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655B" w14:textId="20C371D3" w:rsidR="00CC7947" w:rsidRPr="00CC7947" w:rsidRDefault="7717B1BE" w:rsidP="00CC7947">
      <w:pPr>
        <w:pStyle w:val="Heading1"/>
      </w:pPr>
      <w:bookmarkStart w:id="0" w:name="_Toc125453553"/>
      <w:r>
        <w:t>English Stage 5 (Year 9)</w:t>
      </w:r>
      <w:r w:rsidR="1D76E174">
        <w:t xml:space="preserve"> – teaching and learning program – shining a new (stage) light</w:t>
      </w:r>
      <w:bookmarkEnd w:id="0"/>
    </w:p>
    <w:p w14:paraId="6A44B66E" w14:textId="4ECB006F" w:rsidR="005660BA" w:rsidRDefault="005660BA" w:rsidP="005660BA">
      <w:r w:rsidRPr="005660BA">
        <w:t xml:space="preserve">This </w:t>
      </w:r>
      <w:r w:rsidR="00D2735C">
        <w:t xml:space="preserve">document contains </w:t>
      </w:r>
      <w:r w:rsidR="00D6101F">
        <w:t>the</w:t>
      </w:r>
      <w:r w:rsidRPr="005660BA">
        <w:t xml:space="preserve"> sample teaching and learning program for </w:t>
      </w:r>
      <w:r w:rsidRPr="00666013">
        <w:t xml:space="preserve">Term </w:t>
      </w:r>
      <w:r w:rsidR="004E3685" w:rsidRPr="00666013">
        <w:t>2</w:t>
      </w:r>
      <w:r w:rsidRPr="00666013">
        <w:t xml:space="preserve"> Year </w:t>
      </w:r>
      <w:r w:rsidR="004E3685" w:rsidRPr="00666013">
        <w:t>9</w:t>
      </w:r>
      <w:r w:rsidR="00B53D2A" w:rsidRPr="00666013">
        <w:t>, ‘S</w:t>
      </w:r>
      <w:r w:rsidR="007722F9">
        <w:t>h</w:t>
      </w:r>
      <w:r w:rsidR="00B53D2A" w:rsidRPr="00666013">
        <w:t>ining a new (stage) light’</w:t>
      </w:r>
      <w:r w:rsidRPr="00666013">
        <w:t>.</w:t>
      </w:r>
      <w:r w:rsidRPr="005660BA">
        <w:t xml:space="preserve"> It provides an example of </w:t>
      </w:r>
      <w:r w:rsidR="003B6412">
        <w:t>how t</w:t>
      </w:r>
      <w:r w:rsidRPr="005660BA">
        <w:t>o approach programming through a conceptual lens.</w:t>
      </w:r>
      <w:r w:rsidR="004A403C" w:rsidRPr="004A403C">
        <w:t xml:space="preserve"> </w:t>
      </w:r>
      <w:r w:rsidR="00AF3FAE">
        <w:t>In this program stud</w:t>
      </w:r>
      <w:r w:rsidR="00171E21">
        <w:t>ents will deepen</w:t>
      </w:r>
      <w:r w:rsidR="004A403C" w:rsidRPr="004A403C">
        <w:t xml:space="preserve"> their understanding of how a composer’s context shapes their perspectives and representations. Through engaging with a drama text, students will evaluate how and why drama is a compelling way to represent ideas, </w:t>
      </w:r>
      <w:proofErr w:type="gramStart"/>
      <w:r w:rsidR="004A403C" w:rsidRPr="004A403C">
        <w:t>experiences</w:t>
      </w:r>
      <w:proofErr w:type="gramEnd"/>
      <w:r w:rsidR="004A403C" w:rsidRPr="004A403C">
        <w:t xml:space="preserve"> and stories. Students will interpret the perspectives presented through the drama script and analyse how the playwright communicates powerful ideas.</w:t>
      </w:r>
    </w:p>
    <w:p w14:paraId="55FD0AE6" w14:textId="2761D281" w:rsidR="00743128" w:rsidRPr="0065600A" w:rsidRDefault="001160C7" w:rsidP="00743128">
      <w:pPr>
        <w:pStyle w:val="FeatureBox2"/>
      </w:pPr>
      <w:r>
        <w:t xml:space="preserve">Table 1 provides a cover page for the teacher and class. </w:t>
      </w:r>
      <w:r w:rsidR="00743128">
        <w:t xml:space="preserve">Update the table </w:t>
      </w:r>
      <w:r>
        <w:t>based on the class details and contextual details</w:t>
      </w:r>
      <w:r w:rsidR="00E879A4">
        <w:t>.</w:t>
      </w:r>
    </w:p>
    <w:p w14:paraId="61C6393D" w14:textId="12383586" w:rsidR="00743128" w:rsidRDefault="00743128" w:rsidP="00743128">
      <w:pPr>
        <w:pStyle w:val="Caption"/>
      </w:pPr>
      <w:r>
        <w:t xml:space="preserve">Table </w:t>
      </w:r>
      <w:r>
        <w:fldChar w:fldCharType="begin"/>
      </w:r>
      <w:r>
        <w:instrText>SEQ Table \* ARABIC</w:instrText>
      </w:r>
      <w:r>
        <w:fldChar w:fldCharType="separate"/>
      </w:r>
      <w:r w:rsidR="00B57E88">
        <w:rPr>
          <w:noProof/>
        </w:rPr>
        <w:t>1</w:t>
      </w:r>
      <w:r>
        <w:fldChar w:fldCharType="end"/>
      </w:r>
      <w:r>
        <w:t xml:space="preserve"> – class details</w:t>
      </w:r>
    </w:p>
    <w:tbl>
      <w:tblPr>
        <w:tblStyle w:val="Tableheader"/>
        <w:tblW w:w="5000" w:type="pct"/>
        <w:tblLook w:val="04A0" w:firstRow="1" w:lastRow="0" w:firstColumn="1" w:lastColumn="0" w:noHBand="0" w:noVBand="1"/>
        <w:tblDescription w:val="Table for class details."/>
      </w:tblPr>
      <w:tblGrid>
        <w:gridCol w:w="1610"/>
        <w:gridCol w:w="2145"/>
        <w:gridCol w:w="6475"/>
        <w:gridCol w:w="2166"/>
        <w:gridCol w:w="2166"/>
      </w:tblGrid>
      <w:tr w:rsidR="00743128" w14:paraId="7DD0E38D" w14:textId="77777777" w:rsidTr="00A25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2A3E0736" w14:textId="7241AB52" w:rsidR="00743128" w:rsidRDefault="00743128" w:rsidP="0065600A">
            <w:pPr>
              <w:rPr>
                <w:noProof/>
              </w:rPr>
            </w:pPr>
            <w:r>
              <w:rPr>
                <w:noProof/>
              </w:rPr>
              <w:t>Teacher</w:t>
            </w:r>
          </w:p>
        </w:tc>
        <w:tc>
          <w:tcPr>
            <w:tcW w:w="914" w:type="pct"/>
          </w:tcPr>
          <w:p w14:paraId="28A763F5" w14:textId="27CE3245" w:rsidR="00743128" w:rsidRDefault="00743128" w:rsidP="0065600A">
            <w:pPr>
              <w:cnfStyle w:val="100000000000" w:firstRow="1" w:lastRow="0" w:firstColumn="0" w:lastColumn="0" w:oddVBand="0" w:evenVBand="0" w:oddHBand="0" w:evenHBand="0" w:firstRowFirstColumn="0" w:firstRowLastColumn="0" w:lastRowFirstColumn="0" w:lastRowLastColumn="0"/>
              <w:rPr>
                <w:noProof/>
              </w:rPr>
            </w:pPr>
            <w:r>
              <w:rPr>
                <w:noProof/>
              </w:rPr>
              <w:t>Class</w:t>
            </w:r>
          </w:p>
        </w:tc>
        <w:tc>
          <w:tcPr>
            <w:tcW w:w="1677" w:type="pct"/>
          </w:tcPr>
          <w:p w14:paraId="38B27077" w14:textId="5A439564" w:rsidR="00743128" w:rsidRDefault="00743128" w:rsidP="0065600A">
            <w:pPr>
              <w:cnfStyle w:val="100000000000" w:firstRow="1" w:lastRow="0" w:firstColumn="0" w:lastColumn="0" w:oddVBand="0" w:evenVBand="0" w:oddHBand="0" w:evenHBand="0" w:firstRowFirstColumn="0" w:firstRowLastColumn="0" w:lastRowFirstColumn="0" w:lastRowLastColumn="0"/>
              <w:rPr>
                <w:noProof/>
              </w:rPr>
            </w:pPr>
            <w:r>
              <w:rPr>
                <w:noProof/>
              </w:rPr>
              <w:t xml:space="preserve">Term and duration </w:t>
            </w:r>
          </w:p>
        </w:tc>
        <w:tc>
          <w:tcPr>
            <w:tcW w:w="849" w:type="pct"/>
          </w:tcPr>
          <w:p w14:paraId="3091637E" w14:textId="338DB73D" w:rsidR="00743128" w:rsidRDefault="00743128" w:rsidP="0065600A">
            <w:pPr>
              <w:cnfStyle w:val="100000000000" w:firstRow="1" w:lastRow="0" w:firstColumn="0" w:lastColumn="0" w:oddVBand="0" w:evenVBand="0" w:oddHBand="0" w:evenHBand="0" w:firstRowFirstColumn="0" w:firstRowLastColumn="0" w:lastRowFirstColumn="0" w:lastRowLastColumn="0"/>
              <w:rPr>
                <w:noProof/>
              </w:rPr>
            </w:pPr>
            <w:r>
              <w:rPr>
                <w:noProof/>
              </w:rPr>
              <w:t xml:space="preserve">Start date </w:t>
            </w:r>
          </w:p>
        </w:tc>
        <w:tc>
          <w:tcPr>
            <w:tcW w:w="850" w:type="pct"/>
          </w:tcPr>
          <w:p w14:paraId="54A29F94" w14:textId="3D530A1B" w:rsidR="00743128" w:rsidRDefault="00743128" w:rsidP="0065600A">
            <w:pPr>
              <w:cnfStyle w:val="100000000000" w:firstRow="1" w:lastRow="0" w:firstColumn="0" w:lastColumn="0" w:oddVBand="0" w:evenVBand="0" w:oddHBand="0" w:evenHBand="0" w:firstRowFirstColumn="0" w:firstRowLastColumn="0" w:lastRowFirstColumn="0" w:lastRowLastColumn="0"/>
              <w:rPr>
                <w:noProof/>
              </w:rPr>
            </w:pPr>
            <w:r>
              <w:rPr>
                <w:noProof/>
              </w:rPr>
              <w:t xml:space="preserve">Finish date </w:t>
            </w:r>
          </w:p>
        </w:tc>
      </w:tr>
      <w:tr w:rsidR="00743128" w14:paraId="00FD6C0F" w14:textId="77777777" w:rsidTr="00A2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Pr>
          <w:p w14:paraId="51B6A2EA" w14:textId="305F3778" w:rsidR="00743128" w:rsidRDefault="00743128" w:rsidP="0065600A">
            <w:pPr>
              <w:rPr>
                <w:noProof/>
              </w:rPr>
            </w:pPr>
            <w:r>
              <w:rPr>
                <w:noProof/>
              </w:rPr>
              <w:t xml:space="preserve">[Teacher </w:t>
            </w:r>
            <w:r w:rsidRPr="00743128">
              <w:rPr>
                <w:noProof/>
              </w:rPr>
              <w:t>name</w:t>
            </w:r>
            <w:r>
              <w:rPr>
                <w:noProof/>
              </w:rPr>
              <w:t>]</w:t>
            </w:r>
          </w:p>
        </w:tc>
        <w:tc>
          <w:tcPr>
            <w:tcW w:w="914" w:type="pct"/>
          </w:tcPr>
          <w:p w14:paraId="6694CD3D" w14:textId="54F92A47" w:rsidR="00743128" w:rsidRDefault="00743128" w:rsidP="0065600A">
            <w:pPr>
              <w:cnfStyle w:val="000000100000" w:firstRow="0" w:lastRow="0" w:firstColumn="0" w:lastColumn="0" w:oddVBand="0" w:evenVBand="0" w:oddHBand="1" w:evenHBand="0" w:firstRowFirstColumn="0" w:firstRowLastColumn="0" w:lastRowFirstColumn="0" w:lastRowLastColumn="0"/>
              <w:rPr>
                <w:noProof/>
              </w:rPr>
            </w:pPr>
            <w:r>
              <w:rPr>
                <w:noProof/>
              </w:rPr>
              <w:t>[Class name and code]</w:t>
            </w:r>
          </w:p>
        </w:tc>
        <w:tc>
          <w:tcPr>
            <w:tcW w:w="1677" w:type="pct"/>
          </w:tcPr>
          <w:p w14:paraId="75927C04" w14:textId="66511D18" w:rsidR="00743128" w:rsidRDefault="00743128" w:rsidP="0065600A">
            <w:pPr>
              <w:cnfStyle w:val="000000100000" w:firstRow="0" w:lastRow="0" w:firstColumn="0" w:lastColumn="0" w:oddVBand="0" w:evenVBand="0" w:oddHBand="1" w:evenHBand="0" w:firstRowFirstColumn="0" w:firstRowLastColumn="0" w:lastRowFirstColumn="0" w:lastRowLastColumn="0"/>
              <w:rPr>
                <w:noProof/>
              </w:rPr>
            </w:pPr>
            <w:r>
              <w:rPr>
                <w:noProof/>
              </w:rPr>
              <w:t xml:space="preserve">[Specify hours and make note of known interruptions to timetabled classes] </w:t>
            </w:r>
          </w:p>
        </w:tc>
        <w:tc>
          <w:tcPr>
            <w:tcW w:w="849" w:type="pct"/>
          </w:tcPr>
          <w:p w14:paraId="0FACA403" w14:textId="0702D91A" w:rsidR="00743128" w:rsidRDefault="00743128" w:rsidP="0065600A">
            <w:pPr>
              <w:cnfStyle w:val="000000100000" w:firstRow="0" w:lastRow="0" w:firstColumn="0" w:lastColumn="0" w:oddVBand="0" w:evenVBand="0" w:oddHBand="1" w:evenHBand="0" w:firstRowFirstColumn="0" w:firstRowLastColumn="0" w:lastRowFirstColumn="0" w:lastRowLastColumn="0"/>
              <w:rPr>
                <w:noProof/>
              </w:rPr>
            </w:pPr>
            <w:r>
              <w:rPr>
                <w:noProof/>
              </w:rPr>
              <w:t>[Date, Week and Term]</w:t>
            </w:r>
          </w:p>
        </w:tc>
        <w:tc>
          <w:tcPr>
            <w:tcW w:w="850" w:type="pct"/>
          </w:tcPr>
          <w:p w14:paraId="6D1CB29F" w14:textId="26B4C4EF" w:rsidR="00743128" w:rsidRDefault="00743128" w:rsidP="0065600A">
            <w:pPr>
              <w:cnfStyle w:val="000000100000" w:firstRow="0" w:lastRow="0" w:firstColumn="0" w:lastColumn="0" w:oddVBand="0" w:evenVBand="0" w:oddHBand="1" w:evenHBand="0" w:firstRowFirstColumn="0" w:firstRowLastColumn="0" w:lastRowFirstColumn="0" w:lastRowLastColumn="0"/>
              <w:rPr>
                <w:noProof/>
              </w:rPr>
            </w:pPr>
            <w:r>
              <w:rPr>
                <w:noProof/>
              </w:rPr>
              <w:t>[Date, Week and Term]</w:t>
            </w:r>
          </w:p>
        </w:tc>
      </w:tr>
    </w:tbl>
    <w:p w14:paraId="6DAD6214" w14:textId="49F92D73" w:rsidR="00FD76E4" w:rsidRDefault="00FD76E4" w:rsidP="0065600A">
      <w:pPr>
        <w:rPr>
          <w:noProof/>
        </w:rPr>
      </w:pPr>
      <w:r>
        <w:rPr>
          <w:noProof/>
        </w:rPr>
        <w:br w:type="page"/>
      </w:r>
    </w:p>
    <w:sdt>
      <w:sdtPr>
        <w:rPr>
          <w:rFonts w:eastAsiaTheme="minorHAnsi"/>
          <w:b w:val="0"/>
          <w:bCs w:val="0"/>
          <w:noProof/>
          <w:color w:val="auto"/>
          <w:sz w:val="24"/>
          <w:szCs w:val="24"/>
        </w:rPr>
        <w:id w:val="601985881"/>
        <w:docPartObj>
          <w:docPartGallery w:val="Table of Contents"/>
          <w:docPartUnique/>
        </w:docPartObj>
      </w:sdtPr>
      <w:sdtEndPr>
        <w:rPr>
          <w:rFonts w:eastAsia="Calibri"/>
          <w:bCs/>
        </w:rPr>
      </w:sdtEndPr>
      <w:sdtContent>
        <w:p w14:paraId="07AFBCD4" w14:textId="7193B1B4" w:rsidR="00257FEF" w:rsidRPr="00B4637F" w:rsidRDefault="00B4637F">
          <w:pPr>
            <w:pStyle w:val="TOCHeading"/>
          </w:pPr>
          <w:r>
            <w:t>C</w:t>
          </w:r>
          <w:r w:rsidR="61642C5E" w:rsidRPr="00B4637F">
            <w:t>ontents</w:t>
          </w:r>
        </w:p>
        <w:p w14:paraId="405FB215" w14:textId="10A13AF6" w:rsidR="00AC1261" w:rsidRDefault="00AF5505">
          <w:pPr>
            <w:pStyle w:val="TOC2"/>
            <w:rPr>
              <w:rFonts w:asciiTheme="minorHAnsi" w:eastAsiaTheme="minorEastAsia" w:hAnsiTheme="minorHAnsi" w:cstheme="minorBidi"/>
              <w:bCs w:val="0"/>
              <w:kern w:val="2"/>
              <w:sz w:val="22"/>
              <w:szCs w:val="22"/>
              <w:lang w:eastAsia="en-AU"/>
              <w14:ligatures w14:val="standardContextual"/>
            </w:rPr>
          </w:pPr>
          <w:r>
            <w:rPr>
              <w:b/>
              <w:bCs w:val="0"/>
            </w:rPr>
            <w:fldChar w:fldCharType="begin"/>
          </w:r>
          <w:r>
            <w:rPr>
              <w:b/>
              <w:bCs w:val="0"/>
            </w:rPr>
            <w:instrText xml:space="preserve"> TOC \o "2-3" \h \z \u </w:instrText>
          </w:r>
          <w:r>
            <w:rPr>
              <w:b/>
              <w:bCs w:val="0"/>
            </w:rPr>
            <w:fldChar w:fldCharType="separate"/>
          </w:r>
          <w:hyperlink w:anchor="_Toc140045306" w:history="1">
            <w:r w:rsidR="00AC1261" w:rsidRPr="00E61C2E">
              <w:rPr>
                <w:rStyle w:val="Hyperlink"/>
              </w:rPr>
              <w:t>About this resource</w:t>
            </w:r>
            <w:r w:rsidR="00AC1261">
              <w:rPr>
                <w:webHidden/>
              </w:rPr>
              <w:tab/>
            </w:r>
            <w:r w:rsidR="00AC1261">
              <w:rPr>
                <w:webHidden/>
              </w:rPr>
              <w:fldChar w:fldCharType="begin"/>
            </w:r>
            <w:r w:rsidR="00AC1261">
              <w:rPr>
                <w:webHidden/>
              </w:rPr>
              <w:instrText xml:space="preserve"> PAGEREF _Toc140045306 \h </w:instrText>
            </w:r>
            <w:r w:rsidR="00AC1261">
              <w:rPr>
                <w:webHidden/>
              </w:rPr>
            </w:r>
            <w:r w:rsidR="00AC1261">
              <w:rPr>
                <w:webHidden/>
              </w:rPr>
              <w:fldChar w:fldCharType="separate"/>
            </w:r>
            <w:r w:rsidR="00AC1261">
              <w:rPr>
                <w:webHidden/>
              </w:rPr>
              <w:t>4</w:t>
            </w:r>
            <w:r w:rsidR="00AC1261">
              <w:rPr>
                <w:webHidden/>
              </w:rPr>
              <w:fldChar w:fldCharType="end"/>
            </w:r>
          </w:hyperlink>
        </w:p>
        <w:p w14:paraId="323F9EC1" w14:textId="50559BC5"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07" w:history="1">
            <w:r w:rsidR="00AC1261" w:rsidRPr="00E61C2E">
              <w:rPr>
                <w:rStyle w:val="Hyperlink"/>
              </w:rPr>
              <w:t>Purpose of resource</w:t>
            </w:r>
            <w:r w:rsidR="00AC1261">
              <w:rPr>
                <w:webHidden/>
              </w:rPr>
              <w:tab/>
            </w:r>
            <w:r w:rsidR="00AC1261">
              <w:rPr>
                <w:webHidden/>
              </w:rPr>
              <w:fldChar w:fldCharType="begin"/>
            </w:r>
            <w:r w:rsidR="00AC1261">
              <w:rPr>
                <w:webHidden/>
              </w:rPr>
              <w:instrText xml:space="preserve"> PAGEREF _Toc140045307 \h </w:instrText>
            </w:r>
            <w:r w:rsidR="00AC1261">
              <w:rPr>
                <w:webHidden/>
              </w:rPr>
            </w:r>
            <w:r w:rsidR="00AC1261">
              <w:rPr>
                <w:webHidden/>
              </w:rPr>
              <w:fldChar w:fldCharType="separate"/>
            </w:r>
            <w:r w:rsidR="00AC1261">
              <w:rPr>
                <w:webHidden/>
              </w:rPr>
              <w:t>4</w:t>
            </w:r>
            <w:r w:rsidR="00AC1261">
              <w:rPr>
                <w:webHidden/>
              </w:rPr>
              <w:fldChar w:fldCharType="end"/>
            </w:r>
          </w:hyperlink>
        </w:p>
        <w:p w14:paraId="4DBA24C2" w14:textId="589B0820"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08" w:history="1">
            <w:r w:rsidR="00AC1261" w:rsidRPr="00E61C2E">
              <w:rPr>
                <w:rStyle w:val="Hyperlink"/>
              </w:rPr>
              <w:t>Target audience</w:t>
            </w:r>
            <w:r w:rsidR="00AC1261">
              <w:rPr>
                <w:webHidden/>
              </w:rPr>
              <w:tab/>
            </w:r>
            <w:r w:rsidR="00AC1261">
              <w:rPr>
                <w:webHidden/>
              </w:rPr>
              <w:fldChar w:fldCharType="begin"/>
            </w:r>
            <w:r w:rsidR="00AC1261">
              <w:rPr>
                <w:webHidden/>
              </w:rPr>
              <w:instrText xml:space="preserve"> PAGEREF _Toc140045308 \h </w:instrText>
            </w:r>
            <w:r w:rsidR="00AC1261">
              <w:rPr>
                <w:webHidden/>
              </w:rPr>
            </w:r>
            <w:r w:rsidR="00AC1261">
              <w:rPr>
                <w:webHidden/>
              </w:rPr>
              <w:fldChar w:fldCharType="separate"/>
            </w:r>
            <w:r w:rsidR="00AC1261">
              <w:rPr>
                <w:webHidden/>
              </w:rPr>
              <w:t>5</w:t>
            </w:r>
            <w:r w:rsidR="00AC1261">
              <w:rPr>
                <w:webHidden/>
              </w:rPr>
              <w:fldChar w:fldCharType="end"/>
            </w:r>
          </w:hyperlink>
        </w:p>
        <w:p w14:paraId="79210DB9" w14:textId="01548E1B"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09" w:history="1">
            <w:r w:rsidR="00AC1261" w:rsidRPr="00E61C2E">
              <w:rPr>
                <w:rStyle w:val="Hyperlink"/>
              </w:rPr>
              <w:t>When and how to use</w:t>
            </w:r>
            <w:r w:rsidR="00AC1261">
              <w:rPr>
                <w:webHidden/>
              </w:rPr>
              <w:tab/>
            </w:r>
            <w:r w:rsidR="00AC1261">
              <w:rPr>
                <w:webHidden/>
              </w:rPr>
              <w:fldChar w:fldCharType="begin"/>
            </w:r>
            <w:r w:rsidR="00AC1261">
              <w:rPr>
                <w:webHidden/>
              </w:rPr>
              <w:instrText xml:space="preserve"> PAGEREF _Toc140045309 \h </w:instrText>
            </w:r>
            <w:r w:rsidR="00AC1261">
              <w:rPr>
                <w:webHidden/>
              </w:rPr>
            </w:r>
            <w:r w:rsidR="00AC1261">
              <w:rPr>
                <w:webHidden/>
              </w:rPr>
              <w:fldChar w:fldCharType="separate"/>
            </w:r>
            <w:r w:rsidR="00AC1261">
              <w:rPr>
                <w:webHidden/>
              </w:rPr>
              <w:t>5</w:t>
            </w:r>
            <w:r w:rsidR="00AC1261">
              <w:rPr>
                <w:webHidden/>
              </w:rPr>
              <w:fldChar w:fldCharType="end"/>
            </w:r>
          </w:hyperlink>
        </w:p>
        <w:p w14:paraId="04187DF4" w14:textId="588F81A2"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10" w:history="1">
            <w:r w:rsidR="00AC1261" w:rsidRPr="00E61C2E">
              <w:rPr>
                <w:rStyle w:val="Hyperlink"/>
              </w:rPr>
              <w:t>Shining a new (stage) light</w:t>
            </w:r>
            <w:r w:rsidR="00AC1261">
              <w:rPr>
                <w:webHidden/>
              </w:rPr>
              <w:tab/>
            </w:r>
            <w:r w:rsidR="00AC1261">
              <w:rPr>
                <w:webHidden/>
              </w:rPr>
              <w:fldChar w:fldCharType="begin"/>
            </w:r>
            <w:r w:rsidR="00AC1261">
              <w:rPr>
                <w:webHidden/>
              </w:rPr>
              <w:instrText xml:space="preserve"> PAGEREF _Toc140045310 \h </w:instrText>
            </w:r>
            <w:r w:rsidR="00AC1261">
              <w:rPr>
                <w:webHidden/>
              </w:rPr>
            </w:r>
            <w:r w:rsidR="00AC1261">
              <w:rPr>
                <w:webHidden/>
              </w:rPr>
              <w:fldChar w:fldCharType="separate"/>
            </w:r>
            <w:r w:rsidR="00AC1261">
              <w:rPr>
                <w:webHidden/>
              </w:rPr>
              <w:t>7</w:t>
            </w:r>
            <w:r w:rsidR="00AC1261">
              <w:rPr>
                <w:webHidden/>
              </w:rPr>
              <w:fldChar w:fldCharType="end"/>
            </w:r>
          </w:hyperlink>
        </w:p>
        <w:p w14:paraId="3AA4A3FA" w14:textId="55BBDD0C"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1" w:history="1">
            <w:r w:rsidR="00AC1261" w:rsidRPr="00E61C2E">
              <w:rPr>
                <w:rStyle w:val="Hyperlink"/>
              </w:rPr>
              <w:t>Overview</w:t>
            </w:r>
            <w:r w:rsidR="00AC1261">
              <w:rPr>
                <w:webHidden/>
              </w:rPr>
              <w:tab/>
            </w:r>
            <w:r w:rsidR="00AC1261">
              <w:rPr>
                <w:webHidden/>
              </w:rPr>
              <w:fldChar w:fldCharType="begin"/>
            </w:r>
            <w:r w:rsidR="00AC1261">
              <w:rPr>
                <w:webHidden/>
              </w:rPr>
              <w:instrText xml:space="preserve"> PAGEREF _Toc140045311 \h </w:instrText>
            </w:r>
            <w:r w:rsidR="00AC1261">
              <w:rPr>
                <w:webHidden/>
              </w:rPr>
            </w:r>
            <w:r w:rsidR="00AC1261">
              <w:rPr>
                <w:webHidden/>
              </w:rPr>
              <w:fldChar w:fldCharType="separate"/>
            </w:r>
            <w:r w:rsidR="00AC1261">
              <w:rPr>
                <w:webHidden/>
              </w:rPr>
              <w:t>7</w:t>
            </w:r>
            <w:r w:rsidR="00AC1261">
              <w:rPr>
                <w:webHidden/>
              </w:rPr>
              <w:fldChar w:fldCharType="end"/>
            </w:r>
          </w:hyperlink>
        </w:p>
        <w:p w14:paraId="59337959" w14:textId="1379EDE6"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2" w:history="1">
            <w:r w:rsidR="00AC1261" w:rsidRPr="00E61C2E">
              <w:rPr>
                <w:rStyle w:val="Hyperlink"/>
              </w:rPr>
              <w:t>Guiding questions</w:t>
            </w:r>
            <w:r w:rsidR="00AC1261">
              <w:rPr>
                <w:webHidden/>
              </w:rPr>
              <w:tab/>
            </w:r>
            <w:r w:rsidR="00AC1261">
              <w:rPr>
                <w:webHidden/>
              </w:rPr>
              <w:fldChar w:fldCharType="begin"/>
            </w:r>
            <w:r w:rsidR="00AC1261">
              <w:rPr>
                <w:webHidden/>
              </w:rPr>
              <w:instrText xml:space="preserve"> PAGEREF _Toc140045312 \h </w:instrText>
            </w:r>
            <w:r w:rsidR="00AC1261">
              <w:rPr>
                <w:webHidden/>
              </w:rPr>
            </w:r>
            <w:r w:rsidR="00AC1261">
              <w:rPr>
                <w:webHidden/>
              </w:rPr>
              <w:fldChar w:fldCharType="separate"/>
            </w:r>
            <w:r w:rsidR="00AC1261">
              <w:rPr>
                <w:webHidden/>
              </w:rPr>
              <w:t>7</w:t>
            </w:r>
            <w:r w:rsidR="00AC1261">
              <w:rPr>
                <w:webHidden/>
              </w:rPr>
              <w:fldChar w:fldCharType="end"/>
            </w:r>
          </w:hyperlink>
        </w:p>
        <w:p w14:paraId="26C328C5" w14:textId="522EC8F7"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3" w:history="1">
            <w:r w:rsidR="00AC1261" w:rsidRPr="00E61C2E">
              <w:rPr>
                <w:rStyle w:val="Hyperlink"/>
              </w:rPr>
              <w:t>Assessment overview</w:t>
            </w:r>
            <w:r w:rsidR="00AC1261">
              <w:rPr>
                <w:webHidden/>
              </w:rPr>
              <w:tab/>
            </w:r>
            <w:r w:rsidR="00AC1261">
              <w:rPr>
                <w:webHidden/>
              </w:rPr>
              <w:fldChar w:fldCharType="begin"/>
            </w:r>
            <w:r w:rsidR="00AC1261">
              <w:rPr>
                <w:webHidden/>
              </w:rPr>
              <w:instrText xml:space="preserve"> PAGEREF _Toc140045313 \h </w:instrText>
            </w:r>
            <w:r w:rsidR="00AC1261">
              <w:rPr>
                <w:webHidden/>
              </w:rPr>
            </w:r>
            <w:r w:rsidR="00AC1261">
              <w:rPr>
                <w:webHidden/>
              </w:rPr>
              <w:fldChar w:fldCharType="separate"/>
            </w:r>
            <w:r w:rsidR="00AC1261">
              <w:rPr>
                <w:webHidden/>
              </w:rPr>
              <w:t>8</w:t>
            </w:r>
            <w:r w:rsidR="00AC1261">
              <w:rPr>
                <w:webHidden/>
              </w:rPr>
              <w:fldChar w:fldCharType="end"/>
            </w:r>
          </w:hyperlink>
        </w:p>
        <w:p w14:paraId="27FFD473" w14:textId="27C15272"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4" w:history="1">
            <w:r w:rsidR="00AC1261" w:rsidRPr="00E61C2E">
              <w:rPr>
                <w:rStyle w:val="Hyperlink"/>
              </w:rPr>
              <w:t>Outcomes and content groups</w:t>
            </w:r>
            <w:r w:rsidR="00AC1261">
              <w:rPr>
                <w:webHidden/>
              </w:rPr>
              <w:tab/>
            </w:r>
            <w:r w:rsidR="00AC1261">
              <w:rPr>
                <w:webHidden/>
              </w:rPr>
              <w:fldChar w:fldCharType="begin"/>
            </w:r>
            <w:r w:rsidR="00AC1261">
              <w:rPr>
                <w:webHidden/>
              </w:rPr>
              <w:instrText xml:space="preserve"> PAGEREF _Toc140045314 \h </w:instrText>
            </w:r>
            <w:r w:rsidR="00AC1261">
              <w:rPr>
                <w:webHidden/>
              </w:rPr>
            </w:r>
            <w:r w:rsidR="00AC1261">
              <w:rPr>
                <w:webHidden/>
              </w:rPr>
              <w:fldChar w:fldCharType="separate"/>
            </w:r>
            <w:r w:rsidR="00AC1261">
              <w:rPr>
                <w:webHidden/>
              </w:rPr>
              <w:t>8</w:t>
            </w:r>
            <w:r w:rsidR="00AC1261">
              <w:rPr>
                <w:webHidden/>
              </w:rPr>
              <w:fldChar w:fldCharType="end"/>
            </w:r>
          </w:hyperlink>
        </w:p>
        <w:p w14:paraId="1C86132D" w14:textId="17296C8A"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5" w:history="1">
            <w:r w:rsidR="00AC1261" w:rsidRPr="00E61C2E">
              <w:rPr>
                <w:rStyle w:val="Hyperlink"/>
              </w:rPr>
              <w:t>Core texts and text requirements</w:t>
            </w:r>
            <w:r w:rsidR="00AC1261">
              <w:rPr>
                <w:webHidden/>
              </w:rPr>
              <w:tab/>
            </w:r>
            <w:r w:rsidR="00AC1261">
              <w:rPr>
                <w:webHidden/>
              </w:rPr>
              <w:fldChar w:fldCharType="begin"/>
            </w:r>
            <w:r w:rsidR="00AC1261">
              <w:rPr>
                <w:webHidden/>
              </w:rPr>
              <w:instrText xml:space="preserve"> PAGEREF _Toc140045315 \h </w:instrText>
            </w:r>
            <w:r w:rsidR="00AC1261">
              <w:rPr>
                <w:webHidden/>
              </w:rPr>
            </w:r>
            <w:r w:rsidR="00AC1261">
              <w:rPr>
                <w:webHidden/>
              </w:rPr>
              <w:fldChar w:fldCharType="separate"/>
            </w:r>
            <w:r w:rsidR="00AC1261">
              <w:rPr>
                <w:webHidden/>
              </w:rPr>
              <w:t>10</w:t>
            </w:r>
            <w:r w:rsidR="00AC1261">
              <w:rPr>
                <w:webHidden/>
              </w:rPr>
              <w:fldChar w:fldCharType="end"/>
            </w:r>
          </w:hyperlink>
        </w:p>
        <w:p w14:paraId="5E9A5F31" w14:textId="655CE0AB"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16" w:history="1">
            <w:r w:rsidR="00AC1261" w:rsidRPr="00E61C2E">
              <w:rPr>
                <w:rStyle w:val="Hyperlink"/>
              </w:rPr>
              <w:t>Teaching and learning program rationale</w:t>
            </w:r>
            <w:r w:rsidR="00AC1261">
              <w:rPr>
                <w:webHidden/>
              </w:rPr>
              <w:tab/>
            </w:r>
            <w:r w:rsidR="00AC1261">
              <w:rPr>
                <w:webHidden/>
              </w:rPr>
              <w:fldChar w:fldCharType="begin"/>
            </w:r>
            <w:r w:rsidR="00AC1261">
              <w:rPr>
                <w:webHidden/>
              </w:rPr>
              <w:instrText xml:space="preserve"> PAGEREF _Toc140045316 \h </w:instrText>
            </w:r>
            <w:r w:rsidR="00AC1261">
              <w:rPr>
                <w:webHidden/>
              </w:rPr>
            </w:r>
            <w:r w:rsidR="00AC1261">
              <w:rPr>
                <w:webHidden/>
              </w:rPr>
              <w:fldChar w:fldCharType="separate"/>
            </w:r>
            <w:r w:rsidR="00AC1261">
              <w:rPr>
                <w:webHidden/>
              </w:rPr>
              <w:t>14</w:t>
            </w:r>
            <w:r w:rsidR="00AC1261">
              <w:rPr>
                <w:webHidden/>
              </w:rPr>
              <w:fldChar w:fldCharType="end"/>
            </w:r>
          </w:hyperlink>
        </w:p>
        <w:p w14:paraId="6342BD54" w14:textId="516EC01E"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7" w:history="1">
            <w:r w:rsidR="00AC1261" w:rsidRPr="00E61C2E">
              <w:rPr>
                <w:rStyle w:val="Hyperlink"/>
              </w:rPr>
              <w:t>The organisation of this teaching and learning program into phases</w:t>
            </w:r>
            <w:r w:rsidR="00AC1261">
              <w:rPr>
                <w:webHidden/>
              </w:rPr>
              <w:tab/>
            </w:r>
            <w:r w:rsidR="00AC1261">
              <w:rPr>
                <w:webHidden/>
              </w:rPr>
              <w:fldChar w:fldCharType="begin"/>
            </w:r>
            <w:r w:rsidR="00AC1261">
              <w:rPr>
                <w:webHidden/>
              </w:rPr>
              <w:instrText xml:space="preserve"> PAGEREF _Toc140045317 \h </w:instrText>
            </w:r>
            <w:r w:rsidR="00AC1261">
              <w:rPr>
                <w:webHidden/>
              </w:rPr>
            </w:r>
            <w:r w:rsidR="00AC1261">
              <w:rPr>
                <w:webHidden/>
              </w:rPr>
              <w:fldChar w:fldCharType="separate"/>
            </w:r>
            <w:r w:rsidR="00AC1261">
              <w:rPr>
                <w:webHidden/>
              </w:rPr>
              <w:t>15</w:t>
            </w:r>
            <w:r w:rsidR="00AC1261">
              <w:rPr>
                <w:webHidden/>
              </w:rPr>
              <w:fldChar w:fldCharType="end"/>
            </w:r>
          </w:hyperlink>
        </w:p>
        <w:p w14:paraId="12663A40" w14:textId="08BC5865"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8" w:history="1">
            <w:r w:rsidR="00AC1261" w:rsidRPr="00E61C2E">
              <w:rPr>
                <w:rStyle w:val="Hyperlink"/>
              </w:rPr>
              <w:t>Prior and future learning</w:t>
            </w:r>
            <w:r w:rsidR="00AC1261">
              <w:rPr>
                <w:webHidden/>
              </w:rPr>
              <w:tab/>
            </w:r>
            <w:r w:rsidR="00AC1261">
              <w:rPr>
                <w:webHidden/>
              </w:rPr>
              <w:fldChar w:fldCharType="begin"/>
            </w:r>
            <w:r w:rsidR="00AC1261">
              <w:rPr>
                <w:webHidden/>
              </w:rPr>
              <w:instrText xml:space="preserve"> PAGEREF _Toc140045318 \h </w:instrText>
            </w:r>
            <w:r w:rsidR="00AC1261">
              <w:rPr>
                <w:webHidden/>
              </w:rPr>
            </w:r>
            <w:r w:rsidR="00AC1261">
              <w:rPr>
                <w:webHidden/>
              </w:rPr>
              <w:fldChar w:fldCharType="separate"/>
            </w:r>
            <w:r w:rsidR="00AC1261">
              <w:rPr>
                <w:webHidden/>
              </w:rPr>
              <w:t>17</w:t>
            </w:r>
            <w:r w:rsidR="00AC1261">
              <w:rPr>
                <w:webHidden/>
              </w:rPr>
              <w:fldChar w:fldCharType="end"/>
            </w:r>
          </w:hyperlink>
        </w:p>
        <w:p w14:paraId="76D570F4" w14:textId="3EC46F1C"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19" w:history="1">
            <w:r w:rsidR="00AC1261" w:rsidRPr="00E61C2E">
              <w:rPr>
                <w:rStyle w:val="Hyperlink"/>
              </w:rPr>
              <w:t>Pre-reading for teachers</w:t>
            </w:r>
            <w:r w:rsidR="00AC1261">
              <w:rPr>
                <w:webHidden/>
              </w:rPr>
              <w:tab/>
            </w:r>
            <w:r w:rsidR="00AC1261">
              <w:rPr>
                <w:webHidden/>
              </w:rPr>
              <w:fldChar w:fldCharType="begin"/>
            </w:r>
            <w:r w:rsidR="00AC1261">
              <w:rPr>
                <w:webHidden/>
              </w:rPr>
              <w:instrText xml:space="preserve"> PAGEREF _Toc140045319 \h </w:instrText>
            </w:r>
            <w:r w:rsidR="00AC1261">
              <w:rPr>
                <w:webHidden/>
              </w:rPr>
            </w:r>
            <w:r w:rsidR="00AC1261">
              <w:rPr>
                <w:webHidden/>
              </w:rPr>
              <w:fldChar w:fldCharType="separate"/>
            </w:r>
            <w:r w:rsidR="00AC1261">
              <w:rPr>
                <w:webHidden/>
              </w:rPr>
              <w:t>18</w:t>
            </w:r>
            <w:r w:rsidR="00AC1261">
              <w:rPr>
                <w:webHidden/>
              </w:rPr>
              <w:fldChar w:fldCharType="end"/>
            </w:r>
          </w:hyperlink>
        </w:p>
        <w:p w14:paraId="755B3A52" w14:textId="0CAFC985"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0" w:history="1">
            <w:r w:rsidR="00AC1261" w:rsidRPr="00E61C2E">
              <w:rPr>
                <w:rStyle w:val="Hyperlink"/>
              </w:rPr>
              <w:t>Phase 1 – engaging with the unit and the learning community</w:t>
            </w:r>
            <w:r w:rsidR="00AC1261">
              <w:rPr>
                <w:webHidden/>
              </w:rPr>
              <w:tab/>
            </w:r>
            <w:r w:rsidR="00AC1261">
              <w:rPr>
                <w:webHidden/>
              </w:rPr>
              <w:fldChar w:fldCharType="begin"/>
            </w:r>
            <w:r w:rsidR="00AC1261">
              <w:rPr>
                <w:webHidden/>
              </w:rPr>
              <w:instrText xml:space="preserve"> PAGEREF _Toc140045320 \h </w:instrText>
            </w:r>
            <w:r w:rsidR="00AC1261">
              <w:rPr>
                <w:webHidden/>
              </w:rPr>
            </w:r>
            <w:r w:rsidR="00AC1261">
              <w:rPr>
                <w:webHidden/>
              </w:rPr>
              <w:fldChar w:fldCharType="separate"/>
            </w:r>
            <w:r w:rsidR="00AC1261">
              <w:rPr>
                <w:webHidden/>
              </w:rPr>
              <w:t>20</w:t>
            </w:r>
            <w:r w:rsidR="00AC1261">
              <w:rPr>
                <w:webHidden/>
              </w:rPr>
              <w:fldChar w:fldCharType="end"/>
            </w:r>
          </w:hyperlink>
        </w:p>
        <w:p w14:paraId="47D95B64" w14:textId="6DB8B9B2"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1" w:history="1">
            <w:r w:rsidR="00AC1261" w:rsidRPr="00E61C2E">
              <w:rPr>
                <w:rStyle w:val="Hyperlink"/>
              </w:rPr>
              <w:t>Phase 2 – unpacking and engaging with the conceptual focus</w:t>
            </w:r>
            <w:r w:rsidR="00AC1261">
              <w:rPr>
                <w:webHidden/>
              </w:rPr>
              <w:tab/>
            </w:r>
            <w:r w:rsidR="00AC1261">
              <w:rPr>
                <w:webHidden/>
              </w:rPr>
              <w:fldChar w:fldCharType="begin"/>
            </w:r>
            <w:r w:rsidR="00AC1261">
              <w:rPr>
                <w:webHidden/>
              </w:rPr>
              <w:instrText xml:space="preserve"> PAGEREF _Toc140045321 \h </w:instrText>
            </w:r>
            <w:r w:rsidR="00AC1261">
              <w:rPr>
                <w:webHidden/>
              </w:rPr>
            </w:r>
            <w:r w:rsidR="00AC1261">
              <w:rPr>
                <w:webHidden/>
              </w:rPr>
              <w:fldChar w:fldCharType="separate"/>
            </w:r>
            <w:r w:rsidR="00AC1261">
              <w:rPr>
                <w:webHidden/>
              </w:rPr>
              <w:t>57</w:t>
            </w:r>
            <w:r w:rsidR="00AC1261">
              <w:rPr>
                <w:webHidden/>
              </w:rPr>
              <w:fldChar w:fldCharType="end"/>
            </w:r>
          </w:hyperlink>
        </w:p>
        <w:p w14:paraId="7893F20D" w14:textId="53B3BF7B"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2" w:history="1">
            <w:r w:rsidR="00AC1261" w:rsidRPr="00E61C2E">
              <w:rPr>
                <w:rStyle w:val="Hyperlink"/>
              </w:rPr>
              <w:t>Phase 3 – discovering and engaging analytically with a core text</w:t>
            </w:r>
            <w:r w:rsidR="00AC1261">
              <w:rPr>
                <w:webHidden/>
              </w:rPr>
              <w:tab/>
            </w:r>
            <w:r w:rsidR="00AC1261">
              <w:rPr>
                <w:webHidden/>
              </w:rPr>
              <w:fldChar w:fldCharType="begin"/>
            </w:r>
            <w:r w:rsidR="00AC1261">
              <w:rPr>
                <w:webHidden/>
              </w:rPr>
              <w:instrText xml:space="preserve"> PAGEREF _Toc140045322 \h </w:instrText>
            </w:r>
            <w:r w:rsidR="00AC1261">
              <w:rPr>
                <w:webHidden/>
              </w:rPr>
            </w:r>
            <w:r w:rsidR="00AC1261">
              <w:rPr>
                <w:webHidden/>
              </w:rPr>
              <w:fldChar w:fldCharType="separate"/>
            </w:r>
            <w:r w:rsidR="00AC1261">
              <w:rPr>
                <w:webHidden/>
              </w:rPr>
              <w:t>75</w:t>
            </w:r>
            <w:r w:rsidR="00AC1261">
              <w:rPr>
                <w:webHidden/>
              </w:rPr>
              <w:fldChar w:fldCharType="end"/>
            </w:r>
          </w:hyperlink>
        </w:p>
        <w:p w14:paraId="5EB9DE0C" w14:textId="66E3788D"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3" w:history="1">
            <w:r w:rsidR="00AC1261" w:rsidRPr="00E61C2E">
              <w:rPr>
                <w:rStyle w:val="Hyperlink"/>
              </w:rPr>
              <w:t>Phase 4 – deepening connections between texts and concepts</w:t>
            </w:r>
            <w:r w:rsidR="00AC1261">
              <w:rPr>
                <w:webHidden/>
              </w:rPr>
              <w:tab/>
            </w:r>
            <w:r w:rsidR="00AC1261">
              <w:rPr>
                <w:webHidden/>
              </w:rPr>
              <w:fldChar w:fldCharType="begin"/>
            </w:r>
            <w:r w:rsidR="00AC1261">
              <w:rPr>
                <w:webHidden/>
              </w:rPr>
              <w:instrText xml:space="preserve"> PAGEREF _Toc140045323 \h </w:instrText>
            </w:r>
            <w:r w:rsidR="00AC1261">
              <w:rPr>
                <w:webHidden/>
              </w:rPr>
            </w:r>
            <w:r w:rsidR="00AC1261">
              <w:rPr>
                <w:webHidden/>
              </w:rPr>
              <w:fldChar w:fldCharType="separate"/>
            </w:r>
            <w:r w:rsidR="00AC1261">
              <w:rPr>
                <w:webHidden/>
              </w:rPr>
              <w:t>118</w:t>
            </w:r>
            <w:r w:rsidR="00AC1261">
              <w:rPr>
                <w:webHidden/>
              </w:rPr>
              <w:fldChar w:fldCharType="end"/>
            </w:r>
          </w:hyperlink>
        </w:p>
        <w:p w14:paraId="1B885FFB" w14:textId="126D16BE"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4" w:history="1">
            <w:r w:rsidR="00AC1261" w:rsidRPr="00E61C2E">
              <w:rPr>
                <w:rStyle w:val="Hyperlink"/>
              </w:rPr>
              <w:t>Phase 5 – engaging critically and creatively with model texts</w:t>
            </w:r>
            <w:r w:rsidR="00AC1261">
              <w:rPr>
                <w:webHidden/>
              </w:rPr>
              <w:tab/>
            </w:r>
            <w:r w:rsidR="00AC1261">
              <w:rPr>
                <w:webHidden/>
              </w:rPr>
              <w:fldChar w:fldCharType="begin"/>
            </w:r>
            <w:r w:rsidR="00AC1261">
              <w:rPr>
                <w:webHidden/>
              </w:rPr>
              <w:instrText xml:space="preserve"> PAGEREF _Toc140045324 \h </w:instrText>
            </w:r>
            <w:r w:rsidR="00AC1261">
              <w:rPr>
                <w:webHidden/>
              </w:rPr>
            </w:r>
            <w:r w:rsidR="00AC1261">
              <w:rPr>
                <w:webHidden/>
              </w:rPr>
              <w:fldChar w:fldCharType="separate"/>
            </w:r>
            <w:r w:rsidR="00AC1261">
              <w:rPr>
                <w:webHidden/>
              </w:rPr>
              <w:t>147</w:t>
            </w:r>
            <w:r w:rsidR="00AC1261">
              <w:rPr>
                <w:webHidden/>
              </w:rPr>
              <w:fldChar w:fldCharType="end"/>
            </w:r>
          </w:hyperlink>
        </w:p>
        <w:p w14:paraId="59D6F00E" w14:textId="1D85D1F5"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5" w:history="1">
            <w:r w:rsidR="00AC1261" w:rsidRPr="00E61C2E">
              <w:rPr>
                <w:rStyle w:val="Hyperlink"/>
              </w:rPr>
              <w:t>Phase 6 – preparing the assessment task</w:t>
            </w:r>
            <w:r w:rsidR="00AC1261">
              <w:rPr>
                <w:webHidden/>
              </w:rPr>
              <w:tab/>
            </w:r>
            <w:r w:rsidR="00AC1261">
              <w:rPr>
                <w:webHidden/>
              </w:rPr>
              <w:fldChar w:fldCharType="begin"/>
            </w:r>
            <w:r w:rsidR="00AC1261">
              <w:rPr>
                <w:webHidden/>
              </w:rPr>
              <w:instrText xml:space="preserve"> PAGEREF _Toc140045325 \h </w:instrText>
            </w:r>
            <w:r w:rsidR="00AC1261">
              <w:rPr>
                <w:webHidden/>
              </w:rPr>
            </w:r>
            <w:r w:rsidR="00AC1261">
              <w:rPr>
                <w:webHidden/>
              </w:rPr>
              <w:fldChar w:fldCharType="separate"/>
            </w:r>
            <w:r w:rsidR="00AC1261">
              <w:rPr>
                <w:webHidden/>
              </w:rPr>
              <w:t>168</w:t>
            </w:r>
            <w:r w:rsidR="00AC1261">
              <w:rPr>
                <w:webHidden/>
              </w:rPr>
              <w:fldChar w:fldCharType="end"/>
            </w:r>
          </w:hyperlink>
        </w:p>
        <w:p w14:paraId="25C43B0E" w14:textId="7AD3D826"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6" w:history="1">
            <w:r w:rsidR="00AC1261" w:rsidRPr="00E61C2E">
              <w:rPr>
                <w:rStyle w:val="Hyperlink"/>
              </w:rPr>
              <w:t>Core formative assessment activities</w:t>
            </w:r>
            <w:r w:rsidR="00AC1261">
              <w:rPr>
                <w:webHidden/>
              </w:rPr>
              <w:tab/>
            </w:r>
            <w:r w:rsidR="00AC1261">
              <w:rPr>
                <w:webHidden/>
              </w:rPr>
              <w:fldChar w:fldCharType="begin"/>
            </w:r>
            <w:r w:rsidR="00AC1261">
              <w:rPr>
                <w:webHidden/>
              </w:rPr>
              <w:instrText xml:space="preserve"> PAGEREF _Toc140045326 \h </w:instrText>
            </w:r>
            <w:r w:rsidR="00AC1261">
              <w:rPr>
                <w:webHidden/>
              </w:rPr>
            </w:r>
            <w:r w:rsidR="00AC1261">
              <w:rPr>
                <w:webHidden/>
              </w:rPr>
              <w:fldChar w:fldCharType="separate"/>
            </w:r>
            <w:r w:rsidR="00AC1261">
              <w:rPr>
                <w:webHidden/>
              </w:rPr>
              <w:t>178</w:t>
            </w:r>
            <w:r w:rsidR="00AC1261">
              <w:rPr>
                <w:webHidden/>
              </w:rPr>
              <w:fldChar w:fldCharType="end"/>
            </w:r>
          </w:hyperlink>
        </w:p>
        <w:p w14:paraId="741A4620" w14:textId="1DF8C4D4"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7" w:history="1">
            <w:r w:rsidR="00AC1261" w:rsidRPr="00E61C2E">
              <w:rPr>
                <w:rStyle w:val="Hyperlink"/>
              </w:rPr>
              <w:t>Program/unit evaluation</w:t>
            </w:r>
            <w:r w:rsidR="00AC1261">
              <w:rPr>
                <w:webHidden/>
              </w:rPr>
              <w:tab/>
            </w:r>
            <w:r w:rsidR="00AC1261">
              <w:rPr>
                <w:webHidden/>
              </w:rPr>
              <w:fldChar w:fldCharType="begin"/>
            </w:r>
            <w:r w:rsidR="00AC1261">
              <w:rPr>
                <w:webHidden/>
              </w:rPr>
              <w:instrText xml:space="preserve"> PAGEREF _Toc140045327 \h </w:instrText>
            </w:r>
            <w:r w:rsidR="00AC1261">
              <w:rPr>
                <w:webHidden/>
              </w:rPr>
            </w:r>
            <w:r w:rsidR="00AC1261">
              <w:rPr>
                <w:webHidden/>
              </w:rPr>
              <w:fldChar w:fldCharType="separate"/>
            </w:r>
            <w:r w:rsidR="00AC1261">
              <w:rPr>
                <w:webHidden/>
              </w:rPr>
              <w:t>182</w:t>
            </w:r>
            <w:r w:rsidR="00AC1261">
              <w:rPr>
                <w:webHidden/>
              </w:rPr>
              <w:fldChar w:fldCharType="end"/>
            </w:r>
          </w:hyperlink>
        </w:p>
        <w:p w14:paraId="2F0122C0" w14:textId="6CDC08B8"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28" w:history="1">
            <w:r w:rsidR="00AC1261" w:rsidRPr="00E61C2E">
              <w:rPr>
                <w:rStyle w:val="Hyperlink"/>
              </w:rPr>
              <w:t>The English curriculum 7–12 team</w:t>
            </w:r>
            <w:r w:rsidR="00AC1261">
              <w:rPr>
                <w:webHidden/>
              </w:rPr>
              <w:tab/>
            </w:r>
            <w:r w:rsidR="00AC1261">
              <w:rPr>
                <w:webHidden/>
              </w:rPr>
              <w:fldChar w:fldCharType="begin"/>
            </w:r>
            <w:r w:rsidR="00AC1261">
              <w:rPr>
                <w:webHidden/>
              </w:rPr>
              <w:instrText xml:space="preserve"> PAGEREF _Toc140045328 \h </w:instrText>
            </w:r>
            <w:r w:rsidR="00AC1261">
              <w:rPr>
                <w:webHidden/>
              </w:rPr>
            </w:r>
            <w:r w:rsidR="00AC1261">
              <w:rPr>
                <w:webHidden/>
              </w:rPr>
              <w:fldChar w:fldCharType="separate"/>
            </w:r>
            <w:r w:rsidR="00AC1261">
              <w:rPr>
                <w:webHidden/>
              </w:rPr>
              <w:t>183</w:t>
            </w:r>
            <w:r w:rsidR="00AC1261">
              <w:rPr>
                <w:webHidden/>
              </w:rPr>
              <w:fldChar w:fldCharType="end"/>
            </w:r>
          </w:hyperlink>
        </w:p>
        <w:p w14:paraId="599EF398" w14:textId="2C7A7282"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29" w:history="1">
            <w:r w:rsidR="00AC1261" w:rsidRPr="00E61C2E">
              <w:rPr>
                <w:rStyle w:val="Hyperlink"/>
              </w:rPr>
              <w:t>Further support</w:t>
            </w:r>
            <w:r w:rsidR="00AC1261">
              <w:rPr>
                <w:webHidden/>
              </w:rPr>
              <w:tab/>
            </w:r>
            <w:r w:rsidR="00AC1261">
              <w:rPr>
                <w:webHidden/>
              </w:rPr>
              <w:fldChar w:fldCharType="begin"/>
            </w:r>
            <w:r w:rsidR="00AC1261">
              <w:rPr>
                <w:webHidden/>
              </w:rPr>
              <w:instrText xml:space="preserve"> PAGEREF _Toc140045329 \h </w:instrText>
            </w:r>
            <w:r w:rsidR="00AC1261">
              <w:rPr>
                <w:webHidden/>
              </w:rPr>
            </w:r>
            <w:r w:rsidR="00AC1261">
              <w:rPr>
                <w:webHidden/>
              </w:rPr>
              <w:fldChar w:fldCharType="separate"/>
            </w:r>
            <w:r w:rsidR="00AC1261">
              <w:rPr>
                <w:webHidden/>
              </w:rPr>
              <w:t>183</w:t>
            </w:r>
            <w:r w:rsidR="00AC1261">
              <w:rPr>
                <w:webHidden/>
              </w:rPr>
              <w:fldChar w:fldCharType="end"/>
            </w:r>
          </w:hyperlink>
        </w:p>
        <w:p w14:paraId="41F3F1E0" w14:textId="511B04A0"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30" w:history="1">
            <w:r w:rsidR="00AC1261" w:rsidRPr="00E61C2E">
              <w:rPr>
                <w:rStyle w:val="Hyperlink"/>
              </w:rPr>
              <w:t>Share your experiences</w:t>
            </w:r>
            <w:r w:rsidR="00AC1261">
              <w:rPr>
                <w:webHidden/>
              </w:rPr>
              <w:tab/>
            </w:r>
            <w:r w:rsidR="00AC1261">
              <w:rPr>
                <w:webHidden/>
              </w:rPr>
              <w:fldChar w:fldCharType="begin"/>
            </w:r>
            <w:r w:rsidR="00AC1261">
              <w:rPr>
                <w:webHidden/>
              </w:rPr>
              <w:instrText xml:space="preserve"> PAGEREF _Toc140045330 \h </w:instrText>
            </w:r>
            <w:r w:rsidR="00AC1261">
              <w:rPr>
                <w:webHidden/>
              </w:rPr>
            </w:r>
            <w:r w:rsidR="00AC1261">
              <w:rPr>
                <w:webHidden/>
              </w:rPr>
              <w:fldChar w:fldCharType="separate"/>
            </w:r>
            <w:r w:rsidR="00AC1261">
              <w:rPr>
                <w:webHidden/>
              </w:rPr>
              <w:t>183</w:t>
            </w:r>
            <w:r w:rsidR="00AC1261">
              <w:rPr>
                <w:webHidden/>
              </w:rPr>
              <w:fldChar w:fldCharType="end"/>
            </w:r>
          </w:hyperlink>
        </w:p>
        <w:p w14:paraId="4692E82E" w14:textId="311C93CD" w:rsidR="00AC1261" w:rsidRDefault="00000000">
          <w:pPr>
            <w:pStyle w:val="TOC3"/>
            <w:rPr>
              <w:rFonts w:asciiTheme="minorHAnsi" w:eastAsiaTheme="minorEastAsia" w:hAnsiTheme="minorHAnsi" w:cstheme="minorBidi"/>
              <w:kern w:val="2"/>
              <w:sz w:val="22"/>
              <w:szCs w:val="22"/>
              <w:lang w:eastAsia="en-AU"/>
              <w14:ligatures w14:val="standardContextual"/>
            </w:rPr>
          </w:pPr>
          <w:hyperlink w:anchor="_Toc140045331" w:history="1">
            <w:r w:rsidR="00AC1261" w:rsidRPr="00E61C2E">
              <w:rPr>
                <w:rStyle w:val="Hyperlink"/>
              </w:rPr>
              <w:t>Further implementation support</w:t>
            </w:r>
            <w:r w:rsidR="00AC1261">
              <w:rPr>
                <w:webHidden/>
              </w:rPr>
              <w:tab/>
            </w:r>
            <w:r w:rsidR="00AC1261">
              <w:rPr>
                <w:webHidden/>
              </w:rPr>
              <w:fldChar w:fldCharType="begin"/>
            </w:r>
            <w:r w:rsidR="00AC1261">
              <w:rPr>
                <w:webHidden/>
              </w:rPr>
              <w:instrText xml:space="preserve"> PAGEREF _Toc140045331 \h </w:instrText>
            </w:r>
            <w:r w:rsidR="00AC1261">
              <w:rPr>
                <w:webHidden/>
              </w:rPr>
            </w:r>
            <w:r w:rsidR="00AC1261">
              <w:rPr>
                <w:webHidden/>
              </w:rPr>
              <w:fldChar w:fldCharType="separate"/>
            </w:r>
            <w:r w:rsidR="00AC1261">
              <w:rPr>
                <w:webHidden/>
              </w:rPr>
              <w:t>183</w:t>
            </w:r>
            <w:r w:rsidR="00AC1261">
              <w:rPr>
                <w:webHidden/>
              </w:rPr>
              <w:fldChar w:fldCharType="end"/>
            </w:r>
          </w:hyperlink>
        </w:p>
        <w:p w14:paraId="0CE20355" w14:textId="208D8691"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32" w:history="1">
            <w:r w:rsidR="00AC1261" w:rsidRPr="00E61C2E">
              <w:rPr>
                <w:rStyle w:val="Hyperlink"/>
              </w:rPr>
              <w:t>Support and alignment</w:t>
            </w:r>
            <w:r w:rsidR="00AC1261">
              <w:rPr>
                <w:webHidden/>
              </w:rPr>
              <w:tab/>
            </w:r>
            <w:r w:rsidR="00AC1261">
              <w:rPr>
                <w:webHidden/>
              </w:rPr>
              <w:fldChar w:fldCharType="begin"/>
            </w:r>
            <w:r w:rsidR="00AC1261">
              <w:rPr>
                <w:webHidden/>
              </w:rPr>
              <w:instrText xml:space="preserve"> PAGEREF _Toc140045332 \h </w:instrText>
            </w:r>
            <w:r w:rsidR="00AC1261">
              <w:rPr>
                <w:webHidden/>
              </w:rPr>
            </w:r>
            <w:r w:rsidR="00AC1261">
              <w:rPr>
                <w:webHidden/>
              </w:rPr>
              <w:fldChar w:fldCharType="separate"/>
            </w:r>
            <w:r w:rsidR="00AC1261">
              <w:rPr>
                <w:webHidden/>
              </w:rPr>
              <w:t>185</w:t>
            </w:r>
            <w:r w:rsidR="00AC1261">
              <w:rPr>
                <w:webHidden/>
              </w:rPr>
              <w:fldChar w:fldCharType="end"/>
            </w:r>
          </w:hyperlink>
        </w:p>
        <w:p w14:paraId="55A68674" w14:textId="7F1E26E6" w:rsidR="00AC1261"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40045333" w:history="1">
            <w:r w:rsidR="00AC1261" w:rsidRPr="00E61C2E">
              <w:rPr>
                <w:rStyle w:val="Hyperlink"/>
              </w:rPr>
              <w:t>References</w:t>
            </w:r>
            <w:r w:rsidR="00AC1261">
              <w:rPr>
                <w:webHidden/>
              </w:rPr>
              <w:tab/>
            </w:r>
            <w:r w:rsidR="00AC1261">
              <w:rPr>
                <w:webHidden/>
              </w:rPr>
              <w:fldChar w:fldCharType="begin"/>
            </w:r>
            <w:r w:rsidR="00AC1261">
              <w:rPr>
                <w:webHidden/>
              </w:rPr>
              <w:instrText xml:space="preserve"> PAGEREF _Toc140045333 \h </w:instrText>
            </w:r>
            <w:r w:rsidR="00AC1261">
              <w:rPr>
                <w:webHidden/>
              </w:rPr>
            </w:r>
            <w:r w:rsidR="00AC1261">
              <w:rPr>
                <w:webHidden/>
              </w:rPr>
              <w:fldChar w:fldCharType="separate"/>
            </w:r>
            <w:r w:rsidR="00AC1261">
              <w:rPr>
                <w:webHidden/>
              </w:rPr>
              <w:t>186</w:t>
            </w:r>
            <w:r w:rsidR="00AC1261">
              <w:rPr>
                <w:webHidden/>
              </w:rPr>
              <w:fldChar w:fldCharType="end"/>
            </w:r>
          </w:hyperlink>
        </w:p>
        <w:p w14:paraId="33931265" w14:textId="70810148" w:rsidR="006473B5" w:rsidRDefault="00AF5505" w:rsidP="7BA593B1">
          <w:pPr>
            <w:pStyle w:val="TOC2"/>
            <w:tabs>
              <w:tab w:val="clear" w:pos="14570"/>
              <w:tab w:val="right" w:leader="dot" w:pos="14565"/>
            </w:tabs>
            <w:rPr>
              <w:rStyle w:val="Hyperlink"/>
              <w:kern w:val="2"/>
              <w:lang w:eastAsia="en-AU"/>
              <w14:ligatures w14:val="standardContextual"/>
            </w:rPr>
          </w:pPr>
          <w:r>
            <w:rPr>
              <w:b/>
              <w:bCs w:val="0"/>
            </w:rPr>
            <w:fldChar w:fldCharType="end"/>
          </w:r>
        </w:p>
      </w:sdtContent>
    </w:sdt>
    <w:p w14:paraId="7CCD5AEC" w14:textId="27354535" w:rsidR="005660BA" w:rsidRPr="00B3063A" w:rsidRDefault="005660BA" w:rsidP="005660BA">
      <w:pPr>
        <w:pStyle w:val="FeatureBox2"/>
        <w:rPr>
          <w:rStyle w:val="Strong"/>
          <w:b w:val="0"/>
          <w:bCs/>
        </w:rPr>
      </w:pPr>
      <w:bookmarkStart w:id="1" w:name="_Hlk125024043"/>
      <w:r w:rsidRPr="00B3063A">
        <w:rPr>
          <w:b/>
          <w:bCs/>
        </w:rPr>
        <w:t>Updating the table of contents</w:t>
      </w:r>
    </w:p>
    <w:p w14:paraId="6D2613E8" w14:textId="77777777" w:rsidR="005660BA" w:rsidRDefault="005660BA" w:rsidP="005660BA">
      <w:pPr>
        <w:pStyle w:val="FeatureBox2"/>
      </w:pPr>
      <w:r>
        <w:t xml:space="preserve">Want to update the table? Have you added content to the document and noticed the page numbers have changed? As you add content to this report, you can update the table of contents to accurately reflect the page numbers within the resource. To update the table: </w:t>
      </w:r>
    </w:p>
    <w:p w14:paraId="68D69501" w14:textId="77777777" w:rsidR="005660BA" w:rsidRDefault="005660BA" w:rsidP="00746C55">
      <w:pPr>
        <w:pStyle w:val="FeatureBox2"/>
        <w:numPr>
          <w:ilvl w:val="0"/>
          <w:numId w:val="8"/>
        </w:numPr>
        <w:ind w:hanging="720"/>
      </w:pPr>
      <w:r>
        <w:t xml:space="preserve">Right click on the table and select ‘Update table of contents’ (in the browser version) or ‘Update field’ (in the desktop app). In the browser version, it will automatically update the entire table. </w:t>
      </w:r>
    </w:p>
    <w:p w14:paraId="0B1F2C98" w14:textId="77777777" w:rsidR="005660BA" w:rsidRDefault="005660BA" w:rsidP="00746C55">
      <w:pPr>
        <w:pStyle w:val="FeatureBox2"/>
        <w:numPr>
          <w:ilvl w:val="0"/>
          <w:numId w:val="8"/>
        </w:numPr>
        <w:ind w:hanging="720"/>
      </w:pPr>
      <w:r>
        <w:t>In the desktop app, you will then need to select ‘Update entire table’. Your table numbers should then update to reflect your changes.</w:t>
      </w:r>
    </w:p>
    <w:p w14:paraId="46CF850B" w14:textId="30C6BF1A" w:rsidR="00BD4745" w:rsidRPr="00BD4745" w:rsidRDefault="4607984E" w:rsidP="00BD4745">
      <w:pPr>
        <w:pStyle w:val="Heading2"/>
      </w:pPr>
      <w:bookmarkStart w:id="2" w:name="_Toc140045306"/>
      <w:bookmarkEnd w:id="1"/>
      <w:r>
        <w:lastRenderedPageBreak/>
        <w:t>About this resource</w:t>
      </w:r>
      <w:bookmarkEnd w:id="2"/>
    </w:p>
    <w:p w14:paraId="3D9EFC84" w14:textId="677C166B" w:rsidR="00317847" w:rsidRDefault="4607984E" w:rsidP="00BD4745">
      <w:pPr>
        <w:pStyle w:val="Heading3"/>
        <w:rPr>
          <w:noProof/>
        </w:rPr>
      </w:pPr>
      <w:bookmarkStart w:id="3" w:name="_Toc140045307"/>
      <w:r w:rsidRPr="2A597532">
        <w:rPr>
          <w:noProof/>
        </w:rPr>
        <w:t>Purpose of resource</w:t>
      </w:r>
      <w:bookmarkEnd w:id="3"/>
    </w:p>
    <w:p w14:paraId="6B8DED20" w14:textId="63392277" w:rsidR="00EE5DE2" w:rsidRDefault="008B78F0" w:rsidP="005D0CF0">
      <w:r>
        <w:t>Th</w:t>
      </w:r>
      <w:r w:rsidR="005660BA">
        <w:t xml:space="preserve">is sample </w:t>
      </w:r>
      <w:r w:rsidR="00EE5DE2">
        <w:t xml:space="preserve">teaching and learning program has been developed to assist teachers in NSW Department of Education schools to create learning experiences that are contextualised to their students’ needs, </w:t>
      </w:r>
      <w:proofErr w:type="gramStart"/>
      <w:r w:rsidR="00EE5DE2">
        <w:t>interests</w:t>
      </w:r>
      <w:proofErr w:type="gramEnd"/>
      <w:r w:rsidR="00EE5DE2">
        <w:t xml:space="preserve"> and abilities.</w:t>
      </w:r>
    </w:p>
    <w:p w14:paraId="76A3DE64" w14:textId="263F819E" w:rsidR="004F5152" w:rsidRDefault="004F5152" w:rsidP="005D0CF0">
      <w:r>
        <w:t>It is not a standalone resource. It has been designed for use by teachers in connection to the following resources:</w:t>
      </w:r>
    </w:p>
    <w:p w14:paraId="4CFA2301" w14:textId="6B443652" w:rsidR="00154964" w:rsidRDefault="004F5152" w:rsidP="00621355">
      <w:pPr>
        <w:pStyle w:val="ListBullet"/>
      </w:pPr>
      <w:r>
        <w:t xml:space="preserve">a </w:t>
      </w:r>
      <w:r w:rsidR="00154964">
        <w:t>Year 9 scope and sequence</w:t>
      </w:r>
    </w:p>
    <w:p w14:paraId="55F37BD0" w14:textId="71369422" w:rsidR="00916355" w:rsidRDefault="00916355" w:rsidP="00621355">
      <w:pPr>
        <w:pStyle w:val="ListBullet"/>
      </w:pPr>
      <w:r>
        <w:t>a sample assessment notification</w:t>
      </w:r>
    </w:p>
    <w:p w14:paraId="11F2B96F" w14:textId="0722F5F6" w:rsidR="004F5152" w:rsidRDefault="00916355" w:rsidP="00621355">
      <w:pPr>
        <w:pStyle w:val="ListBullet"/>
      </w:pPr>
      <w:r>
        <w:t xml:space="preserve">a </w:t>
      </w:r>
      <w:r w:rsidR="004F5152">
        <w:t>resource booklet</w:t>
      </w:r>
    </w:p>
    <w:p w14:paraId="1D9C79D5" w14:textId="486F4036" w:rsidR="004F5152" w:rsidRDefault="00916355" w:rsidP="00621355">
      <w:pPr>
        <w:pStyle w:val="ListBullet"/>
      </w:pPr>
      <w:r>
        <w:t xml:space="preserve">a </w:t>
      </w:r>
      <w:r w:rsidR="004F5152">
        <w:t>sample examination</w:t>
      </w:r>
      <w:r w:rsidR="005B02E4">
        <w:t xml:space="preserve"> </w:t>
      </w:r>
      <w:r w:rsidR="00850180">
        <w:t>that is support by annotated work samples.</w:t>
      </w:r>
    </w:p>
    <w:p w14:paraId="3FA2E495" w14:textId="486F4036" w:rsidR="00D32D92" w:rsidRDefault="00EE5DE2" w:rsidP="00D32D92">
      <w:r>
        <w:t xml:space="preserve">The </w:t>
      </w:r>
      <w:r w:rsidR="008B78F0">
        <w:t>NSW</w:t>
      </w:r>
      <w:r w:rsidR="00F8255C">
        <w:t xml:space="preserve"> </w:t>
      </w:r>
      <w:r w:rsidR="008B78F0">
        <w:t>Department of Education publishes a range of curriculum support materials. The samples are not exhaustive and do not</w:t>
      </w:r>
      <w:r w:rsidR="00F8255C">
        <w:t xml:space="preserve"> </w:t>
      </w:r>
      <w:r w:rsidR="008B78F0">
        <w:t>represent</w:t>
      </w:r>
      <w:r w:rsidR="00F8255C">
        <w:t xml:space="preserve"> </w:t>
      </w:r>
      <w:r w:rsidR="008B78F0">
        <w:t xml:space="preserve">the only way to complete or engage in </w:t>
      </w:r>
      <w:r w:rsidR="008B06EF">
        <w:t>the programming process</w:t>
      </w:r>
      <w:r w:rsidR="008B78F0">
        <w:t>. Curriculum design and implementation is a dynamic and contextually specific process. While the mandatory components of syllabus implementation must be met by all schools, it is important that the approach taken by teachers is reflective of their needs and faculty/school processes.</w:t>
      </w:r>
    </w:p>
    <w:p w14:paraId="03F91E15" w14:textId="659E7C24" w:rsidR="005660BA" w:rsidRDefault="5BA7AF58" w:rsidP="00D32D92">
      <w:pPr>
        <w:pStyle w:val="Heading3"/>
        <w:rPr>
          <w:noProof/>
        </w:rPr>
      </w:pPr>
      <w:bookmarkStart w:id="4" w:name="_Toc140045308"/>
      <w:r w:rsidRPr="2A597532">
        <w:rPr>
          <w:noProof/>
        </w:rPr>
        <w:lastRenderedPageBreak/>
        <w:t>Target audience</w:t>
      </w:r>
      <w:bookmarkEnd w:id="4"/>
    </w:p>
    <w:p w14:paraId="2BC372A1" w14:textId="0653E2C8" w:rsidR="005C720B" w:rsidRPr="005C720B" w:rsidRDefault="005C720B" w:rsidP="005C720B">
      <w:r w:rsidRPr="005C720B">
        <w:t>Th</w:t>
      </w:r>
      <w:r>
        <w:t xml:space="preserve">is </w:t>
      </w:r>
      <w:r w:rsidRPr="005C720B">
        <w:t>sample</w:t>
      </w:r>
      <w:r>
        <w:t xml:space="preserve"> is</w:t>
      </w:r>
      <w:r w:rsidRPr="005C720B">
        <w:t xml:space="preserve"> intended to support teachers as they develop contextually appropriate teaching and learning resources for their students’ needs. The program and associated resources are not intended to be taught exactly as is presented in their current format. Teachers using this </w:t>
      </w:r>
      <w:r w:rsidR="00490366">
        <w:t xml:space="preserve">program and the associated materials </w:t>
      </w:r>
      <w:r w:rsidRPr="005C720B">
        <w:t xml:space="preserve">should </w:t>
      </w:r>
      <w:r w:rsidR="0025542C">
        <w:t xml:space="preserve">adapt </w:t>
      </w:r>
      <w:r w:rsidRPr="005C720B">
        <w:t xml:space="preserve">these to suit their students’ needs, interests, </w:t>
      </w:r>
      <w:proofErr w:type="gramStart"/>
      <w:r w:rsidRPr="005C720B">
        <w:t>abilities</w:t>
      </w:r>
      <w:proofErr w:type="gramEnd"/>
      <w:r w:rsidRPr="005C720B">
        <w:t xml:space="preserve"> and the texts selected.</w:t>
      </w:r>
      <w:r w:rsidR="00007F04">
        <w:t xml:space="preserve"> </w:t>
      </w:r>
      <w:r w:rsidR="00B309A3">
        <w:t>T</w:t>
      </w:r>
      <w:r w:rsidR="00B309A3" w:rsidRPr="00765680">
        <w:t>here are additional support and educative notes</w:t>
      </w:r>
      <w:r w:rsidR="00007F04" w:rsidRPr="005C720B">
        <w:t xml:space="preserve"> for the teacher </w:t>
      </w:r>
      <w:r w:rsidR="00007F04">
        <w:t>(blue boxes</w:t>
      </w:r>
      <w:r w:rsidR="00B309A3" w:rsidRPr="00765680">
        <w:t>), specific literacy notes (pink boxes in this program) and notes</w:t>
      </w:r>
      <w:r w:rsidR="00007F04" w:rsidRPr="005C720B">
        <w:t xml:space="preserve"> for the student </w:t>
      </w:r>
      <w:r w:rsidR="00007F04">
        <w:t xml:space="preserve">(pink boxes </w:t>
      </w:r>
      <w:r w:rsidR="00B309A3" w:rsidRPr="00765680">
        <w:t>in</w:t>
      </w:r>
      <w:r w:rsidR="00007F04">
        <w:t xml:space="preserve"> the resource booklet</w:t>
      </w:r>
      <w:r w:rsidR="00B309A3" w:rsidRPr="00765680">
        <w:t>).</w:t>
      </w:r>
    </w:p>
    <w:p w14:paraId="2E927B84" w14:textId="72FF58A2" w:rsidR="002C212E" w:rsidRDefault="383C4B87" w:rsidP="002C212E">
      <w:pPr>
        <w:pStyle w:val="Heading3"/>
        <w:rPr>
          <w:noProof/>
        </w:rPr>
      </w:pPr>
      <w:bookmarkStart w:id="5" w:name="_Toc140045309"/>
      <w:r w:rsidRPr="2A597532">
        <w:rPr>
          <w:noProof/>
        </w:rPr>
        <w:t>When and how to use</w:t>
      </w:r>
      <w:bookmarkEnd w:id="5"/>
    </w:p>
    <w:p w14:paraId="7CCEE5D6" w14:textId="270DE46A" w:rsidR="00F55AEA" w:rsidRDefault="008B06EF" w:rsidP="005D0CF0">
      <w:pPr>
        <w:rPr>
          <w:noProof/>
        </w:rPr>
      </w:pPr>
      <w:r>
        <w:rPr>
          <w:noProof/>
        </w:rPr>
        <w:t xml:space="preserve">This teaching and learning program has been designed for </w:t>
      </w:r>
      <w:r>
        <w:t xml:space="preserve">Term </w:t>
      </w:r>
      <w:r w:rsidR="5FA6C096">
        <w:t>2</w:t>
      </w:r>
      <w:r>
        <w:t xml:space="preserve"> of Year </w:t>
      </w:r>
      <w:r w:rsidR="505EB0DE">
        <w:t>9</w:t>
      </w:r>
      <w:r>
        <w:t>.</w:t>
      </w:r>
      <w:r w:rsidRPr="002443D9">
        <w:rPr>
          <w:noProof/>
        </w:rPr>
        <w:t xml:space="preserve"> </w:t>
      </w:r>
      <w:r w:rsidR="444574AC" w:rsidRPr="0F0E30E6">
        <w:rPr>
          <w:noProof/>
        </w:rPr>
        <w:t xml:space="preserve">It provides opportunities for the teacher </w:t>
      </w:r>
      <w:r w:rsidR="000A6015">
        <w:rPr>
          <w:noProof/>
        </w:rPr>
        <w:t>to</w:t>
      </w:r>
      <w:r w:rsidR="444574AC" w:rsidRPr="0F0E30E6">
        <w:rPr>
          <w:noProof/>
        </w:rPr>
        <w:t xml:space="preserve"> </w:t>
      </w:r>
      <w:r w:rsidR="59A67421" w:rsidRPr="0F0E30E6">
        <w:rPr>
          <w:noProof/>
        </w:rPr>
        <w:t>build on students</w:t>
      </w:r>
      <w:r w:rsidR="000B745D">
        <w:rPr>
          <w:noProof/>
        </w:rPr>
        <w:t>’</w:t>
      </w:r>
      <w:r w:rsidR="59A67421" w:rsidRPr="0F0E30E6">
        <w:rPr>
          <w:noProof/>
        </w:rPr>
        <w:t xml:space="preserve"> conceptual understan</w:t>
      </w:r>
      <w:r w:rsidR="212350F3" w:rsidRPr="0F0E30E6">
        <w:rPr>
          <w:noProof/>
        </w:rPr>
        <w:t>d</w:t>
      </w:r>
      <w:r w:rsidR="59A67421" w:rsidRPr="0F0E30E6">
        <w:rPr>
          <w:noProof/>
        </w:rPr>
        <w:t xml:space="preserve">ing of </w:t>
      </w:r>
      <w:r w:rsidR="6D9F1593" w:rsidRPr="0F0E30E6">
        <w:rPr>
          <w:noProof/>
        </w:rPr>
        <w:t>perspective and context</w:t>
      </w:r>
      <w:r w:rsidR="6F2BF40B" w:rsidRPr="0F0E30E6">
        <w:rPr>
          <w:noProof/>
        </w:rPr>
        <w:t>,</w:t>
      </w:r>
      <w:r w:rsidR="6D9F1593" w:rsidRPr="0F0E30E6">
        <w:rPr>
          <w:noProof/>
        </w:rPr>
        <w:t xml:space="preserve"> and code</w:t>
      </w:r>
      <w:r w:rsidR="212350F3" w:rsidRPr="0F0E30E6">
        <w:rPr>
          <w:noProof/>
        </w:rPr>
        <w:t xml:space="preserve"> and convention</w:t>
      </w:r>
      <w:r w:rsidR="4735EDD2" w:rsidRPr="0F0E30E6">
        <w:rPr>
          <w:noProof/>
        </w:rPr>
        <w:t xml:space="preserve"> explored in Term 1 of Year 9 (</w:t>
      </w:r>
      <w:r w:rsidR="6F2BF40B" w:rsidRPr="0F0E30E6">
        <w:rPr>
          <w:noProof/>
        </w:rPr>
        <w:t>‘</w:t>
      </w:r>
      <w:r w:rsidR="4735EDD2" w:rsidRPr="0F0E30E6">
        <w:rPr>
          <w:noProof/>
        </w:rPr>
        <w:t>Representation</w:t>
      </w:r>
      <w:r w:rsidR="6F2BF40B" w:rsidRPr="0F0E30E6">
        <w:rPr>
          <w:noProof/>
        </w:rPr>
        <w:t xml:space="preserve"> of life experiences’)</w:t>
      </w:r>
      <w:r w:rsidR="35852ACF" w:rsidRPr="0F0E30E6">
        <w:rPr>
          <w:noProof/>
        </w:rPr>
        <w:t xml:space="preserve">. </w:t>
      </w:r>
      <w:r w:rsidR="35E60F2D" w:rsidRPr="0F0E30E6">
        <w:rPr>
          <w:noProof/>
        </w:rPr>
        <w:t>Over the course of the program</w:t>
      </w:r>
      <w:r w:rsidR="00F427ED">
        <w:rPr>
          <w:noProof/>
        </w:rPr>
        <w:t>,</w:t>
      </w:r>
      <w:r w:rsidR="0FFDBA8C" w:rsidRPr="0F0E30E6">
        <w:rPr>
          <w:noProof/>
        </w:rPr>
        <w:t xml:space="preserve"> students will have an </w:t>
      </w:r>
      <w:r w:rsidR="35852ACF" w:rsidRPr="0F0E30E6">
        <w:rPr>
          <w:noProof/>
        </w:rPr>
        <w:t>opportunity</w:t>
      </w:r>
      <w:r w:rsidR="688BB90F" w:rsidRPr="0F0E30E6">
        <w:rPr>
          <w:noProof/>
        </w:rPr>
        <w:t xml:space="preserve"> to transfer this understanding to a new form</w:t>
      </w:r>
      <w:r w:rsidR="444574AC" w:rsidRPr="0F0E30E6">
        <w:rPr>
          <w:noProof/>
        </w:rPr>
        <w:t>.</w:t>
      </w:r>
      <w:r w:rsidR="4462201A" w:rsidRPr="5E7EDFBC">
        <w:rPr>
          <w:noProof/>
        </w:rPr>
        <w:t xml:space="preserve"> </w:t>
      </w:r>
      <w:r w:rsidR="49E188D5" w:rsidRPr="0F0E30E6">
        <w:rPr>
          <w:noProof/>
        </w:rPr>
        <w:t>This program will allow students to extend the</w:t>
      </w:r>
      <w:r w:rsidR="688BB90F" w:rsidRPr="0F0E30E6">
        <w:rPr>
          <w:noProof/>
        </w:rPr>
        <w:t>ir imaginative and creative thinking skills, and to continue to develop their analytical and creative writing skills.</w:t>
      </w:r>
      <w:r w:rsidR="444574AC" w:rsidRPr="0F0E30E6">
        <w:rPr>
          <w:noProof/>
        </w:rPr>
        <w:t xml:space="preserve"> </w:t>
      </w:r>
      <w:r w:rsidR="00A742D3">
        <w:rPr>
          <w:noProof/>
        </w:rPr>
        <w:t>The program and associated materials</w:t>
      </w:r>
      <w:r>
        <w:rPr>
          <w:noProof/>
        </w:rPr>
        <w:t xml:space="preserve"> can be used as a basis for the teacher’s own </w:t>
      </w:r>
      <w:r w:rsidRPr="00962654">
        <w:t>program, assessment, or scope and sequence,</w:t>
      </w:r>
      <w:r>
        <w:rPr>
          <w:noProof/>
        </w:rPr>
        <w:t xml:space="preserve"> or be used as an example of how the </w:t>
      </w:r>
      <w:hyperlink r:id="rId7">
        <w:r w:rsidRPr="28BC2CF9">
          <w:rPr>
            <w:rStyle w:val="Hyperlink"/>
            <w:rFonts w:eastAsia="Arial"/>
          </w:rPr>
          <w:t>English K</w:t>
        </w:r>
        <w:r w:rsidR="005819DA" w:rsidRPr="005819DA">
          <w:rPr>
            <w:rStyle w:val="Hyperlink"/>
            <w:rFonts w:eastAsia="Arial"/>
          </w:rPr>
          <w:t>–</w:t>
        </w:r>
        <w:r w:rsidRPr="28BC2CF9">
          <w:rPr>
            <w:rStyle w:val="Hyperlink"/>
            <w:rFonts w:eastAsia="Arial"/>
          </w:rPr>
          <w:t>10 Syllabus</w:t>
        </w:r>
      </w:hyperlink>
      <w:r>
        <w:rPr>
          <w:noProof/>
        </w:rPr>
        <w:t xml:space="preserve"> (NESA 2022) </w:t>
      </w:r>
      <w:r w:rsidR="002443D9">
        <w:rPr>
          <w:noProof/>
        </w:rPr>
        <w:t>can</w:t>
      </w:r>
      <w:r>
        <w:rPr>
          <w:noProof/>
        </w:rPr>
        <w:t xml:space="preserve"> be implemented. The resource should be used with timeframes that are created by the teacher to meet the overall assessment</w:t>
      </w:r>
      <w:r w:rsidR="0099656C">
        <w:rPr>
          <w:noProof/>
        </w:rPr>
        <w:t xml:space="preserve"> schedules</w:t>
      </w:r>
      <w:r>
        <w:rPr>
          <w:noProof/>
        </w:rPr>
        <w:t>.</w:t>
      </w:r>
    </w:p>
    <w:p w14:paraId="572FE26E" w14:textId="5BCCFD0B" w:rsidR="008B06EF" w:rsidRDefault="17F5EBFF" w:rsidP="005D0CF0">
      <w:pPr>
        <w:rPr>
          <w:noProof/>
        </w:rPr>
      </w:pPr>
      <w:r w:rsidRPr="425F9A02">
        <w:rPr>
          <w:noProof/>
        </w:rPr>
        <w:t>This program provides success criteria aligned to each learning sequence. These are suggestions only. While success criteria can be presented to students, evidence</w:t>
      </w:r>
      <w:r w:rsidR="00C90EFB">
        <w:rPr>
          <w:noProof/>
        </w:rPr>
        <w:t>-</w:t>
      </w:r>
      <w:r w:rsidRPr="425F9A02">
        <w:rPr>
          <w:noProof/>
        </w:rPr>
        <w:t xml:space="preserve">based research suggests that </w:t>
      </w:r>
      <w:hyperlink r:id="rId8" w:anchor=":~:text=Best%20practice%20suggests%20you%20discuss%20and%20agree%20to%20success%20criteria%20with%20the%20students%20in%20advance%20of%20the%20learning%20experiences.">
        <w:r w:rsidRPr="425F9A02">
          <w:rPr>
            <w:rStyle w:val="Hyperlink"/>
            <w:noProof/>
          </w:rPr>
          <w:t>success criteria shoul</w:t>
        </w:r>
        <w:r w:rsidR="76CDF3F1" w:rsidRPr="425F9A02">
          <w:rPr>
            <w:rStyle w:val="Hyperlink"/>
            <w:noProof/>
          </w:rPr>
          <w:t>d be discussed and agreed with students</w:t>
        </w:r>
      </w:hyperlink>
      <w:r w:rsidR="76CDF3F1" w:rsidRPr="425F9A02">
        <w:rPr>
          <w:noProof/>
        </w:rPr>
        <w:t xml:space="preserve"> at the beginning of each lesson. The department’s </w:t>
      </w:r>
      <w:r w:rsidR="004A60B5">
        <w:rPr>
          <w:noProof/>
        </w:rPr>
        <w:t>‘</w:t>
      </w:r>
      <w:hyperlink r:id="rId9">
        <w:r w:rsidR="76CDF3F1" w:rsidRPr="425F9A02">
          <w:rPr>
            <w:rStyle w:val="Hyperlink"/>
            <w:noProof/>
          </w:rPr>
          <w:t xml:space="preserve">Teaching and </w:t>
        </w:r>
        <w:r w:rsidR="00C90EFB">
          <w:rPr>
            <w:rStyle w:val="Hyperlink"/>
            <w:noProof/>
          </w:rPr>
          <w:t>Learning</w:t>
        </w:r>
      </w:hyperlink>
      <w:r w:rsidR="004A60B5" w:rsidRPr="004A60B5">
        <w:t>’</w:t>
      </w:r>
      <w:r w:rsidR="76CDF3F1" w:rsidRPr="425F9A02">
        <w:rPr>
          <w:noProof/>
        </w:rPr>
        <w:t xml:space="preserve"> webpage provides a range of links to support the use of success criteria.</w:t>
      </w:r>
    </w:p>
    <w:p w14:paraId="219D08BE" w14:textId="77777777" w:rsidR="00AA76F1" w:rsidRPr="00F159C4" w:rsidRDefault="00AA76F1" w:rsidP="00AA76F1">
      <w:r w:rsidRPr="00F159C4">
        <w:lastRenderedPageBreak/>
        <w:t>The following is an outline of some of the ways this program can be used. Teachers can:</w:t>
      </w:r>
    </w:p>
    <w:p w14:paraId="20651480" w14:textId="77777777" w:rsidR="00AA76F1" w:rsidRPr="008442DA" w:rsidRDefault="00AA76F1" w:rsidP="00863390">
      <w:pPr>
        <w:pStyle w:val="ListBullet"/>
      </w:pPr>
      <w:r>
        <w:t>Use the teaching and learning program as a model and make modifications reflective of contextual needs.</w:t>
      </w:r>
    </w:p>
    <w:p w14:paraId="60D0442C" w14:textId="77777777" w:rsidR="008B06EF" w:rsidRPr="008442DA" w:rsidRDefault="5F5FB5EE" w:rsidP="00AA76F1">
      <w:pPr>
        <w:pStyle w:val="ListBullet"/>
      </w:pPr>
      <w:r>
        <w:t xml:space="preserve">Examine the </w:t>
      </w:r>
      <w:r w:rsidR="3617BB89">
        <w:t>teaching and learning program, assessment notification and the resource booklet</w:t>
      </w:r>
      <w:r>
        <w:t xml:space="preserve"> during faculty meetings and/or planning days and collaboratively refine them based on faculty or school goals.</w:t>
      </w:r>
    </w:p>
    <w:p w14:paraId="30D42560" w14:textId="77777777" w:rsidR="008B06EF" w:rsidRPr="008442DA" w:rsidRDefault="5F5FB5EE" w:rsidP="00AA76F1">
      <w:pPr>
        <w:pStyle w:val="ListBullet"/>
      </w:pPr>
      <w:r>
        <w:t>Examine the materials during faculty meetings or planning days and collaboratively plan opportunities for team teaching, collaborative resource development, mentoring, lesson observation and/or the sharing of student samples.</w:t>
      </w:r>
    </w:p>
    <w:p w14:paraId="55AAA219" w14:textId="60287704" w:rsidR="003C6ACF" w:rsidRPr="008442DA" w:rsidRDefault="5F5FB5EE" w:rsidP="00AA76F1">
      <w:pPr>
        <w:pStyle w:val="ListBullet"/>
      </w:pPr>
      <w:r>
        <w:t xml:space="preserve">Use the </w:t>
      </w:r>
      <w:r w:rsidR="3617BB89">
        <w:t>programming</w:t>
      </w:r>
      <w:r w:rsidR="0032096E" w:rsidRPr="0032096E">
        <w:t>,</w:t>
      </w:r>
      <w:r w:rsidR="3617BB89">
        <w:t xml:space="preserve"> </w:t>
      </w:r>
      <w:r>
        <w:t>assessment practices</w:t>
      </w:r>
      <w:r w:rsidR="0032096E" w:rsidRPr="0032096E">
        <w:t xml:space="preserve">, </w:t>
      </w:r>
      <w:r>
        <w:t xml:space="preserve">or syllabus planning </w:t>
      </w:r>
      <w:r w:rsidR="0032096E" w:rsidRPr="0032096E">
        <w:t xml:space="preserve">detailed in the program </w:t>
      </w:r>
      <w:r>
        <w:t>as an opportunity to backward map Years 10–7.</w:t>
      </w:r>
    </w:p>
    <w:p w14:paraId="454918D6" w14:textId="0C7A193D" w:rsidR="00B74D26" w:rsidRPr="00AA76F1" w:rsidRDefault="00AA76F1" w:rsidP="00AA76F1">
      <w:r w:rsidRPr="00F159C4">
        <w:t xml:space="preserve">This </w:t>
      </w:r>
      <w:r w:rsidR="66AF3EBE" w:rsidRPr="00F159C4">
        <w:t>program</w:t>
      </w:r>
      <w:r w:rsidRPr="00F159C4">
        <w:t xml:space="preserve"> aligns with the </w:t>
      </w:r>
      <w:r w:rsidR="66AF3EBE" w:rsidRPr="00F159C4">
        <w:t xml:space="preserve">completed Stage </w:t>
      </w:r>
      <w:r w:rsidRPr="00F159C4">
        <w:t>5</w:t>
      </w:r>
      <w:r w:rsidR="66AF3EBE" w:rsidRPr="00F159C4">
        <w:t xml:space="preserve"> syllabus requirements planner. </w:t>
      </w:r>
      <w:r w:rsidRPr="00F159C4">
        <w:t>This ensure</w:t>
      </w:r>
      <w:r>
        <w:t>s</w:t>
      </w:r>
      <w:r w:rsidR="66AF3EBE" w:rsidRPr="00F159C4">
        <w:t xml:space="preserve"> all syllabus requirements are met across the stage.</w:t>
      </w:r>
      <w:r w:rsidR="00B74D26">
        <w:rPr>
          <w:noProof/>
        </w:rPr>
        <w:br w:type="page"/>
      </w:r>
    </w:p>
    <w:p w14:paraId="52BD6736" w14:textId="5BB9630F" w:rsidR="66AD3821" w:rsidRDefault="20C07865" w:rsidP="2A597532">
      <w:pPr>
        <w:pStyle w:val="Heading2"/>
        <w:rPr>
          <w:noProof/>
        </w:rPr>
      </w:pPr>
      <w:bookmarkStart w:id="6" w:name="_Toc140045310"/>
      <w:r w:rsidRPr="2A597532">
        <w:rPr>
          <w:noProof/>
        </w:rPr>
        <w:lastRenderedPageBreak/>
        <w:t xml:space="preserve">Shining a </w:t>
      </w:r>
      <w:r w:rsidR="0E85EA4B" w:rsidRPr="2A597532">
        <w:rPr>
          <w:noProof/>
        </w:rPr>
        <w:t>n</w:t>
      </w:r>
      <w:r w:rsidRPr="2A597532">
        <w:rPr>
          <w:noProof/>
        </w:rPr>
        <w:t>ew (</w:t>
      </w:r>
      <w:r w:rsidR="2080C125" w:rsidRPr="2A597532">
        <w:rPr>
          <w:noProof/>
        </w:rPr>
        <w:t>s</w:t>
      </w:r>
      <w:r w:rsidRPr="2A597532">
        <w:rPr>
          <w:noProof/>
        </w:rPr>
        <w:t xml:space="preserve">tage) </w:t>
      </w:r>
      <w:r w:rsidR="795E62AF" w:rsidRPr="2A597532">
        <w:rPr>
          <w:noProof/>
        </w:rPr>
        <w:t>l</w:t>
      </w:r>
      <w:r w:rsidRPr="2A597532">
        <w:rPr>
          <w:noProof/>
        </w:rPr>
        <w:t>ight</w:t>
      </w:r>
      <w:bookmarkEnd w:id="6"/>
    </w:p>
    <w:p w14:paraId="07984064" w14:textId="42AABA13" w:rsidR="0033433B" w:rsidRPr="0033433B" w:rsidRDefault="0033433B" w:rsidP="005D0CF0">
      <w:r w:rsidRPr="0033433B">
        <w:t xml:space="preserve">The overview provides a concise description of key information about the </w:t>
      </w:r>
      <w:r>
        <w:t>teaching and learning program</w:t>
      </w:r>
      <w:r w:rsidR="008F2E16">
        <w:t>,</w:t>
      </w:r>
      <w:r>
        <w:t xml:space="preserve"> and the </w:t>
      </w:r>
      <w:r w:rsidR="00536587">
        <w:t xml:space="preserve">formative and summative </w:t>
      </w:r>
      <w:r w:rsidRPr="0033433B">
        <w:t>assessment.</w:t>
      </w:r>
    </w:p>
    <w:p w14:paraId="56566FED" w14:textId="77777777" w:rsidR="00FD76E4" w:rsidRDefault="5E330888" w:rsidP="00FF4D27">
      <w:pPr>
        <w:pStyle w:val="Heading3"/>
        <w:rPr>
          <w:noProof/>
        </w:rPr>
      </w:pPr>
      <w:bookmarkStart w:id="7" w:name="_Toc140045311"/>
      <w:r w:rsidRPr="2A597532">
        <w:rPr>
          <w:noProof/>
        </w:rPr>
        <w:t>Overview</w:t>
      </w:r>
      <w:bookmarkEnd w:id="7"/>
    </w:p>
    <w:p w14:paraId="330D0AE3" w14:textId="62147F3D" w:rsidR="002045ED" w:rsidRDefault="002045ED" w:rsidP="005D0CF0">
      <w:pPr>
        <w:rPr>
          <w:noProof/>
        </w:rPr>
      </w:pPr>
      <w:r w:rsidRPr="00390B29">
        <w:rPr>
          <w:rStyle w:val="Strong"/>
        </w:rPr>
        <w:t>Duration:</w:t>
      </w:r>
      <w:r>
        <w:rPr>
          <w:noProof/>
        </w:rPr>
        <w:t xml:space="preserve"> </w:t>
      </w:r>
      <w:r w:rsidR="004A60B5">
        <w:rPr>
          <w:noProof/>
        </w:rPr>
        <w:t xml:space="preserve">this </w:t>
      </w:r>
      <w:r>
        <w:rPr>
          <w:noProof/>
        </w:rPr>
        <w:t>lesson sequence is designed to be completed over a period of approximately 10 weeks.</w:t>
      </w:r>
    </w:p>
    <w:p w14:paraId="6D543E3F" w14:textId="1B288835" w:rsidR="00FD76E4" w:rsidRPr="0087384B" w:rsidRDefault="00FD76E4" w:rsidP="005D0CF0">
      <w:pPr>
        <w:rPr>
          <w:strike/>
          <w:noProof/>
        </w:rPr>
      </w:pPr>
      <w:r w:rsidRPr="26DCB695">
        <w:rPr>
          <w:rStyle w:val="Strong"/>
        </w:rPr>
        <w:t>Description:</w:t>
      </w:r>
      <w:r w:rsidRPr="26DCB695">
        <w:rPr>
          <w:noProof/>
        </w:rPr>
        <w:t xml:space="preserve"> </w:t>
      </w:r>
      <w:r w:rsidR="004A60B5">
        <w:rPr>
          <w:noProof/>
        </w:rPr>
        <w:t>in</w:t>
      </w:r>
      <w:r w:rsidR="00D14EE1">
        <w:rPr>
          <w:noProof/>
        </w:rPr>
        <w:t xml:space="preserve"> this program, s</w:t>
      </w:r>
      <w:r w:rsidR="00D14EE1" w:rsidRPr="00D14EE1">
        <w:rPr>
          <w:noProof/>
        </w:rPr>
        <w:t>tudents will deepen their understanding of how a composer’s context shapes their perspectives and representations. Through engaging with a drama text, students will evaluate how and why drama is a compelling way to represent ideas, experiences and stories. Students will interpret the perspectives presented through the drama script and analyse how the playwright communicates powerful ideas.</w:t>
      </w:r>
    </w:p>
    <w:p w14:paraId="04326F7D" w14:textId="57393222" w:rsidR="00E52B68" w:rsidRDefault="00E52B68" w:rsidP="00E52B68">
      <w:pPr>
        <w:pStyle w:val="Heading3"/>
      </w:pPr>
      <w:bookmarkStart w:id="8" w:name="_Toc140045312"/>
      <w:r>
        <w:t>Guiding questions</w:t>
      </w:r>
      <w:bookmarkEnd w:id="8"/>
    </w:p>
    <w:p w14:paraId="1DEBB394" w14:textId="6232D2F4" w:rsidR="00E52B68" w:rsidRDefault="00E52B68" w:rsidP="00E52B68">
      <w:r>
        <w:t>The g</w:t>
      </w:r>
      <w:r w:rsidRPr="00C655D7">
        <w:t>uiding questions</w:t>
      </w:r>
      <w:r>
        <w:t xml:space="preserve"> </w:t>
      </w:r>
      <w:r w:rsidRPr="00C655D7">
        <w:t xml:space="preserve">outline the direction of the learning and drive each </w:t>
      </w:r>
      <w:r>
        <w:t xml:space="preserve">phase of </w:t>
      </w:r>
      <w:r w:rsidRPr="00C655D7">
        <w:t xml:space="preserve">learning. They </w:t>
      </w:r>
      <w:r>
        <w:t xml:space="preserve">are </w:t>
      </w:r>
      <w:r w:rsidRPr="00C655D7">
        <w:t xml:space="preserve">developed in relation to the </w:t>
      </w:r>
      <w:r>
        <w:t xml:space="preserve">syllabus aim and </w:t>
      </w:r>
      <w:r w:rsidRPr="00C655D7">
        <w:t xml:space="preserve">rationale, </w:t>
      </w:r>
      <w:r>
        <w:t xml:space="preserve">the </w:t>
      </w:r>
      <w:r w:rsidRPr="00C655D7">
        <w:t xml:space="preserve">relevant </w:t>
      </w:r>
      <w:r>
        <w:t xml:space="preserve">syllabus </w:t>
      </w:r>
      <w:r w:rsidR="00827A52" w:rsidRPr="00C655D7">
        <w:t>outcomes,</w:t>
      </w:r>
      <w:r w:rsidRPr="00C655D7">
        <w:t xml:space="preserve"> and the </w:t>
      </w:r>
      <w:r>
        <w:t>evidence base</w:t>
      </w:r>
      <w:r w:rsidRPr="00C655D7">
        <w:t xml:space="preserve">. </w:t>
      </w:r>
      <w:r>
        <w:t xml:space="preserve">They are written in student-friendly language </w:t>
      </w:r>
      <w:r w:rsidR="00827A52">
        <w:t>to</w:t>
      </w:r>
      <w:r>
        <w:t xml:space="preserve"> support class discussion and help students monitor their learning.</w:t>
      </w:r>
    </w:p>
    <w:p w14:paraId="468FF197" w14:textId="493CCF0A" w:rsidR="00ED0E5D" w:rsidRDefault="00ED0E5D" w:rsidP="000F7991">
      <w:pPr>
        <w:pStyle w:val="ListBullet"/>
      </w:pPr>
      <w:r>
        <w:t>How do playwrights use the codes and conventions of drama to position audiences to accept, challenge or reject perspectives on the world?</w:t>
      </w:r>
    </w:p>
    <w:p w14:paraId="348E3B0E" w14:textId="53830658" w:rsidR="00ED0E5D" w:rsidRDefault="00ED0E5D" w:rsidP="000F7991">
      <w:pPr>
        <w:pStyle w:val="ListBullet"/>
      </w:pPr>
      <w:r>
        <w:lastRenderedPageBreak/>
        <w:t>How do playwrights represent contemporary issues?</w:t>
      </w:r>
    </w:p>
    <w:p w14:paraId="3C62D2F7" w14:textId="4F7C569C" w:rsidR="00ED0E5D" w:rsidRPr="00066CC1" w:rsidRDefault="00EA7446" w:rsidP="000F7991">
      <w:pPr>
        <w:pStyle w:val="ListBullet"/>
      </w:pPr>
      <w:r>
        <w:t>How can contemporary texts use stories from the past to explore important ideas in new and engaging ways?</w:t>
      </w:r>
    </w:p>
    <w:p w14:paraId="6B684A3F" w14:textId="1731046C" w:rsidR="00F40CDC" w:rsidRPr="002E576D" w:rsidRDefault="156E4524" w:rsidP="00FF4D27">
      <w:pPr>
        <w:pStyle w:val="Heading3"/>
      </w:pPr>
      <w:bookmarkStart w:id="9" w:name="_Toc140045313"/>
      <w:r>
        <w:t>Assessment overview</w:t>
      </w:r>
      <w:bookmarkEnd w:id="9"/>
    </w:p>
    <w:p w14:paraId="74F2C9EA" w14:textId="69E38611" w:rsidR="009B1F1A" w:rsidRDefault="004B13E3" w:rsidP="005D0CF0">
      <w:r>
        <w:rPr>
          <w:rStyle w:val="Strong"/>
        </w:rPr>
        <w:t>Summative</w:t>
      </w:r>
      <w:r w:rsidR="00F40CDC" w:rsidRPr="00D253BB">
        <w:rPr>
          <w:rStyle w:val="Strong"/>
        </w:rPr>
        <w:t xml:space="preserve"> assessment: </w:t>
      </w:r>
      <w:r w:rsidR="001728D5" w:rsidRPr="00196367">
        <w:rPr>
          <w:rStyle w:val="Strong"/>
          <w:b w:val="0"/>
        </w:rPr>
        <w:t>a</w:t>
      </w:r>
      <w:r w:rsidR="00724490" w:rsidRPr="00724490">
        <w:t>nalytical response</w:t>
      </w:r>
      <w:r w:rsidR="00724490">
        <w:t xml:space="preserve"> –</w:t>
      </w:r>
      <w:r w:rsidR="00724490" w:rsidRPr="00724490">
        <w:t xml:space="preserve"> </w:t>
      </w:r>
      <w:r w:rsidR="00724490">
        <w:t>s</w:t>
      </w:r>
      <w:r w:rsidR="00724490" w:rsidRPr="00724490">
        <w:t xml:space="preserve">tudents respond to a range of unseen questions about their set text under timed conditions. </w:t>
      </w:r>
      <w:r w:rsidR="005B24D3">
        <w:t>T</w:t>
      </w:r>
      <w:r w:rsidR="005B24D3" w:rsidRPr="005B24D3">
        <w:t xml:space="preserve">he examination document uses the core text from this program, </w:t>
      </w:r>
      <w:r w:rsidR="005B24D3" w:rsidRPr="00DE0786">
        <w:rPr>
          <w:i/>
          <w:iCs/>
        </w:rPr>
        <w:t>Tales from the Arabian Nights</w:t>
      </w:r>
      <w:r w:rsidR="003A4A2E">
        <w:t>.</w:t>
      </w:r>
    </w:p>
    <w:p w14:paraId="4BB042A8" w14:textId="519D9359" w:rsidR="00F40CDC" w:rsidRDefault="00F40CDC" w:rsidP="005D0CF0">
      <w:pPr>
        <w:rPr>
          <w:noProof/>
        </w:rPr>
      </w:pPr>
      <w:r w:rsidRPr="00D253BB">
        <w:rPr>
          <w:rStyle w:val="Strong"/>
        </w:rPr>
        <w:t>Formative assessment:</w:t>
      </w:r>
      <w:r>
        <w:t xml:space="preserve"> </w:t>
      </w:r>
      <w:r w:rsidR="003539C9">
        <w:t>t</w:t>
      </w:r>
      <w:r w:rsidR="003539C9" w:rsidRPr="003539C9">
        <w:t>hese planned approaches support ongoing, informal assessments to check for understanding.</w:t>
      </w:r>
      <w:r w:rsidR="003539C9">
        <w:t xml:space="preserve"> T</w:t>
      </w:r>
      <w:r w:rsidRPr="00066CC1">
        <w:t xml:space="preserve">hroughout the </w:t>
      </w:r>
      <w:r w:rsidR="003B446B">
        <w:t>program</w:t>
      </w:r>
      <w:r w:rsidRPr="00066CC1">
        <w:t>, students will complete</w:t>
      </w:r>
      <w:r w:rsidR="00270282">
        <w:t xml:space="preserve"> a series of</w:t>
      </w:r>
      <w:r w:rsidR="00270282" w:rsidRPr="00270282">
        <w:rPr>
          <w:color w:val="FF0000"/>
        </w:rPr>
        <w:t xml:space="preserve"> </w:t>
      </w:r>
      <w:r w:rsidR="24DF02AB" w:rsidRPr="00C940C4">
        <w:t xml:space="preserve">core formative tasks created to engage students both </w:t>
      </w:r>
      <w:r w:rsidR="367E52E5" w:rsidRPr="00C940C4">
        <w:t>critically</w:t>
      </w:r>
      <w:r w:rsidR="24DF02AB" w:rsidRPr="00C940C4">
        <w:t xml:space="preserve"> and creatively</w:t>
      </w:r>
      <w:r w:rsidR="77A0472F" w:rsidRPr="00C940C4">
        <w:t>, and to support their understanding of how to respond to unseen questions</w:t>
      </w:r>
      <w:r w:rsidR="00270282" w:rsidRPr="00C940C4">
        <w:t>.</w:t>
      </w:r>
      <w:r w:rsidR="00270282">
        <w:t xml:space="preserve"> </w:t>
      </w:r>
      <w:r w:rsidR="00270282" w:rsidRPr="00EF60C5">
        <w:t>‘</w:t>
      </w:r>
      <w:hyperlink w:anchor="_Core_formative_assessment" w:history="1">
        <w:r w:rsidR="00270282" w:rsidRPr="00EF60C5">
          <w:rPr>
            <w:rStyle w:val="Hyperlink"/>
          </w:rPr>
          <w:t>Table</w:t>
        </w:r>
        <w:r w:rsidR="00BE6FF7" w:rsidRPr="00EF60C5">
          <w:rPr>
            <w:rStyle w:val="Hyperlink"/>
          </w:rPr>
          <w:t xml:space="preserve"> 10 </w:t>
        </w:r>
        <w:r w:rsidR="00270282" w:rsidRPr="00EF60C5">
          <w:rPr>
            <w:rStyle w:val="Hyperlink"/>
          </w:rPr>
          <w:t>– an overview of core formative assessment activities</w:t>
        </w:r>
      </w:hyperlink>
      <w:r w:rsidR="00270282" w:rsidRPr="00EF60C5">
        <w:t xml:space="preserve">’ provides a comprehensive overview of the core formative assessment activities that have been provided to guide the students through </w:t>
      </w:r>
      <w:r w:rsidR="00620B23">
        <w:t>their</w:t>
      </w:r>
      <w:r w:rsidR="00270282" w:rsidRPr="00EF60C5">
        <w:t xml:space="preserve"> engagement with and completion of the </w:t>
      </w:r>
      <w:r w:rsidR="003539C9">
        <w:t>summative</w:t>
      </w:r>
      <w:r w:rsidR="00270282" w:rsidRPr="00EF60C5">
        <w:t xml:space="preserve"> assessment task.</w:t>
      </w:r>
    </w:p>
    <w:p w14:paraId="11BCE0F8" w14:textId="5D945F95" w:rsidR="00FD76E4" w:rsidRDefault="5E330888" w:rsidP="00FF4D27">
      <w:pPr>
        <w:pStyle w:val="Heading3"/>
        <w:rPr>
          <w:noProof/>
        </w:rPr>
      </w:pPr>
      <w:bookmarkStart w:id="10" w:name="_Toc140045314"/>
      <w:r w:rsidRPr="2A597532">
        <w:rPr>
          <w:noProof/>
        </w:rPr>
        <w:t>Outcomes</w:t>
      </w:r>
      <w:r w:rsidR="5D0714AE" w:rsidRPr="2A597532">
        <w:rPr>
          <w:noProof/>
        </w:rPr>
        <w:t xml:space="preserve"> and content groups</w:t>
      </w:r>
      <w:bookmarkEnd w:id="10"/>
    </w:p>
    <w:p w14:paraId="2FF36528" w14:textId="11BF4638" w:rsidR="00270282" w:rsidRPr="00270282" w:rsidRDefault="00270282" w:rsidP="005D0CF0">
      <w:pPr>
        <w:pStyle w:val="FeatureBox2"/>
      </w:pPr>
      <w:r>
        <w:t>The target outcomes and content groups have been identified.</w:t>
      </w:r>
    </w:p>
    <w:p w14:paraId="160F5493" w14:textId="77777777" w:rsidR="00FD76E4" w:rsidRPr="00D32D92" w:rsidRDefault="00FD76E4" w:rsidP="005D0CF0">
      <w:pPr>
        <w:rPr>
          <w:noProof/>
        </w:rPr>
      </w:pPr>
      <w:r>
        <w:rPr>
          <w:noProof/>
        </w:rPr>
        <w:t>A stud</w:t>
      </w:r>
      <w:r w:rsidRPr="00D32D92">
        <w:rPr>
          <w:noProof/>
        </w:rPr>
        <w:t>ent:</w:t>
      </w:r>
    </w:p>
    <w:p w14:paraId="50BC12EC" w14:textId="0501A911" w:rsidR="00960A82" w:rsidRPr="00D32D92" w:rsidRDefault="28C23DF1">
      <w:pPr>
        <w:pStyle w:val="ListBullet"/>
      </w:pPr>
      <w:r w:rsidRPr="00D32D92">
        <w:rPr>
          <w:rStyle w:val="Strong"/>
        </w:rPr>
        <w:t>EN</w:t>
      </w:r>
      <w:r w:rsidR="3339ED1B" w:rsidRPr="00D32D92">
        <w:rPr>
          <w:rStyle w:val="Strong"/>
        </w:rPr>
        <w:t>5</w:t>
      </w:r>
      <w:r w:rsidRPr="00D32D92">
        <w:rPr>
          <w:rStyle w:val="Strong"/>
        </w:rPr>
        <w:t>-RVL-01</w:t>
      </w:r>
      <w:r w:rsidR="003E02DF" w:rsidRPr="003E02DF">
        <w:t xml:space="preserve"> –</w:t>
      </w:r>
      <w:r w:rsidR="003E02DF" w:rsidRPr="00D32D92">
        <w:t xml:space="preserve"> </w:t>
      </w:r>
      <w:r w:rsidR="5F4B277D" w:rsidRPr="00D32D92">
        <w:t xml:space="preserve">uses a range of personal, creative and critical strategies to interpret complex </w:t>
      </w:r>
      <w:proofErr w:type="gramStart"/>
      <w:r w:rsidR="5F4B277D" w:rsidRPr="00D32D92">
        <w:t>texts</w:t>
      </w:r>
      <w:proofErr w:type="gramEnd"/>
    </w:p>
    <w:p w14:paraId="435E1E01" w14:textId="1372E758" w:rsidR="00196B83" w:rsidRPr="0062686F" w:rsidRDefault="00172060" w:rsidP="00196B83">
      <w:pPr>
        <w:pStyle w:val="ListBullet2"/>
      </w:pPr>
      <w:r w:rsidRPr="00D32D92">
        <w:lastRenderedPageBreak/>
        <w:t>R</w:t>
      </w:r>
      <w:r w:rsidR="07FFCE92" w:rsidRPr="00D32D92">
        <w:t>eading,</w:t>
      </w:r>
      <w:r w:rsidR="07FFCE92" w:rsidRPr="0062686F">
        <w:t xml:space="preserve"> viewing and listening </w:t>
      </w:r>
      <w:proofErr w:type="gramStart"/>
      <w:r w:rsidR="07FFCE92" w:rsidRPr="0062686F">
        <w:t>skills</w:t>
      </w:r>
      <w:proofErr w:type="gramEnd"/>
    </w:p>
    <w:p w14:paraId="490A03C4" w14:textId="5BA93EF1" w:rsidR="394C87BA" w:rsidRPr="000F7991" w:rsidRDefault="394C87BA" w:rsidP="4E1F827E">
      <w:pPr>
        <w:pStyle w:val="ListBullet2"/>
      </w:pPr>
      <w:r w:rsidRPr="0062686F">
        <w:t xml:space="preserve">Reading, viewing and listening for </w:t>
      </w:r>
      <w:proofErr w:type="gramStart"/>
      <w:r w:rsidRPr="0062686F">
        <w:t>meaning</w:t>
      </w:r>
      <w:proofErr w:type="gramEnd"/>
    </w:p>
    <w:p w14:paraId="5CE235B0" w14:textId="23CBCDC6" w:rsidR="0056706D" w:rsidRPr="000F7991" w:rsidRDefault="00172060" w:rsidP="000F7991">
      <w:pPr>
        <w:pStyle w:val="ListBullet2"/>
      </w:pPr>
      <w:r w:rsidRPr="0062686F">
        <w:t xml:space="preserve">Reading for challenge, </w:t>
      </w:r>
      <w:proofErr w:type="gramStart"/>
      <w:r w:rsidRPr="0062686F">
        <w:t>interest</w:t>
      </w:r>
      <w:proofErr w:type="gramEnd"/>
      <w:r w:rsidRPr="0062686F">
        <w:t xml:space="preserve"> and enjoyment</w:t>
      </w:r>
    </w:p>
    <w:p w14:paraId="089D6103" w14:textId="74AF3302" w:rsidR="07FFCE92" w:rsidRPr="0062686F" w:rsidRDefault="00172060" w:rsidP="4E1F827E">
      <w:pPr>
        <w:pStyle w:val="ListBullet2"/>
      </w:pPr>
      <w:r w:rsidRPr="0062686F">
        <w:t>R</w:t>
      </w:r>
      <w:r w:rsidR="7410E5A6" w:rsidRPr="0062686F">
        <w:t>eflecting</w:t>
      </w:r>
    </w:p>
    <w:p w14:paraId="7355C51B" w14:textId="74C2CDD1" w:rsidR="00742C29" w:rsidRPr="0062686F" w:rsidRDefault="40F3A774">
      <w:pPr>
        <w:pStyle w:val="ListBullet"/>
        <w:rPr>
          <w:b/>
        </w:rPr>
      </w:pPr>
      <w:r w:rsidRPr="0062686F">
        <w:rPr>
          <w:rStyle w:val="Strong"/>
        </w:rPr>
        <w:t>EN</w:t>
      </w:r>
      <w:r w:rsidR="2F572021" w:rsidRPr="0062686F">
        <w:rPr>
          <w:rStyle w:val="Strong"/>
        </w:rPr>
        <w:t>5</w:t>
      </w:r>
      <w:r w:rsidRPr="0062686F">
        <w:rPr>
          <w:rStyle w:val="Strong"/>
        </w:rPr>
        <w:t>-UR</w:t>
      </w:r>
      <w:r w:rsidR="0E33A975" w:rsidRPr="0062686F">
        <w:rPr>
          <w:rStyle w:val="Strong"/>
        </w:rPr>
        <w:t>A</w:t>
      </w:r>
      <w:r w:rsidRPr="0062686F">
        <w:rPr>
          <w:rStyle w:val="Strong"/>
        </w:rPr>
        <w:t>-01</w:t>
      </w:r>
      <w:r w:rsidR="003E02DF">
        <w:t xml:space="preserve"> </w:t>
      </w:r>
      <w:r w:rsidR="003E02DF" w:rsidRPr="003E02DF">
        <w:t>–</w:t>
      </w:r>
      <w:r w:rsidRPr="0062686F">
        <w:t xml:space="preserve"> </w:t>
      </w:r>
      <w:r w:rsidR="3D159009">
        <w:t xml:space="preserve">analyses how meaning is created through the use and interpretation of increasingly complex language forms, features and </w:t>
      </w:r>
      <w:proofErr w:type="gramStart"/>
      <w:r w:rsidR="3D159009">
        <w:t>structures</w:t>
      </w:r>
      <w:proofErr w:type="gramEnd"/>
    </w:p>
    <w:p w14:paraId="5F56B31F" w14:textId="77777777" w:rsidR="00580B51" w:rsidRDefault="00580B51" w:rsidP="00746C55">
      <w:pPr>
        <w:pStyle w:val="ListBullet2"/>
        <w:numPr>
          <w:ilvl w:val="0"/>
          <w:numId w:val="5"/>
        </w:numPr>
      </w:pPr>
      <w:r w:rsidRPr="0062686F">
        <w:t>Code and convention</w:t>
      </w:r>
    </w:p>
    <w:p w14:paraId="3CC78ABD" w14:textId="4758F0C4" w:rsidR="00BE2DD1" w:rsidRPr="0062686F" w:rsidRDefault="00BE2DD1" w:rsidP="00746C55">
      <w:pPr>
        <w:pStyle w:val="ListBullet2"/>
        <w:numPr>
          <w:ilvl w:val="0"/>
          <w:numId w:val="5"/>
        </w:numPr>
      </w:pPr>
      <w:r>
        <w:t>Point of view</w:t>
      </w:r>
    </w:p>
    <w:p w14:paraId="1A6FC7A4" w14:textId="20F07E78" w:rsidR="00196B83" w:rsidRPr="0062686F" w:rsidRDefault="00580B51" w:rsidP="00196B83">
      <w:pPr>
        <w:pStyle w:val="ListBullet2"/>
      </w:pPr>
      <w:r w:rsidRPr="0062686F">
        <w:t>C</w:t>
      </w:r>
      <w:r w:rsidR="6421EF6F" w:rsidRPr="0062686F">
        <w:t>haracterisation</w:t>
      </w:r>
    </w:p>
    <w:p w14:paraId="0996F01E" w14:textId="7D8CDAC9" w:rsidR="00D85F85" w:rsidRPr="0062686F" w:rsidRDefault="40F3A774">
      <w:pPr>
        <w:pStyle w:val="ListBullet"/>
        <w:rPr>
          <w:b/>
        </w:rPr>
      </w:pPr>
      <w:r w:rsidRPr="0062686F">
        <w:rPr>
          <w:rStyle w:val="Strong"/>
        </w:rPr>
        <w:t>EN</w:t>
      </w:r>
      <w:r w:rsidR="2F572021" w:rsidRPr="0062686F">
        <w:rPr>
          <w:rStyle w:val="Strong"/>
        </w:rPr>
        <w:t>5</w:t>
      </w:r>
      <w:r w:rsidRPr="0062686F">
        <w:rPr>
          <w:rStyle w:val="Strong"/>
        </w:rPr>
        <w:t>-</w:t>
      </w:r>
      <w:r w:rsidR="0E33A975" w:rsidRPr="0062686F">
        <w:rPr>
          <w:rStyle w:val="Strong"/>
        </w:rPr>
        <w:t>URB</w:t>
      </w:r>
      <w:r w:rsidRPr="0062686F">
        <w:rPr>
          <w:rStyle w:val="Strong"/>
        </w:rPr>
        <w:t>-01</w:t>
      </w:r>
      <w:r w:rsidR="003E02DF" w:rsidRPr="003E02DF">
        <w:t xml:space="preserve"> –</w:t>
      </w:r>
      <w:r w:rsidR="003E02DF" w:rsidRPr="0062686F">
        <w:t xml:space="preserve"> </w:t>
      </w:r>
      <w:r w:rsidR="2D6A11C0">
        <w:t>evaluates how texts represent ideas and experiences, and how they can affirm or challenge values and attitudes</w:t>
      </w:r>
    </w:p>
    <w:p w14:paraId="2DFF6993" w14:textId="596F6160" w:rsidR="00196B83" w:rsidRPr="0062686F" w:rsidRDefault="00172060" w:rsidP="00196B83">
      <w:pPr>
        <w:pStyle w:val="ListBullet2"/>
      </w:pPr>
      <w:r w:rsidRPr="0062686F">
        <w:t>P</w:t>
      </w:r>
      <w:r w:rsidR="245A1D88" w:rsidRPr="0062686F">
        <w:t>erspective and context</w:t>
      </w:r>
    </w:p>
    <w:p w14:paraId="22B9C33E" w14:textId="0AE5B121" w:rsidR="245A1D88" w:rsidRPr="0062686F" w:rsidRDefault="00172060" w:rsidP="4E1F827E">
      <w:pPr>
        <w:pStyle w:val="ListBullet2"/>
      </w:pPr>
      <w:r w:rsidRPr="0062686F">
        <w:t>A</w:t>
      </w:r>
      <w:r w:rsidR="2E4D5E63" w:rsidRPr="0062686F">
        <w:t>rgument and authority</w:t>
      </w:r>
    </w:p>
    <w:p w14:paraId="7C87A4D6" w14:textId="1FB25712" w:rsidR="008F163C" w:rsidRPr="0062686F" w:rsidRDefault="20A62BCD">
      <w:pPr>
        <w:pStyle w:val="ListBullet"/>
        <w:rPr>
          <w:b/>
        </w:rPr>
      </w:pPr>
      <w:r w:rsidRPr="0062686F">
        <w:rPr>
          <w:rStyle w:val="Strong"/>
        </w:rPr>
        <w:t>EN5-URC-01</w:t>
      </w:r>
      <w:r w:rsidR="00DB3DC8" w:rsidRPr="00AF3AA5">
        <w:t xml:space="preserve"> –</w:t>
      </w:r>
      <w:r w:rsidR="00DB3DC8" w:rsidRPr="0062686F">
        <w:rPr>
          <w:rStyle w:val="Strong"/>
        </w:rPr>
        <w:t xml:space="preserve"> </w:t>
      </w:r>
      <w:r w:rsidR="74EBC05C">
        <w:t>investigates and explains ways of valuing texts and the relationships between them</w:t>
      </w:r>
    </w:p>
    <w:p w14:paraId="6523D91A" w14:textId="033CC6D4" w:rsidR="00196B83" w:rsidRPr="0062686F" w:rsidRDefault="6D39E7C7" w:rsidP="00196B83">
      <w:pPr>
        <w:pStyle w:val="ListBullet2"/>
        <w:rPr>
          <w:rStyle w:val="Strong"/>
          <w:b w:val="0"/>
        </w:rPr>
      </w:pPr>
      <w:r w:rsidRPr="0062686F">
        <w:rPr>
          <w:rStyle w:val="Strong"/>
          <w:b w:val="0"/>
        </w:rPr>
        <w:t>I</w:t>
      </w:r>
      <w:r w:rsidR="0A9F0645" w:rsidRPr="0062686F">
        <w:rPr>
          <w:rStyle w:val="Strong"/>
          <w:b w:val="0"/>
        </w:rPr>
        <w:t>ntertextuality</w:t>
      </w:r>
    </w:p>
    <w:p w14:paraId="265DB4AD" w14:textId="14E282F5" w:rsidR="6D39E7C7" w:rsidRPr="0062686F" w:rsidRDefault="00DB3DC8" w:rsidP="00746C55">
      <w:pPr>
        <w:pStyle w:val="ListBullet2"/>
        <w:numPr>
          <w:ilvl w:val="0"/>
          <w:numId w:val="5"/>
        </w:numPr>
        <w:rPr>
          <w:rStyle w:val="Strong"/>
          <w:b w:val="0"/>
        </w:rPr>
      </w:pPr>
      <w:r>
        <w:rPr>
          <w:rStyle w:val="Strong"/>
          <w:b w:val="0"/>
        </w:rPr>
        <w:t>L</w:t>
      </w:r>
      <w:r w:rsidRPr="0062686F">
        <w:rPr>
          <w:rStyle w:val="Strong"/>
          <w:b w:val="0"/>
        </w:rPr>
        <w:t xml:space="preserve">iterary </w:t>
      </w:r>
      <w:r w:rsidR="6D39E7C7" w:rsidRPr="0062686F">
        <w:rPr>
          <w:rStyle w:val="Strong"/>
          <w:b w:val="0"/>
        </w:rPr>
        <w:t>value</w:t>
      </w:r>
    </w:p>
    <w:p w14:paraId="14EDFF3C" w14:textId="2ECB8AF9" w:rsidR="00604854" w:rsidRPr="0062686F" w:rsidRDefault="3167D2CE" w:rsidP="005D0CF0">
      <w:pPr>
        <w:pStyle w:val="ListBullet"/>
        <w:rPr>
          <w:b/>
        </w:rPr>
      </w:pPr>
      <w:r w:rsidRPr="0062686F">
        <w:rPr>
          <w:rStyle w:val="Strong"/>
        </w:rPr>
        <w:t>EN</w:t>
      </w:r>
      <w:r w:rsidR="2F572021" w:rsidRPr="0062686F">
        <w:rPr>
          <w:rStyle w:val="Strong"/>
        </w:rPr>
        <w:t>5</w:t>
      </w:r>
      <w:r w:rsidRPr="0062686F">
        <w:rPr>
          <w:rStyle w:val="Strong"/>
        </w:rPr>
        <w:t>-EC</w:t>
      </w:r>
      <w:r w:rsidR="2F572021" w:rsidRPr="0062686F">
        <w:rPr>
          <w:rStyle w:val="Strong"/>
        </w:rPr>
        <w:t>A</w:t>
      </w:r>
      <w:r w:rsidRPr="0062686F">
        <w:rPr>
          <w:rStyle w:val="Strong"/>
        </w:rPr>
        <w:t>-01</w:t>
      </w:r>
      <w:r w:rsidR="00DB3DC8" w:rsidRPr="00DB3DC8">
        <w:t xml:space="preserve"> –</w:t>
      </w:r>
      <w:r w:rsidR="0AEDC5DE" w:rsidRPr="0062686F">
        <w:t xml:space="preserve"> </w:t>
      </w:r>
      <w:r w:rsidR="20A62BCD">
        <w:t xml:space="preserve">crafts personal, creative and critical texts for a range of audiences by experimenting with and controlling language forms and features to shape </w:t>
      </w:r>
      <w:proofErr w:type="gramStart"/>
      <w:r w:rsidR="20A62BCD">
        <w:t>meaning</w:t>
      </w:r>
      <w:proofErr w:type="gramEnd"/>
    </w:p>
    <w:p w14:paraId="07FCA73B" w14:textId="77777777" w:rsidR="00367AA4" w:rsidRPr="0062686F" w:rsidRDefault="00367AA4" w:rsidP="00746C55">
      <w:pPr>
        <w:pStyle w:val="ListBullet2"/>
        <w:numPr>
          <w:ilvl w:val="0"/>
          <w:numId w:val="5"/>
        </w:numPr>
        <w:rPr>
          <w:b/>
        </w:rPr>
      </w:pPr>
      <w:r w:rsidRPr="0062686F">
        <w:lastRenderedPageBreak/>
        <w:t>Writing</w:t>
      </w:r>
    </w:p>
    <w:p w14:paraId="78C53FE1" w14:textId="195F2399" w:rsidR="00ED2728" w:rsidRPr="0062686F" w:rsidRDefault="00ED2728" w:rsidP="00746C55">
      <w:pPr>
        <w:pStyle w:val="ListBullet2"/>
        <w:numPr>
          <w:ilvl w:val="0"/>
          <w:numId w:val="5"/>
        </w:numPr>
        <w:rPr>
          <w:b/>
        </w:rPr>
      </w:pPr>
      <w:r w:rsidRPr="0062686F">
        <w:t>Representing</w:t>
      </w:r>
    </w:p>
    <w:p w14:paraId="33673F1C" w14:textId="6B642110" w:rsidR="00F8184A" w:rsidRPr="0062686F" w:rsidRDefault="00F8184A" w:rsidP="00746C55">
      <w:pPr>
        <w:pStyle w:val="ListBullet2"/>
        <w:numPr>
          <w:ilvl w:val="0"/>
          <w:numId w:val="5"/>
        </w:numPr>
        <w:rPr>
          <w:b/>
        </w:rPr>
      </w:pPr>
      <w:r w:rsidRPr="0062686F">
        <w:t>Speaking</w:t>
      </w:r>
    </w:p>
    <w:p w14:paraId="6171892F" w14:textId="6ED00B4D" w:rsidR="00243A98" w:rsidRPr="0062686F" w:rsidRDefault="00243A98" w:rsidP="00746C55">
      <w:pPr>
        <w:pStyle w:val="ListBullet2"/>
        <w:numPr>
          <w:ilvl w:val="0"/>
          <w:numId w:val="5"/>
        </w:numPr>
        <w:rPr>
          <w:b/>
        </w:rPr>
      </w:pPr>
      <w:r w:rsidRPr="0062686F">
        <w:t>Text features</w:t>
      </w:r>
    </w:p>
    <w:p w14:paraId="5F837589" w14:textId="06DA82EA" w:rsidR="00196B83" w:rsidRPr="0062686F" w:rsidRDefault="228EA2EC" w:rsidP="00196B83">
      <w:pPr>
        <w:pStyle w:val="ListBullet2"/>
        <w:rPr>
          <w:b/>
        </w:rPr>
      </w:pPr>
      <w:r w:rsidRPr="0062686F">
        <w:t>Sentence</w:t>
      </w:r>
      <w:r w:rsidR="00E11529">
        <w:t>-</w:t>
      </w:r>
      <w:r w:rsidR="62A47E57" w:rsidRPr="0062686F">
        <w:t>level grammar and punctuation</w:t>
      </w:r>
    </w:p>
    <w:p w14:paraId="647E7419" w14:textId="0A43C42E" w:rsidR="009A2935" w:rsidRPr="0062686F" w:rsidRDefault="009A2935" w:rsidP="00746C55">
      <w:pPr>
        <w:pStyle w:val="ListBullet2"/>
        <w:numPr>
          <w:ilvl w:val="0"/>
          <w:numId w:val="5"/>
        </w:numPr>
        <w:rPr>
          <w:b/>
        </w:rPr>
      </w:pPr>
      <w:r w:rsidRPr="0062686F">
        <w:t>Word</w:t>
      </w:r>
      <w:r w:rsidR="00556654" w:rsidRPr="0062686F">
        <w:t>-level language</w:t>
      </w:r>
    </w:p>
    <w:p w14:paraId="3C1AE05C" w14:textId="429DF66F" w:rsidR="00E81CCB" w:rsidRPr="0062686F" w:rsidRDefault="00E81CCB" w:rsidP="00E81CCB">
      <w:pPr>
        <w:pStyle w:val="ListBullet"/>
        <w:rPr>
          <w:rStyle w:val="Strong"/>
        </w:rPr>
      </w:pPr>
      <w:r w:rsidRPr="0062686F">
        <w:rPr>
          <w:rStyle w:val="Strong"/>
        </w:rPr>
        <w:t>EN5-ECB-01</w:t>
      </w:r>
      <w:r w:rsidR="00BE2DD1">
        <w:rPr>
          <w:rStyle w:val="Strong"/>
        </w:rPr>
        <w:t xml:space="preserve"> – </w:t>
      </w:r>
      <w:r w:rsidR="00BE2DD1">
        <w:rPr>
          <w:rStyle w:val="Strong"/>
          <w:b w:val="0"/>
          <w:bCs/>
        </w:rPr>
        <w:t xml:space="preserve">uses processes of planning, monitoring, revising and reflecting to purposefully develop and refine composition of </w:t>
      </w:r>
      <w:proofErr w:type="gramStart"/>
      <w:r w:rsidR="00BE2DD1">
        <w:rPr>
          <w:rStyle w:val="Strong"/>
          <w:b w:val="0"/>
          <w:bCs/>
        </w:rPr>
        <w:t>texts</w:t>
      </w:r>
      <w:proofErr w:type="gramEnd"/>
    </w:p>
    <w:p w14:paraId="5CB62CE9" w14:textId="77777777" w:rsidR="005246DB" w:rsidRPr="0062686F" w:rsidRDefault="005246DB" w:rsidP="00746C55">
      <w:pPr>
        <w:pStyle w:val="ListBullet2"/>
        <w:numPr>
          <w:ilvl w:val="0"/>
          <w:numId w:val="5"/>
        </w:numPr>
        <w:rPr>
          <w:rStyle w:val="Strong"/>
          <w:b w:val="0"/>
          <w:bCs/>
        </w:rPr>
      </w:pPr>
      <w:r w:rsidRPr="0062686F">
        <w:rPr>
          <w:rStyle w:val="Strong"/>
          <w:b w:val="0"/>
          <w:bCs/>
        </w:rPr>
        <w:t xml:space="preserve">Planning, monitoring and </w:t>
      </w:r>
      <w:proofErr w:type="gramStart"/>
      <w:r w:rsidRPr="0062686F">
        <w:rPr>
          <w:rStyle w:val="Strong"/>
          <w:b w:val="0"/>
          <w:bCs/>
        </w:rPr>
        <w:t>revising</w:t>
      </w:r>
      <w:proofErr w:type="gramEnd"/>
    </w:p>
    <w:p w14:paraId="71A3B9E5" w14:textId="1A237117" w:rsidR="00E81CCB" w:rsidRPr="0062686F" w:rsidRDefault="00E81CCB" w:rsidP="00746C55">
      <w:pPr>
        <w:pStyle w:val="ListBullet2"/>
        <w:numPr>
          <w:ilvl w:val="0"/>
          <w:numId w:val="5"/>
        </w:numPr>
        <w:rPr>
          <w:rStyle w:val="Strong"/>
          <w:b w:val="0"/>
          <w:bCs/>
        </w:rPr>
      </w:pPr>
      <w:r w:rsidRPr="0062686F">
        <w:rPr>
          <w:rStyle w:val="Strong"/>
          <w:b w:val="0"/>
          <w:bCs/>
        </w:rPr>
        <w:t>Reflecting</w:t>
      </w:r>
    </w:p>
    <w:p w14:paraId="538E5C18" w14:textId="621F053A" w:rsidR="00732F24" w:rsidRDefault="00000000" w:rsidP="00732F24">
      <w:pPr>
        <w:pStyle w:val="Imageattributioncaption"/>
        <w:spacing w:before="240"/>
      </w:pPr>
      <w:hyperlink r:id="rId10">
        <w:r w:rsidR="00732F24">
          <w:rPr>
            <w:rStyle w:val="Hyperlink"/>
          </w:rPr>
          <w:t>English K–10 Syllabus</w:t>
        </w:r>
      </w:hyperlink>
      <w:r w:rsidR="00732F24" w:rsidRPr="00270282">
        <w:t xml:space="preserve"> © NSW Education Standards Authority (NESA) for and on behalf of the Crown in right of the State of New South Wales, 2022.</w:t>
      </w:r>
    </w:p>
    <w:p w14:paraId="042A5197" w14:textId="0CB33CDB" w:rsidR="00066CC1" w:rsidRDefault="156E4524" w:rsidP="00FF4D27">
      <w:pPr>
        <w:pStyle w:val="Heading3"/>
      </w:pPr>
      <w:bookmarkStart w:id="11" w:name="_Toc140045315"/>
      <w:r>
        <w:t>Core texts and text requirements</w:t>
      </w:r>
      <w:bookmarkEnd w:id="11"/>
    </w:p>
    <w:p w14:paraId="700B1F9F" w14:textId="6EE55003" w:rsidR="00270282" w:rsidRPr="00270282" w:rsidRDefault="00270282" w:rsidP="005D0CF0">
      <w:pPr>
        <w:pStyle w:val="FeatureBox2"/>
      </w:pPr>
      <w:r>
        <w:t>The texts identified are core texts that have been mapped across the stage and support the delivery of syllabus requirements.</w:t>
      </w:r>
    </w:p>
    <w:p w14:paraId="0E46AB03" w14:textId="3E54922D" w:rsidR="00270282" w:rsidRDefault="00270282" w:rsidP="005D0CF0">
      <w:pPr>
        <w:pStyle w:val="Caption"/>
      </w:pPr>
      <w:r>
        <w:lastRenderedPageBreak/>
        <w:t xml:space="preserve">Table </w:t>
      </w:r>
      <w:r>
        <w:fldChar w:fldCharType="begin"/>
      </w:r>
      <w:r>
        <w:instrText>SEQ Table \* ARABIC</w:instrText>
      </w:r>
      <w:r>
        <w:fldChar w:fldCharType="separate"/>
      </w:r>
      <w:r w:rsidR="00B57E88">
        <w:rPr>
          <w:noProof/>
        </w:rPr>
        <w:t>2</w:t>
      </w:r>
      <w:r>
        <w:fldChar w:fldCharType="end"/>
      </w:r>
      <w:r>
        <w:t xml:space="preserve"> – texts selected and their alignment to the text requirements</w:t>
      </w:r>
    </w:p>
    <w:tbl>
      <w:tblPr>
        <w:tblStyle w:val="Tableheader"/>
        <w:tblW w:w="5000" w:type="pct"/>
        <w:tblLook w:val="04A0" w:firstRow="1" w:lastRow="0" w:firstColumn="1" w:lastColumn="0" w:noHBand="0" w:noVBand="1"/>
        <w:tblDescription w:val="A table that outlines the text selected for the program, publication details and the syllabus text requirements being addressed."/>
      </w:tblPr>
      <w:tblGrid>
        <w:gridCol w:w="2642"/>
        <w:gridCol w:w="5960"/>
        <w:gridCol w:w="5960"/>
      </w:tblGrid>
      <w:tr w:rsidR="007E2D43" w14:paraId="2F57DEAC" w14:textId="77777777" w:rsidTr="003E5C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3" w:type="pct"/>
          </w:tcPr>
          <w:p w14:paraId="4C844AAE" w14:textId="5CAFE4DA" w:rsidR="007E2D43" w:rsidRDefault="007E2D43" w:rsidP="005D0CF0">
            <w:r>
              <w:t>Text</w:t>
            </w:r>
          </w:p>
        </w:tc>
        <w:tc>
          <w:tcPr>
            <w:tcW w:w="2069" w:type="pct"/>
          </w:tcPr>
          <w:p w14:paraId="0A31C71C" w14:textId="30ADDB39" w:rsidR="007E2D43" w:rsidRDefault="007E2D43" w:rsidP="005D0CF0">
            <w:pPr>
              <w:cnfStyle w:val="100000000000" w:firstRow="1" w:lastRow="0" w:firstColumn="0" w:lastColumn="0" w:oddVBand="0" w:evenVBand="0" w:oddHBand="0" w:evenHBand="0" w:firstRowFirstColumn="0" w:firstRowLastColumn="0" w:lastRowFirstColumn="0" w:lastRowLastColumn="0"/>
            </w:pPr>
            <w:r>
              <w:t>Text requirement</w:t>
            </w:r>
          </w:p>
        </w:tc>
        <w:tc>
          <w:tcPr>
            <w:tcW w:w="2069" w:type="pct"/>
          </w:tcPr>
          <w:p w14:paraId="32B0451B" w14:textId="273FD95F" w:rsidR="007E2D43" w:rsidRDefault="007E2D43" w:rsidP="005D0CF0">
            <w:pPr>
              <w:cnfStyle w:val="100000000000" w:firstRow="1" w:lastRow="0" w:firstColumn="0" w:lastColumn="0" w:oddVBand="0" w:evenVBand="0" w:oddHBand="0" w:evenHBand="0" w:firstRowFirstColumn="0" w:firstRowLastColumn="0" w:lastRowFirstColumn="0" w:lastRowLastColumn="0"/>
            </w:pPr>
            <w:r>
              <w:t>Annotation</w:t>
            </w:r>
            <w:r w:rsidR="005A1332">
              <w:t xml:space="preserve"> and o</w:t>
            </w:r>
            <w:r>
              <w:t>verview</w:t>
            </w:r>
          </w:p>
        </w:tc>
      </w:tr>
      <w:tr w:rsidR="007E2D43" w14:paraId="1A144025" w14:textId="77777777" w:rsidTr="003E5C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3" w:type="pct"/>
          </w:tcPr>
          <w:p w14:paraId="5906395C" w14:textId="4C7F6A62" w:rsidR="007E2D43" w:rsidRPr="001D4F8D" w:rsidRDefault="55036DC5" w:rsidP="005D0CF0">
            <w:r w:rsidRPr="001D4F8D">
              <w:t>Abela</w:t>
            </w:r>
            <w:r w:rsidR="00C55576">
              <w:t>,</w:t>
            </w:r>
            <w:r w:rsidR="00B303F3">
              <w:t xml:space="preserve"> D</w:t>
            </w:r>
            <w:r w:rsidR="5C54E7B8">
              <w:t xml:space="preserve"> (2019)</w:t>
            </w:r>
            <w:r w:rsidRPr="001D4F8D">
              <w:t xml:space="preserve"> </w:t>
            </w:r>
            <w:r w:rsidRPr="2A067854">
              <w:rPr>
                <w:rStyle w:val="Emphasis"/>
              </w:rPr>
              <w:t>Tales from the Arabian Nights</w:t>
            </w:r>
            <w:r w:rsidR="78195A23" w:rsidRPr="001D4F8D">
              <w:t xml:space="preserve">, </w:t>
            </w:r>
            <w:r w:rsidRPr="001D4F8D">
              <w:t>Currency Press</w:t>
            </w:r>
            <w:r w:rsidR="2C2A538E" w:rsidRPr="001D4F8D">
              <w:t>, Australia.</w:t>
            </w:r>
          </w:p>
        </w:tc>
        <w:tc>
          <w:tcPr>
            <w:tcW w:w="2069" w:type="pct"/>
          </w:tcPr>
          <w:p w14:paraId="12B97EAE" w14:textId="420EC5A3" w:rsidR="00A30B85" w:rsidRDefault="0EF9967A" w:rsidP="005D0CF0">
            <w:pPr>
              <w:cnfStyle w:val="000000100000" w:firstRow="0" w:lastRow="0" w:firstColumn="0" w:lastColumn="0" w:oddVBand="0" w:evenVBand="0" w:oddHBand="1" w:evenHBand="0" w:firstRowFirstColumn="0" w:firstRowLastColumn="0" w:lastRowFirstColumn="0" w:lastRowLastColumn="0"/>
            </w:pPr>
            <w:r w:rsidRPr="001D4F8D">
              <w:t xml:space="preserve">This </w:t>
            </w:r>
            <w:r w:rsidR="6E6F19F0" w:rsidRPr="001D4F8D">
              <w:t xml:space="preserve">drama </w:t>
            </w:r>
            <w:r w:rsidR="6B0C39B8" w:rsidRPr="001D4F8D">
              <w:t>text</w:t>
            </w:r>
            <w:r w:rsidR="001D4F8D">
              <w:t xml:space="preserve"> is a complex text as per </w:t>
            </w:r>
            <w:r w:rsidR="007D6F41">
              <w:t>the</w:t>
            </w:r>
            <w:r w:rsidR="007A675E">
              <w:t xml:space="preserve"> </w:t>
            </w:r>
            <w:hyperlink r:id="rId11" w:history="1">
              <w:r w:rsidR="007A675E" w:rsidRPr="006B2806">
                <w:rPr>
                  <w:rStyle w:val="Hyperlink"/>
                </w:rPr>
                <w:t xml:space="preserve">National </w:t>
              </w:r>
              <w:r w:rsidR="000C2B5B" w:rsidRPr="006B2806">
                <w:rPr>
                  <w:rStyle w:val="Hyperlink"/>
                </w:rPr>
                <w:t>Literacy Learning Progression (NLLP) (V3)</w:t>
              </w:r>
            </w:hyperlink>
            <w:r w:rsidR="009A4251">
              <w:t>.</w:t>
            </w:r>
            <w:r w:rsidR="00B96432">
              <w:t xml:space="preserve"> </w:t>
            </w:r>
            <w:r w:rsidR="006105D0" w:rsidRPr="006B2806">
              <w:rPr>
                <w:rStyle w:val="Strong"/>
              </w:rPr>
              <w:t>EN5-RVL-01</w:t>
            </w:r>
            <w:r w:rsidR="006105D0">
              <w:t xml:space="preserve"> </w:t>
            </w:r>
            <w:r w:rsidR="00C207F7">
              <w:t xml:space="preserve">requires students to interpret </w:t>
            </w:r>
            <w:r w:rsidR="004E2135">
              <w:t xml:space="preserve">complex texts. </w:t>
            </w:r>
            <w:r w:rsidR="21F327A1">
              <w:t>T</w:t>
            </w:r>
            <w:r w:rsidR="3441CEED">
              <w:t>he</w:t>
            </w:r>
            <w:r w:rsidR="6B0C39B8" w:rsidRPr="001D4F8D" w:rsidDel="00B618D3">
              <w:t xml:space="preserve"> </w:t>
            </w:r>
            <w:r w:rsidR="00B106A7">
              <w:t xml:space="preserve">study of </w:t>
            </w:r>
            <w:r w:rsidR="00D72D7C">
              <w:t xml:space="preserve">this play written by an Australian playwright </w:t>
            </w:r>
            <w:r w:rsidR="00B106A7">
              <w:t xml:space="preserve">meets </w:t>
            </w:r>
            <w:r w:rsidR="6B0C39B8" w:rsidRPr="001D4F8D">
              <w:t xml:space="preserve">the </w:t>
            </w:r>
            <w:hyperlink r:id="rId12" w:history="1">
              <w:r w:rsidR="59BB859A" w:rsidRPr="0863DE37">
                <w:rPr>
                  <w:rStyle w:val="Hyperlink"/>
                </w:rPr>
                <w:t>T</w:t>
              </w:r>
              <w:r w:rsidR="73FD37B9" w:rsidRPr="0863DE37">
                <w:rPr>
                  <w:rStyle w:val="Hyperlink"/>
                </w:rPr>
                <w:t>ext</w:t>
              </w:r>
              <w:r w:rsidR="6B0C39B8" w:rsidRPr="004C7F73">
                <w:rPr>
                  <w:rStyle w:val="Hyperlink"/>
                </w:rPr>
                <w:t xml:space="preserve"> requirements for English 7</w:t>
              </w:r>
              <w:r w:rsidR="00097B29">
                <w:rPr>
                  <w:rStyle w:val="Hyperlink"/>
                </w:rPr>
                <w:t>–</w:t>
              </w:r>
              <w:r w:rsidR="6B0C39B8" w:rsidRPr="004C7F73">
                <w:rPr>
                  <w:rStyle w:val="Hyperlink"/>
                </w:rPr>
                <w:t>10</w:t>
              </w:r>
            </w:hyperlink>
            <w:r w:rsidR="00B106A7">
              <w:t xml:space="preserve">: </w:t>
            </w:r>
            <w:r w:rsidR="004C7F73">
              <w:t xml:space="preserve">engage meaningfully with </w:t>
            </w:r>
            <w:r w:rsidR="002F29D5">
              <w:t>a drama text</w:t>
            </w:r>
            <w:r w:rsidR="001578AB">
              <w:t xml:space="preserve">, </w:t>
            </w:r>
            <w:r w:rsidR="002127E7">
              <w:t xml:space="preserve">experience fiction </w:t>
            </w:r>
            <w:r w:rsidR="60A5E493">
              <w:t>regarded</w:t>
            </w:r>
            <w:r w:rsidR="002127E7">
              <w:t xml:space="preserve"> as quality literature by Australian authors</w:t>
            </w:r>
            <w:r w:rsidR="00417D4B">
              <w:t xml:space="preserve"> and explore a range of cultural, social</w:t>
            </w:r>
            <w:r w:rsidR="00A658BC">
              <w:t xml:space="preserve"> and gender perspectives.</w:t>
            </w:r>
          </w:p>
          <w:p w14:paraId="5ED36632" w14:textId="410BDD84" w:rsidR="007E2D43" w:rsidRPr="001D4F8D" w:rsidRDefault="00A30B85" w:rsidP="005D0CF0">
            <w:pPr>
              <w:cnfStyle w:val="000000100000" w:firstRow="0" w:lastRow="0" w:firstColumn="0" w:lastColumn="0" w:oddVBand="0" w:evenVBand="0" w:oddHBand="1" w:evenHBand="0" w:firstRowFirstColumn="0" w:firstRowLastColumn="0" w:lastRowFirstColumn="0" w:lastRowLastColumn="0"/>
            </w:pPr>
            <w:r>
              <w:t xml:space="preserve">It is important to note that </w:t>
            </w:r>
            <w:r w:rsidR="00327D19">
              <w:t xml:space="preserve">this play is </w:t>
            </w:r>
            <w:r w:rsidR="0043416A">
              <w:t>a</w:t>
            </w:r>
            <w:r w:rsidR="009A13E5" w:rsidRPr="009A13E5">
              <w:t xml:space="preserve"> retelling of the folk tales </w:t>
            </w:r>
            <w:r w:rsidR="0054250D">
              <w:t xml:space="preserve">drawn from </w:t>
            </w:r>
            <w:r w:rsidR="009A13E5" w:rsidRPr="009E0A8E">
              <w:rPr>
                <w:i/>
              </w:rPr>
              <w:t>The Arabian Nights</w:t>
            </w:r>
            <w:r w:rsidR="009A13E5">
              <w:t xml:space="preserve">. </w:t>
            </w:r>
            <w:r w:rsidR="000D3D94">
              <w:t xml:space="preserve">Husain </w:t>
            </w:r>
            <w:proofErr w:type="spellStart"/>
            <w:r w:rsidR="000D3D94">
              <w:t>Haddawy</w:t>
            </w:r>
            <w:r w:rsidR="007C551E">
              <w:t>’s</w:t>
            </w:r>
            <w:proofErr w:type="spellEnd"/>
            <w:r w:rsidR="007C551E">
              <w:t xml:space="preserve"> adaptation and English translation </w:t>
            </w:r>
            <w:r w:rsidR="005003E9">
              <w:t xml:space="preserve">of </w:t>
            </w:r>
            <w:r w:rsidR="005003E9" w:rsidRPr="00472F02">
              <w:rPr>
                <w:i/>
              </w:rPr>
              <w:t>The Arabian Nights</w:t>
            </w:r>
            <w:r w:rsidR="005003E9">
              <w:rPr>
                <w:i/>
              </w:rPr>
              <w:t xml:space="preserve"> </w:t>
            </w:r>
            <w:r w:rsidR="005B3C70">
              <w:rPr>
                <w:i/>
                <w:iCs/>
              </w:rPr>
              <w:t>(</w:t>
            </w:r>
            <w:r w:rsidR="005B3C70" w:rsidRPr="00BA5452">
              <w:t>2</w:t>
            </w:r>
            <w:r w:rsidR="00BA5452" w:rsidRPr="00BA5452">
              <w:t>008)</w:t>
            </w:r>
            <w:r w:rsidR="005003E9">
              <w:rPr>
                <w:i/>
              </w:rPr>
              <w:t xml:space="preserve"> </w:t>
            </w:r>
            <w:r w:rsidR="00472F02">
              <w:t xml:space="preserve">influenced Donna Abela’s retelling in </w:t>
            </w:r>
            <w:r w:rsidR="00472F02" w:rsidRPr="00BA5452">
              <w:rPr>
                <w:i/>
              </w:rPr>
              <w:t xml:space="preserve">Tales from </w:t>
            </w:r>
            <w:r w:rsidR="00ED464C">
              <w:rPr>
                <w:i/>
              </w:rPr>
              <w:t>t</w:t>
            </w:r>
            <w:r w:rsidR="00ED464C" w:rsidRPr="00BA5452">
              <w:rPr>
                <w:i/>
              </w:rPr>
              <w:t xml:space="preserve">he </w:t>
            </w:r>
            <w:r w:rsidR="00BB0E5B" w:rsidRPr="00BA5452">
              <w:rPr>
                <w:i/>
              </w:rPr>
              <w:t xml:space="preserve">Arabian </w:t>
            </w:r>
            <w:r w:rsidR="00472F02" w:rsidRPr="00BA5452">
              <w:rPr>
                <w:i/>
              </w:rPr>
              <w:t>Nights</w:t>
            </w:r>
            <w:r w:rsidR="00BA5452">
              <w:rPr>
                <w:i/>
                <w:iCs/>
              </w:rPr>
              <w:t xml:space="preserve"> (2019)</w:t>
            </w:r>
            <w:r w:rsidR="00244083">
              <w:rPr>
                <w:i/>
                <w:iCs/>
              </w:rPr>
              <w:t xml:space="preserve">. </w:t>
            </w:r>
            <w:r w:rsidR="00BD4E52">
              <w:t>Most of</w:t>
            </w:r>
            <w:r w:rsidRPr="00831F35">
              <w:t xml:space="preserve"> the tales and the play itself </w:t>
            </w:r>
            <w:r w:rsidR="00E74768">
              <w:t xml:space="preserve">explore serious ideas and some of these </w:t>
            </w:r>
            <w:r w:rsidR="00714D94">
              <w:t xml:space="preserve">relate to </w:t>
            </w:r>
            <w:r w:rsidRPr="00831F35">
              <w:t xml:space="preserve">death. </w:t>
            </w:r>
            <w:r w:rsidR="00E74768">
              <w:t xml:space="preserve">Ensure you read the </w:t>
            </w:r>
            <w:r w:rsidR="007366E3">
              <w:t xml:space="preserve">text in its entirety before selecting it for </w:t>
            </w:r>
            <w:r w:rsidR="007366E3">
              <w:lastRenderedPageBreak/>
              <w:t>study. Ensure it is appropriate for the local context.</w:t>
            </w:r>
          </w:p>
        </w:tc>
        <w:tc>
          <w:tcPr>
            <w:tcW w:w="2069" w:type="pct"/>
          </w:tcPr>
          <w:p w14:paraId="6F047BF4" w14:textId="4538FA19" w:rsidR="007E2D43" w:rsidRPr="001D4F8D" w:rsidRDefault="573FF787" w:rsidP="005D0CF0">
            <w:pPr>
              <w:cnfStyle w:val="000000100000" w:firstRow="0" w:lastRow="0" w:firstColumn="0" w:lastColumn="0" w:oddVBand="0" w:evenVBand="0" w:oddHBand="1" w:evenHBand="0" w:firstRowFirstColumn="0" w:firstRowLastColumn="0" w:lastRowFirstColumn="0" w:lastRowLastColumn="0"/>
            </w:pPr>
            <w:r w:rsidRPr="001D4F8D">
              <w:lastRenderedPageBreak/>
              <w:t xml:space="preserve">The </w:t>
            </w:r>
            <w:r w:rsidR="0059060C">
              <w:t xml:space="preserve">drama text </w:t>
            </w:r>
            <w:r w:rsidR="249526E9" w:rsidRPr="001D4F8D">
              <w:t xml:space="preserve">uses </w:t>
            </w:r>
            <w:r w:rsidR="293B4D84" w:rsidRPr="001D4F8D">
              <w:t xml:space="preserve">dramatic conventions and allegory to represent the </w:t>
            </w:r>
            <w:r w:rsidR="6B503C9A" w:rsidRPr="001D4F8D">
              <w:t>refugee</w:t>
            </w:r>
            <w:r w:rsidR="293B4D84" w:rsidRPr="001D4F8D">
              <w:t xml:space="preserve"> </w:t>
            </w:r>
            <w:r w:rsidR="6B503C9A" w:rsidRPr="001D4F8D">
              <w:t xml:space="preserve">experience, compelling audiences to </w:t>
            </w:r>
            <w:r w:rsidR="6E2873A8" w:rsidRPr="001D4F8D">
              <w:t xml:space="preserve">consider the implications of stereotypical depictions of </w:t>
            </w:r>
            <w:r w:rsidR="008C46C7" w:rsidRPr="001D4F8D">
              <w:t>groups</w:t>
            </w:r>
            <w:r w:rsidR="6E2873A8" w:rsidRPr="001D4F8D">
              <w:t xml:space="preserve"> or commun</w:t>
            </w:r>
            <w:r w:rsidR="0139F9C7" w:rsidRPr="001D4F8D">
              <w:t>ities.</w:t>
            </w:r>
            <w:r w:rsidR="00D0789E">
              <w:t xml:space="preserve"> </w:t>
            </w:r>
            <w:r w:rsidR="00AB1E5E">
              <w:t>A</w:t>
            </w:r>
            <w:r w:rsidR="6EAA3D7E">
              <w:t xml:space="preserve">n exploration of the drama text's allegorical argument about the treatment of refugees may not be suitable </w:t>
            </w:r>
            <w:r w:rsidR="00AB1E5E">
              <w:t>for</w:t>
            </w:r>
            <w:r w:rsidR="6EAA3D7E">
              <w:t xml:space="preserve"> all students. Teachers should consider the suitability of this exploration for students within their classes, particularly those from refugee backgrounds. It may be more suitable to consider the thematic concerns of the play. This could include considering </w:t>
            </w:r>
            <w:r w:rsidR="008F2AB7">
              <w:t>an exploration of</w:t>
            </w:r>
            <w:r w:rsidR="00CB0F61">
              <w:t>:</w:t>
            </w:r>
            <w:r w:rsidR="008F2AB7">
              <w:t xml:space="preserve"> frame narrative</w:t>
            </w:r>
            <w:r w:rsidR="00CB0F61">
              <w:t>;</w:t>
            </w:r>
            <w:r w:rsidR="008F2AB7">
              <w:t xml:space="preserve"> the role of storytelling in our society</w:t>
            </w:r>
            <w:r w:rsidR="00CB0F61">
              <w:t>;</w:t>
            </w:r>
            <w:r w:rsidR="008F2AB7">
              <w:t xml:space="preserve"> </w:t>
            </w:r>
            <w:r w:rsidR="6EAA3D7E">
              <w:t xml:space="preserve">broader concerns such as </w:t>
            </w:r>
            <w:r w:rsidR="00401BB0">
              <w:t xml:space="preserve">the representation of </w:t>
            </w:r>
            <w:r w:rsidR="6EAA3D7E">
              <w:t>cruelty or kindness</w:t>
            </w:r>
            <w:r w:rsidR="004B71BB">
              <w:t>;</w:t>
            </w:r>
            <w:r w:rsidR="6EAA3D7E">
              <w:t xml:space="preserve"> or the responsibility of those with power</w:t>
            </w:r>
            <w:r w:rsidR="00EB2F72">
              <w:t xml:space="preserve"> and the impact of that power on others</w:t>
            </w:r>
            <w:r w:rsidR="6EAA3D7E">
              <w:t>.</w:t>
            </w:r>
          </w:p>
        </w:tc>
      </w:tr>
      <w:tr w:rsidR="0863DE37" w14:paraId="56B42949" w14:textId="77777777" w:rsidTr="003E5C5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3" w:type="pct"/>
          </w:tcPr>
          <w:p w14:paraId="34210DAB" w14:textId="3F24F486" w:rsidR="0863DE37" w:rsidRDefault="00E23187" w:rsidP="2AF17159">
            <w:pPr>
              <w:rPr>
                <w:rFonts w:eastAsia="Arial"/>
              </w:rPr>
            </w:pPr>
            <w:r w:rsidRPr="00CE78F3">
              <w:t>Beneba</w:t>
            </w:r>
            <w:r w:rsidR="00011A96">
              <w:t xml:space="preserve"> </w:t>
            </w:r>
            <w:r w:rsidRPr="00CE78F3">
              <w:t xml:space="preserve">Clarke, </w:t>
            </w:r>
            <w:r w:rsidR="28F1523F">
              <w:t>M</w:t>
            </w:r>
            <w:r w:rsidRPr="00CE78F3">
              <w:t xml:space="preserve"> (2021) ‘</w:t>
            </w:r>
            <w:r>
              <w:t>dorothy’</w:t>
            </w:r>
            <w:r w:rsidRPr="00CE78F3">
              <w:t xml:space="preserve">, </w:t>
            </w:r>
            <w:r w:rsidRPr="3CE99BF0">
              <w:rPr>
                <w:i/>
              </w:rPr>
              <w:t>How Decent Folk Behave</w:t>
            </w:r>
            <w:r w:rsidRPr="00CE78F3">
              <w:t>, Hachette Australia</w:t>
            </w:r>
            <w:r>
              <w:t>.</w:t>
            </w:r>
          </w:p>
        </w:tc>
        <w:tc>
          <w:tcPr>
            <w:tcW w:w="2069" w:type="pct"/>
          </w:tcPr>
          <w:p w14:paraId="2A2FB08C" w14:textId="069031F9" w:rsidR="0863DE37" w:rsidRDefault="735F93BF" w:rsidP="55DD5F70">
            <w:pPr>
              <w:cnfStyle w:val="000000010000" w:firstRow="0" w:lastRow="0" w:firstColumn="0" w:lastColumn="0" w:oddVBand="0" w:evenVBand="0" w:oddHBand="0" w:evenHBand="1" w:firstRowFirstColumn="0" w:firstRowLastColumn="0" w:lastRowFirstColumn="0" w:lastRowLastColumn="0"/>
              <w:rPr>
                <w:rFonts w:eastAsia="Arial"/>
              </w:rPr>
            </w:pPr>
            <w:r w:rsidRPr="55DD5F70">
              <w:rPr>
                <w:rFonts w:eastAsia="Arial"/>
                <w:color w:val="000000" w:themeColor="text1"/>
              </w:rPr>
              <w:t>This poem is</w:t>
            </w:r>
            <w:r w:rsidR="000745B9">
              <w:rPr>
                <w:rFonts w:eastAsia="Arial"/>
                <w:color w:val="000000" w:themeColor="text1"/>
              </w:rPr>
              <w:t xml:space="preserve"> </w:t>
            </w:r>
            <w:r w:rsidRPr="55DD5F70">
              <w:rPr>
                <w:rFonts w:eastAsia="Arial"/>
                <w:color w:val="000000" w:themeColor="text1"/>
              </w:rPr>
              <w:t xml:space="preserve">complex text as per the </w:t>
            </w:r>
            <w:hyperlink r:id="rId13">
              <w:r w:rsidRPr="55DD5F70">
                <w:rPr>
                  <w:rStyle w:val="Hyperlink"/>
                  <w:rFonts w:eastAsia="Arial"/>
                </w:rPr>
                <w:t>NLLP (V</w:t>
              </w:r>
              <w:r w:rsidR="006B2806">
                <w:rPr>
                  <w:rStyle w:val="Hyperlink"/>
                  <w:rFonts w:eastAsia="Arial"/>
                </w:rPr>
                <w:t>3</w:t>
              </w:r>
              <w:r w:rsidRPr="55DD5F70">
                <w:rPr>
                  <w:rStyle w:val="Hyperlink"/>
                  <w:rFonts w:eastAsia="Arial"/>
                </w:rPr>
                <w:t>)</w:t>
              </w:r>
            </w:hyperlink>
            <w:r w:rsidRPr="55DD5F70">
              <w:rPr>
                <w:rFonts w:eastAsia="Arial"/>
                <w:color w:val="000000" w:themeColor="text1"/>
              </w:rPr>
              <w:t xml:space="preserve"> in that it requires students to reflect on the concept of intertextuality. </w:t>
            </w:r>
            <w:r w:rsidRPr="006B2806">
              <w:rPr>
                <w:rStyle w:val="Strong"/>
              </w:rPr>
              <w:t>EN5-RVL-01</w:t>
            </w:r>
            <w:r w:rsidRPr="55DD5F70">
              <w:rPr>
                <w:rFonts w:eastAsia="Arial"/>
                <w:color w:val="000000" w:themeColor="text1"/>
              </w:rPr>
              <w:t xml:space="preserve"> requires students to interpret complex texts. The poem helps meet the </w:t>
            </w:r>
            <w:hyperlink r:id="rId14">
              <w:r w:rsidRPr="55DD5F70">
                <w:rPr>
                  <w:rStyle w:val="Hyperlink"/>
                  <w:rFonts w:eastAsia="Arial"/>
                </w:rPr>
                <w:t>Text requirements for English 7</w:t>
              </w:r>
              <w:r w:rsidR="00097B29">
                <w:rPr>
                  <w:rStyle w:val="Hyperlink"/>
                  <w:rFonts w:eastAsia="Arial"/>
                </w:rPr>
                <w:t>–</w:t>
              </w:r>
              <w:r w:rsidRPr="55DD5F70">
                <w:rPr>
                  <w:rStyle w:val="Hyperlink"/>
                  <w:rFonts w:eastAsia="Arial"/>
                </w:rPr>
                <w:t>10</w:t>
              </w:r>
            </w:hyperlink>
            <w:r w:rsidRPr="55DD5F70">
              <w:rPr>
                <w:rFonts w:eastAsia="Arial"/>
                <w:color w:val="000000" w:themeColor="text1"/>
              </w:rPr>
              <w:t xml:space="preserve">: engage meaningfully with </w:t>
            </w:r>
            <w:r w:rsidR="00CE2763">
              <w:rPr>
                <w:rFonts w:eastAsia="Arial"/>
                <w:color w:val="000000" w:themeColor="text1"/>
              </w:rPr>
              <w:t xml:space="preserve">poetry, explore </w:t>
            </w:r>
            <w:r w:rsidR="00CE2763">
              <w:t xml:space="preserve">quality literature by Australian authors, and explore a range of </w:t>
            </w:r>
            <w:r w:rsidR="00256D87">
              <w:t>gender</w:t>
            </w:r>
            <w:r w:rsidR="00CE2763">
              <w:t xml:space="preserve"> perspectives.</w:t>
            </w:r>
          </w:p>
        </w:tc>
        <w:tc>
          <w:tcPr>
            <w:tcW w:w="2069" w:type="pct"/>
          </w:tcPr>
          <w:p w14:paraId="5D42126E" w14:textId="486F4036" w:rsidR="0863DE37" w:rsidRDefault="36057F58" w:rsidP="00D32D92">
            <w:pPr>
              <w:cnfStyle w:val="000000010000" w:firstRow="0" w:lastRow="0" w:firstColumn="0" w:lastColumn="0" w:oddVBand="0" w:evenVBand="0" w:oddHBand="0" w:evenHBand="1" w:firstRowFirstColumn="0" w:firstRowLastColumn="0" w:lastRowFirstColumn="0" w:lastRowLastColumn="0"/>
            </w:pPr>
            <w:r w:rsidRPr="37E98056">
              <w:rPr>
                <w:rFonts w:eastAsia="Arial"/>
                <w:color w:val="000000" w:themeColor="text1"/>
              </w:rPr>
              <w:t xml:space="preserve">This poem uses explicit intertextuality to provide a new insight into the text </w:t>
            </w:r>
            <w:r w:rsidRPr="37E98056">
              <w:rPr>
                <w:rFonts w:eastAsia="Arial"/>
                <w:i/>
                <w:iCs/>
                <w:color w:val="000000" w:themeColor="text1"/>
              </w:rPr>
              <w:t>The Wizard of Oz</w:t>
            </w:r>
            <w:r w:rsidRPr="37E98056">
              <w:rPr>
                <w:rFonts w:eastAsia="Arial"/>
                <w:color w:val="000000" w:themeColor="text1"/>
              </w:rPr>
              <w:t>. An exploration of this text will support students to reflect upon and reconsider the initial text. Students will consider the way that different perspectives on texts can allow us to reassess the value placed on texts from the past. Teachers should consider the suitability of this text and the background knowledge required to access the messages of the poem.</w:t>
            </w:r>
          </w:p>
        </w:tc>
      </w:tr>
      <w:tr w:rsidR="2AF17159" w14:paraId="7EAA70C6" w14:textId="77777777" w:rsidTr="003E5C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3" w:type="pct"/>
          </w:tcPr>
          <w:p w14:paraId="2FE07842" w14:textId="5869294F" w:rsidR="03A18DF7" w:rsidRDefault="03A18DF7" w:rsidP="2AF17159">
            <w:pPr>
              <w:rPr>
                <w:rFonts w:eastAsia="Arial"/>
              </w:rPr>
            </w:pPr>
            <w:r>
              <w:t xml:space="preserve">Bilston, </w:t>
            </w:r>
            <w:r w:rsidR="4C4C294A">
              <w:t>B</w:t>
            </w:r>
            <w:r w:rsidR="1F43660C">
              <w:t xml:space="preserve"> </w:t>
            </w:r>
            <w:r w:rsidR="0383DC97" w:rsidRPr="0764D1F2">
              <w:rPr>
                <w:rStyle w:val="Emphasis"/>
                <w:i w:val="0"/>
                <w:iCs w:val="0"/>
              </w:rPr>
              <w:t>(2016)</w:t>
            </w:r>
            <w:r w:rsidR="073D3E9C" w:rsidRPr="0764D1F2">
              <w:rPr>
                <w:rStyle w:val="Emphasis"/>
                <w:i w:val="0"/>
              </w:rPr>
              <w:t xml:space="preserve"> </w:t>
            </w:r>
            <w:r w:rsidR="004E7CF3">
              <w:rPr>
                <w:rStyle w:val="Emphasis"/>
                <w:i w:val="0"/>
              </w:rPr>
              <w:t>‘</w:t>
            </w:r>
            <w:hyperlink r:id="rId15">
              <w:r w:rsidR="0383DC97" w:rsidRPr="48686E78">
                <w:rPr>
                  <w:rStyle w:val="Hyperlink"/>
                </w:rPr>
                <w:t>Refugees</w:t>
              </w:r>
            </w:hyperlink>
            <w:r w:rsidR="0383DC97" w:rsidRPr="48686E78">
              <w:rPr>
                <w:rStyle w:val="Emphasis"/>
                <w:i w:val="0"/>
                <w:iCs w:val="0"/>
              </w:rPr>
              <w:t>’</w:t>
            </w:r>
            <w:r w:rsidR="0383DC97" w:rsidRPr="0764D1F2">
              <w:rPr>
                <w:rStyle w:val="Emphasis"/>
                <w:i w:val="0"/>
                <w:iCs w:val="0"/>
              </w:rPr>
              <w:t xml:space="preserve">, </w:t>
            </w:r>
            <w:r w:rsidR="74D11D75" w:rsidRPr="27876693">
              <w:rPr>
                <w:rStyle w:val="Emphasis"/>
                <w:i w:val="0"/>
                <w:iCs w:val="0"/>
              </w:rPr>
              <w:t>Brian Bilston website,</w:t>
            </w:r>
            <w:r w:rsidR="2BD7655B" w:rsidRPr="0764D1F2">
              <w:rPr>
                <w:rStyle w:val="Emphasis"/>
              </w:rPr>
              <w:t xml:space="preserve"> </w:t>
            </w:r>
            <w:r w:rsidR="2BD7655B" w:rsidRPr="0764D1F2">
              <w:rPr>
                <w:rFonts w:eastAsia="Arial"/>
              </w:rPr>
              <w:t>accessed 16 June 2023.</w:t>
            </w:r>
            <w:r w:rsidR="5EEB6260" w:rsidRPr="27876693">
              <w:rPr>
                <w:rFonts w:eastAsia="Arial"/>
              </w:rPr>
              <w:t xml:space="preserve"> [</w:t>
            </w:r>
            <w:r w:rsidR="004E7CF3">
              <w:rPr>
                <w:rFonts w:eastAsia="Arial"/>
              </w:rPr>
              <w:t>P</w:t>
            </w:r>
            <w:r w:rsidR="004E7CF3" w:rsidRPr="27876693">
              <w:rPr>
                <w:rFonts w:eastAsia="Arial"/>
              </w:rPr>
              <w:t xml:space="preserve">oem </w:t>
            </w:r>
            <w:r w:rsidR="5EEB6260" w:rsidRPr="27876693">
              <w:rPr>
                <w:rFonts w:eastAsia="Arial"/>
              </w:rPr>
              <w:t xml:space="preserve">on </w:t>
            </w:r>
            <w:r w:rsidR="003A3331">
              <w:rPr>
                <w:rFonts w:eastAsia="Arial"/>
              </w:rPr>
              <w:t xml:space="preserve">a </w:t>
            </w:r>
            <w:r w:rsidR="5EEB6260" w:rsidRPr="27876693">
              <w:rPr>
                <w:rFonts w:eastAsia="Arial"/>
              </w:rPr>
              <w:t>website</w:t>
            </w:r>
            <w:r w:rsidR="5EEB6260" w:rsidRPr="1F94E593">
              <w:rPr>
                <w:rFonts w:eastAsia="Arial"/>
              </w:rPr>
              <w:t>].</w:t>
            </w:r>
          </w:p>
        </w:tc>
        <w:tc>
          <w:tcPr>
            <w:tcW w:w="2069" w:type="pct"/>
          </w:tcPr>
          <w:p w14:paraId="7AF03AC9" w14:textId="5A06A55F" w:rsidR="2AF17159" w:rsidRDefault="3205DE75" w:rsidP="55DD5F70">
            <w:pPr>
              <w:cnfStyle w:val="000000100000" w:firstRow="0" w:lastRow="0" w:firstColumn="0" w:lastColumn="0" w:oddVBand="0" w:evenVBand="0" w:oddHBand="1" w:evenHBand="0" w:firstRowFirstColumn="0" w:firstRowLastColumn="0" w:lastRowFirstColumn="0" w:lastRowLastColumn="0"/>
              <w:rPr>
                <w:rFonts w:eastAsia="Arial"/>
              </w:rPr>
            </w:pPr>
            <w:r w:rsidRPr="55DD5F70">
              <w:rPr>
                <w:rFonts w:eastAsia="Arial"/>
                <w:color w:val="000000" w:themeColor="text1"/>
              </w:rPr>
              <w:t xml:space="preserve">This poem is complex text as per the </w:t>
            </w:r>
            <w:hyperlink r:id="rId16">
              <w:r w:rsidRPr="55DD5F70">
                <w:rPr>
                  <w:rStyle w:val="Hyperlink"/>
                  <w:rFonts w:eastAsia="Arial"/>
                </w:rPr>
                <w:t>NLLP (V</w:t>
              </w:r>
              <w:r w:rsidR="00275333">
                <w:rPr>
                  <w:rStyle w:val="Hyperlink"/>
                  <w:rFonts w:eastAsia="Arial"/>
                </w:rPr>
                <w:t>3</w:t>
              </w:r>
              <w:r w:rsidRPr="55DD5F70">
                <w:rPr>
                  <w:rStyle w:val="Hyperlink"/>
                  <w:rFonts w:eastAsia="Arial"/>
                </w:rPr>
                <w:t>)</w:t>
              </w:r>
            </w:hyperlink>
            <w:r w:rsidRPr="55DD5F70">
              <w:rPr>
                <w:rFonts w:eastAsia="Arial"/>
                <w:color w:val="000000" w:themeColor="text1"/>
              </w:rPr>
              <w:t xml:space="preserve"> which challenges students’ notions of form and structure. </w:t>
            </w:r>
            <w:r w:rsidRPr="00275333">
              <w:rPr>
                <w:rStyle w:val="Strong"/>
              </w:rPr>
              <w:t>EN5-RVL-01</w:t>
            </w:r>
            <w:r w:rsidRPr="55DD5F70">
              <w:rPr>
                <w:rFonts w:eastAsia="Arial"/>
                <w:color w:val="000000" w:themeColor="text1"/>
              </w:rPr>
              <w:t xml:space="preserve"> requires students to interpret complex texts. The poem</w:t>
            </w:r>
            <w:r w:rsidR="0D059D7E" w:rsidRPr="0681E52F">
              <w:rPr>
                <w:rFonts w:eastAsia="Arial"/>
                <w:color w:val="000000" w:themeColor="text1"/>
              </w:rPr>
              <w:t xml:space="preserve"> </w:t>
            </w:r>
            <w:r w:rsidR="4D920C69" w:rsidRPr="0681E52F">
              <w:rPr>
                <w:rFonts w:eastAsia="Arial"/>
                <w:color w:val="000000" w:themeColor="text1"/>
              </w:rPr>
              <w:t>helps</w:t>
            </w:r>
            <w:r w:rsidRPr="55DD5F70">
              <w:rPr>
                <w:rFonts w:eastAsia="Arial"/>
                <w:color w:val="000000" w:themeColor="text1"/>
              </w:rPr>
              <w:t xml:space="preserve"> meets the </w:t>
            </w:r>
            <w:hyperlink r:id="rId17">
              <w:r w:rsidRPr="55DD5F70">
                <w:rPr>
                  <w:rStyle w:val="Hyperlink"/>
                  <w:rFonts w:eastAsia="Arial"/>
                </w:rPr>
                <w:t>Text requirements for English 7</w:t>
              </w:r>
              <w:r w:rsidR="00480F1F">
                <w:rPr>
                  <w:rStyle w:val="Hyperlink"/>
                  <w:rFonts w:eastAsia="Arial"/>
                </w:rPr>
                <w:t>–</w:t>
              </w:r>
              <w:r w:rsidRPr="55DD5F70">
                <w:rPr>
                  <w:rStyle w:val="Hyperlink"/>
                  <w:rFonts w:eastAsia="Arial"/>
                </w:rPr>
                <w:t>10</w:t>
              </w:r>
            </w:hyperlink>
            <w:r w:rsidRPr="55DD5F70">
              <w:rPr>
                <w:rFonts w:eastAsia="Arial"/>
                <w:color w:val="000000" w:themeColor="text1"/>
              </w:rPr>
              <w:t xml:space="preserve">: </w:t>
            </w:r>
            <w:r w:rsidR="002210D1">
              <w:rPr>
                <w:rFonts w:eastAsia="Arial"/>
                <w:color w:val="000000" w:themeColor="text1"/>
              </w:rPr>
              <w:t xml:space="preserve">to </w:t>
            </w:r>
            <w:r w:rsidRPr="55DD5F70">
              <w:rPr>
                <w:rFonts w:eastAsia="Arial"/>
                <w:color w:val="000000" w:themeColor="text1"/>
              </w:rPr>
              <w:t>engage meaningfully with poetry</w:t>
            </w:r>
            <w:r w:rsidR="00256D87">
              <w:rPr>
                <w:rFonts w:eastAsia="Arial"/>
                <w:color w:val="000000" w:themeColor="text1"/>
              </w:rPr>
              <w:t xml:space="preserve">, </w:t>
            </w:r>
            <w:r w:rsidR="00922F0C">
              <w:rPr>
                <w:rFonts w:eastAsia="Arial"/>
                <w:color w:val="000000" w:themeColor="text1"/>
              </w:rPr>
              <w:t xml:space="preserve">and </w:t>
            </w:r>
            <w:r w:rsidR="00256D87">
              <w:rPr>
                <w:rFonts w:eastAsia="Arial"/>
                <w:color w:val="000000" w:themeColor="text1"/>
              </w:rPr>
              <w:t xml:space="preserve">explore </w:t>
            </w:r>
            <w:r w:rsidR="00256D87">
              <w:t>quality literature that explores a range of cultural and social perspectives</w:t>
            </w:r>
            <w:r w:rsidR="004F63CC">
              <w:t xml:space="preserve"> including popular and youth culture</w:t>
            </w:r>
            <w:r>
              <w:t>.</w:t>
            </w:r>
          </w:p>
        </w:tc>
        <w:tc>
          <w:tcPr>
            <w:tcW w:w="2069" w:type="pct"/>
          </w:tcPr>
          <w:p w14:paraId="64F432F2" w14:textId="4C0315F6" w:rsidR="2AF17159" w:rsidRDefault="7F38B64E" w:rsidP="55DD5F70">
            <w:pPr>
              <w:cnfStyle w:val="000000100000" w:firstRow="0" w:lastRow="0" w:firstColumn="0" w:lastColumn="0" w:oddVBand="0" w:evenVBand="0" w:oddHBand="1" w:evenHBand="0" w:firstRowFirstColumn="0" w:firstRowLastColumn="0" w:lastRowFirstColumn="0" w:lastRowLastColumn="0"/>
              <w:rPr>
                <w:rFonts w:eastAsia="Arial"/>
              </w:rPr>
            </w:pPr>
            <w:r w:rsidRPr="55DD5F70">
              <w:rPr>
                <w:rFonts w:eastAsia="Arial"/>
                <w:color w:val="000000" w:themeColor="text1"/>
              </w:rPr>
              <w:t xml:space="preserve">The poem subverts linear poetic conventions to represent the refugee experience, compelling audiences to consider the implications of stereotypical depictions of groups or communities. The moral themes and representation of the treatment of refugees may not be suitable for all students. Teachers should consider the suitability of this exploration for students within their classes, </w:t>
            </w:r>
            <w:r w:rsidRPr="55DD5F70">
              <w:rPr>
                <w:rFonts w:eastAsia="Arial"/>
                <w:color w:val="000000" w:themeColor="text1"/>
              </w:rPr>
              <w:lastRenderedPageBreak/>
              <w:t xml:space="preserve">particularly those from refugee backgrounds. It may be more suitable to consider the thematic concerns of the </w:t>
            </w:r>
            <w:r w:rsidR="00E44489">
              <w:rPr>
                <w:rFonts w:eastAsia="Arial"/>
                <w:color w:val="000000" w:themeColor="text1"/>
              </w:rPr>
              <w:t>poem</w:t>
            </w:r>
            <w:r w:rsidRPr="55DD5F70">
              <w:rPr>
                <w:rFonts w:eastAsia="Arial"/>
                <w:color w:val="000000" w:themeColor="text1"/>
              </w:rPr>
              <w:t>. This could include broader concerns</w:t>
            </w:r>
            <w:r w:rsidR="008C4AA7">
              <w:rPr>
                <w:rFonts w:eastAsia="Arial"/>
                <w:color w:val="000000" w:themeColor="text1"/>
              </w:rPr>
              <w:t>,</w:t>
            </w:r>
            <w:r w:rsidRPr="55DD5F70">
              <w:rPr>
                <w:rFonts w:eastAsia="Arial"/>
                <w:color w:val="000000" w:themeColor="text1"/>
              </w:rPr>
              <w:t xml:space="preserve"> such as the responsibility of those with power and the impact of that power on others.</w:t>
            </w:r>
          </w:p>
        </w:tc>
      </w:tr>
      <w:tr w:rsidR="2AF17159" w14:paraId="42A33F4A" w14:textId="77777777" w:rsidTr="003E5C5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3" w:type="pct"/>
          </w:tcPr>
          <w:p w14:paraId="11B8E30E" w14:textId="52ACA160" w:rsidR="2AF17159" w:rsidRDefault="005A29EA" w:rsidP="2AF17159">
            <w:r>
              <w:lastRenderedPageBreak/>
              <w:t xml:space="preserve">ABC </w:t>
            </w:r>
            <w:r w:rsidR="00854FFD">
              <w:t>Education</w:t>
            </w:r>
            <w:r w:rsidR="00A42CC4">
              <w:t xml:space="preserve"> (2022)</w:t>
            </w:r>
            <w:r w:rsidR="00B960A8">
              <w:t xml:space="preserve"> </w:t>
            </w:r>
            <w:hyperlink r:id="rId18" w:anchor="5" w:history="1">
              <w:r w:rsidR="002B3636" w:rsidRPr="00D95D0A">
                <w:rPr>
                  <w:rStyle w:val="Hyperlink"/>
                </w:rPr>
                <w:t>‘</w:t>
              </w:r>
              <w:proofErr w:type="spellStart"/>
              <w:r w:rsidR="002B3636" w:rsidRPr="00D95D0A">
                <w:rPr>
                  <w:rStyle w:val="Hyperlink"/>
                </w:rPr>
                <w:t>Namorrodor</w:t>
              </w:r>
              <w:proofErr w:type="spellEnd"/>
              <w:r w:rsidR="002B3636" w:rsidRPr="00D95D0A">
                <w:rPr>
                  <w:rStyle w:val="Hyperlink"/>
                </w:rPr>
                <w:t>’ [animated story]</w:t>
              </w:r>
            </w:hyperlink>
            <w:r w:rsidR="007D3627" w:rsidRPr="00D95D0A">
              <w:t>,</w:t>
            </w:r>
            <w:r w:rsidR="007D3627">
              <w:t xml:space="preserve"> </w:t>
            </w:r>
            <w:r w:rsidR="007D3627" w:rsidRPr="002A0AE5">
              <w:rPr>
                <w:rStyle w:val="Emphasis"/>
              </w:rPr>
              <w:t>Dust Echoes</w:t>
            </w:r>
            <w:r w:rsidR="009C5D4B">
              <w:t xml:space="preserve">, </w:t>
            </w:r>
            <w:r w:rsidR="002B3636">
              <w:t>ABC Education website, accessed 27 June 2023</w:t>
            </w:r>
            <w:r w:rsidR="002470BF">
              <w:t>.</w:t>
            </w:r>
          </w:p>
        </w:tc>
        <w:tc>
          <w:tcPr>
            <w:tcW w:w="2069" w:type="pct"/>
          </w:tcPr>
          <w:p w14:paraId="48DBAC0C" w14:textId="172187F1" w:rsidR="2AF17159" w:rsidRDefault="00A33DA2" w:rsidP="00F25283">
            <w:pPr>
              <w:cnfStyle w:val="000000010000" w:firstRow="0" w:lastRow="0" w:firstColumn="0" w:lastColumn="0" w:oddVBand="0" w:evenVBand="0" w:oddHBand="0" w:evenHBand="1" w:firstRowFirstColumn="0" w:firstRowLastColumn="0" w:lastRowFirstColumn="0" w:lastRowLastColumn="0"/>
            </w:pPr>
            <w:r>
              <w:t xml:space="preserve">This short animated film </w:t>
            </w:r>
            <w:r w:rsidR="008F02BD">
              <w:t>is</w:t>
            </w:r>
            <w:r>
              <w:t xml:space="preserve"> a complex text as per the </w:t>
            </w:r>
            <w:hyperlink r:id="rId19">
              <w:r w:rsidRPr="25E77F25">
                <w:rPr>
                  <w:rStyle w:val="Hyperlink"/>
                </w:rPr>
                <w:t>NLLP (V</w:t>
              </w:r>
              <w:r w:rsidR="00612194">
                <w:rPr>
                  <w:rStyle w:val="Hyperlink"/>
                </w:rPr>
                <w:t>3</w:t>
              </w:r>
              <w:r w:rsidRPr="25E77F25">
                <w:rPr>
                  <w:rStyle w:val="Hyperlink"/>
                </w:rPr>
                <w:t>)</w:t>
              </w:r>
            </w:hyperlink>
            <w:r>
              <w:t xml:space="preserve">. </w:t>
            </w:r>
            <w:r w:rsidRPr="00612194">
              <w:rPr>
                <w:rStyle w:val="Strong"/>
              </w:rPr>
              <w:t>EN5-RVL-01</w:t>
            </w:r>
            <w:r>
              <w:t xml:space="preserve"> requires students to interpret complex texts. The study of this animated film which </w:t>
            </w:r>
            <w:r w:rsidR="002E0C51">
              <w:t>reflect</w:t>
            </w:r>
            <w:r w:rsidR="00062692">
              <w:t xml:space="preserve">s an ancient </w:t>
            </w:r>
            <w:proofErr w:type="spellStart"/>
            <w:r w:rsidR="002C042B">
              <w:t>Yirritja</w:t>
            </w:r>
            <w:proofErr w:type="spellEnd"/>
            <w:r w:rsidR="002C042B">
              <w:t xml:space="preserve"> story</w:t>
            </w:r>
            <w:r>
              <w:t xml:space="preserve"> meets the </w:t>
            </w:r>
            <w:hyperlink r:id="rId20">
              <w:r w:rsidRPr="25E77F25">
                <w:rPr>
                  <w:rStyle w:val="Hyperlink"/>
                </w:rPr>
                <w:t>Text requirements for English 7</w:t>
              </w:r>
              <w:r w:rsidR="00480F1F">
                <w:rPr>
                  <w:rStyle w:val="Hyperlink"/>
                </w:rPr>
                <w:t>–</w:t>
              </w:r>
              <w:r w:rsidRPr="25E77F25">
                <w:rPr>
                  <w:rStyle w:val="Hyperlink"/>
                </w:rPr>
                <w:t>10</w:t>
              </w:r>
            </w:hyperlink>
            <w:r>
              <w:t xml:space="preserve">: engage meaningfully with </w:t>
            </w:r>
            <w:r w:rsidR="001919DD">
              <w:t>multimodal and digital texts</w:t>
            </w:r>
            <w:r w:rsidR="00180D92">
              <w:t>; texts</w:t>
            </w:r>
            <w:r>
              <w:t xml:space="preserve"> by </w:t>
            </w:r>
            <w:r w:rsidR="00597BD5">
              <w:t>Aboriginal</w:t>
            </w:r>
            <w:r>
              <w:t xml:space="preserve"> authors </w:t>
            </w:r>
            <w:r w:rsidR="00922F0C">
              <w:t>(t</w:t>
            </w:r>
            <w:r w:rsidR="00051CC8">
              <w:t>he film was produced in collaboration with t</w:t>
            </w:r>
            <w:r w:rsidR="00051CC8" w:rsidRPr="0037555A">
              <w:t xml:space="preserve">he </w:t>
            </w:r>
            <w:hyperlink r:id="rId21" w:tgtFrame="_blank" w:history="1">
              <w:proofErr w:type="spellStart"/>
              <w:r w:rsidR="00051CC8" w:rsidRPr="0037555A">
                <w:rPr>
                  <w:rStyle w:val="Hyperlink"/>
                </w:rPr>
                <w:t>Djilpin</w:t>
              </w:r>
              <w:proofErr w:type="spellEnd"/>
              <w:r w:rsidR="00051CC8" w:rsidRPr="0037555A">
                <w:rPr>
                  <w:rStyle w:val="Hyperlink"/>
                </w:rPr>
                <w:t xml:space="preserve"> Aboriginal Arts Corporation</w:t>
              </w:r>
            </w:hyperlink>
            <w:r w:rsidR="00922F0C">
              <w:t>), and explore a range of cultural, social and gender perspectives.</w:t>
            </w:r>
          </w:p>
        </w:tc>
        <w:tc>
          <w:tcPr>
            <w:tcW w:w="2069" w:type="pct"/>
          </w:tcPr>
          <w:p w14:paraId="52ACFE83" w14:textId="2D6E6026" w:rsidR="2AF17159" w:rsidRPr="00F03928" w:rsidRDefault="68EAA997" w:rsidP="55DD5F70">
            <w:pPr>
              <w:cnfStyle w:val="000000010000" w:firstRow="0" w:lastRow="0" w:firstColumn="0" w:lastColumn="0" w:oddVBand="0" w:evenVBand="0" w:oddHBand="0" w:evenHBand="1" w:firstRowFirstColumn="0" w:firstRowLastColumn="0" w:lastRowFirstColumn="0" w:lastRowLastColumn="0"/>
            </w:pPr>
            <w:r w:rsidRPr="55DD5F70">
              <w:rPr>
                <w:rFonts w:eastAsia="Arial"/>
                <w:color w:val="000000" w:themeColor="text1"/>
              </w:rPr>
              <w:t xml:space="preserve">This animated film reflects an ancient </w:t>
            </w:r>
            <w:proofErr w:type="spellStart"/>
            <w:r w:rsidRPr="55DD5F70">
              <w:rPr>
                <w:rFonts w:eastAsia="Arial"/>
                <w:color w:val="000000" w:themeColor="text1"/>
              </w:rPr>
              <w:t>Yirritja</w:t>
            </w:r>
            <w:proofErr w:type="spellEnd"/>
            <w:r w:rsidRPr="55DD5F70">
              <w:rPr>
                <w:rFonts w:eastAsia="Arial"/>
                <w:color w:val="000000" w:themeColor="text1"/>
              </w:rPr>
              <w:t xml:space="preserve"> story and links directly to the conceptual programming question ‘How can story telling be used as a powerful tool for cultural expression?’ Please note that the ‘</w:t>
            </w:r>
            <w:proofErr w:type="spellStart"/>
            <w:r w:rsidRPr="55DD5F70">
              <w:rPr>
                <w:rFonts w:eastAsia="Arial"/>
                <w:color w:val="000000" w:themeColor="text1"/>
              </w:rPr>
              <w:t>Namorrodor</w:t>
            </w:r>
            <w:proofErr w:type="spellEnd"/>
            <w:r w:rsidRPr="55DD5F70">
              <w:rPr>
                <w:rFonts w:eastAsia="Arial"/>
                <w:color w:val="000000" w:themeColor="text1"/>
              </w:rPr>
              <w:t>’ is a nocturnal meat eater. This is a cautionary tale told to ensure that babies are covered and protected at night</w:t>
            </w:r>
            <w:r w:rsidR="00550195">
              <w:rPr>
                <w:rFonts w:eastAsia="Arial"/>
                <w:color w:val="000000" w:themeColor="text1"/>
              </w:rPr>
              <w:t>.</w:t>
            </w:r>
            <w:r w:rsidRPr="55DD5F70">
              <w:rPr>
                <w:rFonts w:eastAsia="Arial"/>
                <w:color w:val="000000" w:themeColor="text1"/>
              </w:rPr>
              <w:t xml:space="preserve"> Teachers should consider the suitability of this exploration for students within their classes, particularly those from Aboriginal and Torres Strait Islander</w:t>
            </w:r>
            <w:r w:rsidR="00455227">
              <w:rPr>
                <w:rFonts w:eastAsia="Arial"/>
                <w:color w:val="000000" w:themeColor="text1"/>
              </w:rPr>
              <w:t xml:space="preserve"> backgrounds</w:t>
            </w:r>
            <w:r w:rsidRPr="55DD5F70">
              <w:rPr>
                <w:rFonts w:eastAsia="Arial"/>
                <w:color w:val="000000" w:themeColor="text1"/>
              </w:rPr>
              <w:t>. It may be more suitable to consider the role of fables in our society</w:t>
            </w:r>
            <w:r w:rsidR="00A40484">
              <w:rPr>
                <w:rFonts w:eastAsia="Arial"/>
                <w:color w:val="000000" w:themeColor="text1"/>
              </w:rPr>
              <w:t>,</w:t>
            </w:r>
            <w:r w:rsidRPr="55DD5F70">
              <w:rPr>
                <w:rFonts w:eastAsia="Arial"/>
                <w:color w:val="000000" w:themeColor="text1"/>
              </w:rPr>
              <w:t xml:space="preserve"> including those which present moral values or beliefs such as cruelty or kindness.</w:t>
            </w:r>
          </w:p>
        </w:tc>
      </w:tr>
    </w:tbl>
    <w:p w14:paraId="2DD8739C" w14:textId="6879A8B1" w:rsidR="006A0148" w:rsidRDefault="006A0148" w:rsidP="006A0148">
      <w:pPr>
        <w:rPr>
          <w:color w:val="000000"/>
          <w:shd w:val="clear" w:color="auto" w:fill="FFFFFF"/>
        </w:rPr>
      </w:pPr>
      <w:r>
        <w:rPr>
          <w:color w:val="000000"/>
          <w:shd w:val="clear" w:color="auto" w:fill="FFFFFF"/>
        </w:rPr>
        <w:lastRenderedPageBreak/>
        <w:t xml:space="preserve">Abela D (2019) </w:t>
      </w:r>
      <w:r>
        <w:rPr>
          <w:i/>
          <w:color w:val="000000"/>
          <w:shd w:val="clear" w:color="auto" w:fill="FFFFFF"/>
        </w:rPr>
        <w:t>Tales from the Arabian Nights</w:t>
      </w:r>
      <w:r w:rsidR="00172E84">
        <w:rPr>
          <w:color w:val="000000"/>
          <w:shd w:val="clear" w:color="auto" w:fill="FFFFFF"/>
        </w:rPr>
        <w:t xml:space="preserve">. </w:t>
      </w:r>
      <w:r>
        <w:rPr>
          <w:color w:val="000000"/>
          <w:shd w:val="clear" w:color="auto" w:fill="FFFFFF"/>
        </w:rPr>
        <w:t xml:space="preserve">1500 words are reproduced and made available for copying and communication by NSW Department of Education for its educational purposes with the permission of Currency Press, Australia. </w:t>
      </w:r>
      <w:r>
        <w:rPr>
          <w:color w:val="000000"/>
          <w:shd w:val="clear" w:color="auto" w:fill="FFFFFF"/>
          <w:lang w:val="en-US"/>
        </w:rPr>
        <w:t xml:space="preserve">This has been made possible as permission has been granted by </w:t>
      </w:r>
      <w:r>
        <w:rPr>
          <w:color w:val="000000"/>
          <w:shd w:val="clear" w:color="auto" w:fill="FFFFFF"/>
        </w:rPr>
        <w:t>Abela Donna</w:t>
      </w:r>
      <w:r>
        <w:rPr>
          <w:color w:val="000000"/>
          <w:shd w:val="clear" w:color="auto" w:fill="FFFFFF"/>
          <w:lang w:val="en-US"/>
        </w:rPr>
        <w:t xml:space="preserve">. This resource is licensed up until May 2027. </w:t>
      </w:r>
      <w:r>
        <w:rPr>
          <w:color w:val="000000"/>
          <w:shd w:val="clear" w:color="auto" w:fill="FFFFFF"/>
        </w:rPr>
        <w:t>Accessed May 2023.</w:t>
      </w:r>
    </w:p>
    <w:p w14:paraId="63D7FB24" w14:textId="04043E09" w:rsidR="006A0148" w:rsidRDefault="006A0148" w:rsidP="006A0148">
      <w:pPr>
        <w:rPr>
          <w:color w:val="000000"/>
          <w:shd w:val="clear" w:color="auto" w:fill="FFFFFF"/>
        </w:rPr>
      </w:pPr>
      <w:r>
        <w:rPr>
          <w:color w:val="000000"/>
          <w:shd w:val="clear" w:color="auto" w:fill="FFFFFF"/>
        </w:rPr>
        <w:t>Beneba</w:t>
      </w:r>
      <w:r w:rsidR="00D0212E">
        <w:rPr>
          <w:color w:val="000000"/>
          <w:shd w:val="clear" w:color="auto" w:fill="FFFFFF"/>
        </w:rPr>
        <w:t xml:space="preserve"> </w:t>
      </w:r>
      <w:r>
        <w:rPr>
          <w:color w:val="000000"/>
          <w:shd w:val="clear" w:color="auto" w:fill="FFFFFF"/>
        </w:rPr>
        <w:t xml:space="preserve">Clarke M (2021) ‘dorothy’, </w:t>
      </w:r>
      <w:r>
        <w:rPr>
          <w:i/>
          <w:color w:val="000000"/>
          <w:shd w:val="clear" w:color="auto" w:fill="FFFFFF"/>
        </w:rPr>
        <w:t>How Decent Folk Behave</w:t>
      </w:r>
      <w:r w:rsidR="00172E84">
        <w:rPr>
          <w:i/>
          <w:color w:val="000000"/>
          <w:shd w:val="clear" w:color="auto" w:fill="FFFFFF"/>
        </w:rPr>
        <w:t>.</w:t>
      </w:r>
      <w:r w:rsidR="00172E84">
        <w:rPr>
          <w:color w:val="000000"/>
          <w:shd w:val="clear" w:color="auto" w:fill="FFFFFF"/>
        </w:rPr>
        <w:t xml:space="preserve"> </w:t>
      </w:r>
      <w:r>
        <w:rPr>
          <w:color w:val="000000"/>
          <w:shd w:val="clear" w:color="auto" w:fill="FFFFFF"/>
        </w:rPr>
        <w:t xml:space="preserve">Reproduced it its entirety and made available for copying and communication by NSW Department of Education for its educational purposes with the permission of Hachette, Australia. </w:t>
      </w:r>
      <w:r>
        <w:rPr>
          <w:color w:val="000000"/>
          <w:shd w:val="clear" w:color="auto" w:fill="FFFFFF"/>
          <w:lang w:val="en-US"/>
        </w:rPr>
        <w:t xml:space="preserve">This has been made possible as permission has been granted by </w:t>
      </w:r>
      <w:r>
        <w:rPr>
          <w:color w:val="000000"/>
          <w:shd w:val="clear" w:color="auto" w:fill="FFFFFF"/>
        </w:rPr>
        <w:t>Beneba</w:t>
      </w:r>
      <w:r w:rsidR="000E443E">
        <w:rPr>
          <w:color w:val="000000"/>
          <w:shd w:val="clear" w:color="auto" w:fill="FFFFFF"/>
        </w:rPr>
        <w:t xml:space="preserve"> </w:t>
      </w:r>
      <w:r>
        <w:rPr>
          <w:color w:val="000000"/>
          <w:shd w:val="clear" w:color="auto" w:fill="FFFFFF"/>
        </w:rPr>
        <w:t>Clarke, M</w:t>
      </w:r>
      <w:r>
        <w:rPr>
          <w:color w:val="000000"/>
          <w:shd w:val="clear" w:color="auto" w:fill="FFFFFF"/>
          <w:lang w:val="en-US"/>
        </w:rPr>
        <w:t>. This resource is licensed up until May 2027.</w:t>
      </w:r>
      <w:r>
        <w:rPr>
          <w:color w:val="000000"/>
          <w:shd w:val="clear" w:color="auto" w:fill="FFFFFF"/>
        </w:rPr>
        <w:t xml:space="preserve"> Accessed May 2023.</w:t>
      </w:r>
    </w:p>
    <w:p w14:paraId="6FCA7B40" w14:textId="31CC8B7A" w:rsidR="006A0148" w:rsidRPr="004B1E54" w:rsidRDefault="006A0148" w:rsidP="006A0148">
      <w:pPr>
        <w:rPr>
          <w:rFonts w:eastAsia="Arial"/>
        </w:rPr>
      </w:pPr>
      <w:r>
        <w:t xml:space="preserve">Bilston B (2016) </w:t>
      </w:r>
      <w:hyperlink r:id="rId22">
        <w:r w:rsidRPr="37E98056">
          <w:rPr>
            <w:rStyle w:val="Hyperlink"/>
          </w:rPr>
          <w:t>‘Refugees</w:t>
        </w:r>
      </w:hyperlink>
      <w:r w:rsidRPr="37E98056">
        <w:rPr>
          <w:rStyle w:val="Emphasis"/>
          <w:i w:val="0"/>
          <w:iCs w:val="0"/>
        </w:rPr>
        <w:t xml:space="preserve">’, </w:t>
      </w:r>
      <w:r w:rsidR="0082671A" w:rsidRPr="0082671A">
        <w:rPr>
          <w:rStyle w:val="Emphasis"/>
        </w:rPr>
        <w:t>Some Poems</w:t>
      </w:r>
      <w:r w:rsidRPr="37E98056">
        <w:rPr>
          <w:rStyle w:val="Emphasis"/>
          <w:i w:val="0"/>
          <w:iCs w:val="0"/>
        </w:rPr>
        <w:t>, Brian Bilston website,</w:t>
      </w:r>
      <w:r w:rsidRPr="37E98056">
        <w:rPr>
          <w:rStyle w:val="Emphasis"/>
        </w:rPr>
        <w:t xml:space="preserve"> </w:t>
      </w:r>
      <w:r w:rsidRPr="37E98056">
        <w:rPr>
          <w:rFonts w:eastAsia="Arial"/>
        </w:rPr>
        <w:t>accessed 16 June 2023. [</w:t>
      </w:r>
      <w:r w:rsidR="0082671A">
        <w:rPr>
          <w:rFonts w:eastAsia="Arial"/>
        </w:rPr>
        <w:t>P</w:t>
      </w:r>
      <w:r w:rsidR="0082671A" w:rsidRPr="37E98056">
        <w:rPr>
          <w:rFonts w:eastAsia="Arial"/>
        </w:rPr>
        <w:t xml:space="preserve">oem </w:t>
      </w:r>
      <w:r w:rsidRPr="37E98056">
        <w:rPr>
          <w:rFonts w:eastAsia="Arial"/>
        </w:rPr>
        <w:t>on website].</w:t>
      </w:r>
    </w:p>
    <w:p w14:paraId="38904951" w14:textId="0A04BD17" w:rsidR="00FD76E4" w:rsidRDefault="0287F8E9" w:rsidP="00934B6F">
      <w:pPr>
        <w:pStyle w:val="Heading2"/>
        <w:rPr>
          <w:noProof/>
        </w:rPr>
      </w:pPr>
      <w:bookmarkStart w:id="12" w:name="_Toc140045316"/>
      <w:r w:rsidRPr="2A597532">
        <w:rPr>
          <w:noProof/>
        </w:rPr>
        <w:t>Teaching and learning program rationale</w:t>
      </w:r>
      <w:bookmarkEnd w:id="12"/>
    </w:p>
    <w:p w14:paraId="106EC3DE" w14:textId="0186ECBB" w:rsidR="00C95886" w:rsidRDefault="00C95886" w:rsidP="005D0CF0">
      <w:pPr>
        <w:pStyle w:val="FeatureBox2"/>
      </w:pPr>
      <w:r w:rsidRPr="00C95886">
        <w:t>Th</w:t>
      </w:r>
      <w:r>
        <w:t>e</w:t>
      </w:r>
      <w:r w:rsidRPr="00C95886">
        <w:t xml:space="preserve"> rationale </w:t>
      </w:r>
      <w:r w:rsidR="0033433B">
        <w:t xml:space="preserve">expands upon the overview and </w:t>
      </w:r>
      <w:r w:rsidR="00BB3FB0">
        <w:t xml:space="preserve">establishes the learning goals, identifies what is going to be achieved and the reasons for the content and structure of the program. It </w:t>
      </w:r>
      <w:r>
        <w:t xml:space="preserve">aligns with the </w:t>
      </w:r>
      <w:r w:rsidRPr="00C95886">
        <w:t>syllabus outcome</w:t>
      </w:r>
      <w:r>
        <w:t>s</w:t>
      </w:r>
      <w:r w:rsidR="00BB3FB0">
        <w:t xml:space="preserve"> and</w:t>
      </w:r>
      <w:r>
        <w:t xml:space="preserve"> reflects</w:t>
      </w:r>
      <w:r w:rsidRPr="00C95886">
        <w:t xml:space="preserve"> the requirements of the </w:t>
      </w:r>
      <w:r>
        <w:t>syllabus planning tool,</w:t>
      </w:r>
      <w:r w:rsidRPr="00C95886">
        <w:t xml:space="preserve"> the scope and sequence and the assessment schedule. </w:t>
      </w:r>
      <w:r w:rsidR="00BB3FB0">
        <w:t xml:space="preserve">The </w:t>
      </w:r>
      <w:r w:rsidRPr="00C95886">
        <w:t xml:space="preserve">value of the learning beyond the classroom </w:t>
      </w:r>
      <w:r w:rsidR="00BB3FB0">
        <w:t>is established</w:t>
      </w:r>
      <w:r w:rsidR="00C655D7">
        <w:t xml:space="preserve"> and</w:t>
      </w:r>
      <w:r w:rsidR="00BB3FB0">
        <w:t xml:space="preserve"> there is a </w:t>
      </w:r>
      <w:r w:rsidRPr="00C95886">
        <w:t>connect</w:t>
      </w:r>
      <w:r w:rsidR="00BB3FB0">
        <w:t>ion</w:t>
      </w:r>
      <w:r w:rsidRPr="00C95886">
        <w:t xml:space="preserve"> to the wider world and t</w:t>
      </w:r>
      <w:r w:rsidR="00BB3FB0">
        <w:t>he</w:t>
      </w:r>
      <w:r w:rsidRPr="00C95886">
        <w:t xml:space="preserve"> relevance to students’ futures.</w:t>
      </w:r>
    </w:p>
    <w:p w14:paraId="2C543F7B" w14:textId="3189225A" w:rsidR="00C655D7" w:rsidRDefault="00C655D7" w:rsidP="005D0CF0">
      <w:pPr>
        <w:rPr>
          <w:noProof/>
        </w:rPr>
      </w:pPr>
      <w:r>
        <w:rPr>
          <w:noProof/>
        </w:rPr>
        <w:t>This teaching and learning program supports students in their</w:t>
      </w:r>
      <w:r w:rsidR="0003576C">
        <w:rPr>
          <w:noProof/>
        </w:rPr>
        <w:t xml:space="preserve"> understan</w:t>
      </w:r>
      <w:r w:rsidR="00A64E64">
        <w:rPr>
          <w:noProof/>
        </w:rPr>
        <w:t>d</w:t>
      </w:r>
      <w:r w:rsidR="0003576C">
        <w:rPr>
          <w:noProof/>
        </w:rPr>
        <w:t xml:space="preserve">ing of </w:t>
      </w:r>
      <w:r w:rsidR="002570C1">
        <w:rPr>
          <w:noProof/>
        </w:rPr>
        <w:t xml:space="preserve">the </w:t>
      </w:r>
      <w:r w:rsidR="00A64E64">
        <w:rPr>
          <w:noProof/>
        </w:rPr>
        <w:t xml:space="preserve">relationship between the composer and the responder. </w:t>
      </w:r>
      <w:r w:rsidR="004537AB" w:rsidRPr="2AF17159">
        <w:rPr>
          <w:noProof/>
        </w:rPr>
        <w:t>Student</w:t>
      </w:r>
      <w:r w:rsidR="009A4596" w:rsidRPr="2AF17159">
        <w:rPr>
          <w:noProof/>
        </w:rPr>
        <w:t>s</w:t>
      </w:r>
      <w:r w:rsidR="00A64E64" w:rsidDel="00CF326F">
        <w:rPr>
          <w:noProof/>
        </w:rPr>
        <w:t xml:space="preserve"> </w:t>
      </w:r>
      <w:r w:rsidR="004537AB">
        <w:rPr>
          <w:noProof/>
        </w:rPr>
        <w:t xml:space="preserve">explore the way composers </w:t>
      </w:r>
      <w:r w:rsidR="00102A81">
        <w:rPr>
          <w:noProof/>
        </w:rPr>
        <w:t xml:space="preserve">use their chosen form to reflect particular </w:t>
      </w:r>
      <w:r w:rsidR="00102A81" w:rsidRPr="2AF17159">
        <w:rPr>
          <w:noProof/>
        </w:rPr>
        <w:t>v</w:t>
      </w:r>
      <w:r w:rsidR="351C765F" w:rsidRPr="2AF17159">
        <w:rPr>
          <w:noProof/>
        </w:rPr>
        <w:t>al</w:t>
      </w:r>
      <w:r w:rsidR="00102A81" w:rsidRPr="2AF17159">
        <w:rPr>
          <w:noProof/>
        </w:rPr>
        <w:t>ues</w:t>
      </w:r>
      <w:r w:rsidR="00102A81">
        <w:rPr>
          <w:noProof/>
        </w:rPr>
        <w:t xml:space="preserve"> and beliefs.</w:t>
      </w:r>
      <w:r w:rsidR="00095820">
        <w:rPr>
          <w:noProof/>
        </w:rPr>
        <w:t xml:space="preserve">This helps students to think about the way in which </w:t>
      </w:r>
      <w:r w:rsidR="003A37F3">
        <w:rPr>
          <w:noProof/>
        </w:rPr>
        <w:t xml:space="preserve">public </w:t>
      </w:r>
      <w:r w:rsidR="00F6701D">
        <w:rPr>
          <w:noProof/>
        </w:rPr>
        <w:t>identities are constructed and how this impacts particular groups and communities.</w:t>
      </w:r>
    </w:p>
    <w:p w14:paraId="01D84C5B" w14:textId="66738B66" w:rsidR="00926724" w:rsidRDefault="00926724" w:rsidP="005D0CF0">
      <w:pPr>
        <w:rPr>
          <w:noProof/>
        </w:rPr>
      </w:pPr>
      <w:r>
        <w:rPr>
          <w:noProof/>
        </w:rPr>
        <w:lastRenderedPageBreak/>
        <w:t xml:space="preserve">Students draw upon their </w:t>
      </w:r>
      <w:r w:rsidRPr="00F74093">
        <w:rPr>
          <w:noProof/>
        </w:rPr>
        <w:t xml:space="preserve">knowledge of </w:t>
      </w:r>
      <w:r w:rsidR="0060480C" w:rsidRPr="00F74093">
        <w:rPr>
          <w:noProof/>
        </w:rPr>
        <w:t xml:space="preserve">the </w:t>
      </w:r>
      <w:r w:rsidR="001F535D" w:rsidRPr="00F74093">
        <w:rPr>
          <w:noProof/>
        </w:rPr>
        <w:t xml:space="preserve">dramatic codes and </w:t>
      </w:r>
      <w:r w:rsidR="001D36F4" w:rsidRPr="2AF17159">
        <w:t>conventions</w:t>
      </w:r>
      <w:r w:rsidR="002C4DE5" w:rsidRPr="00F74093">
        <w:rPr>
          <w:noProof/>
        </w:rPr>
        <w:t xml:space="preserve"> explored in Stage 4</w:t>
      </w:r>
      <w:r w:rsidR="00F74093">
        <w:rPr>
          <w:noProof/>
        </w:rPr>
        <w:t xml:space="preserve">. </w:t>
      </w:r>
      <w:r w:rsidR="00044F72" w:rsidRPr="00F74093">
        <w:rPr>
          <w:noProof/>
        </w:rPr>
        <w:t>The</w:t>
      </w:r>
      <w:r w:rsidR="00044F72">
        <w:rPr>
          <w:noProof/>
        </w:rPr>
        <w:t xml:space="preserve">y </w:t>
      </w:r>
      <w:r w:rsidR="00B3478C">
        <w:rPr>
          <w:noProof/>
        </w:rPr>
        <w:t xml:space="preserve">will deepen their understanding of the </w:t>
      </w:r>
      <w:r w:rsidR="00EE57FC">
        <w:rPr>
          <w:noProof/>
        </w:rPr>
        <w:t>way in which a</w:t>
      </w:r>
      <w:r w:rsidR="00B3478C">
        <w:rPr>
          <w:noProof/>
        </w:rPr>
        <w:t xml:space="preserve"> drama </w:t>
      </w:r>
      <w:r w:rsidR="00EE57FC">
        <w:rPr>
          <w:noProof/>
        </w:rPr>
        <w:t xml:space="preserve">text </w:t>
      </w:r>
      <w:r w:rsidR="00B3478C">
        <w:rPr>
          <w:noProof/>
        </w:rPr>
        <w:t xml:space="preserve">is a </w:t>
      </w:r>
      <w:r w:rsidR="0041770B">
        <w:rPr>
          <w:noProof/>
        </w:rPr>
        <w:t xml:space="preserve">compelling </w:t>
      </w:r>
      <w:r w:rsidR="00EE57FC">
        <w:rPr>
          <w:noProof/>
        </w:rPr>
        <w:t>vehicle</w:t>
      </w:r>
      <w:r w:rsidR="00B3478C">
        <w:rPr>
          <w:noProof/>
        </w:rPr>
        <w:t xml:space="preserve"> to represent ideas</w:t>
      </w:r>
      <w:r w:rsidR="00EE57FC">
        <w:rPr>
          <w:noProof/>
        </w:rPr>
        <w:t xml:space="preserve">. Students will </w:t>
      </w:r>
      <w:r w:rsidR="001F3B77">
        <w:rPr>
          <w:noProof/>
        </w:rPr>
        <w:t>focus on</w:t>
      </w:r>
      <w:r w:rsidR="00F23D97">
        <w:rPr>
          <w:noProof/>
        </w:rPr>
        <w:t xml:space="preserve"> the </w:t>
      </w:r>
      <w:r w:rsidR="00DE786E">
        <w:rPr>
          <w:noProof/>
        </w:rPr>
        <w:t>way th</w:t>
      </w:r>
      <w:r w:rsidR="00E07DB3">
        <w:rPr>
          <w:noProof/>
        </w:rPr>
        <w:t>is</w:t>
      </w:r>
      <w:r w:rsidR="00DE786E">
        <w:rPr>
          <w:noProof/>
        </w:rPr>
        <w:t xml:space="preserve"> form allows for mul</w:t>
      </w:r>
      <w:r w:rsidR="00EE57FC">
        <w:rPr>
          <w:noProof/>
        </w:rPr>
        <w:t xml:space="preserve">tiple </w:t>
      </w:r>
      <w:r w:rsidR="00DE786E">
        <w:rPr>
          <w:noProof/>
        </w:rPr>
        <w:t>layers of meaning to be constructed</w:t>
      </w:r>
      <w:r w:rsidR="00EE57FC">
        <w:rPr>
          <w:noProof/>
        </w:rPr>
        <w:t xml:space="preserve"> and interpreted</w:t>
      </w:r>
      <w:r w:rsidR="00DE786E">
        <w:rPr>
          <w:noProof/>
        </w:rPr>
        <w:t xml:space="preserve">. </w:t>
      </w:r>
      <w:r w:rsidR="002D551A">
        <w:rPr>
          <w:noProof/>
        </w:rPr>
        <w:t>Students will enage in both critical and creative writing tasks</w:t>
      </w:r>
      <w:r w:rsidR="00454ABD">
        <w:rPr>
          <w:noProof/>
        </w:rPr>
        <w:t xml:space="preserve"> to develop their </w:t>
      </w:r>
      <w:r w:rsidR="0060480C">
        <w:rPr>
          <w:noProof/>
        </w:rPr>
        <w:t>analytical writing skills.</w:t>
      </w:r>
    </w:p>
    <w:p w14:paraId="3B7CB742" w14:textId="1FCC8A12" w:rsidR="00B57E88" w:rsidRDefault="10B29119" w:rsidP="00B57E88">
      <w:pPr>
        <w:pStyle w:val="Heading3"/>
        <w:rPr>
          <w:noProof/>
        </w:rPr>
      </w:pPr>
      <w:bookmarkStart w:id="13" w:name="_Toc140045317"/>
      <w:r w:rsidRPr="2A597532">
        <w:rPr>
          <w:noProof/>
        </w:rPr>
        <w:t>The organisation of this teaching and learning program into phases</w:t>
      </w:r>
      <w:bookmarkEnd w:id="13"/>
    </w:p>
    <w:p w14:paraId="1F884D82" w14:textId="77777777" w:rsidR="00016010" w:rsidRDefault="00016010" w:rsidP="00016010">
      <w:r>
        <w:t>This teaching and learning program is organised according to the principles of the Secondary English team’s Phases Project. The term ‘phase’ helps to organise planning by identifying the specific purpose of each section within a teaching program. Each phase focuses teacher and student attention onto matching learning intentions with the most appropriate and effective strategies, particularly for the development of deep knowledge and conceptual engagement. The phases project aims to support the sequencing and progression of learning based on the pedagogical principles of:</w:t>
      </w:r>
    </w:p>
    <w:p w14:paraId="4B123497" w14:textId="6E3180D9" w:rsidR="00016010" w:rsidRDefault="7560AA00" w:rsidP="00016010">
      <w:pPr>
        <w:pStyle w:val="ListBullet"/>
      </w:pPr>
      <w:r>
        <w:t>clear learning intentions</w:t>
      </w:r>
    </w:p>
    <w:p w14:paraId="14785FD2" w14:textId="748D5CE4" w:rsidR="00016010" w:rsidRDefault="7560AA00" w:rsidP="00016010">
      <w:pPr>
        <w:pStyle w:val="ListBullet"/>
      </w:pPr>
      <w:r>
        <w:t>specific process verbs linked to outcome content</w:t>
      </w:r>
    </w:p>
    <w:p w14:paraId="04D98D44" w14:textId="7C2905EE" w:rsidR="00016010" w:rsidRDefault="7560AA00" w:rsidP="00016010">
      <w:pPr>
        <w:pStyle w:val="ListBullet"/>
      </w:pPr>
      <w:r>
        <w:t>the organisation</w:t>
      </w:r>
      <w:r w:rsidR="24FD972E">
        <w:t xml:space="preserve"> of interactions in the learning environment that extend from teacher-directed, to collaboration and into independent practice.</w:t>
      </w:r>
    </w:p>
    <w:p w14:paraId="4CD57A77" w14:textId="0287A520" w:rsidR="00874487" w:rsidRPr="00016010" w:rsidRDefault="00663D1E" w:rsidP="00663D1E">
      <w:pPr>
        <w:pStyle w:val="FeatureBox2"/>
      </w:pPr>
      <w:r w:rsidRPr="00663D1E">
        <w:rPr>
          <w:rStyle w:val="Strong"/>
        </w:rPr>
        <w:t>Teaching note</w:t>
      </w:r>
      <w:r w:rsidRPr="00663D1E">
        <w:t xml:space="preserve">: each phase is introduced with an overview and specific conceptual programming questions. These are carefully aligned to outcome content points and they guide teaching and learning. You will find links to these questions within the program, and these </w:t>
      </w:r>
      <w:r w:rsidRPr="00663D1E">
        <w:lastRenderedPageBreak/>
        <w:t>provide the teacher and students with further opportunities to consider the conceptual direction of learning. Sub-sections of a phase, organised as rows within each table, are designed to be adaptable to class contexts.</w:t>
      </w:r>
    </w:p>
    <w:p w14:paraId="0F8AA6AB" w14:textId="3BBAAED8" w:rsidR="00B57E88" w:rsidRDefault="00B57E88" w:rsidP="00B57E88">
      <w:pPr>
        <w:pStyle w:val="Caption"/>
      </w:pPr>
      <w:r>
        <w:t xml:space="preserve">Table </w:t>
      </w:r>
      <w:r>
        <w:fldChar w:fldCharType="begin"/>
      </w:r>
      <w:r>
        <w:instrText>SEQ Table \* ARABIC</w:instrText>
      </w:r>
      <w:r>
        <w:fldChar w:fldCharType="separate"/>
      </w:r>
      <w:r>
        <w:rPr>
          <w:noProof/>
        </w:rPr>
        <w:t>3</w:t>
      </w:r>
      <w:r>
        <w:fldChar w:fldCharType="end"/>
      </w:r>
      <w:r>
        <w:t xml:space="preserve"> –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B57E88" w:rsidRPr="005E1B92" w14:paraId="0F6B4F7B" w14:textId="77777777" w:rsidTr="00D21C5F">
        <w:tc>
          <w:tcPr>
            <w:tcW w:w="5000" w:type="pct"/>
            <w:shd w:val="clear" w:color="auto" w:fill="002664"/>
          </w:tcPr>
          <w:p w14:paraId="0DA1B361" w14:textId="77777777" w:rsidR="00B57E88" w:rsidRPr="005E1B92" w:rsidRDefault="00B57E88">
            <w:pPr>
              <w:spacing w:before="120" w:after="120" w:line="240" w:lineRule="auto"/>
              <w:rPr>
                <w:b/>
                <w:bCs/>
                <w:sz w:val="20"/>
                <w:szCs w:val="20"/>
              </w:rPr>
            </w:pPr>
            <w:r w:rsidRPr="005E1B92">
              <w:rPr>
                <w:b/>
                <w:bCs/>
                <w:sz w:val="20"/>
                <w:szCs w:val="20"/>
              </w:rPr>
              <w:t>Phase 1 – engaging with the unit and the learning community</w:t>
            </w:r>
          </w:p>
        </w:tc>
      </w:tr>
      <w:tr w:rsidR="00B57E88" w:rsidRPr="005E1B92" w14:paraId="6A294D08" w14:textId="77777777" w:rsidTr="00D21C5F">
        <w:tc>
          <w:tcPr>
            <w:tcW w:w="5000" w:type="pct"/>
          </w:tcPr>
          <w:p w14:paraId="23558159" w14:textId="2095873A" w:rsidR="003B0AC7" w:rsidRDefault="02933A4F" w:rsidP="00B57E88">
            <w:pPr>
              <w:pStyle w:val="ListBullet"/>
            </w:pPr>
            <w:r>
              <w:t>How can storytelling be a powerful tool for cultural expression?</w:t>
            </w:r>
          </w:p>
          <w:p w14:paraId="61DE8F43" w14:textId="32813EDD" w:rsidR="005A4AC0" w:rsidRDefault="29547160" w:rsidP="00B57E88">
            <w:pPr>
              <w:pStyle w:val="ListBullet"/>
            </w:pPr>
            <w:r>
              <w:t xml:space="preserve">How can storytelling be used to position an audience to accept or reject </w:t>
            </w:r>
            <w:proofErr w:type="gramStart"/>
            <w:r>
              <w:t>particular values</w:t>
            </w:r>
            <w:proofErr w:type="gramEnd"/>
            <w:r>
              <w:t xml:space="preserve"> and beliefs?</w:t>
            </w:r>
          </w:p>
          <w:p w14:paraId="59CEB602" w14:textId="6EEA8ACA" w:rsidR="00B57E88" w:rsidRPr="00BF3329" w:rsidRDefault="02933A4F" w:rsidP="00B57E88">
            <w:pPr>
              <w:pStyle w:val="ListBullet"/>
            </w:pPr>
            <w:r>
              <w:t>How can stories be told in a range of forms and contexts?</w:t>
            </w:r>
          </w:p>
        </w:tc>
      </w:tr>
      <w:tr w:rsidR="00B57E88" w:rsidRPr="005E1B92" w14:paraId="521E2D5E" w14:textId="77777777" w:rsidTr="00D21C5F">
        <w:tc>
          <w:tcPr>
            <w:tcW w:w="5000" w:type="pct"/>
            <w:shd w:val="clear" w:color="auto" w:fill="002664"/>
          </w:tcPr>
          <w:p w14:paraId="4D7D11BC" w14:textId="77777777" w:rsidR="00B57E88" w:rsidRPr="005E1B92" w:rsidRDefault="00B57E88">
            <w:pPr>
              <w:spacing w:before="120" w:after="120" w:line="240" w:lineRule="auto"/>
              <w:rPr>
                <w:b/>
                <w:bCs/>
                <w:sz w:val="20"/>
                <w:szCs w:val="20"/>
              </w:rPr>
            </w:pPr>
            <w:r w:rsidRPr="005E1B92">
              <w:rPr>
                <w:b/>
                <w:bCs/>
                <w:sz w:val="20"/>
                <w:szCs w:val="20"/>
              </w:rPr>
              <w:t>Phase 2 – unpacking and engaging with the key concept</w:t>
            </w:r>
          </w:p>
        </w:tc>
      </w:tr>
      <w:tr w:rsidR="00B57E88" w:rsidRPr="005E1B92" w14:paraId="110E5BDD" w14:textId="77777777" w:rsidTr="00D21C5F">
        <w:tc>
          <w:tcPr>
            <w:tcW w:w="5000" w:type="pct"/>
          </w:tcPr>
          <w:p w14:paraId="4A731FFB" w14:textId="0EC7AE7D" w:rsidR="00447A74" w:rsidRDefault="4D68D1DF" w:rsidP="00B57E88">
            <w:pPr>
              <w:pStyle w:val="ListBullet"/>
            </w:pPr>
            <w:r>
              <w:t xml:space="preserve">How do texts from the past influence modern </w:t>
            </w:r>
            <w:r w:rsidR="5BBF94A6">
              <w:t>texts</w:t>
            </w:r>
            <w:r>
              <w:t>?</w:t>
            </w:r>
          </w:p>
          <w:p w14:paraId="7FCC497A" w14:textId="231E2AB4" w:rsidR="24E5D87E" w:rsidRDefault="60CDC946" w:rsidP="00E51E3E">
            <w:pPr>
              <w:pStyle w:val="ListBullet"/>
            </w:pPr>
            <w:r>
              <w:t>How can composers position an audience to engage with an argument?</w:t>
            </w:r>
          </w:p>
          <w:p w14:paraId="549C73AB" w14:textId="77B81294" w:rsidR="00CB036D" w:rsidRPr="007C5197" w:rsidRDefault="79C681FD" w:rsidP="00B57E88">
            <w:pPr>
              <w:pStyle w:val="ListBullet"/>
            </w:pPr>
            <w:r>
              <w:t>How can intertextual references be used to reassess the authority of a canonical text?</w:t>
            </w:r>
          </w:p>
        </w:tc>
      </w:tr>
      <w:tr w:rsidR="00B57E88" w:rsidRPr="005E1B92" w14:paraId="2A43AAC6" w14:textId="77777777" w:rsidTr="00D21C5F">
        <w:tc>
          <w:tcPr>
            <w:tcW w:w="5000" w:type="pct"/>
            <w:shd w:val="clear" w:color="auto" w:fill="002664"/>
          </w:tcPr>
          <w:p w14:paraId="6EE6E09C" w14:textId="77777777" w:rsidR="00B57E88" w:rsidRPr="005E1B92" w:rsidRDefault="00B57E88">
            <w:pPr>
              <w:spacing w:before="120" w:after="120" w:line="240" w:lineRule="auto"/>
              <w:rPr>
                <w:b/>
                <w:bCs/>
                <w:sz w:val="20"/>
                <w:szCs w:val="20"/>
              </w:rPr>
            </w:pPr>
            <w:r w:rsidRPr="005E1B92">
              <w:rPr>
                <w:b/>
                <w:bCs/>
                <w:sz w:val="20"/>
                <w:szCs w:val="20"/>
              </w:rPr>
              <w:t>Phase 3 – discovering and engaging analytically with a core text</w:t>
            </w:r>
          </w:p>
        </w:tc>
      </w:tr>
      <w:tr w:rsidR="00B57E88" w:rsidRPr="005E1B92" w14:paraId="4CE6C32F" w14:textId="77777777" w:rsidTr="00D21C5F">
        <w:tc>
          <w:tcPr>
            <w:tcW w:w="5000" w:type="pct"/>
          </w:tcPr>
          <w:p w14:paraId="3100C343" w14:textId="77777777" w:rsidR="00B57E88" w:rsidRDefault="1DDE0152" w:rsidP="00D06F98">
            <w:pPr>
              <w:pStyle w:val="ListBullet"/>
            </w:pPr>
            <w:r>
              <w:t>How is meaning created within drama texts?</w:t>
            </w:r>
          </w:p>
          <w:p w14:paraId="1E4DFC34" w14:textId="77777777" w:rsidR="000F7BF2" w:rsidRDefault="3F12A1E2" w:rsidP="00D06F98">
            <w:pPr>
              <w:pStyle w:val="ListBullet"/>
            </w:pPr>
            <w:r>
              <w:t xml:space="preserve">How has Abela experimented with the forms, </w:t>
            </w:r>
            <w:proofErr w:type="gramStart"/>
            <w:r>
              <w:t>features</w:t>
            </w:r>
            <w:proofErr w:type="gramEnd"/>
            <w:r>
              <w:t xml:space="preserve"> and structures of drama texts to explore the power of storytelling</w:t>
            </w:r>
            <w:r w:rsidR="583AB242">
              <w:t>?</w:t>
            </w:r>
          </w:p>
          <w:p w14:paraId="43DE9429" w14:textId="41D61B52" w:rsidR="00D06F98" w:rsidRPr="007C5197" w:rsidRDefault="583AB242" w:rsidP="00D06F98">
            <w:pPr>
              <w:pStyle w:val="ListBullet"/>
            </w:pPr>
            <w:r>
              <w:t>How can contemporary composers adapt stories from the past for new audiences?</w:t>
            </w:r>
          </w:p>
        </w:tc>
      </w:tr>
      <w:tr w:rsidR="00B57E88" w:rsidRPr="005E1B92" w14:paraId="20B2B9D4" w14:textId="77777777" w:rsidTr="00D21C5F">
        <w:tc>
          <w:tcPr>
            <w:tcW w:w="5000" w:type="pct"/>
            <w:shd w:val="clear" w:color="auto" w:fill="002664"/>
          </w:tcPr>
          <w:p w14:paraId="4BDAB731" w14:textId="77777777" w:rsidR="00B57E88" w:rsidRPr="005E1B92" w:rsidRDefault="00B57E88">
            <w:pPr>
              <w:spacing w:before="120" w:after="120" w:line="240" w:lineRule="auto"/>
              <w:rPr>
                <w:b/>
                <w:bCs/>
                <w:sz w:val="20"/>
                <w:szCs w:val="20"/>
              </w:rPr>
            </w:pPr>
            <w:r w:rsidRPr="005E1B92">
              <w:rPr>
                <w:b/>
                <w:bCs/>
                <w:sz w:val="20"/>
                <w:szCs w:val="20"/>
              </w:rPr>
              <w:t>Phase 4 – deepening connections between texts and concepts</w:t>
            </w:r>
          </w:p>
        </w:tc>
      </w:tr>
      <w:tr w:rsidR="00B57E88" w:rsidRPr="005E1B92" w14:paraId="0ABD4D89" w14:textId="77777777" w:rsidTr="00D21C5F">
        <w:tc>
          <w:tcPr>
            <w:tcW w:w="5000" w:type="pct"/>
          </w:tcPr>
          <w:p w14:paraId="6637AD83" w14:textId="77777777" w:rsidR="00B57E88" w:rsidRDefault="4D4340A7" w:rsidP="00B57E88">
            <w:pPr>
              <w:pStyle w:val="ListBullet"/>
            </w:pPr>
            <w:r>
              <w:lastRenderedPageBreak/>
              <w:t>How has Abela’s cultural and political context influenced her perspectives and representation of ideas?</w:t>
            </w:r>
          </w:p>
          <w:p w14:paraId="37E1268B" w14:textId="6195F705" w:rsidR="00B52E2A" w:rsidRDefault="3C1819E7" w:rsidP="00B57E88">
            <w:pPr>
              <w:pStyle w:val="ListBullet"/>
            </w:pPr>
            <w:r>
              <w:t xml:space="preserve">How </w:t>
            </w:r>
            <w:r w:rsidR="4D7D27A2">
              <w:t>ha</w:t>
            </w:r>
            <w:r w:rsidR="3E1461AB">
              <w:t>ve</w:t>
            </w:r>
            <w:r>
              <w:t xml:space="preserve"> the original </w:t>
            </w:r>
            <w:r w:rsidRPr="5FFC2AF7">
              <w:rPr>
                <w:i/>
                <w:iCs/>
              </w:rPr>
              <w:t xml:space="preserve">The Arabian Nights </w:t>
            </w:r>
            <w:r w:rsidR="4F740822">
              <w:t>folk tales</w:t>
            </w:r>
            <w:r w:rsidR="4F740822" w:rsidRPr="55DD5F70">
              <w:rPr>
                <w:i/>
                <w:iCs/>
              </w:rPr>
              <w:t xml:space="preserve"> </w:t>
            </w:r>
            <w:r w:rsidR="525A982D">
              <w:t>been repurposed to present an argument about contemporary society?</w:t>
            </w:r>
          </w:p>
          <w:p w14:paraId="502DDE7D" w14:textId="10763FBB" w:rsidR="00630AC1" w:rsidRPr="007C5197" w:rsidRDefault="525A982D" w:rsidP="00B57E88">
            <w:pPr>
              <w:pStyle w:val="ListBullet"/>
            </w:pPr>
            <w:r>
              <w:t>How can characters serve structural and allegorical roles in narratives?</w:t>
            </w:r>
          </w:p>
        </w:tc>
      </w:tr>
      <w:tr w:rsidR="00B57E88" w:rsidRPr="005E1B92" w14:paraId="09033F73" w14:textId="77777777" w:rsidTr="00D21C5F">
        <w:tc>
          <w:tcPr>
            <w:tcW w:w="5000" w:type="pct"/>
            <w:shd w:val="clear" w:color="auto" w:fill="002664"/>
          </w:tcPr>
          <w:p w14:paraId="1B54385E" w14:textId="77777777" w:rsidR="00B57E88" w:rsidRPr="005E1B92" w:rsidRDefault="00B57E88">
            <w:pPr>
              <w:spacing w:before="120" w:after="120" w:line="240" w:lineRule="auto"/>
              <w:rPr>
                <w:b/>
                <w:bCs/>
                <w:sz w:val="20"/>
                <w:szCs w:val="20"/>
              </w:rPr>
            </w:pPr>
            <w:r w:rsidRPr="005E1B92">
              <w:rPr>
                <w:b/>
                <w:bCs/>
                <w:sz w:val="20"/>
                <w:szCs w:val="20"/>
              </w:rPr>
              <w:t>Phase 5 – engaging critically and creatively with model texts</w:t>
            </w:r>
          </w:p>
        </w:tc>
      </w:tr>
      <w:tr w:rsidR="00B57E88" w:rsidRPr="005E1B92" w14:paraId="1078F730" w14:textId="77777777" w:rsidTr="00D21C5F">
        <w:tc>
          <w:tcPr>
            <w:tcW w:w="5000" w:type="pct"/>
          </w:tcPr>
          <w:p w14:paraId="54C7E9AB" w14:textId="77777777" w:rsidR="003239B9" w:rsidRDefault="0A7C07B1" w:rsidP="003239B9">
            <w:pPr>
              <w:pStyle w:val="ListBullet"/>
            </w:pPr>
            <w:r>
              <w:t>How can interpreting and experimenting with a play text enhance understanding of the playwright's intended meaning?</w:t>
            </w:r>
          </w:p>
          <w:p w14:paraId="4D06946D" w14:textId="5DBDD877" w:rsidR="00B57E88" w:rsidRPr="007C5197" w:rsidRDefault="0A7C07B1" w:rsidP="003239B9">
            <w:pPr>
              <w:pStyle w:val="ListBullet"/>
            </w:pPr>
            <w:r>
              <w:t>How can the aesthetic qualities of a drama text contribute to the different ways an audience questions and negotiates the value of the text?</w:t>
            </w:r>
          </w:p>
        </w:tc>
      </w:tr>
      <w:tr w:rsidR="00B57E88" w:rsidRPr="005E1B92" w14:paraId="6AD60E58" w14:textId="77777777" w:rsidTr="00D21C5F">
        <w:tc>
          <w:tcPr>
            <w:tcW w:w="5000" w:type="pct"/>
            <w:shd w:val="clear" w:color="auto" w:fill="002664"/>
          </w:tcPr>
          <w:p w14:paraId="0BAF9AE6" w14:textId="77777777" w:rsidR="00B57E88" w:rsidRPr="005E1B92" w:rsidRDefault="00B57E88">
            <w:pPr>
              <w:spacing w:before="120" w:after="120" w:line="240" w:lineRule="auto"/>
              <w:rPr>
                <w:b/>
                <w:bCs/>
                <w:sz w:val="20"/>
                <w:szCs w:val="20"/>
              </w:rPr>
            </w:pPr>
            <w:r w:rsidRPr="005E1B92">
              <w:rPr>
                <w:b/>
                <w:bCs/>
                <w:sz w:val="20"/>
                <w:szCs w:val="20"/>
              </w:rPr>
              <w:t>Phase 6 – preparing the assessment task</w:t>
            </w:r>
          </w:p>
        </w:tc>
      </w:tr>
      <w:tr w:rsidR="00B57E88" w:rsidRPr="005E1B92" w14:paraId="7A3A64C1" w14:textId="77777777" w:rsidTr="00D21C5F">
        <w:tc>
          <w:tcPr>
            <w:tcW w:w="5000" w:type="pct"/>
          </w:tcPr>
          <w:p w14:paraId="0247CD61" w14:textId="77777777" w:rsidR="003239B9" w:rsidRDefault="0A7C07B1" w:rsidP="003239B9">
            <w:pPr>
              <w:pStyle w:val="ListBullet"/>
            </w:pPr>
            <w:r>
              <w:t>How can students identify the key demands of analytical questions?</w:t>
            </w:r>
          </w:p>
          <w:p w14:paraId="179EB15F" w14:textId="77777777" w:rsidR="003239B9" w:rsidRDefault="0A7C07B1" w:rsidP="003239B9">
            <w:pPr>
              <w:pStyle w:val="ListBullet"/>
            </w:pPr>
            <w:r>
              <w:t>How can students organise ideas to effectively answer questions?</w:t>
            </w:r>
          </w:p>
          <w:p w14:paraId="2E6F2DBD" w14:textId="3754A206" w:rsidR="00B57E88" w:rsidRPr="007C5197" w:rsidRDefault="0A7C07B1" w:rsidP="003239B9">
            <w:pPr>
              <w:pStyle w:val="ListBullet"/>
            </w:pPr>
            <w:r>
              <w:t>How can students use technical vocabulary to respond analytically?</w:t>
            </w:r>
          </w:p>
        </w:tc>
      </w:tr>
    </w:tbl>
    <w:p w14:paraId="614EE97A" w14:textId="5EC39F50" w:rsidR="00C655D7" w:rsidRDefault="1311B5DC" w:rsidP="00934B6F">
      <w:pPr>
        <w:pStyle w:val="Heading3"/>
        <w:rPr>
          <w:noProof/>
        </w:rPr>
      </w:pPr>
      <w:bookmarkStart w:id="14" w:name="_Toc140045318"/>
      <w:r w:rsidRPr="2A597532">
        <w:rPr>
          <w:noProof/>
        </w:rPr>
        <w:t>Prior and future learning</w:t>
      </w:r>
      <w:bookmarkEnd w:id="14"/>
    </w:p>
    <w:p w14:paraId="0F7BEAD0" w14:textId="4FE05348" w:rsidR="009621B6" w:rsidRPr="009621B6" w:rsidRDefault="009621B6" w:rsidP="005D0CF0">
      <w:pPr>
        <w:pStyle w:val="FeatureBox2"/>
      </w:pPr>
      <w:r>
        <w:t xml:space="preserve">A brief outline of prior and future learning is provided. This overview </w:t>
      </w:r>
      <w:r w:rsidRPr="009621B6">
        <w:t xml:space="preserve">highlights the important learning that should have come before and an indication of what this learning can lead to in future. </w:t>
      </w:r>
      <w:r w:rsidR="00926724">
        <w:t>T</w:t>
      </w:r>
      <w:r w:rsidRPr="009621B6">
        <w:t xml:space="preserve">eachers </w:t>
      </w:r>
      <w:r w:rsidR="00926724">
        <w:t>sh</w:t>
      </w:r>
      <w:r w:rsidRPr="009621B6">
        <w:t xml:space="preserve">ould </w:t>
      </w:r>
      <w:r>
        <w:t>refine this information for their context. T</w:t>
      </w:r>
      <w:r w:rsidRPr="009621B6">
        <w:t xml:space="preserve">his helps </w:t>
      </w:r>
      <w:r>
        <w:t xml:space="preserve">students </w:t>
      </w:r>
      <w:r w:rsidRPr="009621B6">
        <w:t xml:space="preserve">make connections and transfer knowledge while </w:t>
      </w:r>
      <w:r>
        <w:t xml:space="preserve">reducing </w:t>
      </w:r>
      <w:r w:rsidRPr="009621B6">
        <w:t>cognitive load.</w:t>
      </w:r>
    </w:p>
    <w:p w14:paraId="430A59EB" w14:textId="3B41AB21" w:rsidR="00FD76E4" w:rsidRDefault="00FD76E4" w:rsidP="005D0CF0">
      <w:pPr>
        <w:rPr>
          <w:noProof/>
        </w:rPr>
      </w:pPr>
      <w:r>
        <w:rPr>
          <w:noProof/>
        </w:rPr>
        <w:t>Some suggested areas of focus to activate prior knowledge could include:</w:t>
      </w:r>
    </w:p>
    <w:p w14:paraId="56B06F39" w14:textId="6117EB93" w:rsidR="00420C5A" w:rsidRDefault="2BEF6925" w:rsidP="37E98056">
      <w:pPr>
        <w:pStyle w:val="ListBullet"/>
        <w:rPr>
          <w:noProof/>
        </w:rPr>
      </w:pPr>
      <w:r w:rsidRPr="37E98056">
        <w:rPr>
          <w:noProof/>
        </w:rPr>
        <w:lastRenderedPageBreak/>
        <w:t>D</w:t>
      </w:r>
      <w:r w:rsidR="23525332" w:rsidRPr="37E98056">
        <w:rPr>
          <w:noProof/>
        </w:rPr>
        <w:t>raw</w:t>
      </w:r>
      <w:r w:rsidR="005C0256" w:rsidRPr="55DD5F70">
        <w:rPr>
          <w:noProof/>
        </w:rPr>
        <w:t xml:space="preserve"> on </w:t>
      </w:r>
      <w:r w:rsidR="002174D4" w:rsidRPr="00B46E76">
        <w:t>students</w:t>
      </w:r>
      <w:r w:rsidR="00B46E76">
        <w:t>’</w:t>
      </w:r>
      <w:r w:rsidR="002174D4" w:rsidRPr="55DD5F70">
        <w:rPr>
          <w:noProof/>
        </w:rPr>
        <w:t xml:space="preserve"> </w:t>
      </w:r>
      <w:r w:rsidR="005C0256" w:rsidRPr="55DD5F70">
        <w:rPr>
          <w:noProof/>
        </w:rPr>
        <w:t xml:space="preserve">knowledge </w:t>
      </w:r>
      <w:r w:rsidR="005C0256">
        <w:t xml:space="preserve">of dramatic codes and </w:t>
      </w:r>
      <w:r w:rsidR="4BC2A5AB">
        <w:t>conventions</w:t>
      </w:r>
      <w:r w:rsidR="005C0256">
        <w:t xml:space="preserve"> explored in Stage 4.</w:t>
      </w:r>
      <w:r w:rsidR="366DF89C">
        <w:t xml:space="preserve"> </w:t>
      </w:r>
      <w:r w:rsidR="004C1421" w:rsidRPr="55DD5F70">
        <w:rPr>
          <w:noProof/>
        </w:rPr>
        <w:t xml:space="preserve">Identify </w:t>
      </w:r>
      <w:r w:rsidR="00F74093" w:rsidRPr="55DD5F70">
        <w:rPr>
          <w:noProof/>
        </w:rPr>
        <w:t xml:space="preserve">what </w:t>
      </w:r>
      <w:r w:rsidR="00A454C2" w:rsidRPr="55DD5F70">
        <w:rPr>
          <w:noProof/>
        </w:rPr>
        <w:t xml:space="preserve">students remember about the playscript, </w:t>
      </w:r>
      <w:r w:rsidR="005C6310" w:rsidRPr="55DD5F70">
        <w:rPr>
          <w:noProof/>
        </w:rPr>
        <w:t xml:space="preserve">the theatre </w:t>
      </w:r>
      <w:r w:rsidR="007E447E" w:rsidRPr="55DD5F70">
        <w:rPr>
          <w:noProof/>
        </w:rPr>
        <w:t xml:space="preserve">and </w:t>
      </w:r>
      <w:r w:rsidR="005E6191" w:rsidRPr="55DD5F70">
        <w:rPr>
          <w:noProof/>
        </w:rPr>
        <w:t xml:space="preserve">the difference between this form and other types of texts they have </w:t>
      </w:r>
      <w:r w:rsidR="50C56065" w:rsidRPr="7B00D35B">
        <w:rPr>
          <w:noProof/>
        </w:rPr>
        <w:t>studied</w:t>
      </w:r>
      <w:r w:rsidR="006E1004" w:rsidRPr="55DD5F70">
        <w:rPr>
          <w:noProof/>
        </w:rPr>
        <w:t>.</w:t>
      </w:r>
    </w:p>
    <w:p w14:paraId="4D7B5C0E" w14:textId="041B0350" w:rsidR="00FD76E4" w:rsidRDefault="6F8E7A36" w:rsidP="005D0CF0">
      <w:pPr>
        <w:pStyle w:val="ListBullet"/>
        <w:rPr>
          <w:noProof/>
        </w:rPr>
      </w:pPr>
      <w:r w:rsidRPr="55DD5F70">
        <w:rPr>
          <w:noProof/>
        </w:rPr>
        <w:t>Draw on students</w:t>
      </w:r>
      <w:r w:rsidR="3B4D72C5" w:rsidRPr="55DD5F70">
        <w:rPr>
          <w:noProof/>
        </w:rPr>
        <w:t>’</w:t>
      </w:r>
      <w:r w:rsidRPr="55DD5F70">
        <w:rPr>
          <w:noProof/>
        </w:rPr>
        <w:t xml:space="preserve"> understanding of perspective and context from</w:t>
      </w:r>
      <w:r w:rsidR="005A02C9">
        <w:rPr>
          <w:noProof/>
        </w:rPr>
        <w:t xml:space="preserve"> </w:t>
      </w:r>
      <w:hyperlink r:id="rId23" w:anchor=":~:text=through%20a%20text-,Stage%205,-Sample%20scope%20and" w:history="1">
        <w:r w:rsidR="005A02C9" w:rsidRPr="00D265F0">
          <w:rPr>
            <w:rStyle w:val="Hyperlink"/>
            <w:noProof/>
          </w:rPr>
          <w:t>Year 9, Term 1 – Representation of life experiences</w:t>
        </w:r>
      </w:hyperlink>
      <w:r w:rsidR="3B4D72C5" w:rsidRPr="55DD5F70">
        <w:rPr>
          <w:noProof/>
        </w:rPr>
        <w:t xml:space="preserve">. </w:t>
      </w:r>
      <w:r w:rsidR="7851BFEC" w:rsidRPr="55DD5F70">
        <w:rPr>
          <w:noProof/>
        </w:rPr>
        <w:t xml:space="preserve">For example, students studied </w:t>
      </w:r>
      <w:r w:rsidR="00DA0B33">
        <w:rPr>
          <w:noProof/>
        </w:rPr>
        <w:t>'</w:t>
      </w:r>
      <w:r w:rsidR="7851BFEC" w:rsidRPr="37E98056">
        <w:t>Stories Matter</w:t>
      </w:r>
      <w:r w:rsidR="00DA0B33">
        <w:t>’</w:t>
      </w:r>
      <w:r w:rsidR="7851BFEC" w:rsidRPr="55DD5F70">
        <w:rPr>
          <w:noProof/>
        </w:rPr>
        <w:t xml:space="preserve"> by Freya Smith in </w:t>
      </w:r>
      <w:r w:rsidR="00D265F0">
        <w:rPr>
          <w:noProof/>
        </w:rPr>
        <w:t>this program</w:t>
      </w:r>
      <w:r w:rsidR="7851BFEC" w:rsidRPr="55DD5F70">
        <w:rPr>
          <w:noProof/>
        </w:rPr>
        <w:t xml:space="preserve">. </w:t>
      </w:r>
      <w:r w:rsidR="00DA0B33">
        <w:rPr>
          <w:noProof/>
        </w:rPr>
        <w:t>It is a</w:t>
      </w:r>
      <w:r w:rsidR="5812FB2F" w:rsidRPr="55DD5F70">
        <w:rPr>
          <w:noProof/>
        </w:rPr>
        <w:t xml:space="preserve"> thought provoking text which comp</w:t>
      </w:r>
      <w:r w:rsidR="003F646B" w:rsidRPr="55DD5F70">
        <w:rPr>
          <w:noProof/>
        </w:rPr>
        <w:t>el</w:t>
      </w:r>
      <w:r w:rsidR="5812FB2F" w:rsidRPr="55DD5F70">
        <w:rPr>
          <w:noProof/>
        </w:rPr>
        <w:t>s students to consider the wa</w:t>
      </w:r>
      <w:r w:rsidR="40053805" w:rsidRPr="55DD5F70">
        <w:rPr>
          <w:noProof/>
        </w:rPr>
        <w:t>y</w:t>
      </w:r>
      <w:r w:rsidR="5812FB2F" w:rsidRPr="55DD5F70">
        <w:rPr>
          <w:noProof/>
        </w:rPr>
        <w:t xml:space="preserve"> some stories are </w:t>
      </w:r>
      <w:r w:rsidR="6526048E" w:rsidRPr="1A9C0119">
        <w:rPr>
          <w:noProof/>
        </w:rPr>
        <w:t>privileged</w:t>
      </w:r>
      <w:r w:rsidR="5812FB2F" w:rsidRPr="55DD5F70">
        <w:rPr>
          <w:noProof/>
        </w:rPr>
        <w:t xml:space="preserve"> over others.</w:t>
      </w:r>
    </w:p>
    <w:p w14:paraId="1087764E" w14:textId="170DE35D" w:rsidR="00FD76E4" w:rsidRDefault="00FD76E4" w:rsidP="005D0CF0">
      <w:pPr>
        <w:rPr>
          <w:noProof/>
        </w:rPr>
      </w:pPr>
      <w:r>
        <w:rPr>
          <w:noProof/>
        </w:rPr>
        <w:t xml:space="preserve">Some potential future links to other </w:t>
      </w:r>
      <w:r w:rsidR="00B747C8">
        <w:rPr>
          <w:noProof/>
        </w:rPr>
        <w:t>programs</w:t>
      </w:r>
      <w:r>
        <w:rPr>
          <w:noProof/>
        </w:rPr>
        <w:t xml:space="preserve"> in the </w:t>
      </w:r>
      <w:r w:rsidRPr="000A3A14">
        <w:t xml:space="preserve">Year </w:t>
      </w:r>
      <w:r w:rsidR="00BB4322" w:rsidRPr="000A3A14">
        <w:rPr>
          <w:noProof/>
        </w:rPr>
        <w:t>10</w:t>
      </w:r>
      <w:r>
        <w:rPr>
          <w:noProof/>
        </w:rPr>
        <w:t xml:space="preserve"> course could include:</w:t>
      </w:r>
    </w:p>
    <w:p w14:paraId="4953FD7E" w14:textId="43F3C3F6" w:rsidR="00FD76E4" w:rsidRDefault="13675900" w:rsidP="005D0CF0">
      <w:pPr>
        <w:pStyle w:val="ListBullet"/>
        <w:rPr>
          <w:noProof/>
        </w:rPr>
      </w:pPr>
      <w:r w:rsidRPr="55DD5F70">
        <w:rPr>
          <w:noProof/>
        </w:rPr>
        <w:t xml:space="preserve">Students will study a Shakespearean play in Year 10. They will be expected to understand the </w:t>
      </w:r>
      <w:r w:rsidR="6696E499" w:rsidRPr="55DD5F70">
        <w:rPr>
          <w:noProof/>
        </w:rPr>
        <w:t xml:space="preserve">conventions of the playscript, the significance of perspective and context, be able to research a composer’s context and write analytically and creatively in response to </w:t>
      </w:r>
      <w:r w:rsidR="6101CD65" w:rsidRPr="55DD5F70">
        <w:rPr>
          <w:noProof/>
        </w:rPr>
        <w:t>model texts.</w:t>
      </w:r>
    </w:p>
    <w:p w14:paraId="023C76B3" w14:textId="2DFDFDA4" w:rsidR="00A36E7E" w:rsidRDefault="2B883260" w:rsidP="005D0CF0">
      <w:pPr>
        <w:pStyle w:val="Heading3"/>
        <w:rPr>
          <w:noProof/>
        </w:rPr>
      </w:pPr>
      <w:bookmarkStart w:id="15" w:name="_Toc140045319"/>
      <w:r w:rsidRPr="2A597532">
        <w:rPr>
          <w:noProof/>
        </w:rPr>
        <w:t>Pre-reading for teachers</w:t>
      </w:r>
      <w:bookmarkEnd w:id="15"/>
    </w:p>
    <w:p w14:paraId="53A403F8" w14:textId="4A3F9D40" w:rsidR="00B747C8" w:rsidRPr="00B747C8" w:rsidRDefault="00B747C8" w:rsidP="00B747C8">
      <w:pPr>
        <w:pStyle w:val="FeatureBox2"/>
      </w:pPr>
      <w:r>
        <w:t>A brief outline of relevant pre-reading has been provided.</w:t>
      </w:r>
    </w:p>
    <w:p w14:paraId="4384E3E3" w14:textId="20A53A51" w:rsidR="002B0DDF" w:rsidRPr="00511C30" w:rsidRDefault="002B0DDF" w:rsidP="002B0DDF">
      <w:pPr>
        <w:rPr>
          <w:rStyle w:val="Strong"/>
          <w:rFonts w:eastAsia="Arial"/>
          <w:b w:val="0"/>
        </w:rPr>
      </w:pPr>
      <w:r w:rsidRPr="00805537">
        <w:rPr>
          <w:rFonts w:eastAsia="Arial"/>
        </w:rPr>
        <w:t xml:space="preserve">Anderson M, Hughes J and Manuel J (eds) (2008) </w:t>
      </w:r>
      <w:r w:rsidRPr="00805537">
        <w:rPr>
          <w:rFonts w:eastAsia="Arial"/>
          <w:i/>
        </w:rPr>
        <w:t>Drama and English Teaching: Imagination, Action and Engagement</w:t>
      </w:r>
      <w:r w:rsidRPr="00805537">
        <w:rPr>
          <w:rFonts w:eastAsia="Arial"/>
        </w:rPr>
        <w:t>, Oxford University Press, South Melbourne.</w:t>
      </w:r>
      <w:r>
        <w:rPr>
          <w:rFonts w:eastAsia="Arial"/>
        </w:rPr>
        <w:t xml:space="preserve"> Chapter 2</w:t>
      </w:r>
      <w:r w:rsidR="00A56D0B">
        <w:rPr>
          <w:rFonts w:eastAsia="Arial"/>
        </w:rPr>
        <w:t xml:space="preserve"> </w:t>
      </w:r>
      <w:r w:rsidR="001550E3" w:rsidRPr="00DB19A4">
        <w:rPr>
          <w:rStyle w:val="Strong"/>
          <w:b w:val="0"/>
        </w:rPr>
        <w:t>–</w:t>
      </w:r>
      <w:r>
        <w:rPr>
          <w:rFonts w:eastAsia="Arial"/>
        </w:rPr>
        <w:t xml:space="preserve"> ‘</w:t>
      </w:r>
      <w:r w:rsidR="001415C6">
        <w:rPr>
          <w:rFonts w:eastAsia="Arial"/>
        </w:rPr>
        <w:t>P</w:t>
      </w:r>
      <w:r>
        <w:rPr>
          <w:rFonts w:eastAsia="Arial"/>
        </w:rPr>
        <w:t xml:space="preserve">rocess, </w:t>
      </w:r>
      <w:r w:rsidR="001415C6">
        <w:rPr>
          <w:rFonts w:eastAsia="Arial"/>
        </w:rPr>
        <w:t>D</w:t>
      </w:r>
      <w:r>
        <w:rPr>
          <w:rFonts w:eastAsia="Arial"/>
        </w:rPr>
        <w:t xml:space="preserve">ialogue and </w:t>
      </w:r>
      <w:r w:rsidR="001415C6">
        <w:rPr>
          <w:rFonts w:eastAsia="Arial"/>
        </w:rPr>
        <w:t>P</w:t>
      </w:r>
      <w:r>
        <w:rPr>
          <w:rFonts w:eastAsia="Arial"/>
        </w:rPr>
        <w:t xml:space="preserve">erformance: </w:t>
      </w:r>
      <w:r w:rsidR="001415C6">
        <w:rPr>
          <w:rFonts w:eastAsia="Arial"/>
        </w:rPr>
        <w:t>T</w:t>
      </w:r>
      <w:r>
        <w:rPr>
          <w:rFonts w:eastAsia="Arial"/>
        </w:rPr>
        <w:t xml:space="preserve">he </w:t>
      </w:r>
      <w:r w:rsidR="001415C6">
        <w:rPr>
          <w:rFonts w:eastAsia="Arial"/>
        </w:rPr>
        <w:t>D</w:t>
      </w:r>
      <w:r>
        <w:rPr>
          <w:rFonts w:eastAsia="Arial"/>
        </w:rPr>
        <w:t xml:space="preserve">ramatic </w:t>
      </w:r>
      <w:r w:rsidR="001415C6">
        <w:rPr>
          <w:rFonts w:eastAsia="Arial"/>
        </w:rPr>
        <w:t>A</w:t>
      </w:r>
      <w:r>
        <w:rPr>
          <w:rFonts w:eastAsia="Arial"/>
        </w:rPr>
        <w:t xml:space="preserve">rt of English </w:t>
      </w:r>
      <w:r w:rsidR="001415C6">
        <w:rPr>
          <w:rFonts w:eastAsia="Arial"/>
        </w:rPr>
        <w:t>T</w:t>
      </w:r>
      <w:r>
        <w:rPr>
          <w:rFonts w:eastAsia="Arial"/>
        </w:rPr>
        <w:t xml:space="preserve">eaching’, Chapter 3 </w:t>
      </w:r>
      <w:r w:rsidR="001550E3" w:rsidRPr="00DB19A4">
        <w:rPr>
          <w:rStyle w:val="Strong"/>
          <w:b w:val="0"/>
        </w:rPr>
        <w:t>–</w:t>
      </w:r>
      <w:r>
        <w:rPr>
          <w:rFonts w:eastAsia="Arial"/>
        </w:rPr>
        <w:t xml:space="preserve"> ‘</w:t>
      </w:r>
      <w:r w:rsidR="001415C6">
        <w:rPr>
          <w:rFonts w:eastAsia="Arial"/>
        </w:rPr>
        <w:t>I</w:t>
      </w:r>
      <w:r>
        <w:rPr>
          <w:rFonts w:eastAsia="Arial"/>
        </w:rPr>
        <w:t xml:space="preserve">nvigorating the </w:t>
      </w:r>
      <w:r w:rsidR="001415C6">
        <w:rPr>
          <w:rFonts w:eastAsia="Arial"/>
        </w:rPr>
        <w:t>T</w:t>
      </w:r>
      <w:r>
        <w:rPr>
          <w:rFonts w:eastAsia="Arial"/>
        </w:rPr>
        <w:t xml:space="preserve">eaching of </w:t>
      </w:r>
      <w:r w:rsidR="001415C6">
        <w:rPr>
          <w:rFonts w:eastAsia="Arial"/>
        </w:rPr>
        <w:t>F</w:t>
      </w:r>
      <w:r>
        <w:rPr>
          <w:rFonts w:eastAsia="Arial"/>
        </w:rPr>
        <w:t xml:space="preserve">iction through </w:t>
      </w:r>
      <w:r w:rsidR="001415C6">
        <w:rPr>
          <w:rFonts w:eastAsia="Arial"/>
        </w:rPr>
        <w:t>D</w:t>
      </w:r>
      <w:r>
        <w:rPr>
          <w:rFonts w:eastAsia="Arial"/>
        </w:rPr>
        <w:t xml:space="preserve">rama’, Chapter 4 </w:t>
      </w:r>
      <w:r w:rsidR="001550E3" w:rsidRPr="00DB19A4">
        <w:rPr>
          <w:rStyle w:val="Strong"/>
          <w:b w:val="0"/>
        </w:rPr>
        <w:t>–</w:t>
      </w:r>
      <w:r>
        <w:rPr>
          <w:rFonts w:eastAsia="Arial"/>
        </w:rPr>
        <w:t xml:space="preserve"> ‘</w:t>
      </w:r>
      <w:r w:rsidR="001415C6">
        <w:rPr>
          <w:rFonts w:eastAsia="Arial"/>
        </w:rPr>
        <w:t>E</w:t>
      </w:r>
      <w:r>
        <w:rPr>
          <w:rFonts w:eastAsia="Arial"/>
        </w:rPr>
        <w:t xml:space="preserve">xperiencing </w:t>
      </w:r>
      <w:r w:rsidR="001415C6">
        <w:rPr>
          <w:rFonts w:eastAsia="Arial"/>
        </w:rPr>
        <w:t>T</w:t>
      </w:r>
      <w:r>
        <w:rPr>
          <w:rFonts w:eastAsia="Arial"/>
        </w:rPr>
        <w:t xml:space="preserve">heatre in the English </w:t>
      </w:r>
      <w:r w:rsidR="001415C6">
        <w:rPr>
          <w:rFonts w:eastAsia="Arial"/>
        </w:rPr>
        <w:t>C</w:t>
      </w:r>
      <w:r>
        <w:rPr>
          <w:rFonts w:eastAsia="Arial"/>
        </w:rPr>
        <w:t xml:space="preserve">lassroom: </w:t>
      </w:r>
      <w:r w:rsidR="001415C6">
        <w:rPr>
          <w:rFonts w:eastAsia="Arial"/>
        </w:rPr>
        <w:t>A</w:t>
      </w:r>
      <w:r>
        <w:rPr>
          <w:rFonts w:eastAsia="Arial"/>
        </w:rPr>
        <w:t xml:space="preserve">nalysing </w:t>
      </w:r>
      <w:r w:rsidR="001415C6">
        <w:rPr>
          <w:rFonts w:eastAsia="Arial"/>
        </w:rPr>
        <w:t>P</w:t>
      </w:r>
      <w:r>
        <w:rPr>
          <w:rFonts w:eastAsia="Arial"/>
        </w:rPr>
        <w:t xml:space="preserve">lay </w:t>
      </w:r>
      <w:r w:rsidR="001415C6">
        <w:rPr>
          <w:rFonts w:eastAsia="Arial"/>
        </w:rPr>
        <w:t>S</w:t>
      </w:r>
      <w:r>
        <w:rPr>
          <w:rFonts w:eastAsia="Arial"/>
        </w:rPr>
        <w:t xml:space="preserve">cripts and </w:t>
      </w:r>
      <w:r w:rsidR="00B5324D">
        <w:rPr>
          <w:rFonts w:eastAsia="Arial"/>
        </w:rPr>
        <w:t>P</w:t>
      </w:r>
      <w:r>
        <w:rPr>
          <w:rFonts w:eastAsia="Arial"/>
        </w:rPr>
        <w:t>erformance</w:t>
      </w:r>
      <w:r w:rsidR="00B5324D">
        <w:rPr>
          <w:rFonts w:eastAsia="Arial"/>
        </w:rPr>
        <w:t>s</w:t>
      </w:r>
      <w:r>
        <w:rPr>
          <w:rFonts w:eastAsia="Arial"/>
        </w:rPr>
        <w:t>’</w:t>
      </w:r>
      <w:r w:rsidR="004A6501">
        <w:rPr>
          <w:rFonts w:eastAsia="Arial"/>
        </w:rPr>
        <w:t xml:space="preserve"> </w:t>
      </w:r>
      <w:r w:rsidR="00FB674D">
        <w:rPr>
          <w:rFonts w:eastAsia="Arial"/>
        </w:rPr>
        <w:t>provide strategies that will be useful for the delivery of this teaching and learning program</w:t>
      </w:r>
      <w:r>
        <w:rPr>
          <w:rFonts w:eastAsia="Arial"/>
        </w:rPr>
        <w:t>.</w:t>
      </w:r>
    </w:p>
    <w:p w14:paraId="73766397" w14:textId="67EBDF21" w:rsidR="00962793" w:rsidRPr="006A4C99" w:rsidRDefault="00962793" w:rsidP="00962793">
      <w:r w:rsidRPr="006A4C99">
        <w:lastRenderedPageBreak/>
        <w:t>Beck I</w:t>
      </w:r>
      <w:r w:rsidR="00EE5ADC">
        <w:t>L</w:t>
      </w:r>
      <w:r w:rsidRPr="006A4C99">
        <w:t xml:space="preserve">, McKeown </w:t>
      </w:r>
      <w:proofErr w:type="gramStart"/>
      <w:r w:rsidRPr="006A4C99">
        <w:t>M</w:t>
      </w:r>
      <w:r w:rsidR="00EE5ADC">
        <w:t>G</w:t>
      </w:r>
      <w:proofErr w:type="gramEnd"/>
      <w:r w:rsidRPr="006A4C99">
        <w:t xml:space="preserve"> and </w:t>
      </w:r>
      <w:proofErr w:type="spellStart"/>
      <w:r w:rsidRPr="006A4C99">
        <w:t>Kucan</w:t>
      </w:r>
      <w:proofErr w:type="spellEnd"/>
      <w:r w:rsidRPr="006A4C99">
        <w:t xml:space="preserve"> L (2013) </w:t>
      </w:r>
      <w:r w:rsidRPr="006A4C99">
        <w:rPr>
          <w:rStyle w:val="Emphasis"/>
        </w:rPr>
        <w:t>Bringing Words to Life: Robust Vocabulary Instruction</w:t>
      </w:r>
      <w:r w:rsidRPr="006A4C99">
        <w:t xml:space="preserve">, </w:t>
      </w:r>
      <w:r w:rsidR="00EE5ADC">
        <w:t>2</w:t>
      </w:r>
      <w:r w:rsidR="00EE5ADC" w:rsidRPr="00EE5ADC">
        <w:t>nd</w:t>
      </w:r>
      <w:r w:rsidR="00EE5ADC">
        <w:t xml:space="preserve"> </w:t>
      </w:r>
      <w:proofErr w:type="spellStart"/>
      <w:r w:rsidR="00EE5ADC">
        <w:t>edn</w:t>
      </w:r>
      <w:proofErr w:type="spellEnd"/>
      <w:r w:rsidR="00EE5ADC">
        <w:t xml:space="preserve">, </w:t>
      </w:r>
      <w:r w:rsidRPr="006A4C99">
        <w:t>The Guilford Press, New York.</w:t>
      </w:r>
      <w:r w:rsidR="53395D4B">
        <w:t xml:space="preserve"> This p</w:t>
      </w:r>
      <w:r w:rsidR="2478933A">
        <w:t>rogram</w:t>
      </w:r>
      <w:r w:rsidR="53395D4B">
        <w:t xml:space="preserve"> incorporates </w:t>
      </w:r>
      <w:r w:rsidR="00DA0B33">
        <w:t>Tier 2</w:t>
      </w:r>
      <w:r w:rsidR="53395D4B">
        <w:t xml:space="preserve"> words and </w:t>
      </w:r>
      <w:r w:rsidR="00EE5ADC">
        <w:t xml:space="preserve">introduces </w:t>
      </w:r>
      <w:r w:rsidR="53395D4B">
        <w:t>word meanings strategies in Chapters 2 and 3 of this text</w:t>
      </w:r>
      <w:r w:rsidR="26227744">
        <w:t>.</w:t>
      </w:r>
    </w:p>
    <w:p w14:paraId="0CDC915B" w14:textId="3D01B499" w:rsidR="00B75E38" w:rsidRPr="006A4C99" w:rsidRDefault="00B75E38" w:rsidP="00962793">
      <w:r w:rsidRPr="006A4C99">
        <w:t xml:space="preserve">Hochman J and Wexler N (2017) </w:t>
      </w:r>
      <w:r w:rsidRPr="006A4C99">
        <w:rPr>
          <w:rStyle w:val="Emphasis"/>
        </w:rPr>
        <w:t>The Writing Revolution</w:t>
      </w:r>
      <w:r w:rsidRPr="006A4C99">
        <w:t>, Jossey-Bass, San Francisco</w:t>
      </w:r>
      <w:r w:rsidR="00101A08" w:rsidRPr="006A4C99">
        <w:t>.</w:t>
      </w:r>
      <w:r w:rsidR="00982EB8">
        <w:t xml:space="preserve"> </w:t>
      </w:r>
      <w:r w:rsidR="7942A164">
        <w:t xml:space="preserve">This </w:t>
      </w:r>
      <w:r w:rsidR="7A5A1292">
        <w:t>program</w:t>
      </w:r>
      <w:r w:rsidR="7942A164">
        <w:t xml:space="preserve"> uses sentence building </w:t>
      </w:r>
      <w:r w:rsidR="00B83387">
        <w:t xml:space="preserve">strategies and scaffolds </w:t>
      </w:r>
      <w:r w:rsidR="6141EF14">
        <w:t xml:space="preserve">outlined in Chapter 1 </w:t>
      </w:r>
      <w:r w:rsidR="316B30A3">
        <w:t>and the Single</w:t>
      </w:r>
      <w:r w:rsidR="005F0D4F">
        <w:t>-</w:t>
      </w:r>
      <w:r w:rsidR="316B30A3">
        <w:t xml:space="preserve">Paragraph Outline (SPO) structure </w:t>
      </w:r>
      <w:r w:rsidR="217B246E">
        <w:t>in Chapter 4</w:t>
      </w:r>
      <w:r w:rsidR="6141EF14">
        <w:t xml:space="preserve"> of this text.</w:t>
      </w:r>
    </w:p>
    <w:p w14:paraId="1FD78388" w14:textId="37E6E22E" w:rsidR="00962793" w:rsidRPr="006A4C99" w:rsidRDefault="00962793" w:rsidP="00962793">
      <w:r w:rsidRPr="006A4C99">
        <w:t xml:space="preserve">Quigley A (2020) </w:t>
      </w:r>
      <w:r w:rsidRPr="006A4C99">
        <w:rPr>
          <w:rStyle w:val="Emphasis"/>
        </w:rPr>
        <w:t>Closing the Reading Gap</w:t>
      </w:r>
      <w:r w:rsidRPr="006A4C99">
        <w:t xml:space="preserve">, Routledge, </w:t>
      </w:r>
      <w:r w:rsidR="00B75E38" w:rsidRPr="006A4C99">
        <w:t>London</w:t>
      </w:r>
      <w:r w:rsidR="002D4C79">
        <w:t>.</w:t>
      </w:r>
      <w:r w:rsidR="005044D7">
        <w:t xml:space="preserve"> </w:t>
      </w:r>
      <w:r w:rsidR="00DA0B33">
        <w:t xml:space="preserve">Chapter </w:t>
      </w:r>
      <w:r w:rsidR="005044D7">
        <w:t>7 explores explicit reading strategies.</w:t>
      </w:r>
    </w:p>
    <w:p w14:paraId="42E4A691" w14:textId="598C9DF9" w:rsidR="00D21C5F" w:rsidRDefault="00BE502B" w:rsidP="00D21C5F">
      <w:proofErr w:type="spellStart"/>
      <w:r w:rsidRPr="000B023B">
        <w:t>Sedita</w:t>
      </w:r>
      <w:proofErr w:type="spellEnd"/>
      <w:r w:rsidR="004E702B" w:rsidRPr="000B023B">
        <w:t xml:space="preserve"> J (2019) </w:t>
      </w:r>
      <w:r w:rsidR="00981200" w:rsidRPr="006A4C99">
        <w:rPr>
          <w:rStyle w:val="Emphasis"/>
        </w:rPr>
        <w:t>The Writing Rope: A Framework for Explicit Writing Instruction in All Subjects</w:t>
      </w:r>
      <w:r w:rsidR="00981200" w:rsidRPr="000B023B">
        <w:t xml:space="preserve">, </w:t>
      </w:r>
      <w:r w:rsidR="00B55F5C" w:rsidRPr="000B023B">
        <w:t>Paul H</w:t>
      </w:r>
      <w:r w:rsidR="002D4C79">
        <w:t>.</w:t>
      </w:r>
      <w:r w:rsidR="00B55F5C" w:rsidRPr="000B023B">
        <w:t xml:space="preserve"> Brookes Publishing, Baltimore.</w:t>
      </w:r>
      <w:r w:rsidR="6E943AA1">
        <w:t xml:space="preserve"> This program uses adapted templates from this text, including </w:t>
      </w:r>
      <w:r w:rsidR="0222C429">
        <w:t xml:space="preserve">sentence basics – defining sentence types and transition words, which can be found </w:t>
      </w:r>
      <w:r w:rsidR="0059F646">
        <w:t>in Chapter 8.</w:t>
      </w:r>
      <w:r w:rsidR="00D21C5F">
        <w:br w:type="page"/>
      </w:r>
    </w:p>
    <w:p w14:paraId="166BB92E" w14:textId="0F7B1C23" w:rsidR="00C37A1A" w:rsidRPr="00D00D39" w:rsidRDefault="6D4D50A5" w:rsidP="005D0CF0">
      <w:pPr>
        <w:pStyle w:val="Heading2"/>
        <w:rPr>
          <w:noProof/>
          <w:highlight w:val="yellow"/>
        </w:rPr>
      </w:pPr>
      <w:bookmarkStart w:id="16" w:name="_Toc140045320"/>
      <w:r w:rsidRPr="00A97A06">
        <w:rPr>
          <w:noProof/>
        </w:rPr>
        <w:lastRenderedPageBreak/>
        <w:t>Phase 1 – engaging with the unit and the learning community</w:t>
      </w:r>
      <w:bookmarkEnd w:id="16"/>
    </w:p>
    <w:p w14:paraId="78EC1207" w14:textId="46366654" w:rsidR="00446687" w:rsidRDefault="00446687" w:rsidP="00446687">
      <w:pPr>
        <w:pStyle w:val="FeatureBox2"/>
      </w:pPr>
      <w:r>
        <w:t xml:space="preserve">In </w:t>
      </w:r>
      <w:r w:rsidR="006C3DE5">
        <w:t>the</w:t>
      </w:r>
      <w:r>
        <w:t xml:space="preserve"> ‘engaging with the unit and the learning community’</w:t>
      </w:r>
      <w:r w:rsidR="00A97A06">
        <w:t xml:space="preserve"> phase</w:t>
      </w:r>
      <w:r>
        <w:t xml:space="preserve">, students explore the ways in which storytelling can be used to communicate powerful ideas. A range of structured activities will encourage students to begin to think analytically about how perspective and context can shape a text, and how this can be used to accept, </w:t>
      </w:r>
      <w:proofErr w:type="gramStart"/>
      <w:r>
        <w:t>challenge</w:t>
      </w:r>
      <w:proofErr w:type="gramEnd"/>
      <w:r>
        <w:t xml:space="preserve"> or reject contemporary concerns.</w:t>
      </w:r>
    </w:p>
    <w:p w14:paraId="07D352AA" w14:textId="54082BDB" w:rsidR="00446687" w:rsidRDefault="00446687" w:rsidP="00446687">
      <w:pPr>
        <w:pStyle w:val="FeatureBox2"/>
      </w:pPr>
      <w:r>
        <w:t xml:space="preserve">The teacher recognises students' prior understanding of the power of stories to communicate a thematic concern and position an audience. This learning will be built upon in this phase by considering the role of storytelling as a tool for cultural expression across a range of forms. A range of structured activities will encourage students to recognise the way in which code and convention can be used to </w:t>
      </w:r>
      <w:r w:rsidR="007811AD">
        <w:t>leverage</w:t>
      </w:r>
      <w:r>
        <w:t xml:space="preserve"> compelling ideas. These activities will help to support students' understanding as they move towards a close study of the core text.</w:t>
      </w:r>
    </w:p>
    <w:p w14:paraId="064D39F8" w14:textId="205C6AF4" w:rsidR="00055DC9" w:rsidRPr="00055DC9" w:rsidRDefault="00055DC9" w:rsidP="00055DC9">
      <w:pPr>
        <w:pStyle w:val="FeatureBox2"/>
        <w:rPr>
          <w:b/>
          <w:bCs/>
        </w:rPr>
      </w:pPr>
      <w:r>
        <w:rPr>
          <w:b/>
          <w:bCs/>
        </w:rPr>
        <w:t xml:space="preserve">Life Skills outcome content: </w:t>
      </w:r>
      <w:r w:rsidR="00A000B0">
        <w:t>t</w:t>
      </w:r>
      <w:r>
        <w:t xml:space="preserve">his phase contains some suggestions for supporting students who are accessing the Life Skills outcomes. These are suggestions only and </w:t>
      </w:r>
      <w:r w:rsidR="00807AEF">
        <w:t xml:space="preserve">all activities </w:t>
      </w:r>
      <w:r>
        <w:t>would need to be adjusted to suit the learning needs of individual students.</w:t>
      </w:r>
    </w:p>
    <w:p w14:paraId="41EDDB5B" w14:textId="07142410" w:rsidR="0033433B" w:rsidRPr="0033433B" w:rsidRDefault="0033433B" w:rsidP="00446687">
      <w:pPr>
        <w:rPr>
          <w:rStyle w:val="Strong"/>
          <w:b w:val="0"/>
        </w:rPr>
      </w:pPr>
      <w:r>
        <w:rPr>
          <w:rStyle w:val="Strong"/>
        </w:rPr>
        <w:t xml:space="preserve">Expected duration: </w:t>
      </w:r>
      <w:r w:rsidR="00A000B0">
        <w:rPr>
          <w:rStyle w:val="Strong"/>
          <w:b w:val="0"/>
        </w:rPr>
        <w:t>t</w:t>
      </w:r>
      <w:r>
        <w:rPr>
          <w:rStyle w:val="Strong"/>
          <w:b w:val="0"/>
        </w:rPr>
        <w:t xml:space="preserve">his phase should take approximately </w:t>
      </w:r>
      <w:r w:rsidR="00B575F8">
        <w:rPr>
          <w:rStyle w:val="Strong"/>
          <w:b w:val="0"/>
        </w:rPr>
        <w:t>2</w:t>
      </w:r>
      <w:r w:rsidR="00B575F8" w:rsidRPr="00DB19A4">
        <w:rPr>
          <w:rStyle w:val="Strong"/>
          <w:b w:val="0"/>
        </w:rPr>
        <w:t>–</w:t>
      </w:r>
      <w:r w:rsidR="00B575F8">
        <w:rPr>
          <w:rStyle w:val="Strong"/>
          <w:b w:val="0"/>
        </w:rPr>
        <w:t>3</w:t>
      </w:r>
      <w:r w:rsidR="00E30BA6">
        <w:rPr>
          <w:rStyle w:val="Strong"/>
          <w:b w:val="0"/>
        </w:rPr>
        <w:t xml:space="preserve"> </w:t>
      </w:r>
      <w:r w:rsidR="00D13266">
        <w:rPr>
          <w:rStyle w:val="Strong"/>
          <w:b w:val="0"/>
        </w:rPr>
        <w:t xml:space="preserve">hour-long </w:t>
      </w:r>
      <w:r w:rsidR="00E30BA6">
        <w:rPr>
          <w:rStyle w:val="Strong"/>
          <w:b w:val="0"/>
        </w:rPr>
        <w:t>lessons</w:t>
      </w:r>
      <w:r w:rsidR="00733E47">
        <w:rPr>
          <w:rStyle w:val="Strong"/>
          <w:b w:val="0"/>
        </w:rPr>
        <w:t>.</w:t>
      </w:r>
    </w:p>
    <w:p w14:paraId="40849A07" w14:textId="2B8801F3" w:rsidR="00DB19A4" w:rsidRPr="0033433B" w:rsidRDefault="00DB19A4" w:rsidP="37E98056">
      <w:pPr>
        <w:pStyle w:val="FeatureBox2"/>
        <w:rPr>
          <w:rStyle w:val="Strong"/>
          <w:b w:val="0"/>
        </w:rPr>
      </w:pPr>
      <w:r w:rsidRPr="00DB19A4">
        <w:rPr>
          <w:rStyle w:val="Strong"/>
          <w:bCs/>
        </w:rPr>
        <w:t>Note</w:t>
      </w:r>
      <w:r w:rsidRPr="00DB19A4">
        <w:rPr>
          <w:rStyle w:val="Strong"/>
          <w:b w:val="0"/>
        </w:rPr>
        <w:t xml:space="preserve">: the content in this phase represents more than </w:t>
      </w:r>
      <w:r w:rsidR="00312DAA">
        <w:rPr>
          <w:rStyle w:val="Strong"/>
          <w:b w:val="0"/>
        </w:rPr>
        <w:t>2</w:t>
      </w:r>
      <w:r w:rsidRPr="00DB19A4">
        <w:rPr>
          <w:rStyle w:val="Strong"/>
          <w:b w:val="0"/>
        </w:rPr>
        <w:t>–3 hour-long lessons. Teachers could select content most suitable to their teaching context to meet the purpose of this phase of learning.</w:t>
      </w:r>
    </w:p>
    <w:p w14:paraId="47737C99" w14:textId="5EDBD319" w:rsidR="00FB58BD" w:rsidRDefault="002F54DB" w:rsidP="005D0CF0">
      <w:pPr>
        <w:rPr>
          <w:rStyle w:val="Strong"/>
        </w:rPr>
      </w:pPr>
      <w:r>
        <w:rPr>
          <w:rStyle w:val="Strong"/>
        </w:rPr>
        <w:t xml:space="preserve">Conceptual programming </w:t>
      </w:r>
      <w:r w:rsidR="00C37A1A" w:rsidRPr="00C37A1A">
        <w:rPr>
          <w:rStyle w:val="Strong"/>
        </w:rPr>
        <w:t>question</w:t>
      </w:r>
      <w:r w:rsidR="00E80477">
        <w:rPr>
          <w:rStyle w:val="Strong"/>
        </w:rPr>
        <w:t>(</w:t>
      </w:r>
      <w:r w:rsidR="00C37A1A" w:rsidRPr="00C37A1A">
        <w:rPr>
          <w:rStyle w:val="Strong"/>
        </w:rPr>
        <w:t>s</w:t>
      </w:r>
      <w:r w:rsidR="00E80477">
        <w:rPr>
          <w:rStyle w:val="Strong"/>
        </w:rPr>
        <w:t>)</w:t>
      </w:r>
      <w:r>
        <w:rPr>
          <w:rStyle w:val="Strong"/>
        </w:rPr>
        <w:t xml:space="preserve"> – (sub-questions that drive this phase of the program)</w:t>
      </w:r>
      <w:r w:rsidR="00C37A1A" w:rsidRPr="00C37A1A">
        <w:rPr>
          <w:rStyle w:val="Strong"/>
        </w:rPr>
        <w:t>:</w:t>
      </w:r>
    </w:p>
    <w:p w14:paraId="2D49CEEB" w14:textId="57E3D286" w:rsidR="00F268EB" w:rsidRPr="00335D4A" w:rsidRDefault="1010C3D2" w:rsidP="00335D4A">
      <w:pPr>
        <w:pStyle w:val="ListBullet"/>
      </w:pPr>
      <w:r>
        <w:lastRenderedPageBreak/>
        <w:t>How can storytelling be a powerful tool for cultural expression?</w:t>
      </w:r>
    </w:p>
    <w:p w14:paraId="733DCB14" w14:textId="3AD43AA0" w:rsidR="00335D4A" w:rsidRPr="00335D4A" w:rsidRDefault="040CB4D1" w:rsidP="00335D4A">
      <w:pPr>
        <w:pStyle w:val="ListBullet"/>
      </w:pPr>
      <w:r>
        <w:t xml:space="preserve">How can storytelling be used to position an audience to accept or reject </w:t>
      </w:r>
      <w:proofErr w:type="gramStart"/>
      <w:r w:rsidR="4E2384AC">
        <w:t>particular</w:t>
      </w:r>
      <w:r>
        <w:t xml:space="preserve"> values</w:t>
      </w:r>
      <w:proofErr w:type="gramEnd"/>
      <w:r>
        <w:t xml:space="preserve"> and beliefs?</w:t>
      </w:r>
    </w:p>
    <w:p w14:paraId="1FC3A102" w14:textId="7AEB7E47" w:rsidR="00335D4A" w:rsidRPr="00335D4A" w:rsidRDefault="040CB4D1" w:rsidP="00335D4A">
      <w:pPr>
        <w:pStyle w:val="ListBullet"/>
      </w:pPr>
      <w:r>
        <w:t>How can stories be told in a range of forms and contexts?</w:t>
      </w:r>
    </w:p>
    <w:p w14:paraId="3111C7CA" w14:textId="022ACE9C" w:rsidR="00D91653" w:rsidRDefault="00D91653" w:rsidP="005D0CF0">
      <w:pPr>
        <w:rPr>
          <w:rStyle w:val="Strong"/>
        </w:rPr>
      </w:pPr>
      <w:r>
        <w:rPr>
          <w:rStyle w:val="Strong"/>
        </w:rPr>
        <w:t>Additional resources for this phase:</w:t>
      </w:r>
    </w:p>
    <w:p w14:paraId="546433CA" w14:textId="2BD88141" w:rsidR="74521046" w:rsidRPr="00285DA8" w:rsidRDefault="74521046" w:rsidP="73EEFFA2">
      <w:r w:rsidRPr="00285DA8">
        <w:t>Beck et al</w:t>
      </w:r>
      <w:r w:rsidR="00A01C2A">
        <w:t>.</w:t>
      </w:r>
      <w:r w:rsidRPr="00285DA8">
        <w:t xml:space="preserve"> (2013) </w:t>
      </w:r>
      <w:r w:rsidRPr="00285DA8">
        <w:rPr>
          <w:rStyle w:val="Emphasis"/>
        </w:rPr>
        <w:t xml:space="preserve">Bringing </w:t>
      </w:r>
      <w:r w:rsidR="7FF88359" w:rsidRPr="00285DA8">
        <w:rPr>
          <w:rStyle w:val="Emphasis"/>
        </w:rPr>
        <w:t>W</w:t>
      </w:r>
      <w:r w:rsidRPr="00285DA8">
        <w:rPr>
          <w:rStyle w:val="Emphasis"/>
        </w:rPr>
        <w:t xml:space="preserve">ords to </w:t>
      </w:r>
      <w:r w:rsidR="5236A529" w:rsidRPr="00285DA8">
        <w:rPr>
          <w:rStyle w:val="Emphasis"/>
        </w:rPr>
        <w:t>L</w:t>
      </w:r>
      <w:r w:rsidRPr="00285DA8">
        <w:rPr>
          <w:rStyle w:val="Emphasis"/>
        </w:rPr>
        <w:t>ife: Robu</w:t>
      </w:r>
      <w:r w:rsidR="34CB05F6" w:rsidRPr="00285DA8">
        <w:rPr>
          <w:rStyle w:val="Emphasis"/>
        </w:rPr>
        <w:t xml:space="preserve">st </w:t>
      </w:r>
      <w:r w:rsidR="49A806B0" w:rsidRPr="00285DA8">
        <w:rPr>
          <w:rStyle w:val="Emphasis"/>
        </w:rPr>
        <w:t>V</w:t>
      </w:r>
      <w:r w:rsidR="34CB05F6" w:rsidRPr="00285DA8">
        <w:rPr>
          <w:rStyle w:val="Emphasis"/>
        </w:rPr>
        <w:t xml:space="preserve">ocabulary </w:t>
      </w:r>
      <w:r w:rsidR="7EE0BC14" w:rsidRPr="00285DA8">
        <w:rPr>
          <w:rStyle w:val="Emphasis"/>
        </w:rPr>
        <w:t>I</w:t>
      </w:r>
      <w:r w:rsidR="34CB05F6" w:rsidRPr="00285DA8">
        <w:rPr>
          <w:rStyle w:val="Emphasis"/>
        </w:rPr>
        <w:t>nstruction</w:t>
      </w:r>
      <w:r w:rsidR="7419F92F" w:rsidRPr="00285DA8">
        <w:t>, 2</w:t>
      </w:r>
      <w:r w:rsidR="7419F92F" w:rsidRPr="00285DA8">
        <w:rPr>
          <w:vertAlign w:val="superscript"/>
        </w:rPr>
        <w:t>nd</w:t>
      </w:r>
      <w:r w:rsidR="7419F92F" w:rsidRPr="00285DA8">
        <w:t xml:space="preserve"> </w:t>
      </w:r>
      <w:proofErr w:type="spellStart"/>
      <w:r w:rsidR="7419F92F" w:rsidRPr="00285DA8">
        <w:t>edn</w:t>
      </w:r>
      <w:proofErr w:type="spellEnd"/>
      <w:r w:rsidR="7419F92F" w:rsidRPr="00285DA8">
        <w:t>, The Guilford Press, London</w:t>
      </w:r>
      <w:r w:rsidR="00285DA8" w:rsidRPr="00285DA8">
        <w:t xml:space="preserve">. </w:t>
      </w:r>
      <w:r w:rsidR="00285DA8">
        <w:t xml:space="preserve">This phase incorporates the </w:t>
      </w:r>
      <w:r w:rsidR="00BA3F58">
        <w:t>Tier 2</w:t>
      </w:r>
      <w:r w:rsidR="00285DA8">
        <w:t xml:space="preserve"> words and introducing word meanings strategies in Chapters 2 and 3 of this text.</w:t>
      </w:r>
    </w:p>
    <w:p w14:paraId="6CA02825" w14:textId="23A922CB" w:rsidR="00F643CB" w:rsidRPr="00FD6A04" w:rsidRDefault="6A5696A7" w:rsidP="00F643CB">
      <w:r w:rsidRPr="00FD6A04">
        <w:t xml:space="preserve">Hochman J and Wexler N (2017) </w:t>
      </w:r>
      <w:r w:rsidRPr="00FD6A04">
        <w:rPr>
          <w:rStyle w:val="Emphasis"/>
        </w:rPr>
        <w:t>The Writing Revolution</w:t>
      </w:r>
      <w:r w:rsidRPr="00FD6A04">
        <w:t xml:space="preserve">, </w:t>
      </w:r>
      <w:r w:rsidR="3FECCC0C" w:rsidRPr="00FD6A04">
        <w:t>Jossey-Bass, San Francisco</w:t>
      </w:r>
      <w:r w:rsidR="00285DA8" w:rsidRPr="00FD6A04">
        <w:t xml:space="preserve">. </w:t>
      </w:r>
      <w:r w:rsidR="00285DA8">
        <w:t>This phase uses sentence building strategies and scaffolds outlined in Chapter 1, and the Single Paragraph Outline (SPO) structure in Chapter 4 of this text.</w:t>
      </w:r>
    </w:p>
    <w:p w14:paraId="08705C4A" w14:textId="31586A16" w:rsidR="508E9182" w:rsidRDefault="508E9182" w:rsidP="73EEFFA2">
      <w:r w:rsidRPr="00277BA1">
        <w:t xml:space="preserve">State of New South Wales (Department of Education) (n.d.) </w:t>
      </w:r>
      <w:hyperlink r:id="rId24" w:history="1">
        <w:r w:rsidRPr="00A61F34">
          <w:rPr>
            <w:rStyle w:val="Hyperlink"/>
            <w:i/>
          </w:rPr>
          <w:t>Digital Learning Selector</w:t>
        </w:r>
      </w:hyperlink>
      <w:r w:rsidRPr="00277BA1">
        <w:t>, NSW Department of Education website, accessed 16 June</w:t>
      </w:r>
      <w:r w:rsidR="0C9300A6" w:rsidRPr="00277BA1">
        <w:t xml:space="preserve"> 2023.</w:t>
      </w:r>
    </w:p>
    <w:p w14:paraId="04402A7A" w14:textId="701C43A6" w:rsidR="001056BC" w:rsidRPr="00385DA6" w:rsidRDefault="00385DA6" w:rsidP="00385DA6">
      <w:pPr>
        <w:pStyle w:val="FeatureBox2"/>
      </w:pPr>
      <w:r w:rsidRPr="00385DA6">
        <w:rPr>
          <w:rStyle w:val="Strong"/>
        </w:rPr>
        <w:t>Advice for adapting this phase for a different drama text</w:t>
      </w:r>
      <w:r w:rsidRPr="00385DA6">
        <w:t xml:space="preserve">: </w:t>
      </w:r>
      <w:r w:rsidR="00EC46BA">
        <w:t>t</w:t>
      </w:r>
      <w:r w:rsidRPr="00385DA6">
        <w:t>his opening phase introduces the main idea of the power of storytelling to position an audience. This introductory phase is not text specific and therefore could be applied in its entirety to a range of different drama texts.</w:t>
      </w:r>
    </w:p>
    <w:p w14:paraId="1E464557" w14:textId="20543A07" w:rsidR="0078138D" w:rsidRDefault="0078138D" w:rsidP="0078138D">
      <w:pPr>
        <w:pStyle w:val="Caption"/>
      </w:pPr>
      <w:r>
        <w:lastRenderedPageBreak/>
        <w:t xml:space="preserve">Table </w:t>
      </w:r>
      <w:r>
        <w:fldChar w:fldCharType="begin"/>
      </w:r>
      <w:r>
        <w:instrText>SEQ Table \* ARABIC</w:instrText>
      </w:r>
      <w:r>
        <w:fldChar w:fldCharType="separate"/>
      </w:r>
      <w:r w:rsidR="00253459">
        <w:rPr>
          <w:noProof/>
        </w:rPr>
        <w:t>4</w:t>
      </w:r>
      <w:r>
        <w:fldChar w:fldCharType="end"/>
      </w:r>
      <w:r>
        <w:t xml:space="preserve"> – </w:t>
      </w:r>
      <w:r w:rsidR="00A47BE9">
        <w:t>engaging with the unit and the learning community</w:t>
      </w:r>
    </w:p>
    <w:tbl>
      <w:tblPr>
        <w:tblStyle w:val="Tableheader"/>
        <w:tblW w:w="14572" w:type="dxa"/>
        <w:tblLook w:val="04A0" w:firstRow="1" w:lastRow="0" w:firstColumn="1" w:lastColumn="0" w:noHBand="0" w:noVBand="1"/>
        <w:tblDescription w:val="Phase 1 - engaging with the unit and learning community teaching and learning sequence."/>
      </w:tblPr>
      <w:tblGrid>
        <w:gridCol w:w="2437"/>
        <w:gridCol w:w="6803"/>
        <w:gridCol w:w="3288"/>
        <w:gridCol w:w="2044"/>
      </w:tblGrid>
      <w:tr w:rsidR="009621B6" w14:paraId="504256E5" w14:textId="77777777" w:rsidTr="1C14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F4FB0CC" w14:textId="0C1156EF" w:rsidR="009621B6" w:rsidRDefault="009621B6" w:rsidP="009621B6">
            <w:pPr>
              <w:rPr>
                <w:noProof/>
              </w:rPr>
            </w:pPr>
            <w:r>
              <w:rPr>
                <w:noProof/>
              </w:rPr>
              <w:t>Outcome and content</w:t>
            </w:r>
          </w:p>
        </w:tc>
        <w:tc>
          <w:tcPr>
            <w:tcW w:w="6803" w:type="dxa"/>
          </w:tcPr>
          <w:p w14:paraId="2F3E792C" w14:textId="04405E45" w:rsidR="00660659" w:rsidRDefault="00660659" w:rsidP="0033433B">
            <w:pPr>
              <w:cnfStyle w:val="100000000000" w:firstRow="1" w:lastRow="0" w:firstColumn="0" w:lastColumn="0" w:oddVBand="0" w:evenVBand="0" w:oddHBand="0" w:evenHBand="0" w:firstRowFirstColumn="0" w:firstRowLastColumn="0" w:lastRowFirstColumn="0" w:lastRowLastColumn="0"/>
              <w:rPr>
                <w:noProof/>
              </w:rPr>
            </w:pPr>
            <w:r>
              <w:rPr>
                <w:noProof/>
              </w:rPr>
              <w:t>Teaching and learning sequence</w:t>
            </w:r>
          </w:p>
        </w:tc>
        <w:tc>
          <w:tcPr>
            <w:tcW w:w="3288" w:type="dxa"/>
          </w:tcPr>
          <w:p w14:paraId="0EE86254" w14:textId="346D3AA9" w:rsidR="009621B6" w:rsidRDefault="0033433B" w:rsidP="009621B6">
            <w:pPr>
              <w:cnfStyle w:val="100000000000" w:firstRow="1" w:lastRow="0" w:firstColumn="0" w:lastColumn="0" w:oddVBand="0" w:evenVBand="0" w:oddHBand="0" w:evenHBand="0" w:firstRowFirstColumn="0" w:firstRowLastColumn="0" w:lastRowFirstColumn="0" w:lastRowLastColumn="0"/>
              <w:rPr>
                <w:noProof/>
              </w:rPr>
            </w:pPr>
            <w:r>
              <w:rPr>
                <w:noProof/>
              </w:rPr>
              <w:t>E</w:t>
            </w:r>
            <w:r w:rsidR="0078138D">
              <w:rPr>
                <w:noProof/>
              </w:rPr>
              <w:t>vidence of learning</w:t>
            </w:r>
          </w:p>
        </w:tc>
        <w:tc>
          <w:tcPr>
            <w:tcW w:w="2044" w:type="dxa"/>
          </w:tcPr>
          <w:p w14:paraId="0ABB5897" w14:textId="5D7024B5" w:rsidR="009621B6" w:rsidRDefault="0078138D" w:rsidP="009621B6">
            <w:pPr>
              <w:cnfStyle w:val="100000000000" w:firstRow="1" w:lastRow="0" w:firstColumn="0" w:lastColumn="0" w:oddVBand="0" w:evenVBand="0" w:oddHBand="0" w:evenHBand="0" w:firstRowFirstColumn="0" w:firstRowLastColumn="0" w:lastRowFirstColumn="0" w:lastRowLastColumn="0"/>
              <w:rPr>
                <w:noProof/>
              </w:rPr>
            </w:pPr>
            <w:r>
              <w:rPr>
                <w:noProof/>
              </w:rPr>
              <w:t>Evaluation and registration</w:t>
            </w:r>
          </w:p>
        </w:tc>
      </w:tr>
      <w:tr w:rsidR="00D8732F" w14:paraId="12E71F92" w14:textId="77777777" w:rsidTr="1C14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7B9112F9" w14:textId="77777777" w:rsidR="00445843" w:rsidRPr="00445843" w:rsidRDefault="00445843" w:rsidP="00445843">
            <w:r>
              <w:t>EN5-RVL-01</w:t>
            </w:r>
          </w:p>
          <w:p w14:paraId="0791C336" w14:textId="77777777" w:rsidR="00445843" w:rsidRPr="001222CE" w:rsidRDefault="00445843" w:rsidP="00445843">
            <w:r>
              <w:t xml:space="preserve">Reading, viewing and listening </w:t>
            </w:r>
            <w:proofErr w:type="gramStart"/>
            <w:r>
              <w:t>skills</w:t>
            </w:r>
            <w:proofErr w:type="gramEnd"/>
          </w:p>
          <w:p w14:paraId="2594AE62" w14:textId="14173AB4" w:rsidR="00D8732F" w:rsidRDefault="00670B46" w:rsidP="001222CE">
            <w:pPr>
              <w:rPr>
                <w:rStyle w:val="Strong"/>
              </w:rPr>
            </w:pPr>
            <w:r w:rsidRPr="785F0F64">
              <w:rPr>
                <w:rStyle w:val="Strong"/>
              </w:rPr>
              <w:t>Use contextual c</w:t>
            </w:r>
            <w:r w:rsidR="00F06021" w:rsidRPr="785F0F64">
              <w:rPr>
                <w:rStyle w:val="Strong"/>
              </w:rPr>
              <w:t xml:space="preserve">ues to infer the meaning of </w:t>
            </w:r>
            <w:r w:rsidR="00BF7419" w:rsidRPr="785F0F64">
              <w:rPr>
                <w:rStyle w:val="Strong"/>
              </w:rPr>
              <w:t>unfamiliar or complex words</w:t>
            </w:r>
          </w:p>
          <w:p w14:paraId="428E5B25" w14:textId="77777777" w:rsidR="001222CE" w:rsidRPr="00BF6A52" w:rsidRDefault="037059EF" w:rsidP="00892C58">
            <w:pPr>
              <w:spacing w:before="4920"/>
            </w:pPr>
            <w:r w:rsidRPr="61FFE902">
              <w:rPr>
                <w:rFonts w:eastAsia="Arial"/>
              </w:rPr>
              <w:lastRenderedPageBreak/>
              <w:t>ENLS-RVL-02</w:t>
            </w:r>
          </w:p>
          <w:p w14:paraId="6A4B77F3" w14:textId="77777777" w:rsidR="001222CE" w:rsidRPr="00BF6A52" w:rsidRDefault="037059EF" w:rsidP="61FFE902">
            <w:r w:rsidRPr="61FFE902">
              <w:rPr>
                <w:rFonts w:eastAsia="Arial"/>
              </w:rPr>
              <w:t xml:space="preserve">Reading, viewing and listening to </w:t>
            </w:r>
            <w:proofErr w:type="gramStart"/>
            <w:r w:rsidRPr="61FFE902">
              <w:rPr>
                <w:rFonts w:eastAsia="Arial"/>
              </w:rPr>
              <w:t>texts</w:t>
            </w:r>
            <w:proofErr w:type="gramEnd"/>
          </w:p>
          <w:p w14:paraId="6C45997D" w14:textId="77777777" w:rsidR="001222CE" w:rsidRPr="00BF6A52" w:rsidRDefault="037059EF" w:rsidP="61FFE902">
            <w:r w:rsidRPr="447DBDE5">
              <w:rPr>
                <w:rStyle w:val="Strong"/>
              </w:rPr>
              <w:t xml:space="preserve">Access and use reading, viewing </w:t>
            </w:r>
            <w:r w:rsidRPr="447DBDE5">
              <w:rPr>
                <w:rStyle w:val="Strong"/>
              </w:rPr>
              <w:lastRenderedPageBreak/>
              <w:t>and/or listening strategies when engaging with texts</w:t>
            </w:r>
          </w:p>
          <w:p w14:paraId="5F99D177" w14:textId="451E460C" w:rsidR="00F917F3" w:rsidRDefault="037059EF" w:rsidP="00F917F3">
            <w:r w:rsidRPr="447DBDE5">
              <w:rPr>
                <w:rStyle w:val="Strong"/>
              </w:rPr>
              <w:t>Use spelling conventions to infer the meaning of unfamiliar words</w:t>
            </w:r>
          </w:p>
          <w:p w14:paraId="5CA4B3D5" w14:textId="209E8EDC" w:rsidR="00841B0B" w:rsidRDefault="00841B0B" w:rsidP="00C0727A">
            <w:pPr>
              <w:spacing w:before="360"/>
              <w:rPr>
                <w:rFonts w:eastAsia="Arial"/>
              </w:rPr>
            </w:pPr>
            <w:r>
              <w:rPr>
                <w:rFonts w:eastAsia="Arial"/>
              </w:rPr>
              <w:t>ENLS-COM-01</w:t>
            </w:r>
          </w:p>
          <w:p w14:paraId="74B29B51" w14:textId="676926B1" w:rsidR="00C86210" w:rsidRDefault="00C86210" w:rsidP="00C86210">
            <w:pPr>
              <w:rPr>
                <w:rFonts w:eastAsia="Arial"/>
              </w:rPr>
            </w:pPr>
            <w:r>
              <w:rPr>
                <w:rFonts w:eastAsia="Arial"/>
              </w:rPr>
              <w:t xml:space="preserve">Speaking, </w:t>
            </w:r>
            <w:proofErr w:type="gramStart"/>
            <w:r>
              <w:rPr>
                <w:rFonts w:eastAsia="Arial"/>
              </w:rPr>
              <w:t>listening</w:t>
            </w:r>
            <w:proofErr w:type="gramEnd"/>
            <w:r>
              <w:rPr>
                <w:rFonts w:eastAsia="Arial"/>
              </w:rPr>
              <w:t xml:space="preserve"> and interacting</w:t>
            </w:r>
          </w:p>
          <w:p w14:paraId="3EBF69ED" w14:textId="12555D3D" w:rsidR="00C44429" w:rsidRDefault="00C44429" w:rsidP="0079670F">
            <w:pPr>
              <w:rPr>
                <w:rFonts w:eastAsia="Arial"/>
                <w:b w:val="0"/>
              </w:rPr>
            </w:pPr>
            <w:r w:rsidRPr="37E98056">
              <w:rPr>
                <w:rFonts w:eastAsia="Arial"/>
                <w:b w:val="0"/>
              </w:rPr>
              <w:t>Communicate in response to other people initiating a dialogue</w:t>
            </w:r>
          </w:p>
          <w:p w14:paraId="68594931" w14:textId="0CBA4B2A" w:rsidR="00306956" w:rsidRPr="00306956" w:rsidRDefault="00306956" w:rsidP="0079670F">
            <w:pPr>
              <w:rPr>
                <w:rFonts w:eastAsia="Arial"/>
              </w:rPr>
            </w:pPr>
            <w:r w:rsidRPr="00306956">
              <w:rPr>
                <w:rFonts w:eastAsia="Arial"/>
              </w:rPr>
              <w:t>EN5-ECB-01</w:t>
            </w:r>
            <w:r w:rsidR="00FE5C90">
              <w:rPr>
                <w:rFonts w:eastAsia="Arial"/>
              </w:rPr>
              <w:t xml:space="preserve"> </w:t>
            </w:r>
            <w:r w:rsidR="00FE5C90" w:rsidRPr="00FE5C90">
              <w:rPr>
                <w:rFonts w:eastAsia="Arial"/>
              </w:rPr>
              <w:lastRenderedPageBreak/>
              <w:t>Reflecting</w:t>
            </w:r>
          </w:p>
          <w:p w14:paraId="47B41322" w14:textId="748C587C" w:rsidR="001222CE" w:rsidRPr="0016578E" w:rsidRDefault="0016578E" w:rsidP="00BF6A52">
            <w:pPr>
              <w:rPr>
                <w:b w:val="0"/>
              </w:rPr>
            </w:pPr>
            <w:r>
              <w:rPr>
                <w:b w:val="0"/>
              </w:rPr>
              <w:t>Discuss the pleasures, challenges and successes experienced in the processes of understanding and composing</w:t>
            </w:r>
          </w:p>
        </w:tc>
        <w:tc>
          <w:tcPr>
            <w:tcW w:w="6803" w:type="dxa"/>
          </w:tcPr>
          <w:p w14:paraId="30CE32C7" w14:textId="36CC67C2" w:rsidR="00D8732F" w:rsidRPr="00D8732F" w:rsidRDefault="00D8732F" w:rsidP="00197F48">
            <w:pPr>
              <w:cnfStyle w:val="000000100000" w:firstRow="0" w:lastRow="0" w:firstColumn="0" w:lastColumn="0" w:oddVBand="0" w:evenVBand="0" w:oddHBand="1" w:evenHBand="0" w:firstRowFirstColumn="0" w:firstRowLastColumn="0" w:lastRowFirstColumn="0" w:lastRowLastColumn="0"/>
              <w:rPr>
                <w:rStyle w:val="Strong"/>
              </w:rPr>
            </w:pPr>
            <w:r w:rsidRPr="00D8732F">
              <w:rPr>
                <w:rStyle w:val="Strong"/>
              </w:rPr>
              <w:lastRenderedPageBreak/>
              <w:t>Engaging with the ‘big ideas’</w:t>
            </w:r>
          </w:p>
          <w:p w14:paraId="7712108E" w14:textId="7211B56F" w:rsidR="00D8732F" w:rsidRPr="00D8732F" w:rsidRDefault="00D8732F" w:rsidP="00197F48">
            <w:pPr>
              <w:cnfStyle w:val="000000100000" w:firstRow="0" w:lastRow="0" w:firstColumn="0" w:lastColumn="0" w:oddVBand="0" w:evenVBand="0" w:oddHBand="1" w:evenHBand="0" w:firstRowFirstColumn="0" w:firstRowLastColumn="0" w:lastRowFirstColumn="0" w:lastRowLastColumn="0"/>
              <w:rPr>
                <w:rStyle w:val="Strong"/>
              </w:rPr>
            </w:pPr>
            <w:r w:rsidRPr="00D8732F">
              <w:rPr>
                <w:rStyle w:val="Strong"/>
              </w:rPr>
              <w:t>Learning intentions</w:t>
            </w:r>
          </w:p>
          <w:p w14:paraId="53438BEB" w14:textId="2E12CA6E" w:rsidR="00D8732F" w:rsidRDefault="005E53C9" w:rsidP="00197F48">
            <w:pPr>
              <w:cnfStyle w:val="000000100000" w:firstRow="0" w:lastRow="0" w:firstColumn="0" w:lastColumn="0" w:oddVBand="0" w:evenVBand="0" w:oddHBand="1" w:evenHBand="0" w:firstRowFirstColumn="0" w:firstRowLastColumn="0" w:lastRowFirstColumn="0" w:lastRowLastColumn="0"/>
              <w:rPr>
                <w:noProof/>
              </w:rPr>
            </w:pPr>
            <w:r>
              <w:rPr>
                <w:noProof/>
              </w:rPr>
              <w:t>By the end of this sequence</w:t>
            </w:r>
            <w:r w:rsidR="00D8732F" w:rsidRPr="00D8732F">
              <w:rPr>
                <w:noProof/>
              </w:rPr>
              <w:t>, students will:</w:t>
            </w:r>
          </w:p>
          <w:p w14:paraId="34633E8F" w14:textId="7EFBFE37" w:rsidR="00D8732F" w:rsidRPr="002929B4" w:rsidRDefault="47438B44" w:rsidP="002929B4">
            <w:pPr>
              <w:pStyle w:val="ListBullet"/>
              <w:cnfStyle w:val="000000100000" w:firstRow="0" w:lastRow="0" w:firstColumn="0" w:lastColumn="0" w:oddVBand="0" w:evenVBand="0" w:oddHBand="1" w:evenHBand="0" w:firstRowFirstColumn="0" w:firstRowLastColumn="0" w:lastRowFirstColumn="0" w:lastRowLastColumn="0"/>
            </w:pPr>
            <w:r w:rsidRPr="002929B4">
              <w:t xml:space="preserve">engage with the </w:t>
            </w:r>
            <w:r w:rsidR="61DED6B1" w:rsidRPr="002929B4">
              <w:t>language</w:t>
            </w:r>
            <w:r w:rsidRPr="002929B4">
              <w:t xml:space="preserve"> </w:t>
            </w:r>
            <w:r w:rsidR="61DED6B1" w:rsidRPr="002929B4">
              <w:t xml:space="preserve">and vocabulary </w:t>
            </w:r>
            <w:r w:rsidRPr="002929B4">
              <w:t xml:space="preserve">in the </w:t>
            </w:r>
            <w:r w:rsidR="3F97142B" w:rsidRPr="002929B4">
              <w:t xml:space="preserve">Phase </w:t>
            </w:r>
            <w:r w:rsidR="14276440" w:rsidRPr="002929B4">
              <w:t>One</w:t>
            </w:r>
            <w:r w:rsidRPr="002929B4">
              <w:t xml:space="preserve"> sub-questions</w:t>
            </w:r>
          </w:p>
          <w:p w14:paraId="5735D88B" w14:textId="62E951B7" w:rsidR="004623E9" w:rsidRPr="002929B4" w:rsidRDefault="7E841E78" w:rsidP="002929B4">
            <w:pPr>
              <w:pStyle w:val="ListBullet"/>
              <w:cnfStyle w:val="000000100000" w:firstRow="0" w:lastRow="0" w:firstColumn="0" w:lastColumn="0" w:oddVBand="0" w:evenVBand="0" w:oddHBand="1" w:evenHBand="0" w:firstRowFirstColumn="0" w:firstRowLastColumn="0" w:lastRowFirstColumn="0" w:lastRowLastColumn="0"/>
            </w:pPr>
            <w:r w:rsidRPr="002929B4">
              <w:t>reflect on prior learning and share predictions</w:t>
            </w:r>
            <w:r w:rsidR="00B969C0" w:rsidRPr="002929B4">
              <w:t>.</w:t>
            </w:r>
          </w:p>
          <w:p w14:paraId="0E24CFD9" w14:textId="15351352" w:rsidR="0064634C" w:rsidRDefault="00865936" w:rsidP="00865936">
            <w:pPr>
              <w:pStyle w:val="FeatureBox2"/>
              <w:cnfStyle w:val="000000100000" w:firstRow="0" w:lastRow="0" w:firstColumn="0" w:lastColumn="0" w:oddVBand="0" w:evenVBand="0" w:oddHBand="1" w:evenHBand="0" w:firstRowFirstColumn="0" w:firstRowLastColumn="0" w:lastRowFirstColumn="0" w:lastRowLastColumn="0"/>
              <w:rPr>
                <w:b/>
                <w:bCs/>
                <w:noProof/>
              </w:rPr>
            </w:pPr>
            <w:r w:rsidRPr="00865936">
              <w:rPr>
                <w:b/>
                <w:bCs/>
                <w:noProof/>
              </w:rPr>
              <w:t>Teacher note:</w:t>
            </w:r>
            <w:r>
              <w:rPr>
                <w:noProof/>
              </w:rPr>
              <w:t xml:space="preserve"> t</w:t>
            </w:r>
            <w:r w:rsidR="0064634C">
              <w:rPr>
                <w:noProof/>
              </w:rPr>
              <w:t xml:space="preserve">his activity draws on students’ conceptual understanding from ‘Representation of life experiences’ </w:t>
            </w:r>
            <w:r w:rsidR="0064634C" w:rsidRPr="007D0FEE">
              <w:rPr>
                <w:noProof/>
              </w:rPr>
              <w:t>(perspective and context, and theme)</w:t>
            </w:r>
            <w:r w:rsidR="0064634C">
              <w:rPr>
                <w:noProof/>
              </w:rPr>
              <w:t xml:space="preserve">, and highlights significant ideas or words that students may </w:t>
            </w:r>
            <w:r w:rsidR="00493F65">
              <w:rPr>
                <w:noProof/>
              </w:rPr>
              <w:t xml:space="preserve">not </w:t>
            </w:r>
            <w:r w:rsidR="0064634C">
              <w:rPr>
                <w:noProof/>
              </w:rPr>
              <w:t>have master</w:t>
            </w:r>
            <w:r w:rsidR="00493F65">
              <w:rPr>
                <w:noProof/>
              </w:rPr>
              <w:t>ed</w:t>
            </w:r>
            <w:r w:rsidR="0064634C">
              <w:rPr>
                <w:noProof/>
              </w:rPr>
              <w:t>.</w:t>
            </w:r>
          </w:p>
          <w:p w14:paraId="0A925B8A" w14:textId="4198BDF7" w:rsidR="00132181" w:rsidRPr="00132181" w:rsidRDefault="00D8732F" w:rsidP="00D8732F">
            <w:pPr>
              <w:cnfStyle w:val="000000100000" w:firstRow="0" w:lastRow="0" w:firstColumn="0" w:lastColumn="0" w:oddVBand="0" w:evenVBand="0" w:oddHBand="1" w:evenHBand="0" w:firstRowFirstColumn="0" w:firstRowLastColumn="0" w:lastRowFirstColumn="0" w:lastRowLastColumn="0"/>
              <w:rPr>
                <w:b/>
                <w:bCs/>
                <w:noProof/>
              </w:rPr>
            </w:pPr>
            <w:r w:rsidRPr="00132181">
              <w:rPr>
                <w:b/>
                <w:bCs/>
                <w:noProof/>
              </w:rPr>
              <w:t xml:space="preserve">Class discussion – using the </w:t>
            </w:r>
            <w:r w:rsidR="008C64FF">
              <w:rPr>
                <w:b/>
                <w:bCs/>
                <w:noProof/>
              </w:rPr>
              <w:t xml:space="preserve">phase </w:t>
            </w:r>
            <w:r w:rsidRPr="00132181">
              <w:rPr>
                <w:b/>
                <w:bCs/>
                <w:noProof/>
              </w:rPr>
              <w:t>sub-questions</w:t>
            </w:r>
          </w:p>
          <w:p w14:paraId="2AE47AD3" w14:textId="02DB890D" w:rsidR="00132181" w:rsidRDefault="62268DB3" w:rsidP="00132181">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lastRenderedPageBreak/>
              <w:t>Introduce students to the phase sub-questions.</w:t>
            </w:r>
            <w:r w:rsidR="156A9121" w:rsidRPr="5FFC2AF7">
              <w:rPr>
                <w:noProof/>
              </w:rPr>
              <w:t xml:space="preserve"> Read </w:t>
            </w:r>
            <w:r w:rsidR="4EF0396D" w:rsidRPr="55DD5F70">
              <w:rPr>
                <w:noProof/>
              </w:rPr>
              <w:t>the</w:t>
            </w:r>
            <w:r w:rsidR="156A9121" w:rsidRPr="5FFC2AF7">
              <w:rPr>
                <w:noProof/>
              </w:rPr>
              <w:t xml:space="preserve"> questions and explain that these questions will frame </w:t>
            </w:r>
            <w:r w:rsidR="6A6C02B7" w:rsidRPr="5FFC2AF7">
              <w:rPr>
                <w:noProof/>
              </w:rPr>
              <w:t xml:space="preserve">the introduction to this term’s </w:t>
            </w:r>
            <w:r w:rsidR="13A05EF6" w:rsidRPr="5FFC2AF7">
              <w:rPr>
                <w:noProof/>
              </w:rPr>
              <w:t>program</w:t>
            </w:r>
            <w:r w:rsidR="1F5E6B3F" w:rsidRPr="55DD5F70">
              <w:rPr>
                <w:noProof/>
              </w:rPr>
              <w:t>. Explain</w:t>
            </w:r>
            <w:r w:rsidR="657CE911" w:rsidRPr="5FFC2AF7">
              <w:rPr>
                <w:noProof/>
              </w:rPr>
              <w:t xml:space="preserve"> and </w:t>
            </w:r>
            <w:r w:rsidR="72A006D0" w:rsidRPr="55DD5F70">
              <w:rPr>
                <w:noProof/>
              </w:rPr>
              <w:t xml:space="preserve">discuss </w:t>
            </w:r>
            <w:r w:rsidR="1F5E6B3F" w:rsidRPr="55DD5F70">
              <w:rPr>
                <w:noProof/>
              </w:rPr>
              <w:t>how these</w:t>
            </w:r>
            <w:r w:rsidR="657CE911" w:rsidRPr="5FFC2AF7">
              <w:rPr>
                <w:noProof/>
              </w:rPr>
              <w:t xml:space="preserve"> help students to </w:t>
            </w:r>
            <w:r w:rsidR="5AE86AE8" w:rsidRPr="5FFC2AF7">
              <w:rPr>
                <w:noProof/>
              </w:rPr>
              <w:t>focus their learning.</w:t>
            </w:r>
          </w:p>
          <w:p w14:paraId="272E3345" w14:textId="4B5AC187" w:rsidR="00EA3397" w:rsidRDefault="00EA3397" w:rsidP="00EA3397">
            <w:pPr>
              <w:pStyle w:val="ListBullet"/>
              <w:cnfStyle w:val="000000100000" w:firstRow="0" w:lastRow="0" w:firstColumn="0" w:lastColumn="0" w:oddVBand="0" w:evenVBand="0" w:oddHBand="1" w:evenHBand="0" w:firstRowFirstColumn="0" w:firstRowLastColumn="0" w:lastRowFirstColumn="0" w:lastRowLastColumn="0"/>
              <w:rPr>
                <w:noProof/>
              </w:rPr>
            </w:pPr>
            <w:r w:rsidRPr="006730E0">
              <w:rPr>
                <w:noProof/>
              </w:rPr>
              <w:t xml:space="preserve">Explain the activity in </w:t>
            </w:r>
            <w:r w:rsidRPr="00360A2A">
              <w:rPr>
                <w:rStyle w:val="Strong"/>
              </w:rPr>
              <w:t xml:space="preserve">Phase 1, activity 1 </w:t>
            </w:r>
            <w:r w:rsidR="12D3FB01" w:rsidRPr="090EDC01">
              <w:rPr>
                <w:rStyle w:val="Strong"/>
              </w:rPr>
              <w:t>–</w:t>
            </w:r>
            <w:r w:rsidRPr="00360A2A">
              <w:rPr>
                <w:rStyle w:val="Strong"/>
              </w:rPr>
              <w:t xml:space="preserve"> I wonder</w:t>
            </w:r>
            <w:r w:rsidRPr="006730E0">
              <w:rPr>
                <w:noProof/>
              </w:rPr>
              <w:t>. Use the think aloud strategy if students need guidance on any parts of the activity.</w:t>
            </w:r>
          </w:p>
          <w:p w14:paraId="559406B0" w14:textId="51775581" w:rsidR="00257EA4" w:rsidRDefault="2BD0FF3F" w:rsidP="56D1E3A1">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S</w:t>
            </w:r>
            <w:r w:rsidR="1444AD89" w:rsidRPr="55DD5F70">
              <w:rPr>
                <w:noProof/>
              </w:rPr>
              <w:t>tudents</w:t>
            </w:r>
            <w:r w:rsidRPr="55DD5F70">
              <w:rPr>
                <w:noProof/>
              </w:rPr>
              <w:t>:</w:t>
            </w:r>
          </w:p>
          <w:p w14:paraId="1016616F" w14:textId="38D55B65" w:rsidR="00132181" w:rsidRDefault="270D7180" w:rsidP="00132181">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 xml:space="preserve">highlight the </w:t>
            </w:r>
            <w:r w:rsidR="72B93A33" w:rsidRPr="7D051946">
              <w:rPr>
                <w:noProof/>
              </w:rPr>
              <w:t>words which they find interesting</w:t>
            </w:r>
          </w:p>
          <w:p w14:paraId="040AFDEC" w14:textId="435239C4" w:rsidR="00132181" w:rsidRDefault="270D7180" w:rsidP="00132181">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 xml:space="preserve">list the </w:t>
            </w:r>
            <w:r w:rsidR="72B93A33" w:rsidRPr="7D051946">
              <w:rPr>
                <w:noProof/>
              </w:rPr>
              <w:t>words they do not know the meaning of</w:t>
            </w:r>
            <w:r w:rsidR="365F7B54" w:rsidRPr="7D051946">
              <w:rPr>
                <w:noProof/>
              </w:rPr>
              <w:t xml:space="preserve"> (or are not sure of)</w:t>
            </w:r>
          </w:p>
          <w:p w14:paraId="1920AD31" w14:textId="5DF3D5BA" w:rsidR="00132181" w:rsidRDefault="7A2EB369" w:rsidP="00132181">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 xml:space="preserve">list the </w:t>
            </w:r>
            <w:r w:rsidR="72B93A33" w:rsidRPr="7D051946">
              <w:rPr>
                <w:noProof/>
              </w:rPr>
              <w:t>words which make them ‘wonder’ (For example, the word ‘culture’ might make them think about more than one idea</w:t>
            </w:r>
            <w:r w:rsidR="20257C9B" w:rsidRPr="7D051946">
              <w:rPr>
                <w:noProof/>
              </w:rPr>
              <w:t>).</w:t>
            </w:r>
          </w:p>
          <w:p w14:paraId="3617DF5D" w14:textId="7049630A" w:rsidR="00352525" w:rsidRDefault="5569A812" w:rsidP="00352525">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Instruct students to write these words on a piece of paper and hand them</w:t>
            </w:r>
            <w:r w:rsidR="6F5285C0" w:rsidRPr="5FFC2AF7">
              <w:rPr>
                <w:noProof/>
              </w:rPr>
              <w:t xml:space="preserve"> to</w:t>
            </w:r>
            <w:r w:rsidRPr="5FFC2AF7">
              <w:rPr>
                <w:noProof/>
              </w:rPr>
              <w:t xml:space="preserve"> </w:t>
            </w:r>
            <w:r w:rsidR="6D0DE18E" w:rsidRPr="5FFC2AF7">
              <w:rPr>
                <w:noProof/>
              </w:rPr>
              <w:t>you (the teacher).</w:t>
            </w:r>
            <w:r w:rsidR="7E2B7106" w:rsidRPr="5FFC2AF7">
              <w:rPr>
                <w:noProof/>
              </w:rPr>
              <w:t xml:space="preserve"> This list will be used later in the phase.</w:t>
            </w:r>
          </w:p>
          <w:p w14:paraId="450671B4" w14:textId="4ED44D35" w:rsidR="00030EBF" w:rsidRDefault="08D5BA78" w:rsidP="00030EBF">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lastRenderedPageBreak/>
              <w:t xml:space="preserve">Ask students to </w:t>
            </w:r>
            <w:r w:rsidR="11F6E40F" w:rsidRPr="5FFC2AF7">
              <w:rPr>
                <w:noProof/>
              </w:rPr>
              <w:t xml:space="preserve">choose </w:t>
            </w:r>
            <w:r w:rsidR="58540265" w:rsidRPr="55DD5F70">
              <w:rPr>
                <w:b/>
                <w:bCs/>
                <w:noProof/>
              </w:rPr>
              <w:t>one</w:t>
            </w:r>
            <w:r w:rsidR="11F6E40F" w:rsidRPr="5FFC2AF7">
              <w:rPr>
                <w:noProof/>
              </w:rPr>
              <w:t xml:space="preserve"> of the words they have </w:t>
            </w:r>
            <w:r w:rsidR="58B5C2B8" w:rsidRPr="5FFC2AF7">
              <w:rPr>
                <w:noProof/>
              </w:rPr>
              <w:t xml:space="preserve">highlighted, and provide </w:t>
            </w:r>
            <w:r w:rsidR="6CE8BCC0" w:rsidRPr="5FFC2AF7">
              <w:rPr>
                <w:noProof/>
              </w:rPr>
              <w:t>th</w:t>
            </w:r>
            <w:r w:rsidR="0AE43C9F" w:rsidRPr="5FFC2AF7">
              <w:rPr>
                <w:noProof/>
              </w:rPr>
              <w:t>is</w:t>
            </w:r>
            <w:r w:rsidR="58B5C2B8" w:rsidRPr="5FFC2AF7">
              <w:rPr>
                <w:noProof/>
              </w:rPr>
              <w:t xml:space="preserve"> sentence starter</w:t>
            </w:r>
            <w:r w:rsidR="6CE8BCC0" w:rsidRPr="5FFC2AF7">
              <w:rPr>
                <w:noProof/>
              </w:rPr>
              <w:t>:</w:t>
            </w:r>
          </w:p>
          <w:p w14:paraId="1D609DA2" w14:textId="77777777" w:rsidR="00805070" w:rsidRDefault="6973AF0A" w:rsidP="00805070">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I chose this word because</w:t>
            </w:r>
          </w:p>
          <w:p w14:paraId="230A4734" w14:textId="77777777" w:rsidR="008D3B85" w:rsidRPr="000A7FA6" w:rsidRDefault="74274B38" w:rsidP="008D3B85">
            <w:pPr>
              <w:pStyle w:val="ListBullet"/>
              <w:cnfStyle w:val="000000100000" w:firstRow="0" w:lastRow="0" w:firstColumn="0" w:lastColumn="0" w:oddVBand="0" w:evenVBand="0" w:oddHBand="1" w:evenHBand="0" w:firstRowFirstColumn="0" w:firstRowLastColumn="0" w:lastRowFirstColumn="0" w:lastRowLastColumn="0"/>
            </w:pPr>
            <w:r w:rsidRPr="000A7FA6">
              <w:t>Students complete the sentence</w:t>
            </w:r>
            <w:r w:rsidR="5569A812" w:rsidRPr="000A7FA6">
              <w:t xml:space="preserve"> in their books.</w:t>
            </w:r>
          </w:p>
          <w:p w14:paraId="6C59E08C" w14:textId="70A51B91" w:rsidR="00F917F3" w:rsidRPr="008D3B85" w:rsidRDefault="00F917F3" w:rsidP="008D3B85">
            <w:pPr>
              <w:cnfStyle w:val="000000100000" w:firstRow="0" w:lastRow="0" w:firstColumn="0" w:lastColumn="0" w:oddVBand="0" w:evenVBand="0" w:oddHBand="1" w:evenHBand="0" w:firstRowFirstColumn="0" w:firstRowLastColumn="0" w:lastRowFirstColumn="0" w:lastRowLastColumn="0"/>
            </w:pPr>
            <w:r>
              <w:rPr>
                <w:b/>
                <w:bCs/>
                <w:noProof/>
              </w:rPr>
              <w:t>Supporting students accessing the Life Skills outcomes</w:t>
            </w:r>
          </w:p>
          <w:p w14:paraId="4F08487B" w14:textId="59EAD72C" w:rsidR="00F917F3" w:rsidRDefault="00F917F3" w:rsidP="001D216E">
            <w:pPr>
              <w:pStyle w:val="ListBullet"/>
              <w:cnfStyle w:val="000000100000" w:firstRow="0" w:lastRow="0" w:firstColumn="0" w:lastColumn="0" w:oddVBand="0" w:evenVBand="0" w:oddHBand="1" w:evenHBand="0" w:firstRowFirstColumn="0" w:firstRowLastColumn="0" w:lastRowFirstColumn="0" w:lastRowLastColumn="0"/>
              <w:rPr>
                <w:noProof/>
              </w:rPr>
            </w:pPr>
            <w:r w:rsidRPr="000263EF">
              <w:rPr>
                <w:noProof/>
              </w:rPr>
              <w:t xml:space="preserve">Teachers may wish to </w:t>
            </w:r>
            <w:r>
              <w:rPr>
                <w:noProof/>
              </w:rPr>
              <w:t>s</w:t>
            </w:r>
            <w:r w:rsidRPr="0058298D">
              <w:rPr>
                <w:noProof/>
              </w:rPr>
              <w:t>ummarise the sub</w:t>
            </w:r>
            <w:r w:rsidR="00155C4B">
              <w:rPr>
                <w:noProof/>
              </w:rPr>
              <w:t>-</w:t>
            </w:r>
            <w:r w:rsidRPr="0058298D">
              <w:rPr>
                <w:noProof/>
              </w:rPr>
              <w:t>questions for the students. For example, ‘How can storytelling be used as a powerful way to share ideas?’</w:t>
            </w:r>
          </w:p>
          <w:p w14:paraId="0BD166A3" w14:textId="3BEA9CF1" w:rsidR="00F917F3" w:rsidRPr="000263EF" w:rsidRDefault="1F1BD4F1" w:rsidP="001D216E">
            <w:pPr>
              <w:pStyle w:val="ListBullet2"/>
              <w:cnfStyle w:val="000000100000" w:firstRow="0" w:lastRow="0" w:firstColumn="0" w:lastColumn="0" w:oddVBand="0" w:evenVBand="0" w:oddHBand="1" w:evenHBand="0" w:firstRowFirstColumn="0" w:firstRowLastColumn="0" w:lastRowFirstColumn="0" w:lastRowLastColumn="0"/>
              <w:rPr>
                <w:noProof/>
              </w:rPr>
            </w:pPr>
            <w:r w:rsidRPr="55DD5F70">
              <w:rPr>
                <w:noProof/>
              </w:rPr>
              <w:t xml:space="preserve">Underlining </w:t>
            </w:r>
            <w:r w:rsidR="226228DB" w:rsidRPr="55DD5F70">
              <w:rPr>
                <w:noProof/>
              </w:rPr>
              <w:t xml:space="preserve">unfamiliar </w:t>
            </w:r>
            <w:r w:rsidRPr="55DD5F70">
              <w:rPr>
                <w:noProof/>
              </w:rPr>
              <w:t>words – students underline the words in the sentence that are unfamiliar and use morphemic patterns to gain an understanding of what the word means.</w:t>
            </w:r>
          </w:p>
          <w:p w14:paraId="32485D51" w14:textId="539B9850" w:rsidR="00DA34DE" w:rsidRPr="000263EF" w:rsidRDefault="00DA34DE" w:rsidP="001D216E">
            <w:pPr>
              <w:pStyle w:val="ListBullet2"/>
              <w:cnfStyle w:val="000000100000" w:firstRow="0" w:lastRow="0" w:firstColumn="0" w:lastColumn="0" w:oddVBand="0" w:evenVBand="0" w:oddHBand="1" w:evenHBand="0" w:firstRowFirstColumn="0" w:firstRowLastColumn="0" w:lastRowFirstColumn="0" w:lastRowLastColumn="0"/>
            </w:pPr>
            <w:r>
              <w:t xml:space="preserve">Word Detective </w:t>
            </w:r>
            <w:r w:rsidR="00C413E3" w:rsidRPr="00C413E3">
              <w:t>–</w:t>
            </w:r>
            <w:r>
              <w:t xml:space="preserve"> </w:t>
            </w:r>
            <w:r w:rsidR="00DF56AE">
              <w:t>s</w:t>
            </w:r>
            <w:r>
              <w:t>tudents break longer words down into their prefixes, suffixes, and base words</w:t>
            </w:r>
            <w:r w:rsidR="00424A06">
              <w:t>. Students can f</w:t>
            </w:r>
            <w:r>
              <w:t xml:space="preserve">ind the morphemes in multi-morphemic words like: powerful, storytelling and </w:t>
            </w:r>
            <w:r>
              <w:lastRenderedPageBreak/>
              <w:t>ideas. Other a</w:t>
            </w:r>
            <w:r w:rsidRPr="3AF5C578">
              <w:t xml:space="preserve">ctivities for teaching word morphology can be found at </w:t>
            </w:r>
            <w:hyperlink r:id="rId25">
              <w:r w:rsidRPr="3AF5C578">
                <w:rPr>
                  <w:rStyle w:val="Hyperlink"/>
                </w:rPr>
                <w:t>A Literacy Teaching Toolkit.</w:t>
              </w:r>
            </w:hyperlink>
          </w:p>
          <w:p w14:paraId="12512F3D" w14:textId="50040A70" w:rsidR="00D82B69" w:rsidRPr="00475C63" w:rsidRDefault="00693233" w:rsidP="00475C63">
            <w:pPr>
              <w:cnfStyle w:val="000000100000" w:firstRow="0" w:lastRow="0" w:firstColumn="0" w:lastColumn="0" w:oddVBand="0" w:evenVBand="0" w:oddHBand="1" w:evenHBand="0" w:firstRowFirstColumn="0" w:firstRowLastColumn="0" w:lastRowFirstColumn="0" w:lastRowLastColumn="0"/>
              <w:rPr>
                <w:b/>
                <w:bCs/>
              </w:rPr>
            </w:pPr>
            <w:r w:rsidRPr="00475C63">
              <w:rPr>
                <w:b/>
                <w:bCs/>
              </w:rPr>
              <w:t>Class activity – r</w:t>
            </w:r>
            <w:r w:rsidR="00D82B69" w:rsidRPr="00475C63">
              <w:rPr>
                <w:b/>
                <w:bCs/>
              </w:rPr>
              <w:t>eflecting</w:t>
            </w:r>
            <w:r w:rsidRPr="00475C63">
              <w:rPr>
                <w:b/>
                <w:bCs/>
              </w:rPr>
              <w:t xml:space="preserve"> </w:t>
            </w:r>
            <w:r w:rsidR="00D82B69" w:rsidRPr="00475C63">
              <w:rPr>
                <w:b/>
                <w:bCs/>
              </w:rPr>
              <w:t>on the learning journey</w:t>
            </w:r>
          </w:p>
          <w:p w14:paraId="478ED22F" w14:textId="77777777" w:rsidR="008B4A9D" w:rsidRPr="00475C63" w:rsidRDefault="5DAFF8AB" w:rsidP="00475C63">
            <w:pPr>
              <w:pStyle w:val="ListBullet"/>
              <w:cnfStyle w:val="000000100000" w:firstRow="0" w:lastRow="0" w:firstColumn="0" w:lastColumn="0" w:oddVBand="0" w:evenVBand="0" w:oddHBand="1" w:evenHBand="0" w:firstRowFirstColumn="0" w:firstRowLastColumn="0" w:lastRowFirstColumn="0" w:lastRowLastColumn="0"/>
            </w:pPr>
            <w:r w:rsidRPr="00475C63">
              <w:t xml:space="preserve">Discussion – </w:t>
            </w:r>
            <w:r w:rsidR="039E4850" w:rsidRPr="00475C63">
              <w:t xml:space="preserve">discuss with students where </w:t>
            </w:r>
            <w:r w:rsidR="0775985D" w:rsidRPr="00475C63">
              <w:t xml:space="preserve">they expect </w:t>
            </w:r>
            <w:r w:rsidR="21B2795E" w:rsidRPr="00475C63">
              <w:t xml:space="preserve">their learning journey to take them </w:t>
            </w:r>
            <w:r w:rsidR="0775985D" w:rsidRPr="00475C63">
              <w:t>based on their exploration of the</w:t>
            </w:r>
            <w:r w:rsidRPr="00475C63">
              <w:t xml:space="preserve"> sub-questions</w:t>
            </w:r>
            <w:r w:rsidR="0775985D" w:rsidRPr="00475C63">
              <w:t>.</w:t>
            </w:r>
          </w:p>
          <w:p w14:paraId="0BD6B011" w14:textId="264C319B" w:rsidR="00CD558E" w:rsidRPr="00475C63" w:rsidRDefault="534BFE14" w:rsidP="00475C63">
            <w:pPr>
              <w:pStyle w:val="ListBullet"/>
              <w:cnfStyle w:val="000000100000" w:firstRow="0" w:lastRow="0" w:firstColumn="0" w:lastColumn="0" w:oddVBand="0" w:evenVBand="0" w:oddHBand="1" w:evenHBand="0" w:firstRowFirstColumn="0" w:firstRowLastColumn="0" w:lastRowFirstColumn="0" w:lastRowLastColumn="0"/>
            </w:pPr>
            <w:r w:rsidRPr="00475C63">
              <w:t xml:space="preserve">Reflecting </w:t>
            </w:r>
            <w:r w:rsidR="6595CD0A" w:rsidRPr="00475C63">
              <w:t>–</w:t>
            </w:r>
            <w:r w:rsidRPr="00475C63">
              <w:t xml:space="preserve"> </w:t>
            </w:r>
            <w:r w:rsidR="6595CD0A" w:rsidRPr="00475C63">
              <w:t xml:space="preserve">ask students to reflect on and explain how this vocabulary activity helped focus their attention on </w:t>
            </w:r>
            <w:proofErr w:type="gramStart"/>
            <w:r w:rsidR="6595CD0A" w:rsidRPr="00475C63">
              <w:t>particular terminology</w:t>
            </w:r>
            <w:proofErr w:type="gramEnd"/>
            <w:r w:rsidR="6595CD0A" w:rsidRPr="00475C63">
              <w:t>. Wh</w:t>
            </w:r>
            <w:r w:rsidR="702F6562" w:rsidRPr="00475C63">
              <w:t xml:space="preserve">at reading and composing do they expect to engage with in this program? </w:t>
            </w:r>
            <w:r w:rsidR="6EDDF3F6" w:rsidRPr="00475C63">
              <w:t xml:space="preserve">What connections </w:t>
            </w:r>
            <w:r w:rsidR="259D23EB" w:rsidRPr="00475C63">
              <w:t xml:space="preserve">can </w:t>
            </w:r>
            <w:r w:rsidR="6EDDF3F6" w:rsidRPr="00475C63">
              <w:t>they mak</w:t>
            </w:r>
            <w:r w:rsidR="259D23EB" w:rsidRPr="00475C63">
              <w:t>e</w:t>
            </w:r>
            <w:r w:rsidR="6EDDF3F6" w:rsidRPr="00475C63">
              <w:t xml:space="preserve"> with program one or their learning from Year 7 or Year 8?</w:t>
            </w:r>
          </w:p>
          <w:p w14:paraId="624EE447" w14:textId="629BFC1C" w:rsidR="00C11324" w:rsidRPr="000B7338" w:rsidRDefault="268F9EA4" w:rsidP="00F84A2F">
            <w:pPr>
              <w:pStyle w:val="Featurepink"/>
              <w:cnfStyle w:val="000000100000" w:firstRow="0" w:lastRow="0" w:firstColumn="0" w:lastColumn="0" w:oddVBand="0" w:evenVBand="0" w:oddHBand="1" w:evenHBand="0" w:firstRowFirstColumn="0" w:firstRowLastColumn="0" w:lastRowFirstColumn="0" w:lastRowLastColumn="0"/>
            </w:pPr>
            <w:r w:rsidRPr="71DD4B90">
              <w:rPr>
                <w:rStyle w:val="Strong"/>
              </w:rPr>
              <w:t>Literacy note</w:t>
            </w:r>
            <w:r w:rsidR="00CB6284" w:rsidRPr="0062428A">
              <w:rPr>
                <w:rStyle w:val="Strong"/>
              </w:rPr>
              <w:t>:</w:t>
            </w:r>
            <w:r w:rsidR="00CB6284">
              <w:t xml:space="preserve"> </w:t>
            </w:r>
            <w:r w:rsidR="00A0767D">
              <w:t>s</w:t>
            </w:r>
            <w:r w:rsidR="00410B2A">
              <w:t>entence combining</w:t>
            </w:r>
            <w:r w:rsidR="00CE712D">
              <w:t xml:space="preserve"> </w:t>
            </w:r>
            <w:r w:rsidR="006628A7">
              <w:t>has been identified as a highly effective means of teaching grammar</w:t>
            </w:r>
            <w:r w:rsidR="0003066F">
              <w:t xml:space="preserve">. </w:t>
            </w:r>
            <w:r w:rsidR="006628A7">
              <w:t>Th</w:t>
            </w:r>
            <w:r w:rsidR="0062428A">
              <w:t>e</w:t>
            </w:r>
            <w:r w:rsidR="00C11324" w:rsidRPr="00C11324">
              <w:t xml:space="preserve"> </w:t>
            </w:r>
            <w:r w:rsidR="0062428A">
              <w:t xml:space="preserve">introductory </w:t>
            </w:r>
            <w:r w:rsidR="00C11324" w:rsidRPr="00C11324">
              <w:t xml:space="preserve">sentence writing activity </w:t>
            </w:r>
            <w:r w:rsidR="0062428A">
              <w:t xml:space="preserve">in this teaching and learning </w:t>
            </w:r>
            <w:r w:rsidR="0062428A">
              <w:lastRenderedPageBreak/>
              <w:t xml:space="preserve">sequence </w:t>
            </w:r>
            <w:r w:rsidR="00C11324" w:rsidRPr="00C11324">
              <w:t>is adapted from</w:t>
            </w:r>
            <w:r w:rsidR="003A7C2A">
              <w:t xml:space="preserve"> </w:t>
            </w:r>
            <w:r w:rsidR="00C11324" w:rsidRPr="00332F08">
              <w:rPr>
                <w:i/>
              </w:rPr>
              <w:t xml:space="preserve">The Writing </w:t>
            </w:r>
            <w:r w:rsidR="00C11324" w:rsidRPr="00332F08">
              <w:rPr>
                <w:i/>
                <w:iCs/>
              </w:rPr>
              <w:t>Revolution</w:t>
            </w:r>
            <w:r w:rsidR="00C11324" w:rsidRPr="00C11324">
              <w:t xml:space="preserve">, </w:t>
            </w:r>
            <w:r w:rsidR="003A7C2A">
              <w:t>(</w:t>
            </w:r>
            <w:r w:rsidR="003A7C2A" w:rsidRPr="003A7C2A">
              <w:t>Hochman and Wexler</w:t>
            </w:r>
            <w:r w:rsidR="003A7C2A">
              <w:t xml:space="preserve"> </w:t>
            </w:r>
            <w:r w:rsidR="00C11324" w:rsidRPr="00C11324">
              <w:t>2017</w:t>
            </w:r>
            <w:r w:rsidR="003A7C2A">
              <w:t>)</w:t>
            </w:r>
            <w:r w:rsidR="00C11324" w:rsidRPr="00C11324">
              <w:t>. The ‘</w:t>
            </w:r>
            <w:r w:rsidR="00C11324" w:rsidRPr="003A7C2A">
              <w:rPr>
                <w:rStyle w:val="Strong"/>
              </w:rPr>
              <w:t>because</w:t>
            </w:r>
            <w:r w:rsidR="00586238">
              <w:rPr>
                <w:rStyle w:val="Strong"/>
              </w:rPr>
              <w:t>-</w:t>
            </w:r>
            <w:r w:rsidR="00C11324" w:rsidRPr="003A7C2A">
              <w:rPr>
                <w:rStyle w:val="Strong"/>
              </w:rPr>
              <w:t>but</w:t>
            </w:r>
            <w:r w:rsidR="00586238">
              <w:rPr>
                <w:rStyle w:val="Strong"/>
              </w:rPr>
              <w:t>-</w:t>
            </w:r>
            <w:r w:rsidR="00C11324" w:rsidRPr="003A7C2A">
              <w:rPr>
                <w:rStyle w:val="Strong"/>
              </w:rPr>
              <w:t>so’</w:t>
            </w:r>
            <w:r w:rsidR="00C11324" w:rsidRPr="00C11324">
              <w:t xml:space="preserve"> sentence activity will be returned to </w:t>
            </w:r>
            <w:r w:rsidR="00CB6284" w:rsidRPr="00C11324">
              <w:t>throughout</w:t>
            </w:r>
            <w:r w:rsidR="00C11324" w:rsidRPr="00C11324">
              <w:t xml:space="preserve"> the phase.</w:t>
            </w:r>
          </w:p>
        </w:tc>
        <w:tc>
          <w:tcPr>
            <w:tcW w:w="3288" w:type="dxa"/>
          </w:tcPr>
          <w:p w14:paraId="321FEEDA" w14:textId="77777777" w:rsidR="001B36A8" w:rsidRPr="001B36A8" w:rsidRDefault="001B36A8" w:rsidP="001B36A8">
            <w:pPr>
              <w:cnfStyle w:val="000000100000" w:firstRow="0" w:lastRow="0" w:firstColumn="0" w:lastColumn="0" w:oddVBand="0" w:evenVBand="0" w:oddHBand="1" w:evenHBand="0" w:firstRowFirstColumn="0" w:firstRowLastColumn="0" w:lastRowFirstColumn="0" w:lastRowLastColumn="0"/>
              <w:rPr>
                <w:rStyle w:val="Strong"/>
              </w:rPr>
            </w:pPr>
            <w:r w:rsidRPr="001B36A8">
              <w:rPr>
                <w:rStyle w:val="Strong"/>
              </w:rPr>
              <w:lastRenderedPageBreak/>
              <w:t>Success criteria</w:t>
            </w:r>
          </w:p>
          <w:p w14:paraId="0450ABF0" w14:textId="48403FAC" w:rsidR="00D8732F" w:rsidRDefault="007F1EAD" w:rsidP="001B36A8">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r w:rsidR="001B36A8">
              <w:rPr>
                <w:noProof/>
              </w:rPr>
              <w:t>:</w:t>
            </w:r>
          </w:p>
          <w:p w14:paraId="184ECE5E" w14:textId="217DE9C1" w:rsidR="001B36A8" w:rsidRPr="003014DF" w:rsidRDefault="008C64FF" w:rsidP="003014DF">
            <w:pPr>
              <w:pStyle w:val="ListBullet"/>
              <w:cnfStyle w:val="000000100000" w:firstRow="0" w:lastRow="0" w:firstColumn="0" w:lastColumn="0" w:oddVBand="0" w:evenVBand="0" w:oddHBand="1" w:evenHBand="0" w:firstRowFirstColumn="0" w:firstRowLastColumn="0" w:lastRowFirstColumn="0" w:lastRowLastColumn="0"/>
            </w:pPr>
            <w:r w:rsidRPr="003014DF">
              <w:t>i</w:t>
            </w:r>
            <w:r w:rsidR="32861302" w:rsidRPr="003014DF">
              <w:t>dentify</w:t>
            </w:r>
            <w:r w:rsidR="61DED6B1" w:rsidRPr="003014DF">
              <w:t xml:space="preserve"> </w:t>
            </w:r>
            <w:r w:rsidR="48CC3E5B" w:rsidRPr="003014DF">
              <w:t xml:space="preserve">words which they are either not familiar with, or </w:t>
            </w:r>
            <w:r w:rsidR="1207E6D6" w:rsidRPr="003014DF">
              <w:t>which present new ideas</w:t>
            </w:r>
          </w:p>
          <w:p w14:paraId="7AADA4BA" w14:textId="2D8C0C11" w:rsidR="00821A4A" w:rsidRPr="003014DF" w:rsidRDefault="004E1AC5" w:rsidP="003014DF">
            <w:pPr>
              <w:pStyle w:val="ListBullet"/>
              <w:cnfStyle w:val="000000100000" w:firstRow="0" w:lastRow="0" w:firstColumn="0" w:lastColumn="0" w:oddVBand="0" w:evenVBand="0" w:oddHBand="1" w:evenHBand="0" w:firstRowFirstColumn="0" w:firstRowLastColumn="0" w:lastRowFirstColumn="0" w:lastRowLastColumn="0"/>
            </w:pPr>
            <w:r w:rsidRPr="003014DF">
              <w:t>c</w:t>
            </w:r>
            <w:r w:rsidR="291CA765" w:rsidRPr="003014DF">
              <w:t>ontribute</w:t>
            </w:r>
            <w:r w:rsidR="39D9D3B6" w:rsidRPr="003014DF">
              <w:t xml:space="preserve"> to class discussion and make connections to prior learning</w:t>
            </w:r>
            <w:r w:rsidR="6892F3A1" w:rsidRPr="003014DF">
              <w:t>,</w:t>
            </w:r>
            <w:r w:rsidR="39D9D3B6" w:rsidRPr="003014DF">
              <w:t xml:space="preserve"> </w:t>
            </w:r>
            <w:r w:rsidR="6E46A327" w:rsidRPr="003014DF">
              <w:t>make connection</w:t>
            </w:r>
            <w:r w:rsidR="6892F3A1" w:rsidRPr="003014DF">
              <w:t>s between the</w:t>
            </w:r>
            <w:r w:rsidR="6E46A327" w:rsidRPr="003014DF">
              <w:t xml:space="preserve"> </w:t>
            </w:r>
            <w:proofErr w:type="gramStart"/>
            <w:r w:rsidR="6E46A327" w:rsidRPr="003014DF">
              <w:t>vocabulary</w:t>
            </w:r>
            <w:proofErr w:type="gramEnd"/>
            <w:r w:rsidR="6E46A327" w:rsidRPr="003014DF">
              <w:t xml:space="preserve"> </w:t>
            </w:r>
            <w:r w:rsidR="6892F3A1" w:rsidRPr="003014DF">
              <w:t>and expected learning</w:t>
            </w:r>
            <w:r w:rsidR="00B969C0" w:rsidRPr="003014DF">
              <w:t>.</w:t>
            </w:r>
          </w:p>
          <w:p w14:paraId="07986B56" w14:textId="40DE9947" w:rsidR="001B36A8" w:rsidRDefault="00821A4A" w:rsidP="00821A4A">
            <w:pPr>
              <w:pStyle w:val="Featurepink"/>
              <w:cnfStyle w:val="000000100000" w:firstRow="0" w:lastRow="0" w:firstColumn="0" w:lastColumn="0" w:oddVBand="0" w:evenVBand="0" w:oddHBand="1" w:evenHBand="0" w:firstRowFirstColumn="0" w:firstRowLastColumn="0" w:lastRowFirstColumn="0" w:lastRowLastColumn="0"/>
              <w:rPr>
                <w:noProof/>
              </w:rPr>
            </w:pPr>
            <w:r>
              <w:rPr>
                <w:rStyle w:val="Strong"/>
              </w:rPr>
              <w:t>L</w:t>
            </w:r>
            <w:r w:rsidRPr="00BB113C">
              <w:rPr>
                <w:rStyle w:val="Strong"/>
              </w:rPr>
              <w:t xml:space="preserve">iteracy </w:t>
            </w:r>
            <w:r>
              <w:rPr>
                <w:rStyle w:val="Strong"/>
              </w:rPr>
              <w:t xml:space="preserve">note for </w:t>
            </w:r>
            <w:r>
              <w:rPr>
                <w:rStyle w:val="Strong"/>
              </w:rPr>
              <w:lastRenderedPageBreak/>
              <w:t>differentiation</w:t>
            </w:r>
            <w:r w:rsidRPr="00BB113C">
              <w:rPr>
                <w:rStyle w:val="Strong"/>
              </w:rPr>
              <w:t>:</w:t>
            </w:r>
            <w:r w:rsidRPr="00072442">
              <w:t xml:space="preserve"> </w:t>
            </w:r>
            <w:r>
              <w:t>m</w:t>
            </w:r>
            <w:r w:rsidRPr="00072442">
              <w:t xml:space="preserve">orphology is the study of words and their parts. Morphemes, like prefixes, </w:t>
            </w:r>
            <w:proofErr w:type="gramStart"/>
            <w:r w:rsidRPr="00072442">
              <w:t>suffixes</w:t>
            </w:r>
            <w:proofErr w:type="gramEnd"/>
            <w:r w:rsidRPr="00072442">
              <w:t xml:space="preserve"> and base words, are defined as the smallest meaningful units of meaning. Morphemes are important for phonics in both reading and spelling, as well as in vocabulary and comprehension. Activities for teaching word morphology can be found at </w:t>
            </w:r>
            <w:hyperlink r:id="rId26">
              <w:r w:rsidRPr="003320D7">
                <w:rPr>
                  <w:rStyle w:val="Hyperlink"/>
                </w:rPr>
                <w:t>A Literacy Teaching Toolkit.</w:t>
              </w:r>
            </w:hyperlink>
            <w:r w:rsidRPr="00072442">
              <w:t xml:space="preserve"> This toolkit defines and explores morphemic knowledge and provides a range of activities for highlighting morphemes and morphemes </w:t>
            </w:r>
            <w:r w:rsidRPr="00072442">
              <w:lastRenderedPageBreak/>
              <w:t>comprehension.</w:t>
            </w:r>
          </w:p>
        </w:tc>
        <w:tc>
          <w:tcPr>
            <w:tcW w:w="2044" w:type="dxa"/>
          </w:tcPr>
          <w:p w14:paraId="7D5A7929" w14:textId="77777777" w:rsidR="00D8732F" w:rsidRDefault="00D8732F" w:rsidP="009621B6">
            <w:pPr>
              <w:cnfStyle w:val="000000100000" w:firstRow="0" w:lastRow="0" w:firstColumn="0" w:lastColumn="0" w:oddVBand="0" w:evenVBand="0" w:oddHBand="1" w:evenHBand="0" w:firstRowFirstColumn="0" w:firstRowLastColumn="0" w:lastRowFirstColumn="0" w:lastRowLastColumn="0"/>
              <w:rPr>
                <w:noProof/>
              </w:rPr>
            </w:pPr>
          </w:p>
        </w:tc>
      </w:tr>
      <w:tr w:rsidR="00737238" w14:paraId="5C2E92EE" w14:textId="77777777" w:rsidTr="1C141F4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7" w:type="dxa"/>
          </w:tcPr>
          <w:p w14:paraId="1AADC5D9" w14:textId="77777777" w:rsidR="00737238" w:rsidRDefault="00BE698B" w:rsidP="00737238">
            <w:r>
              <w:rPr>
                <w:noProof/>
              </w:rPr>
              <w:lastRenderedPageBreak/>
              <w:t>EN</w:t>
            </w:r>
            <w:r w:rsidR="009001E2">
              <w:rPr>
                <w:noProof/>
              </w:rPr>
              <w:t>5</w:t>
            </w:r>
            <w:r>
              <w:rPr>
                <w:noProof/>
              </w:rPr>
              <w:t>-RVL-</w:t>
            </w:r>
            <w:r w:rsidR="009001E2">
              <w:rPr>
                <w:noProof/>
              </w:rPr>
              <w:t>01</w:t>
            </w:r>
          </w:p>
          <w:p w14:paraId="1CF480A1" w14:textId="77777777" w:rsidR="009001E2" w:rsidRDefault="00217EC5" w:rsidP="00737238">
            <w:r>
              <w:rPr>
                <w:noProof/>
              </w:rPr>
              <w:t>Reading, viewing and listening skills</w:t>
            </w:r>
          </w:p>
          <w:p w14:paraId="6149C06C" w14:textId="77777777" w:rsidR="005E46EA" w:rsidRDefault="005E46EA" w:rsidP="005E46EA">
            <w:pPr>
              <w:rPr>
                <w:rStyle w:val="Strong"/>
              </w:rPr>
            </w:pPr>
            <w:r w:rsidRPr="005E46EA">
              <w:rPr>
                <w:rStyle w:val="Strong"/>
              </w:rPr>
              <w:t>Apply reading pathways to determine form, purpose and meaning</w:t>
            </w:r>
          </w:p>
          <w:p w14:paraId="5CCB378A" w14:textId="1519B9E5" w:rsidR="00F82D58" w:rsidRDefault="002E5D1B" w:rsidP="005E46EA">
            <w:r>
              <w:t>EN5-RVL-</w:t>
            </w:r>
            <w:r w:rsidR="003277A7">
              <w:t>01</w:t>
            </w:r>
          </w:p>
          <w:p w14:paraId="6F12DC9A" w14:textId="6A215CD4" w:rsidR="00D2060E" w:rsidRDefault="00D2060E" w:rsidP="005E46EA">
            <w:r>
              <w:t>Reflecting</w:t>
            </w:r>
          </w:p>
          <w:p w14:paraId="37D6ACF9" w14:textId="6C621C69" w:rsidR="00D2060E" w:rsidRDefault="00D2060E" w:rsidP="00D2060E">
            <w:pPr>
              <w:rPr>
                <w:rStyle w:val="Strong"/>
              </w:rPr>
            </w:pPr>
            <w:r w:rsidRPr="00D2060E">
              <w:rPr>
                <w:rStyle w:val="Strong"/>
              </w:rPr>
              <w:t xml:space="preserve">Reflect on own </w:t>
            </w:r>
            <w:r w:rsidRPr="00D2060E">
              <w:rPr>
                <w:rStyle w:val="Strong"/>
              </w:rPr>
              <w:lastRenderedPageBreak/>
              <w:t>experiences of reading by interacting with peers in meaningful ways about the value of reading</w:t>
            </w:r>
          </w:p>
          <w:p w14:paraId="3F104DFC" w14:textId="69247DA3" w:rsidR="007F3E90" w:rsidRDefault="007F3E90" w:rsidP="00D2060E">
            <w:pPr>
              <w:rPr>
                <w:rStyle w:val="Strong"/>
              </w:rPr>
            </w:pPr>
            <w:r w:rsidRPr="007F3E90">
              <w:rPr>
                <w:rStyle w:val="Strong"/>
              </w:rPr>
              <w:t>Understand and reflect on the value of reading for personal growth</w:t>
            </w:r>
            <w:r>
              <w:rPr>
                <w:rStyle w:val="Strong"/>
              </w:rPr>
              <w:t xml:space="preserve"> and cultural richness</w:t>
            </w:r>
          </w:p>
          <w:p w14:paraId="4F4B9163" w14:textId="7C7252FD" w:rsidR="6D0616A0" w:rsidRDefault="6D0616A0" w:rsidP="310AE862">
            <w:r w:rsidRPr="310AE862">
              <w:rPr>
                <w:rFonts w:eastAsia="Arial"/>
              </w:rPr>
              <w:t>ENLS-COM-01</w:t>
            </w:r>
          </w:p>
          <w:p w14:paraId="7EDFFFFD" w14:textId="74B1180C" w:rsidR="6D0616A0" w:rsidRDefault="6D0616A0" w:rsidP="310AE862">
            <w:r w:rsidRPr="310AE862">
              <w:rPr>
                <w:rFonts w:eastAsia="Arial"/>
              </w:rPr>
              <w:t xml:space="preserve">Speaking, </w:t>
            </w:r>
            <w:proofErr w:type="gramStart"/>
            <w:r w:rsidRPr="310AE862">
              <w:rPr>
                <w:rFonts w:eastAsia="Arial"/>
              </w:rPr>
              <w:t>listening</w:t>
            </w:r>
            <w:proofErr w:type="gramEnd"/>
            <w:r w:rsidRPr="310AE862">
              <w:rPr>
                <w:rFonts w:eastAsia="Arial"/>
              </w:rPr>
              <w:t xml:space="preserve"> and interacting</w:t>
            </w:r>
          </w:p>
          <w:p w14:paraId="5E4938AC" w14:textId="6B815159" w:rsidR="6D0616A0" w:rsidRDefault="6D0616A0" w:rsidP="310AE862">
            <w:r w:rsidRPr="59F53BC4">
              <w:rPr>
                <w:rStyle w:val="Strong"/>
              </w:rPr>
              <w:t xml:space="preserve">Communicate in response to other </w:t>
            </w:r>
            <w:r w:rsidRPr="59F53BC4">
              <w:rPr>
                <w:rStyle w:val="Strong"/>
              </w:rPr>
              <w:lastRenderedPageBreak/>
              <w:t>people initiating a dialogue</w:t>
            </w:r>
          </w:p>
          <w:p w14:paraId="12FAE8DF" w14:textId="5AFD94A7" w:rsidR="6D0616A0" w:rsidRDefault="6D0616A0" w:rsidP="310AE862">
            <w:pPr>
              <w:rPr>
                <w:rStyle w:val="Strong"/>
              </w:rPr>
            </w:pPr>
            <w:r w:rsidRPr="59F53BC4">
              <w:rPr>
                <w:rStyle w:val="Strong"/>
              </w:rPr>
              <w:t>Communicate emotions and feelings in contextually appropriate ways</w:t>
            </w:r>
          </w:p>
          <w:p w14:paraId="6EF545AC" w14:textId="30BF4C83" w:rsidR="002232CB" w:rsidRPr="005E46EA" w:rsidRDefault="6D0616A0" w:rsidP="005E46EA">
            <w:pPr>
              <w:rPr>
                <w:rStyle w:val="Strong"/>
              </w:rPr>
            </w:pPr>
            <w:r w:rsidRPr="59F53BC4">
              <w:rPr>
                <w:rStyle w:val="Strong"/>
              </w:rPr>
              <w:t>Follow single or multistep instructions</w:t>
            </w:r>
          </w:p>
        </w:tc>
        <w:tc>
          <w:tcPr>
            <w:tcW w:w="6803" w:type="dxa"/>
          </w:tcPr>
          <w:p w14:paraId="6C318D7F" w14:textId="62BF1F8B" w:rsidR="00187AE4" w:rsidRDefault="00737238" w:rsidP="00737238">
            <w:pPr>
              <w:cnfStyle w:val="000000010000" w:firstRow="0" w:lastRow="0" w:firstColumn="0" w:lastColumn="0" w:oddVBand="0" w:evenVBand="0" w:oddHBand="0" w:evenHBand="1" w:firstRowFirstColumn="0" w:firstRowLastColumn="0" w:lastRowFirstColumn="0" w:lastRowLastColumn="0"/>
              <w:rPr>
                <w:rStyle w:val="Strong"/>
              </w:rPr>
            </w:pPr>
            <w:r w:rsidRPr="00FE1189">
              <w:rPr>
                <w:b/>
                <w:bCs/>
                <w:noProof/>
              </w:rPr>
              <w:lastRenderedPageBreak/>
              <w:t xml:space="preserve">The Power of </w:t>
            </w:r>
            <w:r w:rsidRPr="00A85223">
              <w:rPr>
                <w:rStyle w:val="Strong"/>
              </w:rPr>
              <w:t>Storytelling</w:t>
            </w:r>
            <w:r w:rsidR="00187AE4">
              <w:rPr>
                <w:rStyle w:val="Strong"/>
              </w:rPr>
              <w:t xml:space="preserve"> – Part 1</w:t>
            </w:r>
          </w:p>
          <w:p w14:paraId="319ACFDB" w14:textId="62BF1F8B" w:rsidR="00ED152C" w:rsidRPr="00ED152C" w:rsidRDefault="00ED152C" w:rsidP="00737238">
            <w:pPr>
              <w:cnfStyle w:val="000000010000" w:firstRow="0" w:lastRow="0" w:firstColumn="0" w:lastColumn="0" w:oddVBand="0" w:evenVBand="0" w:oddHBand="0" w:evenHBand="1" w:firstRowFirstColumn="0" w:firstRowLastColumn="0" w:lastRowFirstColumn="0" w:lastRowLastColumn="0"/>
              <w:rPr>
                <w:bCs/>
              </w:rPr>
            </w:pPr>
            <w:r w:rsidRPr="00ED152C">
              <w:rPr>
                <w:bCs/>
              </w:rPr>
              <w:t>This series of activities will introduce students to the notion of storytelling as a tool for expressing ideas and presenting a particular message. This connects to the conceptual programming question (sub guiding question), ‘How can storytelling be used as a powerful tool for cultural expression?’</w:t>
            </w:r>
          </w:p>
          <w:p w14:paraId="1E990197" w14:textId="2EC11AE7" w:rsidR="00737238" w:rsidRDefault="00737238" w:rsidP="00737238">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t>Learning intention</w:t>
            </w:r>
          </w:p>
          <w:p w14:paraId="6EDEC928" w14:textId="328E7309" w:rsidR="00737238" w:rsidRDefault="005E53C9" w:rsidP="00737238">
            <w:pPr>
              <w:cnfStyle w:val="000000010000" w:firstRow="0" w:lastRow="0" w:firstColumn="0" w:lastColumn="0" w:oddVBand="0" w:evenVBand="0" w:oddHBand="0" w:evenHBand="1" w:firstRowFirstColumn="0" w:firstRowLastColumn="0" w:lastRowFirstColumn="0" w:lastRowLastColumn="0"/>
            </w:pPr>
            <w:r>
              <w:rPr>
                <w:noProof/>
              </w:rPr>
              <w:t>By the end of this sequence</w:t>
            </w:r>
            <w:r w:rsidR="00737238" w:rsidRPr="72A15BB3">
              <w:rPr>
                <w:noProof/>
              </w:rPr>
              <w:t>, students will:</w:t>
            </w:r>
          </w:p>
          <w:p w14:paraId="58B83AEE" w14:textId="52F4C5FC" w:rsidR="009C75E6" w:rsidRPr="008B1131" w:rsidRDefault="04DB8D8D" w:rsidP="008B1131">
            <w:pPr>
              <w:pStyle w:val="ListBullet"/>
              <w:cnfStyle w:val="000000010000" w:firstRow="0" w:lastRow="0" w:firstColumn="0" w:lastColumn="0" w:oddVBand="0" w:evenVBand="0" w:oddHBand="0" w:evenHBand="1" w:firstRowFirstColumn="0" w:firstRowLastColumn="0" w:lastRowFirstColumn="0" w:lastRowLastColumn="0"/>
            </w:pPr>
            <w:r w:rsidRPr="008B1131">
              <w:t>e</w:t>
            </w:r>
            <w:r w:rsidR="5CFC87F3" w:rsidRPr="008B1131">
              <w:t>ngage with the notion of storytelling as means of communicating powerful ideas</w:t>
            </w:r>
            <w:r w:rsidR="00B969C0" w:rsidRPr="008B1131">
              <w:t>.</w:t>
            </w:r>
          </w:p>
          <w:p w14:paraId="3A81C848" w14:textId="17C41399" w:rsidR="00694EF2" w:rsidRDefault="009A031A" w:rsidP="00475C63">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Class discussion </w:t>
            </w:r>
            <w:r w:rsidR="00694EF2">
              <w:rPr>
                <w:rStyle w:val="Strong"/>
              </w:rPr>
              <w:t xml:space="preserve">– </w:t>
            </w:r>
            <w:r w:rsidR="002E4A70">
              <w:rPr>
                <w:rStyle w:val="Strong"/>
              </w:rPr>
              <w:t>what makes stories powerful?</w:t>
            </w:r>
            <w:r w:rsidR="00187AE4">
              <w:rPr>
                <w:rStyle w:val="Strong"/>
              </w:rPr>
              <w:t xml:space="preserve"> </w:t>
            </w:r>
          </w:p>
          <w:p w14:paraId="2B34BBBD" w14:textId="772FBE67" w:rsidR="00013A4B" w:rsidRDefault="00000000">
            <w:pPr>
              <w:pStyle w:val="ListBullet"/>
              <w:cnfStyle w:val="000000010000" w:firstRow="0" w:lastRow="0" w:firstColumn="0" w:lastColumn="0" w:oddVBand="0" w:evenVBand="0" w:oddHBand="0" w:evenHBand="1" w:firstRowFirstColumn="0" w:firstRowLastColumn="0" w:lastRowFirstColumn="0" w:lastRowLastColumn="0"/>
            </w:pPr>
            <w:hyperlink r:id="rId27">
              <w:r w:rsidR="26B05A0E" w:rsidRPr="1C141F42">
                <w:rPr>
                  <w:rStyle w:val="Hyperlink"/>
                </w:rPr>
                <w:t>T</w:t>
              </w:r>
              <w:r w:rsidR="63D205CC" w:rsidRPr="1C141F42">
                <w:rPr>
                  <w:rStyle w:val="Hyperlink"/>
                </w:rPr>
                <w:t>hink-</w:t>
              </w:r>
              <w:r w:rsidR="00F643CB" w:rsidRPr="1C141F42">
                <w:rPr>
                  <w:rStyle w:val="Hyperlink"/>
                </w:rPr>
                <w:t>Pair-Share activity</w:t>
              </w:r>
            </w:hyperlink>
            <w:r w:rsidR="4BFB690D">
              <w:t xml:space="preserve"> – st</w:t>
            </w:r>
            <w:r w:rsidR="42BDF461">
              <w:t>udents</w:t>
            </w:r>
            <w:r w:rsidR="001A3CC3">
              <w:t xml:space="preserve"> respond t</w:t>
            </w:r>
            <w:r w:rsidR="00B31659">
              <w:t>o the prompt q</w:t>
            </w:r>
            <w:r w:rsidR="00DB5417">
              <w:t>uestions</w:t>
            </w:r>
            <w:r w:rsidR="00DD5CC9">
              <w:t xml:space="preserve"> as part of </w:t>
            </w:r>
            <w:r w:rsidR="005022E0" w:rsidRPr="1C141F42">
              <w:rPr>
                <w:rStyle w:val="Strong"/>
              </w:rPr>
              <w:t xml:space="preserve">Phase 1, activity </w:t>
            </w:r>
            <w:r w:rsidR="08E53EF8" w:rsidRPr="1C141F42">
              <w:rPr>
                <w:rStyle w:val="Strong"/>
              </w:rPr>
              <w:t>2</w:t>
            </w:r>
            <w:r w:rsidR="007363B1" w:rsidRPr="1C141F42">
              <w:rPr>
                <w:rStyle w:val="Strong"/>
              </w:rPr>
              <w:t>a</w:t>
            </w:r>
            <w:r w:rsidR="005022E0" w:rsidRPr="1C141F42">
              <w:rPr>
                <w:rStyle w:val="Strong"/>
              </w:rPr>
              <w:t xml:space="preserve"> – </w:t>
            </w:r>
            <w:r w:rsidR="00C227D3" w:rsidRPr="1C141F42">
              <w:rPr>
                <w:rStyle w:val="Strong"/>
              </w:rPr>
              <w:t xml:space="preserve">what makes </w:t>
            </w:r>
            <w:r w:rsidR="001C6FC3" w:rsidRPr="1C141F42">
              <w:rPr>
                <w:rStyle w:val="Strong"/>
              </w:rPr>
              <w:t xml:space="preserve">a story </w:t>
            </w:r>
            <w:r w:rsidR="00C227D3" w:rsidRPr="1C141F42">
              <w:rPr>
                <w:rStyle w:val="Strong"/>
              </w:rPr>
              <w:t>powerful?</w:t>
            </w:r>
            <w:r w:rsidR="005022E0" w:rsidRPr="1C141F42">
              <w:rPr>
                <w:rStyle w:val="Strong"/>
                <w:b w:val="0"/>
              </w:rPr>
              <w:t xml:space="preserve"> </w:t>
            </w:r>
            <w:r w:rsidR="00BD2BA6" w:rsidRPr="1C141F42">
              <w:rPr>
                <w:rStyle w:val="Strong"/>
                <w:b w:val="0"/>
              </w:rPr>
              <w:t xml:space="preserve">Students will </w:t>
            </w:r>
            <w:r w:rsidR="00BD2BA6">
              <w:t xml:space="preserve">consider </w:t>
            </w:r>
            <w:r w:rsidR="00436E74">
              <w:t xml:space="preserve">stories which have </w:t>
            </w:r>
            <w:r w:rsidR="002A3379">
              <w:t>had an impact on them before sharing these ideas with a peer.</w:t>
            </w:r>
            <w:r w:rsidR="005C44F3">
              <w:t xml:space="preserve"> The core text ‘</w:t>
            </w:r>
            <w:r w:rsidR="00FD1A01">
              <w:t>Stories Matter’ by Freya Smith was provided in Program 1.</w:t>
            </w:r>
          </w:p>
          <w:p w14:paraId="6B497CC3" w14:textId="55718EF6" w:rsidR="006E2A2F" w:rsidRPr="006E2A2F" w:rsidRDefault="006E2A2F" w:rsidP="00BD2BA6">
            <w:pPr>
              <w:cnfStyle w:val="000000010000" w:firstRow="0" w:lastRow="0" w:firstColumn="0" w:lastColumn="0" w:oddVBand="0" w:evenVBand="0" w:oddHBand="0" w:evenHBand="1" w:firstRowFirstColumn="0" w:firstRowLastColumn="0" w:lastRowFirstColumn="0" w:lastRowLastColumn="0"/>
              <w:rPr>
                <w:rStyle w:val="Strong"/>
              </w:rPr>
            </w:pPr>
            <w:r w:rsidRPr="006E2A2F">
              <w:rPr>
                <w:rStyle w:val="Strong"/>
              </w:rPr>
              <w:t>Think</w:t>
            </w:r>
            <w:r w:rsidR="00F87D69">
              <w:rPr>
                <w:rStyle w:val="Strong"/>
              </w:rPr>
              <w:t>-Pair-Share</w:t>
            </w:r>
          </w:p>
          <w:p w14:paraId="0252411C" w14:textId="375904CA" w:rsidR="00005F79" w:rsidRDefault="00005F79" w:rsidP="00BD2BA6">
            <w:pPr>
              <w:cnfStyle w:val="000000010000" w:firstRow="0" w:lastRow="0" w:firstColumn="0" w:lastColumn="0" w:oddVBand="0" w:evenVBand="0" w:oddHBand="0" w:evenHBand="1" w:firstRowFirstColumn="0" w:firstRowLastColumn="0" w:lastRowFirstColumn="0" w:lastRowLastColumn="0"/>
              <w:rPr>
                <w:rStyle w:val="Strong"/>
              </w:rPr>
            </w:pPr>
            <w:r>
              <w:rPr>
                <w:rStyle w:val="Strong"/>
              </w:rPr>
              <w:t>Think</w:t>
            </w:r>
          </w:p>
          <w:p w14:paraId="63E907DE" w14:textId="6412FC1B" w:rsidR="00222775" w:rsidRDefault="3B87F86E" w:rsidP="37E98056">
            <w:pPr>
              <w:pStyle w:val="ListBullet"/>
              <w:widowControl/>
              <w:cnfStyle w:val="000000010000" w:firstRow="0" w:lastRow="0" w:firstColumn="0" w:lastColumn="0" w:oddVBand="0" w:evenVBand="0" w:oddHBand="0" w:evenHBand="1" w:firstRowFirstColumn="0" w:firstRowLastColumn="0" w:lastRowFirstColumn="0" w:lastRowLastColumn="0"/>
            </w:pPr>
            <w:r>
              <w:t>Questions could include:</w:t>
            </w:r>
          </w:p>
          <w:p w14:paraId="7DDFB59F" w14:textId="6412FC1B" w:rsidR="00222775" w:rsidRDefault="3B87F86E" w:rsidP="00ED152C">
            <w:pPr>
              <w:pStyle w:val="ListBullet2"/>
              <w:cnfStyle w:val="000000010000" w:firstRow="0" w:lastRow="0" w:firstColumn="0" w:lastColumn="0" w:oddVBand="0" w:evenVBand="0" w:oddHBand="0" w:evenHBand="1" w:firstRowFirstColumn="0" w:firstRowLastColumn="0" w:lastRowFirstColumn="0" w:lastRowLastColumn="0"/>
            </w:pPr>
            <w:r>
              <w:t>What do we mean when we refer to a ‘story’?</w:t>
            </w:r>
          </w:p>
          <w:p w14:paraId="0A479D23" w14:textId="6412FC1B" w:rsidR="00222775" w:rsidRDefault="3B87F86E" w:rsidP="00ED152C">
            <w:pPr>
              <w:pStyle w:val="ListBullet2"/>
              <w:cnfStyle w:val="000000010000" w:firstRow="0" w:lastRow="0" w:firstColumn="0" w:lastColumn="0" w:oddVBand="0" w:evenVBand="0" w:oddHBand="0" w:evenHBand="1" w:firstRowFirstColumn="0" w:firstRowLastColumn="0" w:lastRowFirstColumn="0" w:lastRowLastColumn="0"/>
            </w:pPr>
            <w:r>
              <w:t xml:space="preserve">Recall a story that had an impact on you? Prompt students to consider a story which elicited an emotional response. Answers might include emotions like pity, fear, anger. </w:t>
            </w:r>
          </w:p>
          <w:p w14:paraId="7863EB4D" w14:textId="6412FC1B" w:rsidR="00222775" w:rsidRDefault="3B87F86E" w:rsidP="00ED152C">
            <w:pPr>
              <w:pStyle w:val="ListBullet2"/>
              <w:cnfStyle w:val="000000010000" w:firstRow="0" w:lastRow="0" w:firstColumn="0" w:lastColumn="0" w:oddVBand="0" w:evenVBand="0" w:oddHBand="0" w:evenHBand="1" w:firstRowFirstColumn="0" w:firstRowLastColumn="0" w:lastRowFirstColumn="0" w:lastRowLastColumn="0"/>
            </w:pPr>
            <w:r>
              <w:lastRenderedPageBreak/>
              <w:t>Why did the story provoke an emotional response?</w:t>
            </w:r>
          </w:p>
          <w:p w14:paraId="0B04AFA5" w14:textId="6412FC1B" w:rsidR="00222775" w:rsidRPr="00222775" w:rsidRDefault="3B87F86E" w:rsidP="00ED152C">
            <w:pPr>
              <w:pStyle w:val="ListBullet2"/>
              <w:cnfStyle w:val="000000010000" w:firstRow="0" w:lastRow="0" w:firstColumn="0" w:lastColumn="0" w:oddVBand="0" w:evenVBand="0" w:oddHBand="0" w:evenHBand="1" w:firstRowFirstColumn="0" w:firstRowLastColumn="0" w:lastRowFirstColumn="0" w:lastRowLastColumn="0"/>
            </w:pPr>
            <w:r>
              <w:t>Recall a story that made you change your mind about an idea or issue?</w:t>
            </w:r>
          </w:p>
          <w:p w14:paraId="6C4736E4" w14:textId="77777777" w:rsidR="00064893" w:rsidRDefault="00A75436" w:rsidP="006C02F1">
            <w:pPr>
              <w:cnfStyle w:val="000000010000" w:firstRow="0" w:lastRow="0" w:firstColumn="0" w:lastColumn="0" w:oddVBand="0" w:evenVBand="0" w:oddHBand="0" w:evenHBand="1" w:firstRowFirstColumn="0" w:firstRowLastColumn="0" w:lastRowFirstColumn="0" w:lastRowLastColumn="0"/>
              <w:rPr>
                <w:b/>
                <w:bCs/>
                <w:noProof/>
              </w:rPr>
            </w:pPr>
            <w:r>
              <w:rPr>
                <w:b/>
                <w:bCs/>
                <w:noProof/>
              </w:rPr>
              <w:t>Supporting students accessing the Life Skills outcomes</w:t>
            </w:r>
          </w:p>
          <w:p w14:paraId="5CB0D851" w14:textId="722C21D4" w:rsidR="00A75436" w:rsidRPr="00931209" w:rsidRDefault="00931209" w:rsidP="000A7FA6">
            <w:pPr>
              <w:pStyle w:val="ListBullet"/>
              <w:ind w:left="570" w:hanging="570"/>
              <w:cnfStyle w:val="000000010000" w:firstRow="0" w:lastRow="0" w:firstColumn="0" w:lastColumn="0" w:oddVBand="0" w:evenVBand="0" w:oddHBand="0" w:evenHBand="1" w:firstRowFirstColumn="0" w:firstRowLastColumn="0" w:lastRowFirstColumn="0" w:lastRowLastColumn="0"/>
              <w:rPr>
                <w:b/>
                <w:bCs/>
                <w:noProof/>
              </w:rPr>
            </w:pPr>
            <w:r>
              <w:rPr>
                <w:b/>
                <w:bCs/>
                <w:noProof/>
              </w:rPr>
              <w:t>Think-Pair-Share</w:t>
            </w:r>
            <w:r w:rsidR="00A75436" w:rsidRPr="6AE1FF10">
              <w:t xml:space="preserve"> supports students so that they have a clear understanding how to approach a task in stages</w:t>
            </w:r>
            <w:r>
              <w:t xml:space="preserve">. This enables students </w:t>
            </w:r>
            <w:r w:rsidR="00A75436" w:rsidRPr="6AE1FF10">
              <w:t xml:space="preserve">to demonstrate that they can follow </w:t>
            </w:r>
            <w:r w:rsidR="00A75436" w:rsidRPr="7F020C05">
              <w:rPr>
                <w:b/>
              </w:rPr>
              <w:t>multistep instructions</w:t>
            </w:r>
            <w:r w:rsidR="00A75436" w:rsidRPr="6AE1FF10">
              <w:t>.</w:t>
            </w:r>
          </w:p>
          <w:p w14:paraId="4119AADC" w14:textId="358E2E4F" w:rsidR="002E4A70" w:rsidRPr="00F80136" w:rsidRDefault="00607956" w:rsidP="00FD0AA2">
            <w:pPr>
              <w:cnfStyle w:val="000000010000" w:firstRow="0" w:lastRow="0" w:firstColumn="0" w:lastColumn="0" w:oddVBand="0" w:evenVBand="0" w:oddHBand="0" w:evenHBand="1" w:firstRowFirstColumn="0" w:firstRowLastColumn="0" w:lastRowFirstColumn="0" w:lastRowLastColumn="0"/>
              <w:rPr>
                <w:rStyle w:val="Strong"/>
              </w:rPr>
            </w:pPr>
            <w:r w:rsidRPr="00F80136">
              <w:rPr>
                <w:rStyle w:val="Strong"/>
              </w:rPr>
              <w:t>Pair</w:t>
            </w:r>
          </w:p>
          <w:p w14:paraId="31161D24" w14:textId="77777777" w:rsidR="00BB3B3F" w:rsidRDefault="00BB3B3F" w:rsidP="00BB3B3F">
            <w:pPr>
              <w:pStyle w:val="ListBullet"/>
              <w:cnfStyle w:val="000000010000" w:firstRow="0" w:lastRow="0" w:firstColumn="0" w:lastColumn="0" w:oddVBand="0" w:evenVBand="0" w:oddHBand="0" w:evenHBand="1" w:firstRowFirstColumn="0" w:firstRowLastColumn="0" w:lastRowFirstColumn="0" w:lastRowLastColumn="0"/>
            </w:pPr>
            <w:r>
              <w:t xml:space="preserve">Pair – once students have had time to think on the prompt questions pair them and allow time for them to talk about the stories which have impacted them. Explain to students the class will return to the share part of the activity after a vocabulary activity. </w:t>
            </w:r>
          </w:p>
          <w:p w14:paraId="27713B94" w14:textId="3E807533" w:rsidR="00B23454" w:rsidRPr="005F4DFE" w:rsidRDefault="6FF29869" w:rsidP="001E0851">
            <w:pPr>
              <w:pStyle w:val="ListBullet"/>
              <w:cnfStyle w:val="000000010000" w:firstRow="0" w:lastRow="0" w:firstColumn="0" w:lastColumn="0" w:oddVBand="0" w:evenVBand="0" w:oddHBand="0" w:evenHBand="1" w:firstRowFirstColumn="0" w:firstRowLastColumn="0" w:lastRowFirstColumn="0" w:lastRowLastColumn="0"/>
            </w:pPr>
            <w:r>
              <w:t>In their pairs ask</w:t>
            </w:r>
            <w:r w:rsidR="0C97C129">
              <w:t xml:space="preserve"> students to </w:t>
            </w:r>
            <w:r w:rsidR="11E552CB">
              <w:t>consider the following statement</w:t>
            </w:r>
            <w:r w:rsidR="7215D0C1">
              <w:t xml:space="preserve">, </w:t>
            </w:r>
            <w:r w:rsidR="004163A6">
              <w:t>‘</w:t>
            </w:r>
            <w:r w:rsidR="1CD61260">
              <w:t>…</w:t>
            </w:r>
            <w:r w:rsidR="7215D0C1">
              <w:t xml:space="preserve">used purposefully, storytelling can </w:t>
            </w:r>
            <w:r w:rsidR="7215D0C1">
              <w:lastRenderedPageBreak/>
              <w:t>contribute to inclusion and connection, build confidence, and bring about change</w:t>
            </w:r>
            <w:r w:rsidR="07D29233">
              <w:t>.</w:t>
            </w:r>
            <w:r w:rsidR="004163A6">
              <w:t>’</w:t>
            </w:r>
            <w:r w:rsidR="6C3C9302">
              <w:t xml:space="preserve"> </w:t>
            </w:r>
            <w:r w:rsidR="386F5E22">
              <w:t>(</w:t>
            </w:r>
            <w:r w:rsidR="00A94521">
              <w:t>The Health Foundation</w:t>
            </w:r>
            <w:r w:rsidR="00A33030" w:rsidRPr="00A94521">
              <w:t xml:space="preserve"> </w:t>
            </w:r>
            <w:r w:rsidR="00A94521" w:rsidRPr="00A94521">
              <w:t>201</w:t>
            </w:r>
            <w:r w:rsidR="00A94521">
              <w:t>6</w:t>
            </w:r>
            <w:r w:rsidR="00A33030" w:rsidRPr="00BC0223">
              <w:t>)</w:t>
            </w:r>
            <w:r w:rsidR="00BB3B3F">
              <w:t xml:space="preserve">. </w:t>
            </w:r>
            <w:r w:rsidR="0052780B">
              <w:t xml:space="preserve">This </w:t>
            </w:r>
            <w:r w:rsidR="00BB3B3F">
              <w:t>quotation</w:t>
            </w:r>
            <w:r w:rsidR="0052780B">
              <w:t xml:space="preserve"> by Clare </w:t>
            </w:r>
            <w:proofErr w:type="spellStart"/>
            <w:r w:rsidR="0052780B">
              <w:t>Patey</w:t>
            </w:r>
            <w:proofErr w:type="spellEnd"/>
            <w:r w:rsidR="00BB3B3F">
              <w:t xml:space="preserve"> is taken from an interview for The Health Foundation, </w:t>
            </w:r>
            <w:hyperlink r:id="rId28">
              <w:r w:rsidR="499333E8" w:rsidRPr="37E98056">
                <w:rPr>
                  <w:rStyle w:val="Hyperlink"/>
                </w:rPr>
                <w:t>The power of storytelling</w:t>
              </w:r>
            </w:hyperlink>
            <w:r w:rsidR="00BB3B3F">
              <w:t>.</w:t>
            </w:r>
            <w:r w:rsidR="6AD2C531">
              <w:t xml:space="preserve"> (Students will return to this and </w:t>
            </w:r>
            <w:r w:rsidR="6AD2C531" w:rsidRPr="73667DC6">
              <w:rPr>
                <w:b/>
              </w:rPr>
              <w:t>share</w:t>
            </w:r>
            <w:r w:rsidR="6AD2C531">
              <w:t xml:space="preserve"> after a </w:t>
            </w:r>
            <w:hyperlink r:id="rId29" w:history="1">
              <w:r w:rsidR="005F4DFE" w:rsidRPr="005F4DFE">
                <w:rPr>
                  <w:rStyle w:val="Hyperlink"/>
                </w:rPr>
                <w:t>t</w:t>
              </w:r>
              <w:r w:rsidR="6AD2C531" w:rsidRPr="005F4DFE">
                <w:rPr>
                  <w:rStyle w:val="Hyperlink"/>
                </w:rPr>
                <w:t>hink aloud</w:t>
              </w:r>
            </w:hyperlink>
            <w:r w:rsidR="6AD2C531">
              <w:t xml:space="preserve"> and a vocabulary activity).</w:t>
            </w:r>
          </w:p>
          <w:p w14:paraId="2EB01819" w14:textId="4346E6AE" w:rsidR="003B4367" w:rsidRPr="003B4367" w:rsidRDefault="003B4367" w:rsidP="003B4367">
            <w:pPr>
              <w:pStyle w:val="FeatureBox2"/>
              <w:cnfStyle w:val="000000010000" w:firstRow="0" w:lastRow="0" w:firstColumn="0" w:lastColumn="0" w:oddVBand="0" w:evenVBand="0" w:oddHBand="0" w:evenHBand="1" w:firstRowFirstColumn="0" w:firstRowLastColumn="0" w:lastRowFirstColumn="0" w:lastRowLastColumn="0"/>
            </w:pPr>
            <w:r w:rsidRPr="6C774214">
              <w:rPr>
                <w:rStyle w:val="Strong"/>
              </w:rPr>
              <w:t>Teacher</w:t>
            </w:r>
            <w:r w:rsidRPr="1808BF7D">
              <w:rPr>
                <w:rStyle w:val="Strong"/>
              </w:rPr>
              <w:t xml:space="preserve"> note:</w:t>
            </w:r>
            <w:r>
              <w:t xml:space="preserve"> a </w:t>
            </w:r>
            <w:hyperlink r:id="rId30">
              <w:r w:rsidRPr="1808BF7D">
                <w:rPr>
                  <w:rStyle w:val="Hyperlink"/>
                </w:rPr>
                <w:t>think aloud</w:t>
              </w:r>
            </w:hyperlink>
            <w:r>
              <w:t xml:space="preserve"> is a strategy which allows you to verbalise your thinking providing a transparent and concrete example of how to do a specific activity.</w:t>
            </w:r>
          </w:p>
          <w:p w14:paraId="470458C2" w14:textId="0332BF7A" w:rsidR="002A70E2" w:rsidRDefault="002A70E2" w:rsidP="00301F10">
            <w:pPr>
              <w:pStyle w:val="ListBullet"/>
              <w:cnfStyle w:val="000000010000" w:firstRow="0" w:lastRow="0" w:firstColumn="0" w:lastColumn="0" w:oddVBand="0" w:evenVBand="0" w:oddHBand="0" w:evenHBand="1" w:firstRowFirstColumn="0" w:firstRowLastColumn="0" w:lastRowFirstColumn="0" w:lastRowLastColumn="0"/>
            </w:pPr>
            <w:r>
              <w:t xml:space="preserve">Support students to respond to the statement from </w:t>
            </w:r>
            <w:r w:rsidRPr="00CC549E">
              <w:rPr>
                <w:i/>
              </w:rPr>
              <w:t>The power of storytelling</w:t>
            </w:r>
            <w:r>
              <w:t xml:space="preserve"> by modelling the activity outlined in </w:t>
            </w:r>
            <w:r w:rsidRPr="0F0E30E6">
              <w:rPr>
                <w:rStyle w:val="Strong"/>
              </w:rPr>
              <w:t xml:space="preserve">Phase 1, resource 1 </w:t>
            </w:r>
            <w:r w:rsidR="1CBC42DD" w:rsidRPr="1FBF13C2">
              <w:rPr>
                <w:rStyle w:val="Strong"/>
              </w:rPr>
              <w:t>and</w:t>
            </w:r>
            <w:r w:rsidR="1CBC42DD" w:rsidRPr="6019D891">
              <w:rPr>
                <w:rStyle w:val="Strong"/>
              </w:rPr>
              <w:t xml:space="preserve"> activity 2</w:t>
            </w:r>
            <w:r w:rsidR="005F39CE">
              <w:rPr>
                <w:rStyle w:val="Strong"/>
              </w:rPr>
              <w:t>a</w:t>
            </w:r>
            <w:r w:rsidR="59F4340D" w:rsidRPr="0E163B12">
              <w:rPr>
                <w:rStyle w:val="Strong"/>
              </w:rPr>
              <w:t xml:space="preserve"> </w:t>
            </w:r>
            <w:r w:rsidRPr="0F0E30E6">
              <w:rPr>
                <w:rStyle w:val="Strong"/>
              </w:rPr>
              <w:t xml:space="preserve">– thinking about </w:t>
            </w:r>
            <w:r w:rsidR="00904AAE">
              <w:rPr>
                <w:rStyle w:val="Strong"/>
              </w:rPr>
              <w:t>Tier 2</w:t>
            </w:r>
            <w:r w:rsidRPr="0F0E30E6">
              <w:rPr>
                <w:rStyle w:val="Strong"/>
              </w:rPr>
              <w:t xml:space="preserve"> words. </w:t>
            </w:r>
            <w:r>
              <w:t xml:space="preserve">Choose any of the </w:t>
            </w:r>
            <w:r w:rsidR="00667D7B">
              <w:t>Tier 2</w:t>
            </w:r>
            <w:r>
              <w:t xml:space="preserve"> words that you and the students identify and use a think aloud to model how to complete the vocabulary map. This could include:</w:t>
            </w:r>
          </w:p>
          <w:p w14:paraId="7F270061" w14:textId="76E7DBCA" w:rsidR="00B23454" w:rsidRDefault="0BE97C7A" w:rsidP="002A70E2">
            <w:pPr>
              <w:pStyle w:val="ListBullet2"/>
              <w:cnfStyle w:val="000000010000" w:firstRow="0" w:lastRow="0" w:firstColumn="0" w:lastColumn="0" w:oddVBand="0" w:evenVBand="0" w:oddHBand="0" w:evenHBand="1" w:firstRowFirstColumn="0" w:firstRowLastColumn="0" w:lastRowFirstColumn="0" w:lastRowLastColumn="0"/>
            </w:pPr>
            <w:r>
              <w:lastRenderedPageBreak/>
              <w:t>verbalising actions – ‘I (the teacher) am going to write down as many forms of the word ‘contribute’ that I can think of.’</w:t>
            </w:r>
          </w:p>
          <w:p w14:paraId="1646783B" w14:textId="76E7DBCA" w:rsidR="00B23454" w:rsidRDefault="0BE97C7A" w:rsidP="002A70E2">
            <w:pPr>
              <w:pStyle w:val="ListBullet2"/>
              <w:cnfStyle w:val="000000010000" w:firstRow="0" w:lastRow="0" w:firstColumn="0" w:lastColumn="0" w:oddVBand="0" w:evenVBand="0" w:oddHBand="0" w:evenHBand="1" w:firstRowFirstColumn="0" w:firstRowLastColumn="0" w:lastRowFirstColumn="0" w:lastRowLastColumn="0"/>
            </w:pPr>
            <w:r>
              <w:t>verbalising thoughts – ‘Next, I am going to ask a question that captures what I think this word means. The way it is used in the statement suggests…and then I am going to use this word in another sentence.’</w:t>
            </w:r>
          </w:p>
          <w:p w14:paraId="287F1B91" w14:textId="3E360DE1" w:rsidR="00B23454" w:rsidRPr="00932C4F" w:rsidRDefault="0BE97C7A" w:rsidP="002A70E2">
            <w:pPr>
              <w:pStyle w:val="ListBullet2"/>
              <w:cnfStyle w:val="000000010000" w:firstRow="0" w:lastRow="0" w:firstColumn="0" w:lastColumn="0" w:oddVBand="0" w:evenVBand="0" w:oddHBand="0" w:evenHBand="1" w:firstRowFirstColumn="0" w:firstRowLastColumn="0" w:lastRowFirstColumn="0" w:lastRowLastColumn="0"/>
            </w:pPr>
            <w:r>
              <w:t>verbalising thoughts – ‘Now, I am going to consider what the opposite of the word ‘contribute’ might be’.</w:t>
            </w:r>
          </w:p>
          <w:p w14:paraId="57D66D11" w14:textId="3EA9B5CC" w:rsidR="00A75436" w:rsidRDefault="24BA7EB9" w:rsidP="00A75436">
            <w:pPr>
              <w:pStyle w:val="Featurepink"/>
              <w:cnfStyle w:val="000000010000" w:firstRow="0" w:lastRow="0" w:firstColumn="0" w:lastColumn="0" w:oddVBand="0" w:evenVBand="0" w:oddHBand="0" w:evenHBand="1" w:firstRowFirstColumn="0" w:firstRowLastColumn="0" w:lastRowFirstColumn="0" w:lastRowLastColumn="0"/>
              <w:rPr>
                <w:b/>
                <w:bCs/>
                <w:noProof/>
              </w:rPr>
            </w:pPr>
            <w:r w:rsidRPr="71DD4B90">
              <w:rPr>
                <w:rStyle w:val="Strong"/>
              </w:rPr>
              <w:t>Literacy note</w:t>
            </w:r>
            <w:r w:rsidR="00A75436" w:rsidRPr="00414BBD">
              <w:rPr>
                <w:rStyle w:val="Strong"/>
              </w:rPr>
              <w:t>:</w:t>
            </w:r>
            <w:r w:rsidR="00A75436">
              <w:t xml:space="preserve"> Clare </w:t>
            </w:r>
            <w:proofErr w:type="spellStart"/>
            <w:r w:rsidR="00A75436">
              <w:t>Patey’s</w:t>
            </w:r>
            <w:proofErr w:type="spellEnd"/>
            <w:r w:rsidR="00A75436">
              <w:t xml:space="preserve"> statement contains </w:t>
            </w:r>
            <w:r w:rsidR="00C51BAE">
              <w:t>Tier 2</w:t>
            </w:r>
            <w:r w:rsidR="00A75436">
              <w:t xml:space="preserve"> words. Tier </w:t>
            </w:r>
            <w:r w:rsidR="00610C6A">
              <w:t xml:space="preserve">2 </w:t>
            </w:r>
            <w:r w:rsidR="00A75436">
              <w:t>words can be described as high frequency words that can be used in a range of contexts (Beck et al</w:t>
            </w:r>
            <w:r w:rsidR="00A01C2A">
              <w:t>.</w:t>
            </w:r>
            <w:r w:rsidR="00A75436">
              <w:t xml:space="preserve"> 2013). For example, the words contribute, inclusion and connection can be classified as </w:t>
            </w:r>
            <w:r w:rsidR="00705F5D">
              <w:t>Tier 2</w:t>
            </w:r>
            <w:r w:rsidR="00A75436">
              <w:t xml:space="preserve"> words. These words tend to appear frequently when exploring subject English. </w:t>
            </w:r>
            <w:r w:rsidR="00A75436">
              <w:lastRenderedPageBreak/>
              <w:t xml:space="preserve">Understanding these words will help students to develop their conceptual understanding for this program especially in relation to argument and authority, and perspective and context. The following activity is included to support students to develop a clear conceptual understanding of these </w:t>
            </w:r>
            <w:r w:rsidR="002C747C">
              <w:t>Tier 2</w:t>
            </w:r>
            <w:r w:rsidR="00A75436">
              <w:t xml:space="preserve"> words (as opposed to a dictionary definition).</w:t>
            </w:r>
            <w:r w:rsidR="00780A46">
              <w:t xml:space="preserve"> T</w:t>
            </w:r>
            <w:r w:rsidR="00A75436">
              <w:t xml:space="preserve">he department also offers a range of professional </w:t>
            </w:r>
            <w:r w:rsidR="00A17839">
              <w:t>learning</w:t>
            </w:r>
            <w:r w:rsidR="00A75436">
              <w:t xml:space="preserve"> around </w:t>
            </w:r>
            <w:hyperlink r:id="rId31">
              <w:r w:rsidR="00A75436" w:rsidRPr="1B5F3EB4">
                <w:rPr>
                  <w:rStyle w:val="Hyperlink"/>
                </w:rPr>
                <w:t>‘the upper strands: language comprehension’</w:t>
              </w:r>
            </w:hyperlink>
            <w:r w:rsidR="00A75436">
              <w:t>.</w:t>
            </w:r>
          </w:p>
          <w:p w14:paraId="400FFF87" w14:textId="0C237329" w:rsidR="005E396B" w:rsidRPr="004676FE" w:rsidRDefault="005E396B" w:rsidP="004676FE">
            <w:pPr>
              <w:cnfStyle w:val="000000010000" w:firstRow="0" w:lastRow="0" w:firstColumn="0" w:lastColumn="0" w:oddVBand="0" w:evenVBand="0" w:oddHBand="0" w:evenHBand="1" w:firstRowFirstColumn="0" w:firstRowLastColumn="0" w:lastRowFirstColumn="0" w:lastRowLastColumn="0"/>
              <w:rPr>
                <w:rStyle w:val="Strong"/>
              </w:rPr>
            </w:pPr>
            <w:r w:rsidRPr="004676FE">
              <w:rPr>
                <w:rStyle w:val="Strong"/>
              </w:rPr>
              <w:t>Supporting students accessing the Life Skills outcomes</w:t>
            </w:r>
          </w:p>
          <w:p w14:paraId="1B69BFFF" w14:textId="00A638C2" w:rsidR="00756868" w:rsidRDefault="00B62ED7" w:rsidP="00A75436">
            <w:pPr>
              <w:cnfStyle w:val="000000010000" w:firstRow="0" w:lastRow="0" w:firstColumn="0" w:lastColumn="0" w:oddVBand="0" w:evenVBand="0" w:oddHBand="0" w:evenHBand="1" w:firstRowFirstColumn="0" w:firstRowLastColumn="0" w:lastRowFirstColumn="0" w:lastRowLastColumn="0"/>
            </w:pPr>
            <w:r w:rsidRPr="4EF94674">
              <w:t xml:space="preserve">Students can demonstrate ‘Speaking, listening and interacting’, by engaging in dialogue with their peers. Advice about peer inclusion and group work can be accessed via the </w:t>
            </w:r>
            <w:r w:rsidR="000726E2">
              <w:t>department’s</w:t>
            </w:r>
            <w:r w:rsidR="000726E2" w:rsidRPr="4EF94674">
              <w:t xml:space="preserve"> </w:t>
            </w:r>
            <w:hyperlink r:id="rId32">
              <w:r w:rsidR="000726E2">
                <w:rPr>
                  <w:rStyle w:val="Hyperlink"/>
                </w:rPr>
                <w:t>Inclusive Practice hub</w:t>
              </w:r>
            </w:hyperlink>
            <w:r w:rsidRPr="4EF94674">
              <w:t>.</w:t>
            </w:r>
          </w:p>
          <w:p w14:paraId="2DEF1161" w14:textId="6BD69735" w:rsidR="00756868" w:rsidRPr="00D83B89" w:rsidRDefault="7BAA4DB4" w:rsidP="00D83B89">
            <w:pPr>
              <w:pStyle w:val="ListBullet"/>
              <w:cnfStyle w:val="000000010000" w:firstRow="0" w:lastRow="0" w:firstColumn="0" w:lastColumn="0" w:oddVBand="0" w:evenVBand="0" w:oddHBand="0" w:evenHBand="1" w:firstRowFirstColumn="0" w:firstRowLastColumn="0" w:lastRowFirstColumn="0" w:lastRowLastColumn="0"/>
            </w:pPr>
            <w:r w:rsidRPr="00D83B89">
              <w:t xml:space="preserve">Expressing feelings – use a </w:t>
            </w:r>
            <w:r w:rsidR="26E4810E" w:rsidRPr="00D83B89">
              <w:t>f</w:t>
            </w:r>
            <w:r w:rsidR="7F44E4A6" w:rsidRPr="00D83B89">
              <w:t>eelings chart or map</w:t>
            </w:r>
            <w:r w:rsidR="26E4810E" w:rsidRPr="00D83B89">
              <w:t xml:space="preserve"> to </w:t>
            </w:r>
            <w:r w:rsidR="4381B405" w:rsidRPr="00D83B89">
              <w:t xml:space="preserve">guide students </w:t>
            </w:r>
            <w:r w:rsidR="3F0E4C0E" w:rsidRPr="00D83B89">
              <w:t xml:space="preserve">to </w:t>
            </w:r>
            <w:r w:rsidR="7F44E4A6" w:rsidRPr="00D83B89">
              <w:t>express or talk about emotions and feelings</w:t>
            </w:r>
            <w:r w:rsidR="26E4810E" w:rsidRPr="00D83B89">
              <w:t>.</w:t>
            </w:r>
          </w:p>
          <w:p w14:paraId="1107E9D0" w14:textId="3E360DE1" w:rsidR="0037679A" w:rsidRPr="00D83B89" w:rsidRDefault="69B50109" w:rsidP="00D83B89">
            <w:pPr>
              <w:pStyle w:val="ListBullet"/>
              <w:cnfStyle w:val="000000010000" w:firstRow="0" w:lastRow="0" w:firstColumn="0" w:lastColumn="0" w:oddVBand="0" w:evenVBand="0" w:oddHBand="0" w:evenHBand="1" w:firstRowFirstColumn="0" w:firstRowLastColumn="0" w:lastRowFirstColumn="0" w:lastRowLastColumn="0"/>
            </w:pPr>
            <w:r w:rsidRPr="00D83B89">
              <w:lastRenderedPageBreak/>
              <w:t>Expressing ideas – use the mini</w:t>
            </w:r>
            <w:r w:rsidR="5B70F62E" w:rsidRPr="00D83B89">
              <w:t xml:space="preserve"> whiteboards on the </w:t>
            </w:r>
            <w:hyperlink r:id="rId33">
              <w:r w:rsidR="7F44E4A6" w:rsidRPr="001C3E77">
                <w:rPr>
                  <w:rStyle w:val="Hyperlink"/>
                </w:rPr>
                <w:t>Digital Learning Selector</w:t>
              </w:r>
            </w:hyperlink>
            <w:r w:rsidR="7F44E4A6" w:rsidRPr="00D83B89">
              <w:t xml:space="preserve"> </w:t>
            </w:r>
            <w:r w:rsidR="5B70F62E" w:rsidRPr="00D83B89">
              <w:t>to enable students to draw or record their ideas and feelings.</w:t>
            </w:r>
          </w:p>
          <w:p w14:paraId="3CB10D75" w14:textId="7A98FA95" w:rsidR="00A73A95" w:rsidRDefault="1377AA3E">
            <w:pPr>
              <w:pStyle w:val="ListBullet"/>
              <w:cnfStyle w:val="000000010000" w:firstRow="0" w:lastRow="0" w:firstColumn="0" w:lastColumn="0" w:oddVBand="0" w:evenVBand="0" w:oddHBand="0" w:evenHBand="1" w:firstRowFirstColumn="0" w:firstRowLastColumn="0" w:lastRowFirstColumn="0" w:lastRowLastColumn="0"/>
            </w:pPr>
            <w:r>
              <w:t>Stude</w:t>
            </w:r>
            <w:r w:rsidR="4EA54225">
              <w:t xml:space="preserve">nts complete the </w:t>
            </w:r>
            <w:r w:rsidR="6DDDD974">
              <w:t>vocabulary maps</w:t>
            </w:r>
            <w:r w:rsidR="04B061FD">
              <w:t xml:space="preserve"> </w:t>
            </w:r>
            <w:r w:rsidR="560E752A" w:rsidRPr="5FFC2AF7">
              <w:rPr>
                <w:rStyle w:val="Strong"/>
              </w:rPr>
              <w:t>in Phase 1, resource 1</w:t>
            </w:r>
            <w:r w:rsidR="0B73FB23" w:rsidRPr="5FFC2AF7">
              <w:rPr>
                <w:rStyle w:val="Strong"/>
              </w:rPr>
              <w:t xml:space="preserve"> </w:t>
            </w:r>
            <w:r w:rsidR="43B1EB7F" w:rsidRPr="6D180FBB">
              <w:rPr>
                <w:rStyle w:val="Strong"/>
              </w:rPr>
              <w:t>and activity 2b</w:t>
            </w:r>
            <w:r w:rsidR="7DB4E2D0" w:rsidRPr="771FDD71">
              <w:rPr>
                <w:rStyle w:val="Strong"/>
              </w:rPr>
              <w:t xml:space="preserve"> </w:t>
            </w:r>
            <w:r w:rsidR="0B73FB23" w:rsidRPr="5FFC2AF7">
              <w:rPr>
                <w:rStyle w:val="Strong"/>
              </w:rPr>
              <w:t xml:space="preserve">– thinking about </w:t>
            </w:r>
            <w:r w:rsidR="00D83B89">
              <w:rPr>
                <w:rStyle w:val="Strong"/>
              </w:rPr>
              <w:t>Tier 2</w:t>
            </w:r>
            <w:r w:rsidR="0B73FB23" w:rsidRPr="5FFC2AF7">
              <w:rPr>
                <w:rStyle w:val="Strong"/>
              </w:rPr>
              <w:t xml:space="preserve"> words</w:t>
            </w:r>
            <w:r w:rsidR="0B73FB23">
              <w:t xml:space="preserve"> </w:t>
            </w:r>
            <w:r w:rsidR="04B061FD">
              <w:t xml:space="preserve">for the other </w:t>
            </w:r>
            <w:r w:rsidR="00174544">
              <w:t>Tier 2</w:t>
            </w:r>
            <w:r w:rsidR="2A83A63A">
              <w:t xml:space="preserve"> words</w:t>
            </w:r>
            <w:r w:rsidR="3353E73D">
              <w:t xml:space="preserve"> </w:t>
            </w:r>
            <w:r w:rsidR="6C05F007">
              <w:t xml:space="preserve">to develop a </w:t>
            </w:r>
            <w:r w:rsidR="71A89C8D">
              <w:t xml:space="preserve">more </w:t>
            </w:r>
            <w:r w:rsidR="2A83A63A">
              <w:t>purposeful and functional</w:t>
            </w:r>
            <w:r w:rsidR="71A89C8D">
              <w:t xml:space="preserve"> </w:t>
            </w:r>
            <w:r w:rsidR="73804C94">
              <w:t xml:space="preserve">understanding </w:t>
            </w:r>
            <w:r w:rsidR="3CD86221">
              <w:t xml:space="preserve">of the language used in </w:t>
            </w:r>
            <w:proofErr w:type="spellStart"/>
            <w:r w:rsidR="3CD86221">
              <w:t>Patey’s</w:t>
            </w:r>
            <w:proofErr w:type="spellEnd"/>
            <w:r w:rsidR="3CD86221">
              <w:t xml:space="preserve"> statement</w:t>
            </w:r>
            <w:r w:rsidR="779EAAD2">
              <w:t>.</w:t>
            </w:r>
          </w:p>
          <w:p w14:paraId="580147AD" w14:textId="23FD6EBB" w:rsidR="651E5481" w:rsidRDefault="651E5481" w:rsidP="5173C689">
            <w:pPr>
              <w:cnfStyle w:val="000000010000" w:firstRow="0" w:lastRow="0" w:firstColumn="0" w:lastColumn="0" w:oddVBand="0" w:evenVBand="0" w:oddHBand="0" w:evenHBand="1" w:firstRowFirstColumn="0" w:firstRowLastColumn="0" w:lastRowFirstColumn="0" w:lastRowLastColumn="0"/>
              <w:rPr>
                <w:rStyle w:val="Strong"/>
              </w:rPr>
            </w:pPr>
            <w:r w:rsidRPr="5173C689">
              <w:rPr>
                <w:rStyle w:val="Strong"/>
              </w:rPr>
              <w:t>Consolidating ideas</w:t>
            </w:r>
          </w:p>
          <w:p w14:paraId="193547D6" w14:textId="06D73498" w:rsidR="00BD3C0E" w:rsidRDefault="083AD594" w:rsidP="00B5448E">
            <w:pPr>
              <w:pStyle w:val="ListBullet"/>
              <w:cnfStyle w:val="000000010000" w:firstRow="0" w:lastRow="0" w:firstColumn="0" w:lastColumn="0" w:oddVBand="0" w:evenVBand="0" w:oddHBand="0" w:evenHBand="1" w:firstRowFirstColumn="0" w:firstRowLastColumn="0" w:lastRowFirstColumn="0" w:lastRowLastColumn="0"/>
            </w:pPr>
            <w:r>
              <w:t xml:space="preserve">Students complete the following sentence </w:t>
            </w:r>
            <w:r w:rsidR="02169153">
              <w:t>starters:</w:t>
            </w:r>
          </w:p>
          <w:p w14:paraId="1FC8D6D2" w14:textId="1314FF98" w:rsidR="00415359" w:rsidRDefault="2CDA083E" w:rsidP="00415359">
            <w:pPr>
              <w:pStyle w:val="ListBullet2"/>
              <w:cnfStyle w:val="000000010000" w:firstRow="0" w:lastRow="0" w:firstColumn="0" w:lastColumn="0" w:oddVBand="0" w:evenVBand="0" w:oddHBand="0" w:evenHBand="1" w:firstRowFirstColumn="0" w:firstRowLastColumn="0" w:lastRowFirstColumn="0" w:lastRowLastColumn="0"/>
            </w:pPr>
            <w:r>
              <w:t xml:space="preserve">Stories </w:t>
            </w:r>
            <w:r w:rsidR="386E8CA1">
              <w:t>connect with people</w:t>
            </w:r>
            <w:r>
              <w:t xml:space="preserve"> because</w:t>
            </w:r>
          </w:p>
          <w:p w14:paraId="3468DE68" w14:textId="279E2E7B" w:rsidR="00BA3868" w:rsidRDefault="3C76351F" w:rsidP="00415359">
            <w:pPr>
              <w:pStyle w:val="ListBullet2"/>
              <w:cnfStyle w:val="000000010000" w:firstRow="0" w:lastRow="0" w:firstColumn="0" w:lastColumn="0" w:oddVBand="0" w:evenVBand="0" w:oddHBand="0" w:evenHBand="1" w:firstRowFirstColumn="0" w:firstRowLastColumn="0" w:lastRowFirstColumn="0" w:lastRowLastColumn="0"/>
            </w:pPr>
            <w:r>
              <w:t>Stories connect with people</w:t>
            </w:r>
            <w:r w:rsidR="4AD7BF06">
              <w:t>,</w:t>
            </w:r>
            <w:r>
              <w:t xml:space="preserve"> but</w:t>
            </w:r>
          </w:p>
          <w:p w14:paraId="4F67CC94" w14:textId="7A69EA5D" w:rsidR="00BA3868" w:rsidRDefault="3C76351F" w:rsidP="00415359">
            <w:pPr>
              <w:pStyle w:val="ListBullet2"/>
              <w:cnfStyle w:val="000000010000" w:firstRow="0" w:lastRow="0" w:firstColumn="0" w:lastColumn="0" w:oddVBand="0" w:evenVBand="0" w:oddHBand="0" w:evenHBand="1" w:firstRowFirstColumn="0" w:firstRowLastColumn="0" w:lastRowFirstColumn="0" w:lastRowLastColumn="0"/>
            </w:pPr>
            <w:r>
              <w:t>Stories connect with people</w:t>
            </w:r>
            <w:r w:rsidR="4AD7BF06">
              <w:t>,</w:t>
            </w:r>
            <w:r>
              <w:t xml:space="preserve"> so</w:t>
            </w:r>
          </w:p>
          <w:p w14:paraId="29F41E82" w14:textId="66B0C372" w:rsidR="003B2F3C" w:rsidRPr="00F751C6" w:rsidRDefault="23B97DCF" w:rsidP="00F751C6">
            <w:pPr>
              <w:pStyle w:val="ListBullet"/>
              <w:cnfStyle w:val="000000010000" w:firstRow="0" w:lastRow="0" w:firstColumn="0" w:lastColumn="0" w:oddVBand="0" w:evenVBand="0" w:oddHBand="0" w:evenHBand="1" w:firstRowFirstColumn="0" w:firstRowLastColumn="0" w:lastRowFirstColumn="0" w:lastRowLastColumn="0"/>
            </w:pPr>
            <w:r w:rsidRPr="00F751C6">
              <w:t>Students write their response in their books.</w:t>
            </w:r>
          </w:p>
          <w:p w14:paraId="7E172728" w14:textId="68E243FD" w:rsidR="003D00AF" w:rsidRDefault="1A58DF2F" w:rsidP="00C27146">
            <w:pPr>
              <w:pStyle w:val="Featurepink"/>
              <w:cnfStyle w:val="000000010000" w:firstRow="0" w:lastRow="0" w:firstColumn="0" w:lastColumn="0" w:oddVBand="0" w:evenVBand="0" w:oddHBand="0" w:evenHBand="1" w:firstRowFirstColumn="0" w:firstRowLastColumn="0" w:lastRowFirstColumn="0" w:lastRowLastColumn="0"/>
            </w:pPr>
            <w:r w:rsidRPr="71DD4B90">
              <w:rPr>
                <w:rStyle w:val="Strong"/>
              </w:rPr>
              <w:t>Literacy note</w:t>
            </w:r>
            <w:r w:rsidR="003D00AF" w:rsidRPr="003D00AF">
              <w:rPr>
                <w:rStyle w:val="Strong"/>
              </w:rPr>
              <w:t>:</w:t>
            </w:r>
            <w:r w:rsidR="003D00AF" w:rsidRPr="003D00AF">
              <w:t xml:space="preserve"> </w:t>
            </w:r>
            <w:r w:rsidR="00A617C7">
              <w:t>t</w:t>
            </w:r>
            <w:r w:rsidR="003D00AF" w:rsidRPr="003D00AF">
              <w:t xml:space="preserve">he </w:t>
            </w:r>
            <w:r w:rsidR="003D00AF">
              <w:t xml:space="preserve">complete </w:t>
            </w:r>
            <w:r w:rsidR="003D00AF" w:rsidRPr="00CE10F4">
              <w:rPr>
                <w:rStyle w:val="Strong"/>
              </w:rPr>
              <w:t>‘because-but-so’</w:t>
            </w:r>
            <w:r w:rsidR="003D00AF" w:rsidRPr="003D00AF">
              <w:t xml:space="preserve"> </w:t>
            </w:r>
            <w:r w:rsidR="007F1AAC">
              <w:t>(</w:t>
            </w:r>
            <w:r w:rsidR="00CE10F4">
              <w:t xml:space="preserve">Hochman </w:t>
            </w:r>
            <w:r w:rsidR="00CE10F4">
              <w:lastRenderedPageBreak/>
              <w:t xml:space="preserve">and Wexler 2017) </w:t>
            </w:r>
            <w:r w:rsidR="003D00AF" w:rsidRPr="003D00AF">
              <w:t xml:space="preserve">sentence activity </w:t>
            </w:r>
            <w:r w:rsidR="003D00AF">
              <w:t>is used here to develop students</w:t>
            </w:r>
            <w:r w:rsidR="0052682E">
              <w:t>’</w:t>
            </w:r>
            <w:r w:rsidR="003D00AF">
              <w:t xml:space="preserve"> deep thinking and </w:t>
            </w:r>
            <w:r w:rsidR="001466BF">
              <w:t xml:space="preserve">analysis skills. </w:t>
            </w:r>
            <w:r w:rsidR="007F1AAC">
              <w:t>Students will need to have a clear un</w:t>
            </w:r>
            <w:r w:rsidR="00CE10F4">
              <w:t>der</w:t>
            </w:r>
            <w:r w:rsidR="00A055A8">
              <w:t>standing of the meanings of each conjunction</w:t>
            </w:r>
            <w:r w:rsidR="006C4A32">
              <w:t>. For example:</w:t>
            </w:r>
          </w:p>
          <w:p w14:paraId="4BD2486D" w14:textId="17213944" w:rsidR="006C4A32" w:rsidRDefault="006C4A32" w:rsidP="00746C55">
            <w:pPr>
              <w:pStyle w:val="Featurepink"/>
              <w:numPr>
                <w:ilvl w:val="0"/>
                <w:numId w:val="9"/>
              </w:numPr>
              <w:ind w:left="541" w:hanging="541"/>
              <w:cnfStyle w:val="000000010000" w:firstRow="0" w:lastRow="0" w:firstColumn="0" w:lastColumn="0" w:oddVBand="0" w:evenVBand="0" w:oddHBand="0" w:evenHBand="1" w:firstRowFirstColumn="0" w:firstRowLastColumn="0" w:lastRowFirstColumn="0" w:lastRowLastColumn="0"/>
            </w:pPr>
            <w:r>
              <w:t xml:space="preserve">Because </w:t>
            </w:r>
            <w:r w:rsidR="00FA62F6">
              <w:t>explains ‘why’ something is true</w:t>
            </w:r>
            <w:r w:rsidR="00742033">
              <w:t xml:space="preserve"> or </w:t>
            </w:r>
            <w:r w:rsidR="00FA62F6">
              <w:t>not true</w:t>
            </w:r>
            <w:r w:rsidR="000B7267">
              <w:t>.</w:t>
            </w:r>
          </w:p>
          <w:p w14:paraId="64F7E136" w14:textId="1E174D09" w:rsidR="000B7267" w:rsidRDefault="000B7267" w:rsidP="00746C55">
            <w:pPr>
              <w:pStyle w:val="Featurepink"/>
              <w:numPr>
                <w:ilvl w:val="0"/>
                <w:numId w:val="9"/>
              </w:numPr>
              <w:ind w:left="541" w:hanging="541"/>
              <w:cnfStyle w:val="000000010000" w:firstRow="0" w:lastRow="0" w:firstColumn="0" w:lastColumn="0" w:oddVBand="0" w:evenVBand="0" w:oddHBand="0" w:evenHBand="1" w:firstRowFirstColumn="0" w:firstRowLastColumn="0" w:lastRowFirstColumn="0" w:lastRowLastColumn="0"/>
            </w:pPr>
            <w:r>
              <w:t xml:space="preserve">But is indicative of a </w:t>
            </w:r>
            <w:r w:rsidR="00345C88">
              <w:t>counter argument or qualification.</w:t>
            </w:r>
          </w:p>
          <w:p w14:paraId="18A6A4F1" w14:textId="3F832652" w:rsidR="00345C88" w:rsidRPr="003D00AF" w:rsidRDefault="00345C88" w:rsidP="00746C55">
            <w:pPr>
              <w:pStyle w:val="Featurepink"/>
              <w:numPr>
                <w:ilvl w:val="0"/>
                <w:numId w:val="9"/>
              </w:numPr>
              <w:ind w:left="541" w:hanging="541"/>
              <w:cnfStyle w:val="000000010000" w:firstRow="0" w:lastRow="0" w:firstColumn="0" w:lastColumn="0" w:oddVBand="0" w:evenVBand="0" w:oddHBand="0" w:evenHBand="1" w:firstRowFirstColumn="0" w:firstRowLastColumn="0" w:lastRowFirstColumn="0" w:lastRowLastColumn="0"/>
            </w:pPr>
            <w:r>
              <w:t xml:space="preserve">So </w:t>
            </w:r>
            <w:r w:rsidR="00C27146">
              <w:t xml:space="preserve">relates to cause and effect – this happened first, and </w:t>
            </w:r>
            <w:r w:rsidR="00346604">
              <w:t>then this happened</w:t>
            </w:r>
            <w:r w:rsidR="00C27146">
              <w:t>.</w:t>
            </w:r>
          </w:p>
          <w:p w14:paraId="60D0983D" w14:textId="609588F5" w:rsidR="00F80136" w:rsidRDefault="00F80136" w:rsidP="00F80136">
            <w:pPr>
              <w:cnfStyle w:val="000000010000" w:firstRow="0" w:lastRow="0" w:firstColumn="0" w:lastColumn="0" w:oddVBand="0" w:evenVBand="0" w:oddHBand="0" w:evenHBand="1" w:firstRowFirstColumn="0" w:firstRowLastColumn="0" w:lastRowFirstColumn="0" w:lastRowLastColumn="0"/>
              <w:rPr>
                <w:rStyle w:val="Strong"/>
              </w:rPr>
            </w:pPr>
            <w:r w:rsidRPr="5E24A4A4">
              <w:rPr>
                <w:rStyle w:val="Strong"/>
              </w:rPr>
              <w:t>Share</w:t>
            </w:r>
            <w:r w:rsidR="48FC7CEA" w:rsidRPr="5E24A4A4">
              <w:rPr>
                <w:rStyle w:val="Strong"/>
              </w:rPr>
              <w:t xml:space="preserve"> –</w:t>
            </w:r>
            <w:r w:rsidR="48FC7CEA" w:rsidRPr="15985317">
              <w:rPr>
                <w:rStyle w:val="Strong"/>
                <w:b w:val="0"/>
              </w:rPr>
              <w:t xml:space="preserve"> </w:t>
            </w:r>
            <w:r w:rsidR="7E7A1D04" w:rsidRPr="15985317">
              <w:rPr>
                <w:rStyle w:val="Strong"/>
                <w:b w:val="0"/>
              </w:rPr>
              <w:t xml:space="preserve">this </w:t>
            </w:r>
            <w:r w:rsidR="00794E69" w:rsidRPr="15985317">
              <w:rPr>
                <w:rStyle w:val="Strong"/>
                <w:b w:val="0"/>
              </w:rPr>
              <w:t>resource</w:t>
            </w:r>
            <w:r w:rsidR="7E7A1D04" w:rsidRPr="15985317">
              <w:rPr>
                <w:rStyle w:val="Strong"/>
                <w:b w:val="0"/>
              </w:rPr>
              <w:t xml:space="preserve"> is in the </w:t>
            </w:r>
            <w:r w:rsidR="48FC7CEA" w:rsidRPr="392CCF5C">
              <w:rPr>
                <w:rStyle w:val="Strong"/>
              </w:rPr>
              <w:t>Consolidating</w:t>
            </w:r>
            <w:r w:rsidR="48FC7CEA" w:rsidRPr="5E24A4A4">
              <w:rPr>
                <w:rStyle w:val="Strong"/>
              </w:rPr>
              <w:t xml:space="preserve"> </w:t>
            </w:r>
            <w:r w:rsidR="020A5F8F" w:rsidRPr="5B758FFF">
              <w:rPr>
                <w:rStyle w:val="Strong"/>
              </w:rPr>
              <w:t xml:space="preserve">your </w:t>
            </w:r>
            <w:r w:rsidR="48FC7CEA" w:rsidRPr="5B758FFF">
              <w:rPr>
                <w:rStyle w:val="Strong"/>
              </w:rPr>
              <w:t>ideas</w:t>
            </w:r>
            <w:r w:rsidR="48FC7CEA" w:rsidRPr="5E24A4A4">
              <w:rPr>
                <w:rStyle w:val="Strong"/>
              </w:rPr>
              <w:t xml:space="preserve"> </w:t>
            </w:r>
            <w:r w:rsidR="48FC7CEA" w:rsidRPr="5B758FFF">
              <w:rPr>
                <w:rStyle w:val="Strong"/>
                <w:b w:val="0"/>
              </w:rPr>
              <w:t>component of</w:t>
            </w:r>
            <w:r w:rsidR="48FC7CEA" w:rsidRPr="5E24A4A4">
              <w:rPr>
                <w:rStyle w:val="Strong"/>
              </w:rPr>
              <w:t xml:space="preserve"> Phase 1, activity 2</w:t>
            </w:r>
            <w:r w:rsidR="007363B1">
              <w:rPr>
                <w:rStyle w:val="Strong"/>
              </w:rPr>
              <w:t>a</w:t>
            </w:r>
            <w:r w:rsidR="48FC7CEA" w:rsidRPr="5E24A4A4">
              <w:rPr>
                <w:rStyle w:val="Strong"/>
              </w:rPr>
              <w:t xml:space="preserve"> – what makes a story powerful</w:t>
            </w:r>
            <w:r w:rsidR="48FC7CEA" w:rsidRPr="23621D30">
              <w:rPr>
                <w:rStyle w:val="Strong"/>
              </w:rPr>
              <w:t>?</w:t>
            </w:r>
          </w:p>
          <w:p w14:paraId="428D4DC6" w14:textId="487B8AE6" w:rsidR="002E2AA9" w:rsidRDefault="7F375D46" w:rsidP="002E2AA9">
            <w:pPr>
              <w:pStyle w:val="ListBullet"/>
              <w:cnfStyle w:val="000000010000" w:firstRow="0" w:lastRow="0" w:firstColumn="0" w:lastColumn="0" w:oddVBand="0" w:evenVBand="0" w:oddHBand="0" w:evenHBand="1" w:firstRowFirstColumn="0" w:firstRowLastColumn="0" w:lastRowFirstColumn="0" w:lastRowLastColumn="0"/>
            </w:pPr>
            <w:r>
              <w:t>Students participate in a teacher-led structured class conversation</w:t>
            </w:r>
            <w:r w:rsidR="670B00AD">
              <w:t xml:space="preserve"> about </w:t>
            </w:r>
            <w:r w:rsidR="2EC1A835">
              <w:t xml:space="preserve">the </w:t>
            </w:r>
            <w:r w:rsidR="71D403D0">
              <w:t>power of storytelling.</w:t>
            </w:r>
            <w:r w:rsidR="3BEFC1B3">
              <w:t xml:space="preserve"> </w:t>
            </w:r>
            <w:r w:rsidR="66FF7A48">
              <w:t>Ask</w:t>
            </w:r>
            <w:r w:rsidR="56B03DF6">
              <w:t xml:space="preserve"> s</w:t>
            </w:r>
            <w:r w:rsidR="19605A52">
              <w:t xml:space="preserve">tudents </w:t>
            </w:r>
            <w:r w:rsidR="56B03DF6">
              <w:t xml:space="preserve">to </w:t>
            </w:r>
            <w:r w:rsidR="66FF7A48">
              <w:t>think about</w:t>
            </w:r>
            <w:r w:rsidR="56F6B397">
              <w:t xml:space="preserve"> their responses to the prompt question</w:t>
            </w:r>
            <w:r w:rsidR="56B03DF6">
              <w:t>s</w:t>
            </w:r>
            <w:r w:rsidR="56F6B397">
              <w:t xml:space="preserve"> in the ‘Think</w:t>
            </w:r>
            <w:r w:rsidR="63AFC71E">
              <w:t xml:space="preserve">’ </w:t>
            </w:r>
            <w:r w:rsidR="24F7AA65">
              <w:t xml:space="preserve">activity and their </w:t>
            </w:r>
            <w:r w:rsidR="55F5F763">
              <w:t xml:space="preserve">conversations with their peers to contribute to a </w:t>
            </w:r>
            <w:r w:rsidR="2868D7BE">
              <w:t>graphic organiser</w:t>
            </w:r>
            <w:r w:rsidR="56B03DF6">
              <w:t xml:space="preserve"> on </w:t>
            </w:r>
            <w:r w:rsidR="56B03DF6">
              <w:lastRenderedPageBreak/>
              <w:t>the board.</w:t>
            </w:r>
            <w:r w:rsidR="3029DEC4">
              <w:t xml:space="preserve"> </w:t>
            </w:r>
            <w:r w:rsidR="66FF7A48">
              <w:t xml:space="preserve">Some students might like </w:t>
            </w:r>
            <w:r w:rsidR="5B5044D6">
              <w:t>to</w:t>
            </w:r>
            <w:r w:rsidR="66FF7A48">
              <w:t xml:space="preserve"> share their </w:t>
            </w:r>
            <w:r w:rsidR="5B5044D6">
              <w:t>sentences with the rest of the class.</w:t>
            </w:r>
          </w:p>
          <w:p w14:paraId="527EBCB6" w14:textId="2A26AEDD" w:rsidR="00737238" w:rsidRPr="003C435B" w:rsidRDefault="002E2AA9" w:rsidP="003B2F3C">
            <w:pPr>
              <w:pStyle w:val="FeatureBox2"/>
              <w:cnfStyle w:val="000000010000" w:firstRow="0" w:lastRow="0" w:firstColumn="0" w:lastColumn="0" w:oddVBand="0" w:evenVBand="0" w:oddHBand="0" w:evenHBand="1" w:firstRowFirstColumn="0" w:firstRowLastColumn="0" w:lastRowFirstColumn="0" w:lastRowLastColumn="0"/>
              <w:rPr>
                <w:rStyle w:val="Strong"/>
                <w:b w:val="0"/>
              </w:rPr>
            </w:pPr>
            <w:r w:rsidRPr="002E2AA9">
              <w:rPr>
                <w:rStyle w:val="Strong"/>
              </w:rPr>
              <w:t xml:space="preserve">Teacher </w:t>
            </w:r>
            <w:r w:rsidR="00322D94">
              <w:rPr>
                <w:rStyle w:val="Strong"/>
              </w:rPr>
              <w:t>n</w:t>
            </w:r>
            <w:r w:rsidRPr="002E2AA9">
              <w:rPr>
                <w:rStyle w:val="Strong"/>
              </w:rPr>
              <w:t>ote:</w:t>
            </w:r>
            <w:r>
              <w:t xml:space="preserve"> </w:t>
            </w:r>
            <w:r w:rsidR="00090EB4">
              <w:t>t</w:t>
            </w:r>
            <w:r w:rsidR="00747232">
              <w:t xml:space="preserve">here are a </w:t>
            </w:r>
            <w:r w:rsidR="00BA5449">
              <w:t>variety</w:t>
            </w:r>
            <w:r w:rsidR="00747232">
              <w:t xml:space="preserve"> of graphic organisers that could be employed for this purpose. The department’s </w:t>
            </w:r>
            <w:hyperlink r:id="rId34" w:history="1">
              <w:r w:rsidR="00CF47B8" w:rsidRPr="00BA5449">
                <w:rPr>
                  <w:rStyle w:val="Hyperlink"/>
                </w:rPr>
                <w:t>Digital Learning Selector</w:t>
              </w:r>
            </w:hyperlink>
            <w:r w:rsidR="00CF47B8">
              <w:t xml:space="preserve"> </w:t>
            </w:r>
            <w:r w:rsidR="00BA5449">
              <w:t>site provides a range of options.</w:t>
            </w:r>
          </w:p>
        </w:tc>
        <w:tc>
          <w:tcPr>
            <w:tcW w:w="3288" w:type="dxa"/>
          </w:tcPr>
          <w:p w14:paraId="7B543C11" w14:textId="77777777" w:rsidR="00737238" w:rsidRDefault="00737238" w:rsidP="00737238">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lastRenderedPageBreak/>
              <w:t>Success criteria</w:t>
            </w:r>
          </w:p>
          <w:p w14:paraId="699164AA" w14:textId="5B46764F" w:rsidR="00737238" w:rsidRDefault="007F1EAD" w:rsidP="00737238">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r w:rsidR="00737238" w:rsidRPr="72A15BB3">
              <w:rPr>
                <w:noProof/>
              </w:rPr>
              <w:t>:</w:t>
            </w:r>
          </w:p>
          <w:p w14:paraId="74E763C9" w14:textId="66F4DC3F" w:rsidR="00F36CCA" w:rsidRDefault="00A86764" w:rsidP="00F36CCA">
            <w:pPr>
              <w:pStyle w:val="ListBullet"/>
              <w:cnfStyle w:val="000000010000" w:firstRow="0" w:lastRow="0" w:firstColumn="0" w:lastColumn="0" w:oddVBand="0" w:evenVBand="0" w:oddHBand="0" w:evenHBand="1" w:firstRowFirstColumn="0" w:firstRowLastColumn="0" w:lastRowFirstColumn="0" w:lastRowLastColumn="0"/>
            </w:pPr>
            <w:r>
              <w:rPr>
                <w:noProof/>
              </w:rPr>
              <w:t>e</w:t>
            </w:r>
            <w:r w:rsidR="40FADA5B" w:rsidRPr="0F0E30E6">
              <w:rPr>
                <w:noProof/>
              </w:rPr>
              <w:t>ngage</w:t>
            </w:r>
            <w:r w:rsidR="5CFC87F3" w:rsidRPr="5FFC2AF7">
              <w:rPr>
                <w:noProof/>
              </w:rPr>
              <w:t xml:space="preserve"> in a </w:t>
            </w:r>
            <w:r w:rsidR="002F4076">
              <w:rPr>
                <w:noProof/>
              </w:rPr>
              <w:t>T</w:t>
            </w:r>
            <w:r w:rsidR="5CFC87F3" w:rsidRPr="5FFC2AF7">
              <w:rPr>
                <w:noProof/>
              </w:rPr>
              <w:t>hink-</w:t>
            </w:r>
            <w:r w:rsidR="002F4076">
              <w:rPr>
                <w:noProof/>
              </w:rPr>
              <w:t>P</w:t>
            </w:r>
            <w:r w:rsidR="5CFC87F3" w:rsidRPr="5FFC2AF7">
              <w:rPr>
                <w:noProof/>
              </w:rPr>
              <w:t>air-</w:t>
            </w:r>
            <w:r w:rsidR="002F4076">
              <w:rPr>
                <w:noProof/>
              </w:rPr>
              <w:t>S</w:t>
            </w:r>
            <w:r w:rsidR="5CFC87F3" w:rsidRPr="5FFC2AF7">
              <w:rPr>
                <w:noProof/>
              </w:rPr>
              <w:t xml:space="preserve">hare activity to </w:t>
            </w:r>
            <w:r w:rsidR="0FC9A9CA" w:rsidRPr="5FFC2AF7">
              <w:rPr>
                <w:noProof/>
              </w:rPr>
              <w:t xml:space="preserve">consider the impact of </w:t>
            </w:r>
            <w:r w:rsidR="091CD797" w:rsidRPr="55DD5F70">
              <w:rPr>
                <w:noProof/>
              </w:rPr>
              <w:t>storytelling</w:t>
            </w:r>
          </w:p>
          <w:p w14:paraId="6CDC3AAD" w14:textId="480072C2" w:rsidR="00734558" w:rsidRDefault="00A86764" w:rsidP="00A62057">
            <w:pPr>
              <w:pStyle w:val="ListBullet"/>
              <w:cnfStyle w:val="000000010000" w:firstRow="0" w:lastRow="0" w:firstColumn="0" w:lastColumn="0" w:oddVBand="0" w:evenVBand="0" w:oddHBand="0" w:evenHBand="1" w:firstRowFirstColumn="0" w:firstRowLastColumn="0" w:lastRowFirstColumn="0" w:lastRowLastColumn="0"/>
            </w:pPr>
            <w:r>
              <w:t>s</w:t>
            </w:r>
            <w:r w:rsidR="2A9EAEF2">
              <w:t>tudents</w:t>
            </w:r>
            <w:r w:rsidR="0FC9A9CA">
              <w:t xml:space="preserve"> complete vocabulary maps</w:t>
            </w:r>
            <w:r w:rsidR="49BC45CD">
              <w:t xml:space="preserve"> the specificity and </w:t>
            </w:r>
            <w:r w:rsidR="54737D94">
              <w:t xml:space="preserve">utility of specific </w:t>
            </w:r>
            <w:r w:rsidR="009B4743">
              <w:t>Tier 2</w:t>
            </w:r>
            <w:r w:rsidR="54737D94">
              <w:t xml:space="preserve"> words</w:t>
            </w:r>
          </w:p>
          <w:p w14:paraId="3AFE52CD" w14:textId="53AA1686" w:rsidR="00D51463" w:rsidRDefault="00A86764" w:rsidP="00A62057">
            <w:pPr>
              <w:pStyle w:val="ListBullet"/>
              <w:cnfStyle w:val="000000010000" w:firstRow="0" w:lastRow="0" w:firstColumn="0" w:lastColumn="0" w:oddVBand="0" w:evenVBand="0" w:oddHBand="0" w:evenHBand="1" w:firstRowFirstColumn="0" w:firstRowLastColumn="0" w:lastRowFirstColumn="0" w:lastRowLastColumn="0"/>
            </w:pPr>
            <w:r>
              <w:t>s</w:t>
            </w:r>
            <w:r w:rsidR="451075DE">
              <w:t>tudents</w:t>
            </w:r>
            <w:r w:rsidR="6AD315E4">
              <w:t xml:space="preserve"> reflect and respond to a statement </w:t>
            </w:r>
            <w:r w:rsidR="6AD315E4">
              <w:lastRenderedPageBreak/>
              <w:t xml:space="preserve">regarding the purpose of </w:t>
            </w:r>
            <w:r w:rsidR="1F0601DE">
              <w:t>story</w:t>
            </w:r>
            <w:r w:rsidR="172EE088">
              <w:t>telling</w:t>
            </w:r>
            <w:r w:rsidR="00B969C0">
              <w:t>.</w:t>
            </w:r>
          </w:p>
          <w:p w14:paraId="425FBAAB" w14:textId="5CA5CFC4" w:rsidR="00304C4D" w:rsidRDefault="00304C4D" w:rsidP="00304C4D">
            <w:pPr>
              <w:pStyle w:val="FeatureBox2"/>
              <w:cnfStyle w:val="000000010000" w:firstRow="0" w:lastRow="0" w:firstColumn="0" w:lastColumn="0" w:oddVBand="0" w:evenVBand="0" w:oddHBand="0" w:evenHBand="1" w:firstRowFirstColumn="0" w:firstRowLastColumn="0" w:lastRowFirstColumn="0" w:lastRowLastColumn="0"/>
            </w:pPr>
            <w:r w:rsidRPr="56D1E3A1">
              <w:rPr>
                <w:rStyle w:val="Strong"/>
              </w:rPr>
              <w:t xml:space="preserve">Teacher </w:t>
            </w:r>
            <w:r>
              <w:rPr>
                <w:rStyle w:val="Strong"/>
              </w:rPr>
              <w:t>n</w:t>
            </w:r>
            <w:r w:rsidRPr="56D1E3A1">
              <w:rPr>
                <w:rStyle w:val="Strong"/>
              </w:rPr>
              <w:t>ote</w:t>
            </w:r>
            <w:r>
              <w:rPr>
                <w:rStyle w:val="Strong"/>
              </w:rPr>
              <w:t xml:space="preserve"> for differentiation</w:t>
            </w:r>
            <w:r w:rsidRPr="56D1E3A1">
              <w:rPr>
                <w:rStyle w:val="Strong"/>
              </w:rPr>
              <w:t>:</w:t>
            </w:r>
            <w:r>
              <w:t xml:space="preserve"> a </w:t>
            </w:r>
            <w:hyperlink r:id="rId35">
              <w:r w:rsidRPr="56D1E3A1">
                <w:rPr>
                  <w:rStyle w:val="Hyperlink"/>
                </w:rPr>
                <w:t>‘Think-Pair-Share’</w:t>
              </w:r>
            </w:hyperlink>
            <w:r>
              <w:t xml:space="preserve"> allows for both independent and collaborative thinking which has been identified by </w:t>
            </w:r>
            <w:hyperlink r:id="rId36">
              <w:r w:rsidRPr="56D1E3A1">
                <w:rPr>
                  <w:rStyle w:val="Hyperlink"/>
                </w:rPr>
                <w:t>‘What works best</w:t>
              </w:r>
              <w:r w:rsidR="00A84996">
                <w:rPr>
                  <w:rStyle w:val="Hyperlink"/>
                </w:rPr>
                <w:t>: 2020 update</w:t>
              </w:r>
              <w:r w:rsidRPr="56D1E3A1">
                <w:rPr>
                  <w:rStyle w:val="Hyperlink"/>
                </w:rPr>
                <w:t xml:space="preserve">’ </w:t>
              </w:r>
              <w:r w:rsidR="00A84996">
                <w:rPr>
                  <w:rStyle w:val="Hyperlink"/>
                </w:rPr>
                <w:t xml:space="preserve">(CESE </w:t>
              </w:r>
              <w:r w:rsidRPr="56D1E3A1">
                <w:rPr>
                  <w:rStyle w:val="Hyperlink"/>
                </w:rPr>
                <w:t>2020</w:t>
              </w:r>
            </w:hyperlink>
            <w:r w:rsidR="00A84996">
              <w:rPr>
                <w:rStyle w:val="Hyperlink"/>
              </w:rPr>
              <w:t>)</w:t>
            </w:r>
            <w:r>
              <w:t xml:space="preserve"> as best practice. Teachers might also refer to the ‘Question formulation technique (QFT)’ activities on the department’s </w:t>
            </w:r>
            <w:hyperlink r:id="rId37">
              <w:r w:rsidRPr="56D1E3A1">
                <w:rPr>
                  <w:rStyle w:val="Hyperlink"/>
                </w:rPr>
                <w:t>Digital Learning Selector</w:t>
              </w:r>
            </w:hyperlink>
            <w:r>
              <w:t xml:space="preserve"> site for scaffolding suggestions when guiding this activity to </w:t>
            </w:r>
            <w:r>
              <w:lastRenderedPageBreak/>
              <w:t>support student’s sharing ideas with peers.</w:t>
            </w:r>
          </w:p>
          <w:p w14:paraId="631A7B3D" w14:textId="637BF28C" w:rsidR="00737238" w:rsidRPr="00752654" w:rsidRDefault="00B95A7F" w:rsidP="00752654">
            <w:pPr>
              <w:pStyle w:val="Featurepink"/>
              <w:cnfStyle w:val="000000010000" w:firstRow="0" w:lastRow="0" w:firstColumn="0" w:lastColumn="0" w:oddVBand="0" w:evenVBand="0" w:oddHBand="0" w:evenHBand="1" w:firstRowFirstColumn="0" w:firstRowLastColumn="0" w:lastRowFirstColumn="0" w:lastRowLastColumn="0"/>
              <w:rPr>
                <w:rStyle w:val="Strong"/>
                <w:b w:val="0"/>
              </w:rPr>
            </w:pPr>
            <w:r w:rsidRPr="26AC38E5">
              <w:rPr>
                <w:rStyle w:val="Strong"/>
              </w:rPr>
              <w:t>Literacy note</w:t>
            </w:r>
            <w:r>
              <w:rPr>
                <w:rStyle w:val="Strong"/>
              </w:rPr>
              <w:t xml:space="preserve"> for differentiation</w:t>
            </w:r>
            <w:r w:rsidRPr="5173C689">
              <w:rPr>
                <w:rStyle w:val="Strong"/>
              </w:rPr>
              <w:t>:</w:t>
            </w:r>
            <w:r>
              <w:t xml:space="preserve"> a vocabulary map provides an opportunity for students to ‘capture’ (Beck et al</w:t>
            </w:r>
            <w:r w:rsidR="00A01C2A">
              <w:t>.</w:t>
            </w:r>
            <w:r>
              <w:t xml:space="preserve"> 2013) the essence of specific words which allows them to construct a definition which relates to a particular context. The vocabulary map used for this activity is adapted from the HSC minimum standard webpage: </w:t>
            </w:r>
            <w:hyperlink r:id="rId38">
              <w:r w:rsidRPr="5173C689">
                <w:rPr>
                  <w:rStyle w:val="Hyperlink"/>
                </w:rPr>
                <w:t xml:space="preserve">Vocabulary – </w:t>
              </w:r>
              <w:r w:rsidRPr="5173C689">
                <w:rPr>
                  <w:rStyle w:val="Hyperlink"/>
                </w:rPr>
                <w:lastRenderedPageBreak/>
                <w:t>control of language</w:t>
              </w:r>
            </w:hyperlink>
            <w:r>
              <w:t>.</w:t>
            </w:r>
          </w:p>
        </w:tc>
        <w:tc>
          <w:tcPr>
            <w:tcW w:w="2044" w:type="dxa"/>
          </w:tcPr>
          <w:p w14:paraId="09F6CD4C" w14:textId="77777777" w:rsidR="00737238" w:rsidRDefault="00737238" w:rsidP="00737238">
            <w:pPr>
              <w:cnfStyle w:val="000000010000" w:firstRow="0" w:lastRow="0" w:firstColumn="0" w:lastColumn="0" w:oddVBand="0" w:evenVBand="0" w:oddHBand="0" w:evenHBand="1" w:firstRowFirstColumn="0" w:firstRowLastColumn="0" w:lastRowFirstColumn="0" w:lastRowLastColumn="0"/>
              <w:rPr>
                <w:noProof/>
              </w:rPr>
            </w:pPr>
          </w:p>
        </w:tc>
      </w:tr>
      <w:tr w:rsidR="00D8732F" w14:paraId="5DE23E74" w14:textId="77777777" w:rsidTr="1C14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7" w:type="dxa"/>
          </w:tcPr>
          <w:p w14:paraId="175AC2EF" w14:textId="77777777" w:rsidR="00D8732F" w:rsidRDefault="000B27D4" w:rsidP="00737238">
            <w:r>
              <w:rPr>
                <w:noProof/>
              </w:rPr>
              <w:lastRenderedPageBreak/>
              <w:t>EN5-RVL-01</w:t>
            </w:r>
          </w:p>
          <w:p w14:paraId="04DF254A" w14:textId="77777777" w:rsidR="000B27D4" w:rsidRDefault="00E56B7A" w:rsidP="00737238">
            <w:r>
              <w:rPr>
                <w:noProof/>
              </w:rPr>
              <w:t>Reading, viewing and listening for meaning</w:t>
            </w:r>
          </w:p>
          <w:p w14:paraId="1335D730" w14:textId="14BD33A4" w:rsidR="00E56B7A" w:rsidRPr="002F200F" w:rsidRDefault="00C67ED1" w:rsidP="34A798DC">
            <w:pPr>
              <w:rPr>
                <w:rStyle w:val="Strong"/>
              </w:rPr>
            </w:pPr>
            <w:r w:rsidRPr="002F200F">
              <w:rPr>
                <w:rStyle w:val="Strong"/>
              </w:rPr>
              <w:t xml:space="preserve">Investigate </w:t>
            </w:r>
            <w:r w:rsidR="0056392D" w:rsidRPr="002F200F">
              <w:rPr>
                <w:rStyle w:val="Strong"/>
              </w:rPr>
              <w:t xml:space="preserve">how layers of meaning are constructed in texts and how this shapes a </w:t>
            </w:r>
            <w:r w:rsidR="002F200F" w:rsidRPr="002F200F">
              <w:rPr>
                <w:rStyle w:val="Strong"/>
              </w:rPr>
              <w:t xml:space="preserve">reader’s understanding and </w:t>
            </w:r>
            <w:r w:rsidR="002F200F" w:rsidRPr="002F200F">
              <w:rPr>
                <w:rStyle w:val="Strong"/>
              </w:rPr>
              <w:lastRenderedPageBreak/>
              <w:t>engagement</w:t>
            </w:r>
          </w:p>
          <w:p w14:paraId="0847C2BC" w14:textId="5A041FEF" w:rsidR="00E56B7A" w:rsidRPr="002F200F" w:rsidRDefault="4BC8F62D" w:rsidP="7E5B922E">
            <w:r w:rsidRPr="7E5B922E">
              <w:rPr>
                <w:rFonts w:eastAsia="Arial"/>
              </w:rPr>
              <w:t>ENLS-RVL-01</w:t>
            </w:r>
          </w:p>
          <w:p w14:paraId="52DC8FE2" w14:textId="2A77C310" w:rsidR="00E56B7A" w:rsidRPr="002F200F" w:rsidRDefault="4BC8F62D" w:rsidP="7E5B922E">
            <w:r w:rsidRPr="7E5B922E">
              <w:rPr>
                <w:rFonts w:eastAsia="Arial"/>
              </w:rPr>
              <w:t>Engages with a range of texts</w:t>
            </w:r>
          </w:p>
          <w:p w14:paraId="338CCFE0" w14:textId="51B2C602" w:rsidR="00E56B7A" w:rsidRPr="002F200F" w:rsidRDefault="4BC8F62D" w:rsidP="006341E0">
            <w:pPr>
              <w:rPr>
                <w:rStyle w:val="Strong"/>
              </w:rPr>
            </w:pPr>
            <w:r w:rsidRPr="6A8E5D00">
              <w:rPr>
                <w:rStyle w:val="Strong"/>
              </w:rPr>
              <w:t>Engage in shared reading, viewing and/or listening experiences</w:t>
            </w:r>
          </w:p>
        </w:tc>
        <w:tc>
          <w:tcPr>
            <w:tcW w:w="6803" w:type="dxa"/>
          </w:tcPr>
          <w:p w14:paraId="3CBE4ECB" w14:textId="745B4957" w:rsidR="00187AE4" w:rsidRPr="00187AE4" w:rsidRDefault="00187AE4" w:rsidP="00187AE4">
            <w:pPr>
              <w:cnfStyle w:val="000000100000" w:firstRow="0" w:lastRow="0" w:firstColumn="0" w:lastColumn="0" w:oddVBand="0" w:evenVBand="0" w:oddHBand="1" w:evenHBand="0" w:firstRowFirstColumn="0" w:firstRowLastColumn="0" w:lastRowFirstColumn="0" w:lastRowLastColumn="0"/>
              <w:rPr>
                <w:rStyle w:val="Strong"/>
              </w:rPr>
            </w:pPr>
            <w:r w:rsidRPr="00187AE4">
              <w:rPr>
                <w:rStyle w:val="Strong"/>
              </w:rPr>
              <w:lastRenderedPageBreak/>
              <w:t>The Power of Storytelling</w:t>
            </w:r>
            <w:r>
              <w:rPr>
                <w:rStyle w:val="Strong"/>
              </w:rPr>
              <w:t xml:space="preserve"> – Part 2</w:t>
            </w:r>
          </w:p>
          <w:p w14:paraId="62B8E1D0" w14:textId="77777777" w:rsidR="00187AE4" w:rsidRPr="00187AE4" w:rsidRDefault="00187AE4" w:rsidP="00187AE4">
            <w:pPr>
              <w:cnfStyle w:val="000000100000" w:firstRow="0" w:lastRow="0" w:firstColumn="0" w:lastColumn="0" w:oddVBand="0" w:evenVBand="0" w:oddHBand="1" w:evenHBand="0" w:firstRowFirstColumn="0" w:firstRowLastColumn="0" w:lastRowFirstColumn="0" w:lastRowLastColumn="0"/>
              <w:rPr>
                <w:rStyle w:val="Strong"/>
              </w:rPr>
            </w:pPr>
            <w:r w:rsidRPr="00187AE4">
              <w:rPr>
                <w:rStyle w:val="Strong"/>
              </w:rPr>
              <w:t xml:space="preserve">Learning intention </w:t>
            </w:r>
          </w:p>
          <w:p w14:paraId="69BBCB04" w14:textId="3500B08B" w:rsidR="00187AE4" w:rsidRDefault="005E53C9" w:rsidP="00187AE4">
            <w:pPr>
              <w:cnfStyle w:val="000000100000" w:firstRow="0" w:lastRow="0" w:firstColumn="0" w:lastColumn="0" w:oddVBand="0" w:evenVBand="0" w:oddHBand="1" w:evenHBand="0" w:firstRowFirstColumn="0" w:firstRowLastColumn="0" w:lastRowFirstColumn="0" w:lastRowLastColumn="0"/>
            </w:pPr>
            <w:r>
              <w:t>By the end of this sequence</w:t>
            </w:r>
            <w:r w:rsidR="00187AE4">
              <w:t>, students will:</w:t>
            </w:r>
          </w:p>
          <w:p w14:paraId="64684C37" w14:textId="0A0877C1" w:rsidR="00187AE4" w:rsidRDefault="3FCF913A" w:rsidP="003C435B">
            <w:pPr>
              <w:pStyle w:val="ListBullet"/>
              <w:cnfStyle w:val="000000100000" w:firstRow="0" w:lastRow="0" w:firstColumn="0" w:lastColumn="0" w:oddVBand="0" w:evenVBand="0" w:oddHBand="1" w:evenHBand="0" w:firstRowFirstColumn="0" w:firstRowLastColumn="0" w:lastRowFirstColumn="0" w:lastRowLastColumn="0"/>
            </w:pPr>
            <w:r>
              <w:t>engage with the notion of storytelling as means of communicating powerful ideas</w:t>
            </w:r>
          </w:p>
          <w:p w14:paraId="0F758F1B" w14:textId="74A1ADC9" w:rsidR="00187AE4" w:rsidRDefault="3FCF913A" w:rsidP="003C435B">
            <w:pPr>
              <w:pStyle w:val="ListBullet"/>
              <w:cnfStyle w:val="000000100000" w:firstRow="0" w:lastRow="0" w:firstColumn="0" w:lastColumn="0" w:oddVBand="0" w:evenVBand="0" w:oddHBand="1" w:evenHBand="0" w:firstRowFirstColumn="0" w:firstRowLastColumn="0" w:lastRowFirstColumn="0" w:lastRowLastColumn="0"/>
            </w:pPr>
            <w:r>
              <w:t>consider the purpose of storytelling</w:t>
            </w:r>
            <w:r w:rsidR="00B969C0">
              <w:t>.</w:t>
            </w:r>
          </w:p>
          <w:p w14:paraId="3BA8CD35" w14:textId="0FDE56C5" w:rsidR="00D1179F" w:rsidRPr="00BB113C" w:rsidRDefault="00D1179F" w:rsidP="00306341">
            <w:pPr>
              <w:cnfStyle w:val="000000100000" w:firstRow="0" w:lastRow="0" w:firstColumn="0" w:lastColumn="0" w:oddVBand="0" w:evenVBand="0" w:oddHBand="1" w:evenHBand="0" w:firstRowFirstColumn="0" w:firstRowLastColumn="0" w:lastRowFirstColumn="0" w:lastRowLastColumn="0"/>
              <w:rPr>
                <w:rStyle w:val="Strong"/>
              </w:rPr>
            </w:pPr>
            <w:r w:rsidRPr="00BB113C">
              <w:rPr>
                <w:rStyle w:val="Strong"/>
              </w:rPr>
              <w:t>Activating prior knowledge</w:t>
            </w:r>
          </w:p>
          <w:p w14:paraId="55D53EEC" w14:textId="0FDE56C5" w:rsidR="00D1179F" w:rsidRDefault="00D1179F" w:rsidP="00D1179F">
            <w:pPr>
              <w:pStyle w:val="ListBullet"/>
              <w:cnfStyle w:val="000000100000" w:firstRow="0" w:lastRow="0" w:firstColumn="0" w:lastColumn="0" w:oddVBand="0" w:evenVBand="0" w:oddHBand="1" w:evenHBand="0" w:firstRowFirstColumn="0" w:firstRowLastColumn="0" w:lastRowFirstColumn="0" w:lastRowLastColumn="0"/>
            </w:pPr>
            <w:r>
              <w:t xml:space="preserve">Discuss the following questions with the class to activate </w:t>
            </w:r>
            <w:r>
              <w:lastRenderedPageBreak/>
              <w:t>prior knowledge:</w:t>
            </w:r>
          </w:p>
          <w:p w14:paraId="70DBC750" w14:textId="6998B3D6" w:rsidR="00D1179F" w:rsidRDefault="00D1179F"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Do stories have a purpose?</w:t>
            </w:r>
          </w:p>
          <w:p w14:paraId="3A7A3143" w14:textId="2258AA33" w:rsidR="00D1179F" w:rsidRDefault="00D1179F"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What makes a story engaging?</w:t>
            </w:r>
          </w:p>
          <w:p w14:paraId="7CC0B213" w14:textId="0FDE56C5" w:rsidR="00D1179F" w:rsidRDefault="00D1179F"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What must a story contain if it is to have any impact on an audience?</w:t>
            </w:r>
          </w:p>
          <w:p w14:paraId="7D1700E5" w14:textId="0FDE56C5" w:rsidR="00D1179F" w:rsidRPr="00D1179F" w:rsidRDefault="00D1179F" w:rsidP="00187AE4">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C8437F">
              <w:t xml:space="preserve">Review </w:t>
            </w:r>
            <w:r w:rsidRPr="009E720E">
              <w:rPr>
                <w:rStyle w:val="Strong"/>
              </w:rPr>
              <w:t>Phase 1, resource 3 – the narrative arc</w:t>
            </w:r>
            <w:r w:rsidRPr="00C8437F">
              <w:t xml:space="preserve"> with the class if their responses to the class discussion questions do not demonstrate consistent understanding.</w:t>
            </w:r>
          </w:p>
          <w:p w14:paraId="097062D4" w14:textId="2A7D057A" w:rsidR="00187AE4" w:rsidRDefault="00B55415" w:rsidP="00187AE4">
            <w:pPr>
              <w:widowControl/>
              <w:mirrorIndents w:val="0"/>
              <w:cnfStyle w:val="000000100000" w:firstRow="0" w:lastRow="0" w:firstColumn="0" w:lastColumn="0" w:oddVBand="0" w:evenVBand="0" w:oddHBand="1" w:evenHBand="0" w:firstRowFirstColumn="0" w:firstRowLastColumn="0" w:lastRowFirstColumn="0" w:lastRowLastColumn="0"/>
              <w:rPr>
                <w:rStyle w:val="Strong"/>
              </w:rPr>
            </w:pPr>
            <w:r>
              <w:rPr>
                <w:rStyle w:val="Strong"/>
              </w:rPr>
              <w:t>Reviewing code and convention</w:t>
            </w:r>
          </w:p>
          <w:p w14:paraId="1722B019" w14:textId="5B710B17" w:rsidR="002D2ED2" w:rsidRPr="00C77303" w:rsidRDefault="525F5B0F" w:rsidP="0021407A">
            <w:pPr>
              <w:pStyle w:val="ListBullet"/>
              <w:cnfStyle w:val="000000100000" w:firstRow="0" w:lastRow="0" w:firstColumn="0" w:lastColumn="0" w:oddVBand="0" w:evenVBand="0" w:oddHBand="1" w:evenHBand="0" w:firstRowFirstColumn="0" w:firstRowLastColumn="0" w:lastRowFirstColumn="0" w:lastRowLastColumn="0"/>
              <w:rPr>
                <w:rStyle w:val="Strong"/>
              </w:rPr>
            </w:pPr>
            <w:r>
              <w:t xml:space="preserve">Read students the short extract in </w:t>
            </w:r>
            <w:r w:rsidRPr="55DD5F70">
              <w:rPr>
                <w:rStyle w:val="Strong"/>
              </w:rPr>
              <w:t xml:space="preserve">Phase 1, resource 2 </w:t>
            </w:r>
            <w:r w:rsidR="291A98F2" w:rsidRPr="55DD5F70">
              <w:rPr>
                <w:rStyle w:val="Strong"/>
              </w:rPr>
              <w:t>–</w:t>
            </w:r>
            <w:r w:rsidRPr="55DD5F70">
              <w:rPr>
                <w:rStyle w:val="Strong"/>
              </w:rPr>
              <w:t xml:space="preserve"> </w:t>
            </w:r>
            <w:r w:rsidR="291A98F2" w:rsidRPr="55DD5F70">
              <w:rPr>
                <w:rStyle w:val="Strong"/>
              </w:rPr>
              <w:t>what’s missing?</w:t>
            </w:r>
          </w:p>
          <w:p w14:paraId="69316721" w14:textId="741F8DED" w:rsidR="00B55415" w:rsidRDefault="4FBE0F38" w:rsidP="00B55415">
            <w:pPr>
              <w:pStyle w:val="ListBullet"/>
              <w:cnfStyle w:val="000000100000" w:firstRow="0" w:lastRow="0" w:firstColumn="0" w:lastColumn="0" w:oddVBand="0" w:evenVBand="0" w:oddHBand="1" w:evenHBand="0" w:firstRowFirstColumn="0" w:firstRowLastColumn="0" w:lastRowFirstColumn="0" w:lastRowLastColumn="0"/>
            </w:pPr>
            <w:r>
              <w:t xml:space="preserve">Initiate a teacher led </w:t>
            </w:r>
            <w:r w:rsidR="772A7494">
              <w:t xml:space="preserve">class </w:t>
            </w:r>
            <w:r>
              <w:t>discussion using the prompt questions:</w:t>
            </w:r>
          </w:p>
          <w:p w14:paraId="18FA4F24" w14:textId="2687DC88" w:rsidR="00480C2F" w:rsidRDefault="40646D60" w:rsidP="00480C2F">
            <w:pPr>
              <w:pStyle w:val="ListBullet2"/>
              <w:cnfStyle w:val="000000100000" w:firstRow="0" w:lastRow="0" w:firstColumn="0" w:lastColumn="0" w:oddVBand="0" w:evenVBand="0" w:oddHBand="1" w:evenHBand="0" w:firstRowFirstColumn="0" w:firstRowLastColumn="0" w:lastRowFirstColumn="0" w:lastRowLastColumn="0"/>
            </w:pPr>
            <w:r>
              <w:t>What’s missing?</w:t>
            </w:r>
          </w:p>
          <w:p w14:paraId="7B39EBDE" w14:textId="7487343D" w:rsidR="008D476B" w:rsidRDefault="6E775011" w:rsidP="007F19F6">
            <w:pPr>
              <w:pStyle w:val="ListBullet2"/>
              <w:cnfStyle w:val="000000100000" w:firstRow="0" w:lastRow="0" w:firstColumn="0" w:lastColumn="0" w:oddVBand="0" w:evenVBand="0" w:oddHBand="1" w:evenHBand="0" w:firstRowFirstColumn="0" w:firstRowLastColumn="0" w:lastRowFirstColumn="0" w:lastRowLastColumn="0"/>
            </w:pPr>
            <w:r>
              <w:t>Why is the story boring?</w:t>
            </w:r>
          </w:p>
          <w:p w14:paraId="64DD014D" w14:textId="77777777" w:rsidR="007F19F6" w:rsidRDefault="007F19F6" w:rsidP="00F57746">
            <w:pPr>
              <w:pStyle w:val="ListBullet2"/>
              <w:cnfStyle w:val="000000100000" w:firstRow="0" w:lastRow="0" w:firstColumn="0" w:lastColumn="0" w:oddVBand="0" w:evenVBand="0" w:oddHBand="1" w:evenHBand="0" w:firstRowFirstColumn="0" w:firstRowLastColumn="0" w:lastRowFirstColumn="0" w:lastRowLastColumn="0"/>
            </w:pPr>
            <w:r>
              <w:t>What is basic plot structure for a narrative?</w:t>
            </w:r>
          </w:p>
          <w:p w14:paraId="0D87E288" w14:textId="77777777" w:rsidR="007F19F6" w:rsidRDefault="007F19F6" w:rsidP="00F57746">
            <w:pPr>
              <w:pStyle w:val="ListBullet2"/>
              <w:cnfStyle w:val="000000100000" w:firstRow="0" w:lastRow="0" w:firstColumn="0" w:lastColumn="0" w:oddVBand="0" w:evenVBand="0" w:oddHBand="1" w:evenHBand="0" w:firstRowFirstColumn="0" w:firstRowLastColumn="0" w:lastRowFirstColumn="0" w:lastRowLastColumn="0"/>
            </w:pPr>
            <w:r>
              <w:lastRenderedPageBreak/>
              <w:t>What does the story need to make it more engaging?</w:t>
            </w:r>
          </w:p>
          <w:p w14:paraId="35EEC53F" w14:textId="6C857C78" w:rsidR="00697667" w:rsidRDefault="1F1193C8">
            <w:pPr>
              <w:pStyle w:val="ListBullet2"/>
              <w:cnfStyle w:val="000000100000" w:firstRow="0" w:lastRow="0" w:firstColumn="0" w:lastColumn="0" w:oddVBand="0" w:evenVBand="0" w:oddHBand="1" w:evenHBand="0" w:firstRowFirstColumn="0" w:firstRowLastColumn="0" w:lastRowFirstColumn="0" w:lastRowLastColumn="0"/>
            </w:pPr>
            <w:r>
              <w:t xml:space="preserve">What does this story need to make it </w:t>
            </w:r>
            <w:r w:rsidR="028145DE">
              <w:t xml:space="preserve">more </w:t>
            </w:r>
            <w:r>
              <w:t>engaging</w:t>
            </w:r>
            <w:r w:rsidR="4673FAFA">
              <w:t>?</w:t>
            </w:r>
          </w:p>
          <w:p w14:paraId="6CC1870D" w14:textId="44409FC8" w:rsidR="1808BF7D" w:rsidRPr="00C52B8D" w:rsidRDefault="1389D668" w:rsidP="00C52B8D">
            <w:pPr>
              <w:pStyle w:val="ListBullet"/>
              <w:cnfStyle w:val="000000100000" w:firstRow="0" w:lastRow="0" w:firstColumn="0" w:lastColumn="0" w:oddVBand="0" w:evenVBand="0" w:oddHBand="1" w:evenHBand="0" w:firstRowFirstColumn="0" w:firstRowLastColumn="0" w:lastRowFirstColumn="0" w:lastRowLastColumn="0"/>
            </w:pPr>
            <w:r>
              <w:t xml:space="preserve">Encourage students to make suggestions as to how this story </w:t>
            </w:r>
            <w:r w:rsidR="2C341E0F">
              <w:t>could be more engaging</w:t>
            </w:r>
            <w:r w:rsidR="2075B3D0">
              <w:t xml:space="preserve">. For example, ask students to </w:t>
            </w:r>
            <w:r w:rsidR="78604119">
              <w:t xml:space="preserve">consider how </w:t>
            </w:r>
            <w:r w:rsidR="64B60208">
              <w:t xml:space="preserve">the girl’s morning could be more eventful </w:t>
            </w:r>
            <w:r w:rsidR="5CD13E54">
              <w:t>–</w:t>
            </w:r>
            <w:r w:rsidR="64B60208">
              <w:t xml:space="preserve"> </w:t>
            </w:r>
            <w:r w:rsidR="5CD13E54">
              <w:t>perhaps little things go wrong, her hairdryer doesn’t work, there is no milk</w:t>
            </w:r>
            <w:r w:rsidR="31EE17C1">
              <w:t>.</w:t>
            </w:r>
            <w:r w:rsidR="1DB0E7B4">
              <w:t xml:space="preserve"> A gentle litany of rising incidents.</w:t>
            </w:r>
          </w:p>
          <w:p w14:paraId="04C0E08D" w14:textId="310F3BE2" w:rsidR="002A1272" w:rsidRPr="00C52B8D" w:rsidRDefault="002C70DF" w:rsidP="00C52B8D">
            <w:pPr>
              <w:cnfStyle w:val="000000100000" w:firstRow="0" w:lastRow="0" w:firstColumn="0" w:lastColumn="0" w:oddVBand="0" w:evenVBand="0" w:oddHBand="1" w:evenHBand="0" w:firstRowFirstColumn="0" w:firstRowLastColumn="0" w:lastRowFirstColumn="0" w:lastRowLastColumn="0"/>
              <w:rPr>
                <w:b/>
              </w:rPr>
            </w:pPr>
            <w:r>
              <w:rPr>
                <w:rStyle w:val="Strong"/>
              </w:rPr>
              <w:t>S</w:t>
            </w:r>
            <w:r w:rsidR="535E5B29" w:rsidRPr="73EEFFA2">
              <w:rPr>
                <w:rStyle w:val="Strong"/>
              </w:rPr>
              <w:t>torytelling</w:t>
            </w:r>
            <w:r w:rsidR="00121C22">
              <w:rPr>
                <w:rStyle w:val="Strong"/>
              </w:rPr>
              <w:t xml:space="preserve"> as a means of </w:t>
            </w:r>
            <w:r w:rsidR="00A9351A">
              <w:rPr>
                <w:rStyle w:val="Strong"/>
              </w:rPr>
              <w:t xml:space="preserve">communicating </w:t>
            </w:r>
            <w:r w:rsidR="009E718C">
              <w:rPr>
                <w:rStyle w:val="Strong"/>
              </w:rPr>
              <w:t>ideas</w:t>
            </w:r>
          </w:p>
          <w:p w14:paraId="5D941A85" w14:textId="7C49E4E2" w:rsidR="1433E09F" w:rsidRDefault="1433E09F" w:rsidP="558F8F95">
            <w:pPr>
              <w:pStyle w:val="FeatureBox2"/>
              <w:cnfStyle w:val="000000100000" w:firstRow="0" w:lastRow="0" w:firstColumn="0" w:lastColumn="0" w:oddVBand="0" w:evenVBand="0" w:oddHBand="1" w:evenHBand="0" w:firstRowFirstColumn="0" w:firstRowLastColumn="0" w:lastRowFirstColumn="0" w:lastRowLastColumn="0"/>
            </w:pPr>
            <w:r w:rsidRPr="558F8F95">
              <w:rPr>
                <w:rStyle w:val="Strong"/>
              </w:rPr>
              <w:t>Teacher note:</w:t>
            </w:r>
            <w:r>
              <w:t xml:space="preserve"> </w:t>
            </w:r>
            <w:r w:rsidR="0083770B">
              <w:t>t</w:t>
            </w:r>
            <w:r>
              <w:t>his activity provides an opportunity for students to transfer their conceptual understanding of narrative. Narrative form and hybrid texts have been explored in previous programs including ‘</w:t>
            </w:r>
            <w:hyperlink r:id="rId39" w:history="1">
              <w:r w:rsidRPr="00E63430">
                <w:rPr>
                  <w:rStyle w:val="Hyperlink"/>
                </w:rPr>
                <w:t>Representation of life experiences.’</w:t>
              </w:r>
            </w:hyperlink>
          </w:p>
          <w:p w14:paraId="2411BFEE" w14:textId="00E10582" w:rsidR="00697667" w:rsidRDefault="34C3BD2C" w:rsidP="00FF589E">
            <w:pPr>
              <w:pStyle w:val="ListBullet"/>
              <w:cnfStyle w:val="000000100000" w:firstRow="0" w:lastRow="0" w:firstColumn="0" w:lastColumn="0" w:oddVBand="0" w:evenVBand="0" w:oddHBand="1" w:evenHBand="0" w:firstRowFirstColumn="0" w:firstRowLastColumn="0" w:lastRowFirstColumn="0" w:lastRowLastColumn="0"/>
            </w:pPr>
            <w:r>
              <w:lastRenderedPageBreak/>
              <w:t>Redirect students back to the phase sub</w:t>
            </w:r>
            <w:r w:rsidR="00155C4B">
              <w:t>-</w:t>
            </w:r>
            <w:r>
              <w:t xml:space="preserve">question </w:t>
            </w:r>
            <w:r w:rsidR="11234BE8">
              <w:t>‘How</w:t>
            </w:r>
            <w:r>
              <w:t xml:space="preserve"> can </w:t>
            </w:r>
            <w:r w:rsidR="5C5D33A5">
              <w:t>stories be told in a range of forms and contexts</w:t>
            </w:r>
            <w:r w:rsidR="085628E9">
              <w:t>?</w:t>
            </w:r>
          </w:p>
          <w:p w14:paraId="63C43DD2" w14:textId="55915129" w:rsidR="00613343" w:rsidRDefault="4CB0F228" w:rsidP="00FF589E">
            <w:pPr>
              <w:pStyle w:val="ListBullet"/>
              <w:cnfStyle w:val="000000100000" w:firstRow="0" w:lastRow="0" w:firstColumn="0" w:lastColumn="0" w:oddVBand="0" w:evenVBand="0" w:oddHBand="1" w:evenHBand="0" w:firstRowFirstColumn="0" w:firstRowLastColumn="0" w:lastRowFirstColumn="0" w:lastRowLastColumn="0"/>
            </w:pPr>
            <w:r>
              <w:t xml:space="preserve">Teacher led class discussion </w:t>
            </w:r>
            <w:r w:rsidR="1D8A5531">
              <w:t>aimed to activate student prior learn</w:t>
            </w:r>
            <w:r w:rsidR="146F8A63">
              <w:t>. Prompt questions could include:</w:t>
            </w:r>
          </w:p>
          <w:p w14:paraId="297ADF0A" w14:textId="68691924" w:rsidR="00C662C5" w:rsidRDefault="329FD781" w:rsidP="00C662C5">
            <w:pPr>
              <w:pStyle w:val="ListBullet2"/>
              <w:cnfStyle w:val="000000100000" w:firstRow="0" w:lastRow="0" w:firstColumn="0" w:lastColumn="0" w:oddVBand="0" w:evenVBand="0" w:oddHBand="1" w:evenHBand="0" w:firstRowFirstColumn="0" w:firstRowLastColumn="0" w:lastRowFirstColumn="0" w:lastRowLastColumn="0"/>
            </w:pPr>
            <w:r>
              <w:t xml:space="preserve">What do we mean when we refer to </w:t>
            </w:r>
            <w:r w:rsidR="7281F81B">
              <w:t xml:space="preserve">textual </w:t>
            </w:r>
            <w:r>
              <w:t>‘form’?</w:t>
            </w:r>
          </w:p>
          <w:p w14:paraId="1BA71920" w14:textId="3E9D329B" w:rsidR="00C662C5" w:rsidRDefault="7281F81B" w:rsidP="00C662C5">
            <w:pPr>
              <w:pStyle w:val="ListBullet2"/>
              <w:cnfStyle w:val="000000100000" w:firstRow="0" w:lastRow="0" w:firstColumn="0" w:lastColumn="0" w:oddVBand="0" w:evenVBand="0" w:oddHBand="1" w:evenHBand="0" w:firstRowFirstColumn="0" w:firstRowLastColumn="0" w:lastRowFirstColumn="0" w:lastRowLastColumn="0"/>
            </w:pPr>
            <w:r>
              <w:t>Can you provide examples of different textual forms?</w:t>
            </w:r>
          </w:p>
          <w:p w14:paraId="637BFC50" w14:textId="37C6BADE" w:rsidR="00587D29" w:rsidRDefault="7281F81B" w:rsidP="00C662C5">
            <w:pPr>
              <w:pStyle w:val="ListBullet2"/>
              <w:cnfStyle w:val="000000100000" w:firstRow="0" w:lastRow="0" w:firstColumn="0" w:lastColumn="0" w:oddVBand="0" w:evenVBand="0" w:oddHBand="1" w:evenHBand="0" w:firstRowFirstColumn="0" w:firstRowLastColumn="0" w:lastRowFirstColumn="0" w:lastRowLastColumn="0"/>
            </w:pPr>
            <w:r>
              <w:t xml:space="preserve">What is your favourite </w:t>
            </w:r>
            <w:r w:rsidR="1E259B35">
              <w:t>textual form? For example, it might be a manga novel.</w:t>
            </w:r>
          </w:p>
          <w:p w14:paraId="193EB926" w14:textId="39B3254C" w:rsidR="00484D37" w:rsidRDefault="1E259B35" w:rsidP="00C662C5">
            <w:pPr>
              <w:pStyle w:val="ListBullet2"/>
              <w:cnfStyle w:val="000000100000" w:firstRow="0" w:lastRow="0" w:firstColumn="0" w:lastColumn="0" w:oddVBand="0" w:evenVBand="0" w:oddHBand="1" w:evenHBand="0" w:firstRowFirstColumn="0" w:firstRowLastColumn="0" w:lastRowFirstColumn="0" w:lastRowLastColumn="0"/>
            </w:pPr>
            <w:r>
              <w:t>What do we mean when we refer to ‘context’?</w:t>
            </w:r>
          </w:p>
          <w:p w14:paraId="5210FA28" w14:textId="4DE25343" w:rsidR="00892BD5" w:rsidRDefault="22025F7A" w:rsidP="00C662C5">
            <w:pPr>
              <w:pStyle w:val="ListBullet2"/>
              <w:cnfStyle w:val="000000100000" w:firstRow="0" w:lastRow="0" w:firstColumn="0" w:lastColumn="0" w:oddVBand="0" w:evenVBand="0" w:oddHBand="1" w:evenHBand="0" w:firstRowFirstColumn="0" w:firstRowLastColumn="0" w:lastRowFirstColumn="0" w:lastRowLastColumn="0"/>
            </w:pPr>
            <w:r>
              <w:t>Can you provide examples of different contexts?</w:t>
            </w:r>
          </w:p>
          <w:p w14:paraId="012E6CCC" w14:textId="397C72A8" w:rsidR="00892BD5" w:rsidRPr="00697667" w:rsidRDefault="22025F7A" w:rsidP="00C662C5">
            <w:pPr>
              <w:pStyle w:val="ListBullet2"/>
              <w:cnfStyle w:val="000000100000" w:firstRow="0" w:lastRow="0" w:firstColumn="0" w:lastColumn="0" w:oddVBand="0" w:evenVBand="0" w:oddHBand="1" w:evenHBand="0" w:firstRowFirstColumn="0" w:firstRowLastColumn="0" w:lastRowFirstColumn="0" w:lastRowLastColumn="0"/>
            </w:pPr>
            <w:r>
              <w:t>How would you describe your context?</w:t>
            </w:r>
          </w:p>
          <w:p w14:paraId="7008F173" w14:textId="0E8684CF" w:rsidR="00F90D09" w:rsidRDefault="0D02D563">
            <w:pPr>
              <w:pStyle w:val="ListBullet"/>
              <w:cnfStyle w:val="000000100000" w:firstRow="0" w:lastRow="0" w:firstColumn="0" w:lastColumn="0" w:oddVBand="0" w:evenVBand="0" w:oddHBand="1" w:evenHBand="0" w:firstRowFirstColumn="0" w:firstRowLastColumn="0" w:lastRowFirstColumn="0" w:lastRowLastColumn="0"/>
            </w:pPr>
            <w:r>
              <w:t>Tell students that they are going to v</w:t>
            </w:r>
            <w:r w:rsidR="7D241EFB">
              <w:t xml:space="preserve">iew </w:t>
            </w:r>
            <w:r>
              <w:t>a short</w:t>
            </w:r>
            <w:r w:rsidR="7D241EFB">
              <w:t xml:space="preserve"> film </w:t>
            </w:r>
            <w:r w:rsidR="63058BCC">
              <w:t xml:space="preserve">entitled </w:t>
            </w:r>
            <w:hyperlink r:id="rId40" w:history="1">
              <w:r w:rsidR="00F92BDE">
                <w:rPr>
                  <w:rStyle w:val="Hyperlink"/>
                </w:rPr>
                <w:t>The Power of Storytelling (3:55)</w:t>
              </w:r>
            </w:hyperlink>
            <w:r w:rsidR="4D8ABD04" w:rsidRPr="00DA7177">
              <w:t>.</w:t>
            </w:r>
            <w:r w:rsidR="4A581BFF">
              <w:t xml:space="preserve"> Advise students that they will watch the </w:t>
            </w:r>
            <w:r w:rsidR="0B7A8B40">
              <w:t>short film</w:t>
            </w:r>
            <w:r w:rsidR="4A581BFF">
              <w:t xml:space="preserve"> twice. Firstly, to gain an overall </w:t>
            </w:r>
            <w:r w:rsidR="3F67CC0C">
              <w:t xml:space="preserve">impression </w:t>
            </w:r>
            <w:r w:rsidR="14ABA59E">
              <w:t>of the short film, and then a second time</w:t>
            </w:r>
            <w:r w:rsidR="05A70F43">
              <w:t xml:space="preserve"> </w:t>
            </w:r>
            <w:r w:rsidR="2215F498">
              <w:t>to</w:t>
            </w:r>
            <w:r w:rsidR="05A70F43">
              <w:t xml:space="preserve"> focus on the ideas presented by the </w:t>
            </w:r>
            <w:r w:rsidR="05A70F43">
              <w:lastRenderedPageBreak/>
              <w:t xml:space="preserve">narrator, Sir Ian </w:t>
            </w:r>
            <w:r w:rsidR="08AE7D98">
              <w:t>McKell</w:t>
            </w:r>
            <w:r w:rsidR="23CFA785">
              <w:t>e</w:t>
            </w:r>
            <w:r w:rsidR="08AE7D98">
              <w:t>n.</w:t>
            </w:r>
            <w:r w:rsidR="44C54D1E">
              <w:t xml:space="preserve"> </w:t>
            </w:r>
            <w:r w:rsidR="3905DE3B">
              <w:t xml:space="preserve">After the first viewing </w:t>
            </w:r>
            <w:r w:rsidR="23B5FEB6">
              <w:t xml:space="preserve">prompt students to </w:t>
            </w:r>
            <w:r w:rsidR="42C17535">
              <w:t>make initial observations about the text</w:t>
            </w:r>
            <w:r w:rsidR="30914D5A">
              <w:t xml:space="preserve"> in their books.</w:t>
            </w:r>
            <w:r w:rsidR="42C17535">
              <w:t xml:space="preserve"> Questions could include:</w:t>
            </w:r>
          </w:p>
          <w:p w14:paraId="325BA329" w14:textId="64B0D0D1" w:rsidR="00701F06" w:rsidRDefault="1CA89ED7" w:rsidP="00701F06">
            <w:pPr>
              <w:pStyle w:val="ListBullet2"/>
              <w:cnfStyle w:val="000000100000" w:firstRow="0" w:lastRow="0" w:firstColumn="0" w:lastColumn="0" w:oddVBand="0" w:evenVBand="0" w:oddHBand="1" w:evenHBand="0" w:firstRowFirstColumn="0" w:firstRowLastColumn="0" w:lastRowFirstColumn="0" w:lastRowLastColumn="0"/>
            </w:pPr>
            <w:r>
              <w:t>What do you think the narrator is telling us about storytelling?</w:t>
            </w:r>
          </w:p>
          <w:p w14:paraId="5B97F97B" w14:textId="2D09C47F" w:rsidR="00326B64" w:rsidRDefault="18B1C01A" w:rsidP="00701F06">
            <w:pPr>
              <w:pStyle w:val="ListBullet2"/>
              <w:cnfStyle w:val="000000100000" w:firstRow="0" w:lastRow="0" w:firstColumn="0" w:lastColumn="0" w:oddVBand="0" w:evenVBand="0" w:oddHBand="1" w:evenHBand="0" w:firstRowFirstColumn="0" w:firstRowLastColumn="0" w:lastRowFirstColumn="0" w:lastRowLastColumn="0"/>
            </w:pPr>
            <w:r>
              <w:t>What are cavemen?</w:t>
            </w:r>
          </w:p>
          <w:p w14:paraId="072622D5" w14:textId="44DDB707" w:rsidR="003D3913" w:rsidRDefault="29E0E255" w:rsidP="00701F06">
            <w:pPr>
              <w:pStyle w:val="ListBullet2"/>
              <w:cnfStyle w:val="000000100000" w:firstRow="0" w:lastRow="0" w:firstColumn="0" w:lastColumn="0" w:oddVBand="0" w:evenVBand="0" w:oddHBand="1" w:evenHBand="0" w:firstRowFirstColumn="0" w:firstRowLastColumn="0" w:lastRowFirstColumn="0" w:lastRowLastColumn="0"/>
            </w:pPr>
            <w:r>
              <w:t>What visual clues are there to the fact that the story is set in prehistoric times</w:t>
            </w:r>
            <w:r w:rsidR="1480C081">
              <w:t>. For example, a sabre</w:t>
            </w:r>
            <w:r w:rsidR="6A65CCBC">
              <w:t>-</w:t>
            </w:r>
            <w:r w:rsidR="1480C081">
              <w:t>toothed t</w:t>
            </w:r>
            <w:r w:rsidR="1E0735B9">
              <w:t>iger</w:t>
            </w:r>
            <w:r w:rsidR="43A1B198">
              <w:t xml:space="preserve"> eats Brian</w:t>
            </w:r>
            <w:r w:rsidR="1806F012">
              <w:t>.</w:t>
            </w:r>
          </w:p>
          <w:p w14:paraId="554AEE36" w14:textId="7EC97C29" w:rsidR="00157B02" w:rsidRDefault="1CA89ED7" w:rsidP="00701F06">
            <w:pPr>
              <w:pStyle w:val="ListBullet2"/>
              <w:cnfStyle w:val="000000100000" w:firstRow="0" w:lastRow="0" w:firstColumn="0" w:lastColumn="0" w:oddVBand="0" w:evenVBand="0" w:oddHBand="1" w:evenHBand="0" w:firstRowFirstColumn="0" w:firstRowLastColumn="0" w:lastRowFirstColumn="0" w:lastRowLastColumn="0"/>
            </w:pPr>
            <w:r>
              <w:t xml:space="preserve">Why do you think </w:t>
            </w:r>
            <w:r w:rsidR="4A14ED4D">
              <w:t xml:space="preserve">the </w:t>
            </w:r>
            <w:r w:rsidR="480E7D1A">
              <w:t xml:space="preserve">context for the story begins with </w:t>
            </w:r>
            <w:r w:rsidR="5E771608">
              <w:t>‘cavemen’?</w:t>
            </w:r>
            <w:r w:rsidR="36E3E657">
              <w:t xml:space="preserve"> What do you think is being implied about storytelling?</w:t>
            </w:r>
          </w:p>
          <w:p w14:paraId="629D535B" w14:textId="57DC045F" w:rsidR="009F1006" w:rsidRDefault="7547BF5F" w:rsidP="00701F06">
            <w:pPr>
              <w:pStyle w:val="ListBullet2"/>
              <w:cnfStyle w:val="000000100000" w:firstRow="0" w:lastRow="0" w:firstColumn="0" w:lastColumn="0" w:oddVBand="0" w:evenVBand="0" w:oddHBand="1" w:evenHBand="0" w:firstRowFirstColumn="0" w:firstRowLastColumn="0" w:lastRowFirstColumn="0" w:lastRowLastColumn="0"/>
            </w:pPr>
            <w:r>
              <w:t xml:space="preserve">Why do you think </w:t>
            </w:r>
            <w:r w:rsidR="79E06ADB">
              <w:t>the</w:t>
            </w:r>
            <w:r w:rsidR="404BD659">
              <w:t xml:space="preserve"> short</w:t>
            </w:r>
            <w:r w:rsidR="79E06ADB">
              <w:t xml:space="preserve"> film uses animation?</w:t>
            </w:r>
          </w:p>
          <w:p w14:paraId="68D5A489" w14:textId="24B83260" w:rsidR="00DC2894" w:rsidRPr="001B7402" w:rsidRDefault="00DC2894" w:rsidP="001B7402">
            <w:pPr>
              <w:cnfStyle w:val="000000100000" w:firstRow="0" w:lastRow="0" w:firstColumn="0" w:lastColumn="0" w:oddVBand="0" w:evenVBand="0" w:oddHBand="1" w:evenHBand="0" w:firstRowFirstColumn="0" w:firstRowLastColumn="0" w:lastRowFirstColumn="0" w:lastRowLastColumn="0"/>
            </w:pPr>
            <w:r>
              <w:rPr>
                <w:b/>
                <w:bCs/>
                <w:noProof/>
              </w:rPr>
              <w:t xml:space="preserve">Supporting students accessing the </w:t>
            </w:r>
            <w:r w:rsidR="755919A4">
              <w:rPr>
                <w:b/>
              </w:rPr>
              <w:t xml:space="preserve">Life </w:t>
            </w:r>
            <w:r>
              <w:rPr>
                <w:b/>
                <w:bCs/>
                <w:noProof/>
              </w:rPr>
              <w:t>Skills</w:t>
            </w:r>
            <w:r w:rsidR="755919A4">
              <w:rPr>
                <w:b/>
              </w:rPr>
              <w:t xml:space="preserve"> outcomes </w:t>
            </w:r>
            <w:r w:rsidR="755919A4" w:rsidRPr="39DC8CE7">
              <w:t>This activity provides an opportunity for students to view an animated short film with their peers, and to share their opinion about the ideas explored in the text.</w:t>
            </w:r>
          </w:p>
          <w:p w14:paraId="2CD8C992" w14:textId="77777777" w:rsidR="00433E83" w:rsidRPr="001B7402" w:rsidRDefault="00000000" w:rsidP="001B7402">
            <w:pPr>
              <w:pStyle w:val="ListBullet"/>
              <w:cnfStyle w:val="000000100000" w:firstRow="0" w:lastRow="0" w:firstColumn="0" w:lastColumn="0" w:oddVBand="0" w:evenVBand="0" w:oddHBand="1" w:evenHBand="0" w:firstRowFirstColumn="0" w:firstRowLastColumn="0" w:lastRowFirstColumn="0" w:lastRowLastColumn="0"/>
            </w:pPr>
            <w:hyperlink r:id="rId41">
              <w:r w:rsidR="755919A4" w:rsidRPr="001B7402">
                <w:rPr>
                  <w:rStyle w:val="Hyperlink"/>
                </w:rPr>
                <w:t>Project Zero Harvard ‘Lenses for Dialogue’</w:t>
              </w:r>
            </w:hyperlink>
            <w:r w:rsidR="755919A4" w:rsidRPr="001B7402">
              <w:t xml:space="preserve"> </w:t>
            </w:r>
            <w:r w:rsidR="0FD45730" w:rsidRPr="001B7402">
              <w:t xml:space="preserve">– </w:t>
            </w:r>
            <w:r w:rsidR="0BA918E7" w:rsidRPr="001B7402">
              <w:t>a</w:t>
            </w:r>
            <w:r w:rsidR="0FD45730" w:rsidRPr="001B7402">
              <w:t xml:space="preserve"> scaffold that can</w:t>
            </w:r>
            <w:r w:rsidR="755919A4" w:rsidRPr="001B7402">
              <w:t xml:space="preserve"> be adapted to support students</w:t>
            </w:r>
            <w:r w:rsidR="0FD45730" w:rsidRPr="001B7402">
              <w:t xml:space="preserve"> as it</w:t>
            </w:r>
            <w:r w:rsidR="755919A4" w:rsidRPr="001B7402">
              <w:t xml:space="preserve"> provides prompts for the student to consider the text through various ‘lenses’, encouraging </w:t>
            </w:r>
            <w:r w:rsidR="0FD45730" w:rsidRPr="001B7402">
              <w:t xml:space="preserve">students </w:t>
            </w:r>
            <w:r w:rsidR="755919A4" w:rsidRPr="001B7402">
              <w:t xml:space="preserve">to probe the different perspectives. </w:t>
            </w:r>
          </w:p>
          <w:p w14:paraId="46F17653" w14:textId="77777777" w:rsidR="003D398A" w:rsidRPr="001B7402" w:rsidRDefault="0FD45730" w:rsidP="001B7402">
            <w:pPr>
              <w:pStyle w:val="ListBullet"/>
              <w:cnfStyle w:val="000000100000" w:firstRow="0" w:lastRow="0" w:firstColumn="0" w:lastColumn="0" w:oddVBand="0" w:evenVBand="0" w:oddHBand="1" w:evenHBand="0" w:firstRowFirstColumn="0" w:firstRowLastColumn="0" w:lastRowFirstColumn="0" w:lastRowLastColumn="0"/>
            </w:pPr>
            <w:r w:rsidRPr="001B7402">
              <w:t>S</w:t>
            </w:r>
            <w:r w:rsidR="0BA918E7" w:rsidRPr="001B7402">
              <w:t xml:space="preserve">entence starters </w:t>
            </w:r>
            <w:r w:rsidR="6000A52F" w:rsidRPr="001B7402">
              <w:t xml:space="preserve">– provide sentence started to </w:t>
            </w:r>
            <w:r w:rsidR="0BA918E7" w:rsidRPr="001B7402">
              <w:t>assist the verbalis</w:t>
            </w:r>
            <w:r w:rsidR="6A49B735" w:rsidRPr="001B7402">
              <w:t xml:space="preserve">ation of </w:t>
            </w:r>
            <w:r w:rsidR="0BA918E7" w:rsidRPr="001B7402">
              <w:t>ideas.</w:t>
            </w:r>
            <w:r w:rsidR="7073B8D6" w:rsidRPr="001B7402">
              <w:t xml:space="preserve"> </w:t>
            </w:r>
          </w:p>
          <w:p w14:paraId="26E03ECC" w14:textId="0F581C0F" w:rsidR="411293DC" w:rsidRPr="00DC2894" w:rsidRDefault="67464CB5" w:rsidP="00DC2894">
            <w:pPr>
              <w:pStyle w:val="ListBullet"/>
              <w:cnfStyle w:val="000000100000" w:firstRow="0" w:lastRow="0" w:firstColumn="0" w:lastColumn="0" w:oddVBand="0" w:evenVBand="0" w:oddHBand="1" w:evenHBand="0" w:firstRowFirstColumn="0" w:firstRowLastColumn="0" w:lastRowFirstColumn="0" w:lastRowLastColumn="0"/>
              <w:rPr>
                <w:b/>
              </w:rPr>
            </w:pPr>
            <w:r>
              <w:t>Discussing peer inclusion – provide a</w:t>
            </w:r>
            <w:r w:rsidR="3912536C">
              <w:t xml:space="preserve">ll students </w:t>
            </w:r>
            <w:r>
              <w:t>with</w:t>
            </w:r>
            <w:r w:rsidR="3912536C">
              <w:t xml:space="preserve"> the </w:t>
            </w:r>
            <w:hyperlink r:id="rId42" w:anchor=":~:text=The%20peer%20inclusion%20steps%20poster%20outlines%20the%20key%20steps%20to%20teach%20peers%20to%20be%20mediators.">
              <w:r w:rsidR="26E4A3BB" w:rsidRPr="37E98056">
                <w:rPr>
                  <w:rStyle w:val="Hyperlink"/>
                </w:rPr>
                <w:t>peer inclusion poster</w:t>
              </w:r>
            </w:hyperlink>
            <w:r w:rsidR="26E4A3BB">
              <w:t xml:space="preserve"> a</w:t>
            </w:r>
            <w:r>
              <w:t xml:space="preserve">nd </w:t>
            </w:r>
            <w:r w:rsidR="254DE566">
              <w:t xml:space="preserve">provide guidance when </w:t>
            </w:r>
            <w:r w:rsidR="7AB0B11F">
              <w:t xml:space="preserve">students are </w:t>
            </w:r>
            <w:r w:rsidR="254DE566">
              <w:t xml:space="preserve">collaborating with </w:t>
            </w:r>
            <w:r>
              <w:t>their peers.</w:t>
            </w:r>
          </w:p>
          <w:p w14:paraId="3501D77C" w14:textId="57697C62" w:rsidR="002C076C" w:rsidRDefault="0D3C7FF3" w:rsidP="002C076C">
            <w:pPr>
              <w:pStyle w:val="ListBullet"/>
              <w:cnfStyle w:val="000000100000" w:firstRow="0" w:lastRow="0" w:firstColumn="0" w:lastColumn="0" w:oddVBand="0" w:evenVBand="0" w:oddHBand="1" w:evenHBand="0" w:firstRowFirstColumn="0" w:firstRowLastColumn="0" w:lastRowFirstColumn="0" w:lastRowLastColumn="0"/>
            </w:pPr>
            <w:r>
              <w:t xml:space="preserve">Ask students to </w:t>
            </w:r>
            <w:r w:rsidR="3BA08495">
              <w:t>respond to</w:t>
            </w:r>
            <w:r>
              <w:t xml:space="preserve"> th</w:t>
            </w:r>
            <w:r w:rsidR="63725D94">
              <w:t>e following</w:t>
            </w:r>
            <w:r w:rsidR="4A093226">
              <w:t xml:space="preserve"> sentence</w:t>
            </w:r>
            <w:r w:rsidR="5C69A6C9">
              <w:t>:</w:t>
            </w:r>
          </w:p>
          <w:p w14:paraId="43354F8E" w14:textId="501B6617" w:rsidR="00FF4A79" w:rsidRDefault="6295AFA9" w:rsidP="00FF4A79">
            <w:pPr>
              <w:pStyle w:val="ListBullet2"/>
              <w:cnfStyle w:val="000000100000" w:firstRow="0" w:lastRow="0" w:firstColumn="0" w:lastColumn="0" w:oddVBand="0" w:evenVBand="0" w:oddHBand="1" w:evenHBand="0" w:firstRowFirstColumn="0" w:firstRowLastColumn="0" w:lastRowFirstColumn="0" w:lastRowLastColumn="0"/>
            </w:pPr>
            <w:r>
              <w:t>The story is set in the context</w:t>
            </w:r>
            <w:r w:rsidR="7E85B754">
              <w:t>/time</w:t>
            </w:r>
            <w:r>
              <w:t xml:space="preserve"> of the </w:t>
            </w:r>
            <w:r w:rsidR="6D3852DE">
              <w:t>caveman because</w:t>
            </w:r>
            <w:r w:rsidR="7E85B754">
              <w:t>…</w:t>
            </w:r>
          </w:p>
          <w:p w14:paraId="34A8242F" w14:textId="207521C0" w:rsidR="00697667" w:rsidRPr="00675022" w:rsidRDefault="00675022" w:rsidP="00187AE4">
            <w:pPr>
              <w:cnfStyle w:val="000000100000" w:firstRow="0" w:lastRow="0" w:firstColumn="0" w:lastColumn="0" w:oddVBand="0" w:evenVBand="0" w:oddHBand="1" w:evenHBand="0" w:firstRowFirstColumn="0" w:firstRowLastColumn="0" w:lastRowFirstColumn="0" w:lastRowLastColumn="0"/>
              <w:rPr>
                <w:rStyle w:val="Strong"/>
              </w:rPr>
            </w:pPr>
            <w:r w:rsidRPr="00675022">
              <w:rPr>
                <w:rStyle w:val="Strong"/>
              </w:rPr>
              <w:t>Class activity</w:t>
            </w:r>
            <w:r w:rsidR="00EB40FA">
              <w:rPr>
                <w:rStyle w:val="Strong"/>
              </w:rPr>
              <w:t xml:space="preserve"> – </w:t>
            </w:r>
            <w:r w:rsidR="004D22DC">
              <w:rPr>
                <w:rStyle w:val="Strong"/>
              </w:rPr>
              <w:t>four reasons why stories have power</w:t>
            </w:r>
          </w:p>
          <w:p w14:paraId="32649CA9" w14:textId="2ABEDD0E" w:rsidR="0038009C" w:rsidRDefault="060FAE83" w:rsidP="005D6BB5">
            <w:pPr>
              <w:pStyle w:val="ListBullet"/>
              <w:cnfStyle w:val="000000100000" w:firstRow="0" w:lastRow="0" w:firstColumn="0" w:lastColumn="0" w:oddVBand="0" w:evenVBand="0" w:oddHBand="1" w:evenHBand="0" w:firstRowFirstColumn="0" w:firstRowLastColumn="0" w:lastRowFirstColumn="0" w:lastRowLastColumn="0"/>
            </w:pPr>
            <w:r>
              <w:t xml:space="preserve">View the short </w:t>
            </w:r>
            <w:r w:rsidR="00E63430">
              <w:t>film</w:t>
            </w:r>
            <w:r>
              <w:t xml:space="preserve"> a second time. </w:t>
            </w:r>
            <w:r w:rsidR="783B85D7">
              <w:t>Advise</w:t>
            </w:r>
            <w:r w:rsidR="33AB030B">
              <w:t xml:space="preserve"> students that the narrator </w:t>
            </w:r>
            <w:r w:rsidR="78C56E7C">
              <w:t xml:space="preserve">tells us there are </w:t>
            </w:r>
            <w:r w:rsidR="00090584">
              <w:t xml:space="preserve">4 </w:t>
            </w:r>
            <w:r w:rsidR="78C56E7C">
              <w:t xml:space="preserve">reasons why stories </w:t>
            </w:r>
            <w:r w:rsidR="78C56E7C">
              <w:lastRenderedPageBreak/>
              <w:t>have power.</w:t>
            </w:r>
            <w:r w:rsidR="33AB030B">
              <w:t xml:space="preserve"> </w:t>
            </w:r>
            <w:r w:rsidR="78C56E7C">
              <w:t xml:space="preserve">Ask students </w:t>
            </w:r>
            <w:r w:rsidR="77497D87">
              <w:t>take a more proactive approach to watching the short film this time</w:t>
            </w:r>
            <w:r w:rsidR="4931BA68">
              <w:t xml:space="preserve">. </w:t>
            </w:r>
            <w:r w:rsidR="20B992CF">
              <w:t xml:space="preserve">Tell students </w:t>
            </w:r>
            <w:r w:rsidR="78C56E7C">
              <w:t xml:space="preserve">to identify the four reasons </w:t>
            </w:r>
            <w:r w:rsidR="20B992CF">
              <w:t xml:space="preserve">as </w:t>
            </w:r>
            <w:r w:rsidR="0B7A8B40">
              <w:t>they watch the short film again.</w:t>
            </w:r>
          </w:p>
          <w:p w14:paraId="6E292293" w14:textId="57D8CFA9" w:rsidR="00087FEC" w:rsidRDefault="610DE7C3" w:rsidP="005D6BB5">
            <w:pPr>
              <w:pStyle w:val="ListBullet"/>
              <w:cnfStyle w:val="000000100000" w:firstRow="0" w:lastRow="0" w:firstColumn="0" w:lastColumn="0" w:oddVBand="0" w:evenVBand="0" w:oddHBand="1" w:evenHBand="0" w:firstRowFirstColumn="0" w:firstRowLastColumn="0" w:lastRowFirstColumn="0" w:lastRowLastColumn="0"/>
            </w:pPr>
            <w:r>
              <w:t>When students have finished watching the video a second time</w:t>
            </w:r>
            <w:r w:rsidR="63B49B7B">
              <w:t xml:space="preserve"> </w:t>
            </w:r>
            <w:r w:rsidR="5F0EF2C5">
              <w:t xml:space="preserve">prompt </w:t>
            </w:r>
            <w:r w:rsidR="3ABB49BC">
              <w:t xml:space="preserve">students to identify the </w:t>
            </w:r>
            <w:r w:rsidR="00753EBA">
              <w:t xml:space="preserve">4 </w:t>
            </w:r>
            <w:r w:rsidR="6D28CAA2">
              <w:t xml:space="preserve">reasons </w:t>
            </w:r>
            <w:r w:rsidR="64AB0978">
              <w:t>that stories have power.</w:t>
            </w:r>
            <w:r w:rsidR="00160E7E">
              <w:t xml:space="preserve"> </w:t>
            </w:r>
            <w:r w:rsidR="00E63430">
              <w:t xml:space="preserve">Students </w:t>
            </w:r>
            <w:r w:rsidR="006A7795">
              <w:t xml:space="preserve">need to record a copy of these </w:t>
            </w:r>
            <w:r w:rsidR="00753EBA">
              <w:t xml:space="preserve">4 </w:t>
            </w:r>
            <w:r w:rsidR="594AB389">
              <w:t>reasons</w:t>
            </w:r>
            <w:r w:rsidR="613980B6">
              <w:t>:</w:t>
            </w:r>
          </w:p>
          <w:p w14:paraId="7288E487" w14:textId="73C23A22" w:rsidR="00087FEC" w:rsidRDefault="39235C8B" w:rsidP="00023918">
            <w:pPr>
              <w:pStyle w:val="ListBullet2"/>
              <w:cnfStyle w:val="000000100000" w:firstRow="0" w:lastRow="0" w:firstColumn="0" w:lastColumn="0" w:oddVBand="0" w:evenVBand="0" w:oddHBand="1" w:evenHBand="0" w:firstRowFirstColumn="0" w:firstRowLastColumn="0" w:lastRowFirstColumn="0" w:lastRowLastColumn="0"/>
            </w:pPr>
            <w:r>
              <w:t>s</w:t>
            </w:r>
            <w:r w:rsidR="4FEEB02E">
              <w:t xml:space="preserve">tories are </w:t>
            </w:r>
            <w:r>
              <w:t>in essence</w:t>
            </w:r>
            <w:r w:rsidR="50EC0279">
              <w:t>,</w:t>
            </w:r>
            <w:r>
              <w:t xml:space="preserve"> </w:t>
            </w:r>
            <w:r w:rsidR="4673FAFA">
              <w:t>information vessel</w:t>
            </w:r>
            <w:r>
              <w:t>s</w:t>
            </w:r>
            <w:r w:rsidR="5B064153">
              <w:t xml:space="preserve"> – they carry messages</w:t>
            </w:r>
            <w:r w:rsidR="00ED00D9">
              <w:t xml:space="preserve"> or </w:t>
            </w:r>
            <w:r w:rsidR="00322590">
              <w:t>warning</w:t>
            </w:r>
            <w:r w:rsidR="39CFF018">
              <w:t>s</w:t>
            </w:r>
          </w:p>
          <w:p w14:paraId="7CEDCA52" w14:textId="7D3D2528" w:rsidR="00087FEC" w:rsidRDefault="39235C8B" w:rsidP="00087FEC">
            <w:pPr>
              <w:pStyle w:val="ListBullet2"/>
              <w:cnfStyle w:val="000000100000" w:firstRow="0" w:lastRow="0" w:firstColumn="0" w:lastColumn="0" w:oddVBand="0" w:evenVBand="0" w:oddHBand="1" w:evenHBand="0" w:firstRowFirstColumn="0" w:firstRowLastColumn="0" w:lastRowFirstColumn="0" w:lastRowLastColumn="0"/>
            </w:pPr>
            <w:r>
              <w:t>stories have power because they</w:t>
            </w:r>
            <w:r w:rsidR="4A7D64A5">
              <w:t xml:space="preserve"> provoke an </w:t>
            </w:r>
            <w:r w:rsidR="4673FAFA">
              <w:t>emotional connection</w:t>
            </w:r>
          </w:p>
          <w:p w14:paraId="111C096F" w14:textId="2DC764A5" w:rsidR="00087FEC" w:rsidRDefault="4A7D64A5" w:rsidP="00832856">
            <w:pPr>
              <w:pStyle w:val="ListBullet2"/>
              <w:cnfStyle w:val="000000100000" w:firstRow="0" w:lastRow="0" w:firstColumn="0" w:lastColumn="0" w:oddVBand="0" w:evenVBand="0" w:oddHBand="1" w:evenHBand="0" w:firstRowFirstColumn="0" w:firstRowLastColumn="0" w:lastRowFirstColumn="0" w:lastRowLastColumn="0"/>
            </w:pPr>
            <w:r>
              <w:t xml:space="preserve">stories are powerful because </w:t>
            </w:r>
            <w:r w:rsidR="526AB337">
              <w:t>allow us to share who we are</w:t>
            </w:r>
            <w:r w:rsidR="5A0C97DE">
              <w:t xml:space="preserve"> </w:t>
            </w:r>
            <w:r w:rsidR="54FF51DE">
              <w:t>–</w:t>
            </w:r>
            <w:r w:rsidR="5A0C97DE">
              <w:t xml:space="preserve"> </w:t>
            </w:r>
            <w:r w:rsidR="526AB337">
              <w:t>our</w:t>
            </w:r>
            <w:r w:rsidR="15FCB46D">
              <w:t xml:space="preserve"> </w:t>
            </w:r>
            <w:r w:rsidR="4673FAFA">
              <w:t>cultural identity</w:t>
            </w:r>
          </w:p>
          <w:p w14:paraId="3180DF10" w14:textId="485764B2" w:rsidR="00697667" w:rsidRDefault="526AB337" w:rsidP="00087FEC">
            <w:pPr>
              <w:pStyle w:val="ListBullet2"/>
              <w:cnfStyle w:val="000000100000" w:firstRow="0" w:lastRow="0" w:firstColumn="0" w:lastColumn="0" w:oddVBand="0" w:evenVBand="0" w:oddHBand="1" w:evenHBand="0" w:firstRowFirstColumn="0" w:firstRowLastColumn="0" w:lastRowFirstColumn="0" w:lastRowLastColumn="0"/>
            </w:pPr>
            <w:r>
              <w:t xml:space="preserve">stories </w:t>
            </w:r>
            <w:r w:rsidR="57FF2EC3">
              <w:t xml:space="preserve">have power because they </w:t>
            </w:r>
            <w:r w:rsidR="7022863B">
              <w:t xml:space="preserve">tap into our </w:t>
            </w:r>
            <w:r w:rsidR="08E7D64B">
              <w:t xml:space="preserve">fears and </w:t>
            </w:r>
            <w:r w:rsidR="7022863B">
              <w:t>desires.</w:t>
            </w:r>
          </w:p>
          <w:p w14:paraId="0CDB61EA" w14:textId="77777777" w:rsidR="00697667" w:rsidRDefault="00855473" w:rsidP="00697667">
            <w:pPr>
              <w:cnfStyle w:val="000000100000" w:firstRow="0" w:lastRow="0" w:firstColumn="0" w:lastColumn="0" w:oddVBand="0" w:evenVBand="0" w:oddHBand="1" w:evenHBand="0" w:firstRowFirstColumn="0" w:firstRowLastColumn="0" w:lastRowFirstColumn="0" w:lastRowLastColumn="0"/>
              <w:rPr>
                <w:rStyle w:val="Strong"/>
              </w:rPr>
            </w:pPr>
            <w:r w:rsidRPr="00855473">
              <w:rPr>
                <w:rStyle w:val="Strong"/>
              </w:rPr>
              <w:t xml:space="preserve">Working in </w:t>
            </w:r>
            <w:r w:rsidR="00B95C79">
              <w:rPr>
                <w:rStyle w:val="Strong"/>
              </w:rPr>
              <w:t>groups</w:t>
            </w:r>
            <w:r w:rsidRPr="00855473">
              <w:rPr>
                <w:rStyle w:val="Strong"/>
              </w:rPr>
              <w:t xml:space="preserve"> </w:t>
            </w:r>
            <w:r w:rsidR="00812386">
              <w:rPr>
                <w:rStyle w:val="Strong"/>
              </w:rPr>
              <w:t>–</w:t>
            </w:r>
            <w:r>
              <w:rPr>
                <w:rStyle w:val="Strong"/>
              </w:rPr>
              <w:t xml:space="preserve"> </w:t>
            </w:r>
            <w:r w:rsidR="00E5063A">
              <w:rPr>
                <w:rStyle w:val="Strong"/>
              </w:rPr>
              <w:t>reflecting</w:t>
            </w:r>
            <w:r w:rsidR="00812386">
              <w:rPr>
                <w:rStyle w:val="Strong"/>
              </w:rPr>
              <w:t xml:space="preserve"> and </w:t>
            </w:r>
            <w:r w:rsidR="00112B42">
              <w:rPr>
                <w:rStyle w:val="Strong"/>
              </w:rPr>
              <w:t>consolidating</w:t>
            </w:r>
          </w:p>
          <w:p w14:paraId="5747F38C" w14:textId="556CE42F" w:rsidR="00B95C79" w:rsidRDefault="4AA27377" w:rsidP="00B95C7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Assign students into groups of no more than </w:t>
            </w:r>
            <w:r w:rsidR="00ED00D9">
              <w:t>4</w:t>
            </w:r>
            <w:r>
              <w:t>.</w:t>
            </w:r>
          </w:p>
          <w:p w14:paraId="6D2A5A69" w14:textId="7EE6BA1F" w:rsidR="00C94DB5" w:rsidRDefault="293D6879" w:rsidP="00D2723B">
            <w:pPr>
              <w:pStyle w:val="ListBullet"/>
              <w:cnfStyle w:val="000000100000" w:firstRow="0" w:lastRow="0" w:firstColumn="0" w:lastColumn="0" w:oddVBand="0" w:evenVBand="0" w:oddHBand="1" w:evenHBand="0" w:firstRowFirstColumn="0" w:firstRowLastColumn="0" w:lastRowFirstColumn="0" w:lastRowLastColumn="0"/>
            </w:pPr>
            <w:r>
              <w:t xml:space="preserve">Provide students with </w:t>
            </w:r>
            <w:r w:rsidR="6FE23A90">
              <w:t>an A3 sheet of paper</w:t>
            </w:r>
            <w:r w:rsidR="620A62EC">
              <w:t>.</w:t>
            </w:r>
            <w:r w:rsidR="7ED6ACD9">
              <w:t xml:space="preserve"> Students could also use an online application such as </w:t>
            </w:r>
            <w:r w:rsidR="0EDDDF43" w:rsidRPr="000242B9">
              <w:t xml:space="preserve">Google </w:t>
            </w:r>
            <w:proofErr w:type="spellStart"/>
            <w:r w:rsidR="0EDDDF43" w:rsidRPr="000242B9">
              <w:t>Jamboard</w:t>
            </w:r>
            <w:proofErr w:type="spellEnd"/>
            <w:r w:rsidR="0EDDDF43" w:rsidRPr="000242B9">
              <w:t xml:space="preserve"> or a </w:t>
            </w:r>
            <w:r w:rsidR="2CCF6E72" w:rsidRPr="000242B9">
              <w:t>Microsoft whiteboard</w:t>
            </w:r>
            <w:r w:rsidR="000242B9">
              <w:t xml:space="preserve">, these can be found on the Department’s </w:t>
            </w:r>
            <w:hyperlink r:id="rId43" w:history="1">
              <w:r w:rsidR="000242B9" w:rsidRPr="0066511F">
                <w:rPr>
                  <w:rStyle w:val="Hyperlink"/>
                </w:rPr>
                <w:t>Digital Learning Selector</w:t>
              </w:r>
            </w:hyperlink>
            <w:r w:rsidR="00D62B30">
              <w:t xml:space="preserve">. Using these applications will </w:t>
            </w:r>
            <w:r w:rsidR="0066511F">
              <w:t>ensure</w:t>
            </w:r>
            <w:r w:rsidR="7ED6ACD9">
              <w:t xml:space="preserve"> that students can view each other’s ideas interactively.</w:t>
            </w:r>
          </w:p>
          <w:p w14:paraId="1CB169D1" w14:textId="435E4CE8" w:rsidR="003C675D" w:rsidRDefault="52810E3C" w:rsidP="00D2723B">
            <w:pPr>
              <w:pStyle w:val="ListBullet"/>
              <w:cnfStyle w:val="000000100000" w:firstRow="0" w:lastRow="0" w:firstColumn="0" w:lastColumn="0" w:oddVBand="0" w:evenVBand="0" w:oddHBand="1" w:evenHBand="0" w:firstRowFirstColumn="0" w:firstRowLastColumn="0" w:lastRowFirstColumn="0" w:lastRowLastColumn="0"/>
            </w:pPr>
            <w:r>
              <w:t xml:space="preserve">Instruct students to write the </w:t>
            </w:r>
            <w:r w:rsidR="1DA65033">
              <w:t xml:space="preserve">following </w:t>
            </w:r>
            <w:r>
              <w:t>question</w:t>
            </w:r>
            <w:r w:rsidR="1DA65033">
              <w:t xml:space="preserve"> </w:t>
            </w:r>
            <w:r w:rsidR="4A85EF5D">
              <w:t>at the top</w:t>
            </w:r>
            <w:r w:rsidR="1DA65033">
              <w:t xml:space="preserve"> of their </w:t>
            </w:r>
            <w:r w:rsidR="629DD81D">
              <w:t>sheets:</w:t>
            </w:r>
          </w:p>
          <w:p w14:paraId="178E0A53" w14:textId="3C950AFA" w:rsidR="00697667" w:rsidRDefault="4673FAFA" w:rsidP="007412F8">
            <w:pPr>
              <w:pStyle w:val="ListBullet2"/>
              <w:cnfStyle w:val="000000100000" w:firstRow="0" w:lastRow="0" w:firstColumn="0" w:lastColumn="0" w:oddVBand="0" w:evenVBand="0" w:oddHBand="1" w:evenHBand="0" w:firstRowFirstColumn="0" w:firstRowLastColumn="0" w:lastRowFirstColumn="0" w:lastRowLastColumn="0"/>
            </w:pPr>
            <w:r>
              <w:t xml:space="preserve">‘Building on the ideas </w:t>
            </w:r>
            <w:r w:rsidR="50B6DAB9">
              <w:t>shared</w:t>
            </w:r>
            <w:r>
              <w:t xml:space="preserve"> in the </w:t>
            </w:r>
            <w:r w:rsidR="50B6DAB9">
              <w:t>short film</w:t>
            </w:r>
            <w:r>
              <w:t xml:space="preserve">, what </w:t>
            </w:r>
            <w:r w:rsidR="50B6DAB9">
              <w:t>is</w:t>
            </w:r>
            <w:r>
              <w:t xml:space="preserve"> the purpose of storytelling?’</w:t>
            </w:r>
          </w:p>
          <w:p w14:paraId="3F2ED237" w14:textId="628566FD" w:rsidR="00697667" w:rsidRDefault="308A0DE1" w:rsidP="004618DF">
            <w:pPr>
              <w:pStyle w:val="ListBullet"/>
              <w:cnfStyle w:val="000000100000" w:firstRow="0" w:lastRow="0" w:firstColumn="0" w:lastColumn="0" w:oddVBand="0" w:evenVBand="0" w:oddHBand="1" w:evenHBand="0" w:firstRowFirstColumn="0" w:firstRowLastColumn="0" w:lastRowFirstColumn="0" w:lastRowLastColumn="0"/>
            </w:pPr>
            <w:r>
              <w:t xml:space="preserve">Ask students to create a </w:t>
            </w:r>
            <w:r w:rsidR="793A6692">
              <w:t xml:space="preserve">concept map </w:t>
            </w:r>
            <w:r w:rsidR="5B7B26DF">
              <w:t xml:space="preserve">with the </w:t>
            </w:r>
            <w:r w:rsidR="2EA64330">
              <w:t xml:space="preserve">words ‘purpose of storytelling’ </w:t>
            </w:r>
            <w:r w:rsidR="7F3B6840">
              <w:t>i</w:t>
            </w:r>
            <w:r w:rsidR="2EA64330">
              <w:t>n the centre</w:t>
            </w:r>
            <w:r w:rsidR="5FEE3D3F">
              <w:t>.</w:t>
            </w:r>
            <w:r w:rsidR="783D21B8">
              <w:t xml:space="preserve"> </w:t>
            </w:r>
            <w:r w:rsidR="2AA56369">
              <w:t xml:space="preserve">Alternatively, a </w:t>
            </w:r>
            <w:r w:rsidR="52178C67">
              <w:t xml:space="preserve">partially completed </w:t>
            </w:r>
            <w:r w:rsidR="25019A42">
              <w:t xml:space="preserve">concept map has been provided </w:t>
            </w:r>
            <w:r w:rsidR="3EDAA940">
              <w:t xml:space="preserve">in </w:t>
            </w:r>
            <w:r w:rsidR="3EDAA940" w:rsidRPr="55DD5F70">
              <w:rPr>
                <w:rStyle w:val="Strong"/>
              </w:rPr>
              <w:t xml:space="preserve">Phase 1, resource </w:t>
            </w:r>
            <w:r w:rsidR="1D5E0518" w:rsidRPr="55DD5F70">
              <w:rPr>
                <w:rStyle w:val="Strong"/>
              </w:rPr>
              <w:t>4</w:t>
            </w:r>
            <w:r w:rsidR="3EDAA940" w:rsidRPr="55DD5F70">
              <w:rPr>
                <w:rStyle w:val="Strong"/>
              </w:rPr>
              <w:t xml:space="preserve"> </w:t>
            </w:r>
            <w:r w:rsidR="4997D612" w:rsidRPr="55DD5F70">
              <w:rPr>
                <w:rStyle w:val="Strong"/>
              </w:rPr>
              <w:t>– concept mapping</w:t>
            </w:r>
            <w:r w:rsidR="378C400A" w:rsidRPr="5FFC2AF7">
              <w:rPr>
                <w:rStyle w:val="Strong"/>
              </w:rPr>
              <w:t xml:space="preserve"> </w:t>
            </w:r>
            <w:r w:rsidR="378C400A">
              <w:t>that could be given to students</w:t>
            </w:r>
            <w:r w:rsidR="4997D612">
              <w:t xml:space="preserve">. </w:t>
            </w:r>
            <w:r w:rsidR="783D21B8">
              <w:t xml:space="preserve">Instruct students </w:t>
            </w:r>
            <w:r w:rsidR="571585D1">
              <w:t>that they will be using</w:t>
            </w:r>
            <w:r w:rsidR="783D21B8">
              <w:t xml:space="preserve"> the concept map to </w:t>
            </w:r>
            <w:r w:rsidR="4A80197D">
              <w:t xml:space="preserve">explore the question at the top </w:t>
            </w:r>
            <w:r w:rsidR="4A80197D">
              <w:lastRenderedPageBreak/>
              <w:t>of the page.</w:t>
            </w:r>
          </w:p>
          <w:p w14:paraId="5FD9D156" w14:textId="22866CE1" w:rsidR="0047106A" w:rsidRPr="00753EBA" w:rsidRDefault="01F0550A" w:rsidP="00753EBA">
            <w:pPr>
              <w:pStyle w:val="ListBullet"/>
              <w:cnfStyle w:val="000000100000" w:firstRow="0" w:lastRow="0" w:firstColumn="0" w:lastColumn="0" w:oddVBand="0" w:evenVBand="0" w:oddHBand="1" w:evenHBand="0" w:firstRowFirstColumn="0" w:firstRowLastColumn="0" w:lastRowFirstColumn="0" w:lastRowLastColumn="0"/>
            </w:pPr>
            <w:r w:rsidRPr="00753EBA">
              <w:t xml:space="preserve">Optional activity: </w:t>
            </w:r>
            <w:r w:rsidR="2EC42EE4" w:rsidRPr="00753EBA">
              <w:t>Before students begin the concept map activity r</w:t>
            </w:r>
            <w:r w:rsidR="3C152182" w:rsidRPr="00753EBA">
              <w:t xml:space="preserve">eintroduce the list of </w:t>
            </w:r>
            <w:r w:rsidR="58D55698" w:rsidRPr="00753EBA">
              <w:t>sub</w:t>
            </w:r>
            <w:r w:rsidR="00155C4B">
              <w:t>-</w:t>
            </w:r>
            <w:r w:rsidR="58D55698" w:rsidRPr="00753EBA">
              <w:t xml:space="preserve">question </w:t>
            </w:r>
            <w:r w:rsidR="3C152182" w:rsidRPr="00753EBA">
              <w:t xml:space="preserve">words students identified at the beginning of the phase. Provide students </w:t>
            </w:r>
            <w:r w:rsidR="59A0991D" w:rsidRPr="00753EBA">
              <w:t xml:space="preserve">with </w:t>
            </w:r>
            <w:r w:rsidR="59A0991D" w:rsidRPr="00753EBA">
              <w:rPr>
                <w:rStyle w:val="Strong"/>
                <w:bCs/>
              </w:rPr>
              <w:t>Phase 1, resource 5 – facets of word meaning</w:t>
            </w:r>
            <w:r w:rsidR="2D8E10BC" w:rsidRPr="00753EBA">
              <w:t>.</w:t>
            </w:r>
          </w:p>
          <w:p w14:paraId="1357DBDE" w14:textId="14ADBFB5" w:rsidR="00BD2309" w:rsidRPr="00230651" w:rsidRDefault="00BD2309" w:rsidP="00BD2309">
            <w:pPr>
              <w:pStyle w:val="ListBullet"/>
              <w:cnfStyle w:val="000000100000" w:firstRow="0" w:lastRow="0" w:firstColumn="0" w:lastColumn="0" w:oddVBand="0" w:evenVBand="0" w:oddHBand="1" w:evenHBand="0" w:firstRowFirstColumn="0" w:firstRowLastColumn="0" w:lastRowFirstColumn="0" w:lastRowLastColumn="0"/>
            </w:pPr>
            <w:r w:rsidRPr="00230651">
              <w:t>Using a think aloud model for the students on how to establish what each word means in context</w:t>
            </w:r>
            <w:r>
              <w:t xml:space="preserve"> for the target words in</w:t>
            </w:r>
            <w:r w:rsidRPr="00230651">
              <w:t xml:space="preserve"> </w:t>
            </w:r>
            <w:r w:rsidRPr="0F0E30E6">
              <w:rPr>
                <w:rStyle w:val="Strong"/>
              </w:rPr>
              <w:t xml:space="preserve">Phase 1, </w:t>
            </w:r>
            <w:r w:rsidR="001C6FC3" w:rsidRPr="0F0E30E6">
              <w:rPr>
                <w:rStyle w:val="Strong"/>
              </w:rPr>
              <w:t>re</w:t>
            </w:r>
            <w:r w:rsidR="001C6FC3">
              <w:rPr>
                <w:rStyle w:val="Strong"/>
              </w:rPr>
              <w:t>s</w:t>
            </w:r>
            <w:r w:rsidR="001C6FC3" w:rsidRPr="0F0E30E6">
              <w:rPr>
                <w:rStyle w:val="Strong"/>
              </w:rPr>
              <w:t>our</w:t>
            </w:r>
            <w:r w:rsidR="001C6FC3">
              <w:rPr>
                <w:rStyle w:val="Strong"/>
              </w:rPr>
              <w:t>c</w:t>
            </w:r>
            <w:r w:rsidR="001C6FC3" w:rsidRPr="0F0E30E6">
              <w:rPr>
                <w:rStyle w:val="Strong"/>
              </w:rPr>
              <w:t xml:space="preserve">e </w:t>
            </w:r>
            <w:r w:rsidRPr="0F0E30E6">
              <w:rPr>
                <w:rStyle w:val="Strong"/>
              </w:rPr>
              <w:t xml:space="preserve">5 – facets of </w:t>
            </w:r>
            <w:r w:rsidR="001C6FC3" w:rsidRPr="0F0E30E6">
              <w:rPr>
                <w:rStyle w:val="Strong"/>
              </w:rPr>
              <w:t>word</w:t>
            </w:r>
            <w:r w:rsidR="001C6FC3">
              <w:rPr>
                <w:rStyle w:val="Strong"/>
              </w:rPr>
              <w:t xml:space="preserve"> meaning</w:t>
            </w:r>
            <w:r w:rsidRPr="00230651">
              <w:t>. For example, students might have identified the word ‘expression’ as a word they did not fully understand</w:t>
            </w:r>
            <w:r>
              <w:t>. Use think aloud script below</w:t>
            </w:r>
            <w:r w:rsidRPr="00230651">
              <w:t>:</w:t>
            </w:r>
          </w:p>
          <w:p w14:paraId="1211CB5E" w14:textId="1B808B8E" w:rsidR="0047106A" w:rsidRPr="0047106A" w:rsidRDefault="6AF41E40" w:rsidP="001C3E77">
            <w:pPr>
              <w:ind w:left="570"/>
              <w:cnfStyle w:val="000000100000" w:firstRow="0" w:lastRow="0" w:firstColumn="0" w:lastColumn="0" w:oddVBand="0" w:evenVBand="0" w:oddHBand="1" w:evenHBand="0" w:firstRowFirstColumn="0" w:firstRowLastColumn="0" w:lastRowFirstColumn="0" w:lastRowLastColumn="0"/>
            </w:pPr>
            <w:r>
              <w:t>Example 1</w:t>
            </w:r>
            <w:r w:rsidR="44DA259F">
              <w:t>. Expression</w:t>
            </w:r>
            <w:r>
              <w:t xml:space="preserve"> – </w:t>
            </w:r>
            <w:r w:rsidR="4728C2F0">
              <w:t>a boy tells his friend to ‘chill out, it’s just an expression</w:t>
            </w:r>
            <w:r w:rsidR="1FCA80B9">
              <w:t>.’</w:t>
            </w:r>
          </w:p>
          <w:p w14:paraId="4C869F99" w14:textId="32ADA73D" w:rsidR="0047106A" w:rsidRPr="0047106A" w:rsidRDefault="4728C2F0" w:rsidP="001C3E77">
            <w:pPr>
              <w:ind w:left="570"/>
              <w:cnfStyle w:val="000000100000" w:firstRow="0" w:lastRow="0" w:firstColumn="0" w:lastColumn="0" w:oddVBand="0" w:evenVBand="0" w:oddHBand="1" w:evenHBand="0" w:firstRowFirstColumn="0" w:firstRowLastColumn="0" w:lastRowFirstColumn="0" w:lastRowLastColumn="0"/>
            </w:pPr>
            <w:r>
              <w:t xml:space="preserve">Example 2. Expression – </w:t>
            </w:r>
            <w:r w:rsidR="41803EF1">
              <w:t>RAP</w:t>
            </w:r>
            <w:r w:rsidR="151E5438">
              <w:t xml:space="preserve"> music is a great example of cultural expression</w:t>
            </w:r>
            <w:r w:rsidR="5401562B">
              <w:t>.</w:t>
            </w:r>
          </w:p>
          <w:p w14:paraId="6E3BA1D1" w14:textId="74A0E729" w:rsidR="0047106A" w:rsidRDefault="19B6DC7D" w:rsidP="001C3E77">
            <w:pPr>
              <w:pStyle w:val="ListBullet2"/>
              <w:cnfStyle w:val="000000100000" w:firstRow="0" w:lastRow="0" w:firstColumn="0" w:lastColumn="0" w:oddVBand="0" w:evenVBand="0" w:oddHBand="1" w:evenHBand="0" w:firstRowFirstColumn="0" w:firstRowLastColumn="0" w:lastRowFirstColumn="0" w:lastRowLastColumn="0"/>
            </w:pPr>
            <w:r>
              <w:t xml:space="preserve">verbalising actions – ‘I (the teacher) am going to </w:t>
            </w:r>
            <w:r>
              <w:lastRenderedPageBreak/>
              <w:t>reread the sub</w:t>
            </w:r>
            <w:r w:rsidR="00155C4B">
              <w:t>-</w:t>
            </w:r>
            <w:r>
              <w:t>question ‘How can storytelling be a</w:t>
            </w:r>
            <w:r w:rsidR="617CF34F">
              <w:t xml:space="preserve"> </w:t>
            </w:r>
            <w:r>
              <w:t>powerful tool for cultural expression</w:t>
            </w:r>
            <w:r w:rsidR="76449A45">
              <w:t>?</w:t>
            </w:r>
            <w:r>
              <w:t>’</w:t>
            </w:r>
          </w:p>
          <w:p w14:paraId="00BBC3BE" w14:textId="77777777" w:rsidR="0047106A" w:rsidRPr="0047106A" w:rsidRDefault="19B6DC7D" w:rsidP="001C3E77">
            <w:pPr>
              <w:pStyle w:val="ListBullet2"/>
              <w:cnfStyle w:val="000000100000" w:firstRow="0" w:lastRow="0" w:firstColumn="0" w:lastColumn="0" w:oddVBand="0" w:evenVBand="0" w:oddHBand="1" w:evenHBand="0" w:firstRowFirstColumn="0" w:firstRowLastColumn="0" w:lastRowFirstColumn="0" w:lastRowLastColumn="0"/>
            </w:pPr>
            <w:r>
              <w:t xml:space="preserve">verbalising thoughts – ‘Next, I am going to </w:t>
            </w:r>
            <w:r w:rsidR="54F2EE89">
              <w:t>read the first example and try to see if it</w:t>
            </w:r>
            <w:r>
              <w:t xml:space="preserve"> captures what I think this word means. The way it is used in the statement suggests…and then I am going to </w:t>
            </w:r>
            <w:r w:rsidR="2183AFBD">
              <w:t>do the same with the second example</w:t>
            </w:r>
            <w:r>
              <w:t>.’</w:t>
            </w:r>
          </w:p>
          <w:p w14:paraId="3E510A65" w14:textId="3E37A345" w:rsidR="0047106A" w:rsidRPr="0047106A" w:rsidRDefault="19B6DC7D" w:rsidP="001C3E77">
            <w:pPr>
              <w:pStyle w:val="ListBullet2"/>
              <w:cnfStyle w:val="000000100000" w:firstRow="0" w:lastRow="0" w:firstColumn="0" w:lastColumn="0" w:oddVBand="0" w:evenVBand="0" w:oddHBand="1" w:evenHBand="0" w:firstRowFirstColumn="0" w:firstRowLastColumn="0" w:lastRowFirstColumn="0" w:lastRowLastColumn="0"/>
            </w:pPr>
            <w:r>
              <w:t xml:space="preserve">verbalising thoughts – ‘Now, I am going to consider what the </w:t>
            </w:r>
            <w:r w:rsidR="0ED2D285">
              <w:t xml:space="preserve">word ‘expression’ </w:t>
            </w:r>
            <w:r>
              <w:t xml:space="preserve">might </w:t>
            </w:r>
            <w:r w:rsidR="74CCDB08">
              <w:t>mean in the sub</w:t>
            </w:r>
            <w:r w:rsidR="00155C4B">
              <w:t>-</w:t>
            </w:r>
            <w:r w:rsidR="74CCDB08">
              <w:t>question and compare it to the examples.’</w:t>
            </w:r>
          </w:p>
          <w:p w14:paraId="46088B46" w14:textId="7C38C243" w:rsidR="0047106A" w:rsidRDefault="74CCDB08" w:rsidP="001C3E77">
            <w:pPr>
              <w:pStyle w:val="ListBullet2"/>
              <w:cnfStyle w:val="000000100000" w:firstRow="0" w:lastRow="0" w:firstColumn="0" w:lastColumn="0" w:oddVBand="0" w:evenVBand="0" w:oddHBand="1" w:evenHBand="0" w:firstRowFirstColumn="0" w:firstRowLastColumn="0" w:lastRowFirstColumn="0" w:lastRowLastColumn="0"/>
            </w:pPr>
            <w:r>
              <w:t>verbalising thoughts – I think that the word means...</w:t>
            </w:r>
          </w:p>
          <w:p w14:paraId="080C9B8B" w14:textId="7A25FA6F" w:rsidR="008B1E3A" w:rsidRDefault="008B1E3A" w:rsidP="008B1E3A">
            <w:pPr>
              <w:pStyle w:val="ListBullet"/>
              <w:cnfStyle w:val="000000100000" w:firstRow="0" w:lastRow="0" w:firstColumn="0" w:lastColumn="0" w:oddVBand="0" w:evenVBand="0" w:oddHBand="1" w:evenHBand="0" w:firstRowFirstColumn="0" w:firstRowLastColumn="0" w:lastRowFirstColumn="0" w:lastRowLastColumn="0"/>
            </w:pPr>
            <w:r>
              <w:t>Ask students to decide which example they think best captures the meaning of the words in the sub</w:t>
            </w:r>
            <w:r w:rsidR="00155C4B">
              <w:t>-</w:t>
            </w:r>
            <w:r>
              <w:t>questions.</w:t>
            </w:r>
          </w:p>
          <w:p w14:paraId="66B7CD14" w14:textId="6F909312" w:rsidR="008B1E3A" w:rsidRDefault="008B1E3A" w:rsidP="008B1E3A">
            <w:pPr>
              <w:pStyle w:val="ListBullet"/>
              <w:cnfStyle w:val="000000100000" w:firstRow="0" w:lastRow="0" w:firstColumn="0" w:lastColumn="0" w:oddVBand="0" w:evenVBand="0" w:oddHBand="1" w:evenHBand="0" w:firstRowFirstColumn="0" w:firstRowLastColumn="0" w:lastRowFirstColumn="0" w:lastRowLastColumn="0"/>
            </w:pPr>
            <w:r>
              <w:t>Instruct students to begin their concept maps and tell them that they should include words from the sub</w:t>
            </w:r>
            <w:r w:rsidR="00155C4B">
              <w:t>-</w:t>
            </w:r>
            <w:r>
              <w:t>questions to refine their ideas.</w:t>
            </w:r>
          </w:p>
          <w:p w14:paraId="34437133" w14:textId="7C38C243" w:rsidR="008B1E3A" w:rsidRDefault="008B1E3A" w:rsidP="008B1E3A">
            <w:pPr>
              <w:pStyle w:val="ListBullet"/>
              <w:cnfStyle w:val="000000100000" w:firstRow="0" w:lastRow="0" w:firstColumn="0" w:lastColumn="0" w:oddVBand="0" w:evenVBand="0" w:oddHBand="1" w:evenHBand="0" w:firstRowFirstColumn="0" w:firstRowLastColumn="0" w:lastRowFirstColumn="0" w:lastRowLastColumn="0"/>
            </w:pPr>
            <w:r>
              <w:t xml:space="preserve">Facilitate a discussion with the class asking them to </w:t>
            </w:r>
            <w:r>
              <w:lastRenderedPageBreak/>
              <w:t>present their group’s ideas and responses to the question. Create a concept map collaboratively as a class to capture the students’ responses.</w:t>
            </w:r>
          </w:p>
          <w:p w14:paraId="3C0F87F6" w14:textId="68A03DA5" w:rsidR="00D8732F" w:rsidRPr="00697667" w:rsidRDefault="17CAA452" w:rsidP="000120B3">
            <w:pPr>
              <w:pStyle w:val="Featurepink"/>
              <w:cnfStyle w:val="000000100000" w:firstRow="0" w:lastRow="0" w:firstColumn="0" w:lastColumn="0" w:oddVBand="0" w:evenVBand="0" w:oddHBand="1" w:evenHBand="0" w:firstRowFirstColumn="0" w:firstRowLastColumn="0" w:lastRowFirstColumn="0" w:lastRowLastColumn="0"/>
            </w:pPr>
            <w:r w:rsidRPr="71DD4B90">
              <w:rPr>
                <w:rStyle w:val="Strong"/>
              </w:rPr>
              <w:t>Literacy note</w:t>
            </w:r>
            <w:r w:rsidR="005C1BF7" w:rsidRPr="1DB79298">
              <w:rPr>
                <w:rStyle w:val="Strong"/>
              </w:rPr>
              <w:t>:</w:t>
            </w:r>
            <w:r w:rsidR="005C1BF7" w:rsidRPr="00D671EC">
              <w:rPr>
                <w:b/>
              </w:rPr>
              <w:t xml:space="preserve"> </w:t>
            </w:r>
            <w:r w:rsidR="00D671EC" w:rsidRPr="00D671EC">
              <w:t>t</w:t>
            </w:r>
            <w:r w:rsidR="4F8C3F35" w:rsidRPr="00D671EC">
              <w:rPr>
                <w:rStyle w:val="Strong"/>
                <w:b w:val="0"/>
                <w:bCs/>
              </w:rPr>
              <w:t>he</w:t>
            </w:r>
            <w:r w:rsidR="00BE7596" w:rsidRPr="1808BF7D">
              <w:rPr>
                <w:rStyle w:val="Strong"/>
              </w:rPr>
              <w:t xml:space="preserve"> Phase 1, resource 5 – facets of word meaning</w:t>
            </w:r>
            <w:r w:rsidR="00BE7596">
              <w:t>, has been adapted from Beck et al</w:t>
            </w:r>
            <w:r w:rsidR="00925B0A">
              <w:t>.</w:t>
            </w:r>
            <w:r w:rsidR="00BE7596">
              <w:t xml:space="preserve"> 2013</w:t>
            </w:r>
            <w:r w:rsidR="00925B0A">
              <w:t xml:space="preserve"> </w:t>
            </w:r>
            <w:r w:rsidR="00CC2BF3" w:rsidRPr="00CC2BF3">
              <w:rPr>
                <w:i/>
                <w:iCs/>
              </w:rPr>
              <w:t>Bringing Words</w:t>
            </w:r>
            <w:r w:rsidR="00BE7596" w:rsidRPr="00CC2BF3">
              <w:rPr>
                <w:i/>
              </w:rPr>
              <w:t xml:space="preserve"> to </w:t>
            </w:r>
            <w:r w:rsidR="00CC2BF3" w:rsidRPr="00CC2BF3">
              <w:rPr>
                <w:i/>
                <w:iCs/>
              </w:rPr>
              <w:t>Life: Robust Vocabulary Instruction</w:t>
            </w:r>
            <w:r w:rsidR="00BE7596">
              <w:t>, students need to be able to see a word not ‘as a single block of meaning’ but as having ‘different facets of meaning’ (Beck et al</w:t>
            </w:r>
            <w:r w:rsidR="00925B0A">
              <w:t>.</w:t>
            </w:r>
            <w:r w:rsidR="00BE7596">
              <w:t xml:space="preserve"> 2013</w:t>
            </w:r>
            <w:r w:rsidR="001841F2">
              <w:t>:84</w:t>
            </w:r>
            <w:r w:rsidR="00BE7596">
              <w:t>). This activity encourages students to consider words ‘in context,’ as opposed to a basic dictionary definition and supports student’s conceptual understanding and knowledge transfer.</w:t>
            </w:r>
          </w:p>
        </w:tc>
        <w:tc>
          <w:tcPr>
            <w:tcW w:w="3288" w:type="dxa"/>
          </w:tcPr>
          <w:p w14:paraId="2783F61D" w14:textId="2385F1E5" w:rsidR="00984C0B" w:rsidRPr="00984C0B" w:rsidRDefault="00984C0B" w:rsidP="00984C0B">
            <w:pPr>
              <w:cnfStyle w:val="000000100000" w:firstRow="0" w:lastRow="0" w:firstColumn="0" w:lastColumn="0" w:oddVBand="0" w:evenVBand="0" w:oddHBand="1" w:evenHBand="0" w:firstRowFirstColumn="0" w:firstRowLastColumn="0" w:lastRowFirstColumn="0" w:lastRowLastColumn="0"/>
              <w:rPr>
                <w:rStyle w:val="Strong"/>
              </w:rPr>
            </w:pPr>
            <w:r w:rsidRPr="00984C0B">
              <w:rPr>
                <w:rStyle w:val="Strong"/>
              </w:rPr>
              <w:lastRenderedPageBreak/>
              <w:t>Success criteria</w:t>
            </w:r>
          </w:p>
          <w:p w14:paraId="40240F91" w14:textId="596D35FD" w:rsidR="00D8732F" w:rsidRDefault="007F1EAD" w:rsidP="00984C0B">
            <w:pPr>
              <w:cnfStyle w:val="000000100000" w:firstRow="0" w:lastRow="0" w:firstColumn="0" w:lastColumn="0" w:oddVBand="0" w:evenVBand="0" w:oddHBand="1" w:evenHBand="0" w:firstRowFirstColumn="0" w:firstRowLastColumn="0" w:lastRowFirstColumn="0" w:lastRowLastColumn="0"/>
            </w:pPr>
            <w:r>
              <w:t>To demonstrate their learning, students can</w:t>
            </w:r>
            <w:r w:rsidR="00984C0B" w:rsidRPr="00984C0B">
              <w:t>:</w:t>
            </w:r>
          </w:p>
          <w:p w14:paraId="0D0EF0E7" w14:textId="1792CF04" w:rsidR="004D4A17" w:rsidRDefault="08FD3F00" w:rsidP="005A05AB">
            <w:pPr>
              <w:pStyle w:val="ListBullet"/>
              <w:cnfStyle w:val="000000100000" w:firstRow="0" w:lastRow="0" w:firstColumn="0" w:lastColumn="0" w:oddVBand="0" w:evenVBand="0" w:oddHBand="1" w:evenHBand="0" w:firstRowFirstColumn="0" w:firstRowLastColumn="0" w:lastRowFirstColumn="0" w:lastRowLastColumn="0"/>
            </w:pPr>
            <w:r>
              <w:t xml:space="preserve">work </w:t>
            </w:r>
            <w:r w:rsidR="61914D9B">
              <w:t>collaboratively</w:t>
            </w:r>
            <w:r>
              <w:t xml:space="preserve"> to </w:t>
            </w:r>
            <w:r w:rsidR="08589BED" w:rsidRPr="005A05AB">
              <w:t>create</w:t>
            </w:r>
            <w:r w:rsidR="08589BED">
              <w:t xml:space="preserve"> a </w:t>
            </w:r>
            <w:r w:rsidR="44516F71">
              <w:t>concept-based</w:t>
            </w:r>
            <w:r w:rsidR="08589BED">
              <w:t xml:space="preserve"> mind map </w:t>
            </w:r>
            <w:r w:rsidR="38FF9F5D">
              <w:t>which represents their understanding of the purpose of story telling</w:t>
            </w:r>
          </w:p>
          <w:p w14:paraId="27AC3F05" w14:textId="4726BD9E" w:rsidR="00142100" w:rsidRDefault="00201477" w:rsidP="005A05AB">
            <w:pPr>
              <w:pStyle w:val="ListBullet"/>
              <w:cnfStyle w:val="000000100000" w:firstRow="0" w:lastRow="0" w:firstColumn="0" w:lastColumn="0" w:oddVBand="0" w:evenVBand="0" w:oddHBand="1" w:evenHBand="0" w:firstRowFirstColumn="0" w:firstRowLastColumn="0" w:lastRowFirstColumn="0" w:lastRowLastColumn="0"/>
            </w:pPr>
            <w:r>
              <w:t xml:space="preserve">engage in discussion </w:t>
            </w:r>
            <w:r>
              <w:lastRenderedPageBreak/>
              <w:t xml:space="preserve">and explore the opinions of others </w:t>
            </w:r>
            <w:r w:rsidR="00C051E9">
              <w:t>and offer examples to support their ideas</w:t>
            </w:r>
            <w:r w:rsidR="00B969C0">
              <w:t>.</w:t>
            </w:r>
          </w:p>
          <w:p w14:paraId="1566B67D" w14:textId="0FBD9571" w:rsidR="002B71E3" w:rsidRDefault="00005F79" w:rsidP="002B71E3">
            <w:pPr>
              <w:pStyle w:val="Featurepink"/>
              <w:cnfStyle w:val="000000100000" w:firstRow="0" w:lastRow="0" w:firstColumn="0" w:lastColumn="0" w:oddVBand="0" w:evenVBand="0" w:oddHBand="1" w:evenHBand="0" w:firstRowFirstColumn="0" w:firstRowLastColumn="0" w:lastRowFirstColumn="0" w:lastRowLastColumn="0"/>
            </w:pPr>
            <w:r>
              <w:rPr>
                <w:b/>
                <w:bCs/>
              </w:rPr>
              <w:t>Literacy note for</w:t>
            </w:r>
            <w:r w:rsidR="00D1794D">
              <w:rPr>
                <w:b/>
                <w:bCs/>
              </w:rPr>
              <w:t xml:space="preserve"> differentiation</w:t>
            </w:r>
            <w:r w:rsidR="00D1794D" w:rsidRPr="00BE7596">
              <w:rPr>
                <w:b/>
                <w:bCs/>
              </w:rPr>
              <w:t>:</w:t>
            </w:r>
            <w:r w:rsidR="00D1794D">
              <w:t xml:space="preserve"> </w:t>
            </w:r>
            <w:hyperlink r:id="rId44">
              <w:r w:rsidR="00D1794D" w:rsidRPr="5173C689">
                <w:rPr>
                  <w:rStyle w:val="Hyperlink"/>
                </w:rPr>
                <w:t>The HSC minimum standards webpage</w:t>
              </w:r>
            </w:hyperlink>
            <w:r w:rsidR="00D1794D">
              <w:t xml:space="preserve"> offers a range of lesson sequences to support the use of topic vocabulary. If students do not have a good grasp of the meaning and concept of ‘purpose’ complete ‘Activity 2: Understanding audience and purpose’ which can be accessed via the </w:t>
            </w:r>
            <w:hyperlink r:id="rId45">
              <w:r w:rsidR="00D1794D" w:rsidRPr="1DB79298">
                <w:rPr>
                  <w:rStyle w:val="Hyperlink"/>
                </w:rPr>
                <w:t xml:space="preserve">HSC minimum standards </w:t>
              </w:r>
              <w:r w:rsidR="00D1794D" w:rsidRPr="1DB79298">
                <w:rPr>
                  <w:rStyle w:val="Hyperlink"/>
                </w:rPr>
                <w:lastRenderedPageBreak/>
                <w:t>webpage</w:t>
              </w:r>
            </w:hyperlink>
            <w:r w:rsidR="00D1794D">
              <w:t>. This activity helps to consolidate understanding of purpose in a range of contexts. This may help students to access this question if more differentiation is needed.</w:t>
            </w:r>
          </w:p>
          <w:p w14:paraId="737970DB" w14:textId="2A6F5B73" w:rsidR="002B71E3" w:rsidRDefault="00005F79" w:rsidP="00D57079">
            <w:pPr>
              <w:pStyle w:val="Featurepink"/>
              <w:cnfStyle w:val="000000100000" w:firstRow="0" w:lastRow="0" w:firstColumn="0" w:lastColumn="0" w:oddVBand="0" w:evenVBand="0" w:oddHBand="1" w:evenHBand="0" w:firstRowFirstColumn="0" w:firstRowLastColumn="0" w:lastRowFirstColumn="0" w:lastRowLastColumn="0"/>
            </w:pPr>
            <w:r>
              <w:rPr>
                <w:b/>
                <w:bCs/>
              </w:rPr>
              <w:t xml:space="preserve">Literacy note for </w:t>
            </w:r>
            <w:r w:rsidR="002B71E3">
              <w:rPr>
                <w:b/>
                <w:bCs/>
              </w:rPr>
              <w:t>differentiation</w:t>
            </w:r>
            <w:r w:rsidR="002B71E3" w:rsidRPr="00BE7596">
              <w:rPr>
                <w:b/>
                <w:bCs/>
              </w:rPr>
              <w:t>:</w:t>
            </w:r>
            <w:r w:rsidR="002B71E3">
              <w:rPr>
                <w:b/>
                <w:bCs/>
              </w:rPr>
              <w:t xml:space="preserve"> </w:t>
            </w:r>
            <w:r w:rsidR="002B71E3">
              <w:t xml:space="preserve">EAL/D learners may need a transcript of video </w:t>
            </w:r>
            <w:r w:rsidR="00D57079">
              <w:t xml:space="preserve">clip </w:t>
            </w:r>
            <w:r w:rsidR="002B71E3">
              <w:t xml:space="preserve">narration. Microsoft word contains a transcribe feature for converting audio to script. There are many how-to instructions online and one example is </w:t>
            </w:r>
            <w:hyperlink r:id="rId46" w:history="1">
              <w:r w:rsidR="002B71E3" w:rsidRPr="001C3E77">
                <w:rPr>
                  <w:rStyle w:val="Hyperlink"/>
                </w:rPr>
                <w:t xml:space="preserve">Microsoft Word – Create a transcript </w:t>
              </w:r>
              <w:r w:rsidR="002B71E3" w:rsidRPr="001C3E77">
                <w:rPr>
                  <w:rStyle w:val="Hyperlink"/>
                </w:rPr>
                <w:lastRenderedPageBreak/>
                <w:t>from video / audio automatically</w:t>
              </w:r>
            </w:hyperlink>
            <w:r w:rsidR="002B71E3" w:rsidRPr="001C3E77">
              <w:t xml:space="preserve"> (3:17).</w:t>
            </w:r>
            <w:r w:rsidR="002B71E3">
              <w:t xml:space="preserve"> Students may need vocabulary support to access the language in the clip. Refer to the vocabulary supports already mentioned in this phase for extra support.</w:t>
            </w:r>
          </w:p>
          <w:p w14:paraId="432FB614" w14:textId="386DD48C" w:rsidR="00AA21CE" w:rsidRDefault="00AA21CE" w:rsidP="000120B3">
            <w:pPr>
              <w:pStyle w:val="FeatureBox2"/>
              <w:cnfStyle w:val="000000100000" w:firstRow="0" w:lastRow="0" w:firstColumn="0" w:lastColumn="0" w:oddVBand="0" w:evenVBand="0" w:oddHBand="1" w:evenHBand="0" w:firstRowFirstColumn="0" w:firstRowLastColumn="0" w:lastRowFirstColumn="0" w:lastRowLastColumn="0"/>
            </w:pPr>
            <w:r w:rsidRPr="7D680074">
              <w:rPr>
                <w:rStyle w:val="Strong"/>
              </w:rPr>
              <w:t>Teacher note</w:t>
            </w:r>
            <w:r w:rsidR="005B60EA">
              <w:rPr>
                <w:rStyle w:val="Strong"/>
              </w:rPr>
              <w:t xml:space="preserve"> for differentiation</w:t>
            </w:r>
            <w:r w:rsidRPr="7D680074">
              <w:rPr>
                <w:rStyle w:val="Strong"/>
              </w:rPr>
              <w:t>:</w:t>
            </w:r>
            <w:r>
              <w:t xml:space="preserve"> </w:t>
            </w:r>
            <w:r w:rsidR="00D671EC">
              <w:t>s</w:t>
            </w:r>
            <w:r>
              <w:t xml:space="preserve">tudents may need to be provided with examples of prehistoric man to access the prompt questions. </w:t>
            </w:r>
            <w:r w:rsidR="0008228E">
              <w:t>The webpage,</w:t>
            </w:r>
            <w:r>
              <w:t xml:space="preserve"> </w:t>
            </w:r>
            <w:hyperlink r:id="rId47">
              <w:r w:rsidRPr="37E98056">
                <w:rPr>
                  <w:rStyle w:val="Hyperlink"/>
                  <w:rFonts w:eastAsia="Arial"/>
                </w:rPr>
                <w:t>Stone Age</w:t>
              </w:r>
            </w:hyperlink>
            <w:r>
              <w:rPr>
                <w:rFonts w:eastAsia="Arial"/>
                <w:color w:val="000000" w:themeColor="text1"/>
              </w:rPr>
              <w:t xml:space="preserve"> on </w:t>
            </w:r>
            <w:r w:rsidR="009F13C4">
              <w:rPr>
                <w:rFonts w:eastAsia="Arial"/>
                <w:color w:val="000000" w:themeColor="text1"/>
              </w:rPr>
              <w:t>t</w:t>
            </w:r>
            <w:r w:rsidR="0008228E">
              <w:t xml:space="preserve">he </w:t>
            </w:r>
            <w:r w:rsidRPr="007C6AA7">
              <w:t>Kids Britannica</w:t>
            </w:r>
            <w:r>
              <w:t xml:space="preserve"> </w:t>
            </w:r>
            <w:r w:rsidR="0008228E">
              <w:t xml:space="preserve">website </w:t>
            </w:r>
            <w:r>
              <w:t xml:space="preserve">offers a </w:t>
            </w:r>
            <w:r>
              <w:lastRenderedPageBreak/>
              <w:t xml:space="preserve">brief timeline of prehistoric man and includes links to articles that will help to clarify the contextual significance. </w:t>
            </w:r>
          </w:p>
          <w:p w14:paraId="3ADFBC10" w14:textId="5B84EF8F" w:rsidR="004D4A17" w:rsidRPr="00984C0B" w:rsidRDefault="000120B3" w:rsidP="000120B3">
            <w:pPr>
              <w:pStyle w:val="FeatureBox2"/>
              <w:cnfStyle w:val="000000100000" w:firstRow="0" w:lastRow="0" w:firstColumn="0" w:lastColumn="0" w:oddVBand="0" w:evenVBand="0" w:oddHBand="1" w:evenHBand="0" w:firstRowFirstColumn="0" w:firstRowLastColumn="0" w:lastRowFirstColumn="0" w:lastRowLastColumn="0"/>
            </w:pPr>
            <w:r w:rsidRPr="1DB79298">
              <w:rPr>
                <w:rStyle w:val="Strong"/>
              </w:rPr>
              <w:t>Teacher note</w:t>
            </w:r>
            <w:r>
              <w:rPr>
                <w:rStyle w:val="Strong"/>
              </w:rPr>
              <w:t xml:space="preserve"> for differentiation</w:t>
            </w:r>
            <w:r>
              <w:t xml:space="preserve">: </w:t>
            </w:r>
            <w:r w:rsidR="00D671EC">
              <w:t>a</w:t>
            </w:r>
            <w:r>
              <w:t xml:space="preserve"> concept map is tool that can be used for students to consider the relationships between ideas and concepts both visually and hierarchically. The department’s </w:t>
            </w:r>
            <w:hyperlink r:id="rId48">
              <w:r w:rsidRPr="1DB79298">
                <w:rPr>
                  <w:rStyle w:val="Hyperlink"/>
                </w:rPr>
                <w:t>Digital Learning Selector</w:t>
              </w:r>
            </w:hyperlink>
            <w:r>
              <w:t xml:space="preserve"> has examples of </w:t>
            </w:r>
            <w:hyperlink r:id="rId49" w:history="1">
              <w:r w:rsidRPr="00E97198">
                <w:rPr>
                  <w:rStyle w:val="Hyperlink"/>
                </w:rPr>
                <w:t xml:space="preserve">concept maps </w:t>
              </w:r>
            </w:hyperlink>
            <w:r>
              <w:t xml:space="preserve">together with explicit instructions as to how to construct and use concept </w:t>
            </w:r>
            <w:r>
              <w:lastRenderedPageBreak/>
              <w:t xml:space="preserve">maps. A sample concept map is provided in </w:t>
            </w:r>
            <w:r w:rsidRPr="1DB79298">
              <w:rPr>
                <w:rStyle w:val="Strong"/>
              </w:rPr>
              <w:t>Phase 1, resource 4 – concept mapping</w:t>
            </w:r>
            <w:r>
              <w:t>.</w:t>
            </w:r>
          </w:p>
        </w:tc>
        <w:tc>
          <w:tcPr>
            <w:tcW w:w="2044" w:type="dxa"/>
          </w:tcPr>
          <w:p w14:paraId="343E8788" w14:textId="77777777" w:rsidR="00D8732F" w:rsidRDefault="00D8732F" w:rsidP="00737238">
            <w:pPr>
              <w:cnfStyle w:val="000000100000" w:firstRow="0" w:lastRow="0" w:firstColumn="0" w:lastColumn="0" w:oddVBand="0" w:evenVBand="0" w:oddHBand="1" w:evenHBand="0" w:firstRowFirstColumn="0" w:firstRowLastColumn="0" w:lastRowFirstColumn="0" w:lastRowLastColumn="0"/>
              <w:rPr>
                <w:noProof/>
              </w:rPr>
            </w:pPr>
          </w:p>
        </w:tc>
      </w:tr>
      <w:tr w:rsidR="72A15BB3" w14:paraId="002E7F0C" w14:textId="77777777" w:rsidTr="1C141F4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7" w:type="dxa"/>
          </w:tcPr>
          <w:p w14:paraId="1CD3F07E" w14:textId="77777777" w:rsidR="72A15BB3" w:rsidRPr="00814746" w:rsidRDefault="00B37503" w:rsidP="00814746">
            <w:r w:rsidRPr="00814746">
              <w:lastRenderedPageBreak/>
              <w:t>EN5-ECA-01</w:t>
            </w:r>
          </w:p>
          <w:p w14:paraId="53BD31F6" w14:textId="39A95919" w:rsidR="00B37503" w:rsidRPr="00814746" w:rsidRDefault="0099367D" w:rsidP="00814746">
            <w:r w:rsidRPr="00814746">
              <w:t>Sentence level grammar and punctuation</w:t>
            </w:r>
          </w:p>
          <w:p w14:paraId="3473422A" w14:textId="5CE3D0BE" w:rsidR="00B37503" w:rsidRDefault="1891B8F6" w:rsidP="00814746">
            <w:pPr>
              <w:rPr>
                <w:rStyle w:val="Strong"/>
              </w:rPr>
            </w:pPr>
            <w:r w:rsidRPr="50C57058">
              <w:rPr>
                <w:rStyle w:val="Strong"/>
              </w:rPr>
              <w:lastRenderedPageBreak/>
              <w:t>Craft concise sentences to suit text purpose</w:t>
            </w:r>
          </w:p>
          <w:p w14:paraId="2591DEC8" w14:textId="16680681" w:rsidR="00403F3F" w:rsidRPr="0077066B" w:rsidRDefault="00A75952" w:rsidP="0077066B">
            <w:r w:rsidRPr="0077066B">
              <w:t>EN5-</w:t>
            </w:r>
            <w:r w:rsidR="002F1D3D">
              <w:t>R</w:t>
            </w:r>
            <w:r>
              <w:t>VL</w:t>
            </w:r>
            <w:r w:rsidRPr="0077066B">
              <w:t>-01</w:t>
            </w:r>
          </w:p>
          <w:p w14:paraId="2B46DA84" w14:textId="77777777" w:rsidR="00A75952" w:rsidRPr="0077066B" w:rsidRDefault="00A75952" w:rsidP="0077066B">
            <w:r w:rsidRPr="0077066B">
              <w:t xml:space="preserve">Reading, viewing and listening </w:t>
            </w:r>
            <w:proofErr w:type="gramStart"/>
            <w:r w:rsidRPr="0077066B">
              <w:t>skills</w:t>
            </w:r>
            <w:proofErr w:type="gramEnd"/>
          </w:p>
          <w:p w14:paraId="282F7952" w14:textId="3409B39F" w:rsidR="72A15BB3" w:rsidRPr="00814746" w:rsidRDefault="662D6F2A" w:rsidP="72A15BB3">
            <w:pPr>
              <w:rPr>
                <w:rStyle w:val="Strong"/>
              </w:rPr>
            </w:pPr>
            <w:r w:rsidRPr="3962525F">
              <w:rPr>
                <w:rStyle w:val="Strong"/>
              </w:rPr>
              <w:t xml:space="preserve">Develop a deeper understanding of themes, </w:t>
            </w:r>
            <w:proofErr w:type="gramStart"/>
            <w:r w:rsidRPr="3962525F">
              <w:rPr>
                <w:rStyle w:val="Strong"/>
              </w:rPr>
              <w:t>ideas</w:t>
            </w:r>
            <w:proofErr w:type="gramEnd"/>
            <w:r w:rsidRPr="3962525F">
              <w:rPr>
                <w:rStyle w:val="Strong"/>
              </w:rPr>
              <w:t xml:space="preserve"> or attitudes by revisiting and reinterpreting texts to find new meaning</w:t>
            </w:r>
          </w:p>
        </w:tc>
        <w:tc>
          <w:tcPr>
            <w:tcW w:w="6803" w:type="dxa"/>
          </w:tcPr>
          <w:p w14:paraId="67B7CAAC" w14:textId="2A425930" w:rsidR="0F44A875" w:rsidRDefault="0F44A875" w:rsidP="3B87A73E">
            <w:pPr>
              <w:cnfStyle w:val="000000010000" w:firstRow="0" w:lastRow="0" w:firstColumn="0" w:lastColumn="0" w:oddVBand="0" w:evenVBand="0" w:oddHBand="0" w:evenHBand="1" w:firstRowFirstColumn="0" w:firstRowLastColumn="0" w:lastRowFirstColumn="0" w:lastRowLastColumn="0"/>
              <w:rPr>
                <w:rStyle w:val="Strong"/>
              </w:rPr>
            </w:pPr>
            <w:r w:rsidRPr="3B87A73E">
              <w:rPr>
                <w:rStyle w:val="Strong"/>
              </w:rPr>
              <w:lastRenderedPageBreak/>
              <w:t>How to say it better!</w:t>
            </w:r>
          </w:p>
          <w:p w14:paraId="4FFEB162" w14:textId="6669DA4D" w:rsidR="72A15BB3" w:rsidRDefault="72A15BB3" w:rsidP="72A15BB3">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t>Learning intention</w:t>
            </w:r>
            <w:r w:rsidR="0021661B">
              <w:rPr>
                <w:rStyle w:val="Strong"/>
              </w:rPr>
              <w:t>s</w:t>
            </w:r>
          </w:p>
          <w:p w14:paraId="27E42F2E" w14:textId="633FD675" w:rsidR="72A15BB3" w:rsidRDefault="005E53C9" w:rsidP="72A15BB3">
            <w:pPr>
              <w:cnfStyle w:val="000000010000" w:firstRow="0" w:lastRow="0" w:firstColumn="0" w:lastColumn="0" w:oddVBand="0" w:evenVBand="0" w:oddHBand="0" w:evenHBand="1" w:firstRowFirstColumn="0" w:firstRowLastColumn="0" w:lastRowFirstColumn="0" w:lastRowLastColumn="0"/>
            </w:pPr>
            <w:r>
              <w:rPr>
                <w:noProof/>
              </w:rPr>
              <w:t>By the end of this sequence</w:t>
            </w:r>
            <w:r w:rsidR="72A15BB3" w:rsidRPr="72A15BB3">
              <w:rPr>
                <w:noProof/>
              </w:rPr>
              <w:t>, students will:</w:t>
            </w:r>
          </w:p>
          <w:p w14:paraId="1377EE8C" w14:textId="52C3457C" w:rsidR="00EF3DA0" w:rsidRPr="00E55EBF" w:rsidRDefault="04C3D284" w:rsidP="005137FF">
            <w:pPr>
              <w:pStyle w:val="ListBullet"/>
              <w:cnfStyle w:val="000000010000" w:firstRow="0" w:lastRow="0" w:firstColumn="0" w:lastColumn="0" w:oddVBand="0" w:evenVBand="0" w:oddHBand="0" w:evenHBand="1" w:firstRowFirstColumn="0" w:firstRowLastColumn="0" w:lastRowFirstColumn="0" w:lastRowLastColumn="0"/>
            </w:pPr>
            <w:r>
              <w:lastRenderedPageBreak/>
              <w:t>review sentence structure</w:t>
            </w:r>
          </w:p>
          <w:p w14:paraId="65C02ED3" w14:textId="2DA98279" w:rsidR="00393D44" w:rsidRPr="00E55EBF" w:rsidRDefault="1F86FBB3" w:rsidP="00393D44">
            <w:pPr>
              <w:pStyle w:val="ListBullet"/>
              <w:cnfStyle w:val="000000010000" w:firstRow="0" w:lastRow="0" w:firstColumn="0" w:lastColumn="0" w:oddVBand="0" w:evenVBand="0" w:oddHBand="0" w:evenHBand="1" w:firstRowFirstColumn="0" w:firstRowLastColumn="0" w:lastRowFirstColumn="0" w:lastRowLastColumn="0"/>
            </w:pPr>
            <w:r>
              <w:t xml:space="preserve">demonstrate a developing understanding of the </w:t>
            </w:r>
            <w:r w:rsidR="3FED912B">
              <w:t>purpose of storytelling</w:t>
            </w:r>
            <w:r w:rsidR="00B969C0">
              <w:t>.</w:t>
            </w:r>
          </w:p>
          <w:p w14:paraId="5EB7A98D" w14:textId="5C90E420" w:rsidR="00E52A1F" w:rsidRDefault="00AF590B" w:rsidP="00393D4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w:t>
            </w:r>
            <w:r w:rsidR="00612E64">
              <w:rPr>
                <w:rStyle w:val="Strong"/>
              </w:rPr>
              <w:t xml:space="preserve">eviewing </w:t>
            </w:r>
            <w:r w:rsidR="00B54816">
              <w:rPr>
                <w:rStyle w:val="Strong"/>
              </w:rPr>
              <w:t>purpose and storytelling</w:t>
            </w:r>
          </w:p>
          <w:p w14:paraId="2458BBC6" w14:textId="3263C448" w:rsidR="008E01DF" w:rsidRDefault="003B6970" w:rsidP="008E01DF">
            <w:pPr>
              <w:pStyle w:val="ListBullet"/>
              <w:widowControl/>
              <w:mirrorIndents w:val="0"/>
              <w:cnfStyle w:val="000000010000" w:firstRow="0" w:lastRow="0" w:firstColumn="0" w:lastColumn="0" w:oddVBand="0" w:evenVBand="0" w:oddHBand="0" w:evenHBand="1" w:firstRowFirstColumn="0" w:firstRowLastColumn="0" w:lastRowFirstColumn="0" w:lastRowLastColumn="0"/>
            </w:pPr>
            <w:r>
              <w:t>Present the question</w:t>
            </w:r>
            <w:r w:rsidR="319A2BFF">
              <w:t xml:space="preserve"> ‘What is the purpose of storytelling?’</w:t>
            </w:r>
            <w:r w:rsidR="3AFEC1EB">
              <w:t xml:space="preserve"> </w:t>
            </w:r>
            <w:r>
              <w:t>to students</w:t>
            </w:r>
            <w:r w:rsidR="3AFEC1EB">
              <w:t>.</w:t>
            </w:r>
          </w:p>
          <w:p w14:paraId="7AD17AD7" w14:textId="034C6203" w:rsidR="00366446" w:rsidRDefault="39E784B9" w:rsidP="00366446">
            <w:pPr>
              <w:pStyle w:val="ListBullet"/>
              <w:cnfStyle w:val="000000010000" w:firstRow="0" w:lastRow="0" w:firstColumn="0" w:lastColumn="0" w:oddVBand="0" w:evenVBand="0" w:oddHBand="0" w:evenHBand="1" w:firstRowFirstColumn="0" w:firstRowLastColumn="0" w:lastRowFirstColumn="0" w:lastRowLastColumn="0"/>
            </w:pPr>
            <w:r>
              <w:t xml:space="preserve">Facilitate a class discussion </w:t>
            </w:r>
            <w:r w:rsidR="5845D856">
              <w:t>about the purpose of storytelling. Student could refer to the concept maps in their books.</w:t>
            </w:r>
          </w:p>
          <w:p w14:paraId="2B0E980E" w14:textId="40A68DE5" w:rsidR="00403F3F" w:rsidRDefault="271803D7" w:rsidP="00366446">
            <w:pPr>
              <w:pStyle w:val="ListBullet"/>
              <w:cnfStyle w:val="000000010000" w:firstRow="0" w:lastRow="0" w:firstColumn="0" w:lastColumn="0" w:oddVBand="0" w:evenVBand="0" w:oddHBand="0" w:evenHBand="1" w:firstRowFirstColumn="0" w:firstRowLastColumn="0" w:lastRowFirstColumn="0" w:lastRowLastColumn="0"/>
            </w:pPr>
            <w:r>
              <w:t xml:space="preserve">Optional: </w:t>
            </w:r>
            <w:r w:rsidR="001A5A8C">
              <w:t>play this video,</w:t>
            </w:r>
            <w:r w:rsidR="78DAAA70">
              <w:t xml:space="preserve"> </w:t>
            </w:r>
            <w:hyperlink r:id="rId50" w:history="1">
              <w:r w:rsidR="0062092E">
                <w:rPr>
                  <w:rStyle w:val="Hyperlink"/>
                </w:rPr>
                <w:t>The Power of Storytelling (3:55)</w:t>
              </w:r>
            </w:hyperlink>
            <w:r w:rsidR="5D70306E">
              <w:t xml:space="preserve"> again.</w:t>
            </w:r>
          </w:p>
          <w:p w14:paraId="6165DFBF" w14:textId="7014C89E" w:rsidR="00167B81" w:rsidRDefault="195D6499" w:rsidP="3B87A73E">
            <w:pPr>
              <w:pStyle w:val="ListBullet"/>
              <w:cnfStyle w:val="000000010000" w:firstRow="0" w:lastRow="0" w:firstColumn="0" w:lastColumn="0" w:oddVBand="0" w:evenVBand="0" w:oddHBand="0" w:evenHBand="1" w:firstRowFirstColumn="0" w:firstRowLastColumn="0" w:lastRowFirstColumn="0" w:lastRowLastColumn="0"/>
            </w:pPr>
            <w:r>
              <w:t xml:space="preserve">Inform students that they are going to write a personal response to the question on the board. </w:t>
            </w:r>
            <w:r w:rsidR="77D350E8">
              <w:t xml:space="preserve">Advise students that they are going to complete </w:t>
            </w:r>
            <w:r w:rsidR="0CFC1665">
              <w:t xml:space="preserve">a </w:t>
            </w:r>
            <w:r w:rsidR="2B30F2C8">
              <w:t xml:space="preserve">sentence writing activity to prepare them </w:t>
            </w:r>
            <w:r w:rsidR="45A1CE1C">
              <w:t>to write their personal response</w:t>
            </w:r>
            <w:r w:rsidR="63182575">
              <w:t xml:space="preserve"> and that the purpose of the activity is to help them to write complex sentences.</w:t>
            </w:r>
          </w:p>
          <w:p w14:paraId="0154CA49" w14:textId="6D1DC4E0" w:rsidR="725F1EA0" w:rsidRDefault="725F1EA0" w:rsidP="4D02B823">
            <w:pPr>
              <w:cnfStyle w:val="000000010000" w:firstRow="0" w:lastRow="0" w:firstColumn="0" w:lastColumn="0" w:oddVBand="0" w:evenVBand="0" w:oddHBand="0" w:evenHBand="1" w:firstRowFirstColumn="0" w:firstRowLastColumn="0" w:lastRowFirstColumn="0" w:lastRowLastColumn="0"/>
            </w:pPr>
            <w:r w:rsidRPr="655DD00D">
              <w:rPr>
                <w:rStyle w:val="Strong"/>
              </w:rPr>
              <w:lastRenderedPageBreak/>
              <w:t>Pair activity – sentence basics</w:t>
            </w:r>
          </w:p>
          <w:p w14:paraId="433A9B97" w14:textId="038FD128" w:rsidR="0EBFC29A" w:rsidRDefault="46810FEC" w:rsidP="2A597532">
            <w:pPr>
              <w:pStyle w:val="ListBullet"/>
              <w:cnfStyle w:val="000000010000" w:firstRow="0" w:lastRow="0" w:firstColumn="0" w:lastColumn="0" w:oddVBand="0" w:evenVBand="0" w:oddHBand="0" w:evenHBand="1" w:firstRowFirstColumn="0" w:firstRowLastColumn="0" w:lastRowFirstColumn="0" w:lastRowLastColumn="0"/>
            </w:pPr>
            <w:r w:rsidRPr="5FFC2AF7">
              <w:t xml:space="preserve">Provide students with a copy of the </w:t>
            </w:r>
            <w:r w:rsidRPr="5FFC2AF7">
              <w:rPr>
                <w:rStyle w:val="Strong"/>
              </w:rPr>
              <w:t>Phase 1, resource</w:t>
            </w:r>
            <w:r w:rsidR="18078A9F" w:rsidRPr="5FFC2AF7">
              <w:rPr>
                <w:rStyle w:val="Strong"/>
              </w:rPr>
              <w:t xml:space="preserve"> </w:t>
            </w:r>
            <w:r w:rsidR="442061DD" w:rsidRPr="5FFC2AF7">
              <w:rPr>
                <w:rStyle w:val="Strong"/>
              </w:rPr>
              <w:t>6 –</w:t>
            </w:r>
            <w:r w:rsidR="320C5A6C" w:rsidRPr="5FFC2AF7">
              <w:rPr>
                <w:rStyle w:val="Strong"/>
              </w:rPr>
              <w:t xml:space="preserve"> sentence basics.</w:t>
            </w:r>
          </w:p>
          <w:p w14:paraId="4B114EB3" w14:textId="48D066D3" w:rsidR="206BD9FA" w:rsidRDefault="73941E46" w:rsidP="56D1E3A1">
            <w:pPr>
              <w:pStyle w:val="ListBullet"/>
              <w:cnfStyle w:val="000000010000" w:firstRow="0" w:lastRow="0" w:firstColumn="0" w:lastColumn="0" w:oddVBand="0" w:evenVBand="0" w:oddHBand="0" w:evenHBand="1" w:firstRowFirstColumn="0" w:firstRowLastColumn="0" w:lastRowFirstColumn="0" w:lastRowLastColumn="0"/>
            </w:pPr>
            <w:r>
              <w:t xml:space="preserve">Using a </w:t>
            </w:r>
            <w:hyperlink r:id="rId51">
              <w:r w:rsidRPr="5FFC2AF7">
                <w:rPr>
                  <w:rStyle w:val="Hyperlink"/>
                </w:rPr>
                <w:t>think aloud</w:t>
              </w:r>
            </w:hyperlink>
            <w:r>
              <w:t>, m</w:t>
            </w:r>
            <w:r w:rsidR="6E6D1BE3">
              <w:t xml:space="preserve">odel for the students how to </w:t>
            </w:r>
            <w:r w:rsidR="11D63F92">
              <w:t xml:space="preserve">complete one or </w:t>
            </w:r>
            <w:r w:rsidR="00A605CA">
              <w:t>2</w:t>
            </w:r>
            <w:r w:rsidR="11D63F92">
              <w:t xml:space="preserve"> of the sentence elements. For example:</w:t>
            </w:r>
          </w:p>
          <w:p w14:paraId="3815BF3C" w14:textId="22D9E537" w:rsidR="4D626207" w:rsidRDefault="11D63F92" w:rsidP="39132D28">
            <w:pPr>
              <w:pStyle w:val="ListBullet"/>
              <w:cnfStyle w:val="000000010000" w:firstRow="0" w:lastRow="0" w:firstColumn="0" w:lastColumn="0" w:oddVBand="0" w:evenVBand="0" w:oddHBand="0" w:evenHBand="1" w:firstRowFirstColumn="0" w:firstRowLastColumn="0" w:lastRowFirstColumn="0" w:lastRowLastColumn="0"/>
            </w:pPr>
            <w:r>
              <w:t xml:space="preserve">Subject and </w:t>
            </w:r>
            <w:r w:rsidR="122B4E90">
              <w:t xml:space="preserve">predicate – </w:t>
            </w:r>
            <w:r w:rsidR="5A79415E">
              <w:t>Stories</w:t>
            </w:r>
            <w:r w:rsidR="122B4E90">
              <w:t xml:space="preserve"> (subject) </w:t>
            </w:r>
            <w:r w:rsidR="0FC0B020">
              <w:t xml:space="preserve">are powerful </w:t>
            </w:r>
            <w:r w:rsidR="6BFABCF0">
              <w:t>(predicate)</w:t>
            </w:r>
            <w:r w:rsidR="122B4E90">
              <w:t>.</w:t>
            </w:r>
          </w:p>
          <w:p w14:paraId="685E23F8" w14:textId="6712B944" w:rsidR="1D855FE2" w:rsidRDefault="1D925E31" w:rsidP="2F124FDE">
            <w:pPr>
              <w:pStyle w:val="ListBullet"/>
              <w:cnfStyle w:val="000000010000" w:firstRow="0" w:lastRow="0" w:firstColumn="0" w:lastColumn="0" w:oddVBand="0" w:evenVBand="0" w:oddHBand="0" w:evenHBand="1" w:firstRowFirstColumn="0" w:firstRowLastColumn="0" w:lastRowFirstColumn="0" w:lastRowLastColumn="0"/>
            </w:pPr>
            <w:r>
              <w:t xml:space="preserve">Compound </w:t>
            </w:r>
            <w:r w:rsidR="03C00A77">
              <w:t>sentence</w:t>
            </w:r>
            <w:r>
              <w:t xml:space="preserve"> – Stor</w:t>
            </w:r>
            <w:r w:rsidR="5F8C9405">
              <w:t xml:space="preserve">ies are </w:t>
            </w:r>
            <w:r>
              <w:t>powerful</w:t>
            </w:r>
            <w:r w:rsidR="6495E482">
              <w:t xml:space="preserve"> (simple sentence/independent clause),</w:t>
            </w:r>
            <w:r>
              <w:t xml:space="preserve"> </w:t>
            </w:r>
            <w:r w:rsidR="155B3F0C">
              <w:t>and</w:t>
            </w:r>
            <w:r w:rsidR="346935A7">
              <w:t xml:space="preserve"> (coordinating conjunction)</w:t>
            </w:r>
            <w:r w:rsidR="155B3F0C">
              <w:t xml:space="preserve"> </w:t>
            </w:r>
            <w:r w:rsidR="010AFEA4">
              <w:t>they help us to connect</w:t>
            </w:r>
            <w:r w:rsidR="3D12EE00">
              <w:t xml:space="preserve"> </w:t>
            </w:r>
            <w:r w:rsidR="3DACFD05">
              <w:t>(</w:t>
            </w:r>
            <w:r w:rsidR="3D12EE00">
              <w:t>simple sentence/independent clause)</w:t>
            </w:r>
            <w:r w:rsidR="010AFEA4">
              <w:t>.</w:t>
            </w:r>
          </w:p>
          <w:p w14:paraId="010709C4" w14:textId="4FDDBD3C" w:rsidR="11C672FB" w:rsidRDefault="2303B17C" w:rsidP="08E502F3">
            <w:pPr>
              <w:pStyle w:val="ListBullet"/>
              <w:cnfStyle w:val="000000010000" w:firstRow="0" w:lastRow="0" w:firstColumn="0" w:lastColumn="0" w:oddVBand="0" w:evenVBand="0" w:oddHBand="0" w:evenHBand="1" w:firstRowFirstColumn="0" w:firstRowLastColumn="0" w:lastRowFirstColumn="0" w:lastRowLastColumn="0"/>
            </w:pPr>
            <w:r>
              <w:t xml:space="preserve">Instruct students to </w:t>
            </w:r>
            <w:r w:rsidR="06EA966B">
              <w:t>u</w:t>
            </w:r>
            <w:r>
              <w:t>s</w:t>
            </w:r>
            <w:r w:rsidR="06EA966B">
              <w:t>e the sample in the ‘parts of a sentence’ table</w:t>
            </w:r>
            <w:r>
              <w:t xml:space="preserve"> </w:t>
            </w:r>
            <w:r w:rsidR="226B4230">
              <w:t>to write their own sentences in their books</w:t>
            </w:r>
            <w:r>
              <w:t>.</w:t>
            </w:r>
          </w:p>
          <w:p w14:paraId="4B2AC241" w14:textId="0B5DEE5D" w:rsidR="72A15BB3" w:rsidRPr="00932160" w:rsidRDefault="04AFE4A6" w:rsidP="149B35A8">
            <w:pPr>
              <w:pStyle w:val="ListBullet"/>
              <w:cnfStyle w:val="000000010000" w:firstRow="0" w:lastRow="0" w:firstColumn="0" w:lastColumn="0" w:oddVBand="0" w:evenVBand="0" w:oddHBand="0" w:evenHBand="1" w:firstRowFirstColumn="0" w:firstRowLastColumn="0" w:lastRowFirstColumn="0" w:lastRowLastColumn="0"/>
            </w:pPr>
            <w:r>
              <w:t xml:space="preserve">Provide enough time for students to </w:t>
            </w:r>
            <w:r w:rsidR="001CF03C">
              <w:t>write their own sentences.</w:t>
            </w:r>
          </w:p>
          <w:p w14:paraId="03BA27BD" w14:textId="77777777" w:rsidR="00211BA9" w:rsidRPr="00932160" w:rsidRDefault="00211BA9" w:rsidP="00211BA9">
            <w:pPr>
              <w:pStyle w:val="ListBullet"/>
              <w:mirrorIndents w:val="0"/>
              <w:cnfStyle w:val="000000010000" w:firstRow="0" w:lastRow="0" w:firstColumn="0" w:lastColumn="0" w:oddVBand="0" w:evenVBand="0" w:oddHBand="0" w:evenHBand="1" w:firstRowFirstColumn="0" w:firstRowLastColumn="0" w:lastRowFirstColumn="0" w:lastRowLastColumn="0"/>
            </w:pPr>
            <w:r w:rsidRPr="0F0E30E6">
              <w:lastRenderedPageBreak/>
              <w:t>Review the ‘types of sentence structure’ with the students. If necessary, repeat the sentence writing activity.</w:t>
            </w:r>
          </w:p>
          <w:p w14:paraId="1793206E" w14:textId="77777777" w:rsidR="00211BA9" w:rsidRPr="00932160" w:rsidRDefault="00211BA9" w:rsidP="00211BA9">
            <w:pPr>
              <w:pStyle w:val="ListBullet"/>
              <w:mirrorIndents w:val="0"/>
              <w:cnfStyle w:val="000000010000" w:firstRow="0" w:lastRow="0" w:firstColumn="0" w:lastColumn="0" w:oddVBand="0" w:evenVBand="0" w:oddHBand="0" w:evenHBand="1" w:firstRowFirstColumn="0" w:firstRowLastColumn="0" w:lastRowFirstColumn="0" w:lastRowLastColumn="0"/>
            </w:pPr>
            <w:r>
              <w:t xml:space="preserve">Instruct and support students to complete </w:t>
            </w:r>
            <w:r w:rsidRPr="0F0E30E6">
              <w:rPr>
                <w:rStyle w:val="Strong"/>
              </w:rPr>
              <w:t>Phase 1, activity 3 – your turn!</w:t>
            </w:r>
          </w:p>
          <w:p w14:paraId="29051030" w14:textId="2A8B277D" w:rsidR="72A15BB3" w:rsidRPr="00932160" w:rsidRDefault="1483F7EE" w:rsidP="00211BA9">
            <w:pPr>
              <w:pStyle w:val="ListBullet"/>
              <w:cnfStyle w:val="000000010000" w:firstRow="0" w:lastRow="0" w:firstColumn="0" w:lastColumn="0" w:oddVBand="0" w:evenVBand="0" w:oddHBand="0" w:evenHBand="1" w:firstRowFirstColumn="0" w:firstRowLastColumn="0" w:lastRowFirstColumn="0" w:lastRowLastColumn="0"/>
            </w:pPr>
            <w:r>
              <w:t>F</w:t>
            </w:r>
            <w:r w:rsidR="1A665C30">
              <w:t>acilitate</w:t>
            </w:r>
            <w:r w:rsidR="04AFE4A6">
              <w:t xml:space="preserve"> a class discussion </w:t>
            </w:r>
            <w:r w:rsidR="28C4C50E">
              <w:t>about which sentences were the most ‘interesting’. Questions might include:</w:t>
            </w:r>
          </w:p>
          <w:p w14:paraId="3B4310FF" w14:textId="5788D491" w:rsidR="0051037B" w:rsidRDefault="246F450D" w:rsidP="56D1E3A1">
            <w:pPr>
              <w:pStyle w:val="ListBullet2"/>
              <w:cnfStyle w:val="000000010000" w:firstRow="0" w:lastRow="0" w:firstColumn="0" w:lastColumn="0" w:oddVBand="0" w:evenVBand="0" w:oddHBand="0" w:evenHBand="1" w:firstRowFirstColumn="0" w:firstRowLastColumn="0" w:lastRowFirstColumn="0" w:lastRowLastColumn="0"/>
            </w:pPr>
            <w:r>
              <w:t>What did you notice?</w:t>
            </w:r>
          </w:p>
          <w:p w14:paraId="3662D174" w14:textId="638ED3A2" w:rsidR="72A15BB3" w:rsidRPr="00932160" w:rsidRDefault="00C2D1B9" w:rsidP="56D1E3A1">
            <w:pPr>
              <w:pStyle w:val="ListBullet2"/>
              <w:cnfStyle w:val="000000010000" w:firstRow="0" w:lastRow="0" w:firstColumn="0" w:lastColumn="0" w:oddVBand="0" w:evenVBand="0" w:oddHBand="0" w:evenHBand="1" w:firstRowFirstColumn="0" w:firstRowLastColumn="0" w:lastRowFirstColumn="0" w:lastRowLastColumn="0"/>
            </w:pPr>
            <w:r>
              <w:t>Did the worksheet prompt you to think about how you structure sentences?</w:t>
            </w:r>
            <w:r w:rsidR="7855F045">
              <w:t xml:space="preserve"> Why</w:t>
            </w:r>
            <w:r w:rsidR="00F726C5">
              <w:t xml:space="preserve"> or </w:t>
            </w:r>
            <w:r w:rsidR="7855F045">
              <w:t>why not?</w:t>
            </w:r>
          </w:p>
          <w:p w14:paraId="66BB2849" w14:textId="7959CAE9" w:rsidR="72A15BB3" w:rsidRPr="00932160" w:rsidRDefault="00C2D1B9" w:rsidP="56D1E3A1">
            <w:pPr>
              <w:pStyle w:val="ListBullet2"/>
              <w:cnfStyle w:val="000000010000" w:firstRow="0" w:lastRow="0" w:firstColumn="0" w:lastColumn="0" w:oddVBand="0" w:evenVBand="0" w:oddHBand="0" w:evenHBand="1" w:firstRowFirstColumn="0" w:firstRowLastColumn="0" w:lastRowFirstColumn="0" w:lastRowLastColumn="0"/>
            </w:pPr>
            <w:r w:rsidRPr="7D051946">
              <w:t>Did the worksheet prompt you to think about how to make what you are saying clear?</w:t>
            </w:r>
            <w:r w:rsidR="7855F045" w:rsidRPr="7D051946">
              <w:t xml:space="preserve"> Why</w:t>
            </w:r>
            <w:r w:rsidR="00F726C5">
              <w:t xml:space="preserve"> or </w:t>
            </w:r>
            <w:r w:rsidR="7855F045" w:rsidRPr="7D051946">
              <w:t>why not?</w:t>
            </w:r>
          </w:p>
          <w:p w14:paraId="7ACFF64B" w14:textId="64B60E51" w:rsidR="72A15BB3" w:rsidRPr="00932160" w:rsidRDefault="00C2D1B9" w:rsidP="56D1E3A1">
            <w:pPr>
              <w:pStyle w:val="ListBullet2"/>
              <w:cnfStyle w:val="000000010000" w:firstRow="0" w:lastRow="0" w:firstColumn="0" w:lastColumn="0" w:oddVBand="0" w:evenVBand="0" w:oddHBand="0" w:evenHBand="1" w:firstRowFirstColumn="0" w:firstRowLastColumn="0" w:lastRowFirstColumn="0" w:lastRowLastColumn="0"/>
            </w:pPr>
            <w:r w:rsidRPr="7D051946">
              <w:t>Which sentence types were the most interesting? Why?</w:t>
            </w:r>
          </w:p>
          <w:p w14:paraId="1D319101" w14:textId="75B9C42A" w:rsidR="72A15BB3" w:rsidRPr="00932160" w:rsidRDefault="03D66D48" w:rsidP="56D1E3A1">
            <w:pPr>
              <w:cnfStyle w:val="000000010000" w:firstRow="0" w:lastRow="0" w:firstColumn="0" w:lastColumn="0" w:oddVBand="0" w:evenVBand="0" w:oddHBand="0" w:evenHBand="1" w:firstRowFirstColumn="0" w:firstRowLastColumn="0" w:lastRowFirstColumn="0" w:lastRowLastColumn="0"/>
            </w:pPr>
            <w:r w:rsidRPr="56D1E3A1">
              <w:rPr>
                <w:rStyle w:val="Strong"/>
              </w:rPr>
              <w:t>Personal response – ‘What is the purpose of storytelling?’</w:t>
            </w:r>
          </w:p>
          <w:p w14:paraId="1C590F3D" w14:textId="77777777" w:rsidR="00B450C2" w:rsidRDefault="00B450C2" w:rsidP="00B450C2">
            <w:pPr>
              <w:pStyle w:val="ListBullet"/>
              <w:cnfStyle w:val="000000010000" w:firstRow="0" w:lastRow="0" w:firstColumn="0" w:lastColumn="0" w:oddVBand="0" w:evenVBand="0" w:oddHBand="0" w:evenHBand="1" w:firstRowFirstColumn="0" w:firstRowLastColumn="0" w:lastRowFirstColumn="0" w:lastRowLastColumn="0"/>
            </w:pPr>
            <w:r>
              <w:lastRenderedPageBreak/>
              <w:t>Let students know that a good understanding of the purpose of storytelling will help them as they move through the rest of the program.</w:t>
            </w:r>
          </w:p>
          <w:p w14:paraId="1FAA64A3" w14:textId="77777777" w:rsidR="00B450C2" w:rsidRDefault="00B450C2" w:rsidP="00B450C2">
            <w:pPr>
              <w:pStyle w:val="ListBullet"/>
              <w:cnfStyle w:val="000000010000" w:firstRow="0" w:lastRow="0" w:firstColumn="0" w:lastColumn="0" w:oddVBand="0" w:evenVBand="0" w:oddHBand="0" w:evenHBand="1" w:firstRowFirstColumn="0" w:firstRowLastColumn="0" w:lastRowFirstColumn="0" w:lastRowLastColumn="0"/>
            </w:pPr>
            <w:r>
              <w:t>Advise students that they are going to independently respond to the question ‘What is the purpose of storytelling?’ by drawing on the discussions and activities that they have completed.</w:t>
            </w:r>
          </w:p>
          <w:p w14:paraId="66E39402" w14:textId="77777777" w:rsidR="00B450C2" w:rsidRPr="00932160" w:rsidRDefault="00B450C2" w:rsidP="00B450C2">
            <w:pPr>
              <w:pStyle w:val="ListBullet"/>
              <w:cnfStyle w:val="000000010000" w:firstRow="0" w:lastRow="0" w:firstColumn="0" w:lastColumn="0" w:oddVBand="0" w:evenVBand="0" w:oddHBand="0" w:evenHBand="1" w:firstRowFirstColumn="0" w:firstRowLastColumn="0" w:lastRowFirstColumn="0" w:lastRowLastColumn="0"/>
            </w:pPr>
            <w:r>
              <w:t xml:space="preserve">Prompt students to consider the way stories can be used to position an audience. This conceptual understanding links back to the concepts studied in </w:t>
            </w:r>
            <w:r>
              <w:br/>
              <w:t>Term 1 of Year 9, and to the conceptual programming question ‘How can stories be used to position an audience to accept or reject particular values and beliefs?’</w:t>
            </w:r>
          </w:p>
          <w:p w14:paraId="09507C72" w14:textId="3996BE67" w:rsidR="00FA74B3" w:rsidRPr="00FD5438" w:rsidRDefault="00FA74B3" w:rsidP="0021661B">
            <w:pPr>
              <w:cnfStyle w:val="000000010000" w:firstRow="0" w:lastRow="0" w:firstColumn="0" w:lastColumn="0" w:oddVBand="0" w:evenVBand="0" w:oddHBand="0" w:evenHBand="1" w:firstRowFirstColumn="0" w:firstRowLastColumn="0" w:lastRowFirstColumn="0" w:lastRowLastColumn="0"/>
              <w:rPr>
                <w:b/>
                <w:bCs/>
              </w:rPr>
            </w:pPr>
            <w:r w:rsidRPr="00FD5438">
              <w:rPr>
                <w:b/>
                <w:bCs/>
              </w:rPr>
              <w:t>Exploring a sample response</w:t>
            </w:r>
          </w:p>
          <w:p w14:paraId="588DEAAF" w14:textId="13A4616F" w:rsidR="72A15BB3" w:rsidRPr="00932160" w:rsidRDefault="09C9D9C6" w:rsidP="56D1E3A1">
            <w:pPr>
              <w:pStyle w:val="ListBullet"/>
              <w:cnfStyle w:val="000000010000" w:firstRow="0" w:lastRow="0" w:firstColumn="0" w:lastColumn="0" w:oddVBand="0" w:evenVBand="0" w:oddHBand="0" w:evenHBand="1" w:firstRowFirstColumn="0" w:firstRowLastColumn="0" w:lastRowFirstColumn="0" w:lastRowLastColumn="0"/>
            </w:pPr>
            <w:r>
              <w:t xml:space="preserve">Provide students with </w:t>
            </w:r>
            <w:r w:rsidRPr="55DD5F70">
              <w:rPr>
                <w:rStyle w:val="Strong"/>
              </w:rPr>
              <w:t xml:space="preserve">Phase 1, resource </w:t>
            </w:r>
            <w:r w:rsidR="7E130E5D" w:rsidRPr="55DD5F70">
              <w:rPr>
                <w:rStyle w:val="Strong"/>
              </w:rPr>
              <w:t>7</w:t>
            </w:r>
            <w:r w:rsidRPr="55DD5F70">
              <w:rPr>
                <w:rStyle w:val="Strong"/>
              </w:rPr>
              <w:t xml:space="preserve"> –sample </w:t>
            </w:r>
            <w:r w:rsidR="001C6FC3">
              <w:rPr>
                <w:rStyle w:val="Strong"/>
              </w:rPr>
              <w:t xml:space="preserve">paragraph </w:t>
            </w:r>
            <w:r w:rsidRPr="55DD5F70">
              <w:rPr>
                <w:rStyle w:val="Strong"/>
              </w:rPr>
              <w:t>response</w:t>
            </w:r>
            <w:r>
              <w:t>.</w:t>
            </w:r>
          </w:p>
          <w:p w14:paraId="4D0FC03F" w14:textId="6D76EA36" w:rsidR="72A15BB3" w:rsidRPr="00932160" w:rsidRDefault="703B31ED" w:rsidP="56D1E3A1">
            <w:pPr>
              <w:pStyle w:val="ListBullet"/>
              <w:cnfStyle w:val="000000010000" w:firstRow="0" w:lastRow="0" w:firstColumn="0" w:lastColumn="0" w:oddVBand="0" w:evenVBand="0" w:oddHBand="0" w:evenHBand="1" w:firstRowFirstColumn="0" w:firstRowLastColumn="0" w:lastRowFirstColumn="0" w:lastRowLastColumn="0"/>
            </w:pPr>
            <w:r w:rsidRPr="5FFC2AF7">
              <w:lastRenderedPageBreak/>
              <w:t xml:space="preserve">Read through the sample response </w:t>
            </w:r>
            <w:r w:rsidR="00B450C2">
              <w:t>with</w:t>
            </w:r>
            <w:r w:rsidRPr="5FFC2AF7">
              <w:t xml:space="preserve"> the class before they begin their own response.</w:t>
            </w:r>
          </w:p>
          <w:p w14:paraId="631FBB88" w14:textId="1F9B5B2B" w:rsidR="3E470705" w:rsidRDefault="5853342B" w:rsidP="1808BF7D">
            <w:pPr>
              <w:pStyle w:val="ListBullet"/>
              <w:cnfStyle w:val="000000010000" w:firstRow="0" w:lastRow="0" w:firstColumn="0" w:lastColumn="0" w:oddVBand="0" w:evenVBand="0" w:oddHBand="0" w:evenHBand="1" w:firstRowFirstColumn="0" w:firstRowLastColumn="0" w:lastRowFirstColumn="0" w:lastRowLastColumn="0"/>
            </w:pPr>
            <w:r w:rsidRPr="5FFC2AF7">
              <w:t>Facilitate a class discussion about the sample response. Prompt questions could include:</w:t>
            </w:r>
          </w:p>
          <w:p w14:paraId="0504FB5B" w14:textId="5ED0E7F5" w:rsidR="3E470705" w:rsidRDefault="10003A09" w:rsidP="1808BF7D">
            <w:pPr>
              <w:pStyle w:val="ListBullet2"/>
              <w:cnfStyle w:val="000000010000" w:firstRow="0" w:lastRow="0" w:firstColumn="0" w:lastColumn="0" w:oddVBand="0" w:evenVBand="0" w:oddHBand="0" w:evenHBand="1" w:firstRowFirstColumn="0" w:firstRowLastColumn="0" w:lastRowFirstColumn="0" w:lastRowLastColumn="0"/>
            </w:pPr>
            <w:r>
              <w:t xml:space="preserve">What </w:t>
            </w:r>
            <w:r w:rsidR="001C7638">
              <w:t>was done effectively in</w:t>
            </w:r>
            <w:r>
              <w:t xml:space="preserve"> the response?</w:t>
            </w:r>
          </w:p>
          <w:p w14:paraId="3C263C3F" w14:textId="2544335D" w:rsidR="3E470705" w:rsidRPr="0021661B" w:rsidRDefault="10003A09" w:rsidP="1808BF7D">
            <w:pPr>
              <w:pStyle w:val="ListBullet2"/>
              <w:cnfStyle w:val="000000010000" w:firstRow="0" w:lastRow="0" w:firstColumn="0" w:lastColumn="0" w:oddVBand="0" w:evenVBand="0" w:oddHBand="0" w:evenHBand="1" w:firstRowFirstColumn="0" w:firstRowLastColumn="0" w:lastRowFirstColumn="0" w:lastRowLastColumn="0"/>
            </w:pPr>
            <w:r w:rsidRPr="7D051946">
              <w:t>Do you think that the response answered the question?</w:t>
            </w:r>
            <w:r w:rsidR="7171134B" w:rsidRPr="7D051946">
              <w:t xml:space="preserve"> </w:t>
            </w:r>
            <w:r w:rsidR="7171134B" w:rsidRPr="0021661B">
              <w:t>Why</w:t>
            </w:r>
            <w:r w:rsidR="00792569">
              <w:t xml:space="preserve"> or </w:t>
            </w:r>
            <w:r w:rsidR="4C42AEEA" w:rsidRPr="0021661B">
              <w:t>why</w:t>
            </w:r>
            <w:r w:rsidR="1034ECB5" w:rsidRPr="0021661B">
              <w:t xml:space="preserve"> </w:t>
            </w:r>
            <w:r w:rsidR="4C42AEEA" w:rsidRPr="0021661B">
              <w:t>not</w:t>
            </w:r>
            <w:r w:rsidR="7171134B" w:rsidRPr="0021661B">
              <w:t>?</w:t>
            </w:r>
          </w:p>
          <w:p w14:paraId="44001343" w14:textId="304F7E11" w:rsidR="3E470705" w:rsidRDefault="10003A09" w:rsidP="1808BF7D">
            <w:pPr>
              <w:pStyle w:val="ListBullet2"/>
              <w:cnfStyle w:val="000000010000" w:firstRow="0" w:lastRow="0" w:firstColumn="0" w:lastColumn="0" w:oddVBand="0" w:evenVBand="0" w:oddHBand="0" w:evenHBand="1" w:firstRowFirstColumn="0" w:firstRowLastColumn="0" w:lastRowFirstColumn="0" w:lastRowLastColumn="0"/>
            </w:pPr>
            <w:r w:rsidRPr="7D051946">
              <w:t>Do you think that the sentence structure made the sample more interesting?</w:t>
            </w:r>
          </w:p>
          <w:p w14:paraId="5028F8E5" w14:textId="2D96492B" w:rsidR="3E470705" w:rsidRPr="00F95DA0" w:rsidRDefault="06F97D3A" w:rsidP="00F95DA0">
            <w:pPr>
              <w:pStyle w:val="ListBullet"/>
              <w:cnfStyle w:val="000000010000" w:firstRow="0" w:lastRow="0" w:firstColumn="0" w:lastColumn="0" w:oddVBand="0" w:evenVBand="0" w:oddHBand="0" w:evenHBand="1" w:firstRowFirstColumn="0" w:firstRowLastColumn="0" w:lastRowFirstColumn="0" w:lastRowLastColumn="0"/>
            </w:pPr>
            <w:r>
              <w:t>What would you have done differently?</w:t>
            </w:r>
          </w:p>
          <w:p w14:paraId="705B05DD" w14:textId="5EFC41E9" w:rsidR="72A15BB3" w:rsidRPr="00F95DA0" w:rsidRDefault="1129EE17" w:rsidP="00F95DA0">
            <w:pPr>
              <w:pStyle w:val="ListBullet"/>
              <w:cnfStyle w:val="000000010000" w:firstRow="0" w:lastRow="0" w:firstColumn="0" w:lastColumn="0" w:oddVBand="0" w:evenVBand="0" w:oddHBand="0" w:evenHBand="1" w:firstRowFirstColumn="0" w:firstRowLastColumn="0" w:lastRowFirstColumn="0" w:lastRowLastColumn="0"/>
            </w:pPr>
            <w:r>
              <w:t>Tell students that this task is to be completed independently</w:t>
            </w:r>
            <w:r w:rsidR="59B99281">
              <w:t>.</w:t>
            </w:r>
            <w:r>
              <w:t xml:space="preserve"> They can use their </w:t>
            </w:r>
            <w:r w:rsidR="00A91D8B">
              <w:t>notes from earlier activities</w:t>
            </w:r>
            <w:r>
              <w:t xml:space="preserve"> to help them to create a response. Importantly, the response should reflect their </w:t>
            </w:r>
            <w:r w:rsidR="5D27A924">
              <w:t>ideas.</w:t>
            </w:r>
          </w:p>
          <w:p w14:paraId="446EE8E7" w14:textId="429CD9B2" w:rsidR="72A15BB3" w:rsidRPr="0083729A" w:rsidRDefault="5D27A924" w:rsidP="5173C689">
            <w:pPr>
              <w:pStyle w:val="ListBullet"/>
              <w:cnfStyle w:val="000000010000" w:firstRow="0" w:lastRow="0" w:firstColumn="0" w:lastColumn="0" w:oddVBand="0" w:evenVBand="0" w:oddHBand="0" w:evenHBand="1" w:firstRowFirstColumn="0" w:firstRowLastColumn="0" w:lastRowFirstColumn="0" w:lastRowLastColumn="0"/>
            </w:pPr>
            <w:r>
              <w:t>Provide students with</w:t>
            </w:r>
            <w:r w:rsidR="7EAFA154">
              <w:t xml:space="preserve"> the </w:t>
            </w:r>
            <w:r w:rsidR="7EAFA154" w:rsidRPr="55DD5F70">
              <w:rPr>
                <w:rStyle w:val="Strong"/>
              </w:rPr>
              <w:t xml:space="preserve">Phase 1, resource </w:t>
            </w:r>
            <w:r w:rsidR="00197BE6">
              <w:rPr>
                <w:rStyle w:val="Strong"/>
              </w:rPr>
              <w:t>9</w:t>
            </w:r>
            <w:r w:rsidR="7EAFA154" w:rsidRPr="55DD5F70">
              <w:rPr>
                <w:rStyle w:val="Strong"/>
              </w:rPr>
              <w:t xml:space="preserve"> –</w:t>
            </w:r>
            <w:r w:rsidRPr="55DD5F70">
              <w:rPr>
                <w:rStyle w:val="Strong"/>
              </w:rPr>
              <w:t xml:space="preserve"> </w:t>
            </w:r>
            <w:r w:rsidR="630CB9F7" w:rsidRPr="55DD5F70">
              <w:rPr>
                <w:rStyle w:val="Strong"/>
              </w:rPr>
              <w:t xml:space="preserve">blank writing </w:t>
            </w:r>
            <w:r w:rsidR="5A4631F9" w:rsidRPr="55DD5F70">
              <w:rPr>
                <w:rStyle w:val="Strong"/>
              </w:rPr>
              <w:t>template</w:t>
            </w:r>
            <w:r w:rsidR="630CB9F7">
              <w:t xml:space="preserve"> to support them with this task.</w:t>
            </w:r>
          </w:p>
        </w:tc>
        <w:tc>
          <w:tcPr>
            <w:tcW w:w="3288" w:type="dxa"/>
          </w:tcPr>
          <w:p w14:paraId="1143B050" w14:textId="77777777" w:rsidR="72A15BB3" w:rsidRDefault="72A15BB3" w:rsidP="72A15BB3">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lastRenderedPageBreak/>
              <w:t>Success criteria</w:t>
            </w:r>
          </w:p>
          <w:p w14:paraId="1FC2EF77" w14:textId="47EB3DCF" w:rsidR="72A15BB3" w:rsidRDefault="007F1EAD" w:rsidP="72A15BB3">
            <w:pPr>
              <w:cnfStyle w:val="000000010000" w:firstRow="0" w:lastRow="0" w:firstColumn="0" w:lastColumn="0" w:oddVBand="0" w:evenVBand="0" w:oddHBand="0" w:evenHBand="1" w:firstRowFirstColumn="0" w:firstRowLastColumn="0" w:lastRowFirstColumn="0" w:lastRowLastColumn="0"/>
              <w:rPr>
                <w:noProof/>
              </w:rPr>
            </w:pPr>
            <w:r>
              <w:rPr>
                <w:noProof/>
              </w:rPr>
              <w:t>To demonstrate their learning, students can</w:t>
            </w:r>
            <w:r w:rsidR="72A15BB3" w:rsidRPr="56D1E3A1">
              <w:rPr>
                <w:noProof/>
              </w:rPr>
              <w:t>:</w:t>
            </w:r>
          </w:p>
          <w:p w14:paraId="5C0B3870" w14:textId="47EB3DCF" w:rsidR="007516F1" w:rsidRDefault="007516F1" w:rsidP="007516F1">
            <w:pPr>
              <w:pStyle w:val="ListBullet"/>
              <w:cnfStyle w:val="000000010000" w:firstRow="0" w:lastRow="0" w:firstColumn="0" w:lastColumn="0" w:oddVBand="0" w:evenVBand="0" w:oddHBand="0" w:evenHBand="1" w:firstRowFirstColumn="0" w:firstRowLastColumn="0" w:lastRowFirstColumn="0" w:lastRowLastColumn="0"/>
              <w:rPr>
                <w:noProof/>
              </w:rPr>
            </w:pPr>
            <w:r w:rsidRPr="00FC297C">
              <w:rPr>
                <w:noProof/>
              </w:rPr>
              <w:lastRenderedPageBreak/>
              <w:t xml:space="preserve">identify the purpose of a text </w:t>
            </w:r>
          </w:p>
          <w:p w14:paraId="3580F67B" w14:textId="47EB3DCF" w:rsidR="007516F1" w:rsidRDefault="007516F1" w:rsidP="007516F1">
            <w:pPr>
              <w:pStyle w:val="ListBullet"/>
              <w:cnfStyle w:val="000000010000" w:firstRow="0" w:lastRow="0" w:firstColumn="0" w:lastColumn="0" w:oddVBand="0" w:evenVBand="0" w:oddHBand="0" w:evenHBand="1" w:firstRowFirstColumn="0" w:firstRowLastColumn="0" w:lastRowFirstColumn="0" w:lastRowLastColumn="0"/>
              <w:rPr>
                <w:noProof/>
              </w:rPr>
            </w:pPr>
            <w:r w:rsidRPr="00FC297C">
              <w:rPr>
                <w:noProof/>
              </w:rPr>
              <w:t xml:space="preserve">reflect on </w:t>
            </w:r>
            <w:r>
              <w:rPr>
                <w:noProof/>
              </w:rPr>
              <w:t>their text</w:t>
            </w:r>
            <w:r w:rsidRPr="00FC297C">
              <w:rPr>
                <w:noProof/>
              </w:rPr>
              <w:t xml:space="preserve"> and give reasons why </w:t>
            </w:r>
            <w:r>
              <w:rPr>
                <w:noProof/>
              </w:rPr>
              <w:t>they</w:t>
            </w:r>
            <w:r w:rsidRPr="00FC297C">
              <w:rPr>
                <w:noProof/>
              </w:rPr>
              <w:t xml:space="preserve"> have used simple, compound and complex sentences</w:t>
            </w:r>
          </w:p>
          <w:p w14:paraId="2F7CA5B3" w14:textId="47EB3DCF" w:rsidR="007516F1" w:rsidRDefault="007516F1" w:rsidP="007516F1">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use appropriate language to discuss parts of a sentence</w:t>
            </w:r>
          </w:p>
          <w:p w14:paraId="5BED95C6" w14:textId="47EB3DCF" w:rsidR="007516F1" w:rsidRDefault="007516F1" w:rsidP="007516F1">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accurately </w:t>
            </w:r>
            <w:r w:rsidRPr="00FC297C">
              <w:rPr>
                <w:noProof/>
              </w:rPr>
              <w:t xml:space="preserve">use complex sentences in </w:t>
            </w:r>
            <w:r>
              <w:rPr>
                <w:noProof/>
              </w:rPr>
              <w:t>their</w:t>
            </w:r>
            <w:r w:rsidRPr="00FC297C">
              <w:rPr>
                <w:noProof/>
              </w:rPr>
              <w:t xml:space="preserve"> paragraph</w:t>
            </w:r>
            <w:r>
              <w:rPr>
                <w:noProof/>
              </w:rPr>
              <w:t>s</w:t>
            </w:r>
            <w:r w:rsidRPr="00FC297C">
              <w:rPr>
                <w:noProof/>
              </w:rPr>
              <w:t>.</w:t>
            </w:r>
          </w:p>
          <w:p w14:paraId="0EC91F16" w14:textId="44733AD2" w:rsidR="72A15BB3" w:rsidRDefault="00005F79" w:rsidP="00D87C2A">
            <w:pPr>
              <w:pStyle w:val="Featurepink"/>
              <w:cnfStyle w:val="000000010000" w:firstRow="0" w:lastRow="0" w:firstColumn="0" w:lastColumn="0" w:oddVBand="0" w:evenVBand="0" w:oddHBand="0" w:evenHBand="1" w:firstRowFirstColumn="0" w:firstRowLastColumn="0" w:lastRowFirstColumn="0" w:lastRowLastColumn="0"/>
            </w:pPr>
            <w:r>
              <w:rPr>
                <w:b/>
                <w:bCs/>
              </w:rPr>
              <w:t>Lit</w:t>
            </w:r>
            <w:r w:rsidR="0068157A" w:rsidRPr="0014266E">
              <w:rPr>
                <w:b/>
                <w:bCs/>
              </w:rPr>
              <w:t xml:space="preserve">eracy </w:t>
            </w:r>
            <w:r>
              <w:rPr>
                <w:b/>
                <w:bCs/>
              </w:rPr>
              <w:t xml:space="preserve">note for </w:t>
            </w:r>
            <w:r w:rsidR="0068157A">
              <w:rPr>
                <w:b/>
                <w:bCs/>
              </w:rPr>
              <w:t>differentiation</w:t>
            </w:r>
            <w:r w:rsidR="0068157A" w:rsidRPr="0014266E">
              <w:rPr>
                <w:b/>
                <w:bCs/>
              </w:rPr>
              <w:t>:</w:t>
            </w:r>
            <w:r w:rsidR="0068157A">
              <w:t xml:space="preserve"> </w:t>
            </w:r>
            <w:r>
              <w:t>t</w:t>
            </w:r>
            <w:r w:rsidR="0068157A">
              <w:t xml:space="preserve">he </w:t>
            </w:r>
            <w:r w:rsidR="0068157A" w:rsidRPr="0068157A">
              <w:rPr>
                <w:b/>
                <w:bCs/>
              </w:rPr>
              <w:t>Phase 1, resource 6 – sentence basics</w:t>
            </w:r>
            <w:r w:rsidR="0068157A">
              <w:t xml:space="preserve"> worksheets has </w:t>
            </w:r>
            <w:r w:rsidR="0068157A">
              <w:lastRenderedPageBreak/>
              <w:t>been adapted from a template in ‘The Writing Rope’ (</w:t>
            </w:r>
            <w:proofErr w:type="spellStart"/>
            <w:r w:rsidR="0068157A">
              <w:t>Sedita</w:t>
            </w:r>
            <w:proofErr w:type="spellEnd"/>
            <w:r w:rsidR="0068157A">
              <w:t xml:space="preserve"> 2023). </w:t>
            </w:r>
            <w:proofErr w:type="spellStart"/>
            <w:r w:rsidR="0068157A">
              <w:t>Sedita</w:t>
            </w:r>
            <w:proofErr w:type="spellEnd"/>
            <w:r w:rsidR="0068157A">
              <w:t xml:space="preserve"> has created a framework for explicit writing instruction. The sentence basics worksheet has been adapted to ensure the rigour of the literacy activity and as such the content is specific to this phase of the program. It is suitable for students who may not be performing at stage level, or EAL/D students who are developing their English and beginning to write independently with varying grammatical accuracy. Context</w:t>
            </w:r>
            <w:r w:rsidR="00392A73">
              <w:t>-</w:t>
            </w:r>
            <w:r w:rsidR="0068157A">
              <w:t xml:space="preserve">specific </w:t>
            </w:r>
            <w:r w:rsidR="0068157A">
              <w:lastRenderedPageBreak/>
              <w:t>and modelled responses can support them to structure text</w:t>
            </w:r>
            <w:r w:rsidR="0055643D">
              <w:t>s</w:t>
            </w:r>
            <w:r w:rsidR="0068157A">
              <w:t xml:space="preserve"> more accurately</w:t>
            </w:r>
            <w:r w:rsidR="007B6BF6">
              <w:t xml:space="preserve">. For more information </w:t>
            </w:r>
            <w:r w:rsidR="00A605A6">
              <w:t>about language proficiency</w:t>
            </w:r>
            <w:r w:rsidR="007B6BF6">
              <w:t xml:space="preserve"> visit the Department’s webpage </w:t>
            </w:r>
            <w:hyperlink r:id="rId52" w:history="1">
              <w:r w:rsidR="004D7906" w:rsidRPr="008A7D58">
                <w:rPr>
                  <w:rStyle w:val="Hyperlink"/>
                </w:rPr>
                <w:t>Assessing English language proficiency</w:t>
              </w:r>
            </w:hyperlink>
            <w:r w:rsidR="003D2F9A">
              <w:t>.</w:t>
            </w:r>
            <w:r w:rsidR="0068157A">
              <w:t xml:space="preserve"> </w:t>
            </w:r>
            <w:r w:rsidR="00A85E4D">
              <w:t>Using the EAL/D Learning Progressions will inform differentiation of language</w:t>
            </w:r>
            <w:r w:rsidR="00392A73">
              <w:t>-</w:t>
            </w:r>
            <w:r w:rsidR="00A85E4D">
              <w:t xml:space="preserve">based activities. </w:t>
            </w:r>
            <w:r w:rsidR="0068157A">
              <w:t xml:space="preserve">There are also a range of sentence-based activities on the </w:t>
            </w:r>
            <w:hyperlink r:id="rId53">
              <w:r w:rsidR="0068157A" w:rsidRPr="7EE648BD">
                <w:rPr>
                  <w:rStyle w:val="Hyperlink"/>
                </w:rPr>
                <w:t>HSC minimum standards webpage</w:t>
              </w:r>
            </w:hyperlink>
            <w:r w:rsidR="0068157A">
              <w:t>.</w:t>
            </w:r>
          </w:p>
          <w:p w14:paraId="36D06F55" w14:textId="30361158" w:rsidR="00A91D8B" w:rsidRDefault="00A91D8B" w:rsidP="002C30BE">
            <w:pPr>
              <w:pStyle w:val="FeatureBox2"/>
              <w:cnfStyle w:val="000000010000" w:firstRow="0" w:lastRow="0" w:firstColumn="0" w:lastColumn="0" w:oddVBand="0" w:evenVBand="0" w:oddHBand="0" w:evenHBand="1" w:firstRowFirstColumn="0" w:firstRowLastColumn="0" w:lastRowFirstColumn="0" w:lastRowLastColumn="0"/>
            </w:pPr>
            <w:r w:rsidRPr="00F95DA0">
              <w:rPr>
                <w:rStyle w:val="Strong"/>
              </w:rPr>
              <w:t>Teacher note</w:t>
            </w:r>
            <w:r>
              <w:rPr>
                <w:rStyle w:val="Strong"/>
              </w:rPr>
              <w:t xml:space="preserve"> for differentiation</w:t>
            </w:r>
            <w:r w:rsidRPr="00F95DA0">
              <w:rPr>
                <w:rStyle w:val="Strong"/>
              </w:rPr>
              <w:t>:</w:t>
            </w:r>
            <w:r w:rsidRPr="00F95DA0">
              <w:t xml:space="preserve"> </w:t>
            </w:r>
            <w:r>
              <w:t xml:space="preserve">it may be </w:t>
            </w:r>
            <w:r w:rsidR="00015894">
              <w:lastRenderedPageBreak/>
              <w:t xml:space="preserve">useful </w:t>
            </w:r>
            <w:r>
              <w:t xml:space="preserve">to go through this response with the class to identify and discuss the different elements within the paragraph. </w:t>
            </w:r>
            <w:r w:rsidRPr="0065297A">
              <w:rPr>
                <w:rStyle w:val="Strong"/>
                <w:b w:val="0"/>
                <w:bCs/>
              </w:rPr>
              <w:t xml:space="preserve">The </w:t>
            </w:r>
            <w:r w:rsidRPr="7EE648BD">
              <w:rPr>
                <w:rStyle w:val="Strong"/>
              </w:rPr>
              <w:t xml:space="preserve">Phase 1, resource 7 –sample </w:t>
            </w:r>
            <w:r w:rsidR="005969B7">
              <w:rPr>
                <w:rStyle w:val="Strong"/>
              </w:rPr>
              <w:t xml:space="preserve">paragraph </w:t>
            </w:r>
            <w:r w:rsidRPr="7EE648BD">
              <w:rPr>
                <w:rStyle w:val="Strong"/>
              </w:rPr>
              <w:t>response</w:t>
            </w:r>
            <w:r>
              <w:t xml:space="preserve"> has been annotated to facilitate this approach.</w:t>
            </w:r>
          </w:p>
          <w:p w14:paraId="7FE2B2D1" w14:textId="1203CF49" w:rsidR="72A15BB3" w:rsidRPr="00D85A1B" w:rsidRDefault="0083729A" w:rsidP="002C30BE">
            <w:pPr>
              <w:pStyle w:val="Featurepink"/>
              <w:cnfStyle w:val="000000010000" w:firstRow="0" w:lastRow="0" w:firstColumn="0" w:lastColumn="0" w:oddVBand="0" w:evenVBand="0" w:oddHBand="0" w:evenHBand="1" w:firstRowFirstColumn="0" w:firstRowLastColumn="0" w:lastRowFirstColumn="0" w:lastRowLastColumn="0"/>
            </w:pPr>
            <w:r>
              <w:rPr>
                <w:rStyle w:val="Strong"/>
              </w:rPr>
              <w:t xml:space="preserve">Teacher note and supporting students accessing the </w:t>
            </w:r>
            <w:r w:rsidRPr="20FE75F3">
              <w:rPr>
                <w:rStyle w:val="Strong"/>
              </w:rPr>
              <w:t>Life skills outcomes:</w:t>
            </w:r>
            <w:r>
              <w:rPr>
                <w:rStyle w:val="Strong"/>
              </w:rPr>
              <w:t xml:space="preserve"> </w:t>
            </w:r>
            <w:r w:rsidR="00D671EC" w:rsidRPr="005213E5">
              <w:rPr>
                <w:rStyle w:val="Strong"/>
                <w:b w:val="0"/>
                <w:bCs/>
              </w:rPr>
              <w:t>t</w:t>
            </w:r>
            <w:r w:rsidRPr="005213E5">
              <w:t>his</w:t>
            </w:r>
            <w:r>
              <w:t xml:space="preserve"> phase </w:t>
            </w:r>
            <w:r w:rsidR="005213E5">
              <w:t xml:space="preserve"> uses the</w:t>
            </w:r>
            <w:r>
              <w:t xml:space="preserve"> ‘</w:t>
            </w:r>
            <w:hyperlink r:id="rId54">
              <w:r>
                <w:rPr>
                  <w:rStyle w:val="Hyperlink"/>
                </w:rPr>
                <w:t>gradual release of responsibility model’</w:t>
              </w:r>
            </w:hyperlink>
            <w:r w:rsidRPr="00393837">
              <w:t xml:space="preserve"> as</w:t>
            </w:r>
            <w:r>
              <w:t xml:space="preserve"> </w:t>
            </w:r>
            <w:r w:rsidR="005213E5">
              <w:t xml:space="preserve">made available on the Department’s webpage. This </w:t>
            </w:r>
            <w:r w:rsidR="005213E5">
              <w:lastRenderedPageBreak/>
              <w:t>model has been adapted from</w:t>
            </w:r>
            <w:r w:rsidR="005213E5" w:rsidRPr="005213E5">
              <w:t xml:space="preserve"> Fisher and Frey’s (2003)</w:t>
            </w:r>
            <w:r w:rsidR="005213E5">
              <w:t>. These</w:t>
            </w:r>
            <w:r>
              <w:t xml:space="preserve"> activities reflect the ‘I do-we do-you do’ approach. This approach is similar to the </w:t>
            </w:r>
            <w:r w:rsidRPr="0083352D">
              <w:t>‘most-to-least' graduated guidance strategy</w:t>
            </w:r>
            <w:r>
              <w:t xml:space="preserve"> outlined on the</w:t>
            </w:r>
            <w:r w:rsidR="004A2F00">
              <w:t xml:space="preserve"> webpage </w:t>
            </w:r>
            <w:hyperlink r:id="rId55" w:history="1">
              <w:r w:rsidR="004A2F00" w:rsidRPr="005F160A">
                <w:rPr>
                  <w:rStyle w:val="Hyperlink"/>
                </w:rPr>
                <w:t>Graduated guidance</w:t>
              </w:r>
            </w:hyperlink>
            <w:r w:rsidR="004A2F00">
              <w:t xml:space="preserve"> on the</w:t>
            </w:r>
            <w:r w:rsidR="00F74DD8">
              <w:t xml:space="preserve"> Department’s</w:t>
            </w:r>
            <w:r>
              <w:t xml:space="preserve"> </w:t>
            </w:r>
            <w:r w:rsidRPr="006A3319">
              <w:t>Inclusive Practice hub</w:t>
            </w:r>
            <w:r w:rsidR="00F74DD8">
              <w:t>.</w:t>
            </w:r>
          </w:p>
        </w:tc>
        <w:tc>
          <w:tcPr>
            <w:tcW w:w="2044" w:type="dxa"/>
          </w:tcPr>
          <w:p w14:paraId="5D9B5D39" w14:textId="0B8D8DDE" w:rsidR="72A15BB3" w:rsidRDefault="72A15BB3" w:rsidP="72A15BB3">
            <w:pPr>
              <w:cnfStyle w:val="000000010000" w:firstRow="0" w:lastRow="0" w:firstColumn="0" w:lastColumn="0" w:oddVBand="0" w:evenVBand="0" w:oddHBand="0" w:evenHBand="1" w:firstRowFirstColumn="0" w:firstRowLastColumn="0" w:lastRowFirstColumn="0" w:lastRowLastColumn="0"/>
              <w:rPr>
                <w:noProof/>
              </w:rPr>
            </w:pPr>
          </w:p>
        </w:tc>
      </w:tr>
      <w:tr w:rsidR="002D4F9B" w14:paraId="79271A92" w14:textId="77777777" w:rsidTr="1C14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7" w:type="dxa"/>
          </w:tcPr>
          <w:p w14:paraId="7654C47C" w14:textId="77777777" w:rsidR="002D4F9B" w:rsidRDefault="00774D18" w:rsidP="72A15BB3">
            <w:r>
              <w:rPr>
                <w:noProof/>
              </w:rPr>
              <w:lastRenderedPageBreak/>
              <w:t>EN5-URB-01</w:t>
            </w:r>
          </w:p>
          <w:p w14:paraId="5AD91D12" w14:textId="1DB9BC77" w:rsidR="00625789" w:rsidRPr="00625789" w:rsidRDefault="00625789" w:rsidP="00625789">
            <w:r w:rsidRPr="00625789">
              <w:lastRenderedPageBreak/>
              <w:t>Perspective and context</w:t>
            </w:r>
          </w:p>
          <w:p w14:paraId="6076194D" w14:textId="77777777" w:rsidR="005D70A6" w:rsidRPr="004571EF" w:rsidRDefault="053AC70E" w:rsidP="00625789">
            <w:pPr>
              <w:rPr>
                <w:rFonts w:eastAsia="Public Sans"/>
                <w:b w:val="0"/>
                <w:bCs/>
              </w:rPr>
            </w:pPr>
            <w:r w:rsidRPr="004571EF">
              <w:rPr>
                <w:rFonts w:eastAsia="Public Sans"/>
                <w:b w:val="0"/>
                <w:bCs/>
              </w:rPr>
              <w:t>Appreciate how all communication is a product of cultural context</w:t>
            </w:r>
          </w:p>
          <w:p w14:paraId="69329072" w14:textId="57472C2A" w:rsidR="00625789" w:rsidRPr="00625789" w:rsidRDefault="00625789" w:rsidP="00625789">
            <w:r>
              <w:t>EN5-RVL-01</w:t>
            </w:r>
          </w:p>
          <w:p w14:paraId="53DC5D26" w14:textId="77777777" w:rsidR="00625789" w:rsidRPr="00625789" w:rsidRDefault="00625789" w:rsidP="00625789">
            <w:r>
              <w:t xml:space="preserve">Reading, viewing and listening </w:t>
            </w:r>
            <w:proofErr w:type="gramStart"/>
            <w:r>
              <w:t>skills</w:t>
            </w:r>
            <w:proofErr w:type="gramEnd"/>
          </w:p>
          <w:p w14:paraId="417FD7A3" w14:textId="114B5011" w:rsidR="004424BC" w:rsidRDefault="00625789" w:rsidP="00625789">
            <w:r w:rsidRPr="00625789">
              <w:rPr>
                <w:rStyle w:val="Strong"/>
              </w:rPr>
              <w:t>Apply reading pathways to determine form, purpose and meaning</w:t>
            </w:r>
            <w:r w:rsidR="569E301D" w:rsidRPr="1A27295C">
              <w:rPr>
                <w:rStyle w:val="Strong"/>
              </w:rPr>
              <w:t>,</w:t>
            </w:r>
            <w:r w:rsidR="569E301D" w:rsidRPr="2B30DD48">
              <w:rPr>
                <w:rStyle w:val="Strong"/>
              </w:rPr>
              <w:t xml:space="preserve"> </w:t>
            </w:r>
            <w:r w:rsidR="569E301D" w:rsidRPr="001C3E77">
              <w:t xml:space="preserve">and connect ideas within and between </w:t>
            </w:r>
            <w:r w:rsidR="569E301D" w:rsidRPr="001C3E77">
              <w:lastRenderedPageBreak/>
              <w:t>texts</w:t>
            </w:r>
          </w:p>
          <w:p w14:paraId="4C62860E" w14:textId="114B5011" w:rsidR="001F0819" w:rsidRDefault="001F0819" w:rsidP="00625789">
            <w:pPr>
              <w:rPr>
                <w:rStyle w:val="Strong"/>
              </w:rPr>
            </w:pPr>
            <w:r>
              <w:t xml:space="preserve">Reading, viewing and listening for </w:t>
            </w:r>
            <w:proofErr w:type="gramStart"/>
            <w:r>
              <w:t>meaning</w:t>
            </w:r>
            <w:proofErr w:type="gramEnd"/>
          </w:p>
          <w:p w14:paraId="6D946004" w14:textId="5415E46B" w:rsidR="2B30DD48" w:rsidRPr="00CA26BF" w:rsidRDefault="6FE3D28D" w:rsidP="2B30DD48">
            <w:pPr>
              <w:rPr>
                <w:rStyle w:val="Strong"/>
                <w:rFonts w:eastAsia="Arial"/>
                <w:b/>
              </w:rPr>
            </w:pPr>
            <w:r w:rsidRPr="00CA26BF">
              <w:rPr>
                <w:rFonts w:eastAsia="Arial"/>
                <w:b w:val="0"/>
              </w:rPr>
              <w:t>Analyse how the use of language forms and features in texts have the capacity to create multiple meanings</w:t>
            </w:r>
          </w:p>
          <w:p w14:paraId="39E7F19E" w14:textId="3E11DB55" w:rsidR="004424BC" w:rsidRPr="00C15BC6" w:rsidRDefault="00C15BC6" w:rsidP="00C15BC6">
            <w:r w:rsidRPr="00C15BC6">
              <w:t>EN5-URB-01</w:t>
            </w:r>
          </w:p>
          <w:p w14:paraId="0C0D7C51" w14:textId="5DAB5890" w:rsidR="00C15BC6" w:rsidRPr="00C15BC6" w:rsidRDefault="00C15BC6" w:rsidP="00C15BC6">
            <w:r w:rsidRPr="00C15BC6">
              <w:t>Argument and authority</w:t>
            </w:r>
          </w:p>
          <w:p w14:paraId="765738A4" w14:textId="11D0A9F2" w:rsidR="06A07285" w:rsidRDefault="06A07285" w:rsidP="2B30DD48">
            <w:r w:rsidRPr="2B30DD48">
              <w:rPr>
                <w:rStyle w:val="Strong"/>
              </w:rPr>
              <w:t xml:space="preserve">Evaluate how effective arguments are constructed </w:t>
            </w:r>
            <w:r w:rsidRPr="2B30DD48">
              <w:rPr>
                <w:rStyle w:val="Strong"/>
              </w:rPr>
              <w:lastRenderedPageBreak/>
              <w:t>through combinations of specific language forms, features and structures,</w:t>
            </w:r>
            <w:r>
              <w:t xml:space="preserve"> </w:t>
            </w:r>
            <w:r w:rsidRPr="001C3E77">
              <w:t xml:space="preserve">and apply an understanding of this in own </w:t>
            </w:r>
            <w:proofErr w:type="gramStart"/>
            <w:r w:rsidRPr="001C3E77">
              <w:t>texts</w:t>
            </w:r>
            <w:proofErr w:type="gramEnd"/>
          </w:p>
          <w:p w14:paraId="6D1E345D" w14:textId="377C2DE1" w:rsidR="00113F1B" w:rsidRPr="00040C4B" w:rsidRDefault="00A048DE" w:rsidP="41FC33A2">
            <w:r>
              <w:t>EN5</w:t>
            </w:r>
            <w:r w:rsidR="64EF331F">
              <w:t>-ECA-01</w:t>
            </w:r>
          </w:p>
          <w:p w14:paraId="4E66D075" w14:textId="5BC52056" w:rsidR="00113F1B" w:rsidRPr="00040C4B" w:rsidRDefault="48C86775" w:rsidP="72D2AF10">
            <w:r>
              <w:t>Sentence-level grammar and punctuation</w:t>
            </w:r>
          </w:p>
          <w:p w14:paraId="692D5D50" w14:textId="77777777" w:rsidR="00113F1B" w:rsidRDefault="6DF574E8" w:rsidP="00625789">
            <w:pPr>
              <w:rPr>
                <w:rStyle w:val="Strong"/>
              </w:rPr>
            </w:pPr>
            <w:r w:rsidRPr="2B30DD48">
              <w:rPr>
                <w:rStyle w:val="Strong"/>
              </w:rPr>
              <w:t>Craft concise sentences to suit text purpose</w:t>
            </w:r>
          </w:p>
          <w:p w14:paraId="3263BD33" w14:textId="56109983" w:rsidR="00113F1B" w:rsidRPr="00040C4B" w:rsidRDefault="007B2439" w:rsidP="00AE3FD1">
            <w:pPr>
              <w:pStyle w:val="FeatureBox2"/>
              <w:rPr>
                <w:rStyle w:val="Strong"/>
              </w:rPr>
            </w:pPr>
            <w:r>
              <w:t>Note:</w:t>
            </w:r>
            <w:r>
              <w:rPr>
                <w:rStyle w:val="Strong"/>
              </w:rPr>
              <w:t xml:space="preserve"> </w:t>
            </w:r>
            <w:r w:rsidRPr="00E0210D">
              <w:rPr>
                <w:rStyle w:val="Strong"/>
              </w:rPr>
              <w:t xml:space="preserve">bold outcome </w:t>
            </w:r>
            <w:r w:rsidRPr="00E0210D">
              <w:rPr>
                <w:rStyle w:val="Strong"/>
              </w:rPr>
              <w:lastRenderedPageBreak/>
              <w:t>is not addressed in this sequence.</w:t>
            </w:r>
          </w:p>
        </w:tc>
        <w:tc>
          <w:tcPr>
            <w:tcW w:w="6803" w:type="dxa"/>
          </w:tcPr>
          <w:p w14:paraId="02E86D42" w14:textId="5AA650FF" w:rsidR="0064005D" w:rsidRPr="00120CF3" w:rsidRDefault="00120CF3" w:rsidP="00120CF3">
            <w:pPr>
              <w:cnfStyle w:val="000000100000" w:firstRow="0" w:lastRow="0" w:firstColumn="0" w:lastColumn="0" w:oddVBand="0" w:evenVBand="0" w:oddHBand="1" w:evenHBand="0" w:firstRowFirstColumn="0" w:firstRowLastColumn="0" w:lastRowFirstColumn="0" w:lastRowLastColumn="0"/>
            </w:pPr>
            <w:r w:rsidRPr="1808BF7D">
              <w:rPr>
                <w:rStyle w:val="Strong"/>
              </w:rPr>
              <w:lastRenderedPageBreak/>
              <w:t xml:space="preserve">Storytelling to </w:t>
            </w:r>
            <w:r w:rsidR="002C5312" w:rsidRPr="1808BF7D">
              <w:rPr>
                <w:rStyle w:val="Strong"/>
              </w:rPr>
              <w:t>reflect values and beliefs</w:t>
            </w:r>
          </w:p>
          <w:p w14:paraId="29B42BF5" w14:textId="7B45BBC9" w:rsidR="0064005D" w:rsidRPr="0064005D" w:rsidRDefault="0064005D" w:rsidP="0064005D">
            <w:pPr>
              <w:cnfStyle w:val="000000100000" w:firstRow="0" w:lastRow="0" w:firstColumn="0" w:lastColumn="0" w:oddVBand="0" w:evenVBand="0" w:oddHBand="1" w:evenHBand="0" w:firstRowFirstColumn="0" w:firstRowLastColumn="0" w:lastRowFirstColumn="0" w:lastRowLastColumn="0"/>
              <w:rPr>
                <w:rStyle w:val="Strong"/>
              </w:rPr>
            </w:pPr>
            <w:r w:rsidRPr="0064005D">
              <w:rPr>
                <w:rStyle w:val="Strong"/>
              </w:rPr>
              <w:lastRenderedPageBreak/>
              <w:t>Learning intention</w:t>
            </w:r>
            <w:r w:rsidR="00D114FB">
              <w:rPr>
                <w:rStyle w:val="Strong"/>
              </w:rPr>
              <w:t>s</w:t>
            </w:r>
          </w:p>
          <w:p w14:paraId="00072B94" w14:textId="34CEA7F6" w:rsidR="0064005D" w:rsidRPr="00C463D7" w:rsidRDefault="005E53C9" w:rsidP="0064005D">
            <w:pPr>
              <w:cnfStyle w:val="000000100000" w:firstRow="0" w:lastRow="0" w:firstColumn="0" w:lastColumn="0" w:oddVBand="0" w:evenVBand="0" w:oddHBand="1" w:evenHBand="0" w:firstRowFirstColumn="0" w:firstRowLastColumn="0" w:lastRowFirstColumn="0" w:lastRowLastColumn="0"/>
              <w:rPr>
                <w:rStyle w:val="Strong"/>
                <w:b w:val="0"/>
              </w:rPr>
            </w:pPr>
            <w:r w:rsidRPr="00C463D7">
              <w:rPr>
                <w:rStyle w:val="Strong"/>
                <w:b w:val="0"/>
              </w:rPr>
              <w:t>By the end of this sequence</w:t>
            </w:r>
            <w:r w:rsidR="0064005D" w:rsidRPr="00C463D7">
              <w:rPr>
                <w:rStyle w:val="Strong"/>
                <w:b w:val="0"/>
              </w:rPr>
              <w:t>, students will:</w:t>
            </w:r>
          </w:p>
          <w:p w14:paraId="1CAAA2ED" w14:textId="39F523A6" w:rsidR="00E16A86" w:rsidRDefault="00AE1C7A" w:rsidP="00E16A86">
            <w:pPr>
              <w:pStyle w:val="ListBullet"/>
              <w:cnfStyle w:val="000000100000" w:firstRow="0" w:lastRow="0" w:firstColumn="0" w:lastColumn="0" w:oddVBand="0" w:evenVBand="0" w:oddHBand="1" w:evenHBand="0" w:firstRowFirstColumn="0" w:firstRowLastColumn="0" w:lastRowFirstColumn="0" w:lastRowLastColumn="0"/>
            </w:pPr>
            <w:r>
              <w:t>e</w:t>
            </w:r>
            <w:r w:rsidR="4B8B7801">
              <w:t>ngage</w:t>
            </w:r>
            <w:r w:rsidR="7B57B820">
              <w:t xml:space="preserve"> with the notion of storytelling as means of communicating </w:t>
            </w:r>
            <w:r w:rsidR="2BF2DD6C">
              <w:t>cultural expression</w:t>
            </w:r>
          </w:p>
          <w:p w14:paraId="2E1F8184" w14:textId="343CDBA3" w:rsidR="0064005D" w:rsidRPr="0064005D" w:rsidRDefault="00AE1C7A" w:rsidP="00E16A86">
            <w:pPr>
              <w:pStyle w:val="ListBullet"/>
              <w:cnfStyle w:val="000000100000" w:firstRow="0" w:lastRow="0" w:firstColumn="0" w:lastColumn="0" w:oddVBand="0" w:evenVBand="0" w:oddHBand="1" w:evenHBand="0" w:firstRowFirstColumn="0" w:firstRowLastColumn="0" w:lastRowFirstColumn="0" w:lastRowLastColumn="0"/>
            </w:pPr>
            <w:r>
              <w:t>c</w:t>
            </w:r>
            <w:r w:rsidR="4B8B7801">
              <w:t>onsider</w:t>
            </w:r>
            <w:r w:rsidR="7B57B820">
              <w:t xml:space="preserve"> the </w:t>
            </w:r>
            <w:r w:rsidR="51807547">
              <w:t xml:space="preserve">impact of </w:t>
            </w:r>
            <w:r w:rsidR="1FC3EC6D">
              <w:t>form and context</w:t>
            </w:r>
            <w:r w:rsidR="00B969C0">
              <w:t>.</w:t>
            </w:r>
          </w:p>
          <w:p w14:paraId="3B70A34A" w14:textId="495FB5D8" w:rsidR="002D4F9B" w:rsidRDefault="19C4E3B2" w:rsidP="0064005D">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D</w:t>
            </w:r>
            <w:r w:rsidR="10E9043B" w:rsidRPr="7BA593B1">
              <w:rPr>
                <w:rStyle w:val="Strong"/>
              </w:rPr>
              <w:t xml:space="preserve">iscussion and </w:t>
            </w:r>
            <w:r w:rsidR="77C55808" w:rsidRPr="7BA593B1">
              <w:rPr>
                <w:rStyle w:val="Strong"/>
              </w:rPr>
              <w:t>work on word culture</w:t>
            </w:r>
          </w:p>
          <w:p w14:paraId="1C5D1528" w14:textId="36252A3B" w:rsidR="5A02C7B8" w:rsidRDefault="305FE25F" w:rsidP="1F5CD4C2">
            <w:pPr>
              <w:pStyle w:val="Featurepink"/>
              <w:cnfStyle w:val="000000100000" w:firstRow="0" w:lastRow="0" w:firstColumn="0" w:lastColumn="0" w:oddVBand="0" w:evenVBand="0" w:oddHBand="1" w:evenHBand="0" w:firstRowFirstColumn="0" w:firstRowLastColumn="0" w:lastRowFirstColumn="0" w:lastRowLastColumn="0"/>
            </w:pPr>
            <w:r w:rsidRPr="2ADD5E16">
              <w:rPr>
                <w:rStyle w:val="Strong"/>
              </w:rPr>
              <w:t>Literacy note</w:t>
            </w:r>
            <w:r w:rsidR="5A02C7B8" w:rsidRPr="1F5CD4C2">
              <w:rPr>
                <w:rStyle w:val="Strong"/>
              </w:rPr>
              <w:t>:</w:t>
            </w:r>
            <w:r w:rsidR="5A02C7B8">
              <w:t xml:space="preserve"> </w:t>
            </w:r>
            <w:r w:rsidR="00D671EC">
              <w:t>t</w:t>
            </w:r>
            <w:r w:rsidR="5A02C7B8">
              <w:t>he ‘student friendly’ exercise allows students to gain an understanding of specific words in context (Beck e</w:t>
            </w:r>
            <w:r w:rsidR="00323FA2">
              <w:t>t</w:t>
            </w:r>
            <w:r w:rsidR="5A02C7B8">
              <w:t xml:space="preserve"> al</w:t>
            </w:r>
            <w:r w:rsidR="00D671EC">
              <w:t>.</w:t>
            </w:r>
            <w:r w:rsidR="5A02C7B8">
              <w:t xml:space="preserve"> 2013</w:t>
            </w:r>
            <w:r w:rsidR="00843A09">
              <w:t>:88</w:t>
            </w:r>
            <w:r w:rsidR="5A02C7B8">
              <w:t>).</w:t>
            </w:r>
          </w:p>
          <w:p w14:paraId="1E82532B" w14:textId="4E38AA99" w:rsidR="00634A66" w:rsidRDefault="179FCA62" w:rsidP="37E98056">
            <w:pPr>
              <w:pStyle w:val="ListBullet"/>
              <w:cnfStyle w:val="000000100000" w:firstRow="0" w:lastRow="0" w:firstColumn="0" w:lastColumn="0" w:oddVBand="0" w:evenVBand="0" w:oddHBand="1" w:evenHBand="0" w:firstRowFirstColumn="0" w:firstRowLastColumn="0" w:lastRowFirstColumn="0" w:lastRowLastColumn="0"/>
              <w:rPr>
                <w:rStyle w:val="Strong"/>
              </w:rPr>
            </w:pPr>
            <w:r>
              <w:t>The purpose of these</w:t>
            </w:r>
            <w:r w:rsidR="42AF098E">
              <w:t xml:space="preserve"> series</w:t>
            </w:r>
            <w:r>
              <w:t xml:space="preserve"> activit</w:t>
            </w:r>
            <w:r w:rsidR="52FBA33C">
              <w:t>ies is</w:t>
            </w:r>
            <w:r>
              <w:t xml:space="preserve"> to prepare students for the writing task, encouraging them to integrate the language and vocabulary explored in so far. The language and vocabulary selected in the overview and the sub</w:t>
            </w:r>
            <w:r w:rsidR="00155C4B">
              <w:t>-</w:t>
            </w:r>
            <w:r>
              <w:t xml:space="preserve">questions is to guide students </w:t>
            </w:r>
            <w:r>
              <w:lastRenderedPageBreak/>
              <w:t>towards a conceptual understanding of the program.</w:t>
            </w:r>
          </w:p>
          <w:p w14:paraId="14382F47" w14:textId="33ED0981" w:rsidR="002C5312" w:rsidRDefault="28D3735B" w:rsidP="00CC072D">
            <w:pPr>
              <w:pStyle w:val="ListBullet"/>
              <w:cnfStyle w:val="000000100000" w:firstRow="0" w:lastRow="0" w:firstColumn="0" w:lastColumn="0" w:oddVBand="0" w:evenVBand="0" w:oddHBand="1" w:evenHBand="0" w:firstRowFirstColumn="0" w:firstRowLastColumn="0" w:lastRowFirstColumn="0" w:lastRowLastColumn="0"/>
            </w:pPr>
            <w:r>
              <w:t>Facilitate a t</w:t>
            </w:r>
            <w:r w:rsidR="5F6E435A">
              <w:t>eacher led discussion</w:t>
            </w:r>
            <w:r w:rsidR="48852836">
              <w:t xml:space="preserve"> asking students,</w:t>
            </w:r>
            <w:r w:rsidR="5F6E435A">
              <w:t xml:space="preserve"> ‘What is meant by </w:t>
            </w:r>
            <w:r w:rsidR="573E2A3B">
              <w:t>cultural expression</w:t>
            </w:r>
            <w:r w:rsidR="579F59FD">
              <w:t>?</w:t>
            </w:r>
            <w:r w:rsidR="573E2A3B">
              <w:t>’</w:t>
            </w:r>
          </w:p>
          <w:p w14:paraId="0F92EAE4" w14:textId="5674541C" w:rsidR="000114E1" w:rsidRDefault="0A006532" w:rsidP="1808BF7D">
            <w:pPr>
              <w:pStyle w:val="ListBullet"/>
              <w:cnfStyle w:val="000000100000" w:firstRow="0" w:lastRow="0" w:firstColumn="0" w:lastColumn="0" w:oddVBand="0" w:evenVBand="0" w:oddHBand="1" w:evenHBand="0" w:firstRowFirstColumn="0" w:firstRowLastColumn="0" w:lastRowFirstColumn="0" w:lastRowLastColumn="0"/>
            </w:pPr>
            <w:r w:rsidRPr="5FFC2AF7">
              <w:t xml:space="preserve">Provide a </w:t>
            </w:r>
            <w:r w:rsidR="001B5392">
              <w:t>‘</w:t>
            </w:r>
            <w:r w:rsidRPr="5FFC2AF7">
              <w:t>student friendly</w:t>
            </w:r>
            <w:r w:rsidR="001B5392">
              <w:t>’</w:t>
            </w:r>
            <w:r w:rsidRPr="5FFC2AF7">
              <w:t xml:space="preserve"> (Beck et al</w:t>
            </w:r>
            <w:r w:rsidR="00A01C2A">
              <w:t>.</w:t>
            </w:r>
            <w:r w:rsidR="00A01C2A" w:rsidRPr="5FFC2AF7">
              <w:t xml:space="preserve"> </w:t>
            </w:r>
            <w:r w:rsidRPr="5FFC2AF7">
              <w:t>2013</w:t>
            </w:r>
            <w:r w:rsidR="00323FA2">
              <w:t>:88</w:t>
            </w:r>
            <w:r w:rsidRPr="5FFC2AF7">
              <w:t xml:space="preserve">) explanation </w:t>
            </w:r>
            <w:r w:rsidR="461D3CF4" w:rsidRPr="5FFC2AF7">
              <w:t>for the words</w:t>
            </w:r>
            <w:r w:rsidR="0CC01840" w:rsidRPr="5FFC2AF7">
              <w:t xml:space="preserve"> communicating (</w:t>
            </w:r>
            <w:r w:rsidR="461D3CF4" w:rsidRPr="5FFC2AF7">
              <w:t>students explored the word ‘expression’ in the last learning sequence):</w:t>
            </w:r>
          </w:p>
          <w:p w14:paraId="1E74298C" w14:textId="47CB9BD9" w:rsidR="000114E1" w:rsidRDefault="004B5B61" w:rsidP="1808BF7D">
            <w:pPr>
              <w:pStyle w:val="ListBullet2"/>
              <w:cnfStyle w:val="000000100000" w:firstRow="0" w:lastRow="0" w:firstColumn="0" w:lastColumn="0" w:oddVBand="0" w:evenVBand="0" w:oddHBand="1" w:evenHBand="0" w:firstRowFirstColumn="0" w:firstRowLastColumn="0" w:lastRowFirstColumn="0" w:lastRowLastColumn="0"/>
            </w:pPr>
            <w:r>
              <w:t>t</w:t>
            </w:r>
            <w:r w:rsidR="29A8C916">
              <w:t>arget</w:t>
            </w:r>
            <w:r w:rsidR="5EC5BD6E">
              <w:t xml:space="preserve"> word </w:t>
            </w:r>
            <w:r w:rsidR="1FEB9634">
              <w:t>– communicating</w:t>
            </w:r>
          </w:p>
          <w:p w14:paraId="66DEF4B5" w14:textId="6926C053" w:rsidR="000114E1" w:rsidRDefault="004B5B61" w:rsidP="1808BF7D">
            <w:pPr>
              <w:pStyle w:val="ListBullet2"/>
              <w:cnfStyle w:val="000000100000" w:firstRow="0" w:lastRow="0" w:firstColumn="0" w:lastColumn="0" w:oddVBand="0" w:evenVBand="0" w:oddHBand="1" w:evenHBand="0" w:firstRowFirstColumn="0" w:firstRowLastColumn="0" w:lastRowFirstColumn="0" w:lastRowLastColumn="0"/>
            </w:pPr>
            <w:r>
              <w:t>s</w:t>
            </w:r>
            <w:r w:rsidR="32710D03" w:rsidRPr="0F0E30E6">
              <w:t>entence</w:t>
            </w:r>
            <w:r w:rsidR="1FEB9634" w:rsidRPr="7D051946">
              <w:t xml:space="preserve"> context – th</w:t>
            </w:r>
            <w:r w:rsidR="456784A2" w:rsidRPr="7D051946">
              <w:t>e question is asking how different cultures communicate ideas</w:t>
            </w:r>
          </w:p>
          <w:p w14:paraId="673EB306" w14:textId="0801F670" w:rsidR="000114E1" w:rsidRDefault="004B5B61" w:rsidP="1808BF7D">
            <w:pPr>
              <w:pStyle w:val="ListBullet2"/>
              <w:cnfStyle w:val="000000100000" w:firstRow="0" w:lastRow="0" w:firstColumn="0" w:lastColumn="0" w:oddVBand="0" w:evenVBand="0" w:oddHBand="1" w:evenHBand="0" w:firstRowFirstColumn="0" w:firstRowLastColumn="0" w:lastRowFirstColumn="0" w:lastRowLastColumn="0"/>
            </w:pPr>
            <w:r>
              <w:t>s</w:t>
            </w:r>
            <w:r w:rsidR="531CAB89" w:rsidRPr="0F0E30E6">
              <w:t>tudent</w:t>
            </w:r>
            <w:r w:rsidR="456784A2" w:rsidRPr="7D051946">
              <w:t xml:space="preserve"> friendly </w:t>
            </w:r>
            <w:r w:rsidR="395E9B90" w:rsidRPr="7D051946">
              <w:t xml:space="preserve">– when you are trying to tell people something about yourself you might do it in </w:t>
            </w:r>
            <w:r w:rsidR="4E36EB06" w:rsidRPr="7D051946">
              <w:t>different forms</w:t>
            </w:r>
            <w:r w:rsidR="395E9B90" w:rsidRPr="7D051946">
              <w:t>. It might be a story, a song, or a poem.</w:t>
            </w:r>
          </w:p>
          <w:p w14:paraId="1293D7AF" w14:textId="2563ECDA" w:rsidR="00CA1BE8" w:rsidRDefault="6F42C590" w:rsidP="00CA1BE8">
            <w:pPr>
              <w:pStyle w:val="ListBullet"/>
              <w:cnfStyle w:val="000000100000" w:firstRow="0" w:lastRow="0" w:firstColumn="0" w:lastColumn="0" w:oddVBand="0" w:evenVBand="0" w:oddHBand="1" w:evenHBand="0" w:firstRowFirstColumn="0" w:firstRowLastColumn="0" w:lastRowFirstColumn="0" w:lastRowLastColumn="0"/>
            </w:pPr>
            <w:r>
              <w:t>Prompt the class to do this same exercise for the word ‘culture’.</w:t>
            </w:r>
          </w:p>
          <w:p w14:paraId="2A45A46F" w14:textId="2CEFDE48" w:rsidR="00843A09" w:rsidRDefault="00CA1BE8" w:rsidP="00A01E39">
            <w:pPr>
              <w:pStyle w:val="ListBullet"/>
              <w:cnfStyle w:val="000000100000" w:firstRow="0" w:lastRow="0" w:firstColumn="0" w:lastColumn="0" w:oddVBand="0" w:evenVBand="0" w:oddHBand="1" w:evenHBand="0" w:firstRowFirstColumn="0" w:firstRowLastColumn="0" w:lastRowFirstColumn="0" w:lastRowLastColumn="0"/>
            </w:pPr>
            <w:r>
              <w:t>Discuss</w:t>
            </w:r>
            <w:r w:rsidR="0E715DDC">
              <w:t xml:space="preserve"> and</w:t>
            </w:r>
            <w:r w:rsidR="6F42C590">
              <w:t xml:space="preserve"> </w:t>
            </w:r>
            <w:r>
              <w:t>record student responses and have</w:t>
            </w:r>
            <w:r w:rsidR="6F42C590">
              <w:t xml:space="preserve"> </w:t>
            </w:r>
            <w:r w:rsidR="6F42C590">
              <w:lastRenderedPageBreak/>
              <w:t xml:space="preserve">students </w:t>
            </w:r>
            <w:r>
              <w:t>record a</w:t>
            </w:r>
            <w:r w:rsidR="6F42C590">
              <w:t xml:space="preserve"> copy </w:t>
            </w:r>
            <w:r>
              <w:t xml:space="preserve">of </w:t>
            </w:r>
            <w:r w:rsidR="6F42C590">
              <w:t>both explana</w:t>
            </w:r>
            <w:r w:rsidR="69CA4480">
              <w:t>tions.</w:t>
            </w:r>
          </w:p>
          <w:p w14:paraId="1BF2032F" w14:textId="6B5B49DA" w:rsidR="00280084" w:rsidRPr="00891474" w:rsidRDefault="00FC16A3" w:rsidP="00891474">
            <w:pPr>
              <w:cnfStyle w:val="000000100000" w:firstRow="0" w:lastRow="0" w:firstColumn="0" w:lastColumn="0" w:oddVBand="0" w:evenVBand="0" w:oddHBand="1" w:evenHBand="0" w:firstRowFirstColumn="0" w:firstRowLastColumn="0" w:lastRowFirstColumn="0" w:lastRowLastColumn="0"/>
              <w:rPr>
                <w:b/>
                <w:bCs/>
              </w:rPr>
            </w:pPr>
            <w:r w:rsidRPr="00891474">
              <w:rPr>
                <w:b/>
                <w:bCs/>
              </w:rPr>
              <w:t>Engaging with a short</w:t>
            </w:r>
            <w:r w:rsidR="00E00FE9" w:rsidRPr="00891474">
              <w:rPr>
                <w:b/>
                <w:bCs/>
              </w:rPr>
              <w:t xml:space="preserve"> </w:t>
            </w:r>
            <w:r w:rsidR="00E00FE9" w:rsidRPr="00891474">
              <w:rPr>
                <w:b/>
              </w:rPr>
              <w:t>visual</w:t>
            </w:r>
            <w:r w:rsidRPr="00891474">
              <w:rPr>
                <w:b/>
              </w:rPr>
              <w:t xml:space="preserve"> </w:t>
            </w:r>
            <w:r w:rsidRPr="00891474">
              <w:rPr>
                <w:b/>
                <w:bCs/>
              </w:rPr>
              <w:t>text</w:t>
            </w:r>
          </w:p>
          <w:p w14:paraId="719D79C5" w14:textId="01E89C16" w:rsidR="000114E1" w:rsidRDefault="705A0D85" w:rsidP="1808BF7D">
            <w:pPr>
              <w:pStyle w:val="ListBullet"/>
              <w:cnfStyle w:val="000000100000" w:firstRow="0" w:lastRow="0" w:firstColumn="0" w:lastColumn="0" w:oddVBand="0" w:evenVBand="0" w:oddHBand="1" w:evenHBand="0" w:firstRowFirstColumn="0" w:firstRowLastColumn="0" w:lastRowFirstColumn="0" w:lastRowLastColumn="0"/>
            </w:pPr>
            <w:r>
              <w:t>Tell students that they are going to watch</w:t>
            </w:r>
            <w:r w:rsidR="219B0DA4">
              <w:t xml:space="preserve"> </w:t>
            </w:r>
            <w:r w:rsidR="39D81A64">
              <w:t>short, animated</w:t>
            </w:r>
            <w:r w:rsidR="494F5347">
              <w:t xml:space="preserve"> </w:t>
            </w:r>
            <w:r w:rsidR="3B2B78E9">
              <w:t>film which</w:t>
            </w:r>
            <w:r w:rsidR="0ED313CC">
              <w:t xml:space="preserve"> is part of a collection</w:t>
            </w:r>
            <w:r w:rsidR="1EE2BCDC">
              <w:t xml:space="preserve"> </w:t>
            </w:r>
            <w:r w:rsidR="0ED313CC">
              <w:t>of stories f</w:t>
            </w:r>
            <w:r w:rsidR="2DD8908F">
              <w:t>ro</w:t>
            </w:r>
            <w:r w:rsidR="0ED313CC">
              <w:t>m Central Arnhem Land</w:t>
            </w:r>
            <w:r w:rsidR="7C7FDA0D">
              <w:t>,</w:t>
            </w:r>
            <w:r w:rsidR="16742EE5">
              <w:t xml:space="preserve"> and produced by </w:t>
            </w:r>
            <w:r w:rsidR="2F5EEDF6">
              <w:t>‘</w:t>
            </w:r>
            <w:r w:rsidR="16742EE5">
              <w:t>Dust Echoes</w:t>
            </w:r>
            <w:r w:rsidR="2F5EEDF6">
              <w:t>’</w:t>
            </w:r>
            <w:r w:rsidR="16742EE5">
              <w:t>, ABC Televis</w:t>
            </w:r>
            <w:r w:rsidR="00E45B2D">
              <w:t>i</w:t>
            </w:r>
            <w:r w:rsidR="16742EE5">
              <w:t xml:space="preserve">on. </w:t>
            </w:r>
            <w:r w:rsidR="61316DFE">
              <w:t>The</w:t>
            </w:r>
            <w:r w:rsidR="02612472">
              <w:t xml:space="preserve"> </w:t>
            </w:r>
            <w:r w:rsidR="61316DFE">
              <w:t xml:space="preserve">short film is entitled </w:t>
            </w:r>
            <w:hyperlink r:id="rId56" w:anchor="5" w:history="1">
              <w:proofErr w:type="spellStart"/>
              <w:r w:rsidR="00327D0B">
                <w:rPr>
                  <w:rStyle w:val="Hyperlink"/>
                </w:rPr>
                <w:t>Namorrod</w:t>
              </w:r>
              <w:r w:rsidR="00D843DA">
                <w:rPr>
                  <w:rStyle w:val="Hyperlink"/>
                </w:rPr>
                <w:t>o</w:t>
              </w:r>
              <w:r w:rsidR="00327D0B">
                <w:rPr>
                  <w:rStyle w:val="Hyperlink"/>
                </w:rPr>
                <w:t>r</w:t>
              </w:r>
              <w:proofErr w:type="spellEnd"/>
              <w:r w:rsidR="00327D0B">
                <w:rPr>
                  <w:rStyle w:val="Hyperlink"/>
                </w:rPr>
                <w:t xml:space="preserve"> (5:00)</w:t>
              </w:r>
            </w:hyperlink>
            <w:r w:rsidR="4606221F" w:rsidRPr="002F460F">
              <w:t>.</w:t>
            </w:r>
          </w:p>
          <w:p w14:paraId="7EBCA893" w14:textId="5C8AC4FF" w:rsidR="72774AA2" w:rsidRDefault="1DE91098" w:rsidP="1808BF7D">
            <w:pPr>
              <w:pStyle w:val="ListBullet"/>
              <w:cnfStyle w:val="000000100000" w:firstRow="0" w:lastRow="0" w:firstColumn="0" w:lastColumn="0" w:oddVBand="0" w:evenVBand="0" w:oddHBand="1" w:evenHBand="0" w:firstRowFirstColumn="0" w:firstRowLastColumn="0" w:lastRowFirstColumn="0" w:lastRowLastColumn="0"/>
            </w:pPr>
            <w:r w:rsidRPr="5FFC2AF7">
              <w:t>Provide</w:t>
            </w:r>
            <w:r w:rsidR="2F5EEDF6" w:rsidRPr="5FFC2AF7">
              <w:t xml:space="preserve"> a</w:t>
            </w:r>
            <w:r w:rsidRPr="5FFC2AF7">
              <w:t xml:space="preserve"> basic context for the story explaining that i</w:t>
            </w:r>
            <w:r w:rsidR="5B912CC5" w:rsidRPr="5FFC2AF7">
              <w:t xml:space="preserve">t is </w:t>
            </w:r>
            <w:r w:rsidR="47FFBD4E" w:rsidRPr="55DD5F70">
              <w:t xml:space="preserve">an ancient </w:t>
            </w:r>
            <w:proofErr w:type="spellStart"/>
            <w:r w:rsidR="47FFBD4E" w:rsidRPr="55DD5F70">
              <w:t>Yirritja</w:t>
            </w:r>
            <w:proofErr w:type="spellEnd"/>
            <w:r w:rsidR="47FFBD4E" w:rsidRPr="55DD5F70">
              <w:t xml:space="preserve"> story </w:t>
            </w:r>
            <w:r w:rsidR="5B912CC5" w:rsidRPr="5FFC2AF7">
              <w:t>that</w:t>
            </w:r>
            <w:r w:rsidRPr="5FFC2AF7">
              <w:t xml:space="preserve"> </w:t>
            </w:r>
            <w:r w:rsidR="47FFBD4E" w:rsidRPr="55DD5F70">
              <w:t>is told throughout the Arnhem Land region</w:t>
            </w:r>
            <w:r w:rsidR="7C17534A" w:rsidRPr="55DD5F70">
              <w:t>,</w:t>
            </w:r>
            <w:r w:rsidRPr="5FFC2AF7">
              <w:t xml:space="preserve"> passed down f</w:t>
            </w:r>
            <w:r w:rsidR="573A1706" w:rsidRPr="5FFC2AF7">
              <w:t>rom generation to generation</w:t>
            </w:r>
            <w:r w:rsidR="4BFBA292" w:rsidRPr="5FFC2AF7">
              <w:t xml:space="preserve"> for thousands of years. It is a cautionary tale</w:t>
            </w:r>
            <w:r w:rsidR="7FC97493" w:rsidRPr="5FFC2AF7">
              <w:t xml:space="preserve"> and is </w:t>
            </w:r>
            <w:r w:rsidR="00DC2306">
              <w:t>an example</w:t>
            </w:r>
            <w:r w:rsidR="7FC97493" w:rsidRPr="5FFC2AF7">
              <w:t xml:space="preserve"> of the way in which First Nation people tell stories</w:t>
            </w:r>
            <w:r w:rsidR="5B912CC5" w:rsidRPr="5FFC2AF7">
              <w:t xml:space="preserve"> and is part of their culture</w:t>
            </w:r>
            <w:r w:rsidR="7FC97493" w:rsidRPr="5FFC2AF7">
              <w:t>.</w:t>
            </w:r>
          </w:p>
          <w:p w14:paraId="3F80B321" w14:textId="5E6AF33B" w:rsidR="00E5039F" w:rsidRPr="00E5039F" w:rsidRDefault="5362BC9C" w:rsidP="006E681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Students view the short film </w:t>
            </w:r>
            <w:hyperlink r:id="rId57" w:anchor="5" w:history="1">
              <w:proofErr w:type="spellStart"/>
              <w:r w:rsidR="00D843DA" w:rsidRPr="00FD332A">
                <w:rPr>
                  <w:rStyle w:val="Hyperlink"/>
                </w:rPr>
                <w:t>Namorrodor</w:t>
              </w:r>
              <w:proofErr w:type="spellEnd"/>
              <w:r w:rsidR="00D843DA" w:rsidRPr="00FD332A">
                <w:rPr>
                  <w:rStyle w:val="Hyperlink"/>
                </w:rPr>
                <w:t xml:space="preserve"> (5:00)</w:t>
              </w:r>
            </w:hyperlink>
            <w:r w:rsidR="006E6819" w:rsidRPr="00FD332A">
              <w:t xml:space="preserve"> and</w:t>
            </w:r>
            <w:r w:rsidR="006E6819">
              <w:t xml:space="preserve"> answer the questions in </w:t>
            </w:r>
            <w:r w:rsidR="31C12149" w:rsidRPr="6E7C3921">
              <w:rPr>
                <w:rStyle w:val="Strong"/>
              </w:rPr>
              <w:t>Phase 1, activity 4 – how can storytelling be used to position an audience?</w:t>
            </w:r>
          </w:p>
          <w:p w14:paraId="34EA5638" w14:textId="480206CF" w:rsidR="50FC899D" w:rsidRDefault="000C5C7C" w:rsidP="1808BF7D">
            <w:pPr>
              <w:pStyle w:val="ListBullet"/>
              <w:cnfStyle w:val="000000100000" w:firstRow="0" w:lastRow="0" w:firstColumn="0" w:lastColumn="0" w:oddVBand="0" w:evenVBand="0" w:oddHBand="1" w:evenHBand="0" w:firstRowFirstColumn="0" w:firstRowLastColumn="0" w:lastRowFirstColumn="0" w:lastRowLastColumn="0"/>
            </w:pPr>
            <w:r>
              <w:t>Lead</w:t>
            </w:r>
            <w:r w:rsidR="637B19AD">
              <w:t xml:space="preserve"> a class discussion</w:t>
            </w:r>
            <w:r w:rsidR="00E5039F">
              <w:t xml:space="preserve"> to explore ideas</w:t>
            </w:r>
            <w:r w:rsidR="000429BE">
              <w:t xml:space="preserve"> explored in </w:t>
            </w:r>
            <w:proofErr w:type="spellStart"/>
            <w:r w:rsidR="00D843DA" w:rsidRPr="00F256A3">
              <w:rPr>
                <w:i/>
                <w:iCs/>
              </w:rPr>
              <w:lastRenderedPageBreak/>
              <w:t>Namorr</w:t>
            </w:r>
            <w:r w:rsidR="00D843DA">
              <w:rPr>
                <w:i/>
                <w:iCs/>
              </w:rPr>
              <w:t>o</w:t>
            </w:r>
            <w:r w:rsidR="00D843DA" w:rsidRPr="00F256A3">
              <w:rPr>
                <w:i/>
                <w:iCs/>
              </w:rPr>
              <w:t>dor</w:t>
            </w:r>
            <w:proofErr w:type="spellEnd"/>
            <w:r w:rsidR="637B19AD">
              <w:t xml:space="preserve">. </w:t>
            </w:r>
            <w:r w:rsidR="00F256A3">
              <w:t>Discussion prompts</w:t>
            </w:r>
            <w:r w:rsidR="637B19AD">
              <w:t xml:space="preserve"> could include:</w:t>
            </w:r>
          </w:p>
          <w:p w14:paraId="2EF31209" w14:textId="7E13138A" w:rsidR="006F730B" w:rsidRDefault="41A25D83" w:rsidP="00EB7573">
            <w:pPr>
              <w:pStyle w:val="ListBullet2"/>
              <w:cnfStyle w:val="000000100000" w:firstRow="0" w:lastRow="0" w:firstColumn="0" w:lastColumn="0" w:oddVBand="0" w:evenVBand="0" w:oddHBand="1" w:evenHBand="0" w:firstRowFirstColumn="0" w:firstRowLastColumn="0" w:lastRowFirstColumn="0" w:lastRowLastColumn="0"/>
            </w:pPr>
            <w:r>
              <w:t xml:space="preserve">What message do you think </w:t>
            </w:r>
            <w:r w:rsidR="187F9A8A">
              <w:t xml:space="preserve">this tale </w:t>
            </w:r>
            <w:r w:rsidR="7010F23C">
              <w:t>convey</w:t>
            </w:r>
            <w:r w:rsidR="4A035BDB">
              <w:t>s</w:t>
            </w:r>
            <w:r>
              <w:t>?</w:t>
            </w:r>
          </w:p>
          <w:p w14:paraId="3E07B431" w14:textId="6F4D2973" w:rsidR="006F730B" w:rsidRDefault="41A25D83" w:rsidP="00EB7573">
            <w:pPr>
              <w:pStyle w:val="ListBullet2"/>
              <w:cnfStyle w:val="000000100000" w:firstRow="0" w:lastRow="0" w:firstColumn="0" w:lastColumn="0" w:oddVBand="0" w:evenVBand="0" w:oddHBand="1" w:evenHBand="0" w:firstRowFirstColumn="0" w:firstRowLastColumn="0" w:lastRowFirstColumn="0" w:lastRowLastColumn="0"/>
            </w:pPr>
            <w:r>
              <w:t>In Aboriginal storytelling</w:t>
            </w:r>
            <w:r w:rsidR="17FB1985">
              <w:t xml:space="preserve"> </w:t>
            </w:r>
            <w:r>
              <w:t xml:space="preserve">meteors are often associated with evil magic or entities. </w:t>
            </w:r>
            <w:r w:rsidR="43FA9DDA">
              <w:t xml:space="preserve">Why </w:t>
            </w:r>
            <w:r w:rsidR="4A035BDB">
              <w:t>and how</w:t>
            </w:r>
            <w:r>
              <w:t xml:space="preserve"> </w:t>
            </w:r>
            <w:r w:rsidR="17FB1985">
              <w:t xml:space="preserve">does this story </w:t>
            </w:r>
            <w:r w:rsidR="6EA25FB9">
              <w:t>reflect cultural expression</w:t>
            </w:r>
            <w:r>
              <w:t>?</w:t>
            </w:r>
          </w:p>
          <w:p w14:paraId="7DC45046" w14:textId="34661607" w:rsidR="006F730B" w:rsidRDefault="41A25D83" w:rsidP="00EB7573">
            <w:pPr>
              <w:pStyle w:val="ListBullet2"/>
              <w:cnfStyle w:val="000000100000" w:firstRow="0" w:lastRow="0" w:firstColumn="0" w:lastColumn="0" w:oddVBand="0" w:evenVBand="0" w:oddHBand="1" w:evenHBand="0" w:firstRowFirstColumn="0" w:firstRowLastColumn="0" w:lastRowFirstColumn="0" w:lastRowLastColumn="0"/>
            </w:pPr>
            <w:proofErr w:type="spellStart"/>
            <w:r w:rsidRPr="00F256A3">
              <w:rPr>
                <w:rStyle w:val="Emphasis"/>
                <w:i w:val="0"/>
              </w:rPr>
              <w:t>Namorrodor</w:t>
            </w:r>
            <w:proofErr w:type="spellEnd"/>
            <w:r w:rsidRPr="00F256A3">
              <w:rPr>
                <w:rStyle w:val="Emphasis"/>
                <w:i w:val="0"/>
              </w:rPr>
              <w:t xml:space="preserve"> </w:t>
            </w:r>
            <w:r>
              <w:t xml:space="preserve">is a </w:t>
            </w:r>
            <w:r w:rsidR="020A3BA5">
              <w:t>meant to serve as a war</w:t>
            </w:r>
            <w:r w:rsidR="623B89E4">
              <w:t xml:space="preserve">ning. </w:t>
            </w:r>
            <w:r w:rsidR="700F4E56">
              <w:t>What warning do you think is being presented?</w:t>
            </w:r>
          </w:p>
          <w:p w14:paraId="3D2C1F17" w14:textId="7F42689F" w:rsidR="006F730B" w:rsidRDefault="700F4E56" w:rsidP="00EB7573">
            <w:pPr>
              <w:pStyle w:val="ListBullet2"/>
              <w:cnfStyle w:val="000000100000" w:firstRow="0" w:lastRow="0" w:firstColumn="0" w:lastColumn="0" w:oddVBand="0" w:evenVBand="0" w:oddHBand="1" w:evenHBand="0" w:firstRowFirstColumn="0" w:firstRowLastColumn="0" w:lastRowFirstColumn="0" w:lastRowLastColumn="0"/>
            </w:pPr>
            <w:r>
              <w:t>Ask s</w:t>
            </w:r>
            <w:r w:rsidR="623B89E4">
              <w:t>tudents</w:t>
            </w:r>
            <w:r w:rsidR="6E548FCC">
              <w:t xml:space="preserve"> to</w:t>
            </w:r>
            <w:r w:rsidR="623B89E4">
              <w:t xml:space="preserve"> think of 3 comparative stories (</w:t>
            </w:r>
            <w:r w:rsidR="005F53C9">
              <w:t>such as</w:t>
            </w:r>
            <w:r w:rsidR="623B89E4">
              <w:t xml:space="preserve"> fairy tale</w:t>
            </w:r>
            <w:r w:rsidR="2490E4A6">
              <w:t>s</w:t>
            </w:r>
            <w:r w:rsidR="623B89E4">
              <w:t>)</w:t>
            </w:r>
            <w:r w:rsidR="60298E5E">
              <w:t>.</w:t>
            </w:r>
          </w:p>
          <w:p w14:paraId="370E7D70" w14:textId="68AED883" w:rsidR="009254A9" w:rsidRDefault="5ECEE309" w:rsidP="00EB7573">
            <w:pPr>
              <w:pStyle w:val="ListBullet2"/>
              <w:cnfStyle w:val="000000100000" w:firstRow="0" w:lastRow="0" w:firstColumn="0" w:lastColumn="0" w:oddVBand="0" w:evenVBand="0" w:oddHBand="1" w:evenHBand="0" w:firstRowFirstColumn="0" w:firstRowLastColumn="0" w:lastRowFirstColumn="0" w:lastRowLastColumn="0"/>
            </w:pPr>
            <w:r>
              <w:t>What is the impact of hearing the story being told (as opposed to reading it)?</w:t>
            </w:r>
          </w:p>
          <w:p w14:paraId="34D987D6" w14:textId="17486EE6" w:rsidR="00A344A2" w:rsidRPr="008F43A8" w:rsidRDefault="00A344A2" w:rsidP="008F43A8">
            <w:pPr>
              <w:cnfStyle w:val="000000100000" w:firstRow="0" w:lastRow="0" w:firstColumn="0" w:lastColumn="0" w:oddVBand="0" w:evenVBand="0" w:oddHBand="1" w:evenHBand="0" w:firstRowFirstColumn="0" w:firstRowLastColumn="0" w:lastRowFirstColumn="0" w:lastRowLastColumn="0"/>
            </w:pPr>
            <w:r w:rsidRPr="00A344A2">
              <w:rPr>
                <w:b/>
                <w:bCs/>
              </w:rPr>
              <w:t>Writing in response to a visual</w:t>
            </w:r>
            <w:r>
              <w:rPr>
                <w:bCs/>
              </w:rPr>
              <w:t xml:space="preserve"> </w:t>
            </w:r>
            <w:r w:rsidRPr="00A344A2">
              <w:rPr>
                <w:b/>
                <w:bCs/>
              </w:rPr>
              <w:t>text</w:t>
            </w:r>
          </w:p>
          <w:p w14:paraId="65C68F02" w14:textId="2CEA6394" w:rsidR="761AB3FA" w:rsidRDefault="7E28DEC8" w:rsidP="1808BF7D">
            <w:pPr>
              <w:pStyle w:val="ListBullet"/>
              <w:cnfStyle w:val="000000100000" w:firstRow="0" w:lastRow="0" w:firstColumn="0" w:lastColumn="0" w:oddVBand="0" w:evenVBand="0" w:oddHBand="1" w:evenHBand="0" w:firstRowFirstColumn="0" w:firstRowLastColumn="0" w:lastRowFirstColumn="0" w:lastRowLastColumn="0"/>
            </w:pPr>
            <w:r>
              <w:t>Inform students that they will be writing short paragraph</w:t>
            </w:r>
            <w:r w:rsidR="422898EB">
              <w:t xml:space="preserve"> </w:t>
            </w:r>
            <w:r w:rsidR="6EFB58F6">
              <w:t>to consol</w:t>
            </w:r>
            <w:r w:rsidR="161EF013">
              <w:t xml:space="preserve">idate the ideas that they have been thinking about over the past </w:t>
            </w:r>
            <w:r w:rsidR="000E4FD2">
              <w:t>2</w:t>
            </w:r>
            <w:r w:rsidR="0D59AF4D">
              <w:t xml:space="preserve"> lessons</w:t>
            </w:r>
            <w:r>
              <w:t>:</w:t>
            </w:r>
          </w:p>
          <w:p w14:paraId="449707B5" w14:textId="206F23A7" w:rsidR="761AB3FA" w:rsidRDefault="6C511563" w:rsidP="1808BF7D">
            <w:pPr>
              <w:pStyle w:val="ListBullet2"/>
              <w:cnfStyle w:val="000000100000" w:firstRow="0" w:lastRow="0" w:firstColumn="0" w:lastColumn="0" w:oddVBand="0" w:evenVBand="0" w:oddHBand="1" w:evenHBand="0" w:firstRowFirstColumn="0" w:firstRowLastColumn="0" w:lastRowFirstColumn="0" w:lastRowLastColumn="0"/>
            </w:pPr>
            <w:r>
              <w:t xml:space="preserve">refer students back to the basic sentence </w:t>
            </w:r>
            <w:r w:rsidR="003F21BC">
              <w:t>activity</w:t>
            </w:r>
            <w:r>
              <w:t xml:space="preserve"> </w:t>
            </w:r>
            <w:r>
              <w:lastRenderedPageBreak/>
              <w:t>they completed</w:t>
            </w:r>
          </w:p>
          <w:p w14:paraId="12878B5B" w14:textId="0D9ECEC5" w:rsidR="761AB3FA" w:rsidRDefault="3719B38C" w:rsidP="0092532E">
            <w:pPr>
              <w:pStyle w:val="ListBullet2"/>
              <w:cnfStyle w:val="000000100000" w:firstRow="0" w:lastRow="0" w:firstColumn="0" w:lastColumn="0" w:oddVBand="0" w:evenVBand="0" w:oddHBand="1" w:evenHBand="0" w:firstRowFirstColumn="0" w:firstRowLastColumn="0" w:lastRowFirstColumn="0" w:lastRowLastColumn="0"/>
            </w:pPr>
            <w:r w:rsidRPr="0F0E30E6">
              <w:t>advi</w:t>
            </w:r>
            <w:r w:rsidR="003F21BC">
              <w:t>s</w:t>
            </w:r>
            <w:r w:rsidRPr="0F0E30E6">
              <w:t>e</w:t>
            </w:r>
            <w:r w:rsidR="6C511563" w:rsidRPr="7D051946">
              <w:t xml:space="preserve"> students that they will be responding to a prompt question</w:t>
            </w:r>
          </w:p>
          <w:p w14:paraId="64159AAF" w14:textId="7D113CD0" w:rsidR="13759710" w:rsidRDefault="4BB4A321" w:rsidP="1808BF7D">
            <w:pPr>
              <w:pStyle w:val="ListBullet2"/>
              <w:cnfStyle w:val="000000100000" w:firstRow="0" w:lastRow="0" w:firstColumn="0" w:lastColumn="0" w:oddVBand="0" w:evenVBand="0" w:oddHBand="1" w:evenHBand="0" w:firstRowFirstColumn="0" w:firstRowLastColumn="0" w:lastRowFirstColumn="0" w:lastRowLastColumn="0"/>
            </w:pPr>
            <w:r w:rsidRPr="7D051946">
              <w:t>t</w:t>
            </w:r>
            <w:r w:rsidR="6C511563" w:rsidRPr="7D051946">
              <w:t>ell students that a strong response will attempt to include the vocabulary that they have been exploring in the sub</w:t>
            </w:r>
            <w:r w:rsidR="00155C4B">
              <w:t>-</w:t>
            </w:r>
            <w:r w:rsidR="6C511563" w:rsidRPr="7D051946">
              <w:t>questions</w:t>
            </w:r>
            <w:r w:rsidR="2A508A06" w:rsidRPr="7D051946">
              <w:t>. For example, cultural expression, positi</w:t>
            </w:r>
            <w:r w:rsidR="5B21D525" w:rsidRPr="7D051946">
              <w:t>on, or audience.</w:t>
            </w:r>
          </w:p>
          <w:p w14:paraId="44E15967" w14:textId="46CEF8CC" w:rsidR="6DD4483D" w:rsidRDefault="2C7CBD6C" w:rsidP="1808BF7D">
            <w:pPr>
              <w:pStyle w:val="ListBullet2"/>
              <w:cnfStyle w:val="000000100000" w:firstRow="0" w:lastRow="0" w:firstColumn="0" w:lastColumn="0" w:oddVBand="0" w:evenVBand="0" w:oddHBand="1" w:evenHBand="0" w:firstRowFirstColumn="0" w:firstRowLastColumn="0" w:lastRowFirstColumn="0" w:lastRowLastColumn="0"/>
            </w:pPr>
            <w:r w:rsidRPr="7D051946">
              <w:t>l</w:t>
            </w:r>
            <w:r w:rsidR="5A436F9A" w:rsidRPr="7D051946">
              <w:t>et</w:t>
            </w:r>
            <w:r w:rsidR="07DC354A" w:rsidRPr="7D051946">
              <w:t xml:space="preserve"> students know that this writing task is to provide an opportunity for the</w:t>
            </w:r>
            <w:r w:rsidR="29CFB60F" w:rsidRPr="7D051946">
              <w:t>m</w:t>
            </w:r>
            <w:r w:rsidR="07DC354A" w:rsidRPr="7D051946">
              <w:t xml:space="preserve"> to take risks, to experiment with sentence structure.</w:t>
            </w:r>
          </w:p>
          <w:p w14:paraId="48057192" w14:textId="072566DA" w:rsidR="005B2F3C" w:rsidRDefault="54A33796" w:rsidP="1808BF7D">
            <w:pPr>
              <w:pStyle w:val="ListBullet"/>
              <w:cnfStyle w:val="000000100000" w:firstRow="0" w:lastRow="0" w:firstColumn="0" w:lastColumn="0" w:oddVBand="0" w:evenVBand="0" w:oddHBand="1" w:evenHBand="0" w:firstRowFirstColumn="0" w:firstRowLastColumn="0" w:lastRowFirstColumn="0" w:lastRowLastColumn="0"/>
            </w:pPr>
            <w:r>
              <w:t xml:space="preserve">Students </w:t>
            </w:r>
            <w:r w:rsidR="0A589DBB">
              <w:t xml:space="preserve">will </w:t>
            </w:r>
            <w:r w:rsidR="36D8F689">
              <w:t xml:space="preserve">respond to the prompt </w:t>
            </w:r>
            <w:r w:rsidR="028B8C0F">
              <w:t xml:space="preserve">question </w:t>
            </w:r>
            <w:r w:rsidR="36D8F689">
              <w:t>‘How can storytelling be used to position an audience?’</w:t>
            </w:r>
          </w:p>
          <w:p w14:paraId="13C6F434" w14:textId="0D84A000" w:rsidR="1EC033AD" w:rsidRDefault="1EC033AD" w:rsidP="2D17C360">
            <w:pPr>
              <w:cnfStyle w:val="000000100000" w:firstRow="0" w:lastRow="0" w:firstColumn="0" w:lastColumn="0" w:oddVBand="0" w:evenVBand="0" w:oddHBand="1" w:evenHBand="0" w:firstRowFirstColumn="0" w:firstRowLastColumn="0" w:lastRowFirstColumn="0" w:lastRowLastColumn="0"/>
              <w:rPr>
                <w:rStyle w:val="Strong"/>
              </w:rPr>
            </w:pPr>
            <w:r w:rsidRPr="1808BF7D">
              <w:rPr>
                <w:rStyle w:val="Strong"/>
              </w:rPr>
              <w:t>Preparing for the activity</w:t>
            </w:r>
          </w:p>
          <w:p w14:paraId="795A5091" w14:textId="0D84A000" w:rsidR="00BF61B9" w:rsidRDefault="00BF61B9" w:rsidP="2D17C360">
            <w:pPr>
              <w:cnfStyle w:val="000000100000" w:firstRow="0" w:lastRow="0" w:firstColumn="0" w:lastColumn="0" w:oddVBand="0" w:evenVBand="0" w:oddHBand="1" w:evenHBand="0" w:firstRowFirstColumn="0" w:firstRowLastColumn="0" w:lastRowFirstColumn="0" w:lastRowLastColumn="0"/>
            </w:pPr>
            <w:r w:rsidRPr="3E172841">
              <w:t>This paragraph is crucial to check and provide feedback as a hinge point in the program before proceeding to the next phase ensure consistent understanding.</w:t>
            </w:r>
          </w:p>
          <w:p w14:paraId="460652B5" w14:textId="77777777" w:rsidR="00243435" w:rsidRDefault="6BD1B00C" w:rsidP="00243435">
            <w:pPr>
              <w:cnfStyle w:val="000000100000" w:firstRow="0" w:lastRow="0" w:firstColumn="0" w:lastColumn="0" w:oddVBand="0" w:evenVBand="0" w:oddHBand="1" w:evenHBand="0" w:firstRowFirstColumn="0" w:firstRowLastColumn="0" w:lastRowFirstColumn="0" w:lastRowLastColumn="0"/>
            </w:pPr>
            <w:r>
              <w:lastRenderedPageBreak/>
              <w:t xml:space="preserve">Refer students back to the </w:t>
            </w:r>
            <w:r w:rsidRPr="55DD5F70">
              <w:rPr>
                <w:rStyle w:val="Strong"/>
              </w:rPr>
              <w:t>Phase 1, resource 4 – concept mapping</w:t>
            </w:r>
            <w:r>
              <w:t xml:space="preserve"> activity. Ask </w:t>
            </w:r>
            <w:r w:rsidR="6DB4F44F">
              <w:t>students to revisit the concept map adding any new ideas which they have considered.</w:t>
            </w:r>
          </w:p>
          <w:p w14:paraId="77112773" w14:textId="421B74D7" w:rsidR="004F1D9B" w:rsidRPr="004F1D9B" w:rsidRDefault="004F1D9B" w:rsidP="00243435">
            <w:pPr>
              <w:cnfStyle w:val="000000100000" w:firstRow="0" w:lastRow="0" w:firstColumn="0" w:lastColumn="0" w:oddVBand="0" w:evenVBand="0" w:oddHBand="1" w:evenHBand="0" w:firstRowFirstColumn="0" w:firstRowLastColumn="0" w:lastRowFirstColumn="0" w:lastRowLastColumn="0"/>
              <w:rPr>
                <w:b/>
                <w:bCs/>
              </w:rPr>
            </w:pPr>
            <w:r>
              <w:rPr>
                <w:b/>
                <w:bCs/>
              </w:rPr>
              <w:t>Checking for understanding</w:t>
            </w:r>
          </w:p>
          <w:p w14:paraId="32AB75FD" w14:textId="42900D90" w:rsidR="00152930" w:rsidRDefault="1C8F89FB" w:rsidP="00A83C2F">
            <w:pPr>
              <w:pStyle w:val="ListBullet"/>
              <w:cnfStyle w:val="000000100000" w:firstRow="0" w:lastRow="0" w:firstColumn="0" w:lastColumn="0" w:oddVBand="0" w:evenVBand="0" w:oddHBand="1" w:evenHBand="0" w:firstRowFirstColumn="0" w:firstRowLastColumn="0" w:lastRowFirstColumn="0" w:lastRowLastColumn="0"/>
            </w:pPr>
            <w:r>
              <w:t>Checking for understanding</w:t>
            </w:r>
            <w:r w:rsidR="0F0328B9">
              <w:t>–</w:t>
            </w:r>
            <w:r>
              <w:t xml:space="preserve"> </w:t>
            </w:r>
            <w:r w:rsidR="0F0328B9">
              <w:t>students to submit a summary closure</w:t>
            </w:r>
          </w:p>
          <w:p w14:paraId="0694E521" w14:textId="710685B3" w:rsidR="008463B8" w:rsidRDefault="590C5159" w:rsidP="00A83C2F">
            <w:pPr>
              <w:pStyle w:val="ListBullet"/>
              <w:cnfStyle w:val="000000100000" w:firstRow="0" w:lastRow="0" w:firstColumn="0" w:lastColumn="0" w:oddVBand="0" w:evenVBand="0" w:oddHBand="1" w:evenHBand="0" w:firstRowFirstColumn="0" w:firstRowLastColumn="0" w:lastRowFirstColumn="0" w:lastRowLastColumn="0"/>
            </w:pPr>
            <w:r>
              <w:t xml:space="preserve">Students are to </w:t>
            </w:r>
            <w:r w:rsidR="0628044D">
              <w:t xml:space="preserve">write a short summary </w:t>
            </w:r>
            <w:r w:rsidR="49D7AB29">
              <w:t xml:space="preserve">about </w:t>
            </w:r>
            <w:r w:rsidR="0628044D">
              <w:t xml:space="preserve">what they have learned </w:t>
            </w:r>
            <w:r w:rsidR="49D7AB29">
              <w:t>about the power of storytell</w:t>
            </w:r>
            <w:r w:rsidR="7639946F">
              <w:t>ing</w:t>
            </w:r>
          </w:p>
          <w:p w14:paraId="142574A8" w14:textId="6840BA30" w:rsidR="00D33B93" w:rsidRDefault="0628044D" w:rsidP="00A83C2F">
            <w:pPr>
              <w:pStyle w:val="ListBullet"/>
              <w:cnfStyle w:val="000000100000" w:firstRow="0" w:lastRow="0" w:firstColumn="0" w:lastColumn="0" w:oddVBand="0" w:evenVBand="0" w:oddHBand="1" w:evenHBand="0" w:firstRowFirstColumn="0" w:firstRowLastColumn="0" w:lastRowFirstColumn="0" w:lastRowLastColumn="0"/>
            </w:pPr>
            <w:r>
              <w:t>Student</w:t>
            </w:r>
            <w:r w:rsidR="1FEB1FC3">
              <w:t>s</w:t>
            </w:r>
            <w:r>
              <w:t xml:space="preserve"> </w:t>
            </w:r>
            <w:r w:rsidR="1297AA21">
              <w:t>respond initially in pairs – tell students that they must try to use the language f</w:t>
            </w:r>
            <w:r w:rsidR="7639946F">
              <w:t>ro</w:t>
            </w:r>
            <w:r w:rsidR="1297AA21">
              <w:t xml:space="preserve">m the learning overview and from the </w:t>
            </w:r>
            <w:r w:rsidR="1FEB1FC3">
              <w:t>class glossary.</w:t>
            </w:r>
          </w:p>
          <w:p w14:paraId="43EA3E6E" w14:textId="31B48C4E" w:rsidR="00A17362" w:rsidRDefault="36C3EAAB" w:rsidP="00746C55">
            <w:pPr>
              <w:pStyle w:val="ListBullet2"/>
              <w:numPr>
                <w:ilvl w:val="0"/>
                <w:numId w:val="6"/>
              </w:numPr>
              <w:cnfStyle w:val="000000100000" w:firstRow="0" w:lastRow="0" w:firstColumn="0" w:lastColumn="0" w:oddVBand="0" w:evenVBand="0" w:oddHBand="1" w:evenHBand="0" w:firstRowFirstColumn="0" w:firstRowLastColumn="0" w:lastRowFirstColumn="0" w:lastRowLastColumn="0"/>
            </w:pPr>
            <w:r>
              <w:t>Instruct</w:t>
            </w:r>
            <w:r w:rsidR="7639946F">
              <w:t xml:space="preserve"> </w:t>
            </w:r>
            <w:r>
              <w:t xml:space="preserve">students to respond to the prompt question </w:t>
            </w:r>
            <w:r w:rsidR="00243435">
              <w:t xml:space="preserve">using </w:t>
            </w:r>
            <w:r>
              <w:t xml:space="preserve">no more than </w:t>
            </w:r>
            <w:r w:rsidR="3AB0EB44">
              <w:t>4</w:t>
            </w:r>
            <w:r>
              <w:t xml:space="preserve"> sentences.</w:t>
            </w:r>
          </w:p>
          <w:p w14:paraId="375E2B1D" w14:textId="241B247C" w:rsidR="00AA0889" w:rsidRPr="00CC072D" w:rsidRDefault="00597A6E" w:rsidP="001A5A8C">
            <w:pPr>
              <w:pStyle w:val="FeatureBox2"/>
              <w:cnfStyle w:val="000000100000" w:firstRow="0" w:lastRow="0" w:firstColumn="0" w:lastColumn="0" w:oddVBand="0" w:evenVBand="0" w:oddHBand="1" w:evenHBand="0" w:firstRowFirstColumn="0" w:firstRowLastColumn="0" w:lastRowFirstColumn="0" w:lastRowLastColumn="0"/>
            </w:pPr>
            <w:r w:rsidRPr="001A5A8C">
              <w:rPr>
                <w:b/>
                <w:bCs/>
              </w:rPr>
              <w:t>Teacher note:</w:t>
            </w:r>
            <w:r w:rsidR="008D0913">
              <w:t xml:space="preserve"> the summary closure activity was adapted from</w:t>
            </w:r>
            <w:r w:rsidR="001A5A8C">
              <w:t xml:space="preserve"> an activity in</w:t>
            </w:r>
            <w:r w:rsidR="008D0913">
              <w:t xml:space="preserve"> </w:t>
            </w:r>
            <w:r w:rsidR="00046147" w:rsidRPr="000E04D6">
              <w:rPr>
                <w:i/>
              </w:rPr>
              <w:t>Explicit Direct Instruction (EDI)</w:t>
            </w:r>
            <w:r w:rsidR="00046147" w:rsidRPr="000E04D6">
              <w:t xml:space="preserve"> by</w:t>
            </w:r>
            <w:r w:rsidRPr="000E04D6">
              <w:t xml:space="preserve"> </w:t>
            </w:r>
            <w:r w:rsidRPr="000E04D6">
              <w:lastRenderedPageBreak/>
              <w:t>(Hollingsworth and Ybarra 2018</w:t>
            </w:r>
            <w:r w:rsidR="00BE1978" w:rsidRPr="000E04D6">
              <w:t>:166</w:t>
            </w:r>
            <w:r w:rsidR="009F0E53" w:rsidRPr="000E04D6">
              <w:t>).</w:t>
            </w:r>
          </w:p>
        </w:tc>
        <w:tc>
          <w:tcPr>
            <w:tcW w:w="3288" w:type="dxa"/>
          </w:tcPr>
          <w:p w14:paraId="3D031BF4" w14:textId="277BE8E3" w:rsidR="009929FC" w:rsidRPr="009929FC" w:rsidRDefault="009929FC" w:rsidP="009929FC">
            <w:pPr>
              <w:cnfStyle w:val="000000100000" w:firstRow="0" w:lastRow="0" w:firstColumn="0" w:lastColumn="0" w:oddVBand="0" w:evenVBand="0" w:oddHBand="1" w:evenHBand="0" w:firstRowFirstColumn="0" w:firstRowLastColumn="0" w:lastRowFirstColumn="0" w:lastRowLastColumn="0"/>
              <w:rPr>
                <w:rStyle w:val="Strong"/>
              </w:rPr>
            </w:pPr>
            <w:r w:rsidRPr="009929FC">
              <w:rPr>
                <w:rStyle w:val="Strong"/>
              </w:rPr>
              <w:lastRenderedPageBreak/>
              <w:t>Success criteria:</w:t>
            </w:r>
          </w:p>
          <w:p w14:paraId="3B6C7417" w14:textId="26AE8DC0" w:rsidR="00C30712" w:rsidRPr="00130E3A" w:rsidRDefault="007F1EAD" w:rsidP="009929FC">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lastRenderedPageBreak/>
              <w:t>To demonstrate their learning, students can</w:t>
            </w:r>
            <w:r w:rsidR="009929FC" w:rsidRPr="00130E3A">
              <w:rPr>
                <w:rStyle w:val="Strong"/>
                <w:b w:val="0"/>
              </w:rPr>
              <w:t>:</w:t>
            </w:r>
          </w:p>
          <w:p w14:paraId="498093A5" w14:textId="1417A5AE" w:rsidR="009929FC" w:rsidRDefault="00AE1C7A" w:rsidP="00130E3A">
            <w:pPr>
              <w:pStyle w:val="ListBullet"/>
              <w:cnfStyle w:val="000000100000" w:firstRow="0" w:lastRow="0" w:firstColumn="0" w:lastColumn="0" w:oddVBand="0" w:evenVBand="0" w:oddHBand="1" w:evenHBand="0" w:firstRowFirstColumn="0" w:firstRowLastColumn="0" w:lastRowFirstColumn="0" w:lastRowLastColumn="0"/>
            </w:pPr>
            <w:r>
              <w:t>c</w:t>
            </w:r>
            <w:r w:rsidR="5247D015">
              <w:t>o</w:t>
            </w:r>
            <w:r w:rsidR="7EA7F7EC">
              <w:t>ntribute</w:t>
            </w:r>
            <w:r w:rsidR="002C1E32">
              <w:t xml:space="preserve"> to the class glossary</w:t>
            </w:r>
          </w:p>
          <w:p w14:paraId="1C57A67F" w14:textId="386812C0" w:rsidR="00711CC9" w:rsidRDefault="00AE1C7A" w:rsidP="00AE1C7A">
            <w:pPr>
              <w:pStyle w:val="ListBullet"/>
              <w:cnfStyle w:val="000000100000" w:firstRow="0" w:lastRow="0" w:firstColumn="0" w:lastColumn="0" w:oddVBand="0" w:evenVBand="0" w:oddHBand="1" w:evenHBand="0" w:firstRowFirstColumn="0" w:firstRowLastColumn="0" w:lastRowFirstColumn="0" w:lastRowLastColumn="0"/>
            </w:pPr>
            <w:r>
              <w:t>r</w:t>
            </w:r>
            <w:r w:rsidR="2B995EC4">
              <w:t>espond</w:t>
            </w:r>
            <w:r w:rsidR="00711CC9">
              <w:t xml:space="preserve"> personally to the </w:t>
            </w:r>
            <w:r w:rsidR="00F93B3D">
              <w:t>prompt question ‘</w:t>
            </w:r>
            <w:r w:rsidR="00F93B3D" w:rsidRPr="00F93B3D">
              <w:t>How can storytelling be used to position an audience?’</w:t>
            </w:r>
          </w:p>
          <w:p w14:paraId="108D303C" w14:textId="307F7DAC" w:rsidR="00323FA2" w:rsidRDefault="00323FA2" w:rsidP="00323FA2">
            <w:pPr>
              <w:pStyle w:val="ListBullet"/>
              <w:cnfStyle w:val="000000100000" w:firstRow="0" w:lastRow="0" w:firstColumn="0" w:lastColumn="0" w:oddVBand="0" w:evenVBand="0" w:oddHBand="1" w:evenHBand="0" w:firstRowFirstColumn="0" w:firstRowLastColumn="0" w:lastRowFirstColumn="0" w:lastRowLastColumn="0"/>
            </w:pPr>
            <w:r>
              <w:t>accurately use</w:t>
            </w:r>
            <w:r w:rsidRPr="0F0E30E6">
              <w:t xml:space="preserve"> the </w:t>
            </w:r>
            <w:r>
              <w:t xml:space="preserve">key </w:t>
            </w:r>
            <w:r w:rsidRPr="0F0E30E6">
              <w:t>vocabulary</w:t>
            </w:r>
            <w:r>
              <w:t xml:space="preserve"> from this phase in their response.</w:t>
            </w:r>
            <w:r w:rsidRPr="0F0E30E6">
              <w:t xml:space="preserve"> </w:t>
            </w:r>
          </w:p>
          <w:p w14:paraId="32A8CC5B" w14:textId="30F8DE49" w:rsidR="00711CC9" w:rsidRPr="00040C4B" w:rsidRDefault="00005F79" w:rsidP="00EA3069">
            <w:pPr>
              <w:pStyle w:val="Featurepink"/>
              <w:cnfStyle w:val="000000100000" w:firstRow="0" w:lastRow="0" w:firstColumn="0" w:lastColumn="0" w:oddVBand="0" w:evenVBand="0" w:oddHBand="1" w:evenHBand="0" w:firstRowFirstColumn="0" w:firstRowLastColumn="0" w:lastRowFirstColumn="0" w:lastRowLastColumn="0"/>
            </w:pPr>
            <w:r>
              <w:rPr>
                <w:b/>
                <w:bCs/>
              </w:rPr>
              <w:t>Literacy note for</w:t>
            </w:r>
            <w:r w:rsidR="00787123" w:rsidRPr="00EA3069">
              <w:rPr>
                <w:b/>
                <w:bCs/>
              </w:rPr>
              <w:t xml:space="preserve"> differentiation</w:t>
            </w:r>
            <w:r w:rsidR="00EA3069" w:rsidRPr="00EA3069">
              <w:rPr>
                <w:b/>
                <w:bCs/>
              </w:rPr>
              <w:t xml:space="preserve">: </w:t>
            </w:r>
            <w:r>
              <w:t>re</w:t>
            </w:r>
            <w:r w:rsidR="00EA3069">
              <w:t xml:space="preserve">fer students back to </w:t>
            </w:r>
            <w:r w:rsidR="00EA3069" w:rsidRPr="1F5CD4C2">
              <w:rPr>
                <w:rStyle w:val="Strong"/>
              </w:rPr>
              <w:t xml:space="preserve">Phase 1, </w:t>
            </w:r>
            <w:r w:rsidR="00EA3069" w:rsidRPr="1F5CD4C2">
              <w:rPr>
                <w:rStyle w:val="Strong"/>
              </w:rPr>
              <w:lastRenderedPageBreak/>
              <w:t xml:space="preserve">resource 5 – facets of </w:t>
            </w:r>
            <w:r w:rsidR="005969B7" w:rsidRPr="1F5CD4C2">
              <w:rPr>
                <w:rStyle w:val="Strong"/>
              </w:rPr>
              <w:t>word</w:t>
            </w:r>
            <w:r w:rsidR="005969B7">
              <w:rPr>
                <w:rStyle w:val="Strong"/>
              </w:rPr>
              <w:t xml:space="preserve"> meaning</w:t>
            </w:r>
            <w:r w:rsidR="00EA3069">
              <w:t xml:space="preserve">. Students could add these words to their worksheet. </w:t>
            </w:r>
            <w:hyperlink r:id="rId58">
              <w:r w:rsidR="00EA3069" w:rsidRPr="1F5CD4C2">
                <w:rPr>
                  <w:rStyle w:val="Hyperlink"/>
                </w:rPr>
                <w:t>The HSC minimum standards webpage</w:t>
              </w:r>
            </w:hyperlink>
            <w:r w:rsidR="00EA3069">
              <w:t xml:space="preserve"> also offers differentiated step-by-step lesson sequences to support spelling. These activities will need to be adapted to support the context and content covered in this phase.</w:t>
            </w:r>
          </w:p>
        </w:tc>
        <w:tc>
          <w:tcPr>
            <w:tcW w:w="2044" w:type="dxa"/>
          </w:tcPr>
          <w:p w14:paraId="10B48A37" w14:textId="77777777" w:rsidR="002D4F9B" w:rsidRDefault="002D4F9B" w:rsidP="72A15BB3">
            <w:pPr>
              <w:cnfStyle w:val="000000100000" w:firstRow="0" w:lastRow="0" w:firstColumn="0" w:lastColumn="0" w:oddVBand="0" w:evenVBand="0" w:oddHBand="1" w:evenHBand="0" w:firstRowFirstColumn="0" w:firstRowLastColumn="0" w:lastRowFirstColumn="0" w:lastRowLastColumn="0"/>
              <w:rPr>
                <w:noProof/>
              </w:rPr>
            </w:pPr>
          </w:p>
        </w:tc>
      </w:tr>
    </w:tbl>
    <w:p w14:paraId="4F3C8FB4" w14:textId="77777777" w:rsidR="00467E59" w:rsidRPr="00D843DA" w:rsidRDefault="00467E59" w:rsidP="00F2197B">
      <w:r>
        <w:rPr>
          <w:noProof/>
        </w:rPr>
        <w:lastRenderedPageBreak/>
        <w:br w:type="page"/>
      </w:r>
    </w:p>
    <w:p w14:paraId="0CC29D32" w14:textId="6F764F88" w:rsidR="009D3A03" w:rsidRDefault="672A4C74" w:rsidP="009D3A03">
      <w:pPr>
        <w:pStyle w:val="Heading2"/>
        <w:rPr>
          <w:noProof/>
          <w:highlight w:val="yellow"/>
        </w:rPr>
      </w:pPr>
      <w:bookmarkStart w:id="17" w:name="_Toc140045321"/>
      <w:r w:rsidRPr="2A597532">
        <w:rPr>
          <w:noProof/>
        </w:rPr>
        <w:lastRenderedPageBreak/>
        <w:t xml:space="preserve">Phase 2 – </w:t>
      </w:r>
      <w:r w:rsidRPr="00D843DA">
        <w:rPr>
          <w:noProof/>
        </w:rPr>
        <w:t xml:space="preserve">unpacking and engaging with the </w:t>
      </w:r>
      <w:r w:rsidR="2CD87052" w:rsidRPr="00D843DA">
        <w:rPr>
          <w:noProof/>
        </w:rPr>
        <w:t>concept</w:t>
      </w:r>
      <w:r w:rsidR="00A4053C" w:rsidRPr="00D843DA">
        <w:rPr>
          <w:noProof/>
        </w:rPr>
        <w:t>ual focus</w:t>
      </w:r>
      <w:bookmarkEnd w:id="17"/>
    </w:p>
    <w:p w14:paraId="23C0ABB9" w14:textId="5D80DCD7" w:rsidR="00C42DC0" w:rsidRDefault="00C42DC0" w:rsidP="00C42DC0">
      <w:pPr>
        <w:pStyle w:val="FeatureBox2"/>
      </w:pPr>
      <w:r>
        <w:rPr>
          <w:color w:val="000000"/>
        </w:rPr>
        <w:t xml:space="preserve">In the 'unpacking and engaging with the </w:t>
      </w:r>
      <w:r w:rsidR="00926FDE">
        <w:rPr>
          <w:color w:val="000000"/>
        </w:rPr>
        <w:t>conceptual focus'</w:t>
      </w:r>
      <w:r>
        <w:rPr>
          <w:color w:val="000000"/>
        </w:rPr>
        <w:t xml:space="preserve"> phase,</w:t>
      </w:r>
      <w:r>
        <w:t xml:space="preserve"> students explore the ways that authors draw on their audience’s prior knowledge to communicate an argument. They will consider how intertextual references to well-known texts help to engage an audience by drawing on their background knowledge. Students will use this understanding when they study the poem 'dorothy' by Maxine Beneba Clarke. Through engagement with this text, they will develop an understanding of how explicit references to well-known and canonical texts can be used to substantiate an argument. The teacher recognises students' prior understanding of poetic forms and features. This phase will also draw upon prior knowledge of the text </w:t>
      </w:r>
      <w:r w:rsidRPr="0F0E30E6">
        <w:rPr>
          <w:i/>
          <w:iCs/>
        </w:rPr>
        <w:t>The Wizard of Oz</w:t>
      </w:r>
      <w:r>
        <w:t>, activities have been included to introduce this text if students do not possess this prior knowledge. Students will practice inferential reading and analytical writing through their deconstruction of this text. The conceptual engagement with the short text in this phase prepares students for their study of the core text from Phase 3 onward.</w:t>
      </w:r>
    </w:p>
    <w:p w14:paraId="07E9969B" w14:textId="3C98CB40" w:rsidR="004E1AC5" w:rsidRDefault="009D3A03" w:rsidP="004E1AC5">
      <w:pPr>
        <w:rPr>
          <w:rStyle w:val="Strong"/>
          <w:b w:val="0"/>
        </w:rPr>
      </w:pPr>
      <w:r>
        <w:rPr>
          <w:rStyle w:val="Strong"/>
        </w:rPr>
        <w:t xml:space="preserve">Expected duration: </w:t>
      </w:r>
      <w:r>
        <w:rPr>
          <w:rStyle w:val="Strong"/>
          <w:b w:val="0"/>
        </w:rPr>
        <w:t xml:space="preserve">This phase should take approximately </w:t>
      </w:r>
      <w:r w:rsidR="004E1AC5">
        <w:rPr>
          <w:rStyle w:val="Strong"/>
          <w:b w:val="0"/>
        </w:rPr>
        <w:t>3</w:t>
      </w:r>
      <w:r w:rsidR="00D76248">
        <w:rPr>
          <w:rStyle w:val="Strong"/>
          <w:b w:val="0"/>
        </w:rPr>
        <w:t>–</w:t>
      </w:r>
      <w:r w:rsidR="004E1AC5">
        <w:rPr>
          <w:rStyle w:val="Strong"/>
          <w:b w:val="0"/>
        </w:rPr>
        <w:t>4</w:t>
      </w:r>
      <w:r w:rsidR="005B77BA">
        <w:rPr>
          <w:rStyle w:val="Strong"/>
          <w:b w:val="0"/>
        </w:rPr>
        <w:t xml:space="preserve"> lessons.</w:t>
      </w:r>
    </w:p>
    <w:p w14:paraId="27436232" w14:textId="191FB8F9" w:rsidR="004E1AC5" w:rsidRPr="0033433B" w:rsidRDefault="004E1AC5" w:rsidP="004E1AC5">
      <w:pPr>
        <w:pStyle w:val="FeatureBox2"/>
        <w:rPr>
          <w:rStyle w:val="Strong"/>
          <w:b w:val="0"/>
        </w:rPr>
      </w:pPr>
      <w:r w:rsidRPr="00DB19A4">
        <w:rPr>
          <w:rStyle w:val="Strong"/>
          <w:bCs/>
        </w:rPr>
        <w:t>Note</w:t>
      </w:r>
      <w:r w:rsidRPr="00DB19A4">
        <w:rPr>
          <w:rStyle w:val="Strong"/>
          <w:b w:val="0"/>
        </w:rPr>
        <w:t xml:space="preserve">: the content in this phase represents more than </w:t>
      </w:r>
      <w:r>
        <w:rPr>
          <w:rStyle w:val="Strong"/>
          <w:b w:val="0"/>
        </w:rPr>
        <w:t>3</w:t>
      </w:r>
      <w:r w:rsidRPr="00DB19A4">
        <w:rPr>
          <w:rStyle w:val="Strong"/>
          <w:b w:val="0"/>
        </w:rPr>
        <w:t>–</w:t>
      </w:r>
      <w:r>
        <w:rPr>
          <w:rStyle w:val="Strong"/>
          <w:b w:val="0"/>
        </w:rPr>
        <w:t>4</w:t>
      </w:r>
      <w:r w:rsidRPr="00DB19A4">
        <w:rPr>
          <w:rStyle w:val="Strong"/>
          <w:b w:val="0"/>
        </w:rPr>
        <w:t xml:space="preserve"> hour-long lessons. Teachers could select content most suitable to their teaching context to meet the purpose of this phase of learning.</w:t>
      </w:r>
      <w:r w:rsidR="00F604AB">
        <w:rPr>
          <w:rStyle w:val="Strong"/>
          <w:b w:val="0"/>
        </w:rPr>
        <w:t xml:space="preserve"> For example, if students understand intertextuality from their study of this conce</w:t>
      </w:r>
      <w:r w:rsidR="00AC3520">
        <w:rPr>
          <w:rStyle w:val="Strong"/>
          <w:b w:val="0"/>
        </w:rPr>
        <w:t>pt in Stage 4</w:t>
      </w:r>
      <w:r w:rsidR="00516272">
        <w:rPr>
          <w:rStyle w:val="Strong"/>
          <w:b w:val="0"/>
        </w:rPr>
        <w:t xml:space="preserve">, the opening </w:t>
      </w:r>
      <w:r w:rsidR="00D84725">
        <w:rPr>
          <w:rStyle w:val="Strong"/>
          <w:b w:val="0"/>
        </w:rPr>
        <w:t>sequence</w:t>
      </w:r>
      <w:r w:rsidR="00E320A7">
        <w:rPr>
          <w:rStyle w:val="Strong"/>
          <w:b w:val="0"/>
        </w:rPr>
        <w:t xml:space="preserve"> could be condensed.</w:t>
      </w:r>
      <w:r w:rsidRPr="00055DC9">
        <w:t xml:space="preserve"> </w:t>
      </w:r>
      <w:r w:rsidR="00646B94">
        <w:t>The duration of this phase may depend on the assessment schedule. It is important that enough time is allocated to</w:t>
      </w:r>
      <w:r w:rsidR="00342FE0">
        <w:t xml:space="preserve"> Phase 3 onwards</w:t>
      </w:r>
      <w:r w:rsidR="009F04E1">
        <w:t xml:space="preserve"> to allow for </w:t>
      </w:r>
      <w:r w:rsidR="00797599">
        <w:t xml:space="preserve">deep learning </w:t>
      </w:r>
      <w:r w:rsidR="00A82831">
        <w:t>about the core text</w:t>
      </w:r>
      <w:r w:rsidR="00342FE0">
        <w:t>.</w:t>
      </w:r>
    </w:p>
    <w:p w14:paraId="55FE480A" w14:textId="0888CF69" w:rsidR="00BB4637" w:rsidRDefault="009D3A03" w:rsidP="009D3A03">
      <w:pPr>
        <w:rPr>
          <w:rStyle w:val="Strong"/>
        </w:rPr>
      </w:pPr>
      <w:r>
        <w:rPr>
          <w:rStyle w:val="Strong"/>
        </w:rPr>
        <w:t xml:space="preserve">Conceptual programming </w:t>
      </w:r>
      <w:r w:rsidRPr="00C37A1A">
        <w:rPr>
          <w:rStyle w:val="Strong"/>
        </w:rPr>
        <w:t>question</w:t>
      </w:r>
      <w:r w:rsidR="002B6D81">
        <w:rPr>
          <w:rStyle w:val="Strong"/>
        </w:rPr>
        <w:t>(</w:t>
      </w:r>
      <w:r w:rsidRPr="00C37A1A">
        <w:rPr>
          <w:rStyle w:val="Strong"/>
        </w:rPr>
        <w:t>s</w:t>
      </w:r>
      <w:r w:rsidR="002B6D81">
        <w:rPr>
          <w:rStyle w:val="Strong"/>
        </w:rPr>
        <w:t>)</w:t>
      </w:r>
      <w:r>
        <w:rPr>
          <w:rStyle w:val="Strong"/>
        </w:rPr>
        <w:t xml:space="preserve"> – (sub-questions that drive this phase of the program)</w:t>
      </w:r>
      <w:r w:rsidRPr="00C37A1A">
        <w:rPr>
          <w:rStyle w:val="Strong"/>
        </w:rPr>
        <w:t>:</w:t>
      </w:r>
    </w:p>
    <w:p w14:paraId="2842A976" w14:textId="53403448" w:rsidR="009D3A03" w:rsidRPr="0020765E" w:rsidRDefault="36A49BFC" w:rsidP="0020765E">
      <w:pPr>
        <w:pStyle w:val="ListBullet"/>
      </w:pPr>
      <w:r>
        <w:t xml:space="preserve">How do texts from the past influence modern </w:t>
      </w:r>
      <w:r w:rsidR="4A04665C">
        <w:t>texts</w:t>
      </w:r>
      <w:r>
        <w:t>?</w:t>
      </w:r>
    </w:p>
    <w:p w14:paraId="0BA85230" w14:textId="60A06895" w:rsidR="006136BB" w:rsidRPr="0020765E" w:rsidRDefault="5E8722BC" w:rsidP="0020765E">
      <w:pPr>
        <w:pStyle w:val="ListBullet"/>
      </w:pPr>
      <w:r>
        <w:lastRenderedPageBreak/>
        <w:t xml:space="preserve">How can </w:t>
      </w:r>
      <w:r w:rsidR="0F1A4044">
        <w:t>composers position an audience to engage with an argument</w:t>
      </w:r>
      <w:r w:rsidR="1548C797">
        <w:t>?</w:t>
      </w:r>
    </w:p>
    <w:p w14:paraId="3F168E33" w14:textId="7103821D" w:rsidR="006136BB" w:rsidRPr="0020765E" w:rsidRDefault="37953ED8" w:rsidP="0020765E">
      <w:pPr>
        <w:pStyle w:val="ListBullet"/>
      </w:pPr>
      <w:r>
        <w:t>How can intertextual references be used to reassess the authority of a canonical text?</w:t>
      </w:r>
    </w:p>
    <w:p w14:paraId="206BCB51" w14:textId="3BE74DC5" w:rsidR="009D3A03" w:rsidRDefault="009D3A03" w:rsidP="009D3A03">
      <w:pPr>
        <w:rPr>
          <w:rStyle w:val="Strong"/>
        </w:rPr>
      </w:pPr>
      <w:r>
        <w:rPr>
          <w:rStyle w:val="Strong"/>
        </w:rPr>
        <w:t>Additional resources for this phase:</w:t>
      </w:r>
    </w:p>
    <w:p w14:paraId="47E15758" w14:textId="4B402EBC" w:rsidR="008C14ED" w:rsidRPr="009906B5" w:rsidRDefault="000E7D3E" w:rsidP="009D3A03">
      <w:pPr>
        <w:rPr>
          <w:rStyle w:val="Strong"/>
          <w:b w:val="0"/>
        </w:rPr>
      </w:pPr>
      <w:r w:rsidRPr="000E7D3E">
        <w:t xml:space="preserve">Hochman J and Wexler N (2017) </w:t>
      </w:r>
      <w:r w:rsidRPr="000E7D3E">
        <w:rPr>
          <w:rStyle w:val="Emphasis"/>
        </w:rPr>
        <w:t>The Writing Revolution</w:t>
      </w:r>
      <w:r w:rsidRPr="000E7D3E">
        <w:t>, Jossey-Bass, San Francisco</w:t>
      </w:r>
      <w:r w:rsidR="00EC6F89">
        <w:t>. This phase uses the Single Paragraph Outline (SPO)</w:t>
      </w:r>
      <w:r w:rsidR="00A14C10">
        <w:t xml:space="preserve"> structure from this text</w:t>
      </w:r>
      <w:r w:rsidR="00806B6D">
        <w:t xml:space="preserve">, which is </w:t>
      </w:r>
      <w:r w:rsidR="00B3268C">
        <w:t xml:space="preserve">explored in </w:t>
      </w:r>
      <w:r w:rsidR="00BC009A">
        <w:t>Chapter 4.</w:t>
      </w:r>
    </w:p>
    <w:p w14:paraId="0CA5236E" w14:textId="05095A45" w:rsidR="00385DA6" w:rsidRPr="005173DD" w:rsidRDefault="005173DD" w:rsidP="005173DD">
      <w:pPr>
        <w:pStyle w:val="FeatureBox2"/>
      </w:pPr>
      <w:r w:rsidRPr="005173DD">
        <w:rPr>
          <w:rStyle w:val="Strong"/>
        </w:rPr>
        <w:t>Advice for adapting this phase for a different drama text</w:t>
      </w:r>
      <w:r w:rsidRPr="005173DD">
        <w:t xml:space="preserve">: This phase draws upon the poem </w:t>
      </w:r>
      <w:r w:rsidR="568F85EF">
        <w:t>'</w:t>
      </w:r>
      <w:r w:rsidR="684F4FCF">
        <w:t>d</w:t>
      </w:r>
      <w:r w:rsidR="568F85EF">
        <w:t>orothy'</w:t>
      </w:r>
      <w:r w:rsidRPr="005173DD">
        <w:t xml:space="preserve"> by Maxine Beneba Clarke. This is to initiate conceptual thinking about the key syllabus content groups</w:t>
      </w:r>
      <w:r w:rsidR="001270A7">
        <w:t>:</w:t>
      </w:r>
      <w:r w:rsidRPr="005173DD">
        <w:t xml:space="preserve"> argument and authority, perspective and context, and intertextuality. </w:t>
      </w:r>
      <w:r w:rsidR="00790E13">
        <w:t>Introducing</w:t>
      </w:r>
      <w:r w:rsidRPr="005173DD">
        <w:t xml:space="preserve"> these concepts through a shorter text </w:t>
      </w:r>
      <w:r w:rsidR="00790E13">
        <w:t>will support</w:t>
      </w:r>
      <w:r w:rsidRPr="005173DD">
        <w:t xml:space="preserve"> exploring them in the drama text </w:t>
      </w:r>
      <w:r w:rsidRPr="00E5542C">
        <w:rPr>
          <w:i/>
          <w:iCs/>
        </w:rPr>
        <w:t>Tales from the Arabian Nights</w:t>
      </w:r>
      <w:r w:rsidRPr="005173DD">
        <w:t xml:space="preserve"> in phases 3</w:t>
      </w:r>
      <w:r w:rsidR="0071038C">
        <w:t>–</w:t>
      </w:r>
      <w:r w:rsidRPr="005173DD">
        <w:t>5. If you are using a different drama text, you may wish to consider choosing a poem or short text that is aligned with your chosen drama text. It is important that the short text selected introduces the syllabus content groups from the 'Understanding and responding to texts' focus area that will be explored in your drama texts. These texts do not need to be similar in terms of topic. Selecting a text that explores a different topic will reinforce that conceptual understanding is transferrable to texts across a range of topics and forms.</w:t>
      </w:r>
    </w:p>
    <w:p w14:paraId="23DBF52D" w14:textId="2F804F13" w:rsidR="009D3A03" w:rsidRDefault="009D3A03" w:rsidP="009D3A03">
      <w:pPr>
        <w:pStyle w:val="Caption"/>
      </w:pPr>
      <w:r>
        <w:lastRenderedPageBreak/>
        <w:t xml:space="preserve">Table </w:t>
      </w:r>
      <w:r>
        <w:fldChar w:fldCharType="begin"/>
      </w:r>
      <w:r>
        <w:instrText>SEQ Table \* ARABIC</w:instrText>
      </w:r>
      <w:r>
        <w:fldChar w:fldCharType="separate"/>
      </w:r>
      <w:r w:rsidR="005E6ADD">
        <w:rPr>
          <w:noProof/>
        </w:rPr>
        <w:t>5</w:t>
      </w:r>
      <w:r>
        <w:fldChar w:fldCharType="end"/>
      </w:r>
      <w:r>
        <w:t xml:space="preserve"> – </w:t>
      </w:r>
      <w:r w:rsidR="005E6ADD">
        <w:t>unpacking and engaging with the key concept</w:t>
      </w:r>
    </w:p>
    <w:tbl>
      <w:tblPr>
        <w:tblStyle w:val="Tableheader"/>
        <w:tblW w:w="5000" w:type="pct"/>
        <w:tblLayout w:type="fixed"/>
        <w:tblLook w:val="04A0" w:firstRow="1" w:lastRow="0" w:firstColumn="1" w:lastColumn="0" w:noHBand="0" w:noVBand="1"/>
        <w:tblDescription w:val="Unpacking and engaging with the key concepts teaching and learning sequence."/>
      </w:tblPr>
      <w:tblGrid>
        <w:gridCol w:w="2438"/>
        <w:gridCol w:w="6800"/>
        <w:gridCol w:w="3285"/>
        <w:gridCol w:w="2039"/>
      </w:tblGrid>
      <w:tr w:rsidR="00474CFD" w14:paraId="138A7C8D" w14:textId="77777777" w:rsidTr="004D2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14:paraId="48597B11" w14:textId="77777777" w:rsidR="009D3A03" w:rsidRDefault="009D3A03">
            <w:pPr>
              <w:rPr>
                <w:noProof/>
              </w:rPr>
            </w:pPr>
            <w:r>
              <w:rPr>
                <w:noProof/>
              </w:rPr>
              <w:t>Outcome and content</w:t>
            </w:r>
          </w:p>
        </w:tc>
        <w:tc>
          <w:tcPr>
            <w:tcW w:w="2335" w:type="pct"/>
          </w:tcPr>
          <w:p w14:paraId="2BD30C1A" w14:textId="02691382"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Teaching and learning sequence</w:t>
            </w:r>
          </w:p>
        </w:tc>
        <w:tc>
          <w:tcPr>
            <w:tcW w:w="1128" w:type="pct"/>
          </w:tcPr>
          <w:p w14:paraId="5A83FB83" w14:textId="65F74C0F"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Evidence of learning</w:t>
            </w:r>
          </w:p>
        </w:tc>
        <w:tc>
          <w:tcPr>
            <w:tcW w:w="700" w:type="pct"/>
          </w:tcPr>
          <w:p w14:paraId="1454C807" w14:textId="519F3A2A"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Evaluation and registration</w:t>
            </w:r>
          </w:p>
        </w:tc>
      </w:tr>
      <w:tr w:rsidR="00474CFD" w14:paraId="411B3D5D" w14:textId="77777777" w:rsidTr="004D2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pct"/>
          </w:tcPr>
          <w:p w14:paraId="462C3937" w14:textId="3FD24227" w:rsidR="36AB22B7" w:rsidRDefault="36AB22B7" w:rsidP="72A15BB3">
            <w:pPr>
              <w:rPr>
                <w:noProof/>
              </w:rPr>
            </w:pPr>
            <w:r w:rsidRPr="72A15BB3">
              <w:rPr>
                <w:noProof/>
              </w:rPr>
              <w:t>EN5-RVL-01</w:t>
            </w:r>
          </w:p>
          <w:p w14:paraId="3D499BD3" w14:textId="0ADA8600" w:rsidR="36AB22B7" w:rsidRDefault="36AB22B7" w:rsidP="72A15BB3">
            <w:pPr>
              <w:rPr>
                <w:noProof/>
              </w:rPr>
            </w:pPr>
            <w:r w:rsidRPr="72A15BB3">
              <w:rPr>
                <w:noProof/>
              </w:rPr>
              <w:t>Reading, viewing and listening for meaning</w:t>
            </w:r>
          </w:p>
          <w:p w14:paraId="44CBA649" w14:textId="6290C165" w:rsidR="36AB22B7" w:rsidRDefault="36AB22B7" w:rsidP="72A15BB3">
            <w:pPr>
              <w:rPr>
                <w:b w:val="0"/>
                <w:noProof/>
              </w:rPr>
            </w:pPr>
            <w:r w:rsidRPr="72A15BB3">
              <w:rPr>
                <w:b w:val="0"/>
                <w:noProof/>
              </w:rPr>
              <w:t>Investigate how layers of meaning are constructed in texts and how this shapes a reader’s understanding and engagement</w:t>
            </w:r>
          </w:p>
          <w:p w14:paraId="5032C423" w14:textId="0BD84BF5" w:rsidR="009D3A03" w:rsidRDefault="4B0FB578" w:rsidP="72A15BB3">
            <w:pPr>
              <w:rPr>
                <w:noProof/>
              </w:rPr>
            </w:pPr>
            <w:r w:rsidRPr="72A15BB3">
              <w:rPr>
                <w:noProof/>
              </w:rPr>
              <w:t>EN5-URC-01</w:t>
            </w:r>
          </w:p>
          <w:p w14:paraId="1E2F52D5" w14:textId="302A6CD1" w:rsidR="009D3A03" w:rsidRDefault="4B0FB578" w:rsidP="72A15BB3">
            <w:pPr>
              <w:rPr>
                <w:noProof/>
              </w:rPr>
            </w:pPr>
            <w:r w:rsidRPr="72A15BB3">
              <w:rPr>
                <w:noProof/>
              </w:rPr>
              <w:t>Intertextuality</w:t>
            </w:r>
          </w:p>
          <w:p w14:paraId="54618A55" w14:textId="10FC87FF" w:rsidR="009D3A03" w:rsidRDefault="4B0FB578" w:rsidP="72A15BB3">
            <w:pPr>
              <w:rPr>
                <w:b w:val="0"/>
                <w:noProof/>
              </w:rPr>
            </w:pPr>
            <w:r w:rsidRPr="72A15BB3">
              <w:rPr>
                <w:b w:val="0"/>
                <w:noProof/>
              </w:rPr>
              <w:t xml:space="preserve">Identify the process </w:t>
            </w:r>
            <w:r w:rsidRPr="72A15BB3">
              <w:rPr>
                <w:b w:val="0"/>
                <w:noProof/>
              </w:rPr>
              <w:lastRenderedPageBreak/>
              <w:t xml:space="preserve">and value of adapting, appropriating or transforming texts for different audiences, purposes or </w:t>
            </w:r>
            <w:r w:rsidRPr="00D843DA">
              <w:rPr>
                <w:b w:val="0"/>
                <w:noProof/>
              </w:rPr>
              <w:t xml:space="preserve">contexts, </w:t>
            </w:r>
            <w:r w:rsidRPr="00D843DA">
              <w:t>and describe these processes in own texts</w:t>
            </w:r>
          </w:p>
          <w:p w14:paraId="63E3CEBD" w14:textId="55803670" w:rsidR="2ECE9D40" w:rsidRDefault="2ECE9D40" w:rsidP="37E98056">
            <w:r>
              <w:t>ENLS-URC-01</w:t>
            </w:r>
          </w:p>
          <w:p w14:paraId="43B983A6" w14:textId="3650F65D" w:rsidR="2ECE9D40" w:rsidRDefault="2ECE9D40" w:rsidP="37E98056">
            <w:r>
              <w:t>Intertextuality</w:t>
            </w:r>
          </w:p>
          <w:p w14:paraId="0BF401F0" w14:textId="19EBDCF7" w:rsidR="2ECE9D40" w:rsidRDefault="2ECE9D40" w:rsidP="37E98056">
            <w:pPr>
              <w:rPr>
                <w:b w:val="0"/>
              </w:rPr>
            </w:pPr>
            <w:r>
              <w:rPr>
                <w:b w:val="0"/>
              </w:rPr>
              <w:t>Identify when a text has connections to other texts</w:t>
            </w:r>
          </w:p>
          <w:p w14:paraId="7ED36385" w14:textId="559E60E1" w:rsidR="009D3A03" w:rsidRPr="00F13235" w:rsidRDefault="674E888E" w:rsidP="00F13235">
            <w:pPr>
              <w:pStyle w:val="FeatureBox2"/>
              <w:rPr>
                <w:b w:val="0"/>
              </w:rPr>
            </w:pPr>
            <w:r>
              <w:t>Note:</w:t>
            </w:r>
            <w:r w:rsidRPr="55DD5F70">
              <w:rPr>
                <w:rStyle w:val="Strong"/>
              </w:rPr>
              <w:t xml:space="preserve"> bold outcome </w:t>
            </w:r>
            <w:r w:rsidRPr="55DD5F70">
              <w:rPr>
                <w:rStyle w:val="Strong"/>
              </w:rPr>
              <w:lastRenderedPageBreak/>
              <w:t>is not addressed in this sequence.</w:t>
            </w:r>
          </w:p>
        </w:tc>
        <w:tc>
          <w:tcPr>
            <w:tcW w:w="2335" w:type="pct"/>
          </w:tcPr>
          <w:p w14:paraId="3CE1ADAB" w14:textId="2C1201F6" w:rsidR="4B9691D3" w:rsidRPr="00566A51" w:rsidRDefault="4B9691D3" w:rsidP="72A15BB3">
            <w:pPr>
              <w:cnfStyle w:val="000000100000" w:firstRow="0" w:lastRow="0" w:firstColumn="0" w:lastColumn="0" w:oddVBand="0" w:evenVBand="0" w:oddHBand="1" w:evenHBand="0" w:firstRowFirstColumn="0" w:firstRowLastColumn="0" w:lastRowFirstColumn="0" w:lastRowLastColumn="0"/>
              <w:rPr>
                <w:rStyle w:val="Strong"/>
              </w:rPr>
            </w:pPr>
            <w:r w:rsidRPr="00566A51">
              <w:rPr>
                <w:rStyle w:val="Strong"/>
              </w:rPr>
              <w:lastRenderedPageBreak/>
              <w:t>Defining intertextuality</w:t>
            </w:r>
          </w:p>
          <w:p w14:paraId="5C079F37" w14:textId="24CD1B8F" w:rsidR="009D3A03" w:rsidRPr="0078138D" w:rsidRDefault="009D3A03">
            <w:pPr>
              <w:cnfStyle w:val="000000100000" w:firstRow="0" w:lastRow="0" w:firstColumn="0" w:lastColumn="0" w:oddVBand="0" w:evenVBand="0" w:oddHBand="1" w:evenHBand="0" w:firstRowFirstColumn="0" w:firstRowLastColumn="0" w:lastRowFirstColumn="0" w:lastRowLastColumn="0"/>
              <w:rPr>
                <w:rStyle w:val="Strong"/>
              </w:rPr>
            </w:pPr>
            <w:r w:rsidRPr="0078138D">
              <w:rPr>
                <w:rStyle w:val="Strong"/>
              </w:rPr>
              <w:t>Learning intention</w:t>
            </w:r>
            <w:r w:rsidR="00EE182A">
              <w:rPr>
                <w:rStyle w:val="Strong"/>
              </w:rPr>
              <w:t>s</w:t>
            </w:r>
          </w:p>
          <w:p w14:paraId="49426983" w14:textId="7E4D57C0" w:rsidR="2AE9046C" w:rsidRDefault="005E53C9" w:rsidP="72A15BB3">
            <w:pPr>
              <w:cnfStyle w:val="000000100000" w:firstRow="0" w:lastRow="0" w:firstColumn="0" w:lastColumn="0" w:oddVBand="0" w:evenVBand="0" w:oddHBand="1" w:evenHBand="0" w:firstRowFirstColumn="0" w:firstRowLastColumn="0" w:lastRowFirstColumn="0" w:lastRowLastColumn="0"/>
            </w:pPr>
            <w:r>
              <w:rPr>
                <w:noProof/>
              </w:rPr>
              <w:t>By the end of this sequence</w:t>
            </w:r>
            <w:r w:rsidR="2AE9046C" w:rsidRPr="72A15BB3">
              <w:rPr>
                <w:noProof/>
              </w:rPr>
              <w:t>, students will:</w:t>
            </w:r>
          </w:p>
          <w:p w14:paraId="1FFDB294" w14:textId="58E3798B" w:rsidR="2AE9046C" w:rsidRDefault="4C2B2341" w:rsidP="72A15BB3">
            <w:pPr>
              <w:pStyle w:val="ListBullet"/>
              <w:cnfStyle w:val="000000100000" w:firstRow="0" w:lastRow="0" w:firstColumn="0" w:lastColumn="0" w:oddVBand="0" w:evenVBand="0" w:oddHBand="1" w:evenHBand="0" w:firstRowFirstColumn="0" w:firstRowLastColumn="0" w:lastRowFirstColumn="0" w:lastRowLastColumn="0"/>
              <w:rPr>
                <w:noProof/>
              </w:rPr>
            </w:pPr>
            <w:r w:rsidRPr="55DD5F70">
              <w:t xml:space="preserve">understand the </w:t>
            </w:r>
            <w:r w:rsidR="05EC2678" w:rsidRPr="55DD5F70">
              <w:rPr>
                <w:noProof/>
              </w:rPr>
              <w:t>meaning and</w:t>
            </w:r>
            <w:r w:rsidRPr="5FFC2AF7">
              <w:rPr>
                <w:noProof/>
              </w:rPr>
              <w:t xml:space="preserve"> purpose of intertextuality</w:t>
            </w:r>
          </w:p>
          <w:p w14:paraId="0D8F6BF7" w14:textId="11E27EA6" w:rsidR="5C3F1313" w:rsidRDefault="5C3F1313" w:rsidP="37E98056">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identify examples of intertextuality</w:t>
            </w:r>
            <w:r w:rsidR="00F604AB">
              <w:rPr>
                <w:noProof/>
              </w:rPr>
              <w:t>.</w:t>
            </w:r>
          </w:p>
          <w:p w14:paraId="189B4513" w14:textId="679C3F0C" w:rsidR="009D3A03" w:rsidRDefault="00F604AB">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Reflecting</w:t>
            </w:r>
            <w:r w:rsidR="3E0BB81E" w:rsidRPr="37E98056">
              <w:rPr>
                <w:rStyle w:val="Strong"/>
              </w:rPr>
              <w:t xml:space="preserve"> on understanding</w:t>
            </w:r>
          </w:p>
          <w:p w14:paraId="340ABD5A" w14:textId="72D0DB7E" w:rsidR="00C03942" w:rsidRDefault="1FD60696" w:rsidP="00C03942">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Students are instructed to find a meme that uses a visual taken from a famous movie</w:t>
            </w:r>
            <w:r w:rsidR="411827A9" w:rsidRPr="55DD5F70">
              <w:rPr>
                <w:noProof/>
              </w:rPr>
              <w:t xml:space="preserve"> or TV show</w:t>
            </w:r>
            <w:r w:rsidRPr="55DD5F70">
              <w:rPr>
                <w:noProof/>
              </w:rPr>
              <w:t xml:space="preserve">. </w:t>
            </w:r>
            <w:r w:rsidR="00C03942">
              <w:rPr>
                <w:noProof/>
              </w:rPr>
              <w:t>Display one student selected meme to the class. Facilitate a class discussion about the meme and meme culture. Use the following prompts to guide this discussion:</w:t>
            </w:r>
          </w:p>
          <w:p w14:paraId="1AE17E52" w14:textId="3BAA873E" w:rsidR="00C03942" w:rsidRDefault="7FA07DB8" w:rsidP="00063C55">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 xml:space="preserve">What </w:t>
            </w:r>
            <w:r w:rsidR="58147EF9" w:rsidRPr="7D051946">
              <w:rPr>
                <w:noProof/>
              </w:rPr>
              <w:t>h</w:t>
            </w:r>
            <w:r w:rsidR="48FD58C5" w:rsidRPr="7D051946">
              <w:rPr>
                <w:noProof/>
              </w:rPr>
              <w:t>as</w:t>
            </w:r>
            <w:r w:rsidRPr="7D051946">
              <w:rPr>
                <w:noProof/>
              </w:rPr>
              <w:t xml:space="preserve"> this meme borrowed from </w:t>
            </w:r>
            <w:r w:rsidR="0633A809" w:rsidRPr="7D051946">
              <w:rPr>
                <w:noProof/>
              </w:rPr>
              <w:t>the original film or tv show</w:t>
            </w:r>
            <w:r w:rsidRPr="7D051946">
              <w:rPr>
                <w:noProof/>
              </w:rPr>
              <w:t>?</w:t>
            </w:r>
          </w:p>
          <w:p w14:paraId="6705CF57" w14:textId="2BBEC34A" w:rsidR="35653BFE" w:rsidRDefault="5507FA32" w:rsidP="37E98056">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lastRenderedPageBreak/>
              <w:t xml:space="preserve">What makes </w:t>
            </w:r>
            <w:r w:rsidR="06E1D00C" w:rsidRPr="37E98056">
              <w:rPr>
                <w:noProof/>
              </w:rPr>
              <w:t xml:space="preserve">the </w:t>
            </w:r>
            <w:r w:rsidRPr="55DD5F70">
              <w:rPr>
                <w:noProof/>
              </w:rPr>
              <w:t>meme funny, socially relevant and ‘of its time’?</w:t>
            </w:r>
          </w:p>
          <w:p w14:paraId="57B7CCA1" w14:textId="42209125" w:rsidR="00C03942" w:rsidRDefault="7FA07DB8" w:rsidP="00063C55">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 xml:space="preserve">Is the humour in this meme strengthened by its relationship to </w:t>
            </w:r>
            <w:r w:rsidR="0AEF92AE" w:rsidRPr="7D051946">
              <w:rPr>
                <w:noProof/>
              </w:rPr>
              <w:t>the original</w:t>
            </w:r>
            <w:r w:rsidRPr="7D051946">
              <w:rPr>
                <w:noProof/>
              </w:rPr>
              <w:t xml:space="preserve"> text?</w:t>
            </w:r>
          </w:p>
          <w:p w14:paraId="7F6ACB59" w14:textId="458EFB71" w:rsidR="45B503F3" w:rsidRDefault="3AA6BBE5" w:rsidP="37E98056">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How long do you think your chosen meme will be funny or relevant</w:t>
            </w:r>
            <w:r w:rsidR="0C04D514" w:rsidRPr="55DD5F70">
              <w:rPr>
                <w:noProof/>
              </w:rPr>
              <w:t>?</w:t>
            </w:r>
            <w:r w:rsidRPr="55DD5F70">
              <w:rPr>
                <w:noProof/>
              </w:rPr>
              <w:t xml:space="preserve"> Why is this?</w:t>
            </w:r>
          </w:p>
          <w:p w14:paraId="69974268" w14:textId="30242781" w:rsidR="002C70DF" w:rsidRPr="002C70DF" w:rsidRDefault="002C70DF" w:rsidP="002C70DF">
            <w:pPr>
              <w:cnfStyle w:val="000000100000" w:firstRow="0" w:lastRow="0" w:firstColumn="0" w:lastColumn="0" w:oddVBand="0" w:evenVBand="0" w:oddHBand="1" w:evenHBand="0" w:firstRowFirstColumn="0" w:firstRowLastColumn="0" w:lastRowFirstColumn="0" w:lastRowLastColumn="0"/>
              <w:rPr>
                <w:b/>
                <w:bCs/>
                <w:noProof/>
              </w:rPr>
            </w:pPr>
            <w:r w:rsidRPr="002C70DF">
              <w:rPr>
                <w:b/>
                <w:bCs/>
                <w:noProof/>
              </w:rPr>
              <w:t>Discussing etymology</w:t>
            </w:r>
          </w:p>
          <w:p w14:paraId="6359C576" w14:textId="23CBAEF4" w:rsidR="006F2219" w:rsidRDefault="00DD45E9" w:rsidP="72A15BB3">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Te</w:t>
            </w:r>
            <w:r w:rsidR="00785A98">
              <w:rPr>
                <w:noProof/>
              </w:rPr>
              <w:t>a</w:t>
            </w:r>
            <w:r>
              <w:rPr>
                <w:noProof/>
              </w:rPr>
              <w:t>cher-led discussion around the etymology of the prefix ‘inter</w:t>
            </w:r>
            <w:r w:rsidR="00C4166D">
              <w:rPr>
                <w:noProof/>
              </w:rPr>
              <w:t>-’</w:t>
            </w:r>
            <w:r w:rsidR="00785A98">
              <w:rPr>
                <w:noProof/>
              </w:rPr>
              <w:t>. Provide a list of words that begin with the pr</w:t>
            </w:r>
            <w:r w:rsidR="00140F27">
              <w:rPr>
                <w:noProof/>
              </w:rPr>
              <w:t>efix</w:t>
            </w:r>
            <w:r w:rsidR="007F184C">
              <w:rPr>
                <w:noProof/>
              </w:rPr>
              <w:t>. A list of possible suggestions include</w:t>
            </w:r>
            <w:r w:rsidR="00140F27">
              <w:rPr>
                <w:noProof/>
              </w:rPr>
              <w:t>:</w:t>
            </w:r>
          </w:p>
          <w:p w14:paraId="5BCBF683" w14:textId="7D784769" w:rsidR="00710332" w:rsidRDefault="00005F79" w:rsidP="00140F27">
            <w:pPr>
              <w:pStyle w:val="ListBullet2"/>
              <w:cnfStyle w:val="000000100000" w:firstRow="0" w:lastRow="0" w:firstColumn="0" w:lastColumn="0" w:oddVBand="0" w:evenVBand="0" w:oddHBand="1" w:evenHBand="0" w:firstRowFirstColumn="0" w:firstRowLastColumn="0" w:lastRowFirstColumn="0" w:lastRowLastColumn="0"/>
              <w:rPr>
                <w:noProof/>
              </w:rPr>
            </w:pPr>
            <w:r w:rsidRPr="0F0E30E6">
              <w:rPr>
                <w:noProof/>
              </w:rPr>
              <w:t>I</w:t>
            </w:r>
            <w:r w:rsidR="2F68498D" w:rsidRPr="0F0E30E6">
              <w:rPr>
                <w:noProof/>
              </w:rPr>
              <w:t>nternational</w:t>
            </w:r>
            <w:r>
              <w:rPr>
                <w:noProof/>
              </w:rPr>
              <w:t xml:space="preserve">; </w:t>
            </w:r>
            <w:r w:rsidR="4AD834AA" w:rsidRPr="7D051946">
              <w:rPr>
                <w:noProof/>
              </w:rPr>
              <w:t>intercity</w:t>
            </w:r>
            <w:r>
              <w:rPr>
                <w:noProof/>
              </w:rPr>
              <w:t xml:space="preserve">; </w:t>
            </w:r>
            <w:r w:rsidR="4AD834AA" w:rsidRPr="7D051946">
              <w:rPr>
                <w:noProof/>
              </w:rPr>
              <w:t>interrupt</w:t>
            </w:r>
            <w:r w:rsidR="062A7B4F" w:rsidRPr="7D051946">
              <w:rPr>
                <w:noProof/>
              </w:rPr>
              <w:t>ion</w:t>
            </w:r>
            <w:r>
              <w:rPr>
                <w:noProof/>
              </w:rPr>
              <w:t xml:space="preserve">; </w:t>
            </w:r>
            <w:r w:rsidR="4AD834AA" w:rsidRPr="7D051946">
              <w:rPr>
                <w:noProof/>
              </w:rPr>
              <w:t>interact</w:t>
            </w:r>
            <w:r w:rsidR="062A7B4F" w:rsidRPr="7D051946">
              <w:rPr>
                <w:noProof/>
              </w:rPr>
              <w:t>ion</w:t>
            </w:r>
            <w:r>
              <w:rPr>
                <w:noProof/>
              </w:rPr>
              <w:t xml:space="preserve">; </w:t>
            </w:r>
            <w:r w:rsidR="4AD834AA" w:rsidRPr="7D051946">
              <w:rPr>
                <w:noProof/>
              </w:rPr>
              <w:t>interfere</w:t>
            </w:r>
            <w:r w:rsidR="062A7B4F" w:rsidRPr="7D051946">
              <w:rPr>
                <w:noProof/>
              </w:rPr>
              <w:t>nce</w:t>
            </w:r>
            <w:r>
              <w:rPr>
                <w:noProof/>
              </w:rPr>
              <w:t xml:space="preserve">; </w:t>
            </w:r>
            <w:r w:rsidR="4AD834AA" w:rsidRPr="7D051946">
              <w:rPr>
                <w:noProof/>
              </w:rPr>
              <w:t>interchange</w:t>
            </w:r>
            <w:r>
              <w:rPr>
                <w:noProof/>
              </w:rPr>
              <w:t xml:space="preserve">; </w:t>
            </w:r>
            <w:r w:rsidR="22650968" w:rsidRPr="7D051946">
              <w:rPr>
                <w:noProof/>
              </w:rPr>
              <w:t>intervention</w:t>
            </w:r>
            <w:r>
              <w:rPr>
                <w:noProof/>
              </w:rPr>
              <w:t xml:space="preserve">; </w:t>
            </w:r>
            <w:r w:rsidR="1E8747D4" w:rsidRPr="7D051946">
              <w:rPr>
                <w:noProof/>
              </w:rPr>
              <w:t>interplanetary</w:t>
            </w:r>
          </w:p>
          <w:p w14:paraId="35A12444" w14:textId="0F768C83" w:rsidR="00010FDC" w:rsidRDefault="00010FDC" w:rsidP="00010FDC">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 xml:space="preserve">Based on this discussion, students </w:t>
            </w:r>
            <w:r w:rsidR="00C4166D">
              <w:rPr>
                <w:noProof/>
              </w:rPr>
              <w:t xml:space="preserve">identify what they </w:t>
            </w:r>
            <w:r w:rsidR="00C4166D">
              <w:rPr>
                <w:noProof/>
              </w:rPr>
              <w:lastRenderedPageBreak/>
              <w:t xml:space="preserve">think the prefix ‘inter-’ means. If needed, </w:t>
            </w:r>
            <w:r w:rsidR="008C6A14">
              <w:rPr>
                <w:noProof/>
              </w:rPr>
              <w:t>inform students that it is a prefix that means between or among groups. Reflect back in this li</w:t>
            </w:r>
            <w:r w:rsidR="004234D7">
              <w:rPr>
                <w:noProof/>
              </w:rPr>
              <w:t>st and see if they can identify wh</w:t>
            </w:r>
            <w:r w:rsidR="006C6143">
              <w:rPr>
                <w:noProof/>
              </w:rPr>
              <w:t>a</w:t>
            </w:r>
            <w:r w:rsidR="004234D7">
              <w:rPr>
                <w:noProof/>
              </w:rPr>
              <w:t>t the words on the list mean based on this definition.</w:t>
            </w:r>
          </w:p>
          <w:p w14:paraId="4E90B9AE" w14:textId="26A04E47" w:rsidR="00EF3C0A" w:rsidRPr="00882782" w:rsidRDefault="3777411C" w:rsidP="00E2719E">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View the</w:t>
            </w:r>
            <w:r w:rsidR="76CEAB9A" w:rsidRPr="55DD5F70">
              <w:rPr>
                <w:noProof/>
              </w:rPr>
              <w:t xml:space="preserve"> </w:t>
            </w:r>
            <w:hyperlink r:id="rId59">
              <w:r w:rsidR="00E206B0">
                <w:rPr>
                  <w:rStyle w:val="Hyperlink"/>
                  <w:noProof/>
                </w:rPr>
                <w:t>Understanding intertextuality video (3:28)</w:t>
              </w:r>
            </w:hyperlink>
            <w:r w:rsidR="6E228EAF" w:rsidRPr="55DD5F70">
              <w:rPr>
                <w:noProof/>
              </w:rPr>
              <w:t xml:space="preserve"> </w:t>
            </w:r>
            <w:r w:rsidR="3D836BD6">
              <w:t xml:space="preserve">and </w:t>
            </w:r>
            <w:r w:rsidR="64465246">
              <w:t xml:space="preserve">display </w:t>
            </w:r>
            <w:r w:rsidR="64465246" w:rsidRPr="55DD5F70">
              <w:rPr>
                <w:b/>
                <w:bCs/>
              </w:rPr>
              <w:t>Phase 2, resource 1 – intertextuality poster</w:t>
            </w:r>
            <w:r w:rsidR="64465246">
              <w:t>.</w:t>
            </w:r>
          </w:p>
          <w:p w14:paraId="63816A77" w14:textId="5C3129DE" w:rsidR="002F5684" w:rsidRDefault="6B9A7AB8" w:rsidP="00E2719E">
            <w:pPr>
              <w:pStyle w:val="ListBullet"/>
              <w:cnfStyle w:val="000000100000" w:firstRow="0" w:lastRow="0" w:firstColumn="0" w:lastColumn="0" w:oddVBand="0" w:evenVBand="0" w:oddHBand="1" w:evenHBand="0" w:firstRowFirstColumn="0" w:firstRowLastColumn="0" w:lastRowFirstColumn="0" w:lastRowLastColumn="0"/>
              <w:rPr>
                <w:noProof/>
              </w:rPr>
            </w:pPr>
            <w:r w:rsidRPr="00D97F1B">
              <w:t>Optional activity – explore intertextuality in pop culture by providing some well-known examples. Th</w:t>
            </w:r>
            <w:r w:rsidR="4AAB30EB" w:rsidRPr="00D97F1B">
              <w:t>is</w:t>
            </w:r>
            <w:r w:rsidRPr="00D97F1B">
              <w:t xml:space="preserve"> could include </w:t>
            </w:r>
            <w:r w:rsidR="4DA83472" w:rsidRPr="00D97F1B">
              <w:t xml:space="preserve">exploring </w:t>
            </w:r>
            <w:r w:rsidR="64FAC455" w:rsidRPr="00D97F1B">
              <w:t>Screen Rant</w:t>
            </w:r>
            <w:r w:rsidR="00D97F1B">
              <w:t xml:space="preserve"> </w:t>
            </w:r>
            <w:r w:rsidR="64FAC455" w:rsidRPr="0034721C">
              <w:rPr>
                <w:noProof/>
              </w:rPr>
              <w:t xml:space="preserve">(2019) </w:t>
            </w:r>
            <w:hyperlink r:id="rId60">
              <w:r w:rsidR="00E206B0">
                <w:rPr>
                  <w:rStyle w:val="Hyperlink"/>
                  <w:noProof/>
                </w:rPr>
                <w:t>25 Scenes Pixar Stole From Other Movies (12:24)</w:t>
              </w:r>
            </w:hyperlink>
            <w:r w:rsidR="00D92F2B" w:rsidRPr="65E23737">
              <w:rPr>
                <w:noProof/>
              </w:rPr>
              <w:t>.</w:t>
            </w:r>
            <w:r w:rsidR="00D92F2B">
              <w:t xml:space="preserve"> You may also like to play the following </w:t>
            </w:r>
            <w:r w:rsidR="00A60ED6">
              <w:t>2</w:t>
            </w:r>
            <w:r w:rsidR="00D92F2B">
              <w:t xml:space="preserve"> videos which are examples of songs </w:t>
            </w:r>
            <w:r w:rsidR="4DA83472" w:rsidRPr="505245F6">
              <w:rPr>
                <w:noProof/>
              </w:rPr>
              <w:t xml:space="preserve">from </w:t>
            </w:r>
            <w:r w:rsidR="00D92F2B">
              <w:t>popular</w:t>
            </w:r>
            <w:r w:rsidR="4DA83472" w:rsidRPr="505245F6">
              <w:rPr>
                <w:noProof/>
              </w:rPr>
              <w:t xml:space="preserve"> culture</w:t>
            </w:r>
            <w:r w:rsidR="00706DB5">
              <w:t>:</w:t>
            </w:r>
          </w:p>
          <w:p w14:paraId="18E78233" w14:textId="36840B8B" w:rsidR="002F5684" w:rsidRDefault="4DA83472"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rPr>
                <w:noProof/>
              </w:rPr>
            </w:pPr>
            <w:r w:rsidRPr="505245F6">
              <w:rPr>
                <w:noProof/>
              </w:rPr>
              <w:t>Taylor Swift</w:t>
            </w:r>
            <w:r w:rsidR="600B5ADF" w:rsidRPr="505245F6">
              <w:rPr>
                <w:noProof/>
              </w:rPr>
              <w:t xml:space="preserve"> </w:t>
            </w:r>
            <w:r w:rsidR="600B5ADF" w:rsidRPr="0034721C">
              <w:t>(2019)</w:t>
            </w:r>
            <w:r w:rsidR="00D92F2B">
              <w:t xml:space="preserve"> </w:t>
            </w:r>
            <w:hyperlink r:id="rId61">
              <w:r w:rsidR="001D6C1F">
                <w:rPr>
                  <w:rStyle w:val="Hyperlink"/>
                </w:rPr>
                <w:t>Taylor Swift - Love Story (3:56)</w:t>
              </w:r>
            </w:hyperlink>
          </w:p>
          <w:p w14:paraId="5BF12ADE" w14:textId="16A88CF3" w:rsidR="00EF3C0A" w:rsidRPr="00D97F1B" w:rsidRDefault="07DABAA1" w:rsidP="002F5684">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t>Dire St</w:t>
            </w:r>
            <w:r w:rsidR="164D34E5">
              <w:t>rait</w:t>
            </w:r>
            <w:r>
              <w:t>s</w:t>
            </w:r>
            <w:r w:rsidR="28F94C88">
              <w:t xml:space="preserve"> </w:t>
            </w:r>
            <w:r w:rsidR="362D4FF7">
              <w:t xml:space="preserve">(2016) </w:t>
            </w:r>
            <w:hyperlink r:id="rId62">
              <w:r w:rsidR="005D064C">
                <w:rPr>
                  <w:rStyle w:val="Hyperlink"/>
                </w:rPr>
                <w:t>Dire Straits - Romeo And Juliet (Official Music Video) (6:00)</w:t>
              </w:r>
            </w:hyperlink>
            <w:r w:rsidR="137ABB85">
              <w:t>.</w:t>
            </w:r>
          </w:p>
          <w:p w14:paraId="459D3B75" w14:textId="77A9C217" w:rsidR="00EF3C0A" w:rsidRPr="00882782" w:rsidRDefault="5C2176F8" w:rsidP="00E2719E">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55DD5F70">
              <w:rPr>
                <w:rStyle w:val="Hyperlink"/>
                <w:color w:val="auto"/>
                <w:u w:val="none"/>
              </w:rPr>
              <w:t>Students brainstorm a list of texts</w:t>
            </w:r>
            <w:r w:rsidR="098D3EB8" w:rsidRPr="55DD5F70">
              <w:rPr>
                <w:rStyle w:val="Hyperlink"/>
                <w:color w:val="auto"/>
                <w:u w:val="none"/>
              </w:rPr>
              <w:t xml:space="preserve"> (films, books, TV shows</w:t>
            </w:r>
            <w:r w:rsidR="00BE34CB" w:rsidRPr="55DD5F70">
              <w:rPr>
                <w:rStyle w:val="Hyperlink"/>
                <w:color w:val="auto"/>
                <w:u w:val="none"/>
              </w:rPr>
              <w:t xml:space="preserve"> and </w:t>
            </w:r>
            <w:r w:rsidR="098D3EB8" w:rsidRPr="55DD5F70">
              <w:rPr>
                <w:rStyle w:val="Hyperlink"/>
                <w:color w:val="auto"/>
                <w:u w:val="none"/>
              </w:rPr>
              <w:t>so on)</w:t>
            </w:r>
            <w:r w:rsidRPr="55DD5F70">
              <w:rPr>
                <w:rStyle w:val="Hyperlink"/>
                <w:color w:val="auto"/>
                <w:u w:val="none"/>
              </w:rPr>
              <w:t xml:space="preserve"> that they already know that use </w:t>
            </w:r>
            <w:r w:rsidRPr="55DD5F70">
              <w:rPr>
                <w:rStyle w:val="Hyperlink"/>
                <w:color w:val="auto"/>
                <w:u w:val="none"/>
              </w:rPr>
              <w:lastRenderedPageBreak/>
              <w:t>intertextuality.</w:t>
            </w:r>
          </w:p>
          <w:p w14:paraId="07D5E463" w14:textId="038998F5" w:rsidR="63AA1392" w:rsidRDefault="00F37AEC" w:rsidP="55DD5F70">
            <w:pPr>
              <w:pStyle w:val="Featurepink"/>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Strong"/>
              </w:rPr>
              <w:t xml:space="preserve">Literacy note </w:t>
            </w:r>
            <w:r w:rsidR="000C68D1">
              <w:rPr>
                <w:rStyle w:val="Strong"/>
              </w:rPr>
              <w:t>for differentiation</w:t>
            </w:r>
            <w:r w:rsidR="63AA1392" w:rsidRPr="55DD5F70">
              <w:rPr>
                <w:rStyle w:val="Hyperlink"/>
                <w:color w:val="auto"/>
                <w:u w:val="none"/>
              </w:rPr>
              <w:t xml:space="preserve">: </w:t>
            </w:r>
            <w:r w:rsidR="00BE34CB" w:rsidRPr="55DD5F70">
              <w:rPr>
                <w:rStyle w:val="Hyperlink"/>
                <w:color w:val="auto"/>
                <w:u w:val="none"/>
              </w:rPr>
              <w:t xml:space="preserve">the </w:t>
            </w:r>
            <w:r w:rsidR="63AA1392" w:rsidRPr="55DD5F70">
              <w:rPr>
                <w:rStyle w:val="Hyperlink"/>
                <w:color w:val="auto"/>
                <w:u w:val="none"/>
              </w:rPr>
              <w:t xml:space="preserve">optional </w:t>
            </w:r>
            <w:r w:rsidR="00FC3DD1" w:rsidRPr="55DD5F70">
              <w:rPr>
                <w:rStyle w:val="Hyperlink"/>
                <w:color w:val="auto"/>
                <w:u w:val="none"/>
              </w:rPr>
              <w:t xml:space="preserve">activities </w:t>
            </w:r>
            <w:r w:rsidR="63AA1392" w:rsidRPr="55DD5F70">
              <w:rPr>
                <w:rStyle w:val="Hyperlink"/>
                <w:color w:val="auto"/>
                <w:u w:val="none"/>
              </w:rPr>
              <w:t xml:space="preserve">listed above are one way to meet the </w:t>
            </w:r>
            <w:r w:rsidR="55B4AD17" w:rsidRPr="55DD5F70">
              <w:rPr>
                <w:rStyle w:val="Hyperlink"/>
                <w:color w:val="auto"/>
                <w:u w:val="none"/>
              </w:rPr>
              <w:t xml:space="preserve">Life Skills </w:t>
            </w:r>
            <w:r w:rsidR="63AA1392" w:rsidRPr="55DD5F70">
              <w:rPr>
                <w:rStyle w:val="Hyperlink"/>
                <w:color w:val="auto"/>
                <w:u w:val="none"/>
              </w:rPr>
              <w:t>intertextuality content point ‘identify when a text has connections to ot</w:t>
            </w:r>
            <w:r w:rsidR="3662C235" w:rsidRPr="55DD5F70">
              <w:rPr>
                <w:rStyle w:val="Hyperlink"/>
                <w:color w:val="auto"/>
                <w:u w:val="none"/>
              </w:rPr>
              <w:t>her texts’.</w:t>
            </w:r>
            <w:r w:rsidR="00704BF0">
              <w:rPr>
                <w:rStyle w:val="Hyperlink"/>
                <w:color w:val="auto"/>
                <w:u w:val="none"/>
              </w:rPr>
              <w:t xml:space="preserve"> </w:t>
            </w:r>
            <w:r w:rsidR="00F367A5">
              <w:t xml:space="preserve">Microsoft </w:t>
            </w:r>
            <w:r w:rsidR="00D45890">
              <w:t>W</w:t>
            </w:r>
            <w:r w:rsidR="00F367A5">
              <w:t xml:space="preserve">ord contains a transcribe feature for converting audio to script. There are many how-to instructions online and one example is </w:t>
            </w:r>
            <w:hyperlink r:id="rId63" w:history="1">
              <w:r w:rsidR="00BB2F77">
                <w:rPr>
                  <w:rStyle w:val="Hyperlink"/>
                </w:rPr>
                <w:t>Microsoft Word – Create a transcript from video / audio automatically (3:17)</w:t>
              </w:r>
            </w:hyperlink>
            <w:r w:rsidR="00F367A5" w:rsidRPr="00677955">
              <w:t>.</w:t>
            </w:r>
          </w:p>
          <w:p w14:paraId="6CBBB0C6" w14:textId="402C35B3" w:rsidR="5DAD1A22" w:rsidRDefault="5DAD1A22" w:rsidP="0089066B">
            <w:pPr>
              <w:tabs>
                <w:tab w:val="center" w:pos="3293"/>
              </w:tabs>
              <w:cnfStyle w:val="000000100000" w:firstRow="0" w:lastRow="0" w:firstColumn="0" w:lastColumn="0" w:oddVBand="0" w:evenVBand="0" w:oddHBand="1" w:evenHBand="0" w:firstRowFirstColumn="0" w:firstRowLastColumn="0" w:lastRowFirstColumn="0" w:lastRowLastColumn="0"/>
              <w:rPr>
                <w:rStyle w:val="Strong"/>
              </w:rPr>
            </w:pPr>
            <w:r w:rsidRPr="37E98056">
              <w:rPr>
                <w:rStyle w:val="Strong"/>
              </w:rPr>
              <w:t>Defining intertextuality</w:t>
            </w:r>
          </w:p>
          <w:p w14:paraId="245F426D" w14:textId="11ADD145" w:rsidR="00EF3C0A" w:rsidRPr="00F061CF" w:rsidRDefault="6E9E86FB" w:rsidP="00F061CF">
            <w:pPr>
              <w:pStyle w:val="ListBullet"/>
              <w:cnfStyle w:val="000000100000" w:firstRow="0" w:lastRow="0" w:firstColumn="0" w:lastColumn="0" w:oddVBand="0" w:evenVBand="0" w:oddHBand="1" w:evenHBand="0" w:firstRowFirstColumn="0" w:firstRowLastColumn="0" w:lastRowFirstColumn="0" w:lastRowLastColumn="0"/>
            </w:pPr>
            <w:r w:rsidRPr="00F061CF">
              <w:t>Provide students with the following definitions of explicit and impli</w:t>
            </w:r>
            <w:r w:rsidR="6EC0DE83" w:rsidRPr="00F061CF">
              <w:t>ed</w:t>
            </w:r>
            <w:r w:rsidRPr="00F061CF">
              <w:t xml:space="preserve"> intertextuality:</w:t>
            </w:r>
          </w:p>
          <w:p w14:paraId="4118ADF5" w14:textId="62DA8FAF" w:rsidR="00EF3C0A" w:rsidRPr="00882782" w:rsidRDefault="0846A1EF" w:rsidP="00900E99">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D051946">
              <w:rPr>
                <w:rStyle w:val="Hyperlink"/>
                <w:color w:val="auto"/>
                <w:u w:val="none"/>
              </w:rPr>
              <w:t>explicit intertextuality occurs when there is a direct allusion to another text, such as through quotation or reference</w:t>
            </w:r>
          </w:p>
          <w:p w14:paraId="11A91C39" w14:textId="77777777" w:rsidR="00EF3C0A" w:rsidRPr="00F51721" w:rsidRDefault="679512ED" w:rsidP="00900E99">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55DD5F70">
              <w:rPr>
                <w:rStyle w:val="Hyperlink"/>
                <w:color w:val="auto"/>
                <w:u w:val="none"/>
              </w:rPr>
              <w:t>i</w:t>
            </w:r>
            <w:r w:rsidR="1BD34711" w:rsidRPr="55DD5F70">
              <w:rPr>
                <w:rStyle w:val="Hyperlink"/>
                <w:color w:val="auto"/>
                <w:u w:val="none"/>
              </w:rPr>
              <w:t xml:space="preserve">mplied intertextuality occurs when the allusion is </w:t>
            </w:r>
            <w:r w:rsidR="1BD34711" w:rsidRPr="55DD5F70">
              <w:rPr>
                <w:rStyle w:val="Hyperlink"/>
                <w:color w:val="auto"/>
                <w:u w:val="none"/>
              </w:rPr>
              <w:lastRenderedPageBreak/>
              <w:t xml:space="preserve">more indirect. These allusions may be through similarities in elements such as character, plot, </w:t>
            </w:r>
            <w:proofErr w:type="gramStart"/>
            <w:r w:rsidR="60216A00" w:rsidRPr="55DD5F70">
              <w:rPr>
                <w:rStyle w:val="Hyperlink"/>
                <w:color w:val="auto"/>
                <w:u w:val="none"/>
              </w:rPr>
              <w:t>genre</w:t>
            </w:r>
            <w:proofErr w:type="gramEnd"/>
            <w:r w:rsidR="60216A00" w:rsidRPr="55DD5F70">
              <w:rPr>
                <w:rStyle w:val="Hyperlink"/>
                <w:color w:val="auto"/>
                <w:u w:val="none"/>
              </w:rPr>
              <w:t xml:space="preserve"> or style.</w:t>
            </w:r>
          </w:p>
          <w:p w14:paraId="1844FBAF" w14:textId="0777C619" w:rsidR="00EF3C0A" w:rsidRPr="00882782" w:rsidRDefault="1F73199E" w:rsidP="00900E99">
            <w:pPr>
              <w:pStyle w:val="ListBullet"/>
              <w:cnfStyle w:val="000000100000" w:firstRow="0" w:lastRow="0" w:firstColumn="0" w:lastColumn="0" w:oddVBand="0" w:evenVBand="0" w:oddHBand="1" w:evenHBand="0" w:firstRowFirstColumn="0" w:firstRowLastColumn="0" w:lastRowFirstColumn="0" w:lastRowLastColumn="0"/>
            </w:pPr>
            <w:r>
              <w:t xml:space="preserve">Based on the activities </w:t>
            </w:r>
            <w:r w:rsidR="00FC3DD1">
              <w:t xml:space="preserve">completed, </w:t>
            </w:r>
            <w:r w:rsidR="00007B85">
              <w:t>students compose a definition of intertextuality</w:t>
            </w:r>
            <w:r>
              <w:t xml:space="preserve"> as a </w:t>
            </w:r>
            <w:hyperlink r:id="rId64">
              <w:r w:rsidR="00AE4013">
                <w:rPr>
                  <w:rStyle w:val="Hyperlink"/>
                </w:rPr>
                <w:t>Think-Pair-Share</w:t>
              </w:r>
            </w:hyperlink>
            <w:r>
              <w:t>:</w:t>
            </w:r>
          </w:p>
          <w:p w14:paraId="7425AD6D" w14:textId="51A50972" w:rsidR="00EF3C0A" w:rsidRPr="00882782" w:rsidRDefault="21ABAA3C" w:rsidP="00900E99">
            <w:pPr>
              <w:pStyle w:val="ListBullet2"/>
              <w:cnfStyle w:val="000000100000" w:firstRow="0" w:lastRow="0" w:firstColumn="0" w:lastColumn="0" w:oddVBand="0" w:evenVBand="0" w:oddHBand="1" w:evenHBand="0" w:firstRowFirstColumn="0" w:firstRowLastColumn="0" w:lastRowFirstColumn="0" w:lastRowLastColumn="0"/>
            </w:pPr>
            <w:r>
              <w:t>Think – students write their own definition of intertextuality.</w:t>
            </w:r>
          </w:p>
          <w:p w14:paraId="372B1318" w14:textId="253F3EF8" w:rsidR="000148B1" w:rsidRDefault="4375033F" w:rsidP="00900E99">
            <w:pPr>
              <w:pStyle w:val="ListBullet2"/>
              <w:cnfStyle w:val="000000100000" w:firstRow="0" w:lastRow="0" w:firstColumn="0" w:lastColumn="0" w:oddVBand="0" w:evenVBand="0" w:oddHBand="1" w:evenHBand="0" w:firstRowFirstColumn="0" w:firstRowLastColumn="0" w:lastRowFirstColumn="0" w:lastRowLastColumn="0"/>
            </w:pPr>
            <w:r w:rsidRPr="7D051946">
              <w:t>Pair – students share their definition with a peer and modify their own definitions based on any valuable additions gained from their peer.</w:t>
            </w:r>
          </w:p>
          <w:p w14:paraId="3F695A75" w14:textId="194640A7" w:rsidR="00EF3C0A" w:rsidRPr="00882782" w:rsidRDefault="21ABAA3C" w:rsidP="00900E99">
            <w:pPr>
              <w:pStyle w:val="ListBullet2"/>
              <w:cnfStyle w:val="000000100000" w:firstRow="0" w:lastRow="0" w:firstColumn="0" w:lastColumn="0" w:oddVBand="0" w:evenVBand="0" w:oddHBand="1" w:evenHBand="0" w:firstRowFirstColumn="0" w:firstRowLastColumn="0" w:lastRowFirstColumn="0" w:lastRowLastColumn="0"/>
            </w:pPr>
            <w:r w:rsidRPr="7D051946">
              <w:t xml:space="preserve">Share – students share their definition </w:t>
            </w:r>
            <w:r w:rsidR="300B5E56" w:rsidRPr="7D051946">
              <w:t>in</w:t>
            </w:r>
            <w:r w:rsidRPr="7D051946">
              <w:t xml:space="preserve"> a whole-class discussion</w:t>
            </w:r>
            <w:r w:rsidR="7FF6DA64" w:rsidRPr="7D051946">
              <w:t xml:space="preserve"> and as a class create a collaborative working definition of intertextuality.</w:t>
            </w:r>
          </w:p>
        </w:tc>
        <w:tc>
          <w:tcPr>
            <w:tcW w:w="1128" w:type="pct"/>
          </w:tcPr>
          <w:p w14:paraId="47C003DC" w14:textId="77777777" w:rsidR="009D3A03" w:rsidRPr="0078138D" w:rsidRDefault="009D3A03">
            <w:pPr>
              <w:cnfStyle w:val="000000100000" w:firstRow="0" w:lastRow="0" w:firstColumn="0" w:lastColumn="0" w:oddVBand="0" w:evenVBand="0" w:oddHBand="1" w:evenHBand="0" w:firstRowFirstColumn="0" w:firstRowLastColumn="0" w:lastRowFirstColumn="0" w:lastRowLastColumn="0"/>
              <w:rPr>
                <w:rStyle w:val="Strong"/>
              </w:rPr>
            </w:pPr>
            <w:r w:rsidRPr="0078138D">
              <w:rPr>
                <w:rStyle w:val="Strong"/>
              </w:rPr>
              <w:lastRenderedPageBreak/>
              <w:t>Success criteria</w:t>
            </w:r>
          </w:p>
          <w:p w14:paraId="0E3657E6" w14:textId="12619FD0" w:rsidR="61456CE0" w:rsidRDefault="007F1EAD" w:rsidP="72A15BB3">
            <w:pPr>
              <w:cnfStyle w:val="000000100000" w:firstRow="0" w:lastRow="0" w:firstColumn="0" w:lastColumn="0" w:oddVBand="0" w:evenVBand="0" w:oddHBand="1" w:evenHBand="0" w:firstRowFirstColumn="0" w:firstRowLastColumn="0" w:lastRowFirstColumn="0" w:lastRowLastColumn="0"/>
            </w:pPr>
            <w:r>
              <w:rPr>
                <w:noProof/>
              </w:rPr>
              <w:t>To demonstrate their learning, students can</w:t>
            </w:r>
            <w:r w:rsidR="61456CE0" w:rsidRPr="72A15BB3">
              <w:rPr>
                <w:noProof/>
              </w:rPr>
              <w:t>:</w:t>
            </w:r>
          </w:p>
          <w:p w14:paraId="7C30BCF4" w14:textId="19B869E9" w:rsidR="009D3A03" w:rsidRPr="00C145F6" w:rsidRDefault="59DDAA4C" w:rsidP="00C145F6">
            <w:pPr>
              <w:pStyle w:val="ListBullet"/>
              <w:cnfStyle w:val="000000100000" w:firstRow="0" w:lastRow="0" w:firstColumn="0" w:lastColumn="0" w:oddVBand="0" w:evenVBand="0" w:oddHBand="1" w:evenHBand="0" w:firstRowFirstColumn="0" w:firstRowLastColumn="0" w:lastRowFirstColumn="0" w:lastRowLastColumn="0"/>
            </w:pPr>
            <w:r w:rsidRPr="00C145F6">
              <w:t>compose their own definition of intertextuality</w:t>
            </w:r>
          </w:p>
          <w:p w14:paraId="493F87C9" w14:textId="330F6B1B" w:rsidR="009D3A03" w:rsidRPr="00C145F6" w:rsidRDefault="00DF0462" w:rsidP="00C145F6">
            <w:pPr>
              <w:pStyle w:val="ListBullet"/>
              <w:cnfStyle w:val="000000100000" w:firstRow="0" w:lastRow="0" w:firstColumn="0" w:lastColumn="0" w:oddVBand="0" w:evenVBand="0" w:oddHBand="1" w:evenHBand="0" w:firstRowFirstColumn="0" w:firstRowLastColumn="0" w:lastRowFirstColumn="0" w:lastRowLastColumn="0"/>
            </w:pPr>
            <w:r w:rsidRPr="00C145F6">
              <w:t>i</w:t>
            </w:r>
            <w:r w:rsidR="5F3801F7" w:rsidRPr="00C145F6">
              <w:t>dentify a range of examples of intertextuality from pop culture.</w:t>
            </w:r>
          </w:p>
          <w:p w14:paraId="1BCE7E06" w14:textId="0F9C7847" w:rsidR="009D3A03" w:rsidRPr="0078138D" w:rsidRDefault="05F1BA90" w:rsidP="37E98056">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37E98056">
              <w:rPr>
                <w:rStyle w:val="Strong"/>
              </w:rPr>
              <w:t>Teacher note</w:t>
            </w:r>
            <w:r w:rsidR="00837678">
              <w:rPr>
                <w:rStyle w:val="Strong"/>
              </w:rPr>
              <w:t xml:space="preserve"> </w:t>
            </w:r>
            <w:r w:rsidR="00776C68">
              <w:rPr>
                <w:rStyle w:val="Strong"/>
              </w:rPr>
              <w:t>for</w:t>
            </w:r>
            <w:r w:rsidR="00837678">
              <w:rPr>
                <w:rStyle w:val="Strong"/>
              </w:rPr>
              <w:t xml:space="preserve"> differentiation</w:t>
            </w:r>
            <w:r w:rsidRPr="37E98056">
              <w:rPr>
                <w:rStyle w:val="Strong"/>
              </w:rPr>
              <w:t>:</w:t>
            </w:r>
            <w:r>
              <w:rPr>
                <w:rStyle w:val="Strong"/>
              </w:rPr>
              <w:t xml:space="preserve"> </w:t>
            </w:r>
            <w:r>
              <w:t xml:space="preserve">your students may already understand intertextuality through their engagement </w:t>
            </w:r>
            <w:r>
              <w:lastRenderedPageBreak/>
              <w:t>with the Stage 4 syllabus content. The activities that follow could be adjusted or abbreviated if students already possess this background knowledge.</w:t>
            </w:r>
          </w:p>
        </w:tc>
        <w:tc>
          <w:tcPr>
            <w:tcW w:w="700" w:type="pct"/>
          </w:tcPr>
          <w:p w14:paraId="5BC574B5" w14:textId="4D406DFE" w:rsidR="009D3A03" w:rsidRDefault="009D3A03">
            <w:pPr>
              <w:cnfStyle w:val="000000100000" w:firstRow="0" w:lastRow="0" w:firstColumn="0" w:lastColumn="0" w:oddVBand="0" w:evenVBand="0" w:oddHBand="1" w:evenHBand="0" w:firstRowFirstColumn="0" w:firstRowLastColumn="0" w:lastRowFirstColumn="0" w:lastRowLastColumn="0"/>
              <w:rPr>
                <w:noProof/>
              </w:rPr>
            </w:pPr>
          </w:p>
        </w:tc>
      </w:tr>
      <w:tr w:rsidR="00474CFD" w14:paraId="50EA4AD7" w14:textId="77777777" w:rsidTr="004D267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7" w:type="pct"/>
          </w:tcPr>
          <w:p w14:paraId="3E6B416F" w14:textId="5E2E4E35" w:rsidR="38D53C00" w:rsidRDefault="38D53C00" w:rsidP="72A15BB3">
            <w:pPr>
              <w:rPr>
                <w:noProof/>
              </w:rPr>
            </w:pPr>
            <w:r w:rsidRPr="72A15BB3">
              <w:rPr>
                <w:noProof/>
              </w:rPr>
              <w:lastRenderedPageBreak/>
              <w:t>EN5-RVL-01</w:t>
            </w:r>
          </w:p>
          <w:p w14:paraId="2FCDFEC3" w14:textId="187CC8EA" w:rsidR="38D53C00" w:rsidRDefault="38D53C00" w:rsidP="72A15BB3">
            <w:pPr>
              <w:rPr>
                <w:noProof/>
              </w:rPr>
            </w:pPr>
            <w:r w:rsidRPr="72A15BB3">
              <w:rPr>
                <w:noProof/>
              </w:rPr>
              <w:t>Reading, viewing and listening skills</w:t>
            </w:r>
          </w:p>
          <w:p w14:paraId="1EBF999B" w14:textId="77996684" w:rsidR="38D53C00" w:rsidRDefault="38D53C00" w:rsidP="72A15BB3">
            <w:pPr>
              <w:rPr>
                <w:b w:val="0"/>
                <w:noProof/>
              </w:rPr>
            </w:pPr>
            <w:r w:rsidRPr="72A15BB3">
              <w:rPr>
                <w:b w:val="0"/>
                <w:noProof/>
              </w:rPr>
              <w:lastRenderedPageBreak/>
              <w:t>Develop a deeper understanding of themes, ideas or attitudes by revisiting and reinterpreting texts to find new meaning</w:t>
            </w:r>
          </w:p>
          <w:p w14:paraId="6BA2DE65" w14:textId="6C597F57" w:rsidR="4B493195" w:rsidRDefault="4B493195" w:rsidP="72A15BB3">
            <w:pPr>
              <w:rPr>
                <w:noProof/>
              </w:rPr>
            </w:pPr>
            <w:r w:rsidRPr="72A15BB3">
              <w:rPr>
                <w:noProof/>
              </w:rPr>
              <w:t>Reading for challenge, interest and enjoyment</w:t>
            </w:r>
          </w:p>
          <w:p w14:paraId="079BD7F3" w14:textId="20E7CC31" w:rsidR="4B493195" w:rsidRDefault="4B493195" w:rsidP="72A15BB3">
            <w:pPr>
              <w:rPr>
                <w:b w:val="0"/>
                <w:noProof/>
              </w:rPr>
            </w:pPr>
            <w:r w:rsidRPr="72A15BB3">
              <w:rPr>
                <w:b w:val="0"/>
                <w:noProof/>
              </w:rPr>
              <w:t>Read increasingly complex texts that challenge thinking, pique interest, enhance enjoyment and provoke a personal response</w:t>
            </w:r>
          </w:p>
          <w:p w14:paraId="5B87C04F" w14:textId="268F6E72" w:rsidR="4B493195" w:rsidRDefault="4B493195" w:rsidP="72A15BB3">
            <w:pPr>
              <w:rPr>
                <w:noProof/>
              </w:rPr>
            </w:pPr>
            <w:r w:rsidRPr="72A15BB3">
              <w:rPr>
                <w:noProof/>
              </w:rPr>
              <w:lastRenderedPageBreak/>
              <w:t>Reflecting</w:t>
            </w:r>
          </w:p>
          <w:p w14:paraId="6E2B07FD" w14:textId="77777777" w:rsidR="72A15BB3" w:rsidRDefault="4B493195" w:rsidP="72A15BB3">
            <w:pPr>
              <w:rPr>
                <w:noProof/>
              </w:rPr>
            </w:pPr>
            <w:r w:rsidRPr="72A15BB3">
              <w:rPr>
                <w:b w:val="0"/>
                <w:noProof/>
              </w:rPr>
              <w:t>Reflect on how an appreciation of texts can be enhanced through re-reading, and close or critical study</w:t>
            </w:r>
          </w:p>
          <w:p w14:paraId="54F2A842" w14:textId="77777777" w:rsidR="003E17BF" w:rsidRPr="003E17BF" w:rsidRDefault="003E17BF" w:rsidP="003E17BF">
            <w:r w:rsidRPr="003E17BF">
              <w:t>EN5-URC-01</w:t>
            </w:r>
          </w:p>
          <w:p w14:paraId="4933A358" w14:textId="77777777" w:rsidR="003E17BF" w:rsidRPr="003E17BF" w:rsidRDefault="003E17BF" w:rsidP="003E17BF">
            <w:r w:rsidRPr="003E17BF">
              <w:t>Intertextuality</w:t>
            </w:r>
          </w:p>
          <w:p w14:paraId="77BD47EF" w14:textId="45AF6387" w:rsidR="72A15BB3" w:rsidRPr="007D3B37" w:rsidRDefault="003E17BF" w:rsidP="72A15BB3">
            <w:pPr>
              <w:rPr>
                <w:b w:val="0"/>
              </w:rPr>
            </w:pPr>
            <w:r w:rsidRPr="003E17BF">
              <w:rPr>
                <w:b w:val="0"/>
              </w:rPr>
              <w:t xml:space="preserve">Identify the process and value of adapting, appropriating or transforming texts for different audiences, purposes </w:t>
            </w:r>
            <w:r w:rsidRPr="003E17BF">
              <w:rPr>
                <w:b w:val="0"/>
              </w:rPr>
              <w:lastRenderedPageBreak/>
              <w:t xml:space="preserve">or </w:t>
            </w:r>
            <w:r w:rsidRPr="00481AFB">
              <w:rPr>
                <w:b w:val="0"/>
              </w:rPr>
              <w:t>contexts,</w:t>
            </w:r>
            <w:r w:rsidRPr="00481AFB">
              <w:t xml:space="preserve"> and describe these processes in own </w:t>
            </w:r>
            <w:proofErr w:type="gramStart"/>
            <w:r w:rsidRPr="00481AFB">
              <w:t>texts</w:t>
            </w:r>
            <w:proofErr w:type="gramEnd"/>
          </w:p>
          <w:p w14:paraId="624EFDC7" w14:textId="652122BC" w:rsidR="72A15BB3" w:rsidRPr="007D3B37" w:rsidRDefault="553C9535" w:rsidP="00304172">
            <w:pPr>
              <w:pStyle w:val="FeatureBox2"/>
              <w:rPr>
                <w:b w:val="0"/>
              </w:rPr>
            </w:pPr>
            <w:r>
              <w:t>Note:</w:t>
            </w:r>
            <w:r w:rsidRPr="55DD5F70">
              <w:rPr>
                <w:rStyle w:val="Strong"/>
              </w:rPr>
              <w:t xml:space="preserve"> bold outcome is not addressed in this sequence.</w:t>
            </w:r>
          </w:p>
        </w:tc>
        <w:tc>
          <w:tcPr>
            <w:tcW w:w="2335" w:type="pct"/>
          </w:tcPr>
          <w:p w14:paraId="19202822" w14:textId="199C6311" w:rsidR="77B66C82" w:rsidRDefault="77B66C82" w:rsidP="72A15BB3">
            <w:pPr>
              <w:cnfStyle w:val="000000010000" w:firstRow="0" w:lastRow="0" w:firstColumn="0" w:lastColumn="0" w:oddVBand="0" w:evenVBand="0" w:oddHBand="0" w:evenHBand="1" w:firstRowFirstColumn="0" w:firstRowLastColumn="0" w:lastRowFirstColumn="0" w:lastRowLastColumn="0"/>
              <w:rPr>
                <w:noProof/>
              </w:rPr>
            </w:pPr>
            <w:r w:rsidRPr="72A15BB3">
              <w:rPr>
                <w:rStyle w:val="Strong"/>
                <w:noProof/>
              </w:rPr>
              <w:lastRenderedPageBreak/>
              <w:t>Introducing ‘</w:t>
            </w:r>
            <w:r w:rsidR="00C74FF0">
              <w:rPr>
                <w:rStyle w:val="Strong"/>
                <w:noProof/>
              </w:rPr>
              <w:t>d</w:t>
            </w:r>
            <w:r w:rsidRPr="72A15BB3">
              <w:rPr>
                <w:rStyle w:val="Strong"/>
                <w:noProof/>
              </w:rPr>
              <w:t>orothy’</w:t>
            </w:r>
          </w:p>
          <w:p w14:paraId="20DF39C2" w14:textId="6FAEEEA7" w:rsidR="77B66C82" w:rsidRDefault="77B66C82" w:rsidP="72A15BB3">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t>Learning intention</w:t>
            </w:r>
            <w:r w:rsidR="00EF29A2">
              <w:rPr>
                <w:rStyle w:val="Strong"/>
              </w:rPr>
              <w:t>s</w:t>
            </w:r>
          </w:p>
          <w:p w14:paraId="753D03D4" w14:textId="57CFD690" w:rsidR="77B66C82" w:rsidRDefault="005E53C9" w:rsidP="72A15BB3">
            <w:pPr>
              <w:cnfStyle w:val="000000010000" w:firstRow="0" w:lastRow="0" w:firstColumn="0" w:lastColumn="0" w:oddVBand="0" w:evenVBand="0" w:oddHBand="0" w:evenHBand="1" w:firstRowFirstColumn="0" w:firstRowLastColumn="0" w:lastRowFirstColumn="0" w:lastRowLastColumn="0"/>
            </w:pPr>
            <w:r>
              <w:rPr>
                <w:noProof/>
              </w:rPr>
              <w:t>By the end of this sequence</w:t>
            </w:r>
            <w:r w:rsidR="77B66C82" w:rsidRPr="72A15BB3">
              <w:rPr>
                <w:noProof/>
              </w:rPr>
              <w:t>, students will:</w:t>
            </w:r>
          </w:p>
          <w:p w14:paraId="6F8F699D" w14:textId="517A195A" w:rsidR="00C96745" w:rsidRDefault="5AF4F42D" w:rsidP="505245F6">
            <w:pPr>
              <w:pStyle w:val="ListBullet"/>
              <w:cnfStyle w:val="000000010000" w:firstRow="0" w:lastRow="0" w:firstColumn="0" w:lastColumn="0" w:oddVBand="0" w:evenVBand="0" w:oddHBand="0" w:evenHBand="1" w:firstRowFirstColumn="0" w:firstRowLastColumn="0" w:lastRowFirstColumn="0" w:lastRowLastColumn="0"/>
            </w:pPr>
            <w:r>
              <w:lastRenderedPageBreak/>
              <w:t>u</w:t>
            </w:r>
            <w:r w:rsidR="00C96745">
              <w:t>nderstand intertextual references</w:t>
            </w:r>
          </w:p>
          <w:p w14:paraId="7FB4E358" w14:textId="272660D1" w:rsidR="001932A0" w:rsidRDefault="4949FC5A" w:rsidP="505245F6">
            <w:pPr>
              <w:pStyle w:val="ListBullet"/>
              <w:cnfStyle w:val="000000010000" w:firstRow="0" w:lastRow="0" w:firstColumn="0" w:lastColumn="0" w:oddVBand="0" w:evenVBand="0" w:oddHBand="0" w:evenHBand="1" w:firstRowFirstColumn="0" w:firstRowLastColumn="0" w:lastRowFirstColumn="0" w:lastRowLastColumn="0"/>
            </w:pPr>
            <w:r>
              <w:t>a</w:t>
            </w:r>
            <w:r w:rsidR="001932A0">
              <w:t>pply their understanding</w:t>
            </w:r>
            <w:r w:rsidR="00561E74">
              <w:t xml:space="preserve"> to</w:t>
            </w:r>
            <w:r w:rsidR="005D6800">
              <w:t xml:space="preserve"> analyse</w:t>
            </w:r>
            <w:r w:rsidR="00561E74">
              <w:t xml:space="preserve"> a text</w:t>
            </w:r>
            <w:r w:rsidR="00CC5ED0">
              <w:t>. In this case, the poem ‘dorothy’ by Maxine Bene</w:t>
            </w:r>
            <w:r w:rsidR="1A8063D4">
              <w:t>b</w:t>
            </w:r>
            <w:r w:rsidR="00CC5ED0">
              <w:t>a Clarke</w:t>
            </w:r>
            <w:r w:rsidR="46C42516">
              <w:t>.</w:t>
            </w:r>
          </w:p>
          <w:p w14:paraId="3D0892E2" w14:textId="2B490170" w:rsidR="1865975D" w:rsidRDefault="00895C1C" w:rsidP="00871EA1">
            <w:pPr>
              <w:cnfStyle w:val="000000010000" w:firstRow="0" w:lastRow="0" w:firstColumn="0" w:lastColumn="0" w:oddVBand="0" w:evenVBand="0" w:oddHBand="0" w:evenHBand="1" w:firstRowFirstColumn="0" w:firstRowLastColumn="0" w:lastRowFirstColumn="0" w:lastRowLastColumn="0"/>
              <w:rPr>
                <w:rStyle w:val="Strong"/>
              </w:rPr>
            </w:pPr>
            <w:r w:rsidRPr="505245F6">
              <w:rPr>
                <w:rStyle w:val="Strong"/>
              </w:rPr>
              <w:t>E</w:t>
            </w:r>
            <w:r w:rsidR="000148B1" w:rsidRPr="505245F6">
              <w:rPr>
                <w:rStyle w:val="Strong"/>
              </w:rPr>
              <w:t>xploring the poem</w:t>
            </w:r>
          </w:p>
          <w:p w14:paraId="69B74A16" w14:textId="684C4DC6" w:rsidR="1865975D" w:rsidRDefault="00903EA4" w:rsidP="72A15BB3">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Inform class </w:t>
            </w:r>
            <w:r w:rsidR="00B675E7">
              <w:rPr>
                <w:noProof/>
              </w:rPr>
              <w:t>that they are about to read a poem called ‘dorothy’. Brainstorm who Dorothy may be based solely on the name of the text.</w:t>
            </w:r>
          </w:p>
          <w:p w14:paraId="48C7D37A" w14:textId="365F9590" w:rsidR="0069082C" w:rsidRPr="0069082C" w:rsidRDefault="0069082C" w:rsidP="0069082C">
            <w:pPr>
              <w:pStyle w:val="ListBullet"/>
              <w:cnfStyle w:val="000000010000" w:firstRow="0" w:lastRow="0" w:firstColumn="0" w:lastColumn="0" w:oddVBand="0" w:evenVBand="0" w:oddHBand="0" w:evenHBand="1" w:firstRowFirstColumn="0" w:firstRowLastColumn="0" w:lastRowFirstColumn="0" w:lastRowLastColumn="0"/>
              <w:rPr>
                <w:noProof/>
              </w:rPr>
            </w:pPr>
            <w:r w:rsidRPr="5FFC2AF7">
              <w:rPr>
                <w:noProof/>
              </w:rPr>
              <w:t xml:space="preserve">Building the field – </w:t>
            </w:r>
            <w:r w:rsidR="00AB19AF" w:rsidRPr="505245F6">
              <w:rPr>
                <w:noProof/>
              </w:rPr>
              <w:t>check for prior understanding and</w:t>
            </w:r>
            <w:r w:rsidRPr="505245F6">
              <w:rPr>
                <w:noProof/>
              </w:rPr>
              <w:t xml:space="preserve"> </w:t>
            </w:r>
            <w:r w:rsidR="00A67FDD">
              <w:rPr>
                <w:noProof/>
              </w:rPr>
              <w:t xml:space="preserve">provide students with </w:t>
            </w:r>
            <w:r w:rsidR="00A5678C">
              <w:rPr>
                <w:b/>
                <w:noProof/>
              </w:rPr>
              <w:t>Phase 2, r</w:t>
            </w:r>
            <w:r w:rsidR="00A5678C">
              <w:rPr>
                <w:b/>
                <w:bCs/>
                <w:noProof/>
              </w:rPr>
              <w:t xml:space="preserve">esource </w:t>
            </w:r>
            <w:r w:rsidR="00251277">
              <w:rPr>
                <w:b/>
                <w:bCs/>
                <w:noProof/>
              </w:rPr>
              <w:t>2</w:t>
            </w:r>
            <w:r w:rsidR="00A5678C">
              <w:rPr>
                <w:b/>
                <w:bCs/>
                <w:noProof/>
              </w:rPr>
              <w:t xml:space="preserve"> – </w:t>
            </w:r>
            <w:r w:rsidR="00A5678C">
              <w:rPr>
                <w:b/>
                <w:bCs/>
                <w:i/>
                <w:iCs/>
                <w:noProof/>
              </w:rPr>
              <w:t>The Wizard of Oz summary</w:t>
            </w:r>
            <w:r w:rsidR="009131A6">
              <w:t>.</w:t>
            </w:r>
            <w:r w:rsidR="0033299C">
              <w:t xml:space="preserve"> </w:t>
            </w:r>
            <w:r w:rsidR="4D89038E">
              <w:t>This summary could be supported through a viewing of</w:t>
            </w:r>
            <w:r w:rsidR="5317DAF7">
              <w:t xml:space="preserve"> the</w:t>
            </w:r>
            <w:r w:rsidR="4D89038E">
              <w:t xml:space="preserve"> </w:t>
            </w:r>
            <w:hyperlink r:id="rId65">
              <w:proofErr w:type="spellStart"/>
              <w:r w:rsidR="00DB4E78">
                <w:rPr>
                  <w:rStyle w:val="Hyperlink"/>
                </w:rPr>
                <w:t>The</w:t>
              </w:r>
              <w:proofErr w:type="spellEnd"/>
              <w:r w:rsidR="00DB4E78">
                <w:rPr>
                  <w:rStyle w:val="Hyperlink"/>
                </w:rPr>
                <w:t xml:space="preserve"> Wizard of Oz film trailer (2:26)</w:t>
              </w:r>
            </w:hyperlink>
            <w:r w:rsidR="61E366EF" w:rsidRPr="55DD5F70">
              <w:rPr>
                <w:i/>
                <w:iCs/>
              </w:rPr>
              <w:t xml:space="preserve"> </w:t>
            </w:r>
            <w:r w:rsidR="09AF4889">
              <w:t xml:space="preserve">or </w:t>
            </w:r>
            <w:hyperlink r:id="rId66">
              <w:r w:rsidR="001B7962">
                <w:rPr>
                  <w:rStyle w:val="Hyperlink"/>
                </w:rPr>
                <w:t>The Wizard of Oz in under 5 minutes (4:59)</w:t>
              </w:r>
            </w:hyperlink>
            <w:r w:rsidR="5317DAF7">
              <w:t>.</w:t>
            </w:r>
          </w:p>
          <w:p w14:paraId="3E87DDDB" w14:textId="3C0C10E6" w:rsidR="4428BFDF" w:rsidRDefault="002916F2" w:rsidP="72A15BB3">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Read the poem ‘dorothy’ </w:t>
            </w:r>
            <w:r w:rsidR="00A221EB">
              <w:rPr>
                <w:noProof/>
              </w:rPr>
              <w:t>(</w:t>
            </w:r>
            <w:r w:rsidR="00A221EB" w:rsidRPr="00A221EB">
              <w:rPr>
                <w:rStyle w:val="Strong"/>
              </w:rPr>
              <w:t xml:space="preserve">Phase 2, resource </w:t>
            </w:r>
            <w:r w:rsidR="00C46EC2">
              <w:rPr>
                <w:rStyle w:val="Strong"/>
              </w:rPr>
              <w:t>3</w:t>
            </w:r>
            <w:r w:rsidR="00A221EB" w:rsidRPr="00A221EB">
              <w:rPr>
                <w:rStyle w:val="Strong"/>
              </w:rPr>
              <w:t xml:space="preserve"> – ‘dorothy’ by Maxine Beneba Clarke</w:t>
            </w:r>
            <w:r w:rsidR="00A221EB">
              <w:rPr>
                <w:noProof/>
              </w:rPr>
              <w:t xml:space="preserve">) </w:t>
            </w:r>
            <w:r w:rsidR="008D7151">
              <w:rPr>
                <w:noProof/>
              </w:rPr>
              <w:t>multiple times, using the following process:</w:t>
            </w:r>
          </w:p>
          <w:p w14:paraId="2FDDFA48" w14:textId="65614EA3" w:rsidR="00D01AC6" w:rsidRDefault="339A80D0" w:rsidP="00D01AC6">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lastRenderedPageBreak/>
              <w:t xml:space="preserve">students </w:t>
            </w:r>
            <w:r w:rsidR="1E5B7ADA" w:rsidRPr="7D051946">
              <w:rPr>
                <w:noProof/>
              </w:rPr>
              <w:t>complete</w:t>
            </w:r>
            <w:r w:rsidRPr="7D051946">
              <w:rPr>
                <w:noProof/>
              </w:rPr>
              <w:t xml:space="preserve"> </w:t>
            </w:r>
            <w:r w:rsidR="79B2E180" w:rsidRPr="7D051946">
              <w:rPr>
                <w:noProof/>
              </w:rPr>
              <w:t>1</w:t>
            </w:r>
            <w:r w:rsidR="005832D6">
              <w:rPr>
                <w:noProof/>
              </w:rPr>
              <w:t>–</w:t>
            </w:r>
            <w:r w:rsidR="79B2E180" w:rsidRPr="7D051946">
              <w:rPr>
                <w:noProof/>
              </w:rPr>
              <w:t>2</w:t>
            </w:r>
            <w:r w:rsidRPr="7D051946">
              <w:rPr>
                <w:noProof/>
              </w:rPr>
              <w:t xml:space="preserve"> individual, silent reading</w:t>
            </w:r>
            <w:r w:rsidR="79B2E180" w:rsidRPr="7D051946">
              <w:rPr>
                <w:noProof/>
              </w:rPr>
              <w:t>s</w:t>
            </w:r>
            <w:r w:rsidRPr="7D051946">
              <w:rPr>
                <w:noProof/>
              </w:rPr>
              <w:t xml:space="preserve"> of the poem</w:t>
            </w:r>
          </w:p>
          <w:p w14:paraId="042D1303" w14:textId="74070983" w:rsidR="00D05662" w:rsidRDefault="0F0E118A" w:rsidP="00D01AC6">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teacher-led reading of the poem, in which teacher models pause and prosody</w:t>
            </w:r>
            <w:r w:rsidR="731515E0" w:rsidRPr="7D051946">
              <w:rPr>
                <w:noProof/>
              </w:rPr>
              <w:t xml:space="preserve"> based on the clues provided by the text</w:t>
            </w:r>
          </w:p>
          <w:p w14:paraId="7FA4F99C" w14:textId="29DE9B56" w:rsidR="009A660A" w:rsidRDefault="731515E0" w:rsidP="00D01AC6">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whole-class choral reading, </w:t>
            </w:r>
            <w:r w:rsidR="24999F94" w:rsidRPr="7D051946">
              <w:rPr>
                <w:noProof/>
              </w:rPr>
              <w:t xml:space="preserve">where students read aloud in unison following the pause and prosody pattern </w:t>
            </w:r>
            <w:r w:rsidR="675EEDE8" w:rsidRPr="7D051946">
              <w:rPr>
                <w:noProof/>
              </w:rPr>
              <w:t>modelled by the teacher.</w:t>
            </w:r>
          </w:p>
          <w:p w14:paraId="044E59D4" w14:textId="00E76B0F" w:rsidR="007B7DE8" w:rsidRDefault="12B754DE" w:rsidP="007B7DE8">
            <w:pPr>
              <w:pStyle w:val="Featurepink"/>
              <w:cnfStyle w:val="000000010000" w:firstRow="0" w:lastRow="0" w:firstColumn="0" w:lastColumn="0" w:oddVBand="0" w:evenVBand="0" w:oddHBand="0" w:evenHBand="1" w:firstRowFirstColumn="0" w:firstRowLastColumn="0" w:lastRowFirstColumn="0" w:lastRowLastColumn="0"/>
              <w:rPr>
                <w:noProof/>
              </w:rPr>
            </w:pPr>
            <w:r w:rsidRPr="49ECB5E9">
              <w:rPr>
                <w:rStyle w:val="Strong"/>
              </w:rPr>
              <w:t>Literacy note</w:t>
            </w:r>
            <w:r w:rsidR="007B7DE8" w:rsidRPr="00005EEF">
              <w:rPr>
                <w:rStyle w:val="Strong"/>
              </w:rPr>
              <w:t>:</w:t>
            </w:r>
            <w:r w:rsidR="007B7DE8">
              <w:rPr>
                <w:noProof/>
              </w:rPr>
              <w:t xml:space="preserve"> Quigley </w:t>
            </w:r>
            <w:r w:rsidR="004E7429">
              <w:rPr>
                <w:noProof/>
              </w:rPr>
              <w:t xml:space="preserve">(2020) </w:t>
            </w:r>
            <w:r w:rsidR="0028057C">
              <w:rPr>
                <w:noProof/>
              </w:rPr>
              <w:t>provides a description</w:t>
            </w:r>
            <w:r w:rsidR="008F2181">
              <w:rPr>
                <w:noProof/>
              </w:rPr>
              <w:t xml:space="preserve"> of the</w:t>
            </w:r>
            <w:r w:rsidR="0028057C">
              <w:rPr>
                <w:noProof/>
              </w:rPr>
              <w:t xml:space="preserve"> potential benefits and potential limitations of a range of </w:t>
            </w:r>
            <w:r w:rsidR="00B67672">
              <w:rPr>
                <w:noProof/>
              </w:rPr>
              <w:t>pedagogical reading approaches</w:t>
            </w:r>
            <w:r w:rsidR="4F80B233" w:rsidRPr="0F0E30E6">
              <w:rPr>
                <w:noProof/>
              </w:rPr>
              <w:t xml:space="preserve"> in Chapter 7 of </w:t>
            </w:r>
            <w:r w:rsidR="4F80B233" w:rsidRPr="0F0E30E6">
              <w:rPr>
                <w:i/>
                <w:iCs/>
                <w:noProof/>
              </w:rPr>
              <w:t>Closing the Reading Gap</w:t>
            </w:r>
            <w:r w:rsidR="5CF7E755" w:rsidRPr="0F0E30E6">
              <w:rPr>
                <w:noProof/>
              </w:rPr>
              <w:t>.</w:t>
            </w:r>
            <w:r w:rsidR="005100D3">
              <w:rPr>
                <w:noProof/>
              </w:rPr>
              <w:t xml:space="preserve"> A short text such as ‘dorothy</w:t>
            </w:r>
            <w:r w:rsidR="008D7151">
              <w:rPr>
                <w:noProof/>
              </w:rPr>
              <w:t>’</w:t>
            </w:r>
            <w:r w:rsidR="005100D3">
              <w:rPr>
                <w:noProof/>
              </w:rPr>
              <w:t xml:space="preserve"> provides an opportunity to engage in a range of </w:t>
            </w:r>
            <w:r w:rsidR="008D7151">
              <w:rPr>
                <w:noProof/>
              </w:rPr>
              <w:t>strategies. The strategies included above are one suggestion</w:t>
            </w:r>
            <w:r w:rsidR="00025AB1">
              <w:rPr>
                <w:noProof/>
              </w:rPr>
              <w:t xml:space="preserve"> for </w:t>
            </w:r>
            <w:r w:rsidR="00D01AC6">
              <w:rPr>
                <w:noProof/>
              </w:rPr>
              <w:t>the explicit instruction of reading.</w:t>
            </w:r>
          </w:p>
          <w:p w14:paraId="742EF74F" w14:textId="63B1940B" w:rsidR="002C70DF" w:rsidRPr="002C70DF" w:rsidRDefault="002C70DF" w:rsidP="002C70DF">
            <w:pPr>
              <w:cnfStyle w:val="000000010000" w:firstRow="0" w:lastRow="0" w:firstColumn="0" w:lastColumn="0" w:oddVBand="0" w:evenVBand="0" w:oddHBand="0" w:evenHBand="1" w:firstRowFirstColumn="0" w:firstRowLastColumn="0" w:lastRowFirstColumn="0" w:lastRowLastColumn="0"/>
              <w:rPr>
                <w:b/>
                <w:bCs/>
                <w:noProof/>
              </w:rPr>
            </w:pPr>
            <w:r w:rsidRPr="002C70DF">
              <w:rPr>
                <w:b/>
                <w:bCs/>
                <w:noProof/>
              </w:rPr>
              <w:t>Annotating a poem</w:t>
            </w:r>
          </w:p>
          <w:p w14:paraId="5359990A" w14:textId="182FF1CB" w:rsidR="2977F11E" w:rsidRPr="003A5356" w:rsidRDefault="1D272948" w:rsidP="2B5DE8E2">
            <w:pPr>
              <w:pStyle w:val="ListBullet"/>
              <w:cnfStyle w:val="000000010000" w:firstRow="0" w:lastRow="0" w:firstColumn="0" w:lastColumn="0" w:oddVBand="0" w:evenVBand="0" w:oddHBand="0" w:evenHBand="1" w:firstRowFirstColumn="0" w:firstRowLastColumn="0" w:lastRowFirstColumn="0" w:lastRowLastColumn="0"/>
            </w:pPr>
            <w:r w:rsidRPr="748F2AC6">
              <w:rPr>
                <w:noProof/>
              </w:rPr>
              <w:lastRenderedPageBreak/>
              <w:t>Su</w:t>
            </w:r>
            <w:r w:rsidR="00D525ED">
              <w:rPr>
                <w:noProof/>
              </w:rPr>
              <w:t>pport</w:t>
            </w:r>
            <w:r w:rsidR="009E639F">
              <w:t xml:space="preserve"> students in using</w:t>
            </w:r>
            <w:r w:rsidR="0048380B">
              <w:rPr>
                <w:noProof/>
              </w:rPr>
              <w:t xml:space="preserve"> </w:t>
            </w:r>
            <w:r w:rsidR="008A284A" w:rsidRPr="00ED56FD">
              <w:rPr>
                <w:rStyle w:val="Strong"/>
              </w:rPr>
              <w:t xml:space="preserve">Phase 2, </w:t>
            </w:r>
            <w:r w:rsidR="008326A8" w:rsidRPr="00ED56FD">
              <w:rPr>
                <w:rStyle w:val="Strong"/>
              </w:rPr>
              <w:t>activity</w:t>
            </w:r>
            <w:r w:rsidR="008A284A" w:rsidRPr="00ED56FD">
              <w:rPr>
                <w:rStyle w:val="Strong"/>
              </w:rPr>
              <w:t xml:space="preserve"> </w:t>
            </w:r>
            <w:r w:rsidR="00D95319">
              <w:rPr>
                <w:rStyle w:val="Strong"/>
              </w:rPr>
              <w:t>1</w:t>
            </w:r>
            <w:r w:rsidR="008A284A" w:rsidRPr="00ED56FD">
              <w:rPr>
                <w:rStyle w:val="Strong"/>
              </w:rPr>
              <w:t xml:space="preserve"> – annotating </w:t>
            </w:r>
            <w:r w:rsidR="00ED56FD" w:rsidRPr="00ED56FD">
              <w:rPr>
                <w:rStyle w:val="Strong"/>
              </w:rPr>
              <w:t>‘dorothy’</w:t>
            </w:r>
            <w:r w:rsidR="008A284A" w:rsidRPr="00ED56FD">
              <w:rPr>
                <w:rStyle w:val="Strong"/>
              </w:rPr>
              <w:t xml:space="preserve"> </w:t>
            </w:r>
            <w:r w:rsidR="008A284A">
              <w:rPr>
                <w:noProof/>
              </w:rPr>
              <w:t>to</w:t>
            </w:r>
            <w:r w:rsidR="2A709EFB" w:rsidRPr="5FFC2AF7">
              <w:rPr>
                <w:noProof/>
              </w:rPr>
              <w:t xml:space="preserve"> identify all connections to </w:t>
            </w:r>
            <w:r w:rsidR="2A709EFB" w:rsidRPr="5FFC2AF7">
              <w:rPr>
                <w:i/>
                <w:iCs/>
                <w:noProof/>
              </w:rPr>
              <w:t>The Wizard of Oz</w:t>
            </w:r>
            <w:r w:rsidR="008A284A">
              <w:rPr>
                <w:noProof/>
              </w:rPr>
              <w:t>.</w:t>
            </w:r>
            <w:r w:rsidR="1B1B91A3" w:rsidRPr="55DD5F70">
              <w:rPr>
                <w:noProof/>
              </w:rPr>
              <w:t xml:space="preserve"> These connections may be obvious (such as the reference to ‘yellow-brick’) or impli</w:t>
            </w:r>
            <w:r w:rsidR="493622D7" w:rsidRPr="55DD5F70">
              <w:rPr>
                <w:noProof/>
              </w:rPr>
              <w:t>ed</w:t>
            </w:r>
            <w:r w:rsidR="1B1B91A3" w:rsidRPr="55DD5F70">
              <w:rPr>
                <w:noProof/>
              </w:rPr>
              <w:t xml:space="preserve"> (‘all the boys, they got what they wanted’). Stud</w:t>
            </w:r>
            <w:r w:rsidR="61E5B43E" w:rsidRPr="55DD5F70">
              <w:rPr>
                <w:noProof/>
              </w:rPr>
              <w:t>ents may need support to identify the impli</w:t>
            </w:r>
            <w:r w:rsidR="404AF6E5" w:rsidRPr="55DD5F70">
              <w:rPr>
                <w:noProof/>
              </w:rPr>
              <w:t>ed</w:t>
            </w:r>
            <w:r w:rsidR="61E5B43E" w:rsidRPr="55DD5F70">
              <w:rPr>
                <w:noProof/>
              </w:rPr>
              <w:t xml:space="preserve"> references.</w:t>
            </w:r>
            <w:r w:rsidR="528890FE" w:rsidRPr="55DD5F70">
              <w:rPr>
                <w:noProof/>
              </w:rPr>
              <w:t xml:space="preserve"> This is a good opportunity to return to the different types of intertextuality.</w:t>
            </w:r>
          </w:p>
        </w:tc>
        <w:tc>
          <w:tcPr>
            <w:tcW w:w="1128" w:type="pct"/>
          </w:tcPr>
          <w:p w14:paraId="09575798" w14:textId="77777777" w:rsidR="2977F11E" w:rsidRDefault="2977F11E" w:rsidP="72A15BB3">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lastRenderedPageBreak/>
              <w:t>Success criteria</w:t>
            </w:r>
          </w:p>
          <w:p w14:paraId="6160D79D" w14:textId="208B5B03" w:rsidR="2977F11E" w:rsidRDefault="007F1EAD" w:rsidP="72A15BB3">
            <w:pPr>
              <w:cnfStyle w:val="000000010000" w:firstRow="0" w:lastRow="0" w:firstColumn="0" w:lastColumn="0" w:oddVBand="0" w:evenVBand="0" w:oddHBand="0" w:evenHBand="1" w:firstRowFirstColumn="0" w:firstRowLastColumn="0" w:lastRowFirstColumn="0" w:lastRowLastColumn="0"/>
            </w:pPr>
            <w:r>
              <w:rPr>
                <w:noProof/>
              </w:rPr>
              <w:t>To demonstrate their learning, students can</w:t>
            </w:r>
            <w:r w:rsidR="2977F11E" w:rsidRPr="72A15BB3">
              <w:rPr>
                <w:noProof/>
              </w:rPr>
              <w:t>:</w:t>
            </w:r>
          </w:p>
          <w:p w14:paraId="2F4D1BB6" w14:textId="6673E333" w:rsidR="72A15BB3" w:rsidRPr="003F2652" w:rsidRDefault="236A4467" w:rsidP="00BB43BB">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identify </w:t>
            </w:r>
            <w:r w:rsidR="00120131">
              <w:t>obvious and implied intertextual references</w:t>
            </w:r>
            <w:r>
              <w:t xml:space="preserve"> between the poem ‘dorothy’ and </w:t>
            </w:r>
            <w:r w:rsidRPr="55DD5F70">
              <w:rPr>
                <w:i/>
                <w:iCs/>
              </w:rPr>
              <w:t>The Wizard of Oz</w:t>
            </w:r>
          </w:p>
          <w:p w14:paraId="118D2FC3" w14:textId="1A268D59" w:rsidR="001A6BA7" w:rsidRPr="00BB43BB" w:rsidRDefault="1E989A29" w:rsidP="00BB43BB">
            <w:pPr>
              <w:pStyle w:val="ListBullet"/>
              <w:cnfStyle w:val="000000010000" w:firstRow="0" w:lastRow="0" w:firstColumn="0" w:lastColumn="0" w:oddVBand="0" w:evenVBand="0" w:oddHBand="0" w:evenHBand="1" w:firstRowFirstColumn="0" w:firstRowLastColumn="0" w:lastRowFirstColumn="0" w:lastRowLastColumn="0"/>
            </w:pPr>
            <w:r w:rsidRPr="00BB43BB">
              <w:t>use intertextual references to infer the main idea in a text.</w:t>
            </w:r>
          </w:p>
          <w:p w14:paraId="1C05F811" w14:textId="06730CC3" w:rsidR="72A15BB3" w:rsidRPr="00BB43BB" w:rsidRDefault="32E69E10" w:rsidP="00BB43BB">
            <w:pPr>
              <w:pStyle w:val="ListBullet"/>
              <w:cnfStyle w:val="000000010000" w:firstRow="0" w:lastRow="0" w:firstColumn="0" w:lastColumn="0" w:oddVBand="0" w:evenVBand="0" w:oddHBand="0" w:evenHBand="1" w:firstRowFirstColumn="0" w:firstRowLastColumn="0" w:lastRowFirstColumn="0" w:lastRowLastColumn="0"/>
            </w:pPr>
            <w:r w:rsidRPr="00BB43BB">
              <w:t>contribute to class discussion.</w:t>
            </w:r>
          </w:p>
          <w:p w14:paraId="2C0A6A63" w14:textId="78E1ED3B" w:rsidR="000148B1" w:rsidRDefault="00D51959" w:rsidP="000148B1">
            <w:pPr>
              <w:pStyle w:val="Featurepink"/>
              <w:cnfStyle w:val="000000010000" w:firstRow="0" w:lastRow="0" w:firstColumn="0" w:lastColumn="0" w:oddVBand="0" w:evenVBand="0" w:oddHBand="0" w:evenHBand="1" w:firstRowFirstColumn="0" w:firstRowLastColumn="0" w:lastRowFirstColumn="0" w:lastRowLastColumn="0"/>
              <w:rPr>
                <w:noProof/>
              </w:rPr>
            </w:pPr>
            <w:r>
              <w:rPr>
                <w:rStyle w:val="Strong"/>
              </w:rPr>
              <w:t>Literacy</w:t>
            </w:r>
            <w:r w:rsidRPr="00D51959">
              <w:rPr>
                <w:rStyle w:val="Strong"/>
              </w:rPr>
              <w:t xml:space="preserve"> note related to differentiation</w:t>
            </w:r>
            <w:r w:rsidR="000148B1">
              <w:rPr>
                <w:rStyle w:val="Strong"/>
              </w:rPr>
              <w:t xml:space="preserve"> for EAL/D learners</w:t>
            </w:r>
            <w:r w:rsidR="000148B1">
              <w:rPr>
                <w:noProof/>
              </w:rPr>
              <w:t>: depend</w:t>
            </w:r>
            <w:r w:rsidR="002844E9">
              <w:rPr>
                <w:noProof/>
              </w:rPr>
              <w:t>ing</w:t>
            </w:r>
            <w:r w:rsidR="000148B1">
              <w:rPr>
                <w:noProof/>
              </w:rPr>
              <w:t xml:space="preserve"> on </w:t>
            </w:r>
            <w:r w:rsidR="00FE1638">
              <w:rPr>
                <w:noProof/>
              </w:rPr>
              <w:t>the</w:t>
            </w:r>
            <w:r w:rsidR="000148B1">
              <w:rPr>
                <w:noProof/>
              </w:rPr>
              <w:t xml:space="preserve"> context of your students, many may be able to connect the name ‘Dorothy’ with </w:t>
            </w:r>
            <w:r w:rsidR="000148B1">
              <w:rPr>
                <w:i/>
                <w:iCs/>
                <w:noProof/>
              </w:rPr>
              <w:t>The Wizard of Oz</w:t>
            </w:r>
            <w:r w:rsidR="000148B1">
              <w:rPr>
                <w:noProof/>
              </w:rPr>
              <w:t xml:space="preserve">. </w:t>
            </w:r>
            <w:r w:rsidR="000148B1">
              <w:rPr>
                <w:noProof/>
              </w:rPr>
              <w:lastRenderedPageBreak/>
              <w:t xml:space="preserve">However, </w:t>
            </w:r>
            <w:r w:rsidR="00E4521C">
              <w:rPr>
                <w:noProof/>
              </w:rPr>
              <w:t>some</w:t>
            </w:r>
            <w:r w:rsidR="000148B1">
              <w:rPr>
                <w:noProof/>
              </w:rPr>
              <w:t xml:space="preserve"> students may not have encountered this text. This is particularly the case for EAL/D students as </w:t>
            </w:r>
            <w:r w:rsidR="000148B1">
              <w:rPr>
                <w:i/>
                <w:iCs/>
                <w:noProof/>
              </w:rPr>
              <w:t xml:space="preserve">The Wizard of Oz </w:t>
            </w:r>
            <w:r w:rsidR="000148B1">
              <w:rPr>
                <w:noProof/>
              </w:rPr>
              <w:t xml:space="preserve">is part of a Western literary canon </w:t>
            </w:r>
            <w:r w:rsidR="000148B1" w:rsidRPr="2B26B15B">
              <w:rPr>
                <w:noProof/>
              </w:rPr>
              <w:t>to which</w:t>
            </w:r>
            <w:r w:rsidR="000148B1">
              <w:rPr>
                <w:noProof/>
              </w:rPr>
              <w:t xml:space="preserve"> they may have limited exposure. </w:t>
            </w:r>
            <w:r w:rsidR="00071633">
              <w:rPr>
                <w:noProof/>
              </w:rPr>
              <w:t>The Department’s</w:t>
            </w:r>
            <w:r w:rsidR="00880867">
              <w:rPr>
                <w:noProof/>
              </w:rPr>
              <w:t xml:space="preserve"> Universal Resources Hub</w:t>
            </w:r>
            <w:r w:rsidR="00BA3C19">
              <w:rPr>
                <w:noProof/>
              </w:rPr>
              <w:t>’s resource on</w:t>
            </w:r>
            <w:r w:rsidR="000148B1">
              <w:rPr>
                <w:noProof/>
              </w:rPr>
              <w:t xml:space="preserve"> </w:t>
            </w:r>
            <w:hyperlink r:id="rId67">
              <w:r w:rsidR="000148B1" w:rsidRPr="72F8B982">
                <w:rPr>
                  <w:rStyle w:val="Hyperlink"/>
                  <w:noProof/>
                </w:rPr>
                <w:t>Building the field</w:t>
              </w:r>
            </w:hyperlink>
            <w:r w:rsidR="000148B1" w:rsidRPr="72F8B982">
              <w:rPr>
                <w:noProof/>
              </w:rPr>
              <w:t xml:space="preserve"> is one strategy that can be used to support all learners, including EAL/D learners, in accessing a text. </w:t>
            </w:r>
            <w:r w:rsidR="000148B1">
              <w:rPr>
                <w:noProof/>
              </w:rPr>
              <w:t xml:space="preserve">Support for EAL/D students includes providing information in various formats such as </w:t>
            </w:r>
            <w:r w:rsidR="000148B1">
              <w:rPr>
                <w:noProof/>
              </w:rPr>
              <w:lastRenderedPageBreak/>
              <w:t>texts and visuals.</w:t>
            </w:r>
          </w:p>
          <w:p w14:paraId="46245214" w14:textId="5C338ED4" w:rsidR="72A15BB3" w:rsidRPr="003F2652" w:rsidRDefault="00D51959" w:rsidP="003F2652">
            <w:pPr>
              <w:pStyle w:val="FeatureBox2"/>
              <w:cnfStyle w:val="000000010000" w:firstRow="0" w:lastRow="0" w:firstColumn="0" w:lastColumn="0" w:oddVBand="0" w:evenVBand="0" w:oddHBand="0" w:evenHBand="1" w:firstRowFirstColumn="0" w:firstRowLastColumn="0" w:lastRowFirstColumn="0" w:lastRowLastColumn="0"/>
            </w:pPr>
            <w:r w:rsidRPr="0F0E30E6">
              <w:rPr>
                <w:rStyle w:val="Strong"/>
                <w:noProof/>
              </w:rPr>
              <w:t>Teacher</w:t>
            </w:r>
            <w:r w:rsidR="003F2652" w:rsidRPr="37E98056">
              <w:rPr>
                <w:rStyle w:val="Strong"/>
              </w:rPr>
              <w:t xml:space="preserve"> note</w:t>
            </w:r>
            <w:r w:rsidR="003F2652">
              <w:rPr>
                <w:rStyle w:val="Strong"/>
              </w:rPr>
              <w:t xml:space="preserve"> </w:t>
            </w:r>
            <w:r w:rsidR="00AB19AF">
              <w:rPr>
                <w:rStyle w:val="Strong"/>
              </w:rPr>
              <w:t>for</w:t>
            </w:r>
            <w:r>
              <w:rPr>
                <w:rStyle w:val="Strong"/>
              </w:rPr>
              <w:t xml:space="preserve"> </w:t>
            </w:r>
            <w:r w:rsidR="003F2652">
              <w:rPr>
                <w:rStyle w:val="Strong"/>
              </w:rPr>
              <w:t>differentiation</w:t>
            </w:r>
            <w:r w:rsidR="003F2652" w:rsidRPr="37E98056">
              <w:rPr>
                <w:rStyle w:val="Strong"/>
              </w:rPr>
              <w:t>:</w:t>
            </w:r>
            <w:r w:rsidR="003F2652" w:rsidRPr="00077BD3">
              <w:rPr>
                <w:rStyle w:val="Strong"/>
              </w:rPr>
              <w:t xml:space="preserve"> </w:t>
            </w:r>
            <w:r w:rsidR="00077BD3">
              <w:rPr>
                <w:noProof/>
              </w:rPr>
              <w:t>th</w:t>
            </w:r>
            <w:r w:rsidR="003F2652" w:rsidRPr="00077BD3">
              <w:rPr>
                <w:noProof/>
              </w:rPr>
              <w:t>e</w:t>
            </w:r>
            <w:r w:rsidR="003F2652" w:rsidRPr="0F0E30E6">
              <w:rPr>
                <w:noProof/>
              </w:rPr>
              <w:t xml:space="preserve"> purpose of the annotation of this poem and the work on this poem is to identify intertextual connections. There is no need to engage in an in-depth analysis of the additional language forms and features of this poem. However, if you wish to engage in extension activities r</w:t>
            </w:r>
            <w:r w:rsidR="003F2652">
              <w:rPr>
                <w:noProof/>
              </w:rPr>
              <w:t>e</w:t>
            </w:r>
            <w:r w:rsidR="003F2652" w:rsidRPr="0F0E30E6">
              <w:rPr>
                <w:noProof/>
              </w:rPr>
              <w:t xml:space="preserve">lated to language forms and features, some additional extension questions have been </w:t>
            </w:r>
            <w:r w:rsidR="003F2652" w:rsidRPr="0F0E30E6">
              <w:rPr>
                <w:noProof/>
              </w:rPr>
              <w:lastRenderedPageBreak/>
              <w:t xml:space="preserve">provided in </w:t>
            </w:r>
            <w:r w:rsidR="003F2652" w:rsidRPr="0F0E30E6">
              <w:rPr>
                <w:rStyle w:val="Strong"/>
              </w:rPr>
              <w:t>Phase 2, activity 2 – extension questions</w:t>
            </w:r>
            <w:r w:rsidR="003F2652" w:rsidRPr="0F0E30E6">
              <w:rPr>
                <w:noProof/>
              </w:rPr>
              <w:t>.</w:t>
            </w:r>
          </w:p>
        </w:tc>
        <w:tc>
          <w:tcPr>
            <w:tcW w:w="700" w:type="pct"/>
          </w:tcPr>
          <w:p w14:paraId="76E46F3F" w14:textId="0C5CBBDE" w:rsidR="72A15BB3" w:rsidRDefault="72A15BB3" w:rsidP="72A15BB3">
            <w:pPr>
              <w:cnfStyle w:val="000000010000" w:firstRow="0" w:lastRow="0" w:firstColumn="0" w:lastColumn="0" w:oddVBand="0" w:evenVBand="0" w:oddHBand="0" w:evenHBand="1" w:firstRowFirstColumn="0" w:firstRowLastColumn="0" w:lastRowFirstColumn="0" w:lastRowLastColumn="0"/>
              <w:rPr>
                <w:noProof/>
              </w:rPr>
            </w:pPr>
          </w:p>
        </w:tc>
      </w:tr>
      <w:tr w:rsidR="00474CFD" w14:paraId="69A20744" w14:textId="77777777" w:rsidTr="004D26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7" w:type="pct"/>
          </w:tcPr>
          <w:p w14:paraId="069E3F7D" w14:textId="5C687F19" w:rsidR="72A15BB3" w:rsidRDefault="151F9299" w:rsidP="72A15BB3">
            <w:r w:rsidRPr="72A15BB3">
              <w:rPr>
                <w:noProof/>
              </w:rPr>
              <w:lastRenderedPageBreak/>
              <w:t>EN5-</w:t>
            </w:r>
            <w:r w:rsidR="01C72674" w:rsidRPr="55DD5F70">
              <w:rPr>
                <w:noProof/>
              </w:rPr>
              <w:t>RVL</w:t>
            </w:r>
            <w:r w:rsidRPr="72A15BB3">
              <w:rPr>
                <w:noProof/>
              </w:rPr>
              <w:t>-01</w:t>
            </w:r>
          </w:p>
          <w:p w14:paraId="52CDF4A7" w14:textId="5FD32A50" w:rsidR="01C72674" w:rsidRDefault="01C72674" w:rsidP="55DD5F70">
            <w:pPr>
              <w:rPr>
                <w:noProof/>
              </w:rPr>
            </w:pPr>
            <w:r w:rsidRPr="55DD5F70">
              <w:rPr>
                <w:noProof/>
              </w:rPr>
              <w:t>Reading, viewing and listening for meaning</w:t>
            </w:r>
          </w:p>
          <w:p w14:paraId="5C174840" w14:textId="727D8C9B" w:rsidR="01C72674" w:rsidRDefault="01C72674" w:rsidP="55DD5F70">
            <w:pPr>
              <w:rPr>
                <w:b w:val="0"/>
                <w:noProof/>
              </w:rPr>
            </w:pPr>
            <w:r w:rsidRPr="55DD5F70">
              <w:rPr>
                <w:b w:val="0"/>
                <w:noProof/>
              </w:rPr>
              <w:t>Analyse the main ideas and thematic concerns represented in texts</w:t>
            </w:r>
          </w:p>
          <w:p w14:paraId="5AE5FCD6" w14:textId="4D6005D9" w:rsidR="77300C65" w:rsidRDefault="77300C65" w:rsidP="55DD5F70">
            <w:pPr>
              <w:rPr>
                <w:noProof/>
              </w:rPr>
            </w:pPr>
            <w:r w:rsidRPr="55DD5F70">
              <w:rPr>
                <w:noProof/>
              </w:rPr>
              <w:t>Reflecting</w:t>
            </w:r>
          </w:p>
          <w:p w14:paraId="5B366321" w14:textId="5185BD40" w:rsidR="77300C65" w:rsidRDefault="77300C65" w:rsidP="55DD5F70">
            <w:pPr>
              <w:rPr>
                <w:b w:val="0"/>
                <w:noProof/>
              </w:rPr>
            </w:pPr>
            <w:r w:rsidRPr="55DD5F70">
              <w:rPr>
                <w:b w:val="0"/>
                <w:noProof/>
              </w:rPr>
              <w:t xml:space="preserve">Reflect on how reading, viewing and listening to texts has </w:t>
            </w:r>
            <w:r w:rsidRPr="55DD5F70">
              <w:rPr>
                <w:b w:val="0"/>
                <w:noProof/>
              </w:rPr>
              <w:lastRenderedPageBreak/>
              <w:t>informed and inspired learning</w:t>
            </w:r>
          </w:p>
          <w:p w14:paraId="30C4C5B6" w14:textId="683FD350" w:rsidR="5DD7AAD8" w:rsidRDefault="5DD7AAD8" w:rsidP="55DD5F70">
            <w:pPr>
              <w:rPr>
                <w:noProof/>
              </w:rPr>
            </w:pPr>
            <w:r w:rsidRPr="55DD5F70">
              <w:rPr>
                <w:noProof/>
              </w:rPr>
              <w:t>EN5-URB-01</w:t>
            </w:r>
          </w:p>
          <w:p w14:paraId="0FF96E6B" w14:textId="1AAE35B1" w:rsidR="5DD7AAD8" w:rsidRDefault="5DD7AAD8" w:rsidP="55DD5F70">
            <w:pPr>
              <w:rPr>
                <w:noProof/>
              </w:rPr>
            </w:pPr>
            <w:r w:rsidRPr="55DD5F70">
              <w:rPr>
                <w:noProof/>
              </w:rPr>
              <w:t>Perspective and context</w:t>
            </w:r>
          </w:p>
          <w:p w14:paraId="20C9EC5D" w14:textId="62E59CBF" w:rsidR="5DD7AAD8" w:rsidRDefault="5DD7AAD8" w:rsidP="55DD5F70">
            <w:pPr>
              <w:rPr>
                <w:b w:val="0"/>
                <w:noProof/>
              </w:rPr>
            </w:pPr>
            <w:r w:rsidRPr="55DD5F70">
              <w:rPr>
                <w:b w:val="0"/>
                <w:noProof/>
              </w:rPr>
              <w:t>Analyse how texts can be understood or interpreted from different perspectives, and experiment with this idea in own texts</w:t>
            </w:r>
          </w:p>
          <w:p w14:paraId="7AF5A2B2" w14:textId="52615A36" w:rsidR="5DD7AAD8" w:rsidRDefault="5DD7AAD8" w:rsidP="55DD5F70">
            <w:pPr>
              <w:rPr>
                <w:noProof/>
              </w:rPr>
            </w:pPr>
            <w:r w:rsidRPr="55DD5F70">
              <w:rPr>
                <w:noProof/>
              </w:rPr>
              <w:t>Argument and authority</w:t>
            </w:r>
          </w:p>
          <w:p w14:paraId="74B49A82" w14:textId="7113F231" w:rsidR="5DD7AAD8" w:rsidRDefault="5DD7AAD8" w:rsidP="55DD5F70">
            <w:pPr>
              <w:rPr>
                <w:b w:val="0"/>
                <w:noProof/>
              </w:rPr>
            </w:pPr>
            <w:r w:rsidRPr="55DD5F70">
              <w:rPr>
                <w:b w:val="0"/>
                <w:noProof/>
              </w:rPr>
              <w:t xml:space="preserve">Research, select and sequence </w:t>
            </w:r>
            <w:r w:rsidRPr="55DD5F70">
              <w:rPr>
                <w:b w:val="0"/>
                <w:noProof/>
              </w:rPr>
              <w:lastRenderedPageBreak/>
              <w:t xml:space="preserve">appropriate evidence from texts and reliable sources to construct cohesive and authoritative arguments </w:t>
            </w:r>
          </w:p>
          <w:p w14:paraId="1AF286A5" w14:textId="43034637" w:rsidR="5DD7AAD8" w:rsidRDefault="5DD7AAD8" w:rsidP="55DD5F70">
            <w:pPr>
              <w:rPr>
                <w:b w:val="0"/>
                <w:noProof/>
              </w:rPr>
            </w:pPr>
            <w:r w:rsidRPr="55DD5F70">
              <w:rPr>
                <w:b w:val="0"/>
                <w:noProof/>
              </w:rPr>
              <w:t>Evaluate how the authority of a text is continually negotiated and reassessed by readers</w:t>
            </w:r>
          </w:p>
          <w:p w14:paraId="38E5CC0A" w14:textId="337EBD9B" w:rsidR="5DD7AAD8" w:rsidRDefault="5DD7AAD8" w:rsidP="55DD5F70">
            <w:pPr>
              <w:rPr>
                <w:noProof/>
              </w:rPr>
            </w:pPr>
            <w:r w:rsidRPr="55DD5F70">
              <w:rPr>
                <w:noProof/>
              </w:rPr>
              <w:t>EN5-ECA-01</w:t>
            </w:r>
          </w:p>
          <w:p w14:paraId="5F3D534E" w14:textId="4BF715A4" w:rsidR="5DD7AAD8" w:rsidRDefault="5DD7AAD8" w:rsidP="55DD5F70">
            <w:pPr>
              <w:rPr>
                <w:noProof/>
              </w:rPr>
            </w:pPr>
            <w:r w:rsidRPr="55DD5F70">
              <w:rPr>
                <w:noProof/>
              </w:rPr>
              <w:t>Writing</w:t>
            </w:r>
          </w:p>
          <w:p w14:paraId="2F287932" w14:textId="3B6280BA" w:rsidR="5DD7AAD8" w:rsidRDefault="5DD7AAD8" w:rsidP="55DD5F70">
            <w:pPr>
              <w:rPr>
                <w:b w:val="0"/>
                <w:noProof/>
              </w:rPr>
            </w:pPr>
            <w:r w:rsidRPr="55DD5F70">
              <w:rPr>
                <w:b w:val="0"/>
                <w:noProof/>
              </w:rPr>
              <w:t xml:space="preserve">Select and adapt </w:t>
            </w:r>
            <w:r w:rsidRPr="55DD5F70">
              <w:rPr>
                <w:b w:val="0"/>
                <w:noProof/>
              </w:rPr>
              <w:lastRenderedPageBreak/>
              <w:t>appropriate codes, conventions and structures to shape meaning when composing written texts that are analytical, informative, persuasive, discursive and/or imaginative</w:t>
            </w:r>
          </w:p>
          <w:p w14:paraId="15E2F7AD" w14:textId="48AE43E7" w:rsidR="5DD7AAD8" w:rsidRDefault="5DD7AAD8" w:rsidP="55DD5F70">
            <w:pPr>
              <w:rPr>
                <w:noProof/>
              </w:rPr>
            </w:pPr>
            <w:r w:rsidRPr="55DD5F70">
              <w:rPr>
                <w:noProof/>
              </w:rPr>
              <w:t>Text features</w:t>
            </w:r>
          </w:p>
          <w:p w14:paraId="04350713" w14:textId="11A1EFD4" w:rsidR="5DD7AAD8" w:rsidRDefault="5DD7AAD8" w:rsidP="55DD5F70">
            <w:pPr>
              <w:rPr>
                <w:b w:val="0"/>
                <w:noProof/>
              </w:rPr>
            </w:pPr>
            <w:r w:rsidRPr="55DD5F70">
              <w:rPr>
                <w:b w:val="0"/>
                <w:noProof/>
              </w:rPr>
              <w:t xml:space="preserve">Express ideas, using appropriate structures for purpose and audience, that </w:t>
            </w:r>
            <w:r w:rsidRPr="55DD5F70">
              <w:rPr>
                <w:b w:val="0"/>
                <w:noProof/>
              </w:rPr>
              <w:lastRenderedPageBreak/>
              <w:t>reflect an emerging personal style</w:t>
            </w:r>
          </w:p>
          <w:p w14:paraId="0A2BF5EC" w14:textId="7CAFECB8" w:rsidR="5DD7AAD8" w:rsidRDefault="5DD7AAD8" w:rsidP="55DD5F70">
            <w:pPr>
              <w:rPr>
                <w:noProof/>
              </w:rPr>
            </w:pPr>
            <w:r w:rsidRPr="55DD5F70">
              <w:rPr>
                <w:noProof/>
              </w:rPr>
              <w:t>Sentence-level grammar and punctuation</w:t>
            </w:r>
          </w:p>
          <w:p w14:paraId="34E9B7AD" w14:textId="2D262EEA" w:rsidR="5DD7AAD8" w:rsidRDefault="5DD7AAD8" w:rsidP="55DD5F70">
            <w:pPr>
              <w:rPr>
                <w:b w:val="0"/>
                <w:noProof/>
              </w:rPr>
            </w:pPr>
            <w:r w:rsidRPr="55DD5F70">
              <w:rPr>
                <w:b w:val="0"/>
                <w:noProof/>
              </w:rPr>
              <w:t>Apply punctuation to suit text purpose, support clarity and meaning, for effect, and to control reader response</w:t>
            </w:r>
          </w:p>
          <w:p w14:paraId="551CF059" w14:textId="267A72B2" w:rsidR="5DD7AAD8" w:rsidRDefault="5DD7AAD8" w:rsidP="55DD5F70">
            <w:pPr>
              <w:rPr>
                <w:noProof/>
              </w:rPr>
            </w:pPr>
            <w:r w:rsidRPr="55DD5F70">
              <w:rPr>
                <w:noProof/>
              </w:rPr>
              <w:t>EN5-ECB-01</w:t>
            </w:r>
          </w:p>
          <w:p w14:paraId="54D73CAF" w14:textId="359A9E43" w:rsidR="5DD7AAD8" w:rsidRDefault="2CC0F4B2" w:rsidP="55DD5F70">
            <w:pPr>
              <w:rPr>
                <w:noProof/>
              </w:rPr>
            </w:pPr>
            <w:r>
              <w:t>Planning</w:t>
            </w:r>
            <w:r w:rsidR="5DD7AAD8" w:rsidRPr="55DD5F70">
              <w:rPr>
                <w:noProof/>
              </w:rPr>
              <w:t>, monitoring and revising</w:t>
            </w:r>
          </w:p>
          <w:p w14:paraId="4CA59663" w14:textId="44B663FB" w:rsidR="5DD7AAD8" w:rsidRDefault="5DD7AAD8" w:rsidP="55DD5F70">
            <w:pPr>
              <w:rPr>
                <w:b w:val="0"/>
                <w:noProof/>
              </w:rPr>
            </w:pPr>
            <w:r w:rsidRPr="55DD5F70">
              <w:rPr>
                <w:b w:val="0"/>
                <w:noProof/>
              </w:rPr>
              <w:t xml:space="preserve">Plan a progressive </w:t>
            </w:r>
            <w:r w:rsidRPr="55DD5F70">
              <w:rPr>
                <w:b w:val="0"/>
                <w:noProof/>
              </w:rPr>
              <w:lastRenderedPageBreak/>
              <w:t>sequence of arguments or ideas, and set goals at conceptual, whole text and paragraph levels</w:t>
            </w:r>
          </w:p>
          <w:p w14:paraId="581FDAA9" w14:textId="32768DD4" w:rsidR="5DD7AAD8" w:rsidRDefault="5DD7AAD8" w:rsidP="55DD5F70">
            <w:r w:rsidRPr="55DD5F70">
              <w:rPr>
                <w:b w:val="0"/>
                <w:noProof/>
              </w:rPr>
              <w:t>Produce co-constructed complex texts to represent a diversity of ideas and values</w:t>
            </w:r>
          </w:p>
          <w:p w14:paraId="72C3EC1E" w14:textId="1425D9D0" w:rsidR="5DD7AAD8" w:rsidRDefault="5DD7AAD8" w:rsidP="55DD5F70">
            <w:r w:rsidRPr="55DD5F70">
              <w:rPr>
                <w:b w:val="0"/>
                <w:noProof/>
              </w:rPr>
              <w:t xml:space="preserve">Select from a range of collaborative drafting strategies and feedback processes to improve clarity, </w:t>
            </w:r>
            <w:r w:rsidRPr="55DD5F70">
              <w:rPr>
                <w:b w:val="0"/>
                <w:noProof/>
              </w:rPr>
              <w:lastRenderedPageBreak/>
              <w:t>meaning and effect in texts</w:t>
            </w:r>
          </w:p>
          <w:p w14:paraId="62D908AB" w14:textId="77777777" w:rsidR="00556CF2" w:rsidRPr="00556CF2" w:rsidRDefault="00133C4A" w:rsidP="00556CF2">
            <w:pPr>
              <w:rPr>
                <w:b w:val="0"/>
                <w:bCs/>
                <w:noProof/>
              </w:rPr>
            </w:pPr>
            <w:r w:rsidRPr="00133C4A">
              <w:rPr>
                <w:bCs/>
                <w:noProof/>
              </w:rPr>
              <w:t>ENLS-ECA-01</w:t>
            </w:r>
            <w:r w:rsidR="00031146">
              <w:t xml:space="preserve"> and </w:t>
            </w:r>
            <w:r w:rsidR="00031146" w:rsidRPr="00031146">
              <w:rPr>
                <w:bCs/>
                <w:noProof/>
              </w:rPr>
              <w:t>ENLS-ECA-02</w:t>
            </w:r>
            <w:r w:rsidR="00556CF2">
              <w:rPr>
                <w:bCs/>
                <w:noProof/>
              </w:rPr>
              <w:t xml:space="preserve"> </w:t>
            </w:r>
            <w:r w:rsidR="00556CF2" w:rsidRPr="00890AA4">
              <w:t>Writing</w:t>
            </w:r>
          </w:p>
          <w:p w14:paraId="028FB112" w14:textId="6CBB67B7" w:rsidR="00556CF2" w:rsidRPr="00890AA4" w:rsidRDefault="00556CF2" w:rsidP="00556CF2">
            <w:pPr>
              <w:rPr>
                <w:b w:val="0"/>
              </w:rPr>
            </w:pPr>
            <w:r w:rsidRPr="00890AA4">
              <w:rPr>
                <w:b w:val="0"/>
              </w:rPr>
              <w:t>Compose texts for personal and practical purposes</w:t>
            </w:r>
          </w:p>
          <w:p w14:paraId="604E31DE" w14:textId="40A7739F" w:rsidR="00556CF2" w:rsidRPr="00776C68" w:rsidRDefault="00556CF2" w:rsidP="00556CF2">
            <w:pPr>
              <w:rPr>
                <w:b w:val="0"/>
              </w:rPr>
            </w:pPr>
            <w:r w:rsidRPr="00776C68">
              <w:rPr>
                <w:b w:val="0"/>
              </w:rPr>
              <w:t>Complete writing in scaffolded ways for a variety of purposes</w:t>
            </w:r>
          </w:p>
          <w:p w14:paraId="10A25096" w14:textId="627CD7A8" w:rsidR="72A15BB3" w:rsidRDefault="00556CF2" w:rsidP="00AF11EA">
            <w:pPr>
              <w:rPr>
                <w:noProof/>
              </w:rPr>
            </w:pPr>
            <w:r w:rsidRPr="00556CF2">
              <w:rPr>
                <w:b w:val="0"/>
                <w:noProof/>
              </w:rPr>
              <w:t>Use language appropriate to purpose</w:t>
            </w:r>
          </w:p>
        </w:tc>
        <w:tc>
          <w:tcPr>
            <w:tcW w:w="2335" w:type="pct"/>
          </w:tcPr>
          <w:p w14:paraId="1A8FC4EE" w14:textId="79BDB153" w:rsidR="50AC1F22" w:rsidRDefault="50AC1F22" w:rsidP="72A15BB3">
            <w:pPr>
              <w:cnfStyle w:val="000000100000" w:firstRow="0" w:lastRow="0" w:firstColumn="0" w:lastColumn="0" w:oddVBand="0" w:evenVBand="0" w:oddHBand="1" w:evenHBand="0" w:firstRowFirstColumn="0" w:firstRowLastColumn="0" w:lastRowFirstColumn="0" w:lastRowLastColumn="0"/>
              <w:rPr>
                <w:rStyle w:val="Strong"/>
                <w:noProof/>
              </w:rPr>
            </w:pPr>
            <w:r w:rsidRPr="72A15BB3">
              <w:rPr>
                <w:rStyle w:val="Strong"/>
                <w:noProof/>
              </w:rPr>
              <w:lastRenderedPageBreak/>
              <w:t>Engaging with the argument in ‘</w:t>
            </w:r>
            <w:r w:rsidR="2FE5F16C" w:rsidRPr="2B5DE8E2">
              <w:rPr>
                <w:rStyle w:val="Strong"/>
                <w:noProof/>
              </w:rPr>
              <w:t>d</w:t>
            </w:r>
            <w:r w:rsidR="4408B239" w:rsidRPr="2B5DE8E2">
              <w:rPr>
                <w:rStyle w:val="Strong"/>
                <w:noProof/>
              </w:rPr>
              <w:t>orothy’</w:t>
            </w:r>
          </w:p>
          <w:p w14:paraId="1A1615AB" w14:textId="5EF6AF66" w:rsidR="50AC1F22" w:rsidRDefault="50AC1F22" w:rsidP="72A15BB3">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t>Learning intention</w:t>
            </w:r>
            <w:r w:rsidR="000035EF">
              <w:rPr>
                <w:rStyle w:val="Strong"/>
              </w:rPr>
              <w:t>s</w:t>
            </w:r>
          </w:p>
          <w:p w14:paraId="33695E10" w14:textId="1FAE2A7F" w:rsidR="50AC1F22" w:rsidRDefault="005E53C9" w:rsidP="72A15BB3">
            <w:pPr>
              <w:cnfStyle w:val="000000100000" w:firstRow="0" w:lastRow="0" w:firstColumn="0" w:lastColumn="0" w:oddVBand="0" w:evenVBand="0" w:oddHBand="1" w:evenHBand="0" w:firstRowFirstColumn="0" w:firstRowLastColumn="0" w:lastRowFirstColumn="0" w:lastRowLastColumn="0"/>
            </w:pPr>
            <w:r>
              <w:rPr>
                <w:noProof/>
              </w:rPr>
              <w:t>By the end of this sequence</w:t>
            </w:r>
            <w:r w:rsidR="50AC1F22" w:rsidRPr="72A15BB3">
              <w:rPr>
                <w:noProof/>
              </w:rPr>
              <w:t>, students will:</w:t>
            </w:r>
          </w:p>
          <w:p w14:paraId="63F60D14" w14:textId="414C7748" w:rsidR="4911D2D5" w:rsidRDefault="1A8F6FA1" w:rsidP="72A15BB3">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u</w:t>
            </w:r>
            <w:r w:rsidR="1AD255D9" w:rsidRPr="5FFC2AF7">
              <w:rPr>
                <w:noProof/>
              </w:rPr>
              <w:t>n</w:t>
            </w:r>
            <w:r w:rsidR="28A1A700" w:rsidRPr="5FFC2AF7">
              <w:rPr>
                <w:noProof/>
              </w:rPr>
              <w:t>d</w:t>
            </w:r>
            <w:r w:rsidR="1AD255D9" w:rsidRPr="5FFC2AF7">
              <w:rPr>
                <w:noProof/>
              </w:rPr>
              <w:t>erstand the commentary the poem makes about the original text</w:t>
            </w:r>
          </w:p>
          <w:p w14:paraId="62C0F252" w14:textId="44DCDD24" w:rsidR="5AE0C79B" w:rsidRDefault="1094B083" w:rsidP="72A15BB3">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u</w:t>
            </w:r>
            <w:r w:rsidR="1AD255D9" w:rsidRPr="5FFC2AF7">
              <w:rPr>
                <w:noProof/>
              </w:rPr>
              <w:t>nderstand the comment the poem makes about society</w:t>
            </w:r>
          </w:p>
          <w:p w14:paraId="244E8EC6" w14:textId="27BBF806" w:rsidR="6C88030C" w:rsidRDefault="258338A6" w:rsidP="72A15BB3">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u</w:t>
            </w:r>
            <w:r w:rsidR="1AD255D9" w:rsidRPr="5FFC2AF7">
              <w:rPr>
                <w:noProof/>
              </w:rPr>
              <w:t>nderstand the role of intertextuality in formulating an argument</w:t>
            </w:r>
            <w:r w:rsidR="00362902">
              <w:rPr>
                <w:noProof/>
              </w:rPr>
              <w:t>.</w:t>
            </w:r>
          </w:p>
          <w:p w14:paraId="6F573122" w14:textId="4FC41790" w:rsidR="536092B9" w:rsidRDefault="536092B9" w:rsidP="3A0E755B">
            <w:pPr>
              <w:cnfStyle w:val="000000100000" w:firstRow="0" w:lastRow="0" w:firstColumn="0" w:lastColumn="0" w:oddVBand="0" w:evenVBand="0" w:oddHBand="1" w:evenHBand="0" w:firstRowFirstColumn="0" w:firstRowLastColumn="0" w:lastRowFirstColumn="0" w:lastRowLastColumn="0"/>
            </w:pPr>
            <w:r w:rsidRPr="3A0E755B">
              <w:rPr>
                <w:rStyle w:val="Strong"/>
              </w:rPr>
              <w:t xml:space="preserve">Exploring the argument about </w:t>
            </w:r>
            <w:r w:rsidRPr="3A0E755B">
              <w:rPr>
                <w:rStyle w:val="Strong"/>
                <w:i/>
                <w:iCs/>
              </w:rPr>
              <w:t>The Wizard of Oz</w:t>
            </w:r>
          </w:p>
          <w:p w14:paraId="18486AC0" w14:textId="31A95C2F" w:rsidR="72F11225" w:rsidRPr="003A5356" w:rsidRDefault="6E591789" w:rsidP="003A5356">
            <w:pPr>
              <w:pStyle w:val="ListBullet"/>
              <w:cnfStyle w:val="000000100000" w:firstRow="0" w:lastRow="0" w:firstColumn="0" w:lastColumn="0" w:oddVBand="0" w:evenVBand="0" w:oddHBand="1" w:evenHBand="0" w:firstRowFirstColumn="0" w:firstRowLastColumn="0" w:lastRowFirstColumn="0" w:lastRowLastColumn="0"/>
            </w:pPr>
            <w:r w:rsidRPr="5FFC2AF7">
              <w:rPr>
                <w:noProof/>
              </w:rPr>
              <w:t xml:space="preserve">Discussion question – </w:t>
            </w:r>
            <w:r w:rsidR="1CD17033" w:rsidRPr="505245F6">
              <w:rPr>
                <w:noProof/>
              </w:rPr>
              <w:t>‘</w:t>
            </w:r>
            <w:r w:rsidRPr="5FFC2AF7">
              <w:rPr>
                <w:noProof/>
              </w:rPr>
              <w:t>how can poetry be used to present an argument</w:t>
            </w:r>
            <w:r w:rsidR="3EB6AA82" w:rsidRPr="5FFC2AF7">
              <w:rPr>
                <w:noProof/>
              </w:rPr>
              <w:t>?</w:t>
            </w:r>
            <w:r w:rsidR="1CD17033" w:rsidRPr="505245F6">
              <w:rPr>
                <w:noProof/>
              </w:rPr>
              <w:t>’</w:t>
            </w:r>
          </w:p>
          <w:p w14:paraId="38C693E1" w14:textId="73517D7F" w:rsidR="4AFD513A" w:rsidRPr="003A5356" w:rsidRDefault="4AFD513A" w:rsidP="003A5356">
            <w:pPr>
              <w:pStyle w:val="ListBullet"/>
              <w:cnfStyle w:val="000000100000" w:firstRow="0" w:lastRow="0" w:firstColumn="0" w:lastColumn="0" w:oddVBand="0" w:evenVBand="0" w:oddHBand="1" w:evenHBand="0" w:firstRowFirstColumn="0" w:firstRowLastColumn="0" w:lastRowFirstColumn="0" w:lastRowLastColumn="0"/>
            </w:pPr>
            <w:r w:rsidRPr="003A5356">
              <w:lastRenderedPageBreak/>
              <w:t xml:space="preserve">Teacher-led class brainstorm – why do you think that </w:t>
            </w:r>
            <w:r w:rsidR="23E96E3D" w:rsidRPr="00FA4BCA">
              <w:rPr>
                <w:i/>
                <w:iCs/>
              </w:rPr>
              <w:t>The Wizard of Oz</w:t>
            </w:r>
            <w:r w:rsidRPr="003A5356">
              <w:t xml:space="preserve"> is such a beloved film? Possible answers co</w:t>
            </w:r>
            <w:r w:rsidR="710D5FB3" w:rsidRPr="003A5356">
              <w:t>uld include:</w:t>
            </w:r>
          </w:p>
          <w:p w14:paraId="57588E80" w14:textId="62CF97E6" w:rsidR="77EE595E" w:rsidRDefault="10A36540"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stars man</w:t>
            </w:r>
            <w:r w:rsidR="46413C2D">
              <w:t>y famous actors, including Judy Garland.</w:t>
            </w:r>
          </w:p>
          <w:p w14:paraId="4877474E" w14:textId="7FDBD08B" w:rsidR="57CD260C" w:rsidRDefault="46413C2D"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Its use of technicolour or bright colours make it visually appealing.</w:t>
            </w:r>
          </w:p>
          <w:p w14:paraId="605086CC" w14:textId="41AE6230" w:rsidR="57CD260C" w:rsidRDefault="46413C2D"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contains catchy and memorable musical numbers.</w:t>
            </w:r>
          </w:p>
          <w:p w14:paraId="580F9E76" w14:textId="43E5399C" w:rsidR="3AB3AD01" w:rsidRDefault="70F70A81"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has a familiar plot that follows the stages of the hero’s journey.</w:t>
            </w:r>
          </w:p>
          <w:p w14:paraId="14AB2986" w14:textId="5D1360E9" w:rsidR="57CD260C" w:rsidRDefault="46413C2D"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has clear character types that serve structural roles</w:t>
            </w:r>
            <w:r w:rsidR="11D31538">
              <w:t>. For example, the villain – the Wicked Witch of the West’ is very easy to root against</w:t>
            </w:r>
            <w:r w:rsidR="7A22F2B0">
              <w:t xml:space="preserve"> and her downfall is appealing to audiences.</w:t>
            </w:r>
          </w:p>
          <w:p w14:paraId="2B62E75E" w14:textId="1B3266D5" w:rsidR="057FFD1A" w:rsidRDefault="7868CB49" w:rsidP="37E98056">
            <w:pPr>
              <w:pStyle w:val="ListBullet2"/>
              <w:cnfStyle w:val="000000100000" w:firstRow="0" w:lastRow="0" w:firstColumn="0" w:lastColumn="0" w:oddVBand="0" w:evenVBand="0" w:oddHBand="1" w:evenHBand="0" w:firstRowFirstColumn="0" w:firstRowLastColumn="0" w:lastRowFirstColumn="0" w:lastRowLastColumn="0"/>
              <w:rPr>
                <w:noProof/>
              </w:rPr>
            </w:pPr>
            <w:r>
              <w:t xml:space="preserve">The anthropomorphised and personified friends of </w:t>
            </w:r>
            <w:r w:rsidR="00E251C8">
              <w:t>D</w:t>
            </w:r>
            <w:r w:rsidR="42506A21">
              <w:t>orothy</w:t>
            </w:r>
            <w:r>
              <w:t xml:space="preserve"> may appeal to younger audiences.</w:t>
            </w:r>
          </w:p>
          <w:p w14:paraId="7DBBF5F5" w14:textId="6D250901" w:rsidR="2C4495EF" w:rsidRDefault="5D77A435" w:rsidP="37E98056">
            <w:pPr>
              <w:pStyle w:val="ListBullet2"/>
              <w:cnfStyle w:val="000000100000" w:firstRow="0" w:lastRow="0" w:firstColumn="0" w:lastColumn="0" w:oddVBand="0" w:evenVBand="0" w:oddHBand="1" w:evenHBand="0" w:firstRowFirstColumn="0" w:firstRowLastColumn="0" w:lastRowFirstColumn="0" w:lastRowLastColumn="0"/>
              <w:rPr>
                <w:noProof/>
              </w:rPr>
            </w:pPr>
            <w:r>
              <w:t xml:space="preserve">It contains several </w:t>
            </w:r>
            <w:r w:rsidR="3790A521">
              <w:t>‘</w:t>
            </w:r>
            <w:r>
              <w:t>easter eggs</w:t>
            </w:r>
            <w:r w:rsidR="734B24C7">
              <w:t>’</w:t>
            </w:r>
            <w:r>
              <w:t xml:space="preserve"> through the same </w:t>
            </w:r>
            <w:r>
              <w:lastRenderedPageBreak/>
              <w:t>actors playing mirroring roles in the Kansas and Land of Oz settings.</w:t>
            </w:r>
          </w:p>
          <w:p w14:paraId="52E8751F" w14:textId="3E357A06" w:rsidR="2C4495EF" w:rsidRDefault="5D77A435"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has easily identifiable and relevant themes, such as ‘there’s no place like home’.</w:t>
            </w:r>
          </w:p>
          <w:p w14:paraId="13B189C0" w14:textId="055F2AA5" w:rsidR="2C4495EF" w:rsidRDefault="5D77A435" w:rsidP="37E98056">
            <w:pPr>
              <w:pStyle w:val="ListBullet2"/>
              <w:cnfStyle w:val="000000100000" w:firstRow="0" w:lastRow="0" w:firstColumn="0" w:lastColumn="0" w:oddVBand="0" w:evenVBand="0" w:oddHBand="1" w:evenHBand="0" w:firstRowFirstColumn="0" w:firstRowLastColumn="0" w:lastRowFirstColumn="0" w:lastRowLastColumn="0"/>
              <w:rPr>
                <w:noProof/>
              </w:rPr>
            </w:pPr>
            <w:r>
              <w:t>It is an adaptation of a novel, so fans of the novel may enjoy the film.</w:t>
            </w:r>
          </w:p>
          <w:p w14:paraId="17BAAE40" w14:textId="0BCE8272" w:rsidR="2C4495EF" w:rsidRDefault="5D77A435" w:rsidP="37E98056">
            <w:pPr>
              <w:pStyle w:val="ListBullet2"/>
              <w:cnfStyle w:val="000000100000" w:firstRow="0" w:lastRow="0" w:firstColumn="0" w:lastColumn="0" w:oddVBand="0" w:evenVBand="0" w:oddHBand="1" w:evenHBand="0" w:firstRowFirstColumn="0" w:firstRowLastColumn="0" w:lastRowFirstColumn="0" w:lastRowLastColumn="0"/>
              <w:rPr>
                <w:noProof/>
              </w:rPr>
            </w:pPr>
            <w:r>
              <w:t xml:space="preserve">It has spawned many adaptations and new stories, such as the musical </w:t>
            </w:r>
            <w:r w:rsidRPr="00242D0F">
              <w:rPr>
                <w:i/>
                <w:iCs/>
              </w:rPr>
              <w:t>Wicked</w:t>
            </w:r>
            <w:r>
              <w:t>.</w:t>
            </w:r>
          </w:p>
          <w:p w14:paraId="1B223B60" w14:textId="139D1308" w:rsidR="3FC314A9" w:rsidRDefault="01ABB9A4" w:rsidP="000351D8">
            <w:pPr>
              <w:pStyle w:val="ListBullet"/>
              <w:cnfStyle w:val="000000100000" w:firstRow="0" w:lastRow="0" w:firstColumn="0" w:lastColumn="0" w:oddVBand="0" w:evenVBand="0" w:oddHBand="1" w:evenHBand="0" w:firstRowFirstColumn="0" w:firstRowLastColumn="0" w:lastRowFirstColumn="0" w:lastRowLastColumn="0"/>
              <w:rPr>
                <w:noProof/>
              </w:rPr>
            </w:pPr>
            <w:r w:rsidRPr="6A778032">
              <w:t xml:space="preserve">Students engage in a </w:t>
            </w:r>
            <w:hyperlink r:id="rId68">
              <w:r w:rsidR="00D97846">
                <w:rPr>
                  <w:rStyle w:val="Hyperlink"/>
                </w:rPr>
                <w:t>Think-Pair-Share</w:t>
              </w:r>
            </w:hyperlink>
            <w:r w:rsidRPr="6A778032">
              <w:t xml:space="preserve"> </w:t>
            </w:r>
            <w:r w:rsidR="474BDD5D" w:rsidRPr="6A778032">
              <w:t xml:space="preserve">on the following </w:t>
            </w:r>
            <w:r w:rsidR="001F4783">
              <w:t>3</w:t>
            </w:r>
            <w:r w:rsidR="474BDD5D" w:rsidRPr="6A778032">
              <w:t xml:space="preserve"> questions:</w:t>
            </w:r>
          </w:p>
          <w:p w14:paraId="2503787C" w14:textId="1D25CCCC" w:rsidR="4C65D1C0" w:rsidRDefault="24F066ED" w:rsidP="37E98056">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W</w:t>
            </w:r>
            <w:r w:rsidR="08150F65" w:rsidRPr="7D051946">
              <w:rPr>
                <w:noProof/>
              </w:rPr>
              <w:t xml:space="preserve">hat </w:t>
            </w:r>
            <w:r w:rsidR="15D18A44" w:rsidRPr="7D051946">
              <w:rPr>
                <w:noProof/>
              </w:rPr>
              <w:t>argument is the poet making about the original text</w:t>
            </w:r>
            <w:r w:rsidR="08150F65" w:rsidRPr="7D051946">
              <w:rPr>
                <w:noProof/>
              </w:rPr>
              <w:t xml:space="preserve"> </w:t>
            </w:r>
            <w:r w:rsidR="08150F65" w:rsidRPr="00AE5624">
              <w:rPr>
                <w:rStyle w:val="Emphasis"/>
              </w:rPr>
              <w:t>The Wizard of Oz</w:t>
            </w:r>
            <w:r w:rsidR="08150F65" w:rsidRPr="7D051946">
              <w:rPr>
                <w:noProof/>
              </w:rPr>
              <w:t>?</w:t>
            </w:r>
          </w:p>
          <w:p w14:paraId="51E45E26" w14:textId="18C2D2AD" w:rsidR="3EEEFFA3" w:rsidRDefault="661D6D5A" w:rsidP="37E98056">
            <w:pPr>
              <w:pStyle w:val="ListBullet2"/>
              <w:cnfStyle w:val="000000100000" w:firstRow="0" w:lastRow="0" w:firstColumn="0" w:lastColumn="0" w:oddVBand="0" w:evenVBand="0" w:oddHBand="1" w:evenHBand="0" w:firstRowFirstColumn="0" w:firstRowLastColumn="0" w:lastRowFirstColumn="0" w:lastRowLastColumn="0"/>
              <w:rPr>
                <w:noProof/>
              </w:rPr>
            </w:pPr>
            <w:r>
              <w:t>What specific parts of the poem make this argument clear?</w:t>
            </w:r>
          </w:p>
          <w:p w14:paraId="4C9C47A2" w14:textId="533A4DC0" w:rsidR="3EEEFFA3" w:rsidRDefault="661D6D5A" w:rsidP="37E98056">
            <w:pPr>
              <w:pStyle w:val="ListBullet2"/>
              <w:cnfStyle w:val="000000100000" w:firstRow="0" w:lastRow="0" w:firstColumn="0" w:lastColumn="0" w:oddVBand="0" w:evenVBand="0" w:oddHBand="1" w:evenHBand="0" w:firstRowFirstColumn="0" w:firstRowLastColumn="0" w:lastRowFirstColumn="0" w:lastRowLastColumn="0"/>
              <w:rPr>
                <w:noProof/>
              </w:rPr>
            </w:pPr>
            <w:r>
              <w:t>Do you agree with the argument being made? Why</w:t>
            </w:r>
            <w:r w:rsidR="00FA5697">
              <w:t xml:space="preserve"> or </w:t>
            </w:r>
            <w:r>
              <w:t>why not?</w:t>
            </w:r>
          </w:p>
          <w:p w14:paraId="574D9706" w14:textId="74736C02" w:rsidR="3EEEFFA3" w:rsidRDefault="3EEEFFA3" w:rsidP="000351D8">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 xml:space="preserve">In the ‘Share’ part of the above activity, some parts of </w:t>
            </w:r>
            <w:r w:rsidRPr="55DD5F70">
              <w:rPr>
                <w:noProof/>
              </w:rPr>
              <w:lastRenderedPageBreak/>
              <w:t>the poem to draw students’ attention to (if they haven’t already identified these parts of the poem in the think and pair stages) include:</w:t>
            </w:r>
          </w:p>
          <w:p w14:paraId="1ED78D07" w14:textId="23AFFCF3" w:rsidR="7714ECDA" w:rsidRDefault="1EA3361D" w:rsidP="37E98056">
            <w:pPr>
              <w:pStyle w:val="ListBullet2"/>
              <w:cnfStyle w:val="000000100000" w:firstRow="0" w:lastRow="0" w:firstColumn="0" w:lastColumn="0" w:oddVBand="0" w:evenVBand="0" w:oddHBand="1" w:evenHBand="0" w:firstRowFirstColumn="0" w:firstRowLastColumn="0" w:lastRowFirstColumn="0" w:lastRowLastColumn="0"/>
              <w:rPr>
                <w:noProof/>
              </w:rPr>
            </w:pPr>
            <w:r w:rsidRPr="7D051946">
              <w:rPr>
                <w:noProof/>
              </w:rPr>
              <w:t>the title of the poem</w:t>
            </w:r>
            <w:r w:rsidR="422C0CE9" w:rsidRPr="7D051946">
              <w:rPr>
                <w:noProof/>
              </w:rPr>
              <w:t>, and the poem’s first word,</w:t>
            </w:r>
            <w:r w:rsidRPr="7D051946">
              <w:rPr>
                <w:noProof/>
              </w:rPr>
              <w:t xml:space="preserve"> repositioning Dorothy as the main focus</w:t>
            </w:r>
          </w:p>
          <w:p w14:paraId="5827160A" w14:textId="2432A0C7" w:rsidR="78C08896" w:rsidRDefault="5F78555B" w:rsidP="37E98056">
            <w:pPr>
              <w:pStyle w:val="ListBullet2"/>
              <w:cnfStyle w:val="000000100000" w:firstRow="0" w:lastRow="0" w:firstColumn="0" w:lastColumn="0" w:oddVBand="0" w:evenVBand="0" w:oddHBand="1" w:evenHBand="0" w:firstRowFirstColumn="0" w:firstRowLastColumn="0" w:lastRowFirstColumn="0" w:lastRowLastColumn="0"/>
              <w:rPr>
                <w:noProof/>
              </w:rPr>
            </w:pPr>
            <w:r>
              <w:t xml:space="preserve">the parts of the poem that use high modality to reinforce </w:t>
            </w:r>
            <w:r w:rsidR="54F759D6">
              <w:t>D</w:t>
            </w:r>
            <w:r w:rsidR="0A17B404">
              <w:t>orothy’s</w:t>
            </w:r>
            <w:r>
              <w:t xml:space="preserve"> sacrifice such as ‘everything’ and ‘even’</w:t>
            </w:r>
          </w:p>
          <w:p w14:paraId="07D3CC7D" w14:textId="6EA5B035" w:rsidR="78C08896" w:rsidRDefault="5F78555B" w:rsidP="37E98056">
            <w:pPr>
              <w:pStyle w:val="ListBullet2"/>
              <w:cnfStyle w:val="000000100000" w:firstRow="0" w:lastRow="0" w:firstColumn="0" w:lastColumn="0" w:oddVBand="0" w:evenVBand="0" w:oddHBand="1" w:evenHBand="0" w:firstRowFirstColumn="0" w:firstRowLastColumn="0" w:lastRowFirstColumn="0" w:lastRowLastColumn="0"/>
              <w:rPr>
                <w:noProof/>
              </w:rPr>
            </w:pPr>
            <w:r>
              <w:t>the high modality summary of the male characters ‘all the boys, they got what/ they wanted’</w:t>
            </w:r>
          </w:p>
          <w:p w14:paraId="7596511D" w14:textId="458EFB71" w:rsidR="78C08896" w:rsidRDefault="5F78555B" w:rsidP="37E98056">
            <w:pPr>
              <w:pStyle w:val="ListBullet2"/>
              <w:cnfStyle w:val="000000100000" w:firstRow="0" w:lastRow="0" w:firstColumn="0" w:lastColumn="0" w:oddVBand="0" w:evenVBand="0" w:oddHBand="1" w:evenHBand="0" w:firstRowFirstColumn="0" w:firstRowLastColumn="0" w:lastRowFirstColumn="0" w:lastRowLastColumn="0"/>
              <w:rPr>
                <w:noProof/>
              </w:rPr>
            </w:pPr>
            <w:r>
              <w:t>the closing lines ‘and we still call her story/ the wizard of oz’</w:t>
            </w:r>
            <w:r w:rsidR="3BBC27C6">
              <w:t xml:space="preserve"> which refers to the plot of the original text as ‘her story’</w:t>
            </w:r>
            <w:r w:rsidR="7F95935A">
              <w:t>.</w:t>
            </w:r>
          </w:p>
          <w:p w14:paraId="2BE92079" w14:textId="77777777" w:rsidR="00665A91" w:rsidRPr="00202310" w:rsidRDefault="00665A91" w:rsidP="000351D8">
            <w:pPr>
              <w:pStyle w:val="ListBullet"/>
              <w:cnfStyle w:val="000000100000" w:firstRow="0" w:lastRow="0" w:firstColumn="0" w:lastColumn="0" w:oddVBand="0" w:evenVBand="0" w:oddHBand="1" w:evenHBand="0" w:firstRowFirstColumn="0" w:firstRowLastColumn="0" w:lastRowFirstColumn="0" w:lastRowLastColumn="0"/>
              <w:rPr>
                <w:noProof/>
              </w:rPr>
            </w:pPr>
            <w:r w:rsidRPr="28EA2AB4">
              <w:rPr>
                <w:noProof/>
              </w:rPr>
              <w:t>Discuss student responses and record different ideas about what the different intertextual references help the audience to understand about the mains ideas the poet is trying to communicate.</w:t>
            </w:r>
          </w:p>
          <w:p w14:paraId="7FEFE345" w14:textId="298F93B5" w:rsidR="00665A91" w:rsidRDefault="00665A91" w:rsidP="00E2719E">
            <w:pPr>
              <w:pStyle w:val="ListBullet"/>
              <w:cnfStyle w:val="000000100000" w:firstRow="0" w:lastRow="0" w:firstColumn="0" w:lastColumn="0" w:oddVBand="0" w:evenVBand="0" w:oddHBand="1" w:evenHBand="0" w:firstRowFirstColumn="0" w:firstRowLastColumn="0" w:lastRowFirstColumn="0" w:lastRowLastColumn="0"/>
              <w:rPr>
                <w:noProof/>
              </w:rPr>
            </w:pPr>
            <w:r w:rsidRPr="28EA2AB4">
              <w:rPr>
                <w:noProof/>
              </w:rPr>
              <w:lastRenderedPageBreak/>
              <w:t>Class discussion – how does the intertextual reference help to engage the audience with the main ideas of the poem?</w:t>
            </w:r>
          </w:p>
          <w:p w14:paraId="2E43503F" w14:textId="7A939BE0" w:rsidR="002C70DF" w:rsidRPr="002C70DF" w:rsidRDefault="002C70DF" w:rsidP="002C70DF">
            <w:pPr>
              <w:cnfStyle w:val="000000100000" w:firstRow="0" w:lastRow="0" w:firstColumn="0" w:lastColumn="0" w:oddVBand="0" w:evenVBand="0" w:oddHBand="1" w:evenHBand="0" w:firstRowFirstColumn="0" w:firstRowLastColumn="0" w:lastRowFirstColumn="0" w:lastRowLastColumn="0"/>
              <w:rPr>
                <w:b/>
                <w:bCs/>
              </w:rPr>
            </w:pPr>
            <w:r w:rsidRPr="002C70DF">
              <w:rPr>
                <w:b/>
                <w:bCs/>
              </w:rPr>
              <w:t>Writing topic sentences</w:t>
            </w:r>
          </w:p>
          <w:p w14:paraId="6A3DD33F" w14:textId="4958D7ED" w:rsidR="63F3AA1F" w:rsidRDefault="63F3AA1F" w:rsidP="000351D8">
            <w:pPr>
              <w:pStyle w:val="ListBullet"/>
              <w:cnfStyle w:val="000000100000" w:firstRow="0" w:lastRow="0" w:firstColumn="0" w:lastColumn="0" w:oddVBand="0" w:evenVBand="0" w:oddHBand="1" w:evenHBand="0" w:firstRowFirstColumn="0" w:firstRowLastColumn="0" w:lastRowFirstColumn="0" w:lastRowLastColumn="0"/>
            </w:pPr>
            <w:r>
              <w:t xml:space="preserve">Use </w:t>
            </w:r>
            <w:r w:rsidRPr="55DD5F70">
              <w:rPr>
                <w:b/>
                <w:bCs/>
              </w:rPr>
              <w:t xml:space="preserve">Phase 2, resource </w:t>
            </w:r>
            <w:r w:rsidR="00AC77C1">
              <w:rPr>
                <w:b/>
                <w:bCs/>
              </w:rPr>
              <w:t>4</w:t>
            </w:r>
            <w:r w:rsidRPr="55DD5F70">
              <w:rPr>
                <w:b/>
                <w:bCs/>
              </w:rPr>
              <w:t xml:space="preserve"> – writing a topic sentence</w:t>
            </w:r>
            <w:r w:rsidR="20CABB57" w:rsidRPr="55DD5F70">
              <w:rPr>
                <w:b/>
                <w:bCs/>
              </w:rPr>
              <w:t xml:space="preserve"> </w:t>
            </w:r>
            <w:r w:rsidR="20CABB57">
              <w:t>to revise with students the purpose of a topic sentence, before completing the next activity.</w:t>
            </w:r>
          </w:p>
          <w:p w14:paraId="0482FAF6" w14:textId="4A098704" w:rsidR="78C08896" w:rsidRDefault="2277501E" w:rsidP="000351D8">
            <w:pPr>
              <w:pStyle w:val="ListBullet"/>
              <w:cnfStyle w:val="000000100000" w:firstRow="0" w:lastRow="0" w:firstColumn="0" w:lastColumn="0" w:oddVBand="0" w:evenVBand="0" w:oddHBand="1" w:evenHBand="0" w:firstRowFirstColumn="0" w:firstRowLastColumn="0" w:lastRowFirstColumn="0" w:lastRowLastColumn="0"/>
            </w:pPr>
            <w:r w:rsidRPr="55DD5F70">
              <w:rPr>
                <w:noProof/>
              </w:rPr>
              <w:t>Teacher-led joint</w:t>
            </w:r>
            <w:r w:rsidR="0F7A5D70" w:rsidRPr="55DD5F70">
              <w:rPr>
                <w:noProof/>
              </w:rPr>
              <w:t xml:space="preserve"> construction</w:t>
            </w:r>
            <w:r w:rsidR="391BF588" w:rsidRPr="55DD5F70">
              <w:rPr>
                <w:noProof/>
              </w:rPr>
              <w:t>: ‘To what extent</w:t>
            </w:r>
            <w:r w:rsidR="6CE4EC1D" w:rsidRPr="55DD5F70">
              <w:rPr>
                <w:noProof/>
              </w:rPr>
              <w:t xml:space="preserve"> does ‘</w:t>
            </w:r>
            <w:r w:rsidR="113FE4B0" w:rsidRPr="55DD5F70">
              <w:rPr>
                <w:noProof/>
              </w:rPr>
              <w:t>dor</w:t>
            </w:r>
            <w:r w:rsidR="2D072EDD" w:rsidRPr="55DD5F70">
              <w:rPr>
                <w:noProof/>
              </w:rPr>
              <w:t>o</w:t>
            </w:r>
            <w:r w:rsidR="113FE4B0" w:rsidRPr="55DD5F70">
              <w:rPr>
                <w:noProof/>
              </w:rPr>
              <w:t>thy’</w:t>
            </w:r>
            <w:r w:rsidR="6CE4EC1D" w:rsidRPr="55DD5F70">
              <w:rPr>
                <w:noProof/>
              </w:rPr>
              <w:t xml:space="preserve"> demonstrate the way that </w:t>
            </w:r>
            <w:r w:rsidR="113FE4B0" w:rsidRPr="55DD5F70">
              <w:rPr>
                <w:noProof/>
              </w:rPr>
              <w:t>texts</w:t>
            </w:r>
            <w:r w:rsidR="6CE4EC1D" w:rsidRPr="55DD5F70">
              <w:rPr>
                <w:noProof/>
              </w:rPr>
              <w:t xml:space="preserve"> can be interpreted from different perspectives</w:t>
            </w:r>
            <w:r w:rsidR="5746A218" w:rsidRPr="55DD5F70">
              <w:rPr>
                <w:noProof/>
              </w:rPr>
              <w:t>?</w:t>
            </w:r>
            <w:r w:rsidR="32CD88AB" w:rsidRPr="55DD5F70">
              <w:rPr>
                <w:noProof/>
              </w:rPr>
              <w:t xml:space="preserve">’ Use </w:t>
            </w:r>
            <w:r w:rsidR="32CD88AB" w:rsidRPr="55DD5F70">
              <w:rPr>
                <w:rStyle w:val="Strong"/>
              </w:rPr>
              <w:t xml:space="preserve">Phase 2, </w:t>
            </w:r>
            <w:r w:rsidR="002E694C">
              <w:rPr>
                <w:rStyle w:val="Strong"/>
              </w:rPr>
              <w:t>activity</w:t>
            </w:r>
            <w:r w:rsidR="32CD88AB" w:rsidRPr="55DD5F70">
              <w:rPr>
                <w:rStyle w:val="Strong"/>
              </w:rPr>
              <w:t xml:space="preserve"> 3 – joint construction</w:t>
            </w:r>
            <w:r w:rsidR="32CD88AB" w:rsidRPr="55DD5F70">
              <w:rPr>
                <w:noProof/>
              </w:rPr>
              <w:t xml:space="preserve"> to scaffold the writing.</w:t>
            </w:r>
          </w:p>
          <w:p w14:paraId="30C03C74" w14:textId="49C0DE86" w:rsidR="52E7468F" w:rsidRDefault="00077BD3" w:rsidP="2B5DE8E2">
            <w:pPr>
              <w:pStyle w:val="Featurepink"/>
              <w:cnfStyle w:val="000000100000" w:firstRow="0" w:lastRow="0" w:firstColumn="0" w:lastColumn="0" w:oddVBand="0" w:evenVBand="0" w:oddHBand="1" w:evenHBand="0" w:firstRowFirstColumn="0" w:firstRowLastColumn="0" w:lastRowFirstColumn="0" w:lastRowLastColumn="0"/>
              <w:rPr>
                <w:i/>
                <w:iCs/>
              </w:rPr>
            </w:pPr>
            <w:r>
              <w:rPr>
                <w:rStyle w:val="Strong"/>
              </w:rPr>
              <w:t>L</w:t>
            </w:r>
            <w:r w:rsidR="52E7468F" w:rsidRPr="2B5DE8E2">
              <w:rPr>
                <w:rStyle w:val="Strong"/>
              </w:rPr>
              <w:t>iteracy</w:t>
            </w:r>
            <w:r w:rsidR="00BE150D">
              <w:rPr>
                <w:rStyle w:val="Strong"/>
              </w:rPr>
              <w:t xml:space="preserve"> </w:t>
            </w:r>
            <w:r>
              <w:rPr>
                <w:rStyle w:val="Strong"/>
              </w:rPr>
              <w:t>note</w:t>
            </w:r>
            <w:r w:rsidR="52E7468F" w:rsidRPr="2B5DE8E2">
              <w:rPr>
                <w:rStyle w:val="Strong"/>
              </w:rPr>
              <w:t>:</w:t>
            </w:r>
            <w:r w:rsidR="52E7468F">
              <w:t xml:space="preserve"> the information provided in </w:t>
            </w:r>
            <w:r w:rsidR="52E7468F" w:rsidRPr="2B5DE8E2">
              <w:rPr>
                <w:rStyle w:val="Strong"/>
              </w:rPr>
              <w:t xml:space="preserve">Phase 2, resource </w:t>
            </w:r>
            <w:r w:rsidR="1475F082" w:rsidRPr="5716E2A0">
              <w:rPr>
                <w:rStyle w:val="Strong"/>
              </w:rPr>
              <w:t>4</w:t>
            </w:r>
            <w:r w:rsidR="52E7468F" w:rsidRPr="2B5DE8E2">
              <w:rPr>
                <w:rStyle w:val="Strong"/>
              </w:rPr>
              <w:t xml:space="preserve"> – writing a topic sentence</w:t>
            </w:r>
            <w:r w:rsidR="52E7468F">
              <w:t xml:space="preserve"> and </w:t>
            </w:r>
            <w:r w:rsidR="503110F2">
              <w:t xml:space="preserve">single paragraph </w:t>
            </w:r>
            <w:r w:rsidR="52E7468F">
              <w:t xml:space="preserve">scaffold in </w:t>
            </w:r>
            <w:r w:rsidR="52E7468F" w:rsidRPr="2B5DE8E2">
              <w:rPr>
                <w:rStyle w:val="Strong"/>
              </w:rPr>
              <w:t>Phase 2, activity 3 – joint construction</w:t>
            </w:r>
            <w:r w:rsidR="52E7468F">
              <w:t xml:space="preserve"> </w:t>
            </w:r>
            <w:r w:rsidR="118C2BC1">
              <w:t xml:space="preserve">are </w:t>
            </w:r>
            <w:r w:rsidR="52E7468F">
              <w:t>adapted from</w:t>
            </w:r>
            <w:r w:rsidR="5E43C5C1">
              <w:t xml:space="preserve"> Hochman and Wexler (2017) </w:t>
            </w:r>
            <w:r w:rsidR="5E43C5C1" w:rsidRPr="2B5DE8E2">
              <w:rPr>
                <w:i/>
                <w:iCs/>
              </w:rPr>
              <w:t>The Writing Revol</w:t>
            </w:r>
            <w:r w:rsidR="634987B0" w:rsidRPr="2B5DE8E2">
              <w:rPr>
                <w:i/>
                <w:iCs/>
              </w:rPr>
              <w:t>ution</w:t>
            </w:r>
            <w:r w:rsidR="634987B0" w:rsidRPr="2B5DE8E2">
              <w:t>.</w:t>
            </w:r>
          </w:p>
          <w:p w14:paraId="61748526" w14:textId="2326518C" w:rsidR="6AAD3488" w:rsidRDefault="00BF303D" w:rsidP="3255F9BA">
            <w:pPr>
              <w:pStyle w:val="Featurepink"/>
              <w:cnfStyle w:val="000000100000" w:firstRow="0" w:lastRow="0" w:firstColumn="0" w:lastColumn="0" w:oddVBand="0" w:evenVBand="0" w:oddHBand="1" w:evenHBand="0" w:firstRowFirstColumn="0" w:firstRowLastColumn="0" w:lastRowFirstColumn="0" w:lastRowLastColumn="0"/>
            </w:pPr>
            <w:r>
              <w:rPr>
                <w:rStyle w:val="Strong"/>
              </w:rPr>
              <w:lastRenderedPageBreak/>
              <w:t>Literacy note for differ</w:t>
            </w:r>
            <w:r w:rsidR="00C33E12">
              <w:rPr>
                <w:rStyle w:val="Strong"/>
              </w:rPr>
              <w:t>entiation</w:t>
            </w:r>
            <w:r w:rsidR="5939E4D7" w:rsidRPr="3255F9BA">
              <w:rPr>
                <w:rStyle w:val="Strong"/>
              </w:rPr>
              <w:t>:</w:t>
            </w:r>
            <w:r w:rsidR="5939E4D7">
              <w:t xml:space="preserve"> joint construction is one strategy that can be used to assis</w:t>
            </w:r>
            <w:r w:rsidR="78A029C4">
              <w:t>t</w:t>
            </w:r>
            <w:r w:rsidR="5939E4D7">
              <w:t xml:space="preserve"> students in meeting the ENLS-ECA-01 and ENLS-ECA-02 W</w:t>
            </w:r>
            <w:r w:rsidR="51837017">
              <w:t>riting content point ‘complete writing in scaffolded ways for a variety of purposes</w:t>
            </w:r>
            <w:r w:rsidR="001C632D">
              <w:t>’</w:t>
            </w:r>
            <w:r w:rsidR="51837017">
              <w:t>.</w:t>
            </w:r>
          </w:p>
          <w:p w14:paraId="7B8A7293" w14:textId="7195F9CD" w:rsidR="00DC24A1" w:rsidRDefault="00DC24A1" w:rsidP="00DC24A1">
            <w:pPr>
              <w:cnfStyle w:val="000000100000" w:firstRow="0" w:lastRow="0" w:firstColumn="0" w:lastColumn="0" w:oddVBand="0" w:evenVBand="0" w:oddHBand="1" w:evenHBand="0" w:firstRowFirstColumn="0" w:firstRowLastColumn="0" w:lastRowFirstColumn="0" w:lastRowLastColumn="0"/>
              <w:rPr>
                <w:b/>
                <w:bCs/>
                <w:noProof/>
              </w:rPr>
            </w:pPr>
            <w:r w:rsidRPr="00DC24A1">
              <w:rPr>
                <w:b/>
                <w:bCs/>
                <w:noProof/>
              </w:rPr>
              <w:t>Co-constructing a paragraph</w:t>
            </w:r>
          </w:p>
          <w:p w14:paraId="43BC59ED" w14:textId="7ECC9CB3" w:rsidR="005C4965" w:rsidRPr="005C4965" w:rsidRDefault="005C4965" w:rsidP="005C4965">
            <w:pPr>
              <w:pStyle w:val="FeatureBox2"/>
              <w:cnfStyle w:val="000000100000" w:firstRow="0" w:lastRow="0" w:firstColumn="0" w:lastColumn="0" w:oddVBand="0" w:evenVBand="0" w:oddHBand="1" w:evenHBand="0" w:firstRowFirstColumn="0" w:firstRowLastColumn="0" w:lastRowFirstColumn="0" w:lastRowLastColumn="0"/>
              <w:rPr>
                <w:noProof/>
              </w:rPr>
            </w:pPr>
            <w:r w:rsidRPr="37E98056">
              <w:rPr>
                <w:rStyle w:val="Strong"/>
                <w:noProof/>
              </w:rPr>
              <w:t xml:space="preserve">Teacher note: </w:t>
            </w:r>
            <w:r>
              <w:rPr>
                <w:rStyle w:val="Strong"/>
                <w:noProof/>
              </w:rPr>
              <w:t>Core</w:t>
            </w:r>
            <w:r w:rsidRPr="37E98056">
              <w:rPr>
                <w:rStyle w:val="Strong"/>
                <w:noProof/>
              </w:rPr>
              <w:t xml:space="preserve"> formative task </w:t>
            </w:r>
            <w:r>
              <w:rPr>
                <w:rStyle w:val="Strong"/>
                <w:noProof/>
              </w:rPr>
              <w:t>1</w:t>
            </w:r>
            <w:r>
              <w:rPr>
                <w:rStyle w:val="Strong"/>
              </w:rPr>
              <w:t xml:space="preserve"> </w:t>
            </w:r>
            <w:r w:rsidRPr="37E98056">
              <w:rPr>
                <w:rStyle w:val="Strong"/>
                <w:noProof/>
              </w:rPr>
              <w:t>– co-constructed paragraph</w:t>
            </w:r>
            <w:r w:rsidRPr="37E98056">
              <w:rPr>
                <w:noProof/>
              </w:rPr>
              <w:t xml:space="preserve"> contains a series of steps for planning for and reflecting on the paragraph. These should be adjusted dependent on the context of your students.</w:t>
            </w:r>
            <w:r w:rsidR="007E1929">
              <w:rPr>
                <w:noProof/>
              </w:rPr>
              <w:t xml:space="preserve"> Additional resources that may be useful for the delivery of this core formative task</w:t>
            </w:r>
            <w:r w:rsidR="00CD5409">
              <w:rPr>
                <w:noProof/>
              </w:rPr>
              <w:t xml:space="preserve"> include </w:t>
            </w:r>
            <w:r w:rsidR="00CD5409" w:rsidRPr="009C4008">
              <w:rPr>
                <w:rStyle w:val="Strong"/>
              </w:rPr>
              <w:t>Phase 6, resource 1 – directional verbs, Phase 6, resource 3 – synonyms for ‘shows’</w:t>
            </w:r>
            <w:r w:rsidR="00CD5409">
              <w:rPr>
                <w:noProof/>
              </w:rPr>
              <w:t xml:space="preserve"> and </w:t>
            </w:r>
            <w:r w:rsidR="00CD5409" w:rsidRPr="009C4008">
              <w:rPr>
                <w:rStyle w:val="Strong"/>
              </w:rPr>
              <w:t>P</w:t>
            </w:r>
            <w:r w:rsidR="009C4008" w:rsidRPr="009C4008">
              <w:rPr>
                <w:rStyle w:val="Strong"/>
              </w:rPr>
              <w:t>h</w:t>
            </w:r>
            <w:r w:rsidR="00CD5409" w:rsidRPr="009C4008">
              <w:rPr>
                <w:rStyle w:val="Strong"/>
              </w:rPr>
              <w:t xml:space="preserve">ase 6, resource 3 </w:t>
            </w:r>
            <w:r w:rsidR="009C4008" w:rsidRPr="009C4008">
              <w:rPr>
                <w:rStyle w:val="Strong"/>
              </w:rPr>
              <w:t>–</w:t>
            </w:r>
            <w:r w:rsidR="00CD5409" w:rsidRPr="009C4008">
              <w:rPr>
                <w:rStyle w:val="Strong"/>
              </w:rPr>
              <w:t xml:space="preserve"> </w:t>
            </w:r>
            <w:r w:rsidR="009C4008" w:rsidRPr="009C4008">
              <w:rPr>
                <w:rStyle w:val="Strong"/>
              </w:rPr>
              <w:t>linking words or phrases.</w:t>
            </w:r>
            <w:r w:rsidR="00CD5409">
              <w:rPr>
                <w:noProof/>
              </w:rPr>
              <w:t xml:space="preserve"> </w:t>
            </w:r>
            <w:r w:rsidR="001C4A1B" w:rsidRPr="00471522">
              <w:rPr>
                <w:rStyle w:val="Strong"/>
              </w:rPr>
              <w:t xml:space="preserve">Phase 6, resource 4 </w:t>
            </w:r>
            <w:r w:rsidR="00152370" w:rsidRPr="00471522">
              <w:rPr>
                <w:rStyle w:val="Strong"/>
              </w:rPr>
              <w:t>–</w:t>
            </w:r>
            <w:r w:rsidR="001C4A1B" w:rsidRPr="00471522">
              <w:rPr>
                <w:rStyle w:val="Strong"/>
              </w:rPr>
              <w:t xml:space="preserve"> </w:t>
            </w:r>
            <w:r w:rsidR="00152370" w:rsidRPr="00471522">
              <w:rPr>
                <w:rStyle w:val="Strong"/>
              </w:rPr>
              <w:t>reflecting on your response</w:t>
            </w:r>
            <w:r w:rsidR="00152370">
              <w:rPr>
                <w:noProof/>
              </w:rPr>
              <w:t xml:space="preserve"> may also be useful </w:t>
            </w:r>
            <w:r w:rsidR="00471522">
              <w:rPr>
                <w:noProof/>
              </w:rPr>
              <w:t>for students to reflect on their responses once they are completed.</w:t>
            </w:r>
          </w:p>
          <w:p w14:paraId="051A6645" w14:textId="3DF144A4" w:rsidR="7695F9BC" w:rsidRDefault="75C143D8" w:rsidP="004E6974">
            <w:pPr>
              <w:pStyle w:val="ListBullet"/>
              <w:cnfStyle w:val="000000100000" w:firstRow="0" w:lastRow="0" w:firstColumn="0" w:lastColumn="0" w:oddVBand="0" w:evenVBand="0" w:oddHBand="1" w:evenHBand="0" w:firstRowFirstColumn="0" w:firstRowLastColumn="0" w:lastRowFirstColumn="0" w:lastRowLastColumn="0"/>
              <w:rPr>
                <w:noProof/>
              </w:rPr>
            </w:pPr>
            <w:r w:rsidRPr="505245F6">
              <w:rPr>
                <w:b/>
                <w:bCs/>
                <w:noProof/>
              </w:rPr>
              <w:lastRenderedPageBreak/>
              <w:t>Core formative task</w:t>
            </w:r>
            <w:r w:rsidR="1E282CD2" w:rsidRPr="505245F6">
              <w:rPr>
                <w:noProof/>
              </w:rPr>
              <w:t xml:space="preserve"> – </w:t>
            </w:r>
            <w:r w:rsidR="5E5B3644" w:rsidRPr="505245F6">
              <w:rPr>
                <w:noProof/>
              </w:rPr>
              <w:t xml:space="preserve">students use </w:t>
            </w:r>
            <w:r w:rsidR="0691C336" w:rsidRPr="505245F6">
              <w:rPr>
                <w:rStyle w:val="Strong"/>
              </w:rPr>
              <w:t>Core</w:t>
            </w:r>
            <w:r w:rsidR="5E5B3644" w:rsidRPr="505245F6">
              <w:rPr>
                <w:rStyle w:val="Strong"/>
              </w:rPr>
              <w:t xml:space="preserve"> formative task </w:t>
            </w:r>
            <w:r w:rsidR="6BA94D0F" w:rsidRPr="505245F6">
              <w:rPr>
                <w:rStyle w:val="Strong"/>
              </w:rPr>
              <w:t xml:space="preserve">1 </w:t>
            </w:r>
            <w:r w:rsidR="12F0C2ED" w:rsidRPr="505245F6">
              <w:rPr>
                <w:rStyle w:val="Strong"/>
                <w:noProof/>
              </w:rPr>
              <w:t>– co-constructed paragraph</w:t>
            </w:r>
            <w:r w:rsidR="7D649757" w:rsidRPr="505245F6">
              <w:rPr>
                <w:noProof/>
              </w:rPr>
              <w:t xml:space="preserve"> </w:t>
            </w:r>
            <w:r w:rsidR="5E5B3644" w:rsidRPr="505245F6">
              <w:rPr>
                <w:noProof/>
              </w:rPr>
              <w:t xml:space="preserve">to </w:t>
            </w:r>
            <w:r w:rsidR="7D649757" w:rsidRPr="505245F6">
              <w:rPr>
                <w:noProof/>
              </w:rPr>
              <w:t>co</w:t>
            </w:r>
            <w:r w:rsidR="5E5B3644" w:rsidRPr="505245F6">
              <w:rPr>
                <w:noProof/>
              </w:rPr>
              <w:t>-construct a paragraph in response to the following question:</w:t>
            </w:r>
            <w:r w:rsidR="1E282CD2" w:rsidRPr="505245F6">
              <w:rPr>
                <w:i/>
                <w:iCs/>
                <w:noProof/>
              </w:rPr>
              <w:t>The Wizard of Oz</w:t>
            </w:r>
            <w:r w:rsidR="1E282CD2" w:rsidRPr="505245F6">
              <w:rPr>
                <w:noProof/>
              </w:rPr>
              <w:t xml:space="preserve"> is a very popular </w:t>
            </w:r>
            <w:r w:rsidR="131950BC" w:rsidRPr="505245F6">
              <w:rPr>
                <w:noProof/>
              </w:rPr>
              <w:t xml:space="preserve">and beloved </w:t>
            </w:r>
            <w:r w:rsidR="1E282CD2" w:rsidRPr="505245F6">
              <w:rPr>
                <w:noProof/>
              </w:rPr>
              <w:t>story</w:t>
            </w:r>
            <w:r w:rsidR="0DC7BCB1" w:rsidRPr="505245F6">
              <w:rPr>
                <w:noProof/>
              </w:rPr>
              <w:t xml:space="preserve"> about Dorothy’s journey through the Land of Oz</w:t>
            </w:r>
            <w:r w:rsidR="1E282CD2" w:rsidRPr="505245F6">
              <w:rPr>
                <w:noProof/>
              </w:rPr>
              <w:t>. How does</w:t>
            </w:r>
            <w:r w:rsidR="41224BD8" w:rsidRPr="505245F6">
              <w:rPr>
                <w:noProof/>
              </w:rPr>
              <w:t xml:space="preserve"> the poem</w:t>
            </w:r>
            <w:r w:rsidR="1E282CD2" w:rsidRPr="505245F6">
              <w:rPr>
                <w:noProof/>
              </w:rPr>
              <w:t xml:space="preserve"> ‘dorothy’ </w:t>
            </w:r>
            <w:r w:rsidR="79AFEEC1" w:rsidRPr="505245F6">
              <w:rPr>
                <w:noProof/>
              </w:rPr>
              <w:t>invit</w:t>
            </w:r>
            <w:r w:rsidR="2C3782F5" w:rsidRPr="505245F6">
              <w:rPr>
                <w:noProof/>
              </w:rPr>
              <w:t>e</w:t>
            </w:r>
            <w:r w:rsidR="1E282CD2" w:rsidRPr="505245F6">
              <w:rPr>
                <w:noProof/>
              </w:rPr>
              <w:t xml:space="preserve"> </w:t>
            </w:r>
            <w:r w:rsidR="78E5CBE1" w:rsidRPr="505245F6">
              <w:rPr>
                <w:noProof/>
              </w:rPr>
              <w:t>the audience to reassess</w:t>
            </w:r>
            <w:r w:rsidR="57E43D9E" w:rsidRPr="505245F6">
              <w:rPr>
                <w:noProof/>
              </w:rPr>
              <w:t xml:space="preserve"> their understanding</w:t>
            </w:r>
            <w:r w:rsidR="78E5CBE1" w:rsidRPr="505245F6">
              <w:rPr>
                <w:noProof/>
              </w:rPr>
              <w:t xml:space="preserve"> of </w:t>
            </w:r>
            <w:r w:rsidR="1E282CD2" w:rsidRPr="505245F6">
              <w:rPr>
                <w:i/>
                <w:iCs/>
                <w:noProof/>
              </w:rPr>
              <w:t>The Wizard of Oz</w:t>
            </w:r>
            <w:r w:rsidR="1E282CD2" w:rsidRPr="505245F6">
              <w:rPr>
                <w:noProof/>
              </w:rPr>
              <w:t>?</w:t>
            </w:r>
          </w:p>
          <w:p w14:paraId="22DA7E11" w14:textId="1147D020" w:rsidR="7695F9BC" w:rsidRDefault="7D7F3DDC" w:rsidP="004E6974">
            <w:pPr>
              <w:pStyle w:val="ListBullet"/>
              <w:cnfStyle w:val="000000100000" w:firstRow="0" w:lastRow="0" w:firstColumn="0" w:lastColumn="0" w:oddVBand="0" w:evenVBand="0" w:oddHBand="1" w:evenHBand="0" w:firstRowFirstColumn="0" w:firstRowLastColumn="0" w:lastRowFirstColumn="0" w:lastRowLastColumn="0"/>
            </w:pPr>
            <w:r w:rsidRPr="28EA2AB4">
              <w:t>Remind students that they will be completing an examination as the assessment for this program (as per the assessment schedule they have received) and they will receive the examination notification and explore the requirements of the examination in coming lessons.</w:t>
            </w:r>
          </w:p>
          <w:p w14:paraId="11359CE6" w14:textId="5EF1C534" w:rsidR="45956319" w:rsidRDefault="45956319" w:rsidP="00060B8D">
            <w:pPr>
              <w:pStyle w:val="ListBullet"/>
              <w:cnfStyle w:val="000000100000" w:firstRow="0" w:lastRow="0" w:firstColumn="0" w:lastColumn="0" w:oddVBand="0" w:evenVBand="0" w:oddHBand="1" w:evenHBand="0" w:firstRowFirstColumn="0" w:firstRowLastColumn="0" w:lastRowFirstColumn="0" w:lastRowLastColumn="0"/>
              <w:rPr>
                <w:noProof/>
              </w:rPr>
            </w:pPr>
            <w:r w:rsidRPr="55DD5F70">
              <w:rPr>
                <w:noProof/>
              </w:rPr>
              <w:t xml:space="preserve">Extension activity – introduce the idiom ‘art imitates life’. How can the commentary provided on representations of the female character in </w:t>
            </w:r>
            <w:r w:rsidRPr="55DD5F70">
              <w:rPr>
                <w:i/>
                <w:iCs/>
                <w:noProof/>
              </w:rPr>
              <w:t>The Wizard of Oz</w:t>
            </w:r>
            <w:r w:rsidRPr="55DD5F70">
              <w:rPr>
                <w:noProof/>
              </w:rPr>
              <w:t xml:space="preserve"> be </w:t>
            </w:r>
            <w:r w:rsidR="4BFBF97D" w:rsidRPr="55DD5F70">
              <w:rPr>
                <w:noProof/>
              </w:rPr>
              <w:t>seen as a commentary on patriarchal authority in:</w:t>
            </w:r>
          </w:p>
          <w:p w14:paraId="4A00BD89" w14:textId="3BCF9C1A" w:rsidR="4BFBF97D" w:rsidRDefault="08240BD3"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7D051946">
              <w:rPr>
                <w:noProof/>
              </w:rPr>
              <w:t>the world of literature</w:t>
            </w:r>
          </w:p>
          <w:p w14:paraId="79F1CECF" w14:textId="5E87FEA4" w:rsidR="754F99B4" w:rsidRDefault="15974E1A"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t>c</w:t>
            </w:r>
            <w:r w:rsidR="08240BD3">
              <w:t>ontemporary society?</w:t>
            </w:r>
          </w:p>
          <w:p w14:paraId="25C0930E" w14:textId="29CC4F01" w:rsidR="2A71C70B" w:rsidRDefault="62C4CDD2" w:rsidP="2B5DE8E2">
            <w:pPr>
              <w:pStyle w:val="FeatureBox2"/>
              <w:cnfStyle w:val="000000100000" w:firstRow="0" w:lastRow="0" w:firstColumn="0" w:lastColumn="0" w:oddVBand="0" w:evenVBand="0" w:oddHBand="1" w:evenHBand="0" w:firstRowFirstColumn="0" w:firstRowLastColumn="0" w:lastRowFirstColumn="0" w:lastRowLastColumn="0"/>
            </w:pPr>
            <w:r w:rsidRPr="37E98056">
              <w:rPr>
                <w:rStyle w:val="Strong"/>
              </w:rPr>
              <w:lastRenderedPageBreak/>
              <w:t>Teacher note:</w:t>
            </w:r>
            <w:r w:rsidRPr="0837BD66">
              <w:rPr>
                <w:noProof/>
              </w:rPr>
              <w:t xml:space="preserve"> </w:t>
            </w:r>
            <w:r w:rsidR="006655A1">
              <w:rPr>
                <w:noProof/>
              </w:rPr>
              <w:t>hi</w:t>
            </w:r>
            <w:r w:rsidR="23731F19" w:rsidRPr="0837BD66">
              <w:rPr>
                <w:noProof/>
              </w:rPr>
              <w:t>gh potential and gifted students may enjoy engaging i</w:t>
            </w:r>
            <w:r w:rsidR="00BF586F">
              <w:rPr>
                <w:noProof/>
              </w:rPr>
              <w:t>n</w:t>
            </w:r>
            <w:r w:rsidR="23731F19" w:rsidRPr="0837BD66">
              <w:rPr>
                <w:noProof/>
              </w:rPr>
              <w:t xml:space="preserve"> debate or discussion about the feminist perspective </w:t>
            </w:r>
            <w:r w:rsidR="23731F19" w:rsidRPr="6BBFECE7">
              <w:rPr>
                <w:noProof/>
              </w:rPr>
              <w:t>in this poem.</w:t>
            </w:r>
            <w:r w:rsidR="35E3AF3D" w:rsidRPr="5A78971F">
              <w:rPr>
                <w:noProof/>
              </w:rPr>
              <w:t xml:space="preserve"> </w:t>
            </w:r>
            <w:r w:rsidR="35E3AF3D" w:rsidRPr="77CDC4BA">
              <w:rPr>
                <w:noProof/>
              </w:rPr>
              <w:t>There is scope for discussion about the representations of women in literature, or how the achievements and sacrifice</w:t>
            </w:r>
            <w:r w:rsidR="553F3F6E" w:rsidRPr="77CDC4BA">
              <w:rPr>
                <w:noProof/>
              </w:rPr>
              <w:t xml:space="preserve">s of women are framed within contemporary discourse. </w:t>
            </w:r>
            <w:r w:rsidR="553F3F6E" w:rsidRPr="6EB32E32">
              <w:rPr>
                <w:noProof/>
              </w:rPr>
              <w:t xml:space="preserve">Scaffolding this thinking using a thinking routine such as </w:t>
            </w:r>
            <w:hyperlink r:id="rId69">
              <w:r w:rsidR="553F3F6E" w:rsidRPr="6EB32E32">
                <w:rPr>
                  <w:rStyle w:val="Hyperlink"/>
                  <w:noProof/>
                </w:rPr>
                <w:t>Connect, Extend, Challenge</w:t>
              </w:r>
            </w:hyperlink>
            <w:r w:rsidR="53E4AC56" w:rsidRPr="6EB32E32">
              <w:rPr>
                <w:noProof/>
              </w:rPr>
              <w:t xml:space="preserve"> or </w:t>
            </w:r>
            <w:hyperlink r:id="rId70">
              <w:r w:rsidR="5A5A4FA4" w:rsidRPr="31872080">
                <w:rPr>
                  <w:rStyle w:val="Hyperlink"/>
                  <w:noProof/>
                </w:rPr>
                <w:t>Step Inside</w:t>
              </w:r>
            </w:hyperlink>
            <w:r w:rsidR="5A5A4FA4" w:rsidRPr="31872080">
              <w:rPr>
                <w:noProof/>
              </w:rPr>
              <w:t xml:space="preserve"> may be valuable in structuring these conversations.</w:t>
            </w:r>
          </w:p>
          <w:p w14:paraId="236BA617" w14:textId="5BB0A0B4" w:rsidR="00DC24A1" w:rsidRPr="00DC24A1" w:rsidRDefault="00DC24A1" w:rsidP="00DC24A1">
            <w:pPr>
              <w:cnfStyle w:val="000000100000" w:firstRow="0" w:lastRow="0" w:firstColumn="0" w:lastColumn="0" w:oddVBand="0" w:evenVBand="0" w:oddHBand="1" w:evenHBand="0" w:firstRowFirstColumn="0" w:firstRowLastColumn="0" w:lastRowFirstColumn="0" w:lastRowLastColumn="0"/>
              <w:rPr>
                <w:b/>
                <w:bCs/>
              </w:rPr>
            </w:pPr>
            <w:r w:rsidRPr="00DC24A1">
              <w:rPr>
                <w:b/>
                <w:bCs/>
              </w:rPr>
              <w:t>Reflecting on the learning</w:t>
            </w:r>
          </w:p>
          <w:p w14:paraId="185D539E" w14:textId="0C584B3C" w:rsidR="64AF0597" w:rsidRDefault="5A5A4FA4" w:rsidP="55DD5F70">
            <w:pPr>
              <w:pStyle w:val="ListBullet"/>
              <w:cnfStyle w:val="000000100000" w:firstRow="0" w:lastRow="0" w:firstColumn="0" w:lastColumn="0" w:oddVBand="0" w:evenVBand="0" w:oddHBand="1" w:evenHBand="0" w:firstRowFirstColumn="0" w:firstRowLastColumn="0" w:lastRowFirstColumn="0" w:lastRowLastColumn="0"/>
            </w:pPr>
            <w:r w:rsidRPr="37E98056">
              <w:t>Reflection on reading</w:t>
            </w:r>
            <w:r w:rsidR="57F9210B" w:rsidRPr="37E98056">
              <w:t xml:space="preserve"> – students individually reflect on whether their reading of this poem will change the way they consider and think about texts in the future. </w:t>
            </w:r>
            <w:r w:rsidR="57F9210B" w:rsidRPr="0092611C">
              <w:t>S</w:t>
            </w:r>
            <w:r w:rsidR="2AAFB0D4" w:rsidRPr="0092611C">
              <w:t>tudents share their thoughts with a peer.</w:t>
            </w:r>
          </w:p>
        </w:tc>
        <w:tc>
          <w:tcPr>
            <w:tcW w:w="1128" w:type="pct"/>
          </w:tcPr>
          <w:p w14:paraId="0FD9502F" w14:textId="77777777" w:rsidR="3C0A5620" w:rsidRDefault="3C0A5620" w:rsidP="72A15BB3">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lastRenderedPageBreak/>
              <w:t>Success criteria</w:t>
            </w:r>
          </w:p>
          <w:p w14:paraId="7B6394A4" w14:textId="39C1AF58" w:rsidR="3C0A5620" w:rsidRDefault="007F1EAD" w:rsidP="72A15BB3">
            <w:pPr>
              <w:cnfStyle w:val="000000100000" w:firstRow="0" w:lastRow="0" w:firstColumn="0" w:lastColumn="0" w:oddVBand="0" w:evenVBand="0" w:oddHBand="1" w:evenHBand="0" w:firstRowFirstColumn="0" w:firstRowLastColumn="0" w:lastRowFirstColumn="0" w:lastRowLastColumn="0"/>
            </w:pPr>
            <w:r>
              <w:rPr>
                <w:noProof/>
              </w:rPr>
              <w:t>To demonstrate their learning, students can</w:t>
            </w:r>
            <w:r w:rsidR="3C0A5620" w:rsidRPr="72A15BB3">
              <w:rPr>
                <w:noProof/>
              </w:rPr>
              <w:t>:</w:t>
            </w:r>
          </w:p>
          <w:p w14:paraId="03E2FE6F" w14:textId="13C6C528" w:rsidR="72A15BB3" w:rsidRDefault="37DC2877" w:rsidP="6A778032">
            <w:pPr>
              <w:pStyle w:val="ListBullet"/>
              <w:cnfStyle w:val="000000100000" w:firstRow="0" w:lastRow="0" w:firstColumn="0" w:lastColumn="0" w:oddVBand="0" w:evenVBand="0" w:oddHBand="1" w:evenHBand="0" w:firstRowFirstColumn="0" w:firstRowLastColumn="0" w:lastRowFirstColumn="0" w:lastRowLastColumn="0"/>
            </w:pPr>
            <w:r>
              <w:t>contribute to small group and class discussion</w:t>
            </w:r>
          </w:p>
          <w:p w14:paraId="31D4B713" w14:textId="37C52C59" w:rsidR="72A15BB3" w:rsidRDefault="3AED2FF2" w:rsidP="55DD5F70">
            <w:pPr>
              <w:pStyle w:val="ListBullet"/>
              <w:cnfStyle w:val="000000100000" w:firstRow="0" w:lastRow="0" w:firstColumn="0" w:lastColumn="0" w:oddVBand="0" w:evenVBand="0" w:oddHBand="1" w:evenHBand="0" w:firstRowFirstColumn="0" w:firstRowLastColumn="0" w:lastRowFirstColumn="0" w:lastRowLastColumn="0"/>
            </w:pPr>
            <w:r w:rsidRPr="5B77FAAB">
              <w:t>use a planning scaffold to prepare for writing</w:t>
            </w:r>
          </w:p>
          <w:p w14:paraId="43DDBF21" w14:textId="77777777" w:rsidR="72A15BB3" w:rsidRDefault="3AED2FF2" w:rsidP="19A3B2F0">
            <w:pPr>
              <w:pStyle w:val="ListBullet"/>
              <w:cnfStyle w:val="000000100000" w:firstRow="0" w:lastRow="0" w:firstColumn="0" w:lastColumn="0" w:oddVBand="0" w:evenVBand="0" w:oddHBand="1" w:evenHBand="0" w:firstRowFirstColumn="0" w:firstRowLastColumn="0" w:lastRowFirstColumn="0" w:lastRowLastColumn="0"/>
            </w:pPr>
            <w:r w:rsidRPr="0764D1F2">
              <w:t>co-construct a paragraph using the codes and conventions of analytical writing</w:t>
            </w:r>
            <w:r w:rsidRPr="0A9BDB3C">
              <w:t>.</w:t>
            </w:r>
          </w:p>
          <w:p w14:paraId="58AA4254" w14:textId="41B3DA4B" w:rsidR="72A15BB3" w:rsidRPr="006002B7" w:rsidRDefault="00010DCB" w:rsidP="00084E10">
            <w:pPr>
              <w:pStyle w:val="FeatureBox2"/>
              <w:cnfStyle w:val="000000100000" w:firstRow="0" w:lastRow="0" w:firstColumn="0" w:lastColumn="0" w:oddVBand="0" w:evenVBand="0" w:oddHBand="1" w:evenHBand="0" w:firstRowFirstColumn="0" w:firstRowLastColumn="0" w:lastRowFirstColumn="0" w:lastRowLastColumn="0"/>
              <w:rPr>
                <w:noProof/>
              </w:rPr>
            </w:pPr>
            <w:r w:rsidRPr="0F0E30E6">
              <w:rPr>
                <w:rStyle w:val="Strong"/>
                <w:noProof/>
              </w:rPr>
              <w:lastRenderedPageBreak/>
              <w:t>Teacher note</w:t>
            </w:r>
            <w:r>
              <w:rPr>
                <w:rStyle w:val="Strong"/>
                <w:noProof/>
              </w:rPr>
              <w:t xml:space="preserve"> </w:t>
            </w:r>
            <w:r w:rsidR="3FDF78C0" w:rsidRPr="7DE8F6C1">
              <w:rPr>
                <w:rStyle w:val="Strong"/>
                <w:noProof/>
              </w:rPr>
              <w:t>for</w:t>
            </w:r>
            <w:r>
              <w:rPr>
                <w:rStyle w:val="Strong"/>
                <w:noProof/>
              </w:rPr>
              <w:t xml:space="preserve"> differentiation</w:t>
            </w:r>
            <w:r w:rsidRPr="0F0E30E6">
              <w:rPr>
                <w:rStyle w:val="Strong"/>
                <w:noProof/>
              </w:rPr>
              <w:t>:</w:t>
            </w:r>
            <w:r w:rsidRPr="0F0E30E6">
              <w:rPr>
                <w:noProof/>
              </w:rPr>
              <w:t xml:space="preserve"> there is an opportunity to draw on background knoweldge here if students have engaged with sample program 1 ‘</w:t>
            </w:r>
            <w:hyperlink r:id="rId71" w:anchor="showhide68071806">
              <w:r w:rsidRPr="0F0E30E6">
                <w:rPr>
                  <w:rStyle w:val="Hyperlink"/>
                  <w:noProof/>
                </w:rPr>
                <w:t>Representation of life expeiences</w:t>
              </w:r>
            </w:hyperlink>
            <w:r w:rsidRPr="0F0E30E6">
              <w:rPr>
                <w:noProof/>
              </w:rPr>
              <w:t xml:space="preserve">’. One of the conceptual programming questions within Phase 4 of this program is ‘How can an argument within an imaginative text be used to position a reader?’ In this phase, students considered the role of argument within prose fiction. The discussion question provides an </w:t>
            </w:r>
            <w:r w:rsidRPr="0F0E30E6">
              <w:rPr>
                <w:noProof/>
              </w:rPr>
              <w:lastRenderedPageBreak/>
              <w:t>opportunity for students to transfer this conceptual knowledge from the previous program into this one.</w:t>
            </w:r>
            <w:r w:rsidR="3B08C183" w:rsidRPr="52FFEE55">
              <w:rPr>
                <w:noProof/>
              </w:rPr>
              <w:t xml:space="preserve"> Useful resources and activities from </w:t>
            </w:r>
            <w:r w:rsidR="3B08C183" w:rsidRPr="00242D0F">
              <w:rPr>
                <w:b/>
                <w:bCs/>
                <w:noProof/>
              </w:rPr>
              <w:t>Program 1</w:t>
            </w:r>
            <w:r w:rsidR="3B08C183" w:rsidRPr="52FFEE55">
              <w:rPr>
                <w:noProof/>
              </w:rPr>
              <w:t xml:space="preserve"> include: </w:t>
            </w:r>
            <w:r w:rsidR="3B08C183" w:rsidRPr="006002B7">
              <w:rPr>
                <w:rStyle w:val="Strong"/>
              </w:rPr>
              <w:t>Phase 2, resource 1 – narrative</w:t>
            </w:r>
            <w:r w:rsidR="3B08C183" w:rsidRPr="25AA6A53">
              <w:rPr>
                <w:noProof/>
              </w:rPr>
              <w:t xml:space="preserve"> outlines the role of theme in establishing an argument</w:t>
            </w:r>
            <w:r w:rsidR="3B08C183" w:rsidRPr="622FFE2E">
              <w:rPr>
                <w:noProof/>
              </w:rPr>
              <w:t xml:space="preserve">; </w:t>
            </w:r>
            <w:r w:rsidR="3B08C183" w:rsidRPr="006002B7">
              <w:rPr>
                <w:rStyle w:val="Strong"/>
              </w:rPr>
              <w:t>Phase 2, resource 3 – why things matter</w:t>
            </w:r>
            <w:r w:rsidR="3B08C183" w:rsidRPr="622FFE2E">
              <w:rPr>
                <w:noProof/>
              </w:rPr>
              <w:t xml:space="preserve"> </w:t>
            </w:r>
            <w:r w:rsidR="09BAA2D7" w:rsidRPr="622FFE2E">
              <w:rPr>
                <w:noProof/>
              </w:rPr>
              <w:t xml:space="preserve">highlights the role of perspective </w:t>
            </w:r>
            <w:r w:rsidR="09BAA2D7" w:rsidRPr="362372C6">
              <w:rPr>
                <w:noProof/>
              </w:rPr>
              <w:t xml:space="preserve">and context </w:t>
            </w:r>
            <w:r w:rsidR="09BAA2D7" w:rsidRPr="622FFE2E">
              <w:rPr>
                <w:noProof/>
              </w:rPr>
              <w:t xml:space="preserve">in influencing the </w:t>
            </w:r>
            <w:r w:rsidR="09BAA2D7" w:rsidRPr="362372C6">
              <w:rPr>
                <w:noProof/>
              </w:rPr>
              <w:t xml:space="preserve">development of an argument; </w:t>
            </w:r>
            <w:r w:rsidR="3B08C183" w:rsidRPr="006002B7">
              <w:rPr>
                <w:rStyle w:val="Strong"/>
              </w:rPr>
              <w:t>Phase 2, activity 4 (option b) - stretch your thinking</w:t>
            </w:r>
            <w:r w:rsidR="3B08C183" w:rsidRPr="057A8C52">
              <w:rPr>
                <w:noProof/>
              </w:rPr>
              <w:t xml:space="preserve"> provides examples of how to develop a line of </w:t>
            </w:r>
            <w:r w:rsidR="3B08C183" w:rsidRPr="52FFEE55">
              <w:rPr>
                <w:noProof/>
              </w:rPr>
              <w:lastRenderedPageBreak/>
              <w:t>argument about a topic</w:t>
            </w:r>
          </w:p>
        </w:tc>
        <w:tc>
          <w:tcPr>
            <w:tcW w:w="700" w:type="pct"/>
          </w:tcPr>
          <w:p w14:paraId="6E126D54" w14:textId="24E5FB79" w:rsidR="72A15BB3" w:rsidRDefault="72A15BB3" w:rsidP="72A15BB3">
            <w:pPr>
              <w:cnfStyle w:val="000000100000" w:firstRow="0" w:lastRow="0" w:firstColumn="0" w:lastColumn="0" w:oddVBand="0" w:evenVBand="0" w:oddHBand="1" w:evenHBand="0" w:firstRowFirstColumn="0" w:firstRowLastColumn="0" w:lastRowFirstColumn="0" w:lastRowLastColumn="0"/>
              <w:rPr>
                <w:noProof/>
              </w:rPr>
            </w:pPr>
          </w:p>
        </w:tc>
      </w:tr>
    </w:tbl>
    <w:p w14:paraId="29DF7B2C" w14:textId="77777777" w:rsidR="00667643" w:rsidRDefault="00667643">
      <w:pPr>
        <w:spacing w:before="0" w:after="160" w:line="259" w:lineRule="auto"/>
      </w:pPr>
      <w:r>
        <w:lastRenderedPageBreak/>
        <w:br w:type="page"/>
      </w:r>
    </w:p>
    <w:p w14:paraId="4D0DEB0E" w14:textId="0405A46F" w:rsidR="009D3A03" w:rsidRDefault="58A19727" w:rsidP="009D3A03">
      <w:pPr>
        <w:pStyle w:val="Heading2"/>
        <w:rPr>
          <w:noProof/>
          <w:highlight w:val="yellow"/>
        </w:rPr>
      </w:pPr>
      <w:bookmarkStart w:id="18" w:name="_Toc140045322"/>
      <w:r w:rsidRPr="2A597532">
        <w:rPr>
          <w:noProof/>
        </w:rPr>
        <w:lastRenderedPageBreak/>
        <w:t xml:space="preserve">Phase 3 – discovering and engaging </w:t>
      </w:r>
      <w:r w:rsidR="26D0A9FD" w:rsidRPr="2A597532">
        <w:rPr>
          <w:noProof/>
        </w:rPr>
        <w:t>analytically</w:t>
      </w:r>
      <w:r w:rsidRPr="2A597532">
        <w:rPr>
          <w:noProof/>
        </w:rPr>
        <w:t xml:space="preserve"> with a core text</w:t>
      </w:r>
      <w:bookmarkEnd w:id="18"/>
    </w:p>
    <w:p w14:paraId="34DD396B" w14:textId="08E580BD" w:rsidR="00F04207" w:rsidRDefault="00F04207" w:rsidP="00F04207">
      <w:pPr>
        <w:pStyle w:val="FeatureBox2"/>
      </w:pPr>
      <w:r w:rsidRPr="00F04207">
        <w:t xml:space="preserve">In the 'discovering and engaging analytically with a core text' phase students will be introduced to the core text, </w:t>
      </w:r>
      <w:r w:rsidRPr="00AE6ADB">
        <w:rPr>
          <w:i/>
        </w:rPr>
        <w:t>T</w:t>
      </w:r>
      <w:r w:rsidRPr="003E7255">
        <w:rPr>
          <w:i/>
        </w:rPr>
        <w:t>ales from the Arabian Nights</w:t>
      </w:r>
      <w:r w:rsidRPr="00F04207">
        <w:t xml:space="preserve">. </w:t>
      </w:r>
      <w:r w:rsidR="00607D20">
        <w:t>They</w:t>
      </w:r>
      <w:r w:rsidRPr="00F04207">
        <w:t xml:space="preserve"> will read the text in full to gain an appreciation of </w:t>
      </w:r>
      <w:r w:rsidR="003734A2">
        <w:t>how</w:t>
      </w:r>
      <w:r w:rsidRPr="00F04207">
        <w:t xml:space="preserve"> dramatic codes and conventions</w:t>
      </w:r>
      <w:r w:rsidR="003734A2">
        <w:t xml:space="preserve"> are used to </w:t>
      </w:r>
      <w:r w:rsidR="00E54429">
        <w:t>create</w:t>
      </w:r>
      <w:r w:rsidR="003734A2">
        <w:t xml:space="preserve"> a</w:t>
      </w:r>
      <w:r w:rsidR="00E54429">
        <w:t>n engaging</w:t>
      </w:r>
      <w:r w:rsidR="003734A2">
        <w:t xml:space="preserve"> story</w:t>
      </w:r>
      <w:r w:rsidR="117D5979">
        <w:t xml:space="preserve"> and</w:t>
      </w:r>
      <w:r w:rsidRPr="00F04207">
        <w:t xml:space="preserve"> will draw on prior knowledge to annotate and analyse a key scene from the core text. Through a focus on frame narrative students will deepen their understanding of the role of storytelling, and how composers </w:t>
      </w:r>
      <w:r w:rsidR="00601371">
        <w:t xml:space="preserve">retell and </w:t>
      </w:r>
      <w:r w:rsidRPr="00F04207">
        <w:t xml:space="preserve">represent compelling ideas. </w:t>
      </w:r>
      <w:r w:rsidR="00601371">
        <w:t xml:space="preserve">Building on </w:t>
      </w:r>
      <w:r w:rsidR="00024B36">
        <w:t xml:space="preserve">knowledge gained during </w:t>
      </w:r>
      <w:r w:rsidR="00601371">
        <w:t xml:space="preserve">Phase </w:t>
      </w:r>
      <w:r w:rsidR="00780564">
        <w:t>2</w:t>
      </w:r>
      <w:r w:rsidR="00601371">
        <w:t>, s</w:t>
      </w:r>
      <w:r w:rsidR="00195648">
        <w:t>tud</w:t>
      </w:r>
      <w:r w:rsidR="008731F5">
        <w:t xml:space="preserve">ents will </w:t>
      </w:r>
      <w:r w:rsidR="00024B36">
        <w:t>continue to d</w:t>
      </w:r>
      <w:r w:rsidR="00218E68">
        <w:t>evelop</w:t>
      </w:r>
      <w:r w:rsidR="00024B36">
        <w:t xml:space="preserve"> their</w:t>
      </w:r>
      <w:r w:rsidR="008731F5">
        <w:t xml:space="preserve"> understanding of the </w:t>
      </w:r>
      <w:r w:rsidR="00056E95">
        <w:t xml:space="preserve">role of intertextuality in transforming old stories for new audiences. </w:t>
      </w:r>
      <w:r w:rsidRPr="00F04207">
        <w:t xml:space="preserve">Using this knowledge students will engage in a series of writing activities which build on the modelled and collaborative analytical writing activities in </w:t>
      </w:r>
      <w:r w:rsidR="00B25872">
        <w:t>P</w:t>
      </w:r>
      <w:r w:rsidRPr="00F04207">
        <w:t xml:space="preserve">hases </w:t>
      </w:r>
      <w:r w:rsidR="00AD0106">
        <w:t>1</w:t>
      </w:r>
      <w:r w:rsidR="00AD0106" w:rsidRPr="00F04207">
        <w:t xml:space="preserve"> </w:t>
      </w:r>
      <w:r w:rsidRPr="00F04207">
        <w:t xml:space="preserve">and </w:t>
      </w:r>
      <w:r w:rsidR="00AD0106">
        <w:t>2</w:t>
      </w:r>
      <w:r w:rsidRPr="00F04207">
        <w:t xml:space="preserve">, providing opportunities for students to develop independent </w:t>
      </w:r>
      <w:r w:rsidR="002F3723">
        <w:t xml:space="preserve">analytical </w:t>
      </w:r>
      <w:r w:rsidRPr="00F04207">
        <w:t>writing skills.</w:t>
      </w:r>
    </w:p>
    <w:p w14:paraId="2F6DE6A5" w14:textId="5BDB0488" w:rsidR="002F3723" w:rsidRPr="002F3723" w:rsidRDefault="1DA187A6" w:rsidP="72A15BB3">
      <w:pPr>
        <w:pStyle w:val="FeatureBox2"/>
      </w:pPr>
      <w:r>
        <w:t>It</w:t>
      </w:r>
      <w:r w:rsidR="00C76CFA">
        <w:t xml:space="preserve"> is essential that </w:t>
      </w:r>
      <w:r w:rsidR="00AB286E">
        <w:t xml:space="preserve">students </w:t>
      </w:r>
      <w:r w:rsidR="00F27FC7">
        <w:t xml:space="preserve">are </w:t>
      </w:r>
      <w:r>
        <w:t xml:space="preserve">ready to write independently before introducing this </w:t>
      </w:r>
      <w:r w:rsidR="00F27FC7">
        <w:t>practice</w:t>
      </w:r>
      <w:r>
        <w:t xml:space="preserve"> during Phase 3.</w:t>
      </w:r>
      <w:r w:rsidR="00F27FC7">
        <w:t xml:space="preserve"> </w:t>
      </w:r>
      <w:r w:rsidR="00BE221D">
        <w:t xml:space="preserve">It may be </w:t>
      </w:r>
      <w:r w:rsidR="00776DEF">
        <w:t>necessary</w:t>
      </w:r>
      <w:r w:rsidR="00BE221D">
        <w:t xml:space="preserve"> to </w:t>
      </w:r>
      <w:r w:rsidR="00776DEF">
        <w:t>provide students with</w:t>
      </w:r>
      <w:r w:rsidR="00157A3F">
        <w:t xml:space="preserve"> opportunities to repeat </w:t>
      </w:r>
      <w:r w:rsidR="00E14363">
        <w:t>similar</w:t>
      </w:r>
      <w:r w:rsidR="00A6534D">
        <w:t xml:space="preserve"> </w:t>
      </w:r>
      <w:r w:rsidR="00157A3F">
        <w:t xml:space="preserve">writing activities </w:t>
      </w:r>
      <w:r w:rsidR="00E14363">
        <w:t xml:space="preserve">to those </w:t>
      </w:r>
      <w:r w:rsidR="00A6534D">
        <w:t xml:space="preserve">in Phases </w:t>
      </w:r>
      <w:r w:rsidR="00E23DC7">
        <w:t xml:space="preserve">1 </w:t>
      </w:r>
      <w:r w:rsidR="00A6534D">
        <w:t xml:space="preserve">and </w:t>
      </w:r>
      <w:r w:rsidR="00E23DC7">
        <w:t xml:space="preserve">2 </w:t>
      </w:r>
      <w:r w:rsidR="002A32DB">
        <w:t>to ensure that the necessary skill</w:t>
      </w:r>
      <w:r w:rsidR="00295C81">
        <w:t xml:space="preserve">s </w:t>
      </w:r>
      <w:r w:rsidR="005F230F">
        <w:t>have</w:t>
      </w:r>
      <w:r w:rsidR="002A32DB">
        <w:t xml:space="preserve"> been developed.</w:t>
      </w:r>
    </w:p>
    <w:p w14:paraId="49191956" w14:textId="36D015AE" w:rsidR="00113CF4" w:rsidRDefault="009D3A03" w:rsidP="00113CF4">
      <w:pPr>
        <w:rPr>
          <w:rStyle w:val="Strong"/>
          <w:b w:val="0"/>
        </w:rPr>
      </w:pPr>
      <w:r>
        <w:rPr>
          <w:rStyle w:val="Strong"/>
        </w:rPr>
        <w:t xml:space="preserve">Expected duration: </w:t>
      </w:r>
      <w:r>
        <w:rPr>
          <w:rStyle w:val="Strong"/>
          <w:b w:val="0"/>
        </w:rPr>
        <w:t xml:space="preserve">This phase should take approximately </w:t>
      </w:r>
      <w:r w:rsidR="00113CF4">
        <w:rPr>
          <w:rStyle w:val="Strong"/>
          <w:b w:val="0"/>
        </w:rPr>
        <w:t>8</w:t>
      </w:r>
      <w:r w:rsidR="00780564">
        <w:rPr>
          <w:rStyle w:val="Strong"/>
          <w:b w:val="0"/>
        </w:rPr>
        <w:t>–</w:t>
      </w:r>
      <w:r w:rsidR="2C122CBD" w:rsidRPr="72A15BB3">
        <w:rPr>
          <w:rStyle w:val="Strong"/>
          <w:b w:val="0"/>
        </w:rPr>
        <w:t>10</w:t>
      </w:r>
      <w:r w:rsidR="002751DB">
        <w:rPr>
          <w:rStyle w:val="Strong"/>
          <w:b w:val="0"/>
        </w:rPr>
        <w:t xml:space="preserve"> lessons</w:t>
      </w:r>
      <w:r>
        <w:rPr>
          <w:rStyle w:val="Strong"/>
          <w:b w:val="0"/>
        </w:rPr>
        <w:t>.</w:t>
      </w:r>
    </w:p>
    <w:p w14:paraId="62EDC92A" w14:textId="68976AE4" w:rsidR="00113CF4" w:rsidRPr="0033433B" w:rsidRDefault="00113CF4" w:rsidP="00113CF4">
      <w:pPr>
        <w:pStyle w:val="FeatureBox2"/>
        <w:rPr>
          <w:rStyle w:val="Strong"/>
          <w:b w:val="0"/>
        </w:rPr>
      </w:pPr>
      <w:r w:rsidRPr="00DB19A4">
        <w:rPr>
          <w:rStyle w:val="Strong"/>
          <w:bCs/>
        </w:rPr>
        <w:t>Note</w:t>
      </w:r>
      <w:r w:rsidRPr="00DB19A4">
        <w:rPr>
          <w:rStyle w:val="Strong"/>
          <w:b w:val="0"/>
        </w:rPr>
        <w:t xml:space="preserve">: the content in this phase represents more than </w:t>
      </w:r>
      <w:r w:rsidR="001F6263">
        <w:rPr>
          <w:rStyle w:val="Strong"/>
          <w:b w:val="0"/>
        </w:rPr>
        <w:t>8</w:t>
      </w:r>
      <w:r w:rsidRPr="00DB19A4">
        <w:rPr>
          <w:rStyle w:val="Strong"/>
          <w:b w:val="0"/>
        </w:rPr>
        <w:t>–</w:t>
      </w:r>
      <w:r w:rsidR="001F6263">
        <w:rPr>
          <w:rStyle w:val="Strong"/>
          <w:b w:val="0"/>
        </w:rPr>
        <w:t>10</w:t>
      </w:r>
      <w:r w:rsidRPr="00DB19A4">
        <w:rPr>
          <w:rStyle w:val="Strong"/>
          <w:b w:val="0"/>
        </w:rPr>
        <w:t xml:space="preserve"> hour-long lessons. Teachers could select content most suitable to their teaching context to meet the purpose of this phase of learning.</w:t>
      </w:r>
    </w:p>
    <w:p w14:paraId="69DAAD94" w14:textId="202510EE" w:rsidR="009D3A03" w:rsidRDefault="009D3A03" w:rsidP="009D3A03">
      <w:pPr>
        <w:rPr>
          <w:rStyle w:val="Strong"/>
        </w:rPr>
      </w:pPr>
      <w:r>
        <w:rPr>
          <w:rStyle w:val="Strong"/>
        </w:rPr>
        <w:lastRenderedPageBreak/>
        <w:t xml:space="preserve">Conceptual programming </w:t>
      </w:r>
      <w:r w:rsidRPr="00C37A1A">
        <w:rPr>
          <w:rStyle w:val="Strong"/>
        </w:rPr>
        <w:t>question/s</w:t>
      </w:r>
      <w:r>
        <w:rPr>
          <w:rStyle w:val="Strong"/>
        </w:rPr>
        <w:t xml:space="preserve"> – (sub-questions that drive this phase of the program)</w:t>
      </w:r>
      <w:r w:rsidRPr="00C37A1A">
        <w:rPr>
          <w:rStyle w:val="Strong"/>
        </w:rPr>
        <w:t>:</w:t>
      </w:r>
    </w:p>
    <w:p w14:paraId="245A3F90" w14:textId="300DD366" w:rsidR="003765A0" w:rsidRPr="002751DB" w:rsidRDefault="381397B1" w:rsidP="002751DB">
      <w:pPr>
        <w:pStyle w:val="ListBullet"/>
      </w:pPr>
      <w:r>
        <w:t>How is meaning created within drama texts?</w:t>
      </w:r>
    </w:p>
    <w:p w14:paraId="55657DE9" w14:textId="0922221F" w:rsidR="00CB6B82" w:rsidRDefault="662D5996" w:rsidP="002751DB">
      <w:pPr>
        <w:pStyle w:val="ListBullet"/>
      </w:pPr>
      <w:r>
        <w:t xml:space="preserve">How has Abela experimented with the forms, </w:t>
      </w:r>
      <w:proofErr w:type="gramStart"/>
      <w:r>
        <w:t>features</w:t>
      </w:r>
      <w:proofErr w:type="gramEnd"/>
      <w:r>
        <w:t xml:space="preserve"> and structures of drama texts to explore the power of storytelling?</w:t>
      </w:r>
    </w:p>
    <w:p w14:paraId="41AEBFD9" w14:textId="49BD18AB" w:rsidR="00CB6B82" w:rsidRPr="005173DD" w:rsidRDefault="02AA54EE" w:rsidP="003765A0">
      <w:pPr>
        <w:pStyle w:val="ListBullet"/>
        <w:rPr>
          <w:rStyle w:val="Strong"/>
          <w:b w:val="0"/>
        </w:rPr>
      </w:pPr>
      <w:r>
        <w:t xml:space="preserve">How can </w:t>
      </w:r>
      <w:r w:rsidR="7E1E674A">
        <w:t xml:space="preserve">contemporary </w:t>
      </w:r>
      <w:r w:rsidR="7FFF56F8">
        <w:t>composers</w:t>
      </w:r>
      <w:r w:rsidR="7E1E674A">
        <w:t xml:space="preserve"> adapt stories from the past for new audiences?</w:t>
      </w:r>
    </w:p>
    <w:p w14:paraId="0541EA46" w14:textId="3440DD76" w:rsidR="009D3A03" w:rsidRDefault="009D3A03" w:rsidP="009D3A03">
      <w:pPr>
        <w:rPr>
          <w:rStyle w:val="Strong"/>
        </w:rPr>
      </w:pPr>
      <w:r>
        <w:rPr>
          <w:rStyle w:val="Strong"/>
        </w:rPr>
        <w:t>Additional resources for this phase:</w:t>
      </w:r>
    </w:p>
    <w:p w14:paraId="6921528C" w14:textId="5045A36C" w:rsidR="26A527B6" w:rsidRPr="00511C30" w:rsidRDefault="35E97EA6" w:rsidP="26A527B6">
      <w:pPr>
        <w:rPr>
          <w:rStyle w:val="Strong"/>
          <w:rFonts w:eastAsia="Arial"/>
          <w:b w:val="0"/>
        </w:rPr>
      </w:pPr>
      <w:r w:rsidRPr="00805537">
        <w:rPr>
          <w:rFonts w:eastAsia="Arial"/>
        </w:rPr>
        <w:t>Anderson M</w:t>
      </w:r>
      <w:r w:rsidR="36DFFDD0" w:rsidRPr="00805537">
        <w:rPr>
          <w:rFonts w:eastAsia="Arial"/>
        </w:rPr>
        <w:t xml:space="preserve">, </w:t>
      </w:r>
      <w:r w:rsidR="1481A3C1" w:rsidRPr="00805537">
        <w:rPr>
          <w:rFonts w:eastAsia="Arial"/>
        </w:rPr>
        <w:t>Hughes J</w:t>
      </w:r>
      <w:r w:rsidR="36DFFDD0" w:rsidRPr="00805537">
        <w:rPr>
          <w:rFonts w:eastAsia="Arial"/>
        </w:rPr>
        <w:t xml:space="preserve"> and </w:t>
      </w:r>
      <w:r w:rsidR="477D45F6" w:rsidRPr="00805537">
        <w:rPr>
          <w:rFonts w:eastAsia="Arial"/>
        </w:rPr>
        <w:t>Manuel J</w:t>
      </w:r>
      <w:r w:rsidR="36DFFDD0" w:rsidRPr="00805537">
        <w:rPr>
          <w:rFonts w:eastAsia="Arial"/>
        </w:rPr>
        <w:t xml:space="preserve"> (eds) (2</w:t>
      </w:r>
      <w:r w:rsidR="204C7DDE" w:rsidRPr="00805537">
        <w:rPr>
          <w:rFonts w:eastAsia="Arial"/>
        </w:rPr>
        <w:t>008</w:t>
      </w:r>
      <w:r w:rsidR="36DFFDD0" w:rsidRPr="00805537">
        <w:rPr>
          <w:rFonts w:eastAsia="Arial"/>
        </w:rPr>
        <w:t xml:space="preserve">) </w:t>
      </w:r>
      <w:r w:rsidR="5167F03B" w:rsidRPr="00805537">
        <w:rPr>
          <w:rFonts w:eastAsia="Arial"/>
          <w:i/>
        </w:rPr>
        <w:t>Drama</w:t>
      </w:r>
      <w:r w:rsidR="36DFFDD0" w:rsidRPr="00805537">
        <w:rPr>
          <w:rFonts w:eastAsia="Arial"/>
          <w:i/>
        </w:rPr>
        <w:t xml:space="preserve"> and </w:t>
      </w:r>
      <w:r w:rsidR="5167F03B" w:rsidRPr="00805537">
        <w:rPr>
          <w:rFonts w:eastAsia="Arial"/>
          <w:i/>
        </w:rPr>
        <w:t>English Teaching</w:t>
      </w:r>
      <w:r w:rsidR="36DFFDD0" w:rsidRPr="00805537">
        <w:rPr>
          <w:rFonts w:eastAsia="Arial"/>
          <w:i/>
        </w:rPr>
        <w:t xml:space="preserve">: </w:t>
      </w:r>
      <w:r w:rsidR="58247ADB" w:rsidRPr="00805537">
        <w:rPr>
          <w:rFonts w:eastAsia="Arial"/>
          <w:i/>
        </w:rPr>
        <w:t>Imagination,</w:t>
      </w:r>
      <w:r w:rsidR="51E98BEC" w:rsidRPr="00805537">
        <w:rPr>
          <w:rFonts w:eastAsia="Arial"/>
          <w:i/>
        </w:rPr>
        <w:t xml:space="preserve"> </w:t>
      </w:r>
      <w:r w:rsidR="58247ADB" w:rsidRPr="00805537">
        <w:rPr>
          <w:rFonts w:eastAsia="Arial"/>
          <w:i/>
        </w:rPr>
        <w:t>Action and Engagement</w:t>
      </w:r>
      <w:r w:rsidR="36DFFDD0" w:rsidRPr="00805537">
        <w:rPr>
          <w:rFonts w:eastAsia="Arial"/>
        </w:rPr>
        <w:t xml:space="preserve">, Oxford University Press, </w:t>
      </w:r>
      <w:r w:rsidR="253750F6" w:rsidRPr="00805537">
        <w:rPr>
          <w:rFonts w:eastAsia="Arial"/>
        </w:rPr>
        <w:t>South Melbourne</w:t>
      </w:r>
      <w:r w:rsidR="36DFFDD0" w:rsidRPr="00805537">
        <w:rPr>
          <w:rFonts w:eastAsia="Arial"/>
        </w:rPr>
        <w:t>.</w:t>
      </w:r>
      <w:r w:rsidR="00D97F1B">
        <w:rPr>
          <w:rFonts w:eastAsia="Arial"/>
        </w:rPr>
        <w:t xml:space="preserve"> The following chapters are useful reading material. Ideas and activities in this phase have been drawn from them.</w:t>
      </w:r>
      <w:r w:rsidR="00085CA4">
        <w:rPr>
          <w:rFonts w:eastAsia="Arial"/>
        </w:rPr>
        <w:t xml:space="preserve"> Chapter 2 ‘</w:t>
      </w:r>
      <w:r w:rsidR="0050498C">
        <w:rPr>
          <w:rFonts w:eastAsia="Arial"/>
        </w:rPr>
        <w:t>P</w:t>
      </w:r>
      <w:r w:rsidR="00085CA4">
        <w:rPr>
          <w:rFonts w:eastAsia="Arial"/>
        </w:rPr>
        <w:t>ro</w:t>
      </w:r>
      <w:r w:rsidR="00ED4AE3">
        <w:rPr>
          <w:rFonts w:eastAsia="Arial"/>
        </w:rPr>
        <w:t>cess</w:t>
      </w:r>
      <w:r w:rsidR="00085CA4">
        <w:rPr>
          <w:rFonts w:eastAsia="Arial"/>
        </w:rPr>
        <w:t xml:space="preserve">, </w:t>
      </w:r>
      <w:r w:rsidR="0050498C">
        <w:rPr>
          <w:rFonts w:eastAsia="Arial"/>
        </w:rPr>
        <w:t>D</w:t>
      </w:r>
      <w:r w:rsidR="00085CA4">
        <w:rPr>
          <w:rFonts w:eastAsia="Arial"/>
        </w:rPr>
        <w:t xml:space="preserve">ialogue and </w:t>
      </w:r>
      <w:r w:rsidR="0050498C">
        <w:rPr>
          <w:rFonts w:eastAsia="Arial"/>
        </w:rPr>
        <w:t>P</w:t>
      </w:r>
      <w:r w:rsidR="00085CA4">
        <w:rPr>
          <w:rFonts w:eastAsia="Arial"/>
        </w:rPr>
        <w:t xml:space="preserve">erformance: </w:t>
      </w:r>
      <w:r w:rsidR="0050498C">
        <w:rPr>
          <w:rFonts w:eastAsia="Arial"/>
        </w:rPr>
        <w:t>T</w:t>
      </w:r>
      <w:r w:rsidR="00085CA4">
        <w:rPr>
          <w:rFonts w:eastAsia="Arial"/>
        </w:rPr>
        <w:t xml:space="preserve">he </w:t>
      </w:r>
      <w:r w:rsidR="0050498C">
        <w:rPr>
          <w:rFonts w:eastAsia="Arial"/>
        </w:rPr>
        <w:t>D</w:t>
      </w:r>
      <w:r w:rsidR="00085CA4">
        <w:rPr>
          <w:rFonts w:eastAsia="Arial"/>
        </w:rPr>
        <w:t xml:space="preserve">ramatic </w:t>
      </w:r>
      <w:r w:rsidR="0050498C">
        <w:rPr>
          <w:rFonts w:eastAsia="Arial"/>
        </w:rPr>
        <w:t>A</w:t>
      </w:r>
      <w:r w:rsidR="00085CA4">
        <w:rPr>
          <w:rFonts w:eastAsia="Arial"/>
        </w:rPr>
        <w:t xml:space="preserve">rt of English </w:t>
      </w:r>
      <w:r w:rsidR="0050498C">
        <w:rPr>
          <w:rFonts w:eastAsia="Arial"/>
        </w:rPr>
        <w:t>T</w:t>
      </w:r>
      <w:r w:rsidR="00085CA4">
        <w:rPr>
          <w:rFonts w:eastAsia="Arial"/>
        </w:rPr>
        <w:t xml:space="preserve">eaching’, </w:t>
      </w:r>
      <w:r w:rsidR="00273FF8">
        <w:rPr>
          <w:rFonts w:eastAsia="Arial"/>
        </w:rPr>
        <w:t>Chapter 3 ‘</w:t>
      </w:r>
      <w:r w:rsidR="0050498C">
        <w:rPr>
          <w:rFonts w:eastAsia="Arial"/>
        </w:rPr>
        <w:t>I</w:t>
      </w:r>
      <w:r w:rsidR="00ED4AE3">
        <w:rPr>
          <w:rFonts w:eastAsia="Arial"/>
        </w:rPr>
        <w:t xml:space="preserve">nvigorating the </w:t>
      </w:r>
      <w:r w:rsidR="0050498C">
        <w:rPr>
          <w:rFonts w:eastAsia="Arial"/>
        </w:rPr>
        <w:t>T</w:t>
      </w:r>
      <w:r w:rsidR="00ED4AE3">
        <w:rPr>
          <w:rFonts w:eastAsia="Arial"/>
        </w:rPr>
        <w:t xml:space="preserve">eaching of </w:t>
      </w:r>
      <w:r w:rsidR="0050498C">
        <w:rPr>
          <w:rFonts w:eastAsia="Arial"/>
        </w:rPr>
        <w:t>F</w:t>
      </w:r>
      <w:r w:rsidR="00ED4AE3">
        <w:rPr>
          <w:rFonts w:eastAsia="Arial"/>
        </w:rPr>
        <w:t xml:space="preserve">iction through </w:t>
      </w:r>
      <w:r w:rsidR="0050498C">
        <w:rPr>
          <w:rFonts w:eastAsia="Arial"/>
        </w:rPr>
        <w:t>D</w:t>
      </w:r>
      <w:r w:rsidR="00ED4AE3">
        <w:rPr>
          <w:rFonts w:eastAsia="Arial"/>
        </w:rPr>
        <w:t xml:space="preserve">rama’, </w:t>
      </w:r>
      <w:r w:rsidR="00EC1A6D">
        <w:rPr>
          <w:rFonts w:eastAsia="Arial"/>
        </w:rPr>
        <w:t>Chapter 4 ‘</w:t>
      </w:r>
      <w:r w:rsidR="0050498C">
        <w:rPr>
          <w:rFonts w:eastAsia="Arial"/>
        </w:rPr>
        <w:t>E</w:t>
      </w:r>
      <w:r w:rsidR="00EC1A6D">
        <w:rPr>
          <w:rFonts w:eastAsia="Arial"/>
        </w:rPr>
        <w:t xml:space="preserve">xperiencing </w:t>
      </w:r>
      <w:r w:rsidR="0050498C">
        <w:rPr>
          <w:rFonts w:eastAsia="Arial"/>
        </w:rPr>
        <w:t>T</w:t>
      </w:r>
      <w:r w:rsidR="00EC1A6D">
        <w:rPr>
          <w:rFonts w:eastAsia="Arial"/>
        </w:rPr>
        <w:t xml:space="preserve">heatre in the English </w:t>
      </w:r>
      <w:r w:rsidR="0050498C">
        <w:rPr>
          <w:rFonts w:eastAsia="Arial"/>
        </w:rPr>
        <w:t>C</w:t>
      </w:r>
      <w:r w:rsidR="00EC1A6D">
        <w:rPr>
          <w:rFonts w:eastAsia="Arial"/>
        </w:rPr>
        <w:t xml:space="preserve">lassroom: </w:t>
      </w:r>
      <w:r w:rsidR="0050498C">
        <w:rPr>
          <w:rFonts w:eastAsia="Arial"/>
        </w:rPr>
        <w:t>A</w:t>
      </w:r>
      <w:r w:rsidR="00EC1A6D">
        <w:rPr>
          <w:rFonts w:eastAsia="Arial"/>
        </w:rPr>
        <w:t xml:space="preserve">nalysing </w:t>
      </w:r>
      <w:r w:rsidR="0050498C">
        <w:rPr>
          <w:rFonts w:eastAsia="Arial"/>
        </w:rPr>
        <w:t>P</w:t>
      </w:r>
      <w:r w:rsidR="00EC1A6D">
        <w:rPr>
          <w:rFonts w:eastAsia="Arial"/>
        </w:rPr>
        <w:t xml:space="preserve">lay </w:t>
      </w:r>
      <w:r w:rsidR="0050498C">
        <w:rPr>
          <w:rFonts w:eastAsia="Arial"/>
        </w:rPr>
        <w:t>S</w:t>
      </w:r>
      <w:r w:rsidR="00EC1A6D">
        <w:rPr>
          <w:rFonts w:eastAsia="Arial"/>
        </w:rPr>
        <w:t xml:space="preserve">cripts and </w:t>
      </w:r>
      <w:r w:rsidR="0050498C">
        <w:rPr>
          <w:rFonts w:eastAsia="Arial"/>
        </w:rPr>
        <w:t>P</w:t>
      </w:r>
      <w:r w:rsidR="00EC1A6D">
        <w:rPr>
          <w:rFonts w:eastAsia="Arial"/>
        </w:rPr>
        <w:t>erformance</w:t>
      </w:r>
      <w:r w:rsidR="0050498C">
        <w:rPr>
          <w:rFonts w:eastAsia="Arial"/>
        </w:rPr>
        <w:t>s</w:t>
      </w:r>
      <w:r w:rsidR="00EC1A6D">
        <w:rPr>
          <w:rFonts w:eastAsia="Arial"/>
        </w:rPr>
        <w:t>’.</w:t>
      </w:r>
    </w:p>
    <w:p w14:paraId="19F13C18" w14:textId="7D15716C" w:rsidR="005173DD" w:rsidRPr="00E5542C" w:rsidRDefault="00E5542C" w:rsidP="00E5542C">
      <w:pPr>
        <w:pStyle w:val="FeatureBox2"/>
      </w:pPr>
      <w:r w:rsidRPr="00E5542C">
        <w:rPr>
          <w:rStyle w:val="Strong"/>
        </w:rPr>
        <w:t>Advice for adapting this phase for a different drama text</w:t>
      </w:r>
      <w:r w:rsidRPr="00E5542C">
        <w:t xml:space="preserve">: </w:t>
      </w:r>
      <w:r w:rsidR="00C35C3F">
        <w:t>t</w:t>
      </w:r>
      <w:r w:rsidRPr="00E5542C">
        <w:t xml:space="preserve">his phase includes an exploration of the drama text and the way that it uses a range of strategies to convey its story. There is a focus on the codes and conventions of drama texts which will be adaptable to all drama texts. This adaptation should be done to focus on the specific codes and conventions evident in your chosen drama text. The phase then approaches the way that storytelling occurs within </w:t>
      </w:r>
      <w:r w:rsidRPr="00E5542C">
        <w:rPr>
          <w:i/>
          <w:iCs/>
        </w:rPr>
        <w:t>Tales from the Arabian Nights.</w:t>
      </w:r>
      <w:r w:rsidRPr="00E5542C">
        <w:t xml:space="preserve"> For this text, there is an emphasis on frame narrative and intertextuality. For a different drama text, you could consider the ways that the </w:t>
      </w:r>
      <w:r w:rsidR="4014EC71">
        <w:t>playwright</w:t>
      </w:r>
      <w:r w:rsidRPr="00E5542C">
        <w:t xml:space="preserve"> engages in storytelling. For example, this could include storytelling features of drama texts such as monologue and dramatic irony. A key them</w:t>
      </w:r>
      <w:r w:rsidR="00315C2E">
        <w:t>e</w:t>
      </w:r>
      <w:r w:rsidRPr="00E5542C">
        <w:t xml:space="preserve"> of </w:t>
      </w:r>
      <w:r w:rsidRPr="00E5542C">
        <w:rPr>
          <w:i/>
          <w:iCs/>
        </w:rPr>
        <w:t>Tales from the Arabian Nights</w:t>
      </w:r>
      <w:r w:rsidRPr="00E5542C">
        <w:t xml:space="preserve"> is the power of storytelling to change the perspectives of an audience. If this is not a key them</w:t>
      </w:r>
      <w:r w:rsidR="7617EF50">
        <w:t>e</w:t>
      </w:r>
      <w:r w:rsidRPr="00E5542C">
        <w:t xml:space="preserve"> in your chosen drama text, you could reduce the number of lessons spent on the delivery</w:t>
      </w:r>
      <w:r w:rsidR="00797ABC">
        <w:t xml:space="preserve"> of</w:t>
      </w:r>
      <w:r w:rsidRPr="00E5542C">
        <w:t xml:space="preserve"> this phase</w:t>
      </w:r>
      <w:r w:rsidR="6FB252AE">
        <w:t xml:space="preserve"> and focus on the concepts you have identified in your own program</w:t>
      </w:r>
      <w:r w:rsidR="00616539">
        <w:t>.</w:t>
      </w:r>
    </w:p>
    <w:p w14:paraId="4580B178" w14:textId="05281FC6" w:rsidR="009D3A03" w:rsidRDefault="009D3A03" w:rsidP="009D3A03">
      <w:pPr>
        <w:pStyle w:val="Caption"/>
      </w:pPr>
      <w:r>
        <w:lastRenderedPageBreak/>
        <w:t xml:space="preserve">Table </w:t>
      </w:r>
      <w:r>
        <w:fldChar w:fldCharType="begin"/>
      </w:r>
      <w:r>
        <w:instrText>SEQ Table \* ARABIC</w:instrText>
      </w:r>
      <w:r>
        <w:fldChar w:fldCharType="separate"/>
      </w:r>
      <w:r w:rsidR="00995AA1">
        <w:rPr>
          <w:noProof/>
        </w:rPr>
        <w:t>6</w:t>
      </w:r>
      <w:r>
        <w:fldChar w:fldCharType="end"/>
      </w:r>
      <w:r>
        <w:t xml:space="preserve"> – </w:t>
      </w:r>
      <w:r w:rsidR="0081530D">
        <w:t>discovering and engaging analytically with a core text</w:t>
      </w:r>
    </w:p>
    <w:tbl>
      <w:tblPr>
        <w:tblStyle w:val="Tableheader"/>
        <w:tblW w:w="14575" w:type="dxa"/>
        <w:tblLook w:val="04A0" w:firstRow="1" w:lastRow="0" w:firstColumn="1" w:lastColumn="0" w:noHBand="0" w:noVBand="1"/>
        <w:tblDescription w:val="Discovering and engaging analytically with a core text teaching and learning sequence. Evaluation and registration notes column is blank."/>
      </w:tblPr>
      <w:tblGrid>
        <w:gridCol w:w="2438"/>
        <w:gridCol w:w="6803"/>
        <w:gridCol w:w="3288"/>
        <w:gridCol w:w="2046"/>
      </w:tblGrid>
      <w:tr w:rsidR="009D3A03" w14:paraId="100D9234" w14:textId="77777777" w:rsidTr="00421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752520C8" w14:textId="77777777" w:rsidR="009D3A03" w:rsidRDefault="009D3A03">
            <w:pPr>
              <w:rPr>
                <w:noProof/>
              </w:rPr>
            </w:pPr>
            <w:r>
              <w:rPr>
                <w:noProof/>
              </w:rPr>
              <w:t>Outcome and content</w:t>
            </w:r>
          </w:p>
        </w:tc>
        <w:tc>
          <w:tcPr>
            <w:tcW w:w="6803" w:type="dxa"/>
          </w:tcPr>
          <w:p w14:paraId="2C6790D8" w14:textId="4332EE5F"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Teaching and learning sequence</w:t>
            </w:r>
          </w:p>
        </w:tc>
        <w:tc>
          <w:tcPr>
            <w:tcW w:w="3288" w:type="dxa"/>
          </w:tcPr>
          <w:p w14:paraId="1C2C6F6F" w14:textId="13EF8995"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Evidence of learning</w:t>
            </w:r>
          </w:p>
        </w:tc>
        <w:tc>
          <w:tcPr>
            <w:tcW w:w="2046" w:type="dxa"/>
          </w:tcPr>
          <w:p w14:paraId="6FBBBB4E" w14:textId="677DCF26"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Evaluation and registration</w:t>
            </w:r>
          </w:p>
        </w:tc>
      </w:tr>
      <w:tr w:rsidR="26813BAB" w14:paraId="51BB876B" w14:textId="77777777" w:rsidTr="004216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4C56CA14" w14:textId="4C5216D7" w:rsidR="26813BAB" w:rsidRDefault="2A284E01" w:rsidP="7BA593B1">
            <w:pPr>
              <w:rPr>
                <w:noProof/>
              </w:rPr>
            </w:pPr>
            <w:r w:rsidRPr="7BA593B1">
              <w:rPr>
                <w:noProof/>
              </w:rPr>
              <w:t>EN5-</w:t>
            </w:r>
            <w:r w:rsidR="004705DF">
              <w:rPr>
                <w:noProof/>
              </w:rPr>
              <w:t>RVL</w:t>
            </w:r>
            <w:r w:rsidRPr="7BA593B1">
              <w:rPr>
                <w:noProof/>
              </w:rPr>
              <w:t>-01</w:t>
            </w:r>
          </w:p>
          <w:p w14:paraId="183BA8E4" w14:textId="7D2B6AEB" w:rsidR="26813BAB" w:rsidRDefault="2A284E01" w:rsidP="7BA593B1">
            <w:pPr>
              <w:rPr>
                <w:noProof/>
              </w:rPr>
            </w:pPr>
            <w:r w:rsidRPr="7BA593B1">
              <w:rPr>
                <w:noProof/>
              </w:rPr>
              <w:t>Reading, viewing and listening skills</w:t>
            </w:r>
          </w:p>
          <w:p w14:paraId="3E6FBDDA" w14:textId="42DBFDDC" w:rsidR="26813BAB" w:rsidRPr="00383FC0" w:rsidRDefault="2A284E01" w:rsidP="7BA593B1">
            <w:pPr>
              <w:rPr>
                <w:b w:val="0"/>
                <w:bCs/>
              </w:rPr>
            </w:pPr>
            <w:r w:rsidRPr="00383FC0">
              <w:rPr>
                <w:b w:val="0"/>
                <w:bCs/>
              </w:rPr>
              <w:t>Use contextual cues to infer the meaning of unfamiliar or complex words</w:t>
            </w:r>
          </w:p>
          <w:p w14:paraId="0A7F4D89" w14:textId="5C098E88" w:rsidR="26813BAB" w:rsidRDefault="4C83C23B" w:rsidP="7BA593B1">
            <w:pPr>
              <w:rPr>
                <w:bCs/>
                <w:noProof/>
              </w:rPr>
            </w:pPr>
            <w:r w:rsidRPr="7BA593B1">
              <w:rPr>
                <w:bCs/>
                <w:noProof/>
              </w:rPr>
              <w:t>Reading for challenge, interest and enjoyment</w:t>
            </w:r>
          </w:p>
          <w:p w14:paraId="1CC6EE01" w14:textId="3FDFB8DE" w:rsidR="26813BAB" w:rsidRPr="009635C7" w:rsidRDefault="4C83C23B" w:rsidP="7BA593B1">
            <w:pPr>
              <w:rPr>
                <w:b w:val="0"/>
                <w:bCs/>
              </w:rPr>
            </w:pPr>
            <w:r w:rsidRPr="00383FC0">
              <w:rPr>
                <w:b w:val="0"/>
                <w:bCs/>
              </w:rPr>
              <w:t>Evaluate experiences of reading by sharing responses to texts</w:t>
            </w:r>
          </w:p>
        </w:tc>
        <w:tc>
          <w:tcPr>
            <w:tcW w:w="6803" w:type="dxa"/>
          </w:tcPr>
          <w:p w14:paraId="5EEEE482" w14:textId="3E7CDBF7" w:rsidR="313FD5C8" w:rsidRDefault="313FD5C8" w:rsidP="796C1C0B">
            <w:pPr>
              <w:cnfStyle w:val="000000100000" w:firstRow="0" w:lastRow="0" w:firstColumn="0" w:lastColumn="0" w:oddVBand="0" w:evenVBand="0" w:oddHBand="1" w:evenHBand="0" w:firstRowFirstColumn="0" w:firstRowLastColumn="0" w:lastRowFirstColumn="0" w:lastRowLastColumn="0"/>
              <w:rPr>
                <w:b/>
                <w:bCs/>
                <w:noProof/>
              </w:rPr>
            </w:pPr>
            <w:r w:rsidRPr="7BA593B1">
              <w:rPr>
                <w:b/>
                <w:bCs/>
                <w:noProof/>
              </w:rPr>
              <w:t>Issuing the assessment notification</w:t>
            </w:r>
          </w:p>
          <w:p w14:paraId="04FE9862" w14:textId="6B424F0D" w:rsidR="313FD5C8" w:rsidRDefault="313FD5C8" w:rsidP="0AA397C3">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intentions</w:t>
            </w:r>
          </w:p>
          <w:p w14:paraId="33BF1A41" w14:textId="7B19490F" w:rsidR="313FD5C8" w:rsidRDefault="313FD5C8">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4747A427" w14:textId="72B48E80" w:rsidR="4307C55B" w:rsidRDefault="4307C55B" w:rsidP="00481AFB">
            <w:pPr>
              <w:pStyle w:val="ListBullet"/>
              <w:cnfStyle w:val="000000100000" w:firstRow="0" w:lastRow="0" w:firstColumn="0" w:lastColumn="0" w:oddVBand="0" w:evenVBand="0" w:oddHBand="1" w:evenHBand="0" w:firstRowFirstColumn="0" w:firstRowLastColumn="0" w:lastRowFirstColumn="0" w:lastRowLastColumn="0"/>
            </w:pPr>
            <w:r w:rsidRPr="7BA593B1">
              <w:t>identify unfamiliar and complex words in the assessment task notification</w:t>
            </w:r>
          </w:p>
          <w:p w14:paraId="42DBA204" w14:textId="41AEC442" w:rsidR="0AE35FD6" w:rsidRDefault="0AE35FD6" w:rsidP="00481AFB">
            <w:pPr>
              <w:pStyle w:val="ListBullet"/>
              <w:cnfStyle w:val="000000100000" w:firstRow="0" w:lastRow="0" w:firstColumn="0" w:lastColumn="0" w:oddVBand="0" w:evenVBand="0" w:oddHBand="1" w:evenHBand="0" w:firstRowFirstColumn="0" w:firstRowLastColumn="0" w:lastRowFirstColumn="0" w:lastRowLastColumn="0"/>
            </w:pPr>
            <w:r w:rsidRPr="7BA593B1">
              <w:t>understand the requirements of the assessment task</w:t>
            </w:r>
          </w:p>
          <w:p w14:paraId="7716B1C9" w14:textId="7EA56BE3" w:rsidR="4307C55B" w:rsidRDefault="4307C55B" w:rsidP="00481AFB">
            <w:pPr>
              <w:pStyle w:val="ListBullet"/>
              <w:cnfStyle w:val="000000100000" w:firstRow="0" w:lastRow="0" w:firstColumn="0" w:lastColumn="0" w:oddVBand="0" w:evenVBand="0" w:oddHBand="1" w:evenHBand="0" w:firstRowFirstColumn="0" w:firstRowLastColumn="0" w:lastRowFirstColumn="0" w:lastRowLastColumn="0"/>
            </w:pPr>
            <w:r w:rsidRPr="7BA593B1">
              <w:t xml:space="preserve">evaluate their experience of engaging with </w:t>
            </w:r>
            <w:r w:rsidR="46E04884" w:rsidRPr="7BA593B1">
              <w:t xml:space="preserve">and reflecting on </w:t>
            </w:r>
            <w:r w:rsidRPr="7BA593B1">
              <w:t>the assessment task with their peers</w:t>
            </w:r>
            <w:r w:rsidR="554C8FD2" w:rsidRPr="7BA593B1">
              <w:t>.</w:t>
            </w:r>
          </w:p>
          <w:p w14:paraId="2FA404C8" w14:textId="1D322598" w:rsidR="26813BAB" w:rsidRDefault="442A12E7" w:rsidP="7BA593B1">
            <w:pPr>
              <w:cnfStyle w:val="000000100000" w:firstRow="0" w:lastRow="0" w:firstColumn="0" w:lastColumn="0" w:oddVBand="0" w:evenVBand="0" w:oddHBand="1" w:evenHBand="0" w:firstRowFirstColumn="0" w:firstRowLastColumn="0" w:lastRowFirstColumn="0" w:lastRowLastColumn="0"/>
              <w:rPr>
                <w:b/>
                <w:bCs/>
                <w:noProof/>
              </w:rPr>
            </w:pPr>
            <w:r w:rsidRPr="7BA593B1">
              <w:rPr>
                <w:b/>
                <w:bCs/>
                <w:noProof/>
              </w:rPr>
              <w:t>Exploring the assessment notification</w:t>
            </w:r>
          </w:p>
          <w:p w14:paraId="46214296" w14:textId="74BCA34E" w:rsidR="26813BAB" w:rsidRDefault="6CFA4125" w:rsidP="7BA593B1">
            <w:pPr>
              <w:pStyle w:val="ListBullet"/>
              <w:cnfStyle w:val="000000100000" w:firstRow="0" w:lastRow="0" w:firstColumn="0" w:lastColumn="0" w:oddVBand="0" w:evenVBand="0" w:oddHBand="1" w:evenHBand="0" w:firstRowFirstColumn="0" w:firstRowLastColumn="0" w:lastRowFirstColumn="0" w:lastRowLastColumn="0"/>
              <w:rPr>
                <w:noProof/>
              </w:rPr>
            </w:pPr>
            <w:r w:rsidRPr="505245F6">
              <w:rPr>
                <w:noProof/>
              </w:rPr>
              <w:t xml:space="preserve">Issue students with the assessment task notification. </w:t>
            </w:r>
            <w:r w:rsidR="7EA89E49" w:rsidRPr="505245F6">
              <w:rPr>
                <w:noProof/>
              </w:rPr>
              <w:t xml:space="preserve">Read the assessment notification to students, pausing to explain ideas or to answer questions that may arise in the first read through of the notification. </w:t>
            </w:r>
            <w:r w:rsidR="7B7566E8" w:rsidRPr="505245F6">
              <w:rPr>
                <w:noProof/>
              </w:rPr>
              <w:t xml:space="preserve">Instruct students to highlight or underline any complex or unfamiliar </w:t>
            </w:r>
            <w:r w:rsidR="7B7566E8" w:rsidRPr="505245F6">
              <w:rPr>
                <w:noProof/>
              </w:rPr>
              <w:lastRenderedPageBreak/>
              <w:t>words.</w:t>
            </w:r>
          </w:p>
          <w:p w14:paraId="4F6A671A" w14:textId="00A4D3ED" w:rsidR="26813BAB" w:rsidRPr="00A565A4" w:rsidRDefault="7EA89E49" w:rsidP="00D36D85">
            <w:pPr>
              <w:pStyle w:val="ListBullet"/>
              <w:cnfStyle w:val="000000100000" w:firstRow="0" w:lastRow="0" w:firstColumn="0" w:lastColumn="0" w:oddVBand="0" w:evenVBand="0" w:oddHBand="1" w:evenHBand="0" w:firstRowFirstColumn="0" w:firstRowLastColumn="0" w:lastRowFirstColumn="0" w:lastRowLastColumn="0"/>
              <w:rPr>
                <w:noProof/>
              </w:rPr>
            </w:pPr>
            <w:r w:rsidRPr="505245F6">
              <w:rPr>
                <w:noProof/>
              </w:rPr>
              <w:t xml:space="preserve">Draw on students prior knowledge of defining language in particular contexts in Phase 1 of this program. Students are to use </w:t>
            </w:r>
            <w:r w:rsidRPr="505245F6">
              <w:rPr>
                <w:b/>
                <w:bCs/>
                <w:noProof/>
              </w:rPr>
              <w:t>Phase 1, activity 1 – I wonder</w:t>
            </w:r>
            <w:r w:rsidR="496C69E4" w:rsidRPr="505245F6">
              <w:rPr>
                <w:b/>
                <w:bCs/>
                <w:noProof/>
              </w:rPr>
              <w:t>.</w:t>
            </w:r>
            <w:r w:rsidR="496C69E4" w:rsidRPr="505245F6">
              <w:rPr>
                <w:noProof/>
              </w:rPr>
              <w:t xml:space="preserve"> Students are to focus on instructions 2</w:t>
            </w:r>
            <w:r w:rsidR="00713092">
              <w:rPr>
                <w:noProof/>
              </w:rPr>
              <w:t>–</w:t>
            </w:r>
            <w:r w:rsidR="496C69E4" w:rsidRPr="505245F6">
              <w:rPr>
                <w:noProof/>
              </w:rPr>
              <w:t xml:space="preserve">6 in this activity. If required, students can use </w:t>
            </w:r>
            <w:r w:rsidR="580A7386" w:rsidRPr="505245F6">
              <w:rPr>
                <w:b/>
                <w:bCs/>
                <w:noProof/>
              </w:rPr>
              <w:t>Phase 3, resource 3 – Frayer model template</w:t>
            </w:r>
            <w:r w:rsidR="496C69E4" w:rsidRPr="505245F6">
              <w:rPr>
                <w:noProof/>
              </w:rPr>
              <w:t xml:space="preserve"> to define</w:t>
            </w:r>
            <w:r w:rsidR="1A2F0F7D" w:rsidRPr="505245F6">
              <w:rPr>
                <w:noProof/>
              </w:rPr>
              <w:t xml:space="preserve"> complex </w:t>
            </w:r>
            <w:r w:rsidR="0BBFF86B" w:rsidRPr="505245F6">
              <w:rPr>
                <w:noProof/>
              </w:rPr>
              <w:t>or unfamiliar words in the assessment task notification. Instruct students to add these words</w:t>
            </w:r>
            <w:r w:rsidR="16CFC630" w:rsidRPr="505245F6">
              <w:rPr>
                <w:noProof/>
              </w:rPr>
              <w:t xml:space="preserve"> to their existing glossary for this unit.</w:t>
            </w:r>
          </w:p>
          <w:p w14:paraId="3B3E5BFD" w14:textId="3D4CD96E" w:rsidR="26813BAB" w:rsidRDefault="74D54D16" w:rsidP="008F7C15">
            <w:pPr>
              <w:cnfStyle w:val="000000100000" w:firstRow="0" w:lastRow="0" w:firstColumn="0" w:lastColumn="0" w:oddVBand="0" w:evenVBand="0" w:oddHBand="1" w:evenHBand="0" w:firstRowFirstColumn="0" w:firstRowLastColumn="0" w:lastRowFirstColumn="0" w:lastRowLastColumn="0"/>
              <w:rPr>
                <w:b/>
                <w:bCs/>
                <w:noProof/>
              </w:rPr>
            </w:pPr>
            <w:r w:rsidRPr="7BA593B1">
              <w:rPr>
                <w:b/>
                <w:bCs/>
                <w:noProof/>
              </w:rPr>
              <w:t>Evaluating response to the assesssment task notification</w:t>
            </w:r>
          </w:p>
          <w:p w14:paraId="46D4EDE8" w14:textId="1A9B4FD0" w:rsidR="26813BAB" w:rsidRDefault="4629C352" w:rsidP="7BA593B1">
            <w:pPr>
              <w:pStyle w:val="ListBullet"/>
              <w:cnfStyle w:val="000000100000" w:firstRow="0" w:lastRow="0" w:firstColumn="0" w:lastColumn="0" w:oddVBand="0" w:evenVBand="0" w:oddHBand="1" w:evenHBand="0" w:firstRowFirstColumn="0" w:firstRowLastColumn="0" w:lastRowFirstColumn="0" w:lastRowLastColumn="0"/>
              <w:rPr>
                <w:noProof/>
              </w:rPr>
            </w:pPr>
            <w:r w:rsidRPr="505245F6">
              <w:rPr>
                <w:noProof/>
              </w:rPr>
              <w:t xml:space="preserve">Use the thinking routine </w:t>
            </w:r>
            <w:hyperlink r:id="rId72">
              <w:r w:rsidRPr="505245F6">
                <w:rPr>
                  <w:rStyle w:val="Hyperlink"/>
                  <w:noProof/>
                </w:rPr>
                <w:t>Compas</w:t>
              </w:r>
              <w:r w:rsidR="5FC2D1D8" w:rsidRPr="505245F6">
                <w:rPr>
                  <w:rStyle w:val="Hyperlink"/>
                  <w:noProof/>
                </w:rPr>
                <w:t>s</w:t>
              </w:r>
              <w:r w:rsidRPr="505245F6">
                <w:rPr>
                  <w:rStyle w:val="Hyperlink"/>
                  <w:noProof/>
                </w:rPr>
                <w:t xml:space="preserve"> </w:t>
              </w:r>
              <w:r w:rsidR="16E84A50" w:rsidRPr="505245F6">
                <w:rPr>
                  <w:rStyle w:val="Hyperlink"/>
                  <w:noProof/>
                </w:rPr>
                <w:t>P</w:t>
              </w:r>
              <w:r w:rsidRPr="505245F6">
                <w:rPr>
                  <w:rStyle w:val="Hyperlink"/>
                  <w:noProof/>
                </w:rPr>
                <w:t>oints</w:t>
              </w:r>
            </w:hyperlink>
            <w:r w:rsidRPr="505245F6">
              <w:rPr>
                <w:noProof/>
              </w:rPr>
              <w:t xml:space="preserve"> and co-</w:t>
            </w:r>
            <w:r w:rsidR="5DBA84B8" w:rsidRPr="505245F6">
              <w:rPr>
                <w:noProof/>
              </w:rPr>
              <w:t>construct</w:t>
            </w:r>
            <w:r w:rsidRPr="505245F6">
              <w:rPr>
                <w:noProof/>
              </w:rPr>
              <w:t xml:space="preserve"> </w:t>
            </w:r>
            <w:r w:rsidR="4FE23F92" w:rsidRPr="505245F6">
              <w:rPr>
                <w:noProof/>
              </w:rPr>
              <w:t xml:space="preserve">the first row together. </w:t>
            </w:r>
            <w:r w:rsidR="396ACFA4" w:rsidRPr="505245F6">
              <w:rPr>
                <w:noProof/>
              </w:rPr>
              <w:t>Prompt students to consider the strengths they bring to their learning for this unit and for the assessment task, such a</w:t>
            </w:r>
            <w:r w:rsidR="54A4C173" w:rsidRPr="505245F6">
              <w:rPr>
                <w:noProof/>
              </w:rPr>
              <w:t xml:space="preserve">s their experience with drama texts in </w:t>
            </w:r>
            <w:r w:rsidR="003C0695">
              <w:rPr>
                <w:noProof/>
              </w:rPr>
              <w:t>S</w:t>
            </w:r>
            <w:r w:rsidR="54A4C173" w:rsidRPr="505245F6">
              <w:rPr>
                <w:noProof/>
              </w:rPr>
              <w:t xml:space="preserve">tage 4. The second row prompts students to consider and to articulate what </w:t>
            </w:r>
            <w:r w:rsidR="764549A6" w:rsidRPr="505245F6">
              <w:rPr>
                <w:noProof/>
              </w:rPr>
              <w:lastRenderedPageBreak/>
              <w:t>aspects might be concerning them</w:t>
            </w:r>
            <w:r w:rsidR="4FB557FD" w:rsidRPr="505245F6">
              <w:rPr>
                <w:noProof/>
              </w:rPr>
              <w:t xml:space="preserve"> and how they are going to access supporting information from their peers or teacher.</w:t>
            </w:r>
          </w:p>
        </w:tc>
        <w:tc>
          <w:tcPr>
            <w:tcW w:w="3288" w:type="dxa"/>
          </w:tcPr>
          <w:p w14:paraId="7C37B417" w14:textId="77777777" w:rsidR="313FD5C8" w:rsidRDefault="313FD5C8" w:rsidP="0AA397C3">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lastRenderedPageBreak/>
              <w:t>Success criteria</w:t>
            </w:r>
          </w:p>
          <w:p w14:paraId="69E5BD65" w14:textId="399E3E7A" w:rsidR="313FD5C8" w:rsidRDefault="313FD5C8">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54749325" w14:textId="0DC24379" w:rsidR="4F367808" w:rsidRPr="005D1F31" w:rsidRDefault="4F367808" w:rsidP="005D1F31">
            <w:pPr>
              <w:pStyle w:val="ListBullet"/>
              <w:cnfStyle w:val="000000100000" w:firstRow="0" w:lastRow="0" w:firstColumn="0" w:lastColumn="0" w:oddVBand="0" w:evenVBand="0" w:oddHBand="1" w:evenHBand="0" w:firstRowFirstColumn="0" w:firstRowLastColumn="0" w:lastRowFirstColumn="0" w:lastRowLastColumn="0"/>
            </w:pPr>
            <w:r w:rsidRPr="005D1F31">
              <w:t>u</w:t>
            </w:r>
            <w:r w:rsidR="2B68CADB" w:rsidRPr="005D1F31">
              <w:t>se a range of strategies, including contextual cues to infer meaning of unfamiliar or complex words</w:t>
            </w:r>
          </w:p>
          <w:p w14:paraId="2B97CAB3" w14:textId="2D7A84F2" w:rsidR="04E2CFDC" w:rsidRPr="005D1F31" w:rsidRDefault="04E2CFDC" w:rsidP="005D1F31">
            <w:pPr>
              <w:pStyle w:val="ListBullet"/>
              <w:cnfStyle w:val="000000100000" w:firstRow="0" w:lastRow="0" w:firstColumn="0" w:lastColumn="0" w:oddVBand="0" w:evenVBand="0" w:oddHBand="1" w:evenHBand="0" w:firstRowFirstColumn="0" w:firstRowLastColumn="0" w:lastRowFirstColumn="0" w:lastRowLastColumn="0"/>
            </w:pPr>
            <w:r w:rsidRPr="005D1F31">
              <w:t>b</w:t>
            </w:r>
            <w:r w:rsidR="2B68CADB" w:rsidRPr="005D1F31">
              <w:t>uild on existing glossary for th</w:t>
            </w:r>
            <w:r w:rsidR="137120E4" w:rsidRPr="005D1F31">
              <w:t>e program</w:t>
            </w:r>
          </w:p>
          <w:p w14:paraId="16799A6B" w14:textId="24F7E6C3" w:rsidR="26813BAB" w:rsidRPr="009635C7" w:rsidRDefault="5C66DC29" w:rsidP="26813BAB">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5D1F31">
              <w:t>reflect on successes and challenges and plan for learning</w:t>
            </w:r>
            <w:r w:rsidR="439526C9" w:rsidRPr="005D1F31">
              <w:t>.</w:t>
            </w:r>
          </w:p>
        </w:tc>
        <w:tc>
          <w:tcPr>
            <w:tcW w:w="2046" w:type="dxa"/>
          </w:tcPr>
          <w:p w14:paraId="3560E94B" w14:textId="3384405E" w:rsidR="26813BAB" w:rsidRDefault="26813BAB" w:rsidP="26813BAB">
            <w:pPr>
              <w:cnfStyle w:val="000000100000" w:firstRow="0" w:lastRow="0" w:firstColumn="0" w:lastColumn="0" w:oddVBand="0" w:evenVBand="0" w:oddHBand="1" w:evenHBand="0" w:firstRowFirstColumn="0" w:firstRowLastColumn="0" w:lastRowFirstColumn="0" w:lastRowLastColumn="0"/>
              <w:rPr>
                <w:noProof/>
              </w:rPr>
            </w:pPr>
          </w:p>
        </w:tc>
      </w:tr>
      <w:tr w:rsidR="009D3A03" w14:paraId="0575A9BC" w14:textId="77777777" w:rsidTr="00421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97A4110" w14:textId="2B2087EA" w:rsidR="00F11421" w:rsidRDefault="00F11421" w:rsidP="0014559B">
            <w:r>
              <w:rPr>
                <w:noProof/>
              </w:rPr>
              <w:lastRenderedPageBreak/>
              <w:t>EN5-</w:t>
            </w:r>
            <w:r w:rsidR="0014559B">
              <w:rPr>
                <w:noProof/>
              </w:rPr>
              <w:t>RVL-01</w:t>
            </w:r>
          </w:p>
          <w:p w14:paraId="3FED1CAC" w14:textId="7F419479" w:rsidR="0014559B" w:rsidRDefault="0014559B" w:rsidP="0014559B">
            <w:r>
              <w:rPr>
                <w:noProof/>
              </w:rPr>
              <w:t>Reading, viewing and listening for meaning</w:t>
            </w:r>
          </w:p>
          <w:p w14:paraId="4ED31E57" w14:textId="71F021B7" w:rsidR="009D3A03" w:rsidRPr="00383FC0" w:rsidRDefault="00213E65">
            <w:pPr>
              <w:rPr>
                <w:b w:val="0"/>
                <w:bCs/>
              </w:rPr>
            </w:pPr>
            <w:r w:rsidRPr="00383FC0">
              <w:rPr>
                <w:b w:val="0"/>
                <w:bCs/>
              </w:rPr>
              <w:t>Draw on prior knowledge of texts to question, challenge and deepen understanding of both new and familiar texts</w:t>
            </w:r>
          </w:p>
        </w:tc>
        <w:tc>
          <w:tcPr>
            <w:tcW w:w="6803" w:type="dxa"/>
          </w:tcPr>
          <w:p w14:paraId="774335F3" w14:textId="48D88DF2" w:rsidR="001B45AF" w:rsidRDefault="001B45AF" w:rsidP="001B45AF">
            <w:pPr>
              <w:cnfStyle w:val="000000010000" w:firstRow="0" w:lastRow="0" w:firstColumn="0" w:lastColumn="0" w:oddVBand="0" w:evenVBand="0" w:oddHBand="0" w:evenHBand="1" w:firstRowFirstColumn="0" w:firstRowLastColumn="0" w:lastRowFirstColumn="0" w:lastRowLastColumn="0"/>
              <w:rPr>
                <w:b/>
                <w:bCs/>
                <w:noProof/>
              </w:rPr>
            </w:pPr>
            <w:r>
              <w:rPr>
                <w:b/>
                <w:bCs/>
                <w:noProof/>
              </w:rPr>
              <w:t>Activating prior knowledge</w:t>
            </w:r>
          </w:p>
          <w:p w14:paraId="5AF00142" w14:textId="6C0A7756" w:rsidR="009D3A03" w:rsidRPr="0078138D" w:rsidRDefault="009D3A03">
            <w:pPr>
              <w:cnfStyle w:val="000000010000" w:firstRow="0" w:lastRow="0" w:firstColumn="0" w:lastColumn="0" w:oddVBand="0" w:evenVBand="0" w:oddHBand="0" w:evenHBand="1" w:firstRowFirstColumn="0" w:firstRowLastColumn="0" w:lastRowFirstColumn="0" w:lastRowLastColumn="0"/>
              <w:rPr>
                <w:rStyle w:val="Strong"/>
              </w:rPr>
            </w:pPr>
            <w:r w:rsidRPr="56D1E3A1">
              <w:rPr>
                <w:rStyle w:val="Strong"/>
              </w:rPr>
              <w:t>Learning intention</w:t>
            </w:r>
            <w:r w:rsidR="00F62B02">
              <w:rPr>
                <w:rStyle w:val="Strong"/>
              </w:rPr>
              <w:t>s</w:t>
            </w:r>
          </w:p>
          <w:p w14:paraId="446D2F6C" w14:textId="7B19490F" w:rsidR="0062541A" w:rsidRPr="00207645" w:rsidRDefault="005E53C9" w:rsidP="0062541A">
            <w:pPr>
              <w:cnfStyle w:val="000000010000" w:firstRow="0" w:lastRow="0" w:firstColumn="0" w:lastColumn="0" w:oddVBand="0" w:evenVBand="0" w:oddHBand="0" w:evenHBand="1" w:firstRowFirstColumn="0" w:firstRowLastColumn="0" w:lastRowFirstColumn="0" w:lastRowLastColumn="0"/>
            </w:pPr>
            <w:r w:rsidRPr="00207645">
              <w:t>By the end of this sequence</w:t>
            </w:r>
            <w:r w:rsidR="0062541A" w:rsidRPr="00207645">
              <w:t>, students will:</w:t>
            </w:r>
          </w:p>
          <w:p w14:paraId="0FD8BF57" w14:textId="7AECFD43" w:rsidR="004911F2" w:rsidRPr="00973AEA" w:rsidRDefault="004911F2" w:rsidP="00973AEA">
            <w:pPr>
              <w:pStyle w:val="ListBullet"/>
              <w:cnfStyle w:val="000000010000" w:firstRow="0" w:lastRow="0" w:firstColumn="0" w:lastColumn="0" w:oddVBand="0" w:evenVBand="0" w:oddHBand="0" w:evenHBand="1" w:firstRowFirstColumn="0" w:firstRowLastColumn="0" w:lastRowFirstColumn="0" w:lastRowLastColumn="0"/>
            </w:pPr>
            <w:r w:rsidRPr="00973AEA">
              <w:t>a</w:t>
            </w:r>
            <w:r w:rsidR="001B45AF" w:rsidRPr="00973AEA">
              <w:t xml:space="preserve">ctivate prior knowledge </w:t>
            </w:r>
            <w:r w:rsidRPr="00973AEA">
              <w:t xml:space="preserve">about </w:t>
            </w:r>
            <w:r w:rsidR="7150E6D1" w:rsidRPr="00973AEA">
              <w:t>drama texts compared to other texts</w:t>
            </w:r>
            <w:r w:rsidR="12539F3A" w:rsidRPr="00973AEA">
              <w:t xml:space="preserve">, such as a </w:t>
            </w:r>
            <w:r w:rsidR="7150E6D1" w:rsidRPr="00973AEA">
              <w:t>novel</w:t>
            </w:r>
            <w:r w:rsidR="7FDDA1A5" w:rsidRPr="00973AEA">
              <w:t xml:space="preserve"> or film</w:t>
            </w:r>
          </w:p>
          <w:p w14:paraId="6047F62D" w14:textId="41393C97" w:rsidR="004911F2" w:rsidRPr="00973AEA" w:rsidRDefault="0D2830F8" w:rsidP="00973AEA">
            <w:pPr>
              <w:pStyle w:val="ListBullet"/>
              <w:cnfStyle w:val="000000010000" w:firstRow="0" w:lastRow="0" w:firstColumn="0" w:lastColumn="0" w:oddVBand="0" w:evenVBand="0" w:oddHBand="0" w:evenHBand="1" w:firstRowFirstColumn="0" w:firstRowLastColumn="0" w:lastRowFirstColumn="0" w:lastRowLastColumn="0"/>
            </w:pPr>
            <w:r w:rsidRPr="00973AEA">
              <w:t>understand</w:t>
            </w:r>
            <w:r w:rsidR="004911F2" w:rsidRPr="00973AEA">
              <w:t xml:space="preserve"> dramatic conventions</w:t>
            </w:r>
          </w:p>
          <w:p w14:paraId="7FEA49AF" w14:textId="69D5C9C9" w:rsidR="5AB92566" w:rsidRPr="00973AEA" w:rsidRDefault="5AB92566" w:rsidP="00973AEA">
            <w:pPr>
              <w:pStyle w:val="ListBullet"/>
              <w:cnfStyle w:val="000000010000" w:firstRow="0" w:lastRow="0" w:firstColumn="0" w:lastColumn="0" w:oddVBand="0" w:evenVBand="0" w:oddHBand="0" w:evenHBand="1" w:firstRowFirstColumn="0" w:firstRowLastColumn="0" w:lastRowFirstColumn="0" w:lastRowLastColumn="0"/>
            </w:pPr>
            <w:r w:rsidRPr="00973AEA">
              <w:t>consider their learning journey regarding drama texts</w:t>
            </w:r>
            <w:r w:rsidR="00E87A81" w:rsidRPr="00973AEA">
              <w:t>.</w:t>
            </w:r>
          </w:p>
          <w:p w14:paraId="37BB0364" w14:textId="2C743729" w:rsidR="009D3A03" w:rsidRPr="00112F69" w:rsidRDefault="005D53C7" w:rsidP="0062541A">
            <w:pPr>
              <w:cnfStyle w:val="000000010000" w:firstRow="0" w:lastRow="0" w:firstColumn="0" w:lastColumn="0" w:oddVBand="0" w:evenVBand="0" w:oddHBand="0" w:evenHBand="1" w:firstRowFirstColumn="0" w:firstRowLastColumn="0" w:lastRowFirstColumn="0" w:lastRowLastColumn="0"/>
              <w:rPr>
                <w:b/>
                <w:bCs/>
                <w:noProof/>
              </w:rPr>
            </w:pPr>
            <w:r w:rsidRPr="7BA593B1">
              <w:rPr>
                <w:b/>
                <w:bCs/>
                <w:noProof/>
              </w:rPr>
              <w:t>Ref</w:t>
            </w:r>
            <w:r w:rsidR="243A935B" w:rsidRPr="7BA593B1">
              <w:rPr>
                <w:b/>
                <w:bCs/>
                <w:noProof/>
              </w:rPr>
              <w:t>l</w:t>
            </w:r>
            <w:r w:rsidRPr="7BA593B1">
              <w:rPr>
                <w:b/>
                <w:bCs/>
                <w:noProof/>
              </w:rPr>
              <w:t>ecting</w:t>
            </w:r>
            <w:r>
              <w:rPr>
                <w:b/>
                <w:bCs/>
                <w:noProof/>
              </w:rPr>
              <w:t xml:space="preserve"> on prior learning</w:t>
            </w:r>
          </w:p>
          <w:p w14:paraId="11929591" w14:textId="09468699" w:rsidR="00E820FA" w:rsidRDefault="0058786B" w:rsidP="00DC24A1">
            <w:pPr>
              <w:cnfStyle w:val="000000010000" w:firstRow="0" w:lastRow="0" w:firstColumn="0" w:lastColumn="0" w:oddVBand="0" w:evenVBand="0" w:oddHBand="0" w:evenHBand="1" w:firstRowFirstColumn="0" w:firstRowLastColumn="0" w:lastRowFirstColumn="0" w:lastRowLastColumn="0"/>
            </w:pPr>
            <w:r>
              <w:rPr>
                <w:noProof/>
              </w:rPr>
              <w:t>Draw on prior knowledge by p</w:t>
            </w:r>
            <w:r w:rsidR="2417AF67" w:rsidRPr="425F9A02">
              <w:rPr>
                <w:noProof/>
              </w:rPr>
              <w:t>rompt</w:t>
            </w:r>
            <w:r>
              <w:rPr>
                <w:noProof/>
              </w:rPr>
              <w:t>ing</w:t>
            </w:r>
            <w:r w:rsidR="2417AF67" w:rsidRPr="425F9A02">
              <w:rPr>
                <w:noProof/>
              </w:rPr>
              <w:t xml:space="preserve"> students to reflect on their study of drama texts in Stage </w:t>
            </w:r>
            <w:r>
              <w:rPr>
                <w:noProof/>
              </w:rPr>
              <w:t xml:space="preserve">3 and </w:t>
            </w:r>
            <w:r w:rsidR="2417AF67" w:rsidRPr="425F9A02">
              <w:rPr>
                <w:noProof/>
              </w:rPr>
              <w:t>4</w:t>
            </w:r>
            <w:r>
              <w:rPr>
                <w:noProof/>
              </w:rPr>
              <w:t>.</w:t>
            </w:r>
          </w:p>
          <w:p w14:paraId="1CCBEF57" w14:textId="5E0DA763" w:rsidR="00E820FA" w:rsidRDefault="3829F083" w:rsidP="0058786B">
            <w:pPr>
              <w:pStyle w:val="ListBullet"/>
              <w:cnfStyle w:val="000000010000" w:firstRow="0" w:lastRow="0" w:firstColumn="0" w:lastColumn="0" w:oddVBand="0" w:evenVBand="0" w:oddHBand="0" w:evenHBand="1" w:firstRowFirstColumn="0" w:firstRowLastColumn="0" w:lastRowFirstColumn="0" w:lastRowLastColumn="0"/>
              <w:rPr>
                <w:noProof/>
              </w:rPr>
            </w:pPr>
            <w:r w:rsidRPr="5173C689">
              <w:rPr>
                <w:noProof/>
              </w:rPr>
              <w:t>Distribute</w:t>
            </w:r>
            <w:r>
              <w:t xml:space="preserve"> </w:t>
            </w:r>
            <w:r w:rsidR="15C8EE8B" w:rsidRPr="0F0E30E6">
              <w:rPr>
                <w:rStyle w:val="Strong"/>
              </w:rPr>
              <w:t xml:space="preserve">Phase 3, </w:t>
            </w:r>
            <w:r w:rsidR="009B24E6">
              <w:rPr>
                <w:rStyle w:val="Strong"/>
              </w:rPr>
              <w:t>resource</w:t>
            </w:r>
            <w:r w:rsidR="15C8EE8B" w:rsidRPr="0863DE37">
              <w:rPr>
                <w:rStyle w:val="Strong"/>
              </w:rPr>
              <w:t xml:space="preserve"> </w:t>
            </w:r>
            <w:r w:rsidR="15C8EE8B" w:rsidRPr="0F0E30E6">
              <w:rPr>
                <w:rStyle w:val="Strong"/>
              </w:rPr>
              <w:t xml:space="preserve">1 – </w:t>
            </w:r>
            <w:r w:rsidR="6D6AE03F" w:rsidRPr="0F0E30E6">
              <w:rPr>
                <w:rStyle w:val="Strong"/>
              </w:rPr>
              <w:t>V</w:t>
            </w:r>
            <w:r w:rsidR="06DD6402" w:rsidRPr="0F0E30E6">
              <w:rPr>
                <w:rStyle w:val="Strong"/>
              </w:rPr>
              <w:t>enn diagram</w:t>
            </w:r>
            <w:r w:rsidR="624B0940">
              <w:t xml:space="preserve">. </w:t>
            </w:r>
            <w:r w:rsidR="624B0940" w:rsidRPr="0F0E30E6">
              <w:rPr>
                <w:noProof/>
              </w:rPr>
              <w:t xml:space="preserve">This </w:t>
            </w:r>
            <w:r w:rsidR="624B0940" w:rsidRPr="0F0E30E6">
              <w:rPr>
                <w:noProof/>
              </w:rPr>
              <w:lastRenderedPageBreak/>
              <w:t xml:space="preserve">resource would </w:t>
            </w:r>
            <w:r w:rsidR="2D2293EF" w:rsidRPr="0F0E30E6">
              <w:rPr>
                <w:noProof/>
              </w:rPr>
              <w:t>work best printed on an A3 piece</w:t>
            </w:r>
            <w:r w:rsidR="18AB68F2" w:rsidRPr="5173C689">
              <w:rPr>
                <w:noProof/>
              </w:rPr>
              <w:t xml:space="preserve"> of </w:t>
            </w:r>
            <w:r w:rsidR="2D2293EF" w:rsidRPr="0F0E30E6">
              <w:rPr>
                <w:noProof/>
              </w:rPr>
              <w:t>paper.</w:t>
            </w:r>
            <w:r w:rsidR="624B0940" w:rsidRPr="0F0E30E6">
              <w:rPr>
                <w:noProof/>
              </w:rPr>
              <w:t xml:space="preserve"> </w:t>
            </w:r>
            <w:r w:rsidR="66F5C591" w:rsidRPr="0F0E30E6">
              <w:rPr>
                <w:noProof/>
              </w:rPr>
              <w:t>Alternatively, you could ask students to complete</w:t>
            </w:r>
            <w:r w:rsidR="5F2587E9" w:rsidRPr="5173C689">
              <w:rPr>
                <w:noProof/>
              </w:rPr>
              <w:t xml:space="preserve"> the </w:t>
            </w:r>
            <w:r w:rsidR="66F5C591" w:rsidRPr="0F0E30E6">
              <w:rPr>
                <w:noProof/>
              </w:rPr>
              <w:t>activity in their books.</w:t>
            </w:r>
          </w:p>
          <w:p w14:paraId="58F55B8A" w14:textId="13ABEEDA" w:rsidR="00E820FA" w:rsidRDefault="0058786B" w:rsidP="425F9A02">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Discuss </w:t>
            </w:r>
            <w:r w:rsidR="3EF49B22" w:rsidRPr="5173C689">
              <w:rPr>
                <w:noProof/>
              </w:rPr>
              <w:t>h</w:t>
            </w:r>
            <w:r w:rsidR="00E62246" w:rsidRPr="5173C689">
              <w:rPr>
                <w:noProof/>
              </w:rPr>
              <w:t>ow theatre</w:t>
            </w:r>
            <w:r w:rsidR="49E6277C" w:rsidRPr="5173C689">
              <w:rPr>
                <w:noProof/>
              </w:rPr>
              <w:t xml:space="preserve"> is</w:t>
            </w:r>
            <w:r w:rsidR="00E62246" w:rsidRPr="5173C689">
              <w:rPr>
                <w:noProof/>
              </w:rPr>
              <w:t xml:space="preserve"> different</w:t>
            </w:r>
            <w:r w:rsidR="1DB1292E" w:rsidRPr="5173C689">
              <w:rPr>
                <w:noProof/>
              </w:rPr>
              <w:t xml:space="preserve"> and </w:t>
            </w:r>
            <w:r w:rsidR="41B7CEB6" w:rsidRPr="5173C689">
              <w:rPr>
                <w:noProof/>
              </w:rPr>
              <w:t>similar</w:t>
            </w:r>
            <w:r w:rsidR="00E62246" w:rsidRPr="5173C689">
              <w:rPr>
                <w:noProof/>
              </w:rPr>
              <w:t xml:space="preserve"> </w:t>
            </w:r>
            <w:r w:rsidR="12C51AC0" w:rsidRPr="5173C689">
              <w:rPr>
                <w:noProof/>
              </w:rPr>
              <w:t>to</w:t>
            </w:r>
            <w:r w:rsidR="00E62246" w:rsidRPr="5173C689">
              <w:rPr>
                <w:noProof/>
              </w:rPr>
              <w:t xml:space="preserve"> watching a film, or reading a </w:t>
            </w:r>
            <w:r w:rsidR="7162B020" w:rsidRPr="4D8A2E78">
              <w:rPr>
                <w:noProof/>
              </w:rPr>
              <w:t>novel</w:t>
            </w:r>
            <w:r w:rsidR="0050498C">
              <w:rPr>
                <w:noProof/>
              </w:rPr>
              <w:t>.</w:t>
            </w:r>
          </w:p>
          <w:p w14:paraId="38990E6A" w14:textId="22255CF7" w:rsidR="00E820FA" w:rsidRDefault="0058786B" w:rsidP="5173C689">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Support</w:t>
            </w:r>
            <w:r w:rsidR="08894DFB" w:rsidRPr="5173C689">
              <w:rPr>
                <w:noProof/>
              </w:rPr>
              <w:t xml:space="preserve"> students</w:t>
            </w:r>
            <w:r w:rsidR="00910801">
              <w:rPr>
                <w:noProof/>
              </w:rPr>
              <w:t>’</w:t>
            </w:r>
            <w:r w:rsidR="08894DFB" w:rsidRPr="5173C689">
              <w:rPr>
                <w:noProof/>
              </w:rPr>
              <w:t xml:space="preserve"> understanding during the </w:t>
            </w:r>
            <w:r w:rsidR="0C0FE1C8" w:rsidRPr="55DD5F70">
              <w:rPr>
                <w:noProof/>
              </w:rPr>
              <w:t>c</w:t>
            </w:r>
            <w:r w:rsidR="0DC6FCC3" w:rsidRPr="55DD5F70">
              <w:rPr>
                <w:noProof/>
              </w:rPr>
              <w:t>ompletion</w:t>
            </w:r>
            <w:r w:rsidR="08894DFB" w:rsidRPr="5173C689">
              <w:rPr>
                <w:noProof/>
              </w:rPr>
              <w:t xml:space="preserve"> of the Venn diagram</w:t>
            </w:r>
            <w:r w:rsidR="00481AFB">
              <w:rPr>
                <w:noProof/>
              </w:rPr>
              <w:t>. U</w:t>
            </w:r>
            <w:r w:rsidR="08894DFB" w:rsidRPr="5173C689">
              <w:rPr>
                <w:noProof/>
              </w:rPr>
              <w:t xml:space="preserve">se the following </w:t>
            </w:r>
            <w:r w:rsidR="00A46EAD">
              <w:rPr>
                <w:noProof/>
              </w:rPr>
              <w:t>t</w:t>
            </w:r>
            <w:r w:rsidR="08894DFB" w:rsidRPr="00A46EAD">
              <w:rPr>
                <w:noProof/>
              </w:rPr>
              <w:t xml:space="preserve">hink </w:t>
            </w:r>
            <w:r w:rsidR="00A46EAD">
              <w:rPr>
                <w:noProof/>
              </w:rPr>
              <w:t>a</w:t>
            </w:r>
            <w:r w:rsidR="08894DFB" w:rsidRPr="00A46EAD">
              <w:rPr>
                <w:noProof/>
              </w:rPr>
              <w:t>loud</w:t>
            </w:r>
            <w:r w:rsidR="08894DFB" w:rsidRPr="5173C689">
              <w:rPr>
                <w:noProof/>
              </w:rPr>
              <w:t xml:space="preserve"> prompts</w:t>
            </w:r>
            <w:r w:rsidR="7966D3ED" w:rsidRPr="5173C689">
              <w:rPr>
                <w:noProof/>
              </w:rPr>
              <w:t xml:space="preserve"> if you choose to focus on the comparison of a drama text and a novel</w:t>
            </w:r>
            <w:r w:rsidR="08894DFB" w:rsidRPr="5173C689">
              <w:rPr>
                <w:noProof/>
              </w:rPr>
              <w:t>:</w:t>
            </w:r>
          </w:p>
          <w:p w14:paraId="15C65FE8" w14:textId="0F3A62BE" w:rsidR="00E820FA" w:rsidRDefault="5E763A08"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What do we know about novels?</w:t>
            </w:r>
          </w:p>
          <w:p w14:paraId="2C2F908A" w14:textId="4C9078B4" w:rsidR="00E820FA" w:rsidRDefault="19CC4CD3"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What do we know about drama texts?</w:t>
            </w:r>
          </w:p>
          <w:p w14:paraId="34016687" w14:textId="27DE5D63" w:rsidR="00E820FA" w:rsidRDefault="19CC4CD3"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What does a reader experience whilst engaging wit</w:t>
            </w:r>
            <w:r w:rsidR="7642BA0A" w:rsidRPr="003D1B4F">
              <w:t>h a novel? What senses are involved?</w:t>
            </w:r>
          </w:p>
          <w:p w14:paraId="4EF54D8E" w14:textId="78C1DA07"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How is meaning created in a novel?</w:t>
            </w:r>
          </w:p>
          <w:p w14:paraId="036309F4" w14:textId="58A0E138"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How is a novel structured?</w:t>
            </w:r>
          </w:p>
          <w:p w14:paraId="52F4D1BA" w14:textId="74C5D2A1"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What does an audience member experience whilst viewing a performance of a play? What senses are involved?</w:t>
            </w:r>
          </w:p>
          <w:p w14:paraId="765F8816" w14:textId="4049D39B"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lastRenderedPageBreak/>
              <w:t>How is meaning created in a play?</w:t>
            </w:r>
          </w:p>
          <w:p w14:paraId="6CB201D0" w14:textId="3CD7E74B"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How is a play structured?</w:t>
            </w:r>
          </w:p>
          <w:p w14:paraId="3CD3A01A" w14:textId="72B9881D" w:rsidR="00E820FA" w:rsidRDefault="7642BA0A"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003D1B4F">
              <w:t xml:space="preserve">What </w:t>
            </w:r>
            <w:r w:rsidR="0CE31323">
              <w:t>similarities</w:t>
            </w:r>
            <w:r w:rsidRPr="003D1B4F">
              <w:t xml:space="preserve"> exist between a novel and play</w:t>
            </w:r>
            <w:r w:rsidR="42769D68" w:rsidRPr="003D1B4F">
              <w:t>?</w:t>
            </w:r>
          </w:p>
          <w:p w14:paraId="591346D3" w14:textId="49F61A48" w:rsidR="160CF1C4" w:rsidRDefault="7C07BEFA" w:rsidP="425F9A02">
            <w:pPr>
              <w:pStyle w:val="ListBullet"/>
              <w:cnfStyle w:val="000000010000" w:firstRow="0" w:lastRow="0" w:firstColumn="0" w:lastColumn="0" w:oddVBand="0" w:evenVBand="0" w:oddHBand="0" w:evenHBand="1" w:firstRowFirstColumn="0" w:firstRowLastColumn="0" w:lastRowFirstColumn="0" w:lastRowLastColumn="0"/>
              <w:rPr>
                <w:noProof/>
              </w:rPr>
            </w:pPr>
            <w:r w:rsidRPr="55DD5F70">
              <w:rPr>
                <w:noProof/>
              </w:rPr>
              <w:t>Provide students with a copy of</w:t>
            </w:r>
            <w:r>
              <w:t xml:space="preserve"> </w:t>
            </w:r>
            <w:r w:rsidRPr="007B6D4C">
              <w:rPr>
                <w:b/>
              </w:rPr>
              <w:t xml:space="preserve">Phase 3, </w:t>
            </w:r>
            <w:r w:rsidR="35520F80" w:rsidRPr="007B6D4C">
              <w:rPr>
                <w:b/>
              </w:rPr>
              <w:t>activity 1</w:t>
            </w:r>
            <w:r w:rsidRPr="007B6D4C">
              <w:rPr>
                <w:b/>
              </w:rPr>
              <w:t xml:space="preserve"> – novel </w:t>
            </w:r>
            <w:r w:rsidR="312B7468" w:rsidRPr="007B6D4C">
              <w:rPr>
                <w:b/>
              </w:rPr>
              <w:t>or play?</w:t>
            </w:r>
            <w:r w:rsidR="007B6D4C" w:rsidRPr="007B6D4C">
              <w:rPr>
                <w:b/>
                <w:bCs/>
              </w:rPr>
              <w:t xml:space="preserve"> </w:t>
            </w:r>
            <w:r w:rsidR="34EB6299" w:rsidRPr="425F9A02">
              <w:t xml:space="preserve">Instruct students </w:t>
            </w:r>
            <w:r w:rsidR="6AC94548" w:rsidRPr="425F9A02">
              <w:t>to</w:t>
            </w:r>
            <w:r w:rsidR="0B6A5D65" w:rsidRPr="425F9A02">
              <w:t xml:space="preserve"> </w:t>
            </w:r>
            <w:r w:rsidR="4D4DB08D" w:rsidRPr="425F9A02">
              <w:t>write</w:t>
            </w:r>
            <w:r w:rsidR="34EB6299" w:rsidRPr="425F9A02">
              <w:t xml:space="preserve"> the descriptions in the </w:t>
            </w:r>
            <w:r w:rsidR="4D4713EB" w:rsidRPr="425F9A02">
              <w:t>V</w:t>
            </w:r>
            <w:r w:rsidR="34EB6299" w:rsidRPr="425F9A02">
              <w:t>enn</w:t>
            </w:r>
            <w:r w:rsidR="44F1D949" w:rsidRPr="425F9A02">
              <w:t xml:space="preserve"> </w:t>
            </w:r>
            <w:r w:rsidR="34EB6299" w:rsidRPr="425F9A02">
              <w:t>diagram section which they think it belongs.</w:t>
            </w:r>
          </w:p>
          <w:p w14:paraId="1740ACB8" w14:textId="1BC30844" w:rsidR="00E820FA" w:rsidRDefault="7563C3E8" w:rsidP="5173C689">
            <w:pPr>
              <w:pStyle w:val="ListBullet"/>
              <w:cnfStyle w:val="000000010000" w:firstRow="0" w:lastRow="0" w:firstColumn="0" w:lastColumn="0" w:oddVBand="0" w:evenVBand="0" w:oddHBand="0" w:evenHBand="1" w:firstRowFirstColumn="0" w:firstRowLastColumn="0" w:lastRowFirstColumn="0" w:lastRowLastColumn="0"/>
              <w:rPr>
                <w:noProof/>
              </w:rPr>
            </w:pPr>
            <w:r w:rsidRPr="5173C689">
              <w:rPr>
                <w:noProof/>
              </w:rPr>
              <w:t xml:space="preserve">Distribute </w:t>
            </w:r>
            <w:r w:rsidRPr="5173C689">
              <w:rPr>
                <w:rStyle w:val="Strong"/>
                <w:noProof/>
              </w:rPr>
              <w:t>Phase 3</w:t>
            </w:r>
            <w:r w:rsidR="472702CE" w:rsidRPr="5173C689">
              <w:rPr>
                <w:rStyle w:val="Strong"/>
                <w:noProof/>
              </w:rPr>
              <w:t>, activity 2 – KWLH chart</w:t>
            </w:r>
            <w:r w:rsidR="472702CE" w:rsidRPr="5173C689">
              <w:rPr>
                <w:noProof/>
              </w:rPr>
              <w:t xml:space="preserve"> to students. Instruct </w:t>
            </w:r>
            <w:r w:rsidR="6E39DC4A" w:rsidRPr="505245F6">
              <w:rPr>
                <w:noProof/>
              </w:rPr>
              <w:t>and support</w:t>
            </w:r>
            <w:r w:rsidR="472702CE" w:rsidRPr="505245F6">
              <w:rPr>
                <w:noProof/>
              </w:rPr>
              <w:t xml:space="preserve"> </w:t>
            </w:r>
            <w:r w:rsidR="472702CE" w:rsidRPr="5173C689">
              <w:rPr>
                <w:noProof/>
              </w:rPr>
              <w:t xml:space="preserve">students to complete the column ‘What I know about drama texts’ and ‘What I want to know about drama </w:t>
            </w:r>
            <w:r w:rsidR="472702CE" w:rsidRPr="25106B25">
              <w:rPr>
                <w:noProof/>
              </w:rPr>
              <w:t>texts</w:t>
            </w:r>
            <w:r w:rsidR="7BA9494F" w:rsidRPr="25106B25">
              <w:rPr>
                <w:noProof/>
              </w:rPr>
              <w:t>’</w:t>
            </w:r>
            <w:r w:rsidR="472702CE" w:rsidRPr="25106B25">
              <w:rPr>
                <w:noProof/>
              </w:rPr>
              <w:t>.</w:t>
            </w:r>
            <w:r w:rsidR="472702CE" w:rsidRPr="5173C689">
              <w:rPr>
                <w:noProof/>
              </w:rPr>
              <w:t xml:space="preserve"> </w:t>
            </w:r>
            <w:r w:rsidR="1AFB41E1" w:rsidRPr="5173C689">
              <w:rPr>
                <w:noProof/>
              </w:rPr>
              <w:t>This chart will support students to track their learning journey about drama texts.</w:t>
            </w:r>
          </w:p>
          <w:p w14:paraId="1CAB3CB5" w14:textId="66FE38D6" w:rsidR="000B2D02" w:rsidRPr="000B2D02" w:rsidRDefault="000B2D02" w:rsidP="000B2D02">
            <w:pPr>
              <w:cnfStyle w:val="000000010000" w:firstRow="0" w:lastRow="0" w:firstColumn="0" w:lastColumn="0" w:oddVBand="0" w:evenVBand="0" w:oddHBand="0" w:evenHBand="1" w:firstRowFirstColumn="0" w:firstRowLastColumn="0" w:lastRowFirstColumn="0" w:lastRowLastColumn="0"/>
              <w:rPr>
                <w:b/>
                <w:bCs/>
                <w:noProof/>
              </w:rPr>
            </w:pPr>
            <w:r w:rsidRPr="000B2D02">
              <w:rPr>
                <w:b/>
                <w:bCs/>
                <w:noProof/>
              </w:rPr>
              <w:t>Think–</w:t>
            </w:r>
            <w:r w:rsidR="00CA383C">
              <w:rPr>
                <w:b/>
                <w:bCs/>
                <w:noProof/>
              </w:rPr>
              <w:t>P</w:t>
            </w:r>
            <w:r w:rsidRPr="000B2D02">
              <w:rPr>
                <w:b/>
                <w:bCs/>
                <w:noProof/>
              </w:rPr>
              <w:t>air–</w:t>
            </w:r>
            <w:r w:rsidR="00CA383C">
              <w:rPr>
                <w:b/>
                <w:bCs/>
                <w:noProof/>
              </w:rPr>
              <w:t>S</w:t>
            </w:r>
            <w:r w:rsidRPr="000B2D02">
              <w:rPr>
                <w:b/>
                <w:bCs/>
                <w:noProof/>
              </w:rPr>
              <w:t>hare</w:t>
            </w:r>
          </w:p>
          <w:p w14:paraId="3D7020DD" w14:textId="1CC7FE14" w:rsidR="00180A24" w:rsidRDefault="120A894C" w:rsidP="425F9A02">
            <w:pPr>
              <w:pStyle w:val="ListBullet"/>
              <w:cnfStyle w:val="000000010000" w:firstRow="0" w:lastRow="0" w:firstColumn="0" w:lastColumn="0" w:oddVBand="0" w:evenVBand="0" w:oddHBand="0" w:evenHBand="1" w:firstRowFirstColumn="0" w:firstRowLastColumn="0" w:lastRowFirstColumn="0" w:lastRowLastColumn="0"/>
              <w:rPr>
                <w:noProof/>
              </w:rPr>
            </w:pPr>
            <w:r w:rsidRPr="55DD5F70">
              <w:rPr>
                <w:noProof/>
              </w:rPr>
              <w:t xml:space="preserve">Initiate a </w:t>
            </w:r>
            <w:hyperlink r:id="rId73">
              <w:r w:rsidR="3EC0BA6C" w:rsidRPr="71325AD8">
                <w:rPr>
                  <w:rStyle w:val="Hyperlink"/>
                  <w:noProof/>
                </w:rPr>
                <w:t>Think-Pair-Share</w:t>
              </w:r>
            </w:hyperlink>
            <w:r w:rsidR="71DFAF6D" w:rsidRPr="55DD5F70">
              <w:rPr>
                <w:noProof/>
              </w:rPr>
              <w:t xml:space="preserve"> routine to allow students to reflect and broaden their knowledge by sharing ideas with peers.</w:t>
            </w:r>
          </w:p>
          <w:p w14:paraId="616AFD5F" w14:textId="5C247777" w:rsidR="00670F3E" w:rsidRPr="006B4B56" w:rsidRDefault="00670F3E" w:rsidP="00392AC6">
            <w:pPr>
              <w:cnfStyle w:val="000000010000" w:firstRow="0" w:lastRow="0" w:firstColumn="0" w:lastColumn="0" w:oddVBand="0" w:evenVBand="0" w:oddHBand="0" w:evenHBand="1" w:firstRowFirstColumn="0" w:firstRowLastColumn="0" w:lastRowFirstColumn="0" w:lastRowLastColumn="0"/>
              <w:rPr>
                <w:rStyle w:val="Strong"/>
              </w:rPr>
            </w:pPr>
            <w:r w:rsidRPr="425F9A02">
              <w:rPr>
                <w:rStyle w:val="Strong"/>
              </w:rPr>
              <w:lastRenderedPageBreak/>
              <w:t>T</w:t>
            </w:r>
            <w:r w:rsidR="006B4B56" w:rsidRPr="425F9A02">
              <w:rPr>
                <w:rStyle w:val="Strong"/>
              </w:rPr>
              <w:t>hink</w:t>
            </w:r>
          </w:p>
          <w:p w14:paraId="6658D571" w14:textId="3475128B" w:rsidR="00E820FA" w:rsidRDefault="2B3B5230" w:rsidP="5173C689">
            <w:pPr>
              <w:pStyle w:val="ListBullet"/>
              <w:cnfStyle w:val="000000010000" w:firstRow="0" w:lastRow="0" w:firstColumn="0" w:lastColumn="0" w:oddVBand="0" w:evenVBand="0" w:oddHBand="0" w:evenHBand="1" w:firstRowFirstColumn="0" w:firstRowLastColumn="0" w:lastRowFirstColumn="0" w:lastRowLastColumn="0"/>
              <w:rPr>
                <w:noProof/>
              </w:rPr>
            </w:pPr>
            <w:r w:rsidRPr="5173C689">
              <w:rPr>
                <w:noProof/>
              </w:rPr>
              <w:t xml:space="preserve">Facilitate class discussion using the following </w:t>
            </w:r>
            <w:r w:rsidR="77213784" w:rsidRPr="5173C689">
              <w:rPr>
                <w:noProof/>
              </w:rPr>
              <w:t>question</w:t>
            </w:r>
            <w:r w:rsidR="181F847F" w:rsidRPr="505245F6">
              <w:rPr>
                <w:noProof/>
              </w:rPr>
              <w:t>,</w:t>
            </w:r>
            <w:r w:rsidRPr="505245F6">
              <w:rPr>
                <w:noProof/>
              </w:rPr>
              <w:t xml:space="preserve"> </w:t>
            </w:r>
            <w:r w:rsidR="304152FE" w:rsidRPr="505245F6">
              <w:rPr>
                <w:noProof/>
              </w:rPr>
              <w:t>‘</w:t>
            </w:r>
            <w:r w:rsidRPr="5173C689">
              <w:rPr>
                <w:noProof/>
              </w:rPr>
              <w:t>What makes the theatre a unique art form and a powerful way to explore contemporary stories?</w:t>
            </w:r>
            <w:r w:rsidR="7054649B" w:rsidRPr="505245F6">
              <w:rPr>
                <w:noProof/>
              </w:rPr>
              <w:t>’</w:t>
            </w:r>
            <w:r w:rsidRPr="5173C689">
              <w:rPr>
                <w:noProof/>
              </w:rPr>
              <w:t xml:space="preserve"> Use the following to prompt ideas in the class discussion:</w:t>
            </w:r>
          </w:p>
          <w:p w14:paraId="428369AA" w14:textId="0282EC80"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What does </w:t>
            </w:r>
            <w:r w:rsidR="18E4C8A0" w:rsidRPr="7D051946">
              <w:rPr>
                <w:noProof/>
              </w:rPr>
              <w:t>viewing</w:t>
            </w:r>
            <w:r w:rsidRPr="7D051946">
              <w:rPr>
                <w:noProof/>
              </w:rPr>
              <w:t xml:space="preserve"> a ‘play’ demand from </w:t>
            </w:r>
            <w:r w:rsidR="27B5D921" w:rsidRPr="7D051946">
              <w:rPr>
                <w:noProof/>
              </w:rPr>
              <w:t>aud</w:t>
            </w:r>
            <w:r w:rsidR="479BD563" w:rsidRPr="7D051946">
              <w:rPr>
                <w:noProof/>
              </w:rPr>
              <w:t>iences</w:t>
            </w:r>
            <w:r w:rsidRPr="7D051946">
              <w:rPr>
                <w:noProof/>
              </w:rPr>
              <w:t xml:space="preserve"> that reading a book or a watching a film does not?</w:t>
            </w:r>
          </w:p>
          <w:p w14:paraId="43C6D6F9" w14:textId="0911CFA2"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If we consider the word ‘play’ as a verb, how does this shift or shape our understanding of what happens in the theatre during a performance of a ‘play’?</w:t>
            </w:r>
          </w:p>
          <w:p w14:paraId="6251A4E1" w14:textId="6CF56ECF"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Outside of a traditional theatre, in what instances do people ‘perform’ or engage in evocative or persuasive oral storytelling?</w:t>
            </w:r>
          </w:p>
          <w:p w14:paraId="3DDC1BE6" w14:textId="0DB1A733"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Who goes to the theatre?</w:t>
            </w:r>
          </w:p>
          <w:p w14:paraId="26E7192A" w14:textId="593DDC20"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What kind of stories are told in the theatre?</w:t>
            </w:r>
          </w:p>
          <w:p w14:paraId="60300CE2" w14:textId="75733E5F" w:rsidR="00E820FA" w:rsidRDefault="018FA4E9" w:rsidP="00023ED5">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lastRenderedPageBreak/>
              <w:t>Why is the theatre an appropriate avenue for exploring and/or representing a contemporary or ‘urgent’ social issue? Consider the immediacy of the theatrical space and its context.</w:t>
            </w:r>
          </w:p>
          <w:p w14:paraId="0BDF33F0" w14:textId="5E260FAC" w:rsidR="00C535A7" w:rsidRPr="005D44F2" w:rsidRDefault="00C535A7" w:rsidP="00392AC6">
            <w:pPr>
              <w:cnfStyle w:val="000000010000" w:firstRow="0" w:lastRow="0" w:firstColumn="0" w:lastColumn="0" w:oddVBand="0" w:evenVBand="0" w:oddHBand="0" w:evenHBand="1" w:firstRowFirstColumn="0" w:firstRowLastColumn="0" w:lastRowFirstColumn="0" w:lastRowLastColumn="0"/>
              <w:rPr>
                <w:rStyle w:val="Strong"/>
              </w:rPr>
            </w:pPr>
            <w:r w:rsidRPr="005D44F2">
              <w:rPr>
                <w:rStyle w:val="Strong"/>
              </w:rPr>
              <w:t>Pair</w:t>
            </w:r>
          </w:p>
          <w:p w14:paraId="0980EC74" w14:textId="5399B065" w:rsidR="00E820FA" w:rsidRDefault="1E10CB70" w:rsidP="5173C689">
            <w:pPr>
              <w:pStyle w:val="ListBullet"/>
              <w:cnfStyle w:val="000000010000" w:firstRow="0" w:lastRow="0" w:firstColumn="0" w:lastColumn="0" w:oddVBand="0" w:evenVBand="0" w:oddHBand="0" w:evenHBand="1" w:firstRowFirstColumn="0" w:firstRowLastColumn="0" w:lastRowFirstColumn="0" w:lastRowLastColumn="0"/>
              <w:rPr>
                <w:noProof/>
              </w:rPr>
            </w:pPr>
            <w:r w:rsidRPr="5173C689">
              <w:rPr>
                <w:noProof/>
              </w:rPr>
              <w:t xml:space="preserve">Using a </w:t>
            </w:r>
            <w:hyperlink r:id="rId74">
              <w:r w:rsidRPr="5173C689">
                <w:rPr>
                  <w:rStyle w:val="Hyperlink"/>
                  <w:noProof/>
                </w:rPr>
                <w:t>Jamboard</w:t>
              </w:r>
            </w:hyperlink>
            <w:r w:rsidRPr="5173C689">
              <w:rPr>
                <w:noProof/>
              </w:rPr>
              <w:t xml:space="preserve"> or other tool, </w:t>
            </w:r>
            <w:r w:rsidR="41EA877C" w:rsidRPr="5173C689">
              <w:rPr>
                <w:noProof/>
              </w:rPr>
              <w:t xml:space="preserve">ask students to collaborate to </w:t>
            </w:r>
            <w:r w:rsidR="097EAA78" w:rsidRPr="505245F6">
              <w:rPr>
                <w:noProof/>
              </w:rPr>
              <w:t>identify and explain what they already know about</w:t>
            </w:r>
            <w:r w:rsidR="41EA877C" w:rsidRPr="5173C689">
              <w:rPr>
                <w:noProof/>
              </w:rPr>
              <w:t xml:space="preserve"> the conventions of a drama script and theatrical performance. </w:t>
            </w:r>
            <w:r w:rsidR="008F6CAE" w:rsidRPr="5173C689">
              <w:rPr>
                <w:noProof/>
              </w:rPr>
              <w:t xml:space="preserve">Students are </w:t>
            </w:r>
            <w:r w:rsidR="157B33FC" w:rsidRPr="505245F6">
              <w:rPr>
                <w:noProof/>
              </w:rPr>
              <w:t>encouraged to use examples</w:t>
            </w:r>
            <w:r w:rsidR="008F6CAE" w:rsidRPr="5173C689">
              <w:rPr>
                <w:noProof/>
              </w:rPr>
              <w:t xml:space="preserve"> from their study of drama texts in </w:t>
            </w:r>
            <w:r w:rsidR="2D4FD0A2" w:rsidRPr="505245F6">
              <w:rPr>
                <w:noProof/>
              </w:rPr>
              <w:t>S</w:t>
            </w:r>
            <w:r w:rsidR="008F6CAE" w:rsidRPr="5173C689">
              <w:rPr>
                <w:noProof/>
              </w:rPr>
              <w:t xml:space="preserve">tage 4. </w:t>
            </w:r>
            <w:r w:rsidR="7170E74D" w:rsidRPr="505245F6">
              <w:rPr>
                <w:noProof/>
              </w:rPr>
              <w:t xml:space="preserve">It may be necessary to prompt students with some of the following </w:t>
            </w:r>
            <w:r w:rsidR="008F6CAE" w:rsidRPr="5173C689">
              <w:rPr>
                <w:noProof/>
              </w:rPr>
              <w:t>ideas</w:t>
            </w:r>
            <w:r w:rsidR="06B81ED4" w:rsidRPr="4D8A2E78">
              <w:rPr>
                <w:noProof/>
              </w:rPr>
              <w:t>:</w:t>
            </w:r>
          </w:p>
          <w:p w14:paraId="0A8BC315" w14:textId="4E89CB3B" w:rsidR="00E820FA" w:rsidRDefault="5B06DE24">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scene descriptions</w:t>
            </w:r>
            <w:r w:rsidR="00392AC6">
              <w:rPr>
                <w:noProof/>
              </w:rPr>
              <w:t xml:space="preserve">; </w:t>
            </w:r>
            <w:r w:rsidR="70B59110" w:rsidRPr="7D051946">
              <w:rPr>
                <w:noProof/>
              </w:rPr>
              <w:t>t</w:t>
            </w:r>
            <w:r w:rsidR="3859F385" w:rsidRPr="7D051946">
              <w:rPr>
                <w:noProof/>
              </w:rPr>
              <w:t>ime</w:t>
            </w:r>
            <w:r w:rsidR="3FF26BDB" w:rsidRPr="7D051946">
              <w:rPr>
                <w:noProof/>
              </w:rPr>
              <w:t xml:space="preserve"> </w:t>
            </w:r>
            <w:r w:rsidR="19F8882C" w:rsidRPr="7D051946">
              <w:rPr>
                <w:noProof/>
              </w:rPr>
              <w:t>indicators</w:t>
            </w:r>
            <w:r w:rsidR="00392AC6" w:rsidRPr="00F4669B">
              <w:rPr>
                <w:noProof/>
              </w:rPr>
              <w:t xml:space="preserve">; </w:t>
            </w:r>
            <w:r w:rsidR="77B580FF" w:rsidRPr="7D051946">
              <w:rPr>
                <w:noProof/>
              </w:rPr>
              <w:t>lighting and sound design</w:t>
            </w:r>
            <w:r w:rsidR="00392AC6" w:rsidRPr="00F4669B">
              <w:rPr>
                <w:noProof/>
              </w:rPr>
              <w:t xml:space="preserve">; </w:t>
            </w:r>
            <w:r w:rsidR="50B541F9" w:rsidRPr="7D051946">
              <w:rPr>
                <w:noProof/>
              </w:rPr>
              <w:t>c</w:t>
            </w:r>
            <w:r w:rsidR="3859F385" w:rsidRPr="7D051946">
              <w:rPr>
                <w:noProof/>
              </w:rPr>
              <w:t>haracter</w:t>
            </w:r>
            <w:r w:rsidR="0DC1B005" w:rsidRPr="7D051946">
              <w:rPr>
                <w:noProof/>
              </w:rPr>
              <w:t>isation</w:t>
            </w:r>
            <w:r w:rsidR="00392AC6" w:rsidRPr="00F4669B">
              <w:rPr>
                <w:noProof/>
              </w:rPr>
              <w:t xml:space="preserve">; </w:t>
            </w:r>
            <w:r w:rsidR="166BEBFC" w:rsidRPr="7D051946">
              <w:rPr>
                <w:noProof/>
              </w:rPr>
              <w:t>costuming</w:t>
            </w:r>
            <w:r w:rsidR="00392AC6" w:rsidRPr="00F4669B">
              <w:rPr>
                <w:noProof/>
              </w:rPr>
              <w:t xml:space="preserve">; </w:t>
            </w:r>
            <w:r w:rsidR="5C36DDB2" w:rsidRPr="7D051946">
              <w:rPr>
                <w:noProof/>
              </w:rPr>
              <w:t>d</w:t>
            </w:r>
            <w:r w:rsidR="3859F385" w:rsidRPr="7D051946">
              <w:rPr>
                <w:noProof/>
              </w:rPr>
              <w:t>ialogue</w:t>
            </w:r>
            <w:r w:rsidR="2ACEFDB9" w:rsidRPr="7D051946">
              <w:rPr>
                <w:noProof/>
              </w:rPr>
              <w:t>, monologue and duologue</w:t>
            </w:r>
            <w:r w:rsidR="00392AC6" w:rsidRPr="00F4669B">
              <w:rPr>
                <w:noProof/>
              </w:rPr>
              <w:t xml:space="preserve">; </w:t>
            </w:r>
            <w:r w:rsidR="6A1B051A" w:rsidRPr="7D051946">
              <w:rPr>
                <w:noProof/>
              </w:rPr>
              <w:t>aside</w:t>
            </w:r>
            <w:r w:rsidR="00392AC6" w:rsidRPr="00F4669B">
              <w:rPr>
                <w:noProof/>
              </w:rPr>
              <w:t xml:space="preserve">; </w:t>
            </w:r>
            <w:r w:rsidR="6A1B051A" w:rsidRPr="7D051946">
              <w:rPr>
                <w:noProof/>
              </w:rPr>
              <w:t>audience engagement</w:t>
            </w:r>
            <w:r w:rsidR="00392AC6" w:rsidRPr="00F4669B">
              <w:rPr>
                <w:noProof/>
              </w:rPr>
              <w:t xml:space="preserve">; </w:t>
            </w:r>
            <w:r w:rsidR="5029DE77" w:rsidRPr="7D051946">
              <w:rPr>
                <w:noProof/>
              </w:rPr>
              <w:t>props and symbols</w:t>
            </w:r>
            <w:r w:rsidR="00392AC6" w:rsidRPr="00F4669B">
              <w:rPr>
                <w:noProof/>
              </w:rPr>
              <w:t xml:space="preserve">; </w:t>
            </w:r>
            <w:r w:rsidR="02C16357" w:rsidRPr="7D051946">
              <w:rPr>
                <w:noProof/>
              </w:rPr>
              <w:t>stage directions</w:t>
            </w:r>
            <w:r w:rsidR="00F4669B" w:rsidRPr="00F4669B">
              <w:rPr>
                <w:noProof/>
              </w:rPr>
              <w:t xml:space="preserve"> and </w:t>
            </w:r>
            <w:r w:rsidR="27F64EF1" w:rsidRPr="7D051946">
              <w:rPr>
                <w:noProof/>
              </w:rPr>
              <w:t>b</w:t>
            </w:r>
            <w:r w:rsidR="02C16357" w:rsidRPr="7D051946">
              <w:rPr>
                <w:noProof/>
              </w:rPr>
              <w:t>locking</w:t>
            </w:r>
            <w:r w:rsidR="6A255020" w:rsidRPr="7D051946">
              <w:rPr>
                <w:noProof/>
              </w:rPr>
              <w:t>.</w:t>
            </w:r>
          </w:p>
          <w:p w14:paraId="3529B3E6" w14:textId="15A3866E" w:rsidR="008A0BA6" w:rsidRPr="00F4669B" w:rsidRDefault="008A0BA6" w:rsidP="005D44F2">
            <w:pPr>
              <w:cnfStyle w:val="000000010000" w:firstRow="0" w:lastRow="0" w:firstColumn="0" w:lastColumn="0" w:oddVBand="0" w:evenVBand="0" w:oddHBand="0" w:evenHBand="1" w:firstRowFirstColumn="0" w:firstRowLastColumn="0" w:lastRowFirstColumn="0" w:lastRowLastColumn="0"/>
              <w:rPr>
                <w:rStyle w:val="Strong"/>
              </w:rPr>
            </w:pPr>
            <w:r w:rsidRPr="00F4669B">
              <w:rPr>
                <w:rStyle w:val="Strong"/>
              </w:rPr>
              <w:lastRenderedPageBreak/>
              <w:t>Share</w:t>
            </w:r>
          </w:p>
          <w:p w14:paraId="49A397A9" w14:textId="101953C9" w:rsidR="00E820FA" w:rsidRDefault="26AF044D" w:rsidP="5173C689">
            <w:pPr>
              <w:pStyle w:val="ListBullet"/>
              <w:cnfStyle w:val="000000010000" w:firstRow="0" w:lastRow="0" w:firstColumn="0" w:lastColumn="0" w:oddVBand="0" w:evenVBand="0" w:oddHBand="0" w:evenHBand="1" w:firstRowFirstColumn="0" w:firstRowLastColumn="0" w:lastRowFirstColumn="0" w:lastRowLastColumn="0"/>
              <w:rPr>
                <w:noProof/>
              </w:rPr>
            </w:pPr>
            <w:r w:rsidRPr="505245F6">
              <w:rPr>
                <w:noProof/>
              </w:rPr>
              <w:t>Share</w:t>
            </w:r>
            <w:r w:rsidR="6FA059E8" w:rsidRPr="5173C689">
              <w:rPr>
                <w:noProof/>
              </w:rPr>
              <w:t xml:space="preserve"> </w:t>
            </w:r>
            <w:r w:rsidR="1DE33C66" w:rsidRPr="5173C689">
              <w:rPr>
                <w:noProof/>
              </w:rPr>
              <w:t>students'</w:t>
            </w:r>
            <w:r w:rsidR="6FA059E8" w:rsidRPr="5173C689">
              <w:rPr>
                <w:noProof/>
              </w:rPr>
              <w:t xml:space="preserve"> contributions</w:t>
            </w:r>
            <w:r w:rsidR="21805362" w:rsidRPr="505245F6">
              <w:rPr>
                <w:noProof/>
              </w:rPr>
              <w:t xml:space="preserve"> and</w:t>
            </w:r>
            <w:r w:rsidR="6FA059E8" w:rsidRPr="5173C689">
              <w:rPr>
                <w:noProof/>
              </w:rPr>
              <w:t xml:space="preserve"> use this as an opportunity to build on what is there and to acknowledge the great work in recalling</w:t>
            </w:r>
            <w:r w:rsidR="61C4220B" w:rsidRPr="5173C689">
              <w:rPr>
                <w:noProof/>
              </w:rPr>
              <w:t xml:space="preserve"> knowledge of drama texts </w:t>
            </w:r>
            <w:r w:rsidR="141E820A" w:rsidRPr="505245F6">
              <w:rPr>
                <w:noProof/>
              </w:rPr>
              <w:t>and their studies in</w:t>
            </w:r>
            <w:r w:rsidR="61C4220B" w:rsidRPr="5173C689">
              <w:rPr>
                <w:noProof/>
              </w:rPr>
              <w:t xml:space="preserve"> Stage 4.</w:t>
            </w:r>
          </w:p>
          <w:p w14:paraId="7325366B" w14:textId="5159E590" w:rsidR="00E820FA" w:rsidRDefault="61C4220B" w:rsidP="5173C689">
            <w:pPr>
              <w:pStyle w:val="ListBullet"/>
              <w:cnfStyle w:val="000000010000" w:firstRow="0" w:lastRow="0" w:firstColumn="0" w:lastColumn="0" w:oddVBand="0" w:evenVBand="0" w:oddHBand="0" w:evenHBand="1" w:firstRowFirstColumn="0" w:firstRowLastColumn="0" w:lastRowFirstColumn="0" w:lastRowLastColumn="0"/>
              <w:rPr>
                <w:noProof/>
              </w:rPr>
            </w:pPr>
            <w:r w:rsidRPr="5173C689">
              <w:rPr>
                <w:noProof/>
              </w:rPr>
              <w:t xml:space="preserve">Issue students with </w:t>
            </w:r>
            <w:r w:rsidR="5F8FFFB6" w:rsidRPr="5173C689">
              <w:rPr>
                <w:b/>
                <w:bCs/>
                <w:noProof/>
              </w:rPr>
              <w:t xml:space="preserve">Phase 3, </w:t>
            </w:r>
            <w:r w:rsidR="26AAB5DC" w:rsidRPr="5173C689">
              <w:rPr>
                <w:b/>
                <w:bCs/>
                <w:noProof/>
              </w:rPr>
              <w:t>r</w:t>
            </w:r>
            <w:r w:rsidR="5F8FFFB6" w:rsidRPr="5173C689">
              <w:rPr>
                <w:b/>
                <w:bCs/>
                <w:noProof/>
              </w:rPr>
              <w:t xml:space="preserve">esource </w:t>
            </w:r>
            <w:r w:rsidR="01D382FD" w:rsidRPr="5173C689">
              <w:rPr>
                <w:b/>
                <w:bCs/>
                <w:noProof/>
              </w:rPr>
              <w:t>2</w:t>
            </w:r>
            <w:r w:rsidR="5F8FFFB6" w:rsidRPr="5173C689">
              <w:rPr>
                <w:b/>
                <w:bCs/>
                <w:noProof/>
              </w:rPr>
              <w:t xml:space="preserve"> – </w:t>
            </w:r>
            <w:r w:rsidR="639C7484" w:rsidRPr="5173C689">
              <w:rPr>
                <w:b/>
                <w:bCs/>
                <w:noProof/>
              </w:rPr>
              <w:t>dramatic conventions glossary</w:t>
            </w:r>
            <w:r w:rsidR="639C7484" w:rsidRPr="00A01C2A">
              <w:t xml:space="preserve">. </w:t>
            </w:r>
            <w:r w:rsidR="639C7484" w:rsidRPr="5173C689">
              <w:rPr>
                <w:noProof/>
              </w:rPr>
              <w:t>Read through the glossary with the students</w:t>
            </w:r>
            <w:r w:rsidR="7E8495A5" w:rsidRPr="5173C689">
              <w:rPr>
                <w:noProof/>
              </w:rPr>
              <w:t xml:space="preserve"> and offer additional </w:t>
            </w:r>
            <w:r w:rsidR="7E8495A5" w:rsidRPr="505245F6">
              <w:rPr>
                <w:noProof/>
              </w:rPr>
              <w:t>explanation</w:t>
            </w:r>
            <w:r w:rsidR="4482F522" w:rsidRPr="505245F6">
              <w:rPr>
                <w:noProof/>
              </w:rPr>
              <w:t>s</w:t>
            </w:r>
            <w:r w:rsidR="7E8495A5" w:rsidRPr="5173C689">
              <w:rPr>
                <w:noProof/>
              </w:rPr>
              <w:t xml:space="preserve"> if required.</w:t>
            </w:r>
          </w:p>
          <w:p w14:paraId="049880ED" w14:textId="654812F9" w:rsidR="03FE9FF4" w:rsidRDefault="05222B62" w:rsidP="0E2334D3">
            <w:pPr>
              <w:cnfStyle w:val="000000010000" w:firstRow="0" w:lastRow="0" w:firstColumn="0" w:lastColumn="0" w:oddVBand="0" w:evenVBand="0" w:oddHBand="0" w:evenHBand="1" w:firstRowFirstColumn="0" w:firstRowLastColumn="0" w:lastRowFirstColumn="0" w:lastRowLastColumn="0"/>
            </w:pPr>
            <w:r w:rsidRPr="1CD24073">
              <w:rPr>
                <w:rStyle w:val="Strong"/>
              </w:rPr>
              <w:t>Reflecting</w:t>
            </w:r>
          </w:p>
          <w:p w14:paraId="75E7223D" w14:textId="0B703F2C" w:rsidR="009D3A03" w:rsidRDefault="00B44ADE" w:rsidP="425F9A02">
            <w:pPr>
              <w:pStyle w:val="ListBullet"/>
              <w:cnfStyle w:val="000000010000" w:firstRow="0" w:lastRow="0" w:firstColumn="0" w:lastColumn="0" w:oddVBand="0" w:evenVBand="0" w:oddHBand="0" w:evenHBand="1" w:firstRowFirstColumn="0" w:firstRowLastColumn="0" w:lastRowFirstColumn="0" w:lastRowLastColumn="0"/>
            </w:pPr>
            <w:r w:rsidRPr="5173C689">
              <w:rPr>
                <w:noProof/>
              </w:rPr>
              <w:t xml:space="preserve">Refer students </w:t>
            </w:r>
            <w:r w:rsidR="17250641" w:rsidRPr="55DD5F70">
              <w:rPr>
                <w:noProof/>
              </w:rPr>
              <w:t>back</w:t>
            </w:r>
            <w:r w:rsidRPr="5173C689">
              <w:rPr>
                <w:noProof/>
              </w:rPr>
              <w:t xml:space="preserve"> to </w:t>
            </w:r>
            <w:r w:rsidRPr="5173C689">
              <w:rPr>
                <w:rStyle w:val="Strong"/>
                <w:noProof/>
              </w:rPr>
              <w:t>Phase 3, activity 2 – KWLH chart</w:t>
            </w:r>
            <w:r w:rsidRPr="5173C689">
              <w:rPr>
                <w:noProof/>
              </w:rPr>
              <w:t xml:space="preserve"> and </w:t>
            </w:r>
            <w:r w:rsidR="5F058990" w:rsidRPr="5173C689">
              <w:rPr>
                <w:noProof/>
              </w:rPr>
              <w:t>instruct t</w:t>
            </w:r>
            <w:r w:rsidRPr="5173C689">
              <w:rPr>
                <w:noProof/>
              </w:rPr>
              <w:t xml:space="preserve">hem to complete the column ‘What I learned’. </w:t>
            </w:r>
            <w:r w:rsidR="3F59300F" w:rsidRPr="5173C689">
              <w:rPr>
                <w:noProof/>
              </w:rPr>
              <w:t xml:space="preserve">Prompt them to consider their learning attached to the activities in this sequence. </w:t>
            </w:r>
            <w:r w:rsidR="6ADBBB62" w:rsidRPr="5173C689">
              <w:rPr>
                <w:noProof/>
              </w:rPr>
              <w:t xml:space="preserve">Instruct students to complete the ‘How I learn more column’. You may wish to provide students with material related to </w:t>
            </w:r>
            <w:r w:rsidR="6ADBBB62" w:rsidRPr="5173C689">
              <w:rPr>
                <w:noProof/>
              </w:rPr>
              <w:lastRenderedPageBreak/>
              <w:t xml:space="preserve">their </w:t>
            </w:r>
            <w:r w:rsidR="51078D33" w:rsidRPr="5173C689">
              <w:rPr>
                <w:noProof/>
              </w:rPr>
              <w:t>study of drama texts in Stage 4</w:t>
            </w:r>
            <w:r w:rsidR="288C8995" w:rsidRPr="5173C689">
              <w:rPr>
                <w:noProof/>
              </w:rPr>
              <w:t xml:space="preserve"> or some instruction on how to use the internet to research information.</w:t>
            </w:r>
          </w:p>
        </w:tc>
        <w:tc>
          <w:tcPr>
            <w:tcW w:w="3288" w:type="dxa"/>
          </w:tcPr>
          <w:p w14:paraId="52BCD445" w14:textId="77777777" w:rsidR="009D3A03" w:rsidRPr="0078138D" w:rsidRDefault="009D3A03">
            <w:pPr>
              <w:cnfStyle w:val="000000010000" w:firstRow="0" w:lastRow="0" w:firstColumn="0" w:lastColumn="0" w:oddVBand="0" w:evenVBand="0" w:oddHBand="0" w:evenHBand="1" w:firstRowFirstColumn="0" w:firstRowLastColumn="0" w:lastRowFirstColumn="0" w:lastRowLastColumn="0"/>
              <w:rPr>
                <w:rStyle w:val="Strong"/>
              </w:rPr>
            </w:pPr>
            <w:r w:rsidRPr="0078138D">
              <w:rPr>
                <w:rStyle w:val="Strong"/>
              </w:rPr>
              <w:lastRenderedPageBreak/>
              <w:t>Success criteria</w:t>
            </w:r>
          </w:p>
          <w:p w14:paraId="31282B77" w14:textId="399E3E7A" w:rsidR="0062541A" w:rsidRPr="00207645" w:rsidRDefault="007F1EAD" w:rsidP="0062541A">
            <w:pPr>
              <w:cnfStyle w:val="000000010000" w:firstRow="0" w:lastRow="0" w:firstColumn="0" w:lastColumn="0" w:oddVBand="0" w:evenVBand="0" w:oddHBand="0" w:evenHBand="1" w:firstRowFirstColumn="0" w:firstRowLastColumn="0" w:lastRowFirstColumn="0" w:lastRowLastColumn="0"/>
            </w:pPr>
            <w:r w:rsidRPr="00207645">
              <w:t>To demonstrate their learning, students can</w:t>
            </w:r>
            <w:r w:rsidR="0062541A" w:rsidRPr="00207645">
              <w:t>:</w:t>
            </w:r>
          </w:p>
          <w:p w14:paraId="733E90EB" w14:textId="3F9F0148" w:rsidR="330C4A96" w:rsidRDefault="008D7075" w:rsidP="7BA593B1">
            <w:pPr>
              <w:pStyle w:val="ListBullet"/>
              <w:cnfStyle w:val="000000010000" w:firstRow="0" w:lastRow="0" w:firstColumn="0" w:lastColumn="0" w:oddVBand="0" w:evenVBand="0" w:oddHBand="0" w:evenHBand="1" w:firstRowFirstColumn="0" w:firstRowLastColumn="0" w:lastRowFirstColumn="0" w:lastRowLastColumn="0"/>
            </w:pPr>
            <w:r>
              <w:t>s</w:t>
            </w:r>
            <w:r w:rsidR="330C4A96">
              <w:t>ort and synthesise information for the Venn diagram</w:t>
            </w:r>
          </w:p>
          <w:p w14:paraId="574020FC" w14:textId="5504E7E3" w:rsidR="00B2342B" w:rsidRDefault="789FDD41" w:rsidP="5173C689">
            <w:pPr>
              <w:pStyle w:val="ListBullet"/>
              <w:cnfStyle w:val="000000010000" w:firstRow="0" w:lastRow="0" w:firstColumn="0" w:lastColumn="0" w:oddVBand="0" w:evenVBand="0" w:oddHBand="0" w:evenHBand="1" w:firstRowFirstColumn="0" w:firstRowLastColumn="0" w:lastRowFirstColumn="0" w:lastRowLastColumn="0"/>
            </w:pPr>
            <w:r w:rsidRPr="505245F6">
              <w:t>engage in class discussion</w:t>
            </w:r>
            <w:r w:rsidR="4863D823" w:rsidRPr="505245F6">
              <w:t>, sharing ideas about the experience of theatre</w:t>
            </w:r>
          </w:p>
          <w:p w14:paraId="4F81D6A7" w14:textId="606468E5" w:rsidR="789FDD41" w:rsidRDefault="789FDD41" w:rsidP="5173C689">
            <w:pPr>
              <w:pStyle w:val="ListBullet"/>
              <w:cnfStyle w:val="000000010000" w:firstRow="0" w:lastRow="0" w:firstColumn="0" w:lastColumn="0" w:oddVBand="0" w:evenVBand="0" w:oddHBand="0" w:evenHBand="1" w:firstRowFirstColumn="0" w:firstRowLastColumn="0" w:lastRowFirstColumn="0" w:lastRowLastColumn="0"/>
            </w:pPr>
            <w:r w:rsidRPr="505245F6">
              <w:t xml:space="preserve">contribute to </w:t>
            </w:r>
            <w:proofErr w:type="spellStart"/>
            <w:r w:rsidRPr="505245F6">
              <w:t>Jamboard</w:t>
            </w:r>
            <w:proofErr w:type="spellEnd"/>
            <w:r w:rsidR="53B535BB" w:rsidRPr="505245F6">
              <w:t xml:space="preserve"> by identifying and explaining what they know about drama </w:t>
            </w:r>
            <w:r w:rsidR="53B535BB" w:rsidRPr="505245F6">
              <w:lastRenderedPageBreak/>
              <w:t>texts</w:t>
            </w:r>
          </w:p>
          <w:p w14:paraId="1A31CC42" w14:textId="4871A4CC" w:rsidR="38ED7C98" w:rsidRDefault="4F393731" w:rsidP="5173C689">
            <w:pPr>
              <w:pStyle w:val="ListBullet"/>
              <w:cnfStyle w:val="000000010000" w:firstRow="0" w:lastRow="0" w:firstColumn="0" w:lastColumn="0" w:oddVBand="0" w:evenVBand="0" w:oddHBand="0" w:evenHBand="1" w:firstRowFirstColumn="0" w:firstRowLastColumn="0" w:lastRowFirstColumn="0" w:lastRowLastColumn="0"/>
            </w:pPr>
            <w:r w:rsidRPr="505245F6">
              <w:t>r</w:t>
            </w:r>
            <w:r w:rsidR="53B535BB" w:rsidRPr="505245F6">
              <w:t xml:space="preserve">eflect on learning processes by </w:t>
            </w:r>
            <w:r w:rsidR="38ED7C98" w:rsidRPr="505245F6">
              <w:t>complet</w:t>
            </w:r>
            <w:r w:rsidR="3323817F" w:rsidRPr="505245F6">
              <w:t>ing</w:t>
            </w:r>
            <w:r w:rsidR="38ED7C98" w:rsidRPr="505245F6">
              <w:t xml:space="preserve"> a KWLH chart</w:t>
            </w:r>
            <w:r w:rsidR="12F7618B" w:rsidRPr="505245F6">
              <w:t>.</w:t>
            </w:r>
          </w:p>
          <w:p w14:paraId="069204C2" w14:textId="162DCBB6" w:rsidR="005D53C7" w:rsidRDefault="005D53C7" w:rsidP="005D53C7">
            <w:pPr>
              <w:pStyle w:val="FeatureBox2"/>
              <w:cnfStyle w:val="000000010000" w:firstRow="0" w:lastRow="0" w:firstColumn="0" w:lastColumn="0" w:oddVBand="0" w:evenVBand="0" w:oddHBand="0" w:evenHBand="1" w:firstRowFirstColumn="0" w:firstRowLastColumn="0" w:lastRowFirstColumn="0" w:lastRowLastColumn="0"/>
            </w:pPr>
            <w:r w:rsidRPr="0FAC5E04">
              <w:rPr>
                <w:b/>
                <w:bCs/>
                <w:noProof/>
              </w:rPr>
              <w:t>Teacher note:</w:t>
            </w:r>
            <w:r w:rsidRPr="0FAC5E04">
              <w:rPr>
                <w:noProof/>
              </w:rPr>
              <w:t xml:space="preserve"> </w:t>
            </w:r>
            <w:r w:rsidR="003914BC">
              <w:rPr>
                <w:noProof/>
              </w:rPr>
              <w:t>r</w:t>
            </w:r>
            <w:r w:rsidRPr="0FAC5E04">
              <w:rPr>
                <w:noProof/>
              </w:rPr>
              <w:t xml:space="preserve">esources on Venn diagrams, KWLH charts and other graphic organisers can be found on the Department’s </w:t>
            </w:r>
            <w:hyperlink r:id="rId75">
              <w:r w:rsidRPr="0FAC5E04">
                <w:rPr>
                  <w:rStyle w:val="Hyperlink"/>
                  <w:noProof/>
                </w:rPr>
                <w:t>Digital Learning Selector</w:t>
              </w:r>
            </w:hyperlink>
            <w:r w:rsidRPr="0FAC5E04">
              <w:rPr>
                <w:noProof/>
              </w:rPr>
              <w:t xml:space="preserve"> page. Graphic organisers support students in organising their ideas and their thinking about a topic or concept.</w:t>
            </w:r>
          </w:p>
          <w:p w14:paraId="2FEFEB04" w14:textId="6877F86E" w:rsidR="009D3A03" w:rsidRPr="0078138D" w:rsidRDefault="000B2D02" w:rsidP="000B2D02">
            <w:pPr>
              <w:pStyle w:val="Featurepink"/>
              <w:cnfStyle w:val="000000010000" w:firstRow="0" w:lastRow="0" w:firstColumn="0" w:lastColumn="0" w:oddVBand="0" w:evenVBand="0" w:oddHBand="0" w:evenHBand="1" w:firstRowFirstColumn="0" w:firstRowLastColumn="0" w:lastRowFirstColumn="0" w:lastRowLastColumn="0"/>
              <w:rPr>
                <w:rStyle w:val="Strong"/>
              </w:rPr>
            </w:pPr>
            <w:r w:rsidRPr="425F9A02">
              <w:rPr>
                <w:b/>
                <w:bCs/>
                <w:noProof/>
              </w:rPr>
              <w:t>Literacy note</w:t>
            </w:r>
            <w:r>
              <w:rPr>
                <w:b/>
                <w:bCs/>
                <w:noProof/>
              </w:rPr>
              <w:t xml:space="preserve"> for </w:t>
            </w:r>
            <w:r>
              <w:rPr>
                <w:b/>
                <w:bCs/>
                <w:noProof/>
              </w:rPr>
              <w:lastRenderedPageBreak/>
              <w:t>differentiation</w:t>
            </w:r>
            <w:r w:rsidRPr="425F9A02">
              <w:rPr>
                <w:b/>
                <w:bCs/>
                <w:noProof/>
              </w:rPr>
              <w:t xml:space="preserve">: </w:t>
            </w:r>
            <w:r w:rsidRPr="425F9A02">
              <w:rPr>
                <w:noProof/>
              </w:rPr>
              <w:t xml:space="preserve">the glossary includes Tier </w:t>
            </w:r>
            <w:r w:rsidR="00142BE4">
              <w:rPr>
                <w:noProof/>
              </w:rPr>
              <w:t>2</w:t>
            </w:r>
            <w:r w:rsidR="00142BE4" w:rsidRPr="425F9A02">
              <w:rPr>
                <w:noProof/>
              </w:rPr>
              <w:t xml:space="preserve"> </w:t>
            </w:r>
            <w:r w:rsidRPr="425F9A02">
              <w:rPr>
                <w:noProof/>
              </w:rPr>
              <w:t xml:space="preserve">words such as: auditory, convey, encompasses, distinct. </w:t>
            </w:r>
            <w:r>
              <w:t>(Beck et al</w:t>
            </w:r>
            <w:r w:rsidR="003914BC">
              <w:t>.</w:t>
            </w:r>
            <w:r>
              <w:t xml:space="preserve"> 2013). You</w:t>
            </w:r>
            <w:r w:rsidRPr="425F9A02">
              <w:rPr>
                <w:noProof/>
              </w:rPr>
              <w:t xml:space="preserve"> may wish to use the template and instructions provided in </w:t>
            </w:r>
            <w:r w:rsidRPr="425F9A02">
              <w:rPr>
                <w:b/>
                <w:bCs/>
                <w:noProof/>
              </w:rPr>
              <w:t>Phase 3, resource 3 – Frayer model template</w:t>
            </w:r>
            <w:r w:rsidRPr="425F9A02">
              <w:rPr>
                <w:noProof/>
              </w:rPr>
              <w:t xml:space="preserve"> </w:t>
            </w:r>
            <w:r w:rsidR="00A15279">
              <w:rPr>
                <w:noProof/>
              </w:rPr>
              <w:t xml:space="preserve">and </w:t>
            </w:r>
            <w:r w:rsidR="00A15279">
              <w:rPr>
                <w:b/>
                <w:bCs/>
                <w:noProof/>
              </w:rPr>
              <w:t xml:space="preserve">Phase 3, activity 3 </w:t>
            </w:r>
            <w:r w:rsidR="00F54359">
              <w:rPr>
                <w:b/>
                <w:bCs/>
                <w:noProof/>
              </w:rPr>
              <w:t>–</w:t>
            </w:r>
            <w:r w:rsidR="00A15279">
              <w:rPr>
                <w:b/>
                <w:bCs/>
                <w:noProof/>
              </w:rPr>
              <w:t xml:space="preserve"> </w:t>
            </w:r>
            <w:r w:rsidR="00F54359">
              <w:rPr>
                <w:b/>
                <w:bCs/>
                <w:noProof/>
              </w:rPr>
              <w:t>Frayer model activity</w:t>
            </w:r>
            <w:r w:rsidR="00A15279">
              <w:rPr>
                <w:b/>
                <w:bCs/>
                <w:noProof/>
              </w:rPr>
              <w:t xml:space="preserve"> </w:t>
            </w:r>
            <w:r w:rsidRPr="425F9A02">
              <w:rPr>
                <w:noProof/>
              </w:rPr>
              <w:t xml:space="preserve">to support understanding of Tier </w:t>
            </w:r>
            <w:r w:rsidR="006978E4">
              <w:rPr>
                <w:noProof/>
              </w:rPr>
              <w:t>2</w:t>
            </w:r>
            <w:r w:rsidR="006978E4" w:rsidRPr="425F9A02">
              <w:rPr>
                <w:noProof/>
              </w:rPr>
              <w:t xml:space="preserve"> </w:t>
            </w:r>
            <w:r w:rsidRPr="425F9A02">
              <w:rPr>
                <w:noProof/>
              </w:rPr>
              <w:t>words if necessary. Quigley (2018</w:t>
            </w:r>
            <w:r w:rsidR="00A3578B">
              <w:rPr>
                <w:noProof/>
              </w:rPr>
              <w:t>:</w:t>
            </w:r>
            <w:r w:rsidRPr="425F9A02">
              <w:rPr>
                <w:noProof/>
              </w:rPr>
              <w:t>148) references Beck et al</w:t>
            </w:r>
            <w:r w:rsidR="00A01C2A">
              <w:rPr>
                <w:noProof/>
              </w:rPr>
              <w:t>.</w:t>
            </w:r>
            <w:r w:rsidRPr="425F9A02">
              <w:rPr>
                <w:noProof/>
              </w:rPr>
              <w:t xml:space="preserve"> and advocates for the use of word walls. This means that any student</w:t>
            </w:r>
            <w:r w:rsidR="006978E4">
              <w:rPr>
                <w:noProof/>
              </w:rPr>
              <w:t>-</w:t>
            </w:r>
            <w:r w:rsidRPr="425F9A02">
              <w:rPr>
                <w:noProof/>
              </w:rPr>
              <w:t xml:space="preserve">generated definitions, or class glossary items can be </w:t>
            </w:r>
            <w:r w:rsidRPr="425F9A02">
              <w:rPr>
                <w:noProof/>
              </w:rPr>
              <w:lastRenderedPageBreak/>
              <w:t>displayed on the classroom walls to create a ‘word rich environment’.</w:t>
            </w:r>
          </w:p>
        </w:tc>
        <w:tc>
          <w:tcPr>
            <w:tcW w:w="2046" w:type="dxa"/>
          </w:tcPr>
          <w:p w14:paraId="2217C88E" w14:textId="77777777" w:rsidR="009D3A03" w:rsidRDefault="009D3A03">
            <w:pPr>
              <w:cnfStyle w:val="000000010000" w:firstRow="0" w:lastRow="0" w:firstColumn="0" w:lastColumn="0" w:oddVBand="0" w:evenVBand="0" w:oddHBand="0" w:evenHBand="1" w:firstRowFirstColumn="0" w:firstRowLastColumn="0" w:lastRowFirstColumn="0" w:lastRowLastColumn="0"/>
              <w:rPr>
                <w:noProof/>
              </w:rPr>
            </w:pPr>
          </w:p>
        </w:tc>
      </w:tr>
      <w:tr w:rsidR="00024D45" w14:paraId="19032461" w14:textId="77777777" w:rsidTr="0042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67E1C366" w14:textId="77777777" w:rsidR="00024D45" w:rsidRDefault="00B74589" w:rsidP="0014559B">
            <w:r>
              <w:rPr>
                <w:noProof/>
              </w:rPr>
              <w:lastRenderedPageBreak/>
              <w:t>EN5-RVL-</w:t>
            </w:r>
            <w:r w:rsidR="008B292A">
              <w:rPr>
                <w:noProof/>
              </w:rPr>
              <w:t>01</w:t>
            </w:r>
          </w:p>
          <w:p w14:paraId="6D194221" w14:textId="77777777" w:rsidR="00FC2909" w:rsidRPr="009349C8" w:rsidRDefault="00FC2909" w:rsidP="0014559B">
            <w:pPr>
              <w:rPr>
                <w:noProof/>
              </w:rPr>
            </w:pPr>
            <w:r w:rsidRPr="009349C8">
              <w:rPr>
                <w:noProof/>
              </w:rPr>
              <w:t>Reading for challenge, interest and enjoyment</w:t>
            </w:r>
          </w:p>
          <w:p w14:paraId="60C77113" w14:textId="77777777" w:rsidR="00FC2909" w:rsidRPr="00383FC0" w:rsidRDefault="009349C8" w:rsidP="0014559B">
            <w:pPr>
              <w:rPr>
                <w:b w:val="0"/>
                <w:bCs/>
              </w:rPr>
            </w:pPr>
            <w:r w:rsidRPr="00383FC0">
              <w:rPr>
                <w:b w:val="0"/>
                <w:bCs/>
              </w:rPr>
              <w:t>Read increasingly complex texts that challenge thinking, pique interest, enhance enjoyment and provoke a personal response</w:t>
            </w:r>
          </w:p>
          <w:p w14:paraId="7AD5295A" w14:textId="4F04601E" w:rsidR="008F16C1" w:rsidRPr="000D568C" w:rsidRDefault="00D3648D" w:rsidP="0014559B">
            <w:pPr>
              <w:rPr>
                <w:b w:val="0"/>
                <w:bCs/>
              </w:rPr>
            </w:pPr>
            <w:r w:rsidRPr="000D568C">
              <w:rPr>
                <w:b w:val="0"/>
                <w:bCs/>
              </w:rPr>
              <w:t xml:space="preserve">Engage in sustained and varied reading that presents </w:t>
            </w:r>
            <w:r w:rsidRPr="000D568C">
              <w:rPr>
                <w:b w:val="0"/>
                <w:bCs/>
              </w:rPr>
              <w:lastRenderedPageBreak/>
              <w:t xml:space="preserve">increasingly diverse and complex perspectives and experiences, </w:t>
            </w:r>
            <w:r w:rsidRPr="00C673AD">
              <w:rPr>
                <w:noProof/>
              </w:rPr>
              <w:t>including those of Aboriginal and Torres Strait Islander Peoples,</w:t>
            </w:r>
            <w:r w:rsidRPr="000D568C">
              <w:rPr>
                <w:b w:val="0"/>
                <w:bCs/>
              </w:rPr>
              <w:t xml:space="preserve"> and respond in a range of ways, </w:t>
            </w:r>
            <w:r w:rsidRPr="00C673AD">
              <w:rPr>
                <w:noProof/>
              </w:rPr>
              <w:t>including through extended written responses</w:t>
            </w:r>
          </w:p>
          <w:p w14:paraId="1C21E146" w14:textId="0C6EC79F" w:rsidR="00940F2F" w:rsidRPr="00813762" w:rsidRDefault="00776C68" w:rsidP="00813762">
            <w:pPr>
              <w:pStyle w:val="FeatureBox2"/>
              <w:rPr>
                <w:b w:val="0"/>
              </w:rPr>
            </w:pPr>
            <w:r>
              <w:t>Note:</w:t>
            </w:r>
            <w:r w:rsidRPr="30B799A3">
              <w:rPr>
                <w:rStyle w:val="Strong"/>
              </w:rPr>
              <w:t xml:space="preserve"> bold outcome is not addressed in this sequence.</w:t>
            </w:r>
          </w:p>
        </w:tc>
        <w:tc>
          <w:tcPr>
            <w:tcW w:w="6803" w:type="dxa"/>
          </w:tcPr>
          <w:p w14:paraId="110D4E93" w14:textId="57800B56" w:rsidR="00024D45" w:rsidRDefault="00EE1AD1" w:rsidP="0062541A">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Pre-reading activities</w:t>
            </w:r>
          </w:p>
          <w:p w14:paraId="71BD5540" w14:textId="6C4EB68A" w:rsidR="005958BB" w:rsidRDefault="005958BB" w:rsidP="005958BB">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t xml:space="preserve">Learning </w:t>
            </w:r>
            <w:r w:rsidRPr="67C87E7D">
              <w:rPr>
                <w:rStyle w:val="Strong"/>
              </w:rPr>
              <w:t>intention</w:t>
            </w:r>
            <w:r w:rsidR="11CD5E28" w:rsidRPr="67C87E7D">
              <w:rPr>
                <w:rStyle w:val="Strong"/>
              </w:rPr>
              <w:t>s</w:t>
            </w:r>
          </w:p>
          <w:p w14:paraId="4A8E9D68" w14:textId="7B6D108D" w:rsidR="00EC7C36" w:rsidRDefault="005E53C9" w:rsidP="005958BB">
            <w:pPr>
              <w:cnfStyle w:val="000000100000" w:firstRow="0" w:lastRow="0" w:firstColumn="0" w:lastColumn="0" w:oddVBand="0" w:evenVBand="0" w:oddHBand="1" w:evenHBand="0" w:firstRowFirstColumn="0" w:firstRowLastColumn="0" w:lastRowFirstColumn="0" w:lastRowLastColumn="0"/>
              <w:rPr>
                <w:noProof/>
              </w:rPr>
            </w:pPr>
            <w:r>
              <w:rPr>
                <w:noProof/>
              </w:rPr>
              <w:t>By the end of this sequence</w:t>
            </w:r>
            <w:r w:rsidR="005958BB" w:rsidRPr="72A15BB3">
              <w:rPr>
                <w:noProof/>
              </w:rPr>
              <w:t>, students will:</w:t>
            </w:r>
          </w:p>
          <w:p w14:paraId="69C3BD12" w14:textId="7C6977AF" w:rsidR="00DC40AA" w:rsidRDefault="4971AF66" w:rsidP="00DC40AA">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 xml:space="preserve">predict ideas in the play and </w:t>
            </w:r>
            <w:r w:rsidR="2C8C60EA" w:rsidRPr="5FFC2AF7">
              <w:rPr>
                <w:noProof/>
              </w:rPr>
              <w:t>broaden vocabulary knowledge</w:t>
            </w:r>
          </w:p>
          <w:p w14:paraId="3F89F483" w14:textId="72759073" w:rsidR="008B07C4" w:rsidRDefault="4840C8B0" w:rsidP="35094E39">
            <w:pPr>
              <w:pStyle w:val="ListBullet"/>
              <w:cnfStyle w:val="000000100000" w:firstRow="0" w:lastRow="0" w:firstColumn="0" w:lastColumn="0" w:oddVBand="0" w:evenVBand="0" w:oddHBand="1" w:evenHBand="0" w:firstRowFirstColumn="0" w:firstRowLastColumn="0" w:lastRowFirstColumn="0" w:lastRowLastColumn="0"/>
              <w:rPr>
                <w:noProof/>
              </w:rPr>
            </w:pPr>
            <w:r w:rsidRPr="5FFC2AF7">
              <w:rPr>
                <w:noProof/>
              </w:rPr>
              <w:t>apply reading pathways to successfully read the play text</w:t>
            </w:r>
            <w:r w:rsidR="00993E3D">
              <w:rPr>
                <w:noProof/>
              </w:rPr>
              <w:t>.</w:t>
            </w:r>
          </w:p>
          <w:p w14:paraId="2D385C35" w14:textId="4F37B3CD" w:rsidR="0D9E8956" w:rsidRDefault="00681791" w:rsidP="5173C689">
            <w:pPr>
              <w:cnfStyle w:val="000000100000" w:firstRow="0" w:lastRow="0" w:firstColumn="0" w:lastColumn="0" w:oddVBand="0" w:evenVBand="0" w:oddHBand="1" w:evenHBand="0" w:firstRowFirstColumn="0" w:firstRowLastColumn="0" w:lastRowFirstColumn="0" w:lastRowLastColumn="0"/>
              <w:rPr>
                <w:rStyle w:val="Strong"/>
                <w:bCs/>
              </w:rPr>
            </w:pPr>
            <w:r>
              <w:rPr>
                <w:rStyle w:val="Strong"/>
                <w:bCs/>
              </w:rPr>
              <w:t>Making p</w:t>
            </w:r>
            <w:r w:rsidR="0D9E8956" w:rsidRPr="5173C689">
              <w:rPr>
                <w:rStyle w:val="Strong"/>
                <w:bCs/>
              </w:rPr>
              <w:t>rediction</w:t>
            </w:r>
            <w:r>
              <w:rPr>
                <w:rStyle w:val="Strong"/>
                <w:bCs/>
              </w:rPr>
              <w:t>s</w:t>
            </w:r>
          </w:p>
          <w:p w14:paraId="2E8E730D" w14:textId="0BC9FEE3" w:rsidR="00681791" w:rsidRPr="00681791" w:rsidRDefault="467461A6" w:rsidP="00681791">
            <w:pPr>
              <w:pStyle w:val="FeatureBox2"/>
              <w:cnfStyle w:val="000000100000" w:firstRow="0" w:lastRow="0" w:firstColumn="0" w:lastColumn="0" w:oddVBand="0" w:evenVBand="0" w:oddHBand="1" w:evenHBand="0" w:firstRowFirstColumn="0" w:firstRowLastColumn="0" w:lastRowFirstColumn="0" w:lastRowLastColumn="0"/>
              <w:rPr>
                <w:rStyle w:val="Strong"/>
                <w:b w:val="0"/>
                <w:noProof/>
              </w:rPr>
            </w:pPr>
            <w:r w:rsidRPr="2426A382">
              <w:rPr>
                <w:rStyle w:val="Strong"/>
                <w:noProof/>
              </w:rPr>
              <w:t>Teacher note</w:t>
            </w:r>
            <w:r w:rsidRPr="00C673AD">
              <w:rPr>
                <w:rStyle w:val="Strong"/>
              </w:rPr>
              <w:t>:</w:t>
            </w:r>
            <w:r w:rsidRPr="2426A382">
              <w:rPr>
                <w:noProof/>
              </w:rPr>
              <w:t xml:space="preserve"> </w:t>
            </w:r>
            <w:r w:rsidR="003914BC">
              <w:rPr>
                <w:noProof/>
              </w:rPr>
              <w:t>t</w:t>
            </w:r>
            <w:r w:rsidRPr="7BA593B1">
              <w:rPr>
                <w:noProof/>
              </w:rPr>
              <w:t>he</w:t>
            </w:r>
            <w:r w:rsidRPr="2426A382">
              <w:rPr>
                <w:noProof/>
              </w:rPr>
              <w:t xml:space="preserve"> Harvard Thinking Routine </w:t>
            </w:r>
            <w:r w:rsidRPr="7BA593B1">
              <w:rPr>
                <w:noProof/>
              </w:rPr>
              <w:t>‘</w:t>
            </w:r>
            <w:hyperlink r:id="rId76">
              <w:r w:rsidRPr="7BA593B1">
                <w:rPr>
                  <w:rStyle w:val="Hyperlink"/>
                  <w:noProof/>
                </w:rPr>
                <w:t>Generate-sort-connect-e</w:t>
              </w:r>
              <w:r w:rsidR="3F690A5B" w:rsidRPr="7BA593B1">
                <w:rPr>
                  <w:rStyle w:val="Hyperlink"/>
                  <w:noProof/>
                </w:rPr>
                <w:t>lab</w:t>
              </w:r>
              <w:r w:rsidRPr="7BA593B1">
                <w:rPr>
                  <w:rStyle w:val="Hyperlink"/>
                  <w:noProof/>
                </w:rPr>
                <w:t>orat</w:t>
              </w:r>
            </w:hyperlink>
            <w:r w:rsidRPr="7BA593B1">
              <w:rPr>
                <w:rStyle w:val="Hyperlink"/>
                <w:noProof/>
              </w:rPr>
              <w:t>e</w:t>
            </w:r>
            <w:r w:rsidRPr="7BA593B1">
              <w:rPr>
                <w:noProof/>
              </w:rPr>
              <w:t>'</w:t>
            </w:r>
            <w:r w:rsidRPr="2426A382">
              <w:rPr>
                <w:noProof/>
              </w:rPr>
              <w:t xml:space="preserve"> could be used to support this activity.</w:t>
            </w:r>
          </w:p>
          <w:p w14:paraId="2C5694AB" w14:textId="3E11B448" w:rsidR="00A87908" w:rsidRPr="00C673AD" w:rsidRDefault="536AD01A" w:rsidP="00C673AD">
            <w:pPr>
              <w:pStyle w:val="ListBullet"/>
              <w:cnfStyle w:val="000000100000" w:firstRow="0" w:lastRow="0" w:firstColumn="0" w:lastColumn="0" w:oddVBand="0" w:evenVBand="0" w:oddHBand="1" w:evenHBand="0" w:firstRowFirstColumn="0" w:firstRowLastColumn="0" w:lastRowFirstColumn="0" w:lastRowLastColumn="0"/>
            </w:pPr>
            <w:r w:rsidRPr="00C673AD">
              <w:t>Display</w:t>
            </w:r>
            <w:r w:rsidR="008333EE" w:rsidRPr="00C673AD">
              <w:t xml:space="preserve"> </w:t>
            </w:r>
            <w:r w:rsidR="32F2D6A3" w:rsidRPr="00C673AD">
              <w:t>the following words</w:t>
            </w:r>
            <w:r w:rsidR="00810FBC" w:rsidRPr="00C673AD">
              <w:t xml:space="preserve"> for students to respond to</w:t>
            </w:r>
            <w:r w:rsidR="32F2D6A3" w:rsidRPr="00C673AD">
              <w:t>:</w:t>
            </w:r>
          </w:p>
          <w:p w14:paraId="1E1DEBC6" w14:textId="08DD496D" w:rsidR="00854F59" w:rsidRDefault="32F2D6A3" w:rsidP="00A87908">
            <w:pPr>
              <w:pStyle w:val="ListBullet2"/>
              <w:cnfStyle w:val="000000100000" w:firstRow="0" w:lastRow="0" w:firstColumn="0" w:lastColumn="0" w:oddVBand="0" w:evenVBand="0" w:oddHBand="1" w:evenHBand="0" w:firstRowFirstColumn="0" w:firstRowLastColumn="0" w:lastRowFirstColumn="0" w:lastRowLastColumn="0"/>
              <w:rPr>
                <w:noProof/>
              </w:rPr>
            </w:pPr>
            <w:r w:rsidRPr="55DD5F70">
              <w:rPr>
                <w:noProof/>
              </w:rPr>
              <w:lastRenderedPageBreak/>
              <w:t>s</w:t>
            </w:r>
            <w:r w:rsidR="2B5641F2" w:rsidRPr="55DD5F70">
              <w:rPr>
                <w:noProof/>
              </w:rPr>
              <w:t>urvival, s</w:t>
            </w:r>
            <w:r w:rsidR="0871A903" w:rsidRPr="55DD5F70">
              <w:rPr>
                <w:noProof/>
              </w:rPr>
              <w:t xml:space="preserve">toryteller, </w:t>
            </w:r>
            <w:r w:rsidR="0D2E7709" w:rsidRPr="505245F6">
              <w:rPr>
                <w:noProof/>
              </w:rPr>
              <w:t>k</w:t>
            </w:r>
            <w:r w:rsidR="0871A903" w:rsidRPr="505245F6">
              <w:rPr>
                <w:noProof/>
              </w:rPr>
              <w:t>ing</w:t>
            </w:r>
            <w:r w:rsidR="0871A903" w:rsidRPr="55DD5F70">
              <w:rPr>
                <w:noProof/>
              </w:rPr>
              <w:t xml:space="preserve">, </w:t>
            </w:r>
            <w:r w:rsidR="0F0B98E6" w:rsidRPr="55DD5F70">
              <w:rPr>
                <w:noProof/>
              </w:rPr>
              <w:t xml:space="preserve">magic, </w:t>
            </w:r>
            <w:r w:rsidR="51645AA7" w:rsidRPr="55DD5F70">
              <w:rPr>
                <w:noProof/>
              </w:rPr>
              <w:t>genie</w:t>
            </w:r>
            <w:r w:rsidRPr="55DD5F70">
              <w:rPr>
                <w:noProof/>
              </w:rPr>
              <w:t>.</w:t>
            </w:r>
          </w:p>
          <w:p w14:paraId="538DAE1D" w14:textId="29CD2C32" w:rsidR="00854F59" w:rsidRPr="00C673AD" w:rsidRDefault="569101E8" w:rsidP="00C673AD">
            <w:pPr>
              <w:pStyle w:val="ListBullet"/>
              <w:cnfStyle w:val="000000100000" w:firstRow="0" w:lastRow="0" w:firstColumn="0" w:lastColumn="0" w:oddVBand="0" w:evenVBand="0" w:oddHBand="1" w:evenHBand="0" w:firstRowFirstColumn="0" w:firstRowLastColumn="0" w:lastRowFirstColumn="0" w:lastRowLastColumn="0"/>
            </w:pPr>
            <w:r w:rsidRPr="00C673AD">
              <w:t xml:space="preserve">Direct students to </w:t>
            </w:r>
            <w:r w:rsidR="6BE0EF20" w:rsidRPr="00C673AD">
              <w:t xml:space="preserve">use these words to </w:t>
            </w:r>
            <w:r w:rsidR="32F2D6A3" w:rsidRPr="00C673AD">
              <w:t xml:space="preserve">predict what they think </w:t>
            </w:r>
            <w:r w:rsidR="6BE0EF20" w:rsidRPr="00C673AD">
              <w:t>the play might be about</w:t>
            </w:r>
            <w:r w:rsidR="4CFB7BCB" w:rsidRPr="00C673AD">
              <w:t xml:space="preserve">. Model </w:t>
            </w:r>
            <w:r w:rsidR="79508356" w:rsidRPr="00C673AD">
              <w:t>the</w:t>
            </w:r>
            <w:r w:rsidR="4CFB7BCB" w:rsidRPr="00C673AD">
              <w:t xml:space="preserve"> thinking process of </w:t>
            </w:r>
            <w:r w:rsidR="28B94C02" w:rsidRPr="00C673AD">
              <w:t>association and making connections</w:t>
            </w:r>
            <w:r w:rsidR="4CFB7BCB" w:rsidRPr="00C673AD">
              <w:t xml:space="preserve"> by using a </w:t>
            </w:r>
            <w:hyperlink r:id="rId77" w:history="1">
              <w:r w:rsidR="4CFB7BCB" w:rsidRPr="00C673AD">
                <w:rPr>
                  <w:rStyle w:val="Hyperlink"/>
                </w:rPr>
                <w:t>think aloud</w:t>
              </w:r>
            </w:hyperlink>
            <w:r w:rsidR="052B1341" w:rsidRPr="00C673AD">
              <w:t xml:space="preserve">. </w:t>
            </w:r>
            <w:r w:rsidR="45D69425" w:rsidRPr="00C673AD">
              <w:t>For example, using the word magic</w:t>
            </w:r>
            <w:r w:rsidR="77483196" w:rsidRPr="00C673AD">
              <w:t>:</w:t>
            </w:r>
            <w:r w:rsidR="73A2D981" w:rsidRPr="00C673AD">
              <w:t xml:space="preserve"> </w:t>
            </w:r>
            <w:r w:rsidR="00601951">
              <w:t>‘</w:t>
            </w:r>
            <w:r w:rsidR="65320159" w:rsidRPr="00C673AD">
              <w:t>This wor</w:t>
            </w:r>
            <w:r w:rsidR="07B01066" w:rsidRPr="00C673AD">
              <w:t>d is usually associated with the fantasy genre, I predict th</w:t>
            </w:r>
            <w:r w:rsidR="3FEAF5A7" w:rsidRPr="00C673AD">
              <w:t>at a character might use magic in the play</w:t>
            </w:r>
            <w:r w:rsidR="3E366356" w:rsidRPr="00C673AD">
              <w:t>.</w:t>
            </w:r>
            <w:r w:rsidR="00601951">
              <w:t>’</w:t>
            </w:r>
            <w:r w:rsidR="4833E7EF" w:rsidRPr="00C673AD">
              <w:t xml:space="preserve"> You might then ask students to consider how the words provided connect with one another</w:t>
            </w:r>
            <w:r w:rsidR="1A58394F" w:rsidRPr="00C673AD">
              <w:t xml:space="preserve">. For example, </w:t>
            </w:r>
            <w:r w:rsidR="5F555141" w:rsidRPr="00C673AD">
              <w:t xml:space="preserve">ask students to consider </w:t>
            </w:r>
            <w:r w:rsidR="1A58394F" w:rsidRPr="00C673AD">
              <w:t>how the pairing of magic and storytell</w:t>
            </w:r>
            <w:r w:rsidR="3CD37D4A" w:rsidRPr="00C673AD">
              <w:t>er generate new ideas about what the text might be about</w:t>
            </w:r>
            <w:r w:rsidR="27D48CDF" w:rsidRPr="00C673AD">
              <w:t>.</w:t>
            </w:r>
          </w:p>
          <w:p w14:paraId="010FC298" w14:textId="1C76F829" w:rsidR="00B55E16" w:rsidRPr="0037135C" w:rsidRDefault="00854F59" w:rsidP="0037135C">
            <w:pPr>
              <w:pStyle w:val="ListBullet"/>
              <w:cnfStyle w:val="000000100000" w:firstRow="0" w:lastRow="0" w:firstColumn="0" w:lastColumn="0" w:oddVBand="0" w:evenVBand="0" w:oddHBand="1" w:evenHBand="0" w:firstRowFirstColumn="0" w:firstRowLastColumn="0" w:lastRowFirstColumn="0" w:lastRowLastColumn="0"/>
            </w:pPr>
            <w:r w:rsidRPr="00C673AD">
              <w:t>Create intrig</w:t>
            </w:r>
            <w:r w:rsidR="00A155C9" w:rsidRPr="00C673AD">
              <w:t>ue by removing words from the title and asking students to guess what the title might be. For example, ‘</w:t>
            </w:r>
            <w:r w:rsidR="00C44B16" w:rsidRPr="00C673AD">
              <w:t>Tales ____ the _____ Nights’. As a class, you might like to generate a list of possible titles for the text</w:t>
            </w:r>
            <w:r w:rsidR="5B7CDDF6" w:rsidRPr="00C673AD">
              <w:t xml:space="preserve"> </w:t>
            </w:r>
            <w:r w:rsidR="00C44B16" w:rsidRPr="00C673AD">
              <w:t xml:space="preserve">using the clues given in the prediction task. Some </w:t>
            </w:r>
            <w:r w:rsidR="00C44B16" w:rsidRPr="00C673AD">
              <w:lastRenderedPageBreak/>
              <w:t xml:space="preserve">possibilities could </w:t>
            </w:r>
            <w:r w:rsidR="00932BAF" w:rsidRPr="00C673AD">
              <w:t>include</w:t>
            </w:r>
            <w:r w:rsidR="00C44B16" w:rsidRPr="00C673AD">
              <w:t xml:space="preserve"> ‘Tales about the </w:t>
            </w:r>
            <w:r w:rsidR="60A80148" w:rsidRPr="00C673AD">
              <w:t>D</w:t>
            </w:r>
            <w:r w:rsidR="00692DCD" w:rsidRPr="00C673AD">
              <w:t>angerous Nights’</w:t>
            </w:r>
            <w:r w:rsidR="203524A8" w:rsidRPr="00C673AD">
              <w:t xml:space="preserve"> or ‘Tales </w:t>
            </w:r>
            <w:r w:rsidR="3E1BAE29" w:rsidRPr="00C673AD">
              <w:t>about</w:t>
            </w:r>
            <w:r w:rsidR="203524A8" w:rsidRPr="00C673AD">
              <w:t xml:space="preserve"> the Stormy Nights’</w:t>
            </w:r>
            <w:r w:rsidR="5242EFD4" w:rsidRPr="00C673AD">
              <w:t>.</w:t>
            </w:r>
          </w:p>
          <w:p w14:paraId="429C9F26" w14:textId="3F217199" w:rsidR="4E010C75" w:rsidRDefault="4E010C75" w:rsidP="00F336EE">
            <w:pPr>
              <w:cnfStyle w:val="000000100000" w:firstRow="0" w:lastRow="0" w:firstColumn="0" w:lastColumn="0" w:oddVBand="0" w:evenVBand="0" w:oddHBand="1" w:evenHBand="0" w:firstRowFirstColumn="0" w:firstRowLastColumn="0" w:lastRowFirstColumn="0" w:lastRowLastColumn="0"/>
              <w:rPr>
                <w:b/>
                <w:bCs/>
                <w:noProof/>
              </w:rPr>
            </w:pPr>
            <w:r w:rsidRPr="5173C689">
              <w:rPr>
                <w:b/>
                <w:bCs/>
                <w:noProof/>
              </w:rPr>
              <w:t>Activate background knowledge</w:t>
            </w:r>
          </w:p>
          <w:p w14:paraId="424C56BB" w14:textId="465A07EF" w:rsidR="00CC446A" w:rsidRPr="00DA1760" w:rsidRDefault="00CC446A" w:rsidP="5173C689">
            <w:pPr>
              <w:pStyle w:val="ListBullet"/>
              <w:cnfStyle w:val="000000100000" w:firstRow="0" w:lastRow="0" w:firstColumn="0" w:lastColumn="0" w:oddVBand="0" w:evenVBand="0" w:oddHBand="1" w:evenHBand="0" w:firstRowFirstColumn="0" w:firstRowLastColumn="0" w:lastRowFirstColumn="0" w:lastRowLastColumn="0"/>
              <w:rPr>
                <w:i/>
              </w:rPr>
            </w:pPr>
            <w:r w:rsidRPr="5173C689">
              <w:rPr>
                <w:noProof/>
              </w:rPr>
              <w:t xml:space="preserve">Provide the title of the play </w:t>
            </w:r>
            <w:r w:rsidRPr="00DA1760">
              <w:rPr>
                <w:i/>
              </w:rPr>
              <w:t>Tales from the Arabian Nights</w:t>
            </w:r>
            <w:r w:rsidR="00030374" w:rsidRPr="00DA1760">
              <w:rPr>
                <w:i/>
              </w:rPr>
              <w:t>.</w:t>
            </w:r>
          </w:p>
          <w:p w14:paraId="06F77D6F" w14:textId="39F0900E" w:rsidR="00CC446A" w:rsidRDefault="008D0CBC" w:rsidP="5173C689">
            <w:pPr>
              <w:pStyle w:val="ListBullet"/>
              <w:cnfStyle w:val="000000100000" w:firstRow="0" w:lastRow="0" w:firstColumn="0" w:lastColumn="0" w:oddVBand="0" w:evenVBand="0" w:oddHBand="1" w:evenHBand="0" w:firstRowFirstColumn="0" w:firstRowLastColumn="0" w:lastRowFirstColumn="0" w:lastRowLastColumn="0"/>
              <w:rPr>
                <w:noProof/>
              </w:rPr>
            </w:pPr>
            <w:r w:rsidRPr="5173C689">
              <w:rPr>
                <w:noProof/>
              </w:rPr>
              <w:t xml:space="preserve">Complete a quick survey by a show of hands or a </w:t>
            </w:r>
            <w:hyperlink r:id="rId78">
              <w:r w:rsidR="2184DE97" w:rsidRPr="505245F6">
                <w:rPr>
                  <w:rStyle w:val="Hyperlink"/>
                  <w:noProof/>
                </w:rPr>
                <w:t>mentimeter</w:t>
              </w:r>
            </w:hyperlink>
            <w:r w:rsidR="65FC7C70" w:rsidRPr="25106B25">
              <w:rPr>
                <w:noProof/>
              </w:rPr>
              <w:t xml:space="preserve"> poll </w:t>
            </w:r>
            <w:r w:rsidR="00B153CA" w:rsidRPr="5173C689">
              <w:rPr>
                <w:noProof/>
              </w:rPr>
              <w:t xml:space="preserve">to ascertain prior knowledge of </w:t>
            </w:r>
            <w:r w:rsidR="00C93197" w:rsidRPr="25106B25">
              <w:rPr>
                <w:i/>
              </w:rPr>
              <w:t>T</w:t>
            </w:r>
            <w:r w:rsidR="00B153CA" w:rsidRPr="25106B25">
              <w:rPr>
                <w:i/>
              </w:rPr>
              <w:t>he Arabian Nigh</w:t>
            </w:r>
            <w:r w:rsidR="0042615F" w:rsidRPr="25106B25">
              <w:rPr>
                <w:i/>
              </w:rPr>
              <w:t>ts</w:t>
            </w:r>
            <w:r w:rsidR="0042615F" w:rsidRPr="5173C689">
              <w:rPr>
                <w:noProof/>
              </w:rPr>
              <w:t>.</w:t>
            </w:r>
          </w:p>
          <w:p w14:paraId="04221499" w14:textId="3A081324" w:rsidR="0A5242D2" w:rsidRDefault="0A5242D2" w:rsidP="5173C689">
            <w:pPr>
              <w:pStyle w:val="ListBullet"/>
              <w:cnfStyle w:val="000000100000" w:firstRow="0" w:lastRow="0" w:firstColumn="0" w:lastColumn="0" w:oddVBand="0" w:evenVBand="0" w:oddHBand="1" w:evenHBand="0" w:firstRowFirstColumn="0" w:firstRowLastColumn="0" w:lastRowFirstColumn="0" w:lastRowLastColumn="0"/>
              <w:rPr>
                <w:noProof/>
              </w:rPr>
            </w:pPr>
            <w:r w:rsidRPr="5173C689">
              <w:rPr>
                <w:noProof/>
              </w:rPr>
              <w:t>If required, distribute</w:t>
            </w:r>
            <w:r w:rsidR="57B1953B" w:rsidRPr="5173C689">
              <w:rPr>
                <w:noProof/>
              </w:rPr>
              <w:t xml:space="preserve"> and read</w:t>
            </w:r>
            <w:r w:rsidR="00B55E16">
              <w:rPr>
                <w:noProof/>
              </w:rPr>
              <w:t xml:space="preserve"> through</w:t>
            </w:r>
            <w:r w:rsidRPr="5173C689">
              <w:rPr>
                <w:noProof/>
              </w:rPr>
              <w:t xml:space="preserve"> </w:t>
            </w:r>
            <w:r w:rsidRPr="5173C689">
              <w:rPr>
                <w:b/>
                <w:bCs/>
                <w:noProof/>
              </w:rPr>
              <w:t>Phase 3, resource 4 –</w:t>
            </w:r>
            <w:r w:rsidR="62659F36" w:rsidRPr="5173C689">
              <w:rPr>
                <w:b/>
                <w:bCs/>
                <w:noProof/>
              </w:rPr>
              <w:t xml:space="preserve"> </w:t>
            </w:r>
            <w:r w:rsidR="62659F36" w:rsidRPr="00426E71">
              <w:rPr>
                <w:b/>
                <w:bCs/>
                <w:i/>
                <w:iCs/>
                <w:noProof/>
              </w:rPr>
              <w:t>The Arabian Nights</w:t>
            </w:r>
            <w:r w:rsidR="62659F36" w:rsidRPr="5173C689">
              <w:rPr>
                <w:b/>
                <w:bCs/>
                <w:noProof/>
              </w:rPr>
              <w:t xml:space="preserve"> background information</w:t>
            </w:r>
            <w:r w:rsidR="62659F36" w:rsidRPr="5173C689">
              <w:rPr>
                <w:noProof/>
              </w:rPr>
              <w:t>.</w:t>
            </w:r>
          </w:p>
          <w:p w14:paraId="3EC89CF6" w14:textId="49612412" w:rsidR="001A3151" w:rsidRDefault="001A3151" w:rsidP="00F336EE">
            <w:pPr>
              <w:pStyle w:val="FeatureBox2"/>
              <w:cnfStyle w:val="000000100000" w:firstRow="0" w:lastRow="0" w:firstColumn="0" w:lastColumn="0" w:oddVBand="0" w:evenVBand="0" w:oddHBand="1" w:evenHBand="0" w:firstRowFirstColumn="0" w:firstRowLastColumn="0" w:lastRowFirstColumn="0" w:lastRowLastColumn="0"/>
            </w:pPr>
            <w:r w:rsidRPr="00F55DA2">
              <w:rPr>
                <w:rStyle w:val="Strong"/>
              </w:rPr>
              <w:t>Teacher note:</w:t>
            </w:r>
            <w:r w:rsidRPr="00F55DA2">
              <w:t xml:space="preserve"> </w:t>
            </w:r>
            <w:r>
              <w:t>r</w:t>
            </w:r>
            <w:r w:rsidRPr="00F55DA2">
              <w:t xml:space="preserve">eading and engaging with this material is optional. Students do not need to possess a deep understanding of </w:t>
            </w:r>
            <w:r w:rsidRPr="00785200">
              <w:rPr>
                <w:i/>
                <w:iCs/>
              </w:rPr>
              <w:t>The Arabian Nights</w:t>
            </w:r>
            <w:r w:rsidRPr="00F55DA2">
              <w:t xml:space="preserve"> to engage with the activities in this phase. Additionally, to stimulate interest, you may wish to show the trailer for 2019 live action </w:t>
            </w:r>
            <w:r>
              <w:t xml:space="preserve">film </w:t>
            </w:r>
            <w:hyperlink r:id="rId79" w:history="1">
              <w:r w:rsidR="005213B9" w:rsidRPr="001C538D">
                <w:rPr>
                  <w:rStyle w:val="Hyperlink"/>
                </w:rPr>
                <w:t xml:space="preserve">Aladdin </w:t>
              </w:r>
              <w:r w:rsidR="005213B9" w:rsidRPr="001C538D">
                <w:rPr>
                  <w:rStyle w:val="Hyperlink"/>
                </w:rPr>
                <w:lastRenderedPageBreak/>
                <w:t>(2:14)</w:t>
              </w:r>
            </w:hyperlink>
            <w:r w:rsidRPr="00F55DA2">
              <w:t xml:space="preserve">. Aladdin is a film which has been inspired by </w:t>
            </w:r>
            <w:r w:rsidRPr="00785200">
              <w:rPr>
                <w:i/>
                <w:iCs/>
              </w:rPr>
              <w:t>The Arabian Nights</w:t>
            </w:r>
            <w:r w:rsidRPr="00F55DA2">
              <w:t xml:space="preserve">. Alternatively, you might like to show students a range of visual images of </w:t>
            </w:r>
            <w:r w:rsidRPr="00785200">
              <w:rPr>
                <w:i/>
                <w:iCs/>
              </w:rPr>
              <w:t>The Arabian Nights</w:t>
            </w:r>
            <w:r w:rsidRPr="00F55DA2">
              <w:t xml:space="preserve"> and prompt a discussion about the costumes worn by the characters.</w:t>
            </w:r>
          </w:p>
          <w:p w14:paraId="08AA3AF3" w14:textId="47E78324" w:rsidR="00B55E16" w:rsidRPr="00B55E16" w:rsidRDefault="00B55E16" w:rsidP="00B55E16">
            <w:pPr>
              <w:pStyle w:val="FeatureBox2"/>
              <w:cnfStyle w:val="000000100000" w:firstRow="0" w:lastRow="0" w:firstColumn="0" w:lastColumn="0" w:oddVBand="0" w:evenVBand="0" w:oddHBand="1" w:evenHBand="0" w:firstRowFirstColumn="0" w:firstRowLastColumn="0" w:lastRowFirstColumn="0" w:lastRowLastColumn="0"/>
              <w:rPr>
                <w:noProof/>
              </w:rPr>
            </w:pPr>
            <w:r w:rsidRPr="623EB37A">
              <w:rPr>
                <w:rStyle w:val="Strong"/>
              </w:rPr>
              <w:t>Teacher note:</w:t>
            </w:r>
            <w:r w:rsidRPr="623EB37A">
              <w:rPr>
                <w:noProof/>
              </w:rPr>
              <w:t xml:space="preserve"> </w:t>
            </w:r>
            <w:r w:rsidR="0073221C">
              <w:rPr>
                <w:noProof/>
              </w:rPr>
              <w:t>w</w:t>
            </w:r>
            <w:r w:rsidRPr="623EB37A">
              <w:rPr>
                <w:noProof/>
              </w:rPr>
              <w:t xml:space="preserve">hen managed properly a </w:t>
            </w:r>
            <w:hyperlink r:id="rId80">
              <w:r w:rsidRPr="7BA593B1">
                <w:rPr>
                  <w:rStyle w:val="Hyperlink"/>
                  <w:noProof/>
                </w:rPr>
                <w:t>mentimeter</w:t>
              </w:r>
            </w:hyperlink>
            <w:r w:rsidRPr="623EB37A">
              <w:rPr>
                <w:noProof/>
              </w:rPr>
              <w:t xml:space="preserve"> can be a quick and fun way to engage students. </w:t>
            </w:r>
            <w:r>
              <w:rPr>
                <w:noProof/>
              </w:rPr>
              <w:t xml:space="preserve">The mentimeter application can be accessed on the Department’s </w:t>
            </w:r>
            <w:hyperlink r:id="rId81" w:history="1">
              <w:r w:rsidRPr="004979D7">
                <w:rPr>
                  <w:rStyle w:val="Hyperlink"/>
                  <w:noProof/>
                </w:rPr>
                <w:t>Digital Learning Selector</w:t>
              </w:r>
            </w:hyperlink>
            <w:r>
              <w:rPr>
                <w:noProof/>
              </w:rPr>
              <w:t xml:space="preserve">. </w:t>
            </w:r>
            <w:r w:rsidRPr="623EB37A">
              <w:rPr>
                <w:noProof/>
              </w:rPr>
              <w:t xml:space="preserve">Ensure that you prepare students for the </w:t>
            </w:r>
            <w:r w:rsidRPr="7BA593B1">
              <w:rPr>
                <w:noProof/>
              </w:rPr>
              <w:t>mentimeter</w:t>
            </w:r>
            <w:r w:rsidRPr="623EB37A">
              <w:rPr>
                <w:noProof/>
              </w:rPr>
              <w:t xml:space="preserve"> poll by discussing how to respond in a safe and responsible manner. See the </w:t>
            </w:r>
            <w:r w:rsidRPr="7BA593B1">
              <w:rPr>
                <w:noProof/>
              </w:rPr>
              <w:t>Department's</w:t>
            </w:r>
            <w:r w:rsidRPr="623EB37A">
              <w:rPr>
                <w:noProof/>
              </w:rPr>
              <w:t xml:space="preserve"> </w:t>
            </w:r>
            <w:hyperlink r:id="rId82">
              <w:r w:rsidRPr="623EB37A">
                <w:rPr>
                  <w:rStyle w:val="Hyperlink"/>
                  <w:noProof/>
                </w:rPr>
                <w:t>‘Digital citizenship: Using technology in schools – your rights and responsibilites’</w:t>
              </w:r>
            </w:hyperlink>
            <w:r w:rsidRPr="623EB37A">
              <w:rPr>
                <w:noProof/>
              </w:rPr>
              <w:t xml:space="preserve"> for more information.</w:t>
            </w:r>
          </w:p>
          <w:p w14:paraId="0D1C69E6" w14:textId="68348E4E" w:rsidR="61A0EC43" w:rsidRDefault="61A0EC43" w:rsidP="66D03099">
            <w:pPr>
              <w:cnfStyle w:val="000000100000" w:firstRow="0" w:lastRow="0" w:firstColumn="0" w:lastColumn="0" w:oddVBand="0" w:evenVBand="0" w:oddHBand="1" w:evenHBand="0" w:firstRowFirstColumn="0" w:firstRowLastColumn="0" w:lastRowFirstColumn="0" w:lastRowLastColumn="0"/>
              <w:rPr>
                <w:rStyle w:val="Strong"/>
              </w:rPr>
            </w:pPr>
            <w:r w:rsidRPr="6A91BF39">
              <w:rPr>
                <w:rStyle w:val="Strong"/>
              </w:rPr>
              <w:t>Core formative task</w:t>
            </w:r>
            <w:r w:rsidRPr="442AA13F">
              <w:rPr>
                <w:rStyle w:val="Strong"/>
              </w:rPr>
              <w:t xml:space="preserve"> </w:t>
            </w:r>
            <w:r w:rsidR="0BECCB5B" w:rsidRPr="442AA13F">
              <w:rPr>
                <w:rStyle w:val="Strong"/>
              </w:rPr>
              <w:t xml:space="preserve">2 – the </w:t>
            </w:r>
            <w:r w:rsidR="0BECCB5B" w:rsidRPr="55C4CECE">
              <w:rPr>
                <w:rStyle w:val="Strong"/>
              </w:rPr>
              <w:t>original tales</w:t>
            </w:r>
          </w:p>
          <w:p w14:paraId="302AE35B" w14:textId="2EB9F9AB" w:rsidR="61A0EC43" w:rsidRDefault="00057936" w:rsidP="00746C55">
            <w:pPr>
              <w:numPr>
                <w:ilvl w:val="0"/>
                <w:numId w:val="3"/>
              </w:numPr>
              <w:spacing w:before="0"/>
              <w:cnfStyle w:val="000000100000" w:firstRow="0" w:lastRow="0" w:firstColumn="0" w:lastColumn="0" w:oddVBand="0" w:evenVBand="0" w:oddHBand="1" w:evenHBand="0" w:firstRowFirstColumn="0" w:firstRowLastColumn="0" w:lastRowFirstColumn="0" w:lastRowLastColumn="0"/>
            </w:pPr>
            <w:r>
              <w:rPr>
                <w:noProof/>
              </w:rPr>
              <w:t>Distribute and explain</w:t>
            </w:r>
            <w:r w:rsidR="61A0EC43">
              <w:t xml:space="preserve"> </w:t>
            </w:r>
            <w:r w:rsidR="465D750A" w:rsidRPr="147BC087">
              <w:rPr>
                <w:b/>
              </w:rPr>
              <w:t>C</w:t>
            </w:r>
            <w:r w:rsidR="61A0EC43" w:rsidRPr="147BC087">
              <w:rPr>
                <w:b/>
              </w:rPr>
              <w:t xml:space="preserve">ore formative task </w:t>
            </w:r>
            <w:r w:rsidR="012D2CFC" w:rsidRPr="147BC087">
              <w:rPr>
                <w:b/>
              </w:rPr>
              <w:t>2</w:t>
            </w:r>
            <w:r w:rsidR="1BA41030" w:rsidRPr="147BC087">
              <w:rPr>
                <w:b/>
              </w:rPr>
              <w:t xml:space="preserve"> </w:t>
            </w:r>
            <w:r w:rsidR="61A0EC43" w:rsidRPr="147BC087">
              <w:rPr>
                <w:b/>
              </w:rPr>
              <w:t xml:space="preserve">– </w:t>
            </w:r>
            <w:r w:rsidR="26CA8ED5" w:rsidRPr="147BC087">
              <w:rPr>
                <w:b/>
              </w:rPr>
              <w:t>the original tales</w:t>
            </w:r>
            <w:r w:rsidR="2FBB2262" w:rsidRPr="147BC087">
              <w:rPr>
                <w:b/>
              </w:rPr>
              <w:t>.</w:t>
            </w:r>
            <w:r w:rsidR="3A01C937">
              <w:t xml:space="preserve"> Students work in small groups to research</w:t>
            </w:r>
            <w:r w:rsidR="00F040E9">
              <w:t>, deconstruct</w:t>
            </w:r>
            <w:r>
              <w:t xml:space="preserve"> </w:t>
            </w:r>
            <w:r w:rsidR="3A01C937">
              <w:t xml:space="preserve">and </w:t>
            </w:r>
            <w:r w:rsidR="0F2E0091">
              <w:t>present</w:t>
            </w:r>
            <w:r>
              <w:t xml:space="preserve"> their findings</w:t>
            </w:r>
            <w:r w:rsidR="5E3FE3B8">
              <w:t xml:space="preserve"> </w:t>
            </w:r>
            <w:r w:rsidR="00625FC4">
              <w:t xml:space="preserve">on </w:t>
            </w:r>
            <w:r w:rsidR="3A01C937">
              <w:t xml:space="preserve">one of the </w:t>
            </w:r>
            <w:r w:rsidR="230DEC2C">
              <w:t>classic</w:t>
            </w:r>
            <w:r w:rsidR="0084486A">
              <w:t xml:space="preserve"> tales from</w:t>
            </w:r>
            <w:r w:rsidR="230DEC2C">
              <w:t xml:space="preserve"> </w:t>
            </w:r>
            <w:r w:rsidR="230DEC2C" w:rsidRPr="00D26252">
              <w:rPr>
                <w:i/>
              </w:rPr>
              <w:t>The Arabian Nights</w:t>
            </w:r>
            <w:r w:rsidR="230DEC2C">
              <w:t>.</w:t>
            </w:r>
            <w:r w:rsidR="04A337ED">
              <w:t xml:space="preserve"> The </w:t>
            </w:r>
            <w:r w:rsidR="7499981A">
              <w:t xml:space="preserve">steps </w:t>
            </w:r>
            <w:r w:rsidR="006604BD">
              <w:lastRenderedPageBreak/>
              <w:t>provided</w:t>
            </w:r>
            <w:r w:rsidR="7499981A">
              <w:t xml:space="preserve"> </w:t>
            </w:r>
            <w:r>
              <w:t xml:space="preserve">in this task </w:t>
            </w:r>
            <w:r w:rsidR="04D8DA13">
              <w:t>can be used to support students to complete this task.</w:t>
            </w:r>
          </w:p>
          <w:p w14:paraId="6303D16D" w14:textId="1C9A2D77" w:rsidR="6493C5EF" w:rsidRDefault="6493C5EF" w:rsidP="00746C55">
            <w:pPr>
              <w:numPr>
                <w:ilvl w:val="0"/>
                <w:numId w:val="3"/>
              </w:numPr>
              <w:spacing w:before="0"/>
              <w:cnfStyle w:val="000000100000" w:firstRow="0" w:lastRow="0" w:firstColumn="0" w:lastColumn="0" w:oddVBand="0" w:evenVBand="0" w:oddHBand="1" w:evenHBand="0" w:firstRowFirstColumn="0" w:firstRowLastColumn="0" w:lastRowFirstColumn="0" w:lastRowLastColumn="0"/>
            </w:pPr>
            <w:r>
              <w:t xml:space="preserve">Provide students with a list of tales to research and deconstruct. Ensure that each group is researching a </w:t>
            </w:r>
            <w:r w:rsidR="527DD07F">
              <w:t>different tale:</w:t>
            </w:r>
          </w:p>
          <w:p w14:paraId="1C366CB3" w14:textId="238256E9"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Tale of the Merchant and the Demon</w:t>
            </w:r>
          </w:p>
          <w:p w14:paraId="19D9F84B" w14:textId="7CB80ABF"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Tale of the Man with a Deer</w:t>
            </w:r>
            <w:r w:rsidR="2BC36670" w:rsidRPr="008333EE">
              <w:t xml:space="preserve"> (</w:t>
            </w:r>
            <w:r w:rsidR="02AEDF39" w:rsidRPr="008333EE">
              <w:t>a</w:t>
            </w:r>
            <w:r w:rsidR="2BC36670" w:rsidRPr="008333EE">
              <w:t xml:space="preserve"> hind)</w:t>
            </w:r>
          </w:p>
          <w:p w14:paraId="6114642F" w14:textId="7136A71D"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Tale of the Man with Two Dogs</w:t>
            </w:r>
          </w:p>
          <w:p w14:paraId="61B1E4A0" w14:textId="155EB461"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Tale of the Fisherman and the Demon</w:t>
            </w:r>
          </w:p>
          <w:p w14:paraId="0109993E" w14:textId="7FC273E1"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 xml:space="preserve">The Tale of King </w:t>
            </w:r>
            <w:proofErr w:type="spellStart"/>
            <w:r w:rsidRPr="008333EE">
              <w:t>Yunan</w:t>
            </w:r>
            <w:proofErr w:type="spellEnd"/>
            <w:r w:rsidRPr="008333EE">
              <w:t xml:space="preserve"> and Professor </w:t>
            </w:r>
            <w:proofErr w:type="spellStart"/>
            <w:r w:rsidRPr="008333EE">
              <w:t>Duban</w:t>
            </w:r>
            <w:proofErr w:type="spellEnd"/>
          </w:p>
          <w:p w14:paraId="2B041879" w14:textId="49FE8C6A"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Tale of Ali Baba and the Forty Bandits</w:t>
            </w:r>
          </w:p>
          <w:p w14:paraId="138B708F" w14:textId="4216E896" w:rsidR="527DD07F" w:rsidRPr="008333EE" w:rsidRDefault="1C392C84" w:rsidP="008333EE">
            <w:pPr>
              <w:pStyle w:val="ListBullet2"/>
              <w:cnfStyle w:val="000000100000" w:firstRow="0" w:lastRow="0" w:firstColumn="0" w:lastColumn="0" w:oddVBand="0" w:evenVBand="0" w:oddHBand="1" w:evenHBand="0" w:firstRowFirstColumn="0" w:firstRowLastColumn="0" w:lastRowFirstColumn="0" w:lastRowLastColumn="0"/>
            </w:pPr>
            <w:r w:rsidRPr="008333EE">
              <w:t>The Story of the King of Baghdad and his daughter</w:t>
            </w:r>
            <w:r w:rsidR="006341E0">
              <w:t>.</w:t>
            </w:r>
          </w:p>
          <w:p w14:paraId="627BB044" w14:textId="7346BC59" w:rsidR="7BA593B1" w:rsidRDefault="531AE34F" w:rsidP="00B868A0">
            <w:pPr>
              <w:pStyle w:val="ListBullet"/>
              <w:cnfStyle w:val="000000100000" w:firstRow="0" w:lastRow="0" w:firstColumn="0" w:lastColumn="0" w:oddVBand="0" w:evenVBand="0" w:oddHBand="1" w:evenHBand="0" w:firstRowFirstColumn="0" w:firstRowLastColumn="0" w:lastRowFirstColumn="0" w:lastRowLastColumn="0"/>
            </w:pPr>
            <w:r>
              <w:t xml:space="preserve">Students should work in groups to create a PowerPoint and present their </w:t>
            </w:r>
            <w:r w:rsidR="381F2F7A">
              <w:t>summary ideas</w:t>
            </w:r>
            <w:r>
              <w:t xml:space="preserve"> of their tale to the rest of the class.</w:t>
            </w:r>
          </w:p>
          <w:p w14:paraId="26618AA9" w14:textId="04B5EB10" w:rsidR="00F55DA2" w:rsidRPr="00B25797" w:rsidRDefault="009521F0" w:rsidP="00271BD6">
            <w:pPr>
              <w:pStyle w:val="ListBullet"/>
              <w:cnfStyle w:val="000000100000" w:firstRow="0" w:lastRow="0" w:firstColumn="0" w:lastColumn="0" w:oddVBand="0" w:evenVBand="0" w:oddHBand="1" w:evenHBand="0" w:firstRowFirstColumn="0" w:firstRowLastColumn="0" w:lastRowFirstColumn="0" w:lastRowLastColumn="0"/>
            </w:pPr>
            <w:r>
              <w:t>Instruct students to complete</w:t>
            </w:r>
            <w:r w:rsidR="009B1A0C">
              <w:t xml:space="preserve"> </w:t>
            </w:r>
            <w:r w:rsidR="009C2E6F">
              <w:rPr>
                <w:rStyle w:val="Emphasis"/>
              </w:rPr>
              <w:t>‘the moral of the story</w:t>
            </w:r>
            <w:r w:rsidR="00BB4726">
              <w:rPr>
                <w:rStyle w:val="Emphasis"/>
              </w:rPr>
              <w:t>’</w:t>
            </w:r>
            <w:r w:rsidR="0028155E">
              <w:rPr>
                <w:rStyle w:val="Emphasis"/>
              </w:rPr>
              <w:t xml:space="preserve"> </w:t>
            </w:r>
            <w:r w:rsidR="00135F26">
              <w:lastRenderedPageBreak/>
              <w:t xml:space="preserve">table from </w:t>
            </w:r>
            <w:r w:rsidR="00135F26" w:rsidRPr="00FD1BE9">
              <w:rPr>
                <w:rStyle w:val="Strong"/>
              </w:rPr>
              <w:t xml:space="preserve">Core formative </w:t>
            </w:r>
            <w:r w:rsidR="00F65F65">
              <w:rPr>
                <w:rStyle w:val="Strong"/>
              </w:rPr>
              <w:t>t</w:t>
            </w:r>
            <w:r w:rsidR="00F65F65" w:rsidRPr="00FD1BE9">
              <w:rPr>
                <w:rStyle w:val="Strong"/>
              </w:rPr>
              <w:t xml:space="preserve">ask </w:t>
            </w:r>
            <w:r w:rsidR="00135F26" w:rsidRPr="00FD1BE9">
              <w:rPr>
                <w:rStyle w:val="Strong"/>
              </w:rPr>
              <w:t xml:space="preserve">2 – the original tales </w:t>
            </w:r>
            <w:r w:rsidR="008609A5">
              <w:t xml:space="preserve">as they listen to each </w:t>
            </w:r>
            <w:r w:rsidR="00CD3513">
              <w:t>presentation.</w:t>
            </w:r>
          </w:p>
          <w:p w14:paraId="190B9810" w14:textId="04CD8E69" w:rsidR="00B25797" w:rsidRPr="00CD3513" w:rsidRDefault="00B25797" w:rsidP="00271BD6">
            <w:pPr>
              <w:pStyle w:val="ListBullet"/>
              <w:cnfStyle w:val="000000100000" w:firstRow="0" w:lastRow="0" w:firstColumn="0" w:lastColumn="0" w:oddVBand="0" w:evenVBand="0" w:oddHBand="1" w:evenHBand="0" w:firstRowFirstColumn="0" w:firstRowLastColumn="0" w:lastRowFirstColumn="0" w:lastRowLastColumn="0"/>
            </w:pPr>
            <w:r>
              <w:t>Prompt students to make note of the term ‘allegory’</w:t>
            </w:r>
            <w:r w:rsidR="004A7D39">
              <w:t xml:space="preserve"> </w:t>
            </w:r>
            <w:r>
              <w:t xml:space="preserve">and </w:t>
            </w:r>
            <w:r w:rsidR="00DC470B">
              <w:t xml:space="preserve">tell them that this activity will help to prepare them for the forthcoming exploration of allegory in </w:t>
            </w:r>
            <w:r w:rsidR="00DC470B" w:rsidRPr="004A7D39">
              <w:rPr>
                <w:rStyle w:val="Emphasis"/>
              </w:rPr>
              <w:t xml:space="preserve">Tales </w:t>
            </w:r>
            <w:r w:rsidR="004A7D39" w:rsidRPr="004A7D39">
              <w:rPr>
                <w:rStyle w:val="Emphasis"/>
              </w:rPr>
              <w:t>from the Arabian Nights</w:t>
            </w:r>
            <w:r w:rsidR="004A7D39">
              <w:t>.</w:t>
            </w:r>
          </w:p>
          <w:p w14:paraId="454CC821" w14:textId="744C422D" w:rsidR="00CD3513" w:rsidRPr="00CD3513" w:rsidRDefault="00CD3513" w:rsidP="00CD3513">
            <w:pPr>
              <w:pStyle w:val="FeatureBox2"/>
              <w:cnfStyle w:val="000000100000" w:firstRow="0" w:lastRow="0" w:firstColumn="0" w:lastColumn="0" w:oddVBand="0" w:evenVBand="0" w:oddHBand="1" w:evenHBand="0" w:firstRowFirstColumn="0" w:firstRowLastColumn="0" w:lastRowFirstColumn="0" w:lastRowLastColumn="0"/>
            </w:pPr>
            <w:r w:rsidRPr="00CD3513">
              <w:rPr>
                <w:rStyle w:val="Strong"/>
              </w:rPr>
              <w:t>Teacher note:</w:t>
            </w:r>
            <w:r w:rsidRPr="00CD3513">
              <w:t xml:space="preserve"> the original tales are moralistic fables which include reference to death. Although the stories might not provide graphic details of the violence in the stories, it is a common theme across the stories from </w:t>
            </w:r>
            <w:r w:rsidRPr="00B25797">
              <w:rPr>
                <w:rStyle w:val="Emphasis"/>
              </w:rPr>
              <w:t>The Arabian Nights</w:t>
            </w:r>
            <w:r w:rsidRPr="00CD3513">
              <w:t>. Consider the appropriate nature of this content when selecting tales for groups of students in your class. Ensure that there is a warning of the content and be mindful of the individual context of the students in your class to ensure a safe and inclusive learning environment.</w:t>
            </w:r>
          </w:p>
          <w:p w14:paraId="79DD7EF4" w14:textId="1D9D1A32" w:rsidR="6E6C21D3" w:rsidRPr="00D26252" w:rsidRDefault="6E6C21D3" w:rsidP="79B1A292">
            <w:pPr>
              <w:cnfStyle w:val="000000100000" w:firstRow="0" w:lastRow="0" w:firstColumn="0" w:lastColumn="0" w:oddVBand="0" w:evenVBand="0" w:oddHBand="1" w:evenHBand="0" w:firstRowFirstColumn="0" w:firstRowLastColumn="0" w:lastRowFirstColumn="0" w:lastRowLastColumn="0"/>
              <w:rPr>
                <w:rStyle w:val="Strong"/>
              </w:rPr>
            </w:pPr>
            <w:r w:rsidRPr="00D26252">
              <w:rPr>
                <w:rStyle w:val="Strong"/>
              </w:rPr>
              <w:t>I</w:t>
            </w:r>
            <w:r w:rsidRPr="79B1A292">
              <w:rPr>
                <w:rStyle w:val="Strong"/>
              </w:rPr>
              <w:t>ntroducing the play</w:t>
            </w:r>
          </w:p>
          <w:p w14:paraId="0948D9A9" w14:textId="5AFC379E" w:rsidR="4D8A2E78" w:rsidRPr="00D861F5" w:rsidRDefault="28C63AF7" w:rsidP="00F8793D">
            <w:pPr>
              <w:pStyle w:val="ListBullet"/>
              <w:cnfStyle w:val="000000100000" w:firstRow="0" w:lastRow="0" w:firstColumn="0" w:lastColumn="0" w:oddVBand="0" w:evenVBand="0" w:oddHBand="1" w:evenHBand="0" w:firstRowFirstColumn="0" w:firstRowLastColumn="0" w:lastRowFirstColumn="0" w:lastRowLastColumn="0"/>
            </w:pPr>
            <w:r w:rsidRPr="00D861F5">
              <w:lastRenderedPageBreak/>
              <w:t xml:space="preserve">Lead </w:t>
            </w:r>
            <w:r w:rsidR="4C27EC8F" w:rsidRPr="00D861F5">
              <w:t>a</w:t>
            </w:r>
            <w:r w:rsidR="224B2B6C" w:rsidRPr="00D861F5">
              <w:t xml:space="preserve"> discussion with</w:t>
            </w:r>
            <w:r w:rsidRPr="00D861F5">
              <w:t xml:space="preserve"> the class about what the play </w:t>
            </w:r>
            <w:r w:rsidRPr="00F8793D">
              <w:rPr>
                <w:i/>
                <w:iCs/>
              </w:rPr>
              <w:t xml:space="preserve">Tales from The Arabian </w:t>
            </w:r>
            <w:r w:rsidR="1AE8490D" w:rsidRPr="00F8793D">
              <w:rPr>
                <w:i/>
                <w:iCs/>
              </w:rPr>
              <w:t>Nights</w:t>
            </w:r>
            <w:r w:rsidRPr="00D861F5">
              <w:t xml:space="preserve"> is about</w:t>
            </w:r>
            <w:r w:rsidR="64E38D5D" w:rsidRPr="00D861F5">
              <w:t xml:space="preserve"> using the </w:t>
            </w:r>
            <w:r w:rsidR="13A11905" w:rsidRPr="00D861F5">
              <w:t>ques</w:t>
            </w:r>
            <w:r w:rsidR="599A4B14" w:rsidRPr="00D861F5">
              <w:t>t</w:t>
            </w:r>
            <w:r w:rsidR="13A11905" w:rsidRPr="00D861F5">
              <w:t>ions</w:t>
            </w:r>
            <w:r w:rsidR="64E38D5D" w:rsidRPr="00D861F5">
              <w:t xml:space="preserve"> in </w:t>
            </w:r>
            <w:r w:rsidR="2509C3C0" w:rsidRPr="001D757C">
              <w:rPr>
                <w:rStyle w:val="Strong"/>
              </w:rPr>
              <w:t xml:space="preserve">Phase </w:t>
            </w:r>
            <w:r w:rsidR="44301D43" w:rsidRPr="001D757C">
              <w:rPr>
                <w:rStyle w:val="Strong"/>
              </w:rPr>
              <w:t>3</w:t>
            </w:r>
            <w:r w:rsidR="2509C3C0" w:rsidRPr="001D757C">
              <w:rPr>
                <w:rStyle w:val="Strong"/>
              </w:rPr>
              <w:t>, resource 5 – brief introduction to the play</w:t>
            </w:r>
            <w:r w:rsidR="2509C3C0" w:rsidRPr="00D861F5">
              <w:t>.</w:t>
            </w:r>
            <w:r w:rsidR="00EE70F5" w:rsidRPr="00D861F5">
              <w:t xml:space="preserve"> Students a</w:t>
            </w:r>
            <w:r w:rsidR="00EB745E" w:rsidRPr="00D861F5">
              <w:t>re to then skim through the first few pages of the play and answer the questions</w:t>
            </w:r>
            <w:r w:rsidR="003C64BD" w:rsidRPr="00D861F5">
              <w:t>.</w:t>
            </w:r>
          </w:p>
          <w:p w14:paraId="4EB545AA" w14:textId="7A58C1EC" w:rsidR="00CF4F6F" w:rsidRPr="007F2DA9" w:rsidRDefault="00CF4F6F" w:rsidP="00761378">
            <w:pPr>
              <w:cnfStyle w:val="000000100000" w:firstRow="0" w:lastRow="0" w:firstColumn="0" w:lastColumn="0" w:oddVBand="0" w:evenVBand="0" w:oddHBand="1" w:evenHBand="0" w:firstRowFirstColumn="0" w:firstRowLastColumn="0" w:lastRowFirstColumn="0" w:lastRowLastColumn="0"/>
              <w:rPr>
                <w:rStyle w:val="Strong"/>
                <w:b w:val="0"/>
              </w:rPr>
            </w:pPr>
            <w:r w:rsidRPr="00761378">
              <w:rPr>
                <w:rStyle w:val="Strong"/>
              </w:rPr>
              <w:t>Class activity</w:t>
            </w:r>
          </w:p>
          <w:p w14:paraId="1A8BD084" w14:textId="3F1CB4AA" w:rsidR="02A249F6" w:rsidRDefault="58EA699D" w:rsidP="2CD971E2">
            <w:pPr>
              <w:pStyle w:val="ListBullet"/>
              <w:cnfStyle w:val="000000100000" w:firstRow="0" w:lastRow="0" w:firstColumn="0" w:lastColumn="0" w:oddVBand="0" w:evenVBand="0" w:oddHBand="1" w:evenHBand="0" w:firstRowFirstColumn="0" w:firstRowLastColumn="0" w:lastRowFirstColumn="0" w:lastRowLastColumn="0"/>
              <w:rPr>
                <w:rStyle w:val="Strong"/>
                <w:b w:val="0"/>
                <w:noProof/>
              </w:rPr>
            </w:pPr>
            <w:r w:rsidRPr="505245F6">
              <w:rPr>
                <w:noProof/>
              </w:rPr>
              <w:t>As a class, read</w:t>
            </w:r>
            <w:r w:rsidR="72D225E9" w:rsidRPr="7F5CA002">
              <w:rPr>
                <w:noProof/>
              </w:rPr>
              <w:t xml:space="preserve"> through</w:t>
            </w:r>
            <w:r w:rsidR="00326C10">
              <w:rPr>
                <w:noProof/>
              </w:rPr>
              <w:t xml:space="preserve"> and explain</w:t>
            </w:r>
            <w:r w:rsidR="72D225E9" w:rsidRPr="7F5CA002">
              <w:rPr>
                <w:noProof/>
              </w:rPr>
              <w:t xml:space="preserve"> the content in</w:t>
            </w:r>
            <w:r w:rsidR="3C39B582" w:rsidRPr="7F5CA002">
              <w:rPr>
                <w:noProof/>
              </w:rPr>
              <w:t xml:space="preserve"> </w:t>
            </w:r>
            <w:r w:rsidR="3C39B582" w:rsidRPr="7F5CA002">
              <w:rPr>
                <w:rStyle w:val="Strong"/>
                <w:noProof/>
              </w:rPr>
              <w:t xml:space="preserve">Phase </w:t>
            </w:r>
            <w:r w:rsidR="087D8A9C" w:rsidRPr="25106B25">
              <w:rPr>
                <w:rStyle w:val="Strong"/>
                <w:noProof/>
              </w:rPr>
              <w:t>3</w:t>
            </w:r>
            <w:r w:rsidR="3C39B582" w:rsidRPr="7F5CA002">
              <w:rPr>
                <w:rStyle w:val="Strong"/>
                <w:noProof/>
              </w:rPr>
              <w:t xml:space="preserve">, resource </w:t>
            </w:r>
            <w:r w:rsidR="651E07B9" w:rsidRPr="425F9A02">
              <w:rPr>
                <w:rStyle w:val="Strong"/>
                <w:noProof/>
              </w:rPr>
              <w:t>6</w:t>
            </w:r>
            <w:r w:rsidR="3C39B582" w:rsidRPr="7F5CA002">
              <w:rPr>
                <w:rStyle w:val="Strong"/>
                <w:noProof/>
              </w:rPr>
              <w:t xml:space="preserve"> – how to read a</w:t>
            </w:r>
            <w:r w:rsidR="63202347" w:rsidRPr="7F5CA002">
              <w:rPr>
                <w:rStyle w:val="Strong"/>
                <w:noProof/>
              </w:rPr>
              <w:t xml:space="preserve"> scene in a</w:t>
            </w:r>
            <w:r w:rsidR="3C39B582" w:rsidRPr="7F5CA002">
              <w:rPr>
                <w:rStyle w:val="Strong"/>
                <w:noProof/>
              </w:rPr>
              <w:t xml:space="preserve"> playscript</w:t>
            </w:r>
            <w:r w:rsidR="692CCF98" w:rsidRPr="7F5CA002">
              <w:rPr>
                <w:rStyle w:val="Strong"/>
                <w:noProof/>
              </w:rPr>
              <w:t xml:space="preserve">. </w:t>
            </w:r>
            <w:r w:rsidR="4EE669BA" w:rsidRPr="7F5CA002">
              <w:rPr>
                <w:rStyle w:val="Strong"/>
                <w:b w:val="0"/>
                <w:noProof/>
              </w:rPr>
              <w:t>This resource provides students with</w:t>
            </w:r>
            <w:r w:rsidR="5D4DDB55" w:rsidRPr="7F5CA002">
              <w:rPr>
                <w:rStyle w:val="Strong"/>
                <w:b w:val="0"/>
                <w:noProof/>
              </w:rPr>
              <w:t xml:space="preserve"> valuable information regarding the conventions of a playscript.</w:t>
            </w:r>
          </w:p>
          <w:p w14:paraId="4FD53B17" w14:textId="4F3E9394" w:rsidR="00AE6B78" w:rsidRDefault="63A6761F" w:rsidP="425F9A02">
            <w:pPr>
              <w:pStyle w:val="ListBullet"/>
              <w:cnfStyle w:val="000000100000" w:firstRow="0" w:lastRow="0" w:firstColumn="0" w:lastColumn="0" w:oddVBand="0" w:evenVBand="0" w:oddHBand="1" w:evenHBand="0" w:firstRowFirstColumn="0" w:firstRowLastColumn="0" w:lastRowFirstColumn="0" w:lastRowLastColumn="0"/>
              <w:rPr>
                <w:noProof/>
              </w:rPr>
            </w:pPr>
            <w:r>
              <w:t>Prompt students throughout the reading to identify</w:t>
            </w:r>
            <w:r w:rsidR="4312A88C">
              <w:t xml:space="preserve"> and</w:t>
            </w:r>
            <w:r w:rsidR="00EF4FCC">
              <w:t xml:space="preserve"> </w:t>
            </w:r>
            <w:r w:rsidR="5E95538C">
              <w:t>discuss</w:t>
            </w:r>
            <w:r>
              <w:t xml:space="preserve"> the dramatic conventions</w:t>
            </w:r>
            <w:r w:rsidR="4233A84D">
              <w:t xml:space="preserve"> in the sample script</w:t>
            </w:r>
            <w:r w:rsidR="1726B5E3">
              <w:t>.</w:t>
            </w:r>
            <w:r w:rsidR="64A1FCC3">
              <w:t xml:space="preserve"> </w:t>
            </w:r>
            <w:r w:rsidR="00661F79">
              <w:t>Optionally, s</w:t>
            </w:r>
            <w:r w:rsidR="64A1FCC3">
              <w:t xml:space="preserve">tudents could use </w:t>
            </w:r>
            <w:r w:rsidR="49167070" w:rsidRPr="7AD081D1">
              <w:rPr>
                <w:b/>
              </w:rPr>
              <w:t>P</w:t>
            </w:r>
            <w:r w:rsidR="49167070" w:rsidRPr="425F9A02">
              <w:rPr>
                <w:rStyle w:val="Strong"/>
              </w:rPr>
              <w:t>hase 3, resource 2 dramatic conventions glossary</w:t>
            </w:r>
            <w:r w:rsidR="49167070">
              <w:t xml:space="preserve"> to </w:t>
            </w:r>
            <w:r w:rsidR="008C4D93">
              <w:t>identify dramatic conventions</w:t>
            </w:r>
            <w:r w:rsidR="49167070">
              <w:t>.</w:t>
            </w:r>
          </w:p>
          <w:p w14:paraId="40EE1D47" w14:textId="4A1FE73A" w:rsidR="00EC7C36" w:rsidRDefault="56A94B58" w:rsidP="009336C0">
            <w:pPr>
              <w:cnfStyle w:val="000000100000" w:firstRow="0" w:lastRow="0" w:firstColumn="0" w:lastColumn="0" w:oddVBand="0" w:evenVBand="0" w:oddHBand="1" w:evenHBand="0" w:firstRowFirstColumn="0" w:firstRowLastColumn="0" w:lastRowFirstColumn="0" w:lastRowLastColumn="0"/>
              <w:rPr>
                <w:noProof/>
              </w:rPr>
            </w:pPr>
            <w:r w:rsidRPr="425F9A02">
              <w:rPr>
                <w:rStyle w:val="Strong"/>
                <w:noProof/>
              </w:rPr>
              <w:lastRenderedPageBreak/>
              <w:t>Pairs</w:t>
            </w:r>
          </w:p>
          <w:p w14:paraId="37C304C8" w14:textId="76953FD1" w:rsidR="001468A7" w:rsidRDefault="25B7EF6D" w:rsidP="001468A7">
            <w:pPr>
              <w:pStyle w:val="ListBullet"/>
              <w:cnfStyle w:val="000000100000" w:firstRow="0" w:lastRow="0" w:firstColumn="0" w:lastColumn="0" w:oddVBand="0" w:evenVBand="0" w:oddHBand="1" w:evenHBand="0" w:firstRowFirstColumn="0" w:firstRowLastColumn="0" w:lastRowFirstColumn="0" w:lastRowLastColumn="0"/>
              <w:rPr>
                <w:noProof/>
              </w:rPr>
            </w:pPr>
            <w:r w:rsidRPr="425F9A02">
              <w:rPr>
                <w:noProof/>
              </w:rPr>
              <w:t xml:space="preserve">Instruct students to complete </w:t>
            </w:r>
            <w:r w:rsidRPr="425F9A02">
              <w:rPr>
                <w:rStyle w:val="Strong"/>
                <w:noProof/>
              </w:rPr>
              <w:t xml:space="preserve">Phase 3, activity </w:t>
            </w:r>
            <w:r w:rsidR="3B9F0F90" w:rsidRPr="70942EB5">
              <w:rPr>
                <w:rStyle w:val="Strong"/>
                <w:noProof/>
              </w:rPr>
              <w:t>4</w:t>
            </w:r>
            <w:r w:rsidRPr="425F9A02">
              <w:rPr>
                <w:rStyle w:val="Strong"/>
                <w:noProof/>
              </w:rPr>
              <w:t xml:space="preserve"> – check your understanding</w:t>
            </w:r>
            <w:r w:rsidRPr="425F9A02">
              <w:rPr>
                <w:noProof/>
              </w:rPr>
              <w:t>.</w:t>
            </w:r>
          </w:p>
          <w:p w14:paraId="3EF7A049" w14:textId="08FE3CEB" w:rsidR="001468A7" w:rsidRPr="009F4E3D" w:rsidRDefault="001468A7" w:rsidP="00DF786A">
            <w:pPr>
              <w:pStyle w:val="FeatureBox2"/>
              <w:cnfStyle w:val="000000100000" w:firstRow="0" w:lastRow="0" w:firstColumn="0" w:lastColumn="0" w:oddVBand="0" w:evenVBand="0" w:oddHBand="1" w:evenHBand="0" w:firstRowFirstColumn="0" w:firstRowLastColumn="0" w:lastRowFirstColumn="0" w:lastRowLastColumn="0"/>
              <w:rPr>
                <w:noProof/>
              </w:rPr>
            </w:pPr>
            <w:r w:rsidRPr="00DF786A">
              <w:rPr>
                <w:b/>
                <w:bCs/>
              </w:rPr>
              <w:t>Teacher note:</w:t>
            </w:r>
            <w:r>
              <w:t xml:space="preserve"> </w:t>
            </w:r>
            <w:r w:rsidR="00DF786A">
              <w:t>t</w:t>
            </w:r>
            <w:r w:rsidRPr="425F9A02">
              <w:rPr>
                <w:noProof/>
              </w:rPr>
              <w:t>he</w:t>
            </w:r>
            <w:r w:rsidRPr="7F5CA002">
              <w:rPr>
                <w:noProof/>
              </w:rPr>
              <w:t xml:space="preserve"> questions in </w:t>
            </w:r>
            <w:r w:rsidRPr="7F5CA002">
              <w:rPr>
                <w:rStyle w:val="Strong"/>
                <w:noProof/>
              </w:rPr>
              <w:t xml:space="preserve">Phase </w:t>
            </w:r>
            <w:r w:rsidRPr="25106B25">
              <w:rPr>
                <w:rStyle w:val="Strong"/>
                <w:noProof/>
              </w:rPr>
              <w:t>3</w:t>
            </w:r>
            <w:r w:rsidRPr="7F5CA002">
              <w:rPr>
                <w:rStyle w:val="Strong"/>
                <w:noProof/>
              </w:rPr>
              <w:t xml:space="preserve">, activity </w:t>
            </w:r>
            <w:r w:rsidRPr="29D9382A">
              <w:rPr>
                <w:rStyle w:val="Strong"/>
                <w:noProof/>
              </w:rPr>
              <w:t>4</w:t>
            </w:r>
            <w:r w:rsidRPr="7F5CA002">
              <w:rPr>
                <w:rStyle w:val="Strong"/>
                <w:noProof/>
              </w:rPr>
              <w:t xml:space="preserve"> – check your understanding</w:t>
            </w:r>
            <w:r w:rsidRPr="7F5CA002">
              <w:rPr>
                <w:noProof/>
              </w:rPr>
              <w:t xml:space="preserve"> are literal comprehension questions. No inference is required.</w:t>
            </w:r>
          </w:p>
          <w:p w14:paraId="65B1FF07" w14:textId="51E25710" w:rsidR="00EC7C36" w:rsidRDefault="00EC7C36" w:rsidP="00D3640E">
            <w:pPr>
              <w:cnfStyle w:val="000000100000" w:firstRow="0" w:lastRow="0" w:firstColumn="0" w:lastColumn="0" w:oddVBand="0" w:evenVBand="0" w:oddHBand="1" w:evenHBand="0" w:firstRowFirstColumn="0" w:firstRowLastColumn="0" w:lastRowFirstColumn="0" w:lastRowLastColumn="0"/>
              <w:rPr>
                <w:noProof/>
              </w:rPr>
            </w:pPr>
            <w:r w:rsidRPr="25106B25">
              <w:rPr>
                <w:rStyle w:val="Strong"/>
                <w:noProof/>
              </w:rPr>
              <w:t>Pre-reading activities</w:t>
            </w:r>
          </w:p>
          <w:p w14:paraId="4D977381" w14:textId="0526BC18" w:rsidR="240D0318" w:rsidRDefault="240D0318" w:rsidP="425F9A02">
            <w:pPr>
              <w:cnfStyle w:val="000000100000" w:firstRow="0" w:lastRow="0" w:firstColumn="0" w:lastColumn="0" w:oddVBand="0" w:evenVBand="0" w:oddHBand="1" w:evenHBand="0" w:firstRowFirstColumn="0" w:firstRowLastColumn="0" w:lastRowFirstColumn="0" w:lastRowLastColumn="0"/>
              <w:rPr>
                <w:rStyle w:val="Strong"/>
                <w:noProof/>
              </w:rPr>
            </w:pPr>
            <w:r w:rsidRPr="425F9A02">
              <w:rPr>
                <w:rStyle w:val="Strong"/>
                <w:noProof/>
              </w:rPr>
              <w:t>Independently or in pairs</w:t>
            </w:r>
            <w:r w:rsidR="1B7B71F5" w:rsidRPr="425F9A02">
              <w:rPr>
                <w:rStyle w:val="Strong"/>
                <w:noProof/>
              </w:rPr>
              <w:t xml:space="preserve"> – pre reading </w:t>
            </w:r>
            <w:r w:rsidR="7817AEF0" w:rsidRPr="425F9A02">
              <w:rPr>
                <w:rStyle w:val="Strong"/>
                <w:noProof/>
              </w:rPr>
              <w:t>part 1</w:t>
            </w:r>
          </w:p>
          <w:p w14:paraId="207426FB" w14:textId="5CDCFD4E" w:rsidR="2CD971E2" w:rsidRDefault="1FDFB158" w:rsidP="25106B25">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25106B25">
              <w:rPr>
                <w:noProof/>
              </w:rPr>
              <w:t xml:space="preserve">Prepare students to engage in effective reading of the play through explicit </w:t>
            </w:r>
            <w:r w:rsidR="581E0025" w:rsidRPr="25106B25">
              <w:rPr>
                <w:noProof/>
              </w:rPr>
              <w:t xml:space="preserve">vocabulary instruction. Use </w:t>
            </w:r>
            <w:r w:rsidR="581E0025" w:rsidRPr="25106B25">
              <w:rPr>
                <w:rStyle w:val="Strong"/>
                <w:noProof/>
              </w:rPr>
              <w:t xml:space="preserve">Phase 3, resource </w:t>
            </w:r>
            <w:r w:rsidR="1F75BF79" w:rsidRPr="618C916D">
              <w:rPr>
                <w:rStyle w:val="Strong"/>
                <w:noProof/>
              </w:rPr>
              <w:t>7</w:t>
            </w:r>
            <w:r w:rsidR="581E0025" w:rsidRPr="25106B25">
              <w:rPr>
                <w:rStyle w:val="Strong"/>
                <w:noProof/>
              </w:rPr>
              <w:t xml:space="preserve"> – explicitly teaching vocabulary</w:t>
            </w:r>
            <w:r w:rsidR="581E0025" w:rsidRPr="25106B25">
              <w:rPr>
                <w:noProof/>
              </w:rPr>
              <w:t xml:space="preserve"> to guide this process. </w:t>
            </w:r>
            <w:r w:rsidR="0840B6D8" w:rsidRPr="25106B25">
              <w:rPr>
                <w:noProof/>
              </w:rPr>
              <w:t xml:space="preserve">Below is a list of suggested </w:t>
            </w:r>
            <w:r w:rsidR="00496144">
              <w:rPr>
                <w:noProof/>
              </w:rPr>
              <w:t>Ti</w:t>
            </w:r>
            <w:r w:rsidR="00496144">
              <w:t>er 2</w:t>
            </w:r>
            <w:r w:rsidR="0840B6D8" w:rsidRPr="25106B25">
              <w:rPr>
                <w:noProof/>
              </w:rPr>
              <w:t xml:space="preserve"> words</w:t>
            </w:r>
            <w:r w:rsidR="3DCCE2F5" w:rsidRPr="425F9A02">
              <w:rPr>
                <w:noProof/>
              </w:rPr>
              <w:t xml:space="preserve"> that you could explore with students. Alternatively, you could ask students to select their own </w:t>
            </w:r>
            <w:r w:rsidR="3DCCE2F5" w:rsidRPr="425F9A02">
              <w:rPr>
                <w:noProof/>
              </w:rPr>
              <w:lastRenderedPageBreak/>
              <w:t>words to exp</w:t>
            </w:r>
            <w:r w:rsidR="00DC66D7">
              <w:rPr>
                <w:noProof/>
              </w:rPr>
              <w:t>l</w:t>
            </w:r>
            <w:r w:rsidR="3DCCE2F5" w:rsidRPr="425F9A02">
              <w:rPr>
                <w:noProof/>
              </w:rPr>
              <w:t>ore</w:t>
            </w:r>
            <w:r w:rsidR="76F0C3DE" w:rsidRPr="425F9A02">
              <w:rPr>
                <w:noProof/>
              </w:rPr>
              <w:t>:</w:t>
            </w:r>
          </w:p>
          <w:p w14:paraId="609A00C8" w14:textId="29A1DF8A" w:rsidR="007A5C1B" w:rsidRPr="00B557FE" w:rsidRDefault="06FB6FFF" w:rsidP="25106B25">
            <w:pPr>
              <w:pStyle w:val="ListBullet2"/>
              <w:cnfStyle w:val="000000100000" w:firstRow="0" w:lastRow="0" w:firstColumn="0" w:lastColumn="0" w:oddVBand="0" w:evenVBand="0" w:oddHBand="1" w:evenHBand="0" w:firstRowFirstColumn="0" w:firstRowLastColumn="0" w:lastRowFirstColumn="0" w:lastRowLastColumn="0"/>
              <w:rPr>
                <w:noProof/>
              </w:rPr>
            </w:pPr>
            <w:r w:rsidRPr="11747138">
              <w:rPr>
                <w:noProof/>
              </w:rPr>
              <w:t>smuggling, torment, sentenced, tsunami (</w:t>
            </w:r>
            <w:r w:rsidR="000364E2">
              <w:rPr>
                <w:noProof/>
              </w:rPr>
              <w:t>Sc</w:t>
            </w:r>
            <w:proofErr w:type="spellStart"/>
            <w:r w:rsidR="000364E2">
              <w:t>ene</w:t>
            </w:r>
            <w:proofErr w:type="spellEnd"/>
            <w:r w:rsidR="000364E2">
              <w:t xml:space="preserve"> 1</w:t>
            </w:r>
            <w:r w:rsidRPr="11747138">
              <w:rPr>
                <w:noProof/>
              </w:rPr>
              <w:t>)</w:t>
            </w:r>
          </w:p>
          <w:p w14:paraId="05796D54" w14:textId="42096C07" w:rsidR="007A5C1B" w:rsidRPr="00B557FE" w:rsidRDefault="06FB6FFF" w:rsidP="25106B25">
            <w:pPr>
              <w:pStyle w:val="ListBullet2"/>
              <w:cnfStyle w:val="000000100000" w:firstRow="0" w:lastRow="0" w:firstColumn="0" w:lastColumn="0" w:oddVBand="0" w:evenVBand="0" w:oddHBand="1" w:evenHBand="0" w:firstRowFirstColumn="0" w:firstRowLastColumn="0" w:lastRowFirstColumn="0" w:lastRowLastColumn="0"/>
              <w:rPr>
                <w:noProof/>
              </w:rPr>
            </w:pPr>
            <w:r w:rsidRPr="11747138">
              <w:rPr>
                <w:noProof/>
              </w:rPr>
              <w:t>tombstones, dawn, lore, boast (</w:t>
            </w:r>
            <w:r w:rsidR="000364E2">
              <w:rPr>
                <w:noProof/>
              </w:rPr>
              <w:t>Scene 2</w:t>
            </w:r>
            <w:r w:rsidRPr="11747138">
              <w:rPr>
                <w:noProof/>
              </w:rPr>
              <w:t>)</w:t>
            </w:r>
          </w:p>
          <w:p w14:paraId="0435A82D" w14:textId="632D7F96" w:rsidR="19FD14A9" w:rsidRPr="00281A5C" w:rsidRDefault="19FD14A9" w:rsidP="00281A5C">
            <w:pPr>
              <w:pStyle w:val="ListBullet"/>
              <w:cnfStyle w:val="000000100000" w:firstRow="0" w:lastRow="0" w:firstColumn="0" w:lastColumn="0" w:oddVBand="0" w:evenVBand="0" w:oddHBand="1" w:evenHBand="0" w:firstRowFirstColumn="0" w:firstRowLastColumn="0" w:lastRowFirstColumn="0" w:lastRowLastColumn="0"/>
            </w:pPr>
            <w:r w:rsidRPr="00281A5C">
              <w:t xml:space="preserve">Support students by modelling this activity. Choose any of the </w:t>
            </w:r>
            <w:r w:rsidR="000364E2">
              <w:t xml:space="preserve">Tier 2 </w:t>
            </w:r>
            <w:r w:rsidRPr="00281A5C">
              <w:t xml:space="preserve">words that have been identified using a think aloud to model how to complete </w:t>
            </w:r>
            <w:r w:rsidR="00461126">
              <w:t>this</w:t>
            </w:r>
            <w:r w:rsidRPr="00281A5C">
              <w:t>. This could include:</w:t>
            </w:r>
          </w:p>
          <w:p w14:paraId="4EF809D4" w14:textId="78C3E7E7" w:rsidR="19FD14A9" w:rsidRDefault="4D7D1375" w:rsidP="003653B7">
            <w:pPr>
              <w:pStyle w:val="ListBullet2"/>
              <w:cnfStyle w:val="000000100000" w:firstRow="0" w:lastRow="0" w:firstColumn="0" w:lastColumn="0" w:oddVBand="0" w:evenVBand="0" w:oddHBand="1" w:evenHBand="0" w:firstRowFirstColumn="0" w:firstRowLastColumn="0" w:lastRowFirstColumn="0" w:lastRowLastColumn="0"/>
            </w:pPr>
            <w:r>
              <w:t>verbalising actions – ‘I (the teacher) am going to write down as many forms of the word ‘</w:t>
            </w:r>
            <w:r w:rsidR="7FB844BC">
              <w:t>smuggl</w:t>
            </w:r>
            <w:r>
              <w:t>e’ that I can think of.’</w:t>
            </w:r>
          </w:p>
          <w:p w14:paraId="2B0D1748" w14:textId="3C9BF16E" w:rsidR="19FD14A9" w:rsidRDefault="4D7D1375" w:rsidP="003653B7">
            <w:pPr>
              <w:pStyle w:val="ListBullet2"/>
              <w:cnfStyle w:val="000000100000" w:firstRow="0" w:lastRow="0" w:firstColumn="0" w:lastColumn="0" w:oddVBand="0" w:evenVBand="0" w:oddHBand="1" w:evenHBand="0" w:firstRowFirstColumn="0" w:firstRowLastColumn="0" w:lastRowFirstColumn="0" w:lastRowLastColumn="0"/>
            </w:pPr>
            <w:r>
              <w:t>verbalising thoughts – ‘Next, I am going to ask a question that captures what I think this word means. The way it is used in the</w:t>
            </w:r>
            <w:r w:rsidR="00287E25">
              <w:t xml:space="preserve"> play</w:t>
            </w:r>
            <w:r>
              <w:t xml:space="preserve"> suggests…and then I am going to use this word in another sentence.’</w:t>
            </w:r>
          </w:p>
          <w:p w14:paraId="2C150F67" w14:textId="609473B5" w:rsidR="19FD14A9" w:rsidRDefault="4D7D1375" w:rsidP="003653B7">
            <w:pPr>
              <w:pStyle w:val="ListBullet2"/>
              <w:cnfStyle w:val="000000100000" w:firstRow="0" w:lastRow="0" w:firstColumn="0" w:lastColumn="0" w:oddVBand="0" w:evenVBand="0" w:oddHBand="1" w:evenHBand="0" w:firstRowFirstColumn="0" w:firstRowLastColumn="0" w:lastRowFirstColumn="0" w:lastRowLastColumn="0"/>
            </w:pPr>
            <w:r>
              <w:t xml:space="preserve">verbalising thoughts – ‘Now, I </w:t>
            </w:r>
            <w:r w:rsidR="3786D497">
              <w:t xml:space="preserve">use the word ‘smuggle’ in my own sentence making sure that it </w:t>
            </w:r>
            <w:r w:rsidR="3786D497">
              <w:lastRenderedPageBreak/>
              <w:t>reflects the same contextual meaning as that in the play.</w:t>
            </w:r>
          </w:p>
          <w:p w14:paraId="0AE2C7E2" w14:textId="4589EBF1" w:rsidR="1F4E4E77" w:rsidRDefault="1F4E4E77" w:rsidP="425F9A02">
            <w:pPr>
              <w:cnfStyle w:val="000000100000" w:firstRow="0" w:lastRow="0" w:firstColumn="0" w:lastColumn="0" w:oddVBand="0" w:evenVBand="0" w:oddHBand="1" w:evenHBand="0" w:firstRowFirstColumn="0" w:firstRowLastColumn="0" w:lastRowFirstColumn="0" w:lastRowLastColumn="0"/>
              <w:rPr>
                <w:rStyle w:val="Strong"/>
              </w:rPr>
            </w:pPr>
            <w:r w:rsidRPr="425F9A02">
              <w:rPr>
                <w:rStyle w:val="Strong"/>
              </w:rPr>
              <w:t>Class activity – pre</w:t>
            </w:r>
            <w:r w:rsidR="00DA3CEC">
              <w:rPr>
                <w:rStyle w:val="Strong"/>
              </w:rPr>
              <w:t>-</w:t>
            </w:r>
            <w:r w:rsidRPr="425F9A02">
              <w:rPr>
                <w:rStyle w:val="Strong"/>
              </w:rPr>
              <w:t>reading part 2</w:t>
            </w:r>
          </w:p>
          <w:p w14:paraId="5ACBEF1A" w14:textId="195D71F2" w:rsidR="007A5C1B" w:rsidRPr="004D29F2" w:rsidRDefault="006605F9" w:rsidP="006A31FA">
            <w:pPr>
              <w:pStyle w:val="ListBullet"/>
              <w:cnfStyle w:val="000000100000" w:firstRow="0" w:lastRow="0" w:firstColumn="0" w:lastColumn="0" w:oddVBand="0" w:evenVBand="0" w:oddHBand="1" w:evenHBand="0" w:firstRowFirstColumn="0" w:firstRowLastColumn="0" w:lastRowFirstColumn="0" w:lastRowLastColumn="0"/>
            </w:pPr>
            <w:r>
              <w:t>D</w:t>
            </w:r>
            <w:r w:rsidR="093E63A7" w:rsidRPr="006605F9">
              <w:t>isplay the character list</w:t>
            </w:r>
            <w:r w:rsidR="47E348D8" w:rsidRPr="006605F9">
              <w:t xml:space="preserve"> </w:t>
            </w:r>
            <w:r w:rsidR="22FD159E" w:rsidRPr="006605F9">
              <w:t>for students</w:t>
            </w:r>
            <w:r w:rsidR="47E348D8" w:rsidRPr="006605F9">
              <w:t>.</w:t>
            </w:r>
            <w:r w:rsidR="5F740A3E" w:rsidRPr="006605F9">
              <w:t xml:space="preserve"> Read the list to</w:t>
            </w:r>
            <w:r w:rsidR="1F81E344" w:rsidRPr="006605F9">
              <w:t xml:space="preserve"> the</w:t>
            </w:r>
            <w:r w:rsidR="5F740A3E" w:rsidRPr="006605F9">
              <w:t xml:space="preserve"> class. </w:t>
            </w:r>
            <w:r w:rsidR="00086C08" w:rsidRPr="006605F9">
              <w:t xml:space="preserve">Students </w:t>
            </w:r>
            <w:r w:rsidR="593355FC" w:rsidRPr="006605F9">
              <w:t xml:space="preserve">record </w:t>
            </w:r>
            <w:r w:rsidR="00086C08" w:rsidRPr="006605F9">
              <w:t>answer</w:t>
            </w:r>
            <w:r w:rsidR="5F9C5214" w:rsidRPr="006605F9">
              <w:t>s to</w:t>
            </w:r>
            <w:r w:rsidR="00086C08" w:rsidRPr="006605F9">
              <w:t xml:space="preserve"> the questions </w:t>
            </w:r>
            <w:r w:rsidR="005903A0" w:rsidRPr="006605F9">
              <w:t>about the character list in</w:t>
            </w:r>
            <w:r>
              <w:t xml:space="preserve"> </w:t>
            </w:r>
            <w:r w:rsidRPr="005903A0">
              <w:rPr>
                <w:rStyle w:val="Strong"/>
              </w:rPr>
              <w:t xml:space="preserve">Phase 3, </w:t>
            </w:r>
            <w:r w:rsidRPr="3B43400E">
              <w:rPr>
                <w:rStyle w:val="Strong"/>
              </w:rPr>
              <w:t>activity 5</w:t>
            </w:r>
            <w:r w:rsidRPr="005903A0">
              <w:rPr>
                <w:rStyle w:val="Strong"/>
              </w:rPr>
              <w:t xml:space="preserve"> – </w:t>
            </w:r>
            <w:r w:rsidRPr="2806E92A">
              <w:rPr>
                <w:rStyle w:val="Strong"/>
              </w:rPr>
              <w:t>character list</w:t>
            </w:r>
            <w:r w:rsidRPr="505245F6">
              <w:rPr>
                <w:rStyle w:val="Strong"/>
              </w:rPr>
              <w:t>.</w:t>
            </w:r>
          </w:p>
        </w:tc>
        <w:tc>
          <w:tcPr>
            <w:tcW w:w="3288" w:type="dxa"/>
          </w:tcPr>
          <w:p w14:paraId="1488DBAB" w14:textId="77777777" w:rsidR="005958BB" w:rsidRDefault="005958BB" w:rsidP="005958BB">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lastRenderedPageBreak/>
              <w:t>Success criteria</w:t>
            </w:r>
          </w:p>
          <w:p w14:paraId="615FE1EC" w14:textId="63A1AA89" w:rsidR="005958BB" w:rsidRDefault="007F1EAD" w:rsidP="005958BB">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r w:rsidR="005958BB" w:rsidRPr="72A15BB3">
              <w:rPr>
                <w:noProof/>
              </w:rPr>
              <w:t>:</w:t>
            </w:r>
          </w:p>
          <w:p w14:paraId="5341509F" w14:textId="5942018B" w:rsidR="00A272D3" w:rsidRDefault="005B1811" w:rsidP="00C673AD">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complete vocabulary and prediction activities</w:t>
            </w:r>
          </w:p>
          <w:p w14:paraId="5773B527" w14:textId="61E89365" w:rsidR="00C14D84" w:rsidRDefault="12A24DC7" w:rsidP="00C673AD">
            <w:pPr>
              <w:pStyle w:val="ListBullet"/>
              <w:cnfStyle w:val="000000100000" w:firstRow="0" w:lastRow="0" w:firstColumn="0" w:lastColumn="0" w:oddVBand="0" w:evenVBand="0" w:oddHBand="1" w:evenHBand="0" w:firstRowFirstColumn="0" w:firstRowLastColumn="0" w:lastRowFirstColumn="0" w:lastRowLastColumn="0"/>
              <w:rPr>
                <w:noProof/>
              </w:rPr>
            </w:pPr>
            <w:r w:rsidRPr="5173C689">
              <w:rPr>
                <w:noProof/>
              </w:rPr>
              <w:t>use reading strategies and tracking comprehension of the play</w:t>
            </w:r>
            <w:r w:rsidR="7F165095" w:rsidRPr="5173C689">
              <w:rPr>
                <w:noProof/>
              </w:rPr>
              <w:t>.</w:t>
            </w:r>
          </w:p>
          <w:p w14:paraId="6C09EDA9" w14:textId="5ED6DCD5" w:rsidR="003653B7" w:rsidRDefault="003653B7" w:rsidP="003653B7">
            <w:pPr>
              <w:pStyle w:val="FeatureBox2"/>
              <w:cnfStyle w:val="000000100000" w:firstRow="0" w:lastRow="0" w:firstColumn="0" w:lastColumn="0" w:oddVBand="0" w:evenVBand="0" w:oddHBand="1" w:evenHBand="0" w:firstRowFirstColumn="0" w:firstRowLastColumn="0" w:lastRowFirstColumn="0" w:lastRowLastColumn="0"/>
              <w:rPr>
                <w:noProof/>
              </w:rPr>
            </w:pPr>
            <w:r w:rsidRPr="425F9A02">
              <w:rPr>
                <w:b/>
                <w:bCs/>
                <w:noProof/>
              </w:rPr>
              <w:t>Teacher note</w:t>
            </w:r>
            <w:r>
              <w:rPr>
                <w:b/>
                <w:bCs/>
                <w:noProof/>
              </w:rPr>
              <w:t xml:space="preserve"> for differentiation</w:t>
            </w:r>
            <w:r w:rsidRPr="425F9A02">
              <w:rPr>
                <w:b/>
                <w:bCs/>
                <w:noProof/>
              </w:rPr>
              <w:t>:</w:t>
            </w:r>
            <w:r w:rsidRPr="425F9A02">
              <w:rPr>
                <w:noProof/>
              </w:rPr>
              <w:t xml:space="preserve"> </w:t>
            </w:r>
            <w:r w:rsidR="003914BC">
              <w:rPr>
                <w:noProof/>
              </w:rPr>
              <w:t>r</w:t>
            </w:r>
            <w:r w:rsidRPr="7BA593B1">
              <w:rPr>
                <w:noProof/>
              </w:rPr>
              <w:t>eading</w:t>
            </w:r>
            <w:r w:rsidRPr="425F9A02">
              <w:rPr>
                <w:noProof/>
              </w:rPr>
              <w:t xml:space="preserve"> and engaging with</w:t>
            </w:r>
            <w:r w:rsidRPr="73EEFFA2">
              <w:rPr>
                <w:b/>
                <w:bCs/>
                <w:noProof/>
              </w:rPr>
              <w:t xml:space="preserve"> Phase 3, resource 4 – </w:t>
            </w:r>
            <w:r w:rsidRPr="00667B39">
              <w:rPr>
                <w:b/>
                <w:bCs/>
                <w:i/>
                <w:iCs/>
                <w:noProof/>
              </w:rPr>
              <w:t>The Arabian Nights</w:t>
            </w:r>
            <w:r w:rsidRPr="73EEFFA2">
              <w:rPr>
                <w:b/>
                <w:bCs/>
                <w:noProof/>
              </w:rPr>
              <w:t xml:space="preserve"> background </w:t>
            </w:r>
            <w:r w:rsidRPr="73EEFFA2">
              <w:rPr>
                <w:b/>
                <w:bCs/>
                <w:noProof/>
              </w:rPr>
              <w:lastRenderedPageBreak/>
              <w:t>information</w:t>
            </w:r>
            <w:r w:rsidRPr="425F9A02">
              <w:rPr>
                <w:noProof/>
              </w:rPr>
              <w:t xml:space="preserve"> is optional. Students do not need to possess a deep understanding of </w:t>
            </w:r>
            <w:r w:rsidRPr="425F9A02">
              <w:rPr>
                <w:i/>
                <w:iCs/>
              </w:rPr>
              <w:t>The Arabian Nights</w:t>
            </w:r>
            <w:r w:rsidRPr="425F9A02">
              <w:rPr>
                <w:noProof/>
              </w:rPr>
              <w:t xml:space="preserve"> to engage with the activities in this phase. Additionally, to stimulate interest, you may wish to show the trailer for 2019 live action </w:t>
            </w:r>
            <w:hyperlink r:id="rId83" w:history="1">
              <w:r w:rsidR="00CD3AD8" w:rsidRPr="001C538D">
                <w:rPr>
                  <w:rStyle w:val="Hyperlink"/>
                  <w:noProof/>
                </w:rPr>
                <w:t>Aladdin (2:14)</w:t>
              </w:r>
            </w:hyperlink>
            <w:r w:rsidRPr="00722014">
              <w:rPr>
                <w:noProof/>
              </w:rPr>
              <w:t>.</w:t>
            </w:r>
            <w:r w:rsidRPr="425F9A02">
              <w:rPr>
                <w:noProof/>
              </w:rPr>
              <w:t xml:space="preserve"> Aladdin is a film which has been inspired by </w:t>
            </w:r>
            <w:r w:rsidRPr="00C673AD">
              <w:rPr>
                <w:i/>
                <w:iCs/>
                <w:noProof/>
              </w:rPr>
              <w:t>The Arabian Nights</w:t>
            </w:r>
            <w:r w:rsidRPr="425F9A02">
              <w:rPr>
                <w:noProof/>
              </w:rPr>
              <w:t xml:space="preserve">. Alternatively, you might like to show students a range of visual images of </w:t>
            </w:r>
            <w:r w:rsidRPr="00122FBE">
              <w:rPr>
                <w:i/>
                <w:iCs/>
                <w:noProof/>
              </w:rPr>
              <w:t>The Arabian Nights</w:t>
            </w:r>
            <w:r w:rsidRPr="425F9A02">
              <w:rPr>
                <w:noProof/>
              </w:rPr>
              <w:t xml:space="preserve"> and </w:t>
            </w:r>
            <w:r w:rsidRPr="7BA593B1">
              <w:rPr>
                <w:noProof/>
              </w:rPr>
              <w:t>p</w:t>
            </w:r>
            <w:r w:rsidR="2E80CAF0" w:rsidRPr="7BA593B1">
              <w:rPr>
                <w:noProof/>
              </w:rPr>
              <w:t>r</w:t>
            </w:r>
            <w:r w:rsidRPr="7BA593B1">
              <w:rPr>
                <w:noProof/>
              </w:rPr>
              <w:t>ompt</w:t>
            </w:r>
            <w:r w:rsidRPr="425F9A02">
              <w:rPr>
                <w:noProof/>
              </w:rPr>
              <w:t xml:space="preserve"> a discussion about the costumes worn by the </w:t>
            </w:r>
            <w:r w:rsidRPr="425F9A02">
              <w:rPr>
                <w:noProof/>
              </w:rPr>
              <w:lastRenderedPageBreak/>
              <w:t>characters.</w:t>
            </w:r>
          </w:p>
          <w:p w14:paraId="7BD00E0D" w14:textId="22D921B3" w:rsidR="00017441" w:rsidRPr="00B557FE" w:rsidRDefault="00017441" w:rsidP="00017441">
            <w:pPr>
              <w:pStyle w:val="Featurepink"/>
              <w:cnfStyle w:val="000000100000" w:firstRow="0" w:lastRow="0" w:firstColumn="0" w:lastColumn="0" w:oddVBand="0" w:evenVBand="0" w:oddHBand="1" w:evenHBand="0" w:firstRowFirstColumn="0" w:firstRowLastColumn="0" w:lastRowFirstColumn="0" w:lastRowLastColumn="0"/>
              <w:rPr>
                <w:noProof/>
              </w:rPr>
            </w:pPr>
            <w:r w:rsidRPr="425F9A02">
              <w:rPr>
                <w:rStyle w:val="Strong"/>
                <w:noProof/>
              </w:rPr>
              <w:t xml:space="preserve">Literacy </w:t>
            </w:r>
            <w:r>
              <w:rPr>
                <w:rStyle w:val="Strong"/>
                <w:noProof/>
              </w:rPr>
              <w:t>n</w:t>
            </w:r>
            <w:r w:rsidRPr="425F9A02">
              <w:rPr>
                <w:rStyle w:val="Strong"/>
                <w:noProof/>
              </w:rPr>
              <w:t>ote</w:t>
            </w:r>
            <w:r>
              <w:rPr>
                <w:rStyle w:val="Strong"/>
                <w:noProof/>
              </w:rPr>
              <w:t xml:space="preserve"> for differentiation</w:t>
            </w:r>
            <w:r w:rsidRPr="425F9A02">
              <w:rPr>
                <w:rStyle w:val="Strong"/>
              </w:rPr>
              <w:t>:</w:t>
            </w:r>
            <w:r w:rsidRPr="25106B25">
              <w:rPr>
                <w:noProof/>
              </w:rPr>
              <w:t xml:space="preserve"> integrating vocabulary instruction supports access to a text. Dependant on the need of the students in your class, consider any </w:t>
            </w:r>
            <w:r w:rsidR="00023BF3">
              <w:rPr>
                <w:noProof/>
              </w:rPr>
              <w:t xml:space="preserve">Tier 2 </w:t>
            </w:r>
            <w:r w:rsidRPr="25106B25">
              <w:rPr>
                <w:noProof/>
              </w:rPr>
              <w:t xml:space="preserve">or </w:t>
            </w:r>
            <w:r w:rsidR="00023BF3">
              <w:rPr>
                <w:noProof/>
              </w:rPr>
              <w:t xml:space="preserve">Tier 3 </w:t>
            </w:r>
            <w:r w:rsidRPr="25106B25">
              <w:rPr>
                <w:noProof/>
              </w:rPr>
              <w:t xml:space="preserve">words which may present as a challenge. Consult the Department’s page </w:t>
            </w:r>
            <w:hyperlink r:id="rId84">
              <w:r w:rsidRPr="25106B25">
                <w:rPr>
                  <w:rStyle w:val="Hyperlink"/>
                  <w:noProof/>
                </w:rPr>
                <w:t xml:space="preserve">Stage 5 reading – </w:t>
              </w:r>
              <w:r w:rsidR="0096185A">
                <w:rPr>
                  <w:rStyle w:val="Hyperlink"/>
                  <w:noProof/>
                </w:rPr>
                <w:t>V</w:t>
              </w:r>
              <w:r w:rsidRPr="25106B25">
                <w:rPr>
                  <w:rStyle w:val="Hyperlink"/>
                  <w:noProof/>
                </w:rPr>
                <w:t>ocabulary in context</w:t>
              </w:r>
            </w:hyperlink>
            <w:r w:rsidRPr="25106B25">
              <w:rPr>
                <w:noProof/>
              </w:rPr>
              <w:t xml:space="preserve"> for additional information and strategies.</w:t>
            </w:r>
          </w:p>
          <w:p w14:paraId="5CA0ACE2" w14:textId="142CF65E" w:rsidR="00024D45" w:rsidRPr="72A15BB3" w:rsidRDefault="00017441" w:rsidP="00793C9D">
            <w:pPr>
              <w:pStyle w:val="Featurepink"/>
              <w:cnfStyle w:val="000000100000" w:firstRow="0" w:lastRow="0" w:firstColumn="0" w:lastColumn="0" w:oddVBand="0" w:evenVBand="0" w:oddHBand="1" w:evenHBand="0" w:firstRowFirstColumn="0" w:firstRowLastColumn="0" w:lastRowFirstColumn="0" w:lastRowLastColumn="0"/>
              <w:rPr>
                <w:rStyle w:val="Strong"/>
              </w:rPr>
            </w:pPr>
            <w:r w:rsidRPr="425F9A02">
              <w:rPr>
                <w:b/>
                <w:bCs/>
              </w:rPr>
              <w:t xml:space="preserve">Literacy </w:t>
            </w:r>
            <w:r>
              <w:rPr>
                <w:b/>
                <w:bCs/>
              </w:rPr>
              <w:t>n</w:t>
            </w:r>
            <w:r w:rsidRPr="425F9A02">
              <w:rPr>
                <w:b/>
                <w:bCs/>
              </w:rPr>
              <w:t>ote</w:t>
            </w:r>
            <w:r>
              <w:rPr>
                <w:b/>
                <w:bCs/>
              </w:rPr>
              <w:t xml:space="preserve"> for differentiation</w:t>
            </w:r>
            <w:r w:rsidRPr="425F9A02">
              <w:rPr>
                <w:b/>
                <w:bCs/>
              </w:rPr>
              <w:t>:</w:t>
            </w:r>
            <w:r>
              <w:t xml:space="preserve"> Quigley (2020</w:t>
            </w:r>
            <w:r w:rsidR="00CA40BD">
              <w:t>:</w:t>
            </w:r>
            <w:r w:rsidR="00F80DC4">
              <w:t>160</w:t>
            </w:r>
            <w:r>
              <w:t>)</w:t>
            </w:r>
            <w:r w:rsidR="00482B29">
              <w:t xml:space="preserve"> </w:t>
            </w:r>
            <w:r>
              <w:t xml:space="preserve">recognises </w:t>
            </w:r>
            <w:r>
              <w:lastRenderedPageBreak/>
              <w:t>teacher-led whole-class reading as an effective reading strategy. Through the modelling of fluent and expert reading, a teacher can concisely plan vocabulary explanations or questions to monitor interest and engagement. This reading strategy can be applied at any time during your initial read of the play with the class.</w:t>
            </w:r>
          </w:p>
        </w:tc>
        <w:tc>
          <w:tcPr>
            <w:tcW w:w="2046" w:type="dxa"/>
          </w:tcPr>
          <w:p w14:paraId="1B153E49" w14:textId="77777777" w:rsidR="00024D45" w:rsidRDefault="00024D45" w:rsidP="00AE0DF1">
            <w:pPr>
              <w:cnfStyle w:val="000000100000" w:firstRow="0" w:lastRow="0" w:firstColumn="0" w:lastColumn="0" w:oddVBand="0" w:evenVBand="0" w:oddHBand="1" w:evenHBand="0" w:firstRowFirstColumn="0" w:firstRowLastColumn="0" w:lastRowFirstColumn="0" w:lastRowLastColumn="0"/>
              <w:rPr>
                <w:noProof/>
              </w:rPr>
            </w:pPr>
          </w:p>
        </w:tc>
      </w:tr>
      <w:tr w:rsidR="0078713C" w14:paraId="40B6BC35" w14:textId="77777777" w:rsidTr="004216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734CB649" w14:textId="77777777" w:rsidR="00770AAD" w:rsidRDefault="00770AAD" w:rsidP="00770AAD">
            <w:r>
              <w:rPr>
                <w:noProof/>
              </w:rPr>
              <w:lastRenderedPageBreak/>
              <w:t>EN5-RVL-01</w:t>
            </w:r>
          </w:p>
          <w:p w14:paraId="60FA1371" w14:textId="77777777" w:rsidR="00770AAD" w:rsidRDefault="00770AAD" w:rsidP="00770AAD">
            <w:r>
              <w:rPr>
                <w:noProof/>
              </w:rPr>
              <w:t>Reading, viewing and listening skills</w:t>
            </w:r>
          </w:p>
          <w:p w14:paraId="74C8B8E1" w14:textId="77777777" w:rsidR="00770AAD" w:rsidRPr="00C0144E" w:rsidRDefault="00770AAD" w:rsidP="00770AAD">
            <w:pPr>
              <w:rPr>
                <w:b w:val="0"/>
                <w:bCs/>
              </w:rPr>
            </w:pPr>
            <w:r w:rsidRPr="00C0144E">
              <w:rPr>
                <w:b w:val="0"/>
                <w:bCs/>
              </w:rPr>
              <w:t xml:space="preserve">Apply reading pathways appropriate to form, purpose and meaning, and connect ideas within </w:t>
            </w:r>
            <w:r w:rsidRPr="00C0144E">
              <w:rPr>
                <w:b w:val="0"/>
                <w:bCs/>
              </w:rPr>
              <w:lastRenderedPageBreak/>
              <w:t>and between texts</w:t>
            </w:r>
          </w:p>
          <w:p w14:paraId="4FC09CB2" w14:textId="77777777" w:rsidR="00657287" w:rsidRPr="005E716F" w:rsidRDefault="00657287" w:rsidP="00657287">
            <w:r w:rsidRPr="005E716F">
              <w:t xml:space="preserve">Reading for challenge, </w:t>
            </w:r>
            <w:proofErr w:type="gramStart"/>
            <w:r w:rsidRPr="005E716F">
              <w:t>interest</w:t>
            </w:r>
            <w:proofErr w:type="gramEnd"/>
            <w:r w:rsidRPr="005E716F">
              <w:t xml:space="preserve"> and enjoyment</w:t>
            </w:r>
          </w:p>
          <w:p w14:paraId="2B483307" w14:textId="77777777" w:rsidR="00657287" w:rsidRPr="00C0144E" w:rsidRDefault="00657287" w:rsidP="00657287">
            <w:pPr>
              <w:rPr>
                <w:b w:val="0"/>
                <w:bCs/>
              </w:rPr>
            </w:pPr>
            <w:r w:rsidRPr="00C0144E">
              <w:rPr>
                <w:b w:val="0"/>
                <w:bCs/>
              </w:rPr>
              <w:t>Read increasingly complex texts that challenge thinking, pique interest, enhance enjoyment and provoke a personal response</w:t>
            </w:r>
          </w:p>
          <w:p w14:paraId="0BDA6FA2" w14:textId="77777777" w:rsidR="00657287" w:rsidRPr="00C0144E" w:rsidRDefault="00657287" w:rsidP="00657287">
            <w:pPr>
              <w:rPr>
                <w:b w:val="0"/>
                <w:bCs/>
              </w:rPr>
            </w:pPr>
            <w:r w:rsidRPr="00C0144E">
              <w:rPr>
                <w:b w:val="0"/>
                <w:bCs/>
              </w:rPr>
              <w:t xml:space="preserve">Engage in sustained and varied reading that presents increasingly diverse and complex perspectives and </w:t>
            </w:r>
            <w:r w:rsidRPr="00C0144E">
              <w:rPr>
                <w:b w:val="0"/>
                <w:bCs/>
              </w:rPr>
              <w:lastRenderedPageBreak/>
              <w:t xml:space="preserve">experiences, </w:t>
            </w:r>
            <w:r w:rsidRPr="00DC66D7">
              <w:rPr>
                <w:noProof/>
              </w:rPr>
              <w:t>including those of Aboriginal and Torres Strait Islander Peoples</w:t>
            </w:r>
            <w:r w:rsidRPr="00DC66D7">
              <w:rPr>
                <w:b w:val="0"/>
                <w:bCs/>
                <w:noProof/>
              </w:rPr>
              <w:t>,</w:t>
            </w:r>
            <w:r w:rsidRPr="00DC66D7">
              <w:rPr>
                <w:b w:val="0"/>
                <w:bCs/>
              </w:rPr>
              <w:t xml:space="preserve"> and respond in a range of ways, </w:t>
            </w:r>
            <w:r w:rsidRPr="00DC66D7">
              <w:rPr>
                <w:noProof/>
              </w:rPr>
              <w:t>including through extended written responses</w:t>
            </w:r>
          </w:p>
          <w:p w14:paraId="4B219F04" w14:textId="0D44309A" w:rsidR="0078713C" w:rsidRPr="00F67828" w:rsidRDefault="003D45B3" w:rsidP="00F67828">
            <w:pPr>
              <w:pStyle w:val="FeatureBox2"/>
              <w:rPr>
                <w:b w:val="0"/>
              </w:rPr>
            </w:pPr>
            <w:r>
              <w:t>Note:</w:t>
            </w:r>
            <w:r w:rsidRPr="30B799A3">
              <w:rPr>
                <w:rStyle w:val="Strong"/>
              </w:rPr>
              <w:t xml:space="preserve"> bold outcome is not addressed in this sequence.</w:t>
            </w:r>
          </w:p>
        </w:tc>
        <w:tc>
          <w:tcPr>
            <w:tcW w:w="6803" w:type="dxa"/>
          </w:tcPr>
          <w:p w14:paraId="3E4DC38B" w14:textId="1FC45E57" w:rsidR="00B15E58" w:rsidRDefault="00B15E58" w:rsidP="00B15E58">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Reading the play</w:t>
            </w:r>
          </w:p>
          <w:p w14:paraId="48538410" w14:textId="0DD4FD8D" w:rsidR="00B15E58" w:rsidRDefault="00B15E58" w:rsidP="00B15E58">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t>Learning intention</w:t>
            </w:r>
            <w:r w:rsidR="00304B32">
              <w:rPr>
                <w:rStyle w:val="Strong"/>
              </w:rPr>
              <w:t>s</w:t>
            </w:r>
          </w:p>
          <w:p w14:paraId="46FE281D" w14:textId="5942018B" w:rsidR="00B15E58" w:rsidRDefault="00B15E58" w:rsidP="00B15E58">
            <w:pPr>
              <w:cnfStyle w:val="000000010000" w:firstRow="0" w:lastRow="0" w:firstColumn="0" w:lastColumn="0" w:oddVBand="0" w:evenVBand="0" w:oddHBand="0" w:evenHBand="1" w:firstRowFirstColumn="0" w:firstRowLastColumn="0" w:lastRowFirstColumn="0" w:lastRowLastColumn="0"/>
              <w:rPr>
                <w:noProof/>
              </w:rPr>
            </w:pPr>
            <w:r w:rsidRPr="72A15BB3">
              <w:rPr>
                <w:noProof/>
              </w:rPr>
              <w:t xml:space="preserve">By the end of </w:t>
            </w:r>
            <w:r>
              <w:rPr>
                <w:noProof/>
              </w:rPr>
              <w:t>this sequence</w:t>
            </w:r>
            <w:r w:rsidRPr="72A15BB3">
              <w:rPr>
                <w:noProof/>
              </w:rPr>
              <w:t>, students will:</w:t>
            </w:r>
          </w:p>
          <w:p w14:paraId="35CAB2D5" w14:textId="44C3420B" w:rsidR="00B15E58" w:rsidRDefault="00B15E58" w:rsidP="00B15E58">
            <w:pPr>
              <w:pStyle w:val="ListBullet"/>
              <w:cnfStyle w:val="000000010000" w:firstRow="0" w:lastRow="0" w:firstColumn="0" w:lastColumn="0" w:oddVBand="0" w:evenVBand="0" w:oddHBand="0" w:evenHBand="1" w:firstRowFirstColumn="0" w:firstRowLastColumn="0" w:lastRowFirstColumn="0" w:lastRowLastColumn="0"/>
              <w:rPr>
                <w:noProof/>
              </w:rPr>
            </w:pPr>
            <w:r w:rsidRPr="73EEFFA2">
              <w:rPr>
                <w:noProof/>
              </w:rPr>
              <w:t>apply reading pathways to successfully read the play text</w:t>
            </w:r>
          </w:p>
          <w:p w14:paraId="50431C36" w14:textId="2989127D" w:rsidR="00B15E58" w:rsidRDefault="00B15E58" w:rsidP="00207645">
            <w:pPr>
              <w:pStyle w:val="ListBullet"/>
              <w:cnfStyle w:val="000000010000" w:firstRow="0" w:lastRow="0" w:firstColumn="0" w:lastColumn="0" w:oddVBand="0" w:evenVBand="0" w:oddHBand="0" w:evenHBand="1" w:firstRowFirstColumn="0" w:firstRowLastColumn="0" w:lastRowFirstColumn="0" w:lastRowLastColumn="0"/>
              <w:rPr>
                <w:noProof/>
              </w:rPr>
            </w:pPr>
            <w:r w:rsidRPr="73EEFFA2">
              <w:rPr>
                <w:noProof/>
              </w:rPr>
              <w:t>respond personally to the text</w:t>
            </w:r>
            <w:r w:rsidR="00154586">
              <w:rPr>
                <w:noProof/>
              </w:rPr>
              <w:t>.</w:t>
            </w:r>
          </w:p>
          <w:p w14:paraId="651D775C" w14:textId="5942018B" w:rsidR="00B15E58" w:rsidRDefault="00B15E58" w:rsidP="00B15E58">
            <w:pPr>
              <w:cnfStyle w:val="000000010000" w:firstRow="0" w:lastRow="0" w:firstColumn="0" w:lastColumn="0" w:oddVBand="0" w:evenVBand="0" w:oddHBand="0" w:evenHBand="1" w:firstRowFirstColumn="0" w:firstRowLastColumn="0" w:lastRowFirstColumn="0" w:lastRowLastColumn="0"/>
              <w:rPr>
                <w:rStyle w:val="Strong"/>
              </w:rPr>
            </w:pPr>
            <w:r w:rsidRPr="425F9A02">
              <w:rPr>
                <w:rStyle w:val="Strong"/>
              </w:rPr>
              <w:t>Reading the play</w:t>
            </w:r>
          </w:p>
          <w:p w14:paraId="570BA431" w14:textId="647E8B80" w:rsidR="000A3636" w:rsidRPr="00C37ED4" w:rsidRDefault="00952DE3" w:rsidP="00E430EA">
            <w:pPr>
              <w:pStyle w:val="FeatureBox2"/>
              <w:cnfStyle w:val="000000010000" w:firstRow="0" w:lastRow="0" w:firstColumn="0" w:lastColumn="0" w:oddVBand="0" w:evenVBand="0" w:oddHBand="0" w:evenHBand="1" w:firstRowFirstColumn="0" w:firstRowLastColumn="0" w:lastRowFirstColumn="0" w:lastRowLastColumn="0"/>
              <w:rPr>
                <w:b/>
              </w:rPr>
            </w:pPr>
            <w:r w:rsidRPr="00E430EA">
              <w:rPr>
                <w:b/>
                <w:bCs/>
              </w:rPr>
              <w:lastRenderedPageBreak/>
              <w:t>Teacher note</w:t>
            </w:r>
            <w:r w:rsidRPr="009A148C">
              <w:rPr>
                <w:rStyle w:val="Strong"/>
              </w:rPr>
              <w:t>:</w:t>
            </w:r>
            <w:r w:rsidR="00E70905">
              <w:t xml:space="preserve"> </w:t>
            </w:r>
            <w:r>
              <w:t>t</w:t>
            </w:r>
            <w:r w:rsidR="00C37ED4">
              <w:t xml:space="preserve">he </w:t>
            </w:r>
            <w:r w:rsidR="00E12772">
              <w:t xml:space="preserve">play is short but it is </w:t>
            </w:r>
            <w:r w:rsidR="00F72312">
              <w:t xml:space="preserve">a </w:t>
            </w:r>
            <w:r w:rsidR="00E12772">
              <w:t xml:space="preserve">complex contemporary play. To read the play in its entirety and stop </w:t>
            </w:r>
            <w:r w:rsidR="00F72312">
              <w:t>for explanations</w:t>
            </w:r>
            <w:r w:rsidR="00154586">
              <w:t>, allocate</w:t>
            </w:r>
            <w:r w:rsidR="00B923D7">
              <w:t xml:space="preserve"> approximately</w:t>
            </w:r>
            <w:r w:rsidR="00F72312">
              <w:t xml:space="preserve"> 2 hour-long lessons.</w:t>
            </w:r>
          </w:p>
          <w:p w14:paraId="3678DFAF" w14:textId="572D545E"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 xml:space="preserve">Read the first </w:t>
            </w:r>
            <w:r w:rsidR="005E69AB">
              <w:t xml:space="preserve">2 </w:t>
            </w:r>
            <w:r>
              <w:t>scenes of the play to the class. Ensure that students each have their own copy of the text to follow.</w:t>
            </w:r>
          </w:p>
          <w:p w14:paraId="562A1F8E" w14:textId="22F4711A"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Model expert reading of a playscript, vary tone, intonation, pacing and apply emphasis where appropriate in the text.</w:t>
            </w:r>
          </w:p>
          <w:p w14:paraId="29096267" w14:textId="3BC60DC6"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Ask students to self-nominate to read a part in the play. Dependant on interest, you may wish to vary how this is coordinated for specific scenes in the play. Students can enjoy being allocated roles. You may like to create a character/role table so that you can keep track of who read what and when to ensure that each student has an opportunity to read.</w:t>
            </w:r>
          </w:p>
          <w:p w14:paraId="6810DEC2" w14:textId="77C2F2C5"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lastRenderedPageBreak/>
              <w:t>Allocate one of the volunteers to read the scene descriptions and transitions. Monitor the success of this reading strategy and offer gentle suggestions where appropriate to support reading.</w:t>
            </w:r>
          </w:p>
          <w:p w14:paraId="1F761C73" w14:textId="1315BE8B"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Distribute</w:t>
            </w:r>
            <w:r w:rsidRPr="73EEFFA2">
              <w:rPr>
                <w:rStyle w:val="Strong"/>
              </w:rPr>
              <w:t xml:space="preserve"> Phase 3, activity 6 – understanding idiomatic and colloquial expressions </w:t>
            </w:r>
            <w:r>
              <w:t>to students. Idiomatic language can be challenging for students who might not be familiar with their meaning.</w:t>
            </w:r>
          </w:p>
          <w:p w14:paraId="6A3EB468" w14:textId="1C566075"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During your reading of the play, pause to allow time for students to complete this activity as idioms appear in the text. This activity asks students to use clues from the text to infer meaning.</w:t>
            </w:r>
          </w:p>
          <w:p w14:paraId="029BE442" w14:textId="046278FC"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t xml:space="preserve">Following students' completion of this activity (once they have completed both columns in the table) for an idiom, </w:t>
            </w:r>
            <w:r w:rsidR="3FF73448">
              <w:t>ensure consistent understanding across the class by</w:t>
            </w:r>
            <w:r>
              <w:t xml:space="preserve"> provid</w:t>
            </w:r>
            <w:r w:rsidR="45BC68F1">
              <w:t>ing</w:t>
            </w:r>
            <w:r>
              <w:t xml:space="preserve"> a student-friendly definition of the idiom and explain its meaning.</w:t>
            </w:r>
          </w:p>
          <w:p w14:paraId="31906FB9" w14:textId="07801978"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rsidRPr="73EEFFA2">
              <w:t xml:space="preserve">Distribute </w:t>
            </w:r>
            <w:r w:rsidRPr="73EEFFA2">
              <w:rPr>
                <w:b/>
                <w:bCs/>
              </w:rPr>
              <w:t>Phase 3, activity 7 – navigating a play</w:t>
            </w:r>
            <w:r w:rsidRPr="73EEFFA2">
              <w:t xml:space="preserve">. After </w:t>
            </w:r>
            <w:r w:rsidRPr="73EEFFA2">
              <w:lastRenderedPageBreak/>
              <w:t>the reading of the first scene, pause to explain the first row of the table.</w:t>
            </w:r>
          </w:p>
          <w:p w14:paraId="0D1AEB72" w14:textId="16B07BFB" w:rsidR="00B15E58" w:rsidRPr="00B557FE" w:rsidRDefault="00B15E58" w:rsidP="00B15E58">
            <w:pPr>
              <w:pStyle w:val="ListBullet"/>
              <w:cnfStyle w:val="000000010000" w:firstRow="0" w:lastRow="0" w:firstColumn="0" w:lastColumn="0" w:oddVBand="0" w:evenVBand="0" w:oddHBand="0" w:evenHBand="1" w:firstRowFirstColumn="0" w:firstRowLastColumn="0" w:lastRowFirstColumn="0" w:lastRowLastColumn="0"/>
            </w:pPr>
            <w:r w:rsidRPr="73EEFFA2">
              <w:t>After the reading of each subsequent scene of the play, allow time for students to complete summary information about the scene.</w:t>
            </w:r>
          </w:p>
          <w:p w14:paraId="55414F21" w14:textId="77777777" w:rsidR="0078713C" w:rsidRDefault="00B15E58" w:rsidP="007B1014">
            <w:pPr>
              <w:pStyle w:val="FeatureBox2"/>
              <w:cnfStyle w:val="000000010000" w:firstRow="0" w:lastRow="0" w:firstColumn="0" w:lastColumn="0" w:oddVBand="0" w:evenVBand="0" w:oddHBand="0" w:evenHBand="1" w:firstRowFirstColumn="0" w:firstRowLastColumn="0" w:lastRowFirstColumn="0" w:lastRowLastColumn="0"/>
            </w:pPr>
            <w:r w:rsidRPr="3F6B43A5">
              <w:rPr>
                <w:b/>
              </w:rPr>
              <w:t xml:space="preserve">Teacher </w:t>
            </w:r>
            <w:proofErr w:type="gramStart"/>
            <w:r w:rsidRPr="3F6B43A5">
              <w:rPr>
                <w:b/>
              </w:rPr>
              <w:t>note</w:t>
            </w:r>
            <w:proofErr w:type="gramEnd"/>
            <w:r w:rsidRPr="3F6B43A5">
              <w:rPr>
                <w:b/>
              </w:rPr>
              <w:t>:</w:t>
            </w:r>
            <w:r>
              <w:t xml:space="preserve"> </w:t>
            </w:r>
            <w:r w:rsidRPr="3733F37A">
              <w:rPr>
                <w:rStyle w:val="Strong"/>
              </w:rPr>
              <w:t>Phase 3, activity 7 – navigating a play</w:t>
            </w:r>
            <w:r w:rsidRPr="007B1014">
              <w:t xml:space="preserve"> was adapted from an activity </w:t>
            </w:r>
            <w:r w:rsidR="37C25F13">
              <w:t>from</w:t>
            </w:r>
            <w:r w:rsidR="4863A2DB">
              <w:t xml:space="preserve"> chapte</w:t>
            </w:r>
            <w:r w:rsidR="4863A2DB" w:rsidRPr="008D1F4F">
              <w:t>r 4 of</w:t>
            </w:r>
            <w:r w:rsidR="37C25F13" w:rsidRPr="008D1F4F">
              <w:t xml:space="preserve"> </w:t>
            </w:r>
            <w:r w:rsidR="37C25F13" w:rsidRPr="008D1F4F">
              <w:rPr>
                <w:i/>
                <w:iCs/>
              </w:rPr>
              <w:t>Drama and English Teaching: Imagination, Action and Engagement</w:t>
            </w:r>
            <w:r w:rsidR="37C25F13" w:rsidRPr="008D1F4F">
              <w:t xml:space="preserve"> </w:t>
            </w:r>
            <w:r w:rsidR="330F51D4" w:rsidRPr="008D1F4F">
              <w:t>(</w:t>
            </w:r>
            <w:r w:rsidRPr="008D1F4F">
              <w:t>An</w:t>
            </w:r>
            <w:r>
              <w:t>derson et al 2008).</w:t>
            </w:r>
          </w:p>
          <w:p w14:paraId="63DE3F95" w14:textId="31CA700C" w:rsidR="004D29F2" w:rsidRPr="004D29F2" w:rsidRDefault="004D29F2" w:rsidP="004D29F2">
            <w:pPr>
              <w:pStyle w:val="Featurepink"/>
              <w:cnfStyle w:val="000000010000" w:firstRow="0" w:lastRow="0" w:firstColumn="0" w:lastColumn="0" w:oddVBand="0" w:evenVBand="0" w:oddHBand="0" w:evenHBand="1" w:firstRowFirstColumn="0" w:firstRowLastColumn="0" w:lastRowFirstColumn="0" w:lastRowLastColumn="0"/>
            </w:pPr>
            <w:r>
              <w:rPr>
                <w:b/>
                <w:bCs/>
              </w:rPr>
              <w:t>Literacy note</w:t>
            </w:r>
            <w:r w:rsidRPr="25106B25">
              <w:rPr>
                <w:b/>
                <w:bCs/>
              </w:rPr>
              <w:t>:</w:t>
            </w:r>
            <w:r>
              <w:t xml:space="preserve"> (Quigley 2020:160) </w:t>
            </w:r>
            <w:r w:rsidRPr="0079395C">
              <w:rPr>
                <w:i/>
                <w:iCs/>
              </w:rPr>
              <w:t>Closing the Reading Gap</w:t>
            </w:r>
            <w:r>
              <w:t xml:space="preserve"> recognises teacher-led whole-class reading as an effective reading strategy. Through the modelling of fluent and expert reading, a teacher can concisely plan vocabulary explanations or questions to monitor interest and engagement. This reading strategy can be applied at any time </w:t>
            </w:r>
            <w:r>
              <w:lastRenderedPageBreak/>
              <w:t>during your initial read of the play with the class.</w:t>
            </w:r>
          </w:p>
        </w:tc>
        <w:tc>
          <w:tcPr>
            <w:tcW w:w="3288" w:type="dxa"/>
          </w:tcPr>
          <w:p w14:paraId="34785491" w14:textId="77777777" w:rsidR="00793C9D" w:rsidRDefault="00793C9D" w:rsidP="00793C9D">
            <w:pPr>
              <w:cnfStyle w:val="000000010000" w:firstRow="0" w:lastRow="0" w:firstColumn="0" w:lastColumn="0" w:oddVBand="0" w:evenVBand="0" w:oddHBand="0" w:evenHBand="1" w:firstRowFirstColumn="0" w:firstRowLastColumn="0" w:lastRowFirstColumn="0" w:lastRowLastColumn="0"/>
              <w:rPr>
                <w:rStyle w:val="Strong"/>
              </w:rPr>
            </w:pPr>
            <w:r w:rsidRPr="72A15BB3">
              <w:rPr>
                <w:rStyle w:val="Strong"/>
              </w:rPr>
              <w:lastRenderedPageBreak/>
              <w:t>Success criteria</w:t>
            </w:r>
          </w:p>
          <w:p w14:paraId="07511419" w14:textId="645E8248" w:rsidR="00793C9D" w:rsidRDefault="00793C9D" w:rsidP="00793C9D">
            <w:pPr>
              <w:cnfStyle w:val="000000010000" w:firstRow="0" w:lastRow="0" w:firstColumn="0" w:lastColumn="0" w:oddVBand="0" w:evenVBand="0" w:oddHBand="0" w:evenHBand="1" w:firstRowFirstColumn="0" w:firstRowLastColumn="0" w:lastRowFirstColumn="0" w:lastRowLastColumn="0"/>
              <w:rPr>
                <w:noProof/>
              </w:rPr>
            </w:pPr>
            <w:r w:rsidRPr="72A15BB3">
              <w:rPr>
                <w:noProof/>
              </w:rPr>
              <w:t xml:space="preserve">To demonstrate their learning, students </w:t>
            </w:r>
            <w:r>
              <w:rPr>
                <w:noProof/>
              </w:rPr>
              <w:t>can</w:t>
            </w:r>
            <w:r w:rsidRPr="72A15BB3">
              <w:rPr>
                <w:noProof/>
              </w:rPr>
              <w:t>:</w:t>
            </w:r>
          </w:p>
          <w:p w14:paraId="3B52CC9A" w14:textId="130C4696" w:rsidR="5DE38812" w:rsidRDefault="5DE38812" w:rsidP="005E69AB">
            <w:pPr>
              <w:pStyle w:val="ListBullet"/>
              <w:cnfStyle w:val="000000010000" w:firstRow="0" w:lastRow="0" w:firstColumn="0" w:lastColumn="0" w:oddVBand="0" w:evenVBand="0" w:oddHBand="0" w:evenHBand="1" w:firstRowFirstColumn="0" w:firstRowLastColumn="0" w:lastRowFirstColumn="0" w:lastRowLastColumn="0"/>
              <w:rPr>
                <w:noProof/>
              </w:rPr>
            </w:pPr>
            <w:r w:rsidRPr="7BA593B1">
              <w:rPr>
                <w:noProof/>
              </w:rPr>
              <w:t>sort and locate information from the play, noting down significant aspects as they are reading</w:t>
            </w:r>
          </w:p>
          <w:p w14:paraId="65BF40B6" w14:textId="7716DF4B" w:rsidR="00770AAD" w:rsidRDefault="00793C9D" w:rsidP="00770AAD">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express a personal </w:t>
            </w:r>
            <w:r>
              <w:rPr>
                <w:noProof/>
              </w:rPr>
              <w:lastRenderedPageBreak/>
              <w:t>response</w:t>
            </w:r>
            <w:r w:rsidR="358831F9" w:rsidRPr="7BA593B1">
              <w:rPr>
                <w:noProof/>
              </w:rPr>
              <w:t xml:space="preserve"> to the text</w:t>
            </w:r>
            <w:r w:rsidRPr="5173C689">
              <w:rPr>
                <w:noProof/>
              </w:rPr>
              <w:t>.</w:t>
            </w:r>
          </w:p>
          <w:p w14:paraId="7522832B" w14:textId="098B3C4C" w:rsidR="00770AAD" w:rsidRDefault="00770AAD" w:rsidP="00770AAD">
            <w:pPr>
              <w:pStyle w:val="FeatureBox2"/>
              <w:cnfStyle w:val="000000010000" w:firstRow="0" w:lastRow="0" w:firstColumn="0" w:lastColumn="0" w:oddVBand="0" w:evenVBand="0" w:oddHBand="0" w:evenHBand="1" w:firstRowFirstColumn="0" w:firstRowLastColumn="0" w:lastRowFirstColumn="0" w:lastRowLastColumn="0"/>
              <w:rPr>
                <w:noProof/>
              </w:rPr>
            </w:pPr>
            <w:r w:rsidRPr="425F9A02">
              <w:rPr>
                <w:rStyle w:val="Strong"/>
                <w:noProof/>
              </w:rPr>
              <w:t>Teacher note</w:t>
            </w:r>
            <w:r>
              <w:rPr>
                <w:rStyle w:val="Strong"/>
                <w:noProof/>
              </w:rPr>
              <w:t xml:space="preserve"> </w:t>
            </w:r>
            <w:r>
              <w:rPr>
                <w:rStyle w:val="Strong"/>
              </w:rPr>
              <w:t>for differentiation</w:t>
            </w:r>
            <w:r w:rsidRPr="425F9A02">
              <w:rPr>
                <w:rStyle w:val="Strong"/>
                <w:noProof/>
              </w:rPr>
              <w:t>:</w:t>
            </w:r>
            <w:r w:rsidRPr="425F9A02">
              <w:rPr>
                <w:noProof/>
              </w:rPr>
              <w:t xml:space="preserve"> </w:t>
            </w:r>
            <w:r w:rsidR="00705875">
              <w:rPr>
                <w:noProof/>
              </w:rPr>
              <w:t>y</w:t>
            </w:r>
            <w:r w:rsidRPr="425F9A02">
              <w:rPr>
                <w:noProof/>
              </w:rPr>
              <w:t xml:space="preserve">ou may wish to provide some advice about skimming and scanning to students so that they can locate the appropriate information from </w:t>
            </w:r>
            <w:r w:rsidRPr="425F9A02">
              <w:rPr>
                <w:rStyle w:val="Strong"/>
                <w:noProof/>
              </w:rPr>
              <w:t xml:space="preserve">Phase 3, resource </w:t>
            </w:r>
            <w:r w:rsidR="005969B7">
              <w:rPr>
                <w:rStyle w:val="Strong"/>
                <w:noProof/>
              </w:rPr>
              <w:t>6</w:t>
            </w:r>
            <w:r w:rsidR="005969B7" w:rsidRPr="425F9A02">
              <w:rPr>
                <w:rStyle w:val="Strong"/>
                <w:noProof/>
              </w:rPr>
              <w:t xml:space="preserve"> </w:t>
            </w:r>
            <w:r w:rsidRPr="425F9A02">
              <w:rPr>
                <w:rStyle w:val="Strong"/>
                <w:noProof/>
              </w:rPr>
              <w:t>– how to read a scene in a playscript</w:t>
            </w:r>
            <w:r w:rsidRPr="425F9A02">
              <w:rPr>
                <w:noProof/>
              </w:rPr>
              <w:t>. You could remind students that they were explicity taught how to skim read during the Term 1, Year 9 program ‘Represen</w:t>
            </w:r>
            <w:r w:rsidR="00DC66D7">
              <w:rPr>
                <w:noProof/>
              </w:rPr>
              <w:t>t</w:t>
            </w:r>
            <w:r w:rsidRPr="425F9A02">
              <w:rPr>
                <w:noProof/>
              </w:rPr>
              <w:t>ation of life experiences’.</w:t>
            </w:r>
          </w:p>
          <w:p w14:paraId="603A1CE1" w14:textId="46440B10" w:rsidR="0078713C" w:rsidRPr="00EB4FFA" w:rsidRDefault="00793C9D" w:rsidP="00EB4FFA">
            <w:pPr>
              <w:pStyle w:val="Featurepink"/>
              <w:cnfStyle w:val="000000010000" w:firstRow="0" w:lastRow="0" w:firstColumn="0" w:lastColumn="0" w:oddVBand="0" w:evenVBand="0" w:oddHBand="0" w:evenHBand="1" w:firstRowFirstColumn="0" w:firstRowLastColumn="0" w:lastRowFirstColumn="0" w:lastRowLastColumn="0"/>
            </w:pPr>
            <w:r w:rsidRPr="425F9A02">
              <w:rPr>
                <w:b/>
                <w:bCs/>
              </w:rPr>
              <w:lastRenderedPageBreak/>
              <w:t xml:space="preserve">Literacy </w:t>
            </w:r>
            <w:r>
              <w:rPr>
                <w:b/>
                <w:bCs/>
              </w:rPr>
              <w:t>n</w:t>
            </w:r>
            <w:r w:rsidRPr="425F9A02">
              <w:rPr>
                <w:b/>
                <w:bCs/>
              </w:rPr>
              <w:t>ote</w:t>
            </w:r>
            <w:r>
              <w:rPr>
                <w:b/>
                <w:bCs/>
              </w:rPr>
              <w:t xml:space="preserve"> for diff</w:t>
            </w:r>
            <w:r w:rsidR="007C5054">
              <w:rPr>
                <w:b/>
                <w:bCs/>
              </w:rPr>
              <w:t>erentiation</w:t>
            </w:r>
            <w:r w:rsidRPr="425F9A02">
              <w:rPr>
                <w:b/>
                <w:bCs/>
              </w:rPr>
              <w:t>:</w:t>
            </w:r>
            <w:r>
              <w:t xml:space="preserve"> </w:t>
            </w:r>
            <w:r w:rsidR="007B59F2">
              <w:t xml:space="preserve">in </w:t>
            </w:r>
            <w:r w:rsidR="007B59F2" w:rsidRPr="007B59F2">
              <w:rPr>
                <w:i/>
                <w:iCs/>
              </w:rPr>
              <w:t>Closing the Reading Gap</w:t>
            </w:r>
            <w:r>
              <w:t xml:space="preserve"> Quigley (2020</w:t>
            </w:r>
            <w:r w:rsidR="008F1505">
              <w:t>:161</w:t>
            </w:r>
            <w:r>
              <w:t xml:space="preserve">) identifies whole-class reading as an effective reading strategy as students can practise their reading skills. One potential limitation is that students will not benefit from the expert reading of the teacher. A blended model of teacher reading and student reading can be used to read the play with the class. Quigley’s research also suggests that students who can think metacognitively about </w:t>
            </w:r>
            <w:r>
              <w:lastRenderedPageBreak/>
              <w:t>reading are more successful learners. An important aspect is monitoring understand</w:t>
            </w:r>
            <w:r w:rsidR="00C6472A">
              <w:t>ing</w:t>
            </w:r>
            <w:r>
              <w:t xml:space="preserve"> as students engage in reading.</w:t>
            </w:r>
          </w:p>
        </w:tc>
        <w:tc>
          <w:tcPr>
            <w:tcW w:w="2046" w:type="dxa"/>
          </w:tcPr>
          <w:p w14:paraId="3072D734" w14:textId="77777777" w:rsidR="0078713C" w:rsidRDefault="0078713C" w:rsidP="0656C8A0">
            <w:pPr>
              <w:cnfStyle w:val="000000010000" w:firstRow="0" w:lastRow="0" w:firstColumn="0" w:lastColumn="0" w:oddVBand="0" w:evenVBand="0" w:oddHBand="0" w:evenHBand="1" w:firstRowFirstColumn="0" w:firstRowLastColumn="0" w:lastRowFirstColumn="0" w:lastRowLastColumn="0"/>
              <w:rPr>
                <w:noProof/>
              </w:rPr>
            </w:pPr>
          </w:p>
        </w:tc>
      </w:tr>
      <w:tr w:rsidR="00B15E58" w14:paraId="604CC5E9" w14:textId="77777777" w:rsidTr="004216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5F7BA8C6" w14:textId="2AA2C934" w:rsidR="00770AAD" w:rsidRDefault="00770AAD" w:rsidP="00770AAD">
            <w:r>
              <w:rPr>
                <w:noProof/>
              </w:rPr>
              <w:lastRenderedPageBreak/>
              <w:t>EN5-RVL-01</w:t>
            </w:r>
          </w:p>
          <w:p w14:paraId="482F273E" w14:textId="77777777" w:rsidR="00657287" w:rsidRPr="009349C8" w:rsidRDefault="00657287" w:rsidP="00657287">
            <w:pPr>
              <w:rPr>
                <w:noProof/>
              </w:rPr>
            </w:pPr>
            <w:r w:rsidRPr="009349C8">
              <w:rPr>
                <w:noProof/>
              </w:rPr>
              <w:t>Reading for challenge, interest and enjoyment</w:t>
            </w:r>
          </w:p>
          <w:p w14:paraId="540163E4" w14:textId="77777777" w:rsidR="00657287" w:rsidRPr="000D568C" w:rsidRDefault="00657287" w:rsidP="00657287">
            <w:pPr>
              <w:rPr>
                <w:b w:val="0"/>
                <w:bCs/>
              </w:rPr>
            </w:pPr>
            <w:r w:rsidRPr="000D568C">
              <w:rPr>
                <w:b w:val="0"/>
                <w:bCs/>
              </w:rPr>
              <w:t>Read increasingly complex texts that challenge thinking, pique interest, enhance enjoyment and provoke a personal response</w:t>
            </w:r>
          </w:p>
          <w:p w14:paraId="0E936DAB" w14:textId="222F4C1D" w:rsidR="00770AAD" w:rsidRDefault="00770AAD" w:rsidP="00770AAD">
            <w:r w:rsidRPr="00940F2F">
              <w:rPr>
                <w:noProof/>
              </w:rPr>
              <w:t>Reflecting</w:t>
            </w:r>
          </w:p>
          <w:p w14:paraId="61BC4007" w14:textId="3C495802" w:rsidR="00B15E58" w:rsidRPr="00C6472A" w:rsidRDefault="00770AAD" w:rsidP="0656C8A0">
            <w:pPr>
              <w:rPr>
                <w:b w:val="0"/>
                <w:bCs/>
              </w:rPr>
            </w:pPr>
            <w:r w:rsidRPr="000D568C">
              <w:rPr>
                <w:b w:val="0"/>
                <w:bCs/>
              </w:rPr>
              <w:t xml:space="preserve">Reflect on how reading, </w:t>
            </w:r>
            <w:proofErr w:type="gramStart"/>
            <w:r w:rsidRPr="000D568C">
              <w:rPr>
                <w:b w:val="0"/>
                <w:bCs/>
              </w:rPr>
              <w:t>viewing</w:t>
            </w:r>
            <w:proofErr w:type="gramEnd"/>
            <w:r w:rsidRPr="000D568C">
              <w:rPr>
                <w:b w:val="0"/>
                <w:bCs/>
              </w:rPr>
              <w:t xml:space="preserve"> and </w:t>
            </w:r>
            <w:r w:rsidRPr="000D568C">
              <w:rPr>
                <w:b w:val="0"/>
                <w:bCs/>
              </w:rPr>
              <w:lastRenderedPageBreak/>
              <w:t>listening to texts has informed and inspired learning</w:t>
            </w:r>
          </w:p>
        </w:tc>
        <w:tc>
          <w:tcPr>
            <w:tcW w:w="6803" w:type="dxa"/>
          </w:tcPr>
          <w:p w14:paraId="64FBEA96" w14:textId="01528AD8" w:rsidR="00B15E58" w:rsidRDefault="00B15E58" w:rsidP="00B15E58">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Reflecting on the reading of the play</w:t>
            </w:r>
          </w:p>
          <w:p w14:paraId="2F63725B" w14:textId="622B7C97" w:rsidR="00B15E58" w:rsidRDefault="00B15E58" w:rsidP="00B15E58">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t>Learning intention</w:t>
            </w:r>
            <w:r w:rsidR="00705875">
              <w:rPr>
                <w:rStyle w:val="Strong"/>
              </w:rPr>
              <w:t>s</w:t>
            </w:r>
          </w:p>
          <w:p w14:paraId="1526DC30" w14:textId="77777777" w:rsidR="00B15E58" w:rsidRDefault="00B15E58" w:rsidP="00B15E58">
            <w:pPr>
              <w:cnfStyle w:val="000000100000" w:firstRow="0" w:lastRow="0" w:firstColumn="0" w:lastColumn="0" w:oddVBand="0" w:evenVBand="0" w:oddHBand="1" w:evenHBand="0" w:firstRowFirstColumn="0" w:firstRowLastColumn="0" w:lastRowFirstColumn="0" w:lastRowLastColumn="0"/>
              <w:rPr>
                <w:noProof/>
              </w:rPr>
            </w:pPr>
            <w:r w:rsidRPr="72A15BB3">
              <w:rPr>
                <w:noProof/>
              </w:rPr>
              <w:t xml:space="preserve">By the end of </w:t>
            </w:r>
            <w:r>
              <w:rPr>
                <w:noProof/>
              </w:rPr>
              <w:t>this sequence</w:t>
            </w:r>
            <w:r w:rsidRPr="72A15BB3">
              <w:rPr>
                <w:noProof/>
              </w:rPr>
              <w:t>, students will:</w:t>
            </w:r>
          </w:p>
          <w:p w14:paraId="6444A118" w14:textId="77777777" w:rsidR="00B15E58" w:rsidRDefault="00B15E58" w:rsidP="00B15E58">
            <w:pPr>
              <w:pStyle w:val="ListBullet"/>
              <w:cnfStyle w:val="000000100000" w:firstRow="0" w:lastRow="0" w:firstColumn="0" w:lastColumn="0" w:oddVBand="0" w:evenVBand="0" w:oddHBand="1" w:evenHBand="0" w:firstRowFirstColumn="0" w:firstRowLastColumn="0" w:lastRowFirstColumn="0" w:lastRowLastColumn="0"/>
              <w:rPr>
                <w:noProof/>
              </w:rPr>
            </w:pPr>
            <w:r w:rsidRPr="73EEFFA2">
              <w:rPr>
                <w:noProof/>
              </w:rPr>
              <w:t>respond personally to the text</w:t>
            </w:r>
          </w:p>
          <w:p w14:paraId="11BC2BE9" w14:textId="22472273" w:rsidR="00B15E58" w:rsidRPr="00B15E58" w:rsidRDefault="00B15E58" w:rsidP="00B15E58">
            <w:pPr>
              <w:pStyle w:val="ListBullet"/>
              <w:cnfStyle w:val="000000100000" w:firstRow="0" w:lastRow="0" w:firstColumn="0" w:lastColumn="0" w:oddVBand="0" w:evenVBand="0" w:oddHBand="1" w:evenHBand="0" w:firstRowFirstColumn="0" w:firstRowLastColumn="0" w:lastRowFirstColumn="0" w:lastRowLastColumn="0"/>
              <w:rPr>
                <w:rStyle w:val="Strong"/>
                <w:b w:val="0"/>
                <w:noProof/>
              </w:rPr>
            </w:pPr>
            <w:r w:rsidRPr="73EEFFA2">
              <w:rPr>
                <w:noProof/>
              </w:rPr>
              <w:t>reflect on how reading has informed learning</w:t>
            </w:r>
            <w:r w:rsidR="00943192">
              <w:rPr>
                <w:noProof/>
              </w:rPr>
              <w:t>.</w:t>
            </w:r>
          </w:p>
          <w:p w14:paraId="151BC748" w14:textId="1C279D9E" w:rsidR="00B15E58" w:rsidRPr="00B557FE" w:rsidRDefault="00B15E58" w:rsidP="00B15E58">
            <w:pPr>
              <w:cnfStyle w:val="000000100000" w:firstRow="0" w:lastRow="0" w:firstColumn="0" w:lastColumn="0" w:oddVBand="0" w:evenVBand="0" w:oddHBand="1" w:evenHBand="0" w:firstRowFirstColumn="0" w:firstRowLastColumn="0" w:lastRowFirstColumn="0" w:lastRowLastColumn="0"/>
            </w:pPr>
            <w:r w:rsidRPr="425F9A02">
              <w:rPr>
                <w:rStyle w:val="Strong"/>
              </w:rPr>
              <w:t xml:space="preserve">After reading the play </w:t>
            </w:r>
            <w:r>
              <w:rPr>
                <w:rStyle w:val="Strong"/>
              </w:rPr>
              <w:t>–</w:t>
            </w:r>
            <w:r w:rsidRPr="0E57FEFF">
              <w:rPr>
                <w:rStyle w:val="Strong"/>
              </w:rPr>
              <w:t xml:space="preserve"> </w:t>
            </w:r>
            <w:r w:rsidRPr="77F27FA8">
              <w:rPr>
                <w:rStyle w:val="Strong"/>
              </w:rPr>
              <w:t>reflecting</w:t>
            </w:r>
          </w:p>
          <w:p w14:paraId="65B8C509" w14:textId="3D94ECFA" w:rsidR="00B15E58" w:rsidRDefault="00B15E58" w:rsidP="000150A1">
            <w:pPr>
              <w:cnfStyle w:val="000000100000" w:firstRow="0" w:lastRow="0" w:firstColumn="0" w:lastColumn="0" w:oddVBand="0" w:evenVBand="0" w:oddHBand="1" w:evenHBand="0" w:firstRowFirstColumn="0" w:firstRowLastColumn="0" w:lastRowFirstColumn="0" w:lastRowLastColumn="0"/>
            </w:pPr>
            <w:r>
              <w:t xml:space="preserve">Use a </w:t>
            </w:r>
            <w:r w:rsidR="006F543B">
              <w:t xml:space="preserve">Think-Pair-Share </w:t>
            </w:r>
            <w:r>
              <w:t>activity to allow students to reflect on their reading of the text.</w:t>
            </w:r>
          </w:p>
          <w:p w14:paraId="7C6BC6BA" w14:textId="77777777" w:rsidR="00B15E58" w:rsidRDefault="00B15E58" w:rsidP="00B15E58">
            <w:pPr>
              <w:cnfStyle w:val="000000100000" w:firstRow="0" w:lastRow="0" w:firstColumn="0" w:lastColumn="0" w:oddVBand="0" w:evenVBand="0" w:oddHBand="1" w:evenHBand="0" w:firstRowFirstColumn="0" w:firstRowLastColumn="0" w:lastRowFirstColumn="0" w:lastRowLastColumn="0"/>
            </w:pPr>
            <w:r w:rsidRPr="243C147A">
              <w:rPr>
                <w:rStyle w:val="Strong"/>
              </w:rPr>
              <w:t>Think</w:t>
            </w:r>
          </w:p>
          <w:p w14:paraId="4DB3D351" w14:textId="027BB068" w:rsidR="00B15E58" w:rsidRPr="00B557FE" w:rsidRDefault="00B15E58" w:rsidP="00B15E58">
            <w:pPr>
              <w:pStyle w:val="ListBullet"/>
              <w:cnfStyle w:val="000000100000" w:firstRow="0" w:lastRow="0" w:firstColumn="0" w:lastColumn="0" w:oddVBand="0" w:evenVBand="0" w:oddHBand="1" w:evenHBand="0" w:firstRowFirstColumn="0" w:firstRowLastColumn="0" w:lastRowFirstColumn="0" w:lastRowLastColumn="0"/>
            </w:pPr>
            <w:r>
              <w:t xml:space="preserve">Write the following questions on the board and instruct students to </w:t>
            </w:r>
            <w:r w:rsidR="58707AD2">
              <w:t>record</w:t>
            </w:r>
            <w:r>
              <w:t xml:space="preserve"> </w:t>
            </w:r>
            <w:r w:rsidR="6F2AA46E">
              <w:t xml:space="preserve">their </w:t>
            </w:r>
            <w:r>
              <w:t>answer</w:t>
            </w:r>
            <w:r w:rsidR="19843558">
              <w:t>s</w:t>
            </w:r>
            <w:r>
              <w:t xml:space="preserve">. Let students know that these should be their own personal responses to the </w:t>
            </w:r>
            <w:r>
              <w:lastRenderedPageBreak/>
              <w:t>play. They will have an opportunity to talk about the play later.</w:t>
            </w:r>
            <w:r w:rsidR="55398D27">
              <w:t xml:space="preserve"> Some questions to guide the think phase:</w:t>
            </w:r>
          </w:p>
          <w:p w14:paraId="06BEAD1C" w14:textId="7D0A6057" w:rsidR="00B15E58" w:rsidRPr="00B557FE" w:rsidRDefault="00B15E58"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Were any of your initial predictions about the text correct or close to being correct?</w:t>
            </w:r>
          </w:p>
          <w:p w14:paraId="5C03C71D" w14:textId="77777777" w:rsidR="00B15E58" w:rsidRDefault="00B15E58"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rsidRPr="5DDA817A">
              <w:t>How were your predictions similar or different?</w:t>
            </w:r>
          </w:p>
          <w:p w14:paraId="17FA895E" w14:textId="77777777" w:rsidR="00B15E58" w:rsidRDefault="00B15E58"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rsidRPr="1482E10C">
              <w:t xml:space="preserve">Can you </w:t>
            </w:r>
            <w:r w:rsidRPr="012D2EFA">
              <w:t>explain</w:t>
            </w:r>
            <w:r w:rsidRPr="1482E10C">
              <w:t xml:space="preserve"> why your predications were similar or different?</w:t>
            </w:r>
            <w:r w:rsidRPr="012D2EFA">
              <w:t xml:space="preserve"> It may have been the title, or specific vocabulary.</w:t>
            </w:r>
          </w:p>
          <w:p w14:paraId="017488DC" w14:textId="77777777" w:rsidR="00B15E58" w:rsidRDefault="00B15E58" w:rsidP="00B15E58">
            <w:pPr>
              <w:cnfStyle w:val="000000100000" w:firstRow="0" w:lastRow="0" w:firstColumn="0" w:lastColumn="0" w:oddVBand="0" w:evenVBand="0" w:oddHBand="1" w:evenHBand="0" w:firstRowFirstColumn="0" w:firstRowLastColumn="0" w:lastRowFirstColumn="0" w:lastRowLastColumn="0"/>
            </w:pPr>
            <w:r w:rsidRPr="2BDAF36A">
              <w:rPr>
                <w:rStyle w:val="Strong"/>
              </w:rPr>
              <w:t>Pair</w:t>
            </w:r>
          </w:p>
          <w:p w14:paraId="6EB30BC1" w14:textId="38B7A8CA" w:rsidR="00B15E58" w:rsidRPr="00B557FE" w:rsidRDefault="00B15E58" w:rsidP="00B15E58">
            <w:pPr>
              <w:pStyle w:val="ListBullet"/>
              <w:cnfStyle w:val="000000100000" w:firstRow="0" w:lastRow="0" w:firstColumn="0" w:lastColumn="0" w:oddVBand="0" w:evenVBand="0" w:oddHBand="1" w:evenHBand="0" w:firstRowFirstColumn="0" w:firstRowLastColumn="0" w:lastRowFirstColumn="0" w:lastRowLastColumn="0"/>
            </w:pPr>
            <w:r>
              <w:t xml:space="preserve">Instruct students to complete </w:t>
            </w:r>
            <w:r w:rsidRPr="2340FC74">
              <w:rPr>
                <w:rStyle w:val="Strong"/>
              </w:rPr>
              <w:t>Phase 3, activity 8 – See Think Me</w:t>
            </w:r>
            <w:r>
              <w:t xml:space="preserve"> </w:t>
            </w:r>
            <w:r w:rsidRPr="2340FC74">
              <w:rPr>
                <w:rStyle w:val="Strong"/>
              </w:rPr>
              <w:t>We</w:t>
            </w:r>
            <w:r>
              <w:t xml:space="preserve"> in pairs. This thinking routine allows students to consider their initial observations about the play and share their reflections with their peers.</w:t>
            </w:r>
          </w:p>
          <w:p w14:paraId="65D6CEEB" w14:textId="77777777" w:rsidR="00B15E58" w:rsidRDefault="00B15E58" w:rsidP="00B15E58">
            <w:pPr>
              <w:cnfStyle w:val="000000100000" w:firstRow="0" w:lastRow="0" w:firstColumn="0" w:lastColumn="0" w:oddVBand="0" w:evenVBand="0" w:oddHBand="1" w:evenHBand="0" w:firstRowFirstColumn="0" w:firstRowLastColumn="0" w:lastRowFirstColumn="0" w:lastRowLastColumn="0"/>
            </w:pPr>
            <w:r w:rsidRPr="520253E9">
              <w:rPr>
                <w:rStyle w:val="Strong"/>
              </w:rPr>
              <w:t>Share</w:t>
            </w:r>
          </w:p>
          <w:p w14:paraId="7CCCF0A6" w14:textId="29F3559D" w:rsidR="00B15E58" w:rsidRDefault="00B15E58" w:rsidP="00B15E58">
            <w:pPr>
              <w:pStyle w:val="ListBullet"/>
              <w:cnfStyle w:val="000000100000" w:firstRow="0" w:lastRow="0" w:firstColumn="0" w:lastColumn="0" w:oddVBand="0" w:evenVBand="0" w:oddHBand="1" w:evenHBand="0" w:firstRowFirstColumn="0" w:firstRowLastColumn="0" w:lastRowFirstColumn="0" w:lastRowLastColumn="0"/>
            </w:pPr>
            <w:r>
              <w:t>Facilitate a class discussion so that students can share their observations.</w:t>
            </w:r>
          </w:p>
          <w:p w14:paraId="5D3903FE" w14:textId="1D54B91C" w:rsidR="00B15E58" w:rsidRDefault="70772AF6" w:rsidP="00B15E58">
            <w:pPr>
              <w:pStyle w:val="ListBullet"/>
              <w:cnfStyle w:val="000000100000" w:firstRow="0" w:lastRow="0" w:firstColumn="0" w:lastColumn="0" w:oddVBand="0" w:evenVBand="0" w:oddHBand="1" w:evenHBand="0" w:firstRowFirstColumn="0" w:firstRowLastColumn="0" w:lastRowFirstColumn="0" w:lastRowLastColumn="0"/>
            </w:pPr>
            <w:r w:rsidRPr="505245F6">
              <w:lastRenderedPageBreak/>
              <w:t>Display</w:t>
            </w:r>
            <w:r w:rsidR="00D36D85">
              <w:t xml:space="preserve"> </w:t>
            </w:r>
            <w:r w:rsidR="00D36D85" w:rsidRPr="2340FC74">
              <w:rPr>
                <w:rStyle w:val="Strong"/>
              </w:rPr>
              <w:t>Phase 3, activity 8 –</w:t>
            </w:r>
            <w:r w:rsidR="00B15E58">
              <w:t xml:space="preserve"> </w:t>
            </w:r>
            <w:r w:rsidR="00B15E58" w:rsidRPr="0077700F">
              <w:rPr>
                <w:b/>
                <w:bCs/>
              </w:rPr>
              <w:t>See Think Me We</w:t>
            </w:r>
            <w:r w:rsidR="00B15E58" w:rsidRPr="00D36D85">
              <w:rPr>
                <w:b/>
                <w:bCs/>
              </w:rPr>
              <w:t xml:space="preserve"> </w:t>
            </w:r>
            <w:r w:rsidR="00B15E58" w:rsidRPr="520253E9">
              <w:t>and prompt students to volunteer their ideas. Encourage students to add any new ideas to their own boxes.</w:t>
            </w:r>
          </w:p>
          <w:p w14:paraId="0DF1244A" w14:textId="76AAB5A1" w:rsidR="00B15E58" w:rsidRPr="0065144A" w:rsidRDefault="00BA2ABA" w:rsidP="0065144A">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00BA2ABA">
              <w:rPr>
                <w:rStyle w:val="Strong"/>
              </w:rPr>
              <w:t>Teacher note</w:t>
            </w:r>
            <w:r>
              <w:t xml:space="preserve">: </w:t>
            </w:r>
            <w:r w:rsidR="00705875">
              <w:t>t</w:t>
            </w:r>
            <w:r>
              <w:t xml:space="preserve">he Harvard Project Zero thinking routine </w:t>
            </w:r>
            <w:hyperlink r:id="rId85">
              <w:r w:rsidRPr="25106B25">
                <w:rPr>
                  <w:rStyle w:val="Hyperlink"/>
                </w:rPr>
                <w:t>‘See Think Me We’</w:t>
              </w:r>
            </w:hyperlink>
            <w:r>
              <w:t xml:space="preserve"> is a critical thinking and reflection tool. Each stage of the activity builds upon the previous stage inviting students to make connections beyond the text.</w:t>
            </w:r>
          </w:p>
        </w:tc>
        <w:tc>
          <w:tcPr>
            <w:tcW w:w="3288" w:type="dxa"/>
          </w:tcPr>
          <w:p w14:paraId="46066088" w14:textId="77777777" w:rsidR="00793C9D" w:rsidRDefault="00793C9D" w:rsidP="00793C9D">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lastRenderedPageBreak/>
              <w:t>Success criteria</w:t>
            </w:r>
          </w:p>
          <w:p w14:paraId="7DB22CED" w14:textId="77777777" w:rsidR="00793C9D" w:rsidRDefault="00793C9D" w:rsidP="00793C9D">
            <w:pPr>
              <w:cnfStyle w:val="000000100000" w:firstRow="0" w:lastRow="0" w:firstColumn="0" w:lastColumn="0" w:oddVBand="0" w:evenVBand="0" w:oddHBand="1" w:evenHBand="0" w:firstRowFirstColumn="0" w:firstRowLastColumn="0" w:lastRowFirstColumn="0" w:lastRowLastColumn="0"/>
              <w:rPr>
                <w:noProof/>
              </w:rPr>
            </w:pPr>
            <w:r w:rsidRPr="72A15BB3">
              <w:rPr>
                <w:noProof/>
              </w:rPr>
              <w:t xml:space="preserve">To demonstrate their learning, students </w:t>
            </w:r>
            <w:r>
              <w:rPr>
                <w:noProof/>
              </w:rPr>
              <w:t>can</w:t>
            </w:r>
            <w:r w:rsidRPr="72A15BB3">
              <w:rPr>
                <w:noProof/>
              </w:rPr>
              <w:t>:</w:t>
            </w:r>
          </w:p>
          <w:p w14:paraId="633DAB6C" w14:textId="6A8E8705" w:rsidR="00793C9D" w:rsidRDefault="00793C9D" w:rsidP="001354B2">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express a personal response</w:t>
            </w:r>
          </w:p>
          <w:p w14:paraId="7709D2E4" w14:textId="54F8B313" w:rsidR="00B15E58" w:rsidRPr="001354B2" w:rsidRDefault="00793C9D" w:rsidP="001354B2">
            <w:pPr>
              <w:pStyle w:val="ListBullet"/>
              <w:cnfStyle w:val="000000100000" w:firstRow="0" w:lastRow="0" w:firstColumn="0" w:lastColumn="0" w:oddVBand="0" w:evenVBand="0" w:oddHBand="1" w:evenHBand="0" w:firstRowFirstColumn="0" w:firstRowLastColumn="0" w:lastRowFirstColumn="0" w:lastRowLastColumn="0"/>
              <w:rPr>
                <w:rFonts w:eastAsia="Calibri"/>
                <w:noProof/>
              </w:rPr>
            </w:pPr>
            <w:r>
              <w:rPr>
                <w:noProof/>
              </w:rPr>
              <w:t>reflect on the play and what they have learnt</w:t>
            </w:r>
            <w:r w:rsidRPr="5173C689">
              <w:rPr>
                <w:noProof/>
              </w:rPr>
              <w:t>.</w:t>
            </w:r>
          </w:p>
        </w:tc>
        <w:tc>
          <w:tcPr>
            <w:tcW w:w="2046" w:type="dxa"/>
          </w:tcPr>
          <w:p w14:paraId="4EEC74E1" w14:textId="77777777" w:rsidR="00B15E58" w:rsidRDefault="00B15E58" w:rsidP="0656C8A0">
            <w:pPr>
              <w:cnfStyle w:val="000000100000" w:firstRow="0" w:lastRow="0" w:firstColumn="0" w:lastColumn="0" w:oddVBand="0" w:evenVBand="0" w:oddHBand="1" w:evenHBand="0" w:firstRowFirstColumn="0" w:firstRowLastColumn="0" w:lastRowFirstColumn="0" w:lastRowLastColumn="0"/>
              <w:rPr>
                <w:noProof/>
              </w:rPr>
            </w:pPr>
          </w:p>
        </w:tc>
      </w:tr>
      <w:tr w:rsidR="00137804" w14:paraId="1E73E69A" w14:textId="77777777" w:rsidTr="004216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47096D09" w14:textId="77777777" w:rsidR="00137804" w:rsidRPr="00137804" w:rsidRDefault="00137804" w:rsidP="00137804">
            <w:r w:rsidRPr="00137804">
              <w:lastRenderedPageBreak/>
              <w:t>EN5-RVL-01</w:t>
            </w:r>
          </w:p>
          <w:p w14:paraId="4FA8DB05" w14:textId="77777777" w:rsidR="00137804" w:rsidRPr="00137804" w:rsidRDefault="00137804" w:rsidP="00137804">
            <w:r w:rsidRPr="00137804">
              <w:t xml:space="preserve">Reading, viewing and listening for </w:t>
            </w:r>
            <w:proofErr w:type="gramStart"/>
            <w:r w:rsidRPr="00137804">
              <w:t>meaning</w:t>
            </w:r>
            <w:proofErr w:type="gramEnd"/>
          </w:p>
          <w:p w14:paraId="19D944C1" w14:textId="1BE7261C" w:rsidR="00137804" w:rsidRPr="000D568C" w:rsidRDefault="00137804" w:rsidP="00137804">
            <w:pPr>
              <w:rPr>
                <w:b w:val="0"/>
                <w:bCs/>
              </w:rPr>
            </w:pPr>
            <w:r w:rsidRPr="000D568C">
              <w:rPr>
                <w:b w:val="0"/>
                <w:bCs/>
              </w:rPr>
              <w:t xml:space="preserve">Investigate how layers of meaning are constructed in texts and how this </w:t>
            </w:r>
            <w:r w:rsidRPr="000D568C">
              <w:rPr>
                <w:b w:val="0"/>
                <w:bCs/>
              </w:rPr>
              <w:lastRenderedPageBreak/>
              <w:t>shapes a reader’s understanding and engagement</w:t>
            </w:r>
          </w:p>
        </w:tc>
        <w:tc>
          <w:tcPr>
            <w:tcW w:w="6803" w:type="dxa"/>
          </w:tcPr>
          <w:p w14:paraId="782E7137" w14:textId="77777777" w:rsidR="00137804" w:rsidRDefault="00137804" w:rsidP="00137804">
            <w:pPr>
              <w:cnfStyle w:val="000000010000" w:firstRow="0" w:lastRow="0" w:firstColumn="0" w:lastColumn="0" w:oddVBand="0" w:evenVBand="0" w:oddHBand="0" w:evenHBand="1" w:firstRowFirstColumn="0" w:firstRowLastColumn="0" w:lastRowFirstColumn="0" w:lastRowLastColumn="0"/>
              <w:rPr>
                <w:rStyle w:val="Strong"/>
                <w:noProof/>
              </w:rPr>
            </w:pPr>
            <w:r w:rsidRPr="50F152FA">
              <w:rPr>
                <w:rStyle w:val="Strong"/>
                <w:noProof/>
              </w:rPr>
              <w:lastRenderedPageBreak/>
              <w:t>Introducing allegory</w:t>
            </w:r>
          </w:p>
          <w:p w14:paraId="28BA5141" w14:textId="6928F955" w:rsidR="00137804" w:rsidRDefault="00137804" w:rsidP="00137804">
            <w:pPr>
              <w:cnfStyle w:val="000000010000" w:firstRow="0" w:lastRow="0" w:firstColumn="0" w:lastColumn="0" w:oddVBand="0" w:evenVBand="0" w:oddHBand="0" w:evenHBand="1" w:firstRowFirstColumn="0" w:firstRowLastColumn="0" w:lastRowFirstColumn="0" w:lastRowLastColumn="0"/>
              <w:rPr>
                <w:rStyle w:val="Strong"/>
              </w:rPr>
            </w:pPr>
            <w:r w:rsidRPr="50F152FA">
              <w:rPr>
                <w:rStyle w:val="Strong"/>
              </w:rPr>
              <w:t>Learning intention</w:t>
            </w:r>
            <w:r w:rsidR="00705875">
              <w:rPr>
                <w:rStyle w:val="Strong"/>
              </w:rPr>
              <w:t>s</w:t>
            </w:r>
          </w:p>
          <w:p w14:paraId="0ECBF146" w14:textId="77777777" w:rsidR="00137804" w:rsidRDefault="00137804" w:rsidP="00137804">
            <w:pPr>
              <w:cnfStyle w:val="000000010000" w:firstRow="0" w:lastRow="0" w:firstColumn="0" w:lastColumn="0" w:oddVBand="0" w:evenVBand="0" w:oddHBand="0" w:evenHBand="1" w:firstRowFirstColumn="0" w:firstRowLastColumn="0" w:lastRowFirstColumn="0" w:lastRowLastColumn="0"/>
            </w:pPr>
            <w:r w:rsidRPr="50F152FA">
              <w:rPr>
                <w:noProof/>
              </w:rPr>
              <w:t>By the end of these activities, students will:</w:t>
            </w:r>
          </w:p>
          <w:p w14:paraId="40F3C8EC" w14:textId="6769ED73"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rPr>
                <w:noProof/>
              </w:rPr>
            </w:pPr>
            <w:r w:rsidRPr="50F152FA">
              <w:rPr>
                <w:noProof/>
              </w:rPr>
              <w:t>understand the purpose of allegory</w:t>
            </w:r>
          </w:p>
          <w:p w14:paraId="636FCBF1" w14:textId="77777777"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rPr>
                <w:noProof/>
              </w:rPr>
            </w:pPr>
            <w:r w:rsidRPr="50F152FA">
              <w:rPr>
                <w:noProof/>
              </w:rPr>
              <w:t>understand the role allegory plays in storytelling.</w:t>
            </w:r>
          </w:p>
          <w:p w14:paraId="52EFBDF5" w14:textId="03348A53" w:rsidR="00137804" w:rsidRDefault="00137804" w:rsidP="00137804">
            <w:pPr>
              <w:cnfStyle w:val="000000010000" w:firstRow="0" w:lastRow="0" w:firstColumn="0" w:lastColumn="0" w:oddVBand="0" w:evenVBand="0" w:oddHBand="0" w:evenHBand="1" w:firstRowFirstColumn="0" w:firstRowLastColumn="0" w:lastRowFirstColumn="0" w:lastRowLastColumn="0"/>
              <w:rPr>
                <w:rStyle w:val="Strong"/>
              </w:rPr>
            </w:pPr>
            <w:r w:rsidRPr="50F152FA">
              <w:rPr>
                <w:rStyle w:val="Strong"/>
              </w:rPr>
              <w:t>Teaching and learning activit</w:t>
            </w:r>
            <w:r w:rsidR="007D174E">
              <w:rPr>
                <w:rStyle w:val="Strong"/>
              </w:rPr>
              <w:t>ies</w:t>
            </w:r>
          </w:p>
          <w:p w14:paraId="52573EF0" w14:textId="45E90A3B" w:rsidR="00137804" w:rsidRDefault="00137804" w:rsidP="00137804">
            <w:pPr>
              <w:pStyle w:val="FeatureBox2"/>
              <w:cnfStyle w:val="000000010000" w:firstRow="0" w:lastRow="0" w:firstColumn="0" w:lastColumn="0" w:oddVBand="0" w:evenVBand="0" w:oddHBand="0" w:evenHBand="1" w:firstRowFirstColumn="0" w:firstRowLastColumn="0" w:lastRowFirstColumn="0" w:lastRowLastColumn="0"/>
            </w:pPr>
            <w:r w:rsidRPr="003A42E0">
              <w:rPr>
                <w:rStyle w:val="Strong"/>
              </w:rPr>
              <w:lastRenderedPageBreak/>
              <w:t>Teacher note:</w:t>
            </w:r>
            <w:r w:rsidRPr="003A42E0">
              <w:t xml:space="preserve"> this next learning sequence introduces students to the concept of allegory. This supports and prepares students to begin to make connections between the frame narrative, the nested stories, and the real world.</w:t>
            </w:r>
          </w:p>
          <w:p w14:paraId="78165C58" w14:textId="6454B368"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rPr>
                <w:noProof/>
              </w:rPr>
            </w:pPr>
            <w:r w:rsidRPr="50F152FA">
              <w:rPr>
                <w:noProof/>
              </w:rPr>
              <w:t xml:space="preserve">Introduce students to the concept of allegory. The </w:t>
            </w:r>
            <w:hyperlink r:id="rId86">
              <w:r w:rsidRPr="50F152FA">
                <w:rPr>
                  <w:rStyle w:val="Hyperlink"/>
                  <w:noProof/>
                </w:rPr>
                <w:t>BBC bitesize webpage</w:t>
              </w:r>
            </w:hyperlink>
            <w:r w:rsidRPr="50F152FA">
              <w:rPr>
                <w:noProof/>
              </w:rPr>
              <w:t xml:space="preserve"> contains a student-friendly definition and video (1:26) that defines allegory and provides examples.</w:t>
            </w:r>
          </w:p>
          <w:p w14:paraId="0CE19009" w14:textId="77777777"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rPr>
                <w:noProof/>
              </w:rPr>
            </w:pPr>
            <w:r w:rsidRPr="50F152FA">
              <w:rPr>
                <w:noProof/>
              </w:rPr>
              <w:t xml:space="preserve">Students use </w:t>
            </w:r>
            <w:r w:rsidRPr="50F152FA">
              <w:rPr>
                <w:rStyle w:val="Strong"/>
                <w:noProof/>
              </w:rPr>
              <w:t xml:space="preserve">Phase </w:t>
            </w:r>
            <w:r>
              <w:rPr>
                <w:rStyle w:val="Strong"/>
                <w:noProof/>
              </w:rPr>
              <w:t>3</w:t>
            </w:r>
            <w:r w:rsidRPr="50F152FA">
              <w:rPr>
                <w:rStyle w:val="Strong"/>
                <w:noProof/>
              </w:rPr>
              <w:t xml:space="preserve">, </w:t>
            </w:r>
            <w:r>
              <w:rPr>
                <w:rStyle w:val="Strong"/>
                <w:noProof/>
              </w:rPr>
              <w:t>activity 9 – what is an allegory?</w:t>
            </w:r>
            <w:r w:rsidRPr="50F152FA">
              <w:rPr>
                <w:noProof/>
              </w:rPr>
              <w:t xml:space="preserve"> to mix and match famous allegorical characters/ideas from famous fables and fairytales.</w:t>
            </w:r>
          </w:p>
          <w:p w14:paraId="445F6AAF" w14:textId="77777777"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pPr>
            <w:r>
              <w:t>Facilitate a discussion following the mix and match activity about why storytelling is used to present a moral message. You might like to discuss who the audience might be for these stories.</w:t>
            </w:r>
          </w:p>
          <w:p w14:paraId="1B8C8502" w14:textId="77777777" w:rsidR="00137804" w:rsidRDefault="00137804" w:rsidP="00137804">
            <w:pPr>
              <w:pStyle w:val="ListBullet"/>
              <w:cnfStyle w:val="000000010000" w:firstRow="0" w:lastRow="0" w:firstColumn="0" w:lastColumn="0" w:oddVBand="0" w:evenVBand="0" w:oddHBand="0" w:evenHBand="1" w:firstRowFirstColumn="0" w:firstRowLastColumn="0" w:lastRowFirstColumn="0" w:lastRowLastColumn="0"/>
              <w:rPr>
                <w:noProof/>
              </w:rPr>
            </w:pPr>
            <w:r>
              <w:t xml:space="preserve">Guide the students through a skim and scan of the play </w:t>
            </w:r>
            <w:r>
              <w:lastRenderedPageBreak/>
              <w:t xml:space="preserve">to complete the ‘allegories in </w:t>
            </w:r>
            <w:r w:rsidRPr="00DC66D7">
              <w:t xml:space="preserve">the </w:t>
            </w:r>
            <w:r w:rsidRPr="001D004D">
              <w:rPr>
                <w:rStyle w:val="Emphasis"/>
              </w:rPr>
              <w:t>Tales from the Arabian Nights</w:t>
            </w:r>
            <w:r>
              <w:t>’ table. Explain that Abela has merged some of the stories but that the message remains the same. To support students’ model how to complete the first row using a think aloud.</w:t>
            </w:r>
          </w:p>
          <w:p w14:paraId="78D75180" w14:textId="77777777" w:rsidR="00137804" w:rsidRPr="00350567" w:rsidRDefault="00137804" w:rsidP="00137804">
            <w:pPr>
              <w:pStyle w:val="ListBullet"/>
              <w:cnfStyle w:val="000000010000" w:firstRow="0" w:lastRow="0" w:firstColumn="0" w:lastColumn="0" w:oddVBand="0" w:evenVBand="0" w:oddHBand="0" w:evenHBand="1" w:firstRowFirstColumn="0" w:firstRowLastColumn="0" w:lastRowFirstColumn="0" w:lastRowLastColumn="0"/>
              <w:rPr>
                <w:rStyle w:val="Emphasis"/>
              </w:rPr>
            </w:pPr>
            <w:r w:rsidRPr="00841793">
              <w:rPr>
                <w:rStyle w:val="Strong"/>
              </w:rPr>
              <w:t>Optional activity:</w:t>
            </w:r>
            <w:r w:rsidRPr="00350567">
              <w:t xml:space="preserve"> students</w:t>
            </w:r>
            <w:r w:rsidRPr="50F152FA">
              <w:rPr>
                <w:noProof/>
              </w:rPr>
              <w:t xml:space="preserve"> use </w:t>
            </w:r>
            <w:r>
              <w:rPr>
                <w:rStyle w:val="Strong"/>
              </w:rPr>
              <w:t>Core formative task 2 – the original tales</w:t>
            </w:r>
            <w:r w:rsidRPr="00350567">
              <w:t xml:space="preserve"> </w:t>
            </w:r>
            <w:r w:rsidRPr="50F152FA">
              <w:rPr>
                <w:noProof/>
              </w:rPr>
              <w:t xml:space="preserve">to speculate about the intended allegorical and moral purpose behind each of the individual stories that are told by Shahrazad to King Shahrayar in </w:t>
            </w:r>
            <w:r w:rsidRPr="007A4567">
              <w:rPr>
                <w:rStyle w:val="Emphasis"/>
              </w:rPr>
              <w:t>Tales from the Arabian Nights</w:t>
            </w:r>
            <w:r w:rsidRPr="00350567">
              <w:rPr>
                <w:rStyle w:val="Emphasis"/>
              </w:rPr>
              <w:t>.</w:t>
            </w:r>
          </w:p>
          <w:p w14:paraId="3F2F5FCD" w14:textId="25497885" w:rsidR="00137804" w:rsidRDefault="00137804" w:rsidP="00137804">
            <w:pPr>
              <w:pStyle w:val="FeatureBox2"/>
              <w:cnfStyle w:val="000000010000" w:firstRow="0" w:lastRow="0" w:firstColumn="0" w:lastColumn="0" w:oddVBand="0" w:evenVBand="0" w:oddHBand="0" w:evenHBand="1" w:firstRowFirstColumn="0" w:firstRowLastColumn="0" w:lastRowFirstColumn="0" w:lastRowLastColumn="0"/>
              <w:rPr>
                <w:rStyle w:val="Strong"/>
              </w:rPr>
            </w:pPr>
            <w:r w:rsidRPr="009B24E6">
              <w:rPr>
                <w:rStyle w:val="Strong"/>
              </w:rPr>
              <w:t>Teacher note:</w:t>
            </w:r>
            <w:r w:rsidRPr="009B24E6">
              <w:rPr>
                <w:rStyle w:val="Strong"/>
                <w:b w:val="0"/>
                <w:noProof/>
              </w:rPr>
              <w:t xml:space="preserve"> the texts in the activity will be familiar to many students as they will be able to draw on cultural knowledge and childhood reading, listening and viewing experiences. However, for EAL/D learners, these texts may be unfamiliar. If these texts are not familiar to your students, this could be an opportunity to support EAL/D learners to ‘share and extend their experiences of reading or viewing texts in their home languages or dialects’ as per the diversity of learners </w:t>
            </w:r>
            <w:r w:rsidRPr="009B24E6">
              <w:rPr>
                <w:rStyle w:val="Strong"/>
                <w:b w:val="0"/>
                <w:noProof/>
              </w:rPr>
              <w:lastRenderedPageBreak/>
              <w:t>information in the text requirements for English 7</w:t>
            </w:r>
            <w:r w:rsidR="0018685E">
              <w:rPr>
                <w:rStyle w:val="Strong"/>
                <w:b w:val="0"/>
                <w:noProof/>
              </w:rPr>
              <w:t>–</w:t>
            </w:r>
            <w:r w:rsidRPr="009B24E6">
              <w:rPr>
                <w:rStyle w:val="Strong"/>
                <w:b w:val="0"/>
                <w:noProof/>
              </w:rPr>
              <w:t>10 section of the English K</w:t>
            </w:r>
            <w:r w:rsidR="0018685E">
              <w:rPr>
                <w:rStyle w:val="Strong"/>
                <w:b w:val="0"/>
                <w:noProof/>
              </w:rPr>
              <w:t>–</w:t>
            </w:r>
            <w:r w:rsidRPr="009B24E6">
              <w:rPr>
                <w:rStyle w:val="Strong"/>
                <w:b w:val="0"/>
                <w:noProof/>
              </w:rPr>
              <w:t>10 Syllabus (NESA 2022).</w:t>
            </w:r>
          </w:p>
        </w:tc>
        <w:tc>
          <w:tcPr>
            <w:tcW w:w="3288" w:type="dxa"/>
          </w:tcPr>
          <w:p w14:paraId="2D919703" w14:textId="77777777" w:rsidR="002B5815" w:rsidRDefault="002B5815" w:rsidP="002B5815">
            <w:pPr>
              <w:cnfStyle w:val="000000010000" w:firstRow="0" w:lastRow="0" w:firstColumn="0" w:lastColumn="0" w:oddVBand="0" w:evenVBand="0" w:oddHBand="0" w:evenHBand="1" w:firstRowFirstColumn="0" w:firstRowLastColumn="0" w:lastRowFirstColumn="0" w:lastRowLastColumn="0"/>
              <w:rPr>
                <w:rStyle w:val="Strong"/>
              </w:rPr>
            </w:pPr>
            <w:r w:rsidRPr="50F152FA">
              <w:rPr>
                <w:rStyle w:val="Strong"/>
              </w:rPr>
              <w:lastRenderedPageBreak/>
              <w:t>Success criteria</w:t>
            </w:r>
          </w:p>
          <w:p w14:paraId="455B1F16" w14:textId="77777777" w:rsidR="002B5815" w:rsidRDefault="002B5815" w:rsidP="002B5815">
            <w:pPr>
              <w:cnfStyle w:val="000000010000" w:firstRow="0" w:lastRow="0" w:firstColumn="0" w:lastColumn="0" w:oddVBand="0" w:evenVBand="0" w:oddHBand="0" w:evenHBand="1" w:firstRowFirstColumn="0" w:firstRowLastColumn="0" w:lastRowFirstColumn="0" w:lastRowLastColumn="0"/>
            </w:pPr>
            <w:r w:rsidRPr="50F152FA">
              <w:rPr>
                <w:noProof/>
              </w:rPr>
              <w:t>To demonstrate their learning, students will:</w:t>
            </w:r>
          </w:p>
          <w:p w14:paraId="53C47664" w14:textId="77777777" w:rsidR="002B5815" w:rsidRDefault="002B5815" w:rsidP="002B5815">
            <w:pPr>
              <w:pStyle w:val="ListBullet"/>
              <w:cnfStyle w:val="000000010000" w:firstRow="0" w:lastRow="0" w:firstColumn="0" w:lastColumn="0" w:oddVBand="0" w:evenVBand="0" w:oddHBand="0" w:evenHBand="1" w:firstRowFirstColumn="0" w:firstRowLastColumn="0" w:lastRowFirstColumn="0" w:lastRowLastColumn="0"/>
              <w:rPr>
                <w:noProof/>
              </w:rPr>
            </w:pPr>
            <w:r w:rsidRPr="50F152FA">
              <w:rPr>
                <w:noProof/>
              </w:rPr>
              <w:t>construct their own definition of allegory</w:t>
            </w:r>
          </w:p>
          <w:p w14:paraId="177B2473" w14:textId="29351584" w:rsidR="00137804" w:rsidRPr="0042073F" w:rsidRDefault="007A7A50" w:rsidP="00793C9D">
            <w:pPr>
              <w:pStyle w:val="ListBullet"/>
              <w:cnfStyle w:val="000000010000" w:firstRow="0" w:lastRow="0" w:firstColumn="0" w:lastColumn="0" w:oddVBand="0" w:evenVBand="0" w:oddHBand="0" w:evenHBand="1" w:firstRowFirstColumn="0" w:firstRowLastColumn="0" w:lastRowFirstColumn="0" w:lastRowLastColumn="0"/>
              <w:rPr>
                <w:rStyle w:val="Strong"/>
                <w:b w:val="0"/>
                <w:noProof/>
              </w:rPr>
            </w:pPr>
            <w:r>
              <w:rPr>
                <w:noProof/>
              </w:rPr>
              <w:t>i</w:t>
            </w:r>
            <w:r w:rsidR="002B5815" w:rsidRPr="50F152FA">
              <w:rPr>
                <w:noProof/>
              </w:rPr>
              <w:t>dentify allegorical representations in a range of texts.</w:t>
            </w:r>
          </w:p>
        </w:tc>
        <w:tc>
          <w:tcPr>
            <w:tcW w:w="2046" w:type="dxa"/>
          </w:tcPr>
          <w:p w14:paraId="6A32159C" w14:textId="77777777" w:rsidR="00137804" w:rsidRDefault="00137804" w:rsidP="0656C8A0">
            <w:pPr>
              <w:cnfStyle w:val="000000010000" w:firstRow="0" w:lastRow="0" w:firstColumn="0" w:lastColumn="0" w:oddVBand="0" w:evenVBand="0" w:oddHBand="0" w:evenHBand="1" w:firstRowFirstColumn="0" w:firstRowLastColumn="0" w:lastRowFirstColumn="0" w:lastRowLastColumn="0"/>
              <w:rPr>
                <w:noProof/>
              </w:rPr>
            </w:pPr>
          </w:p>
        </w:tc>
      </w:tr>
      <w:tr w:rsidR="000A28F8" w14:paraId="7ED11D90" w14:textId="77777777" w:rsidTr="0042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03028D7" w14:textId="77777777" w:rsidR="000A28F8" w:rsidRDefault="00FB4A50" w:rsidP="0014559B">
            <w:r>
              <w:rPr>
                <w:noProof/>
              </w:rPr>
              <w:lastRenderedPageBreak/>
              <w:t>EN5-RVL-01</w:t>
            </w:r>
          </w:p>
          <w:p w14:paraId="774AF041" w14:textId="55AE12E6" w:rsidR="00ED48CD" w:rsidRDefault="00ED48CD" w:rsidP="0014559B">
            <w:r>
              <w:rPr>
                <w:noProof/>
              </w:rPr>
              <w:t xml:space="preserve">Reading, viewing and listening skills </w:t>
            </w:r>
          </w:p>
          <w:p w14:paraId="382EA487" w14:textId="660ED393" w:rsidR="00ED48CD" w:rsidRPr="000D568C" w:rsidRDefault="00FC4979" w:rsidP="0014559B">
            <w:pPr>
              <w:rPr>
                <w:b w:val="0"/>
                <w:bCs/>
              </w:rPr>
            </w:pPr>
            <w:r w:rsidRPr="000D568C">
              <w:rPr>
                <w:b w:val="0"/>
                <w:bCs/>
              </w:rPr>
              <w:t xml:space="preserve">Develop a deeper understanding of themes, ideas or attitudes by revisiting and reinterpreting texts to find new </w:t>
            </w:r>
            <w:proofErr w:type="gramStart"/>
            <w:r w:rsidRPr="000D568C">
              <w:rPr>
                <w:b w:val="0"/>
                <w:bCs/>
              </w:rPr>
              <w:t>meaning</w:t>
            </w:r>
            <w:proofErr w:type="gramEnd"/>
          </w:p>
          <w:p w14:paraId="3447F9E2" w14:textId="77777777" w:rsidR="006F2DD4" w:rsidRDefault="00FB4A50" w:rsidP="0014559B">
            <w:r>
              <w:rPr>
                <w:noProof/>
              </w:rPr>
              <w:t>Reading, viewing and listening for meaning</w:t>
            </w:r>
          </w:p>
          <w:p w14:paraId="0BA2E555" w14:textId="5EEE8F19" w:rsidR="006F2DD4" w:rsidRPr="008236AB" w:rsidRDefault="006F2DD4" w:rsidP="0014559B">
            <w:pPr>
              <w:rPr>
                <w:b w:val="0"/>
                <w:bCs/>
              </w:rPr>
            </w:pPr>
            <w:r w:rsidRPr="000D568C">
              <w:rPr>
                <w:b w:val="0"/>
                <w:bCs/>
              </w:rPr>
              <w:lastRenderedPageBreak/>
              <w:t>Investigate how layers of meaning are constructed in texts and how this shapes a reader’s understanding and engagement</w:t>
            </w:r>
          </w:p>
        </w:tc>
        <w:tc>
          <w:tcPr>
            <w:tcW w:w="6803" w:type="dxa"/>
          </w:tcPr>
          <w:p w14:paraId="783D36B1" w14:textId="115EF45B" w:rsidR="000A28F8" w:rsidRDefault="00503102" w:rsidP="0062541A">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 xml:space="preserve">Exploring </w:t>
            </w:r>
            <w:r w:rsidR="34D891B1" w:rsidRPr="55FEB380">
              <w:rPr>
                <w:rStyle w:val="Strong"/>
              </w:rPr>
              <w:t>dramatic features</w:t>
            </w:r>
            <w:r w:rsidR="34D891B1" w:rsidRPr="298885D4">
              <w:rPr>
                <w:rStyle w:val="Strong"/>
              </w:rPr>
              <w:t>:</w:t>
            </w:r>
            <w:r>
              <w:rPr>
                <w:rStyle w:val="Strong"/>
              </w:rPr>
              <w:t xml:space="preserve"> frame narrativ</w:t>
            </w:r>
            <w:r w:rsidR="3219F4A7" w:rsidRPr="09174751">
              <w:rPr>
                <w:rStyle w:val="Strong"/>
              </w:rPr>
              <w:t>e</w:t>
            </w:r>
            <w:r w:rsidR="195A5F53" w:rsidRPr="298885D4">
              <w:rPr>
                <w:rStyle w:val="Strong"/>
              </w:rPr>
              <w:t xml:space="preserve"> and dramatic irony</w:t>
            </w:r>
          </w:p>
          <w:p w14:paraId="1F5B5B68" w14:textId="6F8F4DC8" w:rsidR="00FC4979" w:rsidRDefault="00FC4979" w:rsidP="00FC4979">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t>Learning intention</w:t>
            </w:r>
            <w:r w:rsidR="004671E0">
              <w:rPr>
                <w:rStyle w:val="Strong"/>
              </w:rPr>
              <w:t>s</w:t>
            </w:r>
          </w:p>
          <w:p w14:paraId="0ECE582F" w14:textId="6298EE69" w:rsidR="00FC4979" w:rsidRDefault="005E53C9" w:rsidP="00FC4979">
            <w:pPr>
              <w:cnfStyle w:val="000000100000" w:firstRow="0" w:lastRow="0" w:firstColumn="0" w:lastColumn="0" w:oddVBand="0" w:evenVBand="0" w:oddHBand="1" w:evenHBand="0" w:firstRowFirstColumn="0" w:firstRowLastColumn="0" w:lastRowFirstColumn="0" w:lastRowLastColumn="0"/>
              <w:rPr>
                <w:noProof/>
              </w:rPr>
            </w:pPr>
            <w:r>
              <w:rPr>
                <w:noProof/>
              </w:rPr>
              <w:t>By the end of this sequence</w:t>
            </w:r>
            <w:r w:rsidR="00FC4979" w:rsidRPr="72A15BB3">
              <w:rPr>
                <w:noProof/>
              </w:rPr>
              <w:t>, students will:</w:t>
            </w:r>
          </w:p>
          <w:p w14:paraId="41288FD9" w14:textId="542CCF2C" w:rsidR="00925964" w:rsidRDefault="2E7EFD58" w:rsidP="008236AB">
            <w:pPr>
              <w:pStyle w:val="ListBullet"/>
              <w:cnfStyle w:val="000000100000" w:firstRow="0" w:lastRow="0" w:firstColumn="0" w:lastColumn="0" w:oddVBand="0" w:evenVBand="0" w:oddHBand="1" w:evenHBand="0" w:firstRowFirstColumn="0" w:firstRowLastColumn="0" w:lastRowFirstColumn="0" w:lastRowLastColumn="0"/>
            </w:pPr>
            <w:r w:rsidRPr="2F886D35">
              <w:rPr>
                <w:noProof/>
              </w:rPr>
              <w:t>understand</w:t>
            </w:r>
            <w:r w:rsidR="00854193">
              <w:rPr>
                <w:noProof/>
              </w:rPr>
              <w:t xml:space="preserve"> </w:t>
            </w:r>
            <w:r w:rsidR="602E312E" w:rsidRPr="298885D4">
              <w:rPr>
                <w:noProof/>
              </w:rPr>
              <w:t>dramatic features of the play</w:t>
            </w:r>
          </w:p>
          <w:p w14:paraId="69495252" w14:textId="42D01595" w:rsidR="00925964" w:rsidRDefault="002A1A8C" w:rsidP="008236AB">
            <w:pPr>
              <w:pStyle w:val="ListBullet"/>
              <w:cnfStyle w:val="000000100000" w:firstRow="0" w:lastRow="0" w:firstColumn="0" w:lastColumn="0" w:oddVBand="0" w:evenVBand="0" w:oddHBand="1" w:evenHBand="0" w:firstRowFirstColumn="0" w:firstRowLastColumn="0" w:lastRowFirstColumn="0" w:lastRowLastColumn="0"/>
            </w:pPr>
            <w:r>
              <w:rPr>
                <w:noProof/>
              </w:rPr>
              <w:t>investigate how layers of meaning can be created through frame narrative</w:t>
            </w:r>
            <w:r w:rsidR="66FE6FDA" w:rsidRPr="298885D4">
              <w:rPr>
                <w:noProof/>
              </w:rPr>
              <w:t xml:space="preserve"> and dramatic irony</w:t>
            </w:r>
            <w:r w:rsidR="00592608">
              <w:rPr>
                <w:noProof/>
              </w:rPr>
              <w:t>.</w:t>
            </w:r>
          </w:p>
          <w:p w14:paraId="0CF5CE7A" w14:textId="70304937" w:rsidR="00944DBD" w:rsidRPr="00B2342B" w:rsidRDefault="00944DBD" w:rsidP="00944DBD">
            <w:pPr>
              <w:cnfStyle w:val="000000100000" w:firstRow="0" w:lastRow="0" w:firstColumn="0" w:lastColumn="0" w:oddVBand="0" w:evenVBand="0" w:oddHBand="1" w:evenHBand="0" w:firstRowFirstColumn="0" w:firstRowLastColumn="0" w:lastRowFirstColumn="0" w:lastRowLastColumn="0"/>
              <w:rPr>
                <w:rStyle w:val="Strong"/>
              </w:rPr>
            </w:pPr>
            <w:r w:rsidRPr="00B2342B">
              <w:rPr>
                <w:rStyle w:val="Strong"/>
              </w:rPr>
              <w:t>Teaching and learning activities</w:t>
            </w:r>
          </w:p>
          <w:p w14:paraId="2D45EB76" w14:textId="0FED7C3A" w:rsidR="0FD5291A" w:rsidRDefault="0FD5291A" w:rsidP="1D027D7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1D027D7D">
              <w:rPr>
                <w:rStyle w:val="Strong"/>
                <w:b w:val="0"/>
              </w:rPr>
              <w:t xml:space="preserve">Lead an explanation to the class about how words can have more than one meaning and use in the English </w:t>
            </w:r>
            <w:r w:rsidR="295A9618" w:rsidRPr="1D027D7D">
              <w:rPr>
                <w:rStyle w:val="Strong"/>
                <w:b w:val="0"/>
              </w:rPr>
              <w:t>language</w:t>
            </w:r>
            <w:r w:rsidR="6E7EDE3B" w:rsidRPr="189F012D">
              <w:rPr>
                <w:rStyle w:val="Strong"/>
                <w:b w:val="0"/>
              </w:rPr>
              <w:t xml:space="preserve"> (remind students that they </w:t>
            </w:r>
            <w:r w:rsidR="55FF2420" w:rsidRPr="0B95470B">
              <w:rPr>
                <w:rStyle w:val="Strong"/>
                <w:b w:val="0"/>
              </w:rPr>
              <w:t>explored</w:t>
            </w:r>
            <w:r w:rsidR="6E7EDE3B" w:rsidRPr="189F012D">
              <w:rPr>
                <w:rStyle w:val="Strong"/>
                <w:b w:val="0"/>
              </w:rPr>
              <w:t xml:space="preserve"> this idea in </w:t>
            </w:r>
            <w:r w:rsidR="6E7EDE3B" w:rsidRPr="1E7F5DA0">
              <w:rPr>
                <w:rStyle w:val="Strong"/>
              </w:rPr>
              <w:t>Phase 1, resource 5 – fac</w:t>
            </w:r>
            <w:r w:rsidR="166F346E" w:rsidRPr="1E7F5DA0">
              <w:rPr>
                <w:rStyle w:val="Strong"/>
              </w:rPr>
              <w:t>ets of word meaning</w:t>
            </w:r>
            <w:r w:rsidR="00313270" w:rsidRPr="00DC66D7">
              <w:t>)</w:t>
            </w:r>
            <w:r w:rsidR="7FA6355B" w:rsidRPr="00DC66D7">
              <w:t>.</w:t>
            </w:r>
          </w:p>
          <w:p w14:paraId="448EB4E7" w14:textId="356F0C99" w:rsidR="0FD5291A" w:rsidRDefault="295A9618" w:rsidP="2834EB07">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1D027D7D">
              <w:rPr>
                <w:rStyle w:val="Strong"/>
                <w:b w:val="0"/>
              </w:rPr>
              <w:lastRenderedPageBreak/>
              <w:t xml:space="preserve">Distribute </w:t>
            </w:r>
            <w:r w:rsidRPr="1D027D7D">
              <w:rPr>
                <w:rStyle w:val="Strong"/>
              </w:rPr>
              <w:t xml:space="preserve">Phase 3, activity </w:t>
            </w:r>
            <w:r w:rsidR="00F85BE6">
              <w:rPr>
                <w:rStyle w:val="Strong"/>
              </w:rPr>
              <w:t>10</w:t>
            </w:r>
            <w:r w:rsidRPr="1D027D7D">
              <w:rPr>
                <w:rStyle w:val="Strong"/>
              </w:rPr>
              <w:t xml:space="preserve"> – one word, many uses</w:t>
            </w:r>
            <w:r w:rsidRPr="1D027D7D">
              <w:rPr>
                <w:rStyle w:val="Strong"/>
                <w:b w:val="0"/>
              </w:rPr>
              <w:t xml:space="preserve"> to students. This resource details a few </w:t>
            </w:r>
            <w:r w:rsidR="7E056F0C" w:rsidRPr="1D027D7D">
              <w:rPr>
                <w:rStyle w:val="Strong"/>
                <w:b w:val="0"/>
              </w:rPr>
              <w:t>ways to use and to understand the word ‘frame’.</w:t>
            </w:r>
          </w:p>
          <w:p w14:paraId="7256DF1B" w14:textId="74DF421E" w:rsidR="0FD5291A" w:rsidRDefault="7E056F0C" w:rsidP="1D027D7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1D027D7D">
              <w:rPr>
                <w:rStyle w:val="Strong"/>
                <w:b w:val="0"/>
              </w:rPr>
              <w:t xml:space="preserve">Students are to write their own sentence using the definitions provided. </w:t>
            </w:r>
            <w:r w:rsidR="6E70A521" w:rsidRPr="5C69ABC5">
              <w:rPr>
                <w:rStyle w:val="Strong"/>
                <w:b w:val="0"/>
              </w:rPr>
              <w:t xml:space="preserve">Instruct them to </w:t>
            </w:r>
            <w:r w:rsidR="05CE8BC2" w:rsidRPr="73F17F27">
              <w:rPr>
                <w:rStyle w:val="Strong"/>
                <w:b w:val="0"/>
              </w:rPr>
              <w:t>label</w:t>
            </w:r>
            <w:r w:rsidRPr="1D027D7D">
              <w:rPr>
                <w:rStyle w:val="Strong"/>
                <w:b w:val="0"/>
              </w:rPr>
              <w:t xml:space="preserve"> </w:t>
            </w:r>
            <w:r w:rsidR="1D60FF3E" w:rsidRPr="1D027D7D">
              <w:rPr>
                <w:rStyle w:val="Strong"/>
                <w:b w:val="0"/>
              </w:rPr>
              <w:t xml:space="preserve">how they have used the </w:t>
            </w:r>
            <w:r w:rsidR="1909689F" w:rsidRPr="1D027D7D">
              <w:rPr>
                <w:rStyle w:val="Strong"/>
                <w:b w:val="0"/>
              </w:rPr>
              <w:t>word ‘frame’, either as a verb or a noun.</w:t>
            </w:r>
            <w:r w:rsidR="56E00B5D" w:rsidRPr="26EEB4F4">
              <w:rPr>
                <w:rStyle w:val="Strong"/>
                <w:b w:val="0"/>
              </w:rPr>
              <w:t xml:space="preserve"> You might like to use a think aloud to model how to complete the first row.</w:t>
            </w:r>
          </w:p>
          <w:p w14:paraId="3637E8A9" w14:textId="25252B48" w:rsidR="27AC93A3" w:rsidRDefault="27AC93A3" w:rsidP="520253E9">
            <w:pPr>
              <w:cnfStyle w:val="000000100000" w:firstRow="0" w:lastRow="0" w:firstColumn="0" w:lastColumn="0" w:oddVBand="0" w:evenVBand="0" w:oddHBand="1" w:evenHBand="0" w:firstRowFirstColumn="0" w:firstRowLastColumn="0" w:lastRowFirstColumn="0" w:lastRowLastColumn="0"/>
              <w:rPr>
                <w:rStyle w:val="Strong"/>
                <w:b w:val="0"/>
              </w:rPr>
            </w:pPr>
            <w:r w:rsidRPr="520253E9">
              <w:rPr>
                <w:rStyle w:val="Strong"/>
              </w:rPr>
              <w:t>Defining frame narrative</w:t>
            </w:r>
          </w:p>
          <w:p w14:paraId="4B8F2475" w14:textId="56FF0C5A" w:rsidR="0058773C" w:rsidRPr="003404A0" w:rsidRDefault="28D6DA5E" w:rsidP="1D027D7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41391E09">
              <w:rPr>
                <w:rStyle w:val="Strong"/>
                <w:b w:val="0"/>
              </w:rPr>
              <w:t xml:space="preserve">Lead an explanation of the content in </w:t>
            </w:r>
            <w:r w:rsidRPr="41391E09">
              <w:rPr>
                <w:rStyle w:val="Strong"/>
              </w:rPr>
              <w:t xml:space="preserve">Phase 3, resource </w:t>
            </w:r>
            <w:r w:rsidR="00F85BE6">
              <w:rPr>
                <w:rStyle w:val="Strong"/>
              </w:rPr>
              <w:t>8</w:t>
            </w:r>
            <w:r w:rsidRPr="41391E09">
              <w:rPr>
                <w:rStyle w:val="Strong"/>
              </w:rPr>
              <w:t xml:space="preserve"> – frame narrative.</w:t>
            </w:r>
            <w:r w:rsidRPr="41391E09">
              <w:rPr>
                <w:rStyle w:val="Strong"/>
                <w:b w:val="0"/>
              </w:rPr>
              <w:t xml:space="preserve"> </w:t>
            </w:r>
            <w:r w:rsidR="08294CF7" w:rsidRPr="41391E09">
              <w:rPr>
                <w:rStyle w:val="Strong"/>
                <w:b w:val="0"/>
              </w:rPr>
              <w:t xml:space="preserve">This resource provides a definition of frame narrative as a literary device. </w:t>
            </w:r>
            <w:r w:rsidR="0B557B9C" w:rsidRPr="41391E09">
              <w:rPr>
                <w:rStyle w:val="Strong"/>
                <w:b w:val="0"/>
              </w:rPr>
              <w:t>This resource also provides an accompanying visual representation to demonstrate the concept of a story within a story structure</w:t>
            </w:r>
            <w:r w:rsidR="4636FC04" w:rsidRPr="520253E9">
              <w:rPr>
                <w:rStyle w:val="Strong"/>
                <w:b w:val="0"/>
              </w:rPr>
              <w:t xml:space="preserve"> using film </w:t>
            </w:r>
            <w:r w:rsidR="4636FC04" w:rsidRPr="520253E9">
              <w:rPr>
                <w:rStyle w:val="Emphasis"/>
              </w:rPr>
              <w:t>The Princess Bride</w:t>
            </w:r>
            <w:r w:rsidR="4636FC04" w:rsidRPr="520253E9">
              <w:rPr>
                <w:rStyle w:val="Strong"/>
                <w:b w:val="0"/>
              </w:rPr>
              <w:t xml:space="preserve"> as an example.</w:t>
            </w:r>
          </w:p>
          <w:p w14:paraId="1DBA83B5" w14:textId="33B2A709" w:rsidR="0058773C" w:rsidRPr="003404A0" w:rsidRDefault="14B76BBE" w:rsidP="1D027D7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520253E9">
              <w:rPr>
                <w:rStyle w:val="Strong"/>
                <w:b w:val="0"/>
              </w:rPr>
              <w:t>I</w:t>
            </w:r>
            <w:r w:rsidR="67C3BD7A" w:rsidRPr="520253E9">
              <w:rPr>
                <w:rStyle w:val="Strong"/>
                <w:b w:val="0"/>
              </w:rPr>
              <w:t>nstruct</w:t>
            </w:r>
            <w:r w:rsidR="61995B4D" w:rsidRPr="41391E09">
              <w:rPr>
                <w:rStyle w:val="Strong"/>
                <w:b w:val="0"/>
              </w:rPr>
              <w:t xml:space="preserve"> students </w:t>
            </w:r>
            <w:r w:rsidR="08294CF7" w:rsidRPr="41391E09">
              <w:rPr>
                <w:rStyle w:val="Strong"/>
                <w:b w:val="0"/>
              </w:rPr>
              <w:t>to write their own definition</w:t>
            </w:r>
            <w:r w:rsidR="25F67A71" w:rsidRPr="41391E09">
              <w:rPr>
                <w:rStyle w:val="Strong"/>
                <w:b w:val="0"/>
              </w:rPr>
              <w:t xml:space="preserve"> of this </w:t>
            </w:r>
            <w:r w:rsidR="25F67A71" w:rsidRPr="41391E09">
              <w:rPr>
                <w:rStyle w:val="Strong"/>
                <w:b w:val="0"/>
              </w:rPr>
              <w:lastRenderedPageBreak/>
              <w:t>technique</w:t>
            </w:r>
            <w:r w:rsidR="0FB47EB4" w:rsidRPr="41391E09">
              <w:rPr>
                <w:rStyle w:val="Strong"/>
                <w:b w:val="0"/>
              </w:rPr>
              <w:t xml:space="preserve"> in their workbook.</w:t>
            </w:r>
          </w:p>
          <w:p w14:paraId="69E2B123" w14:textId="48B5B71A" w:rsidR="0058773C" w:rsidRPr="003404A0" w:rsidRDefault="241326E2" w:rsidP="1D027D7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64D205CE">
              <w:rPr>
                <w:rStyle w:val="Strong"/>
                <w:b w:val="0"/>
              </w:rPr>
              <w:t>P</w:t>
            </w:r>
            <w:r w:rsidR="1F8FDAC7" w:rsidRPr="1D027D7D">
              <w:rPr>
                <w:rStyle w:val="Strong"/>
                <w:b w:val="0"/>
              </w:rPr>
              <w:t xml:space="preserve">lay the trailer for the film </w:t>
            </w:r>
            <w:r w:rsidR="297F3C24">
              <w:fldChar w:fldCharType="begin"/>
            </w:r>
            <w:r w:rsidR="297F3C24">
              <w:fldChar w:fldCharType="separate"/>
            </w:r>
            <w:r w:rsidR="297F3C24" w:rsidRPr="64D205CE" w:rsidDel="6DEB5E37">
              <w:rPr>
                <w:rStyle w:val="Hyperlink"/>
              </w:rPr>
              <w:t xml:space="preserve">The Princess </w:t>
            </w:r>
            <w:r w:rsidR="26303CE9" w:rsidRPr="64D205CE">
              <w:rPr>
                <w:rStyle w:val="Hyperlink"/>
              </w:rPr>
              <w:t>Bride trailer</w:t>
            </w:r>
            <w:r w:rsidR="297F3C24">
              <w:fldChar w:fldCharType="end"/>
            </w:r>
            <w:hyperlink r:id="rId87">
              <w:r w:rsidR="000D2713">
                <w:rPr>
                  <w:rStyle w:val="Hyperlink"/>
                </w:rPr>
                <w:t>The Princess Bride (2:16)</w:t>
              </w:r>
            </w:hyperlink>
            <w:r w:rsidR="4A4195A8" w:rsidRPr="36D73940">
              <w:rPr>
                <w:rStyle w:val="Strong"/>
                <w:b w:val="0"/>
              </w:rPr>
              <w:t>.</w:t>
            </w:r>
            <w:r w:rsidR="29F9BA1C" w:rsidRPr="1D027D7D">
              <w:rPr>
                <w:rStyle w:val="Strong"/>
                <w:b w:val="0"/>
              </w:rPr>
              <w:t xml:space="preserve"> </w:t>
            </w:r>
            <w:r w:rsidR="683AE176" w:rsidRPr="1D027D7D">
              <w:rPr>
                <w:rStyle w:val="Strong"/>
                <w:b w:val="0"/>
              </w:rPr>
              <w:t>This film is an example of the frame narrative storytelling technique.</w:t>
            </w:r>
            <w:r w:rsidR="7D3AF30E" w:rsidRPr="1D027D7D">
              <w:rPr>
                <w:rStyle w:val="Strong"/>
                <w:b w:val="0"/>
              </w:rPr>
              <w:t xml:space="preserve"> Display these questions </w:t>
            </w:r>
            <w:r w:rsidR="3D2E56C5" w:rsidRPr="64D205CE">
              <w:rPr>
                <w:rStyle w:val="Strong"/>
                <w:b w:val="0"/>
              </w:rPr>
              <w:t>and</w:t>
            </w:r>
            <w:r w:rsidR="18DFC239" w:rsidRPr="64D205CE">
              <w:rPr>
                <w:rStyle w:val="Strong"/>
                <w:b w:val="0"/>
              </w:rPr>
              <w:t xml:space="preserve"> </w:t>
            </w:r>
            <w:r w:rsidR="7D3AF30E" w:rsidRPr="1D027D7D">
              <w:rPr>
                <w:rStyle w:val="Strong"/>
                <w:b w:val="0"/>
              </w:rPr>
              <w:t xml:space="preserve">answer together as a class. Students are to </w:t>
            </w:r>
            <w:r w:rsidR="3571AD93" w:rsidRPr="64D205CE">
              <w:rPr>
                <w:rStyle w:val="Strong"/>
                <w:b w:val="0"/>
              </w:rPr>
              <w:t>record</w:t>
            </w:r>
            <w:r w:rsidR="7D3AF30E" w:rsidRPr="1D027D7D">
              <w:rPr>
                <w:rStyle w:val="Strong"/>
                <w:b w:val="0"/>
              </w:rPr>
              <w:t xml:space="preserve"> their answers</w:t>
            </w:r>
            <w:r w:rsidR="00C22467">
              <w:rPr>
                <w:rStyle w:val="Strong"/>
                <w:b w:val="0"/>
              </w:rPr>
              <w:t>.</w:t>
            </w:r>
          </w:p>
          <w:p w14:paraId="2515C3BB" w14:textId="478D9CDD" w:rsidR="0058773C" w:rsidRPr="003404A0" w:rsidRDefault="1371215D" w:rsidP="1D027D7D">
            <w:pPr>
              <w:pStyle w:val="ListBullet2"/>
              <w:cnfStyle w:val="000000100000" w:firstRow="0" w:lastRow="0" w:firstColumn="0" w:lastColumn="0" w:oddVBand="0" w:evenVBand="0" w:oddHBand="1" w:evenHBand="0" w:firstRowFirstColumn="0" w:firstRowLastColumn="0" w:lastRowFirstColumn="0" w:lastRowLastColumn="0"/>
            </w:pPr>
            <w:r>
              <w:t>How do we know that this movie uses a frame narrative structure?</w:t>
            </w:r>
          </w:p>
          <w:p w14:paraId="26D14FA8" w14:textId="002B883E" w:rsidR="0058773C" w:rsidRPr="003404A0" w:rsidRDefault="1371215D" w:rsidP="1D027D7D">
            <w:pPr>
              <w:pStyle w:val="ListBullet2"/>
              <w:cnfStyle w:val="000000100000" w:firstRow="0" w:lastRow="0" w:firstColumn="0" w:lastColumn="0" w:oddVBand="0" w:evenVBand="0" w:oddHBand="1" w:evenHBand="0" w:firstRowFirstColumn="0" w:firstRowLastColumn="0" w:lastRowFirstColumn="0" w:lastRowLastColumn="0"/>
            </w:pPr>
            <w:r w:rsidRPr="41391E09">
              <w:t>Why is the grandfather reading these stories to his grands</w:t>
            </w:r>
            <w:r w:rsidR="264309EF" w:rsidRPr="41391E09">
              <w:t>on</w:t>
            </w:r>
            <w:r w:rsidR="6E160E87" w:rsidRPr="41391E09">
              <w:t xml:space="preserve">? </w:t>
            </w:r>
          </w:p>
          <w:p w14:paraId="48D145E1" w14:textId="6C66982D" w:rsidR="22193643" w:rsidRDefault="22193643" w:rsidP="5FFF61BF">
            <w:pPr>
              <w:cnfStyle w:val="000000100000" w:firstRow="0" w:lastRow="0" w:firstColumn="0" w:lastColumn="0" w:oddVBand="0" w:evenVBand="0" w:oddHBand="1" w:evenHBand="0" w:firstRowFirstColumn="0" w:firstRowLastColumn="0" w:lastRowFirstColumn="0" w:lastRowLastColumn="0"/>
            </w:pPr>
            <w:r w:rsidRPr="5FFF61BF">
              <w:rPr>
                <w:rStyle w:val="Strong"/>
              </w:rPr>
              <w:t>Exploring frame narrative</w:t>
            </w:r>
          </w:p>
          <w:p w14:paraId="58953769" w14:textId="7E3E32E5" w:rsidR="0058773C" w:rsidRPr="003404A0" w:rsidRDefault="22193643" w:rsidP="1D027D7D">
            <w:pPr>
              <w:pStyle w:val="ListBullet"/>
              <w:cnfStyle w:val="000000100000" w:firstRow="0" w:lastRow="0" w:firstColumn="0" w:lastColumn="0" w:oddVBand="0" w:evenVBand="0" w:oddHBand="1" w:evenHBand="0" w:firstRowFirstColumn="0" w:firstRowLastColumn="0" w:lastRowFirstColumn="0" w:lastRowLastColumn="0"/>
              <w:rPr>
                <w:rStyle w:val="Strong"/>
              </w:rPr>
            </w:pPr>
            <w:r w:rsidRPr="5FFF61BF">
              <w:rPr>
                <w:rStyle w:val="Strong"/>
                <w:b w:val="0"/>
              </w:rPr>
              <w:t>Facilitate a discussion</w:t>
            </w:r>
            <w:r w:rsidR="1F8C5F14" w:rsidRPr="41391E09">
              <w:rPr>
                <w:rStyle w:val="Strong"/>
                <w:b w:val="0"/>
              </w:rPr>
              <w:t xml:space="preserve"> about </w:t>
            </w:r>
            <w:r w:rsidR="159201BF" w:rsidRPr="41391E09">
              <w:rPr>
                <w:rStyle w:val="Strong"/>
                <w:b w:val="0"/>
              </w:rPr>
              <w:t>how a frame narrative can be established or recognised in a text. Explore the following content:</w:t>
            </w:r>
          </w:p>
          <w:p w14:paraId="7E78276E" w14:textId="4C021600" w:rsidR="0058773C" w:rsidRPr="003404A0" w:rsidRDefault="0051C0E7" w:rsidP="41391E09">
            <w:pPr>
              <w:pStyle w:val="ListBullet2"/>
              <w:cnfStyle w:val="000000100000" w:firstRow="0" w:lastRow="0" w:firstColumn="0" w:lastColumn="0" w:oddVBand="0" w:evenVBand="0" w:oddHBand="1" w:evenHBand="0" w:firstRowFirstColumn="0" w:firstRowLastColumn="0" w:lastRowFirstColumn="0" w:lastRowLastColumn="0"/>
            </w:pPr>
            <w:r>
              <w:t>In a frame narrative, the main story is used to organise the nested stories.</w:t>
            </w:r>
          </w:p>
          <w:p w14:paraId="576C1870" w14:textId="226358C1" w:rsidR="0058773C" w:rsidRPr="003404A0" w:rsidRDefault="0051C0E7" w:rsidP="001359CC">
            <w:pPr>
              <w:pStyle w:val="ListBullet2"/>
              <w:cnfStyle w:val="000000100000" w:firstRow="0" w:lastRow="0" w:firstColumn="0" w:lastColumn="0" w:oddVBand="0" w:evenVBand="0" w:oddHBand="1" w:evenHBand="0" w:firstRowFirstColumn="0" w:firstRowLastColumn="0" w:lastRowFirstColumn="0" w:lastRowLastColumn="0"/>
            </w:pPr>
            <w:r w:rsidRPr="41391E09">
              <w:t xml:space="preserve">The text will reveal the main story </w:t>
            </w:r>
            <w:r w:rsidR="7734F4E5" w:rsidRPr="41391E09">
              <w:t xml:space="preserve">at the beginning </w:t>
            </w:r>
            <w:r w:rsidR="7734F4E5" w:rsidRPr="41391E09">
              <w:lastRenderedPageBreak/>
              <w:t>of the story.</w:t>
            </w:r>
          </w:p>
          <w:p w14:paraId="5D6B3320" w14:textId="1C4C616E" w:rsidR="0058773C" w:rsidRPr="003404A0" w:rsidRDefault="7734F4E5" w:rsidP="001359CC">
            <w:pPr>
              <w:pStyle w:val="ListBullet2"/>
              <w:cnfStyle w:val="000000100000" w:firstRow="0" w:lastRow="0" w:firstColumn="0" w:lastColumn="0" w:oddVBand="0" w:evenVBand="0" w:oddHBand="1" w:evenHBand="0" w:firstRowFirstColumn="0" w:firstRowLastColumn="0" w:lastRowFirstColumn="0" w:lastRowLastColumn="0"/>
            </w:pPr>
            <w:r w:rsidRPr="41391E09">
              <w:t>The main story will have a relationship to the other stories that are then told.</w:t>
            </w:r>
          </w:p>
          <w:p w14:paraId="355191E0" w14:textId="1DC782B0" w:rsidR="00D44F9B" w:rsidRPr="00CC2ED7" w:rsidRDefault="7734F4E5" w:rsidP="00CC2ED7">
            <w:pPr>
              <w:pStyle w:val="ListBullet2"/>
              <w:cnfStyle w:val="000000100000" w:firstRow="0" w:lastRow="0" w:firstColumn="0" w:lastColumn="0" w:oddVBand="0" w:evenVBand="0" w:oddHBand="1" w:evenHBand="0" w:firstRowFirstColumn="0" w:firstRowLastColumn="0" w:lastRowFirstColumn="0" w:lastRowLastColumn="0"/>
            </w:pPr>
            <w:r w:rsidRPr="41391E09">
              <w:t>The main story will establish a message, theme or issue which will then be unpacked through the story within a story structure.</w:t>
            </w:r>
          </w:p>
          <w:p w14:paraId="01E1A9C6" w14:textId="333382F6" w:rsidR="3F6B0B27" w:rsidRDefault="5FE5FACD" w:rsidP="5FFF61B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Distribute </w:t>
            </w:r>
            <w:r w:rsidRPr="5FFF61BF">
              <w:rPr>
                <w:rStyle w:val="Strong"/>
              </w:rPr>
              <w:t xml:space="preserve">Phase 3, activity </w:t>
            </w:r>
            <w:r w:rsidRPr="28EA2AB4">
              <w:rPr>
                <w:rStyle w:val="Strong"/>
              </w:rPr>
              <w:t>1</w:t>
            </w:r>
            <w:r w:rsidR="00DC425C">
              <w:rPr>
                <w:rStyle w:val="Strong"/>
              </w:rPr>
              <w:t>1</w:t>
            </w:r>
            <w:r w:rsidRPr="5FFF61BF">
              <w:rPr>
                <w:rStyle w:val="Strong"/>
              </w:rPr>
              <w:t xml:space="preserve"> – identifying frame narrative in the play</w:t>
            </w:r>
            <w:r w:rsidR="510F338C">
              <w:t>. Read through these questions together as a clas</w:t>
            </w:r>
            <w:r w:rsidR="4B184E01">
              <w:t>s</w:t>
            </w:r>
            <w:r w:rsidR="7B2B6DB4">
              <w:t xml:space="preserve">. </w:t>
            </w:r>
            <w:r w:rsidR="51E00DDD" w:rsidRPr="5FFF61BF">
              <w:rPr>
                <w:rStyle w:val="Strong"/>
                <w:b w:val="0"/>
              </w:rPr>
              <w:t xml:space="preserve">Instruct students that the first </w:t>
            </w:r>
            <w:r w:rsidR="006539B5">
              <w:rPr>
                <w:rStyle w:val="Strong"/>
                <w:b w:val="0"/>
              </w:rPr>
              <w:t>2</w:t>
            </w:r>
            <w:r w:rsidR="006539B5" w:rsidRPr="5FFF61BF">
              <w:rPr>
                <w:rStyle w:val="Strong"/>
                <w:b w:val="0"/>
              </w:rPr>
              <w:t xml:space="preserve"> </w:t>
            </w:r>
            <w:r w:rsidR="51E00DDD" w:rsidRPr="5FFF61BF">
              <w:rPr>
                <w:rStyle w:val="Strong"/>
                <w:b w:val="0"/>
              </w:rPr>
              <w:t>scenes of the play will be re-read</w:t>
            </w:r>
            <w:r w:rsidR="109F71D8" w:rsidRPr="5FFF61BF">
              <w:rPr>
                <w:rStyle w:val="Strong"/>
                <w:b w:val="0"/>
              </w:rPr>
              <w:t xml:space="preserve"> for the purpose of re-interpreting to find new meaning.</w:t>
            </w:r>
          </w:p>
          <w:p w14:paraId="0A39C759" w14:textId="5A33F64D" w:rsidR="3F6B0B27" w:rsidRDefault="1FBA9B2F" w:rsidP="5FFF61B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5FFF61BF">
              <w:rPr>
                <w:rStyle w:val="Strong"/>
                <w:b w:val="0"/>
              </w:rPr>
              <w:t xml:space="preserve">Model effective reading </w:t>
            </w:r>
            <w:r w:rsidR="53C135FE" w:rsidRPr="5FFF61BF">
              <w:rPr>
                <w:rStyle w:val="Strong"/>
                <w:b w:val="0"/>
              </w:rPr>
              <w:t xml:space="preserve">of the first </w:t>
            </w:r>
            <w:r w:rsidR="006539B5">
              <w:rPr>
                <w:rStyle w:val="Strong"/>
                <w:b w:val="0"/>
              </w:rPr>
              <w:t>2</w:t>
            </w:r>
            <w:r w:rsidR="006539B5" w:rsidRPr="5FFF61BF">
              <w:rPr>
                <w:rStyle w:val="Strong"/>
                <w:b w:val="0"/>
              </w:rPr>
              <w:t xml:space="preserve"> </w:t>
            </w:r>
            <w:r w:rsidR="53C135FE" w:rsidRPr="5FFF61BF">
              <w:rPr>
                <w:rStyle w:val="Strong"/>
                <w:b w:val="0"/>
              </w:rPr>
              <w:t>scenes of the play.</w:t>
            </w:r>
          </w:p>
          <w:p w14:paraId="7ED045B9" w14:textId="2EB720D8" w:rsidR="3F6B0B27" w:rsidRDefault="53C135FE" w:rsidP="5FFF61BF">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5FFF61BF">
              <w:rPr>
                <w:rStyle w:val="Strong"/>
                <w:b w:val="0"/>
              </w:rPr>
              <w:t>Model effective comprehension by</w:t>
            </w:r>
            <w:r w:rsidR="1FBA9B2F" w:rsidRPr="5FFF61BF">
              <w:rPr>
                <w:rStyle w:val="Strong"/>
                <w:b w:val="0"/>
              </w:rPr>
              <w:t xml:space="preserve"> focusing on what information is required to</w:t>
            </w:r>
            <w:r w:rsidR="01A5D2FE" w:rsidRPr="5FFF61BF">
              <w:rPr>
                <w:rStyle w:val="Strong"/>
                <w:b w:val="0"/>
              </w:rPr>
              <w:t xml:space="preserve"> answer the questions. </w:t>
            </w:r>
            <w:r w:rsidR="005C3EFB" w:rsidRPr="5FFF61BF">
              <w:rPr>
                <w:rStyle w:val="Strong"/>
                <w:b w:val="0"/>
              </w:rPr>
              <w:t>Guide students through a think aloud</w:t>
            </w:r>
            <w:r w:rsidR="60A0D570" w:rsidRPr="5FFF61BF">
              <w:rPr>
                <w:rStyle w:val="Strong"/>
                <w:b w:val="0"/>
              </w:rPr>
              <w:t>. For</w:t>
            </w:r>
            <w:r w:rsidR="57F7604F" w:rsidRPr="5FFF61BF">
              <w:rPr>
                <w:rStyle w:val="Strong"/>
                <w:b w:val="0"/>
              </w:rPr>
              <w:t xml:space="preserve"> example</w:t>
            </w:r>
            <w:r w:rsidR="375D231B" w:rsidRPr="5FFF61BF">
              <w:rPr>
                <w:rStyle w:val="Strong"/>
                <w:b w:val="0"/>
              </w:rPr>
              <w:t>:</w:t>
            </w:r>
          </w:p>
          <w:p w14:paraId="092A9435" w14:textId="327CEC6D" w:rsidR="3F6B0B27" w:rsidRDefault="1CC838FB"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t>Verbalising actions – ‘</w:t>
            </w:r>
            <w:r w:rsidR="00DC66D7">
              <w:t xml:space="preserve">The </w:t>
            </w:r>
            <w:r w:rsidR="3F6B0B27">
              <w:t xml:space="preserve">first question is about the advisor, I am going to scan the script and look </w:t>
            </w:r>
            <w:r w:rsidR="3F6B0B27">
              <w:lastRenderedPageBreak/>
              <w:t>out for ADVISOR</w:t>
            </w:r>
            <w:r w:rsidR="1ED3C973">
              <w:t>.</w:t>
            </w:r>
            <w:r w:rsidR="00EB311F">
              <w:t>’</w:t>
            </w:r>
          </w:p>
          <w:p w14:paraId="77D4E2C6" w14:textId="59A8633B" w:rsidR="3F6B0B27" w:rsidRDefault="1ED3C973"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t>Verbalising thoughts – ‘</w:t>
            </w:r>
            <w:r w:rsidR="00DC66D7">
              <w:t xml:space="preserve">The </w:t>
            </w:r>
            <w:r w:rsidR="3F6B0B27">
              <w:t xml:space="preserve">first </w:t>
            </w:r>
            <w:r w:rsidR="00EB311F">
              <w:t xml:space="preserve">2 </w:t>
            </w:r>
            <w:r w:rsidR="7B59BABB">
              <w:t>lines of dialogue on page one do not indicate any information about a problem for the king.</w:t>
            </w:r>
            <w:r w:rsidR="15A0B1BF">
              <w:t xml:space="preserve"> I am going to continue scanning until I find</w:t>
            </w:r>
            <w:r w:rsidR="75775679">
              <w:t xml:space="preserve"> what I need. Oh here we are, on page </w:t>
            </w:r>
            <w:r w:rsidR="00C161C7">
              <w:t>2</w:t>
            </w:r>
            <w:r w:rsidR="75775679">
              <w:t xml:space="preserve">, the advisor says </w:t>
            </w:r>
            <w:r w:rsidR="00DC66D7">
              <w:t>“</w:t>
            </w:r>
            <w:r w:rsidR="75775679">
              <w:t xml:space="preserve">The dungeon is full to the brim. To kill the Smuggles one by one will take </w:t>
            </w:r>
            <w:r w:rsidR="00DC66D7">
              <w:t>years”</w:t>
            </w:r>
            <w:r w:rsidR="75775679">
              <w:t>.</w:t>
            </w:r>
            <w:r w:rsidR="53C9FF5C">
              <w:t>’</w:t>
            </w:r>
          </w:p>
          <w:p w14:paraId="57778066" w14:textId="098383A9" w:rsidR="3F6B0B27" w:rsidRDefault="53C9FF5C" w:rsidP="41391E09">
            <w:pPr>
              <w:pStyle w:val="ListBullet2"/>
              <w:cnfStyle w:val="000000100000" w:firstRow="0" w:lastRow="0" w:firstColumn="0" w:lastColumn="0" w:oddVBand="0" w:evenVBand="0" w:oddHBand="1" w:evenHBand="0" w:firstRowFirstColumn="0" w:firstRowLastColumn="0" w:lastRowFirstColumn="0" w:lastRowLastColumn="0"/>
            </w:pPr>
            <w:r>
              <w:t>Verbalising thoughts – ‘</w:t>
            </w:r>
            <w:r w:rsidR="00DC66D7">
              <w:t xml:space="preserve">This </w:t>
            </w:r>
            <w:r w:rsidR="75775679">
              <w:t xml:space="preserve">information directly relates to the question because the dungeons being full is a problem that the </w:t>
            </w:r>
            <w:r w:rsidR="0056358F">
              <w:t>k</w:t>
            </w:r>
            <w:r w:rsidR="75775679">
              <w:t>ing needs to worry about</w:t>
            </w:r>
            <w:r w:rsidR="2A686344">
              <w:t>.’</w:t>
            </w:r>
          </w:p>
          <w:p w14:paraId="2D09088B" w14:textId="155EACEF" w:rsidR="3166060E" w:rsidRDefault="3166060E" w:rsidP="41391E09">
            <w:pPr>
              <w:pStyle w:val="ListBullet"/>
              <w:cnfStyle w:val="000000100000" w:firstRow="0" w:lastRow="0" w:firstColumn="0" w:lastColumn="0" w:oddVBand="0" w:evenVBand="0" w:oddHBand="1" w:evenHBand="0" w:firstRowFirstColumn="0" w:firstRowLastColumn="0" w:lastRowFirstColumn="0" w:lastRowLastColumn="0"/>
            </w:pPr>
            <w:r>
              <w:t xml:space="preserve">Following this, prompt students to consider how they might find information to answer the second question which involves locating information about the </w:t>
            </w:r>
            <w:r w:rsidR="0056358F">
              <w:t>k</w:t>
            </w:r>
            <w:r>
              <w:t>ing. Yo</w:t>
            </w:r>
            <w:r w:rsidR="51125F8F">
              <w:t>u might like to use the following verbal prompts</w:t>
            </w:r>
            <w:r w:rsidR="476A3E36">
              <w:t xml:space="preserve"> as a starting point</w:t>
            </w:r>
            <w:r w:rsidR="51125F8F">
              <w:t>:</w:t>
            </w:r>
          </w:p>
          <w:p w14:paraId="51E9241B" w14:textId="6485E353" w:rsidR="3DD7792D" w:rsidRDefault="25C285A5" w:rsidP="41391E09">
            <w:pPr>
              <w:pStyle w:val="ListBullet2"/>
              <w:cnfStyle w:val="000000100000" w:firstRow="0" w:lastRow="0" w:firstColumn="0" w:lastColumn="0" w:oddVBand="0" w:evenVBand="0" w:oddHBand="1" w:evenHBand="0" w:firstRowFirstColumn="0" w:firstRowLastColumn="0" w:lastRowFirstColumn="0" w:lastRowLastColumn="0"/>
            </w:pPr>
            <w:r>
              <w:lastRenderedPageBreak/>
              <w:t>The second question is about the king, what clues do we already have about how this scene relates to the king</w:t>
            </w:r>
            <w:r w:rsidR="02C42F62">
              <w:t>?</w:t>
            </w:r>
          </w:p>
          <w:p w14:paraId="0CF3433F" w14:textId="32512ECD" w:rsidR="07685437" w:rsidRDefault="25C285A5" w:rsidP="41391E09">
            <w:pPr>
              <w:pStyle w:val="ListBullet2"/>
              <w:cnfStyle w:val="000000100000" w:firstRow="0" w:lastRow="0" w:firstColumn="0" w:lastColumn="0" w:oddVBand="0" w:evenVBand="0" w:oddHBand="1" w:evenHBand="0" w:firstRowFirstColumn="0" w:firstRowLastColumn="0" w:lastRowFirstColumn="0" w:lastRowLastColumn="0"/>
            </w:pPr>
            <w:r w:rsidRPr="41391E09">
              <w:t>What is the location of this scene, how do we know</w:t>
            </w:r>
            <w:r w:rsidR="02C42F62" w:rsidRPr="1DD7FB05">
              <w:t>?</w:t>
            </w:r>
          </w:p>
          <w:p w14:paraId="63F3C0F5" w14:textId="556944A4" w:rsidR="4692276A" w:rsidRDefault="25C285A5" w:rsidP="41391E09">
            <w:pPr>
              <w:pStyle w:val="ListBullet2"/>
              <w:cnfStyle w:val="000000100000" w:firstRow="0" w:lastRow="0" w:firstColumn="0" w:lastColumn="0" w:oddVBand="0" w:evenVBand="0" w:oddHBand="1" w:evenHBand="0" w:firstRowFirstColumn="0" w:firstRowLastColumn="0" w:lastRowFirstColumn="0" w:lastRowLastColumn="0"/>
            </w:pPr>
            <w:r w:rsidRPr="41391E09">
              <w:t>I am going to scan the page and read the king's dialogue</w:t>
            </w:r>
            <w:r w:rsidR="33D6FEBB" w:rsidRPr="41391E09">
              <w:t xml:space="preserve"> so that I can </w:t>
            </w:r>
            <w:r w:rsidR="7C7C5E5E" w:rsidRPr="41391E09">
              <w:t xml:space="preserve">understand what the </w:t>
            </w:r>
            <w:r w:rsidR="00AB3728">
              <w:t>k</w:t>
            </w:r>
            <w:r w:rsidR="7C7C5E5E" w:rsidRPr="41391E09">
              <w:t>ing is concerned about and what he plans to do about it. His first line of dialogue indicates he is not happy that the queen has bee</w:t>
            </w:r>
            <w:r w:rsidR="4F85D651" w:rsidRPr="41391E09">
              <w:t xml:space="preserve">n helping the smuggles enter his </w:t>
            </w:r>
            <w:r w:rsidR="4FFBCF59" w:rsidRPr="41391E09">
              <w:t>k</w:t>
            </w:r>
            <w:r w:rsidR="4F85D651" w:rsidRPr="41391E09">
              <w:t>ingdom, I am going to write this idea down</w:t>
            </w:r>
            <w:r w:rsidR="1CBDEA34" w:rsidRPr="1DD7FB05">
              <w:t>.</w:t>
            </w:r>
          </w:p>
          <w:p w14:paraId="65471F8A" w14:textId="427B3D4A" w:rsidR="0058773C" w:rsidRPr="003404A0" w:rsidRDefault="156B1C66" w:rsidP="41391E09">
            <w:pPr>
              <w:pStyle w:val="ListBullet"/>
              <w:cnfStyle w:val="000000100000" w:firstRow="0" w:lastRow="0" w:firstColumn="0" w:lastColumn="0" w:oddVBand="0" w:evenVBand="0" w:oddHBand="1" w:evenHBand="0" w:firstRowFirstColumn="0" w:firstRowLastColumn="0" w:lastRowFirstColumn="0" w:lastRowLastColumn="0"/>
            </w:pPr>
            <w:r>
              <w:t>Support</w:t>
            </w:r>
            <w:r w:rsidR="67096FCB">
              <w:t xml:space="preserve"> students to complete the rest of the questions.</w:t>
            </w:r>
            <w:r w:rsidR="00CB6CCC">
              <w:t xml:space="preserve"> Provide answers to the questions for </w:t>
            </w:r>
            <w:r w:rsidR="002B4B70">
              <w:t>Scenes 1 and 2</w:t>
            </w:r>
            <w:r w:rsidR="00CB6CCC">
              <w:t>.</w:t>
            </w:r>
          </w:p>
          <w:p w14:paraId="7F99D099" w14:textId="578D5F56" w:rsidR="0058773C" w:rsidRDefault="59710E42" w:rsidP="41391E09">
            <w:pPr>
              <w:pStyle w:val="ListBullet"/>
              <w:cnfStyle w:val="000000100000" w:firstRow="0" w:lastRow="0" w:firstColumn="0" w:lastColumn="0" w:oddVBand="0" w:evenVBand="0" w:oddHBand="1" w:evenHBand="0" w:firstRowFirstColumn="0" w:firstRowLastColumn="0" w:lastRowFirstColumn="0" w:lastRowLastColumn="0"/>
            </w:pPr>
            <w:r>
              <w:t>A</w:t>
            </w:r>
            <w:r w:rsidR="67096FCB">
              <w:t>llow time for stud</w:t>
            </w:r>
            <w:r w:rsidR="59189B5A">
              <w:t xml:space="preserve">ents to check their </w:t>
            </w:r>
            <w:r w:rsidR="008B2787">
              <w:t xml:space="preserve">own </w:t>
            </w:r>
            <w:r w:rsidR="59189B5A">
              <w:t>answers against the answers you have provided to the questions.</w:t>
            </w:r>
          </w:p>
          <w:p w14:paraId="4A63479E" w14:textId="2FC3743E" w:rsidR="00EC49A0" w:rsidRDefault="002A576F" w:rsidP="41391E09">
            <w:pPr>
              <w:pStyle w:val="ListBullet"/>
              <w:cnfStyle w:val="000000100000" w:firstRow="0" w:lastRow="0" w:firstColumn="0" w:lastColumn="0" w:oddVBand="0" w:evenVBand="0" w:oddHBand="1" w:evenHBand="0" w:firstRowFirstColumn="0" w:firstRowLastColumn="0" w:lastRowFirstColumn="0" w:lastRowLastColumn="0"/>
            </w:pPr>
            <w:r>
              <w:t xml:space="preserve">Provide students with a </w:t>
            </w:r>
            <w:r w:rsidR="004C65BE">
              <w:t xml:space="preserve">definition of dramatic irony. A </w:t>
            </w:r>
            <w:r w:rsidR="00340385">
              <w:lastRenderedPageBreak/>
              <w:t>simple definition</w:t>
            </w:r>
            <w:r w:rsidR="004C65BE">
              <w:t xml:space="preserve"> could be ‘</w:t>
            </w:r>
            <w:r w:rsidR="007660C5">
              <w:t xml:space="preserve">when one character in a play lets the audience in on a secret, so we have information that the other characters do not know’. </w:t>
            </w:r>
            <w:r w:rsidR="006C5B12">
              <w:t xml:space="preserve">Ask the following questions </w:t>
            </w:r>
            <w:r w:rsidR="00E74D78">
              <w:t xml:space="preserve">about the scene </w:t>
            </w:r>
            <w:r w:rsidR="00514B25">
              <w:t xml:space="preserve">where we are introduced to Shahrazad in </w:t>
            </w:r>
            <w:r w:rsidR="00514B25">
              <w:rPr>
                <w:i/>
                <w:iCs/>
              </w:rPr>
              <w:t xml:space="preserve">Tales from the Arabian Nights </w:t>
            </w:r>
            <w:r w:rsidR="00514B25">
              <w:t>(</w:t>
            </w:r>
            <w:r w:rsidR="001359CC">
              <w:t>Abela 2</w:t>
            </w:r>
            <w:r w:rsidR="00437C63">
              <w:t>019:</w:t>
            </w:r>
            <w:r w:rsidR="00A408F9">
              <w:t>3)</w:t>
            </w:r>
            <w:r w:rsidR="00DC66D7">
              <w:t>:</w:t>
            </w:r>
          </w:p>
          <w:p w14:paraId="068BB6D4" w14:textId="4709D5F5" w:rsidR="00A408F9" w:rsidRDefault="00A408F9"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What information does the audience </w:t>
            </w:r>
            <w:r w:rsidR="008541F8">
              <w:t>gain</w:t>
            </w:r>
            <w:r w:rsidR="007F341B">
              <w:t xml:space="preserve"> that King Shahrayar will not</w:t>
            </w:r>
            <w:r w:rsidR="008541F8">
              <w:t xml:space="preserve"> know?</w:t>
            </w:r>
          </w:p>
          <w:p w14:paraId="4C2E75A4" w14:textId="49A4B86E" w:rsidR="008541F8" w:rsidRDefault="000811AE"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How does this </w:t>
            </w:r>
            <w:r w:rsidR="00052898">
              <w:t>secret support the audience</w:t>
            </w:r>
            <w:r w:rsidR="003705F0">
              <w:t>’</w:t>
            </w:r>
            <w:r w:rsidR="00052898">
              <w:t>s understanding of the frame narrative?</w:t>
            </w:r>
          </w:p>
          <w:p w14:paraId="331CC74E" w14:textId="135E7A65" w:rsidR="000577F4" w:rsidRDefault="000577F4"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How does this information make the rest of the play easier for the audience to understand?</w:t>
            </w:r>
          </w:p>
          <w:p w14:paraId="029D9DC4" w14:textId="4B06E2BD" w:rsidR="003705F0" w:rsidRPr="003404A0" w:rsidRDefault="00ED4120"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If we are told what Shahrazad intends on doing to trick the king, </w:t>
            </w:r>
            <w:r w:rsidR="00890008">
              <w:t>do we expect her to succeed or to fail? How does this help us to predict the rest of the plot of the play?</w:t>
            </w:r>
          </w:p>
          <w:p w14:paraId="120BC5CA" w14:textId="64ED13EE" w:rsidR="090AA272" w:rsidRDefault="7E98A46F" w:rsidP="1404026E">
            <w:pPr>
              <w:pStyle w:val="ListBullet"/>
              <w:cnfStyle w:val="000000100000" w:firstRow="0" w:lastRow="0" w:firstColumn="0" w:lastColumn="0" w:oddVBand="0" w:evenVBand="0" w:oddHBand="1" w:evenHBand="0" w:firstRowFirstColumn="0" w:firstRowLastColumn="0" w:lastRowFirstColumn="0" w:lastRowLastColumn="0"/>
            </w:pPr>
            <w:r>
              <w:t xml:space="preserve">Instruct students to complete </w:t>
            </w:r>
            <w:r w:rsidRPr="1404026E">
              <w:rPr>
                <w:rStyle w:val="Strong"/>
              </w:rPr>
              <w:t xml:space="preserve">Phase 3, activity </w:t>
            </w:r>
            <w:r w:rsidRPr="28EA2AB4">
              <w:rPr>
                <w:rStyle w:val="Strong"/>
              </w:rPr>
              <w:t>1</w:t>
            </w:r>
            <w:r w:rsidR="00DC425C">
              <w:rPr>
                <w:rStyle w:val="Strong"/>
              </w:rPr>
              <w:t>2</w:t>
            </w:r>
            <w:r w:rsidRPr="1404026E">
              <w:rPr>
                <w:rStyle w:val="Strong"/>
              </w:rPr>
              <w:t xml:space="preserve"> – </w:t>
            </w:r>
            <w:r w:rsidR="00F65F65">
              <w:rPr>
                <w:rStyle w:val="Strong"/>
              </w:rPr>
              <w:lastRenderedPageBreak/>
              <w:t>p</w:t>
            </w:r>
            <w:r w:rsidR="00F65F65" w:rsidRPr="1404026E">
              <w:rPr>
                <w:rStyle w:val="Strong"/>
              </w:rPr>
              <w:t xml:space="preserve">arts </w:t>
            </w:r>
            <w:r w:rsidRPr="1404026E">
              <w:rPr>
                <w:rStyle w:val="Strong"/>
              </w:rPr>
              <w:t xml:space="preserve">and </w:t>
            </w:r>
            <w:r w:rsidR="00F65F65">
              <w:rPr>
                <w:rStyle w:val="Strong"/>
              </w:rPr>
              <w:t>p</w:t>
            </w:r>
            <w:r w:rsidR="00F65F65" w:rsidRPr="4DBDC012">
              <w:rPr>
                <w:rStyle w:val="Strong"/>
              </w:rPr>
              <w:t>urpose</w:t>
            </w:r>
            <w:r w:rsidRPr="1404026E">
              <w:rPr>
                <w:rStyle w:val="Strong"/>
              </w:rPr>
              <w:t>.</w:t>
            </w:r>
          </w:p>
          <w:p w14:paraId="3EC067DC" w14:textId="773B6B58" w:rsidR="090AA272" w:rsidRDefault="41D8A569" w:rsidP="1404026E">
            <w:pPr>
              <w:pStyle w:val="ListBullet"/>
              <w:cnfStyle w:val="000000100000" w:firstRow="0" w:lastRow="0" w:firstColumn="0" w:lastColumn="0" w:oddVBand="0" w:evenVBand="0" w:oddHBand="1" w:evenHBand="0" w:firstRowFirstColumn="0" w:firstRowLastColumn="0" w:lastRowFirstColumn="0" w:lastRowLastColumn="0"/>
            </w:pPr>
            <w:r>
              <w:t xml:space="preserve">You could opt to scaffold these questions </w:t>
            </w:r>
            <w:r w:rsidR="557DA65C">
              <w:t>further:</w:t>
            </w:r>
          </w:p>
          <w:p w14:paraId="16E2D935" w14:textId="08C4882E" w:rsidR="557DA65C" w:rsidRDefault="52796839"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t>students could work in small groups or pairs</w:t>
            </w:r>
          </w:p>
          <w:p w14:paraId="2341ED11" w14:textId="3F6F2E1E" w:rsidR="557DA65C" w:rsidRPr="00580B51" w:rsidRDefault="52796839"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pPr>
            <w:r>
              <w:t>students could do this as a jigsaw activity and be allocated one question per group or pair</w:t>
            </w:r>
            <w:r w:rsidR="00601D04">
              <w:t>.</w:t>
            </w:r>
          </w:p>
          <w:p w14:paraId="510803DE" w14:textId="6F0E28AA" w:rsidR="007E3A11" w:rsidRPr="007E3A11" w:rsidRDefault="00380357" w:rsidP="00380357">
            <w:pPr>
              <w:pStyle w:val="FeatureBox2"/>
              <w:cnfStyle w:val="000000100000" w:firstRow="0" w:lastRow="0" w:firstColumn="0" w:lastColumn="0" w:oddVBand="0" w:evenVBand="0" w:oddHBand="1" w:evenHBand="0" w:firstRowFirstColumn="0" w:firstRowLastColumn="0" w:lastRowFirstColumn="0" w:lastRowLastColumn="0"/>
            </w:pPr>
            <w:r w:rsidRPr="00380357">
              <w:rPr>
                <w:b/>
                <w:bCs/>
              </w:rPr>
              <w:t>Teacher note:</w:t>
            </w:r>
            <w:r>
              <w:t xml:space="preserve"> </w:t>
            </w:r>
            <w:r w:rsidR="52796839" w:rsidRPr="007E3A11">
              <w:t>model how to approach the questions using a think aloud.</w:t>
            </w:r>
          </w:p>
          <w:p w14:paraId="03449419" w14:textId="4E9713B5" w:rsidR="00650E35" w:rsidRPr="000F17CA" w:rsidRDefault="008B2787" w:rsidP="000F17CA">
            <w:pPr>
              <w:pStyle w:val="Featurepink"/>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Literacy note</w:t>
            </w:r>
            <w:r w:rsidR="00D3640E" w:rsidRPr="41391E09">
              <w:rPr>
                <w:rStyle w:val="Strong"/>
              </w:rPr>
              <w:t>:</w:t>
            </w:r>
            <w:r w:rsidR="00D3640E" w:rsidRPr="79B1A292">
              <w:rPr>
                <w:rStyle w:val="Strong"/>
              </w:rPr>
              <w:t xml:space="preserve"> </w:t>
            </w:r>
            <w:r w:rsidR="00D7656A" w:rsidRPr="00D87A03">
              <w:t>(</w:t>
            </w:r>
            <w:r w:rsidR="00D3640E">
              <w:t>Quigley</w:t>
            </w:r>
            <w:r w:rsidR="00D7656A">
              <w:t xml:space="preserve"> 2020:87)</w:t>
            </w:r>
            <w:r w:rsidR="00B2516F">
              <w:t xml:space="preserve"> </w:t>
            </w:r>
            <w:r w:rsidR="00B2516F" w:rsidRPr="00B2516F">
              <w:rPr>
                <w:i/>
                <w:iCs/>
              </w:rPr>
              <w:t>Closing the Reading Gap</w:t>
            </w:r>
            <w:r w:rsidR="00D3640E">
              <w:t xml:space="preserve"> identifies that modelling re</w:t>
            </w:r>
            <w:r w:rsidR="00D87A03">
              <w:t>-</w:t>
            </w:r>
            <w:r w:rsidR="00D3640E">
              <w:t>reading and asking questions to monitor understanding as effective reading comprehension strategies. You might like to model skimming and scanning for information.</w:t>
            </w:r>
          </w:p>
        </w:tc>
        <w:tc>
          <w:tcPr>
            <w:tcW w:w="3288" w:type="dxa"/>
          </w:tcPr>
          <w:p w14:paraId="284234B0" w14:textId="77777777" w:rsidR="00FC4979" w:rsidRDefault="00FC4979" w:rsidP="00FC4979">
            <w:pPr>
              <w:cnfStyle w:val="000000100000" w:firstRow="0" w:lastRow="0" w:firstColumn="0" w:lastColumn="0" w:oddVBand="0" w:evenVBand="0" w:oddHBand="1" w:evenHBand="0" w:firstRowFirstColumn="0" w:firstRowLastColumn="0" w:lastRowFirstColumn="0" w:lastRowLastColumn="0"/>
              <w:rPr>
                <w:rStyle w:val="Strong"/>
              </w:rPr>
            </w:pPr>
            <w:r w:rsidRPr="72A15BB3">
              <w:rPr>
                <w:rStyle w:val="Strong"/>
              </w:rPr>
              <w:lastRenderedPageBreak/>
              <w:t>Success criteria</w:t>
            </w:r>
          </w:p>
          <w:p w14:paraId="0EEC1338" w14:textId="3825E2C6" w:rsidR="00FC4979" w:rsidRDefault="007F1EAD" w:rsidP="00FC4979">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r w:rsidR="00FC4979" w:rsidRPr="72A15BB3">
              <w:rPr>
                <w:noProof/>
              </w:rPr>
              <w:t>:</w:t>
            </w:r>
          </w:p>
          <w:p w14:paraId="5815176A" w14:textId="71C7B7E6" w:rsidR="000A28F8" w:rsidRPr="00633675" w:rsidRDefault="00592608" w:rsidP="50F152F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re</w:t>
            </w:r>
            <w:r w:rsidR="6D23E289" w:rsidRPr="0A562756">
              <w:rPr>
                <w:rStyle w:val="Strong"/>
                <w:b w:val="0"/>
              </w:rPr>
              <w:t>visit the play</w:t>
            </w:r>
          </w:p>
          <w:p w14:paraId="5B9121B1" w14:textId="539C0BAA" w:rsidR="000A28F8" w:rsidRPr="00633675" w:rsidRDefault="493DEAE1" w:rsidP="00820106">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2CD971E2">
              <w:rPr>
                <w:rStyle w:val="Strong"/>
                <w:b w:val="0"/>
              </w:rPr>
              <w:t xml:space="preserve">identify and explain the use of frame narrative </w:t>
            </w:r>
            <w:r w:rsidR="30763E61" w:rsidRPr="298885D4">
              <w:rPr>
                <w:rStyle w:val="Strong"/>
                <w:b w:val="0"/>
              </w:rPr>
              <w:t>and dramatic irony</w:t>
            </w:r>
            <w:r w:rsidRPr="298885D4">
              <w:rPr>
                <w:rStyle w:val="Strong"/>
                <w:b w:val="0"/>
              </w:rPr>
              <w:t xml:space="preserve"> </w:t>
            </w:r>
            <w:r w:rsidRPr="2CD971E2">
              <w:rPr>
                <w:rStyle w:val="Strong"/>
                <w:b w:val="0"/>
              </w:rPr>
              <w:t>in the play</w:t>
            </w:r>
            <w:r w:rsidR="44415607" w:rsidRPr="50F152FA">
              <w:rPr>
                <w:rStyle w:val="Strong"/>
                <w:b w:val="0"/>
              </w:rPr>
              <w:t>.</w:t>
            </w:r>
          </w:p>
          <w:p w14:paraId="53F735C6" w14:textId="33162C41" w:rsidR="00511C30" w:rsidRDefault="00511C30" w:rsidP="00511C30">
            <w:pPr>
              <w:pStyle w:val="FeatureBox2"/>
              <w:cnfStyle w:val="000000100000" w:firstRow="0" w:lastRow="0" w:firstColumn="0" w:lastColumn="0" w:oddVBand="0" w:evenVBand="0" w:oddHBand="1" w:evenHBand="0" w:firstRowFirstColumn="0" w:firstRowLastColumn="0" w:lastRowFirstColumn="0" w:lastRowLastColumn="0"/>
            </w:pPr>
            <w:r w:rsidRPr="5FFF61BF">
              <w:rPr>
                <w:rStyle w:val="Strong"/>
              </w:rPr>
              <w:t>Teacher note</w:t>
            </w:r>
            <w:r>
              <w:rPr>
                <w:rStyle w:val="Strong"/>
              </w:rPr>
              <w:t xml:space="preserve"> for differentiation</w:t>
            </w:r>
            <w:r w:rsidRPr="5FFF61BF">
              <w:rPr>
                <w:rStyle w:val="Strong"/>
              </w:rPr>
              <w:t>:</w:t>
            </w:r>
            <w:r>
              <w:t xml:space="preserve"> dependant on the needs of the students in your class, you might like to continue the think aloud </w:t>
            </w:r>
            <w:r>
              <w:lastRenderedPageBreak/>
              <w:t xml:space="preserve">activity and to provide support for skimming and scanning for the remainder of the </w:t>
            </w:r>
            <w:r w:rsidRPr="1404026E">
              <w:rPr>
                <w:rStyle w:val="Strong"/>
              </w:rPr>
              <w:t>Phase 3, activity 1</w:t>
            </w:r>
            <w:r w:rsidR="00AD18D6">
              <w:rPr>
                <w:rStyle w:val="Strong"/>
              </w:rPr>
              <w:t>1</w:t>
            </w:r>
            <w:r w:rsidRPr="1404026E">
              <w:rPr>
                <w:rStyle w:val="Strong"/>
              </w:rPr>
              <w:t xml:space="preserve"> – identifying frame narrative in the play</w:t>
            </w:r>
            <w:r>
              <w:t xml:space="preserve"> questions.</w:t>
            </w:r>
          </w:p>
          <w:p w14:paraId="78F2289E" w14:textId="4383CDDA" w:rsidR="00633675" w:rsidRPr="00E828C8" w:rsidRDefault="00511C30" w:rsidP="00E828C8">
            <w:pPr>
              <w:pStyle w:val="Featurepink"/>
              <w:cnfStyle w:val="000000100000" w:firstRow="0" w:lastRow="0" w:firstColumn="0" w:lastColumn="0" w:oddVBand="0" w:evenVBand="0" w:oddHBand="1" w:evenHBand="0" w:firstRowFirstColumn="0" w:firstRowLastColumn="0" w:lastRowFirstColumn="0" w:lastRowLastColumn="0"/>
            </w:pPr>
            <w:r w:rsidRPr="00E828C8">
              <w:rPr>
                <w:b/>
                <w:bCs/>
              </w:rPr>
              <w:t>Literacy note for differentiation:</w:t>
            </w:r>
            <w:r w:rsidRPr="00E828C8">
              <w:t xml:space="preserve"> </w:t>
            </w:r>
            <w:r w:rsidR="00D47BAC" w:rsidRPr="00E828C8">
              <w:t xml:space="preserve">in </w:t>
            </w:r>
            <w:r w:rsidR="00D47BAC" w:rsidRPr="00E828C8">
              <w:rPr>
                <w:i/>
                <w:iCs/>
              </w:rPr>
              <w:t>Closing the Reading Gap</w:t>
            </w:r>
            <w:r w:rsidR="00D47BAC" w:rsidRPr="00E828C8">
              <w:t>,</w:t>
            </w:r>
            <w:r w:rsidRPr="00E828C8">
              <w:t xml:space="preserve"> Quigley (2020</w:t>
            </w:r>
            <w:r w:rsidR="001359CC" w:rsidRPr="00E828C8">
              <w:t>:</w:t>
            </w:r>
            <w:r w:rsidRPr="00E828C8">
              <w:t>87) identifies that modelling re</w:t>
            </w:r>
            <w:r w:rsidR="00030B7C">
              <w:t>-</w:t>
            </w:r>
            <w:r w:rsidRPr="00E828C8">
              <w:t xml:space="preserve">reading and asking questions to monitor understanding as effective reading comprehension strategies. You might like to model skimming and </w:t>
            </w:r>
            <w:r w:rsidRPr="00E828C8">
              <w:lastRenderedPageBreak/>
              <w:t>scanning for information.</w:t>
            </w:r>
          </w:p>
        </w:tc>
        <w:tc>
          <w:tcPr>
            <w:tcW w:w="2046" w:type="dxa"/>
          </w:tcPr>
          <w:p w14:paraId="7D0D35AD" w14:textId="77777777" w:rsidR="000A28F8" w:rsidRDefault="000A28F8" w:rsidP="00AE0DF1">
            <w:pPr>
              <w:cnfStyle w:val="000000100000" w:firstRow="0" w:lastRow="0" w:firstColumn="0" w:lastColumn="0" w:oddVBand="0" w:evenVBand="0" w:oddHBand="1" w:evenHBand="0" w:firstRowFirstColumn="0" w:firstRowLastColumn="0" w:lastRowFirstColumn="0" w:lastRowLastColumn="0"/>
              <w:rPr>
                <w:noProof/>
              </w:rPr>
            </w:pPr>
          </w:p>
        </w:tc>
      </w:tr>
      <w:tr w:rsidR="00820106" w14:paraId="31632C8B" w14:textId="77777777" w:rsidTr="00421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49959FFB" w14:textId="77777777" w:rsidR="00E230A1" w:rsidRPr="00247B7D" w:rsidRDefault="00E230A1" w:rsidP="00820106">
            <w:pPr>
              <w:rPr>
                <w:bCs/>
                <w:noProof/>
              </w:rPr>
            </w:pPr>
            <w:r w:rsidRPr="00247B7D">
              <w:rPr>
                <w:bCs/>
                <w:noProof/>
              </w:rPr>
              <w:lastRenderedPageBreak/>
              <w:t>EN5-RVL-01</w:t>
            </w:r>
          </w:p>
          <w:p w14:paraId="3E951FA1" w14:textId="77777777" w:rsidR="00E230A1" w:rsidRPr="00247B7D" w:rsidRDefault="00E230A1" w:rsidP="00820106">
            <w:pPr>
              <w:rPr>
                <w:bCs/>
                <w:noProof/>
              </w:rPr>
            </w:pPr>
            <w:r w:rsidRPr="00247B7D">
              <w:rPr>
                <w:bCs/>
                <w:noProof/>
              </w:rPr>
              <w:lastRenderedPageBreak/>
              <w:t>Reading, viewing and listening for meaning</w:t>
            </w:r>
          </w:p>
          <w:p w14:paraId="026A4CBD" w14:textId="77777777" w:rsidR="00247B7D" w:rsidRPr="000D568C" w:rsidRDefault="00247B7D" w:rsidP="00820106">
            <w:pPr>
              <w:rPr>
                <w:b w:val="0"/>
                <w:bCs/>
              </w:rPr>
            </w:pPr>
            <w:r w:rsidRPr="000D568C">
              <w:rPr>
                <w:b w:val="0"/>
                <w:bCs/>
              </w:rPr>
              <w:t>Analyse how the use of language forms and features in texts have the capacity to create multiple meanings</w:t>
            </w:r>
          </w:p>
          <w:p w14:paraId="62CF9357" w14:textId="4B9085D0" w:rsidR="00820106" w:rsidRPr="00820106" w:rsidRDefault="00820106" w:rsidP="00820106">
            <w:pPr>
              <w:rPr>
                <w:noProof/>
              </w:rPr>
            </w:pPr>
            <w:r w:rsidRPr="00820106">
              <w:rPr>
                <w:noProof/>
              </w:rPr>
              <w:t>EN5-URA-01</w:t>
            </w:r>
          </w:p>
          <w:p w14:paraId="50545A41" w14:textId="77777777" w:rsidR="00820106" w:rsidRPr="00820106" w:rsidRDefault="00820106" w:rsidP="00820106">
            <w:pPr>
              <w:rPr>
                <w:noProof/>
              </w:rPr>
            </w:pPr>
            <w:r w:rsidRPr="00820106">
              <w:rPr>
                <w:noProof/>
              </w:rPr>
              <w:t>Code and convention</w:t>
            </w:r>
          </w:p>
          <w:p w14:paraId="4F174DCC" w14:textId="77777777" w:rsidR="00820106" w:rsidRPr="000D568C" w:rsidRDefault="00820106" w:rsidP="00820106">
            <w:pPr>
              <w:rPr>
                <w:b w:val="0"/>
                <w:bCs/>
              </w:rPr>
            </w:pPr>
            <w:r w:rsidRPr="000D568C">
              <w:rPr>
                <w:b w:val="0"/>
                <w:bCs/>
              </w:rPr>
              <w:t xml:space="preserve">Use metalanguage effectively to analyse how meaning is </w:t>
            </w:r>
            <w:r w:rsidRPr="000D568C">
              <w:rPr>
                <w:b w:val="0"/>
                <w:bCs/>
              </w:rPr>
              <w:lastRenderedPageBreak/>
              <w:t>constructed by linguistic and stylistic elements in texts</w:t>
            </w:r>
          </w:p>
          <w:p w14:paraId="4C107150" w14:textId="77777777" w:rsidR="00820106" w:rsidRPr="00820106" w:rsidRDefault="00820106" w:rsidP="00820106">
            <w:pPr>
              <w:rPr>
                <w:noProof/>
              </w:rPr>
            </w:pPr>
            <w:r w:rsidRPr="00820106">
              <w:rPr>
                <w:noProof/>
              </w:rPr>
              <w:t>EN5-URB-01</w:t>
            </w:r>
          </w:p>
          <w:p w14:paraId="2DD7DA9D" w14:textId="4B27F4A9" w:rsidR="00820106" w:rsidRPr="00820106" w:rsidRDefault="00820106" w:rsidP="00820106">
            <w:pPr>
              <w:rPr>
                <w:noProof/>
              </w:rPr>
            </w:pPr>
            <w:r w:rsidRPr="00820106">
              <w:rPr>
                <w:noProof/>
              </w:rPr>
              <w:t>Argument and authority</w:t>
            </w:r>
          </w:p>
          <w:p w14:paraId="330A5FAC" w14:textId="42495AA0" w:rsidR="00820106" w:rsidRPr="000D568C" w:rsidRDefault="00820106" w:rsidP="00820106">
            <w:pPr>
              <w:rPr>
                <w:b w:val="0"/>
                <w:bCs/>
              </w:rPr>
            </w:pPr>
            <w:r w:rsidRPr="000D568C">
              <w:rPr>
                <w:b w:val="0"/>
                <w:bCs/>
              </w:rPr>
              <w:t>Evaluate how effective arguments are constructed through combinations of specific language forms, features and structures</w:t>
            </w:r>
            <w:r w:rsidRPr="00601D04">
              <w:t xml:space="preserve">, and apply an understanding of </w:t>
            </w:r>
            <w:r w:rsidRPr="00601D04">
              <w:lastRenderedPageBreak/>
              <w:t xml:space="preserve">this in own </w:t>
            </w:r>
            <w:proofErr w:type="gramStart"/>
            <w:r w:rsidRPr="00601D04">
              <w:t>texts</w:t>
            </w:r>
            <w:proofErr w:type="gramEnd"/>
          </w:p>
          <w:p w14:paraId="1F9E8853" w14:textId="5250F58B" w:rsidR="00C2371D" w:rsidRPr="000D568C" w:rsidRDefault="00C2371D" w:rsidP="00820106">
            <w:pPr>
              <w:rPr>
                <w:b w:val="0"/>
                <w:bCs/>
              </w:rPr>
            </w:pPr>
            <w:r w:rsidRPr="000D568C">
              <w:rPr>
                <w:b w:val="0"/>
                <w:bCs/>
              </w:rPr>
              <w:t xml:space="preserve">Analyse how an engaging personal voice in texts can represent a perspective or argument and communicate a sense of authority, </w:t>
            </w:r>
            <w:r w:rsidRPr="00601D04">
              <w:t>and experiment with these ideas in own texts</w:t>
            </w:r>
          </w:p>
          <w:p w14:paraId="28E8B8EA" w14:textId="3B7E27EB" w:rsidR="00C2371D" w:rsidRPr="000D568C" w:rsidRDefault="00C2371D" w:rsidP="00820106">
            <w:pPr>
              <w:rPr>
                <w:b w:val="0"/>
                <w:bCs/>
              </w:rPr>
            </w:pPr>
            <w:r w:rsidRPr="000D568C">
              <w:rPr>
                <w:b w:val="0"/>
                <w:bCs/>
              </w:rPr>
              <w:t xml:space="preserve">Evaluate how the authority of a text is continually negotiated and reassessed by </w:t>
            </w:r>
            <w:r w:rsidRPr="000D568C">
              <w:rPr>
                <w:b w:val="0"/>
                <w:bCs/>
              </w:rPr>
              <w:lastRenderedPageBreak/>
              <w:t>readers</w:t>
            </w:r>
          </w:p>
          <w:p w14:paraId="10BD5491" w14:textId="0C9E593E" w:rsidR="004559EA" w:rsidRPr="00820106" w:rsidRDefault="573FE6AA" w:rsidP="00820106">
            <w:r>
              <w:t>EN5-ECB-01</w:t>
            </w:r>
          </w:p>
          <w:p w14:paraId="681379E6" w14:textId="08B8BAB0" w:rsidR="004559EA" w:rsidRPr="00820106" w:rsidRDefault="573FE6AA" w:rsidP="451581A7">
            <w:r>
              <w:t xml:space="preserve">Planning, monitoring and </w:t>
            </w:r>
            <w:proofErr w:type="gramStart"/>
            <w:r>
              <w:t>revising</w:t>
            </w:r>
            <w:proofErr w:type="gramEnd"/>
          </w:p>
          <w:p w14:paraId="0619B8D8" w14:textId="449D7A3A" w:rsidR="004559EA" w:rsidRPr="00820106" w:rsidRDefault="573FE6AA" w:rsidP="02BD698F">
            <w:r w:rsidRPr="430F44B9">
              <w:rPr>
                <w:rStyle w:val="Strong"/>
              </w:rPr>
              <w:t xml:space="preserve">Develop an effective thesis for extended analytical </w:t>
            </w:r>
            <w:r w:rsidRPr="00601D04">
              <w:t>and persuasive</w:t>
            </w:r>
            <w:r>
              <w:t xml:space="preserve"> </w:t>
            </w:r>
            <w:r w:rsidRPr="430F44B9">
              <w:rPr>
                <w:rStyle w:val="Strong"/>
              </w:rPr>
              <w:t>text that is based on critical thinking about a text or topic</w:t>
            </w:r>
            <w:r w:rsidR="7A49B8C8" w:rsidRPr="15E424E6">
              <w:rPr>
                <w:rStyle w:val="Strong"/>
              </w:rPr>
              <w:t>.</w:t>
            </w:r>
          </w:p>
          <w:p w14:paraId="47B905F8" w14:textId="18CE46A1" w:rsidR="00820106" w:rsidRPr="000D568C" w:rsidRDefault="0BDAA604" w:rsidP="032AB1AD">
            <w:pPr>
              <w:rPr>
                <w:b w:val="0"/>
                <w:bCs/>
              </w:rPr>
            </w:pPr>
            <w:r w:rsidRPr="000D568C">
              <w:rPr>
                <w:b w:val="0"/>
                <w:bCs/>
              </w:rPr>
              <w:t xml:space="preserve">Plan a progressive sequence of arguments or ideas, and set goals at </w:t>
            </w:r>
            <w:r w:rsidRPr="000D568C">
              <w:rPr>
                <w:b w:val="0"/>
                <w:bCs/>
              </w:rPr>
              <w:lastRenderedPageBreak/>
              <w:t>conceptual, whole text and paragraph levels</w:t>
            </w:r>
          </w:p>
          <w:p w14:paraId="7CDDC720" w14:textId="690D615E" w:rsidR="00820106" w:rsidRPr="00645EE9" w:rsidRDefault="00F76E09" w:rsidP="00645EE9">
            <w:pPr>
              <w:pStyle w:val="FeatureBox2"/>
              <w:rPr>
                <w:b w:val="0"/>
              </w:rPr>
            </w:pPr>
            <w:r>
              <w:t>Note:</w:t>
            </w:r>
            <w:r w:rsidRPr="02BD698F">
              <w:rPr>
                <w:rStyle w:val="Strong"/>
              </w:rPr>
              <w:t xml:space="preserve"> bold outcome is not addressed in this sequence.</w:t>
            </w:r>
          </w:p>
        </w:tc>
        <w:tc>
          <w:tcPr>
            <w:tcW w:w="6803" w:type="dxa"/>
          </w:tcPr>
          <w:p w14:paraId="7B59A611" w14:textId="356A39A4" w:rsidR="00990F65" w:rsidRDefault="00990F65" w:rsidP="005C66C4">
            <w:pPr>
              <w:cnfStyle w:val="000000010000" w:firstRow="0" w:lastRow="0" w:firstColumn="0" w:lastColumn="0" w:oddVBand="0" w:evenVBand="0" w:oddHBand="0" w:evenHBand="1" w:firstRowFirstColumn="0" w:firstRowLastColumn="0" w:lastRowFirstColumn="0" w:lastRowLastColumn="0"/>
              <w:rPr>
                <w:rFonts w:eastAsia="Arial"/>
                <w:b/>
              </w:rPr>
            </w:pPr>
            <w:r>
              <w:rPr>
                <w:rFonts w:eastAsia="Arial"/>
                <w:b/>
              </w:rPr>
              <w:lastRenderedPageBreak/>
              <w:t>Annotating a scene</w:t>
            </w:r>
          </w:p>
          <w:p w14:paraId="1B114013" w14:textId="1033F7F6" w:rsidR="00E60163" w:rsidRPr="005C66C4" w:rsidRDefault="1EA70C9A" w:rsidP="45894516">
            <w:pPr>
              <w:cnfStyle w:val="000000010000" w:firstRow="0" w:lastRow="0" w:firstColumn="0" w:lastColumn="0" w:oddVBand="0" w:evenVBand="0" w:oddHBand="0" w:evenHBand="1" w:firstRowFirstColumn="0" w:firstRowLastColumn="0" w:lastRowFirstColumn="0" w:lastRowLastColumn="0"/>
            </w:pPr>
            <w:r w:rsidRPr="45894516">
              <w:rPr>
                <w:rFonts w:eastAsia="Arial"/>
                <w:b/>
                <w:bCs/>
              </w:rPr>
              <w:lastRenderedPageBreak/>
              <w:t>Learning</w:t>
            </w:r>
            <w:r w:rsidR="005C66C4" w:rsidRPr="45894516">
              <w:rPr>
                <w:rFonts w:eastAsia="Arial"/>
                <w:b/>
              </w:rPr>
              <w:t xml:space="preserve"> intention</w:t>
            </w:r>
            <w:r w:rsidR="00727638">
              <w:rPr>
                <w:rFonts w:eastAsia="Arial"/>
                <w:b/>
              </w:rPr>
              <w:t>s</w:t>
            </w:r>
          </w:p>
          <w:p w14:paraId="35C70CAC" w14:textId="2173F286" w:rsidR="00E60163" w:rsidRPr="00B757B1" w:rsidRDefault="1EA70C9A" w:rsidP="00B757B1">
            <w:pPr>
              <w:cnfStyle w:val="000000010000" w:firstRow="0" w:lastRow="0" w:firstColumn="0" w:lastColumn="0" w:oddVBand="0" w:evenVBand="0" w:oddHBand="0" w:evenHBand="1" w:firstRowFirstColumn="0" w:firstRowLastColumn="0" w:lastRowFirstColumn="0" w:lastRowLastColumn="0"/>
            </w:pPr>
            <w:r w:rsidRPr="00601D04">
              <w:t xml:space="preserve">By the end of </w:t>
            </w:r>
            <w:r w:rsidR="00207645" w:rsidRPr="00601D04">
              <w:t>this sequence</w:t>
            </w:r>
            <w:r w:rsidRPr="00601D04">
              <w:t>, students will:</w:t>
            </w:r>
          </w:p>
          <w:p w14:paraId="5CE3C9EB" w14:textId="2F42B790" w:rsidR="00E60163" w:rsidRPr="005C66C4" w:rsidRDefault="1EA70C9A" w:rsidP="00F016BB">
            <w:pPr>
              <w:pStyle w:val="ListBullet"/>
              <w:cnfStyle w:val="000000010000" w:firstRow="0" w:lastRow="0" w:firstColumn="0" w:lastColumn="0" w:oddVBand="0" w:evenVBand="0" w:oddHBand="0" w:evenHBand="1" w:firstRowFirstColumn="0" w:firstRowLastColumn="0" w:lastRowFirstColumn="0" w:lastRowLastColumn="0"/>
            </w:pPr>
            <w:r w:rsidRPr="45894516">
              <w:t>investigate how layers of meaning can be created through frame narrative</w:t>
            </w:r>
          </w:p>
          <w:p w14:paraId="0A42D736" w14:textId="37B59178" w:rsidR="5F6C9304" w:rsidRDefault="086D6C24" w:rsidP="00F016BB">
            <w:pPr>
              <w:pStyle w:val="ListBullet"/>
              <w:cnfStyle w:val="000000010000" w:firstRow="0" w:lastRow="0" w:firstColumn="0" w:lastColumn="0" w:oddVBand="0" w:evenVBand="0" w:oddHBand="0" w:evenHBand="1" w:firstRowFirstColumn="0" w:firstRowLastColumn="0" w:lastRowFirstColumn="0" w:lastRowLastColumn="0"/>
            </w:pPr>
            <w:r w:rsidRPr="68EF87B0">
              <w:t>structure and</w:t>
            </w:r>
            <w:r w:rsidR="485837CA" w:rsidRPr="505245F6">
              <w:t xml:space="preserve"> write an analytical response</w:t>
            </w:r>
          </w:p>
          <w:p w14:paraId="40B4B772" w14:textId="06B0BE06" w:rsidR="485837CA" w:rsidRDefault="485837CA" w:rsidP="00F016BB">
            <w:pPr>
              <w:pStyle w:val="ListBullet"/>
              <w:cnfStyle w:val="000000010000" w:firstRow="0" w:lastRow="0" w:firstColumn="0" w:lastColumn="0" w:oddVBand="0" w:evenVBand="0" w:oddHBand="0" w:evenHBand="1" w:firstRowFirstColumn="0" w:firstRowLastColumn="0" w:lastRowFirstColumn="0" w:lastRowLastColumn="0"/>
            </w:pPr>
            <w:r w:rsidRPr="505245F6">
              <w:t>reflect on writing.</w:t>
            </w:r>
          </w:p>
          <w:p w14:paraId="74C32696" w14:textId="6314F71A" w:rsidR="00727638" w:rsidRPr="002F1029" w:rsidRDefault="002F1029" w:rsidP="002F1029">
            <w:pPr>
              <w:cnfStyle w:val="000000010000" w:firstRow="0" w:lastRow="0" w:firstColumn="0" w:lastColumn="0" w:oddVBand="0" w:evenVBand="0" w:oddHBand="0" w:evenHBand="1" w:firstRowFirstColumn="0" w:firstRowLastColumn="0" w:lastRowFirstColumn="0" w:lastRowLastColumn="0"/>
              <w:rPr>
                <w:rStyle w:val="Strong"/>
              </w:rPr>
            </w:pPr>
            <w:r w:rsidRPr="002F1029">
              <w:rPr>
                <w:rStyle w:val="Strong"/>
              </w:rPr>
              <w:t>Drawing on prior knowledge</w:t>
            </w:r>
          </w:p>
          <w:p w14:paraId="61E70A80" w14:textId="40E4B1E4" w:rsidR="00E60163" w:rsidRPr="005C66C4" w:rsidRDefault="567BEBCF" w:rsidP="00990F65">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07A64C04">
              <w:rPr>
                <w:rFonts w:eastAsia="Arial"/>
              </w:rPr>
              <w:t>D</w:t>
            </w:r>
            <w:r w:rsidR="00BD4006">
              <w:rPr>
                <w:rFonts w:eastAsia="Arial"/>
              </w:rPr>
              <w:t>raw on prior knowledge and d</w:t>
            </w:r>
            <w:r w:rsidRPr="07A64C04">
              <w:rPr>
                <w:rFonts w:eastAsia="Arial"/>
              </w:rPr>
              <w:t>istribute</w:t>
            </w:r>
            <w:r w:rsidRPr="5E7EDFBC">
              <w:rPr>
                <w:rFonts w:eastAsia="Arial"/>
              </w:rPr>
              <w:t xml:space="preserve"> </w:t>
            </w:r>
            <w:r w:rsidRPr="5E7EDFBC">
              <w:rPr>
                <w:rFonts w:eastAsia="Arial"/>
                <w:b/>
                <w:bCs/>
              </w:rPr>
              <w:t xml:space="preserve">Phase </w:t>
            </w:r>
            <w:r w:rsidR="1CB28753" w:rsidRPr="7CF7C612">
              <w:rPr>
                <w:rFonts w:eastAsia="Arial"/>
                <w:b/>
                <w:bCs/>
              </w:rPr>
              <w:t>3</w:t>
            </w:r>
            <w:r w:rsidRPr="5E7EDFBC">
              <w:rPr>
                <w:rFonts w:eastAsia="Arial"/>
                <w:b/>
                <w:bCs/>
              </w:rPr>
              <w:t>, activity 1</w:t>
            </w:r>
            <w:r w:rsidR="00A418AF">
              <w:rPr>
                <w:rFonts w:eastAsia="Arial"/>
                <w:b/>
                <w:bCs/>
              </w:rPr>
              <w:t>3</w:t>
            </w:r>
            <w:r w:rsidRPr="5E7EDFBC">
              <w:rPr>
                <w:rFonts w:eastAsia="Arial"/>
                <w:b/>
                <w:bCs/>
              </w:rPr>
              <w:t xml:space="preserve"> – annotating a scene</w:t>
            </w:r>
            <w:r w:rsidRPr="5E7EDFBC">
              <w:rPr>
                <w:rFonts w:eastAsia="Arial"/>
              </w:rPr>
              <w:t>.</w:t>
            </w:r>
          </w:p>
          <w:p w14:paraId="5894CCD2" w14:textId="36522742" w:rsidR="00E60163" w:rsidRPr="005C66C4" w:rsidRDefault="567BEBCF" w:rsidP="00F016BB">
            <w:pPr>
              <w:pStyle w:val="ListBullet"/>
              <w:cnfStyle w:val="000000010000" w:firstRow="0" w:lastRow="0" w:firstColumn="0" w:lastColumn="0" w:oddVBand="0" w:evenVBand="0" w:oddHBand="0" w:evenHBand="1" w:firstRowFirstColumn="0" w:firstRowLastColumn="0" w:lastRowFirstColumn="0" w:lastRowLastColumn="0"/>
            </w:pPr>
            <w:r w:rsidRPr="5E7EDFBC">
              <w:t>Read through the excerpt with the students. You may wish to revisit the whole scene to help make clear the allegorical and moral purpose of the nested story.</w:t>
            </w:r>
          </w:p>
          <w:p w14:paraId="24252ECB" w14:textId="115E8812" w:rsidR="00E60163" w:rsidRPr="005C66C4" w:rsidRDefault="567BEBCF" w:rsidP="00BB604C">
            <w:pPr>
              <w:pStyle w:val="ListBullet"/>
              <w:cnfStyle w:val="000000010000" w:firstRow="0" w:lastRow="0" w:firstColumn="0" w:lastColumn="0" w:oddVBand="0" w:evenVBand="0" w:oddHBand="0" w:evenHBand="1" w:firstRowFirstColumn="0" w:firstRowLastColumn="0" w:lastRowFirstColumn="0" w:lastRowLastColumn="0"/>
            </w:pPr>
            <w:r w:rsidRPr="5E7EDFBC">
              <w:t xml:space="preserve">Explain to students that the first </w:t>
            </w:r>
            <w:r w:rsidR="004E71E9">
              <w:t>2</w:t>
            </w:r>
            <w:r w:rsidR="004E71E9" w:rsidRPr="5E7EDFBC">
              <w:t xml:space="preserve"> </w:t>
            </w:r>
            <w:r w:rsidRPr="5E7EDFBC">
              <w:t xml:space="preserve">rows have been completed for them. You might like to refer them back to the </w:t>
            </w:r>
            <w:r w:rsidRPr="5E7EDFBC">
              <w:rPr>
                <w:b/>
                <w:bCs/>
              </w:rPr>
              <w:t xml:space="preserve">Phase </w:t>
            </w:r>
            <w:r w:rsidR="00F00F86">
              <w:rPr>
                <w:b/>
                <w:bCs/>
              </w:rPr>
              <w:t>3</w:t>
            </w:r>
            <w:r w:rsidRPr="5E7EDFBC">
              <w:rPr>
                <w:b/>
                <w:bCs/>
              </w:rPr>
              <w:t xml:space="preserve">, resource 2 – dramatic conventions </w:t>
            </w:r>
            <w:r w:rsidRPr="5E7EDFBC">
              <w:rPr>
                <w:b/>
                <w:bCs/>
              </w:rPr>
              <w:lastRenderedPageBreak/>
              <w:t>glossary</w:t>
            </w:r>
            <w:r w:rsidRPr="5E7EDFBC">
              <w:t xml:space="preserve"> and/or </w:t>
            </w:r>
            <w:r w:rsidRPr="5E7EDFBC">
              <w:rPr>
                <w:b/>
                <w:bCs/>
              </w:rPr>
              <w:t>Phase 3, resource 6 – how to read a scene</w:t>
            </w:r>
            <w:r w:rsidR="00F65F65">
              <w:rPr>
                <w:b/>
                <w:bCs/>
              </w:rPr>
              <w:t xml:space="preserve"> in a playscript</w:t>
            </w:r>
            <w:r w:rsidRPr="5E7EDFBC">
              <w:t>.</w:t>
            </w:r>
          </w:p>
          <w:p w14:paraId="53D38E07" w14:textId="6A2BE5ED" w:rsidR="00E60163" w:rsidRPr="005C66C4" w:rsidRDefault="567BEBCF" w:rsidP="00BB604C">
            <w:pPr>
              <w:pStyle w:val="ListBullet"/>
              <w:cnfStyle w:val="000000010000" w:firstRow="0" w:lastRow="0" w:firstColumn="0" w:lastColumn="0" w:oddVBand="0" w:evenVBand="0" w:oddHBand="0" w:evenHBand="1" w:firstRowFirstColumn="0" w:firstRowLastColumn="0" w:lastRowFirstColumn="0" w:lastRowLastColumn="0"/>
            </w:pPr>
            <w:r w:rsidRPr="5E7EDFBC">
              <w:t>Instruct students to annotate the rest of the table. Students could do this is pairs as an extra layer of support if necessary.</w:t>
            </w:r>
          </w:p>
          <w:p w14:paraId="1A7024FA" w14:textId="789C19B6" w:rsidR="00E60163" w:rsidRPr="005C66C4" w:rsidRDefault="567BEBCF" w:rsidP="00BB604C">
            <w:pPr>
              <w:pStyle w:val="ListBullet"/>
              <w:cnfStyle w:val="000000010000" w:firstRow="0" w:lastRow="0" w:firstColumn="0" w:lastColumn="0" w:oddVBand="0" w:evenVBand="0" w:oddHBand="0" w:evenHBand="1" w:firstRowFirstColumn="0" w:firstRowLastColumn="0" w:lastRowFirstColumn="0" w:lastRowLastColumn="0"/>
            </w:pPr>
            <w:r w:rsidRPr="5E7EDFBC">
              <w:t>Once students have completed their annotations facilitate a discussion about the allegorical or moral message of the excerpt/tale.</w:t>
            </w:r>
          </w:p>
          <w:p w14:paraId="48FA406B" w14:textId="7FB14530" w:rsidR="00E60163" w:rsidRPr="005C66C4" w:rsidRDefault="567BEBCF" w:rsidP="5E7EDFBC">
            <w:pPr>
              <w:cnfStyle w:val="000000010000" w:firstRow="0" w:lastRow="0" w:firstColumn="0" w:lastColumn="0" w:oddVBand="0" w:evenVBand="0" w:oddHBand="0" w:evenHBand="1" w:firstRowFirstColumn="0" w:firstRowLastColumn="0" w:lastRowFirstColumn="0" w:lastRowLastColumn="0"/>
            </w:pPr>
            <w:r w:rsidRPr="5E7EDFBC">
              <w:rPr>
                <w:rFonts w:eastAsia="Arial"/>
                <w:b/>
                <w:bCs/>
              </w:rPr>
              <w:t>Group activity –</w:t>
            </w:r>
            <w:r w:rsidR="00D80B2B">
              <w:rPr>
                <w:rFonts w:eastAsia="Arial"/>
                <w:b/>
                <w:bCs/>
              </w:rPr>
              <w:t xml:space="preserve"> </w:t>
            </w:r>
            <w:r w:rsidRPr="5E7EDFBC">
              <w:rPr>
                <w:rFonts w:eastAsia="Arial"/>
                <w:b/>
                <w:bCs/>
              </w:rPr>
              <w:t>unveiling layers of meaning</w:t>
            </w:r>
          </w:p>
          <w:p w14:paraId="34485B07" w14:textId="46BD60A6" w:rsidR="00E60163" w:rsidRPr="005C66C4" w:rsidRDefault="00000000" w:rsidP="00853AAB">
            <w:pPr>
              <w:pStyle w:val="ListBullet"/>
              <w:cnfStyle w:val="000000010000" w:firstRow="0" w:lastRow="0" w:firstColumn="0" w:lastColumn="0" w:oddVBand="0" w:evenVBand="0" w:oddHBand="0" w:evenHBand="1" w:firstRowFirstColumn="0" w:firstRowLastColumn="0" w:lastRowFirstColumn="0" w:lastRowLastColumn="0"/>
            </w:pPr>
            <w:hyperlink r:id="rId88">
              <w:r w:rsidR="567BEBCF" w:rsidRPr="5E7EDFBC">
                <w:rPr>
                  <w:rStyle w:val="Hyperlink"/>
                  <w:rFonts w:eastAsia="Arial"/>
                </w:rPr>
                <w:t>The Thinking Routine ‘unveiling stories’</w:t>
              </w:r>
            </w:hyperlink>
            <w:r w:rsidR="567BEBCF" w:rsidRPr="5E7EDFBC">
              <w:t xml:space="preserve"> gives students an opportunity to move beyond the text and to transfer their thinking to real world scenarios.</w:t>
            </w:r>
          </w:p>
          <w:p w14:paraId="08EF25BA" w14:textId="78E3CC62" w:rsidR="008C1C49" w:rsidRPr="008C1C49" w:rsidRDefault="0059176F" w:rsidP="008C1C49">
            <w:pPr>
              <w:pStyle w:val="ListBullet"/>
              <w:cnfStyle w:val="000000010000" w:firstRow="0" w:lastRow="0" w:firstColumn="0" w:lastColumn="0" w:oddVBand="0" w:evenVBand="0" w:oddHBand="0" w:evenHBand="1" w:firstRowFirstColumn="0" w:firstRowLastColumn="0" w:lastRowFirstColumn="0" w:lastRowLastColumn="0"/>
            </w:pPr>
            <w:r>
              <w:t>Annotate</w:t>
            </w:r>
            <w:r w:rsidR="008C1C49">
              <w:t xml:space="preserve"> a scene </w:t>
            </w:r>
            <w:r w:rsidR="00043584">
              <w:t>from</w:t>
            </w:r>
            <w:r w:rsidR="008C1C49">
              <w:t xml:space="preserve"> the play</w:t>
            </w:r>
            <w:r w:rsidR="00965989">
              <w:t>.</w:t>
            </w:r>
          </w:p>
          <w:p w14:paraId="6B42BCE0" w14:textId="52F0BF32" w:rsidR="008C1C49" w:rsidRDefault="0059176F" w:rsidP="008C1C49">
            <w:pPr>
              <w:pStyle w:val="ListBullet"/>
              <w:cnfStyle w:val="000000010000" w:firstRow="0" w:lastRow="0" w:firstColumn="0" w:lastColumn="0" w:oddVBand="0" w:evenVBand="0" w:oddHBand="0" w:evenHBand="1" w:firstRowFirstColumn="0" w:firstRowLastColumn="0" w:lastRowFirstColumn="0" w:lastRowLastColumn="0"/>
            </w:pPr>
            <w:r>
              <w:t>Investiga</w:t>
            </w:r>
            <w:r w:rsidR="00D67EFD">
              <w:t xml:space="preserve">te </w:t>
            </w:r>
            <w:r w:rsidR="008C1C49" w:rsidRPr="008C1C49">
              <w:t>how layers of meaning can be created through frame narrative.</w:t>
            </w:r>
          </w:p>
          <w:p w14:paraId="0A78F6CC" w14:textId="30DDBD34" w:rsidR="008C1C49" w:rsidRPr="008C1C49" w:rsidRDefault="008C1C49" w:rsidP="008C1C49">
            <w:pPr>
              <w:cnfStyle w:val="000000010000" w:firstRow="0" w:lastRow="0" w:firstColumn="0" w:lastColumn="0" w:oddVBand="0" w:evenVBand="0" w:oddHBand="0" w:evenHBand="1" w:firstRowFirstColumn="0" w:firstRowLastColumn="0" w:lastRowFirstColumn="0" w:lastRowLastColumn="0"/>
              <w:rPr>
                <w:rStyle w:val="Strong"/>
              </w:rPr>
            </w:pPr>
            <w:r w:rsidRPr="008C1C49">
              <w:rPr>
                <w:rStyle w:val="Strong"/>
              </w:rPr>
              <w:t>Teaching and learning activity</w:t>
            </w:r>
          </w:p>
          <w:p w14:paraId="1552AB40" w14:textId="3747F4E4" w:rsidR="008C1C49" w:rsidRPr="008C1C49" w:rsidRDefault="008C1C49" w:rsidP="008C1C49">
            <w:pPr>
              <w:pStyle w:val="FeatureBox2"/>
              <w:cnfStyle w:val="000000010000" w:firstRow="0" w:lastRow="0" w:firstColumn="0" w:lastColumn="0" w:oddVBand="0" w:evenVBand="0" w:oddHBand="0" w:evenHBand="1" w:firstRowFirstColumn="0" w:firstRowLastColumn="0" w:lastRowFirstColumn="0" w:lastRowLastColumn="0"/>
            </w:pPr>
            <w:r w:rsidRPr="00043584">
              <w:rPr>
                <w:rStyle w:val="Strong"/>
              </w:rPr>
              <w:lastRenderedPageBreak/>
              <w:t>Teacher note:</w:t>
            </w:r>
            <w:r>
              <w:t xml:space="preserve"> students engaged in a range of annotating activities in </w:t>
            </w:r>
            <w:r w:rsidRPr="00C87CDB">
              <w:rPr>
                <w:b/>
                <w:bCs/>
              </w:rPr>
              <w:t>Term 1, Year 9, ‘Representation of life experiences’</w:t>
            </w:r>
            <w:r>
              <w:t xml:space="preserve"> including </w:t>
            </w:r>
            <w:r w:rsidRPr="00896CEA">
              <w:rPr>
                <w:rStyle w:val="Strong"/>
              </w:rPr>
              <w:t>Phase 3, resource 2 – the art of annotation</w:t>
            </w:r>
            <w:r>
              <w:t xml:space="preserve"> and </w:t>
            </w:r>
            <w:r w:rsidRPr="00896CEA">
              <w:rPr>
                <w:rStyle w:val="Strong"/>
              </w:rPr>
              <w:t>Phase 3, activity 4 – purposeful annotation</w:t>
            </w:r>
            <w:r>
              <w:rPr>
                <w:rStyle w:val="Strong"/>
              </w:rPr>
              <w:t xml:space="preserve">. </w:t>
            </w:r>
            <w:r w:rsidRPr="00ED7120">
              <w:t>Students annotate</w:t>
            </w:r>
            <w:r>
              <w:t>d</w:t>
            </w:r>
            <w:r w:rsidRPr="00ED7120">
              <w:t xml:space="preserve"> several hybrid narratives. </w:t>
            </w:r>
            <w:r>
              <w:rPr>
                <w:rStyle w:val="Strong"/>
              </w:rPr>
              <w:t>Phase 3, resource 6 – how to read a scene</w:t>
            </w:r>
            <w:r w:rsidR="00F65F65">
              <w:rPr>
                <w:rStyle w:val="Strong"/>
              </w:rPr>
              <w:t xml:space="preserve"> in a playscript</w:t>
            </w:r>
            <w:r>
              <w:rPr>
                <w:rStyle w:val="Strong"/>
              </w:rPr>
              <w:t xml:space="preserve"> </w:t>
            </w:r>
            <w:r>
              <w:t xml:space="preserve">introduced students to dramatic code and conventions. The first </w:t>
            </w:r>
            <w:r w:rsidR="00142F59">
              <w:t xml:space="preserve">2 </w:t>
            </w:r>
            <w:r>
              <w:t xml:space="preserve">rows in </w:t>
            </w:r>
            <w:r w:rsidRPr="00601D04">
              <w:rPr>
                <w:rStyle w:val="Strong"/>
              </w:rPr>
              <w:t xml:space="preserve">Phase 3, activity </w:t>
            </w:r>
            <w:r w:rsidR="00F65F65" w:rsidRPr="00601D04">
              <w:rPr>
                <w:rStyle w:val="Strong"/>
              </w:rPr>
              <w:t>1</w:t>
            </w:r>
            <w:r w:rsidR="00F65F65">
              <w:rPr>
                <w:rStyle w:val="Strong"/>
              </w:rPr>
              <w:t>3</w:t>
            </w:r>
            <w:r w:rsidR="00F65F65" w:rsidRPr="00601D04">
              <w:rPr>
                <w:rStyle w:val="Strong"/>
              </w:rPr>
              <w:t xml:space="preserve"> </w:t>
            </w:r>
            <w:r w:rsidRPr="00601D04">
              <w:rPr>
                <w:rStyle w:val="Strong"/>
              </w:rPr>
              <w:t>– annotating a scene</w:t>
            </w:r>
            <w:r>
              <w:t xml:space="preserve"> has been completed for students. However, the rest of the table should be completed by the students as part of </w:t>
            </w:r>
            <w:r w:rsidR="00043584">
              <w:t xml:space="preserve">the </w:t>
            </w:r>
            <w:hyperlink r:id="rId89" w:anchor=":~:text=The%20Gradual%20release%20of%20responsibility%20model%20is%20a%20helpful%20framework%20to%20understand%20what%20explicit%20instruction%20can%20look%20like%20when%20teaching%20reading." w:history="1">
              <w:r w:rsidR="00043584" w:rsidRPr="00043584">
                <w:rPr>
                  <w:rStyle w:val="Hyperlink"/>
                </w:rPr>
                <w:t>gradual release of responsibility model.</w:t>
              </w:r>
            </w:hyperlink>
          </w:p>
          <w:p w14:paraId="11BA2E84" w14:textId="09CE6A47" w:rsidR="001E3F35" w:rsidRDefault="001E3F35" w:rsidP="001E3F35">
            <w:pPr>
              <w:pStyle w:val="ListBullet"/>
              <w:cnfStyle w:val="000000010000" w:firstRow="0" w:lastRow="0" w:firstColumn="0" w:lastColumn="0" w:oddVBand="0" w:evenVBand="0" w:oddHBand="0" w:evenHBand="1" w:firstRowFirstColumn="0" w:firstRowLastColumn="0" w:lastRowFirstColumn="0" w:lastRowLastColumn="0"/>
            </w:pPr>
            <w:r>
              <w:t xml:space="preserve">Distribute </w:t>
            </w:r>
            <w:r w:rsidRPr="001E3F35">
              <w:rPr>
                <w:rStyle w:val="Strong"/>
              </w:rPr>
              <w:t>Phase</w:t>
            </w:r>
            <w:r w:rsidR="00746C55">
              <w:rPr>
                <w:rStyle w:val="Strong"/>
              </w:rPr>
              <w:t xml:space="preserve"> 3</w:t>
            </w:r>
            <w:r w:rsidRPr="001E3F35">
              <w:rPr>
                <w:rStyle w:val="Strong"/>
              </w:rPr>
              <w:t xml:space="preserve">, activity </w:t>
            </w:r>
            <w:r w:rsidR="00F65F65" w:rsidRPr="001E3F35">
              <w:rPr>
                <w:rStyle w:val="Strong"/>
              </w:rPr>
              <w:t>1</w:t>
            </w:r>
            <w:r w:rsidR="00F65F65">
              <w:rPr>
                <w:rStyle w:val="Strong"/>
              </w:rPr>
              <w:t>3</w:t>
            </w:r>
            <w:r w:rsidR="00F65F65" w:rsidRPr="001E3F35">
              <w:rPr>
                <w:rStyle w:val="Strong"/>
              </w:rPr>
              <w:t xml:space="preserve"> </w:t>
            </w:r>
            <w:r w:rsidRPr="001E3F35">
              <w:rPr>
                <w:rStyle w:val="Strong"/>
              </w:rPr>
              <w:t>– annotating a scene</w:t>
            </w:r>
            <w:r>
              <w:t>.</w:t>
            </w:r>
          </w:p>
          <w:p w14:paraId="5F30B4BF" w14:textId="3B512804" w:rsidR="001E3F35" w:rsidRDefault="001E3F35" w:rsidP="001E3F35">
            <w:pPr>
              <w:pStyle w:val="ListBullet"/>
              <w:cnfStyle w:val="000000010000" w:firstRow="0" w:lastRow="0" w:firstColumn="0" w:lastColumn="0" w:oddVBand="0" w:evenVBand="0" w:oddHBand="0" w:evenHBand="1" w:firstRowFirstColumn="0" w:firstRowLastColumn="0" w:lastRowFirstColumn="0" w:lastRowLastColumn="0"/>
            </w:pPr>
            <w:r>
              <w:t>Read through the excerpt with the students. You may wish to revisit the whole scene to help make clear the allegorical and moral purpose of the nested story.</w:t>
            </w:r>
          </w:p>
          <w:p w14:paraId="65DC593C" w14:textId="75D49749" w:rsidR="001E3F35" w:rsidRDefault="001E3F35" w:rsidP="001E3F35">
            <w:pPr>
              <w:pStyle w:val="ListBullet"/>
              <w:cnfStyle w:val="000000010000" w:firstRow="0" w:lastRow="0" w:firstColumn="0" w:lastColumn="0" w:oddVBand="0" w:evenVBand="0" w:oddHBand="0" w:evenHBand="1" w:firstRowFirstColumn="0" w:firstRowLastColumn="0" w:lastRowFirstColumn="0" w:lastRowLastColumn="0"/>
            </w:pPr>
            <w:r>
              <w:t xml:space="preserve">Explain to students that the first </w:t>
            </w:r>
            <w:r w:rsidR="008F6FB2">
              <w:t xml:space="preserve">2 </w:t>
            </w:r>
            <w:r>
              <w:t xml:space="preserve">rows have been </w:t>
            </w:r>
            <w:r>
              <w:lastRenderedPageBreak/>
              <w:t xml:space="preserve">completed for them. You might like to refer them back to the </w:t>
            </w:r>
            <w:r w:rsidRPr="001E3F35">
              <w:rPr>
                <w:rStyle w:val="Strong"/>
              </w:rPr>
              <w:t xml:space="preserve">Phase </w:t>
            </w:r>
            <w:r w:rsidR="00746C55">
              <w:rPr>
                <w:rStyle w:val="Strong"/>
              </w:rPr>
              <w:t>3</w:t>
            </w:r>
            <w:r w:rsidRPr="001E3F35">
              <w:rPr>
                <w:rStyle w:val="Strong"/>
              </w:rPr>
              <w:t>, resource 2 – dramatic conventions glossary</w:t>
            </w:r>
            <w:r>
              <w:t xml:space="preserve"> and/or </w:t>
            </w:r>
            <w:r w:rsidRPr="001E3F35">
              <w:rPr>
                <w:rStyle w:val="Strong"/>
              </w:rPr>
              <w:t>Phase 3, resource 6 – how to read a scene</w:t>
            </w:r>
            <w:r w:rsidR="00746C55">
              <w:rPr>
                <w:rStyle w:val="Strong"/>
              </w:rPr>
              <w:t xml:space="preserve"> in a playscript</w:t>
            </w:r>
            <w:r>
              <w:t>.</w:t>
            </w:r>
          </w:p>
          <w:p w14:paraId="0161953C" w14:textId="27C43E5F" w:rsidR="001E3F35" w:rsidRDefault="001E3F35" w:rsidP="001E3F35">
            <w:pPr>
              <w:pStyle w:val="ListBullet"/>
              <w:cnfStyle w:val="000000010000" w:firstRow="0" w:lastRow="0" w:firstColumn="0" w:lastColumn="0" w:oddVBand="0" w:evenVBand="0" w:oddHBand="0" w:evenHBand="1" w:firstRowFirstColumn="0" w:firstRowLastColumn="0" w:lastRowFirstColumn="0" w:lastRowLastColumn="0"/>
            </w:pPr>
            <w:r>
              <w:t xml:space="preserve">Instruct students to annotate the rest of the table. Students could do this is pairs as an extra layer of support if </w:t>
            </w:r>
            <w:r w:rsidR="007425D8">
              <w:t>necessary.</w:t>
            </w:r>
          </w:p>
          <w:p w14:paraId="5164302A" w14:textId="5005A59E" w:rsidR="007425D8" w:rsidRDefault="007425D8" w:rsidP="001E3F35">
            <w:pPr>
              <w:pStyle w:val="ListBullet"/>
              <w:cnfStyle w:val="000000010000" w:firstRow="0" w:lastRow="0" w:firstColumn="0" w:lastColumn="0" w:oddVBand="0" w:evenVBand="0" w:oddHBand="0" w:evenHBand="1" w:firstRowFirstColumn="0" w:firstRowLastColumn="0" w:lastRowFirstColumn="0" w:lastRowLastColumn="0"/>
            </w:pPr>
            <w:r>
              <w:t>Once students have completed their annotations facilitate a discussion about the allegorical or moral message of the excerpt/tale.</w:t>
            </w:r>
          </w:p>
          <w:p w14:paraId="7C909A3E" w14:textId="3D293442" w:rsidR="007425D8" w:rsidRPr="007425D8" w:rsidRDefault="007425D8" w:rsidP="007425D8">
            <w:pPr>
              <w:cnfStyle w:val="000000010000" w:firstRow="0" w:lastRow="0" w:firstColumn="0" w:lastColumn="0" w:oddVBand="0" w:evenVBand="0" w:oddHBand="0" w:evenHBand="1" w:firstRowFirstColumn="0" w:firstRowLastColumn="0" w:lastRowFirstColumn="0" w:lastRowLastColumn="0"/>
              <w:rPr>
                <w:rStyle w:val="Strong"/>
              </w:rPr>
            </w:pPr>
            <w:r w:rsidRPr="007425D8">
              <w:rPr>
                <w:rStyle w:val="Strong"/>
              </w:rPr>
              <w:t>Group activity –unveiling layers of meaning</w:t>
            </w:r>
          </w:p>
          <w:p w14:paraId="7AFFFE38" w14:textId="0AB36A29" w:rsidR="007425D8" w:rsidRDefault="00000000" w:rsidP="007425D8">
            <w:pPr>
              <w:pStyle w:val="ListBullet"/>
              <w:cnfStyle w:val="000000010000" w:firstRow="0" w:lastRow="0" w:firstColumn="0" w:lastColumn="0" w:oddVBand="0" w:evenVBand="0" w:oddHBand="0" w:evenHBand="1" w:firstRowFirstColumn="0" w:firstRowLastColumn="0" w:lastRowFirstColumn="0" w:lastRowLastColumn="0"/>
            </w:pPr>
            <w:hyperlink r:id="rId90" w:history="1">
              <w:r w:rsidR="007425D8" w:rsidRPr="007425D8">
                <w:rPr>
                  <w:rStyle w:val="Hyperlink"/>
                </w:rPr>
                <w:t>The Thinking Routine ‘unveiling stories’</w:t>
              </w:r>
            </w:hyperlink>
            <w:r w:rsidR="007425D8">
              <w:t xml:space="preserve"> gives students an opportunity to move beyond the text and to transfer their thinking to real world scenarios.</w:t>
            </w:r>
          </w:p>
          <w:p w14:paraId="142E2399" w14:textId="2D093D6D" w:rsidR="00E60163" w:rsidRPr="005C66C4" w:rsidRDefault="6088F61D" w:rsidP="007425D8">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5E7EDFBC">
              <w:rPr>
                <w:rFonts w:eastAsia="Arial"/>
              </w:rPr>
              <w:t>Divide students into small groups and provide them with an A3 sheet of paper. Ask students to write the following questions on their paper:</w:t>
            </w:r>
          </w:p>
          <w:p w14:paraId="1494A3F8" w14:textId="58394B80" w:rsidR="00E60163" w:rsidRPr="005C66C4" w:rsidRDefault="6088F61D" w:rsidP="5E7EDFBC">
            <w:pPr>
              <w:pStyle w:val="ListBullet2"/>
              <w:cnfStyle w:val="000000010000" w:firstRow="0" w:lastRow="0" w:firstColumn="0" w:lastColumn="0" w:oddVBand="0" w:evenVBand="0" w:oddHBand="0" w:evenHBand="1" w:firstRowFirstColumn="0" w:firstRowLastColumn="0" w:lastRowFirstColumn="0" w:lastRowLastColumn="0"/>
            </w:pPr>
            <w:r w:rsidRPr="5E7EDFBC">
              <w:lastRenderedPageBreak/>
              <w:t>What’s the story?</w:t>
            </w:r>
          </w:p>
          <w:p w14:paraId="70F0AF82" w14:textId="207FEF0E" w:rsidR="00E60163" w:rsidRPr="005C66C4" w:rsidRDefault="6088F61D" w:rsidP="5E7EDFBC">
            <w:pPr>
              <w:pStyle w:val="ListBullet2"/>
              <w:cnfStyle w:val="000000010000" w:firstRow="0" w:lastRow="0" w:firstColumn="0" w:lastColumn="0" w:oddVBand="0" w:evenVBand="0" w:oddHBand="0" w:evenHBand="1" w:firstRowFirstColumn="0" w:firstRowLastColumn="0" w:lastRowFirstColumn="0" w:lastRowLastColumn="0"/>
            </w:pPr>
            <w:r w:rsidRPr="5E7EDFBC">
              <w:t>What is the human story?</w:t>
            </w:r>
          </w:p>
          <w:p w14:paraId="0A9EE836" w14:textId="323ABA03" w:rsidR="00E60163" w:rsidRPr="005C66C4" w:rsidRDefault="6088F61D" w:rsidP="5E7EDFBC">
            <w:pPr>
              <w:pStyle w:val="ListBullet2"/>
              <w:cnfStyle w:val="000000010000" w:firstRow="0" w:lastRow="0" w:firstColumn="0" w:lastColumn="0" w:oddVBand="0" w:evenVBand="0" w:oddHBand="0" w:evenHBand="1" w:firstRowFirstColumn="0" w:firstRowLastColumn="0" w:lastRowFirstColumn="0" w:lastRowLastColumn="0"/>
            </w:pPr>
            <w:r w:rsidRPr="5E7EDFBC">
              <w:t>What is the world story?</w:t>
            </w:r>
          </w:p>
          <w:p w14:paraId="2A1BF911" w14:textId="39BEAB80" w:rsidR="00E60163" w:rsidRPr="005C66C4" w:rsidRDefault="6088F61D" w:rsidP="5E7EDFBC">
            <w:pPr>
              <w:pStyle w:val="ListBullet2"/>
              <w:cnfStyle w:val="000000010000" w:firstRow="0" w:lastRow="0" w:firstColumn="0" w:lastColumn="0" w:oddVBand="0" w:evenVBand="0" w:oddHBand="0" w:evenHBand="1" w:firstRowFirstColumn="0" w:firstRowLastColumn="0" w:lastRowFirstColumn="0" w:lastRowLastColumn="0"/>
            </w:pPr>
            <w:r w:rsidRPr="5E7EDFBC">
              <w:t>What is the new story?</w:t>
            </w:r>
          </w:p>
          <w:p w14:paraId="434DDDE0" w14:textId="72D5D780" w:rsidR="00E60163" w:rsidRPr="005C66C4" w:rsidRDefault="6088F61D" w:rsidP="5E7EDFBC">
            <w:pPr>
              <w:pStyle w:val="ListBullet2"/>
              <w:cnfStyle w:val="000000010000" w:firstRow="0" w:lastRow="0" w:firstColumn="0" w:lastColumn="0" w:oddVBand="0" w:evenVBand="0" w:oddHBand="0" w:evenHBand="1" w:firstRowFirstColumn="0" w:firstRowLastColumn="0" w:lastRowFirstColumn="0" w:lastRowLastColumn="0"/>
            </w:pPr>
            <w:r w:rsidRPr="5E7EDFBC">
              <w:t>What is the untold story?</w:t>
            </w:r>
          </w:p>
          <w:p w14:paraId="72632826" w14:textId="0DD9343A" w:rsidR="00345A6C" w:rsidRPr="005C66C4" w:rsidRDefault="0041157E" w:rsidP="5E7EDFBC">
            <w:pPr>
              <w:pStyle w:val="ListBullet2"/>
              <w:cnfStyle w:val="000000010000" w:firstRow="0" w:lastRow="0" w:firstColumn="0" w:lastColumn="0" w:oddVBand="0" w:evenVBand="0" w:oddHBand="0" w:evenHBand="1" w:firstRowFirstColumn="0" w:firstRowLastColumn="0" w:lastRowFirstColumn="0" w:lastRowLastColumn="0"/>
            </w:pPr>
            <w:r>
              <w:t>How does the story present an argument?</w:t>
            </w:r>
          </w:p>
          <w:p w14:paraId="49EC9D40" w14:textId="49919DE8" w:rsidR="00E60163" w:rsidRPr="005C66C4" w:rsidRDefault="6088F61D" w:rsidP="003C064A">
            <w:pPr>
              <w:pStyle w:val="ListBullet"/>
              <w:cnfStyle w:val="000000010000" w:firstRow="0" w:lastRow="0" w:firstColumn="0" w:lastColumn="0" w:oddVBand="0" w:evenVBand="0" w:oddHBand="0" w:evenHBand="1" w:firstRowFirstColumn="0" w:firstRowLastColumn="0" w:lastRowFirstColumn="0" w:lastRowLastColumn="0"/>
            </w:pPr>
            <w:r w:rsidRPr="5E7EDFBC">
              <w:t>Instruct students to respond to these questions on their paper. Encourage students to consider the allegorical or moral implications for the real world, and to consider whose voice is not heard? Who tends to speak ‘for’ the voiceless?</w:t>
            </w:r>
          </w:p>
          <w:p w14:paraId="3CB65479" w14:textId="2F885327" w:rsidR="00E60163" w:rsidRPr="005C66C4" w:rsidRDefault="6088F61D" w:rsidP="003C064A">
            <w:pPr>
              <w:pStyle w:val="ListBullet"/>
              <w:cnfStyle w:val="000000010000" w:firstRow="0" w:lastRow="0" w:firstColumn="0" w:lastColumn="0" w:oddVBand="0" w:evenVBand="0" w:oddHBand="0" w:evenHBand="1" w:firstRowFirstColumn="0" w:firstRowLastColumn="0" w:lastRowFirstColumn="0" w:lastRowLastColumn="0"/>
            </w:pPr>
            <w:r w:rsidRPr="5E7EDFBC">
              <w:t>Facilitate a class discussion to allow students to share their ideas. Create a mind map</w:t>
            </w:r>
            <w:r w:rsidR="00E36E8C">
              <w:t xml:space="preserve"> or </w:t>
            </w:r>
            <w:r w:rsidRPr="5E7EDFBC">
              <w:t>brainstorm on the whiteboard recording students ideas and encourage students to make connections between these ideas.</w:t>
            </w:r>
          </w:p>
          <w:p w14:paraId="78390C6E" w14:textId="21869BE1" w:rsidR="00E60163" w:rsidRPr="005C66C4" w:rsidRDefault="6088F61D" w:rsidP="007150E4">
            <w:pPr>
              <w:pStyle w:val="ListBullet"/>
              <w:cnfStyle w:val="000000010000" w:firstRow="0" w:lastRow="0" w:firstColumn="0" w:lastColumn="0" w:oddVBand="0" w:evenVBand="0" w:oddHBand="0" w:evenHBand="1" w:firstRowFirstColumn="0" w:firstRowLastColumn="0" w:lastRowFirstColumn="0" w:lastRowLastColumn="0"/>
            </w:pPr>
            <w:r w:rsidRPr="5E7EDFBC">
              <w:t>Instruct students to copy this mind map/brainstorm into their books.</w:t>
            </w:r>
          </w:p>
          <w:p w14:paraId="2E6B015D" w14:textId="67DF0687" w:rsidR="00E60163" w:rsidRDefault="5A07F017" w:rsidP="003D599C">
            <w:pPr>
              <w:cnfStyle w:val="000000010000" w:firstRow="0" w:lastRow="0" w:firstColumn="0" w:lastColumn="0" w:oddVBand="0" w:evenVBand="0" w:oddHBand="0" w:evenHBand="1" w:firstRowFirstColumn="0" w:firstRowLastColumn="0" w:lastRowFirstColumn="0" w:lastRowLastColumn="0"/>
              <w:rPr>
                <w:rStyle w:val="Strong"/>
              </w:rPr>
            </w:pPr>
            <w:r w:rsidRPr="2F84A27B">
              <w:rPr>
                <w:rStyle w:val="Strong"/>
              </w:rPr>
              <w:lastRenderedPageBreak/>
              <w:t>Core formative task 3 – extended response</w:t>
            </w:r>
          </w:p>
          <w:p w14:paraId="61CE3B93" w14:textId="4AF46A72" w:rsidR="009425D8" w:rsidRPr="009425D8" w:rsidRDefault="009425D8" w:rsidP="009425D8">
            <w:pPr>
              <w:pStyle w:val="FeatureBox2"/>
              <w:cnfStyle w:val="000000010000" w:firstRow="0" w:lastRow="0" w:firstColumn="0" w:lastColumn="0" w:oddVBand="0" w:evenVBand="0" w:oddHBand="0" w:evenHBand="1" w:firstRowFirstColumn="0" w:firstRowLastColumn="0" w:lastRowFirstColumn="0" w:lastRowLastColumn="0"/>
              <w:rPr>
                <w:rStyle w:val="Strong"/>
                <w:b w:val="0"/>
              </w:rPr>
            </w:pPr>
            <w:r>
              <w:rPr>
                <w:rStyle w:val="Strong"/>
              </w:rPr>
              <w:t>Teacher note:</w:t>
            </w:r>
            <w:r>
              <w:t xml:space="preserve"> this core formative task provides steps that can be used in the planning of an extended response, and builds on the skills developed in </w:t>
            </w:r>
            <w:r w:rsidRPr="003B2E5A">
              <w:rPr>
                <w:rStyle w:val="Strong"/>
              </w:rPr>
              <w:t xml:space="preserve">Phase 2, core formative task </w:t>
            </w:r>
            <w:r w:rsidR="00746C55">
              <w:rPr>
                <w:rStyle w:val="Strong"/>
              </w:rPr>
              <w:t xml:space="preserve">1 </w:t>
            </w:r>
            <w:r w:rsidRPr="003B2E5A">
              <w:rPr>
                <w:rStyle w:val="Strong"/>
              </w:rPr>
              <w:t>– co constructed paragraph</w:t>
            </w:r>
            <w:r>
              <w:t>. There is an opportunity here to integrate any specific writing scaffolds or structures that are included within your School Improvement Plan as part of a whole-school writing focus, such as ALARM or PEEL. There is also an opportunity to add in planning steps dependent on the needs of your students. This could include sentence-level and word-level strategies such as connectives or nominalisation. You many also want to provide some word banks to support students with vocabulary selection. Use and adapt any planning templates and formative tasks as required for your students.</w:t>
            </w:r>
          </w:p>
          <w:p w14:paraId="4074E863" w14:textId="4FC1C611" w:rsidR="00E60163" w:rsidRPr="005C66C4" w:rsidRDefault="009425D8" w:rsidP="54273900">
            <w:pPr>
              <w:pStyle w:val="ListBullet"/>
              <w:cnfStyle w:val="000000010000" w:firstRow="0" w:lastRow="0" w:firstColumn="0" w:lastColumn="0" w:oddVBand="0" w:evenVBand="0" w:oddHBand="0" w:evenHBand="1" w:firstRowFirstColumn="0" w:firstRowLastColumn="0" w:lastRowFirstColumn="0" w:lastRowLastColumn="0"/>
            </w:pPr>
            <w:r>
              <w:t xml:space="preserve">Distribute </w:t>
            </w:r>
            <w:r w:rsidR="004269F6" w:rsidRPr="00D26252">
              <w:rPr>
                <w:b/>
              </w:rPr>
              <w:t xml:space="preserve">Phase 3, core formative task </w:t>
            </w:r>
            <w:r w:rsidR="004269F6">
              <w:rPr>
                <w:b/>
              </w:rPr>
              <w:t>3</w:t>
            </w:r>
            <w:r w:rsidR="004269F6" w:rsidRPr="00D26252">
              <w:rPr>
                <w:b/>
              </w:rPr>
              <w:t xml:space="preserve"> </w:t>
            </w:r>
            <w:r w:rsidR="004269F6" w:rsidRPr="00D26252">
              <w:rPr>
                <w:b/>
                <w:noProof/>
              </w:rPr>
              <w:t xml:space="preserve">– </w:t>
            </w:r>
            <w:r w:rsidR="004269F6" w:rsidRPr="003B2E5A">
              <w:rPr>
                <w:rStyle w:val="Strong"/>
              </w:rPr>
              <w:t xml:space="preserve">extended </w:t>
            </w:r>
            <w:r w:rsidR="004269F6" w:rsidRPr="003B2E5A">
              <w:rPr>
                <w:rStyle w:val="Strong"/>
              </w:rPr>
              <w:lastRenderedPageBreak/>
              <w:t>response</w:t>
            </w:r>
            <w:r w:rsidR="004269F6" w:rsidRPr="00601D04">
              <w:t xml:space="preserve">. </w:t>
            </w:r>
            <w:r w:rsidR="5A07F017" w:rsidRPr="00DA056A">
              <w:t>I</w:t>
            </w:r>
            <w:r w:rsidR="5A07F017">
              <w:t>nform students that they are going to write an extended response, which will help to prepare them for the assessment task.</w:t>
            </w:r>
          </w:p>
          <w:p w14:paraId="4DDDEAF6" w14:textId="5BAF1C56" w:rsidR="00E60163" w:rsidRPr="005C66C4" w:rsidRDefault="5A07F017" w:rsidP="54273900">
            <w:pPr>
              <w:pStyle w:val="ListBullet"/>
              <w:cnfStyle w:val="000000010000" w:firstRow="0" w:lastRow="0" w:firstColumn="0" w:lastColumn="0" w:oddVBand="0" w:evenVBand="0" w:oddHBand="0" w:evenHBand="1" w:firstRowFirstColumn="0" w:firstRowLastColumn="0" w:lastRowFirstColumn="0" w:lastRowLastColumn="0"/>
            </w:pPr>
            <w:r>
              <w:t>Students work independently to respond to the statement:</w:t>
            </w:r>
          </w:p>
          <w:p w14:paraId="537365B0" w14:textId="4C24D3C4" w:rsidR="00E60163" w:rsidRPr="005C66C4" w:rsidRDefault="5A07F017"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Why is allegory a powerful storytelling tool?</w:t>
            </w:r>
          </w:p>
          <w:p w14:paraId="01CE49C2" w14:textId="2A2A3B17" w:rsidR="00E60163" w:rsidRPr="005C66C4" w:rsidRDefault="5A07F017" w:rsidP="54273900">
            <w:pPr>
              <w:pStyle w:val="ListBullet"/>
              <w:cnfStyle w:val="000000010000" w:firstRow="0" w:lastRow="0" w:firstColumn="0" w:lastColumn="0" w:oddVBand="0" w:evenVBand="0" w:oddHBand="0" w:evenHBand="1" w:firstRowFirstColumn="0" w:firstRowLastColumn="0" w:lastRowFirstColumn="0" w:lastRowLastColumn="0"/>
            </w:pPr>
            <w:r>
              <w:t>Students use the steps and scaffolds provided in the resource booklet to support this writing activity.</w:t>
            </w:r>
          </w:p>
          <w:p w14:paraId="5BECBF57" w14:textId="77777777" w:rsidR="00E60163" w:rsidRPr="004269F6" w:rsidRDefault="00846661" w:rsidP="4C726796">
            <w:pPr>
              <w:pStyle w:val="ListBullet"/>
              <w:cnfStyle w:val="000000010000" w:firstRow="0" w:lastRow="0" w:firstColumn="0" w:lastColumn="0" w:oddVBand="0" w:evenVBand="0" w:oddHBand="0" w:evenHBand="1" w:firstRowFirstColumn="0" w:firstRowLastColumn="0" w:lastRowFirstColumn="0" w:lastRowLastColumn="0"/>
            </w:pPr>
            <w:r>
              <w:t>S</w:t>
            </w:r>
            <w:r w:rsidR="5A07F017">
              <w:t xml:space="preserve">tudents complete the reflection activity in </w:t>
            </w:r>
            <w:r w:rsidR="5A07F017" w:rsidRPr="508F5FF1">
              <w:rPr>
                <w:rStyle w:val="Strong"/>
              </w:rPr>
              <w:t xml:space="preserve">Phase 6, resource </w:t>
            </w:r>
            <w:r w:rsidR="00D749FB">
              <w:rPr>
                <w:rStyle w:val="Strong"/>
              </w:rPr>
              <w:t>4</w:t>
            </w:r>
            <w:r w:rsidR="5A07F017" w:rsidRPr="508F5FF1">
              <w:rPr>
                <w:rStyle w:val="Strong"/>
              </w:rPr>
              <w:t xml:space="preserve"> – reflecting on </w:t>
            </w:r>
            <w:r w:rsidR="1345F1FB" w:rsidRPr="264C39E4">
              <w:rPr>
                <w:rStyle w:val="Strong"/>
              </w:rPr>
              <w:t>your response</w:t>
            </w:r>
            <w:r w:rsidR="5A07F017">
              <w:t>.</w:t>
            </w:r>
          </w:p>
          <w:p w14:paraId="632D1C4C" w14:textId="77BCC0A1" w:rsidR="004269F6" w:rsidRPr="005C66C4" w:rsidRDefault="004269F6" w:rsidP="004269F6">
            <w:pPr>
              <w:pStyle w:val="FeatureBox2"/>
              <w:cnfStyle w:val="000000010000" w:firstRow="0" w:lastRow="0" w:firstColumn="0" w:lastColumn="0" w:oddVBand="0" w:evenVBand="0" w:oddHBand="0" w:evenHBand="1" w:firstRowFirstColumn="0" w:firstRowLastColumn="0" w:lastRowFirstColumn="0" w:lastRowLastColumn="0"/>
            </w:pPr>
            <w:r w:rsidRPr="009C4008">
              <w:rPr>
                <w:rStyle w:val="Strong"/>
              </w:rPr>
              <w:t>Teacher note</w:t>
            </w:r>
            <w:r w:rsidRPr="007C15ED">
              <w:rPr>
                <w:rStyle w:val="Strong"/>
              </w:rPr>
              <w:t>:</w:t>
            </w:r>
            <w:r>
              <w:rPr>
                <w:noProof/>
              </w:rPr>
              <w:t xml:space="preserve"> additional resources that may be useful for the delivery of this core formative task include </w:t>
            </w:r>
            <w:r w:rsidRPr="009C4008">
              <w:rPr>
                <w:rStyle w:val="Strong"/>
              </w:rPr>
              <w:t xml:space="preserve">Phase 6, resource 1 – directional verbs, Phase 6, resource </w:t>
            </w:r>
            <w:r w:rsidR="00746C55">
              <w:rPr>
                <w:rStyle w:val="Strong"/>
              </w:rPr>
              <w:t>2</w:t>
            </w:r>
            <w:r w:rsidR="00746C55" w:rsidRPr="009C4008">
              <w:rPr>
                <w:rStyle w:val="Strong"/>
              </w:rPr>
              <w:t xml:space="preserve"> </w:t>
            </w:r>
            <w:r w:rsidRPr="009C4008">
              <w:rPr>
                <w:rStyle w:val="Strong"/>
              </w:rPr>
              <w:t>– synonyms for ‘shows’</w:t>
            </w:r>
            <w:r>
              <w:rPr>
                <w:noProof/>
              </w:rPr>
              <w:t xml:space="preserve"> and </w:t>
            </w:r>
            <w:r w:rsidRPr="009C4008">
              <w:rPr>
                <w:rStyle w:val="Strong"/>
              </w:rPr>
              <w:t>Phase 6, resource 3 – linking words or phrases.</w:t>
            </w:r>
          </w:p>
        </w:tc>
        <w:tc>
          <w:tcPr>
            <w:tcW w:w="3288" w:type="dxa"/>
          </w:tcPr>
          <w:p w14:paraId="0F8317A5" w14:textId="77777777" w:rsidR="005C66C4" w:rsidRPr="005C66C4" w:rsidRDefault="005C66C4" w:rsidP="005C66C4">
            <w:pPr>
              <w:cnfStyle w:val="000000010000" w:firstRow="0" w:lastRow="0" w:firstColumn="0" w:lastColumn="0" w:oddVBand="0" w:evenVBand="0" w:oddHBand="0" w:evenHBand="1" w:firstRowFirstColumn="0" w:firstRowLastColumn="0" w:lastRowFirstColumn="0" w:lastRowLastColumn="0"/>
              <w:rPr>
                <w:rStyle w:val="Strong"/>
              </w:rPr>
            </w:pPr>
            <w:r w:rsidRPr="005C66C4">
              <w:rPr>
                <w:rStyle w:val="Strong"/>
              </w:rPr>
              <w:lastRenderedPageBreak/>
              <w:t>Success criteria</w:t>
            </w:r>
          </w:p>
          <w:p w14:paraId="73EB8113" w14:textId="2DA4D291" w:rsidR="00820106" w:rsidRPr="00601D04" w:rsidRDefault="007F1EAD" w:rsidP="00B757B1">
            <w:pPr>
              <w:cnfStyle w:val="000000010000" w:firstRow="0" w:lastRow="0" w:firstColumn="0" w:lastColumn="0" w:oddVBand="0" w:evenVBand="0" w:oddHBand="0" w:evenHBand="1" w:firstRowFirstColumn="0" w:firstRowLastColumn="0" w:lastRowFirstColumn="0" w:lastRowLastColumn="0"/>
            </w:pPr>
            <w:r w:rsidRPr="00601D04">
              <w:lastRenderedPageBreak/>
              <w:t>To demonstrate their learning, students can</w:t>
            </w:r>
            <w:r w:rsidR="005C66C4" w:rsidRPr="00601D04">
              <w:t>:</w:t>
            </w:r>
          </w:p>
          <w:p w14:paraId="5E5F842D" w14:textId="77777777" w:rsidR="00F93B1A" w:rsidRDefault="2043F34F" w:rsidP="00F93B1A">
            <w:pPr>
              <w:pStyle w:val="ListBullet"/>
              <w:cnfStyle w:val="000000010000" w:firstRow="0" w:lastRow="0" w:firstColumn="0" w:lastColumn="0" w:oddVBand="0" w:evenVBand="0" w:oddHBand="0" w:evenHBand="1" w:firstRowFirstColumn="0" w:firstRowLastColumn="0" w:lastRowFirstColumn="0" w:lastRowLastColumn="0"/>
            </w:pPr>
            <w:r>
              <w:t>identify dramatic conventions in an extract</w:t>
            </w:r>
          </w:p>
          <w:p w14:paraId="36DDEC39" w14:textId="4D9814B7" w:rsidR="008C1C49" w:rsidRDefault="008C1C49" w:rsidP="00F93B1A">
            <w:pPr>
              <w:pStyle w:val="ListBullet"/>
              <w:cnfStyle w:val="000000010000" w:firstRow="0" w:lastRow="0" w:firstColumn="0" w:lastColumn="0" w:oddVBand="0" w:evenVBand="0" w:oddHBand="0" w:evenHBand="1" w:firstRowFirstColumn="0" w:firstRowLastColumn="0" w:lastRowFirstColumn="0" w:lastRowLastColumn="0"/>
            </w:pPr>
            <w:r w:rsidRPr="008C1C49">
              <w:t>annotate a scene</w:t>
            </w:r>
          </w:p>
          <w:p w14:paraId="2DEBC082" w14:textId="48449048" w:rsidR="00820106" w:rsidRDefault="1FA85BEF" w:rsidP="7F208ED9">
            <w:pPr>
              <w:pStyle w:val="ListBullet"/>
              <w:cnfStyle w:val="000000010000" w:firstRow="0" w:lastRow="0" w:firstColumn="0" w:lastColumn="0" w:oddVBand="0" w:evenVBand="0" w:oddHBand="0" w:evenHBand="1" w:firstRowFirstColumn="0" w:firstRowLastColumn="0" w:lastRowFirstColumn="0" w:lastRowLastColumn="0"/>
            </w:pPr>
            <w:r>
              <w:t>explain and reflect on the moral message of the scene</w:t>
            </w:r>
          </w:p>
          <w:p w14:paraId="6EE3C440" w14:textId="7D810F46" w:rsidR="00900D8B" w:rsidRDefault="50C80018" w:rsidP="505245F6">
            <w:pPr>
              <w:pStyle w:val="ListBullet"/>
              <w:cnfStyle w:val="000000010000" w:firstRow="0" w:lastRow="0" w:firstColumn="0" w:lastColumn="0" w:oddVBand="0" w:evenVBand="0" w:oddHBand="0" w:evenHBand="1" w:firstRowFirstColumn="0" w:firstRowLastColumn="0" w:lastRowFirstColumn="0" w:lastRowLastColumn="0"/>
            </w:pPr>
            <w:r w:rsidRPr="00900D8B">
              <w:t>appropriately structure an analytical response and include supporting evidence to answer a question</w:t>
            </w:r>
          </w:p>
          <w:p w14:paraId="36919C17" w14:textId="7289DFCB" w:rsidR="00900D8B" w:rsidRPr="00900D8B" w:rsidRDefault="41C8CFD5">
            <w:pPr>
              <w:pStyle w:val="ListBullet"/>
              <w:cnfStyle w:val="000000010000" w:firstRow="0" w:lastRow="0" w:firstColumn="0" w:lastColumn="0" w:oddVBand="0" w:evenVBand="0" w:oddHBand="0" w:evenHBand="1" w:firstRowFirstColumn="0" w:firstRowLastColumn="0" w:lastRowFirstColumn="0" w:lastRowLastColumn="0"/>
            </w:pPr>
            <w:r w:rsidRPr="00900D8B">
              <w:t xml:space="preserve">reflect on </w:t>
            </w:r>
            <w:r w:rsidR="6ADDD447" w:rsidRPr="00900D8B">
              <w:t>their analytical writing skills</w:t>
            </w:r>
            <w:r w:rsidR="1F8FF5DF" w:rsidRPr="00900D8B">
              <w:t xml:space="preserve"> </w:t>
            </w:r>
            <w:r w:rsidR="27EDF312" w:rsidRPr="00900D8B">
              <w:t>using</w:t>
            </w:r>
            <w:r w:rsidR="7A1296CA" w:rsidRPr="00900D8B">
              <w:t xml:space="preserve"> a criteria</w:t>
            </w:r>
          </w:p>
          <w:p w14:paraId="4CBBED19" w14:textId="47BA1967" w:rsidR="00BD4006" w:rsidRPr="005C66C4" w:rsidRDefault="00BD4006" w:rsidP="00BD4006">
            <w:pPr>
              <w:pStyle w:val="FeatureBox2"/>
              <w:cnfStyle w:val="000000010000" w:firstRow="0" w:lastRow="0" w:firstColumn="0" w:lastColumn="0" w:oddVBand="0" w:evenVBand="0" w:oddHBand="0" w:evenHBand="1" w:firstRowFirstColumn="0" w:firstRowLastColumn="0" w:lastRowFirstColumn="0" w:lastRowLastColumn="0"/>
            </w:pPr>
            <w:r w:rsidRPr="07A64C04">
              <w:rPr>
                <w:rStyle w:val="Strong"/>
              </w:rPr>
              <w:lastRenderedPageBreak/>
              <w:t>Teacher note</w:t>
            </w:r>
            <w:r>
              <w:rPr>
                <w:rStyle w:val="Strong"/>
              </w:rPr>
              <w:t xml:space="preserve"> for differentiation</w:t>
            </w:r>
            <w:r w:rsidRPr="07A64C04">
              <w:rPr>
                <w:rStyle w:val="Strong"/>
              </w:rPr>
              <w:t xml:space="preserve">: </w:t>
            </w:r>
            <w:r>
              <w:t xml:space="preserve">students engaged in a range of annotating activities in </w:t>
            </w:r>
            <w:r w:rsidRPr="002F3EB3">
              <w:rPr>
                <w:b/>
                <w:bCs/>
              </w:rPr>
              <w:t>Term 1, Year 9, ‘Representation of life experiences’</w:t>
            </w:r>
            <w:r>
              <w:t xml:space="preserve"> including </w:t>
            </w:r>
            <w:r w:rsidRPr="07A64C04">
              <w:rPr>
                <w:rStyle w:val="Strong"/>
              </w:rPr>
              <w:t>Phase 3, resource 2 – the art of annotation</w:t>
            </w:r>
            <w:r>
              <w:t xml:space="preserve"> and </w:t>
            </w:r>
            <w:r w:rsidRPr="07A64C04">
              <w:rPr>
                <w:rStyle w:val="Strong"/>
              </w:rPr>
              <w:t>Phase 3, activity 4 – purposeful annotation</w:t>
            </w:r>
            <w:r>
              <w:t xml:space="preserve">. Students annotated several hybrid narratives. </w:t>
            </w:r>
            <w:r w:rsidRPr="07A64C04">
              <w:rPr>
                <w:rStyle w:val="Strong"/>
              </w:rPr>
              <w:t>Phase 3, resource 6 – how to read a scene</w:t>
            </w:r>
            <w:r>
              <w:t xml:space="preserve"> </w:t>
            </w:r>
            <w:r w:rsidR="00F65F65" w:rsidRPr="07A64C04">
              <w:rPr>
                <w:rStyle w:val="Strong"/>
              </w:rPr>
              <w:t>in</w:t>
            </w:r>
            <w:r w:rsidR="00F65F65">
              <w:rPr>
                <w:rStyle w:val="Strong"/>
              </w:rPr>
              <w:t xml:space="preserve"> a playscript</w:t>
            </w:r>
            <w:r w:rsidR="00F65F65">
              <w:t xml:space="preserve"> </w:t>
            </w:r>
            <w:r w:rsidR="00746C55">
              <w:t xml:space="preserve">introduced </w:t>
            </w:r>
            <w:r>
              <w:t xml:space="preserve">students to dramatic code and conventions. The first </w:t>
            </w:r>
            <w:r w:rsidR="00A9482F">
              <w:t xml:space="preserve">2 </w:t>
            </w:r>
            <w:r>
              <w:t>rows in</w:t>
            </w:r>
            <w:r w:rsidRPr="07A64C04">
              <w:rPr>
                <w:rStyle w:val="Strong"/>
              </w:rPr>
              <w:t xml:space="preserve"> Phase 3, activity 1</w:t>
            </w:r>
            <w:r w:rsidR="00322925">
              <w:rPr>
                <w:rStyle w:val="Strong"/>
              </w:rPr>
              <w:t>3</w:t>
            </w:r>
            <w:r w:rsidRPr="07A64C04">
              <w:rPr>
                <w:rStyle w:val="Strong"/>
              </w:rPr>
              <w:t xml:space="preserve"> – </w:t>
            </w:r>
            <w:r w:rsidRPr="07A64C04">
              <w:rPr>
                <w:rStyle w:val="Strong"/>
              </w:rPr>
              <w:lastRenderedPageBreak/>
              <w:t>annotating a scene</w:t>
            </w:r>
            <w:r>
              <w:t xml:space="preserve"> has been completed for students. However, the rest of the table should be completed by the students as part of the </w:t>
            </w:r>
            <w:hyperlink r:id="rId91" w:anchor=":~:text=The%20Gradual%20release%20of%20responsibility%20model%20is%20a%20helpful%20framework%20to%20understand%20what%20explicit%20instruction%20can%20look%20like%20when%20teaching%20reading.">
              <w:r w:rsidRPr="07A64C04">
                <w:rPr>
                  <w:rStyle w:val="Hyperlink"/>
                </w:rPr>
                <w:t>gradual release of responsibility model.</w:t>
              </w:r>
            </w:hyperlink>
          </w:p>
          <w:p w14:paraId="1BA05531" w14:textId="17BD880A" w:rsidR="00BD4006" w:rsidRDefault="00BD4006" w:rsidP="00A9482F">
            <w:pPr>
              <w:pStyle w:val="ListBullet"/>
              <w:numPr>
                <w:ilvl w:val="0"/>
                <w:numId w:val="0"/>
              </w:numPr>
              <w:ind w:left="567" w:hanging="567"/>
              <w:cnfStyle w:val="000000010000" w:firstRow="0" w:lastRow="0" w:firstColumn="0" w:lastColumn="0" w:oddVBand="0" w:evenVBand="0" w:oddHBand="0" w:evenHBand="1" w:firstRowFirstColumn="0" w:firstRowLastColumn="0" w:lastRowFirstColumn="0" w:lastRowLastColumn="0"/>
            </w:pPr>
          </w:p>
          <w:p w14:paraId="54A36B3F" w14:textId="54039FA4" w:rsidR="00820106" w:rsidRPr="005C66C4" w:rsidRDefault="00777405" w:rsidP="00A7213B">
            <w:pPr>
              <w:pStyle w:val="FeatureBox2"/>
              <w:cnfStyle w:val="000000010000" w:firstRow="0" w:lastRow="0" w:firstColumn="0" w:lastColumn="0" w:oddVBand="0" w:evenVBand="0" w:oddHBand="0" w:evenHBand="1" w:firstRowFirstColumn="0" w:firstRowLastColumn="0" w:lastRowFirstColumn="0" w:lastRowLastColumn="0"/>
            </w:pPr>
            <w:r w:rsidRPr="00777405">
              <w:rPr>
                <w:b/>
                <w:bCs/>
              </w:rPr>
              <w:t>Teacher note for differentiation: core formative task 3</w:t>
            </w:r>
            <w:r w:rsidR="002170E9">
              <w:rPr>
                <w:b/>
                <w:bCs/>
              </w:rPr>
              <w:t xml:space="preserve"> – extended response</w:t>
            </w:r>
            <w:r>
              <w:t xml:space="preserve"> provides steps that can be used in the planning of an extended response, and </w:t>
            </w:r>
            <w:r>
              <w:lastRenderedPageBreak/>
              <w:t xml:space="preserve">builds on the skills developed in </w:t>
            </w:r>
            <w:r w:rsidRPr="00777405">
              <w:rPr>
                <w:b/>
                <w:bCs/>
              </w:rPr>
              <w:t xml:space="preserve">Phase 2, core formative task </w:t>
            </w:r>
            <w:r w:rsidR="008F3554">
              <w:rPr>
                <w:b/>
                <w:bCs/>
              </w:rPr>
              <w:t>1</w:t>
            </w:r>
            <w:r w:rsidR="0018042E">
              <w:rPr>
                <w:b/>
                <w:bCs/>
              </w:rPr>
              <w:t xml:space="preserve"> </w:t>
            </w:r>
            <w:r w:rsidRPr="00777405">
              <w:rPr>
                <w:b/>
                <w:bCs/>
              </w:rPr>
              <w:t>– co</w:t>
            </w:r>
            <w:r>
              <w:rPr>
                <w:b/>
                <w:bCs/>
              </w:rPr>
              <w:t>-</w:t>
            </w:r>
            <w:r w:rsidRPr="00777405">
              <w:rPr>
                <w:b/>
                <w:bCs/>
              </w:rPr>
              <w:t>constructed paragraph</w:t>
            </w:r>
            <w:r>
              <w:t xml:space="preserve">. There is an opportunity here to integrate any specific writing scaffolds or structures that are included within your School Improvement Plan as part of a whole-school writing focus, such as ALARM or PEEL. There is also an opportunity to add in planning steps dependent on the needs of your students. This could include sentence-level and word-level strategies such as connectives or </w:t>
            </w:r>
            <w:r>
              <w:lastRenderedPageBreak/>
              <w:t>nominalisation. You many also want to provide some word banks to support students with vocabulary selection. Use and adapt any planning templates and formative tasks as required for your students.</w:t>
            </w:r>
          </w:p>
        </w:tc>
        <w:tc>
          <w:tcPr>
            <w:tcW w:w="2046" w:type="dxa"/>
          </w:tcPr>
          <w:p w14:paraId="1C562F59" w14:textId="77777777" w:rsidR="00820106" w:rsidRDefault="00820106" w:rsidP="00AE0DF1">
            <w:pPr>
              <w:cnfStyle w:val="000000010000" w:firstRow="0" w:lastRow="0" w:firstColumn="0" w:lastColumn="0" w:oddVBand="0" w:evenVBand="0" w:oddHBand="0" w:evenHBand="1" w:firstRowFirstColumn="0" w:firstRowLastColumn="0" w:lastRowFirstColumn="0" w:lastRowLastColumn="0"/>
              <w:rPr>
                <w:noProof/>
              </w:rPr>
            </w:pPr>
          </w:p>
        </w:tc>
      </w:tr>
    </w:tbl>
    <w:p w14:paraId="7AABD6F4" w14:textId="77777777" w:rsidR="00AE34A4" w:rsidRPr="00601D04" w:rsidRDefault="00AE34A4" w:rsidP="00601D04">
      <w:r w:rsidRPr="00601D04">
        <w:lastRenderedPageBreak/>
        <w:br w:type="page"/>
      </w:r>
    </w:p>
    <w:p w14:paraId="0DFD42FA" w14:textId="737F6DFF" w:rsidR="009D3A03" w:rsidRDefault="22D98F43" w:rsidP="009D3A03">
      <w:pPr>
        <w:pStyle w:val="Heading2"/>
        <w:rPr>
          <w:noProof/>
          <w:highlight w:val="yellow"/>
        </w:rPr>
      </w:pPr>
      <w:bookmarkStart w:id="19" w:name="_Toc140045323"/>
      <w:r w:rsidRPr="555FFD37">
        <w:rPr>
          <w:noProof/>
        </w:rPr>
        <w:lastRenderedPageBreak/>
        <w:t>Phase 4 – deepening connections between texts and concepts</w:t>
      </w:r>
      <w:bookmarkEnd w:id="19"/>
    </w:p>
    <w:p w14:paraId="19B2A78E" w14:textId="6C5C1F99" w:rsidR="0052127A" w:rsidRDefault="0052127A" w:rsidP="0052127A">
      <w:pPr>
        <w:pStyle w:val="FeatureBox2"/>
      </w:pPr>
      <w:r>
        <w:t xml:space="preserve">In the 'deepening connections between the text and concepts' phase, students will explore the perspective of the composer and how this has been shaped by her context. Students will examine the way that Abela uses a retelling of the </w:t>
      </w:r>
      <w:proofErr w:type="spellStart"/>
      <w:r w:rsidRPr="00C74DA8">
        <w:rPr>
          <w:i/>
          <w:iCs/>
        </w:rPr>
        <w:t>The</w:t>
      </w:r>
      <w:proofErr w:type="spellEnd"/>
      <w:r w:rsidRPr="00C74DA8">
        <w:rPr>
          <w:i/>
          <w:iCs/>
        </w:rPr>
        <w:t xml:space="preserve"> Arabian Nights</w:t>
      </w:r>
      <w:r>
        <w:t xml:space="preserve"> </w:t>
      </w:r>
      <w:r w:rsidR="00E317E1">
        <w:t>folk tales</w:t>
      </w:r>
      <w:r w:rsidR="005766F1">
        <w:t xml:space="preserve"> </w:t>
      </w:r>
      <w:r>
        <w:t>to present an argument about the plight of refugees in modern society. Students will consider the way Abela seeks to subvert the narrative of refugee arrivals presented in the Australian media. This will include a deconstruction of how different characters in drama texts can be created and performed to serve both structural and allegorical roles. Throughout this phase, students will engage in a range of analytical reading and writing tasks to demonstrate their conceptual understanding of the core text.</w:t>
      </w:r>
    </w:p>
    <w:p w14:paraId="61E97A98" w14:textId="753881F6" w:rsidR="0052127A" w:rsidRDefault="0052127A" w:rsidP="0052127A">
      <w:pPr>
        <w:pStyle w:val="FeatureBox2"/>
      </w:pPr>
      <w:r>
        <w:t xml:space="preserve">Please note that an exploration of the drama text's allegorical argument about the treatment of refugees may not be suitable to all students or all contexts. Teachers should consider the suitability of this exploration for students within their classes, particularly those who may come from refugee backgrounds themselves. It may be more suitable to consider the </w:t>
      </w:r>
      <w:r w:rsidR="03A792F2">
        <w:t>themes</w:t>
      </w:r>
      <w:r>
        <w:t xml:space="preserve"> of the play with less specificity. This could include considering broader </w:t>
      </w:r>
      <w:r w:rsidR="00EE043B">
        <w:t xml:space="preserve">concerns </w:t>
      </w:r>
      <w:r>
        <w:t xml:space="preserve">such as cruelty or </w:t>
      </w:r>
      <w:r w:rsidR="00EE043B">
        <w:t>kindness or</w:t>
      </w:r>
      <w:r>
        <w:t xml:space="preserve"> </w:t>
      </w:r>
      <w:r w:rsidR="00EE043B">
        <w:t xml:space="preserve">exploring </w:t>
      </w:r>
      <w:r>
        <w:t xml:space="preserve">the responsibility </w:t>
      </w:r>
      <w:r w:rsidR="00EE043B">
        <w:t xml:space="preserve">and impact of </w:t>
      </w:r>
      <w:r>
        <w:t>those with power.</w:t>
      </w:r>
    </w:p>
    <w:p w14:paraId="5F70ED7D" w14:textId="7947C551" w:rsidR="009D3A03" w:rsidRDefault="009D3A03" w:rsidP="0052127A">
      <w:pPr>
        <w:rPr>
          <w:rStyle w:val="Strong"/>
          <w:b w:val="0"/>
        </w:rPr>
      </w:pPr>
      <w:r>
        <w:rPr>
          <w:rStyle w:val="Strong"/>
        </w:rPr>
        <w:t xml:space="preserve">Expected duration: </w:t>
      </w:r>
      <w:r>
        <w:rPr>
          <w:rStyle w:val="Strong"/>
          <w:b w:val="0"/>
        </w:rPr>
        <w:t xml:space="preserve">This phase should take approximately </w:t>
      </w:r>
      <w:r w:rsidR="00B575F8">
        <w:rPr>
          <w:rStyle w:val="Strong"/>
          <w:b w:val="0"/>
        </w:rPr>
        <w:t>8</w:t>
      </w:r>
      <w:r w:rsidR="005A1BB3">
        <w:rPr>
          <w:rStyle w:val="Strong"/>
          <w:b w:val="0"/>
        </w:rPr>
        <w:t>–</w:t>
      </w:r>
      <w:r w:rsidR="006F2525">
        <w:rPr>
          <w:rStyle w:val="Strong"/>
          <w:b w:val="0"/>
        </w:rPr>
        <w:t>10 lessons.</w:t>
      </w:r>
    </w:p>
    <w:p w14:paraId="104BB346" w14:textId="0E18DD4E" w:rsidR="00B575F8" w:rsidRPr="0033433B" w:rsidRDefault="00B575F8" w:rsidP="00B575F8">
      <w:pPr>
        <w:pStyle w:val="FeatureBox2"/>
        <w:rPr>
          <w:rStyle w:val="Strong"/>
          <w:b w:val="0"/>
        </w:rPr>
      </w:pPr>
      <w:r w:rsidRPr="00DB19A4">
        <w:rPr>
          <w:rStyle w:val="Strong"/>
          <w:bCs/>
        </w:rPr>
        <w:t>Note</w:t>
      </w:r>
      <w:r w:rsidRPr="00DB19A4">
        <w:rPr>
          <w:rStyle w:val="Strong"/>
          <w:b w:val="0"/>
        </w:rPr>
        <w:t xml:space="preserve">: the content in this phase represents more than </w:t>
      </w:r>
      <w:r w:rsidR="325ABB09" w:rsidRPr="3D7F72EE">
        <w:rPr>
          <w:rStyle w:val="Strong"/>
          <w:b w:val="0"/>
        </w:rPr>
        <w:t>8</w:t>
      </w:r>
      <w:r w:rsidRPr="3D7F72EE">
        <w:rPr>
          <w:rStyle w:val="Strong"/>
          <w:b w:val="0"/>
        </w:rPr>
        <w:t>–</w:t>
      </w:r>
      <w:r w:rsidR="0A791BFE" w:rsidRPr="3D7F72EE">
        <w:rPr>
          <w:rStyle w:val="Strong"/>
          <w:b w:val="0"/>
        </w:rPr>
        <w:t>10</w:t>
      </w:r>
      <w:r w:rsidRPr="00DB19A4">
        <w:rPr>
          <w:rStyle w:val="Strong"/>
          <w:b w:val="0"/>
        </w:rPr>
        <w:t xml:space="preserve"> hour-long lessons. Teachers could select content most suitable to their teaching context to meet the purpose of this phase of learning.</w:t>
      </w:r>
      <w:r w:rsidRPr="00055DC9">
        <w:t xml:space="preserve"> </w:t>
      </w:r>
    </w:p>
    <w:p w14:paraId="0A53C28F" w14:textId="72E23477" w:rsidR="009D3A03" w:rsidRDefault="009D3A03" w:rsidP="009D3A03">
      <w:pPr>
        <w:rPr>
          <w:rStyle w:val="Strong"/>
        </w:rPr>
      </w:pPr>
      <w:r>
        <w:rPr>
          <w:rStyle w:val="Strong"/>
        </w:rPr>
        <w:t xml:space="preserve">Conceptual programming </w:t>
      </w:r>
      <w:r w:rsidRPr="00C37A1A">
        <w:rPr>
          <w:rStyle w:val="Strong"/>
        </w:rPr>
        <w:t>question/s</w:t>
      </w:r>
      <w:r>
        <w:rPr>
          <w:rStyle w:val="Strong"/>
        </w:rPr>
        <w:t xml:space="preserve"> – (sub-questions that drive this phase of the program)</w:t>
      </w:r>
      <w:r w:rsidRPr="00C37A1A">
        <w:rPr>
          <w:rStyle w:val="Strong"/>
        </w:rPr>
        <w:t>:</w:t>
      </w:r>
    </w:p>
    <w:p w14:paraId="04AB0532" w14:textId="6C1BD928" w:rsidR="006F2525" w:rsidRPr="00AC4A11" w:rsidRDefault="7A650A0A" w:rsidP="00AC4A11">
      <w:pPr>
        <w:pStyle w:val="ListBullet"/>
      </w:pPr>
      <w:r w:rsidRPr="00AC4A11">
        <w:lastRenderedPageBreak/>
        <w:t>How has Abela's cultural and political context influenced her perspectives and representation of ideas?</w:t>
      </w:r>
    </w:p>
    <w:p w14:paraId="1AECA403" w14:textId="5FF2F928" w:rsidR="00D21501" w:rsidRPr="00AC4A11" w:rsidRDefault="7A650A0A" w:rsidP="00AC4A11">
      <w:pPr>
        <w:pStyle w:val="ListBullet"/>
      </w:pPr>
      <w:r w:rsidRPr="00AC4A11">
        <w:t xml:space="preserve">How have the original </w:t>
      </w:r>
      <w:r w:rsidR="736EB664" w:rsidRPr="55DD5F70">
        <w:rPr>
          <w:i/>
          <w:iCs/>
        </w:rPr>
        <w:t>The</w:t>
      </w:r>
      <w:r w:rsidRPr="55DD5F70">
        <w:rPr>
          <w:i/>
        </w:rPr>
        <w:t xml:space="preserve"> Arabian Nights </w:t>
      </w:r>
      <w:r w:rsidR="736EB664">
        <w:t>folk tales</w:t>
      </w:r>
      <w:r w:rsidR="6D7A16F1">
        <w:t xml:space="preserve"> </w:t>
      </w:r>
      <w:r w:rsidRPr="00AC4A11">
        <w:t>been repurposed to present an argument about contemporary society?</w:t>
      </w:r>
    </w:p>
    <w:p w14:paraId="32FDEF8C" w14:textId="214CABA2" w:rsidR="00D21501" w:rsidRPr="00AC4A11" w:rsidRDefault="3404331B" w:rsidP="00AC4A11">
      <w:pPr>
        <w:pStyle w:val="ListBullet"/>
      </w:pPr>
      <w:r w:rsidRPr="00AC4A11">
        <w:t>How can characters serve both structural and allegorical roles in narratives?</w:t>
      </w:r>
    </w:p>
    <w:p w14:paraId="4A5B9BE0" w14:textId="77777777" w:rsidR="009D3A03" w:rsidRDefault="009D3A03" w:rsidP="009D3A03">
      <w:pPr>
        <w:rPr>
          <w:rStyle w:val="Strong"/>
        </w:rPr>
      </w:pPr>
      <w:r>
        <w:rPr>
          <w:rStyle w:val="Strong"/>
        </w:rPr>
        <w:t>Additional resources for this phase:</w:t>
      </w:r>
    </w:p>
    <w:p w14:paraId="3978A0F9" w14:textId="31856D90" w:rsidR="00EA76DC" w:rsidRPr="00F70815" w:rsidRDefault="00505B71" w:rsidP="000B7338">
      <w:proofErr w:type="spellStart"/>
      <w:r w:rsidRPr="00F70815">
        <w:t>Berti</w:t>
      </w:r>
      <w:proofErr w:type="spellEnd"/>
      <w:r w:rsidR="000B29BD">
        <w:t xml:space="preserve"> </w:t>
      </w:r>
      <w:r w:rsidRPr="00F70815">
        <w:t xml:space="preserve">B and </w:t>
      </w:r>
      <w:proofErr w:type="spellStart"/>
      <w:r w:rsidRPr="00F70815">
        <w:t>Bogman</w:t>
      </w:r>
      <w:proofErr w:type="spellEnd"/>
      <w:r w:rsidRPr="00F70815">
        <w:t xml:space="preserve"> E (17 June 2016) ‘</w:t>
      </w:r>
      <w:hyperlink r:id="rId92" w:history="1">
        <w:r w:rsidR="008D53AC">
          <w:rPr>
            <w:rStyle w:val="Hyperlink"/>
          </w:rPr>
          <w:t>What does it mean to be a refugee? [video]</w:t>
        </w:r>
      </w:hyperlink>
      <w:r w:rsidRPr="00F70815">
        <w:t>’</w:t>
      </w:r>
      <w:r w:rsidR="0035496A" w:rsidRPr="00F70815">
        <w:t xml:space="preserve">, </w:t>
      </w:r>
      <w:r w:rsidR="0035496A" w:rsidRPr="00F70815">
        <w:rPr>
          <w:i/>
        </w:rPr>
        <w:t>TED-Ed</w:t>
      </w:r>
      <w:r w:rsidR="0035496A" w:rsidRPr="00F70815">
        <w:t>, YouTube, accessed 19 June 2023</w:t>
      </w:r>
      <w:r w:rsidR="00932046" w:rsidRPr="00F70815">
        <w:t>.</w:t>
      </w:r>
    </w:p>
    <w:p w14:paraId="1347F9DB" w14:textId="3E8B624E" w:rsidR="00BD4B1E" w:rsidRPr="00F70815" w:rsidRDefault="00BD4B1E" w:rsidP="000B7338">
      <w:r w:rsidRPr="00F70815">
        <w:t xml:space="preserve">Bilston B </w:t>
      </w:r>
      <w:r w:rsidRPr="00F70815">
        <w:rPr>
          <w:rStyle w:val="Emphasis"/>
          <w:i w:val="0"/>
        </w:rPr>
        <w:t xml:space="preserve">(2016) </w:t>
      </w:r>
      <w:hyperlink r:id="rId93">
        <w:r w:rsidRPr="00F70815">
          <w:rPr>
            <w:rStyle w:val="Hyperlink"/>
          </w:rPr>
          <w:t>‘Refugees</w:t>
        </w:r>
      </w:hyperlink>
      <w:r w:rsidRPr="00F70815">
        <w:rPr>
          <w:rStyle w:val="Emphasis"/>
          <w:i w:val="0"/>
        </w:rPr>
        <w:t>’, Brian Bilston, Brian Bilston website,</w:t>
      </w:r>
      <w:r w:rsidRPr="00F70815">
        <w:rPr>
          <w:rStyle w:val="Emphasis"/>
        </w:rPr>
        <w:t xml:space="preserve"> </w:t>
      </w:r>
      <w:r w:rsidRPr="00F70815">
        <w:rPr>
          <w:rFonts w:eastAsia="Arial"/>
        </w:rPr>
        <w:t>accessed 16 June 2023. [poem on website].</w:t>
      </w:r>
    </w:p>
    <w:p w14:paraId="115FAFE1" w14:textId="6D0519FD" w:rsidR="004C4B5C" w:rsidRPr="00F70815" w:rsidRDefault="004C4B5C" w:rsidP="008D53AC">
      <w:r w:rsidRPr="00F70815">
        <w:rPr>
          <w:rFonts w:eastAsia="Arial"/>
        </w:rPr>
        <w:t>Coney E</w:t>
      </w:r>
      <w:r w:rsidR="00AC0249" w:rsidRPr="00F70815">
        <w:rPr>
          <w:rFonts w:eastAsia="Arial"/>
        </w:rPr>
        <w:t xml:space="preserve"> (</w:t>
      </w:r>
      <w:r w:rsidR="004C7313" w:rsidRPr="00F70815">
        <w:rPr>
          <w:rFonts w:eastAsia="Arial"/>
        </w:rPr>
        <w:t xml:space="preserve">27 March 2022) </w:t>
      </w:r>
      <w:hyperlink r:id="rId94" w:history="1">
        <w:r w:rsidR="008D53AC">
          <w:rPr>
            <w:rStyle w:val="Hyperlink"/>
            <w:rFonts w:eastAsia="Arial"/>
          </w:rPr>
          <w:t>‘A Rohingya’s Journey’ [video]</w:t>
        </w:r>
      </w:hyperlink>
      <w:r w:rsidR="00767909" w:rsidRPr="00F70815">
        <w:rPr>
          <w:rFonts w:eastAsia="Arial"/>
        </w:rPr>
        <w:t xml:space="preserve">, </w:t>
      </w:r>
      <w:r w:rsidR="003D6059" w:rsidRPr="00F70815">
        <w:rPr>
          <w:rFonts w:eastAsia="Arial"/>
          <w:i/>
        </w:rPr>
        <w:t>Ed Coney</w:t>
      </w:r>
      <w:r w:rsidR="003D6059" w:rsidRPr="00F70815">
        <w:rPr>
          <w:rFonts w:eastAsia="Arial"/>
        </w:rPr>
        <w:t>, Vimeo, accessed 19 June 2023</w:t>
      </w:r>
      <w:r w:rsidR="00067C9D" w:rsidRPr="00F70815">
        <w:rPr>
          <w:rFonts w:eastAsia="Arial"/>
        </w:rPr>
        <w:t>.</w:t>
      </w:r>
    </w:p>
    <w:p w14:paraId="7A724587" w14:textId="7D87373A" w:rsidR="00532DC7" w:rsidRPr="00F70815" w:rsidRDefault="00532DC7" w:rsidP="000B7338">
      <w:r w:rsidRPr="00F70815">
        <w:rPr>
          <w:rFonts w:eastAsia="Arial"/>
        </w:rPr>
        <w:t xml:space="preserve">National </w:t>
      </w:r>
      <w:r w:rsidR="00331510" w:rsidRPr="00F70815">
        <w:rPr>
          <w:rFonts w:eastAsia="Arial"/>
        </w:rPr>
        <w:t>Museum Australia (2022)</w:t>
      </w:r>
      <w:r w:rsidR="00E801FA" w:rsidRPr="00F70815">
        <w:rPr>
          <w:rFonts w:eastAsia="Arial"/>
        </w:rPr>
        <w:t xml:space="preserve"> </w:t>
      </w:r>
      <w:hyperlink r:id="rId95" w:history="1">
        <w:r w:rsidR="00E801FA" w:rsidRPr="00B82C1F">
          <w:rPr>
            <w:rStyle w:val="Hyperlink"/>
            <w:rFonts w:eastAsia="Arial"/>
            <w:i/>
          </w:rPr>
          <w:t>Defining moments: Tampa affair</w:t>
        </w:r>
      </w:hyperlink>
      <w:r w:rsidR="00127B8C" w:rsidRPr="00F70815">
        <w:rPr>
          <w:rFonts w:eastAsia="Arial"/>
        </w:rPr>
        <w:t>, National Museum Australia, accessed 19 June 2023.</w:t>
      </w:r>
    </w:p>
    <w:p w14:paraId="2F02AFD1" w14:textId="475E97D1" w:rsidR="00E5542C" w:rsidRPr="00606139" w:rsidRDefault="00182C64" w:rsidP="00182C64">
      <w:pPr>
        <w:pStyle w:val="FeatureBox2"/>
        <w:rPr>
          <w:rStyle w:val="Strong"/>
          <w:b w:val="0"/>
        </w:rPr>
      </w:pPr>
      <w:r w:rsidRPr="00F70815">
        <w:rPr>
          <w:rStyle w:val="Strong"/>
          <w:bCs/>
        </w:rPr>
        <w:t>Advice for adapting this phase for a different drama text:</w:t>
      </w:r>
      <w:r w:rsidR="006A0907" w:rsidRPr="00F70815">
        <w:rPr>
          <w:rStyle w:val="Strong"/>
          <w:bCs/>
        </w:rPr>
        <w:t xml:space="preserve"> </w:t>
      </w:r>
      <w:r w:rsidR="006A0907" w:rsidRPr="00606139">
        <w:rPr>
          <w:rStyle w:val="Strong"/>
          <w:b w:val="0"/>
        </w:rPr>
        <w:t xml:space="preserve">this phase focuses on the </w:t>
      </w:r>
      <w:r w:rsidR="00A87D5D" w:rsidRPr="00606139">
        <w:rPr>
          <w:rStyle w:val="Strong"/>
          <w:b w:val="0"/>
        </w:rPr>
        <w:t xml:space="preserve">political context of </w:t>
      </w:r>
      <w:r w:rsidR="00A87D5D" w:rsidRPr="00606139">
        <w:rPr>
          <w:rStyle w:val="Strong"/>
          <w:b w:val="0"/>
          <w:i/>
        </w:rPr>
        <w:t>Tales from the Arabian Nights</w:t>
      </w:r>
      <w:r w:rsidR="00A87D5D" w:rsidRPr="00606139">
        <w:rPr>
          <w:rStyle w:val="Strong"/>
          <w:b w:val="0"/>
        </w:rPr>
        <w:t xml:space="preserve"> and the purpose of the text in providing an argument about this context. </w:t>
      </w:r>
      <w:r w:rsidR="00EE4316" w:rsidRPr="00606139">
        <w:rPr>
          <w:rStyle w:val="Strong"/>
          <w:b w:val="0"/>
        </w:rPr>
        <w:t xml:space="preserve">The phase includes research into the Tampa </w:t>
      </w:r>
      <w:r w:rsidR="005A1BB3">
        <w:rPr>
          <w:rStyle w:val="Strong"/>
          <w:b w:val="0"/>
        </w:rPr>
        <w:t>a</w:t>
      </w:r>
      <w:r w:rsidR="005A1BB3" w:rsidRPr="00606139">
        <w:rPr>
          <w:rStyle w:val="Strong"/>
          <w:b w:val="0"/>
        </w:rPr>
        <w:t>ffair</w:t>
      </w:r>
      <w:r w:rsidR="00EE4316" w:rsidRPr="00606139">
        <w:rPr>
          <w:rStyle w:val="Strong"/>
          <w:b w:val="0"/>
        </w:rPr>
        <w:t xml:space="preserve">, </w:t>
      </w:r>
      <w:r w:rsidR="0082296B" w:rsidRPr="00606139">
        <w:rPr>
          <w:rStyle w:val="Strong"/>
          <w:b w:val="0"/>
        </w:rPr>
        <w:t>which directly inspired the creation of the play. There are also activities related to Brian Bilston’s poem ‘Refugees’</w:t>
      </w:r>
      <w:r w:rsidR="00EB10B2" w:rsidRPr="00606139">
        <w:rPr>
          <w:rStyle w:val="Strong"/>
          <w:b w:val="0"/>
        </w:rPr>
        <w:t xml:space="preserve"> to introduce the allegorical and political message of the play. If you are using a different play as your core text, consider the </w:t>
      </w:r>
      <w:r w:rsidR="00637A53" w:rsidRPr="00606139">
        <w:rPr>
          <w:rStyle w:val="Strong"/>
          <w:b w:val="0"/>
        </w:rPr>
        <w:t xml:space="preserve">purpose of the play for this activity. </w:t>
      </w:r>
      <w:r w:rsidR="00727924" w:rsidRPr="00606139">
        <w:rPr>
          <w:rStyle w:val="Strong"/>
          <w:b w:val="0"/>
        </w:rPr>
        <w:t>Y</w:t>
      </w:r>
      <w:r w:rsidR="00637A53" w:rsidRPr="00606139">
        <w:rPr>
          <w:rStyle w:val="Strong"/>
          <w:b w:val="0"/>
        </w:rPr>
        <w:t xml:space="preserve">ou may wish to use some of the strategies provided in the teaching and learning table and apply them </w:t>
      </w:r>
      <w:r w:rsidR="00727924" w:rsidRPr="00606139">
        <w:rPr>
          <w:rStyle w:val="Strong"/>
          <w:b w:val="0"/>
        </w:rPr>
        <w:t xml:space="preserve">to the political, </w:t>
      </w:r>
      <w:proofErr w:type="gramStart"/>
      <w:r w:rsidR="00727924" w:rsidRPr="00606139">
        <w:rPr>
          <w:rStyle w:val="Strong"/>
          <w:b w:val="0"/>
        </w:rPr>
        <w:t>cultural</w:t>
      </w:r>
      <w:proofErr w:type="gramEnd"/>
      <w:r w:rsidR="00727924" w:rsidRPr="00606139">
        <w:rPr>
          <w:rStyle w:val="Strong"/>
          <w:b w:val="0"/>
        </w:rPr>
        <w:t xml:space="preserve"> or social context of your play. </w:t>
      </w:r>
      <w:r w:rsidR="00683B58" w:rsidRPr="00606139">
        <w:rPr>
          <w:rStyle w:val="Strong"/>
          <w:b w:val="0"/>
        </w:rPr>
        <w:t>The thinking routines and writing scaffolds that are included as part of this phase of the program could be adapted to a range of texts and contexts.</w:t>
      </w:r>
    </w:p>
    <w:p w14:paraId="067A89CE" w14:textId="2FF367BA" w:rsidR="009D3A03" w:rsidRDefault="009D3A03" w:rsidP="009D3A03">
      <w:pPr>
        <w:pStyle w:val="Caption"/>
      </w:pPr>
      <w:r>
        <w:lastRenderedPageBreak/>
        <w:t xml:space="preserve">Table </w:t>
      </w:r>
      <w:r>
        <w:fldChar w:fldCharType="begin"/>
      </w:r>
      <w:r>
        <w:instrText>SEQ Table \* ARABIC</w:instrText>
      </w:r>
      <w:r>
        <w:fldChar w:fldCharType="separate"/>
      </w:r>
      <w:r w:rsidR="00995AA1">
        <w:rPr>
          <w:noProof/>
        </w:rPr>
        <w:t>7</w:t>
      </w:r>
      <w:r>
        <w:fldChar w:fldCharType="end"/>
      </w:r>
      <w:r>
        <w:t xml:space="preserve"> – </w:t>
      </w:r>
      <w:r w:rsidR="00995AA1">
        <w:t>deepening connections between texts and concepts</w:t>
      </w:r>
    </w:p>
    <w:tbl>
      <w:tblPr>
        <w:tblStyle w:val="Tableheader"/>
        <w:tblW w:w="14570" w:type="dxa"/>
        <w:tblLook w:val="04A0" w:firstRow="1" w:lastRow="0" w:firstColumn="1" w:lastColumn="0" w:noHBand="0" w:noVBand="1"/>
        <w:tblDescription w:val="Deepening connections between texts and concepts phase. Evaluation and registration notes column is blank."/>
      </w:tblPr>
      <w:tblGrid>
        <w:gridCol w:w="2438"/>
        <w:gridCol w:w="6803"/>
        <w:gridCol w:w="3288"/>
        <w:gridCol w:w="2041"/>
      </w:tblGrid>
      <w:tr w:rsidR="009D3A03" w14:paraId="26489DF6" w14:textId="77777777" w:rsidTr="00FA2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6054DF3" w14:textId="77777777" w:rsidR="009D3A03" w:rsidRDefault="009D3A03">
            <w:pPr>
              <w:rPr>
                <w:noProof/>
              </w:rPr>
            </w:pPr>
            <w:r>
              <w:rPr>
                <w:noProof/>
              </w:rPr>
              <w:t>Outcome and content</w:t>
            </w:r>
          </w:p>
        </w:tc>
        <w:tc>
          <w:tcPr>
            <w:tcW w:w="6803" w:type="dxa"/>
          </w:tcPr>
          <w:p w14:paraId="348C19E7" w14:textId="77777777"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 xml:space="preserve">Teaching and learning sequence </w:t>
            </w:r>
          </w:p>
        </w:tc>
        <w:tc>
          <w:tcPr>
            <w:tcW w:w="3288" w:type="dxa"/>
          </w:tcPr>
          <w:p w14:paraId="7DCA765A" w14:textId="77777777"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 xml:space="preserve">Evidence of learning </w:t>
            </w:r>
          </w:p>
        </w:tc>
        <w:tc>
          <w:tcPr>
            <w:tcW w:w="2041" w:type="dxa"/>
          </w:tcPr>
          <w:p w14:paraId="5B2B46D1" w14:textId="77777777"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 xml:space="preserve">Evaluation and registration </w:t>
            </w:r>
          </w:p>
        </w:tc>
      </w:tr>
      <w:tr w:rsidR="00E040E9" w14:paraId="37D919C4" w14:textId="77777777" w:rsidTr="00FA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39D716D8" w14:textId="77777777" w:rsidR="00E040E9" w:rsidRDefault="00B71B9D" w:rsidP="72A15BB3">
            <w:r>
              <w:rPr>
                <w:noProof/>
              </w:rPr>
              <w:t>E</w:t>
            </w:r>
            <w:r>
              <w:t>N5-RVL-01</w:t>
            </w:r>
          </w:p>
          <w:p w14:paraId="1F5B17BF" w14:textId="080D7EB8" w:rsidR="00087DFD" w:rsidRPr="00087DFD" w:rsidRDefault="00087DFD" w:rsidP="00087DFD">
            <w:r w:rsidRPr="00087DFD">
              <w:t xml:space="preserve">Reading, viewing and listening for </w:t>
            </w:r>
            <w:proofErr w:type="gramStart"/>
            <w:r w:rsidRPr="00087DFD">
              <w:t>meaning</w:t>
            </w:r>
            <w:proofErr w:type="gramEnd"/>
          </w:p>
          <w:p w14:paraId="797B2BA0" w14:textId="676EC3D1" w:rsidR="007245B5" w:rsidRPr="005A1BB3" w:rsidRDefault="00087DFD" w:rsidP="72A15BB3">
            <w:pPr>
              <w:rPr>
                <w:b w:val="0"/>
                <w:bCs/>
              </w:rPr>
            </w:pPr>
            <w:r w:rsidRPr="005A1BB3">
              <w:rPr>
                <w:b w:val="0"/>
                <w:bCs/>
              </w:rPr>
              <w:t>Investigate how layers of meaning are constructed in texts and how this shapes a reader’s understanding and engagement</w:t>
            </w:r>
          </w:p>
        </w:tc>
        <w:tc>
          <w:tcPr>
            <w:tcW w:w="6803" w:type="dxa"/>
          </w:tcPr>
          <w:p w14:paraId="4CA38AC8" w14:textId="76364E75" w:rsidR="335C0F5C" w:rsidRDefault="00AC012F" w:rsidP="1808BF7D">
            <w:pPr>
              <w:cnfStyle w:val="000000100000" w:firstRow="0" w:lastRow="0" w:firstColumn="0" w:lastColumn="0" w:oddVBand="0" w:evenVBand="0" w:oddHBand="1" w:evenHBand="0" w:firstRowFirstColumn="0" w:firstRowLastColumn="0" w:lastRowFirstColumn="0" w:lastRowLastColumn="0"/>
            </w:pPr>
            <w:r>
              <w:rPr>
                <w:rStyle w:val="Strong"/>
              </w:rPr>
              <w:t xml:space="preserve">Initiating thinking about the moral </w:t>
            </w:r>
            <w:r w:rsidR="005229A2">
              <w:rPr>
                <w:rStyle w:val="Strong"/>
              </w:rPr>
              <w:t xml:space="preserve">and allegorical </w:t>
            </w:r>
            <w:r>
              <w:rPr>
                <w:rStyle w:val="Strong"/>
              </w:rPr>
              <w:t>message of the text</w:t>
            </w:r>
          </w:p>
          <w:p w14:paraId="2ACF392E" w14:textId="6F2E4F35" w:rsidR="009362DB" w:rsidRPr="0078138D" w:rsidRDefault="508AB469" w:rsidP="1808BF7D">
            <w:pPr>
              <w:cnfStyle w:val="000000100000" w:firstRow="0" w:lastRow="0" w:firstColumn="0" w:lastColumn="0" w:oddVBand="0" w:evenVBand="0" w:oddHBand="1" w:evenHBand="0" w:firstRowFirstColumn="0" w:firstRowLastColumn="0" w:lastRowFirstColumn="0" w:lastRowLastColumn="0"/>
            </w:pPr>
            <w:r w:rsidRPr="1808BF7D">
              <w:rPr>
                <w:rStyle w:val="Strong"/>
              </w:rPr>
              <w:t>Learning intention</w:t>
            </w:r>
          </w:p>
          <w:p w14:paraId="6AD169B2" w14:textId="037F591E" w:rsidR="009362DB" w:rsidRDefault="005E53C9" w:rsidP="1808BF7D">
            <w:pPr>
              <w:cnfStyle w:val="000000100000" w:firstRow="0" w:lastRow="0" w:firstColumn="0" w:lastColumn="0" w:oddVBand="0" w:evenVBand="0" w:oddHBand="1" w:evenHBand="0" w:firstRowFirstColumn="0" w:firstRowLastColumn="0" w:lastRowFirstColumn="0" w:lastRowLastColumn="0"/>
              <w:rPr>
                <w:noProof/>
              </w:rPr>
            </w:pPr>
            <w:r>
              <w:rPr>
                <w:noProof/>
              </w:rPr>
              <w:t>By the end of this sequence</w:t>
            </w:r>
            <w:r w:rsidR="508AB469" w:rsidRPr="1808BF7D">
              <w:rPr>
                <w:noProof/>
              </w:rPr>
              <w:t>, students will:</w:t>
            </w:r>
          </w:p>
          <w:p w14:paraId="474E7BE5" w14:textId="3BE255EA" w:rsidR="21C4D982" w:rsidRDefault="09A8B78B" w:rsidP="1808BF7D">
            <w:pPr>
              <w:pStyle w:val="ListBullet"/>
              <w:cnfStyle w:val="000000100000" w:firstRow="0" w:lastRow="0" w:firstColumn="0" w:lastColumn="0" w:oddVBand="0" w:evenVBand="0" w:oddHBand="1" w:evenHBand="0" w:firstRowFirstColumn="0" w:firstRowLastColumn="0" w:lastRowFirstColumn="0" w:lastRowLastColumn="0"/>
            </w:pPr>
            <w:r>
              <w:t xml:space="preserve">consider the </w:t>
            </w:r>
            <w:r w:rsidR="00AC012F">
              <w:t xml:space="preserve">moral </w:t>
            </w:r>
            <w:r>
              <w:t>message of Abela’s play</w:t>
            </w:r>
            <w:r w:rsidR="005A1BB3">
              <w:t>.</w:t>
            </w:r>
          </w:p>
          <w:p w14:paraId="4C7AFF4A" w14:textId="2E3BE0D6" w:rsidR="000D79FF" w:rsidRPr="000D79FF" w:rsidRDefault="00F67CE1" w:rsidP="1808BF7D">
            <w:pPr>
              <w:cnfStyle w:val="000000100000" w:firstRow="0" w:lastRow="0" w:firstColumn="0" w:lastColumn="0" w:oddVBand="0" w:evenVBand="0" w:oddHBand="1" w:evenHBand="0" w:firstRowFirstColumn="0" w:firstRowLastColumn="0" w:lastRowFirstColumn="0" w:lastRowLastColumn="0"/>
            </w:pPr>
            <w:r>
              <w:rPr>
                <w:rStyle w:val="Strong"/>
              </w:rPr>
              <w:t>Considering the moral message of the play</w:t>
            </w:r>
          </w:p>
          <w:p w14:paraId="1331EAFD" w14:textId="34D7FEE8" w:rsidR="00AD1B00" w:rsidRDefault="4DB4E239" w:rsidP="1808BF7D">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CD971E2">
              <w:rPr>
                <w:rStyle w:val="Hyperlink"/>
                <w:color w:val="auto"/>
                <w:u w:val="none"/>
              </w:rPr>
              <w:t>Revise allegory as outlined in previous phase.</w:t>
            </w:r>
          </w:p>
          <w:p w14:paraId="13EA41EC" w14:textId="13D5FC04" w:rsidR="04B08598" w:rsidRDefault="4DB4E239" w:rsidP="1808BF7D">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CD971E2">
              <w:rPr>
                <w:rStyle w:val="Hyperlink"/>
                <w:color w:val="auto"/>
                <w:u w:val="none"/>
              </w:rPr>
              <w:t xml:space="preserve">Brainstorm </w:t>
            </w:r>
            <w:r w:rsidR="6550C74A" w:rsidRPr="2CD971E2">
              <w:rPr>
                <w:rStyle w:val="Hyperlink"/>
                <w:color w:val="auto"/>
                <w:u w:val="none"/>
              </w:rPr>
              <w:t xml:space="preserve">the </w:t>
            </w:r>
            <w:r w:rsidRPr="2CD971E2">
              <w:rPr>
                <w:rStyle w:val="Hyperlink"/>
                <w:color w:val="auto"/>
                <w:u w:val="none"/>
              </w:rPr>
              <w:t xml:space="preserve">possible allegorical messages </w:t>
            </w:r>
            <w:r w:rsidR="5921455E" w:rsidRPr="2CD971E2">
              <w:rPr>
                <w:rStyle w:val="Hyperlink"/>
                <w:color w:val="auto"/>
                <w:u w:val="none"/>
              </w:rPr>
              <w:t xml:space="preserve">that the play in its entirety (as opposed to the individual stories told within the play) is trying to communicate to the theatre audience. </w:t>
            </w:r>
            <w:r w:rsidR="5565E377" w:rsidRPr="2CD971E2">
              <w:rPr>
                <w:rStyle w:val="Hyperlink"/>
                <w:color w:val="auto"/>
                <w:u w:val="none"/>
              </w:rPr>
              <w:t>S</w:t>
            </w:r>
            <w:r w:rsidR="1AC05561" w:rsidRPr="2CD971E2">
              <w:rPr>
                <w:rStyle w:val="Hyperlink"/>
                <w:color w:val="auto"/>
                <w:u w:val="none"/>
              </w:rPr>
              <w:t xml:space="preserve">upporting questions to make this brainstorm more accessible </w:t>
            </w:r>
            <w:r w:rsidR="5565E377" w:rsidRPr="2CD971E2">
              <w:rPr>
                <w:rStyle w:val="Hyperlink"/>
                <w:color w:val="auto"/>
                <w:u w:val="none"/>
              </w:rPr>
              <w:t>include:</w:t>
            </w:r>
          </w:p>
          <w:p w14:paraId="426999E9" w14:textId="21E97B46" w:rsidR="6DB02244" w:rsidRDefault="42EE8065" w:rsidP="1808BF7D">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F5CA002">
              <w:rPr>
                <w:rStyle w:val="Hyperlink"/>
                <w:color w:val="auto"/>
                <w:u w:val="none"/>
              </w:rPr>
              <w:t>W</w:t>
            </w:r>
            <w:r w:rsidR="5565E377" w:rsidRPr="7F5CA002">
              <w:rPr>
                <w:rStyle w:val="Hyperlink"/>
                <w:color w:val="auto"/>
                <w:u w:val="none"/>
              </w:rPr>
              <w:t>h</w:t>
            </w:r>
            <w:r w:rsidRPr="7F5CA002">
              <w:rPr>
                <w:rStyle w:val="Hyperlink"/>
                <w:color w:val="auto"/>
                <w:u w:val="none"/>
              </w:rPr>
              <w:t xml:space="preserve">at lessons about life does Abela want us to </w:t>
            </w:r>
            <w:r w:rsidRPr="7F5CA002">
              <w:rPr>
                <w:rStyle w:val="Hyperlink"/>
                <w:color w:val="auto"/>
                <w:u w:val="none"/>
              </w:rPr>
              <w:lastRenderedPageBreak/>
              <w:t>learn through this play?</w:t>
            </w:r>
          </w:p>
          <w:p w14:paraId="63D81245" w14:textId="7A1611AD" w:rsidR="6DB02244" w:rsidRDefault="42EE8065" w:rsidP="1808BF7D">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F5CA002">
              <w:rPr>
                <w:rStyle w:val="Hyperlink"/>
                <w:color w:val="auto"/>
                <w:u w:val="none"/>
              </w:rPr>
              <w:t>What is the moral message about how we should act and treat other people?</w:t>
            </w:r>
          </w:p>
          <w:p w14:paraId="6249C0A0" w14:textId="270BF22A" w:rsidR="6DB02244" w:rsidRDefault="42EE8065" w:rsidP="1808BF7D">
            <w:pPr>
              <w:pStyle w:val="ListBullet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F5CA002">
              <w:rPr>
                <w:rStyle w:val="Hyperlink"/>
                <w:color w:val="auto"/>
                <w:u w:val="none"/>
              </w:rPr>
              <w:t xml:space="preserve">What does Abela want us to think about when we </w:t>
            </w:r>
            <w:r w:rsidR="37743042" w:rsidRPr="7F5CA002">
              <w:rPr>
                <w:rStyle w:val="Hyperlink"/>
                <w:color w:val="auto"/>
                <w:u w:val="none"/>
              </w:rPr>
              <w:t>leave the theatre?</w:t>
            </w:r>
          </w:p>
          <w:p w14:paraId="4303E93D" w14:textId="77777777" w:rsidR="00840F6A" w:rsidRDefault="000C4248" w:rsidP="000C4248">
            <w:pPr>
              <w:pStyle w:val="ListBullet"/>
              <w:cnfStyle w:val="000000100000" w:firstRow="0" w:lastRow="0" w:firstColumn="0" w:lastColumn="0" w:oddVBand="0" w:evenVBand="0" w:oddHBand="1" w:evenHBand="0" w:firstRowFirstColumn="0" w:firstRowLastColumn="0" w:lastRowFirstColumn="0" w:lastRowLastColumn="0"/>
            </w:pPr>
            <w:r w:rsidRPr="2CD971E2">
              <w:rPr>
                <w:noProof/>
              </w:rPr>
              <w:t>Once students have created a list of the possible moral messages of the text</w:t>
            </w:r>
            <w:r w:rsidR="00AD1B00" w:rsidRPr="2CD971E2">
              <w:rPr>
                <w:noProof/>
              </w:rPr>
              <w:t>, ask them to identify the one that they thi</w:t>
            </w:r>
            <w:r w:rsidR="00945663" w:rsidRPr="2CD971E2">
              <w:rPr>
                <w:noProof/>
              </w:rPr>
              <w:t>nk</w:t>
            </w:r>
            <w:r w:rsidR="00AD1B00" w:rsidRPr="2CD971E2">
              <w:rPr>
                <w:noProof/>
              </w:rPr>
              <w:t xml:space="preserve"> is the strongest. </w:t>
            </w:r>
            <w:r w:rsidR="001C5BA4" w:rsidRPr="2CD971E2">
              <w:rPr>
                <w:noProof/>
              </w:rPr>
              <w:t>Alternately, provide them with the moral message ‘</w:t>
            </w:r>
            <w:r w:rsidR="00945663" w:rsidRPr="2CD971E2">
              <w:rPr>
                <w:noProof/>
              </w:rPr>
              <w:t xml:space="preserve">we should be kind to people less fortunate than us’. Using the table in </w:t>
            </w:r>
            <w:r w:rsidR="00945663" w:rsidRPr="2CD971E2">
              <w:rPr>
                <w:rStyle w:val="Strong"/>
              </w:rPr>
              <w:t xml:space="preserve">Phase 4, </w:t>
            </w:r>
            <w:r w:rsidR="2C0F926D" w:rsidRPr="2CD971E2">
              <w:rPr>
                <w:rStyle w:val="Strong"/>
              </w:rPr>
              <w:t>activity</w:t>
            </w:r>
            <w:r w:rsidR="00945663" w:rsidRPr="2CD971E2">
              <w:rPr>
                <w:rStyle w:val="Strong"/>
              </w:rPr>
              <w:t xml:space="preserve"> 1 </w:t>
            </w:r>
            <w:r w:rsidR="00021EBC" w:rsidRPr="2CD971E2">
              <w:rPr>
                <w:rStyle w:val="Strong"/>
              </w:rPr>
              <w:t>–</w:t>
            </w:r>
            <w:r w:rsidR="00945663" w:rsidRPr="2CD971E2">
              <w:rPr>
                <w:rStyle w:val="Strong"/>
              </w:rPr>
              <w:t xml:space="preserve"> </w:t>
            </w:r>
            <w:r w:rsidR="00021EBC" w:rsidRPr="2CD971E2">
              <w:rPr>
                <w:rStyle w:val="Strong"/>
              </w:rPr>
              <w:t xml:space="preserve">identifying allegory in </w:t>
            </w:r>
            <w:r w:rsidR="00021EBC" w:rsidRPr="2CD971E2">
              <w:rPr>
                <w:rStyle w:val="Strong"/>
                <w:i/>
                <w:iCs/>
              </w:rPr>
              <w:t>Tales from the Arabian Nights</w:t>
            </w:r>
            <w:r w:rsidR="00021EBC" w:rsidRPr="2CD971E2">
              <w:rPr>
                <w:noProof/>
              </w:rPr>
              <w:t xml:space="preserve">, </w:t>
            </w:r>
            <w:r w:rsidR="001729FE" w:rsidRPr="2CD971E2">
              <w:rPr>
                <w:noProof/>
              </w:rPr>
              <w:t xml:space="preserve">identify examples from the text that </w:t>
            </w:r>
            <w:r w:rsidR="00790AAB" w:rsidRPr="2CD971E2">
              <w:rPr>
                <w:noProof/>
              </w:rPr>
              <w:t>communicate this message</w:t>
            </w:r>
            <w:r w:rsidR="00A0633D" w:rsidRPr="2CD971E2">
              <w:rPr>
                <w:noProof/>
              </w:rPr>
              <w:t>.</w:t>
            </w:r>
          </w:p>
          <w:p w14:paraId="054597C2" w14:textId="748C6041" w:rsidR="002C7F91" w:rsidRPr="72A15BB3" w:rsidRDefault="002C7F91" w:rsidP="002C7F91">
            <w:pPr>
              <w:pStyle w:val="FeatureBox2"/>
              <w:cnfStyle w:val="000000100000" w:firstRow="0" w:lastRow="0" w:firstColumn="0" w:lastColumn="0" w:oddVBand="0" w:evenVBand="0" w:oddHBand="1" w:evenHBand="0" w:firstRowFirstColumn="0" w:firstRowLastColumn="0" w:lastRowFirstColumn="0" w:lastRowLastColumn="0"/>
            </w:pPr>
            <w:r w:rsidRPr="002C7F91">
              <w:rPr>
                <w:rStyle w:val="Strong"/>
              </w:rPr>
              <w:t>Teacher note</w:t>
            </w:r>
            <w:r>
              <w:t xml:space="preserve">: </w:t>
            </w:r>
            <w:r w:rsidR="00382AE5">
              <w:t>a</w:t>
            </w:r>
            <w:r>
              <w:t xml:space="preserve">t this point, there is no need to connect the representation in the text to refugees. The purpose of this activity is to get the students to consider the universal moral messages of the text before they explore the allegorical </w:t>
            </w:r>
            <w:r>
              <w:lastRenderedPageBreak/>
              <w:t>purpose of the text.</w:t>
            </w:r>
          </w:p>
        </w:tc>
        <w:tc>
          <w:tcPr>
            <w:tcW w:w="3288" w:type="dxa"/>
          </w:tcPr>
          <w:p w14:paraId="7612C291" w14:textId="77777777" w:rsidR="009362DB" w:rsidRPr="0078138D" w:rsidRDefault="009362DB" w:rsidP="009362DB">
            <w:pPr>
              <w:cnfStyle w:val="000000100000" w:firstRow="0" w:lastRow="0" w:firstColumn="0" w:lastColumn="0" w:oddVBand="0" w:evenVBand="0" w:oddHBand="1" w:evenHBand="0" w:firstRowFirstColumn="0" w:firstRowLastColumn="0" w:lastRowFirstColumn="0" w:lastRowLastColumn="0"/>
              <w:rPr>
                <w:rStyle w:val="Strong"/>
              </w:rPr>
            </w:pPr>
            <w:r w:rsidRPr="0078138D">
              <w:rPr>
                <w:rStyle w:val="Strong"/>
              </w:rPr>
              <w:lastRenderedPageBreak/>
              <w:t>Success criteria</w:t>
            </w:r>
          </w:p>
          <w:p w14:paraId="48BF3D7F" w14:textId="26F33722" w:rsidR="009362DB" w:rsidRDefault="007F1EAD" w:rsidP="009362DB">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r w:rsidR="009362DB" w:rsidRPr="72A15BB3">
              <w:rPr>
                <w:noProof/>
              </w:rPr>
              <w:t>:</w:t>
            </w:r>
          </w:p>
          <w:p w14:paraId="0AA081D6" w14:textId="77777777" w:rsidR="00E040E9" w:rsidRPr="008F7875" w:rsidRDefault="008F7875" w:rsidP="00C03C57">
            <w:pPr>
              <w:pStyle w:val="ListBullet"/>
              <w:cnfStyle w:val="000000100000" w:firstRow="0" w:lastRow="0" w:firstColumn="0" w:lastColumn="0" w:oddVBand="0" w:evenVBand="0" w:oddHBand="1" w:evenHBand="0" w:firstRowFirstColumn="0" w:firstRowLastColumn="0" w:lastRowFirstColumn="0" w:lastRowLastColumn="0"/>
              <w:rPr>
                <w:b/>
              </w:rPr>
            </w:pPr>
            <w:r>
              <w:t>contribute to a class conversation about the moral meaning of the play</w:t>
            </w:r>
          </w:p>
          <w:p w14:paraId="2BE19ADE" w14:textId="77777777" w:rsidR="00E040E9" w:rsidRDefault="001B2EDA" w:rsidP="008F7875">
            <w:pPr>
              <w:pStyle w:val="ListBullet"/>
              <w:cnfStyle w:val="000000100000" w:firstRow="0" w:lastRow="0" w:firstColumn="0" w:lastColumn="0" w:oddVBand="0" w:evenVBand="0" w:oddHBand="1" w:evenHBand="0" w:firstRowFirstColumn="0" w:firstRowLastColumn="0" w:lastRowFirstColumn="0" w:lastRowLastColumn="0"/>
            </w:pPr>
            <w:r>
              <w:t>share examples from the play that communicate a moral message.</w:t>
            </w:r>
          </w:p>
          <w:p w14:paraId="59DBA00D" w14:textId="7D2FABEE" w:rsidR="008F7875" w:rsidRPr="00154365" w:rsidRDefault="005B375F" w:rsidP="0043109C">
            <w:pPr>
              <w:pStyle w:val="Featurepink"/>
              <w:cnfStyle w:val="000000100000" w:firstRow="0" w:lastRow="0" w:firstColumn="0" w:lastColumn="0" w:oddVBand="0" w:evenVBand="0" w:oddHBand="1" w:evenHBand="0" w:firstRowFirstColumn="0" w:firstRowLastColumn="0" w:lastRowFirstColumn="0" w:lastRowLastColumn="0"/>
            </w:pPr>
            <w:r>
              <w:rPr>
                <w:rStyle w:val="Strong"/>
              </w:rPr>
              <w:t>Literacy note for differentiation</w:t>
            </w:r>
            <w:r w:rsidR="00E16B85">
              <w:t>: the</w:t>
            </w:r>
            <w:r w:rsidR="00154365">
              <w:t>se</w:t>
            </w:r>
            <w:r w:rsidR="00E16B85">
              <w:t xml:space="preserve"> questions could be used or modified to support Life </w:t>
            </w:r>
            <w:r w:rsidR="00E16B85">
              <w:lastRenderedPageBreak/>
              <w:t>Skills students to ‘interpret literal and implied meanings in written, spoken, visual or multimodal texts’. Asking students what they think and what they feel because of the text will help to scaffold an understanding of the implied meaning of the text.</w:t>
            </w:r>
          </w:p>
        </w:tc>
        <w:tc>
          <w:tcPr>
            <w:tcW w:w="2041" w:type="dxa"/>
          </w:tcPr>
          <w:p w14:paraId="599803DD" w14:textId="77777777" w:rsidR="00E040E9" w:rsidRDefault="00E040E9" w:rsidP="00AE0DF1">
            <w:pPr>
              <w:cnfStyle w:val="000000100000" w:firstRow="0" w:lastRow="0" w:firstColumn="0" w:lastColumn="0" w:oddVBand="0" w:evenVBand="0" w:oddHBand="1" w:evenHBand="0" w:firstRowFirstColumn="0" w:firstRowLastColumn="0" w:lastRowFirstColumn="0" w:lastRowLastColumn="0"/>
              <w:rPr>
                <w:noProof/>
              </w:rPr>
            </w:pPr>
          </w:p>
        </w:tc>
      </w:tr>
      <w:tr w:rsidR="00AC012F" w14:paraId="23EE68CE" w14:textId="77777777" w:rsidTr="00FA2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06E97C5F" w14:textId="77777777" w:rsidR="00AC012F" w:rsidRDefault="00C863B0" w:rsidP="72A15BB3">
            <w:pPr>
              <w:rPr>
                <w:noProof/>
              </w:rPr>
            </w:pPr>
            <w:r>
              <w:rPr>
                <w:noProof/>
              </w:rPr>
              <w:lastRenderedPageBreak/>
              <w:t>EN5-RVL-01</w:t>
            </w:r>
          </w:p>
          <w:p w14:paraId="102B6804" w14:textId="77777777" w:rsidR="00C863B0" w:rsidRDefault="00C863B0" w:rsidP="72A15BB3">
            <w:pPr>
              <w:rPr>
                <w:noProof/>
              </w:rPr>
            </w:pPr>
            <w:r>
              <w:rPr>
                <w:noProof/>
              </w:rPr>
              <w:t>Reading, viewing and listening skills</w:t>
            </w:r>
          </w:p>
          <w:p w14:paraId="6A13A32A" w14:textId="77777777" w:rsidR="00C863B0" w:rsidRPr="005A1BB3" w:rsidRDefault="0082228E" w:rsidP="72A15BB3">
            <w:pPr>
              <w:rPr>
                <w:b w:val="0"/>
                <w:bCs/>
              </w:rPr>
            </w:pPr>
            <w:r w:rsidRPr="005A1BB3">
              <w:rPr>
                <w:b w:val="0"/>
                <w:bCs/>
              </w:rPr>
              <w:t>Apply reading pathways appropriate to form, purpose and meaning, and connect ideas within and between texts</w:t>
            </w:r>
          </w:p>
          <w:p w14:paraId="54460361" w14:textId="77777777" w:rsidR="0082228E" w:rsidRPr="0051022B" w:rsidRDefault="0082228E" w:rsidP="0051022B">
            <w:r w:rsidRPr="0051022B">
              <w:t xml:space="preserve">Reading, viewing and listening for </w:t>
            </w:r>
            <w:proofErr w:type="gramStart"/>
            <w:r w:rsidRPr="0051022B">
              <w:t>meaning</w:t>
            </w:r>
            <w:proofErr w:type="gramEnd"/>
          </w:p>
          <w:p w14:paraId="6CF08C95" w14:textId="1532DA75" w:rsidR="00D753F2" w:rsidRPr="008D53AC" w:rsidRDefault="00C85117" w:rsidP="72A15BB3">
            <w:pPr>
              <w:rPr>
                <w:b w:val="0"/>
                <w:bCs/>
              </w:rPr>
            </w:pPr>
            <w:r w:rsidRPr="008D53AC">
              <w:rPr>
                <w:b w:val="0"/>
                <w:bCs/>
              </w:rPr>
              <w:t xml:space="preserve">Analyse the main </w:t>
            </w:r>
            <w:r w:rsidRPr="008D53AC">
              <w:rPr>
                <w:b w:val="0"/>
                <w:bCs/>
              </w:rPr>
              <w:lastRenderedPageBreak/>
              <w:t>ideas and thematic concerns represented in texts</w:t>
            </w:r>
          </w:p>
          <w:p w14:paraId="70C8A265" w14:textId="3256EFE8" w:rsidR="00C85117" w:rsidRDefault="004B1809" w:rsidP="72A15BB3">
            <w:pPr>
              <w:rPr>
                <w:bCs/>
                <w:noProof/>
              </w:rPr>
            </w:pPr>
            <w:r>
              <w:rPr>
                <w:bCs/>
                <w:noProof/>
              </w:rPr>
              <w:t>Reading for challenge, interest and enjoyment</w:t>
            </w:r>
          </w:p>
          <w:p w14:paraId="0E28563F" w14:textId="195D43E1" w:rsidR="004B1809" w:rsidRPr="008D53AC" w:rsidRDefault="004B1809" w:rsidP="72A15BB3">
            <w:pPr>
              <w:rPr>
                <w:b w:val="0"/>
                <w:bCs/>
              </w:rPr>
            </w:pPr>
            <w:r w:rsidRPr="008D53AC">
              <w:rPr>
                <w:b w:val="0"/>
                <w:bCs/>
              </w:rPr>
              <w:t xml:space="preserve">Consider how the social, cultural and ethical positions represented in texts represent, affirm or challenge views of the </w:t>
            </w:r>
            <w:proofErr w:type="gramStart"/>
            <w:r w:rsidRPr="008D53AC">
              <w:rPr>
                <w:b w:val="0"/>
                <w:bCs/>
              </w:rPr>
              <w:t>world</w:t>
            </w:r>
            <w:proofErr w:type="gramEnd"/>
          </w:p>
          <w:p w14:paraId="5CCE504D" w14:textId="2894576E" w:rsidR="00724FA9" w:rsidRDefault="00724FA9" w:rsidP="72A15BB3">
            <w:pPr>
              <w:rPr>
                <w:bCs/>
                <w:noProof/>
              </w:rPr>
            </w:pPr>
            <w:r>
              <w:rPr>
                <w:bCs/>
                <w:noProof/>
              </w:rPr>
              <w:t>EN5-URB-01</w:t>
            </w:r>
          </w:p>
          <w:p w14:paraId="1505C99C" w14:textId="48D14CD2" w:rsidR="00724FA9" w:rsidRDefault="00724FA9" w:rsidP="72A15BB3">
            <w:pPr>
              <w:rPr>
                <w:bCs/>
                <w:noProof/>
              </w:rPr>
            </w:pPr>
            <w:r>
              <w:rPr>
                <w:bCs/>
                <w:noProof/>
              </w:rPr>
              <w:t>Perspective and context</w:t>
            </w:r>
          </w:p>
          <w:p w14:paraId="72892803" w14:textId="3AD7AB19" w:rsidR="00724FA9" w:rsidRPr="008D53AC" w:rsidRDefault="00107251" w:rsidP="72A15BB3">
            <w:pPr>
              <w:rPr>
                <w:b w:val="0"/>
                <w:bCs/>
              </w:rPr>
            </w:pPr>
            <w:r w:rsidRPr="008D53AC">
              <w:rPr>
                <w:b w:val="0"/>
                <w:bCs/>
              </w:rPr>
              <w:lastRenderedPageBreak/>
              <w:t xml:space="preserve">Evaluate how texts can position audiences to accept, challenge or reject particular perspectives of the world, and reflect on this in own </w:t>
            </w:r>
            <w:proofErr w:type="gramStart"/>
            <w:r w:rsidRPr="008D53AC">
              <w:rPr>
                <w:b w:val="0"/>
                <w:bCs/>
              </w:rPr>
              <w:t>texts</w:t>
            </w:r>
            <w:proofErr w:type="gramEnd"/>
          </w:p>
          <w:p w14:paraId="3323FE38" w14:textId="1B19F7AB" w:rsidR="0082228E" w:rsidRPr="0082228E" w:rsidRDefault="6D482BCD" w:rsidP="5173C689">
            <w:pPr>
              <w:rPr>
                <w:noProof/>
              </w:rPr>
            </w:pPr>
            <w:r w:rsidRPr="5173C689">
              <w:rPr>
                <w:noProof/>
              </w:rPr>
              <w:t>EN5-ECA-01</w:t>
            </w:r>
          </w:p>
          <w:p w14:paraId="1EA59C5D" w14:textId="333C36B4" w:rsidR="0082228E" w:rsidRPr="0082228E" w:rsidRDefault="6D482BCD" w:rsidP="5173C689">
            <w:pPr>
              <w:rPr>
                <w:noProof/>
              </w:rPr>
            </w:pPr>
            <w:r w:rsidRPr="5173C689">
              <w:rPr>
                <w:noProof/>
              </w:rPr>
              <w:t>Sentence-level grammar and punctuation</w:t>
            </w:r>
          </w:p>
          <w:p w14:paraId="54390C8F" w14:textId="5390A3B4" w:rsidR="0082228E" w:rsidRPr="008D53AC" w:rsidRDefault="6D482BCD" w:rsidP="5173C689">
            <w:pPr>
              <w:rPr>
                <w:b w:val="0"/>
                <w:bCs/>
              </w:rPr>
            </w:pPr>
            <w:r w:rsidRPr="008D53AC">
              <w:rPr>
                <w:b w:val="0"/>
                <w:bCs/>
              </w:rPr>
              <w:t xml:space="preserve">Apply punctuation to suit text purpose, support clarity and meaning, for effect, </w:t>
            </w:r>
            <w:r w:rsidRPr="008D53AC">
              <w:rPr>
                <w:b w:val="0"/>
                <w:bCs/>
              </w:rPr>
              <w:lastRenderedPageBreak/>
              <w:t>and to control reader response</w:t>
            </w:r>
          </w:p>
          <w:p w14:paraId="3D5D665E" w14:textId="216320B6" w:rsidR="0090516C" w:rsidRPr="009A73E2" w:rsidRDefault="0090516C" w:rsidP="009A73E2">
            <w:r w:rsidRPr="009A73E2">
              <w:t>EN5-ECA-01</w:t>
            </w:r>
          </w:p>
          <w:p w14:paraId="2F8011F5" w14:textId="43607FEF" w:rsidR="0090516C" w:rsidRPr="009A73E2" w:rsidRDefault="009A73E2" w:rsidP="009A73E2">
            <w:r w:rsidRPr="009A73E2">
              <w:t>Text features</w:t>
            </w:r>
          </w:p>
          <w:p w14:paraId="1BECD50B" w14:textId="5751BD68" w:rsidR="009A73E2" w:rsidRPr="008D53AC" w:rsidRDefault="009A73E2" w:rsidP="5173C689">
            <w:pPr>
              <w:rPr>
                <w:b w:val="0"/>
                <w:bCs/>
              </w:rPr>
            </w:pPr>
            <w:r w:rsidRPr="008D53AC">
              <w:rPr>
                <w:b w:val="0"/>
                <w:bCs/>
              </w:rPr>
              <w:t xml:space="preserve">Introduce and define complex key ideas, academic concepts and positions for arguments in sustained analytical and persuasive </w:t>
            </w:r>
            <w:proofErr w:type="gramStart"/>
            <w:r w:rsidRPr="008D53AC">
              <w:rPr>
                <w:b w:val="0"/>
                <w:bCs/>
              </w:rPr>
              <w:t>texts</w:t>
            </w:r>
            <w:proofErr w:type="gramEnd"/>
          </w:p>
          <w:p w14:paraId="5524B190" w14:textId="38D96CEC" w:rsidR="004526D9" w:rsidRPr="00BB1427" w:rsidRDefault="004526D9" w:rsidP="00BB1427">
            <w:r w:rsidRPr="00BB1427">
              <w:t>Word-level language</w:t>
            </w:r>
          </w:p>
          <w:p w14:paraId="67FE47D2" w14:textId="46189B4E" w:rsidR="0082228E" w:rsidRPr="008D53AC" w:rsidRDefault="00BB1427" w:rsidP="72A15BB3">
            <w:pPr>
              <w:rPr>
                <w:b w:val="0"/>
                <w:bCs/>
                <w:noProof/>
              </w:rPr>
            </w:pPr>
            <w:r w:rsidRPr="008D53AC">
              <w:rPr>
                <w:b w:val="0"/>
                <w:bCs/>
              </w:rPr>
              <w:t xml:space="preserve">Select technical vocabulary to write with accuracy in a </w:t>
            </w:r>
            <w:r w:rsidRPr="008D53AC">
              <w:rPr>
                <w:b w:val="0"/>
                <w:bCs/>
              </w:rPr>
              <w:lastRenderedPageBreak/>
              <w:t xml:space="preserve">range of modes and registers appropriate to audience, purpose, </w:t>
            </w:r>
            <w:proofErr w:type="gramStart"/>
            <w:r w:rsidRPr="008D53AC">
              <w:rPr>
                <w:b w:val="0"/>
                <w:bCs/>
              </w:rPr>
              <w:t>form</w:t>
            </w:r>
            <w:proofErr w:type="gramEnd"/>
            <w:r w:rsidRPr="008D53AC">
              <w:rPr>
                <w:b w:val="0"/>
                <w:bCs/>
              </w:rPr>
              <w:t xml:space="preserve"> and context</w:t>
            </w:r>
          </w:p>
        </w:tc>
        <w:tc>
          <w:tcPr>
            <w:tcW w:w="6803" w:type="dxa"/>
          </w:tcPr>
          <w:p w14:paraId="66239F84" w14:textId="77777777" w:rsidR="00AC012F" w:rsidRDefault="00B5615D" w:rsidP="1808BF7D">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Introducing the refugee allegory</w:t>
            </w:r>
          </w:p>
          <w:p w14:paraId="515694FF" w14:textId="42831BAE" w:rsidR="00B17E60" w:rsidRDefault="00B17E60" w:rsidP="1808BF7D">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Learning intention</w:t>
            </w:r>
            <w:r w:rsidR="00792D48">
              <w:rPr>
                <w:rStyle w:val="Strong"/>
              </w:rPr>
              <w:t>s</w:t>
            </w:r>
          </w:p>
          <w:p w14:paraId="76720ACD" w14:textId="27250ECF" w:rsidR="00B17E60" w:rsidRDefault="005E53C9" w:rsidP="1808BF7D">
            <w:pPr>
              <w:cnfStyle w:val="000000010000" w:firstRow="0" w:lastRow="0" w:firstColumn="0" w:lastColumn="0" w:oddVBand="0" w:evenVBand="0" w:oddHBand="0" w:evenHBand="1" w:firstRowFirstColumn="0" w:firstRowLastColumn="0" w:lastRowFirstColumn="0" w:lastRowLastColumn="0"/>
              <w:rPr>
                <w:rStyle w:val="Strong"/>
                <w:b w:val="0"/>
                <w:bCs/>
              </w:rPr>
            </w:pPr>
            <w:r>
              <w:rPr>
                <w:rStyle w:val="Strong"/>
                <w:b w:val="0"/>
                <w:bCs/>
              </w:rPr>
              <w:t>By the end of this sequence</w:t>
            </w:r>
            <w:r w:rsidR="00B17E60" w:rsidRPr="00B17E60">
              <w:rPr>
                <w:rStyle w:val="Strong"/>
                <w:b w:val="0"/>
                <w:bCs/>
              </w:rPr>
              <w:t>, students will:</w:t>
            </w:r>
          </w:p>
          <w:p w14:paraId="7FD8F188" w14:textId="2752F9ED" w:rsidR="00063092" w:rsidRDefault="00063092" w:rsidP="00063092">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2CD971E2">
              <w:rPr>
                <w:rStyle w:val="Strong"/>
                <w:b w:val="0"/>
              </w:rPr>
              <w:t xml:space="preserve">engage with </w:t>
            </w:r>
            <w:r w:rsidR="00044A46" w:rsidRPr="00044A46">
              <w:t>a poem</w:t>
            </w:r>
            <w:r w:rsidRPr="2CD971E2">
              <w:rPr>
                <w:rStyle w:val="Strong"/>
                <w:b w:val="0"/>
              </w:rPr>
              <w:t xml:space="preserve"> that </w:t>
            </w:r>
            <w:r w:rsidR="003F6421" w:rsidRPr="2CD971E2">
              <w:rPr>
                <w:rStyle w:val="Strong"/>
                <w:b w:val="0"/>
              </w:rPr>
              <w:t>provide</w:t>
            </w:r>
            <w:r w:rsidR="008C7C6D">
              <w:rPr>
                <w:rStyle w:val="Strong"/>
                <w:b w:val="0"/>
              </w:rPr>
              <w:t>s</w:t>
            </w:r>
            <w:r w:rsidR="003F6421" w:rsidRPr="2CD971E2">
              <w:rPr>
                <w:rStyle w:val="Strong"/>
                <w:b w:val="0"/>
              </w:rPr>
              <w:t xml:space="preserve"> a perspective on refugees</w:t>
            </w:r>
          </w:p>
          <w:p w14:paraId="2BC97D3A" w14:textId="0EF584B8" w:rsidR="003F6421" w:rsidRDefault="003F6421" w:rsidP="00063092">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2CD971E2">
              <w:rPr>
                <w:rStyle w:val="Strong"/>
                <w:b w:val="0"/>
              </w:rPr>
              <w:t xml:space="preserve">understand how texts can position audiences to </w:t>
            </w:r>
            <w:r w:rsidR="00074A54" w:rsidRPr="2CD971E2">
              <w:rPr>
                <w:rStyle w:val="Strong"/>
                <w:b w:val="0"/>
              </w:rPr>
              <w:t>accept, challenge or reject perspectives</w:t>
            </w:r>
            <w:r w:rsidR="007C4997">
              <w:rPr>
                <w:rStyle w:val="Strong"/>
                <w:b w:val="0"/>
              </w:rPr>
              <w:t>.</w:t>
            </w:r>
          </w:p>
          <w:p w14:paraId="2A6C7E35" w14:textId="08BB8EA5" w:rsidR="00280439" w:rsidRDefault="00280439" w:rsidP="00B62EB1">
            <w:pPr>
              <w:cnfStyle w:val="000000010000" w:firstRow="0" w:lastRow="0" w:firstColumn="0" w:lastColumn="0" w:oddVBand="0" w:evenVBand="0" w:oddHBand="0" w:evenHBand="1" w:firstRowFirstColumn="0" w:firstRowLastColumn="0" w:lastRowFirstColumn="0" w:lastRowLastColumn="0"/>
              <w:rPr>
                <w:rStyle w:val="Strong"/>
              </w:rPr>
            </w:pPr>
            <w:r w:rsidRPr="00280439">
              <w:rPr>
                <w:rStyle w:val="Strong"/>
              </w:rPr>
              <w:t xml:space="preserve">Engaging with a related text – Brian Bilston’s </w:t>
            </w:r>
            <w:r>
              <w:rPr>
                <w:rStyle w:val="Strong"/>
              </w:rPr>
              <w:t>‘</w:t>
            </w:r>
            <w:r w:rsidRPr="00280439">
              <w:rPr>
                <w:rStyle w:val="Strong"/>
              </w:rPr>
              <w:t>Refugees</w:t>
            </w:r>
            <w:r>
              <w:rPr>
                <w:rStyle w:val="Strong"/>
              </w:rPr>
              <w:t>’</w:t>
            </w:r>
          </w:p>
          <w:p w14:paraId="6A12E2A3" w14:textId="2A28A0BD" w:rsidR="00175E7A" w:rsidRDefault="137C3A6F" w:rsidP="00280439">
            <w:pPr>
              <w:pStyle w:val="ListBullet"/>
              <w:cnfStyle w:val="000000010000" w:firstRow="0" w:lastRow="0" w:firstColumn="0" w:lastColumn="0" w:oddVBand="0" w:evenVBand="0" w:oddHBand="0" w:evenHBand="1" w:firstRowFirstColumn="0" w:firstRowLastColumn="0" w:lastRowFirstColumn="0" w:lastRowLastColumn="0"/>
            </w:pPr>
            <w:r>
              <w:t xml:space="preserve">Distribute </w:t>
            </w:r>
            <w:r w:rsidR="6BD75BF1" w:rsidRPr="2CD971E2">
              <w:rPr>
                <w:rStyle w:val="Strong"/>
              </w:rPr>
              <w:t xml:space="preserve">Phase </w:t>
            </w:r>
            <w:r w:rsidR="1D3FB146" w:rsidRPr="2CD971E2">
              <w:rPr>
                <w:rStyle w:val="Strong"/>
              </w:rPr>
              <w:t>4</w:t>
            </w:r>
            <w:r w:rsidR="6BD75BF1" w:rsidRPr="2CD971E2">
              <w:rPr>
                <w:rStyle w:val="Strong"/>
              </w:rPr>
              <w:t xml:space="preserve">, resource </w:t>
            </w:r>
            <w:r w:rsidR="22389C0D" w:rsidRPr="2CD971E2">
              <w:rPr>
                <w:rStyle w:val="Strong"/>
              </w:rPr>
              <w:t>1</w:t>
            </w:r>
            <w:r w:rsidR="6BD75BF1" w:rsidRPr="2CD971E2">
              <w:rPr>
                <w:rStyle w:val="Strong"/>
              </w:rPr>
              <w:t xml:space="preserve"> </w:t>
            </w:r>
            <w:r w:rsidR="6EDF6D42" w:rsidRPr="2CD971E2">
              <w:rPr>
                <w:rStyle w:val="Strong"/>
              </w:rPr>
              <w:t>–</w:t>
            </w:r>
            <w:r w:rsidR="6BD75BF1" w:rsidRPr="2CD971E2">
              <w:rPr>
                <w:rStyle w:val="Strong"/>
              </w:rPr>
              <w:t xml:space="preserve"> </w:t>
            </w:r>
            <w:r w:rsidR="1306DF1E" w:rsidRPr="2CD971E2">
              <w:rPr>
                <w:rStyle w:val="Strong"/>
              </w:rPr>
              <w:t>‘</w:t>
            </w:r>
            <w:r w:rsidR="6EDF6D42" w:rsidRPr="2CD971E2">
              <w:rPr>
                <w:rStyle w:val="Strong"/>
              </w:rPr>
              <w:t>Refugees</w:t>
            </w:r>
            <w:r w:rsidR="32489A2E" w:rsidRPr="2CD971E2">
              <w:rPr>
                <w:rStyle w:val="Strong"/>
              </w:rPr>
              <w:t>’</w:t>
            </w:r>
            <w:r w:rsidR="3F4C8AB7" w:rsidRPr="2CD971E2">
              <w:rPr>
                <w:rStyle w:val="Strong"/>
              </w:rPr>
              <w:t xml:space="preserve"> by Brian Bilston</w:t>
            </w:r>
            <w:r w:rsidR="6EDF6D42">
              <w:t xml:space="preserve"> </w:t>
            </w:r>
            <w:r>
              <w:t>and read Brian Bilston’s poem ’</w:t>
            </w:r>
            <w:hyperlink r:id="rId96">
              <w:r w:rsidR="48F470C2" w:rsidRPr="2CD971E2">
                <w:rPr>
                  <w:rStyle w:val="Hyperlink"/>
                </w:rPr>
                <w:t>Refugees</w:t>
              </w:r>
            </w:hyperlink>
            <w:r>
              <w:t>’</w:t>
            </w:r>
            <w:r w:rsidR="13458FCE">
              <w:t>.</w:t>
            </w:r>
          </w:p>
          <w:p w14:paraId="1817499A" w14:textId="0DA6F89B" w:rsidR="00280439" w:rsidRDefault="00175E7A" w:rsidP="00280439">
            <w:pPr>
              <w:pStyle w:val="ListBullet"/>
              <w:cnfStyle w:val="000000010000" w:firstRow="0" w:lastRow="0" w:firstColumn="0" w:lastColumn="0" w:oddVBand="0" w:evenVBand="0" w:oddHBand="0" w:evenHBand="1" w:firstRowFirstColumn="0" w:firstRowLastColumn="0" w:lastRowFirstColumn="0" w:lastRowLastColumn="0"/>
            </w:pPr>
            <w:r>
              <w:t xml:space="preserve">Allow students time to reflect upon their initial </w:t>
            </w:r>
            <w:r w:rsidR="00AD224A">
              <w:t>reaction to the poem.</w:t>
            </w:r>
            <w:r w:rsidR="00764779">
              <w:t xml:space="preserve"> Use a </w:t>
            </w:r>
            <w:hyperlink r:id="rId97">
              <w:r w:rsidR="44698CB1" w:rsidRPr="2CD971E2">
                <w:rPr>
                  <w:rStyle w:val="Hyperlink"/>
                </w:rPr>
                <w:t>Values, Identities, Actions</w:t>
              </w:r>
            </w:hyperlink>
            <w:r w:rsidR="004B19C8">
              <w:t xml:space="preserve"> thinking protocol to capture students’ initial thoughts on the </w:t>
            </w:r>
            <w:r w:rsidR="00CB7C91">
              <w:lastRenderedPageBreak/>
              <w:t>poem:</w:t>
            </w:r>
          </w:p>
          <w:p w14:paraId="523A9A52" w14:textId="3633A68F" w:rsidR="00CB7C91" w:rsidRDefault="00195476" w:rsidP="00CB7C91">
            <w:pPr>
              <w:pStyle w:val="ListBullet2"/>
              <w:cnfStyle w:val="000000010000" w:firstRow="0" w:lastRow="0" w:firstColumn="0" w:lastColumn="0" w:oddVBand="0" w:evenVBand="0" w:oddHBand="0" w:evenHBand="1" w:firstRowFirstColumn="0" w:firstRowLastColumn="0" w:lastRowFirstColumn="0" w:lastRowLastColumn="0"/>
            </w:pPr>
            <w:r>
              <w:t>What values does this work invite us to think about?</w:t>
            </w:r>
          </w:p>
          <w:p w14:paraId="154A4ED2" w14:textId="7AFF396D" w:rsidR="00195476" w:rsidRDefault="00195476" w:rsidP="00CB7C91">
            <w:pPr>
              <w:pStyle w:val="ListBullet2"/>
              <w:cnfStyle w:val="000000010000" w:firstRow="0" w:lastRow="0" w:firstColumn="0" w:lastColumn="0" w:oddVBand="0" w:evenVBand="0" w:oddHBand="0" w:evenHBand="1" w:firstRowFirstColumn="0" w:firstRowLastColumn="0" w:lastRowFirstColumn="0" w:lastRowLastColumn="0"/>
            </w:pPr>
            <w:r>
              <w:t>Who is this work speaking about? And who is this work trying to speak to?</w:t>
            </w:r>
          </w:p>
          <w:p w14:paraId="5415A139" w14:textId="0CF0D4E8" w:rsidR="00195476" w:rsidRDefault="00C0689A" w:rsidP="00CB7C91">
            <w:pPr>
              <w:pStyle w:val="ListBullet2"/>
              <w:cnfStyle w:val="000000010000" w:firstRow="0" w:lastRow="0" w:firstColumn="0" w:lastColumn="0" w:oddVBand="0" w:evenVBand="0" w:oddHBand="0" w:evenHBand="1" w:firstRowFirstColumn="0" w:firstRowLastColumn="0" w:lastRowFirstColumn="0" w:lastRowLastColumn="0"/>
            </w:pPr>
            <w:r>
              <w:t>What actions might this work encourage?</w:t>
            </w:r>
          </w:p>
          <w:p w14:paraId="456D20BF" w14:textId="2DE3C520" w:rsidR="00264086" w:rsidRDefault="31B838AA" w:rsidP="00280439">
            <w:pPr>
              <w:pStyle w:val="ListBullet"/>
              <w:cnfStyle w:val="000000010000" w:firstRow="0" w:lastRow="0" w:firstColumn="0" w:lastColumn="0" w:oddVBand="0" w:evenVBand="0" w:oddHBand="0" w:evenHBand="1" w:firstRowFirstColumn="0" w:firstRowLastColumn="0" w:lastRowFirstColumn="0" w:lastRowLastColumn="0"/>
            </w:pPr>
            <w:r>
              <w:t xml:space="preserve">View the </w:t>
            </w:r>
            <w:hyperlink r:id="rId98">
              <w:r w:rsidR="007C4997">
                <w:rPr>
                  <w:rStyle w:val="Hyperlink"/>
                </w:rPr>
                <w:t>TED-Ed video ‘What does it mean to be a refugee? (5:42)</w:t>
              </w:r>
            </w:hyperlink>
            <w:r w:rsidR="2D0DDCF5">
              <w:t>.</w:t>
            </w:r>
            <w:r w:rsidR="00E41A3D">
              <w:t xml:space="preserve"> </w:t>
            </w:r>
            <w:r w:rsidR="00AE6FB0">
              <w:t xml:space="preserve">Either during or after viewing, </w:t>
            </w:r>
            <w:r w:rsidR="00392E95">
              <w:t>complete the</w:t>
            </w:r>
            <w:r w:rsidR="00E41A3D">
              <w:t xml:space="preserve"> </w:t>
            </w:r>
            <w:r w:rsidR="00E36367">
              <w:t>short answer</w:t>
            </w:r>
            <w:r w:rsidR="00392E95">
              <w:t xml:space="preserve"> </w:t>
            </w:r>
            <w:r w:rsidR="004533B2">
              <w:t xml:space="preserve">questions in </w:t>
            </w:r>
            <w:r w:rsidR="004533B2" w:rsidRPr="2CD971E2">
              <w:rPr>
                <w:rStyle w:val="Strong"/>
              </w:rPr>
              <w:t xml:space="preserve">Phase </w:t>
            </w:r>
            <w:r w:rsidR="0DDEFEA5" w:rsidRPr="2CD971E2">
              <w:rPr>
                <w:rStyle w:val="Strong"/>
              </w:rPr>
              <w:t>4</w:t>
            </w:r>
            <w:r w:rsidR="066EE3A2" w:rsidRPr="2CD971E2">
              <w:rPr>
                <w:rStyle w:val="Strong"/>
              </w:rPr>
              <w:t xml:space="preserve"> </w:t>
            </w:r>
            <w:r w:rsidR="4E2DF034" w:rsidRPr="2CD971E2">
              <w:rPr>
                <w:rStyle w:val="Strong"/>
              </w:rPr>
              <w:t xml:space="preserve">activity </w:t>
            </w:r>
            <w:r w:rsidR="004533B2" w:rsidRPr="2CD971E2">
              <w:rPr>
                <w:rStyle w:val="Strong"/>
              </w:rPr>
              <w:t xml:space="preserve">2 – </w:t>
            </w:r>
            <w:r w:rsidR="005A426C">
              <w:rPr>
                <w:rStyle w:val="Strong"/>
              </w:rPr>
              <w:t>w</w:t>
            </w:r>
            <w:r w:rsidR="005A426C" w:rsidRPr="2CD971E2">
              <w:rPr>
                <w:rStyle w:val="Strong"/>
              </w:rPr>
              <w:t xml:space="preserve">hat </w:t>
            </w:r>
            <w:r w:rsidR="004533B2" w:rsidRPr="2CD971E2">
              <w:rPr>
                <w:rStyle w:val="Strong"/>
              </w:rPr>
              <w:t xml:space="preserve">does it mean to be a refugee? </w:t>
            </w:r>
            <w:r w:rsidR="066EE3A2">
              <w:t xml:space="preserve">drawn from the </w:t>
            </w:r>
            <w:r w:rsidR="405A8E4A">
              <w:t xml:space="preserve">TED-Ed video’s </w:t>
            </w:r>
            <w:hyperlink r:id="rId99" w:anchor="review">
              <w:r w:rsidR="1011737D" w:rsidRPr="2CD971E2">
                <w:rPr>
                  <w:rStyle w:val="Hyperlink"/>
                </w:rPr>
                <w:t>accompanying teacher resource</w:t>
              </w:r>
            </w:hyperlink>
            <w:r w:rsidR="1011737D">
              <w:t>.</w:t>
            </w:r>
          </w:p>
          <w:p w14:paraId="31666B15" w14:textId="5F208FCA" w:rsidR="0027251D" w:rsidRDefault="0027251D" w:rsidP="00280439">
            <w:pPr>
              <w:pStyle w:val="ListBullet"/>
              <w:cnfStyle w:val="000000010000" w:firstRow="0" w:lastRow="0" w:firstColumn="0" w:lastColumn="0" w:oddVBand="0" w:evenVBand="0" w:oddHBand="0" w:evenHBand="1" w:firstRowFirstColumn="0" w:firstRowLastColumn="0" w:lastRowFirstColumn="0" w:lastRowLastColumn="0"/>
            </w:pPr>
            <w:r>
              <w:t xml:space="preserve">Vocabulary work – consider the </w:t>
            </w:r>
            <w:r w:rsidR="00C226C4">
              <w:t>following words from the extract – ‘chancers’, ‘scroungers’, ‘layabouts’, ‘loungers’</w:t>
            </w:r>
            <w:r w:rsidR="008C5DDA">
              <w:t xml:space="preserve"> from the </w:t>
            </w:r>
            <w:r w:rsidR="00226B86">
              <w:t>poem</w:t>
            </w:r>
            <w:r w:rsidR="00C226C4">
              <w:t>.</w:t>
            </w:r>
            <w:r w:rsidR="0069141D">
              <w:t xml:space="preserve"> </w:t>
            </w:r>
            <w:r w:rsidR="00DA689E">
              <w:t xml:space="preserve">These words will be unfamiliar to many students. </w:t>
            </w:r>
            <w:r w:rsidR="729CB06B">
              <w:t>Explore</w:t>
            </w:r>
            <w:r w:rsidR="67595D5B">
              <w:t xml:space="preserve"> these words from </w:t>
            </w:r>
            <w:r w:rsidR="04123924">
              <w:t xml:space="preserve">a </w:t>
            </w:r>
            <w:hyperlink r:id="rId100" w:anchor=":~:text=SEEC-,Morphology,-Students%20identify%20base">
              <w:r w:rsidR="1BB52470" w:rsidRPr="2CD971E2">
                <w:rPr>
                  <w:rStyle w:val="Hyperlink"/>
                </w:rPr>
                <w:t>morpholog</w:t>
              </w:r>
              <w:r w:rsidR="418BC11E" w:rsidRPr="2CD971E2">
                <w:rPr>
                  <w:rStyle w:val="Hyperlink"/>
                </w:rPr>
                <w:t>ical approach</w:t>
              </w:r>
            </w:hyperlink>
            <w:r w:rsidR="418BC11E">
              <w:t xml:space="preserve"> by considering their base words. </w:t>
            </w:r>
            <w:r w:rsidR="0D4655D9">
              <w:t xml:space="preserve">Consider additional unfamiliar words from the poem (such as </w:t>
            </w:r>
            <w:r w:rsidR="0D4655D9">
              <w:lastRenderedPageBreak/>
              <w:t>‘haggard’) and discuss possible strategies that students could use to interpret meaning from unfam</w:t>
            </w:r>
            <w:r w:rsidR="3AC11008">
              <w:t>iliar words.</w:t>
            </w:r>
          </w:p>
          <w:p w14:paraId="76A5DD86" w14:textId="206E2798" w:rsidR="00221C4D" w:rsidRDefault="172CFAC9" w:rsidP="5173C689">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E</w:t>
            </w:r>
            <w:r w:rsidR="4BEB3B0A">
              <w:t xml:space="preserve">ngage students in a comparative read of the poem in both its forms – top to bottom and bottom to top. </w:t>
            </w:r>
            <w:r w:rsidR="4F429AE9">
              <w:t xml:space="preserve">Focus in specifically on the inferred punctuation in the poem – while the poem uses no punctuation outside of capital letters, it is where a pause is intended – or where a full stop would be added if this were prose – that helps to shape </w:t>
            </w:r>
            <w:r w:rsidR="3734D7BF">
              <w:t xml:space="preserve">the perspective being presented and control reader response. Use </w:t>
            </w:r>
            <w:r w:rsidR="3734D7BF" w:rsidRPr="2CD971E2">
              <w:rPr>
                <w:rStyle w:val="Strong"/>
              </w:rPr>
              <w:t xml:space="preserve">Phase 4, activity 3 – punctuating ‘Refugees’ </w:t>
            </w:r>
            <w:r w:rsidR="3734D7BF" w:rsidRPr="2CD971E2">
              <w:rPr>
                <w:rStyle w:val="Strong"/>
                <w:b w:val="0"/>
              </w:rPr>
              <w:t>to</w:t>
            </w:r>
            <w:r w:rsidR="0D79D695" w:rsidRPr="2CD971E2">
              <w:rPr>
                <w:rStyle w:val="Strong"/>
                <w:b w:val="0"/>
              </w:rPr>
              <w:t xml:space="preserve"> initiate a discussion with the class about how punctuation and sentence structure plays </w:t>
            </w:r>
            <w:r w:rsidR="0043109C">
              <w:rPr>
                <w:rStyle w:val="Strong"/>
                <w:b w:val="0"/>
              </w:rPr>
              <w:t>an</w:t>
            </w:r>
            <w:r w:rsidR="0043109C" w:rsidRPr="2CD971E2">
              <w:rPr>
                <w:rStyle w:val="Strong"/>
                <w:b w:val="0"/>
              </w:rPr>
              <w:t xml:space="preserve"> </w:t>
            </w:r>
            <w:r w:rsidR="0D79D695" w:rsidRPr="2CD971E2">
              <w:rPr>
                <w:rStyle w:val="Strong"/>
                <w:b w:val="0"/>
              </w:rPr>
              <w:t xml:space="preserve">important role in </w:t>
            </w:r>
            <w:r w:rsidR="73A580D9" w:rsidRPr="2CD971E2">
              <w:rPr>
                <w:rStyle w:val="Strong"/>
                <w:b w:val="0"/>
              </w:rPr>
              <w:t>communicating ideas.</w:t>
            </w:r>
          </w:p>
          <w:p w14:paraId="29215E8A" w14:textId="490A8C6A" w:rsidR="00221C4D" w:rsidRDefault="4BEB3B0A" w:rsidP="00280439">
            <w:pPr>
              <w:pStyle w:val="ListBullet"/>
              <w:cnfStyle w:val="000000010000" w:firstRow="0" w:lastRow="0" w:firstColumn="0" w:lastColumn="0" w:oddVBand="0" w:evenVBand="0" w:oddHBand="0" w:evenHBand="1" w:firstRowFirstColumn="0" w:firstRowLastColumn="0" w:lastRowFirstColumn="0" w:lastRowLastColumn="0"/>
            </w:pPr>
            <w:r>
              <w:t xml:space="preserve">Use </w:t>
            </w:r>
            <w:r w:rsidRPr="2CD971E2">
              <w:rPr>
                <w:rStyle w:val="Strong"/>
              </w:rPr>
              <w:t xml:space="preserve">Phase </w:t>
            </w:r>
            <w:r w:rsidR="50C34A36" w:rsidRPr="2CD971E2">
              <w:rPr>
                <w:rStyle w:val="Strong"/>
              </w:rPr>
              <w:t>4</w:t>
            </w:r>
            <w:r w:rsidRPr="2CD971E2">
              <w:rPr>
                <w:rStyle w:val="Strong"/>
              </w:rPr>
              <w:t xml:space="preserve">, </w:t>
            </w:r>
            <w:r w:rsidR="54948698" w:rsidRPr="2CD971E2">
              <w:rPr>
                <w:rStyle w:val="Strong"/>
              </w:rPr>
              <w:t>activity</w:t>
            </w:r>
            <w:r w:rsidRPr="2CD971E2">
              <w:rPr>
                <w:rStyle w:val="Strong"/>
              </w:rPr>
              <w:t xml:space="preserve"> </w:t>
            </w:r>
            <w:r w:rsidR="5EACE2D1" w:rsidRPr="2CD971E2">
              <w:rPr>
                <w:rStyle w:val="Strong"/>
              </w:rPr>
              <w:t>4</w:t>
            </w:r>
            <w:r w:rsidRPr="2CD971E2">
              <w:rPr>
                <w:rStyle w:val="Strong"/>
              </w:rPr>
              <w:t xml:space="preserve"> – comparing the p</w:t>
            </w:r>
            <w:r w:rsidR="00AA7CEA" w:rsidRPr="2CD971E2">
              <w:rPr>
                <w:rStyle w:val="Strong"/>
              </w:rPr>
              <w:t>oints of view</w:t>
            </w:r>
            <w:r w:rsidRPr="2CD971E2">
              <w:rPr>
                <w:rStyle w:val="Strong"/>
              </w:rPr>
              <w:t xml:space="preserve"> in ‘Refugees</w:t>
            </w:r>
            <w:r>
              <w:t>’</w:t>
            </w:r>
            <w:r w:rsidR="172CFAC9">
              <w:t xml:space="preserve"> </w:t>
            </w:r>
            <w:r w:rsidR="58B867D2">
              <w:t>to explore the different p</w:t>
            </w:r>
            <w:r w:rsidR="00AA7CEA">
              <w:t>oints of view</w:t>
            </w:r>
            <w:r w:rsidR="58B867D2">
              <w:t xml:space="preserve"> </w:t>
            </w:r>
            <w:r w:rsidR="223EE0FC">
              <w:t xml:space="preserve">presented through the poem. </w:t>
            </w:r>
            <w:r w:rsidR="5F1D149D">
              <w:t xml:space="preserve">Students complete a </w:t>
            </w:r>
            <w:hyperlink r:id="rId101">
              <w:r w:rsidR="70C4EB73" w:rsidRPr="66D03099">
                <w:rPr>
                  <w:rStyle w:val="Hyperlink"/>
                </w:rPr>
                <w:t>Wo</w:t>
              </w:r>
              <w:r w:rsidR="43EDB1E3" w:rsidRPr="66D03099">
                <w:rPr>
                  <w:rStyle w:val="Hyperlink"/>
                </w:rPr>
                <w:t>rd-Phrase-Sentence</w:t>
              </w:r>
            </w:hyperlink>
            <w:r w:rsidR="43EDB1E3">
              <w:t xml:space="preserve"> thinking routine for each reading. </w:t>
            </w:r>
            <w:r w:rsidR="223EE0FC">
              <w:t>Th</w:t>
            </w:r>
            <w:r w:rsidR="002C267D">
              <w:t xml:space="preserve">ey then </w:t>
            </w:r>
            <w:r w:rsidR="223EE0FC">
              <w:t>compare:</w:t>
            </w:r>
          </w:p>
          <w:p w14:paraId="672F73D6" w14:textId="6F2E9A7D" w:rsidR="223EE0FC" w:rsidRPr="00F840C0" w:rsidRDefault="223EE0FC" w:rsidP="00C026E6">
            <w:pPr>
              <w:pStyle w:val="ListBullet2"/>
              <w:cnfStyle w:val="000000010000" w:firstRow="0" w:lastRow="0" w:firstColumn="0" w:lastColumn="0" w:oddVBand="0" w:evenVBand="0" w:oddHBand="0" w:evenHBand="1" w:firstRowFirstColumn="0" w:firstRowLastColumn="0" w:lastRowFirstColumn="0" w:lastRowLastColumn="0"/>
            </w:pPr>
            <w:r w:rsidRPr="00F840C0">
              <w:lastRenderedPageBreak/>
              <w:t>the p</w:t>
            </w:r>
            <w:r w:rsidR="0002611A" w:rsidRPr="00F840C0">
              <w:t>oint of v</w:t>
            </w:r>
            <w:r w:rsidR="00B67449" w:rsidRPr="00F840C0">
              <w:t>i</w:t>
            </w:r>
            <w:r w:rsidR="0002611A" w:rsidRPr="00F840C0">
              <w:t>ew</w:t>
            </w:r>
            <w:r w:rsidRPr="00F840C0">
              <w:t xml:space="preserve"> presented in each reading</w:t>
            </w:r>
          </w:p>
          <w:p w14:paraId="46ACC1B4" w14:textId="77777777" w:rsidR="0002611A" w:rsidRPr="00F840C0" w:rsidRDefault="0002611A" w:rsidP="00C026E6">
            <w:pPr>
              <w:pStyle w:val="ListBullet2"/>
              <w:cnfStyle w:val="000000010000" w:firstRow="0" w:lastRow="0" w:firstColumn="0" w:lastColumn="0" w:oddVBand="0" w:evenVBand="0" w:oddHBand="0" w:evenHBand="1" w:firstRowFirstColumn="0" w:firstRowLastColumn="0" w:lastRowFirstColumn="0" w:lastRowLastColumn="0"/>
            </w:pPr>
            <w:r w:rsidRPr="00F840C0">
              <w:t>the ways that modality is used to present a point of view</w:t>
            </w:r>
          </w:p>
          <w:p w14:paraId="491D71EB" w14:textId="4458FF4A" w:rsidR="223EE0FC" w:rsidRPr="00F840C0" w:rsidRDefault="223EE0FC" w:rsidP="00C026E6">
            <w:pPr>
              <w:pStyle w:val="ListBullet2"/>
              <w:cnfStyle w:val="000000010000" w:firstRow="0" w:lastRow="0" w:firstColumn="0" w:lastColumn="0" w:oddVBand="0" w:evenVBand="0" w:oddHBand="0" w:evenHBand="1" w:firstRowFirstColumn="0" w:firstRowLastColumn="0" w:lastRowFirstColumn="0" w:lastRowLastColumn="0"/>
            </w:pPr>
            <w:r w:rsidRPr="00F840C0">
              <w:t>the tone of voice that is created</w:t>
            </w:r>
          </w:p>
          <w:p w14:paraId="36BD0638" w14:textId="604D6E9E" w:rsidR="223EE0FC" w:rsidRPr="00F840C0" w:rsidRDefault="223EE0FC" w:rsidP="00C026E6">
            <w:pPr>
              <w:pStyle w:val="ListBullet2"/>
              <w:cnfStyle w:val="000000010000" w:firstRow="0" w:lastRow="0" w:firstColumn="0" w:lastColumn="0" w:oddVBand="0" w:evenVBand="0" w:oddHBand="0" w:evenHBand="1" w:firstRowFirstColumn="0" w:firstRowLastColumn="0" w:lastRowFirstColumn="0" w:lastRowLastColumn="0"/>
            </w:pPr>
            <w:r w:rsidRPr="00F840C0">
              <w:t>the intended audience response</w:t>
            </w:r>
            <w:r w:rsidR="00146596" w:rsidRPr="00F840C0">
              <w:t>.</w:t>
            </w:r>
          </w:p>
          <w:p w14:paraId="57178664" w14:textId="49EA386E" w:rsidR="00B17E60" w:rsidRDefault="000D1FD7" w:rsidP="00A42AB5">
            <w:pPr>
              <w:pStyle w:val="ListBullet"/>
              <w:cnfStyle w:val="000000010000" w:firstRow="0" w:lastRow="0" w:firstColumn="0" w:lastColumn="0" w:oddVBand="0" w:evenVBand="0" w:oddHBand="0" w:evenHBand="1" w:firstRowFirstColumn="0" w:firstRowLastColumn="0" w:lastRowFirstColumn="0" w:lastRowLastColumn="0"/>
            </w:pPr>
            <w:r>
              <w:t xml:space="preserve">Provide students with the </w:t>
            </w:r>
            <w:r w:rsidR="00444024">
              <w:t xml:space="preserve">question ‘How does </w:t>
            </w:r>
            <w:r w:rsidR="00BE0A04">
              <w:t>Bilston challenge</w:t>
            </w:r>
            <w:r w:rsidR="0022203B">
              <w:t xml:space="preserve"> views of refugees through his poem?’</w:t>
            </w:r>
            <w:r w:rsidR="00B11045">
              <w:t xml:space="preserve"> Support students to identify the key words of the question</w:t>
            </w:r>
            <w:r w:rsidR="00F850E5">
              <w:t xml:space="preserve"> and determine what the question is asking.</w:t>
            </w:r>
          </w:p>
          <w:p w14:paraId="1996A22D" w14:textId="17F3F1E3" w:rsidR="00C239B6" w:rsidRDefault="00C239B6" w:rsidP="00A42AB5">
            <w:pPr>
              <w:pStyle w:val="ListBullet"/>
              <w:cnfStyle w:val="000000010000" w:firstRow="0" w:lastRow="0" w:firstColumn="0" w:lastColumn="0" w:oddVBand="0" w:evenVBand="0" w:oddHBand="0" w:evenHBand="1" w:firstRowFirstColumn="0" w:firstRowLastColumn="0" w:lastRowFirstColumn="0" w:lastRowLastColumn="0"/>
            </w:pPr>
            <w:r>
              <w:t xml:space="preserve">Engage students in a </w:t>
            </w:r>
            <w:hyperlink r:id="rId102">
              <w:r w:rsidR="5F57352B" w:rsidRPr="66D03099">
                <w:rPr>
                  <w:rStyle w:val="Hyperlink"/>
                </w:rPr>
                <w:t>Generate-Sort-Connect-Elaborate</w:t>
              </w:r>
            </w:hyperlink>
            <w:r w:rsidR="008E28AC">
              <w:t xml:space="preserve"> thinking routine to gather information from the text to prepare to answer the question:</w:t>
            </w:r>
          </w:p>
          <w:p w14:paraId="1827D697" w14:textId="4C97098A" w:rsidR="008E28AC" w:rsidRDefault="003D1C7E"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 xml:space="preserve">Generate a list of </w:t>
            </w:r>
            <w:r w:rsidR="006E606E">
              <w:t>ideas and examples from the text that could be used to answer this question.</w:t>
            </w:r>
          </w:p>
          <w:p w14:paraId="4A40CE2A" w14:textId="6666321C" w:rsidR="006E606E" w:rsidRDefault="006E606E"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Sort</w:t>
            </w:r>
            <w:r w:rsidR="0078727A">
              <w:t xml:space="preserve"> </w:t>
            </w:r>
            <w:r w:rsidR="00D07D44">
              <w:t xml:space="preserve">and order </w:t>
            </w:r>
            <w:r w:rsidR="0078727A">
              <w:t>the ideas</w:t>
            </w:r>
            <w:r w:rsidR="000B709B">
              <w:t xml:space="preserve"> and examples</w:t>
            </w:r>
            <w:r w:rsidR="0078727A">
              <w:t xml:space="preserve"> into how </w:t>
            </w:r>
            <w:r w:rsidR="005D5AAB">
              <w:t>useful they will be in answering the question</w:t>
            </w:r>
            <w:r w:rsidR="00D07D44">
              <w:t>.</w:t>
            </w:r>
          </w:p>
          <w:p w14:paraId="3A5C620A" w14:textId="5E38BBE6" w:rsidR="00D07D44" w:rsidRDefault="00D07D4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 xml:space="preserve">Connect </w:t>
            </w:r>
            <w:r w:rsidR="000B709B">
              <w:t>ideas and examples</w:t>
            </w:r>
            <w:r w:rsidR="006B1A63">
              <w:t xml:space="preserve"> to identify which </w:t>
            </w:r>
            <w:r w:rsidR="006B1A63">
              <w:lastRenderedPageBreak/>
              <w:t>ones can be used to make the same points and which ones can be used to make different points.</w:t>
            </w:r>
          </w:p>
          <w:p w14:paraId="651F9B03" w14:textId="0ED8593D" w:rsidR="006B1A63" w:rsidRDefault="006B1A63"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Elaborate on the strongest ideas and examples</w:t>
            </w:r>
            <w:r w:rsidR="00751EB4">
              <w:t xml:space="preserve"> by adding notes about how they can be used to answer the question.</w:t>
            </w:r>
          </w:p>
          <w:p w14:paraId="32B8B12B" w14:textId="7CBAF1EC" w:rsidR="00F946BD" w:rsidRDefault="00E343D4" w:rsidP="00982247">
            <w:pPr>
              <w:pStyle w:val="ListBullet"/>
              <w:cnfStyle w:val="000000010000" w:firstRow="0" w:lastRow="0" w:firstColumn="0" w:lastColumn="0" w:oddVBand="0" w:evenVBand="0" w:oddHBand="0" w:evenHBand="1" w:firstRowFirstColumn="0" w:firstRowLastColumn="0" w:lastRowFirstColumn="0" w:lastRowLastColumn="0"/>
            </w:pPr>
            <w:r>
              <w:t xml:space="preserve">Once students have </w:t>
            </w:r>
            <w:r w:rsidR="00DF2F3A">
              <w:t xml:space="preserve">compiled a list of </w:t>
            </w:r>
            <w:r w:rsidR="00777411">
              <w:t>possible ways to address the question, students create a paragraph in response to the question.</w:t>
            </w:r>
          </w:p>
          <w:p w14:paraId="211641EC" w14:textId="6F54CF05" w:rsidR="008624E8" w:rsidRPr="00B17E60" w:rsidRDefault="00F946BD" w:rsidP="00982247">
            <w:pPr>
              <w:pStyle w:val="ListBullet"/>
              <w:cnfStyle w:val="000000010000" w:firstRow="0" w:lastRow="0" w:firstColumn="0" w:lastColumn="0" w:oddVBand="0" w:evenVBand="0" w:oddHBand="0" w:evenHBand="1" w:firstRowFirstColumn="0" w:firstRowLastColumn="0" w:lastRowFirstColumn="0" w:lastRowLastColumn="0"/>
            </w:pPr>
            <w:r>
              <w:t>Optional activity</w:t>
            </w:r>
            <w:r w:rsidR="00F47716">
              <w:t>: t</w:t>
            </w:r>
            <w:r w:rsidR="00777411">
              <w:t xml:space="preserve">his is a good opportunity to </w:t>
            </w:r>
            <w:r w:rsidR="006A5B10">
              <w:t>complete analytical writing under timed conditions in preparation for the assessment task.</w:t>
            </w:r>
          </w:p>
        </w:tc>
        <w:tc>
          <w:tcPr>
            <w:tcW w:w="3288" w:type="dxa"/>
          </w:tcPr>
          <w:p w14:paraId="4C16EBCE" w14:textId="77777777" w:rsidR="009E7293" w:rsidRPr="009E7293" w:rsidRDefault="009E7293" w:rsidP="009E7293">
            <w:pPr>
              <w:cnfStyle w:val="000000010000" w:firstRow="0" w:lastRow="0" w:firstColumn="0" w:lastColumn="0" w:oddVBand="0" w:evenVBand="0" w:oddHBand="0" w:evenHBand="1" w:firstRowFirstColumn="0" w:firstRowLastColumn="0" w:lastRowFirstColumn="0" w:lastRowLastColumn="0"/>
              <w:rPr>
                <w:rStyle w:val="Strong"/>
              </w:rPr>
            </w:pPr>
            <w:r w:rsidRPr="009E7293">
              <w:rPr>
                <w:rStyle w:val="Strong"/>
              </w:rPr>
              <w:lastRenderedPageBreak/>
              <w:t>Success criteria</w:t>
            </w:r>
          </w:p>
          <w:p w14:paraId="42CB5D03" w14:textId="44FCE62B" w:rsidR="00AC012F" w:rsidRDefault="007F1EAD" w:rsidP="009E7293">
            <w:pPr>
              <w:cnfStyle w:val="000000010000" w:firstRow="0" w:lastRow="0" w:firstColumn="0" w:lastColumn="0" w:oddVBand="0" w:evenVBand="0" w:oddHBand="0" w:evenHBand="1" w:firstRowFirstColumn="0" w:firstRowLastColumn="0" w:lastRowFirstColumn="0" w:lastRowLastColumn="0"/>
            </w:pPr>
            <w:r>
              <w:t>To demonstrate their learning, students can</w:t>
            </w:r>
            <w:r w:rsidR="009E7293" w:rsidRPr="009E7293">
              <w:t>:</w:t>
            </w:r>
          </w:p>
          <w:p w14:paraId="65F79965" w14:textId="77777777" w:rsidR="009A3DC0" w:rsidRDefault="00A32827" w:rsidP="009A3DC0">
            <w:pPr>
              <w:pStyle w:val="ListBullet"/>
              <w:cnfStyle w:val="000000010000" w:firstRow="0" w:lastRow="0" w:firstColumn="0" w:lastColumn="0" w:oddVBand="0" w:evenVBand="0" w:oddHBand="0" w:evenHBand="1" w:firstRowFirstColumn="0" w:firstRowLastColumn="0" w:lastRowFirstColumn="0" w:lastRowLastColumn="0"/>
            </w:pPr>
            <w:r>
              <w:t>use a range of thinking routines to express their ideas</w:t>
            </w:r>
          </w:p>
          <w:p w14:paraId="3645B5D7" w14:textId="77777777" w:rsidR="00A32827" w:rsidRDefault="008C7C6D" w:rsidP="009A3DC0">
            <w:pPr>
              <w:pStyle w:val="ListBullet"/>
              <w:cnfStyle w:val="000000010000" w:firstRow="0" w:lastRow="0" w:firstColumn="0" w:lastColumn="0" w:oddVBand="0" w:evenVBand="0" w:oddHBand="0" w:evenHBand="1" w:firstRowFirstColumn="0" w:firstRowLastColumn="0" w:lastRowFirstColumn="0" w:lastRowLastColumn="0"/>
            </w:pPr>
            <w:r>
              <w:t>explain the way that points of view can</w:t>
            </w:r>
            <w:r w:rsidR="00A339AD">
              <w:t xml:space="preserve"> be presented</w:t>
            </w:r>
          </w:p>
          <w:p w14:paraId="6BBACD95" w14:textId="42D8A0B4" w:rsidR="00AC012F" w:rsidRDefault="00A339AD" w:rsidP="009A3DC0">
            <w:pPr>
              <w:pStyle w:val="ListBullet"/>
              <w:cnfStyle w:val="000000010000" w:firstRow="0" w:lastRow="0" w:firstColumn="0" w:lastColumn="0" w:oddVBand="0" w:evenVBand="0" w:oddHBand="0" w:evenHBand="1" w:firstRowFirstColumn="0" w:firstRowLastColumn="0" w:lastRowFirstColumn="0" w:lastRowLastColumn="0"/>
            </w:pPr>
            <w:r>
              <w:t>plan for and compose an analytical paragraph</w:t>
            </w:r>
            <w:r w:rsidR="00A37493">
              <w:t xml:space="preserve"> by </w:t>
            </w:r>
            <w:r w:rsidR="003A0136">
              <w:t>identifying</w:t>
            </w:r>
            <w:r w:rsidR="00A37493">
              <w:t xml:space="preserve"> </w:t>
            </w:r>
            <w:r w:rsidR="00D3779C">
              <w:t xml:space="preserve">and </w:t>
            </w:r>
            <w:r w:rsidR="00733B01">
              <w:t xml:space="preserve">refining a range of </w:t>
            </w:r>
            <w:r w:rsidR="003A0136">
              <w:t>relevant textual examples</w:t>
            </w:r>
            <w:r w:rsidR="2BE39D8C">
              <w:t>.</w:t>
            </w:r>
          </w:p>
          <w:p w14:paraId="315D50B1" w14:textId="3935C828" w:rsidR="00522F50" w:rsidRDefault="00522F50" w:rsidP="00522F50">
            <w:pPr>
              <w:pStyle w:val="FeatureBox2"/>
              <w:cnfStyle w:val="000000010000" w:firstRow="0" w:lastRow="0" w:firstColumn="0" w:lastColumn="0" w:oddVBand="0" w:evenVBand="0" w:oddHBand="0" w:evenHBand="1" w:firstRowFirstColumn="0" w:firstRowLastColumn="0" w:lastRowFirstColumn="0" w:lastRowLastColumn="0"/>
            </w:pPr>
            <w:r w:rsidRPr="5173C689">
              <w:rPr>
                <w:rStyle w:val="Strong"/>
              </w:rPr>
              <w:lastRenderedPageBreak/>
              <w:t>Teacher note</w:t>
            </w:r>
            <w:r>
              <w:rPr>
                <w:rStyle w:val="Strong"/>
              </w:rPr>
              <w:t xml:space="preserve"> for differentiation:</w:t>
            </w:r>
            <w:r>
              <w:t xml:space="preserve"> this poem has been selected to support the teaching of the allegorical message about refugees in </w:t>
            </w:r>
            <w:r w:rsidRPr="00A32827">
              <w:rPr>
                <w:i/>
              </w:rPr>
              <w:t>Tales from the Arabian Nights</w:t>
            </w:r>
            <w:r>
              <w:t xml:space="preserve">. This poem contains a similar perspective about perceptions of refugees in relation to the reality of their plight. </w:t>
            </w:r>
            <w:r w:rsidR="00FD6B77">
              <w:t>Teachers may wish to use the vocabulary and reading activities used in Phases 2 and 3 to support student engagement with this text.</w:t>
            </w:r>
          </w:p>
          <w:p w14:paraId="463C0A1D" w14:textId="7E052EAB" w:rsidR="00FD6B77" w:rsidRPr="00CA0B1D" w:rsidRDefault="00FD6B77" w:rsidP="00FD6B77">
            <w:pPr>
              <w:pStyle w:val="Featurepink"/>
              <w:cnfStyle w:val="000000010000" w:firstRow="0" w:lastRow="0" w:firstColumn="0" w:lastColumn="0" w:oddVBand="0" w:evenVBand="0" w:oddHBand="0" w:evenHBand="1" w:firstRowFirstColumn="0" w:firstRowLastColumn="0" w:lastRowFirstColumn="0" w:lastRowLastColumn="0"/>
            </w:pPr>
            <w:r>
              <w:rPr>
                <w:rStyle w:val="Strong"/>
              </w:rPr>
              <w:lastRenderedPageBreak/>
              <w:t>Literacy note for differentiation:</w:t>
            </w:r>
            <w:r>
              <w:t xml:space="preserve"> using strategies to support students’ phonological awareness will support all students to develop reading skills, particularly those that are working within the different phases of </w:t>
            </w:r>
            <w:hyperlink r:id="rId103" w:history="1">
              <w:r w:rsidRPr="00554378">
                <w:rPr>
                  <w:rStyle w:val="Hyperlink"/>
                </w:rPr>
                <w:t>ACARA’s EAL/D Learning Progression</w:t>
              </w:r>
            </w:hyperlink>
            <w:r w:rsidR="006E3654">
              <w:t xml:space="preserve"> (downloadable</w:t>
            </w:r>
            <w:r w:rsidR="00CD491E">
              <w:t xml:space="preserve"> from the Links to ACARA resources section of the </w:t>
            </w:r>
            <w:r w:rsidR="00CD491E" w:rsidRPr="00CD491E">
              <w:t>Meeting the needs of students for whom English is an additional language or dialect</w:t>
            </w:r>
            <w:r w:rsidR="00CD491E">
              <w:t xml:space="preserve"> page)</w:t>
            </w:r>
            <w:r>
              <w:t>.</w:t>
            </w:r>
            <w:r w:rsidR="001E6DF6">
              <w:t xml:space="preserve"> </w:t>
            </w:r>
            <w:r w:rsidR="00CA0B1D">
              <w:t xml:space="preserve">The Department’s page </w:t>
            </w:r>
            <w:r w:rsidR="001E6DF6">
              <w:t xml:space="preserve">on </w:t>
            </w:r>
            <w:hyperlink r:id="rId104" w:history="1">
              <w:r w:rsidR="00CA0B1D" w:rsidRPr="001E6DF6">
                <w:rPr>
                  <w:rStyle w:val="Hyperlink"/>
                </w:rPr>
                <w:t xml:space="preserve">Assessing English language </w:t>
              </w:r>
              <w:r w:rsidR="00CA0B1D" w:rsidRPr="001E6DF6">
                <w:rPr>
                  <w:rStyle w:val="Hyperlink"/>
                </w:rPr>
                <w:lastRenderedPageBreak/>
                <w:t>proficiency</w:t>
              </w:r>
            </w:hyperlink>
            <w:r>
              <w:t xml:space="preserve"> </w:t>
            </w:r>
            <w:r w:rsidR="001E6DF6">
              <w:t>houses the</w:t>
            </w:r>
            <w:r w:rsidR="00543443">
              <w:t xml:space="preserve"> document ‘Using the EAL/D Learning Progression Year 7-10</w:t>
            </w:r>
            <w:r w:rsidR="005A0C94">
              <w:t>’.</w:t>
            </w:r>
            <w:r>
              <w:t xml:space="preserve"> As an example, 7–10 students within the ‘Developing English’ phase may be able to ‘use </w:t>
            </w:r>
            <w:proofErr w:type="spellStart"/>
            <w:r>
              <w:t>graphophonic</w:t>
            </w:r>
            <w:proofErr w:type="spellEnd"/>
            <w:r>
              <w:t>, syntactic and semantic clues to work out the meanings of unfamiliar words’ but ‘they continue to need explicit language to be taught’ (p 73</w:t>
            </w:r>
            <w:r w:rsidR="00E45DBD">
              <w:t>–</w:t>
            </w:r>
            <w:r>
              <w:t>75).</w:t>
            </w:r>
          </w:p>
          <w:p w14:paraId="6DEBAD29" w14:textId="54EFDF53" w:rsidR="00A339AD" w:rsidRPr="009E7293" w:rsidRDefault="00E301C2" w:rsidP="0043109C">
            <w:pPr>
              <w:pStyle w:val="FeatureBox2"/>
              <w:cnfStyle w:val="000000010000" w:firstRow="0" w:lastRow="0" w:firstColumn="0" w:lastColumn="0" w:oddVBand="0" w:evenVBand="0" w:oddHBand="0" w:evenHBand="1" w:firstRowFirstColumn="0" w:firstRowLastColumn="0" w:lastRowFirstColumn="0" w:lastRowLastColumn="0"/>
            </w:pPr>
            <w:r w:rsidRPr="00656FBE">
              <w:rPr>
                <w:rStyle w:val="Strong"/>
              </w:rPr>
              <w:t>Teacher note</w:t>
            </w:r>
            <w:r>
              <w:rPr>
                <w:rStyle w:val="Strong"/>
              </w:rPr>
              <w:t xml:space="preserve"> for differentiation</w:t>
            </w:r>
            <w:r>
              <w:t xml:space="preserve">: </w:t>
            </w:r>
            <w:r w:rsidR="00E45DBD">
              <w:t>t</w:t>
            </w:r>
            <w:r>
              <w:t xml:space="preserve">he </w:t>
            </w:r>
            <w:hyperlink r:id="rId105" w:history="1">
              <w:r w:rsidRPr="00B472D3">
                <w:rPr>
                  <w:rStyle w:val="Hyperlink"/>
                </w:rPr>
                <w:t>Word-Phrase-Sentence</w:t>
              </w:r>
            </w:hyperlink>
            <w:r>
              <w:t xml:space="preserve"> thinking routine activity may pose a </w:t>
            </w:r>
            <w:r>
              <w:lastRenderedPageBreak/>
              <w:t>good opportunity to revise with students the difference between a phrase and a sentence.</w:t>
            </w:r>
          </w:p>
        </w:tc>
        <w:tc>
          <w:tcPr>
            <w:tcW w:w="2041" w:type="dxa"/>
          </w:tcPr>
          <w:p w14:paraId="055EE11A" w14:textId="77777777" w:rsidR="00AC012F" w:rsidRDefault="00AC012F" w:rsidP="00AE0DF1">
            <w:pPr>
              <w:cnfStyle w:val="000000010000" w:firstRow="0" w:lastRow="0" w:firstColumn="0" w:lastColumn="0" w:oddVBand="0" w:evenVBand="0" w:oddHBand="0" w:evenHBand="1" w:firstRowFirstColumn="0" w:firstRowLastColumn="0" w:lastRowFirstColumn="0" w:lastRowLastColumn="0"/>
              <w:rPr>
                <w:noProof/>
              </w:rPr>
            </w:pPr>
          </w:p>
        </w:tc>
      </w:tr>
      <w:tr w:rsidR="00561D08" w14:paraId="0A3C69A6" w14:textId="77777777" w:rsidTr="00FA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349003E" w14:textId="5A2FC0C3" w:rsidR="50615BE4" w:rsidRDefault="50615BE4" w:rsidP="5173C689">
            <w:pPr>
              <w:rPr>
                <w:b w:val="0"/>
              </w:rPr>
            </w:pPr>
            <w:r w:rsidRPr="5173C689">
              <w:rPr>
                <w:noProof/>
              </w:rPr>
              <w:lastRenderedPageBreak/>
              <w:t>EN5-RVL-01</w:t>
            </w:r>
          </w:p>
          <w:p w14:paraId="2B57CBC4" w14:textId="1F8EA4E3" w:rsidR="00232510" w:rsidRPr="00232510" w:rsidRDefault="00232510" w:rsidP="00232510">
            <w:r w:rsidRPr="00232510">
              <w:t xml:space="preserve">Reading, viewing and listening </w:t>
            </w:r>
            <w:proofErr w:type="gramStart"/>
            <w:r w:rsidRPr="00232510">
              <w:t>skills</w:t>
            </w:r>
            <w:proofErr w:type="gramEnd"/>
          </w:p>
          <w:p w14:paraId="6006A473" w14:textId="5F89BF9D" w:rsidR="00232510" w:rsidRPr="008D53AC" w:rsidRDefault="006214FD" w:rsidP="006214FD">
            <w:pPr>
              <w:rPr>
                <w:b w:val="0"/>
                <w:bCs/>
              </w:rPr>
            </w:pPr>
            <w:r w:rsidRPr="008D53AC">
              <w:rPr>
                <w:b w:val="0"/>
                <w:bCs/>
              </w:rPr>
              <w:t xml:space="preserve">Apply reading pathways </w:t>
            </w:r>
            <w:r w:rsidRPr="008D53AC">
              <w:rPr>
                <w:b w:val="0"/>
                <w:bCs/>
              </w:rPr>
              <w:lastRenderedPageBreak/>
              <w:t>appropriate to form, purpose and meaning, and connect ideas within and between texts</w:t>
            </w:r>
          </w:p>
          <w:p w14:paraId="4EC4C68C" w14:textId="480C92F2" w:rsidR="51E3E2E9" w:rsidRDefault="51E3E2E9" w:rsidP="5173C689">
            <w:pPr>
              <w:rPr>
                <w:noProof/>
              </w:rPr>
            </w:pPr>
            <w:r w:rsidRPr="5173C689">
              <w:rPr>
                <w:noProof/>
              </w:rPr>
              <w:t>Reading, viewing and listening for meaning</w:t>
            </w:r>
          </w:p>
          <w:p w14:paraId="1E520762" w14:textId="703FA02D" w:rsidR="51E3E2E9" w:rsidRPr="008D53AC" w:rsidRDefault="51E3E2E9" w:rsidP="5173C689">
            <w:pPr>
              <w:rPr>
                <w:b w:val="0"/>
                <w:bCs/>
              </w:rPr>
            </w:pPr>
            <w:r w:rsidRPr="008D53AC">
              <w:rPr>
                <w:b w:val="0"/>
                <w:bCs/>
              </w:rPr>
              <w:t>Investigate how layers of meaning are constructed in texts and how this shapes a reader’s understanding and engagement</w:t>
            </w:r>
          </w:p>
          <w:p w14:paraId="00FE1B20" w14:textId="3FA992B2" w:rsidR="51E3E2E9" w:rsidRPr="008D53AC" w:rsidRDefault="51E3E2E9" w:rsidP="5173C689">
            <w:pPr>
              <w:rPr>
                <w:b w:val="0"/>
                <w:bCs/>
              </w:rPr>
            </w:pPr>
            <w:r w:rsidRPr="008D53AC">
              <w:rPr>
                <w:b w:val="0"/>
                <w:bCs/>
              </w:rPr>
              <w:t xml:space="preserve">Draw on prior knowledge of texts </w:t>
            </w:r>
            <w:r w:rsidRPr="008D53AC">
              <w:rPr>
                <w:b w:val="0"/>
                <w:bCs/>
              </w:rPr>
              <w:lastRenderedPageBreak/>
              <w:t>to question, challenge and deepen understanding of both new and familiar texts</w:t>
            </w:r>
          </w:p>
          <w:p w14:paraId="7A8730A4" w14:textId="6D2F3158" w:rsidR="51E3E2E9" w:rsidRDefault="51E3E2E9" w:rsidP="5173C689">
            <w:pPr>
              <w:rPr>
                <w:noProof/>
              </w:rPr>
            </w:pPr>
            <w:r w:rsidRPr="5173C689">
              <w:rPr>
                <w:noProof/>
              </w:rPr>
              <w:t>Reflecting</w:t>
            </w:r>
          </w:p>
          <w:p w14:paraId="76A31C24" w14:textId="231289FB" w:rsidR="51E3E2E9" w:rsidRPr="008D53AC" w:rsidRDefault="51E3E2E9" w:rsidP="5173C689">
            <w:pPr>
              <w:rPr>
                <w:b w:val="0"/>
                <w:bCs/>
              </w:rPr>
            </w:pPr>
            <w:r w:rsidRPr="008D53AC">
              <w:rPr>
                <w:b w:val="0"/>
                <w:bCs/>
              </w:rPr>
              <w:t>Reflect on how an appreciation of texts can be enhanced through re-reading, and close or critical study</w:t>
            </w:r>
          </w:p>
          <w:p w14:paraId="6E21028A" w14:textId="66786A73" w:rsidR="002B2F96" w:rsidRPr="00DB7747" w:rsidRDefault="002B2F96" w:rsidP="00DB7747">
            <w:r w:rsidRPr="00DB7747">
              <w:t>EN5-URB-01</w:t>
            </w:r>
          </w:p>
          <w:p w14:paraId="5EC66582" w14:textId="1DCAE14E" w:rsidR="002B2F96" w:rsidRPr="00DB7747" w:rsidRDefault="002B2F96" w:rsidP="00DB7747">
            <w:r w:rsidRPr="00DB7747">
              <w:t>Perspective and context</w:t>
            </w:r>
          </w:p>
          <w:p w14:paraId="6C76F18D" w14:textId="073BC0DA" w:rsidR="001035B8" w:rsidRPr="008D53AC" w:rsidRDefault="00DB7747" w:rsidP="72A15BB3">
            <w:pPr>
              <w:rPr>
                <w:b w:val="0"/>
                <w:bCs/>
              </w:rPr>
            </w:pPr>
            <w:r w:rsidRPr="008D53AC">
              <w:rPr>
                <w:b w:val="0"/>
                <w:bCs/>
              </w:rPr>
              <w:lastRenderedPageBreak/>
              <w:t>Appreciate how all communication is a product of cultural context</w:t>
            </w:r>
          </w:p>
        </w:tc>
        <w:tc>
          <w:tcPr>
            <w:tcW w:w="6803" w:type="dxa"/>
          </w:tcPr>
          <w:p w14:paraId="41A50C85" w14:textId="58E1816E" w:rsidR="00561D08" w:rsidRDefault="00CC08ED" w:rsidP="72A15BB3">
            <w:pPr>
              <w:cnfStyle w:val="000000100000" w:firstRow="0" w:lastRow="0" w:firstColumn="0" w:lastColumn="0" w:oddVBand="0" w:evenVBand="0" w:oddHBand="1" w:evenHBand="0" w:firstRowFirstColumn="0" w:firstRowLastColumn="0" w:lastRowFirstColumn="0" w:lastRowLastColumn="0"/>
              <w:rPr>
                <w:rStyle w:val="Strong"/>
                <w:noProof/>
              </w:rPr>
            </w:pPr>
            <w:r>
              <w:rPr>
                <w:rStyle w:val="Strong"/>
                <w:noProof/>
              </w:rPr>
              <w:lastRenderedPageBreak/>
              <w:t>Considering the play’s introduction</w:t>
            </w:r>
          </w:p>
          <w:p w14:paraId="5B99A29F" w14:textId="5D006329" w:rsidR="00561D08" w:rsidRPr="0078138D" w:rsidRDefault="00561D08" w:rsidP="00561D08">
            <w:pPr>
              <w:cnfStyle w:val="000000100000" w:firstRow="0" w:lastRow="0" w:firstColumn="0" w:lastColumn="0" w:oddVBand="0" w:evenVBand="0" w:oddHBand="1" w:evenHBand="0" w:firstRowFirstColumn="0" w:firstRowLastColumn="0" w:lastRowFirstColumn="0" w:lastRowLastColumn="0"/>
              <w:rPr>
                <w:rStyle w:val="Strong"/>
              </w:rPr>
            </w:pPr>
            <w:r w:rsidRPr="0078138D">
              <w:rPr>
                <w:rStyle w:val="Strong"/>
              </w:rPr>
              <w:t>Learning intention</w:t>
            </w:r>
            <w:r w:rsidR="00ED0339">
              <w:rPr>
                <w:rStyle w:val="Strong"/>
              </w:rPr>
              <w:t>s</w:t>
            </w:r>
          </w:p>
          <w:p w14:paraId="30008B6C" w14:textId="0497E88D" w:rsidR="00561D08" w:rsidRDefault="005E53C9" w:rsidP="00561D08">
            <w:pPr>
              <w:cnfStyle w:val="000000100000" w:firstRow="0" w:lastRow="0" w:firstColumn="0" w:lastColumn="0" w:oddVBand="0" w:evenVBand="0" w:oddHBand="1" w:evenHBand="0" w:firstRowFirstColumn="0" w:firstRowLastColumn="0" w:lastRowFirstColumn="0" w:lastRowLastColumn="0"/>
              <w:rPr>
                <w:noProof/>
              </w:rPr>
            </w:pPr>
            <w:r>
              <w:rPr>
                <w:noProof/>
              </w:rPr>
              <w:t>By the end of this sequence</w:t>
            </w:r>
            <w:r w:rsidR="00561D08" w:rsidRPr="72A15BB3">
              <w:rPr>
                <w:noProof/>
              </w:rPr>
              <w:t>, students will:</w:t>
            </w:r>
          </w:p>
          <w:p w14:paraId="1A0F64C5" w14:textId="36DF3D0C" w:rsidR="00561D08" w:rsidRPr="001025F0" w:rsidRDefault="15BCC64E">
            <w:pPr>
              <w:pStyle w:val="ListBullet"/>
              <w:cnfStyle w:val="000000100000" w:firstRow="0" w:lastRow="0" w:firstColumn="0" w:lastColumn="0" w:oddVBand="0" w:evenVBand="0" w:oddHBand="1" w:evenHBand="0" w:firstRowFirstColumn="0" w:firstRowLastColumn="0" w:lastRowFirstColumn="0" w:lastRowLastColumn="0"/>
              <w:rPr>
                <w:b/>
                <w:noProof/>
              </w:rPr>
            </w:pPr>
            <w:r>
              <w:t>develop a</w:t>
            </w:r>
            <w:r w:rsidR="387CADE1">
              <w:t xml:space="preserve"> better underst</w:t>
            </w:r>
            <w:r w:rsidR="54B52138">
              <w:t>anding of comp</w:t>
            </w:r>
            <w:r w:rsidR="63F2506B">
              <w:t>lex vocabulary and ideas</w:t>
            </w:r>
          </w:p>
          <w:p w14:paraId="01D1066E" w14:textId="63C35842" w:rsidR="00AD67AF" w:rsidRPr="00676ABB" w:rsidRDefault="252E8A4A" w:rsidP="00676ABB">
            <w:pPr>
              <w:pStyle w:val="ListBullet"/>
              <w:cnfStyle w:val="000000100000" w:firstRow="0" w:lastRow="0" w:firstColumn="0" w:lastColumn="0" w:oddVBand="0" w:evenVBand="0" w:oddHBand="1" w:evenHBand="0" w:firstRowFirstColumn="0" w:firstRowLastColumn="0" w:lastRowFirstColumn="0" w:lastRowLastColumn="0"/>
              <w:rPr>
                <w:rStyle w:val="Strong"/>
                <w:b w:val="0"/>
                <w:bCs/>
                <w:noProof/>
              </w:rPr>
            </w:pPr>
            <w:r w:rsidRPr="2CD971E2">
              <w:rPr>
                <w:noProof/>
              </w:rPr>
              <w:lastRenderedPageBreak/>
              <w:t>consid</w:t>
            </w:r>
            <w:r w:rsidR="07E42005" w:rsidRPr="2CD971E2">
              <w:rPr>
                <w:noProof/>
              </w:rPr>
              <w:t>er the social, cultural and ethical position</w:t>
            </w:r>
            <w:r w:rsidR="3A0026B9" w:rsidRPr="2CD971E2">
              <w:rPr>
                <w:noProof/>
              </w:rPr>
              <w:t xml:space="preserve"> represented</w:t>
            </w:r>
            <w:r w:rsidR="07E42005" w:rsidRPr="2CD971E2">
              <w:rPr>
                <w:noProof/>
              </w:rPr>
              <w:t xml:space="preserve"> through allegor</w:t>
            </w:r>
            <w:r w:rsidR="3A0026B9" w:rsidRPr="2CD971E2">
              <w:rPr>
                <w:noProof/>
              </w:rPr>
              <w:t>y in the play</w:t>
            </w:r>
            <w:r w:rsidR="0043109C">
              <w:rPr>
                <w:noProof/>
              </w:rPr>
              <w:t>.</w:t>
            </w:r>
          </w:p>
          <w:p w14:paraId="05B82203" w14:textId="14EBCD3F" w:rsidR="5173C689" w:rsidRDefault="006214FD" w:rsidP="00676ABB">
            <w:pPr>
              <w:cnfStyle w:val="000000100000" w:firstRow="0" w:lastRow="0" w:firstColumn="0" w:lastColumn="0" w:oddVBand="0" w:evenVBand="0" w:oddHBand="1" w:evenHBand="0" w:firstRowFirstColumn="0" w:firstRowLastColumn="0" w:lastRowFirstColumn="0" w:lastRowLastColumn="0"/>
              <w:rPr>
                <w:rStyle w:val="Strong"/>
                <w:noProof/>
              </w:rPr>
            </w:pPr>
            <w:r>
              <w:rPr>
                <w:rStyle w:val="Strong"/>
              </w:rPr>
              <w:t>R</w:t>
            </w:r>
            <w:r w:rsidR="00676ABB">
              <w:rPr>
                <w:rStyle w:val="Strong"/>
              </w:rPr>
              <w:t>eading the introduction</w:t>
            </w:r>
          </w:p>
          <w:p w14:paraId="12A07063" w14:textId="14FD09BD" w:rsidR="052D043A" w:rsidRDefault="052D043A" w:rsidP="5173C689">
            <w:pPr>
              <w:pStyle w:val="ListBullet"/>
              <w:cnfStyle w:val="000000100000" w:firstRow="0" w:lastRow="0" w:firstColumn="0" w:lastColumn="0" w:oddVBand="0" w:evenVBand="0" w:oddHBand="1" w:evenHBand="0" w:firstRowFirstColumn="0" w:firstRowLastColumn="0" w:lastRowFirstColumn="0" w:lastRowLastColumn="0"/>
              <w:rPr>
                <w:noProof/>
              </w:rPr>
            </w:pPr>
            <w:r w:rsidRPr="2CD971E2">
              <w:rPr>
                <w:noProof/>
              </w:rPr>
              <w:t xml:space="preserve">Read through the introduction to the text (pages </w:t>
            </w:r>
            <w:r w:rsidRPr="2CD971E2">
              <w:rPr>
                <w:i/>
                <w:iCs/>
                <w:noProof/>
              </w:rPr>
              <w:t>vii-ix)</w:t>
            </w:r>
            <w:r w:rsidRPr="2CD971E2">
              <w:rPr>
                <w:noProof/>
              </w:rPr>
              <w:t xml:space="preserve"> with students.</w:t>
            </w:r>
            <w:r w:rsidR="12A4E465" w:rsidRPr="2CD971E2">
              <w:rPr>
                <w:noProof/>
              </w:rPr>
              <w:t xml:space="preserve"> </w:t>
            </w:r>
            <w:r w:rsidR="08B91641" w:rsidRPr="2CD971E2">
              <w:rPr>
                <w:noProof/>
              </w:rPr>
              <w:t>For the purpose of this activity, paragraphs 2 (</w:t>
            </w:r>
            <w:r w:rsidR="00A55A51">
              <w:rPr>
                <w:noProof/>
              </w:rPr>
              <w:t>‘</w:t>
            </w:r>
            <w:r w:rsidR="08B91641" w:rsidRPr="2CD971E2">
              <w:rPr>
                <w:noProof/>
              </w:rPr>
              <w:t>The original collection...</w:t>
            </w:r>
            <w:r w:rsidR="00A55A51">
              <w:rPr>
                <w:noProof/>
              </w:rPr>
              <w:t>’</w:t>
            </w:r>
            <w:r w:rsidR="08B91641" w:rsidRPr="2CD971E2">
              <w:rPr>
                <w:noProof/>
              </w:rPr>
              <w:t xml:space="preserve">) </w:t>
            </w:r>
            <w:r w:rsidR="048021A6" w:rsidRPr="2CD971E2">
              <w:rPr>
                <w:noProof/>
              </w:rPr>
              <w:t>–</w:t>
            </w:r>
            <w:r w:rsidR="08B91641" w:rsidRPr="2CD971E2">
              <w:rPr>
                <w:noProof/>
              </w:rPr>
              <w:t xml:space="preserve"> 8 (</w:t>
            </w:r>
            <w:r w:rsidR="00A55A51">
              <w:rPr>
                <w:noProof/>
              </w:rPr>
              <w:t>‘</w:t>
            </w:r>
            <w:r w:rsidR="08B91641" w:rsidRPr="2CD971E2">
              <w:rPr>
                <w:noProof/>
              </w:rPr>
              <w:t xml:space="preserve">… </w:t>
            </w:r>
            <w:r w:rsidR="34AE6A68" w:rsidRPr="2CD971E2">
              <w:rPr>
                <w:noProof/>
              </w:rPr>
              <w:t>literally and metaphorically</w:t>
            </w:r>
            <w:r w:rsidR="00A55A51">
              <w:rPr>
                <w:noProof/>
              </w:rPr>
              <w:t>’</w:t>
            </w:r>
            <w:r w:rsidR="34AE6A68" w:rsidRPr="2CD971E2">
              <w:rPr>
                <w:noProof/>
              </w:rPr>
              <w:t>), and the final paragraph, are the most pertinent.</w:t>
            </w:r>
          </w:p>
          <w:p w14:paraId="678019A9" w14:textId="0087DF25" w:rsidR="2BA5A25B" w:rsidRDefault="2BA5A25B" w:rsidP="5173C689">
            <w:pPr>
              <w:pStyle w:val="ListBullet"/>
              <w:cnfStyle w:val="000000100000" w:firstRow="0" w:lastRow="0" w:firstColumn="0" w:lastColumn="0" w:oddVBand="0" w:evenVBand="0" w:oddHBand="1" w:evenHBand="0" w:firstRowFirstColumn="0" w:firstRowLastColumn="0" w:lastRowFirstColumn="0" w:lastRowLastColumn="0"/>
              <w:rPr>
                <w:noProof/>
              </w:rPr>
            </w:pPr>
            <w:r w:rsidRPr="2CD971E2">
              <w:rPr>
                <w:noProof/>
              </w:rPr>
              <w:t>Students complete a comparative table (</w:t>
            </w:r>
            <w:r w:rsidRPr="2CD971E2">
              <w:rPr>
                <w:rStyle w:val="Strong"/>
                <w:noProof/>
              </w:rPr>
              <w:t xml:space="preserve">Phase 4, </w:t>
            </w:r>
            <w:r w:rsidR="76D30293" w:rsidRPr="2CD971E2">
              <w:rPr>
                <w:rStyle w:val="Strong"/>
                <w:noProof/>
              </w:rPr>
              <w:t xml:space="preserve">activity </w:t>
            </w:r>
            <w:r w:rsidR="006B257F">
              <w:rPr>
                <w:rStyle w:val="Strong"/>
                <w:noProof/>
              </w:rPr>
              <w:t>5</w:t>
            </w:r>
            <w:r w:rsidR="7911A037" w:rsidRPr="2CD971E2">
              <w:rPr>
                <w:rStyle w:val="Strong"/>
                <w:noProof/>
              </w:rPr>
              <w:t xml:space="preserve"> – Connect, Extend, Challenge</w:t>
            </w:r>
            <w:r w:rsidRPr="2CD971E2">
              <w:rPr>
                <w:rStyle w:val="Strong"/>
                <w:noProof/>
              </w:rPr>
              <w:t>)</w:t>
            </w:r>
            <w:r w:rsidRPr="2CD971E2">
              <w:rPr>
                <w:noProof/>
              </w:rPr>
              <w:t xml:space="preserve"> in wh</w:t>
            </w:r>
            <w:r w:rsidR="309C3C2F" w:rsidRPr="2CD971E2">
              <w:rPr>
                <w:noProof/>
              </w:rPr>
              <w:t xml:space="preserve">ich they </w:t>
            </w:r>
            <w:r w:rsidR="661EBE47" w:rsidRPr="2CD971E2">
              <w:rPr>
                <w:noProof/>
              </w:rPr>
              <w:t xml:space="preserve">respond to the introduction using a </w:t>
            </w:r>
            <w:hyperlink r:id="rId106">
              <w:r w:rsidR="661EBE47" w:rsidRPr="2CD971E2">
                <w:rPr>
                  <w:rStyle w:val="Hyperlink"/>
                  <w:noProof/>
                </w:rPr>
                <w:t>Conne</w:t>
              </w:r>
              <w:r w:rsidR="7B2A0A2F" w:rsidRPr="2CD971E2">
                <w:rPr>
                  <w:rStyle w:val="Hyperlink"/>
                  <w:noProof/>
                </w:rPr>
                <w:t>c</w:t>
              </w:r>
              <w:r w:rsidR="661EBE47" w:rsidRPr="2CD971E2">
                <w:rPr>
                  <w:rStyle w:val="Hyperlink"/>
                  <w:noProof/>
                </w:rPr>
                <w:t>t, Extend, Challenge thinking routine</w:t>
              </w:r>
            </w:hyperlink>
            <w:r w:rsidR="7039BFC7" w:rsidRPr="2CD971E2">
              <w:rPr>
                <w:noProof/>
              </w:rPr>
              <w:t>:</w:t>
            </w:r>
          </w:p>
          <w:p w14:paraId="422C22F6" w14:textId="4980743F" w:rsidR="77EFA270" w:rsidRDefault="77EFA270" w:rsidP="00023ED5">
            <w:pPr>
              <w:pStyle w:val="ListBullet2"/>
              <w:cnfStyle w:val="000000100000" w:firstRow="0" w:lastRow="0" w:firstColumn="0" w:lastColumn="0" w:oddVBand="0" w:evenVBand="0" w:oddHBand="1" w:evenHBand="0" w:firstRowFirstColumn="0" w:firstRowLastColumn="0" w:lastRowFirstColumn="0" w:lastRowLastColumn="0"/>
              <w:rPr>
                <w:noProof/>
              </w:rPr>
            </w:pPr>
            <w:r w:rsidRPr="7F5CA002">
              <w:rPr>
                <w:noProof/>
              </w:rPr>
              <w:t>How is the information connected to what you already know about the text?</w:t>
            </w:r>
          </w:p>
          <w:p w14:paraId="32373202" w14:textId="482FE174" w:rsidR="77EFA270" w:rsidRDefault="77EFA270" w:rsidP="00023ED5">
            <w:pPr>
              <w:pStyle w:val="ListBullet2"/>
              <w:cnfStyle w:val="000000100000" w:firstRow="0" w:lastRow="0" w:firstColumn="0" w:lastColumn="0" w:oddVBand="0" w:evenVBand="0" w:oddHBand="1" w:evenHBand="0" w:firstRowFirstColumn="0" w:firstRowLastColumn="0" w:lastRowFirstColumn="0" w:lastRowLastColumn="0"/>
              <w:rPr>
                <w:noProof/>
              </w:rPr>
            </w:pPr>
            <w:r w:rsidRPr="7F5CA002">
              <w:rPr>
                <w:noProof/>
              </w:rPr>
              <w:t>What new ideas did you g</w:t>
            </w:r>
            <w:r w:rsidR="0C13C125" w:rsidRPr="7F5CA002">
              <w:rPr>
                <w:noProof/>
              </w:rPr>
              <w:t>ain</w:t>
            </w:r>
            <w:r w:rsidRPr="7F5CA002">
              <w:rPr>
                <w:noProof/>
              </w:rPr>
              <w:t xml:space="preserve"> that broadened your understanding about the text?</w:t>
            </w:r>
          </w:p>
          <w:p w14:paraId="6BC38738" w14:textId="154E6A0E" w:rsidR="77EFA270" w:rsidRDefault="77EFA270" w:rsidP="00023ED5">
            <w:pPr>
              <w:pStyle w:val="ListBullet2"/>
              <w:cnfStyle w:val="000000100000" w:firstRow="0" w:lastRow="0" w:firstColumn="0" w:lastColumn="0" w:oddVBand="0" w:evenVBand="0" w:oddHBand="1" w:evenHBand="0" w:firstRowFirstColumn="0" w:firstRowLastColumn="0" w:lastRowFirstColumn="0" w:lastRowLastColumn="0"/>
              <w:rPr>
                <w:noProof/>
              </w:rPr>
            </w:pPr>
            <w:r w:rsidRPr="7F5CA002">
              <w:rPr>
                <w:noProof/>
              </w:rPr>
              <w:t xml:space="preserve">What challenges or questions do you still have </w:t>
            </w:r>
            <w:r w:rsidRPr="7F5CA002">
              <w:rPr>
                <w:noProof/>
              </w:rPr>
              <w:lastRenderedPageBreak/>
              <w:t>about the text?</w:t>
            </w:r>
          </w:p>
          <w:p w14:paraId="751F4876" w14:textId="3EA2FC59" w:rsidR="00676ABB" w:rsidRPr="00676ABB" w:rsidRDefault="00676ABB" w:rsidP="00676ABB">
            <w:pPr>
              <w:cnfStyle w:val="000000100000" w:firstRow="0" w:lastRow="0" w:firstColumn="0" w:lastColumn="0" w:oddVBand="0" w:evenVBand="0" w:oddHBand="1" w:evenHBand="0" w:firstRowFirstColumn="0" w:firstRowLastColumn="0" w:lastRowFirstColumn="0" w:lastRowLastColumn="0"/>
              <w:rPr>
                <w:rStyle w:val="Strong"/>
              </w:rPr>
            </w:pPr>
            <w:r w:rsidRPr="00676ABB">
              <w:rPr>
                <w:rStyle w:val="Strong"/>
              </w:rPr>
              <w:t>Investigating the context</w:t>
            </w:r>
          </w:p>
          <w:p w14:paraId="2DBA4438" w14:textId="27465BEC" w:rsidR="6D5F2132" w:rsidRDefault="6D5F2132" w:rsidP="5173C689">
            <w:pPr>
              <w:pStyle w:val="ListBullet"/>
              <w:cnfStyle w:val="000000100000" w:firstRow="0" w:lastRow="0" w:firstColumn="0" w:lastColumn="0" w:oddVBand="0" w:evenVBand="0" w:oddHBand="1" w:evenHBand="0" w:firstRowFirstColumn="0" w:firstRowLastColumn="0" w:lastRowFirstColumn="0" w:lastRowLastColumn="0"/>
              <w:rPr>
                <w:noProof/>
              </w:rPr>
            </w:pPr>
            <w:r w:rsidRPr="2CD971E2">
              <w:rPr>
                <w:noProof/>
              </w:rPr>
              <w:t>Provide students with some contextual information about the Tampa affair</w:t>
            </w:r>
            <w:r w:rsidR="749B4A96" w:rsidRPr="2CD971E2">
              <w:rPr>
                <w:noProof/>
              </w:rPr>
              <w:t xml:space="preserve"> by exploring the National Museum Australia’s </w:t>
            </w:r>
            <w:hyperlink r:id="rId107" w:history="1">
              <w:r w:rsidR="28C59F75" w:rsidRPr="74E24912">
                <w:rPr>
                  <w:rStyle w:val="Hyperlink"/>
                  <w:noProof/>
                </w:rPr>
                <w:t>Tampa affair webpage</w:t>
              </w:r>
            </w:hyperlink>
            <w:r w:rsidR="36899051" w:rsidRPr="74E24912">
              <w:rPr>
                <w:rStyle w:val="Hyperlink"/>
                <w:noProof/>
              </w:rPr>
              <w:t>.</w:t>
            </w:r>
            <w:r w:rsidR="3F892A6E" w:rsidRPr="2CD971E2">
              <w:rPr>
                <w:noProof/>
              </w:rPr>
              <w:t xml:space="preserve"> </w:t>
            </w:r>
            <w:r w:rsidR="51101FCC" w:rsidRPr="2CD971E2">
              <w:rPr>
                <w:noProof/>
              </w:rPr>
              <w:t xml:space="preserve">Use </w:t>
            </w:r>
            <w:r w:rsidR="51101FCC" w:rsidRPr="2CD971E2">
              <w:rPr>
                <w:rStyle w:val="Strong"/>
                <w:noProof/>
              </w:rPr>
              <w:t xml:space="preserve">Phase 4, activity </w:t>
            </w:r>
            <w:r w:rsidR="00D8274C">
              <w:rPr>
                <w:rStyle w:val="Strong"/>
                <w:noProof/>
              </w:rPr>
              <w:t>6</w:t>
            </w:r>
            <w:r w:rsidR="51101FCC" w:rsidRPr="2CD971E2">
              <w:rPr>
                <w:rStyle w:val="Strong"/>
                <w:noProof/>
              </w:rPr>
              <w:t xml:space="preserve"> – comprehension questions</w:t>
            </w:r>
            <w:r w:rsidR="52F25749" w:rsidRPr="2CD971E2">
              <w:rPr>
                <w:noProof/>
              </w:rPr>
              <w:t xml:space="preserve"> to help guide students’ movement through and exploration of the web</w:t>
            </w:r>
            <w:r w:rsidR="00180619">
              <w:rPr>
                <w:noProof/>
              </w:rPr>
              <w:t>page</w:t>
            </w:r>
            <w:r w:rsidR="52F25749" w:rsidRPr="2CD971E2">
              <w:rPr>
                <w:noProof/>
              </w:rPr>
              <w:t>.</w:t>
            </w:r>
            <w:r w:rsidR="00180619">
              <w:rPr>
                <w:noProof/>
              </w:rPr>
              <w:t xml:space="preserve"> Alternately, the </w:t>
            </w:r>
            <w:r w:rsidR="00052F59">
              <w:rPr>
                <w:noProof/>
              </w:rPr>
              <w:t xml:space="preserve">National Museum Australia’s </w:t>
            </w:r>
            <w:hyperlink r:id="rId108">
              <w:r w:rsidR="09B8E905" w:rsidRPr="66D03099">
                <w:rPr>
                  <w:rStyle w:val="Hyperlink"/>
                  <w:noProof/>
                </w:rPr>
                <w:t>classroom resource</w:t>
              </w:r>
            </w:hyperlink>
            <w:r w:rsidR="1D0A6A95" w:rsidRPr="66D03099">
              <w:rPr>
                <w:noProof/>
              </w:rPr>
              <w:t xml:space="preserve"> can be used to build student understanding of this</w:t>
            </w:r>
            <w:r w:rsidR="11044941" w:rsidRPr="66D03099">
              <w:rPr>
                <w:noProof/>
              </w:rPr>
              <w:t xml:space="preserve"> incident.</w:t>
            </w:r>
          </w:p>
          <w:p w14:paraId="2A1D9BEB" w14:textId="64372E46" w:rsidR="00B9578C" w:rsidRPr="00F817D5" w:rsidRDefault="00D4352C" w:rsidP="00F817D5">
            <w:pPr>
              <w:pStyle w:val="ListBullet"/>
              <w:cnfStyle w:val="000000100000" w:firstRow="0" w:lastRow="0" w:firstColumn="0" w:lastColumn="0" w:oddVBand="0" w:evenVBand="0" w:oddHBand="1" w:evenHBand="0" w:firstRowFirstColumn="0" w:firstRowLastColumn="0" w:lastRowFirstColumn="0" w:lastRowLastColumn="0"/>
              <w:rPr>
                <w:rStyle w:val="Strong"/>
                <w:b w:val="0"/>
                <w:noProof/>
              </w:rPr>
            </w:pPr>
            <w:r>
              <w:rPr>
                <w:noProof/>
              </w:rPr>
              <w:t xml:space="preserve">View </w:t>
            </w:r>
            <w:hyperlink r:id="rId109" w:history="1">
              <w:r w:rsidR="00C479C6">
                <w:rPr>
                  <w:rStyle w:val="Hyperlink"/>
                  <w:noProof/>
                </w:rPr>
                <w:t>A Rohingya’s Journey (8:18)</w:t>
              </w:r>
            </w:hyperlink>
            <w:r w:rsidR="009642E2">
              <w:rPr>
                <w:noProof/>
              </w:rPr>
              <w:t xml:space="preserve"> on </w:t>
            </w:r>
            <w:r w:rsidR="00B45C43">
              <w:rPr>
                <w:noProof/>
              </w:rPr>
              <w:t>Vimeo to support students</w:t>
            </w:r>
            <w:r w:rsidR="00C77935">
              <w:rPr>
                <w:noProof/>
              </w:rPr>
              <w:t>’ under</w:t>
            </w:r>
            <w:r w:rsidR="00C479C6">
              <w:rPr>
                <w:noProof/>
              </w:rPr>
              <w:t>st</w:t>
            </w:r>
            <w:r w:rsidR="00C77935">
              <w:rPr>
                <w:noProof/>
              </w:rPr>
              <w:t xml:space="preserve">anding about the journey of many refugees who come to Australia. This video also </w:t>
            </w:r>
            <w:r w:rsidR="00F817D5">
              <w:rPr>
                <w:noProof/>
              </w:rPr>
              <w:t xml:space="preserve">demonstrates the challenges that </w:t>
            </w:r>
            <w:r w:rsidR="008F348B">
              <w:rPr>
                <w:noProof/>
              </w:rPr>
              <w:t xml:space="preserve">asylum seekers face in achieving refugee status in Australia. </w:t>
            </w:r>
            <w:r w:rsidR="00115B4A">
              <w:rPr>
                <w:noProof/>
              </w:rPr>
              <w:t>It is the challenges faced by refugees such as Sajeda in this short video t</w:t>
            </w:r>
            <w:r w:rsidR="00FC7A0A">
              <w:rPr>
                <w:noProof/>
              </w:rPr>
              <w:t>o which</w:t>
            </w:r>
            <w:r w:rsidR="00115B4A">
              <w:rPr>
                <w:noProof/>
              </w:rPr>
              <w:t xml:space="preserve"> </w:t>
            </w:r>
            <w:r w:rsidR="00115B4A">
              <w:rPr>
                <w:i/>
                <w:iCs/>
                <w:noProof/>
              </w:rPr>
              <w:t>Tales from the Arabian Nights</w:t>
            </w:r>
            <w:r w:rsidR="00115B4A">
              <w:rPr>
                <w:noProof/>
              </w:rPr>
              <w:t xml:space="preserve"> </w:t>
            </w:r>
            <w:r w:rsidR="00787513">
              <w:rPr>
                <w:noProof/>
              </w:rPr>
              <w:lastRenderedPageBreak/>
              <w:t>allegorically draws attention.</w:t>
            </w:r>
          </w:p>
        </w:tc>
        <w:tc>
          <w:tcPr>
            <w:tcW w:w="3288" w:type="dxa"/>
          </w:tcPr>
          <w:p w14:paraId="7A31AE29" w14:textId="77777777" w:rsidR="00561D08" w:rsidRPr="0078138D" w:rsidRDefault="00561D08" w:rsidP="00561D08">
            <w:pPr>
              <w:cnfStyle w:val="000000100000" w:firstRow="0" w:lastRow="0" w:firstColumn="0" w:lastColumn="0" w:oddVBand="0" w:evenVBand="0" w:oddHBand="1" w:evenHBand="0" w:firstRowFirstColumn="0" w:firstRowLastColumn="0" w:lastRowFirstColumn="0" w:lastRowLastColumn="0"/>
              <w:rPr>
                <w:rStyle w:val="Strong"/>
              </w:rPr>
            </w:pPr>
            <w:r w:rsidRPr="0078138D">
              <w:rPr>
                <w:rStyle w:val="Strong"/>
              </w:rPr>
              <w:lastRenderedPageBreak/>
              <w:t>Success criteria</w:t>
            </w:r>
          </w:p>
          <w:p w14:paraId="5EF3461E" w14:textId="468AAD98" w:rsidR="00561D08" w:rsidRDefault="007F1EAD" w:rsidP="00561D08">
            <w:pPr>
              <w:cnfStyle w:val="000000100000" w:firstRow="0" w:lastRow="0" w:firstColumn="0" w:lastColumn="0" w:oddVBand="0" w:evenVBand="0" w:oddHBand="1" w:evenHBand="0" w:firstRowFirstColumn="0" w:firstRowLastColumn="0" w:lastRowFirstColumn="0" w:lastRowLastColumn="0"/>
              <w:rPr>
                <w:noProof/>
              </w:rPr>
            </w:pPr>
            <w:r>
              <w:rPr>
                <w:noProof/>
              </w:rPr>
              <w:t>To demonstrate their learning, students can</w:t>
            </w:r>
            <w:r w:rsidR="00561D08" w:rsidRPr="72A15BB3">
              <w:rPr>
                <w:noProof/>
              </w:rPr>
              <w:t>:</w:t>
            </w:r>
          </w:p>
          <w:p w14:paraId="0CA20F4D" w14:textId="6F042666" w:rsidR="005C3BC1" w:rsidRDefault="000D713D" w:rsidP="005C3BC1">
            <w:pPr>
              <w:pStyle w:val="ListBullet"/>
              <w:cnfStyle w:val="000000100000" w:firstRow="0" w:lastRow="0" w:firstColumn="0" w:lastColumn="0" w:oddVBand="0" w:evenVBand="0" w:oddHBand="1" w:evenHBand="0" w:firstRowFirstColumn="0" w:firstRowLastColumn="0" w:lastRowFirstColumn="0" w:lastRowLastColumn="0"/>
            </w:pPr>
            <w:r>
              <w:t xml:space="preserve">connect new ideas to prior learning </w:t>
            </w:r>
            <w:r w:rsidR="00323AE4">
              <w:t xml:space="preserve">and </w:t>
            </w:r>
            <w:r w:rsidR="00323AE4">
              <w:lastRenderedPageBreak/>
              <w:t>reflect on how they have developed their understanding</w:t>
            </w:r>
          </w:p>
          <w:p w14:paraId="2DBC1908" w14:textId="477F0B55" w:rsidR="00F623C4" w:rsidRDefault="71A9F0AC" w:rsidP="005C3BC1">
            <w:pPr>
              <w:pStyle w:val="ListBullet"/>
              <w:cnfStyle w:val="000000100000" w:firstRow="0" w:lastRow="0" w:firstColumn="0" w:lastColumn="0" w:oddVBand="0" w:evenVBand="0" w:oddHBand="1" w:evenHBand="0" w:firstRowFirstColumn="0" w:firstRowLastColumn="0" w:lastRowFirstColumn="0" w:lastRowLastColumn="0"/>
            </w:pPr>
            <w:r>
              <w:t>use technical vocabulary in own sentences</w:t>
            </w:r>
          </w:p>
          <w:p w14:paraId="75BE47E2" w14:textId="77777777" w:rsidR="006214FD" w:rsidRDefault="26972DB6" w:rsidP="005C3BC1">
            <w:pPr>
              <w:pStyle w:val="ListBullet"/>
              <w:cnfStyle w:val="000000100000" w:firstRow="0" w:lastRow="0" w:firstColumn="0" w:lastColumn="0" w:oddVBand="0" w:evenVBand="0" w:oddHBand="1" w:evenHBand="0" w:firstRowFirstColumn="0" w:firstRowLastColumn="0" w:lastRowFirstColumn="0" w:lastRowLastColumn="0"/>
            </w:pPr>
            <w:r>
              <w:t>engage in discussion about the impact of context on a reader</w:t>
            </w:r>
          </w:p>
          <w:p w14:paraId="3B3760C7" w14:textId="51777DF3" w:rsidR="001D55EB" w:rsidRDefault="001D55EB" w:rsidP="005C3BC1">
            <w:pPr>
              <w:pStyle w:val="ListBullet"/>
              <w:cnfStyle w:val="000000100000" w:firstRow="0" w:lastRow="0" w:firstColumn="0" w:lastColumn="0" w:oddVBand="0" w:evenVBand="0" w:oddHBand="1" w:evenHBand="0" w:firstRowFirstColumn="0" w:firstRowLastColumn="0" w:lastRowFirstColumn="0" w:lastRowLastColumn="0"/>
            </w:pPr>
            <w:r>
              <w:t>support ideas with contextual evidence</w:t>
            </w:r>
          </w:p>
          <w:p w14:paraId="4B58569D" w14:textId="6656D009" w:rsidR="005C3BC1" w:rsidRDefault="001D55EB" w:rsidP="005C3BC1">
            <w:pPr>
              <w:pStyle w:val="ListBullet"/>
              <w:cnfStyle w:val="000000100000" w:firstRow="0" w:lastRow="0" w:firstColumn="0" w:lastColumn="0" w:oddVBand="0" w:evenVBand="0" w:oddHBand="1" w:evenHBand="0" w:firstRowFirstColumn="0" w:firstRowLastColumn="0" w:lastRowFirstColumn="0" w:lastRowLastColumn="0"/>
            </w:pPr>
            <w:r>
              <w:t>explain connections between texts through the construction of complex sentences.</w:t>
            </w:r>
          </w:p>
          <w:p w14:paraId="4CF35D36" w14:textId="18DCCAA1" w:rsidR="00561D08" w:rsidRPr="0078138D" w:rsidRDefault="00E301C2" w:rsidP="00E301C2">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5173C689">
              <w:rPr>
                <w:rStyle w:val="Strong"/>
                <w:noProof/>
              </w:rPr>
              <w:t>Teacher not</w:t>
            </w:r>
            <w:r>
              <w:rPr>
                <w:rStyle w:val="Strong"/>
                <w:noProof/>
              </w:rPr>
              <w:t>e for differentiation:</w:t>
            </w:r>
            <w:r w:rsidRPr="5173C689">
              <w:rPr>
                <w:noProof/>
              </w:rPr>
              <w:t xml:space="preserve"> the </w:t>
            </w:r>
            <w:r w:rsidRPr="5173C689">
              <w:rPr>
                <w:noProof/>
              </w:rPr>
              <w:lastRenderedPageBreak/>
              <w:t xml:space="preserve">language of the introduction contains a range of tier 2 and tier 3 words. It may therefore not be accessible to all students. To make this introduction more accessible to students, you may consider turning it into a cloze passage, or providing them with a simplified summary, or a combination of these suggestions. Alternately consider providing the word banks in </w:t>
            </w:r>
            <w:r w:rsidRPr="5173C689">
              <w:rPr>
                <w:rStyle w:val="Strong"/>
                <w:noProof/>
              </w:rPr>
              <w:t xml:space="preserve">Phase 4, resource </w:t>
            </w:r>
            <w:r>
              <w:rPr>
                <w:rStyle w:val="Strong"/>
                <w:noProof/>
              </w:rPr>
              <w:t>2</w:t>
            </w:r>
            <w:r w:rsidRPr="5173C689">
              <w:rPr>
                <w:rStyle w:val="Strong"/>
                <w:noProof/>
              </w:rPr>
              <w:t xml:space="preserve"> – vocabulary in the introduction of </w:t>
            </w:r>
            <w:r w:rsidRPr="5173C689">
              <w:rPr>
                <w:rStyle w:val="Strong"/>
                <w:i/>
                <w:iCs/>
                <w:noProof/>
              </w:rPr>
              <w:t xml:space="preserve">Tales from the Arabian Nights </w:t>
            </w:r>
            <w:r w:rsidRPr="5173C689">
              <w:rPr>
                <w:noProof/>
              </w:rPr>
              <w:t xml:space="preserve">or the Frayer model in </w:t>
            </w:r>
            <w:r w:rsidRPr="5173C689">
              <w:rPr>
                <w:rStyle w:val="Strong"/>
                <w:noProof/>
              </w:rPr>
              <w:t xml:space="preserve">Phase </w:t>
            </w:r>
            <w:r>
              <w:rPr>
                <w:rStyle w:val="Strong"/>
                <w:noProof/>
              </w:rPr>
              <w:t>3</w:t>
            </w:r>
            <w:r w:rsidRPr="5173C689">
              <w:rPr>
                <w:rStyle w:val="Strong"/>
                <w:noProof/>
              </w:rPr>
              <w:t xml:space="preserve">, </w:t>
            </w:r>
            <w:r w:rsidRPr="5173C689">
              <w:rPr>
                <w:rStyle w:val="Strong"/>
                <w:noProof/>
              </w:rPr>
              <w:lastRenderedPageBreak/>
              <w:t xml:space="preserve">resource </w:t>
            </w:r>
            <w:r>
              <w:rPr>
                <w:rStyle w:val="Strong"/>
                <w:noProof/>
              </w:rPr>
              <w:t>3 – Frayer model template</w:t>
            </w:r>
            <w:r w:rsidRPr="5173C689">
              <w:rPr>
                <w:noProof/>
              </w:rPr>
              <w:t xml:space="preserve"> to identify possible definitions and build student vocabulary.</w:t>
            </w:r>
          </w:p>
        </w:tc>
        <w:tc>
          <w:tcPr>
            <w:tcW w:w="2041" w:type="dxa"/>
          </w:tcPr>
          <w:p w14:paraId="2F4BCE77" w14:textId="0C86E37B" w:rsidR="00561D08" w:rsidRDefault="00561D08" w:rsidP="00AE0DF1">
            <w:pPr>
              <w:cnfStyle w:val="000000100000" w:firstRow="0" w:lastRow="0" w:firstColumn="0" w:lastColumn="0" w:oddVBand="0" w:evenVBand="0" w:oddHBand="1" w:evenHBand="0" w:firstRowFirstColumn="0" w:firstRowLastColumn="0" w:lastRowFirstColumn="0" w:lastRowLastColumn="0"/>
              <w:rPr>
                <w:noProof/>
              </w:rPr>
            </w:pPr>
          </w:p>
        </w:tc>
      </w:tr>
      <w:tr w:rsidR="00234317" w14:paraId="4E017B47" w14:textId="77777777" w:rsidTr="00FA2B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14AAB98E" w14:textId="77777777" w:rsidR="005C5462" w:rsidRPr="00742B2D" w:rsidRDefault="00234317" w:rsidP="00742B2D">
            <w:r w:rsidRPr="00742B2D">
              <w:lastRenderedPageBreak/>
              <w:t>EN5-RVL-01</w:t>
            </w:r>
          </w:p>
          <w:p w14:paraId="7C573A1E" w14:textId="61A8FA08" w:rsidR="005C5462" w:rsidRPr="00742B2D" w:rsidRDefault="005C5462" w:rsidP="00742B2D">
            <w:r w:rsidRPr="00742B2D">
              <w:t xml:space="preserve">Reading, viewing and listening </w:t>
            </w:r>
            <w:proofErr w:type="gramStart"/>
            <w:r w:rsidRPr="00742B2D">
              <w:t>skills</w:t>
            </w:r>
            <w:proofErr w:type="gramEnd"/>
          </w:p>
          <w:p w14:paraId="415777A7" w14:textId="1D024D2B" w:rsidR="00234317" w:rsidRDefault="00234317" w:rsidP="001B472E">
            <w:pPr>
              <w:rPr>
                <w:rStyle w:val="Strong"/>
              </w:rPr>
            </w:pPr>
            <w:r w:rsidRPr="00742B2D">
              <w:rPr>
                <w:rStyle w:val="Strong"/>
              </w:rPr>
              <w:t xml:space="preserve">Develop a deeper understanding of themes, ideas or attitudes by revisiting and reinterpreting texts to find new </w:t>
            </w:r>
            <w:proofErr w:type="gramStart"/>
            <w:r w:rsidRPr="00742B2D">
              <w:rPr>
                <w:rStyle w:val="Strong"/>
              </w:rPr>
              <w:t>meaning</w:t>
            </w:r>
            <w:proofErr w:type="gramEnd"/>
          </w:p>
          <w:p w14:paraId="63A60367" w14:textId="3054F4D4" w:rsidR="00D51996" w:rsidRPr="00D51996" w:rsidRDefault="00D51996" w:rsidP="00D51996">
            <w:r w:rsidRPr="00D51996">
              <w:t xml:space="preserve">Reading, viewing </w:t>
            </w:r>
            <w:r w:rsidRPr="00D51996">
              <w:lastRenderedPageBreak/>
              <w:t xml:space="preserve">and listening for </w:t>
            </w:r>
            <w:proofErr w:type="gramStart"/>
            <w:r w:rsidRPr="00D51996">
              <w:t>meaning</w:t>
            </w:r>
            <w:proofErr w:type="gramEnd"/>
          </w:p>
          <w:p w14:paraId="502A632E" w14:textId="1A611A62" w:rsidR="00D51996" w:rsidRPr="00742B2D" w:rsidRDefault="00D51996" w:rsidP="001B472E">
            <w:pPr>
              <w:rPr>
                <w:rStyle w:val="Strong"/>
              </w:rPr>
            </w:pPr>
            <w:r w:rsidRPr="00D51996">
              <w:rPr>
                <w:rStyle w:val="Strong"/>
              </w:rPr>
              <w:t xml:space="preserve">Clarify and justify personal responses to texts, explaining how aspects of the text, such as character, genre, tone, salience or voice, position a reader and influence these personal </w:t>
            </w:r>
            <w:proofErr w:type="gramStart"/>
            <w:r w:rsidRPr="00D51996">
              <w:rPr>
                <w:rStyle w:val="Strong"/>
              </w:rPr>
              <w:t>responses</w:t>
            </w:r>
            <w:proofErr w:type="gramEnd"/>
          </w:p>
          <w:p w14:paraId="24CC4A13" w14:textId="278D5749" w:rsidR="00441131" w:rsidRPr="00E66A85" w:rsidRDefault="00441131" w:rsidP="001B472E">
            <w:r w:rsidRPr="00E66A85">
              <w:t xml:space="preserve">Reading for </w:t>
            </w:r>
            <w:r w:rsidR="002F2E67" w:rsidRPr="00E66A85">
              <w:t xml:space="preserve">challenge, </w:t>
            </w:r>
            <w:proofErr w:type="gramStart"/>
            <w:r w:rsidR="002F2E67" w:rsidRPr="00E66A85">
              <w:t>interest</w:t>
            </w:r>
            <w:proofErr w:type="gramEnd"/>
            <w:r w:rsidR="002F2E67" w:rsidRPr="00E66A85">
              <w:t xml:space="preserve"> and enjoyment</w:t>
            </w:r>
          </w:p>
          <w:p w14:paraId="232C16F4" w14:textId="73CAE813" w:rsidR="002F2E67" w:rsidRPr="004D2180" w:rsidRDefault="00B051D7" w:rsidP="001B472E">
            <w:pPr>
              <w:rPr>
                <w:b w:val="0"/>
              </w:rPr>
            </w:pPr>
            <w:r w:rsidRPr="005A426C">
              <w:rPr>
                <w:b w:val="0"/>
              </w:rPr>
              <w:t xml:space="preserve">Consider how the </w:t>
            </w:r>
            <w:r w:rsidRPr="005A426C">
              <w:rPr>
                <w:b w:val="0"/>
              </w:rPr>
              <w:lastRenderedPageBreak/>
              <w:t xml:space="preserve">social, cultural and ethical positions represented in texts represent, affirm or challenge views of the </w:t>
            </w:r>
            <w:proofErr w:type="gramStart"/>
            <w:r w:rsidRPr="005A426C">
              <w:rPr>
                <w:b w:val="0"/>
              </w:rPr>
              <w:t>world</w:t>
            </w:r>
            <w:proofErr w:type="gramEnd"/>
          </w:p>
          <w:p w14:paraId="4AFACB93" w14:textId="23CB742F" w:rsidR="002F2E67" w:rsidRPr="00C30738" w:rsidRDefault="00B77CAC" w:rsidP="001B472E">
            <w:r w:rsidRPr="00C30738">
              <w:t>EN5-URA-01</w:t>
            </w:r>
          </w:p>
          <w:p w14:paraId="7C8E3E4D" w14:textId="1B16E81D" w:rsidR="00CC6F1D" w:rsidRPr="00C30738" w:rsidRDefault="00CC6F1D" w:rsidP="001B472E">
            <w:r w:rsidRPr="00C30738">
              <w:t>Code and convention</w:t>
            </w:r>
          </w:p>
          <w:p w14:paraId="7FA115B4" w14:textId="0713BE30" w:rsidR="00CC6F1D" w:rsidRPr="00984C96" w:rsidRDefault="00CC6F1D" w:rsidP="00984C96">
            <w:pPr>
              <w:rPr>
                <w:rStyle w:val="Strong"/>
              </w:rPr>
            </w:pPr>
            <w:r w:rsidRPr="00984C96">
              <w:rPr>
                <w:rStyle w:val="Strong"/>
              </w:rPr>
              <w:t>Use metalanguage effectively to analyse how meaning is constructed by linguistic and stylistic elements in texts</w:t>
            </w:r>
          </w:p>
          <w:p w14:paraId="1B5A99EC" w14:textId="595C860E" w:rsidR="00CF6623" w:rsidRDefault="004148A6" w:rsidP="004148A6">
            <w:r>
              <w:lastRenderedPageBreak/>
              <w:t>Characterisation</w:t>
            </w:r>
          </w:p>
          <w:p w14:paraId="1A4515C2" w14:textId="7F811A50" w:rsidR="00CC4F55" w:rsidRPr="005E78C3" w:rsidRDefault="00CC4F55" w:rsidP="00CC4F55">
            <w:pPr>
              <w:rPr>
                <w:rStyle w:val="Strong"/>
              </w:rPr>
            </w:pPr>
            <w:r w:rsidRPr="005E78C3">
              <w:rPr>
                <w:rStyle w:val="Strong"/>
              </w:rPr>
              <w:t xml:space="preserve">Analyse how engaging, dynamic and complex characters are constructed in texts using language features and structures, and use these features and structures in own </w:t>
            </w:r>
            <w:proofErr w:type="gramStart"/>
            <w:r w:rsidRPr="005E78C3">
              <w:rPr>
                <w:rStyle w:val="Strong"/>
              </w:rPr>
              <w:t>texts</w:t>
            </w:r>
            <w:proofErr w:type="gramEnd"/>
          </w:p>
          <w:p w14:paraId="7A237BBF" w14:textId="42920306" w:rsidR="00CC4F55" w:rsidRPr="00BB15AE" w:rsidRDefault="00CC4F55" w:rsidP="00CC4F55">
            <w:pPr>
              <w:rPr>
                <w:rStyle w:val="Strong"/>
              </w:rPr>
            </w:pPr>
            <w:r w:rsidRPr="00BB15AE">
              <w:rPr>
                <w:rStyle w:val="Strong"/>
              </w:rPr>
              <w:t xml:space="preserve">Explore how characters in texts can be lifelike constructions with whom audiences </w:t>
            </w:r>
            <w:r w:rsidRPr="00BB15AE">
              <w:rPr>
                <w:rStyle w:val="Strong"/>
              </w:rPr>
              <w:lastRenderedPageBreak/>
              <w:t xml:space="preserve">establish intellectual and emotional connections, and can be perceived to reflect, challenge or subvert particular values and </w:t>
            </w:r>
            <w:proofErr w:type="gramStart"/>
            <w:r w:rsidRPr="00BB15AE">
              <w:rPr>
                <w:rStyle w:val="Strong"/>
              </w:rPr>
              <w:t>attitudes</w:t>
            </w:r>
            <w:proofErr w:type="gramEnd"/>
          </w:p>
          <w:p w14:paraId="19DE389E" w14:textId="3E4F4B11" w:rsidR="004148A6" w:rsidRPr="00BB15AE" w:rsidRDefault="00CC4F55" w:rsidP="00CC4F55">
            <w:pPr>
              <w:rPr>
                <w:rStyle w:val="Strong"/>
              </w:rPr>
            </w:pPr>
            <w:r w:rsidRPr="00BB15AE">
              <w:rPr>
                <w:rStyle w:val="Strong"/>
              </w:rPr>
              <w:t>Analyse how characters can serve structural roles in narrative, such as foils and drivers of action and conflict, and manipulate these ideas when composing own texts</w:t>
            </w:r>
          </w:p>
          <w:p w14:paraId="4A3E0908" w14:textId="07EE2E0A" w:rsidR="00902AD1" w:rsidRPr="00902AD1" w:rsidRDefault="00902AD1" w:rsidP="00902AD1">
            <w:r w:rsidRPr="00902AD1">
              <w:lastRenderedPageBreak/>
              <w:t>EN5-ECA-01</w:t>
            </w:r>
          </w:p>
          <w:p w14:paraId="381D791D" w14:textId="472FA34F" w:rsidR="009C179F" w:rsidRDefault="009C179F" w:rsidP="00902AD1">
            <w:r>
              <w:t>Speaking</w:t>
            </w:r>
          </w:p>
          <w:p w14:paraId="74EFAA9C" w14:textId="16067959" w:rsidR="009C179F" w:rsidRPr="001E34A6" w:rsidRDefault="009C179F" w:rsidP="00902AD1">
            <w:pPr>
              <w:rPr>
                <w:rStyle w:val="Strong"/>
              </w:rPr>
            </w:pPr>
            <w:r w:rsidRPr="001E34A6">
              <w:rPr>
                <w:rStyle w:val="Strong"/>
              </w:rPr>
              <w:t xml:space="preserve">Deliver spoken, signed or communicated texts with engaging use of intonation, emphasis, volume, pace and </w:t>
            </w:r>
            <w:proofErr w:type="gramStart"/>
            <w:r w:rsidRPr="001E34A6">
              <w:rPr>
                <w:rStyle w:val="Strong"/>
              </w:rPr>
              <w:t>timing</w:t>
            </w:r>
            <w:proofErr w:type="gramEnd"/>
          </w:p>
          <w:p w14:paraId="60A0770D" w14:textId="70D33DDF" w:rsidR="008C6F21" w:rsidRPr="00902AD1" w:rsidRDefault="008C6F21" w:rsidP="00902AD1">
            <w:r>
              <w:t>Text features</w:t>
            </w:r>
          </w:p>
          <w:p w14:paraId="6FE0478A" w14:textId="1B307AD8" w:rsidR="00902AD1" w:rsidRPr="00EC6344" w:rsidRDefault="00902AD1" w:rsidP="72A15BB3">
            <w:pPr>
              <w:rPr>
                <w:rStyle w:val="Strong"/>
              </w:rPr>
            </w:pPr>
            <w:r w:rsidRPr="00EC6344">
              <w:rPr>
                <w:rStyle w:val="Strong"/>
              </w:rPr>
              <w:t xml:space="preserve">Use the structural conventions of analytical writing purposefully, including a well-articulated and </w:t>
            </w:r>
            <w:r w:rsidRPr="00EC6344">
              <w:rPr>
                <w:rStyle w:val="Strong"/>
              </w:rPr>
              <w:lastRenderedPageBreak/>
              <w:t>considered thesis, a sustained and cohesive progression of supporting points, and a rhetorically effective conclusion</w:t>
            </w:r>
          </w:p>
          <w:p w14:paraId="7C0C31C6" w14:textId="77777777" w:rsidR="00F25DCF" w:rsidRPr="00F25DCF" w:rsidRDefault="00F25DCF" w:rsidP="00F25DCF">
            <w:r w:rsidRPr="00F25DCF">
              <w:t>EN5-ECB-01</w:t>
            </w:r>
          </w:p>
          <w:p w14:paraId="5E7AC375" w14:textId="24E50B6B" w:rsidR="00A23964" w:rsidRPr="00F25DCF" w:rsidRDefault="00A23964" w:rsidP="00F25DCF">
            <w:r>
              <w:t xml:space="preserve">Planning, monitoring and </w:t>
            </w:r>
            <w:proofErr w:type="gramStart"/>
            <w:r>
              <w:t>revising</w:t>
            </w:r>
            <w:proofErr w:type="gramEnd"/>
          </w:p>
          <w:p w14:paraId="0FFE8696" w14:textId="7757A2B9" w:rsidR="00F25DCF" w:rsidRPr="00373841" w:rsidRDefault="00F25DCF" w:rsidP="72A15BB3">
            <w:pPr>
              <w:rPr>
                <w:rStyle w:val="Strong"/>
              </w:rPr>
            </w:pPr>
            <w:r w:rsidRPr="00373841">
              <w:rPr>
                <w:rStyle w:val="Strong"/>
              </w:rPr>
              <w:t xml:space="preserve">Plan a progressive sequence of arguments or ideas, and set goals at conceptual, whole text and paragraph </w:t>
            </w:r>
            <w:r w:rsidRPr="00373841">
              <w:rPr>
                <w:rStyle w:val="Strong"/>
              </w:rPr>
              <w:lastRenderedPageBreak/>
              <w:t>levels</w:t>
            </w:r>
          </w:p>
        </w:tc>
        <w:tc>
          <w:tcPr>
            <w:tcW w:w="6803" w:type="dxa"/>
          </w:tcPr>
          <w:p w14:paraId="14DC9D2C" w14:textId="31F668FC" w:rsidR="00813F89" w:rsidRDefault="00813F89" w:rsidP="00F707BB">
            <w:pPr>
              <w:cnfStyle w:val="000000010000" w:firstRow="0" w:lastRow="0" w:firstColumn="0" w:lastColumn="0" w:oddVBand="0" w:evenVBand="0" w:oddHBand="0" w:evenHBand="1" w:firstRowFirstColumn="0" w:firstRowLastColumn="0" w:lastRowFirstColumn="0" w:lastRowLastColumn="0"/>
              <w:rPr>
                <w:rStyle w:val="Strong"/>
                <w:noProof/>
              </w:rPr>
            </w:pPr>
            <w:r>
              <w:rPr>
                <w:rStyle w:val="Strong"/>
                <w:noProof/>
              </w:rPr>
              <w:lastRenderedPageBreak/>
              <w:t>T</w:t>
            </w:r>
            <w:r>
              <w:rPr>
                <w:rStyle w:val="Strong"/>
              </w:rPr>
              <w:t>he opening scene</w:t>
            </w:r>
          </w:p>
          <w:p w14:paraId="6EC5919C" w14:textId="30058271" w:rsidR="00F707BB" w:rsidRPr="00E03235" w:rsidRDefault="00F707BB" w:rsidP="00F707BB">
            <w:pPr>
              <w:cnfStyle w:val="000000010000" w:firstRow="0" w:lastRow="0" w:firstColumn="0" w:lastColumn="0" w:oddVBand="0" w:evenVBand="0" w:oddHBand="0" w:evenHBand="1" w:firstRowFirstColumn="0" w:firstRowLastColumn="0" w:lastRowFirstColumn="0" w:lastRowLastColumn="0"/>
              <w:rPr>
                <w:rStyle w:val="Strong"/>
                <w:noProof/>
              </w:rPr>
            </w:pPr>
            <w:r w:rsidRPr="00E03235">
              <w:rPr>
                <w:rStyle w:val="Strong"/>
                <w:noProof/>
              </w:rPr>
              <w:t>Learning intention</w:t>
            </w:r>
            <w:r w:rsidR="00813F89">
              <w:rPr>
                <w:rStyle w:val="Strong"/>
                <w:noProof/>
              </w:rPr>
              <w:t>s</w:t>
            </w:r>
          </w:p>
          <w:p w14:paraId="2C6FF23A" w14:textId="5822F1EB" w:rsidR="00F707BB" w:rsidRPr="00813F89" w:rsidRDefault="005E53C9" w:rsidP="00813F89">
            <w:pPr>
              <w:cnfStyle w:val="000000010000" w:firstRow="0" w:lastRow="0" w:firstColumn="0" w:lastColumn="0" w:oddVBand="0" w:evenVBand="0" w:oddHBand="0" w:evenHBand="1" w:firstRowFirstColumn="0" w:firstRowLastColumn="0" w:lastRowFirstColumn="0" w:lastRowLastColumn="0"/>
            </w:pPr>
            <w:r>
              <w:t>By the end of this sequence</w:t>
            </w:r>
            <w:r w:rsidR="00F707BB" w:rsidRPr="00813F89">
              <w:t>, students will:</w:t>
            </w:r>
          </w:p>
          <w:p w14:paraId="79027409" w14:textId="4021865E" w:rsidR="00AD2960" w:rsidRDefault="001664E4" w:rsidP="0047378C">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revisit and reconsider the opening scene</w:t>
            </w:r>
          </w:p>
          <w:p w14:paraId="7436775E" w14:textId="290657A5" w:rsidR="00E81F68" w:rsidRDefault="0C05F187" w:rsidP="0047378C">
            <w:pPr>
              <w:pStyle w:val="ListBullet"/>
              <w:cnfStyle w:val="000000010000" w:firstRow="0" w:lastRow="0" w:firstColumn="0" w:lastColumn="0" w:oddVBand="0" w:evenVBand="0" w:oddHBand="0" w:evenHBand="1" w:firstRowFirstColumn="0" w:firstRowLastColumn="0" w:lastRowFirstColumn="0" w:lastRowLastColumn="0"/>
              <w:rPr>
                <w:noProof/>
              </w:rPr>
            </w:pPr>
            <w:r w:rsidRPr="74E24912">
              <w:rPr>
                <w:noProof/>
              </w:rPr>
              <w:t>understand</w:t>
            </w:r>
            <w:r w:rsidR="00E81F68">
              <w:rPr>
                <w:noProof/>
              </w:rPr>
              <w:t xml:space="preserve"> </w:t>
            </w:r>
            <w:r w:rsidR="00A7527C">
              <w:rPr>
                <w:noProof/>
              </w:rPr>
              <w:t>Abela’s use of allegory in the opening scene</w:t>
            </w:r>
          </w:p>
          <w:p w14:paraId="0850FD9A" w14:textId="4977944D" w:rsidR="001664E4" w:rsidRDefault="001664E4" w:rsidP="0047378C">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 xml:space="preserve">engage personally with </w:t>
            </w:r>
            <w:r w:rsidR="00B06464">
              <w:rPr>
                <w:noProof/>
              </w:rPr>
              <w:t>the text by considering how characterisation positions the audience</w:t>
            </w:r>
          </w:p>
          <w:p w14:paraId="71FF0839" w14:textId="5951A864" w:rsidR="0087398B" w:rsidRPr="00AD2960" w:rsidRDefault="0087398B" w:rsidP="0047378C">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plan, prepare and compose an analytical paragraph</w:t>
            </w:r>
            <w:r w:rsidR="1B330324" w:rsidRPr="74E24912">
              <w:rPr>
                <w:noProof/>
              </w:rPr>
              <w:t>.</w:t>
            </w:r>
          </w:p>
          <w:p w14:paraId="70195152" w14:textId="6C9FC1AD" w:rsidR="00AD2960" w:rsidRPr="000145FA" w:rsidRDefault="003301B1" w:rsidP="006214FD">
            <w:pPr>
              <w:cnfStyle w:val="000000010000" w:firstRow="0" w:lastRow="0" w:firstColumn="0" w:lastColumn="0" w:oddVBand="0" w:evenVBand="0" w:oddHBand="0" w:evenHBand="1" w:firstRowFirstColumn="0" w:firstRowLastColumn="0" w:lastRowFirstColumn="0" w:lastRowLastColumn="0"/>
              <w:rPr>
                <w:rStyle w:val="Strong"/>
              </w:rPr>
            </w:pPr>
            <w:r w:rsidRPr="000145FA">
              <w:rPr>
                <w:rStyle w:val="Strong"/>
              </w:rPr>
              <w:t>Re-reading the opening s</w:t>
            </w:r>
            <w:r w:rsidR="00813F89" w:rsidRPr="000145FA">
              <w:rPr>
                <w:rStyle w:val="Strong"/>
              </w:rPr>
              <w:t>cene</w:t>
            </w:r>
          </w:p>
          <w:p w14:paraId="300D3992" w14:textId="5DBB77BC" w:rsidR="00ED3A4B" w:rsidRDefault="00107127" w:rsidP="00DE662A">
            <w:pPr>
              <w:pStyle w:val="ListBullet"/>
              <w:cnfStyle w:val="000000010000" w:firstRow="0" w:lastRow="0" w:firstColumn="0" w:lastColumn="0" w:oddVBand="0" w:evenVBand="0" w:oddHBand="0" w:evenHBand="1" w:firstRowFirstColumn="0" w:firstRowLastColumn="0" w:lastRowFirstColumn="0" w:lastRowLastColumn="0"/>
            </w:pPr>
            <w:r>
              <w:t xml:space="preserve">As a class, students reread the </w:t>
            </w:r>
            <w:r w:rsidR="009A5FAE">
              <w:t xml:space="preserve">opening scene of the </w:t>
            </w:r>
            <w:r w:rsidR="009A5FAE">
              <w:lastRenderedPageBreak/>
              <w:t>play</w:t>
            </w:r>
            <w:r w:rsidR="00A87D75">
              <w:t xml:space="preserve"> </w:t>
            </w:r>
            <w:r w:rsidR="00A87D75" w:rsidRPr="005A0C94">
              <w:rPr>
                <w:b/>
              </w:rPr>
              <w:t>P</w:t>
            </w:r>
            <w:r w:rsidR="00A87D75" w:rsidRPr="2CD971E2">
              <w:rPr>
                <w:rStyle w:val="Strong"/>
              </w:rPr>
              <w:t>hase 4, resource</w:t>
            </w:r>
            <w:r w:rsidR="001F3731" w:rsidRPr="2CD971E2">
              <w:rPr>
                <w:rStyle w:val="Strong"/>
              </w:rPr>
              <w:t xml:space="preserve"> 3 – the opening scene</w:t>
            </w:r>
            <w:r w:rsidR="009A5FAE">
              <w:t>.</w:t>
            </w:r>
            <w:r w:rsidR="009B0DC9">
              <w:t xml:space="preserve"> Identify </w:t>
            </w:r>
            <w:r w:rsidR="005A426C">
              <w:t>3</w:t>
            </w:r>
            <w:r w:rsidR="009B0DC9">
              <w:t xml:space="preserve"> students to take on the roles of </w:t>
            </w:r>
            <w:r w:rsidR="00B74873">
              <w:t xml:space="preserve">King Shahrayar, Queen </w:t>
            </w:r>
            <w:proofErr w:type="gramStart"/>
            <w:r w:rsidR="00B74873">
              <w:t>Sahar</w:t>
            </w:r>
            <w:proofErr w:type="gramEnd"/>
            <w:r w:rsidR="00B74873">
              <w:t xml:space="preserve"> and Advis</w:t>
            </w:r>
            <w:r w:rsidR="00275A4A">
              <w:t>e</w:t>
            </w:r>
            <w:r w:rsidR="00B74873">
              <w:t>r. The rest of the class should all read out the lines of the Mob together.</w:t>
            </w:r>
            <w:r w:rsidR="00CD4C55">
              <w:t xml:space="preserve"> </w:t>
            </w:r>
            <w:r w:rsidR="00953FAB">
              <w:t xml:space="preserve">Read through this scene </w:t>
            </w:r>
            <w:r w:rsidR="005C1D98">
              <w:t>multiple</w:t>
            </w:r>
            <w:r w:rsidR="00953FAB">
              <w:t xml:space="preserve"> times, asking students to </w:t>
            </w:r>
            <w:r w:rsidR="007D4D20">
              <w:t>focus on the expression of prosody</w:t>
            </w:r>
            <w:r w:rsidR="00D33150">
              <w:t xml:space="preserve"> in</w:t>
            </w:r>
            <w:r w:rsidR="00FD70C6">
              <w:t xml:space="preserve"> the reading on each occasion.</w:t>
            </w:r>
          </w:p>
          <w:p w14:paraId="042EFA3C" w14:textId="136991EF" w:rsidR="00DE662A" w:rsidRDefault="00ED3A4B" w:rsidP="00DE662A">
            <w:pPr>
              <w:pStyle w:val="ListBullet"/>
              <w:cnfStyle w:val="000000010000" w:firstRow="0" w:lastRow="0" w:firstColumn="0" w:lastColumn="0" w:oddVBand="0" w:evenVBand="0" w:oddHBand="0" w:evenHBand="1" w:firstRowFirstColumn="0" w:firstRowLastColumn="0" w:lastRowFirstColumn="0" w:lastRowLastColumn="0"/>
            </w:pPr>
            <w:r>
              <w:t xml:space="preserve">Students use the extract provided within the resource </w:t>
            </w:r>
            <w:r w:rsidR="00BC3509">
              <w:t xml:space="preserve">booklet </w:t>
            </w:r>
            <w:r>
              <w:t xml:space="preserve">to annotate the script for </w:t>
            </w:r>
            <w:r w:rsidR="00AE0EB4">
              <w:t>any examples of dramatic codes and conventions that they can identify.</w:t>
            </w:r>
          </w:p>
          <w:p w14:paraId="7FDDDE86" w14:textId="793B069E" w:rsidR="0067306A" w:rsidRPr="0067306A" w:rsidRDefault="0067306A" w:rsidP="0067306A">
            <w:pPr>
              <w:cnfStyle w:val="000000010000" w:firstRow="0" w:lastRow="0" w:firstColumn="0" w:lastColumn="0" w:oddVBand="0" w:evenVBand="0" w:oddHBand="0" w:evenHBand="1" w:firstRowFirstColumn="0" w:firstRowLastColumn="0" w:lastRowFirstColumn="0" w:lastRowLastColumn="0"/>
              <w:rPr>
                <w:rStyle w:val="Strong"/>
              </w:rPr>
            </w:pPr>
            <w:r w:rsidRPr="0067306A">
              <w:rPr>
                <w:rStyle w:val="Strong"/>
              </w:rPr>
              <w:t xml:space="preserve">Analysing </w:t>
            </w:r>
            <w:r w:rsidR="00E4228B">
              <w:rPr>
                <w:rStyle w:val="Strong"/>
              </w:rPr>
              <w:t xml:space="preserve">characterisation in the </w:t>
            </w:r>
            <w:r w:rsidRPr="0067306A">
              <w:rPr>
                <w:rStyle w:val="Strong"/>
              </w:rPr>
              <w:t>opening scene</w:t>
            </w:r>
          </w:p>
          <w:p w14:paraId="082C15E0" w14:textId="3DC0ED74" w:rsidR="00105FE5" w:rsidRDefault="14E619A1" w:rsidP="00F50FA0">
            <w:pPr>
              <w:pStyle w:val="ListBullet"/>
              <w:cnfStyle w:val="000000010000" w:firstRow="0" w:lastRow="0" w:firstColumn="0" w:lastColumn="0" w:oddVBand="0" w:evenVBand="0" w:oddHBand="0" w:evenHBand="1" w:firstRowFirstColumn="0" w:firstRowLastColumn="0" w:lastRowFirstColumn="0" w:lastRowLastColumn="0"/>
            </w:pPr>
            <w:r>
              <w:t xml:space="preserve">Discuss the many cultural meanings of the word ‘mob’ with the class. </w:t>
            </w:r>
            <w:r w:rsidRPr="00D04119">
              <w:rPr>
                <w:rStyle w:val="Strong"/>
              </w:rPr>
              <w:t>Phase 4, resource 4 – defining ‘mob’</w:t>
            </w:r>
            <w:r>
              <w:t xml:space="preserve"> uses a </w:t>
            </w:r>
            <w:r w:rsidR="00D04119">
              <w:t>definition map</w:t>
            </w:r>
            <w:r>
              <w:t xml:space="preserve"> to provide numerous definitions</w:t>
            </w:r>
            <w:r w:rsidR="0DECF825">
              <w:t>. Ask students to identify which definition they best think applies to the way the word has been used in the play.</w:t>
            </w:r>
          </w:p>
          <w:p w14:paraId="12F9578F" w14:textId="5D640EE1" w:rsidR="003476BC" w:rsidRDefault="00AD4F8E" w:rsidP="003476BC">
            <w:pPr>
              <w:pStyle w:val="ListBullet"/>
              <w:cnfStyle w:val="000000010000" w:firstRow="0" w:lastRow="0" w:firstColumn="0" w:lastColumn="0" w:oddVBand="0" w:evenVBand="0" w:oddHBand="0" w:evenHBand="1" w:firstRowFirstColumn="0" w:firstRowLastColumn="0" w:lastRowFirstColumn="0" w:lastRowLastColumn="0"/>
            </w:pPr>
            <w:r>
              <w:t xml:space="preserve">Discuss with students the </w:t>
            </w:r>
            <w:r w:rsidR="00734570">
              <w:t xml:space="preserve">connotations of the </w:t>
            </w:r>
            <w:r w:rsidR="000315D0">
              <w:t xml:space="preserve">word </w:t>
            </w:r>
            <w:r w:rsidR="000315D0">
              <w:lastRenderedPageBreak/>
              <w:t>‘mob’ and how it differs to the synonym ‘group’.</w:t>
            </w:r>
            <w:r w:rsidR="00EF2A0E">
              <w:t xml:space="preserve"> </w:t>
            </w:r>
            <w:r w:rsidR="1D224B5D">
              <w:t>In this context, t</w:t>
            </w:r>
            <w:r w:rsidR="086BC25F">
              <w:t>he</w:t>
            </w:r>
            <w:r w:rsidR="00FB2F05">
              <w:t xml:space="preserve"> word ‘mob’ has clear undertones of </w:t>
            </w:r>
            <w:r w:rsidR="00B56C07">
              <w:t>malevolence and violence. How does the specificity of this collective noun choice</w:t>
            </w:r>
            <w:r w:rsidR="003F76FA">
              <w:t xml:space="preserve"> to name the group immediately </w:t>
            </w:r>
            <w:r w:rsidR="009C4432">
              <w:t>position the audience?</w:t>
            </w:r>
          </w:p>
          <w:p w14:paraId="78044FF0" w14:textId="42B25B9E" w:rsidR="00A51BCC" w:rsidRDefault="0041789E" w:rsidP="00F50FA0">
            <w:pPr>
              <w:pStyle w:val="ListBullet"/>
              <w:cnfStyle w:val="000000010000" w:firstRow="0" w:lastRow="0" w:firstColumn="0" w:lastColumn="0" w:oddVBand="0" w:evenVBand="0" w:oddHBand="0" w:evenHBand="1" w:firstRowFirstColumn="0" w:firstRowLastColumn="0" w:lastRowFirstColumn="0" w:lastRowLastColumn="0"/>
            </w:pPr>
            <w:r>
              <w:t>Introduce students to the language used by the mob.</w:t>
            </w:r>
            <w:r w:rsidR="00FD4C1C">
              <w:t xml:space="preserve"> </w:t>
            </w:r>
            <w:r w:rsidR="00FD4C1C" w:rsidRPr="7F5CA002">
              <w:rPr>
                <w:rStyle w:val="Strong"/>
              </w:rPr>
              <w:t xml:space="preserve">Phase 4, </w:t>
            </w:r>
            <w:r w:rsidR="00E05D54" w:rsidRPr="7F5CA002">
              <w:rPr>
                <w:rStyle w:val="Strong"/>
              </w:rPr>
              <w:t>activity</w:t>
            </w:r>
            <w:r w:rsidR="00FD4C1C" w:rsidRPr="7F5CA002">
              <w:rPr>
                <w:rStyle w:val="Strong"/>
              </w:rPr>
              <w:t xml:space="preserve"> 7 – the Mob</w:t>
            </w:r>
            <w:r w:rsidR="009228C5">
              <w:t xml:space="preserve"> </w:t>
            </w:r>
            <w:r w:rsidR="00FD4C1C">
              <w:t>contains a list of language devices that are used in the Mob’s dialogue</w:t>
            </w:r>
            <w:r w:rsidR="009C5C8E">
              <w:t>, including emotive language, exclamatory sentences</w:t>
            </w:r>
            <w:r w:rsidR="0070372F">
              <w:t xml:space="preserve">, </w:t>
            </w:r>
            <w:r w:rsidR="00D971C7">
              <w:t xml:space="preserve">polysyndeton and repetition. </w:t>
            </w:r>
            <w:r w:rsidR="009527C4">
              <w:t>Using the table in this activity, students identify the language in each of the Mob’s line of dialogue</w:t>
            </w:r>
            <w:r w:rsidR="00A51BCC">
              <w:t>.</w:t>
            </w:r>
          </w:p>
          <w:p w14:paraId="1B2D59D8" w14:textId="10799641" w:rsidR="00953FAB" w:rsidRDefault="004115B0" w:rsidP="00F50FA0">
            <w:pPr>
              <w:pStyle w:val="ListBullet"/>
              <w:cnfStyle w:val="000000010000" w:firstRow="0" w:lastRow="0" w:firstColumn="0" w:lastColumn="0" w:oddVBand="0" w:evenVBand="0" w:oddHBand="0" w:evenHBand="1" w:firstRowFirstColumn="0" w:firstRowLastColumn="0" w:lastRowFirstColumn="0" w:lastRowLastColumn="0"/>
            </w:pPr>
            <w:r>
              <w:t xml:space="preserve">Students use </w:t>
            </w:r>
            <w:r w:rsidR="51CECCBD">
              <w:t xml:space="preserve">the </w:t>
            </w:r>
            <w:r w:rsidR="00C1442C">
              <w:t xml:space="preserve">annotation table and </w:t>
            </w:r>
            <w:r w:rsidR="51CECCBD">
              <w:t>questions in</w:t>
            </w:r>
            <w:r w:rsidR="138B3017">
              <w:t xml:space="preserve"> </w:t>
            </w:r>
            <w:r w:rsidRPr="7F5CA002">
              <w:rPr>
                <w:rStyle w:val="Strong"/>
              </w:rPr>
              <w:t>Phase 4, activity 7 – the Mob</w:t>
            </w:r>
            <w:r>
              <w:t xml:space="preserve"> to </w:t>
            </w:r>
            <w:r w:rsidR="03BBEE9F">
              <w:t>consider</w:t>
            </w:r>
            <w:r w:rsidR="001A71C9">
              <w:t xml:space="preserve"> the characterisation of the Mob and </w:t>
            </w:r>
            <w:r w:rsidR="32A4251E">
              <w:t>the</w:t>
            </w:r>
            <w:r w:rsidR="00C76D8E">
              <w:t>ir own</w:t>
            </w:r>
            <w:r w:rsidR="41F00802">
              <w:t xml:space="preserve"> initial response.</w:t>
            </w:r>
          </w:p>
          <w:p w14:paraId="18DFFDB9" w14:textId="4E8CD1C6" w:rsidR="00FC0558" w:rsidRDefault="41F00802" w:rsidP="00FC0558">
            <w:pPr>
              <w:pStyle w:val="ListBullet"/>
              <w:cnfStyle w:val="000000010000" w:firstRow="0" w:lastRow="0" w:firstColumn="0" w:lastColumn="0" w:oddVBand="0" w:evenVBand="0" w:oddHBand="0" w:evenHBand="1" w:firstRowFirstColumn="0" w:firstRowLastColumn="0" w:lastRowFirstColumn="0" w:lastRowLastColumn="0"/>
            </w:pPr>
            <w:r w:rsidRPr="25106B25">
              <w:t>Students</w:t>
            </w:r>
            <w:r w:rsidR="24D54AC5" w:rsidRPr="25106B25">
              <w:t xml:space="preserve"> use the cloze passage in </w:t>
            </w:r>
            <w:r w:rsidR="24D54AC5" w:rsidRPr="25106B25">
              <w:rPr>
                <w:rStyle w:val="Strong"/>
              </w:rPr>
              <w:t xml:space="preserve">Phase 4, activity </w:t>
            </w:r>
            <w:r w:rsidR="122FE404" w:rsidRPr="25106B25">
              <w:rPr>
                <w:rStyle w:val="Strong"/>
              </w:rPr>
              <w:t>8</w:t>
            </w:r>
            <w:r w:rsidR="24D54AC5" w:rsidRPr="25106B25">
              <w:rPr>
                <w:rStyle w:val="Strong"/>
              </w:rPr>
              <w:t xml:space="preserve"> – </w:t>
            </w:r>
            <w:r w:rsidR="00617097">
              <w:rPr>
                <w:rStyle w:val="Strong"/>
              </w:rPr>
              <w:t>the Mob as an allegory</w:t>
            </w:r>
            <w:r w:rsidR="2071B791" w:rsidRPr="25106B25">
              <w:t xml:space="preserve">. The cloze passage provides a </w:t>
            </w:r>
            <w:r w:rsidR="2071B791" w:rsidRPr="25106B25">
              <w:lastRenderedPageBreak/>
              <w:t>summary of the way that the Mob serves as an allegory.</w:t>
            </w:r>
          </w:p>
          <w:p w14:paraId="11E61DEB" w14:textId="2549BCE2" w:rsidR="41F00802" w:rsidRDefault="2071B791" w:rsidP="00FC0558">
            <w:pPr>
              <w:pStyle w:val="ListBullet"/>
              <w:cnfStyle w:val="000000010000" w:firstRow="0" w:lastRow="0" w:firstColumn="0" w:lastColumn="0" w:oddVBand="0" w:evenVBand="0" w:oddHBand="0" w:evenHBand="1" w:firstRowFirstColumn="0" w:firstRowLastColumn="0" w:lastRowFirstColumn="0" w:lastRowLastColumn="0"/>
            </w:pPr>
            <w:r w:rsidRPr="25106B25">
              <w:t xml:space="preserve">Students then use the table in </w:t>
            </w:r>
            <w:r w:rsidR="006107B7" w:rsidRPr="00FC0558">
              <w:rPr>
                <w:rStyle w:val="Strong"/>
              </w:rPr>
              <w:t>Phase 4, activity 9</w:t>
            </w:r>
            <w:r w:rsidR="00FC0558" w:rsidRPr="00FC0558">
              <w:rPr>
                <w:rStyle w:val="Strong"/>
              </w:rPr>
              <w:t xml:space="preserve"> – allegorical characters in the opening scene</w:t>
            </w:r>
            <w:r w:rsidRPr="25106B25">
              <w:t xml:space="preserve"> to </w:t>
            </w:r>
            <w:r w:rsidR="50D4C935" w:rsidRPr="25106B25">
              <w:t xml:space="preserve">identify who the other characters may be allegorically representing. This activity could be done as a whole class, </w:t>
            </w:r>
            <w:r w:rsidR="573B5F99" w:rsidRPr="25106B25">
              <w:t>in small groups or pairs, or individually, dependent on the needs of the students within the class.</w:t>
            </w:r>
          </w:p>
          <w:p w14:paraId="434041D1" w14:textId="48AEA74F" w:rsidR="006107B7" w:rsidRDefault="003A6E27" w:rsidP="25106B25">
            <w:pPr>
              <w:pStyle w:val="ListBullet"/>
              <w:cnfStyle w:val="000000010000" w:firstRow="0" w:lastRow="0" w:firstColumn="0" w:lastColumn="0" w:oddVBand="0" w:evenVBand="0" w:oddHBand="0" w:evenHBand="1" w:firstRowFirstColumn="0" w:firstRowLastColumn="0" w:lastRowFirstColumn="0" w:lastRowLastColumn="0"/>
            </w:pPr>
            <w:r>
              <w:t>Lead a class discussion on</w:t>
            </w:r>
            <w:r w:rsidR="008841AE">
              <w:t xml:space="preserve"> the dynamic</w:t>
            </w:r>
            <w:r>
              <w:t xml:space="preserve"> relationships between the characters. Questions within </w:t>
            </w:r>
            <w:r w:rsidR="00D07691" w:rsidRPr="0067306A">
              <w:rPr>
                <w:rStyle w:val="Strong"/>
              </w:rPr>
              <w:t>Phase 4, activity 10 – the Mob’s relationship with the Smuggles</w:t>
            </w:r>
            <w:r w:rsidR="00D07691">
              <w:t xml:space="preserve"> </w:t>
            </w:r>
            <w:r w:rsidR="00E4228B">
              <w:t>support</w:t>
            </w:r>
            <w:r w:rsidR="00893F80">
              <w:t>s</w:t>
            </w:r>
            <w:r w:rsidR="00E4228B">
              <w:t xml:space="preserve"> students to </w:t>
            </w:r>
            <w:r w:rsidR="00DD544C">
              <w:t xml:space="preserve">build an understanding about </w:t>
            </w:r>
            <w:r w:rsidR="00893F80">
              <w:t xml:space="preserve">the </w:t>
            </w:r>
            <w:r w:rsidR="002F0531">
              <w:t xml:space="preserve">parallels and symbolism of the way both groups are represented in the </w:t>
            </w:r>
            <w:r w:rsidR="00DC36F3">
              <w:t xml:space="preserve">scene. </w:t>
            </w:r>
            <w:r w:rsidR="008D246D">
              <w:t>Additional relationships that could also be explored to discuss power dynamics include:</w:t>
            </w:r>
          </w:p>
          <w:p w14:paraId="6FEA48EE" w14:textId="517E4C32" w:rsidR="008D246D" w:rsidRDefault="008D246D" w:rsidP="008D246D">
            <w:pPr>
              <w:pStyle w:val="ListBullet2"/>
              <w:cnfStyle w:val="000000010000" w:firstRow="0" w:lastRow="0" w:firstColumn="0" w:lastColumn="0" w:oddVBand="0" w:evenVBand="0" w:oddHBand="0" w:evenHBand="1" w:firstRowFirstColumn="0" w:firstRowLastColumn="0" w:lastRowFirstColumn="0" w:lastRowLastColumn="0"/>
            </w:pPr>
            <w:r>
              <w:t>King Shahrayar and Queen Sahar</w:t>
            </w:r>
          </w:p>
          <w:p w14:paraId="651FB806" w14:textId="6BEE3236" w:rsidR="008D246D" w:rsidRDefault="008D246D" w:rsidP="008D246D">
            <w:pPr>
              <w:pStyle w:val="ListBullet2"/>
              <w:cnfStyle w:val="000000010000" w:firstRow="0" w:lastRow="0" w:firstColumn="0" w:lastColumn="0" w:oddVBand="0" w:evenVBand="0" w:oddHBand="0" w:evenHBand="1" w:firstRowFirstColumn="0" w:firstRowLastColumn="0" w:lastRowFirstColumn="0" w:lastRowLastColumn="0"/>
            </w:pPr>
            <w:r>
              <w:t>Queen Sahar and the Smuggles</w:t>
            </w:r>
          </w:p>
          <w:p w14:paraId="76BF4E9B" w14:textId="7DBEC043" w:rsidR="008D246D" w:rsidRDefault="008D246D" w:rsidP="008D246D">
            <w:pPr>
              <w:pStyle w:val="ListBullet2"/>
              <w:cnfStyle w:val="000000010000" w:firstRow="0" w:lastRow="0" w:firstColumn="0" w:lastColumn="0" w:oddVBand="0" w:evenVBand="0" w:oddHBand="0" w:evenHBand="1" w:firstRowFirstColumn="0" w:firstRowLastColumn="0" w:lastRowFirstColumn="0" w:lastRowLastColumn="0"/>
            </w:pPr>
            <w:r>
              <w:t xml:space="preserve">King Shahrayar and the </w:t>
            </w:r>
            <w:r w:rsidR="00752F3F">
              <w:t>Adviser and Executioner.</w:t>
            </w:r>
          </w:p>
          <w:p w14:paraId="2D36202C" w14:textId="76CC4C9F" w:rsidR="00752F3F" w:rsidRDefault="00752F3F" w:rsidP="007D0D94">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Students complete a </w:t>
            </w:r>
            <w:r w:rsidR="00C7369A">
              <w:t xml:space="preserve">timed writing activity using </w:t>
            </w:r>
            <w:r w:rsidR="004727B3" w:rsidRPr="002866CC">
              <w:rPr>
                <w:rStyle w:val="Strong"/>
              </w:rPr>
              <w:t>Phase 4, activity 11 –</w:t>
            </w:r>
            <w:r w:rsidR="002866CC">
              <w:rPr>
                <w:rStyle w:val="Strong"/>
              </w:rPr>
              <w:t xml:space="preserve"> </w:t>
            </w:r>
            <w:r w:rsidR="004727B3" w:rsidRPr="002866CC">
              <w:rPr>
                <w:rStyle w:val="Strong"/>
              </w:rPr>
              <w:t>the Mob and the king</w:t>
            </w:r>
            <w:r w:rsidR="004727B3">
              <w:t xml:space="preserve">. </w:t>
            </w:r>
            <w:r w:rsidR="0042006F">
              <w:t>Students should be provided no more than 15 minutes to complete the writing task itself</w:t>
            </w:r>
            <w:r w:rsidR="00D97427">
              <w:t xml:space="preserve">. </w:t>
            </w:r>
            <w:r w:rsidR="00A9338E">
              <w:t xml:space="preserve">This activity is divided into </w:t>
            </w:r>
            <w:r w:rsidR="003F59D3">
              <w:t xml:space="preserve">2 </w:t>
            </w:r>
            <w:r w:rsidR="00A9338E">
              <w:t>parts:</w:t>
            </w:r>
          </w:p>
          <w:p w14:paraId="45ABACCF" w14:textId="6F799DAD" w:rsidR="00A9338E" w:rsidRDefault="00FB07CD" w:rsidP="00A9338E">
            <w:pPr>
              <w:pStyle w:val="ListBullet2"/>
              <w:cnfStyle w:val="000000010000" w:firstRow="0" w:lastRow="0" w:firstColumn="0" w:lastColumn="0" w:oddVBand="0" w:evenVBand="0" w:oddHBand="0" w:evenHBand="1" w:firstRowFirstColumn="0" w:firstRowLastColumn="0" w:lastRowFirstColumn="0" w:lastRowLastColumn="0"/>
            </w:pPr>
            <w:r>
              <w:t>p</w:t>
            </w:r>
            <w:r w:rsidR="00A9338E">
              <w:t>art 1 – planning and preparing</w:t>
            </w:r>
          </w:p>
          <w:p w14:paraId="757A3568" w14:textId="3DD62FFF" w:rsidR="00FB07CD" w:rsidRDefault="00FB07CD" w:rsidP="00A9338E">
            <w:pPr>
              <w:pStyle w:val="ListBullet2"/>
              <w:cnfStyle w:val="000000010000" w:firstRow="0" w:lastRow="0" w:firstColumn="0" w:lastColumn="0" w:oddVBand="0" w:evenVBand="0" w:oddHBand="0" w:evenHBand="1" w:firstRowFirstColumn="0" w:firstRowLastColumn="0" w:lastRowFirstColumn="0" w:lastRowLastColumn="0"/>
            </w:pPr>
            <w:r>
              <w:t>part 2 – writing</w:t>
            </w:r>
            <w:r w:rsidR="0085569B">
              <w:t>.</w:t>
            </w:r>
          </w:p>
          <w:p w14:paraId="2F07460D" w14:textId="5CFC10F8" w:rsidR="00E134A6" w:rsidRDefault="00D1282A" w:rsidP="25106B25">
            <w:pPr>
              <w:pStyle w:val="ListBullet"/>
              <w:cnfStyle w:val="000000010000" w:firstRow="0" w:lastRow="0" w:firstColumn="0" w:lastColumn="0" w:oddVBand="0" w:evenVBand="0" w:oddHBand="0" w:evenHBand="1" w:firstRowFirstColumn="0" w:firstRowLastColumn="0" w:lastRowFirstColumn="0" w:lastRowLastColumn="0"/>
            </w:pPr>
            <w:r>
              <w:t xml:space="preserve">Provide students with the opportunity to provide peer feedback on the response of one or more of their peers. Use a </w:t>
            </w:r>
            <w:r w:rsidR="00851EED">
              <w:t xml:space="preserve">feedback protocol such as </w:t>
            </w:r>
            <w:r w:rsidR="004279B0">
              <w:t>‘</w:t>
            </w:r>
            <w:r w:rsidR="00851EED">
              <w:t>two stars and a wish</w:t>
            </w:r>
            <w:r w:rsidR="004279B0">
              <w:t>’ to support students in providing this feedback</w:t>
            </w:r>
            <w:r w:rsidR="0085569B">
              <w:t>.</w:t>
            </w:r>
          </w:p>
          <w:p w14:paraId="03A4E6C0" w14:textId="3FD86987" w:rsidR="005E3414" w:rsidRPr="005E3414" w:rsidRDefault="005E3414" w:rsidP="005E3414">
            <w:pPr>
              <w:pStyle w:val="FeatureBox2"/>
              <w:cnfStyle w:val="000000010000" w:firstRow="0" w:lastRow="0" w:firstColumn="0" w:lastColumn="0" w:oddVBand="0" w:evenVBand="0" w:oddHBand="0" w:evenHBand="1" w:firstRowFirstColumn="0" w:firstRowLastColumn="0" w:lastRowFirstColumn="0" w:lastRowLastColumn="0"/>
            </w:pPr>
            <w:r w:rsidRPr="005E3414">
              <w:rPr>
                <w:rStyle w:val="Strong"/>
              </w:rPr>
              <w:t>Teaching note:</w:t>
            </w:r>
            <w:r w:rsidRPr="005E3414">
              <w:t xml:space="preserve"> timed writing activities provide teachers with a valuable opportunity to also engage in writing under timed conditions. By doing these activities with students, teachers create model responses that can then be shared with and annotated by the class.</w:t>
            </w:r>
          </w:p>
          <w:p w14:paraId="026DB008" w14:textId="0A670C4D" w:rsidR="004279B0" w:rsidRPr="00E134A6" w:rsidRDefault="004279B0" w:rsidP="00EC26E7">
            <w:pPr>
              <w:pStyle w:val="FeatureBox2"/>
              <w:cnfStyle w:val="000000010000" w:firstRow="0" w:lastRow="0" w:firstColumn="0" w:lastColumn="0" w:oddVBand="0" w:evenVBand="0" w:oddHBand="0" w:evenHBand="1" w:firstRowFirstColumn="0" w:firstRowLastColumn="0" w:lastRowFirstColumn="0" w:lastRowLastColumn="0"/>
            </w:pPr>
            <w:r w:rsidRPr="00EC26E7">
              <w:rPr>
                <w:rStyle w:val="Strong"/>
              </w:rPr>
              <w:t>Teaching note</w:t>
            </w:r>
            <w:r w:rsidR="005E3414">
              <w:rPr>
                <w:rStyle w:val="Strong"/>
              </w:rPr>
              <w:t>:</w:t>
            </w:r>
            <w:r>
              <w:t xml:space="preserve"> </w:t>
            </w:r>
            <w:hyperlink r:id="rId110" w:history="1">
              <w:r w:rsidRPr="00EC26E7">
                <w:rPr>
                  <w:rStyle w:val="Hyperlink"/>
                </w:rPr>
                <w:t xml:space="preserve">AITSL’s </w:t>
              </w:r>
              <w:r w:rsidR="00F06663" w:rsidRPr="00EC26E7">
                <w:rPr>
                  <w:rStyle w:val="Hyperlink"/>
                </w:rPr>
                <w:t>Feedback webpage</w:t>
              </w:r>
            </w:hyperlink>
            <w:r w:rsidR="00F06663">
              <w:t xml:space="preserve"> contains a </w:t>
            </w:r>
            <w:r w:rsidR="00F06663">
              <w:lastRenderedPageBreak/>
              <w:t xml:space="preserve">range of advice on effective feedback practices for the classroom. </w:t>
            </w:r>
            <w:r w:rsidR="00B756A5">
              <w:t>Included on this web</w:t>
            </w:r>
            <w:r w:rsidR="00F06663">
              <w:t>page</w:t>
            </w:r>
            <w:r w:rsidR="00B756A5">
              <w:t xml:space="preserve"> is advice on using </w:t>
            </w:r>
            <w:r w:rsidR="00B756A5" w:rsidRPr="007423FD">
              <w:t>peer feedback</w:t>
            </w:r>
            <w:r w:rsidR="007423FD">
              <w:t xml:space="preserve">. This </w:t>
            </w:r>
            <w:r w:rsidR="002415DB">
              <w:t xml:space="preserve">resource </w:t>
            </w:r>
            <w:r w:rsidR="007423FD">
              <w:t xml:space="preserve">can </w:t>
            </w:r>
            <w:proofErr w:type="gramStart"/>
            <w:r w:rsidR="007423FD">
              <w:t xml:space="preserve">be located </w:t>
            </w:r>
            <w:r w:rsidR="001F5E5B">
              <w:t>in</w:t>
            </w:r>
            <w:proofErr w:type="gramEnd"/>
            <w:r w:rsidR="001F5E5B">
              <w:t xml:space="preserve"> the Implementation resources section of this webpage,</w:t>
            </w:r>
            <w:r w:rsidR="002415DB">
              <w:t xml:space="preserve"> in the planning section. The document is titled, ‘Strategy: Peer feedback’.</w:t>
            </w:r>
            <w:r w:rsidR="00F06663">
              <w:t xml:space="preserve"> Two stars and a wish is suggested as one strategy in this document.</w:t>
            </w:r>
          </w:p>
          <w:p w14:paraId="13ECADC7" w14:textId="16A47656" w:rsidR="573B5F99" w:rsidRPr="00A90DB3" w:rsidRDefault="0069034C" w:rsidP="25106B25">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627EDA">
              <w:t xml:space="preserve">Divide students into </w:t>
            </w:r>
            <w:r w:rsidR="003F59D3">
              <w:t>6</w:t>
            </w:r>
            <w:r w:rsidR="003F59D3" w:rsidRPr="00627EDA">
              <w:t xml:space="preserve"> </w:t>
            </w:r>
            <w:r w:rsidR="00712D3D">
              <w:t xml:space="preserve">approximately </w:t>
            </w:r>
            <w:r w:rsidR="00C5456C" w:rsidRPr="00627EDA">
              <w:t>even groups to complete a ‘Think, Feel</w:t>
            </w:r>
            <w:r w:rsidR="62A7674B">
              <w:t>,</w:t>
            </w:r>
            <w:r w:rsidR="00C5456C" w:rsidRPr="00627EDA">
              <w:t xml:space="preserve"> Care’ thinking routine.</w:t>
            </w:r>
            <w:r w:rsidRPr="00627EDA">
              <w:t xml:space="preserve"> </w:t>
            </w:r>
            <w:r w:rsidR="00C5456C" w:rsidRPr="00627EDA">
              <w:t>Using</w:t>
            </w:r>
            <w:r w:rsidR="00C5456C">
              <w:rPr>
                <w:rStyle w:val="Strong"/>
              </w:rPr>
              <w:t xml:space="preserve"> P</w:t>
            </w:r>
            <w:r w:rsidR="00627EDA">
              <w:rPr>
                <w:rStyle w:val="Strong"/>
              </w:rPr>
              <w:t xml:space="preserve">hase </w:t>
            </w:r>
            <w:r w:rsidR="573B5F99" w:rsidRPr="25106B25">
              <w:rPr>
                <w:rStyle w:val="Strong"/>
              </w:rPr>
              <w:t xml:space="preserve">4, activity </w:t>
            </w:r>
            <w:r>
              <w:rPr>
                <w:rStyle w:val="Strong"/>
              </w:rPr>
              <w:t>1</w:t>
            </w:r>
            <w:r w:rsidR="002866CC">
              <w:rPr>
                <w:rStyle w:val="Strong"/>
              </w:rPr>
              <w:t>2</w:t>
            </w:r>
            <w:r w:rsidR="573B5F99" w:rsidRPr="25106B25">
              <w:rPr>
                <w:rStyle w:val="Strong"/>
              </w:rPr>
              <w:t xml:space="preserve"> – Think, Feel</w:t>
            </w:r>
            <w:r w:rsidR="6E819947" w:rsidRPr="74E24912">
              <w:rPr>
                <w:rStyle w:val="Strong"/>
              </w:rPr>
              <w:t>,</w:t>
            </w:r>
            <w:r w:rsidR="573B5F99" w:rsidRPr="25106B25">
              <w:rPr>
                <w:rStyle w:val="Strong"/>
              </w:rPr>
              <w:t xml:space="preserve"> Care</w:t>
            </w:r>
            <w:r w:rsidR="00627EDA">
              <w:rPr>
                <w:rStyle w:val="Strong"/>
              </w:rPr>
              <w:t xml:space="preserve"> </w:t>
            </w:r>
            <w:r w:rsidR="00627EDA">
              <w:rPr>
                <w:rStyle w:val="Strong"/>
                <w:b w:val="0"/>
                <w:bCs/>
              </w:rPr>
              <w:t xml:space="preserve">to scaffold thinking, </w:t>
            </w:r>
            <w:r w:rsidR="00ED5A4F">
              <w:rPr>
                <w:rStyle w:val="Strong"/>
                <w:b w:val="0"/>
                <w:bCs/>
              </w:rPr>
              <w:t>students consider the point of view of an allocated character from the opening scene.</w:t>
            </w:r>
          </w:p>
          <w:p w14:paraId="327DD779" w14:textId="761D2C6C" w:rsidR="00F50FA0" w:rsidRDefault="00EC26E7" w:rsidP="00902AD1">
            <w:pPr>
              <w:pStyle w:val="ListBullet"/>
              <w:cnfStyle w:val="000000010000" w:firstRow="0" w:lastRow="0" w:firstColumn="0" w:lastColumn="0" w:oddVBand="0" w:evenVBand="0" w:oddHBand="0" w:evenHBand="1" w:firstRowFirstColumn="0" w:firstRowLastColumn="0" w:lastRowFirstColumn="0" w:lastRowLastColumn="0"/>
            </w:pPr>
            <w:r>
              <w:t xml:space="preserve">Once students have </w:t>
            </w:r>
            <w:r w:rsidR="00115141">
              <w:t xml:space="preserve">completed this group work task, use a </w:t>
            </w:r>
            <w:hyperlink r:id="rId111">
              <w:r w:rsidR="00A90DB3" w:rsidRPr="50F152FA">
                <w:rPr>
                  <w:rStyle w:val="Hyperlink"/>
                </w:rPr>
                <w:t>Jigsaw</w:t>
              </w:r>
            </w:hyperlink>
            <w:r w:rsidR="00115141">
              <w:t xml:space="preserve"> activity to </w:t>
            </w:r>
            <w:r w:rsidR="0066015E">
              <w:t>give students time to share their learning about their character in small groups with their peers.</w:t>
            </w:r>
          </w:p>
        </w:tc>
        <w:tc>
          <w:tcPr>
            <w:tcW w:w="3288" w:type="dxa"/>
          </w:tcPr>
          <w:p w14:paraId="4A61B9EF" w14:textId="77777777" w:rsidR="00F707BB" w:rsidRPr="00527253" w:rsidRDefault="00F707BB" w:rsidP="00F707BB">
            <w:pPr>
              <w:cnfStyle w:val="000000010000" w:firstRow="0" w:lastRow="0" w:firstColumn="0" w:lastColumn="0" w:oddVBand="0" w:evenVBand="0" w:oddHBand="0" w:evenHBand="1" w:firstRowFirstColumn="0" w:firstRowLastColumn="0" w:lastRowFirstColumn="0" w:lastRowLastColumn="0"/>
              <w:rPr>
                <w:rStyle w:val="Strong"/>
              </w:rPr>
            </w:pPr>
            <w:r w:rsidRPr="00527253">
              <w:rPr>
                <w:rStyle w:val="Strong"/>
              </w:rPr>
              <w:lastRenderedPageBreak/>
              <w:t>Success criteria</w:t>
            </w:r>
          </w:p>
          <w:p w14:paraId="2226F3D2" w14:textId="18536531" w:rsidR="00F707BB" w:rsidRPr="0047378C" w:rsidRDefault="007F1EAD" w:rsidP="0047378C">
            <w:pPr>
              <w:cnfStyle w:val="000000010000" w:firstRow="0" w:lastRow="0" w:firstColumn="0" w:lastColumn="0" w:oddVBand="0" w:evenVBand="0" w:oddHBand="0" w:evenHBand="1" w:firstRowFirstColumn="0" w:firstRowLastColumn="0" w:lastRowFirstColumn="0" w:lastRowLastColumn="0"/>
            </w:pPr>
            <w:r>
              <w:t>To demonstrate their learning, students can</w:t>
            </w:r>
            <w:r w:rsidR="00F707BB" w:rsidRPr="0047378C">
              <w:t>:</w:t>
            </w:r>
          </w:p>
          <w:p w14:paraId="1DC46B4B" w14:textId="5E8B4617" w:rsidR="00A959CE" w:rsidRPr="007820BF" w:rsidRDefault="000145FA" w:rsidP="007820BF">
            <w:pPr>
              <w:pStyle w:val="ListBullet"/>
              <w:cnfStyle w:val="000000010000" w:firstRow="0" w:lastRow="0" w:firstColumn="0" w:lastColumn="0" w:oddVBand="0" w:evenVBand="0" w:oddHBand="0" w:evenHBand="1" w:firstRowFirstColumn="0" w:firstRowLastColumn="0" w:lastRowFirstColumn="0" w:lastRowLastColumn="0"/>
            </w:pPr>
            <w:r w:rsidRPr="007820BF">
              <w:t>contribute to a class reading of the opening scene</w:t>
            </w:r>
          </w:p>
          <w:p w14:paraId="7C6A7BA7" w14:textId="77777777" w:rsidR="000145FA" w:rsidRPr="007820BF" w:rsidRDefault="00B37CC3" w:rsidP="007820BF">
            <w:pPr>
              <w:pStyle w:val="ListBullet"/>
              <w:cnfStyle w:val="000000010000" w:firstRow="0" w:lastRow="0" w:firstColumn="0" w:lastColumn="0" w:oddVBand="0" w:evenVBand="0" w:oddHBand="0" w:evenHBand="1" w:firstRowFirstColumn="0" w:firstRowLastColumn="0" w:lastRowFirstColumn="0" w:lastRowLastColumn="0"/>
            </w:pPr>
            <w:r w:rsidRPr="007820BF">
              <w:t>identify the language devices used in the Mob’s dialogue</w:t>
            </w:r>
          </w:p>
          <w:p w14:paraId="4F2A20A2" w14:textId="77777777" w:rsidR="00B37CC3" w:rsidRPr="007820BF" w:rsidRDefault="00B37CC3" w:rsidP="007820BF">
            <w:pPr>
              <w:pStyle w:val="ListBullet"/>
              <w:cnfStyle w:val="000000010000" w:firstRow="0" w:lastRow="0" w:firstColumn="0" w:lastColumn="0" w:oddVBand="0" w:evenVBand="0" w:oddHBand="0" w:evenHBand="1" w:firstRowFirstColumn="0" w:firstRowLastColumn="0" w:lastRowFirstColumn="0" w:lastRowLastColumn="0"/>
            </w:pPr>
            <w:r w:rsidRPr="007820BF">
              <w:t>explain the allegorical characterisation</w:t>
            </w:r>
            <w:r w:rsidR="00A566E7" w:rsidRPr="007820BF">
              <w:t xml:space="preserve"> presented in the </w:t>
            </w:r>
            <w:r w:rsidR="00A566E7" w:rsidRPr="007820BF">
              <w:lastRenderedPageBreak/>
              <w:t>opening scene</w:t>
            </w:r>
          </w:p>
          <w:p w14:paraId="20B0F07D" w14:textId="339D20A6" w:rsidR="00E301C2" w:rsidRPr="00BC3509" w:rsidRDefault="007820BF" w:rsidP="00BC3509">
            <w:pPr>
              <w:pStyle w:val="ListBullet"/>
              <w:cnfStyle w:val="000000010000" w:firstRow="0" w:lastRow="0" w:firstColumn="0" w:lastColumn="0" w:oddVBand="0" w:evenVBand="0" w:oddHBand="0" w:evenHBand="1" w:firstRowFirstColumn="0" w:firstRowLastColumn="0" w:lastRowFirstColumn="0" w:lastRowLastColumn="0"/>
              <w:rPr>
                <w:bCs/>
              </w:rPr>
            </w:pPr>
            <w:r w:rsidRPr="007820BF">
              <w:t>contribute to discussion with peers through a jigsaw activity</w:t>
            </w:r>
            <w:r w:rsidR="75AC1834">
              <w:t>.</w:t>
            </w:r>
          </w:p>
          <w:p w14:paraId="20C01287" w14:textId="157CBDC8" w:rsidR="00963ECE" w:rsidRPr="00CE0115" w:rsidRDefault="00E301C2" w:rsidP="003F59D3">
            <w:pPr>
              <w:pStyle w:val="Featurepink"/>
              <w:cnfStyle w:val="000000010000" w:firstRow="0" w:lastRow="0" w:firstColumn="0" w:lastColumn="0" w:oddVBand="0" w:evenVBand="0" w:oddHBand="0" w:evenHBand="1" w:firstRowFirstColumn="0" w:firstRowLastColumn="0" w:lastRowFirstColumn="0" w:lastRowLastColumn="0"/>
              <w:rPr>
                <w:rStyle w:val="Strong"/>
                <w:b w:val="0"/>
                <w:bCs/>
              </w:rPr>
            </w:pPr>
            <w:r w:rsidRPr="009D408B">
              <w:rPr>
                <w:rStyle w:val="Strong"/>
              </w:rPr>
              <w:t>Literacy note</w:t>
            </w:r>
            <w:r>
              <w:rPr>
                <w:rStyle w:val="Strong"/>
              </w:rPr>
              <w:t xml:space="preserve"> for differentiation: </w:t>
            </w:r>
            <w:proofErr w:type="spellStart"/>
            <w:r>
              <w:t>Rasin</w:t>
            </w:r>
            <w:r w:rsidR="00790B9C">
              <w:t>s</w:t>
            </w:r>
            <w:r>
              <w:t>ki</w:t>
            </w:r>
            <w:proofErr w:type="spellEnd"/>
            <w:r>
              <w:t xml:space="preserve">, </w:t>
            </w:r>
            <w:proofErr w:type="spellStart"/>
            <w:r>
              <w:t>Rikli</w:t>
            </w:r>
            <w:proofErr w:type="spellEnd"/>
            <w:r>
              <w:t xml:space="preserve"> and Johnson (2009) identify word reading and decoding, automaticity in recognising words and appropriate use of prosody as the </w:t>
            </w:r>
            <w:r w:rsidR="003F59D3">
              <w:t xml:space="preserve">3 </w:t>
            </w:r>
            <w:r>
              <w:t xml:space="preserve">key elements of reading fluency. Practising reading for performance is one key strategy that the research identifies as developing all </w:t>
            </w:r>
            <w:r w:rsidR="003F59D3">
              <w:t xml:space="preserve">3 </w:t>
            </w:r>
            <w:r>
              <w:t xml:space="preserve">areas. A </w:t>
            </w:r>
            <w:r>
              <w:lastRenderedPageBreak/>
              <w:t xml:space="preserve">performative text, such as a drama text, provides an authentic opportunity to </w:t>
            </w:r>
            <w:r w:rsidR="003F59D3">
              <w:t xml:space="preserve">practise </w:t>
            </w:r>
            <w:r>
              <w:t xml:space="preserve">multiple readings and develop student fluency. The department’s </w:t>
            </w:r>
            <w:hyperlink r:id="rId112" w:history="1">
              <w:r w:rsidRPr="001C0B57">
                <w:rPr>
                  <w:rStyle w:val="Hyperlink"/>
                </w:rPr>
                <w:t>Fluency webpage</w:t>
              </w:r>
            </w:hyperlink>
            <w:r>
              <w:t xml:space="preserve"> provides additional information and support for improving student fluenc</w:t>
            </w:r>
            <w:r w:rsidR="00162BA9">
              <w:t>y</w:t>
            </w:r>
            <w:r>
              <w:t>.</w:t>
            </w:r>
          </w:p>
        </w:tc>
        <w:tc>
          <w:tcPr>
            <w:tcW w:w="2041" w:type="dxa"/>
          </w:tcPr>
          <w:p w14:paraId="03938928" w14:textId="77777777" w:rsidR="00234317" w:rsidRDefault="00234317" w:rsidP="72A15BB3">
            <w:pPr>
              <w:cnfStyle w:val="000000010000" w:firstRow="0" w:lastRow="0" w:firstColumn="0" w:lastColumn="0" w:oddVBand="0" w:evenVBand="0" w:oddHBand="0" w:evenHBand="1" w:firstRowFirstColumn="0" w:firstRowLastColumn="0" w:lastRowFirstColumn="0" w:lastRowLastColumn="0"/>
              <w:rPr>
                <w:noProof/>
              </w:rPr>
            </w:pPr>
          </w:p>
        </w:tc>
      </w:tr>
      <w:tr w:rsidR="00552B4D" w14:paraId="286F1605" w14:textId="77777777" w:rsidTr="00FA2B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344515AE" w14:textId="6B36C9B5" w:rsidR="004526F2" w:rsidRDefault="004526F2" w:rsidP="00742B2D">
            <w:r w:rsidRPr="00D66C07">
              <w:lastRenderedPageBreak/>
              <w:t>E</w:t>
            </w:r>
            <w:r>
              <w:t>N5-RVL-01</w:t>
            </w:r>
          </w:p>
          <w:p w14:paraId="01524496" w14:textId="6E4725A2" w:rsidR="004526F2" w:rsidRDefault="004526F2" w:rsidP="00742B2D">
            <w:r>
              <w:t xml:space="preserve">Reading, viewing and listening </w:t>
            </w:r>
            <w:proofErr w:type="gramStart"/>
            <w:r>
              <w:t>skills</w:t>
            </w:r>
            <w:proofErr w:type="gramEnd"/>
          </w:p>
          <w:p w14:paraId="32BED765" w14:textId="06AAD529" w:rsidR="004526F2" w:rsidRPr="00356BB8" w:rsidRDefault="00D66C07" w:rsidP="00742B2D">
            <w:pPr>
              <w:rPr>
                <w:b w:val="0"/>
                <w:bCs/>
              </w:rPr>
            </w:pPr>
            <w:r w:rsidRPr="00356BB8">
              <w:rPr>
                <w:b w:val="0"/>
                <w:bCs/>
              </w:rPr>
              <w:t xml:space="preserve">Develop a deeper understanding of themes, ideas or attitudes by revisiting and reinterpreting texts to find new </w:t>
            </w:r>
            <w:proofErr w:type="gramStart"/>
            <w:r w:rsidRPr="00356BB8">
              <w:rPr>
                <w:b w:val="0"/>
                <w:bCs/>
              </w:rPr>
              <w:t>meaning</w:t>
            </w:r>
            <w:proofErr w:type="gramEnd"/>
          </w:p>
          <w:p w14:paraId="02185231" w14:textId="48337C50" w:rsidR="00D66C07" w:rsidRDefault="00D66C07" w:rsidP="00742B2D">
            <w:r>
              <w:t xml:space="preserve">Reading, viewing and listening for </w:t>
            </w:r>
            <w:proofErr w:type="gramStart"/>
            <w:r w:rsidR="007D083F">
              <w:t>meaning</w:t>
            </w:r>
            <w:proofErr w:type="gramEnd"/>
          </w:p>
          <w:p w14:paraId="6CBFFBB0" w14:textId="45F01AF6" w:rsidR="00D66C07" w:rsidRPr="00356BB8" w:rsidRDefault="001C2E35" w:rsidP="00742B2D">
            <w:pPr>
              <w:rPr>
                <w:b w:val="0"/>
                <w:bCs/>
              </w:rPr>
            </w:pPr>
            <w:r w:rsidRPr="00356BB8">
              <w:rPr>
                <w:b w:val="0"/>
                <w:bCs/>
              </w:rPr>
              <w:t xml:space="preserve">Clarify and justify personal responses </w:t>
            </w:r>
            <w:r w:rsidRPr="00356BB8">
              <w:rPr>
                <w:b w:val="0"/>
                <w:bCs/>
              </w:rPr>
              <w:lastRenderedPageBreak/>
              <w:t xml:space="preserve">to texts, explaining how aspects of the text, such as character, genre, tone, salience or voice, position a reader and influence these personal </w:t>
            </w:r>
            <w:proofErr w:type="gramStart"/>
            <w:r w:rsidRPr="00356BB8">
              <w:rPr>
                <w:b w:val="0"/>
                <w:bCs/>
              </w:rPr>
              <w:t>responses</w:t>
            </w:r>
            <w:proofErr w:type="gramEnd"/>
          </w:p>
          <w:p w14:paraId="51459F06" w14:textId="59C43800" w:rsidR="00552B4D" w:rsidRDefault="006F18D5" w:rsidP="00742B2D">
            <w:r>
              <w:t>EN5-URA-01</w:t>
            </w:r>
          </w:p>
          <w:p w14:paraId="1CF8AA83" w14:textId="77777777" w:rsidR="006F18D5" w:rsidRDefault="006F18D5" w:rsidP="00742B2D">
            <w:r>
              <w:t>Characterisation</w:t>
            </w:r>
          </w:p>
          <w:p w14:paraId="79B1B300" w14:textId="17FFC7BC" w:rsidR="006F18D5" w:rsidRPr="00332B8C" w:rsidRDefault="006F18D5" w:rsidP="00742B2D">
            <w:pPr>
              <w:rPr>
                <w:b w:val="0"/>
                <w:bCs/>
              </w:rPr>
            </w:pPr>
            <w:r w:rsidRPr="00332B8C">
              <w:rPr>
                <w:b w:val="0"/>
                <w:bCs/>
              </w:rPr>
              <w:t xml:space="preserve">Analyse how engaging, dynamic and complex characters are constructed in texts using language </w:t>
            </w:r>
            <w:r w:rsidRPr="00332B8C">
              <w:rPr>
                <w:b w:val="0"/>
                <w:bCs/>
              </w:rPr>
              <w:lastRenderedPageBreak/>
              <w:t xml:space="preserve">features and </w:t>
            </w:r>
            <w:r w:rsidRPr="003263EF">
              <w:rPr>
                <w:b w:val="0"/>
                <w:bCs/>
              </w:rPr>
              <w:t xml:space="preserve">structures, </w:t>
            </w:r>
            <w:r w:rsidRPr="003263EF">
              <w:t xml:space="preserve">and use these features and structures in own </w:t>
            </w:r>
            <w:proofErr w:type="gramStart"/>
            <w:r w:rsidRPr="003263EF">
              <w:t>texts</w:t>
            </w:r>
            <w:proofErr w:type="gramEnd"/>
          </w:p>
          <w:p w14:paraId="36751840" w14:textId="0EF5CD95" w:rsidR="00F523D2" w:rsidRDefault="00F523D2" w:rsidP="00F523D2">
            <w:pPr>
              <w:pStyle w:val="FeatureBox2"/>
            </w:pPr>
            <w:r>
              <w:t>Note:</w:t>
            </w:r>
            <w:r w:rsidRPr="30B799A3">
              <w:rPr>
                <w:rStyle w:val="Strong"/>
              </w:rPr>
              <w:t xml:space="preserve"> bold outcome is not addressed in this sequence.</w:t>
            </w:r>
          </w:p>
          <w:p w14:paraId="29C7C0FA" w14:textId="07EBE401" w:rsidR="00CD7AF8" w:rsidRDefault="00CD7AF8" w:rsidP="00742B2D">
            <w:r>
              <w:t>EN5-</w:t>
            </w:r>
            <w:r w:rsidR="00833996">
              <w:t>UR</w:t>
            </w:r>
            <w:r>
              <w:t>B-01</w:t>
            </w:r>
          </w:p>
          <w:p w14:paraId="23156D3A" w14:textId="77777777" w:rsidR="00CD7AF8" w:rsidRDefault="00CD7AF8" w:rsidP="00742B2D">
            <w:r>
              <w:t>Argument and authority</w:t>
            </w:r>
          </w:p>
          <w:p w14:paraId="77FFE174" w14:textId="7BACA492" w:rsidR="00CD7AF8" w:rsidRPr="00332B8C" w:rsidRDefault="00CD7AF8" w:rsidP="00742B2D">
            <w:pPr>
              <w:rPr>
                <w:b w:val="0"/>
                <w:bCs/>
              </w:rPr>
            </w:pPr>
            <w:r w:rsidRPr="00332B8C">
              <w:rPr>
                <w:b w:val="0"/>
                <w:bCs/>
              </w:rPr>
              <w:t xml:space="preserve">Evaluate how effective arguments are constructed through </w:t>
            </w:r>
            <w:r w:rsidRPr="00332B8C">
              <w:rPr>
                <w:b w:val="0"/>
                <w:bCs/>
              </w:rPr>
              <w:lastRenderedPageBreak/>
              <w:t xml:space="preserve">combinations of specific language forms, </w:t>
            </w:r>
            <w:proofErr w:type="gramStart"/>
            <w:r w:rsidRPr="00332B8C">
              <w:rPr>
                <w:b w:val="0"/>
                <w:bCs/>
              </w:rPr>
              <w:t>features</w:t>
            </w:r>
            <w:proofErr w:type="gramEnd"/>
            <w:r w:rsidRPr="00332B8C">
              <w:rPr>
                <w:b w:val="0"/>
                <w:bCs/>
              </w:rPr>
              <w:t xml:space="preserve"> and structures, and apply an understanding of this in own texts</w:t>
            </w:r>
          </w:p>
        </w:tc>
        <w:tc>
          <w:tcPr>
            <w:tcW w:w="6803" w:type="dxa"/>
          </w:tcPr>
          <w:p w14:paraId="22AE894E" w14:textId="40AC7B44" w:rsidR="00552B4D" w:rsidRDefault="00552B4D" w:rsidP="00F707BB">
            <w:pPr>
              <w:cnfStyle w:val="000000100000" w:firstRow="0" w:lastRow="0" w:firstColumn="0" w:lastColumn="0" w:oddVBand="0" w:evenVBand="0" w:oddHBand="1" w:evenHBand="0" w:firstRowFirstColumn="0" w:firstRowLastColumn="0" w:lastRowFirstColumn="0" w:lastRowLastColumn="0"/>
              <w:rPr>
                <w:rStyle w:val="Strong"/>
              </w:rPr>
            </w:pPr>
            <w:r>
              <w:rPr>
                <w:rStyle w:val="Strong"/>
                <w:noProof/>
              </w:rPr>
              <w:lastRenderedPageBreak/>
              <w:t>T</w:t>
            </w:r>
            <w:r>
              <w:rPr>
                <w:rStyle w:val="Strong"/>
              </w:rPr>
              <w:t xml:space="preserve">racking </w:t>
            </w:r>
            <w:r w:rsidR="008A2E59">
              <w:rPr>
                <w:rStyle w:val="Strong"/>
              </w:rPr>
              <w:t>character development</w:t>
            </w:r>
          </w:p>
          <w:p w14:paraId="58CBCAD3" w14:textId="77777777" w:rsidR="00552B4D" w:rsidRDefault="00552B4D" w:rsidP="00F707BB">
            <w:pPr>
              <w:cnfStyle w:val="000000100000" w:firstRow="0" w:lastRow="0" w:firstColumn="0" w:lastColumn="0" w:oddVBand="0" w:evenVBand="0" w:oddHBand="1" w:evenHBand="0" w:firstRowFirstColumn="0" w:firstRowLastColumn="0" w:lastRowFirstColumn="0" w:lastRowLastColumn="0"/>
              <w:rPr>
                <w:rStyle w:val="Strong"/>
                <w:noProof/>
              </w:rPr>
            </w:pPr>
            <w:r>
              <w:rPr>
                <w:rStyle w:val="Strong"/>
                <w:noProof/>
              </w:rPr>
              <w:t>Learning intentions</w:t>
            </w:r>
          </w:p>
          <w:p w14:paraId="1D30DDF1" w14:textId="6EDA335A" w:rsidR="002529FB" w:rsidRPr="00813F89" w:rsidRDefault="005E53C9" w:rsidP="002529FB">
            <w:pPr>
              <w:cnfStyle w:val="000000100000" w:firstRow="0" w:lastRow="0" w:firstColumn="0" w:lastColumn="0" w:oddVBand="0" w:evenVBand="0" w:oddHBand="1" w:evenHBand="0" w:firstRowFirstColumn="0" w:firstRowLastColumn="0" w:lastRowFirstColumn="0" w:lastRowLastColumn="0"/>
            </w:pPr>
            <w:r>
              <w:t>By the end of this sequence</w:t>
            </w:r>
            <w:r w:rsidR="002529FB" w:rsidRPr="00813F89">
              <w:t>, students will:</w:t>
            </w:r>
          </w:p>
          <w:p w14:paraId="4427BA47" w14:textId="77777777" w:rsidR="002529FB" w:rsidRPr="005C0C93" w:rsidRDefault="00E26C73" w:rsidP="008A2E59">
            <w:pPr>
              <w:pStyle w:val="ListBullet"/>
              <w:cnfStyle w:val="000000100000" w:firstRow="0" w:lastRow="0" w:firstColumn="0" w:lastColumn="0" w:oddVBand="0" w:evenVBand="0" w:oddHBand="1" w:evenHBand="0" w:firstRowFirstColumn="0" w:firstRowLastColumn="0" w:lastRowFirstColumn="0" w:lastRowLastColumn="0"/>
              <w:rPr>
                <w:rStyle w:val="Strong"/>
                <w:b w:val="0"/>
                <w:bCs/>
                <w:noProof/>
              </w:rPr>
            </w:pPr>
            <w:r w:rsidRPr="008A2E59">
              <w:rPr>
                <w:rStyle w:val="Strong"/>
                <w:b w:val="0"/>
                <w:bCs/>
                <w:noProof/>
              </w:rPr>
              <w:t xml:space="preserve">understand the </w:t>
            </w:r>
            <w:r w:rsidR="009C7C20" w:rsidRPr="00123EBD">
              <w:rPr>
                <w:rStyle w:val="Strong"/>
                <w:b w:val="0"/>
                <w:bCs/>
                <w:noProof/>
              </w:rPr>
              <w:t>ways that the king is a dynamic and complex character</w:t>
            </w:r>
          </w:p>
          <w:p w14:paraId="2252B326" w14:textId="448DD84F" w:rsidR="005457EA" w:rsidRDefault="0063154B" w:rsidP="009958AE">
            <w:pPr>
              <w:pStyle w:val="ListBullet"/>
              <w:cnfStyle w:val="000000100000" w:firstRow="0" w:lastRow="0" w:firstColumn="0" w:lastColumn="0" w:oddVBand="0" w:evenVBand="0" w:oddHBand="1" w:evenHBand="0" w:firstRowFirstColumn="0" w:firstRowLastColumn="0" w:lastRowFirstColumn="0" w:lastRowLastColumn="0"/>
              <w:rPr>
                <w:rStyle w:val="Strong"/>
                <w:b w:val="0"/>
                <w:bCs/>
                <w:noProof/>
              </w:rPr>
            </w:pPr>
            <w:r>
              <w:rPr>
                <w:rStyle w:val="Strong"/>
                <w:b w:val="0"/>
                <w:bCs/>
                <w:noProof/>
              </w:rPr>
              <w:t xml:space="preserve">understand the </w:t>
            </w:r>
            <w:r w:rsidR="005140E1">
              <w:rPr>
                <w:rStyle w:val="Strong"/>
                <w:b w:val="0"/>
                <w:bCs/>
                <w:noProof/>
              </w:rPr>
              <w:t>intended impact of the king’s character development</w:t>
            </w:r>
            <w:r w:rsidR="00163C99">
              <w:rPr>
                <w:rStyle w:val="Strong"/>
                <w:b w:val="0"/>
                <w:bCs/>
                <w:noProof/>
              </w:rPr>
              <w:t xml:space="preserve"> on the audience</w:t>
            </w:r>
          </w:p>
          <w:p w14:paraId="50525057" w14:textId="2012D273" w:rsidR="00A638E2" w:rsidRPr="009958AE" w:rsidRDefault="00A638E2" w:rsidP="009958AE">
            <w:pPr>
              <w:pStyle w:val="ListBullet"/>
              <w:cnfStyle w:val="000000100000" w:firstRow="0" w:lastRow="0" w:firstColumn="0" w:lastColumn="0" w:oddVBand="0" w:evenVBand="0" w:oddHBand="1" w:evenHBand="0" w:firstRowFirstColumn="0" w:firstRowLastColumn="0" w:lastRowFirstColumn="0" w:lastRowLastColumn="0"/>
              <w:rPr>
                <w:rStyle w:val="Strong"/>
                <w:b w:val="0"/>
                <w:bCs/>
                <w:noProof/>
              </w:rPr>
            </w:pPr>
            <w:r>
              <w:rPr>
                <w:rStyle w:val="Strong"/>
                <w:b w:val="0"/>
                <w:bCs/>
                <w:noProof/>
              </w:rPr>
              <w:t>consider the allegorical purpose of the king</w:t>
            </w:r>
            <w:r w:rsidR="00790B9C">
              <w:rPr>
                <w:rStyle w:val="Strong"/>
                <w:b w:val="0"/>
                <w:bCs/>
                <w:noProof/>
              </w:rPr>
              <w:t>.</w:t>
            </w:r>
          </w:p>
          <w:p w14:paraId="0AA41FAD" w14:textId="77777777" w:rsidR="005457EA" w:rsidRDefault="006F6ED5" w:rsidP="006F6ED5">
            <w:pPr>
              <w:cnfStyle w:val="000000100000" w:firstRow="0" w:lastRow="0" w:firstColumn="0" w:lastColumn="0" w:oddVBand="0" w:evenVBand="0" w:oddHBand="1" w:evenHBand="0" w:firstRowFirstColumn="0" w:firstRowLastColumn="0" w:lastRowFirstColumn="0" w:lastRowLastColumn="0"/>
              <w:rPr>
                <w:rStyle w:val="Strong"/>
              </w:rPr>
            </w:pPr>
            <w:r w:rsidRPr="006F6ED5">
              <w:rPr>
                <w:rStyle w:val="Strong"/>
              </w:rPr>
              <w:t>Tracking the character development of King Shahrayar</w:t>
            </w:r>
          </w:p>
          <w:p w14:paraId="64D95937" w14:textId="2C4DCDC8" w:rsidR="00D90E50" w:rsidRDefault="009E4E52" w:rsidP="009E4E52">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Discuss the characterisation of the king</w:t>
            </w:r>
            <w:r w:rsidR="00C66EDA">
              <w:rPr>
                <w:rStyle w:val="Strong"/>
                <w:b w:val="0"/>
                <w:bCs/>
              </w:rPr>
              <w:t>. Based on their current knowledge of the play, ask students to describe how the king changes from the beginning of the play</w:t>
            </w:r>
            <w:r w:rsidR="00CE3842">
              <w:rPr>
                <w:rStyle w:val="Strong"/>
                <w:b w:val="0"/>
                <w:bCs/>
              </w:rPr>
              <w:t xml:space="preserve"> to the end of the play.</w:t>
            </w:r>
          </w:p>
          <w:p w14:paraId="7922E84B" w14:textId="5B841643" w:rsidR="009E4E52" w:rsidRDefault="00F417A8" w:rsidP="009E4E52">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Students u</w:t>
            </w:r>
            <w:r w:rsidR="001C3667">
              <w:rPr>
                <w:rStyle w:val="Strong"/>
                <w:b w:val="0"/>
                <w:bCs/>
              </w:rPr>
              <w:t xml:space="preserve">se the table in </w:t>
            </w:r>
            <w:r w:rsidR="001C3667" w:rsidRPr="008C49FC">
              <w:rPr>
                <w:rStyle w:val="Strong"/>
              </w:rPr>
              <w:t xml:space="preserve">Phase 4, activity </w:t>
            </w:r>
            <w:r w:rsidR="008C49FC" w:rsidRPr="008C49FC">
              <w:rPr>
                <w:rStyle w:val="Strong"/>
              </w:rPr>
              <w:t>1</w:t>
            </w:r>
            <w:r w:rsidR="000F3AF0">
              <w:rPr>
                <w:rStyle w:val="Strong"/>
              </w:rPr>
              <w:t>3</w:t>
            </w:r>
            <w:r w:rsidR="001C3667" w:rsidRPr="008C49FC">
              <w:rPr>
                <w:rStyle w:val="Strong"/>
              </w:rPr>
              <w:t xml:space="preserve"> – King </w:t>
            </w:r>
            <w:r w:rsidR="001C3667" w:rsidRPr="008C49FC">
              <w:rPr>
                <w:rStyle w:val="Strong"/>
              </w:rPr>
              <w:lastRenderedPageBreak/>
              <w:t>Shahrayar</w:t>
            </w:r>
            <w:r w:rsidR="00D90E50" w:rsidRPr="008C49FC">
              <w:rPr>
                <w:rStyle w:val="Strong"/>
              </w:rPr>
              <w:t>’s character development</w:t>
            </w:r>
            <w:r w:rsidR="00D90E50">
              <w:rPr>
                <w:rStyle w:val="Strong"/>
                <w:b w:val="0"/>
                <w:bCs/>
              </w:rPr>
              <w:t xml:space="preserve"> to track the </w:t>
            </w:r>
            <w:r w:rsidR="00E75133">
              <w:rPr>
                <w:rStyle w:val="Strong"/>
                <w:b w:val="0"/>
                <w:bCs/>
              </w:rPr>
              <w:t xml:space="preserve">actions and dialogue of the </w:t>
            </w:r>
            <w:r w:rsidR="00C022B1">
              <w:rPr>
                <w:rStyle w:val="Strong"/>
                <w:b w:val="0"/>
                <w:bCs/>
              </w:rPr>
              <w:t>king throughout the play</w:t>
            </w:r>
            <w:r w:rsidR="003A31DD">
              <w:rPr>
                <w:rStyle w:val="Strong"/>
                <w:b w:val="0"/>
                <w:bCs/>
              </w:rPr>
              <w:t>. The row</w:t>
            </w:r>
            <w:r w:rsidR="0029326B">
              <w:rPr>
                <w:rStyle w:val="Strong"/>
                <w:b w:val="0"/>
                <w:bCs/>
              </w:rPr>
              <w:t>s</w:t>
            </w:r>
            <w:r w:rsidR="003A31DD">
              <w:rPr>
                <w:rStyle w:val="Strong"/>
                <w:b w:val="0"/>
                <w:bCs/>
              </w:rPr>
              <w:t xml:space="preserve"> for the opening </w:t>
            </w:r>
            <w:r w:rsidR="003A31DD" w:rsidRPr="0029326B">
              <w:t>scene</w:t>
            </w:r>
            <w:r w:rsidR="0029326B" w:rsidRPr="0029326B">
              <w:t xml:space="preserve"> and for the first daytime interlude are</w:t>
            </w:r>
            <w:r w:rsidR="003A31DD" w:rsidRPr="0029326B">
              <w:t xml:space="preserve"> already complete</w:t>
            </w:r>
            <w:r w:rsidR="003A31DD">
              <w:rPr>
                <w:rStyle w:val="Strong"/>
                <w:b w:val="0"/>
                <w:bCs/>
              </w:rPr>
              <w:t>.</w:t>
            </w:r>
            <w:r>
              <w:rPr>
                <w:rStyle w:val="Strong"/>
                <w:b w:val="0"/>
                <w:bCs/>
              </w:rPr>
              <w:t xml:space="preserve"> This could be done individually or in small groups, or different groups of students could be allocated a singular </w:t>
            </w:r>
            <w:r w:rsidR="03D2697E" w:rsidRPr="74E24912">
              <w:rPr>
                <w:rStyle w:val="Strong"/>
                <w:b w:val="0"/>
              </w:rPr>
              <w:t>s</w:t>
            </w:r>
            <w:r w:rsidR="3E3F27A0" w:rsidRPr="74E24912">
              <w:rPr>
                <w:rStyle w:val="Strong"/>
                <w:b w:val="0"/>
              </w:rPr>
              <w:t>cene</w:t>
            </w:r>
            <w:r>
              <w:rPr>
                <w:rStyle w:val="Strong"/>
                <w:b w:val="0"/>
                <w:bCs/>
              </w:rPr>
              <w:t xml:space="preserve"> to focus on and</w:t>
            </w:r>
            <w:r w:rsidR="000B7CC4">
              <w:rPr>
                <w:rStyle w:val="Strong"/>
                <w:b w:val="0"/>
                <w:bCs/>
              </w:rPr>
              <w:t xml:space="preserve"> report back </w:t>
            </w:r>
            <w:r w:rsidR="7F023C67" w:rsidRPr="74E24912">
              <w:rPr>
                <w:rStyle w:val="Strong"/>
                <w:b w:val="0"/>
              </w:rPr>
              <w:t>to the class.</w:t>
            </w:r>
          </w:p>
          <w:p w14:paraId="0997D424" w14:textId="69DCAB0A" w:rsidR="00A73B1D" w:rsidRPr="0045687C" w:rsidRDefault="00A73B1D" w:rsidP="00A73B1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A73B1D">
              <w:t xml:space="preserve">Students complete the questions about the </w:t>
            </w:r>
            <w:r>
              <w:t>King’s character development</w:t>
            </w:r>
            <w:r w:rsidR="00AE43B9">
              <w:t xml:space="preserve"> that are at the bottom of </w:t>
            </w:r>
            <w:r w:rsidR="00AE43B9" w:rsidRPr="008C49FC">
              <w:rPr>
                <w:rStyle w:val="Strong"/>
              </w:rPr>
              <w:t xml:space="preserve">Phase 4, activity </w:t>
            </w:r>
            <w:r w:rsidR="00E37A17" w:rsidRPr="008C49FC">
              <w:rPr>
                <w:rStyle w:val="Strong"/>
              </w:rPr>
              <w:t>1</w:t>
            </w:r>
            <w:r w:rsidR="00E37A17">
              <w:rPr>
                <w:rStyle w:val="Strong"/>
              </w:rPr>
              <w:t xml:space="preserve">3 </w:t>
            </w:r>
            <w:r w:rsidR="00AE43B9" w:rsidRPr="008C49FC">
              <w:rPr>
                <w:rStyle w:val="Strong"/>
              </w:rPr>
              <w:t>– King Shahrayar’s character developme</w:t>
            </w:r>
            <w:r w:rsidR="00AE43B9">
              <w:rPr>
                <w:rStyle w:val="Strong"/>
              </w:rPr>
              <w:t>nt</w:t>
            </w:r>
            <w:r w:rsidR="00AE43B9">
              <w:rPr>
                <w:rStyle w:val="Strong"/>
                <w:b w:val="0"/>
                <w:bCs/>
              </w:rPr>
              <w:t>.</w:t>
            </w:r>
          </w:p>
          <w:p w14:paraId="4DD8F083" w14:textId="519A935F" w:rsidR="0045687C" w:rsidRDefault="00EC3049" w:rsidP="00382549">
            <w:pPr>
              <w:pStyle w:val="ListBullet"/>
              <w:cnfStyle w:val="000000100000" w:firstRow="0" w:lastRow="0" w:firstColumn="0" w:lastColumn="0" w:oddVBand="0" w:evenVBand="0" w:oddHBand="1" w:evenHBand="0" w:firstRowFirstColumn="0" w:firstRowLastColumn="0" w:lastRowFirstColumn="0" w:lastRowLastColumn="0"/>
            </w:pPr>
            <w:r>
              <w:t xml:space="preserve">Students complete a </w:t>
            </w:r>
            <w:hyperlink r:id="rId113">
              <w:r w:rsidR="3C07A90A" w:rsidRPr="66D03099">
                <w:rPr>
                  <w:rStyle w:val="Hyperlink"/>
                </w:rPr>
                <w:t>Values, Identities, Actions</w:t>
              </w:r>
            </w:hyperlink>
            <w:r>
              <w:t xml:space="preserve"> thinking routine</w:t>
            </w:r>
            <w:r w:rsidR="00DB5154">
              <w:t xml:space="preserve"> using the table in </w:t>
            </w:r>
            <w:r w:rsidR="00DB5154" w:rsidRPr="0045585E">
              <w:rPr>
                <w:rStyle w:val="Strong"/>
              </w:rPr>
              <w:t>Phase 4, activity</w:t>
            </w:r>
            <w:r w:rsidR="00465B60" w:rsidRPr="0045585E">
              <w:rPr>
                <w:rStyle w:val="Strong"/>
              </w:rPr>
              <w:t xml:space="preserve"> 1</w:t>
            </w:r>
            <w:r w:rsidR="0045585E">
              <w:rPr>
                <w:rStyle w:val="Strong"/>
              </w:rPr>
              <w:t>4</w:t>
            </w:r>
            <w:r w:rsidR="00465B60" w:rsidRPr="0045585E">
              <w:rPr>
                <w:rStyle w:val="Strong"/>
              </w:rPr>
              <w:t xml:space="preserve"> – King </w:t>
            </w:r>
            <w:r w:rsidR="00E37A17" w:rsidRPr="0045585E">
              <w:rPr>
                <w:rStyle w:val="Strong"/>
              </w:rPr>
              <w:t>Shahra</w:t>
            </w:r>
            <w:r w:rsidR="00E37A17">
              <w:rPr>
                <w:rStyle w:val="Strong"/>
              </w:rPr>
              <w:t>yar</w:t>
            </w:r>
            <w:r w:rsidR="00E37A17" w:rsidRPr="0045585E">
              <w:rPr>
                <w:rStyle w:val="Strong"/>
              </w:rPr>
              <w:t xml:space="preserve"> </w:t>
            </w:r>
            <w:r w:rsidR="00465B60" w:rsidRPr="0045585E">
              <w:rPr>
                <w:rStyle w:val="Strong"/>
              </w:rPr>
              <w:t>as an allegory</w:t>
            </w:r>
            <w:r w:rsidR="00465B60">
              <w:t>.</w:t>
            </w:r>
            <w:r w:rsidR="00382549">
              <w:t xml:space="preserve"> </w:t>
            </w:r>
            <w:r w:rsidR="001F03A7">
              <w:t xml:space="preserve">Connect back to students answers </w:t>
            </w:r>
            <w:r w:rsidR="00133ABF">
              <w:t xml:space="preserve">in </w:t>
            </w:r>
            <w:r w:rsidR="00133ABF" w:rsidRPr="00133ABF">
              <w:rPr>
                <w:rStyle w:val="Strong"/>
              </w:rPr>
              <w:t xml:space="preserve">Phase 4, activity </w:t>
            </w:r>
            <w:r w:rsidR="00ED742C">
              <w:rPr>
                <w:rStyle w:val="Strong"/>
              </w:rPr>
              <w:t>9</w:t>
            </w:r>
            <w:r w:rsidR="00133ABF" w:rsidRPr="00133ABF">
              <w:rPr>
                <w:rStyle w:val="Strong"/>
              </w:rPr>
              <w:t xml:space="preserve"> – allegorical characters in the opening scene</w:t>
            </w:r>
            <w:r w:rsidR="00133ABF">
              <w:t xml:space="preserve"> to initiate this discussion.</w:t>
            </w:r>
          </w:p>
          <w:p w14:paraId="25C4E890" w14:textId="5713F7A0" w:rsidR="00366E6E" w:rsidRPr="00382549" w:rsidRDefault="00366E6E" w:rsidP="00382549">
            <w:pPr>
              <w:pStyle w:val="ListBullet"/>
              <w:cnfStyle w:val="000000100000" w:firstRow="0" w:lastRow="0" w:firstColumn="0" w:lastColumn="0" w:oddVBand="0" w:evenVBand="0" w:oddHBand="1" w:evenHBand="0" w:firstRowFirstColumn="0" w:firstRowLastColumn="0" w:lastRowFirstColumn="0" w:lastRowLastColumn="0"/>
            </w:pPr>
            <w:r>
              <w:t>Class discussion</w:t>
            </w:r>
            <w:r w:rsidR="002E7BF5">
              <w:t xml:space="preserve"> </w:t>
            </w:r>
            <w:r w:rsidR="00E21198">
              <w:t>–</w:t>
            </w:r>
            <w:r w:rsidR="002E7BF5">
              <w:t xml:space="preserve"> </w:t>
            </w:r>
            <w:r w:rsidR="00E21198">
              <w:t xml:space="preserve">what is the allegorical or moral </w:t>
            </w:r>
            <w:r w:rsidR="008556B8">
              <w:t>argument</w:t>
            </w:r>
            <w:r w:rsidR="00E21198">
              <w:t xml:space="preserve"> Abela is communicating through the </w:t>
            </w:r>
            <w:r w:rsidR="00790B9C">
              <w:t>king</w:t>
            </w:r>
            <w:r w:rsidR="00E21198">
              <w:t xml:space="preserve">? </w:t>
            </w:r>
            <w:r w:rsidR="00E21198">
              <w:lastRenderedPageBreak/>
              <w:t>What is she trying to say about the actions and attitudes about world leaders?</w:t>
            </w:r>
          </w:p>
          <w:p w14:paraId="09F24A9F" w14:textId="4FEBE49C" w:rsidR="0045687C" w:rsidRPr="00A222D9" w:rsidRDefault="0045687C" w:rsidP="0045687C">
            <w:pPr>
              <w:cnfStyle w:val="000000100000" w:firstRow="0" w:lastRow="0" w:firstColumn="0" w:lastColumn="0" w:oddVBand="0" w:evenVBand="0" w:oddHBand="1" w:evenHBand="0" w:firstRowFirstColumn="0" w:firstRowLastColumn="0" w:lastRowFirstColumn="0" w:lastRowLastColumn="0"/>
              <w:rPr>
                <w:rStyle w:val="Strong"/>
                <w:b w:val="0"/>
              </w:rPr>
            </w:pPr>
            <w:r w:rsidRPr="0045687C">
              <w:rPr>
                <w:rStyle w:val="Strong"/>
              </w:rPr>
              <w:t>A</w:t>
            </w:r>
            <w:r>
              <w:rPr>
                <w:rStyle w:val="Strong"/>
              </w:rPr>
              <w:t>dditional scene analysis</w:t>
            </w:r>
          </w:p>
          <w:p w14:paraId="5CAC1A27" w14:textId="4EA423D5" w:rsidR="00A222D9" w:rsidRPr="00AE43B9" w:rsidRDefault="00A222D9" w:rsidP="00241524">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00241524">
              <w:rPr>
                <w:rStyle w:val="Strong"/>
              </w:rPr>
              <w:t>T</w:t>
            </w:r>
            <w:r>
              <w:rPr>
                <w:rStyle w:val="Strong"/>
              </w:rPr>
              <w:t xml:space="preserve">eacher note: </w:t>
            </w:r>
            <w:r w:rsidRPr="00241524">
              <w:t xml:space="preserve">for the following activity, the </w:t>
            </w:r>
            <w:r w:rsidR="00241524" w:rsidRPr="00241524">
              <w:t>story of the fisherman should not be selected, as this extract is used for the assessment task.</w:t>
            </w:r>
          </w:p>
          <w:p w14:paraId="58223A69" w14:textId="55175DF4" w:rsidR="003C2CFB" w:rsidRDefault="00984295" w:rsidP="00AE43B9">
            <w:pPr>
              <w:pStyle w:val="ListBullet"/>
              <w:cnfStyle w:val="000000100000" w:firstRow="0" w:lastRow="0" w:firstColumn="0" w:lastColumn="0" w:oddVBand="0" w:evenVBand="0" w:oddHBand="1" w:evenHBand="0" w:firstRowFirstColumn="0" w:firstRowLastColumn="0" w:lastRowFirstColumn="0" w:lastRowLastColumn="0"/>
            </w:pPr>
            <w:r>
              <w:t>Teacher selects 1</w:t>
            </w:r>
            <w:r w:rsidR="00790B9C">
              <w:t>–</w:t>
            </w:r>
            <w:r>
              <w:t>2 more key scenes to deconstruct as a class. One key s</w:t>
            </w:r>
            <w:r w:rsidR="006E61FB">
              <w:t>cene</w:t>
            </w:r>
            <w:r>
              <w:t xml:space="preserve"> to focus on is </w:t>
            </w:r>
            <w:r w:rsidR="006E61FB">
              <w:t xml:space="preserve">the story of the calligrapher and the demon, told on the final night, through to the end of the text (pages </w:t>
            </w:r>
            <w:r w:rsidR="003C2CFB">
              <w:t>32</w:t>
            </w:r>
            <w:r w:rsidR="00790B9C">
              <w:t>–</w:t>
            </w:r>
            <w:r w:rsidR="003C2CFB">
              <w:t>38). Key features of this scene to focus on include:</w:t>
            </w:r>
          </w:p>
          <w:p w14:paraId="095AE23A" w14:textId="77777777" w:rsidR="00DF2AB0" w:rsidRDefault="00DF2AB0"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Shahrazad referring to the king as ‘O, happy King’</w:t>
            </w:r>
          </w:p>
          <w:p w14:paraId="53744DBD" w14:textId="6A1475A4" w:rsidR="00A97E98" w:rsidRDefault="00A97E98"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the adverb ‘confidently’ that is used in the description of the Smuggles’ stage direction on page 32</w:t>
            </w:r>
          </w:p>
          <w:p w14:paraId="096B01D5" w14:textId="707B57F4" w:rsidR="0000014D" w:rsidRDefault="0000014D"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lastRenderedPageBreak/>
              <w:t>the king’s stage directions on page 32</w:t>
            </w:r>
          </w:p>
          <w:p w14:paraId="194579B1" w14:textId="5E44E07D" w:rsidR="00AE43B9" w:rsidRDefault="006E61FB"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 </w:t>
            </w:r>
            <w:r w:rsidR="001C5B5E">
              <w:t xml:space="preserve">the actions of the king’s character </w:t>
            </w:r>
            <w:r w:rsidR="00EA191C">
              <w:t>–</w:t>
            </w:r>
            <w:r w:rsidR="001C5B5E">
              <w:t xml:space="preserve"> </w:t>
            </w:r>
            <w:r w:rsidR="00EA191C">
              <w:t>the King of Baghdad – in the story</w:t>
            </w:r>
          </w:p>
          <w:p w14:paraId="2238ADC8" w14:textId="77777777" w:rsidR="00EA191C" w:rsidRDefault="00EA191C"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the King of Baghdad’s line ‘If this ape’s calligraphy is as good as my son’s</w:t>
            </w:r>
            <w:r w:rsidR="00C865B4">
              <w:t>, who cares what shape he comes in?</w:t>
            </w:r>
            <w:r w:rsidR="001A5A83">
              <w:t>’</w:t>
            </w:r>
          </w:p>
          <w:p w14:paraId="4513F0ED" w14:textId="22AD615C" w:rsidR="004A2084" w:rsidRDefault="004A2084"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the symbolism of the ape being the King of Baghdad’s son</w:t>
            </w:r>
          </w:p>
          <w:p w14:paraId="49763F67" w14:textId="77777777" w:rsidR="001A5A83" w:rsidRDefault="00A97E98"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the stage directions</w:t>
            </w:r>
            <w:r w:rsidR="009967AA">
              <w:t xml:space="preserve"> ‘he surveys</w:t>
            </w:r>
            <w:r w:rsidR="00F92A1E">
              <w:t xml:space="preserve"> the bodies that surround him, and faces the human cost of his actions’ on page 37. It is important to note that this stage direction comes </w:t>
            </w:r>
            <w:r w:rsidR="00F92A1E" w:rsidRPr="00F92A1E">
              <w:rPr>
                <w:rStyle w:val="Strong"/>
              </w:rPr>
              <w:t>after</w:t>
            </w:r>
            <w:r w:rsidR="00F92A1E">
              <w:t xml:space="preserve"> King Shahrayar steps out of the story</w:t>
            </w:r>
          </w:p>
          <w:p w14:paraId="2E791887" w14:textId="69023749" w:rsidR="00F92A1E" w:rsidRPr="00A73B1D" w:rsidRDefault="00D92154" w:rsidP="003C2CFB">
            <w:pPr>
              <w:pStyle w:val="ListBullet2"/>
              <w:cnfStyle w:val="000000100000" w:firstRow="0" w:lastRow="0" w:firstColumn="0" w:lastColumn="0" w:oddVBand="0" w:evenVBand="0" w:oddHBand="1" w:evenHBand="0" w:firstRowFirstColumn="0" w:firstRowLastColumn="0" w:lastRowFirstColumn="0" w:lastRowLastColumn="0"/>
            </w:pPr>
            <w:r>
              <w:t>t</w:t>
            </w:r>
            <w:r w:rsidR="00F92A1E">
              <w:t xml:space="preserve">he </w:t>
            </w:r>
            <w:r w:rsidR="004A2084">
              <w:t>king’s final monologue.</w:t>
            </w:r>
          </w:p>
        </w:tc>
        <w:tc>
          <w:tcPr>
            <w:tcW w:w="3288" w:type="dxa"/>
          </w:tcPr>
          <w:p w14:paraId="3624D1F8" w14:textId="77777777" w:rsidR="00CD7AF8" w:rsidRPr="00527253" w:rsidRDefault="00CD7AF8" w:rsidP="00CD7AF8">
            <w:pPr>
              <w:cnfStyle w:val="000000100000" w:firstRow="0" w:lastRow="0" w:firstColumn="0" w:lastColumn="0" w:oddVBand="0" w:evenVBand="0" w:oddHBand="1" w:evenHBand="0" w:firstRowFirstColumn="0" w:firstRowLastColumn="0" w:lastRowFirstColumn="0" w:lastRowLastColumn="0"/>
              <w:rPr>
                <w:rStyle w:val="Strong"/>
              </w:rPr>
            </w:pPr>
            <w:r w:rsidRPr="00527253">
              <w:rPr>
                <w:rStyle w:val="Strong"/>
              </w:rPr>
              <w:lastRenderedPageBreak/>
              <w:t>Success criteria</w:t>
            </w:r>
          </w:p>
          <w:p w14:paraId="3D97E3D2" w14:textId="751D52A5" w:rsidR="00CD7AF8" w:rsidRPr="0047378C" w:rsidRDefault="007F1EAD" w:rsidP="00CD7AF8">
            <w:pPr>
              <w:cnfStyle w:val="000000100000" w:firstRow="0" w:lastRow="0" w:firstColumn="0" w:lastColumn="0" w:oddVBand="0" w:evenVBand="0" w:oddHBand="1" w:evenHBand="0" w:firstRowFirstColumn="0" w:firstRowLastColumn="0" w:lastRowFirstColumn="0" w:lastRowLastColumn="0"/>
            </w:pPr>
            <w:r>
              <w:t>To demonstrate their learning, students can</w:t>
            </w:r>
            <w:r w:rsidR="00CD7AF8" w:rsidRPr="0047378C">
              <w:t>:</w:t>
            </w:r>
          </w:p>
          <w:p w14:paraId="303A85E7" w14:textId="502FB653" w:rsidR="00552B4D" w:rsidRPr="00A638E2" w:rsidRDefault="003053FA" w:rsidP="00A638E2">
            <w:pPr>
              <w:pStyle w:val="ListBullet"/>
              <w:cnfStyle w:val="000000100000" w:firstRow="0" w:lastRow="0" w:firstColumn="0" w:lastColumn="0" w:oddVBand="0" w:evenVBand="0" w:oddHBand="1" w:evenHBand="0" w:firstRowFirstColumn="0" w:firstRowLastColumn="0" w:lastRowFirstColumn="0" w:lastRowLastColumn="0"/>
            </w:pPr>
            <w:r w:rsidRPr="00A638E2">
              <w:t xml:space="preserve">share their thoughts about </w:t>
            </w:r>
            <w:r w:rsidR="00BF1DBC" w:rsidRPr="00A638E2">
              <w:t>King Shahrayar</w:t>
            </w:r>
          </w:p>
          <w:p w14:paraId="5E6B32C7" w14:textId="4E300B0D" w:rsidR="00BF1DBC" w:rsidRDefault="006126C0" w:rsidP="00A638E2">
            <w:pPr>
              <w:pStyle w:val="ListBullet"/>
              <w:cnfStyle w:val="000000100000" w:firstRow="0" w:lastRow="0" w:firstColumn="0" w:lastColumn="0" w:oddVBand="0" w:evenVBand="0" w:oddHBand="1" w:evenHBand="0" w:firstRowFirstColumn="0" w:firstRowLastColumn="0" w:lastRowFirstColumn="0" w:lastRowLastColumn="0"/>
            </w:pPr>
            <w:r w:rsidRPr="00A638E2">
              <w:t xml:space="preserve">read strategically to </w:t>
            </w:r>
            <w:r w:rsidR="00A638E2" w:rsidRPr="00A638E2">
              <w:t>find relevant information</w:t>
            </w:r>
            <w:r w:rsidR="00A638E2">
              <w:t xml:space="preserve"> about King Shahrayar</w:t>
            </w:r>
          </w:p>
          <w:p w14:paraId="2B14D975" w14:textId="77777777" w:rsidR="00552B4D" w:rsidRDefault="00A638E2" w:rsidP="00A638E2">
            <w:pPr>
              <w:pStyle w:val="ListBullet"/>
              <w:cnfStyle w:val="000000100000" w:firstRow="0" w:lastRow="0" w:firstColumn="0" w:lastColumn="0" w:oddVBand="0" w:evenVBand="0" w:oddHBand="1" w:evenHBand="0" w:firstRowFirstColumn="0" w:firstRowLastColumn="0" w:lastRowFirstColumn="0" w:lastRowLastColumn="0"/>
            </w:pPr>
            <w:r w:rsidRPr="00A638E2">
              <w:t>contribute to class discussion.</w:t>
            </w:r>
          </w:p>
          <w:p w14:paraId="76AEB068" w14:textId="32147D34" w:rsidR="00A638E2" w:rsidRPr="008C7A99" w:rsidRDefault="00130DA2" w:rsidP="00CD3EFC">
            <w:pPr>
              <w:pStyle w:val="Featurepink"/>
              <w:cnfStyle w:val="000000100000" w:firstRow="0" w:lastRow="0" w:firstColumn="0" w:lastColumn="0" w:oddVBand="0" w:evenVBand="0" w:oddHBand="1" w:evenHBand="0" w:firstRowFirstColumn="0" w:firstRowLastColumn="0" w:lastRowFirstColumn="0" w:lastRowLastColumn="0"/>
            </w:pPr>
            <w:r w:rsidRPr="001F187C">
              <w:rPr>
                <w:rStyle w:val="Strong"/>
              </w:rPr>
              <w:t>Literacy note</w:t>
            </w:r>
            <w:r>
              <w:rPr>
                <w:rStyle w:val="Strong"/>
              </w:rPr>
              <w:t xml:space="preserve"> for differentiation</w:t>
            </w:r>
            <w:r>
              <w:rPr>
                <w:rStyle w:val="Strong"/>
                <w:b w:val="0"/>
                <w:bCs/>
              </w:rPr>
              <w:t xml:space="preserve">: </w:t>
            </w:r>
            <w:r w:rsidRPr="001C39E8">
              <w:rPr>
                <w:rStyle w:val="Strong"/>
              </w:rPr>
              <w:t xml:space="preserve">Phase 4, activity 13 – King Shahrayar’s character </w:t>
            </w:r>
            <w:r w:rsidRPr="001C39E8">
              <w:rPr>
                <w:rStyle w:val="Strong"/>
              </w:rPr>
              <w:lastRenderedPageBreak/>
              <w:t>development</w:t>
            </w:r>
            <w:r>
              <w:rPr>
                <w:rStyle w:val="Strong"/>
                <w:b w:val="0"/>
                <w:bCs/>
              </w:rPr>
              <w:t xml:space="preserve"> is a good opportunity to teach the explicit skills of </w:t>
            </w:r>
            <w:hyperlink r:id="rId114" w:anchor=":~:text=Skimming%20and%20scanning" w:history="1">
              <w:r w:rsidRPr="00BD46D0">
                <w:rPr>
                  <w:rStyle w:val="Hyperlink"/>
                  <w:bCs/>
                </w:rPr>
                <w:t>skimming and scanning</w:t>
              </w:r>
            </w:hyperlink>
            <w:r>
              <w:rPr>
                <w:rStyle w:val="Strong"/>
                <w:b w:val="0"/>
                <w:bCs/>
              </w:rPr>
              <w:t xml:space="preserve">. Rather than re-reading the scenes in their entirety, students should be encouraged to skim through and look for references to the </w:t>
            </w:r>
            <w:r w:rsidR="00740616">
              <w:rPr>
                <w:rStyle w:val="Strong"/>
                <w:b w:val="0"/>
                <w:bCs/>
              </w:rPr>
              <w:t xml:space="preserve">king’s </w:t>
            </w:r>
            <w:r>
              <w:rPr>
                <w:rStyle w:val="Strong"/>
                <w:b w:val="0"/>
                <w:bCs/>
              </w:rPr>
              <w:t>name. This will help them to quickly identify the key information for this activity.</w:t>
            </w:r>
          </w:p>
        </w:tc>
        <w:tc>
          <w:tcPr>
            <w:tcW w:w="2041" w:type="dxa"/>
          </w:tcPr>
          <w:p w14:paraId="26B27CEB" w14:textId="77777777" w:rsidR="00552B4D" w:rsidRDefault="00552B4D" w:rsidP="72A15BB3">
            <w:pPr>
              <w:cnfStyle w:val="000000100000" w:firstRow="0" w:lastRow="0" w:firstColumn="0" w:lastColumn="0" w:oddVBand="0" w:evenVBand="0" w:oddHBand="1" w:evenHBand="0" w:firstRowFirstColumn="0" w:firstRowLastColumn="0" w:lastRowFirstColumn="0" w:lastRowLastColumn="0"/>
              <w:rPr>
                <w:noProof/>
              </w:rPr>
            </w:pPr>
          </w:p>
        </w:tc>
      </w:tr>
      <w:tr w:rsidR="00902AD1" w14:paraId="6016A73F" w14:textId="77777777" w:rsidTr="00FA2B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4F3FA8FD" w14:textId="77777777" w:rsidR="00902AD1" w:rsidRDefault="00E777D3" w:rsidP="00742B2D">
            <w:r>
              <w:lastRenderedPageBreak/>
              <w:t xml:space="preserve">EN5-RVL-01 Reading for challenge, </w:t>
            </w:r>
            <w:proofErr w:type="gramStart"/>
            <w:r>
              <w:t>interest</w:t>
            </w:r>
            <w:proofErr w:type="gramEnd"/>
            <w:r>
              <w:t xml:space="preserve"> and enjoyment</w:t>
            </w:r>
          </w:p>
          <w:p w14:paraId="65B18F62" w14:textId="77777777" w:rsidR="00E777D3" w:rsidRPr="00332B8C" w:rsidRDefault="00E777D3" w:rsidP="00742B2D">
            <w:pPr>
              <w:rPr>
                <w:b w:val="0"/>
                <w:bCs/>
              </w:rPr>
            </w:pPr>
            <w:r w:rsidRPr="00332B8C">
              <w:rPr>
                <w:b w:val="0"/>
                <w:bCs/>
              </w:rPr>
              <w:lastRenderedPageBreak/>
              <w:t xml:space="preserve">Consider how the social, cultural and ethical positions represented in texts represent, affirm or challenge views of the </w:t>
            </w:r>
            <w:proofErr w:type="gramStart"/>
            <w:r w:rsidRPr="00332B8C">
              <w:rPr>
                <w:b w:val="0"/>
                <w:bCs/>
              </w:rPr>
              <w:t>world</w:t>
            </w:r>
            <w:proofErr w:type="gramEnd"/>
          </w:p>
          <w:p w14:paraId="2A828476" w14:textId="4444FDBE" w:rsidR="00A508EA" w:rsidRPr="00A508EA" w:rsidRDefault="00A508EA" w:rsidP="00A508EA">
            <w:r w:rsidRPr="00A508EA">
              <w:t>Reflecting</w:t>
            </w:r>
          </w:p>
          <w:p w14:paraId="4E42B0FB" w14:textId="77777777" w:rsidR="00A508EA" w:rsidRPr="00332B8C" w:rsidRDefault="00A508EA" w:rsidP="00742B2D">
            <w:pPr>
              <w:rPr>
                <w:b w:val="0"/>
                <w:bCs/>
              </w:rPr>
            </w:pPr>
            <w:r w:rsidRPr="00332B8C">
              <w:rPr>
                <w:b w:val="0"/>
                <w:bCs/>
              </w:rPr>
              <w:t>Reflect on how reading promotes a broad and balanced understanding of the world and enables students to explore wider universal issues</w:t>
            </w:r>
          </w:p>
          <w:p w14:paraId="26699C42" w14:textId="4128DD6D" w:rsidR="000F2EB5" w:rsidRPr="00EA623B" w:rsidRDefault="000F2EB5" w:rsidP="00EA623B">
            <w:r w:rsidRPr="00EA623B">
              <w:lastRenderedPageBreak/>
              <w:t>EN5</w:t>
            </w:r>
            <w:r w:rsidR="00EA623B" w:rsidRPr="00EA623B">
              <w:t>-URB-01</w:t>
            </w:r>
          </w:p>
          <w:p w14:paraId="23503912" w14:textId="19FD5319" w:rsidR="00B16206" w:rsidRPr="00553B0B" w:rsidRDefault="00B16206" w:rsidP="00553B0B">
            <w:r w:rsidRPr="00553B0B">
              <w:t>Perspective and context</w:t>
            </w:r>
          </w:p>
          <w:p w14:paraId="1761741F" w14:textId="2083CA5C" w:rsidR="00B16206" w:rsidRPr="003263EF" w:rsidRDefault="00E54732" w:rsidP="00742B2D">
            <w:pPr>
              <w:rPr>
                <w:b w:val="0"/>
                <w:bCs/>
              </w:rPr>
            </w:pPr>
            <w:r w:rsidRPr="00332B8C">
              <w:rPr>
                <w:b w:val="0"/>
                <w:bCs/>
              </w:rPr>
              <w:t xml:space="preserve">Evaluate how texts can position audiences to accept, challenge or reject particular </w:t>
            </w:r>
            <w:r w:rsidRPr="003263EF">
              <w:rPr>
                <w:b w:val="0"/>
                <w:bCs/>
              </w:rPr>
              <w:t xml:space="preserve">perspectives of the world, </w:t>
            </w:r>
            <w:r w:rsidRPr="003263EF">
              <w:t xml:space="preserve">and reflect on this in own </w:t>
            </w:r>
            <w:proofErr w:type="gramStart"/>
            <w:r w:rsidRPr="003263EF">
              <w:t>texts</w:t>
            </w:r>
            <w:proofErr w:type="gramEnd"/>
          </w:p>
          <w:p w14:paraId="7D953018" w14:textId="7FE6E888" w:rsidR="00F523D2" w:rsidRPr="003263EF" w:rsidRDefault="00F523D2" w:rsidP="00F523D2">
            <w:pPr>
              <w:pStyle w:val="FeatureBox2"/>
            </w:pPr>
            <w:r w:rsidRPr="003263EF">
              <w:t>Note:</w:t>
            </w:r>
            <w:r w:rsidRPr="003263EF">
              <w:rPr>
                <w:rStyle w:val="Strong"/>
              </w:rPr>
              <w:t xml:space="preserve"> bold outcome is not addressed in this sequence.</w:t>
            </w:r>
          </w:p>
          <w:p w14:paraId="2A0A9EA0" w14:textId="77777777" w:rsidR="00E54732" w:rsidRPr="003263EF" w:rsidRDefault="00E54732" w:rsidP="00742B2D">
            <w:pPr>
              <w:rPr>
                <w:rStyle w:val="Strong"/>
              </w:rPr>
            </w:pPr>
            <w:r w:rsidRPr="003263EF">
              <w:rPr>
                <w:rStyle w:val="Strong"/>
              </w:rPr>
              <w:lastRenderedPageBreak/>
              <w:t>Explain how texts affirm or challenge established cultural attitudes and values in different contexts</w:t>
            </w:r>
          </w:p>
          <w:p w14:paraId="2CF0EA40" w14:textId="77777777" w:rsidR="00E54732" w:rsidRPr="003263EF" w:rsidRDefault="00E54732" w:rsidP="00706928">
            <w:r w:rsidRPr="003263EF">
              <w:t>Argument and authority</w:t>
            </w:r>
          </w:p>
          <w:p w14:paraId="254A46C7" w14:textId="092E2800" w:rsidR="004664A5" w:rsidRPr="003263EF" w:rsidRDefault="004664A5" w:rsidP="00742B2D">
            <w:pPr>
              <w:rPr>
                <w:b w:val="0"/>
                <w:bCs/>
              </w:rPr>
            </w:pPr>
            <w:r w:rsidRPr="003263EF">
              <w:rPr>
                <w:b w:val="0"/>
                <w:bCs/>
              </w:rPr>
              <w:t xml:space="preserve">Analyse how an engaging personal voice in texts can represent a perspective or argument and communicate a sense of authority, and experiment with these ideas in own </w:t>
            </w:r>
            <w:r w:rsidRPr="003263EF">
              <w:rPr>
                <w:b w:val="0"/>
                <w:bCs/>
              </w:rPr>
              <w:lastRenderedPageBreak/>
              <w:t>texts</w:t>
            </w:r>
          </w:p>
          <w:p w14:paraId="25C9D452" w14:textId="77777777" w:rsidR="00E54732" w:rsidRPr="003263EF" w:rsidRDefault="00714BD2" w:rsidP="00E34949">
            <w:r w:rsidRPr="003263EF">
              <w:t>Intertextuality</w:t>
            </w:r>
          </w:p>
          <w:p w14:paraId="45C3FFD0" w14:textId="77777777" w:rsidR="00714BD2" w:rsidRPr="003263EF" w:rsidRDefault="00714BD2" w:rsidP="00742B2D">
            <w:pPr>
              <w:rPr>
                <w:b w:val="0"/>
                <w:bCs/>
              </w:rPr>
            </w:pPr>
            <w:r w:rsidRPr="003263EF">
              <w:rPr>
                <w:b w:val="0"/>
                <w:bCs/>
              </w:rPr>
              <w:t>Examine how meaningful connections made between texts can enrich the experience and understanding of literature and culture</w:t>
            </w:r>
          </w:p>
          <w:p w14:paraId="2265950D" w14:textId="3876DAE5" w:rsidR="00706928" w:rsidRPr="003263EF" w:rsidRDefault="00706928" w:rsidP="00742B2D">
            <w:r w:rsidRPr="003263EF">
              <w:rPr>
                <w:bCs/>
              </w:rPr>
              <w:t>EN5-ECA-01</w:t>
            </w:r>
          </w:p>
          <w:p w14:paraId="36BEA31B" w14:textId="227217A0" w:rsidR="00706928" w:rsidRPr="003263EF" w:rsidRDefault="00486143" w:rsidP="00742B2D">
            <w:r w:rsidRPr="003263EF">
              <w:rPr>
                <w:bCs/>
              </w:rPr>
              <w:t>Writing</w:t>
            </w:r>
          </w:p>
          <w:p w14:paraId="5ACD556F" w14:textId="785B8431" w:rsidR="00486143" w:rsidRPr="003263EF" w:rsidRDefault="00826535" w:rsidP="00742B2D">
            <w:pPr>
              <w:rPr>
                <w:b w:val="0"/>
                <w:bCs/>
              </w:rPr>
            </w:pPr>
            <w:r w:rsidRPr="003263EF">
              <w:rPr>
                <w:b w:val="0"/>
                <w:bCs/>
              </w:rPr>
              <w:t xml:space="preserve">Select and adapt appropriate codes, conventions and structures to shape </w:t>
            </w:r>
            <w:r w:rsidRPr="003263EF">
              <w:rPr>
                <w:b w:val="0"/>
                <w:bCs/>
              </w:rPr>
              <w:lastRenderedPageBreak/>
              <w:t>meaning when composing written texts that are analytical, informative, persuasive, discursive and/or imaginative</w:t>
            </w:r>
          </w:p>
          <w:p w14:paraId="18B9C192" w14:textId="77777777" w:rsidR="00714BD2" w:rsidRPr="003263EF" w:rsidRDefault="00826535" w:rsidP="0036711A">
            <w:r w:rsidRPr="003263EF">
              <w:t>Text features</w:t>
            </w:r>
          </w:p>
          <w:p w14:paraId="4644CF78" w14:textId="5D93931E" w:rsidR="0036711A" w:rsidRPr="003263EF" w:rsidRDefault="0036711A" w:rsidP="0036711A">
            <w:pPr>
              <w:rPr>
                <w:b w:val="0"/>
                <w:bCs/>
              </w:rPr>
            </w:pPr>
            <w:r w:rsidRPr="003263EF">
              <w:rPr>
                <w:b w:val="0"/>
                <w:bCs/>
              </w:rPr>
              <w:t xml:space="preserve">Introduce and define complex key ideas, academic concepts and positions for arguments in sustained analytical and persuasive </w:t>
            </w:r>
            <w:proofErr w:type="gramStart"/>
            <w:r w:rsidRPr="003263EF">
              <w:rPr>
                <w:b w:val="0"/>
                <w:bCs/>
              </w:rPr>
              <w:t>texts</w:t>
            </w:r>
            <w:proofErr w:type="gramEnd"/>
          </w:p>
          <w:p w14:paraId="57B7EE51" w14:textId="58D80CDA" w:rsidR="00826535" w:rsidRPr="00332B8C" w:rsidRDefault="0036711A" w:rsidP="0036711A">
            <w:pPr>
              <w:rPr>
                <w:b w:val="0"/>
                <w:bCs/>
              </w:rPr>
            </w:pPr>
            <w:r w:rsidRPr="003263EF">
              <w:rPr>
                <w:b w:val="0"/>
                <w:bCs/>
              </w:rPr>
              <w:t xml:space="preserve">Use the structural </w:t>
            </w:r>
            <w:r w:rsidRPr="003263EF">
              <w:rPr>
                <w:b w:val="0"/>
                <w:bCs/>
              </w:rPr>
              <w:lastRenderedPageBreak/>
              <w:t>conventions of analytical writing purposefully, including a well-articulated and considered thesis, a sustained and cohesive progression of supporting points, and a rhetorically effective conclusion</w:t>
            </w:r>
          </w:p>
        </w:tc>
        <w:tc>
          <w:tcPr>
            <w:tcW w:w="6803" w:type="dxa"/>
          </w:tcPr>
          <w:p w14:paraId="0173DAA8" w14:textId="77777777" w:rsidR="00902AD1" w:rsidRDefault="00D92154" w:rsidP="00A222D9">
            <w:pPr>
              <w:cnfStyle w:val="000000010000" w:firstRow="0" w:lastRow="0" w:firstColumn="0" w:lastColumn="0" w:oddVBand="0" w:evenVBand="0" w:oddHBand="0" w:evenHBand="1" w:firstRowFirstColumn="0" w:firstRowLastColumn="0" w:lastRowFirstColumn="0" w:lastRowLastColumn="0"/>
              <w:rPr>
                <w:rStyle w:val="Strong"/>
                <w:noProof/>
              </w:rPr>
            </w:pPr>
            <w:r>
              <w:rPr>
                <w:rStyle w:val="Strong"/>
                <w:noProof/>
              </w:rPr>
              <w:lastRenderedPageBreak/>
              <w:t>Exploring the allegory</w:t>
            </w:r>
          </w:p>
          <w:p w14:paraId="41AC2219" w14:textId="77777777" w:rsidR="00D92154" w:rsidRDefault="005E53C9" w:rsidP="00A222D9">
            <w:pPr>
              <w:cnfStyle w:val="000000010000" w:firstRow="0" w:lastRow="0" w:firstColumn="0" w:lastColumn="0" w:oddVBand="0" w:evenVBand="0" w:oddHBand="0" w:evenHBand="1" w:firstRowFirstColumn="0" w:firstRowLastColumn="0" w:lastRowFirstColumn="0" w:lastRowLastColumn="0"/>
              <w:rPr>
                <w:rStyle w:val="Strong"/>
                <w:noProof/>
              </w:rPr>
            </w:pPr>
            <w:r>
              <w:rPr>
                <w:rStyle w:val="Strong"/>
                <w:noProof/>
              </w:rPr>
              <w:t>Learning intentions</w:t>
            </w:r>
          </w:p>
          <w:p w14:paraId="03A4DD7F" w14:textId="77777777" w:rsidR="005E53C9" w:rsidRPr="00813F89" w:rsidRDefault="005E53C9" w:rsidP="005E53C9">
            <w:pPr>
              <w:cnfStyle w:val="000000010000" w:firstRow="0" w:lastRow="0" w:firstColumn="0" w:lastColumn="0" w:oddVBand="0" w:evenVBand="0" w:oddHBand="0" w:evenHBand="1" w:firstRowFirstColumn="0" w:firstRowLastColumn="0" w:lastRowFirstColumn="0" w:lastRowLastColumn="0"/>
            </w:pPr>
            <w:r>
              <w:t>By the end of this sequence</w:t>
            </w:r>
            <w:r w:rsidRPr="00813F89">
              <w:t>, students will:</w:t>
            </w:r>
          </w:p>
          <w:p w14:paraId="4110051C" w14:textId="6810F4C3" w:rsidR="0026460E" w:rsidRDefault="00A508EA" w:rsidP="00FB3777">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consider </w:t>
            </w:r>
            <w:r w:rsidR="00C920A9">
              <w:t>how the ethical position represented in the text</w:t>
            </w:r>
            <w:r w:rsidR="0026460E">
              <w:t xml:space="preserve"> challenges views of the world</w:t>
            </w:r>
          </w:p>
          <w:p w14:paraId="4BB4FC97" w14:textId="77777777" w:rsidR="005E53C9" w:rsidRDefault="0026460E" w:rsidP="00FB3777">
            <w:pPr>
              <w:pStyle w:val="ListBullet"/>
              <w:cnfStyle w:val="000000010000" w:firstRow="0" w:lastRow="0" w:firstColumn="0" w:lastColumn="0" w:oddVBand="0" w:evenVBand="0" w:oddHBand="0" w:evenHBand="1" w:firstRowFirstColumn="0" w:firstRowLastColumn="0" w:lastRowFirstColumn="0" w:lastRowLastColumn="0"/>
            </w:pPr>
            <w:r>
              <w:t xml:space="preserve">reflect upon how </w:t>
            </w:r>
            <w:r w:rsidR="0019647E">
              <w:t xml:space="preserve">their understanding of the world has been broadened as a result of reading this </w:t>
            </w:r>
            <w:proofErr w:type="gramStart"/>
            <w:r w:rsidR="0019647E">
              <w:t>text</w:t>
            </w:r>
            <w:proofErr w:type="gramEnd"/>
          </w:p>
          <w:p w14:paraId="1E3E2FC8" w14:textId="69B8A6C6" w:rsidR="00604AD0" w:rsidRPr="00604AD0" w:rsidRDefault="00604AD0" w:rsidP="00604AD0">
            <w:pPr>
              <w:cnfStyle w:val="000000010000" w:firstRow="0" w:lastRow="0" w:firstColumn="0" w:lastColumn="0" w:oddVBand="0" w:evenVBand="0" w:oddHBand="0" w:evenHBand="1" w:firstRowFirstColumn="0" w:firstRowLastColumn="0" w:lastRowFirstColumn="0" w:lastRowLastColumn="0"/>
              <w:rPr>
                <w:rStyle w:val="Strong"/>
              </w:rPr>
            </w:pPr>
            <w:r w:rsidRPr="00604AD0">
              <w:rPr>
                <w:rStyle w:val="Strong"/>
              </w:rPr>
              <w:t>Scaffolding thinking about the whole text</w:t>
            </w:r>
          </w:p>
          <w:p w14:paraId="47AC98BA" w14:textId="218841DF" w:rsidR="00C54FD4" w:rsidRDefault="00612DA5" w:rsidP="00612DA5">
            <w:pPr>
              <w:pStyle w:val="ListBullet"/>
              <w:cnfStyle w:val="000000010000" w:firstRow="0" w:lastRow="0" w:firstColumn="0" w:lastColumn="0" w:oddVBand="0" w:evenVBand="0" w:oddHBand="0" w:evenHBand="1" w:firstRowFirstColumn="0" w:firstRowLastColumn="0" w:lastRowFirstColumn="0" w:lastRowLastColumn="0"/>
            </w:pPr>
            <w:r w:rsidRPr="00612DA5">
              <w:t>Students complete a</w:t>
            </w:r>
            <w:r>
              <w:t xml:space="preserve">n </w:t>
            </w:r>
            <w:hyperlink r:id="rId115">
              <w:r w:rsidR="57895109" w:rsidRPr="66D03099">
                <w:rPr>
                  <w:rStyle w:val="Hyperlink"/>
                </w:rPr>
                <w:t>Unveiling Stories</w:t>
              </w:r>
            </w:hyperlink>
            <w:r>
              <w:t xml:space="preserve"> thinking routine to </w:t>
            </w:r>
            <w:r w:rsidR="00C54FD4">
              <w:t>express their understanding of the multiple layers of meaning in the text:</w:t>
            </w:r>
          </w:p>
          <w:p w14:paraId="435424DA" w14:textId="24AAC8AB" w:rsidR="00C54FD4" w:rsidRDefault="00C54FD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What is the story?</w:t>
            </w:r>
          </w:p>
          <w:p w14:paraId="16F4F59B" w14:textId="77777777" w:rsidR="00C54FD4" w:rsidRDefault="00C54FD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What is the human story?</w:t>
            </w:r>
          </w:p>
          <w:p w14:paraId="7BD18D84" w14:textId="77777777" w:rsidR="00C54FD4" w:rsidRDefault="00C54FD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What is the world story?</w:t>
            </w:r>
          </w:p>
          <w:p w14:paraId="34E1157C" w14:textId="77777777" w:rsidR="00C54FD4" w:rsidRDefault="00C54FD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What is the new story?</w:t>
            </w:r>
          </w:p>
          <w:p w14:paraId="6755DD41" w14:textId="19D9707A" w:rsidR="00612DA5" w:rsidRPr="00612DA5" w:rsidRDefault="00C54FD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What is the untold story?</w:t>
            </w:r>
          </w:p>
          <w:p w14:paraId="04659822" w14:textId="6277503D" w:rsidR="00ED5DA4" w:rsidRDefault="00243319" w:rsidP="00604AD0">
            <w:pPr>
              <w:pStyle w:val="ListBullet"/>
              <w:cnfStyle w:val="000000010000" w:firstRow="0" w:lastRow="0" w:firstColumn="0" w:lastColumn="0" w:oddVBand="0" w:evenVBand="0" w:oddHBand="0" w:evenHBand="1" w:firstRowFirstColumn="0" w:firstRowLastColumn="0" w:lastRowFirstColumn="0" w:lastRowLastColumn="0"/>
            </w:pPr>
            <w:r w:rsidRPr="0047547D">
              <w:rPr>
                <w:rStyle w:val="Strong"/>
              </w:rPr>
              <w:t>Phase 4, resource 5 – thinking routines</w:t>
            </w:r>
            <w:r>
              <w:t xml:space="preserve"> contains</w:t>
            </w:r>
            <w:r w:rsidR="00DD2FCC">
              <w:t xml:space="preserve"> additional</w:t>
            </w:r>
            <w:r>
              <w:t xml:space="preserve"> </w:t>
            </w:r>
            <w:r w:rsidR="00A55199">
              <w:t>thinking strategies that may be useful to summarise thinking at this part of the phase</w:t>
            </w:r>
            <w:r w:rsidR="00612DA5">
              <w:t>.</w:t>
            </w:r>
            <w:r w:rsidR="00A91F53">
              <w:t xml:space="preserve"> Suggested </w:t>
            </w:r>
            <w:r w:rsidR="00A91F53">
              <w:lastRenderedPageBreak/>
              <w:t>routines are:</w:t>
            </w:r>
          </w:p>
          <w:p w14:paraId="4C4ADE5C" w14:textId="1657ADAC" w:rsidR="00A91F53" w:rsidRDefault="0000000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hyperlink r:id="rId116">
              <w:r w:rsidR="40A29740" w:rsidRPr="4E1F827E">
                <w:rPr>
                  <w:rStyle w:val="Hyperlink"/>
                </w:rPr>
                <w:t>Same Different Connect Engage</w:t>
              </w:r>
            </w:hyperlink>
          </w:p>
          <w:p w14:paraId="06FC35AE" w14:textId="29B433BA" w:rsidR="002C3870" w:rsidRDefault="0000000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hyperlink r:id="rId117">
              <w:r w:rsidR="410B27F6" w:rsidRPr="4E1F827E">
                <w:rPr>
                  <w:rStyle w:val="Hyperlink"/>
                </w:rPr>
                <w:t>The 4 C’s</w:t>
              </w:r>
            </w:hyperlink>
          </w:p>
          <w:p w14:paraId="580DFE80" w14:textId="2B7B14E1" w:rsidR="00296EF6" w:rsidRDefault="0000000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hyperlink r:id="rId118">
              <w:r w:rsidR="22058077" w:rsidRPr="4E1F827E">
                <w:rPr>
                  <w:rStyle w:val="Hyperlink"/>
                </w:rPr>
                <w:t>Beauty and Truth</w:t>
              </w:r>
            </w:hyperlink>
          </w:p>
          <w:p w14:paraId="5022F5A5" w14:textId="222C1F39" w:rsidR="00DA7308" w:rsidRDefault="0000000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hyperlink r:id="rId119">
              <w:r w:rsidR="22058077" w:rsidRPr="4E1F827E">
                <w:rPr>
                  <w:rStyle w:val="Hyperlink"/>
                </w:rPr>
                <w:t>The 3 Whys</w:t>
              </w:r>
            </w:hyperlink>
          </w:p>
          <w:p w14:paraId="13D6660A" w14:textId="492DE1F1" w:rsidR="00974CFB" w:rsidRDefault="00974CFB" w:rsidP="00974CFB">
            <w:pPr>
              <w:cnfStyle w:val="000000010000" w:firstRow="0" w:lastRow="0" w:firstColumn="0" w:lastColumn="0" w:oddVBand="0" w:evenVBand="0" w:oddHBand="0" w:evenHBand="1" w:firstRowFirstColumn="0" w:firstRowLastColumn="0" w:lastRowFirstColumn="0" w:lastRowLastColumn="0"/>
              <w:rPr>
                <w:rStyle w:val="Strong"/>
              </w:rPr>
            </w:pPr>
            <w:r w:rsidRPr="003E517F">
              <w:rPr>
                <w:rStyle w:val="Strong"/>
              </w:rPr>
              <w:t>Re-engaging with intertextuality</w:t>
            </w:r>
            <w:r w:rsidR="00F105A6">
              <w:rPr>
                <w:rStyle w:val="Strong"/>
              </w:rPr>
              <w:t>,</w:t>
            </w:r>
            <w:r w:rsidRPr="003E517F">
              <w:rPr>
                <w:rStyle w:val="Strong"/>
              </w:rPr>
              <w:t xml:space="preserve"> </w:t>
            </w:r>
            <w:r w:rsidR="003E517F" w:rsidRPr="003E517F">
              <w:rPr>
                <w:rStyle w:val="Strong"/>
              </w:rPr>
              <w:t>the frame narrative</w:t>
            </w:r>
            <w:r w:rsidR="00F105A6">
              <w:rPr>
                <w:rStyle w:val="Strong"/>
              </w:rPr>
              <w:t xml:space="preserve"> and Sha</w:t>
            </w:r>
            <w:r w:rsidR="00CA03FB">
              <w:rPr>
                <w:rStyle w:val="Strong"/>
              </w:rPr>
              <w:t>h</w:t>
            </w:r>
            <w:r w:rsidR="00F105A6">
              <w:rPr>
                <w:rStyle w:val="Strong"/>
              </w:rPr>
              <w:t>razad’s character</w:t>
            </w:r>
          </w:p>
          <w:p w14:paraId="4D9CFF9A" w14:textId="3F697CA7" w:rsidR="00966C2C" w:rsidRDefault="00966C2C" w:rsidP="001F3925">
            <w:pPr>
              <w:pStyle w:val="ListBullet"/>
              <w:cnfStyle w:val="000000010000" w:firstRow="0" w:lastRow="0" w:firstColumn="0" w:lastColumn="0" w:oddVBand="0" w:evenVBand="0" w:oddHBand="0" w:evenHBand="1" w:firstRowFirstColumn="0" w:firstRowLastColumn="0" w:lastRowFirstColumn="0" w:lastRowLastColumn="0"/>
            </w:pPr>
            <w:r>
              <w:t>Provide students with the following definition of voice</w:t>
            </w:r>
            <w:r w:rsidR="00A96E3C">
              <w:t xml:space="preserve"> for the glossary of the English K</w:t>
            </w:r>
            <w:r w:rsidR="00790B9C">
              <w:t>–</w:t>
            </w:r>
            <w:r w:rsidR="00A96E3C">
              <w:t>10 syllabus (NESA 2022):</w:t>
            </w:r>
          </w:p>
          <w:p w14:paraId="0C3F81C7" w14:textId="4EB09218" w:rsidR="00A96E3C" w:rsidRDefault="00A96E3C"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rsidRPr="00A96E3C">
              <w:t xml:space="preserve">The way in which language is used and/or interpreted to represent </w:t>
            </w:r>
            <w:proofErr w:type="gramStart"/>
            <w:r w:rsidRPr="00A96E3C">
              <w:t>particular thoughts</w:t>
            </w:r>
            <w:proofErr w:type="gramEnd"/>
            <w:r w:rsidRPr="00A96E3C">
              <w:t xml:space="preserve">, opinions or perspectives. This includes the authorial voice or the voice of a narrator, </w:t>
            </w:r>
            <w:proofErr w:type="gramStart"/>
            <w:r w:rsidRPr="00A96E3C">
              <w:t>character</w:t>
            </w:r>
            <w:proofErr w:type="gramEnd"/>
            <w:r w:rsidRPr="00A96E3C">
              <w:t xml:space="preserve"> or persona within a text.</w:t>
            </w:r>
          </w:p>
          <w:p w14:paraId="1A039D9D" w14:textId="6A805117" w:rsidR="00C35BD4" w:rsidRDefault="00C35BD4" w:rsidP="00C35BD4">
            <w:pPr>
              <w:pStyle w:val="ListBullet"/>
              <w:cnfStyle w:val="000000010000" w:firstRow="0" w:lastRow="0" w:firstColumn="0" w:lastColumn="0" w:oddVBand="0" w:evenVBand="0" w:oddHBand="0" w:evenHBand="1" w:firstRowFirstColumn="0" w:firstRowLastColumn="0" w:lastRowFirstColumn="0" w:lastRowLastColumn="0"/>
            </w:pPr>
            <w:r>
              <w:t xml:space="preserve">Class </w:t>
            </w:r>
            <w:r w:rsidR="00703DBA">
              <w:t>discussion</w:t>
            </w:r>
            <w:r>
              <w:t xml:space="preserve"> – </w:t>
            </w:r>
            <w:r w:rsidR="00703DBA">
              <w:t>which character has</w:t>
            </w:r>
            <w:r>
              <w:t xml:space="preserve"> the most powerful and influential voice </w:t>
            </w:r>
            <w:r w:rsidR="00703DBA">
              <w:t xml:space="preserve">in </w:t>
            </w:r>
            <w:r w:rsidR="00703DBA">
              <w:rPr>
                <w:i/>
                <w:iCs/>
              </w:rPr>
              <w:t xml:space="preserve">Tales from the Arabian </w:t>
            </w:r>
            <w:r w:rsidR="00703DBA">
              <w:rPr>
                <w:i/>
                <w:iCs/>
              </w:rPr>
              <w:lastRenderedPageBreak/>
              <w:t>Nights</w:t>
            </w:r>
            <w:r w:rsidR="00703DBA">
              <w:t>?</w:t>
            </w:r>
            <w:r w:rsidR="002F56C6">
              <w:t xml:space="preserve"> If students don’t get there themselves, lead them towards Shahrazad as the correct answer.</w:t>
            </w:r>
          </w:p>
          <w:p w14:paraId="5496CDB7" w14:textId="714D7834" w:rsidR="0086628C" w:rsidRDefault="002B316A" w:rsidP="001F3925">
            <w:pPr>
              <w:pStyle w:val="ListBullet"/>
              <w:cnfStyle w:val="000000010000" w:firstRow="0" w:lastRow="0" w:firstColumn="0" w:lastColumn="0" w:oddVBand="0" w:evenVBand="0" w:oddHBand="0" w:evenHBand="1" w:firstRowFirstColumn="0" w:firstRowLastColumn="0" w:lastRowFirstColumn="0" w:lastRowLastColumn="0"/>
            </w:pPr>
            <w:r>
              <w:t>Draw students’ attention to the character of Shahrazad</w:t>
            </w:r>
            <w:r w:rsidR="00B156DF">
              <w:t xml:space="preserve"> as the narrator of the story. </w:t>
            </w:r>
            <w:r w:rsidR="003F0032">
              <w:t xml:space="preserve">Students complete </w:t>
            </w:r>
            <w:r w:rsidR="00D51563">
              <w:t xml:space="preserve">the three activities in </w:t>
            </w:r>
            <w:r w:rsidR="00D51563" w:rsidRPr="001615ED">
              <w:rPr>
                <w:rStyle w:val="Strong"/>
              </w:rPr>
              <w:t>P</w:t>
            </w:r>
            <w:r w:rsidR="00D51563" w:rsidRPr="00966534">
              <w:rPr>
                <w:b/>
                <w:bCs/>
              </w:rPr>
              <w:t>hase 4,</w:t>
            </w:r>
            <w:r w:rsidR="00E37A17">
              <w:rPr>
                <w:b/>
                <w:bCs/>
              </w:rPr>
              <w:t xml:space="preserve"> </w:t>
            </w:r>
            <w:r w:rsidR="00740616">
              <w:rPr>
                <w:b/>
                <w:bCs/>
              </w:rPr>
              <w:t>activity</w:t>
            </w:r>
            <w:r w:rsidR="00D51563" w:rsidRPr="00966534">
              <w:rPr>
                <w:b/>
                <w:bCs/>
              </w:rPr>
              <w:t xml:space="preserve"> 15</w:t>
            </w:r>
            <w:r w:rsidR="00D731FD" w:rsidRPr="00966534">
              <w:rPr>
                <w:b/>
                <w:bCs/>
              </w:rPr>
              <w:t xml:space="preserve"> – Shahrazad as an allegory:</w:t>
            </w:r>
          </w:p>
          <w:p w14:paraId="1AD87401" w14:textId="68CE3F30" w:rsidR="00D731FD" w:rsidRDefault="00EB3082"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revisiting the scene where Shahrazad is introduced to the audience</w:t>
            </w:r>
          </w:p>
          <w:p w14:paraId="7CF4EE9F" w14:textId="753360AB" w:rsidR="00EB3082" w:rsidRDefault="00EB3082"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comparing Sha</w:t>
            </w:r>
            <w:r w:rsidR="00740616">
              <w:t>hr</w:t>
            </w:r>
            <w:r>
              <w:t>azad as the fictional storyteller and Donna Abela as a real-world storyteller</w:t>
            </w:r>
          </w:p>
          <w:p w14:paraId="2536D659" w14:textId="15F5D9F9" w:rsidR="00EB3082" w:rsidRDefault="00EB3082"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an analytical paragraph about personal voice and argument.</w:t>
            </w:r>
          </w:p>
          <w:p w14:paraId="12C87AB4" w14:textId="1CB72BD1" w:rsidR="00F105A6" w:rsidRPr="00DB2074" w:rsidRDefault="00DB2074" w:rsidP="00F105A6">
            <w:pPr>
              <w:cnfStyle w:val="000000010000" w:firstRow="0" w:lastRow="0" w:firstColumn="0" w:lastColumn="0" w:oddVBand="0" w:evenVBand="0" w:oddHBand="0" w:evenHBand="1" w:firstRowFirstColumn="0" w:firstRowLastColumn="0" w:lastRowFirstColumn="0" w:lastRowLastColumn="0"/>
              <w:rPr>
                <w:rStyle w:val="Strong"/>
              </w:rPr>
            </w:pPr>
            <w:r w:rsidRPr="00DB2074">
              <w:rPr>
                <w:rStyle w:val="Strong"/>
              </w:rPr>
              <w:t>Considering the allegorical messages of the entire play</w:t>
            </w:r>
          </w:p>
          <w:p w14:paraId="27879903" w14:textId="44095023" w:rsidR="00142AAE" w:rsidRDefault="41172DC9" w:rsidP="001F3925">
            <w:pPr>
              <w:pStyle w:val="ListBullet"/>
              <w:cnfStyle w:val="000000010000" w:firstRow="0" w:lastRow="0" w:firstColumn="0" w:lastColumn="0" w:oddVBand="0" w:evenVBand="0" w:oddHBand="0" w:evenHBand="1" w:firstRowFirstColumn="0" w:firstRowLastColumn="0" w:lastRowFirstColumn="0" w:lastRowLastColumn="0"/>
            </w:pPr>
            <w:r>
              <w:t>Whole class discussion – within each of Shahrazad’s stories, there is a demon</w:t>
            </w:r>
            <w:r w:rsidR="10274814">
              <w:t xml:space="preserve"> </w:t>
            </w:r>
            <w:r w:rsidR="00740616">
              <w:t xml:space="preserve">that </w:t>
            </w:r>
            <w:r w:rsidR="10274814">
              <w:t>tortures the various characters</w:t>
            </w:r>
            <w:r w:rsidR="683B0415">
              <w:t xml:space="preserve">. </w:t>
            </w:r>
            <w:r w:rsidR="00142AAE">
              <w:t>Use the following questions to guide the discussion:</w:t>
            </w:r>
          </w:p>
          <w:p w14:paraId="7C877E5C" w14:textId="0846878C" w:rsidR="0024350F" w:rsidRDefault="00142AAE" w:rsidP="00746C55">
            <w:pPr>
              <w:pStyle w:val="ListBullet2"/>
              <w:numPr>
                <w:ilvl w:val="0"/>
                <w:numId w:val="6"/>
              </w:numPr>
              <w:cnfStyle w:val="000000010000" w:firstRow="0" w:lastRow="0" w:firstColumn="0" w:lastColumn="0" w:oddVBand="0" w:evenVBand="0" w:oddHBand="0" w:evenHBand="1" w:firstRowFirstColumn="0" w:firstRowLastColumn="0" w:lastRowFirstColumn="0" w:lastRowLastColumn="0"/>
            </w:pPr>
            <w:r>
              <w:lastRenderedPageBreak/>
              <w:t>Wh</w:t>
            </w:r>
            <w:r w:rsidR="006C5D67">
              <w:t>ich character</w:t>
            </w:r>
            <w:r>
              <w:t xml:space="preserve"> do the demons allegorically </w:t>
            </w:r>
            <w:r w:rsidR="0090246D">
              <w:t xml:space="preserve">represent WITHIN the </w:t>
            </w:r>
            <w:r w:rsidR="006C5D67">
              <w:t>play</w:t>
            </w:r>
            <w:r w:rsidR="0090246D">
              <w:t xml:space="preserve">? </w:t>
            </w:r>
            <w:r w:rsidR="006C5D67">
              <w:t>Students should be supported to identify King Shahrayar</w:t>
            </w:r>
            <w:r w:rsidR="0024350F">
              <w:t xml:space="preserve"> as this character.</w:t>
            </w:r>
          </w:p>
          <w:p w14:paraId="3DE7A46D" w14:textId="0D4869B6" w:rsidR="0024350F" w:rsidRDefault="0024350F" w:rsidP="00746C55">
            <w:pPr>
              <w:pStyle w:val="ListBullet2"/>
              <w:numPr>
                <w:ilvl w:val="0"/>
                <w:numId w:val="6"/>
              </w:numPr>
              <w:cnfStyle w:val="000000010000" w:firstRow="0" w:lastRow="0" w:firstColumn="0" w:lastColumn="0" w:oddVBand="0" w:evenVBand="0" w:oddHBand="0" w:evenHBand="1" w:firstRowFirstColumn="0" w:firstRowLastColumn="0" w:lastRowFirstColumn="0" w:lastRowLastColumn="0"/>
            </w:pPr>
            <w:r>
              <w:t>How do the demons represent</w:t>
            </w:r>
            <w:r w:rsidR="00AC43C7">
              <w:t xml:space="preserve"> King Shahrayar? Students should be supported to identify their characterisation as powerful </w:t>
            </w:r>
            <w:r w:rsidR="006424B2">
              <w:t xml:space="preserve">beings who act in an unfair and </w:t>
            </w:r>
            <w:r w:rsidR="00551901">
              <w:t>cruel</w:t>
            </w:r>
            <w:r w:rsidR="006424B2">
              <w:t xml:space="preserve"> manner</w:t>
            </w:r>
            <w:r w:rsidR="00B8420C">
              <w:t xml:space="preserve">. This allegorically represents </w:t>
            </w:r>
            <w:r w:rsidR="00551901">
              <w:t>the unfair and cruel way that King Shahrayar treats the Smuggles.</w:t>
            </w:r>
          </w:p>
          <w:p w14:paraId="24E41D87" w14:textId="0F7A831F" w:rsidR="00551901" w:rsidRDefault="00761770" w:rsidP="00746C55">
            <w:pPr>
              <w:pStyle w:val="ListBullet2"/>
              <w:numPr>
                <w:ilvl w:val="0"/>
                <w:numId w:val="6"/>
              </w:numPr>
              <w:cnfStyle w:val="000000010000" w:firstRow="0" w:lastRow="0" w:firstColumn="0" w:lastColumn="0" w:oddVBand="0" w:evenVBand="0" w:oddHBand="0" w:evenHBand="1" w:firstRowFirstColumn="0" w:firstRowLastColumn="0" w:lastRowFirstColumn="0" w:lastRowLastColumn="0"/>
            </w:pPr>
            <w:r>
              <w:t>Does King Shahraya</w:t>
            </w:r>
            <w:r w:rsidR="00286DFE">
              <w:t>r recognise the similarity between himself and the demons?</w:t>
            </w:r>
            <w:r w:rsidR="0051276D">
              <w:t xml:space="preserve"> If so, when in the text does this happen? Students should be supported to identify the </w:t>
            </w:r>
            <w:r w:rsidR="005D7B88">
              <w:t>daytime interludes as an example of King Shahrayar seeing a reflection of himself in the stories</w:t>
            </w:r>
            <w:r w:rsidR="00413AD4">
              <w:t>. They could also identify scenes where he steps into the role of a character</w:t>
            </w:r>
            <w:r w:rsidR="005A77EA">
              <w:t>.</w:t>
            </w:r>
          </w:p>
          <w:p w14:paraId="4C05F461" w14:textId="6297F3BF" w:rsidR="0090637A" w:rsidRDefault="00AC2A1B" w:rsidP="006A39B4">
            <w:pPr>
              <w:pStyle w:val="ListBullet2"/>
              <w:cnfStyle w:val="000000010000" w:firstRow="0" w:lastRow="0" w:firstColumn="0" w:lastColumn="0" w:oddVBand="0" w:evenVBand="0" w:oddHBand="0" w:evenHBand="1" w:firstRowFirstColumn="0" w:firstRowLastColumn="0" w:lastRowFirstColumn="0" w:lastRowLastColumn="0"/>
            </w:pPr>
            <w:r>
              <w:t xml:space="preserve">When we consider this frame narrative, </w:t>
            </w:r>
            <w:r w:rsidR="007F1058">
              <w:t xml:space="preserve">what </w:t>
            </w:r>
            <w:r w:rsidR="00232C7A">
              <w:lastRenderedPageBreak/>
              <w:t>impact do we think Abela wants</w:t>
            </w:r>
            <w:r w:rsidR="00704F32">
              <w:t xml:space="preserve"> the allegorical representation of King Shahrayar to have on the audience?</w:t>
            </w:r>
            <w:r w:rsidR="004C2254">
              <w:t xml:space="preserve"> Students should be supported to understand the way that the </w:t>
            </w:r>
            <w:r w:rsidR="00740616">
              <w:t xml:space="preserve">king’s </w:t>
            </w:r>
            <w:r w:rsidR="00FE56FF">
              <w:t xml:space="preserve">values and attitudes change </w:t>
            </w:r>
            <w:r w:rsidR="00BF4B5E">
              <w:t>after</w:t>
            </w:r>
            <w:r w:rsidR="00FE56FF">
              <w:t xml:space="preserve"> seeing </w:t>
            </w:r>
            <w:r w:rsidR="006423A4">
              <w:t xml:space="preserve">an allegorical version of himself in a story. </w:t>
            </w:r>
            <w:r w:rsidR="00CD20FB">
              <w:t xml:space="preserve">The same can be identified </w:t>
            </w:r>
            <w:r w:rsidR="00133517">
              <w:t>as an intended purpose</w:t>
            </w:r>
            <w:r w:rsidR="00CD20FB">
              <w:t xml:space="preserve"> </w:t>
            </w:r>
            <w:r w:rsidR="00740616">
              <w:t xml:space="preserve">of </w:t>
            </w:r>
            <w:r w:rsidR="00CD20FB">
              <w:t>Abela’s storytelling.</w:t>
            </w:r>
            <w:r w:rsidR="00BF4B5E">
              <w:t xml:space="preserve"> </w:t>
            </w:r>
            <w:r w:rsidR="009228D1">
              <w:t xml:space="preserve">In presenting </w:t>
            </w:r>
            <w:r w:rsidR="00126B06">
              <w:t xml:space="preserve">a character – King Shahrayar </w:t>
            </w:r>
            <w:r w:rsidR="00265724">
              <w:t>–</w:t>
            </w:r>
            <w:r w:rsidR="00126B06">
              <w:t xml:space="preserve"> </w:t>
            </w:r>
            <w:r w:rsidR="00265724">
              <w:t xml:space="preserve">whose views transform, </w:t>
            </w:r>
            <w:r w:rsidR="009228D1">
              <w:t xml:space="preserve">Abela hopes </w:t>
            </w:r>
            <w:r w:rsidR="006A39B4">
              <w:t xml:space="preserve">that people in the real world </w:t>
            </w:r>
            <w:r w:rsidR="00BF3FA8">
              <w:t>with</w:t>
            </w:r>
            <w:r w:rsidR="006A39B4">
              <w:t xml:space="preserve"> similar views may also reflect on their ideas and thinking.</w:t>
            </w:r>
          </w:p>
          <w:p w14:paraId="7C01CA3F" w14:textId="0DF35B65" w:rsidR="00704F32" w:rsidRDefault="00404633" w:rsidP="001F3925">
            <w:pPr>
              <w:pStyle w:val="ListBullet"/>
              <w:cnfStyle w:val="000000010000" w:firstRow="0" w:lastRow="0" w:firstColumn="0" w:lastColumn="0" w:oddVBand="0" w:evenVBand="0" w:oddHBand="0" w:evenHBand="1" w:firstRowFirstColumn="0" w:firstRowLastColumn="0" w:lastRowFirstColumn="0" w:lastRowLastColumn="0"/>
            </w:pPr>
            <w:r>
              <w:t xml:space="preserve">Consider the lines of dialogue in </w:t>
            </w:r>
            <w:r w:rsidRPr="00D90589">
              <w:rPr>
                <w:rStyle w:val="Strong"/>
              </w:rPr>
              <w:t>Phase 4, resource</w:t>
            </w:r>
            <w:r w:rsidR="00D90589" w:rsidRPr="00D90589">
              <w:rPr>
                <w:rStyle w:val="Strong"/>
              </w:rPr>
              <w:t xml:space="preserve"> </w:t>
            </w:r>
            <w:r w:rsidR="00243319">
              <w:rPr>
                <w:rStyle w:val="Strong"/>
              </w:rPr>
              <w:t>6</w:t>
            </w:r>
            <w:r w:rsidR="00D90589" w:rsidRPr="00D90589">
              <w:rPr>
                <w:rStyle w:val="Strong"/>
              </w:rPr>
              <w:t xml:space="preserve"> – key lines of dialogue</w:t>
            </w:r>
            <w:r w:rsidR="00D90589">
              <w:rPr>
                <w:rStyle w:val="Strong"/>
                <w:b w:val="0"/>
                <w:bCs/>
              </w:rPr>
              <w:t>.</w:t>
            </w:r>
            <w:r w:rsidR="00D90589" w:rsidRPr="00740616">
              <w:rPr>
                <w:rStyle w:val="Strong"/>
                <w:b w:val="0"/>
              </w:rPr>
              <w:t xml:space="preserve"> </w:t>
            </w:r>
            <w:r w:rsidR="00D55DCB" w:rsidRPr="00D55DCB">
              <w:t>While these lines help to set up the frame narrative, they also reinforce the moral and allegorical argument of the story.</w:t>
            </w:r>
            <w:r w:rsidR="004B3868">
              <w:t xml:space="preserve"> Using these lines of dialogue as a starting point, discuss the following questions:</w:t>
            </w:r>
          </w:p>
          <w:p w14:paraId="2B4AA17C" w14:textId="77777777" w:rsidR="004B3868" w:rsidRDefault="00F70C16"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lastRenderedPageBreak/>
              <w:t xml:space="preserve">What is the ‘wrong story’ that is being alluded to in Queen Sahar’s dialogue? </w:t>
            </w:r>
            <w:r w:rsidR="005D4E2E">
              <w:t xml:space="preserve">Students should consider </w:t>
            </w:r>
            <w:r w:rsidR="0023087D">
              <w:t>the role of the media and the public narrative of the danger posed by refugees in their answer.</w:t>
            </w:r>
          </w:p>
          <w:p w14:paraId="0C044593" w14:textId="12F995B0" w:rsidR="00E6690D" w:rsidRDefault="00E6690D"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 xml:space="preserve">Why do you think Abela chose </w:t>
            </w:r>
            <w:r w:rsidR="00D5741E">
              <w:t xml:space="preserve">the </w:t>
            </w:r>
            <w:proofErr w:type="spellStart"/>
            <w:r w:rsidR="00D5741E">
              <w:rPr>
                <w:i/>
                <w:iCs/>
              </w:rPr>
              <w:t>The</w:t>
            </w:r>
            <w:proofErr w:type="spellEnd"/>
            <w:r w:rsidR="00D5741E">
              <w:rPr>
                <w:i/>
                <w:iCs/>
              </w:rPr>
              <w:t xml:space="preserve"> Arabian Nights </w:t>
            </w:r>
            <w:r w:rsidR="00D5741E">
              <w:t xml:space="preserve">folk tales as a text </w:t>
            </w:r>
            <w:r w:rsidR="00740616">
              <w:t xml:space="preserve">through which to </w:t>
            </w:r>
            <w:r w:rsidR="00D5741E">
              <w:t xml:space="preserve">communicate her thoughts about the mistreatment of refugees? </w:t>
            </w:r>
            <w:r w:rsidR="00D51A56">
              <w:t xml:space="preserve">Students could discuss here the ways that the stories carry a clear moral value. However, student thinking could be extended through a discussion of how these tales, which are a rich addition to </w:t>
            </w:r>
            <w:r w:rsidR="00784857">
              <w:t>literature, originate from parts of Asia and the Middle East</w:t>
            </w:r>
            <w:r w:rsidR="00893FAC">
              <w:t>. These geographical areas are also the birthplace of many of the refugees that this story is allegorically representing</w:t>
            </w:r>
            <w:r w:rsidR="0079460F">
              <w:t>.</w:t>
            </w:r>
          </w:p>
          <w:p w14:paraId="7BACBC6C" w14:textId="72C4AD51" w:rsidR="0079460F" w:rsidRDefault="00F54348"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 xml:space="preserve">How do the King of Baghdad’s Daughter’s lines, delivered by Shahrazad, transcend the </w:t>
            </w:r>
            <w:r w:rsidR="00E02D10">
              <w:t xml:space="preserve">story of the </w:t>
            </w:r>
            <w:r w:rsidR="00E02D10">
              <w:lastRenderedPageBreak/>
              <w:t xml:space="preserve">King of </w:t>
            </w:r>
            <w:proofErr w:type="gramStart"/>
            <w:r w:rsidR="00E02D10">
              <w:t>Baghdad</w:t>
            </w:r>
            <w:proofErr w:type="gramEnd"/>
            <w:r w:rsidR="00E02D10">
              <w:t xml:space="preserve"> and connect to the story of King Shahrayar? How does it then transcend the story</w:t>
            </w:r>
            <w:r w:rsidR="002923D0">
              <w:t xml:space="preserve"> of the play to connect to the media and contemporary society’s narrative about refugees?</w:t>
            </w:r>
          </w:p>
          <w:p w14:paraId="7150C01A" w14:textId="4672670A" w:rsidR="009D33AB" w:rsidRPr="009D33AB" w:rsidRDefault="006369AF" w:rsidP="004B702B">
            <w:pPr>
              <w:pStyle w:val="ListBullet"/>
              <w:cnfStyle w:val="000000010000" w:firstRow="0" w:lastRow="0" w:firstColumn="0" w:lastColumn="0" w:oddVBand="0" w:evenVBand="0" w:oddHBand="0" w:evenHBand="1" w:firstRowFirstColumn="0" w:firstRowLastColumn="0" w:lastRowFirstColumn="0" w:lastRowLastColumn="0"/>
            </w:pPr>
            <w:r w:rsidRPr="004B702B">
              <w:t xml:space="preserve">Students </w:t>
            </w:r>
            <w:r w:rsidR="004B702B">
              <w:t xml:space="preserve">complete </w:t>
            </w:r>
            <w:r w:rsidR="004B702B" w:rsidRPr="009C3E7A">
              <w:rPr>
                <w:rStyle w:val="Strong"/>
              </w:rPr>
              <w:t>Co</w:t>
            </w:r>
            <w:r w:rsidR="009C3E7A" w:rsidRPr="009C3E7A">
              <w:rPr>
                <w:rStyle w:val="Strong"/>
              </w:rPr>
              <w:t xml:space="preserve">re formative task 4 – analytical </w:t>
            </w:r>
            <w:r w:rsidR="00B03624">
              <w:rPr>
                <w:rStyle w:val="Strong"/>
              </w:rPr>
              <w:t xml:space="preserve">extended </w:t>
            </w:r>
            <w:r w:rsidR="009C3E7A" w:rsidRPr="009C3E7A">
              <w:rPr>
                <w:rStyle w:val="Strong"/>
              </w:rPr>
              <w:t>response.</w:t>
            </w:r>
          </w:p>
          <w:p w14:paraId="463E6B9F" w14:textId="0BF0329E" w:rsidR="00E34949" w:rsidRPr="004B702B" w:rsidRDefault="00966947" w:rsidP="009D33AB">
            <w:pPr>
              <w:pStyle w:val="FeatureBox2"/>
              <w:cnfStyle w:val="000000010000" w:firstRow="0" w:lastRow="0" w:firstColumn="0" w:lastColumn="0" w:oddVBand="0" w:evenVBand="0" w:oddHBand="0" w:evenHBand="1" w:firstRowFirstColumn="0" w:firstRowLastColumn="0" w:lastRowFirstColumn="0" w:lastRowLastColumn="0"/>
            </w:pPr>
            <w:r w:rsidRPr="00966947">
              <w:rPr>
                <w:rStyle w:val="Strong"/>
              </w:rPr>
              <w:t>Teacher note</w:t>
            </w:r>
            <w:r>
              <w:t>: t</w:t>
            </w:r>
            <w:r w:rsidR="00A538EB" w:rsidRPr="009D33AB">
              <w:t xml:space="preserve">his task contains a range of possible options for both teacher and student and </w:t>
            </w:r>
            <w:r w:rsidR="00071F80" w:rsidRPr="009D33AB">
              <w:t>should be adjusted or modified</w:t>
            </w:r>
            <w:r w:rsidR="009D33AB">
              <w:t xml:space="preserve"> as required.</w:t>
            </w:r>
            <w:r w:rsidR="001F3C2D">
              <w:t xml:space="preserve"> </w:t>
            </w:r>
            <w:r w:rsidR="001F3C2D">
              <w:rPr>
                <w:noProof/>
              </w:rPr>
              <w:t xml:space="preserve">Additional resources that may be useful for the delivery of this core formative task include </w:t>
            </w:r>
            <w:r w:rsidR="001F3C2D" w:rsidRPr="009C4008">
              <w:rPr>
                <w:rStyle w:val="Strong"/>
              </w:rPr>
              <w:t xml:space="preserve">Phase 6, resource 1 – directional verbs, Phase 6, resource </w:t>
            </w:r>
            <w:r w:rsidR="00E37A17">
              <w:rPr>
                <w:rStyle w:val="Strong"/>
              </w:rPr>
              <w:t xml:space="preserve">2 </w:t>
            </w:r>
            <w:r w:rsidR="001F3C2D" w:rsidRPr="009C4008">
              <w:rPr>
                <w:rStyle w:val="Strong"/>
              </w:rPr>
              <w:t>– synonyms for ‘shows’</w:t>
            </w:r>
            <w:r w:rsidR="001F3C2D">
              <w:rPr>
                <w:noProof/>
              </w:rPr>
              <w:t xml:space="preserve"> and </w:t>
            </w:r>
            <w:r w:rsidR="001F3C2D" w:rsidRPr="009C4008">
              <w:rPr>
                <w:rStyle w:val="Strong"/>
              </w:rPr>
              <w:t>Phase 6, resource 3 – linking words or phrases.</w:t>
            </w:r>
            <w:r w:rsidR="00C60AC3">
              <w:rPr>
                <w:rStyle w:val="Strong"/>
              </w:rPr>
              <w:t xml:space="preserve"> </w:t>
            </w:r>
            <w:r w:rsidR="00C60AC3" w:rsidRPr="00471522">
              <w:rPr>
                <w:rStyle w:val="Strong"/>
              </w:rPr>
              <w:t>Phase 6, resource 4 – reflecting on your response</w:t>
            </w:r>
            <w:r w:rsidR="00C60AC3">
              <w:rPr>
                <w:noProof/>
              </w:rPr>
              <w:t xml:space="preserve"> may also be useful for students to reflect on their responses once they are completed.</w:t>
            </w:r>
          </w:p>
        </w:tc>
        <w:tc>
          <w:tcPr>
            <w:tcW w:w="3288" w:type="dxa"/>
          </w:tcPr>
          <w:p w14:paraId="77965AAD" w14:textId="77777777" w:rsidR="0045585E" w:rsidRPr="00527253" w:rsidRDefault="0045585E" w:rsidP="0045585E">
            <w:pPr>
              <w:cnfStyle w:val="000000010000" w:firstRow="0" w:lastRow="0" w:firstColumn="0" w:lastColumn="0" w:oddVBand="0" w:evenVBand="0" w:oddHBand="0" w:evenHBand="1" w:firstRowFirstColumn="0" w:firstRowLastColumn="0" w:lastRowFirstColumn="0" w:lastRowLastColumn="0"/>
              <w:rPr>
                <w:rStyle w:val="Strong"/>
              </w:rPr>
            </w:pPr>
            <w:r w:rsidRPr="00527253">
              <w:rPr>
                <w:rStyle w:val="Strong"/>
              </w:rPr>
              <w:lastRenderedPageBreak/>
              <w:t>Success criteria</w:t>
            </w:r>
          </w:p>
          <w:p w14:paraId="5E218533" w14:textId="3DA0834A" w:rsidR="0045585E" w:rsidRPr="0047378C" w:rsidRDefault="007F1EAD" w:rsidP="0045585E">
            <w:pPr>
              <w:cnfStyle w:val="000000010000" w:firstRow="0" w:lastRow="0" w:firstColumn="0" w:lastColumn="0" w:oddVBand="0" w:evenVBand="0" w:oddHBand="0" w:evenHBand="1" w:firstRowFirstColumn="0" w:firstRowLastColumn="0" w:lastRowFirstColumn="0" w:lastRowLastColumn="0"/>
            </w:pPr>
            <w:r>
              <w:t>To demonstrate their learning, students can</w:t>
            </w:r>
            <w:r w:rsidR="0045585E" w:rsidRPr="0047378C">
              <w:t>:</w:t>
            </w:r>
          </w:p>
          <w:p w14:paraId="2A297DE7" w14:textId="42C19383" w:rsidR="00902AD1" w:rsidRDefault="00740616" w:rsidP="001615ED">
            <w:pPr>
              <w:pStyle w:val="ListBullet"/>
              <w:cnfStyle w:val="000000010000" w:firstRow="0" w:lastRow="0" w:firstColumn="0" w:lastColumn="0" w:oddVBand="0" w:evenVBand="0" w:oddHBand="0" w:evenHBand="1" w:firstRowFirstColumn="0" w:firstRowLastColumn="0" w:lastRowFirstColumn="0" w:lastRowLastColumn="0"/>
            </w:pPr>
            <w:r>
              <w:lastRenderedPageBreak/>
              <w:t>investigate</w:t>
            </w:r>
            <w:r w:rsidR="00FB4495">
              <w:t xml:space="preserve"> and explain the layers of meaning </w:t>
            </w:r>
            <w:r w:rsidR="001C43B3">
              <w:t>created within the text and identify the key issues and problems represented in the text</w:t>
            </w:r>
          </w:p>
          <w:p w14:paraId="63B39690" w14:textId="57F6DAE2" w:rsidR="00527EFF" w:rsidRPr="0045585E" w:rsidRDefault="00527EFF" w:rsidP="00740616">
            <w:pPr>
              <w:pStyle w:val="ListBullet"/>
              <w:cnfStyle w:val="000000010000" w:firstRow="0" w:lastRow="0" w:firstColumn="0" w:lastColumn="0" w:oddVBand="0" w:evenVBand="0" w:oddHBand="0" w:evenHBand="1" w:firstRowFirstColumn="0" w:firstRowLastColumn="0" w:lastRowFirstColumn="0" w:lastRowLastColumn="0"/>
            </w:pPr>
            <w:r>
              <w:t xml:space="preserve">contribute to </w:t>
            </w:r>
            <w:r w:rsidR="00912FDB">
              <w:t xml:space="preserve">a </w:t>
            </w:r>
            <w:r>
              <w:t>whole class discussion</w:t>
            </w:r>
            <w:r w:rsidR="00912FDB">
              <w:t xml:space="preserve"> and support ideas with textual or contextual evidence</w:t>
            </w:r>
            <w:r w:rsidR="49D98073">
              <w:t>.</w:t>
            </w:r>
          </w:p>
        </w:tc>
        <w:tc>
          <w:tcPr>
            <w:tcW w:w="2041" w:type="dxa"/>
          </w:tcPr>
          <w:p w14:paraId="7BA4106A" w14:textId="77777777" w:rsidR="00902AD1" w:rsidRDefault="00902AD1" w:rsidP="72A15BB3">
            <w:pPr>
              <w:cnfStyle w:val="000000010000" w:firstRow="0" w:lastRow="0" w:firstColumn="0" w:lastColumn="0" w:oddVBand="0" w:evenVBand="0" w:oddHBand="0" w:evenHBand="1" w:firstRowFirstColumn="0" w:firstRowLastColumn="0" w:lastRowFirstColumn="0" w:lastRowLastColumn="0"/>
              <w:rPr>
                <w:noProof/>
              </w:rPr>
            </w:pPr>
          </w:p>
        </w:tc>
      </w:tr>
    </w:tbl>
    <w:p w14:paraId="6FAAF2AF" w14:textId="77777777" w:rsidR="001A7C6A" w:rsidRPr="00C2640E" w:rsidRDefault="001A7C6A" w:rsidP="00C2640E">
      <w:r>
        <w:rPr>
          <w:noProof/>
        </w:rPr>
        <w:lastRenderedPageBreak/>
        <w:br w:type="page"/>
      </w:r>
    </w:p>
    <w:p w14:paraId="29A33E2D" w14:textId="570793B3" w:rsidR="009D3A03" w:rsidRDefault="460C6ACB" w:rsidP="009D3A03">
      <w:pPr>
        <w:pStyle w:val="Heading2"/>
        <w:rPr>
          <w:noProof/>
          <w:highlight w:val="yellow"/>
        </w:rPr>
      </w:pPr>
      <w:bookmarkStart w:id="20" w:name="_Toc140045324"/>
      <w:r w:rsidRPr="2A597532">
        <w:rPr>
          <w:noProof/>
        </w:rPr>
        <w:lastRenderedPageBreak/>
        <w:t>Phase 5 – engaging critically and creatively with model texts</w:t>
      </w:r>
      <w:bookmarkEnd w:id="20"/>
    </w:p>
    <w:p w14:paraId="11C41DEA" w14:textId="1752FDB8" w:rsidR="72A15BB3" w:rsidRDefault="25B62D74" w:rsidP="00A75E74">
      <w:pPr>
        <w:pStyle w:val="FeatureBox2"/>
      </w:pPr>
      <w:r w:rsidRPr="72A15BB3">
        <w:t xml:space="preserve">In the 'engaging critically and creatively with texts' phase students engage in critical and creative thinking in response to their core text. Students will interpret and experiment with the script to strengthen their understanding of the codes and conventions of drama. The teacher recognises student prior knowledge of the performative aspect of drama texts. Students will engage with a range of practical activities to consider the elements necessary to </w:t>
      </w:r>
      <w:r w:rsidR="69DDFA7A">
        <w:t>stage</w:t>
      </w:r>
      <w:r w:rsidRPr="72A15BB3">
        <w:t xml:space="preserve"> a scene. Students will consider how elements such as set design</w:t>
      </w:r>
      <w:r w:rsidR="0508A00D" w:rsidRPr="72A15BB3">
        <w:t xml:space="preserve"> and</w:t>
      </w:r>
      <w:r w:rsidRPr="72A15BB3" w:rsidDel="25B62D74">
        <w:t xml:space="preserve"> </w:t>
      </w:r>
      <w:r w:rsidRPr="72A15BB3">
        <w:t>costuming</w:t>
      </w:r>
      <w:r w:rsidRPr="72A15BB3" w:rsidDel="25B62D74">
        <w:t xml:space="preserve"> </w:t>
      </w:r>
      <w:r w:rsidRPr="72A15BB3">
        <w:t>enhance the meaning intended by the playwright. In this phase, students collaborate to consider creative choices when interpreting the play. Students will reflect on creative decisions and how it has shaped their understanding of the play</w:t>
      </w:r>
      <w:r w:rsidR="006B1C7B">
        <w:t>.</w:t>
      </w:r>
    </w:p>
    <w:p w14:paraId="2A728AA9" w14:textId="2FE302AB" w:rsidR="002204D7" w:rsidRDefault="009D3A03" w:rsidP="009D3A03">
      <w:pPr>
        <w:rPr>
          <w:rStyle w:val="Strong"/>
          <w:b w:val="0"/>
        </w:rPr>
      </w:pPr>
      <w:r>
        <w:rPr>
          <w:rStyle w:val="Strong"/>
        </w:rPr>
        <w:t xml:space="preserve">Expected duration: </w:t>
      </w:r>
      <w:r w:rsidR="007B4C08">
        <w:rPr>
          <w:rStyle w:val="Strong"/>
          <w:b w:val="0"/>
        </w:rPr>
        <w:t>t</w:t>
      </w:r>
      <w:r w:rsidR="008D125C">
        <w:rPr>
          <w:rStyle w:val="Strong"/>
          <w:b w:val="0"/>
        </w:rPr>
        <w:t xml:space="preserve">his phase should take approximately </w:t>
      </w:r>
      <w:r w:rsidR="00E47C96">
        <w:rPr>
          <w:rStyle w:val="Strong"/>
          <w:b w:val="0"/>
        </w:rPr>
        <w:t>4</w:t>
      </w:r>
      <w:r w:rsidR="00981AA1">
        <w:rPr>
          <w:rStyle w:val="Strong"/>
          <w:b w:val="0"/>
        </w:rPr>
        <w:t>–</w:t>
      </w:r>
      <w:r w:rsidR="00E47C96">
        <w:rPr>
          <w:rStyle w:val="Strong"/>
          <w:b w:val="0"/>
        </w:rPr>
        <w:t>5</w:t>
      </w:r>
      <w:r w:rsidR="008D125C">
        <w:rPr>
          <w:rStyle w:val="Strong"/>
          <w:b w:val="0"/>
        </w:rPr>
        <w:t xml:space="preserve"> lessons.</w:t>
      </w:r>
    </w:p>
    <w:p w14:paraId="7D12F072" w14:textId="7BD3C4AE" w:rsidR="00C2030C" w:rsidRPr="0033433B" w:rsidRDefault="00C2030C" w:rsidP="00C2030C">
      <w:pPr>
        <w:pStyle w:val="FeatureBox2"/>
        <w:rPr>
          <w:rStyle w:val="Strong"/>
          <w:b w:val="0"/>
        </w:rPr>
      </w:pPr>
      <w:r w:rsidRPr="00DB19A4">
        <w:rPr>
          <w:rStyle w:val="Strong"/>
          <w:bCs/>
        </w:rPr>
        <w:t>Note</w:t>
      </w:r>
      <w:r w:rsidRPr="00DB19A4">
        <w:rPr>
          <w:rStyle w:val="Strong"/>
          <w:b w:val="0"/>
        </w:rPr>
        <w:t xml:space="preserve">: the content in this phase represents more than </w:t>
      </w:r>
      <w:r w:rsidR="00981AA1">
        <w:rPr>
          <w:rStyle w:val="Strong"/>
          <w:b w:val="0"/>
        </w:rPr>
        <w:t xml:space="preserve">4–5 </w:t>
      </w:r>
      <w:r w:rsidRPr="00DB19A4">
        <w:rPr>
          <w:rStyle w:val="Strong"/>
          <w:b w:val="0"/>
        </w:rPr>
        <w:t>hour-long lessons. Teachers could select content most suitable to their teaching context to meet the purpose of this phase of learning.</w:t>
      </w:r>
      <w:r w:rsidR="00A900B6">
        <w:rPr>
          <w:rStyle w:val="Strong"/>
          <w:b w:val="0"/>
        </w:rPr>
        <w:t xml:space="preserve"> </w:t>
      </w:r>
      <w:r w:rsidR="00A900B6">
        <w:t>Teachers</w:t>
      </w:r>
      <w:r w:rsidR="000F6B13">
        <w:t xml:space="preserve"> may wish to omit</w:t>
      </w:r>
      <w:r w:rsidR="009B7ADF">
        <w:t xml:space="preserve"> the</w:t>
      </w:r>
      <w:r w:rsidR="00CA63D5">
        <w:t xml:space="preserve"> </w:t>
      </w:r>
      <w:r w:rsidR="00204C80">
        <w:t>practica</w:t>
      </w:r>
      <w:r w:rsidR="0040686A">
        <w:t xml:space="preserve">l </w:t>
      </w:r>
      <w:r w:rsidR="009B7ADF">
        <w:t>drama activitie</w:t>
      </w:r>
      <w:r w:rsidR="006920D2">
        <w:t>s</w:t>
      </w:r>
      <w:r w:rsidR="003554FE">
        <w:t xml:space="preserve"> such as the work on Greek chorus, tableaux and experimenting with movement and line deliver</w:t>
      </w:r>
      <w:r w:rsidR="00A900B6">
        <w:t>y</w:t>
      </w:r>
      <w:r w:rsidR="003554FE">
        <w:t xml:space="preserve">. </w:t>
      </w:r>
      <w:r w:rsidR="00D020A4">
        <w:t>If time</w:t>
      </w:r>
      <w:r w:rsidR="00A851F8">
        <w:t xml:space="preserve"> is a constraint, </w:t>
      </w:r>
      <w:r w:rsidR="00A900B6">
        <w:t xml:space="preserve">teachers </w:t>
      </w:r>
      <w:r w:rsidR="00A851F8">
        <w:t xml:space="preserve">can </w:t>
      </w:r>
      <w:r w:rsidR="006920D2">
        <w:t xml:space="preserve">focus </w:t>
      </w:r>
      <w:r w:rsidR="00D61A6F">
        <w:t xml:space="preserve">solely </w:t>
      </w:r>
      <w:r w:rsidR="006920D2">
        <w:t xml:space="preserve">on the </w:t>
      </w:r>
      <w:r w:rsidR="00BA12F9">
        <w:t>elements of production required for the formal assessment task:</w:t>
      </w:r>
      <w:r w:rsidR="00A62D49">
        <w:t xml:space="preserve"> </w:t>
      </w:r>
      <w:r w:rsidR="00697A6E">
        <w:t xml:space="preserve">stage directions, props, </w:t>
      </w:r>
      <w:r w:rsidR="0088548F">
        <w:t xml:space="preserve">writing an annotation of </w:t>
      </w:r>
      <w:r w:rsidR="00A62D49">
        <w:t xml:space="preserve">line delivery </w:t>
      </w:r>
      <w:r w:rsidR="00697A6E">
        <w:t xml:space="preserve">and pauses, </w:t>
      </w:r>
      <w:r w:rsidR="00D61A6F">
        <w:t>and costuming</w:t>
      </w:r>
      <w:r w:rsidR="0088548F">
        <w:t xml:space="preserve"> choices</w:t>
      </w:r>
      <w:r w:rsidR="00D61A6F">
        <w:t>.</w:t>
      </w:r>
    </w:p>
    <w:p w14:paraId="3FB6A1C3" w14:textId="18D29B49" w:rsidR="009D3A03" w:rsidRDefault="009D3A03" w:rsidP="009D3A03">
      <w:pPr>
        <w:rPr>
          <w:rStyle w:val="Strong"/>
        </w:rPr>
      </w:pPr>
      <w:r>
        <w:rPr>
          <w:rStyle w:val="Strong"/>
        </w:rPr>
        <w:t xml:space="preserve">Conceptual programming </w:t>
      </w:r>
      <w:r w:rsidRPr="00C37A1A">
        <w:rPr>
          <w:rStyle w:val="Strong"/>
        </w:rPr>
        <w:t>question</w:t>
      </w:r>
      <w:r w:rsidR="00D06089">
        <w:rPr>
          <w:rStyle w:val="Strong"/>
        </w:rPr>
        <w:t>(</w:t>
      </w:r>
      <w:r w:rsidRPr="00C37A1A">
        <w:rPr>
          <w:rStyle w:val="Strong"/>
        </w:rPr>
        <w:t>s</w:t>
      </w:r>
      <w:r w:rsidR="00D06089">
        <w:rPr>
          <w:rStyle w:val="Strong"/>
        </w:rPr>
        <w:t>)</w:t>
      </w:r>
      <w:r>
        <w:rPr>
          <w:rStyle w:val="Strong"/>
        </w:rPr>
        <w:t xml:space="preserve"> – (sub-questions that drive this phase of the program)</w:t>
      </w:r>
      <w:r w:rsidRPr="00C37A1A">
        <w:rPr>
          <w:rStyle w:val="Strong"/>
        </w:rPr>
        <w:t>:</w:t>
      </w:r>
    </w:p>
    <w:p w14:paraId="37C7267B" w14:textId="2552C441" w:rsidR="00E36866" w:rsidRPr="00F205E2" w:rsidRDefault="25F1DD33" w:rsidP="00F205E2">
      <w:pPr>
        <w:pStyle w:val="ListBullet"/>
      </w:pPr>
      <w:r>
        <w:t>How can interpreting and experimenting with a play text enhance understanding of the playwright's intended meaning?</w:t>
      </w:r>
    </w:p>
    <w:p w14:paraId="6BBE7440" w14:textId="0E116D02" w:rsidR="00E36866" w:rsidRPr="00F205E2" w:rsidRDefault="0A5291C1" w:rsidP="00F205E2">
      <w:pPr>
        <w:pStyle w:val="ListBullet"/>
      </w:pPr>
      <w:r>
        <w:lastRenderedPageBreak/>
        <w:t>How can the aesthetic qualities of a drama text contribute to the different ways an audience questions and negotiates the value of the text?</w:t>
      </w:r>
    </w:p>
    <w:p w14:paraId="5C689958" w14:textId="77777777" w:rsidR="009D3A03" w:rsidRDefault="009D3A03" w:rsidP="009D3A03">
      <w:pPr>
        <w:rPr>
          <w:rStyle w:val="Strong"/>
        </w:rPr>
      </w:pPr>
      <w:r>
        <w:rPr>
          <w:rStyle w:val="Strong"/>
        </w:rPr>
        <w:t>Additional resources for this phase:</w:t>
      </w:r>
    </w:p>
    <w:p w14:paraId="7BBA21AB" w14:textId="0098FBE9" w:rsidR="00182C64" w:rsidRPr="0051196D" w:rsidRDefault="0051196D" w:rsidP="0051196D">
      <w:pPr>
        <w:pStyle w:val="FeatureBox2"/>
      </w:pPr>
      <w:r w:rsidRPr="0051196D">
        <w:rPr>
          <w:rStyle w:val="Strong"/>
        </w:rPr>
        <w:t>Advice for adapting this phase for a different drama text:</w:t>
      </w:r>
      <w:r w:rsidRPr="0051196D">
        <w:t xml:space="preserve"> </w:t>
      </w:r>
      <w:r w:rsidR="00F8162D">
        <w:t>t</w:t>
      </w:r>
      <w:r w:rsidRPr="0051196D">
        <w:t xml:space="preserve">he activities within this phase allow for students to engage creatively with their set text to develop a critical understanding of the impact of the performative nature of the text. The activities can all be easily adapted to any drama text. If you are using a different drama text to </w:t>
      </w:r>
      <w:r w:rsidRPr="0051196D">
        <w:rPr>
          <w:i/>
          <w:iCs/>
        </w:rPr>
        <w:t>Tales from the Arabian Nights</w:t>
      </w:r>
      <w:r w:rsidRPr="0051196D">
        <w:t xml:space="preserve">, appropriate scene selection is essential for these activities. For these activities, students are expected to think critically about the </w:t>
      </w:r>
      <w:r w:rsidR="00897A78">
        <w:t xml:space="preserve">creative decisions involved when staging a play. The teacher should </w:t>
      </w:r>
      <w:r w:rsidR="408733B0">
        <w:t>i</w:t>
      </w:r>
      <w:r w:rsidRPr="0051196D">
        <w:t>dentify a scene that will allow students to make strategic decisions about costuming and set design.</w:t>
      </w:r>
    </w:p>
    <w:p w14:paraId="404E2E63" w14:textId="2357243A" w:rsidR="009D3A03" w:rsidRDefault="009D3A03" w:rsidP="009D3A03">
      <w:pPr>
        <w:pStyle w:val="Caption"/>
      </w:pPr>
      <w:r>
        <w:t xml:space="preserve">Table </w:t>
      </w:r>
      <w:r>
        <w:fldChar w:fldCharType="begin"/>
      </w:r>
      <w:r>
        <w:instrText>SEQ Table \* ARABIC</w:instrText>
      </w:r>
      <w:r>
        <w:fldChar w:fldCharType="separate"/>
      </w:r>
      <w:r w:rsidR="00995AA1">
        <w:rPr>
          <w:noProof/>
        </w:rPr>
        <w:t>8</w:t>
      </w:r>
      <w:r>
        <w:fldChar w:fldCharType="end"/>
      </w:r>
      <w:r>
        <w:t xml:space="preserve"> – </w:t>
      </w:r>
      <w:r w:rsidR="00995AA1">
        <w:t>engaging critically and creatively with model texts</w:t>
      </w:r>
    </w:p>
    <w:tbl>
      <w:tblPr>
        <w:tblStyle w:val="Tableheader"/>
        <w:tblW w:w="14570" w:type="dxa"/>
        <w:tblLook w:val="04A0" w:firstRow="1" w:lastRow="0" w:firstColumn="1" w:lastColumn="0" w:noHBand="0" w:noVBand="1"/>
        <w:tblDescription w:val="Engaging critically and creatively with model texts teaching and learning sequence. Evaluation and registration notes column is blank."/>
      </w:tblPr>
      <w:tblGrid>
        <w:gridCol w:w="2438"/>
        <w:gridCol w:w="6803"/>
        <w:gridCol w:w="3288"/>
        <w:gridCol w:w="2041"/>
      </w:tblGrid>
      <w:tr w:rsidR="009D3A03" w14:paraId="3AC0CBC3" w14:textId="77777777" w:rsidTr="00FA2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12566429" w14:textId="77777777" w:rsidR="009D3A03" w:rsidRDefault="009D3A03">
            <w:pPr>
              <w:rPr>
                <w:noProof/>
              </w:rPr>
            </w:pPr>
            <w:r>
              <w:rPr>
                <w:noProof/>
              </w:rPr>
              <w:t>Outcome and content</w:t>
            </w:r>
          </w:p>
        </w:tc>
        <w:tc>
          <w:tcPr>
            <w:tcW w:w="6803" w:type="dxa"/>
          </w:tcPr>
          <w:p w14:paraId="174D245B" w14:textId="6B324BF5"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Teaching and learning sequence</w:t>
            </w:r>
          </w:p>
        </w:tc>
        <w:tc>
          <w:tcPr>
            <w:tcW w:w="3288" w:type="dxa"/>
          </w:tcPr>
          <w:p w14:paraId="05787806" w14:textId="0398DA7D"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Evidence of learning</w:t>
            </w:r>
          </w:p>
        </w:tc>
        <w:tc>
          <w:tcPr>
            <w:tcW w:w="2041" w:type="dxa"/>
          </w:tcPr>
          <w:p w14:paraId="79A14429" w14:textId="1A0290DB"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Evaluation and registration</w:t>
            </w:r>
          </w:p>
        </w:tc>
      </w:tr>
      <w:tr w:rsidR="25106B25" w14:paraId="2C542211" w14:textId="77777777" w:rsidTr="00FA2B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7CB0A6EE" w14:textId="403354F7" w:rsidR="25106B25" w:rsidRPr="00A7016B" w:rsidRDefault="722C1A65" w:rsidP="79B1A292">
            <w:pPr>
              <w:rPr>
                <w:rStyle w:val="Strong"/>
                <w:b/>
                <w:bCs/>
              </w:rPr>
            </w:pPr>
            <w:r w:rsidRPr="00A7016B">
              <w:rPr>
                <w:rStyle w:val="Strong"/>
                <w:b/>
                <w:bCs/>
              </w:rPr>
              <w:t>EN5-RVL-01</w:t>
            </w:r>
          </w:p>
          <w:p w14:paraId="4FA99205" w14:textId="6983A60F" w:rsidR="25106B25" w:rsidRPr="00A7016B" w:rsidRDefault="722C1A65" w:rsidP="79B1A292">
            <w:pPr>
              <w:rPr>
                <w:rStyle w:val="Strong"/>
                <w:b/>
                <w:bCs/>
              </w:rPr>
            </w:pPr>
            <w:r w:rsidRPr="00A7016B">
              <w:rPr>
                <w:rStyle w:val="Strong"/>
                <w:b/>
                <w:bCs/>
              </w:rPr>
              <w:t xml:space="preserve">Reading, viewing and listening </w:t>
            </w:r>
            <w:proofErr w:type="gramStart"/>
            <w:r w:rsidRPr="00A7016B">
              <w:rPr>
                <w:rStyle w:val="Strong"/>
                <w:b/>
                <w:bCs/>
              </w:rPr>
              <w:t>skills</w:t>
            </w:r>
            <w:proofErr w:type="gramEnd"/>
          </w:p>
          <w:p w14:paraId="157CDDAF" w14:textId="340B2231" w:rsidR="25106B25" w:rsidRPr="00A7016B" w:rsidRDefault="3FE1B1B5" w:rsidP="79B1A292">
            <w:pPr>
              <w:rPr>
                <w:b w:val="0"/>
              </w:rPr>
            </w:pPr>
            <w:r w:rsidRPr="00A7016B">
              <w:rPr>
                <w:b w:val="0"/>
              </w:rPr>
              <w:t xml:space="preserve">Draw on prior knowledge of texts </w:t>
            </w:r>
            <w:r w:rsidRPr="00A7016B">
              <w:rPr>
                <w:b w:val="0"/>
              </w:rPr>
              <w:lastRenderedPageBreak/>
              <w:t>to question, challenge and deepen understanding of both new and familiar texts</w:t>
            </w:r>
          </w:p>
          <w:p w14:paraId="356416B4" w14:textId="55FE8D4E" w:rsidR="005B68B4" w:rsidRPr="00A7016B" w:rsidRDefault="005B68B4" w:rsidP="79B1A292">
            <w:pPr>
              <w:rPr>
                <w:rStyle w:val="Strong"/>
                <w:b/>
                <w:noProof/>
              </w:rPr>
            </w:pPr>
            <w:r w:rsidRPr="00A7016B">
              <w:rPr>
                <w:rStyle w:val="Strong"/>
                <w:b/>
                <w:noProof/>
              </w:rPr>
              <w:t>Reading for challenge, interest and enjoyment</w:t>
            </w:r>
          </w:p>
          <w:p w14:paraId="3C64130C" w14:textId="663B8C5F" w:rsidR="005B68B4" w:rsidRPr="00A7016B" w:rsidRDefault="005B68B4" w:rsidP="79B1A292">
            <w:pPr>
              <w:rPr>
                <w:rStyle w:val="Strong"/>
                <w:b/>
              </w:rPr>
            </w:pPr>
            <w:r w:rsidRPr="00A7016B">
              <w:rPr>
                <w:b w:val="0"/>
              </w:rPr>
              <w:t>Evaluate the ways reading texts help us understand ourselves and make connections to others and the world</w:t>
            </w:r>
          </w:p>
          <w:p w14:paraId="5B430B2C" w14:textId="17D8FAF5" w:rsidR="00DE12A1" w:rsidRDefault="00DE12A1" w:rsidP="25106B25">
            <w:r w:rsidRPr="00DE12A1">
              <w:t>Reflecting</w:t>
            </w:r>
          </w:p>
          <w:p w14:paraId="437743A9" w14:textId="00E1247C" w:rsidR="25106B25" w:rsidRPr="00A7016B" w:rsidRDefault="00804635" w:rsidP="25106B25">
            <w:pPr>
              <w:rPr>
                <w:b w:val="0"/>
                <w:bCs/>
              </w:rPr>
            </w:pPr>
            <w:r w:rsidRPr="00A7016B">
              <w:rPr>
                <w:b w:val="0"/>
                <w:bCs/>
              </w:rPr>
              <w:lastRenderedPageBreak/>
              <w:t>Use reading strategies, and evaluate their effectiveness, when reflecting on the successes and challenges of extended reading</w:t>
            </w:r>
          </w:p>
        </w:tc>
        <w:tc>
          <w:tcPr>
            <w:tcW w:w="6803" w:type="dxa"/>
          </w:tcPr>
          <w:p w14:paraId="4A2458D4" w14:textId="3C7AC839" w:rsidR="410E0F29" w:rsidRDefault="2F95BC2E" w:rsidP="5FFF61BF">
            <w:pPr>
              <w:cnfStyle w:val="000000100000" w:firstRow="0" w:lastRow="0" w:firstColumn="0" w:lastColumn="0" w:oddVBand="0" w:evenVBand="0" w:oddHBand="1" w:evenHBand="0" w:firstRowFirstColumn="0" w:firstRowLastColumn="0" w:lastRowFirstColumn="0" w:lastRowLastColumn="0"/>
              <w:rPr>
                <w:rStyle w:val="Strong"/>
                <w:noProof/>
              </w:rPr>
            </w:pPr>
            <w:r w:rsidRPr="7D051946">
              <w:rPr>
                <w:rStyle w:val="Strong"/>
                <w:noProof/>
              </w:rPr>
              <w:lastRenderedPageBreak/>
              <w:t xml:space="preserve">Understanding </w:t>
            </w:r>
            <w:r w:rsidR="1E1DBC0A" w:rsidRPr="7D051946">
              <w:rPr>
                <w:rStyle w:val="Strong"/>
                <w:noProof/>
              </w:rPr>
              <w:t>s</w:t>
            </w:r>
            <w:r w:rsidR="1A81EB90" w:rsidRPr="7D051946">
              <w:rPr>
                <w:rStyle w:val="Strong"/>
                <w:noProof/>
              </w:rPr>
              <w:t>et design</w:t>
            </w:r>
          </w:p>
          <w:p w14:paraId="39641A71" w14:textId="08C95378" w:rsidR="410E0F29" w:rsidRDefault="410E0F29" w:rsidP="25106B25">
            <w:pPr>
              <w:cnfStyle w:val="000000100000" w:firstRow="0" w:lastRow="0" w:firstColumn="0" w:lastColumn="0" w:oddVBand="0" w:evenVBand="0" w:oddHBand="1" w:evenHBand="0" w:firstRowFirstColumn="0" w:firstRowLastColumn="0" w:lastRowFirstColumn="0" w:lastRowLastColumn="0"/>
              <w:rPr>
                <w:rStyle w:val="Strong"/>
                <w:noProof/>
              </w:rPr>
            </w:pPr>
            <w:r w:rsidRPr="25106B25">
              <w:rPr>
                <w:rStyle w:val="Strong"/>
                <w:noProof/>
              </w:rPr>
              <w:t>Learning intentions</w:t>
            </w:r>
          </w:p>
          <w:p w14:paraId="193DB3C8" w14:textId="2CDB3D8C" w:rsidR="25106B25" w:rsidRPr="00E664C4" w:rsidRDefault="410E0F29" w:rsidP="25106B25">
            <w:pPr>
              <w:cnfStyle w:val="000000100000" w:firstRow="0" w:lastRow="0" w:firstColumn="0" w:lastColumn="0" w:oddVBand="0" w:evenVBand="0" w:oddHBand="1" w:evenHBand="0" w:firstRowFirstColumn="0" w:firstRowLastColumn="0" w:lastRowFirstColumn="0" w:lastRowLastColumn="0"/>
              <w:rPr>
                <w:rStyle w:val="Strong"/>
                <w:b w:val="0"/>
              </w:rPr>
            </w:pPr>
            <w:r w:rsidRPr="00E664C4">
              <w:rPr>
                <w:rStyle w:val="Strong"/>
                <w:b w:val="0"/>
              </w:rPr>
              <w:t>By the end of th</w:t>
            </w:r>
            <w:r w:rsidR="005B652F" w:rsidRPr="00E664C4">
              <w:rPr>
                <w:rStyle w:val="Strong"/>
                <w:b w:val="0"/>
              </w:rPr>
              <w:t>is sequence</w:t>
            </w:r>
            <w:r w:rsidRPr="00E664C4">
              <w:rPr>
                <w:rStyle w:val="Strong"/>
                <w:b w:val="0"/>
              </w:rPr>
              <w:t>, students will:</w:t>
            </w:r>
          </w:p>
          <w:p w14:paraId="55ED7765" w14:textId="707F28E0" w:rsidR="00301CF7" w:rsidRPr="009565D4" w:rsidRDefault="47140EB4" w:rsidP="00A7016B">
            <w:pPr>
              <w:pStyle w:val="ListBullet"/>
              <w:cnfStyle w:val="000000100000" w:firstRow="0" w:lastRow="0" w:firstColumn="0" w:lastColumn="0" w:oddVBand="0" w:evenVBand="0" w:oddHBand="1" w:evenHBand="0" w:firstRowFirstColumn="0" w:firstRowLastColumn="0" w:lastRowFirstColumn="0" w:lastRowLastColumn="0"/>
            </w:pPr>
            <w:r w:rsidRPr="009565D4">
              <w:t>d</w:t>
            </w:r>
            <w:r w:rsidR="124DE9F0" w:rsidRPr="009565D4">
              <w:t>evelop</w:t>
            </w:r>
            <w:r w:rsidR="00301CF7" w:rsidRPr="009565D4">
              <w:t xml:space="preserve"> an understanding of how to take notes</w:t>
            </w:r>
          </w:p>
          <w:p w14:paraId="762A1FDA" w14:textId="037B10CE" w:rsidR="74834D98" w:rsidRPr="009565D4" w:rsidRDefault="764FD062" w:rsidP="00A7016B">
            <w:pPr>
              <w:pStyle w:val="ListBullet"/>
              <w:cnfStyle w:val="000000100000" w:firstRow="0" w:lastRow="0" w:firstColumn="0" w:lastColumn="0" w:oddVBand="0" w:evenVBand="0" w:oddHBand="1" w:evenHBand="0" w:firstRowFirstColumn="0" w:firstRowLastColumn="0" w:lastRowFirstColumn="0" w:lastRowLastColumn="0"/>
            </w:pPr>
            <w:r w:rsidRPr="009565D4">
              <w:lastRenderedPageBreak/>
              <w:t xml:space="preserve">understand </w:t>
            </w:r>
            <w:r w:rsidR="2BE2F466" w:rsidRPr="009565D4">
              <w:t>a</w:t>
            </w:r>
            <w:r w:rsidR="40A4ACC4" w:rsidRPr="009565D4">
              <w:t xml:space="preserve"> key element</w:t>
            </w:r>
            <w:r w:rsidR="0651085C" w:rsidRPr="009565D4">
              <w:t xml:space="preserve"> in </w:t>
            </w:r>
            <w:r w:rsidR="40A4ACC4" w:rsidRPr="009565D4">
              <w:t>the production of a play:</w:t>
            </w:r>
            <w:r w:rsidR="623F3538" w:rsidRPr="009565D4">
              <w:t xml:space="preserve"> set design</w:t>
            </w:r>
          </w:p>
          <w:p w14:paraId="1EF74127" w14:textId="2C7DC2A9" w:rsidR="74834D98" w:rsidRPr="009565D4" w:rsidRDefault="74834D98" w:rsidP="00A7016B">
            <w:pPr>
              <w:pStyle w:val="ListBullet"/>
              <w:cnfStyle w:val="000000100000" w:firstRow="0" w:lastRow="0" w:firstColumn="0" w:lastColumn="0" w:oddVBand="0" w:evenVBand="0" w:oddHBand="1" w:evenHBand="0" w:firstRowFirstColumn="0" w:firstRowLastColumn="0" w:lastRowFirstColumn="0" w:lastRowLastColumn="0"/>
            </w:pPr>
            <w:r w:rsidRPr="009565D4">
              <w:t xml:space="preserve">experiment </w:t>
            </w:r>
            <w:r w:rsidR="53ABA764" w:rsidRPr="009565D4">
              <w:t>with making decisions about set design and the props for the first scene of the play</w:t>
            </w:r>
            <w:r w:rsidR="00735415" w:rsidRPr="009565D4">
              <w:t>.</w:t>
            </w:r>
          </w:p>
          <w:p w14:paraId="63FA552E" w14:textId="0C403255" w:rsidR="223EC77F" w:rsidRDefault="65FFC6CE" w:rsidP="41391E09">
            <w:pPr>
              <w:cnfStyle w:val="000000100000" w:firstRow="0" w:lastRow="0" w:firstColumn="0" w:lastColumn="0" w:oddVBand="0" w:evenVBand="0" w:oddHBand="1" w:evenHBand="0" w:firstRowFirstColumn="0" w:firstRowLastColumn="0" w:lastRowFirstColumn="0" w:lastRowLastColumn="0"/>
              <w:rPr>
                <w:b/>
                <w:bCs/>
                <w:noProof/>
              </w:rPr>
            </w:pPr>
            <w:r w:rsidRPr="1AE444F6">
              <w:rPr>
                <w:b/>
                <w:bCs/>
                <w:noProof/>
              </w:rPr>
              <w:t>A</w:t>
            </w:r>
            <w:r w:rsidR="4D76BB9A" w:rsidRPr="1AE444F6">
              <w:rPr>
                <w:b/>
                <w:bCs/>
                <w:noProof/>
              </w:rPr>
              <w:t>ctivating</w:t>
            </w:r>
            <w:r w:rsidR="00F9143C" w:rsidRPr="1AE444F6">
              <w:rPr>
                <w:b/>
                <w:bCs/>
                <w:noProof/>
              </w:rPr>
              <w:t xml:space="preserve"> background knowledge</w:t>
            </w:r>
          </w:p>
          <w:p w14:paraId="31C82712" w14:textId="281B6A2B" w:rsidR="41391E09" w:rsidRDefault="00735415" w:rsidP="41391E09">
            <w:pPr>
              <w:pStyle w:val="ListBullet"/>
              <w:cnfStyle w:val="000000100000" w:firstRow="0" w:lastRow="0" w:firstColumn="0" w:lastColumn="0" w:oddVBand="0" w:evenVBand="0" w:oddHBand="1" w:evenHBand="0" w:firstRowFirstColumn="0" w:firstRowLastColumn="0" w:lastRowFirstColumn="0" w:lastRowLastColumn="0"/>
              <w:rPr>
                <w:noProof/>
              </w:rPr>
            </w:pPr>
            <w:r>
              <w:t>Students</w:t>
            </w:r>
            <w:r w:rsidR="4C8CDD0C">
              <w:t xml:space="preserve"> engage in </w:t>
            </w:r>
            <w:r w:rsidR="4C8CDD0C" w:rsidRPr="62E5FBE1">
              <w:rPr>
                <w:b/>
                <w:bCs/>
              </w:rPr>
              <w:t xml:space="preserve">Phase 5, activity </w:t>
            </w:r>
            <w:r w:rsidR="1B8D39CD" w:rsidRPr="62E5FBE1">
              <w:rPr>
                <w:b/>
                <w:bCs/>
              </w:rPr>
              <w:t>1 –</w:t>
            </w:r>
            <w:r w:rsidR="4C8CDD0C" w:rsidRPr="62E5FBE1">
              <w:rPr>
                <w:b/>
                <w:bCs/>
              </w:rPr>
              <w:t xml:space="preserve"> Think, Puzzle, Explore</w:t>
            </w:r>
            <w:r w:rsidR="006F4E84" w:rsidRPr="62E5FBE1">
              <w:rPr>
                <w:b/>
                <w:bCs/>
              </w:rPr>
              <w:t>, Share</w:t>
            </w:r>
            <w:r w:rsidR="4C8CDD0C">
              <w:t xml:space="preserve">. This thinking routine prompts students to consider their learning journey and affords them the opportunity to reflect on their prior knowledge of drama texts from </w:t>
            </w:r>
            <w:r w:rsidR="04269FCE">
              <w:t>S</w:t>
            </w:r>
            <w:r w:rsidR="4C8CDD0C">
              <w:t>tage 4.</w:t>
            </w:r>
            <w:r w:rsidR="006F4E84">
              <w:t xml:space="preserve"> It provides an opportunity for the class to share their initial thoughts and impressions and generate class</w:t>
            </w:r>
            <w:r w:rsidR="007A6E71">
              <w:t xml:space="preserve"> discussion.</w:t>
            </w:r>
          </w:p>
          <w:p w14:paraId="1F0336B8" w14:textId="3214367E" w:rsidR="00F9143C" w:rsidRDefault="465331B0" w:rsidP="00F9143C">
            <w:pPr>
              <w:cnfStyle w:val="000000100000" w:firstRow="0" w:lastRow="0" w:firstColumn="0" w:lastColumn="0" w:oddVBand="0" w:evenVBand="0" w:oddHBand="1" w:evenHBand="0" w:firstRowFirstColumn="0" w:firstRowLastColumn="0" w:lastRowFirstColumn="0" w:lastRowLastColumn="0"/>
              <w:rPr>
                <w:b/>
                <w:bCs/>
                <w:noProof/>
              </w:rPr>
            </w:pPr>
            <w:r w:rsidRPr="1AE444F6">
              <w:rPr>
                <w:b/>
                <w:bCs/>
                <w:noProof/>
              </w:rPr>
              <w:t>U</w:t>
            </w:r>
            <w:r w:rsidR="00F9143C" w:rsidRPr="1AE444F6">
              <w:rPr>
                <w:b/>
                <w:bCs/>
                <w:noProof/>
              </w:rPr>
              <w:t>nderstanding set design and props</w:t>
            </w:r>
          </w:p>
          <w:p w14:paraId="45C09B2F" w14:textId="4910D2FE" w:rsidR="00B12B37" w:rsidRPr="008B5C6F" w:rsidRDefault="00B12B37" w:rsidP="004F2C67">
            <w:pPr>
              <w:pStyle w:val="FeatureBox2"/>
              <w:cnfStyle w:val="000000100000" w:firstRow="0" w:lastRow="0" w:firstColumn="0" w:lastColumn="0" w:oddVBand="0" w:evenVBand="0" w:oddHBand="1" w:evenHBand="0" w:firstRowFirstColumn="0" w:firstRowLastColumn="0" w:lastRowFirstColumn="0" w:lastRowLastColumn="0"/>
              <w:rPr>
                <w:noProof/>
              </w:rPr>
            </w:pPr>
            <w:r>
              <w:rPr>
                <w:b/>
                <w:bCs/>
                <w:noProof/>
              </w:rPr>
              <w:t xml:space="preserve">Teacher note: </w:t>
            </w:r>
            <w:hyperlink r:id="rId120" w:history="1">
              <w:r w:rsidR="008B5C6F" w:rsidRPr="004F2C67">
                <w:rPr>
                  <w:rStyle w:val="Hyperlink"/>
                  <w:noProof/>
                </w:rPr>
                <w:t xml:space="preserve">the Cornell </w:t>
              </w:r>
              <w:r w:rsidR="001D7C4B" w:rsidRPr="004F2C67">
                <w:rPr>
                  <w:rStyle w:val="Hyperlink"/>
                  <w:noProof/>
                </w:rPr>
                <w:t>U</w:t>
              </w:r>
              <w:r w:rsidR="008B5C6F" w:rsidRPr="004F2C67">
                <w:rPr>
                  <w:rStyle w:val="Hyperlink"/>
                  <w:noProof/>
                </w:rPr>
                <w:t>niversity</w:t>
              </w:r>
              <w:r w:rsidR="00283EE8" w:rsidRPr="004F2C67">
                <w:rPr>
                  <w:rStyle w:val="Hyperlink"/>
                  <w:noProof/>
                </w:rPr>
                <w:t xml:space="preserve"> Learning St</w:t>
              </w:r>
              <w:r w:rsidR="00476C19" w:rsidRPr="004F2C67">
                <w:rPr>
                  <w:rStyle w:val="Hyperlink"/>
                  <w:noProof/>
                </w:rPr>
                <w:t>rategies Cent</w:t>
              </w:r>
              <w:r w:rsidR="00BF1CB5" w:rsidRPr="004F2C67">
                <w:rPr>
                  <w:rStyle w:val="Hyperlink"/>
                  <w:noProof/>
                </w:rPr>
                <w:t>er</w:t>
              </w:r>
              <w:r w:rsidR="004314C2" w:rsidRPr="004F2C67">
                <w:rPr>
                  <w:rStyle w:val="Hyperlink"/>
                  <w:noProof/>
                </w:rPr>
                <w:t xml:space="preserve"> website</w:t>
              </w:r>
            </w:hyperlink>
            <w:r w:rsidR="004314C2">
              <w:rPr>
                <w:noProof/>
              </w:rPr>
              <w:t xml:space="preserve"> provides </w:t>
            </w:r>
            <w:r w:rsidR="008155E6">
              <w:rPr>
                <w:noProof/>
              </w:rPr>
              <w:t>additional details about the Cornell Note Taking System</w:t>
            </w:r>
            <w:r w:rsidR="00327158">
              <w:rPr>
                <w:noProof/>
              </w:rPr>
              <w:t xml:space="preserve"> used in th</w:t>
            </w:r>
            <w:r w:rsidR="00592409">
              <w:rPr>
                <w:noProof/>
              </w:rPr>
              <w:t xml:space="preserve">e following activities. </w:t>
            </w:r>
            <w:r w:rsidR="0002221E">
              <w:rPr>
                <w:noProof/>
              </w:rPr>
              <w:t xml:space="preserve">This </w:t>
            </w:r>
            <w:r w:rsidR="0002221E">
              <w:rPr>
                <w:noProof/>
              </w:rPr>
              <w:lastRenderedPageBreak/>
              <w:t>includes an interactive</w:t>
            </w:r>
            <w:r w:rsidR="00C40BB8">
              <w:rPr>
                <w:noProof/>
              </w:rPr>
              <w:t xml:space="preserve"> guide that can be used to support</w:t>
            </w:r>
            <w:r w:rsidR="00667476">
              <w:rPr>
                <w:noProof/>
              </w:rPr>
              <w:t xml:space="preserve"> students on how to use Cornell notes.</w:t>
            </w:r>
          </w:p>
          <w:p w14:paraId="7C3CDC15" w14:textId="78786CB6" w:rsidR="00BB14FA" w:rsidRPr="00BB14FA" w:rsidRDefault="00F9143C" w:rsidP="00BB14FA">
            <w:pPr>
              <w:pStyle w:val="ListBullet"/>
              <w:cnfStyle w:val="000000100000" w:firstRow="0" w:lastRow="0" w:firstColumn="0" w:lastColumn="0" w:oddVBand="0" w:evenVBand="0" w:oddHBand="1" w:evenHBand="0" w:firstRowFirstColumn="0" w:firstRowLastColumn="0" w:lastRowFirstColumn="0" w:lastRowLastColumn="0"/>
            </w:pPr>
            <w:r>
              <w:t xml:space="preserve">Introduce students to the Cornell note taking method as per </w:t>
            </w:r>
            <w:r w:rsidRPr="2229EA79">
              <w:rPr>
                <w:b/>
                <w:bCs/>
                <w:noProof/>
              </w:rPr>
              <w:t xml:space="preserve">Phase 5, resource </w:t>
            </w:r>
            <w:r>
              <w:rPr>
                <w:b/>
                <w:bCs/>
                <w:noProof/>
              </w:rPr>
              <w:t>1</w:t>
            </w:r>
            <w:r w:rsidRPr="2229EA79">
              <w:rPr>
                <w:b/>
                <w:bCs/>
                <w:noProof/>
              </w:rPr>
              <w:t xml:space="preserve"> – </w:t>
            </w:r>
            <w:r w:rsidR="004D1291">
              <w:rPr>
                <w:b/>
                <w:bCs/>
                <w:noProof/>
              </w:rPr>
              <w:t>Cornell note taking</w:t>
            </w:r>
            <w:r w:rsidR="0094388E" w:rsidRPr="00FC1019">
              <w:t>.</w:t>
            </w:r>
            <w:r w:rsidR="0094388E">
              <w:rPr>
                <w:b/>
                <w:bCs/>
                <w:noProof/>
              </w:rPr>
              <w:t xml:space="preserve"> </w:t>
            </w:r>
            <w:r w:rsidR="2F8F4149" w:rsidRPr="66D03099">
              <w:rPr>
                <w:noProof/>
              </w:rPr>
              <w:t xml:space="preserve">The </w:t>
            </w:r>
            <w:r w:rsidR="0097628D">
              <w:rPr>
                <w:noProof/>
              </w:rPr>
              <w:t xml:space="preserve">YouTube </w:t>
            </w:r>
            <w:r w:rsidR="00130ACD">
              <w:rPr>
                <w:noProof/>
              </w:rPr>
              <w:t xml:space="preserve">video </w:t>
            </w:r>
            <w:hyperlink r:id="rId121" w:history="1">
              <w:r w:rsidR="00130ACD" w:rsidRPr="00FC1019">
                <w:rPr>
                  <w:rStyle w:val="Hyperlink"/>
                  <w:noProof/>
                </w:rPr>
                <w:t xml:space="preserve">How to Use Cornell Notes </w:t>
              </w:r>
              <w:r w:rsidR="00B12B37" w:rsidRPr="00FC1019">
                <w:rPr>
                  <w:rStyle w:val="Hyperlink"/>
                  <w:noProof/>
                </w:rPr>
                <w:t>(4:04)</w:t>
              </w:r>
            </w:hyperlink>
            <w:r w:rsidR="00B12B37">
              <w:rPr>
                <w:noProof/>
              </w:rPr>
              <w:t xml:space="preserve"> </w:t>
            </w:r>
            <w:r w:rsidR="00301CF7">
              <w:rPr>
                <w:bCs/>
              </w:rPr>
              <w:t>provides a succinct overview of the method and the sample provided within the resource relates to this clip.</w:t>
            </w:r>
          </w:p>
          <w:p w14:paraId="35A0F96E" w14:textId="3A8FE651" w:rsidR="00F9143C" w:rsidRDefault="00301CF7" w:rsidP="00BB14FA">
            <w:pPr>
              <w:pStyle w:val="ListBullet"/>
              <w:cnfStyle w:val="000000100000" w:firstRow="0" w:lastRow="0" w:firstColumn="0" w:lastColumn="0" w:oddVBand="0" w:evenVBand="0" w:oddHBand="1" w:evenHBand="0" w:firstRowFirstColumn="0" w:firstRowLastColumn="0" w:lastRowFirstColumn="0" w:lastRowLastColumn="0"/>
            </w:pPr>
            <w:r>
              <w:rPr>
                <w:bCs/>
              </w:rPr>
              <w:t>Explain that students will</w:t>
            </w:r>
            <w:r w:rsidR="00BB14FA">
              <w:rPr>
                <w:bCs/>
              </w:rPr>
              <w:t xml:space="preserve"> use the Cornell note taking method to</w:t>
            </w:r>
            <w:r>
              <w:rPr>
                <w:bCs/>
              </w:rPr>
              <w:t xml:space="preserve"> complete </w:t>
            </w:r>
            <w:r w:rsidR="004A3207" w:rsidRPr="00BB14FA">
              <w:rPr>
                <w:rStyle w:val="Strong"/>
              </w:rPr>
              <w:t xml:space="preserve">Phase </w:t>
            </w:r>
            <w:r w:rsidR="00BB14FA" w:rsidRPr="00BB14FA">
              <w:rPr>
                <w:rStyle w:val="Strong"/>
              </w:rPr>
              <w:t>5, activity 2 – note taking and set design</w:t>
            </w:r>
            <w:r w:rsidR="00BB14FA" w:rsidRPr="00C507DB">
              <w:rPr>
                <w:rStyle w:val="Strong"/>
              </w:rPr>
              <w:t>.</w:t>
            </w:r>
            <w:r w:rsidR="00BB14FA">
              <w:rPr>
                <w:rStyle w:val="Strong"/>
              </w:rPr>
              <w:t xml:space="preserve"> </w:t>
            </w:r>
            <w:r w:rsidR="00BB14FA" w:rsidRPr="00BB14FA">
              <w:t>They will complete this</w:t>
            </w:r>
            <w:r w:rsidR="00BB14FA">
              <w:rPr>
                <w:bCs/>
              </w:rPr>
              <w:t xml:space="preserve"> </w:t>
            </w:r>
            <w:r>
              <w:rPr>
                <w:bCs/>
              </w:rPr>
              <w:t>in response to</w:t>
            </w:r>
            <w:r w:rsidR="004A3207">
              <w:rPr>
                <w:bCs/>
              </w:rPr>
              <w:t>:</w:t>
            </w:r>
          </w:p>
          <w:p w14:paraId="0182EB36" w14:textId="63ED67F5" w:rsidR="002F07EE" w:rsidRDefault="00F9143C"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Sydney Opera House (2020) </w:t>
            </w:r>
            <w:hyperlink r:id="rId122" w:history="1">
              <w:r w:rsidRPr="000E174F">
                <w:rPr>
                  <w:rStyle w:val="Hyperlink"/>
                </w:rPr>
                <w:t xml:space="preserve">Behind the Scenes Episode 3: Set Design Principles </w:t>
              </w:r>
              <w:r w:rsidR="009344FA" w:rsidRPr="000E174F">
                <w:rPr>
                  <w:rStyle w:val="Hyperlink"/>
                </w:rPr>
                <w:t>–</w:t>
              </w:r>
              <w:r w:rsidRPr="000E174F">
                <w:rPr>
                  <w:rStyle w:val="Hyperlink"/>
                </w:rPr>
                <w:t xml:space="preserve"> Emil and the Detectives (4:06</w:t>
              </w:r>
              <w:r w:rsidR="2D603C73" w:rsidRPr="000E174F">
                <w:rPr>
                  <w:rStyle w:val="Hyperlink"/>
                </w:rPr>
                <w:t>)</w:t>
              </w:r>
            </w:hyperlink>
          </w:p>
          <w:p w14:paraId="2852D967" w14:textId="4E01A022" w:rsidR="00D24284" w:rsidRDefault="00F9143C"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ABC Education (2022) </w:t>
            </w:r>
            <w:hyperlink r:id="rId123" w:history="1">
              <w:r w:rsidRPr="000E174F">
                <w:rPr>
                  <w:rStyle w:val="Hyperlink"/>
                </w:rPr>
                <w:t>Start set designing! (2:43</w:t>
              </w:r>
              <w:r w:rsidR="2D603C73" w:rsidRPr="000E174F">
                <w:rPr>
                  <w:rStyle w:val="Hyperlink"/>
                </w:rPr>
                <w:t>)</w:t>
              </w:r>
            </w:hyperlink>
          </w:p>
          <w:p w14:paraId="5768584B" w14:textId="5B35CF89" w:rsidR="004A3207" w:rsidRDefault="004A3207"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rsidRPr="004A3207">
              <w:rPr>
                <w:rStyle w:val="Strong"/>
              </w:rPr>
              <w:t>Phase 5, resource 2 – set design</w:t>
            </w:r>
            <w:r>
              <w:t>.</w:t>
            </w:r>
          </w:p>
          <w:p w14:paraId="50FACE49" w14:textId="46C017C9" w:rsidR="008774C1" w:rsidRPr="008774C1" w:rsidRDefault="00BB14FA" w:rsidP="008774C1">
            <w:pPr>
              <w:pStyle w:val="ListBullet"/>
              <w:cnfStyle w:val="000000100000" w:firstRow="0" w:lastRow="0" w:firstColumn="0" w:lastColumn="0" w:oddVBand="0" w:evenVBand="0" w:oddHBand="1" w:evenHBand="0" w:firstRowFirstColumn="0" w:firstRowLastColumn="0" w:lastRowFirstColumn="0" w:lastRowLastColumn="0"/>
            </w:pPr>
            <w:r>
              <w:t>S</w:t>
            </w:r>
            <w:r w:rsidR="008774C1" w:rsidRPr="62E5FBE1">
              <w:t>tudents complete the word web</w:t>
            </w:r>
            <w:r>
              <w:t xml:space="preserve"> in </w:t>
            </w:r>
            <w:r w:rsidRPr="62E5FBE1">
              <w:rPr>
                <w:b/>
                <w:bCs/>
              </w:rPr>
              <w:t xml:space="preserve">Phase 5, activity 3 </w:t>
            </w:r>
            <w:r w:rsidRPr="62E5FBE1">
              <w:rPr>
                <w:b/>
                <w:bCs/>
              </w:rPr>
              <w:lastRenderedPageBreak/>
              <w:t>– defining set design</w:t>
            </w:r>
            <w:r w:rsidR="008774C1" w:rsidRPr="62E5FBE1">
              <w:t xml:space="preserve"> in pairs for the term set design. A word web for narrative has been provided as an example and this enables students to draw on their prior knowledge from </w:t>
            </w:r>
            <w:hyperlink r:id="rId124" w:anchor=":~:text=through%20a%20text-,Stage%205,-Sample%20scope%20and" w:history="1">
              <w:r w:rsidR="004D15AC" w:rsidRPr="00710AC9">
                <w:rPr>
                  <w:rStyle w:val="Hyperlink"/>
                </w:rPr>
                <w:t>Year 9, Term 1</w:t>
              </w:r>
              <w:r w:rsidR="002B19B7">
                <w:rPr>
                  <w:rStyle w:val="Hyperlink"/>
                </w:rPr>
                <w:t xml:space="preserve"> –</w:t>
              </w:r>
              <w:r w:rsidR="008774C1" w:rsidRPr="00710AC9">
                <w:rPr>
                  <w:rStyle w:val="Hyperlink"/>
                </w:rPr>
                <w:t xml:space="preserve"> Representation</w:t>
              </w:r>
              <w:r w:rsidR="002B19B7">
                <w:rPr>
                  <w:rStyle w:val="Hyperlink"/>
                </w:rPr>
                <w:t xml:space="preserve"> </w:t>
              </w:r>
              <w:r w:rsidR="008774C1" w:rsidRPr="00710AC9">
                <w:rPr>
                  <w:rStyle w:val="Hyperlink"/>
                </w:rPr>
                <w:t>of life experiences</w:t>
              </w:r>
            </w:hyperlink>
            <w:r w:rsidR="008774C1" w:rsidRPr="1AE444F6">
              <w:t>.</w:t>
            </w:r>
            <w:r w:rsidR="008774C1">
              <w:t xml:space="preserve"> Students could also use the Frayer model provided in </w:t>
            </w:r>
            <w:r w:rsidR="008774C1" w:rsidRPr="00185D47">
              <w:rPr>
                <w:rStyle w:val="Strong"/>
              </w:rPr>
              <w:t>Phase 3, resource 3 – Frayer model template</w:t>
            </w:r>
            <w:r w:rsidR="008774C1">
              <w:t xml:space="preserve"> to assist in defining set design.</w:t>
            </w:r>
          </w:p>
          <w:p w14:paraId="2ECB6CEB" w14:textId="12C939A4" w:rsidR="41391E09" w:rsidRDefault="7459C135" w:rsidP="79B1A292">
            <w:pPr>
              <w:pStyle w:val="ListBullet"/>
              <w:cnfStyle w:val="000000100000" w:firstRow="0" w:lastRow="0" w:firstColumn="0" w:lastColumn="0" w:oddVBand="0" w:evenVBand="0" w:oddHBand="1" w:evenHBand="0" w:firstRowFirstColumn="0" w:firstRowLastColumn="0" w:lastRowFirstColumn="0" w:lastRowLastColumn="0"/>
              <w:rPr>
                <w:noProof/>
              </w:rPr>
            </w:pPr>
            <w:r w:rsidRPr="555FFD37">
              <w:t xml:space="preserve">Distribute </w:t>
            </w:r>
            <w:r w:rsidRPr="555FFD37">
              <w:rPr>
                <w:b/>
                <w:bCs/>
              </w:rPr>
              <w:t xml:space="preserve">Phase 5, </w:t>
            </w:r>
            <w:r w:rsidR="15EF0BDB" w:rsidRPr="555FFD37">
              <w:rPr>
                <w:b/>
                <w:bCs/>
              </w:rPr>
              <w:t>activity 4</w:t>
            </w:r>
            <w:r w:rsidRPr="555FFD37">
              <w:rPr>
                <w:b/>
                <w:bCs/>
              </w:rPr>
              <w:t xml:space="preserve"> – set design possibilities </w:t>
            </w:r>
            <w:r w:rsidRPr="555FFD37">
              <w:t xml:space="preserve">to students. This resource provides opportunities </w:t>
            </w:r>
            <w:r w:rsidR="2305555B" w:rsidRPr="555FFD37">
              <w:t>to brainstorm possible ideas in relation to set design.</w:t>
            </w:r>
          </w:p>
          <w:p w14:paraId="1DFF9BEA" w14:textId="5B441D10" w:rsidR="02BEA8BC" w:rsidRPr="00B03B20" w:rsidRDefault="00D961A0" w:rsidP="00B03B20">
            <w:pPr>
              <w:cnfStyle w:val="000000100000" w:firstRow="0" w:lastRow="0" w:firstColumn="0" w:lastColumn="0" w:oddVBand="0" w:evenVBand="0" w:oddHBand="1" w:evenHBand="0" w:firstRowFirstColumn="0" w:firstRowLastColumn="0" w:lastRowFirstColumn="0" w:lastRowLastColumn="0"/>
              <w:rPr>
                <w:b/>
                <w:bCs/>
              </w:rPr>
            </w:pPr>
            <w:r w:rsidRPr="00B03B20">
              <w:rPr>
                <w:b/>
                <w:bCs/>
              </w:rPr>
              <w:t>Reflecting on learning</w:t>
            </w:r>
          </w:p>
          <w:p w14:paraId="60B1A19B" w14:textId="68595009" w:rsidR="02BEA8BC" w:rsidRPr="00D961A0" w:rsidRDefault="00C30BFC" w:rsidP="00C30BFC">
            <w:pPr>
              <w:pStyle w:val="ListBullet"/>
              <w:cnfStyle w:val="000000100000" w:firstRow="0" w:lastRow="0" w:firstColumn="0" w:lastColumn="0" w:oddVBand="0" w:evenVBand="0" w:oddHBand="1" w:evenHBand="0" w:firstRowFirstColumn="0" w:firstRowLastColumn="0" w:lastRowFirstColumn="0" w:lastRowLastColumn="0"/>
            </w:pPr>
            <w:r>
              <w:t xml:space="preserve">Provide students an </w:t>
            </w:r>
            <w:hyperlink r:id="rId125">
              <w:r w:rsidR="4617F0CC" w:rsidRPr="1AE444F6">
                <w:rPr>
                  <w:rStyle w:val="Hyperlink"/>
                </w:rPr>
                <w:t>exit ticket</w:t>
              </w:r>
            </w:hyperlink>
            <w:r>
              <w:t xml:space="preserve"> that focuses on explaining how the Cornell note taking method helped them engage in close listening and reading and how this shaped and informed their understanding of set design.</w:t>
            </w:r>
          </w:p>
        </w:tc>
        <w:tc>
          <w:tcPr>
            <w:tcW w:w="3288" w:type="dxa"/>
          </w:tcPr>
          <w:p w14:paraId="1859CD11" w14:textId="77777777" w:rsidR="4774A58D" w:rsidRDefault="4774A58D" w:rsidP="25106B25">
            <w:pPr>
              <w:cnfStyle w:val="000000100000" w:firstRow="0" w:lastRow="0" w:firstColumn="0" w:lastColumn="0" w:oddVBand="0" w:evenVBand="0" w:oddHBand="1" w:evenHBand="0" w:firstRowFirstColumn="0" w:firstRowLastColumn="0" w:lastRowFirstColumn="0" w:lastRowLastColumn="0"/>
              <w:rPr>
                <w:rStyle w:val="Strong"/>
              </w:rPr>
            </w:pPr>
            <w:r w:rsidRPr="25106B25">
              <w:rPr>
                <w:rStyle w:val="Strong"/>
              </w:rPr>
              <w:lastRenderedPageBreak/>
              <w:t>Success criteria</w:t>
            </w:r>
          </w:p>
          <w:p w14:paraId="06BC4406" w14:textId="22832702" w:rsidR="4774A58D" w:rsidRPr="00E664C4" w:rsidRDefault="007F1EAD" w:rsidP="25106B25">
            <w:pPr>
              <w:cnfStyle w:val="000000100000" w:firstRow="0" w:lastRow="0" w:firstColumn="0" w:lastColumn="0" w:oddVBand="0" w:evenVBand="0" w:oddHBand="1" w:evenHBand="0" w:firstRowFirstColumn="0" w:firstRowLastColumn="0" w:lastRowFirstColumn="0" w:lastRowLastColumn="0"/>
              <w:rPr>
                <w:rStyle w:val="Strong"/>
                <w:b w:val="0"/>
              </w:rPr>
            </w:pPr>
            <w:r w:rsidRPr="00E664C4">
              <w:rPr>
                <w:rStyle w:val="Strong"/>
                <w:b w:val="0"/>
              </w:rPr>
              <w:t>To demonstrate their learning, students can</w:t>
            </w:r>
            <w:r w:rsidR="4774A58D" w:rsidRPr="00E664C4">
              <w:rPr>
                <w:rStyle w:val="Strong"/>
                <w:b w:val="0"/>
              </w:rPr>
              <w:t>:</w:t>
            </w:r>
          </w:p>
          <w:p w14:paraId="4F891A22" w14:textId="5408D284" w:rsidR="00301CF7" w:rsidRPr="00301CF7" w:rsidRDefault="006E6657" w:rsidP="007927BC">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rPr>
              <w:t>u</w:t>
            </w:r>
            <w:r w:rsidR="00301CF7" w:rsidRPr="62E5FBE1">
              <w:rPr>
                <w:rStyle w:val="Strong"/>
                <w:b w:val="0"/>
              </w:rPr>
              <w:t>se a note taking system</w:t>
            </w:r>
          </w:p>
          <w:p w14:paraId="565CD69A" w14:textId="7F825934" w:rsidR="00B9732B" w:rsidRDefault="00B9732B" w:rsidP="007927BC">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62E5FBE1">
              <w:rPr>
                <w:rStyle w:val="Strong"/>
                <w:b w:val="0"/>
              </w:rPr>
              <w:lastRenderedPageBreak/>
              <w:t>d</w:t>
            </w:r>
            <w:r w:rsidR="007927BC" w:rsidRPr="62E5FBE1">
              <w:rPr>
                <w:rStyle w:val="Strong"/>
                <w:b w:val="0"/>
              </w:rPr>
              <w:t>efine</w:t>
            </w:r>
            <w:r w:rsidRPr="62E5FBE1">
              <w:rPr>
                <w:rStyle w:val="Strong"/>
                <w:b w:val="0"/>
              </w:rPr>
              <w:t xml:space="preserve"> key terminology</w:t>
            </w:r>
            <w:r w:rsidR="00510774" w:rsidRPr="62E5FBE1">
              <w:rPr>
                <w:rStyle w:val="Strong"/>
                <w:b w:val="0"/>
              </w:rPr>
              <w:t>:</w:t>
            </w:r>
            <w:r w:rsidRPr="62E5FBE1">
              <w:rPr>
                <w:rStyle w:val="Strong"/>
                <w:b w:val="0"/>
              </w:rPr>
              <w:t xml:space="preserve"> set</w:t>
            </w:r>
            <w:r w:rsidR="000C74DD" w:rsidRPr="62E5FBE1">
              <w:rPr>
                <w:rStyle w:val="Strong"/>
                <w:b w:val="0"/>
              </w:rPr>
              <w:t xml:space="preserve"> design</w:t>
            </w:r>
          </w:p>
          <w:p w14:paraId="65944BC3" w14:textId="30956E6B" w:rsidR="25106B25" w:rsidRPr="007927BC" w:rsidRDefault="6CD2FA96" w:rsidP="007927B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62E5FBE1">
              <w:rPr>
                <w:rStyle w:val="Strong"/>
                <w:b w:val="0"/>
              </w:rPr>
              <w:t xml:space="preserve">map ideas for set design, </w:t>
            </w:r>
            <w:r w:rsidR="4D338DC4" w:rsidRPr="62E5FBE1">
              <w:rPr>
                <w:rStyle w:val="Strong"/>
                <w:b w:val="0"/>
              </w:rPr>
              <w:t>explaining</w:t>
            </w:r>
            <w:r w:rsidRPr="62E5FBE1">
              <w:rPr>
                <w:rStyle w:val="Strong"/>
                <w:b w:val="0"/>
              </w:rPr>
              <w:t xml:space="preserve"> their choices</w:t>
            </w:r>
            <w:r w:rsidR="632A749D" w:rsidRPr="62E5FBE1">
              <w:rPr>
                <w:rStyle w:val="Strong"/>
                <w:b w:val="0"/>
              </w:rPr>
              <w:t>.</w:t>
            </w:r>
          </w:p>
        </w:tc>
        <w:tc>
          <w:tcPr>
            <w:tcW w:w="2041" w:type="dxa"/>
          </w:tcPr>
          <w:p w14:paraId="404E83D9" w14:textId="60A5F945" w:rsidR="25106B25" w:rsidRDefault="25106B25" w:rsidP="25106B25">
            <w:pPr>
              <w:cnfStyle w:val="000000100000" w:firstRow="0" w:lastRow="0" w:firstColumn="0" w:lastColumn="0" w:oddVBand="0" w:evenVBand="0" w:oddHBand="1" w:evenHBand="0" w:firstRowFirstColumn="0" w:firstRowLastColumn="0" w:lastRowFirstColumn="0" w:lastRowLastColumn="0"/>
              <w:rPr>
                <w:noProof/>
              </w:rPr>
            </w:pPr>
          </w:p>
        </w:tc>
      </w:tr>
      <w:tr w:rsidR="00371555" w14:paraId="08DB0F24" w14:textId="77777777" w:rsidTr="00FA2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F6A83D7" w14:textId="6D2B29A0" w:rsidR="00A92087" w:rsidRPr="00A92087" w:rsidRDefault="00A92087" w:rsidP="00A92087">
            <w:r w:rsidRPr="00A92087">
              <w:lastRenderedPageBreak/>
              <w:t>EN5-RVL-01</w:t>
            </w:r>
          </w:p>
          <w:p w14:paraId="0D43DD89" w14:textId="02DB3AC7" w:rsidR="008C5A64" w:rsidRDefault="62B87DAC" w:rsidP="7FBAE911">
            <w:pPr>
              <w:rPr>
                <w:noProof/>
              </w:rPr>
            </w:pPr>
            <w:r w:rsidRPr="7FBAE911">
              <w:rPr>
                <w:noProof/>
              </w:rPr>
              <w:lastRenderedPageBreak/>
              <w:t>Reading, viewing and listening for meaning</w:t>
            </w:r>
          </w:p>
          <w:p w14:paraId="71475620" w14:textId="21DB0291" w:rsidR="008C5A64" w:rsidRPr="00A7016B" w:rsidRDefault="62B87DAC" w:rsidP="008C5A64">
            <w:pPr>
              <w:rPr>
                <w:b w:val="0"/>
                <w:bCs/>
              </w:rPr>
            </w:pPr>
            <w:r w:rsidRPr="00A7016B">
              <w:rPr>
                <w:b w:val="0"/>
                <w:bCs/>
              </w:rPr>
              <w:t>Investigate how layers of meaning are constructed in texts and how this shapes a reader’s understanding and engagement</w:t>
            </w:r>
          </w:p>
          <w:p w14:paraId="660556F9" w14:textId="6D80BFAC" w:rsidR="008C5A64" w:rsidRPr="00A7016B" w:rsidRDefault="62B87DAC" w:rsidP="008C5A64">
            <w:pPr>
              <w:rPr>
                <w:b w:val="0"/>
                <w:bCs/>
              </w:rPr>
            </w:pPr>
            <w:r w:rsidRPr="00A7016B">
              <w:rPr>
                <w:b w:val="0"/>
                <w:bCs/>
              </w:rPr>
              <w:t xml:space="preserve">Draw on prior knowledge of texts to question, challenge and deepen understanding of both new and </w:t>
            </w:r>
            <w:r w:rsidRPr="00A7016B">
              <w:rPr>
                <w:b w:val="0"/>
                <w:bCs/>
              </w:rPr>
              <w:lastRenderedPageBreak/>
              <w:t>familiar texts</w:t>
            </w:r>
          </w:p>
          <w:p w14:paraId="763F8325" w14:textId="599F0AB5" w:rsidR="00A92087" w:rsidRPr="0084222D" w:rsidRDefault="00A92087" w:rsidP="0084222D">
            <w:r w:rsidRPr="0084222D">
              <w:t>EN5-UR</w:t>
            </w:r>
            <w:r w:rsidR="0084222D" w:rsidRPr="0084222D">
              <w:t>B-01</w:t>
            </w:r>
          </w:p>
          <w:p w14:paraId="76312FC9" w14:textId="76266BF4" w:rsidR="008C5A64" w:rsidRDefault="0507F6F7" w:rsidP="008C5A64">
            <w:pPr>
              <w:rPr>
                <w:noProof/>
              </w:rPr>
            </w:pPr>
            <w:r w:rsidRPr="62E5FBE1">
              <w:rPr>
                <w:noProof/>
              </w:rPr>
              <w:t>Perspective and context</w:t>
            </w:r>
          </w:p>
          <w:p w14:paraId="75CF43EA" w14:textId="255D7683" w:rsidR="00371555" w:rsidRPr="00A7016B" w:rsidRDefault="3331175C" w:rsidP="008C5A64">
            <w:pPr>
              <w:rPr>
                <w:b w:val="0"/>
                <w:bCs/>
              </w:rPr>
            </w:pPr>
            <w:r w:rsidRPr="00A7016B">
              <w:rPr>
                <w:b w:val="0"/>
                <w:bCs/>
                <w:noProof/>
              </w:rPr>
              <w:t>Explain how texts affirm or challenge established cultural attitudes and values in different contexts</w:t>
            </w:r>
          </w:p>
        </w:tc>
        <w:tc>
          <w:tcPr>
            <w:tcW w:w="6803" w:type="dxa"/>
          </w:tcPr>
          <w:p w14:paraId="0541FB93" w14:textId="20FA45E7" w:rsidR="002A291E" w:rsidRDefault="002A291E" w:rsidP="62E5FBE1">
            <w:pPr>
              <w:cnfStyle w:val="000000010000" w:firstRow="0" w:lastRow="0" w:firstColumn="0" w:lastColumn="0" w:oddVBand="0" w:evenVBand="0" w:oddHBand="0" w:evenHBand="1" w:firstRowFirstColumn="0" w:firstRowLastColumn="0" w:lastRowFirstColumn="0" w:lastRowLastColumn="0"/>
              <w:rPr>
                <w:rStyle w:val="Strong"/>
                <w:noProof/>
              </w:rPr>
            </w:pPr>
            <w:r w:rsidRPr="62E5FBE1">
              <w:rPr>
                <w:rStyle w:val="Strong"/>
                <w:noProof/>
              </w:rPr>
              <w:lastRenderedPageBreak/>
              <w:t xml:space="preserve">Understanding </w:t>
            </w:r>
            <w:r w:rsidR="00BB4808" w:rsidRPr="62E5FBE1">
              <w:rPr>
                <w:rStyle w:val="Strong"/>
                <w:noProof/>
              </w:rPr>
              <w:t xml:space="preserve">the role of </w:t>
            </w:r>
            <w:r w:rsidRPr="62E5FBE1">
              <w:rPr>
                <w:rStyle w:val="Strong"/>
                <w:noProof/>
              </w:rPr>
              <w:t>p</w:t>
            </w:r>
            <w:r w:rsidR="00E16B1C" w:rsidRPr="62E5FBE1">
              <w:rPr>
                <w:rStyle w:val="Strong"/>
                <w:noProof/>
              </w:rPr>
              <w:t>rops</w:t>
            </w:r>
          </w:p>
          <w:p w14:paraId="3230D158" w14:textId="5E803F85" w:rsidR="002A291E" w:rsidRDefault="002A291E" w:rsidP="002A291E">
            <w:pPr>
              <w:cnfStyle w:val="000000010000" w:firstRow="0" w:lastRow="0" w:firstColumn="0" w:lastColumn="0" w:oddVBand="0" w:evenVBand="0" w:oddHBand="0" w:evenHBand="1" w:firstRowFirstColumn="0" w:firstRowLastColumn="0" w:lastRowFirstColumn="0" w:lastRowLastColumn="0"/>
              <w:rPr>
                <w:rStyle w:val="Strong"/>
                <w:noProof/>
              </w:rPr>
            </w:pPr>
            <w:r w:rsidRPr="62E5FBE1">
              <w:rPr>
                <w:rStyle w:val="Strong"/>
                <w:noProof/>
              </w:rPr>
              <w:lastRenderedPageBreak/>
              <w:t>Learning intentions</w:t>
            </w:r>
          </w:p>
          <w:p w14:paraId="15DBFB15" w14:textId="4088965C" w:rsidR="002A291E" w:rsidRPr="00E664C4" w:rsidRDefault="002A291E" w:rsidP="002A291E">
            <w:pPr>
              <w:cnfStyle w:val="000000010000" w:firstRow="0" w:lastRow="0" w:firstColumn="0" w:lastColumn="0" w:oddVBand="0" w:evenVBand="0" w:oddHBand="0" w:evenHBand="1" w:firstRowFirstColumn="0" w:firstRowLastColumn="0" w:lastRowFirstColumn="0" w:lastRowLastColumn="0"/>
              <w:rPr>
                <w:rStyle w:val="Strong"/>
                <w:b w:val="0"/>
              </w:rPr>
            </w:pPr>
            <w:r w:rsidRPr="00E664C4">
              <w:rPr>
                <w:rStyle w:val="Strong"/>
                <w:b w:val="0"/>
              </w:rPr>
              <w:t>By the end of this sequence, students will:</w:t>
            </w:r>
          </w:p>
          <w:p w14:paraId="5D061CEA" w14:textId="6B01C6C4" w:rsidR="00510774" w:rsidRPr="00510774" w:rsidRDefault="002A291E" w:rsidP="62E5FBE1">
            <w:pPr>
              <w:pStyle w:val="ListBullet"/>
              <w:cnfStyle w:val="000000010000" w:firstRow="0" w:lastRow="0" w:firstColumn="0" w:lastColumn="0" w:oddVBand="0" w:evenVBand="0" w:oddHBand="0" w:evenHBand="1" w:firstRowFirstColumn="0" w:firstRowLastColumn="0" w:lastRowFirstColumn="0" w:lastRowLastColumn="0"/>
              <w:rPr>
                <w:b/>
                <w:bCs/>
                <w:noProof/>
              </w:rPr>
            </w:pPr>
            <w:r>
              <w:t xml:space="preserve">understand </w:t>
            </w:r>
            <w:r w:rsidR="1F4BB862">
              <w:t>a</w:t>
            </w:r>
            <w:r>
              <w:t xml:space="preserve"> key element</w:t>
            </w:r>
            <w:r w:rsidR="2B38258F">
              <w:t xml:space="preserve"> </w:t>
            </w:r>
            <w:r>
              <w:t>in the production of a play: props</w:t>
            </w:r>
          </w:p>
          <w:p w14:paraId="18B113A2" w14:textId="6D01C955" w:rsidR="257BBE02" w:rsidRDefault="257BBE02" w:rsidP="2BB7A0E4">
            <w:pPr>
              <w:pStyle w:val="ListBullet"/>
              <w:cnfStyle w:val="000000010000" w:firstRow="0" w:lastRow="0" w:firstColumn="0" w:lastColumn="0" w:oddVBand="0" w:evenVBand="0" w:oddHBand="0" w:evenHBand="1" w:firstRowFirstColumn="0" w:firstRowLastColumn="0" w:lastRowFirstColumn="0" w:lastRowLastColumn="0"/>
              <w:rPr>
                <w:noProof/>
              </w:rPr>
            </w:pPr>
            <w:r w:rsidRPr="62E5FBE1">
              <w:rPr>
                <w:noProof/>
              </w:rPr>
              <w:t>d</w:t>
            </w:r>
            <w:r w:rsidR="3B8F2533" w:rsidRPr="62E5FBE1">
              <w:rPr>
                <w:noProof/>
              </w:rPr>
              <w:t>raw on prior knowledge of the opening scene</w:t>
            </w:r>
            <w:r w:rsidR="15684AD8" w:rsidRPr="62E5FBE1">
              <w:rPr>
                <w:noProof/>
              </w:rPr>
              <w:t xml:space="preserve"> to consider how texts can affirm or challenge attitudes and values in different contexts</w:t>
            </w:r>
          </w:p>
          <w:p w14:paraId="397AA8B0" w14:textId="34469C42" w:rsidR="5BE6B5A7" w:rsidRDefault="2BA2C622" w:rsidP="2BB7A0E4">
            <w:pPr>
              <w:pStyle w:val="ListBullet"/>
              <w:cnfStyle w:val="000000010000" w:firstRow="0" w:lastRow="0" w:firstColumn="0" w:lastColumn="0" w:oddVBand="0" w:evenVBand="0" w:oddHBand="0" w:evenHBand="1" w:firstRowFirstColumn="0" w:firstRowLastColumn="0" w:lastRowFirstColumn="0" w:lastRowLastColumn="0"/>
              <w:rPr>
                <w:noProof/>
              </w:rPr>
            </w:pPr>
            <w:r w:rsidRPr="7D051946">
              <w:rPr>
                <w:noProof/>
              </w:rPr>
              <w:t>explain how a text can shape audience engagement and express a particular perspective of the world</w:t>
            </w:r>
            <w:r w:rsidR="110DD1E5" w:rsidRPr="7D051946">
              <w:rPr>
                <w:noProof/>
              </w:rPr>
              <w:t>.</w:t>
            </w:r>
          </w:p>
          <w:p w14:paraId="04F792FE" w14:textId="1FBC7748" w:rsidR="00371555" w:rsidRDefault="6BEA5662" w:rsidP="62E5FBE1">
            <w:pPr>
              <w:cnfStyle w:val="000000010000" w:firstRow="0" w:lastRow="0" w:firstColumn="0" w:lastColumn="0" w:oddVBand="0" w:evenVBand="0" w:oddHBand="0" w:evenHBand="1" w:firstRowFirstColumn="0" w:firstRowLastColumn="0" w:lastRowFirstColumn="0" w:lastRowLastColumn="0"/>
              <w:rPr>
                <w:b/>
                <w:bCs/>
                <w:noProof/>
              </w:rPr>
            </w:pPr>
            <w:r w:rsidRPr="1AE444F6">
              <w:rPr>
                <w:b/>
                <w:bCs/>
                <w:noProof/>
              </w:rPr>
              <w:t>Understanding</w:t>
            </w:r>
            <w:r w:rsidR="145ACDE7" w:rsidRPr="1AE444F6">
              <w:rPr>
                <w:b/>
                <w:bCs/>
                <w:noProof/>
              </w:rPr>
              <w:t xml:space="preserve"> props</w:t>
            </w:r>
          </w:p>
          <w:p w14:paraId="4F250C9A" w14:textId="525D5907" w:rsidR="00371555" w:rsidRDefault="1D399E51" w:rsidP="2BB7A0E4">
            <w:pPr>
              <w:pStyle w:val="ListBullet"/>
              <w:cnfStyle w:val="000000010000" w:firstRow="0" w:lastRow="0" w:firstColumn="0" w:lastColumn="0" w:oddVBand="0" w:evenVBand="0" w:oddHBand="0" w:evenHBand="1" w:firstRowFirstColumn="0" w:firstRowLastColumn="0" w:lastRowFirstColumn="0" w:lastRowLastColumn="0"/>
            </w:pPr>
            <w:r w:rsidRPr="62E5FBE1">
              <w:t>Instruct students that they will use the Cornell note taking</w:t>
            </w:r>
            <w:r w:rsidR="47C55276" w:rsidRPr="62E5FBE1">
              <w:t xml:space="preserve"> template from </w:t>
            </w:r>
            <w:r w:rsidR="47C55276" w:rsidRPr="62E5FBE1">
              <w:rPr>
                <w:b/>
                <w:bCs/>
              </w:rPr>
              <w:t xml:space="preserve">Phase 5, activity 2 –note </w:t>
            </w:r>
            <w:r w:rsidR="2DD8CA12" w:rsidRPr="62E5FBE1">
              <w:rPr>
                <w:b/>
                <w:bCs/>
              </w:rPr>
              <w:t>taking</w:t>
            </w:r>
            <w:r w:rsidR="00E37A17">
              <w:rPr>
                <w:b/>
                <w:bCs/>
              </w:rPr>
              <w:t xml:space="preserve"> and set design</w:t>
            </w:r>
            <w:r w:rsidR="2DD8CA12" w:rsidRPr="00CA0EAF">
              <w:t>.</w:t>
            </w:r>
            <w:r w:rsidR="2DD8CA12" w:rsidRPr="62E5FBE1">
              <w:rPr>
                <w:b/>
                <w:bCs/>
              </w:rPr>
              <w:t xml:space="preserve"> </w:t>
            </w:r>
            <w:r w:rsidR="005055A4">
              <w:t xml:space="preserve">Students </w:t>
            </w:r>
            <w:r w:rsidR="00BC4918">
              <w:t>take notes in response to:</w:t>
            </w:r>
          </w:p>
          <w:p w14:paraId="37F8F9B8" w14:textId="2D238C5E" w:rsidR="00C46F76" w:rsidRDefault="009B0248"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 xml:space="preserve">Nine </w:t>
            </w:r>
            <w:proofErr w:type="spellStart"/>
            <w:r>
              <w:t>O’Clock</w:t>
            </w:r>
            <w:proofErr w:type="spellEnd"/>
            <w:r>
              <w:t xml:space="preserve"> Magical Theatre Players – </w:t>
            </w:r>
            <w:hyperlink r:id="rId126" w:history="1">
              <w:r w:rsidR="5817B6FE" w:rsidRPr="000E174F">
                <w:rPr>
                  <w:rStyle w:val="Hyperlink"/>
                </w:rPr>
                <w:t>Theatre Props (4:57</w:t>
              </w:r>
              <w:r w:rsidR="528DB3C9" w:rsidRPr="000E174F">
                <w:rPr>
                  <w:rStyle w:val="Hyperlink"/>
                </w:rPr>
                <w:t>)</w:t>
              </w:r>
            </w:hyperlink>
          </w:p>
          <w:p w14:paraId="39971530" w14:textId="1F1F2FD8" w:rsidR="00BC4918" w:rsidRDefault="482F313E"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lastRenderedPageBreak/>
              <w:t>Department of Education Arts Unit</w:t>
            </w:r>
            <w:r w:rsidR="00AA7E3E">
              <w:t xml:space="preserve"> –</w:t>
            </w:r>
            <w:r>
              <w:t xml:space="preserve"> </w:t>
            </w:r>
            <w:hyperlink r:id="rId127" w:history="1">
              <w:r w:rsidR="76F42691" w:rsidRPr="000E174F">
                <w:rPr>
                  <w:rStyle w:val="Hyperlink"/>
                </w:rPr>
                <w:t>Drama</w:t>
              </w:r>
              <w:r w:rsidR="00AA7E3E" w:rsidRPr="000E174F">
                <w:rPr>
                  <w:rStyle w:val="Hyperlink"/>
                </w:rPr>
                <w:t xml:space="preserve"> </w:t>
              </w:r>
              <w:r w:rsidR="76F42691" w:rsidRPr="000E174F">
                <w:rPr>
                  <w:rStyle w:val="Hyperlink"/>
                </w:rPr>
                <w:t>Props – 02. Props f</w:t>
              </w:r>
              <w:r w:rsidR="5BF3052F" w:rsidRPr="000E174F">
                <w:rPr>
                  <w:rStyle w:val="Hyperlink"/>
                </w:rPr>
                <w:t>o</w:t>
              </w:r>
              <w:r w:rsidR="76F42691" w:rsidRPr="000E174F">
                <w:rPr>
                  <w:rStyle w:val="Hyperlink"/>
                </w:rPr>
                <w:t>r creative thinking module two</w:t>
              </w:r>
              <w:r w:rsidR="4B875CBA" w:rsidRPr="000E174F">
                <w:rPr>
                  <w:rStyle w:val="Hyperlink"/>
                </w:rPr>
                <w:t xml:space="preserve"> (13.46</w:t>
              </w:r>
              <w:r w:rsidR="00E54ECC" w:rsidRPr="000E174F">
                <w:rPr>
                  <w:rStyle w:val="Hyperlink"/>
                </w:rPr>
                <w:t>)</w:t>
              </w:r>
            </w:hyperlink>
          </w:p>
          <w:p w14:paraId="35D22923" w14:textId="1140EA28" w:rsidR="00371555" w:rsidRPr="00BC4918" w:rsidRDefault="5FF52E74"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rsidRPr="00BC4918">
              <w:rPr>
                <w:b/>
                <w:bCs/>
                <w:noProof/>
              </w:rPr>
              <w:t xml:space="preserve">Phase 5, resource </w:t>
            </w:r>
            <w:r w:rsidR="00683847" w:rsidRPr="00BC4918">
              <w:rPr>
                <w:b/>
                <w:bCs/>
                <w:noProof/>
              </w:rPr>
              <w:t>3</w:t>
            </w:r>
            <w:r w:rsidRPr="00BC4918">
              <w:rPr>
                <w:b/>
                <w:bCs/>
                <w:noProof/>
              </w:rPr>
              <w:t xml:space="preserve"> – props</w:t>
            </w:r>
            <w:r w:rsidRPr="00BC4918">
              <w:rPr>
                <w:noProof/>
              </w:rPr>
              <w:t>.</w:t>
            </w:r>
          </w:p>
          <w:p w14:paraId="2A22E8AF" w14:textId="05900C0F" w:rsidR="0B6E898A" w:rsidRDefault="62E619FE" w:rsidP="00BB281A">
            <w:pPr>
              <w:cnfStyle w:val="000000010000" w:firstRow="0" w:lastRow="0" w:firstColumn="0" w:lastColumn="0" w:oddVBand="0" w:evenVBand="0" w:oddHBand="0" w:evenHBand="1" w:firstRowFirstColumn="0" w:firstRowLastColumn="0" w:lastRowFirstColumn="0" w:lastRowLastColumn="0"/>
              <w:rPr>
                <w:b/>
              </w:rPr>
            </w:pPr>
            <w:r w:rsidRPr="0B6E898A">
              <w:rPr>
                <w:b/>
                <w:bCs/>
                <w:noProof/>
              </w:rPr>
              <w:t>Activating background knowledge and experimenting with props</w:t>
            </w:r>
          </w:p>
          <w:p w14:paraId="73C5B8B8" w14:textId="56595E3E" w:rsidR="00371555" w:rsidRDefault="4DC458C8" w:rsidP="62E5FBE1">
            <w:pPr>
              <w:pStyle w:val="ListBullet"/>
              <w:cnfStyle w:val="000000010000" w:firstRow="0" w:lastRow="0" w:firstColumn="0" w:lastColumn="0" w:oddVBand="0" w:evenVBand="0" w:oddHBand="0" w:evenHBand="1" w:firstRowFirstColumn="0" w:firstRowLastColumn="0" w:lastRowFirstColumn="0" w:lastRowLastColumn="0"/>
            </w:pPr>
            <w:r w:rsidRPr="555FFD37">
              <w:t xml:space="preserve">Direct students to </w:t>
            </w:r>
            <w:r w:rsidRPr="555FFD37">
              <w:rPr>
                <w:rStyle w:val="Strong"/>
              </w:rPr>
              <w:t>Phase 4, resource 3 – the opening scene</w:t>
            </w:r>
            <w:r w:rsidRPr="555FFD37">
              <w:t>.</w:t>
            </w:r>
          </w:p>
          <w:p w14:paraId="6F36FB31" w14:textId="622D47AB" w:rsidR="00371555" w:rsidRDefault="0095341B" w:rsidP="62E5FBE1">
            <w:pPr>
              <w:pStyle w:val="ListBullet"/>
              <w:cnfStyle w:val="000000010000" w:firstRow="0" w:lastRow="0" w:firstColumn="0" w:lastColumn="0" w:oddVBand="0" w:evenVBand="0" w:oddHBand="0" w:evenHBand="1" w:firstRowFirstColumn="0" w:firstRowLastColumn="0" w:lastRowFirstColumn="0" w:lastRowLastColumn="0"/>
            </w:pPr>
            <w:r>
              <w:t>Tell students</w:t>
            </w:r>
            <w:r w:rsidR="4DC458C8" w:rsidRPr="555FFD37">
              <w:t xml:space="preserve"> that the class has been tasked with interpreting the script for the stage. </w:t>
            </w:r>
            <w:r w:rsidR="0EBBD862" w:rsidRPr="555FFD37">
              <w:t xml:space="preserve">Revise content covered in </w:t>
            </w:r>
            <w:r w:rsidR="00E86E33">
              <w:t>P</w:t>
            </w:r>
            <w:r w:rsidR="0EBBD862" w:rsidRPr="555FFD37">
              <w:t>hase 4 regarding this scene.</w:t>
            </w:r>
          </w:p>
          <w:p w14:paraId="782BE929" w14:textId="3E1D55D8" w:rsidR="00371555" w:rsidRDefault="35B4EC43" w:rsidP="62E5FBE1">
            <w:pPr>
              <w:pStyle w:val="ListBullet"/>
              <w:cnfStyle w:val="000000010000" w:firstRow="0" w:lastRow="0" w:firstColumn="0" w:lastColumn="0" w:oddVBand="0" w:evenVBand="0" w:oddHBand="0" w:evenHBand="1" w:firstRowFirstColumn="0" w:firstRowLastColumn="0" w:lastRowFirstColumn="0" w:lastRowLastColumn="0"/>
            </w:pPr>
            <w:r w:rsidRPr="62E5FBE1">
              <w:t xml:space="preserve">Distribute </w:t>
            </w:r>
            <w:r w:rsidRPr="62E5FBE1">
              <w:rPr>
                <w:b/>
                <w:bCs/>
              </w:rPr>
              <w:t>Pha</w:t>
            </w:r>
            <w:r w:rsidR="0591DF7A" w:rsidRPr="62E5FBE1">
              <w:rPr>
                <w:b/>
                <w:bCs/>
              </w:rPr>
              <w:t xml:space="preserve">se 5, </w:t>
            </w:r>
            <w:r w:rsidR="34F84CF3" w:rsidRPr="62E5FBE1">
              <w:rPr>
                <w:b/>
                <w:bCs/>
              </w:rPr>
              <w:t xml:space="preserve">activity </w:t>
            </w:r>
            <w:r w:rsidR="701653E7" w:rsidRPr="399C0D5F">
              <w:rPr>
                <w:b/>
                <w:bCs/>
              </w:rPr>
              <w:t>5</w:t>
            </w:r>
            <w:r w:rsidR="34F84CF3" w:rsidRPr="62E5FBE1">
              <w:rPr>
                <w:b/>
                <w:bCs/>
              </w:rPr>
              <w:t xml:space="preserve"> – using props</w:t>
            </w:r>
            <w:r w:rsidR="34F84CF3" w:rsidRPr="62E5FBE1">
              <w:t xml:space="preserve"> to students. If necessary, work through the activities together as a class. Part</w:t>
            </w:r>
            <w:r w:rsidR="6CE4C303" w:rsidRPr="62E5FBE1">
              <w:t xml:space="preserve"> one of this activity asks students to think critically about the </w:t>
            </w:r>
            <w:r w:rsidR="1E87929D" w:rsidRPr="62E5FBE1">
              <w:t>opening scene with a close consideration of perspective and context.</w:t>
            </w:r>
            <w:r w:rsidR="7EC24472" w:rsidRPr="62E5FBE1">
              <w:t xml:space="preserve"> Part </w:t>
            </w:r>
            <w:r w:rsidR="00E86E33">
              <w:t>2</w:t>
            </w:r>
            <w:r w:rsidR="7EC24472" w:rsidRPr="62E5FBE1">
              <w:t xml:space="preserve"> of this activity asks students to consider the use of a </w:t>
            </w:r>
            <w:r w:rsidR="7EC24472" w:rsidRPr="62E5FBE1">
              <w:lastRenderedPageBreak/>
              <w:t xml:space="preserve">prop if the play were to be staged in </w:t>
            </w:r>
            <w:r w:rsidR="00E86E33">
              <w:t>2</w:t>
            </w:r>
            <w:r w:rsidR="00E86E33" w:rsidRPr="62E5FBE1">
              <w:t xml:space="preserve"> </w:t>
            </w:r>
            <w:r w:rsidR="7EC24472" w:rsidRPr="62E5FBE1">
              <w:t>different contexts.</w:t>
            </w:r>
          </w:p>
          <w:p w14:paraId="0672FF87" w14:textId="77777777" w:rsidR="00503629" w:rsidRPr="00956EC3" w:rsidRDefault="00503629" w:rsidP="62E5FBE1">
            <w:pPr>
              <w:pStyle w:val="ListBullet"/>
              <w:cnfStyle w:val="000000010000" w:firstRow="0" w:lastRow="0" w:firstColumn="0" w:lastColumn="0" w:oddVBand="0" w:evenVBand="0" w:oddHBand="0" w:evenHBand="1" w:firstRowFirstColumn="0" w:firstRowLastColumn="0" w:lastRowFirstColumn="0" w:lastRowLastColumn="0"/>
              <w:rPr>
                <w:b/>
                <w:bCs/>
              </w:rPr>
            </w:pPr>
            <w:r w:rsidRPr="00503629">
              <w:rPr>
                <w:b/>
                <w:bCs/>
              </w:rPr>
              <w:t xml:space="preserve">Creative option – selecting key props </w:t>
            </w:r>
            <w:r w:rsidR="005F2714">
              <w:rPr>
                <w:b/>
                <w:bCs/>
              </w:rPr>
              <w:t>–</w:t>
            </w:r>
            <w:r>
              <w:rPr>
                <w:b/>
                <w:bCs/>
              </w:rPr>
              <w:t xml:space="preserve"> </w:t>
            </w:r>
            <w:r w:rsidR="005F2714">
              <w:t xml:space="preserve">ask students to select one symbolic item for each character and deliver lines from the play </w:t>
            </w:r>
            <w:r w:rsidR="00147F07">
              <w:t xml:space="preserve">using </w:t>
            </w:r>
            <w:r w:rsidR="00956EC3">
              <w:t>the</w:t>
            </w:r>
            <w:r w:rsidR="00147F07">
              <w:t xml:space="preserve"> prop. Students should explain why they chose this prop and how it enhances the delivery of dialogue or enhances an important moment in the scene.</w:t>
            </w:r>
          </w:p>
          <w:p w14:paraId="2B6D6284" w14:textId="685C2568" w:rsidR="00371555" w:rsidRPr="00503629" w:rsidRDefault="00956EC3" w:rsidP="62E5FBE1">
            <w:pPr>
              <w:pStyle w:val="ListBullet"/>
              <w:cnfStyle w:val="000000010000" w:firstRow="0" w:lastRow="0" w:firstColumn="0" w:lastColumn="0" w:oddVBand="0" w:evenVBand="0" w:oddHBand="0" w:evenHBand="1" w:firstRowFirstColumn="0" w:firstRowLastColumn="0" w:lastRowFirstColumn="0" w:lastRowLastColumn="0"/>
              <w:rPr>
                <w:b/>
              </w:rPr>
            </w:pPr>
            <w:r w:rsidRPr="00956EC3">
              <w:t xml:space="preserve">Students revisit </w:t>
            </w:r>
            <w:r w:rsidRPr="75178D60">
              <w:rPr>
                <w:b/>
                <w:bCs/>
              </w:rPr>
              <w:t xml:space="preserve">Phase 5, </w:t>
            </w:r>
            <w:r>
              <w:rPr>
                <w:b/>
                <w:bCs/>
              </w:rPr>
              <w:t xml:space="preserve">activity 3 </w:t>
            </w:r>
            <w:r w:rsidRPr="75178D60">
              <w:rPr>
                <w:b/>
                <w:bCs/>
              </w:rPr>
              <w:t>–</w:t>
            </w:r>
            <w:r>
              <w:rPr>
                <w:b/>
                <w:bCs/>
              </w:rPr>
              <w:t xml:space="preserve"> defining set design </w:t>
            </w:r>
            <w:r w:rsidRPr="00956EC3">
              <w:t xml:space="preserve">and </w:t>
            </w:r>
            <w:r>
              <w:t>add extra ideas about set design and the role of props within set design.</w:t>
            </w:r>
          </w:p>
        </w:tc>
        <w:tc>
          <w:tcPr>
            <w:tcW w:w="3288" w:type="dxa"/>
          </w:tcPr>
          <w:p w14:paraId="7ED65E68" w14:textId="2A4E65A2" w:rsidR="00423470" w:rsidRDefault="00423470" w:rsidP="00423470">
            <w:pPr>
              <w:cnfStyle w:val="000000010000" w:firstRow="0" w:lastRow="0" w:firstColumn="0" w:lastColumn="0" w:oddVBand="0" w:evenVBand="0" w:oddHBand="0" w:evenHBand="1" w:firstRowFirstColumn="0" w:firstRowLastColumn="0" w:lastRowFirstColumn="0" w:lastRowLastColumn="0"/>
              <w:rPr>
                <w:rStyle w:val="Strong"/>
              </w:rPr>
            </w:pPr>
            <w:r w:rsidRPr="25106B25">
              <w:rPr>
                <w:rStyle w:val="Strong"/>
              </w:rPr>
              <w:lastRenderedPageBreak/>
              <w:t>Success criteria</w:t>
            </w:r>
          </w:p>
          <w:p w14:paraId="00F0C115" w14:textId="66387188" w:rsidR="00423470" w:rsidRPr="00E664C4" w:rsidRDefault="007F1EAD" w:rsidP="00423470">
            <w:pPr>
              <w:cnfStyle w:val="000000010000" w:firstRow="0" w:lastRow="0" w:firstColumn="0" w:lastColumn="0" w:oddVBand="0" w:evenVBand="0" w:oddHBand="0" w:evenHBand="1" w:firstRowFirstColumn="0" w:firstRowLastColumn="0" w:lastRowFirstColumn="0" w:lastRowLastColumn="0"/>
              <w:rPr>
                <w:rStyle w:val="Strong"/>
                <w:b w:val="0"/>
              </w:rPr>
            </w:pPr>
            <w:r w:rsidRPr="00E664C4">
              <w:rPr>
                <w:rStyle w:val="Strong"/>
                <w:b w:val="0"/>
              </w:rPr>
              <w:lastRenderedPageBreak/>
              <w:t>To demonstrate their learning, students can</w:t>
            </w:r>
            <w:r w:rsidR="00423470" w:rsidRPr="00E664C4">
              <w:rPr>
                <w:rStyle w:val="Strong"/>
                <w:b w:val="0"/>
              </w:rPr>
              <w:t>:</w:t>
            </w:r>
          </w:p>
          <w:p w14:paraId="37C1B491" w14:textId="7129825D" w:rsidR="02DDDD57" w:rsidRDefault="6582A13B" w:rsidP="1AE444F6">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73C56178">
              <w:rPr>
                <w:rStyle w:val="Strong"/>
                <w:b w:val="0"/>
              </w:rPr>
              <w:t>i</w:t>
            </w:r>
            <w:r w:rsidR="0CAE1DBE" w:rsidRPr="73C56178">
              <w:rPr>
                <w:rStyle w:val="Strong"/>
                <w:b w:val="0"/>
              </w:rPr>
              <w:t xml:space="preserve">dentify </w:t>
            </w:r>
            <w:r w:rsidR="003746AA" w:rsidRPr="00660283">
              <w:t xml:space="preserve">props that can be used in literal and figurative ways to </w:t>
            </w:r>
            <w:r w:rsidR="00660283" w:rsidRPr="00660283">
              <w:t>support the performance of a scene</w:t>
            </w:r>
          </w:p>
          <w:p w14:paraId="753D5C76" w14:textId="323A8BAF" w:rsidR="3AB7291D" w:rsidRDefault="4E9A01FE" w:rsidP="1AE444F6">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73C56178">
              <w:rPr>
                <w:rStyle w:val="Strong"/>
                <w:b w:val="0"/>
              </w:rPr>
              <w:t>a</w:t>
            </w:r>
            <w:r w:rsidR="0CAE1DBE" w:rsidRPr="73C56178">
              <w:rPr>
                <w:rStyle w:val="Strong"/>
                <w:b w:val="0"/>
              </w:rPr>
              <w:t>ccurately record idea</w:t>
            </w:r>
            <w:r w:rsidR="00E34554">
              <w:rPr>
                <w:rStyle w:val="Strong"/>
                <w:b w:val="0"/>
              </w:rPr>
              <w:t>s</w:t>
            </w:r>
            <w:r w:rsidR="0CAE1DBE" w:rsidRPr="73C56178">
              <w:rPr>
                <w:rStyle w:val="Strong"/>
                <w:b w:val="0"/>
              </w:rPr>
              <w:t xml:space="preserve"> and observations using </w:t>
            </w:r>
            <w:r w:rsidR="00660283">
              <w:rPr>
                <w:rStyle w:val="Strong"/>
                <w:b w:val="0"/>
              </w:rPr>
              <w:t xml:space="preserve">the </w:t>
            </w:r>
            <w:r w:rsidR="488241E6" w:rsidRPr="73C56178">
              <w:rPr>
                <w:rStyle w:val="Strong"/>
                <w:b w:val="0"/>
              </w:rPr>
              <w:t>Cornell note taking system</w:t>
            </w:r>
          </w:p>
          <w:p w14:paraId="1E693B32" w14:textId="68040EA4" w:rsidR="00371555" w:rsidRPr="0078138D" w:rsidRDefault="3E1D305A" w:rsidP="00A7016B">
            <w:pPr>
              <w:pStyle w:val="ListBullet"/>
              <w:cnfStyle w:val="000000010000" w:firstRow="0" w:lastRow="0" w:firstColumn="0" w:lastColumn="0" w:oddVBand="0" w:evenVBand="0" w:oddHBand="0" w:evenHBand="1" w:firstRowFirstColumn="0" w:firstRowLastColumn="0" w:lastRowFirstColumn="0" w:lastRowLastColumn="0"/>
              <w:rPr>
                <w:rStyle w:val="Strong"/>
              </w:rPr>
            </w:pPr>
            <w:r w:rsidRPr="7D051946">
              <w:rPr>
                <w:rStyle w:val="Strong"/>
                <w:b w:val="0"/>
              </w:rPr>
              <w:t>respond critically and creatively in response to the opening scene</w:t>
            </w:r>
            <w:r w:rsidR="5B5FBC67" w:rsidRPr="7D051946">
              <w:rPr>
                <w:rStyle w:val="Strong"/>
                <w:b w:val="0"/>
              </w:rPr>
              <w:t>.</w:t>
            </w:r>
          </w:p>
        </w:tc>
        <w:tc>
          <w:tcPr>
            <w:tcW w:w="2041" w:type="dxa"/>
          </w:tcPr>
          <w:p w14:paraId="4610AD74" w14:textId="77777777" w:rsidR="00371555" w:rsidRDefault="00371555">
            <w:pPr>
              <w:cnfStyle w:val="000000010000" w:firstRow="0" w:lastRow="0" w:firstColumn="0" w:lastColumn="0" w:oddVBand="0" w:evenVBand="0" w:oddHBand="0" w:evenHBand="1" w:firstRowFirstColumn="0" w:firstRowLastColumn="0" w:lastRowFirstColumn="0" w:lastRowLastColumn="0"/>
              <w:rPr>
                <w:noProof/>
              </w:rPr>
            </w:pPr>
          </w:p>
        </w:tc>
      </w:tr>
      <w:tr w:rsidR="00E16B1C" w14:paraId="74134971" w14:textId="77777777" w:rsidTr="00FA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43B8F3F2" w14:textId="6E6E01F2" w:rsidR="20D19550" w:rsidRDefault="20D19550" w:rsidP="62E5FBE1">
            <w:pPr>
              <w:rPr>
                <w:noProof/>
              </w:rPr>
            </w:pPr>
            <w:r w:rsidRPr="62E5FBE1">
              <w:rPr>
                <w:noProof/>
              </w:rPr>
              <w:lastRenderedPageBreak/>
              <w:t>EN5-URA-01</w:t>
            </w:r>
          </w:p>
          <w:p w14:paraId="0EED9B91" w14:textId="6522D2AF" w:rsidR="20D19550" w:rsidRDefault="20D19550" w:rsidP="62E5FBE1">
            <w:r w:rsidRPr="62E5FBE1">
              <w:rPr>
                <w:noProof/>
              </w:rPr>
              <w:t>Characterisation</w:t>
            </w:r>
          </w:p>
          <w:p w14:paraId="3105C2D2" w14:textId="41A82DD2" w:rsidR="20D19550" w:rsidRPr="000014F1" w:rsidRDefault="20D19550" w:rsidP="62E5FBE1">
            <w:pPr>
              <w:rPr>
                <w:b w:val="0"/>
                <w:bCs/>
              </w:rPr>
            </w:pPr>
            <w:r w:rsidRPr="000014F1">
              <w:rPr>
                <w:b w:val="0"/>
                <w:bCs/>
              </w:rPr>
              <w:t xml:space="preserve">Analyse how engaging, dynamic and complex characters are constructed in texts </w:t>
            </w:r>
            <w:r w:rsidRPr="000014F1">
              <w:rPr>
                <w:b w:val="0"/>
                <w:bCs/>
              </w:rPr>
              <w:lastRenderedPageBreak/>
              <w:t xml:space="preserve">using language features and structures, and use these features and structures in own </w:t>
            </w:r>
            <w:proofErr w:type="gramStart"/>
            <w:r w:rsidRPr="000014F1">
              <w:rPr>
                <w:b w:val="0"/>
                <w:bCs/>
              </w:rPr>
              <w:t>texts</w:t>
            </w:r>
            <w:proofErr w:type="gramEnd"/>
          </w:p>
          <w:p w14:paraId="7163BB73" w14:textId="66DB1D8C" w:rsidR="28F67CA3" w:rsidRDefault="28F67CA3" w:rsidP="62E5FBE1">
            <w:pPr>
              <w:rPr>
                <w:bCs/>
                <w:noProof/>
              </w:rPr>
            </w:pPr>
            <w:r w:rsidRPr="62E5FBE1">
              <w:rPr>
                <w:bCs/>
                <w:noProof/>
              </w:rPr>
              <w:t>EN5-ECA-01</w:t>
            </w:r>
          </w:p>
          <w:p w14:paraId="207CFCE8" w14:textId="2466B3D8" w:rsidR="28F67CA3" w:rsidRDefault="28F67CA3" w:rsidP="62E5FBE1">
            <w:pPr>
              <w:rPr>
                <w:bCs/>
                <w:noProof/>
              </w:rPr>
            </w:pPr>
            <w:r w:rsidRPr="62E5FBE1">
              <w:rPr>
                <w:bCs/>
                <w:noProof/>
              </w:rPr>
              <w:t>Representing</w:t>
            </w:r>
          </w:p>
          <w:p w14:paraId="4ED17C68" w14:textId="438F6CE5" w:rsidR="28F67CA3" w:rsidRPr="00ED2728" w:rsidRDefault="335CDB2F" w:rsidP="62E5FBE1">
            <w:pPr>
              <w:rPr>
                <w:b w:val="0"/>
              </w:rPr>
            </w:pPr>
            <w:r w:rsidRPr="000014F1">
              <w:rPr>
                <w:b w:val="0"/>
                <w:bCs/>
              </w:rPr>
              <w:t>Experiment with a variety of codes and conventions to create aesthetic qualities that have the power to communicate ideas</w:t>
            </w:r>
            <w:r w:rsidRPr="00ED2728">
              <w:t xml:space="preserve"> </w:t>
            </w:r>
            <w:r w:rsidRPr="000014F1">
              <w:t>and influence viewpoints in texts</w:t>
            </w:r>
          </w:p>
          <w:p w14:paraId="1AFBF78A" w14:textId="3FF53395" w:rsidR="00E16B1C" w:rsidRPr="000014F1" w:rsidRDefault="1BEDB157" w:rsidP="4E1F827E">
            <w:pPr>
              <w:rPr>
                <w:b w:val="0"/>
                <w:bCs/>
              </w:rPr>
            </w:pPr>
            <w:r w:rsidRPr="000014F1">
              <w:rPr>
                <w:b w:val="0"/>
                <w:bCs/>
              </w:rPr>
              <w:lastRenderedPageBreak/>
              <w:t>Compose visual and multimodal texts to express complex ideas, using a range of digital technologies where appropriate</w:t>
            </w:r>
          </w:p>
          <w:p w14:paraId="5C4CD893" w14:textId="02392F07" w:rsidR="00E16B1C" w:rsidRPr="72A15BB3" w:rsidRDefault="00466C8E" w:rsidP="004527C9">
            <w:pPr>
              <w:pStyle w:val="FeatureBox2"/>
            </w:pPr>
            <w:r>
              <w:t>Note:</w:t>
            </w:r>
            <w:r w:rsidRPr="30B799A3">
              <w:rPr>
                <w:rStyle w:val="Strong"/>
              </w:rPr>
              <w:t xml:space="preserve"> bold outcome is not addressed in this sequence.</w:t>
            </w:r>
          </w:p>
        </w:tc>
        <w:tc>
          <w:tcPr>
            <w:tcW w:w="6803" w:type="dxa"/>
          </w:tcPr>
          <w:p w14:paraId="5C8E92BF" w14:textId="492D5E21" w:rsidR="00510774" w:rsidRDefault="6056A5DD" w:rsidP="00E16B1C">
            <w:pPr>
              <w:cnfStyle w:val="000000100000" w:firstRow="0" w:lastRow="0" w:firstColumn="0" w:lastColumn="0" w:oddVBand="0" w:evenVBand="0" w:oddHBand="1" w:evenHBand="0" w:firstRowFirstColumn="0" w:firstRowLastColumn="0" w:lastRowFirstColumn="0" w:lastRowLastColumn="0"/>
              <w:rPr>
                <w:rStyle w:val="Strong"/>
                <w:noProof/>
              </w:rPr>
            </w:pPr>
            <w:r w:rsidRPr="7D051946">
              <w:rPr>
                <w:rStyle w:val="Strong"/>
                <w:noProof/>
              </w:rPr>
              <w:lastRenderedPageBreak/>
              <w:t xml:space="preserve">Understanding </w:t>
            </w:r>
            <w:r w:rsidR="0226113F" w:rsidRPr="7D051946">
              <w:rPr>
                <w:rStyle w:val="Strong"/>
                <w:noProof/>
              </w:rPr>
              <w:t xml:space="preserve">and applying </w:t>
            </w:r>
            <w:r w:rsidR="49828003" w:rsidRPr="7D051946">
              <w:rPr>
                <w:rStyle w:val="Strong"/>
                <w:noProof/>
              </w:rPr>
              <w:t>costume design</w:t>
            </w:r>
          </w:p>
          <w:p w14:paraId="3CF85941" w14:textId="602470DB" w:rsidR="00E16B1C" w:rsidRDefault="00510774" w:rsidP="00E16B1C">
            <w:pPr>
              <w:cnfStyle w:val="000000100000" w:firstRow="0" w:lastRow="0" w:firstColumn="0" w:lastColumn="0" w:oddVBand="0" w:evenVBand="0" w:oddHBand="1" w:evenHBand="0" w:firstRowFirstColumn="0" w:firstRowLastColumn="0" w:lastRowFirstColumn="0" w:lastRowLastColumn="0"/>
              <w:rPr>
                <w:rStyle w:val="Strong"/>
                <w:noProof/>
              </w:rPr>
            </w:pPr>
            <w:r>
              <w:rPr>
                <w:rStyle w:val="Strong"/>
                <w:noProof/>
              </w:rPr>
              <w:t>Learnin</w:t>
            </w:r>
            <w:r w:rsidR="00E16B1C" w:rsidRPr="25106B25">
              <w:rPr>
                <w:rStyle w:val="Strong"/>
                <w:noProof/>
              </w:rPr>
              <w:t>g intentions</w:t>
            </w:r>
          </w:p>
          <w:p w14:paraId="1E84F393" w14:textId="469944CE" w:rsidR="00E16B1C" w:rsidRPr="00AC6DA7" w:rsidRDefault="6056A5DD" w:rsidP="00E16B1C">
            <w:pPr>
              <w:cnfStyle w:val="000000100000" w:firstRow="0" w:lastRow="0" w:firstColumn="0" w:lastColumn="0" w:oddVBand="0" w:evenVBand="0" w:oddHBand="1" w:evenHBand="0" w:firstRowFirstColumn="0" w:firstRowLastColumn="0" w:lastRowFirstColumn="0" w:lastRowLastColumn="0"/>
              <w:rPr>
                <w:rStyle w:val="Strong"/>
                <w:b w:val="0"/>
              </w:rPr>
            </w:pPr>
            <w:r w:rsidRPr="00AC6DA7">
              <w:rPr>
                <w:rStyle w:val="Strong"/>
                <w:b w:val="0"/>
              </w:rPr>
              <w:t>By the end of this sequence, students will:</w:t>
            </w:r>
          </w:p>
          <w:p w14:paraId="7CCBDE8F" w14:textId="052A9072" w:rsidR="40C0C538" w:rsidRPr="004527C9" w:rsidRDefault="40C0C538" w:rsidP="00A7016B">
            <w:pPr>
              <w:pStyle w:val="ListBullet"/>
              <w:cnfStyle w:val="000000100000" w:firstRow="0" w:lastRow="0" w:firstColumn="0" w:lastColumn="0" w:oddVBand="0" w:evenVBand="0" w:oddHBand="1" w:evenHBand="0" w:firstRowFirstColumn="0" w:firstRowLastColumn="0" w:lastRowFirstColumn="0" w:lastRowLastColumn="0"/>
            </w:pPr>
            <w:r w:rsidRPr="004527C9">
              <w:t>u</w:t>
            </w:r>
            <w:r w:rsidR="4492DB95" w:rsidRPr="004527C9">
              <w:t xml:space="preserve">nderstand how costume choices can bring a </w:t>
            </w:r>
            <w:r w:rsidR="0FDACC00" w:rsidRPr="004527C9">
              <w:t>character's</w:t>
            </w:r>
            <w:r w:rsidR="4492DB95" w:rsidRPr="004527C9">
              <w:t xml:space="preserve"> complex and dynamic nature to life for the stage</w:t>
            </w:r>
          </w:p>
          <w:p w14:paraId="49FF428A" w14:textId="4FBA551E" w:rsidR="2BAF4F64" w:rsidRPr="004527C9" w:rsidRDefault="2BAF4F64" w:rsidP="00A7016B">
            <w:pPr>
              <w:pStyle w:val="ListBullet"/>
              <w:cnfStyle w:val="000000100000" w:firstRow="0" w:lastRow="0" w:firstColumn="0" w:lastColumn="0" w:oddVBand="0" w:evenVBand="0" w:oddHBand="1" w:evenHBand="0" w:firstRowFirstColumn="0" w:firstRowLastColumn="0" w:lastRowFirstColumn="0" w:lastRowLastColumn="0"/>
            </w:pPr>
            <w:r w:rsidRPr="004527C9">
              <w:lastRenderedPageBreak/>
              <w:t>e</w:t>
            </w:r>
            <w:r w:rsidR="49E988C8" w:rsidRPr="004527C9">
              <w:t xml:space="preserve">ngage in research to expand understanding of </w:t>
            </w:r>
            <w:r w:rsidR="175F7E54" w:rsidRPr="004527C9">
              <w:t>costume design</w:t>
            </w:r>
          </w:p>
          <w:p w14:paraId="75C35BC4" w14:textId="17B456C1" w:rsidR="5D7796BE" w:rsidRPr="004527C9" w:rsidRDefault="5D7796BE" w:rsidP="00A7016B">
            <w:pPr>
              <w:pStyle w:val="ListBullet"/>
              <w:cnfStyle w:val="000000100000" w:firstRow="0" w:lastRow="0" w:firstColumn="0" w:lastColumn="0" w:oddVBand="0" w:evenVBand="0" w:oddHBand="1" w:evenHBand="0" w:firstRowFirstColumn="0" w:firstRowLastColumn="0" w:lastRowFirstColumn="0" w:lastRowLastColumn="0"/>
            </w:pPr>
            <w:r w:rsidRPr="004527C9">
              <w:t>apply critical and creative thinking to make costuming decisions for the opening scene of the play.</w:t>
            </w:r>
          </w:p>
          <w:p w14:paraId="215B8B7B" w14:textId="4D9DA1C7" w:rsidR="00E16B1C" w:rsidRDefault="3E682364" w:rsidP="62E5FBE1">
            <w:pPr>
              <w:cnfStyle w:val="000000100000" w:firstRow="0" w:lastRow="0" w:firstColumn="0" w:lastColumn="0" w:oddVBand="0" w:evenVBand="0" w:oddHBand="1" w:evenHBand="0" w:firstRowFirstColumn="0" w:firstRowLastColumn="0" w:lastRowFirstColumn="0" w:lastRowLastColumn="0"/>
              <w:rPr>
                <w:b/>
                <w:bCs/>
                <w:noProof/>
              </w:rPr>
            </w:pPr>
            <w:r w:rsidRPr="399C0D5F">
              <w:rPr>
                <w:b/>
                <w:bCs/>
                <w:noProof/>
              </w:rPr>
              <w:t>U</w:t>
            </w:r>
            <w:r w:rsidR="74CAAAFC" w:rsidRPr="26D34895">
              <w:rPr>
                <w:b/>
                <w:bCs/>
                <w:noProof/>
              </w:rPr>
              <w:t>nderstanding costume</w:t>
            </w:r>
          </w:p>
          <w:p w14:paraId="6FF19C1B" w14:textId="4B796B8B" w:rsidR="0744C1D9" w:rsidRDefault="4BEBF04F" w:rsidP="2BB7A0E4">
            <w:pPr>
              <w:pStyle w:val="ListBullet"/>
              <w:cnfStyle w:val="000000100000" w:firstRow="0" w:lastRow="0" w:firstColumn="0" w:lastColumn="0" w:oddVBand="0" w:evenVBand="0" w:oddHBand="1" w:evenHBand="0" w:firstRowFirstColumn="0" w:firstRowLastColumn="0" w:lastRowFirstColumn="0" w:lastRowLastColumn="0"/>
              <w:rPr>
                <w:noProof/>
              </w:rPr>
            </w:pPr>
            <w:r w:rsidRPr="555FFD37">
              <w:rPr>
                <w:noProof/>
              </w:rPr>
              <w:t>Play</w:t>
            </w:r>
            <w:r w:rsidR="5A44EB39" w:rsidRPr="555FFD37">
              <w:rPr>
                <w:noProof/>
              </w:rPr>
              <w:t xml:space="preserve"> National Theatre (2015) </w:t>
            </w:r>
            <w:hyperlink r:id="rId128" w:history="1">
              <w:r w:rsidR="5A44EB39" w:rsidRPr="009F49DD">
                <w:rPr>
                  <w:rStyle w:val="Hyperlink"/>
                  <w:noProof/>
                </w:rPr>
                <w:t>National Theatr</w:t>
              </w:r>
              <w:r w:rsidR="385E0E61" w:rsidRPr="009F49DD">
                <w:rPr>
                  <w:rStyle w:val="Hyperlink"/>
                  <w:noProof/>
                </w:rPr>
                <w:t>e: Fifty Years of Costume (9:0</w:t>
              </w:r>
              <w:r w:rsidR="009F49DD" w:rsidRPr="009F49DD">
                <w:rPr>
                  <w:rStyle w:val="Hyperlink"/>
                  <w:noProof/>
                </w:rPr>
                <w:t>5</w:t>
              </w:r>
              <w:r w:rsidR="0A85F7C2" w:rsidRPr="009F49DD">
                <w:rPr>
                  <w:rStyle w:val="Hyperlink"/>
                  <w:noProof/>
                </w:rPr>
                <w:t>)</w:t>
              </w:r>
            </w:hyperlink>
            <w:r w:rsidR="00BA5920" w:rsidRPr="74E24912">
              <w:rPr>
                <w:noProof/>
              </w:rPr>
              <w:t>.</w:t>
            </w:r>
            <w:r w:rsidR="4E7C57C0" w:rsidRPr="555FFD37">
              <w:rPr>
                <w:noProof/>
              </w:rPr>
              <w:t xml:space="preserve"> Students answer the</w:t>
            </w:r>
            <w:r w:rsidR="00CB5CA8">
              <w:rPr>
                <w:noProof/>
              </w:rPr>
              <w:t xml:space="preserve"> following</w:t>
            </w:r>
            <w:r w:rsidR="4E7C57C0" w:rsidRPr="555FFD37">
              <w:rPr>
                <w:noProof/>
              </w:rPr>
              <w:t xml:space="preserve"> questions in relation to the content explored in the video:</w:t>
            </w:r>
          </w:p>
          <w:p w14:paraId="23823C11" w14:textId="590613FA" w:rsidR="3DDDD52F" w:rsidRDefault="3DDDD52F"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t>Why is costume important?</w:t>
            </w:r>
          </w:p>
          <w:p w14:paraId="7A7FEBD9" w14:textId="66AED96D" w:rsidR="00396624" w:rsidRDefault="3DDDD52F"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t>What advice is given about designing costume</w:t>
            </w:r>
            <w:r w:rsidR="00825CE4">
              <w:rPr>
                <w:noProof/>
              </w:rPr>
              <w:t>s</w:t>
            </w:r>
            <w:r w:rsidRPr="1DD7FB05">
              <w:rPr>
                <w:noProof/>
              </w:rPr>
              <w:t xml:space="preserve"> for an actor </w:t>
            </w:r>
            <w:r w:rsidR="1CF6C64F" w:rsidRPr="399C0D5F">
              <w:rPr>
                <w:noProof/>
              </w:rPr>
              <w:t>playing</w:t>
            </w:r>
            <w:r w:rsidRPr="1DD7FB05">
              <w:rPr>
                <w:noProof/>
              </w:rPr>
              <w:t xml:space="preserve"> multiple roles?</w:t>
            </w:r>
          </w:p>
          <w:p w14:paraId="52101D5B" w14:textId="33DBA687" w:rsidR="3DDDD52F" w:rsidRDefault="3DDDD52F"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t>What information did the video provide about creating costumes that are realistic?</w:t>
            </w:r>
          </w:p>
          <w:p w14:paraId="4D44DE89" w14:textId="29E8EF2B" w:rsidR="1713AD95" w:rsidRDefault="6FE72CBC" w:rsidP="377A28D4">
            <w:pPr>
              <w:pStyle w:val="ListBullet"/>
              <w:cnfStyle w:val="000000100000" w:firstRow="0" w:lastRow="0" w:firstColumn="0" w:lastColumn="0" w:oddVBand="0" w:evenVBand="0" w:oddHBand="1" w:evenHBand="0" w:firstRowFirstColumn="0" w:firstRowLastColumn="0" w:lastRowFirstColumn="0" w:lastRowLastColumn="0"/>
              <w:rPr>
                <w:noProof/>
              </w:rPr>
            </w:pPr>
            <w:r w:rsidRPr="555FFD37">
              <w:rPr>
                <w:noProof/>
              </w:rPr>
              <w:t>P</w:t>
            </w:r>
            <w:r w:rsidR="2DEE03B5" w:rsidRPr="555FFD37">
              <w:rPr>
                <w:noProof/>
              </w:rPr>
              <w:t xml:space="preserve">lay ABC Education (2022) </w:t>
            </w:r>
            <w:hyperlink r:id="rId129" w:history="1">
              <w:r w:rsidR="2DEE03B5" w:rsidRPr="00BA0631">
                <w:rPr>
                  <w:rStyle w:val="Hyperlink"/>
                  <w:noProof/>
                </w:rPr>
                <w:t>Meet a costume designer (3:42</w:t>
              </w:r>
              <w:r w:rsidR="3E041C22" w:rsidRPr="00BA0631">
                <w:rPr>
                  <w:rStyle w:val="Hyperlink"/>
                  <w:noProof/>
                </w:rPr>
                <w:t>)</w:t>
              </w:r>
            </w:hyperlink>
            <w:r w:rsidR="3E041C22" w:rsidRPr="74E24912">
              <w:rPr>
                <w:noProof/>
              </w:rPr>
              <w:t>.</w:t>
            </w:r>
            <w:r w:rsidR="2DEE03B5" w:rsidRPr="555FFD37">
              <w:rPr>
                <w:noProof/>
              </w:rPr>
              <w:t xml:space="preserve"> </w:t>
            </w:r>
            <w:r w:rsidR="5727182B" w:rsidRPr="555FFD37">
              <w:rPr>
                <w:noProof/>
              </w:rPr>
              <w:t>Students answer the</w:t>
            </w:r>
            <w:r w:rsidR="00922066">
              <w:rPr>
                <w:noProof/>
              </w:rPr>
              <w:t xml:space="preserve"> following</w:t>
            </w:r>
            <w:r w:rsidR="5727182B" w:rsidRPr="555FFD37">
              <w:rPr>
                <w:noProof/>
              </w:rPr>
              <w:t xml:space="preserve"> questions in relation to the content explored in the video:</w:t>
            </w:r>
          </w:p>
          <w:p w14:paraId="0B3000CF" w14:textId="0A75140C" w:rsidR="614D3050" w:rsidRDefault="5CE4758B"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lastRenderedPageBreak/>
              <w:t>How</w:t>
            </w:r>
            <w:r w:rsidR="614D3050" w:rsidRPr="1DD7FB05">
              <w:rPr>
                <w:noProof/>
              </w:rPr>
              <w:t xml:space="preserve"> does</w:t>
            </w:r>
            <w:r w:rsidR="5CEDD40B" w:rsidRPr="1DD7FB05">
              <w:rPr>
                <w:noProof/>
              </w:rPr>
              <w:t xml:space="preserve"> Tanja Beer explain her role as costume designer?</w:t>
            </w:r>
          </w:p>
          <w:p w14:paraId="51D2FE8B" w14:textId="24E012F1" w:rsidR="73F03C54" w:rsidRDefault="5A2164BA"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t>How does she plan her ideas?</w:t>
            </w:r>
          </w:p>
          <w:p w14:paraId="0A26BD06" w14:textId="24E012F1" w:rsidR="5A2164BA" w:rsidRDefault="5A2164BA"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1DD7FB05">
              <w:rPr>
                <w:noProof/>
              </w:rPr>
              <w:t>What does she need to consider when deciding on costuming?</w:t>
            </w:r>
          </w:p>
          <w:p w14:paraId="58750DE6" w14:textId="1B9C70D1" w:rsidR="6465B5F5" w:rsidRDefault="6465B5F5" w:rsidP="00746C55">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noProof/>
              </w:rPr>
            </w:pPr>
            <w:r w:rsidRPr="555FFD37">
              <w:rPr>
                <w:noProof/>
              </w:rPr>
              <w:t>What comment does she make about costuming and its relationship to set design?</w:t>
            </w:r>
          </w:p>
          <w:p w14:paraId="000B80E6" w14:textId="42D82732" w:rsidR="33212024" w:rsidRPr="00E664C4" w:rsidRDefault="2D24305D" w:rsidP="00E664C4">
            <w:pPr>
              <w:pStyle w:val="ListBullet"/>
              <w:cnfStyle w:val="000000100000" w:firstRow="0" w:lastRow="0" w:firstColumn="0" w:lastColumn="0" w:oddVBand="0" w:evenVBand="0" w:oddHBand="1" w:evenHBand="0" w:firstRowFirstColumn="0" w:firstRowLastColumn="0" w:lastRowFirstColumn="0" w:lastRowLastColumn="0"/>
              <w:rPr>
                <w:noProof/>
              </w:rPr>
            </w:pPr>
            <w:r w:rsidRPr="0656C8A0">
              <w:t xml:space="preserve">Distribute </w:t>
            </w:r>
            <w:r w:rsidRPr="0656C8A0">
              <w:rPr>
                <w:rStyle w:val="Strong"/>
              </w:rPr>
              <w:t xml:space="preserve">Phase 5, resource </w:t>
            </w:r>
            <w:r w:rsidR="009F6A8B">
              <w:rPr>
                <w:rStyle w:val="Strong"/>
              </w:rPr>
              <w:t>4</w:t>
            </w:r>
            <w:r w:rsidRPr="0656C8A0">
              <w:rPr>
                <w:rStyle w:val="Strong"/>
              </w:rPr>
              <w:t xml:space="preserve"> – costume design </w:t>
            </w:r>
            <w:r w:rsidRPr="0656C8A0">
              <w:t xml:space="preserve">to students. </w:t>
            </w:r>
            <w:r w:rsidR="3156FA83" w:rsidRPr="0656C8A0">
              <w:t>E</w:t>
            </w:r>
            <w:r w:rsidRPr="0656C8A0">
              <w:t xml:space="preserve">xplore the content through the Cornell note </w:t>
            </w:r>
            <w:r w:rsidR="00CF1C7F">
              <w:t>t</w:t>
            </w:r>
            <w:r w:rsidRPr="0656C8A0">
              <w:t>aking method.</w:t>
            </w:r>
          </w:p>
          <w:p w14:paraId="3328B344" w14:textId="11D949EC" w:rsidR="60B90065" w:rsidRPr="004527C9" w:rsidRDefault="60B90065" w:rsidP="004527C9">
            <w:pPr>
              <w:cnfStyle w:val="000000100000" w:firstRow="0" w:lastRow="0" w:firstColumn="0" w:lastColumn="0" w:oddVBand="0" w:evenVBand="0" w:oddHBand="1" w:evenHBand="0" w:firstRowFirstColumn="0" w:firstRowLastColumn="0" w:lastRowFirstColumn="0" w:lastRowLastColumn="0"/>
              <w:rPr>
                <w:rStyle w:val="Strong"/>
              </w:rPr>
            </w:pPr>
            <w:r w:rsidRPr="004527C9">
              <w:rPr>
                <w:rStyle w:val="Strong"/>
              </w:rPr>
              <w:t>Research and experimenting with costuming choices</w:t>
            </w:r>
          </w:p>
          <w:p w14:paraId="6A989E86" w14:textId="5A8D04C2" w:rsidR="0D9D2BE6" w:rsidRDefault="008169E7" w:rsidP="555FFD37">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Optional activity</w:t>
            </w:r>
            <w:r w:rsidR="00400B15">
              <w:rPr>
                <w:noProof/>
              </w:rPr>
              <w:t xml:space="preserve"> </w:t>
            </w:r>
            <w:r>
              <w:rPr>
                <w:noProof/>
              </w:rPr>
              <w:t>–</w:t>
            </w:r>
            <w:r w:rsidR="00400B15">
              <w:rPr>
                <w:noProof/>
              </w:rPr>
              <w:t xml:space="preserve"> d</w:t>
            </w:r>
            <w:r w:rsidR="262B017F" w:rsidRPr="7D051946">
              <w:rPr>
                <w:noProof/>
              </w:rPr>
              <w:t>istribute</w:t>
            </w:r>
            <w:r>
              <w:rPr>
                <w:noProof/>
              </w:rPr>
              <w:t xml:space="preserve"> </w:t>
            </w:r>
            <w:r w:rsidR="04AAADF1" w:rsidRPr="7D051946">
              <w:rPr>
                <w:noProof/>
              </w:rPr>
              <w:t>and direct students to complete</w:t>
            </w:r>
            <w:r w:rsidR="262B017F" w:rsidRPr="7D051946">
              <w:rPr>
                <w:noProof/>
              </w:rPr>
              <w:t xml:space="preserve"> </w:t>
            </w:r>
            <w:r w:rsidR="262B017F" w:rsidRPr="7D051946">
              <w:rPr>
                <w:rStyle w:val="Strong"/>
                <w:noProof/>
              </w:rPr>
              <w:t>Phase 5, activity 6 – research task</w:t>
            </w:r>
            <w:r w:rsidR="00980636">
              <w:t xml:space="preserve">. </w:t>
            </w:r>
            <w:r w:rsidR="4A768BE9" w:rsidRPr="7D051946">
              <w:rPr>
                <w:noProof/>
              </w:rPr>
              <w:t>This research task affords students the opportunity to look at images, both contemporary and historical</w:t>
            </w:r>
            <w:r w:rsidR="005E5F4C">
              <w:rPr>
                <w:noProof/>
              </w:rPr>
              <w:t>,</w:t>
            </w:r>
            <w:r w:rsidR="4A768BE9" w:rsidRPr="7D051946">
              <w:rPr>
                <w:noProof/>
              </w:rPr>
              <w:t xml:space="preserve"> to get some inspiration and </w:t>
            </w:r>
            <w:r w:rsidR="00925BBE">
              <w:rPr>
                <w:noProof/>
              </w:rPr>
              <w:t>prompt</w:t>
            </w:r>
            <w:r w:rsidR="4A768BE9" w:rsidRPr="7D051946">
              <w:rPr>
                <w:noProof/>
              </w:rPr>
              <w:t xml:space="preserve"> their thinking about costumes for </w:t>
            </w:r>
            <w:r w:rsidR="4A768BE9" w:rsidRPr="7D051946">
              <w:rPr>
                <w:noProof/>
              </w:rPr>
              <w:lastRenderedPageBreak/>
              <w:t>King Shahrayar, Queen Sahar</w:t>
            </w:r>
            <w:r w:rsidR="4735A9D1" w:rsidRPr="7D051946">
              <w:rPr>
                <w:noProof/>
              </w:rPr>
              <w:t>, the Smuggles,</w:t>
            </w:r>
            <w:r w:rsidR="4A768BE9" w:rsidRPr="7D051946">
              <w:rPr>
                <w:noProof/>
              </w:rPr>
              <w:t xml:space="preserve"> and</w:t>
            </w:r>
            <w:r w:rsidR="73ABC807" w:rsidRPr="7D051946">
              <w:rPr>
                <w:noProof/>
              </w:rPr>
              <w:t xml:space="preserve"> the Mob.</w:t>
            </w:r>
          </w:p>
          <w:p w14:paraId="0524015B" w14:textId="35DC961A" w:rsidR="00FD1DC1" w:rsidRDefault="00FD1DC1" w:rsidP="00FD1DC1">
            <w:pPr>
              <w:pStyle w:val="FeatureBox2"/>
              <w:cnfStyle w:val="000000100000" w:firstRow="0" w:lastRow="0" w:firstColumn="0" w:lastColumn="0" w:oddVBand="0" w:evenVBand="0" w:oddHBand="1" w:evenHBand="0" w:firstRowFirstColumn="0" w:firstRowLastColumn="0" w:lastRowFirstColumn="0" w:lastRowLastColumn="0"/>
              <w:rPr>
                <w:noProof/>
              </w:rPr>
            </w:pPr>
            <w:r w:rsidRPr="0029237D">
              <w:rPr>
                <w:rStyle w:val="Strong"/>
              </w:rPr>
              <w:t>Teacher note</w:t>
            </w:r>
            <w:r>
              <w:rPr>
                <w:noProof/>
              </w:rPr>
              <w:t xml:space="preserve">: </w:t>
            </w:r>
            <w:r w:rsidR="004E5ADB" w:rsidRPr="001D4A4A">
              <w:rPr>
                <w:rStyle w:val="Strong"/>
              </w:rPr>
              <w:t xml:space="preserve">Phase 5, activity 6 </w:t>
            </w:r>
            <w:r w:rsidR="009D28AF" w:rsidRPr="001D4A4A">
              <w:rPr>
                <w:rStyle w:val="Strong"/>
              </w:rPr>
              <w:t>– research task</w:t>
            </w:r>
            <w:r w:rsidR="009D28AF">
              <w:rPr>
                <w:noProof/>
              </w:rPr>
              <w:t xml:space="preserve"> provides students with an opportunity to </w:t>
            </w:r>
            <w:r w:rsidR="00D253C7">
              <w:rPr>
                <w:noProof/>
              </w:rPr>
              <w:t>consider</w:t>
            </w:r>
            <w:r w:rsidR="006C6E8D">
              <w:rPr>
                <w:noProof/>
              </w:rPr>
              <w:t xml:space="preserve"> real-w</w:t>
            </w:r>
            <w:r w:rsidR="002C1E5F">
              <w:rPr>
                <w:noProof/>
              </w:rPr>
              <w:t>orld examples o</w:t>
            </w:r>
            <w:r w:rsidR="00173B59">
              <w:rPr>
                <w:noProof/>
              </w:rPr>
              <w:t>f</w:t>
            </w:r>
            <w:r w:rsidR="002C1E5F">
              <w:rPr>
                <w:noProof/>
              </w:rPr>
              <w:t xml:space="preserve"> the characters in the play. This may help them make </w:t>
            </w:r>
            <w:r w:rsidR="00264456">
              <w:rPr>
                <w:noProof/>
              </w:rPr>
              <w:t>costuming decisions. This optional activity could be done individually</w:t>
            </w:r>
            <w:r w:rsidR="0029237D">
              <w:rPr>
                <w:noProof/>
              </w:rPr>
              <w:t xml:space="preserve"> or in small groups.</w:t>
            </w:r>
            <w:r w:rsidR="00264456">
              <w:rPr>
                <w:noProof/>
              </w:rPr>
              <w:t xml:space="preserve"> </w:t>
            </w:r>
            <w:r w:rsidR="0029237D">
              <w:rPr>
                <w:noProof/>
              </w:rPr>
              <w:t>S</w:t>
            </w:r>
            <w:r w:rsidR="00264456">
              <w:rPr>
                <w:noProof/>
              </w:rPr>
              <w:t xml:space="preserve">tudents could </w:t>
            </w:r>
            <w:r w:rsidR="0029237D">
              <w:rPr>
                <w:noProof/>
              </w:rPr>
              <w:t>complete all of the questions or be allocated one specific character or group to research.</w:t>
            </w:r>
          </w:p>
          <w:p w14:paraId="63F17702" w14:textId="00C5BE1D" w:rsidR="00E16B1C" w:rsidRDefault="00980636" w:rsidP="7D051946">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Students</w:t>
            </w:r>
            <w:r w:rsidR="54C695A1" w:rsidRPr="7D051946">
              <w:rPr>
                <w:noProof/>
              </w:rPr>
              <w:t xml:space="preserve"> complete </w:t>
            </w:r>
            <w:r w:rsidR="54C695A1" w:rsidRPr="7D051946">
              <w:rPr>
                <w:b/>
                <w:bCs/>
                <w:noProof/>
              </w:rPr>
              <w:t>Phase 5, activity 7 – making costuming choices</w:t>
            </w:r>
            <w:r w:rsidR="54C695A1" w:rsidRPr="7D051946">
              <w:rPr>
                <w:noProof/>
              </w:rPr>
              <w:t xml:space="preserve">. This activity has </w:t>
            </w:r>
            <w:r w:rsidR="00173B59">
              <w:rPr>
                <w:noProof/>
              </w:rPr>
              <w:t>2</w:t>
            </w:r>
            <w:r w:rsidR="00173B59" w:rsidRPr="7D051946">
              <w:rPr>
                <w:noProof/>
              </w:rPr>
              <w:t xml:space="preserve"> </w:t>
            </w:r>
            <w:r w:rsidR="54C695A1" w:rsidRPr="7D051946">
              <w:rPr>
                <w:noProof/>
              </w:rPr>
              <w:t xml:space="preserve">parts. Part one asks students to </w:t>
            </w:r>
            <w:r w:rsidR="1E0906B8" w:rsidRPr="7D051946">
              <w:rPr>
                <w:noProof/>
              </w:rPr>
              <w:t xml:space="preserve">think critically about the characters and how a costume can be used to represent complex ideas. Part </w:t>
            </w:r>
            <w:r w:rsidR="00173B59">
              <w:rPr>
                <w:noProof/>
              </w:rPr>
              <w:t>2</w:t>
            </w:r>
            <w:r w:rsidR="1E0906B8" w:rsidRPr="7D051946">
              <w:rPr>
                <w:noProof/>
              </w:rPr>
              <w:t xml:space="preserve"> asks students to consider costuming choices and to off</w:t>
            </w:r>
            <w:r w:rsidR="456D6FA2" w:rsidRPr="7D051946">
              <w:rPr>
                <w:noProof/>
              </w:rPr>
              <w:t>er an explanation using evidence from the opening scene.</w:t>
            </w:r>
          </w:p>
          <w:p w14:paraId="144EBFDD" w14:textId="1BD560EF" w:rsidR="752826DD" w:rsidRPr="004527C9" w:rsidRDefault="1A7658AD" w:rsidP="004527C9">
            <w:pPr>
              <w:cnfStyle w:val="000000100000" w:firstRow="0" w:lastRow="0" w:firstColumn="0" w:lastColumn="0" w:oddVBand="0" w:evenVBand="0" w:oddHBand="1" w:evenHBand="0" w:firstRowFirstColumn="0" w:firstRowLastColumn="0" w:lastRowFirstColumn="0" w:lastRowLastColumn="0"/>
              <w:rPr>
                <w:rStyle w:val="Strong"/>
              </w:rPr>
            </w:pPr>
            <w:r w:rsidRPr="004527C9">
              <w:rPr>
                <w:rStyle w:val="Strong"/>
              </w:rPr>
              <w:lastRenderedPageBreak/>
              <w:t>Optional extension activity – visual representation and performance</w:t>
            </w:r>
          </w:p>
          <w:p w14:paraId="0B1D64EF" w14:textId="75428432" w:rsidR="00E16B1C" w:rsidRDefault="5BB4D6B1" w:rsidP="7D051946">
            <w:pPr>
              <w:pStyle w:val="ListBullet"/>
              <w:cnfStyle w:val="000000100000" w:firstRow="0" w:lastRow="0" w:firstColumn="0" w:lastColumn="0" w:oddVBand="0" w:evenVBand="0" w:oddHBand="1" w:evenHBand="0" w:firstRowFirstColumn="0" w:firstRowLastColumn="0" w:lastRowFirstColumn="0" w:lastRowLastColumn="0"/>
              <w:rPr>
                <w:noProof/>
              </w:rPr>
            </w:pPr>
            <w:r w:rsidRPr="7D051946">
              <w:rPr>
                <w:noProof/>
              </w:rPr>
              <w:t>As an extension activity, students may wish to visually represent their costume choice for any character in the play. This can be presented as</w:t>
            </w:r>
            <w:r w:rsidR="71D5FDE1" w:rsidRPr="7D051946">
              <w:rPr>
                <w:noProof/>
              </w:rPr>
              <w:t xml:space="preserve"> a</w:t>
            </w:r>
            <w:r w:rsidRPr="7D051946">
              <w:rPr>
                <w:noProof/>
              </w:rPr>
              <w:t xml:space="preserve"> digital or hand-rendered drawing. Students may also w</w:t>
            </w:r>
            <w:r w:rsidR="0C1D69EA" w:rsidRPr="7D051946">
              <w:rPr>
                <w:noProof/>
              </w:rPr>
              <w:t>ish to use pre-selected images from magazines or the internet to construct a character costume concept.</w:t>
            </w:r>
          </w:p>
        </w:tc>
        <w:tc>
          <w:tcPr>
            <w:tcW w:w="3288" w:type="dxa"/>
          </w:tcPr>
          <w:p w14:paraId="6CCE4DEC" w14:textId="77777777" w:rsidR="000C74DD" w:rsidRDefault="000C74DD" w:rsidP="000C74DD">
            <w:pPr>
              <w:cnfStyle w:val="000000100000" w:firstRow="0" w:lastRow="0" w:firstColumn="0" w:lastColumn="0" w:oddVBand="0" w:evenVBand="0" w:oddHBand="1" w:evenHBand="0" w:firstRowFirstColumn="0" w:firstRowLastColumn="0" w:lastRowFirstColumn="0" w:lastRowLastColumn="0"/>
              <w:rPr>
                <w:rStyle w:val="Strong"/>
              </w:rPr>
            </w:pPr>
            <w:r w:rsidRPr="25106B25">
              <w:rPr>
                <w:rStyle w:val="Strong"/>
              </w:rPr>
              <w:lastRenderedPageBreak/>
              <w:t>Success criteria</w:t>
            </w:r>
          </w:p>
          <w:p w14:paraId="41903D03" w14:textId="22188584" w:rsidR="000C74DD" w:rsidRPr="00AC6DA7" w:rsidRDefault="007F1EAD" w:rsidP="000C74DD">
            <w:pPr>
              <w:cnfStyle w:val="000000100000" w:firstRow="0" w:lastRow="0" w:firstColumn="0" w:lastColumn="0" w:oddVBand="0" w:evenVBand="0" w:oddHBand="1" w:evenHBand="0" w:firstRowFirstColumn="0" w:firstRowLastColumn="0" w:lastRowFirstColumn="0" w:lastRowLastColumn="0"/>
              <w:rPr>
                <w:rStyle w:val="Strong"/>
                <w:b w:val="0"/>
              </w:rPr>
            </w:pPr>
            <w:r w:rsidRPr="00AC6DA7">
              <w:rPr>
                <w:rStyle w:val="Strong"/>
                <w:b w:val="0"/>
              </w:rPr>
              <w:t>To demonstrate their learning, students can</w:t>
            </w:r>
            <w:r w:rsidR="01D7602C" w:rsidRPr="00AC6DA7">
              <w:rPr>
                <w:rStyle w:val="Strong"/>
                <w:b w:val="0"/>
              </w:rPr>
              <w:t>:</w:t>
            </w:r>
          </w:p>
          <w:p w14:paraId="5E652B33" w14:textId="3272AF55" w:rsidR="615DF408" w:rsidRDefault="615DF408" w:rsidP="7D051946">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7D051946">
              <w:rPr>
                <w:rStyle w:val="Strong"/>
                <w:b w:val="0"/>
              </w:rPr>
              <w:t xml:space="preserve">respond to the reading and viewing material by engaging in comprehension and </w:t>
            </w:r>
            <w:r w:rsidRPr="7D051946">
              <w:rPr>
                <w:rStyle w:val="Strong"/>
                <w:b w:val="0"/>
              </w:rPr>
              <w:lastRenderedPageBreak/>
              <w:t>notetaking strategies</w:t>
            </w:r>
          </w:p>
          <w:p w14:paraId="307A06F6" w14:textId="0EEEBAF8" w:rsidR="78201CF2" w:rsidRDefault="78201CF2" w:rsidP="7D051946">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7D051946">
              <w:rPr>
                <w:rStyle w:val="Strong"/>
                <w:b w:val="0"/>
              </w:rPr>
              <w:t xml:space="preserve">apply research skills to locate relevant information about costuming for particular </w:t>
            </w:r>
            <w:proofErr w:type="gramStart"/>
            <w:r w:rsidRPr="7D051946">
              <w:rPr>
                <w:rStyle w:val="Strong"/>
                <w:b w:val="0"/>
              </w:rPr>
              <w:t>characters</w:t>
            </w:r>
            <w:proofErr w:type="gramEnd"/>
          </w:p>
          <w:p w14:paraId="01B5DD06" w14:textId="01D2CD3C" w:rsidR="00E16B1C" w:rsidRPr="0078138D" w:rsidRDefault="297E1959" w:rsidP="000014F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7D051946">
              <w:rPr>
                <w:rStyle w:val="Strong"/>
                <w:b w:val="0"/>
              </w:rPr>
              <w:t>make costuming decisions and explain their choices using evidence from the opening scene.</w:t>
            </w:r>
          </w:p>
        </w:tc>
        <w:tc>
          <w:tcPr>
            <w:tcW w:w="2041" w:type="dxa"/>
          </w:tcPr>
          <w:p w14:paraId="38ECEB7F" w14:textId="77777777" w:rsidR="00E16B1C" w:rsidRDefault="00E16B1C">
            <w:pPr>
              <w:cnfStyle w:val="000000100000" w:firstRow="0" w:lastRow="0" w:firstColumn="0" w:lastColumn="0" w:oddVBand="0" w:evenVBand="0" w:oddHBand="1" w:evenHBand="0" w:firstRowFirstColumn="0" w:firstRowLastColumn="0" w:lastRowFirstColumn="0" w:lastRowLastColumn="0"/>
              <w:rPr>
                <w:noProof/>
              </w:rPr>
            </w:pPr>
          </w:p>
        </w:tc>
      </w:tr>
      <w:tr w:rsidR="7D051946" w14:paraId="6D9C7CA0" w14:textId="77777777" w:rsidTr="00FA2B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271F1E11" w14:textId="0450D2B8" w:rsidR="4084F294" w:rsidRDefault="4084F294" w:rsidP="7D051946">
            <w:pPr>
              <w:rPr>
                <w:noProof/>
              </w:rPr>
            </w:pPr>
            <w:r w:rsidRPr="7D051946">
              <w:rPr>
                <w:noProof/>
              </w:rPr>
              <w:lastRenderedPageBreak/>
              <w:t>EN5-URA-01</w:t>
            </w:r>
          </w:p>
          <w:p w14:paraId="285F5F1E" w14:textId="6D1425FE" w:rsidR="4084F294" w:rsidRDefault="4084F294" w:rsidP="7D051946">
            <w:pPr>
              <w:rPr>
                <w:noProof/>
              </w:rPr>
            </w:pPr>
            <w:r w:rsidRPr="7D051946">
              <w:rPr>
                <w:noProof/>
              </w:rPr>
              <w:t>Characterisation</w:t>
            </w:r>
          </w:p>
          <w:p w14:paraId="17CC872C" w14:textId="230AADA3" w:rsidR="4084F294" w:rsidRPr="007C2A48" w:rsidRDefault="4084F294" w:rsidP="7D051946">
            <w:pPr>
              <w:rPr>
                <w:rStyle w:val="Strong"/>
              </w:rPr>
            </w:pPr>
            <w:r w:rsidRPr="007C2A48">
              <w:rPr>
                <w:rStyle w:val="Strong"/>
              </w:rPr>
              <w:t xml:space="preserve">Explore how characters in texts can be lifelike constructions with whom audiences establish intellectual </w:t>
            </w:r>
            <w:r w:rsidRPr="007C2A48">
              <w:rPr>
                <w:rStyle w:val="Strong"/>
              </w:rPr>
              <w:lastRenderedPageBreak/>
              <w:t xml:space="preserve">and emotional connections, and can be perceived to reflect, challenge or subvert particular values and </w:t>
            </w:r>
            <w:proofErr w:type="gramStart"/>
            <w:r w:rsidRPr="007C2A48">
              <w:rPr>
                <w:rStyle w:val="Strong"/>
              </w:rPr>
              <w:t>attitudes</w:t>
            </w:r>
            <w:proofErr w:type="gramEnd"/>
          </w:p>
          <w:p w14:paraId="5C4B4B6A" w14:textId="6E07A1C3" w:rsidR="5876AF86" w:rsidRDefault="5876AF86" w:rsidP="4E1F827E">
            <w:pPr>
              <w:rPr>
                <w:noProof/>
              </w:rPr>
            </w:pPr>
            <w:r w:rsidRPr="4E1F827E">
              <w:rPr>
                <w:noProof/>
              </w:rPr>
              <w:t>EN5-URC-01</w:t>
            </w:r>
          </w:p>
          <w:p w14:paraId="6DA1AF7F" w14:textId="070D83B5" w:rsidR="5876AF86" w:rsidRDefault="5876AF86">
            <w:r w:rsidRPr="4E1F827E">
              <w:rPr>
                <w:noProof/>
              </w:rPr>
              <w:t>Literary value</w:t>
            </w:r>
          </w:p>
          <w:p w14:paraId="0B8F533B" w14:textId="788863B5" w:rsidR="5876AF86" w:rsidRPr="007C2A48" w:rsidRDefault="5876AF86" w:rsidP="4E1F827E">
            <w:pPr>
              <w:rPr>
                <w:rStyle w:val="Strong"/>
              </w:rPr>
            </w:pPr>
            <w:r w:rsidRPr="007C2A48">
              <w:rPr>
                <w:rStyle w:val="Strong"/>
              </w:rPr>
              <w:t xml:space="preserve">Analyse and evaluate how thematic and aesthetic qualities of a text contribute to the different ways an audience questions and negotiates the value of the text in </w:t>
            </w:r>
            <w:r w:rsidRPr="007C2A48">
              <w:rPr>
                <w:rStyle w:val="Strong"/>
              </w:rPr>
              <w:lastRenderedPageBreak/>
              <w:t>particular contexts</w:t>
            </w:r>
          </w:p>
          <w:p w14:paraId="3A6D92FE" w14:textId="36D742D6" w:rsidR="4084F294" w:rsidRDefault="4084F294" w:rsidP="7D051946">
            <w:pPr>
              <w:rPr>
                <w:bCs/>
                <w:noProof/>
              </w:rPr>
            </w:pPr>
            <w:r w:rsidRPr="7D051946">
              <w:rPr>
                <w:bCs/>
                <w:noProof/>
              </w:rPr>
              <w:t>EN5-ECA-01</w:t>
            </w:r>
          </w:p>
          <w:p w14:paraId="0BBF181D" w14:textId="4F571D7F" w:rsidR="423D3559" w:rsidRDefault="423D3559" w:rsidP="015343E0">
            <w:pPr>
              <w:rPr>
                <w:noProof/>
              </w:rPr>
            </w:pPr>
            <w:r w:rsidRPr="015343E0">
              <w:rPr>
                <w:noProof/>
              </w:rPr>
              <w:t xml:space="preserve">Representing </w:t>
            </w:r>
          </w:p>
          <w:p w14:paraId="1279D1F9" w14:textId="1D1A721A" w:rsidR="423D3559" w:rsidRPr="007C2A48" w:rsidRDefault="423D3559" w:rsidP="015343E0">
            <w:pPr>
              <w:rPr>
                <w:rStyle w:val="Strong"/>
              </w:rPr>
            </w:pPr>
            <w:r w:rsidRPr="007C2A48">
              <w:rPr>
                <w:rStyle w:val="Strong"/>
              </w:rPr>
              <w:t>Experiment with a variety of codes and conventions to create aesthetic qualities that have the power to communicate ideas and influence viewpoints in texts</w:t>
            </w:r>
          </w:p>
          <w:p w14:paraId="7BB41B42" w14:textId="1934660B" w:rsidR="4084F294" w:rsidRDefault="4084F294" w:rsidP="7D051946">
            <w:pPr>
              <w:rPr>
                <w:noProof/>
              </w:rPr>
            </w:pPr>
            <w:r w:rsidRPr="7D051946">
              <w:rPr>
                <w:noProof/>
              </w:rPr>
              <w:t>Speaking</w:t>
            </w:r>
          </w:p>
          <w:p w14:paraId="4058179D" w14:textId="0AEECDA6" w:rsidR="4084F294" w:rsidRPr="00966BFC" w:rsidRDefault="4084F294" w:rsidP="7D051946">
            <w:pPr>
              <w:rPr>
                <w:rStyle w:val="Strong"/>
              </w:rPr>
            </w:pPr>
            <w:r w:rsidRPr="00966BFC">
              <w:rPr>
                <w:rStyle w:val="Strong"/>
              </w:rPr>
              <w:t xml:space="preserve">Craft a range of spoken, signed or communicated texts </w:t>
            </w:r>
            <w:r w:rsidRPr="00966BFC">
              <w:rPr>
                <w:rStyle w:val="Strong"/>
              </w:rPr>
              <w:lastRenderedPageBreak/>
              <w:t xml:space="preserve">that convey complex ideas for specific </w:t>
            </w:r>
            <w:proofErr w:type="gramStart"/>
            <w:r w:rsidRPr="00966BFC">
              <w:rPr>
                <w:rStyle w:val="Strong"/>
              </w:rPr>
              <w:t>audiences</w:t>
            </w:r>
            <w:proofErr w:type="gramEnd"/>
          </w:p>
          <w:p w14:paraId="1C5B293F" w14:textId="2554E6B5" w:rsidR="4084F294" w:rsidRPr="00966BFC" w:rsidRDefault="4084F294" w:rsidP="7D051946">
            <w:pPr>
              <w:rPr>
                <w:rStyle w:val="Strong"/>
              </w:rPr>
            </w:pPr>
            <w:r w:rsidRPr="00966BFC">
              <w:rPr>
                <w:rStyle w:val="Strong"/>
              </w:rPr>
              <w:t xml:space="preserve">Deliver spoken, signed or communicated texts with engaging use of intonation, emphasis, volume, pace and </w:t>
            </w:r>
            <w:proofErr w:type="gramStart"/>
            <w:r w:rsidRPr="00966BFC">
              <w:rPr>
                <w:rStyle w:val="Strong"/>
              </w:rPr>
              <w:t>timing</w:t>
            </w:r>
            <w:proofErr w:type="gramEnd"/>
          </w:p>
          <w:p w14:paraId="7A27B5BE" w14:textId="6DE21A66" w:rsidR="7D051946" w:rsidRPr="00966BFC" w:rsidRDefault="764FF804" w:rsidP="7D051946">
            <w:pPr>
              <w:rPr>
                <w:b w:val="0"/>
              </w:rPr>
            </w:pPr>
            <w:r w:rsidRPr="00966BFC">
              <w:rPr>
                <w:rStyle w:val="Strong"/>
              </w:rPr>
              <w:t>Select effective rhetorical strategies to position an audience and evoke an emotional response</w:t>
            </w:r>
          </w:p>
        </w:tc>
        <w:tc>
          <w:tcPr>
            <w:tcW w:w="6803" w:type="dxa"/>
          </w:tcPr>
          <w:p w14:paraId="5BEB2835" w14:textId="2111DFBD" w:rsidR="4512CAEE" w:rsidRPr="004527C9" w:rsidRDefault="4512CAEE" w:rsidP="004527C9">
            <w:pPr>
              <w:cnfStyle w:val="000000010000" w:firstRow="0" w:lastRow="0" w:firstColumn="0" w:lastColumn="0" w:oddVBand="0" w:evenVBand="0" w:oddHBand="0" w:evenHBand="1" w:firstRowFirstColumn="0" w:firstRowLastColumn="0" w:lastRowFirstColumn="0" w:lastRowLastColumn="0"/>
              <w:rPr>
                <w:rStyle w:val="Strong"/>
              </w:rPr>
            </w:pPr>
            <w:r w:rsidRPr="004527C9">
              <w:rPr>
                <w:rStyle w:val="Strong"/>
              </w:rPr>
              <w:lastRenderedPageBreak/>
              <w:t>Line delivery and movement</w:t>
            </w:r>
          </w:p>
          <w:p w14:paraId="27107B34" w14:textId="602470DB" w:rsidR="4512CAEE" w:rsidRDefault="4512CAEE" w:rsidP="7D051946">
            <w:pPr>
              <w:cnfStyle w:val="000000010000" w:firstRow="0" w:lastRow="0" w:firstColumn="0" w:lastColumn="0" w:oddVBand="0" w:evenVBand="0" w:oddHBand="0" w:evenHBand="1" w:firstRowFirstColumn="0" w:firstRowLastColumn="0" w:lastRowFirstColumn="0" w:lastRowLastColumn="0"/>
              <w:rPr>
                <w:rStyle w:val="Strong"/>
                <w:noProof/>
              </w:rPr>
            </w:pPr>
            <w:r w:rsidRPr="7D051946">
              <w:rPr>
                <w:rStyle w:val="Strong"/>
                <w:noProof/>
              </w:rPr>
              <w:t>Learning intentions</w:t>
            </w:r>
          </w:p>
          <w:p w14:paraId="70D0C2C5" w14:textId="78A103D2" w:rsidR="4512CAEE" w:rsidRPr="00AC6DA7" w:rsidRDefault="4512CAEE" w:rsidP="7D051946">
            <w:pPr>
              <w:cnfStyle w:val="000000010000" w:firstRow="0" w:lastRow="0" w:firstColumn="0" w:lastColumn="0" w:oddVBand="0" w:evenVBand="0" w:oddHBand="0" w:evenHBand="1" w:firstRowFirstColumn="0" w:firstRowLastColumn="0" w:lastRowFirstColumn="0" w:lastRowLastColumn="0"/>
              <w:rPr>
                <w:b/>
              </w:rPr>
            </w:pPr>
            <w:r w:rsidRPr="00AC6DA7">
              <w:rPr>
                <w:rStyle w:val="Strong"/>
                <w:b w:val="0"/>
              </w:rPr>
              <w:t>By the end of this sequence, students will:</w:t>
            </w:r>
          </w:p>
          <w:p w14:paraId="5565A1FB" w14:textId="7657B58F" w:rsidR="3491E1D4" w:rsidRPr="00CA22C5" w:rsidRDefault="3491E1D4" w:rsidP="00CA22C5">
            <w:pPr>
              <w:pStyle w:val="ListBullet"/>
              <w:cnfStyle w:val="000000010000" w:firstRow="0" w:lastRow="0" w:firstColumn="0" w:lastColumn="0" w:oddVBand="0" w:evenVBand="0" w:oddHBand="0" w:evenHBand="1" w:firstRowFirstColumn="0" w:firstRowLastColumn="0" w:lastRowFirstColumn="0" w:lastRowLastColumn="0"/>
            </w:pPr>
            <w:r w:rsidRPr="00CA22C5">
              <w:t>understand key ideas in relation to line delivery and movement</w:t>
            </w:r>
          </w:p>
          <w:p w14:paraId="260F96A9" w14:textId="4ED2166A" w:rsidR="34271B41" w:rsidRPr="00CA22C5" w:rsidRDefault="34271B41" w:rsidP="00CA22C5">
            <w:pPr>
              <w:pStyle w:val="ListBullet"/>
              <w:cnfStyle w:val="000000010000" w:firstRow="0" w:lastRow="0" w:firstColumn="0" w:lastColumn="0" w:oddVBand="0" w:evenVBand="0" w:oddHBand="0" w:evenHBand="1" w:firstRowFirstColumn="0" w:firstRowLastColumn="0" w:lastRowFirstColumn="0" w:lastRowLastColumn="0"/>
            </w:pPr>
            <w:r w:rsidRPr="00CA22C5">
              <w:t>i</w:t>
            </w:r>
            <w:r w:rsidR="33A2E91F" w:rsidRPr="00CA22C5">
              <w:t>nterpret and experiment with the script in</w:t>
            </w:r>
            <w:r w:rsidR="068BC550" w:rsidRPr="00CA22C5">
              <w:t xml:space="preserve"> critical and creative ways</w:t>
            </w:r>
          </w:p>
          <w:p w14:paraId="4155991C" w14:textId="47BAA838" w:rsidR="3070406D" w:rsidRPr="00CA22C5" w:rsidRDefault="3070406D" w:rsidP="00CA22C5">
            <w:pPr>
              <w:pStyle w:val="ListBullet"/>
              <w:cnfStyle w:val="000000010000" w:firstRow="0" w:lastRow="0" w:firstColumn="0" w:lastColumn="0" w:oddVBand="0" w:evenVBand="0" w:oddHBand="0" w:evenHBand="1" w:firstRowFirstColumn="0" w:firstRowLastColumn="0" w:lastRowFirstColumn="0" w:lastRowLastColumn="0"/>
            </w:pPr>
            <w:r w:rsidRPr="00CA22C5">
              <w:lastRenderedPageBreak/>
              <w:t>think creatively about soundscapes and sound effects</w:t>
            </w:r>
          </w:p>
          <w:p w14:paraId="7CC807B7" w14:textId="58E67950" w:rsidR="0513FD9F" w:rsidRPr="00CA22C5" w:rsidRDefault="3070406D" w:rsidP="005E5F4C">
            <w:pPr>
              <w:pStyle w:val="ListBullet"/>
              <w:cnfStyle w:val="000000010000" w:firstRow="0" w:lastRow="0" w:firstColumn="0" w:lastColumn="0" w:oddVBand="0" w:evenVBand="0" w:oddHBand="0" w:evenHBand="1" w:firstRowFirstColumn="0" w:firstRowLastColumn="0" w:lastRowFirstColumn="0" w:lastRowLastColumn="0"/>
            </w:pPr>
            <w:r w:rsidRPr="00CA22C5">
              <w:t>make creative decisions about a scene in the play.</w:t>
            </w:r>
          </w:p>
          <w:p w14:paraId="0BC0D2A6" w14:textId="4D5A3CB1" w:rsidR="2AD97EAD" w:rsidRPr="00CA22C5" w:rsidRDefault="60F27ECD" w:rsidP="00CA22C5">
            <w:pPr>
              <w:cnfStyle w:val="000000010000" w:firstRow="0" w:lastRow="0" w:firstColumn="0" w:lastColumn="0" w:oddVBand="0" w:evenVBand="0" w:oddHBand="0" w:evenHBand="1" w:firstRowFirstColumn="0" w:firstRowLastColumn="0" w:lastRowFirstColumn="0" w:lastRowLastColumn="0"/>
              <w:rPr>
                <w:rStyle w:val="Strong"/>
              </w:rPr>
            </w:pPr>
            <w:r w:rsidRPr="00CA22C5">
              <w:rPr>
                <w:rStyle w:val="Strong"/>
              </w:rPr>
              <w:t>U</w:t>
            </w:r>
            <w:r w:rsidR="49CCA9CF" w:rsidRPr="00CA22C5">
              <w:rPr>
                <w:rStyle w:val="Strong"/>
              </w:rPr>
              <w:t>nderstanding</w:t>
            </w:r>
            <w:r w:rsidR="4225AC89" w:rsidRPr="00CA22C5">
              <w:rPr>
                <w:rStyle w:val="Strong"/>
              </w:rPr>
              <w:t xml:space="preserve"> movement</w:t>
            </w:r>
          </w:p>
          <w:p w14:paraId="1C3996EE" w14:textId="3D1B01E7" w:rsidR="274C21A0" w:rsidRPr="00CA22C5" w:rsidRDefault="002D114E" w:rsidP="00CA22C5">
            <w:pPr>
              <w:pStyle w:val="ListBullet"/>
              <w:cnfStyle w:val="000000010000" w:firstRow="0" w:lastRow="0" w:firstColumn="0" w:lastColumn="0" w:oddVBand="0" w:evenVBand="0" w:oddHBand="0" w:evenHBand="1" w:firstRowFirstColumn="0" w:firstRowLastColumn="0" w:lastRowFirstColumn="0" w:lastRowLastColumn="0"/>
            </w:pPr>
            <w:r w:rsidRPr="00CA22C5">
              <w:t>Students use</w:t>
            </w:r>
            <w:r w:rsidR="274C21A0" w:rsidRPr="00CA22C5">
              <w:t xml:space="preserve"> the Cornell note taking template from </w:t>
            </w:r>
            <w:r w:rsidR="274C21A0" w:rsidRPr="00140CB6">
              <w:rPr>
                <w:rStyle w:val="Strong"/>
              </w:rPr>
              <w:t>Phase 5, activity 2 –note taking</w:t>
            </w:r>
            <w:r w:rsidR="00E37A17">
              <w:rPr>
                <w:rStyle w:val="Strong"/>
              </w:rPr>
              <w:t xml:space="preserve"> and set design</w:t>
            </w:r>
            <w:r w:rsidRPr="00CA22C5">
              <w:t xml:space="preserve"> to take notes on:</w:t>
            </w:r>
          </w:p>
          <w:p w14:paraId="677EE4C3" w14:textId="6FF6D7A2" w:rsidR="005635C5" w:rsidRDefault="274C21A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National Theatre (2022) </w:t>
            </w:r>
            <w:hyperlink r:id="rId130" w:history="1">
              <w:r w:rsidRPr="0019121A">
                <w:rPr>
                  <w:rStyle w:val="Hyperlink"/>
                  <w:noProof/>
                </w:rPr>
                <w:t>Creative Careers: Introducing Movement Direction for Theatre with Rachael Nanyonjo (4:08</w:t>
              </w:r>
              <w:r w:rsidR="328A58DD" w:rsidRPr="0019121A">
                <w:rPr>
                  <w:rStyle w:val="Hyperlink"/>
                  <w:noProof/>
                </w:rPr>
                <w:t>)</w:t>
              </w:r>
            </w:hyperlink>
          </w:p>
          <w:p w14:paraId="61A0314A" w14:textId="5024CA91" w:rsidR="274C21A0" w:rsidRDefault="274C21A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National Theatre (2016) </w:t>
            </w:r>
            <w:hyperlink r:id="rId131" w:history="1">
              <w:r w:rsidRPr="004A0E29">
                <w:rPr>
                  <w:rStyle w:val="Hyperlink"/>
                  <w:noProof/>
                </w:rPr>
                <w:t xml:space="preserve">Movement </w:t>
              </w:r>
              <w:r w:rsidR="004A0E29">
                <w:rPr>
                  <w:rStyle w:val="Hyperlink"/>
                  <w:noProof/>
                </w:rPr>
                <w:t>–</w:t>
              </w:r>
              <w:r w:rsidRPr="004A0E29">
                <w:rPr>
                  <w:rStyle w:val="Hyperlink"/>
                  <w:noProof/>
                </w:rPr>
                <w:t xml:space="preserve"> Jane Eyre </w:t>
              </w:r>
              <w:r w:rsidR="004A0E29">
                <w:rPr>
                  <w:rStyle w:val="Hyperlink"/>
                  <w:noProof/>
                </w:rPr>
                <w:t>–</w:t>
              </w:r>
              <w:r w:rsidRPr="004A0E29">
                <w:rPr>
                  <w:rStyle w:val="Hyperlink"/>
                  <w:noProof/>
                </w:rPr>
                <w:t xml:space="preserve"> National Theatre at Home (3:17</w:t>
              </w:r>
              <w:r w:rsidR="328A58DD" w:rsidRPr="004A0E29">
                <w:rPr>
                  <w:rStyle w:val="Hyperlink"/>
                  <w:noProof/>
                </w:rPr>
                <w:t>)</w:t>
              </w:r>
            </w:hyperlink>
          </w:p>
          <w:p w14:paraId="1766C583" w14:textId="0042D719" w:rsidR="002D114E" w:rsidRDefault="002D114E"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00880C1B">
              <w:rPr>
                <w:rStyle w:val="Strong"/>
              </w:rPr>
              <w:t>Phase 5, resource 5</w:t>
            </w:r>
            <w:r w:rsidR="00880C1B" w:rsidRPr="00880C1B">
              <w:rPr>
                <w:rStyle w:val="Strong"/>
              </w:rPr>
              <w:t xml:space="preserve"> – movement and line delivery</w:t>
            </w:r>
            <w:r w:rsidR="00880C1B">
              <w:rPr>
                <w:noProof/>
              </w:rPr>
              <w:t>.</w:t>
            </w:r>
          </w:p>
          <w:p w14:paraId="2DA65329" w14:textId="0F2C84BC" w:rsidR="7339C6B6" w:rsidRPr="00880C1B" w:rsidRDefault="76ACCD70" w:rsidP="00880C1B">
            <w:pPr>
              <w:cnfStyle w:val="000000010000" w:firstRow="0" w:lastRow="0" w:firstColumn="0" w:lastColumn="0" w:oddVBand="0" w:evenVBand="0" w:oddHBand="0" w:evenHBand="1" w:firstRowFirstColumn="0" w:firstRowLastColumn="0" w:lastRowFirstColumn="0" w:lastRowLastColumn="0"/>
              <w:rPr>
                <w:rStyle w:val="Strong"/>
              </w:rPr>
            </w:pPr>
            <w:r w:rsidRPr="00880C1B">
              <w:rPr>
                <w:rStyle w:val="Strong"/>
              </w:rPr>
              <w:t>Understanding and experimenting with tableaux</w:t>
            </w:r>
          </w:p>
          <w:p w14:paraId="123995B1" w14:textId="2E7C0534" w:rsidR="00880C1B" w:rsidRDefault="274C21A0" w:rsidP="7D051946">
            <w:pPr>
              <w:pStyle w:val="ListBullet"/>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Play Singapore Repertory Theatre (2020) </w:t>
            </w:r>
            <w:hyperlink r:id="rId132" w:history="1">
              <w:r w:rsidRPr="00383558">
                <w:rPr>
                  <w:rStyle w:val="Hyperlink"/>
                  <w:noProof/>
                </w:rPr>
                <w:t>Drama Game for Kids: Tableaux (2:08</w:t>
              </w:r>
              <w:r w:rsidR="4EC8F5B2" w:rsidRPr="00383558">
                <w:rPr>
                  <w:rStyle w:val="Hyperlink"/>
                  <w:noProof/>
                </w:rPr>
                <w:t>)</w:t>
              </w:r>
            </w:hyperlink>
            <w:r w:rsidR="005635C5" w:rsidRPr="74E24912">
              <w:rPr>
                <w:noProof/>
              </w:rPr>
              <w:t>.</w:t>
            </w:r>
            <w:r w:rsidRPr="7D051946">
              <w:rPr>
                <w:noProof/>
              </w:rPr>
              <w:t xml:space="preserve"> Students </w:t>
            </w:r>
            <w:r w:rsidR="00880C1B">
              <w:rPr>
                <w:noProof/>
              </w:rPr>
              <w:t xml:space="preserve">summarise key </w:t>
            </w:r>
            <w:r w:rsidR="00880C1B">
              <w:rPr>
                <w:noProof/>
              </w:rPr>
              <w:lastRenderedPageBreak/>
              <w:t>ideas</w:t>
            </w:r>
            <w:r w:rsidRPr="7D051946">
              <w:rPr>
                <w:noProof/>
              </w:rPr>
              <w:t xml:space="preserve"> using the following topic headings:</w:t>
            </w:r>
          </w:p>
          <w:p w14:paraId="4B167927" w14:textId="77777777" w:rsidR="00880C1B" w:rsidRDefault="274C21A0" w:rsidP="00880C1B">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tableaux </w:t>
            </w:r>
            <w:r w:rsidR="24BAA8D8" w:rsidRPr="73C56178">
              <w:rPr>
                <w:noProof/>
              </w:rPr>
              <w:t>definition</w:t>
            </w:r>
          </w:p>
          <w:p w14:paraId="04A0953F" w14:textId="77777777" w:rsidR="00880C1B" w:rsidRDefault="274C21A0" w:rsidP="00880C1B">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actions</w:t>
            </w:r>
          </w:p>
          <w:p w14:paraId="59590B69" w14:textId="77777777" w:rsidR="00880C1B" w:rsidRDefault="274C21A0" w:rsidP="00880C1B">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levels</w:t>
            </w:r>
          </w:p>
          <w:p w14:paraId="1CF1290A" w14:textId="77777777" w:rsidR="00880C1B" w:rsidRDefault="274C21A0" w:rsidP="00880C1B">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expression</w:t>
            </w:r>
          </w:p>
          <w:p w14:paraId="43ABA719" w14:textId="1922B814" w:rsidR="274C21A0" w:rsidRDefault="274C21A0" w:rsidP="00880C1B">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storytelling.</w:t>
            </w:r>
          </w:p>
          <w:p w14:paraId="77804606" w14:textId="7E812F6B" w:rsidR="443F263B" w:rsidRDefault="004C7D91" w:rsidP="7D051946">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S</w:t>
            </w:r>
            <w:r w:rsidR="00880C1B">
              <w:rPr>
                <w:noProof/>
              </w:rPr>
              <w:t>tudents</w:t>
            </w:r>
            <w:r>
              <w:rPr>
                <w:noProof/>
              </w:rPr>
              <w:t xml:space="preserve"> work in small groups to create tableaux </w:t>
            </w:r>
            <w:r w:rsidR="00111471">
              <w:rPr>
                <w:noProof/>
              </w:rPr>
              <w:t>for an action</w:t>
            </w:r>
            <w:r w:rsidR="007B3B0A">
              <w:rPr>
                <w:noProof/>
              </w:rPr>
              <w:t>, emotion</w:t>
            </w:r>
            <w:r w:rsidR="00111471">
              <w:rPr>
                <w:noProof/>
              </w:rPr>
              <w:t xml:space="preserve"> or </w:t>
            </w:r>
            <w:r w:rsidR="007B3B0A">
              <w:rPr>
                <w:noProof/>
              </w:rPr>
              <w:t>moment</w:t>
            </w:r>
            <w:r w:rsidR="00111471">
              <w:rPr>
                <w:noProof/>
              </w:rPr>
              <w:t xml:space="preserve"> from the opening scene. Possibilities include</w:t>
            </w:r>
            <w:r w:rsidR="74B29EC3" w:rsidRPr="7D051946">
              <w:rPr>
                <w:noProof/>
              </w:rPr>
              <w:t>:</w:t>
            </w:r>
          </w:p>
          <w:p w14:paraId="6B074212" w14:textId="5E0E407B" w:rsidR="25F18137" w:rsidRDefault="25F18137"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7D051946">
              <w:rPr>
                <w:noProof/>
              </w:rPr>
              <w:t>the Smuggles banging on the wall</w:t>
            </w:r>
          </w:p>
          <w:p w14:paraId="78F4AC65" w14:textId="7AEA69F5" w:rsidR="25F18137" w:rsidRDefault="25F18137"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1AE444F6">
              <w:t>the Mob’s anger towards Queen Sahar</w:t>
            </w:r>
          </w:p>
          <w:p w14:paraId="7DE3007B" w14:textId="525EC987" w:rsidR="4C06984A" w:rsidRDefault="4C06984A"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1AE444F6">
              <w:t>the Mob’s anger towards the Smuggles</w:t>
            </w:r>
          </w:p>
          <w:p w14:paraId="74540F9A" w14:textId="3E33290F" w:rsidR="25F18137" w:rsidRDefault="25F18137"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1AE444F6">
              <w:t>King Shahrayar’s anger towards Queen Sahar</w:t>
            </w:r>
          </w:p>
          <w:p w14:paraId="5F1B8849" w14:textId="271DDE2B" w:rsidR="25F18137" w:rsidRDefault="25F18137"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1AE444F6">
              <w:t>a moment which communicates King Shahrayar’s status in relation to the Smuggles</w:t>
            </w:r>
          </w:p>
          <w:p w14:paraId="43763BEB" w14:textId="5176E2B0" w:rsidR="5DC32E88" w:rsidRDefault="5DC32E88"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sidRPr="1AE444F6">
              <w:t>Queen Sahar witnessing the Smuggles in need of help</w:t>
            </w:r>
            <w:r w:rsidR="00111471">
              <w:t>.</w:t>
            </w:r>
          </w:p>
          <w:p w14:paraId="22CA1A5B" w14:textId="289440CC" w:rsidR="00111471" w:rsidRDefault="00111471" w:rsidP="7D051946">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lastRenderedPageBreak/>
              <w:t xml:space="preserve">Students present their tableaux to the class. </w:t>
            </w:r>
            <w:r w:rsidR="00E00ABF">
              <w:rPr>
                <w:noProof/>
              </w:rPr>
              <w:t>For each, the class needs to guess w</w:t>
            </w:r>
            <w:r w:rsidR="00A82F2C">
              <w:rPr>
                <w:noProof/>
              </w:rPr>
              <w:t>hich action</w:t>
            </w:r>
            <w:r w:rsidR="007B3B0A">
              <w:rPr>
                <w:noProof/>
              </w:rPr>
              <w:t>, emotion</w:t>
            </w:r>
            <w:r w:rsidR="00A82F2C">
              <w:rPr>
                <w:noProof/>
              </w:rPr>
              <w:t xml:space="preserve"> o</w:t>
            </w:r>
            <w:r w:rsidR="007B3B0A">
              <w:rPr>
                <w:noProof/>
              </w:rPr>
              <w:t>r moment the group was allocated.</w:t>
            </w:r>
          </w:p>
          <w:p w14:paraId="2AA55DB2" w14:textId="66E05E46" w:rsidR="7339C6B6" w:rsidRDefault="002462A9" w:rsidP="7339C6B6">
            <w:pPr>
              <w:cnfStyle w:val="000000010000" w:firstRow="0" w:lastRow="0" w:firstColumn="0" w:lastColumn="0" w:oddVBand="0" w:evenVBand="0" w:oddHBand="0" w:evenHBand="1" w:firstRowFirstColumn="0" w:firstRowLastColumn="0" w:lastRowFirstColumn="0" w:lastRowLastColumn="0"/>
              <w:rPr>
                <w:b/>
              </w:rPr>
            </w:pPr>
            <w:r>
              <w:rPr>
                <w:b/>
              </w:rPr>
              <w:t xml:space="preserve">Optional extension activity </w:t>
            </w:r>
            <w:r w:rsidR="00AA4021">
              <w:rPr>
                <w:b/>
              </w:rPr>
              <w:t>–</w:t>
            </w:r>
            <w:r>
              <w:rPr>
                <w:b/>
              </w:rPr>
              <w:t xml:space="preserve"> </w:t>
            </w:r>
            <w:r w:rsidR="0033125E">
              <w:rPr>
                <w:b/>
              </w:rPr>
              <w:t>e</w:t>
            </w:r>
            <w:r w:rsidR="4D691B1B" w:rsidRPr="41041FA9">
              <w:rPr>
                <w:b/>
              </w:rPr>
              <w:t>xploring</w:t>
            </w:r>
            <w:r w:rsidR="00AA4021">
              <w:rPr>
                <w:b/>
              </w:rPr>
              <w:t xml:space="preserve"> </w:t>
            </w:r>
            <w:r w:rsidR="4D691B1B" w:rsidRPr="41041FA9">
              <w:rPr>
                <w:b/>
              </w:rPr>
              <w:t>and experimenting with Greek chorus</w:t>
            </w:r>
          </w:p>
          <w:p w14:paraId="341E11FE" w14:textId="58B1F021" w:rsidR="00446602" w:rsidRDefault="00446602" w:rsidP="00446602">
            <w:pPr>
              <w:pStyle w:val="FeatureBox2"/>
              <w:cnfStyle w:val="000000010000" w:firstRow="0" w:lastRow="0" w:firstColumn="0" w:lastColumn="0" w:oddVBand="0" w:evenVBand="0" w:oddHBand="0" w:evenHBand="1" w:firstRowFirstColumn="0" w:firstRowLastColumn="0" w:lastRowFirstColumn="0" w:lastRowLastColumn="0"/>
              <w:rPr>
                <w:b/>
              </w:rPr>
            </w:pPr>
            <w:r>
              <w:rPr>
                <w:b/>
              </w:rPr>
              <w:t>Teacher note:</w:t>
            </w:r>
            <w:r w:rsidRPr="00FB6C06">
              <w:t xml:space="preserve"> </w:t>
            </w:r>
            <w:r w:rsidRPr="00446602">
              <w:t>for this optional activity, it is recommended that you use a space that allows for open movement. This could include the school drama room or hall, or an outdoor area. Alternately, a classroom with the tables moved to sit against the walls would work.</w:t>
            </w:r>
          </w:p>
          <w:p w14:paraId="6F27D803" w14:textId="5B0B228A" w:rsidR="577F52EB" w:rsidRPr="00AA4021" w:rsidRDefault="69B6DC22" w:rsidP="00AA4021">
            <w:pPr>
              <w:pStyle w:val="ListBullet"/>
              <w:cnfStyle w:val="000000010000" w:firstRow="0" w:lastRow="0" w:firstColumn="0" w:lastColumn="0" w:oddVBand="0" w:evenVBand="0" w:oddHBand="0" w:evenHBand="1" w:firstRowFirstColumn="0" w:firstRowLastColumn="0" w:lastRowFirstColumn="0" w:lastRowLastColumn="0"/>
              <w:rPr>
                <w:noProof/>
              </w:rPr>
            </w:pPr>
            <w:r w:rsidRPr="7D051946">
              <w:rPr>
                <w:noProof/>
              </w:rPr>
              <w:t>Distribute</w:t>
            </w:r>
            <w:r w:rsidR="00AA4021">
              <w:rPr>
                <w:noProof/>
              </w:rPr>
              <w:t xml:space="preserve"> and read</w:t>
            </w:r>
            <w:r w:rsidRPr="7D051946">
              <w:rPr>
                <w:noProof/>
              </w:rPr>
              <w:t xml:space="preserve"> </w:t>
            </w:r>
            <w:r w:rsidRPr="7D051946">
              <w:rPr>
                <w:b/>
                <w:bCs/>
                <w:noProof/>
              </w:rPr>
              <w:t xml:space="preserve">Phase 5, resource </w:t>
            </w:r>
            <w:r w:rsidR="00AA4021">
              <w:rPr>
                <w:b/>
                <w:bCs/>
                <w:noProof/>
              </w:rPr>
              <w:t>6</w:t>
            </w:r>
            <w:r w:rsidRPr="7D051946">
              <w:rPr>
                <w:b/>
                <w:bCs/>
                <w:noProof/>
              </w:rPr>
              <w:t xml:space="preserve"> – Greek chorus</w:t>
            </w:r>
            <w:r w:rsidR="00AA4021">
              <w:rPr>
                <w:b/>
                <w:bCs/>
                <w:noProof/>
              </w:rPr>
              <w:t xml:space="preserve"> </w:t>
            </w:r>
            <w:r w:rsidR="00AA4021" w:rsidRPr="0024784F">
              <w:rPr>
                <w:noProof/>
              </w:rPr>
              <w:t xml:space="preserve">and </w:t>
            </w:r>
            <w:r w:rsidR="0024784F">
              <w:rPr>
                <w:noProof/>
              </w:rPr>
              <w:t>p</w:t>
            </w:r>
            <w:r w:rsidR="577F52EB" w:rsidRPr="7D051946">
              <w:rPr>
                <w:noProof/>
              </w:rPr>
              <w:t xml:space="preserve">lay </w:t>
            </w:r>
            <w:r w:rsidR="2ED86D5E" w:rsidRPr="7D051946">
              <w:rPr>
                <w:noProof/>
              </w:rPr>
              <w:t xml:space="preserve">National Theatre (2014) </w:t>
            </w:r>
            <w:hyperlink r:id="rId133" w:history="1">
              <w:r w:rsidR="2ED86D5E" w:rsidRPr="00DF1A95">
                <w:rPr>
                  <w:rStyle w:val="Hyperlink"/>
                  <w:noProof/>
                </w:rPr>
                <w:t>Creating Chorus: Lead</w:t>
              </w:r>
              <w:r w:rsidR="0AE89BAC" w:rsidRPr="00DF1A95">
                <w:rPr>
                  <w:rStyle w:val="Hyperlink"/>
                  <w:noProof/>
                </w:rPr>
                <w:t>ing Exercise (3:</w:t>
              </w:r>
              <w:r w:rsidR="005E5F4C">
                <w:rPr>
                  <w:rStyle w:val="Hyperlink"/>
                  <w:noProof/>
                </w:rPr>
                <w:t>5</w:t>
              </w:r>
              <w:r w:rsidR="0AE89BAC" w:rsidRPr="00DF1A95">
                <w:rPr>
                  <w:rStyle w:val="Hyperlink"/>
                  <w:noProof/>
                </w:rPr>
                <w:t>7</w:t>
              </w:r>
              <w:r w:rsidR="3D64E08C" w:rsidRPr="00DF1A95">
                <w:rPr>
                  <w:rStyle w:val="Hyperlink"/>
                  <w:noProof/>
                </w:rPr>
                <w:t>)</w:t>
              </w:r>
            </w:hyperlink>
            <w:r w:rsidR="3D64E08C" w:rsidRPr="73C56178">
              <w:rPr>
                <w:noProof/>
              </w:rPr>
              <w:t>.</w:t>
            </w:r>
          </w:p>
          <w:p w14:paraId="65120A13" w14:textId="77777777" w:rsidR="00D4245C" w:rsidRDefault="3F91F765" w:rsidP="7D051946">
            <w:pPr>
              <w:pStyle w:val="ListBullet"/>
              <w:cnfStyle w:val="000000010000" w:firstRow="0" w:lastRow="0" w:firstColumn="0" w:lastColumn="0" w:oddVBand="0" w:evenVBand="0" w:oddHBand="0" w:evenHBand="1" w:firstRowFirstColumn="0" w:firstRowLastColumn="0" w:lastRowFirstColumn="0" w:lastRowLastColumn="0"/>
              <w:rPr>
                <w:noProof/>
              </w:rPr>
            </w:pPr>
            <w:r w:rsidRPr="7337E011">
              <w:rPr>
                <w:noProof/>
              </w:rPr>
              <w:t>Facilitate</w:t>
            </w:r>
            <w:r w:rsidR="58E3454A" w:rsidRPr="7D051946">
              <w:rPr>
                <w:noProof/>
              </w:rPr>
              <w:t xml:space="preserve"> a practical activity in creating chorus movement for the Smuggles using the opening stage </w:t>
            </w:r>
            <w:r w:rsidR="58E3454A" w:rsidRPr="7D051946">
              <w:rPr>
                <w:noProof/>
              </w:rPr>
              <w:lastRenderedPageBreak/>
              <w:t>directions of the first scene</w:t>
            </w:r>
            <w:r w:rsidR="032397BB" w:rsidRPr="7D051946">
              <w:rPr>
                <w:noProof/>
              </w:rPr>
              <w:t xml:space="preserve">. </w:t>
            </w:r>
            <w:r w:rsidR="00D4245C">
              <w:rPr>
                <w:noProof/>
              </w:rPr>
              <w:t>The following instructions could be used to structure the activity:</w:t>
            </w:r>
          </w:p>
          <w:p w14:paraId="21979608" w14:textId="729B260D" w:rsidR="00D4245C" w:rsidRDefault="00D068FF" w:rsidP="00D4245C">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S</w:t>
            </w:r>
            <w:r w:rsidR="032397BB" w:rsidRPr="7D051946">
              <w:rPr>
                <w:noProof/>
              </w:rPr>
              <w:t xml:space="preserve">tudents to </w:t>
            </w:r>
            <w:r w:rsidR="41C87CEC" w:rsidRPr="7D051946">
              <w:rPr>
                <w:noProof/>
              </w:rPr>
              <w:t xml:space="preserve">walk around the drama room, assuming the stature, status and emotion of the </w:t>
            </w:r>
            <w:r w:rsidR="159D74E0" w:rsidRPr="7EE4FF45">
              <w:rPr>
                <w:noProof/>
              </w:rPr>
              <w:t>Smuggles.</w:t>
            </w:r>
          </w:p>
          <w:p w14:paraId="34C3C19E" w14:textId="488DA116" w:rsidR="00D4245C" w:rsidRDefault="41C87CEC" w:rsidP="00D4245C">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They are </w:t>
            </w:r>
            <w:r w:rsidR="00D4245C">
              <w:rPr>
                <w:noProof/>
              </w:rPr>
              <w:t xml:space="preserve">instructed to </w:t>
            </w:r>
            <w:r w:rsidRPr="7D051946">
              <w:rPr>
                <w:noProof/>
              </w:rPr>
              <w:t>not say anything to one another, simply to walk around the room.</w:t>
            </w:r>
          </w:p>
          <w:p w14:paraId="4B91F433" w14:textId="7E0EB1E4" w:rsidR="00D31BFA" w:rsidRDefault="41C87CEC" w:rsidP="00D4245C">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The second step is to ask students to create a shape</w:t>
            </w:r>
            <w:r w:rsidR="3BE618AA" w:rsidRPr="7D051946">
              <w:rPr>
                <w:noProof/>
              </w:rPr>
              <w:t xml:space="preserve"> of a wall by moving together as a group and embodying an emotion they think the Smuggles might be feeling.</w:t>
            </w:r>
          </w:p>
          <w:p w14:paraId="1F4ADE55" w14:textId="77777777" w:rsidR="00D31BFA" w:rsidRDefault="3BE618AA" w:rsidP="00D4245C">
            <w:pPr>
              <w:pStyle w:val="ListBullet2"/>
              <w:cnfStyle w:val="000000010000" w:firstRow="0" w:lastRow="0" w:firstColumn="0" w:lastColumn="0" w:oddVBand="0" w:evenVBand="0" w:oddHBand="0" w:evenHBand="1" w:firstRowFirstColumn="0" w:firstRowLastColumn="0" w:lastRowFirstColumn="0" w:lastRowLastColumn="0"/>
              <w:rPr>
                <w:noProof/>
              </w:rPr>
            </w:pPr>
            <w:r w:rsidRPr="7D051946">
              <w:rPr>
                <w:noProof/>
              </w:rPr>
              <w:t>An element of sound can be added to represent the banging on the wall and the protesting, as suggested in the stage directions.</w:t>
            </w:r>
          </w:p>
          <w:p w14:paraId="05EAB95F" w14:textId="02BB6245" w:rsidR="58E3454A" w:rsidRDefault="00D31BFA" w:rsidP="00D4245C">
            <w:pPr>
              <w:pStyle w:val="ListBullet2"/>
              <w:cnfStyle w:val="000000010000" w:firstRow="0" w:lastRow="0" w:firstColumn="0" w:lastColumn="0" w:oddVBand="0" w:evenVBand="0" w:oddHBand="0" w:evenHBand="1" w:firstRowFirstColumn="0" w:firstRowLastColumn="0" w:lastRowFirstColumn="0" w:lastRowLastColumn="0"/>
              <w:rPr>
                <w:noProof/>
              </w:rPr>
            </w:pPr>
            <w:r>
              <w:rPr>
                <w:noProof/>
              </w:rPr>
              <w:t xml:space="preserve">Students may </w:t>
            </w:r>
            <w:r w:rsidR="004351FF">
              <w:rPr>
                <w:noProof/>
              </w:rPr>
              <w:t>b</w:t>
            </w:r>
            <w:r>
              <w:rPr>
                <w:noProof/>
              </w:rPr>
              <w:t>e provided with</w:t>
            </w:r>
            <w:r w:rsidR="17FE2384" w:rsidRPr="7D051946">
              <w:rPr>
                <w:noProof/>
              </w:rPr>
              <w:t xml:space="preserve"> a prop, such as </w:t>
            </w:r>
            <w:r w:rsidR="00DF1A95">
              <w:rPr>
                <w:noProof/>
              </w:rPr>
              <w:t>a</w:t>
            </w:r>
            <w:r w:rsidR="00DF1A95">
              <w:t xml:space="preserve"> </w:t>
            </w:r>
            <w:r w:rsidR="17FE2384" w:rsidRPr="7D051946">
              <w:rPr>
                <w:noProof/>
              </w:rPr>
              <w:t>black sheet of material</w:t>
            </w:r>
            <w:r>
              <w:rPr>
                <w:noProof/>
              </w:rPr>
              <w:t>,</w:t>
            </w:r>
            <w:r w:rsidR="17FE2384" w:rsidRPr="7D051946">
              <w:rPr>
                <w:noProof/>
              </w:rPr>
              <w:t xml:space="preserve"> to think about how props can be used in a dynamic way and to add layers of meaning to a landscape.</w:t>
            </w:r>
          </w:p>
          <w:p w14:paraId="2785FA97" w14:textId="62B75D16" w:rsidR="751A8E06" w:rsidRPr="002462A9" w:rsidRDefault="0FB62149" w:rsidP="002462A9">
            <w:pPr>
              <w:cnfStyle w:val="000000010000" w:firstRow="0" w:lastRow="0" w:firstColumn="0" w:lastColumn="0" w:oddVBand="0" w:evenVBand="0" w:oddHBand="0" w:evenHBand="1" w:firstRowFirstColumn="0" w:firstRowLastColumn="0" w:lastRowFirstColumn="0" w:lastRowLastColumn="0"/>
              <w:rPr>
                <w:rStyle w:val="Strong"/>
              </w:rPr>
            </w:pPr>
            <w:r w:rsidRPr="002462A9">
              <w:rPr>
                <w:rStyle w:val="Strong"/>
              </w:rPr>
              <w:lastRenderedPageBreak/>
              <w:t>Considering staging for the opening scene</w:t>
            </w:r>
          </w:p>
          <w:p w14:paraId="640179AC" w14:textId="5DA588D5" w:rsidR="67423476" w:rsidRDefault="67423476" w:rsidP="7D051946">
            <w:pPr>
              <w:pStyle w:val="ListBullet"/>
              <w:cnfStyle w:val="000000010000" w:firstRow="0" w:lastRow="0" w:firstColumn="0" w:lastColumn="0" w:oddVBand="0" w:evenVBand="0" w:oddHBand="0" w:evenHBand="1" w:firstRowFirstColumn="0" w:firstRowLastColumn="0" w:lastRowFirstColumn="0" w:lastRowLastColumn="0"/>
              <w:rPr>
                <w:noProof/>
              </w:rPr>
            </w:pPr>
            <w:r w:rsidRPr="7D051946">
              <w:rPr>
                <w:noProof/>
              </w:rPr>
              <w:t xml:space="preserve">Instruct students to consider where the characters should be positioned on the stage for the first scene of the play. </w:t>
            </w:r>
            <w:r w:rsidR="427CADFC" w:rsidRPr="7D051946">
              <w:rPr>
                <w:noProof/>
              </w:rPr>
              <w:t xml:space="preserve">Students make a quick sketch of where the characters might best be positioned on stage for the opening scene. If required, </w:t>
            </w:r>
            <w:r w:rsidR="0121932E" w:rsidRPr="7D051946">
              <w:rPr>
                <w:noProof/>
              </w:rPr>
              <w:t>provide the following ideas and explanations:</w:t>
            </w:r>
          </w:p>
          <w:p w14:paraId="2BED5469" w14:textId="5CA162CD" w:rsidR="0121932E" w:rsidRPr="00966BFC" w:rsidRDefault="0121932E" w:rsidP="00966BFC">
            <w:pPr>
              <w:pStyle w:val="ListBullet2"/>
              <w:cnfStyle w:val="000000010000" w:firstRow="0" w:lastRow="0" w:firstColumn="0" w:lastColumn="0" w:oddVBand="0" w:evenVBand="0" w:oddHBand="0" w:evenHBand="1" w:firstRowFirstColumn="0" w:firstRowLastColumn="0" w:lastRowFirstColumn="0" w:lastRowLastColumn="0"/>
            </w:pPr>
            <w:r w:rsidRPr="00966BFC">
              <w:t>King Shahrayar should be positioned in a central part of the stage, elevated if possible to communicate his status and power.</w:t>
            </w:r>
          </w:p>
          <w:p w14:paraId="00A16058" w14:textId="0FCB12AB" w:rsidR="0121932E" w:rsidRPr="00966BFC" w:rsidRDefault="0121932E" w:rsidP="00966BFC">
            <w:pPr>
              <w:pStyle w:val="ListBullet2"/>
              <w:cnfStyle w:val="000000010000" w:firstRow="0" w:lastRow="0" w:firstColumn="0" w:lastColumn="0" w:oddVBand="0" w:evenVBand="0" w:oddHBand="0" w:evenHBand="1" w:firstRowFirstColumn="0" w:firstRowLastColumn="0" w:lastRowFirstColumn="0" w:lastRowLastColumn="0"/>
            </w:pPr>
            <w:r w:rsidRPr="00966BFC">
              <w:t>The Smuggles should be together on stage so that they can move together as one ensemble and create the image of the wall through their movements.</w:t>
            </w:r>
          </w:p>
          <w:p w14:paraId="7AF2D0F2" w14:textId="3CCCF464" w:rsidR="0121932E" w:rsidRPr="00966BFC" w:rsidRDefault="0121932E" w:rsidP="00966BFC">
            <w:pPr>
              <w:pStyle w:val="ListBullet2"/>
              <w:cnfStyle w:val="000000010000" w:firstRow="0" w:lastRow="0" w:firstColumn="0" w:lastColumn="0" w:oddVBand="0" w:evenVBand="0" w:oddHBand="0" w:evenHBand="1" w:firstRowFirstColumn="0" w:firstRowLastColumn="0" w:lastRowFirstColumn="0" w:lastRowLastColumn="0"/>
            </w:pPr>
            <w:r w:rsidRPr="00966BFC">
              <w:t>Queen Sahar can be positioned at a great distance from King Shahrayar to demonstrate the distance in their relationship and their perspectives.</w:t>
            </w:r>
          </w:p>
          <w:p w14:paraId="164D6C01" w14:textId="328C7A37" w:rsidR="0121932E" w:rsidRPr="00966BFC" w:rsidRDefault="0121932E" w:rsidP="00966BFC">
            <w:pPr>
              <w:pStyle w:val="ListBullet2"/>
              <w:cnfStyle w:val="000000010000" w:firstRow="0" w:lastRow="0" w:firstColumn="0" w:lastColumn="0" w:oddVBand="0" w:evenVBand="0" w:oddHBand="0" w:evenHBand="1" w:firstRowFirstColumn="0" w:firstRowLastColumn="0" w:lastRowFirstColumn="0" w:lastRowLastColumn="0"/>
            </w:pPr>
            <w:r w:rsidRPr="00966BFC">
              <w:lastRenderedPageBreak/>
              <w:t>The mob can invade Queen Sahar’s space and move towards her, marching in unison.</w:t>
            </w:r>
          </w:p>
          <w:p w14:paraId="09061AC9" w14:textId="05A4C354" w:rsidR="0121932E" w:rsidRDefault="0121932E" w:rsidP="7D051946">
            <w:pPr>
              <w:pStyle w:val="FeatureBox2"/>
              <w:cnfStyle w:val="000000010000" w:firstRow="0" w:lastRow="0" w:firstColumn="0" w:lastColumn="0" w:oddVBand="0" w:evenVBand="0" w:oddHBand="0" w:evenHBand="1" w:firstRowFirstColumn="0" w:firstRowLastColumn="0" w:lastRowFirstColumn="0" w:lastRowLastColumn="0"/>
              <w:rPr>
                <w:noProof/>
              </w:rPr>
            </w:pPr>
            <w:r w:rsidRPr="7D051946">
              <w:rPr>
                <w:b/>
                <w:bCs/>
                <w:noProof/>
              </w:rPr>
              <w:t>Teacher note:</w:t>
            </w:r>
            <w:r w:rsidRPr="7D051946">
              <w:rPr>
                <w:noProof/>
              </w:rPr>
              <w:t xml:space="preserve"> the suggestions provided above are not exhaustive but offer some ideas to get the students thinking about blocking and positioning.</w:t>
            </w:r>
          </w:p>
          <w:p w14:paraId="2BB26848" w14:textId="06B9DB7E" w:rsidR="3C727365" w:rsidRDefault="3C727365" w:rsidP="07970FE6">
            <w:pPr>
              <w:cnfStyle w:val="000000010000" w:firstRow="0" w:lastRow="0" w:firstColumn="0" w:lastColumn="0" w:oddVBand="0" w:evenVBand="0" w:oddHBand="0" w:evenHBand="1" w:firstRowFirstColumn="0" w:firstRowLastColumn="0" w:lastRowFirstColumn="0" w:lastRowLastColumn="0"/>
              <w:rPr>
                <w:b/>
                <w:bCs/>
                <w:noProof/>
              </w:rPr>
            </w:pPr>
            <w:r w:rsidRPr="07970FE6">
              <w:rPr>
                <w:b/>
                <w:bCs/>
                <w:noProof/>
              </w:rPr>
              <w:t>Understanding and experimenting with movement and line delivery</w:t>
            </w:r>
          </w:p>
          <w:p w14:paraId="68FAF0FD" w14:textId="1EF5ABEE" w:rsidR="17FE2384" w:rsidRDefault="6D32F974" w:rsidP="7D051946">
            <w:pPr>
              <w:pStyle w:val="ListBullet"/>
              <w:cnfStyle w:val="000000010000" w:firstRow="0" w:lastRow="0" w:firstColumn="0" w:lastColumn="0" w:oddVBand="0" w:evenVBand="0" w:oddHBand="0" w:evenHBand="1" w:firstRowFirstColumn="0" w:firstRowLastColumn="0" w:lastRowFirstColumn="0" w:lastRowLastColumn="0"/>
              <w:rPr>
                <w:noProof/>
              </w:rPr>
            </w:pPr>
            <w:r w:rsidRPr="7D051946">
              <w:rPr>
                <w:noProof/>
              </w:rPr>
              <w:t>Distribute</w:t>
            </w:r>
            <w:r w:rsidR="00871AD1">
              <w:rPr>
                <w:noProof/>
              </w:rPr>
              <w:t xml:space="preserve"> and complete</w:t>
            </w:r>
            <w:r w:rsidRPr="7D051946">
              <w:rPr>
                <w:noProof/>
              </w:rPr>
              <w:t xml:space="preserve"> </w:t>
            </w:r>
            <w:r w:rsidRPr="7D051946">
              <w:rPr>
                <w:b/>
                <w:bCs/>
                <w:noProof/>
              </w:rPr>
              <w:t xml:space="preserve">Phase 5, activity </w:t>
            </w:r>
            <w:r w:rsidR="6B2339EB" w:rsidRPr="4E1F827E">
              <w:rPr>
                <w:b/>
                <w:bCs/>
                <w:noProof/>
              </w:rPr>
              <w:t>8</w:t>
            </w:r>
            <w:r w:rsidRPr="7D051946">
              <w:rPr>
                <w:b/>
                <w:bCs/>
                <w:noProof/>
              </w:rPr>
              <w:t xml:space="preserve"> – annotating movement and line delivery</w:t>
            </w:r>
            <w:r w:rsidRPr="7D051946">
              <w:rPr>
                <w:noProof/>
              </w:rPr>
              <w:t>.</w:t>
            </w:r>
          </w:p>
          <w:p w14:paraId="3DE892C3" w14:textId="0A99B7DB" w:rsidR="17FE2384" w:rsidRDefault="661F21B4" w:rsidP="7D051946">
            <w:pPr>
              <w:pStyle w:val="ListBullet"/>
              <w:cnfStyle w:val="000000010000" w:firstRow="0" w:lastRow="0" w:firstColumn="0" w:lastColumn="0" w:oddVBand="0" w:evenVBand="0" w:oddHBand="0" w:evenHBand="1" w:firstRowFirstColumn="0" w:firstRowLastColumn="0" w:lastRowFirstColumn="0" w:lastRowLastColumn="0"/>
              <w:rPr>
                <w:noProof/>
              </w:rPr>
            </w:pPr>
            <w:r w:rsidRPr="4E1F827E">
              <w:rPr>
                <w:noProof/>
              </w:rPr>
              <w:t>Optional</w:t>
            </w:r>
            <w:r w:rsidR="00A053E4">
              <w:rPr>
                <w:noProof/>
              </w:rPr>
              <w:t xml:space="preserve"> activity –</w:t>
            </w:r>
            <w:r w:rsidR="005503A9">
              <w:rPr>
                <w:noProof/>
              </w:rPr>
              <w:t xml:space="preserve"> students</w:t>
            </w:r>
            <w:r w:rsidR="7B118BE6" w:rsidRPr="4E1F827E">
              <w:rPr>
                <w:noProof/>
              </w:rPr>
              <w:t xml:space="preserve"> take turns performing the scene and experimenting with different movement and ways of delivering the lines in the scene.</w:t>
            </w:r>
          </w:p>
          <w:p w14:paraId="4825D337" w14:textId="462F11A4" w:rsidR="6D4CAE57" w:rsidRDefault="007716A2" w:rsidP="4E1F827E">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Students reflect on their</w:t>
            </w:r>
            <w:r w:rsidR="00406441">
              <w:rPr>
                <w:noProof/>
              </w:rPr>
              <w:t xml:space="preserve"> decisions b</w:t>
            </w:r>
            <w:r w:rsidR="00745086">
              <w:rPr>
                <w:noProof/>
              </w:rPr>
              <w:t>y</w:t>
            </w:r>
            <w:r w:rsidR="00406441">
              <w:rPr>
                <w:noProof/>
              </w:rPr>
              <w:t xml:space="preserve"> answering the question</w:t>
            </w:r>
            <w:r w:rsidR="00745086">
              <w:rPr>
                <w:noProof/>
              </w:rPr>
              <w:t>:</w:t>
            </w:r>
            <w:r w:rsidR="4BFA1600" w:rsidRPr="73C56178">
              <w:rPr>
                <w:noProof/>
              </w:rPr>
              <w:t xml:space="preserve"> ‘</w:t>
            </w:r>
            <w:r w:rsidR="6D4CAE57" w:rsidRPr="4E1F827E">
              <w:rPr>
                <w:noProof/>
              </w:rPr>
              <w:t xml:space="preserve">How </w:t>
            </w:r>
            <w:r w:rsidR="1D6F650A" w:rsidRPr="4E1F827E">
              <w:rPr>
                <w:noProof/>
              </w:rPr>
              <w:t xml:space="preserve">have your movement and line delivery decisions enhanced the </w:t>
            </w:r>
            <w:r w:rsidR="096EF5AD" w:rsidRPr="73C56178">
              <w:rPr>
                <w:noProof/>
              </w:rPr>
              <w:t>audience</w:t>
            </w:r>
            <w:r w:rsidR="3DC6A426" w:rsidRPr="73C56178">
              <w:rPr>
                <w:noProof/>
              </w:rPr>
              <w:t>’s</w:t>
            </w:r>
            <w:r w:rsidR="090AD249" w:rsidRPr="4E1F827E">
              <w:rPr>
                <w:noProof/>
              </w:rPr>
              <w:t xml:space="preserve"> emotional or intellectual </w:t>
            </w:r>
            <w:r w:rsidR="15C4ED54" w:rsidRPr="73C56178">
              <w:rPr>
                <w:noProof/>
              </w:rPr>
              <w:t>response to the characters?</w:t>
            </w:r>
            <w:r w:rsidR="3A212C1B" w:rsidRPr="73C56178">
              <w:rPr>
                <w:noProof/>
              </w:rPr>
              <w:t>’</w:t>
            </w:r>
          </w:p>
          <w:p w14:paraId="7BDC179A" w14:textId="16C4AC8D" w:rsidR="7040911E" w:rsidRDefault="008169E7" w:rsidP="005E5F4C">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lastRenderedPageBreak/>
              <w:t>Optional activity – s</w:t>
            </w:r>
            <w:r w:rsidR="0005297F">
              <w:rPr>
                <w:noProof/>
              </w:rPr>
              <w:t>tudents</w:t>
            </w:r>
            <w:r>
              <w:rPr>
                <w:noProof/>
              </w:rPr>
              <w:t xml:space="preserve"> </w:t>
            </w:r>
            <w:r w:rsidR="0005297F">
              <w:rPr>
                <w:noProof/>
              </w:rPr>
              <w:t>complete</w:t>
            </w:r>
            <w:r w:rsidR="0708CDBC" w:rsidRPr="4E1F827E">
              <w:rPr>
                <w:noProof/>
              </w:rPr>
              <w:t xml:space="preserve"> </w:t>
            </w:r>
            <w:r w:rsidR="0708CDBC" w:rsidRPr="4E1F827E">
              <w:rPr>
                <w:b/>
                <w:bCs/>
                <w:noProof/>
              </w:rPr>
              <w:t xml:space="preserve">Phase 5, activity </w:t>
            </w:r>
            <w:r w:rsidR="64BCA387" w:rsidRPr="4E1F827E">
              <w:rPr>
                <w:b/>
                <w:bCs/>
                <w:noProof/>
              </w:rPr>
              <w:t>9</w:t>
            </w:r>
            <w:r w:rsidR="0708CDBC" w:rsidRPr="4E1F827E">
              <w:rPr>
                <w:b/>
                <w:bCs/>
                <w:noProof/>
              </w:rPr>
              <w:t xml:space="preserve"> – dialogue and levels</w:t>
            </w:r>
            <w:r w:rsidR="0CB50B4C" w:rsidRPr="4E1F827E">
              <w:rPr>
                <w:noProof/>
              </w:rPr>
              <w:t xml:space="preserve">. </w:t>
            </w:r>
            <w:r w:rsidR="00E07C79">
              <w:rPr>
                <w:noProof/>
              </w:rPr>
              <w:t xml:space="preserve">This activity </w:t>
            </w:r>
            <w:r w:rsidR="008A4664">
              <w:rPr>
                <w:noProof/>
              </w:rPr>
              <w:t xml:space="preserve">will support students to </w:t>
            </w:r>
            <w:r w:rsidR="00FC162C">
              <w:rPr>
                <w:noProof/>
              </w:rPr>
              <w:t>understand</w:t>
            </w:r>
            <w:r w:rsidR="007D49E9">
              <w:rPr>
                <w:noProof/>
              </w:rPr>
              <w:t xml:space="preserve"> the way that power dynamics can be conveyed through a combination of dialogue and positioning on stage.</w:t>
            </w:r>
          </w:p>
          <w:p w14:paraId="75331146" w14:textId="17BD880A" w:rsidR="07970FE6" w:rsidRPr="0099680A" w:rsidRDefault="6452FCC0" w:rsidP="0099680A">
            <w:pPr>
              <w:cnfStyle w:val="000000010000" w:firstRow="0" w:lastRow="0" w:firstColumn="0" w:lastColumn="0" w:oddVBand="0" w:evenVBand="0" w:oddHBand="0" w:evenHBand="1" w:firstRowFirstColumn="0" w:firstRowLastColumn="0" w:lastRowFirstColumn="0" w:lastRowLastColumn="0"/>
              <w:rPr>
                <w:rStyle w:val="Strong"/>
              </w:rPr>
            </w:pPr>
            <w:r w:rsidRPr="0099680A">
              <w:rPr>
                <w:rStyle w:val="Strong"/>
              </w:rPr>
              <w:t>Thinking creatively about sound devices in the play</w:t>
            </w:r>
          </w:p>
          <w:p w14:paraId="0B464318" w14:textId="1A57ECC2" w:rsidR="69883FF6" w:rsidRDefault="00C931CB" w:rsidP="69883FF6">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Class discussion –</w:t>
            </w:r>
            <w:r w:rsidR="10158770" w:rsidRPr="0BB9C85A">
              <w:rPr>
                <w:noProof/>
              </w:rPr>
              <w:t xml:space="preserve"> how</w:t>
            </w:r>
            <w:r>
              <w:rPr>
                <w:noProof/>
              </w:rPr>
              <w:t xml:space="preserve"> </w:t>
            </w:r>
            <w:r w:rsidR="10158770" w:rsidRPr="0BB9C85A">
              <w:rPr>
                <w:noProof/>
              </w:rPr>
              <w:t xml:space="preserve">might </w:t>
            </w:r>
            <w:r>
              <w:rPr>
                <w:noProof/>
              </w:rPr>
              <w:t xml:space="preserve">sound effects </w:t>
            </w:r>
            <w:r w:rsidR="10158770" w:rsidRPr="0BB9C85A">
              <w:rPr>
                <w:noProof/>
              </w:rPr>
              <w:t>be useful in</w:t>
            </w:r>
            <w:r w:rsidR="10158770" w:rsidRPr="1A52097D">
              <w:rPr>
                <w:noProof/>
              </w:rPr>
              <w:t xml:space="preserve"> bringing the play to life for the audience</w:t>
            </w:r>
            <w:r>
              <w:rPr>
                <w:noProof/>
              </w:rPr>
              <w:t>?</w:t>
            </w:r>
            <w:r w:rsidR="10158770" w:rsidRPr="1A52097D">
              <w:rPr>
                <w:noProof/>
              </w:rPr>
              <w:t xml:space="preserve"> </w:t>
            </w:r>
            <w:r>
              <w:rPr>
                <w:noProof/>
              </w:rPr>
              <w:t xml:space="preserve">Use the following example from the play to </w:t>
            </w:r>
            <w:r w:rsidR="0066472C">
              <w:rPr>
                <w:noProof/>
              </w:rPr>
              <w:t>start discussion</w:t>
            </w:r>
            <w:r w:rsidR="1AB99CB6" w:rsidRPr="015D29A4">
              <w:rPr>
                <w:noProof/>
              </w:rPr>
              <w:t>:</w:t>
            </w:r>
          </w:p>
          <w:p w14:paraId="4203F8E5" w14:textId="77777777" w:rsidR="00F403BC" w:rsidRDefault="1AB99CB6" w:rsidP="00F403BC">
            <w:pPr>
              <w:pStyle w:val="ListBullet2"/>
              <w:cnfStyle w:val="000000010000" w:firstRow="0" w:lastRow="0" w:firstColumn="0" w:lastColumn="0" w:oddVBand="0" w:evenVBand="0" w:oddHBand="0" w:evenHBand="1" w:firstRowFirstColumn="0" w:firstRowLastColumn="0" w:lastRowFirstColumn="0" w:lastRowLastColumn="0"/>
              <w:rPr>
                <w:rStyle w:val="Emphasis"/>
              </w:rPr>
            </w:pPr>
            <w:r w:rsidRPr="00F403BC">
              <w:rPr>
                <w:rStyle w:val="Emphasis"/>
              </w:rPr>
              <w:t>‘</w:t>
            </w:r>
            <w:r w:rsidR="10158770" w:rsidRPr="005E5F4C">
              <w:rPr>
                <w:rStyle w:val="Emphasis"/>
              </w:rPr>
              <w:t>A rooster crows. Dawn breaks.</w:t>
            </w:r>
          </w:p>
          <w:p w14:paraId="1D41102E" w14:textId="6ED37A33" w:rsidR="10158770" w:rsidRPr="00F403BC" w:rsidRDefault="10158770" w:rsidP="00F403BC">
            <w:pPr>
              <w:pStyle w:val="ListBullet2"/>
              <w:numPr>
                <w:ilvl w:val="0"/>
                <w:numId w:val="0"/>
              </w:numPr>
              <w:ind w:left="1134"/>
              <w:cnfStyle w:val="000000010000" w:firstRow="0" w:lastRow="0" w:firstColumn="0" w:lastColumn="0" w:oddVBand="0" w:evenVBand="0" w:oddHBand="0" w:evenHBand="1" w:firstRowFirstColumn="0" w:firstRowLastColumn="0" w:lastRowFirstColumn="0" w:lastRowLastColumn="0"/>
              <w:rPr>
                <w:rStyle w:val="Emphasis"/>
              </w:rPr>
            </w:pPr>
            <w:r w:rsidRPr="005E5F4C">
              <w:rPr>
                <w:rStyle w:val="Emphasis"/>
              </w:rPr>
              <w:t>The city outside bustles into action: traffic rumbles, vendors spruik, radios blare, and children play</w:t>
            </w:r>
            <w:r w:rsidRPr="00F403BC">
              <w:rPr>
                <w:rStyle w:val="Emphasis"/>
              </w:rPr>
              <w:t>.</w:t>
            </w:r>
            <w:r w:rsidR="3C43AC04" w:rsidRPr="00F403BC">
              <w:rPr>
                <w:rStyle w:val="Emphasis"/>
              </w:rPr>
              <w:t>’</w:t>
            </w:r>
            <w:r w:rsidR="00351BAB" w:rsidRPr="00F403BC">
              <w:rPr>
                <w:rStyle w:val="Emphasis"/>
              </w:rPr>
              <w:t xml:space="preserve"> </w:t>
            </w:r>
            <w:r w:rsidR="00632CA6" w:rsidRPr="00F403BC">
              <w:rPr>
                <w:rStyle w:val="Emphasis"/>
              </w:rPr>
              <w:t>(Abel</w:t>
            </w:r>
            <w:r w:rsidR="00FA23FC" w:rsidRPr="00F403BC">
              <w:rPr>
                <w:rStyle w:val="Emphasis"/>
              </w:rPr>
              <w:t>a</w:t>
            </w:r>
            <w:r w:rsidR="000F6A72" w:rsidRPr="00F403BC">
              <w:rPr>
                <w:rStyle w:val="Emphasis"/>
              </w:rPr>
              <w:t xml:space="preserve"> 2019:9)</w:t>
            </w:r>
          </w:p>
          <w:p w14:paraId="56EA4511" w14:textId="1BE19937" w:rsidR="7A24C187" w:rsidRDefault="00DC2A52" w:rsidP="65C9A6AE">
            <w:pPr>
              <w:pStyle w:val="ListBullet"/>
              <w:cnfStyle w:val="000000010000" w:firstRow="0" w:lastRow="0" w:firstColumn="0" w:lastColumn="0" w:oddVBand="0" w:evenVBand="0" w:oddHBand="0" w:evenHBand="1" w:firstRowFirstColumn="0" w:firstRowLastColumn="0" w:lastRowFirstColumn="0" w:lastRowLastColumn="0"/>
            </w:pPr>
            <w:r>
              <w:rPr>
                <w:noProof/>
              </w:rPr>
              <w:t>Class</w:t>
            </w:r>
            <w:r w:rsidR="730D4FFC" w:rsidRPr="0513FD9F">
              <w:rPr>
                <w:noProof/>
              </w:rPr>
              <w:t xml:space="preserve"> b</w:t>
            </w:r>
            <w:r w:rsidR="7A24C187" w:rsidRPr="0513FD9F">
              <w:rPr>
                <w:noProof/>
              </w:rPr>
              <w:t xml:space="preserve">rainstorm </w:t>
            </w:r>
            <w:r w:rsidR="513C3727" w:rsidRPr="0513FD9F">
              <w:rPr>
                <w:noProof/>
              </w:rPr>
              <w:t>to generate</w:t>
            </w:r>
            <w:r w:rsidR="7A24C187" w:rsidRPr="08A9C845">
              <w:t xml:space="preserve"> a list of ways that the soundscape can be created</w:t>
            </w:r>
            <w:r w:rsidR="54C2009B" w:rsidRPr="08A9C845">
              <w:rPr>
                <w:noProof/>
              </w:rPr>
              <w:t>, such as:</w:t>
            </w:r>
          </w:p>
          <w:p w14:paraId="2ADE121E" w14:textId="11CB71DA" w:rsidR="53681C36" w:rsidRDefault="0008489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rPr>
                <w:noProof/>
              </w:rPr>
              <w:t xml:space="preserve">the </w:t>
            </w:r>
            <w:r w:rsidR="5B194E78" w:rsidRPr="0513FD9F">
              <w:rPr>
                <w:noProof/>
              </w:rPr>
              <w:t>us</w:t>
            </w:r>
            <w:r w:rsidR="1AEBBA7E" w:rsidRPr="0513FD9F">
              <w:rPr>
                <w:noProof/>
              </w:rPr>
              <w:t>e of multimedia such as pre</w:t>
            </w:r>
            <w:r>
              <w:rPr>
                <w:noProof/>
              </w:rPr>
              <w:t>-</w:t>
            </w:r>
            <w:r w:rsidR="1AEBBA7E" w:rsidRPr="0513FD9F">
              <w:rPr>
                <w:noProof/>
              </w:rPr>
              <w:t xml:space="preserve">recorded </w:t>
            </w:r>
            <w:r w:rsidR="1AEBBA7E" w:rsidRPr="0513FD9F">
              <w:rPr>
                <w:noProof/>
              </w:rPr>
              <w:lastRenderedPageBreak/>
              <w:t>material</w:t>
            </w:r>
          </w:p>
          <w:p w14:paraId="4B13D715" w14:textId="017ECC36" w:rsidR="02F141F2" w:rsidRDefault="0008489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Pr>
                <w:noProof/>
              </w:rPr>
              <w:t xml:space="preserve">sounds </w:t>
            </w:r>
            <w:r w:rsidR="02F141F2" w:rsidRPr="0513FD9F">
              <w:rPr>
                <w:noProof/>
              </w:rPr>
              <w:t>c</w:t>
            </w:r>
            <w:r w:rsidR="1AEBBA7E" w:rsidRPr="0513FD9F">
              <w:rPr>
                <w:noProof/>
              </w:rPr>
              <w:t>reated by the use of a prop on stage</w:t>
            </w:r>
          </w:p>
          <w:p w14:paraId="7AD03C89" w14:textId="5128BF72" w:rsidR="7811D254" w:rsidRDefault="00084890"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rPr>
                <w:noProof/>
              </w:rPr>
            </w:pPr>
            <w:r>
              <w:rPr>
                <w:noProof/>
              </w:rPr>
              <w:t xml:space="preserve">sounds </w:t>
            </w:r>
            <w:r w:rsidR="7811D254" w:rsidRPr="0513FD9F">
              <w:rPr>
                <w:noProof/>
              </w:rPr>
              <w:t>c</w:t>
            </w:r>
            <w:r w:rsidR="1AEBBA7E" w:rsidRPr="0513FD9F">
              <w:rPr>
                <w:noProof/>
              </w:rPr>
              <w:t xml:space="preserve">reated by the cast </w:t>
            </w:r>
            <w:r w:rsidR="3CA4F4EA" w:rsidRPr="0513FD9F">
              <w:rPr>
                <w:noProof/>
              </w:rPr>
              <w:t>and accompanied with movement.</w:t>
            </w:r>
          </w:p>
          <w:p w14:paraId="17AB90AF" w14:textId="64908040" w:rsidR="75DCE382" w:rsidRPr="002D36A7" w:rsidRDefault="75DCE382" w:rsidP="002D36A7">
            <w:pPr>
              <w:cnfStyle w:val="000000010000" w:firstRow="0" w:lastRow="0" w:firstColumn="0" w:lastColumn="0" w:oddVBand="0" w:evenVBand="0" w:oddHBand="0" w:evenHBand="1" w:firstRowFirstColumn="0" w:firstRowLastColumn="0" w:lastRowFirstColumn="0" w:lastRowLastColumn="0"/>
              <w:rPr>
                <w:rStyle w:val="Strong"/>
              </w:rPr>
            </w:pPr>
            <w:r w:rsidRPr="002D36A7">
              <w:rPr>
                <w:rStyle w:val="Strong"/>
              </w:rPr>
              <w:t>Reflecting on complexity when interpreting a script for the stage</w:t>
            </w:r>
          </w:p>
          <w:p w14:paraId="0F09C79C" w14:textId="121C6D40" w:rsidR="07970FE6" w:rsidRDefault="00B937B8" w:rsidP="7330623F">
            <w:pPr>
              <w:pStyle w:val="ListBullet"/>
              <w:cnfStyle w:val="000000010000" w:firstRow="0" w:lastRow="0" w:firstColumn="0" w:lastColumn="0" w:oddVBand="0" w:evenVBand="0" w:oddHBand="0" w:evenHBand="1" w:firstRowFirstColumn="0" w:firstRowLastColumn="0" w:lastRowFirstColumn="0" w:lastRowLastColumn="0"/>
            </w:pPr>
            <w:r>
              <w:rPr>
                <w:noProof/>
              </w:rPr>
              <w:t xml:space="preserve">Students complete a </w:t>
            </w:r>
            <w:hyperlink r:id="rId134" w:history="1">
              <w:r w:rsidRPr="00722F8C">
                <w:rPr>
                  <w:rStyle w:val="Hyperlink"/>
                  <w:noProof/>
                </w:rPr>
                <w:t xml:space="preserve">Ways </w:t>
              </w:r>
              <w:r w:rsidR="004070AE" w:rsidRPr="00722F8C">
                <w:rPr>
                  <w:rStyle w:val="Hyperlink"/>
                  <w:noProof/>
                </w:rPr>
                <w:t>Thin</w:t>
              </w:r>
              <w:r w:rsidR="004070AE">
                <w:rPr>
                  <w:rStyle w:val="Hyperlink"/>
                  <w:noProof/>
                </w:rPr>
                <w:t>g</w:t>
              </w:r>
              <w:r w:rsidR="004070AE">
                <w:rPr>
                  <w:rStyle w:val="Hyperlink"/>
                </w:rPr>
                <w:t>s</w:t>
              </w:r>
              <w:r w:rsidR="004070AE" w:rsidRPr="00722F8C">
                <w:rPr>
                  <w:rStyle w:val="Hyperlink"/>
                  <w:noProof/>
                </w:rPr>
                <w:t xml:space="preserve"> </w:t>
              </w:r>
              <w:r w:rsidR="001F07B4" w:rsidRPr="00722F8C">
                <w:rPr>
                  <w:rStyle w:val="Hyperlink"/>
                  <w:noProof/>
                </w:rPr>
                <w:t>Can Be Complex</w:t>
              </w:r>
            </w:hyperlink>
            <w:r w:rsidR="00722F8C">
              <w:rPr>
                <w:noProof/>
              </w:rPr>
              <w:t xml:space="preserve"> using</w:t>
            </w:r>
            <w:r w:rsidR="03A3B45F" w:rsidRPr="4E1F827E">
              <w:rPr>
                <w:noProof/>
              </w:rPr>
              <w:t xml:space="preserve"> </w:t>
            </w:r>
            <w:r w:rsidR="469CFAE6" w:rsidRPr="4E1F827E">
              <w:rPr>
                <w:b/>
                <w:bCs/>
                <w:noProof/>
              </w:rPr>
              <w:t>Phase 5, activity 10 – Ways Things Can Be Complex</w:t>
            </w:r>
            <w:r w:rsidR="743D5AC5" w:rsidRPr="4E1F827E">
              <w:rPr>
                <w:noProof/>
              </w:rPr>
              <w:t>.</w:t>
            </w:r>
          </w:p>
          <w:p w14:paraId="425E0740" w14:textId="63562F9F" w:rsidR="07970FE6" w:rsidRDefault="00B028D3" w:rsidP="00722F8C">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Students complete</w:t>
            </w:r>
            <w:r w:rsidR="1DCC876E" w:rsidRPr="0513FD9F">
              <w:rPr>
                <w:noProof/>
              </w:rPr>
              <w:t xml:space="preserve"> </w:t>
            </w:r>
            <w:r w:rsidR="1DCC876E" w:rsidRPr="0513FD9F">
              <w:rPr>
                <w:b/>
                <w:bCs/>
                <w:noProof/>
              </w:rPr>
              <w:t>Core formative task 5 – staging a scene</w:t>
            </w:r>
            <w:r w:rsidR="1DCC876E" w:rsidRPr="0513FD9F">
              <w:rPr>
                <w:noProof/>
              </w:rPr>
              <w:t xml:space="preserve"> to </w:t>
            </w:r>
            <w:r w:rsidR="004070AE">
              <w:rPr>
                <w:noProof/>
              </w:rPr>
              <w:t xml:space="preserve">other </w:t>
            </w:r>
            <w:r w:rsidR="1DCC876E" w:rsidRPr="0513FD9F">
              <w:rPr>
                <w:noProof/>
              </w:rPr>
              <w:t xml:space="preserve">students. </w:t>
            </w:r>
            <w:r w:rsidR="00DE509A">
              <w:rPr>
                <w:noProof/>
              </w:rPr>
              <w:t xml:space="preserve">This task requires students to </w:t>
            </w:r>
            <w:r w:rsidR="004C5E0A">
              <w:rPr>
                <w:noProof/>
              </w:rPr>
              <w:t>consider</w:t>
            </w:r>
            <w:r w:rsidR="00C554EA">
              <w:rPr>
                <w:noProof/>
              </w:rPr>
              <w:t xml:space="preserve"> the s</w:t>
            </w:r>
            <w:r w:rsidR="000C348D">
              <w:rPr>
                <w:noProof/>
              </w:rPr>
              <w:t xml:space="preserve">cene that involves Shahrazad telling the story ‘The </w:t>
            </w:r>
            <w:r w:rsidR="002D5754">
              <w:rPr>
                <w:noProof/>
              </w:rPr>
              <w:t>Tale of the Man With Two Dogs’.</w:t>
            </w:r>
            <w:r w:rsidR="00974663">
              <w:rPr>
                <w:noProof/>
              </w:rPr>
              <w:t xml:space="preserve"> Students will explore the way that this sce</w:t>
            </w:r>
            <w:r w:rsidR="004070AE">
              <w:rPr>
                <w:noProof/>
              </w:rPr>
              <w:t>n</w:t>
            </w:r>
            <w:r w:rsidR="00974663">
              <w:rPr>
                <w:noProof/>
              </w:rPr>
              <w:t xml:space="preserve">e may be brought to life through </w:t>
            </w:r>
            <w:r w:rsidR="007312D2">
              <w:rPr>
                <w:noProof/>
              </w:rPr>
              <w:t>set design, props, costume and dial</w:t>
            </w:r>
            <w:r w:rsidR="00DF1EB8">
              <w:rPr>
                <w:noProof/>
              </w:rPr>
              <w:t>ogue delivery.</w:t>
            </w:r>
          </w:p>
          <w:p w14:paraId="2121C61F" w14:textId="456B1556" w:rsidR="00FF0EB6" w:rsidRPr="00FF0EB6" w:rsidRDefault="00CA56D5" w:rsidP="005E5F4C">
            <w:pPr>
              <w:pStyle w:val="FeatureBox2"/>
              <w:cnfStyle w:val="000000010000" w:firstRow="0" w:lastRow="0" w:firstColumn="0" w:lastColumn="0" w:oddVBand="0" w:evenVBand="0" w:oddHBand="0" w:evenHBand="1" w:firstRowFirstColumn="0" w:firstRowLastColumn="0" w:lastRowFirstColumn="0" w:lastRowLastColumn="0"/>
            </w:pPr>
            <w:r w:rsidRPr="00176F7E">
              <w:rPr>
                <w:rStyle w:val="Strong"/>
              </w:rPr>
              <w:lastRenderedPageBreak/>
              <w:t>Teacher note</w:t>
            </w:r>
            <w:r>
              <w:rPr>
                <w:noProof/>
              </w:rPr>
              <w:t xml:space="preserve">: </w:t>
            </w:r>
            <w:r w:rsidR="004070AE">
              <w:rPr>
                <w:noProof/>
              </w:rPr>
              <w:t>o</w:t>
            </w:r>
            <w:r w:rsidR="00B920D0">
              <w:rPr>
                <w:noProof/>
              </w:rPr>
              <w:t>ne</w:t>
            </w:r>
            <w:r w:rsidR="009E450B">
              <w:rPr>
                <w:noProof/>
              </w:rPr>
              <w:t xml:space="preserve"> key</w:t>
            </w:r>
            <w:r w:rsidR="00B920D0">
              <w:rPr>
                <w:noProof/>
              </w:rPr>
              <w:t xml:space="preserve"> scene has been selected for </w:t>
            </w:r>
            <w:r w:rsidR="00B920D0" w:rsidRPr="00176F7E">
              <w:rPr>
                <w:rStyle w:val="Strong"/>
              </w:rPr>
              <w:t>Core formative task</w:t>
            </w:r>
            <w:r w:rsidR="00176F7E" w:rsidRPr="00176F7E">
              <w:rPr>
                <w:rStyle w:val="Strong"/>
              </w:rPr>
              <w:t xml:space="preserve"> 5</w:t>
            </w:r>
            <w:r w:rsidR="00B920D0" w:rsidRPr="00176F7E">
              <w:rPr>
                <w:rStyle w:val="Strong"/>
              </w:rPr>
              <w:t xml:space="preserve"> – staging a scene</w:t>
            </w:r>
            <w:r w:rsidR="009E450B">
              <w:rPr>
                <w:noProof/>
              </w:rPr>
              <w:t>. However, an alternate approach could involve the class being divided into small groups and allocated a different scene from the play. They could then complete the activity and present their</w:t>
            </w:r>
            <w:r w:rsidR="00176F7E">
              <w:rPr>
                <w:noProof/>
              </w:rPr>
              <w:t xml:space="preserve"> production decisions to the class.</w:t>
            </w:r>
          </w:p>
          <w:p w14:paraId="5B6F76CA" w14:textId="5C409D85" w:rsidR="07970FE6" w:rsidRPr="0071267E" w:rsidRDefault="22F7E1F2" w:rsidP="0071267E">
            <w:pPr>
              <w:cnfStyle w:val="000000010000" w:firstRow="0" w:lastRow="0" w:firstColumn="0" w:lastColumn="0" w:oddVBand="0" w:evenVBand="0" w:oddHBand="0" w:evenHBand="1" w:firstRowFirstColumn="0" w:firstRowLastColumn="0" w:lastRowFirstColumn="0" w:lastRowLastColumn="0"/>
              <w:rPr>
                <w:rStyle w:val="Strong"/>
              </w:rPr>
            </w:pPr>
            <w:r w:rsidRPr="0071267E">
              <w:rPr>
                <w:rStyle w:val="Strong"/>
              </w:rPr>
              <w:t>Final reflection on learning</w:t>
            </w:r>
          </w:p>
          <w:p w14:paraId="04A64F6F" w14:textId="15D978D5" w:rsidR="17FE2384" w:rsidRDefault="3E938064" w:rsidP="7D051946">
            <w:pPr>
              <w:pStyle w:val="ListBullet"/>
              <w:cnfStyle w:val="000000010000" w:firstRow="0" w:lastRow="0" w:firstColumn="0" w:lastColumn="0" w:oddVBand="0" w:evenVBand="0" w:oddHBand="0" w:evenHBand="1" w:firstRowFirstColumn="0" w:firstRowLastColumn="0" w:lastRowFirstColumn="0" w:lastRowLastColumn="0"/>
            </w:pPr>
            <w:r w:rsidRPr="0513FD9F">
              <w:rPr>
                <w:noProof/>
              </w:rPr>
              <w:t>Instruct students to complete</w:t>
            </w:r>
            <w:r w:rsidR="00FC74A7">
              <w:rPr>
                <w:noProof/>
              </w:rPr>
              <w:t xml:space="preserve"> the</w:t>
            </w:r>
            <w:r w:rsidR="00FC74A7" w:rsidRPr="0513FD9F">
              <w:rPr>
                <w:noProof/>
              </w:rPr>
              <w:t xml:space="preserve"> thinking routine </w:t>
            </w:r>
            <w:hyperlink r:id="rId135">
              <w:r w:rsidR="00FC74A7" w:rsidRPr="50327BAE">
                <w:rPr>
                  <w:rStyle w:val="Hyperlink"/>
                  <w:noProof/>
                </w:rPr>
                <w:t>I Used To Think</w:t>
              </w:r>
              <w:r w:rsidR="004A1ABD">
                <w:rPr>
                  <w:rStyle w:val="Hyperlink"/>
                  <w:noProof/>
                </w:rPr>
                <w:t>…</w:t>
              </w:r>
              <w:r w:rsidR="00FC74A7" w:rsidRPr="50327BAE">
                <w:rPr>
                  <w:rStyle w:val="Hyperlink"/>
                  <w:noProof/>
                </w:rPr>
                <w:t xml:space="preserve"> Now I Think</w:t>
              </w:r>
              <w:r w:rsidR="004A1ABD">
                <w:rPr>
                  <w:rStyle w:val="Hyperlink"/>
                  <w:noProof/>
                </w:rPr>
                <w:t>…</w:t>
              </w:r>
            </w:hyperlink>
            <w:r w:rsidR="00FC74A7" w:rsidRPr="00FC74A7">
              <w:rPr>
                <w:rStyle w:val="Hyperlink"/>
                <w:color w:val="auto"/>
                <w:u w:val="none"/>
              </w:rPr>
              <w:t xml:space="preserve"> using</w:t>
            </w:r>
            <w:r w:rsidRPr="00FC74A7">
              <w:rPr>
                <w:noProof/>
              </w:rPr>
              <w:t xml:space="preserve"> </w:t>
            </w:r>
            <w:r w:rsidRPr="0513FD9F">
              <w:rPr>
                <w:b/>
                <w:bCs/>
                <w:noProof/>
              </w:rPr>
              <w:t>Phase 5, activity 11 – I Used To Think</w:t>
            </w:r>
            <w:r w:rsidR="0091525D">
              <w:rPr>
                <w:b/>
                <w:bCs/>
                <w:noProof/>
              </w:rPr>
              <w:t>…</w:t>
            </w:r>
            <w:r w:rsidR="0091525D" w:rsidRPr="0513FD9F">
              <w:rPr>
                <w:b/>
                <w:bCs/>
                <w:noProof/>
              </w:rPr>
              <w:t xml:space="preserve"> </w:t>
            </w:r>
            <w:r w:rsidRPr="0513FD9F">
              <w:rPr>
                <w:b/>
                <w:bCs/>
                <w:noProof/>
              </w:rPr>
              <w:t xml:space="preserve">Now I </w:t>
            </w:r>
            <w:r w:rsidR="4E5DA6B1" w:rsidRPr="03CEE76B">
              <w:rPr>
                <w:b/>
                <w:bCs/>
                <w:noProof/>
              </w:rPr>
              <w:t>T</w:t>
            </w:r>
            <w:r w:rsidRPr="03CEE76B">
              <w:rPr>
                <w:b/>
                <w:bCs/>
                <w:noProof/>
              </w:rPr>
              <w:t>hink</w:t>
            </w:r>
            <w:r w:rsidR="007C3433">
              <w:rPr>
                <w:b/>
                <w:bCs/>
                <w:noProof/>
              </w:rPr>
              <w:t>…</w:t>
            </w:r>
          </w:p>
        </w:tc>
        <w:tc>
          <w:tcPr>
            <w:tcW w:w="3288" w:type="dxa"/>
          </w:tcPr>
          <w:p w14:paraId="213511A3" w14:textId="77777777" w:rsidR="01D53B81" w:rsidRDefault="01D53B81" w:rsidP="7D051946">
            <w:pPr>
              <w:cnfStyle w:val="000000010000" w:firstRow="0" w:lastRow="0" w:firstColumn="0" w:lastColumn="0" w:oddVBand="0" w:evenVBand="0" w:oddHBand="0" w:evenHBand="1" w:firstRowFirstColumn="0" w:firstRowLastColumn="0" w:lastRowFirstColumn="0" w:lastRowLastColumn="0"/>
            </w:pPr>
            <w:r w:rsidRPr="7D051946">
              <w:rPr>
                <w:rStyle w:val="Strong"/>
              </w:rPr>
              <w:lastRenderedPageBreak/>
              <w:t>Success criteria</w:t>
            </w:r>
          </w:p>
          <w:p w14:paraId="0660EFDD" w14:textId="673514BD" w:rsidR="01D53B81" w:rsidRPr="00AC6DA7" w:rsidRDefault="007F1EAD" w:rsidP="7D051946">
            <w:pPr>
              <w:cnfStyle w:val="000000010000" w:firstRow="0" w:lastRow="0" w:firstColumn="0" w:lastColumn="0" w:oddVBand="0" w:evenVBand="0" w:oddHBand="0" w:evenHBand="1" w:firstRowFirstColumn="0" w:firstRowLastColumn="0" w:lastRowFirstColumn="0" w:lastRowLastColumn="0"/>
              <w:rPr>
                <w:b/>
              </w:rPr>
            </w:pPr>
            <w:r w:rsidRPr="00AC6DA7">
              <w:rPr>
                <w:rStyle w:val="Strong"/>
                <w:b w:val="0"/>
              </w:rPr>
              <w:t>To demonstrate their learning, students can</w:t>
            </w:r>
            <w:r w:rsidR="01D53B81" w:rsidRPr="00AC6DA7">
              <w:rPr>
                <w:rStyle w:val="Strong"/>
                <w:b w:val="0"/>
              </w:rPr>
              <w:t>:</w:t>
            </w:r>
          </w:p>
          <w:p w14:paraId="03F337F3" w14:textId="6AB2FBCB" w:rsidR="7D051946" w:rsidRDefault="30ECB382" w:rsidP="7D051946">
            <w:pPr>
              <w:pStyle w:val="ListBullet"/>
              <w:cnfStyle w:val="000000010000" w:firstRow="0" w:lastRow="0" w:firstColumn="0" w:lastColumn="0" w:oddVBand="0" w:evenVBand="0" w:oddHBand="0" w:evenHBand="1" w:firstRowFirstColumn="0" w:firstRowLastColumn="0" w:lastRowFirstColumn="0" w:lastRowLastColumn="0"/>
            </w:pPr>
            <w:r>
              <w:t>demonstrate comprehension of key content through the Cornell note taking method</w:t>
            </w:r>
          </w:p>
          <w:p w14:paraId="09E57B89" w14:textId="63C51A2E" w:rsidR="0A5CC1D9" w:rsidRDefault="0A5CC1D9" w:rsidP="4E1F827E">
            <w:pPr>
              <w:pStyle w:val="ListBullet"/>
              <w:cnfStyle w:val="000000010000" w:firstRow="0" w:lastRow="0" w:firstColumn="0" w:lastColumn="0" w:oddVBand="0" w:evenVBand="0" w:oddHBand="0" w:evenHBand="1" w:firstRowFirstColumn="0" w:firstRowLastColumn="0" w:lastRowFirstColumn="0" w:lastRowLastColumn="0"/>
            </w:pPr>
            <w:r w:rsidRPr="4E1F827E">
              <w:lastRenderedPageBreak/>
              <w:t>create and reflect on the use of tableaux</w:t>
            </w:r>
          </w:p>
          <w:p w14:paraId="332BA9D8" w14:textId="74B2AE79" w:rsidR="0A5CC1D9" w:rsidRDefault="0A5CC1D9" w:rsidP="4E1F827E">
            <w:pPr>
              <w:pStyle w:val="ListBullet"/>
              <w:cnfStyle w:val="000000010000" w:firstRow="0" w:lastRow="0" w:firstColumn="0" w:lastColumn="0" w:oddVBand="0" w:evenVBand="0" w:oddHBand="0" w:evenHBand="1" w:firstRowFirstColumn="0" w:firstRowLastColumn="0" w:lastRowFirstColumn="0" w:lastRowLastColumn="0"/>
            </w:pPr>
            <w:r w:rsidRPr="4E1F827E">
              <w:t>experiment with movement and gesture in the style of Greek chorus</w:t>
            </w:r>
          </w:p>
          <w:p w14:paraId="386EA191" w14:textId="29790814" w:rsidR="0A5CC1D9" w:rsidRDefault="0A5CC1D9" w:rsidP="4E1F827E">
            <w:pPr>
              <w:pStyle w:val="ListBullet"/>
              <w:cnfStyle w:val="000000010000" w:firstRow="0" w:lastRow="0" w:firstColumn="0" w:lastColumn="0" w:oddVBand="0" w:evenVBand="0" w:oddHBand="0" w:evenHBand="1" w:firstRowFirstColumn="0" w:firstRowLastColumn="0" w:lastRowFirstColumn="0" w:lastRowLastColumn="0"/>
            </w:pPr>
            <w:r w:rsidRPr="4E1F827E">
              <w:t>annotate the opening scene of the play, making decisions about movement and line delivery</w:t>
            </w:r>
          </w:p>
          <w:p w14:paraId="684FF72A" w14:textId="675DF4C1" w:rsidR="0A5CC1D9" w:rsidRDefault="7FDE5E8A" w:rsidP="4E1F827E">
            <w:pPr>
              <w:pStyle w:val="ListBullet"/>
              <w:cnfStyle w:val="000000010000" w:firstRow="0" w:lastRow="0" w:firstColumn="0" w:lastColumn="0" w:oddVBand="0" w:evenVBand="0" w:oddHBand="0" w:evenHBand="1" w:firstRowFirstColumn="0" w:firstRowLastColumn="0" w:lastRowFirstColumn="0" w:lastRowLastColumn="0"/>
            </w:pPr>
            <w:r w:rsidRPr="5E7EDFBC">
              <w:t>e</w:t>
            </w:r>
            <w:r w:rsidR="30749ACE" w:rsidRPr="5E7EDFBC">
              <w:t>xperiment</w:t>
            </w:r>
            <w:r w:rsidR="3A9ACBDE" w:rsidRPr="5E7EDFBC">
              <w:t xml:space="preserve"> with line delivery and movement, reflecting on interpretation of script</w:t>
            </w:r>
          </w:p>
          <w:p w14:paraId="53078CE3" w14:textId="7782B617" w:rsidR="2E8D3E38" w:rsidRDefault="2E8D3E38" w:rsidP="5E7EDFBC">
            <w:pPr>
              <w:pStyle w:val="ListBullet"/>
              <w:cnfStyle w:val="000000010000" w:firstRow="0" w:lastRow="0" w:firstColumn="0" w:lastColumn="0" w:oddVBand="0" w:evenVBand="0" w:oddHBand="0" w:evenHBand="1" w:firstRowFirstColumn="0" w:firstRowLastColumn="0" w:lastRowFirstColumn="0" w:lastRowLastColumn="0"/>
            </w:pPr>
            <w:r w:rsidRPr="5E7EDFBC">
              <w:t xml:space="preserve">respond critically and reflectively on the </w:t>
            </w:r>
            <w:r w:rsidRPr="5E7EDFBC">
              <w:lastRenderedPageBreak/>
              <w:t>complexity of staging a performance</w:t>
            </w:r>
          </w:p>
          <w:p w14:paraId="01BABB03" w14:textId="3CDD7036" w:rsidR="1967DA7B" w:rsidRDefault="1967DA7B" w:rsidP="0513FD9F">
            <w:pPr>
              <w:pStyle w:val="ListBullet"/>
              <w:cnfStyle w:val="000000010000" w:firstRow="0" w:lastRow="0" w:firstColumn="0" w:lastColumn="0" w:oddVBand="0" w:evenVBand="0" w:oddHBand="0" w:evenHBand="1" w:firstRowFirstColumn="0" w:firstRowLastColumn="0" w:lastRowFirstColumn="0" w:lastRowLastColumn="0"/>
            </w:pPr>
            <w:r w:rsidRPr="0513FD9F">
              <w:t xml:space="preserve">contribute to </w:t>
            </w:r>
            <w:r w:rsidR="00173B59">
              <w:t xml:space="preserve">a </w:t>
            </w:r>
            <w:r w:rsidRPr="0513FD9F">
              <w:t>class brainstorm about sound effects</w:t>
            </w:r>
          </w:p>
          <w:p w14:paraId="5AE0A132" w14:textId="77E8B67C" w:rsidR="13C5C17D" w:rsidRDefault="13C5C17D" w:rsidP="1468F636">
            <w:pPr>
              <w:pStyle w:val="ListBullet"/>
              <w:cnfStyle w:val="000000010000" w:firstRow="0" w:lastRow="0" w:firstColumn="0" w:lastColumn="0" w:oddVBand="0" w:evenVBand="0" w:oddHBand="0" w:evenHBand="1" w:firstRowFirstColumn="0" w:firstRowLastColumn="0" w:lastRowFirstColumn="0" w:lastRowLastColumn="0"/>
            </w:pPr>
            <w:r w:rsidRPr="2CB8BDF9">
              <w:t>independently</w:t>
            </w:r>
            <w:r w:rsidRPr="1468F636">
              <w:t xml:space="preserve"> make creative decisions about how to stage a </w:t>
            </w:r>
            <w:r w:rsidRPr="2CB8BDF9">
              <w:t>scene.</w:t>
            </w:r>
          </w:p>
          <w:p w14:paraId="4E113E05" w14:textId="45D5DFB0" w:rsidR="7D051946" w:rsidRDefault="007E78BA" w:rsidP="005E5F4C">
            <w:pPr>
              <w:pStyle w:val="FeatureBox2"/>
              <w:cnfStyle w:val="000000010000" w:firstRow="0" w:lastRow="0" w:firstColumn="0" w:lastColumn="0" w:oddVBand="0" w:evenVBand="0" w:oddHBand="0" w:evenHBand="1" w:firstRowFirstColumn="0" w:firstRowLastColumn="0" w:lastRowFirstColumn="0" w:lastRowLastColumn="0"/>
              <w:rPr>
                <w:rStyle w:val="Strong"/>
                <w:rFonts w:eastAsiaTheme="minorHAnsi"/>
              </w:rPr>
            </w:pPr>
            <w:r w:rsidRPr="7D051946">
              <w:rPr>
                <w:b/>
                <w:bCs/>
                <w:noProof/>
              </w:rPr>
              <w:t>Teacher note</w:t>
            </w:r>
            <w:r>
              <w:rPr>
                <w:b/>
                <w:bCs/>
                <w:noProof/>
              </w:rPr>
              <w:t xml:space="preserve"> for differentiation</w:t>
            </w:r>
            <w:r w:rsidRPr="7D051946">
              <w:rPr>
                <w:b/>
                <w:bCs/>
                <w:noProof/>
              </w:rPr>
              <w:t>:</w:t>
            </w:r>
            <w:r w:rsidRPr="7D051946">
              <w:rPr>
                <w:noProof/>
              </w:rPr>
              <w:t xml:space="preserve"> ensure a safe and adequate space is available for practical activit</w:t>
            </w:r>
            <w:r w:rsidR="009008D8">
              <w:rPr>
                <w:noProof/>
              </w:rPr>
              <w:t xml:space="preserve">ies as they </w:t>
            </w:r>
            <w:r w:rsidRPr="7D051946">
              <w:rPr>
                <w:noProof/>
              </w:rPr>
              <w:t>involve movement. Some students may have little to no experience in drama and movement</w:t>
            </w:r>
            <w:r w:rsidR="003A6D29">
              <w:rPr>
                <w:noProof/>
              </w:rPr>
              <w:t xml:space="preserve"> of this kind. </w:t>
            </w:r>
            <w:r w:rsidR="003A6D29">
              <w:rPr>
                <w:noProof/>
              </w:rPr>
              <w:lastRenderedPageBreak/>
              <w:t>P</w:t>
            </w:r>
            <w:r w:rsidRPr="7D051946">
              <w:rPr>
                <w:noProof/>
              </w:rPr>
              <w:t>rovide support and scaffold the task of creating a tableaux as a class first. Model what is required in this activity. This could involve sculpting students into position for a tableaux and narrating your decisions through a think aloud. When students have created a tableaux in their groups, ensure that you are providing encouragement and positive reinforcement for their attempts and their creativity. Ensure the drama space is safe and supportive for all students.</w:t>
            </w:r>
          </w:p>
        </w:tc>
        <w:tc>
          <w:tcPr>
            <w:tcW w:w="2041" w:type="dxa"/>
          </w:tcPr>
          <w:p w14:paraId="76E97461" w14:textId="2F240FED" w:rsidR="7D051946" w:rsidRDefault="7D051946" w:rsidP="7D051946">
            <w:pPr>
              <w:cnfStyle w:val="000000010000" w:firstRow="0" w:lastRow="0" w:firstColumn="0" w:lastColumn="0" w:oddVBand="0" w:evenVBand="0" w:oddHBand="0" w:evenHBand="1" w:firstRowFirstColumn="0" w:firstRowLastColumn="0" w:lastRowFirstColumn="0" w:lastRowLastColumn="0"/>
              <w:rPr>
                <w:noProof/>
              </w:rPr>
            </w:pPr>
          </w:p>
        </w:tc>
      </w:tr>
    </w:tbl>
    <w:p w14:paraId="3C4DA05E" w14:textId="77777777" w:rsidR="00467E59" w:rsidRPr="0071267E" w:rsidRDefault="00467E59" w:rsidP="0071267E">
      <w:r w:rsidRPr="0071267E">
        <w:lastRenderedPageBreak/>
        <w:br w:type="page"/>
      </w:r>
    </w:p>
    <w:p w14:paraId="1E60C434" w14:textId="0D26513A" w:rsidR="009D3A03" w:rsidRDefault="460C6ACB" w:rsidP="009D3A03">
      <w:pPr>
        <w:pStyle w:val="Heading2"/>
        <w:rPr>
          <w:noProof/>
          <w:highlight w:val="yellow"/>
        </w:rPr>
      </w:pPr>
      <w:bookmarkStart w:id="21" w:name="_Toc140045325"/>
      <w:r w:rsidRPr="2A597532">
        <w:rPr>
          <w:noProof/>
        </w:rPr>
        <w:lastRenderedPageBreak/>
        <w:t>Phase 6 – preparing the assessment task</w:t>
      </w:r>
      <w:bookmarkEnd w:id="21"/>
    </w:p>
    <w:p w14:paraId="6AC0406B" w14:textId="192C96A7" w:rsidR="00847C89" w:rsidRDefault="00847C89" w:rsidP="00847C89">
      <w:pPr>
        <w:pStyle w:val="FeatureBox2"/>
      </w:pPr>
      <w:r w:rsidRPr="00847C89">
        <w:t>In the 'preparing the assessment task' phase, students are supported with a ra</w:t>
      </w:r>
      <w:r w:rsidR="004C2452">
        <w:t>n</w:t>
      </w:r>
      <w:r w:rsidRPr="00847C89">
        <w:t xml:space="preserve">ge of strategies to support them in their engagement with the formal assessment task. Students will engage with activities that support them to identify the key words in questions and use these in the formation of a response. Students will also engage with and rehearse responding to short answer questions in timed conditions. The activities provided throughout this phase are not meant to be completed consecutively, nor should they be left until </w:t>
      </w:r>
      <w:r w:rsidR="00B450EE">
        <w:t>P</w:t>
      </w:r>
      <w:r w:rsidRPr="00847C89">
        <w:t>hases 1</w:t>
      </w:r>
      <w:r w:rsidR="00945287">
        <w:t>–</w:t>
      </w:r>
      <w:r w:rsidRPr="00847C89">
        <w:t>5 are taught in their entirety. They should be introduced as require</w:t>
      </w:r>
      <w:r w:rsidR="00B450EE">
        <w:t>d</w:t>
      </w:r>
      <w:r w:rsidRPr="00847C89">
        <w:t xml:space="preserve">, </w:t>
      </w:r>
      <w:r w:rsidR="00B450EE">
        <w:t xml:space="preserve">to consolidate </w:t>
      </w:r>
      <w:r w:rsidR="00E9276A">
        <w:t xml:space="preserve">skill development and </w:t>
      </w:r>
      <w:r w:rsidRPr="00847C89">
        <w:t>run concurrently with the other phases. Some may take a few minutes in a once-off lesson, while others may require an entire lesson. Others will need to be repeated</w:t>
      </w:r>
      <w:r w:rsidR="0009233D">
        <w:t xml:space="preserve"> to ensure that </w:t>
      </w:r>
      <w:r w:rsidR="00185E2E">
        <w:t>each element of analytical skill development has been achieved</w:t>
      </w:r>
      <w:r w:rsidRPr="00847C89">
        <w:t>. All will need to be adapted to the class context.</w:t>
      </w:r>
    </w:p>
    <w:p w14:paraId="2997528C" w14:textId="65F4C3C4" w:rsidR="009D3A03" w:rsidRPr="0033433B" w:rsidRDefault="009D3A03" w:rsidP="009D3A03">
      <w:pPr>
        <w:rPr>
          <w:rStyle w:val="Strong"/>
          <w:b w:val="0"/>
        </w:rPr>
      </w:pPr>
      <w:r>
        <w:rPr>
          <w:rStyle w:val="Strong"/>
        </w:rPr>
        <w:t>Expected duration:</w:t>
      </w:r>
      <w:r w:rsidRPr="005E5F4C">
        <w:rPr>
          <w:rStyle w:val="Strong"/>
          <w:b w:val="0"/>
          <w:bCs/>
        </w:rPr>
        <w:t xml:space="preserve"> </w:t>
      </w:r>
      <w:r w:rsidR="000D2F0F" w:rsidRPr="005E5F4C">
        <w:rPr>
          <w:rStyle w:val="Strong"/>
          <w:b w:val="0"/>
          <w:bCs/>
        </w:rPr>
        <w:t>t</w:t>
      </w:r>
      <w:r>
        <w:rPr>
          <w:rStyle w:val="Strong"/>
          <w:b w:val="0"/>
        </w:rPr>
        <w:t xml:space="preserve">his phase should take approximately </w:t>
      </w:r>
      <w:r w:rsidR="1D3A57CF" w:rsidRPr="0513FD9F">
        <w:rPr>
          <w:rStyle w:val="Strong"/>
          <w:b w:val="0"/>
        </w:rPr>
        <w:t>2</w:t>
      </w:r>
      <w:r w:rsidR="00847C89">
        <w:rPr>
          <w:rStyle w:val="Strong"/>
          <w:b w:val="0"/>
        </w:rPr>
        <w:t xml:space="preserve"> lessons</w:t>
      </w:r>
      <w:r w:rsidR="004C0CFC">
        <w:rPr>
          <w:rStyle w:val="Strong"/>
          <w:b w:val="0"/>
        </w:rPr>
        <w:t xml:space="preserve">, </w:t>
      </w:r>
      <w:r w:rsidR="639E47A2" w:rsidRPr="0513FD9F">
        <w:rPr>
          <w:rStyle w:val="Strong"/>
          <w:b w:val="0"/>
        </w:rPr>
        <w:t xml:space="preserve">with other </w:t>
      </w:r>
      <w:r w:rsidR="005034AB" w:rsidRPr="005034AB">
        <w:rPr>
          <w:rStyle w:val="Strong"/>
          <w:b w:val="0"/>
        </w:rPr>
        <w:t>core formative tasks</w:t>
      </w:r>
      <w:r w:rsidR="005034AB" w:rsidRPr="0513FD9F">
        <w:rPr>
          <w:rStyle w:val="Strong"/>
          <w:b w:val="0"/>
        </w:rPr>
        <w:t xml:space="preserve"> </w:t>
      </w:r>
      <w:r w:rsidR="005034AB">
        <w:rPr>
          <w:rStyle w:val="Strong"/>
          <w:b w:val="0"/>
        </w:rPr>
        <w:t xml:space="preserve">and </w:t>
      </w:r>
      <w:r w:rsidR="639E47A2" w:rsidRPr="0513FD9F">
        <w:rPr>
          <w:rStyle w:val="Strong"/>
          <w:b w:val="0"/>
        </w:rPr>
        <w:t xml:space="preserve">resources </w:t>
      </w:r>
      <w:r w:rsidR="004C0CFC">
        <w:rPr>
          <w:rStyle w:val="Strong"/>
          <w:b w:val="0"/>
        </w:rPr>
        <w:t>distributed throug</w:t>
      </w:r>
      <w:r w:rsidR="00A7328C">
        <w:rPr>
          <w:rStyle w:val="Strong"/>
          <w:b w:val="0"/>
        </w:rPr>
        <w:t>hout the rest of the program.</w:t>
      </w:r>
      <w:r w:rsidR="005034AB" w:rsidRPr="005034AB">
        <w:t xml:space="preserve"> </w:t>
      </w:r>
      <w:r w:rsidR="005034AB" w:rsidRPr="005034AB">
        <w:rPr>
          <w:rStyle w:val="Strong"/>
          <w:b w:val="0"/>
        </w:rPr>
        <w:t>The 2 lessons in this phase are for students to compete a practice exam. All other resources can be used at any time during the program.</w:t>
      </w:r>
    </w:p>
    <w:p w14:paraId="2D469509" w14:textId="52FD4158" w:rsidR="009D3A03" w:rsidRDefault="009D3A03" w:rsidP="009D3A03">
      <w:pPr>
        <w:rPr>
          <w:rStyle w:val="Strong"/>
        </w:rPr>
      </w:pPr>
      <w:r>
        <w:rPr>
          <w:rStyle w:val="Strong"/>
        </w:rPr>
        <w:t xml:space="preserve">Conceptual programming </w:t>
      </w:r>
      <w:r w:rsidRPr="00C37A1A">
        <w:rPr>
          <w:rStyle w:val="Strong"/>
        </w:rPr>
        <w:t>question</w:t>
      </w:r>
      <w:r w:rsidR="00A94AB7">
        <w:rPr>
          <w:rStyle w:val="Strong"/>
        </w:rPr>
        <w:t>(</w:t>
      </w:r>
      <w:r w:rsidRPr="00C37A1A">
        <w:rPr>
          <w:rStyle w:val="Strong"/>
        </w:rPr>
        <w:t>s</w:t>
      </w:r>
      <w:r w:rsidR="00A94AB7">
        <w:rPr>
          <w:rStyle w:val="Strong"/>
        </w:rPr>
        <w:t>)</w:t>
      </w:r>
      <w:r>
        <w:rPr>
          <w:rStyle w:val="Strong"/>
        </w:rPr>
        <w:t xml:space="preserve"> – (sub-questions that drive this phase of the program)</w:t>
      </w:r>
      <w:r w:rsidRPr="00C37A1A">
        <w:rPr>
          <w:rStyle w:val="Strong"/>
        </w:rPr>
        <w:t>:</w:t>
      </w:r>
      <w:r>
        <w:rPr>
          <w:rStyle w:val="Strong"/>
        </w:rPr>
        <w:t xml:space="preserve"> </w:t>
      </w:r>
    </w:p>
    <w:p w14:paraId="4CEE73B1" w14:textId="1ABAF27D" w:rsidR="00847C89" w:rsidRPr="00615E29" w:rsidRDefault="65E7AE5F" w:rsidP="00615E29">
      <w:pPr>
        <w:pStyle w:val="ListBullet"/>
      </w:pPr>
      <w:r>
        <w:t>How can students identify the key demands of analytical questions?</w:t>
      </w:r>
    </w:p>
    <w:p w14:paraId="30BB9E7D" w14:textId="1C96290B" w:rsidR="006A6B23" w:rsidRPr="00615E29" w:rsidRDefault="65E7AE5F" w:rsidP="00615E29">
      <w:pPr>
        <w:pStyle w:val="ListBullet"/>
      </w:pPr>
      <w:r>
        <w:t>How can students organise ideas to effectively answer questions?</w:t>
      </w:r>
    </w:p>
    <w:p w14:paraId="778B1B8C" w14:textId="4E00406B" w:rsidR="006A6B23" w:rsidRPr="00615E29" w:rsidRDefault="7546F392" w:rsidP="00615E29">
      <w:pPr>
        <w:pStyle w:val="ListBullet"/>
      </w:pPr>
      <w:r>
        <w:t>How can students use technical vocabulary to respond analytically?</w:t>
      </w:r>
    </w:p>
    <w:p w14:paraId="6C9EC2F0" w14:textId="771EA9A6" w:rsidR="009D3A03" w:rsidRDefault="009D3A03" w:rsidP="009D3A03">
      <w:pPr>
        <w:pStyle w:val="Caption"/>
      </w:pPr>
      <w:r>
        <w:lastRenderedPageBreak/>
        <w:t xml:space="preserve">Table </w:t>
      </w:r>
      <w:r>
        <w:fldChar w:fldCharType="begin"/>
      </w:r>
      <w:r>
        <w:instrText>SEQ Table \* ARABIC</w:instrText>
      </w:r>
      <w:r>
        <w:fldChar w:fldCharType="separate"/>
      </w:r>
      <w:r w:rsidR="00995AA1">
        <w:rPr>
          <w:noProof/>
        </w:rPr>
        <w:t>9</w:t>
      </w:r>
      <w:r>
        <w:fldChar w:fldCharType="end"/>
      </w:r>
      <w:r>
        <w:t xml:space="preserve"> – </w:t>
      </w:r>
      <w:r w:rsidR="00995AA1">
        <w:t>preparing the assessment task</w:t>
      </w:r>
    </w:p>
    <w:tbl>
      <w:tblPr>
        <w:tblStyle w:val="Tableheader"/>
        <w:tblW w:w="14570" w:type="dxa"/>
        <w:tblLook w:val="04A0" w:firstRow="1" w:lastRow="0" w:firstColumn="1" w:lastColumn="0" w:noHBand="0" w:noVBand="1"/>
        <w:tblDescription w:val="Preparing the assessment task teaching and learning sequence."/>
      </w:tblPr>
      <w:tblGrid>
        <w:gridCol w:w="2438"/>
        <w:gridCol w:w="6803"/>
        <w:gridCol w:w="3288"/>
        <w:gridCol w:w="2041"/>
      </w:tblGrid>
      <w:tr w:rsidR="009D3A03" w14:paraId="16652F3A" w14:textId="77777777" w:rsidTr="00FA2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21A95D3C" w14:textId="77777777" w:rsidR="009D3A03" w:rsidRDefault="009D3A03">
            <w:pPr>
              <w:rPr>
                <w:noProof/>
              </w:rPr>
            </w:pPr>
            <w:r>
              <w:rPr>
                <w:noProof/>
              </w:rPr>
              <w:t>Outcome and content</w:t>
            </w:r>
          </w:p>
        </w:tc>
        <w:tc>
          <w:tcPr>
            <w:tcW w:w="6803" w:type="dxa"/>
          </w:tcPr>
          <w:p w14:paraId="796A9DEF" w14:textId="55630840"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Teaching and learning sequence</w:t>
            </w:r>
          </w:p>
        </w:tc>
        <w:tc>
          <w:tcPr>
            <w:tcW w:w="3288" w:type="dxa"/>
          </w:tcPr>
          <w:p w14:paraId="0A39E38C" w14:textId="534054BE"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Evidence of learning</w:t>
            </w:r>
          </w:p>
        </w:tc>
        <w:tc>
          <w:tcPr>
            <w:tcW w:w="2041" w:type="dxa"/>
          </w:tcPr>
          <w:p w14:paraId="69DB1FF0" w14:textId="65FFE087" w:rsidR="009D3A03" w:rsidRDefault="009D3A03">
            <w:pPr>
              <w:cnfStyle w:val="100000000000" w:firstRow="1" w:lastRow="0" w:firstColumn="0" w:lastColumn="0" w:oddVBand="0" w:evenVBand="0" w:oddHBand="0" w:evenHBand="0" w:firstRowFirstColumn="0" w:firstRowLastColumn="0" w:lastRowFirstColumn="0" w:lastRowLastColumn="0"/>
              <w:rPr>
                <w:noProof/>
              </w:rPr>
            </w:pPr>
            <w:r>
              <w:rPr>
                <w:noProof/>
              </w:rPr>
              <w:t>Evaluation and registration</w:t>
            </w:r>
          </w:p>
        </w:tc>
      </w:tr>
      <w:tr w:rsidR="00247E4B" w14:paraId="3620813F" w14:textId="77777777" w:rsidTr="00FA2B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47903148" w14:textId="77777777" w:rsidR="00247E4B" w:rsidRDefault="00031450" w:rsidP="73C56178">
            <w:pPr>
              <w:rPr>
                <w:b w:val="0"/>
              </w:rPr>
            </w:pPr>
            <w:r>
              <w:rPr>
                <w:noProof/>
              </w:rPr>
              <w:t>EN5-ECA-01</w:t>
            </w:r>
          </w:p>
          <w:p w14:paraId="549A8A81" w14:textId="77777777" w:rsidR="00031450" w:rsidRDefault="00031450" w:rsidP="73C56178">
            <w:pPr>
              <w:rPr>
                <w:b w:val="0"/>
              </w:rPr>
            </w:pPr>
            <w:r>
              <w:rPr>
                <w:noProof/>
              </w:rPr>
              <w:t>Word-level language</w:t>
            </w:r>
          </w:p>
          <w:p w14:paraId="52FFFC9F" w14:textId="77777777" w:rsidR="00E71DEC" w:rsidRPr="005E5F4C" w:rsidRDefault="00E71DEC" w:rsidP="73C56178">
            <w:pPr>
              <w:rPr>
                <w:rStyle w:val="Strong"/>
              </w:rPr>
            </w:pPr>
            <w:r w:rsidRPr="005E5F4C">
              <w:rPr>
                <w:rStyle w:val="Strong"/>
              </w:rPr>
              <w:t xml:space="preserve">Select technical vocabulary to write with accuracy in a range of modes and registers appropriate to audience, purpose, form and </w:t>
            </w:r>
            <w:proofErr w:type="gramStart"/>
            <w:r w:rsidRPr="005E5F4C">
              <w:rPr>
                <w:rStyle w:val="Strong"/>
              </w:rPr>
              <w:t>context</w:t>
            </w:r>
            <w:proofErr w:type="gramEnd"/>
          </w:p>
          <w:p w14:paraId="1F57E14A" w14:textId="076BF0C2" w:rsidR="00031450" w:rsidRPr="008C328B" w:rsidRDefault="008C328B" w:rsidP="73C56178">
            <w:pPr>
              <w:rPr>
                <w:b w:val="0"/>
              </w:rPr>
            </w:pPr>
            <w:r w:rsidRPr="005E5F4C">
              <w:rPr>
                <w:rStyle w:val="Strong"/>
              </w:rPr>
              <w:t xml:space="preserve">Make vocabulary choices that enhance stylistic features of writing, </w:t>
            </w:r>
            <w:r w:rsidRPr="005E5F4C">
              <w:rPr>
                <w:rStyle w:val="Strong"/>
              </w:rPr>
              <w:lastRenderedPageBreak/>
              <w:t>and shape meaning through connotation</w:t>
            </w:r>
          </w:p>
        </w:tc>
        <w:tc>
          <w:tcPr>
            <w:tcW w:w="6803" w:type="dxa"/>
          </w:tcPr>
          <w:p w14:paraId="09676FB2" w14:textId="77777777" w:rsidR="00247E4B" w:rsidRDefault="006E0756" w:rsidP="73C56178">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Supporting student writing</w:t>
            </w:r>
          </w:p>
          <w:p w14:paraId="2E1B0164" w14:textId="46A7781C" w:rsidR="002F5FA4" w:rsidRDefault="002F5FA4" w:rsidP="002F5FA4">
            <w:pPr>
              <w:pStyle w:val="FeatureBox2"/>
              <w:cnfStyle w:val="000000100000" w:firstRow="0" w:lastRow="0" w:firstColumn="0" w:lastColumn="0" w:oddVBand="0" w:evenVBand="0" w:oddHBand="1" w:evenHBand="0" w:firstRowFirstColumn="0" w:firstRowLastColumn="0" w:lastRowFirstColumn="0" w:lastRowLastColumn="0"/>
              <w:rPr>
                <w:rStyle w:val="Strong"/>
              </w:rPr>
            </w:pPr>
            <w:r>
              <w:rPr>
                <w:rStyle w:val="Strong"/>
              </w:rPr>
              <w:t>Teacher note:</w:t>
            </w:r>
            <w:r w:rsidRPr="00B87FCE">
              <w:rPr>
                <w:rStyle w:val="Strong"/>
                <w:b w:val="0"/>
              </w:rPr>
              <w:t xml:space="preserve"> </w:t>
            </w:r>
            <w:r w:rsidR="00B76A14" w:rsidRPr="009B391E">
              <w:rPr>
                <w:rStyle w:val="Strong"/>
                <w:b w:val="0"/>
                <w:bCs/>
              </w:rPr>
              <w:t xml:space="preserve">the first </w:t>
            </w:r>
            <w:r w:rsidR="004462F9" w:rsidRPr="00E02377">
              <w:t>4</w:t>
            </w:r>
            <w:r w:rsidR="00B76A14" w:rsidRPr="009B391E">
              <w:rPr>
                <w:rStyle w:val="Strong"/>
              </w:rPr>
              <w:t xml:space="preserve"> </w:t>
            </w:r>
            <w:r w:rsidR="00B76A14" w:rsidRPr="009B391E">
              <w:rPr>
                <w:rStyle w:val="Strong"/>
                <w:b w:val="0"/>
                <w:bCs/>
              </w:rPr>
              <w:t xml:space="preserve">resources in this phase should be used as support materials for writing activities within the previous phases. </w:t>
            </w:r>
            <w:proofErr w:type="gramStart"/>
            <w:r w:rsidR="001E1211" w:rsidRPr="009B391E">
              <w:rPr>
                <w:rStyle w:val="Strong"/>
                <w:b w:val="0"/>
                <w:bCs/>
              </w:rPr>
              <w:t>In particular, these</w:t>
            </w:r>
            <w:proofErr w:type="gramEnd"/>
            <w:r w:rsidR="001E1211" w:rsidRPr="009B391E">
              <w:rPr>
                <w:rStyle w:val="Strong"/>
                <w:b w:val="0"/>
                <w:bCs/>
              </w:rPr>
              <w:t xml:space="preserve"> resources can be used to support </w:t>
            </w:r>
            <w:r w:rsidR="001E1211" w:rsidRPr="005E5F4C">
              <w:rPr>
                <w:rStyle w:val="Strong"/>
              </w:rPr>
              <w:t>Core formative task 3 – extended response</w:t>
            </w:r>
            <w:r w:rsidR="001E1211" w:rsidRPr="009B391E">
              <w:rPr>
                <w:rStyle w:val="Strong"/>
                <w:b w:val="0"/>
                <w:bCs/>
              </w:rPr>
              <w:t xml:space="preserve"> and </w:t>
            </w:r>
            <w:r w:rsidR="00174E74" w:rsidRPr="00042DEB">
              <w:rPr>
                <w:rStyle w:val="Strong"/>
              </w:rPr>
              <w:t>C</w:t>
            </w:r>
            <w:r w:rsidR="001E1211" w:rsidRPr="00042DEB">
              <w:rPr>
                <w:rStyle w:val="Strong"/>
              </w:rPr>
              <w:t xml:space="preserve">ore </w:t>
            </w:r>
            <w:r w:rsidR="001E1211" w:rsidRPr="005E5F4C">
              <w:rPr>
                <w:rStyle w:val="Strong"/>
              </w:rPr>
              <w:t xml:space="preserve">formative task 4 </w:t>
            </w:r>
            <w:r w:rsidR="0034093F" w:rsidRPr="005E5F4C">
              <w:rPr>
                <w:rStyle w:val="Strong"/>
              </w:rPr>
              <w:t>–</w:t>
            </w:r>
            <w:r w:rsidR="001E1211" w:rsidRPr="005E5F4C">
              <w:rPr>
                <w:rStyle w:val="Strong"/>
              </w:rPr>
              <w:t xml:space="preserve"> </w:t>
            </w:r>
            <w:r w:rsidR="0034093F" w:rsidRPr="005E5F4C">
              <w:rPr>
                <w:rStyle w:val="Strong"/>
              </w:rPr>
              <w:t>analytical extended response</w:t>
            </w:r>
            <w:r w:rsidR="0034093F" w:rsidRPr="009B391E">
              <w:rPr>
                <w:rStyle w:val="Strong"/>
                <w:b w:val="0"/>
                <w:bCs/>
              </w:rPr>
              <w:t>. For learning intentions and success criteria, please consider those provided in the relevant rows</w:t>
            </w:r>
            <w:r w:rsidR="00C90CD6" w:rsidRPr="009B391E">
              <w:rPr>
                <w:rStyle w:val="Strong"/>
                <w:b w:val="0"/>
                <w:bCs/>
              </w:rPr>
              <w:t xml:space="preserve"> in Phases 1–5.</w:t>
            </w:r>
          </w:p>
          <w:p w14:paraId="5E180FEB" w14:textId="15DDC61B" w:rsidR="006E0756" w:rsidRPr="00DE47F1" w:rsidRDefault="005D6115" w:rsidP="00EB6A0B">
            <w:pPr>
              <w:pStyle w:val="ListBullet"/>
              <w:cnfStyle w:val="000000100000" w:firstRow="0" w:lastRow="0" w:firstColumn="0" w:lastColumn="0" w:oddVBand="0" w:evenVBand="0" w:oddHBand="1" w:evenHBand="0" w:firstRowFirstColumn="0" w:firstRowLastColumn="0" w:lastRowFirstColumn="0" w:lastRowLastColumn="0"/>
              <w:rPr>
                <w:b/>
              </w:rPr>
            </w:pPr>
            <w:r>
              <w:rPr>
                <w:rStyle w:val="Strong"/>
              </w:rPr>
              <w:t>Phase 6</w:t>
            </w:r>
            <w:r w:rsidR="00546FD5">
              <w:rPr>
                <w:rStyle w:val="Strong"/>
              </w:rPr>
              <w:t xml:space="preserve">, resource 1 </w:t>
            </w:r>
            <w:r w:rsidR="00F805E4">
              <w:rPr>
                <w:rStyle w:val="Strong"/>
              </w:rPr>
              <w:t>–</w:t>
            </w:r>
            <w:r w:rsidR="00546FD5">
              <w:rPr>
                <w:rStyle w:val="Strong"/>
              </w:rPr>
              <w:t xml:space="preserve"> </w:t>
            </w:r>
            <w:r w:rsidR="00F805E4">
              <w:rPr>
                <w:rStyle w:val="Strong"/>
              </w:rPr>
              <w:t>directional verbs</w:t>
            </w:r>
            <w:r w:rsidR="00533C5B">
              <w:rPr>
                <w:rStyle w:val="Strong"/>
              </w:rPr>
              <w:t xml:space="preserve"> </w:t>
            </w:r>
            <w:r w:rsidR="000A6579" w:rsidRPr="00DE47F1">
              <w:t>provide</w:t>
            </w:r>
            <w:r w:rsidR="000A6579">
              <w:t>s</w:t>
            </w:r>
            <w:r w:rsidR="00533C5B" w:rsidRPr="00DE47F1">
              <w:t xml:space="preserve"> students with a list of</w:t>
            </w:r>
            <w:r w:rsidR="00FE36A7" w:rsidRPr="00DE47F1">
              <w:t xml:space="preserve"> key</w:t>
            </w:r>
            <w:r w:rsidR="00533C5B" w:rsidRPr="00DE47F1">
              <w:t xml:space="preserve"> instructional verbs. </w:t>
            </w:r>
            <w:r w:rsidR="00FE36A7" w:rsidRPr="00DE47F1">
              <w:t>This list is supported with a definition from the syllabus glossary</w:t>
            </w:r>
            <w:r w:rsidR="00DE47F1" w:rsidRPr="00DE47F1">
              <w:t xml:space="preserve"> and sample questions.</w:t>
            </w:r>
          </w:p>
          <w:p w14:paraId="38B125A8" w14:textId="7DE1BC1C" w:rsidR="00DE47F1" w:rsidRPr="00CE3714" w:rsidRDefault="00DE47F1" w:rsidP="00EB6A0B">
            <w:pPr>
              <w:pStyle w:val="ListBullet"/>
              <w:cnfStyle w:val="000000100000" w:firstRow="0" w:lastRow="0" w:firstColumn="0" w:lastColumn="0" w:oddVBand="0" w:evenVBand="0" w:oddHBand="1" w:evenHBand="0" w:firstRowFirstColumn="0" w:firstRowLastColumn="0" w:lastRowFirstColumn="0" w:lastRowLastColumn="0"/>
              <w:rPr>
                <w:b/>
              </w:rPr>
            </w:pPr>
            <w:r>
              <w:rPr>
                <w:rStyle w:val="Strong"/>
              </w:rPr>
              <w:t xml:space="preserve">Phase 6, resource 2 </w:t>
            </w:r>
            <w:r w:rsidR="000A6579">
              <w:rPr>
                <w:rStyle w:val="Strong"/>
              </w:rPr>
              <w:t>–</w:t>
            </w:r>
            <w:r>
              <w:rPr>
                <w:rStyle w:val="Strong"/>
              </w:rPr>
              <w:t xml:space="preserve"> </w:t>
            </w:r>
            <w:r w:rsidR="000A6579">
              <w:rPr>
                <w:rStyle w:val="Strong"/>
              </w:rPr>
              <w:t xml:space="preserve">synonyms for ‘shows’ </w:t>
            </w:r>
            <w:r w:rsidR="000A6579" w:rsidRPr="00CE3714">
              <w:t xml:space="preserve">provides students with a list of possible alternatives for the word </w:t>
            </w:r>
            <w:r w:rsidR="000A6579" w:rsidRPr="00CE3714">
              <w:lastRenderedPageBreak/>
              <w:t xml:space="preserve">‘shows’ in their </w:t>
            </w:r>
            <w:r w:rsidR="00CE3714" w:rsidRPr="00CE3714">
              <w:t xml:space="preserve">analytical writing. This list contains a definition for </w:t>
            </w:r>
            <w:r w:rsidR="009B391E">
              <w:t>some of</w:t>
            </w:r>
            <w:r w:rsidR="000B273B">
              <w:t xml:space="preserve"> the</w:t>
            </w:r>
            <w:r w:rsidR="00CE3714" w:rsidRPr="00CE3714">
              <w:t xml:space="preserve"> synonym</w:t>
            </w:r>
            <w:r w:rsidR="000B273B">
              <w:t>s</w:t>
            </w:r>
            <w:r w:rsidR="00CE3714" w:rsidRPr="00CE3714">
              <w:t xml:space="preserve"> and an example of </w:t>
            </w:r>
            <w:r w:rsidR="000B273B">
              <w:t>their</w:t>
            </w:r>
            <w:r w:rsidR="00CE3714" w:rsidRPr="00CE3714">
              <w:t xml:space="preserve"> usage in a sentence.</w:t>
            </w:r>
            <w:r w:rsidR="000B273B">
              <w:t xml:space="preserve"> Additional synonyms have been added to the table in this resource and teachers could choose to </w:t>
            </w:r>
            <w:r w:rsidR="00CF2E7B">
              <w:t>instruct students to complete the missing definitions and example sentences.</w:t>
            </w:r>
          </w:p>
          <w:p w14:paraId="29590E7A" w14:textId="55557620" w:rsidR="00CE3714" w:rsidRPr="009F627B" w:rsidRDefault="00C7771C" w:rsidP="00EB6A0B">
            <w:pPr>
              <w:pStyle w:val="ListBullet"/>
              <w:cnfStyle w:val="000000100000" w:firstRow="0" w:lastRow="0" w:firstColumn="0" w:lastColumn="0" w:oddVBand="0" w:evenVBand="0" w:oddHBand="1" w:evenHBand="0" w:firstRowFirstColumn="0" w:firstRowLastColumn="0" w:lastRowFirstColumn="0" w:lastRowLastColumn="0"/>
              <w:rPr>
                <w:b/>
              </w:rPr>
            </w:pPr>
            <w:r>
              <w:rPr>
                <w:rStyle w:val="Strong"/>
              </w:rPr>
              <w:t xml:space="preserve">Phase 6, resource 3 – linking words or phrases </w:t>
            </w:r>
            <w:r w:rsidRPr="009F627B">
              <w:t>provides students with a list of words that they can use to connect their ideas together</w:t>
            </w:r>
            <w:r w:rsidR="009F627B" w:rsidRPr="009F627B">
              <w:t>. It categorises words by providing a range of different purposes that a transition word may be used to achieve.</w:t>
            </w:r>
          </w:p>
          <w:p w14:paraId="096A9380" w14:textId="73BC59DF" w:rsidR="009F627B" w:rsidRPr="73C56178" w:rsidRDefault="009F627B" w:rsidP="00EB6A0B">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Phase 6, resource </w:t>
            </w:r>
            <w:r w:rsidR="007D0531">
              <w:rPr>
                <w:rStyle w:val="Strong"/>
              </w:rPr>
              <w:t xml:space="preserve">4 – reflecting on your response </w:t>
            </w:r>
            <w:r w:rsidR="007D0531" w:rsidRPr="002F5FA4">
              <w:t xml:space="preserve">provides students with a checklist that can be used </w:t>
            </w:r>
            <w:r w:rsidR="002F5FA4" w:rsidRPr="002F5FA4">
              <w:t>to self-assess or peer-assess analytical writing.</w:t>
            </w:r>
          </w:p>
        </w:tc>
        <w:tc>
          <w:tcPr>
            <w:tcW w:w="3288" w:type="dxa"/>
          </w:tcPr>
          <w:p w14:paraId="58A95124" w14:textId="66D66041" w:rsidR="00247E4B" w:rsidRPr="005E5F4C" w:rsidRDefault="00F71B96" w:rsidP="005E5F4C">
            <w:pPr>
              <w:cnfStyle w:val="000000100000" w:firstRow="0" w:lastRow="0" w:firstColumn="0" w:lastColumn="0" w:oddVBand="0" w:evenVBand="0" w:oddHBand="1" w:evenHBand="0" w:firstRowFirstColumn="0" w:firstRowLastColumn="0" w:lastRowFirstColumn="0" w:lastRowLastColumn="0"/>
            </w:pPr>
            <w:r w:rsidRPr="005E5F4C">
              <w:lastRenderedPageBreak/>
              <w:t>For learning intentions and success criteria, please consider those provided in the relevant rows in Phases 1–5.</w:t>
            </w:r>
          </w:p>
        </w:tc>
        <w:tc>
          <w:tcPr>
            <w:tcW w:w="2041" w:type="dxa"/>
          </w:tcPr>
          <w:p w14:paraId="729AC265" w14:textId="77777777" w:rsidR="00247E4B" w:rsidRDefault="00247E4B" w:rsidP="73C56178">
            <w:pPr>
              <w:cnfStyle w:val="000000100000" w:firstRow="0" w:lastRow="0" w:firstColumn="0" w:lastColumn="0" w:oddVBand="0" w:evenVBand="0" w:oddHBand="1" w:evenHBand="0" w:firstRowFirstColumn="0" w:firstRowLastColumn="0" w:lastRowFirstColumn="0" w:lastRowLastColumn="0"/>
              <w:rPr>
                <w:noProof/>
              </w:rPr>
            </w:pPr>
          </w:p>
        </w:tc>
      </w:tr>
      <w:tr w:rsidR="73C56178" w14:paraId="5D1C1D78" w14:textId="77777777" w:rsidTr="00FA2B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7160C419" w14:textId="284EE85C" w:rsidR="73C56178" w:rsidRDefault="73C56178" w:rsidP="73C56178">
            <w:pPr>
              <w:rPr>
                <w:noProof/>
              </w:rPr>
            </w:pPr>
            <w:r w:rsidRPr="73C56178">
              <w:rPr>
                <w:noProof/>
              </w:rPr>
              <w:t>EN5-ECB-01</w:t>
            </w:r>
          </w:p>
          <w:p w14:paraId="453AFB91" w14:textId="284EE85C" w:rsidR="73C56178" w:rsidRDefault="73C56178" w:rsidP="73C56178">
            <w:pPr>
              <w:rPr>
                <w:noProof/>
              </w:rPr>
            </w:pPr>
            <w:r w:rsidRPr="73C56178">
              <w:rPr>
                <w:noProof/>
              </w:rPr>
              <w:t xml:space="preserve">Planning, monitoring and </w:t>
            </w:r>
            <w:r w:rsidRPr="73C56178">
              <w:rPr>
                <w:noProof/>
              </w:rPr>
              <w:lastRenderedPageBreak/>
              <w:t>revising</w:t>
            </w:r>
          </w:p>
          <w:p w14:paraId="5D093B4F" w14:textId="3AADBC87" w:rsidR="73C56178" w:rsidRDefault="73C56178" w:rsidP="73C56178">
            <w:pPr>
              <w:rPr>
                <w:noProof/>
              </w:rPr>
            </w:pPr>
            <w:r w:rsidRPr="73C56178">
              <w:rPr>
                <w:rStyle w:val="Strong"/>
              </w:rPr>
              <w:t xml:space="preserve">Engage with model texts to develop and refine features, </w:t>
            </w:r>
            <w:proofErr w:type="gramStart"/>
            <w:r w:rsidRPr="73C56178">
              <w:rPr>
                <w:rStyle w:val="Strong"/>
              </w:rPr>
              <w:t>structures</w:t>
            </w:r>
            <w:proofErr w:type="gramEnd"/>
            <w:r w:rsidRPr="73C56178">
              <w:rPr>
                <w:rStyle w:val="Strong"/>
              </w:rPr>
              <w:t xml:space="preserve"> and </w:t>
            </w:r>
            <w:r w:rsidRPr="003453C0">
              <w:t>stylistic approaches</w:t>
            </w:r>
            <w:r w:rsidRPr="73C56178">
              <w:rPr>
                <w:rStyle w:val="Strong"/>
              </w:rPr>
              <w:t xml:space="preserve"> </w:t>
            </w:r>
            <w:r w:rsidRPr="73C56178">
              <w:rPr>
                <w:rStyle w:val="Strong"/>
                <w:noProof/>
              </w:rPr>
              <w:t>in own work</w:t>
            </w:r>
          </w:p>
          <w:p w14:paraId="256D56CF" w14:textId="0E282529" w:rsidR="73C56178" w:rsidRPr="00CF73B3" w:rsidRDefault="73C56178" w:rsidP="005E5F4C">
            <w:pPr>
              <w:pStyle w:val="FeatureBox2"/>
              <w:rPr>
                <w:rStyle w:val="Strong"/>
                <w:b/>
                <w:noProof/>
              </w:rPr>
            </w:pPr>
            <w:r w:rsidRPr="73C56178">
              <w:rPr>
                <w:noProof/>
              </w:rPr>
              <w:t xml:space="preserve">Note: </w:t>
            </w:r>
            <w:r w:rsidRPr="73C56178">
              <w:rPr>
                <w:rStyle w:val="Strong"/>
                <w:noProof/>
              </w:rPr>
              <w:t>bold outcome</w:t>
            </w:r>
            <w:r w:rsidR="003453C0">
              <w:rPr>
                <w:rStyle w:val="Strong"/>
                <w:noProof/>
              </w:rPr>
              <w:t xml:space="preserve"> is</w:t>
            </w:r>
            <w:r w:rsidRPr="73C56178">
              <w:rPr>
                <w:rStyle w:val="Strong"/>
                <w:noProof/>
              </w:rPr>
              <w:t xml:space="preserve"> not addressed in this sequence.</w:t>
            </w:r>
          </w:p>
        </w:tc>
        <w:tc>
          <w:tcPr>
            <w:tcW w:w="6803" w:type="dxa"/>
          </w:tcPr>
          <w:p w14:paraId="3C1BC5CA" w14:textId="31FBB118" w:rsidR="73C56178" w:rsidRDefault="73C56178" w:rsidP="73C56178">
            <w:pPr>
              <w:cnfStyle w:val="000000010000" w:firstRow="0" w:lastRow="0" w:firstColumn="0" w:lastColumn="0" w:oddVBand="0" w:evenVBand="0" w:oddHBand="0" w:evenHBand="1" w:firstRowFirstColumn="0" w:firstRowLastColumn="0" w:lastRowFirstColumn="0" w:lastRowLastColumn="0"/>
              <w:rPr>
                <w:rStyle w:val="Strong"/>
              </w:rPr>
            </w:pPr>
            <w:r w:rsidRPr="73C56178">
              <w:rPr>
                <w:rStyle w:val="Strong"/>
              </w:rPr>
              <w:lastRenderedPageBreak/>
              <w:t>Responding to unseen questions</w:t>
            </w:r>
          </w:p>
          <w:p w14:paraId="71F445BA" w14:textId="4AA183EA" w:rsidR="73C56178" w:rsidRDefault="73C56178" w:rsidP="73C56178">
            <w:pPr>
              <w:cnfStyle w:val="000000010000" w:firstRow="0" w:lastRow="0" w:firstColumn="0" w:lastColumn="0" w:oddVBand="0" w:evenVBand="0" w:oddHBand="0" w:evenHBand="1" w:firstRowFirstColumn="0" w:firstRowLastColumn="0" w:lastRowFirstColumn="0" w:lastRowLastColumn="0"/>
              <w:rPr>
                <w:rStyle w:val="Strong"/>
              </w:rPr>
            </w:pPr>
            <w:r w:rsidRPr="73C56178">
              <w:rPr>
                <w:rStyle w:val="Strong"/>
              </w:rPr>
              <w:t>Learning intention</w:t>
            </w:r>
            <w:r w:rsidR="00ED7108">
              <w:rPr>
                <w:rStyle w:val="Strong"/>
              </w:rPr>
              <w:t>s</w:t>
            </w:r>
          </w:p>
          <w:p w14:paraId="1A71C518" w14:textId="17AE54C6" w:rsidR="73C56178" w:rsidRDefault="73C56178" w:rsidP="73C56178">
            <w:pPr>
              <w:cnfStyle w:val="000000010000" w:firstRow="0" w:lastRow="0" w:firstColumn="0" w:lastColumn="0" w:oddVBand="0" w:evenVBand="0" w:oddHBand="0" w:evenHBand="1" w:firstRowFirstColumn="0" w:firstRowLastColumn="0" w:lastRowFirstColumn="0" w:lastRowLastColumn="0"/>
              <w:rPr>
                <w:rStyle w:val="Strong"/>
                <w:b w:val="0"/>
              </w:rPr>
            </w:pPr>
            <w:r w:rsidRPr="73C56178">
              <w:rPr>
                <w:rStyle w:val="Strong"/>
                <w:b w:val="0"/>
              </w:rPr>
              <w:t>By the end of this sequence, students will:</w:t>
            </w:r>
          </w:p>
          <w:p w14:paraId="0B4A4E10" w14:textId="55D106D3" w:rsidR="73C56178" w:rsidRDefault="3F4E311D" w:rsidP="73C56178">
            <w:pPr>
              <w:pStyle w:val="ListBullet"/>
              <w:cnfStyle w:val="000000010000" w:firstRow="0" w:lastRow="0" w:firstColumn="0" w:lastColumn="0" w:oddVBand="0" w:evenVBand="0" w:oddHBand="0" w:evenHBand="1" w:firstRowFirstColumn="0" w:firstRowLastColumn="0" w:lastRowFirstColumn="0" w:lastRowLastColumn="0"/>
            </w:pPr>
            <w:r>
              <w:lastRenderedPageBreak/>
              <w:t>understand</w:t>
            </w:r>
            <w:r w:rsidR="73C56178">
              <w:t xml:space="preserve"> approaches to unseen questions</w:t>
            </w:r>
          </w:p>
          <w:p w14:paraId="08E7FCF4" w14:textId="269BB23F" w:rsidR="73C56178" w:rsidRPr="00C82781" w:rsidRDefault="00106796" w:rsidP="00C82781">
            <w:pPr>
              <w:pStyle w:val="ListBullet"/>
              <w:cnfStyle w:val="000000010000" w:firstRow="0" w:lastRow="0" w:firstColumn="0" w:lastColumn="0" w:oddVBand="0" w:evenVBand="0" w:oddHBand="0" w:evenHBand="1" w:firstRowFirstColumn="0" w:firstRowLastColumn="0" w:lastRowFirstColumn="0" w:lastRowLastColumn="0"/>
            </w:pPr>
            <w:r>
              <w:t>engage with and reflect on how to approach a 5-ma</w:t>
            </w:r>
            <w:r w:rsidR="006D2BFC">
              <w:t>rk question</w:t>
            </w:r>
          </w:p>
          <w:p w14:paraId="710834DF" w14:textId="783274AB" w:rsidR="73C56178" w:rsidRDefault="73C56178" w:rsidP="73C56178">
            <w:pPr>
              <w:pStyle w:val="FeatureBox2"/>
              <w:cnfStyle w:val="000000010000" w:firstRow="0" w:lastRow="0" w:firstColumn="0" w:lastColumn="0" w:oddVBand="0" w:evenVBand="0" w:oddHBand="0" w:evenHBand="1" w:firstRowFirstColumn="0" w:firstRowLastColumn="0" w:lastRowFirstColumn="0" w:lastRowLastColumn="0"/>
            </w:pPr>
            <w:r w:rsidRPr="73C56178">
              <w:rPr>
                <w:rStyle w:val="Strong"/>
              </w:rPr>
              <w:t>Teacher note:</w:t>
            </w:r>
            <w:r>
              <w:t xml:space="preserve"> </w:t>
            </w:r>
            <w:r w:rsidR="00914A39">
              <w:t>s</w:t>
            </w:r>
            <w:r>
              <w:t xml:space="preserve">tudents should be given explicit instructions about how to respond to unseen questions so that the in-class examination is not the first time that students are exposed to these types of questions. </w:t>
            </w:r>
            <w:r w:rsidRPr="73C56178">
              <w:rPr>
                <w:rStyle w:val="Strong"/>
              </w:rPr>
              <w:t xml:space="preserve">Phase 6, resource </w:t>
            </w:r>
            <w:r w:rsidR="42E26963" w:rsidRPr="7DCEB4F2">
              <w:rPr>
                <w:rStyle w:val="Strong"/>
              </w:rPr>
              <w:t>5</w:t>
            </w:r>
            <w:r w:rsidRPr="73C56178">
              <w:rPr>
                <w:rStyle w:val="Strong"/>
              </w:rPr>
              <w:t xml:space="preserve"> – responding to unseen questions</w:t>
            </w:r>
            <w:r>
              <w:t xml:space="preserve"> can be introduced and used at any stage of the program in relation to any of the writing tasks. Students should be guided through this resource before attempting the practice exam.</w:t>
            </w:r>
          </w:p>
          <w:p w14:paraId="35AAD832" w14:textId="5A912698" w:rsidR="00D625A9" w:rsidRPr="00500E80" w:rsidRDefault="00500E80" w:rsidP="00D625A9">
            <w:pPr>
              <w:cnfStyle w:val="000000010000" w:firstRow="0" w:lastRow="0" w:firstColumn="0" w:lastColumn="0" w:oddVBand="0" w:evenVBand="0" w:oddHBand="0" w:evenHBand="1" w:firstRowFirstColumn="0" w:firstRowLastColumn="0" w:lastRowFirstColumn="0" w:lastRowLastColumn="0"/>
              <w:rPr>
                <w:rStyle w:val="Strong"/>
              </w:rPr>
            </w:pPr>
            <w:r w:rsidRPr="00500E80">
              <w:rPr>
                <w:rStyle w:val="Strong"/>
              </w:rPr>
              <w:t>Determining response length</w:t>
            </w:r>
          </w:p>
          <w:p w14:paraId="3BAAAAEC" w14:textId="7810C036" w:rsidR="73C56178" w:rsidRPr="00CF73B3" w:rsidRDefault="00F9340A" w:rsidP="00CF73B3">
            <w:pPr>
              <w:pStyle w:val="ListBullet"/>
              <w:cnfStyle w:val="000000010000" w:firstRow="0" w:lastRow="0" w:firstColumn="0" w:lastColumn="0" w:oddVBand="0" w:evenVBand="0" w:oddHBand="0" w:evenHBand="1" w:firstRowFirstColumn="0" w:firstRowLastColumn="0" w:lastRowFirstColumn="0" w:lastRowLastColumn="0"/>
            </w:pPr>
            <w:r w:rsidRPr="00CF73B3">
              <w:t xml:space="preserve">Read </w:t>
            </w:r>
            <w:r w:rsidR="0084274E" w:rsidRPr="00CF73B3">
              <w:rPr>
                <w:rStyle w:val="Strong"/>
              </w:rPr>
              <w:t>Phase 6, resource 5 – responding to unseen questions</w:t>
            </w:r>
            <w:r w:rsidR="0084274E" w:rsidRPr="00CF73B3">
              <w:t xml:space="preserve"> with students.</w:t>
            </w:r>
          </w:p>
          <w:p w14:paraId="1C75D9D5" w14:textId="6ABF772B" w:rsidR="00710EBC" w:rsidRPr="00CF73B3" w:rsidRDefault="003336FA" w:rsidP="00CF73B3">
            <w:pPr>
              <w:pStyle w:val="ListBullet"/>
              <w:cnfStyle w:val="000000010000" w:firstRow="0" w:lastRow="0" w:firstColumn="0" w:lastColumn="0" w:oddVBand="0" w:evenVBand="0" w:oddHBand="0" w:evenHBand="1" w:firstRowFirstColumn="0" w:firstRowLastColumn="0" w:lastRowFirstColumn="0" w:lastRowLastColumn="0"/>
            </w:pPr>
            <w:r w:rsidRPr="00CF73B3">
              <w:t xml:space="preserve">Discuss with students </w:t>
            </w:r>
            <w:r w:rsidR="00B3468D" w:rsidRPr="00CF73B3">
              <w:t>that</w:t>
            </w:r>
            <w:r w:rsidRPr="00CF73B3">
              <w:t xml:space="preserve"> </w:t>
            </w:r>
            <w:r w:rsidR="00B3468D" w:rsidRPr="00CF73B3">
              <w:t>lines will be provided</w:t>
            </w:r>
            <w:r w:rsidRPr="00CF73B3">
              <w:t xml:space="preserve"> </w:t>
            </w:r>
            <w:r w:rsidR="00B3468D" w:rsidRPr="00CF73B3">
              <w:t xml:space="preserve">in a </w:t>
            </w:r>
            <w:r w:rsidR="00B3468D" w:rsidRPr="00CF73B3">
              <w:lastRenderedPageBreak/>
              <w:t xml:space="preserve">short answer exam. These lines should be also used to students as an indication of how much writing </w:t>
            </w:r>
            <w:r w:rsidR="001C6786" w:rsidRPr="00CF73B3">
              <w:t>may be</w:t>
            </w:r>
            <w:r w:rsidR="00B3468D" w:rsidRPr="00CF73B3">
              <w:t xml:space="preserve"> required</w:t>
            </w:r>
            <w:r w:rsidR="001C6786" w:rsidRPr="00CF73B3">
              <w:t xml:space="preserve"> for a full-mark response for each question.</w:t>
            </w:r>
          </w:p>
          <w:p w14:paraId="2273487B" w14:textId="72BEEFFB" w:rsidR="73C56178" w:rsidRDefault="73C56178" w:rsidP="73C56178">
            <w:pPr>
              <w:cnfStyle w:val="000000010000" w:firstRow="0" w:lastRow="0" w:firstColumn="0" w:lastColumn="0" w:oddVBand="0" w:evenVBand="0" w:oddHBand="0" w:evenHBand="1" w:firstRowFirstColumn="0" w:firstRowLastColumn="0" w:lastRowFirstColumn="0" w:lastRowLastColumn="0"/>
            </w:pPr>
            <w:r w:rsidRPr="73C56178">
              <w:rPr>
                <w:rStyle w:val="Strong"/>
              </w:rPr>
              <w:t>Modelling how to approach a 5</w:t>
            </w:r>
            <w:r w:rsidR="00202F62">
              <w:rPr>
                <w:b/>
                <w:bCs/>
                <w:noProof/>
              </w:rPr>
              <w:t>–</w:t>
            </w:r>
            <w:r w:rsidRPr="73C56178">
              <w:rPr>
                <w:rStyle w:val="Strong"/>
              </w:rPr>
              <w:t>mark question</w:t>
            </w:r>
          </w:p>
          <w:p w14:paraId="4D3953B1" w14:textId="2C597DE4" w:rsidR="73C56178" w:rsidRDefault="00826623" w:rsidP="00202F62">
            <w:pPr>
              <w:pStyle w:val="ListBullet"/>
              <w:cnfStyle w:val="000000010000" w:firstRow="0" w:lastRow="0" w:firstColumn="0" w:lastColumn="0" w:oddVBand="0" w:evenVBand="0" w:oddHBand="0" w:evenHBand="1" w:firstRowFirstColumn="0" w:firstRowLastColumn="0" w:lastRowFirstColumn="0" w:lastRowLastColumn="0"/>
            </w:pPr>
            <w:r>
              <w:t>Distribute</w:t>
            </w:r>
            <w:r w:rsidR="73C56178">
              <w:t xml:space="preserve"> </w:t>
            </w:r>
            <w:r w:rsidR="73C56178" w:rsidRPr="73C56178">
              <w:rPr>
                <w:rStyle w:val="Strong"/>
              </w:rPr>
              <w:t xml:space="preserve">Phase 6, resource </w:t>
            </w:r>
            <w:r w:rsidR="397AF37A" w:rsidRPr="7DCEB4F2">
              <w:rPr>
                <w:rStyle w:val="Strong"/>
              </w:rPr>
              <w:t>6</w:t>
            </w:r>
            <w:r w:rsidR="73C56178" w:rsidRPr="73C56178">
              <w:rPr>
                <w:rStyle w:val="Strong"/>
              </w:rPr>
              <w:t xml:space="preserve"> – responding to a 5</w:t>
            </w:r>
            <w:r w:rsidR="00D07F53">
              <w:rPr>
                <w:b/>
                <w:bCs/>
                <w:noProof/>
              </w:rPr>
              <w:t>–</w:t>
            </w:r>
            <w:r w:rsidR="73C56178" w:rsidRPr="73C56178">
              <w:rPr>
                <w:rStyle w:val="Strong"/>
              </w:rPr>
              <w:t xml:space="preserve">mark question </w:t>
            </w:r>
            <w:r>
              <w:t>and read the sample question</w:t>
            </w:r>
            <w:r w:rsidR="73C56178">
              <w:t xml:space="preserve">. </w:t>
            </w:r>
            <w:r w:rsidR="00E535CC">
              <w:t xml:space="preserve">You could use the ’identifying the demands of the question’ activity in </w:t>
            </w:r>
            <w:r w:rsidR="00E535CC" w:rsidRPr="64AA2A13">
              <w:rPr>
                <w:rStyle w:val="Strong"/>
              </w:rPr>
              <w:t>Core formative task 1 – co</w:t>
            </w:r>
            <w:r w:rsidR="005816DC">
              <w:rPr>
                <w:rStyle w:val="Strong"/>
              </w:rPr>
              <w:t>-</w:t>
            </w:r>
            <w:r w:rsidR="00E535CC" w:rsidRPr="64AA2A13">
              <w:rPr>
                <w:rStyle w:val="Strong"/>
              </w:rPr>
              <w:t>constructed paragraph</w:t>
            </w:r>
            <w:r w:rsidR="00E535CC">
              <w:t xml:space="preserve"> to deconstruct the question. </w:t>
            </w:r>
            <w:r w:rsidR="00BE4536">
              <w:t xml:space="preserve">Use the information provided in </w:t>
            </w:r>
            <w:r w:rsidR="00BE4536">
              <w:rPr>
                <w:b/>
                <w:bCs/>
                <w:noProof/>
              </w:rPr>
              <w:t>Phase 6, resource 5 – responding to unseen questions</w:t>
            </w:r>
            <w:r w:rsidR="73C56178">
              <w:t xml:space="preserve"> to determine:</w:t>
            </w:r>
          </w:p>
          <w:p w14:paraId="747EBD12" w14:textId="35265D4D" w:rsidR="73C56178" w:rsidRDefault="73C56178" w:rsidP="00746C55">
            <w:pPr>
              <w:pStyle w:val="ListBullet2"/>
              <w:numPr>
                <w:ilvl w:val="0"/>
                <w:numId w:val="6"/>
              </w:numPr>
              <w:cnfStyle w:val="000000010000" w:firstRow="0" w:lastRow="0" w:firstColumn="0" w:lastColumn="0" w:oddVBand="0" w:evenVBand="0" w:oddHBand="0" w:evenHBand="1" w:firstRowFirstColumn="0" w:firstRowLastColumn="0" w:lastRowFirstColumn="0" w:lastRowLastColumn="0"/>
            </w:pPr>
            <w:r>
              <w:t xml:space="preserve">how much time </w:t>
            </w:r>
            <w:r w:rsidR="005816DC">
              <w:t>t</w:t>
            </w:r>
            <w:r>
              <w:t>o spend on the question</w:t>
            </w:r>
          </w:p>
          <w:p w14:paraId="6F734927" w14:textId="50D2B466" w:rsidR="73C56178" w:rsidRDefault="73C56178" w:rsidP="00746C55">
            <w:pPr>
              <w:pStyle w:val="ListBullet2"/>
              <w:numPr>
                <w:ilvl w:val="0"/>
                <w:numId w:val="6"/>
              </w:numPr>
              <w:cnfStyle w:val="000000010000" w:firstRow="0" w:lastRow="0" w:firstColumn="0" w:lastColumn="0" w:oddVBand="0" w:evenVBand="0" w:oddHBand="0" w:evenHBand="1" w:firstRowFirstColumn="0" w:firstRowLastColumn="0" w:lastRowFirstColumn="0" w:lastRowLastColumn="0"/>
            </w:pPr>
            <w:r>
              <w:t>how much evidence to include.</w:t>
            </w:r>
          </w:p>
          <w:p w14:paraId="6292FBBE" w14:textId="6E8B8CB8" w:rsidR="007F0DDA" w:rsidRPr="002B513E" w:rsidRDefault="007F0DDA" w:rsidP="002B513E">
            <w:pPr>
              <w:pStyle w:val="ListBullet"/>
              <w:cnfStyle w:val="000000010000" w:firstRow="0" w:lastRow="0" w:firstColumn="0" w:lastColumn="0" w:oddVBand="0" w:evenVBand="0" w:oddHBand="0" w:evenHBand="1" w:firstRowFirstColumn="0" w:firstRowLastColumn="0" w:lastRowFirstColumn="0" w:lastRowLastColumn="0"/>
            </w:pPr>
            <w:r w:rsidRPr="3A9499FB">
              <w:t>Read the sample response</w:t>
            </w:r>
            <w:r w:rsidRPr="69B3EEA7">
              <w:t xml:space="preserve"> </w:t>
            </w:r>
            <w:r w:rsidRPr="09F3A6BA">
              <w:t xml:space="preserve">with the </w:t>
            </w:r>
            <w:r w:rsidRPr="78CC9C8B">
              <w:t>students</w:t>
            </w:r>
            <w:r w:rsidRPr="3A9499FB">
              <w:t>.</w:t>
            </w:r>
            <w:r w:rsidR="00720D8C">
              <w:t xml:space="preserve"> </w:t>
            </w:r>
            <w:r w:rsidRPr="002B513E">
              <w:t>Facilitate a class discussion using the following prompt questions:</w:t>
            </w:r>
          </w:p>
          <w:p w14:paraId="3BD095DE" w14:textId="1BD630C9" w:rsidR="007F0DDA" w:rsidRDefault="00720D8C"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D</w:t>
            </w:r>
            <w:r w:rsidR="007F0DDA">
              <w:t xml:space="preserve">o you think that the response addresses the </w:t>
            </w:r>
            <w:r w:rsidR="007F0DDA">
              <w:lastRenderedPageBreak/>
              <w:t>question? Why</w:t>
            </w:r>
            <w:r w:rsidR="00D25DB9">
              <w:t xml:space="preserve"> or </w:t>
            </w:r>
            <w:r w:rsidR="007F0DDA">
              <w:t>why not?</w:t>
            </w:r>
          </w:p>
          <w:p w14:paraId="4C124A6D" w14:textId="23248AA9" w:rsidR="007F0DDA" w:rsidRDefault="00720D8C"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D</w:t>
            </w:r>
            <w:r w:rsidR="007F0DDA">
              <w:t>o you think that there is enough textual evidence?</w:t>
            </w:r>
          </w:p>
          <w:p w14:paraId="74BE1D33" w14:textId="29658BC8" w:rsidR="007F0DDA" w:rsidRDefault="00720D8C"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D</w:t>
            </w:r>
            <w:r w:rsidR="007F0DDA" w:rsidRPr="00D4441F">
              <w:t>o you think that the textual evidence supports the main ideas?</w:t>
            </w:r>
          </w:p>
          <w:p w14:paraId="445CF32D" w14:textId="009B192D" w:rsidR="00720D8C" w:rsidRPr="00D4441F" w:rsidRDefault="00720D8C" w:rsidP="00746C55">
            <w:pPr>
              <w:pStyle w:val="ListBullet2"/>
              <w:numPr>
                <w:ilvl w:val="0"/>
                <w:numId w:val="5"/>
              </w:numPr>
              <w:cnfStyle w:val="000000010000" w:firstRow="0" w:lastRow="0" w:firstColumn="0" w:lastColumn="0" w:oddVBand="0" w:evenVBand="0" w:oddHBand="0" w:evenHBand="1" w:firstRowFirstColumn="0" w:firstRowLastColumn="0" w:lastRowFirstColumn="0" w:lastRowLastColumn="0"/>
            </w:pPr>
            <w:r>
              <w:t>How many marks would you give the question and why?</w:t>
            </w:r>
          </w:p>
          <w:p w14:paraId="420AF713" w14:textId="34F1EF18" w:rsidR="73C56178" w:rsidRDefault="007F27A0" w:rsidP="00D07CD2">
            <w:pPr>
              <w:pStyle w:val="ListBullet"/>
              <w:cnfStyle w:val="000000010000" w:firstRow="0" w:lastRow="0" w:firstColumn="0" w:lastColumn="0" w:oddVBand="0" w:evenVBand="0" w:oddHBand="0" w:evenHBand="1" w:firstRowFirstColumn="0" w:firstRowLastColumn="0" w:lastRowFirstColumn="0" w:lastRowLastColumn="0"/>
            </w:pPr>
            <w:r>
              <w:t>S</w:t>
            </w:r>
            <w:r w:rsidR="00D07CD2">
              <w:t>tudents read the annotations</w:t>
            </w:r>
            <w:r w:rsidR="002D485E">
              <w:t xml:space="preserve"> provided to identify the strengths and areas for improvement within the sample response.</w:t>
            </w:r>
            <w:r w:rsidR="002602EB">
              <w:t xml:space="preserve"> Once students have read the annotations, discuss as a class </w:t>
            </w:r>
            <w:r>
              <w:t>the main features of the sample response, including:</w:t>
            </w:r>
          </w:p>
          <w:p w14:paraId="2F541436" w14:textId="2DF618B6" w:rsidR="007F27A0" w:rsidRDefault="007F27A0" w:rsidP="007F27A0">
            <w:pPr>
              <w:pStyle w:val="ListBullet2"/>
              <w:cnfStyle w:val="000000010000" w:firstRow="0" w:lastRow="0" w:firstColumn="0" w:lastColumn="0" w:oddVBand="0" w:evenVBand="0" w:oddHBand="0" w:evenHBand="1" w:firstRowFirstColumn="0" w:firstRowLastColumn="0" w:lastRowFirstColumn="0" w:lastRowLastColumn="0"/>
            </w:pPr>
            <w:r>
              <w:t xml:space="preserve">the connection to the question </w:t>
            </w:r>
            <w:r w:rsidR="00024367">
              <w:t>–</w:t>
            </w:r>
            <w:r>
              <w:t xml:space="preserve"> </w:t>
            </w:r>
            <w:r w:rsidR="00024367">
              <w:t>there is a clear connection with the question in the topic sentence and concluding sentence</w:t>
            </w:r>
          </w:p>
          <w:p w14:paraId="07AD74DF" w14:textId="14F070D2" w:rsidR="00024367" w:rsidRDefault="00024367" w:rsidP="007F27A0">
            <w:pPr>
              <w:pStyle w:val="ListBullet2"/>
              <w:cnfStyle w:val="000000010000" w:firstRow="0" w:lastRow="0" w:firstColumn="0" w:lastColumn="0" w:oddVBand="0" w:evenVBand="0" w:oddHBand="0" w:evenHBand="1" w:firstRowFirstColumn="0" w:firstRowLastColumn="0" w:lastRowFirstColumn="0" w:lastRowLastColumn="0"/>
            </w:pPr>
            <w:r>
              <w:t xml:space="preserve">the examples selected </w:t>
            </w:r>
            <w:r w:rsidR="001D62EF">
              <w:t>–</w:t>
            </w:r>
            <w:r>
              <w:t xml:space="preserve"> </w:t>
            </w:r>
            <w:r w:rsidR="001D62EF">
              <w:t xml:space="preserve">while the examples selected are relevant to the question, there are </w:t>
            </w:r>
            <w:r w:rsidR="001D62EF">
              <w:lastRenderedPageBreak/>
              <w:t>stronger examples that could have more effectively demonstrated the idea that King Shahrayar was ‘under the spell of the wrong story’</w:t>
            </w:r>
          </w:p>
          <w:p w14:paraId="5B6FA47A" w14:textId="77777777" w:rsidR="00A3455C" w:rsidRDefault="00A3455C" w:rsidP="007F27A0">
            <w:pPr>
              <w:pStyle w:val="ListBullet2"/>
              <w:cnfStyle w:val="000000010000" w:firstRow="0" w:lastRow="0" w:firstColumn="0" w:lastColumn="0" w:oddVBand="0" w:evenVBand="0" w:oddHBand="0" w:evenHBand="1" w:firstRowFirstColumn="0" w:firstRowLastColumn="0" w:lastRowFirstColumn="0" w:lastRowLastColumn="0"/>
            </w:pPr>
            <w:r>
              <w:t xml:space="preserve">the connections between the question and the examples selected </w:t>
            </w:r>
            <w:r w:rsidR="00C90F6A">
              <w:t>–</w:t>
            </w:r>
            <w:r>
              <w:t xml:space="preserve"> </w:t>
            </w:r>
            <w:r w:rsidR="00C90F6A">
              <w:t xml:space="preserve">the sample response spends too much time explaining why Queen Sahar and Professor </w:t>
            </w:r>
            <w:proofErr w:type="spellStart"/>
            <w:r w:rsidR="00C90F6A">
              <w:t>Duban</w:t>
            </w:r>
            <w:proofErr w:type="spellEnd"/>
            <w:r w:rsidR="00C90F6A">
              <w:t xml:space="preserve"> are beheaded, which is not what the question was asking</w:t>
            </w:r>
          </w:p>
          <w:p w14:paraId="6524128C" w14:textId="77777777" w:rsidR="00C90F6A" w:rsidRDefault="00C90F6A" w:rsidP="007F27A0">
            <w:pPr>
              <w:pStyle w:val="ListBullet2"/>
              <w:cnfStyle w:val="000000010000" w:firstRow="0" w:lastRow="0" w:firstColumn="0" w:lastColumn="0" w:oddVBand="0" w:evenVBand="0" w:oddHBand="0" w:evenHBand="1" w:firstRowFirstColumn="0" w:firstRowLastColumn="0" w:lastRowFirstColumn="0" w:lastRowLastColumn="0"/>
            </w:pPr>
            <w:r>
              <w:t xml:space="preserve">the language and structure – there </w:t>
            </w:r>
            <w:proofErr w:type="gramStart"/>
            <w:r>
              <w:t>is</w:t>
            </w:r>
            <w:proofErr w:type="gramEnd"/>
            <w:r>
              <w:t xml:space="preserve"> </w:t>
            </w:r>
            <w:r w:rsidR="00A7757C">
              <w:t xml:space="preserve">effective </w:t>
            </w:r>
            <w:r>
              <w:t>control</w:t>
            </w:r>
            <w:r w:rsidR="00A7757C">
              <w:t xml:space="preserve"> demonstrated throughout, particularly through the use of complex sentence structures.</w:t>
            </w:r>
          </w:p>
          <w:p w14:paraId="0BA9F8A0" w14:textId="75FA4165" w:rsidR="009D309C" w:rsidRDefault="009D309C" w:rsidP="009D309C">
            <w:pPr>
              <w:pStyle w:val="ListBullet"/>
              <w:cnfStyle w:val="000000010000" w:firstRow="0" w:lastRow="0" w:firstColumn="0" w:lastColumn="0" w:oddVBand="0" w:evenVBand="0" w:oddHBand="0" w:evenHBand="1" w:firstRowFirstColumn="0" w:firstRowLastColumn="0" w:lastRowFirstColumn="0" w:lastRowLastColumn="0"/>
            </w:pPr>
            <w:r>
              <w:t>Read through the marking criteria with students and ask students to allocate the response a mark based off the criteria. Inform students that the response would receive 4 marks if they are unable to reach this conclusion themselves.</w:t>
            </w:r>
          </w:p>
        </w:tc>
        <w:tc>
          <w:tcPr>
            <w:tcW w:w="3288" w:type="dxa"/>
          </w:tcPr>
          <w:p w14:paraId="0E63FADB" w14:textId="4E7B35AA" w:rsidR="73C56178" w:rsidRDefault="73C56178" w:rsidP="73C56178">
            <w:pPr>
              <w:cnfStyle w:val="000000010000" w:firstRow="0" w:lastRow="0" w:firstColumn="0" w:lastColumn="0" w:oddVBand="0" w:evenVBand="0" w:oddHBand="0" w:evenHBand="1" w:firstRowFirstColumn="0" w:firstRowLastColumn="0" w:lastRowFirstColumn="0" w:lastRowLastColumn="0"/>
              <w:rPr>
                <w:rStyle w:val="Strong"/>
                <w:b w:val="0"/>
              </w:rPr>
            </w:pPr>
            <w:r w:rsidRPr="73C56178">
              <w:rPr>
                <w:rStyle w:val="Strong"/>
              </w:rPr>
              <w:lastRenderedPageBreak/>
              <w:t>Success criteria</w:t>
            </w:r>
          </w:p>
          <w:p w14:paraId="78BD1BCD" w14:textId="15345F2F" w:rsidR="73C56178" w:rsidRDefault="73C56178" w:rsidP="73C56178">
            <w:pPr>
              <w:cnfStyle w:val="000000010000" w:firstRow="0" w:lastRow="0" w:firstColumn="0" w:lastColumn="0" w:oddVBand="0" w:evenVBand="0" w:oddHBand="0" w:evenHBand="1" w:firstRowFirstColumn="0" w:firstRowLastColumn="0" w:lastRowFirstColumn="0" w:lastRowLastColumn="0"/>
              <w:rPr>
                <w:rStyle w:val="Strong"/>
                <w:b w:val="0"/>
              </w:rPr>
            </w:pPr>
            <w:r w:rsidRPr="73C56178">
              <w:rPr>
                <w:rStyle w:val="Strong"/>
                <w:b w:val="0"/>
              </w:rPr>
              <w:t>To demonstrate their learning, students can:</w:t>
            </w:r>
          </w:p>
          <w:p w14:paraId="23E4A826" w14:textId="7BC6D9A4" w:rsidR="73C56178" w:rsidRDefault="73C56178" w:rsidP="73C56178">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lastRenderedPageBreak/>
              <w:t>reflect on how to approach unseen questions using a mark formula</w:t>
            </w:r>
          </w:p>
          <w:p w14:paraId="05BB4D36" w14:textId="77777777" w:rsidR="73C56178" w:rsidRDefault="73C56178" w:rsidP="73C56178">
            <w:pPr>
              <w:pStyle w:val="ListBullet"/>
              <w:cnfStyle w:val="000000010000" w:firstRow="0" w:lastRow="0" w:firstColumn="0" w:lastColumn="0" w:oddVBand="0" w:evenVBand="0" w:oddHBand="0" w:evenHBand="1" w:firstRowFirstColumn="0" w:firstRowLastColumn="0" w:lastRowFirstColumn="0" w:lastRowLastColumn="0"/>
            </w:pPr>
            <w:r>
              <w:t>identify evidence and language features in a model sample</w:t>
            </w:r>
          </w:p>
          <w:p w14:paraId="0905C07E" w14:textId="5F910936" w:rsidR="00DA534D" w:rsidRPr="00DA534D" w:rsidRDefault="00DA534D" w:rsidP="73C56178">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rsidRPr="00DA534D">
              <w:rPr>
                <w:rStyle w:val="Strong"/>
                <w:b w:val="0"/>
              </w:rPr>
              <w:t>contribute to class discussions in which they comment on the strengths and areas of improvement in the sample response.</w:t>
            </w:r>
          </w:p>
        </w:tc>
        <w:tc>
          <w:tcPr>
            <w:tcW w:w="2041" w:type="dxa"/>
          </w:tcPr>
          <w:p w14:paraId="4D4B26BE" w14:textId="7ACA1C11" w:rsidR="73C56178" w:rsidRDefault="73C56178" w:rsidP="73C56178">
            <w:pPr>
              <w:cnfStyle w:val="000000010000" w:firstRow="0" w:lastRow="0" w:firstColumn="0" w:lastColumn="0" w:oddVBand="0" w:evenVBand="0" w:oddHBand="0" w:evenHBand="1" w:firstRowFirstColumn="0" w:firstRowLastColumn="0" w:lastRowFirstColumn="0" w:lastRowLastColumn="0"/>
              <w:rPr>
                <w:noProof/>
              </w:rPr>
            </w:pPr>
          </w:p>
        </w:tc>
      </w:tr>
      <w:tr w:rsidR="38048703" w14:paraId="5DF0368F" w14:textId="77777777" w:rsidTr="00FA2B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8" w:type="dxa"/>
          </w:tcPr>
          <w:p w14:paraId="024AD0D2" w14:textId="77777777" w:rsidR="00CE618D" w:rsidRDefault="00CE618D" w:rsidP="00CE618D">
            <w:pPr>
              <w:rPr>
                <w:noProof/>
              </w:rPr>
            </w:pPr>
            <w:r w:rsidRPr="51AE2BFF">
              <w:rPr>
                <w:noProof/>
              </w:rPr>
              <w:lastRenderedPageBreak/>
              <w:t>EN5-ECB-01</w:t>
            </w:r>
          </w:p>
          <w:p w14:paraId="0B39C968" w14:textId="77777777" w:rsidR="00CE618D" w:rsidRDefault="00CE618D" w:rsidP="00CE618D">
            <w:pPr>
              <w:rPr>
                <w:noProof/>
              </w:rPr>
            </w:pPr>
            <w:r w:rsidRPr="51AE2BFF">
              <w:rPr>
                <w:noProof/>
              </w:rPr>
              <w:lastRenderedPageBreak/>
              <w:t>Planning, monitoring and revising</w:t>
            </w:r>
          </w:p>
          <w:p w14:paraId="68680193" w14:textId="751F0139" w:rsidR="38048703" w:rsidRDefault="00CE618D" w:rsidP="38048703">
            <w:pPr>
              <w:rPr>
                <w:noProof/>
              </w:rPr>
            </w:pPr>
            <w:r w:rsidRPr="51AE2BFF">
              <w:rPr>
                <w:rStyle w:val="Strong"/>
              </w:rPr>
              <w:t xml:space="preserve">Engage with model texts to develop and refine features, </w:t>
            </w:r>
            <w:proofErr w:type="gramStart"/>
            <w:r w:rsidRPr="51AE2BFF">
              <w:rPr>
                <w:rStyle w:val="Strong"/>
              </w:rPr>
              <w:t>structures</w:t>
            </w:r>
            <w:proofErr w:type="gramEnd"/>
            <w:r w:rsidRPr="51AE2BFF">
              <w:rPr>
                <w:rStyle w:val="Strong"/>
              </w:rPr>
              <w:t xml:space="preserve"> and stylistic approaches in own work</w:t>
            </w:r>
          </w:p>
        </w:tc>
        <w:tc>
          <w:tcPr>
            <w:tcW w:w="6803" w:type="dxa"/>
          </w:tcPr>
          <w:p w14:paraId="0A0E2190" w14:textId="6EAFAC06" w:rsidR="25ED05BE" w:rsidRDefault="25ED05BE" w:rsidP="5F09382C">
            <w:pPr>
              <w:cnfStyle w:val="000000100000" w:firstRow="0" w:lastRow="0" w:firstColumn="0" w:lastColumn="0" w:oddVBand="0" w:evenVBand="0" w:oddHBand="1" w:evenHBand="0" w:firstRowFirstColumn="0" w:firstRowLastColumn="0" w:lastRowFirstColumn="0" w:lastRowLastColumn="0"/>
              <w:rPr>
                <w:rStyle w:val="Strong"/>
              </w:rPr>
            </w:pPr>
            <w:r w:rsidRPr="5F09382C">
              <w:rPr>
                <w:rStyle w:val="Strong"/>
              </w:rPr>
              <w:lastRenderedPageBreak/>
              <w:t xml:space="preserve">Engaging with a practice </w:t>
            </w:r>
            <w:r w:rsidR="610DF35D" w:rsidRPr="5D5685C0">
              <w:rPr>
                <w:rStyle w:val="Strong"/>
              </w:rPr>
              <w:t>exam</w:t>
            </w:r>
          </w:p>
          <w:p w14:paraId="6D718DDF" w14:textId="44326E6A" w:rsidR="38048703" w:rsidRDefault="218E94D8" w:rsidP="250556CD">
            <w:pPr>
              <w:cnfStyle w:val="000000100000" w:firstRow="0" w:lastRow="0" w:firstColumn="0" w:lastColumn="0" w:oddVBand="0" w:evenVBand="0" w:oddHBand="1" w:evenHBand="0" w:firstRowFirstColumn="0" w:firstRowLastColumn="0" w:lastRowFirstColumn="0" w:lastRowLastColumn="0"/>
              <w:rPr>
                <w:rStyle w:val="Strong"/>
              </w:rPr>
            </w:pPr>
            <w:r w:rsidRPr="250556CD">
              <w:rPr>
                <w:rStyle w:val="Strong"/>
              </w:rPr>
              <w:lastRenderedPageBreak/>
              <w:t>Learning intention</w:t>
            </w:r>
            <w:r w:rsidR="00CF73B3">
              <w:rPr>
                <w:rStyle w:val="Strong"/>
              </w:rPr>
              <w:t>s</w:t>
            </w:r>
          </w:p>
          <w:p w14:paraId="3BCF95AC" w14:textId="17AE54C6" w:rsidR="38048703" w:rsidRDefault="218E94D8" w:rsidP="250556CD">
            <w:pPr>
              <w:cnfStyle w:val="000000100000" w:firstRow="0" w:lastRow="0" w:firstColumn="0" w:lastColumn="0" w:oddVBand="0" w:evenVBand="0" w:oddHBand="1" w:evenHBand="0" w:firstRowFirstColumn="0" w:firstRowLastColumn="0" w:lastRowFirstColumn="0" w:lastRowLastColumn="0"/>
              <w:rPr>
                <w:rStyle w:val="Strong"/>
                <w:b w:val="0"/>
              </w:rPr>
            </w:pPr>
            <w:r w:rsidRPr="250556CD">
              <w:rPr>
                <w:rStyle w:val="Strong"/>
                <w:b w:val="0"/>
              </w:rPr>
              <w:t>By the end of this sequence, students will:</w:t>
            </w:r>
          </w:p>
          <w:p w14:paraId="0687AED6" w14:textId="6A41FCBD" w:rsidR="04BDCB18" w:rsidRDefault="04BDCB18" w:rsidP="602B7F42">
            <w:pPr>
              <w:pStyle w:val="ListBullet"/>
              <w:cnfStyle w:val="000000100000" w:firstRow="0" w:lastRow="0" w:firstColumn="0" w:lastColumn="0" w:oddVBand="0" w:evenVBand="0" w:oddHBand="1" w:evenHBand="0" w:firstRowFirstColumn="0" w:firstRowLastColumn="0" w:lastRowFirstColumn="0" w:lastRowLastColumn="0"/>
            </w:pPr>
            <w:r>
              <w:t>complete a practice exam under timed conditions</w:t>
            </w:r>
          </w:p>
          <w:p w14:paraId="057CECC5" w14:textId="4BFA4ADE" w:rsidR="006627DE" w:rsidRPr="007E7AEF" w:rsidRDefault="007E7AEF" w:rsidP="007E7AEF">
            <w:pPr>
              <w:pStyle w:val="ListBullet"/>
              <w:cnfStyle w:val="000000100000" w:firstRow="0" w:lastRow="0" w:firstColumn="0" w:lastColumn="0" w:oddVBand="0" w:evenVBand="0" w:oddHBand="1" w:evenHBand="0" w:firstRowFirstColumn="0" w:firstRowLastColumn="0" w:lastRowFirstColumn="0" w:lastRowLastColumn="0"/>
            </w:pPr>
            <w:r w:rsidRPr="007E7AEF">
              <w:t>consider exemplar responses</w:t>
            </w:r>
          </w:p>
          <w:p w14:paraId="3E35EBD6" w14:textId="37B89A13" w:rsidR="007E7AEF" w:rsidRDefault="007E7AEF" w:rsidP="73F8B470">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reflect on their own work</w:t>
            </w:r>
            <w:r w:rsidR="007920D5">
              <w:rPr>
                <w:rStyle w:val="Strong"/>
                <w:b w:val="0"/>
              </w:rPr>
              <w:t>.</w:t>
            </w:r>
          </w:p>
          <w:p w14:paraId="26F76E0A" w14:textId="4EA9560B" w:rsidR="6D1FD0A8" w:rsidRDefault="544F0682" w:rsidP="1BDC0733">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1BDC0733">
              <w:rPr>
                <w:rStyle w:val="Strong"/>
              </w:rPr>
              <w:t>Teacher note:</w:t>
            </w:r>
            <w:r>
              <w:t xml:space="preserve"> the </w:t>
            </w:r>
            <w:r w:rsidRPr="1BDC0733">
              <w:rPr>
                <w:rStyle w:val="Strong"/>
              </w:rPr>
              <w:t xml:space="preserve">Phase 6, resource </w:t>
            </w:r>
            <w:r w:rsidR="14A26539" w:rsidRPr="7DCEB4F2">
              <w:rPr>
                <w:rStyle w:val="Strong"/>
              </w:rPr>
              <w:t>7</w:t>
            </w:r>
            <w:r w:rsidRPr="1BDC0733">
              <w:rPr>
                <w:rStyle w:val="Strong"/>
              </w:rPr>
              <w:t xml:space="preserve"> – practice examination</w:t>
            </w:r>
            <w:r w:rsidR="26483DA5">
              <w:t xml:space="preserve"> </w:t>
            </w:r>
            <w:r>
              <w:t xml:space="preserve">has been </w:t>
            </w:r>
            <w:r w:rsidR="58DD4EB4">
              <w:t xml:space="preserve">created to use </w:t>
            </w:r>
            <w:r w:rsidR="358D2C65">
              <w:t>‘</w:t>
            </w:r>
            <w:r w:rsidR="58DD4EB4">
              <w:t>as is’</w:t>
            </w:r>
            <w:r w:rsidR="04D8E975">
              <w:t>. However, depending on the class</w:t>
            </w:r>
            <w:r w:rsidR="58DD4EB4">
              <w:t xml:space="preserve"> </w:t>
            </w:r>
            <w:r w:rsidR="04D8E975">
              <w:t>context</w:t>
            </w:r>
            <w:r w:rsidR="00222725">
              <w:t>,</w:t>
            </w:r>
            <w:r w:rsidR="04D8E975">
              <w:t xml:space="preserve"> you may wish to break the practice exam into </w:t>
            </w:r>
            <w:r w:rsidR="61EE0075">
              <w:t xml:space="preserve">shorter activities where students may only address one or </w:t>
            </w:r>
            <w:r w:rsidR="002D10B5">
              <w:t xml:space="preserve">2 </w:t>
            </w:r>
            <w:r w:rsidR="61EE0075">
              <w:t>question</w:t>
            </w:r>
            <w:r w:rsidR="002D10B5">
              <w:t>s</w:t>
            </w:r>
            <w:r w:rsidR="61EE0075">
              <w:t xml:space="preserve"> at a time. </w:t>
            </w:r>
            <w:r w:rsidR="7F70EC5D">
              <w:t xml:space="preserve">Likewise, </w:t>
            </w:r>
            <w:r w:rsidR="61EE0075" w:rsidRPr="1BDC0733">
              <w:rPr>
                <w:rStyle w:val="Strong"/>
              </w:rPr>
              <w:t xml:space="preserve">Phase 6, </w:t>
            </w:r>
            <w:r w:rsidR="673AB0BA" w:rsidRPr="1BDC0733">
              <w:rPr>
                <w:rStyle w:val="Strong"/>
              </w:rPr>
              <w:t>resource</w:t>
            </w:r>
            <w:r w:rsidR="61EE0075" w:rsidRPr="1BDC0733">
              <w:rPr>
                <w:rStyle w:val="Strong"/>
              </w:rPr>
              <w:t xml:space="preserve"> </w:t>
            </w:r>
            <w:r w:rsidR="3BC7E821" w:rsidRPr="7DCEB4F2">
              <w:rPr>
                <w:rStyle w:val="Strong"/>
              </w:rPr>
              <w:t>8</w:t>
            </w:r>
            <w:r w:rsidR="3392E9EA" w:rsidRPr="1BDC0733">
              <w:rPr>
                <w:rStyle w:val="Strong"/>
              </w:rPr>
              <w:t xml:space="preserve"> – sample examination response</w:t>
            </w:r>
            <w:r w:rsidR="0091525D">
              <w:rPr>
                <w:rStyle w:val="Strong"/>
              </w:rPr>
              <w:t>s</w:t>
            </w:r>
            <w:r w:rsidR="3392E9EA">
              <w:t xml:space="preserve">, can also be adapted to suit your needs </w:t>
            </w:r>
            <w:r w:rsidR="5F90D3F3">
              <w:t>and how you approach the practice exam.</w:t>
            </w:r>
          </w:p>
          <w:p w14:paraId="71FA6DAB" w14:textId="7CD6200F" w:rsidR="394F7246" w:rsidRDefault="394F7246" w:rsidP="22E4792E">
            <w:pPr>
              <w:cnfStyle w:val="000000100000" w:firstRow="0" w:lastRow="0" w:firstColumn="0" w:lastColumn="0" w:oddVBand="0" w:evenVBand="0" w:oddHBand="1" w:evenHBand="0" w:firstRowFirstColumn="0" w:firstRowLastColumn="0" w:lastRowFirstColumn="0" w:lastRowLastColumn="0"/>
              <w:rPr>
                <w:rStyle w:val="Strong"/>
                <w:b w:val="0"/>
              </w:rPr>
            </w:pPr>
            <w:r w:rsidRPr="27F3F79B">
              <w:rPr>
                <w:rStyle w:val="Strong"/>
              </w:rPr>
              <w:t>Attempting the practice exam</w:t>
            </w:r>
          </w:p>
          <w:p w14:paraId="1CF5B2AE" w14:textId="71912C05" w:rsidR="1E3F5E74" w:rsidRDefault="602D6237" w:rsidP="1B34C313">
            <w:pPr>
              <w:pStyle w:val="ListBullet"/>
              <w:cnfStyle w:val="000000100000" w:firstRow="0" w:lastRow="0" w:firstColumn="0" w:lastColumn="0" w:oddVBand="0" w:evenVBand="0" w:oddHBand="1" w:evenHBand="0" w:firstRowFirstColumn="0" w:firstRowLastColumn="0" w:lastRowFirstColumn="0" w:lastRowLastColumn="0"/>
            </w:pPr>
            <w:r>
              <w:lastRenderedPageBreak/>
              <w:t>Students can practice using ‘The formula’</w:t>
            </w:r>
            <w:r w:rsidR="70FBB916">
              <w:t xml:space="preserve"> in </w:t>
            </w:r>
            <w:r w:rsidR="70FBB916" w:rsidRPr="22A43D04">
              <w:rPr>
                <w:rStyle w:val="Strong"/>
              </w:rPr>
              <w:t xml:space="preserve">Phase 6, resource </w:t>
            </w:r>
            <w:r w:rsidR="00946C15">
              <w:rPr>
                <w:rStyle w:val="Strong"/>
              </w:rPr>
              <w:t>5</w:t>
            </w:r>
            <w:r w:rsidR="70FBB916" w:rsidRPr="22A43D04">
              <w:rPr>
                <w:rStyle w:val="Strong"/>
              </w:rPr>
              <w:t xml:space="preserve"> – responding to unseen questions</w:t>
            </w:r>
            <w:r w:rsidR="70FBB916">
              <w:t xml:space="preserve"> to</w:t>
            </w:r>
            <w:r>
              <w:t>:</w:t>
            </w:r>
          </w:p>
          <w:p w14:paraId="74E74F4C" w14:textId="4482D78D" w:rsidR="1E3F5E74" w:rsidRDefault="5D12093F"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determine how much </w:t>
            </w:r>
            <w:r w:rsidR="005338BD">
              <w:t xml:space="preserve">time </w:t>
            </w:r>
            <w:r>
              <w:t>to spend on each question</w:t>
            </w:r>
          </w:p>
          <w:p w14:paraId="25ECC475" w14:textId="24E87989" w:rsidR="708F82A5" w:rsidRDefault="5EBF2E6A" w:rsidP="00746C55">
            <w:pPr>
              <w:pStyle w:val="ListBullet2"/>
              <w:numPr>
                <w:ilvl w:val="0"/>
                <w:numId w:val="5"/>
              </w:numPr>
              <w:cnfStyle w:val="000000100000" w:firstRow="0" w:lastRow="0" w:firstColumn="0" w:lastColumn="0" w:oddVBand="0" w:evenVBand="0" w:oddHBand="1" w:evenHBand="0" w:firstRowFirstColumn="0" w:firstRowLastColumn="0" w:lastRowFirstColumn="0" w:lastRowLastColumn="0"/>
            </w:pPr>
            <w:r>
              <w:t xml:space="preserve">determine how much </w:t>
            </w:r>
            <w:r w:rsidR="73B80FA4">
              <w:t xml:space="preserve">evidence to include </w:t>
            </w:r>
            <w:r w:rsidR="005338BD">
              <w:t>in</w:t>
            </w:r>
            <w:r>
              <w:t xml:space="preserve"> each </w:t>
            </w:r>
            <w:r w:rsidR="005338BD">
              <w:t>answer.</w:t>
            </w:r>
          </w:p>
          <w:p w14:paraId="2E6DF0BD" w14:textId="3BC4FBB7" w:rsidR="38048703" w:rsidRDefault="005338BD" w:rsidP="7AD0C452">
            <w:pPr>
              <w:pStyle w:val="ListBullet"/>
              <w:cnfStyle w:val="000000100000" w:firstRow="0" w:lastRow="0" w:firstColumn="0" w:lastColumn="0" w:oddVBand="0" w:evenVBand="0" w:oddHBand="1" w:evenHBand="0" w:firstRowFirstColumn="0" w:firstRowLastColumn="0" w:lastRowFirstColumn="0" w:lastRowLastColumn="0"/>
            </w:pPr>
            <w:r>
              <w:t>Students complete the practice examination under timed conditions</w:t>
            </w:r>
            <w:r w:rsidR="00CC19CC">
              <w:t>.</w:t>
            </w:r>
          </w:p>
          <w:p w14:paraId="108365B3" w14:textId="49941CED" w:rsidR="003C37BC" w:rsidRDefault="005338BD" w:rsidP="7AD0C452">
            <w:pPr>
              <w:pStyle w:val="ListBullet"/>
              <w:cnfStyle w:val="000000100000" w:firstRow="0" w:lastRow="0" w:firstColumn="0" w:lastColumn="0" w:oddVBand="0" w:evenVBand="0" w:oddHBand="1" w:evenHBand="0" w:firstRowFirstColumn="0" w:firstRowLastColumn="0" w:lastRowFirstColumn="0" w:lastRowLastColumn="0"/>
            </w:pPr>
            <w:r>
              <w:t xml:space="preserve">Once the students have finished the exam, provide them with </w:t>
            </w:r>
            <w:r w:rsidR="007721F0" w:rsidRPr="501582B6">
              <w:rPr>
                <w:rStyle w:val="Strong"/>
              </w:rPr>
              <w:t xml:space="preserve">Phase 6, resource </w:t>
            </w:r>
            <w:r w:rsidR="61493A86" w:rsidRPr="7DCEB4F2">
              <w:rPr>
                <w:rStyle w:val="Strong"/>
              </w:rPr>
              <w:t>8</w:t>
            </w:r>
            <w:r w:rsidR="007721F0" w:rsidRPr="501582B6">
              <w:rPr>
                <w:rStyle w:val="Strong"/>
              </w:rPr>
              <w:t xml:space="preserve"> – sample examination responses</w:t>
            </w:r>
            <w:r w:rsidR="007721F0">
              <w:t>.</w:t>
            </w:r>
            <w:r w:rsidR="000C399F">
              <w:t xml:space="preserve"> </w:t>
            </w:r>
            <w:r w:rsidR="003C37BC">
              <w:t>This resource can be used by doing the following:</w:t>
            </w:r>
          </w:p>
          <w:p w14:paraId="531108AE" w14:textId="6761FB07" w:rsidR="003C37BC" w:rsidRDefault="00AE2082" w:rsidP="00746C55">
            <w:pPr>
              <w:pStyle w:val="ListBullet2"/>
              <w:numPr>
                <w:ilvl w:val="0"/>
                <w:numId w:val="6"/>
              </w:numPr>
              <w:cnfStyle w:val="000000100000" w:firstRow="0" w:lastRow="0" w:firstColumn="0" w:lastColumn="0" w:oddVBand="0" w:evenVBand="0" w:oddHBand="1" w:evenHBand="0" w:firstRowFirstColumn="0" w:firstRowLastColumn="0" w:lastRowFirstColumn="0" w:lastRowLastColumn="0"/>
            </w:pPr>
            <w:r>
              <w:t xml:space="preserve">Go through the marking criteria of each question with students to ensure that they understand </w:t>
            </w:r>
            <w:r w:rsidR="70971D75">
              <w:t>each of the criteria.</w:t>
            </w:r>
          </w:p>
          <w:p w14:paraId="1F9F31F2" w14:textId="77777777" w:rsidR="005338BD" w:rsidRDefault="003C37BC" w:rsidP="00746C55">
            <w:pPr>
              <w:pStyle w:val="ListBullet2"/>
              <w:numPr>
                <w:ilvl w:val="0"/>
                <w:numId w:val="6"/>
              </w:numPr>
              <w:cnfStyle w:val="000000100000" w:firstRow="0" w:lastRow="0" w:firstColumn="0" w:lastColumn="0" w:oddVBand="0" w:evenVBand="0" w:oddHBand="1" w:evenHBand="0" w:firstRowFirstColumn="0" w:firstRowLastColumn="0" w:lastRowFirstColumn="0" w:lastRowLastColumn="0"/>
            </w:pPr>
            <w:r>
              <w:t xml:space="preserve">As a class, read </w:t>
            </w:r>
            <w:r w:rsidR="00FB664B">
              <w:t xml:space="preserve">each of the sample responses. </w:t>
            </w:r>
            <w:r w:rsidR="00FB664B">
              <w:lastRenderedPageBreak/>
              <w:t xml:space="preserve">These </w:t>
            </w:r>
            <w:r w:rsidR="00B07D59">
              <w:t>responses demonstrate a full-mark respons</w:t>
            </w:r>
            <w:r w:rsidR="000F6003">
              <w:t xml:space="preserve">e. Identify in each response the </w:t>
            </w:r>
            <w:r w:rsidR="00195A9F">
              <w:t xml:space="preserve">features that </w:t>
            </w:r>
            <w:r w:rsidR="00A044AE">
              <w:t>demonstrate full marks against the criteria.</w:t>
            </w:r>
          </w:p>
          <w:p w14:paraId="25D6152C" w14:textId="46160A61" w:rsidR="00A044AE" w:rsidRDefault="00A044AE" w:rsidP="00746C55">
            <w:pPr>
              <w:pStyle w:val="ListBullet2"/>
              <w:numPr>
                <w:ilvl w:val="0"/>
                <w:numId w:val="6"/>
              </w:numPr>
              <w:cnfStyle w:val="000000100000" w:firstRow="0" w:lastRow="0" w:firstColumn="0" w:lastColumn="0" w:oddVBand="0" w:evenVBand="0" w:oddHBand="1" w:evenHBand="0" w:firstRowFirstColumn="0" w:firstRowLastColumn="0" w:lastRowFirstColumn="0" w:lastRowLastColumn="0"/>
            </w:pPr>
            <w:r>
              <w:t xml:space="preserve">Once students have annotated the sample responses, </w:t>
            </w:r>
            <w:r w:rsidR="006627DE">
              <w:t>they either mark their own responses or a peer’s.</w:t>
            </w:r>
          </w:p>
          <w:p w14:paraId="6B974068" w14:textId="34687F7B" w:rsidR="38048703" w:rsidRDefault="006627DE" w:rsidP="7AD0C452">
            <w:pPr>
              <w:pStyle w:val="ListBullet"/>
              <w:cnfStyle w:val="000000100000" w:firstRow="0" w:lastRow="0" w:firstColumn="0" w:lastColumn="0" w:oddVBand="0" w:evenVBand="0" w:oddHBand="1" w:evenHBand="0" w:firstRowFirstColumn="0" w:firstRowLastColumn="0" w:lastRowFirstColumn="0" w:lastRowLastColumn="0"/>
            </w:pPr>
            <w:r>
              <w:t>After marking responses, students reflect on what they were able to produce and identify areas where they could strengthen their responses.</w:t>
            </w:r>
          </w:p>
          <w:p w14:paraId="0EE9E5CF" w14:textId="492D9B38" w:rsidR="38048703" w:rsidRDefault="38E596AC" w:rsidP="7AD0C452">
            <w:pPr>
              <w:pStyle w:val="ListBullet"/>
              <w:cnfStyle w:val="000000100000" w:firstRow="0" w:lastRow="0" w:firstColumn="0" w:lastColumn="0" w:oddVBand="0" w:evenVBand="0" w:oddHBand="1" w:evenHBand="0" w:firstRowFirstColumn="0" w:firstRowLastColumn="0" w:lastRowFirstColumn="0" w:lastRowLastColumn="0"/>
            </w:pPr>
            <w:r w:rsidRPr="6FBADD3E">
              <w:t xml:space="preserve">Use this opportunity to provide students feedback on their responses using the practice examination marking </w:t>
            </w:r>
            <w:r w:rsidRPr="38E77964">
              <w:t>guidelines, identifying areas for development prior to the class exam.</w:t>
            </w:r>
          </w:p>
        </w:tc>
        <w:tc>
          <w:tcPr>
            <w:tcW w:w="3288" w:type="dxa"/>
          </w:tcPr>
          <w:p w14:paraId="5ABAAE93" w14:textId="77777777" w:rsidR="38048703" w:rsidRDefault="218E94D8" w:rsidP="250556CD">
            <w:pPr>
              <w:cnfStyle w:val="000000100000" w:firstRow="0" w:lastRow="0" w:firstColumn="0" w:lastColumn="0" w:oddVBand="0" w:evenVBand="0" w:oddHBand="1" w:evenHBand="0" w:firstRowFirstColumn="0" w:firstRowLastColumn="0" w:lastRowFirstColumn="0" w:lastRowLastColumn="0"/>
              <w:rPr>
                <w:rStyle w:val="Strong"/>
              </w:rPr>
            </w:pPr>
            <w:r w:rsidRPr="250556CD">
              <w:rPr>
                <w:rStyle w:val="Strong"/>
              </w:rPr>
              <w:lastRenderedPageBreak/>
              <w:t>Success criteria</w:t>
            </w:r>
          </w:p>
          <w:p w14:paraId="56C65D74" w14:textId="31EEEA17" w:rsidR="38048703" w:rsidRDefault="218E94D8" w:rsidP="250556CD">
            <w:pPr>
              <w:cnfStyle w:val="000000100000" w:firstRow="0" w:lastRow="0" w:firstColumn="0" w:lastColumn="0" w:oddVBand="0" w:evenVBand="0" w:oddHBand="1" w:evenHBand="0" w:firstRowFirstColumn="0" w:firstRowLastColumn="0" w:lastRowFirstColumn="0" w:lastRowLastColumn="0"/>
              <w:rPr>
                <w:rStyle w:val="Strong"/>
                <w:b w:val="0"/>
              </w:rPr>
            </w:pPr>
            <w:r w:rsidRPr="250556CD">
              <w:rPr>
                <w:rStyle w:val="Strong"/>
                <w:b w:val="0"/>
              </w:rPr>
              <w:lastRenderedPageBreak/>
              <w:t>To demonstrate their learning, students can:</w:t>
            </w:r>
          </w:p>
          <w:p w14:paraId="3E7E45DD" w14:textId="1A0B6681" w:rsidR="73916DF4" w:rsidRDefault="32575871" w:rsidP="7C0AB6C1">
            <w:pPr>
              <w:pStyle w:val="ListBullet"/>
              <w:cnfStyle w:val="000000100000" w:firstRow="0" w:lastRow="0" w:firstColumn="0" w:lastColumn="0" w:oddVBand="0" w:evenVBand="0" w:oddHBand="1" w:evenHBand="0" w:firstRowFirstColumn="0" w:firstRowLastColumn="0" w:lastRowFirstColumn="0" w:lastRowLastColumn="0"/>
            </w:pPr>
            <w:r>
              <w:t>r</w:t>
            </w:r>
            <w:r w:rsidR="73916DF4">
              <w:t>espond to a practice exam under timed conditions</w:t>
            </w:r>
          </w:p>
          <w:p w14:paraId="113D4F82" w14:textId="620F9DAD" w:rsidR="009464CF" w:rsidRDefault="009464CF" w:rsidP="5128D192">
            <w:pPr>
              <w:pStyle w:val="ListBullet"/>
              <w:cnfStyle w:val="000000100000" w:firstRow="0" w:lastRow="0" w:firstColumn="0" w:lastColumn="0" w:oddVBand="0" w:evenVBand="0" w:oddHBand="1" w:evenHBand="0" w:firstRowFirstColumn="0" w:firstRowLastColumn="0" w:lastRowFirstColumn="0" w:lastRowLastColumn="0"/>
            </w:pPr>
            <w:r>
              <w:t>identify and annotate the sample responses</w:t>
            </w:r>
          </w:p>
          <w:p w14:paraId="1EBB8737" w14:textId="741D3C4D" w:rsidR="38048703" w:rsidRPr="00CF73B3" w:rsidRDefault="00567285" w:rsidP="00CF73B3">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identify and annotate areas for improvement in their own responses.</w:t>
            </w:r>
          </w:p>
        </w:tc>
        <w:tc>
          <w:tcPr>
            <w:tcW w:w="2041" w:type="dxa"/>
          </w:tcPr>
          <w:p w14:paraId="145A5B18" w14:textId="285F1BD9" w:rsidR="38048703" w:rsidRDefault="38048703" w:rsidP="38048703">
            <w:pPr>
              <w:cnfStyle w:val="000000100000" w:firstRow="0" w:lastRow="0" w:firstColumn="0" w:lastColumn="0" w:oddVBand="0" w:evenVBand="0" w:oddHBand="1" w:evenHBand="0" w:firstRowFirstColumn="0" w:firstRowLastColumn="0" w:lastRowFirstColumn="0" w:lastRowLastColumn="0"/>
              <w:rPr>
                <w:noProof/>
              </w:rPr>
            </w:pPr>
          </w:p>
        </w:tc>
      </w:tr>
    </w:tbl>
    <w:p w14:paraId="51264C89" w14:textId="252AAACE" w:rsidR="00D04E56" w:rsidRDefault="5890768B" w:rsidP="005D0CF0">
      <w:pPr>
        <w:pStyle w:val="Heading2"/>
      </w:pPr>
      <w:bookmarkStart w:id="22" w:name="_Core_formative_assessment"/>
      <w:bookmarkStart w:id="23" w:name="_Toc140045326"/>
      <w:bookmarkEnd w:id="22"/>
      <w:r>
        <w:lastRenderedPageBreak/>
        <w:t xml:space="preserve">Core formative assessment </w:t>
      </w:r>
      <w:r w:rsidR="5FA29527">
        <w:t>activities</w:t>
      </w:r>
      <w:bookmarkEnd w:id="23"/>
    </w:p>
    <w:p w14:paraId="34A11411" w14:textId="48889A3A" w:rsidR="00D04E56" w:rsidRPr="00D04E56" w:rsidRDefault="3C52724A" w:rsidP="00D04E56">
      <w:pPr>
        <w:pStyle w:val="FeatureBox2"/>
      </w:pPr>
      <w:r>
        <w:t>This section provides an</w:t>
      </w:r>
      <w:r w:rsidR="00D04E56">
        <w:t xml:space="preserve"> outline of the formative </w:t>
      </w:r>
      <w:r w:rsidR="00D04E56" w:rsidRPr="2089F609">
        <w:t xml:space="preserve">assessment opportunities that build the knowledge and skills required in the summative assessment. </w:t>
      </w:r>
      <w:r w:rsidR="62F0F9A4" w:rsidRPr="2089F609">
        <w:t xml:space="preserve">They are active and intentional learning processes that partner the ‘teacher and the students to continuously and systematically gather evidence of learning with the express goal of improving student achievement’ </w:t>
      </w:r>
      <w:r w:rsidR="52D2E854" w:rsidRPr="2089F609">
        <w:t xml:space="preserve">(Moss </w:t>
      </w:r>
      <w:r w:rsidR="00025182">
        <w:t>and</w:t>
      </w:r>
      <w:r w:rsidR="52D2E854" w:rsidRPr="2089F609">
        <w:t xml:space="preserve"> Brookhart 2019). </w:t>
      </w:r>
      <w:r w:rsidR="00D04E56">
        <w:t>They provide an opportunity for teachers to provide feedback to students about their learning and how to improve. This section does not record every formative task</w:t>
      </w:r>
      <w:r w:rsidR="00536587">
        <w:t xml:space="preserve"> presented in the program</w:t>
      </w:r>
      <w:r w:rsidR="2BA94B23">
        <w:t xml:space="preserve"> and does not outline the short-term formative assessment that occurs in the classroom, such as hinge questions and exit tickets to check for understanding</w:t>
      </w:r>
      <w:r w:rsidR="00D04E56">
        <w:t>.</w:t>
      </w:r>
    </w:p>
    <w:p w14:paraId="1913548D" w14:textId="6F57CB1A" w:rsidR="008B0F83" w:rsidRDefault="008B0F83" w:rsidP="00D04E56">
      <w:r w:rsidRPr="008B0F83">
        <w:t xml:space="preserve">The core formative assessment tasks provide students with the opportunity to develop their analytical writing skills. Students will develop strategies for the effective crafting of topic sentences, thesis statements and paragraphs that enable students to effectively respond to a range of questions. They will develop their annotation and analytical skills so they </w:t>
      </w:r>
      <w:r w:rsidR="53F56EE1">
        <w:t>can</w:t>
      </w:r>
      <w:r w:rsidRPr="008B0F83">
        <w:t xml:space="preserve"> make effective selections of textual evidence to support their ideas and express an argument. The core formative tasks also support students in developing a conceptual, </w:t>
      </w:r>
      <w:proofErr w:type="gramStart"/>
      <w:r w:rsidRPr="008B0F83">
        <w:t>critical</w:t>
      </w:r>
      <w:proofErr w:type="gramEnd"/>
      <w:r w:rsidRPr="008B0F83">
        <w:t xml:space="preserve"> and creative understanding of the text.</w:t>
      </w:r>
    </w:p>
    <w:p w14:paraId="2934FC07" w14:textId="63818A8E" w:rsidR="00536587" w:rsidRDefault="00536587" w:rsidP="00536587">
      <w:pPr>
        <w:pStyle w:val="Caption"/>
      </w:pPr>
      <w:r>
        <w:t xml:space="preserve">Table </w:t>
      </w:r>
      <w:r>
        <w:fldChar w:fldCharType="begin"/>
      </w:r>
      <w:r>
        <w:instrText>SEQ Table \* ARABIC</w:instrText>
      </w:r>
      <w:r>
        <w:fldChar w:fldCharType="separate"/>
      </w:r>
      <w:r w:rsidR="00077FBC">
        <w:rPr>
          <w:noProof/>
        </w:rPr>
        <w:t>10</w:t>
      </w:r>
      <w:r>
        <w:fldChar w:fldCharType="end"/>
      </w:r>
      <w:r>
        <w:t xml:space="preserve"> – an overview of core formative assessment activities</w:t>
      </w:r>
    </w:p>
    <w:tbl>
      <w:tblPr>
        <w:tblStyle w:val="Tableheader"/>
        <w:tblW w:w="0" w:type="auto"/>
        <w:tblLook w:val="04A0" w:firstRow="1" w:lastRow="0" w:firstColumn="1" w:lastColumn="0" w:noHBand="0" w:noVBand="1"/>
        <w:tblDescription w:val="Table including core formative task, knowledge, understanding and skills and how the task can be used."/>
      </w:tblPr>
      <w:tblGrid>
        <w:gridCol w:w="2263"/>
        <w:gridCol w:w="4536"/>
        <w:gridCol w:w="7149"/>
      </w:tblGrid>
      <w:tr w:rsidR="00D774A0" w14:paraId="7126C0CE" w14:textId="77777777" w:rsidTr="00476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BC88419" w14:textId="5D60AF7E" w:rsidR="004C2412" w:rsidRDefault="004C2412" w:rsidP="00D04E56">
            <w:r>
              <w:t>Core formative task</w:t>
            </w:r>
          </w:p>
        </w:tc>
        <w:tc>
          <w:tcPr>
            <w:tcW w:w="4536" w:type="dxa"/>
          </w:tcPr>
          <w:p w14:paraId="66808700" w14:textId="6739268F" w:rsidR="004C2412" w:rsidRDefault="004C2412" w:rsidP="00D04E56">
            <w:pPr>
              <w:cnfStyle w:val="100000000000" w:firstRow="1" w:lastRow="0" w:firstColumn="0" w:lastColumn="0" w:oddVBand="0" w:evenVBand="0" w:oddHBand="0" w:evenHBand="0" w:firstRowFirstColumn="0" w:firstRowLastColumn="0" w:lastRowFirstColumn="0" w:lastRowLastColumn="0"/>
            </w:pPr>
            <w:r>
              <w:t>Knowledge, understanding and skills</w:t>
            </w:r>
          </w:p>
        </w:tc>
        <w:tc>
          <w:tcPr>
            <w:tcW w:w="7149" w:type="dxa"/>
          </w:tcPr>
          <w:p w14:paraId="6BC7F59F" w14:textId="63EA4279" w:rsidR="004C2412" w:rsidRDefault="006B666F" w:rsidP="00D04E56">
            <w:pPr>
              <w:cnfStyle w:val="100000000000" w:firstRow="1" w:lastRow="0" w:firstColumn="0" w:lastColumn="0" w:oddVBand="0" w:evenVBand="0" w:oddHBand="0" w:evenHBand="0" w:firstRowFirstColumn="0" w:firstRowLastColumn="0" w:lastRowFirstColumn="0" w:lastRowLastColumn="0"/>
            </w:pPr>
            <w:r>
              <w:t>How the task can be used</w:t>
            </w:r>
          </w:p>
        </w:tc>
      </w:tr>
      <w:tr w:rsidR="004C2412" w14:paraId="0E03010F" w14:textId="77777777" w:rsidTr="0047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F69CAD" w14:textId="2790E9A7" w:rsidR="004C2412" w:rsidRDefault="0058374A" w:rsidP="004C2412">
            <w:r>
              <w:t xml:space="preserve">Core formative </w:t>
            </w:r>
            <w:r>
              <w:lastRenderedPageBreak/>
              <w:t>task 1</w:t>
            </w:r>
            <w:r w:rsidR="007C71F1">
              <w:t xml:space="preserve"> (Phase 2)</w:t>
            </w:r>
            <w:r>
              <w:t xml:space="preserve"> </w:t>
            </w:r>
            <w:r w:rsidR="00C22687">
              <w:t>–</w:t>
            </w:r>
            <w:r w:rsidR="00CB5A5A">
              <w:t xml:space="preserve"> </w:t>
            </w:r>
            <w:r w:rsidR="00C22687" w:rsidRPr="00C22687">
              <w:t>co-construct</w:t>
            </w:r>
            <w:r w:rsidR="00CB5A5A">
              <w:t>ed</w:t>
            </w:r>
            <w:r w:rsidR="00C22687">
              <w:t xml:space="preserve"> </w:t>
            </w:r>
            <w:r w:rsidR="00C22687" w:rsidRPr="00C22687">
              <w:t>paragraph</w:t>
            </w:r>
          </w:p>
        </w:tc>
        <w:tc>
          <w:tcPr>
            <w:tcW w:w="4536" w:type="dxa"/>
          </w:tcPr>
          <w:p w14:paraId="03E54835" w14:textId="18B295D7" w:rsidR="004C2412" w:rsidRDefault="00CB5A5A" w:rsidP="004C2412">
            <w:pPr>
              <w:cnfStyle w:val="000000100000" w:firstRow="0" w:lastRow="0" w:firstColumn="0" w:lastColumn="0" w:oddVBand="0" w:evenVBand="0" w:oddHBand="1" w:evenHBand="0" w:firstRowFirstColumn="0" w:firstRowLastColumn="0" w:lastRowFirstColumn="0" w:lastRowLastColumn="0"/>
            </w:pPr>
            <w:r>
              <w:lastRenderedPageBreak/>
              <w:t xml:space="preserve">Core formative task 1 </w:t>
            </w:r>
            <w:r w:rsidR="00B76307">
              <w:t xml:space="preserve">in </w:t>
            </w:r>
            <w:r>
              <w:t>Phase 2</w:t>
            </w:r>
            <w:r w:rsidR="00B76307">
              <w:t xml:space="preserve"> </w:t>
            </w:r>
            <w:r w:rsidR="00B76307">
              <w:lastRenderedPageBreak/>
              <w:t xml:space="preserve">enables </w:t>
            </w:r>
            <w:r>
              <w:t xml:space="preserve">students </w:t>
            </w:r>
            <w:r w:rsidR="00B76307">
              <w:t xml:space="preserve">to </w:t>
            </w:r>
            <w:r w:rsidRPr="00C22687">
              <w:t>co-construct</w:t>
            </w:r>
            <w:r>
              <w:t xml:space="preserve"> an</w:t>
            </w:r>
            <w:r w:rsidRPr="00C22687">
              <w:t xml:space="preserve"> analytical paragraph </w:t>
            </w:r>
            <w:r w:rsidR="004B3215">
              <w:t xml:space="preserve">showing their understanding of the poem </w:t>
            </w:r>
            <w:r w:rsidR="00222725">
              <w:rPr>
                <w:iCs/>
              </w:rPr>
              <w:t>‘</w:t>
            </w:r>
            <w:r w:rsidR="003B3553" w:rsidRPr="0097745F">
              <w:rPr>
                <w:iCs/>
              </w:rPr>
              <w:t>d</w:t>
            </w:r>
            <w:r w:rsidRPr="0097745F">
              <w:rPr>
                <w:iCs/>
              </w:rPr>
              <w:t>orothy</w:t>
            </w:r>
            <w:r w:rsidR="00222725">
              <w:rPr>
                <w:iCs/>
              </w:rPr>
              <w:t>’</w:t>
            </w:r>
            <w:r w:rsidRPr="00C22687">
              <w:t xml:space="preserve"> </w:t>
            </w:r>
            <w:r w:rsidR="004B3215">
              <w:t xml:space="preserve">while making </w:t>
            </w:r>
            <w:r w:rsidRPr="00C22687">
              <w:t>connections to intertextuality and argument</w:t>
            </w:r>
            <w:r>
              <w:t>.</w:t>
            </w:r>
          </w:p>
        </w:tc>
        <w:tc>
          <w:tcPr>
            <w:tcW w:w="7149" w:type="dxa"/>
          </w:tcPr>
          <w:p w14:paraId="0E0FC4F1" w14:textId="702D1D4C" w:rsidR="004C2412" w:rsidRDefault="004B3215" w:rsidP="004C2412">
            <w:pPr>
              <w:cnfStyle w:val="000000100000" w:firstRow="0" w:lastRow="0" w:firstColumn="0" w:lastColumn="0" w:oddVBand="0" w:evenVBand="0" w:oddHBand="1" w:evenHBand="0" w:firstRowFirstColumn="0" w:firstRowLastColumn="0" w:lastRowFirstColumn="0" w:lastRowLastColumn="0"/>
            </w:pPr>
            <w:r>
              <w:lastRenderedPageBreak/>
              <w:t>There are a series of s</w:t>
            </w:r>
            <w:r w:rsidRPr="004B3215">
              <w:t xml:space="preserve">teps for planning for and reflecting on the </w:t>
            </w:r>
            <w:r w:rsidRPr="004B3215">
              <w:lastRenderedPageBreak/>
              <w:t xml:space="preserve">paragraph. </w:t>
            </w:r>
            <w:r>
              <w:t xml:space="preserve">Each step provides an opportunity for peer, </w:t>
            </w:r>
            <w:r w:rsidR="00BE1286">
              <w:t>teacher,</w:t>
            </w:r>
            <w:r>
              <w:t xml:space="preserve"> and self-reflection. </w:t>
            </w:r>
            <w:r w:rsidRPr="004B3215">
              <w:t>These should be adjusted dependent on the context of your students.</w:t>
            </w:r>
            <w:r w:rsidR="0048028A">
              <w:t xml:space="preserve"> </w:t>
            </w:r>
            <w:r w:rsidR="00FC5A5A">
              <w:t>P</w:t>
            </w:r>
            <w:r w:rsidR="0048028A" w:rsidRPr="0048028A">
              <w:t xml:space="preserve">lanning </w:t>
            </w:r>
            <w:r w:rsidR="00FC5A5A">
              <w:t>c</w:t>
            </w:r>
            <w:r w:rsidR="0048028A" w:rsidRPr="0048028A">
              <w:t>ould include sentence-level and word-level strategies such as connectives or nominalisation. You many also want to provide some word banks to support students with vocabulary selection. Use and adapt this planning template and formative task as required for your students.</w:t>
            </w:r>
          </w:p>
        </w:tc>
      </w:tr>
      <w:tr w:rsidR="004C2412" w14:paraId="34E4A3DB" w14:textId="77777777" w:rsidTr="004769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4C5612" w14:textId="384926D7" w:rsidR="004C2412" w:rsidRDefault="007C71F1" w:rsidP="004C2412">
            <w:r>
              <w:lastRenderedPageBreak/>
              <w:t xml:space="preserve">Core formative task 2 (Phase 3) </w:t>
            </w:r>
            <w:r w:rsidR="00EA1330">
              <w:t>–</w:t>
            </w:r>
            <w:r>
              <w:t xml:space="preserve"> </w:t>
            </w:r>
            <w:r w:rsidR="00E56113">
              <w:t>the original tales</w:t>
            </w:r>
          </w:p>
        </w:tc>
        <w:tc>
          <w:tcPr>
            <w:tcW w:w="4536" w:type="dxa"/>
          </w:tcPr>
          <w:p w14:paraId="1F8EBE2B" w14:textId="0CA7B545" w:rsidR="004C2412" w:rsidRDefault="00E56113" w:rsidP="004C2412">
            <w:pPr>
              <w:cnfStyle w:val="000000010000" w:firstRow="0" w:lastRow="0" w:firstColumn="0" w:lastColumn="0" w:oddVBand="0" w:evenVBand="0" w:oddHBand="0" w:evenHBand="1" w:firstRowFirstColumn="0" w:firstRowLastColumn="0" w:lastRowFirstColumn="0" w:lastRowLastColumn="0"/>
            </w:pPr>
            <w:r w:rsidRPr="00E56113">
              <w:t xml:space="preserve">Core formative task 2 </w:t>
            </w:r>
            <w:r w:rsidR="00806BA2">
              <w:t xml:space="preserve">in </w:t>
            </w:r>
            <w:r w:rsidRPr="00E56113">
              <w:t>Phase 3</w:t>
            </w:r>
            <w:r w:rsidR="00806BA2">
              <w:t xml:space="preserve"> enables </w:t>
            </w:r>
            <w:r w:rsidRPr="00E56113">
              <w:t xml:space="preserve">students </w:t>
            </w:r>
            <w:r w:rsidR="00806BA2">
              <w:t xml:space="preserve">to </w:t>
            </w:r>
            <w:r w:rsidR="00CA2EF0" w:rsidRPr="00CA2EF0">
              <w:t>identify the frame narrative elements of the model text</w:t>
            </w:r>
            <w:r w:rsidR="00CA2EF0">
              <w:t xml:space="preserve">. </w:t>
            </w:r>
            <w:r w:rsidR="00177CC9">
              <w:t>This will enable students to demonstrate their understanding of the way layers of meaning are created in drama texts.</w:t>
            </w:r>
          </w:p>
        </w:tc>
        <w:tc>
          <w:tcPr>
            <w:tcW w:w="7149" w:type="dxa"/>
          </w:tcPr>
          <w:p w14:paraId="422231FE" w14:textId="75AC607F" w:rsidR="004C2412" w:rsidRDefault="00BA5D62" w:rsidP="004C2412">
            <w:pPr>
              <w:cnfStyle w:val="000000010000" w:firstRow="0" w:lastRow="0" w:firstColumn="0" w:lastColumn="0" w:oddVBand="0" w:evenVBand="0" w:oddHBand="0" w:evenHBand="1" w:firstRowFirstColumn="0" w:firstRowLastColumn="0" w:lastRowFirstColumn="0" w:lastRowLastColumn="0"/>
            </w:pPr>
            <w:r>
              <w:t xml:space="preserve">There are a series of steps to guide students as they work together to </w:t>
            </w:r>
            <w:r w:rsidR="00CA2EF0">
              <w:t>demonstrate th</w:t>
            </w:r>
            <w:r>
              <w:t>eir</w:t>
            </w:r>
            <w:r w:rsidR="00CA2EF0">
              <w:t xml:space="preserve"> knowledge</w:t>
            </w:r>
            <w:r>
              <w:t>.</w:t>
            </w:r>
            <w:r w:rsidR="00CA2EF0">
              <w:t xml:space="preserve"> </w:t>
            </w:r>
            <w:r>
              <w:t>I</w:t>
            </w:r>
            <w:r w:rsidR="00CA2EF0" w:rsidRPr="00E56113">
              <w:t xml:space="preserve">n small groups </w:t>
            </w:r>
            <w:r>
              <w:t>they will</w:t>
            </w:r>
            <w:r w:rsidR="00CA2EF0" w:rsidRPr="00E56113">
              <w:t xml:space="preserve"> create a Power</w:t>
            </w:r>
            <w:r w:rsidR="00CA2EF0">
              <w:t>P</w:t>
            </w:r>
            <w:r w:rsidR="00CA2EF0" w:rsidRPr="00E56113">
              <w:t>oint deconstructing the adaptation of one of the original stories.</w:t>
            </w:r>
            <w:r w:rsidR="00177CC9">
              <w:t xml:space="preserve"> </w:t>
            </w:r>
            <w:r w:rsidR="00BA3DCA">
              <w:t xml:space="preserve">Students will </w:t>
            </w:r>
            <w:r w:rsidR="00177CC9" w:rsidRPr="00177CC9">
              <w:t xml:space="preserve">make connections </w:t>
            </w:r>
            <w:r w:rsidR="00BA3DCA">
              <w:t xml:space="preserve">showing </w:t>
            </w:r>
            <w:r w:rsidR="00177CC9" w:rsidRPr="00177CC9">
              <w:t xml:space="preserve">how each of the original tales build on </w:t>
            </w:r>
            <w:r w:rsidR="00BA3DCA">
              <w:t xml:space="preserve">each </w:t>
            </w:r>
            <w:r w:rsidR="00177CC9" w:rsidRPr="00177CC9">
              <w:t>other</w:t>
            </w:r>
            <w:r w:rsidR="00BA3DCA">
              <w:t xml:space="preserve"> and </w:t>
            </w:r>
            <w:r w:rsidR="00D56C41">
              <w:t>create layers</w:t>
            </w:r>
            <w:r w:rsidR="00177CC9" w:rsidRPr="00177CC9">
              <w:t xml:space="preserve"> of </w:t>
            </w:r>
            <w:r w:rsidR="00D56C41">
              <w:t>meaning</w:t>
            </w:r>
            <w:r w:rsidR="00177CC9" w:rsidRPr="00177CC9">
              <w:t xml:space="preserve">. </w:t>
            </w:r>
            <w:r w:rsidR="00D56C41">
              <w:t xml:space="preserve">Students can be supported through </w:t>
            </w:r>
            <w:r w:rsidR="00EB140D">
              <w:t xml:space="preserve">a </w:t>
            </w:r>
            <w:r w:rsidR="00D56C41">
              <w:t xml:space="preserve">modelled, </w:t>
            </w:r>
            <w:proofErr w:type="gramStart"/>
            <w:r w:rsidR="00D56C41">
              <w:t>guided</w:t>
            </w:r>
            <w:proofErr w:type="gramEnd"/>
            <w:r w:rsidR="00D56C41">
              <w:t xml:space="preserve"> and independent</w:t>
            </w:r>
            <w:r w:rsidR="00177CC9" w:rsidRPr="00177CC9">
              <w:t xml:space="preserve"> </w:t>
            </w:r>
            <w:r w:rsidR="00EB140D">
              <w:t xml:space="preserve">structure </w:t>
            </w:r>
            <w:r w:rsidR="00A66CDD">
              <w:t xml:space="preserve">using samples and </w:t>
            </w:r>
            <w:r w:rsidR="00177CC9" w:rsidRPr="00177CC9">
              <w:t xml:space="preserve">prompts </w:t>
            </w:r>
            <w:r w:rsidR="00A66CDD">
              <w:t>as</w:t>
            </w:r>
            <w:r w:rsidR="00177CC9" w:rsidRPr="00177CC9">
              <w:t xml:space="preserve"> they complete each step.</w:t>
            </w:r>
          </w:p>
        </w:tc>
      </w:tr>
      <w:tr w:rsidR="00500AE9" w14:paraId="016863B0" w14:textId="77777777" w:rsidTr="0047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96745C" w14:textId="18CCE2B3" w:rsidR="00500AE9" w:rsidRDefault="009058D0" w:rsidP="004C2412">
            <w:r>
              <w:t xml:space="preserve">Core formative task 3 (Phase 3) – </w:t>
            </w:r>
            <w:r w:rsidRPr="009058D0">
              <w:lastRenderedPageBreak/>
              <w:t>extended response</w:t>
            </w:r>
          </w:p>
        </w:tc>
        <w:tc>
          <w:tcPr>
            <w:tcW w:w="4536" w:type="dxa"/>
          </w:tcPr>
          <w:p w14:paraId="5BFACB3B" w14:textId="59234901" w:rsidR="00500AE9" w:rsidRDefault="002E2532" w:rsidP="004C2412">
            <w:pPr>
              <w:cnfStyle w:val="000000100000" w:firstRow="0" w:lastRow="0" w:firstColumn="0" w:lastColumn="0" w:oddVBand="0" w:evenVBand="0" w:oddHBand="1" w:evenHBand="0" w:firstRowFirstColumn="0" w:firstRowLastColumn="0" w:lastRowFirstColumn="0" w:lastRowLastColumn="0"/>
            </w:pPr>
            <w:r w:rsidRPr="002E2532">
              <w:lastRenderedPageBreak/>
              <w:t xml:space="preserve">Core formative task 3 </w:t>
            </w:r>
            <w:r w:rsidR="0071197C">
              <w:t xml:space="preserve">in </w:t>
            </w:r>
            <w:r w:rsidRPr="002E2532">
              <w:t>Phase 3</w:t>
            </w:r>
            <w:r w:rsidR="0071197C">
              <w:t xml:space="preserve"> enables students to practice </w:t>
            </w:r>
            <w:r w:rsidRPr="002E2532">
              <w:t>compos</w:t>
            </w:r>
            <w:r w:rsidR="00C2558C">
              <w:t>ing</w:t>
            </w:r>
            <w:r w:rsidRPr="002E2532">
              <w:t xml:space="preserve"> </w:t>
            </w:r>
            <w:r w:rsidRPr="002E2532">
              <w:lastRenderedPageBreak/>
              <w:t>an extended response</w:t>
            </w:r>
            <w:r w:rsidR="00C2558C">
              <w:t>. They will demonstrate their understanding of th</w:t>
            </w:r>
            <w:r w:rsidRPr="002E2532">
              <w:t xml:space="preserve">e power of storytelling and </w:t>
            </w:r>
            <w:r w:rsidR="00C2558C">
              <w:t xml:space="preserve">the impact of </w:t>
            </w:r>
            <w:r w:rsidRPr="002E2532">
              <w:t>frame narrative</w:t>
            </w:r>
            <w:r w:rsidR="00C2558C">
              <w:t>. Students will need to demonstrate an understanding of analytical writing and their ability to use metalanguage appropriately.</w:t>
            </w:r>
          </w:p>
        </w:tc>
        <w:tc>
          <w:tcPr>
            <w:tcW w:w="7149" w:type="dxa"/>
          </w:tcPr>
          <w:p w14:paraId="3F538028" w14:textId="212E4BBE" w:rsidR="00500AE9" w:rsidRDefault="00C2558C" w:rsidP="004C2412">
            <w:pPr>
              <w:cnfStyle w:val="000000100000" w:firstRow="0" w:lastRow="0" w:firstColumn="0" w:lastColumn="0" w:oddVBand="0" w:evenVBand="0" w:oddHBand="1" w:evenHBand="0" w:firstRowFirstColumn="0" w:firstRowLastColumn="0" w:lastRowFirstColumn="0" w:lastRowLastColumn="0"/>
            </w:pPr>
            <w:r>
              <w:lastRenderedPageBreak/>
              <w:t xml:space="preserve">There are a series of </w:t>
            </w:r>
            <w:r w:rsidRPr="00C2558C">
              <w:t>steps</w:t>
            </w:r>
            <w:r w:rsidR="00F6451D">
              <w:t xml:space="preserve"> and </w:t>
            </w:r>
            <w:r w:rsidRPr="00C2558C">
              <w:t>scaffolds provided in the resource booklet to support this</w:t>
            </w:r>
            <w:r w:rsidR="00B80FB0">
              <w:t>,</w:t>
            </w:r>
            <w:r w:rsidRPr="00C2558C">
              <w:t xml:space="preserve"> </w:t>
            </w:r>
            <w:r w:rsidR="00B52ABC">
              <w:t>such as</w:t>
            </w:r>
            <w:r w:rsidR="00C30B3B">
              <w:t xml:space="preserve"> </w:t>
            </w:r>
            <w:r w:rsidR="00724A6A">
              <w:t xml:space="preserve">the tables </w:t>
            </w:r>
            <w:r w:rsidR="00C30B3B">
              <w:t xml:space="preserve">‘breaking </w:t>
            </w:r>
            <w:r w:rsidR="00C30B3B">
              <w:lastRenderedPageBreak/>
              <w:t>down the question</w:t>
            </w:r>
            <w:r w:rsidR="00724A6A">
              <w:t>’, ‘identify the thesis statement’ and ‘planning your evidence’</w:t>
            </w:r>
            <w:r w:rsidRPr="00C2558C">
              <w:t>.</w:t>
            </w:r>
            <w:r w:rsidR="001F7FA1">
              <w:t xml:space="preserve"> </w:t>
            </w:r>
            <w:r w:rsidR="00724A6A">
              <w:t xml:space="preserve">This task requires students to </w:t>
            </w:r>
            <w:r w:rsidR="00892CA0" w:rsidRPr="00892CA0">
              <w:t xml:space="preserve">build on the skills developed in Phase 2, core formative task </w:t>
            </w:r>
            <w:r w:rsidR="001F7FA1">
              <w:t xml:space="preserve">2 </w:t>
            </w:r>
            <w:r w:rsidR="00892CA0" w:rsidRPr="00892CA0">
              <w:t>– co</w:t>
            </w:r>
            <w:r w:rsidR="00B80FB0">
              <w:t>-</w:t>
            </w:r>
            <w:r w:rsidR="00892CA0" w:rsidRPr="00892CA0">
              <w:t>constructed paragraph. There is an opportunity here to integrate specific writing scaffolds or structures that are included within your School Improvement Plan. There is also an opportunity to add in planning steps dependent on student</w:t>
            </w:r>
            <w:r w:rsidR="00CF6109">
              <w:t xml:space="preserve"> need</w:t>
            </w:r>
            <w:r w:rsidR="00892CA0" w:rsidRPr="00892CA0">
              <w:t xml:space="preserve">. This could include sentence-level and word-level strategies such as connectives or nominalisation. </w:t>
            </w:r>
            <w:r w:rsidR="00194B93">
              <w:t>W</w:t>
            </w:r>
            <w:r w:rsidR="00892CA0" w:rsidRPr="00892CA0">
              <w:t xml:space="preserve">ord banks </w:t>
            </w:r>
            <w:r w:rsidR="00194B93">
              <w:t xml:space="preserve">could be provided </w:t>
            </w:r>
            <w:r w:rsidR="00892CA0" w:rsidRPr="00892CA0">
              <w:t>to support students with vocabulary selection.</w:t>
            </w:r>
            <w:r w:rsidR="004441FD">
              <w:t xml:space="preserve"> Self and teacher reflection should be embedded throughout this task.</w:t>
            </w:r>
          </w:p>
        </w:tc>
      </w:tr>
      <w:tr w:rsidR="00500AE9" w14:paraId="129B08D5" w14:textId="77777777" w:rsidTr="004769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0AF229" w14:textId="2AAA9C94" w:rsidR="00500AE9" w:rsidRDefault="00B03624" w:rsidP="004C2412">
            <w:r w:rsidRPr="00B03624">
              <w:rPr>
                <w:bCs/>
              </w:rPr>
              <w:lastRenderedPageBreak/>
              <w:t xml:space="preserve">Core formative task 4 </w:t>
            </w:r>
            <w:r w:rsidR="00DD500C">
              <w:rPr>
                <w:bCs/>
              </w:rPr>
              <w:t xml:space="preserve">(Phase 4) </w:t>
            </w:r>
            <w:r w:rsidRPr="00B03624">
              <w:rPr>
                <w:bCs/>
              </w:rPr>
              <w:t>– analytical extended response</w:t>
            </w:r>
          </w:p>
        </w:tc>
        <w:tc>
          <w:tcPr>
            <w:tcW w:w="4536" w:type="dxa"/>
          </w:tcPr>
          <w:p w14:paraId="4EF8EDFA" w14:textId="5B9F2B81" w:rsidR="00500AE9" w:rsidRDefault="002B19A5" w:rsidP="004C2412">
            <w:pPr>
              <w:cnfStyle w:val="000000010000" w:firstRow="0" w:lastRow="0" w:firstColumn="0" w:lastColumn="0" w:oddVBand="0" w:evenVBand="0" w:oddHBand="0" w:evenHBand="1" w:firstRowFirstColumn="0" w:firstRowLastColumn="0" w:lastRowFirstColumn="0" w:lastRowLastColumn="0"/>
            </w:pPr>
            <w:r>
              <w:t xml:space="preserve">Core formative task 4 </w:t>
            </w:r>
            <w:r w:rsidR="00560CDA">
              <w:t xml:space="preserve">in </w:t>
            </w:r>
            <w:r>
              <w:t>Phase 4</w:t>
            </w:r>
            <w:r w:rsidR="00560CDA">
              <w:t xml:space="preserve"> enables s</w:t>
            </w:r>
            <w:r>
              <w:t xml:space="preserve">tudents </w:t>
            </w:r>
            <w:r w:rsidR="00560CDA">
              <w:t xml:space="preserve">to </w:t>
            </w:r>
            <w:r>
              <w:t xml:space="preserve">compose </w:t>
            </w:r>
            <w:r w:rsidR="00560CDA">
              <w:t xml:space="preserve">an </w:t>
            </w:r>
            <w:r w:rsidRPr="0006522A">
              <w:t>analytical</w:t>
            </w:r>
            <w:r>
              <w:t xml:space="preserve"> </w:t>
            </w:r>
            <w:r w:rsidRPr="0006522A">
              <w:t xml:space="preserve">extended </w:t>
            </w:r>
            <w:r w:rsidR="00560CDA">
              <w:t xml:space="preserve">response </w:t>
            </w:r>
            <w:r>
              <w:t xml:space="preserve">that </w:t>
            </w:r>
            <w:r w:rsidR="009F277A">
              <w:t xml:space="preserve">demonstrates their understanding of perspective and context. Students will use </w:t>
            </w:r>
            <w:r w:rsidR="00566BA9">
              <w:t xml:space="preserve">their </w:t>
            </w:r>
            <w:r>
              <w:t>deconstruct</w:t>
            </w:r>
            <w:r w:rsidR="00566BA9">
              <w:t>ion of</w:t>
            </w:r>
            <w:r>
              <w:t xml:space="preserve"> </w:t>
            </w:r>
            <w:r>
              <w:rPr>
                <w:i/>
                <w:iCs/>
              </w:rPr>
              <w:t xml:space="preserve">Tales from the Arabian </w:t>
            </w:r>
            <w:r w:rsidRPr="000C25BA">
              <w:rPr>
                <w:i/>
                <w:iCs/>
              </w:rPr>
              <w:t>Nights</w:t>
            </w:r>
            <w:r>
              <w:t xml:space="preserve"> </w:t>
            </w:r>
            <w:r w:rsidRPr="0006522A">
              <w:t>a</w:t>
            </w:r>
            <w:r w:rsidR="00566BA9">
              <w:t xml:space="preserve">nd use accurate </w:t>
            </w:r>
            <w:r w:rsidR="00566BA9">
              <w:lastRenderedPageBreak/>
              <w:t>metalanguage in their response (this will depend on the question students are answering).</w:t>
            </w:r>
          </w:p>
        </w:tc>
        <w:tc>
          <w:tcPr>
            <w:tcW w:w="7149" w:type="dxa"/>
          </w:tcPr>
          <w:p w14:paraId="3ECE7CEB" w14:textId="21584AF0" w:rsidR="00500AE9" w:rsidRDefault="00566BA9" w:rsidP="004C2412">
            <w:pPr>
              <w:cnfStyle w:val="000000010000" w:firstRow="0" w:lastRow="0" w:firstColumn="0" w:lastColumn="0" w:oddVBand="0" w:evenVBand="0" w:oddHBand="0" w:evenHBand="1" w:firstRowFirstColumn="0" w:firstRowLastColumn="0" w:lastRowFirstColumn="0" w:lastRowLastColumn="0"/>
            </w:pPr>
            <w:r>
              <w:lastRenderedPageBreak/>
              <w:t xml:space="preserve">Students are supported to complete a series of steps as they write a response to a set question. Each step provides a reflection and check-in opportunity. Teachers may wish to support students by engaging in a modelled, </w:t>
            </w:r>
            <w:proofErr w:type="gramStart"/>
            <w:r>
              <w:t>guided</w:t>
            </w:r>
            <w:proofErr w:type="gramEnd"/>
            <w:r>
              <w:t xml:space="preserve"> and </w:t>
            </w:r>
            <w:r w:rsidR="00856D3D">
              <w:t>independent</w:t>
            </w:r>
            <w:r>
              <w:t xml:space="preserve"> </w:t>
            </w:r>
            <w:r w:rsidR="00856D3D">
              <w:t>approach responding to one question as a class before students write their own responses to a different question.</w:t>
            </w:r>
          </w:p>
        </w:tc>
      </w:tr>
      <w:tr w:rsidR="00500AE9" w14:paraId="2D4BF725" w14:textId="77777777" w:rsidTr="0047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930D6C" w14:textId="045AAB0E" w:rsidR="00500AE9" w:rsidRDefault="000C25BA" w:rsidP="004C2412">
            <w:r w:rsidRPr="431E3C54">
              <w:t xml:space="preserve">Core formative task 5 </w:t>
            </w:r>
            <w:r>
              <w:t xml:space="preserve">(Phase 5) </w:t>
            </w:r>
            <w:r w:rsidR="00F16815" w:rsidRPr="431E3C54">
              <w:t>–</w:t>
            </w:r>
            <w:r w:rsidRPr="431E3C54">
              <w:t xml:space="preserve"> </w:t>
            </w:r>
            <w:r w:rsidR="00F16815" w:rsidRPr="431E3C54">
              <w:t>staging</w:t>
            </w:r>
            <w:r w:rsidR="004400E8" w:rsidRPr="431E3C54">
              <w:t xml:space="preserve"> a</w:t>
            </w:r>
            <w:r w:rsidR="00F16815" w:rsidRPr="431E3C54">
              <w:t xml:space="preserve"> scene</w:t>
            </w:r>
          </w:p>
        </w:tc>
        <w:tc>
          <w:tcPr>
            <w:tcW w:w="4536" w:type="dxa"/>
          </w:tcPr>
          <w:p w14:paraId="24769186" w14:textId="2B3F8B57" w:rsidR="00500AE9" w:rsidRDefault="00DD500C" w:rsidP="004C2412">
            <w:pPr>
              <w:cnfStyle w:val="000000100000" w:firstRow="0" w:lastRow="0" w:firstColumn="0" w:lastColumn="0" w:oddVBand="0" w:evenVBand="0" w:oddHBand="1" w:evenHBand="0" w:firstRowFirstColumn="0" w:firstRowLastColumn="0" w:lastRowFirstColumn="0" w:lastRowLastColumn="0"/>
            </w:pPr>
            <w:r>
              <w:t xml:space="preserve">Core formative task 5 in </w:t>
            </w:r>
            <w:r w:rsidR="00353498">
              <w:t xml:space="preserve">Phase 5 enables student to </w:t>
            </w:r>
            <w:r w:rsidRPr="00DD500C">
              <w:t>us</w:t>
            </w:r>
            <w:r w:rsidR="00353498">
              <w:t>e the</w:t>
            </w:r>
            <w:r w:rsidRPr="00DD500C">
              <w:t xml:space="preserve"> production elements </w:t>
            </w:r>
            <w:r w:rsidR="00353498">
              <w:t xml:space="preserve">they have been exploring </w:t>
            </w:r>
            <w:r w:rsidRPr="00DD500C">
              <w:t>to stag</w:t>
            </w:r>
            <w:r w:rsidR="0084686F">
              <w:t>e</w:t>
            </w:r>
            <w:r w:rsidRPr="00DD500C">
              <w:t xml:space="preserve"> a scene in the play</w:t>
            </w:r>
            <w:r w:rsidR="0084686F">
              <w:t>. Students will use their annotations from P</w:t>
            </w:r>
            <w:r w:rsidRPr="00DD500C">
              <w:t>hase 3, activity 12 – annotating a scene</w:t>
            </w:r>
            <w:r w:rsidR="0084686F">
              <w:t xml:space="preserve"> to demonstrate their understanding of context, set design, props, costume, </w:t>
            </w:r>
            <w:proofErr w:type="gramStart"/>
            <w:r w:rsidR="0044607E">
              <w:t>dialogue</w:t>
            </w:r>
            <w:proofErr w:type="gramEnd"/>
            <w:r w:rsidR="0044607E">
              <w:t xml:space="preserve"> and line delivery.</w:t>
            </w:r>
          </w:p>
        </w:tc>
        <w:tc>
          <w:tcPr>
            <w:tcW w:w="7149" w:type="dxa"/>
          </w:tcPr>
          <w:p w14:paraId="73B97860" w14:textId="5156C447" w:rsidR="00500AE9" w:rsidRDefault="0044607E" w:rsidP="004C2412">
            <w:pPr>
              <w:cnfStyle w:val="000000100000" w:firstRow="0" w:lastRow="0" w:firstColumn="0" w:lastColumn="0" w:oddVBand="0" w:evenVBand="0" w:oddHBand="1" w:evenHBand="0" w:firstRowFirstColumn="0" w:firstRowLastColumn="0" w:lastRowFirstColumn="0" w:lastRowLastColumn="0"/>
            </w:pPr>
            <w:r>
              <w:t xml:space="preserve">Students are supported to complete a series of steps as they construct their creative response. Each step provides a reflection and check-in opportunity. Teachers may wish to support students by engaging in a modelled, </w:t>
            </w:r>
            <w:proofErr w:type="gramStart"/>
            <w:r>
              <w:t>guided</w:t>
            </w:r>
            <w:proofErr w:type="gramEnd"/>
            <w:r>
              <w:t xml:space="preserve"> and independent approach responding to </w:t>
            </w:r>
            <w:r w:rsidR="00CF6ACF">
              <w:t>a differen</w:t>
            </w:r>
            <w:r w:rsidR="000C1C91">
              <w:t>t</w:t>
            </w:r>
            <w:r w:rsidR="00CF6ACF">
              <w:t xml:space="preserve"> scene </w:t>
            </w:r>
            <w:r>
              <w:t>as a class before students write their own responses to a different question.</w:t>
            </w:r>
          </w:p>
        </w:tc>
      </w:tr>
    </w:tbl>
    <w:p w14:paraId="5A15CAEC" w14:textId="6FA612A6" w:rsidR="009621B6" w:rsidRDefault="009621B6" w:rsidP="00733E47">
      <w:r>
        <w:br w:type="page"/>
      </w:r>
    </w:p>
    <w:p w14:paraId="5CC1FF7F" w14:textId="4A928B98" w:rsidR="00443184" w:rsidRDefault="3FB2BA4C" w:rsidP="005D0CF0">
      <w:pPr>
        <w:pStyle w:val="Heading2"/>
      </w:pPr>
      <w:bookmarkStart w:id="24" w:name="_Toc140045327"/>
      <w:bookmarkStart w:id="25" w:name="_Toc121386306"/>
      <w:bookmarkStart w:id="26" w:name="_Toc105492476"/>
      <w:bookmarkStart w:id="27" w:name="_Toc107484354"/>
      <w:r>
        <w:lastRenderedPageBreak/>
        <w:t>Program/unit evaluation</w:t>
      </w:r>
      <w:bookmarkEnd w:id="24"/>
    </w:p>
    <w:p w14:paraId="73021DE2" w14:textId="231F7AA1" w:rsidR="00443184" w:rsidRDefault="00443184" w:rsidP="00443184">
      <w:r w:rsidRPr="00443184">
        <w:t xml:space="preserve">Evaluation and reflection are ongoing practices and teachers will evaluate the extent to which the planning of the </w:t>
      </w:r>
      <w:r>
        <w:t>program/</w:t>
      </w:r>
      <w:r w:rsidRPr="00443184">
        <w:t xml:space="preserve">unit has remained focused on the syllabus outcomes. During </w:t>
      </w:r>
      <w:r>
        <w:t>teaching, u</w:t>
      </w:r>
      <w:r w:rsidRPr="00443184">
        <w:t>tilis</w:t>
      </w:r>
      <w:r>
        <w:t>e</w:t>
      </w:r>
      <w:r w:rsidRPr="00443184">
        <w:t xml:space="preserve"> the ‘</w:t>
      </w:r>
      <w:r>
        <w:t>Evaluation and registration</w:t>
      </w:r>
      <w:r w:rsidRPr="00443184">
        <w:t xml:space="preserve">’ </w:t>
      </w:r>
      <w:r w:rsidR="00636776">
        <w:t xml:space="preserve">column </w:t>
      </w:r>
      <w:r>
        <w:t xml:space="preserve">to record observations. At the conclusion of the program/unit, </w:t>
      </w:r>
      <w:r w:rsidRPr="00443184">
        <w:t>teachers and students should ‘</w:t>
      </w:r>
      <w:hyperlink r:id="rId136" w:history="1">
        <w:r w:rsidRPr="00443184">
          <w:rPr>
            <w:rStyle w:val="Hyperlink"/>
          </w:rPr>
          <w:t>reflect on and evaluate the degree to which students have progressed as a result of their experiences, and what should be done next to assist them in their learning’</w:t>
        </w:r>
      </w:hyperlink>
      <w:r w:rsidRPr="00443184">
        <w:t xml:space="preserve">. This information should be used to improve the next iteration of the </w:t>
      </w:r>
      <w:r>
        <w:t>program and inform</w:t>
      </w:r>
      <w:r w:rsidRPr="00443184">
        <w:t xml:space="preserve"> the learning experiences </w:t>
      </w:r>
      <w:r w:rsidR="00706ABD">
        <w:t>of future</w:t>
      </w:r>
      <w:r w:rsidRPr="00443184">
        <w:t xml:space="preserve"> students.</w:t>
      </w:r>
    </w:p>
    <w:p w14:paraId="04ACC226" w14:textId="1037DE14" w:rsidR="00443184" w:rsidRPr="00443184" w:rsidRDefault="00443184" w:rsidP="00746C55">
      <w:pPr>
        <w:pStyle w:val="ListNumber"/>
        <w:numPr>
          <w:ilvl w:val="0"/>
          <w:numId w:val="7"/>
        </w:numPr>
      </w:pPr>
      <w:r>
        <w:t xml:space="preserve">Use the </w:t>
      </w:r>
      <w:hyperlink r:id="rId137">
        <w:r w:rsidRPr="73C56178">
          <w:rPr>
            <w:rStyle w:val="Hyperlink"/>
          </w:rPr>
          <w:t>English teaching and learning evaluation tool</w:t>
        </w:r>
      </w:hyperlink>
      <w:r>
        <w:t xml:space="preserve"> </w:t>
      </w:r>
      <w:r w:rsidR="00787662">
        <w:t>as part of the evaluation process.</w:t>
      </w:r>
    </w:p>
    <w:p w14:paraId="6C61CCE5" w14:textId="77777777" w:rsidR="00443184" w:rsidRPr="00411510" w:rsidRDefault="00443184" w:rsidP="00F2197B">
      <w:r w:rsidRPr="002A54B8">
        <w:br w:type="page"/>
      </w:r>
    </w:p>
    <w:p w14:paraId="42A6ADFC" w14:textId="69D887BC" w:rsidR="008B06EF" w:rsidRDefault="26259BA3" w:rsidP="005D0CF0">
      <w:pPr>
        <w:pStyle w:val="Heading2"/>
      </w:pPr>
      <w:bookmarkStart w:id="28" w:name="_Toc140045328"/>
      <w:r>
        <w:lastRenderedPageBreak/>
        <w:t>The English curriculum 7</w:t>
      </w:r>
      <w:r w:rsidR="3B73BD02">
        <w:t>–</w:t>
      </w:r>
      <w:r>
        <w:t>12 team</w:t>
      </w:r>
      <w:bookmarkEnd w:id="25"/>
      <w:bookmarkEnd w:id="28"/>
    </w:p>
    <w:p w14:paraId="0F6D82FA" w14:textId="1D316AF2" w:rsidR="008B06EF" w:rsidRDefault="008B06EF" w:rsidP="005D0CF0">
      <w:r>
        <w:t>The English curriculum 7</w:t>
      </w:r>
      <w:r w:rsidR="00A2435E" w:rsidRPr="0006178F">
        <w:t>–</w:t>
      </w:r>
      <w:r>
        <w:t xml:space="preserve">12 team </w:t>
      </w:r>
      <w:r w:rsidRPr="00A80135">
        <w:t>provide</w:t>
      </w:r>
      <w:r>
        <w:t>s</w:t>
      </w:r>
      <w:r w:rsidRPr="00A80135">
        <w:t xml:space="preserve"> support for </w:t>
      </w:r>
      <w:r>
        <w:t xml:space="preserve">the delivery of the </w:t>
      </w:r>
      <w:r w:rsidRPr="00A80135">
        <w:t xml:space="preserve">English curriculum </w:t>
      </w:r>
      <w:r>
        <w:t>7</w:t>
      </w:r>
      <w:r w:rsidR="00A2435E" w:rsidRPr="0006178F">
        <w:t>–</w:t>
      </w:r>
      <w:r>
        <w:t xml:space="preserve">12 </w:t>
      </w:r>
      <w:r w:rsidRPr="00A80135">
        <w:t>in NSW D</w:t>
      </w:r>
      <w:r>
        <w:t>epartment of Education</w:t>
      </w:r>
      <w:r w:rsidRPr="00A80135">
        <w:t xml:space="preserve"> high schools</w:t>
      </w:r>
      <w:r>
        <w:t>.</w:t>
      </w:r>
    </w:p>
    <w:p w14:paraId="77466FE8" w14:textId="77777777" w:rsidR="008B06EF" w:rsidRPr="00B77D47" w:rsidRDefault="26259BA3" w:rsidP="005D0CF0">
      <w:pPr>
        <w:pStyle w:val="Heading3"/>
      </w:pPr>
      <w:bookmarkStart w:id="29" w:name="_Toc105492478"/>
      <w:bookmarkStart w:id="30" w:name="_Toc107484356"/>
      <w:bookmarkStart w:id="31" w:name="_Toc121386307"/>
      <w:bookmarkStart w:id="32" w:name="_Toc125121682"/>
      <w:bookmarkStart w:id="33" w:name="_Toc140045329"/>
      <w:r>
        <w:t>Further support</w:t>
      </w:r>
      <w:bookmarkEnd w:id="29"/>
      <w:bookmarkEnd w:id="30"/>
      <w:bookmarkEnd w:id="31"/>
      <w:bookmarkEnd w:id="32"/>
      <w:bookmarkEnd w:id="33"/>
    </w:p>
    <w:p w14:paraId="6440153C" w14:textId="44883374" w:rsidR="008B06EF" w:rsidRPr="00B77D47" w:rsidRDefault="008B06EF" w:rsidP="005D0CF0">
      <w:r>
        <w:t xml:space="preserve">If you have any questions regarding the use of material available or would like additional support, please contact the English curriculum team by emailing </w:t>
      </w:r>
      <w:hyperlink r:id="rId138" w:history="1">
        <w:r w:rsidR="005B75DF" w:rsidRPr="00650388">
          <w:rPr>
            <w:rStyle w:val="Hyperlink"/>
          </w:rPr>
          <w:t>English.curriculum@det.nsw.edu.au</w:t>
        </w:r>
      </w:hyperlink>
      <w:r>
        <w:t>.</w:t>
      </w:r>
    </w:p>
    <w:p w14:paraId="097B85AD" w14:textId="77777777" w:rsidR="008B06EF" w:rsidRDefault="26259BA3" w:rsidP="005D0CF0">
      <w:pPr>
        <w:pStyle w:val="Heading3"/>
      </w:pPr>
      <w:bookmarkStart w:id="34" w:name="_Toc121386308"/>
      <w:bookmarkStart w:id="35" w:name="_Toc125121683"/>
      <w:bookmarkStart w:id="36" w:name="_Toc140045330"/>
      <w:r>
        <w:t>Share your experiences</w:t>
      </w:r>
      <w:bookmarkEnd w:id="26"/>
      <w:bookmarkEnd w:id="27"/>
      <w:bookmarkEnd w:id="34"/>
      <w:bookmarkEnd w:id="35"/>
      <w:bookmarkEnd w:id="36"/>
    </w:p>
    <w:p w14:paraId="62C40062" w14:textId="281BB91B" w:rsidR="008B06EF" w:rsidRPr="00F41C59" w:rsidRDefault="008B06EF" w:rsidP="005D0CF0">
      <w:pPr>
        <w:rPr>
          <w:rStyle w:val="Hyperlink"/>
          <w:color w:val="auto"/>
          <w:u w:val="none"/>
        </w:rPr>
      </w:pPr>
      <w:r>
        <w:rPr>
          <w:lang w:eastAsia="zh-CN"/>
        </w:rPr>
        <w:t>I</w:t>
      </w:r>
      <w:r w:rsidRPr="18C3EBF8">
        <w:rPr>
          <w:lang w:eastAsia="zh-CN"/>
        </w:rPr>
        <w:t xml:space="preserve">f you </w:t>
      </w:r>
      <w:r>
        <w:rPr>
          <w:lang w:eastAsia="zh-CN"/>
        </w:rPr>
        <w:t xml:space="preserve">use this </w:t>
      </w:r>
      <w:r w:rsidR="005B75DF">
        <w:rPr>
          <w:lang w:eastAsia="zh-CN"/>
        </w:rPr>
        <w:t>program</w:t>
      </w:r>
      <w:r>
        <w:rPr>
          <w:lang w:eastAsia="zh-CN"/>
        </w:rPr>
        <w:t xml:space="preserve"> </w:t>
      </w:r>
      <w:r w:rsidRPr="18C3EBF8">
        <w:rPr>
          <w:lang w:eastAsia="zh-CN"/>
        </w:rPr>
        <w:t xml:space="preserve">in your classroom, reach out to the English curriculum </w:t>
      </w:r>
      <w:proofErr w:type="gramStart"/>
      <w:r w:rsidRPr="18C3EBF8">
        <w:rPr>
          <w:lang w:eastAsia="zh-CN"/>
        </w:rPr>
        <w:t>team</w:t>
      </w:r>
      <w:proofErr w:type="gramEnd"/>
      <w:r>
        <w:rPr>
          <w:lang w:eastAsia="zh-CN"/>
        </w:rPr>
        <w:t xml:space="preserve"> and share your experience</w:t>
      </w:r>
      <w:r w:rsidRPr="18C3EBF8">
        <w:rPr>
          <w:lang w:eastAsia="zh-CN"/>
        </w:rPr>
        <w:t xml:space="preserve">. You may like to consider </w:t>
      </w:r>
      <w:r>
        <w:rPr>
          <w:lang w:eastAsia="zh-CN"/>
        </w:rPr>
        <w:t xml:space="preserve">sharing an observation, experience, </w:t>
      </w:r>
      <w:proofErr w:type="gramStart"/>
      <w:r>
        <w:rPr>
          <w:lang w:eastAsia="zh-CN"/>
        </w:rPr>
        <w:t>strategy</w:t>
      </w:r>
      <w:proofErr w:type="gramEnd"/>
      <w:r>
        <w:rPr>
          <w:lang w:eastAsia="zh-CN"/>
        </w:rPr>
        <w:t xml:space="preserve"> or resource for the</w:t>
      </w:r>
      <w:r w:rsidRPr="18C3EBF8">
        <w:rPr>
          <w:lang w:eastAsia="zh-CN"/>
        </w:rPr>
        <w:t xml:space="preserve"> ‘Voices from the Classroom’ section of our newsletter. All submissions can be sent to </w:t>
      </w:r>
      <w:hyperlink r:id="rId139" w:history="1">
        <w:r w:rsidR="005B5AEE" w:rsidRPr="00650388">
          <w:rPr>
            <w:rStyle w:val="Hyperlink"/>
            <w:lang w:eastAsia="zh-CN"/>
          </w:rPr>
          <w:t>English.curriculum@det.nsw.edu.au</w:t>
        </w:r>
      </w:hyperlink>
      <w:r>
        <w:t>.</w:t>
      </w:r>
    </w:p>
    <w:p w14:paraId="726BA86C" w14:textId="75F8D472" w:rsidR="008F016E" w:rsidRDefault="008F016E" w:rsidP="00411510">
      <w:pPr>
        <w:pStyle w:val="Heading3"/>
        <w:rPr>
          <w:noProof/>
        </w:rPr>
      </w:pPr>
      <w:bookmarkStart w:id="37" w:name="_Toc140045331"/>
      <w:r>
        <w:rPr>
          <w:noProof/>
        </w:rPr>
        <w:t>Further implementation support</w:t>
      </w:r>
      <w:bookmarkEnd w:id="37"/>
    </w:p>
    <w:p w14:paraId="29F34FB6" w14:textId="47706753" w:rsidR="009B2A8D" w:rsidRDefault="00290B34" w:rsidP="005D0CF0">
      <w:pPr>
        <w:rPr>
          <w:rFonts w:eastAsia="Times New Roman"/>
          <w:lang w:eastAsia="en-AU"/>
        </w:rPr>
      </w:pPr>
      <w:r w:rsidRPr="00EE0548">
        <w:rPr>
          <w:rFonts w:eastAsia="Times New Roman"/>
          <w:lang w:eastAsia="en-AU"/>
        </w:rPr>
        <w:t xml:space="preserve">Curriculum design and implementation is a dynamic and contextually specific </w:t>
      </w:r>
      <w:r w:rsidR="00907281" w:rsidRPr="00EE0548">
        <w:rPr>
          <w:rFonts w:eastAsia="Times New Roman"/>
          <w:lang w:eastAsia="en-AU"/>
        </w:rPr>
        <w:t>process. T</w:t>
      </w:r>
      <w:r w:rsidRPr="00EE0548">
        <w:rPr>
          <w:rFonts w:eastAsia="Times New Roman"/>
          <w:lang w:eastAsia="en-AU"/>
        </w:rPr>
        <w:t xml:space="preserve">he department is committed to supporting teachers </w:t>
      </w:r>
      <w:r w:rsidR="00C27206">
        <w:rPr>
          <w:rFonts w:eastAsia="Times New Roman"/>
          <w:lang w:eastAsia="en-AU"/>
        </w:rPr>
        <w:t xml:space="preserve">to </w:t>
      </w:r>
      <w:r w:rsidRPr="00EE0548">
        <w:rPr>
          <w:rFonts w:eastAsia="Times New Roman"/>
          <w:lang w:eastAsia="en-AU"/>
        </w:rPr>
        <w:t>meet the needs of all students. The advice below on assessment and planning for the needs of every student may be useful when considering the material presented in this sample program.</w:t>
      </w:r>
    </w:p>
    <w:p w14:paraId="56CB7080" w14:textId="1DD7F170" w:rsidR="00EE5DE2" w:rsidRDefault="00EE5DE2" w:rsidP="005D0CF0">
      <w:r>
        <w:lastRenderedPageBreak/>
        <w:t xml:space="preserve">NESA defines </w:t>
      </w:r>
      <w:hyperlink r:id="rId140">
        <w:r w:rsidRPr="19F5F936">
          <w:rPr>
            <w:rStyle w:val="Hyperlink"/>
          </w:rPr>
          <w:t>programming</w:t>
        </w:r>
      </w:hyperlink>
      <w:r>
        <w:t xml:space="preserve"> as the process of ‘selecting and sequencing learning experiences which enable students to engage with syllabus outcomes and develop subject specific skills and knowledge’ (</w:t>
      </w:r>
      <w:hyperlink r:id="rId141">
        <w:r w:rsidRPr="00411510">
          <w:t>NESA</w:t>
        </w:r>
      </w:hyperlink>
      <w:r>
        <w:t xml:space="preserve"> 2022). A program is different from a unit in 2 important ways, as outlined by NESA on their </w:t>
      </w:r>
      <w:hyperlink r:id="rId142">
        <w:r w:rsidRPr="19F5F936">
          <w:rPr>
            <w:rStyle w:val="Hyperlink"/>
          </w:rPr>
          <w:t>advice on units</w:t>
        </w:r>
      </w:hyperlink>
      <w:r>
        <w:t xml:space="preserve"> page. A unit is a contextually specific plan for the intended teaching and learning for a particular class for a particular period. A teacher uses the collaboratively created program and makes class/time specific changes to suit the needs of the individuals in the class. The organisation of the content in a unit is flexible and it may vary according to the school, the teacher, the </w:t>
      </w:r>
      <w:proofErr w:type="gramStart"/>
      <w:r>
        <w:t>class</w:t>
      </w:r>
      <w:proofErr w:type="gramEnd"/>
      <w:r>
        <w:t xml:space="preserve">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2A29C4A8" w14:textId="77777777" w:rsidR="00FA2CC9" w:rsidRPr="00411510" w:rsidRDefault="00FA2CC9" w:rsidP="00F2197B">
      <w:r w:rsidRPr="002A54B8">
        <w:br w:type="page"/>
      </w:r>
    </w:p>
    <w:p w14:paraId="155ADED3" w14:textId="3BF53700" w:rsidR="00BE0E25" w:rsidRPr="00BE0E25" w:rsidRDefault="05F28CCD" w:rsidP="00BE0E25">
      <w:pPr>
        <w:pStyle w:val="Heading2"/>
      </w:pPr>
      <w:bookmarkStart w:id="38" w:name="_Toc140045332"/>
      <w:r>
        <w:lastRenderedPageBreak/>
        <w:t>Support and alignment</w:t>
      </w:r>
      <w:bookmarkEnd w:id="38"/>
    </w:p>
    <w:p w14:paraId="5A230B29" w14:textId="08B4C14C" w:rsidR="00BE0E25" w:rsidRPr="00BE0E25" w:rsidRDefault="00BE0E25" w:rsidP="00BE0E25">
      <w:pPr>
        <w:spacing w:before="100"/>
      </w:pPr>
      <w:r w:rsidRPr="00BE0E25">
        <w:rPr>
          <w:b/>
          <w:bCs/>
        </w:rPr>
        <w:t>Resource evaluation and support</w:t>
      </w:r>
      <w:r w:rsidRPr="00BE0E25">
        <w:t xml:space="preserve">: </w:t>
      </w:r>
      <w:r w:rsidR="0050666E">
        <w:t>a</w:t>
      </w:r>
      <w:r w:rsidRPr="00BE0E25">
        <w:t xml:space="preserve">ll curriculum resources are prepared through a rigorous process. Resources are periodically reviewed as part of our ongoing evaluation plan to ensure currency, </w:t>
      </w:r>
      <w:proofErr w:type="gramStart"/>
      <w:r w:rsidRPr="00BE0E25">
        <w:t>relevance</w:t>
      </w:r>
      <w:proofErr w:type="gramEnd"/>
      <w:r w:rsidRPr="00BE0E25">
        <w:t xml:space="preserve"> and effectiveness. For additional support or advice, or to provide feedback, contact the </w:t>
      </w:r>
      <w:r w:rsidR="00D21FFA">
        <w:t>English</w:t>
      </w:r>
      <w:r w:rsidRPr="00BE0E25">
        <w:t xml:space="preserve"> </w:t>
      </w:r>
      <w:r w:rsidR="0050666E">
        <w:t>c</w:t>
      </w:r>
      <w:r w:rsidRPr="00BE0E25">
        <w:t xml:space="preserve">urriculum team by emailing </w:t>
      </w:r>
      <w:hyperlink r:id="rId143" w:history="1">
        <w:r w:rsidR="00411510" w:rsidRPr="00650388">
          <w:rPr>
            <w:rStyle w:val="Hyperlink"/>
          </w:rPr>
          <w:t>English.curriculum@det.nsw.edu.au</w:t>
        </w:r>
      </w:hyperlink>
      <w:r w:rsidR="00E50C04">
        <w:t>.</w:t>
      </w:r>
    </w:p>
    <w:p w14:paraId="0D6FFAD1" w14:textId="2791032A" w:rsidR="00BE0E25" w:rsidRPr="00BE0E25" w:rsidRDefault="00BE0E25" w:rsidP="00BE0E25">
      <w:pPr>
        <w:spacing w:before="100"/>
      </w:pPr>
      <w:r w:rsidRPr="00BE0E25">
        <w:rPr>
          <w:b/>
          <w:bCs/>
        </w:rPr>
        <w:t>Inclusion and Differentiation:</w:t>
      </w:r>
      <w:r w:rsidRPr="00411510">
        <w:t xml:space="preserve"> </w:t>
      </w:r>
      <w:r w:rsidR="0050666E">
        <w:t>f</w:t>
      </w:r>
      <w:r w:rsidRPr="00BE0E25">
        <w:t>urther advice to support Aboriginal and Torres Strait Islander students, EAL</w:t>
      </w:r>
      <w:r w:rsidR="0050666E">
        <w:t>/</w:t>
      </w:r>
      <w:r w:rsidRPr="00BE0E25">
        <w:t xml:space="preserve">D students, students with a disability and/or additional needs and High Potential and gifted students can be found on the </w:t>
      </w:r>
      <w:hyperlink r:id="rId144" w:history="1">
        <w:r w:rsidRPr="00BE0E25">
          <w:rPr>
            <w:color w:val="2F5496" w:themeColor="accent1" w:themeShade="BF"/>
            <w:u w:val="single"/>
          </w:rPr>
          <w:t>Planning, programming and assessing 7-12</w:t>
        </w:r>
      </w:hyperlink>
      <w:r w:rsidRPr="00BE0E25">
        <w:t xml:space="preserve"> webpage.</w:t>
      </w:r>
    </w:p>
    <w:p w14:paraId="1BF5CC04" w14:textId="286292F1" w:rsidR="00BE0E25" w:rsidRPr="00BE0E25" w:rsidRDefault="00BE0E25" w:rsidP="00BE0E25">
      <w:pPr>
        <w:spacing w:before="100"/>
      </w:pPr>
      <w:r w:rsidRPr="00BE0E25">
        <w:rPr>
          <w:b/>
          <w:bCs/>
        </w:rPr>
        <w:t>Assessment</w:t>
      </w:r>
      <w:r w:rsidRPr="00BE0E25">
        <w:t xml:space="preserve">: further assessment advice is available on the </w:t>
      </w:r>
      <w:hyperlink r:id="rId145">
        <w:r w:rsidRPr="00BE0E25">
          <w:rPr>
            <w:color w:val="2F5496" w:themeColor="accent1" w:themeShade="BF"/>
            <w:u w:val="single"/>
          </w:rPr>
          <w:t>Planning, programming and assessing 7-12</w:t>
        </w:r>
      </w:hyperlink>
      <w:r w:rsidRPr="00BE0E25">
        <w:t xml:space="preserve"> webpage.</w:t>
      </w:r>
    </w:p>
    <w:p w14:paraId="3FA06FBF" w14:textId="471F28FE" w:rsidR="00BE0E25" w:rsidRPr="00BE0E25" w:rsidRDefault="00BE0E25" w:rsidP="00BE0E25">
      <w:pPr>
        <w:spacing w:before="100"/>
      </w:pPr>
      <w:r w:rsidRPr="00BE0E25">
        <w:rPr>
          <w:b/>
          <w:bCs/>
        </w:rPr>
        <w:t>Professional learning</w:t>
      </w:r>
      <w:r w:rsidRPr="00BE0E25">
        <w:t xml:space="preserve">: </w:t>
      </w:r>
      <w:r w:rsidR="00220FC9">
        <w:t>r</w:t>
      </w:r>
      <w:r w:rsidRPr="00BE0E25">
        <w:t xml:space="preserve">elevant professional learning is available on the </w:t>
      </w:r>
      <w:r w:rsidR="00E50C04">
        <w:t>English</w:t>
      </w:r>
      <w:r w:rsidRPr="00BE0E25">
        <w:t xml:space="preserve"> </w:t>
      </w:r>
      <w:hyperlink r:id="rId146">
        <w:r w:rsidRPr="00BE0E25">
          <w:rPr>
            <w:color w:val="2F5496" w:themeColor="accent1" w:themeShade="BF"/>
            <w:u w:val="single"/>
          </w:rPr>
          <w:t>statewide staffroom</w:t>
        </w:r>
      </w:hyperlink>
      <w:r w:rsidRPr="00BE0E25">
        <w:t xml:space="preserve"> </w:t>
      </w:r>
      <w:r w:rsidR="001F7567">
        <w:t>and through the</w:t>
      </w:r>
      <w:r w:rsidRPr="00BE0E25">
        <w:t xml:space="preserve"> </w:t>
      </w:r>
      <w:hyperlink r:id="rId147" w:history="1">
        <w:r w:rsidR="001F7567" w:rsidRPr="001F7567">
          <w:rPr>
            <w:rStyle w:val="Hyperlink"/>
          </w:rPr>
          <w:t>English curriculum professional learning calendar</w:t>
        </w:r>
      </w:hyperlink>
      <w:r w:rsidR="001F7567">
        <w:t>.</w:t>
      </w:r>
    </w:p>
    <w:p w14:paraId="5AD849CA" w14:textId="6BF6D7C6" w:rsidR="00BE0E25" w:rsidRPr="00BE0E25" w:rsidRDefault="00BE0E25" w:rsidP="00BE0E25">
      <w:pPr>
        <w:spacing w:before="100"/>
      </w:pPr>
      <w:r w:rsidRPr="00BE0E25">
        <w:rPr>
          <w:b/>
          <w:bCs/>
        </w:rPr>
        <w:t>Consulted with</w:t>
      </w:r>
      <w:r w:rsidRPr="00BE0E25">
        <w:t xml:space="preserve">: Curriculum and Reform, Multicultural </w:t>
      </w:r>
      <w:proofErr w:type="gramStart"/>
      <w:r w:rsidRPr="00BE0E25">
        <w:t>Education</w:t>
      </w:r>
      <w:proofErr w:type="gramEnd"/>
      <w:r w:rsidRPr="00BE0E25">
        <w:t xml:space="preserve"> and </w:t>
      </w:r>
      <w:r w:rsidR="352C9E35">
        <w:t xml:space="preserve">school-based </w:t>
      </w:r>
      <w:r w:rsidRPr="00BE0E25">
        <w:t>subject matter experts.</w:t>
      </w:r>
    </w:p>
    <w:p w14:paraId="3693BAB4" w14:textId="4DF86967" w:rsidR="00BE0E25" w:rsidRPr="00BE0E25" w:rsidRDefault="00BE0E25" w:rsidP="00BE0E25">
      <w:pPr>
        <w:spacing w:before="100"/>
      </w:pPr>
      <w:r w:rsidRPr="00BE0E25">
        <w:rPr>
          <w:b/>
          <w:bCs/>
        </w:rPr>
        <w:t>Alignment to system priorities and/or needs</w:t>
      </w:r>
      <w:r w:rsidRPr="00BE0E25">
        <w:t xml:space="preserve">: </w:t>
      </w:r>
      <w:hyperlink r:id="rId148" w:history="1">
        <w:r w:rsidRPr="00BE0E25">
          <w:rPr>
            <w:color w:val="2F5496" w:themeColor="accent1" w:themeShade="BF"/>
            <w:u w:val="single"/>
          </w:rPr>
          <w:t>School Excellence Policy</w:t>
        </w:r>
      </w:hyperlink>
      <w:r w:rsidRPr="00BE0E25">
        <w:t xml:space="preserve">, </w:t>
      </w:r>
      <w:hyperlink r:id="rId149" w:history="1">
        <w:r w:rsidRPr="00BE0E25">
          <w:rPr>
            <w:color w:val="2F5496" w:themeColor="accent1" w:themeShade="BF"/>
            <w:u w:val="single"/>
          </w:rPr>
          <w:t>School Success Model</w:t>
        </w:r>
      </w:hyperlink>
      <w:r w:rsidRPr="00BE0E25">
        <w:t>.</w:t>
      </w:r>
    </w:p>
    <w:p w14:paraId="5C6E4994" w14:textId="11277CE0" w:rsidR="00BE0E25" w:rsidRPr="00BE0E25" w:rsidRDefault="00BE0E25" w:rsidP="00BE0E25">
      <w:pPr>
        <w:spacing w:before="100"/>
      </w:pPr>
      <w:r w:rsidRPr="00BE0E25">
        <w:rPr>
          <w:b/>
          <w:bCs/>
        </w:rPr>
        <w:t>Alignment to the School Excellence Framework</w:t>
      </w:r>
      <w:r w:rsidRPr="00BE0E25">
        <w:t xml:space="preserve">: </w:t>
      </w:r>
      <w:r w:rsidR="00D30F97">
        <w:t>t</w:t>
      </w:r>
      <w:r w:rsidRPr="00BE0E25">
        <w:t xml:space="preserve">his resource supports the </w:t>
      </w:r>
      <w:hyperlink r:id="rId150">
        <w:r w:rsidRPr="1AE444F6">
          <w:rPr>
            <w:color w:val="2F5496" w:themeColor="accent1" w:themeShade="BF"/>
            <w:u w:val="single"/>
          </w:rPr>
          <w:t>School Excellence Framework</w:t>
        </w:r>
      </w:hyperlink>
      <w:r w:rsidRPr="00BE0E25">
        <w:t xml:space="preserve"> elements of curriculum (curriculum provision</w:t>
      </w:r>
      <w:r w:rsidR="00067B4F">
        <w:t>, differentiation</w:t>
      </w:r>
      <w:r w:rsidRPr="00BE0E25">
        <w:t>)</w:t>
      </w:r>
      <w:r w:rsidR="00067B4F">
        <w:t>, assessment (formative assessment</w:t>
      </w:r>
      <w:r w:rsidRPr="00BE0E25">
        <w:t>) and effective classroom practice (explicit teaching).</w:t>
      </w:r>
    </w:p>
    <w:p w14:paraId="0E09A9D4" w14:textId="5C50F2B7" w:rsidR="00BE0E25" w:rsidRPr="00BE0E25" w:rsidRDefault="00BE0E25" w:rsidP="00BE0E25">
      <w:pPr>
        <w:spacing w:before="100"/>
      </w:pPr>
      <w:r w:rsidRPr="00BE0E25">
        <w:rPr>
          <w:b/>
          <w:bCs/>
        </w:rPr>
        <w:t>Alignment to Australian Professional Teaching Standards</w:t>
      </w:r>
      <w:r w:rsidRPr="00BE0E25">
        <w:t xml:space="preserve">: </w:t>
      </w:r>
      <w:r w:rsidR="00D30F97">
        <w:t>t</w:t>
      </w:r>
      <w:r w:rsidRPr="00BE0E25">
        <w:t xml:space="preserve">his resource supports teachers to address </w:t>
      </w:r>
      <w:hyperlink r:id="rId151">
        <w:r w:rsidRPr="00BE0E25">
          <w:rPr>
            <w:color w:val="2F5496" w:themeColor="accent1" w:themeShade="BF"/>
            <w:u w:val="single"/>
          </w:rPr>
          <w:t>Australian Professional Teaching Standards</w:t>
        </w:r>
      </w:hyperlink>
      <w:r w:rsidRPr="00BE0E25">
        <w:t xml:space="preserve"> </w:t>
      </w:r>
      <w:r w:rsidR="00AD49F2">
        <w:t>1.</w:t>
      </w:r>
      <w:r w:rsidRPr="00BE0E25">
        <w:t>3.2</w:t>
      </w:r>
      <w:r w:rsidR="00AD49F2">
        <w:t xml:space="preserve">, </w:t>
      </w:r>
      <w:r w:rsidRPr="00BE0E25">
        <w:t>2</w:t>
      </w:r>
      <w:r w:rsidR="007A2324">
        <w:t>.1.2, 2.2.2, 2.</w:t>
      </w:r>
      <w:r w:rsidRPr="00BE0E25">
        <w:t>3.</w:t>
      </w:r>
      <w:r w:rsidR="007A2324">
        <w:t>2</w:t>
      </w:r>
      <w:r w:rsidR="003B0D73">
        <w:t xml:space="preserve">, 2.5.2, </w:t>
      </w:r>
      <w:r w:rsidRPr="00BE0E25">
        <w:t>3.</w:t>
      </w:r>
      <w:r w:rsidR="00A12FA2">
        <w:t xml:space="preserve">1.2, </w:t>
      </w:r>
      <w:r w:rsidR="00AE6A73">
        <w:t xml:space="preserve">3.2.2, 3.3.2, 3.4.2, </w:t>
      </w:r>
      <w:r w:rsidR="00066AFC">
        <w:t>5.1.2</w:t>
      </w:r>
      <w:r w:rsidR="00053A8C">
        <w:t>.</w:t>
      </w:r>
    </w:p>
    <w:p w14:paraId="1F838A29" w14:textId="77777777" w:rsidR="005C1082" w:rsidRPr="00411510" w:rsidRDefault="005C1082" w:rsidP="00F2197B">
      <w:r w:rsidRPr="00411510">
        <w:br w:type="page"/>
      </w:r>
    </w:p>
    <w:p w14:paraId="7CA0BB10" w14:textId="77777777" w:rsidR="005B55A0" w:rsidRDefault="1CA77871" w:rsidP="005B55A0">
      <w:pPr>
        <w:pStyle w:val="Heading2"/>
      </w:pPr>
      <w:bookmarkStart w:id="39" w:name="_Toc128555401"/>
      <w:bookmarkStart w:id="40" w:name="_Toc128562457"/>
      <w:bookmarkStart w:id="41" w:name="_Toc140045333"/>
      <w:r>
        <w:lastRenderedPageBreak/>
        <w:t>References</w:t>
      </w:r>
      <w:bookmarkEnd w:id="39"/>
      <w:bookmarkEnd w:id="40"/>
      <w:bookmarkEnd w:id="41"/>
    </w:p>
    <w:p w14:paraId="3D354282" w14:textId="06648163" w:rsidR="005B55A0" w:rsidRPr="00AE7FE3" w:rsidRDefault="005B55A0" w:rsidP="005B55A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F454C12" w14:textId="77777777" w:rsidR="005B55A0" w:rsidRPr="00AE7FE3" w:rsidRDefault="005B55A0" w:rsidP="005B55A0">
      <w:pPr>
        <w:pStyle w:val="FeatureBox2"/>
      </w:pPr>
      <w:r w:rsidRPr="00AE7FE3">
        <w:t>Please refer to the NESA Copyright Disclaimer for more information</w:t>
      </w:r>
      <w:r>
        <w:t xml:space="preserve"> </w:t>
      </w:r>
      <w:hyperlink r:id="rId152" w:history="1">
        <w:r w:rsidRPr="004C354B">
          <w:rPr>
            <w:rStyle w:val="Hyperlink"/>
          </w:rPr>
          <w:t>https://educationstandards.nsw.edu.au/wps/portal/nesa/mini-footer/copyright</w:t>
        </w:r>
      </w:hyperlink>
      <w:r w:rsidRPr="00256D4A">
        <w:t>.</w:t>
      </w:r>
    </w:p>
    <w:p w14:paraId="60841605" w14:textId="5ED72CF9" w:rsidR="005B55A0" w:rsidRPr="00AE7FE3" w:rsidRDefault="005B55A0" w:rsidP="005B55A0">
      <w:pPr>
        <w:pStyle w:val="FeatureBox2"/>
      </w:pPr>
      <w:r>
        <w:t xml:space="preserve">NESA holds the only official and up-to-date versions of the NSW Curriculum and syllabus documents. Please visit the NSW Education Standards Authority (NESA) website </w:t>
      </w:r>
      <w:hyperlink r:id="rId153">
        <w:r w:rsidRPr="65525FA4">
          <w:rPr>
            <w:rStyle w:val="Hyperlink"/>
          </w:rPr>
          <w:t>https://educationstandards.nsw.edu.au/</w:t>
        </w:r>
      </w:hyperlink>
      <w:r>
        <w:t xml:space="preserve"> and the NSW Curriculum website </w:t>
      </w:r>
      <w:hyperlink r:id="rId154">
        <w:r w:rsidRPr="65525FA4">
          <w:rPr>
            <w:rStyle w:val="Hyperlink"/>
          </w:rPr>
          <w:t>https://curriculum.nsw.edu.au/home</w:t>
        </w:r>
      </w:hyperlink>
      <w:r>
        <w:t>.</w:t>
      </w:r>
    </w:p>
    <w:p w14:paraId="10CBAB1E" w14:textId="40DFFFD3" w:rsidR="00322D46" w:rsidRPr="003D6059" w:rsidRDefault="00000000" w:rsidP="00322D46">
      <w:hyperlink r:id="rId155" w:history="1">
        <w:r w:rsidR="00322D46" w:rsidRPr="00180221">
          <w:rPr>
            <w:rStyle w:val="Hyperlink"/>
          </w:rPr>
          <w:t xml:space="preserve">English </w:t>
        </w:r>
        <w:r w:rsidR="00180221" w:rsidRPr="00180221">
          <w:rPr>
            <w:rStyle w:val="Hyperlink"/>
          </w:rPr>
          <w:t>K</w:t>
        </w:r>
        <w:r w:rsidR="00322D46" w:rsidRPr="00180221">
          <w:rPr>
            <w:rStyle w:val="Hyperlink"/>
          </w:rPr>
          <w:t>–10 Syllabus</w:t>
        </w:r>
      </w:hyperlink>
      <w:r w:rsidR="00322D46">
        <w:t xml:space="preserve"> </w:t>
      </w:r>
      <w:r w:rsidR="00322D46" w:rsidRPr="00915F7E">
        <w:t>©</w:t>
      </w:r>
      <w:r w:rsidR="00322D46" w:rsidRPr="00C63EA7">
        <w:t xml:space="preserve"> NSW Education Standards Authority (NESA) for and on behalf of the Crown in right of the State of New South Wales, </w:t>
      </w:r>
      <w:r w:rsidR="00322D46">
        <w:t>2022.</w:t>
      </w:r>
    </w:p>
    <w:p w14:paraId="75D78B59" w14:textId="77777777" w:rsidR="0007117C" w:rsidRDefault="0007117C" w:rsidP="0041605C">
      <w:r>
        <w:t>ABC</w:t>
      </w:r>
      <w:r w:rsidR="005635C5">
        <w:t xml:space="preserve"> Education (29 July 2022) </w:t>
      </w:r>
      <w:hyperlink r:id="rId156" w:history="1">
        <w:r w:rsidR="005635C5" w:rsidRPr="005635C5">
          <w:rPr>
            <w:rStyle w:val="Hyperlink"/>
          </w:rPr>
          <w:t>‘Meet a costume designer’ [video]</w:t>
        </w:r>
      </w:hyperlink>
      <w:r w:rsidR="005635C5">
        <w:t xml:space="preserve">, </w:t>
      </w:r>
      <w:r w:rsidR="005635C5" w:rsidRPr="005635C5">
        <w:rPr>
          <w:i/>
          <w:iCs/>
        </w:rPr>
        <w:t>ABC Education</w:t>
      </w:r>
      <w:r w:rsidR="005635C5">
        <w:t>, accessed 20 June 2023.</w:t>
      </w:r>
    </w:p>
    <w:p w14:paraId="6909CA4B" w14:textId="25E84009" w:rsidR="00223429" w:rsidRDefault="009B43DD" w:rsidP="0041605C">
      <w:r>
        <w:t xml:space="preserve">ABC </w:t>
      </w:r>
      <w:r w:rsidR="00E673EF">
        <w:t>Education</w:t>
      </w:r>
      <w:r>
        <w:t xml:space="preserve"> (</w:t>
      </w:r>
      <w:r w:rsidR="00E673EF">
        <w:t>29 July 2022</w:t>
      </w:r>
      <w:r>
        <w:t>)</w:t>
      </w:r>
      <w:r w:rsidR="006759C9">
        <w:t xml:space="preserve"> </w:t>
      </w:r>
      <w:hyperlink r:id="rId157" w:history="1">
        <w:r w:rsidR="006759C9" w:rsidRPr="00017F62">
          <w:rPr>
            <w:rStyle w:val="Hyperlink"/>
          </w:rPr>
          <w:t>‘Start set designing</w:t>
        </w:r>
        <w:r w:rsidR="0004013F">
          <w:rPr>
            <w:rStyle w:val="Hyperlink"/>
          </w:rPr>
          <w:t>!</w:t>
        </w:r>
        <w:r w:rsidR="008A3806" w:rsidRPr="00017F62">
          <w:rPr>
            <w:rStyle w:val="Hyperlink"/>
          </w:rPr>
          <w:t>’ [video]</w:t>
        </w:r>
      </w:hyperlink>
      <w:r w:rsidR="00E673EF">
        <w:t xml:space="preserve">, </w:t>
      </w:r>
      <w:r w:rsidR="00E673EF" w:rsidRPr="00E673EF">
        <w:rPr>
          <w:i/>
          <w:iCs/>
        </w:rPr>
        <w:t>ABC Education</w:t>
      </w:r>
      <w:r w:rsidR="00E673EF">
        <w:t>, accessed 20 June 2023.</w:t>
      </w:r>
    </w:p>
    <w:p w14:paraId="37A28DEA" w14:textId="76B7ABC1" w:rsidR="00B303F3" w:rsidRDefault="00B303F3" w:rsidP="0041605C">
      <w:r>
        <w:t>ABC Education (</w:t>
      </w:r>
      <w:r w:rsidR="00881951">
        <w:t xml:space="preserve">7 December </w:t>
      </w:r>
      <w:r>
        <w:t xml:space="preserve">2022) </w:t>
      </w:r>
      <w:hyperlink r:id="rId158" w:anchor="5" w:history="1">
        <w:r w:rsidRPr="00C65BE8">
          <w:rPr>
            <w:rStyle w:val="Hyperlink"/>
          </w:rPr>
          <w:t>‘</w:t>
        </w:r>
        <w:proofErr w:type="spellStart"/>
        <w:r w:rsidRPr="00C65BE8">
          <w:rPr>
            <w:rStyle w:val="Hyperlink"/>
          </w:rPr>
          <w:t>Namorrodor</w:t>
        </w:r>
        <w:proofErr w:type="spellEnd"/>
        <w:r w:rsidR="00414114">
          <w:rPr>
            <w:rStyle w:val="Hyperlink"/>
          </w:rPr>
          <w:t xml:space="preserve">’ </w:t>
        </w:r>
        <w:r w:rsidR="00C10265" w:rsidRPr="00034257">
          <w:rPr>
            <w:rStyle w:val="Hyperlink"/>
          </w:rPr>
          <w:t>[video]</w:t>
        </w:r>
      </w:hyperlink>
      <w:r w:rsidR="00C10265">
        <w:t xml:space="preserve">, </w:t>
      </w:r>
      <w:r w:rsidR="00A4749F">
        <w:rPr>
          <w:rStyle w:val="Emphasis"/>
        </w:rPr>
        <w:t xml:space="preserve">ABC </w:t>
      </w:r>
      <w:r w:rsidR="00C10265">
        <w:rPr>
          <w:rStyle w:val="Emphasis"/>
        </w:rPr>
        <w:t>Education</w:t>
      </w:r>
      <w:r>
        <w:t xml:space="preserve">, </w:t>
      </w:r>
      <w:r w:rsidR="00C10265">
        <w:t>accessed 21 June 2023.</w:t>
      </w:r>
    </w:p>
    <w:p w14:paraId="722B2EB5" w14:textId="5E4EBE24" w:rsidR="00B303F3" w:rsidRDefault="00B303F3" w:rsidP="0041605C">
      <w:r w:rsidRPr="00B303F3">
        <w:t xml:space="preserve">Abela D </w:t>
      </w:r>
      <w:r w:rsidR="001C7BEB" w:rsidRPr="00B303F3">
        <w:t>(2019)</w:t>
      </w:r>
      <w:r w:rsidR="001C7BEB">
        <w:t xml:space="preserve"> </w:t>
      </w:r>
      <w:r w:rsidRPr="001C7BEB">
        <w:rPr>
          <w:i/>
          <w:iCs/>
        </w:rPr>
        <w:t>Tales from the Arabian Nights</w:t>
      </w:r>
      <w:r w:rsidRPr="00B303F3">
        <w:t>, Currency Press, Australia.</w:t>
      </w:r>
    </w:p>
    <w:p w14:paraId="2051C35B" w14:textId="160C6A56" w:rsidR="006A1794" w:rsidRDefault="006A1794" w:rsidP="006A1794">
      <w:r w:rsidRPr="00FE3C22">
        <w:lastRenderedPageBreak/>
        <w:t xml:space="preserve">Anderson M, Hughes J and Manuel J (eds) (2008) </w:t>
      </w:r>
      <w:r w:rsidRPr="007F563A">
        <w:rPr>
          <w:rFonts w:eastAsia="Arial"/>
          <w:i/>
        </w:rPr>
        <w:t>Drama and English Teaching: Imagination, Action and Engagement</w:t>
      </w:r>
      <w:r w:rsidRPr="00FE3C22">
        <w:t>, Oxford University Press, South Melbourne</w:t>
      </w:r>
      <w:r w:rsidR="00F8245F">
        <w:t>.</w:t>
      </w:r>
    </w:p>
    <w:p w14:paraId="310F4216" w14:textId="18B0B1B1" w:rsidR="00554378" w:rsidRDefault="00554378" w:rsidP="00554378">
      <w:r>
        <w:t>Australian Curriculum, Assessment and Reporting Authority (ACARA) (2020</w:t>
      </w:r>
      <w:r w:rsidR="00EF1527">
        <w:t>a</w:t>
      </w:r>
      <w:r>
        <w:t xml:space="preserve">) </w:t>
      </w:r>
      <w:hyperlink r:id="rId159" w:history="1">
        <w:r w:rsidR="00AA49F1" w:rsidRPr="00A84996">
          <w:rPr>
            <w:rStyle w:val="Hyperlink"/>
            <w:i/>
            <w:iCs/>
          </w:rPr>
          <w:t>Meeting the needs of students for whom English is an additional language or dialect</w:t>
        </w:r>
      </w:hyperlink>
      <w:r>
        <w:t xml:space="preserve">, </w:t>
      </w:r>
      <w:r w:rsidR="00EF1527">
        <w:t xml:space="preserve">ACARA website, </w:t>
      </w:r>
      <w:r>
        <w:t>accessed 23 March 2023.</w:t>
      </w:r>
    </w:p>
    <w:p w14:paraId="21B73E88" w14:textId="2EFFA397" w:rsidR="007022D1" w:rsidRDefault="007022D1" w:rsidP="007022D1">
      <w:r>
        <w:t>ACARA (2020</w:t>
      </w:r>
      <w:r w:rsidR="00EF1527">
        <w:t>b</w:t>
      </w:r>
      <w:r>
        <w:t xml:space="preserve">) </w:t>
      </w:r>
      <w:hyperlink r:id="rId160">
        <w:r w:rsidRPr="00A84996">
          <w:rPr>
            <w:rStyle w:val="Hyperlink"/>
            <w:i/>
            <w:iCs/>
          </w:rPr>
          <w:t>Version 3 of National Literacy and Numeracy Learning Progressions</w:t>
        </w:r>
      </w:hyperlink>
      <w:r>
        <w:t xml:space="preserve">, </w:t>
      </w:r>
      <w:r w:rsidR="00C039DB">
        <w:t xml:space="preserve">ACARA website, </w:t>
      </w:r>
      <w:r>
        <w:t>accessed 23 March 2023.</w:t>
      </w:r>
    </w:p>
    <w:p w14:paraId="2E860936" w14:textId="203398D2" w:rsidR="006A1794" w:rsidRDefault="006A1794" w:rsidP="007022D1">
      <w:r w:rsidRPr="00F93DA3">
        <w:t>Australian Institute for Teaching and School Leadership Limited (AITSL) (</w:t>
      </w:r>
      <w:proofErr w:type="spellStart"/>
      <w:r w:rsidRPr="00F93DA3">
        <w:t>nd</w:t>
      </w:r>
      <w:proofErr w:type="spellEnd"/>
      <w:r w:rsidRPr="00F93DA3">
        <w:t xml:space="preserve">) </w:t>
      </w:r>
      <w:hyperlink r:id="rId161" w:history="1">
        <w:r w:rsidRPr="004565BE">
          <w:rPr>
            <w:rStyle w:val="Hyperlink"/>
            <w:i/>
            <w:iCs/>
          </w:rPr>
          <w:t>Feedback</w:t>
        </w:r>
      </w:hyperlink>
      <w:r>
        <w:t>,</w:t>
      </w:r>
      <w:r w:rsidRPr="00F93DA3">
        <w:t xml:space="preserve"> AITSL</w:t>
      </w:r>
      <w:r>
        <w:t xml:space="preserve"> website</w:t>
      </w:r>
      <w:r w:rsidRPr="00F93DA3">
        <w:t>, accessed 8 March 2023.</w:t>
      </w:r>
    </w:p>
    <w:p w14:paraId="6E17D9D0" w14:textId="531827EE" w:rsidR="00B868A0" w:rsidRDefault="00B868A0" w:rsidP="40862C73">
      <w:pPr>
        <w:rPr>
          <w:rFonts w:eastAsia="Arial"/>
        </w:rPr>
      </w:pPr>
      <w:r>
        <w:rPr>
          <w:rFonts w:eastAsia="Arial"/>
        </w:rPr>
        <w:t>BBC Bitesize (</w:t>
      </w:r>
      <w:proofErr w:type="spellStart"/>
      <w:r>
        <w:rPr>
          <w:rFonts w:eastAsia="Arial"/>
        </w:rPr>
        <w:t>nd</w:t>
      </w:r>
      <w:proofErr w:type="spellEnd"/>
      <w:r>
        <w:rPr>
          <w:rFonts w:eastAsia="Arial"/>
        </w:rPr>
        <w:t xml:space="preserve">) </w:t>
      </w:r>
      <w:hyperlink r:id="rId162" w:history="1">
        <w:r w:rsidRPr="00AD548B">
          <w:rPr>
            <w:rStyle w:val="Hyperlink"/>
            <w:rFonts w:eastAsia="Arial"/>
            <w:i/>
            <w:iCs/>
          </w:rPr>
          <w:t xml:space="preserve">What is </w:t>
        </w:r>
        <w:r w:rsidR="007B48AB" w:rsidRPr="00AD548B">
          <w:rPr>
            <w:rStyle w:val="Hyperlink"/>
            <w:rFonts w:eastAsia="Arial"/>
            <w:i/>
            <w:iCs/>
          </w:rPr>
          <w:t>allegory</w:t>
        </w:r>
        <w:r w:rsidR="007B48AB" w:rsidRPr="00AD548B">
          <w:rPr>
            <w:rStyle w:val="Hyperlink"/>
            <w:rFonts w:eastAsia="Arial"/>
          </w:rPr>
          <w:t>?</w:t>
        </w:r>
      </w:hyperlink>
      <w:r w:rsidR="00AD548B">
        <w:rPr>
          <w:rFonts w:eastAsia="Arial"/>
        </w:rPr>
        <w:t>,</w:t>
      </w:r>
      <w:r>
        <w:rPr>
          <w:rFonts w:eastAsia="Arial"/>
        </w:rPr>
        <w:t xml:space="preserve"> </w:t>
      </w:r>
      <w:r w:rsidR="00B528BB">
        <w:rPr>
          <w:rFonts w:eastAsia="Arial"/>
        </w:rPr>
        <w:t xml:space="preserve">BBC website, </w:t>
      </w:r>
      <w:r>
        <w:rPr>
          <w:rFonts w:eastAsia="Arial"/>
        </w:rPr>
        <w:t>accessed 20 June 2023.</w:t>
      </w:r>
    </w:p>
    <w:p w14:paraId="560AFFC8" w14:textId="60C0C0D5" w:rsidR="0041605C" w:rsidRDefault="0041605C" w:rsidP="0041605C">
      <w:r w:rsidRPr="006A4C99">
        <w:t xml:space="preserve">Beck I, McKeown M and </w:t>
      </w:r>
      <w:proofErr w:type="spellStart"/>
      <w:r w:rsidRPr="006A4C99">
        <w:t>Kucan</w:t>
      </w:r>
      <w:proofErr w:type="spellEnd"/>
      <w:r w:rsidRPr="006A4C99">
        <w:t xml:space="preserve"> L (2013) </w:t>
      </w:r>
      <w:r w:rsidRPr="006A4C99">
        <w:rPr>
          <w:rStyle w:val="Emphasis"/>
        </w:rPr>
        <w:t>Bringing Words to Life: Robust Vocabulary Instruction</w:t>
      </w:r>
      <w:r w:rsidRPr="006A4C99">
        <w:t xml:space="preserve">, </w:t>
      </w:r>
      <w:r w:rsidR="005607E6">
        <w:t>2</w:t>
      </w:r>
      <w:r w:rsidR="005607E6" w:rsidRPr="00A84996">
        <w:rPr>
          <w:vertAlign w:val="superscript"/>
        </w:rPr>
        <w:t>nd</w:t>
      </w:r>
      <w:r w:rsidR="005607E6">
        <w:t xml:space="preserve"> </w:t>
      </w:r>
      <w:proofErr w:type="spellStart"/>
      <w:r w:rsidR="005607E6">
        <w:t>edn</w:t>
      </w:r>
      <w:proofErr w:type="spellEnd"/>
      <w:r w:rsidR="005607E6">
        <w:t xml:space="preserve">, </w:t>
      </w:r>
      <w:r w:rsidRPr="006A4C99">
        <w:t>The Guilford Press, New York.</w:t>
      </w:r>
    </w:p>
    <w:p w14:paraId="2BCBEACD" w14:textId="0DE15614" w:rsidR="0062767A" w:rsidRDefault="0062767A" w:rsidP="0041605C">
      <w:r w:rsidRPr="0062767A">
        <w:t>Beneba</w:t>
      </w:r>
      <w:r w:rsidR="006341E0">
        <w:t xml:space="preserve"> </w:t>
      </w:r>
      <w:r w:rsidRPr="0062767A">
        <w:t>Clarke M (2021) ‘dorothy’</w:t>
      </w:r>
      <w:r w:rsidR="003864BC">
        <w:t xml:space="preserve"> [poem]</w:t>
      </w:r>
      <w:r w:rsidRPr="0062767A">
        <w:t xml:space="preserve">, </w:t>
      </w:r>
      <w:r w:rsidRPr="0062767A">
        <w:rPr>
          <w:i/>
          <w:iCs/>
        </w:rPr>
        <w:t>How Decent Folk Behave</w:t>
      </w:r>
      <w:r w:rsidRPr="0062767A">
        <w:t>, Hachette, Australia.</w:t>
      </w:r>
    </w:p>
    <w:p w14:paraId="665A2D10" w14:textId="3E04BACB" w:rsidR="007B273A" w:rsidRDefault="007B273A" w:rsidP="0041605C">
      <w:proofErr w:type="spellStart"/>
      <w:r>
        <w:t>Berti</w:t>
      </w:r>
      <w:proofErr w:type="spellEnd"/>
      <w:r w:rsidR="001C7473">
        <w:t xml:space="preserve"> </w:t>
      </w:r>
      <w:r>
        <w:t xml:space="preserve">B and </w:t>
      </w:r>
      <w:proofErr w:type="spellStart"/>
      <w:r>
        <w:t>Bogman</w:t>
      </w:r>
      <w:proofErr w:type="spellEnd"/>
      <w:r>
        <w:t xml:space="preserve"> E (17 June 2016) </w:t>
      </w:r>
      <w:hyperlink r:id="rId163" w:history="1">
        <w:r w:rsidRPr="007B273A">
          <w:rPr>
            <w:rStyle w:val="Hyperlink"/>
          </w:rPr>
          <w:t>‘What does it mean to be a refugee?</w:t>
        </w:r>
        <w:r w:rsidR="001C7473">
          <w:rPr>
            <w:rStyle w:val="Hyperlink"/>
          </w:rPr>
          <w:t xml:space="preserve"> – Benedetta </w:t>
        </w:r>
        <w:proofErr w:type="spellStart"/>
        <w:r w:rsidR="001C7473">
          <w:rPr>
            <w:rStyle w:val="Hyperlink"/>
          </w:rPr>
          <w:t>Berti</w:t>
        </w:r>
        <w:proofErr w:type="spellEnd"/>
        <w:r w:rsidR="001C7473">
          <w:rPr>
            <w:rStyle w:val="Hyperlink"/>
          </w:rPr>
          <w:t xml:space="preserve"> and Evelien </w:t>
        </w:r>
        <w:proofErr w:type="spellStart"/>
        <w:r w:rsidR="001C7473">
          <w:rPr>
            <w:rStyle w:val="Hyperlink"/>
          </w:rPr>
          <w:t>Borgman</w:t>
        </w:r>
        <w:proofErr w:type="spellEnd"/>
        <w:r w:rsidRPr="007B273A">
          <w:rPr>
            <w:rStyle w:val="Hyperlink"/>
          </w:rPr>
          <w:t>’ [video]</w:t>
        </w:r>
      </w:hyperlink>
      <w:r>
        <w:t xml:space="preserve">, </w:t>
      </w:r>
      <w:r>
        <w:rPr>
          <w:i/>
          <w:iCs/>
        </w:rPr>
        <w:t>TED-Ed</w:t>
      </w:r>
      <w:r>
        <w:t>, YouTube, accessed 19 June 2023.</w:t>
      </w:r>
    </w:p>
    <w:p w14:paraId="7FEA01DF" w14:textId="506C9A29" w:rsidR="37E98056" w:rsidRDefault="6281243A" w:rsidP="37E98056">
      <w:pPr>
        <w:rPr>
          <w:rFonts w:eastAsia="Arial"/>
        </w:rPr>
      </w:pPr>
      <w:r>
        <w:t xml:space="preserve">Bilston B (2016) </w:t>
      </w:r>
      <w:hyperlink r:id="rId164">
        <w:r w:rsidRPr="00D712E4">
          <w:rPr>
            <w:rStyle w:val="Hyperlink"/>
          </w:rPr>
          <w:t>‘Refugees</w:t>
        </w:r>
      </w:hyperlink>
      <w:r w:rsidRPr="37E98056">
        <w:rPr>
          <w:rStyle w:val="Emphasis"/>
          <w:i w:val="0"/>
          <w:iCs w:val="0"/>
        </w:rPr>
        <w:t>’, Brian Bilston website,</w:t>
      </w:r>
      <w:r w:rsidRPr="37E98056">
        <w:rPr>
          <w:rStyle w:val="Emphasis"/>
        </w:rPr>
        <w:t xml:space="preserve"> </w:t>
      </w:r>
      <w:r w:rsidRPr="37E98056">
        <w:rPr>
          <w:rFonts w:eastAsia="Arial"/>
        </w:rPr>
        <w:t>accessed 16 June 2023.</w:t>
      </w:r>
    </w:p>
    <w:p w14:paraId="3E884743" w14:textId="3B4B4351" w:rsidR="00463078" w:rsidRPr="00463078" w:rsidRDefault="00463078" w:rsidP="00463078">
      <w:proofErr w:type="spellStart"/>
      <w:r>
        <w:t>Catsnake</w:t>
      </w:r>
      <w:proofErr w:type="spellEnd"/>
      <w:r>
        <w:t xml:space="preserve"> (19 April 2015) </w:t>
      </w:r>
      <w:hyperlink r:id="rId165" w:history="1">
        <w:r w:rsidRPr="00BA303B">
          <w:rPr>
            <w:rStyle w:val="Hyperlink"/>
          </w:rPr>
          <w:t>‘The Power of Storytelling, with Sir Ian McKellen’ [video]</w:t>
        </w:r>
      </w:hyperlink>
      <w:r>
        <w:t xml:space="preserve">, </w:t>
      </w:r>
      <w:r w:rsidRPr="00D50637">
        <w:rPr>
          <w:i/>
          <w:iCs/>
        </w:rPr>
        <w:t>National Trust UK</w:t>
      </w:r>
      <w:r>
        <w:t>, Vimeo, accessed 16 June 2023.</w:t>
      </w:r>
    </w:p>
    <w:p w14:paraId="74B2D851" w14:textId="0FA63ED2" w:rsidR="00CA554C" w:rsidRDefault="00CA554C" w:rsidP="00CA554C">
      <w:pPr>
        <w:rPr>
          <w:noProof/>
        </w:rPr>
      </w:pPr>
      <w:r>
        <w:rPr>
          <w:noProof/>
        </w:rPr>
        <w:t>CESE (Centre for Education Statistics and Evaluation) (2020) ‘</w:t>
      </w:r>
      <w:hyperlink r:id="rId166" w:history="1">
        <w:r>
          <w:rPr>
            <w:rStyle w:val="Hyperlink"/>
            <w:noProof/>
          </w:rPr>
          <w:t>What works best: 2020 update</w:t>
        </w:r>
      </w:hyperlink>
      <w:r>
        <w:rPr>
          <w:noProof/>
        </w:rPr>
        <w:t>’, NSW Department of Education, accessed 2 June 2022.</w:t>
      </w:r>
    </w:p>
    <w:p w14:paraId="7FEEBC40" w14:textId="127B5076" w:rsidR="00127B8C" w:rsidRPr="003D6059" w:rsidRDefault="00127B8C" w:rsidP="00127B8C">
      <w:r>
        <w:rPr>
          <w:rFonts w:eastAsia="Arial"/>
        </w:rPr>
        <w:lastRenderedPageBreak/>
        <w:t xml:space="preserve">Coney E (27 March 2022) </w:t>
      </w:r>
      <w:hyperlink r:id="rId167">
        <w:r w:rsidRPr="6D1FD0A8">
          <w:rPr>
            <w:rStyle w:val="Hyperlink"/>
            <w:rFonts w:eastAsia="Arial"/>
          </w:rPr>
          <w:t>‘A Rohingya’s Journey’ [video]</w:t>
        </w:r>
      </w:hyperlink>
      <w:r>
        <w:rPr>
          <w:rFonts w:eastAsia="Arial"/>
        </w:rPr>
        <w:t xml:space="preserve">, </w:t>
      </w:r>
      <w:r>
        <w:rPr>
          <w:rFonts w:eastAsia="Arial"/>
          <w:i/>
          <w:iCs/>
        </w:rPr>
        <w:t>Ed Coney</w:t>
      </w:r>
      <w:r>
        <w:rPr>
          <w:rFonts w:eastAsia="Arial"/>
        </w:rPr>
        <w:t>, Vimeo</w:t>
      </w:r>
      <w:r w:rsidR="006D68E9">
        <w:rPr>
          <w:rFonts w:eastAsia="Arial"/>
        </w:rPr>
        <w:t xml:space="preserve"> website</w:t>
      </w:r>
      <w:r>
        <w:rPr>
          <w:rFonts w:eastAsia="Arial"/>
        </w:rPr>
        <w:t>, accessed 19 June 2023.</w:t>
      </w:r>
    </w:p>
    <w:p w14:paraId="3A8A6760" w14:textId="1B8421FE" w:rsidR="00A85A3C" w:rsidRPr="003D6059" w:rsidRDefault="00BB6225" w:rsidP="00127B8C">
      <w:r>
        <w:t xml:space="preserve">Dire Straits (7 December 2016) </w:t>
      </w:r>
      <w:hyperlink r:id="rId168" w:history="1">
        <w:r w:rsidRPr="001940D8">
          <w:rPr>
            <w:rStyle w:val="Hyperlink"/>
          </w:rPr>
          <w:t>‘</w:t>
        </w:r>
        <w:r w:rsidR="00E816B1" w:rsidRPr="001940D8">
          <w:rPr>
            <w:rStyle w:val="Hyperlink"/>
          </w:rPr>
          <w:t>Dire Straits – Romeo and Juliet (Official Music Video)</w:t>
        </w:r>
        <w:r w:rsidR="004129D8">
          <w:rPr>
            <w:rStyle w:val="Hyperlink"/>
          </w:rPr>
          <w:t>’</w:t>
        </w:r>
        <w:r w:rsidR="006B5623" w:rsidRPr="001940D8">
          <w:rPr>
            <w:rStyle w:val="Hyperlink"/>
          </w:rPr>
          <w:t xml:space="preserve"> [video]</w:t>
        </w:r>
      </w:hyperlink>
      <w:r w:rsidR="006B5623">
        <w:t xml:space="preserve">, </w:t>
      </w:r>
      <w:r w:rsidR="006B5623" w:rsidRPr="65525FA4">
        <w:rPr>
          <w:i/>
          <w:iCs/>
        </w:rPr>
        <w:t>Dire Straits</w:t>
      </w:r>
      <w:r w:rsidR="006B5623">
        <w:t>, YouTube, accessed 20 June 2023.</w:t>
      </w:r>
    </w:p>
    <w:p w14:paraId="3EF98116" w14:textId="41DDE934" w:rsidR="00833BAE" w:rsidRPr="00833BAE" w:rsidRDefault="00833BAE" w:rsidP="00833BAE">
      <w:pPr>
        <w:spacing w:line="276" w:lineRule="auto"/>
        <w:rPr>
          <w:rFonts w:eastAsia="Arial"/>
          <w:color w:val="000000" w:themeColor="text1"/>
        </w:rPr>
      </w:pPr>
      <w:proofErr w:type="spellStart"/>
      <w:r w:rsidRPr="37E98056">
        <w:rPr>
          <w:rFonts w:eastAsia="Arial"/>
          <w:color w:val="000000" w:themeColor="text1"/>
        </w:rPr>
        <w:t>Encyclopædia</w:t>
      </w:r>
      <w:proofErr w:type="spellEnd"/>
      <w:r w:rsidRPr="37E98056">
        <w:rPr>
          <w:rFonts w:eastAsia="Arial"/>
          <w:color w:val="000000" w:themeColor="text1"/>
        </w:rPr>
        <w:t xml:space="preserve"> Britannica (2023)</w:t>
      </w:r>
      <w:r>
        <w:rPr>
          <w:rFonts w:eastAsia="Arial"/>
          <w:color w:val="000000" w:themeColor="text1"/>
        </w:rPr>
        <w:t xml:space="preserve"> </w:t>
      </w:r>
      <w:hyperlink r:id="rId169" w:history="1">
        <w:r w:rsidRPr="00C070AD">
          <w:rPr>
            <w:rStyle w:val="Hyperlink"/>
            <w:rFonts w:eastAsia="Arial"/>
            <w:i/>
            <w:iCs/>
          </w:rPr>
          <w:t>Stone-Age</w:t>
        </w:r>
      </w:hyperlink>
      <w:r w:rsidRPr="37E98056">
        <w:rPr>
          <w:rFonts w:eastAsia="Arial"/>
          <w:color w:val="000000" w:themeColor="text1"/>
        </w:rPr>
        <w:t xml:space="preserve">, </w:t>
      </w:r>
      <w:r>
        <w:rPr>
          <w:rFonts w:eastAsia="Arial"/>
          <w:color w:val="000000" w:themeColor="text1"/>
        </w:rPr>
        <w:t>Britannica Kids</w:t>
      </w:r>
      <w:r w:rsidR="00C70454">
        <w:rPr>
          <w:rFonts w:eastAsia="Arial"/>
          <w:color w:val="000000" w:themeColor="text1"/>
        </w:rPr>
        <w:t xml:space="preserve"> website</w:t>
      </w:r>
      <w:r>
        <w:rPr>
          <w:rFonts w:eastAsia="Arial"/>
          <w:color w:val="000000" w:themeColor="text1"/>
        </w:rPr>
        <w:t xml:space="preserve">, </w:t>
      </w:r>
      <w:r w:rsidRPr="37E98056">
        <w:rPr>
          <w:rFonts w:eastAsia="Arial"/>
          <w:color w:val="000000" w:themeColor="text1"/>
        </w:rPr>
        <w:t>accessed 16 June 2023.</w:t>
      </w:r>
    </w:p>
    <w:p w14:paraId="0F53F12A" w14:textId="539737AB" w:rsidR="00DF34D3" w:rsidRPr="003D6059" w:rsidRDefault="00DF34D3" w:rsidP="00127B8C">
      <w:r>
        <w:t xml:space="preserve">Fisher D </w:t>
      </w:r>
      <w:r w:rsidR="00A24476">
        <w:t>and</w:t>
      </w:r>
      <w:r>
        <w:t xml:space="preserve"> Frey N (2003) </w:t>
      </w:r>
      <w:r w:rsidR="00244889">
        <w:t>‘</w:t>
      </w:r>
      <w:hyperlink r:id="rId170" w:history="1">
        <w:r w:rsidRPr="00D712E4">
          <w:rPr>
            <w:rStyle w:val="Hyperlink"/>
          </w:rPr>
          <w:t>Writing instruction for struggling adolescent readers: A gradual release model</w:t>
        </w:r>
      </w:hyperlink>
      <w:r w:rsidR="00244889">
        <w:t>’</w:t>
      </w:r>
      <w:r>
        <w:t xml:space="preserve"> </w:t>
      </w:r>
      <w:r w:rsidRPr="00D712E4">
        <w:rPr>
          <w:i/>
          <w:iCs/>
        </w:rPr>
        <w:t>Journal of Adolescent and Adult Literacy</w:t>
      </w:r>
      <w:r>
        <w:t>, 46</w:t>
      </w:r>
      <w:r w:rsidR="007330E3">
        <w:t>(5):</w:t>
      </w:r>
      <w:r>
        <w:t>396–407.</w:t>
      </w:r>
    </w:p>
    <w:p w14:paraId="67429A64" w14:textId="57394668" w:rsidR="004610A0" w:rsidRPr="003D2BD8" w:rsidRDefault="004610A0" w:rsidP="00D712E4">
      <w:pPr>
        <w:rPr>
          <w:rFonts w:eastAsia="Arial"/>
          <w:color w:val="000000" w:themeColor="text1"/>
        </w:rPr>
      </w:pPr>
      <w:r w:rsidRPr="39DC8FCB">
        <w:rPr>
          <w:rFonts w:eastAsia="Arial"/>
          <w:color w:val="000000" w:themeColor="text1"/>
        </w:rPr>
        <w:t>Freya Smith (2022</w:t>
      </w:r>
      <w:r>
        <w:rPr>
          <w:rFonts w:eastAsia="Arial"/>
          <w:color w:val="000000" w:themeColor="text1"/>
        </w:rPr>
        <w:t>).</w:t>
      </w:r>
      <w:r w:rsidRPr="39DC8FCB">
        <w:rPr>
          <w:rFonts w:eastAsia="Arial"/>
          <w:color w:val="000000" w:themeColor="text1"/>
        </w:rPr>
        <w:t xml:space="preserve"> </w:t>
      </w:r>
      <w:hyperlink r:id="rId171" w:anchor=":~:text=Category%20Winner%3A%20Stories%20Matter%2C%20Freya%20Smith%2C%20Hobart%20City%20High%20School" w:history="1">
        <w:r w:rsidRPr="00063E16">
          <w:rPr>
            <w:rStyle w:val="Hyperlink"/>
            <w:rFonts w:eastAsia="Arial"/>
          </w:rPr>
          <w:t>Stories Matter</w:t>
        </w:r>
      </w:hyperlink>
      <w:r w:rsidRPr="39DC8FCB">
        <w:rPr>
          <w:rFonts w:eastAsia="Arial"/>
          <w:color w:val="000000" w:themeColor="text1"/>
        </w:rPr>
        <w:t xml:space="preserve">. In </w:t>
      </w:r>
      <w:hyperlink r:id="rId172">
        <w:r w:rsidRPr="39DC8FCB">
          <w:rPr>
            <w:rStyle w:val="Hyperlink"/>
            <w:rFonts w:eastAsia="Arial"/>
            <w:i/>
            <w:iCs/>
          </w:rPr>
          <w:t xml:space="preserve">Whitlam Institute: What </w:t>
        </w:r>
        <w:r>
          <w:rPr>
            <w:rStyle w:val="Hyperlink"/>
            <w:rFonts w:eastAsia="Arial"/>
            <w:i/>
            <w:iCs/>
          </w:rPr>
          <w:t>Matters?</w:t>
        </w:r>
        <w:r w:rsidRPr="39DC8FCB">
          <w:rPr>
            <w:rStyle w:val="Hyperlink"/>
            <w:rFonts w:eastAsia="Arial"/>
            <w:i/>
            <w:iCs/>
          </w:rPr>
          <w:t xml:space="preserve"> Writing Competition</w:t>
        </w:r>
      </w:hyperlink>
      <w:r w:rsidRPr="39DC8FCB">
        <w:rPr>
          <w:rFonts w:eastAsia="Arial"/>
          <w:color w:val="000000" w:themeColor="text1"/>
        </w:rPr>
        <w:t>. Reproduced and made available for copying and communication by NSW Department of Education for its educational purposes with the permission of Freya Smith</w:t>
      </w:r>
      <w:r>
        <w:rPr>
          <w:rFonts w:eastAsia="Arial"/>
          <w:color w:val="000000" w:themeColor="text1"/>
        </w:rPr>
        <w:t>, Hobart City High School. A</w:t>
      </w:r>
      <w:r w:rsidRPr="39DC8FCB">
        <w:rPr>
          <w:rFonts w:eastAsia="Arial"/>
          <w:color w:val="000000" w:themeColor="text1"/>
        </w:rPr>
        <w:t>ccessed</w:t>
      </w:r>
      <w:r w:rsidRPr="26AC4DD4">
        <w:rPr>
          <w:rFonts w:eastAsia="Arial"/>
          <w:color w:val="000000" w:themeColor="text1"/>
        </w:rPr>
        <w:t xml:space="preserve"> 25 March 2023.</w:t>
      </w:r>
    </w:p>
    <w:p w14:paraId="3241B70D" w14:textId="2F24292F" w:rsidR="00D66454" w:rsidRDefault="008A6EF3" w:rsidP="37E98056">
      <w:r>
        <w:t xml:space="preserve">Harvard Graduate School </w:t>
      </w:r>
      <w:r w:rsidR="00E131EC">
        <w:t xml:space="preserve">of </w:t>
      </w:r>
      <w:r>
        <w:t xml:space="preserve">Education, </w:t>
      </w:r>
      <w:hyperlink r:id="rId173">
        <w:r w:rsidR="00128B1C" w:rsidRPr="00D712E4">
          <w:rPr>
            <w:rStyle w:val="Hyperlink"/>
            <w:i/>
            <w:iCs/>
          </w:rPr>
          <w:t>Project Zero</w:t>
        </w:r>
        <w:r w:rsidR="00E131EC" w:rsidRPr="00D712E4">
          <w:rPr>
            <w:rStyle w:val="Hyperlink"/>
            <w:i/>
            <w:iCs/>
          </w:rPr>
          <w:t>’s</w:t>
        </w:r>
        <w:r w:rsidR="00128B1C" w:rsidRPr="00D712E4">
          <w:rPr>
            <w:rStyle w:val="Hyperlink"/>
            <w:i/>
            <w:iCs/>
          </w:rPr>
          <w:t xml:space="preserve"> Thinking Routine</w:t>
        </w:r>
        <w:r w:rsidR="227009F0" w:rsidRPr="00D712E4">
          <w:rPr>
            <w:rStyle w:val="Hyperlink"/>
            <w:i/>
            <w:iCs/>
          </w:rPr>
          <w:t xml:space="preserve"> Toolbox</w:t>
        </w:r>
      </w:hyperlink>
      <w:r w:rsidR="005204E6">
        <w:t>, Harvard Graduate School of Education website, accessed May 2023.</w:t>
      </w:r>
    </w:p>
    <w:p w14:paraId="71466FE8" w14:textId="4088EBFD" w:rsidR="00D66454" w:rsidRDefault="00D66454" w:rsidP="37E98056">
      <w:r w:rsidRPr="000E7D3E">
        <w:t xml:space="preserve">Hochman J and Wexler N (2017) </w:t>
      </w:r>
      <w:r w:rsidRPr="000E7D3E">
        <w:rPr>
          <w:rStyle w:val="Emphasis"/>
        </w:rPr>
        <w:t>The Writing Revolution</w:t>
      </w:r>
      <w:r w:rsidRPr="000E7D3E">
        <w:t xml:space="preserve">, </w:t>
      </w:r>
      <w:r w:rsidR="004E6117">
        <w:t>1</w:t>
      </w:r>
      <w:r w:rsidR="004E6117" w:rsidRPr="00D712E4">
        <w:t>st</w:t>
      </w:r>
      <w:r w:rsidR="004E6117">
        <w:t xml:space="preserve"> </w:t>
      </w:r>
      <w:proofErr w:type="spellStart"/>
      <w:r w:rsidR="00A24476">
        <w:t>edn</w:t>
      </w:r>
      <w:proofErr w:type="spellEnd"/>
      <w:r w:rsidR="00A24476">
        <w:t xml:space="preserve">, </w:t>
      </w:r>
      <w:r w:rsidRPr="000E7D3E">
        <w:t>Jossey-Bass, San Francisco</w:t>
      </w:r>
      <w:r>
        <w:t>.</w:t>
      </w:r>
    </w:p>
    <w:p w14:paraId="6DACCA87" w14:textId="18449730" w:rsidR="4D3F3852" w:rsidRDefault="4D3F3852" w:rsidP="37E98056">
      <w:r>
        <w:t>Hollingsworth J and Ybarra S (</w:t>
      </w:r>
      <w:r w:rsidR="0F18EBBD">
        <w:t xml:space="preserve">2018) </w:t>
      </w:r>
      <w:r w:rsidR="0F18EBBD" w:rsidRPr="37E98056">
        <w:rPr>
          <w:rStyle w:val="Emphasis"/>
        </w:rPr>
        <w:t>Explicit Direct Instruction</w:t>
      </w:r>
      <w:r w:rsidR="00567550">
        <w:rPr>
          <w:rStyle w:val="Emphasis"/>
        </w:rPr>
        <w:t xml:space="preserve"> (EDI)</w:t>
      </w:r>
      <w:r w:rsidR="0F18EBBD" w:rsidRPr="37E98056">
        <w:rPr>
          <w:rStyle w:val="Emphasis"/>
        </w:rPr>
        <w:t xml:space="preserve">: The Power of the </w:t>
      </w:r>
      <w:r w:rsidR="1E09E2E6" w:rsidRPr="37E98056">
        <w:rPr>
          <w:rStyle w:val="Emphasis"/>
        </w:rPr>
        <w:t>Well-Crafted, Well-Taught Lesson</w:t>
      </w:r>
      <w:r w:rsidR="74D1F4B9">
        <w:t xml:space="preserve">, </w:t>
      </w:r>
      <w:r w:rsidR="00161058">
        <w:t>2</w:t>
      </w:r>
      <w:r w:rsidR="00161058" w:rsidRPr="00D712E4">
        <w:t>nd</w:t>
      </w:r>
      <w:r w:rsidR="00161058">
        <w:t xml:space="preserve"> </w:t>
      </w:r>
      <w:proofErr w:type="spellStart"/>
      <w:r w:rsidR="00161058">
        <w:t>edn</w:t>
      </w:r>
      <w:proofErr w:type="spellEnd"/>
      <w:r w:rsidR="00161058">
        <w:t xml:space="preserve">, </w:t>
      </w:r>
      <w:r w:rsidR="74D1F4B9">
        <w:t>Corwin Publishing, London.</w:t>
      </w:r>
    </w:p>
    <w:p w14:paraId="21C3ACDC" w14:textId="7D7A8721" w:rsidR="00E06E38" w:rsidRDefault="00E06E38" w:rsidP="37E98056">
      <w:r>
        <w:t xml:space="preserve">Learning Strategies Centre Cornell </w:t>
      </w:r>
      <w:r w:rsidR="00CE2B54">
        <w:t xml:space="preserve">(11 </w:t>
      </w:r>
      <w:r w:rsidR="00334036">
        <w:t>December 2019)</w:t>
      </w:r>
      <w:r w:rsidR="00357F40">
        <w:t xml:space="preserve"> </w:t>
      </w:r>
      <w:hyperlink r:id="rId174" w:history="1">
        <w:r w:rsidR="00357F40" w:rsidRPr="00223A92">
          <w:rPr>
            <w:rStyle w:val="Hyperlink"/>
          </w:rPr>
          <w:t>‘How to Use Cornell Notes’</w:t>
        </w:r>
        <w:r w:rsidR="00C424DD" w:rsidRPr="00223A92">
          <w:rPr>
            <w:rStyle w:val="Hyperlink"/>
          </w:rPr>
          <w:t xml:space="preserve"> [video]</w:t>
        </w:r>
      </w:hyperlink>
      <w:r w:rsidR="00357F40">
        <w:t xml:space="preserve">, </w:t>
      </w:r>
      <w:r w:rsidR="00357F40" w:rsidRPr="001940D8">
        <w:rPr>
          <w:i/>
        </w:rPr>
        <w:t>Learning Strategies Centre Cornell</w:t>
      </w:r>
      <w:r w:rsidR="00357F40">
        <w:t>, YouTube, accesse</w:t>
      </w:r>
      <w:r w:rsidR="001519F8">
        <w:t>d 26 June 2023</w:t>
      </w:r>
      <w:r w:rsidR="006C059D">
        <w:t>.</w:t>
      </w:r>
    </w:p>
    <w:p w14:paraId="7272CCF2" w14:textId="09D62CF8" w:rsidR="002A7B8E" w:rsidRDefault="002A7B8E" w:rsidP="37E98056">
      <w:proofErr w:type="spellStart"/>
      <w:r w:rsidRPr="00046126">
        <w:lastRenderedPageBreak/>
        <w:t>Mometrix</w:t>
      </w:r>
      <w:proofErr w:type="spellEnd"/>
      <w:r w:rsidRPr="00046126">
        <w:t xml:space="preserve"> Test Preparation (21 July 2015) </w:t>
      </w:r>
      <w:hyperlink r:id="rId175" w:history="1">
        <w:r w:rsidRPr="00046126">
          <w:rPr>
            <w:rStyle w:val="Hyperlink"/>
          </w:rPr>
          <w:t>‘How to Take Cornell Notes Properly (</w:t>
        </w:r>
        <w:r w:rsidR="00DA0299">
          <w:rPr>
            <w:rStyle w:val="Hyperlink"/>
          </w:rPr>
          <w:t>V</w:t>
        </w:r>
        <w:r w:rsidRPr="00046126">
          <w:rPr>
            <w:rStyle w:val="Hyperlink"/>
          </w:rPr>
          <w:t>ideo)’ [video]</w:t>
        </w:r>
      </w:hyperlink>
      <w:r w:rsidRPr="00046126">
        <w:t xml:space="preserve">, </w:t>
      </w:r>
      <w:proofErr w:type="spellStart"/>
      <w:r w:rsidRPr="00046126">
        <w:rPr>
          <w:i/>
        </w:rPr>
        <w:t>Mometrix</w:t>
      </w:r>
      <w:proofErr w:type="spellEnd"/>
      <w:r w:rsidRPr="00046126">
        <w:rPr>
          <w:i/>
        </w:rPr>
        <w:t xml:space="preserve"> Test Preparation</w:t>
      </w:r>
      <w:r w:rsidRPr="00046126">
        <w:t>, YouTube, accessed 21 June 2023.</w:t>
      </w:r>
    </w:p>
    <w:p w14:paraId="4BBD56E3" w14:textId="4E171D20" w:rsidR="00DA5272" w:rsidRDefault="00DA5272" w:rsidP="37E98056">
      <w:pPr>
        <w:rPr>
          <w:rFonts w:eastAsia="Arial"/>
        </w:rPr>
      </w:pPr>
      <w:r>
        <w:rPr>
          <w:rFonts w:eastAsia="Arial"/>
        </w:rPr>
        <w:t xml:space="preserve">National Museum Australia (2022) </w:t>
      </w:r>
      <w:hyperlink r:id="rId176" w:history="1">
        <w:r w:rsidRPr="00D74C1A">
          <w:rPr>
            <w:rStyle w:val="Hyperlink"/>
            <w:rFonts w:eastAsia="Arial"/>
            <w:i/>
            <w:iCs/>
          </w:rPr>
          <w:t>Defining moments: Tampa affair</w:t>
        </w:r>
      </w:hyperlink>
      <w:r>
        <w:rPr>
          <w:rFonts w:eastAsia="Arial"/>
        </w:rPr>
        <w:t>, National Museum Australia</w:t>
      </w:r>
      <w:r w:rsidR="009568CC">
        <w:rPr>
          <w:rFonts w:eastAsia="Arial"/>
        </w:rPr>
        <w:t xml:space="preserve"> website</w:t>
      </w:r>
      <w:r>
        <w:rPr>
          <w:rFonts w:eastAsia="Arial"/>
        </w:rPr>
        <w:t>, accessed 19 June 2023.</w:t>
      </w:r>
    </w:p>
    <w:p w14:paraId="0FBE0F8F" w14:textId="7533D7EE" w:rsidR="00806263" w:rsidRDefault="00806263" w:rsidP="00806263">
      <w:pPr>
        <w:rPr>
          <w:rFonts w:eastAsia="Arial"/>
        </w:rPr>
      </w:pPr>
      <w:r>
        <w:rPr>
          <w:rFonts w:eastAsia="Arial"/>
        </w:rPr>
        <w:t xml:space="preserve">National Theatre (3 June 2015) </w:t>
      </w:r>
      <w:hyperlink r:id="rId177" w:history="1">
        <w:r w:rsidRPr="00BA5920">
          <w:rPr>
            <w:rStyle w:val="Hyperlink"/>
            <w:rFonts w:eastAsia="Arial"/>
          </w:rPr>
          <w:t>‘National Theatre: Fifty Years of Costume’ [video]</w:t>
        </w:r>
      </w:hyperlink>
      <w:r>
        <w:rPr>
          <w:rFonts w:eastAsia="Arial"/>
        </w:rPr>
        <w:t xml:space="preserve">, </w:t>
      </w:r>
      <w:r w:rsidRPr="005635C5">
        <w:rPr>
          <w:rFonts w:eastAsia="Arial"/>
          <w:i/>
          <w:iCs/>
        </w:rPr>
        <w:t>National Theatre</w:t>
      </w:r>
      <w:r>
        <w:rPr>
          <w:rFonts w:eastAsia="Arial"/>
        </w:rPr>
        <w:t>, YouTube, accessed 20 June 2023.</w:t>
      </w:r>
    </w:p>
    <w:p w14:paraId="702DAB83" w14:textId="35A0A073" w:rsidR="005635C5" w:rsidRPr="005635C5" w:rsidRDefault="005635C5" w:rsidP="00443D10">
      <w:r>
        <w:rPr>
          <w:rFonts w:eastAsia="Arial"/>
        </w:rPr>
        <w:t xml:space="preserve">National Theatre (13 May 2016) </w:t>
      </w:r>
      <w:hyperlink r:id="rId178" w:history="1">
        <w:r w:rsidRPr="00D712E4">
          <w:rPr>
            <w:rStyle w:val="Hyperlink"/>
          </w:rPr>
          <w:t>‘Movement | Jane Eyre | National Theatre at Home’ [video]</w:t>
        </w:r>
      </w:hyperlink>
      <w:r>
        <w:t xml:space="preserve">, </w:t>
      </w:r>
      <w:r w:rsidRPr="005635C5">
        <w:rPr>
          <w:i/>
        </w:rPr>
        <w:t>National Theatre</w:t>
      </w:r>
      <w:r>
        <w:t>, YouTube, accessed 20 June 2023.</w:t>
      </w:r>
    </w:p>
    <w:p w14:paraId="2E7CDD15" w14:textId="5498167E" w:rsidR="00806263" w:rsidRDefault="00806263" w:rsidP="00806263">
      <w:pPr>
        <w:rPr>
          <w:rFonts w:eastAsia="Arial"/>
        </w:rPr>
      </w:pPr>
      <w:r>
        <w:rPr>
          <w:rFonts w:eastAsia="Arial"/>
        </w:rPr>
        <w:t xml:space="preserve">National Theatre (9 March 2022) </w:t>
      </w:r>
      <w:hyperlink r:id="rId179" w:history="1">
        <w:r w:rsidRPr="005635C5">
          <w:rPr>
            <w:rStyle w:val="Hyperlink"/>
            <w:rFonts w:eastAsia="Arial"/>
          </w:rPr>
          <w:t xml:space="preserve">‘Creative Careers: Introducing Movement Direction for Theatre with Rachael </w:t>
        </w:r>
        <w:proofErr w:type="spellStart"/>
        <w:r w:rsidRPr="005635C5">
          <w:rPr>
            <w:rStyle w:val="Hyperlink"/>
            <w:rFonts w:eastAsia="Arial"/>
          </w:rPr>
          <w:t>Nanyonjo</w:t>
        </w:r>
        <w:proofErr w:type="spellEnd"/>
        <w:r w:rsidRPr="005635C5">
          <w:rPr>
            <w:rStyle w:val="Hyperlink"/>
            <w:rFonts w:eastAsia="Arial"/>
          </w:rPr>
          <w:t>’ [video]</w:t>
        </w:r>
      </w:hyperlink>
      <w:r>
        <w:rPr>
          <w:rFonts w:eastAsia="Arial"/>
        </w:rPr>
        <w:t xml:space="preserve">, </w:t>
      </w:r>
      <w:r w:rsidRPr="005635C5">
        <w:rPr>
          <w:rFonts w:eastAsia="Arial"/>
          <w:i/>
          <w:iCs/>
        </w:rPr>
        <w:t>National Theatre</w:t>
      </w:r>
      <w:r>
        <w:rPr>
          <w:rFonts w:eastAsia="Arial"/>
        </w:rPr>
        <w:t>, YouTube, accessed 20 June 2023.</w:t>
      </w:r>
    </w:p>
    <w:p w14:paraId="0ED4E983" w14:textId="3776B1BF" w:rsidR="00124F0E" w:rsidRDefault="004703CE" w:rsidP="37E98056">
      <w:r>
        <w:t xml:space="preserve">Nine </w:t>
      </w:r>
      <w:proofErr w:type="spellStart"/>
      <w:r>
        <w:t>O’Clock</w:t>
      </w:r>
      <w:proofErr w:type="spellEnd"/>
      <w:r>
        <w:t xml:space="preserve"> Players Magical Theatre Experience (</w:t>
      </w:r>
      <w:r w:rsidR="001E6353">
        <w:t>2 February 202</w:t>
      </w:r>
      <w:r w:rsidR="009E3BC0">
        <w:t>1</w:t>
      </w:r>
      <w:r w:rsidR="00CB7F61">
        <w:t xml:space="preserve">) </w:t>
      </w:r>
      <w:hyperlink r:id="rId180" w:history="1">
        <w:r w:rsidR="00CB7F61" w:rsidRPr="00BE15D2">
          <w:rPr>
            <w:rStyle w:val="Hyperlink"/>
          </w:rPr>
          <w:t>‘Theatre Props</w:t>
        </w:r>
        <w:r w:rsidR="00124F0E" w:rsidRPr="00BE15D2">
          <w:rPr>
            <w:rStyle w:val="Hyperlink"/>
          </w:rPr>
          <w:t>’ [video]</w:t>
        </w:r>
      </w:hyperlink>
      <w:r w:rsidR="00124F0E">
        <w:t xml:space="preserve">, </w:t>
      </w:r>
      <w:r w:rsidR="00124F0E" w:rsidRPr="00D53BB4">
        <w:rPr>
          <w:i/>
          <w:iCs/>
        </w:rPr>
        <w:t xml:space="preserve">Nine </w:t>
      </w:r>
      <w:proofErr w:type="spellStart"/>
      <w:r w:rsidR="00124F0E" w:rsidRPr="00D53BB4">
        <w:rPr>
          <w:i/>
          <w:iCs/>
        </w:rPr>
        <w:t>O’Clock</w:t>
      </w:r>
      <w:proofErr w:type="spellEnd"/>
      <w:r w:rsidR="00124F0E" w:rsidRPr="00D53BB4">
        <w:rPr>
          <w:i/>
          <w:iCs/>
        </w:rPr>
        <w:t xml:space="preserve"> Players Magical Theatre Experienc</w:t>
      </w:r>
      <w:r w:rsidR="00D53BB4" w:rsidRPr="00D53BB4">
        <w:rPr>
          <w:i/>
          <w:iCs/>
        </w:rPr>
        <w:t>e,</w:t>
      </w:r>
      <w:r w:rsidR="00D53BB4">
        <w:t xml:space="preserve"> YouTube, accessed 20 June 2023.</w:t>
      </w:r>
    </w:p>
    <w:p w14:paraId="6B7878A9" w14:textId="079579B6" w:rsidR="002664AD" w:rsidRDefault="00AD01B5" w:rsidP="37E98056">
      <w:proofErr w:type="spellStart"/>
      <w:r>
        <w:t>Profeta</w:t>
      </w:r>
      <w:proofErr w:type="spellEnd"/>
      <w:r>
        <w:t xml:space="preserve"> </w:t>
      </w:r>
      <w:r w:rsidR="00F21018">
        <w:t>D</w:t>
      </w:r>
      <w:r>
        <w:t xml:space="preserve"> (17 August 2013)</w:t>
      </w:r>
      <w:r w:rsidR="0006767B">
        <w:t xml:space="preserve"> </w:t>
      </w:r>
      <w:hyperlink r:id="rId181" w:history="1">
        <w:r w:rsidR="0006767B" w:rsidRPr="00B919F9">
          <w:rPr>
            <w:rStyle w:val="Hyperlink"/>
          </w:rPr>
          <w:t>‘The Wizard of Oz in under 5 minutes’ [video]</w:t>
        </w:r>
      </w:hyperlink>
      <w:r w:rsidR="0006767B">
        <w:t xml:space="preserve">, </w:t>
      </w:r>
      <w:r w:rsidR="0006767B" w:rsidRPr="00B636BC">
        <w:rPr>
          <w:i/>
        </w:rPr>
        <w:t xml:space="preserve">Debi </w:t>
      </w:r>
      <w:proofErr w:type="spellStart"/>
      <w:r w:rsidR="0006767B" w:rsidRPr="00B636BC">
        <w:rPr>
          <w:i/>
          <w:iCs/>
        </w:rPr>
        <w:t>Pr</w:t>
      </w:r>
      <w:r w:rsidR="00B636BC" w:rsidRPr="00B636BC">
        <w:rPr>
          <w:i/>
          <w:iCs/>
        </w:rPr>
        <w:t>ofeta</w:t>
      </w:r>
      <w:proofErr w:type="spellEnd"/>
      <w:r w:rsidR="00B636BC">
        <w:t>, YouTube, accessed 20 June 2023.</w:t>
      </w:r>
    </w:p>
    <w:p w14:paraId="3D177853" w14:textId="77777777" w:rsidR="00381BD8" w:rsidRDefault="00381BD8" w:rsidP="00381BD8">
      <w:r>
        <w:t xml:space="preserve">Quigley A (2018) </w:t>
      </w:r>
      <w:r w:rsidRPr="00492259">
        <w:rPr>
          <w:i/>
          <w:iCs/>
        </w:rPr>
        <w:t>Closing the Vocabulary Gap</w:t>
      </w:r>
      <w:r>
        <w:t>, Routledge, GB.</w:t>
      </w:r>
    </w:p>
    <w:p w14:paraId="7F800C41" w14:textId="218454EA" w:rsidR="00DC2389" w:rsidRDefault="00DC2389" w:rsidP="00DC2389">
      <w:r>
        <w:t xml:space="preserve">Quigley A (2020) </w:t>
      </w:r>
      <w:r w:rsidRPr="00A84996">
        <w:rPr>
          <w:i/>
          <w:iCs/>
        </w:rPr>
        <w:t>Closing the Reading Gap</w:t>
      </w:r>
      <w:r>
        <w:t>, Routledge, GB.</w:t>
      </w:r>
    </w:p>
    <w:p w14:paraId="208C6E1B" w14:textId="774F4E06" w:rsidR="00DC2389" w:rsidRPr="006A4C99" w:rsidRDefault="00DC2389" w:rsidP="007A645E">
      <w:pPr>
        <w:tabs>
          <w:tab w:val="left" w:pos="6600"/>
        </w:tabs>
      </w:pPr>
      <w:r>
        <w:t xml:space="preserve">Quigley A (2022) </w:t>
      </w:r>
      <w:r w:rsidRPr="00A84996">
        <w:rPr>
          <w:i/>
          <w:iCs/>
        </w:rPr>
        <w:t>Closing the Writing Gap</w:t>
      </w:r>
      <w:r>
        <w:t>, Routledge, GB.</w:t>
      </w:r>
    </w:p>
    <w:p w14:paraId="0C7D45A5" w14:textId="354EA7D8" w:rsidR="007A645E" w:rsidRPr="006A4C99" w:rsidRDefault="007A645E" w:rsidP="007A645E">
      <w:pPr>
        <w:tabs>
          <w:tab w:val="left" w:pos="6600"/>
        </w:tabs>
      </w:pPr>
      <w:proofErr w:type="spellStart"/>
      <w:r w:rsidRPr="007A645E">
        <w:t>Rasinski</w:t>
      </w:r>
      <w:proofErr w:type="spellEnd"/>
      <w:r w:rsidRPr="007A645E">
        <w:t xml:space="preserve"> T, </w:t>
      </w:r>
      <w:proofErr w:type="spellStart"/>
      <w:r w:rsidRPr="007A645E">
        <w:t>Rikli</w:t>
      </w:r>
      <w:proofErr w:type="spellEnd"/>
      <w:r w:rsidRPr="007A645E">
        <w:t xml:space="preserve"> A and Johnston S (2009) </w:t>
      </w:r>
      <w:hyperlink r:id="rId182" w:history="1">
        <w:r w:rsidRPr="00790B9C">
          <w:rPr>
            <w:rStyle w:val="Hyperlink"/>
          </w:rPr>
          <w:t xml:space="preserve">‘Reading </w:t>
        </w:r>
        <w:r w:rsidR="00DE546D">
          <w:rPr>
            <w:rStyle w:val="Hyperlink"/>
          </w:rPr>
          <w:t>F</w:t>
        </w:r>
        <w:r w:rsidRPr="00790B9C">
          <w:rPr>
            <w:rStyle w:val="Hyperlink"/>
          </w:rPr>
          <w:t xml:space="preserve">luency: </w:t>
        </w:r>
        <w:r w:rsidR="00DE546D">
          <w:rPr>
            <w:rStyle w:val="Hyperlink"/>
          </w:rPr>
          <w:t>M</w:t>
        </w:r>
        <w:r w:rsidRPr="00790B9C">
          <w:rPr>
            <w:rStyle w:val="Hyperlink"/>
          </w:rPr>
          <w:t xml:space="preserve">ore </w:t>
        </w:r>
        <w:r w:rsidR="00DE546D">
          <w:rPr>
            <w:rStyle w:val="Hyperlink"/>
          </w:rPr>
          <w:t>T</w:t>
        </w:r>
        <w:r w:rsidRPr="00790B9C">
          <w:rPr>
            <w:rStyle w:val="Hyperlink"/>
          </w:rPr>
          <w:t xml:space="preserve">han </w:t>
        </w:r>
        <w:r w:rsidR="00DE546D">
          <w:rPr>
            <w:rStyle w:val="Hyperlink"/>
          </w:rPr>
          <w:t>A</w:t>
        </w:r>
        <w:r w:rsidRPr="00790B9C">
          <w:rPr>
            <w:rStyle w:val="Hyperlink"/>
          </w:rPr>
          <w:t xml:space="preserve">utomaticity? More </w:t>
        </w:r>
        <w:r w:rsidR="00DE546D">
          <w:rPr>
            <w:rStyle w:val="Hyperlink"/>
          </w:rPr>
          <w:t>T</w:t>
        </w:r>
        <w:r w:rsidRPr="00790B9C">
          <w:rPr>
            <w:rStyle w:val="Hyperlink"/>
          </w:rPr>
          <w:t xml:space="preserve">han a </w:t>
        </w:r>
        <w:r w:rsidR="00DE546D">
          <w:rPr>
            <w:rStyle w:val="Hyperlink"/>
          </w:rPr>
          <w:t>C</w:t>
        </w:r>
        <w:r w:rsidRPr="00790B9C">
          <w:rPr>
            <w:rStyle w:val="Hyperlink"/>
          </w:rPr>
          <w:t xml:space="preserve">oncern for the </w:t>
        </w:r>
        <w:r w:rsidR="00DE546D">
          <w:rPr>
            <w:rStyle w:val="Hyperlink"/>
          </w:rPr>
          <w:t>P</w:t>
        </w:r>
        <w:r w:rsidRPr="00790B9C">
          <w:rPr>
            <w:rStyle w:val="Hyperlink"/>
          </w:rPr>
          <w:t xml:space="preserve">rimary </w:t>
        </w:r>
        <w:r w:rsidR="00DE546D">
          <w:rPr>
            <w:rStyle w:val="Hyperlink"/>
          </w:rPr>
          <w:t>G</w:t>
        </w:r>
        <w:r w:rsidRPr="00790B9C">
          <w:rPr>
            <w:rStyle w:val="Hyperlink"/>
          </w:rPr>
          <w:t>rades?’</w:t>
        </w:r>
      </w:hyperlink>
      <w:r w:rsidRPr="007A645E">
        <w:t xml:space="preserve"> </w:t>
      </w:r>
      <w:r w:rsidRPr="00C2640E">
        <w:rPr>
          <w:i/>
        </w:rPr>
        <w:t>Literacy Research and Instruction</w:t>
      </w:r>
      <w:r w:rsidRPr="007A645E">
        <w:t>, 48</w:t>
      </w:r>
      <w:r w:rsidR="00C932E2">
        <w:t>(4)</w:t>
      </w:r>
      <w:r w:rsidRPr="007A645E">
        <w:t>:350–361, doi:10.1080/19388070802468715</w:t>
      </w:r>
      <w:r w:rsidR="00C932E2">
        <w:t>, accessed 20 June 2023</w:t>
      </w:r>
      <w:r w:rsidRPr="007A645E">
        <w:t>.</w:t>
      </w:r>
    </w:p>
    <w:p w14:paraId="746CE3EB" w14:textId="40FC5A11" w:rsidR="00D55603" w:rsidRPr="006A4C99" w:rsidRDefault="00D55603" w:rsidP="00D55603">
      <w:r>
        <w:lastRenderedPageBreak/>
        <w:t xml:space="preserve">Rotten Tomatoes Classic Trailers (6 October 2012) </w:t>
      </w:r>
      <w:hyperlink r:id="rId183" w:history="1">
        <w:r w:rsidRPr="00C36278">
          <w:rPr>
            <w:rStyle w:val="Hyperlink"/>
          </w:rPr>
          <w:t>‘The Princes</w:t>
        </w:r>
        <w:r w:rsidR="00E27307">
          <w:rPr>
            <w:rStyle w:val="Hyperlink"/>
          </w:rPr>
          <w:t>s</w:t>
        </w:r>
        <w:r w:rsidRPr="00C36278">
          <w:rPr>
            <w:rStyle w:val="Hyperlink"/>
          </w:rPr>
          <w:t xml:space="preserve"> Bride Official Trailer #2 – Wallace Shawn Movie (1987) HD [video]</w:t>
        </w:r>
      </w:hyperlink>
      <w:r>
        <w:t xml:space="preserve">, </w:t>
      </w:r>
      <w:r w:rsidRPr="00D17899">
        <w:rPr>
          <w:i/>
          <w:iCs/>
        </w:rPr>
        <w:t>Rotten Tomatoes Classic Trailers</w:t>
      </w:r>
      <w:r>
        <w:t>, YouTube, accessed 20 June 2023.</w:t>
      </w:r>
    </w:p>
    <w:p w14:paraId="1CA906E4" w14:textId="5B3ACC73" w:rsidR="00F36877" w:rsidRPr="006A4C99" w:rsidRDefault="00F36877" w:rsidP="00DC2389">
      <w:r>
        <w:t>Rotte</w:t>
      </w:r>
      <w:r w:rsidR="007A2778">
        <w:t>n Tomatoes</w:t>
      </w:r>
      <w:r w:rsidR="00BB6977">
        <w:t xml:space="preserve"> Trailers (2 July 2013) </w:t>
      </w:r>
      <w:hyperlink r:id="rId184">
        <w:r w:rsidR="00BB6977" w:rsidRPr="41093854">
          <w:rPr>
            <w:rStyle w:val="Hyperlink"/>
          </w:rPr>
          <w:t>‘The Wi</w:t>
        </w:r>
        <w:r w:rsidR="00191848" w:rsidRPr="41093854">
          <w:rPr>
            <w:rStyle w:val="Hyperlink"/>
          </w:rPr>
          <w:t>zard of Oz IMAX 3D Official Trailer #1 (2013) – Judy Garla</w:t>
        </w:r>
        <w:r w:rsidR="00083766" w:rsidRPr="41093854">
          <w:rPr>
            <w:rStyle w:val="Hyperlink"/>
          </w:rPr>
          <w:t>nd Movie HD [video]</w:t>
        </w:r>
      </w:hyperlink>
      <w:r w:rsidR="00083766">
        <w:t xml:space="preserve">, </w:t>
      </w:r>
      <w:r w:rsidR="00C43397" w:rsidRPr="00C43397">
        <w:rPr>
          <w:i/>
          <w:iCs/>
        </w:rPr>
        <w:t>Rotten Tomatoes Trailers,</w:t>
      </w:r>
      <w:r w:rsidR="00C43397">
        <w:t xml:space="preserve"> YouTube, accessed 20 June 2023.</w:t>
      </w:r>
    </w:p>
    <w:p w14:paraId="37902ECF" w14:textId="286F8073" w:rsidR="00D7320A" w:rsidRPr="000B023B" w:rsidRDefault="00D7320A" w:rsidP="00D7320A">
      <w:r>
        <w:t xml:space="preserve">Screen Rant </w:t>
      </w:r>
      <w:r w:rsidRPr="55FEB380">
        <w:rPr>
          <w:noProof/>
        </w:rPr>
        <w:t>(</w:t>
      </w:r>
      <w:r>
        <w:rPr>
          <w:noProof/>
        </w:rPr>
        <w:t xml:space="preserve">31 July </w:t>
      </w:r>
      <w:r w:rsidRPr="008954AF">
        <w:rPr>
          <w:noProof/>
        </w:rPr>
        <w:t>201</w:t>
      </w:r>
      <w:r>
        <w:rPr>
          <w:noProof/>
        </w:rPr>
        <w:t>8</w:t>
      </w:r>
      <w:r w:rsidRPr="55FEB380">
        <w:rPr>
          <w:noProof/>
        </w:rPr>
        <w:t xml:space="preserve">) </w:t>
      </w:r>
      <w:hyperlink r:id="rId185" w:history="1">
        <w:r w:rsidRPr="00FE3ED9">
          <w:rPr>
            <w:rStyle w:val="Hyperlink"/>
            <w:noProof/>
          </w:rPr>
          <w:t>‘25 Scenes Pixar Stole From Other Movies‘ [video]</w:t>
        </w:r>
      </w:hyperlink>
      <w:r w:rsidRPr="008954AF">
        <w:rPr>
          <w:noProof/>
        </w:rPr>
        <w:t>,</w:t>
      </w:r>
      <w:r w:rsidRPr="55FEB380">
        <w:rPr>
          <w:noProof/>
        </w:rPr>
        <w:t xml:space="preserve"> </w:t>
      </w:r>
      <w:r w:rsidRPr="00894B9E">
        <w:rPr>
          <w:i/>
          <w:iCs/>
          <w:noProof/>
        </w:rPr>
        <w:t>Screen Rant</w:t>
      </w:r>
      <w:r>
        <w:rPr>
          <w:noProof/>
        </w:rPr>
        <w:t xml:space="preserve">, YouTube, </w:t>
      </w:r>
      <w:r w:rsidRPr="008954AF">
        <w:rPr>
          <w:noProof/>
        </w:rPr>
        <w:t xml:space="preserve">accessed </w:t>
      </w:r>
      <w:r w:rsidRPr="55FEB380">
        <w:rPr>
          <w:noProof/>
        </w:rPr>
        <w:t>20 June 2023.</w:t>
      </w:r>
    </w:p>
    <w:p w14:paraId="12D1B4BE" w14:textId="68B3AD37" w:rsidR="0041605C" w:rsidRPr="000B023B" w:rsidRDefault="0041605C" w:rsidP="0041605C">
      <w:proofErr w:type="spellStart"/>
      <w:r w:rsidRPr="000B023B">
        <w:t>Sedita</w:t>
      </w:r>
      <w:proofErr w:type="spellEnd"/>
      <w:r w:rsidRPr="000B023B">
        <w:t xml:space="preserve"> J (2019) </w:t>
      </w:r>
      <w:r w:rsidRPr="006A4C99">
        <w:rPr>
          <w:rStyle w:val="Emphasis"/>
        </w:rPr>
        <w:t>The Writing Rope: A Framework for Explicit Writing Instruction in All Subjects</w:t>
      </w:r>
      <w:r w:rsidRPr="000B023B">
        <w:t>, Paul H Brookes Publishing, Baltimore.</w:t>
      </w:r>
    </w:p>
    <w:p w14:paraId="2AB66E5A" w14:textId="43140A8A" w:rsidR="005635C5" w:rsidRPr="000B023B" w:rsidRDefault="005635C5" w:rsidP="0041605C">
      <w:r>
        <w:rPr>
          <w:noProof/>
        </w:rPr>
        <w:t xml:space="preserve">Singapore Repertory Theatre (22 April 2020) </w:t>
      </w:r>
      <w:hyperlink r:id="rId186" w:history="1">
        <w:r w:rsidRPr="005635C5">
          <w:rPr>
            <w:rStyle w:val="Hyperlink"/>
            <w:noProof/>
          </w:rPr>
          <w:t>‘Drama Game for Kids: Tableaux’ [video]</w:t>
        </w:r>
      </w:hyperlink>
      <w:r>
        <w:rPr>
          <w:noProof/>
        </w:rPr>
        <w:t xml:space="preserve">, </w:t>
      </w:r>
      <w:r w:rsidRPr="005635C5">
        <w:rPr>
          <w:i/>
          <w:iCs/>
          <w:noProof/>
        </w:rPr>
        <w:t>Singapore Repertory Theatre</w:t>
      </w:r>
      <w:r>
        <w:rPr>
          <w:noProof/>
        </w:rPr>
        <w:t>, YouTube, accessed 20 June 2023.</w:t>
      </w:r>
    </w:p>
    <w:p w14:paraId="1189718B" w14:textId="1F12CCB6" w:rsidR="00482531" w:rsidRDefault="00482531" w:rsidP="00482531">
      <w:r>
        <w:t>State of New South Wales (Department of Education) (</w:t>
      </w:r>
      <w:proofErr w:type="spellStart"/>
      <w:r>
        <w:t>nd</w:t>
      </w:r>
      <w:proofErr w:type="spellEnd"/>
      <w:r>
        <w:t xml:space="preserve">) </w:t>
      </w:r>
      <w:hyperlink r:id="rId187" w:anchor=":~:text=Best%20practice%20suggests%20you%20discuss%20and%20agree%20to%20success%20criteria%20with%20the%20students%20in%20advance%20of%20the%20learning%20experiences." w:history="1">
        <w:r w:rsidRPr="0046758A">
          <w:rPr>
            <w:rStyle w:val="Hyperlink"/>
            <w:i/>
            <w:iCs/>
          </w:rPr>
          <w:t>Actions to Take</w:t>
        </w:r>
      </w:hyperlink>
      <w:r>
        <w:t>, NSW Department of Education website, accessed 16 June 2023.</w:t>
      </w:r>
    </w:p>
    <w:p w14:paraId="2EF790C2" w14:textId="63254C91" w:rsidR="00E57706" w:rsidRDefault="00E57706" w:rsidP="00E57706">
      <w:r>
        <w:t>State of New South Wales (Department of Education) (</w:t>
      </w:r>
      <w:proofErr w:type="spellStart"/>
      <w:r>
        <w:t>nd</w:t>
      </w:r>
      <w:proofErr w:type="spellEnd"/>
      <w:r>
        <w:t xml:space="preserve">) </w:t>
      </w:r>
      <w:hyperlink r:id="rId188" w:history="1">
        <w:r w:rsidRPr="00201ADE">
          <w:rPr>
            <w:rStyle w:val="Hyperlink"/>
            <w:i/>
          </w:rPr>
          <w:t xml:space="preserve">Assessing English </w:t>
        </w:r>
        <w:r w:rsidR="00B346C2" w:rsidRPr="00201ADE">
          <w:rPr>
            <w:rStyle w:val="Hyperlink"/>
            <w:i/>
          </w:rPr>
          <w:t>language proficiency</w:t>
        </w:r>
      </w:hyperlink>
      <w:r>
        <w:t>, NSW Department of Education website, accessed 16 June 2023.</w:t>
      </w:r>
    </w:p>
    <w:p w14:paraId="3DFECE25" w14:textId="335CAC74" w:rsidR="00523E26" w:rsidRDefault="008A6EF3" w:rsidP="00E57706">
      <w:r>
        <w:t>State of New South Wales (Department of Education) (</w:t>
      </w:r>
      <w:proofErr w:type="spellStart"/>
      <w:r>
        <w:t>nd</w:t>
      </w:r>
      <w:proofErr w:type="spellEnd"/>
      <w:r>
        <w:t xml:space="preserve">) </w:t>
      </w:r>
      <w:hyperlink r:id="rId189" w:history="1">
        <w:r w:rsidR="003E37F4" w:rsidRPr="00201ADE">
          <w:rPr>
            <w:rStyle w:val="Hyperlink"/>
            <w:i/>
            <w:iCs/>
          </w:rPr>
          <w:t>Comprehension</w:t>
        </w:r>
      </w:hyperlink>
      <w:r w:rsidR="00523E26">
        <w:t>, NSW Department of Education website, accessed 16 June 2023.</w:t>
      </w:r>
    </w:p>
    <w:p w14:paraId="590667C6" w14:textId="22D5F01A" w:rsidR="008A6EF3" w:rsidRDefault="008A6EF3" w:rsidP="008A6EF3">
      <w:r>
        <w:t>State of New South Wales (Department of Education) (</w:t>
      </w:r>
      <w:proofErr w:type="spellStart"/>
      <w:r>
        <w:t>nd</w:t>
      </w:r>
      <w:proofErr w:type="spellEnd"/>
      <w:r>
        <w:t xml:space="preserve">) </w:t>
      </w:r>
      <w:hyperlink r:id="rId190">
        <w:r w:rsidRPr="00201ADE">
          <w:rPr>
            <w:rStyle w:val="Hyperlink"/>
            <w:i/>
          </w:rPr>
          <w:t>Digital Learning Selector</w:t>
        </w:r>
      </w:hyperlink>
      <w:r>
        <w:t>, NSW Department of Education website, accessed 16 June 2023.</w:t>
      </w:r>
    </w:p>
    <w:p w14:paraId="4B90854A" w14:textId="72EA17A3" w:rsidR="00486BED" w:rsidRDefault="008E6D72" w:rsidP="008A6EF3">
      <w:r>
        <w:lastRenderedPageBreak/>
        <w:t>State of New South Wales (Department of Education) (</w:t>
      </w:r>
      <w:proofErr w:type="spellStart"/>
      <w:r>
        <w:t>nd</w:t>
      </w:r>
      <w:proofErr w:type="spellEnd"/>
      <w:r>
        <w:t xml:space="preserve">) </w:t>
      </w:r>
      <w:hyperlink r:id="rId191" w:history="1">
        <w:r w:rsidR="00166BEA" w:rsidRPr="00776BEF">
          <w:rPr>
            <w:rStyle w:val="Hyperlink"/>
            <w:i/>
            <w:iCs/>
          </w:rPr>
          <w:t>HSC minimum standard</w:t>
        </w:r>
      </w:hyperlink>
      <w:r w:rsidR="00BE708C">
        <w:rPr>
          <w:rStyle w:val="Hyperlink"/>
          <w:i/>
          <w:iCs/>
        </w:rPr>
        <w:t xml:space="preserve"> resource</w:t>
      </w:r>
      <w:r w:rsidR="00E32224">
        <w:rPr>
          <w:rStyle w:val="Hyperlink"/>
        </w:rPr>
        <w:t>,</w:t>
      </w:r>
      <w:r w:rsidR="00166BEA">
        <w:t xml:space="preserve"> </w:t>
      </w:r>
      <w:r w:rsidR="007B6FB0">
        <w:t>HSC minimum standard</w:t>
      </w:r>
      <w:r w:rsidR="00E32224">
        <w:t xml:space="preserve"> </w:t>
      </w:r>
      <w:r w:rsidR="00166BEA">
        <w:t>website</w:t>
      </w:r>
      <w:r w:rsidRPr="00A9563E">
        <w:t xml:space="preserve">, accessed </w:t>
      </w:r>
      <w:r w:rsidR="00776BEF">
        <w:t>20 June 2023</w:t>
      </w:r>
      <w:r w:rsidRPr="00A9563E">
        <w:t>.</w:t>
      </w:r>
    </w:p>
    <w:p w14:paraId="277DC73A" w14:textId="33F6A1E2" w:rsidR="5AB6FABC" w:rsidRDefault="2066E0A5" w:rsidP="7B73574C">
      <w:r>
        <w:t>State of New South Wales (Department of Education) (</w:t>
      </w:r>
      <w:proofErr w:type="spellStart"/>
      <w:r>
        <w:t>nd</w:t>
      </w:r>
      <w:proofErr w:type="spellEnd"/>
      <w:r>
        <w:t xml:space="preserve">) </w:t>
      </w:r>
      <w:hyperlink r:id="rId192">
        <w:r w:rsidR="6823C912" w:rsidRPr="004532C9">
          <w:rPr>
            <w:rStyle w:val="Hyperlink"/>
            <w:i/>
          </w:rPr>
          <w:t>Literacy and Numeracy</w:t>
        </w:r>
      </w:hyperlink>
      <w:r w:rsidR="6823C912">
        <w:t>, NSW Department of Education website, accessed 16 June 2023.</w:t>
      </w:r>
    </w:p>
    <w:p w14:paraId="3D62B17F" w14:textId="3299E9F1" w:rsidR="00711B78" w:rsidRDefault="00711B78" w:rsidP="7B73574C">
      <w:r>
        <w:t>State of New South Wales (Department of Education) (</w:t>
      </w:r>
      <w:proofErr w:type="spellStart"/>
      <w:r>
        <w:t>nd</w:t>
      </w:r>
      <w:proofErr w:type="spellEnd"/>
      <w:r>
        <w:t xml:space="preserve">) </w:t>
      </w:r>
      <w:hyperlink r:id="rId193" w:history="1">
        <w:r w:rsidR="00CB7BFA" w:rsidRPr="00EB0B85">
          <w:rPr>
            <w:rStyle w:val="Hyperlink"/>
            <w:i/>
            <w:iCs/>
          </w:rPr>
          <w:t>Peer inclusion and group work</w:t>
        </w:r>
      </w:hyperlink>
      <w:r>
        <w:t>, NSW Department of Education website, accessed 16 June 2023.</w:t>
      </w:r>
    </w:p>
    <w:p w14:paraId="1724448A" w14:textId="70D477DF" w:rsidR="00EC4B2A" w:rsidRDefault="00482531" w:rsidP="7B73574C">
      <w:r>
        <w:t>State of New South Wales (Department of Education) (</w:t>
      </w:r>
      <w:proofErr w:type="spellStart"/>
      <w:r>
        <w:t>nd</w:t>
      </w:r>
      <w:proofErr w:type="spellEnd"/>
      <w:r>
        <w:t xml:space="preserve">) </w:t>
      </w:r>
      <w:hyperlink r:id="rId194" w:anchor=":~:text=Skimming%20and%20scanning" w:history="1">
        <w:r w:rsidR="00ED582D" w:rsidRPr="00AA4EFD">
          <w:rPr>
            <w:rStyle w:val="Hyperlink"/>
            <w:i/>
            <w:iCs/>
          </w:rPr>
          <w:t>S</w:t>
        </w:r>
        <w:r w:rsidR="003763E5" w:rsidRPr="00AA4EFD">
          <w:rPr>
            <w:rStyle w:val="Hyperlink"/>
            <w:i/>
            <w:iCs/>
          </w:rPr>
          <w:t>tage 5 reading – Literal comprehension</w:t>
        </w:r>
      </w:hyperlink>
      <w:r w:rsidR="00EC4B2A">
        <w:t>, NSW Department of Education website, accessed 16 June 2023.</w:t>
      </w:r>
    </w:p>
    <w:p w14:paraId="55C4D349" w14:textId="195E0ADE" w:rsidR="00A22691" w:rsidRDefault="00A22691" w:rsidP="7B73574C">
      <w:r>
        <w:t>State of New South Wales (Department of Education) (</w:t>
      </w:r>
      <w:proofErr w:type="spellStart"/>
      <w:r>
        <w:t>nd</w:t>
      </w:r>
      <w:proofErr w:type="spellEnd"/>
      <w:r>
        <w:t xml:space="preserve">) </w:t>
      </w:r>
      <w:hyperlink r:id="rId195" w:history="1">
        <w:r w:rsidRPr="002424F3">
          <w:rPr>
            <w:rStyle w:val="Hyperlink"/>
            <w:i/>
            <w:iCs/>
          </w:rPr>
          <w:t>Stage 5 reading – Vocabulary</w:t>
        </w:r>
        <w:r w:rsidR="002D4BB2" w:rsidRPr="002424F3">
          <w:rPr>
            <w:rStyle w:val="Hyperlink"/>
            <w:i/>
            <w:iCs/>
          </w:rPr>
          <w:t xml:space="preserve"> in context</w:t>
        </w:r>
      </w:hyperlink>
      <w:r>
        <w:t>, NSW Department of Education website, accessed 16 June 2023.</w:t>
      </w:r>
    </w:p>
    <w:p w14:paraId="61D7677F" w14:textId="1CF4A1FB" w:rsidR="00482531" w:rsidRDefault="00482531" w:rsidP="7B73574C">
      <w:r>
        <w:t>State of New South Wales (Department of Education) (</w:t>
      </w:r>
      <w:proofErr w:type="spellStart"/>
      <w:r>
        <w:t>nd</w:t>
      </w:r>
      <w:proofErr w:type="spellEnd"/>
      <w:r>
        <w:t xml:space="preserve">) </w:t>
      </w:r>
      <w:hyperlink r:id="rId196" w:history="1">
        <w:r w:rsidRPr="005D49C2">
          <w:rPr>
            <w:rStyle w:val="Hyperlink"/>
            <w:i/>
            <w:iCs/>
          </w:rPr>
          <w:t>Teaching and Learnin</w:t>
        </w:r>
        <w:r w:rsidR="00711B78" w:rsidRPr="005D49C2">
          <w:rPr>
            <w:rStyle w:val="Hyperlink"/>
            <w:i/>
            <w:iCs/>
          </w:rPr>
          <w:t>g</w:t>
        </w:r>
      </w:hyperlink>
      <w:r>
        <w:t>, NSW Department of Education website, accessed 16 June 2023.</w:t>
      </w:r>
    </w:p>
    <w:p w14:paraId="22C9B8EB" w14:textId="69CC831C" w:rsidR="008D6508" w:rsidRDefault="003F3BD9" w:rsidP="7B73574C">
      <w:r>
        <w:t>State of New South Wales (Department of Education) (</w:t>
      </w:r>
      <w:proofErr w:type="spellStart"/>
      <w:r>
        <w:t>nd</w:t>
      </w:r>
      <w:proofErr w:type="spellEnd"/>
      <w:r>
        <w:t xml:space="preserve">) </w:t>
      </w:r>
      <w:hyperlink r:id="rId197" w:history="1">
        <w:r w:rsidR="00536F19" w:rsidRPr="00C61645">
          <w:rPr>
            <w:rStyle w:val="Hyperlink"/>
            <w:i/>
            <w:iCs/>
          </w:rPr>
          <w:t>The Arts Unit</w:t>
        </w:r>
      </w:hyperlink>
      <w:r w:rsidR="008D6508">
        <w:t xml:space="preserve">, NSW Department of Education website, accessed </w:t>
      </w:r>
      <w:r w:rsidR="00565BEE">
        <w:t>20</w:t>
      </w:r>
      <w:r w:rsidR="008D6508">
        <w:t xml:space="preserve"> June 2023.</w:t>
      </w:r>
    </w:p>
    <w:p w14:paraId="1DB449C6" w14:textId="77777777" w:rsidR="006341E0" w:rsidRDefault="006341E0" w:rsidP="006341E0">
      <w:r>
        <w:t>State of New South Wales (Department of Education) (</w:t>
      </w:r>
      <w:proofErr w:type="spellStart"/>
      <w:r>
        <w:t>nd</w:t>
      </w:r>
      <w:proofErr w:type="spellEnd"/>
      <w:r>
        <w:t xml:space="preserve">) </w:t>
      </w:r>
      <w:hyperlink r:id="rId198" w:history="1">
        <w:r w:rsidRPr="003D555C">
          <w:rPr>
            <w:rStyle w:val="Hyperlink"/>
            <w:i/>
          </w:rPr>
          <w:t>Understanding intertextuality</w:t>
        </w:r>
      </w:hyperlink>
      <w:r>
        <w:t>, NSW Department of Education website, accessed 16 June 2023.</w:t>
      </w:r>
    </w:p>
    <w:p w14:paraId="332BDBE5" w14:textId="13ACC038" w:rsidR="003F3BD9" w:rsidRDefault="003F3BD9" w:rsidP="7B73574C">
      <w:r>
        <w:lastRenderedPageBreak/>
        <w:t>State of New South Wales (Department of Education) (</w:t>
      </w:r>
      <w:proofErr w:type="spellStart"/>
      <w:r>
        <w:t>nd</w:t>
      </w:r>
      <w:proofErr w:type="spellEnd"/>
      <w:r>
        <w:t xml:space="preserve">) </w:t>
      </w:r>
      <w:hyperlink r:id="rId199" w:history="1">
        <w:r w:rsidRPr="0075420C">
          <w:rPr>
            <w:rStyle w:val="Hyperlink"/>
            <w:i/>
          </w:rPr>
          <w:t>Universal Resources Hub</w:t>
        </w:r>
      </w:hyperlink>
      <w:r>
        <w:t>, NSW Department of Education website, accessed 16 June 2023.</w:t>
      </w:r>
    </w:p>
    <w:p w14:paraId="338D8B91" w14:textId="7E6FC042" w:rsidR="003D2BD8" w:rsidRDefault="003D2BD8" w:rsidP="008A6EF3">
      <w:r>
        <w:t>State of New South Wales (Department of Education) (</w:t>
      </w:r>
      <w:proofErr w:type="spellStart"/>
      <w:r>
        <w:t>nd</w:t>
      </w:r>
      <w:proofErr w:type="spellEnd"/>
      <w:r>
        <w:t xml:space="preserve">) </w:t>
      </w:r>
      <w:hyperlink r:id="rId200">
        <w:r w:rsidRPr="00074C69">
          <w:rPr>
            <w:rStyle w:val="Hyperlink"/>
            <w:i/>
          </w:rPr>
          <w:t>Vocabulary</w:t>
        </w:r>
      </w:hyperlink>
      <w:r w:rsidRPr="00311919">
        <w:t>,</w:t>
      </w:r>
      <w:r>
        <w:t xml:space="preserve"> HSC </w:t>
      </w:r>
      <w:r w:rsidR="003A2CA1">
        <w:t>m</w:t>
      </w:r>
      <w:r>
        <w:t>inimum standard website, accessed 23 March 2023.</w:t>
      </w:r>
    </w:p>
    <w:p w14:paraId="05223B46" w14:textId="70C0A11F" w:rsidR="20DDC1A0" w:rsidRDefault="20DDC1A0" w:rsidP="37E98056">
      <w:r w:rsidRPr="37E98056">
        <w:rPr>
          <w:noProof/>
        </w:rPr>
        <w:t xml:space="preserve">State of Victoria (Department of Education) (nd) </w:t>
      </w:r>
      <w:hyperlink r:id="rId201">
        <w:r w:rsidR="37E98056" w:rsidRPr="00D61518">
          <w:rPr>
            <w:rStyle w:val="Hyperlink"/>
            <w:i/>
          </w:rPr>
          <w:t>Literacy Teaching Toolkit</w:t>
        </w:r>
      </w:hyperlink>
      <w:r w:rsidR="23764E20">
        <w:t xml:space="preserve">, </w:t>
      </w:r>
      <w:r w:rsidR="00673B73">
        <w:t xml:space="preserve">VIC </w:t>
      </w:r>
      <w:r w:rsidR="00441F49">
        <w:t xml:space="preserve">Department of Education </w:t>
      </w:r>
      <w:r w:rsidR="00673B73">
        <w:t>website</w:t>
      </w:r>
      <w:r w:rsidR="00441F49">
        <w:t>,</w:t>
      </w:r>
      <w:r w:rsidR="23764E20">
        <w:t xml:space="preserve"> accessed 16 June 2023.</w:t>
      </w:r>
    </w:p>
    <w:p w14:paraId="5617C369" w14:textId="77777777" w:rsidR="00D7320A" w:rsidRPr="000B023B" w:rsidRDefault="00D7320A" w:rsidP="00D7320A">
      <w:r w:rsidRPr="000B023B">
        <w:t xml:space="preserve">Stern J, Ferraro K and </w:t>
      </w:r>
      <w:proofErr w:type="spellStart"/>
      <w:r w:rsidRPr="000B023B">
        <w:t>Mohnkern</w:t>
      </w:r>
      <w:proofErr w:type="spellEnd"/>
      <w:r w:rsidRPr="000B023B">
        <w:t xml:space="preserve"> J (2017) </w:t>
      </w:r>
      <w:r w:rsidRPr="006A4C99">
        <w:rPr>
          <w:rStyle w:val="Emphasis"/>
        </w:rPr>
        <w:t>Tools for Teaching Conceptual Understanding</w:t>
      </w:r>
      <w:r w:rsidRPr="000B023B">
        <w:t>, Corwin, California.</w:t>
      </w:r>
    </w:p>
    <w:p w14:paraId="0B990363" w14:textId="0B7D5203" w:rsidR="00602135" w:rsidRDefault="00602135" w:rsidP="37E98056">
      <w:r>
        <w:t>Swift T (</w:t>
      </w:r>
      <w:r w:rsidR="00821977">
        <w:t xml:space="preserve">17 June 2009) </w:t>
      </w:r>
      <w:hyperlink r:id="rId202" w:history="1">
        <w:r w:rsidR="00821977" w:rsidRPr="00371601">
          <w:rPr>
            <w:rStyle w:val="Hyperlink"/>
          </w:rPr>
          <w:t>‘Taylor Swift-Lov</w:t>
        </w:r>
        <w:r w:rsidR="001102B1" w:rsidRPr="00371601">
          <w:rPr>
            <w:rStyle w:val="Hyperlink"/>
          </w:rPr>
          <w:t>e Story</w:t>
        </w:r>
        <w:r w:rsidR="00980C08" w:rsidRPr="00371601">
          <w:rPr>
            <w:rStyle w:val="Hyperlink"/>
          </w:rPr>
          <w:t>’ [video]</w:t>
        </w:r>
      </w:hyperlink>
      <w:r w:rsidR="0030615D">
        <w:t xml:space="preserve">, </w:t>
      </w:r>
      <w:r w:rsidR="0030615D" w:rsidRPr="0030615D">
        <w:rPr>
          <w:i/>
          <w:iCs/>
        </w:rPr>
        <w:t>Taylor Swift</w:t>
      </w:r>
      <w:r w:rsidR="0030615D">
        <w:rPr>
          <w:i/>
          <w:iCs/>
        </w:rPr>
        <w:t>,</w:t>
      </w:r>
      <w:r w:rsidR="0030615D">
        <w:t xml:space="preserve"> YouTube, accessed</w:t>
      </w:r>
      <w:r w:rsidR="00416E55">
        <w:t xml:space="preserve"> 20 June 2023.</w:t>
      </w:r>
    </w:p>
    <w:p w14:paraId="4FC12BB2" w14:textId="32879303" w:rsidR="00B001F9" w:rsidRPr="0030615D" w:rsidRDefault="00C004A4" w:rsidP="37E98056">
      <w:r>
        <w:t>Sydney Opera House (</w:t>
      </w:r>
      <w:r w:rsidR="00483C40">
        <w:t>11 March 2020)</w:t>
      </w:r>
      <w:r w:rsidR="00312BEF">
        <w:t xml:space="preserve"> </w:t>
      </w:r>
      <w:hyperlink r:id="rId203" w:history="1">
        <w:r w:rsidR="00312BEF" w:rsidRPr="008F7598">
          <w:rPr>
            <w:rStyle w:val="Hyperlink"/>
          </w:rPr>
          <w:t xml:space="preserve">‘Behind the Scenes Episode 3: Set Design Principles </w:t>
        </w:r>
        <w:r w:rsidR="003C0EB2" w:rsidRPr="008F7598">
          <w:rPr>
            <w:rStyle w:val="Hyperlink"/>
          </w:rPr>
          <w:t>| Emil and the Detectives</w:t>
        </w:r>
        <w:r w:rsidR="00B93F93" w:rsidRPr="008F7598">
          <w:rPr>
            <w:rStyle w:val="Hyperlink"/>
          </w:rPr>
          <w:t>’ [video]</w:t>
        </w:r>
      </w:hyperlink>
      <w:r w:rsidR="00B93F93">
        <w:t xml:space="preserve">, </w:t>
      </w:r>
      <w:r w:rsidR="00B93F93" w:rsidRPr="008F7598">
        <w:rPr>
          <w:i/>
          <w:iCs/>
        </w:rPr>
        <w:t>Sydney Opera House</w:t>
      </w:r>
      <w:r w:rsidR="00B93F93">
        <w:t>, YouTube, accessed 20 June 2023.</w:t>
      </w:r>
    </w:p>
    <w:p w14:paraId="7FD9993A" w14:textId="1BE421E6" w:rsidR="0095434F" w:rsidRDefault="00C21911" w:rsidP="00B361D4">
      <w:proofErr w:type="spellStart"/>
      <w:r>
        <w:t>t</w:t>
      </w:r>
      <w:r w:rsidR="00594E53">
        <w:t>eachblend</w:t>
      </w:r>
      <w:proofErr w:type="spellEnd"/>
      <w:r w:rsidR="00594E53">
        <w:t xml:space="preserve"> </w:t>
      </w:r>
      <w:r w:rsidR="004C7FCB">
        <w:t>(</w:t>
      </w:r>
      <w:r w:rsidR="00C26B93">
        <w:t xml:space="preserve">6 November </w:t>
      </w:r>
      <w:r w:rsidR="004C7FCB">
        <w:t xml:space="preserve">2020) </w:t>
      </w:r>
      <w:hyperlink r:id="rId204">
        <w:r w:rsidR="00C26B93" w:rsidRPr="59DFB4E6">
          <w:rPr>
            <w:rStyle w:val="Hyperlink"/>
          </w:rPr>
          <w:t>‘</w:t>
        </w:r>
        <w:r w:rsidR="00700951" w:rsidRPr="7D680074">
          <w:rPr>
            <w:rStyle w:val="Hyperlink"/>
          </w:rPr>
          <w:t xml:space="preserve">Microsoft Word – Create a </w:t>
        </w:r>
        <w:r>
          <w:rPr>
            <w:rStyle w:val="Hyperlink"/>
          </w:rPr>
          <w:t>T</w:t>
        </w:r>
        <w:r w:rsidR="00700951" w:rsidRPr="7D680074">
          <w:rPr>
            <w:rStyle w:val="Hyperlink"/>
          </w:rPr>
          <w:t>ranscript from video / audio automatically</w:t>
        </w:r>
        <w:r w:rsidR="00C26B93" w:rsidRPr="59DFB4E6">
          <w:rPr>
            <w:rStyle w:val="Hyperlink"/>
          </w:rPr>
          <w:t>.’</w:t>
        </w:r>
        <w:r w:rsidR="002F07EE" w:rsidRPr="59DFB4E6">
          <w:rPr>
            <w:rStyle w:val="Hyperlink"/>
          </w:rPr>
          <w:t>[</w:t>
        </w:r>
        <w:r w:rsidR="0095434F" w:rsidRPr="59DFB4E6">
          <w:rPr>
            <w:rStyle w:val="Hyperlink"/>
          </w:rPr>
          <w:t>video</w:t>
        </w:r>
        <w:r w:rsidR="002F07EE" w:rsidRPr="59DFB4E6">
          <w:rPr>
            <w:rStyle w:val="Hyperlink"/>
          </w:rPr>
          <w:t>]</w:t>
        </w:r>
      </w:hyperlink>
      <w:r w:rsidR="000C6063">
        <w:t xml:space="preserve">, </w:t>
      </w:r>
      <w:proofErr w:type="spellStart"/>
      <w:r>
        <w:rPr>
          <w:i/>
          <w:iCs/>
        </w:rPr>
        <w:t>t</w:t>
      </w:r>
      <w:r w:rsidR="00F575E6" w:rsidRPr="59DFB4E6">
        <w:rPr>
          <w:i/>
          <w:iCs/>
        </w:rPr>
        <w:t>eachblend</w:t>
      </w:r>
      <w:proofErr w:type="spellEnd"/>
      <w:r w:rsidR="00F575E6">
        <w:t>,</w:t>
      </w:r>
      <w:r w:rsidR="000C6063">
        <w:t xml:space="preserve"> YouTube</w:t>
      </w:r>
      <w:r w:rsidR="0029179F">
        <w:t>, accessed 12 May 2023.</w:t>
      </w:r>
    </w:p>
    <w:p w14:paraId="3474C2BE" w14:textId="77777777" w:rsidR="00C2145F" w:rsidRDefault="00C2145F" w:rsidP="00C2145F">
      <w:r>
        <w:t xml:space="preserve">The Health Foundation (2016) </w:t>
      </w:r>
      <w:hyperlink r:id="rId205" w:anchor=":~:text=Developed%20and%20used%20purposefully%2C%20storytelling,a%20creative%20and%20memorable%20way.">
        <w:r w:rsidRPr="37E98056">
          <w:rPr>
            <w:rStyle w:val="Hyperlink"/>
          </w:rPr>
          <w:t>‘The power of storytelling’</w:t>
        </w:r>
      </w:hyperlink>
      <w:r>
        <w:t xml:space="preserve">, </w:t>
      </w:r>
      <w:r w:rsidRPr="00346247">
        <w:rPr>
          <w:rStyle w:val="Emphasis"/>
          <w:i w:val="0"/>
          <w:iCs w:val="0"/>
        </w:rPr>
        <w:t>The Health Foundation</w:t>
      </w:r>
      <w:r>
        <w:rPr>
          <w:rStyle w:val="Emphasis"/>
          <w:i w:val="0"/>
          <w:iCs w:val="0"/>
        </w:rPr>
        <w:t xml:space="preserve"> website</w:t>
      </w:r>
      <w:r>
        <w:t>, accessed 16 June 2023.</w:t>
      </w:r>
    </w:p>
    <w:p w14:paraId="693EBD17" w14:textId="6679F0E6" w:rsidR="00612623" w:rsidRDefault="00612623" w:rsidP="00B361D4">
      <w:r>
        <w:t>Walt Disney</w:t>
      </w:r>
      <w:r w:rsidR="00FE4BF6">
        <w:t xml:space="preserve"> Studios Canada (12 March 2019) </w:t>
      </w:r>
      <w:hyperlink r:id="rId206" w:history="1">
        <w:r w:rsidR="00FE4BF6" w:rsidRPr="00464F31">
          <w:rPr>
            <w:rStyle w:val="Hyperlink"/>
          </w:rPr>
          <w:t>‘Disney’s Aladdin Official Trailer –</w:t>
        </w:r>
        <w:r w:rsidR="00652D55" w:rsidRPr="00464F31">
          <w:rPr>
            <w:rStyle w:val="Hyperlink"/>
          </w:rPr>
          <w:t xml:space="preserve"> In Theatres May 23!</w:t>
        </w:r>
        <w:r w:rsidR="00464F31" w:rsidRPr="00464F31">
          <w:rPr>
            <w:rStyle w:val="Hyperlink"/>
          </w:rPr>
          <w:t>’</w:t>
        </w:r>
        <w:r w:rsidR="00652D55" w:rsidRPr="00464F31">
          <w:rPr>
            <w:rStyle w:val="Hyperlink"/>
          </w:rPr>
          <w:t xml:space="preserve"> [video]</w:t>
        </w:r>
      </w:hyperlink>
      <w:r w:rsidR="00464F31">
        <w:t>,</w:t>
      </w:r>
      <w:r w:rsidR="00652D55">
        <w:t xml:space="preserve"> </w:t>
      </w:r>
      <w:r w:rsidR="00652D55" w:rsidRPr="00652D55">
        <w:rPr>
          <w:i/>
          <w:iCs/>
        </w:rPr>
        <w:t>Walt Disney Studios Canada</w:t>
      </w:r>
      <w:r w:rsidR="00652D55">
        <w:t>, YouTube, accessed 21 June 2023.</w:t>
      </w:r>
    </w:p>
    <w:p w14:paraId="74C5312A" w14:textId="7B28F1ED" w:rsidR="00B361D4" w:rsidRDefault="00B361D4" w:rsidP="00B361D4">
      <w:pPr>
        <w:sectPr w:rsidR="00B361D4">
          <w:headerReference w:type="default" r:id="rId207"/>
          <w:footerReference w:type="even" r:id="rId208"/>
          <w:footerReference w:type="default" r:id="rId209"/>
          <w:headerReference w:type="first" r:id="rId210"/>
          <w:footerReference w:type="first" r:id="rId211"/>
          <w:pgSz w:w="16838" w:h="11906" w:orient="landscape"/>
          <w:pgMar w:top="1134" w:right="1134" w:bottom="1134" w:left="1134" w:header="709" w:footer="709" w:gutter="0"/>
          <w:cols w:space="708"/>
          <w:titlePg/>
          <w:docGrid w:linePitch="360"/>
        </w:sectPr>
      </w:pPr>
      <w:r w:rsidRPr="0048246A">
        <w:t>Whitlam Institute</w:t>
      </w:r>
      <w:r>
        <w:t xml:space="preserve"> (2023)</w:t>
      </w:r>
      <w:r w:rsidRPr="0048246A">
        <w:t xml:space="preserve"> </w:t>
      </w:r>
      <w:hyperlink r:id="rId212">
        <w:r>
          <w:rPr>
            <w:rStyle w:val="Hyperlink"/>
          </w:rPr>
          <w:t>What Matters? Writing competition</w:t>
        </w:r>
      </w:hyperlink>
      <w:r w:rsidRPr="00AB7032">
        <w:t>, Whitlam Institute</w:t>
      </w:r>
      <w:r w:rsidRPr="0048246A">
        <w:t xml:space="preserve"> </w:t>
      </w:r>
      <w:r w:rsidR="00371BC0">
        <w:t>w</w:t>
      </w:r>
      <w:r w:rsidRPr="0048246A">
        <w:t>ebsite</w:t>
      </w:r>
      <w:r>
        <w:t>, accessed 23 March 2023</w:t>
      </w:r>
      <w:r w:rsidR="00F8245F">
        <w:t>.</w:t>
      </w:r>
    </w:p>
    <w:p w14:paraId="786CFD3F" w14:textId="77777777" w:rsidR="009B3208" w:rsidRPr="00EF7698" w:rsidRDefault="009B3208" w:rsidP="009B3208">
      <w:pPr>
        <w:spacing w:line="25" w:lineRule="atLeast"/>
        <w:rPr>
          <w:rStyle w:val="Strong"/>
        </w:rPr>
      </w:pPr>
      <w:r w:rsidRPr="00EF7698">
        <w:rPr>
          <w:rStyle w:val="Strong"/>
          <w:sz w:val="28"/>
          <w:szCs w:val="28"/>
        </w:rPr>
        <w:lastRenderedPageBreak/>
        <w:t>© State of New South Wales (Department of Education), 2023</w:t>
      </w:r>
    </w:p>
    <w:p w14:paraId="083C40EB" w14:textId="77777777" w:rsidR="009B3208" w:rsidRPr="00C504EA" w:rsidRDefault="009B3208" w:rsidP="009B3208">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A93218F" w14:textId="77777777" w:rsidR="009B3208" w:rsidRDefault="009B3208" w:rsidP="009B3208">
      <w:pPr>
        <w:spacing w:line="300" w:lineRule="auto"/>
        <w:rPr>
          <w:lang w:eastAsia="en-AU"/>
        </w:rPr>
      </w:pPr>
      <w:r w:rsidRPr="00C504EA">
        <w:t xml:space="preserve">Copyright material available in this resource and owned by the NSW Department of Education is licensed under a </w:t>
      </w:r>
      <w:hyperlink r:id="rId213" w:history="1">
        <w:r w:rsidRPr="00C504EA">
          <w:rPr>
            <w:rStyle w:val="Hyperlink"/>
          </w:rPr>
          <w:t>Creative Commons Attribution 4.0 International (CC BY 4.0) licence</w:t>
        </w:r>
      </w:hyperlink>
      <w:r w:rsidRPr="005F2331">
        <w:t>.</w:t>
      </w:r>
    </w:p>
    <w:p w14:paraId="497B288A" w14:textId="77777777" w:rsidR="009B3208" w:rsidRPr="000F46D1" w:rsidRDefault="009B3208" w:rsidP="009B3208">
      <w:pPr>
        <w:spacing w:line="300" w:lineRule="auto"/>
        <w:rPr>
          <w:lang w:eastAsia="en-AU"/>
        </w:rPr>
      </w:pPr>
      <w:r>
        <w:rPr>
          <w:noProof/>
        </w:rPr>
        <w:drawing>
          <wp:inline distT="0" distB="0" distL="0" distR="0" wp14:anchorId="77A79BF2" wp14:editId="74169643">
            <wp:extent cx="1228725" cy="428625"/>
            <wp:effectExtent l="0" t="0" r="9525" b="9525"/>
            <wp:docPr id="32" name="Picture 32" descr="Creative Commons Attribution licence log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13"/>
                    </pic:cNvPr>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4CF1BD0" w14:textId="77777777" w:rsidR="009B3208" w:rsidRPr="00C504EA" w:rsidRDefault="009B3208" w:rsidP="009B3208">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86AC0B1" w14:textId="77777777" w:rsidR="009B3208" w:rsidRPr="00C504EA" w:rsidRDefault="009B3208" w:rsidP="009B3208">
      <w:pPr>
        <w:spacing w:line="300" w:lineRule="auto"/>
      </w:pPr>
      <w:r w:rsidRPr="00C504EA">
        <w:t>Attribution should be given to © State of New South Wales (Department of Education), 2023.</w:t>
      </w:r>
    </w:p>
    <w:p w14:paraId="626F471A" w14:textId="77777777" w:rsidR="009B3208" w:rsidRPr="00C504EA" w:rsidRDefault="009B3208" w:rsidP="009B3208">
      <w:pPr>
        <w:spacing w:line="300" w:lineRule="auto"/>
      </w:pPr>
      <w:r w:rsidRPr="00C504EA">
        <w:t>Material in this resource not available under a Creative Commons licence:</w:t>
      </w:r>
    </w:p>
    <w:p w14:paraId="62079380" w14:textId="77777777" w:rsidR="009B3208" w:rsidRPr="000F46D1" w:rsidRDefault="009B3208" w:rsidP="009B3208">
      <w:pPr>
        <w:pStyle w:val="ListBullet"/>
        <w:numPr>
          <w:ilvl w:val="0"/>
          <w:numId w:val="2"/>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7B27448" w14:textId="77777777" w:rsidR="009B3208" w:rsidRDefault="009B3208" w:rsidP="009B3208">
      <w:pPr>
        <w:pStyle w:val="ListBullet"/>
        <w:numPr>
          <w:ilvl w:val="0"/>
          <w:numId w:val="2"/>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423E5BD" w14:textId="77777777" w:rsidR="009B3208" w:rsidRPr="00571DF7" w:rsidRDefault="009B3208" w:rsidP="009B3208">
      <w:pPr>
        <w:pStyle w:val="FeatureBox2"/>
        <w:spacing w:line="30" w:lineRule="atLeast"/>
        <w:rPr>
          <w:rStyle w:val="Strong"/>
        </w:rPr>
      </w:pPr>
      <w:r w:rsidRPr="00571DF7">
        <w:rPr>
          <w:rStyle w:val="Strong"/>
        </w:rPr>
        <w:t>Links to third-party material and websites</w:t>
      </w:r>
    </w:p>
    <w:p w14:paraId="20317FF8" w14:textId="77777777" w:rsidR="009B3208" w:rsidRDefault="009B3208" w:rsidP="009B3208">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8026D84" w14:textId="44FC7F0C" w:rsidR="008F016E" w:rsidRPr="0093611A" w:rsidRDefault="009B3208" w:rsidP="0083115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F016E" w:rsidRPr="0093611A" w:rsidSect="00F55293">
      <w:footerReference w:type="even" r:id="rId215"/>
      <w:footerReference w:type="default" r:id="rId216"/>
      <w:headerReference w:type="first" r:id="rId217"/>
      <w:footerReference w:type="first" r:id="rId21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15EB" w14:textId="77777777" w:rsidR="006B57C8" w:rsidRDefault="006B57C8" w:rsidP="00E51733">
      <w:r>
        <w:separator/>
      </w:r>
    </w:p>
  </w:endnote>
  <w:endnote w:type="continuationSeparator" w:id="0">
    <w:p w14:paraId="0B782354" w14:textId="77777777" w:rsidR="006B57C8" w:rsidRDefault="006B57C8" w:rsidP="00E51733">
      <w:r>
        <w:continuationSeparator/>
      </w:r>
    </w:p>
  </w:endnote>
  <w:endnote w:type="continuationNotice" w:id="1">
    <w:p w14:paraId="06290D84" w14:textId="77777777" w:rsidR="006B57C8" w:rsidRDefault="006B57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DB55" w14:textId="5455BA29" w:rsidR="00B361D4" w:rsidRPr="00E56264" w:rsidRDefault="00B361D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A7EFE">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E03087E" w14:textId="77777777" w:rsidR="00B361D4" w:rsidRDefault="00B361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B0FC" w14:textId="093961F7" w:rsidR="00B361D4" w:rsidRPr="00A36FF0" w:rsidRDefault="00B361D4" w:rsidP="001E0851">
    <w:pPr>
      <w:pStyle w:val="Footer"/>
    </w:pPr>
    <w:r>
      <w:t xml:space="preserve">© NSW Department of Education, </w:t>
    </w:r>
    <w:r>
      <w:fldChar w:fldCharType="begin"/>
    </w:r>
    <w:r>
      <w:instrText xml:space="preserve"> DATE  \@ "MMM-yy"  \* MERGEFORMAT </w:instrText>
    </w:r>
    <w:r>
      <w:fldChar w:fldCharType="separate"/>
    </w:r>
    <w:r w:rsidR="000A7EFE">
      <w:rPr>
        <w:noProof/>
      </w:rPr>
      <w:t>Jul-23</w:t>
    </w:r>
    <w:r>
      <w:fldChar w:fldCharType="end"/>
    </w:r>
    <w:r>
      <w:ptab w:relativeTo="margin" w:alignment="right" w:leader="none"/>
    </w:r>
    <w:r w:rsidR="001E0851" w:rsidRPr="00862788">
      <w:rPr>
        <w:noProof/>
      </w:rPr>
      <w:drawing>
        <wp:inline distT="0" distB="0" distL="0" distR="0" wp14:anchorId="7B3F7A1C" wp14:editId="4D3C7BC2">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7AFA" w14:textId="77777777" w:rsidR="00B361D4" w:rsidRDefault="00B361D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DC1D2E9" wp14:editId="7FC50D35">
          <wp:extent cx="507600" cy="540000"/>
          <wp:effectExtent l="0" t="0" r="635"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237" w14:textId="7DA6FC2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A7EFE">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71D74C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8BC8"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164516B"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82E7"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5809" w14:textId="77777777" w:rsidR="006B57C8" w:rsidRDefault="006B57C8" w:rsidP="00E51733">
      <w:r>
        <w:separator/>
      </w:r>
    </w:p>
  </w:footnote>
  <w:footnote w:type="continuationSeparator" w:id="0">
    <w:p w14:paraId="277ABEE5" w14:textId="77777777" w:rsidR="006B57C8" w:rsidRDefault="006B57C8" w:rsidP="00E51733">
      <w:r>
        <w:continuationSeparator/>
      </w:r>
    </w:p>
  </w:footnote>
  <w:footnote w:type="continuationNotice" w:id="1">
    <w:p w14:paraId="56300B84" w14:textId="77777777" w:rsidR="006B57C8" w:rsidRDefault="006B57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5C3" w14:textId="1BFF63AA" w:rsidR="00B361D4" w:rsidRDefault="00B361D4">
    <w:pPr>
      <w:pStyle w:val="Documentname"/>
      <w:jc w:val="right"/>
    </w:pPr>
    <w:r>
      <w:t xml:space="preserve">English Stage 5 (Year 9) – teaching and learning program – </w:t>
    </w:r>
    <w:r w:rsidR="006339B9">
      <w:t>shining a new (stage) light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0801" w14:textId="77777777" w:rsidR="00B361D4" w:rsidRPr="00F14D7F" w:rsidRDefault="00B361D4">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E2C6"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5CD5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3F2A6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3514424"/>
    <w:multiLevelType w:val="hybridMultilevel"/>
    <w:tmpl w:val="98A4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987194"/>
    <w:multiLevelType w:val="hybridMultilevel"/>
    <w:tmpl w:val="0B3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4300617">
    <w:abstractNumId w:val="3"/>
  </w:num>
  <w:num w:numId="2" w16cid:durableId="1927958302">
    <w:abstractNumId w:val="5"/>
  </w:num>
  <w:num w:numId="3" w16cid:durableId="1660190229">
    <w:abstractNumId w:val="2"/>
  </w:num>
  <w:num w:numId="4" w16cid:durableId="1913150181">
    <w:abstractNumId w:val="4"/>
    <w:lvlOverride w:ilvl="0">
      <w:lvl w:ilvl="0">
        <w:numFmt w:val="bullet"/>
        <w:pStyle w:val="ListBullet2"/>
        <w:lvlText w:val="o"/>
        <w:lvlJc w:val="left"/>
        <w:pPr>
          <w:ind w:left="1134" w:hanging="567"/>
        </w:pPr>
        <w:rPr>
          <w:rFonts w:ascii="Courier New" w:hAnsi="Courier New" w:hint="default"/>
          <w:color w:val="auto"/>
        </w:rPr>
      </w:lvl>
    </w:lvlOverride>
    <w:lvlOverride w:ilvl="1">
      <w:lvl w:ilvl="1">
        <w:numFmt w:val="bullet"/>
        <w:lvlText w:val="o"/>
        <w:lvlJc w:val="left"/>
        <w:pPr>
          <w:ind w:left="1440" w:hanging="360"/>
        </w:pPr>
        <w:rPr>
          <w:rFonts w:ascii="Courier New" w:hAnsi="Courier New" w:hint="default"/>
        </w:rPr>
      </w:lvl>
    </w:lvlOverride>
    <w:lvlOverride w:ilvl="2">
      <w:lvl w:ilvl="2">
        <w:numFmt w:val="bullet"/>
        <w:lvlText w:val=""/>
        <w:lvlJc w:val="left"/>
        <w:pPr>
          <w:ind w:left="2160" w:hanging="360"/>
        </w:pPr>
        <w:rPr>
          <w:rFonts w:ascii="Wingdings" w:hAnsi="Wingdings" w:hint="default"/>
        </w:rPr>
      </w:lvl>
    </w:lvlOverride>
    <w:lvlOverride w:ilvl="3">
      <w:lvl w:ilvl="3">
        <w:numFmt w:val="bullet"/>
        <w:lvlText w:val=""/>
        <w:lvlJc w:val="left"/>
        <w:pPr>
          <w:ind w:left="2880" w:hanging="360"/>
        </w:pPr>
        <w:rPr>
          <w:rFonts w:ascii="Symbol" w:hAnsi="Symbol" w:hint="default"/>
        </w:rPr>
      </w:lvl>
    </w:lvlOverride>
    <w:lvlOverride w:ilvl="4">
      <w:lvl w:ilvl="4">
        <w:numFmt w:val="bullet"/>
        <w:lvlText w:val="o"/>
        <w:lvlJc w:val="left"/>
        <w:pPr>
          <w:ind w:left="3600" w:hanging="360"/>
        </w:pPr>
        <w:rPr>
          <w:rFonts w:ascii="Courier New" w:hAnsi="Courier New" w:hint="default"/>
        </w:rPr>
      </w:lvl>
    </w:lvlOverride>
    <w:lvlOverride w:ilvl="5">
      <w:lvl w:ilvl="5">
        <w:numFmt w:val="bullet"/>
        <w:lvlText w:val=""/>
        <w:lvlJc w:val="left"/>
        <w:pPr>
          <w:ind w:left="4320" w:hanging="360"/>
        </w:pPr>
        <w:rPr>
          <w:rFonts w:ascii="Wingdings" w:hAnsi="Wingdings" w:hint="default"/>
        </w:rPr>
      </w:lvl>
    </w:lvlOverride>
    <w:lvlOverride w:ilvl="6">
      <w:lvl w:ilvl="6">
        <w:numFmt w:val="bullet"/>
        <w:lvlText w:val=""/>
        <w:lvlJc w:val="left"/>
        <w:pPr>
          <w:ind w:left="5040" w:hanging="360"/>
        </w:pPr>
        <w:rPr>
          <w:rFonts w:ascii="Symbol" w:hAnsi="Symbol" w:hint="default"/>
        </w:rPr>
      </w:lvl>
    </w:lvlOverride>
    <w:lvlOverride w:ilvl="7">
      <w:lvl w:ilvl="7">
        <w:numFmt w:val="bullet"/>
        <w:lvlText w:val="o"/>
        <w:lvlJc w:val="left"/>
        <w:pPr>
          <w:ind w:left="5760" w:hanging="360"/>
        </w:pPr>
        <w:rPr>
          <w:rFonts w:ascii="Courier New" w:hAnsi="Courier New" w:hint="default"/>
        </w:rPr>
      </w:lvl>
    </w:lvlOverride>
    <w:lvlOverride w:ilvl="8">
      <w:lvl w:ilvl="8">
        <w:numFmt w:val="bullet"/>
        <w:lvlText w:val=""/>
        <w:lvlJc w:val="left"/>
        <w:pPr>
          <w:ind w:left="6480" w:hanging="360"/>
        </w:pPr>
        <w:rPr>
          <w:rFonts w:ascii="Wingdings" w:hAnsi="Wingdings" w:hint="default"/>
        </w:rPr>
      </w:lvl>
    </w:lvlOverride>
  </w:num>
  <w:num w:numId="5" w16cid:durableId="146958890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250313882">
    <w:abstractNumId w:val="4"/>
    <w:lvlOverride w:ilvl="0">
      <w:lvl w:ilvl="0">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424957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016425">
    <w:abstractNumId w:val="8"/>
  </w:num>
  <w:num w:numId="9" w16cid:durableId="1871336332">
    <w:abstractNumId w:val="7"/>
  </w:num>
  <w:num w:numId="10" w16cid:durableId="1595746373">
    <w:abstractNumId w:val="2"/>
  </w:num>
  <w:num w:numId="11" w16cid:durableId="1301379136">
    <w:abstractNumId w:val="6"/>
  </w:num>
  <w:num w:numId="12" w16cid:durableId="20841647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968246598">
    <w:abstractNumId w:val="1"/>
  </w:num>
  <w:num w:numId="14" w16cid:durableId="555967676">
    <w:abstractNumId w:val="0"/>
  </w:num>
  <w:num w:numId="15" w16cid:durableId="981036976">
    <w:abstractNumId w:val="1"/>
  </w:num>
  <w:num w:numId="16" w16cid:durableId="1466583812">
    <w:abstractNumId w:val="0"/>
  </w:num>
  <w:num w:numId="17" w16cid:durableId="570191750">
    <w:abstractNumId w:val="1"/>
  </w:num>
  <w:num w:numId="18" w16cid:durableId="17795238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47"/>
    <w:rsid w:val="0000001F"/>
    <w:rsid w:val="0000014D"/>
    <w:rsid w:val="00000604"/>
    <w:rsid w:val="000007BF"/>
    <w:rsid w:val="00000AD9"/>
    <w:rsid w:val="00000BA3"/>
    <w:rsid w:val="00000D28"/>
    <w:rsid w:val="0000118B"/>
    <w:rsid w:val="00001216"/>
    <w:rsid w:val="00001285"/>
    <w:rsid w:val="00001299"/>
    <w:rsid w:val="000014F1"/>
    <w:rsid w:val="00001517"/>
    <w:rsid w:val="00001574"/>
    <w:rsid w:val="00001B0D"/>
    <w:rsid w:val="00001DC4"/>
    <w:rsid w:val="00001E4F"/>
    <w:rsid w:val="00001EED"/>
    <w:rsid w:val="000020BD"/>
    <w:rsid w:val="0000236D"/>
    <w:rsid w:val="000023E8"/>
    <w:rsid w:val="00002670"/>
    <w:rsid w:val="0000277D"/>
    <w:rsid w:val="0000286C"/>
    <w:rsid w:val="00002EF2"/>
    <w:rsid w:val="000030EF"/>
    <w:rsid w:val="000031D2"/>
    <w:rsid w:val="000032DC"/>
    <w:rsid w:val="000034AA"/>
    <w:rsid w:val="0000350D"/>
    <w:rsid w:val="000035EF"/>
    <w:rsid w:val="00003627"/>
    <w:rsid w:val="00003B17"/>
    <w:rsid w:val="00004685"/>
    <w:rsid w:val="00004B50"/>
    <w:rsid w:val="00005082"/>
    <w:rsid w:val="000056BC"/>
    <w:rsid w:val="00005C40"/>
    <w:rsid w:val="00005C8D"/>
    <w:rsid w:val="00005DE2"/>
    <w:rsid w:val="00005E5D"/>
    <w:rsid w:val="00005EEF"/>
    <w:rsid w:val="00005F79"/>
    <w:rsid w:val="0000640C"/>
    <w:rsid w:val="00006CA4"/>
    <w:rsid w:val="00007115"/>
    <w:rsid w:val="00007162"/>
    <w:rsid w:val="00007390"/>
    <w:rsid w:val="00007B85"/>
    <w:rsid w:val="00007F04"/>
    <w:rsid w:val="0000AE47"/>
    <w:rsid w:val="0001027F"/>
    <w:rsid w:val="00010351"/>
    <w:rsid w:val="000103B9"/>
    <w:rsid w:val="00010499"/>
    <w:rsid w:val="000108BA"/>
    <w:rsid w:val="00010C30"/>
    <w:rsid w:val="00010DCB"/>
    <w:rsid w:val="00010FDC"/>
    <w:rsid w:val="000114E1"/>
    <w:rsid w:val="000117DC"/>
    <w:rsid w:val="00011A96"/>
    <w:rsid w:val="00011C49"/>
    <w:rsid w:val="00011FB6"/>
    <w:rsid w:val="000120B3"/>
    <w:rsid w:val="000127BB"/>
    <w:rsid w:val="000127CE"/>
    <w:rsid w:val="00012808"/>
    <w:rsid w:val="000129CE"/>
    <w:rsid w:val="000129DB"/>
    <w:rsid w:val="00012EB6"/>
    <w:rsid w:val="0001337B"/>
    <w:rsid w:val="000133CE"/>
    <w:rsid w:val="000134F3"/>
    <w:rsid w:val="000137BC"/>
    <w:rsid w:val="00013840"/>
    <w:rsid w:val="00013A4B"/>
    <w:rsid w:val="00013FF2"/>
    <w:rsid w:val="000140A3"/>
    <w:rsid w:val="0001444D"/>
    <w:rsid w:val="000145FA"/>
    <w:rsid w:val="000147EC"/>
    <w:rsid w:val="000148B1"/>
    <w:rsid w:val="00014988"/>
    <w:rsid w:val="00014D15"/>
    <w:rsid w:val="00015002"/>
    <w:rsid w:val="000150A1"/>
    <w:rsid w:val="000152E7"/>
    <w:rsid w:val="00015894"/>
    <w:rsid w:val="00015C67"/>
    <w:rsid w:val="00015CF1"/>
    <w:rsid w:val="00015D79"/>
    <w:rsid w:val="00015FD2"/>
    <w:rsid w:val="00016010"/>
    <w:rsid w:val="0001602F"/>
    <w:rsid w:val="00016410"/>
    <w:rsid w:val="000165A8"/>
    <w:rsid w:val="000165E3"/>
    <w:rsid w:val="0001706D"/>
    <w:rsid w:val="0001735E"/>
    <w:rsid w:val="00017441"/>
    <w:rsid w:val="00017509"/>
    <w:rsid w:val="00017670"/>
    <w:rsid w:val="00017BF6"/>
    <w:rsid w:val="00017F62"/>
    <w:rsid w:val="0001B480"/>
    <w:rsid w:val="00020415"/>
    <w:rsid w:val="0002124A"/>
    <w:rsid w:val="000212C0"/>
    <w:rsid w:val="0002154E"/>
    <w:rsid w:val="0002176B"/>
    <w:rsid w:val="00021796"/>
    <w:rsid w:val="00021EBC"/>
    <w:rsid w:val="0002221E"/>
    <w:rsid w:val="00022345"/>
    <w:rsid w:val="000223F2"/>
    <w:rsid w:val="00022540"/>
    <w:rsid w:val="00022855"/>
    <w:rsid w:val="00022C9D"/>
    <w:rsid w:val="00022E67"/>
    <w:rsid w:val="0002347B"/>
    <w:rsid w:val="00023918"/>
    <w:rsid w:val="0002396C"/>
    <w:rsid w:val="00023A52"/>
    <w:rsid w:val="00023BF3"/>
    <w:rsid w:val="00023ED5"/>
    <w:rsid w:val="00024173"/>
    <w:rsid w:val="000242B9"/>
    <w:rsid w:val="00024361"/>
    <w:rsid w:val="00024367"/>
    <w:rsid w:val="000246BB"/>
    <w:rsid w:val="0002478E"/>
    <w:rsid w:val="00024B36"/>
    <w:rsid w:val="00024D45"/>
    <w:rsid w:val="00024F30"/>
    <w:rsid w:val="00024F31"/>
    <w:rsid w:val="00025182"/>
    <w:rsid w:val="000252CB"/>
    <w:rsid w:val="000258CA"/>
    <w:rsid w:val="00025AB1"/>
    <w:rsid w:val="00025F20"/>
    <w:rsid w:val="0002611A"/>
    <w:rsid w:val="00026153"/>
    <w:rsid w:val="000264FF"/>
    <w:rsid w:val="00026592"/>
    <w:rsid w:val="0002659C"/>
    <w:rsid w:val="0002719B"/>
    <w:rsid w:val="00027276"/>
    <w:rsid w:val="0002732E"/>
    <w:rsid w:val="0002757C"/>
    <w:rsid w:val="00027598"/>
    <w:rsid w:val="000279B8"/>
    <w:rsid w:val="00027C2F"/>
    <w:rsid w:val="00027FD8"/>
    <w:rsid w:val="00029E28"/>
    <w:rsid w:val="0002E88A"/>
    <w:rsid w:val="00030374"/>
    <w:rsid w:val="0003066F"/>
    <w:rsid w:val="00030804"/>
    <w:rsid w:val="00030B21"/>
    <w:rsid w:val="00030B7C"/>
    <w:rsid w:val="00030EBF"/>
    <w:rsid w:val="00030FCA"/>
    <w:rsid w:val="00031146"/>
    <w:rsid w:val="0003133C"/>
    <w:rsid w:val="00031450"/>
    <w:rsid w:val="00031597"/>
    <w:rsid w:val="000315D0"/>
    <w:rsid w:val="000319A7"/>
    <w:rsid w:val="00031B80"/>
    <w:rsid w:val="00031E04"/>
    <w:rsid w:val="00031E75"/>
    <w:rsid w:val="00032206"/>
    <w:rsid w:val="00032352"/>
    <w:rsid w:val="00032407"/>
    <w:rsid w:val="0003288B"/>
    <w:rsid w:val="00032AD1"/>
    <w:rsid w:val="00032D08"/>
    <w:rsid w:val="000336CF"/>
    <w:rsid w:val="000337FE"/>
    <w:rsid w:val="000338A9"/>
    <w:rsid w:val="00033A97"/>
    <w:rsid w:val="00033B35"/>
    <w:rsid w:val="00033EAE"/>
    <w:rsid w:val="0003401A"/>
    <w:rsid w:val="00034257"/>
    <w:rsid w:val="0003455B"/>
    <w:rsid w:val="000351D8"/>
    <w:rsid w:val="000351E2"/>
    <w:rsid w:val="00035247"/>
    <w:rsid w:val="00035285"/>
    <w:rsid w:val="000352CE"/>
    <w:rsid w:val="0003549B"/>
    <w:rsid w:val="00035768"/>
    <w:rsid w:val="0003576C"/>
    <w:rsid w:val="00035981"/>
    <w:rsid w:val="000359C1"/>
    <w:rsid w:val="000359FF"/>
    <w:rsid w:val="00035D50"/>
    <w:rsid w:val="00035DC3"/>
    <w:rsid w:val="0003625A"/>
    <w:rsid w:val="000364E2"/>
    <w:rsid w:val="0003672E"/>
    <w:rsid w:val="0003695A"/>
    <w:rsid w:val="00036B2C"/>
    <w:rsid w:val="00036E4E"/>
    <w:rsid w:val="00036FDE"/>
    <w:rsid w:val="000378C9"/>
    <w:rsid w:val="00037BE6"/>
    <w:rsid w:val="0003C536"/>
    <w:rsid w:val="0003DC21"/>
    <w:rsid w:val="0004013F"/>
    <w:rsid w:val="000401D3"/>
    <w:rsid w:val="000403BB"/>
    <w:rsid w:val="0004066F"/>
    <w:rsid w:val="00040C4B"/>
    <w:rsid w:val="00040C65"/>
    <w:rsid w:val="00040C97"/>
    <w:rsid w:val="00041195"/>
    <w:rsid w:val="000411FF"/>
    <w:rsid w:val="00041281"/>
    <w:rsid w:val="0004129F"/>
    <w:rsid w:val="00041AC3"/>
    <w:rsid w:val="00041DC0"/>
    <w:rsid w:val="00041F18"/>
    <w:rsid w:val="00041FA2"/>
    <w:rsid w:val="0004259E"/>
    <w:rsid w:val="00042625"/>
    <w:rsid w:val="000426B8"/>
    <w:rsid w:val="0004299A"/>
    <w:rsid w:val="000429BE"/>
    <w:rsid w:val="00042DEB"/>
    <w:rsid w:val="00043584"/>
    <w:rsid w:val="000435C4"/>
    <w:rsid w:val="00043674"/>
    <w:rsid w:val="0004379B"/>
    <w:rsid w:val="00043E49"/>
    <w:rsid w:val="00043FCE"/>
    <w:rsid w:val="00044157"/>
    <w:rsid w:val="00044179"/>
    <w:rsid w:val="000442A0"/>
    <w:rsid w:val="0004448A"/>
    <w:rsid w:val="00044591"/>
    <w:rsid w:val="00044A46"/>
    <w:rsid w:val="00044EB3"/>
    <w:rsid w:val="00044F72"/>
    <w:rsid w:val="0004554C"/>
    <w:rsid w:val="000457D5"/>
    <w:rsid w:val="00045D13"/>
    <w:rsid w:val="00045F0D"/>
    <w:rsid w:val="00046049"/>
    <w:rsid w:val="00046126"/>
    <w:rsid w:val="00046147"/>
    <w:rsid w:val="00046454"/>
    <w:rsid w:val="000467CE"/>
    <w:rsid w:val="00046AF5"/>
    <w:rsid w:val="00046CF5"/>
    <w:rsid w:val="00046DF2"/>
    <w:rsid w:val="0004750C"/>
    <w:rsid w:val="00047778"/>
    <w:rsid w:val="000477BC"/>
    <w:rsid w:val="00047B97"/>
    <w:rsid w:val="00047BAC"/>
    <w:rsid w:val="00047BC2"/>
    <w:rsid w:val="00047FDE"/>
    <w:rsid w:val="00047FE4"/>
    <w:rsid w:val="000497EC"/>
    <w:rsid w:val="0004BB57"/>
    <w:rsid w:val="000503DF"/>
    <w:rsid w:val="000503FB"/>
    <w:rsid w:val="000504AA"/>
    <w:rsid w:val="000505FC"/>
    <w:rsid w:val="00050EA7"/>
    <w:rsid w:val="0005152D"/>
    <w:rsid w:val="00051A73"/>
    <w:rsid w:val="00051CC8"/>
    <w:rsid w:val="00051EBB"/>
    <w:rsid w:val="00051F6A"/>
    <w:rsid w:val="00052898"/>
    <w:rsid w:val="0005297F"/>
    <w:rsid w:val="00052D18"/>
    <w:rsid w:val="00052F59"/>
    <w:rsid w:val="000530D6"/>
    <w:rsid w:val="000531A8"/>
    <w:rsid w:val="0005344E"/>
    <w:rsid w:val="00053758"/>
    <w:rsid w:val="0005382D"/>
    <w:rsid w:val="000539A4"/>
    <w:rsid w:val="00053A8C"/>
    <w:rsid w:val="00053C28"/>
    <w:rsid w:val="00054265"/>
    <w:rsid w:val="0005469D"/>
    <w:rsid w:val="000546AC"/>
    <w:rsid w:val="000547E5"/>
    <w:rsid w:val="00054A25"/>
    <w:rsid w:val="00055295"/>
    <w:rsid w:val="000554AA"/>
    <w:rsid w:val="00055618"/>
    <w:rsid w:val="000557BD"/>
    <w:rsid w:val="00055D5A"/>
    <w:rsid w:val="00055DC9"/>
    <w:rsid w:val="00055E19"/>
    <w:rsid w:val="00055F00"/>
    <w:rsid w:val="00056E95"/>
    <w:rsid w:val="000572E1"/>
    <w:rsid w:val="000577F4"/>
    <w:rsid w:val="00057936"/>
    <w:rsid w:val="00057B30"/>
    <w:rsid w:val="0005EFC6"/>
    <w:rsid w:val="0005FA9C"/>
    <w:rsid w:val="0005FF82"/>
    <w:rsid w:val="000601C9"/>
    <w:rsid w:val="0006089C"/>
    <w:rsid w:val="000608EF"/>
    <w:rsid w:val="00060B8D"/>
    <w:rsid w:val="00060CB9"/>
    <w:rsid w:val="00060DE6"/>
    <w:rsid w:val="000610AD"/>
    <w:rsid w:val="000612F4"/>
    <w:rsid w:val="00061629"/>
    <w:rsid w:val="0006170E"/>
    <w:rsid w:val="0006177F"/>
    <w:rsid w:val="0006178F"/>
    <w:rsid w:val="00061BAB"/>
    <w:rsid w:val="00061D5B"/>
    <w:rsid w:val="00061F49"/>
    <w:rsid w:val="0006205E"/>
    <w:rsid w:val="00062195"/>
    <w:rsid w:val="00062362"/>
    <w:rsid w:val="00062692"/>
    <w:rsid w:val="0006293B"/>
    <w:rsid w:val="000629BA"/>
    <w:rsid w:val="00062AB7"/>
    <w:rsid w:val="00062CD7"/>
    <w:rsid w:val="00063092"/>
    <w:rsid w:val="00063369"/>
    <w:rsid w:val="00063888"/>
    <w:rsid w:val="00063BAC"/>
    <w:rsid w:val="00063C55"/>
    <w:rsid w:val="00063C90"/>
    <w:rsid w:val="00063D58"/>
    <w:rsid w:val="0006414E"/>
    <w:rsid w:val="000641D3"/>
    <w:rsid w:val="00064312"/>
    <w:rsid w:val="00064411"/>
    <w:rsid w:val="00064625"/>
    <w:rsid w:val="00064893"/>
    <w:rsid w:val="000648D5"/>
    <w:rsid w:val="00064A81"/>
    <w:rsid w:val="0006522A"/>
    <w:rsid w:val="000653D6"/>
    <w:rsid w:val="00065A5B"/>
    <w:rsid w:val="00065C62"/>
    <w:rsid w:val="00065EA8"/>
    <w:rsid w:val="00065F17"/>
    <w:rsid w:val="0006625D"/>
    <w:rsid w:val="0006645E"/>
    <w:rsid w:val="00066559"/>
    <w:rsid w:val="00066826"/>
    <w:rsid w:val="00066A42"/>
    <w:rsid w:val="00066ABF"/>
    <w:rsid w:val="00066ADE"/>
    <w:rsid w:val="00066AFC"/>
    <w:rsid w:val="00066CC1"/>
    <w:rsid w:val="00066D73"/>
    <w:rsid w:val="00066F8F"/>
    <w:rsid w:val="0006767B"/>
    <w:rsid w:val="00067756"/>
    <w:rsid w:val="000677D4"/>
    <w:rsid w:val="000679D5"/>
    <w:rsid w:val="00067B4F"/>
    <w:rsid w:val="00067C9D"/>
    <w:rsid w:val="00067E8B"/>
    <w:rsid w:val="0006B162"/>
    <w:rsid w:val="0006E8B3"/>
    <w:rsid w:val="0007010B"/>
    <w:rsid w:val="00070409"/>
    <w:rsid w:val="000706B0"/>
    <w:rsid w:val="00070845"/>
    <w:rsid w:val="00070B8C"/>
    <w:rsid w:val="0007117C"/>
    <w:rsid w:val="00071633"/>
    <w:rsid w:val="00071755"/>
    <w:rsid w:val="00071B11"/>
    <w:rsid w:val="00071F80"/>
    <w:rsid w:val="00071FBC"/>
    <w:rsid w:val="00072224"/>
    <w:rsid w:val="000726E2"/>
    <w:rsid w:val="00072A78"/>
    <w:rsid w:val="00072C43"/>
    <w:rsid w:val="00072E6B"/>
    <w:rsid w:val="00072F7A"/>
    <w:rsid w:val="0007333B"/>
    <w:rsid w:val="00073395"/>
    <w:rsid w:val="00073CC2"/>
    <w:rsid w:val="00073F87"/>
    <w:rsid w:val="000745B9"/>
    <w:rsid w:val="0007483D"/>
    <w:rsid w:val="000748B2"/>
    <w:rsid w:val="000748F9"/>
    <w:rsid w:val="00074A54"/>
    <w:rsid w:val="00074B55"/>
    <w:rsid w:val="00074C69"/>
    <w:rsid w:val="00074F0F"/>
    <w:rsid w:val="000750E2"/>
    <w:rsid w:val="0007526F"/>
    <w:rsid w:val="000753A6"/>
    <w:rsid w:val="0007540A"/>
    <w:rsid w:val="0007546B"/>
    <w:rsid w:val="000754DA"/>
    <w:rsid w:val="000755A4"/>
    <w:rsid w:val="00075660"/>
    <w:rsid w:val="00075A67"/>
    <w:rsid w:val="00075B9B"/>
    <w:rsid w:val="00076B65"/>
    <w:rsid w:val="00076DA4"/>
    <w:rsid w:val="00076E52"/>
    <w:rsid w:val="00077331"/>
    <w:rsid w:val="0007745E"/>
    <w:rsid w:val="000774C6"/>
    <w:rsid w:val="00077A9E"/>
    <w:rsid w:val="00077BD3"/>
    <w:rsid w:val="00077D63"/>
    <w:rsid w:val="00077FBC"/>
    <w:rsid w:val="00079232"/>
    <w:rsid w:val="0007A200"/>
    <w:rsid w:val="000804C8"/>
    <w:rsid w:val="00080B1B"/>
    <w:rsid w:val="00080DFE"/>
    <w:rsid w:val="000811AE"/>
    <w:rsid w:val="00081297"/>
    <w:rsid w:val="000814D1"/>
    <w:rsid w:val="00081B35"/>
    <w:rsid w:val="0008228E"/>
    <w:rsid w:val="0008254E"/>
    <w:rsid w:val="00082A6B"/>
    <w:rsid w:val="00082B89"/>
    <w:rsid w:val="00082D1F"/>
    <w:rsid w:val="00083690"/>
    <w:rsid w:val="000836AF"/>
    <w:rsid w:val="00083766"/>
    <w:rsid w:val="00083875"/>
    <w:rsid w:val="000838A2"/>
    <w:rsid w:val="00083C3F"/>
    <w:rsid w:val="00083C80"/>
    <w:rsid w:val="00083F96"/>
    <w:rsid w:val="0008463C"/>
    <w:rsid w:val="000847D6"/>
    <w:rsid w:val="00084890"/>
    <w:rsid w:val="00084E10"/>
    <w:rsid w:val="000851B6"/>
    <w:rsid w:val="0008529C"/>
    <w:rsid w:val="0008538E"/>
    <w:rsid w:val="000854F1"/>
    <w:rsid w:val="000857FC"/>
    <w:rsid w:val="0008599F"/>
    <w:rsid w:val="00085CA4"/>
    <w:rsid w:val="00085FC4"/>
    <w:rsid w:val="000862C6"/>
    <w:rsid w:val="00086591"/>
    <w:rsid w:val="00086724"/>
    <w:rsid w:val="000868EA"/>
    <w:rsid w:val="00086C08"/>
    <w:rsid w:val="00086C36"/>
    <w:rsid w:val="00086FEC"/>
    <w:rsid w:val="000870B5"/>
    <w:rsid w:val="00087126"/>
    <w:rsid w:val="0008739B"/>
    <w:rsid w:val="000875EC"/>
    <w:rsid w:val="000879AF"/>
    <w:rsid w:val="00087DFD"/>
    <w:rsid w:val="00087FC8"/>
    <w:rsid w:val="00087FEC"/>
    <w:rsid w:val="0008D284"/>
    <w:rsid w:val="0008F934"/>
    <w:rsid w:val="0008F997"/>
    <w:rsid w:val="00090358"/>
    <w:rsid w:val="00090584"/>
    <w:rsid w:val="000907F0"/>
    <w:rsid w:val="000909D9"/>
    <w:rsid w:val="00090AA0"/>
    <w:rsid w:val="00090D00"/>
    <w:rsid w:val="00090DAF"/>
    <w:rsid w:val="00090E34"/>
    <w:rsid w:val="00090EB4"/>
    <w:rsid w:val="0009128E"/>
    <w:rsid w:val="00091643"/>
    <w:rsid w:val="0009169B"/>
    <w:rsid w:val="00091D9E"/>
    <w:rsid w:val="00091EEE"/>
    <w:rsid w:val="00091FA9"/>
    <w:rsid w:val="000920B1"/>
    <w:rsid w:val="00092281"/>
    <w:rsid w:val="0009233D"/>
    <w:rsid w:val="000927C4"/>
    <w:rsid w:val="00092D96"/>
    <w:rsid w:val="00092EDC"/>
    <w:rsid w:val="0009300E"/>
    <w:rsid w:val="00093A86"/>
    <w:rsid w:val="00093C42"/>
    <w:rsid w:val="00093E75"/>
    <w:rsid w:val="00093FDE"/>
    <w:rsid w:val="00094013"/>
    <w:rsid w:val="0009418B"/>
    <w:rsid w:val="00094891"/>
    <w:rsid w:val="000950BD"/>
    <w:rsid w:val="000950D5"/>
    <w:rsid w:val="00095231"/>
    <w:rsid w:val="00095474"/>
    <w:rsid w:val="00095623"/>
    <w:rsid w:val="00095820"/>
    <w:rsid w:val="00095A1F"/>
    <w:rsid w:val="00095C38"/>
    <w:rsid w:val="00095C56"/>
    <w:rsid w:val="00095D3D"/>
    <w:rsid w:val="00095F36"/>
    <w:rsid w:val="00096285"/>
    <w:rsid w:val="00096897"/>
    <w:rsid w:val="00096ADC"/>
    <w:rsid w:val="00096CDE"/>
    <w:rsid w:val="00096FB0"/>
    <w:rsid w:val="0009758A"/>
    <w:rsid w:val="0009799D"/>
    <w:rsid w:val="00097B29"/>
    <w:rsid w:val="00097B67"/>
    <w:rsid w:val="00098E86"/>
    <w:rsid w:val="000A023F"/>
    <w:rsid w:val="000A0621"/>
    <w:rsid w:val="000A0800"/>
    <w:rsid w:val="000A0991"/>
    <w:rsid w:val="000A0B1A"/>
    <w:rsid w:val="000A15E4"/>
    <w:rsid w:val="000A162C"/>
    <w:rsid w:val="000A20B6"/>
    <w:rsid w:val="000A2367"/>
    <w:rsid w:val="000A26FD"/>
    <w:rsid w:val="000A272A"/>
    <w:rsid w:val="000A27E4"/>
    <w:rsid w:val="000A28F8"/>
    <w:rsid w:val="000A2D94"/>
    <w:rsid w:val="000A2E93"/>
    <w:rsid w:val="000A2F2D"/>
    <w:rsid w:val="000A3636"/>
    <w:rsid w:val="000A3A14"/>
    <w:rsid w:val="000A3B7B"/>
    <w:rsid w:val="000A4BD8"/>
    <w:rsid w:val="000A4C49"/>
    <w:rsid w:val="000A4D74"/>
    <w:rsid w:val="000A5163"/>
    <w:rsid w:val="000A5563"/>
    <w:rsid w:val="000A5733"/>
    <w:rsid w:val="000A573B"/>
    <w:rsid w:val="000A6015"/>
    <w:rsid w:val="000A60A5"/>
    <w:rsid w:val="000A62CA"/>
    <w:rsid w:val="000A6309"/>
    <w:rsid w:val="000A6579"/>
    <w:rsid w:val="000A6635"/>
    <w:rsid w:val="000A6970"/>
    <w:rsid w:val="000A6E5F"/>
    <w:rsid w:val="000A6FFC"/>
    <w:rsid w:val="000A7004"/>
    <w:rsid w:val="000A7630"/>
    <w:rsid w:val="000A787C"/>
    <w:rsid w:val="000A7AC7"/>
    <w:rsid w:val="000A7EFE"/>
    <w:rsid w:val="000A7FA6"/>
    <w:rsid w:val="000A94E3"/>
    <w:rsid w:val="000B023B"/>
    <w:rsid w:val="000B040F"/>
    <w:rsid w:val="000B06AB"/>
    <w:rsid w:val="000B0B3D"/>
    <w:rsid w:val="000B1388"/>
    <w:rsid w:val="000B2123"/>
    <w:rsid w:val="000B2455"/>
    <w:rsid w:val="000B254A"/>
    <w:rsid w:val="000B26D7"/>
    <w:rsid w:val="000B273B"/>
    <w:rsid w:val="000B27D4"/>
    <w:rsid w:val="000B29BD"/>
    <w:rsid w:val="000B2BF0"/>
    <w:rsid w:val="000B2D02"/>
    <w:rsid w:val="000B2D17"/>
    <w:rsid w:val="000B3036"/>
    <w:rsid w:val="000B31C5"/>
    <w:rsid w:val="000B34DD"/>
    <w:rsid w:val="000B364F"/>
    <w:rsid w:val="000B3747"/>
    <w:rsid w:val="000B3A4D"/>
    <w:rsid w:val="000B3E58"/>
    <w:rsid w:val="000B401F"/>
    <w:rsid w:val="000B43BA"/>
    <w:rsid w:val="000B44CE"/>
    <w:rsid w:val="000B46A9"/>
    <w:rsid w:val="000B4ADB"/>
    <w:rsid w:val="000B4AED"/>
    <w:rsid w:val="000B4B79"/>
    <w:rsid w:val="000B4CA2"/>
    <w:rsid w:val="000B4EFB"/>
    <w:rsid w:val="000B4F79"/>
    <w:rsid w:val="000B51FA"/>
    <w:rsid w:val="000B550C"/>
    <w:rsid w:val="000B56BD"/>
    <w:rsid w:val="000B5704"/>
    <w:rsid w:val="000B5A03"/>
    <w:rsid w:val="000B5DEB"/>
    <w:rsid w:val="000B5E68"/>
    <w:rsid w:val="000B60FA"/>
    <w:rsid w:val="000B66A3"/>
    <w:rsid w:val="000B6E36"/>
    <w:rsid w:val="000B7081"/>
    <w:rsid w:val="000B709B"/>
    <w:rsid w:val="000B7267"/>
    <w:rsid w:val="000B7338"/>
    <w:rsid w:val="000B735C"/>
    <w:rsid w:val="000B745D"/>
    <w:rsid w:val="000B758B"/>
    <w:rsid w:val="000B7719"/>
    <w:rsid w:val="000B779D"/>
    <w:rsid w:val="000B7BCC"/>
    <w:rsid w:val="000B7CC4"/>
    <w:rsid w:val="000B7FD5"/>
    <w:rsid w:val="000B9B9A"/>
    <w:rsid w:val="000BE4A1"/>
    <w:rsid w:val="000BEF5F"/>
    <w:rsid w:val="000BFDF6"/>
    <w:rsid w:val="000C0859"/>
    <w:rsid w:val="000C0A18"/>
    <w:rsid w:val="000C0DC9"/>
    <w:rsid w:val="000C11AF"/>
    <w:rsid w:val="000C1383"/>
    <w:rsid w:val="000C13CA"/>
    <w:rsid w:val="000C1C91"/>
    <w:rsid w:val="000C2076"/>
    <w:rsid w:val="000C20B5"/>
    <w:rsid w:val="000C24ED"/>
    <w:rsid w:val="000C25BA"/>
    <w:rsid w:val="000C2AA8"/>
    <w:rsid w:val="000C2B5B"/>
    <w:rsid w:val="000C348D"/>
    <w:rsid w:val="000C3541"/>
    <w:rsid w:val="000C36D5"/>
    <w:rsid w:val="000C38B0"/>
    <w:rsid w:val="000C399F"/>
    <w:rsid w:val="000C39F1"/>
    <w:rsid w:val="000C3C54"/>
    <w:rsid w:val="000C3EE4"/>
    <w:rsid w:val="000C3F0A"/>
    <w:rsid w:val="000C4100"/>
    <w:rsid w:val="000C4248"/>
    <w:rsid w:val="000C453F"/>
    <w:rsid w:val="000C48A3"/>
    <w:rsid w:val="000C4D32"/>
    <w:rsid w:val="000C4F97"/>
    <w:rsid w:val="000C5119"/>
    <w:rsid w:val="000C51E3"/>
    <w:rsid w:val="000C555E"/>
    <w:rsid w:val="000C5714"/>
    <w:rsid w:val="000C5C1A"/>
    <w:rsid w:val="000C5C7C"/>
    <w:rsid w:val="000C5E67"/>
    <w:rsid w:val="000C6063"/>
    <w:rsid w:val="000C6518"/>
    <w:rsid w:val="000C68D1"/>
    <w:rsid w:val="000C6B89"/>
    <w:rsid w:val="000C6C2F"/>
    <w:rsid w:val="000C6DEE"/>
    <w:rsid w:val="000C6F18"/>
    <w:rsid w:val="000C7363"/>
    <w:rsid w:val="000C738E"/>
    <w:rsid w:val="000C74DD"/>
    <w:rsid w:val="000C77A8"/>
    <w:rsid w:val="000C77F7"/>
    <w:rsid w:val="000C7909"/>
    <w:rsid w:val="000C790A"/>
    <w:rsid w:val="000C7BD0"/>
    <w:rsid w:val="000C7E46"/>
    <w:rsid w:val="000C7EDD"/>
    <w:rsid w:val="000D01AB"/>
    <w:rsid w:val="000D075A"/>
    <w:rsid w:val="000D0A37"/>
    <w:rsid w:val="000D0A8F"/>
    <w:rsid w:val="000D1012"/>
    <w:rsid w:val="000D10C6"/>
    <w:rsid w:val="000D1591"/>
    <w:rsid w:val="000D1BB3"/>
    <w:rsid w:val="000D1BFA"/>
    <w:rsid w:val="000D1C00"/>
    <w:rsid w:val="000D1FD7"/>
    <w:rsid w:val="000D217E"/>
    <w:rsid w:val="000D2713"/>
    <w:rsid w:val="000D2F0F"/>
    <w:rsid w:val="000D31AA"/>
    <w:rsid w:val="000D3626"/>
    <w:rsid w:val="000D39DD"/>
    <w:rsid w:val="000D3A08"/>
    <w:rsid w:val="000D3BBE"/>
    <w:rsid w:val="000D3C10"/>
    <w:rsid w:val="000D3D94"/>
    <w:rsid w:val="000D4371"/>
    <w:rsid w:val="000D441A"/>
    <w:rsid w:val="000D4894"/>
    <w:rsid w:val="000D568C"/>
    <w:rsid w:val="000D5B8B"/>
    <w:rsid w:val="000D5C04"/>
    <w:rsid w:val="000D5D6C"/>
    <w:rsid w:val="000D5D9E"/>
    <w:rsid w:val="000D675F"/>
    <w:rsid w:val="000D6F5E"/>
    <w:rsid w:val="000D6FC5"/>
    <w:rsid w:val="000D713D"/>
    <w:rsid w:val="000D724B"/>
    <w:rsid w:val="000D7277"/>
    <w:rsid w:val="000D7466"/>
    <w:rsid w:val="000D76C2"/>
    <w:rsid w:val="000D79FF"/>
    <w:rsid w:val="000D7DA1"/>
    <w:rsid w:val="000D7EA3"/>
    <w:rsid w:val="000D94D8"/>
    <w:rsid w:val="000DB58C"/>
    <w:rsid w:val="000DBE2B"/>
    <w:rsid w:val="000E0044"/>
    <w:rsid w:val="000E04D6"/>
    <w:rsid w:val="000E082E"/>
    <w:rsid w:val="000E0D21"/>
    <w:rsid w:val="000E0DB6"/>
    <w:rsid w:val="000E0DF4"/>
    <w:rsid w:val="000E0E2B"/>
    <w:rsid w:val="000E0EC6"/>
    <w:rsid w:val="000E1126"/>
    <w:rsid w:val="000E116A"/>
    <w:rsid w:val="000E174F"/>
    <w:rsid w:val="000E1CAD"/>
    <w:rsid w:val="000E1EC7"/>
    <w:rsid w:val="000E2320"/>
    <w:rsid w:val="000E240F"/>
    <w:rsid w:val="000E28B9"/>
    <w:rsid w:val="000E29C3"/>
    <w:rsid w:val="000E2B13"/>
    <w:rsid w:val="000E2D93"/>
    <w:rsid w:val="000E3395"/>
    <w:rsid w:val="000E3515"/>
    <w:rsid w:val="000E37AF"/>
    <w:rsid w:val="000E3978"/>
    <w:rsid w:val="000E397B"/>
    <w:rsid w:val="000E3CE4"/>
    <w:rsid w:val="000E410A"/>
    <w:rsid w:val="000E4261"/>
    <w:rsid w:val="000E427B"/>
    <w:rsid w:val="000E443E"/>
    <w:rsid w:val="000E44CF"/>
    <w:rsid w:val="000E46AE"/>
    <w:rsid w:val="000E47AB"/>
    <w:rsid w:val="000E4954"/>
    <w:rsid w:val="000E4990"/>
    <w:rsid w:val="000E4C42"/>
    <w:rsid w:val="000E4C90"/>
    <w:rsid w:val="000E4E66"/>
    <w:rsid w:val="000E4FD2"/>
    <w:rsid w:val="000E5163"/>
    <w:rsid w:val="000E5286"/>
    <w:rsid w:val="000E53FB"/>
    <w:rsid w:val="000E57EF"/>
    <w:rsid w:val="000E5DBF"/>
    <w:rsid w:val="000E60C8"/>
    <w:rsid w:val="000E6136"/>
    <w:rsid w:val="000E627C"/>
    <w:rsid w:val="000E6474"/>
    <w:rsid w:val="000E6A76"/>
    <w:rsid w:val="000E716E"/>
    <w:rsid w:val="000E7564"/>
    <w:rsid w:val="000E794E"/>
    <w:rsid w:val="000E7D3E"/>
    <w:rsid w:val="000E7D56"/>
    <w:rsid w:val="000E7EA9"/>
    <w:rsid w:val="000E7F83"/>
    <w:rsid w:val="000E9196"/>
    <w:rsid w:val="000F06F2"/>
    <w:rsid w:val="000F0953"/>
    <w:rsid w:val="000F09E7"/>
    <w:rsid w:val="000F0BAE"/>
    <w:rsid w:val="000F0EB1"/>
    <w:rsid w:val="000F0F39"/>
    <w:rsid w:val="000F10B6"/>
    <w:rsid w:val="000F17CA"/>
    <w:rsid w:val="000F1830"/>
    <w:rsid w:val="000F1A3D"/>
    <w:rsid w:val="000F1B01"/>
    <w:rsid w:val="000F1E0B"/>
    <w:rsid w:val="000F1E56"/>
    <w:rsid w:val="000F20D2"/>
    <w:rsid w:val="000F23A7"/>
    <w:rsid w:val="000F24ED"/>
    <w:rsid w:val="000F265E"/>
    <w:rsid w:val="000F26D7"/>
    <w:rsid w:val="000F28D7"/>
    <w:rsid w:val="000F2EB5"/>
    <w:rsid w:val="000F38B2"/>
    <w:rsid w:val="000F3AF0"/>
    <w:rsid w:val="000F3BC1"/>
    <w:rsid w:val="000F3CA6"/>
    <w:rsid w:val="000F4867"/>
    <w:rsid w:val="000F4C74"/>
    <w:rsid w:val="000F5822"/>
    <w:rsid w:val="000F5E44"/>
    <w:rsid w:val="000F6003"/>
    <w:rsid w:val="000F6147"/>
    <w:rsid w:val="000F614B"/>
    <w:rsid w:val="000F67BB"/>
    <w:rsid w:val="000F6894"/>
    <w:rsid w:val="000F68A4"/>
    <w:rsid w:val="000F6931"/>
    <w:rsid w:val="000F6A72"/>
    <w:rsid w:val="000F6B13"/>
    <w:rsid w:val="000F6B63"/>
    <w:rsid w:val="000F6B99"/>
    <w:rsid w:val="000F7497"/>
    <w:rsid w:val="000F77DD"/>
    <w:rsid w:val="000F7991"/>
    <w:rsid w:val="000F7BF2"/>
    <w:rsid w:val="000FFD0E"/>
    <w:rsid w:val="00100012"/>
    <w:rsid w:val="00100183"/>
    <w:rsid w:val="00100719"/>
    <w:rsid w:val="0010081F"/>
    <w:rsid w:val="00100ADD"/>
    <w:rsid w:val="00100CFF"/>
    <w:rsid w:val="00100D65"/>
    <w:rsid w:val="0010126D"/>
    <w:rsid w:val="00101534"/>
    <w:rsid w:val="00101876"/>
    <w:rsid w:val="001018C6"/>
    <w:rsid w:val="00101A08"/>
    <w:rsid w:val="001024F0"/>
    <w:rsid w:val="001025F0"/>
    <w:rsid w:val="0010261E"/>
    <w:rsid w:val="00102683"/>
    <w:rsid w:val="001029BD"/>
    <w:rsid w:val="00102A81"/>
    <w:rsid w:val="00102C16"/>
    <w:rsid w:val="00102C3D"/>
    <w:rsid w:val="001034C4"/>
    <w:rsid w:val="001035B8"/>
    <w:rsid w:val="00103690"/>
    <w:rsid w:val="001037AF"/>
    <w:rsid w:val="00103EBD"/>
    <w:rsid w:val="00103FB1"/>
    <w:rsid w:val="00104378"/>
    <w:rsid w:val="00104401"/>
    <w:rsid w:val="001045CF"/>
    <w:rsid w:val="00104804"/>
    <w:rsid w:val="00104954"/>
    <w:rsid w:val="00104968"/>
    <w:rsid w:val="00104B53"/>
    <w:rsid w:val="00104C25"/>
    <w:rsid w:val="00104C74"/>
    <w:rsid w:val="00104CD7"/>
    <w:rsid w:val="00104FEB"/>
    <w:rsid w:val="0010501E"/>
    <w:rsid w:val="001056BC"/>
    <w:rsid w:val="00105835"/>
    <w:rsid w:val="00105ABB"/>
    <w:rsid w:val="00105E54"/>
    <w:rsid w:val="00105FE5"/>
    <w:rsid w:val="001061F7"/>
    <w:rsid w:val="0010630E"/>
    <w:rsid w:val="00106796"/>
    <w:rsid w:val="001069A9"/>
    <w:rsid w:val="00106D9D"/>
    <w:rsid w:val="00106E86"/>
    <w:rsid w:val="0010710A"/>
    <w:rsid w:val="00107127"/>
    <w:rsid w:val="00107251"/>
    <w:rsid w:val="00107775"/>
    <w:rsid w:val="00107F81"/>
    <w:rsid w:val="00109EA2"/>
    <w:rsid w:val="0010D524"/>
    <w:rsid w:val="0010E13E"/>
    <w:rsid w:val="001102B1"/>
    <w:rsid w:val="00110587"/>
    <w:rsid w:val="001106BF"/>
    <w:rsid w:val="0011083E"/>
    <w:rsid w:val="00110ABE"/>
    <w:rsid w:val="00110B86"/>
    <w:rsid w:val="00110E42"/>
    <w:rsid w:val="00110F4D"/>
    <w:rsid w:val="00111394"/>
    <w:rsid w:val="00111471"/>
    <w:rsid w:val="001115A6"/>
    <w:rsid w:val="001116AE"/>
    <w:rsid w:val="001117BD"/>
    <w:rsid w:val="001119CA"/>
    <w:rsid w:val="00111B51"/>
    <w:rsid w:val="00111D4C"/>
    <w:rsid w:val="00112528"/>
    <w:rsid w:val="001126BD"/>
    <w:rsid w:val="00112B42"/>
    <w:rsid w:val="00112D82"/>
    <w:rsid w:val="00112DB3"/>
    <w:rsid w:val="00112E2C"/>
    <w:rsid w:val="00112E32"/>
    <w:rsid w:val="00112E76"/>
    <w:rsid w:val="00112F69"/>
    <w:rsid w:val="001131A6"/>
    <w:rsid w:val="00113460"/>
    <w:rsid w:val="0011376D"/>
    <w:rsid w:val="0011377E"/>
    <w:rsid w:val="00113821"/>
    <w:rsid w:val="00113915"/>
    <w:rsid w:val="00113A14"/>
    <w:rsid w:val="00113CF4"/>
    <w:rsid w:val="00113D6E"/>
    <w:rsid w:val="00113F1B"/>
    <w:rsid w:val="00113F1E"/>
    <w:rsid w:val="00114050"/>
    <w:rsid w:val="00115141"/>
    <w:rsid w:val="00115828"/>
    <w:rsid w:val="00115B4A"/>
    <w:rsid w:val="00115C00"/>
    <w:rsid w:val="001160C7"/>
    <w:rsid w:val="001162B0"/>
    <w:rsid w:val="00116306"/>
    <w:rsid w:val="001163CA"/>
    <w:rsid w:val="001166A3"/>
    <w:rsid w:val="00116862"/>
    <w:rsid w:val="00116960"/>
    <w:rsid w:val="0011698D"/>
    <w:rsid w:val="00116A57"/>
    <w:rsid w:val="00116AEE"/>
    <w:rsid w:val="00116FD6"/>
    <w:rsid w:val="00117056"/>
    <w:rsid w:val="0011705D"/>
    <w:rsid w:val="001171D3"/>
    <w:rsid w:val="0011744F"/>
    <w:rsid w:val="00117553"/>
    <w:rsid w:val="001176E8"/>
    <w:rsid w:val="00117C98"/>
    <w:rsid w:val="00117FDB"/>
    <w:rsid w:val="001188BB"/>
    <w:rsid w:val="00120025"/>
    <w:rsid w:val="00120029"/>
    <w:rsid w:val="00120131"/>
    <w:rsid w:val="0012015E"/>
    <w:rsid w:val="00120207"/>
    <w:rsid w:val="0012051E"/>
    <w:rsid w:val="001206E2"/>
    <w:rsid w:val="001209DD"/>
    <w:rsid w:val="00120CF3"/>
    <w:rsid w:val="0012121E"/>
    <w:rsid w:val="001219C9"/>
    <w:rsid w:val="00121C22"/>
    <w:rsid w:val="001221A0"/>
    <w:rsid w:val="001222CE"/>
    <w:rsid w:val="001225E5"/>
    <w:rsid w:val="001227B5"/>
    <w:rsid w:val="00122EB0"/>
    <w:rsid w:val="00122FBE"/>
    <w:rsid w:val="001230CF"/>
    <w:rsid w:val="001230E8"/>
    <w:rsid w:val="00123C7E"/>
    <w:rsid w:val="00123EBD"/>
    <w:rsid w:val="001249FA"/>
    <w:rsid w:val="00124AD5"/>
    <w:rsid w:val="00124C14"/>
    <w:rsid w:val="00124EC3"/>
    <w:rsid w:val="00124F0E"/>
    <w:rsid w:val="00124F8D"/>
    <w:rsid w:val="00125B11"/>
    <w:rsid w:val="001265A9"/>
    <w:rsid w:val="001266BB"/>
    <w:rsid w:val="00126824"/>
    <w:rsid w:val="00126B06"/>
    <w:rsid w:val="0012705C"/>
    <w:rsid w:val="001270A7"/>
    <w:rsid w:val="00127299"/>
    <w:rsid w:val="001276B3"/>
    <w:rsid w:val="00127B8C"/>
    <w:rsid w:val="00127CE7"/>
    <w:rsid w:val="00128B1C"/>
    <w:rsid w:val="001293A1"/>
    <w:rsid w:val="0012B00F"/>
    <w:rsid w:val="0012CEF1"/>
    <w:rsid w:val="0012D2DE"/>
    <w:rsid w:val="0012E920"/>
    <w:rsid w:val="0012EE8F"/>
    <w:rsid w:val="001301C2"/>
    <w:rsid w:val="001302FE"/>
    <w:rsid w:val="0013052D"/>
    <w:rsid w:val="00130ACD"/>
    <w:rsid w:val="00130D21"/>
    <w:rsid w:val="00130DA2"/>
    <w:rsid w:val="00130E3A"/>
    <w:rsid w:val="00130F06"/>
    <w:rsid w:val="001313A3"/>
    <w:rsid w:val="00131705"/>
    <w:rsid w:val="00131831"/>
    <w:rsid w:val="00131A07"/>
    <w:rsid w:val="00131C76"/>
    <w:rsid w:val="00131F1A"/>
    <w:rsid w:val="00132048"/>
    <w:rsid w:val="00132131"/>
    <w:rsid w:val="00132138"/>
    <w:rsid w:val="00132181"/>
    <w:rsid w:val="001321A6"/>
    <w:rsid w:val="0013255A"/>
    <w:rsid w:val="00132830"/>
    <w:rsid w:val="00132B15"/>
    <w:rsid w:val="00132CA9"/>
    <w:rsid w:val="00132CFA"/>
    <w:rsid w:val="00132E0A"/>
    <w:rsid w:val="0013334D"/>
    <w:rsid w:val="0013335C"/>
    <w:rsid w:val="00133517"/>
    <w:rsid w:val="0013381F"/>
    <w:rsid w:val="00133A63"/>
    <w:rsid w:val="00133ABF"/>
    <w:rsid w:val="00133C14"/>
    <w:rsid w:val="00133C4A"/>
    <w:rsid w:val="00133E8F"/>
    <w:rsid w:val="001345B6"/>
    <w:rsid w:val="001349D3"/>
    <w:rsid w:val="00134CF0"/>
    <w:rsid w:val="00134EFC"/>
    <w:rsid w:val="00135260"/>
    <w:rsid w:val="00135370"/>
    <w:rsid w:val="001354B2"/>
    <w:rsid w:val="0013563F"/>
    <w:rsid w:val="00135703"/>
    <w:rsid w:val="001359CC"/>
    <w:rsid w:val="00135DAB"/>
    <w:rsid w:val="00135F26"/>
    <w:rsid w:val="00136851"/>
    <w:rsid w:val="00136888"/>
    <w:rsid w:val="00136ECF"/>
    <w:rsid w:val="00137500"/>
    <w:rsid w:val="00137804"/>
    <w:rsid w:val="00137FB9"/>
    <w:rsid w:val="0013C779"/>
    <w:rsid w:val="0013E0FF"/>
    <w:rsid w:val="00140217"/>
    <w:rsid w:val="0014036C"/>
    <w:rsid w:val="00140C7D"/>
    <w:rsid w:val="00140CB6"/>
    <w:rsid w:val="00140F27"/>
    <w:rsid w:val="0014137A"/>
    <w:rsid w:val="001413E8"/>
    <w:rsid w:val="001414A8"/>
    <w:rsid w:val="0014153D"/>
    <w:rsid w:val="00141543"/>
    <w:rsid w:val="001415C6"/>
    <w:rsid w:val="001415D5"/>
    <w:rsid w:val="00141CFD"/>
    <w:rsid w:val="00142100"/>
    <w:rsid w:val="00142149"/>
    <w:rsid w:val="00142295"/>
    <w:rsid w:val="00142592"/>
    <w:rsid w:val="0014266E"/>
    <w:rsid w:val="001426D1"/>
    <w:rsid w:val="00142735"/>
    <w:rsid w:val="0014286B"/>
    <w:rsid w:val="00142AAE"/>
    <w:rsid w:val="00142BE4"/>
    <w:rsid w:val="00142DF6"/>
    <w:rsid w:val="00142F59"/>
    <w:rsid w:val="00143096"/>
    <w:rsid w:val="001430C4"/>
    <w:rsid w:val="00143A90"/>
    <w:rsid w:val="00143D2E"/>
    <w:rsid w:val="00144143"/>
    <w:rsid w:val="001446F2"/>
    <w:rsid w:val="001447C8"/>
    <w:rsid w:val="00144925"/>
    <w:rsid w:val="00144997"/>
    <w:rsid w:val="00144A00"/>
    <w:rsid w:val="00144C7C"/>
    <w:rsid w:val="00144D42"/>
    <w:rsid w:val="001451AD"/>
    <w:rsid w:val="0014556D"/>
    <w:rsid w:val="0014559B"/>
    <w:rsid w:val="001455F0"/>
    <w:rsid w:val="0014603D"/>
    <w:rsid w:val="00146596"/>
    <w:rsid w:val="001466BF"/>
    <w:rsid w:val="00146869"/>
    <w:rsid w:val="001468A7"/>
    <w:rsid w:val="001468FC"/>
    <w:rsid w:val="0014727E"/>
    <w:rsid w:val="00147987"/>
    <w:rsid w:val="00147B16"/>
    <w:rsid w:val="00147F07"/>
    <w:rsid w:val="0014F4F0"/>
    <w:rsid w:val="0014FBD3"/>
    <w:rsid w:val="0015026E"/>
    <w:rsid w:val="001508DD"/>
    <w:rsid w:val="00150B37"/>
    <w:rsid w:val="00150B3C"/>
    <w:rsid w:val="001510F3"/>
    <w:rsid w:val="001512F0"/>
    <w:rsid w:val="001515B9"/>
    <w:rsid w:val="001515D3"/>
    <w:rsid w:val="001519F8"/>
    <w:rsid w:val="00151A34"/>
    <w:rsid w:val="00151BC5"/>
    <w:rsid w:val="00151EE8"/>
    <w:rsid w:val="0015212F"/>
    <w:rsid w:val="001521AA"/>
    <w:rsid w:val="001522AB"/>
    <w:rsid w:val="0015233D"/>
    <w:rsid w:val="00152370"/>
    <w:rsid w:val="00152475"/>
    <w:rsid w:val="00152593"/>
    <w:rsid w:val="00152794"/>
    <w:rsid w:val="00152930"/>
    <w:rsid w:val="00152E90"/>
    <w:rsid w:val="00153044"/>
    <w:rsid w:val="0015304A"/>
    <w:rsid w:val="0015329A"/>
    <w:rsid w:val="0015355F"/>
    <w:rsid w:val="001535D0"/>
    <w:rsid w:val="001538D5"/>
    <w:rsid w:val="00153A03"/>
    <w:rsid w:val="00154013"/>
    <w:rsid w:val="001540D5"/>
    <w:rsid w:val="00154196"/>
    <w:rsid w:val="0015421E"/>
    <w:rsid w:val="00154365"/>
    <w:rsid w:val="00154586"/>
    <w:rsid w:val="00154964"/>
    <w:rsid w:val="00154D35"/>
    <w:rsid w:val="00154E69"/>
    <w:rsid w:val="00154EE8"/>
    <w:rsid w:val="001550E3"/>
    <w:rsid w:val="0015522D"/>
    <w:rsid w:val="00155429"/>
    <w:rsid w:val="00155663"/>
    <w:rsid w:val="001556F0"/>
    <w:rsid w:val="00155B12"/>
    <w:rsid w:val="00155BB9"/>
    <w:rsid w:val="00155C0E"/>
    <w:rsid w:val="00155C4B"/>
    <w:rsid w:val="00156E95"/>
    <w:rsid w:val="00157084"/>
    <w:rsid w:val="001571DB"/>
    <w:rsid w:val="00157541"/>
    <w:rsid w:val="001578AB"/>
    <w:rsid w:val="00157A3F"/>
    <w:rsid w:val="00157B02"/>
    <w:rsid w:val="00157DFB"/>
    <w:rsid w:val="00157FDE"/>
    <w:rsid w:val="00157FFC"/>
    <w:rsid w:val="0015998B"/>
    <w:rsid w:val="001603CE"/>
    <w:rsid w:val="00160643"/>
    <w:rsid w:val="00160E7E"/>
    <w:rsid w:val="00161058"/>
    <w:rsid w:val="001610AE"/>
    <w:rsid w:val="00161194"/>
    <w:rsid w:val="0016138C"/>
    <w:rsid w:val="001615ED"/>
    <w:rsid w:val="001618D9"/>
    <w:rsid w:val="00161C84"/>
    <w:rsid w:val="00162452"/>
    <w:rsid w:val="00162621"/>
    <w:rsid w:val="00162A11"/>
    <w:rsid w:val="00162A3F"/>
    <w:rsid w:val="00162BA9"/>
    <w:rsid w:val="0016358F"/>
    <w:rsid w:val="0016361F"/>
    <w:rsid w:val="00163A1E"/>
    <w:rsid w:val="00163C99"/>
    <w:rsid w:val="00163FE2"/>
    <w:rsid w:val="0016432B"/>
    <w:rsid w:val="001647CA"/>
    <w:rsid w:val="00164B2E"/>
    <w:rsid w:val="00164CFD"/>
    <w:rsid w:val="00164DA5"/>
    <w:rsid w:val="00164E31"/>
    <w:rsid w:val="00165122"/>
    <w:rsid w:val="0016578E"/>
    <w:rsid w:val="00165F90"/>
    <w:rsid w:val="001662BF"/>
    <w:rsid w:val="00166437"/>
    <w:rsid w:val="001664E4"/>
    <w:rsid w:val="001665BD"/>
    <w:rsid w:val="001668A2"/>
    <w:rsid w:val="00166BEA"/>
    <w:rsid w:val="00166C65"/>
    <w:rsid w:val="00167511"/>
    <w:rsid w:val="00167636"/>
    <w:rsid w:val="001678EB"/>
    <w:rsid w:val="00167A4A"/>
    <w:rsid w:val="00167B81"/>
    <w:rsid w:val="00167C4B"/>
    <w:rsid w:val="001686EE"/>
    <w:rsid w:val="00168F91"/>
    <w:rsid w:val="001690BB"/>
    <w:rsid w:val="00170335"/>
    <w:rsid w:val="001704CF"/>
    <w:rsid w:val="00170712"/>
    <w:rsid w:val="00170744"/>
    <w:rsid w:val="00170BFA"/>
    <w:rsid w:val="001718F0"/>
    <w:rsid w:val="0017199D"/>
    <w:rsid w:val="00171CD5"/>
    <w:rsid w:val="00171E21"/>
    <w:rsid w:val="00172060"/>
    <w:rsid w:val="001723CB"/>
    <w:rsid w:val="001724FD"/>
    <w:rsid w:val="001725FC"/>
    <w:rsid w:val="001726B0"/>
    <w:rsid w:val="001728D5"/>
    <w:rsid w:val="001729FE"/>
    <w:rsid w:val="00172E84"/>
    <w:rsid w:val="00172EF7"/>
    <w:rsid w:val="001730DE"/>
    <w:rsid w:val="001733B2"/>
    <w:rsid w:val="00173577"/>
    <w:rsid w:val="001735E6"/>
    <w:rsid w:val="001738C5"/>
    <w:rsid w:val="0017395F"/>
    <w:rsid w:val="00173B51"/>
    <w:rsid w:val="00173B59"/>
    <w:rsid w:val="00173B82"/>
    <w:rsid w:val="0017440E"/>
    <w:rsid w:val="00174426"/>
    <w:rsid w:val="00174544"/>
    <w:rsid w:val="00174778"/>
    <w:rsid w:val="001749FC"/>
    <w:rsid w:val="00174E74"/>
    <w:rsid w:val="00174EDF"/>
    <w:rsid w:val="00175084"/>
    <w:rsid w:val="00175AE8"/>
    <w:rsid w:val="00175E7A"/>
    <w:rsid w:val="00176CC1"/>
    <w:rsid w:val="00176F7E"/>
    <w:rsid w:val="001774D8"/>
    <w:rsid w:val="00177592"/>
    <w:rsid w:val="001777A6"/>
    <w:rsid w:val="001778D4"/>
    <w:rsid w:val="00177A56"/>
    <w:rsid w:val="00177BE3"/>
    <w:rsid w:val="00177CC9"/>
    <w:rsid w:val="001801EF"/>
    <w:rsid w:val="00180221"/>
    <w:rsid w:val="00180331"/>
    <w:rsid w:val="0018042E"/>
    <w:rsid w:val="001805A3"/>
    <w:rsid w:val="00180619"/>
    <w:rsid w:val="00180794"/>
    <w:rsid w:val="00180802"/>
    <w:rsid w:val="00180A24"/>
    <w:rsid w:val="00180A69"/>
    <w:rsid w:val="00180D92"/>
    <w:rsid w:val="0018133E"/>
    <w:rsid w:val="001813D4"/>
    <w:rsid w:val="001814B6"/>
    <w:rsid w:val="00181677"/>
    <w:rsid w:val="00181A0C"/>
    <w:rsid w:val="001820C8"/>
    <w:rsid w:val="00182B56"/>
    <w:rsid w:val="00182BFA"/>
    <w:rsid w:val="00182C64"/>
    <w:rsid w:val="0018327F"/>
    <w:rsid w:val="00183604"/>
    <w:rsid w:val="00183788"/>
    <w:rsid w:val="001841F2"/>
    <w:rsid w:val="0018425F"/>
    <w:rsid w:val="00184300"/>
    <w:rsid w:val="001848CA"/>
    <w:rsid w:val="001849EA"/>
    <w:rsid w:val="00184A6C"/>
    <w:rsid w:val="00184AB4"/>
    <w:rsid w:val="0018540D"/>
    <w:rsid w:val="00185CE1"/>
    <w:rsid w:val="00185D47"/>
    <w:rsid w:val="00185E2E"/>
    <w:rsid w:val="0018621B"/>
    <w:rsid w:val="00186421"/>
    <w:rsid w:val="0018685E"/>
    <w:rsid w:val="00187114"/>
    <w:rsid w:val="001871CD"/>
    <w:rsid w:val="001871CF"/>
    <w:rsid w:val="0018757A"/>
    <w:rsid w:val="00187AE0"/>
    <w:rsid w:val="00187AE4"/>
    <w:rsid w:val="00187C07"/>
    <w:rsid w:val="00187D1C"/>
    <w:rsid w:val="00187D2D"/>
    <w:rsid w:val="00188E56"/>
    <w:rsid w:val="0018D07D"/>
    <w:rsid w:val="0019030E"/>
    <w:rsid w:val="0019036F"/>
    <w:rsid w:val="001903E5"/>
    <w:rsid w:val="00190A3E"/>
    <w:rsid w:val="00190A7A"/>
    <w:rsid w:val="00190C6F"/>
    <w:rsid w:val="00191050"/>
    <w:rsid w:val="0019105D"/>
    <w:rsid w:val="0019121A"/>
    <w:rsid w:val="001917B1"/>
    <w:rsid w:val="00191848"/>
    <w:rsid w:val="001919DD"/>
    <w:rsid w:val="00191C41"/>
    <w:rsid w:val="00192480"/>
    <w:rsid w:val="00192696"/>
    <w:rsid w:val="001929EF"/>
    <w:rsid w:val="00192B9D"/>
    <w:rsid w:val="00192CD2"/>
    <w:rsid w:val="0019303A"/>
    <w:rsid w:val="001932A0"/>
    <w:rsid w:val="00193340"/>
    <w:rsid w:val="001934D1"/>
    <w:rsid w:val="0019359C"/>
    <w:rsid w:val="00194085"/>
    <w:rsid w:val="001940D8"/>
    <w:rsid w:val="0019477D"/>
    <w:rsid w:val="00194933"/>
    <w:rsid w:val="00194A1D"/>
    <w:rsid w:val="00194B93"/>
    <w:rsid w:val="00194D6B"/>
    <w:rsid w:val="00194D8C"/>
    <w:rsid w:val="00194F60"/>
    <w:rsid w:val="0019503E"/>
    <w:rsid w:val="00195476"/>
    <w:rsid w:val="001955CB"/>
    <w:rsid w:val="00195648"/>
    <w:rsid w:val="001957AF"/>
    <w:rsid w:val="001958B7"/>
    <w:rsid w:val="00195A9F"/>
    <w:rsid w:val="00195B2B"/>
    <w:rsid w:val="00196367"/>
    <w:rsid w:val="001963D1"/>
    <w:rsid w:val="0019647E"/>
    <w:rsid w:val="0019681F"/>
    <w:rsid w:val="00196B83"/>
    <w:rsid w:val="00197A17"/>
    <w:rsid w:val="00197B81"/>
    <w:rsid w:val="00197BE6"/>
    <w:rsid w:val="00197C09"/>
    <w:rsid w:val="00197D30"/>
    <w:rsid w:val="00197F48"/>
    <w:rsid w:val="0019C39C"/>
    <w:rsid w:val="001A0466"/>
    <w:rsid w:val="001A0591"/>
    <w:rsid w:val="001A06D0"/>
    <w:rsid w:val="001A0917"/>
    <w:rsid w:val="001A0BEA"/>
    <w:rsid w:val="001A0CB2"/>
    <w:rsid w:val="001A11DD"/>
    <w:rsid w:val="001A14FC"/>
    <w:rsid w:val="001A1784"/>
    <w:rsid w:val="001A1843"/>
    <w:rsid w:val="001A18E4"/>
    <w:rsid w:val="001A1C60"/>
    <w:rsid w:val="001A250A"/>
    <w:rsid w:val="001A2698"/>
    <w:rsid w:val="001A27F5"/>
    <w:rsid w:val="001A2C7C"/>
    <w:rsid w:val="001A2C88"/>
    <w:rsid w:val="001A2D64"/>
    <w:rsid w:val="001A2F17"/>
    <w:rsid w:val="001A3009"/>
    <w:rsid w:val="001A3151"/>
    <w:rsid w:val="001A3695"/>
    <w:rsid w:val="001A3BB7"/>
    <w:rsid w:val="001A3CC3"/>
    <w:rsid w:val="001A3D37"/>
    <w:rsid w:val="001A4A79"/>
    <w:rsid w:val="001A4ACB"/>
    <w:rsid w:val="001A4FFD"/>
    <w:rsid w:val="001A5054"/>
    <w:rsid w:val="001A52CE"/>
    <w:rsid w:val="001A5829"/>
    <w:rsid w:val="001A5833"/>
    <w:rsid w:val="001A5A83"/>
    <w:rsid w:val="001A5A8C"/>
    <w:rsid w:val="001A5BB7"/>
    <w:rsid w:val="001A5DE0"/>
    <w:rsid w:val="001A5E8A"/>
    <w:rsid w:val="001A5F23"/>
    <w:rsid w:val="001A6187"/>
    <w:rsid w:val="001A6232"/>
    <w:rsid w:val="001A64C1"/>
    <w:rsid w:val="001A6847"/>
    <w:rsid w:val="001A691F"/>
    <w:rsid w:val="001A6BA7"/>
    <w:rsid w:val="001A6FF4"/>
    <w:rsid w:val="001A71C9"/>
    <w:rsid w:val="001A7239"/>
    <w:rsid w:val="001A74F6"/>
    <w:rsid w:val="001A7830"/>
    <w:rsid w:val="001A7B49"/>
    <w:rsid w:val="001A7C6A"/>
    <w:rsid w:val="001A7D9B"/>
    <w:rsid w:val="001AC64B"/>
    <w:rsid w:val="001B017E"/>
    <w:rsid w:val="001B065A"/>
    <w:rsid w:val="001B06BC"/>
    <w:rsid w:val="001B0960"/>
    <w:rsid w:val="001B0A8A"/>
    <w:rsid w:val="001B0BA1"/>
    <w:rsid w:val="001B0E33"/>
    <w:rsid w:val="001B1077"/>
    <w:rsid w:val="001B1898"/>
    <w:rsid w:val="001B21AF"/>
    <w:rsid w:val="001B2206"/>
    <w:rsid w:val="001B227A"/>
    <w:rsid w:val="001B23B5"/>
    <w:rsid w:val="001B25D5"/>
    <w:rsid w:val="001B2EDA"/>
    <w:rsid w:val="001B36A8"/>
    <w:rsid w:val="001B424A"/>
    <w:rsid w:val="001B42DF"/>
    <w:rsid w:val="001B45AF"/>
    <w:rsid w:val="001B46FA"/>
    <w:rsid w:val="001B472E"/>
    <w:rsid w:val="001B4C56"/>
    <w:rsid w:val="001B4D98"/>
    <w:rsid w:val="001B50E6"/>
    <w:rsid w:val="001B52A6"/>
    <w:rsid w:val="001B5392"/>
    <w:rsid w:val="001B543B"/>
    <w:rsid w:val="001B58BB"/>
    <w:rsid w:val="001B592A"/>
    <w:rsid w:val="001B5A57"/>
    <w:rsid w:val="001B6049"/>
    <w:rsid w:val="001B69C3"/>
    <w:rsid w:val="001B6CCA"/>
    <w:rsid w:val="001B6E89"/>
    <w:rsid w:val="001B6F0A"/>
    <w:rsid w:val="001B6F29"/>
    <w:rsid w:val="001B7402"/>
    <w:rsid w:val="001B779C"/>
    <w:rsid w:val="001B7962"/>
    <w:rsid w:val="001B7D18"/>
    <w:rsid w:val="001B7DD5"/>
    <w:rsid w:val="001B9BD8"/>
    <w:rsid w:val="001B9EE0"/>
    <w:rsid w:val="001C0474"/>
    <w:rsid w:val="001C088C"/>
    <w:rsid w:val="001C0B57"/>
    <w:rsid w:val="001C0C78"/>
    <w:rsid w:val="001C131C"/>
    <w:rsid w:val="001C13F4"/>
    <w:rsid w:val="001C171E"/>
    <w:rsid w:val="001C1835"/>
    <w:rsid w:val="001C1847"/>
    <w:rsid w:val="001C1C7A"/>
    <w:rsid w:val="001C1CEF"/>
    <w:rsid w:val="001C21F5"/>
    <w:rsid w:val="001C25B7"/>
    <w:rsid w:val="001C2B65"/>
    <w:rsid w:val="001C2E35"/>
    <w:rsid w:val="001C3062"/>
    <w:rsid w:val="001C30A2"/>
    <w:rsid w:val="001C33CD"/>
    <w:rsid w:val="001C342B"/>
    <w:rsid w:val="001C34A3"/>
    <w:rsid w:val="001C351F"/>
    <w:rsid w:val="001C355E"/>
    <w:rsid w:val="001C3667"/>
    <w:rsid w:val="001C39E8"/>
    <w:rsid w:val="001C3AE5"/>
    <w:rsid w:val="001C3E77"/>
    <w:rsid w:val="001C4151"/>
    <w:rsid w:val="001C43B3"/>
    <w:rsid w:val="001C43BB"/>
    <w:rsid w:val="001C453D"/>
    <w:rsid w:val="001C4583"/>
    <w:rsid w:val="001C48E4"/>
    <w:rsid w:val="001C4A1B"/>
    <w:rsid w:val="001C4AA1"/>
    <w:rsid w:val="001C4BE9"/>
    <w:rsid w:val="001C4D28"/>
    <w:rsid w:val="001C538D"/>
    <w:rsid w:val="001C5555"/>
    <w:rsid w:val="001C5846"/>
    <w:rsid w:val="001C5B5E"/>
    <w:rsid w:val="001C5BA4"/>
    <w:rsid w:val="001C632D"/>
    <w:rsid w:val="001C6441"/>
    <w:rsid w:val="001C6786"/>
    <w:rsid w:val="001C68CB"/>
    <w:rsid w:val="001C6F4A"/>
    <w:rsid w:val="001C6FC3"/>
    <w:rsid w:val="001C70DA"/>
    <w:rsid w:val="001C7473"/>
    <w:rsid w:val="001C7638"/>
    <w:rsid w:val="001C798F"/>
    <w:rsid w:val="001C7AC8"/>
    <w:rsid w:val="001C7BEB"/>
    <w:rsid w:val="001C7D57"/>
    <w:rsid w:val="001C7E97"/>
    <w:rsid w:val="001C9EB1"/>
    <w:rsid w:val="001CDFD6"/>
    <w:rsid w:val="001CF03C"/>
    <w:rsid w:val="001D004D"/>
    <w:rsid w:val="001D02DF"/>
    <w:rsid w:val="001D04DE"/>
    <w:rsid w:val="001D053F"/>
    <w:rsid w:val="001D07D0"/>
    <w:rsid w:val="001D0B13"/>
    <w:rsid w:val="001D0BAF"/>
    <w:rsid w:val="001D0C83"/>
    <w:rsid w:val="001D14B3"/>
    <w:rsid w:val="001D160D"/>
    <w:rsid w:val="001D191A"/>
    <w:rsid w:val="001D1BFD"/>
    <w:rsid w:val="001D1D8B"/>
    <w:rsid w:val="001D1E3D"/>
    <w:rsid w:val="001D1FDC"/>
    <w:rsid w:val="001D216E"/>
    <w:rsid w:val="001D2188"/>
    <w:rsid w:val="001D245F"/>
    <w:rsid w:val="001D2624"/>
    <w:rsid w:val="001D298F"/>
    <w:rsid w:val="001D29FD"/>
    <w:rsid w:val="001D2AAC"/>
    <w:rsid w:val="001D36F4"/>
    <w:rsid w:val="001D388F"/>
    <w:rsid w:val="001D3DC9"/>
    <w:rsid w:val="001D44F1"/>
    <w:rsid w:val="001D4593"/>
    <w:rsid w:val="001D4A4A"/>
    <w:rsid w:val="001D4F8D"/>
    <w:rsid w:val="001D51EB"/>
    <w:rsid w:val="001D5230"/>
    <w:rsid w:val="001D55EB"/>
    <w:rsid w:val="001D571E"/>
    <w:rsid w:val="001D5971"/>
    <w:rsid w:val="001D5AA3"/>
    <w:rsid w:val="001D5C2A"/>
    <w:rsid w:val="001D5CA9"/>
    <w:rsid w:val="001D629D"/>
    <w:rsid w:val="001D62EF"/>
    <w:rsid w:val="001D6428"/>
    <w:rsid w:val="001D6C1F"/>
    <w:rsid w:val="001D6EA9"/>
    <w:rsid w:val="001D7333"/>
    <w:rsid w:val="001D754A"/>
    <w:rsid w:val="001D757C"/>
    <w:rsid w:val="001D75DA"/>
    <w:rsid w:val="001D7C4B"/>
    <w:rsid w:val="001D7D16"/>
    <w:rsid w:val="001DD443"/>
    <w:rsid w:val="001E0053"/>
    <w:rsid w:val="001E0128"/>
    <w:rsid w:val="001E0368"/>
    <w:rsid w:val="001E0691"/>
    <w:rsid w:val="001E0807"/>
    <w:rsid w:val="001E0851"/>
    <w:rsid w:val="001E094D"/>
    <w:rsid w:val="001E0CAA"/>
    <w:rsid w:val="001E0CE9"/>
    <w:rsid w:val="001E0D20"/>
    <w:rsid w:val="001E0F50"/>
    <w:rsid w:val="001E1175"/>
    <w:rsid w:val="001E1211"/>
    <w:rsid w:val="001E137B"/>
    <w:rsid w:val="001E16EB"/>
    <w:rsid w:val="001E2310"/>
    <w:rsid w:val="001E2350"/>
    <w:rsid w:val="001E2876"/>
    <w:rsid w:val="001E2DA1"/>
    <w:rsid w:val="001E2FD1"/>
    <w:rsid w:val="001E300C"/>
    <w:rsid w:val="001E30E7"/>
    <w:rsid w:val="001E328B"/>
    <w:rsid w:val="001E32B9"/>
    <w:rsid w:val="001E34A6"/>
    <w:rsid w:val="001E35BF"/>
    <w:rsid w:val="001E3F35"/>
    <w:rsid w:val="001E4067"/>
    <w:rsid w:val="001E40A3"/>
    <w:rsid w:val="001E431A"/>
    <w:rsid w:val="001E46D2"/>
    <w:rsid w:val="001E482C"/>
    <w:rsid w:val="001E4E61"/>
    <w:rsid w:val="001E5118"/>
    <w:rsid w:val="001E518E"/>
    <w:rsid w:val="001E559B"/>
    <w:rsid w:val="001E5EED"/>
    <w:rsid w:val="001E61E2"/>
    <w:rsid w:val="001E6332"/>
    <w:rsid w:val="001E6353"/>
    <w:rsid w:val="001E63A4"/>
    <w:rsid w:val="001E64C0"/>
    <w:rsid w:val="001E65DF"/>
    <w:rsid w:val="001E664E"/>
    <w:rsid w:val="001E68B4"/>
    <w:rsid w:val="001E6DF6"/>
    <w:rsid w:val="001E7069"/>
    <w:rsid w:val="001E71E7"/>
    <w:rsid w:val="001E74D3"/>
    <w:rsid w:val="001E7508"/>
    <w:rsid w:val="001E762F"/>
    <w:rsid w:val="001E791F"/>
    <w:rsid w:val="001E7B66"/>
    <w:rsid w:val="001E7DFA"/>
    <w:rsid w:val="001EBEF8"/>
    <w:rsid w:val="001F0094"/>
    <w:rsid w:val="001F01D2"/>
    <w:rsid w:val="001F03A7"/>
    <w:rsid w:val="001F03F1"/>
    <w:rsid w:val="001F0422"/>
    <w:rsid w:val="001F07B4"/>
    <w:rsid w:val="001F0819"/>
    <w:rsid w:val="001F0856"/>
    <w:rsid w:val="001F0986"/>
    <w:rsid w:val="001F098F"/>
    <w:rsid w:val="001F0B3F"/>
    <w:rsid w:val="001F0CF0"/>
    <w:rsid w:val="001F0E06"/>
    <w:rsid w:val="001F0EC2"/>
    <w:rsid w:val="001F1002"/>
    <w:rsid w:val="001F136B"/>
    <w:rsid w:val="001F1563"/>
    <w:rsid w:val="001F187C"/>
    <w:rsid w:val="001F1958"/>
    <w:rsid w:val="001F1C79"/>
    <w:rsid w:val="001F1CEB"/>
    <w:rsid w:val="001F1F17"/>
    <w:rsid w:val="001F1FA6"/>
    <w:rsid w:val="001F2458"/>
    <w:rsid w:val="001F2716"/>
    <w:rsid w:val="001F28C6"/>
    <w:rsid w:val="001F2965"/>
    <w:rsid w:val="001F3230"/>
    <w:rsid w:val="001F3381"/>
    <w:rsid w:val="001F3731"/>
    <w:rsid w:val="001F37FC"/>
    <w:rsid w:val="001F38FD"/>
    <w:rsid w:val="001F3925"/>
    <w:rsid w:val="001F3A45"/>
    <w:rsid w:val="001F3B77"/>
    <w:rsid w:val="001F3C2D"/>
    <w:rsid w:val="001F4783"/>
    <w:rsid w:val="001F4837"/>
    <w:rsid w:val="001F4886"/>
    <w:rsid w:val="001F4EED"/>
    <w:rsid w:val="001F5334"/>
    <w:rsid w:val="001F533B"/>
    <w:rsid w:val="001F535D"/>
    <w:rsid w:val="001F54EE"/>
    <w:rsid w:val="001F5923"/>
    <w:rsid w:val="001F593D"/>
    <w:rsid w:val="001F5B82"/>
    <w:rsid w:val="001F5C78"/>
    <w:rsid w:val="001F5D3C"/>
    <w:rsid w:val="001F5E00"/>
    <w:rsid w:val="001F5E5B"/>
    <w:rsid w:val="001F6263"/>
    <w:rsid w:val="001F660B"/>
    <w:rsid w:val="001F693F"/>
    <w:rsid w:val="001F6D11"/>
    <w:rsid w:val="001F71D6"/>
    <w:rsid w:val="001F74AE"/>
    <w:rsid w:val="001F7567"/>
    <w:rsid w:val="001F784F"/>
    <w:rsid w:val="001F7FA1"/>
    <w:rsid w:val="001F81E6"/>
    <w:rsid w:val="001FF43E"/>
    <w:rsid w:val="00200027"/>
    <w:rsid w:val="002004CE"/>
    <w:rsid w:val="002004E3"/>
    <w:rsid w:val="002004FE"/>
    <w:rsid w:val="0020070F"/>
    <w:rsid w:val="00200862"/>
    <w:rsid w:val="00200A90"/>
    <w:rsid w:val="00200DB7"/>
    <w:rsid w:val="00200E1F"/>
    <w:rsid w:val="00200F71"/>
    <w:rsid w:val="00200F7B"/>
    <w:rsid w:val="00201220"/>
    <w:rsid w:val="002013EF"/>
    <w:rsid w:val="00201477"/>
    <w:rsid w:val="00201479"/>
    <w:rsid w:val="002019FF"/>
    <w:rsid w:val="00201ADE"/>
    <w:rsid w:val="002021A7"/>
    <w:rsid w:val="00202310"/>
    <w:rsid w:val="00202AF5"/>
    <w:rsid w:val="00202F40"/>
    <w:rsid w:val="00202F62"/>
    <w:rsid w:val="002030E9"/>
    <w:rsid w:val="00203CA4"/>
    <w:rsid w:val="00203D9B"/>
    <w:rsid w:val="00203ED6"/>
    <w:rsid w:val="002040B2"/>
    <w:rsid w:val="0020444C"/>
    <w:rsid w:val="002045ED"/>
    <w:rsid w:val="0020492F"/>
    <w:rsid w:val="00204A82"/>
    <w:rsid w:val="00204C80"/>
    <w:rsid w:val="00205AA2"/>
    <w:rsid w:val="00205B88"/>
    <w:rsid w:val="00205D23"/>
    <w:rsid w:val="00205E36"/>
    <w:rsid w:val="00206069"/>
    <w:rsid w:val="00206171"/>
    <w:rsid w:val="00206465"/>
    <w:rsid w:val="002064E0"/>
    <w:rsid w:val="002067DA"/>
    <w:rsid w:val="0020682D"/>
    <w:rsid w:val="00206A52"/>
    <w:rsid w:val="00206C54"/>
    <w:rsid w:val="0020702A"/>
    <w:rsid w:val="00207645"/>
    <w:rsid w:val="0020765E"/>
    <w:rsid w:val="00207934"/>
    <w:rsid w:val="00207E46"/>
    <w:rsid w:val="00207E97"/>
    <w:rsid w:val="0020EA21"/>
    <w:rsid w:val="002103C2"/>
    <w:rsid w:val="0021058A"/>
    <w:rsid w:val="002105AD"/>
    <w:rsid w:val="0021092E"/>
    <w:rsid w:val="00210D4B"/>
    <w:rsid w:val="002112EB"/>
    <w:rsid w:val="002113D3"/>
    <w:rsid w:val="002114F8"/>
    <w:rsid w:val="00211593"/>
    <w:rsid w:val="0021184C"/>
    <w:rsid w:val="00211B81"/>
    <w:rsid w:val="00211BA9"/>
    <w:rsid w:val="0021238A"/>
    <w:rsid w:val="002123D7"/>
    <w:rsid w:val="0021246D"/>
    <w:rsid w:val="002125F2"/>
    <w:rsid w:val="002126FC"/>
    <w:rsid w:val="002127E7"/>
    <w:rsid w:val="00212814"/>
    <w:rsid w:val="0021286F"/>
    <w:rsid w:val="00212CC9"/>
    <w:rsid w:val="00212FBC"/>
    <w:rsid w:val="0021304F"/>
    <w:rsid w:val="0021306A"/>
    <w:rsid w:val="00213E65"/>
    <w:rsid w:val="0021407A"/>
    <w:rsid w:val="00214126"/>
    <w:rsid w:val="00214286"/>
    <w:rsid w:val="00214422"/>
    <w:rsid w:val="0021459E"/>
    <w:rsid w:val="00214665"/>
    <w:rsid w:val="00214899"/>
    <w:rsid w:val="00214A13"/>
    <w:rsid w:val="00214AB9"/>
    <w:rsid w:val="00214BB4"/>
    <w:rsid w:val="00214E93"/>
    <w:rsid w:val="00215214"/>
    <w:rsid w:val="00215462"/>
    <w:rsid w:val="00215519"/>
    <w:rsid w:val="0021591D"/>
    <w:rsid w:val="00215C88"/>
    <w:rsid w:val="0021633B"/>
    <w:rsid w:val="00216351"/>
    <w:rsid w:val="0021661B"/>
    <w:rsid w:val="00216692"/>
    <w:rsid w:val="00216ABF"/>
    <w:rsid w:val="00216C18"/>
    <w:rsid w:val="002170E9"/>
    <w:rsid w:val="0021710F"/>
    <w:rsid w:val="002174D4"/>
    <w:rsid w:val="00217AD3"/>
    <w:rsid w:val="00217BFD"/>
    <w:rsid w:val="00217C79"/>
    <w:rsid w:val="00217D1B"/>
    <w:rsid w:val="00217D73"/>
    <w:rsid w:val="00217EC5"/>
    <w:rsid w:val="00217F3B"/>
    <w:rsid w:val="00217FDA"/>
    <w:rsid w:val="00218E68"/>
    <w:rsid w:val="0021B5BD"/>
    <w:rsid w:val="0021D172"/>
    <w:rsid w:val="002202B9"/>
    <w:rsid w:val="002204D7"/>
    <w:rsid w:val="002208AD"/>
    <w:rsid w:val="00220BD1"/>
    <w:rsid w:val="00220C81"/>
    <w:rsid w:val="00220CA6"/>
    <w:rsid w:val="00220F38"/>
    <w:rsid w:val="00220FC9"/>
    <w:rsid w:val="002210BC"/>
    <w:rsid w:val="002210D1"/>
    <w:rsid w:val="002211C8"/>
    <w:rsid w:val="00221384"/>
    <w:rsid w:val="002217CC"/>
    <w:rsid w:val="00221A17"/>
    <w:rsid w:val="00221AF0"/>
    <w:rsid w:val="00221C4D"/>
    <w:rsid w:val="0022203B"/>
    <w:rsid w:val="00222420"/>
    <w:rsid w:val="0022260B"/>
    <w:rsid w:val="00222725"/>
    <w:rsid w:val="00222775"/>
    <w:rsid w:val="00222D19"/>
    <w:rsid w:val="00222F9D"/>
    <w:rsid w:val="002232CB"/>
    <w:rsid w:val="00223429"/>
    <w:rsid w:val="0022379B"/>
    <w:rsid w:val="0022398C"/>
    <w:rsid w:val="00223A92"/>
    <w:rsid w:val="00223DDB"/>
    <w:rsid w:val="002241BE"/>
    <w:rsid w:val="0022428E"/>
    <w:rsid w:val="0022437F"/>
    <w:rsid w:val="0022495D"/>
    <w:rsid w:val="00225ADA"/>
    <w:rsid w:val="00226244"/>
    <w:rsid w:val="00226950"/>
    <w:rsid w:val="00226B74"/>
    <w:rsid w:val="00226B86"/>
    <w:rsid w:val="00227687"/>
    <w:rsid w:val="0022769A"/>
    <w:rsid w:val="002276FC"/>
    <w:rsid w:val="00227B1D"/>
    <w:rsid w:val="00227B38"/>
    <w:rsid w:val="0022AC6E"/>
    <w:rsid w:val="0022DCA5"/>
    <w:rsid w:val="00230039"/>
    <w:rsid w:val="002301C7"/>
    <w:rsid w:val="002302CE"/>
    <w:rsid w:val="002304B2"/>
    <w:rsid w:val="0023087D"/>
    <w:rsid w:val="00230A0D"/>
    <w:rsid w:val="00230DF3"/>
    <w:rsid w:val="00230E6D"/>
    <w:rsid w:val="002314C1"/>
    <w:rsid w:val="002317B0"/>
    <w:rsid w:val="00231D51"/>
    <w:rsid w:val="00231ED7"/>
    <w:rsid w:val="002321A6"/>
    <w:rsid w:val="00232464"/>
    <w:rsid w:val="00232510"/>
    <w:rsid w:val="00232A2F"/>
    <w:rsid w:val="00232C7A"/>
    <w:rsid w:val="00233289"/>
    <w:rsid w:val="00233A68"/>
    <w:rsid w:val="00233DEF"/>
    <w:rsid w:val="0023428B"/>
    <w:rsid w:val="00234317"/>
    <w:rsid w:val="0023471D"/>
    <w:rsid w:val="00234807"/>
    <w:rsid w:val="002349C5"/>
    <w:rsid w:val="00234ABD"/>
    <w:rsid w:val="00235098"/>
    <w:rsid w:val="002350B7"/>
    <w:rsid w:val="0023530F"/>
    <w:rsid w:val="00235BBD"/>
    <w:rsid w:val="0023675F"/>
    <w:rsid w:val="002369AB"/>
    <w:rsid w:val="00236EE1"/>
    <w:rsid w:val="002373D7"/>
    <w:rsid w:val="0023752B"/>
    <w:rsid w:val="0023B6EA"/>
    <w:rsid w:val="0024024C"/>
    <w:rsid w:val="002403CA"/>
    <w:rsid w:val="002407A0"/>
    <w:rsid w:val="00240957"/>
    <w:rsid w:val="00240BB7"/>
    <w:rsid w:val="002412A8"/>
    <w:rsid w:val="00241524"/>
    <w:rsid w:val="00241536"/>
    <w:rsid w:val="002415DB"/>
    <w:rsid w:val="00241A45"/>
    <w:rsid w:val="00242112"/>
    <w:rsid w:val="002424F3"/>
    <w:rsid w:val="00242C03"/>
    <w:rsid w:val="00242D0F"/>
    <w:rsid w:val="00242E5E"/>
    <w:rsid w:val="00243103"/>
    <w:rsid w:val="00243120"/>
    <w:rsid w:val="00243266"/>
    <w:rsid w:val="00243319"/>
    <w:rsid w:val="0024337C"/>
    <w:rsid w:val="0024340F"/>
    <w:rsid w:val="00243435"/>
    <w:rsid w:val="002434ED"/>
    <w:rsid w:val="0024350F"/>
    <w:rsid w:val="0024386A"/>
    <w:rsid w:val="00243A89"/>
    <w:rsid w:val="00243A98"/>
    <w:rsid w:val="00243AD5"/>
    <w:rsid w:val="00243B29"/>
    <w:rsid w:val="00243D1A"/>
    <w:rsid w:val="00244083"/>
    <w:rsid w:val="002440D2"/>
    <w:rsid w:val="002443D9"/>
    <w:rsid w:val="00244703"/>
    <w:rsid w:val="00244889"/>
    <w:rsid w:val="00244B87"/>
    <w:rsid w:val="00244F3D"/>
    <w:rsid w:val="0024535F"/>
    <w:rsid w:val="002454EE"/>
    <w:rsid w:val="00245591"/>
    <w:rsid w:val="002455BA"/>
    <w:rsid w:val="0024574F"/>
    <w:rsid w:val="00245939"/>
    <w:rsid w:val="00245D13"/>
    <w:rsid w:val="00245F2C"/>
    <w:rsid w:val="002462A9"/>
    <w:rsid w:val="002463D9"/>
    <w:rsid w:val="002470BF"/>
    <w:rsid w:val="002470D5"/>
    <w:rsid w:val="00247182"/>
    <w:rsid w:val="002473B8"/>
    <w:rsid w:val="002473F4"/>
    <w:rsid w:val="002474B6"/>
    <w:rsid w:val="002474C4"/>
    <w:rsid w:val="0024784F"/>
    <w:rsid w:val="0024790B"/>
    <w:rsid w:val="00247B7D"/>
    <w:rsid w:val="00247E4B"/>
    <w:rsid w:val="0024A5C8"/>
    <w:rsid w:val="002502F0"/>
    <w:rsid w:val="0025066C"/>
    <w:rsid w:val="002506A3"/>
    <w:rsid w:val="00250738"/>
    <w:rsid w:val="00250D5A"/>
    <w:rsid w:val="00250F4E"/>
    <w:rsid w:val="00251277"/>
    <w:rsid w:val="00251AA3"/>
    <w:rsid w:val="00251CBF"/>
    <w:rsid w:val="002524D5"/>
    <w:rsid w:val="00252838"/>
    <w:rsid w:val="0025285D"/>
    <w:rsid w:val="002529FB"/>
    <w:rsid w:val="00252C56"/>
    <w:rsid w:val="00252C9E"/>
    <w:rsid w:val="00252EA0"/>
    <w:rsid w:val="00253459"/>
    <w:rsid w:val="002535B0"/>
    <w:rsid w:val="00253709"/>
    <w:rsid w:val="00253877"/>
    <w:rsid w:val="00253952"/>
    <w:rsid w:val="00253E0E"/>
    <w:rsid w:val="00254443"/>
    <w:rsid w:val="0025476C"/>
    <w:rsid w:val="002548BD"/>
    <w:rsid w:val="00254B50"/>
    <w:rsid w:val="00254DFB"/>
    <w:rsid w:val="00254F89"/>
    <w:rsid w:val="00254FA2"/>
    <w:rsid w:val="00255298"/>
    <w:rsid w:val="0025542C"/>
    <w:rsid w:val="00255676"/>
    <w:rsid w:val="002556E1"/>
    <w:rsid w:val="00255ACB"/>
    <w:rsid w:val="00255C55"/>
    <w:rsid w:val="00255FAE"/>
    <w:rsid w:val="0025603C"/>
    <w:rsid w:val="00256370"/>
    <w:rsid w:val="0025637B"/>
    <w:rsid w:val="002568DA"/>
    <w:rsid w:val="00256D87"/>
    <w:rsid w:val="00256EAC"/>
    <w:rsid w:val="00257029"/>
    <w:rsid w:val="002570C1"/>
    <w:rsid w:val="002576F8"/>
    <w:rsid w:val="00257E75"/>
    <w:rsid w:val="00257EA4"/>
    <w:rsid w:val="00257F31"/>
    <w:rsid w:val="00257FEF"/>
    <w:rsid w:val="002602EB"/>
    <w:rsid w:val="002603B4"/>
    <w:rsid w:val="00260724"/>
    <w:rsid w:val="0026108A"/>
    <w:rsid w:val="002610F7"/>
    <w:rsid w:val="0026149B"/>
    <w:rsid w:val="002615A1"/>
    <w:rsid w:val="002618A2"/>
    <w:rsid w:val="002618BD"/>
    <w:rsid w:val="00261A50"/>
    <w:rsid w:val="00261B9D"/>
    <w:rsid w:val="00261CED"/>
    <w:rsid w:val="00261DFC"/>
    <w:rsid w:val="00261F21"/>
    <w:rsid w:val="00261FE6"/>
    <w:rsid w:val="00262E88"/>
    <w:rsid w:val="002631C1"/>
    <w:rsid w:val="00263274"/>
    <w:rsid w:val="00263A4C"/>
    <w:rsid w:val="00263B97"/>
    <w:rsid w:val="00263C7D"/>
    <w:rsid w:val="00263DCD"/>
    <w:rsid w:val="00263F33"/>
    <w:rsid w:val="00263F58"/>
    <w:rsid w:val="00264086"/>
    <w:rsid w:val="0026433E"/>
    <w:rsid w:val="00264456"/>
    <w:rsid w:val="00264549"/>
    <w:rsid w:val="0026460E"/>
    <w:rsid w:val="0026461A"/>
    <w:rsid w:val="00264795"/>
    <w:rsid w:val="002649ED"/>
    <w:rsid w:val="00264A6D"/>
    <w:rsid w:val="00264A90"/>
    <w:rsid w:val="0026548C"/>
    <w:rsid w:val="00265724"/>
    <w:rsid w:val="0026590C"/>
    <w:rsid w:val="00265B5E"/>
    <w:rsid w:val="00265BDC"/>
    <w:rsid w:val="00265E28"/>
    <w:rsid w:val="00265E63"/>
    <w:rsid w:val="0026616E"/>
    <w:rsid w:val="00266207"/>
    <w:rsid w:val="0026635D"/>
    <w:rsid w:val="002664AD"/>
    <w:rsid w:val="002664BB"/>
    <w:rsid w:val="0026686F"/>
    <w:rsid w:val="002668E1"/>
    <w:rsid w:val="002669F7"/>
    <w:rsid w:val="00267236"/>
    <w:rsid w:val="002676AD"/>
    <w:rsid w:val="00270282"/>
    <w:rsid w:val="00270354"/>
    <w:rsid w:val="00270601"/>
    <w:rsid w:val="00270AC0"/>
    <w:rsid w:val="00270B00"/>
    <w:rsid w:val="00270F4B"/>
    <w:rsid w:val="0027166E"/>
    <w:rsid w:val="00271984"/>
    <w:rsid w:val="00271BD6"/>
    <w:rsid w:val="0027206C"/>
    <w:rsid w:val="0027213D"/>
    <w:rsid w:val="00272503"/>
    <w:rsid w:val="0027251D"/>
    <w:rsid w:val="002728D0"/>
    <w:rsid w:val="00272969"/>
    <w:rsid w:val="00272C7B"/>
    <w:rsid w:val="002732C5"/>
    <w:rsid w:val="0027347A"/>
    <w:rsid w:val="00273571"/>
    <w:rsid w:val="00273620"/>
    <w:rsid w:val="0027370C"/>
    <w:rsid w:val="00273754"/>
    <w:rsid w:val="00273942"/>
    <w:rsid w:val="00273B03"/>
    <w:rsid w:val="00273FF8"/>
    <w:rsid w:val="002741B8"/>
    <w:rsid w:val="00274598"/>
    <w:rsid w:val="0027486C"/>
    <w:rsid w:val="0027499A"/>
    <w:rsid w:val="002750C1"/>
    <w:rsid w:val="002751DB"/>
    <w:rsid w:val="00275333"/>
    <w:rsid w:val="002758C6"/>
    <w:rsid w:val="00275A4A"/>
    <w:rsid w:val="00275C6F"/>
    <w:rsid w:val="00275EAC"/>
    <w:rsid w:val="002762FD"/>
    <w:rsid w:val="0027644A"/>
    <w:rsid w:val="002766E3"/>
    <w:rsid w:val="00276B34"/>
    <w:rsid w:val="00276ECD"/>
    <w:rsid w:val="00276FB2"/>
    <w:rsid w:val="00276FCC"/>
    <w:rsid w:val="002771F6"/>
    <w:rsid w:val="00277279"/>
    <w:rsid w:val="00277468"/>
    <w:rsid w:val="00277B79"/>
    <w:rsid w:val="00277BA1"/>
    <w:rsid w:val="00277BAB"/>
    <w:rsid w:val="00280084"/>
    <w:rsid w:val="002800EA"/>
    <w:rsid w:val="00280439"/>
    <w:rsid w:val="0028057C"/>
    <w:rsid w:val="00280BF6"/>
    <w:rsid w:val="00280EA9"/>
    <w:rsid w:val="00280EAD"/>
    <w:rsid w:val="00280ED3"/>
    <w:rsid w:val="00280F15"/>
    <w:rsid w:val="00281196"/>
    <w:rsid w:val="002812C5"/>
    <w:rsid w:val="00281457"/>
    <w:rsid w:val="0028155E"/>
    <w:rsid w:val="00281611"/>
    <w:rsid w:val="00281A14"/>
    <w:rsid w:val="00281A5C"/>
    <w:rsid w:val="00281DB8"/>
    <w:rsid w:val="00281F07"/>
    <w:rsid w:val="00281F18"/>
    <w:rsid w:val="002822CA"/>
    <w:rsid w:val="0028252A"/>
    <w:rsid w:val="0028274A"/>
    <w:rsid w:val="0028284D"/>
    <w:rsid w:val="00282C57"/>
    <w:rsid w:val="00282FB1"/>
    <w:rsid w:val="002832D2"/>
    <w:rsid w:val="00283913"/>
    <w:rsid w:val="0028396D"/>
    <w:rsid w:val="00283AB4"/>
    <w:rsid w:val="00283EE8"/>
    <w:rsid w:val="002840E5"/>
    <w:rsid w:val="002840EF"/>
    <w:rsid w:val="002844E9"/>
    <w:rsid w:val="0028460E"/>
    <w:rsid w:val="002847BC"/>
    <w:rsid w:val="002847D9"/>
    <w:rsid w:val="0028487F"/>
    <w:rsid w:val="002851F4"/>
    <w:rsid w:val="00285DA8"/>
    <w:rsid w:val="00285F1D"/>
    <w:rsid w:val="0028642D"/>
    <w:rsid w:val="002865FC"/>
    <w:rsid w:val="002866CC"/>
    <w:rsid w:val="0028676F"/>
    <w:rsid w:val="00286B2E"/>
    <w:rsid w:val="00286BB8"/>
    <w:rsid w:val="00286DB3"/>
    <w:rsid w:val="00286DFE"/>
    <w:rsid w:val="00286EE5"/>
    <w:rsid w:val="00286F4A"/>
    <w:rsid w:val="00286FF0"/>
    <w:rsid w:val="00287032"/>
    <w:rsid w:val="0028707C"/>
    <w:rsid w:val="0028710A"/>
    <w:rsid w:val="002878F6"/>
    <w:rsid w:val="00287E25"/>
    <w:rsid w:val="00287E6C"/>
    <w:rsid w:val="0028C02F"/>
    <w:rsid w:val="0028D1BA"/>
    <w:rsid w:val="0028DFC3"/>
    <w:rsid w:val="0028FF16"/>
    <w:rsid w:val="00290079"/>
    <w:rsid w:val="0029048D"/>
    <w:rsid w:val="00290825"/>
    <w:rsid w:val="00290B34"/>
    <w:rsid w:val="00290E67"/>
    <w:rsid w:val="002916F2"/>
    <w:rsid w:val="0029179F"/>
    <w:rsid w:val="00291BFF"/>
    <w:rsid w:val="00291C69"/>
    <w:rsid w:val="00291CCC"/>
    <w:rsid w:val="00291CEC"/>
    <w:rsid w:val="00291D72"/>
    <w:rsid w:val="00291D99"/>
    <w:rsid w:val="00291E3A"/>
    <w:rsid w:val="00292117"/>
    <w:rsid w:val="0029237D"/>
    <w:rsid w:val="002923A0"/>
    <w:rsid w:val="002923D0"/>
    <w:rsid w:val="002929B4"/>
    <w:rsid w:val="00292AEA"/>
    <w:rsid w:val="00292EEA"/>
    <w:rsid w:val="00292FDD"/>
    <w:rsid w:val="0029315C"/>
    <w:rsid w:val="0029326B"/>
    <w:rsid w:val="00293323"/>
    <w:rsid w:val="0029364F"/>
    <w:rsid w:val="002937E7"/>
    <w:rsid w:val="0029383D"/>
    <w:rsid w:val="002939E9"/>
    <w:rsid w:val="00294224"/>
    <w:rsid w:val="00295030"/>
    <w:rsid w:val="0029506D"/>
    <w:rsid w:val="0029533A"/>
    <w:rsid w:val="002953A6"/>
    <w:rsid w:val="0029564F"/>
    <w:rsid w:val="00295701"/>
    <w:rsid w:val="00295C81"/>
    <w:rsid w:val="00295DF5"/>
    <w:rsid w:val="00296088"/>
    <w:rsid w:val="00296177"/>
    <w:rsid w:val="00296606"/>
    <w:rsid w:val="0029663C"/>
    <w:rsid w:val="002968D5"/>
    <w:rsid w:val="00296A6F"/>
    <w:rsid w:val="00296E67"/>
    <w:rsid w:val="00296EF6"/>
    <w:rsid w:val="00297B9B"/>
    <w:rsid w:val="00297FC4"/>
    <w:rsid w:val="0029C5F7"/>
    <w:rsid w:val="0029FEBE"/>
    <w:rsid w:val="002A075F"/>
    <w:rsid w:val="002A07E0"/>
    <w:rsid w:val="002A0AE5"/>
    <w:rsid w:val="002A0D06"/>
    <w:rsid w:val="002A0E86"/>
    <w:rsid w:val="002A1272"/>
    <w:rsid w:val="002A1288"/>
    <w:rsid w:val="002A13E8"/>
    <w:rsid w:val="002A1454"/>
    <w:rsid w:val="002A145A"/>
    <w:rsid w:val="002A167D"/>
    <w:rsid w:val="002A1866"/>
    <w:rsid w:val="002A1A8C"/>
    <w:rsid w:val="002A1CBE"/>
    <w:rsid w:val="002A1D65"/>
    <w:rsid w:val="002A2015"/>
    <w:rsid w:val="002A28B4"/>
    <w:rsid w:val="002A291E"/>
    <w:rsid w:val="002A2B8C"/>
    <w:rsid w:val="002A3254"/>
    <w:rsid w:val="002A32DB"/>
    <w:rsid w:val="002A3379"/>
    <w:rsid w:val="002A35CF"/>
    <w:rsid w:val="002A397A"/>
    <w:rsid w:val="002A3D6C"/>
    <w:rsid w:val="002A41E3"/>
    <w:rsid w:val="002A41F3"/>
    <w:rsid w:val="002A42D6"/>
    <w:rsid w:val="002A475D"/>
    <w:rsid w:val="002A4B14"/>
    <w:rsid w:val="002A505F"/>
    <w:rsid w:val="002A5102"/>
    <w:rsid w:val="002A5130"/>
    <w:rsid w:val="002A54B8"/>
    <w:rsid w:val="002A55EA"/>
    <w:rsid w:val="002A5692"/>
    <w:rsid w:val="002A570D"/>
    <w:rsid w:val="002A576F"/>
    <w:rsid w:val="002A5B6C"/>
    <w:rsid w:val="002A5BB9"/>
    <w:rsid w:val="002A5BCF"/>
    <w:rsid w:val="002A5C51"/>
    <w:rsid w:val="002A63D2"/>
    <w:rsid w:val="002A64F7"/>
    <w:rsid w:val="002A65EB"/>
    <w:rsid w:val="002A6676"/>
    <w:rsid w:val="002A6BD9"/>
    <w:rsid w:val="002A6DD9"/>
    <w:rsid w:val="002A706B"/>
    <w:rsid w:val="002A70E2"/>
    <w:rsid w:val="002A732F"/>
    <w:rsid w:val="002A7B0B"/>
    <w:rsid w:val="002A7B8E"/>
    <w:rsid w:val="002A7C75"/>
    <w:rsid w:val="002A7F1A"/>
    <w:rsid w:val="002B0032"/>
    <w:rsid w:val="002B062F"/>
    <w:rsid w:val="002B0990"/>
    <w:rsid w:val="002B0DD0"/>
    <w:rsid w:val="002B0DDF"/>
    <w:rsid w:val="002B0F53"/>
    <w:rsid w:val="002B1516"/>
    <w:rsid w:val="002B19A5"/>
    <w:rsid w:val="002B19B7"/>
    <w:rsid w:val="002B1E21"/>
    <w:rsid w:val="002B20B7"/>
    <w:rsid w:val="002B27AF"/>
    <w:rsid w:val="002B27CF"/>
    <w:rsid w:val="002B2C6C"/>
    <w:rsid w:val="002B2D57"/>
    <w:rsid w:val="002B2E05"/>
    <w:rsid w:val="002B2EF2"/>
    <w:rsid w:val="002B2F86"/>
    <w:rsid w:val="002B2F96"/>
    <w:rsid w:val="002B316A"/>
    <w:rsid w:val="002B3636"/>
    <w:rsid w:val="002B39D1"/>
    <w:rsid w:val="002B3A4A"/>
    <w:rsid w:val="002B3E51"/>
    <w:rsid w:val="002B447D"/>
    <w:rsid w:val="002B4954"/>
    <w:rsid w:val="002B4B70"/>
    <w:rsid w:val="002B4BC3"/>
    <w:rsid w:val="002B4CC4"/>
    <w:rsid w:val="002B513E"/>
    <w:rsid w:val="002B54CB"/>
    <w:rsid w:val="002B572B"/>
    <w:rsid w:val="002B5815"/>
    <w:rsid w:val="002B5AA0"/>
    <w:rsid w:val="002B5B49"/>
    <w:rsid w:val="002B5C27"/>
    <w:rsid w:val="002B5DB8"/>
    <w:rsid w:val="002B62BD"/>
    <w:rsid w:val="002B62F6"/>
    <w:rsid w:val="002B64BC"/>
    <w:rsid w:val="002B6534"/>
    <w:rsid w:val="002B6A80"/>
    <w:rsid w:val="002B6D81"/>
    <w:rsid w:val="002B71E3"/>
    <w:rsid w:val="002B72A5"/>
    <w:rsid w:val="002B7362"/>
    <w:rsid w:val="002B73E2"/>
    <w:rsid w:val="002B752A"/>
    <w:rsid w:val="002B7981"/>
    <w:rsid w:val="002BC3EB"/>
    <w:rsid w:val="002BE08D"/>
    <w:rsid w:val="002C042B"/>
    <w:rsid w:val="002C076C"/>
    <w:rsid w:val="002C084E"/>
    <w:rsid w:val="002C0BAD"/>
    <w:rsid w:val="002C0C41"/>
    <w:rsid w:val="002C0F9D"/>
    <w:rsid w:val="002C1548"/>
    <w:rsid w:val="002C1935"/>
    <w:rsid w:val="002C1B07"/>
    <w:rsid w:val="002C1E32"/>
    <w:rsid w:val="002C1E5F"/>
    <w:rsid w:val="002C212E"/>
    <w:rsid w:val="002C25FA"/>
    <w:rsid w:val="002C267D"/>
    <w:rsid w:val="002C2DC6"/>
    <w:rsid w:val="002C2E4C"/>
    <w:rsid w:val="002C303A"/>
    <w:rsid w:val="002C30AD"/>
    <w:rsid w:val="002C30BE"/>
    <w:rsid w:val="002C3109"/>
    <w:rsid w:val="002C3560"/>
    <w:rsid w:val="002C357B"/>
    <w:rsid w:val="002C36E2"/>
    <w:rsid w:val="002C37A6"/>
    <w:rsid w:val="002C3870"/>
    <w:rsid w:val="002C39A9"/>
    <w:rsid w:val="002C3ABC"/>
    <w:rsid w:val="002C3BC6"/>
    <w:rsid w:val="002C3C55"/>
    <w:rsid w:val="002C3FF0"/>
    <w:rsid w:val="002C411F"/>
    <w:rsid w:val="002C414E"/>
    <w:rsid w:val="002C4DE5"/>
    <w:rsid w:val="002C502A"/>
    <w:rsid w:val="002C51D1"/>
    <w:rsid w:val="002C5312"/>
    <w:rsid w:val="002C55E2"/>
    <w:rsid w:val="002C5F42"/>
    <w:rsid w:val="002C668D"/>
    <w:rsid w:val="002C6A49"/>
    <w:rsid w:val="002C6CB0"/>
    <w:rsid w:val="002C6D1A"/>
    <w:rsid w:val="002C70DF"/>
    <w:rsid w:val="002C747C"/>
    <w:rsid w:val="002C782E"/>
    <w:rsid w:val="002C7AEF"/>
    <w:rsid w:val="002C7B4D"/>
    <w:rsid w:val="002C7E94"/>
    <w:rsid w:val="002C7F91"/>
    <w:rsid w:val="002CB2D9"/>
    <w:rsid w:val="002D08EC"/>
    <w:rsid w:val="002D0A34"/>
    <w:rsid w:val="002D10B5"/>
    <w:rsid w:val="002D114E"/>
    <w:rsid w:val="002D1183"/>
    <w:rsid w:val="002D167E"/>
    <w:rsid w:val="002D1835"/>
    <w:rsid w:val="002D1DC7"/>
    <w:rsid w:val="002D1DD9"/>
    <w:rsid w:val="002D1DDA"/>
    <w:rsid w:val="002D1DF9"/>
    <w:rsid w:val="002D20D2"/>
    <w:rsid w:val="002D2549"/>
    <w:rsid w:val="002D2B0B"/>
    <w:rsid w:val="002D2B4E"/>
    <w:rsid w:val="002D2BFD"/>
    <w:rsid w:val="002D2ED2"/>
    <w:rsid w:val="002D3021"/>
    <w:rsid w:val="002D3596"/>
    <w:rsid w:val="002D35CD"/>
    <w:rsid w:val="002D3624"/>
    <w:rsid w:val="002D36A7"/>
    <w:rsid w:val="002D3E8D"/>
    <w:rsid w:val="002D460A"/>
    <w:rsid w:val="002D485E"/>
    <w:rsid w:val="002D4BB2"/>
    <w:rsid w:val="002D4C79"/>
    <w:rsid w:val="002D4DC9"/>
    <w:rsid w:val="002D4F9B"/>
    <w:rsid w:val="002D5442"/>
    <w:rsid w:val="002D548E"/>
    <w:rsid w:val="002D551A"/>
    <w:rsid w:val="002D5754"/>
    <w:rsid w:val="002D5E41"/>
    <w:rsid w:val="002D5F58"/>
    <w:rsid w:val="002D63E7"/>
    <w:rsid w:val="002D6C2A"/>
    <w:rsid w:val="002D6D90"/>
    <w:rsid w:val="002D6DB5"/>
    <w:rsid w:val="002D6E45"/>
    <w:rsid w:val="002D6F9C"/>
    <w:rsid w:val="002D71B7"/>
    <w:rsid w:val="002D72FB"/>
    <w:rsid w:val="002D7322"/>
    <w:rsid w:val="002D735E"/>
    <w:rsid w:val="002D76F9"/>
    <w:rsid w:val="002D7818"/>
    <w:rsid w:val="002D792B"/>
    <w:rsid w:val="002D7943"/>
    <w:rsid w:val="002D7A8F"/>
    <w:rsid w:val="002D7BCC"/>
    <w:rsid w:val="002D7FEB"/>
    <w:rsid w:val="002D917A"/>
    <w:rsid w:val="002DD06B"/>
    <w:rsid w:val="002E017D"/>
    <w:rsid w:val="002E075E"/>
    <w:rsid w:val="002E0801"/>
    <w:rsid w:val="002E0C51"/>
    <w:rsid w:val="002E0C9C"/>
    <w:rsid w:val="002E0E38"/>
    <w:rsid w:val="002E0FE6"/>
    <w:rsid w:val="002E0FF6"/>
    <w:rsid w:val="002E19CA"/>
    <w:rsid w:val="002E1DF9"/>
    <w:rsid w:val="002E1E38"/>
    <w:rsid w:val="002E202B"/>
    <w:rsid w:val="002E2532"/>
    <w:rsid w:val="002E2A76"/>
    <w:rsid w:val="002E2AA9"/>
    <w:rsid w:val="002E2F73"/>
    <w:rsid w:val="002E341A"/>
    <w:rsid w:val="002E38A9"/>
    <w:rsid w:val="002E3B4E"/>
    <w:rsid w:val="002E3F81"/>
    <w:rsid w:val="002E4256"/>
    <w:rsid w:val="002E44EA"/>
    <w:rsid w:val="002E489D"/>
    <w:rsid w:val="002E4937"/>
    <w:rsid w:val="002E4A70"/>
    <w:rsid w:val="002E50D4"/>
    <w:rsid w:val="002E5589"/>
    <w:rsid w:val="002E576D"/>
    <w:rsid w:val="002E5AF4"/>
    <w:rsid w:val="002E5BCD"/>
    <w:rsid w:val="002E5C49"/>
    <w:rsid w:val="002E5CAD"/>
    <w:rsid w:val="002E5D1B"/>
    <w:rsid w:val="002E6016"/>
    <w:rsid w:val="002E6142"/>
    <w:rsid w:val="002E6476"/>
    <w:rsid w:val="002E6766"/>
    <w:rsid w:val="002E679F"/>
    <w:rsid w:val="002E68B2"/>
    <w:rsid w:val="002E68D2"/>
    <w:rsid w:val="002E694C"/>
    <w:rsid w:val="002E727A"/>
    <w:rsid w:val="002E7767"/>
    <w:rsid w:val="002E7B10"/>
    <w:rsid w:val="002E7BF5"/>
    <w:rsid w:val="002E7F54"/>
    <w:rsid w:val="002E7FAC"/>
    <w:rsid w:val="002ED7CA"/>
    <w:rsid w:val="002F03A5"/>
    <w:rsid w:val="002F0531"/>
    <w:rsid w:val="002F07EE"/>
    <w:rsid w:val="002F0957"/>
    <w:rsid w:val="002F0EED"/>
    <w:rsid w:val="002F0FF8"/>
    <w:rsid w:val="002F1015"/>
    <w:rsid w:val="002F1029"/>
    <w:rsid w:val="002F1287"/>
    <w:rsid w:val="002F1310"/>
    <w:rsid w:val="002F17A1"/>
    <w:rsid w:val="002F17C5"/>
    <w:rsid w:val="002F17CC"/>
    <w:rsid w:val="002F1CD2"/>
    <w:rsid w:val="002F1D3D"/>
    <w:rsid w:val="002F200F"/>
    <w:rsid w:val="002F212D"/>
    <w:rsid w:val="002F2300"/>
    <w:rsid w:val="002F24EC"/>
    <w:rsid w:val="002F2957"/>
    <w:rsid w:val="002F29D5"/>
    <w:rsid w:val="002F2BED"/>
    <w:rsid w:val="002F2D71"/>
    <w:rsid w:val="002F2E67"/>
    <w:rsid w:val="002F31A7"/>
    <w:rsid w:val="002F3315"/>
    <w:rsid w:val="002F3723"/>
    <w:rsid w:val="002F378E"/>
    <w:rsid w:val="002F37ED"/>
    <w:rsid w:val="002F3EB3"/>
    <w:rsid w:val="002F3F9A"/>
    <w:rsid w:val="002F403B"/>
    <w:rsid w:val="002F4076"/>
    <w:rsid w:val="002F407F"/>
    <w:rsid w:val="002F414E"/>
    <w:rsid w:val="002F460F"/>
    <w:rsid w:val="002F4673"/>
    <w:rsid w:val="002F46E0"/>
    <w:rsid w:val="002F4C65"/>
    <w:rsid w:val="002F4F5F"/>
    <w:rsid w:val="002F54DB"/>
    <w:rsid w:val="002F5684"/>
    <w:rsid w:val="002F56C6"/>
    <w:rsid w:val="002F5E66"/>
    <w:rsid w:val="002F5FA4"/>
    <w:rsid w:val="002F629D"/>
    <w:rsid w:val="002F64CF"/>
    <w:rsid w:val="002F651D"/>
    <w:rsid w:val="002F6981"/>
    <w:rsid w:val="002F722B"/>
    <w:rsid w:val="002F731F"/>
    <w:rsid w:val="002F7401"/>
    <w:rsid w:val="002F74F9"/>
    <w:rsid w:val="002F7758"/>
    <w:rsid w:val="002F78A5"/>
    <w:rsid w:val="002F7916"/>
    <w:rsid w:val="002F7B70"/>
    <w:rsid w:val="002F7BB7"/>
    <w:rsid w:val="002F7CFE"/>
    <w:rsid w:val="002FDD9B"/>
    <w:rsid w:val="003005EF"/>
    <w:rsid w:val="003005F5"/>
    <w:rsid w:val="003006E3"/>
    <w:rsid w:val="00300CA4"/>
    <w:rsid w:val="0030118C"/>
    <w:rsid w:val="003014DF"/>
    <w:rsid w:val="00301CF7"/>
    <w:rsid w:val="00301DF9"/>
    <w:rsid w:val="00301F10"/>
    <w:rsid w:val="0030207A"/>
    <w:rsid w:val="00302198"/>
    <w:rsid w:val="003024D8"/>
    <w:rsid w:val="00302782"/>
    <w:rsid w:val="003027DA"/>
    <w:rsid w:val="0030285A"/>
    <w:rsid w:val="003031C5"/>
    <w:rsid w:val="00303679"/>
    <w:rsid w:val="00303A0E"/>
    <w:rsid w:val="00303B91"/>
    <w:rsid w:val="00304172"/>
    <w:rsid w:val="0030426F"/>
    <w:rsid w:val="0030431A"/>
    <w:rsid w:val="003043E0"/>
    <w:rsid w:val="003044E6"/>
    <w:rsid w:val="00304B32"/>
    <w:rsid w:val="00304BC8"/>
    <w:rsid w:val="00304C4D"/>
    <w:rsid w:val="00304F52"/>
    <w:rsid w:val="0030511A"/>
    <w:rsid w:val="003051E7"/>
    <w:rsid w:val="003053A4"/>
    <w:rsid w:val="003053FA"/>
    <w:rsid w:val="003054C8"/>
    <w:rsid w:val="00305570"/>
    <w:rsid w:val="0030572B"/>
    <w:rsid w:val="0030598E"/>
    <w:rsid w:val="00305A3C"/>
    <w:rsid w:val="0030615D"/>
    <w:rsid w:val="00306341"/>
    <w:rsid w:val="003063A9"/>
    <w:rsid w:val="00306956"/>
    <w:rsid w:val="00306C23"/>
    <w:rsid w:val="00306DE0"/>
    <w:rsid w:val="00306EFB"/>
    <w:rsid w:val="00306EFC"/>
    <w:rsid w:val="00307042"/>
    <w:rsid w:val="00307312"/>
    <w:rsid w:val="0030740E"/>
    <w:rsid w:val="003074A8"/>
    <w:rsid w:val="00307889"/>
    <w:rsid w:val="00307F59"/>
    <w:rsid w:val="00307FF4"/>
    <w:rsid w:val="00309DC2"/>
    <w:rsid w:val="003101FF"/>
    <w:rsid w:val="00310464"/>
    <w:rsid w:val="00310850"/>
    <w:rsid w:val="0031087D"/>
    <w:rsid w:val="00310971"/>
    <w:rsid w:val="00310E61"/>
    <w:rsid w:val="003114DE"/>
    <w:rsid w:val="00311919"/>
    <w:rsid w:val="00311AF4"/>
    <w:rsid w:val="00311C7E"/>
    <w:rsid w:val="00311DA1"/>
    <w:rsid w:val="003120D7"/>
    <w:rsid w:val="00312167"/>
    <w:rsid w:val="00312351"/>
    <w:rsid w:val="00312392"/>
    <w:rsid w:val="00312899"/>
    <w:rsid w:val="0031292C"/>
    <w:rsid w:val="00312BEF"/>
    <w:rsid w:val="00312C95"/>
    <w:rsid w:val="00312DAA"/>
    <w:rsid w:val="00313092"/>
    <w:rsid w:val="00313270"/>
    <w:rsid w:val="00313612"/>
    <w:rsid w:val="003136DA"/>
    <w:rsid w:val="0031374E"/>
    <w:rsid w:val="00313A5B"/>
    <w:rsid w:val="00313F75"/>
    <w:rsid w:val="00314683"/>
    <w:rsid w:val="00314A4E"/>
    <w:rsid w:val="00314C44"/>
    <w:rsid w:val="00314CD8"/>
    <w:rsid w:val="0031515E"/>
    <w:rsid w:val="003151AC"/>
    <w:rsid w:val="00315461"/>
    <w:rsid w:val="00315632"/>
    <w:rsid w:val="00315C2E"/>
    <w:rsid w:val="00315F07"/>
    <w:rsid w:val="0031606F"/>
    <w:rsid w:val="0031617E"/>
    <w:rsid w:val="0031624F"/>
    <w:rsid w:val="00316475"/>
    <w:rsid w:val="00316524"/>
    <w:rsid w:val="003165A6"/>
    <w:rsid w:val="0031670C"/>
    <w:rsid w:val="003167F8"/>
    <w:rsid w:val="0031690D"/>
    <w:rsid w:val="00316983"/>
    <w:rsid w:val="00316B6F"/>
    <w:rsid w:val="00316CBE"/>
    <w:rsid w:val="00317847"/>
    <w:rsid w:val="00317C7F"/>
    <w:rsid w:val="00317DFE"/>
    <w:rsid w:val="0031BDBA"/>
    <w:rsid w:val="0031FC48"/>
    <w:rsid w:val="003201B5"/>
    <w:rsid w:val="0032096E"/>
    <w:rsid w:val="00320A52"/>
    <w:rsid w:val="00320A84"/>
    <w:rsid w:val="0032117B"/>
    <w:rsid w:val="003214B3"/>
    <w:rsid w:val="003214DE"/>
    <w:rsid w:val="003217B9"/>
    <w:rsid w:val="003218B7"/>
    <w:rsid w:val="003219AF"/>
    <w:rsid w:val="00321C40"/>
    <w:rsid w:val="00322590"/>
    <w:rsid w:val="00322925"/>
    <w:rsid w:val="00322983"/>
    <w:rsid w:val="00322C3B"/>
    <w:rsid w:val="00322D46"/>
    <w:rsid w:val="00322D6A"/>
    <w:rsid w:val="00322D94"/>
    <w:rsid w:val="0032325C"/>
    <w:rsid w:val="00323411"/>
    <w:rsid w:val="003234F8"/>
    <w:rsid w:val="003239B9"/>
    <w:rsid w:val="00323AE4"/>
    <w:rsid w:val="00323FA2"/>
    <w:rsid w:val="00324AAD"/>
    <w:rsid w:val="00324CB7"/>
    <w:rsid w:val="00324E92"/>
    <w:rsid w:val="0032512A"/>
    <w:rsid w:val="003253D9"/>
    <w:rsid w:val="00325702"/>
    <w:rsid w:val="0032579C"/>
    <w:rsid w:val="00325A64"/>
    <w:rsid w:val="00325D22"/>
    <w:rsid w:val="0032639C"/>
    <w:rsid w:val="003263EF"/>
    <w:rsid w:val="00326442"/>
    <w:rsid w:val="00326B64"/>
    <w:rsid w:val="00326C10"/>
    <w:rsid w:val="00326CDD"/>
    <w:rsid w:val="00326DF7"/>
    <w:rsid w:val="00327158"/>
    <w:rsid w:val="00327504"/>
    <w:rsid w:val="003277A7"/>
    <w:rsid w:val="00327BD4"/>
    <w:rsid w:val="00327CB9"/>
    <w:rsid w:val="00327D0B"/>
    <w:rsid w:val="00327D19"/>
    <w:rsid w:val="00327DB2"/>
    <w:rsid w:val="00327FFA"/>
    <w:rsid w:val="0032834D"/>
    <w:rsid w:val="0032A76A"/>
    <w:rsid w:val="0032B71E"/>
    <w:rsid w:val="003301B1"/>
    <w:rsid w:val="00330382"/>
    <w:rsid w:val="00330426"/>
    <w:rsid w:val="0033047F"/>
    <w:rsid w:val="003306AD"/>
    <w:rsid w:val="003307BC"/>
    <w:rsid w:val="00330932"/>
    <w:rsid w:val="0033125E"/>
    <w:rsid w:val="00331510"/>
    <w:rsid w:val="003315D7"/>
    <w:rsid w:val="003316E0"/>
    <w:rsid w:val="0033171F"/>
    <w:rsid w:val="0033192F"/>
    <w:rsid w:val="003319A7"/>
    <w:rsid w:val="00331BE6"/>
    <w:rsid w:val="00331FF2"/>
    <w:rsid w:val="003320D7"/>
    <w:rsid w:val="0033219D"/>
    <w:rsid w:val="003327B8"/>
    <w:rsid w:val="0033299C"/>
    <w:rsid w:val="00332B8C"/>
    <w:rsid w:val="00332D25"/>
    <w:rsid w:val="00332F08"/>
    <w:rsid w:val="00333479"/>
    <w:rsid w:val="00333667"/>
    <w:rsid w:val="003336FA"/>
    <w:rsid w:val="0033377E"/>
    <w:rsid w:val="00333CB6"/>
    <w:rsid w:val="00333CDC"/>
    <w:rsid w:val="00333F2E"/>
    <w:rsid w:val="00334036"/>
    <w:rsid w:val="003340A7"/>
    <w:rsid w:val="00334209"/>
    <w:rsid w:val="00334254"/>
    <w:rsid w:val="0033433B"/>
    <w:rsid w:val="0033452F"/>
    <w:rsid w:val="0033485E"/>
    <w:rsid w:val="00334938"/>
    <w:rsid w:val="00335185"/>
    <w:rsid w:val="003351C3"/>
    <w:rsid w:val="003354FF"/>
    <w:rsid w:val="003355E9"/>
    <w:rsid w:val="00335795"/>
    <w:rsid w:val="003358EB"/>
    <w:rsid w:val="003359D8"/>
    <w:rsid w:val="00335A54"/>
    <w:rsid w:val="00335C65"/>
    <w:rsid w:val="00335D4A"/>
    <w:rsid w:val="003360CC"/>
    <w:rsid w:val="0033612B"/>
    <w:rsid w:val="003361BC"/>
    <w:rsid w:val="0033673D"/>
    <w:rsid w:val="003368ED"/>
    <w:rsid w:val="00337B50"/>
    <w:rsid w:val="00338B8E"/>
    <w:rsid w:val="00340385"/>
    <w:rsid w:val="003404A0"/>
    <w:rsid w:val="00340698"/>
    <w:rsid w:val="00340836"/>
    <w:rsid w:val="0034093F"/>
    <w:rsid w:val="00340DD9"/>
    <w:rsid w:val="003412FC"/>
    <w:rsid w:val="0034161D"/>
    <w:rsid w:val="00341B9C"/>
    <w:rsid w:val="00341BDF"/>
    <w:rsid w:val="0034204A"/>
    <w:rsid w:val="003422F8"/>
    <w:rsid w:val="0034258E"/>
    <w:rsid w:val="00342CF7"/>
    <w:rsid w:val="00342DB9"/>
    <w:rsid w:val="00342EB2"/>
    <w:rsid w:val="00342F87"/>
    <w:rsid w:val="00342FE0"/>
    <w:rsid w:val="0034393E"/>
    <w:rsid w:val="00343E70"/>
    <w:rsid w:val="003443D7"/>
    <w:rsid w:val="00344758"/>
    <w:rsid w:val="0034482B"/>
    <w:rsid w:val="003449F4"/>
    <w:rsid w:val="00344A93"/>
    <w:rsid w:val="00344AF2"/>
    <w:rsid w:val="00344B03"/>
    <w:rsid w:val="00344BD1"/>
    <w:rsid w:val="00345023"/>
    <w:rsid w:val="003453C0"/>
    <w:rsid w:val="00345615"/>
    <w:rsid w:val="00345621"/>
    <w:rsid w:val="003457E8"/>
    <w:rsid w:val="00345A6C"/>
    <w:rsid w:val="00345C88"/>
    <w:rsid w:val="00345C9F"/>
    <w:rsid w:val="00345CDE"/>
    <w:rsid w:val="00345D8C"/>
    <w:rsid w:val="00345FB6"/>
    <w:rsid w:val="00346604"/>
    <w:rsid w:val="003466DD"/>
    <w:rsid w:val="00346CD7"/>
    <w:rsid w:val="0034721C"/>
    <w:rsid w:val="00347301"/>
    <w:rsid w:val="00347598"/>
    <w:rsid w:val="00347613"/>
    <w:rsid w:val="00347647"/>
    <w:rsid w:val="003476BC"/>
    <w:rsid w:val="003478C3"/>
    <w:rsid w:val="00347B51"/>
    <w:rsid w:val="00347B67"/>
    <w:rsid w:val="00347BE3"/>
    <w:rsid w:val="00347D2C"/>
    <w:rsid w:val="0034887A"/>
    <w:rsid w:val="00349614"/>
    <w:rsid w:val="0034B0E6"/>
    <w:rsid w:val="00350110"/>
    <w:rsid w:val="0035011F"/>
    <w:rsid w:val="0035024B"/>
    <w:rsid w:val="00350567"/>
    <w:rsid w:val="0035094C"/>
    <w:rsid w:val="00350A26"/>
    <w:rsid w:val="00350CC1"/>
    <w:rsid w:val="00350F00"/>
    <w:rsid w:val="00351313"/>
    <w:rsid w:val="003516E7"/>
    <w:rsid w:val="003518B6"/>
    <w:rsid w:val="00351BA8"/>
    <w:rsid w:val="00351BAB"/>
    <w:rsid w:val="003520D7"/>
    <w:rsid w:val="003522F2"/>
    <w:rsid w:val="00352525"/>
    <w:rsid w:val="00352A8C"/>
    <w:rsid w:val="00352D82"/>
    <w:rsid w:val="003532C6"/>
    <w:rsid w:val="00353498"/>
    <w:rsid w:val="0035362D"/>
    <w:rsid w:val="003539C9"/>
    <w:rsid w:val="003539CB"/>
    <w:rsid w:val="00353A3D"/>
    <w:rsid w:val="00353AEC"/>
    <w:rsid w:val="00353C6D"/>
    <w:rsid w:val="00353CE1"/>
    <w:rsid w:val="00353D6C"/>
    <w:rsid w:val="00353DFE"/>
    <w:rsid w:val="003545E5"/>
    <w:rsid w:val="0035496A"/>
    <w:rsid w:val="00355343"/>
    <w:rsid w:val="003554FE"/>
    <w:rsid w:val="003558E4"/>
    <w:rsid w:val="00355B73"/>
    <w:rsid w:val="003560F9"/>
    <w:rsid w:val="00356100"/>
    <w:rsid w:val="00356172"/>
    <w:rsid w:val="003562BE"/>
    <w:rsid w:val="00356BB8"/>
    <w:rsid w:val="00357056"/>
    <w:rsid w:val="0035708F"/>
    <w:rsid w:val="003573D8"/>
    <w:rsid w:val="0035754C"/>
    <w:rsid w:val="00357B47"/>
    <w:rsid w:val="00357D8C"/>
    <w:rsid w:val="00357F40"/>
    <w:rsid w:val="00358374"/>
    <w:rsid w:val="00360016"/>
    <w:rsid w:val="00360157"/>
    <w:rsid w:val="0036038E"/>
    <w:rsid w:val="00360551"/>
    <w:rsid w:val="003609E2"/>
    <w:rsid w:val="00360E17"/>
    <w:rsid w:val="00360F58"/>
    <w:rsid w:val="00361028"/>
    <w:rsid w:val="00361656"/>
    <w:rsid w:val="00361BF0"/>
    <w:rsid w:val="00361C3B"/>
    <w:rsid w:val="00361DC7"/>
    <w:rsid w:val="0036209C"/>
    <w:rsid w:val="00362886"/>
    <w:rsid w:val="00362902"/>
    <w:rsid w:val="00362BCD"/>
    <w:rsid w:val="00362F4E"/>
    <w:rsid w:val="00362F9F"/>
    <w:rsid w:val="00363549"/>
    <w:rsid w:val="003635AF"/>
    <w:rsid w:val="00363766"/>
    <w:rsid w:val="003639E6"/>
    <w:rsid w:val="00363E2F"/>
    <w:rsid w:val="003640CE"/>
    <w:rsid w:val="003643FF"/>
    <w:rsid w:val="00364442"/>
    <w:rsid w:val="0036479E"/>
    <w:rsid w:val="00364872"/>
    <w:rsid w:val="00364B5A"/>
    <w:rsid w:val="00364B94"/>
    <w:rsid w:val="00364D64"/>
    <w:rsid w:val="00364FC4"/>
    <w:rsid w:val="003652AF"/>
    <w:rsid w:val="003653B7"/>
    <w:rsid w:val="003653F7"/>
    <w:rsid w:val="003657EA"/>
    <w:rsid w:val="0036583E"/>
    <w:rsid w:val="00365AF0"/>
    <w:rsid w:val="00365D31"/>
    <w:rsid w:val="00365DBE"/>
    <w:rsid w:val="00366446"/>
    <w:rsid w:val="003665EB"/>
    <w:rsid w:val="00366811"/>
    <w:rsid w:val="00366995"/>
    <w:rsid w:val="003669BE"/>
    <w:rsid w:val="00366DAA"/>
    <w:rsid w:val="00366E6E"/>
    <w:rsid w:val="0036711A"/>
    <w:rsid w:val="00367190"/>
    <w:rsid w:val="003672AB"/>
    <w:rsid w:val="00367AA4"/>
    <w:rsid w:val="00367C4F"/>
    <w:rsid w:val="00367EB1"/>
    <w:rsid w:val="00369ACA"/>
    <w:rsid w:val="00369E7A"/>
    <w:rsid w:val="0036A439"/>
    <w:rsid w:val="0036BA84"/>
    <w:rsid w:val="0036CD40"/>
    <w:rsid w:val="00370042"/>
    <w:rsid w:val="003705F0"/>
    <w:rsid w:val="00370A16"/>
    <w:rsid w:val="0037135C"/>
    <w:rsid w:val="00371478"/>
    <w:rsid w:val="00371555"/>
    <w:rsid w:val="00371601"/>
    <w:rsid w:val="00371BC0"/>
    <w:rsid w:val="00371C11"/>
    <w:rsid w:val="00371FE7"/>
    <w:rsid w:val="0037250A"/>
    <w:rsid w:val="0037289D"/>
    <w:rsid w:val="00373005"/>
    <w:rsid w:val="0037314F"/>
    <w:rsid w:val="003732E5"/>
    <w:rsid w:val="003734A2"/>
    <w:rsid w:val="00373536"/>
    <w:rsid w:val="00373841"/>
    <w:rsid w:val="003746AA"/>
    <w:rsid w:val="00374864"/>
    <w:rsid w:val="00374991"/>
    <w:rsid w:val="00374D2D"/>
    <w:rsid w:val="00374D64"/>
    <w:rsid w:val="00374FB4"/>
    <w:rsid w:val="0037555A"/>
    <w:rsid w:val="003755B7"/>
    <w:rsid w:val="00375808"/>
    <w:rsid w:val="00375A64"/>
    <w:rsid w:val="00375A9E"/>
    <w:rsid w:val="00375BF4"/>
    <w:rsid w:val="00376033"/>
    <w:rsid w:val="003761C3"/>
    <w:rsid w:val="003763E5"/>
    <w:rsid w:val="003765A0"/>
    <w:rsid w:val="003765F6"/>
    <w:rsid w:val="00376609"/>
    <w:rsid w:val="00376702"/>
    <w:rsid w:val="00376721"/>
    <w:rsid w:val="0037679A"/>
    <w:rsid w:val="00376ACF"/>
    <w:rsid w:val="00376D23"/>
    <w:rsid w:val="00376DE8"/>
    <w:rsid w:val="0037725E"/>
    <w:rsid w:val="003773D7"/>
    <w:rsid w:val="0037776A"/>
    <w:rsid w:val="003777C6"/>
    <w:rsid w:val="00377C91"/>
    <w:rsid w:val="00377EF6"/>
    <w:rsid w:val="00377F70"/>
    <w:rsid w:val="003788A0"/>
    <w:rsid w:val="0038009C"/>
    <w:rsid w:val="00380357"/>
    <w:rsid w:val="003807CB"/>
    <w:rsid w:val="003809FB"/>
    <w:rsid w:val="00380AE0"/>
    <w:rsid w:val="00380BD2"/>
    <w:rsid w:val="00380DB8"/>
    <w:rsid w:val="00380E4D"/>
    <w:rsid w:val="0038141C"/>
    <w:rsid w:val="00381589"/>
    <w:rsid w:val="00381928"/>
    <w:rsid w:val="00381AF4"/>
    <w:rsid w:val="00381BD8"/>
    <w:rsid w:val="00381C10"/>
    <w:rsid w:val="00381D2E"/>
    <w:rsid w:val="00382549"/>
    <w:rsid w:val="00382AE5"/>
    <w:rsid w:val="00382EA9"/>
    <w:rsid w:val="00382F46"/>
    <w:rsid w:val="00383558"/>
    <w:rsid w:val="00383681"/>
    <w:rsid w:val="003837F9"/>
    <w:rsid w:val="00383A40"/>
    <w:rsid w:val="00383D6C"/>
    <w:rsid w:val="00383FC0"/>
    <w:rsid w:val="003841CA"/>
    <w:rsid w:val="003849B3"/>
    <w:rsid w:val="003849F2"/>
    <w:rsid w:val="00384A1F"/>
    <w:rsid w:val="00384B93"/>
    <w:rsid w:val="00384C2D"/>
    <w:rsid w:val="003853DD"/>
    <w:rsid w:val="00385DA6"/>
    <w:rsid w:val="00385DFB"/>
    <w:rsid w:val="00386108"/>
    <w:rsid w:val="003864BC"/>
    <w:rsid w:val="00386723"/>
    <w:rsid w:val="0038674B"/>
    <w:rsid w:val="003867F5"/>
    <w:rsid w:val="003868DB"/>
    <w:rsid w:val="00386AC9"/>
    <w:rsid w:val="0038712C"/>
    <w:rsid w:val="00387316"/>
    <w:rsid w:val="00387D17"/>
    <w:rsid w:val="00387F08"/>
    <w:rsid w:val="0038C0AC"/>
    <w:rsid w:val="0038C4F0"/>
    <w:rsid w:val="00390B29"/>
    <w:rsid w:val="003913DD"/>
    <w:rsid w:val="003914BC"/>
    <w:rsid w:val="00391866"/>
    <w:rsid w:val="00391A26"/>
    <w:rsid w:val="00391A8E"/>
    <w:rsid w:val="003923CA"/>
    <w:rsid w:val="0039283F"/>
    <w:rsid w:val="00392A4D"/>
    <w:rsid w:val="00392A73"/>
    <w:rsid w:val="00392AC6"/>
    <w:rsid w:val="00392E95"/>
    <w:rsid w:val="003931EA"/>
    <w:rsid w:val="003932C5"/>
    <w:rsid w:val="003934F0"/>
    <w:rsid w:val="00393597"/>
    <w:rsid w:val="003935A9"/>
    <w:rsid w:val="0039382B"/>
    <w:rsid w:val="00393CBE"/>
    <w:rsid w:val="00393D44"/>
    <w:rsid w:val="00394403"/>
    <w:rsid w:val="003945E1"/>
    <w:rsid w:val="00394791"/>
    <w:rsid w:val="00394C21"/>
    <w:rsid w:val="00394EC1"/>
    <w:rsid w:val="003952A2"/>
    <w:rsid w:val="003952D6"/>
    <w:rsid w:val="0039535D"/>
    <w:rsid w:val="00395436"/>
    <w:rsid w:val="003959B4"/>
    <w:rsid w:val="00395AC3"/>
    <w:rsid w:val="0039604C"/>
    <w:rsid w:val="0039638A"/>
    <w:rsid w:val="00396624"/>
    <w:rsid w:val="00396683"/>
    <w:rsid w:val="003966B1"/>
    <w:rsid w:val="00396A21"/>
    <w:rsid w:val="00397019"/>
    <w:rsid w:val="0039748C"/>
    <w:rsid w:val="00397D8F"/>
    <w:rsid w:val="00398297"/>
    <w:rsid w:val="0039F780"/>
    <w:rsid w:val="003A0136"/>
    <w:rsid w:val="003A0412"/>
    <w:rsid w:val="003A04D4"/>
    <w:rsid w:val="003A0655"/>
    <w:rsid w:val="003A06CC"/>
    <w:rsid w:val="003A086C"/>
    <w:rsid w:val="003A0CFA"/>
    <w:rsid w:val="003A0F89"/>
    <w:rsid w:val="003A116E"/>
    <w:rsid w:val="003A129B"/>
    <w:rsid w:val="003A15C1"/>
    <w:rsid w:val="003A16B9"/>
    <w:rsid w:val="003A1A13"/>
    <w:rsid w:val="003A1A1B"/>
    <w:rsid w:val="003A1A59"/>
    <w:rsid w:val="003A1B0D"/>
    <w:rsid w:val="003A1BF9"/>
    <w:rsid w:val="003A2284"/>
    <w:rsid w:val="003A24BA"/>
    <w:rsid w:val="003A24C1"/>
    <w:rsid w:val="003A299F"/>
    <w:rsid w:val="003A2B15"/>
    <w:rsid w:val="003A2CA1"/>
    <w:rsid w:val="003A2F0F"/>
    <w:rsid w:val="003A31DD"/>
    <w:rsid w:val="003A3331"/>
    <w:rsid w:val="003A371D"/>
    <w:rsid w:val="003A3784"/>
    <w:rsid w:val="003A37F3"/>
    <w:rsid w:val="003A3B2E"/>
    <w:rsid w:val="003A3BD8"/>
    <w:rsid w:val="003A42E0"/>
    <w:rsid w:val="003A4943"/>
    <w:rsid w:val="003A4A2E"/>
    <w:rsid w:val="003A4AA6"/>
    <w:rsid w:val="003A5070"/>
    <w:rsid w:val="003A5148"/>
    <w:rsid w:val="003A5154"/>
    <w:rsid w:val="003A5190"/>
    <w:rsid w:val="003A5356"/>
    <w:rsid w:val="003A548C"/>
    <w:rsid w:val="003A55A3"/>
    <w:rsid w:val="003A5CBF"/>
    <w:rsid w:val="003A5F2C"/>
    <w:rsid w:val="003A61AA"/>
    <w:rsid w:val="003A6227"/>
    <w:rsid w:val="003A6441"/>
    <w:rsid w:val="003A6626"/>
    <w:rsid w:val="003A6A27"/>
    <w:rsid w:val="003A6CAA"/>
    <w:rsid w:val="003A6D29"/>
    <w:rsid w:val="003A6E27"/>
    <w:rsid w:val="003A6E61"/>
    <w:rsid w:val="003A6EAD"/>
    <w:rsid w:val="003A705E"/>
    <w:rsid w:val="003A7289"/>
    <w:rsid w:val="003A755F"/>
    <w:rsid w:val="003A7AB7"/>
    <w:rsid w:val="003A7ABE"/>
    <w:rsid w:val="003A7ADE"/>
    <w:rsid w:val="003A7C2A"/>
    <w:rsid w:val="003A7CBE"/>
    <w:rsid w:val="003A9004"/>
    <w:rsid w:val="003AA433"/>
    <w:rsid w:val="003B042B"/>
    <w:rsid w:val="003B0498"/>
    <w:rsid w:val="003B04A3"/>
    <w:rsid w:val="003B04B8"/>
    <w:rsid w:val="003B06A4"/>
    <w:rsid w:val="003B0874"/>
    <w:rsid w:val="003B0AC7"/>
    <w:rsid w:val="003B0D73"/>
    <w:rsid w:val="003B1050"/>
    <w:rsid w:val="003B1145"/>
    <w:rsid w:val="003B123B"/>
    <w:rsid w:val="003B1501"/>
    <w:rsid w:val="003B157C"/>
    <w:rsid w:val="003B1987"/>
    <w:rsid w:val="003B1B3F"/>
    <w:rsid w:val="003B1C95"/>
    <w:rsid w:val="003B1D2E"/>
    <w:rsid w:val="003B1FBF"/>
    <w:rsid w:val="003B200E"/>
    <w:rsid w:val="003B240E"/>
    <w:rsid w:val="003B26D4"/>
    <w:rsid w:val="003B2B85"/>
    <w:rsid w:val="003B2E5A"/>
    <w:rsid w:val="003B2EBA"/>
    <w:rsid w:val="003B2F22"/>
    <w:rsid w:val="003B2F3C"/>
    <w:rsid w:val="003B312D"/>
    <w:rsid w:val="003B3553"/>
    <w:rsid w:val="003B36ED"/>
    <w:rsid w:val="003B37C3"/>
    <w:rsid w:val="003B3949"/>
    <w:rsid w:val="003B3DB7"/>
    <w:rsid w:val="003B431C"/>
    <w:rsid w:val="003B4367"/>
    <w:rsid w:val="003B437A"/>
    <w:rsid w:val="003B43D3"/>
    <w:rsid w:val="003B440A"/>
    <w:rsid w:val="003B446B"/>
    <w:rsid w:val="003B4582"/>
    <w:rsid w:val="003B4E63"/>
    <w:rsid w:val="003B4F12"/>
    <w:rsid w:val="003B4F99"/>
    <w:rsid w:val="003B52A5"/>
    <w:rsid w:val="003B58B2"/>
    <w:rsid w:val="003B6412"/>
    <w:rsid w:val="003B64F3"/>
    <w:rsid w:val="003B655A"/>
    <w:rsid w:val="003B67B9"/>
    <w:rsid w:val="003B6822"/>
    <w:rsid w:val="003B6905"/>
    <w:rsid w:val="003B6970"/>
    <w:rsid w:val="003B69E5"/>
    <w:rsid w:val="003B7239"/>
    <w:rsid w:val="003B7257"/>
    <w:rsid w:val="003B75BD"/>
    <w:rsid w:val="003B7649"/>
    <w:rsid w:val="003B77B5"/>
    <w:rsid w:val="003B77BF"/>
    <w:rsid w:val="003B7BB8"/>
    <w:rsid w:val="003B8382"/>
    <w:rsid w:val="003BF567"/>
    <w:rsid w:val="003C036A"/>
    <w:rsid w:val="003C064A"/>
    <w:rsid w:val="003C0695"/>
    <w:rsid w:val="003C06B9"/>
    <w:rsid w:val="003C0D60"/>
    <w:rsid w:val="003C0EB2"/>
    <w:rsid w:val="003C1057"/>
    <w:rsid w:val="003C1683"/>
    <w:rsid w:val="003C1860"/>
    <w:rsid w:val="003C1983"/>
    <w:rsid w:val="003C1A5A"/>
    <w:rsid w:val="003C200F"/>
    <w:rsid w:val="003C21BD"/>
    <w:rsid w:val="003C23F0"/>
    <w:rsid w:val="003C2690"/>
    <w:rsid w:val="003C2A79"/>
    <w:rsid w:val="003C2B8E"/>
    <w:rsid w:val="003C2CFB"/>
    <w:rsid w:val="003C30EA"/>
    <w:rsid w:val="003C37BC"/>
    <w:rsid w:val="003C37DF"/>
    <w:rsid w:val="003C3B31"/>
    <w:rsid w:val="003C3CC5"/>
    <w:rsid w:val="003C3DAE"/>
    <w:rsid w:val="003C42C3"/>
    <w:rsid w:val="003C435B"/>
    <w:rsid w:val="003C4657"/>
    <w:rsid w:val="003C476A"/>
    <w:rsid w:val="003C484A"/>
    <w:rsid w:val="003C4A73"/>
    <w:rsid w:val="003C51AC"/>
    <w:rsid w:val="003C522B"/>
    <w:rsid w:val="003C5365"/>
    <w:rsid w:val="003C54A8"/>
    <w:rsid w:val="003C5F74"/>
    <w:rsid w:val="003C5F91"/>
    <w:rsid w:val="003C64BD"/>
    <w:rsid w:val="003C671E"/>
    <w:rsid w:val="003C675D"/>
    <w:rsid w:val="003C6A49"/>
    <w:rsid w:val="003C6ACF"/>
    <w:rsid w:val="003C6F9C"/>
    <w:rsid w:val="003C7653"/>
    <w:rsid w:val="003C7B69"/>
    <w:rsid w:val="003C7BC8"/>
    <w:rsid w:val="003C7BCE"/>
    <w:rsid w:val="003C7D21"/>
    <w:rsid w:val="003CDE6B"/>
    <w:rsid w:val="003D00AF"/>
    <w:rsid w:val="003D0154"/>
    <w:rsid w:val="003D0831"/>
    <w:rsid w:val="003D0928"/>
    <w:rsid w:val="003D13EF"/>
    <w:rsid w:val="003D143A"/>
    <w:rsid w:val="003D160B"/>
    <w:rsid w:val="003D1898"/>
    <w:rsid w:val="003D1B4F"/>
    <w:rsid w:val="003D1C7E"/>
    <w:rsid w:val="003D2003"/>
    <w:rsid w:val="003D2458"/>
    <w:rsid w:val="003D27C2"/>
    <w:rsid w:val="003D28A6"/>
    <w:rsid w:val="003D2BD8"/>
    <w:rsid w:val="003D2F9A"/>
    <w:rsid w:val="003D300C"/>
    <w:rsid w:val="003D32F6"/>
    <w:rsid w:val="003D33BF"/>
    <w:rsid w:val="003D3449"/>
    <w:rsid w:val="003D34CF"/>
    <w:rsid w:val="003D3913"/>
    <w:rsid w:val="003D398A"/>
    <w:rsid w:val="003D39A0"/>
    <w:rsid w:val="003D3D1F"/>
    <w:rsid w:val="003D3F59"/>
    <w:rsid w:val="003D4206"/>
    <w:rsid w:val="003D422E"/>
    <w:rsid w:val="003D440B"/>
    <w:rsid w:val="003D44D6"/>
    <w:rsid w:val="003D45B3"/>
    <w:rsid w:val="003D482F"/>
    <w:rsid w:val="003D4A94"/>
    <w:rsid w:val="003D4AC3"/>
    <w:rsid w:val="003D4BBE"/>
    <w:rsid w:val="003D4DAD"/>
    <w:rsid w:val="003D54AA"/>
    <w:rsid w:val="003D555C"/>
    <w:rsid w:val="003D5843"/>
    <w:rsid w:val="003D599C"/>
    <w:rsid w:val="003D5B9A"/>
    <w:rsid w:val="003D604F"/>
    <w:rsid w:val="003D6059"/>
    <w:rsid w:val="003D641A"/>
    <w:rsid w:val="003D6446"/>
    <w:rsid w:val="003D6485"/>
    <w:rsid w:val="003D6541"/>
    <w:rsid w:val="003D6B93"/>
    <w:rsid w:val="003D74FC"/>
    <w:rsid w:val="003D757E"/>
    <w:rsid w:val="003D7956"/>
    <w:rsid w:val="003D7BF2"/>
    <w:rsid w:val="003D7C38"/>
    <w:rsid w:val="003D7E86"/>
    <w:rsid w:val="003D7E97"/>
    <w:rsid w:val="003D7F82"/>
    <w:rsid w:val="003DF3E2"/>
    <w:rsid w:val="003DFEEA"/>
    <w:rsid w:val="003E003F"/>
    <w:rsid w:val="003E010F"/>
    <w:rsid w:val="003E02DF"/>
    <w:rsid w:val="003E09C5"/>
    <w:rsid w:val="003E0B6D"/>
    <w:rsid w:val="003E0F26"/>
    <w:rsid w:val="003E0F75"/>
    <w:rsid w:val="003E1264"/>
    <w:rsid w:val="003E1791"/>
    <w:rsid w:val="003E17BF"/>
    <w:rsid w:val="003E2945"/>
    <w:rsid w:val="003E29BE"/>
    <w:rsid w:val="003E2DCD"/>
    <w:rsid w:val="003E37F4"/>
    <w:rsid w:val="003E3B6E"/>
    <w:rsid w:val="003E3E84"/>
    <w:rsid w:val="003E433D"/>
    <w:rsid w:val="003E4615"/>
    <w:rsid w:val="003E48BA"/>
    <w:rsid w:val="003E4A63"/>
    <w:rsid w:val="003E517F"/>
    <w:rsid w:val="003E52BC"/>
    <w:rsid w:val="003E5C05"/>
    <w:rsid w:val="003E5C5A"/>
    <w:rsid w:val="003E5D4D"/>
    <w:rsid w:val="003E628C"/>
    <w:rsid w:val="003E686B"/>
    <w:rsid w:val="003E689A"/>
    <w:rsid w:val="003E6A07"/>
    <w:rsid w:val="003E6A0C"/>
    <w:rsid w:val="003E6BA1"/>
    <w:rsid w:val="003E6CD2"/>
    <w:rsid w:val="003E7006"/>
    <w:rsid w:val="003E7255"/>
    <w:rsid w:val="003E72A9"/>
    <w:rsid w:val="003E7300"/>
    <w:rsid w:val="003E7513"/>
    <w:rsid w:val="003E77E2"/>
    <w:rsid w:val="003E78A8"/>
    <w:rsid w:val="003E7AD9"/>
    <w:rsid w:val="003E7E97"/>
    <w:rsid w:val="003E7FA2"/>
    <w:rsid w:val="003E8028"/>
    <w:rsid w:val="003E8B7B"/>
    <w:rsid w:val="003EFA36"/>
    <w:rsid w:val="003F0032"/>
    <w:rsid w:val="003F01D7"/>
    <w:rsid w:val="003F0A77"/>
    <w:rsid w:val="003F0AB3"/>
    <w:rsid w:val="003F0ABF"/>
    <w:rsid w:val="003F0BAD"/>
    <w:rsid w:val="003F0BD0"/>
    <w:rsid w:val="003F0BE6"/>
    <w:rsid w:val="003F0EB0"/>
    <w:rsid w:val="003F1025"/>
    <w:rsid w:val="003F1085"/>
    <w:rsid w:val="003F10C9"/>
    <w:rsid w:val="003F1168"/>
    <w:rsid w:val="003F15B2"/>
    <w:rsid w:val="003F1C13"/>
    <w:rsid w:val="003F1F0F"/>
    <w:rsid w:val="003F21BC"/>
    <w:rsid w:val="003F22BB"/>
    <w:rsid w:val="003F2364"/>
    <w:rsid w:val="003F236C"/>
    <w:rsid w:val="003F2540"/>
    <w:rsid w:val="003F2652"/>
    <w:rsid w:val="003F271F"/>
    <w:rsid w:val="003F283D"/>
    <w:rsid w:val="003F28A9"/>
    <w:rsid w:val="003F2FBE"/>
    <w:rsid w:val="003F309A"/>
    <w:rsid w:val="003F32A2"/>
    <w:rsid w:val="003F3455"/>
    <w:rsid w:val="003F3528"/>
    <w:rsid w:val="003F353C"/>
    <w:rsid w:val="003F3BD9"/>
    <w:rsid w:val="003F4550"/>
    <w:rsid w:val="003F4C1D"/>
    <w:rsid w:val="003F5047"/>
    <w:rsid w:val="003F5233"/>
    <w:rsid w:val="003F52D0"/>
    <w:rsid w:val="003F5356"/>
    <w:rsid w:val="003F5802"/>
    <w:rsid w:val="003F598E"/>
    <w:rsid w:val="003F59D3"/>
    <w:rsid w:val="003F5A30"/>
    <w:rsid w:val="003F61B4"/>
    <w:rsid w:val="003F61C9"/>
    <w:rsid w:val="003F6421"/>
    <w:rsid w:val="003F646B"/>
    <w:rsid w:val="003F654B"/>
    <w:rsid w:val="003F76FA"/>
    <w:rsid w:val="003FA772"/>
    <w:rsid w:val="004007C0"/>
    <w:rsid w:val="00400B15"/>
    <w:rsid w:val="00400B76"/>
    <w:rsid w:val="00400EF0"/>
    <w:rsid w:val="00401084"/>
    <w:rsid w:val="00401105"/>
    <w:rsid w:val="00401AA1"/>
    <w:rsid w:val="00401BB0"/>
    <w:rsid w:val="0040209B"/>
    <w:rsid w:val="0040214A"/>
    <w:rsid w:val="004024E4"/>
    <w:rsid w:val="004025FB"/>
    <w:rsid w:val="00402715"/>
    <w:rsid w:val="00402933"/>
    <w:rsid w:val="00402C63"/>
    <w:rsid w:val="00402E00"/>
    <w:rsid w:val="0040347B"/>
    <w:rsid w:val="004039F0"/>
    <w:rsid w:val="00403F3F"/>
    <w:rsid w:val="00403FBB"/>
    <w:rsid w:val="00404195"/>
    <w:rsid w:val="00404349"/>
    <w:rsid w:val="004043F8"/>
    <w:rsid w:val="00404633"/>
    <w:rsid w:val="004047EC"/>
    <w:rsid w:val="00404BED"/>
    <w:rsid w:val="00404C66"/>
    <w:rsid w:val="00404FCA"/>
    <w:rsid w:val="00404FFE"/>
    <w:rsid w:val="00405068"/>
    <w:rsid w:val="0040514C"/>
    <w:rsid w:val="004057F3"/>
    <w:rsid w:val="0040596F"/>
    <w:rsid w:val="00406100"/>
    <w:rsid w:val="00406320"/>
    <w:rsid w:val="0040639E"/>
    <w:rsid w:val="004063A2"/>
    <w:rsid w:val="00406441"/>
    <w:rsid w:val="004066C9"/>
    <w:rsid w:val="0040686A"/>
    <w:rsid w:val="00406B3E"/>
    <w:rsid w:val="00406DD4"/>
    <w:rsid w:val="00406EFC"/>
    <w:rsid w:val="004070AE"/>
    <w:rsid w:val="0040740C"/>
    <w:rsid w:val="00407415"/>
    <w:rsid w:val="00407816"/>
    <w:rsid w:val="00407A0E"/>
    <w:rsid w:val="00407DE3"/>
    <w:rsid w:val="00407EF0"/>
    <w:rsid w:val="0040F160"/>
    <w:rsid w:val="00410279"/>
    <w:rsid w:val="00410422"/>
    <w:rsid w:val="0041051E"/>
    <w:rsid w:val="00410595"/>
    <w:rsid w:val="00410A34"/>
    <w:rsid w:val="00410A5A"/>
    <w:rsid w:val="00410AC5"/>
    <w:rsid w:val="00410B0A"/>
    <w:rsid w:val="00410B2A"/>
    <w:rsid w:val="00410B2B"/>
    <w:rsid w:val="00410B2C"/>
    <w:rsid w:val="00410F2E"/>
    <w:rsid w:val="0041124B"/>
    <w:rsid w:val="00411278"/>
    <w:rsid w:val="00411337"/>
    <w:rsid w:val="00411351"/>
    <w:rsid w:val="00411510"/>
    <w:rsid w:val="0041157E"/>
    <w:rsid w:val="004115B0"/>
    <w:rsid w:val="004116A7"/>
    <w:rsid w:val="00411E4D"/>
    <w:rsid w:val="004129D8"/>
    <w:rsid w:val="00412EC0"/>
    <w:rsid w:val="00412F2B"/>
    <w:rsid w:val="00413272"/>
    <w:rsid w:val="004133F1"/>
    <w:rsid w:val="00413740"/>
    <w:rsid w:val="004137E1"/>
    <w:rsid w:val="00413A3F"/>
    <w:rsid w:val="00413A40"/>
    <w:rsid w:val="00413AD4"/>
    <w:rsid w:val="00414114"/>
    <w:rsid w:val="00414413"/>
    <w:rsid w:val="00414460"/>
    <w:rsid w:val="00414773"/>
    <w:rsid w:val="004148A6"/>
    <w:rsid w:val="004149B0"/>
    <w:rsid w:val="00414AAE"/>
    <w:rsid w:val="00414AC7"/>
    <w:rsid w:val="00414BBD"/>
    <w:rsid w:val="004151E0"/>
    <w:rsid w:val="00415359"/>
    <w:rsid w:val="00415653"/>
    <w:rsid w:val="00415680"/>
    <w:rsid w:val="00415844"/>
    <w:rsid w:val="004159FF"/>
    <w:rsid w:val="00415A77"/>
    <w:rsid w:val="00415FE4"/>
    <w:rsid w:val="0041605C"/>
    <w:rsid w:val="00416288"/>
    <w:rsid w:val="004163A6"/>
    <w:rsid w:val="004163D7"/>
    <w:rsid w:val="0041657C"/>
    <w:rsid w:val="00416595"/>
    <w:rsid w:val="00416767"/>
    <w:rsid w:val="00416C44"/>
    <w:rsid w:val="00416CCB"/>
    <w:rsid w:val="00416E55"/>
    <w:rsid w:val="00416E6C"/>
    <w:rsid w:val="00417100"/>
    <w:rsid w:val="00417130"/>
    <w:rsid w:val="00417232"/>
    <w:rsid w:val="004176AE"/>
    <w:rsid w:val="0041770B"/>
    <w:rsid w:val="0041789E"/>
    <w:rsid w:val="004178B3"/>
    <w:rsid w:val="00417C01"/>
    <w:rsid w:val="00417D4B"/>
    <w:rsid w:val="0041D728"/>
    <w:rsid w:val="0041F477"/>
    <w:rsid w:val="0042006F"/>
    <w:rsid w:val="004200A8"/>
    <w:rsid w:val="004202E6"/>
    <w:rsid w:val="00420432"/>
    <w:rsid w:val="00420489"/>
    <w:rsid w:val="00420649"/>
    <w:rsid w:val="00420716"/>
    <w:rsid w:val="0042073F"/>
    <w:rsid w:val="00420B6D"/>
    <w:rsid w:val="00420C5A"/>
    <w:rsid w:val="00420DE4"/>
    <w:rsid w:val="0042118C"/>
    <w:rsid w:val="0042149C"/>
    <w:rsid w:val="0042158E"/>
    <w:rsid w:val="004216AF"/>
    <w:rsid w:val="00421B3B"/>
    <w:rsid w:val="00421C50"/>
    <w:rsid w:val="00421F2D"/>
    <w:rsid w:val="004221C4"/>
    <w:rsid w:val="00422215"/>
    <w:rsid w:val="004225C8"/>
    <w:rsid w:val="00422833"/>
    <w:rsid w:val="00422B4A"/>
    <w:rsid w:val="00422DD4"/>
    <w:rsid w:val="00422FE8"/>
    <w:rsid w:val="00423295"/>
    <w:rsid w:val="00423470"/>
    <w:rsid w:val="004234D7"/>
    <w:rsid w:val="00423859"/>
    <w:rsid w:val="00423CA6"/>
    <w:rsid w:val="004240BB"/>
    <w:rsid w:val="0042410C"/>
    <w:rsid w:val="004241AE"/>
    <w:rsid w:val="00424227"/>
    <w:rsid w:val="0042424C"/>
    <w:rsid w:val="00424431"/>
    <w:rsid w:val="00424502"/>
    <w:rsid w:val="00424788"/>
    <w:rsid w:val="00424813"/>
    <w:rsid w:val="00424A06"/>
    <w:rsid w:val="0042575F"/>
    <w:rsid w:val="004258E3"/>
    <w:rsid w:val="00425B71"/>
    <w:rsid w:val="0042615F"/>
    <w:rsid w:val="00426901"/>
    <w:rsid w:val="00426977"/>
    <w:rsid w:val="004269F6"/>
    <w:rsid w:val="00426A5D"/>
    <w:rsid w:val="00426B5A"/>
    <w:rsid w:val="00426E71"/>
    <w:rsid w:val="0042709B"/>
    <w:rsid w:val="004275B8"/>
    <w:rsid w:val="00427820"/>
    <w:rsid w:val="004279B0"/>
    <w:rsid w:val="00427C94"/>
    <w:rsid w:val="00427D66"/>
    <w:rsid w:val="0042D5B2"/>
    <w:rsid w:val="0042DF85"/>
    <w:rsid w:val="0042F82F"/>
    <w:rsid w:val="0043078D"/>
    <w:rsid w:val="00430B56"/>
    <w:rsid w:val="00430EEE"/>
    <w:rsid w:val="00430F12"/>
    <w:rsid w:val="00431098"/>
    <w:rsid w:val="0043109C"/>
    <w:rsid w:val="00431294"/>
    <w:rsid w:val="004314C2"/>
    <w:rsid w:val="0043172A"/>
    <w:rsid w:val="004318AB"/>
    <w:rsid w:val="004323DE"/>
    <w:rsid w:val="00432B35"/>
    <w:rsid w:val="00432C24"/>
    <w:rsid w:val="00432E0F"/>
    <w:rsid w:val="004333CA"/>
    <w:rsid w:val="00433623"/>
    <w:rsid w:val="0043382A"/>
    <w:rsid w:val="00433945"/>
    <w:rsid w:val="00433DDA"/>
    <w:rsid w:val="00433E83"/>
    <w:rsid w:val="00434052"/>
    <w:rsid w:val="0043416A"/>
    <w:rsid w:val="00434693"/>
    <w:rsid w:val="00434E1E"/>
    <w:rsid w:val="004351FF"/>
    <w:rsid w:val="00435361"/>
    <w:rsid w:val="0043554A"/>
    <w:rsid w:val="0043568E"/>
    <w:rsid w:val="00435742"/>
    <w:rsid w:val="00435AB2"/>
    <w:rsid w:val="00435AD5"/>
    <w:rsid w:val="004361E9"/>
    <w:rsid w:val="004365C2"/>
    <w:rsid w:val="0043660B"/>
    <w:rsid w:val="00436781"/>
    <w:rsid w:val="00436A20"/>
    <w:rsid w:val="00436AA2"/>
    <w:rsid w:val="00436C09"/>
    <w:rsid w:val="00436E74"/>
    <w:rsid w:val="00437096"/>
    <w:rsid w:val="00437630"/>
    <w:rsid w:val="00437742"/>
    <w:rsid w:val="00437C63"/>
    <w:rsid w:val="00438FB4"/>
    <w:rsid w:val="0043DE35"/>
    <w:rsid w:val="0043F09C"/>
    <w:rsid w:val="004400E8"/>
    <w:rsid w:val="00440229"/>
    <w:rsid w:val="004403D7"/>
    <w:rsid w:val="004405E4"/>
    <w:rsid w:val="004406FB"/>
    <w:rsid w:val="00440C36"/>
    <w:rsid w:val="00440D84"/>
    <w:rsid w:val="00440FA3"/>
    <w:rsid w:val="00441131"/>
    <w:rsid w:val="00441151"/>
    <w:rsid w:val="004415ED"/>
    <w:rsid w:val="00441D8B"/>
    <w:rsid w:val="00441F49"/>
    <w:rsid w:val="0044203B"/>
    <w:rsid w:val="0044220F"/>
    <w:rsid w:val="004424BC"/>
    <w:rsid w:val="004424DA"/>
    <w:rsid w:val="004425D1"/>
    <w:rsid w:val="0044263E"/>
    <w:rsid w:val="00442E16"/>
    <w:rsid w:val="00443184"/>
    <w:rsid w:val="004431A6"/>
    <w:rsid w:val="004432B6"/>
    <w:rsid w:val="00443804"/>
    <w:rsid w:val="00443D10"/>
    <w:rsid w:val="00443F84"/>
    <w:rsid w:val="00444024"/>
    <w:rsid w:val="00444063"/>
    <w:rsid w:val="004441FD"/>
    <w:rsid w:val="004442CE"/>
    <w:rsid w:val="0044430B"/>
    <w:rsid w:val="0044435C"/>
    <w:rsid w:val="00444F83"/>
    <w:rsid w:val="0044502A"/>
    <w:rsid w:val="0044511C"/>
    <w:rsid w:val="00445194"/>
    <w:rsid w:val="00445291"/>
    <w:rsid w:val="004453D7"/>
    <w:rsid w:val="00445571"/>
    <w:rsid w:val="00445689"/>
    <w:rsid w:val="00445843"/>
    <w:rsid w:val="004459F3"/>
    <w:rsid w:val="00445AD9"/>
    <w:rsid w:val="00445C93"/>
    <w:rsid w:val="0044607E"/>
    <w:rsid w:val="004462F9"/>
    <w:rsid w:val="0044636F"/>
    <w:rsid w:val="00446602"/>
    <w:rsid w:val="00446687"/>
    <w:rsid w:val="00447788"/>
    <w:rsid w:val="00447A74"/>
    <w:rsid w:val="00450B61"/>
    <w:rsid w:val="00450B96"/>
    <w:rsid w:val="00450DEA"/>
    <w:rsid w:val="0045104F"/>
    <w:rsid w:val="0045135E"/>
    <w:rsid w:val="004515B1"/>
    <w:rsid w:val="0045162E"/>
    <w:rsid w:val="00451903"/>
    <w:rsid w:val="00451BC4"/>
    <w:rsid w:val="004521C5"/>
    <w:rsid w:val="004526CF"/>
    <w:rsid w:val="004526D9"/>
    <w:rsid w:val="004526F2"/>
    <w:rsid w:val="004527C9"/>
    <w:rsid w:val="00452ACB"/>
    <w:rsid w:val="00452B45"/>
    <w:rsid w:val="00452E86"/>
    <w:rsid w:val="00452E95"/>
    <w:rsid w:val="004532C9"/>
    <w:rsid w:val="004533B2"/>
    <w:rsid w:val="00453440"/>
    <w:rsid w:val="004534AC"/>
    <w:rsid w:val="004537AB"/>
    <w:rsid w:val="004538C2"/>
    <w:rsid w:val="00453D36"/>
    <w:rsid w:val="004545E7"/>
    <w:rsid w:val="00454919"/>
    <w:rsid w:val="00454ABD"/>
    <w:rsid w:val="00454F92"/>
    <w:rsid w:val="00454FDE"/>
    <w:rsid w:val="004551D1"/>
    <w:rsid w:val="00455227"/>
    <w:rsid w:val="004553A4"/>
    <w:rsid w:val="004554EF"/>
    <w:rsid w:val="0045585E"/>
    <w:rsid w:val="0045587C"/>
    <w:rsid w:val="004558DF"/>
    <w:rsid w:val="004559EA"/>
    <w:rsid w:val="00455B24"/>
    <w:rsid w:val="00455EEA"/>
    <w:rsid w:val="0045637C"/>
    <w:rsid w:val="004563A2"/>
    <w:rsid w:val="00456406"/>
    <w:rsid w:val="00456675"/>
    <w:rsid w:val="0045667F"/>
    <w:rsid w:val="0045668D"/>
    <w:rsid w:val="0045687C"/>
    <w:rsid w:val="004568F6"/>
    <w:rsid w:val="00456D1D"/>
    <w:rsid w:val="004571EF"/>
    <w:rsid w:val="00457332"/>
    <w:rsid w:val="00457437"/>
    <w:rsid w:val="00457A38"/>
    <w:rsid w:val="004600F0"/>
    <w:rsid w:val="004601B9"/>
    <w:rsid w:val="0046032F"/>
    <w:rsid w:val="00460353"/>
    <w:rsid w:val="00460BA9"/>
    <w:rsid w:val="004610A0"/>
    <w:rsid w:val="004610C2"/>
    <w:rsid w:val="00461126"/>
    <w:rsid w:val="0046126D"/>
    <w:rsid w:val="0046127A"/>
    <w:rsid w:val="0046133B"/>
    <w:rsid w:val="004618DF"/>
    <w:rsid w:val="00461C57"/>
    <w:rsid w:val="00461E2C"/>
    <w:rsid w:val="004623E9"/>
    <w:rsid w:val="00463078"/>
    <w:rsid w:val="0046308E"/>
    <w:rsid w:val="004630EF"/>
    <w:rsid w:val="004631AA"/>
    <w:rsid w:val="00463841"/>
    <w:rsid w:val="004638C0"/>
    <w:rsid w:val="004639E4"/>
    <w:rsid w:val="00463B2A"/>
    <w:rsid w:val="00463D31"/>
    <w:rsid w:val="00463E5A"/>
    <w:rsid w:val="004643CC"/>
    <w:rsid w:val="00464836"/>
    <w:rsid w:val="0046487E"/>
    <w:rsid w:val="00464887"/>
    <w:rsid w:val="00464F31"/>
    <w:rsid w:val="00464F92"/>
    <w:rsid w:val="00465021"/>
    <w:rsid w:val="00465244"/>
    <w:rsid w:val="004652BC"/>
    <w:rsid w:val="0046539A"/>
    <w:rsid w:val="00465B60"/>
    <w:rsid w:val="00465D5F"/>
    <w:rsid w:val="004660B4"/>
    <w:rsid w:val="004662AB"/>
    <w:rsid w:val="004664A5"/>
    <w:rsid w:val="004664DC"/>
    <w:rsid w:val="00466A9A"/>
    <w:rsid w:val="00466B91"/>
    <w:rsid w:val="00466C8E"/>
    <w:rsid w:val="00466EB4"/>
    <w:rsid w:val="00467137"/>
    <w:rsid w:val="004671E0"/>
    <w:rsid w:val="004671EB"/>
    <w:rsid w:val="0046758A"/>
    <w:rsid w:val="00467590"/>
    <w:rsid w:val="004676FE"/>
    <w:rsid w:val="00467C31"/>
    <w:rsid w:val="00467E59"/>
    <w:rsid w:val="0046DDD6"/>
    <w:rsid w:val="0047012A"/>
    <w:rsid w:val="00470236"/>
    <w:rsid w:val="004703CE"/>
    <w:rsid w:val="00470554"/>
    <w:rsid w:val="0047059E"/>
    <w:rsid w:val="004705DF"/>
    <w:rsid w:val="00470BED"/>
    <w:rsid w:val="00470C14"/>
    <w:rsid w:val="00470C44"/>
    <w:rsid w:val="00470FDD"/>
    <w:rsid w:val="0047106A"/>
    <w:rsid w:val="00471138"/>
    <w:rsid w:val="00471173"/>
    <w:rsid w:val="00471294"/>
    <w:rsid w:val="004712B6"/>
    <w:rsid w:val="00471364"/>
    <w:rsid w:val="0047143B"/>
    <w:rsid w:val="00471474"/>
    <w:rsid w:val="004714AD"/>
    <w:rsid w:val="00471522"/>
    <w:rsid w:val="004720B4"/>
    <w:rsid w:val="004725A4"/>
    <w:rsid w:val="004727B3"/>
    <w:rsid w:val="00472881"/>
    <w:rsid w:val="00472AB5"/>
    <w:rsid w:val="00472F02"/>
    <w:rsid w:val="00473355"/>
    <w:rsid w:val="0047362F"/>
    <w:rsid w:val="0047378C"/>
    <w:rsid w:val="0047397A"/>
    <w:rsid w:val="00473D21"/>
    <w:rsid w:val="00474650"/>
    <w:rsid w:val="0047472D"/>
    <w:rsid w:val="00474743"/>
    <w:rsid w:val="00474772"/>
    <w:rsid w:val="004749E8"/>
    <w:rsid w:val="00474C34"/>
    <w:rsid w:val="00474CFD"/>
    <w:rsid w:val="0047547D"/>
    <w:rsid w:val="00475515"/>
    <w:rsid w:val="00475616"/>
    <w:rsid w:val="0047561A"/>
    <w:rsid w:val="004757AA"/>
    <w:rsid w:val="00475B9F"/>
    <w:rsid w:val="00475C25"/>
    <w:rsid w:val="00475C63"/>
    <w:rsid w:val="0047600B"/>
    <w:rsid w:val="0047604B"/>
    <w:rsid w:val="0047685D"/>
    <w:rsid w:val="0047692C"/>
    <w:rsid w:val="004769F2"/>
    <w:rsid w:val="00476A12"/>
    <w:rsid w:val="00476A4E"/>
    <w:rsid w:val="00476C19"/>
    <w:rsid w:val="0047708E"/>
    <w:rsid w:val="00477223"/>
    <w:rsid w:val="00477510"/>
    <w:rsid w:val="00477D42"/>
    <w:rsid w:val="00480120"/>
    <w:rsid w:val="00480185"/>
    <w:rsid w:val="00480222"/>
    <w:rsid w:val="0048023B"/>
    <w:rsid w:val="0048028A"/>
    <w:rsid w:val="004802DE"/>
    <w:rsid w:val="00480595"/>
    <w:rsid w:val="00480790"/>
    <w:rsid w:val="00480802"/>
    <w:rsid w:val="00480ABA"/>
    <w:rsid w:val="00480C05"/>
    <w:rsid w:val="00480C2F"/>
    <w:rsid w:val="00480D64"/>
    <w:rsid w:val="00480F1F"/>
    <w:rsid w:val="00480FD1"/>
    <w:rsid w:val="004813AB"/>
    <w:rsid w:val="004813FD"/>
    <w:rsid w:val="00481A35"/>
    <w:rsid w:val="00481AFB"/>
    <w:rsid w:val="00482132"/>
    <w:rsid w:val="00482249"/>
    <w:rsid w:val="0048233E"/>
    <w:rsid w:val="00482531"/>
    <w:rsid w:val="00482630"/>
    <w:rsid w:val="00482B29"/>
    <w:rsid w:val="0048309D"/>
    <w:rsid w:val="0048322E"/>
    <w:rsid w:val="00483554"/>
    <w:rsid w:val="0048380B"/>
    <w:rsid w:val="00483830"/>
    <w:rsid w:val="00483ABF"/>
    <w:rsid w:val="00483B3E"/>
    <w:rsid w:val="00483C40"/>
    <w:rsid w:val="00483CDB"/>
    <w:rsid w:val="00483FB9"/>
    <w:rsid w:val="00484006"/>
    <w:rsid w:val="004843C3"/>
    <w:rsid w:val="004847A8"/>
    <w:rsid w:val="00484C73"/>
    <w:rsid w:val="00484D37"/>
    <w:rsid w:val="00484EAF"/>
    <w:rsid w:val="004854AE"/>
    <w:rsid w:val="00485A1F"/>
    <w:rsid w:val="00485FFB"/>
    <w:rsid w:val="00486143"/>
    <w:rsid w:val="0048642E"/>
    <w:rsid w:val="004864DD"/>
    <w:rsid w:val="00486BED"/>
    <w:rsid w:val="004871CB"/>
    <w:rsid w:val="00490366"/>
    <w:rsid w:val="004903AF"/>
    <w:rsid w:val="004910EE"/>
    <w:rsid w:val="004911F2"/>
    <w:rsid w:val="00491411"/>
    <w:rsid w:val="0049162B"/>
    <w:rsid w:val="00491AC4"/>
    <w:rsid w:val="00491FFE"/>
    <w:rsid w:val="004925E8"/>
    <w:rsid w:val="00492A08"/>
    <w:rsid w:val="00492B0C"/>
    <w:rsid w:val="004936C9"/>
    <w:rsid w:val="004936D3"/>
    <w:rsid w:val="0049380B"/>
    <w:rsid w:val="00493C38"/>
    <w:rsid w:val="00493F41"/>
    <w:rsid w:val="00493F65"/>
    <w:rsid w:val="00493FD0"/>
    <w:rsid w:val="0049400B"/>
    <w:rsid w:val="0049410F"/>
    <w:rsid w:val="00494148"/>
    <w:rsid w:val="004942A7"/>
    <w:rsid w:val="004944E6"/>
    <w:rsid w:val="00494622"/>
    <w:rsid w:val="00494800"/>
    <w:rsid w:val="00494E26"/>
    <w:rsid w:val="0049562E"/>
    <w:rsid w:val="004957C4"/>
    <w:rsid w:val="004959A5"/>
    <w:rsid w:val="00495F0C"/>
    <w:rsid w:val="00496144"/>
    <w:rsid w:val="004967F5"/>
    <w:rsid w:val="004970AA"/>
    <w:rsid w:val="00497165"/>
    <w:rsid w:val="00497351"/>
    <w:rsid w:val="00497432"/>
    <w:rsid w:val="004974B1"/>
    <w:rsid w:val="004976A7"/>
    <w:rsid w:val="004977DA"/>
    <w:rsid w:val="00497844"/>
    <w:rsid w:val="004979D7"/>
    <w:rsid w:val="00497A84"/>
    <w:rsid w:val="00497CEC"/>
    <w:rsid w:val="00497F98"/>
    <w:rsid w:val="0049A88A"/>
    <w:rsid w:val="0049B0B2"/>
    <w:rsid w:val="004A0768"/>
    <w:rsid w:val="004A0872"/>
    <w:rsid w:val="004A0AEF"/>
    <w:rsid w:val="004A0E29"/>
    <w:rsid w:val="004A11C4"/>
    <w:rsid w:val="004A1219"/>
    <w:rsid w:val="004A1593"/>
    <w:rsid w:val="004A1985"/>
    <w:rsid w:val="004A1ABD"/>
    <w:rsid w:val="004A1BAA"/>
    <w:rsid w:val="004A1D03"/>
    <w:rsid w:val="004A1E9E"/>
    <w:rsid w:val="004A2084"/>
    <w:rsid w:val="004A2150"/>
    <w:rsid w:val="004A2F00"/>
    <w:rsid w:val="004A3207"/>
    <w:rsid w:val="004A33F6"/>
    <w:rsid w:val="004A38F8"/>
    <w:rsid w:val="004A39BF"/>
    <w:rsid w:val="004A3A48"/>
    <w:rsid w:val="004A3ADC"/>
    <w:rsid w:val="004A403C"/>
    <w:rsid w:val="004A4366"/>
    <w:rsid w:val="004A45DE"/>
    <w:rsid w:val="004A4619"/>
    <w:rsid w:val="004A5434"/>
    <w:rsid w:val="004A569D"/>
    <w:rsid w:val="004A58D7"/>
    <w:rsid w:val="004A60B5"/>
    <w:rsid w:val="004A62C9"/>
    <w:rsid w:val="004A6501"/>
    <w:rsid w:val="004A65D3"/>
    <w:rsid w:val="004A665B"/>
    <w:rsid w:val="004A6C65"/>
    <w:rsid w:val="004A7118"/>
    <w:rsid w:val="004A724D"/>
    <w:rsid w:val="004A7346"/>
    <w:rsid w:val="004A777F"/>
    <w:rsid w:val="004A7B14"/>
    <w:rsid w:val="004A7D39"/>
    <w:rsid w:val="004AD40B"/>
    <w:rsid w:val="004B04BB"/>
    <w:rsid w:val="004B105C"/>
    <w:rsid w:val="004B13E3"/>
    <w:rsid w:val="004B153E"/>
    <w:rsid w:val="004B1809"/>
    <w:rsid w:val="004B19C8"/>
    <w:rsid w:val="004B1D61"/>
    <w:rsid w:val="004B1DCC"/>
    <w:rsid w:val="004B2AE2"/>
    <w:rsid w:val="004B2BCD"/>
    <w:rsid w:val="004B2EA4"/>
    <w:rsid w:val="004B3215"/>
    <w:rsid w:val="004B34E7"/>
    <w:rsid w:val="004B35BC"/>
    <w:rsid w:val="004B37E5"/>
    <w:rsid w:val="004B3868"/>
    <w:rsid w:val="004B3A63"/>
    <w:rsid w:val="004B3A7A"/>
    <w:rsid w:val="004B3AAE"/>
    <w:rsid w:val="004B4092"/>
    <w:rsid w:val="004B484F"/>
    <w:rsid w:val="004B4F43"/>
    <w:rsid w:val="004B528F"/>
    <w:rsid w:val="004B5894"/>
    <w:rsid w:val="004B58F5"/>
    <w:rsid w:val="004B5B61"/>
    <w:rsid w:val="004B5BDD"/>
    <w:rsid w:val="004B6007"/>
    <w:rsid w:val="004B62EF"/>
    <w:rsid w:val="004B62FD"/>
    <w:rsid w:val="004B6985"/>
    <w:rsid w:val="004B6A84"/>
    <w:rsid w:val="004B702B"/>
    <w:rsid w:val="004B7093"/>
    <w:rsid w:val="004B70B7"/>
    <w:rsid w:val="004B71BB"/>
    <w:rsid w:val="004B7AD8"/>
    <w:rsid w:val="004B8B2C"/>
    <w:rsid w:val="004BFFE7"/>
    <w:rsid w:val="004C006A"/>
    <w:rsid w:val="004C0BD0"/>
    <w:rsid w:val="004C0CFC"/>
    <w:rsid w:val="004C111F"/>
    <w:rsid w:val="004C1189"/>
    <w:rsid w:val="004C11A9"/>
    <w:rsid w:val="004C1421"/>
    <w:rsid w:val="004C15A6"/>
    <w:rsid w:val="004C1AA3"/>
    <w:rsid w:val="004C1CB9"/>
    <w:rsid w:val="004C2254"/>
    <w:rsid w:val="004C2412"/>
    <w:rsid w:val="004C2452"/>
    <w:rsid w:val="004C24D3"/>
    <w:rsid w:val="004C28E6"/>
    <w:rsid w:val="004C29DE"/>
    <w:rsid w:val="004C3391"/>
    <w:rsid w:val="004C3B57"/>
    <w:rsid w:val="004C3F3A"/>
    <w:rsid w:val="004C406D"/>
    <w:rsid w:val="004C4142"/>
    <w:rsid w:val="004C47CF"/>
    <w:rsid w:val="004C4A7B"/>
    <w:rsid w:val="004C4B5C"/>
    <w:rsid w:val="004C4C0B"/>
    <w:rsid w:val="004C4D3A"/>
    <w:rsid w:val="004C4E3E"/>
    <w:rsid w:val="004C5173"/>
    <w:rsid w:val="004C53E7"/>
    <w:rsid w:val="004C5477"/>
    <w:rsid w:val="004C59CE"/>
    <w:rsid w:val="004C5BBA"/>
    <w:rsid w:val="004C5E0A"/>
    <w:rsid w:val="004C65BE"/>
    <w:rsid w:val="004C66C9"/>
    <w:rsid w:val="004C67B9"/>
    <w:rsid w:val="004C68FD"/>
    <w:rsid w:val="004C6BB4"/>
    <w:rsid w:val="004C6CBF"/>
    <w:rsid w:val="004C6CDD"/>
    <w:rsid w:val="004C7133"/>
    <w:rsid w:val="004C719F"/>
    <w:rsid w:val="004C7313"/>
    <w:rsid w:val="004C75B0"/>
    <w:rsid w:val="004C793F"/>
    <w:rsid w:val="004C7BA2"/>
    <w:rsid w:val="004C7D91"/>
    <w:rsid w:val="004C7F73"/>
    <w:rsid w:val="004C7FCB"/>
    <w:rsid w:val="004D017F"/>
    <w:rsid w:val="004D060A"/>
    <w:rsid w:val="004D09CB"/>
    <w:rsid w:val="004D123F"/>
    <w:rsid w:val="004D1291"/>
    <w:rsid w:val="004D1423"/>
    <w:rsid w:val="004D1507"/>
    <w:rsid w:val="004D15AC"/>
    <w:rsid w:val="004D16B8"/>
    <w:rsid w:val="004D1C1F"/>
    <w:rsid w:val="004D1DE9"/>
    <w:rsid w:val="004D2119"/>
    <w:rsid w:val="004D2180"/>
    <w:rsid w:val="004D22DC"/>
    <w:rsid w:val="004D24C8"/>
    <w:rsid w:val="004D267A"/>
    <w:rsid w:val="004D26B0"/>
    <w:rsid w:val="004D27AA"/>
    <w:rsid w:val="004D29F2"/>
    <w:rsid w:val="004D2C32"/>
    <w:rsid w:val="004D2E3B"/>
    <w:rsid w:val="004D30C2"/>
    <w:rsid w:val="004D3699"/>
    <w:rsid w:val="004D3F5D"/>
    <w:rsid w:val="004D3F92"/>
    <w:rsid w:val="004D44B1"/>
    <w:rsid w:val="004D4580"/>
    <w:rsid w:val="004D48C6"/>
    <w:rsid w:val="004D492E"/>
    <w:rsid w:val="004D499B"/>
    <w:rsid w:val="004D4A17"/>
    <w:rsid w:val="004D4F23"/>
    <w:rsid w:val="004D52B1"/>
    <w:rsid w:val="004D5442"/>
    <w:rsid w:val="004D579B"/>
    <w:rsid w:val="004D616C"/>
    <w:rsid w:val="004D62D4"/>
    <w:rsid w:val="004D6452"/>
    <w:rsid w:val="004D6580"/>
    <w:rsid w:val="004D6595"/>
    <w:rsid w:val="004D6667"/>
    <w:rsid w:val="004D68D9"/>
    <w:rsid w:val="004D6B30"/>
    <w:rsid w:val="004D6EF8"/>
    <w:rsid w:val="004D70BF"/>
    <w:rsid w:val="004D74B1"/>
    <w:rsid w:val="004D756E"/>
    <w:rsid w:val="004D77D3"/>
    <w:rsid w:val="004D7824"/>
    <w:rsid w:val="004D7906"/>
    <w:rsid w:val="004D7AB1"/>
    <w:rsid w:val="004D7AE4"/>
    <w:rsid w:val="004D7F61"/>
    <w:rsid w:val="004DD03B"/>
    <w:rsid w:val="004E0342"/>
    <w:rsid w:val="004E058B"/>
    <w:rsid w:val="004E0818"/>
    <w:rsid w:val="004E092F"/>
    <w:rsid w:val="004E0BE7"/>
    <w:rsid w:val="004E0D35"/>
    <w:rsid w:val="004E0F8E"/>
    <w:rsid w:val="004E1445"/>
    <w:rsid w:val="004E15F9"/>
    <w:rsid w:val="004E18E6"/>
    <w:rsid w:val="004E1AC5"/>
    <w:rsid w:val="004E1BE9"/>
    <w:rsid w:val="004E20B2"/>
    <w:rsid w:val="004E2135"/>
    <w:rsid w:val="004E2718"/>
    <w:rsid w:val="004E2A2C"/>
    <w:rsid w:val="004E345B"/>
    <w:rsid w:val="004E3685"/>
    <w:rsid w:val="004E3A20"/>
    <w:rsid w:val="004E3A4B"/>
    <w:rsid w:val="004E3C48"/>
    <w:rsid w:val="004E3C85"/>
    <w:rsid w:val="004E4AE0"/>
    <w:rsid w:val="004E4C20"/>
    <w:rsid w:val="004E5391"/>
    <w:rsid w:val="004E546A"/>
    <w:rsid w:val="004E5513"/>
    <w:rsid w:val="004E563A"/>
    <w:rsid w:val="004E5AB8"/>
    <w:rsid w:val="004E5ADB"/>
    <w:rsid w:val="004E6117"/>
    <w:rsid w:val="004E61E9"/>
    <w:rsid w:val="004E65FC"/>
    <w:rsid w:val="004E67AB"/>
    <w:rsid w:val="004E6974"/>
    <w:rsid w:val="004E6A66"/>
    <w:rsid w:val="004E6B67"/>
    <w:rsid w:val="004E6BCE"/>
    <w:rsid w:val="004E6BDB"/>
    <w:rsid w:val="004E702B"/>
    <w:rsid w:val="004E7129"/>
    <w:rsid w:val="004E71E9"/>
    <w:rsid w:val="004E73C7"/>
    <w:rsid w:val="004E7429"/>
    <w:rsid w:val="004E756D"/>
    <w:rsid w:val="004E7699"/>
    <w:rsid w:val="004E76DD"/>
    <w:rsid w:val="004E76FE"/>
    <w:rsid w:val="004E78C2"/>
    <w:rsid w:val="004E7991"/>
    <w:rsid w:val="004E7BFF"/>
    <w:rsid w:val="004E7C6C"/>
    <w:rsid w:val="004E7CF3"/>
    <w:rsid w:val="004E7E28"/>
    <w:rsid w:val="004E856D"/>
    <w:rsid w:val="004EBC22"/>
    <w:rsid w:val="004F0136"/>
    <w:rsid w:val="004F0A71"/>
    <w:rsid w:val="004F0AC6"/>
    <w:rsid w:val="004F0BFE"/>
    <w:rsid w:val="004F1CF4"/>
    <w:rsid w:val="004F1D9B"/>
    <w:rsid w:val="004F1EA9"/>
    <w:rsid w:val="004F2144"/>
    <w:rsid w:val="004F228C"/>
    <w:rsid w:val="004F2628"/>
    <w:rsid w:val="004F29C3"/>
    <w:rsid w:val="004F2C67"/>
    <w:rsid w:val="004F2D3F"/>
    <w:rsid w:val="004F2D73"/>
    <w:rsid w:val="004F2E14"/>
    <w:rsid w:val="004F30FC"/>
    <w:rsid w:val="004F31C8"/>
    <w:rsid w:val="004F33B8"/>
    <w:rsid w:val="004F3413"/>
    <w:rsid w:val="004F3730"/>
    <w:rsid w:val="004F3DA9"/>
    <w:rsid w:val="004F429C"/>
    <w:rsid w:val="004F44DA"/>
    <w:rsid w:val="004F46F8"/>
    <w:rsid w:val="004F46F9"/>
    <w:rsid w:val="004F48DD"/>
    <w:rsid w:val="004F4E41"/>
    <w:rsid w:val="004F5152"/>
    <w:rsid w:val="004F55FA"/>
    <w:rsid w:val="004F57B9"/>
    <w:rsid w:val="004F5C96"/>
    <w:rsid w:val="004F5D51"/>
    <w:rsid w:val="004F6154"/>
    <w:rsid w:val="004F63CC"/>
    <w:rsid w:val="004F6820"/>
    <w:rsid w:val="004F6AF2"/>
    <w:rsid w:val="004F6D91"/>
    <w:rsid w:val="004F6DC3"/>
    <w:rsid w:val="004F6F79"/>
    <w:rsid w:val="004F726E"/>
    <w:rsid w:val="004F7311"/>
    <w:rsid w:val="004F7659"/>
    <w:rsid w:val="004F782D"/>
    <w:rsid w:val="004F7A44"/>
    <w:rsid w:val="004F7A6A"/>
    <w:rsid w:val="004F7BD2"/>
    <w:rsid w:val="004F7F0B"/>
    <w:rsid w:val="004F7F51"/>
    <w:rsid w:val="004F8ABA"/>
    <w:rsid w:val="004FF0E8"/>
    <w:rsid w:val="004FF815"/>
    <w:rsid w:val="00500111"/>
    <w:rsid w:val="005002CF"/>
    <w:rsid w:val="005003E9"/>
    <w:rsid w:val="00500AE9"/>
    <w:rsid w:val="00500DF9"/>
    <w:rsid w:val="00500E80"/>
    <w:rsid w:val="0050102C"/>
    <w:rsid w:val="0050109E"/>
    <w:rsid w:val="005010EC"/>
    <w:rsid w:val="00501462"/>
    <w:rsid w:val="00501555"/>
    <w:rsid w:val="0050176D"/>
    <w:rsid w:val="00501828"/>
    <w:rsid w:val="005019A1"/>
    <w:rsid w:val="00501A3C"/>
    <w:rsid w:val="005022E0"/>
    <w:rsid w:val="00502350"/>
    <w:rsid w:val="005025D6"/>
    <w:rsid w:val="0050276C"/>
    <w:rsid w:val="00502813"/>
    <w:rsid w:val="00502CCE"/>
    <w:rsid w:val="00502E5C"/>
    <w:rsid w:val="00503102"/>
    <w:rsid w:val="0050312D"/>
    <w:rsid w:val="00503323"/>
    <w:rsid w:val="005034AB"/>
    <w:rsid w:val="00503629"/>
    <w:rsid w:val="00503676"/>
    <w:rsid w:val="00503DB7"/>
    <w:rsid w:val="0050417B"/>
    <w:rsid w:val="005044D7"/>
    <w:rsid w:val="0050498C"/>
    <w:rsid w:val="00504CC1"/>
    <w:rsid w:val="00504DF4"/>
    <w:rsid w:val="00504E1C"/>
    <w:rsid w:val="00504F2A"/>
    <w:rsid w:val="00505326"/>
    <w:rsid w:val="005055A4"/>
    <w:rsid w:val="00505B71"/>
    <w:rsid w:val="00505C2E"/>
    <w:rsid w:val="00505D05"/>
    <w:rsid w:val="00505D98"/>
    <w:rsid w:val="00505E96"/>
    <w:rsid w:val="00505F0C"/>
    <w:rsid w:val="00505F54"/>
    <w:rsid w:val="005061D1"/>
    <w:rsid w:val="0050666E"/>
    <w:rsid w:val="0050685B"/>
    <w:rsid w:val="00506A91"/>
    <w:rsid w:val="00506B5D"/>
    <w:rsid w:val="00506DED"/>
    <w:rsid w:val="00506E39"/>
    <w:rsid w:val="0050705D"/>
    <w:rsid w:val="00507834"/>
    <w:rsid w:val="005100D3"/>
    <w:rsid w:val="0051022B"/>
    <w:rsid w:val="00510270"/>
    <w:rsid w:val="00510315"/>
    <w:rsid w:val="0051037B"/>
    <w:rsid w:val="00510774"/>
    <w:rsid w:val="00510A9B"/>
    <w:rsid w:val="00510BC7"/>
    <w:rsid w:val="00510DB0"/>
    <w:rsid w:val="0051114A"/>
    <w:rsid w:val="00511227"/>
    <w:rsid w:val="0051127D"/>
    <w:rsid w:val="005115F1"/>
    <w:rsid w:val="00511727"/>
    <w:rsid w:val="00511863"/>
    <w:rsid w:val="0051196D"/>
    <w:rsid w:val="00511AFF"/>
    <w:rsid w:val="00511BE9"/>
    <w:rsid w:val="00511C30"/>
    <w:rsid w:val="00511D79"/>
    <w:rsid w:val="0051267B"/>
    <w:rsid w:val="0051276D"/>
    <w:rsid w:val="00512773"/>
    <w:rsid w:val="005128C0"/>
    <w:rsid w:val="00512DAD"/>
    <w:rsid w:val="005130A0"/>
    <w:rsid w:val="00513294"/>
    <w:rsid w:val="005132C5"/>
    <w:rsid w:val="005137FF"/>
    <w:rsid w:val="00513A53"/>
    <w:rsid w:val="00513E72"/>
    <w:rsid w:val="00513FC1"/>
    <w:rsid w:val="005140E1"/>
    <w:rsid w:val="0051416C"/>
    <w:rsid w:val="0051421B"/>
    <w:rsid w:val="0051437C"/>
    <w:rsid w:val="005143D8"/>
    <w:rsid w:val="00514647"/>
    <w:rsid w:val="00514B25"/>
    <w:rsid w:val="00514D6A"/>
    <w:rsid w:val="00515068"/>
    <w:rsid w:val="005151F9"/>
    <w:rsid w:val="00515884"/>
    <w:rsid w:val="00515FD7"/>
    <w:rsid w:val="00516272"/>
    <w:rsid w:val="00516385"/>
    <w:rsid w:val="00516605"/>
    <w:rsid w:val="005169AE"/>
    <w:rsid w:val="00516BB5"/>
    <w:rsid w:val="00517071"/>
    <w:rsid w:val="00517163"/>
    <w:rsid w:val="005173DD"/>
    <w:rsid w:val="0051755A"/>
    <w:rsid w:val="0051775C"/>
    <w:rsid w:val="0051794B"/>
    <w:rsid w:val="00517C4C"/>
    <w:rsid w:val="0051A0A6"/>
    <w:rsid w:val="0051C0E7"/>
    <w:rsid w:val="0051C6B9"/>
    <w:rsid w:val="0051C82E"/>
    <w:rsid w:val="00520114"/>
    <w:rsid w:val="005204E6"/>
    <w:rsid w:val="00520E53"/>
    <w:rsid w:val="0052127A"/>
    <w:rsid w:val="005213B9"/>
    <w:rsid w:val="005213E5"/>
    <w:rsid w:val="00521412"/>
    <w:rsid w:val="00521564"/>
    <w:rsid w:val="00521664"/>
    <w:rsid w:val="005217CF"/>
    <w:rsid w:val="00521C43"/>
    <w:rsid w:val="00521E09"/>
    <w:rsid w:val="00521EDE"/>
    <w:rsid w:val="00521F9A"/>
    <w:rsid w:val="00521FBB"/>
    <w:rsid w:val="005229A2"/>
    <w:rsid w:val="00522A12"/>
    <w:rsid w:val="00522D8B"/>
    <w:rsid w:val="00522F50"/>
    <w:rsid w:val="00523323"/>
    <w:rsid w:val="00523431"/>
    <w:rsid w:val="0052374C"/>
    <w:rsid w:val="00523A1E"/>
    <w:rsid w:val="00523E20"/>
    <w:rsid w:val="00523E26"/>
    <w:rsid w:val="00524429"/>
    <w:rsid w:val="005244C6"/>
    <w:rsid w:val="005246DB"/>
    <w:rsid w:val="00524869"/>
    <w:rsid w:val="00524A46"/>
    <w:rsid w:val="00524C1E"/>
    <w:rsid w:val="00524DD7"/>
    <w:rsid w:val="00524FA8"/>
    <w:rsid w:val="005250AF"/>
    <w:rsid w:val="00525289"/>
    <w:rsid w:val="0052529C"/>
    <w:rsid w:val="00525C2D"/>
    <w:rsid w:val="00526112"/>
    <w:rsid w:val="00526795"/>
    <w:rsid w:val="005267A1"/>
    <w:rsid w:val="0052682E"/>
    <w:rsid w:val="00526D48"/>
    <w:rsid w:val="00526EAE"/>
    <w:rsid w:val="00527144"/>
    <w:rsid w:val="00527202"/>
    <w:rsid w:val="00527253"/>
    <w:rsid w:val="0052778B"/>
    <w:rsid w:val="005277B5"/>
    <w:rsid w:val="0052780B"/>
    <w:rsid w:val="00527D25"/>
    <w:rsid w:val="00527E69"/>
    <w:rsid w:val="00527EFF"/>
    <w:rsid w:val="0052BB50"/>
    <w:rsid w:val="0052BCF7"/>
    <w:rsid w:val="00530147"/>
    <w:rsid w:val="0053033B"/>
    <w:rsid w:val="00530833"/>
    <w:rsid w:val="00530D70"/>
    <w:rsid w:val="00530E28"/>
    <w:rsid w:val="005314D3"/>
    <w:rsid w:val="00531F44"/>
    <w:rsid w:val="005323EF"/>
    <w:rsid w:val="005324C3"/>
    <w:rsid w:val="00532A97"/>
    <w:rsid w:val="00532C60"/>
    <w:rsid w:val="00532CA1"/>
    <w:rsid w:val="00532DC7"/>
    <w:rsid w:val="00533733"/>
    <w:rsid w:val="005338BD"/>
    <w:rsid w:val="00533C5B"/>
    <w:rsid w:val="00534258"/>
    <w:rsid w:val="00534BEF"/>
    <w:rsid w:val="00534BF5"/>
    <w:rsid w:val="00534C2E"/>
    <w:rsid w:val="00535678"/>
    <w:rsid w:val="0053584C"/>
    <w:rsid w:val="00535F6F"/>
    <w:rsid w:val="00536587"/>
    <w:rsid w:val="005365E5"/>
    <w:rsid w:val="005365ED"/>
    <w:rsid w:val="005366BF"/>
    <w:rsid w:val="0053698F"/>
    <w:rsid w:val="00536B54"/>
    <w:rsid w:val="00536EEE"/>
    <w:rsid w:val="00536F19"/>
    <w:rsid w:val="00537812"/>
    <w:rsid w:val="005378DC"/>
    <w:rsid w:val="0053DFFB"/>
    <w:rsid w:val="005400C5"/>
    <w:rsid w:val="005401BE"/>
    <w:rsid w:val="0054074F"/>
    <w:rsid w:val="005407F4"/>
    <w:rsid w:val="00540BF3"/>
    <w:rsid w:val="005413AC"/>
    <w:rsid w:val="005413D3"/>
    <w:rsid w:val="0054177D"/>
    <w:rsid w:val="00541ADC"/>
    <w:rsid w:val="00541FBB"/>
    <w:rsid w:val="00542333"/>
    <w:rsid w:val="005424A7"/>
    <w:rsid w:val="0054250D"/>
    <w:rsid w:val="0054250F"/>
    <w:rsid w:val="00543151"/>
    <w:rsid w:val="005432BC"/>
    <w:rsid w:val="00543443"/>
    <w:rsid w:val="0054357C"/>
    <w:rsid w:val="0054358F"/>
    <w:rsid w:val="005439FC"/>
    <w:rsid w:val="00543CAA"/>
    <w:rsid w:val="005440D8"/>
    <w:rsid w:val="00544404"/>
    <w:rsid w:val="005448B6"/>
    <w:rsid w:val="00544D6B"/>
    <w:rsid w:val="00544FBA"/>
    <w:rsid w:val="00545433"/>
    <w:rsid w:val="005454FD"/>
    <w:rsid w:val="00545582"/>
    <w:rsid w:val="0054567E"/>
    <w:rsid w:val="005457EA"/>
    <w:rsid w:val="005457FF"/>
    <w:rsid w:val="00545A16"/>
    <w:rsid w:val="00545A28"/>
    <w:rsid w:val="00545D04"/>
    <w:rsid w:val="00546060"/>
    <w:rsid w:val="0054632D"/>
    <w:rsid w:val="0054647C"/>
    <w:rsid w:val="005465EB"/>
    <w:rsid w:val="005469D7"/>
    <w:rsid w:val="00546D14"/>
    <w:rsid w:val="00546FD5"/>
    <w:rsid w:val="0054723D"/>
    <w:rsid w:val="005474D8"/>
    <w:rsid w:val="005477A6"/>
    <w:rsid w:val="00547824"/>
    <w:rsid w:val="0054790F"/>
    <w:rsid w:val="00547D40"/>
    <w:rsid w:val="00547D51"/>
    <w:rsid w:val="00550195"/>
    <w:rsid w:val="005503A9"/>
    <w:rsid w:val="0055078A"/>
    <w:rsid w:val="00550A35"/>
    <w:rsid w:val="00550A9C"/>
    <w:rsid w:val="00550B51"/>
    <w:rsid w:val="00550C1C"/>
    <w:rsid w:val="00551901"/>
    <w:rsid w:val="00551C53"/>
    <w:rsid w:val="00551CB0"/>
    <w:rsid w:val="00551F2A"/>
    <w:rsid w:val="00552518"/>
    <w:rsid w:val="005526BC"/>
    <w:rsid w:val="0055280E"/>
    <w:rsid w:val="00552887"/>
    <w:rsid w:val="00552B4D"/>
    <w:rsid w:val="00552C19"/>
    <w:rsid w:val="00552CE8"/>
    <w:rsid w:val="00552F38"/>
    <w:rsid w:val="00552FD3"/>
    <w:rsid w:val="0055374F"/>
    <w:rsid w:val="005538CF"/>
    <w:rsid w:val="00553B0B"/>
    <w:rsid w:val="00553C2A"/>
    <w:rsid w:val="00553ED5"/>
    <w:rsid w:val="00553F69"/>
    <w:rsid w:val="00554204"/>
    <w:rsid w:val="00554378"/>
    <w:rsid w:val="00554858"/>
    <w:rsid w:val="00555140"/>
    <w:rsid w:val="005553CE"/>
    <w:rsid w:val="005555C1"/>
    <w:rsid w:val="0055561C"/>
    <w:rsid w:val="00555B9F"/>
    <w:rsid w:val="0055643D"/>
    <w:rsid w:val="00556654"/>
    <w:rsid w:val="00556CF2"/>
    <w:rsid w:val="00556D04"/>
    <w:rsid w:val="00556E7B"/>
    <w:rsid w:val="00556FD4"/>
    <w:rsid w:val="00557678"/>
    <w:rsid w:val="00557716"/>
    <w:rsid w:val="00557914"/>
    <w:rsid w:val="00557A1E"/>
    <w:rsid w:val="00557F83"/>
    <w:rsid w:val="0055E010"/>
    <w:rsid w:val="005607E6"/>
    <w:rsid w:val="00560CDA"/>
    <w:rsid w:val="00560CEF"/>
    <w:rsid w:val="00561005"/>
    <w:rsid w:val="0056127F"/>
    <w:rsid w:val="0056156C"/>
    <w:rsid w:val="0056186B"/>
    <w:rsid w:val="00561BA0"/>
    <w:rsid w:val="00561D08"/>
    <w:rsid w:val="00561E74"/>
    <w:rsid w:val="00561F50"/>
    <w:rsid w:val="0056212E"/>
    <w:rsid w:val="0056358F"/>
    <w:rsid w:val="005635C5"/>
    <w:rsid w:val="0056392D"/>
    <w:rsid w:val="00563A2B"/>
    <w:rsid w:val="00563B29"/>
    <w:rsid w:val="00564304"/>
    <w:rsid w:val="0056440E"/>
    <w:rsid w:val="00564549"/>
    <w:rsid w:val="005649D2"/>
    <w:rsid w:val="0056508F"/>
    <w:rsid w:val="005656BA"/>
    <w:rsid w:val="0056572B"/>
    <w:rsid w:val="005659CD"/>
    <w:rsid w:val="00565A96"/>
    <w:rsid w:val="00565BEE"/>
    <w:rsid w:val="00565D75"/>
    <w:rsid w:val="00565DC5"/>
    <w:rsid w:val="005660BA"/>
    <w:rsid w:val="005669B3"/>
    <w:rsid w:val="00566A51"/>
    <w:rsid w:val="00566BA9"/>
    <w:rsid w:val="00566EDA"/>
    <w:rsid w:val="00566FA7"/>
    <w:rsid w:val="00566FAE"/>
    <w:rsid w:val="0056706D"/>
    <w:rsid w:val="0056707A"/>
    <w:rsid w:val="00567143"/>
    <w:rsid w:val="00567285"/>
    <w:rsid w:val="00567522"/>
    <w:rsid w:val="00567550"/>
    <w:rsid w:val="0056788D"/>
    <w:rsid w:val="005678D4"/>
    <w:rsid w:val="00567AD3"/>
    <w:rsid w:val="00567CA2"/>
    <w:rsid w:val="0056C0A0"/>
    <w:rsid w:val="0056FB42"/>
    <w:rsid w:val="00570129"/>
    <w:rsid w:val="00570614"/>
    <w:rsid w:val="00570A46"/>
    <w:rsid w:val="00570BE5"/>
    <w:rsid w:val="005712D3"/>
    <w:rsid w:val="00571708"/>
    <w:rsid w:val="00572410"/>
    <w:rsid w:val="005724C3"/>
    <w:rsid w:val="005729A8"/>
    <w:rsid w:val="00572C91"/>
    <w:rsid w:val="00573286"/>
    <w:rsid w:val="0057332A"/>
    <w:rsid w:val="005734A1"/>
    <w:rsid w:val="00573895"/>
    <w:rsid w:val="00573D94"/>
    <w:rsid w:val="00573DAF"/>
    <w:rsid w:val="00573EF1"/>
    <w:rsid w:val="00573F76"/>
    <w:rsid w:val="005742A5"/>
    <w:rsid w:val="005745DD"/>
    <w:rsid w:val="00574C2E"/>
    <w:rsid w:val="00574E0F"/>
    <w:rsid w:val="005759EF"/>
    <w:rsid w:val="00575B47"/>
    <w:rsid w:val="0057605F"/>
    <w:rsid w:val="0057614B"/>
    <w:rsid w:val="005763C7"/>
    <w:rsid w:val="00576654"/>
    <w:rsid w:val="00576677"/>
    <w:rsid w:val="005766E7"/>
    <w:rsid w:val="005766F1"/>
    <w:rsid w:val="005768E3"/>
    <w:rsid w:val="0057724F"/>
    <w:rsid w:val="00577285"/>
    <w:rsid w:val="005772C4"/>
    <w:rsid w:val="0057769A"/>
    <w:rsid w:val="0057773F"/>
    <w:rsid w:val="005777B9"/>
    <w:rsid w:val="005778EF"/>
    <w:rsid w:val="00577E7A"/>
    <w:rsid w:val="0057892D"/>
    <w:rsid w:val="00579BD5"/>
    <w:rsid w:val="0057C77A"/>
    <w:rsid w:val="0057DF19"/>
    <w:rsid w:val="00580090"/>
    <w:rsid w:val="00580936"/>
    <w:rsid w:val="00580B51"/>
    <w:rsid w:val="0058102D"/>
    <w:rsid w:val="005816DC"/>
    <w:rsid w:val="005817C7"/>
    <w:rsid w:val="005819DA"/>
    <w:rsid w:val="00581BC9"/>
    <w:rsid w:val="00581E24"/>
    <w:rsid w:val="00581E28"/>
    <w:rsid w:val="00582567"/>
    <w:rsid w:val="00582590"/>
    <w:rsid w:val="0058298D"/>
    <w:rsid w:val="00582B78"/>
    <w:rsid w:val="00582F55"/>
    <w:rsid w:val="005832D6"/>
    <w:rsid w:val="0058335E"/>
    <w:rsid w:val="005834A7"/>
    <w:rsid w:val="00583731"/>
    <w:rsid w:val="0058374A"/>
    <w:rsid w:val="005839D8"/>
    <w:rsid w:val="00583E51"/>
    <w:rsid w:val="00583EB5"/>
    <w:rsid w:val="00583ED3"/>
    <w:rsid w:val="00583F09"/>
    <w:rsid w:val="00584277"/>
    <w:rsid w:val="0058448B"/>
    <w:rsid w:val="00584A1D"/>
    <w:rsid w:val="00584CBD"/>
    <w:rsid w:val="00584E83"/>
    <w:rsid w:val="0058520B"/>
    <w:rsid w:val="00585560"/>
    <w:rsid w:val="0058568B"/>
    <w:rsid w:val="00585877"/>
    <w:rsid w:val="00585BDF"/>
    <w:rsid w:val="00585D27"/>
    <w:rsid w:val="00586238"/>
    <w:rsid w:val="00586520"/>
    <w:rsid w:val="00586731"/>
    <w:rsid w:val="0058773C"/>
    <w:rsid w:val="0058786B"/>
    <w:rsid w:val="00587D29"/>
    <w:rsid w:val="00587EBC"/>
    <w:rsid w:val="0058A516"/>
    <w:rsid w:val="0058E2A8"/>
    <w:rsid w:val="0058F635"/>
    <w:rsid w:val="005903A0"/>
    <w:rsid w:val="005903EE"/>
    <w:rsid w:val="0059060C"/>
    <w:rsid w:val="00590A9C"/>
    <w:rsid w:val="00590D9B"/>
    <w:rsid w:val="005915C9"/>
    <w:rsid w:val="0059174C"/>
    <w:rsid w:val="0059176F"/>
    <w:rsid w:val="0059187F"/>
    <w:rsid w:val="00591D7F"/>
    <w:rsid w:val="00592228"/>
    <w:rsid w:val="00592234"/>
    <w:rsid w:val="00592409"/>
    <w:rsid w:val="00592417"/>
    <w:rsid w:val="0059245F"/>
    <w:rsid w:val="00592608"/>
    <w:rsid w:val="005931E1"/>
    <w:rsid w:val="005934B4"/>
    <w:rsid w:val="00593AF8"/>
    <w:rsid w:val="00593C5E"/>
    <w:rsid w:val="00593D59"/>
    <w:rsid w:val="00593D8E"/>
    <w:rsid w:val="00593D9F"/>
    <w:rsid w:val="00594475"/>
    <w:rsid w:val="00594A65"/>
    <w:rsid w:val="00594D9E"/>
    <w:rsid w:val="00594E53"/>
    <w:rsid w:val="00594F4D"/>
    <w:rsid w:val="00595135"/>
    <w:rsid w:val="005958BB"/>
    <w:rsid w:val="00595DD5"/>
    <w:rsid w:val="00595FBA"/>
    <w:rsid w:val="00596206"/>
    <w:rsid w:val="00596272"/>
    <w:rsid w:val="0059664D"/>
    <w:rsid w:val="005969B7"/>
    <w:rsid w:val="00596A90"/>
    <w:rsid w:val="00596E0D"/>
    <w:rsid w:val="00596EB0"/>
    <w:rsid w:val="00596FEF"/>
    <w:rsid w:val="00597190"/>
    <w:rsid w:val="00597495"/>
    <w:rsid w:val="0059750A"/>
    <w:rsid w:val="00597697"/>
    <w:rsid w:val="00597A6E"/>
    <w:rsid w:val="00597BD5"/>
    <w:rsid w:val="00597BE9"/>
    <w:rsid w:val="0059AF7F"/>
    <w:rsid w:val="0059F646"/>
    <w:rsid w:val="005A02C9"/>
    <w:rsid w:val="005A05AB"/>
    <w:rsid w:val="005A0B72"/>
    <w:rsid w:val="005A0C94"/>
    <w:rsid w:val="005A123C"/>
    <w:rsid w:val="005A1332"/>
    <w:rsid w:val="005A1BB3"/>
    <w:rsid w:val="005A201E"/>
    <w:rsid w:val="005A21CA"/>
    <w:rsid w:val="005A22FA"/>
    <w:rsid w:val="005A27F7"/>
    <w:rsid w:val="005A29EA"/>
    <w:rsid w:val="005A307E"/>
    <w:rsid w:val="005A30B9"/>
    <w:rsid w:val="005A331F"/>
    <w:rsid w:val="005A3540"/>
    <w:rsid w:val="005A3638"/>
    <w:rsid w:val="005A3830"/>
    <w:rsid w:val="005A3AF3"/>
    <w:rsid w:val="005A3B40"/>
    <w:rsid w:val="005A3EFE"/>
    <w:rsid w:val="005A3F95"/>
    <w:rsid w:val="005A4211"/>
    <w:rsid w:val="005A426C"/>
    <w:rsid w:val="005A4484"/>
    <w:rsid w:val="005A4566"/>
    <w:rsid w:val="005A4AC0"/>
    <w:rsid w:val="005A4C8B"/>
    <w:rsid w:val="005A4DCF"/>
    <w:rsid w:val="005A5A9F"/>
    <w:rsid w:val="005A6192"/>
    <w:rsid w:val="005A61DA"/>
    <w:rsid w:val="005A62A2"/>
    <w:rsid w:val="005A671D"/>
    <w:rsid w:val="005A67CA"/>
    <w:rsid w:val="005A6A62"/>
    <w:rsid w:val="005A6CEE"/>
    <w:rsid w:val="005A6EF1"/>
    <w:rsid w:val="005A7438"/>
    <w:rsid w:val="005A77EA"/>
    <w:rsid w:val="005B02E4"/>
    <w:rsid w:val="005B06C0"/>
    <w:rsid w:val="005B08B2"/>
    <w:rsid w:val="005B0F75"/>
    <w:rsid w:val="005B123C"/>
    <w:rsid w:val="005B1811"/>
    <w:rsid w:val="005B184F"/>
    <w:rsid w:val="005B189D"/>
    <w:rsid w:val="005B2401"/>
    <w:rsid w:val="005B24D3"/>
    <w:rsid w:val="005B296C"/>
    <w:rsid w:val="005B2D62"/>
    <w:rsid w:val="005B2E7D"/>
    <w:rsid w:val="005B2F3C"/>
    <w:rsid w:val="005B301A"/>
    <w:rsid w:val="005B30C5"/>
    <w:rsid w:val="005B375F"/>
    <w:rsid w:val="005B3794"/>
    <w:rsid w:val="005B3C70"/>
    <w:rsid w:val="005B465F"/>
    <w:rsid w:val="005B4885"/>
    <w:rsid w:val="005B48FA"/>
    <w:rsid w:val="005B54D8"/>
    <w:rsid w:val="005B55A0"/>
    <w:rsid w:val="005B5AEE"/>
    <w:rsid w:val="005B5D74"/>
    <w:rsid w:val="005B60EA"/>
    <w:rsid w:val="005B63D8"/>
    <w:rsid w:val="005B652F"/>
    <w:rsid w:val="005B68B4"/>
    <w:rsid w:val="005B69EE"/>
    <w:rsid w:val="005B6AF8"/>
    <w:rsid w:val="005B71D4"/>
    <w:rsid w:val="005B75DF"/>
    <w:rsid w:val="005B7751"/>
    <w:rsid w:val="005B77BA"/>
    <w:rsid w:val="005B77E0"/>
    <w:rsid w:val="005C01D9"/>
    <w:rsid w:val="005C0256"/>
    <w:rsid w:val="005C06A9"/>
    <w:rsid w:val="005C0C93"/>
    <w:rsid w:val="005C0D81"/>
    <w:rsid w:val="005C0D9F"/>
    <w:rsid w:val="005C1082"/>
    <w:rsid w:val="005C11F6"/>
    <w:rsid w:val="005C1398"/>
    <w:rsid w:val="005C14A7"/>
    <w:rsid w:val="005C15BC"/>
    <w:rsid w:val="005C1B68"/>
    <w:rsid w:val="005C1BF7"/>
    <w:rsid w:val="005C1BF9"/>
    <w:rsid w:val="005C1D2F"/>
    <w:rsid w:val="005C1D40"/>
    <w:rsid w:val="005C1D98"/>
    <w:rsid w:val="005C1E96"/>
    <w:rsid w:val="005C268E"/>
    <w:rsid w:val="005C2DB7"/>
    <w:rsid w:val="005C33CD"/>
    <w:rsid w:val="005C361B"/>
    <w:rsid w:val="005C3988"/>
    <w:rsid w:val="005C3BC1"/>
    <w:rsid w:val="005C3EFB"/>
    <w:rsid w:val="005C42D8"/>
    <w:rsid w:val="005C44F3"/>
    <w:rsid w:val="005C466E"/>
    <w:rsid w:val="005C4965"/>
    <w:rsid w:val="005C4B11"/>
    <w:rsid w:val="005C4CF7"/>
    <w:rsid w:val="005C4DBC"/>
    <w:rsid w:val="005C5293"/>
    <w:rsid w:val="005C5423"/>
    <w:rsid w:val="005C5462"/>
    <w:rsid w:val="005C54F8"/>
    <w:rsid w:val="005C5819"/>
    <w:rsid w:val="005C5C64"/>
    <w:rsid w:val="005C5C9D"/>
    <w:rsid w:val="005C5F08"/>
    <w:rsid w:val="005C6013"/>
    <w:rsid w:val="005C6100"/>
    <w:rsid w:val="005C622E"/>
    <w:rsid w:val="005C6310"/>
    <w:rsid w:val="005C638A"/>
    <w:rsid w:val="005C66C4"/>
    <w:rsid w:val="005C66C8"/>
    <w:rsid w:val="005C6C31"/>
    <w:rsid w:val="005C720B"/>
    <w:rsid w:val="005C72FC"/>
    <w:rsid w:val="005C7C5F"/>
    <w:rsid w:val="005CA988"/>
    <w:rsid w:val="005D0034"/>
    <w:rsid w:val="005D064C"/>
    <w:rsid w:val="005D0779"/>
    <w:rsid w:val="005D0C50"/>
    <w:rsid w:val="005D0C78"/>
    <w:rsid w:val="005D0CF0"/>
    <w:rsid w:val="005D11AB"/>
    <w:rsid w:val="005D1B41"/>
    <w:rsid w:val="005D1DE0"/>
    <w:rsid w:val="005D1E18"/>
    <w:rsid w:val="005D1EA5"/>
    <w:rsid w:val="005D1F31"/>
    <w:rsid w:val="005D21EF"/>
    <w:rsid w:val="005D23BA"/>
    <w:rsid w:val="005D248A"/>
    <w:rsid w:val="005D2EEB"/>
    <w:rsid w:val="005D3619"/>
    <w:rsid w:val="005D3E61"/>
    <w:rsid w:val="005D41B0"/>
    <w:rsid w:val="005D438C"/>
    <w:rsid w:val="005D44B6"/>
    <w:rsid w:val="005D44F2"/>
    <w:rsid w:val="005D4900"/>
    <w:rsid w:val="005D4924"/>
    <w:rsid w:val="005D49C2"/>
    <w:rsid w:val="005D49FE"/>
    <w:rsid w:val="005D4A4E"/>
    <w:rsid w:val="005D4A99"/>
    <w:rsid w:val="005D4E2E"/>
    <w:rsid w:val="005D5269"/>
    <w:rsid w:val="005D53C7"/>
    <w:rsid w:val="005D5543"/>
    <w:rsid w:val="005D5625"/>
    <w:rsid w:val="005D5AAB"/>
    <w:rsid w:val="005D5C8C"/>
    <w:rsid w:val="005D5FE4"/>
    <w:rsid w:val="005D5FF3"/>
    <w:rsid w:val="005D6115"/>
    <w:rsid w:val="005D616C"/>
    <w:rsid w:val="005D61F6"/>
    <w:rsid w:val="005D66B1"/>
    <w:rsid w:val="005D6800"/>
    <w:rsid w:val="005D6BB5"/>
    <w:rsid w:val="005D6C13"/>
    <w:rsid w:val="005D6C35"/>
    <w:rsid w:val="005D6D89"/>
    <w:rsid w:val="005D6DA2"/>
    <w:rsid w:val="005D70A6"/>
    <w:rsid w:val="005D7239"/>
    <w:rsid w:val="005D732B"/>
    <w:rsid w:val="005D791C"/>
    <w:rsid w:val="005D7A37"/>
    <w:rsid w:val="005D7B88"/>
    <w:rsid w:val="005D7BAC"/>
    <w:rsid w:val="005D7E07"/>
    <w:rsid w:val="005D7FAC"/>
    <w:rsid w:val="005D934E"/>
    <w:rsid w:val="005E02A6"/>
    <w:rsid w:val="005E0696"/>
    <w:rsid w:val="005E0A21"/>
    <w:rsid w:val="005E0C80"/>
    <w:rsid w:val="005E17E2"/>
    <w:rsid w:val="005E1847"/>
    <w:rsid w:val="005E1907"/>
    <w:rsid w:val="005E1963"/>
    <w:rsid w:val="005E1C9F"/>
    <w:rsid w:val="005E1F63"/>
    <w:rsid w:val="005E1FAE"/>
    <w:rsid w:val="005E2184"/>
    <w:rsid w:val="005E22B1"/>
    <w:rsid w:val="005E2868"/>
    <w:rsid w:val="005E28A3"/>
    <w:rsid w:val="005E28DD"/>
    <w:rsid w:val="005E2D7B"/>
    <w:rsid w:val="005E3414"/>
    <w:rsid w:val="005E37F9"/>
    <w:rsid w:val="005E396B"/>
    <w:rsid w:val="005E3E27"/>
    <w:rsid w:val="005E3FA1"/>
    <w:rsid w:val="005E3FCE"/>
    <w:rsid w:val="005E402C"/>
    <w:rsid w:val="005E41D2"/>
    <w:rsid w:val="005E42ED"/>
    <w:rsid w:val="005E4606"/>
    <w:rsid w:val="005E46EA"/>
    <w:rsid w:val="005E48BC"/>
    <w:rsid w:val="005E4C81"/>
    <w:rsid w:val="005E4F2A"/>
    <w:rsid w:val="005E51E1"/>
    <w:rsid w:val="005E53C9"/>
    <w:rsid w:val="005E590C"/>
    <w:rsid w:val="005E5C99"/>
    <w:rsid w:val="005E5CCE"/>
    <w:rsid w:val="005E5F4C"/>
    <w:rsid w:val="005E6097"/>
    <w:rsid w:val="005E6191"/>
    <w:rsid w:val="005E648B"/>
    <w:rsid w:val="005E69AB"/>
    <w:rsid w:val="005E6ADD"/>
    <w:rsid w:val="005E6D1D"/>
    <w:rsid w:val="005E6D99"/>
    <w:rsid w:val="005E6EA4"/>
    <w:rsid w:val="005E716F"/>
    <w:rsid w:val="005E781E"/>
    <w:rsid w:val="005E78C3"/>
    <w:rsid w:val="005E7AE4"/>
    <w:rsid w:val="005E7B02"/>
    <w:rsid w:val="005E7E0A"/>
    <w:rsid w:val="005F0251"/>
    <w:rsid w:val="005F0489"/>
    <w:rsid w:val="005F09DA"/>
    <w:rsid w:val="005F0C04"/>
    <w:rsid w:val="005F0D4F"/>
    <w:rsid w:val="005F0FFD"/>
    <w:rsid w:val="005F12BD"/>
    <w:rsid w:val="005F160A"/>
    <w:rsid w:val="005F161B"/>
    <w:rsid w:val="005F197A"/>
    <w:rsid w:val="005F1F64"/>
    <w:rsid w:val="005F230F"/>
    <w:rsid w:val="005F2652"/>
    <w:rsid w:val="005F2714"/>
    <w:rsid w:val="005F2C39"/>
    <w:rsid w:val="005F2DBD"/>
    <w:rsid w:val="005F39CE"/>
    <w:rsid w:val="005F403B"/>
    <w:rsid w:val="005F44CF"/>
    <w:rsid w:val="005F4576"/>
    <w:rsid w:val="005F478A"/>
    <w:rsid w:val="005F481A"/>
    <w:rsid w:val="005F4A83"/>
    <w:rsid w:val="005F4A96"/>
    <w:rsid w:val="005F4DD5"/>
    <w:rsid w:val="005F4DFE"/>
    <w:rsid w:val="005F53C9"/>
    <w:rsid w:val="005F5426"/>
    <w:rsid w:val="005F5649"/>
    <w:rsid w:val="005F5A1A"/>
    <w:rsid w:val="005F5A5A"/>
    <w:rsid w:val="005F5AAF"/>
    <w:rsid w:val="005F5AD3"/>
    <w:rsid w:val="005F5C4E"/>
    <w:rsid w:val="005F5F13"/>
    <w:rsid w:val="005F60DB"/>
    <w:rsid w:val="005F614D"/>
    <w:rsid w:val="005F6594"/>
    <w:rsid w:val="005F6630"/>
    <w:rsid w:val="005F6735"/>
    <w:rsid w:val="005F6741"/>
    <w:rsid w:val="005F6BE3"/>
    <w:rsid w:val="005F6CDD"/>
    <w:rsid w:val="005F6DA7"/>
    <w:rsid w:val="005F71B1"/>
    <w:rsid w:val="005F770B"/>
    <w:rsid w:val="005F7986"/>
    <w:rsid w:val="005FC61B"/>
    <w:rsid w:val="006002B7"/>
    <w:rsid w:val="00600618"/>
    <w:rsid w:val="00600834"/>
    <w:rsid w:val="006011CB"/>
    <w:rsid w:val="00601371"/>
    <w:rsid w:val="006014CE"/>
    <w:rsid w:val="006015E9"/>
    <w:rsid w:val="00601951"/>
    <w:rsid w:val="0060195C"/>
    <w:rsid w:val="006019E7"/>
    <w:rsid w:val="00601D04"/>
    <w:rsid w:val="00601E4C"/>
    <w:rsid w:val="00601EE8"/>
    <w:rsid w:val="00602135"/>
    <w:rsid w:val="006021A4"/>
    <w:rsid w:val="0060258A"/>
    <w:rsid w:val="0060270D"/>
    <w:rsid w:val="006027F1"/>
    <w:rsid w:val="006029BA"/>
    <w:rsid w:val="00602B77"/>
    <w:rsid w:val="00602CF6"/>
    <w:rsid w:val="00602E4A"/>
    <w:rsid w:val="00602E83"/>
    <w:rsid w:val="006037BE"/>
    <w:rsid w:val="0060389A"/>
    <w:rsid w:val="00603C33"/>
    <w:rsid w:val="00603CA3"/>
    <w:rsid w:val="00603DF8"/>
    <w:rsid w:val="00604455"/>
    <w:rsid w:val="0060480C"/>
    <w:rsid w:val="00604854"/>
    <w:rsid w:val="00604AD0"/>
    <w:rsid w:val="00604C3F"/>
    <w:rsid w:val="00604C5C"/>
    <w:rsid w:val="00605030"/>
    <w:rsid w:val="006051AD"/>
    <w:rsid w:val="0060525B"/>
    <w:rsid w:val="00605512"/>
    <w:rsid w:val="00605E89"/>
    <w:rsid w:val="00606048"/>
    <w:rsid w:val="00606136"/>
    <w:rsid w:val="00606139"/>
    <w:rsid w:val="00606345"/>
    <w:rsid w:val="0060642A"/>
    <w:rsid w:val="00606960"/>
    <w:rsid w:val="00606EB4"/>
    <w:rsid w:val="00607197"/>
    <w:rsid w:val="006074C4"/>
    <w:rsid w:val="00607956"/>
    <w:rsid w:val="00607C6F"/>
    <w:rsid w:val="00607D20"/>
    <w:rsid w:val="00607FEC"/>
    <w:rsid w:val="0060872D"/>
    <w:rsid w:val="0060BF63"/>
    <w:rsid w:val="00610128"/>
    <w:rsid w:val="006105D0"/>
    <w:rsid w:val="00610653"/>
    <w:rsid w:val="006107B7"/>
    <w:rsid w:val="00610C6A"/>
    <w:rsid w:val="00610CB0"/>
    <w:rsid w:val="00611269"/>
    <w:rsid w:val="00611303"/>
    <w:rsid w:val="006115D7"/>
    <w:rsid w:val="0061168F"/>
    <w:rsid w:val="006119FE"/>
    <w:rsid w:val="00611B69"/>
    <w:rsid w:val="00611E29"/>
    <w:rsid w:val="00611E39"/>
    <w:rsid w:val="00611F2E"/>
    <w:rsid w:val="00611F54"/>
    <w:rsid w:val="00612194"/>
    <w:rsid w:val="00612623"/>
    <w:rsid w:val="006126C0"/>
    <w:rsid w:val="00612DA5"/>
    <w:rsid w:val="00612E64"/>
    <w:rsid w:val="00613343"/>
    <w:rsid w:val="0061364A"/>
    <w:rsid w:val="006136B1"/>
    <w:rsid w:val="006136BB"/>
    <w:rsid w:val="006139FF"/>
    <w:rsid w:val="0061472B"/>
    <w:rsid w:val="00614AA1"/>
    <w:rsid w:val="00614BE3"/>
    <w:rsid w:val="006155B0"/>
    <w:rsid w:val="006159C9"/>
    <w:rsid w:val="00615A15"/>
    <w:rsid w:val="00615E00"/>
    <w:rsid w:val="00615E29"/>
    <w:rsid w:val="00615EFA"/>
    <w:rsid w:val="00616539"/>
    <w:rsid w:val="00616755"/>
    <w:rsid w:val="00616BBB"/>
    <w:rsid w:val="00616BDE"/>
    <w:rsid w:val="00616D47"/>
    <w:rsid w:val="00617097"/>
    <w:rsid w:val="00617283"/>
    <w:rsid w:val="006172A3"/>
    <w:rsid w:val="0061742B"/>
    <w:rsid w:val="0061792A"/>
    <w:rsid w:val="00617A8E"/>
    <w:rsid w:val="00617C68"/>
    <w:rsid w:val="00617D69"/>
    <w:rsid w:val="00617FA4"/>
    <w:rsid w:val="00617FA8"/>
    <w:rsid w:val="006184CF"/>
    <w:rsid w:val="0061EDDC"/>
    <w:rsid w:val="0061F406"/>
    <w:rsid w:val="00620091"/>
    <w:rsid w:val="006204E3"/>
    <w:rsid w:val="0062092E"/>
    <w:rsid w:val="00620B23"/>
    <w:rsid w:val="00620E1D"/>
    <w:rsid w:val="00621355"/>
    <w:rsid w:val="006214FD"/>
    <w:rsid w:val="006215AF"/>
    <w:rsid w:val="00621C05"/>
    <w:rsid w:val="00622267"/>
    <w:rsid w:val="006223E3"/>
    <w:rsid w:val="0062248F"/>
    <w:rsid w:val="0062256A"/>
    <w:rsid w:val="006227A5"/>
    <w:rsid w:val="00622EA4"/>
    <w:rsid w:val="00622F00"/>
    <w:rsid w:val="00622FAA"/>
    <w:rsid w:val="006231D1"/>
    <w:rsid w:val="00623432"/>
    <w:rsid w:val="0062396A"/>
    <w:rsid w:val="0062428A"/>
    <w:rsid w:val="006245A0"/>
    <w:rsid w:val="006247F7"/>
    <w:rsid w:val="00624DE9"/>
    <w:rsid w:val="006251C3"/>
    <w:rsid w:val="00625274"/>
    <w:rsid w:val="006252E8"/>
    <w:rsid w:val="0062541A"/>
    <w:rsid w:val="0062544A"/>
    <w:rsid w:val="006254DE"/>
    <w:rsid w:val="00625789"/>
    <w:rsid w:val="0062579D"/>
    <w:rsid w:val="00625E92"/>
    <w:rsid w:val="00625FC4"/>
    <w:rsid w:val="00625FF9"/>
    <w:rsid w:val="0062607E"/>
    <w:rsid w:val="0062634E"/>
    <w:rsid w:val="006265DC"/>
    <w:rsid w:val="006267F4"/>
    <w:rsid w:val="0062686F"/>
    <w:rsid w:val="006268AB"/>
    <w:rsid w:val="00626939"/>
    <w:rsid w:val="006269FC"/>
    <w:rsid w:val="00626BBF"/>
    <w:rsid w:val="00626D49"/>
    <w:rsid w:val="00626DB7"/>
    <w:rsid w:val="00627063"/>
    <w:rsid w:val="006275B5"/>
    <w:rsid w:val="0062767A"/>
    <w:rsid w:val="00627BC9"/>
    <w:rsid w:val="00627C99"/>
    <w:rsid w:val="00627EDA"/>
    <w:rsid w:val="00627EDE"/>
    <w:rsid w:val="00627FBD"/>
    <w:rsid w:val="0063095E"/>
    <w:rsid w:val="00630AC1"/>
    <w:rsid w:val="00630BB5"/>
    <w:rsid w:val="00630FC5"/>
    <w:rsid w:val="00631242"/>
    <w:rsid w:val="006313A5"/>
    <w:rsid w:val="0063154B"/>
    <w:rsid w:val="00631697"/>
    <w:rsid w:val="0063196B"/>
    <w:rsid w:val="00631D8D"/>
    <w:rsid w:val="00631EAC"/>
    <w:rsid w:val="00632028"/>
    <w:rsid w:val="006320FC"/>
    <w:rsid w:val="006321A0"/>
    <w:rsid w:val="006328DC"/>
    <w:rsid w:val="00632CA6"/>
    <w:rsid w:val="00632DA0"/>
    <w:rsid w:val="00633675"/>
    <w:rsid w:val="00633889"/>
    <w:rsid w:val="006338CB"/>
    <w:rsid w:val="006339B9"/>
    <w:rsid w:val="00633C87"/>
    <w:rsid w:val="00633D29"/>
    <w:rsid w:val="006341E0"/>
    <w:rsid w:val="0063453F"/>
    <w:rsid w:val="00634A66"/>
    <w:rsid w:val="00634F0F"/>
    <w:rsid w:val="00634FB7"/>
    <w:rsid w:val="006352B9"/>
    <w:rsid w:val="006356A1"/>
    <w:rsid w:val="0063574B"/>
    <w:rsid w:val="00635906"/>
    <w:rsid w:val="00635B36"/>
    <w:rsid w:val="00635BFC"/>
    <w:rsid w:val="00635C48"/>
    <w:rsid w:val="00635C87"/>
    <w:rsid w:val="00635D5E"/>
    <w:rsid w:val="00636150"/>
    <w:rsid w:val="0063621A"/>
    <w:rsid w:val="00636250"/>
    <w:rsid w:val="00636393"/>
    <w:rsid w:val="0063663E"/>
    <w:rsid w:val="00636776"/>
    <w:rsid w:val="006369AF"/>
    <w:rsid w:val="00636A52"/>
    <w:rsid w:val="00637090"/>
    <w:rsid w:val="006375DE"/>
    <w:rsid w:val="00637618"/>
    <w:rsid w:val="006378F6"/>
    <w:rsid w:val="006378F7"/>
    <w:rsid w:val="00637A4F"/>
    <w:rsid w:val="00637A53"/>
    <w:rsid w:val="00637C70"/>
    <w:rsid w:val="00637EF8"/>
    <w:rsid w:val="00637F0B"/>
    <w:rsid w:val="0063986B"/>
    <w:rsid w:val="0063A744"/>
    <w:rsid w:val="0064005D"/>
    <w:rsid w:val="00640062"/>
    <w:rsid w:val="006402C9"/>
    <w:rsid w:val="00640671"/>
    <w:rsid w:val="00640963"/>
    <w:rsid w:val="00640AF8"/>
    <w:rsid w:val="00640E35"/>
    <w:rsid w:val="0064125F"/>
    <w:rsid w:val="006413E8"/>
    <w:rsid w:val="00641510"/>
    <w:rsid w:val="00641584"/>
    <w:rsid w:val="00641750"/>
    <w:rsid w:val="00641C7C"/>
    <w:rsid w:val="00641E59"/>
    <w:rsid w:val="006423A4"/>
    <w:rsid w:val="006423C9"/>
    <w:rsid w:val="00642449"/>
    <w:rsid w:val="006424B2"/>
    <w:rsid w:val="0064273E"/>
    <w:rsid w:val="0064276E"/>
    <w:rsid w:val="00642BDF"/>
    <w:rsid w:val="00642FD3"/>
    <w:rsid w:val="006430FF"/>
    <w:rsid w:val="006436D5"/>
    <w:rsid w:val="0064397B"/>
    <w:rsid w:val="00643CC4"/>
    <w:rsid w:val="00643E60"/>
    <w:rsid w:val="0064484C"/>
    <w:rsid w:val="00644A66"/>
    <w:rsid w:val="00644B10"/>
    <w:rsid w:val="00644C05"/>
    <w:rsid w:val="00644E46"/>
    <w:rsid w:val="0064556C"/>
    <w:rsid w:val="00645637"/>
    <w:rsid w:val="00645961"/>
    <w:rsid w:val="00645BD6"/>
    <w:rsid w:val="00645D7F"/>
    <w:rsid w:val="00645EE9"/>
    <w:rsid w:val="0064634C"/>
    <w:rsid w:val="00646A00"/>
    <w:rsid w:val="00646B94"/>
    <w:rsid w:val="00646C38"/>
    <w:rsid w:val="00646C64"/>
    <w:rsid w:val="006471CA"/>
    <w:rsid w:val="006472FA"/>
    <w:rsid w:val="006473B5"/>
    <w:rsid w:val="00647B03"/>
    <w:rsid w:val="00648030"/>
    <w:rsid w:val="0064C9B7"/>
    <w:rsid w:val="0065002A"/>
    <w:rsid w:val="00650237"/>
    <w:rsid w:val="006509C5"/>
    <w:rsid w:val="00650AFF"/>
    <w:rsid w:val="00650B0D"/>
    <w:rsid w:val="00650DA8"/>
    <w:rsid w:val="00650E35"/>
    <w:rsid w:val="00650EF1"/>
    <w:rsid w:val="0065144A"/>
    <w:rsid w:val="006515D2"/>
    <w:rsid w:val="00651926"/>
    <w:rsid w:val="00651A44"/>
    <w:rsid w:val="00651BC8"/>
    <w:rsid w:val="00651C93"/>
    <w:rsid w:val="00652335"/>
    <w:rsid w:val="006523C1"/>
    <w:rsid w:val="006524F4"/>
    <w:rsid w:val="00652871"/>
    <w:rsid w:val="0065288F"/>
    <w:rsid w:val="0065297A"/>
    <w:rsid w:val="00652D55"/>
    <w:rsid w:val="00652D5D"/>
    <w:rsid w:val="00652F1E"/>
    <w:rsid w:val="0065337D"/>
    <w:rsid w:val="00653479"/>
    <w:rsid w:val="006539B5"/>
    <w:rsid w:val="00653A04"/>
    <w:rsid w:val="00653EF6"/>
    <w:rsid w:val="006544D0"/>
    <w:rsid w:val="0065470D"/>
    <w:rsid w:val="00654776"/>
    <w:rsid w:val="0065488F"/>
    <w:rsid w:val="00654B2B"/>
    <w:rsid w:val="00654C2E"/>
    <w:rsid w:val="0065512E"/>
    <w:rsid w:val="00655967"/>
    <w:rsid w:val="0065599A"/>
    <w:rsid w:val="00655C57"/>
    <w:rsid w:val="00655ED8"/>
    <w:rsid w:val="0065600A"/>
    <w:rsid w:val="0065635C"/>
    <w:rsid w:val="0065656A"/>
    <w:rsid w:val="00656C02"/>
    <w:rsid w:val="00656F67"/>
    <w:rsid w:val="00656FBE"/>
    <w:rsid w:val="00656FFC"/>
    <w:rsid w:val="00657287"/>
    <w:rsid w:val="006572A3"/>
    <w:rsid w:val="006573CA"/>
    <w:rsid w:val="006579BE"/>
    <w:rsid w:val="00657CA9"/>
    <w:rsid w:val="0065A936"/>
    <w:rsid w:val="0065BC59"/>
    <w:rsid w:val="0066004D"/>
    <w:rsid w:val="0066015E"/>
    <w:rsid w:val="00660283"/>
    <w:rsid w:val="006604BD"/>
    <w:rsid w:val="006605F9"/>
    <w:rsid w:val="0066061E"/>
    <w:rsid w:val="00660659"/>
    <w:rsid w:val="0066065D"/>
    <w:rsid w:val="006613E9"/>
    <w:rsid w:val="00661603"/>
    <w:rsid w:val="00661771"/>
    <w:rsid w:val="006619B2"/>
    <w:rsid w:val="006619CB"/>
    <w:rsid w:val="006619F9"/>
    <w:rsid w:val="00661F79"/>
    <w:rsid w:val="006620B6"/>
    <w:rsid w:val="006627DE"/>
    <w:rsid w:val="00662841"/>
    <w:rsid w:val="006628A7"/>
    <w:rsid w:val="00662B82"/>
    <w:rsid w:val="00662C54"/>
    <w:rsid w:val="00662E84"/>
    <w:rsid w:val="00663214"/>
    <w:rsid w:val="006636F6"/>
    <w:rsid w:val="0066377A"/>
    <w:rsid w:val="00663D1E"/>
    <w:rsid w:val="006642C3"/>
    <w:rsid w:val="00664633"/>
    <w:rsid w:val="0066464E"/>
    <w:rsid w:val="0066472C"/>
    <w:rsid w:val="00664B6F"/>
    <w:rsid w:val="00665019"/>
    <w:rsid w:val="0066511F"/>
    <w:rsid w:val="006651D8"/>
    <w:rsid w:val="006652A0"/>
    <w:rsid w:val="0066534C"/>
    <w:rsid w:val="006653BC"/>
    <w:rsid w:val="006655A1"/>
    <w:rsid w:val="00665A91"/>
    <w:rsid w:val="00665B0B"/>
    <w:rsid w:val="00666013"/>
    <w:rsid w:val="0066613F"/>
    <w:rsid w:val="006665AF"/>
    <w:rsid w:val="006670EF"/>
    <w:rsid w:val="00667476"/>
    <w:rsid w:val="00667604"/>
    <w:rsid w:val="00667643"/>
    <w:rsid w:val="006677A4"/>
    <w:rsid w:val="006677B5"/>
    <w:rsid w:val="006677F5"/>
    <w:rsid w:val="00667934"/>
    <w:rsid w:val="00667B39"/>
    <w:rsid w:val="00667D7B"/>
    <w:rsid w:val="00667DFA"/>
    <w:rsid w:val="00667F44"/>
    <w:rsid w:val="00667F83"/>
    <w:rsid w:val="00669C7E"/>
    <w:rsid w:val="0066B758"/>
    <w:rsid w:val="0066CBAA"/>
    <w:rsid w:val="00670356"/>
    <w:rsid w:val="00670A10"/>
    <w:rsid w:val="00670B46"/>
    <w:rsid w:val="00670C53"/>
    <w:rsid w:val="00670EDC"/>
    <w:rsid w:val="00670F3E"/>
    <w:rsid w:val="00671060"/>
    <w:rsid w:val="0067118B"/>
    <w:rsid w:val="006711DF"/>
    <w:rsid w:val="006714E6"/>
    <w:rsid w:val="006716BB"/>
    <w:rsid w:val="00671C1A"/>
    <w:rsid w:val="00671C34"/>
    <w:rsid w:val="00671C79"/>
    <w:rsid w:val="00671CA3"/>
    <w:rsid w:val="00671F6B"/>
    <w:rsid w:val="0067221A"/>
    <w:rsid w:val="0067306A"/>
    <w:rsid w:val="006733CA"/>
    <w:rsid w:val="00673B73"/>
    <w:rsid w:val="00673E7F"/>
    <w:rsid w:val="00673F17"/>
    <w:rsid w:val="006742CC"/>
    <w:rsid w:val="006744C8"/>
    <w:rsid w:val="006744F4"/>
    <w:rsid w:val="006749DF"/>
    <w:rsid w:val="00674EA8"/>
    <w:rsid w:val="00674FDF"/>
    <w:rsid w:val="00675022"/>
    <w:rsid w:val="006752AC"/>
    <w:rsid w:val="00675400"/>
    <w:rsid w:val="006759C9"/>
    <w:rsid w:val="00675E1E"/>
    <w:rsid w:val="00676523"/>
    <w:rsid w:val="00676692"/>
    <w:rsid w:val="00676ABB"/>
    <w:rsid w:val="00676B55"/>
    <w:rsid w:val="00676BA8"/>
    <w:rsid w:val="00676C7C"/>
    <w:rsid w:val="00677056"/>
    <w:rsid w:val="00677835"/>
    <w:rsid w:val="0067791C"/>
    <w:rsid w:val="00677955"/>
    <w:rsid w:val="00677CD2"/>
    <w:rsid w:val="00677FB6"/>
    <w:rsid w:val="0067CD74"/>
    <w:rsid w:val="0067D4CF"/>
    <w:rsid w:val="00680180"/>
    <w:rsid w:val="00680388"/>
    <w:rsid w:val="006803CA"/>
    <w:rsid w:val="00680567"/>
    <w:rsid w:val="006806DC"/>
    <w:rsid w:val="00680D26"/>
    <w:rsid w:val="00680EF6"/>
    <w:rsid w:val="00680F75"/>
    <w:rsid w:val="0068157A"/>
    <w:rsid w:val="00681791"/>
    <w:rsid w:val="00681B8C"/>
    <w:rsid w:val="0068247C"/>
    <w:rsid w:val="00682943"/>
    <w:rsid w:val="00682952"/>
    <w:rsid w:val="00682DA9"/>
    <w:rsid w:val="00682E2E"/>
    <w:rsid w:val="006831F5"/>
    <w:rsid w:val="00683261"/>
    <w:rsid w:val="00683264"/>
    <w:rsid w:val="00683331"/>
    <w:rsid w:val="0068358C"/>
    <w:rsid w:val="00683687"/>
    <w:rsid w:val="00683847"/>
    <w:rsid w:val="00683B58"/>
    <w:rsid w:val="00683E14"/>
    <w:rsid w:val="00684049"/>
    <w:rsid w:val="006843B2"/>
    <w:rsid w:val="006849DF"/>
    <w:rsid w:val="00684AE3"/>
    <w:rsid w:val="00684EF0"/>
    <w:rsid w:val="00684F9A"/>
    <w:rsid w:val="00685E24"/>
    <w:rsid w:val="00685FB5"/>
    <w:rsid w:val="006864F2"/>
    <w:rsid w:val="00686918"/>
    <w:rsid w:val="006869AC"/>
    <w:rsid w:val="006869BF"/>
    <w:rsid w:val="00686AA4"/>
    <w:rsid w:val="00686AE4"/>
    <w:rsid w:val="00686DD3"/>
    <w:rsid w:val="00686F8F"/>
    <w:rsid w:val="00687193"/>
    <w:rsid w:val="00687D0B"/>
    <w:rsid w:val="0068D5EC"/>
    <w:rsid w:val="006901B2"/>
    <w:rsid w:val="0069034C"/>
    <w:rsid w:val="0069073A"/>
    <w:rsid w:val="0069082C"/>
    <w:rsid w:val="00690BAF"/>
    <w:rsid w:val="00690EE5"/>
    <w:rsid w:val="00691142"/>
    <w:rsid w:val="00691332"/>
    <w:rsid w:val="0069140F"/>
    <w:rsid w:val="0069141D"/>
    <w:rsid w:val="006917C9"/>
    <w:rsid w:val="00691835"/>
    <w:rsid w:val="006919DC"/>
    <w:rsid w:val="00691C95"/>
    <w:rsid w:val="00691F05"/>
    <w:rsid w:val="006920D2"/>
    <w:rsid w:val="0069229F"/>
    <w:rsid w:val="00692743"/>
    <w:rsid w:val="006927CD"/>
    <w:rsid w:val="0069281D"/>
    <w:rsid w:val="00692ABE"/>
    <w:rsid w:val="00692D69"/>
    <w:rsid w:val="00692DCD"/>
    <w:rsid w:val="006930C8"/>
    <w:rsid w:val="00693233"/>
    <w:rsid w:val="00693290"/>
    <w:rsid w:val="00693540"/>
    <w:rsid w:val="006935D3"/>
    <w:rsid w:val="006937CC"/>
    <w:rsid w:val="006937DA"/>
    <w:rsid w:val="006939D2"/>
    <w:rsid w:val="00693DD3"/>
    <w:rsid w:val="00693F88"/>
    <w:rsid w:val="006944F8"/>
    <w:rsid w:val="00694EF2"/>
    <w:rsid w:val="006952B5"/>
    <w:rsid w:val="006954EF"/>
    <w:rsid w:val="006955CB"/>
    <w:rsid w:val="0069562F"/>
    <w:rsid w:val="006957EC"/>
    <w:rsid w:val="00695913"/>
    <w:rsid w:val="00696325"/>
    <w:rsid w:val="00696410"/>
    <w:rsid w:val="006964E0"/>
    <w:rsid w:val="00696506"/>
    <w:rsid w:val="00696EB4"/>
    <w:rsid w:val="00697667"/>
    <w:rsid w:val="00697810"/>
    <w:rsid w:val="006978E4"/>
    <w:rsid w:val="00697A6E"/>
    <w:rsid w:val="00697F09"/>
    <w:rsid w:val="00697F67"/>
    <w:rsid w:val="00699B18"/>
    <w:rsid w:val="006A010B"/>
    <w:rsid w:val="006A0148"/>
    <w:rsid w:val="006A06F0"/>
    <w:rsid w:val="006A0737"/>
    <w:rsid w:val="006A0907"/>
    <w:rsid w:val="006A0920"/>
    <w:rsid w:val="006A0D23"/>
    <w:rsid w:val="006A1042"/>
    <w:rsid w:val="006A10BB"/>
    <w:rsid w:val="006A150D"/>
    <w:rsid w:val="006A1574"/>
    <w:rsid w:val="006A1794"/>
    <w:rsid w:val="006A1AC9"/>
    <w:rsid w:val="006A1B9A"/>
    <w:rsid w:val="006A1C9A"/>
    <w:rsid w:val="006A1D66"/>
    <w:rsid w:val="006A1EF4"/>
    <w:rsid w:val="006A21AC"/>
    <w:rsid w:val="006A234D"/>
    <w:rsid w:val="006A247C"/>
    <w:rsid w:val="006A2480"/>
    <w:rsid w:val="006A26AB"/>
    <w:rsid w:val="006A28D0"/>
    <w:rsid w:val="006A2A08"/>
    <w:rsid w:val="006A2B8D"/>
    <w:rsid w:val="006A301B"/>
    <w:rsid w:val="006A302D"/>
    <w:rsid w:val="006A31BA"/>
    <w:rsid w:val="006A31FA"/>
    <w:rsid w:val="006A3319"/>
    <w:rsid w:val="006A3408"/>
    <w:rsid w:val="006A3764"/>
    <w:rsid w:val="006A3884"/>
    <w:rsid w:val="006A3972"/>
    <w:rsid w:val="006A39B4"/>
    <w:rsid w:val="006A3D3A"/>
    <w:rsid w:val="006A4023"/>
    <w:rsid w:val="006A42E3"/>
    <w:rsid w:val="006A4806"/>
    <w:rsid w:val="006A4A2C"/>
    <w:rsid w:val="006A4B7B"/>
    <w:rsid w:val="006A4C99"/>
    <w:rsid w:val="006A52B8"/>
    <w:rsid w:val="006A5528"/>
    <w:rsid w:val="006A5B10"/>
    <w:rsid w:val="006A6153"/>
    <w:rsid w:val="006A633D"/>
    <w:rsid w:val="006A65E7"/>
    <w:rsid w:val="006A6929"/>
    <w:rsid w:val="006A6B23"/>
    <w:rsid w:val="006A6BC9"/>
    <w:rsid w:val="006A6E10"/>
    <w:rsid w:val="006A72AE"/>
    <w:rsid w:val="006A72C4"/>
    <w:rsid w:val="006A749F"/>
    <w:rsid w:val="006A7795"/>
    <w:rsid w:val="006A78F4"/>
    <w:rsid w:val="006A7D8A"/>
    <w:rsid w:val="006A7E40"/>
    <w:rsid w:val="006A7F96"/>
    <w:rsid w:val="006ABC04"/>
    <w:rsid w:val="006ACC0E"/>
    <w:rsid w:val="006AD05D"/>
    <w:rsid w:val="006AF506"/>
    <w:rsid w:val="006B034B"/>
    <w:rsid w:val="006B0865"/>
    <w:rsid w:val="006B0B4D"/>
    <w:rsid w:val="006B0E6D"/>
    <w:rsid w:val="006B1007"/>
    <w:rsid w:val="006B1101"/>
    <w:rsid w:val="006B1148"/>
    <w:rsid w:val="006B1A63"/>
    <w:rsid w:val="006B1C7B"/>
    <w:rsid w:val="006B1D63"/>
    <w:rsid w:val="006B1E64"/>
    <w:rsid w:val="006B257F"/>
    <w:rsid w:val="006B2617"/>
    <w:rsid w:val="006B2806"/>
    <w:rsid w:val="006B29E0"/>
    <w:rsid w:val="006B2CB0"/>
    <w:rsid w:val="006B3567"/>
    <w:rsid w:val="006B3EE0"/>
    <w:rsid w:val="006B4B56"/>
    <w:rsid w:val="006B4F7A"/>
    <w:rsid w:val="006B5153"/>
    <w:rsid w:val="006B5353"/>
    <w:rsid w:val="006B552B"/>
    <w:rsid w:val="006B5623"/>
    <w:rsid w:val="006B57C8"/>
    <w:rsid w:val="006B59D3"/>
    <w:rsid w:val="006B5E8D"/>
    <w:rsid w:val="006B60FA"/>
    <w:rsid w:val="006B6426"/>
    <w:rsid w:val="006B666F"/>
    <w:rsid w:val="006B6A83"/>
    <w:rsid w:val="006B6C72"/>
    <w:rsid w:val="006B6D63"/>
    <w:rsid w:val="006B6DBE"/>
    <w:rsid w:val="006B72F2"/>
    <w:rsid w:val="006B7A71"/>
    <w:rsid w:val="006B7D51"/>
    <w:rsid w:val="006B9FFF"/>
    <w:rsid w:val="006BC167"/>
    <w:rsid w:val="006C0257"/>
    <w:rsid w:val="006C0284"/>
    <w:rsid w:val="006C02F1"/>
    <w:rsid w:val="006C0497"/>
    <w:rsid w:val="006C059D"/>
    <w:rsid w:val="006C08F7"/>
    <w:rsid w:val="006C0CCD"/>
    <w:rsid w:val="006C0D68"/>
    <w:rsid w:val="006C0EBC"/>
    <w:rsid w:val="006C1117"/>
    <w:rsid w:val="006C1340"/>
    <w:rsid w:val="006C1474"/>
    <w:rsid w:val="006C1A6F"/>
    <w:rsid w:val="006C1E88"/>
    <w:rsid w:val="006C230C"/>
    <w:rsid w:val="006C2400"/>
    <w:rsid w:val="006C2669"/>
    <w:rsid w:val="006C2804"/>
    <w:rsid w:val="006C2CFB"/>
    <w:rsid w:val="006C2D29"/>
    <w:rsid w:val="006C2E21"/>
    <w:rsid w:val="006C30FD"/>
    <w:rsid w:val="006C337B"/>
    <w:rsid w:val="006C35A7"/>
    <w:rsid w:val="006C37D2"/>
    <w:rsid w:val="006C3DE5"/>
    <w:rsid w:val="006C3E20"/>
    <w:rsid w:val="006C4144"/>
    <w:rsid w:val="006C4320"/>
    <w:rsid w:val="006C45B7"/>
    <w:rsid w:val="006C49C9"/>
    <w:rsid w:val="006C4A0D"/>
    <w:rsid w:val="006C4A32"/>
    <w:rsid w:val="006C4B1E"/>
    <w:rsid w:val="006C4E0E"/>
    <w:rsid w:val="006C52F2"/>
    <w:rsid w:val="006C538A"/>
    <w:rsid w:val="006C53CF"/>
    <w:rsid w:val="006C5969"/>
    <w:rsid w:val="006C5A4B"/>
    <w:rsid w:val="006C5B12"/>
    <w:rsid w:val="006C5D67"/>
    <w:rsid w:val="006C6143"/>
    <w:rsid w:val="006C6161"/>
    <w:rsid w:val="006C620B"/>
    <w:rsid w:val="006C636A"/>
    <w:rsid w:val="006C6E8D"/>
    <w:rsid w:val="006C6EB2"/>
    <w:rsid w:val="006C721B"/>
    <w:rsid w:val="006C7431"/>
    <w:rsid w:val="006C7605"/>
    <w:rsid w:val="006C79F3"/>
    <w:rsid w:val="006C7BD8"/>
    <w:rsid w:val="006C7F90"/>
    <w:rsid w:val="006CA7BE"/>
    <w:rsid w:val="006CCB02"/>
    <w:rsid w:val="006CCC8A"/>
    <w:rsid w:val="006D00B0"/>
    <w:rsid w:val="006D068F"/>
    <w:rsid w:val="006D0B3A"/>
    <w:rsid w:val="006D175A"/>
    <w:rsid w:val="006D1C9F"/>
    <w:rsid w:val="006D1CF3"/>
    <w:rsid w:val="006D1D17"/>
    <w:rsid w:val="006D1D3B"/>
    <w:rsid w:val="006D20EA"/>
    <w:rsid w:val="006D21DD"/>
    <w:rsid w:val="006D2349"/>
    <w:rsid w:val="006D2686"/>
    <w:rsid w:val="006D2948"/>
    <w:rsid w:val="006D2BFC"/>
    <w:rsid w:val="006D2F60"/>
    <w:rsid w:val="006D30D5"/>
    <w:rsid w:val="006D36AB"/>
    <w:rsid w:val="006D375C"/>
    <w:rsid w:val="006D391F"/>
    <w:rsid w:val="006D3C6C"/>
    <w:rsid w:val="006D4091"/>
    <w:rsid w:val="006D432A"/>
    <w:rsid w:val="006D52CA"/>
    <w:rsid w:val="006D53B6"/>
    <w:rsid w:val="006D5834"/>
    <w:rsid w:val="006D5952"/>
    <w:rsid w:val="006D6422"/>
    <w:rsid w:val="006D68E9"/>
    <w:rsid w:val="006D6CD9"/>
    <w:rsid w:val="006D6F27"/>
    <w:rsid w:val="006D6FA2"/>
    <w:rsid w:val="006D716A"/>
    <w:rsid w:val="006D71A7"/>
    <w:rsid w:val="006D729E"/>
    <w:rsid w:val="006D761D"/>
    <w:rsid w:val="006D7626"/>
    <w:rsid w:val="006D77FC"/>
    <w:rsid w:val="006D7B4D"/>
    <w:rsid w:val="006D7C78"/>
    <w:rsid w:val="006DECE2"/>
    <w:rsid w:val="006E0025"/>
    <w:rsid w:val="006E0225"/>
    <w:rsid w:val="006E0233"/>
    <w:rsid w:val="006E0519"/>
    <w:rsid w:val="006E0756"/>
    <w:rsid w:val="006E0B15"/>
    <w:rsid w:val="006E0BCE"/>
    <w:rsid w:val="006E0F3E"/>
    <w:rsid w:val="006E1004"/>
    <w:rsid w:val="006E1403"/>
    <w:rsid w:val="006E147B"/>
    <w:rsid w:val="006E151D"/>
    <w:rsid w:val="006E182D"/>
    <w:rsid w:val="006E1949"/>
    <w:rsid w:val="006E1C25"/>
    <w:rsid w:val="006E1D3C"/>
    <w:rsid w:val="006E1D4C"/>
    <w:rsid w:val="006E2026"/>
    <w:rsid w:val="006E2177"/>
    <w:rsid w:val="006E2513"/>
    <w:rsid w:val="006E2A2F"/>
    <w:rsid w:val="006E2C1C"/>
    <w:rsid w:val="006E2E1D"/>
    <w:rsid w:val="006E2FDD"/>
    <w:rsid w:val="006E315A"/>
    <w:rsid w:val="006E3398"/>
    <w:rsid w:val="006E343C"/>
    <w:rsid w:val="006E3565"/>
    <w:rsid w:val="006E3654"/>
    <w:rsid w:val="006E3821"/>
    <w:rsid w:val="006E3FAB"/>
    <w:rsid w:val="006E40EE"/>
    <w:rsid w:val="006E4122"/>
    <w:rsid w:val="006E4733"/>
    <w:rsid w:val="006E4A6D"/>
    <w:rsid w:val="006E5069"/>
    <w:rsid w:val="006E54D3"/>
    <w:rsid w:val="006E5B54"/>
    <w:rsid w:val="006E5DC4"/>
    <w:rsid w:val="006E606E"/>
    <w:rsid w:val="006E61FB"/>
    <w:rsid w:val="006E6657"/>
    <w:rsid w:val="006E679A"/>
    <w:rsid w:val="006E6819"/>
    <w:rsid w:val="006E6D8B"/>
    <w:rsid w:val="006E6E26"/>
    <w:rsid w:val="006E731E"/>
    <w:rsid w:val="006E74E5"/>
    <w:rsid w:val="006E75F2"/>
    <w:rsid w:val="006E75F4"/>
    <w:rsid w:val="006E7936"/>
    <w:rsid w:val="006E79A8"/>
    <w:rsid w:val="006E79B1"/>
    <w:rsid w:val="006E7D78"/>
    <w:rsid w:val="006E7E73"/>
    <w:rsid w:val="006E9C1D"/>
    <w:rsid w:val="006EC8E6"/>
    <w:rsid w:val="006EDAF8"/>
    <w:rsid w:val="006F0A51"/>
    <w:rsid w:val="006F0A6D"/>
    <w:rsid w:val="006F0B63"/>
    <w:rsid w:val="006F0ED9"/>
    <w:rsid w:val="006F11AF"/>
    <w:rsid w:val="006F161C"/>
    <w:rsid w:val="006F18D5"/>
    <w:rsid w:val="006F2219"/>
    <w:rsid w:val="006F2525"/>
    <w:rsid w:val="006F2676"/>
    <w:rsid w:val="006F26EA"/>
    <w:rsid w:val="006F2827"/>
    <w:rsid w:val="006F2921"/>
    <w:rsid w:val="006F2A12"/>
    <w:rsid w:val="006F2C3D"/>
    <w:rsid w:val="006F2DD4"/>
    <w:rsid w:val="006F2EDA"/>
    <w:rsid w:val="006F314E"/>
    <w:rsid w:val="006F3B79"/>
    <w:rsid w:val="006F45D9"/>
    <w:rsid w:val="006F4E84"/>
    <w:rsid w:val="006F5130"/>
    <w:rsid w:val="006F543B"/>
    <w:rsid w:val="006F57B3"/>
    <w:rsid w:val="006F5B84"/>
    <w:rsid w:val="006F5B89"/>
    <w:rsid w:val="006F5E1F"/>
    <w:rsid w:val="006F5E5C"/>
    <w:rsid w:val="006F5E8B"/>
    <w:rsid w:val="006F68A7"/>
    <w:rsid w:val="006F69EA"/>
    <w:rsid w:val="006F69FA"/>
    <w:rsid w:val="006F6E61"/>
    <w:rsid w:val="006F6ED5"/>
    <w:rsid w:val="006F707F"/>
    <w:rsid w:val="006F7189"/>
    <w:rsid w:val="006F7246"/>
    <w:rsid w:val="006F7291"/>
    <w:rsid w:val="006F730B"/>
    <w:rsid w:val="006F740A"/>
    <w:rsid w:val="006F7785"/>
    <w:rsid w:val="006F7A6C"/>
    <w:rsid w:val="006F7E1E"/>
    <w:rsid w:val="006F7EF9"/>
    <w:rsid w:val="006F7FF5"/>
    <w:rsid w:val="006F9ACD"/>
    <w:rsid w:val="006FAB2B"/>
    <w:rsid w:val="0070024E"/>
    <w:rsid w:val="00700559"/>
    <w:rsid w:val="0070067C"/>
    <w:rsid w:val="007007D2"/>
    <w:rsid w:val="00700951"/>
    <w:rsid w:val="00700DF0"/>
    <w:rsid w:val="00700DF5"/>
    <w:rsid w:val="00700E1D"/>
    <w:rsid w:val="007011A2"/>
    <w:rsid w:val="007014BA"/>
    <w:rsid w:val="007015B7"/>
    <w:rsid w:val="00701F06"/>
    <w:rsid w:val="00702072"/>
    <w:rsid w:val="007020B4"/>
    <w:rsid w:val="00702199"/>
    <w:rsid w:val="007022D1"/>
    <w:rsid w:val="0070236E"/>
    <w:rsid w:val="0070292C"/>
    <w:rsid w:val="00702943"/>
    <w:rsid w:val="00702A94"/>
    <w:rsid w:val="00702B23"/>
    <w:rsid w:val="00702BB0"/>
    <w:rsid w:val="00702DAC"/>
    <w:rsid w:val="0070372F"/>
    <w:rsid w:val="007038C3"/>
    <w:rsid w:val="00703A9B"/>
    <w:rsid w:val="00703DBA"/>
    <w:rsid w:val="00704141"/>
    <w:rsid w:val="00704233"/>
    <w:rsid w:val="00704621"/>
    <w:rsid w:val="007046EA"/>
    <w:rsid w:val="00704805"/>
    <w:rsid w:val="00704A9C"/>
    <w:rsid w:val="00704BF0"/>
    <w:rsid w:val="00704DB3"/>
    <w:rsid w:val="00704F32"/>
    <w:rsid w:val="00705875"/>
    <w:rsid w:val="0070597B"/>
    <w:rsid w:val="00705BDF"/>
    <w:rsid w:val="00705F5D"/>
    <w:rsid w:val="007063C4"/>
    <w:rsid w:val="007064C3"/>
    <w:rsid w:val="007066AC"/>
    <w:rsid w:val="007066E0"/>
    <w:rsid w:val="0070679D"/>
    <w:rsid w:val="00706928"/>
    <w:rsid w:val="00706ABD"/>
    <w:rsid w:val="00706B02"/>
    <w:rsid w:val="00706B13"/>
    <w:rsid w:val="00706B6D"/>
    <w:rsid w:val="00706DB5"/>
    <w:rsid w:val="00706DEE"/>
    <w:rsid w:val="00707298"/>
    <w:rsid w:val="00707536"/>
    <w:rsid w:val="007075D2"/>
    <w:rsid w:val="00707BCA"/>
    <w:rsid w:val="00707D82"/>
    <w:rsid w:val="00710332"/>
    <w:rsid w:val="0071038C"/>
    <w:rsid w:val="0071058E"/>
    <w:rsid w:val="007105C8"/>
    <w:rsid w:val="00710671"/>
    <w:rsid w:val="007107BE"/>
    <w:rsid w:val="007108E3"/>
    <w:rsid w:val="00710AC9"/>
    <w:rsid w:val="00710BDC"/>
    <w:rsid w:val="00710EBC"/>
    <w:rsid w:val="00711605"/>
    <w:rsid w:val="00711904"/>
    <w:rsid w:val="0071197C"/>
    <w:rsid w:val="00711B78"/>
    <w:rsid w:val="00711CC9"/>
    <w:rsid w:val="00711F5D"/>
    <w:rsid w:val="0071267E"/>
    <w:rsid w:val="0071273B"/>
    <w:rsid w:val="00712867"/>
    <w:rsid w:val="00712BA9"/>
    <w:rsid w:val="00712D2F"/>
    <w:rsid w:val="00712D3D"/>
    <w:rsid w:val="00712DE8"/>
    <w:rsid w:val="00713092"/>
    <w:rsid w:val="00713129"/>
    <w:rsid w:val="00713229"/>
    <w:rsid w:val="007135A6"/>
    <w:rsid w:val="007138E8"/>
    <w:rsid w:val="007139AF"/>
    <w:rsid w:val="007139E7"/>
    <w:rsid w:val="00713AA2"/>
    <w:rsid w:val="00714150"/>
    <w:rsid w:val="0071472F"/>
    <w:rsid w:val="00714BD2"/>
    <w:rsid w:val="00714D94"/>
    <w:rsid w:val="007150E4"/>
    <w:rsid w:val="00715980"/>
    <w:rsid w:val="00715AC3"/>
    <w:rsid w:val="00715C14"/>
    <w:rsid w:val="00716D1F"/>
    <w:rsid w:val="00717237"/>
    <w:rsid w:val="00717B55"/>
    <w:rsid w:val="0071BC63"/>
    <w:rsid w:val="0072058D"/>
    <w:rsid w:val="0072082D"/>
    <w:rsid w:val="0072085C"/>
    <w:rsid w:val="00720D8C"/>
    <w:rsid w:val="00720EB2"/>
    <w:rsid w:val="00721351"/>
    <w:rsid w:val="00721482"/>
    <w:rsid w:val="007214F4"/>
    <w:rsid w:val="0072151A"/>
    <w:rsid w:val="00721662"/>
    <w:rsid w:val="00721CEC"/>
    <w:rsid w:val="00722014"/>
    <w:rsid w:val="00722279"/>
    <w:rsid w:val="00722397"/>
    <w:rsid w:val="00722827"/>
    <w:rsid w:val="00722A85"/>
    <w:rsid w:val="00722BA6"/>
    <w:rsid w:val="00722C54"/>
    <w:rsid w:val="00722CCB"/>
    <w:rsid w:val="00722F8C"/>
    <w:rsid w:val="007232EA"/>
    <w:rsid w:val="00723B2D"/>
    <w:rsid w:val="00724222"/>
    <w:rsid w:val="00724490"/>
    <w:rsid w:val="007245B5"/>
    <w:rsid w:val="00724A6A"/>
    <w:rsid w:val="00724BF7"/>
    <w:rsid w:val="00724C1E"/>
    <w:rsid w:val="00724FA9"/>
    <w:rsid w:val="00725725"/>
    <w:rsid w:val="00725A07"/>
    <w:rsid w:val="00725AB7"/>
    <w:rsid w:val="00725E98"/>
    <w:rsid w:val="00725EE5"/>
    <w:rsid w:val="007262E8"/>
    <w:rsid w:val="007265FA"/>
    <w:rsid w:val="007265FE"/>
    <w:rsid w:val="007268E1"/>
    <w:rsid w:val="00726D68"/>
    <w:rsid w:val="00727638"/>
    <w:rsid w:val="007276EC"/>
    <w:rsid w:val="00727750"/>
    <w:rsid w:val="00727924"/>
    <w:rsid w:val="00727950"/>
    <w:rsid w:val="00727A09"/>
    <w:rsid w:val="00727AD3"/>
    <w:rsid w:val="00727D5F"/>
    <w:rsid w:val="0072806D"/>
    <w:rsid w:val="007287A7"/>
    <w:rsid w:val="0072AA3A"/>
    <w:rsid w:val="0072DA05"/>
    <w:rsid w:val="00730A2C"/>
    <w:rsid w:val="00730E60"/>
    <w:rsid w:val="00730F2B"/>
    <w:rsid w:val="00730F89"/>
    <w:rsid w:val="007312D2"/>
    <w:rsid w:val="0073162E"/>
    <w:rsid w:val="007318EA"/>
    <w:rsid w:val="00731D6A"/>
    <w:rsid w:val="00731F26"/>
    <w:rsid w:val="0073221C"/>
    <w:rsid w:val="007327D3"/>
    <w:rsid w:val="00732BB8"/>
    <w:rsid w:val="00732CCF"/>
    <w:rsid w:val="00732F24"/>
    <w:rsid w:val="007330E3"/>
    <w:rsid w:val="00733121"/>
    <w:rsid w:val="007331CE"/>
    <w:rsid w:val="007337DB"/>
    <w:rsid w:val="00733A4F"/>
    <w:rsid w:val="00733B01"/>
    <w:rsid w:val="00733BC8"/>
    <w:rsid w:val="00733E47"/>
    <w:rsid w:val="00733E4B"/>
    <w:rsid w:val="00734558"/>
    <w:rsid w:val="00734570"/>
    <w:rsid w:val="00734933"/>
    <w:rsid w:val="00734EF5"/>
    <w:rsid w:val="007353D5"/>
    <w:rsid w:val="00735415"/>
    <w:rsid w:val="0073559C"/>
    <w:rsid w:val="0073582B"/>
    <w:rsid w:val="007359FC"/>
    <w:rsid w:val="00735C10"/>
    <w:rsid w:val="00735C42"/>
    <w:rsid w:val="00735CCB"/>
    <w:rsid w:val="00735F5E"/>
    <w:rsid w:val="007363B1"/>
    <w:rsid w:val="00736537"/>
    <w:rsid w:val="00736628"/>
    <w:rsid w:val="007366E3"/>
    <w:rsid w:val="007367D4"/>
    <w:rsid w:val="00736C36"/>
    <w:rsid w:val="00736E1F"/>
    <w:rsid w:val="00737237"/>
    <w:rsid w:val="00737238"/>
    <w:rsid w:val="00737390"/>
    <w:rsid w:val="007373B9"/>
    <w:rsid w:val="007374E4"/>
    <w:rsid w:val="00737834"/>
    <w:rsid w:val="0073BAF9"/>
    <w:rsid w:val="007403E5"/>
    <w:rsid w:val="00740616"/>
    <w:rsid w:val="00741196"/>
    <w:rsid w:val="007412F8"/>
    <w:rsid w:val="00741438"/>
    <w:rsid w:val="0074149B"/>
    <w:rsid w:val="007416A6"/>
    <w:rsid w:val="00741B93"/>
    <w:rsid w:val="00741C89"/>
    <w:rsid w:val="00741DFA"/>
    <w:rsid w:val="00741F26"/>
    <w:rsid w:val="00742033"/>
    <w:rsid w:val="00742392"/>
    <w:rsid w:val="007423FD"/>
    <w:rsid w:val="007425D8"/>
    <w:rsid w:val="00742B2D"/>
    <w:rsid w:val="00742C29"/>
    <w:rsid w:val="00742D37"/>
    <w:rsid w:val="00742E0D"/>
    <w:rsid w:val="00743128"/>
    <w:rsid w:val="0074352C"/>
    <w:rsid w:val="00743794"/>
    <w:rsid w:val="00743B5B"/>
    <w:rsid w:val="00743BCA"/>
    <w:rsid w:val="00743DE7"/>
    <w:rsid w:val="007440A9"/>
    <w:rsid w:val="0074434E"/>
    <w:rsid w:val="00744838"/>
    <w:rsid w:val="007448D2"/>
    <w:rsid w:val="00744AFA"/>
    <w:rsid w:val="00744C0B"/>
    <w:rsid w:val="00745086"/>
    <w:rsid w:val="00745D92"/>
    <w:rsid w:val="0074660A"/>
    <w:rsid w:val="0074699F"/>
    <w:rsid w:val="00746B2C"/>
    <w:rsid w:val="00746C55"/>
    <w:rsid w:val="007470E8"/>
    <w:rsid w:val="00747232"/>
    <w:rsid w:val="00747374"/>
    <w:rsid w:val="007473BD"/>
    <w:rsid w:val="00747C1A"/>
    <w:rsid w:val="00747C51"/>
    <w:rsid w:val="00747D3F"/>
    <w:rsid w:val="00747DB6"/>
    <w:rsid w:val="00747DF3"/>
    <w:rsid w:val="0074A7F3"/>
    <w:rsid w:val="0074F118"/>
    <w:rsid w:val="00750481"/>
    <w:rsid w:val="00750526"/>
    <w:rsid w:val="0075062F"/>
    <w:rsid w:val="00750BEF"/>
    <w:rsid w:val="00750DFE"/>
    <w:rsid w:val="00750F4D"/>
    <w:rsid w:val="00751321"/>
    <w:rsid w:val="007516F1"/>
    <w:rsid w:val="007518D5"/>
    <w:rsid w:val="00751C3A"/>
    <w:rsid w:val="00751EB4"/>
    <w:rsid w:val="00751EBF"/>
    <w:rsid w:val="00752457"/>
    <w:rsid w:val="007524CC"/>
    <w:rsid w:val="007525FE"/>
    <w:rsid w:val="00752654"/>
    <w:rsid w:val="00752B06"/>
    <w:rsid w:val="00752D2B"/>
    <w:rsid w:val="00752F3F"/>
    <w:rsid w:val="00753296"/>
    <w:rsid w:val="007534B5"/>
    <w:rsid w:val="00753977"/>
    <w:rsid w:val="00753D66"/>
    <w:rsid w:val="00753EBA"/>
    <w:rsid w:val="00754165"/>
    <w:rsid w:val="0075420C"/>
    <w:rsid w:val="00754787"/>
    <w:rsid w:val="00754D42"/>
    <w:rsid w:val="00755A69"/>
    <w:rsid w:val="00755C15"/>
    <w:rsid w:val="00755C2B"/>
    <w:rsid w:val="007566D0"/>
    <w:rsid w:val="00756868"/>
    <w:rsid w:val="00756984"/>
    <w:rsid w:val="00756E4A"/>
    <w:rsid w:val="007572D0"/>
    <w:rsid w:val="007576C4"/>
    <w:rsid w:val="00757705"/>
    <w:rsid w:val="00757798"/>
    <w:rsid w:val="007578EA"/>
    <w:rsid w:val="0075793C"/>
    <w:rsid w:val="00757C15"/>
    <w:rsid w:val="00757D0B"/>
    <w:rsid w:val="0075DCD3"/>
    <w:rsid w:val="00760222"/>
    <w:rsid w:val="007605AB"/>
    <w:rsid w:val="0076067D"/>
    <w:rsid w:val="007606EE"/>
    <w:rsid w:val="007607BD"/>
    <w:rsid w:val="00761378"/>
    <w:rsid w:val="0076162D"/>
    <w:rsid w:val="00761750"/>
    <w:rsid w:val="00761770"/>
    <w:rsid w:val="007617C0"/>
    <w:rsid w:val="00761FE3"/>
    <w:rsid w:val="00762256"/>
    <w:rsid w:val="00762296"/>
    <w:rsid w:val="007625AB"/>
    <w:rsid w:val="007629CD"/>
    <w:rsid w:val="00762E15"/>
    <w:rsid w:val="00762F5A"/>
    <w:rsid w:val="00762FF3"/>
    <w:rsid w:val="00763094"/>
    <w:rsid w:val="00763103"/>
    <w:rsid w:val="00763D20"/>
    <w:rsid w:val="00763F12"/>
    <w:rsid w:val="0076415A"/>
    <w:rsid w:val="00764779"/>
    <w:rsid w:val="00764811"/>
    <w:rsid w:val="0076489D"/>
    <w:rsid w:val="00764B6A"/>
    <w:rsid w:val="00764D10"/>
    <w:rsid w:val="00764F6D"/>
    <w:rsid w:val="007650B7"/>
    <w:rsid w:val="0076521B"/>
    <w:rsid w:val="0076581F"/>
    <w:rsid w:val="00765854"/>
    <w:rsid w:val="00765B0C"/>
    <w:rsid w:val="00765C95"/>
    <w:rsid w:val="00765F76"/>
    <w:rsid w:val="00766059"/>
    <w:rsid w:val="007660C5"/>
    <w:rsid w:val="0076619E"/>
    <w:rsid w:val="0076690E"/>
    <w:rsid w:val="00766973"/>
    <w:rsid w:val="00766A91"/>
    <w:rsid w:val="00766B15"/>
    <w:rsid w:val="00766D19"/>
    <w:rsid w:val="00766D79"/>
    <w:rsid w:val="007672CE"/>
    <w:rsid w:val="007676BA"/>
    <w:rsid w:val="0076781E"/>
    <w:rsid w:val="00767909"/>
    <w:rsid w:val="00767E49"/>
    <w:rsid w:val="00770288"/>
    <w:rsid w:val="00770395"/>
    <w:rsid w:val="00770502"/>
    <w:rsid w:val="0077066B"/>
    <w:rsid w:val="007706BF"/>
    <w:rsid w:val="00770AAD"/>
    <w:rsid w:val="00770E09"/>
    <w:rsid w:val="0077136D"/>
    <w:rsid w:val="007714A4"/>
    <w:rsid w:val="0077165F"/>
    <w:rsid w:val="007716A2"/>
    <w:rsid w:val="00771775"/>
    <w:rsid w:val="0077179A"/>
    <w:rsid w:val="00771A09"/>
    <w:rsid w:val="00771B74"/>
    <w:rsid w:val="007721F0"/>
    <w:rsid w:val="0077222E"/>
    <w:rsid w:val="007722F9"/>
    <w:rsid w:val="007723EA"/>
    <w:rsid w:val="00772650"/>
    <w:rsid w:val="00772C51"/>
    <w:rsid w:val="00772E68"/>
    <w:rsid w:val="00773301"/>
    <w:rsid w:val="007736D8"/>
    <w:rsid w:val="007739CC"/>
    <w:rsid w:val="007739F5"/>
    <w:rsid w:val="00773B68"/>
    <w:rsid w:val="00773BA4"/>
    <w:rsid w:val="00774057"/>
    <w:rsid w:val="0077464A"/>
    <w:rsid w:val="00774976"/>
    <w:rsid w:val="00774D18"/>
    <w:rsid w:val="00774DDE"/>
    <w:rsid w:val="00775083"/>
    <w:rsid w:val="00775195"/>
    <w:rsid w:val="007753D0"/>
    <w:rsid w:val="0077566D"/>
    <w:rsid w:val="00775BCC"/>
    <w:rsid w:val="00775EE9"/>
    <w:rsid w:val="00775F85"/>
    <w:rsid w:val="0077641D"/>
    <w:rsid w:val="007764F7"/>
    <w:rsid w:val="00776800"/>
    <w:rsid w:val="00776BEF"/>
    <w:rsid w:val="00776C68"/>
    <w:rsid w:val="00776DEF"/>
    <w:rsid w:val="00776E9B"/>
    <w:rsid w:val="0077700F"/>
    <w:rsid w:val="00777405"/>
    <w:rsid w:val="00777411"/>
    <w:rsid w:val="00777C15"/>
    <w:rsid w:val="00777F73"/>
    <w:rsid w:val="0077AF7C"/>
    <w:rsid w:val="0077FC4C"/>
    <w:rsid w:val="00780564"/>
    <w:rsid w:val="00780A46"/>
    <w:rsid w:val="007811AD"/>
    <w:rsid w:val="007812D1"/>
    <w:rsid w:val="0078131C"/>
    <w:rsid w:val="0078138D"/>
    <w:rsid w:val="00781735"/>
    <w:rsid w:val="0078188C"/>
    <w:rsid w:val="00781A24"/>
    <w:rsid w:val="007820BF"/>
    <w:rsid w:val="00782225"/>
    <w:rsid w:val="00782539"/>
    <w:rsid w:val="0078270F"/>
    <w:rsid w:val="0078283B"/>
    <w:rsid w:val="007837F0"/>
    <w:rsid w:val="00783CD2"/>
    <w:rsid w:val="00784141"/>
    <w:rsid w:val="00784840"/>
    <w:rsid w:val="00784857"/>
    <w:rsid w:val="00784A39"/>
    <w:rsid w:val="00784B34"/>
    <w:rsid w:val="00785200"/>
    <w:rsid w:val="007852F2"/>
    <w:rsid w:val="00785386"/>
    <w:rsid w:val="00785A98"/>
    <w:rsid w:val="00785B8A"/>
    <w:rsid w:val="00785DAD"/>
    <w:rsid w:val="00785E1B"/>
    <w:rsid w:val="007866C9"/>
    <w:rsid w:val="00786931"/>
    <w:rsid w:val="00786A6B"/>
    <w:rsid w:val="00787090"/>
    <w:rsid w:val="00787123"/>
    <w:rsid w:val="0078713C"/>
    <w:rsid w:val="0078727A"/>
    <w:rsid w:val="00787513"/>
    <w:rsid w:val="00787662"/>
    <w:rsid w:val="007877C5"/>
    <w:rsid w:val="007877F8"/>
    <w:rsid w:val="00787D12"/>
    <w:rsid w:val="00787F1B"/>
    <w:rsid w:val="00790552"/>
    <w:rsid w:val="00790651"/>
    <w:rsid w:val="00790AAB"/>
    <w:rsid w:val="00790B9C"/>
    <w:rsid w:val="00790BC0"/>
    <w:rsid w:val="00790E13"/>
    <w:rsid w:val="00790EE1"/>
    <w:rsid w:val="0079163F"/>
    <w:rsid w:val="00791847"/>
    <w:rsid w:val="007918AD"/>
    <w:rsid w:val="00791D1F"/>
    <w:rsid w:val="007920D5"/>
    <w:rsid w:val="00792569"/>
    <w:rsid w:val="007926C0"/>
    <w:rsid w:val="007927BC"/>
    <w:rsid w:val="00792C39"/>
    <w:rsid w:val="00792CD6"/>
    <w:rsid w:val="00792D48"/>
    <w:rsid w:val="0079395C"/>
    <w:rsid w:val="00793C9D"/>
    <w:rsid w:val="00793D1B"/>
    <w:rsid w:val="007941E4"/>
    <w:rsid w:val="0079460F"/>
    <w:rsid w:val="00794A27"/>
    <w:rsid w:val="00794C85"/>
    <w:rsid w:val="00794D27"/>
    <w:rsid w:val="00794E69"/>
    <w:rsid w:val="00795236"/>
    <w:rsid w:val="0079524F"/>
    <w:rsid w:val="007954DD"/>
    <w:rsid w:val="00795B55"/>
    <w:rsid w:val="00795BEE"/>
    <w:rsid w:val="0079670F"/>
    <w:rsid w:val="00796C71"/>
    <w:rsid w:val="00796E1E"/>
    <w:rsid w:val="00797599"/>
    <w:rsid w:val="007977C8"/>
    <w:rsid w:val="007979E8"/>
    <w:rsid w:val="00797A11"/>
    <w:rsid w:val="00797A4E"/>
    <w:rsid w:val="00797ABC"/>
    <w:rsid w:val="00797BF3"/>
    <w:rsid w:val="00797D01"/>
    <w:rsid w:val="007984AA"/>
    <w:rsid w:val="0079EBE4"/>
    <w:rsid w:val="007A00AA"/>
    <w:rsid w:val="007A0236"/>
    <w:rsid w:val="007A0961"/>
    <w:rsid w:val="007A0CB4"/>
    <w:rsid w:val="007A0F06"/>
    <w:rsid w:val="007A107E"/>
    <w:rsid w:val="007A141A"/>
    <w:rsid w:val="007A2324"/>
    <w:rsid w:val="007A23B1"/>
    <w:rsid w:val="007A2636"/>
    <w:rsid w:val="007A2778"/>
    <w:rsid w:val="007A2868"/>
    <w:rsid w:val="007A379A"/>
    <w:rsid w:val="007A43AA"/>
    <w:rsid w:val="007A4567"/>
    <w:rsid w:val="007A4C2A"/>
    <w:rsid w:val="007A4CEE"/>
    <w:rsid w:val="007A5523"/>
    <w:rsid w:val="007A59E9"/>
    <w:rsid w:val="007A5AB2"/>
    <w:rsid w:val="007A5BAF"/>
    <w:rsid w:val="007A5C1B"/>
    <w:rsid w:val="007A5C2D"/>
    <w:rsid w:val="007A5F2A"/>
    <w:rsid w:val="007A645E"/>
    <w:rsid w:val="007A675E"/>
    <w:rsid w:val="007A69FB"/>
    <w:rsid w:val="007A6C96"/>
    <w:rsid w:val="007A6E71"/>
    <w:rsid w:val="007A6F58"/>
    <w:rsid w:val="007A70A9"/>
    <w:rsid w:val="007A7A50"/>
    <w:rsid w:val="007A7E9A"/>
    <w:rsid w:val="007A7F71"/>
    <w:rsid w:val="007A8146"/>
    <w:rsid w:val="007AF3E9"/>
    <w:rsid w:val="007B01AA"/>
    <w:rsid w:val="007B020C"/>
    <w:rsid w:val="007B04DF"/>
    <w:rsid w:val="007B07D7"/>
    <w:rsid w:val="007B09CB"/>
    <w:rsid w:val="007B0AE4"/>
    <w:rsid w:val="007B0C3B"/>
    <w:rsid w:val="007B0F6F"/>
    <w:rsid w:val="007B1014"/>
    <w:rsid w:val="007B11E4"/>
    <w:rsid w:val="007B12D6"/>
    <w:rsid w:val="007B15CE"/>
    <w:rsid w:val="007B18B2"/>
    <w:rsid w:val="007B1B3E"/>
    <w:rsid w:val="007B1BD0"/>
    <w:rsid w:val="007B1EF0"/>
    <w:rsid w:val="007B2165"/>
    <w:rsid w:val="007B23A7"/>
    <w:rsid w:val="007B2439"/>
    <w:rsid w:val="007B273A"/>
    <w:rsid w:val="007B2768"/>
    <w:rsid w:val="007B2948"/>
    <w:rsid w:val="007B3132"/>
    <w:rsid w:val="007B31DC"/>
    <w:rsid w:val="007B32C0"/>
    <w:rsid w:val="007B3459"/>
    <w:rsid w:val="007B35C8"/>
    <w:rsid w:val="007B3B0A"/>
    <w:rsid w:val="007B3E76"/>
    <w:rsid w:val="007B3EA7"/>
    <w:rsid w:val="007B3EDA"/>
    <w:rsid w:val="007B4195"/>
    <w:rsid w:val="007B42EE"/>
    <w:rsid w:val="007B455A"/>
    <w:rsid w:val="007B48AB"/>
    <w:rsid w:val="007B4C08"/>
    <w:rsid w:val="007B4CD8"/>
    <w:rsid w:val="007B4D7B"/>
    <w:rsid w:val="007B5024"/>
    <w:rsid w:val="007B514B"/>
    <w:rsid w:val="007B5234"/>
    <w:rsid w:val="007B523A"/>
    <w:rsid w:val="007B59F2"/>
    <w:rsid w:val="007B5A0E"/>
    <w:rsid w:val="007B5AE7"/>
    <w:rsid w:val="007B5AF7"/>
    <w:rsid w:val="007B5EE6"/>
    <w:rsid w:val="007B6636"/>
    <w:rsid w:val="007B6672"/>
    <w:rsid w:val="007B67F4"/>
    <w:rsid w:val="007B685C"/>
    <w:rsid w:val="007B6BF6"/>
    <w:rsid w:val="007B6D17"/>
    <w:rsid w:val="007B6D4C"/>
    <w:rsid w:val="007B6FB0"/>
    <w:rsid w:val="007B75C8"/>
    <w:rsid w:val="007B76D9"/>
    <w:rsid w:val="007B7DE8"/>
    <w:rsid w:val="007B7F09"/>
    <w:rsid w:val="007B7F6B"/>
    <w:rsid w:val="007B7FBD"/>
    <w:rsid w:val="007B9917"/>
    <w:rsid w:val="007BA9BB"/>
    <w:rsid w:val="007BBA0A"/>
    <w:rsid w:val="007BF801"/>
    <w:rsid w:val="007C0085"/>
    <w:rsid w:val="007C035A"/>
    <w:rsid w:val="007C0771"/>
    <w:rsid w:val="007C09E8"/>
    <w:rsid w:val="007C0B61"/>
    <w:rsid w:val="007C0DC1"/>
    <w:rsid w:val="007C1118"/>
    <w:rsid w:val="007C15ED"/>
    <w:rsid w:val="007C1AF9"/>
    <w:rsid w:val="007C1BC7"/>
    <w:rsid w:val="007C2244"/>
    <w:rsid w:val="007C264F"/>
    <w:rsid w:val="007C2A48"/>
    <w:rsid w:val="007C2FD4"/>
    <w:rsid w:val="007C3162"/>
    <w:rsid w:val="007C3182"/>
    <w:rsid w:val="007C3433"/>
    <w:rsid w:val="007C34E0"/>
    <w:rsid w:val="007C3639"/>
    <w:rsid w:val="007C3672"/>
    <w:rsid w:val="007C37B4"/>
    <w:rsid w:val="007C37E3"/>
    <w:rsid w:val="007C3896"/>
    <w:rsid w:val="007C3DDA"/>
    <w:rsid w:val="007C40C1"/>
    <w:rsid w:val="007C4997"/>
    <w:rsid w:val="007C5054"/>
    <w:rsid w:val="007C51A0"/>
    <w:rsid w:val="007C51F2"/>
    <w:rsid w:val="007C546D"/>
    <w:rsid w:val="007C551E"/>
    <w:rsid w:val="007C5978"/>
    <w:rsid w:val="007C5CA2"/>
    <w:rsid w:val="007C61E6"/>
    <w:rsid w:val="007C653A"/>
    <w:rsid w:val="007C665A"/>
    <w:rsid w:val="007C6705"/>
    <w:rsid w:val="007C6AA7"/>
    <w:rsid w:val="007C6B05"/>
    <w:rsid w:val="007C6BC6"/>
    <w:rsid w:val="007C71F1"/>
    <w:rsid w:val="007CD1D8"/>
    <w:rsid w:val="007D0531"/>
    <w:rsid w:val="007D07F4"/>
    <w:rsid w:val="007D0820"/>
    <w:rsid w:val="007D083F"/>
    <w:rsid w:val="007D0D94"/>
    <w:rsid w:val="007D0FEE"/>
    <w:rsid w:val="007D10E0"/>
    <w:rsid w:val="007D13A8"/>
    <w:rsid w:val="007D174E"/>
    <w:rsid w:val="007D1810"/>
    <w:rsid w:val="007D1C88"/>
    <w:rsid w:val="007D1E2C"/>
    <w:rsid w:val="007D251B"/>
    <w:rsid w:val="007D2715"/>
    <w:rsid w:val="007D2722"/>
    <w:rsid w:val="007D2A8A"/>
    <w:rsid w:val="007D358D"/>
    <w:rsid w:val="007D3627"/>
    <w:rsid w:val="007D38D8"/>
    <w:rsid w:val="007D3AB8"/>
    <w:rsid w:val="007D3B37"/>
    <w:rsid w:val="007D3F6C"/>
    <w:rsid w:val="007D4021"/>
    <w:rsid w:val="007D415E"/>
    <w:rsid w:val="007D4511"/>
    <w:rsid w:val="007D45BA"/>
    <w:rsid w:val="007D4638"/>
    <w:rsid w:val="007D4653"/>
    <w:rsid w:val="007D4677"/>
    <w:rsid w:val="007D498B"/>
    <w:rsid w:val="007D49E9"/>
    <w:rsid w:val="007D4D20"/>
    <w:rsid w:val="007D4D46"/>
    <w:rsid w:val="007D534E"/>
    <w:rsid w:val="007D5396"/>
    <w:rsid w:val="007D5606"/>
    <w:rsid w:val="007D56B2"/>
    <w:rsid w:val="007D5836"/>
    <w:rsid w:val="007D5A1E"/>
    <w:rsid w:val="007D5B26"/>
    <w:rsid w:val="007D5F4C"/>
    <w:rsid w:val="007D630A"/>
    <w:rsid w:val="007D63A6"/>
    <w:rsid w:val="007D6C87"/>
    <w:rsid w:val="007D6F41"/>
    <w:rsid w:val="007D70B4"/>
    <w:rsid w:val="007D71F5"/>
    <w:rsid w:val="007D73B5"/>
    <w:rsid w:val="007D73D2"/>
    <w:rsid w:val="007D7826"/>
    <w:rsid w:val="007D7B1F"/>
    <w:rsid w:val="007D7B4A"/>
    <w:rsid w:val="007D7BBC"/>
    <w:rsid w:val="007DAE38"/>
    <w:rsid w:val="007E02A5"/>
    <w:rsid w:val="007E0743"/>
    <w:rsid w:val="007E0782"/>
    <w:rsid w:val="007E09D6"/>
    <w:rsid w:val="007E0A58"/>
    <w:rsid w:val="007E0AF5"/>
    <w:rsid w:val="007E1083"/>
    <w:rsid w:val="007E1142"/>
    <w:rsid w:val="007E1469"/>
    <w:rsid w:val="007E163B"/>
    <w:rsid w:val="007E177D"/>
    <w:rsid w:val="007E1929"/>
    <w:rsid w:val="007E19E2"/>
    <w:rsid w:val="007E1A65"/>
    <w:rsid w:val="007E1B5F"/>
    <w:rsid w:val="007E2282"/>
    <w:rsid w:val="007E232D"/>
    <w:rsid w:val="007E24D6"/>
    <w:rsid w:val="007E252C"/>
    <w:rsid w:val="007E2649"/>
    <w:rsid w:val="007E2D43"/>
    <w:rsid w:val="007E2EC4"/>
    <w:rsid w:val="007E3A11"/>
    <w:rsid w:val="007E3A35"/>
    <w:rsid w:val="007E4341"/>
    <w:rsid w:val="007E43DD"/>
    <w:rsid w:val="007E447E"/>
    <w:rsid w:val="007E45DA"/>
    <w:rsid w:val="007E482A"/>
    <w:rsid w:val="007E4C35"/>
    <w:rsid w:val="007E510A"/>
    <w:rsid w:val="007E521A"/>
    <w:rsid w:val="007E530D"/>
    <w:rsid w:val="007E53EB"/>
    <w:rsid w:val="007E55CC"/>
    <w:rsid w:val="007E5601"/>
    <w:rsid w:val="007E5AC3"/>
    <w:rsid w:val="007E5D47"/>
    <w:rsid w:val="007E5E4D"/>
    <w:rsid w:val="007E6703"/>
    <w:rsid w:val="007E676B"/>
    <w:rsid w:val="007E6887"/>
    <w:rsid w:val="007E697D"/>
    <w:rsid w:val="007E6F08"/>
    <w:rsid w:val="007E74CD"/>
    <w:rsid w:val="007E78BA"/>
    <w:rsid w:val="007E7AD7"/>
    <w:rsid w:val="007E7AEF"/>
    <w:rsid w:val="007E7F05"/>
    <w:rsid w:val="007F066A"/>
    <w:rsid w:val="007F08D1"/>
    <w:rsid w:val="007F09F0"/>
    <w:rsid w:val="007F0C1F"/>
    <w:rsid w:val="007F0DDA"/>
    <w:rsid w:val="007F0E1F"/>
    <w:rsid w:val="007F1058"/>
    <w:rsid w:val="007F184C"/>
    <w:rsid w:val="007F19F6"/>
    <w:rsid w:val="007F1AAC"/>
    <w:rsid w:val="007F1EAD"/>
    <w:rsid w:val="007F21CE"/>
    <w:rsid w:val="007F226D"/>
    <w:rsid w:val="007F227A"/>
    <w:rsid w:val="007F22F5"/>
    <w:rsid w:val="007F23B9"/>
    <w:rsid w:val="007F2746"/>
    <w:rsid w:val="007F27A0"/>
    <w:rsid w:val="007F27D1"/>
    <w:rsid w:val="007F29B2"/>
    <w:rsid w:val="007F2DA9"/>
    <w:rsid w:val="007F2F27"/>
    <w:rsid w:val="007F341B"/>
    <w:rsid w:val="007F3AF6"/>
    <w:rsid w:val="007F3E1A"/>
    <w:rsid w:val="007F3E55"/>
    <w:rsid w:val="007F3E90"/>
    <w:rsid w:val="007F3F92"/>
    <w:rsid w:val="007F409A"/>
    <w:rsid w:val="007F4136"/>
    <w:rsid w:val="007F41A5"/>
    <w:rsid w:val="007F46CD"/>
    <w:rsid w:val="007F4DA9"/>
    <w:rsid w:val="007F4DEA"/>
    <w:rsid w:val="007F4FA6"/>
    <w:rsid w:val="007F50A1"/>
    <w:rsid w:val="007F563A"/>
    <w:rsid w:val="007F5863"/>
    <w:rsid w:val="007F5C03"/>
    <w:rsid w:val="007F5CA7"/>
    <w:rsid w:val="007F5DA5"/>
    <w:rsid w:val="007F5F72"/>
    <w:rsid w:val="007F616D"/>
    <w:rsid w:val="007F64F3"/>
    <w:rsid w:val="007F6BE6"/>
    <w:rsid w:val="007F6D2C"/>
    <w:rsid w:val="007F6D46"/>
    <w:rsid w:val="007F6E77"/>
    <w:rsid w:val="007F787C"/>
    <w:rsid w:val="007F7968"/>
    <w:rsid w:val="007F797D"/>
    <w:rsid w:val="007F7F7B"/>
    <w:rsid w:val="007FEDCE"/>
    <w:rsid w:val="00800170"/>
    <w:rsid w:val="00800615"/>
    <w:rsid w:val="008007D2"/>
    <w:rsid w:val="008009FB"/>
    <w:rsid w:val="00800E1C"/>
    <w:rsid w:val="00800E56"/>
    <w:rsid w:val="0080143F"/>
    <w:rsid w:val="008014C4"/>
    <w:rsid w:val="008017B4"/>
    <w:rsid w:val="00801B04"/>
    <w:rsid w:val="008023ED"/>
    <w:rsid w:val="0080248A"/>
    <w:rsid w:val="00802712"/>
    <w:rsid w:val="008029F4"/>
    <w:rsid w:val="00802BD9"/>
    <w:rsid w:val="00802D37"/>
    <w:rsid w:val="00802D6A"/>
    <w:rsid w:val="00802F3B"/>
    <w:rsid w:val="00802F4B"/>
    <w:rsid w:val="0080312C"/>
    <w:rsid w:val="00803296"/>
    <w:rsid w:val="008034B9"/>
    <w:rsid w:val="00803948"/>
    <w:rsid w:val="00803A12"/>
    <w:rsid w:val="00803EC1"/>
    <w:rsid w:val="008040A6"/>
    <w:rsid w:val="0080419B"/>
    <w:rsid w:val="008042C9"/>
    <w:rsid w:val="00804635"/>
    <w:rsid w:val="008048CB"/>
    <w:rsid w:val="00804F58"/>
    <w:rsid w:val="00805070"/>
    <w:rsid w:val="00805537"/>
    <w:rsid w:val="00805A35"/>
    <w:rsid w:val="00805AB5"/>
    <w:rsid w:val="00806263"/>
    <w:rsid w:val="0080693D"/>
    <w:rsid w:val="00806B6D"/>
    <w:rsid w:val="00806BA2"/>
    <w:rsid w:val="008070AB"/>
    <w:rsid w:val="008072C0"/>
    <w:rsid w:val="008073B1"/>
    <w:rsid w:val="00807502"/>
    <w:rsid w:val="0080764A"/>
    <w:rsid w:val="00807746"/>
    <w:rsid w:val="00807AEF"/>
    <w:rsid w:val="00807BAC"/>
    <w:rsid w:val="00807C88"/>
    <w:rsid w:val="00807EE6"/>
    <w:rsid w:val="00810755"/>
    <w:rsid w:val="00810780"/>
    <w:rsid w:val="0081090E"/>
    <w:rsid w:val="00810996"/>
    <w:rsid w:val="008109F6"/>
    <w:rsid w:val="00810AFF"/>
    <w:rsid w:val="00810FBC"/>
    <w:rsid w:val="00811021"/>
    <w:rsid w:val="008113A6"/>
    <w:rsid w:val="00811436"/>
    <w:rsid w:val="00811765"/>
    <w:rsid w:val="008121F3"/>
    <w:rsid w:val="00812386"/>
    <w:rsid w:val="0081238E"/>
    <w:rsid w:val="008125C0"/>
    <w:rsid w:val="008125D9"/>
    <w:rsid w:val="008126DE"/>
    <w:rsid w:val="00812A3A"/>
    <w:rsid w:val="00812B17"/>
    <w:rsid w:val="00812C05"/>
    <w:rsid w:val="00812C4C"/>
    <w:rsid w:val="00812CEB"/>
    <w:rsid w:val="00812E1D"/>
    <w:rsid w:val="008130A7"/>
    <w:rsid w:val="008130B5"/>
    <w:rsid w:val="008133BF"/>
    <w:rsid w:val="008136C5"/>
    <w:rsid w:val="008136D5"/>
    <w:rsid w:val="00813762"/>
    <w:rsid w:val="00813C57"/>
    <w:rsid w:val="00813D92"/>
    <w:rsid w:val="00813F89"/>
    <w:rsid w:val="00813FF8"/>
    <w:rsid w:val="00814746"/>
    <w:rsid w:val="00814B04"/>
    <w:rsid w:val="00814CBA"/>
    <w:rsid w:val="00814F9E"/>
    <w:rsid w:val="0081501C"/>
    <w:rsid w:val="0081530D"/>
    <w:rsid w:val="00815413"/>
    <w:rsid w:val="008154C6"/>
    <w:rsid w:val="008155E6"/>
    <w:rsid w:val="00816019"/>
    <w:rsid w:val="0081608A"/>
    <w:rsid w:val="008162F8"/>
    <w:rsid w:val="0081663B"/>
    <w:rsid w:val="00816831"/>
    <w:rsid w:val="008169E7"/>
    <w:rsid w:val="008171FB"/>
    <w:rsid w:val="00817312"/>
    <w:rsid w:val="0081744E"/>
    <w:rsid w:val="008177DA"/>
    <w:rsid w:val="00817C45"/>
    <w:rsid w:val="00817DE5"/>
    <w:rsid w:val="00817E7C"/>
    <w:rsid w:val="00820106"/>
    <w:rsid w:val="0082076C"/>
    <w:rsid w:val="00821404"/>
    <w:rsid w:val="00821977"/>
    <w:rsid w:val="00821A4A"/>
    <w:rsid w:val="0082228E"/>
    <w:rsid w:val="008222A0"/>
    <w:rsid w:val="0082248C"/>
    <w:rsid w:val="0082296B"/>
    <w:rsid w:val="00822A10"/>
    <w:rsid w:val="00822D47"/>
    <w:rsid w:val="00822E58"/>
    <w:rsid w:val="008230FA"/>
    <w:rsid w:val="008233B7"/>
    <w:rsid w:val="008236AB"/>
    <w:rsid w:val="00823A8C"/>
    <w:rsid w:val="00823C8E"/>
    <w:rsid w:val="008245B7"/>
    <w:rsid w:val="008249B4"/>
    <w:rsid w:val="00824C70"/>
    <w:rsid w:val="008251F0"/>
    <w:rsid w:val="00825439"/>
    <w:rsid w:val="00825CC7"/>
    <w:rsid w:val="00825CE4"/>
    <w:rsid w:val="008264C9"/>
    <w:rsid w:val="00826535"/>
    <w:rsid w:val="00826623"/>
    <w:rsid w:val="0082671A"/>
    <w:rsid w:val="00826E13"/>
    <w:rsid w:val="008275A5"/>
    <w:rsid w:val="008276D5"/>
    <w:rsid w:val="00827A52"/>
    <w:rsid w:val="0082D82B"/>
    <w:rsid w:val="008301E4"/>
    <w:rsid w:val="0083029D"/>
    <w:rsid w:val="008302E7"/>
    <w:rsid w:val="00830300"/>
    <w:rsid w:val="00831153"/>
    <w:rsid w:val="008316E2"/>
    <w:rsid w:val="00831B42"/>
    <w:rsid w:val="00831F35"/>
    <w:rsid w:val="00832010"/>
    <w:rsid w:val="00832326"/>
    <w:rsid w:val="008323F5"/>
    <w:rsid w:val="008325A8"/>
    <w:rsid w:val="008326A8"/>
    <w:rsid w:val="008326EF"/>
    <w:rsid w:val="00832856"/>
    <w:rsid w:val="00832A89"/>
    <w:rsid w:val="00832F46"/>
    <w:rsid w:val="00833118"/>
    <w:rsid w:val="008332C1"/>
    <w:rsid w:val="008333EE"/>
    <w:rsid w:val="00833490"/>
    <w:rsid w:val="0083352D"/>
    <w:rsid w:val="008337F9"/>
    <w:rsid w:val="00833996"/>
    <w:rsid w:val="00833BA4"/>
    <w:rsid w:val="00833BAE"/>
    <w:rsid w:val="00833BD8"/>
    <w:rsid w:val="00833C7E"/>
    <w:rsid w:val="00834451"/>
    <w:rsid w:val="00834641"/>
    <w:rsid w:val="00834888"/>
    <w:rsid w:val="00834A9F"/>
    <w:rsid w:val="00834CAD"/>
    <w:rsid w:val="00835576"/>
    <w:rsid w:val="00835694"/>
    <w:rsid w:val="00835A2E"/>
    <w:rsid w:val="00835A8B"/>
    <w:rsid w:val="0083637C"/>
    <w:rsid w:val="00836B1E"/>
    <w:rsid w:val="00837023"/>
    <w:rsid w:val="0083729A"/>
    <w:rsid w:val="00837325"/>
    <w:rsid w:val="00837537"/>
    <w:rsid w:val="00837678"/>
    <w:rsid w:val="0083770B"/>
    <w:rsid w:val="00837738"/>
    <w:rsid w:val="008377E9"/>
    <w:rsid w:val="00837953"/>
    <w:rsid w:val="00837B37"/>
    <w:rsid w:val="00837E7A"/>
    <w:rsid w:val="00837F5E"/>
    <w:rsid w:val="00837F69"/>
    <w:rsid w:val="00838208"/>
    <w:rsid w:val="0083ABEC"/>
    <w:rsid w:val="0083DF01"/>
    <w:rsid w:val="00840218"/>
    <w:rsid w:val="00840861"/>
    <w:rsid w:val="00840B3D"/>
    <w:rsid w:val="00840EC9"/>
    <w:rsid w:val="00840F6A"/>
    <w:rsid w:val="00841158"/>
    <w:rsid w:val="00841368"/>
    <w:rsid w:val="008413DC"/>
    <w:rsid w:val="00841434"/>
    <w:rsid w:val="00841630"/>
    <w:rsid w:val="0084173C"/>
    <w:rsid w:val="00841793"/>
    <w:rsid w:val="00841B0B"/>
    <w:rsid w:val="00841B56"/>
    <w:rsid w:val="00841ED9"/>
    <w:rsid w:val="0084217E"/>
    <w:rsid w:val="0084222D"/>
    <w:rsid w:val="0084271F"/>
    <w:rsid w:val="0084274E"/>
    <w:rsid w:val="0084300D"/>
    <w:rsid w:val="008430A8"/>
    <w:rsid w:val="00843271"/>
    <w:rsid w:val="00843447"/>
    <w:rsid w:val="00843455"/>
    <w:rsid w:val="008434ED"/>
    <w:rsid w:val="008438F9"/>
    <w:rsid w:val="00843A09"/>
    <w:rsid w:val="00843CCC"/>
    <w:rsid w:val="008442DA"/>
    <w:rsid w:val="008447A4"/>
    <w:rsid w:val="0084486A"/>
    <w:rsid w:val="00844935"/>
    <w:rsid w:val="00844C19"/>
    <w:rsid w:val="00844E20"/>
    <w:rsid w:val="00845215"/>
    <w:rsid w:val="00845259"/>
    <w:rsid w:val="00845305"/>
    <w:rsid w:val="0084592E"/>
    <w:rsid w:val="008463B8"/>
    <w:rsid w:val="00846661"/>
    <w:rsid w:val="0084667B"/>
    <w:rsid w:val="008467DE"/>
    <w:rsid w:val="0084686F"/>
    <w:rsid w:val="00846A1A"/>
    <w:rsid w:val="00846DD0"/>
    <w:rsid w:val="00846E49"/>
    <w:rsid w:val="00846E85"/>
    <w:rsid w:val="008473AA"/>
    <w:rsid w:val="0084788B"/>
    <w:rsid w:val="008479C3"/>
    <w:rsid w:val="00847C89"/>
    <w:rsid w:val="00850180"/>
    <w:rsid w:val="008509BA"/>
    <w:rsid w:val="00850A40"/>
    <w:rsid w:val="00850C95"/>
    <w:rsid w:val="008512FC"/>
    <w:rsid w:val="00851440"/>
    <w:rsid w:val="00851B96"/>
    <w:rsid w:val="00851BC7"/>
    <w:rsid w:val="00851BD7"/>
    <w:rsid w:val="00851CBC"/>
    <w:rsid w:val="00851CD8"/>
    <w:rsid w:val="00851EED"/>
    <w:rsid w:val="0085235A"/>
    <w:rsid w:val="00852ECC"/>
    <w:rsid w:val="0085321C"/>
    <w:rsid w:val="008538C7"/>
    <w:rsid w:val="00853AAB"/>
    <w:rsid w:val="00853FE6"/>
    <w:rsid w:val="008540C6"/>
    <w:rsid w:val="00854193"/>
    <w:rsid w:val="008541F8"/>
    <w:rsid w:val="008542A8"/>
    <w:rsid w:val="00854518"/>
    <w:rsid w:val="00854F59"/>
    <w:rsid w:val="00854FFD"/>
    <w:rsid w:val="008550E9"/>
    <w:rsid w:val="00855473"/>
    <w:rsid w:val="00855612"/>
    <w:rsid w:val="0085569B"/>
    <w:rsid w:val="008556B8"/>
    <w:rsid w:val="0085599C"/>
    <w:rsid w:val="008559F3"/>
    <w:rsid w:val="00855A63"/>
    <w:rsid w:val="00855C95"/>
    <w:rsid w:val="008561FA"/>
    <w:rsid w:val="008568D6"/>
    <w:rsid w:val="00856CA3"/>
    <w:rsid w:val="00856D3D"/>
    <w:rsid w:val="00856D44"/>
    <w:rsid w:val="00856F94"/>
    <w:rsid w:val="00857038"/>
    <w:rsid w:val="00857097"/>
    <w:rsid w:val="00857342"/>
    <w:rsid w:val="00857A1A"/>
    <w:rsid w:val="0085CA9F"/>
    <w:rsid w:val="008606A6"/>
    <w:rsid w:val="0086089C"/>
    <w:rsid w:val="008609A5"/>
    <w:rsid w:val="00860D4A"/>
    <w:rsid w:val="00860D7A"/>
    <w:rsid w:val="00860E0F"/>
    <w:rsid w:val="008610F4"/>
    <w:rsid w:val="00861231"/>
    <w:rsid w:val="008612D8"/>
    <w:rsid w:val="00861C7A"/>
    <w:rsid w:val="0086215D"/>
    <w:rsid w:val="008624E8"/>
    <w:rsid w:val="0086299C"/>
    <w:rsid w:val="00862AAD"/>
    <w:rsid w:val="00862C4B"/>
    <w:rsid w:val="00862F41"/>
    <w:rsid w:val="00863390"/>
    <w:rsid w:val="008638CC"/>
    <w:rsid w:val="00863A95"/>
    <w:rsid w:val="00863BC4"/>
    <w:rsid w:val="0086470C"/>
    <w:rsid w:val="008647F1"/>
    <w:rsid w:val="00864810"/>
    <w:rsid w:val="00864872"/>
    <w:rsid w:val="00864B6E"/>
    <w:rsid w:val="00864DEC"/>
    <w:rsid w:val="00864FC0"/>
    <w:rsid w:val="00865294"/>
    <w:rsid w:val="008658F9"/>
    <w:rsid w:val="00865936"/>
    <w:rsid w:val="00865BC1"/>
    <w:rsid w:val="00865EE9"/>
    <w:rsid w:val="008660E8"/>
    <w:rsid w:val="0086628C"/>
    <w:rsid w:val="008662E3"/>
    <w:rsid w:val="008668CA"/>
    <w:rsid w:val="00866A17"/>
    <w:rsid w:val="0086792B"/>
    <w:rsid w:val="00867D9D"/>
    <w:rsid w:val="00868DF4"/>
    <w:rsid w:val="0086ED50"/>
    <w:rsid w:val="008702C8"/>
    <w:rsid w:val="0087040B"/>
    <w:rsid w:val="00870434"/>
    <w:rsid w:val="00870561"/>
    <w:rsid w:val="0087064F"/>
    <w:rsid w:val="008711B2"/>
    <w:rsid w:val="00871918"/>
    <w:rsid w:val="00871AD1"/>
    <w:rsid w:val="00871EA1"/>
    <w:rsid w:val="00871EBD"/>
    <w:rsid w:val="00872AD7"/>
    <w:rsid w:val="0087310E"/>
    <w:rsid w:val="008731F5"/>
    <w:rsid w:val="0087334E"/>
    <w:rsid w:val="008734EF"/>
    <w:rsid w:val="00873631"/>
    <w:rsid w:val="0087384B"/>
    <w:rsid w:val="0087397A"/>
    <w:rsid w:val="0087398B"/>
    <w:rsid w:val="00873BDE"/>
    <w:rsid w:val="00873FC0"/>
    <w:rsid w:val="008742CD"/>
    <w:rsid w:val="00874345"/>
    <w:rsid w:val="0087444A"/>
    <w:rsid w:val="00874487"/>
    <w:rsid w:val="00874853"/>
    <w:rsid w:val="008748CC"/>
    <w:rsid w:val="008748D6"/>
    <w:rsid w:val="0087496A"/>
    <w:rsid w:val="00874B24"/>
    <w:rsid w:val="00874D65"/>
    <w:rsid w:val="00875716"/>
    <w:rsid w:val="00875964"/>
    <w:rsid w:val="008759AB"/>
    <w:rsid w:val="00875AB7"/>
    <w:rsid w:val="00875AC6"/>
    <w:rsid w:val="00875B13"/>
    <w:rsid w:val="00875D78"/>
    <w:rsid w:val="00875E5B"/>
    <w:rsid w:val="00876453"/>
    <w:rsid w:val="00876517"/>
    <w:rsid w:val="00876B59"/>
    <w:rsid w:val="00876D54"/>
    <w:rsid w:val="00877224"/>
    <w:rsid w:val="008774C1"/>
    <w:rsid w:val="008776B7"/>
    <w:rsid w:val="0087796E"/>
    <w:rsid w:val="00877AA0"/>
    <w:rsid w:val="00877C40"/>
    <w:rsid w:val="00877F72"/>
    <w:rsid w:val="0087C55F"/>
    <w:rsid w:val="00880867"/>
    <w:rsid w:val="00880A11"/>
    <w:rsid w:val="00880C1B"/>
    <w:rsid w:val="00880C6A"/>
    <w:rsid w:val="0088141F"/>
    <w:rsid w:val="00881533"/>
    <w:rsid w:val="008817C4"/>
    <w:rsid w:val="00881861"/>
    <w:rsid w:val="00881951"/>
    <w:rsid w:val="008820FB"/>
    <w:rsid w:val="00882219"/>
    <w:rsid w:val="00882772"/>
    <w:rsid w:val="00882782"/>
    <w:rsid w:val="008828AA"/>
    <w:rsid w:val="00883359"/>
    <w:rsid w:val="008834C4"/>
    <w:rsid w:val="00883BCD"/>
    <w:rsid w:val="00883EE1"/>
    <w:rsid w:val="008841AE"/>
    <w:rsid w:val="00884252"/>
    <w:rsid w:val="00884392"/>
    <w:rsid w:val="00884D39"/>
    <w:rsid w:val="00884E63"/>
    <w:rsid w:val="00884EB1"/>
    <w:rsid w:val="0088502D"/>
    <w:rsid w:val="00885075"/>
    <w:rsid w:val="008850B4"/>
    <w:rsid w:val="00885325"/>
    <w:rsid w:val="0088548F"/>
    <w:rsid w:val="0088550E"/>
    <w:rsid w:val="008856C5"/>
    <w:rsid w:val="00885723"/>
    <w:rsid w:val="00885B79"/>
    <w:rsid w:val="00885D10"/>
    <w:rsid w:val="00886E17"/>
    <w:rsid w:val="00886F84"/>
    <w:rsid w:val="00887534"/>
    <w:rsid w:val="008875D9"/>
    <w:rsid w:val="00887810"/>
    <w:rsid w:val="00887BFB"/>
    <w:rsid w:val="0088A6B2"/>
    <w:rsid w:val="0088C798"/>
    <w:rsid w:val="00890008"/>
    <w:rsid w:val="00890097"/>
    <w:rsid w:val="00890307"/>
    <w:rsid w:val="00890388"/>
    <w:rsid w:val="0089066B"/>
    <w:rsid w:val="0089068F"/>
    <w:rsid w:val="0089080B"/>
    <w:rsid w:val="008909EA"/>
    <w:rsid w:val="00890AA4"/>
    <w:rsid w:val="00890D47"/>
    <w:rsid w:val="00890EEE"/>
    <w:rsid w:val="008910F8"/>
    <w:rsid w:val="00891474"/>
    <w:rsid w:val="008914A8"/>
    <w:rsid w:val="00891689"/>
    <w:rsid w:val="0089169C"/>
    <w:rsid w:val="008917F9"/>
    <w:rsid w:val="00891947"/>
    <w:rsid w:val="00891B12"/>
    <w:rsid w:val="00891D00"/>
    <w:rsid w:val="0089221E"/>
    <w:rsid w:val="00892610"/>
    <w:rsid w:val="008927C9"/>
    <w:rsid w:val="00892BD5"/>
    <w:rsid w:val="00892C58"/>
    <w:rsid w:val="00892CA0"/>
    <w:rsid w:val="00893276"/>
    <w:rsid w:val="00893344"/>
    <w:rsid w:val="008938A6"/>
    <w:rsid w:val="00893B9F"/>
    <w:rsid w:val="00893F80"/>
    <w:rsid w:val="00893FAC"/>
    <w:rsid w:val="00894361"/>
    <w:rsid w:val="0089490C"/>
    <w:rsid w:val="00894989"/>
    <w:rsid w:val="00894B9E"/>
    <w:rsid w:val="00894BF0"/>
    <w:rsid w:val="00894CA3"/>
    <w:rsid w:val="00894D33"/>
    <w:rsid w:val="00894E5D"/>
    <w:rsid w:val="0089509A"/>
    <w:rsid w:val="00895470"/>
    <w:rsid w:val="008954AF"/>
    <w:rsid w:val="00895548"/>
    <w:rsid w:val="00895795"/>
    <w:rsid w:val="00895A6E"/>
    <w:rsid w:val="00895C1C"/>
    <w:rsid w:val="00895D0F"/>
    <w:rsid w:val="00895DCA"/>
    <w:rsid w:val="00895F73"/>
    <w:rsid w:val="008963CE"/>
    <w:rsid w:val="00896576"/>
    <w:rsid w:val="0089663F"/>
    <w:rsid w:val="00896A33"/>
    <w:rsid w:val="00896C08"/>
    <w:rsid w:val="008972A3"/>
    <w:rsid w:val="008972AD"/>
    <w:rsid w:val="008976ED"/>
    <w:rsid w:val="00897A78"/>
    <w:rsid w:val="008A01FA"/>
    <w:rsid w:val="008A026A"/>
    <w:rsid w:val="008A0341"/>
    <w:rsid w:val="008A058D"/>
    <w:rsid w:val="008A0BA6"/>
    <w:rsid w:val="008A0C59"/>
    <w:rsid w:val="008A1C4B"/>
    <w:rsid w:val="008A284A"/>
    <w:rsid w:val="008A2E59"/>
    <w:rsid w:val="008A33C8"/>
    <w:rsid w:val="008A34DC"/>
    <w:rsid w:val="008A3687"/>
    <w:rsid w:val="008A3806"/>
    <w:rsid w:val="008A4296"/>
    <w:rsid w:val="008A4337"/>
    <w:rsid w:val="008A4664"/>
    <w:rsid w:val="008A4CE3"/>
    <w:rsid w:val="008A4CF6"/>
    <w:rsid w:val="008A5046"/>
    <w:rsid w:val="008A50FC"/>
    <w:rsid w:val="008A55D4"/>
    <w:rsid w:val="008A586D"/>
    <w:rsid w:val="008A5A4A"/>
    <w:rsid w:val="008A5EA6"/>
    <w:rsid w:val="008A6199"/>
    <w:rsid w:val="008A62DF"/>
    <w:rsid w:val="008A6444"/>
    <w:rsid w:val="008A67F8"/>
    <w:rsid w:val="008A6AFA"/>
    <w:rsid w:val="008A6EF3"/>
    <w:rsid w:val="008A6F14"/>
    <w:rsid w:val="008A7292"/>
    <w:rsid w:val="008A77B2"/>
    <w:rsid w:val="008A7C2F"/>
    <w:rsid w:val="008A7D58"/>
    <w:rsid w:val="008B05D0"/>
    <w:rsid w:val="008B06EF"/>
    <w:rsid w:val="008B07A8"/>
    <w:rsid w:val="008B07C4"/>
    <w:rsid w:val="008B099F"/>
    <w:rsid w:val="008B0B89"/>
    <w:rsid w:val="008B0F83"/>
    <w:rsid w:val="008B1131"/>
    <w:rsid w:val="008B15D4"/>
    <w:rsid w:val="008B19F8"/>
    <w:rsid w:val="008B1E3A"/>
    <w:rsid w:val="008B2787"/>
    <w:rsid w:val="008B292A"/>
    <w:rsid w:val="008B2CBE"/>
    <w:rsid w:val="008B2FAE"/>
    <w:rsid w:val="008B3306"/>
    <w:rsid w:val="008B35CE"/>
    <w:rsid w:val="008B3DF1"/>
    <w:rsid w:val="008B3EA9"/>
    <w:rsid w:val="008B4018"/>
    <w:rsid w:val="008B4086"/>
    <w:rsid w:val="008B42B3"/>
    <w:rsid w:val="008B43FF"/>
    <w:rsid w:val="008B4A9D"/>
    <w:rsid w:val="008B4B39"/>
    <w:rsid w:val="008B4FF1"/>
    <w:rsid w:val="008B5398"/>
    <w:rsid w:val="008B5411"/>
    <w:rsid w:val="008B5AF0"/>
    <w:rsid w:val="008B5C6F"/>
    <w:rsid w:val="008B5ED5"/>
    <w:rsid w:val="008B64C9"/>
    <w:rsid w:val="008B680E"/>
    <w:rsid w:val="008B6895"/>
    <w:rsid w:val="008B6B07"/>
    <w:rsid w:val="008B6DFE"/>
    <w:rsid w:val="008B706A"/>
    <w:rsid w:val="008B706B"/>
    <w:rsid w:val="008B7080"/>
    <w:rsid w:val="008B7719"/>
    <w:rsid w:val="008B78F0"/>
    <w:rsid w:val="008B795B"/>
    <w:rsid w:val="008B7AD2"/>
    <w:rsid w:val="008B7B09"/>
    <w:rsid w:val="008B7B10"/>
    <w:rsid w:val="008B7CC9"/>
    <w:rsid w:val="008B94FD"/>
    <w:rsid w:val="008BC9FE"/>
    <w:rsid w:val="008BEF7D"/>
    <w:rsid w:val="008C0176"/>
    <w:rsid w:val="008C035B"/>
    <w:rsid w:val="008C041F"/>
    <w:rsid w:val="008C0647"/>
    <w:rsid w:val="008C0AFA"/>
    <w:rsid w:val="008C0B45"/>
    <w:rsid w:val="008C0ECB"/>
    <w:rsid w:val="008C1075"/>
    <w:rsid w:val="008C10C1"/>
    <w:rsid w:val="008C14ED"/>
    <w:rsid w:val="008C165D"/>
    <w:rsid w:val="008C17B0"/>
    <w:rsid w:val="008C1C22"/>
    <w:rsid w:val="008C1C49"/>
    <w:rsid w:val="008C2721"/>
    <w:rsid w:val="008C27B4"/>
    <w:rsid w:val="008C28C1"/>
    <w:rsid w:val="008C2B00"/>
    <w:rsid w:val="008C2C81"/>
    <w:rsid w:val="008C328B"/>
    <w:rsid w:val="008C3365"/>
    <w:rsid w:val="008C3667"/>
    <w:rsid w:val="008C36BB"/>
    <w:rsid w:val="008C37E9"/>
    <w:rsid w:val="008C3935"/>
    <w:rsid w:val="008C3F8A"/>
    <w:rsid w:val="008C3FAD"/>
    <w:rsid w:val="008C4099"/>
    <w:rsid w:val="008C462A"/>
    <w:rsid w:val="008C46C7"/>
    <w:rsid w:val="008C48FF"/>
    <w:rsid w:val="008C49FC"/>
    <w:rsid w:val="008C4AA7"/>
    <w:rsid w:val="008C4D66"/>
    <w:rsid w:val="008C4D93"/>
    <w:rsid w:val="008C4E12"/>
    <w:rsid w:val="008C4F14"/>
    <w:rsid w:val="008C5A64"/>
    <w:rsid w:val="008C5A98"/>
    <w:rsid w:val="008C5C48"/>
    <w:rsid w:val="008C5D8F"/>
    <w:rsid w:val="008C5DDA"/>
    <w:rsid w:val="008C5EAF"/>
    <w:rsid w:val="008C64FF"/>
    <w:rsid w:val="008C664F"/>
    <w:rsid w:val="008C6778"/>
    <w:rsid w:val="008C6816"/>
    <w:rsid w:val="008C688A"/>
    <w:rsid w:val="008C6A14"/>
    <w:rsid w:val="008C6D89"/>
    <w:rsid w:val="008C6F21"/>
    <w:rsid w:val="008C71CE"/>
    <w:rsid w:val="008C73AF"/>
    <w:rsid w:val="008C7549"/>
    <w:rsid w:val="008C7629"/>
    <w:rsid w:val="008C79CF"/>
    <w:rsid w:val="008C7A99"/>
    <w:rsid w:val="008C7B73"/>
    <w:rsid w:val="008C7C6D"/>
    <w:rsid w:val="008C7FF6"/>
    <w:rsid w:val="008D036F"/>
    <w:rsid w:val="008D0510"/>
    <w:rsid w:val="008D055D"/>
    <w:rsid w:val="008D07DE"/>
    <w:rsid w:val="008D0913"/>
    <w:rsid w:val="008D097C"/>
    <w:rsid w:val="008D0B47"/>
    <w:rsid w:val="008D0C00"/>
    <w:rsid w:val="008D0CBC"/>
    <w:rsid w:val="008D0E38"/>
    <w:rsid w:val="008D11F7"/>
    <w:rsid w:val="008D125C"/>
    <w:rsid w:val="008D12C0"/>
    <w:rsid w:val="008D13D1"/>
    <w:rsid w:val="008D1AF3"/>
    <w:rsid w:val="008D1B6B"/>
    <w:rsid w:val="008D1E28"/>
    <w:rsid w:val="008D1F4F"/>
    <w:rsid w:val="008D20F7"/>
    <w:rsid w:val="008D246D"/>
    <w:rsid w:val="008D262D"/>
    <w:rsid w:val="008D2DC9"/>
    <w:rsid w:val="008D3676"/>
    <w:rsid w:val="008D370F"/>
    <w:rsid w:val="008D3818"/>
    <w:rsid w:val="008D3B85"/>
    <w:rsid w:val="008D3BB9"/>
    <w:rsid w:val="008D3BE4"/>
    <w:rsid w:val="008D3DBB"/>
    <w:rsid w:val="008D3EB7"/>
    <w:rsid w:val="008D3F18"/>
    <w:rsid w:val="008D3F6F"/>
    <w:rsid w:val="008D45BE"/>
    <w:rsid w:val="008D476B"/>
    <w:rsid w:val="008D4AD7"/>
    <w:rsid w:val="008D5387"/>
    <w:rsid w:val="008D53AC"/>
    <w:rsid w:val="008D5A62"/>
    <w:rsid w:val="008D6040"/>
    <w:rsid w:val="008D6091"/>
    <w:rsid w:val="008D6140"/>
    <w:rsid w:val="008D61F7"/>
    <w:rsid w:val="008D634A"/>
    <w:rsid w:val="008D6508"/>
    <w:rsid w:val="008D6602"/>
    <w:rsid w:val="008D69FF"/>
    <w:rsid w:val="008D6CED"/>
    <w:rsid w:val="008D6D38"/>
    <w:rsid w:val="008D7075"/>
    <w:rsid w:val="008D709A"/>
    <w:rsid w:val="008D7151"/>
    <w:rsid w:val="008D733E"/>
    <w:rsid w:val="008D7587"/>
    <w:rsid w:val="008D7979"/>
    <w:rsid w:val="008D7EBA"/>
    <w:rsid w:val="008E009A"/>
    <w:rsid w:val="008E01DF"/>
    <w:rsid w:val="008E086B"/>
    <w:rsid w:val="008E08AC"/>
    <w:rsid w:val="008E0913"/>
    <w:rsid w:val="008E0A5C"/>
    <w:rsid w:val="008E0AA7"/>
    <w:rsid w:val="008E0CFE"/>
    <w:rsid w:val="008E0DEB"/>
    <w:rsid w:val="008E0E2F"/>
    <w:rsid w:val="008E1579"/>
    <w:rsid w:val="008E166D"/>
    <w:rsid w:val="008E1B5A"/>
    <w:rsid w:val="008E1B80"/>
    <w:rsid w:val="008E21DE"/>
    <w:rsid w:val="008E2378"/>
    <w:rsid w:val="008E23C7"/>
    <w:rsid w:val="008E2456"/>
    <w:rsid w:val="008E24CB"/>
    <w:rsid w:val="008E24F6"/>
    <w:rsid w:val="008E288D"/>
    <w:rsid w:val="008E28AC"/>
    <w:rsid w:val="008E2A25"/>
    <w:rsid w:val="008E2A5D"/>
    <w:rsid w:val="008E30F6"/>
    <w:rsid w:val="008E3257"/>
    <w:rsid w:val="008E343A"/>
    <w:rsid w:val="008E37F0"/>
    <w:rsid w:val="008E3B6E"/>
    <w:rsid w:val="008E3DE9"/>
    <w:rsid w:val="008E3F35"/>
    <w:rsid w:val="008E4724"/>
    <w:rsid w:val="008E47A6"/>
    <w:rsid w:val="008E5440"/>
    <w:rsid w:val="008E54CF"/>
    <w:rsid w:val="008E5544"/>
    <w:rsid w:val="008E5750"/>
    <w:rsid w:val="008E5916"/>
    <w:rsid w:val="008E5BCA"/>
    <w:rsid w:val="008E5F56"/>
    <w:rsid w:val="008E6519"/>
    <w:rsid w:val="008E67A2"/>
    <w:rsid w:val="008E684F"/>
    <w:rsid w:val="008E6B91"/>
    <w:rsid w:val="008E6D72"/>
    <w:rsid w:val="008E70A7"/>
    <w:rsid w:val="008E7134"/>
    <w:rsid w:val="008E77D6"/>
    <w:rsid w:val="008E7946"/>
    <w:rsid w:val="008E79A8"/>
    <w:rsid w:val="008E7AEC"/>
    <w:rsid w:val="008E7B87"/>
    <w:rsid w:val="008E7E0B"/>
    <w:rsid w:val="008EA5E2"/>
    <w:rsid w:val="008EBB46"/>
    <w:rsid w:val="008F00D7"/>
    <w:rsid w:val="008F016E"/>
    <w:rsid w:val="008F02BD"/>
    <w:rsid w:val="008F0667"/>
    <w:rsid w:val="008F07B3"/>
    <w:rsid w:val="008F07E9"/>
    <w:rsid w:val="008F122E"/>
    <w:rsid w:val="008F1505"/>
    <w:rsid w:val="008F163C"/>
    <w:rsid w:val="008F16C1"/>
    <w:rsid w:val="008F1B6F"/>
    <w:rsid w:val="008F1BAF"/>
    <w:rsid w:val="008F1BBC"/>
    <w:rsid w:val="008F1BF2"/>
    <w:rsid w:val="008F2181"/>
    <w:rsid w:val="008F2AB7"/>
    <w:rsid w:val="008F2CE5"/>
    <w:rsid w:val="008F2D86"/>
    <w:rsid w:val="008F2E16"/>
    <w:rsid w:val="008F2ED3"/>
    <w:rsid w:val="008F2FC2"/>
    <w:rsid w:val="008F32C0"/>
    <w:rsid w:val="008F348B"/>
    <w:rsid w:val="008F351E"/>
    <w:rsid w:val="008F3554"/>
    <w:rsid w:val="008F3BF1"/>
    <w:rsid w:val="008F43A8"/>
    <w:rsid w:val="008F45FD"/>
    <w:rsid w:val="008F46D2"/>
    <w:rsid w:val="008F46F8"/>
    <w:rsid w:val="008F4A74"/>
    <w:rsid w:val="008F4C15"/>
    <w:rsid w:val="008F50EB"/>
    <w:rsid w:val="008F51DB"/>
    <w:rsid w:val="008F5CBD"/>
    <w:rsid w:val="008F612E"/>
    <w:rsid w:val="008F64D7"/>
    <w:rsid w:val="008F6772"/>
    <w:rsid w:val="008F6C2E"/>
    <w:rsid w:val="008F6CAE"/>
    <w:rsid w:val="008F6FB2"/>
    <w:rsid w:val="008F70CF"/>
    <w:rsid w:val="008F71D5"/>
    <w:rsid w:val="008F7598"/>
    <w:rsid w:val="008F760A"/>
    <w:rsid w:val="008F7875"/>
    <w:rsid w:val="008F7C15"/>
    <w:rsid w:val="008F7CC8"/>
    <w:rsid w:val="008F7F23"/>
    <w:rsid w:val="008F7FA6"/>
    <w:rsid w:val="008F8207"/>
    <w:rsid w:val="008FCE49"/>
    <w:rsid w:val="008FE2F7"/>
    <w:rsid w:val="009001E2"/>
    <w:rsid w:val="00900526"/>
    <w:rsid w:val="00900878"/>
    <w:rsid w:val="009008D8"/>
    <w:rsid w:val="009009C3"/>
    <w:rsid w:val="00900B1C"/>
    <w:rsid w:val="00900B74"/>
    <w:rsid w:val="00900D8B"/>
    <w:rsid w:val="00900E99"/>
    <w:rsid w:val="00900F02"/>
    <w:rsid w:val="00900F5F"/>
    <w:rsid w:val="00901E15"/>
    <w:rsid w:val="009021A9"/>
    <w:rsid w:val="0090246D"/>
    <w:rsid w:val="009025A8"/>
    <w:rsid w:val="0090270B"/>
    <w:rsid w:val="00902827"/>
    <w:rsid w:val="00902A2F"/>
    <w:rsid w:val="00902AD1"/>
    <w:rsid w:val="00902EC9"/>
    <w:rsid w:val="00902FD5"/>
    <w:rsid w:val="00903177"/>
    <w:rsid w:val="00903345"/>
    <w:rsid w:val="009033C7"/>
    <w:rsid w:val="0090350C"/>
    <w:rsid w:val="009037EA"/>
    <w:rsid w:val="00903AF1"/>
    <w:rsid w:val="00903C40"/>
    <w:rsid w:val="00903EA4"/>
    <w:rsid w:val="00903FB4"/>
    <w:rsid w:val="00904108"/>
    <w:rsid w:val="00904AAE"/>
    <w:rsid w:val="00904AF6"/>
    <w:rsid w:val="0090516C"/>
    <w:rsid w:val="00905296"/>
    <w:rsid w:val="009052CD"/>
    <w:rsid w:val="009052F8"/>
    <w:rsid w:val="00905566"/>
    <w:rsid w:val="0090583B"/>
    <w:rsid w:val="009058D0"/>
    <w:rsid w:val="0090606A"/>
    <w:rsid w:val="0090637A"/>
    <w:rsid w:val="00906A0A"/>
    <w:rsid w:val="00906B18"/>
    <w:rsid w:val="00906BE4"/>
    <w:rsid w:val="00906CAF"/>
    <w:rsid w:val="00906CF1"/>
    <w:rsid w:val="00906DBF"/>
    <w:rsid w:val="00906F0D"/>
    <w:rsid w:val="00907281"/>
    <w:rsid w:val="00907A00"/>
    <w:rsid w:val="00907D01"/>
    <w:rsid w:val="00907FE5"/>
    <w:rsid w:val="00909BB3"/>
    <w:rsid w:val="0090C28F"/>
    <w:rsid w:val="0090DD13"/>
    <w:rsid w:val="0091000A"/>
    <w:rsid w:val="009100C1"/>
    <w:rsid w:val="0091016E"/>
    <w:rsid w:val="00910786"/>
    <w:rsid w:val="009107ED"/>
    <w:rsid w:val="00910801"/>
    <w:rsid w:val="0091091F"/>
    <w:rsid w:val="00910D10"/>
    <w:rsid w:val="00911017"/>
    <w:rsid w:val="009114A6"/>
    <w:rsid w:val="00911FE5"/>
    <w:rsid w:val="009123D5"/>
    <w:rsid w:val="00912615"/>
    <w:rsid w:val="00912847"/>
    <w:rsid w:val="00912D47"/>
    <w:rsid w:val="00912FDB"/>
    <w:rsid w:val="009131A6"/>
    <w:rsid w:val="009134B1"/>
    <w:rsid w:val="009138BF"/>
    <w:rsid w:val="009139CB"/>
    <w:rsid w:val="00913B9D"/>
    <w:rsid w:val="0091418A"/>
    <w:rsid w:val="009143AA"/>
    <w:rsid w:val="00914A23"/>
    <w:rsid w:val="00914A39"/>
    <w:rsid w:val="00914A8E"/>
    <w:rsid w:val="00914E42"/>
    <w:rsid w:val="00914F66"/>
    <w:rsid w:val="0091525D"/>
    <w:rsid w:val="009154D5"/>
    <w:rsid w:val="009156FC"/>
    <w:rsid w:val="00915B56"/>
    <w:rsid w:val="00916355"/>
    <w:rsid w:val="009167C6"/>
    <w:rsid w:val="00916D7B"/>
    <w:rsid w:val="00916ED2"/>
    <w:rsid w:val="009171DF"/>
    <w:rsid w:val="009172B9"/>
    <w:rsid w:val="0091732F"/>
    <w:rsid w:val="009176DD"/>
    <w:rsid w:val="009177A8"/>
    <w:rsid w:val="0092023D"/>
    <w:rsid w:val="00920457"/>
    <w:rsid w:val="009204CE"/>
    <w:rsid w:val="00920522"/>
    <w:rsid w:val="00920884"/>
    <w:rsid w:val="00920952"/>
    <w:rsid w:val="00920AAA"/>
    <w:rsid w:val="0092109D"/>
    <w:rsid w:val="009216D3"/>
    <w:rsid w:val="0092194B"/>
    <w:rsid w:val="00921DCD"/>
    <w:rsid w:val="00922066"/>
    <w:rsid w:val="009220C0"/>
    <w:rsid w:val="00922185"/>
    <w:rsid w:val="0092238B"/>
    <w:rsid w:val="00922551"/>
    <w:rsid w:val="00922801"/>
    <w:rsid w:val="009228C5"/>
    <w:rsid w:val="009228D1"/>
    <w:rsid w:val="00922D5F"/>
    <w:rsid w:val="00922F0C"/>
    <w:rsid w:val="00922F3C"/>
    <w:rsid w:val="009236FD"/>
    <w:rsid w:val="00923A58"/>
    <w:rsid w:val="00924537"/>
    <w:rsid w:val="009246A1"/>
    <w:rsid w:val="009246CF"/>
    <w:rsid w:val="00924BAE"/>
    <w:rsid w:val="00924BFA"/>
    <w:rsid w:val="00924D1A"/>
    <w:rsid w:val="00924E8D"/>
    <w:rsid w:val="00925179"/>
    <w:rsid w:val="0092532E"/>
    <w:rsid w:val="00925376"/>
    <w:rsid w:val="009253B2"/>
    <w:rsid w:val="009254A9"/>
    <w:rsid w:val="0092553D"/>
    <w:rsid w:val="009258AE"/>
    <w:rsid w:val="00925964"/>
    <w:rsid w:val="00925B0A"/>
    <w:rsid w:val="00925BBE"/>
    <w:rsid w:val="00925CA5"/>
    <w:rsid w:val="0092611C"/>
    <w:rsid w:val="00926126"/>
    <w:rsid w:val="009261D7"/>
    <w:rsid w:val="00926359"/>
    <w:rsid w:val="009264A1"/>
    <w:rsid w:val="00926724"/>
    <w:rsid w:val="00926854"/>
    <w:rsid w:val="00926862"/>
    <w:rsid w:val="00926C2B"/>
    <w:rsid w:val="00926DD7"/>
    <w:rsid w:val="00926FDE"/>
    <w:rsid w:val="00927206"/>
    <w:rsid w:val="00927962"/>
    <w:rsid w:val="00927EE2"/>
    <w:rsid w:val="0092DDAB"/>
    <w:rsid w:val="0092FABD"/>
    <w:rsid w:val="009301F3"/>
    <w:rsid w:val="0093093F"/>
    <w:rsid w:val="00930F17"/>
    <w:rsid w:val="00931209"/>
    <w:rsid w:val="009314E7"/>
    <w:rsid w:val="00931990"/>
    <w:rsid w:val="00931A21"/>
    <w:rsid w:val="00931AE5"/>
    <w:rsid w:val="00932022"/>
    <w:rsid w:val="00932046"/>
    <w:rsid w:val="00932160"/>
    <w:rsid w:val="00932190"/>
    <w:rsid w:val="00932630"/>
    <w:rsid w:val="00932950"/>
    <w:rsid w:val="00932BAF"/>
    <w:rsid w:val="00932C33"/>
    <w:rsid w:val="00932C4F"/>
    <w:rsid w:val="00932F6E"/>
    <w:rsid w:val="009330C7"/>
    <w:rsid w:val="009330D8"/>
    <w:rsid w:val="00933247"/>
    <w:rsid w:val="009336C0"/>
    <w:rsid w:val="00933B00"/>
    <w:rsid w:val="00933F56"/>
    <w:rsid w:val="009344FA"/>
    <w:rsid w:val="009349C8"/>
    <w:rsid w:val="00934B6F"/>
    <w:rsid w:val="00934B82"/>
    <w:rsid w:val="0093501C"/>
    <w:rsid w:val="00935484"/>
    <w:rsid w:val="009354A9"/>
    <w:rsid w:val="00935835"/>
    <w:rsid w:val="00935DC4"/>
    <w:rsid w:val="0093610B"/>
    <w:rsid w:val="0093611A"/>
    <w:rsid w:val="009362DB"/>
    <w:rsid w:val="0093679E"/>
    <w:rsid w:val="00936935"/>
    <w:rsid w:val="00937105"/>
    <w:rsid w:val="009372BA"/>
    <w:rsid w:val="0093741E"/>
    <w:rsid w:val="00937B35"/>
    <w:rsid w:val="00937E3C"/>
    <w:rsid w:val="00937F60"/>
    <w:rsid w:val="009385F2"/>
    <w:rsid w:val="009397C9"/>
    <w:rsid w:val="0093DF0B"/>
    <w:rsid w:val="00940054"/>
    <w:rsid w:val="009403BF"/>
    <w:rsid w:val="00940828"/>
    <w:rsid w:val="00940A41"/>
    <w:rsid w:val="00940B9B"/>
    <w:rsid w:val="00940F2F"/>
    <w:rsid w:val="00940FB8"/>
    <w:rsid w:val="0094113E"/>
    <w:rsid w:val="00941458"/>
    <w:rsid w:val="009414E0"/>
    <w:rsid w:val="00941BA1"/>
    <w:rsid w:val="00941CE4"/>
    <w:rsid w:val="00941F52"/>
    <w:rsid w:val="009425D8"/>
    <w:rsid w:val="009427DA"/>
    <w:rsid w:val="00942E6B"/>
    <w:rsid w:val="009430CB"/>
    <w:rsid w:val="009430FF"/>
    <w:rsid w:val="00943192"/>
    <w:rsid w:val="0094388E"/>
    <w:rsid w:val="009438D4"/>
    <w:rsid w:val="00943BF0"/>
    <w:rsid w:val="00944856"/>
    <w:rsid w:val="00944AD4"/>
    <w:rsid w:val="00944C23"/>
    <w:rsid w:val="00944DBD"/>
    <w:rsid w:val="00945192"/>
    <w:rsid w:val="00945287"/>
    <w:rsid w:val="009454DA"/>
    <w:rsid w:val="009454DF"/>
    <w:rsid w:val="00945663"/>
    <w:rsid w:val="00945A93"/>
    <w:rsid w:val="009464CF"/>
    <w:rsid w:val="00946965"/>
    <w:rsid w:val="00946AFF"/>
    <w:rsid w:val="00946C15"/>
    <w:rsid w:val="00946D1C"/>
    <w:rsid w:val="00946D7F"/>
    <w:rsid w:val="00947250"/>
    <w:rsid w:val="009474C1"/>
    <w:rsid w:val="00947641"/>
    <w:rsid w:val="00947CCA"/>
    <w:rsid w:val="00948F90"/>
    <w:rsid w:val="009490AA"/>
    <w:rsid w:val="00950AD4"/>
    <w:rsid w:val="00950FC3"/>
    <w:rsid w:val="00951243"/>
    <w:rsid w:val="0095128C"/>
    <w:rsid w:val="00951473"/>
    <w:rsid w:val="009515D4"/>
    <w:rsid w:val="009519FD"/>
    <w:rsid w:val="00951C9A"/>
    <w:rsid w:val="00951DE5"/>
    <w:rsid w:val="0095209D"/>
    <w:rsid w:val="009520E0"/>
    <w:rsid w:val="009521F0"/>
    <w:rsid w:val="00952406"/>
    <w:rsid w:val="009527C4"/>
    <w:rsid w:val="00952DE3"/>
    <w:rsid w:val="00952EF2"/>
    <w:rsid w:val="00952F8E"/>
    <w:rsid w:val="0095325A"/>
    <w:rsid w:val="009532AC"/>
    <w:rsid w:val="009532D2"/>
    <w:rsid w:val="0095341B"/>
    <w:rsid w:val="009535A8"/>
    <w:rsid w:val="009536BB"/>
    <w:rsid w:val="00953918"/>
    <w:rsid w:val="00953C0F"/>
    <w:rsid w:val="00953FAB"/>
    <w:rsid w:val="009540F2"/>
    <w:rsid w:val="0095418C"/>
    <w:rsid w:val="0095434F"/>
    <w:rsid w:val="009543E7"/>
    <w:rsid w:val="009544AB"/>
    <w:rsid w:val="0095450C"/>
    <w:rsid w:val="0095488E"/>
    <w:rsid w:val="00954D73"/>
    <w:rsid w:val="0095539F"/>
    <w:rsid w:val="00955764"/>
    <w:rsid w:val="009558B4"/>
    <w:rsid w:val="009564ED"/>
    <w:rsid w:val="009565D4"/>
    <w:rsid w:val="009568CC"/>
    <w:rsid w:val="00956DFE"/>
    <w:rsid w:val="00956E37"/>
    <w:rsid w:val="00956EC3"/>
    <w:rsid w:val="009571F4"/>
    <w:rsid w:val="0095721A"/>
    <w:rsid w:val="009572F1"/>
    <w:rsid w:val="009577B6"/>
    <w:rsid w:val="0095780D"/>
    <w:rsid w:val="00959853"/>
    <w:rsid w:val="00960407"/>
    <w:rsid w:val="009609D0"/>
    <w:rsid w:val="00960A82"/>
    <w:rsid w:val="00960FC8"/>
    <w:rsid w:val="0096185A"/>
    <w:rsid w:val="00961C4D"/>
    <w:rsid w:val="00962139"/>
    <w:rsid w:val="009621B6"/>
    <w:rsid w:val="00962654"/>
    <w:rsid w:val="00962793"/>
    <w:rsid w:val="00962982"/>
    <w:rsid w:val="00962EB4"/>
    <w:rsid w:val="00962FEC"/>
    <w:rsid w:val="00963209"/>
    <w:rsid w:val="009635C7"/>
    <w:rsid w:val="00963984"/>
    <w:rsid w:val="00963A2A"/>
    <w:rsid w:val="00963AF8"/>
    <w:rsid w:val="00963C19"/>
    <w:rsid w:val="00963ECE"/>
    <w:rsid w:val="009640C5"/>
    <w:rsid w:val="009642E2"/>
    <w:rsid w:val="00964451"/>
    <w:rsid w:val="00964A5B"/>
    <w:rsid w:val="00965296"/>
    <w:rsid w:val="00965685"/>
    <w:rsid w:val="00965989"/>
    <w:rsid w:val="00965D0E"/>
    <w:rsid w:val="0096632C"/>
    <w:rsid w:val="00966534"/>
    <w:rsid w:val="009666E5"/>
    <w:rsid w:val="00966947"/>
    <w:rsid w:val="00966A5B"/>
    <w:rsid w:val="00966BA5"/>
    <w:rsid w:val="00966BFC"/>
    <w:rsid w:val="00966C2C"/>
    <w:rsid w:val="00967309"/>
    <w:rsid w:val="0096750E"/>
    <w:rsid w:val="00967E67"/>
    <w:rsid w:val="00968A19"/>
    <w:rsid w:val="0096E3E0"/>
    <w:rsid w:val="0096E4CF"/>
    <w:rsid w:val="0097002E"/>
    <w:rsid w:val="00970241"/>
    <w:rsid w:val="00970309"/>
    <w:rsid w:val="00970ABC"/>
    <w:rsid w:val="00970C4E"/>
    <w:rsid w:val="00970F43"/>
    <w:rsid w:val="009711E4"/>
    <w:rsid w:val="00971272"/>
    <w:rsid w:val="0097135B"/>
    <w:rsid w:val="0097161A"/>
    <w:rsid w:val="00971795"/>
    <w:rsid w:val="0097199F"/>
    <w:rsid w:val="00972306"/>
    <w:rsid w:val="0097231C"/>
    <w:rsid w:val="00972B34"/>
    <w:rsid w:val="009737CF"/>
    <w:rsid w:val="0097394A"/>
    <w:rsid w:val="009739C8"/>
    <w:rsid w:val="00973AEA"/>
    <w:rsid w:val="00974663"/>
    <w:rsid w:val="00974746"/>
    <w:rsid w:val="00974813"/>
    <w:rsid w:val="00974CFB"/>
    <w:rsid w:val="00974FA7"/>
    <w:rsid w:val="009755BA"/>
    <w:rsid w:val="00975650"/>
    <w:rsid w:val="0097580C"/>
    <w:rsid w:val="00975DDA"/>
    <w:rsid w:val="0097600D"/>
    <w:rsid w:val="0097628D"/>
    <w:rsid w:val="00976AAF"/>
    <w:rsid w:val="00976FB4"/>
    <w:rsid w:val="00977071"/>
    <w:rsid w:val="009771A6"/>
    <w:rsid w:val="00977235"/>
    <w:rsid w:val="0097724B"/>
    <w:rsid w:val="00977290"/>
    <w:rsid w:val="0097745F"/>
    <w:rsid w:val="0097755A"/>
    <w:rsid w:val="00977ECD"/>
    <w:rsid w:val="00977FE1"/>
    <w:rsid w:val="00980167"/>
    <w:rsid w:val="00980564"/>
    <w:rsid w:val="00980636"/>
    <w:rsid w:val="00980A5E"/>
    <w:rsid w:val="00980C08"/>
    <w:rsid w:val="00981200"/>
    <w:rsid w:val="009817A4"/>
    <w:rsid w:val="009818DC"/>
    <w:rsid w:val="009819D8"/>
    <w:rsid w:val="00981AA1"/>
    <w:rsid w:val="00981FE5"/>
    <w:rsid w:val="00982157"/>
    <w:rsid w:val="00982247"/>
    <w:rsid w:val="00982319"/>
    <w:rsid w:val="0098268B"/>
    <w:rsid w:val="00982AC8"/>
    <w:rsid w:val="00982BB9"/>
    <w:rsid w:val="00982DCD"/>
    <w:rsid w:val="00982EB8"/>
    <w:rsid w:val="009833C5"/>
    <w:rsid w:val="00983535"/>
    <w:rsid w:val="0098358C"/>
    <w:rsid w:val="00983675"/>
    <w:rsid w:val="00983B34"/>
    <w:rsid w:val="00984206"/>
    <w:rsid w:val="00984295"/>
    <w:rsid w:val="009845C3"/>
    <w:rsid w:val="0098462E"/>
    <w:rsid w:val="009847AD"/>
    <w:rsid w:val="00984C0B"/>
    <w:rsid w:val="00984C48"/>
    <w:rsid w:val="00984C96"/>
    <w:rsid w:val="00985000"/>
    <w:rsid w:val="00985197"/>
    <w:rsid w:val="0098537B"/>
    <w:rsid w:val="0098580D"/>
    <w:rsid w:val="009858E4"/>
    <w:rsid w:val="00985BD6"/>
    <w:rsid w:val="00985D0A"/>
    <w:rsid w:val="00986000"/>
    <w:rsid w:val="009861AE"/>
    <w:rsid w:val="009863F2"/>
    <w:rsid w:val="009867BC"/>
    <w:rsid w:val="00986E7F"/>
    <w:rsid w:val="00986F4E"/>
    <w:rsid w:val="00987069"/>
    <w:rsid w:val="0098738C"/>
    <w:rsid w:val="00987849"/>
    <w:rsid w:val="00987871"/>
    <w:rsid w:val="009879E5"/>
    <w:rsid w:val="00987C5C"/>
    <w:rsid w:val="00987D81"/>
    <w:rsid w:val="00988DB6"/>
    <w:rsid w:val="0098CA2E"/>
    <w:rsid w:val="009906B5"/>
    <w:rsid w:val="0099072E"/>
    <w:rsid w:val="00990A9A"/>
    <w:rsid w:val="00990D7C"/>
    <w:rsid w:val="00990EF5"/>
    <w:rsid w:val="00990F65"/>
    <w:rsid w:val="00991462"/>
    <w:rsid w:val="00991658"/>
    <w:rsid w:val="00991904"/>
    <w:rsid w:val="00991C9E"/>
    <w:rsid w:val="00991E00"/>
    <w:rsid w:val="00991E4B"/>
    <w:rsid w:val="00991EB8"/>
    <w:rsid w:val="00991F2C"/>
    <w:rsid w:val="009923EE"/>
    <w:rsid w:val="009926A0"/>
    <w:rsid w:val="009929FC"/>
    <w:rsid w:val="00992A80"/>
    <w:rsid w:val="00993586"/>
    <w:rsid w:val="0099362D"/>
    <w:rsid w:val="0099367D"/>
    <w:rsid w:val="00993909"/>
    <w:rsid w:val="00993E3D"/>
    <w:rsid w:val="00993E6E"/>
    <w:rsid w:val="00994829"/>
    <w:rsid w:val="00994AF4"/>
    <w:rsid w:val="00994FE7"/>
    <w:rsid w:val="009957B2"/>
    <w:rsid w:val="009958AE"/>
    <w:rsid w:val="009959A8"/>
    <w:rsid w:val="00995AA1"/>
    <w:rsid w:val="00995DA7"/>
    <w:rsid w:val="00995E40"/>
    <w:rsid w:val="0099631B"/>
    <w:rsid w:val="00996350"/>
    <w:rsid w:val="0099642F"/>
    <w:rsid w:val="0099656C"/>
    <w:rsid w:val="0099656D"/>
    <w:rsid w:val="009965E0"/>
    <w:rsid w:val="009965FB"/>
    <w:rsid w:val="00996674"/>
    <w:rsid w:val="009967AA"/>
    <w:rsid w:val="009967BF"/>
    <w:rsid w:val="0099680A"/>
    <w:rsid w:val="00996A4D"/>
    <w:rsid w:val="00996B0E"/>
    <w:rsid w:val="00996B1D"/>
    <w:rsid w:val="00996CA2"/>
    <w:rsid w:val="00996DF2"/>
    <w:rsid w:val="009970E4"/>
    <w:rsid w:val="009972CE"/>
    <w:rsid w:val="00997498"/>
    <w:rsid w:val="00997516"/>
    <w:rsid w:val="00997C41"/>
    <w:rsid w:val="0099B276"/>
    <w:rsid w:val="009A031A"/>
    <w:rsid w:val="009A0795"/>
    <w:rsid w:val="009A0A5F"/>
    <w:rsid w:val="009A0B69"/>
    <w:rsid w:val="009A0D7B"/>
    <w:rsid w:val="009A0DD1"/>
    <w:rsid w:val="009A10A2"/>
    <w:rsid w:val="009A12FB"/>
    <w:rsid w:val="009A13E5"/>
    <w:rsid w:val="009A1406"/>
    <w:rsid w:val="009A148C"/>
    <w:rsid w:val="009A14CB"/>
    <w:rsid w:val="009A1F51"/>
    <w:rsid w:val="009A1FD1"/>
    <w:rsid w:val="009A2025"/>
    <w:rsid w:val="009A21FB"/>
    <w:rsid w:val="009A2935"/>
    <w:rsid w:val="009A2985"/>
    <w:rsid w:val="009A2BAF"/>
    <w:rsid w:val="009A2F17"/>
    <w:rsid w:val="009A2FDA"/>
    <w:rsid w:val="009A301F"/>
    <w:rsid w:val="009A302E"/>
    <w:rsid w:val="009A3170"/>
    <w:rsid w:val="009A333C"/>
    <w:rsid w:val="009A36EF"/>
    <w:rsid w:val="009A374C"/>
    <w:rsid w:val="009A376B"/>
    <w:rsid w:val="009A39A6"/>
    <w:rsid w:val="009A3B1F"/>
    <w:rsid w:val="009A3DC0"/>
    <w:rsid w:val="009A4204"/>
    <w:rsid w:val="009A4251"/>
    <w:rsid w:val="009A4596"/>
    <w:rsid w:val="009A45B8"/>
    <w:rsid w:val="009A4815"/>
    <w:rsid w:val="009A4E7B"/>
    <w:rsid w:val="009A4EB3"/>
    <w:rsid w:val="009A4F4A"/>
    <w:rsid w:val="009A4F52"/>
    <w:rsid w:val="009A537E"/>
    <w:rsid w:val="009A53D3"/>
    <w:rsid w:val="009A5714"/>
    <w:rsid w:val="009A58F0"/>
    <w:rsid w:val="009A5DD8"/>
    <w:rsid w:val="009A5E31"/>
    <w:rsid w:val="009A5EEE"/>
    <w:rsid w:val="009A5FAE"/>
    <w:rsid w:val="009A6089"/>
    <w:rsid w:val="009A660A"/>
    <w:rsid w:val="009A6B85"/>
    <w:rsid w:val="009A6D62"/>
    <w:rsid w:val="009A6FEA"/>
    <w:rsid w:val="009A7114"/>
    <w:rsid w:val="009A73C6"/>
    <w:rsid w:val="009A73E2"/>
    <w:rsid w:val="009A7761"/>
    <w:rsid w:val="009A79A4"/>
    <w:rsid w:val="009A7ADA"/>
    <w:rsid w:val="009A7D9A"/>
    <w:rsid w:val="009A7DDC"/>
    <w:rsid w:val="009A8F7F"/>
    <w:rsid w:val="009B004D"/>
    <w:rsid w:val="009B0142"/>
    <w:rsid w:val="009B0248"/>
    <w:rsid w:val="009B033E"/>
    <w:rsid w:val="009B040A"/>
    <w:rsid w:val="009B0426"/>
    <w:rsid w:val="009B07F6"/>
    <w:rsid w:val="009B0A25"/>
    <w:rsid w:val="009B0DC9"/>
    <w:rsid w:val="009B1086"/>
    <w:rsid w:val="009B1280"/>
    <w:rsid w:val="009B148C"/>
    <w:rsid w:val="009B165A"/>
    <w:rsid w:val="009B1773"/>
    <w:rsid w:val="009B17DF"/>
    <w:rsid w:val="009B1A0C"/>
    <w:rsid w:val="009B1ABF"/>
    <w:rsid w:val="009B1CFA"/>
    <w:rsid w:val="009B1D42"/>
    <w:rsid w:val="009B1F1A"/>
    <w:rsid w:val="009B202D"/>
    <w:rsid w:val="009B2051"/>
    <w:rsid w:val="009B24E6"/>
    <w:rsid w:val="009B2919"/>
    <w:rsid w:val="009B2A51"/>
    <w:rsid w:val="009B2A8D"/>
    <w:rsid w:val="009B2E15"/>
    <w:rsid w:val="009B2E84"/>
    <w:rsid w:val="009B3208"/>
    <w:rsid w:val="009B373E"/>
    <w:rsid w:val="009B38A6"/>
    <w:rsid w:val="009B391E"/>
    <w:rsid w:val="009B3F21"/>
    <w:rsid w:val="009B43DD"/>
    <w:rsid w:val="009B4458"/>
    <w:rsid w:val="009B4698"/>
    <w:rsid w:val="009B4743"/>
    <w:rsid w:val="009B4B85"/>
    <w:rsid w:val="009B4E82"/>
    <w:rsid w:val="009B4F83"/>
    <w:rsid w:val="009B5362"/>
    <w:rsid w:val="009B5C52"/>
    <w:rsid w:val="009B5D12"/>
    <w:rsid w:val="009B5E37"/>
    <w:rsid w:val="009B5EF6"/>
    <w:rsid w:val="009B6188"/>
    <w:rsid w:val="009B621F"/>
    <w:rsid w:val="009B64A4"/>
    <w:rsid w:val="009B680B"/>
    <w:rsid w:val="009B6B9E"/>
    <w:rsid w:val="009B730A"/>
    <w:rsid w:val="009B734B"/>
    <w:rsid w:val="009B7565"/>
    <w:rsid w:val="009B772A"/>
    <w:rsid w:val="009B7AB1"/>
    <w:rsid w:val="009B7ADF"/>
    <w:rsid w:val="009B7BBC"/>
    <w:rsid w:val="009B7D51"/>
    <w:rsid w:val="009BC66F"/>
    <w:rsid w:val="009C073C"/>
    <w:rsid w:val="009C0928"/>
    <w:rsid w:val="009C0A73"/>
    <w:rsid w:val="009C10E8"/>
    <w:rsid w:val="009C136F"/>
    <w:rsid w:val="009C137C"/>
    <w:rsid w:val="009C13CB"/>
    <w:rsid w:val="009C141E"/>
    <w:rsid w:val="009C150F"/>
    <w:rsid w:val="009C179F"/>
    <w:rsid w:val="009C17A9"/>
    <w:rsid w:val="009C1FEB"/>
    <w:rsid w:val="009C2002"/>
    <w:rsid w:val="009C28C9"/>
    <w:rsid w:val="009C2AAB"/>
    <w:rsid w:val="009C2B39"/>
    <w:rsid w:val="009C2D9A"/>
    <w:rsid w:val="009C2DB5"/>
    <w:rsid w:val="009C2E6F"/>
    <w:rsid w:val="009C2E72"/>
    <w:rsid w:val="009C2EC6"/>
    <w:rsid w:val="009C2F6C"/>
    <w:rsid w:val="009C34F7"/>
    <w:rsid w:val="009C35CB"/>
    <w:rsid w:val="009C37CD"/>
    <w:rsid w:val="009C3956"/>
    <w:rsid w:val="009C39EE"/>
    <w:rsid w:val="009C3BA1"/>
    <w:rsid w:val="009C3E7A"/>
    <w:rsid w:val="009C4008"/>
    <w:rsid w:val="009C4249"/>
    <w:rsid w:val="009C4432"/>
    <w:rsid w:val="009C46D3"/>
    <w:rsid w:val="009C4C59"/>
    <w:rsid w:val="009C4E4C"/>
    <w:rsid w:val="009C57F7"/>
    <w:rsid w:val="009C5B0E"/>
    <w:rsid w:val="009C5C8E"/>
    <w:rsid w:val="009C5D4B"/>
    <w:rsid w:val="009C60B7"/>
    <w:rsid w:val="009C6122"/>
    <w:rsid w:val="009C62B5"/>
    <w:rsid w:val="009C66B6"/>
    <w:rsid w:val="009C698F"/>
    <w:rsid w:val="009C704D"/>
    <w:rsid w:val="009C70BA"/>
    <w:rsid w:val="009C7211"/>
    <w:rsid w:val="009C7442"/>
    <w:rsid w:val="009C7564"/>
    <w:rsid w:val="009C75E6"/>
    <w:rsid w:val="009C77DE"/>
    <w:rsid w:val="009C7820"/>
    <w:rsid w:val="009C7877"/>
    <w:rsid w:val="009C79EA"/>
    <w:rsid w:val="009C7A4C"/>
    <w:rsid w:val="009C7C20"/>
    <w:rsid w:val="009C7D5F"/>
    <w:rsid w:val="009CD43B"/>
    <w:rsid w:val="009D0415"/>
    <w:rsid w:val="009D04A5"/>
    <w:rsid w:val="009D0544"/>
    <w:rsid w:val="009D08C3"/>
    <w:rsid w:val="009D09E9"/>
    <w:rsid w:val="009D0A9D"/>
    <w:rsid w:val="009D0C9F"/>
    <w:rsid w:val="009D0D90"/>
    <w:rsid w:val="009D14B6"/>
    <w:rsid w:val="009D14E9"/>
    <w:rsid w:val="009D1D94"/>
    <w:rsid w:val="009D1E92"/>
    <w:rsid w:val="009D201D"/>
    <w:rsid w:val="009D23B5"/>
    <w:rsid w:val="009D2639"/>
    <w:rsid w:val="009D28AF"/>
    <w:rsid w:val="009D299F"/>
    <w:rsid w:val="009D2B1D"/>
    <w:rsid w:val="009D2F07"/>
    <w:rsid w:val="009D2FDF"/>
    <w:rsid w:val="009D309C"/>
    <w:rsid w:val="009D32E0"/>
    <w:rsid w:val="009D3342"/>
    <w:rsid w:val="009D337B"/>
    <w:rsid w:val="009D33AB"/>
    <w:rsid w:val="009D3600"/>
    <w:rsid w:val="009D367E"/>
    <w:rsid w:val="009D3A03"/>
    <w:rsid w:val="009D3D24"/>
    <w:rsid w:val="009D408B"/>
    <w:rsid w:val="009D477E"/>
    <w:rsid w:val="009D4909"/>
    <w:rsid w:val="009D4C4E"/>
    <w:rsid w:val="009D510A"/>
    <w:rsid w:val="009D53A1"/>
    <w:rsid w:val="009D5BCD"/>
    <w:rsid w:val="009D61C9"/>
    <w:rsid w:val="009D61ED"/>
    <w:rsid w:val="009D63CA"/>
    <w:rsid w:val="009D6504"/>
    <w:rsid w:val="009D67AD"/>
    <w:rsid w:val="009D68A4"/>
    <w:rsid w:val="009D6A7F"/>
    <w:rsid w:val="009D6CAE"/>
    <w:rsid w:val="009D72F0"/>
    <w:rsid w:val="009D77CE"/>
    <w:rsid w:val="009D7850"/>
    <w:rsid w:val="009DDA57"/>
    <w:rsid w:val="009E06C8"/>
    <w:rsid w:val="009E0A37"/>
    <w:rsid w:val="009E0A8E"/>
    <w:rsid w:val="009E0D18"/>
    <w:rsid w:val="009E0F1F"/>
    <w:rsid w:val="009E14BC"/>
    <w:rsid w:val="009E1562"/>
    <w:rsid w:val="009E20D2"/>
    <w:rsid w:val="009E2A31"/>
    <w:rsid w:val="009E32A7"/>
    <w:rsid w:val="009E32FB"/>
    <w:rsid w:val="009E3306"/>
    <w:rsid w:val="009E3831"/>
    <w:rsid w:val="009E3931"/>
    <w:rsid w:val="009E3AA6"/>
    <w:rsid w:val="009E3B8C"/>
    <w:rsid w:val="009E3BC0"/>
    <w:rsid w:val="009E4179"/>
    <w:rsid w:val="009E4257"/>
    <w:rsid w:val="009E4389"/>
    <w:rsid w:val="009E450B"/>
    <w:rsid w:val="009E45B1"/>
    <w:rsid w:val="009E470E"/>
    <w:rsid w:val="009E4E52"/>
    <w:rsid w:val="009E50D5"/>
    <w:rsid w:val="009E54AF"/>
    <w:rsid w:val="009E551B"/>
    <w:rsid w:val="009E55BF"/>
    <w:rsid w:val="009E57B3"/>
    <w:rsid w:val="009E5AB9"/>
    <w:rsid w:val="009E5E7E"/>
    <w:rsid w:val="009E5F1A"/>
    <w:rsid w:val="009E6014"/>
    <w:rsid w:val="009E6222"/>
    <w:rsid w:val="009E6360"/>
    <w:rsid w:val="009E639F"/>
    <w:rsid w:val="009E6A4A"/>
    <w:rsid w:val="009E6B62"/>
    <w:rsid w:val="009E6BD3"/>
    <w:rsid w:val="009E6D1A"/>
    <w:rsid w:val="009E6E25"/>
    <w:rsid w:val="009E715F"/>
    <w:rsid w:val="009E718C"/>
    <w:rsid w:val="009E7293"/>
    <w:rsid w:val="009E7C5C"/>
    <w:rsid w:val="009E7D7D"/>
    <w:rsid w:val="009E7F95"/>
    <w:rsid w:val="009EB5F6"/>
    <w:rsid w:val="009F02EE"/>
    <w:rsid w:val="009F04E1"/>
    <w:rsid w:val="009F05E6"/>
    <w:rsid w:val="009F0766"/>
    <w:rsid w:val="009F0CC8"/>
    <w:rsid w:val="009F0E53"/>
    <w:rsid w:val="009F1006"/>
    <w:rsid w:val="009F13C4"/>
    <w:rsid w:val="009F1485"/>
    <w:rsid w:val="009F1942"/>
    <w:rsid w:val="009F1C7C"/>
    <w:rsid w:val="009F1E27"/>
    <w:rsid w:val="009F22A9"/>
    <w:rsid w:val="009F2338"/>
    <w:rsid w:val="009F277A"/>
    <w:rsid w:val="009F367F"/>
    <w:rsid w:val="009F49DD"/>
    <w:rsid w:val="009F4DF3"/>
    <w:rsid w:val="009F4E3D"/>
    <w:rsid w:val="009F517B"/>
    <w:rsid w:val="009F527F"/>
    <w:rsid w:val="009F52D6"/>
    <w:rsid w:val="009F52E3"/>
    <w:rsid w:val="009F561C"/>
    <w:rsid w:val="009F577F"/>
    <w:rsid w:val="009F58CB"/>
    <w:rsid w:val="009F5A07"/>
    <w:rsid w:val="009F61A8"/>
    <w:rsid w:val="009F627B"/>
    <w:rsid w:val="009F64A1"/>
    <w:rsid w:val="009F64D0"/>
    <w:rsid w:val="009F6668"/>
    <w:rsid w:val="009F6A8B"/>
    <w:rsid w:val="009F6D06"/>
    <w:rsid w:val="009F6ED5"/>
    <w:rsid w:val="009F7421"/>
    <w:rsid w:val="009F7759"/>
    <w:rsid w:val="009F78C7"/>
    <w:rsid w:val="009F7CDA"/>
    <w:rsid w:val="009F7D2A"/>
    <w:rsid w:val="009F7DB8"/>
    <w:rsid w:val="009FEA08"/>
    <w:rsid w:val="00A000B0"/>
    <w:rsid w:val="00A00377"/>
    <w:rsid w:val="00A00716"/>
    <w:rsid w:val="00A00C35"/>
    <w:rsid w:val="00A00FE0"/>
    <w:rsid w:val="00A011E8"/>
    <w:rsid w:val="00A015FB"/>
    <w:rsid w:val="00A01B52"/>
    <w:rsid w:val="00A01C2A"/>
    <w:rsid w:val="00A01DB6"/>
    <w:rsid w:val="00A01E39"/>
    <w:rsid w:val="00A0200F"/>
    <w:rsid w:val="00A0223D"/>
    <w:rsid w:val="00A02389"/>
    <w:rsid w:val="00A02533"/>
    <w:rsid w:val="00A026CE"/>
    <w:rsid w:val="00A0285B"/>
    <w:rsid w:val="00A02A85"/>
    <w:rsid w:val="00A0326F"/>
    <w:rsid w:val="00A032FC"/>
    <w:rsid w:val="00A0355A"/>
    <w:rsid w:val="00A035D7"/>
    <w:rsid w:val="00A036F3"/>
    <w:rsid w:val="00A044AE"/>
    <w:rsid w:val="00A048DE"/>
    <w:rsid w:val="00A04E03"/>
    <w:rsid w:val="00A04F49"/>
    <w:rsid w:val="00A04FCE"/>
    <w:rsid w:val="00A053E4"/>
    <w:rsid w:val="00A055A8"/>
    <w:rsid w:val="00A057E7"/>
    <w:rsid w:val="00A057E9"/>
    <w:rsid w:val="00A05B61"/>
    <w:rsid w:val="00A05C7C"/>
    <w:rsid w:val="00A05E89"/>
    <w:rsid w:val="00A062CA"/>
    <w:rsid w:val="00A0633D"/>
    <w:rsid w:val="00A0656F"/>
    <w:rsid w:val="00A066D8"/>
    <w:rsid w:val="00A06983"/>
    <w:rsid w:val="00A06A65"/>
    <w:rsid w:val="00A06E2F"/>
    <w:rsid w:val="00A0713F"/>
    <w:rsid w:val="00A07169"/>
    <w:rsid w:val="00A0728C"/>
    <w:rsid w:val="00A0767D"/>
    <w:rsid w:val="00A07709"/>
    <w:rsid w:val="00A078F2"/>
    <w:rsid w:val="00A08AB9"/>
    <w:rsid w:val="00A10261"/>
    <w:rsid w:val="00A10F4B"/>
    <w:rsid w:val="00A11211"/>
    <w:rsid w:val="00A116F2"/>
    <w:rsid w:val="00A119B4"/>
    <w:rsid w:val="00A11D19"/>
    <w:rsid w:val="00A11DB7"/>
    <w:rsid w:val="00A11F15"/>
    <w:rsid w:val="00A12A02"/>
    <w:rsid w:val="00A12C04"/>
    <w:rsid w:val="00A12FA2"/>
    <w:rsid w:val="00A12FE4"/>
    <w:rsid w:val="00A13121"/>
    <w:rsid w:val="00A133F6"/>
    <w:rsid w:val="00A138B0"/>
    <w:rsid w:val="00A13C2C"/>
    <w:rsid w:val="00A14180"/>
    <w:rsid w:val="00A142FB"/>
    <w:rsid w:val="00A14AE4"/>
    <w:rsid w:val="00A14B0A"/>
    <w:rsid w:val="00A14C10"/>
    <w:rsid w:val="00A14C42"/>
    <w:rsid w:val="00A15124"/>
    <w:rsid w:val="00A15279"/>
    <w:rsid w:val="00A1527A"/>
    <w:rsid w:val="00A15280"/>
    <w:rsid w:val="00A1546B"/>
    <w:rsid w:val="00A15478"/>
    <w:rsid w:val="00A155C9"/>
    <w:rsid w:val="00A1598B"/>
    <w:rsid w:val="00A15B0B"/>
    <w:rsid w:val="00A161C0"/>
    <w:rsid w:val="00A170A2"/>
    <w:rsid w:val="00A17362"/>
    <w:rsid w:val="00A17590"/>
    <w:rsid w:val="00A1763F"/>
    <w:rsid w:val="00A17839"/>
    <w:rsid w:val="00A17FFC"/>
    <w:rsid w:val="00A18E53"/>
    <w:rsid w:val="00A1BCAF"/>
    <w:rsid w:val="00A20106"/>
    <w:rsid w:val="00A202B2"/>
    <w:rsid w:val="00A20997"/>
    <w:rsid w:val="00A20CCB"/>
    <w:rsid w:val="00A217B4"/>
    <w:rsid w:val="00A21A29"/>
    <w:rsid w:val="00A21A65"/>
    <w:rsid w:val="00A21ACE"/>
    <w:rsid w:val="00A21C3C"/>
    <w:rsid w:val="00A21F50"/>
    <w:rsid w:val="00A2200B"/>
    <w:rsid w:val="00A221EB"/>
    <w:rsid w:val="00A222D9"/>
    <w:rsid w:val="00A22691"/>
    <w:rsid w:val="00A22A45"/>
    <w:rsid w:val="00A230C3"/>
    <w:rsid w:val="00A2313E"/>
    <w:rsid w:val="00A23245"/>
    <w:rsid w:val="00A23315"/>
    <w:rsid w:val="00A2362B"/>
    <w:rsid w:val="00A23964"/>
    <w:rsid w:val="00A24022"/>
    <w:rsid w:val="00A2435E"/>
    <w:rsid w:val="00A24476"/>
    <w:rsid w:val="00A2459A"/>
    <w:rsid w:val="00A24BE4"/>
    <w:rsid w:val="00A24C53"/>
    <w:rsid w:val="00A25009"/>
    <w:rsid w:val="00A25171"/>
    <w:rsid w:val="00A251B1"/>
    <w:rsid w:val="00A25301"/>
    <w:rsid w:val="00A25496"/>
    <w:rsid w:val="00A25B15"/>
    <w:rsid w:val="00A25B1B"/>
    <w:rsid w:val="00A25D1D"/>
    <w:rsid w:val="00A25ED6"/>
    <w:rsid w:val="00A25F34"/>
    <w:rsid w:val="00A25F45"/>
    <w:rsid w:val="00A25F7C"/>
    <w:rsid w:val="00A261DC"/>
    <w:rsid w:val="00A261F5"/>
    <w:rsid w:val="00A26338"/>
    <w:rsid w:val="00A264A4"/>
    <w:rsid w:val="00A2688F"/>
    <w:rsid w:val="00A272D3"/>
    <w:rsid w:val="00A27496"/>
    <w:rsid w:val="00A274C3"/>
    <w:rsid w:val="00A27549"/>
    <w:rsid w:val="00A278C7"/>
    <w:rsid w:val="00A2C934"/>
    <w:rsid w:val="00A303D6"/>
    <w:rsid w:val="00A30736"/>
    <w:rsid w:val="00A30861"/>
    <w:rsid w:val="00A30B85"/>
    <w:rsid w:val="00A30BAE"/>
    <w:rsid w:val="00A318C1"/>
    <w:rsid w:val="00A3198F"/>
    <w:rsid w:val="00A324F8"/>
    <w:rsid w:val="00A32535"/>
    <w:rsid w:val="00A326F7"/>
    <w:rsid w:val="00A32827"/>
    <w:rsid w:val="00A32BE3"/>
    <w:rsid w:val="00A32DB6"/>
    <w:rsid w:val="00A33030"/>
    <w:rsid w:val="00A331A3"/>
    <w:rsid w:val="00A335AA"/>
    <w:rsid w:val="00A337AA"/>
    <w:rsid w:val="00A339AD"/>
    <w:rsid w:val="00A33DA2"/>
    <w:rsid w:val="00A33F7F"/>
    <w:rsid w:val="00A33FA0"/>
    <w:rsid w:val="00A344A2"/>
    <w:rsid w:val="00A3455C"/>
    <w:rsid w:val="00A347C1"/>
    <w:rsid w:val="00A348F5"/>
    <w:rsid w:val="00A34B90"/>
    <w:rsid w:val="00A35209"/>
    <w:rsid w:val="00A35390"/>
    <w:rsid w:val="00A3539A"/>
    <w:rsid w:val="00A3544E"/>
    <w:rsid w:val="00A35619"/>
    <w:rsid w:val="00A356CD"/>
    <w:rsid w:val="00A3578B"/>
    <w:rsid w:val="00A3590E"/>
    <w:rsid w:val="00A35EA9"/>
    <w:rsid w:val="00A36173"/>
    <w:rsid w:val="00A3624C"/>
    <w:rsid w:val="00A365C1"/>
    <w:rsid w:val="00A36BA5"/>
    <w:rsid w:val="00A36C8F"/>
    <w:rsid w:val="00A36E7E"/>
    <w:rsid w:val="00A370E1"/>
    <w:rsid w:val="00A37366"/>
    <w:rsid w:val="00A37446"/>
    <w:rsid w:val="00A37493"/>
    <w:rsid w:val="00A378B5"/>
    <w:rsid w:val="00A37992"/>
    <w:rsid w:val="00A37C60"/>
    <w:rsid w:val="00A37CFD"/>
    <w:rsid w:val="00A37D0F"/>
    <w:rsid w:val="00A37DC1"/>
    <w:rsid w:val="00A396AA"/>
    <w:rsid w:val="00A3D9E1"/>
    <w:rsid w:val="00A400C3"/>
    <w:rsid w:val="00A40484"/>
    <w:rsid w:val="00A4053C"/>
    <w:rsid w:val="00A40680"/>
    <w:rsid w:val="00A408F9"/>
    <w:rsid w:val="00A41423"/>
    <w:rsid w:val="00A41436"/>
    <w:rsid w:val="00A41681"/>
    <w:rsid w:val="00A417CA"/>
    <w:rsid w:val="00A418AF"/>
    <w:rsid w:val="00A41D21"/>
    <w:rsid w:val="00A4205E"/>
    <w:rsid w:val="00A4228B"/>
    <w:rsid w:val="00A42428"/>
    <w:rsid w:val="00A426CC"/>
    <w:rsid w:val="00A42AB5"/>
    <w:rsid w:val="00A42C4E"/>
    <w:rsid w:val="00A42CC4"/>
    <w:rsid w:val="00A43240"/>
    <w:rsid w:val="00A43521"/>
    <w:rsid w:val="00A43A89"/>
    <w:rsid w:val="00A43AD2"/>
    <w:rsid w:val="00A43BE8"/>
    <w:rsid w:val="00A43D38"/>
    <w:rsid w:val="00A43D4E"/>
    <w:rsid w:val="00A43D63"/>
    <w:rsid w:val="00A44645"/>
    <w:rsid w:val="00A44E62"/>
    <w:rsid w:val="00A45272"/>
    <w:rsid w:val="00A4529F"/>
    <w:rsid w:val="00A454C2"/>
    <w:rsid w:val="00A45CDC"/>
    <w:rsid w:val="00A4600C"/>
    <w:rsid w:val="00A466D0"/>
    <w:rsid w:val="00A467D0"/>
    <w:rsid w:val="00A46CCF"/>
    <w:rsid w:val="00A46EAD"/>
    <w:rsid w:val="00A471B4"/>
    <w:rsid w:val="00A47227"/>
    <w:rsid w:val="00A472D2"/>
    <w:rsid w:val="00A4749F"/>
    <w:rsid w:val="00A47655"/>
    <w:rsid w:val="00A47BE9"/>
    <w:rsid w:val="00A4E946"/>
    <w:rsid w:val="00A50070"/>
    <w:rsid w:val="00A508EA"/>
    <w:rsid w:val="00A50DED"/>
    <w:rsid w:val="00A50EBE"/>
    <w:rsid w:val="00A50EC9"/>
    <w:rsid w:val="00A50FEE"/>
    <w:rsid w:val="00A519A8"/>
    <w:rsid w:val="00A51BCC"/>
    <w:rsid w:val="00A51C55"/>
    <w:rsid w:val="00A5220C"/>
    <w:rsid w:val="00A523C8"/>
    <w:rsid w:val="00A528FE"/>
    <w:rsid w:val="00A52B78"/>
    <w:rsid w:val="00A53386"/>
    <w:rsid w:val="00A534B8"/>
    <w:rsid w:val="00A538EB"/>
    <w:rsid w:val="00A53B7E"/>
    <w:rsid w:val="00A53FB9"/>
    <w:rsid w:val="00A54063"/>
    <w:rsid w:val="00A5409F"/>
    <w:rsid w:val="00A543B5"/>
    <w:rsid w:val="00A54491"/>
    <w:rsid w:val="00A545FB"/>
    <w:rsid w:val="00A55105"/>
    <w:rsid w:val="00A55199"/>
    <w:rsid w:val="00A55A37"/>
    <w:rsid w:val="00A55A51"/>
    <w:rsid w:val="00A55EC8"/>
    <w:rsid w:val="00A5626A"/>
    <w:rsid w:val="00A5653D"/>
    <w:rsid w:val="00A565A4"/>
    <w:rsid w:val="00A5665F"/>
    <w:rsid w:val="00A566E7"/>
    <w:rsid w:val="00A5678C"/>
    <w:rsid w:val="00A56C02"/>
    <w:rsid w:val="00A56CB3"/>
    <w:rsid w:val="00A56D0B"/>
    <w:rsid w:val="00A56E55"/>
    <w:rsid w:val="00A56F8B"/>
    <w:rsid w:val="00A56FA3"/>
    <w:rsid w:val="00A57033"/>
    <w:rsid w:val="00A573A7"/>
    <w:rsid w:val="00A57460"/>
    <w:rsid w:val="00A57917"/>
    <w:rsid w:val="00A605A6"/>
    <w:rsid w:val="00A605CA"/>
    <w:rsid w:val="00A6084E"/>
    <w:rsid w:val="00A60AAE"/>
    <w:rsid w:val="00A60ED6"/>
    <w:rsid w:val="00A610E1"/>
    <w:rsid w:val="00A61351"/>
    <w:rsid w:val="00A613C6"/>
    <w:rsid w:val="00A617C5"/>
    <w:rsid w:val="00A617C7"/>
    <w:rsid w:val="00A618A9"/>
    <w:rsid w:val="00A61B0B"/>
    <w:rsid w:val="00A61B34"/>
    <w:rsid w:val="00A61D68"/>
    <w:rsid w:val="00A61DB8"/>
    <w:rsid w:val="00A61DBC"/>
    <w:rsid w:val="00A61F34"/>
    <w:rsid w:val="00A62057"/>
    <w:rsid w:val="00A62524"/>
    <w:rsid w:val="00A6275F"/>
    <w:rsid w:val="00A62D49"/>
    <w:rsid w:val="00A63054"/>
    <w:rsid w:val="00A63404"/>
    <w:rsid w:val="00A63623"/>
    <w:rsid w:val="00A63828"/>
    <w:rsid w:val="00A638E2"/>
    <w:rsid w:val="00A63C16"/>
    <w:rsid w:val="00A63DC6"/>
    <w:rsid w:val="00A64317"/>
    <w:rsid w:val="00A64758"/>
    <w:rsid w:val="00A64946"/>
    <w:rsid w:val="00A64BC8"/>
    <w:rsid w:val="00A64BE8"/>
    <w:rsid w:val="00A64D65"/>
    <w:rsid w:val="00A64E64"/>
    <w:rsid w:val="00A65119"/>
    <w:rsid w:val="00A6534D"/>
    <w:rsid w:val="00A657C3"/>
    <w:rsid w:val="00A658BC"/>
    <w:rsid w:val="00A65BF0"/>
    <w:rsid w:val="00A65EA2"/>
    <w:rsid w:val="00A65EC5"/>
    <w:rsid w:val="00A66238"/>
    <w:rsid w:val="00A663A4"/>
    <w:rsid w:val="00A6648A"/>
    <w:rsid w:val="00A6653E"/>
    <w:rsid w:val="00A66635"/>
    <w:rsid w:val="00A666FD"/>
    <w:rsid w:val="00A66748"/>
    <w:rsid w:val="00A66940"/>
    <w:rsid w:val="00A66CDD"/>
    <w:rsid w:val="00A66E85"/>
    <w:rsid w:val="00A66F09"/>
    <w:rsid w:val="00A66FA9"/>
    <w:rsid w:val="00A67376"/>
    <w:rsid w:val="00A676A9"/>
    <w:rsid w:val="00A6783F"/>
    <w:rsid w:val="00A67CB0"/>
    <w:rsid w:val="00A67FDD"/>
    <w:rsid w:val="00A6D89A"/>
    <w:rsid w:val="00A7016B"/>
    <w:rsid w:val="00A70486"/>
    <w:rsid w:val="00A70953"/>
    <w:rsid w:val="00A70DA3"/>
    <w:rsid w:val="00A70DBC"/>
    <w:rsid w:val="00A713B4"/>
    <w:rsid w:val="00A71680"/>
    <w:rsid w:val="00A71ADD"/>
    <w:rsid w:val="00A71BE4"/>
    <w:rsid w:val="00A7213B"/>
    <w:rsid w:val="00A725E9"/>
    <w:rsid w:val="00A72B2B"/>
    <w:rsid w:val="00A72BE3"/>
    <w:rsid w:val="00A72C11"/>
    <w:rsid w:val="00A72DE1"/>
    <w:rsid w:val="00A7328C"/>
    <w:rsid w:val="00A732AF"/>
    <w:rsid w:val="00A73A95"/>
    <w:rsid w:val="00A73B1D"/>
    <w:rsid w:val="00A740A7"/>
    <w:rsid w:val="00A740EB"/>
    <w:rsid w:val="00A742D3"/>
    <w:rsid w:val="00A74310"/>
    <w:rsid w:val="00A749D2"/>
    <w:rsid w:val="00A74C8B"/>
    <w:rsid w:val="00A7527C"/>
    <w:rsid w:val="00A752C7"/>
    <w:rsid w:val="00A75436"/>
    <w:rsid w:val="00A754C4"/>
    <w:rsid w:val="00A7557F"/>
    <w:rsid w:val="00A7576F"/>
    <w:rsid w:val="00A75884"/>
    <w:rsid w:val="00A75952"/>
    <w:rsid w:val="00A759A6"/>
    <w:rsid w:val="00A75E74"/>
    <w:rsid w:val="00A76056"/>
    <w:rsid w:val="00A762D6"/>
    <w:rsid w:val="00A76516"/>
    <w:rsid w:val="00A76C38"/>
    <w:rsid w:val="00A76D25"/>
    <w:rsid w:val="00A771AA"/>
    <w:rsid w:val="00A7729E"/>
    <w:rsid w:val="00A7757C"/>
    <w:rsid w:val="00A777DC"/>
    <w:rsid w:val="00A778D2"/>
    <w:rsid w:val="00A77CEC"/>
    <w:rsid w:val="00A7D273"/>
    <w:rsid w:val="00A80177"/>
    <w:rsid w:val="00A801D6"/>
    <w:rsid w:val="00A80301"/>
    <w:rsid w:val="00A80B56"/>
    <w:rsid w:val="00A81136"/>
    <w:rsid w:val="00A81154"/>
    <w:rsid w:val="00A8115D"/>
    <w:rsid w:val="00A815BA"/>
    <w:rsid w:val="00A81672"/>
    <w:rsid w:val="00A81933"/>
    <w:rsid w:val="00A81B7C"/>
    <w:rsid w:val="00A81C3F"/>
    <w:rsid w:val="00A82448"/>
    <w:rsid w:val="00A82831"/>
    <w:rsid w:val="00A829D2"/>
    <w:rsid w:val="00A82B0C"/>
    <w:rsid w:val="00A82BE4"/>
    <w:rsid w:val="00A82D4B"/>
    <w:rsid w:val="00A82F2C"/>
    <w:rsid w:val="00A830D3"/>
    <w:rsid w:val="00A83C2F"/>
    <w:rsid w:val="00A83DAE"/>
    <w:rsid w:val="00A83EE2"/>
    <w:rsid w:val="00A84132"/>
    <w:rsid w:val="00A84495"/>
    <w:rsid w:val="00A84608"/>
    <w:rsid w:val="00A84996"/>
    <w:rsid w:val="00A84B6E"/>
    <w:rsid w:val="00A84D4B"/>
    <w:rsid w:val="00A851F8"/>
    <w:rsid w:val="00A85223"/>
    <w:rsid w:val="00A854FA"/>
    <w:rsid w:val="00A85613"/>
    <w:rsid w:val="00A857CE"/>
    <w:rsid w:val="00A8589D"/>
    <w:rsid w:val="00A85A3C"/>
    <w:rsid w:val="00A85C6D"/>
    <w:rsid w:val="00A85C71"/>
    <w:rsid w:val="00A85E4D"/>
    <w:rsid w:val="00A864F9"/>
    <w:rsid w:val="00A86764"/>
    <w:rsid w:val="00A8683C"/>
    <w:rsid w:val="00A8720E"/>
    <w:rsid w:val="00A87908"/>
    <w:rsid w:val="00A87D5D"/>
    <w:rsid w:val="00A87D75"/>
    <w:rsid w:val="00A87E28"/>
    <w:rsid w:val="00A900B6"/>
    <w:rsid w:val="00A903F2"/>
    <w:rsid w:val="00A905CB"/>
    <w:rsid w:val="00A90771"/>
    <w:rsid w:val="00A90BC4"/>
    <w:rsid w:val="00A90DB3"/>
    <w:rsid w:val="00A90FCB"/>
    <w:rsid w:val="00A9145F"/>
    <w:rsid w:val="00A916AB"/>
    <w:rsid w:val="00A91938"/>
    <w:rsid w:val="00A919BF"/>
    <w:rsid w:val="00A91D03"/>
    <w:rsid w:val="00A91D8B"/>
    <w:rsid w:val="00A91F53"/>
    <w:rsid w:val="00A92087"/>
    <w:rsid w:val="00A92372"/>
    <w:rsid w:val="00A9242B"/>
    <w:rsid w:val="00A926DF"/>
    <w:rsid w:val="00A92798"/>
    <w:rsid w:val="00A927D6"/>
    <w:rsid w:val="00A92805"/>
    <w:rsid w:val="00A9292D"/>
    <w:rsid w:val="00A92EFC"/>
    <w:rsid w:val="00A93106"/>
    <w:rsid w:val="00A9338E"/>
    <w:rsid w:val="00A933CF"/>
    <w:rsid w:val="00A9351A"/>
    <w:rsid w:val="00A937DB"/>
    <w:rsid w:val="00A9398D"/>
    <w:rsid w:val="00A93CC4"/>
    <w:rsid w:val="00A93DC1"/>
    <w:rsid w:val="00A93FF4"/>
    <w:rsid w:val="00A9418E"/>
    <w:rsid w:val="00A94521"/>
    <w:rsid w:val="00A9458D"/>
    <w:rsid w:val="00A9482F"/>
    <w:rsid w:val="00A94AB7"/>
    <w:rsid w:val="00A94B91"/>
    <w:rsid w:val="00A94C91"/>
    <w:rsid w:val="00A951D4"/>
    <w:rsid w:val="00A95247"/>
    <w:rsid w:val="00A959CE"/>
    <w:rsid w:val="00A95F46"/>
    <w:rsid w:val="00A9630A"/>
    <w:rsid w:val="00A963D8"/>
    <w:rsid w:val="00A9653F"/>
    <w:rsid w:val="00A965C2"/>
    <w:rsid w:val="00A96693"/>
    <w:rsid w:val="00A9679F"/>
    <w:rsid w:val="00A96839"/>
    <w:rsid w:val="00A96E3C"/>
    <w:rsid w:val="00A972A6"/>
    <w:rsid w:val="00A974D8"/>
    <w:rsid w:val="00A977BB"/>
    <w:rsid w:val="00A9789F"/>
    <w:rsid w:val="00A97A06"/>
    <w:rsid w:val="00A97E14"/>
    <w:rsid w:val="00A97E98"/>
    <w:rsid w:val="00A9FEE6"/>
    <w:rsid w:val="00AA01F5"/>
    <w:rsid w:val="00AA027C"/>
    <w:rsid w:val="00AA03C8"/>
    <w:rsid w:val="00AA056C"/>
    <w:rsid w:val="00AA0889"/>
    <w:rsid w:val="00AA0F0C"/>
    <w:rsid w:val="00AA1256"/>
    <w:rsid w:val="00AA14E2"/>
    <w:rsid w:val="00AA1609"/>
    <w:rsid w:val="00AA19FF"/>
    <w:rsid w:val="00AA1B00"/>
    <w:rsid w:val="00AA1F3A"/>
    <w:rsid w:val="00AA21CE"/>
    <w:rsid w:val="00AA2452"/>
    <w:rsid w:val="00AA27CC"/>
    <w:rsid w:val="00AA2A61"/>
    <w:rsid w:val="00AA2AA7"/>
    <w:rsid w:val="00AA2BDB"/>
    <w:rsid w:val="00AA2E3C"/>
    <w:rsid w:val="00AA313C"/>
    <w:rsid w:val="00AA3265"/>
    <w:rsid w:val="00AA343D"/>
    <w:rsid w:val="00AA4021"/>
    <w:rsid w:val="00AA4027"/>
    <w:rsid w:val="00AA449B"/>
    <w:rsid w:val="00AA49F1"/>
    <w:rsid w:val="00AA4D1C"/>
    <w:rsid w:val="00AA4EFD"/>
    <w:rsid w:val="00AA4F7C"/>
    <w:rsid w:val="00AA54AC"/>
    <w:rsid w:val="00AA55A2"/>
    <w:rsid w:val="00AA5777"/>
    <w:rsid w:val="00AA5D6C"/>
    <w:rsid w:val="00AA613A"/>
    <w:rsid w:val="00AA6408"/>
    <w:rsid w:val="00AA64C3"/>
    <w:rsid w:val="00AA69F3"/>
    <w:rsid w:val="00AA6FB6"/>
    <w:rsid w:val="00AA72B2"/>
    <w:rsid w:val="00AA76F1"/>
    <w:rsid w:val="00AA7739"/>
    <w:rsid w:val="00AA7CEA"/>
    <w:rsid w:val="00AA7E3E"/>
    <w:rsid w:val="00AA8D5B"/>
    <w:rsid w:val="00AAE831"/>
    <w:rsid w:val="00AB0401"/>
    <w:rsid w:val="00AB099B"/>
    <w:rsid w:val="00AB09D0"/>
    <w:rsid w:val="00AB09E0"/>
    <w:rsid w:val="00AB0D2A"/>
    <w:rsid w:val="00AB0E3E"/>
    <w:rsid w:val="00AB0FA6"/>
    <w:rsid w:val="00AB13E6"/>
    <w:rsid w:val="00AB1575"/>
    <w:rsid w:val="00AB18B1"/>
    <w:rsid w:val="00AB19AF"/>
    <w:rsid w:val="00AB1E5E"/>
    <w:rsid w:val="00AB20E5"/>
    <w:rsid w:val="00AB2552"/>
    <w:rsid w:val="00AB2708"/>
    <w:rsid w:val="00AB286E"/>
    <w:rsid w:val="00AB33EB"/>
    <w:rsid w:val="00AB3728"/>
    <w:rsid w:val="00AB41C0"/>
    <w:rsid w:val="00AB4283"/>
    <w:rsid w:val="00AB4349"/>
    <w:rsid w:val="00AB452E"/>
    <w:rsid w:val="00AB45F5"/>
    <w:rsid w:val="00AB48F8"/>
    <w:rsid w:val="00AB495B"/>
    <w:rsid w:val="00AB4A37"/>
    <w:rsid w:val="00AB4D1F"/>
    <w:rsid w:val="00AB51C3"/>
    <w:rsid w:val="00AB52E0"/>
    <w:rsid w:val="00AB5AAC"/>
    <w:rsid w:val="00AB63BB"/>
    <w:rsid w:val="00AB6446"/>
    <w:rsid w:val="00AB6CD2"/>
    <w:rsid w:val="00AB72CD"/>
    <w:rsid w:val="00AB75E3"/>
    <w:rsid w:val="00AB7A6F"/>
    <w:rsid w:val="00AC012F"/>
    <w:rsid w:val="00AC0249"/>
    <w:rsid w:val="00AC0B8B"/>
    <w:rsid w:val="00AC0EC1"/>
    <w:rsid w:val="00AC1112"/>
    <w:rsid w:val="00AC1261"/>
    <w:rsid w:val="00AC135D"/>
    <w:rsid w:val="00AC13E0"/>
    <w:rsid w:val="00AC141E"/>
    <w:rsid w:val="00AC181C"/>
    <w:rsid w:val="00AC1C6D"/>
    <w:rsid w:val="00AC1FDE"/>
    <w:rsid w:val="00AC23CB"/>
    <w:rsid w:val="00AC285A"/>
    <w:rsid w:val="00AC29A9"/>
    <w:rsid w:val="00AC2A1B"/>
    <w:rsid w:val="00AC2D1F"/>
    <w:rsid w:val="00AC3520"/>
    <w:rsid w:val="00AC3C12"/>
    <w:rsid w:val="00AC3C42"/>
    <w:rsid w:val="00AC409B"/>
    <w:rsid w:val="00AC43C7"/>
    <w:rsid w:val="00AC4539"/>
    <w:rsid w:val="00AC453C"/>
    <w:rsid w:val="00AC47B3"/>
    <w:rsid w:val="00AC47CC"/>
    <w:rsid w:val="00AC48B1"/>
    <w:rsid w:val="00AC4933"/>
    <w:rsid w:val="00AC496D"/>
    <w:rsid w:val="00AC4A11"/>
    <w:rsid w:val="00AC4B41"/>
    <w:rsid w:val="00AC4F71"/>
    <w:rsid w:val="00AC4F9C"/>
    <w:rsid w:val="00AC5B5D"/>
    <w:rsid w:val="00AC5BA3"/>
    <w:rsid w:val="00AC5C08"/>
    <w:rsid w:val="00AC62F1"/>
    <w:rsid w:val="00AC6836"/>
    <w:rsid w:val="00AC6A51"/>
    <w:rsid w:val="00AC6B46"/>
    <w:rsid w:val="00AC6DA7"/>
    <w:rsid w:val="00AC726E"/>
    <w:rsid w:val="00AC7362"/>
    <w:rsid w:val="00AC77C1"/>
    <w:rsid w:val="00AC7866"/>
    <w:rsid w:val="00AC7989"/>
    <w:rsid w:val="00AC79DC"/>
    <w:rsid w:val="00AD0106"/>
    <w:rsid w:val="00AD01B5"/>
    <w:rsid w:val="00AD05FB"/>
    <w:rsid w:val="00AD0BC2"/>
    <w:rsid w:val="00AD0D69"/>
    <w:rsid w:val="00AD1262"/>
    <w:rsid w:val="00AD12E2"/>
    <w:rsid w:val="00AD1558"/>
    <w:rsid w:val="00AD183A"/>
    <w:rsid w:val="00AD18D6"/>
    <w:rsid w:val="00AD1A1C"/>
    <w:rsid w:val="00AD1ADE"/>
    <w:rsid w:val="00AD1B00"/>
    <w:rsid w:val="00AD224A"/>
    <w:rsid w:val="00AD2805"/>
    <w:rsid w:val="00AD2960"/>
    <w:rsid w:val="00AD2A80"/>
    <w:rsid w:val="00AD2AF1"/>
    <w:rsid w:val="00AD2F14"/>
    <w:rsid w:val="00AD3234"/>
    <w:rsid w:val="00AD38AD"/>
    <w:rsid w:val="00AD441B"/>
    <w:rsid w:val="00AD445F"/>
    <w:rsid w:val="00AD455F"/>
    <w:rsid w:val="00AD49F2"/>
    <w:rsid w:val="00AD4F8E"/>
    <w:rsid w:val="00AD548B"/>
    <w:rsid w:val="00AD55B6"/>
    <w:rsid w:val="00AD5C23"/>
    <w:rsid w:val="00AD5E57"/>
    <w:rsid w:val="00AD60EF"/>
    <w:rsid w:val="00AD677D"/>
    <w:rsid w:val="00AD67AF"/>
    <w:rsid w:val="00AD6A47"/>
    <w:rsid w:val="00AD6B52"/>
    <w:rsid w:val="00AD6ECC"/>
    <w:rsid w:val="00AD7551"/>
    <w:rsid w:val="00AD7A41"/>
    <w:rsid w:val="00AD7E2D"/>
    <w:rsid w:val="00ADA21E"/>
    <w:rsid w:val="00ADFC37"/>
    <w:rsid w:val="00ADFF7F"/>
    <w:rsid w:val="00AE0160"/>
    <w:rsid w:val="00AE0427"/>
    <w:rsid w:val="00AE06DA"/>
    <w:rsid w:val="00AE0829"/>
    <w:rsid w:val="00AE0DF1"/>
    <w:rsid w:val="00AE0EB4"/>
    <w:rsid w:val="00AE11A1"/>
    <w:rsid w:val="00AE19EB"/>
    <w:rsid w:val="00AE1C7A"/>
    <w:rsid w:val="00AE2082"/>
    <w:rsid w:val="00AE2350"/>
    <w:rsid w:val="00AE245F"/>
    <w:rsid w:val="00AE26E8"/>
    <w:rsid w:val="00AE2ADB"/>
    <w:rsid w:val="00AE2B1E"/>
    <w:rsid w:val="00AE2B92"/>
    <w:rsid w:val="00AE2BBF"/>
    <w:rsid w:val="00AE34A4"/>
    <w:rsid w:val="00AE3828"/>
    <w:rsid w:val="00AE3956"/>
    <w:rsid w:val="00AE3BB5"/>
    <w:rsid w:val="00AE3FD1"/>
    <w:rsid w:val="00AE4013"/>
    <w:rsid w:val="00AE43B9"/>
    <w:rsid w:val="00AE480E"/>
    <w:rsid w:val="00AE48F7"/>
    <w:rsid w:val="00AE4ADD"/>
    <w:rsid w:val="00AE5354"/>
    <w:rsid w:val="00AE5488"/>
    <w:rsid w:val="00AE5624"/>
    <w:rsid w:val="00AE56DF"/>
    <w:rsid w:val="00AE5798"/>
    <w:rsid w:val="00AE5825"/>
    <w:rsid w:val="00AE606B"/>
    <w:rsid w:val="00AE62CC"/>
    <w:rsid w:val="00AE6468"/>
    <w:rsid w:val="00AE64E3"/>
    <w:rsid w:val="00AE679D"/>
    <w:rsid w:val="00AE6A73"/>
    <w:rsid w:val="00AE6ADB"/>
    <w:rsid w:val="00AE6B78"/>
    <w:rsid w:val="00AE6B91"/>
    <w:rsid w:val="00AE6C6C"/>
    <w:rsid w:val="00AE6FB0"/>
    <w:rsid w:val="00AE7109"/>
    <w:rsid w:val="00AE7B55"/>
    <w:rsid w:val="00AEB05B"/>
    <w:rsid w:val="00AEC2FF"/>
    <w:rsid w:val="00AED847"/>
    <w:rsid w:val="00AF0000"/>
    <w:rsid w:val="00AF00E5"/>
    <w:rsid w:val="00AF024C"/>
    <w:rsid w:val="00AF07FD"/>
    <w:rsid w:val="00AF0E25"/>
    <w:rsid w:val="00AF11EA"/>
    <w:rsid w:val="00AF14FE"/>
    <w:rsid w:val="00AF15D4"/>
    <w:rsid w:val="00AF19DA"/>
    <w:rsid w:val="00AF1F8B"/>
    <w:rsid w:val="00AF30D6"/>
    <w:rsid w:val="00AF3AA5"/>
    <w:rsid w:val="00AF3B0A"/>
    <w:rsid w:val="00AF3BA5"/>
    <w:rsid w:val="00AF3C7F"/>
    <w:rsid w:val="00AF3FAE"/>
    <w:rsid w:val="00AF410B"/>
    <w:rsid w:val="00AF43A4"/>
    <w:rsid w:val="00AF4841"/>
    <w:rsid w:val="00AF49B6"/>
    <w:rsid w:val="00AF5019"/>
    <w:rsid w:val="00AF5505"/>
    <w:rsid w:val="00AF5514"/>
    <w:rsid w:val="00AF5586"/>
    <w:rsid w:val="00AF590B"/>
    <w:rsid w:val="00AF5FFC"/>
    <w:rsid w:val="00AF650E"/>
    <w:rsid w:val="00AF658E"/>
    <w:rsid w:val="00AF69DA"/>
    <w:rsid w:val="00AF6C73"/>
    <w:rsid w:val="00AF6CBD"/>
    <w:rsid w:val="00AF6D5A"/>
    <w:rsid w:val="00AF6F30"/>
    <w:rsid w:val="00AF7168"/>
    <w:rsid w:val="00AF71DE"/>
    <w:rsid w:val="00AF72A0"/>
    <w:rsid w:val="00AF7312"/>
    <w:rsid w:val="00AF7340"/>
    <w:rsid w:val="00AF7A60"/>
    <w:rsid w:val="00AF7DA8"/>
    <w:rsid w:val="00AFE45C"/>
    <w:rsid w:val="00B001F9"/>
    <w:rsid w:val="00B00467"/>
    <w:rsid w:val="00B005E5"/>
    <w:rsid w:val="00B00715"/>
    <w:rsid w:val="00B00A5F"/>
    <w:rsid w:val="00B0120C"/>
    <w:rsid w:val="00B0160F"/>
    <w:rsid w:val="00B01643"/>
    <w:rsid w:val="00B01ACE"/>
    <w:rsid w:val="00B01CD4"/>
    <w:rsid w:val="00B01E7B"/>
    <w:rsid w:val="00B02371"/>
    <w:rsid w:val="00B02681"/>
    <w:rsid w:val="00B028D3"/>
    <w:rsid w:val="00B028E3"/>
    <w:rsid w:val="00B02ADA"/>
    <w:rsid w:val="00B02D53"/>
    <w:rsid w:val="00B034F5"/>
    <w:rsid w:val="00B03624"/>
    <w:rsid w:val="00B03715"/>
    <w:rsid w:val="00B037B7"/>
    <w:rsid w:val="00B03B20"/>
    <w:rsid w:val="00B04764"/>
    <w:rsid w:val="00B04A36"/>
    <w:rsid w:val="00B04BB3"/>
    <w:rsid w:val="00B04C4C"/>
    <w:rsid w:val="00B04CE2"/>
    <w:rsid w:val="00B050E3"/>
    <w:rsid w:val="00B051D7"/>
    <w:rsid w:val="00B05429"/>
    <w:rsid w:val="00B05691"/>
    <w:rsid w:val="00B057A2"/>
    <w:rsid w:val="00B05B9B"/>
    <w:rsid w:val="00B05BF9"/>
    <w:rsid w:val="00B05E3B"/>
    <w:rsid w:val="00B06464"/>
    <w:rsid w:val="00B06809"/>
    <w:rsid w:val="00B06A49"/>
    <w:rsid w:val="00B06C20"/>
    <w:rsid w:val="00B06DE5"/>
    <w:rsid w:val="00B077D9"/>
    <w:rsid w:val="00B0792C"/>
    <w:rsid w:val="00B079A1"/>
    <w:rsid w:val="00B07B23"/>
    <w:rsid w:val="00B07D59"/>
    <w:rsid w:val="00B07DE0"/>
    <w:rsid w:val="00B07F8F"/>
    <w:rsid w:val="00B084F4"/>
    <w:rsid w:val="00B0A286"/>
    <w:rsid w:val="00B104E1"/>
    <w:rsid w:val="00B1060A"/>
    <w:rsid w:val="00B106A7"/>
    <w:rsid w:val="00B106D9"/>
    <w:rsid w:val="00B10779"/>
    <w:rsid w:val="00B107D8"/>
    <w:rsid w:val="00B10A55"/>
    <w:rsid w:val="00B10B85"/>
    <w:rsid w:val="00B11045"/>
    <w:rsid w:val="00B111A9"/>
    <w:rsid w:val="00B1128C"/>
    <w:rsid w:val="00B11818"/>
    <w:rsid w:val="00B118DB"/>
    <w:rsid w:val="00B11E79"/>
    <w:rsid w:val="00B12068"/>
    <w:rsid w:val="00B121A0"/>
    <w:rsid w:val="00B1224D"/>
    <w:rsid w:val="00B1279A"/>
    <w:rsid w:val="00B12983"/>
    <w:rsid w:val="00B12B37"/>
    <w:rsid w:val="00B12EA9"/>
    <w:rsid w:val="00B13196"/>
    <w:rsid w:val="00B13393"/>
    <w:rsid w:val="00B1362E"/>
    <w:rsid w:val="00B1387B"/>
    <w:rsid w:val="00B13DF0"/>
    <w:rsid w:val="00B1428E"/>
    <w:rsid w:val="00B1441F"/>
    <w:rsid w:val="00B14ADA"/>
    <w:rsid w:val="00B14CE8"/>
    <w:rsid w:val="00B15173"/>
    <w:rsid w:val="00B15213"/>
    <w:rsid w:val="00B15390"/>
    <w:rsid w:val="00B153CA"/>
    <w:rsid w:val="00B1555B"/>
    <w:rsid w:val="00B156DF"/>
    <w:rsid w:val="00B15939"/>
    <w:rsid w:val="00B15A40"/>
    <w:rsid w:val="00B15E58"/>
    <w:rsid w:val="00B161C6"/>
    <w:rsid w:val="00B16206"/>
    <w:rsid w:val="00B165B1"/>
    <w:rsid w:val="00B16D19"/>
    <w:rsid w:val="00B16D73"/>
    <w:rsid w:val="00B170B2"/>
    <w:rsid w:val="00B172FE"/>
    <w:rsid w:val="00B1739C"/>
    <w:rsid w:val="00B176CA"/>
    <w:rsid w:val="00B17E60"/>
    <w:rsid w:val="00B17F09"/>
    <w:rsid w:val="00B202A1"/>
    <w:rsid w:val="00B2036D"/>
    <w:rsid w:val="00B20466"/>
    <w:rsid w:val="00B20DF7"/>
    <w:rsid w:val="00B21052"/>
    <w:rsid w:val="00B210B7"/>
    <w:rsid w:val="00B21253"/>
    <w:rsid w:val="00B212D0"/>
    <w:rsid w:val="00B21ABD"/>
    <w:rsid w:val="00B21DE9"/>
    <w:rsid w:val="00B21E7E"/>
    <w:rsid w:val="00B2208D"/>
    <w:rsid w:val="00B2270A"/>
    <w:rsid w:val="00B2272B"/>
    <w:rsid w:val="00B228F6"/>
    <w:rsid w:val="00B22982"/>
    <w:rsid w:val="00B22E7D"/>
    <w:rsid w:val="00B22F9D"/>
    <w:rsid w:val="00B22FCC"/>
    <w:rsid w:val="00B22FFA"/>
    <w:rsid w:val="00B2339A"/>
    <w:rsid w:val="00B2342B"/>
    <w:rsid w:val="00B23454"/>
    <w:rsid w:val="00B2364A"/>
    <w:rsid w:val="00B23EF7"/>
    <w:rsid w:val="00B24024"/>
    <w:rsid w:val="00B241A2"/>
    <w:rsid w:val="00B241A7"/>
    <w:rsid w:val="00B2426D"/>
    <w:rsid w:val="00B24422"/>
    <w:rsid w:val="00B24EE4"/>
    <w:rsid w:val="00B24F0E"/>
    <w:rsid w:val="00B2516F"/>
    <w:rsid w:val="00B25182"/>
    <w:rsid w:val="00B2545D"/>
    <w:rsid w:val="00B256F1"/>
    <w:rsid w:val="00B25797"/>
    <w:rsid w:val="00B25872"/>
    <w:rsid w:val="00B258F9"/>
    <w:rsid w:val="00B25A36"/>
    <w:rsid w:val="00B2659D"/>
    <w:rsid w:val="00B26678"/>
    <w:rsid w:val="00B26B06"/>
    <w:rsid w:val="00B26B4D"/>
    <w:rsid w:val="00B26C28"/>
    <w:rsid w:val="00B26C50"/>
    <w:rsid w:val="00B2721A"/>
    <w:rsid w:val="00B27427"/>
    <w:rsid w:val="00B27C13"/>
    <w:rsid w:val="00B29D50"/>
    <w:rsid w:val="00B2D566"/>
    <w:rsid w:val="00B30276"/>
    <w:rsid w:val="00B303F3"/>
    <w:rsid w:val="00B3063A"/>
    <w:rsid w:val="00B309A3"/>
    <w:rsid w:val="00B30E87"/>
    <w:rsid w:val="00B30F53"/>
    <w:rsid w:val="00B31202"/>
    <w:rsid w:val="00B315F4"/>
    <w:rsid w:val="00B31659"/>
    <w:rsid w:val="00B31894"/>
    <w:rsid w:val="00B318DC"/>
    <w:rsid w:val="00B31B77"/>
    <w:rsid w:val="00B322B5"/>
    <w:rsid w:val="00B3251F"/>
    <w:rsid w:val="00B3261E"/>
    <w:rsid w:val="00B3268C"/>
    <w:rsid w:val="00B32937"/>
    <w:rsid w:val="00B32CD4"/>
    <w:rsid w:val="00B3351D"/>
    <w:rsid w:val="00B33632"/>
    <w:rsid w:val="00B33CC4"/>
    <w:rsid w:val="00B33DCF"/>
    <w:rsid w:val="00B33FBE"/>
    <w:rsid w:val="00B341D8"/>
    <w:rsid w:val="00B3468D"/>
    <w:rsid w:val="00B346C2"/>
    <w:rsid w:val="00B3478C"/>
    <w:rsid w:val="00B34F61"/>
    <w:rsid w:val="00B35005"/>
    <w:rsid w:val="00B35716"/>
    <w:rsid w:val="00B3596E"/>
    <w:rsid w:val="00B35C2D"/>
    <w:rsid w:val="00B35CB7"/>
    <w:rsid w:val="00B35FD9"/>
    <w:rsid w:val="00B36088"/>
    <w:rsid w:val="00B361BD"/>
    <w:rsid w:val="00B361D4"/>
    <w:rsid w:val="00B3640A"/>
    <w:rsid w:val="00B36A9D"/>
    <w:rsid w:val="00B36F1A"/>
    <w:rsid w:val="00B37132"/>
    <w:rsid w:val="00B372D2"/>
    <w:rsid w:val="00B373C7"/>
    <w:rsid w:val="00B37503"/>
    <w:rsid w:val="00B37BEB"/>
    <w:rsid w:val="00B37CC3"/>
    <w:rsid w:val="00B38C0E"/>
    <w:rsid w:val="00B402D8"/>
    <w:rsid w:val="00B40503"/>
    <w:rsid w:val="00B40825"/>
    <w:rsid w:val="00B409CD"/>
    <w:rsid w:val="00B40C00"/>
    <w:rsid w:val="00B40E1B"/>
    <w:rsid w:val="00B40FCE"/>
    <w:rsid w:val="00B4104F"/>
    <w:rsid w:val="00B41623"/>
    <w:rsid w:val="00B4166A"/>
    <w:rsid w:val="00B416D1"/>
    <w:rsid w:val="00B41777"/>
    <w:rsid w:val="00B4189D"/>
    <w:rsid w:val="00B41948"/>
    <w:rsid w:val="00B41D26"/>
    <w:rsid w:val="00B41EFB"/>
    <w:rsid w:val="00B41FD2"/>
    <w:rsid w:val="00B42182"/>
    <w:rsid w:val="00B427D7"/>
    <w:rsid w:val="00B42DB5"/>
    <w:rsid w:val="00B42E42"/>
    <w:rsid w:val="00B42FA6"/>
    <w:rsid w:val="00B43007"/>
    <w:rsid w:val="00B4349C"/>
    <w:rsid w:val="00B434A8"/>
    <w:rsid w:val="00B43538"/>
    <w:rsid w:val="00B436AE"/>
    <w:rsid w:val="00B436BB"/>
    <w:rsid w:val="00B436D0"/>
    <w:rsid w:val="00B43785"/>
    <w:rsid w:val="00B43F7C"/>
    <w:rsid w:val="00B44189"/>
    <w:rsid w:val="00B444FE"/>
    <w:rsid w:val="00B44ADE"/>
    <w:rsid w:val="00B44D24"/>
    <w:rsid w:val="00B44F35"/>
    <w:rsid w:val="00B450C2"/>
    <w:rsid w:val="00B450EE"/>
    <w:rsid w:val="00B45739"/>
    <w:rsid w:val="00B458F8"/>
    <w:rsid w:val="00B45C43"/>
    <w:rsid w:val="00B46033"/>
    <w:rsid w:val="00B4637F"/>
    <w:rsid w:val="00B46821"/>
    <w:rsid w:val="00B46A62"/>
    <w:rsid w:val="00B46D66"/>
    <w:rsid w:val="00B46E76"/>
    <w:rsid w:val="00B472D3"/>
    <w:rsid w:val="00B4730D"/>
    <w:rsid w:val="00B4768E"/>
    <w:rsid w:val="00B47C8D"/>
    <w:rsid w:val="00B47D6C"/>
    <w:rsid w:val="00B47EC5"/>
    <w:rsid w:val="00B47F68"/>
    <w:rsid w:val="00B47FD8"/>
    <w:rsid w:val="00B488DB"/>
    <w:rsid w:val="00B50036"/>
    <w:rsid w:val="00B50650"/>
    <w:rsid w:val="00B506EF"/>
    <w:rsid w:val="00B509FC"/>
    <w:rsid w:val="00B50BFA"/>
    <w:rsid w:val="00B50EF0"/>
    <w:rsid w:val="00B50EF1"/>
    <w:rsid w:val="00B512A2"/>
    <w:rsid w:val="00B51450"/>
    <w:rsid w:val="00B51601"/>
    <w:rsid w:val="00B51F16"/>
    <w:rsid w:val="00B52021"/>
    <w:rsid w:val="00B5214B"/>
    <w:rsid w:val="00B528BB"/>
    <w:rsid w:val="00B52ABC"/>
    <w:rsid w:val="00B52B27"/>
    <w:rsid w:val="00B52E2A"/>
    <w:rsid w:val="00B53063"/>
    <w:rsid w:val="00B5324D"/>
    <w:rsid w:val="00B53317"/>
    <w:rsid w:val="00B537B8"/>
    <w:rsid w:val="00B53881"/>
    <w:rsid w:val="00B5394D"/>
    <w:rsid w:val="00B53D2A"/>
    <w:rsid w:val="00B5448E"/>
    <w:rsid w:val="00B545D8"/>
    <w:rsid w:val="00B54697"/>
    <w:rsid w:val="00B54816"/>
    <w:rsid w:val="00B54A77"/>
    <w:rsid w:val="00B55415"/>
    <w:rsid w:val="00B55639"/>
    <w:rsid w:val="00B5575C"/>
    <w:rsid w:val="00B557FE"/>
    <w:rsid w:val="00B55CFA"/>
    <w:rsid w:val="00B55DBA"/>
    <w:rsid w:val="00B55E16"/>
    <w:rsid w:val="00B55ED8"/>
    <w:rsid w:val="00B55F5C"/>
    <w:rsid w:val="00B55FF8"/>
    <w:rsid w:val="00B5605F"/>
    <w:rsid w:val="00B560F8"/>
    <w:rsid w:val="00B5615D"/>
    <w:rsid w:val="00B562CA"/>
    <w:rsid w:val="00B56531"/>
    <w:rsid w:val="00B566D5"/>
    <w:rsid w:val="00B56A2C"/>
    <w:rsid w:val="00B56C07"/>
    <w:rsid w:val="00B56E19"/>
    <w:rsid w:val="00B57087"/>
    <w:rsid w:val="00B5715F"/>
    <w:rsid w:val="00B57250"/>
    <w:rsid w:val="00B574BB"/>
    <w:rsid w:val="00B575F8"/>
    <w:rsid w:val="00B5766B"/>
    <w:rsid w:val="00B5767E"/>
    <w:rsid w:val="00B57E88"/>
    <w:rsid w:val="00B57EBC"/>
    <w:rsid w:val="00B60117"/>
    <w:rsid w:val="00B6067E"/>
    <w:rsid w:val="00B609C3"/>
    <w:rsid w:val="00B60A29"/>
    <w:rsid w:val="00B613AD"/>
    <w:rsid w:val="00B618D3"/>
    <w:rsid w:val="00B6190D"/>
    <w:rsid w:val="00B61957"/>
    <w:rsid w:val="00B6199F"/>
    <w:rsid w:val="00B61F4C"/>
    <w:rsid w:val="00B61F93"/>
    <w:rsid w:val="00B62247"/>
    <w:rsid w:val="00B6244E"/>
    <w:rsid w:val="00B62916"/>
    <w:rsid w:val="00B62DD7"/>
    <w:rsid w:val="00B62E61"/>
    <w:rsid w:val="00B62EB1"/>
    <w:rsid w:val="00B62ED7"/>
    <w:rsid w:val="00B636BC"/>
    <w:rsid w:val="00B63B0F"/>
    <w:rsid w:val="00B63C3B"/>
    <w:rsid w:val="00B63DB9"/>
    <w:rsid w:val="00B63DE3"/>
    <w:rsid w:val="00B63F3A"/>
    <w:rsid w:val="00B641AA"/>
    <w:rsid w:val="00B644DA"/>
    <w:rsid w:val="00B6467B"/>
    <w:rsid w:val="00B647EB"/>
    <w:rsid w:val="00B64CE3"/>
    <w:rsid w:val="00B650BD"/>
    <w:rsid w:val="00B65452"/>
    <w:rsid w:val="00B658CE"/>
    <w:rsid w:val="00B658FC"/>
    <w:rsid w:val="00B6601D"/>
    <w:rsid w:val="00B6637B"/>
    <w:rsid w:val="00B66703"/>
    <w:rsid w:val="00B6676F"/>
    <w:rsid w:val="00B667CE"/>
    <w:rsid w:val="00B66A3D"/>
    <w:rsid w:val="00B66D5B"/>
    <w:rsid w:val="00B66DB2"/>
    <w:rsid w:val="00B66F3D"/>
    <w:rsid w:val="00B67228"/>
    <w:rsid w:val="00B67449"/>
    <w:rsid w:val="00B674A4"/>
    <w:rsid w:val="00B675E7"/>
    <w:rsid w:val="00B67672"/>
    <w:rsid w:val="00B67853"/>
    <w:rsid w:val="00B678A8"/>
    <w:rsid w:val="00B67B29"/>
    <w:rsid w:val="00B67F70"/>
    <w:rsid w:val="00B6A57A"/>
    <w:rsid w:val="00B7022A"/>
    <w:rsid w:val="00B7069B"/>
    <w:rsid w:val="00B706F0"/>
    <w:rsid w:val="00B706F1"/>
    <w:rsid w:val="00B70959"/>
    <w:rsid w:val="00B70A7C"/>
    <w:rsid w:val="00B70D95"/>
    <w:rsid w:val="00B70E82"/>
    <w:rsid w:val="00B71400"/>
    <w:rsid w:val="00B7192F"/>
    <w:rsid w:val="00B71A90"/>
    <w:rsid w:val="00B71B36"/>
    <w:rsid w:val="00B71B9D"/>
    <w:rsid w:val="00B71F69"/>
    <w:rsid w:val="00B7246B"/>
    <w:rsid w:val="00B7249C"/>
    <w:rsid w:val="00B72769"/>
    <w:rsid w:val="00B7281C"/>
    <w:rsid w:val="00B72931"/>
    <w:rsid w:val="00B72C30"/>
    <w:rsid w:val="00B72C86"/>
    <w:rsid w:val="00B72E19"/>
    <w:rsid w:val="00B72E2D"/>
    <w:rsid w:val="00B72FEE"/>
    <w:rsid w:val="00B730AF"/>
    <w:rsid w:val="00B738D4"/>
    <w:rsid w:val="00B73B7E"/>
    <w:rsid w:val="00B73E9C"/>
    <w:rsid w:val="00B7416B"/>
    <w:rsid w:val="00B7433E"/>
    <w:rsid w:val="00B74589"/>
    <w:rsid w:val="00B74635"/>
    <w:rsid w:val="00B747C8"/>
    <w:rsid w:val="00B74873"/>
    <w:rsid w:val="00B74D26"/>
    <w:rsid w:val="00B74D6F"/>
    <w:rsid w:val="00B74E09"/>
    <w:rsid w:val="00B74FC3"/>
    <w:rsid w:val="00B7541B"/>
    <w:rsid w:val="00B7546C"/>
    <w:rsid w:val="00B7566F"/>
    <w:rsid w:val="00B756A5"/>
    <w:rsid w:val="00B757B1"/>
    <w:rsid w:val="00B757F3"/>
    <w:rsid w:val="00B758D7"/>
    <w:rsid w:val="00B759CD"/>
    <w:rsid w:val="00B75BE0"/>
    <w:rsid w:val="00B75E38"/>
    <w:rsid w:val="00B76034"/>
    <w:rsid w:val="00B76307"/>
    <w:rsid w:val="00B763C6"/>
    <w:rsid w:val="00B76416"/>
    <w:rsid w:val="00B76990"/>
    <w:rsid w:val="00B76A14"/>
    <w:rsid w:val="00B76ABF"/>
    <w:rsid w:val="00B76C01"/>
    <w:rsid w:val="00B76C28"/>
    <w:rsid w:val="00B76E8C"/>
    <w:rsid w:val="00B76EAA"/>
    <w:rsid w:val="00B76FF1"/>
    <w:rsid w:val="00B770AB"/>
    <w:rsid w:val="00B775D4"/>
    <w:rsid w:val="00B777B7"/>
    <w:rsid w:val="00B77CAC"/>
    <w:rsid w:val="00B77D4E"/>
    <w:rsid w:val="00B782A2"/>
    <w:rsid w:val="00B7B8AF"/>
    <w:rsid w:val="00B7F091"/>
    <w:rsid w:val="00B8059F"/>
    <w:rsid w:val="00B80AAD"/>
    <w:rsid w:val="00B80CD3"/>
    <w:rsid w:val="00B80FB0"/>
    <w:rsid w:val="00B810C3"/>
    <w:rsid w:val="00B81735"/>
    <w:rsid w:val="00B8193A"/>
    <w:rsid w:val="00B81A92"/>
    <w:rsid w:val="00B81B44"/>
    <w:rsid w:val="00B81D2C"/>
    <w:rsid w:val="00B82519"/>
    <w:rsid w:val="00B82C1F"/>
    <w:rsid w:val="00B831C1"/>
    <w:rsid w:val="00B83387"/>
    <w:rsid w:val="00B83394"/>
    <w:rsid w:val="00B83D95"/>
    <w:rsid w:val="00B83EE7"/>
    <w:rsid w:val="00B83F11"/>
    <w:rsid w:val="00B8420C"/>
    <w:rsid w:val="00B84C6D"/>
    <w:rsid w:val="00B851AF"/>
    <w:rsid w:val="00B855F9"/>
    <w:rsid w:val="00B85B20"/>
    <w:rsid w:val="00B85BCF"/>
    <w:rsid w:val="00B85CB1"/>
    <w:rsid w:val="00B85DB8"/>
    <w:rsid w:val="00B868A0"/>
    <w:rsid w:val="00B86C1E"/>
    <w:rsid w:val="00B86CB8"/>
    <w:rsid w:val="00B86FC3"/>
    <w:rsid w:val="00B873EF"/>
    <w:rsid w:val="00B877AC"/>
    <w:rsid w:val="00B87BDA"/>
    <w:rsid w:val="00B87C87"/>
    <w:rsid w:val="00B87CFF"/>
    <w:rsid w:val="00B87E90"/>
    <w:rsid w:val="00B87EFB"/>
    <w:rsid w:val="00B87FAC"/>
    <w:rsid w:val="00B87FCE"/>
    <w:rsid w:val="00B898DB"/>
    <w:rsid w:val="00B8E165"/>
    <w:rsid w:val="00B9009D"/>
    <w:rsid w:val="00B9043C"/>
    <w:rsid w:val="00B905CC"/>
    <w:rsid w:val="00B905E5"/>
    <w:rsid w:val="00B90774"/>
    <w:rsid w:val="00B90B82"/>
    <w:rsid w:val="00B90DC9"/>
    <w:rsid w:val="00B90F0E"/>
    <w:rsid w:val="00B90FA5"/>
    <w:rsid w:val="00B91438"/>
    <w:rsid w:val="00B91500"/>
    <w:rsid w:val="00B919F9"/>
    <w:rsid w:val="00B920D0"/>
    <w:rsid w:val="00B923D7"/>
    <w:rsid w:val="00B92433"/>
    <w:rsid w:val="00B924C4"/>
    <w:rsid w:val="00B93034"/>
    <w:rsid w:val="00B9332C"/>
    <w:rsid w:val="00B936DB"/>
    <w:rsid w:val="00B937B8"/>
    <w:rsid w:val="00B93911"/>
    <w:rsid w:val="00B93DF5"/>
    <w:rsid w:val="00B93E45"/>
    <w:rsid w:val="00B93E79"/>
    <w:rsid w:val="00B93F93"/>
    <w:rsid w:val="00B940B4"/>
    <w:rsid w:val="00B943E7"/>
    <w:rsid w:val="00B94432"/>
    <w:rsid w:val="00B945D7"/>
    <w:rsid w:val="00B948FC"/>
    <w:rsid w:val="00B94C9B"/>
    <w:rsid w:val="00B94CB2"/>
    <w:rsid w:val="00B9518A"/>
    <w:rsid w:val="00B9522F"/>
    <w:rsid w:val="00B9578C"/>
    <w:rsid w:val="00B95A7F"/>
    <w:rsid w:val="00B95C79"/>
    <w:rsid w:val="00B95D4A"/>
    <w:rsid w:val="00B96023"/>
    <w:rsid w:val="00B960A8"/>
    <w:rsid w:val="00B96432"/>
    <w:rsid w:val="00B964A9"/>
    <w:rsid w:val="00B969C0"/>
    <w:rsid w:val="00B9700E"/>
    <w:rsid w:val="00B9732B"/>
    <w:rsid w:val="00B97493"/>
    <w:rsid w:val="00B97695"/>
    <w:rsid w:val="00B97FCB"/>
    <w:rsid w:val="00B9A759"/>
    <w:rsid w:val="00BA0631"/>
    <w:rsid w:val="00BA0DAD"/>
    <w:rsid w:val="00BA12F9"/>
    <w:rsid w:val="00BA145C"/>
    <w:rsid w:val="00BA17F2"/>
    <w:rsid w:val="00BA1BC6"/>
    <w:rsid w:val="00BA1C69"/>
    <w:rsid w:val="00BA1CDE"/>
    <w:rsid w:val="00BA214F"/>
    <w:rsid w:val="00BA27B9"/>
    <w:rsid w:val="00BA2A62"/>
    <w:rsid w:val="00BA2ABA"/>
    <w:rsid w:val="00BA2BE9"/>
    <w:rsid w:val="00BA2FBE"/>
    <w:rsid w:val="00BA303B"/>
    <w:rsid w:val="00BA3567"/>
    <w:rsid w:val="00BA3695"/>
    <w:rsid w:val="00BA3868"/>
    <w:rsid w:val="00BA3C19"/>
    <w:rsid w:val="00BA3C42"/>
    <w:rsid w:val="00BA3DCA"/>
    <w:rsid w:val="00BA3EA9"/>
    <w:rsid w:val="00BA3F58"/>
    <w:rsid w:val="00BA4168"/>
    <w:rsid w:val="00BA41D8"/>
    <w:rsid w:val="00BA4393"/>
    <w:rsid w:val="00BA45CB"/>
    <w:rsid w:val="00BA4667"/>
    <w:rsid w:val="00BA490B"/>
    <w:rsid w:val="00BA4CF3"/>
    <w:rsid w:val="00BA5059"/>
    <w:rsid w:val="00BA509C"/>
    <w:rsid w:val="00BA5449"/>
    <w:rsid w:val="00BA5452"/>
    <w:rsid w:val="00BA582F"/>
    <w:rsid w:val="00BA5920"/>
    <w:rsid w:val="00BA596C"/>
    <w:rsid w:val="00BA5A29"/>
    <w:rsid w:val="00BA5D4E"/>
    <w:rsid w:val="00BA5D62"/>
    <w:rsid w:val="00BA5D63"/>
    <w:rsid w:val="00BA63A0"/>
    <w:rsid w:val="00BA656A"/>
    <w:rsid w:val="00BA65A8"/>
    <w:rsid w:val="00BA6B1C"/>
    <w:rsid w:val="00BA6F94"/>
    <w:rsid w:val="00BA7086"/>
    <w:rsid w:val="00BA7148"/>
    <w:rsid w:val="00BA7230"/>
    <w:rsid w:val="00BA78B3"/>
    <w:rsid w:val="00BA7AAB"/>
    <w:rsid w:val="00BA7ACC"/>
    <w:rsid w:val="00BA7F3C"/>
    <w:rsid w:val="00BACCAC"/>
    <w:rsid w:val="00BAEE8A"/>
    <w:rsid w:val="00BB0A1E"/>
    <w:rsid w:val="00BB0D8A"/>
    <w:rsid w:val="00BB0E5B"/>
    <w:rsid w:val="00BB135D"/>
    <w:rsid w:val="00BB1427"/>
    <w:rsid w:val="00BB14FA"/>
    <w:rsid w:val="00BB15AE"/>
    <w:rsid w:val="00BB1912"/>
    <w:rsid w:val="00BB1A5F"/>
    <w:rsid w:val="00BB1C2C"/>
    <w:rsid w:val="00BB1F10"/>
    <w:rsid w:val="00BB232B"/>
    <w:rsid w:val="00BB281A"/>
    <w:rsid w:val="00BB2ACA"/>
    <w:rsid w:val="00BB2F77"/>
    <w:rsid w:val="00BB32B4"/>
    <w:rsid w:val="00BB33AE"/>
    <w:rsid w:val="00BB356E"/>
    <w:rsid w:val="00BB3624"/>
    <w:rsid w:val="00BB37E3"/>
    <w:rsid w:val="00BB3906"/>
    <w:rsid w:val="00BB3B3F"/>
    <w:rsid w:val="00BB3D0E"/>
    <w:rsid w:val="00BB3FB0"/>
    <w:rsid w:val="00BB4322"/>
    <w:rsid w:val="00BB43BB"/>
    <w:rsid w:val="00BB4637"/>
    <w:rsid w:val="00BB465D"/>
    <w:rsid w:val="00BB4664"/>
    <w:rsid w:val="00BB4726"/>
    <w:rsid w:val="00BB47BC"/>
    <w:rsid w:val="00BB4808"/>
    <w:rsid w:val="00BB5281"/>
    <w:rsid w:val="00BB5D19"/>
    <w:rsid w:val="00BB604C"/>
    <w:rsid w:val="00BB6225"/>
    <w:rsid w:val="00BB642E"/>
    <w:rsid w:val="00BB6577"/>
    <w:rsid w:val="00BB66C0"/>
    <w:rsid w:val="00BB6977"/>
    <w:rsid w:val="00BB6C29"/>
    <w:rsid w:val="00BB6CF5"/>
    <w:rsid w:val="00BB6E7F"/>
    <w:rsid w:val="00BB6FEF"/>
    <w:rsid w:val="00BB706E"/>
    <w:rsid w:val="00BB743D"/>
    <w:rsid w:val="00BB754B"/>
    <w:rsid w:val="00BB7E9F"/>
    <w:rsid w:val="00BB7EF7"/>
    <w:rsid w:val="00BB91DA"/>
    <w:rsid w:val="00BBB04B"/>
    <w:rsid w:val="00BBC069"/>
    <w:rsid w:val="00BC009A"/>
    <w:rsid w:val="00BC0223"/>
    <w:rsid w:val="00BC0752"/>
    <w:rsid w:val="00BC0AB5"/>
    <w:rsid w:val="00BC1142"/>
    <w:rsid w:val="00BC19C9"/>
    <w:rsid w:val="00BC214D"/>
    <w:rsid w:val="00BC236F"/>
    <w:rsid w:val="00BC24D4"/>
    <w:rsid w:val="00BC2AB2"/>
    <w:rsid w:val="00BC2ACE"/>
    <w:rsid w:val="00BC2BD9"/>
    <w:rsid w:val="00BC3077"/>
    <w:rsid w:val="00BC324E"/>
    <w:rsid w:val="00BC3509"/>
    <w:rsid w:val="00BC380F"/>
    <w:rsid w:val="00BC3812"/>
    <w:rsid w:val="00BC3880"/>
    <w:rsid w:val="00BC389B"/>
    <w:rsid w:val="00BC3AF3"/>
    <w:rsid w:val="00BC3B18"/>
    <w:rsid w:val="00BC410B"/>
    <w:rsid w:val="00BC46D7"/>
    <w:rsid w:val="00BC4918"/>
    <w:rsid w:val="00BC4C31"/>
    <w:rsid w:val="00BC4F30"/>
    <w:rsid w:val="00BC5006"/>
    <w:rsid w:val="00BC51BE"/>
    <w:rsid w:val="00BC56B8"/>
    <w:rsid w:val="00BC5CC4"/>
    <w:rsid w:val="00BC5E7B"/>
    <w:rsid w:val="00BC6063"/>
    <w:rsid w:val="00BC6222"/>
    <w:rsid w:val="00BC6472"/>
    <w:rsid w:val="00BC6564"/>
    <w:rsid w:val="00BC717D"/>
    <w:rsid w:val="00BC7277"/>
    <w:rsid w:val="00BC759C"/>
    <w:rsid w:val="00BC78E7"/>
    <w:rsid w:val="00BCB8DB"/>
    <w:rsid w:val="00BCC27D"/>
    <w:rsid w:val="00BD078A"/>
    <w:rsid w:val="00BD07F0"/>
    <w:rsid w:val="00BD099D"/>
    <w:rsid w:val="00BD0E9C"/>
    <w:rsid w:val="00BD1255"/>
    <w:rsid w:val="00BD1625"/>
    <w:rsid w:val="00BD2217"/>
    <w:rsid w:val="00BD2309"/>
    <w:rsid w:val="00BD24EF"/>
    <w:rsid w:val="00BD24FC"/>
    <w:rsid w:val="00BD27B8"/>
    <w:rsid w:val="00BD28A3"/>
    <w:rsid w:val="00BD2AA9"/>
    <w:rsid w:val="00BD2BA6"/>
    <w:rsid w:val="00BD3881"/>
    <w:rsid w:val="00BD3A8F"/>
    <w:rsid w:val="00BD3C0E"/>
    <w:rsid w:val="00BD3D76"/>
    <w:rsid w:val="00BD3F71"/>
    <w:rsid w:val="00BD3FC6"/>
    <w:rsid w:val="00BD4006"/>
    <w:rsid w:val="00BD46D0"/>
    <w:rsid w:val="00BD4745"/>
    <w:rsid w:val="00BD4B1E"/>
    <w:rsid w:val="00BD4B55"/>
    <w:rsid w:val="00BD4E52"/>
    <w:rsid w:val="00BD52D4"/>
    <w:rsid w:val="00BD54FC"/>
    <w:rsid w:val="00BD55A3"/>
    <w:rsid w:val="00BD56B0"/>
    <w:rsid w:val="00BD57F9"/>
    <w:rsid w:val="00BD628D"/>
    <w:rsid w:val="00BD641A"/>
    <w:rsid w:val="00BD669A"/>
    <w:rsid w:val="00BD67A1"/>
    <w:rsid w:val="00BD6A16"/>
    <w:rsid w:val="00BD6CF4"/>
    <w:rsid w:val="00BD7045"/>
    <w:rsid w:val="00BD7481"/>
    <w:rsid w:val="00BD77DF"/>
    <w:rsid w:val="00BD79AE"/>
    <w:rsid w:val="00BD7A23"/>
    <w:rsid w:val="00BD7ABF"/>
    <w:rsid w:val="00BD7C94"/>
    <w:rsid w:val="00BD7CC8"/>
    <w:rsid w:val="00BD7CCE"/>
    <w:rsid w:val="00BDCFA0"/>
    <w:rsid w:val="00BDE1E4"/>
    <w:rsid w:val="00BE0294"/>
    <w:rsid w:val="00BE05B5"/>
    <w:rsid w:val="00BE0843"/>
    <w:rsid w:val="00BE0A04"/>
    <w:rsid w:val="00BE0B42"/>
    <w:rsid w:val="00BE0B87"/>
    <w:rsid w:val="00BE0E25"/>
    <w:rsid w:val="00BE0FC0"/>
    <w:rsid w:val="00BE1041"/>
    <w:rsid w:val="00BE105F"/>
    <w:rsid w:val="00BE1286"/>
    <w:rsid w:val="00BE1449"/>
    <w:rsid w:val="00BE150D"/>
    <w:rsid w:val="00BE15D2"/>
    <w:rsid w:val="00BE1978"/>
    <w:rsid w:val="00BE1A22"/>
    <w:rsid w:val="00BE221D"/>
    <w:rsid w:val="00BE24A2"/>
    <w:rsid w:val="00BE2DD1"/>
    <w:rsid w:val="00BE3071"/>
    <w:rsid w:val="00BE3125"/>
    <w:rsid w:val="00BE34CB"/>
    <w:rsid w:val="00BE355E"/>
    <w:rsid w:val="00BE3CF8"/>
    <w:rsid w:val="00BE41A5"/>
    <w:rsid w:val="00BE42BF"/>
    <w:rsid w:val="00BE442E"/>
    <w:rsid w:val="00BE4487"/>
    <w:rsid w:val="00BE450A"/>
    <w:rsid w:val="00BE4536"/>
    <w:rsid w:val="00BE4656"/>
    <w:rsid w:val="00BE4770"/>
    <w:rsid w:val="00BE4903"/>
    <w:rsid w:val="00BE4CF4"/>
    <w:rsid w:val="00BE4E06"/>
    <w:rsid w:val="00BE4F5D"/>
    <w:rsid w:val="00BE502B"/>
    <w:rsid w:val="00BE5036"/>
    <w:rsid w:val="00BE5170"/>
    <w:rsid w:val="00BE5A8E"/>
    <w:rsid w:val="00BE6500"/>
    <w:rsid w:val="00BE68CD"/>
    <w:rsid w:val="00BE68F4"/>
    <w:rsid w:val="00BE698B"/>
    <w:rsid w:val="00BE6DD6"/>
    <w:rsid w:val="00BE6DD9"/>
    <w:rsid w:val="00BE6E54"/>
    <w:rsid w:val="00BE6FF7"/>
    <w:rsid w:val="00BE708C"/>
    <w:rsid w:val="00BE74D6"/>
    <w:rsid w:val="00BE7596"/>
    <w:rsid w:val="00BE7B23"/>
    <w:rsid w:val="00BE7B4C"/>
    <w:rsid w:val="00BE7BBB"/>
    <w:rsid w:val="00BE98D0"/>
    <w:rsid w:val="00BEE48D"/>
    <w:rsid w:val="00BF0708"/>
    <w:rsid w:val="00BF0A5F"/>
    <w:rsid w:val="00BF0D17"/>
    <w:rsid w:val="00BF0F4B"/>
    <w:rsid w:val="00BF0FCF"/>
    <w:rsid w:val="00BF11C9"/>
    <w:rsid w:val="00BF1333"/>
    <w:rsid w:val="00BF14C4"/>
    <w:rsid w:val="00BF1A53"/>
    <w:rsid w:val="00BF1CB5"/>
    <w:rsid w:val="00BF1DBC"/>
    <w:rsid w:val="00BF1DC5"/>
    <w:rsid w:val="00BF2224"/>
    <w:rsid w:val="00BF281F"/>
    <w:rsid w:val="00BF2AF9"/>
    <w:rsid w:val="00BF2B8D"/>
    <w:rsid w:val="00BF2D9E"/>
    <w:rsid w:val="00BF2F16"/>
    <w:rsid w:val="00BF303D"/>
    <w:rsid w:val="00BF3281"/>
    <w:rsid w:val="00BF346B"/>
    <w:rsid w:val="00BF35D4"/>
    <w:rsid w:val="00BF37C4"/>
    <w:rsid w:val="00BF384F"/>
    <w:rsid w:val="00BF38F0"/>
    <w:rsid w:val="00BF3927"/>
    <w:rsid w:val="00BF3D50"/>
    <w:rsid w:val="00BF3FA8"/>
    <w:rsid w:val="00BF4267"/>
    <w:rsid w:val="00BF4559"/>
    <w:rsid w:val="00BF4B5E"/>
    <w:rsid w:val="00BF4EAF"/>
    <w:rsid w:val="00BF4FC8"/>
    <w:rsid w:val="00BF586F"/>
    <w:rsid w:val="00BF5923"/>
    <w:rsid w:val="00BF5AE3"/>
    <w:rsid w:val="00BF5D42"/>
    <w:rsid w:val="00BF5F10"/>
    <w:rsid w:val="00BF5FA7"/>
    <w:rsid w:val="00BF61B9"/>
    <w:rsid w:val="00BF6700"/>
    <w:rsid w:val="00BF6777"/>
    <w:rsid w:val="00BF6A52"/>
    <w:rsid w:val="00BF7122"/>
    <w:rsid w:val="00BF732E"/>
    <w:rsid w:val="00BF7419"/>
    <w:rsid w:val="00BF7BF0"/>
    <w:rsid w:val="00BF7FC1"/>
    <w:rsid w:val="00C001E5"/>
    <w:rsid w:val="00C00243"/>
    <w:rsid w:val="00C0030A"/>
    <w:rsid w:val="00C003F7"/>
    <w:rsid w:val="00C0040B"/>
    <w:rsid w:val="00C00446"/>
    <w:rsid w:val="00C004A4"/>
    <w:rsid w:val="00C00BCF"/>
    <w:rsid w:val="00C0105B"/>
    <w:rsid w:val="00C012F1"/>
    <w:rsid w:val="00C01303"/>
    <w:rsid w:val="00C013A8"/>
    <w:rsid w:val="00C01442"/>
    <w:rsid w:val="00C0144E"/>
    <w:rsid w:val="00C01474"/>
    <w:rsid w:val="00C0150F"/>
    <w:rsid w:val="00C01A81"/>
    <w:rsid w:val="00C01B72"/>
    <w:rsid w:val="00C01E47"/>
    <w:rsid w:val="00C01E6C"/>
    <w:rsid w:val="00C022B1"/>
    <w:rsid w:val="00C0246A"/>
    <w:rsid w:val="00C0259A"/>
    <w:rsid w:val="00C026E6"/>
    <w:rsid w:val="00C027E1"/>
    <w:rsid w:val="00C034C6"/>
    <w:rsid w:val="00C03942"/>
    <w:rsid w:val="00C039DB"/>
    <w:rsid w:val="00C03C57"/>
    <w:rsid w:val="00C03D39"/>
    <w:rsid w:val="00C03D6A"/>
    <w:rsid w:val="00C03E53"/>
    <w:rsid w:val="00C04098"/>
    <w:rsid w:val="00C04173"/>
    <w:rsid w:val="00C051E9"/>
    <w:rsid w:val="00C05219"/>
    <w:rsid w:val="00C05502"/>
    <w:rsid w:val="00C05647"/>
    <w:rsid w:val="00C05907"/>
    <w:rsid w:val="00C05F11"/>
    <w:rsid w:val="00C060F7"/>
    <w:rsid w:val="00C0678D"/>
    <w:rsid w:val="00C06801"/>
    <w:rsid w:val="00C0689A"/>
    <w:rsid w:val="00C06EA1"/>
    <w:rsid w:val="00C06F69"/>
    <w:rsid w:val="00C070AD"/>
    <w:rsid w:val="00C0727A"/>
    <w:rsid w:val="00C075EB"/>
    <w:rsid w:val="00C0776B"/>
    <w:rsid w:val="00C07830"/>
    <w:rsid w:val="00C07AF2"/>
    <w:rsid w:val="00C07D51"/>
    <w:rsid w:val="00C07F2D"/>
    <w:rsid w:val="00C0A7B4"/>
    <w:rsid w:val="00C10265"/>
    <w:rsid w:val="00C104A3"/>
    <w:rsid w:val="00C1079C"/>
    <w:rsid w:val="00C1093A"/>
    <w:rsid w:val="00C10D8C"/>
    <w:rsid w:val="00C11123"/>
    <w:rsid w:val="00C11324"/>
    <w:rsid w:val="00C113E3"/>
    <w:rsid w:val="00C1173F"/>
    <w:rsid w:val="00C11DC0"/>
    <w:rsid w:val="00C12970"/>
    <w:rsid w:val="00C12A0E"/>
    <w:rsid w:val="00C12ED2"/>
    <w:rsid w:val="00C13437"/>
    <w:rsid w:val="00C134E7"/>
    <w:rsid w:val="00C13B60"/>
    <w:rsid w:val="00C13BC5"/>
    <w:rsid w:val="00C13DD4"/>
    <w:rsid w:val="00C13F5E"/>
    <w:rsid w:val="00C14164"/>
    <w:rsid w:val="00C14235"/>
    <w:rsid w:val="00C1442C"/>
    <w:rsid w:val="00C145F6"/>
    <w:rsid w:val="00C14D84"/>
    <w:rsid w:val="00C14DD1"/>
    <w:rsid w:val="00C14E5D"/>
    <w:rsid w:val="00C15068"/>
    <w:rsid w:val="00C155FB"/>
    <w:rsid w:val="00C15670"/>
    <w:rsid w:val="00C156CC"/>
    <w:rsid w:val="00C15725"/>
    <w:rsid w:val="00C15A56"/>
    <w:rsid w:val="00C15BC6"/>
    <w:rsid w:val="00C15E13"/>
    <w:rsid w:val="00C15ED3"/>
    <w:rsid w:val="00C161A0"/>
    <w:rsid w:val="00C161C7"/>
    <w:rsid w:val="00C162D7"/>
    <w:rsid w:val="00C168D5"/>
    <w:rsid w:val="00C16F8E"/>
    <w:rsid w:val="00C1739A"/>
    <w:rsid w:val="00C17420"/>
    <w:rsid w:val="00C17505"/>
    <w:rsid w:val="00C17755"/>
    <w:rsid w:val="00C177DD"/>
    <w:rsid w:val="00C1DB9D"/>
    <w:rsid w:val="00C1F057"/>
    <w:rsid w:val="00C2016F"/>
    <w:rsid w:val="00C2030C"/>
    <w:rsid w:val="00C20546"/>
    <w:rsid w:val="00C20646"/>
    <w:rsid w:val="00C207F7"/>
    <w:rsid w:val="00C20EAA"/>
    <w:rsid w:val="00C213E7"/>
    <w:rsid w:val="00C2145F"/>
    <w:rsid w:val="00C2162E"/>
    <w:rsid w:val="00C21911"/>
    <w:rsid w:val="00C21C65"/>
    <w:rsid w:val="00C22467"/>
    <w:rsid w:val="00C22687"/>
    <w:rsid w:val="00C226C4"/>
    <w:rsid w:val="00C227D3"/>
    <w:rsid w:val="00C229A4"/>
    <w:rsid w:val="00C229EF"/>
    <w:rsid w:val="00C230EE"/>
    <w:rsid w:val="00C2371D"/>
    <w:rsid w:val="00C23779"/>
    <w:rsid w:val="00C239B6"/>
    <w:rsid w:val="00C23E1D"/>
    <w:rsid w:val="00C24299"/>
    <w:rsid w:val="00C2471A"/>
    <w:rsid w:val="00C24831"/>
    <w:rsid w:val="00C2531E"/>
    <w:rsid w:val="00C2558C"/>
    <w:rsid w:val="00C25664"/>
    <w:rsid w:val="00C25A2A"/>
    <w:rsid w:val="00C25EAA"/>
    <w:rsid w:val="00C261BD"/>
    <w:rsid w:val="00C2636E"/>
    <w:rsid w:val="00C2640E"/>
    <w:rsid w:val="00C26614"/>
    <w:rsid w:val="00C26B24"/>
    <w:rsid w:val="00C26B93"/>
    <w:rsid w:val="00C26E6E"/>
    <w:rsid w:val="00C27146"/>
    <w:rsid w:val="00C27206"/>
    <w:rsid w:val="00C27A5F"/>
    <w:rsid w:val="00C27F29"/>
    <w:rsid w:val="00C27FBD"/>
    <w:rsid w:val="00C27FE8"/>
    <w:rsid w:val="00C2D1B9"/>
    <w:rsid w:val="00C2D3B1"/>
    <w:rsid w:val="00C30455"/>
    <w:rsid w:val="00C30712"/>
    <w:rsid w:val="00C30738"/>
    <w:rsid w:val="00C30867"/>
    <w:rsid w:val="00C30A06"/>
    <w:rsid w:val="00C30B3B"/>
    <w:rsid w:val="00C30BFC"/>
    <w:rsid w:val="00C30D85"/>
    <w:rsid w:val="00C310B1"/>
    <w:rsid w:val="00C311B3"/>
    <w:rsid w:val="00C319A4"/>
    <w:rsid w:val="00C31B70"/>
    <w:rsid w:val="00C31CE0"/>
    <w:rsid w:val="00C31D45"/>
    <w:rsid w:val="00C321E4"/>
    <w:rsid w:val="00C32439"/>
    <w:rsid w:val="00C3267B"/>
    <w:rsid w:val="00C32681"/>
    <w:rsid w:val="00C32CAE"/>
    <w:rsid w:val="00C332B3"/>
    <w:rsid w:val="00C33300"/>
    <w:rsid w:val="00C334BF"/>
    <w:rsid w:val="00C33CA3"/>
    <w:rsid w:val="00C33E12"/>
    <w:rsid w:val="00C33E54"/>
    <w:rsid w:val="00C34285"/>
    <w:rsid w:val="00C342A0"/>
    <w:rsid w:val="00C34981"/>
    <w:rsid w:val="00C34A06"/>
    <w:rsid w:val="00C34DDA"/>
    <w:rsid w:val="00C34E87"/>
    <w:rsid w:val="00C34F3E"/>
    <w:rsid w:val="00C35079"/>
    <w:rsid w:val="00C353E0"/>
    <w:rsid w:val="00C35440"/>
    <w:rsid w:val="00C356F7"/>
    <w:rsid w:val="00C359C5"/>
    <w:rsid w:val="00C35A21"/>
    <w:rsid w:val="00C35BD4"/>
    <w:rsid w:val="00C35C3F"/>
    <w:rsid w:val="00C35FC0"/>
    <w:rsid w:val="00C36157"/>
    <w:rsid w:val="00C36278"/>
    <w:rsid w:val="00C363A0"/>
    <w:rsid w:val="00C36B7D"/>
    <w:rsid w:val="00C36C35"/>
    <w:rsid w:val="00C36C73"/>
    <w:rsid w:val="00C36EA6"/>
    <w:rsid w:val="00C3722B"/>
    <w:rsid w:val="00C3782B"/>
    <w:rsid w:val="00C37940"/>
    <w:rsid w:val="00C37979"/>
    <w:rsid w:val="00C37A1A"/>
    <w:rsid w:val="00C37ABF"/>
    <w:rsid w:val="00C37CF7"/>
    <w:rsid w:val="00C37ED4"/>
    <w:rsid w:val="00C37F0D"/>
    <w:rsid w:val="00C40110"/>
    <w:rsid w:val="00C4017A"/>
    <w:rsid w:val="00C401EA"/>
    <w:rsid w:val="00C40435"/>
    <w:rsid w:val="00C40932"/>
    <w:rsid w:val="00C40BB8"/>
    <w:rsid w:val="00C40CF4"/>
    <w:rsid w:val="00C413D5"/>
    <w:rsid w:val="00C413E3"/>
    <w:rsid w:val="00C41556"/>
    <w:rsid w:val="00C4166D"/>
    <w:rsid w:val="00C4196B"/>
    <w:rsid w:val="00C41D54"/>
    <w:rsid w:val="00C4204C"/>
    <w:rsid w:val="00C424DD"/>
    <w:rsid w:val="00C4251F"/>
    <w:rsid w:val="00C42526"/>
    <w:rsid w:val="00C42528"/>
    <w:rsid w:val="00C42934"/>
    <w:rsid w:val="00C42956"/>
    <w:rsid w:val="00C42DC0"/>
    <w:rsid w:val="00C42F8E"/>
    <w:rsid w:val="00C43397"/>
    <w:rsid w:val="00C43438"/>
    <w:rsid w:val="00C43596"/>
    <w:rsid w:val="00C43600"/>
    <w:rsid w:val="00C436AB"/>
    <w:rsid w:val="00C43743"/>
    <w:rsid w:val="00C43A5B"/>
    <w:rsid w:val="00C43EA5"/>
    <w:rsid w:val="00C44056"/>
    <w:rsid w:val="00C44429"/>
    <w:rsid w:val="00C445F5"/>
    <w:rsid w:val="00C4469C"/>
    <w:rsid w:val="00C44990"/>
    <w:rsid w:val="00C44B16"/>
    <w:rsid w:val="00C44CCC"/>
    <w:rsid w:val="00C44D2C"/>
    <w:rsid w:val="00C44E72"/>
    <w:rsid w:val="00C44EF3"/>
    <w:rsid w:val="00C44F9D"/>
    <w:rsid w:val="00C45394"/>
    <w:rsid w:val="00C459E4"/>
    <w:rsid w:val="00C45BB2"/>
    <w:rsid w:val="00C45E05"/>
    <w:rsid w:val="00C46031"/>
    <w:rsid w:val="00C46156"/>
    <w:rsid w:val="00C463D7"/>
    <w:rsid w:val="00C464F0"/>
    <w:rsid w:val="00C465EB"/>
    <w:rsid w:val="00C46EC2"/>
    <w:rsid w:val="00C46F76"/>
    <w:rsid w:val="00C473B4"/>
    <w:rsid w:val="00C4740D"/>
    <w:rsid w:val="00C47514"/>
    <w:rsid w:val="00C4764B"/>
    <w:rsid w:val="00C47922"/>
    <w:rsid w:val="00C479C6"/>
    <w:rsid w:val="00C47AAB"/>
    <w:rsid w:val="00C47AB2"/>
    <w:rsid w:val="00C4FD75"/>
    <w:rsid w:val="00C503CE"/>
    <w:rsid w:val="00C505C6"/>
    <w:rsid w:val="00C507DB"/>
    <w:rsid w:val="00C50983"/>
    <w:rsid w:val="00C50A04"/>
    <w:rsid w:val="00C50B0D"/>
    <w:rsid w:val="00C50BEC"/>
    <w:rsid w:val="00C50C55"/>
    <w:rsid w:val="00C50CC1"/>
    <w:rsid w:val="00C50EE7"/>
    <w:rsid w:val="00C512BC"/>
    <w:rsid w:val="00C51823"/>
    <w:rsid w:val="00C5186A"/>
    <w:rsid w:val="00C51BAE"/>
    <w:rsid w:val="00C51D46"/>
    <w:rsid w:val="00C51F43"/>
    <w:rsid w:val="00C52287"/>
    <w:rsid w:val="00C52571"/>
    <w:rsid w:val="00C529CB"/>
    <w:rsid w:val="00C52B8D"/>
    <w:rsid w:val="00C52E4C"/>
    <w:rsid w:val="00C52FC9"/>
    <w:rsid w:val="00C53303"/>
    <w:rsid w:val="00C533E1"/>
    <w:rsid w:val="00C53544"/>
    <w:rsid w:val="00C535A7"/>
    <w:rsid w:val="00C5376E"/>
    <w:rsid w:val="00C537C4"/>
    <w:rsid w:val="00C53886"/>
    <w:rsid w:val="00C53CAE"/>
    <w:rsid w:val="00C54049"/>
    <w:rsid w:val="00C540BA"/>
    <w:rsid w:val="00C5456C"/>
    <w:rsid w:val="00C54AC0"/>
    <w:rsid w:val="00C54CFB"/>
    <w:rsid w:val="00C54FD4"/>
    <w:rsid w:val="00C5534F"/>
    <w:rsid w:val="00C5544B"/>
    <w:rsid w:val="00C554EA"/>
    <w:rsid w:val="00C554EF"/>
    <w:rsid w:val="00C55576"/>
    <w:rsid w:val="00C55FAA"/>
    <w:rsid w:val="00C567E0"/>
    <w:rsid w:val="00C57193"/>
    <w:rsid w:val="00C571A3"/>
    <w:rsid w:val="00C57393"/>
    <w:rsid w:val="00C57CAA"/>
    <w:rsid w:val="00C6032C"/>
    <w:rsid w:val="00C605E1"/>
    <w:rsid w:val="00C60AC3"/>
    <w:rsid w:val="00C60D1F"/>
    <w:rsid w:val="00C60D41"/>
    <w:rsid w:val="00C610D1"/>
    <w:rsid w:val="00C6135B"/>
    <w:rsid w:val="00C613A1"/>
    <w:rsid w:val="00C61645"/>
    <w:rsid w:val="00C6164E"/>
    <w:rsid w:val="00C61665"/>
    <w:rsid w:val="00C619BC"/>
    <w:rsid w:val="00C62517"/>
    <w:rsid w:val="00C626E3"/>
    <w:rsid w:val="00C62857"/>
    <w:rsid w:val="00C62B29"/>
    <w:rsid w:val="00C62D04"/>
    <w:rsid w:val="00C64000"/>
    <w:rsid w:val="00C6410A"/>
    <w:rsid w:val="00C642BC"/>
    <w:rsid w:val="00C643D9"/>
    <w:rsid w:val="00C6472A"/>
    <w:rsid w:val="00C64B34"/>
    <w:rsid w:val="00C64C1C"/>
    <w:rsid w:val="00C64CD0"/>
    <w:rsid w:val="00C64DB5"/>
    <w:rsid w:val="00C64E52"/>
    <w:rsid w:val="00C64F8A"/>
    <w:rsid w:val="00C655D7"/>
    <w:rsid w:val="00C65873"/>
    <w:rsid w:val="00C65A45"/>
    <w:rsid w:val="00C65B57"/>
    <w:rsid w:val="00C65B7F"/>
    <w:rsid w:val="00C65BAA"/>
    <w:rsid w:val="00C65BE8"/>
    <w:rsid w:val="00C65D54"/>
    <w:rsid w:val="00C662C5"/>
    <w:rsid w:val="00C66416"/>
    <w:rsid w:val="00C664FC"/>
    <w:rsid w:val="00C6680C"/>
    <w:rsid w:val="00C6681E"/>
    <w:rsid w:val="00C66CF1"/>
    <w:rsid w:val="00C66D84"/>
    <w:rsid w:val="00C66EDA"/>
    <w:rsid w:val="00C673AD"/>
    <w:rsid w:val="00C677D0"/>
    <w:rsid w:val="00C67D3A"/>
    <w:rsid w:val="00C67ED1"/>
    <w:rsid w:val="00C7043D"/>
    <w:rsid w:val="00C70454"/>
    <w:rsid w:val="00C708C5"/>
    <w:rsid w:val="00C70909"/>
    <w:rsid w:val="00C70910"/>
    <w:rsid w:val="00C70D01"/>
    <w:rsid w:val="00C70E60"/>
    <w:rsid w:val="00C712E6"/>
    <w:rsid w:val="00C71599"/>
    <w:rsid w:val="00C71820"/>
    <w:rsid w:val="00C71D66"/>
    <w:rsid w:val="00C7205C"/>
    <w:rsid w:val="00C72179"/>
    <w:rsid w:val="00C72575"/>
    <w:rsid w:val="00C726EE"/>
    <w:rsid w:val="00C72768"/>
    <w:rsid w:val="00C7285A"/>
    <w:rsid w:val="00C72C29"/>
    <w:rsid w:val="00C72C98"/>
    <w:rsid w:val="00C72CFB"/>
    <w:rsid w:val="00C731C2"/>
    <w:rsid w:val="00C731E5"/>
    <w:rsid w:val="00C735E2"/>
    <w:rsid w:val="00C73622"/>
    <w:rsid w:val="00C7369A"/>
    <w:rsid w:val="00C73B4E"/>
    <w:rsid w:val="00C73CE3"/>
    <w:rsid w:val="00C73EC1"/>
    <w:rsid w:val="00C7465E"/>
    <w:rsid w:val="00C74809"/>
    <w:rsid w:val="00C7495D"/>
    <w:rsid w:val="00C74A52"/>
    <w:rsid w:val="00C74DA8"/>
    <w:rsid w:val="00C74FF0"/>
    <w:rsid w:val="00C752E9"/>
    <w:rsid w:val="00C759F1"/>
    <w:rsid w:val="00C75A16"/>
    <w:rsid w:val="00C75C0E"/>
    <w:rsid w:val="00C75F3A"/>
    <w:rsid w:val="00C763FB"/>
    <w:rsid w:val="00C7683D"/>
    <w:rsid w:val="00C76CFA"/>
    <w:rsid w:val="00C76D8E"/>
    <w:rsid w:val="00C770BD"/>
    <w:rsid w:val="00C77303"/>
    <w:rsid w:val="00C7762C"/>
    <w:rsid w:val="00C7771C"/>
    <w:rsid w:val="00C778E3"/>
    <w:rsid w:val="00C77935"/>
    <w:rsid w:val="00C77AE6"/>
    <w:rsid w:val="00C77AEC"/>
    <w:rsid w:val="00C77D04"/>
    <w:rsid w:val="00C77D39"/>
    <w:rsid w:val="00C77FEE"/>
    <w:rsid w:val="00C7E72B"/>
    <w:rsid w:val="00C7E999"/>
    <w:rsid w:val="00C80467"/>
    <w:rsid w:val="00C80501"/>
    <w:rsid w:val="00C809AF"/>
    <w:rsid w:val="00C80ABA"/>
    <w:rsid w:val="00C80BF7"/>
    <w:rsid w:val="00C80DBC"/>
    <w:rsid w:val="00C80FF2"/>
    <w:rsid w:val="00C81267"/>
    <w:rsid w:val="00C817E0"/>
    <w:rsid w:val="00C8180F"/>
    <w:rsid w:val="00C81A4F"/>
    <w:rsid w:val="00C81F85"/>
    <w:rsid w:val="00C81FF1"/>
    <w:rsid w:val="00C821BE"/>
    <w:rsid w:val="00C82781"/>
    <w:rsid w:val="00C829AC"/>
    <w:rsid w:val="00C82B94"/>
    <w:rsid w:val="00C830B5"/>
    <w:rsid w:val="00C830D2"/>
    <w:rsid w:val="00C83783"/>
    <w:rsid w:val="00C83C6A"/>
    <w:rsid w:val="00C83C84"/>
    <w:rsid w:val="00C83EA2"/>
    <w:rsid w:val="00C83F13"/>
    <w:rsid w:val="00C8426B"/>
    <w:rsid w:val="00C843BA"/>
    <w:rsid w:val="00C84E31"/>
    <w:rsid w:val="00C84EEC"/>
    <w:rsid w:val="00C85117"/>
    <w:rsid w:val="00C8568A"/>
    <w:rsid w:val="00C856D5"/>
    <w:rsid w:val="00C85C3C"/>
    <w:rsid w:val="00C85C9D"/>
    <w:rsid w:val="00C85E1E"/>
    <w:rsid w:val="00C85EB2"/>
    <w:rsid w:val="00C86210"/>
    <w:rsid w:val="00C863B0"/>
    <w:rsid w:val="00C8649E"/>
    <w:rsid w:val="00C865B4"/>
    <w:rsid w:val="00C867DB"/>
    <w:rsid w:val="00C86A88"/>
    <w:rsid w:val="00C86EDB"/>
    <w:rsid w:val="00C87281"/>
    <w:rsid w:val="00C8774E"/>
    <w:rsid w:val="00C877B6"/>
    <w:rsid w:val="00C87879"/>
    <w:rsid w:val="00C87913"/>
    <w:rsid w:val="00C879D9"/>
    <w:rsid w:val="00C87A23"/>
    <w:rsid w:val="00C87C2D"/>
    <w:rsid w:val="00C87CDB"/>
    <w:rsid w:val="00C8BB5B"/>
    <w:rsid w:val="00C8CCB9"/>
    <w:rsid w:val="00C8D355"/>
    <w:rsid w:val="00C90417"/>
    <w:rsid w:val="00C9066D"/>
    <w:rsid w:val="00C90CD6"/>
    <w:rsid w:val="00C90D55"/>
    <w:rsid w:val="00C90EFB"/>
    <w:rsid w:val="00C90F09"/>
    <w:rsid w:val="00C90F6A"/>
    <w:rsid w:val="00C914A9"/>
    <w:rsid w:val="00C914C9"/>
    <w:rsid w:val="00C914F6"/>
    <w:rsid w:val="00C915E8"/>
    <w:rsid w:val="00C91E86"/>
    <w:rsid w:val="00C92047"/>
    <w:rsid w:val="00C920A2"/>
    <w:rsid w:val="00C920A9"/>
    <w:rsid w:val="00C920F4"/>
    <w:rsid w:val="00C928BC"/>
    <w:rsid w:val="00C92936"/>
    <w:rsid w:val="00C92B39"/>
    <w:rsid w:val="00C92B3E"/>
    <w:rsid w:val="00C930BA"/>
    <w:rsid w:val="00C93197"/>
    <w:rsid w:val="00C931CB"/>
    <w:rsid w:val="00C931F3"/>
    <w:rsid w:val="00C932E2"/>
    <w:rsid w:val="00C936EC"/>
    <w:rsid w:val="00C93D60"/>
    <w:rsid w:val="00C940C4"/>
    <w:rsid w:val="00C94235"/>
    <w:rsid w:val="00C94332"/>
    <w:rsid w:val="00C94A9C"/>
    <w:rsid w:val="00C94B7E"/>
    <w:rsid w:val="00C94DB5"/>
    <w:rsid w:val="00C94E45"/>
    <w:rsid w:val="00C956FA"/>
    <w:rsid w:val="00C95886"/>
    <w:rsid w:val="00C95963"/>
    <w:rsid w:val="00C95E59"/>
    <w:rsid w:val="00C962CF"/>
    <w:rsid w:val="00C9643F"/>
    <w:rsid w:val="00C96745"/>
    <w:rsid w:val="00C96898"/>
    <w:rsid w:val="00C96CAA"/>
    <w:rsid w:val="00C96EB2"/>
    <w:rsid w:val="00C97462"/>
    <w:rsid w:val="00C976E4"/>
    <w:rsid w:val="00C99462"/>
    <w:rsid w:val="00C9AF10"/>
    <w:rsid w:val="00C9BE49"/>
    <w:rsid w:val="00C9DCB8"/>
    <w:rsid w:val="00C9F648"/>
    <w:rsid w:val="00CA00AF"/>
    <w:rsid w:val="00CA0226"/>
    <w:rsid w:val="00CA03FB"/>
    <w:rsid w:val="00CA05AC"/>
    <w:rsid w:val="00CA0828"/>
    <w:rsid w:val="00CA0868"/>
    <w:rsid w:val="00CA0A62"/>
    <w:rsid w:val="00CA0B1D"/>
    <w:rsid w:val="00CA0E88"/>
    <w:rsid w:val="00CA0EAF"/>
    <w:rsid w:val="00CA11F7"/>
    <w:rsid w:val="00CA124C"/>
    <w:rsid w:val="00CA1441"/>
    <w:rsid w:val="00CA14FF"/>
    <w:rsid w:val="00CA161B"/>
    <w:rsid w:val="00CA18BE"/>
    <w:rsid w:val="00CA1BE8"/>
    <w:rsid w:val="00CA1C37"/>
    <w:rsid w:val="00CA1F81"/>
    <w:rsid w:val="00CA1FEA"/>
    <w:rsid w:val="00CA2144"/>
    <w:rsid w:val="00CA22C5"/>
    <w:rsid w:val="00CA2344"/>
    <w:rsid w:val="00CA26BF"/>
    <w:rsid w:val="00CA2A7E"/>
    <w:rsid w:val="00CA2A96"/>
    <w:rsid w:val="00CA2AA3"/>
    <w:rsid w:val="00CA2D09"/>
    <w:rsid w:val="00CA2EF0"/>
    <w:rsid w:val="00CA36FD"/>
    <w:rsid w:val="00CA383C"/>
    <w:rsid w:val="00CA3857"/>
    <w:rsid w:val="00CA3D66"/>
    <w:rsid w:val="00CA40BD"/>
    <w:rsid w:val="00CA450A"/>
    <w:rsid w:val="00CA4580"/>
    <w:rsid w:val="00CA4652"/>
    <w:rsid w:val="00CA46C8"/>
    <w:rsid w:val="00CA46CE"/>
    <w:rsid w:val="00CA4F57"/>
    <w:rsid w:val="00CA54F5"/>
    <w:rsid w:val="00CA554C"/>
    <w:rsid w:val="00CA56D5"/>
    <w:rsid w:val="00CA56E6"/>
    <w:rsid w:val="00CA5812"/>
    <w:rsid w:val="00CA5A1A"/>
    <w:rsid w:val="00CA5A5A"/>
    <w:rsid w:val="00CA5B32"/>
    <w:rsid w:val="00CA5B52"/>
    <w:rsid w:val="00CA5B8C"/>
    <w:rsid w:val="00CA61CE"/>
    <w:rsid w:val="00CA63D5"/>
    <w:rsid w:val="00CA6508"/>
    <w:rsid w:val="00CA65B6"/>
    <w:rsid w:val="00CA65D7"/>
    <w:rsid w:val="00CA6791"/>
    <w:rsid w:val="00CA690F"/>
    <w:rsid w:val="00CA69E3"/>
    <w:rsid w:val="00CA6CFA"/>
    <w:rsid w:val="00CA6D34"/>
    <w:rsid w:val="00CA7205"/>
    <w:rsid w:val="00CA7212"/>
    <w:rsid w:val="00CA731C"/>
    <w:rsid w:val="00CA7ACB"/>
    <w:rsid w:val="00CA7C0D"/>
    <w:rsid w:val="00CA7DE9"/>
    <w:rsid w:val="00CA7DF3"/>
    <w:rsid w:val="00CA7E14"/>
    <w:rsid w:val="00CA7EBA"/>
    <w:rsid w:val="00CAB5A9"/>
    <w:rsid w:val="00CB031A"/>
    <w:rsid w:val="00CB036D"/>
    <w:rsid w:val="00CB06EA"/>
    <w:rsid w:val="00CB0A3E"/>
    <w:rsid w:val="00CB0AE2"/>
    <w:rsid w:val="00CB0C4E"/>
    <w:rsid w:val="00CB0F61"/>
    <w:rsid w:val="00CB10DD"/>
    <w:rsid w:val="00CB151B"/>
    <w:rsid w:val="00CB1553"/>
    <w:rsid w:val="00CB155B"/>
    <w:rsid w:val="00CB1676"/>
    <w:rsid w:val="00CB1791"/>
    <w:rsid w:val="00CB1DAF"/>
    <w:rsid w:val="00CB20AB"/>
    <w:rsid w:val="00CB2145"/>
    <w:rsid w:val="00CB23E4"/>
    <w:rsid w:val="00CB2451"/>
    <w:rsid w:val="00CB2577"/>
    <w:rsid w:val="00CB29EE"/>
    <w:rsid w:val="00CB2E42"/>
    <w:rsid w:val="00CB2EDE"/>
    <w:rsid w:val="00CB2F62"/>
    <w:rsid w:val="00CB314C"/>
    <w:rsid w:val="00CB3581"/>
    <w:rsid w:val="00CB37FE"/>
    <w:rsid w:val="00CB386F"/>
    <w:rsid w:val="00CB3B8B"/>
    <w:rsid w:val="00CB3B8D"/>
    <w:rsid w:val="00CB3D6D"/>
    <w:rsid w:val="00CB3DF9"/>
    <w:rsid w:val="00CB41A2"/>
    <w:rsid w:val="00CB41AF"/>
    <w:rsid w:val="00CB460C"/>
    <w:rsid w:val="00CB4779"/>
    <w:rsid w:val="00CB4D29"/>
    <w:rsid w:val="00CB4E6D"/>
    <w:rsid w:val="00CB5018"/>
    <w:rsid w:val="00CB525F"/>
    <w:rsid w:val="00CB5463"/>
    <w:rsid w:val="00CB55E4"/>
    <w:rsid w:val="00CB5732"/>
    <w:rsid w:val="00CB5A5A"/>
    <w:rsid w:val="00CB5A93"/>
    <w:rsid w:val="00CB5AAB"/>
    <w:rsid w:val="00CB5CA8"/>
    <w:rsid w:val="00CB621F"/>
    <w:rsid w:val="00CB6284"/>
    <w:rsid w:val="00CB633B"/>
    <w:rsid w:val="00CB66B0"/>
    <w:rsid w:val="00CB6723"/>
    <w:rsid w:val="00CB6AA2"/>
    <w:rsid w:val="00CB6B82"/>
    <w:rsid w:val="00CB6CCC"/>
    <w:rsid w:val="00CB7BFA"/>
    <w:rsid w:val="00CB7C91"/>
    <w:rsid w:val="00CB7D3C"/>
    <w:rsid w:val="00CB7F61"/>
    <w:rsid w:val="00CBFE0F"/>
    <w:rsid w:val="00CC0016"/>
    <w:rsid w:val="00CC04EB"/>
    <w:rsid w:val="00CC072D"/>
    <w:rsid w:val="00CC07DB"/>
    <w:rsid w:val="00CC08ED"/>
    <w:rsid w:val="00CC0969"/>
    <w:rsid w:val="00CC0F8D"/>
    <w:rsid w:val="00CC119F"/>
    <w:rsid w:val="00CC1383"/>
    <w:rsid w:val="00CC13CE"/>
    <w:rsid w:val="00CC19CC"/>
    <w:rsid w:val="00CC232B"/>
    <w:rsid w:val="00CC2B8D"/>
    <w:rsid w:val="00CC2BF3"/>
    <w:rsid w:val="00CC2E86"/>
    <w:rsid w:val="00CC2ED7"/>
    <w:rsid w:val="00CC2F43"/>
    <w:rsid w:val="00CC34A8"/>
    <w:rsid w:val="00CC3614"/>
    <w:rsid w:val="00CC3904"/>
    <w:rsid w:val="00CC3A9D"/>
    <w:rsid w:val="00CC3BED"/>
    <w:rsid w:val="00CC3D03"/>
    <w:rsid w:val="00CC4283"/>
    <w:rsid w:val="00CC43C1"/>
    <w:rsid w:val="00CC446A"/>
    <w:rsid w:val="00CC44B8"/>
    <w:rsid w:val="00CC4D1C"/>
    <w:rsid w:val="00CC4DD0"/>
    <w:rsid w:val="00CC4F55"/>
    <w:rsid w:val="00CC4F83"/>
    <w:rsid w:val="00CC5116"/>
    <w:rsid w:val="00CC51B4"/>
    <w:rsid w:val="00CC520E"/>
    <w:rsid w:val="00CC549E"/>
    <w:rsid w:val="00CC570F"/>
    <w:rsid w:val="00CC5ADA"/>
    <w:rsid w:val="00CC5CCE"/>
    <w:rsid w:val="00CC5D16"/>
    <w:rsid w:val="00CC5E8D"/>
    <w:rsid w:val="00CC5EBE"/>
    <w:rsid w:val="00CC5ED0"/>
    <w:rsid w:val="00CC5FFF"/>
    <w:rsid w:val="00CC60AE"/>
    <w:rsid w:val="00CC6652"/>
    <w:rsid w:val="00CC6F1D"/>
    <w:rsid w:val="00CC6FA9"/>
    <w:rsid w:val="00CC77D7"/>
    <w:rsid w:val="00CC7947"/>
    <w:rsid w:val="00CC7BE6"/>
    <w:rsid w:val="00CC7DB0"/>
    <w:rsid w:val="00CCBD6E"/>
    <w:rsid w:val="00CD00AB"/>
    <w:rsid w:val="00CD02A8"/>
    <w:rsid w:val="00CD0B55"/>
    <w:rsid w:val="00CD0E86"/>
    <w:rsid w:val="00CD0F08"/>
    <w:rsid w:val="00CD1225"/>
    <w:rsid w:val="00CD137B"/>
    <w:rsid w:val="00CD15A1"/>
    <w:rsid w:val="00CD1EAE"/>
    <w:rsid w:val="00CD20FB"/>
    <w:rsid w:val="00CD2182"/>
    <w:rsid w:val="00CD2203"/>
    <w:rsid w:val="00CD2868"/>
    <w:rsid w:val="00CD2CAC"/>
    <w:rsid w:val="00CD2D93"/>
    <w:rsid w:val="00CD3513"/>
    <w:rsid w:val="00CD375F"/>
    <w:rsid w:val="00CD38A4"/>
    <w:rsid w:val="00CD3AD8"/>
    <w:rsid w:val="00CD3D67"/>
    <w:rsid w:val="00CD3D68"/>
    <w:rsid w:val="00CD3EFC"/>
    <w:rsid w:val="00CD42B8"/>
    <w:rsid w:val="00CD433A"/>
    <w:rsid w:val="00CD491E"/>
    <w:rsid w:val="00CD4C55"/>
    <w:rsid w:val="00CD4D34"/>
    <w:rsid w:val="00CD5128"/>
    <w:rsid w:val="00CD52C3"/>
    <w:rsid w:val="00CD5409"/>
    <w:rsid w:val="00CD555D"/>
    <w:rsid w:val="00CD558E"/>
    <w:rsid w:val="00CD5C05"/>
    <w:rsid w:val="00CD62A5"/>
    <w:rsid w:val="00CD6659"/>
    <w:rsid w:val="00CD6723"/>
    <w:rsid w:val="00CD675F"/>
    <w:rsid w:val="00CD70AD"/>
    <w:rsid w:val="00CD7138"/>
    <w:rsid w:val="00CD7283"/>
    <w:rsid w:val="00CD7604"/>
    <w:rsid w:val="00CD7739"/>
    <w:rsid w:val="00CD77F8"/>
    <w:rsid w:val="00CD7890"/>
    <w:rsid w:val="00CD7AF8"/>
    <w:rsid w:val="00CE0115"/>
    <w:rsid w:val="00CE01A9"/>
    <w:rsid w:val="00CE078D"/>
    <w:rsid w:val="00CE07C3"/>
    <w:rsid w:val="00CE0C85"/>
    <w:rsid w:val="00CE0CD8"/>
    <w:rsid w:val="00CE0EE5"/>
    <w:rsid w:val="00CE109F"/>
    <w:rsid w:val="00CE10F4"/>
    <w:rsid w:val="00CE1311"/>
    <w:rsid w:val="00CE158D"/>
    <w:rsid w:val="00CE19FB"/>
    <w:rsid w:val="00CE1DC7"/>
    <w:rsid w:val="00CE1DCB"/>
    <w:rsid w:val="00CE22CB"/>
    <w:rsid w:val="00CE2503"/>
    <w:rsid w:val="00CE250B"/>
    <w:rsid w:val="00CE26AF"/>
    <w:rsid w:val="00CE2763"/>
    <w:rsid w:val="00CE27A4"/>
    <w:rsid w:val="00CE2A61"/>
    <w:rsid w:val="00CE2A9D"/>
    <w:rsid w:val="00CE2B54"/>
    <w:rsid w:val="00CE2E35"/>
    <w:rsid w:val="00CE33E4"/>
    <w:rsid w:val="00CE3417"/>
    <w:rsid w:val="00CE3714"/>
    <w:rsid w:val="00CE3842"/>
    <w:rsid w:val="00CE415E"/>
    <w:rsid w:val="00CE4215"/>
    <w:rsid w:val="00CE4225"/>
    <w:rsid w:val="00CE489B"/>
    <w:rsid w:val="00CE4939"/>
    <w:rsid w:val="00CE4A46"/>
    <w:rsid w:val="00CE4D77"/>
    <w:rsid w:val="00CE4F16"/>
    <w:rsid w:val="00CE4F22"/>
    <w:rsid w:val="00CE4FB1"/>
    <w:rsid w:val="00CE517E"/>
    <w:rsid w:val="00CE55C8"/>
    <w:rsid w:val="00CE5659"/>
    <w:rsid w:val="00CE58FE"/>
    <w:rsid w:val="00CE5BB2"/>
    <w:rsid w:val="00CE6020"/>
    <w:rsid w:val="00CE618D"/>
    <w:rsid w:val="00CE63BD"/>
    <w:rsid w:val="00CE657B"/>
    <w:rsid w:val="00CE6C9D"/>
    <w:rsid w:val="00CE6D29"/>
    <w:rsid w:val="00CE6DF7"/>
    <w:rsid w:val="00CE6EB1"/>
    <w:rsid w:val="00CE712D"/>
    <w:rsid w:val="00CE7344"/>
    <w:rsid w:val="00CE7843"/>
    <w:rsid w:val="00CE7957"/>
    <w:rsid w:val="00CE7CA9"/>
    <w:rsid w:val="00CE7ED7"/>
    <w:rsid w:val="00CF0384"/>
    <w:rsid w:val="00CF0409"/>
    <w:rsid w:val="00CF04E4"/>
    <w:rsid w:val="00CF0674"/>
    <w:rsid w:val="00CF1066"/>
    <w:rsid w:val="00CF178F"/>
    <w:rsid w:val="00CF19C9"/>
    <w:rsid w:val="00CF1C7F"/>
    <w:rsid w:val="00CF1D2E"/>
    <w:rsid w:val="00CF1F3A"/>
    <w:rsid w:val="00CF1F73"/>
    <w:rsid w:val="00CF2019"/>
    <w:rsid w:val="00CF23CA"/>
    <w:rsid w:val="00CF2E7B"/>
    <w:rsid w:val="00CF2EA5"/>
    <w:rsid w:val="00CF326F"/>
    <w:rsid w:val="00CF34A4"/>
    <w:rsid w:val="00CF3709"/>
    <w:rsid w:val="00CF37AF"/>
    <w:rsid w:val="00CF3E9C"/>
    <w:rsid w:val="00CF40A6"/>
    <w:rsid w:val="00CF40B7"/>
    <w:rsid w:val="00CF419C"/>
    <w:rsid w:val="00CF4791"/>
    <w:rsid w:val="00CF47B8"/>
    <w:rsid w:val="00CF4E4A"/>
    <w:rsid w:val="00CF4F6F"/>
    <w:rsid w:val="00CF56CE"/>
    <w:rsid w:val="00CF56FC"/>
    <w:rsid w:val="00CF5E8E"/>
    <w:rsid w:val="00CF6109"/>
    <w:rsid w:val="00CF6623"/>
    <w:rsid w:val="00CF6ACF"/>
    <w:rsid w:val="00CF6AFF"/>
    <w:rsid w:val="00CF6C42"/>
    <w:rsid w:val="00CF6CB1"/>
    <w:rsid w:val="00CF70E5"/>
    <w:rsid w:val="00CF73B3"/>
    <w:rsid w:val="00CF73E9"/>
    <w:rsid w:val="00CF7B29"/>
    <w:rsid w:val="00CF7C8E"/>
    <w:rsid w:val="00CF7DAC"/>
    <w:rsid w:val="00CF7F39"/>
    <w:rsid w:val="00CF812D"/>
    <w:rsid w:val="00CFB6CC"/>
    <w:rsid w:val="00CFC962"/>
    <w:rsid w:val="00D000BA"/>
    <w:rsid w:val="00D001E8"/>
    <w:rsid w:val="00D0035F"/>
    <w:rsid w:val="00D005D2"/>
    <w:rsid w:val="00D00D39"/>
    <w:rsid w:val="00D01A8F"/>
    <w:rsid w:val="00D01AC6"/>
    <w:rsid w:val="00D01B00"/>
    <w:rsid w:val="00D020A4"/>
    <w:rsid w:val="00D0212E"/>
    <w:rsid w:val="00D027FE"/>
    <w:rsid w:val="00D02837"/>
    <w:rsid w:val="00D029B1"/>
    <w:rsid w:val="00D037BD"/>
    <w:rsid w:val="00D0383A"/>
    <w:rsid w:val="00D03F25"/>
    <w:rsid w:val="00D04119"/>
    <w:rsid w:val="00D04130"/>
    <w:rsid w:val="00D04312"/>
    <w:rsid w:val="00D049A9"/>
    <w:rsid w:val="00D04CBB"/>
    <w:rsid w:val="00D04CC7"/>
    <w:rsid w:val="00D04DD8"/>
    <w:rsid w:val="00D04E56"/>
    <w:rsid w:val="00D0516A"/>
    <w:rsid w:val="00D05205"/>
    <w:rsid w:val="00D055AA"/>
    <w:rsid w:val="00D05662"/>
    <w:rsid w:val="00D056F8"/>
    <w:rsid w:val="00D05C16"/>
    <w:rsid w:val="00D05CD3"/>
    <w:rsid w:val="00D05EC5"/>
    <w:rsid w:val="00D06089"/>
    <w:rsid w:val="00D061BB"/>
    <w:rsid w:val="00D0657C"/>
    <w:rsid w:val="00D065F7"/>
    <w:rsid w:val="00D0668F"/>
    <w:rsid w:val="00D068C2"/>
    <w:rsid w:val="00D068FF"/>
    <w:rsid w:val="00D069B0"/>
    <w:rsid w:val="00D06E61"/>
    <w:rsid w:val="00D06EB3"/>
    <w:rsid w:val="00D06F62"/>
    <w:rsid w:val="00D06F98"/>
    <w:rsid w:val="00D07568"/>
    <w:rsid w:val="00D07691"/>
    <w:rsid w:val="00D0789E"/>
    <w:rsid w:val="00D07CD2"/>
    <w:rsid w:val="00D07D44"/>
    <w:rsid w:val="00D07F53"/>
    <w:rsid w:val="00D0B574"/>
    <w:rsid w:val="00D0DAD5"/>
    <w:rsid w:val="00D0DDDF"/>
    <w:rsid w:val="00D0E6E9"/>
    <w:rsid w:val="00D10085"/>
    <w:rsid w:val="00D109CF"/>
    <w:rsid w:val="00D10B7A"/>
    <w:rsid w:val="00D10BDE"/>
    <w:rsid w:val="00D11059"/>
    <w:rsid w:val="00D112A4"/>
    <w:rsid w:val="00D112B0"/>
    <w:rsid w:val="00D114FB"/>
    <w:rsid w:val="00D1179F"/>
    <w:rsid w:val="00D11FD0"/>
    <w:rsid w:val="00D127DB"/>
    <w:rsid w:val="00D1282A"/>
    <w:rsid w:val="00D128D8"/>
    <w:rsid w:val="00D129C8"/>
    <w:rsid w:val="00D12AE2"/>
    <w:rsid w:val="00D12AF8"/>
    <w:rsid w:val="00D12C30"/>
    <w:rsid w:val="00D12DD0"/>
    <w:rsid w:val="00D12FB6"/>
    <w:rsid w:val="00D13266"/>
    <w:rsid w:val="00D13377"/>
    <w:rsid w:val="00D1346F"/>
    <w:rsid w:val="00D136E3"/>
    <w:rsid w:val="00D137F1"/>
    <w:rsid w:val="00D13817"/>
    <w:rsid w:val="00D13CE0"/>
    <w:rsid w:val="00D14226"/>
    <w:rsid w:val="00D1481A"/>
    <w:rsid w:val="00D14EE1"/>
    <w:rsid w:val="00D15A52"/>
    <w:rsid w:val="00D16385"/>
    <w:rsid w:val="00D16991"/>
    <w:rsid w:val="00D16FE7"/>
    <w:rsid w:val="00D173C2"/>
    <w:rsid w:val="00D17899"/>
    <w:rsid w:val="00D1790F"/>
    <w:rsid w:val="00D1794D"/>
    <w:rsid w:val="00D18279"/>
    <w:rsid w:val="00D1ABBE"/>
    <w:rsid w:val="00D2060E"/>
    <w:rsid w:val="00D20A40"/>
    <w:rsid w:val="00D20A7C"/>
    <w:rsid w:val="00D20A9F"/>
    <w:rsid w:val="00D211F5"/>
    <w:rsid w:val="00D21376"/>
    <w:rsid w:val="00D21501"/>
    <w:rsid w:val="00D21789"/>
    <w:rsid w:val="00D21C5F"/>
    <w:rsid w:val="00D21FFA"/>
    <w:rsid w:val="00D2270C"/>
    <w:rsid w:val="00D22A35"/>
    <w:rsid w:val="00D22BC2"/>
    <w:rsid w:val="00D22FA2"/>
    <w:rsid w:val="00D23112"/>
    <w:rsid w:val="00D231B6"/>
    <w:rsid w:val="00D233F9"/>
    <w:rsid w:val="00D235AE"/>
    <w:rsid w:val="00D235FD"/>
    <w:rsid w:val="00D23EB5"/>
    <w:rsid w:val="00D23EE9"/>
    <w:rsid w:val="00D24284"/>
    <w:rsid w:val="00D2492B"/>
    <w:rsid w:val="00D249DB"/>
    <w:rsid w:val="00D24B1F"/>
    <w:rsid w:val="00D24D17"/>
    <w:rsid w:val="00D24D99"/>
    <w:rsid w:val="00D253BB"/>
    <w:rsid w:val="00D253C7"/>
    <w:rsid w:val="00D256CB"/>
    <w:rsid w:val="00D25753"/>
    <w:rsid w:val="00D2597A"/>
    <w:rsid w:val="00D25DB9"/>
    <w:rsid w:val="00D26003"/>
    <w:rsid w:val="00D2602C"/>
    <w:rsid w:val="00D26252"/>
    <w:rsid w:val="00D263AC"/>
    <w:rsid w:val="00D263DC"/>
    <w:rsid w:val="00D265F0"/>
    <w:rsid w:val="00D26B3A"/>
    <w:rsid w:val="00D2723B"/>
    <w:rsid w:val="00D27275"/>
    <w:rsid w:val="00D2735C"/>
    <w:rsid w:val="00D2758A"/>
    <w:rsid w:val="00D27599"/>
    <w:rsid w:val="00D275DC"/>
    <w:rsid w:val="00D27DF6"/>
    <w:rsid w:val="00D2AAC3"/>
    <w:rsid w:val="00D2BE61"/>
    <w:rsid w:val="00D30485"/>
    <w:rsid w:val="00D308F0"/>
    <w:rsid w:val="00D30CEB"/>
    <w:rsid w:val="00D30DC7"/>
    <w:rsid w:val="00D30DC8"/>
    <w:rsid w:val="00D30DE8"/>
    <w:rsid w:val="00D30F55"/>
    <w:rsid w:val="00D30F97"/>
    <w:rsid w:val="00D3117A"/>
    <w:rsid w:val="00D31265"/>
    <w:rsid w:val="00D31BFA"/>
    <w:rsid w:val="00D31CD1"/>
    <w:rsid w:val="00D31DA6"/>
    <w:rsid w:val="00D31E35"/>
    <w:rsid w:val="00D32168"/>
    <w:rsid w:val="00D32280"/>
    <w:rsid w:val="00D32382"/>
    <w:rsid w:val="00D32D92"/>
    <w:rsid w:val="00D32DC0"/>
    <w:rsid w:val="00D330AC"/>
    <w:rsid w:val="00D33150"/>
    <w:rsid w:val="00D33588"/>
    <w:rsid w:val="00D3382A"/>
    <w:rsid w:val="00D33B37"/>
    <w:rsid w:val="00D33B93"/>
    <w:rsid w:val="00D33C5B"/>
    <w:rsid w:val="00D3401B"/>
    <w:rsid w:val="00D3531B"/>
    <w:rsid w:val="00D35663"/>
    <w:rsid w:val="00D35833"/>
    <w:rsid w:val="00D3594F"/>
    <w:rsid w:val="00D35A6A"/>
    <w:rsid w:val="00D35B9F"/>
    <w:rsid w:val="00D3640E"/>
    <w:rsid w:val="00D3648D"/>
    <w:rsid w:val="00D36861"/>
    <w:rsid w:val="00D3695B"/>
    <w:rsid w:val="00D36C7A"/>
    <w:rsid w:val="00D36D85"/>
    <w:rsid w:val="00D36ECB"/>
    <w:rsid w:val="00D36FD5"/>
    <w:rsid w:val="00D3779C"/>
    <w:rsid w:val="00D377C9"/>
    <w:rsid w:val="00D37AB5"/>
    <w:rsid w:val="00D402D4"/>
    <w:rsid w:val="00D409AC"/>
    <w:rsid w:val="00D40A1F"/>
    <w:rsid w:val="00D40EA5"/>
    <w:rsid w:val="00D41526"/>
    <w:rsid w:val="00D41744"/>
    <w:rsid w:val="00D41D42"/>
    <w:rsid w:val="00D41FCE"/>
    <w:rsid w:val="00D41FE5"/>
    <w:rsid w:val="00D4245C"/>
    <w:rsid w:val="00D424B1"/>
    <w:rsid w:val="00D42513"/>
    <w:rsid w:val="00D42530"/>
    <w:rsid w:val="00D425FA"/>
    <w:rsid w:val="00D426A1"/>
    <w:rsid w:val="00D42822"/>
    <w:rsid w:val="00D4284D"/>
    <w:rsid w:val="00D42C68"/>
    <w:rsid w:val="00D4327F"/>
    <w:rsid w:val="00D4352A"/>
    <w:rsid w:val="00D4352C"/>
    <w:rsid w:val="00D43752"/>
    <w:rsid w:val="00D4392C"/>
    <w:rsid w:val="00D4427E"/>
    <w:rsid w:val="00D442DC"/>
    <w:rsid w:val="00D4441F"/>
    <w:rsid w:val="00D4442E"/>
    <w:rsid w:val="00D447F9"/>
    <w:rsid w:val="00D44E76"/>
    <w:rsid w:val="00D44F9B"/>
    <w:rsid w:val="00D45034"/>
    <w:rsid w:val="00D45890"/>
    <w:rsid w:val="00D4623A"/>
    <w:rsid w:val="00D46739"/>
    <w:rsid w:val="00D4687E"/>
    <w:rsid w:val="00D46EA2"/>
    <w:rsid w:val="00D471C2"/>
    <w:rsid w:val="00D47565"/>
    <w:rsid w:val="00D47BAC"/>
    <w:rsid w:val="00D47ED1"/>
    <w:rsid w:val="00D47FF1"/>
    <w:rsid w:val="00D4F284"/>
    <w:rsid w:val="00D50051"/>
    <w:rsid w:val="00D50242"/>
    <w:rsid w:val="00D50297"/>
    <w:rsid w:val="00D502BA"/>
    <w:rsid w:val="00D50458"/>
    <w:rsid w:val="00D5060F"/>
    <w:rsid w:val="00D50637"/>
    <w:rsid w:val="00D50905"/>
    <w:rsid w:val="00D50C6B"/>
    <w:rsid w:val="00D50E97"/>
    <w:rsid w:val="00D50F61"/>
    <w:rsid w:val="00D51135"/>
    <w:rsid w:val="00D51236"/>
    <w:rsid w:val="00D51337"/>
    <w:rsid w:val="00D51463"/>
    <w:rsid w:val="00D5155D"/>
    <w:rsid w:val="00D51563"/>
    <w:rsid w:val="00D5194E"/>
    <w:rsid w:val="00D51959"/>
    <w:rsid w:val="00D51989"/>
    <w:rsid w:val="00D51996"/>
    <w:rsid w:val="00D51A56"/>
    <w:rsid w:val="00D51C22"/>
    <w:rsid w:val="00D525ED"/>
    <w:rsid w:val="00D528D5"/>
    <w:rsid w:val="00D5291A"/>
    <w:rsid w:val="00D52A0B"/>
    <w:rsid w:val="00D52DA2"/>
    <w:rsid w:val="00D53164"/>
    <w:rsid w:val="00D5364E"/>
    <w:rsid w:val="00D53812"/>
    <w:rsid w:val="00D53950"/>
    <w:rsid w:val="00D53BB4"/>
    <w:rsid w:val="00D53F5D"/>
    <w:rsid w:val="00D54150"/>
    <w:rsid w:val="00D54A50"/>
    <w:rsid w:val="00D54B2F"/>
    <w:rsid w:val="00D54B9D"/>
    <w:rsid w:val="00D54E4C"/>
    <w:rsid w:val="00D552F8"/>
    <w:rsid w:val="00D55603"/>
    <w:rsid w:val="00D55B04"/>
    <w:rsid w:val="00D55BD7"/>
    <w:rsid w:val="00D55CCE"/>
    <w:rsid w:val="00D55DCB"/>
    <w:rsid w:val="00D56BF0"/>
    <w:rsid w:val="00D56C41"/>
    <w:rsid w:val="00D56D03"/>
    <w:rsid w:val="00D56F11"/>
    <w:rsid w:val="00D56F41"/>
    <w:rsid w:val="00D5706F"/>
    <w:rsid w:val="00D57079"/>
    <w:rsid w:val="00D57107"/>
    <w:rsid w:val="00D5712D"/>
    <w:rsid w:val="00D5725C"/>
    <w:rsid w:val="00D5741E"/>
    <w:rsid w:val="00D57512"/>
    <w:rsid w:val="00D57603"/>
    <w:rsid w:val="00D57748"/>
    <w:rsid w:val="00D57905"/>
    <w:rsid w:val="00D57BE7"/>
    <w:rsid w:val="00D57C57"/>
    <w:rsid w:val="00D57CB4"/>
    <w:rsid w:val="00D57F3C"/>
    <w:rsid w:val="00D58E0D"/>
    <w:rsid w:val="00D5BB54"/>
    <w:rsid w:val="00D6042E"/>
    <w:rsid w:val="00D60567"/>
    <w:rsid w:val="00D60809"/>
    <w:rsid w:val="00D60AE6"/>
    <w:rsid w:val="00D60EAD"/>
    <w:rsid w:val="00D6101F"/>
    <w:rsid w:val="00D61131"/>
    <w:rsid w:val="00D612B8"/>
    <w:rsid w:val="00D61518"/>
    <w:rsid w:val="00D61550"/>
    <w:rsid w:val="00D61692"/>
    <w:rsid w:val="00D6186E"/>
    <w:rsid w:val="00D61A6F"/>
    <w:rsid w:val="00D61B35"/>
    <w:rsid w:val="00D61B8F"/>
    <w:rsid w:val="00D61CE0"/>
    <w:rsid w:val="00D61E14"/>
    <w:rsid w:val="00D61F87"/>
    <w:rsid w:val="00D624FF"/>
    <w:rsid w:val="00D625A9"/>
    <w:rsid w:val="00D6276B"/>
    <w:rsid w:val="00D62828"/>
    <w:rsid w:val="00D6287A"/>
    <w:rsid w:val="00D62B30"/>
    <w:rsid w:val="00D62DDC"/>
    <w:rsid w:val="00D62DDE"/>
    <w:rsid w:val="00D62F89"/>
    <w:rsid w:val="00D63083"/>
    <w:rsid w:val="00D638DB"/>
    <w:rsid w:val="00D63F46"/>
    <w:rsid w:val="00D64B86"/>
    <w:rsid w:val="00D64BB0"/>
    <w:rsid w:val="00D64DE1"/>
    <w:rsid w:val="00D64FF2"/>
    <w:rsid w:val="00D650C8"/>
    <w:rsid w:val="00D65FE5"/>
    <w:rsid w:val="00D662C6"/>
    <w:rsid w:val="00D66377"/>
    <w:rsid w:val="00D66454"/>
    <w:rsid w:val="00D665F0"/>
    <w:rsid w:val="00D6681C"/>
    <w:rsid w:val="00D66AE1"/>
    <w:rsid w:val="00D66B54"/>
    <w:rsid w:val="00D66C07"/>
    <w:rsid w:val="00D66C53"/>
    <w:rsid w:val="00D66E1A"/>
    <w:rsid w:val="00D66EA0"/>
    <w:rsid w:val="00D67142"/>
    <w:rsid w:val="00D671EC"/>
    <w:rsid w:val="00D67614"/>
    <w:rsid w:val="00D678DB"/>
    <w:rsid w:val="00D67EFD"/>
    <w:rsid w:val="00D695BB"/>
    <w:rsid w:val="00D6B7C7"/>
    <w:rsid w:val="00D6B7EB"/>
    <w:rsid w:val="00D6E557"/>
    <w:rsid w:val="00D701F4"/>
    <w:rsid w:val="00D70336"/>
    <w:rsid w:val="00D707AF"/>
    <w:rsid w:val="00D709D3"/>
    <w:rsid w:val="00D7113E"/>
    <w:rsid w:val="00D712E4"/>
    <w:rsid w:val="00D71519"/>
    <w:rsid w:val="00D71A0A"/>
    <w:rsid w:val="00D72102"/>
    <w:rsid w:val="00D725B7"/>
    <w:rsid w:val="00D72AD9"/>
    <w:rsid w:val="00D72C18"/>
    <w:rsid w:val="00D72CCF"/>
    <w:rsid w:val="00D72D67"/>
    <w:rsid w:val="00D72D7C"/>
    <w:rsid w:val="00D73096"/>
    <w:rsid w:val="00D731FD"/>
    <w:rsid w:val="00D7320A"/>
    <w:rsid w:val="00D737D7"/>
    <w:rsid w:val="00D73EB5"/>
    <w:rsid w:val="00D74325"/>
    <w:rsid w:val="00D743C4"/>
    <w:rsid w:val="00D749FB"/>
    <w:rsid w:val="00D74C1A"/>
    <w:rsid w:val="00D74D1A"/>
    <w:rsid w:val="00D74D8A"/>
    <w:rsid w:val="00D74FDF"/>
    <w:rsid w:val="00D75032"/>
    <w:rsid w:val="00D753F2"/>
    <w:rsid w:val="00D75A50"/>
    <w:rsid w:val="00D75D48"/>
    <w:rsid w:val="00D75E56"/>
    <w:rsid w:val="00D7605C"/>
    <w:rsid w:val="00D760BF"/>
    <w:rsid w:val="00D76248"/>
    <w:rsid w:val="00D7656A"/>
    <w:rsid w:val="00D76643"/>
    <w:rsid w:val="00D7681B"/>
    <w:rsid w:val="00D769C3"/>
    <w:rsid w:val="00D76D9A"/>
    <w:rsid w:val="00D76F5A"/>
    <w:rsid w:val="00D76F74"/>
    <w:rsid w:val="00D774A0"/>
    <w:rsid w:val="00D776C1"/>
    <w:rsid w:val="00D77836"/>
    <w:rsid w:val="00D77ABD"/>
    <w:rsid w:val="00D77F91"/>
    <w:rsid w:val="00D80173"/>
    <w:rsid w:val="00D8042C"/>
    <w:rsid w:val="00D806EA"/>
    <w:rsid w:val="00D80934"/>
    <w:rsid w:val="00D80AEE"/>
    <w:rsid w:val="00D80B2B"/>
    <w:rsid w:val="00D80BB4"/>
    <w:rsid w:val="00D80E00"/>
    <w:rsid w:val="00D81179"/>
    <w:rsid w:val="00D81400"/>
    <w:rsid w:val="00D81BB8"/>
    <w:rsid w:val="00D81CE7"/>
    <w:rsid w:val="00D81FDB"/>
    <w:rsid w:val="00D82083"/>
    <w:rsid w:val="00D8237A"/>
    <w:rsid w:val="00D824ED"/>
    <w:rsid w:val="00D826D8"/>
    <w:rsid w:val="00D8274C"/>
    <w:rsid w:val="00D82B69"/>
    <w:rsid w:val="00D82D14"/>
    <w:rsid w:val="00D82DFB"/>
    <w:rsid w:val="00D8315C"/>
    <w:rsid w:val="00D83522"/>
    <w:rsid w:val="00D83B89"/>
    <w:rsid w:val="00D83B97"/>
    <w:rsid w:val="00D843DA"/>
    <w:rsid w:val="00D84725"/>
    <w:rsid w:val="00D84858"/>
    <w:rsid w:val="00D84D51"/>
    <w:rsid w:val="00D852E6"/>
    <w:rsid w:val="00D8530C"/>
    <w:rsid w:val="00D85624"/>
    <w:rsid w:val="00D85A1B"/>
    <w:rsid w:val="00D85CBA"/>
    <w:rsid w:val="00D85E47"/>
    <w:rsid w:val="00D85F85"/>
    <w:rsid w:val="00D86150"/>
    <w:rsid w:val="00D861F5"/>
    <w:rsid w:val="00D863C3"/>
    <w:rsid w:val="00D86E73"/>
    <w:rsid w:val="00D8732F"/>
    <w:rsid w:val="00D87696"/>
    <w:rsid w:val="00D876BE"/>
    <w:rsid w:val="00D876E7"/>
    <w:rsid w:val="00D878E0"/>
    <w:rsid w:val="00D87A03"/>
    <w:rsid w:val="00D87C2A"/>
    <w:rsid w:val="00D89AF7"/>
    <w:rsid w:val="00D9009A"/>
    <w:rsid w:val="00D90589"/>
    <w:rsid w:val="00D908C4"/>
    <w:rsid w:val="00D90AAD"/>
    <w:rsid w:val="00D90B55"/>
    <w:rsid w:val="00D90B78"/>
    <w:rsid w:val="00D90BD0"/>
    <w:rsid w:val="00D90E50"/>
    <w:rsid w:val="00D91003"/>
    <w:rsid w:val="00D912B8"/>
    <w:rsid w:val="00D912C9"/>
    <w:rsid w:val="00D91653"/>
    <w:rsid w:val="00D92154"/>
    <w:rsid w:val="00D921B6"/>
    <w:rsid w:val="00D92303"/>
    <w:rsid w:val="00D924BB"/>
    <w:rsid w:val="00D9259D"/>
    <w:rsid w:val="00D928A5"/>
    <w:rsid w:val="00D92914"/>
    <w:rsid w:val="00D92A42"/>
    <w:rsid w:val="00D92F2B"/>
    <w:rsid w:val="00D92F5B"/>
    <w:rsid w:val="00D92F6F"/>
    <w:rsid w:val="00D9353B"/>
    <w:rsid w:val="00D939AD"/>
    <w:rsid w:val="00D93D57"/>
    <w:rsid w:val="00D9435D"/>
    <w:rsid w:val="00D946E1"/>
    <w:rsid w:val="00D947F2"/>
    <w:rsid w:val="00D94A66"/>
    <w:rsid w:val="00D94E21"/>
    <w:rsid w:val="00D950BF"/>
    <w:rsid w:val="00D95319"/>
    <w:rsid w:val="00D95555"/>
    <w:rsid w:val="00D955E6"/>
    <w:rsid w:val="00D95B1B"/>
    <w:rsid w:val="00D95D0A"/>
    <w:rsid w:val="00D95E47"/>
    <w:rsid w:val="00D961A0"/>
    <w:rsid w:val="00D96388"/>
    <w:rsid w:val="00D9655C"/>
    <w:rsid w:val="00D96646"/>
    <w:rsid w:val="00D969FA"/>
    <w:rsid w:val="00D96E42"/>
    <w:rsid w:val="00D97069"/>
    <w:rsid w:val="00D97140"/>
    <w:rsid w:val="00D971C7"/>
    <w:rsid w:val="00D97427"/>
    <w:rsid w:val="00D97548"/>
    <w:rsid w:val="00D975A2"/>
    <w:rsid w:val="00D97846"/>
    <w:rsid w:val="00D97CAB"/>
    <w:rsid w:val="00D97D12"/>
    <w:rsid w:val="00D97F1B"/>
    <w:rsid w:val="00D980CB"/>
    <w:rsid w:val="00D9CB49"/>
    <w:rsid w:val="00D9CF4C"/>
    <w:rsid w:val="00DA0064"/>
    <w:rsid w:val="00DA01E4"/>
    <w:rsid w:val="00DA024E"/>
    <w:rsid w:val="00DA0299"/>
    <w:rsid w:val="00DA056A"/>
    <w:rsid w:val="00DA0B21"/>
    <w:rsid w:val="00DA0B33"/>
    <w:rsid w:val="00DA105E"/>
    <w:rsid w:val="00DA1091"/>
    <w:rsid w:val="00DA11E5"/>
    <w:rsid w:val="00DA13DC"/>
    <w:rsid w:val="00DA1654"/>
    <w:rsid w:val="00DA1760"/>
    <w:rsid w:val="00DA1D5C"/>
    <w:rsid w:val="00DA2045"/>
    <w:rsid w:val="00DA20E9"/>
    <w:rsid w:val="00DA2295"/>
    <w:rsid w:val="00DA2DA5"/>
    <w:rsid w:val="00DA2FBD"/>
    <w:rsid w:val="00DA31DF"/>
    <w:rsid w:val="00DA323F"/>
    <w:rsid w:val="00DA34DE"/>
    <w:rsid w:val="00DA36F8"/>
    <w:rsid w:val="00DA37CD"/>
    <w:rsid w:val="00DA3CEC"/>
    <w:rsid w:val="00DA3D36"/>
    <w:rsid w:val="00DA438D"/>
    <w:rsid w:val="00DA4527"/>
    <w:rsid w:val="00DA46F7"/>
    <w:rsid w:val="00DA4BF0"/>
    <w:rsid w:val="00DA4EA8"/>
    <w:rsid w:val="00DA5272"/>
    <w:rsid w:val="00DA534D"/>
    <w:rsid w:val="00DA5875"/>
    <w:rsid w:val="00DA5D6D"/>
    <w:rsid w:val="00DA61B4"/>
    <w:rsid w:val="00DA6240"/>
    <w:rsid w:val="00DA62C9"/>
    <w:rsid w:val="00DA6495"/>
    <w:rsid w:val="00DA689E"/>
    <w:rsid w:val="00DA6B30"/>
    <w:rsid w:val="00DA6F54"/>
    <w:rsid w:val="00DA7177"/>
    <w:rsid w:val="00DA7308"/>
    <w:rsid w:val="00DA75C4"/>
    <w:rsid w:val="00DA7863"/>
    <w:rsid w:val="00DA7A7D"/>
    <w:rsid w:val="00DA8D47"/>
    <w:rsid w:val="00DACA18"/>
    <w:rsid w:val="00DB00CC"/>
    <w:rsid w:val="00DB00EB"/>
    <w:rsid w:val="00DB022D"/>
    <w:rsid w:val="00DB030E"/>
    <w:rsid w:val="00DB035F"/>
    <w:rsid w:val="00DB0480"/>
    <w:rsid w:val="00DB0A4C"/>
    <w:rsid w:val="00DB1108"/>
    <w:rsid w:val="00DB11C3"/>
    <w:rsid w:val="00DB15A2"/>
    <w:rsid w:val="00DB1785"/>
    <w:rsid w:val="00DB19A4"/>
    <w:rsid w:val="00DB2074"/>
    <w:rsid w:val="00DB22E4"/>
    <w:rsid w:val="00DB264E"/>
    <w:rsid w:val="00DB273B"/>
    <w:rsid w:val="00DB27AA"/>
    <w:rsid w:val="00DB28F1"/>
    <w:rsid w:val="00DB2B67"/>
    <w:rsid w:val="00DB340C"/>
    <w:rsid w:val="00DB392D"/>
    <w:rsid w:val="00DB3DC8"/>
    <w:rsid w:val="00DB4032"/>
    <w:rsid w:val="00DB489D"/>
    <w:rsid w:val="00DB4A7A"/>
    <w:rsid w:val="00DB4B6C"/>
    <w:rsid w:val="00DB4E78"/>
    <w:rsid w:val="00DB4EF8"/>
    <w:rsid w:val="00DB5154"/>
    <w:rsid w:val="00DB51D7"/>
    <w:rsid w:val="00DB5417"/>
    <w:rsid w:val="00DB54F9"/>
    <w:rsid w:val="00DB5FA6"/>
    <w:rsid w:val="00DB61F2"/>
    <w:rsid w:val="00DB6616"/>
    <w:rsid w:val="00DB6EA4"/>
    <w:rsid w:val="00DB7196"/>
    <w:rsid w:val="00DB746D"/>
    <w:rsid w:val="00DB7747"/>
    <w:rsid w:val="00DB7A79"/>
    <w:rsid w:val="00DB8C80"/>
    <w:rsid w:val="00DB9800"/>
    <w:rsid w:val="00DBB9A4"/>
    <w:rsid w:val="00DC0249"/>
    <w:rsid w:val="00DC0472"/>
    <w:rsid w:val="00DC0521"/>
    <w:rsid w:val="00DC0561"/>
    <w:rsid w:val="00DC155F"/>
    <w:rsid w:val="00DC1CEE"/>
    <w:rsid w:val="00DC1D36"/>
    <w:rsid w:val="00DC1D3B"/>
    <w:rsid w:val="00DC1E7C"/>
    <w:rsid w:val="00DC214D"/>
    <w:rsid w:val="00DC22D5"/>
    <w:rsid w:val="00DC2306"/>
    <w:rsid w:val="00DC2389"/>
    <w:rsid w:val="00DC2489"/>
    <w:rsid w:val="00DC24A1"/>
    <w:rsid w:val="00DC26D2"/>
    <w:rsid w:val="00DC27C8"/>
    <w:rsid w:val="00DC2894"/>
    <w:rsid w:val="00DC2968"/>
    <w:rsid w:val="00DC2A25"/>
    <w:rsid w:val="00DC2A52"/>
    <w:rsid w:val="00DC2CD6"/>
    <w:rsid w:val="00DC2FD5"/>
    <w:rsid w:val="00DC2FDA"/>
    <w:rsid w:val="00DC31A2"/>
    <w:rsid w:val="00DC320E"/>
    <w:rsid w:val="00DC3307"/>
    <w:rsid w:val="00DC342D"/>
    <w:rsid w:val="00DC36F3"/>
    <w:rsid w:val="00DC38C4"/>
    <w:rsid w:val="00DC40AA"/>
    <w:rsid w:val="00DC425C"/>
    <w:rsid w:val="00DC470B"/>
    <w:rsid w:val="00DC4828"/>
    <w:rsid w:val="00DC4EA0"/>
    <w:rsid w:val="00DC51E3"/>
    <w:rsid w:val="00DC5882"/>
    <w:rsid w:val="00DC5F91"/>
    <w:rsid w:val="00DC6072"/>
    <w:rsid w:val="00DC618E"/>
    <w:rsid w:val="00DC66D7"/>
    <w:rsid w:val="00DC67CE"/>
    <w:rsid w:val="00DC67F4"/>
    <w:rsid w:val="00DC6917"/>
    <w:rsid w:val="00DC7087"/>
    <w:rsid w:val="00DC74E1"/>
    <w:rsid w:val="00DC773F"/>
    <w:rsid w:val="00DC77B5"/>
    <w:rsid w:val="00DCCF86"/>
    <w:rsid w:val="00DCE29B"/>
    <w:rsid w:val="00DCFC4C"/>
    <w:rsid w:val="00DD0007"/>
    <w:rsid w:val="00DD07A2"/>
    <w:rsid w:val="00DD07D0"/>
    <w:rsid w:val="00DD081E"/>
    <w:rsid w:val="00DD0BCB"/>
    <w:rsid w:val="00DD0BCF"/>
    <w:rsid w:val="00DD0BF7"/>
    <w:rsid w:val="00DD0E6A"/>
    <w:rsid w:val="00DD10E9"/>
    <w:rsid w:val="00DD1281"/>
    <w:rsid w:val="00DD14A2"/>
    <w:rsid w:val="00DD1584"/>
    <w:rsid w:val="00DD1A8D"/>
    <w:rsid w:val="00DD1F54"/>
    <w:rsid w:val="00DD2174"/>
    <w:rsid w:val="00DD23C9"/>
    <w:rsid w:val="00DD2F4E"/>
    <w:rsid w:val="00DD2FCC"/>
    <w:rsid w:val="00DD38E4"/>
    <w:rsid w:val="00DD3A71"/>
    <w:rsid w:val="00DD3D23"/>
    <w:rsid w:val="00DD421C"/>
    <w:rsid w:val="00DD4251"/>
    <w:rsid w:val="00DD45D5"/>
    <w:rsid w:val="00DD45E9"/>
    <w:rsid w:val="00DD4721"/>
    <w:rsid w:val="00DD483C"/>
    <w:rsid w:val="00DD4C7E"/>
    <w:rsid w:val="00DD4F07"/>
    <w:rsid w:val="00DD500C"/>
    <w:rsid w:val="00DD51A5"/>
    <w:rsid w:val="00DD53D5"/>
    <w:rsid w:val="00DD544C"/>
    <w:rsid w:val="00DD5769"/>
    <w:rsid w:val="00DD5A79"/>
    <w:rsid w:val="00DD5CC9"/>
    <w:rsid w:val="00DD5FC5"/>
    <w:rsid w:val="00DD6833"/>
    <w:rsid w:val="00DD6B7C"/>
    <w:rsid w:val="00DD7020"/>
    <w:rsid w:val="00DD7195"/>
    <w:rsid w:val="00DD7199"/>
    <w:rsid w:val="00DD76DF"/>
    <w:rsid w:val="00DD78DD"/>
    <w:rsid w:val="00DD7945"/>
    <w:rsid w:val="00DD7991"/>
    <w:rsid w:val="00DDF53B"/>
    <w:rsid w:val="00DE0063"/>
    <w:rsid w:val="00DE0528"/>
    <w:rsid w:val="00DE068C"/>
    <w:rsid w:val="00DE0786"/>
    <w:rsid w:val="00DE07A5"/>
    <w:rsid w:val="00DE12A1"/>
    <w:rsid w:val="00DE1671"/>
    <w:rsid w:val="00DE18DC"/>
    <w:rsid w:val="00DE18E1"/>
    <w:rsid w:val="00DE1A83"/>
    <w:rsid w:val="00DE1AC3"/>
    <w:rsid w:val="00DE1ADF"/>
    <w:rsid w:val="00DE1D97"/>
    <w:rsid w:val="00DE2911"/>
    <w:rsid w:val="00DE2938"/>
    <w:rsid w:val="00DE2A73"/>
    <w:rsid w:val="00DE2B1E"/>
    <w:rsid w:val="00DE2B81"/>
    <w:rsid w:val="00DE2CE3"/>
    <w:rsid w:val="00DE2D33"/>
    <w:rsid w:val="00DE2EC9"/>
    <w:rsid w:val="00DE30FD"/>
    <w:rsid w:val="00DE3A66"/>
    <w:rsid w:val="00DE3ACD"/>
    <w:rsid w:val="00DE3D10"/>
    <w:rsid w:val="00DE3E86"/>
    <w:rsid w:val="00DE44A3"/>
    <w:rsid w:val="00DE477D"/>
    <w:rsid w:val="00DE47F1"/>
    <w:rsid w:val="00DE4940"/>
    <w:rsid w:val="00DE4A53"/>
    <w:rsid w:val="00DE4B3C"/>
    <w:rsid w:val="00DE4D43"/>
    <w:rsid w:val="00DE4DF8"/>
    <w:rsid w:val="00DE4F93"/>
    <w:rsid w:val="00DE509A"/>
    <w:rsid w:val="00DE50C3"/>
    <w:rsid w:val="00DE544E"/>
    <w:rsid w:val="00DE546D"/>
    <w:rsid w:val="00DE5AD9"/>
    <w:rsid w:val="00DE5B89"/>
    <w:rsid w:val="00DE5F2C"/>
    <w:rsid w:val="00DE5F41"/>
    <w:rsid w:val="00DE62A5"/>
    <w:rsid w:val="00DE662A"/>
    <w:rsid w:val="00DE6726"/>
    <w:rsid w:val="00DE674C"/>
    <w:rsid w:val="00DE6C2F"/>
    <w:rsid w:val="00DE6EDA"/>
    <w:rsid w:val="00DE6F47"/>
    <w:rsid w:val="00DE74CC"/>
    <w:rsid w:val="00DE7502"/>
    <w:rsid w:val="00DE786E"/>
    <w:rsid w:val="00DF0297"/>
    <w:rsid w:val="00DF03E9"/>
    <w:rsid w:val="00DF0462"/>
    <w:rsid w:val="00DF086A"/>
    <w:rsid w:val="00DF08A9"/>
    <w:rsid w:val="00DF0AC6"/>
    <w:rsid w:val="00DF136F"/>
    <w:rsid w:val="00DF13B2"/>
    <w:rsid w:val="00DF187D"/>
    <w:rsid w:val="00DF1A95"/>
    <w:rsid w:val="00DF1AED"/>
    <w:rsid w:val="00DF1DE0"/>
    <w:rsid w:val="00DF1EB8"/>
    <w:rsid w:val="00DF2502"/>
    <w:rsid w:val="00DF27AE"/>
    <w:rsid w:val="00DF2AB0"/>
    <w:rsid w:val="00DF2F3A"/>
    <w:rsid w:val="00DF34D3"/>
    <w:rsid w:val="00DF373B"/>
    <w:rsid w:val="00DF385E"/>
    <w:rsid w:val="00DF3D45"/>
    <w:rsid w:val="00DF4345"/>
    <w:rsid w:val="00DF4771"/>
    <w:rsid w:val="00DF4B4B"/>
    <w:rsid w:val="00DF4E45"/>
    <w:rsid w:val="00DF511C"/>
    <w:rsid w:val="00DF534E"/>
    <w:rsid w:val="00DF5381"/>
    <w:rsid w:val="00DF56AE"/>
    <w:rsid w:val="00DF5B3D"/>
    <w:rsid w:val="00DF5E97"/>
    <w:rsid w:val="00DF608F"/>
    <w:rsid w:val="00DF60CC"/>
    <w:rsid w:val="00DF6182"/>
    <w:rsid w:val="00DF66FD"/>
    <w:rsid w:val="00DF786A"/>
    <w:rsid w:val="00DF7C04"/>
    <w:rsid w:val="00DF7DB3"/>
    <w:rsid w:val="00DFC783"/>
    <w:rsid w:val="00E000EB"/>
    <w:rsid w:val="00E00439"/>
    <w:rsid w:val="00E0080B"/>
    <w:rsid w:val="00E0082F"/>
    <w:rsid w:val="00E009A7"/>
    <w:rsid w:val="00E00ABF"/>
    <w:rsid w:val="00E00FE9"/>
    <w:rsid w:val="00E0100D"/>
    <w:rsid w:val="00E01093"/>
    <w:rsid w:val="00E01874"/>
    <w:rsid w:val="00E01CFA"/>
    <w:rsid w:val="00E01FDA"/>
    <w:rsid w:val="00E0210D"/>
    <w:rsid w:val="00E02377"/>
    <w:rsid w:val="00E02D10"/>
    <w:rsid w:val="00E02D3D"/>
    <w:rsid w:val="00E02FB1"/>
    <w:rsid w:val="00E02FD7"/>
    <w:rsid w:val="00E02FEE"/>
    <w:rsid w:val="00E03235"/>
    <w:rsid w:val="00E03280"/>
    <w:rsid w:val="00E03365"/>
    <w:rsid w:val="00E03582"/>
    <w:rsid w:val="00E0369E"/>
    <w:rsid w:val="00E03AF4"/>
    <w:rsid w:val="00E03B2F"/>
    <w:rsid w:val="00E03F86"/>
    <w:rsid w:val="00E040E9"/>
    <w:rsid w:val="00E041F5"/>
    <w:rsid w:val="00E0449A"/>
    <w:rsid w:val="00E0453F"/>
    <w:rsid w:val="00E046FB"/>
    <w:rsid w:val="00E04AEE"/>
    <w:rsid w:val="00E04DAF"/>
    <w:rsid w:val="00E05156"/>
    <w:rsid w:val="00E052B5"/>
    <w:rsid w:val="00E0569B"/>
    <w:rsid w:val="00E05907"/>
    <w:rsid w:val="00E05908"/>
    <w:rsid w:val="00E05981"/>
    <w:rsid w:val="00E05D54"/>
    <w:rsid w:val="00E05E58"/>
    <w:rsid w:val="00E05FE5"/>
    <w:rsid w:val="00E0640F"/>
    <w:rsid w:val="00E06474"/>
    <w:rsid w:val="00E066A9"/>
    <w:rsid w:val="00E06776"/>
    <w:rsid w:val="00E0685A"/>
    <w:rsid w:val="00E06E38"/>
    <w:rsid w:val="00E07547"/>
    <w:rsid w:val="00E078F6"/>
    <w:rsid w:val="00E07937"/>
    <w:rsid w:val="00E07C79"/>
    <w:rsid w:val="00E07DB3"/>
    <w:rsid w:val="00E07E9D"/>
    <w:rsid w:val="00E08394"/>
    <w:rsid w:val="00E087EC"/>
    <w:rsid w:val="00E1062A"/>
    <w:rsid w:val="00E10FA7"/>
    <w:rsid w:val="00E112C7"/>
    <w:rsid w:val="00E11529"/>
    <w:rsid w:val="00E116B3"/>
    <w:rsid w:val="00E11752"/>
    <w:rsid w:val="00E11D5B"/>
    <w:rsid w:val="00E11D6B"/>
    <w:rsid w:val="00E123A6"/>
    <w:rsid w:val="00E12750"/>
    <w:rsid w:val="00E12772"/>
    <w:rsid w:val="00E128AC"/>
    <w:rsid w:val="00E12FC6"/>
    <w:rsid w:val="00E13052"/>
    <w:rsid w:val="00E131EC"/>
    <w:rsid w:val="00E134A6"/>
    <w:rsid w:val="00E136B0"/>
    <w:rsid w:val="00E13839"/>
    <w:rsid w:val="00E142E7"/>
    <w:rsid w:val="00E14363"/>
    <w:rsid w:val="00E14500"/>
    <w:rsid w:val="00E14DAD"/>
    <w:rsid w:val="00E1514F"/>
    <w:rsid w:val="00E152F0"/>
    <w:rsid w:val="00E157FE"/>
    <w:rsid w:val="00E1597C"/>
    <w:rsid w:val="00E1676C"/>
    <w:rsid w:val="00E16A86"/>
    <w:rsid w:val="00E16B1C"/>
    <w:rsid w:val="00E16B85"/>
    <w:rsid w:val="00E16E19"/>
    <w:rsid w:val="00E171A6"/>
    <w:rsid w:val="00E175D5"/>
    <w:rsid w:val="00E178EF"/>
    <w:rsid w:val="00E1793F"/>
    <w:rsid w:val="00E17CA6"/>
    <w:rsid w:val="00E181B2"/>
    <w:rsid w:val="00E20224"/>
    <w:rsid w:val="00E20432"/>
    <w:rsid w:val="00E206B0"/>
    <w:rsid w:val="00E206D8"/>
    <w:rsid w:val="00E20986"/>
    <w:rsid w:val="00E20C23"/>
    <w:rsid w:val="00E20D84"/>
    <w:rsid w:val="00E210ED"/>
    <w:rsid w:val="00E21198"/>
    <w:rsid w:val="00E2134C"/>
    <w:rsid w:val="00E21413"/>
    <w:rsid w:val="00E21DC3"/>
    <w:rsid w:val="00E22084"/>
    <w:rsid w:val="00E2227C"/>
    <w:rsid w:val="00E228B2"/>
    <w:rsid w:val="00E23044"/>
    <w:rsid w:val="00E230A1"/>
    <w:rsid w:val="00E23187"/>
    <w:rsid w:val="00E236A5"/>
    <w:rsid w:val="00E238F9"/>
    <w:rsid w:val="00E23A77"/>
    <w:rsid w:val="00E23DC7"/>
    <w:rsid w:val="00E23E16"/>
    <w:rsid w:val="00E24083"/>
    <w:rsid w:val="00E24A06"/>
    <w:rsid w:val="00E24E5F"/>
    <w:rsid w:val="00E24EB3"/>
    <w:rsid w:val="00E24EE8"/>
    <w:rsid w:val="00E251C8"/>
    <w:rsid w:val="00E257F4"/>
    <w:rsid w:val="00E25809"/>
    <w:rsid w:val="00E25D02"/>
    <w:rsid w:val="00E25E20"/>
    <w:rsid w:val="00E2658A"/>
    <w:rsid w:val="00E267A9"/>
    <w:rsid w:val="00E26A68"/>
    <w:rsid w:val="00E26C73"/>
    <w:rsid w:val="00E26FFA"/>
    <w:rsid w:val="00E2705B"/>
    <w:rsid w:val="00E2719E"/>
    <w:rsid w:val="00E27307"/>
    <w:rsid w:val="00E274C7"/>
    <w:rsid w:val="00E27574"/>
    <w:rsid w:val="00E275C8"/>
    <w:rsid w:val="00E27601"/>
    <w:rsid w:val="00E27A26"/>
    <w:rsid w:val="00E27FD3"/>
    <w:rsid w:val="00E2B586"/>
    <w:rsid w:val="00E2EA5B"/>
    <w:rsid w:val="00E30061"/>
    <w:rsid w:val="00E300CA"/>
    <w:rsid w:val="00E301C2"/>
    <w:rsid w:val="00E305D9"/>
    <w:rsid w:val="00E30701"/>
    <w:rsid w:val="00E30780"/>
    <w:rsid w:val="00E307A3"/>
    <w:rsid w:val="00E30893"/>
    <w:rsid w:val="00E30BA6"/>
    <w:rsid w:val="00E317E1"/>
    <w:rsid w:val="00E320A7"/>
    <w:rsid w:val="00E32224"/>
    <w:rsid w:val="00E32308"/>
    <w:rsid w:val="00E323DB"/>
    <w:rsid w:val="00E32433"/>
    <w:rsid w:val="00E32534"/>
    <w:rsid w:val="00E32618"/>
    <w:rsid w:val="00E327DA"/>
    <w:rsid w:val="00E32862"/>
    <w:rsid w:val="00E32B42"/>
    <w:rsid w:val="00E32D33"/>
    <w:rsid w:val="00E32F7D"/>
    <w:rsid w:val="00E335CF"/>
    <w:rsid w:val="00E33702"/>
    <w:rsid w:val="00E33B7F"/>
    <w:rsid w:val="00E33C8E"/>
    <w:rsid w:val="00E33D1F"/>
    <w:rsid w:val="00E34207"/>
    <w:rsid w:val="00E343D4"/>
    <w:rsid w:val="00E344BB"/>
    <w:rsid w:val="00E34554"/>
    <w:rsid w:val="00E34868"/>
    <w:rsid w:val="00E34875"/>
    <w:rsid w:val="00E34949"/>
    <w:rsid w:val="00E34A6E"/>
    <w:rsid w:val="00E34E26"/>
    <w:rsid w:val="00E34E2C"/>
    <w:rsid w:val="00E35B1F"/>
    <w:rsid w:val="00E35E01"/>
    <w:rsid w:val="00E35F3A"/>
    <w:rsid w:val="00E35FF8"/>
    <w:rsid w:val="00E36367"/>
    <w:rsid w:val="00E363AE"/>
    <w:rsid w:val="00E363E5"/>
    <w:rsid w:val="00E36866"/>
    <w:rsid w:val="00E36E8C"/>
    <w:rsid w:val="00E3712F"/>
    <w:rsid w:val="00E37550"/>
    <w:rsid w:val="00E375EE"/>
    <w:rsid w:val="00E37965"/>
    <w:rsid w:val="00E37A17"/>
    <w:rsid w:val="00E37E41"/>
    <w:rsid w:val="00E37F0A"/>
    <w:rsid w:val="00E38911"/>
    <w:rsid w:val="00E3F3DF"/>
    <w:rsid w:val="00E40849"/>
    <w:rsid w:val="00E410D6"/>
    <w:rsid w:val="00E412BA"/>
    <w:rsid w:val="00E4176F"/>
    <w:rsid w:val="00E41868"/>
    <w:rsid w:val="00E418E8"/>
    <w:rsid w:val="00E41A3D"/>
    <w:rsid w:val="00E41BBA"/>
    <w:rsid w:val="00E4228B"/>
    <w:rsid w:val="00E4244F"/>
    <w:rsid w:val="00E42681"/>
    <w:rsid w:val="00E4272D"/>
    <w:rsid w:val="00E42754"/>
    <w:rsid w:val="00E429D6"/>
    <w:rsid w:val="00E42A11"/>
    <w:rsid w:val="00E42E12"/>
    <w:rsid w:val="00E42F54"/>
    <w:rsid w:val="00E430EA"/>
    <w:rsid w:val="00E43488"/>
    <w:rsid w:val="00E43BCC"/>
    <w:rsid w:val="00E43D38"/>
    <w:rsid w:val="00E43DCF"/>
    <w:rsid w:val="00E43F63"/>
    <w:rsid w:val="00E44489"/>
    <w:rsid w:val="00E4454B"/>
    <w:rsid w:val="00E44938"/>
    <w:rsid w:val="00E44CD5"/>
    <w:rsid w:val="00E44D2A"/>
    <w:rsid w:val="00E44DF9"/>
    <w:rsid w:val="00E44FBC"/>
    <w:rsid w:val="00E4521C"/>
    <w:rsid w:val="00E45409"/>
    <w:rsid w:val="00E456FF"/>
    <w:rsid w:val="00E4578E"/>
    <w:rsid w:val="00E45842"/>
    <w:rsid w:val="00E45918"/>
    <w:rsid w:val="00E45AD4"/>
    <w:rsid w:val="00E45B2D"/>
    <w:rsid w:val="00E45DBD"/>
    <w:rsid w:val="00E462E2"/>
    <w:rsid w:val="00E46549"/>
    <w:rsid w:val="00E46C79"/>
    <w:rsid w:val="00E477B8"/>
    <w:rsid w:val="00E47BEB"/>
    <w:rsid w:val="00E47BF1"/>
    <w:rsid w:val="00E47C96"/>
    <w:rsid w:val="00E47C9B"/>
    <w:rsid w:val="00E47E5E"/>
    <w:rsid w:val="00E48665"/>
    <w:rsid w:val="00E488E2"/>
    <w:rsid w:val="00E49D51"/>
    <w:rsid w:val="00E4D63C"/>
    <w:rsid w:val="00E5039F"/>
    <w:rsid w:val="00E504E6"/>
    <w:rsid w:val="00E5058E"/>
    <w:rsid w:val="00E5063A"/>
    <w:rsid w:val="00E50659"/>
    <w:rsid w:val="00E50C04"/>
    <w:rsid w:val="00E50CBD"/>
    <w:rsid w:val="00E50FC6"/>
    <w:rsid w:val="00E50FF9"/>
    <w:rsid w:val="00E50FFB"/>
    <w:rsid w:val="00E511F2"/>
    <w:rsid w:val="00E51425"/>
    <w:rsid w:val="00E51733"/>
    <w:rsid w:val="00E5178F"/>
    <w:rsid w:val="00E518FA"/>
    <w:rsid w:val="00E519ED"/>
    <w:rsid w:val="00E51C11"/>
    <w:rsid w:val="00E51C36"/>
    <w:rsid w:val="00E51E3E"/>
    <w:rsid w:val="00E52565"/>
    <w:rsid w:val="00E52679"/>
    <w:rsid w:val="00E52987"/>
    <w:rsid w:val="00E52A1F"/>
    <w:rsid w:val="00E52B68"/>
    <w:rsid w:val="00E52C6E"/>
    <w:rsid w:val="00E52C95"/>
    <w:rsid w:val="00E53181"/>
    <w:rsid w:val="00E535CC"/>
    <w:rsid w:val="00E5368F"/>
    <w:rsid w:val="00E53B48"/>
    <w:rsid w:val="00E53F62"/>
    <w:rsid w:val="00E540AD"/>
    <w:rsid w:val="00E54421"/>
    <w:rsid w:val="00E54429"/>
    <w:rsid w:val="00E546FF"/>
    <w:rsid w:val="00E54732"/>
    <w:rsid w:val="00E54839"/>
    <w:rsid w:val="00E54D49"/>
    <w:rsid w:val="00E54ECC"/>
    <w:rsid w:val="00E55184"/>
    <w:rsid w:val="00E551B1"/>
    <w:rsid w:val="00E5542C"/>
    <w:rsid w:val="00E55815"/>
    <w:rsid w:val="00E55887"/>
    <w:rsid w:val="00E558B4"/>
    <w:rsid w:val="00E55A0C"/>
    <w:rsid w:val="00E55EBF"/>
    <w:rsid w:val="00E56113"/>
    <w:rsid w:val="00E56264"/>
    <w:rsid w:val="00E563B2"/>
    <w:rsid w:val="00E5643F"/>
    <w:rsid w:val="00E56B7A"/>
    <w:rsid w:val="00E57466"/>
    <w:rsid w:val="00E576D0"/>
    <w:rsid w:val="00E57706"/>
    <w:rsid w:val="00E577BB"/>
    <w:rsid w:val="00E57D9E"/>
    <w:rsid w:val="00E57F54"/>
    <w:rsid w:val="00E5954B"/>
    <w:rsid w:val="00E59A5E"/>
    <w:rsid w:val="00E5EEFC"/>
    <w:rsid w:val="00E60112"/>
    <w:rsid w:val="00E60163"/>
    <w:rsid w:val="00E60370"/>
    <w:rsid w:val="00E604B6"/>
    <w:rsid w:val="00E607CC"/>
    <w:rsid w:val="00E6101B"/>
    <w:rsid w:val="00E62187"/>
    <w:rsid w:val="00E62246"/>
    <w:rsid w:val="00E62350"/>
    <w:rsid w:val="00E623B7"/>
    <w:rsid w:val="00E62419"/>
    <w:rsid w:val="00E625AD"/>
    <w:rsid w:val="00E629A1"/>
    <w:rsid w:val="00E63227"/>
    <w:rsid w:val="00E63386"/>
    <w:rsid w:val="00E63430"/>
    <w:rsid w:val="00E63492"/>
    <w:rsid w:val="00E634A7"/>
    <w:rsid w:val="00E63594"/>
    <w:rsid w:val="00E635A0"/>
    <w:rsid w:val="00E635FE"/>
    <w:rsid w:val="00E6374C"/>
    <w:rsid w:val="00E63961"/>
    <w:rsid w:val="00E639EC"/>
    <w:rsid w:val="00E63C07"/>
    <w:rsid w:val="00E647FD"/>
    <w:rsid w:val="00E64823"/>
    <w:rsid w:val="00E64B8E"/>
    <w:rsid w:val="00E64E1C"/>
    <w:rsid w:val="00E65389"/>
    <w:rsid w:val="00E6590D"/>
    <w:rsid w:val="00E65B97"/>
    <w:rsid w:val="00E65E65"/>
    <w:rsid w:val="00E664C4"/>
    <w:rsid w:val="00E665D6"/>
    <w:rsid w:val="00E665ED"/>
    <w:rsid w:val="00E666E6"/>
    <w:rsid w:val="00E667A1"/>
    <w:rsid w:val="00E6690D"/>
    <w:rsid w:val="00E66A85"/>
    <w:rsid w:val="00E66B68"/>
    <w:rsid w:val="00E66CA0"/>
    <w:rsid w:val="00E673EF"/>
    <w:rsid w:val="00E6774B"/>
    <w:rsid w:val="00E67BB4"/>
    <w:rsid w:val="00E67BBA"/>
    <w:rsid w:val="00E67E3D"/>
    <w:rsid w:val="00E6DCE2"/>
    <w:rsid w:val="00E6F2BB"/>
    <w:rsid w:val="00E6F9C0"/>
    <w:rsid w:val="00E70714"/>
    <w:rsid w:val="00E70905"/>
    <w:rsid w:val="00E70970"/>
    <w:rsid w:val="00E709C4"/>
    <w:rsid w:val="00E70A54"/>
    <w:rsid w:val="00E70CC0"/>
    <w:rsid w:val="00E70F70"/>
    <w:rsid w:val="00E7109B"/>
    <w:rsid w:val="00E712DA"/>
    <w:rsid w:val="00E71321"/>
    <w:rsid w:val="00E7168A"/>
    <w:rsid w:val="00E716D6"/>
    <w:rsid w:val="00E71742"/>
    <w:rsid w:val="00E7176A"/>
    <w:rsid w:val="00E71DEC"/>
    <w:rsid w:val="00E71E84"/>
    <w:rsid w:val="00E72566"/>
    <w:rsid w:val="00E728E2"/>
    <w:rsid w:val="00E72C44"/>
    <w:rsid w:val="00E73104"/>
    <w:rsid w:val="00E73619"/>
    <w:rsid w:val="00E736D7"/>
    <w:rsid w:val="00E739F4"/>
    <w:rsid w:val="00E73F3C"/>
    <w:rsid w:val="00E7406C"/>
    <w:rsid w:val="00E7413E"/>
    <w:rsid w:val="00E74302"/>
    <w:rsid w:val="00E74768"/>
    <w:rsid w:val="00E748A3"/>
    <w:rsid w:val="00E748AE"/>
    <w:rsid w:val="00E74D78"/>
    <w:rsid w:val="00E74DD8"/>
    <w:rsid w:val="00E74F75"/>
    <w:rsid w:val="00E75133"/>
    <w:rsid w:val="00E7538E"/>
    <w:rsid w:val="00E7593E"/>
    <w:rsid w:val="00E75CA4"/>
    <w:rsid w:val="00E75E3D"/>
    <w:rsid w:val="00E760B3"/>
    <w:rsid w:val="00E761AF"/>
    <w:rsid w:val="00E76269"/>
    <w:rsid w:val="00E76740"/>
    <w:rsid w:val="00E768DF"/>
    <w:rsid w:val="00E76E07"/>
    <w:rsid w:val="00E7773E"/>
    <w:rsid w:val="00E777B8"/>
    <w:rsid w:val="00E777D3"/>
    <w:rsid w:val="00E77F41"/>
    <w:rsid w:val="00E7ABC6"/>
    <w:rsid w:val="00E7AFBE"/>
    <w:rsid w:val="00E7B2D1"/>
    <w:rsid w:val="00E8005D"/>
    <w:rsid w:val="00E801FA"/>
    <w:rsid w:val="00E8036A"/>
    <w:rsid w:val="00E80477"/>
    <w:rsid w:val="00E807C0"/>
    <w:rsid w:val="00E80E64"/>
    <w:rsid w:val="00E80FE7"/>
    <w:rsid w:val="00E8112A"/>
    <w:rsid w:val="00E811DF"/>
    <w:rsid w:val="00E81319"/>
    <w:rsid w:val="00E816B1"/>
    <w:rsid w:val="00E818AF"/>
    <w:rsid w:val="00E81ADF"/>
    <w:rsid w:val="00E81B35"/>
    <w:rsid w:val="00E81CCB"/>
    <w:rsid w:val="00E81F68"/>
    <w:rsid w:val="00E820FA"/>
    <w:rsid w:val="00E8256D"/>
    <w:rsid w:val="00E82602"/>
    <w:rsid w:val="00E826C9"/>
    <w:rsid w:val="00E828C7"/>
    <w:rsid w:val="00E828C8"/>
    <w:rsid w:val="00E8290C"/>
    <w:rsid w:val="00E82DD1"/>
    <w:rsid w:val="00E831DB"/>
    <w:rsid w:val="00E836F5"/>
    <w:rsid w:val="00E8385E"/>
    <w:rsid w:val="00E83DC1"/>
    <w:rsid w:val="00E83DDB"/>
    <w:rsid w:val="00E83EAC"/>
    <w:rsid w:val="00E83EEF"/>
    <w:rsid w:val="00E84015"/>
    <w:rsid w:val="00E841E3"/>
    <w:rsid w:val="00E849DA"/>
    <w:rsid w:val="00E84DF9"/>
    <w:rsid w:val="00E84EC8"/>
    <w:rsid w:val="00E84FCC"/>
    <w:rsid w:val="00E8505D"/>
    <w:rsid w:val="00E850DC"/>
    <w:rsid w:val="00E85264"/>
    <w:rsid w:val="00E853A2"/>
    <w:rsid w:val="00E85594"/>
    <w:rsid w:val="00E8577C"/>
    <w:rsid w:val="00E85AB1"/>
    <w:rsid w:val="00E85B39"/>
    <w:rsid w:val="00E861E9"/>
    <w:rsid w:val="00E8629A"/>
    <w:rsid w:val="00E862B2"/>
    <w:rsid w:val="00E86314"/>
    <w:rsid w:val="00E86600"/>
    <w:rsid w:val="00E8664E"/>
    <w:rsid w:val="00E8683B"/>
    <w:rsid w:val="00E86876"/>
    <w:rsid w:val="00E86A17"/>
    <w:rsid w:val="00E86E33"/>
    <w:rsid w:val="00E86E61"/>
    <w:rsid w:val="00E86FE5"/>
    <w:rsid w:val="00E87628"/>
    <w:rsid w:val="00E876A9"/>
    <w:rsid w:val="00E87735"/>
    <w:rsid w:val="00E879A4"/>
    <w:rsid w:val="00E87A81"/>
    <w:rsid w:val="00E87A91"/>
    <w:rsid w:val="00E87C26"/>
    <w:rsid w:val="00E87FE5"/>
    <w:rsid w:val="00E87FF1"/>
    <w:rsid w:val="00E8D2BC"/>
    <w:rsid w:val="00E908FE"/>
    <w:rsid w:val="00E90F7C"/>
    <w:rsid w:val="00E9121D"/>
    <w:rsid w:val="00E9133C"/>
    <w:rsid w:val="00E913D8"/>
    <w:rsid w:val="00E91FFC"/>
    <w:rsid w:val="00E92185"/>
    <w:rsid w:val="00E92441"/>
    <w:rsid w:val="00E92470"/>
    <w:rsid w:val="00E9276A"/>
    <w:rsid w:val="00E92A37"/>
    <w:rsid w:val="00E92C12"/>
    <w:rsid w:val="00E92E4B"/>
    <w:rsid w:val="00E93C0E"/>
    <w:rsid w:val="00E94194"/>
    <w:rsid w:val="00E9447A"/>
    <w:rsid w:val="00E94747"/>
    <w:rsid w:val="00E94A8F"/>
    <w:rsid w:val="00E94FD5"/>
    <w:rsid w:val="00E950EC"/>
    <w:rsid w:val="00E95165"/>
    <w:rsid w:val="00E9607D"/>
    <w:rsid w:val="00E963F0"/>
    <w:rsid w:val="00E96457"/>
    <w:rsid w:val="00E966FC"/>
    <w:rsid w:val="00E96CB4"/>
    <w:rsid w:val="00E97108"/>
    <w:rsid w:val="00E9718E"/>
    <w:rsid w:val="00E97198"/>
    <w:rsid w:val="00E97241"/>
    <w:rsid w:val="00E97293"/>
    <w:rsid w:val="00E97561"/>
    <w:rsid w:val="00E975D6"/>
    <w:rsid w:val="00E9780B"/>
    <w:rsid w:val="00E97991"/>
    <w:rsid w:val="00E979EE"/>
    <w:rsid w:val="00E97BC5"/>
    <w:rsid w:val="00E97C7C"/>
    <w:rsid w:val="00E97E30"/>
    <w:rsid w:val="00EA0B89"/>
    <w:rsid w:val="00EA0F71"/>
    <w:rsid w:val="00EA1330"/>
    <w:rsid w:val="00EA1469"/>
    <w:rsid w:val="00EA16A8"/>
    <w:rsid w:val="00EA17CF"/>
    <w:rsid w:val="00EA17DB"/>
    <w:rsid w:val="00EA191C"/>
    <w:rsid w:val="00EA20B6"/>
    <w:rsid w:val="00EA2119"/>
    <w:rsid w:val="00EA21A2"/>
    <w:rsid w:val="00EA221E"/>
    <w:rsid w:val="00EA2274"/>
    <w:rsid w:val="00EA2E87"/>
    <w:rsid w:val="00EA2E8E"/>
    <w:rsid w:val="00EA3069"/>
    <w:rsid w:val="00EA3099"/>
    <w:rsid w:val="00EA3397"/>
    <w:rsid w:val="00EA358D"/>
    <w:rsid w:val="00EA36D0"/>
    <w:rsid w:val="00EA3781"/>
    <w:rsid w:val="00EA3D2D"/>
    <w:rsid w:val="00EA3F46"/>
    <w:rsid w:val="00EA3F9F"/>
    <w:rsid w:val="00EA46AF"/>
    <w:rsid w:val="00EA4757"/>
    <w:rsid w:val="00EA4963"/>
    <w:rsid w:val="00EA4985"/>
    <w:rsid w:val="00EA4B66"/>
    <w:rsid w:val="00EA4BC9"/>
    <w:rsid w:val="00EA4D97"/>
    <w:rsid w:val="00EA4FF1"/>
    <w:rsid w:val="00EA5AB2"/>
    <w:rsid w:val="00EA5AD5"/>
    <w:rsid w:val="00EA6019"/>
    <w:rsid w:val="00EA623B"/>
    <w:rsid w:val="00EA671C"/>
    <w:rsid w:val="00EA7054"/>
    <w:rsid w:val="00EA7446"/>
    <w:rsid w:val="00EA76DC"/>
    <w:rsid w:val="00EA79C0"/>
    <w:rsid w:val="00EA7A05"/>
    <w:rsid w:val="00EA7C8E"/>
    <w:rsid w:val="00EA7E2B"/>
    <w:rsid w:val="00EB040C"/>
    <w:rsid w:val="00EB09E5"/>
    <w:rsid w:val="00EB0A4B"/>
    <w:rsid w:val="00EB0B85"/>
    <w:rsid w:val="00EB10B2"/>
    <w:rsid w:val="00EB11F8"/>
    <w:rsid w:val="00EB13D8"/>
    <w:rsid w:val="00EB140D"/>
    <w:rsid w:val="00EB1AEB"/>
    <w:rsid w:val="00EB1C6C"/>
    <w:rsid w:val="00EB22D8"/>
    <w:rsid w:val="00EB23AA"/>
    <w:rsid w:val="00EB265B"/>
    <w:rsid w:val="00EB2738"/>
    <w:rsid w:val="00EB2D3A"/>
    <w:rsid w:val="00EB2DAD"/>
    <w:rsid w:val="00EB2F72"/>
    <w:rsid w:val="00EB3082"/>
    <w:rsid w:val="00EB311F"/>
    <w:rsid w:val="00EB3356"/>
    <w:rsid w:val="00EB3433"/>
    <w:rsid w:val="00EB3E59"/>
    <w:rsid w:val="00EB40FA"/>
    <w:rsid w:val="00EB420E"/>
    <w:rsid w:val="00EB468A"/>
    <w:rsid w:val="00EB4FFA"/>
    <w:rsid w:val="00EB51FD"/>
    <w:rsid w:val="00EB542F"/>
    <w:rsid w:val="00EB57F3"/>
    <w:rsid w:val="00EB5A76"/>
    <w:rsid w:val="00EB5D5C"/>
    <w:rsid w:val="00EB672F"/>
    <w:rsid w:val="00EB6771"/>
    <w:rsid w:val="00EB6A0B"/>
    <w:rsid w:val="00EB6AFC"/>
    <w:rsid w:val="00EB6C72"/>
    <w:rsid w:val="00EB7118"/>
    <w:rsid w:val="00EB722A"/>
    <w:rsid w:val="00EB745E"/>
    <w:rsid w:val="00EB7573"/>
    <w:rsid w:val="00EB7EA3"/>
    <w:rsid w:val="00EBFF57"/>
    <w:rsid w:val="00EC04B0"/>
    <w:rsid w:val="00EC0577"/>
    <w:rsid w:val="00EC061E"/>
    <w:rsid w:val="00EC082D"/>
    <w:rsid w:val="00EC0996"/>
    <w:rsid w:val="00EC0DF7"/>
    <w:rsid w:val="00EC0F23"/>
    <w:rsid w:val="00EC0FEE"/>
    <w:rsid w:val="00EC129F"/>
    <w:rsid w:val="00EC1A23"/>
    <w:rsid w:val="00EC1A6D"/>
    <w:rsid w:val="00EC1C34"/>
    <w:rsid w:val="00EC1CF9"/>
    <w:rsid w:val="00EC219B"/>
    <w:rsid w:val="00EC25A4"/>
    <w:rsid w:val="00EC25B7"/>
    <w:rsid w:val="00EC2635"/>
    <w:rsid w:val="00EC269D"/>
    <w:rsid w:val="00EC26E7"/>
    <w:rsid w:val="00EC27F3"/>
    <w:rsid w:val="00EC2983"/>
    <w:rsid w:val="00EC2A0C"/>
    <w:rsid w:val="00EC2B8C"/>
    <w:rsid w:val="00EC2BA3"/>
    <w:rsid w:val="00EC2BEF"/>
    <w:rsid w:val="00EC2F88"/>
    <w:rsid w:val="00EC3049"/>
    <w:rsid w:val="00EC30BA"/>
    <w:rsid w:val="00EC3131"/>
    <w:rsid w:val="00EC34B1"/>
    <w:rsid w:val="00EC38AA"/>
    <w:rsid w:val="00EC3979"/>
    <w:rsid w:val="00EC3A38"/>
    <w:rsid w:val="00EC3D6B"/>
    <w:rsid w:val="00EC3D86"/>
    <w:rsid w:val="00EC40CA"/>
    <w:rsid w:val="00EC46BA"/>
    <w:rsid w:val="00EC47E0"/>
    <w:rsid w:val="00EC49A0"/>
    <w:rsid w:val="00EC4A37"/>
    <w:rsid w:val="00EC4B2A"/>
    <w:rsid w:val="00EC4B30"/>
    <w:rsid w:val="00EC4C03"/>
    <w:rsid w:val="00EC4CCD"/>
    <w:rsid w:val="00EC52F2"/>
    <w:rsid w:val="00EC5539"/>
    <w:rsid w:val="00EC55BD"/>
    <w:rsid w:val="00EC5608"/>
    <w:rsid w:val="00EC577F"/>
    <w:rsid w:val="00EC599B"/>
    <w:rsid w:val="00EC59AE"/>
    <w:rsid w:val="00EC5B2A"/>
    <w:rsid w:val="00EC5C0C"/>
    <w:rsid w:val="00EC5C32"/>
    <w:rsid w:val="00EC5FFA"/>
    <w:rsid w:val="00EC60BA"/>
    <w:rsid w:val="00EC611F"/>
    <w:rsid w:val="00EC6344"/>
    <w:rsid w:val="00EC688B"/>
    <w:rsid w:val="00EC6C38"/>
    <w:rsid w:val="00EC6F89"/>
    <w:rsid w:val="00EC706B"/>
    <w:rsid w:val="00EC73C9"/>
    <w:rsid w:val="00EC7647"/>
    <w:rsid w:val="00EC7C36"/>
    <w:rsid w:val="00ECE38A"/>
    <w:rsid w:val="00ED00D9"/>
    <w:rsid w:val="00ED0339"/>
    <w:rsid w:val="00ED05AA"/>
    <w:rsid w:val="00ED0C09"/>
    <w:rsid w:val="00ED0E5D"/>
    <w:rsid w:val="00ED152C"/>
    <w:rsid w:val="00ED1AE3"/>
    <w:rsid w:val="00ED22B0"/>
    <w:rsid w:val="00ED2728"/>
    <w:rsid w:val="00ED2CE7"/>
    <w:rsid w:val="00ED322B"/>
    <w:rsid w:val="00ED33F7"/>
    <w:rsid w:val="00ED36E5"/>
    <w:rsid w:val="00ED3A4B"/>
    <w:rsid w:val="00ED3A7A"/>
    <w:rsid w:val="00ED3D23"/>
    <w:rsid w:val="00ED3DB7"/>
    <w:rsid w:val="00ED3ED8"/>
    <w:rsid w:val="00ED4120"/>
    <w:rsid w:val="00ED41DC"/>
    <w:rsid w:val="00ED450E"/>
    <w:rsid w:val="00ED4561"/>
    <w:rsid w:val="00ED464C"/>
    <w:rsid w:val="00ED48CD"/>
    <w:rsid w:val="00ED48F8"/>
    <w:rsid w:val="00ED4AE3"/>
    <w:rsid w:val="00ED4B0B"/>
    <w:rsid w:val="00ED4B4A"/>
    <w:rsid w:val="00ED523C"/>
    <w:rsid w:val="00ED53A1"/>
    <w:rsid w:val="00ED553C"/>
    <w:rsid w:val="00ED56FD"/>
    <w:rsid w:val="00ED582D"/>
    <w:rsid w:val="00ED5A4F"/>
    <w:rsid w:val="00ED5B99"/>
    <w:rsid w:val="00ED5DA4"/>
    <w:rsid w:val="00ED643E"/>
    <w:rsid w:val="00ED6BF1"/>
    <w:rsid w:val="00ED6DD7"/>
    <w:rsid w:val="00ED6E9A"/>
    <w:rsid w:val="00ED7108"/>
    <w:rsid w:val="00ED7156"/>
    <w:rsid w:val="00ED72A5"/>
    <w:rsid w:val="00ED736D"/>
    <w:rsid w:val="00ED742C"/>
    <w:rsid w:val="00ED7E8C"/>
    <w:rsid w:val="00ED7E9B"/>
    <w:rsid w:val="00EDD2EA"/>
    <w:rsid w:val="00EE00BF"/>
    <w:rsid w:val="00EE0116"/>
    <w:rsid w:val="00EE043B"/>
    <w:rsid w:val="00EE0548"/>
    <w:rsid w:val="00EE0677"/>
    <w:rsid w:val="00EE1486"/>
    <w:rsid w:val="00EE1619"/>
    <w:rsid w:val="00EE16A5"/>
    <w:rsid w:val="00EE182A"/>
    <w:rsid w:val="00EE1941"/>
    <w:rsid w:val="00EE1AD1"/>
    <w:rsid w:val="00EE1AF1"/>
    <w:rsid w:val="00EE1E47"/>
    <w:rsid w:val="00EE1F81"/>
    <w:rsid w:val="00EE21DB"/>
    <w:rsid w:val="00EE2489"/>
    <w:rsid w:val="00EE26E7"/>
    <w:rsid w:val="00EE2D2A"/>
    <w:rsid w:val="00EE302D"/>
    <w:rsid w:val="00EE3091"/>
    <w:rsid w:val="00EE33DE"/>
    <w:rsid w:val="00EE3484"/>
    <w:rsid w:val="00EE3683"/>
    <w:rsid w:val="00EE37D8"/>
    <w:rsid w:val="00EE4106"/>
    <w:rsid w:val="00EE4316"/>
    <w:rsid w:val="00EE43D5"/>
    <w:rsid w:val="00EE4467"/>
    <w:rsid w:val="00EE460F"/>
    <w:rsid w:val="00EE463B"/>
    <w:rsid w:val="00EE487A"/>
    <w:rsid w:val="00EE4917"/>
    <w:rsid w:val="00EE51B8"/>
    <w:rsid w:val="00EE5682"/>
    <w:rsid w:val="00EE5749"/>
    <w:rsid w:val="00EE575E"/>
    <w:rsid w:val="00EE57FC"/>
    <w:rsid w:val="00EE5ADC"/>
    <w:rsid w:val="00EE5B8D"/>
    <w:rsid w:val="00EE5C31"/>
    <w:rsid w:val="00EE5C48"/>
    <w:rsid w:val="00EE5CBC"/>
    <w:rsid w:val="00EE5DE2"/>
    <w:rsid w:val="00EE66B6"/>
    <w:rsid w:val="00EE671B"/>
    <w:rsid w:val="00EE6A12"/>
    <w:rsid w:val="00EE6F73"/>
    <w:rsid w:val="00EE70F5"/>
    <w:rsid w:val="00EE71C6"/>
    <w:rsid w:val="00EE74DC"/>
    <w:rsid w:val="00EE760E"/>
    <w:rsid w:val="00EE775B"/>
    <w:rsid w:val="00EE7F32"/>
    <w:rsid w:val="00EEFA81"/>
    <w:rsid w:val="00EF009D"/>
    <w:rsid w:val="00EF05EE"/>
    <w:rsid w:val="00EF0739"/>
    <w:rsid w:val="00EF0990"/>
    <w:rsid w:val="00EF0C2E"/>
    <w:rsid w:val="00EF0EC9"/>
    <w:rsid w:val="00EF138C"/>
    <w:rsid w:val="00EF1527"/>
    <w:rsid w:val="00EF1873"/>
    <w:rsid w:val="00EF19F3"/>
    <w:rsid w:val="00EF1AD4"/>
    <w:rsid w:val="00EF1E9B"/>
    <w:rsid w:val="00EF20BB"/>
    <w:rsid w:val="00EF2946"/>
    <w:rsid w:val="00EF29A2"/>
    <w:rsid w:val="00EF2A0E"/>
    <w:rsid w:val="00EF2CEB"/>
    <w:rsid w:val="00EF2F2B"/>
    <w:rsid w:val="00EF335F"/>
    <w:rsid w:val="00EF33FB"/>
    <w:rsid w:val="00EF367F"/>
    <w:rsid w:val="00EF3C0A"/>
    <w:rsid w:val="00EF3C9F"/>
    <w:rsid w:val="00EF3DA0"/>
    <w:rsid w:val="00EF4702"/>
    <w:rsid w:val="00EF4FCC"/>
    <w:rsid w:val="00EF4FFA"/>
    <w:rsid w:val="00EF532B"/>
    <w:rsid w:val="00EF553A"/>
    <w:rsid w:val="00EF5570"/>
    <w:rsid w:val="00EF568D"/>
    <w:rsid w:val="00EF5918"/>
    <w:rsid w:val="00EF607F"/>
    <w:rsid w:val="00EF6097"/>
    <w:rsid w:val="00EF60C5"/>
    <w:rsid w:val="00EF623A"/>
    <w:rsid w:val="00EF6335"/>
    <w:rsid w:val="00EF6BAB"/>
    <w:rsid w:val="00EF7162"/>
    <w:rsid w:val="00EF779E"/>
    <w:rsid w:val="00F0030F"/>
    <w:rsid w:val="00F006A2"/>
    <w:rsid w:val="00F008E8"/>
    <w:rsid w:val="00F009B9"/>
    <w:rsid w:val="00F00F75"/>
    <w:rsid w:val="00F00F86"/>
    <w:rsid w:val="00F016BB"/>
    <w:rsid w:val="00F01D12"/>
    <w:rsid w:val="00F01DF8"/>
    <w:rsid w:val="00F01FF2"/>
    <w:rsid w:val="00F028D9"/>
    <w:rsid w:val="00F02A66"/>
    <w:rsid w:val="00F02CFC"/>
    <w:rsid w:val="00F02E01"/>
    <w:rsid w:val="00F02EC5"/>
    <w:rsid w:val="00F03052"/>
    <w:rsid w:val="00F03269"/>
    <w:rsid w:val="00F03293"/>
    <w:rsid w:val="00F034B7"/>
    <w:rsid w:val="00F03699"/>
    <w:rsid w:val="00F03882"/>
    <w:rsid w:val="00F03928"/>
    <w:rsid w:val="00F03ACA"/>
    <w:rsid w:val="00F03BFD"/>
    <w:rsid w:val="00F040E9"/>
    <w:rsid w:val="00F04207"/>
    <w:rsid w:val="00F04479"/>
    <w:rsid w:val="00F04760"/>
    <w:rsid w:val="00F0492E"/>
    <w:rsid w:val="00F04EFB"/>
    <w:rsid w:val="00F05342"/>
    <w:rsid w:val="00F05549"/>
    <w:rsid w:val="00F059E7"/>
    <w:rsid w:val="00F06021"/>
    <w:rsid w:val="00F0619C"/>
    <w:rsid w:val="00F061CF"/>
    <w:rsid w:val="00F0648A"/>
    <w:rsid w:val="00F064D1"/>
    <w:rsid w:val="00F06663"/>
    <w:rsid w:val="00F06BED"/>
    <w:rsid w:val="00F06EC9"/>
    <w:rsid w:val="00F070FC"/>
    <w:rsid w:val="00F07557"/>
    <w:rsid w:val="00F07592"/>
    <w:rsid w:val="00F07680"/>
    <w:rsid w:val="00F07BA4"/>
    <w:rsid w:val="00F07E97"/>
    <w:rsid w:val="00F08698"/>
    <w:rsid w:val="00F102F1"/>
    <w:rsid w:val="00F105A6"/>
    <w:rsid w:val="00F10930"/>
    <w:rsid w:val="00F1096C"/>
    <w:rsid w:val="00F109FD"/>
    <w:rsid w:val="00F10C1B"/>
    <w:rsid w:val="00F11421"/>
    <w:rsid w:val="00F11679"/>
    <w:rsid w:val="00F116B1"/>
    <w:rsid w:val="00F11802"/>
    <w:rsid w:val="00F118AC"/>
    <w:rsid w:val="00F11900"/>
    <w:rsid w:val="00F11DCB"/>
    <w:rsid w:val="00F11F5C"/>
    <w:rsid w:val="00F12BB7"/>
    <w:rsid w:val="00F12DC1"/>
    <w:rsid w:val="00F13235"/>
    <w:rsid w:val="00F13422"/>
    <w:rsid w:val="00F134EF"/>
    <w:rsid w:val="00F13A6F"/>
    <w:rsid w:val="00F13BFF"/>
    <w:rsid w:val="00F13F9A"/>
    <w:rsid w:val="00F14841"/>
    <w:rsid w:val="00F1485F"/>
    <w:rsid w:val="00F14B92"/>
    <w:rsid w:val="00F14D7F"/>
    <w:rsid w:val="00F15395"/>
    <w:rsid w:val="00F15571"/>
    <w:rsid w:val="00F15731"/>
    <w:rsid w:val="00F15874"/>
    <w:rsid w:val="00F158E8"/>
    <w:rsid w:val="00F15B0B"/>
    <w:rsid w:val="00F15E29"/>
    <w:rsid w:val="00F167DA"/>
    <w:rsid w:val="00F16815"/>
    <w:rsid w:val="00F168AE"/>
    <w:rsid w:val="00F16A06"/>
    <w:rsid w:val="00F16CD3"/>
    <w:rsid w:val="00F17275"/>
    <w:rsid w:val="00F173BB"/>
    <w:rsid w:val="00F174FD"/>
    <w:rsid w:val="00F17FBC"/>
    <w:rsid w:val="00F19694"/>
    <w:rsid w:val="00F1A79A"/>
    <w:rsid w:val="00F1BE24"/>
    <w:rsid w:val="00F1E2F9"/>
    <w:rsid w:val="00F1E8FF"/>
    <w:rsid w:val="00F2022B"/>
    <w:rsid w:val="00F20496"/>
    <w:rsid w:val="00F205E2"/>
    <w:rsid w:val="00F20605"/>
    <w:rsid w:val="00F20AC8"/>
    <w:rsid w:val="00F20C36"/>
    <w:rsid w:val="00F20CBE"/>
    <w:rsid w:val="00F20E89"/>
    <w:rsid w:val="00F20F82"/>
    <w:rsid w:val="00F21018"/>
    <w:rsid w:val="00F21221"/>
    <w:rsid w:val="00F2129B"/>
    <w:rsid w:val="00F21639"/>
    <w:rsid w:val="00F21662"/>
    <w:rsid w:val="00F21749"/>
    <w:rsid w:val="00F2197B"/>
    <w:rsid w:val="00F21A93"/>
    <w:rsid w:val="00F21B29"/>
    <w:rsid w:val="00F21E14"/>
    <w:rsid w:val="00F21E25"/>
    <w:rsid w:val="00F22235"/>
    <w:rsid w:val="00F22290"/>
    <w:rsid w:val="00F22302"/>
    <w:rsid w:val="00F2236F"/>
    <w:rsid w:val="00F22688"/>
    <w:rsid w:val="00F230B8"/>
    <w:rsid w:val="00F23906"/>
    <w:rsid w:val="00F23D97"/>
    <w:rsid w:val="00F23E95"/>
    <w:rsid w:val="00F23F5B"/>
    <w:rsid w:val="00F2414E"/>
    <w:rsid w:val="00F242A8"/>
    <w:rsid w:val="00F242ED"/>
    <w:rsid w:val="00F243B4"/>
    <w:rsid w:val="00F246C8"/>
    <w:rsid w:val="00F2470B"/>
    <w:rsid w:val="00F24840"/>
    <w:rsid w:val="00F24E4B"/>
    <w:rsid w:val="00F24E8B"/>
    <w:rsid w:val="00F251AA"/>
    <w:rsid w:val="00F25283"/>
    <w:rsid w:val="00F25491"/>
    <w:rsid w:val="00F254A7"/>
    <w:rsid w:val="00F25614"/>
    <w:rsid w:val="00F256A3"/>
    <w:rsid w:val="00F25877"/>
    <w:rsid w:val="00F259E7"/>
    <w:rsid w:val="00F25D8E"/>
    <w:rsid w:val="00F25DB0"/>
    <w:rsid w:val="00F25DCF"/>
    <w:rsid w:val="00F264E3"/>
    <w:rsid w:val="00F26594"/>
    <w:rsid w:val="00F268EB"/>
    <w:rsid w:val="00F26DF5"/>
    <w:rsid w:val="00F26F5F"/>
    <w:rsid w:val="00F27057"/>
    <w:rsid w:val="00F275A0"/>
    <w:rsid w:val="00F2765B"/>
    <w:rsid w:val="00F27791"/>
    <w:rsid w:val="00F27A36"/>
    <w:rsid w:val="00F27C0B"/>
    <w:rsid w:val="00F27E6A"/>
    <w:rsid w:val="00F27FC7"/>
    <w:rsid w:val="00F2D416"/>
    <w:rsid w:val="00F2D9A0"/>
    <w:rsid w:val="00F2F1AB"/>
    <w:rsid w:val="00F301B7"/>
    <w:rsid w:val="00F3029E"/>
    <w:rsid w:val="00F311CE"/>
    <w:rsid w:val="00F31459"/>
    <w:rsid w:val="00F3184D"/>
    <w:rsid w:val="00F319A4"/>
    <w:rsid w:val="00F31DE9"/>
    <w:rsid w:val="00F31FAF"/>
    <w:rsid w:val="00F3254F"/>
    <w:rsid w:val="00F3271A"/>
    <w:rsid w:val="00F328BA"/>
    <w:rsid w:val="00F328CB"/>
    <w:rsid w:val="00F32AFA"/>
    <w:rsid w:val="00F336EE"/>
    <w:rsid w:val="00F33844"/>
    <w:rsid w:val="00F33A35"/>
    <w:rsid w:val="00F3429B"/>
    <w:rsid w:val="00F3454B"/>
    <w:rsid w:val="00F345E9"/>
    <w:rsid w:val="00F352CF"/>
    <w:rsid w:val="00F35A87"/>
    <w:rsid w:val="00F35F7A"/>
    <w:rsid w:val="00F36071"/>
    <w:rsid w:val="00F361BD"/>
    <w:rsid w:val="00F3621A"/>
    <w:rsid w:val="00F3673B"/>
    <w:rsid w:val="00F367A5"/>
    <w:rsid w:val="00F36817"/>
    <w:rsid w:val="00F36877"/>
    <w:rsid w:val="00F36A05"/>
    <w:rsid w:val="00F36A26"/>
    <w:rsid w:val="00F36B48"/>
    <w:rsid w:val="00F36BEB"/>
    <w:rsid w:val="00F36CCA"/>
    <w:rsid w:val="00F36F81"/>
    <w:rsid w:val="00F37171"/>
    <w:rsid w:val="00F373FF"/>
    <w:rsid w:val="00F375EB"/>
    <w:rsid w:val="00F376C3"/>
    <w:rsid w:val="00F37AEC"/>
    <w:rsid w:val="00F37E6A"/>
    <w:rsid w:val="00F385ED"/>
    <w:rsid w:val="00F3CDAA"/>
    <w:rsid w:val="00F40096"/>
    <w:rsid w:val="00F400C9"/>
    <w:rsid w:val="00F403BC"/>
    <w:rsid w:val="00F404E4"/>
    <w:rsid w:val="00F40A99"/>
    <w:rsid w:val="00F40CDC"/>
    <w:rsid w:val="00F41115"/>
    <w:rsid w:val="00F4121D"/>
    <w:rsid w:val="00F41283"/>
    <w:rsid w:val="00F417A8"/>
    <w:rsid w:val="00F418B9"/>
    <w:rsid w:val="00F41FBA"/>
    <w:rsid w:val="00F4212B"/>
    <w:rsid w:val="00F42758"/>
    <w:rsid w:val="00F427ED"/>
    <w:rsid w:val="00F42C2F"/>
    <w:rsid w:val="00F42CEE"/>
    <w:rsid w:val="00F43071"/>
    <w:rsid w:val="00F4336F"/>
    <w:rsid w:val="00F43892"/>
    <w:rsid w:val="00F4390A"/>
    <w:rsid w:val="00F43C42"/>
    <w:rsid w:val="00F43F9F"/>
    <w:rsid w:val="00F44273"/>
    <w:rsid w:val="00F44641"/>
    <w:rsid w:val="00F448BD"/>
    <w:rsid w:val="00F44921"/>
    <w:rsid w:val="00F44A25"/>
    <w:rsid w:val="00F44D54"/>
    <w:rsid w:val="00F4563F"/>
    <w:rsid w:val="00F45903"/>
    <w:rsid w:val="00F45A18"/>
    <w:rsid w:val="00F45E17"/>
    <w:rsid w:val="00F45E69"/>
    <w:rsid w:val="00F46083"/>
    <w:rsid w:val="00F46150"/>
    <w:rsid w:val="00F464D8"/>
    <w:rsid w:val="00F4669B"/>
    <w:rsid w:val="00F46790"/>
    <w:rsid w:val="00F467A5"/>
    <w:rsid w:val="00F4684C"/>
    <w:rsid w:val="00F46A07"/>
    <w:rsid w:val="00F46A76"/>
    <w:rsid w:val="00F46C34"/>
    <w:rsid w:val="00F46D4B"/>
    <w:rsid w:val="00F471C8"/>
    <w:rsid w:val="00F47565"/>
    <w:rsid w:val="00F476D3"/>
    <w:rsid w:val="00F47716"/>
    <w:rsid w:val="00F477F2"/>
    <w:rsid w:val="00F49FDE"/>
    <w:rsid w:val="00F5060B"/>
    <w:rsid w:val="00F50983"/>
    <w:rsid w:val="00F50A30"/>
    <w:rsid w:val="00F50B99"/>
    <w:rsid w:val="00F50FA0"/>
    <w:rsid w:val="00F50FAD"/>
    <w:rsid w:val="00F50FEF"/>
    <w:rsid w:val="00F5122F"/>
    <w:rsid w:val="00F5136D"/>
    <w:rsid w:val="00F513C0"/>
    <w:rsid w:val="00F513EA"/>
    <w:rsid w:val="00F51721"/>
    <w:rsid w:val="00F518B1"/>
    <w:rsid w:val="00F51B26"/>
    <w:rsid w:val="00F51DF2"/>
    <w:rsid w:val="00F52249"/>
    <w:rsid w:val="00F522E3"/>
    <w:rsid w:val="00F523D2"/>
    <w:rsid w:val="00F5268C"/>
    <w:rsid w:val="00F52855"/>
    <w:rsid w:val="00F52F16"/>
    <w:rsid w:val="00F5300E"/>
    <w:rsid w:val="00F5304D"/>
    <w:rsid w:val="00F5332B"/>
    <w:rsid w:val="00F539AD"/>
    <w:rsid w:val="00F53BDC"/>
    <w:rsid w:val="00F53CCA"/>
    <w:rsid w:val="00F5401C"/>
    <w:rsid w:val="00F54136"/>
    <w:rsid w:val="00F542D2"/>
    <w:rsid w:val="00F54348"/>
    <w:rsid w:val="00F54359"/>
    <w:rsid w:val="00F54547"/>
    <w:rsid w:val="00F54CDF"/>
    <w:rsid w:val="00F55140"/>
    <w:rsid w:val="00F55185"/>
    <w:rsid w:val="00F55600"/>
    <w:rsid w:val="00F55696"/>
    <w:rsid w:val="00F558D9"/>
    <w:rsid w:val="00F559BC"/>
    <w:rsid w:val="00F55AEA"/>
    <w:rsid w:val="00F55DA2"/>
    <w:rsid w:val="00F563B2"/>
    <w:rsid w:val="00F56554"/>
    <w:rsid w:val="00F566BF"/>
    <w:rsid w:val="00F56D24"/>
    <w:rsid w:val="00F56E93"/>
    <w:rsid w:val="00F570EA"/>
    <w:rsid w:val="00F575E6"/>
    <w:rsid w:val="00F576A1"/>
    <w:rsid w:val="00F57746"/>
    <w:rsid w:val="00F57956"/>
    <w:rsid w:val="00F5B5DC"/>
    <w:rsid w:val="00F5C664"/>
    <w:rsid w:val="00F600D1"/>
    <w:rsid w:val="00F604AB"/>
    <w:rsid w:val="00F608C4"/>
    <w:rsid w:val="00F60AE5"/>
    <w:rsid w:val="00F60EB8"/>
    <w:rsid w:val="00F61B40"/>
    <w:rsid w:val="00F6226F"/>
    <w:rsid w:val="00F623C4"/>
    <w:rsid w:val="00F6253E"/>
    <w:rsid w:val="00F62B02"/>
    <w:rsid w:val="00F62BB5"/>
    <w:rsid w:val="00F62C96"/>
    <w:rsid w:val="00F6323B"/>
    <w:rsid w:val="00F63548"/>
    <w:rsid w:val="00F636CA"/>
    <w:rsid w:val="00F638FB"/>
    <w:rsid w:val="00F63EC9"/>
    <w:rsid w:val="00F63F2D"/>
    <w:rsid w:val="00F63FB0"/>
    <w:rsid w:val="00F643CB"/>
    <w:rsid w:val="00F6447E"/>
    <w:rsid w:val="00F6451D"/>
    <w:rsid w:val="00F648F5"/>
    <w:rsid w:val="00F64C3D"/>
    <w:rsid w:val="00F64D52"/>
    <w:rsid w:val="00F6511D"/>
    <w:rsid w:val="00F659DB"/>
    <w:rsid w:val="00F65AC1"/>
    <w:rsid w:val="00F65B7E"/>
    <w:rsid w:val="00F65C72"/>
    <w:rsid w:val="00F65F65"/>
    <w:rsid w:val="00F66032"/>
    <w:rsid w:val="00F66145"/>
    <w:rsid w:val="00F66600"/>
    <w:rsid w:val="00F66A0B"/>
    <w:rsid w:val="00F66B99"/>
    <w:rsid w:val="00F66EAE"/>
    <w:rsid w:val="00F66EB5"/>
    <w:rsid w:val="00F6701D"/>
    <w:rsid w:val="00F6711D"/>
    <w:rsid w:val="00F67125"/>
    <w:rsid w:val="00F67669"/>
    <w:rsid w:val="00F67719"/>
    <w:rsid w:val="00F67828"/>
    <w:rsid w:val="00F67943"/>
    <w:rsid w:val="00F67A15"/>
    <w:rsid w:val="00F67C3F"/>
    <w:rsid w:val="00F67CE1"/>
    <w:rsid w:val="00F67E5D"/>
    <w:rsid w:val="00F67EDE"/>
    <w:rsid w:val="00F6E9CB"/>
    <w:rsid w:val="00F6ED91"/>
    <w:rsid w:val="00F700DA"/>
    <w:rsid w:val="00F70420"/>
    <w:rsid w:val="00F70424"/>
    <w:rsid w:val="00F706BD"/>
    <w:rsid w:val="00F706DB"/>
    <w:rsid w:val="00F707BB"/>
    <w:rsid w:val="00F70815"/>
    <w:rsid w:val="00F7086B"/>
    <w:rsid w:val="00F70C16"/>
    <w:rsid w:val="00F710A9"/>
    <w:rsid w:val="00F7176A"/>
    <w:rsid w:val="00F71B96"/>
    <w:rsid w:val="00F71E0F"/>
    <w:rsid w:val="00F71EB5"/>
    <w:rsid w:val="00F7206A"/>
    <w:rsid w:val="00F720B6"/>
    <w:rsid w:val="00F72312"/>
    <w:rsid w:val="00F725CE"/>
    <w:rsid w:val="00F726C5"/>
    <w:rsid w:val="00F728AF"/>
    <w:rsid w:val="00F72D0B"/>
    <w:rsid w:val="00F73286"/>
    <w:rsid w:val="00F732C9"/>
    <w:rsid w:val="00F73742"/>
    <w:rsid w:val="00F73F42"/>
    <w:rsid w:val="00F73F8A"/>
    <w:rsid w:val="00F74024"/>
    <w:rsid w:val="00F74066"/>
    <w:rsid w:val="00F74093"/>
    <w:rsid w:val="00F740E4"/>
    <w:rsid w:val="00F7414D"/>
    <w:rsid w:val="00F7427C"/>
    <w:rsid w:val="00F7455E"/>
    <w:rsid w:val="00F747C6"/>
    <w:rsid w:val="00F747C8"/>
    <w:rsid w:val="00F74B89"/>
    <w:rsid w:val="00F74C38"/>
    <w:rsid w:val="00F74DD8"/>
    <w:rsid w:val="00F751C6"/>
    <w:rsid w:val="00F75230"/>
    <w:rsid w:val="00F75509"/>
    <w:rsid w:val="00F755A6"/>
    <w:rsid w:val="00F75BAF"/>
    <w:rsid w:val="00F764FB"/>
    <w:rsid w:val="00F769DD"/>
    <w:rsid w:val="00F76E09"/>
    <w:rsid w:val="00F76F8F"/>
    <w:rsid w:val="00F7700D"/>
    <w:rsid w:val="00F777AB"/>
    <w:rsid w:val="00F77CCA"/>
    <w:rsid w:val="00F77F79"/>
    <w:rsid w:val="00F7C1D2"/>
    <w:rsid w:val="00F7D114"/>
    <w:rsid w:val="00F800BC"/>
    <w:rsid w:val="00F80136"/>
    <w:rsid w:val="00F80177"/>
    <w:rsid w:val="00F801F6"/>
    <w:rsid w:val="00F8054D"/>
    <w:rsid w:val="00F805E4"/>
    <w:rsid w:val="00F8063C"/>
    <w:rsid w:val="00F8080A"/>
    <w:rsid w:val="00F8088E"/>
    <w:rsid w:val="00F80AF2"/>
    <w:rsid w:val="00F80CC5"/>
    <w:rsid w:val="00F80DC4"/>
    <w:rsid w:val="00F81314"/>
    <w:rsid w:val="00F8162D"/>
    <w:rsid w:val="00F81730"/>
    <w:rsid w:val="00F817D5"/>
    <w:rsid w:val="00F8184A"/>
    <w:rsid w:val="00F81980"/>
    <w:rsid w:val="00F81B2D"/>
    <w:rsid w:val="00F81BCC"/>
    <w:rsid w:val="00F81C65"/>
    <w:rsid w:val="00F82376"/>
    <w:rsid w:val="00F823E6"/>
    <w:rsid w:val="00F8245F"/>
    <w:rsid w:val="00F8255C"/>
    <w:rsid w:val="00F826EE"/>
    <w:rsid w:val="00F82823"/>
    <w:rsid w:val="00F82D58"/>
    <w:rsid w:val="00F83046"/>
    <w:rsid w:val="00F83353"/>
    <w:rsid w:val="00F834B8"/>
    <w:rsid w:val="00F835C9"/>
    <w:rsid w:val="00F837F4"/>
    <w:rsid w:val="00F83940"/>
    <w:rsid w:val="00F83B04"/>
    <w:rsid w:val="00F83FEB"/>
    <w:rsid w:val="00F840C0"/>
    <w:rsid w:val="00F841C8"/>
    <w:rsid w:val="00F84212"/>
    <w:rsid w:val="00F846F2"/>
    <w:rsid w:val="00F84848"/>
    <w:rsid w:val="00F84A2F"/>
    <w:rsid w:val="00F84ACB"/>
    <w:rsid w:val="00F84C06"/>
    <w:rsid w:val="00F84D76"/>
    <w:rsid w:val="00F850E5"/>
    <w:rsid w:val="00F85647"/>
    <w:rsid w:val="00F8589B"/>
    <w:rsid w:val="00F85B27"/>
    <w:rsid w:val="00F85BE6"/>
    <w:rsid w:val="00F85CA5"/>
    <w:rsid w:val="00F862A5"/>
    <w:rsid w:val="00F862D8"/>
    <w:rsid w:val="00F8670E"/>
    <w:rsid w:val="00F86A06"/>
    <w:rsid w:val="00F86A64"/>
    <w:rsid w:val="00F86DAD"/>
    <w:rsid w:val="00F870D9"/>
    <w:rsid w:val="00F871F1"/>
    <w:rsid w:val="00F8737A"/>
    <w:rsid w:val="00F87505"/>
    <w:rsid w:val="00F8793D"/>
    <w:rsid w:val="00F87D69"/>
    <w:rsid w:val="00F87F06"/>
    <w:rsid w:val="00F880F1"/>
    <w:rsid w:val="00F890BE"/>
    <w:rsid w:val="00F8C7E1"/>
    <w:rsid w:val="00F90023"/>
    <w:rsid w:val="00F90760"/>
    <w:rsid w:val="00F907C7"/>
    <w:rsid w:val="00F90D09"/>
    <w:rsid w:val="00F91078"/>
    <w:rsid w:val="00F913F9"/>
    <w:rsid w:val="00F9143C"/>
    <w:rsid w:val="00F9169B"/>
    <w:rsid w:val="00F917F3"/>
    <w:rsid w:val="00F91BDC"/>
    <w:rsid w:val="00F91E7B"/>
    <w:rsid w:val="00F91FD4"/>
    <w:rsid w:val="00F9222C"/>
    <w:rsid w:val="00F92284"/>
    <w:rsid w:val="00F9292F"/>
    <w:rsid w:val="00F929FF"/>
    <w:rsid w:val="00F92A1E"/>
    <w:rsid w:val="00F92BDE"/>
    <w:rsid w:val="00F92D48"/>
    <w:rsid w:val="00F9340A"/>
    <w:rsid w:val="00F93550"/>
    <w:rsid w:val="00F937BC"/>
    <w:rsid w:val="00F93B1A"/>
    <w:rsid w:val="00F93B3D"/>
    <w:rsid w:val="00F93DFA"/>
    <w:rsid w:val="00F93E2E"/>
    <w:rsid w:val="00F9412A"/>
    <w:rsid w:val="00F946BD"/>
    <w:rsid w:val="00F94965"/>
    <w:rsid w:val="00F94D9C"/>
    <w:rsid w:val="00F94E2F"/>
    <w:rsid w:val="00F95315"/>
    <w:rsid w:val="00F957A2"/>
    <w:rsid w:val="00F95BC5"/>
    <w:rsid w:val="00F95CD2"/>
    <w:rsid w:val="00F95DA0"/>
    <w:rsid w:val="00F95F56"/>
    <w:rsid w:val="00F95FDE"/>
    <w:rsid w:val="00F962F4"/>
    <w:rsid w:val="00F966F4"/>
    <w:rsid w:val="00F9747D"/>
    <w:rsid w:val="00F978F9"/>
    <w:rsid w:val="00F979CB"/>
    <w:rsid w:val="00F97F85"/>
    <w:rsid w:val="00F97FCF"/>
    <w:rsid w:val="00F9B493"/>
    <w:rsid w:val="00F9E969"/>
    <w:rsid w:val="00FA0508"/>
    <w:rsid w:val="00FA0626"/>
    <w:rsid w:val="00FA1A74"/>
    <w:rsid w:val="00FA1B2E"/>
    <w:rsid w:val="00FA1BD4"/>
    <w:rsid w:val="00FA1C19"/>
    <w:rsid w:val="00FA2296"/>
    <w:rsid w:val="00FA23FC"/>
    <w:rsid w:val="00FA25A7"/>
    <w:rsid w:val="00FA2744"/>
    <w:rsid w:val="00FA2B23"/>
    <w:rsid w:val="00FA2CC9"/>
    <w:rsid w:val="00FA2EDD"/>
    <w:rsid w:val="00FA2F81"/>
    <w:rsid w:val="00FA3555"/>
    <w:rsid w:val="00FA356C"/>
    <w:rsid w:val="00FA35C8"/>
    <w:rsid w:val="00FA3890"/>
    <w:rsid w:val="00FA3BFE"/>
    <w:rsid w:val="00FA4058"/>
    <w:rsid w:val="00FA408C"/>
    <w:rsid w:val="00FA469F"/>
    <w:rsid w:val="00FA4BCA"/>
    <w:rsid w:val="00FA52B9"/>
    <w:rsid w:val="00FA5303"/>
    <w:rsid w:val="00FA5355"/>
    <w:rsid w:val="00FA5627"/>
    <w:rsid w:val="00FA5697"/>
    <w:rsid w:val="00FA5A75"/>
    <w:rsid w:val="00FA5C54"/>
    <w:rsid w:val="00FA5D89"/>
    <w:rsid w:val="00FA5F51"/>
    <w:rsid w:val="00FA62F6"/>
    <w:rsid w:val="00FA635D"/>
    <w:rsid w:val="00FA65E5"/>
    <w:rsid w:val="00FA690E"/>
    <w:rsid w:val="00FA6D0A"/>
    <w:rsid w:val="00FA6E3C"/>
    <w:rsid w:val="00FA6F69"/>
    <w:rsid w:val="00FA6F94"/>
    <w:rsid w:val="00FA7279"/>
    <w:rsid w:val="00FA74B3"/>
    <w:rsid w:val="00FA7C8D"/>
    <w:rsid w:val="00FA7DE6"/>
    <w:rsid w:val="00FAC7E3"/>
    <w:rsid w:val="00FAFC2C"/>
    <w:rsid w:val="00FB0631"/>
    <w:rsid w:val="00FB07CD"/>
    <w:rsid w:val="00FB08F9"/>
    <w:rsid w:val="00FB0A1C"/>
    <w:rsid w:val="00FB0E7D"/>
    <w:rsid w:val="00FB1000"/>
    <w:rsid w:val="00FB1022"/>
    <w:rsid w:val="00FB120A"/>
    <w:rsid w:val="00FB1229"/>
    <w:rsid w:val="00FB13A9"/>
    <w:rsid w:val="00FB182C"/>
    <w:rsid w:val="00FB1D8F"/>
    <w:rsid w:val="00FB1EDC"/>
    <w:rsid w:val="00FB20D0"/>
    <w:rsid w:val="00FB237F"/>
    <w:rsid w:val="00FB258A"/>
    <w:rsid w:val="00FB2835"/>
    <w:rsid w:val="00FB29B5"/>
    <w:rsid w:val="00FB2EEA"/>
    <w:rsid w:val="00FB2F05"/>
    <w:rsid w:val="00FB30DA"/>
    <w:rsid w:val="00FB31F6"/>
    <w:rsid w:val="00FB3522"/>
    <w:rsid w:val="00FB3640"/>
    <w:rsid w:val="00FB3777"/>
    <w:rsid w:val="00FB3ADE"/>
    <w:rsid w:val="00FB3DD2"/>
    <w:rsid w:val="00FB4495"/>
    <w:rsid w:val="00FB44DF"/>
    <w:rsid w:val="00FB4A50"/>
    <w:rsid w:val="00FB4C36"/>
    <w:rsid w:val="00FB529C"/>
    <w:rsid w:val="00FB534F"/>
    <w:rsid w:val="00FB58BD"/>
    <w:rsid w:val="00FB58C2"/>
    <w:rsid w:val="00FB5C56"/>
    <w:rsid w:val="00FB664B"/>
    <w:rsid w:val="00FB66A2"/>
    <w:rsid w:val="00FB674D"/>
    <w:rsid w:val="00FB6C06"/>
    <w:rsid w:val="00FB6DF5"/>
    <w:rsid w:val="00FB6F1A"/>
    <w:rsid w:val="00FB7696"/>
    <w:rsid w:val="00FC013F"/>
    <w:rsid w:val="00FC037E"/>
    <w:rsid w:val="00FC0558"/>
    <w:rsid w:val="00FC072B"/>
    <w:rsid w:val="00FC0777"/>
    <w:rsid w:val="00FC0A07"/>
    <w:rsid w:val="00FC0CCD"/>
    <w:rsid w:val="00FC0D1D"/>
    <w:rsid w:val="00FC0ED6"/>
    <w:rsid w:val="00FC0FC4"/>
    <w:rsid w:val="00FC1019"/>
    <w:rsid w:val="00FC12FD"/>
    <w:rsid w:val="00FC1415"/>
    <w:rsid w:val="00FC162C"/>
    <w:rsid w:val="00FC16A3"/>
    <w:rsid w:val="00FC1A02"/>
    <w:rsid w:val="00FC1D25"/>
    <w:rsid w:val="00FC26B3"/>
    <w:rsid w:val="00FC27D4"/>
    <w:rsid w:val="00FC2909"/>
    <w:rsid w:val="00FC2A65"/>
    <w:rsid w:val="00FC2AED"/>
    <w:rsid w:val="00FC32F5"/>
    <w:rsid w:val="00FC362F"/>
    <w:rsid w:val="00FC3C12"/>
    <w:rsid w:val="00FC3DB8"/>
    <w:rsid w:val="00FC3DD1"/>
    <w:rsid w:val="00FC4979"/>
    <w:rsid w:val="00FC4A21"/>
    <w:rsid w:val="00FC4CBD"/>
    <w:rsid w:val="00FC4E0A"/>
    <w:rsid w:val="00FC5079"/>
    <w:rsid w:val="00FC517A"/>
    <w:rsid w:val="00FC54CB"/>
    <w:rsid w:val="00FC5A5A"/>
    <w:rsid w:val="00FC5F3F"/>
    <w:rsid w:val="00FC645B"/>
    <w:rsid w:val="00FC6502"/>
    <w:rsid w:val="00FC6C44"/>
    <w:rsid w:val="00FC7105"/>
    <w:rsid w:val="00FC7422"/>
    <w:rsid w:val="00FC74A7"/>
    <w:rsid w:val="00FC7A0A"/>
    <w:rsid w:val="00FC7ABC"/>
    <w:rsid w:val="00FC7B67"/>
    <w:rsid w:val="00FC7D60"/>
    <w:rsid w:val="00FCDED1"/>
    <w:rsid w:val="00FD039A"/>
    <w:rsid w:val="00FD080C"/>
    <w:rsid w:val="00FD0A93"/>
    <w:rsid w:val="00FD0AA2"/>
    <w:rsid w:val="00FD0FD2"/>
    <w:rsid w:val="00FD141A"/>
    <w:rsid w:val="00FD14BB"/>
    <w:rsid w:val="00FD1558"/>
    <w:rsid w:val="00FD1A01"/>
    <w:rsid w:val="00FD1BE9"/>
    <w:rsid w:val="00FD1DC1"/>
    <w:rsid w:val="00FD1FC1"/>
    <w:rsid w:val="00FD2089"/>
    <w:rsid w:val="00FD2376"/>
    <w:rsid w:val="00FD2593"/>
    <w:rsid w:val="00FD2774"/>
    <w:rsid w:val="00FD2819"/>
    <w:rsid w:val="00FD2944"/>
    <w:rsid w:val="00FD2ADB"/>
    <w:rsid w:val="00FD3090"/>
    <w:rsid w:val="00FD332A"/>
    <w:rsid w:val="00FD3520"/>
    <w:rsid w:val="00FD369A"/>
    <w:rsid w:val="00FD3A31"/>
    <w:rsid w:val="00FD401E"/>
    <w:rsid w:val="00FD41DA"/>
    <w:rsid w:val="00FD46AA"/>
    <w:rsid w:val="00FD4737"/>
    <w:rsid w:val="00FD4C1C"/>
    <w:rsid w:val="00FD5013"/>
    <w:rsid w:val="00FD507C"/>
    <w:rsid w:val="00FD5438"/>
    <w:rsid w:val="00FD5524"/>
    <w:rsid w:val="00FD5629"/>
    <w:rsid w:val="00FD56B8"/>
    <w:rsid w:val="00FD56E6"/>
    <w:rsid w:val="00FD56FB"/>
    <w:rsid w:val="00FD6077"/>
    <w:rsid w:val="00FD614E"/>
    <w:rsid w:val="00FD6623"/>
    <w:rsid w:val="00FD6A04"/>
    <w:rsid w:val="00FD6A68"/>
    <w:rsid w:val="00FD6B77"/>
    <w:rsid w:val="00FD70C6"/>
    <w:rsid w:val="00FD74E0"/>
    <w:rsid w:val="00FD76E4"/>
    <w:rsid w:val="00FD78C7"/>
    <w:rsid w:val="00FD7D00"/>
    <w:rsid w:val="00FDF41D"/>
    <w:rsid w:val="00FE019D"/>
    <w:rsid w:val="00FE02FE"/>
    <w:rsid w:val="00FE0E18"/>
    <w:rsid w:val="00FE1189"/>
    <w:rsid w:val="00FE1294"/>
    <w:rsid w:val="00FE1311"/>
    <w:rsid w:val="00FE1638"/>
    <w:rsid w:val="00FE1865"/>
    <w:rsid w:val="00FE1A0B"/>
    <w:rsid w:val="00FE1CE1"/>
    <w:rsid w:val="00FE2344"/>
    <w:rsid w:val="00FE248E"/>
    <w:rsid w:val="00FE24F9"/>
    <w:rsid w:val="00FE289E"/>
    <w:rsid w:val="00FE2AE1"/>
    <w:rsid w:val="00FE2DD0"/>
    <w:rsid w:val="00FE2F8E"/>
    <w:rsid w:val="00FE2FC9"/>
    <w:rsid w:val="00FE30EF"/>
    <w:rsid w:val="00FE33E8"/>
    <w:rsid w:val="00FE33FC"/>
    <w:rsid w:val="00FE365C"/>
    <w:rsid w:val="00FE36A7"/>
    <w:rsid w:val="00FE38AD"/>
    <w:rsid w:val="00FE3C22"/>
    <w:rsid w:val="00FE3ED9"/>
    <w:rsid w:val="00FE408E"/>
    <w:rsid w:val="00FE418B"/>
    <w:rsid w:val="00FE419D"/>
    <w:rsid w:val="00FE4882"/>
    <w:rsid w:val="00FE4BF6"/>
    <w:rsid w:val="00FE56FF"/>
    <w:rsid w:val="00FE57C6"/>
    <w:rsid w:val="00FE5AF8"/>
    <w:rsid w:val="00FE5C90"/>
    <w:rsid w:val="00FE5E0D"/>
    <w:rsid w:val="00FE68D3"/>
    <w:rsid w:val="00FE74E6"/>
    <w:rsid w:val="00FE7DA6"/>
    <w:rsid w:val="00FE7F0B"/>
    <w:rsid w:val="00FE7F8E"/>
    <w:rsid w:val="00FE7F95"/>
    <w:rsid w:val="00FE9AC1"/>
    <w:rsid w:val="00FF0790"/>
    <w:rsid w:val="00FF0EB6"/>
    <w:rsid w:val="00FF126B"/>
    <w:rsid w:val="00FF17D7"/>
    <w:rsid w:val="00FF19CC"/>
    <w:rsid w:val="00FF1F5B"/>
    <w:rsid w:val="00FF22D7"/>
    <w:rsid w:val="00FF25F3"/>
    <w:rsid w:val="00FF26DE"/>
    <w:rsid w:val="00FF27B9"/>
    <w:rsid w:val="00FF29E6"/>
    <w:rsid w:val="00FF2B83"/>
    <w:rsid w:val="00FF2C02"/>
    <w:rsid w:val="00FF3095"/>
    <w:rsid w:val="00FF3147"/>
    <w:rsid w:val="00FF3237"/>
    <w:rsid w:val="00FF32F3"/>
    <w:rsid w:val="00FF347B"/>
    <w:rsid w:val="00FF3684"/>
    <w:rsid w:val="00FF38F8"/>
    <w:rsid w:val="00FF3C45"/>
    <w:rsid w:val="00FF3DFA"/>
    <w:rsid w:val="00FF4120"/>
    <w:rsid w:val="00FF421E"/>
    <w:rsid w:val="00FF4320"/>
    <w:rsid w:val="00FF4A79"/>
    <w:rsid w:val="00FF4BAE"/>
    <w:rsid w:val="00FF4D27"/>
    <w:rsid w:val="00FF4E3D"/>
    <w:rsid w:val="00FF56BA"/>
    <w:rsid w:val="00FF57FE"/>
    <w:rsid w:val="00FF589E"/>
    <w:rsid w:val="00FF5F8F"/>
    <w:rsid w:val="00FF6083"/>
    <w:rsid w:val="00FF6339"/>
    <w:rsid w:val="00FF70ED"/>
    <w:rsid w:val="00FF7184"/>
    <w:rsid w:val="00FF71F1"/>
    <w:rsid w:val="00FF7565"/>
    <w:rsid w:val="00FF75F7"/>
    <w:rsid w:val="00FF7744"/>
    <w:rsid w:val="00FF7C4A"/>
    <w:rsid w:val="00FF7E95"/>
    <w:rsid w:val="00FF9663"/>
    <w:rsid w:val="00FFAFA8"/>
    <w:rsid w:val="00FFEFBF"/>
    <w:rsid w:val="01006853"/>
    <w:rsid w:val="01011087"/>
    <w:rsid w:val="010133DE"/>
    <w:rsid w:val="01016336"/>
    <w:rsid w:val="01018DFC"/>
    <w:rsid w:val="0101D2D2"/>
    <w:rsid w:val="0102007E"/>
    <w:rsid w:val="01025147"/>
    <w:rsid w:val="01027125"/>
    <w:rsid w:val="010274C1"/>
    <w:rsid w:val="010392FE"/>
    <w:rsid w:val="0103DBB6"/>
    <w:rsid w:val="0103E4D1"/>
    <w:rsid w:val="01042D36"/>
    <w:rsid w:val="01046EE7"/>
    <w:rsid w:val="01048EBA"/>
    <w:rsid w:val="01049B25"/>
    <w:rsid w:val="0105767C"/>
    <w:rsid w:val="01062164"/>
    <w:rsid w:val="01062683"/>
    <w:rsid w:val="0106665D"/>
    <w:rsid w:val="01066EF4"/>
    <w:rsid w:val="0106E0FB"/>
    <w:rsid w:val="010721B7"/>
    <w:rsid w:val="0107BF57"/>
    <w:rsid w:val="0108A607"/>
    <w:rsid w:val="0108ED1F"/>
    <w:rsid w:val="01090A51"/>
    <w:rsid w:val="01092BAD"/>
    <w:rsid w:val="01092EDA"/>
    <w:rsid w:val="0109C887"/>
    <w:rsid w:val="010A2328"/>
    <w:rsid w:val="010A4FD3"/>
    <w:rsid w:val="010A5846"/>
    <w:rsid w:val="010A855F"/>
    <w:rsid w:val="010A9D65"/>
    <w:rsid w:val="010AFEA4"/>
    <w:rsid w:val="010B1948"/>
    <w:rsid w:val="010BF530"/>
    <w:rsid w:val="010BFD00"/>
    <w:rsid w:val="010C0456"/>
    <w:rsid w:val="010C7D54"/>
    <w:rsid w:val="010D0D03"/>
    <w:rsid w:val="010D2C31"/>
    <w:rsid w:val="010D2CB1"/>
    <w:rsid w:val="010D5A17"/>
    <w:rsid w:val="010D6DF3"/>
    <w:rsid w:val="010D9B9D"/>
    <w:rsid w:val="010DEC30"/>
    <w:rsid w:val="010E1490"/>
    <w:rsid w:val="010E2165"/>
    <w:rsid w:val="010E23BA"/>
    <w:rsid w:val="010E9C09"/>
    <w:rsid w:val="010ED965"/>
    <w:rsid w:val="010EE8F9"/>
    <w:rsid w:val="010FA1E6"/>
    <w:rsid w:val="0110543E"/>
    <w:rsid w:val="01106522"/>
    <w:rsid w:val="011145D9"/>
    <w:rsid w:val="01124EB2"/>
    <w:rsid w:val="0113955A"/>
    <w:rsid w:val="01139F83"/>
    <w:rsid w:val="0113A904"/>
    <w:rsid w:val="0113ADCC"/>
    <w:rsid w:val="0114199B"/>
    <w:rsid w:val="0114353C"/>
    <w:rsid w:val="0114AC24"/>
    <w:rsid w:val="0114C2BF"/>
    <w:rsid w:val="0114DDD1"/>
    <w:rsid w:val="011547D0"/>
    <w:rsid w:val="01163035"/>
    <w:rsid w:val="0116334E"/>
    <w:rsid w:val="01174200"/>
    <w:rsid w:val="0117956A"/>
    <w:rsid w:val="0117DC0D"/>
    <w:rsid w:val="01191CC6"/>
    <w:rsid w:val="011953D1"/>
    <w:rsid w:val="011A1286"/>
    <w:rsid w:val="011A1FE1"/>
    <w:rsid w:val="011ADAA6"/>
    <w:rsid w:val="011B07E5"/>
    <w:rsid w:val="011B3249"/>
    <w:rsid w:val="011B7419"/>
    <w:rsid w:val="011BB414"/>
    <w:rsid w:val="011BF6D8"/>
    <w:rsid w:val="011C2079"/>
    <w:rsid w:val="011C2CFA"/>
    <w:rsid w:val="011CE5AD"/>
    <w:rsid w:val="011D6603"/>
    <w:rsid w:val="011DB39D"/>
    <w:rsid w:val="011E1913"/>
    <w:rsid w:val="011E2914"/>
    <w:rsid w:val="011ED69D"/>
    <w:rsid w:val="011F6E32"/>
    <w:rsid w:val="011F9CD0"/>
    <w:rsid w:val="011FBBBE"/>
    <w:rsid w:val="011FC5D7"/>
    <w:rsid w:val="0120A48C"/>
    <w:rsid w:val="0120C8ED"/>
    <w:rsid w:val="0120DD29"/>
    <w:rsid w:val="01212029"/>
    <w:rsid w:val="012180C0"/>
    <w:rsid w:val="0121840B"/>
    <w:rsid w:val="0121932E"/>
    <w:rsid w:val="0122964D"/>
    <w:rsid w:val="0122FABD"/>
    <w:rsid w:val="01233AFB"/>
    <w:rsid w:val="01237B2C"/>
    <w:rsid w:val="012497CB"/>
    <w:rsid w:val="0124AB10"/>
    <w:rsid w:val="0124DD3D"/>
    <w:rsid w:val="01256C9B"/>
    <w:rsid w:val="0125B44D"/>
    <w:rsid w:val="01261744"/>
    <w:rsid w:val="01268308"/>
    <w:rsid w:val="0126C16C"/>
    <w:rsid w:val="0126F39D"/>
    <w:rsid w:val="01277422"/>
    <w:rsid w:val="012789C9"/>
    <w:rsid w:val="01287BA1"/>
    <w:rsid w:val="0128BB5D"/>
    <w:rsid w:val="0128D5D1"/>
    <w:rsid w:val="0128DBEB"/>
    <w:rsid w:val="01292190"/>
    <w:rsid w:val="012938AF"/>
    <w:rsid w:val="01298746"/>
    <w:rsid w:val="012A243A"/>
    <w:rsid w:val="012A8F0B"/>
    <w:rsid w:val="012AB12C"/>
    <w:rsid w:val="012AD5EE"/>
    <w:rsid w:val="012ADB46"/>
    <w:rsid w:val="012B1316"/>
    <w:rsid w:val="012B48AE"/>
    <w:rsid w:val="012B83B3"/>
    <w:rsid w:val="012B9A7F"/>
    <w:rsid w:val="012BBC41"/>
    <w:rsid w:val="012BC1A3"/>
    <w:rsid w:val="012BDC7F"/>
    <w:rsid w:val="012BE435"/>
    <w:rsid w:val="012BF38B"/>
    <w:rsid w:val="012C7900"/>
    <w:rsid w:val="012CF8E9"/>
    <w:rsid w:val="012D1593"/>
    <w:rsid w:val="012D2CFC"/>
    <w:rsid w:val="012D2EFA"/>
    <w:rsid w:val="012DD6D4"/>
    <w:rsid w:val="012DDA63"/>
    <w:rsid w:val="012E170A"/>
    <w:rsid w:val="012E5E52"/>
    <w:rsid w:val="012E982F"/>
    <w:rsid w:val="012F0D67"/>
    <w:rsid w:val="012FE2C3"/>
    <w:rsid w:val="01302BD4"/>
    <w:rsid w:val="01302D27"/>
    <w:rsid w:val="01315109"/>
    <w:rsid w:val="01328BF6"/>
    <w:rsid w:val="0132F654"/>
    <w:rsid w:val="0133021A"/>
    <w:rsid w:val="013354D0"/>
    <w:rsid w:val="0133D9E6"/>
    <w:rsid w:val="0133DCB6"/>
    <w:rsid w:val="0133FEC2"/>
    <w:rsid w:val="01347492"/>
    <w:rsid w:val="0134978F"/>
    <w:rsid w:val="0134A91E"/>
    <w:rsid w:val="01351830"/>
    <w:rsid w:val="01352FFD"/>
    <w:rsid w:val="0135CFEE"/>
    <w:rsid w:val="01364CA3"/>
    <w:rsid w:val="01367B4F"/>
    <w:rsid w:val="0136E4B9"/>
    <w:rsid w:val="0136EBA2"/>
    <w:rsid w:val="013708A1"/>
    <w:rsid w:val="01372953"/>
    <w:rsid w:val="013753BD"/>
    <w:rsid w:val="0137899C"/>
    <w:rsid w:val="0137DE12"/>
    <w:rsid w:val="0137EAE4"/>
    <w:rsid w:val="01382761"/>
    <w:rsid w:val="01392D57"/>
    <w:rsid w:val="01393918"/>
    <w:rsid w:val="0139C8FF"/>
    <w:rsid w:val="0139E10F"/>
    <w:rsid w:val="0139F9C7"/>
    <w:rsid w:val="013A48EE"/>
    <w:rsid w:val="013B048C"/>
    <w:rsid w:val="013B5B73"/>
    <w:rsid w:val="013B8F3E"/>
    <w:rsid w:val="013B946B"/>
    <w:rsid w:val="013C53E1"/>
    <w:rsid w:val="013C9E05"/>
    <w:rsid w:val="013CD6E6"/>
    <w:rsid w:val="013CEA7D"/>
    <w:rsid w:val="013D1245"/>
    <w:rsid w:val="013E24EF"/>
    <w:rsid w:val="013E3399"/>
    <w:rsid w:val="013E52E0"/>
    <w:rsid w:val="013E6612"/>
    <w:rsid w:val="013E70B2"/>
    <w:rsid w:val="013E8C9F"/>
    <w:rsid w:val="013ECDD7"/>
    <w:rsid w:val="013ED50E"/>
    <w:rsid w:val="013EE93D"/>
    <w:rsid w:val="013F372E"/>
    <w:rsid w:val="013F7E9B"/>
    <w:rsid w:val="013F8500"/>
    <w:rsid w:val="013F872E"/>
    <w:rsid w:val="013F9226"/>
    <w:rsid w:val="01400CDE"/>
    <w:rsid w:val="01401F7B"/>
    <w:rsid w:val="01408B4B"/>
    <w:rsid w:val="01408BFD"/>
    <w:rsid w:val="0140D123"/>
    <w:rsid w:val="01411767"/>
    <w:rsid w:val="01413310"/>
    <w:rsid w:val="01414FD8"/>
    <w:rsid w:val="0142252E"/>
    <w:rsid w:val="0142AA53"/>
    <w:rsid w:val="0142ED35"/>
    <w:rsid w:val="0142F4C4"/>
    <w:rsid w:val="01430687"/>
    <w:rsid w:val="01434390"/>
    <w:rsid w:val="01437D4C"/>
    <w:rsid w:val="0143BA0C"/>
    <w:rsid w:val="014475AF"/>
    <w:rsid w:val="01448172"/>
    <w:rsid w:val="01449AF8"/>
    <w:rsid w:val="0145195B"/>
    <w:rsid w:val="01456D4B"/>
    <w:rsid w:val="0145A8D4"/>
    <w:rsid w:val="0145AE9A"/>
    <w:rsid w:val="0145EFB6"/>
    <w:rsid w:val="01460B4E"/>
    <w:rsid w:val="01460BCE"/>
    <w:rsid w:val="01462273"/>
    <w:rsid w:val="01462DC6"/>
    <w:rsid w:val="0146969E"/>
    <w:rsid w:val="0146EEF7"/>
    <w:rsid w:val="01472224"/>
    <w:rsid w:val="01478B51"/>
    <w:rsid w:val="01484227"/>
    <w:rsid w:val="01484881"/>
    <w:rsid w:val="01484E20"/>
    <w:rsid w:val="01485285"/>
    <w:rsid w:val="01492DC2"/>
    <w:rsid w:val="0149456B"/>
    <w:rsid w:val="014985D5"/>
    <w:rsid w:val="014AC252"/>
    <w:rsid w:val="014B07FD"/>
    <w:rsid w:val="014B6FA9"/>
    <w:rsid w:val="014B77D4"/>
    <w:rsid w:val="014C012E"/>
    <w:rsid w:val="014C085A"/>
    <w:rsid w:val="014C0DD7"/>
    <w:rsid w:val="014C2541"/>
    <w:rsid w:val="014CA45A"/>
    <w:rsid w:val="014CBFDF"/>
    <w:rsid w:val="014CCC60"/>
    <w:rsid w:val="014CE1C5"/>
    <w:rsid w:val="014D0164"/>
    <w:rsid w:val="014D0563"/>
    <w:rsid w:val="014D3642"/>
    <w:rsid w:val="014E0A0E"/>
    <w:rsid w:val="014EC803"/>
    <w:rsid w:val="014EE196"/>
    <w:rsid w:val="014F9732"/>
    <w:rsid w:val="014FA00C"/>
    <w:rsid w:val="014FBF41"/>
    <w:rsid w:val="01500C67"/>
    <w:rsid w:val="0150CFFA"/>
    <w:rsid w:val="01511955"/>
    <w:rsid w:val="01516B41"/>
    <w:rsid w:val="015178A9"/>
    <w:rsid w:val="01520C54"/>
    <w:rsid w:val="01526DEB"/>
    <w:rsid w:val="01529337"/>
    <w:rsid w:val="0152D9A2"/>
    <w:rsid w:val="015324DD"/>
    <w:rsid w:val="01532CA0"/>
    <w:rsid w:val="015343E0"/>
    <w:rsid w:val="015346D3"/>
    <w:rsid w:val="01535420"/>
    <w:rsid w:val="0154378A"/>
    <w:rsid w:val="0154673D"/>
    <w:rsid w:val="0154D427"/>
    <w:rsid w:val="0154DD67"/>
    <w:rsid w:val="0154F75F"/>
    <w:rsid w:val="01554F3A"/>
    <w:rsid w:val="01555A34"/>
    <w:rsid w:val="0155BC1E"/>
    <w:rsid w:val="0155FB3E"/>
    <w:rsid w:val="01567774"/>
    <w:rsid w:val="01567D1A"/>
    <w:rsid w:val="0156E755"/>
    <w:rsid w:val="0157409A"/>
    <w:rsid w:val="015764CA"/>
    <w:rsid w:val="01578454"/>
    <w:rsid w:val="0157D292"/>
    <w:rsid w:val="0157FED3"/>
    <w:rsid w:val="015861DA"/>
    <w:rsid w:val="0158740E"/>
    <w:rsid w:val="015883E9"/>
    <w:rsid w:val="0158B0CD"/>
    <w:rsid w:val="0158CCDE"/>
    <w:rsid w:val="01594821"/>
    <w:rsid w:val="01598854"/>
    <w:rsid w:val="0159C912"/>
    <w:rsid w:val="015A2724"/>
    <w:rsid w:val="015A2EEA"/>
    <w:rsid w:val="015A569F"/>
    <w:rsid w:val="015A8F4A"/>
    <w:rsid w:val="015B194C"/>
    <w:rsid w:val="015C3831"/>
    <w:rsid w:val="015C4154"/>
    <w:rsid w:val="015C696A"/>
    <w:rsid w:val="015C702C"/>
    <w:rsid w:val="015C85D0"/>
    <w:rsid w:val="015D29A4"/>
    <w:rsid w:val="015DA11A"/>
    <w:rsid w:val="015DBC94"/>
    <w:rsid w:val="015E0429"/>
    <w:rsid w:val="015E0C6E"/>
    <w:rsid w:val="015E7998"/>
    <w:rsid w:val="015E98B3"/>
    <w:rsid w:val="015F2322"/>
    <w:rsid w:val="015FBE41"/>
    <w:rsid w:val="015FC3AC"/>
    <w:rsid w:val="01605293"/>
    <w:rsid w:val="01609FA4"/>
    <w:rsid w:val="0160C932"/>
    <w:rsid w:val="0160E789"/>
    <w:rsid w:val="0160E91E"/>
    <w:rsid w:val="01615A91"/>
    <w:rsid w:val="0161ED69"/>
    <w:rsid w:val="01621662"/>
    <w:rsid w:val="01624526"/>
    <w:rsid w:val="01626F85"/>
    <w:rsid w:val="0162AF72"/>
    <w:rsid w:val="01632827"/>
    <w:rsid w:val="0163480C"/>
    <w:rsid w:val="01635733"/>
    <w:rsid w:val="0163CA86"/>
    <w:rsid w:val="0163CBEF"/>
    <w:rsid w:val="01644E02"/>
    <w:rsid w:val="0164D1A1"/>
    <w:rsid w:val="0164F744"/>
    <w:rsid w:val="016512AA"/>
    <w:rsid w:val="01652AC9"/>
    <w:rsid w:val="01653F71"/>
    <w:rsid w:val="01654D47"/>
    <w:rsid w:val="01659365"/>
    <w:rsid w:val="016596F5"/>
    <w:rsid w:val="0165B1D8"/>
    <w:rsid w:val="01662CE4"/>
    <w:rsid w:val="016645B0"/>
    <w:rsid w:val="016676D6"/>
    <w:rsid w:val="016696E2"/>
    <w:rsid w:val="01675EF9"/>
    <w:rsid w:val="01688EFB"/>
    <w:rsid w:val="016896A2"/>
    <w:rsid w:val="01694139"/>
    <w:rsid w:val="0169ABD3"/>
    <w:rsid w:val="016AA4FE"/>
    <w:rsid w:val="016AE18C"/>
    <w:rsid w:val="016BD81F"/>
    <w:rsid w:val="016BE1B8"/>
    <w:rsid w:val="016BE94F"/>
    <w:rsid w:val="016C022D"/>
    <w:rsid w:val="016C1C80"/>
    <w:rsid w:val="016C2B5A"/>
    <w:rsid w:val="016D479F"/>
    <w:rsid w:val="016D522C"/>
    <w:rsid w:val="016D7F87"/>
    <w:rsid w:val="016DC8E5"/>
    <w:rsid w:val="016DDD58"/>
    <w:rsid w:val="016E1A9C"/>
    <w:rsid w:val="0170F8C8"/>
    <w:rsid w:val="01713F31"/>
    <w:rsid w:val="01714855"/>
    <w:rsid w:val="0171CBCE"/>
    <w:rsid w:val="0172D4B3"/>
    <w:rsid w:val="01734EF2"/>
    <w:rsid w:val="01736CFC"/>
    <w:rsid w:val="017393DC"/>
    <w:rsid w:val="0174A4D3"/>
    <w:rsid w:val="0174AC9E"/>
    <w:rsid w:val="0174B0AC"/>
    <w:rsid w:val="0175A397"/>
    <w:rsid w:val="0175DDC5"/>
    <w:rsid w:val="01765717"/>
    <w:rsid w:val="01766A73"/>
    <w:rsid w:val="0177B35C"/>
    <w:rsid w:val="0177DE21"/>
    <w:rsid w:val="01785DB8"/>
    <w:rsid w:val="01789683"/>
    <w:rsid w:val="0178AEE6"/>
    <w:rsid w:val="01791453"/>
    <w:rsid w:val="017AAA4A"/>
    <w:rsid w:val="017AC230"/>
    <w:rsid w:val="017B5F90"/>
    <w:rsid w:val="017B6B15"/>
    <w:rsid w:val="017BA9DA"/>
    <w:rsid w:val="017BDF5B"/>
    <w:rsid w:val="017E4031"/>
    <w:rsid w:val="017F2AFB"/>
    <w:rsid w:val="017FDB69"/>
    <w:rsid w:val="018061B5"/>
    <w:rsid w:val="01807715"/>
    <w:rsid w:val="01810F29"/>
    <w:rsid w:val="01812136"/>
    <w:rsid w:val="01823205"/>
    <w:rsid w:val="01823687"/>
    <w:rsid w:val="0182591F"/>
    <w:rsid w:val="01829E6D"/>
    <w:rsid w:val="0182DBF9"/>
    <w:rsid w:val="0183319F"/>
    <w:rsid w:val="0183A3B0"/>
    <w:rsid w:val="0183CC1B"/>
    <w:rsid w:val="01847592"/>
    <w:rsid w:val="01847838"/>
    <w:rsid w:val="0184B2A8"/>
    <w:rsid w:val="0185B7C4"/>
    <w:rsid w:val="01861E59"/>
    <w:rsid w:val="01877417"/>
    <w:rsid w:val="0187D39D"/>
    <w:rsid w:val="0187E540"/>
    <w:rsid w:val="0187ED84"/>
    <w:rsid w:val="018858C7"/>
    <w:rsid w:val="018898C0"/>
    <w:rsid w:val="0188A952"/>
    <w:rsid w:val="0188B0AA"/>
    <w:rsid w:val="0188C075"/>
    <w:rsid w:val="0189256C"/>
    <w:rsid w:val="018961DC"/>
    <w:rsid w:val="01896292"/>
    <w:rsid w:val="01896A3E"/>
    <w:rsid w:val="01898C65"/>
    <w:rsid w:val="018A165D"/>
    <w:rsid w:val="018A2131"/>
    <w:rsid w:val="018A8210"/>
    <w:rsid w:val="018BD6E5"/>
    <w:rsid w:val="018C721F"/>
    <w:rsid w:val="018CB5A2"/>
    <w:rsid w:val="018D0AA4"/>
    <w:rsid w:val="018D3410"/>
    <w:rsid w:val="018D887C"/>
    <w:rsid w:val="018DE1B8"/>
    <w:rsid w:val="018E3826"/>
    <w:rsid w:val="018F2BB7"/>
    <w:rsid w:val="018F929D"/>
    <w:rsid w:val="018FA4E9"/>
    <w:rsid w:val="018FB4B0"/>
    <w:rsid w:val="018FE31A"/>
    <w:rsid w:val="019058E9"/>
    <w:rsid w:val="0190670B"/>
    <w:rsid w:val="01912348"/>
    <w:rsid w:val="01913E84"/>
    <w:rsid w:val="0191425C"/>
    <w:rsid w:val="01916AE2"/>
    <w:rsid w:val="01916B6B"/>
    <w:rsid w:val="0191BA8C"/>
    <w:rsid w:val="0191F4A5"/>
    <w:rsid w:val="01928EC7"/>
    <w:rsid w:val="0192B6E0"/>
    <w:rsid w:val="0192DF9B"/>
    <w:rsid w:val="01931E8E"/>
    <w:rsid w:val="0193719F"/>
    <w:rsid w:val="0193A6AF"/>
    <w:rsid w:val="0193B8FC"/>
    <w:rsid w:val="0194591D"/>
    <w:rsid w:val="01948719"/>
    <w:rsid w:val="0194970E"/>
    <w:rsid w:val="01955039"/>
    <w:rsid w:val="0195571E"/>
    <w:rsid w:val="01955876"/>
    <w:rsid w:val="0195B0BD"/>
    <w:rsid w:val="0195E851"/>
    <w:rsid w:val="01963ABD"/>
    <w:rsid w:val="0196781C"/>
    <w:rsid w:val="01968813"/>
    <w:rsid w:val="0196A1C6"/>
    <w:rsid w:val="0196A366"/>
    <w:rsid w:val="0196B9A9"/>
    <w:rsid w:val="0196F8CE"/>
    <w:rsid w:val="01971E6E"/>
    <w:rsid w:val="019727E7"/>
    <w:rsid w:val="019750CC"/>
    <w:rsid w:val="0197F6EB"/>
    <w:rsid w:val="01989EA6"/>
    <w:rsid w:val="019900A1"/>
    <w:rsid w:val="01994348"/>
    <w:rsid w:val="019A6E5D"/>
    <w:rsid w:val="019A8998"/>
    <w:rsid w:val="019AE717"/>
    <w:rsid w:val="019BB27C"/>
    <w:rsid w:val="019C5750"/>
    <w:rsid w:val="019CCBDB"/>
    <w:rsid w:val="019DFFE5"/>
    <w:rsid w:val="019E6B23"/>
    <w:rsid w:val="019E846A"/>
    <w:rsid w:val="019E8A55"/>
    <w:rsid w:val="019E913F"/>
    <w:rsid w:val="019ED172"/>
    <w:rsid w:val="019F44BB"/>
    <w:rsid w:val="019FD671"/>
    <w:rsid w:val="019FE726"/>
    <w:rsid w:val="01A0538E"/>
    <w:rsid w:val="01A07026"/>
    <w:rsid w:val="01A0B662"/>
    <w:rsid w:val="01A0D224"/>
    <w:rsid w:val="01A12BFD"/>
    <w:rsid w:val="01A16481"/>
    <w:rsid w:val="01A167B0"/>
    <w:rsid w:val="01A1EBFE"/>
    <w:rsid w:val="01A20129"/>
    <w:rsid w:val="01A28DFF"/>
    <w:rsid w:val="01A29B18"/>
    <w:rsid w:val="01A2FE5B"/>
    <w:rsid w:val="01A34382"/>
    <w:rsid w:val="01A4450E"/>
    <w:rsid w:val="01A54149"/>
    <w:rsid w:val="01A54C9E"/>
    <w:rsid w:val="01A5D2FE"/>
    <w:rsid w:val="01A5F01D"/>
    <w:rsid w:val="01A6BFEA"/>
    <w:rsid w:val="01A77586"/>
    <w:rsid w:val="01A78DD1"/>
    <w:rsid w:val="01A7B716"/>
    <w:rsid w:val="01A83C28"/>
    <w:rsid w:val="01A880B3"/>
    <w:rsid w:val="01A905D5"/>
    <w:rsid w:val="01A9A86F"/>
    <w:rsid w:val="01AA91FA"/>
    <w:rsid w:val="01AAEB06"/>
    <w:rsid w:val="01AB1CC2"/>
    <w:rsid w:val="01AB4058"/>
    <w:rsid w:val="01AB6B45"/>
    <w:rsid w:val="01ABB9A4"/>
    <w:rsid w:val="01AC5F3E"/>
    <w:rsid w:val="01AC8CD4"/>
    <w:rsid w:val="01ACD6AE"/>
    <w:rsid w:val="01AD0572"/>
    <w:rsid w:val="01AD8632"/>
    <w:rsid w:val="01AD9F45"/>
    <w:rsid w:val="01ADC6F5"/>
    <w:rsid w:val="01ADD299"/>
    <w:rsid w:val="01AEE6F8"/>
    <w:rsid w:val="01AF0E56"/>
    <w:rsid w:val="01AF2BD4"/>
    <w:rsid w:val="01AF4E20"/>
    <w:rsid w:val="01AF6964"/>
    <w:rsid w:val="01AF7E39"/>
    <w:rsid w:val="01AF8032"/>
    <w:rsid w:val="01AFA276"/>
    <w:rsid w:val="01B0881E"/>
    <w:rsid w:val="01B0EA43"/>
    <w:rsid w:val="01B15A55"/>
    <w:rsid w:val="01B1AA7B"/>
    <w:rsid w:val="01B1FBE9"/>
    <w:rsid w:val="01B21A80"/>
    <w:rsid w:val="01B22BE8"/>
    <w:rsid w:val="01B24DBF"/>
    <w:rsid w:val="01B28C0C"/>
    <w:rsid w:val="01B3282B"/>
    <w:rsid w:val="01B33E64"/>
    <w:rsid w:val="01B3AC6E"/>
    <w:rsid w:val="01B3CD06"/>
    <w:rsid w:val="01B473A1"/>
    <w:rsid w:val="01B4DC1C"/>
    <w:rsid w:val="01B5C034"/>
    <w:rsid w:val="01B62E3E"/>
    <w:rsid w:val="01B6B306"/>
    <w:rsid w:val="01B701E0"/>
    <w:rsid w:val="01B707D9"/>
    <w:rsid w:val="01B72CE2"/>
    <w:rsid w:val="01B75C20"/>
    <w:rsid w:val="01B78243"/>
    <w:rsid w:val="01B7A35F"/>
    <w:rsid w:val="01B82ECF"/>
    <w:rsid w:val="01B8E813"/>
    <w:rsid w:val="01B8F497"/>
    <w:rsid w:val="01B93F42"/>
    <w:rsid w:val="01B9B008"/>
    <w:rsid w:val="01BA4988"/>
    <w:rsid w:val="01BA8A2F"/>
    <w:rsid w:val="01BAE8EE"/>
    <w:rsid w:val="01BB1168"/>
    <w:rsid w:val="01BB4014"/>
    <w:rsid w:val="01BB44A9"/>
    <w:rsid w:val="01BB5C42"/>
    <w:rsid w:val="01BB78CE"/>
    <w:rsid w:val="01BBA178"/>
    <w:rsid w:val="01BBB476"/>
    <w:rsid w:val="01BBE613"/>
    <w:rsid w:val="01BC6C27"/>
    <w:rsid w:val="01BCC85F"/>
    <w:rsid w:val="01BCFE6A"/>
    <w:rsid w:val="01BD1379"/>
    <w:rsid w:val="01BD64E5"/>
    <w:rsid w:val="01BDF51C"/>
    <w:rsid w:val="01BE4016"/>
    <w:rsid w:val="01BE7510"/>
    <w:rsid w:val="01BE8C26"/>
    <w:rsid w:val="01BF2DD8"/>
    <w:rsid w:val="01BFD844"/>
    <w:rsid w:val="01C00B5D"/>
    <w:rsid w:val="01C04CE8"/>
    <w:rsid w:val="01C05856"/>
    <w:rsid w:val="01C0F2F8"/>
    <w:rsid w:val="01C130C2"/>
    <w:rsid w:val="01C14B41"/>
    <w:rsid w:val="01C15EFB"/>
    <w:rsid w:val="01C18B89"/>
    <w:rsid w:val="01C1BC99"/>
    <w:rsid w:val="01C1E4DA"/>
    <w:rsid w:val="01C21758"/>
    <w:rsid w:val="01C23CDC"/>
    <w:rsid w:val="01C27FCF"/>
    <w:rsid w:val="01C3C63A"/>
    <w:rsid w:val="01C3D6FE"/>
    <w:rsid w:val="01C4422A"/>
    <w:rsid w:val="01C582B0"/>
    <w:rsid w:val="01C5C674"/>
    <w:rsid w:val="01C5CEC7"/>
    <w:rsid w:val="01C608F1"/>
    <w:rsid w:val="01C651D5"/>
    <w:rsid w:val="01C653C5"/>
    <w:rsid w:val="01C6C342"/>
    <w:rsid w:val="01C72674"/>
    <w:rsid w:val="01C7632F"/>
    <w:rsid w:val="01C7AC6E"/>
    <w:rsid w:val="01C7AEB4"/>
    <w:rsid w:val="01C80D2E"/>
    <w:rsid w:val="01C85462"/>
    <w:rsid w:val="01C85824"/>
    <w:rsid w:val="01C8602A"/>
    <w:rsid w:val="01C89F08"/>
    <w:rsid w:val="01C9AE89"/>
    <w:rsid w:val="01CA1A20"/>
    <w:rsid w:val="01CA26EA"/>
    <w:rsid w:val="01CA5096"/>
    <w:rsid w:val="01CA77A8"/>
    <w:rsid w:val="01CA8055"/>
    <w:rsid w:val="01CAE390"/>
    <w:rsid w:val="01CB3ED6"/>
    <w:rsid w:val="01CBC953"/>
    <w:rsid w:val="01CC052D"/>
    <w:rsid w:val="01CC859F"/>
    <w:rsid w:val="01CCB253"/>
    <w:rsid w:val="01CD036F"/>
    <w:rsid w:val="01CD1BF6"/>
    <w:rsid w:val="01CD23C8"/>
    <w:rsid w:val="01CDDD48"/>
    <w:rsid w:val="01CF5D7E"/>
    <w:rsid w:val="01CF9C16"/>
    <w:rsid w:val="01CFBC01"/>
    <w:rsid w:val="01CFCD29"/>
    <w:rsid w:val="01CFEA6D"/>
    <w:rsid w:val="01CFFFA0"/>
    <w:rsid w:val="01D04FFD"/>
    <w:rsid w:val="01D0AD7D"/>
    <w:rsid w:val="01D0BDEA"/>
    <w:rsid w:val="01D0C89A"/>
    <w:rsid w:val="01D0C8EE"/>
    <w:rsid w:val="01D18183"/>
    <w:rsid w:val="01D1BFD8"/>
    <w:rsid w:val="01D1CB66"/>
    <w:rsid w:val="01D21070"/>
    <w:rsid w:val="01D24433"/>
    <w:rsid w:val="01D24F79"/>
    <w:rsid w:val="01D25046"/>
    <w:rsid w:val="01D279EC"/>
    <w:rsid w:val="01D36156"/>
    <w:rsid w:val="01D372D7"/>
    <w:rsid w:val="01D382FD"/>
    <w:rsid w:val="01D3C97C"/>
    <w:rsid w:val="01D4505F"/>
    <w:rsid w:val="01D4B473"/>
    <w:rsid w:val="01D53B81"/>
    <w:rsid w:val="01D53C68"/>
    <w:rsid w:val="01D5E791"/>
    <w:rsid w:val="01D65596"/>
    <w:rsid w:val="01D68A37"/>
    <w:rsid w:val="01D6AAD0"/>
    <w:rsid w:val="01D73E38"/>
    <w:rsid w:val="01D7602C"/>
    <w:rsid w:val="01D79864"/>
    <w:rsid w:val="01D8B282"/>
    <w:rsid w:val="01D8CEC4"/>
    <w:rsid w:val="01D8CFA4"/>
    <w:rsid w:val="01D8DFAB"/>
    <w:rsid w:val="01D94D3E"/>
    <w:rsid w:val="01D9708B"/>
    <w:rsid w:val="01D9A01C"/>
    <w:rsid w:val="01D9F06A"/>
    <w:rsid w:val="01DA3A61"/>
    <w:rsid w:val="01DA8651"/>
    <w:rsid w:val="01DB260D"/>
    <w:rsid w:val="01DB9D36"/>
    <w:rsid w:val="01DB9F68"/>
    <w:rsid w:val="01DBEE0E"/>
    <w:rsid w:val="01DC799F"/>
    <w:rsid w:val="01DCF4FA"/>
    <w:rsid w:val="01DD0754"/>
    <w:rsid w:val="01DD0F54"/>
    <w:rsid w:val="01DD6809"/>
    <w:rsid w:val="01DDD6CA"/>
    <w:rsid w:val="01DDEF20"/>
    <w:rsid w:val="01DDF420"/>
    <w:rsid w:val="01DEA823"/>
    <w:rsid w:val="01DEECD4"/>
    <w:rsid w:val="01DF16E1"/>
    <w:rsid w:val="01DF3DF0"/>
    <w:rsid w:val="01DF6F0D"/>
    <w:rsid w:val="01E01EC9"/>
    <w:rsid w:val="01E10B7C"/>
    <w:rsid w:val="01E12A14"/>
    <w:rsid w:val="01E12CE3"/>
    <w:rsid w:val="01E17310"/>
    <w:rsid w:val="01E18744"/>
    <w:rsid w:val="01E1B7DC"/>
    <w:rsid w:val="01E1C34E"/>
    <w:rsid w:val="01E1E911"/>
    <w:rsid w:val="01E272A1"/>
    <w:rsid w:val="01E2A0CB"/>
    <w:rsid w:val="01E3D15E"/>
    <w:rsid w:val="01E3EF25"/>
    <w:rsid w:val="01E475B6"/>
    <w:rsid w:val="01E49939"/>
    <w:rsid w:val="01E4B196"/>
    <w:rsid w:val="01E51505"/>
    <w:rsid w:val="01E525CD"/>
    <w:rsid w:val="01E52E80"/>
    <w:rsid w:val="01E54353"/>
    <w:rsid w:val="01E5905D"/>
    <w:rsid w:val="01E6CC27"/>
    <w:rsid w:val="01E703AB"/>
    <w:rsid w:val="01E72063"/>
    <w:rsid w:val="01E7627C"/>
    <w:rsid w:val="01E76D3E"/>
    <w:rsid w:val="01E774F0"/>
    <w:rsid w:val="01E8538F"/>
    <w:rsid w:val="01E89200"/>
    <w:rsid w:val="01E8B939"/>
    <w:rsid w:val="01E90537"/>
    <w:rsid w:val="01E9C91B"/>
    <w:rsid w:val="01EA156E"/>
    <w:rsid w:val="01EA16AE"/>
    <w:rsid w:val="01EA3F05"/>
    <w:rsid w:val="01EA4986"/>
    <w:rsid w:val="01EB6ECF"/>
    <w:rsid w:val="01EB8B36"/>
    <w:rsid w:val="01EBEE60"/>
    <w:rsid w:val="01EC0D14"/>
    <w:rsid w:val="01EC445D"/>
    <w:rsid w:val="01ECC633"/>
    <w:rsid w:val="01ECDB47"/>
    <w:rsid w:val="01ED12D5"/>
    <w:rsid w:val="01ED3114"/>
    <w:rsid w:val="01ED8896"/>
    <w:rsid w:val="01EDA3F4"/>
    <w:rsid w:val="01EDE6B1"/>
    <w:rsid w:val="01EE4251"/>
    <w:rsid w:val="01EEA490"/>
    <w:rsid w:val="01EF72AF"/>
    <w:rsid w:val="01EFA996"/>
    <w:rsid w:val="01EFC044"/>
    <w:rsid w:val="01F03271"/>
    <w:rsid w:val="01F0550A"/>
    <w:rsid w:val="01F08ED1"/>
    <w:rsid w:val="01F16475"/>
    <w:rsid w:val="01F17214"/>
    <w:rsid w:val="01F24ABF"/>
    <w:rsid w:val="01F278C9"/>
    <w:rsid w:val="01F2F6ED"/>
    <w:rsid w:val="01F32A8C"/>
    <w:rsid w:val="01F32EEA"/>
    <w:rsid w:val="01F33082"/>
    <w:rsid w:val="01F33C86"/>
    <w:rsid w:val="01F3F22F"/>
    <w:rsid w:val="01F4161C"/>
    <w:rsid w:val="01F455B4"/>
    <w:rsid w:val="01F46CC5"/>
    <w:rsid w:val="01F4C670"/>
    <w:rsid w:val="01F588AB"/>
    <w:rsid w:val="01F5A9F2"/>
    <w:rsid w:val="01F5B821"/>
    <w:rsid w:val="01F60CB2"/>
    <w:rsid w:val="01F6C648"/>
    <w:rsid w:val="01F73A06"/>
    <w:rsid w:val="01F73FD4"/>
    <w:rsid w:val="01F750A7"/>
    <w:rsid w:val="01F76F07"/>
    <w:rsid w:val="01F7B2D8"/>
    <w:rsid w:val="01F83321"/>
    <w:rsid w:val="01F846F3"/>
    <w:rsid w:val="01F88701"/>
    <w:rsid w:val="01F98502"/>
    <w:rsid w:val="01FA01B9"/>
    <w:rsid w:val="01FA36D4"/>
    <w:rsid w:val="01FA4E78"/>
    <w:rsid w:val="01FAB1A9"/>
    <w:rsid w:val="01FACE43"/>
    <w:rsid w:val="01FB015E"/>
    <w:rsid w:val="01FB4E1D"/>
    <w:rsid w:val="01FB67BB"/>
    <w:rsid w:val="01FBB475"/>
    <w:rsid w:val="01FC2156"/>
    <w:rsid w:val="01FCE5D0"/>
    <w:rsid w:val="01FD02F8"/>
    <w:rsid w:val="01FD0D65"/>
    <w:rsid w:val="01FD3FBB"/>
    <w:rsid w:val="01FD54F3"/>
    <w:rsid w:val="01FD99AD"/>
    <w:rsid w:val="01FDABB6"/>
    <w:rsid w:val="01FDB5F3"/>
    <w:rsid w:val="01FDF0D2"/>
    <w:rsid w:val="01FE1B61"/>
    <w:rsid w:val="01FE3C1A"/>
    <w:rsid w:val="01FEDE0C"/>
    <w:rsid w:val="01FF3227"/>
    <w:rsid w:val="01FF4F2B"/>
    <w:rsid w:val="01FF82F5"/>
    <w:rsid w:val="01FFA245"/>
    <w:rsid w:val="02004073"/>
    <w:rsid w:val="02004209"/>
    <w:rsid w:val="0200BF9C"/>
    <w:rsid w:val="0200EB46"/>
    <w:rsid w:val="02020CAD"/>
    <w:rsid w:val="0202A633"/>
    <w:rsid w:val="02033F1C"/>
    <w:rsid w:val="0203FA2B"/>
    <w:rsid w:val="0204B7D2"/>
    <w:rsid w:val="0204E3B1"/>
    <w:rsid w:val="0204F91E"/>
    <w:rsid w:val="020508B5"/>
    <w:rsid w:val="0205AC58"/>
    <w:rsid w:val="020639BF"/>
    <w:rsid w:val="02064838"/>
    <w:rsid w:val="0206530A"/>
    <w:rsid w:val="0206736D"/>
    <w:rsid w:val="0206CBDD"/>
    <w:rsid w:val="0207CD07"/>
    <w:rsid w:val="0207EA0C"/>
    <w:rsid w:val="02081C6F"/>
    <w:rsid w:val="0208BB98"/>
    <w:rsid w:val="0208D9DE"/>
    <w:rsid w:val="0208E837"/>
    <w:rsid w:val="02093751"/>
    <w:rsid w:val="0209C75D"/>
    <w:rsid w:val="020A3BA5"/>
    <w:rsid w:val="020A5F8F"/>
    <w:rsid w:val="020A71C4"/>
    <w:rsid w:val="020A8C52"/>
    <w:rsid w:val="020ACD0B"/>
    <w:rsid w:val="020AECDB"/>
    <w:rsid w:val="020B78CB"/>
    <w:rsid w:val="020BC08A"/>
    <w:rsid w:val="020C4160"/>
    <w:rsid w:val="020CCEF0"/>
    <w:rsid w:val="020D1FB1"/>
    <w:rsid w:val="020D2944"/>
    <w:rsid w:val="020DF289"/>
    <w:rsid w:val="020EF085"/>
    <w:rsid w:val="020F1173"/>
    <w:rsid w:val="020F3AB1"/>
    <w:rsid w:val="020F4D28"/>
    <w:rsid w:val="020FE7A7"/>
    <w:rsid w:val="0210A481"/>
    <w:rsid w:val="0210D4FF"/>
    <w:rsid w:val="0211211C"/>
    <w:rsid w:val="021136F2"/>
    <w:rsid w:val="0211B918"/>
    <w:rsid w:val="0211F70F"/>
    <w:rsid w:val="021210E2"/>
    <w:rsid w:val="02128CA1"/>
    <w:rsid w:val="0212E70B"/>
    <w:rsid w:val="02131D37"/>
    <w:rsid w:val="02143ADA"/>
    <w:rsid w:val="02146FD7"/>
    <w:rsid w:val="02148E00"/>
    <w:rsid w:val="0214F6B7"/>
    <w:rsid w:val="0214FA9C"/>
    <w:rsid w:val="021579D4"/>
    <w:rsid w:val="02158F5A"/>
    <w:rsid w:val="02159746"/>
    <w:rsid w:val="0215CE43"/>
    <w:rsid w:val="02160097"/>
    <w:rsid w:val="021675CD"/>
    <w:rsid w:val="02169153"/>
    <w:rsid w:val="0216A660"/>
    <w:rsid w:val="02171B6A"/>
    <w:rsid w:val="02173BA7"/>
    <w:rsid w:val="02174373"/>
    <w:rsid w:val="0217E3C3"/>
    <w:rsid w:val="0217EFA2"/>
    <w:rsid w:val="0217F1F2"/>
    <w:rsid w:val="02180D56"/>
    <w:rsid w:val="02184F27"/>
    <w:rsid w:val="021877B2"/>
    <w:rsid w:val="0218D4C3"/>
    <w:rsid w:val="0218E5FA"/>
    <w:rsid w:val="0218ED80"/>
    <w:rsid w:val="0218FE64"/>
    <w:rsid w:val="02195116"/>
    <w:rsid w:val="02199EA5"/>
    <w:rsid w:val="021A498A"/>
    <w:rsid w:val="021AADBC"/>
    <w:rsid w:val="021AB99B"/>
    <w:rsid w:val="021AD33E"/>
    <w:rsid w:val="021AF012"/>
    <w:rsid w:val="021B3C53"/>
    <w:rsid w:val="021C0862"/>
    <w:rsid w:val="021C0FAC"/>
    <w:rsid w:val="021CF8D3"/>
    <w:rsid w:val="021D1BDF"/>
    <w:rsid w:val="021D5E60"/>
    <w:rsid w:val="021DCDB7"/>
    <w:rsid w:val="021E1117"/>
    <w:rsid w:val="021EAD1B"/>
    <w:rsid w:val="0220372D"/>
    <w:rsid w:val="0220CE89"/>
    <w:rsid w:val="0221048C"/>
    <w:rsid w:val="022183F8"/>
    <w:rsid w:val="02219095"/>
    <w:rsid w:val="0221D5FF"/>
    <w:rsid w:val="0221FEE5"/>
    <w:rsid w:val="0222211B"/>
    <w:rsid w:val="0222A3C0"/>
    <w:rsid w:val="0222C429"/>
    <w:rsid w:val="0222F3C7"/>
    <w:rsid w:val="0222FB25"/>
    <w:rsid w:val="022358CE"/>
    <w:rsid w:val="02241039"/>
    <w:rsid w:val="0224BF8A"/>
    <w:rsid w:val="02250651"/>
    <w:rsid w:val="02254E03"/>
    <w:rsid w:val="0225AF20"/>
    <w:rsid w:val="0225D3B6"/>
    <w:rsid w:val="0226113F"/>
    <w:rsid w:val="02269FAA"/>
    <w:rsid w:val="02271386"/>
    <w:rsid w:val="02279016"/>
    <w:rsid w:val="02289990"/>
    <w:rsid w:val="02289AE7"/>
    <w:rsid w:val="0228B126"/>
    <w:rsid w:val="0228DAF1"/>
    <w:rsid w:val="0229CBCC"/>
    <w:rsid w:val="022A2BC3"/>
    <w:rsid w:val="022D0C89"/>
    <w:rsid w:val="022D6DFF"/>
    <w:rsid w:val="022E77D8"/>
    <w:rsid w:val="022E8F9C"/>
    <w:rsid w:val="022E8FAC"/>
    <w:rsid w:val="022EA4A2"/>
    <w:rsid w:val="022EAF00"/>
    <w:rsid w:val="022F8275"/>
    <w:rsid w:val="02302A66"/>
    <w:rsid w:val="02302BDC"/>
    <w:rsid w:val="0230360E"/>
    <w:rsid w:val="023119EA"/>
    <w:rsid w:val="02312317"/>
    <w:rsid w:val="0231360B"/>
    <w:rsid w:val="02317175"/>
    <w:rsid w:val="0231A0E6"/>
    <w:rsid w:val="0231EF22"/>
    <w:rsid w:val="0231F02F"/>
    <w:rsid w:val="02325C75"/>
    <w:rsid w:val="02326F26"/>
    <w:rsid w:val="0232FECF"/>
    <w:rsid w:val="02331BE6"/>
    <w:rsid w:val="02338571"/>
    <w:rsid w:val="023474F3"/>
    <w:rsid w:val="0234C095"/>
    <w:rsid w:val="0234D09B"/>
    <w:rsid w:val="0235572C"/>
    <w:rsid w:val="02359526"/>
    <w:rsid w:val="0235B3F0"/>
    <w:rsid w:val="0235E449"/>
    <w:rsid w:val="023676CF"/>
    <w:rsid w:val="0236A154"/>
    <w:rsid w:val="0236AA37"/>
    <w:rsid w:val="0236D193"/>
    <w:rsid w:val="0236F90C"/>
    <w:rsid w:val="02376555"/>
    <w:rsid w:val="02380C2E"/>
    <w:rsid w:val="02382EC9"/>
    <w:rsid w:val="02383D45"/>
    <w:rsid w:val="02396D16"/>
    <w:rsid w:val="0239941E"/>
    <w:rsid w:val="0239D26E"/>
    <w:rsid w:val="023AAFA4"/>
    <w:rsid w:val="023B4DFC"/>
    <w:rsid w:val="023B5B98"/>
    <w:rsid w:val="023B8C5C"/>
    <w:rsid w:val="023BC146"/>
    <w:rsid w:val="023C2E1D"/>
    <w:rsid w:val="023C59EC"/>
    <w:rsid w:val="023D98D2"/>
    <w:rsid w:val="023DE78E"/>
    <w:rsid w:val="023E20D9"/>
    <w:rsid w:val="023E8908"/>
    <w:rsid w:val="023E8A39"/>
    <w:rsid w:val="023E9628"/>
    <w:rsid w:val="023FD7C7"/>
    <w:rsid w:val="023FFB6A"/>
    <w:rsid w:val="02400A59"/>
    <w:rsid w:val="02401FF7"/>
    <w:rsid w:val="024145AC"/>
    <w:rsid w:val="0242E34B"/>
    <w:rsid w:val="0242FE9C"/>
    <w:rsid w:val="02436E1B"/>
    <w:rsid w:val="0243DBBA"/>
    <w:rsid w:val="0244A480"/>
    <w:rsid w:val="0244D280"/>
    <w:rsid w:val="02453FF1"/>
    <w:rsid w:val="0245A51A"/>
    <w:rsid w:val="02462195"/>
    <w:rsid w:val="02462CB3"/>
    <w:rsid w:val="02467C7E"/>
    <w:rsid w:val="0246ACDE"/>
    <w:rsid w:val="0247469E"/>
    <w:rsid w:val="02476A7D"/>
    <w:rsid w:val="0248131A"/>
    <w:rsid w:val="02482BB7"/>
    <w:rsid w:val="02487908"/>
    <w:rsid w:val="0248CC59"/>
    <w:rsid w:val="02493274"/>
    <w:rsid w:val="0249E52F"/>
    <w:rsid w:val="024A1671"/>
    <w:rsid w:val="024B9D88"/>
    <w:rsid w:val="024C4E77"/>
    <w:rsid w:val="024C67FE"/>
    <w:rsid w:val="024D2284"/>
    <w:rsid w:val="024D6FE3"/>
    <w:rsid w:val="024D7FD4"/>
    <w:rsid w:val="024E177F"/>
    <w:rsid w:val="024EF36F"/>
    <w:rsid w:val="024EF7C8"/>
    <w:rsid w:val="024F202A"/>
    <w:rsid w:val="024F37C7"/>
    <w:rsid w:val="024F4EFE"/>
    <w:rsid w:val="024FDE14"/>
    <w:rsid w:val="02501727"/>
    <w:rsid w:val="02506218"/>
    <w:rsid w:val="0250A1DC"/>
    <w:rsid w:val="0250F6C7"/>
    <w:rsid w:val="025104AC"/>
    <w:rsid w:val="02512F4F"/>
    <w:rsid w:val="025174BD"/>
    <w:rsid w:val="0251A1F5"/>
    <w:rsid w:val="0251EBB2"/>
    <w:rsid w:val="02522430"/>
    <w:rsid w:val="0252FDCB"/>
    <w:rsid w:val="02534401"/>
    <w:rsid w:val="025354CD"/>
    <w:rsid w:val="02543C27"/>
    <w:rsid w:val="02545916"/>
    <w:rsid w:val="02548CBC"/>
    <w:rsid w:val="0254E6DC"/>
    <w:rsid w:val="0255E659"/>
    <w:rsid w:val="0255F45E"/>
    <w:rsid w:val="0257DE91"/>
    <w:rsid w:val="0257E6A1"/>
    <w:rsid w:val="02586FBF"/>
    <w:rsid w:val="025917F6"/>
    <w:rsid w:val="0259746B"/>
    <w:rsid w:val="025A83A2"/>
    <w:rsid w:val="025AB27D"/>
    <w:rsid w:val="025AC183"/>
    <w:rsid w:val="025ACFEA"/>
    <w:rsid w:val="025B2794"/>
    <w:rsid w:val="025B86AF"/>
    <w:rsid w:val="025BC8B2"/>
    <w:rsid w:val="025C2346"/>
    <w:rsid w:val="025C4D34"/>
    <w:rsid w:val="025CFE48"/>
    <w:rsid w:val="025D2EA8"/>
    <w:rsid w:val="025D617D"/>
    <w:rsid w:val="025D7312"/>
    <w:rsid w:val="025DCA48"/>
    <w:rsid w:val="025DCC69"/>
    <w:rsid w:val="025DDD14"/>
    <w:rsid w:val="025E3173"/>
    <w:rsid w:val="025E58B2"/>
    <w:rsid w:val="025F893E"/>
    <w:rsid w:val="025F9EA6"/>
    <w:rsid w:val="025FEADC"/>
    <w:rsid w:val="02601E4D"/>
    <w:rsid w:val="02604F00"/>
    <w:rsid w:val="026056C0"/>
    <w:rsid w:val="02606096"/>
    <w:rsid w:val="0260A721"/>
    <w:rsid w:val="0260F38F"/>
    <w:rsid w:val="02612472"/>
    <w:rsid w:val="0261B3B6"/>
    <w:rsid w:val="0262F1AA"/>
    <w:rsid w:val="02630A0E"/>
    <w:rsid w:val="0263BC84"/>
    <w:rsid w:val="0263E9AD"/>
    <w:rsid w:val="026407EE"/>
    <w:rsid w:val="02646045"/>
    <w:rsid w:val="02647110"/>
    <w:rsid w:val="0264C862"/>
    <w:rsid w:val="0264D1BB"/>
    <w:rsid w:val="02651F4D"/>
    <w:rsid w:val="0265A89E"/>
    <w:rsid w:val="0265CE1E"/>
    <w:rsid w:val="02669CD9"/>
    <w:rsid w:val="0266D336"/>
    <w:rsid w:val="0267AA05"/>
    <w:rsid w:val="02681A4A"/>
    <w:rsid w:val="0268215B"/>
    <w:rsid w:val="026860A8"/>
    <w:rsid w:val="0268A795"/>
    <w:rsid w:val="0269514E"/>
    <w:rsid w:val="0269DD86"/>
    <w:rsid w:val="0269F955"/>
    <w:rsid w:val="026A2420"/>
    <w:rsid w:val="026A3EA3"/>
    <w:rsid w:val="026A7252"/>
    <w:rsid w:val="026B2C26"/>
    <w:rsid w:val="026B2E69"/>
    <w:rsid w:val="026B3151"/>
    <w:rsid w:val="026B34E0"/>
    <w:rsid w:val="026CCE20"/>
    <w:rsid w:val="026D01E4"/>
    <w:rsid w:val="026D2D65"/>
    <w:rsid w:val="026D680F"/>
    <w:rsid w:val="026D719E"/>
    <w:rsid w:val="026DC540"/>
    <w:rsid w:val="026DDE31"/>
    <w:rsid w:val="026DE78C"/>
    <w:rsid w:val="026E3186"/>
    <w:rsid w:val="026E7FD9"/>
    <w:rsid w:val="026E8217"/>
    <w:rsid w:val="026EBB2F"/>
    <w:rsid w:val="026F4491"/>
    <w:rsid w:val="026F88DB"/>
    <w:rsid w:val="026FD44E"/>
    <w:rsid w:val="026FD592"/>
    <w:rsid w:val="026FF89F"/>
    <w:rsid w:val="02700518"/>
    <w:rsid w:val="0270AFEE"/>
    <w:rsid w:val="0270C9DD"/>
    <w:rsid w:val="02719FC2"/>
    <w:rsid w:val="02727C36"/>
    <w:rsid w:val="0272A864"/>
    <w:rsid w:val="0272F4AF"/>
    <w:rsid w:val="0273434E"/>
    <w:rsid w:val="0273CB7C"/>
    <w:rsid w:val="0273CDED"/>
    <w:rsid w:val="0273F8D5"/>
    <w:rsid w:val="02741CF5"/>
    <w:rsid w:val="02749D41"/>
    <w:rsid w:val="0274BAEE"/>
    <w:rsid w:val="027518BA"/>
    <w:rsid w:val="02751BA4"/>
    <w:rsid w:val="027523C5"/>
    <w:rsid w:val="02755EF9"/>
    <w:rsid w:val="02756997"/>
    <w:rsid w:val="0275B7E0"/>
    <w:rsid w:val="0275FB8C"/>
    <w:rsid w:val="02763EB2"/>
    <w:rsid w:val="027640C3"/>
    <w:rsid w:val="02764534"/>
    <w:rsid w:val="0276A706"/>
    <w:rsid w:val="0276A915"/>
    <w:rsid w:val="0276F05F"/>
    <w:rsid w:val="0277257B"/>
    <w:rsid w:val="02773AB0"/>
    <w:rsid w:val="02776E74"/>
    <w:rsid w:val="0277BEE3"/>
    <w:rsid w:val="0277F9FF"/>
    <w:rsid w:val="02780678"/>
    <w:rsid w:val="027832AB"/>
    <w:rsid w:val="027847A8"/>
    <w:rsid w:val="02784C46"/>
    <w:rsid w:val="027868CC"/>
    <w:rsid w:val="0278E324"/>
    <w:rsid w:val="0278EF42"/>
    <w:rsid w:val="0279C70A"/>
    <w:rsid w:val="0279D89C"/>
    <w:rsid w:val="027A269D"/>
    <w:rsid w:val="027B0304"/>
    <w:rsid w:val="027B7BAD"/>
    <w:rsid w:val="027BB267"/>
    <w:rsid w:val="027C17D3"/>
    <w:rsid w:val="027C605A"/>
    <w:rsid w:val="027C60BB"/>
    <w:rsid w:val="027C682C"/>
    <w:rsid w:val="027C6CEE"/>
    <w:rsid w:val="027C7486"/>
    <w:rsid w:val="027C8A54"/>
    <w:rsid w:val="027C9B58"/>
    <w:rsid w:val="027CA5C8"/>
    <w:rsid w:val="027D1789"/>
    <w:rsid w:val="027D220A"/>
    <w:rsid w:val="027DDC91"/>
    <w:rsid w:val="027E0AEF"/>
    <w:rsid w:val="027E9AA6"/>
    <w:rsid w:val="027EC519"/>
    <w:rsid w:val="027F0385"/>
    <w:rsid w:val="027F0696"/>
    <w:rsid w:val="027F4F1F"/>
    <w:rsid w:val="027F4F4C"/>
    <w:rsid w:val="027F552A"/>
    <w:rsid w:val="027F6746"/>
    <w:rsid w:val="027FA5D2"/>
    <w:rsid w:val="027FEC8C"/>
    <w:rsid w:val="0280C3C9"/>
    <w:rsid w:val="0280D393"/>
    <w:rsid w:val="0280D593"/>
    <w:rsid w:val="02811BFB"/>
    <w:rsid w:val="0281259E"/>
    <w:rsid w:val="028145DE"/>
    <w:rsid w:val="02829571"/>
    <w:rsid w:val="02832FE0"/>
    <w:rsid w:val="02835204"/>
    <w:rsid w:val="02849290"/>
    <w:rsid w:val="0284939C"/>
    <w:rsid w:val="0284EEC7"/>
    <w:rsid w:val="028511BE"/>
    <w:rsid w:val="02851CE0"/>
    <w:rsid w:val="02851E1D"/>
    <w:rsid w:val="0285BAA5"/>
    <w:rsid w:val="0285D25D"/>
    <w:rsid w:val="02862577"/>
    <w:rsid w:val="0286A846"/>
    <w:rsid w:val="0286FB26"/>
    <w:rsid w:val="028792B7"/>
    <w:rsid w:val="02879CC5"/>
    <w:rsid w:val="0287A577"/>
    <w:rsid w:val="0287AB3E"/>
    <w:rsid w:val="0287B2D0"/>
    <w:rsid w:val="0287F8E9"/>
    <w:rsid w:val="02889C15"/>
    <w:rsid w:val="0288C521"/>
    <w:rsid w:val="02897A2E"/>
    <w:rsid w:val="02899962"/>
    <w:rsid w:val="028A3938"/>
    <w:rsid w:val="028B54C6"/>
    <w:rsid w:val="028B8C0F"/>
    <w:rsid w:val="028BB374"/>
    <w:rsid w:val="028BCF17"/>
    <w:rsid w:val="028BDFD8"/>
    <w:rsid w:val="028CDE09"/>
    <w:rsid w:val="028D705E"/>
    <w:rsid w:val="028D8300"/>
    <w:rsid w:val="028DA6C6"/>
    <w:rsid w:val="028E06B0"/>
    <w:rsid w:val="028F2CFC"/>
    <w:rsid w:val="029003E7"/>
    <w:rsid w:val="02901EF1"/>
    <w:rsid w:val="029035B5"/>
    <w:rsid w:val="02918E49"/>
    <w:rsid w:val="0291A5DE"/>
    <w:rsid w:val="0291F2B1"/>
    <w:rsid w:val="029268A3"/>
    <w:rsid w:val="02927779"/>
    <w:rsid w:val="02930169"/>
    <w:rsid w:val="02930EA1"/>
    <w:rsid w:val="02933A4F"/>
    <w:rsid w:val="02936F56"/>
    <w:rsid w:val="0293F1A5"/>
    <w:rsid w:val="0293F7B2"/>
    <w:rsid w:val="029593F7"/>
    <w:rsid w:val="0295A105"/>
    <w:rsid w:val="0295FB0C"/>
    <w:rsid w:val="029600D0"/>
    <w:rsid w:val="02969EC3"/>
    <w:rsid w:val="0296C359"/>
    <w:rsid w:val="0296E18B"/>
    <w:rsid w:val="0296E7CC"/>
    <w:rsid w:val="0296FEAF"/>
    <w:rsid w:val="02978C3B"/>
    <w:rsid w:val="0297BD3B"/>
    <w:rsid w:val="02981C7C"/>
    <w:rsid w:val="0298378E"/>
    <w:rsid w:val="0298A631"/>
    <w:rsid w:val="02993B2A"/>
    <w:rsid w:val="02996AED"/>
    <w:rsid w:val="0299E78B"/>
    <w:rsid w:val="029B1699"/>
    <w:rsid w:val="029C4E82"/>
    <w:rsid w:val="029C7412"/>
    <w:rsid w:val="029CF599"/>
    <w:rsid w:val="029D6F8F"/>
    <w:rsid w:val="029D7DEA"/>
    <w:rsid w:val="029D9ADB"/>
    <w:rsid w:val="029DF139"/>
    <w:rsid w:val="029E3CDA"/>
    <w:rsid w:val="029E41B2"/>
    <w:rsid w:val="029E43B2"/>
    <w:rsid w:val="029E8BE6"/>
    <w:rsid w:val="029EE7CF"/>
    <w:rsid w:val="029EF662"/>
    <w:rsid w:val="029F2D58"/>
    <w:rsid w:val="029F4CD6"/>
    <w:rsid w:val="029F53AC"/>
    <w:rsid w:val="029F79E2"/>
    <w:rsid w:val="02A02799"/>
    <w:rsid w:val="02A0D8D1"/>
    <w:rsid w:val="02A249F6"/>
    <w:rsid w:val="02A25BC0"/>
    <w:rsid w:val="02A32A9A"/>
    <w:rsid w:val="02A33035"/>
    <w:rsid w:val="02A35878"/>
    <w:rsid w:val="02A3A5CA"/>
    <w:rsid w:val="02A484BF"/>
    <w:rsid w:val="02A4977F"/>
    <w:rsid w:val="02A4EA65"/>
    <w:rsid w:val="02A4EEA8"/>
    <w:rsid w:val="02A5079C"/>
    <w:rsid w:val="02A51304"/>
    <w:rsid w:val="02A5D96C"/>
    <w:rsid w:val="02A618F4"/>
    <w:rsid w:val="02A6260C"/>
    <w:rsid w:val="02A6EBA3"/>
    <w:rsid w:val="02A6F3F5"/>
    <w:rsid w:val="02A78909"/>
    <w:rsid w:val="02A7CE17"/>
    <w:rsid w:val="02A80081"/>
    <w:rsid w:val="02A8A235"/>
    <w:rsid w:val="02A91FF0"/>
    <w:rsid w:val="02A95DA2"/>
    <w:rsid w:val="02A96C4F"/>
    <w:rsid w:val="02A9DD26"/>
    <w:rsid w:val="02AA432F"/>
    <w:rsid w:val="02AA54EE"/>
    <w:rsid w:val="02ABBA7E"/>
    <w:rsid w:val="02ABE30D"/>
    <w:rsid w:val="02AC0A88"/>
    <w:rsid w:val="02AC37BA"/>
    <w:rsid w:val="02AC3861"/>
    <w:rsid w:val="02AD1E12"/>
    <w:rsid w:val="02AD2C61"/>
    <w:rsid w:val="02AD65CA"/>
    <w:rsid w:val="02AE68B2"/>
    <w:rsid w:val="02AE92F6"/>
    <w:rsid w:val="02AE9904"/>
    <w:rsid w:val="02AEA493"/>
    <w:rsid w:val="02AED123"/>
    <w:rsid w:val="02AEDD41"/>
    <w:rsid w:val="02AEDF39"/>
    <w:rsid w:val="02AEFF4E"/>
    <w:rsid w:val="02AF1837"/>
    <w:rsid w:val="02AF32F4"/>
    <w:rsid w:val="02B065E4"/>
    <w:rsid w:val="02B09CB6"/>
    <w:rsid w:val="02B15CAC"/>
    <w:rsid w:val="02B179BA"/>
    <w:rsid w:val="02B1D373"/>
    <w:rsid w:val="02B1F113"/>
    <w:rsid w:val="02B1F566"/>
    <w:rsid w:val="02B31678"/>
    <w:rsid w:val="02B31E42"/>
    <w:rsid w:val="02B3822C"/>
    <w:rsid w:val="02B3FB73"/>
    <w:rsid w:val="02B42A54"/>
    <w:rsid w:val="02B49226"/>
    <w:rsid w:val="02B4BCD8"/>
    <w:rsid w:val="02B4C88A"/>
    <w:rsid w:val="02B541C2"/>
    <w:rsid w:val="02B63BEB"/>
    <w:rsid w:val="02B6CD7D"/>
    <w:rsid w:val="02B6FC50"/>
    <w:rsid w:val="02B892F1"/>
    <w:rsid w:val="02B9EA8D"/>
    <w:rsid w:val="02BA642E"/>
    <w:rsid w:val="02BAD2D7"/>
    <w:rsid w:val="02BAE247"/>
    <w:rsid w:val="02BAE9DD"/>
    <w:rsid w:val="02BAF2BC"/>
    <w:rsid w:val="02BBA886"/>
    <w:rsid w:val="02BD2B99"/>
    <w:rsid w:val="02BD698F"/>
    <w:rsid w:val="02BD90CB"/>
    <w:rsid w:val="02BDC77A"/>
    <w:rsid w:val="02BDD5DA"/>
    <w:rsid w:val="02BE0596"/>
    <w:rsid w:val="02BE2C4D"/>
    <w:rsid w:val="02BE3924"/>
    <w:rsid w:val="02BEA8BC"/>
    <w:rsid w:val="02BEB5A2"/>
    <w:rsid w:val="02BEDE8B"/>
    <w:rsid w:val="02BEE45C"/>
    <w:rsid w:val="02BF4368"/>
    <w:rsid w:val="02BF5C80"/>
    <w:rsid w:val="02C0FB9C"/>
    <w:rsid w:val="02C12C91"/>
    <w:rsid w:val="02C1348C"/>
    <w:rsid w:val="02C148A7"/>
    <w:rsid w:val="02C15FBA"/>
    <w:rsid w:val="02C16357"/>
    <w:rsid w:val="02C1AADF"/>
    <w:rsid w:val="02C200AC"/>
    <w:rsid w:val="02C302AA"/>
    <w:rsid w:val="02C32285"/>
    <w:rsid w:val="02C3DAF3"/>
    <w:rsid w:val="02C3E394"/>
    <w:rsid w:val="02C3FEE2"/>
    <w:rsid w:val="02C409CF"/>
    <w:rsid w:val="02C42F62"/>
    <w:rsid w:val="02C4612D"/>
    <w:rsid w:val="02C4ABF7"/>
    <w:rsid w:val="02C58DE6"/>
    <w:rsid w:val="02C5928E"/>
    <w:rsid w:val="02C5FF74"/>
    <w:rsid w:val="02C60615"/>
    <w:rsid w:val="02C64E4D"/>
    <w:rsid w:val="02C654EF"/>
    <w:rsid w:val="02C66338"/>
    <w:rsid w:val="02C6B0A0"/>
    <w:rsid w:val="02C6D7C9"/>
    <w:rsid w:val="02C7B9DA"/>
    <w:rsid w:val="02C802EB"/>
    <w:rsid w:val="02C8C3D8"/>
    <w:rsid w:val="02C9230C"/>
    <w:rsid w:val="02C9BC32"/>
    <w:rsid w:val="02C9E6E7"/>
    <w:rsid w:val="02CA1ADB"/>
    <w:rsid w:val="02CA4EB9"/>
    <w:rsid w:val="02CA75F8"/>
    <w:rsid w:val="02CAC141"/>
    <w:rsid w:val="02CB3B2D"/>
    <w:rsid w:val="02CB6373"/>
    <w:rsid w:val="02CBA5E7"/>
    <w:rsid w:val="02CBBE44"/>
    <w:rsid w:val="02CC4E70"/>
    <w:rsid w:val="02CCA5C3"/>
    <w:rsid w:val="02CCD6B4"/>
    <w:rsid w:val="02CD955E"/>
    <w:rsid w:val="02CDAA02"/>
    <w:rsid w:val="02CDDAA5"/>
    <w:rsid w:val="02CF17E5"/>
    <w:rsid w:val="02CF29C8"/>
    <w:rsid w:val="02CF324A"/>
    <w:rsid w:val="02CF5D14"/>
    <w:rsid w:val="02CF828E"/>
    <w:rsid w:val="02CF9022"/>
    <w:rsid w:val="02CFEF89"/>
    <w:rsid w:val="02D00013"/>
    <w:rsid w:val="02D0612C"/>
    <w:rsid w:val="02D0C469"/>
    <w:rsid w:val="02D16C33"/>
    <w:rsid w:val="02D1B7E1"/>
    <w:rsid w:val="02D20D42"/>
    <w:rsid w:val="02D2625C"/>
    <w:rsid w:val="02D27001"/>
    <w:rsid w:val="02D2CAE1"/>
    <w:rsid w:val="02D327FD"/>
    <w:rsid w:val="02D352C3"/>
    <w:rsid w:val="02D356C5"/>
    <w:rsid w:val="02D3C9B8"/>
    <w:rsid w:val="02D3CD19"/>
    <w:rsid w:val="02D3CF12"/>
    <w:rsid w:val="02D3F08C"/>
    <w:rsid w:val="02D4A093"/>
    <w:rsid w:val="02D57C10"/>
    <w:rsid w:val="02D5975E"/>
    <w:rsid w:val="02D613B4"/>
    <w:rsid w:val="02D614D1"/>
    <w:rsid w:val="02D62268"/>
    <w:rsid w:val="02D6282A"/>
    <w:rsid w:val="02D6713B"/>
    <w:rsid w:val="02D68202"/>
    <w:rsid w:val="02D6AAA6"/>
    <w:rsid w:val="02D6B8A4"/>
    <w:rsid w:val="02D6D44F"/>
    <w:rsid w:val="02D6F305"/>
    <w:rsid w:val="02D6FA11"/>
    <w:rsid w:val="02D74F37"/>
    <w:rsid w:val="02D7DBDB"/>
    <w:rsid w:val="02D84CD0"/>
    <w:rsid w:val="02D96E23"/>
    <w:rsid w:val="02D97B51"/>
    <w:rsid w:val="02D9AC5E"/>
    <w:rsid w:val="02DA330A"/>
    <w:rsid w:val="02DAB452"/>
    <w:rsid w:val="02DADE05"/>
    <w:rsid w:val="02DBA9E8"/>
    <w:rsid w:val="02DBCCF7"/>
    <w:rsid w:val="02DC1C55"/>
    <w:rsid w:val="02DC3D14"/>
    <w:rsid w:val="02DC889A"/>
    <w:rsid w:val="02DD050B"/>
    <w:rsid w:val="02DD6989"/>
    <w:rsid w:val="02DDDD57"/>
    <w:rsid w:val="02DDE143"/>
    <w:rsid w:val="02DE6ED7"/>
    <w:rsid w:val="02DE863D"/>
    <w:rsid w:val="02DE8BB1"/>
    <w:rsid w:val="02DE99A3"/>
    <w:rsid w:val="02DEB421"/>
    <w:rsid w:val="02DF1C23"/>
    <w:rsid w:val="02DF2FE5"/>
    <w:rsid w:val="02DF65A7"/>
    <w:rsid w:val="02DF753B"/>
    <w:rsid w:val="02E0D05D"/>
    <w:rsid w:val="02E0EF01"/>
    <w:rsid w:val="02E14463"/>
    <w:rsid w:val="02E18787"/>
    <w:rsid w:val="02E18D7E"/>
    <w:rsid w:val="02E2D6CF"/>
    <w:rsid w:val="02E2E2E5"/>
    <w:rsid w:val="02E330C1"/>
    <w:rsid w:val="02E34312"/>
    <w:rsid w:val="02E36FCE"/>
    <w:rsid w:val="02E4F451"/>
    <w:rsid w:val="02E4F6C5"/>
    <w:rsid w:val="02E51701"/>
    <w:rsid w:val="02E52C81"/>
    <w:rsid w:val="02E58401"/>
    <w:rsid w:val="02E5AAA5"/>
    <w:rsid w:val="02E5D6FB"/>
    <w:rsid w:val="02E5DACB"/>
    <w:rsid w:val="02E68305"/>
    <w:rsid w:val="02E6A282"/>
    <w:rsid w:val="02E73299"/>
    <w:rsid w:val="02E7E081"/>
    <w:rsid w:val="02E7F372"/>
    <w:rsid w:val="02E894B7"/>
    <w:rsid w:val="02E91FDE"/>
    <w:rsid w:val="02E943A7"/>
    <w:rsid w:val="02E9FF61"/>
    <w:rsid w:val="02EA6080"/>
    <w:rsid w:val="02EAAD51"/>
    <w:rsid w:val="02EB1978"/>
    <w:rsid w:val="02EB2DBD"/>
    <w:rsid w:val="02EB52F9"/>
    <w:rsid w:val="02EB7A91"/>
    <w:rsid w:val="02EB881D"/>
    <w:rsid w:val="02EBA517"/>
    <w:rsid w:val="02EBC317"/>
    <w:rsid w:val="02EC1B4E"/>
    <w:rsid w:val="02EC3B14"/>
    <w:rsid w:val="02ED1B53"/>
    <w:rsid w:val="02ED854B"/>
    <w:rsid w:val="02ED9010"/>
    <w:rsid w:val="02EDA67F"/>
    <w:rsid w:val="02EDCF6C"/>
    <w:rsid w:val="02EDF950"/>
    <w:rsid w:val="02EDFA9C"/>
    <w:rsid w:val="02EFA982"/>
    <w:rsid w:val="02EFD7C7"/>
    <w:rsid w:val="02F00DF7"/>
    <w:rsid w:val="02F079C3"/>
    <w:rsid w:val="02F08253"/>
    <w:rsid w:val="02F0C21F"/>
    <w:rsid w:val="02F141F2"/>
    <w:rsid w:val="02F164F9"/>
    <w:rsid w:val="02F205A7"/>
    <w:rsid w:val="02F37AA7"/>
    <w:rsid w:val="02F38746"/>
    <w:rsid w:val="02F3CF49"/>
    <w:rsid w:val="02F4E29E"/>
    <w:rsid w:val="02F50DFA"/>
    <w:rsid w:val="02F527F9"/>
    <w:rsid w:val="02F585B4"/>
    <w:rsid w:val="02F624A6"/>
    <w:rsid w:val="02F65A51"/>
    <w:rsid w:val="02F843DD"/>
    <w:rsid w:val="02F84BE4"/>
    <w:rsid w:val="02F8E843"/>
    <w:rsid w:val="02F8FB77"/>
    <w:rsid w:val="02F96F71"/>
    <w:rsid w:val="02F970D2"/>
    <w:rsid w:val="02F9AC93"/>
    <w:rsid w:val="02FAD1A0"/>
    <w:rsid w:val="02FAE436"/>
    <w:rsid w:val="02FAE499"/>
    <w:rsid w:val="02FBF2F0"/>
    <w:rsid w:val="02FC1A43"/>
    <w:rsid w:val="02FC3BCF"/>
    <w:rsid w:val="02FC3CE8"/>
    <w:rsid w:val="02FC4BF8"/>
    <w:rsid w:val="02FD2063"/>
    <w:rsid w:val="02FD5F65"/>
    <w:rsid w:val="02FD9205"/>
    <w:rsid w:val="02FDC1DD"/>
    <w:rsid w:val="02FDD77E"/>
    <w:rsid w:val="02FE25CD"/>
    <w:rsid w:val="02FE3334"/>
    <w:rsid w:val="02FE5504"/>
    <w:rsid w:val="02FF0C6C"/>
    <w:rsid w:val="02FF247C"/>
    <w:rsid w:val="02FF935F"/>
    <w:rsid w:val="03001C47"/>
    <w:rsid w:val="0300FEE9"/>
    <w:rsid w:val="03015636"/>
    <w:rsid w:val="030169CE"/>
    <w:rsid w:val="03021354"/>
    <w:rsid w:val="030221A0"/>
    <w:rsid w:val="0302479E"/>
    <w:rsid w:val="03027762"/>
    <w:rsid w:val="0302C8CD"/>
    <w:rsid w:val="0303510A"/>
    <w:rsid w:val="03035F28"/>
    <w:rsid w:val="0303B399"/>
    <w:rsid w:val="0303B3FF"/>
    <w:rsid w:val="0303E7F5"/>
    <w:rsid w:val="03041529"/>
    <w:rsid w:val="030489E8"/>
    <w:rsid w:val="0304ED04"/>
    <w:rsid w:val="030572BD"/>
    <w:rsid w:val="03057513"/>
    <w:rsid w:val="030579FF"/>
    <w:rsid w:val="0305B76F"/>
    <w:rsid w:val="0305C332"/>
    <w:rsid w:val="0305DD65"/>
    <w:rsid w:val="0305DE7D"/>
    <w:rsid w:val="0306185E"/>
    <w:rsid w:val="0306ABA1"/>
    <w:rsid w:val="0306D175"/>
    <w:rsid w:val="03073A97"/>
    <w:rsid w:val="030769DD"/>
    <w:rsid w:val="0307F527"/>
    <w:rsid w:val="03083862"/>
    <w:rsid w:val="030A3116"/>
    <w:rsid w:val="030A4DBA"/>
    <w:rsid w:val="030A92A4"/>
    <w:rsid w:val="030B47B5"/>
    <w:rsid w:val="030C55DC"/>
    <w:rsid w:val="030C74AB"/>
    <w:rsid w:val="030CAE4D"/>
    <w:rsid w:val="030DC0E2"/>
    <w:rsid w:val="030DF80E"/>
    <w:rsid w:val="030E2B4A"/>
    <w:rsid w:val="030EC8F6"/>
    <w:rsid w:val="030F0DFB"/>
    <w:rsid w:val="030F3158"/>
    <w:rsid w:val="030F49FB"/>
    <w:rsid w:val="030FBFBB"/>
    <w:rsid w:val="030FDE97"/>
    <w:rsid w:val="031055CB"/>
    <w:rsid w:val="031087B5"/>
    <w:rsid w:val="03108FCF"/>
    <w:rsid w:val="0311169D"/>
    <w:rsid w:val="031135ED"/>
    <w:rsid w:val="031199D8"/>
    <w:rsid w:val="031230C7"/>
    <w:rsid w:val="03129359"/>
    <w:rsid w:val="03129CBE"/>
    <w:rsid w:val="0312B5E8"/>
    <w:rsid w:val="0312BC4B"/>
    <w:rsid w:val="03133A1E"/>
    <w:rsid w:val="03140324"/>
    <w:rsid w:val="0314E7EF"/>
    <w:rsid w:val="0314E88F"/>
    <w:rsid w:val="0314EFC4"/>
    <w:rsid w:val="031521D9"/>
    <w:rsid w:val="0315EE7A"/>
    <w:rsid w:val="0315F0FF"/>
    <w:rsid w:val="03170DFC"/>
    <w:rsid w:val="031730B8"/>
    <w:rsid w:val="031819A5"/>
    <w:rsid w:val="0318793B"/>
    <w:rsid w:val="03189771"/>
    <w:rsid w:val="03190193"/>
    <w:rsid w:val="0319239E"/>
    <w:rsid w:val="031966D9"/>
    <w:rsid w:val="0319B65A"/>
    <w:rsid w:val="031A9CB3"/>
    <w:rsid w:val="031B2DFB"/>
    <w:rsid w:val="031B72E0"/>
    <w:rsid w:val="031BA11C"/>
    <w:rsid w:val="031BE657"/>
    <w:rsid w:val="031BE65C"/>
    <w:rsid w:val="031C587C"/>
    <w:rsid w:val="031C6E79"/>
    <w:rsid w:val="031C6F72"/>
    <w:rsid w:val="031C7D7F"/>
    <w:rsid w:val="031C970E"/>
    <w:rsid w:val="031C9878"/>
    <w:rsid w:val="031D98D7"/>
    <w:rsid w:val="031DD39A"/>
    <w:rsid w:val="031DDA70"/>
    <w:rsid w:val="031DE4A5"/>
    <w:rsid w:val="031DF3EF"/>
    <w:rsid w:val="031E4C09"/>
    <w:rsid w:val="031E9506"/>
    <w:rsid w:val="031EE213"/>
    <w:rsid w:val="031F68A0"/>
    <w:rsid w:val="031F68CD"/>
    <w:rsid w:val="031F7EBF"/>
    <w:rsid w:val="031FD289"/>
    <w:rsid w:val="032094D5"/>
    <w:rsid w:val="0320A347"/>
    <w:rsid w:val="03223E39"/>
    <w:rsid w:val="0322468B"/>
    <w:rsid w:val="0322588F"/>
    <w:rsid w:val="0322939D"/>
    <w:rsid w:val="0322F5C1"/>
    <w:rsid w:val="03231C20"/>
    <w:rsid w:val="03232B08"/>
    <w:rsid w:val="032397BB"/>
    <w:rsid w:val="0323A070"/>
    <w:rsid w:val="0323A240"/>
    <w:rsid w:val="0324326A"/>
    <w:rsid w:val="03243AEA"/>
    <w:rsid w:val="03243D6B"/>
    <w:rsid w:val="03244246"/>
    <w:rsid w:val="0324649C"/>
    <w:rsid w:val="0324BF72"/>
    <w:rsid w:val="032558E3"/>
    <w:rsid w:val="03258DF0"/>
    <w:rsid w:val="0325BA99"/>
    <w:rsid w:val="0325CAE7"/>
    <w:rsid w:val="0326431D"/>
    <w:rsid w:val="03264B8D"/>
    <w:rsid w:val="03265FF1"/>
    <w:rsid w:val="0327494B"/>
    <w:rsid w:val="032751AB"/>
    <w:rsid w:val="0327C53F"/>
    <w:rsid w:val="0328696D"/>
    <w:rsid w:val="0328AA1E"/>
    <w:rsid w:val="0328C409"/>
    <w:rsid w:val="032904B5"/>
    <w:rsid w:val="03297204"/>
    <w:rsid w:val="0329A874"/>
    <w:rsid w:val="0329BB75"/>
    <w:rsid w:val="032AB1AD"/>
    <w:rsid w:val="032AF260"/>
    <w:rsid w:val="032B1078"/>
    <w:rsid w:val="032B6F9E"/>
    <w:rsid w:val="032B7F27"/>
    <w:rsid w:val="032BC090"/>
    <w:rsid w:val="032BE111"/>
    <w:rsid w:val="032C2270"/>
    <w:rsid w:val="032E1AEB"/>
    <w:rsid w:val="032ED683"/>
    <w:rsid w:val="032EF3A1"/>
    <w:rsid w:val="032EF6EC"/>
    <w:rsid w:val="032FD7C3"/>
    <w:rsid w:val="03302606"/>
    <w:rsid w:val="03306947"/>
    <w:rsid w:val="0330992C"/>
    <w:rsid w:val="0330D495"/>
    <w:rsid w:val="0330D7DC"/>
    <w:rsid w:val="0330E61D"/>
    <w:rsid w:val="0331360B"/>
    <w:rsid w:val="03313FA1"/>
    <w:rsid w:val="03314F2D"/>
    <w:rsid w:val="033177E7"/>
    <w:rsid w:val="03323CA4"/>
    <w:rsid w:val="03330D20"/>
    <w:rsid w:val="0333162D"/>
    <w:rsid w:val="03334FFE"/>
    <w:rsid w:val="0333C0FC"/>
    <w:rsid w:val="03340B67"/>
    <w:rsid w:val="0334628B"/>
    <w:rsid w:val="03351463"/>
    <w:rsid w:val="03353C6A"/>
    <w:rsid w:val="03354754"/>
    <w:rsid w:val="0335AEAD"/>
    <w:rsid w:val="03365810"/>
    <w:rsid w:val="03365B5F"/>
    <w:rsid w:val="0336A62E"/>
    <w:rsid w:val="0336CA40"/>
    <w:rsid w:val="03374210"/>
    <w:rsid w:val="03374DC1"/>
    <w:rsid w:val="0338B358"/>
    <w:rsid w:val="03391B89"/>
    <w:rsid w:val="0339436D"/>
    <w:rsid w:val="03396EAC"/>
    <w:rsid w:val="033980F9"/>
    <w:rsid w:val="0339B44F"/>
    <w:rsid w:val="033AAA5F"/>
    <w:rsid w:val="033AC7F1"/>
    <w:rsid w:val="033AD135"/>
    <w:rsid w:val="033AE565"/>
    <w:rsid w:val="033B6ECB"/>
    <w:rsid w:val="033BD375"/>
    <w:rsid w:val="033BF26D"/>
    <w:rsid w:val="033CB107"/>
    <w:rsid w:val="033CCB5D"/>
    <w:rsid w:val="033D9B00"/>
    <w:rsid w:val="033DFDC2"/>
    <w:rsid w:val="033EB073"/>
    <w:rsid w:val="033EF97A"/>
    <w:rsid w:val="033F1187"/>
    <w:rsid w:val="033F6C8A"/>
    <w:rsid w:val="033FADD0"/>
    <w:rsid w:val="033FC0E2"/>
    <w:rsid w:val="033FC80D"/>
    <w:rsid w:val="034036FA"/>
    <w:rsid w:val="03406CBF"/>
    <w:rsid w:val="0340AFB1"/>
    <w:rsid w:val="0340E5D1"/>
    <w:rsid w:val="03416763"/>
    <w:rsid w:val="0341FD76"/>
    <w:rsid w:val="03420DF2"/>
    <w:rsid w:val="03425B09"/>
    <w:rsid w:val="0342E8C6"/>
    <w:rsid w:val="034403E4"/>
    <w:rsid w:val="034436D6"/>
    <w:rsid w:val="03445EF4"/>
    <w:rsid w:val="03446F69"/>
    <w:rsid w:val="0344E510"/>
    <w:rsid w:val="034528A3"/>
    <w:rsid w:val="03455250"/>
    <w:rsid w:val="03457439"/>
    <w:rsid w:val="03459FEC"/>
    <w:rsid w:val="0345A0CF"/>
    <w:rsid w:val="0345CAE7"/>
    <w:rsid w:val="03460B17"/>
    <w:rsid w:val="03463A54"/>
    <w:rsid w:val="0346E3F0"/>
    <w:rsid w:val="0346EE5E"/>
    <w:rsid w:val="0347846D"/>
    <w:rsid w:val="0347EAD0"/>
    <w:rsid w:val="03481DD5"/>
    <w:rsid w:val="0348291E"/>
    <w:rsid w:val="03489519"/>
    <w:rsid w:val="0348B3E1"/>
    <w:rsid w:val="0348D992"/>
    <w:rsid w:val="03499459"/>
    <w:rsid w:val="03499F83"/>
    <w:rsid w:val="034A33C6"/>
    <w:rsid w:val="034A4F09"/>
    <w:rsid w:val="034A653F"/>
    <w:rsid w:val="034AB8BC"/>
    <w:rsid w:val="034B3A49"/>
    <w:rsid w:val="034CBB83"/>
    <w:rsid w:val="034D1212"/>
    <w:rsid w:val="034DF28A"/>
    <w:rsid w:val="034DF7B4"/>
    <w:rsid w:val="034E18AF"/>
    <w:rsid w:val="034E32FE"/>
    <w:rsid w:val="034F152E"/>
    <w:rsid w:val="034FB142"/>
    <w:rsid w:val="034FCD5D"/>
    <w:rsid w:val="034FE386"/>
    <w:rsid w:val="0350222C"/>
    <w:rsid w:val="0350843E"/>
    <w:rsid w:val="0350CC02"/>
    <w:rsid w:val="03515065"/>
    <w:rsid w:val="0351E7A5"/>
    <w:rsid w:val="0352938F"/>
    <w:rsid w:val="0352BF1E"/>
    <w:rsid w:val="0352CCE4"/>
    <w:rsid w:val="0352FC0A"/>
    <w:rsid w:val="0353055B"/>
    <w:rsid w:val="03530E16"/>
    <w:rsid w:val="035402C0"/>
    <w:rsid w:val="0354127C"/>
    <w:rsid w:val="035419AC"/>
    <w:rsid w:val="03544C1D"/>
    <w:rsid w:val="0354F955"/>
    <w:rsid w:val="03554271"/>
    <w:rsid w:val="03558FDD"/>
    <w:rsid w:val="0355BCAE"/>
    <w:rsid w:val="035612BC"/>
    <w:rsid w:val="03563AE5"/>
    <w:rsid w:val="03568EBF"/>
    <w:rsid w:val="03569F39"/>
    <w:rsid w:val="03575BE1"/>
    <w:rsid w:val="03577D9C"/>
    <w:rsid w:val="03578BC7"/>
    <w:rsid w:val="0357970C"/>
    <w:rsid w:val="0358129D"/>
    <w:rsid w:val="0358751D"/>
    <w:rsid w:val="0358945D"/>
    <w:rsid w:val="0358E28F"/>
    <w:rsid w:val="0358F1D9"/>
    <w:rsid w:val="03591065"/>
    <w:rsid w:val="03595C4C"/>
    <w:rsid w:val="035A035C"/>
    <w:rsid w:val="035A4FBF"/>
    <w:rsid w:val="035A653F"/>
    <w:rsid w:val="035B2A76"/>
    <w:rsid w:val="035B37EA"/>
    <w:rsid w:val="035B4CFC"/>
    <w:rsid w:val="035B5F42"/>
    <w:rsid w:val="035B6E55"/>
    <w:rsid w:val="035BBC82"/>
    <w:rsid w:val="035C4154"/>
    <w:rsid w:val="035C752B"/>
    <w:rsid w:val="035C7B9C"/>
    <w:rsid w:val="035CCBB4"/>
    <w:rsid w:val="035CDA7C"/>
    <w:rsid w:val="035D10A2"/>
    <w:rsid w:val="035D5938"/>
    <w:rsid w:val="035E8239"/>
    <w:rsid w:val="035EC8D9"/>
    <w:rsid w:val="035F56A4"/>
    <w:rsid w:val="035F80BB"/>
    <w:rsid w:val="035F9704"/>
    <w:rsid w:val="035FB418"/>
    <w:rsid w:val="03604C24"/>
    <w:rsid w:val="03608506"/>
    <w:rsid w:val="0360BD86"/>
    <w:rsid w:val="0361875D"/>
    <w:rsid w:val="03618E93"/>
    <w:rsid w:val="03619079"/>
    <w:rsid w:val="0361C5FC"/>
    <w:rsid w:val="0361F762"/>
    <w:rsid w:val="03621A95"/>
    <w:rsid w:val="0362A2FF"/>
    <w:rsid w:val="0362D96C"/>
    <w:rsid w:val="03633FFA"/>
    <w:rsid w:val="03638A01"/>
    <w:rsid w:val="0363B68A"/>
    <w:rsid w:val="0363CC96"/>
    <w:rsid w:val="0363D4DF"/>
    <w:rsid w:val="0363DCCF"/>
    <w:rsid w:val="0363EFBF"/>
    <w:rsid w:val="03645C93"/>
    <w:rsid w:val="03652825"/>
    <w:rsid w:val="036555BB"/>
    <w:rsid w:val="036561F3"/>
    <w:rsid w:val="0365A592"/>
    <w:rsid w:val="0365FD43"/>
    <w:rsid w:val="0367587C"/>
    <w:rsid w:val="036776F6"/>
    <w:rsid w:val="03678C17"/>
    <w:rsid w:val="0367A672"/>
    <w:rsid w:val="0367AA47"/>
    <w:rsid w:val="03687495"/>
    <w:rsid w:val="0368D5B4"/>
    <w:rsid w:val="0368DCFE"/>
    <w:rsid w:val="036A8FF1"/>
    <w:rsid w:val="036B2367"/>
    <w:rsid w:val="036B7E0E"/>
    <w:rsid w:val="036C0154"/>
    <w:rsid w:val="036D58E3"/>
    <w:rsid w:val="036DD63F"/>
    <w:rsid w:val="036DF189"/>
    <w:rsid w:val="036DF9B2"/>
    <w:rsid w:val="036DFE69"/>
    <w:rsid w:val="036E63DD"/>
    <w:rsid w:val="036EEA97"/>
    <w:rsid w:val="036F6FCB"/>
    <w:rsid w:val="036F72EF"/>
    <w:rsid w:val="036F77D5"/>
    <w:rsid w:val="036F86FC"/>
    <w:rsid w:val="036FC385"/>
    <w:rsid w:val="036FF9B0"/>
    <w:rsid w:val="037059EF"/>
    <w:rsid w:val="03706815"/>
    <w:rsid w:val="0370819A"/>
    <w:rsid w:val="0370A745"/>
    <w:rsid w:val="0370C0F6"/>
    <w:rsid w:val="037118E9"/>
    <w:rsid w:val="037119A3"/>
    <w:rsid w:val="0371AA7D"/>
    <w:rsid w:val="037279CE"/>
    <w:rsid w:val="03729D98"/>
    <w:rsid w:val="0373C3CF"/>
    <w:rsid w:val="0373E151"/>
    <w:rsid w:val="03743FDB"/>
    <w:rsid w:val="03747E39"/>
    <w:rsid w:val="0374B376"/>
    <w:rsid w:val="0374F27E"/>
    <w:rsid w:val="03751C40"/>
    <w:rsid w:val="03751ECE"/>
    <w:rsid w:val="03761A50"/>
    <w:rsid w:val="037621D5"/>
    <w:rsid w:val="0376387C"/>
    <w:rsid w:val="03763929"/>
    <w:rsid w:val="0376853B"/>
    <w:rsid w:val="0376BED0"/>
    <w:rsid w:val="0376CC68"/>
    <w:rsid w:val="0376D79C"/>
    <w:rsid w:val="0376E2B8"/>
    <w:rsid w:val="0376E90D"/>
    <w:rsid w:val="037702CA"/>
    <w:rsid w:val="03773AB1"/>
    <w:rsid w:val="03780F03"/>
    <w:rsid w:val="03789F15"/>
    <w:rsid w:val="0378F6D3"/>
    <w:rsid w:val="03793C81"/>
    <w:rsid w:val="03799766"/>
    <w:rsid w:val="0379C82A"/>
    <w:rsid w:val="0379CD58"/>
    <w:rsid w:val="037A1B71"/>
    <w:rsid w:val="037A7CBA"/>
    <w:rsid w:val="037AA9B8"/>
    <w:rsid w:val="037AB48B"/>
    <w:rsid w:val="037ADEDC"/>
    <w:rsid w:val="037AEABD"/>
    <w:rsid w:val="037B3254"/>
    <w:rsid w:val="037B9A66"/>
    <w:rsid w:val="037BA751"/>
    <w:rsid w:val="037BB335"/>
    <w:rsid w:val="037C80C6"/>
    <w:rsid w:val="037CB921"/>
    <w:rsid w:val="037CCE63"/>
    <w:rsid w:val="037D14BC"/>
    <w:rsid w:val="037D2C93"/>
    <w:rsid w:val="037D3E3C"/>
    <w:rsid w:val="037D7F35"/>
    <w:rsid w:val="037DBAD0"/>
    <w:rsid w:val="037E29E1"/>
    <w:rsid w:val="037E377F"/>
    <w:rsid w:val="037E6BCA"/>
    <w:rsid w:val="037E8794"/>
    <w:rsid w:val="037EAF8A"/>
    <w:rsid w:val="037EB3B3"/>
    <w:rsid w:val="037ECE8B"/>
    <w:rsid w:val="037EDBF0"/>
    <w:rsid w:val="037EEC4F"/>
    <w:rsid w:val="037F01E4"/>
    <w:rsid w:val="037F0C0F"/>
    <w:rsid w:val="037F34FB"/>
    <w:rsid w:val="037F398E"/>
    <w:rsid w:val="037F3A71"/>
    <w:rsid w:val="037F7204"/>
    <w:rsid w:val="037FB818"/>
    <w:rsid w:val="038036FB"/>
    <w:rsid w:val="03805732"/>
    <w:rsid w:val="03808CD4"/>
    <w:rsid w:val="0380F9E6"/>
    <w:rsid w:val="038151A0"/>
    <w:rsid w:val="03817644"/>
    <w:rsid w:val="0381837B"/>
    <w:rsid w:val="038186E0"/>
    <w:rsid w:val="038240E5"/>
    <w:rsid w:val="0382790D"/>
    <w:rsid w:val="0382892F"/>
    <w:rsid w:val="0382C158"/>
    <w:rsid w:val="0382C1B8"/>
    <w:rsid w:val="0382EEB6"/>
    <w:rsid w:val="0382F5D9"/>
    <w:rsid w:val="0383DC97"/>
    <w:rsid w:val="03841E0D"/>
    <w:rsid w:val="0384BA8D"/>
    <w:rsid w:val="0384C8A5"/>
    <w:rsid w:val="0384DBEF"/>
    <w:rsid w:val="0384F7CD"/>
    <w:rsid w:val="038533F6"/>
    <w:rsid w:val="03854D14"/>
    <w:rsid w:val="0385741C"/>
    <w:rsid w:val="03863F49"/>
    <w:rsid w:val="0386BE3A"/>
    <w:rsid w:val="0386F5BD"/>
    <w:rsid w:val="03870B11"/>
    <w:rsid w:val="038730DD"/>
    <w:rsid w:val="03873246"/>
    <w:rsid w:val="0387BF62"/>
    <w:rsid w:val="03888DB6"/>
    <w:rsid w:val="0388B878"/>
    <w:rsid w:val="0389148E"/>
    <w:rsid w:val="0389CC80"/>
    <w:rsid w:val="0389D602"/>
    <w:rsid w:val="038AD856"/>
    <w:rsid w:val="038B8ECF"/>
    <w:rsid w:val="038BDD0D"/>
    <w:rsid w:val="038C0B38"/>
    <w:rsid w:val="038C3EA8"/>
    <w:rsid w:val="038C6BDA"/>
    <w:rsid w:val="038C9DC1"/>
    <w:rsid w:val="038D133E"/>
    <w:rsid w:val="038D6CDF"/>
    <w:rsid w:val="038DCB33"/>
    <w:rsid w:val="038E9483"/>
    <w:rsid w:val="038E9ED5"/>
    <w:rsid w:val="038EBEBA"/>
    <w:rsid w:val="038ED640"/>
    <w:rsid w:val="038F56BA"/>
    <w:rsid w:val="038F615D"/>
    <w:rsid w:val="038FB1A9"/>
    <w:rsid w:val="038FC391"/>
    <w:rsid w:val="03905195"/>
    <w:rsid w:val="0390C779"/>
    <w:rsid w:val="0390EB0B"/>
    <w:rsid w:val="03912BEE"/>
    <w:rsid w:val="039141E9"/>
    <w:rsid w:val="03917EB9"/>
    <w:rsid w:val="0391C0BA"/>
    <w:rsid w:val="0391E820"/>
    <w:rsid w:val="03925BB5"/>
    <w:rsid w:val="0392DC33"/>
    <w:rsid w:val="0393B574"/>
    <w:rsid w:val="0394001D"/>
    <w:rsid w:val="039427B1"/>
    <w:rsid w:val="03944898"/>
    <w:rsid w:val="03945487"/>
    <w:rsid w:val="0394A746"/>
    <w:rsid w:val="0394DB8A"/>
    <w:rsid w:val="0394E531"/>
    <w:rsid w:val="03959029"/>
    <w:rsid w:val="0395D1A6"/>
    <w:rsid w:val="0395D718"/>
    <w:rsid w:val="03973C53"/>
    <w:rsid w:val="03979AB1"/>
    <w:rsid w:val="0399D486"/>
    <w:rsid w:val="0399D9DE"/>
    <w:rsid w:val="039A7AE2"/>
    <w:rsid w:val="039AACDF"/>
    <w:rsid w:val="039ABAB9"/>
    <w:rsid w:val="039AEE7D"/>
    <w:rsid w:val="039AFDA8"/>
    <w:rsid w:val="039B0B7F"/>
    <w:rsid w:val="039B1FA4"/>
    <w:rsid w:val="039B24C0"/>
    <w:rsid w:val="039BBD7C"/>
    <w:rsid w:val="039CC8BD"/>
    <w:rsid w:val="039CC9C3"/>
    <w:rsid w:val="039CDC30"/>
    <w:rsid w:val="039D06D9"/>
    <w:rsid w:val="039D8A35"/>
    <w:rsid w:val="039DC26A"/>
    <w:rsid w:val="039E3DAC"/>
    <w:rsid w:val="039E4850"/>
    <w:rsid w:val="039ED85C"/>
    <w:rsid w:val="039EF22C"/>
    <w:rsid w:val="039F5BD5"/>
    <w:rsid w:val="039FFB90"/>
    <w:rsid w:val="03A0492E"/>
    <w:rsid w:val="03A0A84C"/>
    <w:rsid w:val="03A0AB06"/>
    <w:rsid w:val="03A108AF"/>
    <w:rsid w:val="03A18DF7"/>
    <w:rsid w:val="03A1F008"/>
    <w:rsid w:val="03A27364"/>
    <w:rsid w:val="03A34B90"/>
    <w:rsid w:val="03A3A864"/>
    <w:rsid w:val="03A3A8F0"/>
    <w:rsid w:val="03A3B45F"/>
    <w:rsid w:val="03A3BCBE"/>
    <w:rsid w:val="03A42548"/>
    <w:rsid w:val="03A5FB93"/>
    <w:rsid w:val="03A61548"/>
    <w:rsid w:val="03A620AE"/>
    <w:rsid w:val="03A6292E"/>
    <w:rsid w:val="03A6A62A"/>
    <w:rsid w:val="03A71A68"/>
    <w:rsid w:val="03A78EF3"/>
    <w:rsid w:val="03A792F2"/>
    <w:rsid w:val="03A7B7F5"/>
    <w:rsid w:val="03A7DDE8"/>
    <w:rsid w:val="03A7F1BE"/>
    <w:rsid w:val="03A84741"/>
    <w:rsid w:val="03A87FD8"/>
    <w:rsid w:val="03A8DB6F"/>
    <w:rsid w:val="03A93780"/>
    <w:rsid w:val="03A98EF1"/>
    <w:rsid w:val="03A992B6"/>
    <w:rsid w:val="03A9A026"/>
    <w:rsid w:val="03A9DE8A"/>
    <w:rsid w:val="03AA0D3D"/>
    <w:rsid w:val="03AA11E0"/>
    <w:rsid w:val="03AA2E3B"/>
    <w:rsid w:val="03AAD1C8"/>
    <w:rsid w:val="03AAF92C"/>
    <w:rsid w:val="03AB0053"/>
    <w:rsid w:val="03AB776C"/>
    <w:rsid w:val="03AC2E6F"/>
    <w:rsid w:val="03AC9FB3"/>
    <w:rsid w:val="03AD8E76"/>
    <w:rsid w:val="03ADF585"/>
    <w:rsid w:val="03AE3287"/>
    <w:rsid w:val="03AE389B"/>
    <w:rsid w:val="03AEC35F"/>
    <w:rsid w:val="03AF4491"/>
    <w:rsid w:val="03AF5E2B"/>
    <w:rsid w:val="03B016B8"/>
    <w:rsid w:val="03B077AB"/>
    <w:rsid w:val="03B0820B"/>
    <w:rsid w:val="03B0B552"/>
    <w:rsid w:val="03B1F1BD"/>
    <w:rsid w:val="03B21ED0"/>
    <w:rsid w:val="03B31CBC"/>
    <w:rsid w:val="03B32905"/>
    <w:rsid w:val="03B49FB1"/>
    <w:rsid w:val="03B4B150"/>
    <w:rsid w:val="03B4C1A8"/>
    <w:rsid w:val="03B4DD48"/>
    <w:rsid w:val="03B5239A"/>
    <w:rsid w:val="03B546A1"/>
    <w:rsid w:val="03B58A3C"/>
    <w:rsid w:val="03B5D6C7"/>
    <w:rsid w:val="03B65D50"/>
    <w:rsid w:val="03B6A415"/>
    <w:rsid w:val="03B72326"/>
    <w:rsid w:val="03B750D3"/>
    <w:rsid w:val="03B7A1C4"/>
    <w:rsid w:val="03B7A781"/>
    <w:rsid w:val="03B7E8C1"/>
    <w:rsid w:val="03B7F87A"/>
    <w:rsid w:val="03B7FE00"/>
    <w:rsid w:val="03B84A94"/>
    <w:rsid w:val="03B85DC1"/>
    <w:rsid w:val="03B8767C"/>
    <w:rsid w:val="03B88E8E"/>
    <w:rsid w:val="03B8D485"/>
    <w:rsid w:val="03B9FCA5"/>
    <w:rsid w:val="03BB80D7"/>
    <w:rsid w:val="03BBB5B7"/>
    <w:rsid w:val="03BBE027"/>
    <w:rsid w:val="03BBEE9F"/>
    <w:rsid w:val="03BC5072"/>
    <w:rsid w:val="03BC5E1B"/>
    <w:rsid w:val="03BCD5F9"/>
    <w:rsid w:val="03BCDAFA"/>
    <w:rsid w:val="03BDCCB1"/>
    <w:rsid w:val="03BE2F3B"/>
    <w:rsid w:val="03BEF056"/>
    <w:rsid w:val="03BF0EE2"/>
    <w:rsid w:val="03BF6FB9"/>
    <w:rsid w:val="03BF893A"/>
    <w:rsid w:val="03BFCE5D"/>
    <w:rsid w:val="03BFFA53"/>
    <w:rsid w:val="03C00A77"/>
    <w:rsid w:val="03C02DBE"/>
    <w:rsid w:val="03C05E7A"/>
    <w:rsid w:val="03C06B16"/>
    <w:rsid w:val="03C0D491"/>
    <w:rsid w:val="03C0DC74"/>
    <w:rsid w:val="03C123DB"/>
    <w:rsid w:val="03C1CCDA"/>
    <w:rsid w:val="03C21A1E"/>
    <w:rsid w:val="03C28965"/>
    <w:rsid w:val="03C2E6E9"/>
    <w:rsid w:val="03C323C2"/>
    <w:rsid w:val="03C38D2D"/>
    <w:rsid w:val="03C39E3C"/>
    <w:rsid w:val="03C3F869"/>
    <w:rsid w:val="03C410B7"/>
    <w:rsid w:val="03C43CDD"/>
    <w:rsid w:val="03C4D092"/>
    <w:rsid w:val="03C5B5E1"/>
    <w:rsid w:val="03C5CA8B"/>
    <w:rsid w:val="03C6CA8E"/>
    <w:rsid w:val="03C6D92E"/>
    <w:rsid w:val="03C6DB6E"/>
    <w:rsid w:val="03C7189C"/>
    <w:rsid w:val="03C73AEE"/>
    <w:rsid w:val="03C76C82"/>
    <w:rsid w:val="03C827AB"/>
    <w:rsid w:val="03C86313"/>
    <w:rsid w:val="03C868FE"/>
    <w:rsid w:val="03C88C12"/>
    <w:rsid w:val="03C8BF85"/>
    <w:rsid w:val="03C94984"/>
    <w:rsid w:val="03C96299"/>
    <w:rsid w:val="03C9B046"/>
    <w:rsid w:val="03CA4F7A"/>
    <w:rsid w:val="03CA68CC"/>
    <w:rsid w:val="03CAA9C0"/>
    <w:rsid w:val="03CB2808"/>
    <w:rsid w:val="03CB3F0F"/>
    <w:rsid w:val="03CBAB13"/>
    <w:rsid w:val="03CBE52D"/>
    <w:rsid w:val="03CC4544"/>
    <w:rsid w:val="03CCA74C"/>
    <w:rsid w:val="03CCBF0D"/>
    <w:rsid w:val="03CDC93E"/>
    <w:rsid w:val="03CDD429"/>
    <w:rsid w:val="03CDE0F0"/>
    <w:rsid w:val="03CE387E"/>
    <w:rsid w:val="03CE5A3B"/>
    <w:rsid w:val="03CE8751"/>
    <w:rsid w:val="03CEE76B"/>
    <w:rsid w:val="03CFD8C5"/>
    <w:rsid w:val="03D0DADB"/>
    <w:rsid w:val="03D0F1AA"/>
    <w:rsid w:val="03D0FC2C"/>
    <w:rsid w:val="03D10D8E"/>
    <w:rsid w:val="03D17037"/>
    <w:rsid w:val="03D1A497"/>
    <w:rsid w:val="03D20BED"/>
    <w:rsid w:val="03D24323"/>
    <w:rsid w:val="03D2666B"/>
    <w:rsid w:val="03D2697E"/>
    <w:rsid w:val="03D28240"/>
    <w:rsid w:val="03D2FFC4"/>
    <w:rsid w:val="03D31F2E"/>
    <w:rsid w:val="03D323C1"/>
    <w:rsid w:val="03D33B08"/>
    <w:rsid w:val="03D33F5E"/>
    <w:rsid w:val="03D3B6CB"/>
    <w:rsid w:val="03D3D850"/>
    <w:rsid w:val="03D421F1"/>
    <w:rsid w:val="03D4415A"/>
    <w:rsid w:val="03D468B0"/>
    <w:rsid w:val="03D49E29"/>
    <w:rsid w:val="03D4C6BE"/>
    <w:rsid w:val="03D5AC69"/>
    <w:rsid w:val="03D65412"/>
    <w:rsid w:val="03D66D48"/>
    <w:rsid w:val="03D6A4A6"/>
    <w:rsid w:val="03D74F0F"/>
    <w:rsid w:val="03D7A77B"/>
    <w:rsid w:val="03D7BE66"/>
    <w:rsid w:val="03D7FA35"/>
    <w:rsid w:val="03D8618F"/>
    <w:rsid w:val="03D8CBE4"/>
    <w:rsid w:val="03D9194C"/>
    <w:rsid w:val="03D94CAB"/>
    <w:rsid w:val="03D97145"/>
    <w:rsid w:val="03D9DE2C"/>
    <w:rsid w:val="03D9FE51"/>
    <w:rsid w:val="03DA07D0"/>
    <w:rsid w:val="03DA2AB2"/>
    <w:rsid w:val="03DA931E"/>
    <w:rsid w:val="03DACEC1"/>
    <w:rsid w:val="03DADE61"/>
    <w:rsid w:val="03DAF155"/>
    <w:rsid w:val="03DBE755"/>
    <w:rsid w:val="03DC033C"/>
    <w:rsid w:val="03DC3108"/>
    <w:rsid w:val="03DC35FF"/>
    <w:rsid w:val="03DC4CE2"/>
    <w:rsid w:val="03DCB080"/>
    <w:rsid w:val="03DD0839"/>
    <w:rsid w:val="03DD131B"/>
    <w:rsid w:val="03DD579F"/>
    <w:rsid w:val="03DD8916"/>
    <w:rsid w:val="03DDE740"/>
    <w:rsid w:val="03DDED75"/>
    <w:rsid w:val="03DE2334"/>
    <w:rsid w:val="03DE7C18"/>
    <w:rsid w:val="03DE9354"/>
    <w:rsid w:val="03DEC4C4"/>
    <w:rsid w:val="03DF5AB6"/>
    <w:rsid w:val="03E003DF"/>
    <w:rsid w:val="03E04039"/>
    <w:rsid w:val="03E05562"/>
    <w:rsid w:val="03E07402"/>
    <w:rsid w:val="03E0A9A9"/>
    <w:rsid w:val="03E0C9BA"/>
    <w:rsid w:val="03E196D2"/>
    <w:rsid w:val="03E213C3"/>
    <w:rsid w:val="03E21F1F"/>
    <w:rsid w:val="03E29608"/>
    <w:rsid w:val="03E2AE48"/>
    <w:rsid w:val="03E2F756"/>
    <w:rsid w:val="03E3100D"/>
    <w:rsid w:val="03E31145"/>
    <w:rsid w:val="03E35CE6"/>
    <w:rsid w:val="03E4131A"/>
    <w:rsid w:val="03E42978"/>
    <w:rsid w:val="03E4EEBF"/>
    <w:rsid w:val="03E503DE"/>
    <w:rsid w:val="03E59F0D"/>
    <w:rsid w:val="03E5F6B0"/>
    <w:rsid w:val="03E6A6AA"/>
    <w:rsid w:val="03E6EDDB"/>
    <w:rsid w:val="03E730A2"/>
    <w:rsid w:val="03E7A636"/>
    <w:rsid w:val="03E7C158"/>
    <w:rsid w:val="03E7E15A"/>
    <w:rsid w:val="03E92ED2"/>
    <w:rsid w:val="03EA6216"/>
    <w:rsid w:val="03EA928C"/>
    <w:rsid w:val="03EAEFED"/>
    <w:rsid w:val="03EB4BDF"/>
    <w:rsid w:val="03EB5A85"/>
    <w:rsid w:val="03EB6FCC"/>
    <w:rsid w:val="03EBB9B1"/>
    <w:rsid w:val="03EC8309"/>
    <w:rsid w:val="03EC92F0"/>
    <w:rsid w:val="03ED1629"/>
    <w:rsid w:val="03ED1E58"/>
    <w:rsid w:val="03ED64D1"/>
    <w:rsid w:val="03EE22D2"/>
    <w:rsid w:val="03EE4323"/>
    <w:rsid w:val="03EEA89B"/>
    <w:rsid w:val="03EED9B8"/>
    <w:rsid w:val="03EFFC01"/>
    <w:rsid w:val="03F01F69"/>
    <w:rsid w:val="03F139F7"/>
    <w:rsid w:val="03F161F6"/>
    <w:rsid w:val="03F1937B"/>
    <w:rsid w:val="03F19CE3"/>
    <w:rsid w:val="03F1F6FD"/>
    <w:rsid w:val="03F26C6C"/>
    <w:rsid w:val="03F2D6F2"/>
    <w:rsid w:val="03F2EF3C"/>
    <w:rsid w:val="03F30929"/>
    <w:rsid w:val="03F383EA"/>
    <w:rsid w:val="03F3C02D"/>
    <w:rsid w:val="03F3D750"/>
    <w:rsid w:val="03F43173"/>
    <w:rsid w:val="03F4718F"/>
    <w:rsid w:val="03F509D4"/>
    <w:rsid w:val="03F5232D"/>
    <w:rsid w:val="03F5464E"/>
    <w:rsid w:val="03F55C62"/>
    <w:rsid w:val="03F5ACCF"/>
    <w:rsid w:val="03F5D7EF"/>
    <w:rsid w:val="03F62E6D"/>
    <w:rsid w:val="03F6399B"/>
    <w:rsid w:val="03F65763"/>
    <w:rsid w:val="03F6A5A5"/>
    <w:rsid w:val="03F6AD32"/>
    <w:rsid w:val="03F77A0A"/>
    <w:rsid w:val="03F803AB"/>
    <w:rsid w:val="03F83475"/>
    <w:rsid w:val="03F8544C"/>
    <w:rsid w:val="03F8577F"/>
    <w:rsid w:val="03F85E02"/>
    <w:rsid w:val="03F862CF"/>
    <w:rsid w:val="03F87D97"/>
    <w:rsid w:val="03F991F1"/>
    <w:rsid w:val="03F99A40"/>
    <w:rsid w:val="03F9B1A0"/>
    <w:rsid w:val="03FA6481"/>
    <w:rsid w:val="03FAFDA6"/>
    <w:rsid w:val="03FB68FA"/>
    <w:rsid w:val="03FC0593"/>
    <w:rsid w:val="03FC343B"/>
    <w:rsid w:val="03FC51CF"/>
    <w:rsid w:val="03FC8103"/>
    <w:rsid w:val="03FD00A4"/>
    <w:rsid w:val="03FE7008"/>
    <w:rsid w:val="03FE9FF4"/>
    <w:rsid w:val="03FEDE01"/>
    <w:rsid w:val="03FF0204"/>
    <w:rsid w:val="03FF4992"/>
    <w:rsid w:val="04016940"/>
    <w:rsid w:val="0402258D"/>
    <w:rsid w:val="0403317E"/>
    <w:rsid w:val="04038357"/>
    <w:rsid w:val="0404159F"/>
    <w:rsid w:val="0404243A"/>
    <w:rsid w:val="040440D1"/>
    <w:rsid w:val="0404F1FC"/>
    <w:rsid w:val="040508FE"/>
    <w:rsid w:val="04053CF4"/>
    <w:rsid w:val="04054C38"/>
    <w:rsid w:val="040571CF"/>
    <w:rsid w:val="0406096A"/>
    <w:rsid w:val="04064E17"/>
    <w:rsid w:val="040686BC"/>
    <w:rsid w:val="0406F238"/>
    <w:rsid w:val="04071F92"/>
    <w:rsid w:val="0407EF94"/>
    <w:rsid w:val="04089272"/>
    <w:rsid w:val="0408C055"/>
    <w:rsid w:val="0408C092"/>
    <w:rsid w:val="0408F5CC"/>
    <w:rsid w:val="0408F9D6"/>
    <w:rsid w:val="04090E1F"/>
    <w:rsid w:val="0409A37D"/>
    <w:rsid w:val="0409B7ED"/>
    <w:rsid w:val="0409E0AB"/>
    <w:rsid w:val="0409EE06"/>
    <w:rsid w:val="040A033E"/>
    <w:rsid w:val="040A1D20"/>
    <w:rsid w:val="040A1F33"/>
    <w:rsid w:val="040A506A"/>
    <w:rsid w:val="040AEFCD"/>
    <w:rsid w:val="040B0EB1"/>
    <w:rsid w:val="040BA6EB"/>
    <w:rsid w:val="040BD25C"/>
    <w:rsid w:val="040BFDC7"/>
    <w:rsid w:val="040C51E5"/>
    <w:rsid w:val="040C655A"/>
    <w:rsid w:val="040C76DA"/>
    <w:rsid w:val="040CB4D1"/>
    <w:rsid w:val="040D0820"/>
    <w:rsid w:val="040D342B"/>
    <w:rsid w:val="040D55CD"/>
    <w:rsid w:val="040D6D42"/>
    <w:rsid w:val="040DAAFC"/>
    <w:rsid w:val="040DB6F8"/>
    <w:rsid w:val="040DD21E"/>
    <w:rsid w:val="040E745E"/>
    <w:rsid w:val="040EA747"/>
    <w:rsid w:val="040ED2B7"/>
    <w:rsid w:val="040F7FB9"/>
    <w:rsid w:val="040F8270"/>
    <w:rsid w:val="040FBE48"/>
    <w:rsid w:val="04103551"/>
    <w:rsid w:val="04111876"/>
    <w:rsid w:val="04114216"/>
    <w:rsid w:val="04114B61"/>
    <w:rsid w:val="04115828"/>
    <w:rsid w:val="0411E1AE"/>
    <w:rsid w:val="04123924"/>
    <w:rsid w:val="041258C5"/>
    <w:rsid w:val="04136FF4"/>
    <w:rsid w:val="04137A2B"/>
    <w:rsid w:val="0413D777"/>
    <w:rsid w:val="0414578F"/>
    <w:rsid w:val="04145C3C"/>
    <w:rsid w:val="04149E9E"/>
    <w:rsid w:val="0414C2B2"/>
    <w:rsid w:val="0414FD07"/>
    <w:rsid w:val="04155476"/>
    <w:rsid w:val="0415AB5C"/>
    <w:rsid w:val="0415FF53"/>
    <w:rsid w:val="0416604B"/>
    <w:rsid w:val="04171205"/>
    <w:rsid w:val="041782C8"/>
    <w:rsid w:val="04179992"/>
    <w:rsid w:val="04180CDD"/>
    <w:rsid w:val="04184E62"/>
    <w:rsid w:val="04185891"/>
    <w:rsid w:val="041870D2"/>
    <w:rsid w:val="0418CE8A"/>
    <w:rsid w:val="04194868"/>
    <w:rsid w:val="0419CB6E"/>
    <w:rsid w:val="041A1956"/>
    <w:rsid w:val="041A29B4"/>
    <w:rsid w:val="041A3D29"/>
    <w:rsid w:val="041A6D75"/>
    <w:rsid w:val="041A9054"/>
    <w:rsid w:val="041AEB0E"/>
    <w:rsid w:val="041B308B"/>
    <w:rsid w:val="041B3933"/>
    <w:rsid w:val="041BA1FC"/>
    <w:rsid w:val="041BC1A3"/>
    <w:rsid w:val="041BD6DB"/>
    <w:rsid w:val="041C1E33"/>
    <w:rsid w:val="041C8A0A"/>
    <w:rsid w:val="041C9EF6"/>
    <w:rsid w:val="041DB6C2"/>
    <w:rsid w:val="041DBD81"/>
    <w:rsid w:val="041DED43"/>
    <w:rsid w:val="041EF9BA"/>
    <w:rsid w:val="041F3B5D"/>
    <w:rsid w:val="041F5684"/>
    <w:rsid w:val="041FA63F"/>
    <w:rsid w:val="041FE830"/>
    <w:rsid w:val="041FEEDE"/>
    <w:rsid w:val="0420BEA5"/>
    <w:rsid w:val="0420D351"/>
    <w:rsid w:val="0420F37C"/>
    <w:rsid w:val="0420FBB7"/>
    <w:rsid w:val="0421EC6E"/>
    <w:rsid w:val="04227D2F"/>
    <w:rsid w:val="0422F4E0"/>
    <w:rsid w:val="04231BD9"/>
    <w:rsid w:val="042329A1"/>
    <w:rsid w:val="042379D0"/>
    <w:rsid w:val="04238B48"/>
    <w:rsid w:val="04245585"/>
    <w:rsid w:val="04248816"/>
    <w:rsid w:val="04248A69"/>
    <w:rsid w:val="04256A06"/>
    <w:rsid w:val="04256A29"/>
    <w:rsid w:val="0425FA4D"/>
    <w:rsid w:val="04266656"/>
    <w:rsid w:val="04269FCE"/>
    <w:rsid w:val="0426DB32"/>
    <w:rsid w:val="0426ED3E"/>
    <w:rsid w:val="042728AC"/>
    <w:rsid w:val="042750D3"/>
    <w:rsid w:val="042758D3"/>
    <w:rsid w:val="04277FD6"/>
    <w:rsid w:val="04285EC8"/>
    <w:rsid w:val="04290180"/>
    <w:rsid w:val="042903E3"/>
    <w:rsid w:val="04291E55"/>
    <w:rsid w:val="04292029"/>
    <w:rsid w:val="0429A6A5"/>
    <w:rsid w:val="042A4171"/>
    <w:rsid w:val="042AD139"/>
    <w:rsid w:val="042B0215"/>
    <w:rsid w:val="042B754F"/>
    <w:rsid w:val="042B8954"/>
    <w:rsid w:val="042BA947"/>
    <w:rsid w:val="042C21BD"/>
    <w:rsid w:val="042C2777"/>
    <w:rsid w:val="042C2E21"/>
    <w:rsid w:val="042CCDD0"/>
    <w:rsid w:val="042D1F22"/>
    <w:rsid w:val="042D915D"/>
    <w:rsid w:val="042DC40C"/>
    <w:rsid w:val="042F3C6A"/>
    <w:rsid w:val="042F4B8F"/>
    <w:rsid w:val="042F8DE9"/>
    <w:rsid w:val="042FCA30"/>
    <w:rsid w:val="043059EA"/>
    <w:rsid w:val="0430B763"/>
    <w:rsid w:val="04312F47"/>
    <w:rsid w:val="04313207"/>
    <w:rsid w:val="043148D0"/>
    <w:rsid w:val="04314A6B"/>
    <w:rsid w:val="0431ABD1"/>
    <w:rsid w:val="0431B136"/>
    <w:rsid w:val="04321DA7"/>
    <w:rsid w:val="0432688F"/>
    <w:rsid w:val="04328452"/>
    <w:rsid w:val="04329B73"/>
    <w:rsid w:val="0432BB5D"/>
    <w:rsid w:val="0432C20C"/>
    <w:rsid w:val="0432C85C"/>
    <w:rsid w:val="0432ECD9"/>
    <w:rsid w:val="04330388"/>
    <w:rsid w:val="04333C4D"/>
    <w:rsid w:val="0433A430"/>
    <w:rsid w:val="0433A7E2"/>
    <w:rsid w:val="0433B449"/>
    <w:rsid w:val="0433B834"/>
    <w:rsid w:val="0433F524"/>
    <w:rsid w:val="04340178"/>
    <w:rsid w:val="04341460"/>
    <w:rsid w:val="043430C6"/>
    <w:rsid w:val="04348C91"/>
    <w:rsid w:val="0434AB4E"/>
    <w:rsid w:val="0434F94B"/>
    <w:rsid w:val="04350120"/>
    <w:rsid w:val="043506D9"/>
    <w:rsid w:val="04350D39"/>
    <w:rsid w:val="0435F8E4"/>
    <w:rsid w:val="0436210D"/>
    <w:rsid w:val="04364714"/>
    <w:rsid w:val="043647C9"/>
    <w:rsid w:val="04368644"/>
    <w:rsid w:val="0437A9ED"/>
    <w:rsid w:val="0437EA43"/>
    <w:rsid w:val="04389E73"/>
    <w:rsid w:val="0438AC4F"/>
    <w:rsid w:val="0438E158"/>
    <w:rsid w:val="04390019"/>
    <w:rsid w:val="04396428"/>
    <w:rsid w:val="04397CE4"/>
    <w:rsid w:val="0439A042"/>
    <w:rsid w:val="0439A063"/>
    <w:rsid w:val="0439A5E0"/>
    <w:rsid w:val="0439B51B"/>
    <w:rsid w:val="043A8F53"/>
    <w:rsid w:val="043AB12E"/>
    <w:rsid w:val="043ABBE4"/>
    <w:rsid w:val="043B3FA7"/>
    <w:rsid w:val="043BAB07"/>
    <w:rsid w:val="043D05FD"/>
    <w:rsid w:val="043D3BAC"/>
    <w:rsid w:val="043DD621"/>
    <w:rsid w:val="043E06EA"/>
    <w:rsid w:val="043E53A2"/>
    <w:rsid w:val="043E938D"/>
    <w:rsid w:val="043EBA2D"/>
    <w:rsid w:val="043F02A7"/>
    <w:rsid w:val="043F1798"/>
    <w:rsid w:val="043F2E18"/>
    <w:rsid w:val="043F9607"/>
    <w:rsid w:val="043FD8B6"/>
    <w:rsid w:val="0440103E"/>
    <w:rsid w:val="044041BF"/>
    <w:rsid w:val="04405C25"/>
    <w:rsid w:val="04412097"/>
    <w:rsid w:val="04412D0D"/>
    <w:rsid w:val="0441AD1C"/>
    <w:rsid w:val="0441F2AA"/>
    <w:rsid w:val="0442C93E"/>
    <w:rsid w:val="0442EDF7"/>
    <w:rsid w:val="04430251"/>
    <w:rsid w:val="04432BCF"/>
    <w:rsid w:val="04434D18"/>
    <w:rsid w:val="04435B5F"/>
    <w:rsid w:val="04444434"/>
    <w:rsid w:val="0445ADB1"/>
    <w:rsid w:val="0445B318"/>
    <w:rsid w:val="0445D841"/>
    <w:rsid w:val="044613EE"/>
    <w:rsid w:val="04461EF7"/>
    <w:rsid w:val="04464A4F"/>
    <w:rsid w:val="04468D2B"/>
    <w:rsid w:val="044696D1"/>
    <w:rsid w:val="04475510"/>
    <w:rsid w:val="04480E04"/>
    <w:rsid w:val="044836D3"/>
    <w:rsid w:val="04484845"/>
    <w:rsid w:val="0448A4CC"/>
    <w:rsid w:val="0448B0AE"/>
    <w:rsid w:val="044953C6"/>
    <w:rsid w:val="044A1F3C"/>
    <w:rsid w:val="044A8833"/>
    <w:rsid w:val="044AAB75"/>
    <w:rsid w:val="044AC270"/>
    <w:rsid w:val="044AD468"/>
    <w:rsid w:val="044B01B2"/>
    <w:rsid w:val="044B24DB"/>
    <w:rsid w:val="044B4527"/>
    <w:rsid w:val="044BBEC0"/>
    <w:rsid w:val="044C02A4"/>
    <w:rsid w:val="044CB4F7"/>
    <w:rsid w:val="044CFD82"/>
    <w:rsid w:val="044D322B"/>
    <w:rsid w:val="044E1BEF"/>
    <w:rsid w:val="044E43E8"/>
    <w:rsid w:val="044E8C64"/>
    <w:rsid w:val="044EC1BC"/>
    <w:rsid w:val="044FE517"/>
    <w:rsid w:val="044FEA21"/>
    <w:rsid w:val="0450192E"/>
    <w:rsid w:val="0451086A"/>
    <w:rsid w:val="0451DF52"/>
    <w:rsid w:val="0452301C"/>
    <w:rsid w:val="0452B49D"/>
    <w:rsid w:val="0452E4A4"/>
    <w:rsid w:val="0453640B"/>
    <w:rsid w:val="0454AB95"/>
    <w:rsid w:val="0454AEA6"/>
    <w:rsid w:val="04554701"/>
    <w:rsid w:val="0455A813"/>
    <w:rsid w:val="0456781A"/>
    <w:rsid w:val="04576953"/>
    <w:rsid w:val="045813BF"/>
    <w:rsid w:val="04585E35"/>
    <w:rsid w:val="045883E6"/>
    <w:rsid w:val="0458A011"/>
    <w:rsid w:val="0458D0FC"/>
    <w:rsid w:val="04594881"/>
    <w:rsid w:val="04599399"/>
    <w:rsid w:val="04599880"/>
    <w:rsid w:val="045A48FD"/>
    <w:rsid w:val="045B6EC6"/>
    <w:rsid w:val="045B8A7E"/>
    <w:rsid w:val="045BEF01"/>
    <w:rsid w:val="045C76CE"/>
    <w:rsid w:val="045C7D2D"/>
    <w:rsid w:val="045CCB6E"/>
    <w:rsid w:val="045CFAAE"/>
    <w:rsid w:val="045D0050"/>
    <w:rsid w:val="045D00D4"/>
    <w:rsid w:val="045D46B6"/>
    <w:rsid w:val="045D4FFD"/>
    <w:rsid w:val="045D550F"/>
    <w:rsid w:val="045D96FF"/>
    <w:rsid w:val="045DED73"/>
    <w:rsid w:val="045E06F7"/>
    <w:rsid w:val="045ECF33"/>
    <w:rsid w:val="045F1D86"/>
    <w:rsid w:val="045F23F4"/>
    <w:rsid w:val="045F3694"/>
    <w:rsid w:val="045F61C7"/>
    <w:rsid w:val="045FF338"/>
    <w:rsid w:val="045FFCC0"/>
    <w:rsid w:val="0460631A"/>
    <w:rsid w:val="04613258"/>
    <w:rsid w:val="04613FDC"/>
    <w:rsid w:val="0461B905"/>
    <w:rsid w:val="0461E18F"/>
    <w:rsid w:val="0462A04B"/>
    <w:rsid w:val="0462A9D5"/>
    <w:rsid w:val="0463719F"/>
    <w:rsid w:val="0463CDE4"/>
    <w:rsid w:val="04647A9C"/>
    <w:rsid w:val="0464A021"/>
    <w:rsid w:val="04653FCB"/>
    <w:rsid w:val="046544FC"/>
    <w:rsid w:val="046545ED"/>
    <w:rsid w:val="04654F7A"/>
    <w:rsid w:val="046574AA"/>
    <w:rsid w:val="0465E291"/>
    <w:rsid w:val="04660DBA"/>
    <w:rsid w:val="0466C757"/>
    <w:rsid w:val="0467320E"/>
    <w:rsid w:val="04674D99"/>
    <w:rsid w:val="04677FEA"/>
    <w:rsid w:val="0467F2C8"/>
    <w:rsid w:val="04686C5F"/>
    <w:rsid w:val="046A101A"/>
    <w:rsid w:val="046AAE56"/>
    <w:rsid w:val="046AD28A"/>
    <w:rsid w:val="046AFF23"/>
    <w:rsid w:val="046B0777"/>
    <w:rsid w:val="046B2C94"/>
    <w:rsid w:val="046B57D1"/>
    <w:rsid w:val="046BE284"/>
    <w:rsid w:val="046BED3E"/>
    <w:rsid w:val="046C2EF9"/>
    <w:rsid w:val="046C39B7"/>
    <w:rsid w:val="046C7AC1"/>
    <w:rsid w:val="046CC06E"/>
    <w:rsid w:val="046CF989"/>
    <w:rsid w:val="046D06DD"/>
    <w:rsid w:val="046D11E8"/>
    <w:rsid w:val="046D56DE"/>
    <w:rsid w:val="046DC1DC"/>
    <w:rsid w:val="046DF789"/>
    <w:rsid w:val="046E5F65"/>
    <w:rsid w:val="046E7DAF"/>
    <w:rsid w:val="046ED238"/>
    <w:rsid w:val="046EED7B"/>
    <w:rsid w:val="046F6576"/>
    <w:rsid w:val="046F8BF3"/>
    <w:rsid w:val="04703A37"/>
    <w:rsid w:val="04703A90"/>
    <w:rsid w:val="047060F8"/>
    <w:rsid w:val="047063C4"/>
    <w:rsid w:val="047168EF"/>
    <w:rsid w:val="0471D5E7"/>
    <w:rsid w:val="04729408"/>
    <w:rsid w:val="0472B4CE"/>
    <w:rsid w:val="04732D39"/>
    <w:rsid w:val="04739CF3"/>
    <w:rsid w:val="0473F265"/>
    <w:rsid w:val="04742FE0"/>
    <w:rsid w:val="04748F8C"/>
    <w:rsid w:val="0474A1F2"/>
    <w:rsid w:val="0474CAEB"/>
    <w:rsid w:val="04751BCC"/>
    <w:rsid w:val="04752724"/>
    <w:rsid w:val="0475EE0B"/>
    <w:rsid w:val="04763612"/>
    <w:rsid w:val="04763A01"/>
    <w:rsid w:val="0476A103"/>
    <w:rsid w:val="04772D83"/>
    <w:rsid w:val="04773D56"/>
    <w:rsid w:val="04794088"/>
    <w:rsid w:val="04795C79"/>
    <w:rsid w:val="04798076"/>
    <w:rsid w:val="047A6B64"/>
    <w:rsid w:val="047AEB97"/>
    <w:rsid w:val="047B3DDF"/>
    <w:rsid w:val="047B9259"/>
    <w:rsid w:val="047BD3EF"/>
    <w:rsid w:val="047CB3DB"/>
    <w:rsid w:val="047CC4D7"/>
    <w:rsid w:val="047CE70A"/>
    <w:rsid w:val="047CEF0A"/>
    <w:rsid w:val="047E6E81"/>
    <w:rsid w:val="047E856E"/>
    <w:rsid w:val="047F402F"/>
    <w:rsid w:val="047F6A0F"/>
    <w:rsid w:val="048021A6"/>
    <w:rsid w:val="04802D80"/>
    <w:rsid w:val="0480A22E"/>
    <w:rsid w:val="048155DF"/>
    <w:rsid w:val="04816113"/>
    <w:rsid w:val="048173D3"/>
    <w:rsid w:val="0481BAA7"/>
    <w:rsid w:val="0481DA6E"/>
    <w:rsid w:val="0482695E"/>
    <w:rsid w:val="04826D71"/>
    <w:rsid w:val="048295F7"/>
    <w:rsid w:val="0483419E"/>
    <w:rsid w:val="0483446B"/>
    <w:rsid w:val="04835C62"/>
    <w:rsid w:val="0483677A"/>
    <w:rsid w:val="0483B8AC"/>
    <w:rsid w:val="0483F7FC"/>
    <w:rsid w:val="0483FFC4"/>
    <w:rsid w:val="04844C79"/>
    <w:rsid w:val="04852820"/>
    <w:rsid w:val="048636F3"/>
    <w:rsid w:val="04864842"/>
    <w:rsid w:val="04867B6F"/>
    <w:rsid w:val="0486D488"/>
    <w:rsid w:val="0486F7D2"/>
    <w:rsid w:val="0486FE20"/>
    <w:rsid w:val="04870AE0"/>
    <w:rsid w:val="04878705"/>
    <w:rsid w:val="0487CCE6"/>
    <w:rsid w:val="0487EFDA"/>
    <w:rsid w:val="04883AD0"/>
    <w:rsid w:val="048861E2"/>
    <w:rsid w:val="04887D75"/>
    <w:rsid w:val="048913D1"/>
    <w:rsid w:val="04896061"/>
    <w:rsid w:val="048AA079"/>
    <w:rsid w:val="048AF096"/>
    <w:rsid w:val="048B2066"/>
    <w:rsid w:val="048B6422"/>
    <w:rsid w:val="048BE0BD"/>
    <w:rsid w:val="048BF724"/>
    <w:rsid w:val="048CEB41"/>
    <w:rsid w:val="048D5555"/>
    <w:rsid w:val="048D581B"/>
    <w:rsid w:val="048DB82B"/>
    <w:rsid w:val="048DF18E"/>
    <w:rsid w:val="048DFC4C"/>
    <w:rsid w:val="048E36C7"/>
    <w:rsid w:val="048E8BD1"/>
    <w:rsid w:val="048EA2D7"/>
    <w:rsid w:val="048EDA3A"/>
    <w:rsid w:val="048F5468"/>
    <w:rsid w:val="048F8176"/>
    <w:rsid w:val="048FB05A"/>
    <w:rsid w:val="04903DA4"/>
    <w:rsid w:val="0490CE1A"/>
    <w:rsid w:val="0490D231"/>
    <w:rsid w:val="0491A464"/>
    <w:rsid w:val="0491BA00"/>
    <w:rsid w:val="0491D86C"/>
    <w:rsid w:val="04920A75"/>
    <w:rsid w:val="0492DF40"/>
    <w:rsid w:val="04930E80"/>
    <w:rsid w:val="04936EDC"/>
    <w:rsid w:val="04937DA8"/>
    <w:rsid w:val="0493A378"/>
    <w:rsid w:val="04949A6E"/>
    <w:rsid w:val="0494AD8B"/>
    <w:rsid w:val="0494DF0C"/>
    <w:rsid w:val="049500B4"/>
    <w:rsid w:val="04958698"/>
    <w:rsid w:val="04959936"/>
    <w:rsid w:val="0495BABD"/>
    <w:rsid w:val="049669FA"/>
    <w:rsid w:val="0496A913"/>
    <w:rsid w:val="04975719"/>
    <w:rsid w:val="0498091E"/>
    <w:rsid w:val="04987C50"/>
    <w:rsid w:val="0498BB05"/>
    <w:rsid w:val="0498FFDB"/>
    <w:rsid w:val="04994C75"/>
    <w:rsid w:val="04998884"/>
    <w:rsid w:val="0499F105"/>
    <w:rsid w:val="049A3299"/>
    <w:rsid w:val="049A59B0"/>
    <w:rsid w:val="049A6B4C"/>
    <w:rsid w:val="049A6CB8"/>
    <w:rsid w:val="049A71B2"/>
    <w:rsid w:val="049AFDD9"/>
    <w:rsid w:val="049B81DE"/>
    <w:rsid w:val="049B8A5F"/>
    <w:rsid w:val="049BED47"/>
    <w:rsid w:val="049C55EC"/>
    <w:rsid w:val="049C7E82"/>
    <w:rsid w:val="049CD484"/>
    <w:rsid w:val="049D2AC0"/>
    <w:rsid w:val="049D2DD0"/>
    <w:rsid w:val="049D8FB3"/>
    <w:rsid w:val="049D9B64"/>
    <w:rsid w:val="049DF519"/>
    <w:rsid w:val="049E1BC5"/>
    <w:rsid w:val="049E5F5E"/>
    <w:rsid w:val="049E8790"/>
    <w:rsid w:val="049E8E06"/>
    <w:rsid w:val="049E9E84"/>
    <w:rsid w:val="049EEE69"/>
    <w:rsid w:val="049F1F8E"/>
    <w:rsid w:val="049F2AA4"/>
    <w:rsid w:val="049F815A"/>
    <w:rsid w:val="049FC1AB"/>
    <w:rsid w:val="04A11823"/>
    <w:rsid w:val="04A13DAC"/>
    <w:rsid w:val="04A162EE"/>
    <w:rsid w:val="04A220D8"/>
    <w:rsid w:val="04A312FF"/>
    <w:rsid w:val="04A337ED"/>
    <w:rsid w:val="04A3BC33"/>
    <w:rsid w:val="04A43012"/>
    <w:rsid w:val="04A4536A"/>
    <w:rsid w:val="04A4C167"/>
    <w:rsid w:val="04A4FB3C"/>
    <w:rsid w:val="04A5B3C5"/>
    <w:rsid w:val="04A6A8AD"/>
    <w:rsid w:val="04A6D5F1"/>
    <w:rsid w:val="04A6DBA0"/>
    <w:rsid w:val="04A7339A"/>
    <w:rsid w:val="04A74E3F"/>
    <w:rsid w:val="04A7BBDA"/>
    <w:rsid w:val="04A8087F"/>
    <w:rsid w:val="04A833ED"/>
    <w:rsid w:val="04A84323"/>
    <w:rsid w:val="04A87D38"/>
    <w:rsid w:val="04A8C372"/>
    <w:rsid w:val="04A91141"/>
    <w:rsid w:val="04A98139"/>
    <w:rsid w:val="04A983E3"/>
    <w:rsid w:val="04A9C143"/>
    <w:rsid w:val="04A9E323"/>
    <w:rsid w:val="04AAADF1"/>
    <w:rsid w:val="04AB8B2A"/>
    <w:rsid w:val="04AB94DB"/>
    <w:rsid w:val="04AC04B6"/>
    <w:rsid w:val="04AC476E"/>
    <w:rsid w:val="04AC5D66"/>
    <w:rsid w:val="04ACDD45"/>
    <w:rsid w:val="04ACE939"/>
    <w:rsid w:val="04AD8152"/>
    <w:rsid w:val="04ADFEE1"/>
    <w:rsid w:val="04AE21AC"/>
    <w:rsid w:val="04AEF7AE"/>
    <w:rsid w:val="04AFA3B4"/>
    <w:rsid w:val="04AFDC0C"/>
    <w:rsid w:val="04AFE4A6"/>
    <w:rsid w:val="04B01366"/>
    <w:rsid w:val="04B061FD"/>
    <w:rsid w:val="04B08598"/>
    <w:rsid w:val="04B17634"/>
    <w:rsid w:val="04B1841C"/>
    <w:rsid w:val="04B18610"/>
    <w:rsid w:val="04B1C761"/>
    <w:rsid w:val="04B2495E"/>
    <w:rsid w:val="04B27C44"/>
    <w:rsid w:val="04B2C6C7"/>
    <w:rsid w:val="04B2C939"/>
    <w:rsid w:val="04B2D9F4"/>
    <w:rsid w:val="04B32D3C"/>
    <w:rsid w:val="04B33E3D"/>
    <w:rsid w:val="04B380A3"/>
    <w:rsid w:val="04B40E12"/>
    <w:rsid w:val="04B41BC2"/>
    <w:rsid w:val="04B4D3B5"/>
    <w:rsid w:val="04B4D548"/>
    <w:rsid w:val="04B4DA08"/>
    <w:rsid w:val="04B51840"/>
    <w:rsid w:val="04B52330"/>
    <w:rsid w:val="04B54C65"/>
    <w:rsid w:val="04B5C794"/>
    <w:rsid w:val="04B5DBEC"/>
    <w:rsid w:val="04B5ECD7"/>
    <w:rsid w:val="04B5F5F6"/>
    <w:rsid w:val="04B69393"/>
    <w:rsid w:val="04B77DF0"/>
    <w:rsid w:val="04B796F2"/>
    <w:rsid w:val="04B7C3EC"/>
    <w:rsid w:val="04B7CD41"/>
    <w:rsid w:val="04B7DF11"/>
    <w:rsid w:val="04B8E9E2"/>
    <w:rsid w:val="04B91685"/>
    <w:rsid w:val="04B9690A"/>
    <w:rsid w:val="04BA1981"/>
    <w:rsid w:val="04BA3B46"/>
    <w:rsid w:val="04BA6D94"/>
    <w:rsid w:val="04BAABAF"/>
    <w:rsid w:val="04BACB43"/>
    <w:rsid w:val="04BB2092"/>
    <w:rsid w:val="04BB3EFB"/>
    <w:rsid w:val="04BB5ABB"/>
    <w:rsid w:val="04BB8D69"/>
    <w:rsid w:val="04BBA089"/>
    <w:rsid w:val="04BBFE80"/>
    <w:rsid w:val="04BC880B"/>
    <w:rsid w:val="04BC883F"/>
    <w:rsid w:val="04BCCBC0"/>
    <w:rsid w:val="04BCE343"/>
    <w:rsid w:val="04BD16E2"/>
    <w:rsid w:val="04BD3A12"/>
    <w:rsid w:val="04BD8993"/>
    <w:rsid w:val="04BDAABE"/>
    <w:rsid w:val="04BDCB18"/>
    <w:rsid w:val="04BDE9E5"/>
    <w:rsid w:val="04BDEDB7"/>
    <w:rsid w:val="04BE45F0"/>
    <w:rsid w:val="04BE466A"/>
    <w:rsid w:val="04BEBB7D"/>
    <w:rsid w:val="04BF1B25"/>
    <w:rsid w:val="04BF3D2B"/>
    <w:rsid w:val="04BF5E54"/>
    <w:rsid w:val="04BF76E2"/>
    <w:rsid w:val="04BF78CD"/>
    <w:rsid w:val="04BFD69B"/>
    <w:rsid w:val="04C00BBF"/>
    <w:rsid w:val="04C02C65"/>
    <w:rsid w:val="04C08948"/>
    <w:rsid w:val="04C13EDA"/>
    <w:rsid w:val="04C19B6B"/>
    <w:rsid w:val="04C1A062"/>
    <w:rsid w:val="04C25E42"/>
    <w:rsid w:val="04C268A7"/>
    <w:rsid w:val="04C2ACE5"/>
    <w:rsid w:val="04C2D631"/>
    <w:rsid w:val="04C34006"/>
    <w:rsid w:val="04C3A824"/>
    <w:rsid w:val="04C3D284"/>
    <w:rsid w:val="04C473F8"/>
    <w:rsid w:val="04C4AF80"/>
    <w:rsid w:val="04C4D02C"/>
    <w:rsid w:val="04C4F4F3"/>
    <w:rsid w:val="04C51430"/>
    <w:rsid w:val="04C51858"/>
    <w:rsid w:val="04C53B17"/>
    <w:rsid w:val="04C55D7A"/>
    <w:rsid w:val="04C593E1"/>
    <w:rsid w:val="04C612FA"/>
    <w:rsid w:val="04C6A2D3"/>
    <w:rsid w:val="04C708E8"/>
    <w:rsid w:val="04C7AD64"/>
    <w:rsid w:val="04C7B07E"/>
    <w:rsid w:val="04C82D72"/>
    <w:rsid w:val="04C84755"/>
    <w:rsid w:val="04C8C35C"/>
    <w:rsid w:val="04C8E3DB"/>
    <w:rsid w:val="04CA8581"/>
    <w:rsid w:val="04CAA47A"/>
    <w:rsid w:val="04CAF59B"/>
    <w:rsid w:val="04CB0554"/>
    <w:rsid w:val="04CB6910"/>
    <w:rsid w:val="04CBFFBE"/>
    <w:rsid w:val="04CC3987"/>
    <w:rsid w:val="04CC3AC0"/>
    <w:rsid w:val="04CCBEDF"/>
    <w:rsid w:val="04CD8C8B"/>
    <w:rsid w:val="04CE4524"/>
    <w:rsid w:val="04CECB20"/>
    <w:rsid w:val="04CFCE7C"/>
    <w:rsid w:val="04CFF74B"/>
    <w:rsid w:val="04D0DA16"/>
    <w:rsid w:val="04D0F675"/>
    <w:rsid w:val="04D15C84"/>
    <w:rsid w:val="04D180F5"/>
    <w:rsid w:val="04D18FA0"/>
    <w:rsid w:val="04D1AB21"/>
    <w:rsid w:val="04D1F0CB"/>
    <w:rsid w:val="04D2009F"/>
    <w:rsid w:val="04D222E7"/>
    <w:rsid w:val="04D2962D"/>
    <w:rsid w:val="04D2B051"/>
    <w:rsid w:val="04D31632"/>
    <w:rsid w:val="04D31CAA"/>
    <w:rsid w:val="04D3457E"/>
    <w:rsid w:val="04D35A5E"/>
    <w:rsid w:val="04D3A4EE"/>
    <w:rsid w:val="04D4AAB6"/>
    <w:rsid w:val="04D4D029"/>
    <w:rsid w:val="04D5293A"/>
    <w:rsid w:val="04D6760E"/>
    <w:rsid w:val="04D6BF3F"/>
    <w:rsid w:val="04D76AF6"/>
    <w:rsid w:val="04D77298"/>
    <w:rsid w:val="04D79A44"/>
    <w:rsid w:val="04D7AB13"/>
    <w:rsid w:val="04D7AEE5"/>
    <w:rsid w:val="04D83574"/>
    <w:rsid w:val="04D83ACC"/>
    <w:rsid w:val="04D8725A"/>
    <w:rsid w:val="04D8CE2B"/>
    <w:rsid w:val="04D8DA13"/>
    <w:rsid w:val="04D8E975"/>
    <w:rsid w:val="04D8F702"/>
    <w:rsid w:val="04D9402D"/>
    <w:rsid w:val="04D99BA6"/>
    <w:rsid w:val="04D9B160"/>
    <w:rsid w:val="04DA83C2"/>
    <w:rsid w:val="04DAE0E1"/>
    <w:rsid w:val="04DB54AB"/>
    <w:rsid w:val="04DB751F"/>
    <w:rsid w:val="04DB8404"/>
    <w:rsid w:val="04DB8D8D"/>
    <w:rsid w:val="04DB92CF"/>
    <w:rsid w:val="04DC2128"/>
    <w:rsid w:val="04DC2AC5"/>
    <w:rsid w:val="04DC637E"/>
    <w:rsid w:val="04DD4D2E"/>
    <w:rsid w:val="04DD5A20"/>
    <w:rsid w:val="04DE23F4"/>
    <w:rsid w:val="04DF77F1"/>
    <w:rsid w:val="04E08384"/>
    <w:rsid w:val="04E0A688"/>
    <w:rsid w:val="04E10DDE"/>
    <w:rsid w:val="04E19C1E"/>
    <w:rsid w:val="04E1A3C6"/>
    <w:rsid w:val="04E2CFDC"/>
    <w:rsid w:val="04E3FE5E"/>
    <w:rsid w:val="04E4000E"/>
    <w:rsid w:val="04E40C3D"/>
    <w:rsid w:val="04E45319"/>
    <w:rsid w:val="04E479C2"/>
    <w:rsid w:val="04E522B7"/>
    <w:rsid w:val="04E5324D"/>
    <w:rsid w:val="04E55EF4"/>
    <w:rsid w:val="04E56A6C"/>
    <w:rsid w:val="04E599B2"/>
    <w:rsid w:val="04E62F73"/>
    <w:rsid w:val="04E6582A"/>
    <w:rsid w:val="04E69581"/>
    <w:rsid w:val="04E6B77E"/>
    <w:rsid w:val="04E6ED94"/>
    <w:rsid w:val="04E766F3"/>
    <w:rsid w:val="04E7A5BF"/>
    <w:rsid w:val="04E7E56D"/>
    <w:rsid w:val="04E806E0"/>
    <w:rsid w:val="04E83913"/>
    <w:rsid w:val="04E85DCF"/>
    <w:rsid w:val="04E87ADD"/>
    <w:rsid w:val="04E8AED9"/>
    <w:rsid w:val="04E8CFC0"/>
    <w:rsid w:val="04E90AEB"/>
    <w:rsid w:val="04E91C84"/>
    <w:rsid w:val="04E99BA0"/>
    <w:rsid w:val="04E9A0D2"/>
    <w:rsid w:val="04EA28B8"/>
    <w:rsid w:val="04EA43EE"/>
    <w:rsid w:val="04EB396C"/>
    <w:rsid w:val="04EBD06D"/>
    <w:rsid w:val="04EC4B58"/>
    <w:rsid w:val="04EC6C49"/>
    <w:rsid w:val="04ECE48B"/>
    <w:rsid w:val="04ED09F7"/>
    <w:rsid w:val="04ED5723"/>
    <w:rsid w:val="04ED7B27"/>
    <w:rsid w:val="04EDB194"/>
    <w:rsid w:val="04EDEE66"/>
    <w:rsid w:val="04EE211E"/>
    <w:rsid w:val="04EE53E3"/>
    <w:rsid w:val="04EE70AF"/>
    <w:rsid w:val="04EE877A"/>
    <w:rsid w:val="04EE8A78"/>
    <w:rsid w:val="04EEAE44"/>
    <w:rsid w:val="04EEE669"/>
    <w:rsid w:val="04EEEF40"/>
    <w:rsid w:val="04EF3677"/>
    <w:rsid w:val="04EF676E"/>
    <w:rsid w:val="04EF7879"/>
    <w:rsid w:val="04EF9530"/>
    <w:rsid w:val="04EFAEAC"/>
    <w:rsid w:val="04EFD728"/>
    <w:rsid w:val="04F00EEA"/>
    <w:rsid w:val="04F041E9"/>
    <w:rsid w:val="04F08815"/>
    <w:rsid w:val="04F0BAA1"/>
    <w:rsid w:val="04F0D6C6"/>
    <w:rsid w:val="04F0DCC4"/>
    <w:rsid w:val="04F0FCB6"/>
    <w:rsid w:val="04F15B4A"/>
    <w:rsid w:val="04F17415"/>
    <w:rsid w:val="04F1CD64"/>
    <w:rsid w:val="04F1D571"/>
    <w:rsid w:val="04F21A8F"/>
    <w:rsid w:val="04F26441"/>
    <w:rsid w:val="04F267AA"/>
    <w:rsid w:val="04F2BEDB"/>
    <w:rsid w:val="04F2CE9F"/>
    <w:rsid w:val="04F308A7"/>
    <w:rsid w:val="04F31A49"/>
    <w:rsid w:val="04F34802"/>
    <w:rsid w:val="04F35438"/>
    <w:rsid w:val="04F39173"/>
    <w:rsid w:val="04F3E2FE"/>
    <w:rsid w:val="04F3F11F"/>
    <w:rsid w:val="04F46DC5"/>
    <w:rsid w:val="04F47132"/>
    <w:rsid w:val="04F47DAB"/>
    <w:rsid w:val="04F49E13"/>
    <w:rsid w:val="04F5B43E"/>
    <w:rsid w:val="04F708D4"/>
    <w:rsid w:val="04F74278"/>
    <w:rsid w:val="04F7AEFD"/>
    <w:rsid w:val="04F8520C"/>
    <w:rsid w:val="04F87D64"/>
    <w:rsid w:val="04F9017F"/>
    <w:rsid w:val="04F9701D"/>
    <w:rsid w:val="04FA1646"/>
    <w:rsid w:val="04FA24C8"/>
    <w:rsid w:val="04FA663F"/>
    <w:rsid w:val="04FAAC41"/>
    <w:rsid w:val="04FB003B"/>
    <w:rsid w:val="04FB0C0A"/>
    <w:rsid w:val="04FB708F"/>
    <w:rsid w:val="04FBD639"/>
    <w:rsid w:val="04FBF000"/>
    <w:rsid w:val="04FC0A70"/>
    <w:rsid w:val="04FC937A"/>
    <w:rsid w:val="04FCB7DF"/>
    <w:rsid w:val="04FCD851"/>
    <w:rsid w:val="04FD4A77"/>
    <w:rsid w:val="04FD82D4"/>
    <w:rsid w:val="04FD9EC0"/>
    <w:rsid w:val="04FDBA61"/>
    <w:rsid w:val="04FE75F5"/>
    <w:rsid w:val="04FE9659"/>
    <w:rsid w:val="04FF18DA"/>
    <w:rsid w:val="04FF6524"/>
    <w:rsid w:val="04FF99FA"/>
    <w:rsid w:val="05005CEC"/>
    <w:rsid w:val="0500A9CB"/>
    <w:rsid w:val="0500FEC2"/>
    <w:rsid w:val="050102C6"/>
    <w:rsid w:val="050173E0"/>
    <w:rsid w:val="050173FA"/>
    <w:rsid w:val="05019304"/>
    <w:rsid w:val="0502295C"/>
    <w:rsid w:val="05026A8B"/>
    <w:rsid w:val="0502B12A"/>
    <w:rsid w:val="050355A8"/>
    <w:rsid w:val="050361CD"/>
    <w:rsid w:val="05036E3A"/>
    <w:rsid w:val="0504056E"/>
    <w:rsid w:val="0504F66D"/>
    <w:rsid w:val="05057283"/>
    <w:rsid w:val="0505A059"/>
    <w:rsid w:val="0505B293"/>
    <w:rsid w:val="0506035D"/>
    <w:rsid w:val="05061AD6"/>
    <w:rsid w:val="0507109C"/>
    <w:rsid w:val="050731F2"/>
    <w:rsid w:val="050744E1"/>
    <w:rsid w:val="0507F6F7"/>
    <w:rsid w:val="0508A00D"/>
    <w:rsid w:val="0508A1AC"/>
    <w:rsid w:val="0508A765"/>
    <w:rsid w:val="0508AE7D"/>
    <w:rsid w:val="0508FC56"/>
    <w:rsid w:val="05093732"/>
    <w:rsid w:val="05093EDD"/>
    <w:rsid w:val="05097C22"/>
    <w:rsid w:val="050A0129"/>
    <w:rsid w:val="050A234C"/>
    <w:rsid w:val="050AB57E"/>
    <w:rsid w:val="050AD67F"/>
    <w:rsid w:val="050B5D7B"/>
    <w:rsid w:val="050BA806"/>
    <w:rsid w:val="050BBBA4"/>
    <w:rsid w:val="050C5CF4"/>
    <w:rsid w:val="050CA6AA"/>
    <w:rsid w:val="050CCB46"/>
    <w:rsid w:val="050D1822"/>
    <w:rsid w:val="050ED91D"/>
    <w:rsid w:val="050F06C6"/>
    <w:rsid w:val="05104EA4"/>
    <w:rsid w:val="0510FFC2"/>
    <w:rsid w:val="0511024E"/>
    <w:rsid w:val="05113B9E"/>
    <w:rsid w:val="05117F4A"/>
    <w:rsid w:val="05119A59"/>
    <w:rsid w:val="0511DABB"/>
    <w:rsid w:val="0511EF75"/>
    <w:rsid w:val="05122466"/>
    <w:rsid w:val="051246B1"/>
    <w:rsid w:val="05138998"/>
    <w:rsid w:val="0513FD9F"/>
    <w:rsid w:val="0513FFE7"/>
    <w:rsid w:val="0514399D"/>
    <w:rsid w:val="05145A12"/>
    <w:rsid w:val="05146AF6"/>
    <w:rsid w:val="0514F6B2"/>
    <w:rsid w:val="051510F1"/>
    <w:rsid w:val="05159E81"/>
    <w:rsid w:val="05161953"/>
    <w:rsid w:val="05162453"/>
    <w:rsid w:val="0516C520"/>
    <w:rsid w:val="0516C80B"/>
    <w:rsid w:val="0516E647"/>
    <w:rsid w:val="0516F501"/>
    <w:rsid w:val="05174387"/>
    <w:rsid w:val="051759ED"/>
    <w:rsid w:val="0517A3A8"/>
    <w:rsid w:val="0518794C"/>
    <w:rsid w:val="051895BF"/>
    <w:rsid w:val="0518C19A"/>
    <w:rsid w:val="05193531"/>
    <w:rsid w:val="0519C8C8"/>
    <w:rsid w:val="051A2B9B"/>
    <w:rsid w:val="051A6365"/>
    <w:rsid w:val="051A782F"/>
    <w:rsid w:val="051A90A3"/>
    <w:rsid w:val="051A965B"/>
    <w:rsid w:val="051AD7A5"/>
    <w:rsid w:val="051B0FDE"/>
    <w:rsid w:val="051B65B9"/>
    <w:rsid w:val="051BA73A"/>
    <w:rsid w:val="051BF0E5"/>
    <w:rsid w:val="051CB5A4"/>
    <w:rsid w:val="051D6E93"/>
    <w:rsid w:val="051DBB27"/>
    <w:rsid w:val="051DC258"/>
    <w:rsid w:val="051DF2C9"/>
    <w:rsid w:val="051DF898"/>
    <w:rsid w:val="051E3E5C"/>
    <w:rsid w:val="051EEA1A"/>
    <w:rsid w:val="051F43E5"/>
    <w:rsid w:val="051F54ED"/>
    <w:rsid w:val="051FA944"/>
    <w:rsid w:val="052033E1"/>
    <w:rsid w:val="05204C8E"/>
    <w:rsid w:val="052169DD"/>
    <w:rsid w:val="0521D0DE"/>
    <w:rsid w:val="0521F4FB"/>
    <w:rsid w:val="05222B62"/>
    <w:rsid w:val="052269BC"/>
    <w:rsid w:val="052317D7"/>
    <w:rsid w:val="05235975"/>
    <w:rsid w:val="0523F2C9"/>
    <w:rsid w:val="05245502"/>
    <w:rsid w:val="05246916"/>
    <w:rsid w:val="052477AB"/>
    <w:rsid w:val="0524E9FD"/>
    <w:rsid w:val="05251BF2"/>
    <w:rsid w:val="052556A1"/>
    <w:rsid w:val="05259917"/>
    <w:rsid w:val="0526B387"/>
    <w:rsid w:val="0526BF71"/>
    <w:rsid w:val="05270056"/>
    <w:rsid w:val="05277A73"/>
    <w:rsid w:val="0527A641"/>
    <w:rsid w:val="0528A181"/>
    <w:rsid w:val="0528C172"/>
    <w:rsid w:val="05294F0F"/>
    <w:rsid w:val="0529A108"/>
    <w:rsid w:val="0529AB04"/>
    <w:rsid w:val="0529C55C"/>
    <w:rsid w:val="0529C968"/>
    <w:rsid w:val="0529D4B7"/>
    <w:rsid w:val="0529E163"/>
    <w:rsid w:val="052A0804"/>
    <w:rsid w:val="052B1341"/>
    <w:rsid w:val="052C1924"/>
    <w:rsid w:val="052C9CF2"/>
    <w:rsid w:val="052D043A"/>
    <w:rsid w:val="052D9AC8"/>
    <w:rsid w:val="052DD208"/>
    <w:rsid w:val="052E163C"/>
    <w:rsid w:val="052E5651"/>
    <w:rsid w:val="052E7626"/>
    <w:rsid w:val="052F2C07"/>
    <w:rsid w:val="052F4D14"/>
    <w:rsid w:val="052F670E"/>
    <w:rsid w:val="052F933E"/>
    <w:rsid w:val="052FBEF8"/>
    <w:rsid w:val="052FCC2F"/>
    <w:rsid w:val="05308944"/>
    <w:rsid w:val="0530DAED"/>
    <w:rsid w:val="053109DE"/>
    <w:rsid w:val="0531D8D9"/>
    <w:rsid w:val="05331CA3"/>
    <w:rsid w:val="053326CA"/>
    <w:rsid w:val="053335D7"/>
    <w:rsid w:val="0533382B"/>
    <w:rsid w:val="0533393D"/>
    <w:rsid w:val="053346B1"/>
    <w:rsid w:val="05334D61"/>
    <w:rsid w:val="0533AD2F"/>
    <w:rsid w:val="05341D2B"/>
    <w:rsid w:val="05342470"/>
    <w:rsid w:val="053494BC"/>
    <w:rsid w:val="0534CD74"/>
    <w:rsid w:val="0534DB96"/>
    <w:rsid w:val="053650B9"/>
    <w:rsid w:val="05368334"/>
    <w:rsid w:val="0536A7FE"/>
    <w:rsid w:val="05377326"/>
    <w:rsid w:val="0537A1C6"/>
    <w:rsid w:val="0537A6A1"/>
    <w:rsid w:val="0537D027"/>
    <w:rsid w:val="0537DD10"/>
    <w:rsid w:val="0537DFDD"/>
    <w:rsid w:val="0537F27C"/>
    <w:rsid w:val="0537F766"/>
    <w:rsid w:val="05384A6A"/>
    <w:rsid w:val="053897E6"/>
    <w:rsid w:val="05389970"/>
    <w:rsid w:val="053953A3"/>
    <w:rsid w:val="0539BAA1"/>
    <w:rsid w:val="053AB93E"/>
    <w:rsid w:val="053AC70E"/>
    <w:rsid w:val="053B0F40"/>
    <w:rsid w:val="053B1675"/>
    <w:rsid w:val="053B5746"/>
    <w:rsid w:val="053B6F21"/>
    <w:rsid w:val="053BCDC4"/>
    <w:rsid w:val="053BDBEC"/>
    <w:rsid w:val="053C2192"/>
    <w:rsid w:val="053CAFD5"/>
    <w:rsid w:val="053D0468"/>
    <w:rsid w:val="053D64E8"/>
    <w:rsid w:val="053D80EE"/>
    <w:rsid w:val="053DC162"/>
    <w:rsid w:val="053E3820"/>
    <w:rsid w:val="053ECDE2"/>
    <w:rsid w:val="053ED004"/>
    <w:rsid w:val="053F00D8"/>
    <w:rsid w:val="053FB392"/>
    <w:rsid w:val="053FF37A"/>
    <w:rsid w:val="05403EDE"/>
    <w:rsid w:val="05414A4E"/>
    <w:rsid w:val="054213B0"/>
    <w:rsid w:val="05426A93"/>
    <w:rsid w:val="0542B0B1"/>
    <w:rsid w:val="0542F3EA"/>
    <w:rsid w:val="0542F64E"/>
    <w:rsid w:val="05430C1B"/>
    <w:rsid w:val="054318D0"/>
    <w:rsid w:val="05436235"/>
    <w:rsid w:val="0543853B"/>
    <w:rsid w:val="05445799"/>
    <w:rsid w:val="05445FEF"/>
    <w:rsid w:val="0544F88C"/>
    <w:rsid w:val="0544FB44"/>
    <w:rsid w:val="0544FEBB"/>
    <w:rsid w:val="05450377"/>
    <w:rsid w:val="054599A3"/>
    <w:rsid w:val="0545CE33"/>
    <w:rsid w:val="054627EB"/>
    <w:rsid w:val="05465B0E"/>
    <w:rsid w:val="0546792C"/>
    <w:rsid w:val="0546A9F2"/>
    <w:rsid w:val="0546B5E8"/>
    <w:rsid w:val="05496215"/>
    <w:rsid w:val="05496F31"/>
    <w:rsid w:val="05496F62"/>
    <w:rsid w:val="05498222"/>
    <w:rsid w:val="054992E5"/>
    <w:rsid w:val="0549BF28"/>
    <w:rsid w:val="0549D20F"/>
    <w:rsid w:val="054A5E63"/>
    <w:rsid w:val="054A7EC8"/>
    <w:rsid w:val="054B0360"/>
    <w:rsid w:val="054BDC0B"/>
    <w:rsid w:val="054C4055"/>
    <w:rsid w:val="054C49DD"/>
    <w:rsid w:val="054C4AC8"/>
    <w:rsid w:val="054C858F"/>
    <w:rsid w:val="054D382A"/>
    <w:rsid w:val="054D58D6"/>
    <w:rsid w:val="054D7CAF"/>
    <w:rsid w:val="054E601F"/>
    <w:rsid w:val="054F7A1B"/>
    <w:rsid w:val="054FC85D"/>
    <w:rsid w:val="0550B798"/>
    <w:rsid w:val="05511B14"/>
    <w:rsid w:val="05513D42"/>
    <w:rsid w:val="05513E7E"/>
    <w:rsid w:val="05518EB3"/>
    <w:rsid w:val="05519848"/>
    <w:rsid w:val="0551A157"/>
    <w:rsid w:val="0551B593"/>
    <w:rsid w:val="055212DA"/>
    <w:rsid w:val="05521D97"/>
    <w:rsid w:val="0552DA6D"/>
    <w:rsid w:val="05537E2A"/>
    <w:rsid w:val="055381E3"/>
    <w:rsid w:val="055429AE"/>
    <w:rsid w:val="05545931"/>
    <w:rsid w:val="0554AB6E"/>
    <w:rsid w:val="0554BCA1"/>
    <w:rsid w:val="0555E027"/>
    <w:rsid w:val="0555E5B0"/>
    <w:rsid w:val="055603A5"/>
    <w:rsid w:val="05568B0A"/>
    <w:rsid w:val="05575423"/>
    <w:rsid w:val="0557557A"/>
    <w:rsid w:val="05576B91"/>
    <w:rsid w:val="0557E0DE"/>
    <w:rsid w:val="05580232"/>
    <w:rsid w:val="05584246"/>
    <w:rsid w:val="05597607"/>
    <w:rsid w:val="0559834F"/>
    <w:rsid w:val="055999D4"/>
    <w:rsid w:val="0559D451"/>
    <w:rsid w:val="0559EC44"/>
    <w:rsid w:val="055A3A86"/>
    <w:rsid w:val="055AC0B9"/>
    <w:rsid w:val="055AE780"/>
    <w:rsid w:val="055B6E53"/>
    <w:rsid w:val="055BA90F"/>
    <w:rsid w:val="055BC05C"/>
    <w:rsid w:val="055BDB2F"/>
    <w:rsid w:val="055C554A"/>
    <w:rsid w:val="055C8BD4"/>
    <w:rsid w:val="055C91DC"/>
    <w:rsid w:val="055C98CC"/>
    <w:rsid w:val="055CA424"/>
    <w:rsid w:val="055CAEB4"/>
    <w:rsid w:val="055D130C"/>
    <w:rsid w:val="055D8465"/>
    <w:rsid w:val="055DE89D"/>
    <w:rsid w:val="055E9B7D"/>
    <w:rsid w:val="055EA964"/>
    <w:rsid w:val="055ECD83"/>
    <w:rsid w:val="055ED408"/>
    <w:rsid w:val="055F1B07"/>
    <w:rsid w:val="055F3613"/>
    <w:rsid w:val="055F3884"/>
    <w:rsid w:val="055F39B1"/>
    <w:rsid w:val="055F3CB9"/>
    <w:rsid w:val="055FDDBD"/>
    <w:rsid w:val="055FF61E"/>
    <w:rsid w:val="056043E2"/>
    <w:rsid w:val="05604F10"/>
    <w:rsid w:val="0560ABDD"/>
    <w:rsid w:val="0560F935"/>
    <w:rsid w:val="05617F10"/>
    <w:rsid w:val="05633210"/>
    <w:rsid w:val="0563A804"/>
    <w:rsid w:val="0563B985"/>
    <w:rsid w:val="05648816"/>
    <w:rsid w:val="05651E97"/>
    <w:rsid w:val="05652082"/>
    <w:rsid w:val="0565697D"/>
    <w:rsid w:val="05656B91"/>
    <w:rsid w:val="0566ADC0"/>
    <w:rsid w:val="0567436F"/>
    <w:rsid w:val="05680ED1"/>
    <w:rsid w:val="05681BEF"/>
    <w:rsid w:val="0568205B"/>
    <w:rsid w:val="05686E3A"/>
    <w:rsid w:val="05687617"/>
    <w:rsid w:val="05691204"/>
    <w:rsid w:val="056971F5"/>
    <w:rsid w:val="05699A32"/>
    <w:rsid w:val="0569A2C3"/>
    <w:rsid w:val="0569EBD2"/>
    <w:rsid w:val="056A1A95"/>
    <w:rsid w:val="056A81D9"/>
    <w:rsid w:val="056AEC90"/>
    <w:rsid w:val="056B66F6"/>
    <w:rsid w:val="056BDC6A"/>
    <w:rsid w:val="056BFFDD"/>
    <w:rsid w:val="056CB3DE"/>
    <w:rsid w:val="056D2497"/>
    <w:rsid w:val="056D39C1"/>
    <w:rsid w:val="056D78E8"/>
    <w:rsid w:val="056D7B83"/>
    <w:rsid w:val="056DD05C"/>
    <w:rsid w:val="056DD16A"/>
    <w:rsid w:val="056DEE9A"/>
    <w:rsid w:val="056E68CF"/>
    <w:rsid w:val="056EF1EC"/>
    <w:rsid w:val="056F1315"/>
    <w:rsid w:val="056FB5F3"/>
    <w:rsid w:val="05705FEF"/>
    <w:rsid w:val="05709FFA"/>
    <w:rsid w:val="0570EC2F"/>
    <w:rsid w:val="0571318A"/>
    <w:rsid w:val="057137F9"/>
    <w:rsid w:val="05713E75"/>
    <w:rsid w:val="0571A920"/>
    <w:rsid w:val="0571F4D9"/>
    <w:rsid w:val="057212A2"/>
    <w:rsid w:val="05735A18"/>
    <w:rsid w:val="0573CF2D"/>
    <w:rsid w:val="057410C3"/>
    <w:rsid w:val="057440DB"/>
    <w:rsid w:val="05745034"/>
    <w:rsid w:val="05745B40"/>
    <w:rsid w:val="05745D05"/>
    <w:rsid w:val="05746A9F"/>
    <w:rsid w:val="0574BE43"/>
    <w:rsid w:val="0574D576"/>
    <w:rsid w:val="0575465E"/>
    <w:rsid w:val="0575B5DA"/>
    <w:rsid w:val="0575F6D5"/>
    <w:rsid w:val="05769E8B"/>
    <w:rsid w:val="0576B841"/>
    <w:rsid w:val="057713F5"/>
    <w:rsid w:val="05774212"/>
    <w:rsid w:val="05779DC2"/>
    <w:rsid w:val="0577C89F"/>
    <w:rsid w:val="05780297"/>
    <w:rsid w:val="05783233"/>
    <w:rsid w:val="05790020"/>
    <w:rsid w:val="05792331"/>
    <w:rsid w:val="05797A22"/>
    <w:rsid w:val="0579BE02"/>
    <w:rsid w:val="057A5103"/>
    <w:rsid w:val="057A73C9"/>
    <w:rsid w:val="057A8C52"/>
    <w:rsid w:val="057B032F"/>
    <w:rsid w:val="057B8048"/>
    <w:rsid w:val="057BA966"/>
    <w:rsid w:val="057BCA38"/>
    <w:rsid w:val="057C3289"/>
    <w:rsid w:val="057C70F3"/>
    <w:rsid w:val="057CF2A9"/>
    <w:rsid w:val="057D00AE"/>
    <w:rsid w:val="057D107F"/>
    <w:rsid w:val="057D5448"/>
    <w:rsid w:val="057D800A"/>
    <w:rsid w:val="057DA164"/>
    <w:rsid w:val="057DE5A7"/>
    <w:rsid w:val="057DE8D0"/>
    <w:rsid w:val="057E0434"/>
    <w:rsid w:val="057E91D6"/>
    <w:rsid w:val="057EBDA7"/>
    <w:rsid w:val="057EDF1D"/>
    <w:rsid w:val="057F1429"/>
    <w:rsid w:val="057FFD1A"/>
    <w:rsid w:val="058040A8"/>
    <w:rsid w:val="05810980"/>
    <w:rsid w:val="05810F21"/>
    <w:rsid w:val="05817600"/>
    <w:rsid w:val="0581FEBA"/>
    <w:rsid w:val="05825BD6"/>
    <w:rsid w:val="05828972"/>
    <w:rsid w:val="0582A77D"/>
    <w:rsid w:val="058330AD"/>
    <w:rsid w:val="05838F1B"/>
    <w:rsid w:val="0583BC22"/>
    <w:rsid w:val="0583EABB"/>
    <w:rsid w:val="05840F06"/>
    <w:rsid w:val="058432E9"/>
    <w:rsid w:val="058490EE"/>
    <w:rsid w:val="0584E2FE"/>
    <w:rsid w:val="0585353D"/>
    <w:rsid w:val="05857F2F"/>
    <w:rsid w:val="0585DE52"/>
    <w:rsid w:val="0585F77F"/>
    <w:rsid w:val="0585FA28"/>
    <w:rsid w:val="0586321A"/>
    <w:rsid w:val="05866637"/>
    <w:rsid w:val="05868C5D"/>
    <w:rsid w:val="0586AEEE"/>
    <w:rsid w:val="0586CFFA"/>
    <w:rsid w:val="0586F866"/>
    <w:rsid w:val="05877F2D"/>
    <w:rsid w:val="0587850D"/>
    <w:rsid w:val="058794F0"/>
    <w:rsid w:val="0587D807"/>
    <w:rsid w:val="058875B6"/>
    <w:rsid w:val="0588DD13"/>
    <w:rsid w:val="0589489A"/>
    <w:rsid w:val="05898379"/>
    <w:rsid w:val="058A0168"/>
    <w:rsid w:val="058A0D5C"/>
    <w:rsid w:val="058A97E5"/>
    <w:rsid w:val="058B9C02"/>
    <w:rsid w:val="058B9C75"/>
    <w:rsid w:val="058BDA29"/>
    <w:rsid w:val="058C8AAD"/>
    <w:rsid w:val="058CF43D"/>
    <w:rsid w:val="058D39FB"/>
    <w:rsid w:val="058D62D2"/>
    <w:rsid w:val="058D74A6"/>
    <w:rsid w:val="058D81C6"/>
    <w:rsid w:val="058DAD52"/>
    <w:rsid w:val="058DC2F4"/>
    <w:rsid w:val="058DC767"/>
    <w:rsid w:val="058DD702"/>
    <w:rsid w:val="058DF4EB"/>
    <w:rsid w:val="058E9DC1"/>
    <w:rsid w:val="058EA853"/>
    <w:rsid w:val="058ED838"/>
    <w:rsid w:val="058F4A34"/>
    <w:rsid w:val="058FAAA4"/>
    <w:rsid w:val="05909E51"/>
    <w:rsid w:val="0590B020"/>
    <w:rsid w:val="0590F743"/>
    <w:rsid w:val="0591415C"/>
    <w:rsid w:val="0591BE22"/>
    <w:rsid w:val="0591DF7A"/>
    <w:rsid w:val="05926AFD"/>
    <w:rsid w:val="0592AD07"/>
    <w:rsid w:val="0593088C"/>
    <w:rsid w:val="0593518D"/>
    <w:rsid w:val="0593E953"/>
    <w:rsid w:val="0593EE32"/>
    <w:rsid w:val="0594006B"/>
    <w:rsid w:val="05940F02"/>
    <w:rsid w:val="0594108D"/>
    <w:rsid w:val="0594233E"/>
    <w:rsid w:val="05942DE8"/>
    <w:rsid w:val="05943969"/>
    <w:rsid w:val="059450EA"/>
    <w:rsid w:val="05946DD2"/>
    <w:rsid w:val="0595206F"/>
    <w:rsid w:val="059534FD"/>
    <w:rsid w:val="0595C980"/>
    <w:rsid w:val="05961987"/>
    <w:rsid w:val="05962459"/>
    <w:rsid w:val="0596F8E7"/>
    <w:rsid w:val="05971963"/>
    <w:rsid w:val="05972E8B"/>
    <w:rsid w:val="0597ABE6"/>
    <w:rsid w:val="0597B1C9"/>
    <w:rsid w:val="05980AA1"/>
    <w:rsid w:val="0598666E"/>
    <w:rsid w:val="05988A88"/>
    <w:rsid w:val="0598A9DB"/>
    <w:rsid w:val="0598AFB9"/>
    <w:rsid w:val="0598CDD9"/>
    <w:rsid w:val="059946A1"/>
    <w:rsid w:val="05996B77"/>
    <w:rsid w:val="059A147F"/>
    <w:rsid w:val="059A7BE3"/>
    <w:rsid w:val="059B5551"/>
    <w:rsid w:val="059BBE42"/>
    <w:rsid w:val="059BE259"/>
    <w:rsid w:val="059BEBF9"/>
    <w:rsid w:val="059C3EF5"/>
    <w:rsid w:val="059C4360"/>
    <w:rsid w:val="059CE1BD"/>
    <w:rsid w:val="059DA175"/>
    <w:rsid w:val="059F2C7C"/>
    <w:rsid w:val="059F37E9"/>
    <w:rsid w:val="059F5D88"/>
    <w:rsid w:val="059FA741"/>
    <w:rsid w:val="05A01F35"/>
    <w:rsid w:val="05A02124"/>
    <w:rsid w:val="05A10336"/>
    <w:rsid w:val="05A11201"/>
    <w:rsid w:val="05A1DDB7"/>
    <w:rsid w:val="05A2410C"/>
    <w:rsid w:val="05A32CE5"/>
    <w:rsid w:val="05A4B361"/>
    <w:rsid w:val="05A6AD73"/>
    <w:rsid w:val="05A70570"/>
    <w:rsid w:val="05A70F43"/>
    <w:rsid w:val="05A7C55D"/>
    <w:rsid w:val="05A7E5D1"/>
    <w:rsid w:val="05A7F405"/>
    <w:rsid w:val="05A859C8"/>
    <w:rsid w:val="05A8703F"/>
    <w:rsid w:val="05A87902"/>
    <w:rsid w:val="05A8B43C"/>
    <w:rsid w:val="05A8F259"/>
    <w:rsid w:val="05A93269"/>
    <w:rsid w:val="05A977BD"/>
    <w:rsid w:val="05A994E7"/>
    <w:rsid w:val="05AA17CB"/>
    <w:rsid w:val="05AA19E2"/>
    <w:rsid w:val="05AA326C"/>
    <w:rsid w:val="05AB0959"/>
    <w:rsid w:val="05AB2AF9"/>
    <w:rsid w:val="05AB7F99"/>
    <w:rsid w:val="05ADD9A9"/>
    <w:rsid w:val="05ADE3F8"/>
    <w:rsid w:val="05ADF1E3"/>
    <w:rsid w:val="05AE10DC"/>
    <w:rsid w:val="05AE3DC0"/>
    <w:rsid w:val="05AEDA1E"/>
    <w:rsid w:val="05B0278A"/>
    <w:rsid w:val="05B0E11E"/>
    <w:rsid w:val="05B0F96E"/>
    <w:rsid w:val="05B1A693"/>
    <w:rsid w:val="05B25B19"/>
    <w:rsid w:val="05B3908B"/>
    <w:rsid w:val="05B391B7"/>
    <w:rsid w:val="05B46986"/>
    <w:rsid w:val="05B47CA0"/>
    <w:rsid w:val="05B49915"/>
    <w:rsid w:val="05B510A4"/>
    <w:rsid w:val="05B5B94F"/>
    <w:rsid w:val="05B5CAB6"/>
    <w:rsid w:val="05B6501E"/>
    <w:rsid w:val="05B6E033"/>
    <w:rsid w:val="05B70887"/>
    <w:rsid w:val="05B73A61"/>
    <w:rsid w:val="05B73EB5"/>
    <w:rsid w:val="05B9241D"/>
    <w:rsid w:val="05B92939"/>
    <w:rsid w:val="05B93DB4"/>
    <w:rsid w:val="05B9429E"/>
    <w:rsid w:val="05B9433B"/>
    <w:rsid w:val="05B9BADB"/>
    <w:rsid w:val="05B9D360"/>
    <w:rsid w:val="05B9EBE2"/>
    <w:rsid w:val="05BB24F0"/>
    <w:rsid w:val="05BBC2E4"/>
    <w:rsid w:val="05BBC6E3"/>
    <w:rsid w:val="05BC4704"/>
    <w:rsid w:val="05BC7232"/>
    <w:rsid w:val="05BCAE3F"/>
    <w:rsid w:val="05BCC9E2"/>
    <w:rsid w:val="05BCD81E"/>
    <w:rsid w:val="05BCE7AE"/>
    <w:rsid w:val="05BD096A"/>
    <w:rsid w:val="05BD4409"/>
    <w:rsid w:val="05BE4FE8"/>
    <w:rsid w:val="05BE5309"/>
    <w:rsid w:val="05BE68CE"/>
    <w:rsid w:val="05BEE90F"/>
    <w:rsid w:val="05BF1F73"/>
    <w:rsid w:val="05BF2E0F"/>
    <w:rsid w:val="05C001AC"/>
    <w:rsid w:val="05C042EB"/>
    <w:rsid w:val="05C04901"/>
    <w:rsid w:val="05C0E5D6"/>
    <w:rsid w:val="05C1FF28"/>
    <w:rsid w:val="05C21E04"/>
    <w:rsid w:val="05C222FE"/>
    <w:rsid w:val="05C2B159"/>
    <w:rsid w:val="05C2E1CB"/>
    <w:rsid w:val="05C32EDD"/>
    <w:rsid w:val="05C38C51"/>
    <w:rsid w:val="05C38EB8"/>
    <w:rsid w:val="05C4276C"/>
    <w:rsid w:val="05C42A18"/>
    <w:rsid w:val="05C479B6"/>
    <w:rsid w:val="05C4CDF3"/>
    <w:rsid w:val="05C60EAE"/>
    <w:rsid w:val="05C648D8"/>
    <w:rsid w:val="05C6B400"/>
    <w:rsid w:val="05C7274E"/>
    <w:rsid w:val="05C73861"/>
    <w:rsid w:val="05C75A25"/>
    <w:rsid w:val="05C79445"/>
    <w:rsid w:val="05C79BDD"/>
    <w:rsid w:val="05C7BC71"/>
    <w:rsid w:val="05C7DDEA"/>
    <w:rsid w:val="05C83C51"/>
    <w:rsid w:val="05C892D9"/>
    <w:rsid w:val="05C97247"/>
    <w:rsid w:val="05CA4FC4"/>
    <w:rsid w:val="05CA5321"/>
    <w:rsid w:val="05CB1350"/>
    <w:rsid w:val="05CBE09E"/>
    <w:rsid w:val="05CBE38F"/>
    <w:rsid w:val="05CBF9C5"/>
    <w:rsid w:val="05CC43B9"/>
    <w:rsid w:val="05CC66E2"/>
    <w:rsid w:val="05CCBCA0"/>
    <w:rsid w:val="05CD0735"/>
    <w:rsid w:val="05CD3EFC"/>
    <w:rsid w:val="05CD96ED"/>
    <w:rsid w:val="05CD98ED"/>
    <w:rsid w:val="05CDAFAD"/>
    <w:rsid w:val="05CE107F"/>
    <w:rsid w:val="05CE8BC2"/>
    <w:rsid w:val="05CEFAB2"/>
    <w:rsid w:val="05CF0EBE"/>
    <w:rsid w:val="05CF2E92"/>
    <w:rsid w:val="05D008F9"/>
    <w:rsid w:val="05D03B04"/>
    <w:rsid w:val="05D04A1C"/>
    <w:rsid w:val="05D075D0"/>
    <w:rsid w:val="05D0E814"/>
    <w:rsid w:val="05D19228"/>
    <w:rsid w:val="05D1CF03"/>
    <w:rsid w:val="05D1FEA5"/>
    <w:rsid w:val="05D210F0"/>
    <w:rsid w:val="05D24DF5"/>
    <w:rsid w:val="05D3AD82"/>
    <w:rsid w:val="05D3B0DD"/>
    <w:rsid w:val="05D3B435"/>
    <w:rsid w:val="05D40C2A"/>
    <w:rsid w:val="05D41CDB"/>
    <w:rsid w:val="05D43121"/>
    <w:rsid w:val="05D44BA6"/>
    <w:rsid w:val="05D48E4F"/>
    <w:rsid w:val="05D4F056"/>
    <w:rsid w:val="05D50DF6"/>
    <w:rsid w:val="05D510F2"/>
    <w:rsid w:val="05D53198"/>
    <w:rsid w:val="05D54617"/>
    <w:rsid w:val="05D59885"/>
    <w:rsid w:val="05D5CE6C"/>
    <w:rsid w:val="05D61B53"/>
    <w:rsid w:val="05D6A714"/>
    <w:rsid w:val="05D6CC62"/>
    <w:rsid w:val="05D74580"/>
    <w:rsid w:val="05D78AC7"/>
    <w:rsid w:val="05D8AE2C"/>
    <w:rsid w:val="05D9280E"/>
    <w:rsid w:val="05D9A8C3"/>
    <w:rsid w:val="05D9DCEF"/>
    <w:rsid w:val="05D9DF68"/>
    <w:rsid w:val="05D9FB08"/>
    <w:rsid w:val="05DA5581"/>
    <w:rsid w:val="05DA87F2"/>
    <w:rsid w:val="05DA9E4F"/>
    <w:rsid w:val="05DAA174"/>
    <w:rsid w:val="05DB7597"/>
    <w:rsid w:val="05DBBBCB"/>
    <w:rsid w:val="05DBD0C1"/>
    <w:rsid w:val="05DCAE51"/>
    <w:rsid w:val="05DCC8E3"/>
    <w:rsid w:val="05DD5DE9"/>
    <w:rsid w:val="05DE2EA5"/>
    <w:rsid w:val="05DE3E8F"/>
    <w:rsid w:val="05DEC159"/>
    <w:rsid w:val="05DFA8A9"/>
    <w:rsid w:val="05DFEB6D"/>
    <w:rsid w:val="05E01A52"/>
    <w:rsid w:val="05E08CE7"/>
    <w:rsid w:val="05E0DEB2"/>
    <w:rsid w:val="05E12655"/>
    <w:rsid w:val="05E177F2"/>
    <w:rsid w:val="05E17D9D"/>
    <w:rsid w:val="05E1D49B"/>
    <w:rsid w:val="05E2B359"/>
    <w:rsid w:val="05E31309"/>
    <w:rsid w:val="05E32DA7"/>
    <w:rsid w:val="05E3A315"/>
    <w:rsid w:val="05E3A68B"/>
    <w:rsid w:val="05E3A6AF"/>
    <w:rsid w:val="05E4953C"/>
    <w:rsid w:val="05E55FDD"/>
    <w:rsid w:val="05E59E4E"/>
    <w:rsid w:val="05E5EAEA"/>
    <w:rsid w:val="05E699AD"/>
    <w:rsid w:val="05E72468"/>
    <w:rsid w:val="05E7F793"/>
    <w:rsid w:val="05E81436"/>
    <w:rsid w:val="05E83274"/>
    <w:rsid w:val="05E872A1"/>
    <w:rsid w:val="05E88EA5"/>
    <w:rsid w:val="05E89E63"/>
    <w:rsid w:val="05E8D033"/>
    <w:rsid w:val="05E9A0BB"/>
    <w:rsid w:val="05E9E213"/>
    <w:rsid w:val="05EA1797"/>
    <w:rsid w:val="05EABDAF"/>
    <w:rsid w:val="05EAED75"/>
    <w:rsid w:val="05EB6308"/>
    <w:rsid w:val="05EB7FA0"/>
    <w:rsid w:val="05EBADDC"/>
    <w:rsid w:val="05EBF4D8"/>
    <w:rsid w:val="05EC2678"/>
    <w:rsid w:val="05EC31E7"/>
    <w:rsid w:val="05EC9735"/>
    <w:rsid w:val="05ECBA54"/>
    <w:rsid w:val="05ECE3F6"/>
    <w:rsid w:val="05ECFB70"/>
    <w:rsid w:val="05ED607E"/>
    <w:rsid w:val="05EE278F"/>
    <w:rsid w:val="05EE2F3E"/>
    <w:rsid w:val="05EE39D7"/>
    <w:rsid w:val="05EE4EB3"/>
    <w:rsid w:val="05EE64A3"/>
    <w:rsid w:val="05EE967D"/>
    <w:rsid w:val="05EF81EA"/>
    <w:rsid w:val="05F0AB89"/>
    <w:rsid w:val="05F0C56E"/>
    <w:rsid w:val="05F0E556"/>
    <w:rsid w:val="05F110D4"/>
    <w:rsid w:val="05F11E79"/>
    <w:rsid w:val="05F12E76"/>
    <w:rsid w:val="05F13DD4"/>
    <w:rsid w:val="05F17585"/>
    <w:rsid w:val="05F1BA90"/>
    <w:rsid w:val="05F1FC8B"/>
    <w:rsid w:val="05F222E6"/>
    <w:rsid w:val="05F28CCD"/>
    <w:rsid w:val="05F29F43"/>
    <w:rsid w:val="05F3106E"/>
    <w:rsid w:val="05F31C3D"/>
    <w:rsid w:val="05F34F0F"/>
    <w:rsid w:val="05F36DE2"/>
    <w:rsid w:val="05F37ECE"/>
    <w:rsid w:val="05F3F97C"/>
    <w:rsid w:val="05F4174B"/>
    <w:rsid w:val="05F49B20"/>
    <w:rsid w:val="05F4F575"/>
    <w:rsid w:val="05F5B1A6"/>
    <w:rsid w:val="05F5C3A6"/>
    <w:rsid w:val="05F605E0"/>
    <w:rsid w:val="05F6433A"/>
    <w:rsid w:val="05F660C8"/>
    <w:rsid w:val="05F6C57B"/>
    <w:rsid w:val="05F78986"/>
    <w:rsid w:val="05F7AA7C"/>
    <w:rsid w:val="05F7CDA0"/>
    <w:rsid w:val="05F89AA0"/>
    <w:rsid w:val="05F8A02C"/>
    <w:rsid w:val="05F8B897"/>
    <w:rsid w:val="05F8E5C3"/>
    <w:rsid w:val="05F92FD0"/>
    <w:rsid w:val="05F9A508"/>
    <w:rsid w:val="05FA29D0"/>
    <w:rsid w:val="05FA52DB"/>
    <w:rsid w:val="05FA67F3"/>
    <w:rsid w:val="05FA7F32"/>
    <w:rsid w:val="05FA8CB7"/>
    <w:rsid w:val="05FAB947"/>
    <w:rsid w:val="05FABF06"/>
    <w:rsid w:val="05FACB73"/>
    <w:rsid w:val="05FAEEBF"/>
    <w:rsid w:val="05FAFDA4"/>
    <w:rsid w:val="05FB0464"/>
    <w:rsid w:val="05FB5D6B"/>
    <w:rsid w:val="05FBE8AA"/>
    <w:rsid w:val="05FC1007"/>
    <w:rsid w:val="05FC615A"/>
    <w:rsid w:val="05FC8CF1"/>
    <w:rsid w:val="05FC95BA"/>
    <w:rsid w:val="05FCADE1"/>
    <w:rsid w:val="05FD743C"/>
    <w:rsid w:val="05FDC27A"/>
    <w:rsid w:val="05FDC932"/>
    <w:rsid w:val="05FEAD14"/>
    <w:rsid w:val="05FEEE4D"/>
    <w:rsid w:val="05FF3198"/>
    <w:rsid w:val="05FF56D2"/>
    <w:rsid w:val="05FF8BB7"/>
    <w:rsid w:val="05FFA91E"/>
    <w:rsid w:val="05FFB071"/>
    <w:rsid w:val="06000660"/>
    <w:rsid w:val="06001247"/>
    <w:rsid w:val="0600475C"/>
    <w:rsid w:val="06005156"/>
    <w:rsid w:val="06005E8C"/>
    <w:rsid w:val="0600812F"/>
    <w:rsid w:val="0600A1B3"/>
    <w:rsid w:val="06011938"/>
    <w:rsid w:val="06019455"/>
    <w:rsid w:val="0601ABD3"/>
    <w:rsid w:val="0601B0A6"/>
    <w:rsid w:val="060241FE"/>
    <w:rsid w:val="0602FC7F"/>
    <w:rsid w:val="0603B3A4"/>
    <w:rsid w:val="0603C11A"/>
    <w:rsid w:val="0604B1A2"/>
    <w:rsid w:val="0604D6B8"/>
    <w:rsid w:val="0605E01E"/>
    <w:rsid w:val="0606628D"/>
    <w:rsid w:val="0607016D"/>
    <w:rsid w:val="0607073C"/>
    <w:rsid w:val="0607332B"/>
    <w:rsid w:val="06078C1E"/>
    <w:rsid w:val="0607A48C"/>
    <w:rsid w:val="0607A93D"/>
    <w:rsid w:val="0607D1CB"/>
    <w:rsid w:val="06080E78"/>
    <w:rsid w:val="06086D8C"/>
    <w:rsid w:val="0608857D"/>
    <w:rsid w:val="0608E56B"/>
    <w:rsid w:val="06097429"/>
    <w:rsid w:val="060A1B9B"/>
    <w:rsid w:val="060A6B32"/>
    <w:rsid w:val="060B1B52"/>
    <w:rsid w:val="060BB329"/>
    <w:rsid w:val="060BBBCE"/>
    <w:rsid w:val="060BF6B3"/>
    <w:rsid w:val="060C0B50"/>
    <w:rsid w:val="060C311D"/>
    <w:rsid w:val="060C7D77"/>
    <w:rsid w:val="060D1ABB"/>
    <w:rsid w:val="060D2A4F"/>
    <w:rsid w:val="060DDD50"/>
    <w:rsid w:val="060F2587"/>
    <w:rsid w:val="060F5549"/>
    <w:rsid w:val="060FAE83"/>
    <w:rsid w:val="06100226"/>
    <w:rsid w:val="06115903"/>
    <w:rsid w:val="0611D9E2"/>
    <w:rsid w:val="06120653"/>
    <w:rsid w:val="0613127A"/>
    <w:rsid w:val="061333A7"/>
    <w:rsid w:val="06134294"/>
    <w:rsid w:val="061428EE"/>
    <w:rsid w:val="06145FAF"/>
    <w:rsid w:val="061477AF"/>
    <w:rsid w:val="0614EE51"/>
    <w:rsid w:val="06153FB3"/>
    <w:rsid w:val="0615994E"/>
    <w:rsid w:val="0615AF75"/>
    <w:rsid w:val="0615AF80"/>
    <w:rsid w:val="0615C424"/>
    <w:rsid w:val="06164EA7"/>
    <w:rsid w:val="061715BF"/>
    <w:rsid w:val="06177A0A"/>
    <w:rsid w:val="0617BC63"/>
    <w:rsid w:val="0617C79B"/>
    <w:rsid w:val="06181820"/>
    <w:rsid w:val="061840EB"/>
    <w:rsid w:val="06187005"/>
    <w:rsid w:val="0618725C"/>
    <w:rsid w:val="06189C0E"/>
    <w:rsid w:val="0618A8BA"/>
    <w:rsid w:val="06194635"/>
    <w:rsid w:val="061977F7"/>
    <w:rsid w:val="0619831C"/>
    <w:rsid w:val="06198CC8"/>
    <w:rsid w:val="0619B025"/>
    <w:rsid w:val="0619C10D"/>
    <w:rsid w:val="0619DEB6"/>
    <w:rsid w:val="0619F522"/>
    <w:rsid w:val="061AA96D"/>
    <w:rsid w:val="061ACB81"/>
    <w:rsid w:val="061B330C"/>
    <w:rsid w:val="061B9B7C"/>
    <w:rsid w:val="061BCAF7"/>
    <w:rsid w:val="061C55F3"/>
    <w:rsid w:val="061C6B22"/>
    <w:rsid w:val="061CC408"/>
    <w:rsid w:val="061CF578"/>
    <w:rsid w:val="061D69C5"/>
    <w:rsid w:val="061D6C24"/>
    <w:rsid w:val="061D9287"/>
    <w:rsid w:val="061D9ACA"/>
    <w:rsid w:val="061DA77D"/>
    <w:rsid w:val="061DAE6A"/>
    <w:rsid w:val="061DCF94"/>
    <w:rsid w:val="061DD326"/>
    <w:rsid w:val="061DE619"/>
    <w:rsid w:val="061E2656"/>
    <w:rsid w:val="061E2713"/>
    <w:rsid w:val="061EA520"/>
    <w:rsid w:val="061EABA3"/>
    <w:rsid w:val="061EFC34"/>
    <w:rsid w:val="061F563F"/>
    <w:rsid w:val="061F96ED"/>
    <w:rsid w:val="0620780C"/>
    <w:rsid w:val="06208DB4"/>
    <w:rsid w:val="062099D8"/>
    <w:rsid w:val="06209D88"/>
    <w:rsid w:val="0620EBE3"/>
    <w:rsid w:val="06211CB2"/>
    <w:rsid w:val="0621356D"/>
    <w:rsid w:val="0621AEF2"/>
    <w:rsid w:val="0621B7C8"/>
    <w:rsid w:val="0621D2BA"/>
    <w:rsid w:val="06220166"/>
    <w:rsid w:val="06225551"/>
    <w:rsid w:val="0622EA55"/>
    <w:rsid w:val="0622EEBB"/>
    <w:rsid w:val="06230913"/>
    <w:rsid w:val="06231839"/>
    <w:rsid w:val="06235F65"/>
    <w:rsid w:val="0623758A"/>
    <w:rsid w:val="06240118"/>
    <w:rsid w:val="0624696F"/>
    <w:rsid w:val="062478CE"/>
    <w:rsid w:val="06248634"/>
    <w:rsid w:val="06256FB6"/>
    <w:rsid w:val="06258045"/>
    <w:rsid w:val="06267637"/>
    <w:rsid w:val="0626A90C"/>
    <w:rsid w:val="0626C45B"/>
    <w:rsid w:val="062715F6"/>
    <w:rsid w:val="06273254"/>
    <w:rsid w:val="0628044D"/>
    <w:rsid w:val="0628CD86"/>
    <w:rsid w:val="06292564"/>
    <w:rsid w:val="0629A49C"/>
    <w:rsid w:val="0629B1BA"/>
    <w:rsid w:val="0629B7B1"/>
    <w:rsid w:val="062A0C79"/>
    <w:rsid w:val="062A2AA0"/>
    <w:rsid w:val="062A6CCE"/>
    <w:rsid w:val="062A7B4F"/>
    <w:rsid w:val="062ACABD"/>
    <w:rsid w:val="062AF9B7"/>
    <w:rsid w:val="062B906E"/>
    <w:rsid w:val="062BAA9A"/>
    <w:rsid w:val="062BECB5"/>
    <w:rsid w:val="062C67FB"/>
    <w:rsid w:val="062CAB79"/>
    <w:rsid w:val="062D3A3E"/>
    <w:rsid w:val="062D47CD"/>
    <w:rsid w:val="062DF65C"/>
    <w:rsid w:val="062E78E9"/>
    <w:rsid w:val="062ED285"/>
    <w:rsid w:val="062F0F45"/>
    <w:rsid w:val="062F3CF5"/>
    <w:rsid w:val="062F5C30"/>
    <w:rsid w:val="062F8F36"/>
    <w:rsid w:val="062FD16F"/>
    <w:rsid w:val="062FDA75"/>
    <w:rsid w:val="063003E6"/>
    <w:rsid w:val="063179BA"/>
    <w:rsid w:val="0631B9EA"/>
    <w:rsid w:val="0631D6CA"/>
    <w:rsid w:val="06324FB3"/>
    <w:rsid w:val="06328318"/>
    <w:rsid w:val="0632EAAF"/>
    <w:rsid w:val="06332A93"/>
    <w:rsid w:val="06335E76"/>
    <w:rsid w:val="0633A809"/>
    <w:rsid w:val="0633FC57"/>
    <w:rsid w:val="06348FA9"/>
    <w:rsid w:val="0634B4FF"/>
    <w:rsid w:val="06353607"/>
    <w:rsid w:val="063705C8"/>
    <w:rsid w:val="0637093B"/>
    <w:rsid w:val="06370F8E"/>
    <w:rsid w:val="0637480B"/>
    <w:rsid w:val="063749F8"/>
    <w:rsid w:val="0637E5BB"/>
    <w:rsid w:val="06382E5A"/>
    <w:rsid w:val="063907D0"/>
    <w:rsid w:val="0639207A"/>
    <w:rsid w:val="06393962"/>
    <w:rsid w:val="06393E80"/>
    <w:rsid w:val="06394B9A"/>
    <w:rsid w:val="0639A313"/>
    <w:rsid w:val="063A2E11"/>
    <w:rsid w:val="063AAB56"/>
    <w:rsid w:val="063AEAAB"/>
    <w:rsid w:val="063B4983"/>
    <w:rsid w:val="063B7B48"/>
    <w:rsid w:val="063BE1C5"/>
    <w:rsid w:val="063D0D55"/>
    <w:rsid w:val="063D28E4"/>
    <w:rsid w:val="063DBF15"/>
    <w:rsid w:val="063DC9E5"/>
    <w:rsid w:val="063DEA5F"/>
    <w:rsid w:val="063DEAC4"/>
    <w:rsid w:val="063E30AD"/>
    <w:rsid w:val="063EE6D5"/>
    <w:rsid w:val="063EF9E1"/>
    <w:rsid w:val="063F248F"/>
    <w:rsid w:val="063F46FE"/>
    <w:rsid w:val="063F4811"/>
    <w:rsid w:val="063F57A8"/>
    <w:rsid w:val="064066B2"/>
    <w:rsid w:val="064072AB"/>
    <w:rsid w:val="06408213"/>
    <w:rsid w:val="06417280"/>
    <w:rsid w:val="06417F30"/>
    <w:rsid w:val="0641FF1F"/>
    <w:rsid w:val="064201C6"/>
    <w:rsid w:val="06422F23"/>
    <w:rsid w:val="0642F376"/>
    <w:rsid w:val="064323B9"/>
    <w:rsid w:val="06433A3C"/>
    <w:rsid w:val="06434A4C"/>
    <w:rsid w:val="0643B798"/>
    <w:rsid w:val="064409F9"/>
    <w:rsid w:val="06442C7B"/>
    <w:rsid w:val="0644364C"/>
    <w:rsid w:val="06453FC6"/>
    <w:rsid w:val="06457B56"/>
    <w:rsid w:val="06464E7F"/>
    <w:rsid w:val="0646D278"/>
    <w:rsid w:val="0647B026"/>
    <w:rsid w:val="0647C7E1"/>
    <w:rsid w:val="0647FE60"/>
    <w:rsid w:val="06480BAB"/>
    <w:rsid w:val="06483092"/>
    <w:rsid w:val="06486BD8"/>
    <w:rsid w:val="0648BB7A"/>
    <w:rsid w:val="0648DFD5"/>
    <w:rsid w:val="0649AD93"/>
    <w:rsid w:val="064A1848"/>
    <w:rsid w:val="064ACA76"/>
    <w:rsid w:val="064B1A09"/>
    <w:rsid w:val="064B59DD"/>
    <w:rsid w:val="064BA760"/>
    <w:rsid w:val="064BF70B"/>
    <w:rsid w:val="064CBF88"/>
    <w:rsid w:val="064D5CC0"/>
    <w:rsid w:val="064DF9A0"/>
    <w:rsid w:val="064E214F"/>
    <w:rsid w:val="064E9CD8"/>
    <w:rsid w:val="064E9CED"/>
    <w:rsid w:val="064FAA82"/>
    <w:rsid w:val="064FE0F4"/>
    <w:rsid w:val="06501C4E"/>
    <w:rsid w:val="065056FD"/>
    <w:rsid w:val="0650D3A3"/>
    <w:rsid w:val="0651085C"/>
    <w:rsid w:val="06511492"/>
    <w:rsid w:val="065166A1"/>
    <w:rsid w:val="06518133"/>
    <w:rsid w:val="06518A09"/>
    <w:rsid w:val="0651A857"/>
    <w:rsid w:val="06529228"/>
    <w:rsid w:val="0652E672"/>
    <w:rsid w:val="065325B8"/>
    <w:rsid w:val="06539A48"/>
    <w:rsid w:val="0653BCA8"/>
    <w:rsid w:val="0653F416"/>
    <w:rsid w:val="065464CB"/>
    <w:rsid w:val="06549E91"/>
    <w:rsid w:val="065507E6"/>
    <w:rsid w:val="06550C4B"/>
    <w:rsid w:val="06554B1B"/>
    <w:rsid w:val="0656805A"/>
    <w:rsid w:val="0656ABFB"/>
    <w:rsid w:val="0656C8A0"/>
    <w:rsid w:val="0656E1A6"/>
    <w:rsid w:val="0657104A"/>
    <w:rsid w:val="06571F26"/>
    <w:rsid w:val="06575094"/>
    <w:rsid w:val="0657A2B8"/>
    <w:rsid w:val="0657A5F8"/>
    <w:rsid w:val="065805B6"/>
    <w:rsid w:val="065845B0"/>
    <w:rsid w:val="065847C0"/>
    <w:rsid w:val="06586266"/>
    <w:rsid w:val="0658B1AB"/>
    <w:rsid w:val="0658B3D7"/>
    <w:rsid w:val="06591CEC"/>
    <w:rsid w:val="0659BF05"/>
    <w:rsid w:val="0659DC32"/>
    <w:rsid w:val="0659FBC3"/>
    <w:rsid w:val="065A46BB"/>
    <w:rsid w:val="065A4EEE"/>
    <w:rsid w:val="065A555A"/>
    <w:rsid w:val="065A809A"/>
    <w:rsid w:val="065A8F24"/>
    <w:rsid w:val="065AA9C5"/>
    <w:rsid w:val="065AC062"/>
    <w:rsid w:val="065B5DBC"/>
    <w:rsid w:val="065C0915"/>
    <w:rsid w:val="065C1D1D"/>
    <w:rsid w:val="065C1D32"/>
    <w:rsid w:val="065C5414"/>
    <w:rsid w:val="065C653E"/>
    <w:rsid w:val="065C9790"/>
    <w:rsid w:val="065CE260"/>
    <w:rsid w:val="065CEDC0"/>
    <w:rsid w:val="065D28EE"/>
    <w:rsid w:val="065D57DF"/>
    <w:rsid w:val="065D86FD"/>
    <w:rsid w:val="065DAAAA"/>
    <w:rsid w:val="065DCE97"/>
    <w:rsid w:val="065E38E8"/>
    <w:rsid w:val="065E91B6"/>
    <w:rsid w:val="065EB25F"/>
    <w:rsid w:val="065EFAB4"/>
    <w:rsid w:val="065F867B"/>
    <w:rsid w:val="065FDC67"/>
    <w:rsid w:val="065FEE9A"/>
    <w:rsid w:val="06606284"/>
    <w:rsid w:val="06608A82"/>
    <w:rsid w:val="0660B051"/>
    <w:rsid w:val="0660B888"/>
    <w:rsid w:val="0660C416"/>
    <w:rsid w:val="06611E09"/>
    <w:rsid w:val="06617417"/>
    <w:rsid w:val="06619DCC"/>
    <w:rsid w:val="0661D050"/>
    <w:rsid w:val="0662655E"/>
    <w:rsid w:val="0662CB3D"/>
    <w:rsid w:val="06631914"/>
    <w:rsid w:val="0664546D"/>
    <w:rsid w:val="06647683"/>
    <w:rsid w:val="06649186"/>
    <w:rsid w:val="06649651"/>
    <w:rsid w:val="066551CB"/>
    <w:rsid w:val="06659C03"/>
    <w:rsid w:val="0665C96C"/>
    <w:rsid w:val="06661974"/>
    <w:rsid w:val="066646FB"/>
    <w:rsid w:val="0666773C"/>
    <w:rsid w:val="0666DAC8"/>
    <w:rsid w:val="0666E4B1"/>
    <w:rsid w:val="066751D5"/>
    <w:rsid w:val="06678833"/>
    <w:rsid w:val="0667E66D"/>
    <w:rsid w:val="066818CA"/>
    <w:rsid w:val="06682BE9"/>
    <w:rsid w:val="06685B96"/>
    <w:rsid w:val="066883F2"/>
    <w:rsid w:val="06688468"/>
    <w:rsid w:val="06694EEA"/>
    <w:rsid w:val="06699FCB"/>
    <w:rsid w:val="0669C215"/>
    <w:rsid w:val="066B2625"/>
    <w:rsid w:val="066BCFC7"/>
    <w:rsid w:val="066BFE05"/>
    <w:rsid w:val="066C3F1D"/>
    <w:rsid w:val="066D254C"/>
    <w:rsid w:val="066D7657"/>
    <w:rsid w:val="066DAA1D"/>
    <w:rsid w:val="066DCCAD"/>
    <w:rsid w:val="066DF9E7"/>
    <w:rsid w:val="066E9745"/>
    <w:rsid w:val="066E9DC5"/>
    <w:rsid w:val="066EE3A2"/>
    <w:rsid w:val="066EE6DF"/>
    <w:rsid w:val="066EF246"/>
    <w:rsid w:val="066F31A7"/>
    <w:rsid w:val="066F7324"/>
    <w:rsid w:val="066F8178"/>
    <w:rsid w:val="066F96D9"/>
    <w:rsid w:val="066FD1C3"/>
    <w:rsid w:val="066FF2AE"/>
    <w:rsid w:val="0670213C"/>
    <w:rsid w:val="06702594"/>
    <w:rsid w:val="06702AC4"/>
    <w:rsid w:val="0670CBF8"/>
    <w:rsid w:val="06715A24"/>
    <w:rsid w:val="0671B364"/>
    <w:rsid w:val="0671C551"/>
    <w:rsid w:val="06722DB4"/>
    <w:rsid w:val="06736664"/>
    <w:rsid w:val="06737145"/>
    <w:rsid w:val="06742846"/>
    <w:rsid w:val="067464CC"/>
    <w:rsid w:val="06748729"/>
    <w:rsid w:val="067541EB"/>
    <w:rsid w:val="06758C06"/>
    <w:rsid w:val="067640A7"/>
    <w:rsid w:val="06764F23"/>
    <w:rsid w:val="06765949"/>
    <w:rsid w:val="067661C9"/>
    <w:rsid w:val="06766BC5"/>
    <w:rsid w:val="06768582"/>
    <w:rsid w:val="0677321C"/>
    <w:rsid w:val="06773857"/>
    <w:rsid w:val="0677D112"/>
    <w:rsid w:val="067819C8"/>
    <w:rsid w:val="06787BBF"/>
    <w:rsid w:val="0678A410"/>
    <w:rsid w:val="0678B4DE"/>
    <w:rsid w:val="067951AD"/>
    <w:rsid w:val="067985C6"/>
    <w:rsid w:val="06798D8A"/>
    <w:rsid w:val="06799D12"/>
    <w:rsid w:val="0679BC16"/>
    <w:rsid w:val="0679CF04"/>
    <w:rsid w:val="0679F2EC"/>
    <w:rsid w:val="0679FE10"/>
    <w:rsid w:val="067A045F"/>
    <w:rsid w:val="067A2309"/>
    <w:rsid w:val="067A2559"/>
    <w:rsid w:val="067AF69C"/>
    <w:rsid w:val="067B14F0"/>
    <w:rsid w:val="067B2D76"/>
    <w:rsid w:val="067B5969"/>
    <w:rsid w:val="067B9627"/>
    <w:rsid w:val="067C99CF"/>
    <w:rsid w:val="067D1F27"/>
    <w:rsid w:val="067D3272"/>
    <w:rsid w:val="067D5494"/>
    <w:rsid w:val="067D76CF"/>
    <w:rsid w:val="067DAA47"/>
    <w:rsid w:val="067DB5B6"/>
    <w:rsid w:val="067DB5D4"/>
    <w:rsid w:val="067DB984"/>
    <w:rsid w:val="067DC5FA"/>
    <w:rsid w:val="067DDB55"/>
    <w:rsid w:val="067DF584"/>
    <w:rsid w:val="067E7043"/>
    <w:rsid w:val="067FC43B"/>
    <w:rsid w:val="067FD5F3"/>
    <w:rsid w:val="0680C071"/>
    <w:rsid w:val="0680E820"/>
    <w:rsid w:val="068124F6"/>
    <w:rsid w:val="06812724"/>
    <w:rsid w:val="06817734"/>
    <w:rsid w:val="06818C66"/>
    <w:rsid w:val="0681E52F"/>
    <w:rsid w:val="06821907"/>
    <w:rsid w:val="06827261"/>
    <w:rsid w:val="068298B9"/>
    <w:rsid w:val="0682C4CF"/>
    <w:rsid w:val="0682CD87"/>
    <w:rsid w:val="0682D340"/>
    <w:rsid w:val="06831839"/>
    <w:rsid w:val="0683260C"/>
    <w:rsid w:val="068399B8"/>
    <w:rsid w:val="0683AB01"/>
    <w:rsid w:val="0683C2EF"/>
    <w:rsid w:val="0683CF80"/>
    <w:rsid w:val="0683EF6D"/>
    <w:rsid w:val="06842AEA"/>
    <w:rsid w:val="0684A898"/>
    <w:rsid w:val="06853960"/>
    <w:rsid w:val="068545A5"/>
    <w:rsid w:val="06855838"/>
    <w:rsid w:val="0685DE36"/>
    <w:rsid w:val="0686EB91"/>
    <w:rsid w:val="06870C8C"/>
    <w:rsid w:val="06871782"/>
    <w:rsid w:val="0687D897"/>
    <w:rsid w:val="06886740"/>
    <w:rsid w:val="0688E574"/>
    <w:rsid w:val="068900F9"/>
    <w:rsid w:val="06891B8E"/>
    <w:rsid w:val="068A2F9D"/>
    <w:rsid w:val="068A4E6A"/>
    <w:rsid w:val="068A9101"/>
    <w:rsid w:val="068AFBDE"/>
    <w:rsid w:val="068B5948"/>
    <w:rsid w:val="068B6F6B"/>
    <w:rsid w:val="068BB89F"/>
    <w:rsid w:val="068BC435"/>
    <w:rsid w:val="068BC550"/>
    <w:rsid w:val="068BE0CE"/>
    <w:rsid w:val="068C50B1"/>
    <w:rsid w:val="068C53B4"/>
    <w:rsid w:val="068CAF1B"/>
    <w:rsid w:val="068CBF08"/>
    <w:rsid w:val="068CCC81"/>
    <w:rsid w:val="068D0531"/>
    <w:rsid w:val="068D284A"/>
    <w:rsid w:val="068D9A9B"/>
    <w:rsid w:val="068DC3DD"/>
    <w:rsid w:val="068DFA51"/>
    <w:rsid w:val="068E380B"/>
    <w:rsid w:val="068E4CDC"/>
    <w:rsid w:val="068F8EE0"/>
    <w:rsid w:val="068FF753"/>
    <w:rsid w:val="068FF84B"/>
    <w:rsid w:val="06907CAF"/>
    <w:rsid w:val="0690BCA6"/>
    <w:rsid w:val="0690DF8B"/>
    <w:rsid w:val="0690E01E"/>
    <w:rsid w:val="0690EF5C"/>
    <w:rsid w:val="0691A384"/>
    <w:rsid w:val="0691C336"/>
    <w:rsid w:val="0691EE6A"/>
    <w:rsid w:val="069237DD"/>
    <w:rsid w:val="06925C2C"/>
    <w:rsid w:val="0693C645"/>
    <w:rsid w:val="0693F30F"/>
    <w:rsid w:val="06940329"/>
    <w:rsid w:val="06940405"/>
    <w:rsid w:val="069484DF"/>
    <w:rsid w:val="0694AFCF"/>
    <w:rsid w:val="0695887B"/>
    <w:rsid w:val="0695EEAA"/>
    <w:rsid w:val="069779C1"/>
    <w:rsid w:val="06977F58"/>
    <w:rsid w:val="0697850A"/>
    <w:rsid w:val="0697CDA1"/>
    <w:rsid w:val="06986B41"/>
    <w:rsid w:val="069878B8"/>
    <w:rsid w:val="0698E91D"/>
    <w:rsid w:val="0698FF61"/>
    <w:rsid w:val="06991428"/>
    <w:rsid w:val="0699234E"/>
    <w:rsid w:val="0699799F"/>
    <w:rsid w:val="0699A2F0"/>
    <w:rsid w:val="0699A619"/>
    <w:rsid w:val="0699D641"/>
    <w:rsid w:val="069ADDBD"/>
    <w:rsid w:val="069AF665"/>
    <w:rsid w:val="069B47C6"/>
    <w:rsid w:val="069BE231"/>
    <w:rsid w:val="069BF898"/>
    <w:rsid w:val="069C45F9"/>
    <w:rsid w:val="069C622E"/>
    <w:rsid w:val="069D9D93"/>
    <w:rsid w:val="069DAFE7"/>
    <w:rsid w:val="069E48F4"/>
    <w:rsid w:val="069E5BAD"/>
    <w:rsid w:val="069E78DA"/>
    <w:rsid w:val="069F306F"/>
    <w:rsid w:val="06A004AB"/>
    <w:rsid w:val="06A05D2F"/>
    <w:rsid w:val="06A07285"/>
    <w:rsid w:val="06A11D31"/>
    <w:rsid w:val="06A1EB7A"/>
    <w:rsid w:val="06A231A2"/>
    <w:rsid w:val="06A26C29"/>
    <w:rsid w:val="06A28B2B"/>
    <w:rsid w:val="06A34060"/>
    <w:rsid w:val="06A39A69"/>
    <w:rsid w:val="06A407F7"/>
    <w:rsid w:val="06A44173"/>
    <w:rsid w:val="06A44AAA"/>
    <w:rsid w:val="06A4BDD8"/>
    <w:rsid w:val="06A4C1A4"/>
    <w:rsid w:val="06A50283"/>
    <w:rsid w:val="06A5E4FC"/>
    <w:rsid w:val="06A5FDA7"/>
    <w:rsid w:val="06A64A27"/>
    <w:rsid w:val="06A6941C"/>
    <w:rsid w:val="06A6C0F9"/>
    <w:rsid w:val="06A75006"/>
    <w:rsid w:val="06A7CB46"/>
    <w:rsid w:val="06A7DD16"/>
    <w:rsid w:val="06A82A18"/>
    <w:rsid w:val="06A95C1C"/>
    <w:rsid w:val="06A9D436"/>
    <w:rsid w:val="06A9DA53"/>
    <w:rsid w:val="06AA0C1A"/>
    <w:rsid w:val="06AA421B"/>
    <w:rsid w:val="06AAFAA3"/>
    <w:rsid w:val="06AB64E3"/>
    <w:rsid w:val="06AB675D"/>
    <w:rsid w:val="06AB931E"/>
    <w:rsid w:val="06AC1697"/>
    <w:rsid w:val="06AC6789"/>
    <w:rsid w:val="06AC76D1"/>
    <w:rsid w:val="06AD30DD"/>
    <w:rsid w:val="06AD79DF"/>
    <w:rsid w:val="06AD87F3"/>
    <w:rsid w:val="06AE4E6C"/>
    <w:rsid w:val="06AE5082"/>
    <w:rsid w:val="06AE8E1C"/>
    <w:rsid w:val="06AF02D4"/>
    <w:rsid w:val="06AF0652"/>
    <w:rsid w:val="06AF68BB"/>
    <w:rsid w:val="06AF9693"/>
    <w:rsid w:val="06AF9C11"/>
    <w:rsid w:val="06B01BF5"/>
    <w:rsid w:val="06B02D58"/>
    <w:rsid w:val="06B03FBF"/>
    <w:rsid w:val="06B04137"/>
    <w:rsid w:val="06B0F31F"/>
    <w:rsid w:val="06B16E03"/>
    <w:rsid w:val="06B1B162"/>
    <w:rsid w:val="06B1D5CD"/>
    <w:rsid w:val="06B26302"/>
    <w:rsid w:val="06B2B3A8"/>
    <w:rsid w:val="06B32E6D"/>
    <w:rsid w:val="06B34BFE"/>
    <w:rsid w:val="06B3A961"/>
    <w:rsid w:val="06B4183C"/>
    <w:rsid w:val="06B45495"/>
    <w:rsid w:val="06B45F0C"/>
    <w:rsid w:val="06B46F77"/>
    <w:rsid w:val="06B4A3D6"/>
    <w:rsid w:val="06B533CC"/>
    <w:rsid w:val="06B55FAD"/>
    <w:rsid w:val="06B66337"/>
    <w:rsid w:val="06B66816"/>
    <w:rsid w:val="06B67CE6"/>
    <w:rsid w:val="06B68782"/>
    <w:rsid w:val="06B701DA"/>
    <w:rsid w:val="06B71660"/>
    <w:rsid w:val="06B72143"/>
    <w:rsid w:val="06B77BE9"/>
    <w:rsid w:val="06B7C3BE"/>
    <w:rsid w:val="06B81ED4"/>
    <w:rsid w:val="06B871B2"/>
    <w:rsid w:val="06B87988"/>
    <w:rsid w:val="06B945C4"/>
    <w:rsid w:val="06B978A8"/>
    <w:rsid w:val="06B9E4D2"/>
    <w:rsid w:val="06BA280D"/>
    <w:rsid w:val="06BAA1DE"/>
    <w:rsid w:val="06BB1BB6"/>
    <w:rsid w:val="06BB58D5"/>
    <w:rsid w:val="06BBA33E"/>
    <w:rsid w:val="06BC2DFD"/>
    <w:rsid w:val="06BDB4C2"/>
    <w:rsid w:val="06BE2F7B"/>
    <w:rsid w:val="06BE3EC4"/>
    <w:rsid w:val="06BED285"/>
    <w:rsid w:val="06BF2D0E"/>
    <w:rsid w:val="06BF39BA"/>
    <w:rsid w:val="06BF9AE4"/>
    <w:rsid w:val="06BFED79"/>
    <w:rsid w:val="06BFF2B7"/>
    <w:rsid w:val="06BFF648"/>
    <w:rsid w:val="06C07678"/>
    <w:rsid w:val="06C16E71"/>
    <w:rsid w:val="06C1CA17"/>
    <w:rsid w:val="06C1CB20"/>
    <w:rsid w:val="06C1F4EE"/>
    <w:rsid w:val="06C21BA0"/>
    <w:rsid w:val="06C243A0"/>
    <w:rsid w:val="06C24C84"/>
    <w:rsid w:val="06C2D53D"/>
    <w:rsid w:val="06C38695"/>
    <w:rsid w:val="06C38E4A"/>
    <w:rsid w:val="06C3A857"/>
    <w:rsid w:val="06C3EEC9"/>
    <w:rsid w:val="06C4E882"/>
    <w:rsid w:val="06C52E87"/>
    <w:rsid w:val="06C53D65"/>
    <w:rsid w:val="06C542FD"/>
    <w:rsid w:val="06C54FE0"/>
    <w:rsid w:val="06C5B155"/>
    <w:rsid w:val="06C5C3B8"/>
    <w:rsid w:val="06C61850"/>
    <w:rsid w:val="06C62AB7"/>
    <w:rsid w:val="06C6D630"/>
    <w:rsid w:val="06C77CC3"/>
    <w:rsid w:val="06C7A4F9"/>
    <w:rsid w:val="06C7B9B8"/>
    <w:rsid w:val="06C7EDAD"/>
    <w:rsid w:val="06C974CE"/>
    <w:rsid w:val="06C9A054"/>
    <w:rsid w:val="06C9C960"/>
    <w:rsid w:val="06CA1F32"/>
    <w:rsid w:val="06CACD7D"/>
    <w:rsid w:val="06CB3522"/>
    <w:rsid w:val="06CC052B"/>
    <w:rsid w:val="06CC0554"/>
    <w:rsid w:val="06CC6A00"/>
    <w:rsid w:val="06CCCA5A"/>
    <w:rsid w:val="06CCE966"/>
    <w:rsid w:val="06CDD8E5"/>
    <w:rsid w:val="06CDF503"/>
    <w:rsid w:val="06CE16E8"/>
    <w:rsid w:val="06CE1DAF"/>
    <w:rsid w:val="06CE48D2"/>
    <w:rsid w:val="06CEF21E"/>
    <w:rsid w:val="06CEFFE3"/>
    <w:rsid w:val="06CFA3C2"/>
    <w:rsid w:val="06D07A46"/>
    <w:rsid w:val="06D0FCEC"/>
    <w:rsid w:val="06D21385"/>
    <w:rsid w:val="06D2FE97"/>
    <w:rsid w:val="06D308DF"/>
    <w:rsid w:val="06D3199C"/>
    <w:rsid w:val="06D348BB"/>
    <w:rsid w:val="06D37B5E"/>
    <w:rsid w:val="06D37BCF"/>
    <w:rsid w:val="06D41D45"/>
    <w:rsid w:val="06D49EF4"/>
    <w:rsid w:val="06D5C3AF"/>
    <w:rsid w:val="06D61612"/>
    <w:rsid w:val="06D67DBB"/>
    <w:rsid w:val="06D6C2A3"/>
    <w:rsid w:val="06D70691"/>
    <w:rsid w:val="06D75AFB"/>
    <w:rsid w:val="06D80DB8"/>
    <w:rsid w:val="06D865A3"/>
    <w:rsid w:val="06D877F0"/>
    <w:rsid w:val="06D880F3"/>
    <w:rsid w:val="06D8BE68"/>
    <w:rsid w:val="06D8C65C"/>
    <w:rsid w:val="06D8E45B"/>
    <w:rsid w:val="06D9B5B0"/>
    <w:rsid w:val="06DA1C84"/>
    <w:rsid w:val="06DA2249"/>
    <w:rsid w:val="06DA300C"/>
    <w:rsid w:val="06DA319A"/>
    <w:rsid w:val="06DA663A"/>
    <w:rsid w:val="06DABDEA"/>
    <w:rsid w:val="06DAF3B1"/>
    <w:rsid w:val="06DB76D8"/>
    <w:rsid w:val="06DBFB35"/>
    <w:rsid w:val="06DC7A0F"/>
    <w:rsid w:val="06DCF250"/>
    <w:rsid w:val="06DD1DBB"/>
    <w:rsid w:val="06DD6402"/>
    <w:rsid w:val="06DDAEEF"/>
    <w:rsid w:val="06DDBCDB"/>
    <w:rsid w:val="06DDCA14"/>
    <w:rsid w:val="06DE03B1"/>
    <w:rsid w:val="06DE1850"/>
    <w:rsid w:val="06DE6EB5"/>
    <w:rsid w:val="06DEF251"/>
    <w:rsid w:val="06DF1329"/>
    <w:rsid w:val="06DF187E"/>
    <w:rsid w:val="06DF610D"/>
    <w:rsid w:val="06E0B5D2"/>
    <w:rsid w:val="06E0DFA2"/>
    <w:rsid w:val="06E110CE"/>
    <w:rsid w:val="06E167BF"/>
    <w:rsid w:val="06E167D1"/>
    <w:rsid w:val="06E17E14"/>
    <w:rsid w:val="06E18447"/>
    <w:rsid w:val="06E1D00C"/>
    <w:rsid w:val="06E1EC01"/>
    <w:rsid w:val="06E2774C"/>
    <w:rsid w:val="06E2D7D9"/>
    <w:rsid w:val="06E2FEAC"/>
    <w:rsid w:val="06E3209C"/>
    <w:rsid w:val="06E335B5"/>
    <w:rsid w:val="06E340D9"/>
    <w:rsid w:val="06E392AA"/>
    <w:rsid w:val="06E4288C"/>
    <w:rsid w:val="06E59089"/>
    <w:rsid w:val="06E5AD27"/>
    <w:rsid w:val="06E61305"/>
    <w:rsid w:val="06E6154B"/>
    <w:rsid w:val="06E679D6"/>
    <w:rsid w:val="06E687B0"/>
    <w:rsid w:val="06E69209"/>
    <w:rsid w:val="06E7D1E1"/>
    <w:rsid w:val="06E8103E"/>
    <w:rsid w:val="06E855AA"/>
    <w:rsid w:val="06E8F0B4"/>
    <w:rsid w:val="06E91784"/>
    <w:rsid w:val="06E926F7"/>
    <w:rsid w:val="06E93F6E"/>
    <w:rsid w:val="06E9A9F2"/>
    <w:rsid w:val="06E9E6BB"/>
    <w:rsid w:val="06E9F906"/>
    <w:rsid w:val="06EA52F6"/>
    <w:rsid w:val="06EA81FC"/>
    <w:rsid w:val="06EA966B"/>
    <w:rsid w:val="06EB351D"/>
    <w:rsid w:val="06EB5A79"/>
    <w:rsid w:val="06EBBA6B"/>
    <w:rsid w:val="06EC363B"/>
    <w:rsid w:val="06EC3952"/>
    <w:rsid w:val="06EC6E7F"/>
    <w:rsid w:val="06EC7537"/>
    <w:rsid w:val="06EC8137"/>
    <w:rsid w:val="06EC8473"/>
    <w:rsid w:val="06EC97D2"/>
    <w:rsid w:val="06ED0BDE"/>
    <w:rsid w:val="06EDD9A7"/>
    <w:rsid w:val="06EDDB35"/>
    <w:rsid w:val="06EE0DB9"/>
    <w:rsid w:val="06EE893D"/>
    <w:rsid w:val="06EEE430"/>
    <w:rsid w:val="06EEF790"/>
    <w:rsid w:val="06EF2AC3"/>
    <w:rsid w:val="06F005C5"/>
    <w:rsid w:val="06F047ED"/>
    <w:rsid w:val="06F0599E"/>
    <w:rsid w:val="06F082FA"/>
    <w:rsid w:val="06F0A2ED"/>
    <w:rsid w:val="06F0DE21"/>
    <w:rsid w:val="06F18B03"/>
    <w:rsid w:val="06F1BA7E"/>
    <w:rsid w:val="06F2E18C"/>
    <w:rsid w:val="06F3242A"/>
    <w:rsid w:val="06F3685F"/>
    <w:rsid w:val="06F36EAF"/>
    <w:rsid w:val="06F3B66D"/>
    <w:rsid w:val="06F3D493"/>
    <w:rsid w:val="06F4041C"/>
    <w:rsid w:val="06F40BCC"/>
    <w:rsid w:val="06F463E6"/>
    <w:rsid w:val="06F4EFA9"/>
    <w:rsid w:val="06F51975"/>
    <w:rsid w:val="06F53870"/>
    <w:rsid w:val="06F572F6"/>
    <w:rsid w:val="06F59297"/>
    <w:rsid w:val="06F5A8B0"/>
    <w:rsid w:val="06F5AB14"/>
    <w:rsid w:val="06F5DD02"/>
    <w:rsid w:val="06F601B2"/>
    <w:rsid w:val="06F6120E"/>
    <w:rsid w:val="06F6795B"/>
    <w:rsid w:val="06F6BA67"/>
    <w:rsid w:val="06F6C1F2"/>
    <w:rsid w:val="06F737B1"/>
    <w:rsid w:val="06F77B4D"/>
    <w:rsid w:val="06F7A941"/>
    <w:rsid w:val="06F7C736"/>
    <w:rsid w:val="06F7C88D"/>
    <w:rsid w:val="06F82730"/>
    <w:rsid w:val="06F839BA"/>
    <w:rsid w:val="06F83FC1"/>
    <w:rsid w:val="06F89D7C"/>
    <w:rsid w:val="06F8BF26"/>
    <w:rsid w:val="06F93E91"/>
    <w:rsid w:val="06F97054"/>
    <w:rsid w:val="06F97D3A"/>
    <w:rsid w:val="06FA0CA4"/>
    <w:rsid w:val="06FA2A6C"/>
    <w:rsid w:val="06FAA66A"/>
    <w:rsid w:val="06FAB8D4"/>
    <w:rsid w:val="06FAD786"/>
    <w:rsid w:val="06FAEA57"/>
    <w:rsid w:val="06FB6FFF"/>
    <w:rsid w:val="06FBF419"/>
    <w:rsid w:val="06FC0E7E"/>
    <w:rsid w:val="06FC68DF"/>
    <w:rsid w:val="06FC77CB"/>
    <w:rsid w:val="06FDBCAD"/>
    <w:rsid w:val="06FE50A7"/>
    <w:rsid w:val="06FE9C6F"/>
    <w:rsid w:val="06FEC8D0"/>
    <w:rsid w:val="06FF3113"/>
    <w:rsid w:val="06FF4A89"/>
    <w:rsid w:val="06FF69B6"/>
    <w:rsid w:val="06FF9B99"/>
    <w:rsid w:val="06FFDB6D"/>
    <w:rsid w:val="0700828F"/>
    <w:rsid w:val="0701756B"/>
    <w:rsid w:val="070187D6"/>
    <w:rsid w:val="0701A754"/>
    <w:rsid w:val="0703BC93"/>
    <w:rsid w:val="0703FB3B"/>
    <w:rsid w:val="0704CFB8"/>
    <w:rsid w:val="070594C7"/>
    <w:rsid w:val="0705E49C"/>
    <w:rsid w:val="0706D865"/>
    <w:rsid w:val="0707451B"/>
    <w:rsid w:val="07080333"/>
    <w:rsid w:val="07082387"/>
    <w:rsid w:val="0708501D"/>
    <w:rsid w:val="0708CDBC"/>
    <w:rsid w:val="07090477"/>
    <w:rsid w:val="0709C0C4"/>
    <w:rsid w:val="0709D8D6"/>
    <w:rsid w:val="0709E9E4"/>
    <w:rsid w:val="070A438B"/>
    <w:rsid w:val="070A73D5"/>
    <w:rsid w:val="070A9E24"/>
    <w:rsid w:val="070AFA90"/>
    <w:rsid w:val="070B6017"/>
    <w:rsid w:val="070BBDC9"/>
    <w:rsid w:val="070C0AE9"/>
    <w:rsid w:val="070C3AAD"/>
    <w:rsid w:val="070CB16B"/>
    <w:rsid w:val="070CD8EC"/>
    <w:rsid w:val="070CE09D"/>
    <w:rsid w:val="070CF8D3"/>
    <w:rsid w:val="070D5407"/>
    <w:rsid w:val="070DB276"/>
    <w:rsid w:val="070DD792"/>
    <w:rsid w:val="070E732E"/>
    <w:rsid w:val="070EB999"/>
    <w:rsid w:val="070EE798"/>
    <w:rsid w:val="070F0A66"/>
    <w:rsid w:val="070F57DB"/>
    <w:rsid w:val="070FD710"/>
    <w:rsid w:val="0710251D"/>
    <w:rsid w:val="071035BD"/>
    <w:rsid w:val="071095FC"/>
    <w:rsid w:val="07109BE4"/>
    <w:rsid w:val="0710ADB9"/>
    <w:rsid w:val="071148EF"/>
    <w:rsid w:val="0711770B"/>
    <w:rsid w:val="0711C4AB"/>
    <w:rsid w:val="0712026E"/>
    <w:rsid w:val="07129726"/>
    <w:rsid w:val="0712E217"/>
    <w:rsid w:val="07138A26"/>
    <w:rsid w:val="071493E2"/>
    <w:rsid w:val="07159FB8"/>
    <w:rsid w:val="07161AE3"/>
    <w:rsid w:val="0716421B"/>
    <w:rsid w:val="07167E6B"/>
    <w:rsid w:val="07168A53"/>
    <w:rsid w:val="07169365"/>
    <w:rsid w:val="0716B890"/>
    <w:rsid w:val="0716D43B"/>
    <w:rsid w:val="0716D505"/>
    <w:rsid w:val="07173CDD"/>
    <w:rsid w:val="07178E5E"/>
    <w:rsid w:val="0717B135"/>
    <w:rsid w:val="071864AE"/>
    <w:rsid w:val="0718662E"/>
    <w:rsid w:val="0718AFF7"/>
    <w:rsid w:val="0718D321"/>
    <w:rsid w:val="0718FB3C"/>
    <w:rsid w:val="0718FBB6"/>
    <w:rsid w:val="07193E1E"/>
    <w:rsid w:val="07197D7C"/>
    <w:rsid w:val="0719A513"/>
    <w:rsid w:val="0719BFDB"/>
    <w:rsid w:val="071AB6AE"/>
    <w:rsid w:val="071AEEE2"/>
    <w:rsid w:val="071AF711"/>
    <w:rsid w:val="071B6595"/>
    <w:rsid w:val="071BA2C6"/>
    <w:rsid w:val="071BC2C6"/>
    <w:rsid w:val="071BCE91"/>
    <w:rsid w:val="071BD650"/>
    <w:rsid w:val="071C3585"/>
    <w:rsid w:val="071C60A3"/>
    <w:rsid w:val="071C8321"/>
    <w:rsid w:val="071CB86B"/>
    <w:rsid w:val="071D522F"/>
    <w:rsid w:val="071E5BA6"/>
    <w:rsid w:val="071E8694"/>
    <w:rsid w:val="071EB2CD"/>
    <w:rsid w:val="071ED3BE"/>
    <w:rsid w:val="071F49D3"/>
    <w:rsid w:val="071F65F6"/>
    <w:rsid w:val="071F8C92"/>
    <w:rsid w:val="07201B80"/>
    <w:rsid w:val="07202A3D"/>
    <w:rsid w:val="072043C6"/>
    <w:rsid w:val="07209D4A"/>
    <w:rsid w:val="0720F782"/>
    <w:rsid w:val="07211FCA"/>
    <w:rsid w:val="0721E6A6"/>
    <w:rsid w:val="07234039"/>
    <w:rsid w:val="072360A0"/>
    <w:rsid w:val="072386D1"/>
    <w:rsid w:val="0723EC56"/>
    <w:rsid w:val="07240563"/>
    <w:rsid w:val="07242056"/>
    <w:rsid w:val="07242F07"/>
    <w:rsid w:val="072448D7"/>
    <w:rsid w:val="0724B0EC"/>
    <w:rsid w:val="07256278"/>
    <w:rsid w:val="0725E58A"/>
    <w:rsid w:val="0725EC47"/>
    <w:rsid w:val="07262749"/>
    <w:rsid w:val="07273E5B"/>
    <w:rsid w:val="072773AC"/>
    <w:rsid w:val="07278C13"/>
    <w:rsid w:val="07279ABD"/>
    <w:rsid w:val="07286A3D"/>
    <w:rsid w:val="0728D2BC"/>
    <w:rsid w:val="0729CA2A"/>
    <w:rsid w:val="0729CFE6"/>
    <w:rsid w:val="0729ECF8"/>
    <w:rsid w:val="0729F11D"/>
    <w:rsid w:val="072A397E"/>
    <w:rsid w:val="072A5882"/>
    <w:rsid w:val="072AF271"/>
    <w:rsid w:val="072B49A6"/>
    <w:rsid w:val="072BA526"/>
    <w:rsid w:val="072C602F"/>
    <w:rsid w:val="072C6075"/>
    <w:rsid w:val="072C9944"/>
    <w:rsid w:val="072CC1FF"/>
    <w:rsid w:val="072CC7CD"/>
    <w:rsid w:val="072CD071"/>
    <w:rsid w:val="072D44FB"/>
    <w:rsid w:val="072DF268"/>
    <w:rsid w:val="072E3545"/>
    <w:rsid w:val="072E3840"/>
    <w:rsid w:val="072E6CF6"/>
    <w:rsid w:val="072F1FCF"/>
    <w:rsid w:val="072FA449"/>
    <w:rsid w:val="072FAF8B"/>
    <w:rsid w:val="072FDCF4"/>
    <w:rsid w:val="073029DC"/>
    <w:rsid w:val="0730FF92"/>
    <w:rsid w:val="07311B58"/>
    <w:rsid w:val="07311F41"/>
    <w:rsid w:val="0731681F"/>
    <w:rsid w:val="0731E650"/>
    <w:rsid w:val="07325F48"/>
    <w:rsid w:val="07326F88"/>
    <w:rsid w:val="0732C923"/>
    <w:rsid w:val="0733094A"/>
    <w:rsid w:val="07333360"/>
    <w:rsid w:val="0733568D"/>
    <w:rsid w:val="073398E7"/>
    <w:rsid w:val="0733A28F"/>
    <w:rsid w:val="07346229"/>
    <w:rsid w:val="0734A21E"/>
    <w:rsid w:val="0734AB7A"/>
    <w:rsid w:val="07354BF8"/>
    <w:rsid w:val="07358B59"/>
    <w:rsid w:val="0735E182"/>
    <w:rsid w:val="0735F92F"/>
    <w:rsid w:val="073649FD"/>
    <w:rsid w:val="07364D30"/>
    <w:rsid w:val="0736CE61"/>
    <w:rsid w:val="07372723"/>
    <w:rsid w:val="07376334"/>
    <w:rsid w:val="073841B7"/>
    <w:rsid w:val="07385C0E"/>
    <w:rsid w:val="073861C3"/>
    <w:rsid w:val="07394FEE"/>
    <w:rsid w:val="0739AA70"/>
    <w:rsid w:val="0739FFB8"/>
    <w:rsid w:val="073A4AED"/>
    <w:rsid w:val="073A73FF"/>
    <w:rsid w:val="073AF295"/>
    <w:rsid w:val="073B3FA8"/>
    <w:rsid w:val="073B637B"/>
    <w:rsid w:val="073BA93F"/>
    <w:rsid w:val="073BF886"/>
    <w:rsid w:val="073C121F"/>
    <w:rsid w:val="073C2249"/>
    <w:rsid w:val="073C38AA"/>
    <w:rsid w:val="073C478B"/>
    <w:rsid w:val="073CD5C7"/>
    <w:rsid w:val="073D0E81"/>
    <w:rsid w:val="073D3B8C"/>
    <w:rsid w:val="073D3E9C"/>
    <w:rsid w:val="073D527C"/>
    <w:rsid w:val="073E64D8"/>
    <w:rsid w:val="073F5459"/>
    <w:rsid w:val="073F86DC"/>
    <w:rsid w:val="073F96BE"/>
    <w:rsid w:val="073FAA81"/>
    <w:rsid w:val="073FC022"/>
    <w:rsid w:val="07403938"/>
    <w:rsid w:val="074043AB"/>
    <w:rsid w:val="07408B6C"/>
    <w:rsid w:val="07408F0B"/>
    <w:rsid w:val="0740A9D4"/>
    <w:rsid w:val="0740BFA7"/>
    <w:rsid w:val="0740FF26"/>
    <w:rsid w:val="0741F3CE"/>
    <w:rsid w:val="074297D1"/>
    <w:rsid w:val="0742A00F"/>
    <w:rsid w:val="07432481"/>
    <w:rsid w:val="074370B9"/>
    <w:rsid w:val="0743C461"/>
    <w:rsid w:val="0744C1D9"/>
    <w:rsid w:val="0745A9BA"/>
    <w:rsid w:val="0746063C"/>
    <w:rsid w:val="07469D6A"/>
    <w:rsid w:val="0746D708"/>
    <w:rsid w:val="07481E03"/>
    <w:rsid w:val="07484F04"/>
    <w:rsid w:val="074903BD"/>
    <w:rsid w:val="07494635"/>
    <w:rsid w:val="074956DC"/>
    <w:rsid w:val="07498652"/>
    <w:rsid w:val="074A0DAD"/>
    <w:rsid w:val="074A17B9"/>
    <w:rsid w:val="074AD710"/>
    <w:rsid w:val="074B78C8"/>
    <w:rsid w:val="074BAA76"/>
    <w:rsid w:val="074BDAF6"/>
    <w:rsid w:val="074C3668"/>
    <w:rsid w:val="074C39A2"/>
    <w:rsid w:val="074C95B4"/>
    <w:rsid w:val="074CD455"/>
    <w:rsid w:val="074DC148"/>
    <w:rsid w:val="074DC1FB"/>
    <w:rsid w:val="074E1A1A"/>
    <w:rsid w:val="074E2509"/>
    <w:rsid w:val="074E80CB"/>
    <w:rsid w:val="074EA792"/>
    <w:rsid w:val="074EFF78"/>
    <w:rsid w:val="074F117B"/>
    <w:rsid w:val="074F373E"/>
    <w:rsid w:val="074F92A7"/>
    <w:rsid w:val="074FE03A"/>
    <w:rsid w:val="07500CC3"/>
    <w:rsid w:val="07505208"/>
    <w:rsid w:val="07505AF3"/>
    <w:rsid w:val="07506FCD"/>
    <w:rsid w:val="0750D3DD"/>
    <w:rsid w:val="07518D0B"/>
    <w:rsid w:val="0751A838"/>
    <w:rsid w:val="0751E469"/>
    <w:rsid w:val="0752838C"/>
    <w:rsid w:val="0753A572"/>
    <w:rsid w:val="0753AB65"/>
    <w:rsid w:val="0753C62E"/>
    <w:rsid w:val="075430A5"/>
    <w:rsid w:val="0754826C"/>
    <w:rsid w:val="07548690"/>
    <w:rsid w:val="07549FA2"/>
    <w:rsid w:val="0754D96C"/>
    <w:rsid w:val="075506D3"/>
    <w:rsid w:val="0755DB82"/>
    <w:rsid w:val="07561FC5"/>
    <w:rsid w:val="0756908D"/>
    <w:rsid w:val="07577F8D"/>
    <w:rsid w:val="075790D1"/>
    <w:rsid w:val="0757EB97"/>
    <w:rsid w:val="07580BA2"/>
    <w:rsid w:val="07585029"/>
    <w:rsid w:val="07587BE0"/>
    <w:rsid w:val="0758AA17"/>
    <w:rsid w:val="0758F824"/>
    <w:rsid w:val="07599088"/>
    <w:rsid w:val="075A48C6"/>
    <w:rsid w:val="075A7E69"/>
    <w:rsid w:val="075AB341"/>
    <w:rsid w:val="075AC1B4"/>
    <w:rsid w:val="075ACC3F"/>
    <w:rsid w:val="075AFFE5"/>
    <w:rsid w:val="075B3BEF"/>
    <w:rsid w:val="075B8E1B"/>
    <w:rsid w:val="075BBE52"/>
    <w:rsid w:val="075BFFCC"/>
    <w:rsid w:val="075C15ED"/>
    <w:rsid w:val="075C2EA4"/>
    <w:rsid w:val="075C3828"/>
    <w:rsid w:val="075CB144"/>
    <w:rsid w:val="075D2F4D"/>
    <w:rsid w:val="075D3885"/>
    <w:rsid w:val="075D5A42"/>
    <w:rsid w:val="075DBEC9"/>
    <w:rsid w:val="075DC8D9"/>
    <w:rsid w:val="075DDE88"/>
    <w:rsid w:val="075E666A"/>
    <w:rsid w:val="075E9DF9"/>
    <w:rsid w:val="075EDBFA"/>
    <w:rsid w:val="075EF82A"/>
    <w:rsid w:val="075F1299"/>
    <w:rsid w:val="07605CAA"/>
    <w:rsid w:val="0760AE5F"/>
    <w:rsid w:val="0760D916"/>
    <w:rsid w:val="0760E37D"/>
    <w:rsid w:val="0760F063"/>
    <w:rsid w:val="0760F276"/>
    <w:rsid w:val="0760F985"/>
    <w:rsid w:val="0761BE4B"/>
    <w:rsid w:val="0761CD1F"/>
    <w:rsid w:val="0761E95C"/>
    <w:rsid w:val="0761F968"/>
    <w:rsid w:val="07626071"/>
    <w:rsid w:val="07627C7B"/>
    <w:rsid w:val="0762DC60"/>
    <w:rsid w:val="0763101B"/>
    <w:rsid w:val="07634A2B"/>
    <w:rsid w:val="07637D04"/>
    <w:rsid w:val="076380EC"/>
    <w:rsid w:val="076401F0"/>
    <w:rsid w:val="07641267"/>
    <w:rsid w:val="076497D3"/>
    <w:rsid w:val="0764D1F2"/>
    <w:rsid w:val="0764D34B"/>
    <w:rsid w:val="076516BE"/>
    <w:rsid w:val="0765178D"/>
    <w:rsid w:val="07653C15"/>
    <w:rsid w:val="07657A3B"/>
    <w:rsid w:val="07659378"/>
    <w:rsid w:val="0765A742"/>
    <w:rsid w:val="0765C9EE"/>
    <w:rsid w:val="0765F9B9"/>
    <w:rsid w:val="07665F86"/>
    <w:rsid w:val="07666CA0"/>
    <w:rsid w:val="0766AAD8"/>
    <w:rsid w:val="0766BE07"/>
    <w:rsid w:val="0766C5B6"/>
    <w:rsid w:val="0766CA1B"/>
    <w:rsid w:val="07677755"/>
    <w:rsid w:val="0767F8FF"/>
    <w:rsid w:val="07683A69"/>
    <w:rsid w:val="07685437"/>
    <w:rsid w:val="07685EA6"/>
    <w:rsid w:val="0768C0DA"/>
    <w:rsid w:val="0768D160"/>
    <w:rsid w:val="0768E0CF"/>
    <w:rsid w:val="0769002D"/>
    <w:rsid w:val="07696560"/>
    <w:rsid w:val="07696DE1"/>
    <w:rsid w:val="07697520"/>
    <w:rsid w:val="07698B1E"/>
    <w:rsid w:val="07699DBC"/>
    <w:rsid w:val="0769AF59"/>
    <w:rsid w:val="0769FA2E"/>
    <w:rsid w:val="076A2025"/>
    <w:rsid w:val="076AE474"/>
    <w:rsid w:val="076B5951"/>
    <w:rsid w:val="076B6808"/>
    <w:rsid w:val="076C083E"/>
    <w:rsid w:val="076CF162"/>
    <w:rsid w:val="076D01D4"/>
    <w:rsid w:val="076D2E08"/>
    <w:rsid w:val="076D5619"/>
    <w:rsid w:val="076E17D2"/>
    <w:rsid w:val="076E6A3C"/>
    <w:rsid w:val="076EA7C4"/>
    <w:rsid w:val="076EB192"/>
    <w:rsid w:val="076F03E2"/>
    <w:rsid w:val="076F1450"/>
    <w:rsid w:val="076F3334"/>
    <w:rsid w:val="076F34B6"/>
    <w:rsid w:val="076FC072"/>
    <w:rsid w:val="076FD1F7"/>
    <w:rsid w:val="07705E7C"/>
    <w:rsid w:val="07706010"/>
    <w:rsid w:val="077159BD"/>
    <w:rsid w:val="0771C7F4"/>
    <w:rsid w:val="0772108C"/>
    <w:rsid w:val="07726B19"/>
    <w:rsid w:val="07726DDD"/>
    <w:rsid w:val="0772EB47"/>
    <w:rsid w:val="07733D56"/>
    <w:rsid w:val="07735982"/>
    <w:rsid w:val="0773F337"/>
    <w:rsid w:val="07741149"/>
    <w:rsid w:val="07741382"/>
    <w:rsid w:val="07743C36"/>
    <w:rsid w:val="0774A3B9"/>
    <w:rsid w:val="0774B023"/>
    <w:rsid w:val="0774C431"/>
    <w:rsid w:val="0774F943"/>
    <w:rsid w:val="077520BF"/>
    <w:rsid w:val="0775985D"/>
    <w:rsid w:val="0776061F"/>
    <w:rsid w:val="07761CBA"/>
    <w:rsid w:val="07764B2B"/>
    <w:rsid w:val="07770012"/>
    <w:rsid w:val="077701D5"/>
    <w:rsid w:val="07775A0E"/>
    <w:rsid w:val="077779AE"/>
    <w:rsid w:val="0777804E"/>
    <w:rsid w:val="077864AB"/>
    <w:rsid w:val="0778670C"/>
    <w:rsid w:val="077A4E60"/>
    <w:rsid w:val="077A8544"/>
    <w:rsid w:val="077AC168"/>
    <w:rsid w:val="077B0C56"/>
    <w:rsid w:val="077B3D53"/>
    <w:rsid w:val="077B5ACC"/>
    <w:rsid w:val="077C3C7E"/>
    <w:rsid w:val="077C6234"/>
    <w:rsid w:val="077CB4C4"/>
    <w:rsid w:val="077DAEE0"/>
    <w:rsid w:val="077DD246"/>
    <w:rsid w:val="077DF084"/>
    <w:rsid w:val="077DFC8E"/>
    <w:rsid w:val="077E00AD"/>
    <w:rsid w:val="077E781B"/>
    <w:rsid w:val="077F0F51"/>
    <w:rsid w:val="077F45AA"/>
    <w:rsid w:val="077F60AE"/>
    <w:rsid w:val="07807F44"/>
    <w:rsid w:val="0780844E"/>
    <w:rsid w:val="07812E00"/>
    <w:rsid w:val="0781457A"/>
    <w:rsid w:val="0781BF3E"/>
    <w:rsid w:val="0781C946"/>
    <w:rsid w:val="07826829"/>
    <w:rsid w:val="078296A0"/>
    <w:rsid w:val="07847DF2"/>
    <w:rsid w:val="07848C5C"/>
    <w:rsid w:val="0784B95C"/>
    <w:rsid w:val="0784FC11"/>
    <w:rsid w:val="07851AF7"/>
    <w:rsid w:val="07860FE7"/>
    <w:rsid w:val="0786A002"/>
    <w:rsid w:val="0786F032"/>
    <w:rsid w:val="07871AEB"/>
    <w:rsid w:val="07872B3C"/>
    <w:rsid w:val="0788520C"/>
    <w:rsid w:val="078863DC"/>
    <w:rsid w:val="0789A685"/>
    <w:rsid w:val="0789E224"/>
    <w:rsid w:val="078A115F"/>
    <w:rsid w:val="078A6435"/>
    <w:rsid w:val="078A7B45"/>
    <w:rsid w:val="078AB114"/>
    <w:rsid w:val="078AB551"/>
    <w:rsid w:val="078AC14E"/>
    <w:rsid w:val="078AD056"/>
    <w:rsid w:val="078ADB8D"/>
    <w:rsid w:val="078AED11"/>
    <w:rsid w:val="078B1F5E"/>
    <w:rsid w:val="078B6713"/>
    <w:rsid w:val="078BCBFD"/>
    <w:rsid w:val="078BE0DC"/>
    <w:rsid w:val="078C4754"/>
    <w:rsid w:val="078CC67F"/>
    <w:rsid w:val="078D22CA"/>
    <w:rsid w:val="078D478D"/>
    <w:rsid w:val="078D48C4"/>
    <w:rsid w:val="078E0E49"/>
    <w:rsid w:val="078E6254"/>
    <w:rsid w:val="078E6C54"/>
    <w:rsid w:val="078F6132"/>
    <w:rsid w:val="078FE277"/>
    <w:rsid w:val="0790279B"/>
    <w:rsid w:val="07904490"/>
    <w:rsid w:val="07908EEE"/>
    <w:rsid w:val="0790B030"/>
    <w:rsid w:val="0791813B"/>
    <w:rsid w:val="0791E305"/>
    <w:rsid w:val="0791FC0C"/>
    <w:rsid w:val="0791FE3D"/>
    <w:rsid w:val="07920C6F"/>
    <w:rsid w:val="07920C9C"/>
    <w:rsid w:val="07922B40"/>
    <w:rsid w:val="07924F35"/>
    <w:rsid w:val="0792991D"/>
    <w:rsid w:val="0792ECD5"/>
    <w:rsid w:val="07934B3F"/>
    <w:rsid w:val="07936CA0"/>
    <w:rsid w:val="0793BA3A"/>
    <w:rsid w:val="0793D036"/>
    <w:rsid w:val="0793DA44"/>
    <w:rsid w:val="07940F3B"/>
    <w:rsid w:val="07948302"/>
    <w:rsid w:val="079499CE"/>
    <w:rsid w:val="07956E27"/>
    <w:rsid w:val="0796515D"/>
    <w:rsid w:val="0796DEEA"/>
    <w:rsid w:val="07970FE6"/>
    <w:rsid w:val="079857A3"/>
    <w:rsid w:val="07987E22"/>
    <w:rsid w:val="0798CFD3"/>
    <w:rsid w:val="07999F7C"/>
    <w:rsid w:val="0799DADD"/>
    <w:rsid w:val="079A0F99"/>
    <w:rsid w:val="079A2A6C"/>
    <w:rsid w:val="079AA8B8"/>
    <w:rsid w:val="079AB098"/>
    <w:rsid w:val="079B280C"/>
    <w:rsid w:val="079B6672"/>
    <w:rsid w:val="079B709C"/>
    <w:rsid w:val="079BA7F2"/>
    <w:rsid w:val="079BB951"/>
    <w:rsid w:val="079C784E"/>
    <w:rsid w:val="079C7865"/>
    <w:rsid w:val="079C9A36"/>
    <w:rsid w:val="079D00E1"/>
    <w:rsid w:val="079D4358"/>
    <w:rsid w:val="079D5579"/>
    <w:rsid w:val="079D6239"/>
    <w:rsid w:val="079E6DD5"/>
    <w:rsid w:val="079ED2FD"/>
    <w:rsid w:val="079F02B9"/>
    <w:rsid w:val="079F2F59"/>
    <w:rsid w:val="079F88E8"/>
    <w:rsid w:val="079F9B7B"/>
    <w:rsid w:val="079F9FC5"/>
    <w:rsid w:val="07A07F47"/>
    <w:rsid w:val="07A1008D"/>
    <w:rsid w:val="07A124DA"/>
    <w:rsid w:val="07A13930"/>
    <w:rsid w:val="07A265DD"/>
    <w:rsid w:val="07A28CEA"/>
    <w:rsid w:val="07A377AC"/>
    <w:rsid w:val="07A37FE9"/>
    <w:rsid w:val="07A39AF8"/>
    <w:rsid w:val="07A3AABE"/>
    <w:rsid w:val="07A478CE"/>
    <w:rsid w:val="07A5C260"/>
    <w:rsid w:val="07A64C04"/>
    <w:rsid w:val="07A6A379"/>
    <w:rsid w:val="07A6A3EF"/>
    <w:rsid w:val="07A6BD1D"/>
    <w:rsid w:val="07A727C6"/>
    <w:rsid w:val="07A78154"/>
    <w:rsid w:val="07A78C2F"/>
    <w:rsid w:val="07A7A43D"/>
    <w:rsid w:val="07A7A6DF"/>
    <w:rsid w:val="07A8D948"/>
    <w:rsid w:val="07A8E1CE"/>
    <w:rsid w:val="07A8F50C"/>
    <w:rsid w:val="07A90140"/>
    <w:rsid w:val="07A9D69B"/>
    <w:rsid w:val="07AA309F"/>
    <w:rsid w:val="07AA3AFF"/>
    <w:rsid w:val="07ABF2CB"/>
    <w:rsid w:val="07ABF3CD"/>
    <w:rsid w:val="07AC8E6A"/>
    <w:rsid w:val="07ACCCD6"/>
    <w:rsid w:val="07ACD5D9"/>
    <w:rsid w:val="07AD5083"/>
    <w:rsid w:val="07AD9CB6"/>
    <w:rsid w:val="07ADDA89"/>
    <w:rsid w:val="07AE8D40"/>
    <w:rsid w:val="07AED4EF"/>
    <w:rsid w:val="07AF2FDE"/>
    <w:rsid w:val="07AF67CD"/>
    <w:rsid w:val="07B01066"/>
    <w:rsid w:val="07B0E170"/>
    <w:rsid w:val="07B12F49"/>
    <w:rsid w:val="07B16777"/>
    <w:rsid w:val="07B19B81"/>
    <w:rsid w:val="07B1A456"/>
    <w:rsid w:val="07B23260"/>
    <w:rsid w:val="07B2F0DF"/>
    <w:rsid w:val="07B330B6"/>
    <w:rsid w:val="07B400FC"/>
    <w:rsid w:val="07B43697"/>
    <w:rsid w:val="07B43B91"/>
    <w:rsid w:val="07B4DC16"/>
    <w:rsid w:val="07B4F7DA"/>
    <w:rsid w:val="07B5170D"/>
    <w:rsid w:val="07B5BD62"/>
    <w:rsid w:val="07B653A5"/>
    <w:rsid w:val="07B6730C"/>
    <w:rsid w:val="07B70963"/>
    <w:rsid w:val="07B74414"/>
    <w:rsid w:val="07B7DC57"/>
    <w:rsid w:val="07B7FBED"/>
    <w:rsid w:val="07B82C7C"/>
    <w:rsid w:val="07B87EDD"/>
    <w:rsid w:val="07B8C80C"/>
    <w:rsid w:val="07B8F554"/>
    <w:rsid w:val="07B92654"/>
    <w:rsid w:val="07B92CBC"/>
    <w:rsid w:val="07BA1C77"/>
    <w:rsid w:val="07BA447E"/>
    <w:rsid w:val="07BA80BA"/>
    <w:rsid w:val="07BA81DA"/>
    <w:rsid w:val="07BAC6DC"/>
    <w:rsid w:val="07BBCF4B"/>
    <w:rsid w:val="07BBF6E9"/>
    <w:rsid w:val="07BD4241"/>
    <w:rsid w:val="07BE16AF"/>
    <w:rsid w:val="07BEB696"/>
    <w:rsid w:val="07BEF476"/>
    <w:rsid w:val="07BEFC13"/>
    <w:rsid w:val="07BEFC26"/>
    <w:rsid w:val="07BF0284"/>
    <w:rsid w:val="07BF26DC"/>
    <w:rsid w:val="07BF6A5B"/>
    <w:rsid w:val="07C06382"/>
    <w:rsid w:val="07C07491"/>
    <w:rsid w:val="07C0CB30"/>
    <w:rsid w:val="07C0FCF5"/>
    <w:rsid w:val="07C111C0"/>
    <w:rsid w:val="07C16AC7"/>
    <w:rsid w:val="07C1922D"/>
    <w:rsid w:val="07C1CB18"/>
    <w:rsid w:val="07C1F051"/>
    <w:rsid w:val="07C228E2"/>
    <w:rsid w:val="07C268F6"/>
    <w:rsid w:val="07C27469"/>
    <w:rsid w:val="07C2D779"/>
    <w:rsid w:val="07C2E0EF"/>
    <w:rsid w:val="07C2E7AA"/>
    <w:rsid w:val="07C41387"/>
    <w:rsid w:val="07C566C7"/>
    <w:rsid w:val="07C6A80D"/>
    <w:rsid w:val="07C6C142"/>
    <w:rsid w:val="07C6C7D2"/>
    <w:rsid w:val="07C777E0"/>
    <w:rsid w:val="07C778A2"/>
    <w:rsid w:val="07C786BB"/>
    <w:rsid w:val="07C7F2AC"/>
    <w:rsid w:val="07C89430"/>
    <w:rsid w:val="07C89E62"/>
    <w:rsid w:val="07C8A03F"/>
    <w:rsid w:val="07C90FD3"/>
    <w:rsid w:val="07C91CE3"/>
    <w:rsid w:val="07C91E01"/>
    <w:rsid w:val="07C95167"/>
    <w:rsid w:val="07C98CC3"/>
    <w:rsid w:val="07CB1962"/>
    <w:rsid w:val="07CB3695"/>
    <w:rsid w:val="07CB962B"/>
    <w:rsid w:val="07CBA0C5"/>
    <w:rsid w:val="07CBA864"/>
    <w:rsid w:val="07CC988C"/>
    <w:rsid w:val="07CC9D02"/>
    <w:rsid w:val="07CCA939"/>
    <w:rsid w:val="07CCD3EF"/>
    <w:rsid w:val="07CD1BE4"/>
    <w:rsid w:val="07CD6704"/>
    <w:rsid w:val="07CDD0E1"/>
    <w:rsid w:val="07CDE8D4"/>
    <w:rsid w:val="07CDF964"/>
    <w:rsid w:val="07CE2C76"/>
    <w:rsid w:val="07CE3829"/>
    <w:rsid w:val="07CE60E6"/>
    <w:rsid w:val="07CED729"/>
    <w:rsid w:val="07CF0326"/>
    <w:rsid w:val="07CF526E"/>
    <w:rsid w:val="07CF6077"/>
    <w:rsid w:val="07D01D56"/>
    <w:rsid w:val="07D02116"/>
    <w:rsid w:val="07D0B6CA"/>
    <w:rsid w:val="07D14449"/>
    <w:rsid w:val="07D163DB"/>
    <w:rsid w:val="07D18436"/>
    <w:rsid w:val="07D25EF5"/>
    <w:rsid w:val="07D29233"/>
    <w:rsid w:val="07D2D8DB"/>
    <w:rsid w:val="07D33350"/>
    <w:rsid w:val="07D33FAE"/>
    <w:rsid w:val="07D3E6C1"/>
    <w:rsid w:val="07D40A09"/>
    <w:rsid w:val="07D40D66"/>
    <w:rsid w:val="07D42F8E"/>
    <w:rsid w:val="07D46E94"/>
    <w:rsid w:val="07D4B17F"/>
    <w:rsid w:val="07D4C394"/>
    <w:rsid w:val="07D4CAFB"/>
    <w:rsid w:val="07D58926"/>
    <w:rsid w:val="07D5A6CC"/>
    <w:rsid w:val="07D5D63B"/>
    <w:rsid w:val="07D5DC40"/>
    <w:rsid w:val="07D65C86"/>
    <w:rsid w:val="07D6FCE6"/>
    <w:rsid w:val="07D70E51"/>
    <w:rsid w:val="07D74F44"/>
    <w:rsid w:val="07D78F2C"/>
    <w:rsid w:val="07D7C30F"/>
    <w:rsid w:val="07D838B4"/>
    <w:rsid w:val="07D8916A"/>
    <w:rsid w:val="07D89E01"/>
    <w:rsid w:val="07D8AD30"/>
    <w:rsid w:val="07D8C6DE"/>
    <w:rsid w:val="07D90221"/>
    <w:rsid w:val="07DA07EC"/>
    <w:rsid w:val="07DA13EE"/>
    <w:rsid w:val="07DA77A4"/>
    <w:rsid w:val="07DA98AE"/>
    <w:rsid w:val="07DABAA1"/>
    <w:rsid w:val="07DB553F"/>
    <w:rsid w:val="07DB7986"/>
    <w:rsid w:val="07DC0E71"/>
    <w:rsid w:val="07DC354A"/>
    <w:rsid w:val="07DC51EF"/>
    <w:rsid w:val="07DC72B7"/>
    <w:rsid w:val="07DCE8AF"/>
    <w:rsid w:val="07DD5CB6"/>
    <w:rsid w:val="07DDA49C"/>
    <w:rsid w:val="07DDCE51"/>
    <w:rsid w:val="07DF5CC7"/>
    <w:rsid w:val="07DF8BBC"/>
    <w:rsid w:val="07DFB523"/>
    <w:rsid w:val="07DFE89C"/>
    <w:rsid w:val="07E0916B"/>
    <w:rsid w:val="07E13A82"/>
    <w:rsid w:val="07E16122"/>
    <w:rsid w:val="07E16817"/>
    <w:rsid w:val="07E16BA4"/>
    <w:rsid w:val="07E1FD67"/>
    <w:rsid w:val="07E2303F"/>
    <w:rsid w:val="07E23A03"/>
    <w:rsid w:val="07E2A1E1"/>
    <w:rsid w:val="07E2B0E0"/>
    <w:rsid w:val="07E30AE7"/>
    <w:rsid w:val="07E3800B"/>
    <w:rsid w:val="07E39D94"/>
    <w:rsid w:val="07E3C3CF"/>
    <w:rsid w:val="07E3C805"/>
    <w:rsid w:val="07E42005"/>
    <w:rsid w:val="07E4CCD5"/>
    <w:rsid w:val="07E51D0A"/>
    <w:rsid w:val="07E5421A"/>
    <w:rsid w:val="07E55966"/>
    <w:rsid w:val="07E57C5F"/>
    <w:rsid w:val="07E5987E"/>
    <w:rsid w:val="07E61A92"/>
    <w:rsid w:val="07E6646B"/>
    <w:rsid w:val="07E66D71"/>
    <w:rsid w:val="07E69E64"/>
    <w:rsid w:val="07E70B19"/>
    <w:rsid w:val="07E71736"/>
    <w:rsid w:val="07E750B4"/>
    <w:rsid w:val="07E82A34"/>
    <w:rsid w:val="07E82E6A"/>
    <w:rsid w:val="07E88E5D"/>
    <w:rsid w:val="07E90294"/>
    <w:rsid w:val="07E910B2"/>
    <w:rsid w:val="07E93499"/>
    <w:rsid w:val="07E9473E"/>
    <w:rsid w:val="07E9897B"/>
    <w:rsid w:val="07E9C10E"/>
    <w:rsid w:val="07E9C3AD"/>
    <w:rsid w:val="07EA2D60"/>
    <w:rsid w:val="07EA9CA0"/>
    <w:rsid w:val="07EC47C8"/>
    <w:rsid w:val="07ECB3AC"/>
    <w:rsid w:val="07ECD6AE"/>
    <w:rsid w:val="07ECD731"/>
    <w:rsid w:val="07ED61B4"/>
    <w:rsid w:val="07EDACA8"/>
    <w:rsid w:val="07EDB5C3"/>
    <w:rsid w:val="07EEBE2A"/>
    <w:rsid w:val="07EEE4BB"/>
    <w:rsid w:val="07EEEB04"/>
    <w:rsid w:val="07EF25A0"/>
    <w:rsid w:val="07EF68F2"/>
    <w:rsid w:val="07EFA278"/>
    <w:rsid w:val="07EFC30F"/>
    <w:rsid w:val="07F0A135"/>
    <w:rsid w:val="07F0C906"/>
    <w:rsid w:val="07F12580"/>
    <w:rsid w:val="07F15EE1"/>
    <w:rsid w:val="07F1DBF1"/>
    <w:rsid w:val="07F22765"/>
    <w:rsid w:val="07F2C596"/>
    <w:rsid w:val="07F31E7A"/>
    <w:rsid w:val="07F37448"/>
    <w:rsid w:val="07F39449"/>
    <w:rsid w:val="07F4D117"/>
    <w:rsid w:val="07F512FA"/>
    <w:rsid w:val="07F5625D"/>
    <w:rsid w:val="07F5818C"/>
    <w:rsid w:val="07F58B20"/>
    <w:rsid w:val="07F5B959"/>
    <w:rsid w:val="07F5D8A9"/>
    <w:rsid w:val="07F5E9F6"/>
    <w:rsid w:val="07F6C14F"/>
    <w:rsid w:val="07F6F20B"/>
    <w:rsid w:val="07F703E6"/>
    <w:rsid w:val="07F740C0"/>
    <w:rsid w:val="07F7D6E0"/>
    <w:rsid w:val="07F815C8"/>
    <w:rsid w:val="07F87940"/>
    <w:rsid w:val="07F892AB"/>
    <w:rsid w:val="07F8DBD2"/>
    <w:rsid w:val="07F95FA7"/>
    <w:rsid w:val="07FA37B3"/>
    <w:rsid w:val="07FA6856"/>
    <w:rsid w:val="07FA6BA9"/>
    <w:rsid w:val="07FA83DC"/>
    <w:rsid w:val="07FB9284"/>
    <w:rsid w:val="07FC25CA"/>
    <w:rsid w:val="07FC510A"/>
    <w:rsid w:val="07FD5D8E"/>
    <w:rsid w:val="07FE6B8D"/>
    <w:rsid w:val="07FE7695"/>
    <w:rsid w:val="07FE88B4"/>
    <w:rsid w:val="07FE8D36"/>
    <w:rsid w:val="07FEBECB"/>
    <w:rsid w:val="07FEE47E"/>
    <w:rsid w:val="07FF002C"/>
    <w:rsid w:val="07FF7A46"/>
    <w:rsid w:val="07FFCE92"/>
    <w:rsid w:val="0800B7EC"/>
    <w:rsid w:val="0800D4B6"/>
    <w:rsid w:val="0800E9D8"/>
    <w:rsid w:val="08011481"/>
    <w:rsid w:val="0801694A"/>
    <w:rsid w:val="0801763A"/>
    <w:rsid w:val="08018069"/>
    <w:rsid w:val="0801FFD2"/>
    <w:rsid w:val="08020272"/>
    <w:rsid w:val="0802F634"/>
    <w:rsid w:val="08036782"/>
    <w:rsid w:val="08037BEB"/>
    <w:rsid w:val="0803A256"/>
    <w:rsid w:val="0803CC6E"/>
    <w:rsid w:val="08042B3D"/>
    <w:rsid w:val="08047AC0"/>
    <w:rsid w:val="08054D15"/>
    <w:rsid w:val="08056301"/>
    <w:rsid w:val="08059C88"/>
    <w:rsid w:val="0805D1F3"/>
    <w:rsid w:val="08062F3C"/>
    <w:rsid w:val="08067C33"/>
    <w:rsid w:val="080699D1"/>
    <w:rsid w:val="0806A03A"/>
    <w:rsid w:val="0806AEA8"/>
    <w:rsid w:val="0807C7D0"/>
    <w:rsid w:val="08081FFC"/>
    <w:rsid w:val="08094697"/>
    <w:rsid w:val="08099DE9"/>
    <w:rsid w:val="0809B8C3"/>
    <w:rsid w:val="080A0238"/>
    <w:rsid w:val="080A1D48"/>
    <w:rsid w:val="080A1F61"/>
    <w:rsid w:val="080A2DE9"/>
    <w:rsid w:val="080A9FE4"/>
    <w:rsid w:val="080AE14C"/>
    <w:rsid w:val="080B1219"/>
    <w:rsid w:val="080B42DB"/>
    <w:rsid w:val="080BBEC3"/>
    <w:rsid w:val="080BFED5"/>
    <w:rsid w:val="080C28FD"/>
    <w:rsid w:val="080C9C41"/>
    <w:rsid w:val="080CE2B2"/>
    <w:rsid w:val="080D50FD"/>
    <w:rsid w:val="080DB8D9"/>
    <w:rsid w:val="080E4390"/>
    <w:rsid w:val="080E4A75"/>
    <w:rsid w:val="080E5374"/>
    <w:rsid w:val="080EBF85"/>
    <w:rsid w:val="080ED41A"/>
    <w:rsid w:val="080EEB4B"/>
    <w:rsid w:val="08104419"/>
    <w:rsid w:val="08105DFC"/>
    <w:rsid w:val="08108F7B"/>
    <w:rsid w:val="0810E99E"/>
    <w:rsid w:val="0811013A"/>
    <w:rsid w:val="08111003"/>
    <w:rsid w:val="08118742"/>
    <w:rsid w:val="08118BD7"/>
    <w:rsid w:val="08132223"/>
    <w:rsid w:val="0813837D"/>
    <w:rsid w:val="08146BB2"/>
    <w:rsid w:val="08146C59"/>
    <w:rsid w:val="0814BEC4"/>
    <w:rsid w:val="0814E16A"/>
    <w:rsid w:val="08150F65"/>
    <w:rsid w:val="0815358C"/>
    <w:rsid w:val="08154B4C"/>
    <w:rsid w:val="0815955A"/>
    <w:rsid w:val="0815EBEA"/>
    <w:rsid w:val="08167C66"/>
    <w:rsid w:val="081695D8"/>
    <w:rsid w:val="0816B6D8"/>
    <w:rsid w:val="0817A344"/>
    <w:rsid w:val="0817B626"/>
    <w:rsid w:val="0817BB0B"/>
    <w:rsid w:val="0817FB6E"/>
    <w:rsid w:val="08181518"/>
    <w:rsid w:val="081862CB"/>
    <w:rsid w:val="08191441"/>
    <w:rsid w:val="08196D5B"/>
    <w:rsid w:val="0819AFC0"/>
    <w:rsid w:val="0819D9DC"/>
    <w:rsid w:val="0819E8C4"/>
    <w:rsid w:val="081A0B42"/>
    <w:rsid w:val="081A366E"/>
    <w:rsid w:val="081A37A5"/>
    <w:rsid w:val="081A8B9F"/>
    <w:rsid w:val="081B1AD0"/>
    <w:rsid w:val="081B3231"/>
    <w:rsid w:val="081B4516"/>
    <w:rsid w:val="081B4F01"/>
    <w:rsid w:val="081BC580"/>
    <w:rsid w:val="081BE50B"/>
    <w:rsid w:val="081BF28F"/>
    <w:rsid w:val="081C0FCD"/>
    <w:rsid w:val="081CCCEE"/>
    <w:rsid w:val="081CFDEC"/>
    <w:rsid w:val="081D4660"/>
    <w:rsid w:val="081D8968"/>
    <w:rsid w:val="081D925C"/>
    <w:rsid w:val="081DA12E"/>
    <w:rsid w:val="081DB5F8"/>
    <w:rsid w:val="081E8B18"/>
    <w:rsid w:val="081FAD12"/>
    <w:rsid w:val="081FB0B6"/>
    <w:rsid w:val="08200EA4"/>
    <w:rsid w:val="0821888F"/>
    <w:rsid w:val="0821E9D9"/>
    <w:rsid w:val="082217F6"/>
    <w:rsid w:val="08223394"/>
    <w:rsid w:val="082283C4"/>
    <w:rsid w:val="0822E7A2"/>
    <w:rsid w:val="08232079"/>
    <w:rsid w:val="082365B5"/>
    <w:rsid w:val="082409DE"/>
    <w:rsid w:val="08240BD3"/>
    <w:rsid w:val="08248584"/>
    <w:rsid w:val="0824BE5B"/>
    <w:rsid w:val="0825FE09"/>
    <w:rsid w:val="08260520"/>
    <w:rsid w:val="08267DFE"/>
    <w:rsid w:val="082692A5"/>
    <w:rsid w:val="0826B59E"/>
    <w:rsid w:val="0826BC73"/>
    <w:rsid w:val="0827351F"/>
    <w:rsid w:val="0827C627"/>
    <w:rsid w:val="0827D639"/>
    <w:rsid w:val="0827D659"/>
    <w:rsid w:val="082835C2"/>
    <w:rsid w:val="0828BE85"/>
    <w:rsid w:val="0828F66C"/>
    <w:rsid w:val="08294CF7"/>
    <w:rsid w:val="0829CF7F"/>
    <w:rsid w:val="0829DC95"/>
    <w:rsid w:val="082A9679"/>
    <w:rsid w:val="082AC14A"/>
    <w:rsid w:val="082AEDC8"/>
    <w:rsid w:val="082AFB09"/>
    <w:rsid w:val="082B0882"/>
    <w:rsid w:val="082B13BE"/>
    <w:rsid w:val="082B4314"/>
    <w:rsid w:val="082BF024"/>
    <w:rsid w:val="082C3A87"/>
    <w:rsid w:val="082C7513"/>
    <w:rsid w:val="082C8D04"/>
    <w:rsid w:val="082C9B00"/>
    <w:rsid w:val="082CC4F3"/>
    <w:rsid w:val="082DD227"/>
    <w:rsid w:val="082E5B9E"/>
    <w:rsid w:val="082E659E"/>
    <w:rsid w:val="082EBDDD"/>
    <w:rsid w:val="082F799E"/>
    <w:rsid w:val="082FA115"/>
    <w:rsid w:val="08305C02"/>
    <w:rsid w:val="0830B86B"/>
    <w:rsid w:val="0831355A"/>
    <w:rsid w:val="08314A35"/>
    <w:rsid w:val="083158DC"/>
    <w:rsid w:val="0831EC6D"/>
    <w:rsid w:val="083274E5"/>
    <w:rsid w:val="0832F588"/>
    <w:rsid w:val="083357B6"/>
    <w:rsid w:val="08344F9F"/>
    <w:rsid w:val="0834CC07"/>
    <w:rsid w:val="0834D5A3"/>
    <w:rsid w:val="08356227"/>
    <w:rsid w:val="08364CD5"/>
    <w:rsid w:val="08365483"/>
    <w:rsid w:val="08368D03"/>
    <w:rsid w:val="08369A8E"/>
    <w:rsid w:val="0836D071"/>
    <w:rsid w:val="083774F0"/>
    <w:rsid w:val="08379A24"/>
    <w:rsid w:val="0837BD66"/>
    <w:rsid w:val="0837EC7C"/>
    <w:rsid w:val="0838084B"/>
    <w:rsid w:val="0838640F"/>
    <w:rsid w:val="0838C807"/>
    <w:rsid w:val="0839026B"/>
    <w:rsid w:val="0839126A"/>
    <w:rsid w:val="0839826E"/>
    <w:rsid w:val="0839FFF0"/>
    <w:rsid w:val="083AD594"/>
    <w:rsid w:val="083AF833"/>
    <w:rsid w:val="083B3094"/>
    <w:rsid w:val="083B5DBA"/>
    <w:rsid w:val="083C5B65"/>
    <w:rsid w:val="083C7768"/>
    <w:rsid w:val="083CB313"/>
    <w:rsid w:val="083CF757"/>
    <w:rsid w:val="083CFE77"/>
    <w:rsid w:val="083D34D6"/>
    <w:rsid w:val="083F3A23"/>
    <w:rsid w:val="083F9777"/>
    <w:rsid w:val="083FE6BF"/>
    <w:rsid w:val="0840743D"/>
    <w:rsid w:val="0840B6D8"/>
    <w:rsid w:val="0840C3EF"/>
    <w:rsid w:val="0840CAD9"/>
    <w:rsid w:val="0840E5BF"/>
    <w:rsid w:val="08417A69"/>
    <w:rsid w:val="08418EDC"/>
    <w:rsid w:val="0841A2DB"/>
    <w:rsid w:val="0841F1E8"/>
    <w:rsid w:val="084202AE"/>
    <w:rsid w:val="084394A6"/>
    <w:rsid w:val="08439A5A"/>
    <w:rsid w:val="0843C6A5"/>
    <w:rsid w:val="0844210D"/>
    <w:rsid w:val="08444810"/>
    <w:rsid w:val="08447D3A"/>
    <w:rsid w:val="0844BCC7"/>
    <w:rsid w:val="0844D0DC"/>
    <w:rsid w:val="0844FE35"/>
    <w:rsid w:val="0845268B"/>
    <w:rsid w:val="08452C8A"/>
    <w:rsid w:val="08458565"/>
    <w:rsid w:val="0845A0C3"/>
    <w:rsid w:val="0845E172"/>
    <w:rsid w:val="0846A1EF"/>
    <w:rsid w:val="08472C0B"/>
    <w:rsid w:val="0847F013"/>
    <w:rsid w:val="084805A6"/>
    <w:rsid w:val="08480708"/>
    <w:rsid w:val="08482C70"/>
    <w:rsid w:val="084844E6"/>
    <w:rsid w:val="08489967"/>
    <w:rsid w:val="0848CEE8"/>
    <w:rsid w:val="0848D571"/>
    <w:rsid w:val="0848F0DC"/>
    <w:rsid w:val="084973D5"/>
    <w:rsid w:val="084C22BA"/>
    <w:rsid w:val="084C3496"/>
    <w:rsid w:val="084D00CF"/>
    <w:rsid w:val="084EEA37"/>
    <w:rsid w:val="084F0FF3"/>
    <w:rsid w:val="084FDDB6"/>
    <w:rsid w:val="084FEA6A"/>
    <w:rsid w:val="085058E0"/>
    <w:rsid w:val="0850A14B"/>
    <w:rsid w:val="08511F8B"/>
    <w:rsid w:val="085162BC"/>
    <w:rsid w:val="08518F90"/>
    <w:rsid w:val="08519ECB"/>
    <w:rsid w:val="0851B39D"/>
    <w:rsid w:val="0851EE12"/>
    <w:rsid w:val="085209A6"/>
    <w:rsid w:val="0852F5C6"/>
    <w:rsid w:val="0853C8B3"/>
    <w:rsid w:val="0853FFA5"/>
    <w:rsid w:val="08548A23"/>
    <w:rsid w:val="0854DCE9"/>
    <w:rsid w:val="085552E1"/>
    <w:rsid w:val="0855751F"/>
    <w:rsid w:val="0855966C"/>
    <w:rsid w:val="0855BBA0"/>
    <w:rsid w:val="0855DEF4"/>
    <w:rsid w:val="0855F173"/>
    <w:rsid w:val="085628E9"/>
    <w:rsid w:val="0856773E"/>
    <w:rsid w:val="08572E6E"/>
    <w:rsid w:val="08574F1F"/>
    <w:rsid w:val="08581DD3"/>
    <w:rsid w:val="0858338D"/>
    <w:rsid w:val="08589BED"/>
    <w:rsid w:val="085A37E5"/>
    <w:rsid w:val="085A8896"/>
    <w:rsid w:val="085BD310"/>
    <w:rsid w:val="085C1595"/>
    <w:rsid w:val="085C36D9"/>
    <w:rsid w:val="085C6E78"/>
    <w:rsid w:val="085D1C68"/>
    <w:rsid w:val="085D65A2"/>
    <w:rsid w:val="085E1F3E"/>
    <w:rsid w:val="085E7BE9"/>
    <w:rsid w:val="085EB165"/>
    <w:rsid w:val="085EC014"/>
    <w:rsid w:val="085F4CFD"/>
    <w:rsid w:val="085F5C76"/>
    <w:rsid w:val="08609699"/>
    <w:rsid w:val="0860992B"/>
    <w:rsid w:val="0860A92A"/>
    <w:rsid w:val="0860C06E"/>
    <w:rsid w:val="0861113A"/>
    <w:rsid w:val="08615A35"/>
    <w:rsid w:val="08615A55"/>
    <w:rsid w:val="08615BE4"/>
    <w:rsid w:val="08626632"/>
    <w:rsid w:val="0862D706"/>
    <w:rsid w:val="0862FF0B"/>
    <w:rsid w:val="086309CF"/>
    <w:rsid w:val="08637AC0"/>
    <w:rsid w:val="0863DE37"/>
    <w:rsid w:val="086491E5"/>
    <w:rsid w:val="0864A397"/>
    <w:rsid w:val="0864F9AE"/>
    <w:rsid w:val="08651986"/>
    <w:rsid w:val="08662921"/>
    <w:rsid w:val="08664993"/>
    <w:rsid w:val="0866F030"/>
    <w:rsid w:val="0866F5E2"/>
    <w:rsid w:val="0867360A"/>
    <w:rsid w:val="08673CDE"/>
    <w:rsid w:val="08674BB6"/>
    <w:rsid w:val="08674C03"/>
    <w:rsid w:val="0867BE6A"/>
    <w:rsid w:val="0867DEDD"/>
    <w:rsid w:val="0867F9B3"/>
    <w:rsid w:val="08681F43"/>
    <w:rsid w:val="08681FA7"/>
    <w:rsid w:val="08682199"/>
    <w:rsid w:val="08685B72"/>
    <w:rsid w:val="0868C790"/>
    <w:rsid w:val="0868C9AE"/>
    <w:rsid w:val="08691CB0"/>
    <w:rsid w:val="08699850"/>
    <w:rsid w:val="086A457A"/>
    <w:rsid w:val="086AA425"/>
    <w:rsid w:val="086ACB3A"/>
    <w:rsid w:val="086ACD3C"/>
    <w:rsid w:val="086AE3DC"/>
    <w:rsid w:val="086B5ED6"/>
    <w:rsid w:val="086B9FF7"/>
    <w:rsid w:val="086BC25F"/>
    <w:rsid w:val="086C20E8"/>
    <w:rsid w:val="086CA1A1"/>
    <w:rsid w:val="086CD17E"/>
    <w:rsid w:val="086D0B64"/>
    <w:rsid w:val="086D661D"/>
    <w:rsid w:val="086D6C24"/>
    <w:rsid w:val="086D9E77"/>
    <w:rsid w:val="086DEDE6"/>
    <w:rsid w:val="086DFBB8"/>
    <w:rsid w:val="086E02C5"/>
    <w:rsid w:val="086E08AB"/>
    <w:rsid w:val="086E2C76"/>
    <w:rsid w:val="086E9058"/>
    <w:rsid w:val="086EB12F"/>
    <w:rsid w:val="086EE5D7"/>
    <w:rsid w:val="086EFB68"/>
    <w:rsid w:val="086F54D6"/>
    <w:rsid w:val="086F7283"/>
    <w:rsid w:val="086FC1E5"/>
    <w:rsid w:val="08702875"/>
    <w:rsid w:val="08704A86"/>
    <w:rsid w:val="087091C0"/>
    <w:rsid w:val="0870B8AB"/>
    <w:rsid w:val="0870C8A2"/>
    <w:rsid w:val="08713631"/>
    <w:rsid w:val="087153B4"/>
    <w:rsid w:val="0871A903"/>
    <w:rsid w:val="08724F94"/>
    <w:rsid w:val="08728A57"/>
    <w:rsid w:val="08729D55"/>
    <w:rsid w:val="087352B7"/>
    <w:rsid w:val="0873E747"/>
    <w:rsid w:val="08740C8C"/>
    <w:rsid w:val="087435E1"/>
    <w:rsid w:val="08745551"/>
    <w:rsid w:val="08749640"/>
    <w:rsid w:val="08755724"/>
    <w:rsid w:val="0875AE40"/>
    <w:rsid w:val="0875CB2A"/>
    <w:rsid w:val="0875E95C"/>
    <w:rsid w:val="08760170"/>
    <w:rsid w:val="08768E6C"/>
    <w:rsid w:val="0876CCA1"/>
    <w:rsid w:val="08784D83"/>
    <w:rsid w:val="08795D66"/>
    <w:rsid w:val="0879A11F"/>
    <w:rsid w:val="0879F08F"/>
    <w:rsid w:val="087A3F52"/>
    <w:rsid w:val="087A67D6"/>
    <w:rsid w:val="087A8D89"/>
    <w:rsid w:val="087BD2A0"/>
    <w:rsid w:val="087BE38E"/>
    <w:rsid w:val="087D2E60"/>
    <w:rsid w:val="087D39F1"/>
    <w:rsid w:val="087D50F8"/>
    <w:rsid w:val="087D8A9C"/>
    <w:rsid w:val="087DC13D"/>
    <w:rsid w:val="087DCACE"/>
    <w:rsid w:val="087DFA69"/>
    <w:rsid w:val="087E31EB"/>
    <w:rsid w:val="087E7352"/>
    <w:rsid w:val="087E90CE"/>
    <w:rsid w:val="087EF82D"/>
    <w:rsid w:val="087F4550"/>
    <w:rsid w:val="087FA381"/>
    <w:rsid w:val="087FA5EC"/>
    <w:rsid w:val="087FD9FA"/>
    <w:rsid w:val="088014A0"/>
    <w:rsid w:val="088088EF"/>
    <w:rsid w:val="088140CE"/>
    <w:rsid w:val="08817742"/>
    <w:rsid w:val="0881A87C"/>
    <w:rsid w:val="08820685"/>
    <w:rsid w:val="08824E60"/>
    <w:rsid w:val="0882A219"/>
    <w:rsid w:val="08833ADD"/>
    <w:rsid w:val="08837F58"/>
    <w:rsid w:val="0883AB8B"/>
    <w:rsid w:val="0883E4FE"/>
    <w:rsid w:val="0884690D"/>
    <w:rsid w:val="08848340"/>
    <w:rsid w:val="08848957"/>
    <w:rsid w:val="08855918"/>
    <w:rsid w:val="08857C01"/>
    <w:rsid w:val="088626F1"/>
    <w:rsid w:val="08864E3C"/>
    <w:rsid w:val="0886C973"/>
    <w:rsid w:val="0886CA4A"/>
    <w:rsid w:val="0886E20B"/>
    <w:rsid w:val="08874634"/>
    <w:rsid w:val="08887D4D"/>
    <w:rsid w:val="088880C3"/>
    <w:rsid w:val="0888CA59"/>
    <w:rsid w:val="0888DF52"/>
    <w:rsid w:val="08893011"/>
    <w:rsid w:val="08894DFB"/>
    <w:rsid w:val="08895564"/>
    <w:rsid w:val="0889B5B4"/>
    <w:rsid w:val="0889D86A"/>
    <w:rsid w:val="088A2CF2"/>
    <w:rsid w:val="088A4C9A"/>
    <w:rsid w:val="088A9F2E"/>
    <w:rsid w:val="088AB1F9"/>
    <w:rsid w:val="088B0BBD"/>
    <w:rsid w:val="088B7C28"/>
    <w:rsid w:val="088BB2B0"/>
    <w:rsid w:val="088C94B8"/>
    <w:rsid w:val="088CC885"/>
    <w:rsid w:val="088CCBE4"/>
    <w:rsid w:val="088D1C41"/>
    <w:rsid w:val="088D5D30"/>
    <w:rsid w:val="088DC517"/>
    <w:rsid w:val="088E1BA8"/>
    <w:rsid w:val="088EB227"/>
    <w:rsid w:val="088EC977"/>
    <w:rsid w:val="088EFBCC"/>
    <w:rsid w:val="088F8338"/>
    <w:rsid w:val="088F8518"/>
    <w:rsid w:val="088FAEB6"/>
    <w:rsid w:val="088FB5DE"/>
    <w:rsid w:val="088FDB03"/>
    <w:rsid w:val="088FE1DD"/>
    <w:rsid w:val="088FFE37"/>
    <w:rsid w:val="08900640"/>
    <w:rsid w:val="08906AF1"/>
    <w:rsid w:val="0892100D"/>
    <w:rsid w:val="08922094"/>
    <w:rsid w:val="089270EB"/>
    <w:rsid w:val="0892AB5A"/>
    <w:rsid w:val="0892B023"/>
    <w:rsid w:val="0892C9C6"/>
    <w:rsid w:val="089352A6"/>
    <w:rsid w:val="08936279"/>
    <w:rsid w:val="08940192"/>
    <w:rsid w:val="089510B2"/>
    <w:rsid w:val="08955049"/>
    <w:rsid w:val="0895C3C4"/>
    <w:rsid w:val="0896196F"/>
    <w:rsid w:val="0896275B"/>
    <w:rsid w:val="08964AB3"/>
    <w:rsid w:val="08966B4C"/>
    <w:rsid w:val="08967DC2"/>
    <w:rsid w:val="08968580"/>
    <w:rsid w:val="0896ADB1"/>
    <w:rsid w:val="0897DBAE"/>
    <w:rsid w:val="089823CB"/>
    <w:rsid w:val="0898AFCB"/>
    <w:rsid w:val="0898D762"/>
    <w:rsid w:val="089981BA"/>
    <w:rsid w:val="08999D3B"/>
    <w:rsid w:val="089A2271"/>
    <w:rsid w:val="089A4320"/>
    <w:rsid w:val="089AC63A"/>
    <w:rsid w:val="089AF17C"/>
    <w:rsid w:val="089B047F"/>
    <w:rsid w:val="089BC247"/>
    <w:rsid w:val="089BE544"/>
    <w:rsid w:val="089CA12D"/>
    <w:rsid w:val="089CB842"/>
    <w:rsid w:val="089CE6FB"/>
    <w:rsid w:val="089CFBC2"/>
    <w:rsid w:val="089D7C0D"/>
    <w:rsid w:val="089D845A"/>
    <w:rsid w:val="089DEDEB"/>
    <w:rsid w:val="089DFB92"/>
    <w:rsid w:val="089E4281"/>
    <w:rsid w:val="089E5EB6"/>
    <w:rsid w:val="089F6D2E"/>
    <w:rsid w:val="08A01AAB"/>
    <w:rsid w:val="08A08CF4"/>
    <w:rsid w:val="08A09865"/>
    <w:rsid w:val="08A18766"/>
    <w:rsid w:val="08A19E02"/>
    <w:rsid w:val="08A203D2"/>
    <w:rsid w:val="08A27150"/>
    <w:rsid w:val="08A2C4A2"/>
    <w:rsid w:val="08A2EAC4"/>
    <w:rsid w:val="08A2FED3"/>
    <w:rsid w:val="08A30AE4"/>
    <w:rsid w:val="08A3A999"/>
    <w:rsid w:val="08A3DE54"/>
    <w:rsid w:val="08A430CF"/>
    <w:rsid w:val="08A45FDD"/>
    <w:rsid w:val="08A48820"/>
    <w:rsid w:val="08A52E5E"/>
    <w:rsid w:val="08A567AB"/>
    <w:rsid w:val="08A56F91"/>
    <w:rsid w:val="08A5BC60"/>
    <w:rsid w:val="08A68917"/>
    <w:rsid w:val="08A72E07"/>
    <w:rsid w:val="08A73953"/>
    <w:rsid w:val="08A8440F"/>
    <w:rsid w:val="08A97882"/>
    <w:rsid w:val="08A99F3B"/>
    <w:rsid w:val="08A9A170"/>
    <w:rsid w:val="08A9C845"/>
    <w:rsid w:val="08AA0C1E"/>
    <w:rsid w:val="08AAD43F"/>
    <w:rsid w:val="08AB1F04"/>
    <w:rsid w:val="08AB7210"/>
    <w:rsid w:val="08AB9E27"/>
    <w:rsid w:val="08ABB2AB"/>
    <w:rsid w:val="08ABCB01"/>
    <w:rsid w:val="08ABF9AB"/>
    <w:rsid w:val="08AC551F"/>
    <w:rsid w:val="08AC8310"/>
    <w:rsid w:val="08ACDEF2"/>
    <w:rsid w:val="08AD3C46"/>
    <w:rsid w:val="08AD544B"/>
    <w:rsid w:val="08ADC23B"/>
    <w:rsid w:val="08ADEE1D"/>
    <w:rsid w:val="08AE02FB"/>
    <w:rsid w:val="08AE7D98"/>
    <w:rsid w:val="08AEAEC4"/>
    <w:rsid w:val="08AED8A6"/>
    <w:rsid w:val="08AF673A"/>
    <w:rsid w:val="08AF6AF3"/>
    <w:rsid w:val="08AF91D7"/>
    <w:rsid w:val="08AFA418"/>
    <w:rsid w:val="08AFAE48"/>
    <w:rsid w:val="08AFF307"/>
    <w:rsid w:val="08B01C08"/>
    <w:rsid w:val="08B03732"/>
    <w:rsid w:val="08B09555"/>
    <w:rsid w:val="08B0C005"/>
    <w:rsid w:val="08B10A7D"/>
    <w:rsid w:val="08B11CB5"/>
    <w:rsid w:val="08B17AF8"/>
    <w:rsid w:val="08B1A0E6"/>
    <w:rsid w:val="08B1C354"/>
    <w:rsid w:val="08B21638"/>
    <w:rsid w:val="08B238EC"/>
    <w:rsid w:val="08B348CA"/>
    <w:rsid w:val="08B39336"/>
    <w:rsid w:val="08B39CA9"/>
    <w:rsid w:val="08B3B2B7"/>
    <w:rsid w:val="08B42D76"/>
    <w:rsid w:val="08B45861"/>
    <w:rsid w:val="08B4DD34"/>
    <w:rsid w:val="08B506A1"/>
    <w:rsid w:val="08B53AE2"/>
    <w:rsid w:val="08B570AC"/>
    <w:rsid w:val="08B58A62"/>
    <w:rsid w:val="08B59520"/>
    <w:rsid w:val="08B59F07"/>
    <w:rsid w:val="08B5A045"/>
    <w:rsid w:val="08B63E41"/>
    <w:rsid w:val="08B652EA"/>
    <w:rsid w:val="08B66D4C"/>
    <w:rsid w:val="08B6739C"/>
    <w:rsid w:val="08B75454"/>
    <w:rsid w:val="08B76731"/>
    <w:rsid w:val="08B7CA6E"/>
    <w:rsid w:val="08B81AE2"/>
    <w:rsid w:val="08B81EA1"/>
    <w:rsid w:val="08B90F6C"/>
    <w:rsid w:val="08B91641"/>
    <w:rsid w:val="08B98DDB"/>
    <w:rsid w:val="08BA0075"/>
    <w:rsid w:val="08BA1152"/>
    <w:rsid w:val="08BA2C88"/>
    <w:rsid w:val="08BA92CF"/>
    <w:rsid w:val="08BACEA1"/>
    <w:rsid w:val="08BB6B1B"/>
    <w:rsid w:val="08BBE1A2"/>
    <w:rsid w:val="08BBED0A"/>
    <w:rsid w:val="08BC060C"/>
    <w:rsid w:val="08BC1A03"/>
    <w:rsid w:val="08BC27FA"/>
    <w:rsid w:val="08BCA54E"/>
    <w:rsid w:val="08BCB72E"/>
    <w:rsid w:val="08BD77B5"/>
    <w:rsid w:val="08BDA1E9"/>
    <w:rsid w:val="08BE41F4"/>
    <w:rsid w:val="08BEA3FC"/>
    <w:rsid w:val="08BEF356"/>
    <w:rsid w:val="08BF62E5"/>
    <w:rsid w:val="08BF8347"/>
    <w:rsid w:val="08BF999B"/>
    <w:rsid w:val="08BFA451"/>
    <w:rsid w:val="08BFA8D6"/>
    <w:rsid w:val="08C07950"/>
    <w:rsid w:val="08C1080D"/>
    <w:rsid w:val="08C182AA"/>
    <w:rsid w:val="08C183EB"/>
    <w:rsid w:val="08C1A394"/>
    <w:rsid w:val="08C1C7D3"/>
    <w:rsid w:val="08C1F98D"/>
    <w:rsid w:val="08C215E4"/>
    <w:rsid w:val="08C30401"/>
    <w:rsid w:val="08C30ADF"/>
    <w:rsid w:val="08C395C8"/>
    <w:rsid w:val="08C3C686"/>
    <w:rsid w:val="08C41188"/>
    <w:rsid w:val="08C41EDB"/>
    <w:rsid w:val="08C43A9E"/>
    <w:rsid w:val="08C43EA5"/>
    <w:rsid w:val="08C508EB"/>
    <w:rsid w:val="08C52A0F"/>
    <w:rsid w:val="08C55F19"/>
    <w:rsid w:val="08C5620B"/>
    <w:rsid w:val="08C5FDA3"/>
    <w:rsid w:val="08C62BBC"/>
    <w:rsid w:val="08C6B6C2"/>
    <w:rsid w:val="08C6D0A7"/>
    <w:rsid w:val="08C77B5B"/>
    <w:rsid w:val="08C814D4"/>
    <w:rsid w:val="08C876C0"/>
    <w:rsid w:val="08C8EC4A"/>
    <w:rsid w:val="08C91609"/>
    <w:rsid w:val="08C924B5"/>
    <w:rsid w:val="08C9292A"/>
    <w:rsid w:val="08C94361"/>
    <w:rsid w:val="08C98D7A"/>
    <w:rsid w:val="08C9D418"/>
    <w:rsid w:val="08CA1700"/>
    <w:rsid w:val="08CA3B2E"/>
    <w:rsid w:val="08CA4AB3"/>
    <w:rsid w:val="08CA4C51"/>
    <w:rsid w:val="08CA50BE"/>
    <w:rsid w:val="08CACCF9"/>
    <w:rsid w:val="08CB52D7"/>
    <w:rsid w:val="08CB5417"/>
    <w:rsid w:val="08CB6187"/>
    <w:rsid w:val="08CB847C"/>
    <w:rsid w:val="08CB989A"/>
    <w:rsid w:val="08CBA789"/>
    <w:rsid w:val="08CBC4EC"/>
    <w:rsid w:val="08CBF50F"/>
    <w:rsid w:val="08CCE057"/>
    <w:rsid w:val="08CD21E1"/>
    <w:rsid w:val="08CD4016"/>
    <w:rsid w:val="08CDD2B4"/>
    <w:rsid w:val="08CE1C4E"/>
    <w:rsid w:val="08CE337F"/>
    <w:rsid w:val="08CE94F0"/>
    <w:rsid w:val="08CEEA5B"/>
    <w:rsid w:val="08CEF543"/>
    <w:rsid w:val="08CF1570"/>
    <w:rsid w:val="08CF564F"/>
    <w:rsid w:val="08CF69C2"/>
    <w:rsid w:val="08D01282"/>
    <w:rsid w:val="08D0834C"/>
    <w:rsid w:val="08D0BE5C"/>
    <w:rsid w:val="08D11BD5"/>
    <w:rsid w:val="08D1393C"/>
    <w:rsid w:val="08D18D26"/>
    <w:rsid w:val="08D2061C"/>
    <w:rsid w:val="08D20977"/>
    <w:rsid w:val="08D2D9F8"/>
    <w:rsid w:val="08D3B54E"/>
    <w:rsid w:val="08D3C967"/>
    <w:rsid w:val="08D3FAF6"/>
    <w:rsid w:val="08D40C46"/>
    <w:rsid w:val="08D46981"/>
    <w:rsid w:val="08D46B28"/>
    <w:rsid w:val="08D48977"/>
    <w:rsid w:val="08D4ADA2"/>
    <w:rsid w:val="08D4B816"/>
    <w:rsid w:val="08D4CC4D"/>
    <w:rsid w:val="08D4F543"/>
    <w:rsid w:val="08D5BA78"/>
    <w:rsid w:val="08D5CD4F"/>
    <w:rsid w:val="08D67854"/>
    <w:rsid w:val="08D6A17B"/>
    <w:rsid w:val="08D6E4DD"/>
    <w:rsid w:val="08D785B9"/>
    <w:rsid w:val="08D79670"/>
    <w:rsid w:val="08D7BFD4"/>
    <w:rsid w:val="08D7F094"/>
    <w:rsid w:val="08D7F7FC"/>
    <w:rsid w:val="08D8AD5A"/>
    <w:rsid w:val="08D91CE2"/>
    <w:rsid w:val="08D949C6"/>
    <w:rsid w:val="08DA5CB5"/>
    <w:rsid w:val="08DA94C3"/>
    <w:rsid w:val="08DACA8B"/>
    <w:rsid w:val="08DB3615"/>
    <w:rsid w:val="08DB963F"/>
    <w:rsid w:val="08DBBD7A"/>
    <w:rsid w:val="08DBCDC5"/>
    <w:rsid w:val="08DCB858"/>
    <w:rsid w:val="08DCCDDE"/>
    <w:rsid w:val="08DD04A2"/>
    <w:rsid w:val="08DD21A5"/>
    <w:rsid w:val="08DD51C8"/>
    <w:rsid w:val="08DD6340"/>
    <w:rsid w:val="08DD6CC1"/>
    <w:rsid w:val="08DD87B3"/>
    <w:rsid w:val="08DDAD0B"/>
    <w:rsid w:val="08DE1ABD"/>
    <w:rsid w:val="08DE1BAC"/>
    <w:rsid w:val="08DE2E53"/>
    <w:rsid w:val="08DE4D43"/>
    <w:rsid w:val="08DE7B7D"/>
    <w:rsid w:val="08DEE8EC"/>
    <w:rsid w:val="08DF10B6"/>
    <w:rsid w:val="08DF41D5"/>
    <w:rsid w:val="08DF79EE"/>
    <w:rsid w:val="08DF92C9"/>
    <w:rsid w:val="08E02B2F"/>
    <w:rsid w:val="08E05A29"/>
    <w:rsid w:val="08E0C22C"/>
    <w:rsid w:val="08E0CE5D"/>
    <w:rsid w:val="08E0D944"/>
    <w:rsid w:val="08E0EF14"/>
    <w:rsid w:val="08E0FD6C"/>
    <w:rsid w:val="08E0FDE4"/>
    <w:rsid w:val="08E1B89F"/>
    <w:rsid w:val="08E1DA13"/>
    <w:rsid w:val="08E33A60"/>
    <w:rsid w:val="08E346E3"/>
    <w:rsid w:val="08E3892D"/>
    <w:rsid w:val="08E39D78"/>
    <w:rsid w:val="08E3C4AE"/>
    <w:rsid w:val="08E3D71E"/>
    <w:rsid w:val="08E416A1"/>
    <w:rsid w:val="08E49497"/>
    <w:rsid w:val="08E502F3"/>
    <w:rsid w:val="08E53647"/>
    <w:rsid w:val="08E53EF8"/>
    <w:rsid w:val="08E58689"/>
    <w:rsid w:val="08E58990"/>
    <w:rsid w:val="08E5ECDC"/>
    <w:rsid w:val="08E5EE15"/>
    <w:rsid w:val="08E6003C"/>
    <w:rsid w:val="08E676BD"/>
    <w:rsid w:val="08E79622"/>
    <w:rsid w:val="08E7D64B"/>
    <w:rsid w:val="08E7EA88"/>
    <w:rsid w:val="08E80178"/>
    <w:rsid w:val="08E80DC4"/>
    <w:rsid w:val="08E80EBB"/>
    <w:rsid w:val="08E84166"/>
    <w:rsid w:val="08E9DB02"/>
    <w:rsid w:val="08E9EF1D"/>
    <w:rsid w:val="08EA509C"/>
    <w:rsid w:val="08EA7C1E"/>
    <w:rsid w:val="08EAEC22"/>
    <w:rsid w:val="08EB1582"/>
    <w:rsid w:val="08EB1D42"/>
    <w:rsid w:val="08EB3107"/>
    <w:rsid w:val="08EB5664"/>
    <w:rsid w:val="08EB9699"/>
    <w:rsid w:val="08EBAB23"/>
    <w:rsid w:val="08EBE1B1"/>
    <w:rsid w:val="08EBFFEB"/>
    <w:rsid w:val="08EC2BA2"/>
    <w:rsid w:val="08EC7ED9"/>
    <w:rsid w:val="08ECFF47"/>
    <w:rsid w:val="08ED099C"/>
    <w:rsid w:val="08ED7BCE"/>
    <w:rsid w:val="08ED8FA2"/>
    <w:rsid w:val="08EDCF85"/>
    <w:rsid w:val="08EDFA0E"/>
    <w:rsid w:val="08EE162C"/>
    <w:rsid w:val="08EE1F67"/>
    <w:rsid w:val="08EF2E64"/>
    <w:rsid w:val="08EF5371"/>
    <w:rsid w:val="08EFB10E"/>
    <w:rsid w:val="08F02459"/>
    <w:rsid w:val="08F04FBB"/>
    <w:rsid w:val="08F072E2"/>
    <w:rsid w:val="08F0914E"/>
    <w:rsid w:val="08F1267A"/>
    <w:rsid w:val="08F1629F"/>
    <w:rsid w:val="08F1B0E9"/>
    <w:rsid w:val="08F21543"/>
    <w:rsid w:val="08F2F619"/>
    <w:rsid w:val="08F39740"/>
    <w:rsid w:val="08F3988F"/>
    <w:rsid w:val="08F417B3"/>
    <w:rsid w:val="08F4252E"/>
    <w:rsid w:val="08F69971"/>
    <w:rsid w:val="08F6A14C"/>
    <w:rsid w:val="08F6AA1C"/>
    <w:rsid w:val="08F74115"/>
    <w:rsid w:val="08F83561"/>
    <w:rsid w:val="08F866D3"/>
    <w:rsid w:val="08F911D8"/>
    <w:rsid w:val="08F914D7"/>
    <w:rsid w:val="08F9635E"/>
    <w:rsid w:val="08F9D80F"/>
    <w:rsid w:val="08FA4792"/>
    <w:rsid w:val="08FA47A4"/>
    <w:rsid w:val="08FB3619"/>
    <w:rsid w:val="08FB729F"/>
    <w:rsid w:val="08FBB652"/>
    <w:rsid w:val="08FC1CFE"/>
    <w:rsid w:val="08FC881F"/>
    <w:rsid w:val="08FC99D9"/>
    <w:rsid w:val="08FD1EBD"/>
    <w:rsid w:val="08FD3F00"/>
    <w:rsid w:val="08FDBBD4"/>
    <w:rsid w:val="08FDCD7B"/>
    <w:rsid w:val="08FDFB29"/>
    <w:rsid w:val="08FE47BE"/>
    <w:rsid w:val="08FE5D0C"/>
    <w:rsid w:val="08FE66D6"/>
    <w:rsid w:val="08FEC751"/>
    <w:rsid w:val="08FECF02"/>
    <w:rsid w:val="08FF1360"/>
    <w:rsid w:val="09000850"/>
    <w:rsid w:val="09004282"/>
    <w:rsid w:val="09005E8F"/>
    <w:rsid w:val="090064CF"/>
    <w:rsid w:val="09011F1D"/>
    <w:rsid w:val="090132D6"/>
    <w:rsid w:val="09015919"/>
    <w:rsid w:val="0901EE07"/>
    <w:rsid w:val="0901EF58"/>
    <w:rsid w:val="090242D0"/>
    <w:rsid w:val="090278D0"/>
    <w:rsid w:val="0902C035"/>
    <w:rsid w:val="0903B9FA"/>
    <w:rsid w:val="0903CC1F"/>
    <w:rsid w:val="0903E05D"/>
    <w:rsid w:val="090464EC"/>
    <w:rsid w:val="09046A9D"/>
    <w:rsid w:val="0904B433"/>
    <w:rsid w:val="090528C4"/>
    <w:rsid w:val="09053481"/>
    <w:rsid w:val="09055BE6"/>
    <w:rsid w:val="09055FDC"/>
    <w:rsid w:val="0906247E"/>
    <w:rsid w:val="0906525C"/>
    <w:rsid w:val="0906B842"/>
    <w:rsid w:val="0906DDEE"/>
    <w:rsid w:val="09076D02"/>
    <w:rsid w:val="090786FD"/>
    <w:rsid w:val="0907B507"/>
    <w:rsid w:val="0907C5AE"/>
    <w:rsid w:val="0907CA28"/>
    <w:rsid w:val="0908CB6E"/>
    <w:rsid w:val="0908D360"/>
    <w:rsid w:val="090942EF"/>
    <w:rsid w:val="090A4C12"/>
    <w:rsid w:val="090A6EAB"/>
    <w:rsid w:val="090A9D87"/>
    <w:rsid w:val="090AA272"/>
    <w:rsid w:val="090ABE45"/>
    <w:rsid w:val="090AD249"/>
    <w:rsid w:val="090B1A08"/>
    <w:rsid w:val="090B3C7F"/>
    <w:rsid w:val="090BF64A"/>
    <w:rsid w:val="090C577C"/>
    <w:rsid w:val="090D18AE"/>
    <w:rsid w:val="090DD2EA"/>
    <w:rsid w:val="090E09E2"/>
    <w:rsid w:val="090E5C87"/>
    <w:rsid w:val="090E7BB3"/>
    <w:rsid w:val="090EDC01"/>
    <w:rsid w:val="090EF74B"/>
    <w:rsid w:val="090F08A9"/>
    <w:rsid w:val="090F4F48"/>
    <w:rsid w:val="090F9D07"/>
    <w:rsid w:val="0910A849"/>
    <w:rsid w:val="09114553"/>
    <w:rsid w:val="0911B67F"/>
    <w:rsid w:val="0911E925"/>
    <w:rsid w:val="0912B4E8"/>
    <w:rsid w:val="0912BA2E"/>
    <w:rsid w:val="0912E6F6"/>
    <w:rsid w:val="09130181"/>
    <w:rsid w:val="091411B2"/>
    <w:rsid w:val="0914C46B"/>
    <w:rsid w:val="0914C4FE"/>
    <w:rsid w:val="0914CEE6"/>
    <w:rsid w:val="091509CF"/>
    <w:rsid w:val="09152A30"/>
    <w:rsid w:val="0915C458"/>
    <w:rsid w:val="0915C98A"/>
    <w:rsid w:val="0915EA0A"/>
    <w:rsid w:val="09168569"/>
    <w:rsid w:val="0916AA91"/>
    <w:rsid w:val="091742D8"/>
    <w:rsid w:val="09174751"/>
    <w:rsid w:val="091841F9"/>
    <w:rsid w:val="0918B6B6"/>
    <w:rsid w:val="0918B6BC"/>
    <w:rsid w:val="0918F01D"/>
    <w:rsid w:val="0918F422"/>
    <w:rsid w:val="0919074E"/>
    <w:rsid w:val="0919AA81"/>
    <w:rsid w:val="091A313B"/>
    <w:rsid w:val="091A40DD"/>
    <w:rsid w:val="091A5DEA"/>
    <w:rsid w:val="091A8CC3"/>
    <w:rsid w:val="091A991A"/>
    <w:rsid w:val="091C03AF"/>
    <w:rsid w:val="091CA344"/>
    <w:rsid w:val="091CBDA2"/>
    <w:rsid w:val="091CD797"/>
    <w:rsid w:val="091D15C7"/>
    <w:rsid w:val="091D3328"/>
    <w:rsid w:val="091D75FA"/>
    <w:rsid w:val="091D9C46"/>
    <w:rsid w:val="091DC947"/>
    <w:rsid w:val="091E62C9"/>
    <w:rsid w:val="091EE8AB"/>
    <w:rsid w:val="091F7273"/>
    <w:rsid w:val="09205523"/>
    <w:rsid w:val="09208084"/>
    <w:rsid w:val="0920BB4A"/>
    <w:rsid w:val="0920BF38"/>
    <w:rsid w:val="0920CC8D"/>
    <w:rsid w:val="0920E08B"/>
    <w:rsid w:val="09214F02"/>
    <w:rsid w:val="092166F3"/>
    <w:rsid w:val="09217D32"/>
    <w:rsid w:val="09217FBC"/>
    <w:rsid w:val="09223EA3"/>
    <w:rsid w:val="0922561A"/>
    <w:rsid w:val="0922CDFF"/>
    <w:rsid w:val="092324B2"/>
    <w:rsid w:val="09238AC3"/>
    <w:rsid w:val="09243951"/>
    <w:rsid w:val="0924411B"/>
    <w:rsid w:val="0924B127"/>
    <w:rsid w:val="0924B8BE"/>
    <w:rsid w:val="0924DF17"/>
    <w:rsid w:val="0925062D"/>
    <w:rsid w:val="09251BD4"/>
    <w:rsid w:val="0925205F"/>
    <w:rsid w:val="09253927"/>
    <w:rsid w:val="092569BC"/>
    <w:rsid w:val="0925881F"/>
    <w:rsid w:val="092594A1"/>
    <w:rsid w:val="09261E17"/>
    <w:rsid w:val="09266DE8"/>
    <w:rsid w:val="09267D21"/>
    <w:rsid w:val="09271E35"/>
    <w:rsid w:val="09273774"/>
    <w:rsid w:val="092798A5"/>
    <w:rsid w:val="09288D82"/>
    <w:rsid w:val="092A0C18"/>
    <w:rsid w:val="092A57BC"/>
    <w:rsid w:val="092A8279"/>
    <w:rsid w:val="092A98EA"/>
    <w:rsid w:val="092B079B"/>
    <w:rsid w:val="092B21E1"/>
    <w:rsid w:val="092BCD55"/>
    <w:rsid w:val="092C97AD"/>
    <w:rsid w:val="092CF5D4"/>
    <w:rsid w:val="092CFCA2"/>
    <w:rsid w:val="092D1B57"/>
    <w:rsid w:val="092D963D"/>
    <w:rsid w:val="092D9FE8"/>
    <w:rsid w:val="092E2C2A"/>
    <w:rsid w:val="092E434D"/>
    <w:rsid w:val="092E96E6"/>
    <w:rsid w:val="092EA8C0"/>
    <w:rsid w:val="092F1438"/>
    <w:rsid w:val="092FD67E"/>
    <w:rsid w:val="092FE8E6"/>
    <w:rsid w:val="092FEB11"/>
    <w:rsid w:val="093156C8"/>
    <w:rsid w:val="09315B7C"/>
    <w:rsid w:val="0931733E"/>
    <w:rsid w:val="0931C119"/>
    <w:rsid w:val="0931CACF"/>
    <w:rsid w:val="09320A06"/>
    <w:rsid w:val="093246F2"/>
    <w:rsid w:val="093270A5"/>
    <w:rsid w:val="0932A374"/>
    <w:rsid w:val="09338551"/>
    <w:rsid w:val="09341855"/>
    <w:rsid w:val="09344E9E"/>
    <w:rsid w:val="0934566A"/>
    <w:rsid w:val="09351112"/>
    <w:rsid w:val="0936EE64"/>
    <w:rsid w:val="0936FCD1"/>
    <w:rsid w:val="09382EE1"/>
    <w:rsid w:val="09386263"/>
    <w:rsid w:val="0938A1CC"/>
    <w:rsid w:val="0938C99D"/>
    <w:rsid w:val="093ADC20"/>
    <w:rsid w:val="093B06BB"/>
    <w:rsid w:val="093B520D"/>
    <w:rsid w:val="093B5D2F"/>
    <w:rsid w:val="093BB861"/>
    <w:rsid w:val="093BD44D"/>
    <w:rsid w:val="093BFC3B"/>
    <w:rsid w:val="093C8170"/>
    <w:rsid w:val="093CE320"/>
    <w:rsid w:val="093D0674"/>
    <w:rsid w:val="093D1300"/>
    <w:rsid w:val="093D3A06"/>
    <w:rsid w:val="093D91B5"/>
    <w:rsid w:val="093DBB7B"/>
    <w:rsid w:val="093DF527"/>
    <w:rsid w:val="093E63A7"/>
    <w:rsid w:val="093ED915"/>
    <w:rsid w:val="093EE3D3"/>
    <w:rsid w:val="093F1A0E"/>
    <w:rsid w:val="093F893A"/>
    <w:rsid w:val="093F8BC5"/>
    <w:rsid w:val="093FA134"/>
    <w:rsid w:val="0940E590"/>
    <w:rsid w:val="09410B5C"/>
    <w:rsid w:val="094176F6"/>
    <w:rsid w:val="09420014"/>
    <w:rsid w:val="0942A4B6"/>
    <w:rsid w:val="09430883"/>
    <w:rsid w:val="094320ED"/>
    <w:rsid w:val="0943AB65"/>
    <w:rsid w:val="0944099D"/>
    <w:rsid w:val="09441A88"/>
    <w:rsid w:val="09441ECB"/>
    <w:rsid w:val="094439E4"/>
    <w:rsid w:val="0944B717"/>
    <w:rsid w:val="09450799"/>
    <w:rsid w:val="09451BBA"/>
    <w:rsid w:val="09453FCE"/>
    <w:rsid w:val="094602B6"/>
    <w:rsid w:val="094605E1"/>
    <w:rsid w:val="09463E42"/>
    <w:rsid w:val="09469224"/>
    <w:rsid w:val="09472CB9"/>
    <w:rsid w:val="094753E0"/>
    <w:rsid w:val="09479348"/>
    <w:rsid w:val="0947C239"/>
    <w:rsid w:val="094811DB"/>
    <w:rsid w:val="094843F5"/>
    <w:rsid w:val="094848B7"/>
    <w:rsid w:val="0949633D"/>
    <w:rsid w:val="09496383"/>
    <w:rsid w:val="0949B22C"/>
    <w:rsid w:val="094A4E3D"/>
    <w:rsid w:val="094AD5EB"/>
    <w:rsid w:val="094B2ABE"/>
    <w:rsid w:val="094B7E23"/>
    <w:rsid w:val="094BA8A2"/>
    <w:rsid w:val="094BED73"/>
    <w:rsid w:val="094C3E1A"/>
    <w:rsid w:val="094C41A9"/>
    <w:rsid w:val="094C8024"/>
    <w:rsid w:val="094C89AE"/>
    <w:rsid w:val="094DA883"/>
    <w:rsid w:val="094DE867"/>
    <w:rsid w:val="094DEFFB"/>
    <w:rsid w:val="094E541A"/>
    <w:rsid w:val="094E7FB3"/>
    <w:rsid w:val="094EC1F5"/>
    <w:rsid w:val="094ED767"/>
    <w:rsid w:val="094EDCA9"/>
    <w:rsid w:val="094EDFE7"/>
    <w:rsid w:val="094EE5ED"/>
    <w:rsid w:val="094F2F1B"/>
    <w:rsid w:val="094F548F"/>
    <w:rsid w:val="094F9690"/>
    <w:rsid w:val="094FDBCD"/>
    <w:rsid w:val="094FDC83"/>
    <w:rsid w:val="095041D5"/>
    <w:rsid w:val="09506243"/>
    <w:rsid w:val="09514621"/>
    <w:rsid w:val="09517FA5"/>
    <w:rsid w:val="095216C3"/>
    <w:rsid w:val="09525197"/>
    <w:rsid w:val="09526834"/>
    <w:rsid w:val="09526E99"/>
    <w:rsid w:val="09527AC4"/>
    <w:rsid w:val="0952BB8E"/>
    <w:rsid w:val="09537380"/>
    <w:rsid w:val="0953C8C6"/>
    <w:rsid w:val="0954095E"/>
    <w:rsid w:val="09540DCF"/>
    <w:rsid w:val="09541B52"/>
    <w:rsid w:val="09545495"/>
    <w:rsid w:val="09549CCD"/>
    <w:rsid w:val="0954E905"/>
    <w:rsid w:val="0955D25A"/>
    <w:rsid w:val="09565B37"/>
    <w:rsid w:val="095667DA"/>
    <w:rsid w:val="0956B33D"/>
    <w:rsid w:val="0956B4AA"/>
    <w:rsid w:val="0956E46E"/>
    <w:rsid w:val="095780E8"/>
    <w:rsid w:val="0957AB2F"/>
    <w:rsid w:val="0957C1EA"/>
    <w:rsid w:val="0958A1AA"/>
    <w:rsid w:val="0958A966"/>
    <w:rsid w:val="0958C9A5"/>
    <w:rsid w:val="0958CE6A"/>
    <w:rsid w:val="09595D02"/>
    <w:rsid w:val="0959BA5D"/>
    <w:rsid w:val="095A1FD8"/>
    <w:rsid w:val="095AA046"/>
    <w:rsid w:val="095AD630"/>
    <w:rsid w:val="095AECE5"/>
    <w:rsid w:val="095B0988"/>
    <w:rsid w:val="095B5AD0"/>
    <w:rsid w:val="095B5F49"/>
    <w:rsid w:val="095B883E"/>
    <w:rsid w:val="095BB154"/>
    <w:rsid w:val="095BE379"/>
    <w:rsid w:val="095C63C3"/>
    <w:rsid w:val="095CA7C4"/>
    <w:rsid w:val="095CD860"/>
    <w:rsid w:val="095D5A8C"/>
    <w:rsid w:val="095DC9F0"/>
    <w:rsid w:val="095E513F"/>
    <w:rsid w:val="095E60EA"/>
    <w:rsid w:val="095EB150"/>
    <w:rsid w:val="095F079A"/>
    <w:rsid w:val="095F088C"/>
    <w:rsid w:val="095F83B4"/>
    <w:rsid w:val="095F8756"/>
    <w:rsid w:val="095FA2E9"/>
    <w:rsid w:val="095FCB47"/>
    <w:rsid w:val="095FE4C3"/>
    <w:rsid w:val="09600A6F"/>
    <w:rsid w:val="09600AD8"/>
    <w:rsid w:val="09601DF1"/>
    <w:rsid w:val="09605152"/>
    <w:rsid w:val="096072DE"/>
    <w:rsid w:val="0960E513"/>
    <w:rsid w:val="0960FCE5"/>
    <w:rsid w:val="09610E9C"/>
    <w:rsid w:val="09617E8F"/>
    <w:rsid w:val="096193CA"/>
    <w:rsid w:val="0961A432"/>
    <w:rsid w:val="0962B02E"/>
    <w:rsid w:val="0962EEE2"/>
    <w:rsid w:val="09632ED7"/>
    <w:rsid w:val="09645405"/>
    <w:rsid w:val="09646028"/>
    <w:rsid w:val="09649634"/>
    <w:rsid w:val="096524FE"/>
    <w:rsid w:val="09657F24"/>
    <w:rsid w:val="09662122"/>
    <w:rsid w:val="0966310F"/>
    <w:rsid w:val="096635B1"/>
    <w:rsid w:val="0966AB5C"/>
    <w:rsid w:val="09695236"/>
    <w:rsid w:val="0969646A"/>
    <w:rsid w:val="096978A7"/>
    <w:rsid w:val="0969C6B2"/>
    <w:rsid w:val="096A7E36"/>
    <w:rsid w:val="096ADA95"/>
    <w:rsid w:val="096B664A"/>
    <w:rsid w:val="096B997B"/>
    <w:rsid w:val="096BF744"/>
    <w:rsid w:val="096C0278"/>
    <w:rsid w:val="096CB93F"/>
    <w:rsid w:val="096CDA43"/>
    <w:rsid w:val="096D1B4D"/>
    <w:rsid w:val="096D7A40"/>
    <w:rsid w:val="096EA061"/>
    <w:rsid w:val="096EC860"/>
    <w:rsid w:val="096EF5AD"/>
    <w:rsid w:val="096F1F49"/>
    <w:rsid w:val="096F36D1"/>
    <w:rsid w:val="096F56F1"/>
    <w:rsid w:val="096F783C"/>
    <w:rsid w:val="096FA5FA"/>
    <w:rsid w:val="096FF22D"/>
    <w:rsid w:val="09705515"/>
    <w:rsid w:val="09714FFB"/>
    <w:rsid w:val="09716D14"/>
    <w:rsid w:val="09718486"/>
    <w:rsid w:val="09725CEF"/>
    <w:rsid w:val="0973340F"/>
    <w:rsid w:val="09739CD9"/>
    <w:rsid w:val="0973A2ED"/>
    <w:rsid w:val="0973CD21"/>
    <w:rsid w:val="0973E39C"/>
    <w:rsid w:val="09744D31"/>
    <w:rsid w:val="0974ADA8"/>
    <w:rsid w:val="0974BD95"/>
    <w:rsid w:val="0974FA49"/>
    <w:rsid w:val="097581F7"/>
    <w:rsid w:val="0975A825"/>
    <w:rsid w:val="0976343D"/>
    <w:rsid w:val="09764983"/>
    <w:rsid w:val="09769427"/>
    <w:rsid w:val="09770414"/>
    <w:rsid w:val="09773AB3"/>
    <w:rsid w:val="09777A82"/>
    <w:rsid w:val="09777FF1"/>
    <w:rsid w:val="0977BF15"/>
    <w:rsid w:val="09785DE7"/>
    <w:rsid w:val="0978B833"/>
    <w:rsid w:val="0978E488"/>
    <w:rsid w:val="097910E4"/>
    <w:rsid w:val="09798E3E"/>
    <w:rsid w:val="0979E184"/>
    <w:rsid w:val="097AE262"/>
    <w:rsid w:val="097B2022"/>
    <w:rsid w:val="097BBA05"/>
    <w:rsid w:val="097BEBF8"/>
    <w:rsid w:val="097C8631"/>
    <w:rsid w:val="097CAE3F"/>
    <w:rsid w:val="097CE4D7"/>
    <w:rsid w:val="097D0330"/>
    <w:rsid w:val="097D16C4"/>
    <w:rsid w:val="097D2998"/>
    <w:rsid w:val="097D9841"/>
    <w:rsid w:val="097DDECF"/>
    <w:rsid w:val="097E1C38"/>
    <w:rsid w:val="097E2002"/>
    <w:rsid w:val="097EAA78"/>
    <w:rsid w:val="097EAEFC"/>
    <w:rsid w:val="097EE9BD"/>
    <w:rsid w:val="097FC4E6"/>
    <w:rsid w:val="097FF767"/>
    <w:rsid w:val="09807784"/>
    <w:rsid w:val="09809347"/>
    <w:rsid w:val="0980CAEF"/>
    <w:rsid w:val="098128A2"/>
    <w:rsid w:val="09815611"/>
    <w:rsid w:val="09829F05"/>
    <w:rsid w:val="0983CC5F"/>
    <w:rsid w:val="0983DB63"/>
    <w:rsid w:val="09841232"/>
    <w:rsid w:val="098420D9"/>
    <w:rsid w:val="098465D3"/>
    <w:rsid w:val="09846DBF"/>
    <w:rsid w:val="09849A45"/>
    <w:rsid w:val="0984A16D"/>
    <w:rsid w:val="0984F078"/>
    <w:rsid w:val="0985137E"/>
    <w:rsid w:val="09854420"/>
    <w:rsid w:val="09864EFD"/>
    <w:rsid w:val="098781B6"/>
    <w:rsid w:val="09878D1A"/>
    <w:rsid w:val="098799C7"/>
    <w:rsid w:val="0987CD65"/>
    <w:rsid w:val="0987DEE1"/>
    <w:rsid w:val="098838EC"/>
    <w:rsid w:val="0988703C"/>
    <w:rsid w:val="09889638"/>
    <w:rsid w:val="0988FA95"/>
    <w:rsid w:val="09891577"/>
    <w:rsid w:val="09891CA9"/>
    <w:rsid w:val="0989C3BE"/>
    <w:rsid w:val="098A41DA"/>
    <w:rsid w:val="098AF219"/>
    <w:rsid w:val="098AFAF5"/>
    <w:rsid w:val="098BCC5A"/>
    <w:rsid w:val="098BFFF5"/>
    <w:rsid w:val="098C49BE"/>
    <w:rsid w:val="098D3EB8"/>
    <w:rsid w:val="098D8F07"/>
    <w:rsid w:val="098DB127"/>
    <w:rsid w:val="098E86F7"/>
    <w:rsid w:val="098E9511"/>
    <w:rsid w:val="098EECC5"/>
    <w:rsid w:val="098FB3C8"/>
    <w:rsid w:val="098FDAA7"/>
    <w:rsid w:val="099033C4"/>
    <w:rsid w:val="099037FC"/>
    <w:rsid w:val="0990DEDF"/>
    <w:rsid w:val="09910418"/>
    <w:rsid w:val="09917F93"/>
    <w:rsid w:val="0991D264"/>
    <w:rsid w:val="09925EE9"/>
    <w:rsid w:val="0992E315"/>
    <w:rsid w:val="0992FE57"/>
    <w:rsid w:val="099350A8"/>
    <w:rsid w:val="099440C0"/>
    <w:rsid w:val="09947B1F"/>
    <w:rsid w:val="0994B8BF"/>
    <w:rsid w:val="09951951"/>
    <w:rsid w:val="0995AB75"/>
    <w:rsid w:val="0997265D"/>
    <w:rsid w:val="09972F2C"/>
    <w:rsid w:val="0997C3F1"/>
    <w:rsid w:val="099816E5"/>
    <w:rsid w:val="0998540E"/>
    <w:rsid w:val="0998D1FC"/>
    <w:rsid w:val="09992A73"/>
    <w:rsid w:val="09993F15"/>
    <w:rsid w:val="09999206"/>
    <w:rsid w:val="099A1146"/>
    <w:rsid w:val="099A1701"/>
    <w:rsid w:val="099A2C2B"/>
    <w:rsid w:val="099A5115"/>
    <w:rsid w:val="099AB943"/>
    <w:rsid w:val="099B1F94"/>
    <w:rsid w:val="099B2DEB"/>
    <w:rsid w:val="099B50ED"/>
    <w:rsid w:val="099B5596"/>
    <w:rsid w:val="099BA165"/>
    <w:rsid w:val="099C3B59"/>
    <w:rsid w:val="099D09FF"/>
    <w:rsid w:val="099D9855"/>
    <w:rsid w:val="099DE85D"/>
    <w:rsid w:val="099E6404"/>
    <w:rsid w:val="099E80E5"/>
    <w:rsid w:val="099EA2BF"/>
    <w:rsid w:val="099FDC8A"/>
    <w:rsid w:val="099FE12B"/>
    <w:rsid w:val="099FE5BA"/>
    <w:rsid w:val="09A02CAE"/>
    <w:rsid w:val="09A08E3E"/>
    <w:rsid w:val="09A0A9A3"/>
    <w:rsid w:val="09A0FBC6"/>
    <w:rsid w:val="09A10BE0"/>
    <w:rsid w:val="09A14982"/>
    <w:rsid w:val="09A16537"/>
    <w:rsid w:val="09A1BE1E"/>
    <w:rsid w:val="09A1E417"/>
    <w:rsid w:val="09A23A8F"/>
    <w:rsid w:val="09A2B4E0"/>
    <w:rsid w:val="09A34DEC"/>
    <w:rsid w:val="09A37B81"/>
    <w:rsid w:val="09A39F99"/>
    <w:rsid w:val="09A3CDD0"/>
    <w:rsid w:val="09A40925"/>
    <w:rsid w:val="09A4DE52"/>
    <w:rsid w:val="09A63EA3"/>
    <w:rsid w:val="09A683C5"/>
    <w:rsid w:val="09A7311F"/>
    <w:rsid w:val="09A7418B"/>
    <w:rsid w:val="09A787D9"/>
    <w:rsid w:val="09A8463C"/>
    <w:rsid w:val="09A8863D"/>
    <w:rsid w:val="09A8B78B"/>
    <w:rsid w:val="09A92BA3"/>
    <w:rsid w:val="09A93134"/>
    <w:rsid w:val="09A9CE77"/>
    <w:rsid w:val="09AA381C"/>
    <w:rsid w:val="09AA85D6"/>
    <w:rsid w:val="09AAAE71"/>
    <w:rsid w:val="09ABE669"/>
    <w:rsid w:val="09ABEE9E"/>
    <w:rsid w:val="09AC4C51"/>
    <w:rsid w:val="09ADCC0F"/>
    <w:rsid w:val="09ADD017"/>
    <w:rsid w:val="09ADDDDF"/>
    <w:rsid w:val="09AE0A09"/>
    <w:rsid w:val="09AE1365"/>
    <w:rsid w:val="09AEA0C5"/>
    <w:rsid w:val="09AEC271"/>
    <w:rsid w:val="09AEE7B0"/>
    <w:rsid w:val="09AF1A3D"/>
    <w:rsid w:val="09AF29A4"/>
    <w:rsid w:val="09AF4889"/>
    <w:rsid w:val="09AF74D1"/>
    <w:rsid w:val="09AFB123"/>
    <w:rsid w:val="09AFDDBD"/>
    <w:rsid w:val="09B00FAD"/>
    <w:rsid w:val="09B01463"/>
    <w:rsid w:val="09B01DBF"/>
    <w:rsid w:val="09B07F17"/>
    <w:rsid w:val="09B08B39"/>
    <w:rsid w:val="09B09090"/>
    <w:rsid w:val="09B09B16"/>
    <w:rsid w:val="09B0BB55"/>
    <w:rsid w:val="09B11558"/>
    <w:rsid w:val="09B12D90"/>
    <w:rsid w:val="09B13C5E"/>
    <w:rsid w:val="09B1C6B4"/>
    <w:rsid w:val="09B1DC83"/>
    <w:rsid w:val="09B1EF70"/>
    <w:rsid w:val="09B33A81"/>
    <w:rsid w:val="09B346F2"/>
    <w:rsid w:val="09B34DF9"/>
    <w:rsid w:val="09B360D4"/>
    <w:rsid w:val="09B374BC"/>
    <w:rsid w:val="09B389FB"/>
    <w:rsid w:val="09B4050C"/>
    <w:rsid w:val="09B4A036"/>
    <w:rsid w:val="09B51D1B"/>
    <w:rsid w:val="09B54359"/>
    <w:rsid w:val="09B5E91E"/>
    <w:rsid w:val="09B5F7DB"/>
    <w:rsid w:val="09B611CA"/>
    <w:rsid w:val="09B618B4"/>
    <w:rsid w:val="09B6776A"/>
    <w:rsid w:val="09B695AE"/>
    <w:rsid w:val="09B6C79C"/>
    <w:rsid w:val="09B6C9F6"/>
    <w:rsid w:val="09B7825D"/>
    <w:rsid w:val="09B785D4"/>
    <w:rsid w:val="09B7E00F"/>
    <w:rsid w:val="09B8508D"/>
    <w:rsid w:val="09B8B34F"/>
    <w:rsid w:val="09B8E905"/>
    <w:rsid w:val="09B907BE"/>
    <w:rsid w:val="09B92223"/>
    <w:rsid w:val="09B967AC"/>
    <w:rsid w:val="09B9864C"/>
    <w:rsid w:val="09B9B170"/>
    <w:rsid w:val="09B9EC8E"/>
    <w:rsid w:val="09BA0683"/>
    <w:rsid w:val="09BA1BAF"/>
    <w:rsid w:val="09BAA2D7"/>
    <w:rsid w:val="09BB1CAE"/>
    <w:rsid w:val="09BBEF62"/>
    <w:rsid w:val="09BC18D5"/>
    <w:rsid w:val="09BC34A5"/>
    <w:rsid w:val="09BCF8B6"/>
    <w:rsid w:val="09BEB31A"/>
    <w:rsid w:val="09BEE359"/>
    <w:rsid w:val="09BF1245"/>
    <w:rsid w:val="09BF5028"/>
    <w:rsid w:val="09C0CB73"/>
    <w:rsid w:val="09C1491C"/>
    <w:rsid w:val="09C1CB20"/>
    <w:rsid w:val="09C1D87D"/>
    <w:rsid w:val="09C21A76"/>
    <w:rsid w:val="09C24C89"/>
    <w:rsid w:val="09C291F4"/>
    <w:rsid w:val="09C2A3B7"/>
    <w:rsid w:val="09C2BBAE"/>
    <w:rsid w:val="09C2D258"/>
    <w:rsid w:val="09C3002F"/>
    <w:rsid w:val="09C30BAE"/>
    <w:rsid w:val="09C31CC1"/>
    <w:rsid w:val="09C365AA"/>
    <w:rsid w:val="09C37E11"/>
    <w:rsid w:val="09C3F9F5"/>
    <w:rsid w:val="09C452E0"/>
    <w:rsid w:val="09C49779"/>
    <w:rsid w:val="09C4C995"/>
    <w:rsid w:val="09C50742"/>
    <w:rsid w:val="09C54E95"/>
    <w:rsid w:val="09C5AC0C"/>
    <w:rsid w:val="09C6833B"/>
    <w:rsid w:val="09C7560F"/>
    <w:rsid w:val="09C75C9E"/>
    <w:rsid w:val="09C78B3E"/>
    <w:rsid w:val="09C7F7B6"/>
    <w:rsid w:val="09C81253"/>
    <w:rsid w:val="09C82E87"/>
    <w:rsid w:val="09C835D2"/>
    <w:rsid w:val="09C8A80E"/>
    <w:rsid w:val="09C93FE2"/>
    <w:rsid w:val="09C941CC"/>
    <w:rsid w:val="09C971CF"/>
    <w:rsid w:val="09C98AD3"/>
    <w:rsid w:val="09C991B0"/>
    <w:rsid w:val="09C99839"/>
    <w:rsid w:val="09C9D9C6"/>
    <w:rsid w:val="09CA57EE"/>
    <w:rsid w:val="09CA58B7"/>
    <w:rsid w:val="09CA6608"/>
    <w:rsid w:val="09CA8794"/>
    <w:rsid w:val="09CA8B69"/>
    <w:rsid w:val="09CAC0BA"/>
    <w:rsid w:val="09CAD634"/>
    <w:rsid w:val="09CB028C"/>
    <w:rsid w:val="09CB948A"/>
    <w:rsid w:val="09CB9A83"/>
    <w:rsid w:val="09CBBA0C"/>
    <w:rsid w:val="09CBD062"/>
    <w:rsid w:val="09CD577F"/>
    <w:rsid w:val="09CDD033"/>
    <w:rsid w:val="09CDD0E0"/>
    <w:rsid w:val="09CDE1A7"/>
    <w:rsid w:val="09CDE1B1"/>
    <w:rsid w:val="09CDF7BA"/>
    <w:rsid w:val="09CE0940"/>
    <w:rsid w:val="09CE1E2F"/>
    <w:rsid w:val="09CE20A2"/>
    <w:rsid w:val="09CFEA4C"/>
    <w:rsid w:val="09D03A50"/>
    <w:rsid w:val="09D03D78"/>
    <w:rsid w:val="09D03EAF"/>
    <w:rsid w:val="09D0E82D"/>
    <w:rsid w:val="09D12185"/>
    <w:rsid w:val="09D14453"/>
    <w:rsid w:val="09D17C9E"/>
    <w:rsid w:val="09D18674"/>
    <w:rsid w:val="09D21D37"/>
    <w:rsid w:val="09D289AB"/>
    <w:rsid w:val="09D2A530"/>
    <w:rsid w:val="09D2C596"/>
    <w:rsid w:val="09D3A192"/>
    <w:rsid w:val="09D3EDD5"/>
    <w:rsid w:val="09D42DEF"/>
    <w:rsid w:val="09D45D92"/>
    <w:rsid w:val="09D475F3"/>
    <w:rsid w:val="09D6F3BA"/>
    <w:rsid w:val="09D70753"/>
    <w:rsid w:val="09D751A0"/>
    <w:rsid w:val="09D76EA2"/>
    <w:rsid w:val="09D7F249"/>
    <w:rsid w:val="09D8003A"/>
    <w:rsid w:val="09D86551"/>
    <w:rsid w:val="09D8DD00"/>
    <w:rsid w:val="09D92F20"/>
    <w:rsid w:val="09D92F46"/>
    <w:rsid w:val="09D981CD"/>
    <w:rsid w:val="09D9FDE1"/>
    <w:rsid w:val="09DA08A2"/>
    <w:rsid w:val="09DA1167"/>
    <w:rsid w:val="09DB46E5"/>
    <w:rsid w:val="09DBAB6F"/>
    <w:rsid w:val="09DBB793"/>
    <w:rsid w:val="09DBC583"/>
    <w:rsid w:val="09DC88DA"/>
    <w:rsid w:val="09DCCE0D"/>
    <w:rsid w:val="09DCD447"/>
    <w:rsid w:val="09DD2F3B"/>
    <w:rsid w:val="09DD6AD4"/>
    <w:rsid w:val="09DD9EFA"/>
    <w:rsid w:val="09DDF64F"/>
    <w:rsid w:val="09DE5917"/>
    <w:rsid w:val="09DE8436"/>
    <w:rsid w:val="09DEBC5E"/>
    <w:rsid w:val="09DED23D"/>
    <w:rsid w:val="09DEF244"/>
    <w:rsid w:val="09DFDAB5"/>
    <w:rsid w:val="09DFE3F8"/>
    <w:rsid w:val="09DFEB88"/>
    <w:rsid w:val="09E033DA"/>
    <w:rsid w:val="09E05576"/>
    <w:rsid w:val="09E0574E"/>
    <w:rsid w:val="09E08DC1"/>
    <w:rsid w:val="09E0A56B"/>
    <w:rsid w:val="09E0C69B"/>
    <w:rsid w:val="09E1394E"/>
    <w:rsid w:val="09E2AEC9"/>
    <w:rsid w:val="09E30CF3"/>
    <w:rsid w:val="09E373F4"/>
    <w:rsid w:val="09E3F7E3"/>
    <w:rsid w:val="09E4082D"/>
    <w:rsid w:val="09E46F22"/>
    <w:rsid w:val="09E4E0CB"/>
    <w:rsid w:val="09E53FE9"/>
    <w:rsid w:val="09E623BB"/>
    <w:rsid w:val="09E6D979"/>
    <w:rsid w:val="09E6FE37"/>
    <w:rsid w:val="09E71F39"/>
    <w:rsid w:val="09E71FDB"/>
    <w:rsid w:val="09E73CAE"/>
    <w:rsid w:val="09E8312A"/>
    <w:rsid w:val="09E84FCE"/>
    <w:rsid w:val="09E8525E"/>
    <w:rsid w:val="09E86331"/>
    <w:rsid w:val="09E8BDDE"/>
    <w:rsid w:val="09EA459C"/>
    <w:rsid w:val="09EA6212"/>
    <w:rsid w:val="09EAD354"/>
    <w:rsid w:val="09EAEBD6"/>
    <w:rsid w:val="09EC341F"/>
    <w:rsid w:val="09EC6091"/>
    <w:rsid w:val="09EC6345"/>
    <w:rsid w:val="09EC6CDE"/>
    <w:rsid w:val="09ECA1A3"/>
    <w:rsid w:val="09ECA510"/>
    <w:rsid w:val="09ECB8F7"/>
    <w:rsid w:val="09ECBDD5"/>
    <w:rsid w:val="09ECF048"/>
    <w:rsid w:val="09ED7948"/>
    <w:rsid w:val="09EDDA07"/>
    <w:rsid w:val="09EE6570"/>
    <w:rsid w:val="09EEDF2E"/>
    <w:rsid w:val="09EEF6E0"/>
    <w:rsid w:val="09EF1CAB"/>
    <w:rsid w:val="09F0298B"/>
    <w:rsid w:val="09F038F8"/>
    <w:rsid w:val="09F053AB"/>
    <w:rsid w:val="09F0D666"/>
    <w:rsid w:val="09F0D6DC"/>
    <w:rsid w:val="09F10F0A"/>
    <w:rsid w:val="09F13C64"/>
    <w:rsid w:val="09F15737"/>
    <w:rsid w:val="09F1961E"/>
    <w:rsid w:val="09F1CAC4"/>
    <w:rsid w:val="09F1EB9E"/>
    <w:rsid w:val="09F20315"/>
    <w:rsid w:val="09F30AC7"/>
    <w:rsid w:val="09F314D2"/>
    <w:rsid w:val="09F359A5"/>
    <w:rsid w:val="09F36DCA"/>
    <w:rsid w:val="09F3A6BA"/>
    <w:rsid w:val="09F53A51"/>
    <w:rsid w:val="09F5403D"/>
    <w:rsid w:val="09F56AFF"/>
    <w:rsid w:val="09F588CD"/>
    <w:rsid w:val="09F58D5F"/>
    <w:rsid w:val="09F59337"/>
    <w:rsid w:val="09F65635"/>
    <w:rsid w:val="09F6A729"/>
    <w:rsid w:val="09F6AB42"/>
    <w:rsid w:val="09F74226"/>
    <w:rsid w:val="09F767F6"/>
    <w:rsid w:val="09F7F2B6"/>
    <w:rsid w:val="09F7F879"/>
    <w:rsid w:val="09F84CA6"/>
    <w:rsid w:val="09F8D1FB"/>
    <w:rsid w:val="09F90475"/>
    <w:rsid w:val="09F90823"/>
    <w:rsid w:val="09F962EB"/>
    <w:rsid w:val="09F98B1F"/>
    <w:rsid w:val="09F98B8A"/>
    <w:rsid w:val="09FAA015"/>
    <w:rsid w:val="09FAB8CD"/>
    <w:rsid w:val="09FB16C6"/>
    <w:rsid w:val="09FB1CBC"/>
    <w:rsid w:val="09FB561F"/>
    <w:rsid w:val="09FBCD97"/>
    <w:rsid w:val="09FBD512"/>
    <w:rsid w:val="09FBF04E"/>
    <w:rsid w:val="09FC5D3A"/>
    <w:rsid w:val="09FC8788"/>
    <w:rsid w:val="09FC8CE6"/>
    <w:rsid w:val="09FCF832"/>
    <w:rsid w:val="09FD6391"/>
    <w:rsid w:val="09FD7BBE"/>
    <w:rsid w:val="09FD895B"/>
    <w:rsid w:val="09FD9C27"/>
    <w:rsid w:val="09FE15D7"/>
    <w:rsid w:val="09FED690"/>
    <w:rsid w:val="09FEE565"/>
    <w:rsid w:val="09FF1B9D"/>
    <w:rsid w:val="09FF2542"/>
    <w:rsid w:val="09FF39A6"/>
    <w:rsid w:val="09FF689E"/>
    <w:rsid w:val="09FF7412"/>
    <w:rsid w:val="09FFA511"/>
    <w:rsid w:val="0A006532"/>
    <w:rsid w:val="0A00B45E"/>
    <w:rsid w:val="0A0126DD"/>
    <w:rsid w:val="0A01A6C4"/>
    <w:rsid w:val="0A01CFD5"/>
    <w:rsid w:val="0A01D67A"/>
    <w:rsid w:val="0A020477"/>
    <w:rsid w:val="0A021D61"/>
    <w:rsid w:val="0A024D5F"/>
    <w:rsid w:val="0A026853"/>
    <w:rsid w:val="0A0276BD"/>
    <w:rsid w:val="0A029308"/>
    <w:rsid w:val="0A02B9CB"/>
    <w:rsid w:val="0A02BF0D"/>
    <w:rsid w:val="0A037E58"/>
    <w:rsid w:val="0A03D3A5"/>
    <w:rsid w:val="0A03F296"/>
    <w:rsid w:val="0A040605"/>
    <w:rsid w:val="0A04ACBB"/>
    <w:rsid w:val="0A054F44"/>
    <w:rsid w:val="0A056157"/>
    <w:rsid w:val="0A057928"/>
    <w:rsid w:val="0A05ACBC"/>
    <w:rsid w:val="0A062F60"/>
    <w:rsid w:val="0A06EAD0"/>
    <w:rsid w:val="0A06FC67"/>
    <w:rsid w:val="0A073DC5"/>
    <w:rsid w:val="0A073F59"/>
    <w:rsid w:val="0A074F5E"/>
    <w:rsid w:val="0A077A51"/>
    <w:rsid w:val="0A078B90"/>
    <w:rsid w:val="0A0790C6"/>
    <w:rsid w:val="0A07B6BB"/>
    <w:rsid w:val="0A081B2C"/>
    <w:rsid w:val="0A08640A"/>
    <w:rsid w:val="0A093D77"/>
    <w:rsid w:val="0A095CA8"/>
    <w:rsid w:val="0A097B61"/>
    <w:rsid w:val="0A09AE34"/>
    <w:rsid w:val="0A09E5F3"/>
    <w:rsid w:val="0A09F9CE"/>
    <w:rsid w:val="0A0A9ABD"/>
    <w:rsid w:val="0A0AD1E4"/>
    <w:rsid w:val="0A0ADF56"/>
    <w:rsid w:val="0A0B47CE"/>
    <w:rsid w:val="0A0BC2E3"/>
    <w:rsid w:val="0A0BEAB7"/>
    <w:rsid w:val="0A0C049F"/>
    <w:rsid w:val="0A0C131B"/>
    <w:rsid w:val="0A0C9FED"/>
    <w:rsid w:val="0A0CE8BD"/>
    <w:rsid w:val="0A0D06CE"/>
    <w:rsid w:val="0A0D4F55"/>
    <w:rsid w:val="0A0D9FD5"/>
    <w:rsid w:val="0A0DB5F3"/>
    <w:rsid w:val="0A0E2AFC"/>
    <w:rsid w:val="0A0E57E8"/>
    <w:rsid w:val="0A0E7AF1"/>
    <w:rsid w:val="0A0F1F60"/>
    <w:rsid w:val="0A0F6369"/>
    <w:rsid w:val="0A0F7477"/>
    <w:rsid w:val="0A106D8B"/>
    <w:rsid w:val="0A10D94C"/>
    <w:rsid w:val="0A111A9E"/>
    <w:rsid w:val="0A125079"/>
    <w:rsid w:val="0A1269EF"/>
    <w:rsid w:val="0A12CC8F"/>
    <w:rsid w:val="0A138098"/>
    <w:rsid w:val="0A139E78"/>
    <w:rsid w:val="0A13A9A7"/>
    <w:rsid w:val="0A155791"/>
    <w:rsid w:val="0A155CED"/>
    <w:rsid w:val="0A1563D5"/>
    <w:rsid w:val="0A15E28B"/>
    <w:rsid w:val="0A162625"/>
    <w:rsid w:val="0A1633EC"/>
    <w:rsid w:val="0A16922E"/>
    <w:rsid w:val="0A16BFFE"/>
    <w:rsid w:val="0A17592D"/>
    <w:rsid w:val="0A17B404"/>
    <w:rsid w:val="0A1802E0"/>
    <w:rsid w:val="0A191DE5"/>
    <w:rsid w:val="0A193D3F"/>
    <w:rsid w:val="0A193EAF"/>
    <w:rsid w:val="0A1A680F"/>
    <w:rsid w:val="0A1ACDDA"/>
    <w:rsid w:val="0A1C1931"/>
    <w:rsid w:val="0A1D30CB"/>
    <w:rsid w:val="0A1D58CA"/>
    <w:rsid w:val="0A1E262B"/>
    <w:rsid w:val="0A1E403E"/>
    <w:rsid w:val="0A1E5DAC"/>
    <w:rsid w:val="0A1EBC24"/>
    <w:rsid w:val="0A1EBCD1"/>
    <w:rsid w:val="0A1F2DEF"/>
    <w:rsid w:val="0A1FA422"/>
    <w:rsid w:val="0A1FBFD6"/>
    <w:rsid w:val="0A201690"/>
    <w:rsid w:val="0A207964"/>
    <w:rsid w:val="0A20F426"/>
    <w:rsid w:val="0A210398"/>
    <w:rsid w:val="0A218CDA"/>
    <w:rsid w:val="0A21E6DF"/>
    <w:rsid w:val="0A221319"/>
    <w:rsid w:val="0A2240AA"/>
    <w:rsid w:val="0A2361E4"/>
    <w:rsid w:val="0A2384FB"/>
    <w:rsid w:val="0A23B533"/>
    <w:rsid w:val="0A23C78C"/>
    <w:rsid w:val="0A242BBA"/>
    <w:rsid w:val="0A24F430"/>
    <w:rsid w:val="0A25353F"/>
    <w:rsid w:val="0A256C85"/>
    <w:rsid w:val="0A25D632"/>
    <w:rsid w:val="0A26145E"/>
    <w:rsid w:val="0A26D88B"/>
    <w:rsid w:val="0A27878A"/>
    <w:rsid w:val="0A27C243"/>
    <w:rsid w:val="0A288A37"/>
    <w:rsid w:val="0A28A282"/>
    <w:rsid w:val="0A294AFC"/>
    <w:rsid w:val="0A29DEAB"/>
    <w:rsid w:val="0A2A5CA3"/>
    <w:rsid w:val="0A2A7245"/>
    <w:rsid w:val="0A2AA09E"/>
    <w:rsid w:val="0A2AD696"/>
    <w:rsid w:val="0A2AD7F6"/>
    <w:rsid w:val="0A2B2CC0"/>
    <w:rsid w:val="0A2B43AE"/>
    <w:rsid w:val="0A2B78C7"/>
    <w:rsid w:val="0A2BA89C"/>
    <w:rsid w:val="0A2BD0EA"/>
    <w:rsid w:val="0A2BF963"/>
    <w:rsid w:val="0A2C0C76"/>
    <w:rsid w:val="0A2D379A"/>
    <w:rsid w:val="0A2F03C2"/>
    <w:rsid w:val="0A2F3AFF"/>
    <w:rsid w:val="0A2FB4C8"/>
    <w:rsid w:val="0A303B89"/>
    <w:rsid w:val="0A3066B7"/>
    <w:rsid w:val="0A308CCA"/>
    <w:rsid w:val="0A30E0AE"/>
    <w:rsid w:val="0A3122F3"/>
    <w:rsid w:val="0A3129FD"/>
    <w:rsid w:val="0A313A74"/>
    <w:rsid w:val="0A325794"/>
    <w:rsid w:val="0A325E17"/>
    <w:rsid w:val="0A33DC29"/>
    <w:rsid w:val="0A34326C"/>
    <w:rsid w:val="0A344678"/>
    <w:rsid w:val="0A348988"/>
    <w:rsid w:val="0A35369B"/>
    <w:rsid w:val="0A35539B"/>
    <w:rsid w:val="0A358474"/>
    <w:rsid w:val="0A36214D"/>
    <w:rsid w:val="0A364FA8"/>
    <w:rsid w:val="0A3688E9"/>
    <w:rsid w:val="0A36E361"/>
    <w:rsid w:val="0A372739"/>
    <w:rsid w:val="0A38C7D5"/>
    <w:rsid w:val="0A3920E3"/>
    <w:rsid w:val="0A395CAA"/>
    <w:rsid w:val="0A396ADB"/>
    <w:rsid w:val="0A39AF6D"/>
    <w:rsid w:val="0A3A2767"/>
    <w:rsid w:val="0A3A3072"/>
    <w:rsid w:val="0A3A901C"/>
    <w:rsid w:val="0A3AA85D"/>
    <w:rsid w:val="0A3AD0C2"/>
    <w:rsid w:val="0A3AD186"/>
    <w:rsid w:val="0A3B9B6B"/>
    <w:rsid w:val="0A3BB260"/>
    <w:rsid w:val="0A3BC0AF"/>
    <w:rsid w:val="0A3BC51A"/>
    <w:rsid w:val="0A3C3182"/>
    <w:rsid w:val="0A3C4B1F"/>
    <w:rsid w:val="0A3C74E1"/>
    <w:rsid w:val="0A3D1A67"/>
    <w:rsid w:val="0A3DF16A"/>
    <w:rsid w:val="0A3E1A4D"/>
    <w:rsid w:val="0A3E40F1"/>
    <w:rsid w:val="0A3E43D3"/>
    <w:rsid w:val="0A3E81B3"/>
    <w:rsid w:val="0A3F0F06"/>
    <w:rsid w:val="0A3F465A"/>
    <w:rsid w:val="0A3F491B"/>
    <w:rsid w:val="0A3F98B7"/>
    <w:rsid w:val="0A3FB88D"/>
    <w:rsid w:val="0A3FE832"/>
    <w:rsid w:val="0A400130"/>
    <w:rsid w:val="0A409A9A"/>
    <w:rsid w:val="0A410F09"/>
    <w:rsid w:val="0A413DC6"/>
    <w:rsid w:val="0A41755F"/>
    <w:rsid w:val="0A41DC1F"/>
    <w:rsid w:val="0A41E78E"/>
    <w:rsid w:val="0A423AD7"/>
    <w:rsid w:val="0A42B14A"/>
    <w:rsid w:val="0A42B6BB"/>
    <w:rsid w:val="0A42FE1D"/>
    <w:rsid w:val="0A4345B9"/>
    <w:rsid w:val="0A436E95"/>
    <w:rsid w:val="0A438812"/>
    <w:rsid w:val="0A43BCC1"/>
    <w:rsid w:val="0A43E34E"/>
    <w:rsid w:val="0A442F97"/>
    <w:rsid w:val="0A445B81"/>
    <w:rsid w:val="0A4489D1"/>
    <w:rsid w:val="0A451D92"/>
    <w:rsid w:val="0A45BE87"/>
    <w:rsid w:val="0A464EB9"/>
    <w:rsid w:val="0A4698A5"/>
    <w:rsid w:val="0A474B5C"/>
    <w:rsid w:val="0A47E7A2"/>
    <w:rsid w:val="0A4816F2"/>
    <w:rsid w:val="0A482BC6"/>
    <w:rsid w:val="0A485991"/>
    <w:rsid w:val="0A49294B"/>
    <w:rsid w:val="0A49911E"/>
    <w:rsid w:val="0A49A436"/>
    <w:rsid w:val="0A4A213C"/>
    <w:rsid w:val="0A4A2D28"/>
    <w:rsid w:val="0A4A33C9"/>
    <w:rsid w:val="0A4A551C"/>
    <w:rsid w:val="0A4AC209"/>
    <w:rsid w:val="0A4AF93A"/>
    <w:rsid w:val="0A4B4536"/>
    <w:rsid w:val="0A4B74BA"/>
    <w:rsid w:val="0A4C6E51"/>
    <w:rsid w:val="0A4D3C93"/>
    <w:rsid w:val="0A4D75FD"/>
    <w:rsid w:val="0A4E63F4"/>
    <w:rsid w:val="0A4ECF04"/>
    <w:rsid w:val="0A4F05B7"/>
    <w:rsid w:val="0A4FCA02"/>
    <w:rsid w:val="0A500D4F"/>
    <w:rsid w:val="0A5017C8"/>
    <w:rsid w:val="0A50BDD4"/>
    <w:rsid w:val="0A5242D2"/>
    <w:rsid w:val="0A526554"/>
    <w:rsid w:val="0A526670"/>
    <w:rsid w:val="0A527D70"/>
    <w:rsid w:val="0A5291C1"/>
    <w:rsid w:val="0A52C7E9"/>
    <w:rsid w:val="0A53030D"/>
    <w:rsid w:val="0A53120B"/>
    <w:rsid w:val="0A53329B"/>
    <w:rsid w:val="0A535C8D"/>
    <w:rsid w:val="0A537B90"/>
    <w:rsid w:val="0A5389E9"/>
    <w:rsid w:val="0A53AD26"/>
    <w:rsid w:val="0A541AB5"/>
    <w:rsid w:val="0A542258"/>
    <w:rsid w:val="0A54345F"/>
    <w:rsid w:val="0A54E958"/>
    <w:rsid w:val="0A54EFFF"/>
    <w:rsid w:val="0A558779"/>
    <w:rsid w:val="0A5589BA"/>
    <w:rsid w:val="0A55C76D"/>
    <w:rsid w:val="0A56265D"/>
    <w:rsid w:val="0A562756"/>
    <w:rsid w:val="0A568588"/>
    <w:rsid w:val="0A57313E"/>
    <w:rsid w:val="0A578E70"/>
    <w:rsid w:val="0A57AFB0"/>
    <w:rsid w:val="0A589AA7"/>
    <w:rsid w:val="0A589DBB"/>
    <w:rsid w:val="0A58B62F"/>
    <w:rsid w:val="0A58F6B2"/>
    <w:rsid w:val="0A592B73"/>
    <w:rsid w:val="0A59CD58"/>
    <w:rsid w:val="0A5A1104"/>
    <w:rsid w:val="0A5A2414"/>
    <w:rsid w:val="0A5A4A8C"/>
    <w:rsid w:val="0A5C0F10"/>
    <w:rsid w:val="0A5C1A0D"/>
    <w:rsid w:val="0A5CC1D9"/>
    <w:rsid w:val="0A5D033F"/>
    <w:rsid w:val="0A5D05A0"/>
    <w:rsid w:val="0A5D5CEE"/>
    <w:rsid w:val="0A5D69F8"/>
    <w:rsid w:val="0A5D85CE"/>
    <w:rsid w:val="0A5DF0A1"/>
    <w:rsid w:val="0A5E4AA5"/>
    <w:rsid w:val="0A5F2E6D"/>
    <w:rsid w:val="0A5F6201"/>
    <w:rsid w:val="0A5FBE57"/>
    <w:rsid w:val="0A5FCE4D"/>
    <w:rsid w:val="0A6075F2"/>
    <w:rsid w:val="0A6084D6"/>
    <w:rsid w:val="0A60862D"/>
    <w:rsid w:val="0A612DC9"/>
    <w:rsid w:val="0A617406"/>
    <w:rsid w:val="0A61E4EC"/>
    <w:rsid w:val="0A61EFB6"/>
    <w:rsid w:val="0A61F146"/>
    <w:rsid w:val="0A624BB2"/>
    <w:rsid w:val="0A629016"/>
    <w:rsid w:val="0A62B109"/>
    <w:rsid w:val="0A630D6D"/>
    <w:rsid w:val="0A641860"/>
    <w:rsid w:val="0A6446A8"/>
    <w:rsid w:val="0A645BD6"/>
    <w:rsid w:val="0A64D6D4"/>
    <w:rsid w:val="0A65B8FD"/>
    <w:rsid w:val="0A6605F4"/>
    <w:rsid w:val="0A6633BB"/>
    <w:rsid w:val="0A66B7E6"/>
    <w:rsid w:val="0A6720BE"/>
    <w:rsid w:val="0A67277D"/>
    <w:rsid w:val="0A676F1D"/>
    <w:rsid w:val="0A6784DF"/>
    <w:rsid w:val="0A679FE0"/>
    <w:rsid w:val="0A67C139"/>
    <w:rsid w:val="0A682718"/>
    <w:rsid w:val="0A684163"/>
    <w:rsid w:val="0A685575"/>
    <w:rsid w:val="0A68A5CC"/>
    <w:rsid w:val="0A692113"/>
    <w:rsid w:val="0A6A3300"/>
    <w:rsid w:val="0A6A6C3B"/>
    <w:rsid w:val="0A6AB032"/>
    <w:rsid w:val="0A6AC90F"/>
    <w:rsid w:val="0A6AE3F5"/>
    <w:rsid w:val="0A6B0419"/>
    <w:rsid w:val="0A6B043A"/>
    <w:rsid w:val="0A6B2D77"/>
    <w:rsid w:val="0A6B3486"/>
    <w:rsid w:val="0A6BEB0F"/>
    <w:rsid w:val="0A6C10F7"/>
    <w:rsid w:val="0A6C76DD"/>
    <w:rsid w:val="0A6D48CB"/>
    <w:rsid w:val="0A6D629E"/>
    <w:rsid w:val="0A6D8DF8"/>
    <w:rsid w:val="0A6DCA30"/>
    <w:rsid w:val="0A6E206A"/>
    <w:rsid w:val="0A6F0606"/>
    <w:rsid w:val="0A6F2B92"/>
    <w:rsid w:val="0A6F35CC"/>
    <w:rsid w:val="0A6FB59D"/>
    <w:rsid w:val="0A7050DA"/>
    <w:rsid w:val="0A70DA07"/>
    <w:rsid w:val="0A71175C"/>
    <w:rsid w:val="0A71301F"/>
    <w:rsid w:val="0A71479A"/>
    <w:rsid w:val="0A71AAD0"/>
    <w:rsid w:val="0A71C05D"/>
    <w:rsid w:val="0A728512"/>
    <w:rsid w:val="0A72CB76"/>
    <w:rsid w:val="0A738FE9"/>
    <w:rsid w:val="0A7391C7"/>
    <w:rsid w:val="0A73C53A"/>
    <w:rsid w:val="0A73CC0A"/>
    <w:rsid w:val="0A750311"/>
    <w:rsid w:val="0A7508B9"/>
    <w:rsid w:val="0A750BF4"/>
    <w:rsid w:val="0A757C7E"/>
    <w:rsid w:val="0A75F98E"/>
    <w:rsid w:val="0A76010A"/>
    <w:rsid w:val="0A76374B"/>
    <w:rsid w:val="0A763E3F"/>
    <w:rsid w:val="0A7641D1"/>
    <w:rsid w:val="0A764E8C"/>
    <w:rsid w:val="0A76737A"/>
    <w:rsid w:val="0A77975F"/>
    <w:rsid w:val="0A7797E0"/>
    <w:rsid w:val="0A77B8C1"/>
    <w:rsid w:val="0A7807E9"/>
    <w:rsid w:val="0A78839E"/>
    <w:rsid w:val="0A789392"/>
    <w:rsid w:val="0A78A1A6"/>
    <w:rsid w:val="0A78D611"/>
    <w:rsid w:val="0A78EB74"/>
    <w:rsid w:val="0A791BFE"/>
    <w:rsid w:val="0A797B94"/>
    <w:rsid w:val="0A79AE14"/>
    <w:rsid w:val="0A7A19DB"/>
    <w:rsid w:val="0A7A732A"/>
    <w:rsid w:val="0A7BC4A3"/>
    <w:rsid w:val="0A7BE3EB"/>
    <w:rsid w:val="0A7BEF32"/>
    <w:rsid w:val="0A7C07B1"/>
    <w:rsid w:val="0A7C4B48"/>
    <w:rsid w:val="0A7C9A5B"/>
    <w:rsid w:val="0A7CAF5C"/>
    <w:rsid w:val="0A7D65CA"/>
    <w:rsid w:val="0A7DACD4"/>
    <w:rsid w:val="0A7E1312"/>
    <w:rsid w:val="0A7E131D"/>
    <w:rsid w:val="0A7E8E9B"/>
    <w:rsid w:val="0A7EC87E"/>
    <w:rsid w:val="0A7F3704"/>
    <w:rsid w:val="0A7F9455"/>
    <w:rsid w:val="0A803701"/>
    <w:rsid w:val="0A805730"/>
    <w:rsid w:val="0A805F08"/>
    <w:rsid w:val="0A807877"/>
    <w:rsid w:val="0A80C747"/>
    <w:rsid w:val="0A810B71"/>
    <w:rsid w:val="0A81122C"/>
    <w:rsid w:val="0A8148C6"/>
    <w:rsid w:val="0A81E654"/>
    <w:rsid w:val="0A825AC0"/>
    <w:rsid w:val="0A83A003"/>
    <w:rsid w:val="0A83CC10"/>
    <w:rsid w:val="0A843664"/>
    <w:rsid w:val="0A85096A"/>
    <w:rsid w:val="0A8560CB"/>
    <w:rsid w:val="0A859A06"/>
    <w:rsid w:val="0A85AB1B"/>
    <w:rsid w:val="0A85B93B"/>
    <w:rsid w:val="0A85F7C2"/>
    <w:rsid w:val="0A867BA8"/>
    <w:rsid w:val="0A86A67A"/>
    <w:rsid w:val="0A8702DD"/>
    <w:rsid w:val="0A87191B"/>
    <w:rsid w:val="0A8750AE"/>
    <w:rsid w:val="0A87572D"/>
    <w:rsid w:val="0A880188"/>
    <w:rsid w:val="0A881619"/>
    <w:rsid w:val="0A888475"/>
    <w:rsid w:val="0A888B45"/>
    <w:rsid w:val="0A88933E"/>
    <w:rsid w:val="0A890F00"/>
    <w:rsid w:val="0A893163"/>
    <w:rsid w:val="0A8950AF"/>
    <w:rsid w:val="0A895296"/>
    <w:rsid w:val="0A8993C2"/>
    <w:rsid w:val="0A89DC52"/>
    <w:rsid w:val="0A8A7382"/>
    <w:rsid w:val="0A8A9443"/>
    <w:rsid w:val="0A8B303E"/>
    <w:rsid w:val="0A8B803C"/>
    <w:rsid w:val="0A8C0CBE"/>
    <w:rsid w:val="0A8C0F30"/>
    <w:rsid w:val="0A8C7315"/>
    <w:rsid w:val="0A8CC63D"/>
    <w:rsid w:val="0A8DC261"/>
    <w:rsid w:val="0A8DC645"/>
    <w:rsid w:val="0A8DD801"/>
    <w:rsid w:val="0A8DDCCB"/>
    <w:rsid w:val="0A8E00C8"/>
    <w:rsid w:val="0A8E7619"/>
    <w:rsid w:val="0A8EC35E"/>
    <w:rsid w:val="0A8F1FCE"/>
    <w:rsid w:val="0A8FAF13"/>
    <w:rsid w:val="0A8FBE2E"/>
    <w:rsid w:val="0A8FCB3F"/>
    <w:rsid w:val="0A8FDC05"/>
    <w:rsid w:val="0A8FF2C1"/>
    <w:rsid w:val="0A90850C"/>
    <w:rsid w:val="0A90CD09"/>
    <w:rsid w:val="0A913627"/>
    <w:rsid w:val="0A91420A"/>
    <w:rsid w:val="0A91A8AF"/>
    <w:rsid w:val="0A91EEC2"/>
    <w:rsid w:val="0A91FDB0"/>
    <w:rsid w:val="0A927BFD"/>
    <w:rsid w:val="0A92BC4A"/>
    <w:rsid w:val="0A935667"/>
    <w:rsid w:val="0A96DADE"/>
    <w:rsid w:val="0A96ECB7"/>
    <w:rsid w:val="0A96FBC3"/>
    <w:rsid w:val="0A9739AB"/>
    <w:rsid w:val="0A97B00D"/>
    <w:rsid w:val="0A98A058"/>
    <w:rsid w:val="0A98CE33"/>
    <w:rsid w:val="0A98F295"/>
    <w:rsid w:val="0A99D58A"/>
    <w:rsid w:val="0A9A0F68"/>
    <w:rsid w:val="0A9AE376"/>
    <w:rsid w:val="0A9B0BA7"/>
    <w:rsid w:val="0A9B58A7"/>
    <w:rsid w:val="0A9B854F"/>
    <w:rsid w:val="0A9BBAA8"/>
    <w:rsid w:val="0A9BDB3C"/>
    <w:rsid w:val="0A9CD3E8"/>
    <w:rsid w:val="0A9D04E2"/>
    <w:rsid w:val="0A9D26CD"/>
    <w:rsid w:val="0A9D36B9"/>
    <w:rsid w:val="0A9D3877"/>
    <w:rsid w:val="0A9E358A"/>
    <w:rsid w:val="0A9E359C"/>
    <w:rsid w:val="0A9E6DB2"/>
    <w:rsid w:val="0A9EC695"/>
    <w:rsid w:val="0A9F04FB"/>
    <w:rsid w:val="0A9F0645"/>
    <w:rsid w:val="0A9FD270"/>
    <w:rsid w:val="0A9FF806"/>
    <w:rsid w:val="0AA04A5A"/>
    <w:rsid w:val="0AA07A5C"/>
    <w:rsid w:val="0AA15CC5"/>
    <w:rsid w:val="0AA18949"/>
    <w:rsid w:val="0AA1EAAB"/>
    <w:rsid w:val="0AA223F1"/>
    <w:rsid w:val="0AA2499C"/>
    <w:rsid w:val="0AA2672D"/>
    <w:rsid w:val="0AA32256"/>
    <w:rsid w:val="0AA3533D"/>
    <w:rsid w:val="0AA37B14"/>
    <w:rsid w:val="0AA397C3"/>
    <w:rsid w:val="0AA3E132"/>
    <w:rsid w:val="0AA3E2FA"/>
    <w:rsid w:val="0AA40BE3"/>
    <w:rsid w:val="0AA47F90"/>
    <w:rsid w:val="0AA4D5F4"/>
    <w:rsid w:val="0AA4ED93"/>
    <w:rsid w:val="0AA4F498"/>
    <w:rsid w:val="0AA5B894"/>
    <w:rsid w:val="0AA6573E"/>
    <w:rsid w:val="0AA65BF9"/>
    <w:rsid w:val="0AA708B5"/>
    <w:rsid w:val="0AA750F9"/>
    <w:rsid w:val="0AA77484"/>
    <w:rsid w:val="0AA77A0D"/>
    <w:rsid w:val="0AA80725"/>
    <w:rsid w:val="0AA83860"/>
    <w:rsid w:val="0AA88DE9"/>
    <w:rsid w:val="0AA8A2B0"/>
    <w:rsid w:val="0AA8DCD2"/>
    <w:rsid w:val="0AA8E3BD"/>
    <w:rsid w:val="0AA8EF4E"/>
    <w:rsid w:val="0AA975F0"/>
    <w:rsid w:val="0AA9B482"/>
    <w:rsid w:val="0AA9D454"/>
    <w:rsid w:val="0AA9E481"/>
    <w:rsid w:val="0AAA084B"/>
    <w:rsid w:val="0AAA8074"/>
    <w:rsid w:val="0AAB11A4"/>
    <w:rsid w:val="0AAB21F1"/>
    <w:rsid w:val="0AAB25B9"/>
    <w:rsid w:val="0AAB7E57"/>
    <w:rsid w:val="0AAC9CAE"/>
    <w:rsid w:val="0AACDA60"/>
    <w:rsid w:val="0AACF0E7"/>
    <w:rsid w:val="0AAD3E99"/>
    <w:rsid w:val="0AAD9D09"/>
    <w:rsid w:val="0AADBAA5"/>
    <w:rsid w:val="0AADC281"/>
    <w:rsid w:val="0AAE508E"/>
    <w:rsid w:val="0AAEF0CE"/>
    <w:rsid w:val="0AAF00F8"/>
    <w:rsid w:val="0AAFA3CD"/>
    <w:rsid w:val="0AAFB8F7"/>
    <w:rsid w:val="0AB010FF"/>
    <w:rsid w:val="0AB01C92"/>
    <w:rsid w:val="0AB02692"/>
    <w:rsid w:val="0AB05316"/>
    <w:rsid w:val="0AB12A42"/>
    <w:rsid w:val="0AB175B8"/>
    <w:rsid w:val="0AB1D6D2"/>
    <w:rsid w:val="0AB1FE00"/>
    <w:rsid w:val="0AB23189"/>
    <w:rsid w:val="0AB23DFA"/>
    <w:rsid w:val="0AB3ED84"/>
    <w:rsid w:val="0AB51225"/>
    <w:rsid w:val="0AB5FF07"/>
    <w:rsid w:val="0AB6362E"/>
    <w:rsid w:val="0AB6E7C7"/>
    <w:rsid w:val="0AB6F22D"/>
    <w:rsid w:val="0AB7561F"/>
    <w:rsid w:val="0AB7E286"/>
    <w:rsid w:val="0AB82857"/>
    <w:rsid w:val="0AB84AD1"/>
    <w:rsid w:val="0AB8DA0C"/>
    <w:rsid w:val="0AB962C7"/>
    <w:rsid w:val="0AB98195"/>
    <w:rsid w:val="0AB99958"/>
    <w:rsid w:val="0AB9B791"/>
    <w:rsid w:val="0AB9F3D0"/>
    <w:rsid w:val="0AB9FE9D"/>
    <w:rsid w:val="0ABA1377"/>
    <w:rsid w:val="0ABA4A19"/>
    <w:rsid w:val="0ABA4A2B"/>
    <w:rsid w:val="0ABA9799"/>
    <w:rsid w:val="0ABAD3F0"/>
    <w:rsid w:val="0ABB0CFD"/>
    <w:rsid w:val="0ABB6717"/>
    <w:rsid w:val="0ABB9C22"/>
    <w:rsid w:val="0ABBCEB0"/>
    <w:rsid w:val="0ABC2EE9"/>
    <w:rsid w:val="0ABC5820"/>
    <w:rsid w:val="0ABD7979"/>
    <w:rsid w:val="0ABD8319"/>
    <w:rsid w:val="0ABE7241"/>
    <w:rsid w:val="0ABE7303"/>
    <w:rsid w:val="0ABF09FF"/>
    <w:rsid w:val="0ABF4261"/>
    <w:rsid w:val="0ABF9198"/>
    <w:rsid w:val="0ABF9277"/>
    <w:rsid w:val="0ABFB131"/>
    <w:rsid w:val="0ABFCBD5"/>
    <w:rsid w:val="0ABFDE3D"/>
    <w:rsid w:val="0ABFF186"/>
    <w:rsid w:val="0AC03759"/>
    <w:rsid w:val="0AC038AC"/>
    <w:rsid w:val="0AC08079"/>
    <w:rsid w:val="0AC19534"/>
    <w:rsid w:val="0AC1D77B"/>
    <w:rsid w:val="0AC2218C"/>
    <w:rsid w:val="0AC26989"/>
    <w:rsid w:val="0AC2BEC3"/>
    <w:rsid w:val="0AC2EF21"/>
    <w:rsid w:val="0AC2F66D"/>
    <w:rsid w:val="0AC2F718"/>
    <w:rsid w:val="0AC36DF0"/>
    <w:rsid w:val="0AC38902"/>
    <w:rsid w:val="0AC3D519"/>
    <w:rsid w:val="0AC41632"/>
    <w:rsid w:val="0AC42E94"/>
    <w:rsid w:val="0AC481E7"/>
    <w:rsid w:val="0AC51709"/>
    <w:rsid w:val="0AC51F72"/>
    <w:rsid w:val="0AC543C3"/>
    <w:rsid w:val="0AC58300"/>
    <w:rsid w:val="0AC59BBA"/>
    <w:rsid w:val="0AC5FC29"/>
    <w:rsid w:val="0AC686A5"/>
    <w:rsid w:val="0AC69197"/>
    <w:rsid w:val="0AC6AC8C"/>
    <w:rsid w:val="0AC70074"/>
    <w:rsid w:val="0AC74496"/>
    <w:rsid w:val="0AC7B369"/>
    <w:rsid w:val="0AC8717E"/>
    <w:rsid w:val="0AC9141A"/>
    <w:rsid w:val="0AC9922F"/>
    <w:rsid w:val="0AC9CA32"/>
    <w:rsid w:val="0AC9D816"/>
    <w:rsid w:val="0ACA0DFA"/>
    <w:rsid w:val="0ACA24CC"/>
    <w:rsid w:val="0ACAADDB"/>
    <w:rsid w:val="0ACACD04"/>
    <w:rsid w:val="0ACB0B1A"/>
    <w:rsid w:val="0ACB81D0"/>
    <w:rsid w:val="0ACBE510"/>
    <w:rsid w:val="0ACBF986"/>
    <w:rsid w:val="0ACBFAA0"/>
    <w:rsid w:val="0ACC0401"/>
    <w:rsid w:val="0ACCED7B"/>
    <w:rsid w:val="0ACCF8E7"/>
    <w:rsid w:val="0ACCFF0A"/>
    <w:rsid w:val="0ACD35B3"/>
    <w:rsid w:val="0ACD5F22"/>
    <w:rsid w:val="0ACDA952"/>
    <w:rsid w:val="0ACDE03E"/>
    <w:rsid w:val="0ACEFC5F"/>
    <w:rsid w:val="0ACF124F"/>
    <w:rsid w:val="0ACF8C1F"/>
    <w:rsid w:val="0AD00350"/>
    <w:rsid w:val="0AD00E17"/>
    <w:rsid w:val="0AD057C7"/>
    <w:rsid w:val="0AD0A3B4"/>
    <w:rsid w:val="0AD0B3B6"/>
    <w:rsid w:val="0AD14956"/>
    <w:rsid w:val="0AD2BE11"/>
    <w:rsid w:val="0AD334CA"/>
    <w:rsid w:val="0AD41D48"/>
    <w:rsid w:val="0AD43648"/>
    <w:rsid w:val="0AD43742"/>
    <w:rsid w:val="0AD4BDD7"/>
    <w:rsid w:val="0AD53575"/>
    <w:rsid w:val="0AD53B81"/>
    <w:rsid w:val="0AD54737"/>
    <w:rsid w:val="0AD57CF2"/>
    <w:rsid w:val="0AD5A4EF"/>
    <w:rsid w:val="0AD5D819"/>
    <w:rsid w:val="0AD66CF8"/>
    <w:rsid w:val="0AD695FD"/>
    <w:rsid w:val="0AD725F8"/>
    <w:rsid w:val="0AD768A9"/>
    <w:rsid w:val="0AD78440"/>
    <w:rsid w:val="0AD79A0E"/>
    <w:rsid w:val="0AD7AEBF"/>
    <w:rsid w:val="0AD7F8ED"/>
    <w:rsid w:val="0AD86EA9"/>
    <w:rsid w:val="0AD87421"/>
    <w:rsid w:val="0AD89040"/>
    <w:rsid w:val="0AD8EE02"/>
    <w:rsid w:val="0AD90C2E"/>
    <w:rsid w:val="0AD97973"/>
    <w:rsid w:val="0ADAD548"/>
    <w:rsid w:val="0ADB2DE3"/>
    <w:rsid w:val="0ADB34A1"/>
    <w:rsid w:val="0ADB57E9"/>
    <w:rsid w:val="0ADB6F23"/>
    <w:rsid w:val="0ADB9E75"/>
    <w:rsid w:val="0ADBD216"/>
    <w:rsid w:val="0ADC13C8"/>
    <w:rsid w:val="0ADC5F4F"/>
    <w:rsid w:val="0ADD1FE6"/>
    <w:rsid w:val="0ADD3669"/>
    <w:rsid w:val="0ADE7F60"/>
    <w:rsid w:val="0ADED8B7"/>
    <w:rsid w:val="0ADF85D6"/>
    <w:rsid w:val="0ADF96DF"/>
    <w:rsid w:val="0AE16A69"/>
    <w:rsid w:val="0AE1D9FC"/>
    <w:rsid w:val="0AE1FEB8"/>
    <w:rsid w:val="0AE2385A"/>
    <w:rsid w:val="0AE2C31D"/>
    <w:rsid w:val="0AE3020D"/>
    <w:rsid w:val="0AE30559"/>
    <w:rsid w:val="0AE35FD6"/>
    <w:rsid w:val="0AE43C9F"/>
    <w:rsid w:val="0AE4CB1E"/>
    <w:rsid w:val="0AE60B77"/>
    <w:rsid w:val="0AE63D29"/>
    <w:rsid w:val="0AE65342"/>
    <w:rsid w:val="0AE6653E"/>
    <w:rsid w:val="0AE7038F"/>
    <w:rsid w:val="0AE75E04"/>
    <w:rsid w:val="0AE852BE"/>
    <w:rsid w:val="0AE85823"/>
    <w:rsid w:val="0AE86DCF"/>
    <w:rsid w:val="0AE8950A"/>
    <w:rsid w:val="0AE89BAC"/>
    <w:rsid w:val="0AE8CC1F"/>
    <w:rsid w:val="0AE9D6E2"/>
    <w:rsid w:val="0AEAA79C"/>
    <w:rsid w:val="0AEB45B2"/>
    <w:rsid w:val="0AEC9B9C"/>
    <w:rsid w:val="0AECA041"/>
    <w:rsid w:val="0AECC92B"/>
    <w:rsid w:val="0AECEFC6"/>
    <w:rsid w:val="0AECF96A"/>
    <w:rsid w:val="0AED0189"/>
    <w:rsid w:val="0AED399D"/>
    <w:rsid w:val="0AEDC21A"/>
    <w:rsid w:val="0AEDC5DE"/>
    <w:rsid w:val="0AEE3403"/>
    <w:rsid w:val="0AEE9E72"/>
    <w:rsid w:val="0AEEC7F3"/>
    <w:rsid w:val="0AEF4A8E"/>
    <w:rsid w:val="0AEF8DEE"/>
    <w:rsid w:val="0AEF92AE"/>
    <w:rsid w:val="0AF062D0"/>
    <w:rsid w:val="0AF0DC6B"/>
    <w:rsid w:val="0AF12211"/>
    <w:rsid w:val="0AF1833F"/>
    <w:rsid w:val="0AF1CC55"/>
    <w:rsid w:val="0AF243DC"/>
    <w:rsid w:val="0AF279A1"/>
    <w:rsid w:val="0AF29E28"/>
    <w:rsid w:val="0AF2BE9D"/>
    <w:rsid w:val="0AF3161B"/>
    <w:rsid w:val="0AF317DD"/>
    <w:rsid w:val="0AF34D9F"/>
    <w:rsid w:val="0AF37974"/>
    <w:rsid w:val="0AF477D0"/>
    <w:rsid w:val="0AF56F5C"/>
    <w:rsid w:val="0AF60589"/>
    <w:rsid w:val="0AF60B10"/>
    <w:rsid w:val="0AF67E41"/>
    <w:rsid w:val="0AF68CD3"/>
    <w:rsid w:val="0AF6CCAA"/>
    <w:rsid w:val="0AF6D8A7"/>
    <w:rsid w:val="0AF6F03E"/>
    <w:rsid w:val="0AF70294"/>
    <w:rsid w:val="0AF72150"/>
    <w:rsid w:val="0AF7459C"/>
    <w:rsid w:val="0AF77986"/>
    <w:rsid w:val="0AF86439"/>
    <w:rsid w:val="0AF9168E"/>
    <w:rsid w:val="0AF9EB02"/>
    <w:rsid w:val="0AFA68E3"/>
    <w:rsid w:val="0AFAA356"/>
    <w:rsid w:val="0AFAA5B7"/>
    <w:rsid w:val="0AFABB08"/>
    <w:rsid w:val="0AFADA40"/>
    <w:rsid w:val="0AFBC70F"/>
    <w:rsid w:val="0AFC0B36"/>
    <w:rsid w:val="0AFC6071"/>
    <w:rsid w:val="0AFCC55B"/>
    <w:rsid w:val="0AFCFD89"/>
    <w:rsid w:val="0AFDE919"/>
    <w:rsid w:val="0AFDF488"/>
    <w:rsid w:val="0AFE7E18"/>
    <w:rsid w:val="0AFE8354"/>
    <w:rsid w:val="0AFED371"/>
    <w:rsid w:val="0AFF2EB3"/>
    <w:rsid w:val="0AFF9AA2"/>
    <w:rsid w:val="0AFFA4E9"/>
    <w:rsid w:val="0AFFE5AC"/>
    <w:rsid w:val="0B01B9EF"/>
    <w:rsid w:val="0B01C8E7"/>
    <w:rsid w:val="0B01CD5A"/>
    <w:rsid w:val="0B01DD61"/>
    <w:rsid w:val="0B020AB2"/>
    <w:rsid w:val="0B023B68"/>
    <w:rsid w:val="0B02AF6B"/>
    <w:rsid w:val="0B038302"/>
    <w:rsid w:val="0B03A042"/>
    <w:rsid w:val="0B04188B"/>
    <w:rsid w:val="0B04AC22"/>
    <w:rsid w:val="0B055C99"/>
    <w:rsid w:val="0B059726"/>
    <w:rsid w:val="0B05EBB1"/>
    <w:rsid w:val="0B05F0B8"/>
    <w:rsid w:val="0B05F75C"/>
    <w:rsid w:val="0B069E0A"/>
    <w:rsid w:val="0B06B0CC"/>
    <w:rsid w:val="0B0714C1"/>
    <w:rsid w:val="0B0766C6"/>
    <w:rsid w:val="0B07C99A"/>
    <w:rsid w:val="0B07D7BC"/>
    <w:rsid w:val="0B0826E4"/>
    <w:rsid w:val="0B086C2F"/>
    <w:rsid w:val="0B089245"/>
    <w:rsid w:val="0B08EFF1"/>
    <w:rsid w:val="0B09184D"/>
    <w:rsid w:val="0B092739"/>
    <w:rsid w:val="0B093865"/>
    <w:rsid w:val="0B0942BB"/>
    <w:rsid w:val="0B099BF6"/>
    <w:rsid w:val="0B09A3C8"/>
    <w:rsid w:val="0B09A944"/>
    <w:rsid w:val="0B09B12A"/>
    <w:rsid w:val="0B09B750"/>
    <w:rsid w:val="0B09E006"/>
    <w:rsid w:val="0B09E821"/>
    <w:rsid w:val="0B09EE1A"/>
    <w:rsid w:val="0B0A3AC0"/>
    <w:rsid w:val="0B0A4B4C"/>
    <w:rsid w:val="0B0ADCED"/>
    <w:rsid w:val="0B0B3F41"/>
    <w:rsid w:val="0B0B9FB5"/>
    <w:rsid w:val="0B0BA599"/>
    <w:rsid w:val="0B0C7752"/>
    <w:rsid w:val="0B0CBB0B"/>
    <w:rsid w:val="0B0CC0E6"/>
    <w:rsid w:val="0B0CE59B"/>
    <w:rsid w:val="0B0D84B9"/>
    <w:rsid w:val="0B0E0BDF"/>
    <w:rsid w:val="0B0EA70A"/>
    <w:rsid w:val="0B0EC73B"/>
    <w:rsid w:val="0B0FC275"/>
    <w:rsid w:val="0B107298"/>
    <w:rsid w:val="0B1081FA"/>
    <w:rsid w:val="0B10B2BF"/>
    <w:rsid w:val="0B10E12D"/>
    <w:rsid w:val="0B114E41"/>
    <w:rsid w:val="0B115024"/>
    <w:rsid w:val="0B1181C9"/>
    <w:rsid w:val="0B1240D5"/>
    <w:rsid w:val="0B1245C8"/>
    <w:rsid w:val="0B127CE7"/>
    <w:rsid w:val="0B13A6C4"/>
    <w:rsid w:val="0B13B962"/>
    <w:rsid w:val="0B13C49D"/>
    <w:rsid w:val="0B1436C7"/>
    <w:rsid w:val="0B144E65"/>
    <w:rsid w:val="0B14DCAB"/>
    <w:rsid w:val="0B14E877"/>
    <w:rsid w:val="0B150F68"/>
    <w:rsid w:val="0B151D87"/>
    <w:rsid w:val="0B158725"/>
    <w:rsid w:val="0B162250"/>
    <w:rsid w:val="0B16801D"/>
    <w:rsid w:val="0B1719B3"/>
    <w:rsid w:val="0B171F18"/>
    <w:rsid w:val="0B174289"/>
    <w:rsid w:val="0B174839"/>
    <w:rsid w:val="0B178AD4"/>
    <w:rsid w:val="0B178B3B"/>
    <w:rsid w:val="0B17DEC0"/>
    <w:rsid w:val="0B187F0D"/>
    <w:rsid w:val="0B1884DA"/>
    <w:rsid w:val="0B18D39D"/>
    <w:rsid w:val="0B18E60B"/>
    <w:rsid w:val="0B18EB9A"/>
    <w:rsid w:val="0B18F3F0"/>
    <w:rsid w:val="0B193B7E"/>
    <w:rsid w:val="0B198F76"/>
    <w:rsid w:val="0B19AC98"/>
    <w:rsid w:val="0B19C868"/>
    <w:rsid w:val="0B1A224F"/>
    <w:rsid w:val="0B1A615C"/>
    <w:rsid w:val="0B1B465A"/>
    <w:rsid w:val="0B1BA1FE"/>
    <w:rsid w:val="0B1BB0A5"/>
    <w:rsid w:val="0B1C6B4D"/>
    <w:rsid w:val="0B1C9F73"/>
    <w:rsid w:val="0B1CEA5E"/>
    <w:rsid w:val="0B1CEAF3"/>
    <w:rsid w:val="0B1D46AF"/>
    <w:rsid w:val="0B1D622A"/>
    <w:rsid w:val="0B1DA64B"/>
    <w:rsid w:val="0B1E67B6"/>
    <w:rsid w:val="0B1F1E8F"/>
    <w:rsid w:val="0B1FB73D"/>
    <w:rsid w:val="0B1FD1E3"/>
    <w:rsid w:val="0B207CD6"/>
    <w:rsid w:val="0B20E8E2"/>
    <w:rsid w:val="0B20E9AF"/>
    <w:rsid w:val="0B20F04F"/>
    <w:rsid w:val="0B20F412"/>
    <w:rsid w:val="0B213C55"/>
    <w:rsid w:val="0B213F37"/>
    <w:rsid w:val="0B2160AD"/>
    <w:rsid w:val="0B219ED0"/>
    <w:rsid w:val="0B22667C"/>
    <w:rsid w:val="0B2280E0"/>
    <w:rsid w:val="0B22AA65"/>
    <w:rsid w:val="0B23097E"/>
    <w:rsid w:val="0B232CD2"/>
    <w:rsid w:val="0B233CEE"/>
    <w:rsid w:val="0B238F6E"/>
    <w:rsid w:val="0B24585D"/>
    <w:rsid w:val="0B24E328"/>
    <w:rsid w:val="0B24F1CD"/>
    <w:rsid w:val="0B25A68B"/>
    <w:rsid w:val="0B25B9DD"/>
    <w:rsid w:val="0B26C7A7"/>
    <w:rsid w:val="0B277FE1"/>
    <w:rsid w:val="0B27CDA1"/>
    <w:rsid w:val="0B28191E"/>
    <w:rsid w:val="0B2859B4"/>
    <w:rsid w:val="0B2875F1"/>
    <w:rsid w:val="0B28DDAB"/>
    <w:rsid w:val="0B29902F"/>
    <w:rsid w:val="0B29E876"/>
    <w:rsid w:val="0B2A2655"/>
    <w:rsid w:val="0B2AB280"/>
    <w:rsid w:val="0B2B204A"/>
    <w:rsid w:val="0B2B89CA"/>
    <w:rsid w:val="0B2C250B"/>
    <w:rsid w:val="0B2D2460"/>
    <w:rsid w:val="0B2DA45B"/>
    <w:rsid w:val="0B2E211E"/>
    <w:rsid w:val="0B2E44E9"/>
    <w:rsid w:val="0B2E5172"/>
    <w:rsid w:val="0B2E8246"/>
    <w:rsid w:val="0B2E9B06"/>
    <w:rsid w:val="0B2F5A1A"/>
    <w:rsid w:val="0B2FA6E2"/>
    <w:rsid w:val="0B3060EA"/>
    <w:rsid w:val="0B30B2BE"/>
    <w:rsid w:val="0B30CE9F"/>
    <w:rsid w:val="0B30D81C"/>
    <w:rsid w:val="0B30FDD8"/>
    <w:rsid w:val="0B3127F9"/>
    <w:rsid w:val="0B318F13"/>
    <w:rsid w:val="0B31A70C"/>
    <w:rsid w:val="0B31FFB1"/>
    <w:rsid w:val="0B330C39"/>
    <w:rsid w:val="0B337C56"/>
    <w:rsid w:val="0B33C16E"/>
    <w:rsid w:val="0B340B79"/>
    <w:rsid w:val="0B3419A6"/>
    <w:rsid w:val="0B344C79"/>
    <w:rsid w:val="0B346E06"/>
    <w:rsid w:val="0B34FA87"/>
    <w:rsid w:val="0B352BD8"/>
    <w:rsid w:val="0B3536A6"/>
    <w:rsid w:val="0B35CEE0"/>
    <w:rsid w:val="0B35D9A3"/>
    <w:rsid w:val="0B35DD9C"/>
    <w:rsid w:val="0B36441E"/>
    <w:rsid w:val="0B36634E"/>
    <w:rsid w:val="0B36B2E9"/>
    <w:rsid w:val="0B36C2E2"/>
    <w:rsid w:val="0B36EE5C"/>
    <w:rsid w:val="0B36FAE2"/>
    <w:rsid w:val="0B371E10"/>
    <w:rsid w:val="0B378A85"/>
    <w:rsid w:val="0B37C08C"/>
    <w:rsid w:val="0B38981B"/>
    <w:rsid w:val="0B393EC5"/>
    <w:rsid w:val="0B39B285"/>
    <w:rsid w:val="0B3A0EC8"/>
    <w:rsid w:val="0B3A2302"/>
    <w:rsid w:val="0B3A4D90"/>
    <w:rsid w:val="0B3A70F4"/>
    <w:rsid w:val="0B3ABFEC"/>
    <w:rsid w:val="0B3B20AA"/>
    <w:rsid w:val="0B3B604C"/>
    <w:rsid w:val="0B3BBA54"/>
    <w:rsid w:val="0B3CAEDD"/>
    <w:rsid w:val="0B3CF1D9"/>
    <w:rsid w:val="0B3D32DF"/>
    <w:rsid w:val="0B3D6ECD"/>
    <w:rsid w:val="0B3DDE13"/>
    <w:rsid w:val="0B3E4322"/>
    <w:rsid w:val="0B3E47C3"/>
    <w:rsid w:val="0B3E547F"/>
    <w:rsid w:val="0B3EA7F9"/>
    <w:rsid w:val="0B3EAD78"/>
    <w:rsid w:val="0B3EC9CE"/>
    <w:rsid w:val="0B3EDBE7"/>
    <w:rsid w:val="0B3EDCA8"/>
    <w:rsid w:val="0B3F56F8"/>
    <w:rsid w:val="0B3FCF00"/>
    <w:rsid w:val="0B40E6F6"/>
    <w:rsid w:val="0B41405C"/>
    <w:rsid w:val="0B41CAE5"/>
    <w:rsid w:val="0B41D1D4"/>
    <w:rsid w:val="0B41DDB5"/>
    <w:rsid w:val="0B42049E"/>
    <w:rsid w:val="0B4227B0"/>
    <w:rsid w:val="0B423913"/>
    <w:rsid w:val="0B42613C"/>
    <w:rsid w:val="0B42CA6F"/>
    <w:rsid w:val="0B42E9C2"/>
    <w:rsid w:val="0B43361A"/>
    <w:rsid w:val="0B43B864"/>
    <w:rsid w:val="0B44C437"/>
    <w:rsid w:val="0B45443C"/>
    <w:rsid w:val="0B456827"/>
    <w:rsid w:val="0B456A28"/>
    <w:rsid w:val="0B459326"/>
    <w:rsid w:val="0B45B54C"/>
    <w:rsid w:val="0B465063"/>
    <w:rsid w:val="0B4737D8"/>
    <w:rsid w:val="0B4760DB"/>
    <w:rsid w:val="0B476AC7"/>
    <w:rsid w:val="0B4812CC"/>
    <w:rsid w:val="0B486F2C"/>
    <w:rsid w:val="0B4AE392"/>
    <w:rsid w:val="0B4B4AC3"/>
    <w:rsid w:val="0B4BAB17"/>
    <w:rsid w:val="0B4C0514"/>
    <w:rsid w:val="0B4C1C1F"/>
    <w:rsid w:val="0B4CB8A9"/>
    <w:rsid w:val="0B4D144D"/>
    <w:rsid w:val="0B4D7EF0"/>
    <w:rsid w:val="0B4E1F46"/>
    <w:rsid w:val="0B4E6DED"/>
    <w:rsid w:val="0B4E8CDB"/>
    <w:rsid w:val="0B4F2053"/>
    <w:rsid w:val="0B4F7830"/>
    <w:rsid w:val="0B4F9715"/>
    <w:rsid w:val="0B4FA50D"/>
    <w:rsid w:val="0B509207"/>
    <w:rsid w:val="0B511458"/>
    <w:rsid w:val="0B512CC8"/>
    <w:rsid w:val="0B519BDD"/>
    <w:rsid w:val="0B52914D"/>
    <w:rsid w:val="0B52BCE2"/>
    <w:rsid w:val="0B52DA40"/>
    <w:rsid w:val="0B537BF3"/>
    <w:rsid w:val="0B537E46"/>
    <w:rsid w:val="0B544F13"/>
    <w:rsid w:val="0B556629"/>
    <w:rsid w:val="0B557034"/>
    <w:rsid w:val="0B557B9C"/>
    <w:rsid w:val="0B55D37C"/>
    <w:rsid w:val="0B570E63"/>
    <w:rsid w:val="0B571618"/>
    <w:rsid w:val="0B574E1B"/>
    <w:rsid w:val="0B579595"/>
    <w:rsid w:val="0B57A44D"/>
    <w:rsid w:val="0B585D51"/>
    <w:rsid w:val="0B58AF80"/>
    <w:rsid w:val="0B58BF8D"/>
    <w:rsid w:val="0B58E983"/>
    <w:rsid w:val="0B592D18"/>
    <w:rsid w:val="0B597DDE"/>
    <w:rsid w:val="0B59A651"/>
    <w:rsid w:val="0B59EE49"/>
    <w:rsid w:val="0B59F691"/>
    <w:rsid w:val="0B59F74B"/>
    <w:rsid w:val="0B5A0803"/>
    <w:rsid w:val="0B5A62D9"/>
    <w:rsid w:val="0B5A6F65"/>
    <w:rsid w:val="0B5B1FA5"/>
    <w:rsid w:val="0B5BB482"/>
    <w:rsid w:val="0B5C8E95"/>
    <w:rsid w:val="0B5CF4EC"/>
    <w:rsid w:val="0B5D07F8"/>
    <w:rsid w:val="0B5D2EE5"/>
    <w:rsid w:val="0B5D79A6"/>
    <w:rsid w:val="0B5DB83D"/>
    <w:rsid w:val="0B5E68F9"/>
    <w:rsid w:val="0B5EACE4"/>
    <w:rsid w:val="0B5F773D"/>
    <w:rsid w:val="0B5FC5FD"/>
    <w:rsid w:val="0B606048"/>
    <w:rsid w:val="0B606AEC"/>
    <w:rsid w:val="0B610233"/>
    <w:rsid w:val="0B614C7B"/>
    <w:rsid w:val="0B61E6FD"/>
    <w:rsid w:val="0B62574C"/>
    <w:rsid w:val="0B62A533"/>
    <w:rsid w:val="0B62D7DC"/>
    <w:rsid w:val="0B6326AA"/>
    <w:rsid w:val="0B638356"/>
    <w:rsid w:val="0B638F25"/>
    <w:rsid w:val="0B6430E4"/>
    <w:rsid w:val="0B64C66A"/>
    <w:rsid w:val="0B64EFD1"/>
    <w:rsid w:val="0B66939A"/>
    <w:rsid w:val="0B66B241"/>
    <w:rsid w:val="0B66D8E1"/>
    <w:rsid w:val="0B670163"/>
    <w:rsid w:val="0B67BC33"/>
    <w:rsid w:val="0B67E5D2"/>
    <w:rsid w:val="0B680D6C"/>
    <w:rsid w:val="0B68201E"/>
    <w:rsid w:val="0B687C40"/>
    <w:rsid w:val="0B68C1D7"/>
    <w:rsid w:val="0B68D0B8"/>
    <w:rsid w:val="0B693A35"/>
    <w:rsid w:val="0B695992"/>
    <w:rsid w:val="0B69D404"/>
    <w:rsid w:val="0B69DC09"/>
    <w:rsid w:val="0B69F841"/>
    <w:rsid w:val="0B6A5D65"/>
    <w:rsid w:val="0B6A5E09"/>
    <w:rsid w:val="0B6A98CC"/>
    <w:rsid w:val="0B6B0592"/>
    <w:rsid w:val="0B6B87B1"/>
    <w:rsid w:val="0B6BC563"/>
    <w:rsid w:val="0B6C2F4A"/>
    <w:rsid w:val="0B6C3107"/>
    <w:rsid w:val="0B6C7503"/>
    <w:rsid w:val="0B6C77DD"/>
    <w:rsid w:val="0B6CFEE1"/>
    <w:rsid w:val="0B6D774B"/>
    <w:rsid w:val="0B6DFAB4"/>
    <w:rsid w:val="0B6E10D7"/>
    <w:rsid w:val="0B6E2A7A"/>
    <w:rsid w:val="0B6E6BA2"/>
    <w:rsid w:val="0B6E898A"/>
    <w:rsid w:val="0B6EBED1"/>
    <w:rsid w:val="0B6F154A"/>
    <w:rsid w:val="0B6FA95C"/>
    <w:rsid w:val="0B6FDFF8"/>
    <w:rsid w:val="0B702AA2"/>
    <w:rsid w:val="0B705FB8"/>
    <w:rsid w:val="0B7062D3"/>
    <w:rsid w:val="0B70DC04"/>
    <w:rsid w:val="0B70FAD9"/>
    <w:rsid w:val="0B7160C2"/>
    <w:rsid w:val="0B716D41"/>
    <w:rsid w:val="0B720F12"/>
    <w:rsid w:val="0B723D19"/>
    <w:rsid w:val="0B72601A"/>
    <w:rsid w:val="0B7285A1"/>
    <w:rsid w:val="0B72A307"/>
    <w:rsid w:val="0B7313F6"/>
    <w:rsid w:val="0B731C53"/>
    <w:rsid w:val="0B73BC6F"/>
    <w:rsid w:val="0B73C0AE"/>
    <w:rsid w:val="0B73F121"/>
    <w:rsid w:val="0B73F5AE"/>
    <w:rsid w:val="0B73FB23"/>
    <w:rsid w:val="0B7438F2"/>
    <w:rsid w:val="0B74C96F"/>
    <w:rsid w:val="0B757121"/>
    <w:rsid w:val="0B75A7E9"/>
    <w:rsid w:val="0B75C6B6"/>
    <w:rsid w:val="0B75EB3E"/>
    <w:rsid w:val="0B763DC1"/>
    <w:rsid w:val="0B76ADD9"/>
    <w:rsid w:val="0B77A887"/>
    <w:rsid w:val="0B784BA4"/>
    <w:rsid w:val="0B786F3F"/>
    <w:rsid w:val="0B78C894"/>
    <w:rsid w:val="0B795460"/>
    <w:rsid w:val="0B79C0AF"/>
    <w:rsid w:val="0B79ECCD"/>
    <w:rsid w:val="0B7A8B40"/>
    <w:rsid w:val="0B7ABF7E"/>
    <w:rsid w:val="0B7AD9FE"/>
    <w:rsid w:val="0B7AE551"/>
    <w:rsid w:val="0B7B8AF1"/>
    <w:rsid w:val="0B7C37F1"/>
    <w:rsid w:val="0B7DAF52"/>
    <w:rsid w:val="0B7DEEC3"/>
    <w:rsid w:val="0B7E2DC7"/>
    <w:rsid w:val="0B7E4E7E"/>
    <w:rsid w:val="0B7E6767"/>
    <w:rsid w:val="0B7EC16B"/>
    <w:rsid w:val="0B800A60"/>
    <w:rsid w:val="0B806EBB"/>
    <w:rsid w:val="0B80B073"/>
    <w:rsid w:val="0B8112FC"/>
    <w:rsid w:val="0B817D90"/>
    <w:rsid w:val="0B818D5C"/>
    <w:rsid w:val="0B82851F"/>
    <w:rsid w:val="0B829017"/>
    <w:rsid w:val="0B82FA06"/>
    <w:rsid w:val="0B830394"/>
    <w:rsid w:val="0B83CF38"/>
    <w:rsid w:val="0B83F065"/>
    <w:rsid w:val="0B83F140"/>
    <w:rsid w:val="0B8463BE"/>
    <w:rsid w:val="0B847D7C"/>
    <w:rsid w:val="0B84DC91"/>
    <w:rsid w:val="0B84E46E"/>
    <w:rsid w:val="0B85900B"/>
    <w:rsid w:val="0B85AC66"/>
    <w:rsid w:val="0B8636DB"/>
    <w:rsid w:val="0B865C2F"/>
    <w:rsid w:val="0B869CEA"/>
    <w:rsid w:val="0B86B952"/>
    <w:rsid w:val="0B86E0CC"/>
    <w:rsid w:val="0B878992"/>
    <w:rsid w:val="0B878E1F"/>
    <w:rsid w:val="0B879AC1"/>
    <w:rsid w:val="0B87A795"/>
    <w:rsid w:val="0B87B566"/>
    <w:rsid w:val="0B87B648"/>
    <w:rsid w:val="0B88350E"/>
    <w:rsid w:val="0B88B63F"/>
    <w:rsid w:val="0B8A5A7E"/>
    <w:rsid w:val="0B8A9F86"/>
    <w:rsid w:val="0B8AE143"/>
    <w:rsid w:val="0B8B0E7B"/>
    <w:rsid w:val="0B8B39F8"/>
    <w:rsid w:val="0B8BB491"/>
    <w:rsid w:val="0B8BCE68"/>
    <w:rsid w:val="0B8BDDB0"/>
    <w:rsid w:val="0B8C0AC4"/>
    <w:rsid w:val="0B8C7BD7"/>
    <w:rsid w:val="0B8CEB5F"/>
    <w:rsid w:val="0B8D0AA8"/>
    <w:rsid w:val="0B8D3A27"/>
    <w:rsid w:val="0B8D4DFA"/>
    <w:rsid w:val="0B8D6594"/>
    <w:rsid w:val="0B8D9E27"/>
    <w:rsid w:val="0B8DA5EE"/>
    <w:rsid w:val="0B8DB333"/>
    <w:rsid w:val="0B8DDA70"/>
    <w:rsid w:val="0B8EAFC3"/>
    <w:rsid w:val="0B8EC308"/>
    <w:rsid w:val="0B8EF041"/>
    <w:rsid w:val="0B8EF98C"/>
    <w:rsid w:val="0B8F10F1"/>
    <w:rsid w:val="0B8F367E"/>
    <w:rsid w:val="0B8F4D77"/>
    <w:rsid w:val="0B8F7692"/>
    <w:rsid w:val="0B9044A0"/>
    <w:rsid w:val="0B9052FF"/>
    <w:rsid w:val="0B90C4FD"/>
    <w:rsid w:val="0B91AFCF"/>
    <w:rsid w:val="0B924C49"/>
    <w:rsid w:val="0B928203"/>
    <w:rsid w:val="0B929E13"/>
    <w:rsid w:val="0B92E22B"/>
    <w:rsid w:val="0B92F87A"/>
    <w:rsid w:val="0B9326F8"/>
    <w:rsid w:val="0B94231B"/>
    <w:rsid w:val="0B9443DB"/>
    <w:rsid w:val="0B9515D3"/>
    <w:rsid w:val="0B952E88"/>
    <w:rsid w:val="0B95470B"/>
    <w:rsid w:val="0B95BD0F"/>
    <w:rsid w:val="0B960C69"/>
    <w:rsid w:val="0B9616E8"/>
    <w:rsid w:val="0B963B07"/>
    <w:rsid w:val="0B96406D"/>
    <w:rsid w:val="0B966E2E"/>
    <w:rsid w:val="0B97F8EC"/>
    <w:rsid w:val="0B98023C"/>
    <w:rsid w:val="0B9820A6"/>
    <w:rsid w:val="0B98C1FC"/>
    <w:rsid w:val="0B98CFC4"/>
    <w:rsid w:val="0B9969E3"/>
    <w:rsid w:val="0B9A2807"/>
    <w:rsid w:val="0B9ACA58"/>
    <w:rsid w:val="0B9AF58F"/>
    <w:rsid w:val="0B9B0895"/>
    <w:rsid w:val="0B9B324D"/>
    <w:rsid w:val="0B9B9EC6"/>
    <w:rsid w:val="0B9BC63C"/>
    <w:rsid w:val="0B9C0C8A"/>
    <w:rsid w:val="0B9C18C1"/>
    <w:rsid w:val="0B9C8C4E"/>
    <w:rsid w:val="0B9C8DB3"/>
    <w:rsid w:val="0B9CAD5B"/>
    <w:rsid w:val="0B9D4B20"/>
    <w:rsid w:val="0B9D6944"/>
    <w:rsid w:val="0B9D79E9"/>
    <w:rsid w:val="0B9DEC5C"/>
    <w:rsid w:val="0B9E4C59"/>
    <w:rsid w:val="0B9E941B"/>
    <w:rsid w:val="0B9EB708"/>
    <w:rsid w:val="0B9EF25C"/>
    <w:rsid w:val="0B9F7FCD"/>
    <w:rsid w:val="0B9F91E8"/>
    <w:rsid w:val="0B9FCCB9"/>
    <w:rsid w:val="0BA02B1A"/>
    <w:rsid w:val="0BA0B51F"/>
    <w:rsid w:val="0BA121D8"/>
    <w:rsid w:val="0BA1500B"/>
    <w:rsid w:val="0BA1A4E4"/>
    <w:rsid w:val="0BA1B478"/>
    <w:rsid w:val="0BA27714"/>
    <w:rsid w:val="0BA2BE42"/>
    <w:rsid w:val="0BA33C09"/>
    <w:rsid w:val="0BA36D7F"/>
    <w:rsid w:val="0BA3CAA7"/>
    <w:rsid w:val="0BA3CFF3"/>
    <w:rsid w:val="0BA3E47F"/>
    <w:rsid w:val="0BA49118"/>
    <w:rsid w:val="0BA51BDF"/>
    <w:rsid w:val="0BA5442E"/>
    <w:rsid w:val="0BA61090"/>
    <w:rsid w:val="0BA7122F"/>
    <w:rsid w:val="0BA77CD7"/>
    <w:rsid w:val="0BA82735"/>
    <w:rsid w:val="0BA918E7"/>
    <w:rsid w:val="0BA94AC3"/>
    <w:rsid w:val="0BA98FBD"/>
    <w:rsid w:val="0BA99132"/>
    <w:rsid w:val="0BA9D12E"/>
    <w:rsid w:val="0BAA0C49"/>
    <w:rsid w:val="0BAA110B"/>
    <w:rsid w:val="0BAA1568"/>
    <w:rsid w:val="0BAA4FBB"/>
    <w:rsid w:val="0BAAE411"/>
    <w:rsid w:val="0BAB3572"/>
    <w:rsid w:val="0BAB3681"/>
    <w:rsid w:val="0BAB6D62"/>
    <w:rsid w:val="0BAB9DF2"/>
    <w:rsid w:val="0BABC050"/>
    <w:rsid w:val="0BABF0A6"/>
    <w:rsid w:val="0BAC542B"/>
    <w:rsid w:val="0BAC7DA4"/>
    <w:rsid w:val="0BACBEE2"/>
    <w:rsid w:val="0BAD958F"/>
    <w:rsid w:val="0BAD9C38"/>
    <w:rsid w:val="0BADB8C5"/>
    <w:rsid w:val="0BADFA7A"/>
    <w:rsid w:val="0BADFF67"/>
    <w:rsid w:val="0BAE43BF"/>
    <w:rsid w:val="0BAE631A"/>
    <w:rsid w:val="0BAF0B9F"/>
    <w:rsid w:val="0BAF28F4"/>
    <w:rsid w:val="0BAF6ECC"/>
    <w:rsid w:val="0BAF868A"/>
    <w:rsid w:val="0BAF92F8"/>
    <w:rsid w:val="0BAFE3E1"/>
    <w:rsid w:val="0BAFEF99"/>
    <w:rsid w:val="0BAFF992"/>
    <w:rsid w:val="0BAFFE46"/>
    <w:rsid w:val="0BB0D895"/>
    <w:rsid w:val="0BB0F9A4"/>
    <w:rsid w:val="0BB122BE"/>
    <w:rsid w:val="0BB2BE27"/>
    <w:rsid w:val="0BB2D080"/>
    <w:rsid w:val="0BB2E4C5"/>
    <w:rsid w:val="0BB2F430"/>
    <w:rsid w:val="0BB35E53"/>
    <w:rsid w:val="0BB39D51"/>
    <w:rsid w:val="0BB3A78C"/>
    <w:rsid w:val="0BB3E1B4"/>
    <w:rsid w:val="0BB49B8C"/>
    <w:rsid w:val="0BB4FC4F"/>
    <w:rsid w:val="0BB53B32"/>
    <w:rsid w:val="0BB64489"/>
    <w:rsid w:val="0BB660C6"/>
    <w:rsid w:val="0BB69C82"/>
    <w:rsid w:val="0BB6E23F"/>
    <w:rsid w:val="0BB7007B"/>
    <w:rsid w:val="0BB723C1"/>
    <w:rsid w:val="0BB8DFD3"/>
    <w:rsid w:val="0BB9C85A"/>
    <w:rsid w:val="0BBA4278"/>
    <w:rsid w:val="0BBA5A8D"/>
    <w:rsid w:val="0BBAB2D3"/>
    <w:rsid w:val="0BBAD496"/>
    <w:rsid w:val="0BBAF47F"/>
    <w:rsid w:val="0BBB714E"/>
    <w:rsid w:val="0BBBC880"/>
    <w:rsid w:val="0BBBE1B6"/>
    <w:rsid w:val="0BBC23FA"/>
    <w:rsid w:val="0BBC3C86"/>
    <w:rsid w:val="0BBCF2B4"/>
    <w:rsid w:val="0BBD2AF3"/>
    <w:rsid w:val="0BBD4FCF"/>
    <w:rsid w:val="0BBD845B"/>
    <w:rsid w:val="0BBE926E"/>
    <w:rsid w:val="0BBE9840"/>
    <w:rsid w:val="0BBF216A"/>
    <w:rsid w:val="0BBF2461"/>
    <w:rsid w:val="0BBF3D23"/>
    <w:rsid w:val="0BBFABEC"/>
    <w:rsid w:val="0BBFC2FE"/>
    <w:rsid w:val="0BBFD44D"/>
    <w:rsid w:val="0BBFEB01"/>
    <w:rsid w:val="0BBFF86B"/>
    <w:rsid w:val="0BC00270"/>
    <w:rsid w:val="0BC0793E"/>
    <w:rsid w:val="0BC0882D"/>
    <w:rsid w:val="0BC10C74"/>
    <w:rsid w:val="0BC1536C"/>
    <w:rsid w:val="0BC190BA"/>
    <w:rsid w:val="0BC19D8E"/>
    <w:rsid w:val="0BC21F5B"/>
    <w:rsid w:val="0BC26766"/>
    <w:rsid w:val="0BC282D9"/>
    <w:rsid w:val="0BC29F32"/>
    <w:rsid w:val="0BC2C6E9"/>
    <w:rsid w:val="0BC375C4"/>
    <w:rsid w:val="0BC37EEF"/>
    <w:rsid w:val="0BC3E113"/>
    <w:rsid w:val="0BC4F86B"/>
    <w:rsid w:val="0BC61071"/>
    <w:rsid w:val="0BC64A70"/>
    <w:rsid w:val="0BC6D092"/>
    <w:rsid w:val="0BC6D951"/>
    <w:rsid w:val="0BC6F44E"/>
    <w:rsid w:val="0BC7263A"/>
    <w:rsid w:val="0BC74F2E"/>
    <w:rsid w:val="0BC7FEC9"/>
    <w:rsid w:val="0BC91EB4"/>
    <w:rsid w:val="0BC9AC05"/>
    <w:rsid w:val="0BCA493F"/>
    <w:rsid w:val="0BCB621A"/>
    <w:rsid w:val="0BCB7019"/>
    <w:rsid w:val="0BCB9ADD"/>
    <w:rsid w:val="0BCBF197"/>
    <w:rsid w:val="0BCC1393"/>
    <w:rsid w:val="0BCC5B79"/>
    <w:rsid w:val="0BCC75C3"/>
    <w:rsid w:val="0BCC8BB7"/>
    <w:rsid w:val="0BCE4009"/>
    <w:rsid w:val="0BCE8CAF"/>
    <w:rsid w:val="0BCED4EB"/>
    <w:rsid w:val="0BCF6CF5"/>
    <w:rsid w:val="0BCF7137"/>
    <w:rsid w:val="0BD03ADA"/>
    <w:rsid w:val="0BD047C8"/>
    <w:rsid w:val="0BD0AA19"/>
    <w:rsid w:val="0BD12920"/>
    <w:rsid w:val="0BD15EE5"/>
    <w:rsid w:val="0BD18563"/>
    <w:rsid w:val="0BD237E8"/>
    <w:rsid w:val="0BD2466C"/>
    <w:rsid w:val="0BD2B24F"/>
    <w:rsid w:val="0BD2B54F"/>
    <w:rsid w:val="0BD310CB"/>
    <w:rsid w:val="0BD3DF87"/>
    <w:rsid w:val="0BD3E3E3"/>
    <w:rsid w:val="0BD52870"/>
    <w:rsid w:val="0BD53EB8"/>
    <w:rsid w:val="0BD54484"/>
    <w:rsid w:val="0BD55F50"/>
    <w:rsid w:val="0BD608E4"/>
    <w:rsid w:val="0BD645D3"/>
    <w:rsid w:val="0BD6664C"/>
    <w:rsid w:val="0BD69B36"/>
    <w:rsid w:val="0BD6DB06"/>
    <w:rsid w:val="0BD70D18"/>
    <w:rsid w:val="0BD71F35"/>
    <w:rsid w:val="0BD72E6B"/>
    <w:rsid w:val="0BD73811"/>
    <w:rsid w:val="0BD7F26F"/>
    <w:rsid w:val="0BD81BFC"/>
    <w:rsid w:val="0BD82A9E"/>
    <w:rsid w:val="0BD8700A"/>
    <w:rsid w:val="0BD898B3"/>
    <w:rsid w:val="0BD8CE98"/>
    <w:rsid w:val="0BD90349"/>
    <w:rsid w:val="0BD94C6E"/>
    <w:rsid w:val="0BD96DF5"/>
    <w:rsid w:val="0BD9CC0F"/>
    <w:rsid w:val="0BD9DD85"/>
    <w:rsid w:val="0BD9DDDE"/>
    <w:rsid w:val="0BDA147D"/>
    <w:rsid w:val="0BDAA604"/>
    <w:rsid w:val="0BDABE95"/>
    <w:rsid w:val="0BDADA65"/>
    <w:rsid w:val="0BDB88E6"/>
    <w:rsid w:val="0BDB9617"/>
    <w:rsid w:val="0BDBA880"/>
    <w:rsid w:val="0BDBC9CA"/>
    <w:rsid w:val="0BDBE26B"/>
    <w:rsid w:val="0BDBFE8B"/>
    <w:rsid w:val="0BDC30CC"/>
    <w:rsid w:val="0BDCD2A2"/>
    <w:rsid w:val="0BDDD420"/>
    <w:rsid w:val="0BDDE3BE"/>
    <w:rsid w:val="0BDE75F9"/>
    <w:rsid w:val="0BDEBBD5"/>
    <w:rsid w:val="0BDFB27E"/>
    <w:rsid w:val="0BE004AB"/>
    <w:rsid w:val="0BE02B92"/>
    <w:rsid w:val="0BE0A313"/>
    <w:rsid w:val="0BE0BCE2"/>
    <w:rsid w:val="0BE0C165"/>
    <w:rsid w:val="0BE14535"/>
    <w:rsid w:val="0BE22CE8"/>
    <w:rsid w:val="0BE23C10"/>
    <w:rsid w:val="0BE2577C"/>
    <w:rsid w:val="0BE2B7A9"/>
    <w:rsid w:val="0BE2B9B7"/>
    <w:rsid w:val="0BE31645"/>
    <w:rsid w:val="0BE31B2A"/>
    <w:rsid w:val="0BE31E8E"/>
    <w:rsid w:val="0BE327AD"/>
    <w:rsid w:val="0BE391B8"/>
    <w:rsid w:val="0BE3C53F"/>
    <w:rsid w:val="0BE3F724"/>
    <w:rsid w:val="0BE461B8"/>
    <w:rsid w:val="0BE46295"/>
    <w:rsid w:val="0BE4C99A"/>
    <w:rsid w:val="0BE628D4"/>
    <w:rsid w:val="0BE644FF"/>
    <w:rsid w:val="0BE65A3B"/>
    <w:rsid w:val="0BE65ED7"/>
    <w:rsid w:val="0BE6B22C"/>
    <w:rsid w:val="0BE72F5E"/>
    <w:rsid w:val="0BE73224"/>
    <w:rsid w:val="0BE95233"/>
    <w:rsid w:val="0BE97C7A"/>
    <w:rsid w:val="0BEA10CF"/>
    <w:rsid w:val="0BEA2A22"/>
    <w:rsid w:val="0BEA321A"/>
    <w:rsid w:val="0BEA527C"/>
    <w:rsid w:val="0BEA8577"/>
    <w:rsid w:val="0BEAD523"/>
    <w:rsid w:val="0BEB37BB"/>
    <w:rsid w:val="0BEB9FBD"/>
    <w:rsid w:val="0BEBA8B0"/>
    <w:rsid w:val="0BEBE739"/>
    <w:rsid w:val="0BEC6B3B"/>
    <w:rsid w:val="0BECC13C"/>
    <w:rsid w:val="0BECC67B"/>
    <w:rsid w:val="0BECCB5B"/>
    <w:rsid w:val="0BECE042"/>
    <w:rsid w:val="0BED02B3"/>
    <w:rsid w:val="0BED1649"/>
    <w:rsid w:val="0BED5DC9"/>
    <w:rsid w:val="0BEDDB18"/>
    <w:rsid w:val="0BEDDCE0"/>
    <w:rsid w:val="0BEE16D4"/>
    <w:rsid w:val="0BEE3D49"/>
    <w:rsid w:val="0BEE47EF"/>
    <w:rsid w:val="0BEE6E50"/>
    <w:rsid w:val="0BEE781F"/>
    <w:rsid w:val="0BF0073C"/>
    <w:rsid w:val="0BF05CCF"/>
    <w:rsid w:val="0BF05F92"/>
    <w:rsid w:val="0BF07BC2"/>
    <w:rsid w:val="0BF117C1"/>
    <w:rsid w:val="0BF14BD5"/>
    <w:rsid w:val="0BF1571D"/>
    <w:rsid w:val="0BF15A77"/>
    <w:rsid w:val="0BF1729A"/>
    <w:rsid w:val="0BF1B3AE"/>
    <w:rsid w:val="0BF1D09C"/>
    <w:rsid w:val="0BF2A0D4"/>
    <w:rsid w:val="0BF2A1B1"/>
    <w:rsid w:val="0BF2D9A2"/>
    <w:rsid w:val="0BF32212"/>
    <w:rsid w:val="0BF3BACD"/>
    <w:rsid w:val="0BF3C1BD"/>
    <w:rsid w:val="0BF42E23"/>
    <w:rsid w:val="0BF48815"/>
    <w:rsid w:val="0BF49EE8"/>
    <w:rsid w:val="0BF554A8"/>
    <w:rsid w:val="0BF5AAB6"/>
    <w:rsid w:val="0BF60586"/>
    <w:rsid w:val="0BF63A4B"/>
    <w:rsid w:val="0BF68AAD"/>
    <w:rsid w:val="0BF6C7CC"/>
    <w:rsid w:val="0BF84C56"/>
    <w:rsid w:val="0BF90053"/>
    <w:rsid w:val="0BF91D6C"/>
    <w:rsid w:val="0BF93D46"/>
    <w:rsid w:val="0BF9D42D"/>
    <w:rsid w:val="0BF9F307"/>
    <w:rsid w:val="0BFA54B7"/>
    <w:rsid w:val="0BFA6193"/>
    <w:rsid w:val="0BFAC393"/>
    <w:rsid w:val="0BFB0284"/>
    <w:rsid w:val="0BFB0E63"/>
    <w:rsid w:val="0BFB11E1"/>
    <w:rsid w:val="0BFB455F"/>
    <w:rsid w:val="0BFBB514"/>
    <w:rsid w:val="0BFBF3A3"/>
    <w:rsid w:val="0BFC3ABD"/>
    <w:rsid w:val="0BFD81B8"/>
    <w:rsid w:val="0BFDA660"/>
    <w:rsid w:val="0BFE310A"/>
    <w:rsid w:val="0BFE4F43"/>
    <w:rsid w:val="0BFEBFCF"/>
    <w:rsid w:val="0BFED0BB"/>
    <w:rsid w:val="0BFEDD12"/>
    <w:rsid w:val="0BFF38C9"/>
    <w:rsid w:val="0BFF4771"/>
    <w:rsid w:val="0BFFA36E"/>
    <w:rsid w:val="0BFFE9DF"/>
    <w:rsid w:val="0C004F92"/>
    <w:rsid w:val="0C00A846"/>
    <w:rsid w:val="0C0183EE"/>
    <w:rsid w:val="0C019F37"/>
    <w:rsid w:val="0C01C88C"/>
    <w:rsid w:val="0C022402"/>
    <w:rsid w:val="0C0250FF"/>
    <w:rsid w:val="0C0325A0"/>
    <w:rsid w:val="0C044E8F"/>
    <w:rsid w:val="0C048EEF"/>
    <w:rsid w:val="0C049907"/>
    <w:rsid w:val="0C049D3F"/>
    <w:rsid w:val="0C04A516"/>
    <w:rsid w:val="0C04D514"/>
    <w:rsid w:val="0C04F7E6"/>
    <w:rsid w:val="0C052665"/>
    <w:rsid w:val="0C05F187"/>
    <w:rsid w:val="0C060E7D"/>
    <w:rsid w:val="0C070E44"/>
    <w:rsid w:val="0C072751"/>
    <w:rsid w:val="0C074308"/>
    <w:rsid w:val="0C07B639"/>
    <w:rsid w:val="0C07FBCA"/>
    <w:rsid w:val="0C080FA2"/>
    <w:rsid w:val="0C08431B"/>
    <w:rsid w:val="0C08DCA9"/>
    <w:rsid w:val="0C09001F"/>
    <w:rsid w:val="0C09042F"/>
    <w:rsid w:val="0C093BB6"/>
    <w:rsid w:val="0C09F183"/>
    <w:rsid w:val="0C0A2F8B"/>
    <w:rsid w:val="0C0A7A27"/>
    <w:rsid w:val="0C0A9BEE"/>
    <w:rsid w:val="0C0ADBDC"/>
    <w:rsid w:val="0C0B70AB"/>
    <w:rsid w:val="0C0BF20B"/>
    <w:rsid w:val="0C0C027E"/>
    <w:rsid w:val="0C0C2921"/>
    <w:rsid w:val="0C0CAAE7"/>
    <w:rsid w:val="0C0D7199"/>
    <w:rsid w:val="0C0DC10E"/>
    <w:rsid w:val="0C0DD823"/>
    <w:rsid w:val="0C0E7A9C"/>
    <w:rsid w:val="0C0ECC72"/>
    <w:rsid w:val="0C0EE834"/>
    <w:rsid w:val="0C0F7749"/>
    <w:rsid w:val="0C0F7969"/>
    <w:rsid w:val="0C0FCBBB"/>
    <w:rsid w:val="0C0FE1C8"/>
    <w:rsid w:val="0C100D18"/>
    <w:rsid w:val="0C1082E3"/>
    <w:rsid w:val="0C119F3F"/>
    <w:rsid w:val="0C127D63"/>
    <w:rsid w:val="0C12D70E"/>
    <w:rsid w:val="0C12F2E9"/>
    <w:rsid w:val="0C1348D5"/>
    <w:rsid w:val="0C139EE4"/>
    <w:rsid w:val="0C13B593"/>
    <w:rsid w:val="0C13C125"/>
    <w:rsid w:val="0C145350"/>
    <w:rsid w:val="0C145B28"/>
    <w:rsid w:val="0C156C7B"/>
    <w:rsid w:val="0C15C880"/>
    <w:rsid w:val="0C161730"/>
    <w:rsid w:val="0C16BBD9"/>
    <w:rsid w:val="0C1706BB"/>
    <w:rsid w:val="0C170EF9"/>
    <w:rsid w:val="0C173D7B"/>
    <w:rsid w:val="0C174A0B"/>
    <w:rsid w:val="0C1750E5"/>
    <w:rsid w:val="0C17CF75"/>
    <w:rsid w:val="0C17F594"/>
    <w:rsid w:val="0C18226A"/>
    <w:rsid w:val="0C184501"/>
    <w:rsid w:val="0C188FCB"/>
    <w:rsid w:val="0C18C19A"/>
    <w:rsid w:val="0C18CD10"/>
    <w:rsid w:val="0C18F68B"/>
    <w:rsid w:val="0C191827"/>
    <w:rsid w:val="0C191D3F"/>
    <w:rsid w:val="0C19816C"/>
    <w:rsid w:val="0C198497"/>
    <w:rsid w:val="0C198792"/>
    <w:rsid w:val="0C19AE3B"/>
    <w:rsid w:val="0C1A028A"/>
    <w:rsid w:val="0C1A37AC"/>
    <w:rsid w:val="0C1A59AB"/>
    <w:rsid w:val="0C1A85EB"/>
    <w:rsid w:val="0C1B0678"/>
    <w:rsid w:val="0C1B7E52"/>
    <w:rsid w:val="0C1B8F26"/>
    <w:rsid w:val="0C1BEAE5"/>
    <w:rsid w:val="0C1C209D"/>
    <w:rsid w:val="0C1C4DDA"/>
    <w:rsid w:val="0C1C618D"/>
    <w:rsid w:val="0C1C914F"/>
    <w:rsid w:val="0C1CB758"/>
    <w:rsid w:val="0C1D69EA"/>
    <w:rsid w:val="0C1D6BF6"/>
    <w:rsid w:val="0C1D775B"/>
    <w:rsid w:val="0C1DD9B3"/>
    <w:rsid w:val="0C1DE3E5"/>
    <w:rsid w:val="0C1DEF80"/>
    <w:rsid w:val="0C1DF588"/>
    <w:rsid w:val="0C1E72CE"/>
    <w:rsid w:val="0C1EA06D"/>
    <w:rsid w:val="0C1EE09E"/>
    <w:rsid w:val="0C1F2640"/>
    <w:rsid w:val="0C1F7181"/>
    <w:rsid w:val="0C1FA445"/>
    <w:rsid w:val="0C1FAD6F"/>
    <w:rsid w:val="0C1FFF90"/>
    <w:rsid w:val="0C2135F8"/>
    <w:rsid w:val="0C2141CA"/>
    <w:rsid w:val="0C21C8F9"/>
    <w:rsid w:val="0C221209"/>
    <w:rsid w:val="0C2277DB"/>
    <w:rsid w:val="0C22C4B5"/>
    <w:rsid w:val="0C22F495"/>
    <w:rsid w:val="0C2305E4"/>
    <w:rsid w:val="0C2315FB"/>
    <w:rsid w:val="0C232DAF"/>
    <w:rsid w:val="0C2352F8"/>
    <w:rsid w:val="0C2370B8"/>
    <w:rsid w:val="0C24739F"/>
    <w:rsid w:val="0C24C384"/>
    <w:rsid w:val="0C24D975"/>
    <w:rsid w:val="0C254270"/>
    <w:rsid w:val="0C2565A3"/>
    <w:rsid w:val="0C258756"/>
    <w:rsid w:val="0C262B53"/>
    <w:rsid w:val="0C265205"/>
    <w:rsid w:val="0C26B16A"/>
    <w:rsid w:val="0C2708F3"/>
    <w:rsid w:val="0C27D5FF"/>
    <w:rsid w:val="0C27E55E"/>
    <w:rsid w:val="0C2808F5"/>
    <w:rsid w:val="0C280E25"/>
    <w:rsid w:val="0C2882D8"/>
    <w:rsid w:val="0C28D78A"/>
    <w:rsid w:val="0C28DAE0"/>
    <w:rsid w:val="0C2946CC"/>
    <w:rsid w:val="0C2976F8"/>
    <w:rsid w:val="0C2A23C3"/>
    <w:rsid w:val="0C2A3242"/>
    <w:rsid w:val="0C2A59E5"/>
    <w:rsid w:val="0C2B34F8"/>
    <w:rsid w:val="0C2B4E0C"/>
    <w:rsid w:val="0C2B945D"/>
    <w:rsid w:val="0C2B9501"/>
    <w:rsid w:val="0C2BC88B"/>
    <w:rsid w:val="0C2BDAAE"/>
    <w:rsid w:val="0C2BE6ED"/>
    <w:rsid w:val="0C2C0AEC"/>
    <w:rsid w:val="0C2C28BF"/>
    <w:rsid w:val="0C2C9B64"/>
    <w:rsid w:val="0C2CAF29"/>
    <w:rsid w:val="0C2CF0D5"/>
    <w:rsid w:val="0C2D1567"/>
    <w:rsid w:val="0C2D81C1"/>
    <w:rsid w:val="0C2DABA6"/>
    <w:rsid w:val="0C2E3EB3"/>
    <w:rsid w:val="0C2E5330"/>
    <w:rsid w:val="0C2E5E48"/>
    <w:rsid w:val="0C2E7424"/>
    <w:rsid w:val="0C2E7F85"/>
    <w:rsid w:val="0C2F08A7"/>
    <w:rsid w:val="0C304324"/>
    <w:rsid w:val="0C308EE9"/>
    <w:rsid w:val="0C30A1FE"/>
    <w:rsid w:val="0C30A758"/>
    <w:rsid w:val="0C30A79C"/>
    <w:rsid w:val="0C30D2E9"/>
    <w:rsid w:val="0C30DDCD"/>
    <w:rsid w:val="0C30DF94"/>
    <w:rsid w:val="0C30ED82"/>
    <w:rsid w:val="0C312006"/>
    <w:rsid w:val="0C3124AE"/>
    <w:rsid w:val="0C312F48"/>
    <w:rsid w:val="0C314EDD"/>
    <w:rsid w:val="0C31BA87"/>
    <w:rsid w:val="0C32565C"/>
    <w:rsid w:val="0C32A25C"/>
    <w:rsid w:val="0C32ECFE"/>
    <w:rsid w:val="0C331537"/>
    <w:rsid w:val="0C333100"/>
    <w:rsid w:val="0C33525D"/>
    <w:rsid w:val="0C337CE6"/>
    <w:rsid w:val="0C33B538"/>
    <w:rsid w:val="0C33E179"/>
    <w:rsid w:val="0C3439B9"/>
    <w:rsid w:val="0C344B45"/>
    <w:rsid w:val="0C3457D9"/>
    <w:rsid w:val="0C34642C"/>
    <w:rsid w:val="0C34767B"/>
    <w:rsid w:val="0C34964D"/>
    <w:rsid w:val="0C34B0ED"/>
    <w:rsid w:val="0C34EB1C"/>
    <w:rsid w:val="0C354FBE"/>
    <w:rsid w:val="0C3552D2"/>
    <w:rsid w:val="0C359F23"/>
    <w:rsid w:val="0C35FC89"/>
    <w:rsid w:val="0C369264"/>
    <w:rsid w:val="0C370735"/>
    <w:rsid w:val="0C374DE7"/>
    <w:rsid w:val="0C3768F9"/>
    <w:rsid w:val="0C37FF2F"/>
    <w:rsid w:val="0C381A22"/>
    <w:rsid w:val="0C3835EE"/>
    <w:rsid w:val="0C38688A"/>
    <w:rsid w:val="0C38936D"/>
    <w:rsid w:val="0C389E38"/>
    <w:rsid w:val="0C38C9ED"/>
    <w:rsid w:val="0C394AC3"/>
    <w:rsid w:val="0C39825C"/>
    <w:rsid w:val="0C3A543F"/>
    <w:rsid w:val="0C3A6C52"/>
    <w:rsid w:val="0C3AC015"/>
    <w:rsid w:val="0C3B2836"/>
    <w:rsid w:val="0C3C3156"/>
    <w:rsid w:val="0C3C50DD"/>
    <w:rsid w:val="0C3C5E38"/>
    <w:rsid w:val="0C3C79D6"/>
    <w:rsid w:val="0C3CAA7B"/>
    <w:rsid w:val="0C3CB8EE"/>
    <w:rsid w:val="0C3CFF54"/>
    <w:rsid w:val="0C3D204E"/>
    <w:rsid w:val="0C3D4038"/>
    <w:rsid w:val="0C3DE5E8"/>
    <w:rsid w:val="0C3DF70F"/>
    <w:rsid w:val="0C3E44E1"/>
    <w:rsid w:val="0C3E4F1C"/>
    <w:rsid w:val="0C3E5343"/>
    <w:rsid w:val="0C3E8A93"/>
    <w:rsid w:val="0C3ED48C"/>
    <w:rsid w:val="0C3EDE64"/>
    <w:rsid w:val="0C3EDFA9"/>
    <w:rsid w:val="0C3F1301"/>
    <w:rsid w:val="0C3F3772"/>
    <w:rsid w:val="0C3FF28B"/>
    <w:rsid w:val="0C40757B"/>
    <w:rsid w:val="0C40A060"/>
    <w:rsid w:val="0C4100CA"/>
    <w:rsid w:val="0C413673"/>
    <w:rsid w:val="0C418B20"/>
    <w:rsid w:val="0C41ED5A"/>
    <w:rsid w:val="0C421AD6"/>
    <w:rsid w:val="0C4229AE"/>
    <w:rsid w:val="0C4261C3"/>
    <w:rsid w:val="0C42CED4"/>
    <w:rsid w:val="0C434E78"/>
    <w:rsid w:val="0C43667B"/>
    <w:rsid w:val="0C43726E"/>
    <w:rsid w:val="0C4394B2"/>
    <w:rsid w:val="0C43C45A"/>
    <w:rsid w:val="0C43D173"/>
    <w:rsid w:val="0C449520"/>
    <w:rsid w:val="0C44EB18"/>
    <w:rsid w:val="0C452DDD"/>
    <w:rsid w:val="0C4547A7"/>
    <w:rsid w:val="0C458476"/>
    <w:rsid w:val="0C464ED5"/>
    <w:rsid w:val="0C46A516"/>
    <w:rsid w:val="0C46FDDF"/>
    <w:rsid w:val="0C471C0E"/>
    <w:rsid w:val="0C47D496"/>
    <w:rsid w:val="0C47E1BE"/>
    <w:rsid w:val="0C47F64A"/>
    <w:rsid w:val="0C482C9E"/>
    <w:rsid w:val="0C4884F6"/>
    <w:rsid w:val="0C4895CB"/>
    <w:rsid w:val="0C48B8EB"/>
    <w:rsid w:val="0C498ACF"/>
    <w:rsid w:val="0C498DFC"/>
    <w:rsid w:val="0C49B6A4"/>
    <w:rsid w:val="0C4AEA5D"/>
    <w:rsid w:val="0C4B1454"/>
    <w:rsid w:val="0C4B3EA2"/>
    <w:rsid w:val="0C4B413B"/>
    <w:rsid w:val="0C4B4E7D"/>
    <w:rsid w:val="0C4B6744"/>
    <w:rsid w:val="0C4BFB7F"/>
    <w:rsid w:val="0C4CBBF6"/>
    <w:rsid w:val="0C4CF6D5"/>
    <w:rsid w:val="0C4D0EC6"/>
    <w:rsid w:val="0C4D6086"/>
    <w:rsid w:val="0C4E290B"/>
    <w:rsid w:val="0C4F0092"/>
    <w:rsid w:val="0C4F4F56"/>
    <w:rsid w:val="0C4F7920"/>
    <w:rsid w:val="0C4F85DA"/>
    <w:rsid w:val="0C4FEF2F"/>
    <w:rsid w:val="0C505CD3"/>
    <w:rsid w:val="0C50A9D7"/>
    <w:rsid w:val="0C50B9E0"/>
    <w:rsid w:val="0C5103D4"/>
    <w:rsid w:val="0C511890"/>
    <w:rsid w:val="0C516B64"/>
    <w:rsid w:val="0C51B5A7"/>
    <w:rsid w:val="0C52B196"/>
    <w:rsid w:val="0C52B4CC"/>
    <w:rsid w:val="0C5328D0"/>
    <w:rsid w:val="0C535406"/>
    <w:rsid w:val="0C53C2D8"/>
    <w:rsid w:val="0C546B3E"/>
    <w:rsid w:val="0C5470D1"/>
    <w:rsid w:val="0C547C86"/>
    <w:rsid w:val="0C549831"/>
    <w:rsid w:val="0C549E3A"/>
    <w:rsid w:val="0C54A1F6"/>
    <w:rsid w:val="0C54F8A1"/>
    <w:rsid w:val="0C56851E"/>
    <w:rsid w:val="0C569BBA"/>
    <w:rsid w:val="0C56B7B2"/>
    <w:rsid w:val="0C56F0CA"/>
    <w:rsid w:val="0C577C99"/>
    <w:rsid w:val="0C57A951"/>
    <w:rsid w:val="0C57DFB4"/>
    <w:rsid w:val="0C585C5B"/>
    <w:rsid w:val="0C58D032"/>
    <w:rsid w:val="0C59474D"/>
    <w:rsid w:val="0C59720E"/>
    <w:rsid w:val="0C5A81D2"/>
    <w:rsid w:val="0C5ACCF3"/>
    <w:rsid w:val="0C5AEF2D"/>
    <w:rsid w:val="0C5AF302"/>
    <w:rsid w:val="0C5B32E0"/>
    <w:rsid w:val="0C5B3462"/>
    <w:rsid w:val="0C5C28E3"/>
    <w:rsid w:val="0C5C67E1"/>
    <w:rsid w:val="0C5C8E03"/>
    <w:rsid w:val="0C5D53F5"/>
    <w:rsid w:val="0C5DBAC1"/>
    <w:rsid w:val="0C5DDC6C"/>
    <w:rsid w:val="0C5E0AB6"/>
    <w:rsid w:val="0C5E1907"/>
    <w:rsid w:val="0C5E66B6"/>
    <w:rsid w:val="0C5E8EB5"/>
    <w:rsid w:val="0C5EE97F"/>
    <w:rsid w:val="0C5EF009"/>
    <w:rsid w:val="0C5F6288"/>
    <w:rsid w:val="0C5F7E04"/>
    <w:rsid w:val="0C5F97DC"/>
    <w:rsid w:val="0C5FC255"/>
    <w:rsid w:val="0C5FD518"/>
    <w:rsid w:val="0C602F1A"/>
    <w:rsid w:val="0C61FE13"/>
    <w:rsid w:val="0C6260DA"/>
    <w:rsid w:val="0C6272EA"/>
    <w:rsid w:val="0C639292"/>
    <w:rsid w:val="0C6395FC"/>
    <w:rsid w:val="0C63C246"/>
    <w:rsid w:val="0C641F7F"/>
    <w:rsid w:val="0C64A3DE"/>
    <w:rsid w:val="0C64CE16"/>
    <w:rsid w:val="0C64F238"/>
    <w:rsid w:val="0C650CD3"/>
    <w:rsid w:val="0C65AAD7"/>
    <w:rsid w:val="0C660C34"/>
    <w:rsid w:val="0C661DB9"/>
    <w:rsid w:val="0C668333"/>
    <w:rsid w:val="0C66B526"/>
    <w:rsid w:val="0C66FA82"/>
    <w:rsid w:val="0C683B6F"/>
    <w:rsid w:val="0C687417"/>
    <w:rsid w:val="0C6893A7"/>
    <w:rsid w:val="0C68EDE1"/>
    <w:rsid w:val="0C690F9B"/>
    <w:rsid w:val="0C6A070C"/>
    <w:rsid w:val="0C6A3FD7"/>
    <w:rsid w:val="0C6A7652"/>
    <w:rsid w:val="0C6A7AC8"/>
    <w:rsid w:val="0C6B540F"/>
    <w:rsid w:val="0C6B9089"/>
    <w:rsid w:val="0C6BB954"/>
    <w:rsid w:val="0C6BD4EF"/>
    <w:rsid w:val="0C6C1A46"/>
    <w:rsid w:val="0C6C7395"/>
    <w:rsid w:val="0C6D01CD"/>
    <w:rsid w:val="0C6D02CF"/>
    <w:rsid w:val="0C6D0B39"/>
    <w:rsid w:val="0C6D3550"/>
    <w:rsid w:val="0C6D43D1"/>
    <w:rsid w:val="0C6D77DA"/>
    <w:rsid w:val="0C6D8B92"/>
    <w:rsid w:val="0C6DCA32"/>
    <w:rsid w:val="0C6E46A3"/>
    <w:rsid w:val="0C6E5D1F"/>
    <w:rsid w:val="0C6E9513"/>
    <w:rsid w:val="0C6F93A9"/>
    <w:rsid w:val="0C6F949D"/>
    <w:rsid w:val="0C6FC586"/>
    <w:rsid w:val="0C6FC8E5"/>
    <w:rsid w:val="0C70126C"/>
    <w:rsid w:val="0C71010A"/>
    <w:rsid w:val="0C7189E2"/>
    <w:rsid w:val="0C71E22B"/>
    <w:rsid w:val="0C7259CD"/>
    <w:rsid w:val="0C725C75"/>
    <w:rsid w:val="0C72D70A"/>
    <w:rsid w:val="0C72EB3E"/>
    <w:rsid w:val="0C73CD58"/>
    <w:rsid w:val="0C741E50"/>
    <w:rsid w:val="0C742DC5"/>
    <w:rsid w:val="0C74A678"/>
    <w:rsid w:val="0C74C27A"/>
    <w:rsid w:val="0C755198"/>
    <w:rsid w:val="0C756701"/>
    <w:rsid w:val="0C75883E"/>
    <w:rsid w:val="0C75C7AC"/>
    <w:rsid w:val="0C75D293"/>
    <w:rsid w:val="0C7618B6"/>
    <w:rsid w:val="0C764C01"/>
    <w:rsid w:val="0C767ABF"/>
    <w:rsid w:val="0C76897D"/>
    <w:rsid w:val="0C772804"/>
    <w:rsid w:val="0C77FA30"/>
    <w:rsid w:val="0C7803C2"/>
    <w:rsid w:val="0C780CE1"/>
    <w:rsid w:val="0C783463"/>
    <w:rsid w:val="0C78430E"/>
    <w:rsid w:val="0C786367"/>
    <w:rsid w:val="0C78920C"/>
    <w:rsid w:val="0C78AC6F"/>
    <w:rsid w:val="0C78C3F1"/>
    <w:rsid w:val="0C78F49A"/>
    <w:rsid w:val="0C7908B1"/>
    <w:rsid w:val="0C7965A6"/>
    <w:rsid w:val="0C7A2347"/>
    <w:rsid w:val="0C7A48DC"/>
    <w:rsid w:val="0C7ABC05"/>
    <w:rsid w:val="0C7AD940"/>
    <w:rsid w:val="0C7AF7C1"/>
    <w:rsid w:val="0C7B62BA"/>
    <w:rsid w:val="0C7BE27B"/>
    <w:rsid w:val="0C7C5200"/>
    <w:rsid w:val="0C7CB9B3"/>
    <w:rsid w:val="0C7CE2BE"/>
    <w:rsid w:val="0C7D6C96"/>
    <w:rsid w:val="0C7E1779"/>
    <w:rsid w:val="0C7E4D46"/>
    <w:rsid w:val="0C7E617D"/>
    <w:rsid w:val="0C7EB7A8"/>
    <w:rsid w:val="0C7EF243"/>
    <w:rsid w:val="0C801FEF"/>
    <w:rsid w:val="0C807D70"/>
    <w:rsid w:val="0C8101E1"/>
    <w:rsid w:val="0C8166C5"/>
    <w:rsid w:val="0C8187A6"/>
    <w:rsid w:val="0C819CD2"/>
    <w:rsid w:val="0C81C8FD"/>
    <w:rsid w:val="0C82408B"/>
    <w:rsid w:val="0C836B3A"/>
    <w:rsid w:val="0C83CBE8"/>
    <w:rsid w:val="0C84393B"/>
    <w:rsid w:val="0C8499B7"/>
    <w:rsid w:val="0C84D141"/>
    <w:rsid w:val="0C84F94F"/>
    <w:rsid w:val="0C8520A4"/>
    <w:rsid w:val="0C855E9A"/>
    <w:rsid w:val="0C8570D2"/>
    <w:rsid w:val="0C85F363"/>
    <w:rsid w:val="0C86BC95"/>
    <w:rsid w:val="0C872C3E"/>
    <w:rsid w:val="0C87F957"/>
    <w:rsid w:val="0C880CC4"/>
    <w:rsid w:val="0C8853AA"/>
    <w:rsid w:val="0C88A7B4"/>
    <w:rsid w:val="0C89017E"/>
    <w:rsid w:val="0C89078D"/>
    <w:rsid w:val="0C8963C6"/>
    <w:rsid w:val="0C89C7DF"/>
    <w:rsid w:val="0C89CF47"/>
    <w:rsid w:val="0C8A1BFF"/>
    <w:rsid w:val="0C8A4E76"/>
    <w:rsid w:val="0C8A8ED4"/>
    <w:rsid w:val="0C8B3E8E"/>
    <w:rsid w:val="0C8B9D40"/>
    <w:rsid w:val="0C8BE57D"/>
    <w:rsid w:val="0C8C0B02"/>
    <w:rsid w:val="0C8C0B20"/>
    <w:rsid w:val="0C8C15B1"/>
    <w:rsid w:val="0C8C19C4"/>
    <w:rsid w:val="0C8CB6AF"/>
    <w:rsid w:val="0C8CE92A"/>
    <w:rsid w:val="0C8D2607"/>
    <w:rsid w:val="0C8E2A10"/>
    <w:rsid w:val="0C8E49CA"/>
    <w:rsid w:val="0C8E5878"/>
    <w:rsid w:val="0C8F6E62"/>
    <w:rsid w:val="0C8FD419"/>
    <w:rsid w:val="0C8FDACD"/>
    <w:rsid w:val="0C8FEA0C"/>
    <w:rsid w:val="0C907124"/>
    <w:rsid w:val="0C90DB16"/>
    <w:rsid w:val="0C9164DF"/>
    <w:rsid w:val="0C9170AE"/>
    <w:rsid w:val="0C918923"/>
    <w:rsid w:val="0C91970B"/>
    <w:rsid w:val="0C91DD38"/>
    <w:rsid w:val="0C921CBD"/>
    <w:rsid w:val="0C924748"/>
    <w:rsid w:val="0C925D2F"/>
    <w:rsid w:val="0C9300A6"/>
    <w:rsid w:val="0C937A90"/>
    <w:rsid w:val="0C93B6CB"/>
    <w:rsid w:val="0C93C1DD"/>
    <w:rsid w:val="0C93E4D5"/>
    <w:rsid w:val="0C93F4E9"/>
    <w:rsid w:val="0C93FEE1"/>
    <w:rsid w:val="0C9429C5"/>
    <w:rsid w:val="0C942A27"/>
    <w:rsid w:val="0C94C732"/>
    <w:rsid w:val="0C94E1BA"/>
    <w:rsid w:val="0C954698"/>
    <w:rsid w:val="0C959A9A"/>
    <w:rsid w:val="0C95A811"/>
    <w:rsid w:val="0C95BB63"/>
    <w:rsid w:val="0C95C54E"/>
    <w:rsid w:val="0C95D992"/>
    <w:rsid w:val="0C960065"/>
    <w:rsid w:val="0C965C97"/>
    <w:rsid w:val="0C97B614"/>
    <w:rsid w:val="0C97C129"/>
    <w:rsid w:val="0C97EF34"/>
    <w:rsid w:val="0C981A61"/>
    <w:rsid w:val="0C981AB0"/>
    <w:rsid w:val="0C988454"/>
    <w:rsid w:val="0C98BC42"/>
    <w:rsid w:val="0C98D652"/>
    <w:rsid w:val="0C9912EF"/>
    <w:rsid w:val="0C99247F"/>
    <w:rsid w:val="0C99D96C"/>
    <w:rsid w:val="0C9A0606"/>
    <w:rsid w:val="0C9A0EA8"/>
    <w:rsid w:val="0C9A277F"/>
    <w:rsid w:val="0C9A55F6"/>
    <w:rsid w:val="0C9A5BFE"/>
    <w:rsid w:val="0C9A9599"/>
    <w:rsid w:val="0C9ACEB9"/>
    <w:rsid w:val="0C9BB443"/>
    <w:rsid w:val="0C9C19B4"/>
    <w:rsid w:val="0C9C3238"/>
    <w:rsid w:val="0C9C582D"/>
    <w:rsid w:val="0C9C77D0"/>
    <w:rsid w:val="0C9CA876"/>
    <w:rsid w:val="0C9D0ABB"/>
    <w:rsid w:val="0C9DD0D1"/>
    <w:rsid w:val="0C9E20C0"/>
    <w:rsid w:val="0C9ECF94"/>
    <w:rsid w:val="0C9F1D8D"/>
    <w:rsid w:val="0C9F42F2"/>
    <w:rsid w:val="0C9F8EC1"/>
    <w:rsid w:val="0C9FA110"/>
    <w:rsid w:val="0C9FF730"/>
    <w:rsid w:val="0CA043D7"/>
    <w:rsid w:val="0CA07AC2"/>
    <w:rsid w:val="0CA0C5C9"/>
    <w:rsid w:val="0CA175BA"/>
    <w:rsid w:val="0CA1BD0D"/>
    <w:rsid w:val="0CA1C7BD"/>
    <w:rsid w:val="0CA1D49F"/>
    <w:rsid w:val="0CA1E2A4"/>
    <w:rsid w:val="0CA22305"/>
    <w:rsid w:val="0CA26CAC"/>
    <w:rsid w:val="0CA2BE67"/>
    <w:rsid w:val="0CA3D320"/>
    <w:rsid w:val="0CA4DBC8"/>
    <w:rsid w:val="0CA508C6"/>
    <w:rsid w:val="0CA50BE6"/>
    <w:rsid w:val="0CA51721"/>
    <w:rsid w:val="0CA58124"/>
    <w:rsid w:val="0CA5AA2F"/>
    <w:rsid w:val="0CA5BF21"/>
    <w:rsid w:val="0CA69E37"/>
    <w:rsid w:val="0CA78744"/>
    <w:rsid w:val="0CA84E5A"/>
    <w:rsid w:val="0CA89FE7"/>
    <w:rsid w:val="0CA8DC6D"/>
    <w:rsid w:val="0CA918A0"/>
    <w:rsid w:val="0CA91BB7"/>
    <w:rsid w:val="0CA9A428"/>
    <w:rsid w:val="0CA9D88F"/>
    <w:rsid w:val="0CA9F98C"/>
    <w:rsid w:val="0CAA49D6"/>
    <w:rsid w:val="0CAA7FE4"/>
    <w:rsid w:val="0CAAB63D"/>
    <w:rsid w:val="0CAB04F1"/>
    <w:rsid w:val="0CAB13A1"/>
    <w:rsid w:val="0CABC390"/>
    <w:rsid w:val="0CAC4FEE"/>
    <w:rsid w:val="0CAC631F"/>
    <w:rsid w:val="0CAC7452"/>
    <w:rsid w:val="0CAC7CF4"/>
    <w:rsid w:val="0CAC9107"/>
    <w:rsid w:val="0CACB18C"/>
    <w:rsid w:val="0CAD8215"/>
    <w:rsid w:val="0CAD93BD"/>
    <w:rsid w:val="0CADB962"/>
    <w:rsid w:val="0CAE1DBE"/>
    <w:rsid w:val="0CAE3E76"/>
    <w:rsid w:val="0CAE7AD0"/>
    <w:rsid w:val="0CAED896"/>
    <w:rsid w:val="0CAEF616"/>
    <w:rsid w:val="0CAF0FBF"/>
    <w:rsid w:val="0CAF6F01"/>
    <w:rsid w:val="0CAFA3C9"/>
    <w:rsid w:val="0CB0061B"/>
    <w:rsid w:val="0CB01852"/>
    <w:rsid w:val="0CB08C1D"/>
    <w:rsid w:val="0CB10A52"/>
    <w:rsid w:val="0CB11D91"/>
    <w:rsid w:val="0CB1216D"/>
    <w:rsid w:val="0CB12A94"/>
    <w:rsid w:val="0CB12BC7"/>
    <w:rsid w:val="0CB2BD0C"/>
    <w:rsid w:val="0CB2CC1E"/>
    <w:rsid w:val="0CB3353C"/>
    <w:rsid w:val="0CB3A584"/>
    <w:rsid w:val="0CB3FE79"/>
    <w:rsid w:val="0CB417C7"/>
    <w:rsid w:val="0CB43BEF"/>
    <w:rsid w:val="0CB44B91"/>
    <w:rsid w:val="0CB46B4A"/>
    <w:rsid w:val="0CB507E1"/>
    <w:rsid w:val="0CB50B4C"/>
    <w:rsid w:val="0CB51B3D"/>
    <w:rsid w:val="0CB6091C"/>
    <w:rsid w:val="0CB6E0F1"/>
    <w:rsid w:val="0CB771F5"/>
    <w:rsid w:val="0CB777B3"/>
    <w:rsid w:val="0CB783FD"/>
    <w:rsid w:val="0CB816DF"/>
    <w:rsid w:val="0CB8BF13"/>
    <w:rsid w:val="0CB8DC49"/>
    <w:rsid w:val="0CB96800"/>
    <w:rsid w:val="0CB9899A"/>
    <w:rsid w:val="0CBA2102"/>
    <w:rsid w:val="0CBAF548"/>
    <w:rsid w:val="0CBB41DF"/>
    <w:rsid w:val="0CBB6DAE"/>
    <w:rsid w:val="0CBB9599"/>
    <w:rsid w:val="0CBB95A9"/>
    <w:rsid w:val="0CBBB7C7"/>
    <w:rsid w:val="0CBBCDF4"/>
    <w:rsid w:val="0CBC68FE"/>
    <w:rsid w:val="0CBC7C48"/>
    <w:rsid w:val="0CBCA046"/>
    <w:rsid w:val="0CBCCC1E"/>
    <w:rsid w:val="0CBCF8B6"/>
    <w:rsid w:val="0CBD1C78"/>
    <w:rsid w:val="0CBD260C"/>
    <w:rsid w:val="0CBD8907"/>
    <w:rsid w:val="0CBDD8A4"/>
    <w:rsid w:val="0CBDEAAE"/>
    <w:rsid w:val="0CBDF022"/>
    <w:rsid w:val="0CBE03D6"/>
    <w:rsid w:val="0CBE6D8A"/>
    <w:rsid w:val="0CBE72C2"/>
    <w:rsid w:val="0CBF283E"/>
    <w:rsid w:val="0CBF3D29"/>
    <w:rsid w:val="0CC009A8"/>
    <w:rsid w:val="0CC01840"/>
    <w:rsid w:val="0CC04096"/>
    <w:rsid w:val="0CC045B7"/>
    <w:rsid w:val="0CC05751"/>
    <w:rsid w:val="0CC11BD5"/>
    <w:rsid w:val="0CC13190"/>
    <w:rsid w:val="0CC14E19"/>
    <w:rsid w:val="0CC14EB3"/>
    <w:rsid w:val="0CC160FD"/>
    <w:rsid w:val="0CC17FE8"/>
    <w:rsid w:val="0CC21369"/>
    <w:rsid w:val="0CC29D8B"/>
    <w:rsid w:val="0CC2B393"/>
    <w:rsid w:val="0CC34190"/>
    <w:rsid w:val="0CC36233"/>
    <w:rsid w:val="0CC3B3F8"/>
    <w:rsid w:val="0CC3D716"/>
    <w:rsid w:val="0CC41927"/>
    <w:rsid w:val="0CC4C7A0"/>
    <w:rsid w:val="0CC4D681"/>
    <w:rsid w:val="0CC50B64"/>
    <w:rsid w:val="0CC50EA7"/>
    <w:rsid w:val="0CC51CAE"/>
    <w:rsid w:val="0CC52B97"/>
    <w:rsid w:val="0CC5739E"/>
    <w:rsid w:val="0CC58051"/>
    <w:rsid w:val="0CC5F103"/>
    <w:rsid w:val="0CC60DDF"/>
    <w:rsid w:val="0CC66531"/>
    <w:rsid w:val="0CC6B9AB"/>
    <w:rsid w:val="0CC6BE54"/>
    <w:rsid w:val="0CC6C2AB"/>
    <w:rsid w:val="0CC70A60"/>
    <w:rsid w:val="0CC7AC33"/>
    <w:rsid w:val="0CC7C321"/>
    <w:rsid w:val="0CC7CDE9"/>
    <w:rsid w:val="0CC7DA10"/>
    <w:rsid w:val="0CC843C1"/>
    <w:rsid w:val="0CC896A1"/>
    <w:rsid w:val="0CC8A14F"/>
    <w:rsid w:val="0CC941C9"/>
    <w:rsid w:val="0CC963B7"/>
    <w:rsid w:val="0CC97925"/>
    <w:rsid w:val="0CCA178E"/>
    <w:rsid w:val="0CCA28FE"/>
    <w:rsid w:val="0CCA85C1"/>
    <w:rsid w:val="0CCAC071"/>
    <w:rsid w:val="0CCBE3FE"/>
    <w:rsid w:val="0CCC00D5"/>
    <w:rsid w:val="0CCC336E"/>
    <w:rsid w:val="0CCC4036"/>
    <w:rsid w:val="0CCDB2A4"/>
    <w:rsid w:val="0CCE19CB"/>
    <w:rsid w:val="0CCE2622"/>
    <w:rsid w:val="0CCE6FE2"/>
    <w:rsid w:val="0CCE79FE"/>
    <w:rsid w:val="0CCE8798"/>
    <w:rsid w:val="0CCEE93C"/>
    <w:rsid w:val="0CCF5B39"/>
    <w:rsid w:val="0CCFB186"/>
    <w:rsid w:val="0CCFBA4F"/>
    <w:rsid w:val="0CCFDE93"/>
    <w:rsid w:val="0CD01F3D"/>
    <w:rsid w:val="0CD0283F"/>
    <w:rsid w:val="0CD05547"/>
    <w:rsid w:val="0CD064CB"/>
    <w:rsid w:val="0CD1199B"/>
    <w:rsid w:val="0CD18729"/>
    <w:rsid w:val="0CD1B1EB"/>
    <w:rsid w:val="0CD20BF8"/>
    <w:rsid w:val="0CD2103F"/>
    <w:rsid w:val="0CD22363"/>
    <w:rsid w:val="0CD25881"/>
    <w:rsid w:val="0CD2C733"/>
    <w:rsid w:val="0CD36F60"/>
    <w:rsid w:val="0CD39527"/>
    <w:rsid w:val="0CD3A2AB"/>
    <w:rsid w:val="0CD42D57"/>
    <w:rsid w:val="0CD46FF6"/>
    <w:rsid w:val="0CD4B45A"/>
    <w:rsid w:val="0CD4D7D0"/>
    <w:rsid w:val="0CD58484"/>
    <w:rsid w:val="0CD63C67"/>
    <w:rsid w:val="0CD68BC9"/>
    <w:rsid w:val="0CD6AC68"/>
    <w:rsid w:val="0CD71A2A"/>
    <w:rsid w:val="0CD7AC74"/>
    <w:rsid w:val="0CD807B3"/>
    <w:rsid w:val="0CD857BD"/>
    <w:rsid w:val="0CD89DB0"/>
    <w:rsid w:val="0CD8ECD3"/>
    <w:rsid w:val="0CD97FB6"/>
    <w:rsid w:val="0CD9854F"/>
    <w:rsid w:val="0CD9871F"/>
    <w:rsid w:val="0CDA02B5"/>
    <w:rsid w:val="0CDAB2C0"/>
    <w:rsid w:val="0CDBD549"/>
    <w:rsid w:val="0CDC2350"/>
    <w:rsid w:val="0CDC836E"/>
    <w:rsid w:val="0CDC8C07"/>
    <w:rsid w:val="0CDC8F19"/>
    <w:rsid w:val="0CDCA8A7"/>
    <w:rsid w:val="0CDCBDCC"/>
    <w:rsid w:val="0CDDAFF6"/>
    <w:rsid w:val="0CDDC880"/>
    <w:rsid w:val="0CDE44BA"/>
    <w:rsid w:val="0CDE9992"/>
    <w:rsid w:val="0CDE9C86"/>
    <w:rsid w:val="0CDED549"/>
    <w:rsid w:val="0CDFA705"/>
    <w:rsid w:val="0CE005DF"/>
    <w:rsid w:val="0CE033D8"/>
    <w:rsid w:val="0CE05E7F"/>
    <w:rsid w:val="0CE090EE"/>
    <w:rsid w:val="0CE0A4B6"/>
    <w:rsid w:val="0CE0B1F0"/>
    <w:rsid w:val="0CE196C3"/>
    <w:rsid w:val="0CE22F42"/>
    <w:rsid w:val="0CE25E03"/>
    <w:rsid w:val="0CE2DE86"/>
    <w:rsid w:val="0CE2F4D5"/>
    <w:rsid w:val="0CE31323"/>
    <w:rsid w:val="0CE328A3"/>
    <w:rsid w:val="0CE45F86"/>
    <w:rsid w:val="0CE4B6B9"/>
    <w:rsid w:val="0CE4BB8A"/>
    <w:rsid w:val="0CE4E434"/>
    <w:rsid w:val="0CE5CBD1"/>
    <w:rsid w:val="0CE5FFE0"/>
    <w:rsid w:val="0CE63441"/>
    <w:rsid w:val="0CE6A5AC"/>
    <w:rsid w:val="0CE6AA72"/>
    <w:rsid w:val="0CE6E436"/>
    <w:rsid w:val="0CE77C87"/>
    <w:rsid w:val="0CE77EE3"/>
    <w:rsid w:val="0CE88BD3"/>
    <w:rsid w:val="0CE8D043"/>
    <w:rsid w:val="0CE92D9C"/>
    <w:rsid w:val="0CE9310E"/>
    <w:rsid w:val="0CE9B6E5"/>
    <w:rsid w:val="0CEABEBF"/>
    <w:rsid w:val="0CEB65E5"/>
    <w:rsid w:val="0CEB77EF"/>
    <w:rsid w:val="0CEBF07F"/>
    <w:rsid w:val="0CEBF572"/>
    <w:rsid w:val="0CEC2064"/>
    <w:rsid w:val="0CECD10C"/>
    <w:rsid w:val="0CECF319"/>
    <w:rsid w:val="0CED6591"/>
    <w:rsid w:val="0CEDB856"/>
    <w:rsid w:val="0CEEC3A8"/>
    <w:rsid w:val="0CEEFCCD"/>
    <w:rsid w:val="0CEF26C5"/>
    <w:rsid w:val="0CEFE6A4"/>
    <w:rsid w:val="0CEFF3EB"/>
    <w:rsid w:val="0CF00038"/>
    <w:rsid w:val="0CF04506"/>
    <w:rsid w:val="0CF0F2A9"/>
    <w:rsid w:val="0CF23ABA"/>
    <w:rsid w:val="0CF25581"/>
    <w:rsid w:val="0CF278BA"/>
    <w:rsid w:val="0CF27965"/>
    <w:rsid w:val="0CF28770"/>
    <w:rsid w:val="0CF35854"/>
    <w:rsid w:val="0CF3679F"/>
    <w:rsid w:val="0CF38A35"/>
    <w:rsid w:val="0CF3CB6E"/>
    <w:rsid w:val="0CF46148"/>
    <w:rsid w:val="0CF50C24"/>
    <w:rsid w:val="0CF5E47B"/>
    <w:rsid w:val="0CF60E9C"/>
    <w:rsid w:val="0CF61EF4"/>
    <w:rsid w:val="0CF6EDE1"/>
    <w:rsid w:val="0CF705B3"/>
    <w:rsid w:val="0CF7425F"/>
    <w:rsid w:val="0CF76080"/>
    <w:rsid w:val="0CF764CA"/>
    <w:rsid w:val="0CF76684"/>
    <w:rsid w:val="0CF769F9"/>
    <w:rsid w:val="0CF78C26"/>
    <w:rsid w:val="0CF80205"/>
    <w:rsid w:val="0CF824C5"/>
    <w:rsid w:val="0CF86AEE"/>
    <w:rsid w:val="0CF891EE"/>
    <w:rsid w:val="0CF89601"/>
    <w:rsid w:val="0CF89A51"/>
    <w:rsid w:val="0CF89D9E"/>
    <w:rsid w:val="0CF8E225"/>
    <w:rsid w:val="0CF913D9"/>
    <w:rsid w:val="0CF947AB"/>
    <w:rsid w:val="0CF9F23D"/>
    <w:rsid w:val="0CF9FCF0"/>
    <w:rsid w:val="0CFA299E"/>
    <w:rsid w:val="0CFA6FB3"/>
    <w:rsid w:val="0CFABFCD"/>
    <w:rsid w:val="0CFB78A3"/>
    <w:rsid w:val="0CFBC47D"/>
    <w:rsid w:val="0CFC11F5"/>
    <w:rsid w:val="0CFC132E"/>
    <w:rsid w:val="0CFC1665"/>
    <w:rsid w:val="0CFC236C"/>
    <w:rsid w:val="0CFC8D0C"/>
    <w:rsid w:val="0CFCC402"/>
    <w:rsid w:val="0CFDB775"/>
    <w:rsid w:val="0CFE2707"/>
    <w:rsid w:val="0CFE37BF"/>
    <w:rsid w:val="0CFE8CF8"/>
    <w:rsid w:val="0CFED8AD"/>
    <w:rsid w:val="0D0036ED"/>
    <w:rsid w:val="0D00743F"/>
    <w:rsid w:val="0D010873"/>
    <w:rsid w:val="0D012638"/>
    <w:rsid w:val="0D01270F"/>
    <w:rsid w:val="0D01A6EE"/>
    <w:rsid w:val="0D01FAA5"/>
    <w:rsid w:val="0D027E2B"/>
    <w:rsid w:val="0D02D563"/>
    <w:rsid w:val="0D037888"/>
    <w:rsid w:val="0D038A3E"/>
    <w:rsid w:val="0D0428F2"/>
    <w:rsid w:val="0D048590"/>
    <w:rsid w:val="0D04B7EC"/>
    <w:rsid w:val="0D04E56E"/>
    <w:rsid w:val="0D052FAE"/>
    <w:rsid w:val="0D059D7E"/>
    <w:rsid w:val="0D05C641"/>
    <w:rsid w:val="0D05DE65"/>
    <w:rsid w:val="0D05EF5A"/>
    <w:rsid w:val="0D063FEE"/>
    <w:rsid w:val="0D0690C4"/>
    <w:rsid w:val="0D06B71B"/>
    <w:rsid w:val="0D06CF55"/>
    <w:rsid w:val="0D070471"/>
    <w:rsid w:val="0D073E2E"/>
    <w:rsid w:val="0D07C346"/>
    <w:rsid w:val="0D083C66"/>
    <w:rsid w:val="0D086D64"/>
    <w:rsid w:val="0D092CE2"/>
    <w:rsid w:val="0D094B4B"/>
    <w:rsid w:val="0D0A3E61"/>
    <w:rsid w:val="0D0A8B98"/>
    <w:rsid w:val="0D0AB87F"/>
    <w:rsid w:val="0D0ABFAF"/>
    <w:rsid w:val="0D0B5ECD"/>
    <w:rsid w:val="0D0C10D4"/>
    <w:rsid w:val="0D0C231B"/>
    <w:rsid w:val="0D0C250C"/>
    <w:rsid w:val="0D0C9F3E"/>
    <w:rsid w:val="0D0D0CC0"/>
    <w:rsid w:val="0D0D9EFA"/>
    <w:rsid w:val="0D0E6E67"/>
    <w:rsid w:val="0D0E7AAE"/>
    <w:rsid w:val="0D0EAA7A"/>
    <w:rsid w:val="0D0EE10A"/>
    <w:rsid w:val="0D0EE3A9"/>
    <w:rsid w:val="0D0EEC55"/>
    <w:rsid w:val="0D0F5025"/>
    <w:rsid w:val="0D0FE630"/>
    <w:rsid w:val="0D0FF47D"/>
    <w:rsid w:val="0D101D89"/>
    <w:rsid w:val="0D1039F9"/>
    <w:rsid w:val="0D113238"/>
    <w:rsid w:val="0D11596D"/>
    <w:rsid w:val="0D11653C"/>
    <w:rsid w:val="0D11C8FB"/>
    <w:rsid w:val="0D121F38"/>
    <w:rsid w:val="0D1292FD"/>
    <w:rsid w:val="0D130131"/>
    <w:rsid w:val="0D130C8C"/>
    <w:rsid w:val="0D136026"/>
    <w:rsid w:val="0D139245"/>
    <w:rsid w:val="0D13D474"/>
    <w:rsid w:val="0D13DD4D"/>
    <w:rsid w:val="0D13E73D"/>
    <w:rsid w:val="0D148397"/>
    <w:rsid w:val="0D1561F5"/>
    <w:rsid w:val="0D1576D8"/>
    <w:rsid w:val="0D15B5A3"/>
    <w:rsid w:val="0D16333B"/>
    <w:rsid w:val="0D167DEC"/>
    <w:rsid w:val="0D167E41"/>
    <w:rsid w:val="0D169C63"/>
    <w:rsid w:val="0D16C290"/>
    <w:rsid w:val="0D17493E"/>
    <w:rsid w:val="0D178215"/>
    <w:rsid w:val="0D179D3D"/>
    <w:rsid w:val="0D185C97"/>
    <w:rsid w:val="0D187A1F"/>
    <w:rsid w:val="0D190583"/>
    <w:rsid w:val="0D1998FD"/>
    <w:rsid w:val="0D199F85"/>
    <w:rsid w:val="0D19D8A0"/>
    <w:rsid w:val="0D19F0E4"/>
    <w:rsid w:val="0D19FB2D"/>
    <w:rsid w:val="0D1A1D5F"/>
    <w:rsid w:val="0D1A4464"/>
    <w:rsid w:val="0D1A7304"/>
    <w:rsid w:val="0D1AD506"/>
    <w:rsid w:val="0D1AE05C"/>
    <w:rsid w:val="0D1AED9F"/>
    <w:rsid w:val="0D1B3D72"/>
    <w:rsid w:val="0D1BA0E2"/>
    <w:rsid w:val="0D1C36BE"/>
    <w:rsid w:val="0D1D55E5"/>
    <w:rsid w:val="0D1E7CAC"/>
    <w:rsid w:val="0D1E9CFD"/>
    <w:rsid w:val="0D1EE36D"/>
    <w:rsid w:val="0D1FDBE1"/>
    <w:rsid w:val="0D201FD0"/>
    <w:rsid w:val="0D203D58"/>
    <w:rsid w:val="0D20792D"/>
    <w:rsid w:val="0D208BA4"/>
    <w:rsid w:val="0D20B35C"/>
    <w:rsid w:val="0D20DB97"/>
    <w:rsid w:val="0D20F943"/>
    <w:rsid w:val="0D214358"/>
    <w:rsid w:val="0D2176E5"/>
    <w:rsid w:val="0D2201C9"/>
    <w:rsid w:val="0D228137"/>
    <w:rsid w:val="0D23AD20"/>
    <w:rsid w:val="0D23DC22"/>
    <w:rsid w:val="0D2411F4"/>
    <w:rsid w:val="0D2413BB"/>
    <w:rsid w:val="0D245582"/>
    <w:rsid w:val="0D24FA74"/>
    <w:rsid w:val="0D25FBCE"/>
    <w:rsid w:val="0D263488"/>
    <w:rsid w:val="0D26458B"/>
    <w:rsid w:val="0D267F98"/>
    <w:rsid w:val="0D2694F2"/>
    <w:rsid w:val="0D26AED8"/>
    <w:rsid w:val="0D26CDEC"/>
    <w:rsid w:val="0D26FD0C"/>
    <w:rsid w:val="0D27E877"/>
    <w:rsid w:val="0D27F14E"/>
    <w:rsid w:val="0D2830F8"/>
    <w:rsid w:val="0D286F28"/>
    <w:rsid w:val="0D28AB80"/>
    <w:rsid w:val="0D28DB85"/>
    <w:rsid w:val="0D2936B2"/>
    <w:rsid w:val="0D2A530B"/>
    <w:rsid w:val="0D2A7CB7"/>
    <w:rsid w:val="0D2AE966"/>
    <w:rsid w:val="0D2B3139"/>
    <w:rsid w:val="0D2B3699"/>
    <w:rsid w:val="0D2B36E2"/>
    <w:rsid w:val="0D2BEBCD"/>
    <w:rsid w:val="0D2BF9F3"/>
    <w:rsid w:val="0D2C0CF0"/>
    <w:rsid w:val="0D2C3B7B"/>
    <w:rsid w:val="0D2C469A"/>
    <w:rsid w:val="0D2C5AD1"/>
    <w:rsid w:val="0D2C90A2"/>
    <w:rsid w:val="0D2C9F11"/>
    <w:rsid w:val="0D2C9F60"/>
    <w:rsid w:val="0D2CF7E7"/>
    <w:rsid w:val="0D2D22A2"/>
    <w:rsid w:val="0D2D6FAE"/>
    <w:rsid w:val="0D2D9EDD"/>
    <w:rsid w:val="0D2E53DB"/>
    <w:rsid w:val="0D2E7709"/>
    <w:rsid w:val="0D2F42F2"/>
    <w:rsid w:val="0D2F49D6"/>
    <w:rsid w:val="0D2F6C57"/>
    <w:rsid w:val="0D2F9EF2"/>
    <w:rsid w:val="0D300816"/>
    <w:rsid w:val="0D3043DD"/>
    <w:rsid w:val="0D3044AD"/>
    <w:rsid w:val="0D3045FC"/>
    <w:rsid w:val="0D30704C"/>
    <w:rsid w:val="0D30A8C6"/>
    <w:rsid w:val="0D30F63B"/>
    <w:rsid w:val="0D313CAB"/>
    <w:rsid w:val="0D31575D"/>
    <w:rsid w:val="0D3172F7"/>
    <w:rsid w:val="0D319630"/>
    <w:rsid w:val="0D32CAF6"/>
    <w:rsid w:val="0D32DD06"/>
    <w:rsid w:val="0D32FA77"/>
    <w:rsid w:val="0D335242"/>
    <w:rsid w:val="0D33BE1E"/>
    <w:rsid w:val="0D34BEC2"/>
    <w:rsid w:val="0D355445"/>
    <w:rsid w:val="0D358329"/>
    <w:rsid w:val="0D35FB5B"/>
    <w:rsid w:val="0D364A29"/>
    <w:rsid w:val="0D365F18"/>
    <w:rsid w:val="0D366FED"/>
    <w:rsid w:val="0D36C5ED"/>
    <w:rsid w:val="0D3740C6"/>
    <w:rsid w:val="0D384DBF"/>
    <w:rsid w:val="0D38F649"/>
    <w:rsid w:val="0D3977A1"/>
    <w:rsid w:val="0D39A155"/>
    <w:rsid w:val="0D39C660"/>
    <w:rsid w:val="0D39D9C2"/>
    <w:rsid w:val="0D3AA135"/>
    <w:rsid w:val="0D3AEDB3"/>
    <w:rsid w:val="0D3B3FFA"/>
    <w:rsid w:val="0D3B5C07"/>
    <w:rsid w:val="0D3B8419"/>
    <w:rsid w:val="0D3BA4F7"/>
    <w:rsid w:val="0D3BEDE2"/>
    <w:rsid w:val="0D3BF6C7"/>
    <w:rsid w:val="0D3C6A6C"/>
    <w:rsid w:val="0D3C7FF3"/>
    <w:rsid w:val="0D3D3879"/>
    <w:rsid w:val="0D3D70CD"/>
    <w:rsid w:val="0D3DBC73"/>
    <w:rsid w:val="0D3E573E"/>
    <w:rsid w:val="0D3E9026"/>
    <w:rsid w:val="0D3EBBF5"/>
    <w:rsid w:val="0D3EEE9E"/>
    <w:rsid w:val="0D3EF6EA"/>
    <w:rsid w:val="0D3F2C48"/>
    <w:rsid w:val="0D3F379C"/>
    <w:rsid w:val="0D3F7DE6"/>
    <w:rsid w:val="0D3F8ECE"/>
    <w:rsid w:val="0D3FE139"/>
    <w:rsid w:val="0D3FE9AB"/>
    <w:rsid w:val="0D401330"/>
    <w:rsid w:val="0D403080"/>
    <w:rsid w:val="0D4062A0"/>
    <w:rsid w:val="0D40DF91"/>
    <w:rsid w:val="0D40E34E"/>
    <w:rsid w:val="0D413AFC"/>
    <w:rsid w:val="0D417AB7"/>
    <w:rsid w:val="0D4194BF"/>
    <w:rsid w:val="0D420B70"/>
    <w:rsid w:val="0D421212"/>
    <w:rsid w:val="0D42213C"/>
    <w:rsid w:val="0D42454D"/>
    <w:rsid w:val="0D4263FE"/>
    <w:rsid w:val="0D4266A3"/>
    <w:rsid w:val="0D428D44"/>
    <w:rsid w:val="0D4298FA"/>
    <w:rsid w:val="0D429F68"/>
    <w:rsid w:val="0D42AEA2"/>
    <w:rsid w:val="0D4401AC"/>
    <w:rsid w:val="0D451B1E"/>
    <w:rsid w:val="0D454228"/>
    <w:rsid w:val="0D45A6D1"/>
    <w:rsid w:val="0D45FD84"/>
    <w:rsid w:val="0D4655D9"/>
    <w:rsid w:val="0D465D00"/>
    <w:rsid w:val="0D4668FB"/>
    <w:rsid w:val="0D46D86A"/>
    <w:rsid w:val="0D471445"/>
    <w:rsid w:val="0D478182"/>
    <w:rsid w:val="0D481B44"/>
    <w:rsid w:val="0D482E48"/>
    <w:rsid w:val="0D4919EF"/>
    <w:rsid w:val="0D4942C3"/>
    <w:rsid w:val="0D49861B"/>
    <w:rsid w:val="0D499619"/>
    <w:rsid w:val="0D4A07FF"/>
    <w:rsid w:val="0D4A1F66"/>
    <w:rsid w:val="0D4A61AC"/>
    <w:rsid w:val="0D4AC1EC"/>
    <w:rsid w:val="0D4ACB3D"/>
    <w:rsid w:val="0D4B2454"/>
    <w:rsid w:val="0D4CC95A"/>
    <w:rsid w:val="0D4D0436"/>
    <w:rsid w:val="0D4DF5E6"/>
    <w:rsid w:val="0D4E0683"/>
    <w:rsid w:val="0D4E382E"/>
    <w:rsid w:val="0D4E8707"/>
    <w:rsid w:val="0D4F2D58"/>
    <w:rsid w:val="0D4F398A"/>
    <w:rsid w:val="0D4FC15C"/>
    <w:rsid w:val="0D4FDA8A"/>
    <w:rsid w:val="0D4FE1FD"/>
    <w:rsid w:val="0D500FB5"/>
    <w:rsid w:val="0D50222E"/>
    <w:rsid w:val="0D503BCB"/>
    <w:rsid w:val="0D506B57"/>
    <w:rsid w:val="0D508A0F"/>
    <w:rsid w:val="0D509900"/>
    <w:rsid w:val="0D50CFD1"/>
    <w:rsid w:val="0D50D85D"/>
    <w:rsid w:val="0D50E6AA"/>
    <w:rsid w:val="0D51314A"/>
    <w:rsid w:val="0D51593C"/>
    <w:rsid w:val="0D524821"/>
    <w:rsid w:val="0D52AC78"/>
    <w:rsid w:val="0D546741"/>
    <w:rsid w:val="0D54C0C8"/>
    <w:rsid w:val="0D552CB4"/>
    <w:rsid w:val="0D55519F"/>
    <w:rsid w:val="0D558D9B"/>
    <w:rsid w:val="0D558EC9"/>
    <w:rsid w:val="0D566E17"/>
    <w:rsid w:val="0D56C2D6"/>
    <w:rsid w:val="0D5838EF"/>
    <w:rsid w:val="0D5870AD"/>
    <w:rsid w:val="0D587ADE"/>
    <w:rsid w:val="0D589050"/>
    <w:rsid w:val="0D58EF3D"/>
    <w:rsid w:val="0D5975D1"/>
    <w:rsid w:val="0D59AF4D"/>
    <w:rsid w:val="0D59BEFA"/>
    <w:rsid w:val="0D5A0FC0"/>
    <w:rsid w:val="0D5A6DE4"/>
    <w:rsid w:val="0D5A831F"/>
    <w:rsid w:val="0D5ABEE4"/>
    <w:rsid w:val="0D5B0405"/>
    <w:rsid w:val="0D5B1B5F"/>
    <w:rsid w:val="0D5B2D52"/>
    <w:rsid w:val="0D5B3D45"/>
    <w:rsid w:val="0D5B46C6"/>
    <w:rsid w:val="0D5B48C6"/>
    <w:rsid w:val="0D5BA59B"/>
    <w:rsid w:val="0D5BE8AB"/>
    <w:rsid w:val="0D5BF074"/>
    <w:rsid w:val="0D5C2E50"/>
    <w:rsid w:val="0D5C3005"/>
    <w:rsid w:val="0D5D1DEA"/>
    <w:rsid w:val="0D5D5720"/>
    <w:rsid w:val="0D5D6523"/>
    <w:rsid w:val="0D5DB177"/>
    <w:rsid w:val="0D5DB73D"/>
    <w:rsid w:val="0D5DE466"/>
    <w:rsid w:val="0D5DE889"/>
    <w:rsid w:val="0D5E49BD"/>
    <w:rsid w:val="0D5E98AC"/>
    <w:rsid w:val="0D5E9E67"/>
    <w:rsid w:val="0D5F17B9"/>
    <w:rsid w:val="0D5F3772"/>
    <w:rsid w:val="0D5F4954"/>
    <w:rsid w:val="0D5FA31A"/>
    <w:rsid w:val="0D5FC345"/>
    <w:rsid w:val="0D600264"/>
    <w:rsid w:val="0D601BA1"/>
    <w:rsid w:val="0D603AA1"/>
    <w:rsid w:val="0D60493A"/>
    <w:rsid w:val="0D606405"/>
    <w:rsid w:val="0D60BA4E"/>
    <w:rsid w:val="0D60D13D"/>
    <w:rsid w:val="0D60ED99"/>
    <w:rsid w:val="0D60FA75"/>
    <w:rsid w:val="0D6140BF"/>
    <w:rsid w:val="0D615FAD"/>
    <w:rsid w:val="0D619FB7"/>
    <w:rsid w:val="0D61CCE5"/>
    <w:rsid w:val="0D61F49B"/>
    <w:rsid w:val="0D628886"/>
    <w:rsid w:val="0D635A79"/>
    <w:rsid w:val="0D636DF0"/>
    <w:rsid w:val="0D637D15"/>
    <w:rsid w:val="0D63E340"/>
    <w:rsid w:val="0D6405A7"/>
    <w:rsid w:val="0D64176D"/>
    <w:rsid w:val="0D648D3D"/>
    <w:rsid w:val="0D64C1FD"/>
    <w:rsid w:val="0D64E6F5"/>
    <w:rsid w:val="0D64F038"/>
    <w:rsid w:val="0D66AD25"/>
    <w:rsid w:val="0D66F59B"/>
    <w:rsid w:val="0D675933"/>
    <w:rsid w:val="0D6784BD"/>
    <w:rsid w:val="0D67B536"/>
    <w:rsid w:val="0D67EE4F"/>
    <w:rsid w:val="0D68430D"/>
    <w:rsid w:val="0D68784F"/>
    <w:rsid w:val="0D694D98"/>
    <w:rsid w:val="0D699B7C"/>
    <w:rsid w:val="0D69C56D"/>
    <w:rsid w:val="0D6AB26D"/>
    <w:rsid w:val="0D6B0A6A"/>
    <w:rsid w:val="0D6C2994"/>
    <w:rsid w:val="0D6CC853"/>
    <w:rsid w:val="0D6CD8C3"/>
    <w:rsid w:val="0D6CDF5B"/>
    <w:rsid w:val="0D6D4D8B"/>
    <w:rsid w:val="0D6D5610"/>
    <w:rsid w:val="0D6DD52C"/>
    <w:rsid w:val="0D6E6D46"/>
    <w:rsid w:val="0D6E85DC"/>
    <w:rsid w:val="0D6F2ED8"/>
    <w:rsid w:val="0D6FAE53"/>
    <w:rsid w:val="0D6FB78C"/>
    <w:rsid w:val="0D6FD970"/>
    <w:rsid w:val="0D7037EB"/>
    <w:rsid w:val="0D7039AA"/>
    <w:rsid w:val="0D704743"/>
    <w:rsid w:val="0D70B907"/>
    <w:rsid w:val="0D70E7F2"/>
    <w:rsid w:val="0D70E8D3"/>
    <w:rsid w:val="0D713A8C"/>
    <w:rsid w:val="0D7156C2"/>
    <w:rsid w:val="0D71B497"/>
    <w:rsid w:val="0D722227"/>
    <w:rsid w:val="0D727A38"/>
    <w:rsid w:val="0D730EAF"/>
    <w:rsid w:val="0D7311C2"/>
    <w:rsid w:val="0D73201F"/>
    <w:rsid w:val="0D733C28"/>
    <w:rsid w:val="0D73B53C"/>
    <w:rsid w:val="0D73C617"/>
    <w:rsid w:val="0D73C9B9"/>
    <w:rsid w:val="0D73DBA8"/>
    <w:rsid w:val="0D7471B5"/>
    <w:rsid w:val="0D74E1EB"/>
    <w:rsid w:val="0D7568C0"/>
    <w:rsid w:val="0D759B36"/>
    <w:rsid w:val="0D75D97C"/>
    <w:rsid w:val="0D75F0BA"/>
    <w:rsid w:val="0D7636B1"/>
    <w:rsid w:val="0D769752"/>
    <w:rsid w:val="0D76BAFA"/>
    <w:rsid w:val="0D775305"/>
    <w:rsid w:val="0D7788BA"/>
    <w:rsid w:val="0D779463"/>
    <w:rsid w:val="0D77DBAD"/>
    <w:rsid w:val="0D786472"/>
    <w:rsid w:val="0D793EF6"/>
    <w:rsid w:val="0D795545"/>
    <w:rsid w:val="0D795745"/>
    <w:rsid w:val="0D79D695"/>
    <w:rsid w:val="0D79DE39"/>
    <w:rsid w:val="0D7A01EC"/>
    <w:rsid w:val="0D7A0853"/>
    <w:rsid w:val="0D7A23D0"/>
    <w:rsid w:val="0D7A3538"/>
    <w:rsid w:val="0D7A3642"/>
    <w:rsid w:val="0D7A61EF"/>
    <w:rsid w:val="0D7A7604"/>
    <w:rsid w:val="0D7B5805"/>
    <w:rsid w:val="0D7B607D"/>
    <w:rsid w:val="0D7BFA4B"/>
    <w:rsid w:val="0D7C0894"/>
    <w:rsid w:val="0D7C98D3"/>
    <w:rsid w:val="0D7C9FEA"/>
    <w:rsid w:val="0D7CB3DF"/>
    <w:rsid w:val="0D7D0131"/>
    <w:rsid w:val="0D7D293F"/>
    <w:rsid w:val="0D7E0668"/>
    <w:rsid w:val="0D7E7393"/>
    <w:rsid w:val="0D7EBCAD"/>
    <w:rsid w:val="0D7EC3C1"/>
    <w:rsid w:val="0D7F04DE"/>
    <w:rsid w:val="0D7F05E2"/>
    <w:rsid w:val="0D7F2B3D"/>
    <w:rsid w:val="0D7F976F"/>
    <w:rsid w:val="0D7FD351"/>
    <w:rsid w:val="0D8042A1"/>
    <w:rsid w:val="0D804D8D"/>
    <w:rsid w:val="0D80845A"/>
    <w:rsid w:val="0D80B1C6"/>
    <w:rsid w:val="0D810F36"/>
    <w:rsid w:val="0D811EEE"/>
    <w:rsid w:val="0D811FC6"/>
    <w:rsid w:val="0D813D06"/>
    <w:rsid w:val="0D81592B"/>
    <w:rsid w:val="0D81EDF9"/>
    <w:rsid w:val="0D81F6FF"/>
    <w:rsid w:val="0D825E21"/>
    <w:rsid w:val="0D82E922"/>
    <w:rsid w:val="0D82F41F"/>
    <w:rsid w:val="0D83622E"/>
    <w:rsid w:val="0D8363BA"/>
    <w:rsid w:val="0D836509"/>
    <w:rsid w:val="0D839277"/>
    <w:rsid w:val="0D83A390"/>
    <w:rsid w:val="0D84E947"/>
    <w:rsid w:val="0D8567AE"/>
    <w:rsid w:val="0D857430"/>
    <w:rsid w:val="0D85F822"/>
    <w:rsid w:val="0D866C27"/>
    <w:rsid w:val="0D8684AE"/>
    <w:rsid w:val="0D86A3A8"/>
    <w:rsid w:val="0D8702C5"/>
    <w:rsid w:val="0D870982"/>
    <w:rsid w:val="0D8730B9"/>
    <w:rsid w:val="0D87C43A"/>
    <w:rsid w:val="0D87F056"/>
    <w:rsid w:val="0D87F46E"/>
    <w:rsid w:val="0D87FC77"/>
    <w:rsid w:val="0D8836C6"/>
    <w:rsid w:val="0D8860AB"/>
    <w:rsid w:val="0D886FE9"/>
    <w:rsid w:val="0D887556"/>
    <w:rsid w:val="0D88868D"/>
    <w:rsid w:val="0D895096"/>
    <w:rsid w:val="0D898E4E"/>
    <w:rsid w:val="0D89EE27"/>
    <w:rsid w:val="0D8A6917"/>
    <w:rsid w:val="0D8B6DA4"/>
    <w:rsid w:val="0D8B7470"/>
    <w:rsid w:val="0D8B7F65"/>
    <w:rsid w:val="0D8BD43A"/>
    <w:rsid w:val="0D8C2516"/>
    <w:rsid w:val="0D8C622A"/>
    <w:rsid w:val="0D8CA454"/>
    <w:rsid w:val="0D8CDAAE"/>
    <w:rsid w:val="0D8CE786"/>
    <w:rsid w:val="0D8D32FC"/>
    <w:rsid w:val="0D8DC507"/>
    <w:rsid w:val="0D8DC757"/>
    <w:rsid w:val="0D8DC9A5"/>
    <w:rsid w:val="0D8E214F"/>
    <w:rsid w:val="0D8E27D2"/>
    <w:rsid w:val="0D8E3C7C"/>
    <w:rsid w:val="0D8E7CF0"/>
    <w:rsid w:val="0D8E814A"/>
    <w:rsid w:val="0D8ED646"/>
    <w:rsid w:val="0D8F5A05"/>
    <w:rsid w:val="0D8FC10F"/>
    <w:rsid w:val="0D907817"/>
    <w:rsid w:val="0D9087C0"/>
    <w:rsid w:val="0D908C82"/>
    <w:rsid w:val="0D9125D2"/>
    <w:rsid w:val="0D92102B"/>
    <w:rsid w:val="0D9212B0"/>
    <w:rsid w:val="0D924D14"/>
    <w:rsid w:val="0D934D27"/>
    <w:rsid w:val="0D944D53"/>
    <w:rsid w:val="0D95DD13"/>
    <w:rsid w:val="0D96276D"/>
    <w:rsid w:val="0D9685E4"/>
    <w:rsid w:val="0D96E632"/>
    <w:rsid w:val="0D97AC57"/>
    <w:rsid w:val="0D987A0E"/>
    <w:rsid w:val="0D988979"/>
    <w:rsid w:val="0D98DBFB"/>
    <w:rsid w:val="0D98E027"/>
    <w:rsid w:val="0D996A62"/>
    <w:rsid w:val="0D9A6409"/>
    <w:rsid w:val="0D9AA1A7"/>
    <w:rsid w:val="0D9B0F84"/>
    <w:rsid w:val="0D9C2D66"/>
    <w:rsid w:val="0D9C2D98"/>
    <w:rsid w:val="0D9C6220"/>
    <w:rsid w:val="0D9C93E7"/>
    <w:rsid w:val="0D9C9D5D"/>
    <w:rsid w:val="0D9CE389"/>
    <w:rsid w:val="0D9CE5D9"/>
    <w:rsid w:val="0D9D2BE6"/>
    <w:rsid w:val="0D9D2F0C"/>
    <w:rsid w:val="0D9DBF2F"/>
    <w:rsid w:val="0D9DCBBF"/>
    <w:rsid w:val="0D9E14D0"/>
    <w:rsid w:val="0D9E7649"/>
    <w:rsid w:val="0D9E8956"/>
    <w:rsid w:val="0D9EE59D"/>
    <w:rsid w:val="0D9F1B89"/>
    <w:rsid w:val="0D9F42C5"/>
    <w:rsid w:val="0D9F5DBD"/>
    <w:rsid w:val="0D9FB094"/>
    <w:rsid w:val="0DA001E6"/>
    <w:rsid w:val="0DA0EEDB"/>
    <w:rsid w:val="0DA2779B"/>
    <w:rsid w:val="0DA31D73"/>
    <w:rsid w:val="0DA32707"/>
    <w:rsid w:val="0DA332EC"/>
    <w:rsid w:val="0DA33C6D"/>
    <w:rsid w:val="0DA349D5"/>
    <w:rsid w:val="0DA357C5"/>
    <w:rsid w:val="0DA3B995"/>
    <w:rsid w:val="0DA422CB"/>
    <w:rsid w:val="0DA44B99"/>
    <w:rsid w:val="0DA51DBE"/>
    <w:rsid w:val="0DA52A79"/>
    <w:rsid w:val="0DA5AD9F"/>
    <w:rsid w:val="0DA67D72"/>
    <w:rsid w:val="0DA6BC28"/>
    <w:rsid w:val="0DA73B44"/>
    <w:rsid w:val="0DA75A89"/>
    <w:rsid w:val="0DA81C0C"/>
    <w:rsid w:val="0DA8D30B"/>
    <w:rsid w:val="0DA8DF81"/>
    <w:rsid w:val="0DA9502F"/>
    <w:rsid w:val="0DA9C42B"/>
    <w:rsid w:val="0DAA43D0"/>
    <w:rsid w:val="0DAB22CA"/>
    <w:rsid w:val="0DAB71A1"/>
    <w:rsid w:val="0DAB733D"/>
    <w:rsid w:val="0DABB5E3"/>
    <w:rsid w:val="0DACCBBC"/>
    <w:rsid w:val="0DAEB3ED"/>
    <w:rsid w:val="0DAEC970"/>
    <w:rsid w:val="0DAED251"/>
    <w:rsid w:val="0DAEFAA2"/>
    <w:rsid w:val="0DB0D91C"/>
    <w:rsid w:val="0DB0D9F2"/>
    <w:rsid w:val="0DB18BB1"/>
    <w:rsid w:val="0DB19CCD"/>
    <w:rsid w:val="0DB19E8C"/>
    <w:rsid w:val="0DB1C866"/>
    <w:rsid w:val="0DB304A7"/>
    <w:rsid w:val="0DB3207C"/>
    <w:rsid w:val="0DB35F4E"/>
    <w:rsid w:val="0DB3789C"/>
    <w:rsid w:val="0DB3B0E1"/>
    <w:rsid w:val="0DB4182A"/>
    <w:rsid w:val="0DB4F608"/>
    <w:rsid w:val="0DB531DE"/>
    <w:rsid w:val="0DB56854"/>
    <w:rsid w:val="0DB593D7"/>
    <w:rsid w:val="0DB67CDA"/>
    <w:rsid w:val="0DB6A0BA"/>
    <w:rsid w:val="0DB6D520"/>
    <w:rsid w:val="0DB6D72A"/>
    <w:rsid w:val="0DB8493E"/>
    <w:rsid w:val="0DB8A4DB"/>
    <w:rsid w:val="0DB8E0FD"/>
    <w:rsid w:val="0DB9A4BF"/>
    <w:rsid w:val="0DB9F5C6"/>
    <w:rsid w:val="0DBA5500"/>
    <w:rsid w:val="0DBA56E5"/>
    <w:rsid w:val="0DBAF182"/>
    <w:rsid w:val="0DBB004E"/>
    <w:rsid w:val="0DBB7B05"/>
    <w:rsid w:val="0DBBA325"/>
    <w:rsid w:val="0DBC2377"/>
    <w:rsid w:val="0DBD1E76"/>
    <w:rsid w:val="0DBD4BDD"/>
    <w:rsid w:val="0DBE1544"/>
    <w:rsid w:val="0DBF18B0"/>
    <w:rsid w:val="0DBF27E9"/>
    <w:rsid w:val="0DBF8763"/>
    <w:rsid w:val="0DBF92EA"/>
    <w:rsid w:val="0DBFDEA2"/>
    <w:rsid w:val="0DC0228A"/>
    <w:rsid w:val="0DC06FA9"/>
    <w:rsid w:val="0DC07317"/>
    <w:rsid w:val="0DC10FF9"/>
    <w:rsid w:val="0DC1B005"/>
    <w:rsid w:val="0DC1D964"/>
    <w:rsid w:val="0DC1E82F"/>
    <w:rsid w:val="0DC1EE42"/>
    <w:rsid w:val="0DC1F7B2"/>
    <w:rsid w:val="0DC1FF02"/>
    <w:rsid w:val="0DC23310"/>
    <w:rsid w:val="0DC25CFB"/>
    <w:rsid w:val="0DC2858D"/>
    <w:rsid w:val="0DC2DDDB"/>
    <w:rsid w:val="0DC2E8DC"/>
    <w:rsid w:val="0DC33CBF"/>
    <w:rsid w:val="0DC38F90"/>
    <w:rsid w:val="0DC41BD3"/>
    <w:rsid w:val="0DC42812"/>
    <w:rsid w:val="0DC4DEE8"/>
    <w:rsid w:val="0DC4E723"/>
    <w:rsid w:val="0DC52967"/>
    <w:rsid w:val="0DC57482"/>
    <w:rsid w:val="0DC58066"/>
    <w:rsid w:val="0DC5863B"/>
    <w:rsid w:val="0DC59C02"/>
    <w:rsid w:val="0DC5E35A"/>
    <w:rsid w:val="0DC62595"/>
    <w:rsid w:val="0DC6FCC3"/>
    <w:rsid w:val="0DC75655"/>
    <w:rsid w:val="0DC7BCB1"/>
    <w:rsid w:val="0DC7C05F"/>
    <w:rsid w:val="0DC88125"/>
    <w:rsid w:val="0DC90F51"/>
    <w:rsid w:val="0DC94E2B"/>
    <w:rsid w:val="0DC9D7F4"/>
    <w:rsid w:val="0DCA2CF5"/>
    <w:rsid w:val="0DCB61B6"/>
    <w:rsid w:val="0DCBE927"/>
    <w:rsid w:val="0DCC118C"/>
    <w:rsid w:val="0DCC6E75"/>
    <w:rsid w:val="0DCCA594"/>
    <w:rsid w:val="0DCD1F90"/>
    <w:rsid w:val="0DCD7C5C"/>
    <w:rsid w:val="0DCD8066"/>
    <w:rsid w:val="0DCDE8EE"/>
    <w:rsid w:val="0DCE3A1D"/>
    <w:rsid w:val="0DCF8B32"/>
    <w:rsid w:val="0DCFB0C8"/>
    <w:rsid w:val="0DD0E8BD"/>
    <w:rsid w:val="0DD18A1A"/>
    <w:rsid w:val="0DD1CBB8"/>
    <w:rsid w:val="0DD1EC83"/>
    <w:rsid w:val="0DD24908"/>
    <w:rsid w:val="0DD2B3D3"/>
    <w:rsid w:val="0DD2E1BD"/>
    <w:rsid w:val="0DD362C4"/>
    <w:rsid w:val="0DD3D653"/>
    <w:rsid w:val="0DD3F1DC"/>
    <w:rsid w:val="0DD3F310"/>
    <w:rsid w:val="0DD44A15"/>
    <w:rsid w:val="0DD4AC29"/>
    <w:rsid w:val="0DD4ED29"/>
    <w:rsid w:val="0DD5EBB6"/>
    <w:rsid w:val="0DD6D369"/>
    <w:rsid w:val="0DD6E04C"/>
    <w:rsid w:val="0DD71390"/>
    <w:rsid w:val="0DD78470"/>
    <w:rsid w:val="0DD7B38E"/>
    <w:rsid w:val="0DD7CF37"/>
    <w:rsid w:val="0DD7D29D"/>
    <w:rsid w:val="0DD81A24"/>
    <w:rsid w:val="0DD869D7"/>
    <w:rsid w:val="0DD94575"/>
    <w:rsid w:val="0DD948E8"/>
    <w:rsid w:val="0DD99B24"/>
    <w:rsid w:val="0DDB37CA"/>
    <w:rsid w:val="0DDC3E97"/>
    <w:rsid w:val="0DDD2B71"/>
    <w:rsid w:val="0DDD6B99"/>
    <w:rsid w:val="0DDD9119"/>
    <w:rsid w:val="0DDDB2D6"/>
    <w:rsid w:val="0DDDFC33"/>
    <w:rsid w:val="0DDE07E2"/>
    <w:rsid w:val="0DDE2D92"/>
    <w:rsid w:val="0DDE3FA4"/>
    <w:rsid w:val="0DDEC27B"/>
    <w:rsid w:val="0DDECB87"/>
    <w:rsid w:val="0DDEED8B"/>
    <w:rsid w:val="0DDEFEA5"/>
    <w:rsid w:val="0DDF5010"/>
    <w:rsid w:val="0DDF52FB"/>
    <w:rsid w:val="0DE058E5"/>
    <w:rsid w:val="0DE10F9C"/>
    <w:rsid w:val="0DE18C66"/>
    <w:rsid w:val="0DE1BC74"/>
    <w:rsid w:val="0DE1D1CF"/>
    <w:rsid w:val="0DE1D600"/>
    <w:rsid w:val="0DE2034C"/>
    <w:rsid w:val="0DE24CD6"/>
    <w:rsid w:val="0DE27D0E"/>
    <w:rsid w:val="0DE327F3"/>
    <w:rsid w:val="0DE338AD"/>
    <w:rsid w:val="0DE33BF1"/>
    <w:rsid w:val="0DE39C4F"/>
    <w:rsid w:val="0DE3F6F0"/>
    <w:rsid w:val="0DE42776"/>
    <w:rsid w:val="0DE46D2C"/>
    <w:rsid w:val="0DE48631"/>
    <w:rsid w:val="0DE4C63F"/>
    <w:rsid w:val="0DE50BCA"/>
    <w:rsid w:val="0DE51C77"/>
    <w:rsid w:val="0DE5CEF5"/>
    <w:rsid w:val="0DE5D81B"/>
    <w:rsid w:val="0DE5EEAB"/>
    <w:rsid w:val="0DE65BB7"/>
    <w:rsid w:val="0DE69D79"/>
    <w:rsid w:val="0DE6EC7D"/>
    <w:rsid w:val="0DE749EB"/>
    <w:rsid w:val="0DE77D9D"/>
    <w:rsid w:val="0DE8BD4F"/>
    <w:rsid w:val="0DE8C7CD"/>
    <w:rsid w:val="0DE90181"/>
    <w:rsid w:val="0DE9C9BB"/>
    <w:rsid w:val="0DE9CA89"/>
    <w:rsid w:val="0DE9D1C9"/>
    <w:rsid w:val="0DEA03AC"/>
    <w:rsid w:val="0DEA14D1"/>
    <w:rsid w:val="0DEAADBE"/>
    <w:rsid w:val="0DEAE0CE"/>
    <w:rsid w:val="0DEB2977"/>
    <w:rsid w:val="0DEB2F8C"/>
    <w:rsid w:val="0DEB5806"/>
    <w:rsid w:val="0DEBA6DD"/>
    <w:rsid w:val="0DEC5A38"/>
    <w:rsid w:val="0DECAD96"/>
    <w:rsid w:val="0DECDD1D"/>
    <w:rsid w:val="0DECEBFA"/>
    <w:rsid w:val="0DECF825"/>
    <w:rsid w:val="0DED2CB8"/>
    <w:rsid w:val="0DED5E1E"/>
    <w:rsid w:val="0DED8861"/>
    <w:rsid w:val="0DEDAF22"/>
    <w:rsid w:val="0DEEE5C6"/>
    <w:rsid w:val="0DEEF691"/>
    <w:rsid w:val="0DEF11A9"/>
    <w:rsid w:val="0DEF3EED"/>
    <w:rsid w:val="0DEF8650"/>
    <w:rsid w:val="0DEF9210"/>
    <w:rsid w:val="0DEFBE6E"/>
    <w:rsid w:val="0DEFBFD9"/>
    <w:rsid w:val="0DF0189D"/>
    <w:rsid w:val="0DF03D23"/>
    <w:rsid w:val="0DF0A280"/>
    <w:rsid w:val="0DF0FA99"/>
    <w:rsid w:val="0DF15242"/>
    <w:rsid w:val="0DF1682F"/>
    <w:rsid w:val="0DF1706E"/>
    <w:rsid w:val="0DF18933"/>
    <w:rsid w:val="0DF1A0CA"/>
    <w:rsid w:val="0DF22EB6"/>
    <w:rsid w:val="0DF271C8"/>
    <w:rsid w:val="0DF2E741"/>
    <w:rsid w:val="0DF2EAF3"/>
    <w:rsid w:val="0DF30051"/>
    <w:rsid w:val="0DF33F1F"/>
    <w:rsid w:val="0DF3DB22"/>
    <w:rsid w:val="0DF41A42"/>
    <w:rsid w:val="0DF42657"/>
    <w:rsid w:val="0DF42BEF"/>
    <w:rsid w:val="0DF468C8"/>
    <w:rsid w:val="0DF49344"/>
    <w:rsid w:val="0DF4B0FD"/>
    <w:rsid w:val="0DF4BF5A"/>
    <w:rsid w:val="0DF4E2C1"/>
    <w:rsid w:val="0DF4E505"/>
    <w:rsid w:val="0DF4EC8B"/>
    <w:rsid w:val="0DF5B7E4"/>
    <w:rsid w:val="0DF5C0D6"/>
    <w:rsid w:val="0DF660EF"/>
    <w:rsid w:val="0DF67A70"/>
    <w:rsid w:val="0DF69D95"/>
    <w:rsid w:val="0DF6BBE8"/>
    <w:rsid w:val="0DF6D3B4"/>
    <w:rsid w:val="0DF747C6"/>
    <w:rsid w:val="0DF77484"/>
    <w:rsid w:val="0DF77736"/>
    <w:rsid w:val="0DF77992"/>
    <w:rsid w:val="0DF7EBF3"/>
    <w:rsid w:val="0DF7F9E1"/>
    <w:rsid w:val="0DF87C9B"/>
    <w:rsid w:val="0DF88075"/>
    <w:rsid w:val="0DF907F3"/>
    <w:rsid w:val="0DF99964"/>
    <w:rsid w:val="0DF9DDE9"/>
    <w:rsid w:val="0DFA1910"/>
    <w:rsid w:val="0DFA1C47"/>
    <w:rsid w:val="0DFA3AB8"/>
    <w:rsid w:val="0DFA3F56"/>
    <w:rsid w:val="0DFA555F"/>
    <w:rsid w:val="0DFB51F5"/>
    <w:rsid w:val="0DFB5BC0"/>
    <w:rsid w:val="0DFB6344"/>
    <w:rsid w:val="0DFBE22E"/>
    <w:rsid w:val="0DFD18B7"/>
    <w:rsid w:val="0DFD6460"/>
    <w:rsid w:val="0DFD64A7"/>
    <w:rsid w:val="0DFD6E46"/>
    <w:rsid w:val="0DFDB975"/>
    <w:rsid w:val="0DFDC137"/>
    <w:rsid w:val="0DFDFC9D"/>
    <w:rsid w:val="0DFE0FC9"/>
    <w:rsid w:val="0DFE7E50"/>
    <w:rsid w:val="0DFEC5EB"/>
    <w:rsid w:val="0DFF3D86"/>
    <w:rsid w:val="0DFFF46D"/>
    <w:rsid w:val="0E0038D0"/>
    <w:rsid w:val="0E0065B2"/>
    <w:rsid w:val="0E008BE4"/>
    <w:rsid w:val="0E00AA76"/>
    <w:rsid w:val="0E014127"/>
    <w:rsid w:val="0E014C12"/>
    <w:rsid w:val="0E017DBE"/>
    <w:rsid w:val="0E01A49E"/>
    <w:rsid w:val="0E01C35C"/>
    <w:rsid w:val="0E01F33A"/>
    <w:rsid w:val="0E028392"/>
    <w:rsid w:val="0E02B0C4"/>
    <w:rsid w:val="0E02E4C2"/>
    <w:rsid w:val="0E02EB96"/>
    <w:rsid w:val="0E034716"/>
    <w:rsid w:val="0E03B181"/>
    <w:rsid w:val="0E03D756"/>
    <w:rsid w:val="0E03F761"/>
    <w:rsid w:val="0E03FB14"/>
    <w:rsid w:val="0E04FB45"/>
    <w:rsid w:val="0E04FBDB"/>
    <w:rsid w:val="0E0527A2"/>
    <w:rsid w:val="0E054D6B"/>
    <w:rsid w:val="0E057103"/>
    <w:rsid w:val="0E063B02"/>
    <w:rsid w:val="0E06C10D"/>
    <w:rsid w:val="0E073AE5"/>
    <w:rsid w:val="0E083DFF"/>
    <w:rsid w:val="0E084150"/>
    <w:rsid w:val="0E089F59"/>
    <w:rsid w:val="0E08E19A"/>
    <w:rsid w:val="0E092844"/>
    <w:rsid w:val="0E095D06"/>
    <w:rsid w:val="0E097024"/>
    <w:rsid w:val="0E099F6A"/>
    <w:rsid w:val="0E09AB5B"/>
    <w:rsid w:val="0E09D1DB"/>
    <w:rsid w:val="0E09D4C4"/>
    <w:rsid w:val="0E0A0ADD"/>
    <w:rsid w:val="0E0AA13D"/>
    <w:rsid w:val="0E0B00B7"/>
    <w:rsid w:val="0E0B21AF"/>
    <w:rsid w:val="0E0B8E80"/>
    <w:rsid w:val="0E0CB6ED"/>
    <w:rsid w:val="0E0D768D"/>
    <w:rsid w:val="0E0DA778"/>
    <w:rsid w:val="0E0DC5A2"/>
    <w:rsid w:val="0E0E1ADC"/>
    <w:rsid w:val="0E0E48DA"/>
    <w:rsid w:val="0E0FCC34"/>
    <w:rsid w:val="0E0FDAD6"/>
    <w:rsid w:val="0E102922"/>
    <w:rsid w:val="0E10792B"/>
    <w:rsid w:val="0E10817F"/>
    <w:rsid w:val="0E10E809"/>
    <w:rsid w:val="0E115140"/>
    <w:rsid w:val="0E11A6E4"/>
    <w:rsid w:val="0E123F45"/>
    <w:rsid w:val="0E129785"/>
    <w:rsid w:val="0E13304A"/>
    <w:rsid w:val="0E134C59"/>
    <w:rsid w:val="0E13A283"/>
    <w:rsid w:val="0E13F1BD"/>
    <w:rsid w:val="0E14182C"/>
    <w:rsid w:val="0E1420AC"/>
    <w:rsid w:val="0E146476"/>
    <w:rsid w:val="0E14E10C"/>
    <w:rsid w:val="0E14FECD"/>
    <w:rsid w:val="0E1511F9"/>
    <w:rsid w:val="0E1555E9"/>
    <w:rsid w:val="0E155F58"/>
    <w:rsid w:val="0E15A1AF"/>
    <w:rsid w:val="0E15CE04"/>
    <w:rsid w:val="0E1621AF"/>
    <w:rsid w:val="0E1631F6"/>
    <w:rsid w:val="0E16370E"/>
    <w:rsid w:val="0E163B12"/>
    <w:rsid w:val="0E16A566"/>
    <w:rsid w:val="0E1721A4"/>
    <w:rsid w:val="0E17C04B"/>
    <w:rsid w:val="0E17CBEF"/>
    <w:rsid w:val="0E17E700"/>
    <w:rsid w:val="0E194251"/>
    <w:rsid w:val="0E196755"/>
    <w:rsid w:val="0E19CD3E"/>
    <w:rsid w:val="0E19E547"/>
    <w:rsid w:val="0E19E88F"/>
    <w:rsid w:val="0E19EF42"/>
    <w:rsid w:val="0E1A0C8F"/>
    <w:rsid w:val="0E1A2BE9"/>
    <w:rsid w:val="0E1A8D7F"/>
    <w:rsid w:val="0E1B2CC5"/>
    <w:rsid w:val="0E1B5F7F"/>
    <w:rsid w:val="0E1B7689"/>
    <w:rsid w:val="0E1CC2C7"/>
    <w:rsid w:val="0E1CCB7C"/>
    <w:rsid w:val="0E1D49FC"/>
    <w:rsid w:val="0E1D60A1"/>
    <w:rsid w:val="0E1D9521"/>
    <w:rsid w:val="0E1DAE98"/>
    <w:rsid w:val="0E1DB943"/>
    <w:rsid w:val="0E1E23BD"/>
    <w:rsid w:val="0E1E4039"/>
    <w:rsid w:val="0E1EADDA"/>
    <w:rsid w:val="0E1F0CEB"/>
    <w:rsid w:val="0E1F1140"/>
    <w:rsid w:val="0E1F5E0A"/>
    <w:rsid w:val="0E1F7B7D"/>
    <w:rsid w:val="0E202A95"/>
    <w:rsid w:val="0E20A555"/>
    <w:rsid w:val="0E215985"/>
    <w:rsid w:val="0E21690B"/>
    <w:rsid w:val="0E219849"/>
    <w:rsid w:val="0E21BCF3"/>
    <w:rsid w:val="0E224318"/>
    <w:rsid w:val="0E231E92"/>
    <w:rsid w:val="0E23204A"/>
    <w:rsid w:val="0E2334D3"/>
    <w:rsid w:val="0E239EBC"/>
    <w:rsid w:val="0E2403A2"/>
    <w:rsid w:val="0E244D54"/>
    <w:rsid w:val="0E253759"/>
    <w:rsid w:val="0E256CBF"/>
    <w:rsid w:val="0E257D5C"/>
    <w:rsid w:val="0E25871A"/>
    <w:rsid w:val="0E25C807"/>
    <w:rsid w:val="0E25EF8F"/>
    <w:rsid w:val="0E26D02D"/>
    <w:rsid w:val="0E26D97F"/>
    <w:rsid w:val="0E277CDE"/>
    <w:rsid w:val="0E27B386"/>
    <w:rsid w:val="0E27F335"/>
    <w:rsid w:val="0E27F9A4"/>
    <w:rsid w:val="0E2815EC"/>
    <w:rsid w:val="0E282AC7"/>
    <w:rsid w:val="0E28C339"/>
    <w:rsid w:val="0E29156D"/>
    <w:rsid w:val="0E299581"/>
    <w:rsid w:val="0E2A5953"/>
    <w:rsid w:val="0E2A89A5"/>
    <w:rsid w:val="0E2AA321"/>
    <w:rsid w:val="0E2AF41E"/>
    <w:rsid w:val="0E2AF901"/>
    <w:rsid w:val="0E2B5D8C"/>
    <w:rsid w:val="0E2C1B08"/>
    <w:rsid w:val="0E2C2EE9"/>
    <w:rsid w:val="0E2C6657"/>
    <w:rsid w:val="0E2C7AC6"/>
    <w:rsid w:val="0E2C9231"/>
    <w:rsid w:val="0E2C98EF"/>
    <w:rsid w:val="0E2CE437"/>
    <w:rsid w:val="0E2CE576"/>
    <w:rsid w:val="0E2D2FBC"/>
    <w:rsid w:val="0E2D9779"/>
    <w:rsid w:val="0E2DC270"/>
    <w:rsid w:val="0E2DD978"/>
    <w:rsid w:val="0E2DDEA5"/>
    <w:rsid w:val="0E2E7761"/>
    <w:rsid w:val="0E2F4ECF"/>
    <w:rsid w:val="0E2F57F2"/>
    <w:rsid w:val="0E2F963C"/>
    <w:rsid w:val="0E2FF64C"/>
    <w:rsid w:val="0E301587"/>
    <w:rsid w:val="0E307B95"/>
    <w:rsid w:val="0E30C4B1"/>
    <w:rsid w:val="0E30F489"/>
    <w:rsid w:val="0E30F858"/>
    <w:rsid w:val="0E3100D4"/>
    <w:rsid w:val="0E312109"/>
    <w:rsid w:val="0E314397"/>
    <w:rsid w:val="0E317DE4"/>
    <w:rsid w:val="0E318BC4"/>
    <w:rsid w:val="0E31981A"/>
    <w:rsid w:val="0E31B502"/>
    <w:rsid w:val="0E31D37D"/>
    <w:rsid w:val="0E32401F"/>
    <w:rsid w:val="0E32AD37"/>
    <w:rsid w:val="0E32D51C"/>
    <w:rsid w:val="0E32DF89"/>
    <w:rsid w:val="0E32FA4C"/>
    <w:rsid w:val="0E330D7E"/>
    <w:rsid w:val="0E335253"/>
    <w:rsid w:val="0E33A975"/>
    <w:rsid w:val="0E3439BB"/>
    <w:rsid w:val="0E34436F"/>
    <w:rsid w:val="0E34449E"/>
    <w:rsid w:val="0E3526B9"/>
    <w:rsid w:val="0E35414A"/>
    <w:rsid w:val="0E356793"/>
    <w:rsid w:val="0E36147D"/>
    <w:rsid w:val="0E366D00"/>
    <w:rsid w:val="0E36F157"/>
    <w:rsid w:val="0E37AAD7"/>
    <w:rsid w:val="0E38432C"/>
    <w:rsid w:val="0E3856B6"/>
    <w:rsid w:val="0E389BCE"/>
    <w:rsid w:val="0E38C53D"/>
    <w:rsid w:val="0E391303"/>
    <w:rsid w:val="0E395B71"/>
    <w:rsid w:val="0E39668A"/>
    <w:rsid w:val="0E399C14"/>
    <w:rsid w:val="0E39A14C"/>
    <w:rsid w:val="0E39AB24"/>
    <w:rsid w:val="0E3AA424"/>
    <w:rsid w:val="0E3B03FD"/>
    <w:rsid w:val="0E3B08BC"/>
    <w:rsid w:val="0E3B2CB7"/>
    <w:rsid w:val="0E3B82E6"/>
    <w:rsid w:val="0E3CBCF3"/>
    <w:rsid w:val="0E3CDB22"/>
    <w:rsid w:val="0E3D06F0"/>
    <w:rsid w:val="0E3D4659"/>
    <w:rsid w:val="0E3D8133"/>
    <w:rsid w:val="0E3DDF6B"/>
    <w:rsid w:val="0E3E7055"/>
    <w:rsid w:val="0E3E74AF"/>
    <w:rsid w:val="0E3E7DD0"/>
    <w:rsid w:val="0E3E924B"/>
    <w:rsid w:val="0E3E926C"/>
    <w:rsid w:val="0E3E9B5A"/>
    <w:rsid w:val="0E3EB97E"/>
    <w:rsid w:val="0E3ED177"/>
    <w:rsid w:val="0E3EF00D"/>
    <w:rsid w:val="0E3EF1FC"/>
    <w:rsid w:val="0E3EF5C2"/>
    <w:rsid w:val="0E3F41E0"/>
    <w:rsid w:val="0E4052FC"/>
    <w:rsid w:val="0E40DE85"/>
    <w:rsid w:val="0E40FC84"/>
    <w:rsid w:val="0E413406"/>
    <w:rsid w:val="0E419A46"/>
    <w:rsid w:val="0E41BD03"/>
    <w:rsid w:val="0E426F6B"/>
    <w:rsid w:val="0E42BB98"/>
    <w:rsid w:val="0E42EC39"/>
    <w:rsid w:val="0E42F088"/>
    <w:rsid w:val="0E430DD5"/>
    <w:rsid w:val="0E43C075"/>
    <w:rsid w:val="0E4435E8"/>
    <w:rsid w:val="0E45154B"/>
    <w:rsid w:val="0E452521"/>
    <w:rsid w:val="0E453286"/>
    <w:rsid w:val="0E458592"/>
    <w:rsid w:val="0E45C151"/>
    <w:rsid w:val="0E469409"/>
    <w:rsid w:val="0E469E7C"/>
    <w:rsid w:val="0E46AF3A"/>
    <w:rsid w:val="0E46B6AD"/>
    <w:rsid w:val="0E46E57D"/>
    <w:rsid w:val="0E47B230"/>
    <w:rsid w:val="0E47DE9A"/>
    <w:rsid w:val="0E483AAF"/>
    <w:rsid w:val="0E484459"/>
    <w:rsid w:val="0E485CF2"/>
    <w:rsid w:val="0E490B21"/>
    <w:rsid w:val="0E49479D"/>
    <w:rsid w:val="0E49553B"/>
    <w:rsid w:val="0E4983F1"/>
    <w:rsid w:val="0E4A0DA3"/>
    <w:rsid w:val="0E4A1C18"/>
    <w:rsid w:val="0E4AB131"/>
    <w:rsid w:val="0E4B533B"/>
    <w:rsid w:val="0E4C196A"/>
    <w:rsid w:val="0E4C2AA0"/>
    <w:rsid w:val="0E4C6442"/>
    <w:rsid w:val="0E4D2142"/>
    <w:rsid w:val="0E4D34E3"/>
    <w:rsid w:val="0E4DBB70"/>
    <w:rsid w:val="0E4E310A"/>
    <w:rsid w:val="0E4E32A5"/>
    <w:rsid w:val="0E4E4E75"/>
    <w:rsid w:val="0E4E6561"/>
    <w:rsid w:val="0E4F0126"/>
    <w:rsid w:val="0E4F16FD"/>
    <w:rsid w:val="0E4F2ACD"/>
    <w:rsid w:val="0E4F4A4F"/>
    <w:rsid w:val="0E4F62E2"/>
    <w:rsid w:val="0E51689E"/>
    <w:rsid w:val="0E519E10"/>
    <w:rsid w:val="0E5208EA"/>
    <w:rsid w:val="0E526887"/>
    <w:rsid w:val="0E5306B1"/>
    <w:rsid w:val="0E535A94"/>
    <w:rsid w:val="0E536485"/>
    <w:rsid w:val="0E5367A4"/>
    <w:rsid w:val="0E53EF8A"/>
    <w:rsid w:val="0E543BDB"/>
    <w:rsid w:val="0E547974"/>
    <w:rsid w:val="0E552FD1"/>
    <w:rsid w:val="0E5547BB"/>
    <w:rsid w:val="0E554BDD"/>
    <w:rsid w:val="0E55FA07"/>
    <w:rsid w:val="0E56066F"/>
    <w:rsid w:val="0E5609F9"/>
    <w:rsid w:val="0E5630E8"/>
    <w:rsid w:val="0E570555"/>
    <w:rsid w:val="0E570EFA"/>
    <w:rsid w:val="0E57275D"/>
    <w:rsid w:val="0E5739F8"/>
    <w:rsid w:val="0E57F4C6"/>
    <w:rsid w:val="0E57FEFF"/>
    <w:rsid w:val="0E58498C"/>
    <w:rsid w:val="0E589BA1"/>
    <w:rsid w:val="0E58B674"/>
    <w:rsid w:val="0E58F8F1"/>
    <w:rsid w:val="0E596A12"/>
    <w:rsid w:val="0E5AAFB1"/>
    <w:rsid w:val="0E5B6964"/>
    <w:rsid w:val="0E5BD565"/>
    <w:rsid w:val="0E5BFB3C"/>
    <w:rsid w:val="0E5BFF8E"/>
    <w:rsid w:val="0E5C07F0"/>
    <w:rsid w:val="0E5C8F1F"/>
    <w:rsid w:val="0E5CD613"/>
    <w:rsid w:val="0E5CDCAD"/>
    <w:rsid w:val="0E5D3774"/>
    <w:rsid w:val="0E5D6D28"/>
    <w:rsid w:val="0E5DA36A"/>
    <w:rsid w:val="0E5DC216"/>
    <w:rsid w:val="0E5E2273"/>
    <w:rsid w:val="0E5E48B3"/>
    <w:rsid w:val="0E5F8517"/>
    <w:rsid w:val="0E5F8B5F"/>
    <w:rsid w:val="0E60058A"/>
    <w:rsid w:val="0E601373"/>
    <w:rsid w:val="0E613813"/>
    <w:rsid w:val="0E614BE2"/>
    <w:rsid w:val="0E615AB9"/>
    <w:rsid w:val="0E619A67"/>
    <w:rsid w:val="0E61B4D6"/>
    <w:rsid w:val="0E62EB9E"/>
    <w:rsid w:val="0E6312BB"/>
    <w:rsid w:val="0E6357D9"/>
    <w:rsid w:val="0E635DB5"/>
    <w:rsid w:val="0E63CB98"/>
    <w:rsid w:val="0E6420E4"/>
    <w:rsid w:val="0E6424E3"/>
    <w:rsid w:val="0E64BBC1"/>
    <w:rsid w:val="0E652548"/>
    <w:rsid w:val="0E6568C8"/>
    <w:rsid w:val="0E65A109"/>
    <w:rsid w:val="0E662CF5"/>
    <w:rsid w:val="0E6728D8"/>
    <w:rsid w:val="0E677C6C"/>
    <w:rsid w:val="0E67D6B5"/>
    <w:rsid w:val="0E67E9AA"/>
    <w:rsid w:val="0E682C74"/>
    <w:rsid w:val="0E6852BF"/>
    <w:rsid w:val="0E68610D"/>
    <w:rsid w:val="0E686A7C"/>
    <w:rsid w:val="0E6898B6"/>
    <w:rsid w:val="0E68A89C"/>
    <w:rsid w:val="0E690EDC"/>
    <w:rsid w:val="0E696F3F"/>
    <w:rsid w:val="0E6977D7"/>
    <w:rsid w:val="0E69867C"/>
    <w:rsid w:val="0E6A4027"/>
    <w:rsid w:val="0E6A8239"/>
    <w:rsid w:val="0E6AC731"/>
    <w:rsid w:val="0E6B1A4C"/>
    <w:rsid w:val="0E6B461D"/>
    <w:rsid w:val="0E6BB389"/>
    <w:rsid w:val="0E6C5135"/>
    <w:rsid w:val="0E6C7877"/>
    <w:rsid w:val="0E6CEA21"/>
    <w:rsid w:val="0E6D0D0B"/>
    <w:rsid w:val="0E6D2B91"/>
    <w:rsid w:val="0E6D3028"/>
    <w:rsid w:val="0E6DED64"/>
    <w:rsid w:val="0E6E53E9"/>
    <w:rsid w:val="0E6E7C9E"/>
    <w:rsid w:val="0E6ED0E4"/>
    <w:rsid w:val="0E6F11AE"/>
    <w:rsid w:val="0E6FA9C8"/>
    <w:rsid w:val="0E70377E"/>
    <w:rsid w:val="0E7038C6"/>
    <w:rsid w:val="0E70914E"/>
    <w:rsid w:val="0E709208"/>
    <w:rsid w:val="0E70DF6E"/>
    <w:rsid w:val="0E70F51E"/>
    <w:rsid w:val="0E711881"/>
    <w:rsid w:val="0E715DDC"/>
    <w:rsid w:val="0E71DB55"/>
    <w:rsid w:val="0E71E891"/>
    <w:rsid w:val="0E71EFCC"/>
    <w:rsid w:val="0E720D64"/>
    <w:rsid w:val="0E7238F3"/>
    <w:rsid w:val="0E72488B"/>
    <w:rsid w:val="0E725020"/>
    <w:rsid w:val="0E733763"/>
    <w:rsid w:val="0E736860"/>
    <w:rsid w:val="0E738A9F"/>
    <w:rsid w:val="0E73BDA0"/>
    <w:rsid w:val="0E7487C6"/>
    <w:rsid w:val="0E75068E"/>
    <w:rsid w:val="0E750A77"/>
    <w:rsid w:val="0E754637"/>
    <w:rsid w:val="0E75F2D0"/>
    <w:rsid w:val="0E762544"/>
    <w:rsid w:val="0E764057"/>
    <w:rsid w:val="0E764566"/>
    <w:rsid w:val="0E76BFAE"/>
    <w:rsid w:val="0E779DA4"/>
    <w:rsid w:val="0E77CDBD"/>
    <w:rsid w:val="0E783F66"/>
    <w:rsid w:val="0E788C79"/>
    <w:rsid w:val="0E78ECDD"/>
    <w:rsid w:val="0E79067A"/>
    <w:rsid w:val="0E791351"/>
    <w:rsid w:val="0E7978F9"/>
    <w:rsid w:val="0E79B5FF"/>
    <w:rsid w:val="0E7A01A2"/>
    <w:rsid w:val="0E7A0F6F"/>
    <w:rsid w:val="0E7A6870"/>
    <w:rsid w:val="0E7A8F6E"/>
    <w:rsid w:val="0E7AD355"/>
    <w:rsid w:val="0E7B2DD2"/>
    <w:rsid w:val="0E7B3DF6"/>
    <w:rsid w:val="0E7B3E39"/>
    <w:rsid w:val="0E7B74C2"/>
    <w:rsid w:val="0E7BD02F"/>
    <w:rsid w:val="0E7BD885"/>
    <w:rsid w:val="0E7C6A83"/>
    <w:rsid w:val="0E7CE5E9"/>
    <w:rsid w:val="0E7D0797"/>
    <w:rsid w:val="0E7D37A8"/>
    <w:rsid w:val="0E7EF898"/>
    <w:rsid w:val="0E7F0286"/>
    <w:rsid w:val="0E7F0B0E"/>
    <w:rsid w:val="0E7F2343"/>
    <w:rsid w:val="0E7F32C7"/>
    <w:rsid w:val="0E7F3AE4"/>
    <w:rsid w:val="0E7F4AEE"/>
    <w:rsid w:val="0E7FC658"/>
    <w:rsid w:val="0E7FEBA5"/>
    <w:rsid w:val="0E7FFE64"/>
    <w:rsid w:val="0E80052E"/>
    <w:rsid w:val="0E801757"/>
    <w:rsid w:val="0E8050FD"/>
    <w:rsid w:val="0E807930"/>
    <w:rsid w:val="0E810E8A"/>
    <w:rsid w:val="0E81154A"/>
    <w:rsid w:val="0E8182D7"/>
    <w:rsid w:val="0E81D446"/>
    <w:rsid w:val="0E824C4E"/>
    <w:rsid w:val="0E825427"/>
    <w:rsid w:val="0E830CDB"/>
    <w:rsid w:val="0E835BA9"/>
    <w:rsid w:val="0E843E9D"/>
    <w:rsid w:val="0E844CD7"/>
    <w:rsid w:val="0E84A1F6"/>
    <w:rsid w:val="0E84C3F5"/>
    <w:rsid w:val="0E85EA4B"/>
    <w:rsid w:val="0E85ECCD"/>
    <w:rsid w:val="0E860F46"/>
    <w:rsid w:val="0E877344"/>
    <w:rsid w:val="0E879BEA"/>
    <w:rsid w:val="0E87ABF4"/>
    <w:rsid w:val="0E87B6BA"/>
    <w:rsid w:val="0E88310C"/>
    <w:rsid w:val="0E885619"/>
    <w:rsid w:val="0E88872E"/>
    <w:rsid w:val="0E88A009"/>
    <w:rsid w:val="0E88FF2C"/>
    <w:rsid w:val="0E891B32"/>
    <w:rsid w:val="0E89703B"/>
    <w:rsid w:val="0E8971FE"/>
    <w:rsid w:val="0E89C262"/>
    <w:rsid w:val="0E8A2643"/>
    <w:rsid w:val="0E8A894E"/>
    <w:rsid w:val="0E8ADD0F"/>
    <w:rsid w:val="0E8AE790"/>
    <w:rsid w:val="0E8B8529"/>
    <w:rsid w:val="0E8C38C8"/>
    <w:rsid w:val="0E8C6FCB"/>
    <w:rsid w:val="0E8C7792"/>
    <w:rsid w:val="0E8C79CA"/>
    <w:rsid w:val="0E8CDA66"/>
    <w:rsid w:val="0E8D9748"/>
    <w:rsid w:val="0E8DC47D"/>
    <w:rsid w:val="0E8E1A29"/>
    <w:rsid w:val="0E8E226D"/>
    <w:rsid w:val="0E8E23B4"/>
    <w:rsid w:val="0E8E34F1"/>
    <w:rsid w:val="0E8E6A8B"/>
    <w:rsid w:val="0E8E8835"/>
    <w:rsid w:val="0E8E8DB7"/>
    <w:rsid w:val="0E8EB61F"/>
    <w:rsid w:val="0E8EC12B"/>
    <w:rsid w:val="0E8F4729"/>
    <w:rsid w:val="0E8F9BB5"/>
    <w:rsid w:val="0E8FA8DF"/>
    <w:rsid w:val="0E8FD789"/>
    <w:rsid w:val="0E901AC4"/>
    <w:rsid w:val="0E9119CB"/>
    <w:rsid w:val="0E916DD1"/>
    <w:rsid w:val="0E91D5B7"/>
    <w:rsid w:val="0E923D96"/>
    <w:rsid w:val="0E925E11"/>
    <w:rsid w:val="0E929B4C"/>
    <w:rsid w:val="0E92EF70"/>
    <w:rsid w:val="0E9312D4"/>
    <w:rsid w:val="0E933296"/>
    <w:rsid w:val="0E93CEB2"/>
    <w:rsid w:val="0E9477D8"/>
    <w:rsid w:val="0E948AB8"/>
    <w:rsid w:val="0E94AD71"/>
    <w:rsid w:val="0E94FE75"/>
    <w:rsid w:val="0E952652"/>
    <w:rsid w:val="0E963210"/>
    <w:rsid w:val="0E967018"/>
    <w:rsid w:val="0E967222"/>
    <w:rsid w:val="0E967234"/>
    <w:rsid w:val="0E96A810"/>
    <w:rsid w:val="0E96EB0E"/>
    <w:rsid w:val="0E97562E"/>
    <w:rsid w:val="0E97AD93"/>
    <w:rsid w:val="0E989FA0"/>
    <w:rsid w:val="0E9948AD"/>
    <w:rsid w:val="0E997612"/>
    <w:rsid w:val="0E99C96C"/>
    <w:rsid w:val="0E9A2B23"/>
    <w:rsid w:val="0E9A645F"/>
    <w:rsid w:val="0E9A66E3"/>
    <w:rsid w:val="0E9B5207"/>
    <w:rsid w:val="0E9B6476"/>
    <w:rsid w:val="0E9B66D9"/>
    <w:rsid w:val="0E9BE7F3"/>
    <w:rsid w:val="0E9C2064"/>
    <w:rsid w:val="0E9C319C"/>
    <w:rsid w:val="0E9C5D9F"/>
    <w:rsid w:val="0E9C956E"/>
    <w:rsid w:val="0E9CC922"/>
    <w:rsid w:val="0E9D1A5B"/>
    <w:rsid w:val="0E9D4658"/>
    <w:rsid w:val="0E9D8264"/>
    <w:rsid w:val="0E9DA0CC"/>
    <w:rsid w:val="0E9DB2F7"/>
    <w:rsid w:val="0E9DD8F1"/>
    <w:rsid w:val="0E9DE57D"/>
    <w:rsid w:val="0E9DE89A"/>
    <w:rsid w:val="0E9DEBF6"/>
    <w:rsid w:val="0E9DF40A"/>
    <w:rsid w:val="0E9E0F03"/>
    <w:rsid w:val="0E9EA54C"/>
    <w:rsid w:val="0E9EFBA0"/>
    <w:rsid w:val="0E9F14A7"/>
    <w:rsid w:val="0E9F48B7"/>
    <w:rsid w:val="0E9F9980"/>
    <w:rsid w:val="0E9FF3A0"/>
    <w:rsid w:val="0EA0128A"/>
    <w:rsid w:val="0EA0A0C4"/>
    <w:rsid w:val="0EA0DFFA"/>
    <w:rsid w:val="0EA10929"/>
    <w:rsid w:val="0EA1119A"/>
    <w:rsid w:val="0EA1BD55"/>
    <w:rsid w:val="0EA1CA48"/>
    <w:rsid w:val="0EA1EA03"/>
    <w:rsid w:val="0EA2490D"/>
    <w:rsid w:val="0EA27287"/>
    <w:rsid w:val="0EA2B731"/>
    <w:rsid w:val="0EA2CEEF"/>
    <w:rsid w:val="0EA31D28"/>
    <w:rsid w:val="0EA33E6C"/>
    <w:rsid w:val="0EA35C3E"/>
    <w:rsid w:val="0EA36B1C"/>
    <w:rsid w:val="0EA421F1"/>
    <w:rsid w:val="0EA43A0C"/>
    <w:rsid w:val="0EA440F0"/>
    <w:rsid w:val="0EA4603F"/>
    <w:rsid w:val="0EA522D5"/>
    <w:rsid w:val="0EA54656"/>
    <w:rsid w:val="0EA690AB"/>
    <w:rsid w:val="0EA69F8B"/>
    <w:rsid w:val="0EA6A016"/>
    <w:rsid w:val="0EA7AABD"/>
    <w:rsid w:val="0EA84EEE"/>
    <w:rsid w:val="0EA879F4"/>
    <w:rsid w:val="0EA8B6BC"/>
    <w:rsid w:val="0EA978EF"/>
    <w:rsid w:val="0EA9A9FF"/>
    <w:rsid w:val="0EA9F5F1"/>
    <w:rsid w:val="0EAA60B3"/>
    <w:rsid w:val="0EAACD67"/>
    <w:rsid w:val="0EAAF835"/>
    <w:rsid w:val="0EABB38D"/>
    <w:rsid w:val="0EAC4556"/>
    <w:rsid w:val="0EAC6645"/>
    <w:rsid w:val="0EAD3FAF"/>
    <w:rsid w:val="0EAD4EEF"/>
    <w:rsid w:val="0EAD6A0E"/>
    <w:rsid w:val="0EAE0BCB"/>
    <w:rsid w:val="0EAE418E"/>
    <w:rsid w:val="0EAE72DD"/>
    <w:rsid w:val="0EAF5DCC"/>
    <w:rsid w:val="0EAF94E5"/>
    <w:rsid w:val="0EAFAB9F"/>
    <w:rsid w:val="0EB085B5"/>
    <w:rsid w:val="0EB19710"/>
    <w:rsid w:val="0EB1AEE8"/>
    <w:rsid w:val="0EB1D7D8"/>
    <w:rsid w:val="0EB28480"/>
    <w:rsid w:val="0EB3666C"/>
    <w:rsid w:val="0EB389A4"/>
    <w:rsid w:val="0EB3EDCA"/>
    <w:rsid w:val="0EB43A2F"/>
    <w:rsid w:val="0EB45B76"/>
    <w:rsid w:val="0EB55A94"/>
    <w:rsid w:val="0EB59557"/>
    <w:rsid w:val="0EB60017"/>
    <w:rsid w:val="0EB62A60"/>
    <w:rsid w:val="0EB6C006"/>
    <w:rsid w:val="0EB75CD7"/>
    <w:rsid w:val="0EB76B87"/>
    <w:rsid w:val="0EB779B7"/>
    <w:rsid w:val="0EB78DF0"/>
    <w:rsid w:val="0EB7E2B2"/>
    <w:rsid w:val="0EB88578"/>
    <w:rsid w:val="0EB88AC3"/>
    <w:rsid w:val="0EB8D259"/>
    <w:rsid w:val="0EB923D1"/>
    <w:rsid w:val="0EB9C7BD"/>
    <w:rsid w:val="0EBA8C37"/>
    <w:rsid w:val="0EBAAEAA"/>
    <w:rsid w:val="0EBB2B85"/>
    <w:rsid w:val="0EBB2E4C"/>
    <w:rsid w:val="0EBB3602"/>
    <w:rsid w:val="0EBBB775"/>
    <w:rsid w:val="0EBBD862"/>
    <w:rsid w:val="0EBBEDFD"/>
    <w:rsid w:val="0EBC5F7F"/>
    <w:rsid w:val="0EBD59F6"/>
    <w:rsid w:val="0EBDEB5C"/>
    <w:rsid w:val="0EBEC661"/>
    <w:rsid w:val="0EBEF49B"/>
    <w:rsid w:val="0EBF0CE6"/>
    <w:rsid w:val="0EBF5258"/>
    <w:rsid w:val="0EBFBF19"/>
    <w:rsid w:val="0EBFC29A"/>
    <w:rsid w:val="0EBFEABF"/>
    <w:rsid w:val="0EC00F75"/>
    <w:rsid w:val="0EC0366E"/>
    <w:rsid w:val="0EC08239"/>
    <w:rsid w:val="0EC0ADC4"/>
    <w:rsid w:val="0EC0BC4C"/>
    <w:rsid w:val="0EC10FA5"/>
    <w:rsid w:val="0EC17126"/>
    <w:rsid w:val="0EC1D975"/>
    <w:rsid w:val="0EC1FF45"/>
    <w:rsid w:val="0EC2337F"/>
    <w:rsid w:val="0EC2855F"/>
    <w:rsid w:val="0EC28BE9"/>
    <w:rsid w:val="0EC2BD1A"/>
    <w:rsid w:val="0EC2E28F"/>
    <w:rsid w:val="0EC31362"/>
    <w:rsid w:val="0EC330CD"/>
    <w:rsid w:val="0EC37044"/>
    <w:rsid w:val="0EC3F244"/>
    <w:rsid w:val="0EC4A1A2"/>
    <w:rsid w:val="0EC5094A"/>
    <w:rsid w:val="0EC53B40"/>
    <w:rsid w:val="0EC60A32"/>
    <w:rsid w:val="0EC61DB2"/>
    <w:rsid w:val="0EC6C933"/>
    <w:rsid w:val="0EC6D8C6"/>
    <w:rsid w:val="0EC728A3"/>
    <w:rsid w:val="0EC7CDA4"/>
    <w:rsid w:val="0EC81444"/>
    <w:rsid w:val="0EC81672"/>
    <w:rsid w:val="0EC823B0"/>
    <w:rsid w:val="0EC99065"/>
    <w:rsid w:val="0EC9DA59"/>
    <w:rsid w:val="0EC9E5B2"/>
    <w:rsid w:val="0ECA1867"/>
    <w:rsid w:val="0ECA9F7B"/>
    <w:rsid w:val="0ECAC76C"/>
    <w:rsid w:val="0ECBD613"/>
    <w:rsid w:val="0ECC5A2E"/>
    <w:rsid w:val="0ECC7ED5"/>
    <w:rsid w:val="0ECD5DCC"/>
    <w:rsid w:val="0ECDF5C3"/>
    <w:rsid w:val="0ECE09E8"/>
    <w:rsid w:val="0ECE14D9"/>
    <w:rsid w:val="0ECE4712"/>
    <w:rsid w:val="0ECE9D6A"/>
    <w:rsid w:val="0ECEC157"/>
    <w:rsid w:val="0ECF0097"/>
    <w:rsid w:val="0ECF15A2"/>
    <w:rsid w:val="0ECF2A1A"/>
    <w:rsid w:val="0ECF41F7"/>
    <w:rsid w:val="0ECF7231"/>
    <w:rsid w:val="0ECFC8A6"/>
    <w:rsid w:val="0ED024B2"/>
    <w:rsid w:val="0ED030F0"/>
    <w:rsid w:val="0ED0EFEB"/>
    <w:rsid w:val="0ED10276"/>
    <w:rsid w:val="0ED1488B"/>
    <w:rsid w:val="0ED17C6E"/>
    <w:rsid w:val="0ED182AD"/>
    <w:rsid w:val="0ED1AFA9"/>
    <w:rsid w:val="0ED1C061"/>
    <w:rsid w:val="0ED1C0A1"/>
    <w:rsid w:val="0ED21033"/>
    <w:rsid w:val="0ED21FC2"/>
    <w:rsid w:val="0ED25FDD"/>
    <w:rsid w:val="0ED28BE3"/>
    <w:rsid w:val="0ED2CAED"/>
    <w:rsid w:val="0ED2D285"/>
    <w:rsid w:val="0ED313CC"/>
    <w:rsid w:val="0ED33273"/>
    <w:rsid w:val="0ED3CE86"/>
    <w:rsid w:val="0ED41202"/>
    <w:rsid w:val="0ED41344"/>
    <w:rsid w:val="0ED41971"/>
    <w:rsid w:val="0ED43ECE"/>
    <w:rsid w:val="0ED47213"/>
    <w:rsid w:val="0ED4DA9B"/>
    <w:rsid w:val="0ED529D3"/>
    <w:rsid w:val="0ED5714D"/>
    <w:rsid w:val="0ED571B0"/>
    <w:rsid w:val="0ED57525"/>
    <w:rsid w:val="0ED59A94"/>
    <w:rsid w:val="0ED5B843"/>
    <w:rsid w:val="0ED63377"/>
    <w:rsid w:val="0ED682DB"/>
    <w:rsid w:val="0ED6A3B6"/>
    <w:rsid w:val="0ED6B0A1"/>
    <w:rsid w:val="0ED7DD9B"/>
    <w:rsid w:val="0ED8F061"/>
    <w:rsid w:val="0EDAAB93"/>
    <w:rsid w:val="0EDAB8A0"/>
    <w:rsid w:val="0EDABC6C"/>
    <w:rsid w:val="0EDAC77A"/>
    <w:rsid w:val="0EDB0DC0"/>
    <w:rsid w:val="0EDB1B0C"/>
    <w:rsid w:val="0EDB2105"/>
    <w:rsid w:val="0EDB33D0"/>
    <w:rsid w:val="0EDB76A1"/>
    <w:rsid w:val="0EDB8C5B"/>
    <w:rsid w:val="0EDBE68A"/>
    <w:rsid w:val="0EDC1568"/>
    <w:rsid w:val="0EDC1CED"/>
    <w:rsid w:val="0EDC5B26"/>
    <w:rsid w:val="0EDCB355"/>
    <w:rsid w:val="0EDCC375"/>
    <w:rsid w:val="0EDD0719"/>
    <w:rsid w:val="0EDD3F14"/>
    <w:rsid w:val="0EDD98D4"/>
    <w:rsid w:val="0EDDDF43"/>
    <w:rsid w:val="0EDEEE03"/>
    <w:rsid w:val="0EDEF925"/>
    <w:rsid w:val="0EDF46ED"/>
    <w:rsid w:val="0EDF5DBB"/>
    <w:rsid w:val="0EDF5F02"/>
    <w:rsid w:val="0EDF6732"/>
    <w:rsid w:val="0EDFEFB6"/>
    <w:rsid w:val="0EE0048E"/>
    <w:rsid w:val="0EE15BCE"/>
    <w:rsid w:val="0EE1BE6B"/>
    <w:rsid w:val="0EE1C5C1"/>
    <w:rsid w:val="0EE283FE"/>
    <w:rsid w:val="0EE28C84"/>
    <w:rsid w:val="0EE2EBE2"/>
    <w:rsid w:val="0EE334EE"/>
    <w:rsid w:val="0EE34AA1"/>
    <w:rsid w:val="0EE35DAD"/>
    <w:rsid w:val="0EE3757B"/>
    <w:rsid w:val="0EE386AB"/>
    <w:rsid w:val="0EE38F80"/>
    <w:rsid w:val="0EE3E188"/>
    <w:rsid w:val="0EE472A2"/>
    <w:rsid w:val="0EE50AF6"/>
    <w:rsid w:val="0EE59669"/>
    <w:rsid w:val="0EE5B26C"/>
    <w:rsid w:val="0EE5B761"/>
    <w:rsid w:val="0EE5F407"/>
    <w:rsid w:val="0EE64A99"/>
    <w:rsid w:val="0EE750FD"/>
    <w:rsid w:val="0EE75455"/>
    <w:rsid w:val="0EE79954"/>
    <w:rsid w:val="0EE7B518"/>
    <w:rsid w:val="0EE86A49"/>
    <w:rsid w:val="0EE8A227"/>
    <w:rsid w:val="0EE8B0A5"/>
    <w:rsid w:val="0EE8B80A"/>
    <w:rsid w:val="0EE9088C"/>
    <w:rsid w:val="0EE94DF3"/>
    <w:rsid w:val="0EE992D9"/>
    <w:rsid w:val="0EEA2B0E"/>
    <w:rsid w:val="0EEA7668"/>
    <w:rsid w:val="0EEA7BC3"/>
    <w:rsid w:val="0EEB2C83"/>
    <w:rsid w:val="0EEB8566"/>
    <w:rsid w:val="0EEC3EA6"/>
    <w:rsid w:val="0EECC696"/>
    <w:rsid w:val="0EED39DB"/>
    <w:rsid w:val="0EEDD964"/>
    <w:rsid w:val="0EEDF0E1"/>
    <w:rsid w:val="0EEE5979"/>
    <w:rsid w:val="0EEE7220"/>
    <w:rsid w:val="0EEE96D2"/>
    <w:rsid w:val="0EEEDAFD"/>
    <w:rsid w:val="0EEF13C1"/>
    <w:rsid w:val="0EEF952F"/>
    <w:rsid w:val="0EF04433"/>
    <w:rsid w:val="0EF056BE"/>
    <w:rsid w:val="0EF13CF1"/>
    <w:rsid w:val="0EF19E85"/>
    <w:rsid w:val="0EF1EFFF"/>
    <w:rsid w:val="0EF21C62"/>
    <w:rsid w:val="0EF23351"/>
    <w:rsid w:val="0EF2B3C9"/>
    <w:rsid w:val="0EF2E775"/>
    <w:rsid w:val="0EF2FB6A"/>
    <w:rsid w:val="0EF30EB9"/>
    <w:rsid w:val="0EF357F7"/>
    <w:rsid w:val="0EF3976D"/>
    <w:rsid w:val="0EF3E3C9"/>
    <w:rsid w:val="0EF40748"/>
    <w:rsid w:val="0EF44F2B"/>
    <w:rsid w:val="0EF473ED"/>
    <w:rsid w:val="0EF47813"/>
    <w:rsid w:val="0EF4B165"/>
    <w:rsid w:val="0EF4CC91"/>
    <w:rsid w:val="0EF51554"/>
    <w:rsid w:val="0EF5477C"/>
    <w:rsid w:val="0EF5C0B5"/>
    <w:rsid w:val="0EF60C82"/>
    <w:rsid w:val="0EF67396"/>
    <w:rsid w:val="0EF69E45"/>
    <w:rsid w:val="0EF6A8D9"/>
    <w:rsid w:val="0EF6E8AE"/>
    <w:rsid w:val="0EF7BC27"/>
    <w:rsid w:val="0EF80715"/>
    <w:rsid w:val="0EF8A0E6"/>
    <w:rsid w:val="0EF8B377"/>
    <w:rsid w:val="0EF92578"/>
    <w:rsid w:val="0EF9439F"/>
    <w:rsid w:val="0EF9494D"/>
    <w:rsid w:val="0EF97307"/>
    <w:rsid w:val="0EF9967A"/>
    <w:rsid w:val="0EF9C657"/>
    <w:rsid w:val="0EF9CDD8"/>
    <w:rsid w:val="0EF9CF3D"/>
    <w:rsid w:val="0EFABE21"/>
    <w:rsid w:val="0EFB6FDA"/>
    <w:rsid w:val="0EFC23D8"/>
    <w:rsid w:val="0EFC584F"/>
    <w:rsid w:val="0EFCC445"/>
    <w:rsid w:val="0EFD3079"/>
    <w:rsid w:val="0EFD4A8F"/>
    <w:rsid w:val="0EFD934D"/>
    <w:rsid w:val="0EFF335E"/>
    <w:rsid w:val="0EFF380F"/>
    <w:rsid w:val="0EFF7424"/>
    <w:rsid w:val="0EFFC405"/>
    <w:rsid w:val="0EFFEA70"/>
    <w:rsid w:val="0F00263F"/>
    <w:rsid w:val="0F00FAF6"/>
    <w:rsid w:val="0F01020A"/>
    <w:rsid w:val="0F011B05"/>
    <w:rsid w:val="0F017C41"/>
    <w:rsid w:val="0F019AF4"/>
    <w:rsid w:val="0F024EA7"/>
    <w:rsid w:val="0F02870C"/>
    <w:rsid w:val="0F02D995"/>
    <w:rsid w:val="0F0307CE"/>
    <w:rsid w:val="0F0328B9"/>
    <w:rsid w:val="0F032DC7"/>
    <w:rsid w:val="0F037690"/>
    <w:rsid w:val="0F03772A"/>
    <w:rsid w:val="0F04152A"/>
    <w:rsid w:val="0F044022"/>
    <w:rsid w:val="0F048E9C"/>
    <w:rsid w:val="0F04F0C3"/>
    <w:rsid w:val="0F05640A"/>
    <w:rsid w:val="0F058B84"/>
    <w:rsid w:val="0F05BE40"/>
    <w:rsid w:val="0F05C90C"/>
    <w:rsid w:val="0F05D09E"/>
    <w:rsid w:val="0F061C3A"/>
    <w:rsid w:val="0F064E99"/>
    <w:rsid w:val="0F066BDA"/>
    <w:rsid w:val="0F06DB4B"/>
    <w:rsid w:val="0F0770B3"/>
    <w:rsid w:val="0F07FB13"/>
    <w:rsid w:val="0F082373"/>
    <w:rsid w:val="0F08A451"/>
    <w:rsid w:val="0F08D734"/>
    <w:rsid w:val="0F08E073"/>
    <w:rsid w:val="0F0929D9"/>
    <w:rsid w:val="0F0A0A86"/>
    <w:rsid w:val="0F0A111B"/>
    <w:rsid w:val="0F0A3F80"/>
    <w:rsid w:val="0F0A8A59"/>
    <w:rsid w:val="0F0A9A4E"/>
    <w:rsid w:val="0F0ABAD0"/>
    <w:rsid w:val="0F0B3A63"/>
    <w:rsid w:val="0F0B98E6"/>
    <w:rsid w:val="0F0B9A24"/>
    <w:rsid w:val="0F0BC31C"/>
    <w:rsid w:val="0F0C3D8B"/>
    <w:rsid w:val="0F0C5B2F"/>
    <w:rsid w:val="0F0C85B4"/>
    <w:rsid w:val="0F0CD095"/>
    <w:rsid w:val="0F0D24BD"/>
    <w:rsid w:val="0F0DCFDC"/>
    <w:rsid w:val="0F0DE250"/>
    <w:rsid w:val="0F0E118A"/>
    <w:rsid w:val="0F0E30E6"/>
    <w:rsid w:val="0F0E641C"/>
    <w:rsid w:val="0F0E800F"/>
    <w:rsid w:val="0F0EDA17"/>
    <w:rsid w:val="0F0F3CBC"/>
    <w:rsid w:val="0F0F5129"/>
    <w:rsid w:val="0F0F95BB"/>
    <w:rsid w:val="0F1054B1"/>
    <w:rsid w:val="0F10E365"/>
    <w:rsid w:val="0F1114CE"/>
    <w:rsid w:val="0F11470A"/>
    <w:rsid w:val="0F1153ED"/>
    <w:rsid w:val="0F1191FF"/>
    <w:rsid w:val="0F119CF0"/>
    <w:rsid w:val="0F120F8E"/>
    <w:rsid w:val="0F123297"/>
    <w:rsid w:val="0F12869A"/>
    <w:rsid w:val="0F135236"/>
    <w:rsid w:val="0F1384C1"/>
    <w:rsid w:val="0F13C039"/>
    <w:rsid w:val="0F13D031"/>
    <w:rsid w:val="0F14EFB8"/>
    <w:rsid w:val="0F152151"/>
    <w:rsid w:val="0F15375D"/>
    <w:rsid w:val="0F153CFF"/>
    <w:rsid w:val="0F15A082"/>
    <w:rsid w:val="0F15E23F"/>
    <w:rsid w:val="0F15EAF4"/>
    <w:rsid w:val="0F15F357"/>
    <w:rsid w:val="0F1646E1"/>
    <w:rsid w:val="0F16821D"/>
    <w:rsid w:val="0F172B5D"/>
    <w:rsid w:val="0F177602"/>
    <w:rsid w:val="0F17ABF5"/>
    <w:rsid w:val="0F180072"/>
    <w:rsid w:val="0F181D06"/>
    <w:rsid w:val="0F18D762"/>
    <w:rsid w:val="0F18DE0E"/>
    <w:rsid w:val="0F18E54A"/>
    <w:rsid w:val="0F18EBBD"/>
    <w:rsid w:val="0F194448"/>
    <w:rsid w:val="0F19F228"/>
    <w:rsid w:val="0F1A044A"/>
    <w:rsid w:val="0F1A4044"/>
    <w:rsid w:val="0F1A7496"/>
    <w:rsid w:val="0F1AFA7D"/>
    <w:rsid w:val="0F1BCC4B"/>
    <w:rsid w:val="0F1BE7BE"/>
    <w:rsid w:val="0F1C45A0"/>
    <w:rsid w:val="0F1CA871"/>
    <w:rsid w:val="0F1CADE8"/>
    <w:rsid w:val="0F1CB16E"/>
    <w:rsid w:val="0F1D1CC6"/>
    <w:rsid w:val="0F1DEF3B"/>
    <w:rsid w:val="0F1E30D8"/>
    <w:rsid w:val="0F1EE01B"/>
    <w:rsid w:val="0F1F1113"/>
    <w:rsid w:val="0F1F24D9"/>
    <w:rsid w:val="0F1F5E58"/>
    <w:rsid w:val="0F1F7AF0"/>
    <w:rsid w:val="0F1F80E6"/>
    <w:rsid w:val="0F1FE4BE"/>
    <w:rsid w:val="0F2001F5"/>
    <w:rsid w:val="0F20CEAF"/>
    <w:rsid w:val="0F2184DF"/>
    <w:rsid w:val="0F22040E"/>
    <w:rsid w:val="0F2237D1"/>
    <w:rsid w:val="0F224199"/>
    <w:rsid w:val="0F22B138"/>
    <w:rsid w:val="0F230583"/>
    <w:rsid w:val="0F233F5F"/>
    <w:rsid w:val="0F236C0A"/>
    <w:rsid w:val="0F244A71"/>
    <w:rsid w:val="0F25229B"/>
    <w:rsid w:val="0F25634F"/>
    <w:rsid w:val="0F2598AF"/>
    <w:rsid w:val="0F25C0B4"/>
    <w:rsid w:val="0F25E62A"/>
    <w:rsid w:val="0F25FE3A"/>
    <w:rsid w:val="0F2674C8"/>
    <w:rsid w:val="0F26DE5B"/>
    <w:rsid w:val="0F26E32F"/>
    <w:rsid w:val="0F26FADE"/>
    <w:rsid w:val="0F270CCD"/>
    <w:rsid w:val="0F2745C7"/>
    <w:rsid w:val="0F2795E8"/>
    <w:rsid w:val="0F27ABCE"/>
    <w:rsid w:val="0F27FDC1"/>
    <w:rsid w:val="0F289FC0"/>
    <w:rsid w:val="0F29532E"/>
    <w:rsid w:val="0F29BEE6"/>
    <w:rsid w:val="0F29D68B"/>
    <w:rsid w:val="0F2A18B3"/>
    <w:rsid w:val="0F2A398D"/>
    <w:rsid w:val="0F2A8996"/>
    <w:rsid w:val="0F2B346C"/>
    <w:rsid w:val="0F2B3B77"/>
    <w:rsid w:val="0F2B5138"/>
    <w:rsid w:val="0F2B62BD"/>
    <w:rsid w:val="0F2B980F"/>
    <w:rsid w:val="0F2C1544"/>
    <w:rsid w:val="0F2C4FBD"/>
    <w:rsid w:val="0F2CEC0F"/>
    <w:rsid w:val="0F2D0A50"/>
    <w:rsid w:val="0F2D0F61"/>
    <w:rsid w:val="0F2DBF1C"/>
    <w:rsid w:val="0F2DBFC0"/>
    <w:rsid w:val="0F2E0091"/>
    <w:rsid w:val="0F2E0F23"/>
    <w:rsid w:val="0F2E2E8A"/>
    <w:rsid w:val="0F2E4737"/>
    <w:rsid w:val="0F2EC52E"/>
    <w:rsid w:val="0F2ECA41"/>
    <w:rsid w:val="0F2ED3FA"/>
    <w:rsid w:val="0F2FDC1E"/>
    <w:rsid w:val="0F30EF97"/>
    <w:rsid w:val="0F313F34"/>
    <w:rsid w:val="0F3193D7"/>
    <w:rsid w:val="0F31D22F"/>
    <w:rsid w:val="0F326808"/>
    <w:rsid w:val="0F327665"/>
    <w:rsid w:val="0F3366DA"/>
    <w:rsid w:val="0F341D8D"/>
    <w:rsid w:val="0F34F533"/>
    <w:rsid w:val="0F36115E"/>
    <w:rsid w:val="0F361A24"/>
    <w:rsid w:val="0F361D33"/>
    <w:rsid w:val="0F36AC41"/>
    <w:rsid w:val="0F36EAC9"/>
    <w:rsid w:val="0F373E55"/>
    <w:rsid w:val="0F380CCE"/>
    <w:rsid w:val="0F3830EA"/>
    <w:rsid w:val="0F38604C"/>
    <w:rsid w:val="0F387EA3"/>
    <w:rsid w:val="0F389340"/>
    <w:rsid w:val="0F38C81D"/>
    <w:rsid w:val="0F38E337"/>
    <w:rsid w:val="0F39662E"/>
    <w:rsid w:val="0F39965F"/>
    <w:rsid w:val="0F3A65A7"/>
    <w:rsid w:val="0F3AACA2"/>
    <w:rsid w:val="0F3AB163"/>
    <w:rsid w:val="0F3ACDA7"/>
    <w:rsid w:val="0F3B0764"/>
    <w:rsid w:val="0F3B2FBD"/>
    <w:rsid w:val="0F3BA4DD"/>
    <w:rsid w:val="0F3BCBC0"/>
    <w:rsid w:val="0F3BF2F7"/>
    <w:rsid w:val="0F3D53F7"/>
    <w:rsid w:val="0F3DCE4B"/>
    <w:rsid w:val="0F3DF182"/>
    <w:rsid w:val="0F3DFC63"/>
    <w:rsid w:val="0F3EC04C"/>
    <w:rsid w:val="0F3EEFAF"/>
    <w:rsid w:val="0F3EF4C3"/>
    <w:rsid w:val="0F3FF110"/>
    <w:rsid w:val="0F405D51"/>
    <w:rsid w:val="0F408C82"/>
    <w:rsid w:val="0F41E5F9"/>
    <w:rsid w:val="0F42266F"/>
    <w:rsid w:val="0F42B91F"/>
    <w:rsid w:val="0F42CAD7"/>
    <w:rsid w:val="0F433795"/>
    <w:rsid w:val="0F44A875"/>
    <w:rsid w:val="0F452A60"/>
    <w:rsid w:val="0F45476B"/>
    <w:rsid w:val="0F45D0AA"/>
    <w:rsid w:val="0F45D91B"/>
    <w:rsid w:val="0F4612D8"/>
    <w:rsid w:val="0F46EBCF"/>
    <w:rsid w:val="0F481A0B"/>
    <w:rsid w:val="0F4828AD"/>
    <w:rsid w:val="0F485475"/>
    <w:rsid w:val="0F488FDC"/>
    <w:rsid w:val="0F493070"/>
    <w:rsid w:val="0F49DF7D"/>
    <w:rsid w:val="0F4A0D18"/>
    <w:rsid w:val="0F4A377B"/>
    <w:rsid w:val="0F4A3831"/>
    <w:rsid w:val="0F4B283D"/>
    <w:rsid w:val="0F4B8646"/>
    <w:rsid w:val="0F4BA315"/>
    <w:rsid w:val="0F4BB97E"/>
    <w:rsid w:val="0F4D05FB"/>
    <w:rsid w:val="0F4F1B32"/>
    <w:rsid w:val="0F4F715C"/>
    <w:rsid w:val="0F4FA789"/>
    <w:rsid w:val="0F4FAD9B"/>
    <w:rsid w:val="0F4FB481"/>
    <w:rsid w:val="0F4FC9C8"/>
    <w:rsid w:val="0F514E22"/>
    <w:rsid w:val="0F5174CA"/>
    <w:rsid w:val="0F519DAD"/>
    <w:rsid w:val="0F51B238"/>
    <w:rsid w:val="0F51CDE8"/>
    <w:rsid w:val="0F5206DF"/>
    <w:rsid w:val="0F523E0D"/>
    <w:rsid w:val="0F528167"/>
    <w:rsid w:val="0F52CA99"/>
    <w:rsid w:val="0F536EBC"/>
    <w:rsid w:val="0F53B2FF"/>
    <w:rsid w:val="0F540E3B"/>
    <w:rsid w:val="0F543DEE"/>
    <w:rsid w:val="0F544DED"/>
    <w:rsid w:val="0F54A3B2"/>
    <w:rsid w:val="0F54CACE"/>
    <w:rsid w:val="0F553BE8"/>
    <w:rsid w:val="0F556841"/>
    <w:rsid w:val="0F561C5F"/>
    <w:rsid w:val="0F56B9A3"/>
    <w:rsid w:val="0F5709A4"/>
    <w:rsid w:val="0F571669"/>
    <w:rsid w:val="0F572DBE"/>
    <w:rsid w:val="0F578D3B"/>
    <w:rsid w:val="0F57B973"/>
    <w:rsid w:val="0F57C95D"/>
    <w:rsid w:val="0F582942"/>
    <w:rsid w:val="0F585EEC"/>
    <w:rsid w:val="0F586121"/>
    <w:rsid w:val="0F58B425"/>
    <w:rsid w:val="0F58C329"/>
    <w:rsid w:val="0F58DEAE"/>
    <w:rsid w:val="0F58EC45"/>
    <w:rsid w:val="0F5944D7"/>
    <w:rsid w:val="0F5A0EBD"/>
    <w:rsid w:val="0F5AA695"/>
    <w:rsid w:val="0F5ABC82"/>
    <w:rsid w:val="0F5ACC61"/>
    <w:rsid w:val="0F5B2054"/>
    <w:rsid w:val="0F5B52AA"/>
    <w:rsid w:val="0F5B5EDB"/>
    <w:rsid w:val="0F5B8A98"/>
    <w:rsid w:val="0F5BF5C7"/>
    <w:rsid w:val="0F5C5C04"/>
    <w:rsid w:val="0F5CB5B5"/>
    <w:rsid w:val="0F5D449D"/>
    <w:rsid w:val="0F5D7AC1"/>
    <w:rsid w:val="0F5EA878"/>
    <w:rsid w:val="0F5EC00D"/>
    <w:rsid w:val="0F5EE442"/>
    <w:rsid w:val="0F5F2592"/>
    <w:rsid w:val="0F611C6B"/>
    <w:rsid w:val="0F6128AB"/>
    <w:rsid w:val="0F613274"/>
    <w:rsid w:val="0F613463"/>
    <w:rsid w:val="0F614D5D"/>
    <w:rsid w:val="0F61E557"/>
    <w:rsid w:val="0F622919"/>
    <w:rsid w:val="0F622DCD"/>
    <w:rsid w:val="0F627038"/>
    <w:rsid w:val="0F62CCBD"/>
    <w:rsid w:val="0F63055B"/>
    <w:rsid w:val="0F641C53"/>
    <w:rsid w:val="0F64913D"/>
    <w:rsid w:val="0F64FF8B"/>
    <w:rsid w:val="0F664462"/>
    <w:rsid w:val="0F664907"/>
    <w:rsid w:val="0F6665BC"/>
    <w:rsid w:val="0F6699CD"/>
    <w:rsid w:val="0F6703FF"/>
    <w:rsid w:val="0F67966D"/>
    <w:rsid w:val="0F67DAD0"/>
    <w:rsid w:val="0F68163B"/>
    <w:rsid w:val="0F6850EE"/>
    <w:rsid w:val="0F686416"/>
    <w:rsid w:val="0F68E7D1"/>
    <w:rsid w:val="0F692E85"/>
    <w:rsid w:val="0F694074"/>
    <w:rsid w:val="0F6A4925"/>
    <w:rsid w:val="0F6AAE13"/>
    <w:rsid w:val="0F6ADF70"/>
    <w:rsid w:val="0F6AE0A7"/>
    <w:rsid w:val="0F6BAA7D"/>
    <w:rsid w:val="0F6C8E50"/>
    <w:rsid w:val="0F6CC2CA"/>
    <w:rsid w:val="0F6CCE05"/>
    <w:rsid w:val="0F6CECDD"/>
    <w:rsid w:val="0F6D4D4E"/>
    <w:rsid w:val="0F6D5C8B"/>
    <w:rsid w:val="0F6E28FC"/>
    <w:rsid w:val="0F6E2FC0"/>
    <w:rsid w:val="0F6E3509"/>
    <w:rsid w:val="0F6ED088"/>
    <w:rsid w:val="0F6F212E"/>
    <w:rsid w:val="0F6F3B63"/>
    <w:rsid w:val="0F701AB5"/>
    <w:rsid w:val="0F703419"/>
    <w:rsid w:val="0F7084DE"/>
    <w:rsid w:val="0F70A05A"/>
    <w:rsid w:val="0F715D28"/>
    <w:rsid w:val="0F716078"/>
    <w:rsid w:val="0F718F41"/>
    <w:rsid w:val="0F71E48E"/>
    <w:rsid w:val="0F72B01B"/>
    <w:rsid w:val="0F72C30B"/>
    <w:rsid w:val="0F72D53F"/>
    <w:rsid w:val="0F73A363"/>
    <w:rsid w:val="0F73F842"/>
    <w:rsid w:val="0F74112E"/>
    <w:rsid w:val="0F741BA8"/>
    <w:rsid w:val="0F75B859"/>
    <w:rsid w:val="0F75FEC3"/>
    <w:rsid w:val="0F763F0D"/>
    <w:rsid w:val="0F763F9C"/>
    <w:rsid w:val="0F7643A1"/>
    <w:rsid w:val="0F7644B9"/>
    <w:rsid w:val="0F77299F"/>
    <w:rsid w:val="0F77932C"/>
    <w:rsid w:val="0F77A5AD"/>
    <w:rsid w:val="0F788EB1"/>
    <w:rsid w:val="0F78A9DF"/>
    <w:rsid w:val="0F78E1F0"/>
    <w:rsid w:val="0F790173"/>
    <w:rsid w:val="0F7942ED"/>
    <w:rsid w:val="0F7949AD"/>
    <w:rsid w:val="0F7A04AB"/>
    <w:rsid w:val="0F7A462C"/>
    <w:rsid w:val="0F7A5D70"/>
    <w:rsid w:val="0F7B049B"/>
    <w:rsid w:val="0F7D8D7A"/>
    <w:rsid w:val="0F7DA635"/>
    <w:rsid w:val="0F7E4F8A"/>
    <w:rsid w:val="0F7E5FAA"/>
    <w:rsid w:val="0F7EDB40"/>
    <w:rsid w:val="0F7EFBDD"/>
    <w:rsid w:val="0F8027DD"/>
    <w:rsid w:val="0F804779"/>
    <w:rsid w:val="0F80728A"/>
    <w:rsid w:val="0F80DB7E"/>
    <w:rsid w:val="0F80EEA8"/>
    <w:rsid w:val="0F811203"/>
    <w:rsid w:val="0F8121EA"/>
    <w:rsid w:val="0F8163C2"/>
    <w:rsid w:val="0F82C94A"/>
    <w:rsid w:val="0F836F58"/>
    <w:rsid w:val="0F83C192"/>
    <w:rsid w:val="0F84B9F1"/>
    <w:rsid w:val="0F85F841"/>
    <w:rsid w:val="0F87866F"/>
    <w:rsid w:val="0F878E51"/>
    <w:rsid w:val="0F8806F8"/>
    <w:rsid w:val="0F885AD0"/>
    <w:rsid w:val="0F8917B4"/>
    <w:rsid w:val="0F89476B"/>
    <w:rsid w:val="0F89A7E5"/>
    <w:rsid w:val="0F8A5C7E"/>
    <w:rsid w:val="0F8B74C8"/>
    <w:rsid w:val="0F8B8E58"/>
    <w:rsid w:val="0F8BB91D"/>
    <w:rsid w:val="0F8BBE3A"/>
    <w:rsid w:val="0F8C3FBF"/>
    <w:rsid w:val="0F8CA516"/>
    <w:rsid w:val="0F8CC3B4"/>
    <w:rsid w:val="0F8D22B6"/>
    <w:rsid w:val="0F8D76C4"/>
    <w:rsid w:val="0F8D8DC1"/>
    <w:rsid w:val="0F8E61FD"/>
    <w:rsid w:val="0F8E8153"/>
    <w:rsid w:val="0F8F569D"/>
    <w:rsid w:val="0F8F6DFA"/>
    <w:rsid w:val="0F8F6EE2"/>
    <w:rsid w:val="0F8F92B6"/>
    <w:rsid w:val="0F8F9B4E"/>
    <w:rsid w:val="0F8FA15F"/>
    <w:rsid w:val="0F8FAE52"/>
    <w:rsid w:val="0F8FCDF5"/>
    <w:rsid w:val="0F900D54"/>
    <w:rsid w:val="0F9011C7"/>
    <w:rsid w:val="0F90729D"/>
    <w:rsid w:val="0F90C1C7"/>
    <w:rsid w:val="0F90F0DB"/>
    <w:rsid w:val="0F914E2D"/>
    <w:rsid w:val="0F91A808"/>
    <w:rsid w:val="0F920825"/>
    <w:rsid w:val="0F9223FE"/>
    <w:rsid w:val="0F925678"/>
    <w:rsid w:val="0F92775E"/>
    <w:rsid w:val="0F934758"/>
    <w:rsid w:val="0F93F493"/>
    <w:rsid w:val="0F94106C"/>
    <w:rsid w:val="0F941BF3"/>
    <w:rsid w:val="0F945E9D"/>
    <w:rsid w:val="0F947D1F"/>
    <w:rsid w:val="0F94CD5F"/>
    <w:rsid w:val="0F94FAD4"/>
    <w:rsid w:val="0F952316"/>
    <w:rsid w:val="0F9525A2"/>
    <w:rsid w:val="0F95B1C4"/>
    <w:rsid w:val="0F95FF6D"/>
    <w:rsid w:val="0F967C07"/>
    <w:rsid w:val="0F96C458"/>
    <w:rsid w:val="0F96D113"/>
    <w:rsid w:val="0F96DE9B"/>
    <w:rsid w:val="0F97C2B5"/>
    <w:rsid w:val="0F982232"/>
    <w:rsid w:val="0F985B89"/>
    <w:rsid w:val="0F98B1C2"/>
    <w:rsid w:val="0F990950"/>
    <w:rsid w:val="0F994335"/>
    <w:rsid w:val="0F9A3743"/>
    <w:rsid w:val="0F9A5626"/>
    <w:rsid w:val="0F9A65CB"/>
    <w:rsid w:val="0F9A6E00"/>
    <w:rsid w:val="0F9A9125"/>
    <w:rsid w:val="0F9AB18E"/>
    <w:rsid w:val="0F9AF24B"/>
    <w:rsid w:val="0F9B29AA"/>
    <w:rsid w:val="0F9B89B2"/>
    <w:rsid w:val="0F9B97F1"/>
    <w:rsid w:val="0F9BC421"/>
    <w:rsid w:val="0F9C7D2B"/>
    <w:rsid w:val="0F9C7D7E"/>
    <w:rsid w:val="0F9CAF53"/>
    <w:rsid w:val="0F9CC4C4"/>
    <w:rsid w:val="0F9DC47F"/>
    <w:rsid w:val="0F9DC502"/>
    <w:rsid w:val="0F9DFE04"/>
    <w:rsid w:val="0F9E648D"/>
    <w:rsid w:val="0F9E7E3A"/>
    <w:rsid w:val="0F9EC00A"/>
    <w:rsid w:val="0F9FD6CA"/>
    <w:rsid w:val="0FA0FCD1"/>
    <w:rsid w:val="0FA1651F"/>
    <w:rsid w:val="0FA16ECF"/>
    <w:rsid w:val="0FA1E2B4"/>
    <w:rsid w:val="0FA1EFFD"/>
    <w:rsid w:val="0FA284B4"/>
    <w:rsid w:val="0FA298DC"/>
    <w:rsid w:val="0FA2B0CC"/>
    <w:rsid w:val="0FA2E9C9"/>
    <w:rsid w:val="0FA32E87"/>
    <w:rsid w:val="0FA3574C"/>
    <w:rsid w:val="0FA35F21"/>
    <w:rsid w:val="0FA3CAF8"/>
    <w:rsid w:val="0FA3D100"/>
    <w:rsid w:val="0FA4122B"/>
    <w:rsid w:val="0FA55BE4"/>
    <w:rsid w:val="0FA56D03"/>
    <w:rsid w:val="0FA57766"/>
    <w:rsid w:val="0FA5B485"/>
    <w:rsid w:val="0FA6B124"/>
    <w:rsid w:val="0FA6EF07"/>
    <w:rsid w:val="0FA736DB"/>
    <w:rsid w:val="0FA7A63A"/>
    <w:rsid w:val="0FA82EFA"/>
    <w:rsid w:val="0FA84495"/>
    <w:rsid w:val="0FA8931D"/>
    <w:rsid w:val="0FA8A8FA"/>
    <w:rsid w:val="0FA8F95F"/>
    <w:rsid w:val="0FA92237"/>
    <w:rsid w:val="0FA93F19"/>
    <w:rsid w:val="0FA9D259"/>
    <w:rsid w:val="0FA9DEBF"/>
    <w:rsid w:val="0FA9E7CF"/>
    <w:rsid w:val="0FA9EA1E"/>
    <w:rsid w:val="0FAA80BB"/>
    <w:rsid w:val="0FABE51B"/>
    <w:rsid w:val="0FAC1A5F"/>
    <w:rsid w:val="0FAC4AFD"/>
    <w:rsid w:val="0FAC5E04"/>
    <w:rsid w:val="0FACF57C"/>
    <w:rsid w:val="0FAD7CF6"/>
    <w:rsid w:val="0FAD9F26"/>
    <w:rsid w:val="0FADF8EF"/>
    <w:rsid w:val="0FAEEC38"/>
    <w:rsid w:val="0FAF4E08"/>
    <w:rsid w:val="0FB02435"/>
    <w:rsid w:val="0FB0317C"/>
    <w:rsid w:val="0FB04B53"/>
    <w:rsid w:val="0FB09DA9"/>
    <w:rsid w:val="0FB1436C"/>
    <w:rsid w:val="0FB15EF7"/>
    <w:rsid w:val="0FB18508"/>
    <w:rsid w:val="0FB19CE2"/>
    <w:rsid w:val="0FB1DE34"/>
    <w:rsid w:val="0FB1EC17"/>
    <w:rsid w:val="0FB3A7B9"/>
    <w:rsid w:val="0FB3E3F6"/>
    <w:rsid w:val="0FB41B64"/>
    <w:rsid w:val="0FB42AF4"/>
    <w:rsid w:val="0FB43050"/>
    <w:rsid w:val="0FB44A8F"/>
    <w:rsid w:val="0FB474F5"/>
    <w:rsid w:val="0FB47EB4"/>
    <w:rsid w:val="0FB48431"/>
    <w:rsid w:val="0FB4E234"/>
    <w:rsid w:val="0FB4E8A8"/>
    <w:rsid w:val="0FB54D72"/>
    <w:rsid w:val="0FB56537"/>
    <w:rsid w:val="0FB5A274"/>
    <w:rsid w:val="0FB5AC7D"/>
    <w:rsid w:val="0FB5D6BB"/>
    <w:rsid w:val="0FB5F383"/>
    <w:rsid w:val="0FB62149"/>
    <w:rsid w:val="0FB64AB4"/>
    <w:rsid w:val="0FB73716"/>
    <w:rsid w:val="0FB7801B"/>
    <w:rsid w:val="0FB7BC1C"/>
    <w:rsid w:val="0FB84012"/>
    <w:rsid w:val="0FB8572F"/>
    <w:rsid w:val="0FB85D84"/>
    <w:rsid w:val="0FB90447"/>
    <w:rsid w:val="0FB94591"/>
    <w:rsid w:val="0FB95115"/>
    <w:rsid w:val="0FB9B65B"/>
    <w:rsid w:val="0FB9D3BA"/>
    <w:rsid w:val="0FB9EF19"/>
    <w:rsid w:val="0FBAE9B1"/>
    <w:rsid w:val="0FBB1D5C"/>
    <w:rsid w:val="0FBB28F8"/>
    <w:rsid w:val="0FBB983E"/>
    <w:rsid w:val="0FBBB8D3"/>
    <w:rsid w:val="0FBBC84A"/>
    <w:rsid w:val="0FBC95E2"/>
    <w:rsid w:val="0FBCB3D7"/>
    <w:rsid w:val="0FBCCF51"/>
    <w:rsid w:val="0FBCD913"/>
    <w:rsid w:val="0FBDBB04"/>
    <w:rsid w:val="0FBDCCF4"/>
    <w:rsid w:val="0FBE4C93"/>
    <w:rsid w:val="0FBE672A"/>
    <w:rsid w:val="0FBE82AA"/>
    <w:rsid w:val="0FBED2DB"/>
    <w:rsid w:val="0FBF2210"/>
    <w:rsid w:val="0FBF6ABF"/>
    <w:rsid w:val="0FBF9B3D"/>
    <w:rsid w:val="0FBFE88F"/>
    <w:rsid w:val="0FC0B020"/>
    <w:rsid w:val="0FC0B77F"/>
    <w:rsid w:val="0FC0D445"/>
    <w:rsid w:val="0FC0EE87"/>
    <w:rsid w:val="0FC12A15"/>
    <w:rsid w:val="0FC13CA3"/>
    <w:rsid w:val="0FC15C76"/>
    <w:rsid w:val="0FC1A494"/>
    <w:rsid w:val="0FC2688E"/>
    <w:rsid w:val="0FC2B50C"/>
    <w:rsid w:val="0FC32E9B"/>
    <w:rsid w:val="0FC332BB"/>
    <w:rsid w:val="0FC38C45"/>
    <w:rsid w:val="0FC3C47F"/>
    <w:rsid w:val="0FC405B9"/>
    <w:rsid w:val="0FC44CD9"/>
    <w:rsid w:val="0FC4CC57"/>
    <w:rsid w:val="0FC54F5E"/>
    <w:rsid w:val="0FC5916F"/>
    <w:rsid w:val="0FC5F003"/>
    <w:rsid w:val="0FC62EB6"/>
    <w:rsid w:val="0FC63902"/>
    <w:rsid w:val="0FC63A3C"/>
    <w:rsid w:val="0FC64CA5"/>
    <w:rsid w:val="0FC6BB6F"/>
    <w:rsid w:val="0FC70CC6"/>
    <w:rsid w:val="0FC70FB4"/>
    <w:rsid w:val="0FC734BF"/>
    <w:rsid w:val="0FC7430F"/>
    <w:rsid w:val="0FC78995"/>
    <w:rsid w:val="0FC8B752"/>
    <w:rsid w:val="0FC94E09"/>
    <w:rsid w:val="0FC95F52"/>
    <w:rsid w:val="0FC9A9CA"/>
    <w:rsid w:val="0FC9BBC4"/>
    <w:rsid w:val="0FC9D0DF"/>
    <w:rsid w:val="0FCA58A9"/>
    <w:rsid w:val="0FCA8D19"/>
    <w:rsid w:val="0FCAAD14"/>
    <w:rsid w:val="0FCB05DE"/>
    <w:rsid w:val="0FCBA480"/>
    <w:rsid w:val="0FCC37E7"/>
    <w:rsid w:val="0FCC47E3"/>
    <w:rsid w:val="0FCC9CA2"/>
    <w:rsid w:val="0FCD4931"/>
    <w:rsid w:val="0FCD503B"/>
    <w:rsid w:val="0FCDACC6"/>
    <w:rsid w:val="0FCEC458"/>
    <w:rsid w:val="0FCEF649"/>
    <w:rsid w:val="0FCFAFEE"/>
    <w:rsid w:val="0FD02587"/>
    <w:rsid w:val="0FD0C9DB"/>
    <w:rsid w:val="0FD0E30F"/>
    <w:rsid w:val="0FD1C041"/>
    <w:rsid w:val="0FD1E626"/>
    <w:rsid w:val="0FD20C68"/>
    <w:rsid w:val="0FD21B93"/>
    <w:rsid w:val="0FD25515"/>
    <w:rsid w:val="0FD26769"/>
    <w:rsid w:val="0FD28CF4"/>
    <w:rsid w:val="0FD3028E"/>
    <w:rsid w:val="0FD3247A"/>
    <w:rsid w:val="0FD33A33"/>
    <w:rsid w:val="0FD3C1CF"/>
    <w:rsid w:val="0FD3CD70"/>
    <w:rsid w:val="0FD416FC"/>
    <w:rsid w:val="0FD4520F"/>
    <w:rsid w:val="0FD45678"/>
    <w:rsid w:val="0FD45730"/>
    <w:rsid w:val="0FD4CF70"/>
    <w:rsid w:val="0FD4FEA2"/>
    <w:rsid w:val="0FD5291A"/>
    <w:rsid w:val="0FD53E32"/>
    <w:rsid w:val="0FD5B06A"/>
    <w:rsid w:val="0FD62015"/>
    <w:rsid w:val="0FD63115"/>
    <w:rsid w:val="0FD676C8"/>
    <w:rsid w:val="0FD6C409"/>
    <w:rsid w:val="0FD778F4"/>
    <w:rsid w:val="0FD79FC1"/>
    <w:rsid w:val="0FD82D4E"/>
    <w:rsid w:val="0FD9267E"/>
    <w:rsid w:val="0FD957DE"/>
    <w:rsid w:val="0FD99886"/>
    <w:rsid w:val="0FD99F71"/>
    <w:rsid w:val="0FD9A770"/>
    <w:rsid w:val="0FD9E823"/>
    <w:rsid w:val="0FDA2F99"/>
    <w:rsid w:val="0FDAA0E0"/>
    <w:rsid w:val="0FDACC00"/>
    <w:rsid w:val="0FDAEDE3"/>
    <w:rsid w:val="0FDB1888"/>
    <w:rsid w:val="0FDB6100"/>
    <w:rsid w:val="0FDBAFE9"/>
    <w:rsid w:val="0FDBF906"/>
    <w:rsid w:val="0FDC0758"/>
    <w:rsid w:val="0FDC5B5D"/>
    <w:rsid w:val="0FDC6F15"/>
    <w:rsid w:val="0FDCA829"/>
    <w:rsid w:val="0FDCEA8C"/>
    <w:rsid w:val="0FDD3362"/>
    <w:rsid w:val="0FDD38EA"/>
    <w:rsid w:val="0FDDCA7E"/>
    <w:rsid w:val="0FDDE7FF"/>
    <w:rsid w:val="0FDDEAEB"/>
    <w:rsid w:val="0FDDFDE4"/>
    <w:rsid w:val="0FDE28AE"/>
    <w:rsid w:val="0FDE95A7"/>
    <w:rsid w:val="0FDED220"/>
    <w:rsid w:val="0FDF3CD0"/>
    <w:rsid w:val="0FDF61DD"/>
    <w:rsid w:val="0FDF73C5"/>
    <w:rsid w:val="0FE0CB7A"/>
    <w:rsid w:val="0FE0F032"/>
    <w:rsid w:val="0FE164A8"/>
    <w:rsid w:val="0FE1C6A8"/>
    <w:rsid w:val="0FE1DA1C"/>
    <w:rsid w:val="0FE21841"/>
    <w:rsid w:val="0FE2E7E8"/>
    <w:rsid w:val="0FE310C6"/>
    <w:rsid w:val="0FE38E6F"/>
    <w:rsid w:val="0FE3A790"/>
    <w:rsid w:val="0FE49F54"/>
    <w:rsid w:val="0FE5260D"/>
    <w:rsid w:val="0FE56C55"/>
    <w:rsid w:val="0FE590AA"/>
    <w:rsid w:val="0FE594F9"/>
    <w:rsid w:val="0FE61979"/>
    <w:rsid w:val="0FE702C7"/>
    <w:rsid w:val="0FE71AC8"/>
    <w:rsid w:val="0FE777BF"/>
    <w:rsid w:val="0FE7ED0E"/>
    <w:rsid w:val="0FE828B7"/>
    <w:rsid w:val="0FE9490C"/>
    <w:rsid w:val="0FE94B40"/>
    <w:rsid w:val="0FE98CD9"/>
    <w:rsid w:val="0FE98CE2"/>
    <w:rsid w:val="0FE9BF83"/>
    <w:rsid w:val="0FEBA197"/>
    <w:rsid w:val="0FEBB8E1"/>
    <w:rsid w:val="0FEC239D"/>
    <w:rsid w:val="0FEC3B17"/>
    <w:rsid w:val="0FEC4912"/>
    <w:rsid w:val="0FECDE20"/>
    <w:rsid w:val="0FED22D6"/>
    <w:rsid w:val="0FED2508"/>
    <w:rsid w:val="0FED54A1"/>
    <w:rsid w:val="0FED8430"/>
    <w:rsid w:val="0FEDA4DA"/>
    <w:rsid w:val="0FEE1D2F"/>
    <w:rsid w:val="0FEE5B29"/>
    <w:rsid w:val="0FEEA66A"/>
    <w:rsid w:val="0FEEB5A3"/>
    <w:rsid w:val="0FEF0BB6"/>
    <w:rsid w:val="0FEF54B5"/>
    <w:rsid w:val="0FEF9EE8"/>
    <w:rsid w:val="0FF037D9"/>
    <w:rsid w:val="0FF075C4"/>
    <w:rsid w:val="0FF09FAB"/>
    <w:rsid w:val="0FF0A302"/>
    <w:rsid w:val="0FF11B13"/>
    <w:rsid w:val="0FF11BD9"/>
    <w:rsid w:val="0FF13782"/>
    <w:rsid w:val="0FF13EE4"/>
    <w:rsid w:val="0FF1597B"/>
    <w:rsid w:val="0FF17023"/>
    <w:rsid w:val="0FF22BE1"/>
    <w:rsid w:val="0FF2601C"/>
    <w:rsid w:val="0FF2786D"/>
    <w:rsid w:val="0FF2A3FA"/>
    <w:rsid w:val="0FF2A492"/>
    <w:rsid w:val="0FF2C783"/>
    <w:rsid w:val="0FF2E191"/>
    <w:rsid w:val="0FF30B84"/>
    <w:rsid w:val="0FF32DB1"/>
    <w:rsid w:val="0FF37276"/>
    <w:rsid w:val="0FF39484"/>
    <w:rsid w:val="0FF40DA6"/>
    <w:rsid w:val="0FF42EBE"/>
    <w:rsid w:val="0FF486BF"/>
    <w:rsid w:val="0FF48A74"/>
    <w:rsid w:val="0FF50D8A"/>
    <w:rsid w:val="0FF5C9E5"/>
    <w:rsid w:val="0FF60BF2"/>
    <w:rsid w:val="0FF61DEA"/>
    <w:rsid w:val="0FF65AFE"/>
    <w:rsid w:val="0FF69C4F"/>
    <w:rsid w:val="0FF6D3BD"/>
    <w:rsid w:val="0FF73A20"/>
    <w:rsid w:val="0FF74245"/>
    <w:rsid w:val="0FF7BFC8"/>
    <w:rsid w:val="0FF7C69D"/>
    <w:rsid w:val="0FF83B45"/>
    <w:rsid w:val="0FF88623"/>
    <w:rsid w:val="0FF9989B"/>
    <w:rsid w:val="0FF9B220"/>
    <w:rsid w:val="0FF9D064"/>
    <w:rsid w:val="0FFA7CAC"/>
    <w:rsid w:val="0FFAFA83"/>
    <w:rsid w:val="0FFB12CF"/>
    <w:rsid w:val="0FFBFC60"/>
    <w:rsid w:val="0FFC09DD"/>
    <w:rsid w:val="0FFC1A06"/>
    <w:rsid w:val="0FFC4EE6"/>
    <w:rsid w:val="0FFC5739"/>
    <w:rsid w:val="0FFCB711"/>
    <w:rsid w:val="0FFCF9B8"/>
    <w:rsid w:val="0FFD855F"/>
    <w:rsid w:val="0FFDA318"/>
    <w:rsid w:val="0FFDBA8C"/>
    <w:rsid w:val="0FFDBBA3"/>
    <w:rsid w:val="0FFE3E03"/>
    <w:rsid w:val="0FFE6D95"/>
    <w:rsid w:val="0FFE81AD"/>
    <w:rsid w:val="0FFEA5F9"/>
    <w:rsid w:val="0FFF80B5"/>
    <w:rsid w:val="0FFF9482"/>
    <w:rsid w:val="0FFFAB54"/>
    <w:rsid w:val="100026F6"/>
    <w:rsid w:val="10003A09"/>
    <w:rsid w:val="10007821"/>
    <w:rsid w:val="1000AFAC"/>
    <w:rsid w:val="1000CC66"/>
    <w:rsid w:val="10013C06"/>
    <w:rsid w:val="10016F3A"/>
    <w:rsid w:val="1001CFCE"/>
    <w:rsid w:val="10023747"/>
    <w:rsid w:val="10025779"/>
    <w:rsid w:val="10029CC6"/>
    <w:rsid w:val="100328F2"/>
    <w:rsid w:val="10034541"/>
    <w:rsid w:val="100388DC"/>
    <w:rsid w:val="10038E8F"/>
    <w:rsid w:val="1003F63D"/>
    <w:rsid w:val="10040D6C"/>
    <w:rsid w:val="10043B08"/>
    <w:rsid w:val="10046BB3"/>
    <w:rsid w:val="10048BE7"/>
    <w:rsid w:val="1004A3A6"/>
    <w:rsid w:val="1004F4A3"/>
    <w:rsid w:val="100599C5"/>
    <w:rsid w:val="1005C959"/>
    <w:rsid w:val="1005CD86"/>
    <w:rsid w:val="100674A6"/>
    <w:rsid w:val="1006D4E5"/>
    <w:rsid w:val="1006E7B7"/>
    <w:rsid w:val="10072048"/>
    <w:rsid w:val="10076474"/>
    <w:rsid w:val="1008FB14"/>
    <w:rsid w:val="1009E899"/>
    <w:rsid w:val="100A12D1"/>
    <w:rsid w:val="100A13A4"/>
    <w:rsid w:val="100A93B8"/>
    <w:rsid w:val="100AAA96"/>
    <w:rsid w:val="100AC142"/>
    <w:rsid w:val="100AD435"/>
    <w:rsid w:val="100AFE53"/>
    <w:rsid w:val="100B59CF"/>
    <w:rsid w:val="100B5D55"/>
    <w:rsid w:val="100CB951"/>
    <w:rsid w:val="100CEC0B"/>
    <w:rsid w:val="100D268F"/>
    <w:rsid w:val="100D7CEA"/>
    <w:rsid w:val="100DC32D"/>
    <w:rsid w:val="100DCA00"/>
    <w:rsid w:val="100DF769"/>
    <w:rsid w:val="100E27A8"/>
    <w:rsid w:val="100EA125"/>
    <w:rsid w:val="100F093B"/>
    <w:rsid w:val="100F11FD"/>
    <w:rsid w:val="10107881"/>
    <w:rsid w:val="101094CC"/>
    <w:rsid w:val="1010C3D2"/>
    <w:rsid w:val="1011737D"/>
    <w:rsid w:val="1011FC36"/>
    <w:rsid w:val="101241E8"/>
    <w:rsid w:val="1012ADC1"/>
    <w:rsid w:val="1012E807"/>
    <w:rsid w:val="1012EE4B"/>
    <w:rsid w:val="1014313C"/>
    <w:rsid w:val="10158770"/>
    <w:rsid w:val="101588D5"/>
    <w:rsid w:val="1015D72C"/>
    <w:rsid w:val="1015E25C"/>
    <w:rsid w:val="1015E6B6"/>
    <w:rsid w:val="1016B0BC"/>
    <w:rsid w:val="1016B472"/>
    <w:rsid w:val="10170F5F"/>
    <w:rsid w:val="10170FE9"/>
    <w:rsid w:val="10174523"/>
    <w:rsid w:val="10177C94"/>
    <w:rsid w:val="10178B5D"/>
    <w:rsid w:val="10182EB1"/>
    <w:rsid w:val="101854BE"/>
    <w:rsid w:val="101862FE"/>
    <w:rsid w:val="1018CEC3"/>
    <w:rsid w:val="10191F08"/>
    <w:rsid w:val="10192E3A"/>
    <w:rsid w:val="10197CAB"/>
    <w:rsid w:val="1019A0E9"/>
    <w:rsid w:val="1019DF06"/>
    <w:rsid w:val="1019F330"/>
    <w:rsid w:val="101A032F"/>
    <w:rsid w:val="101A17A9"/>
    <w:rsid w:val="101A1B7E"/>
    <w:rsid w:val="101A270D"/>
    <w:rsid w:val="101A6C54"/>
    <w:rsid w:val="101AA37E"/>
    <w:rsid w:val="101AB9E0"/>
    <w:rsid w:val="101ACD62"/>
    <w:rsid w:val="101B3725"/>
    <w:rsid w:val="101B4C70"/>
    <w:rsid w:val="101B4F0B"/>
    <w:rsid w:val="101C104D"/>
    <w:rsid w:val="101C202C"/>
    <w:rsid w:val="101C2893"/>
    <w:rsid w:val="101C3174"/>
    <w:rsid w:val="101C6731"/>
    <w:rsid w:val="101D6D07"/>
    <w:rsid w:val="101D8A96"/>
    <w:rsid w:val="101E3BC2"/>
    <w:rsid w:val="101E491C"/>
    <w:rsid w:val="101E7D4A"/>
    <w:rsid w:val="101E836B"/>
    <w:rsid w:val="101EDA14"/>
    <w:rsid w:val="101EE33F"/>
    <w:rsid w:val="101FC989"/>
    <w:rsid w:val="10205CED"/>
    <w:rsid w:val="10214845"/>
    <w:rsid w:val="1021993E"/>
    <w:rsid w:val="1021C605"/>
    <w:rsid w:val="10221706"/>
    <w:rsid w:val="102242EF"/>
    <w:rsid w:val="10224736"/>
    <w:rsid w:val="1022F597"/>
    <w:rsid w:val="1022FC38"/>
    <w:rsid w:val="10235A62"/>
    <w:rsid w:val="10236385"/>
    <w:rsid w:val="10237BA2"/>
    <w:rsid w:val="10237E47"/>
    <w:rsid w:val="10238A18"/>
    <w:rsid w:val="10239795"/>
    <w:rsid w:val="1023A7B7"/>
    <w:rsid w:val="1023E1FD"/>
    <w:rsid w:val="102438BD"/>
    <w:rsid w:val="1024410F"/>
    <w:rsid w:val="10247768"/>
    <w:rsid w:val="10248E45"/>
    <w:rsid w:val="1024AE7C"/>
    <w:rsid w:val="1024F7A3"/>
    <w:rsid w:val="102568A6"/>
    <w:rsid w:val="10257A88"/>
    <w:rsid w:val="1025C660"/>
    <w:rsid w:val="1025DFED"/>
    <w:rsid w:val="1025E541"/>
    <w:rsid w:val="1025EC91"/>
    <w:rsid w:val="1025FA9F"/>
    <w:rsid w:val="10263B65"/>
    <w:rsid w:val="10265457"/>
    <w:rsid w:val="10269FDE"/>
    <w:rsid w:val="1026D8A8"/>
    <w:rsid w:val="10272FE5"/>
    <w:rsid w:val="10274814"/>
    <w:rsid w:val="10276B1D"/>
    <w:rsid w:val="10276CCE"/>
    <w:rsid w:val="10277271"/>
    <w:rsid w:val="102780D3"/>
    <w:rsid w:val="1027CAE9"/>
    <w:rsid w:val="102831B6"/>
    <w:rsid w:val="1028572C"/>
    <w:rsid w:val="10294ADA"/>
    <w:rsid w:val="102989EA"/>
    <w:rsid w:val="102A0E83"/>
    <w:rsid w:val="102A9B14"/>
    <w:rsid w:val="102B8FA8"/>
    <w:rsid w:val="102BA26D"/>
    <w:rsid w:val="102BE05C"/>
    <w:rsid w:val="102BFA93"/>
    <w:rsid w:val="102C94BB"/>
    <w:rsid w:val="102CC7B9"/>
    <w:rsid w:val="102D5E61"/>
    <w:rsid w:val="102D70B4"/>
    <w:rsid w:val="102D7878"/>
    <w:rsid w:val="102DBB8F"/>
    <w:rsid w:val="102DC474"/>
    <w:rsid w:val="102E43F5"/>
    <w:rsid w:val="102E969E"/>
    <w:rsid w:val="102EA67F"/>
    <w:rsid w:val="102EE205"/>
    <w:rsid w:val="102EF717"/>
    <w:rsid w:val="102F5047"/>
    <w:rsid w:val="102FF82E"/>
    <w:rsid w:val="10300275"/>
    <w:rsid w:val="1030739C"/>
    <w:rsid w:val="1030F83F"/>
    <w:rsid w:val="103152C6"/>
    <w:rsid w:val="103171CE"/>
    <w:rsid w:val="1031DEFD"/>
    <w:rsid w:val="1031E88D"/>
    <w:rsid w:val="10320AC9"/>
    <w:rsid w:val="103320A0"/>
    <w:rsid w:val="1033DB91"/>
    <w:rsid w:val="1034ECB5"/>
    <w:rsid w:val="103515B1"/>
    <w:rsid w:val="10357F80"/>
    <w:rsid w:val="1035AF59"/>
    <w:rsid w:val="1035BA8F"/>
    <w:rsid w:val="10360B01"/>
    <w:rsid w:val="10361DD1"/>
    <w:rsid w:val="10363D0B"/>
    <w:rsid w:val="103684D2"/>
    <w:rsid w:val="103695A5"/>
    <w:rsid w:val="1036A364"/>
    <w:rsid w:val="1036BD1E"/>
    <w:rsid w:val="10371C9F"/>
    <w:rsid w:val="10376675"/>
    <w:rsid w:val="1037BF63"/>
    <w:rsid w:val="10381A28"/>
    <w:rsid w:val="10383BD8"/>
    <w:rsid w:val="10386133"/>
    <w:rsid w:val="1038916C"/>
    <w:rsid w:val="10390305"/>
    <w:rsid w:val="10398450"/>
    <w:rsid w:val="10399FE8"/>
    <w:rsid w:val="103A1908"/>
    <w:rsid w:val="103A492F"/>
    <w:rsid w:val="103B6149"/>
    <w:rsid w:val="103B9A2D"/>
    <w:rsid w:val="103C0C0C"/>
    <w:rsid w:val="103C6449"/>
    <w:rsid w:val="103C6AC1"/>
    <w:rsid w:val="103C9B4B"/>
    <w:rsid w:val="103CE49E"/>
    <w:rsid w:val="103DB0C7"/>
    <w:rsid w:val="103DB7E9"/>
    <w:rsid w:val="103DB9BB"/>
    <w:rsid w:val="103E636F"/>
    <w:rsid w:val="103E742C"/>
    <w:rsid w:val="103E823D"/>
    <w:rsid w:val="103EBE16"/>
    <w:rsid w:val="103F33F3"/>
    <w:rsid w:val="103FC1C6"/>
    <w:rsid w:val="10400BD0"/>
    <w:rsid w:val="10406FC4"/>
    <w:rsid w:val="1040C515"/>
    <w:rsid w:val="10411193"/>
    <w:rsid w:val="10415248"/>
    <w:rsid w:val="1041864C"/>
    <w:rsid w:val="104238DF"/>
    <w:rsid w:val="10423954"/>
    <w:rsid w:val="104240A6"/>
    <w:rsid w:val="10429791"/>
    <w:rsid w:val="1042EB08"/>
    <w:rsid w:val="104303FF"/>
    <w:rsid w:val="104321A3"/>
    <w:rsid w:val="1043F4B4"/>
    <w:rsid w:val="10445847"/>
    <w:rsid w:val="10453413"/>
    <w:rsid w:val="10457CC8"/>
    <w:rsid w:val="1046307A"/>
    <w:rsid w:val="10467FA0"/>
    <w:rsid w:val="104683D2"/>
    <w:rsid w:val="104709C4"/>
    <w:rsid w:val="104805EB"/>
    <w:rsid w:val="1048080F"/>
    <w:rsid w:val="104819A1"/>
    <w:rsid w:val="1048513D"/>
    <w:rsid w:val="10485BC3"/>
    <w:rsid w:val="10486D09"/>
    <w:rsid w:val="10487CE0"/>
    <w:rsid w:val="104882DD"/>
    <w:rsid w:val="1048B3BF"/>
    <w:rsid w:val="1048DA15"/>
    <w:rsid w:val="10491E16"/>
    <w:rsid w:val="10493EF8"/>
    <w:rsid w:val="104AD9B1"/>
    <w:rsid w:val="104B3226"/>
    <w:rsid w:val="104BCF61"/>
    <w:rsid w:val="104C9AF1"/>
    <w:rsid w:val="104CFA57"/>
    <w:rsid w:val="104DEF26"/>
    <w:rsid w:val="104DFBC5"/>
    <w:rsid w:val="104E0D1F"/>
    <w:rsid w:val="104FF658"/>
    <w:rsid w:val="104FFC4D"/>
    <w:rsid w:val="1050008D"/>
    <w:rsid w:val="10500D7A"/>
    <w:rsid w:val="105032E9"/>
    <w:rsid w:val="10506430"/>
    <w:rsid w:val="10508B34"/>
    <w:rsid w:val="1050EADC"/>
    <w:rsid w:val="10510585"/>
    <w:rsid w:val="10512796"/>
    <w:rsid w:val="105173D0"/>
    <w:rsid w:val="1051B012"/>
    <w:rsid w:val="10525258"/>
    <w:rsid w:val="1052C5BC"/>
    <w:rsid w:val="1052CA1F"/>
    <w:rsid w:val="105307D8"/>
    <w:rsid w:val="10533724"/>
    <w:rsid w:val="1053C22E"/>
    <w:rsid w:val="10543268"/>
    <w:rsid w:val="10558C6E"/>
    <w:rsid w:val="1055EC3F"/>
    <w:rsid w:val="105653CE"/>
    <w:rsid w:val="10567ECD"/>
    <w:rsid w:val="1056A33D"/>
    <w:rsid w:val="1056EDB8"/>
    <w:rsid w:val="105725D5"/>
    <w:rsid w:val="10582226"/>
    <w:rsid w:val="10587496"/>
    <w:rsid w:val="1058957E"/>
    <w:rsid w:val="1058D150"/>
    <w:rsid w:val="105923A4"/>
    <w:rsid w:val="1059BF09"/>
    <w:rsid w:val="105A0910"/>
    <w:rsid w:val="105A8020"/>
    <w:rsid w:val="105A8C15"/>
    <w:rsid w:val="105A8E8C"/>
    <w:rsid w:val="105ABD15"/>
    <w:rsid w:val="105BA0FA"/>
    <w:rsid w:val="105C67A1"/>
    <w:rsid w:val="105CF430"/>
    <w:rsid w:val="105CFFDC"/>
    <w:rsid w:val="105D111D"/>
    <w:rsid w:val="105DA89F"/>
    <w:rsid w:val="105DF110"/>
    <w:rsid w:val="105E6CD4"/>
    <w:rsid w:val="105F216B"/>
    <w:rsid w:val="105F5017"/>
    <w:rsid w:val="105FC73F"/>
    <w:rsid w:val="10600C28"/>
    <w:rsid w:val="1060245C"/>
    <w:rsid w:val="10610DC7"/>
    <w:rsid w:val="10613526"/>
    <w:rsid w:val="10618B82"/>
    <w:rsid w:val="10618C97"/>
    <w:rsid w:val="1061973B"/>
    <w:rsid w:val="1061BE69"/>
    <w:rsid w:val="10623BDE"/>
    <w:rsid w:val="1062421C"/>
    <w:rsid w:val="10629222"/>
    <w:rsid w:val="1062C9B5"/>
    <w:rsid w:val="10643152"/>
    <w:rsid w:val="10646750"/>
    <w:rsid w:val="10646910"/>
    <w:rsid w:val="1064D936"/>
    <w:rsid w:val="10650BAA"/>
    <w:rsid w:val="1065A730"/>
    <w:rsid w:val="1066029E"/>
    <w:rsid w:val="10660B07"/>
    <w:rsid w:val="1066550B"/>
    <w:rsid w:val="10673485"/>
    <w:rsid w:val="10675974"/>
    <w:rsid w:val="106791E7"/>
    <w:rsid w:val="1067DCCF"/>
    <w:rsid w:val="10680943"/>
    <w:rsid w:val="1068145D"/>
    <w:rsid w:val="10681F8C"/>
    <w:rsid w:val="106850EF"/>
    <w:rsid w:val="106880F4"/>
    <w:rsid w:val="106919B0"/>
    <w:rsid w:val="1069674B"/>
    <w:rsid w:val="1069EC76"/>
    <w:rsid w:val="106A3381"/>
    <w:rsid w:val="106A62BA"/>
    <w:rsid w:val="106A8CBA"/>
    <w:rsid w:val="106ABA39"/>
    <w:rsid w:val="106AD9F5"/>
    <w:rsid w:val="106B71A9"/>
    <w:rsid w:val="106C0F27"/>
    <w:rsid w:val="106C9C81"/>
    <w:rsid w:val="106CD189"/>
    <w:rsid w:val="106D2FDD"/>
    <w:rsid w:val="106D6448"/>
    <w:rsid w:val="106D6488"/>
    <w:rsid w:val="106D6E8B"/>
    <w:rsid w:val="106D88A5"/>
    <w:rsid w:val="106D95B5"/>
    <w:rsid w:val="106E6582"/>
    <w:rsid w:val="106EBAD6"/>
    <w:rsid w:val="106EF3C9"/>
    <w:rsid w:val="10718BCC"/>
    <w:rsid w:val="10722BFF"/>
    <w:rsid w:val="10723922"/>
    <w:rsid w:val="107255BE"/>
    <w:rsid w:val="1072CF45"/>
    <w:rsid w:val="1072EBAC"/>
    <w:rsid w:val="1072F8DB"/>
    <w:rsid w:val="10732483"/>
    <w:rsid w:val="10732702"/>
    <w:rsid w:val="107347E9"/>
    <w:rsid w:val="1073A6DD"/>
    <w:rsid w:val="1073AEA5"/>
    <w:rsid w:val="1074C3F8"/>
    <w:rsid w:val="10752EE0"/>
    <w:rsid w:val="10758C4E"/>
    <w:rsid w:val="107593BB"/>
    <w:rsid w:val="10763F08"/>
    <w:rsid w:val="1076B1B9"/>
    <w:rsid w:val="1077311A"/>
    <w:rsid w:val="10773607"/>
    <w:rsid w:val="1077AB9C"/>
    <w:rsid w:val="107882AB"/>
    <w:rsid w:val="107893E9"/>
    <w:rsid w:val="1079326B"/>
    <w:rsid w:val="10794199"/>
    <w:rsid w:val="107A02A4"/>
    <w:rsid w:val="107A2714"/>
    <w:rsid w:val="107B24BC"/>
    <w:rsid w:val="107B3690"/>
    <w:rsid w:val="107B7235"/>
    <w:rsid w:val="107BBF2C"/>
    <w:rsid w:val="107BCE68"/>
    <w:rsid w:val="107BE124"/>
    <w:rsid w:val="107C225D"/>
    <w:rsid w:val="107D5179"/>
    <w:rsid w:val="107D6739"/>
    <w:rsid w:val="107D8FCB"/>
    <w:rsid w:val="107D9599"/>
    <w:rsid w:val="107E45DE"/>
    <w:rsid w:val="107E6C51"/>
    <w:rsid w:val="107E742B"/>
    <w:rsid w:val="107EDA49"/>
    <w:rsid w:val="107F35D9"/>
    <w:rsid w:val="108042D3"/>
    <w:rsid w:val="10806E40"/>
    <w:rsid w:val="10807760"/>
    <w:rsid w:val="1080B08F"/>
    <w:rsid w:val="1080FA55"/>
    <w:rsid w:val="10814591"/>
    <w:rsid w:val="10815756"/>
    <w:rsid w:val="10818B2E"/>
    <w:rsid w:val="1081E760"/>
    <w:rsid w:val="1081F5C0"/>
    <w:rsid w:val="10825D3B"/>
    <w:rsid w:val="10826918"/>
    <w:rsid w:val="1082A393"/>
    <w:rsid w:val="1083880F"/>
    <w:rsid w:val="1083E3F7"/>
    <w:rsid w:val="1083ECBB"/>
    <w:rsid w:val="1084759F"/>
    <w:rsid w:val="1084B3FF"/>
    <w:rsid w:val="1084EC85"/>
    <w:rsid w:val="10855890"/>
    <w:rsid w:val="10862E57"/>
    <w:rsid w:val="1086D0D6"/>
    <w:rsid w:val="1086F303"/>
    <w:rsid w:val="10871DC6"/>
    <w:rsid w:val="10894283"/>
    <w:rsid w:val="10899DCB"/>
    <w:rsid w:val="1089F22A"/>
    <w:rsid w:val="1089FCD4"/>
    <w:rsid w:val="1089FDD7"/>
    <w:rsid w:val="108A294E"/>
    <w:rsid w:val="108A29BA"/>
    <w:rsid w:val="108A5CB4"/>
    <w:rsid w:val="108A5E64"/>
    <w:rsid w:val="108A6F59"/>
    <w:rsid w:val="108ABD92"/>
    <w:rsid w:val="108AEE7D"/>
    <w:rsid w:val="108AFF6D"/>
    <w:rsid w:val="108B74C8"/>
    <w:rsid w:val="108BFE83"/>
    <w:rsid w:val="108C309C"/>
    <w:rsid w:val="108C6CCE"/>
    <w:rsid w:val="108C886A"/>
    <w:rsid w:val="108C8E9E"/>
    <w:rsid w:val="108CE1D3"/>
    <w:rsid w:val="108D32F8"/>
    <w:rsid w:val="108D7586"/>
    <w:rsid w:val="108E1318"/>
    <w:rsid w:val="108E90C6"/>
    <w:rsid w:val="108F180F"/>
    <w:rsid w:val="108F5AC9"/>
    <w:rsid w:val="108FA13D"/>
    <w:rsid w:val="108FCCDB"/>
    <w:rsid w:val="10903077"/>
    <w:rsid w:val="10905D44"/>
    <w:rsid w:val="1090995B"/>
    <w:rsid w:val="10909DB8"/>
    <w:rsid w:val="10911F99"/>
    <w:rsid w:val="10913E8C"/>
    <w:rsid w:val="1091660A"/>
    <w:rsid w:val="10920746"/>
    <w:rsid w:val="10920897"/>
    <w:rsid w:val="10925DC9"/>
    <w:rsid w:val="1092783E"/>
    <w:rsid w:val="1092DA1D"/>
    <w:rsid w:val="109361BF"/>
    <w:rsid w:val="10942231"/>
    <w:rsid w:val="1094228F"/>
    <w:rsid w:val="10947297"/>
    <w:rsid w:val="1094B083"/>
    <w:rsid w:val="10953CFD"/>
    <w:rsid w:val="109676DF"/>
    <w:rsid w:val="10969D44"/>
    <w:rsid w:val="1096D09D"/>
    <w:rsid w:val="10970A59"/>
    <w:rsid w:val="109714CA"/>
    <w:rsid w:val="10972F70"/>
    <w:rsid w:val="1097A0D7"/>
    <w:rsid w:val="1097A284"/>
    <w:rsid w:val="1097C81F"/>
    <w:rsid w:val="1097D10F"/>
    <w:rsid w:val="1097D7E3"/>
    <w:rsid w:val="1097F256"/>
    <w:rsid w:val="1098B39B"/>
    <w:rsid w:val="10993660"/>
    <w:rsid w:val="109A5098"/>
    <w:rsid w:val="109AA367"/>
    <w:rsid w:val="109ADDD3"/>
    <w:rsid w:val="109AE1EB"/>
    <w:rsid w:val="109AFDC3"/>
    <w:rsid w:val="109B4781"/>
    <w:rsid w:val="109B538B"/>
    <w:rsid w:val="109B572B"/>
    <w:rsid w:val="109B6B68"/>
    <w:rsid w:val="109B6FEF"/>
    <w:rsid w:val="109B80A0"/>
    <w:rsid w:val="109B8517"/>
    <w:rsid w:val="109B8730"/>
    <w:rsid w:val="109BE70C"/>
    <w:rsid w:val="109CA872"/>
    <w:rsid w:val="109CB9F7"/>
    <w:rsid w:val="109D1DD9"/>
    <w:rsid w:val="109D5BDC"/>
    <w:rsid w:val="109DCD2C"/>
    <w:rsid w:val="109DEF32"/>
    <w:rsid w:val="109E429D"/>
    <w:rsid w:val="109EBE64"/>
    <w:rsid w:val="109EDBCD"/>
    <w:rsid w:val="109EF9DD"/>
    <w:rsid w:val="109F24AF"/>
    <w:rsid w:val="109F4E6C"/>
    <w:rsid w:val="109F71D8"/>
    <w:rsid w:val="10A02B0C"/>
    <w:rsid w:val="10A0C248"/>
    <w:rsid w:val="10A152DA"/>
    <w:rsid w:val="10A18E09"/>
    <w:rsid w:val="10A1C73A"/>
    <w:rsid w:val="10A255AD"/>
    <w:rsid w:val="10A32653"/>
    <w:rsid w:val="10A355E8"/>
    <w:rsid w:val="10A36540"/>
    <w:rsid w:val="10A4DFE5"/>
    <w:rsid w:val="10A52A3F"/>
    <w:rsid w:val="10A542F6"/>
    <w:rsid w:val="10A564CA"/>
    <w:rsid w:val="10A5E94F"/>
    <w:rsid w:val="10A61B5F"/>
    <w:rsid w:val="10A6542F"/>
    <w:rsid w:val="10A657C4"/>
    <w:rsid w:val="10A66F08"/>
    <w:rsid w:val="10A675AB"/>
    <w:rsid w:val="10A6DF30"/>
    <w:rsid w:val="10A6F53C"/>
    <w:rsid w:val="10A77575"/>
    <w:rsid w:val="10A7D6AD"/>
    <w:rsid w:val="10A7DBF5"/>
    <w:rsid w:val="10A8AB61"/>
    <w:rsid w:val="10A8F5F9"/>
    <w:rsid w:val="10A942AA"/>
    <w:rsid w:val="10A96ACF"/>
    <w:rsid w:val="10A98971"/>
    <w:rsid w:val="10A9CB25"/>
    <w:rsid w:val="10AA19A5"/>
    <w:rsid w:val="10AA2A1D"/>
    <w:rsid w:val="10AAAB8B"/>
    <w:rsid w:val="10ABC9BD"/>
    <w:rsid w:val="10ABE010"/>
    <w:rsid w:val="10ABE77C"/>
    <w:rsid w:val="10AC699B"/>
    <w:rsid w:val="10ACA726"/>
    <w:rsid w:val="10ACB22D"/>
    <w:rsid w:val="10ACC2AF"/>
    <w:rsid w:val="10ACD30E"/>
    <w:rsid w:val="10ACEDEE"/>
    <w:rsid w:val="10ADA8CB"/>
    <w:rsid w:val="10ADE324"/>
    <w:rsid w:val="10AE8B74"/>
    <w:rsid w:val="10AF899F"/>
    <w:rsid w:val="10AFF557"/>
    <w:rsid w:val="10B000E5"/>
    <w:rsid w:val="10B0A015"/>
    <w:rsid w:val="10B1A823"/>
    <w:rsid w:val="10B1BBB4"/>
    <w:rsid w:val="10B1C648"/>
    <w:rsid w:val="10B21A40"/>
    <w:rsid w:val="10B22690"/>
    <w:rsid w:val="10B23A2A"/>
    <w:rsid w:val="10B29119"/>
    <w:rsid w:val="10B2C874"/>
    <w:rsid w:val="10B2CA5C"/>
    <w:rsid w:val="10B2DB46"/>
    <w:rsid w:val="10B322BF"/>
    <w:rsid w:val="10B32BE6"/>
    <w:rsid w:val="10B36D2A"/>
    <w:rsid w:val="10B3742F"/>
    <w:rsid w:val="10B390E0"/>
    <w:rsid w:val="10B3ADA8"/>
    <w:rsid w:val="10B3CB2D"/>
    <w:rsid w:val="10B3D978"/>
    <w:rsid w:val="10B44BA8"/>
    <w:rsid w:val="10B4515A"/>
    <w:rsid w:val="10B49498"/>
    <w:rsid w:val="10B4D0F4"/>
    <w:rsid w:val="10B547C9"/>
    <w:rsid w:val="10B54BD8"/>
    <w:rsid w:val="10B55630"/>
    <w:rsid w:val="10B5A0C3"/>
    <w:rsid w:val="10B5B65F"/>
    <w:rsid w:val="10B5C2C7"/>
    <w:rsid w:val="10B63B9B"/>
    <w:rsid w:val="10B6BDB9"/>
    <w:rsid w:val="10B73878"/>
    <w:rsid w:val="10B78468"/>
    <w:rsid w:val="10B7C3C2"/>
    <w:rsid w:val="10B83AEF"/>
    <w:rsid w:val="10B85353"/>
    <w:rsid w:val="10B8AB2A"/>
    <w:rsid w:val="10B8EBF0"/>
    <w:rsid w:val="10BA3341"/>
    <w:rsid w:val="10BA3AFD"/>
    <w:rsid w:val="10BB19DB"/>
    <w:rsid w:val="10BB2E83"/>
    <w:rsid w:val="10BB92A5"/>
    <w:rsid w:val="10BC83F7"/>
    <w:rsid w:val="10BD1795"/>
    <w:rsid w:val="10BE502D"/>
    <w:rsid w:val="10BE7B13"/>
    <w:rsid w:val="10BE889D"/>
    <w:rsid w:val="10BECD58"/>
    <w:rsid w:val="10BED8F8"/>
    <w:rsid w:val="10BF789F"/>
    <w:rsid w:val="10BF8943"/>
    <w:rsid w:val="10BFB298"/>
    <w:rsid w:val="10C0A965"/>
    <w:rsid w:val="10C0CD1D"/>
    <w:rsid w:val="10C0D8B1"/>
    <w:rsid w:val="10C0E93C"/>
    <w:rsid w:val="10C0EB4E"/>
    <w:rsid w:val="10C14494"/>
    <w:rsid w:val="10C1EB80"/>
    <w:rsid w:val="10C21C4A"/>
    <w:rsid w:val="10C21DA0"/>
    <w:rsid w:val="10C23DE6"/>
    <w:rsid w:val="10C2DC9B"/>
    <w:rsid w:val="10C33950"/>
    <w:rsid w:val="10C3F0DD"/>
    <w:rsid w:val="10C3F2B2"/>
    <w:rsid w:val="10C45883"/>
    <w:rsid w:val="10C4A14C"/>
    <w:rsid w:val="10C4F3D4"/>
    <w:rsid w:val="10C51785"/>
    <w:rsid w:val="10C51EF7"/>
    <w:rsid w:val="10C5C19F"/>
    <w:rsid w:val="10C6358C"/>
    <w:rsid w:val="10C6379B"/>
    <w:rsid w:val="10C6B13E"/>
    <w:rsid w:val="10C719C6"/>
    <w:rsid w:val="10C73662"/>
    <w:rsid w:val="10C7B1F3"/>
    <w:rsid w:val="10C80681"/>
    <w:rsid w:val="10C84A5E"/>
    <w:rsid w:val="10C89F09"/>
    <w:rsid w:val="10CA1CFA"/>
    <w:rsid w:val="10CA46F4"/>
    <w:rsid w:val="10CB3138"/>
    <w:rsid w:val="10CBC16D"/>
    <w:rsid w:val="10CBCAF6"/>
    <w:rsid w:val="10CC2778"/>
    <w:rsid w:val="10CC6300"/>
    <w:rsid w:val="10CC8810"/>
    <w:rsid w:val="10CC91BA"/>
    <w:rsid w:val="10CD30F9"/>
    <w:rsid w:val="10CD88FB"/>
    <w:rsid w:val="10CE0FCC"/>
    <w:rsid w:val="10CE163A"/>
    <w:rsid w:val="10CE1C3F"/>
    <w:rsid w:val="10CED163"/>
    <w:rsid w:val="10CEE7C0"/>
    <w:rsid w:val="10CF4F40"/>
    <w:rsid w:val="10D02ABA"/>
    <w:rsid w:val="10D0C8AC"/>
    <w:rsid w:val="10D0D11D"/>
    <w:rsid w:val="10D14B94"/>
    <w:rsid w:val="10D1CFAA"/>
    <w:rsid w:val="10D1D808"/>
    <w:rsid w:val="10D20328"/>
    <w:rsid w:val="10D20F3E"/>
    <w:rsid w:val="10D210B3"/>
    <w:rsid w:val="10D37066"/>
    <w:rsid w:val="10D39B3B"/>
    <w:rsid w:val="10D4872C"/>
    <w:rsid w:val="10D4AB6B"/>
    <w:rsid w:val="10D4E160"/>
    <w:rsid w:val="10D52E97"/>
    <w:rsid w:val="10D61F98"/>
    <w:rsid w:val="10D6482F"/>
    <w:rsid w:val="10D71F86"/>
    <w:rsid w:val="10D7A971"/>
    <w:rsid w:val="10D7E640"/>
    <w:rsid w:val="10D7E810"/>
    <w:rsid w:val="10D7F121"/>
    <w:rsid w:val="10D81301"/>
    <w:rsid w:val="10D886CB"/>
    <w:rsid w:val="10D8E74C"/>
    <w:rsid w:val="10D99550"/>
    <w:rsid w:val="10D9AE2C"/>
    <w:rsid w:val="10D9EBD2"/>
    <w:rsid w:val="10DA3C8D"/>
    <w:rsid w:val="10DA40B6"/>
    <w:rsid w:val="10DAC2DB"/>
    <w:rsid w:val="10DB3AAE"/>
    <w:rsid w:val="10DB41FF"/>
    <w:rsid w:val="10DB45F0"/>
    <w:rsid w:val="10DC2996"/>
    <w:rsid w:val="10DDD1C1"/>
    <w:rsid w:val="10DDEB16"/>
    <w:rsid w:val="10DDF0FE"/>
    <w:rsid w:val="10DE5D45"/>
    <w:rsid w:val="10DE6BAA"/>
    <w:rsid w:val="10DE8637"/>
    <w:rsid w:val="10DEA5FD"/>
    <w:rsid w:val="10DEB5C0"/>
    <w:rsid w:val="10DEEB1D"/>
    <w:rsid w:val="10DF8F6F"/>
    <w:rsid w:val="10DFA037"/>
    <w:rsid w:val="10DFE5B4"/>
    <w:rsid w:val="10E00643"/>
    <w:rsid w:val="10E0156D"/>
    <w:rsid w:val="10E02C94"/>
    <w:rsid w:val="10E03265"/>
    <w:rsid w:val="10E0626B"/>
    <w:rsid w:val="10E08966"/>
    <w:rsid w:val="10E125EC"/>
    <w:rsid w:val="10E1CAF0"/>
    <w:rsid w:val="10E22859"/>
    <w:rsid w:val="10E2B2D2"/>
    <w:rsid w:val="10E34A7E"/>
    <w:rsid w:val="10E440DC"/>
    <w:rsid w:val="10E467A1"/>
    <w:rsid w:val="10E4D29C"/>
    <w:rsid w:val="10E4DF2A"/>
    <w:rsid w:val="10E4F415"/>
    <w:rsid w:val="10E513E5"/>
    <w:rsid w:val="10E575E4"/>
    <w:rsid w:val="10E69079"/>
    <w:rsid w:val="10E6F869"/>
    <w:rsid w:val="10E779C4"/>
    <w:rsid w:val="10E7C5C8"/>
    <w:rsid w:val="10E7D1B8"/>
    <w:rsid w:val="10E7E735"/>
    <w:rsid w:val="10E810D2"/>
    <w:rsid w:val="10E8446F"/>
    <w:rsid w:val="10E87555"/>
    <w:rsid w:val="10E888D7"/>
    <w:rsid w:val="10E9043B"/>
    <w:rsid w:val="10E90D78"/>
    <w:rsid w:val="10EA6D4A"/>
    <w:rsid w:val="10EAD3FE"/>
    <w:rsid w:val="10EB2BE3"/>
    <w:rsid w:val="10EB30F9"/>
    <w:rsid w:val="10EB4302"/>
    <w:rsid w:val="10EB9128"/>
    <w:rsid w:val="10EBD95C"/>
    <w:rsid w:val="10EC3052"/>
    <w:rsid w:val="10EC4464"/>
    <w:rsid w:val="10EC8632"/>
    <w:rsid w:val="10EC8BF7"/>
    <w:rsid w:val="10ECC91F"/>
    <w:rsid w:val="10ECF3B5"/>
    <w:rsid w:val="10EDB258"/>
    <w:rsid w:val="10EE3027"/>
    <w:rsid w:val="10EE333A"/>
    <w:rsid w:val="10EE58C3"/>
    <w:rsid w:val="10EE81C1"/>
    <w:rsid w:val="10EE8844"/>
    <w:rsid w:val="10EEA5EF"/>
    <w:rsid w:val="10EED45F"/>
    <w:rsid w:val="10EF8DB2"/>
    <w:rsid w:val="10EF9BA1"/>
    <w:rsid w:val="10F04696"/>
    <w:rsid w:val="10F0C033"/>
    <w:rsid w:val="10F0E2EE"/>
    <w:rsid w:val="10F1320A"/>
    <w:rsid w:val="10F192BF"/>
    <w:rsid w:val="10F2178A"/>
    <w:rsid w:val="10F315F2"/>
    <w:rsid w:val="10F37F44"/>
    <w:rsid w:val="10F395F1"/>
    <w:rsid w:val="10F3960D"/>
    <w:rsid w:val="10F3CDB4"/>
    <w:rsid w:val="10F3F320"/>
    <w:rsid w:val="10F4CC6F"/>
    <w:rsid w:val="10F4EC28"/>
    <w:rsid w:val="10F52076"/>
    <w:rsid w:val="10F58A1D"/>
    <w:rsid w:val="10F58CCC"/>
    <w:rsid w:val="10F5BE42"/>
    <w:rsid w:val="10F5F25D"/>
    <w:rsid w:val="10F64890"/>
    <w:rsid w:val="10F71A0E"/>
    <w:rsid w:val="10F7EB37"/>
    <w:rsid w:val="10F7FDE5"/>
    <w:rsid w:val="10F86517"/>
    <w:rsid w:val="10F8A5BC"/>
    <w:rsid w:val="10F8C188"/>
    <w:rsid w:val="10F9534F"/>
    <w:rsid w:val="10F9E4D0"/>
    <w:rsid w:val="10FA3829"/>
    <w:rsid w:val="10FA4AE4"/>
    <w:rsid w:val="10FAF530"/>
    <w:rsid w:val="10FBCEBB"/>
    <w:rsid w:val="10FBE5A4"/>
    <w:rsid w:val="10FBEC74"/>
    <w:rsid w:val="10FC903D"/>
    <w:rsid w:val="10FD368C"/>
    <w:rsid w:val="10FE3598"/>
    <w:rsid w:val="10FE9BE2"/>
    <w:rsid w:val="10FEDFF2"/>
    <w:rsid w:val="10FF17B1"/>
    <w:rsid w:val="10FF2758"/>
    <w:rsid w:val="10FF4704"/>
    <w:rsid w:val="10FF9C71"/>
    <w:rsid w:val="10FFA169"/>
    <w:rsid w:val="110053B0"/>
    <w:rsid w:val="11007EBC"/>
    <w:rsid w:val="1100E480"/>
    <w:rsid w:val="11015D1D"/>
    <w:rsid w:val="11018475"/>
    <w:rsid w:val="1101BA64"/>
    <w:rsid w:val="1101C32E"/>
    <w:rsid w:val="11021E19"/>
    <w:rsid w:val="1103355A"/>
    <w:rsid w:val="11036753"/>
    <w:rsid w:val="1103C167"/>
    <w:rsid w:val="1103C211"/>
    <w:rsid w:val="11044941"/>
    <w:rsid w:val="110452BA"/>
    <w:rsid w:val="110557C1"/>
    <w:rsid w:val="11056287"/>
    <w:rsid w:val="11063D55"/>
    <w:rsid w:val="11064F53"/>
    <w:rsid w:val="110687DA"/>
    <w:rsid w:val="1106CBE8"/>
    <w:rsid w:val="1107182C"/>
    <w:rsid w:val="1107CF50"/>
    <w:rsid w:val="110802CB"/>
    <w:rsid w:val="11081C5D"/>
    <w:rsid w:val="1108A049"/>
    <w:rsid w:val="1108BA82"/>
    <w:rsid w:val="1108E525"/>
    <w:rsid w:val="11094C2E"/>
    <w:rsid w:val="110A6F4C"/>
    <w:rsid w:val="110A789C"/>
    <w:rsid w:val="110ACE43"/>
    <w:rsid w:val="110AE5E5"/>
    <w:rsid w:val="110B1FA4"/>
    <w:rsid w:val="110B2943"/>
    <w:rsid w:val="110B6AE4"/>
    <w:rsid w:val="110B911E"/>
    <w:rsid w:val="110BC520"/>
    <w:rsid w:val="110BD1F0"/>
    <w:rsid w:val="110BE018"/>
    <w:rsid w:val="110BECCF"/>
    <w:rsid w:val="110C4974"/>
    <w:rsid w:val="110D4120"/>
    <w:rsid w:val="110DBE76"/>
    <w:rsid w:val="110DD1E5"/>
    <w:rsid w:val="110DD538"/>
    <w:rsid w:val="110E5D78"/>
    <w:rsid w:val="110E61CA"/>
    <w:rsid w:val="110E669D"/>
    <w:rsid w:val="110EA3A3"/>
    <w:rsid w:val="110F0B84"/>
    <w:rsid w:val="110F679E"/>
    <w:rsid w:val="110F78B2"/>
    <w:rsid w:val="110FE95A"/>
    <w:rsid w:val="11109E7B"/>
    <w:rsid w:val="1110B29A"/>
    <w:rsid w:val="1110EF4A"/>
    <w:rsid w:val="1111DDD4"/>
    <w:rsid w:val="1111FC65"/>
    <w:rsid w:val="11125E80"/>
    <w:rsid w:val="1112E487"/>
    <w:rsid w:val="1112F308"/>
    <w:rsid w:val="11132283"/>
    <w:rsid w:val="11135A7C"/>
    <w:rsid w:val="1113ED8A"/>
    <w:rsid w:val="11147190"/>
    <w:rsid w:val="111488E7"/>
    <w:rsid w:val="1114C0B5"/>
    <w:rsid w:val="1114C8D4"/>
    <w:rsid w:val="11154D5F"/>
    <w:rsid w:val="11155FC6"/>
    <w:rsid w:val="11156EE2"/>
    <w:rsid w:val="11158817"/>
    <w:rsid w:val="11158D4E"/>
    <w:rsid w:val="11168EB6"/>
    <w:rsid w:val="1116A537"/>
    <w:rsid w:val="1116A7D1"/>
    <w:rsid w:val="11177EC6"/>
    <w:rsid w:val="1117E8D3"/>
    <w:rsid w:val="1118197B"/>
    <w:rsid w:val="11189CE6"/>
    <w:rsid w:val="1119263D"/>
    <w:rsid w:val="11193081"/>
    <w:rsid w:val="1119C394"/>
    <w:rsid w:val="1119DB91"/>
    <w:rsid w:val="111B3E55"/>
    <w:rsid w:val="111BB36D"/>
    <w:rsid w:val="111C9DA1"/>
    <w:rsid w:val="111D5C94"/>
    <w:rsid w:val="111D78F2"/>
    <w:rsid w:val="111DAB25"/>
    <w:rsid w:val="111DAF1D"/>
    <w:rsid w:val="111E6D80"/>
    <w:rsid w:val="111E9EFF"/>
    <w:rsid w:val="111ED558"/>
    <w:rsid w:val="111EFA2B"/>
    <w:rsid w:val="111FB3D0"/>
    <w:rsid w:val="11200AC8"/>
    <w:rsid w:val="112012A8"/>
    <w:rsid w:val="112014E2"/>
    <w:rsid w:val="11204F07"/>
    <w:rsid w:val="11222D27"/>
    <w:rsid w:val="11226FDE"/>
    <w:rsid w:val="11232C42"/>
    <w:rsid w:val="11234BE8"/>
    <w:rsid w:val="11237171"/>
    <w:rsid w:val="11237CF1"/>
    <w:rsid w:val="112451BD"/>
    <w:rsid w:val="11246A29"/>
    <w:rsid w:val="11246F89"/>
    <w:rsid w:val="1124B7C8"/>
    <w:rsid w:val="11254EF1"/>
    <w:rsid w:val="1125B9E3"/>
    <w:rsid w:val="1125F14B"/>
    <w:rsid w:val="112647F3"/>
    <w:rsid w:val="112698CC"/>
    <w:rsid w:val="112701BC"/>
    <w:rsid w:val="11270BFB"/>
    <w:rsid w:val="11274C0E"/>
    <w:rsid w:val="1127A065"/>
    <w:rsid w:val="1127D3ED"/>
    <w:rsid w:val="1127F30F"/>
    <w:rsid w:val="11280916"/>
    <w:rsid w:val="1128DD44"/>
    <w:rsid w:val="1129248B"/>
    <w:rsid w:val="1129647A"/>
    <w:rsid w:val="112989FF"/>
    <w:rsid w:val="1129EE17"/>
    <w:rsid w:val="112A0A67"/>
    <w:rsid w:val="112A8679"/>
    <w:rsid w:val="112B26FE"/>
    <w:rsid w:val="112C62DC"/>
    <w:rsid w:val="112CC219"/>
    <w:rsid w:val="112CDD27"/>
    <w:rsid w:val="112CE3F6"/>
    <w:rsid w:val="112D4D66"/>
    <w:rsid w:val="112D9DD2"/>
    <w:rsid w:val="112DA918"/>
    <w:rsid w:val="112DD860"/>
    <w:rsid w:val="112E058A"/>
    <w:rsid w:val="112E2CD9"/>
    <w:rsid w:val="112E774F"/>
    <w:rsid w:val="112E9618"/>
    <w:rsid w:val="112E9E06"/>
    <w:rsid w:val="112ED8C7"/>
    <w:rsid w:val="112F0470"/>
    <w:rsid w:val="112F1C7F"/>
    <w:rsid w:val="112F5883"/>
    <w:rsid w:val="112FBCC0"/>
    <w:rsid w:val="112FE7C2"/>
    <w:rsid w:val="11301AD2"/>
    <w:rsid w:val="1130983B"/>
    <w:rsid w:val="1130BB2E"/>
    <w:rsid w:val="11311071"/>
    <w:rsid w:val="113186D5"/>
    <w:rsid w:val="1131A99F"/>
    <w:rsid w:val="113211F0"/>
    <w:rsid w:val="11321B4D"/>
    <w:rsid w:val="1132D79F"/>
    <w:rsid w:val="1132EEB3"/>
    <w:rsid w:val="1132FB5E"/>
    <w:rsid w:val="11331302"/>
    <w:rsid w:val="11331A47"/>
    <w:rsid w:val="1133795A"/>
    <w:rsid w:val="1133C99F"/>
    <w:rsid w:val="1133CE10"/>
    <w:rsid w:val="1133DEA4"/>
    <w:rsid w:val="11340B49"/>
    <w:rsid w:val="1134284A"/>
    <w:rsid w:val="11343F5D"/>
    <w:rsid w:val="1134582B"/>
    <w:rsid w:val="11348C16"/>
    <w:rsid w:val="1134A6BD"/>
    <w:rsid w:val="113538CC"/>
    <w:rsid w:val="1135DDF7"/>
    <w:rsid w:val="1135DE11"/>
    <w:rsid w:val="1136085B"/>
    <w:rsid w:val="113641A2"/>
    <w:rsid w:val="11365165"/>
    <w:rsid w:val="1137D49F"/>
    <w:rsid w:val="11387A35"/>
    <w:rsid w:val="1138B865"/>
    <w:rsid w:val="1138FFEB"/>
    <w:rsid w:val="113917FD"/>
    <w:rsid w:val="113A0819"/>
    <w:rsid w:val="113A24F5"/>
    <w:rsid w:val="113A3434"/>
    <w:rsid w:val="113A9C5D"/>
    <w:rsid w:val="113B73D8"/>
    <w:rsid w:val="113BBE14"/>
    <w:rsid w:val="113C23AB"/>
    <w:rsid w:val="113C8822"/>
    <w:rsid w:val="113CA971"/>
    <w:rsid w:val="113D5D66"/>
    <w:rsid w:val="113D6191"/>
    <w:rsid w:val="113D8AEC"/>
    <w:rsid w:val="113DED30"/>
    <w:rsid w:val="113DF23D"/>
    <w:rsid w:val="113DF8B3"/>
    <w:rsid w:val="113E25E2"/>
    <w:rsid w:val="113E6AD6"/>
    <w:rsid w:val="113EB067"/>
    <w:rsid w:val="113ED884"/>
    <w:rsid w:val="113EF0D4"/>
    <w:rsid w:val="113F09FE"/>
    <w:rsid w:val="113F7416"/>
    <w:rsid w:val="113F9784"/>
    <w:rsid w:val="113FD902"/>
    <w:rsid w:val="113FE4B0"/>
    <w:rsid w:val="113FF4E5"/>
    <w:rsid w:val="114019CB"/>
    <w:rsid w:val="11406789"/>
    <w:rsid w:val="11409B2A"/>
    <w:rsid w:val="11410705"/>
    <w:rsid w:val="11415C69"/>
    <w:rsid w:val="1141EB5E"/>
    <w:rsid w:val="1142BCA8"/>
    <w:rsid w:val="114356BE"/>
    <w:rsid w:val="1143865B"/>
    <w:rsid w:val="11445CD1"/>
    <w:rsid w:val="11448CCD"/>
    <w:rsid w:val="1144C066"/>
    <w:rsid w:val="11456BFB"/>
    <w:rsid w:val="114585D4"/>
    <w:rsid w:val="1145B930"/>
    <w:rsid w:val="11465276"/>
    <w:rsid w:val="11467C9C"/>
    <w:rsid w:val="1146E1F3"/>
    <w:rsid w:val="1146F4E8"/>
    <w:rsid w:val="11472F8B"/>
    <w:rsid w:val="11482326"/>
    <w:rsid w:val="1148E042"/>
    <w:rsid w:val="1148F5FD"/>
    <w:rsid w:val="1149275D"/>
    <w:rsid w:val="11495604"/>
    <w:rsid w:val="11497B18"/>
    <w:rsid w:val="11498D7C"/>
    <w:rsid w:val="114A07A5"/>
    <w:rsid w:val="114A79BB"/>
    <w:rsid w:val="114B17AF"/>
    <w:rsid w:val="114B43D3"/>
    <w:rsid w:val="114B9137"/>
    <w:rsid w:val="114BCA8E"/>
    <w:rsid w:val="114C2073"/>
    <w:rsid w:val="114C3BA7"/>
    <w:rsid w:val="114C4A08"/>
    <w:rsid w:val="114CE0B5"/>
    <w:rsid w:val="114DAF51"/>
    <w:rsid w:val="114E01E9"/>
    <w:rsid w:val="114E0824"/>
    <w:rsid w:val="114F1B19"/>
    <w:rsid w:val="114FDDC2"/>
    <w:rsid w:val="1150115D"/>
    <w:rsid w:val="11501BFF"/>
    <w:rsid w:val="1150703E"/>
    <w:rsid w:val="1150720A"/>
    <w:rsid w:val="11507983"/>
    <w:rsid w:val="1150EF0E"/>
    <w:rsid w:val="11516B58"/>
    <w:rsid w:val="115184DF"/>
    <w:rsid w:val="115199A1"/>
    <w:rsid w:val="1151E2E2"/>
    <w:rsid w:val="11522296"/>
    <w:rsid w:val="1153204F"/>
    <w:rsid w:val="115323E3"/>
    <w:rsid w:val="11538CB8"/>
    <w:rsid w:val="1153C459"/>
    <w:rsid w:val="11540AD6"/>
    <w:rsid w:val="115470BD"/>
    <w:rsid w:val="1155091B"/>
    <w:rsid w:val="11555C09"/>
    <w:rsid w:val="11557893"/>
    <w:rsid w:val="1156182A"/>
    <w:rsid w:val="11562D58"/>
    <w:rsid w:val="11564062"/>
    <w:rsid w:val="1156DD18"/>
    <w:rsid w:val="11570264"/>
    <w:rsid w:val="11571195"/>
    <w:rsid w:val="1157486D"/>
    <w:rsid w:val="115767DC"/>
    <w:rsid w:val="1157E4D0"/>
    <w:rsid w:val="1157E747"/>
    <w:rsid w:val="1158904E"/>
    <w:rsid w:val="1158DED5"/>
    <w:rsid w:val="115918B4"/>
    <w:rsid w:val="11599B8F"/>
    <w:rsid w:val="1159A68A"/>
    <w:rsid w:val="1159DC34"/>
    <w:rsid w:val="1159F902"/>
    <w:rsid w:val="115B2A1F"/>
    <w:rsid w:val="115B3795"/>
    <w:rsid w:val="115B3F55"/>
    <w:rsid w:val="115B90C1"/>
    <w:rsid w:val="115B972B"/>
    <w:rsid w:val="115C1527"/>
    <w:rsid w:val="115CD8B3"/>
    <w:rsid w:val="115CDA40"/>
    <w:rsid w:val="115D1678"/>
    <w:rsid w:val="115D36D5"/>
    <w:rsid w:val="115DB6D6"/>
    <w:rsid w:val="115DCBFF"/>
    <w:rsid w:val="115E55F9"/>
    <w:rsid w:val="115EC74F"/>
    <w:rsid w:val="115EE919"/>
    <w:rsid w:val="115F5890"/>
    <w:rsid w:val="115FA554"/>
    <w:rsid w:val="115FE821"/>
    <w:rsid w:val="115FEE75"/>
    <w:rsid w:val="1160160D"/>
    <w:rsid w:val="11606483"/>
    <w:rsid w:val="1160912D"/>
    <w:rsid w:val="1160A5A7"/>
    <w:rsid w:val="1160E644"/>
    <w:rsid w:val="1161C0CF"/>
    <w:rsid w:val="1162C0F4"/>
    <w:rsid w:val="1162F006"/>
    <w:rsid w:val="1163685A"/>
    <w:rsid w:val="116375A3"/>
    <w:rsid w:val="1163EAC0"/>
    <w:rsid w:val="1163FDDA"/>
    <w:rsid w:val="1164A413"/>
    <w:rsid w:val="11653D99"/>
    <w:rsid w:val="1165C2D3"/>
    <w:rsid w:val="1165D5EB"/>
    <w:rsid w:val="1165F800"/>
    <w:rsid w:val="116632DD"/>
    <w:rsid w:val="11668508"/>
    <w:rsid w:val="11677E95"/>
    <w:rsid w:val="1167E13A"/>
    <w:rsid w:val="11687CD8"/>
    <w:rsid w:val="11691C74"/>
    <w:rsid w:val="1169C4B3"/>
    <w:rsid w:val="1169D028"/>
    <w:rsid w:val="1169ECD3"/>
    <w:rsid w:val="116B272F"/>
    <w:rsid w:val="116B3609"/>
    <w:rsid w:val="116B7AA3"/>
    <w:rsid w:val="116B8CB0"/>
    <w:rsid w:val="116C6829"/>
    <w:rsid w:val="116C8E7C"/>
    <w:rsid w:val="116D4555"/>
    <w:rsid w:val="116D7F67"/>
    <w:rsid w:val="116D8DE8"/>
    <w:rsid w:val="116D9B56"/>
    <w:rsid w:val="116E4CD5"/>
    <w:rsid w:val="116E5959"/>
    <w:rsid w:val="116EE69D"/>
    <w:rsid w:val="116F5B8E"/>
    <w:rsid w:val="116FA456"/>
    <w:rsid w:val="11701FE7"/>
    <w:rsid w:val="117076DC"/>
    <w:rsid w:val="1170842C"/>
    <w:rsid w:val="1170BAA3"/>
    <w:rsid w:val="1170F491"/>
    <w:rsid w:val="1171A983"/>
    <w:rsid w:val="1171D00E"/>
    <w:rsid w:val="1172368B"/>
    <w:rsid w:val="11726AD9"/>
    <w:rsid w:val="11729A8C"/>
    <w:rsid w:val="1172DE0E"/>
    <w:rsid w:val="1172E6B0"/>
    <w:rsid w:val="1173EDA6"/>
    <w:rsid w:val="11747138"/>
    <w:rsid w:val="1174C176"/>
    <w:rsid w:val="1175C94D"/>
    <w:rsid w:val="1175DBD8"/>
    <w:rsid w:val="11766DDF"/>
    <w:rsid w:val="1176C322"/>
    <w:rsid w:val="1176DEAD"/>
    <w:rsid w:val="1176E921"/>
    <w:rsid w:val="11772DD9"/>
    <w:rsid w:val="11775047"/>
    <w:rsid w:val="11776868"/>
    <w:rsid w:val="1177C884"/>
    <w:rsid w:val="11781A5D"/>
    <w:rsid w:val="1178A782"/>
    <w:rsid w:val="117941DF"/>
    <w:rsid w:val="117988EE"/>
    <w:rsid w:val="1179969E"/>
    <w:rsid w:val="117A43A9"/>
    <w:rsid w:val="117ACBC3"/>
    <w:rsid w:val="117AF2EE"/>
    <w:rsid w:val="117BF168"/>
    <w:rsid w:val="117C0E0B"/>
    <w:rsid w:val="117C13D7"/>
    <w:rsid w:val="117C2D9B"/>
    <w:rsid w:val="117C7ECC"/>
    <w:rsid w:val="117CAE5C"/>
    <w:rsid w:val="117CB1F1"/>
    <w:rsid w:val="117CBE79"/>
    <w:rsid w:val="117CF905"/>
    <w:rsid w:val="117D0E80"/>
    <w:rsid w:val="117D5979"/>
    <w:rsid w:val="117E253D"/>
    <w:rsid w:val="117E3667"/>
    <w:rsid w:val="117E5616"/>
    <w:rsid w:val="117E6620"/>
    <w:rsid w:val="117F28A9"/>
    <w:rsid w:val="1180293C"/>
    <w:rsid w:val="11804795"/>
    <w:rsid w:val="1180688F"/>
    <w:rsid w:val="1180C747"/>
    <w:rsid w:val="1180EA78"/>
    <w:rsid w:val="11812EB5"/>
    <w:rsid w:val="118172B9"/>
    <w:rsid w:val="1181F95A"/>
    <w:rsid w:val="1182A976"/>
    <w:rsid w:val="1182E3B2"/>
    <w:rsid w:val="11833193"/>
    <w:rsid w:val="11838489"/>
    <w:rsid w:val="1183A6B8"/>
    <w:rsid w:val="1183A7D6"/>
    <w:rsid w:val="11842B94"/>
    <w:rsid w:val="11853A5E"/>
    <w:rsid w:val="11861E05"/>
    <w:rsid w:val="11869F81"/>
    <w:rsid w:val="1186CFCE"/>
    <w:rsid w:val="1186CFFD"/>
    <w:rsid w:val="11874C0E"/>
    <w:rsid w:val="118762B7"/>
    <w:rsid w:val="118827B4"/>
    <w:rsid w:val="11885FEF"/>
    <w:rsid w:val="118878D9"/>
    <w:rsid w:val="11888880"/>
    <w:rsid w:val="1188C152"/>
    <w:rsid w:val="1188CFBF"/>
    <w:rsid w:val="11893962"/>
    <w:rsid w:val="11894912"/>
    <w:rsid w:val="1189B073"/>
    <w:rsid w:val="118A0909"/>
    <w:rsid w:val="118A0A1F"/>
    <w:rsid w:val="118A4FC2"/>
    <w:rsid w:val="118AEC5A"/>
    <w:rsid w:val="118C2020"/>
    <w:rsid w:val="118C2BC1"/>
    <w:rsid w:val="118C5681"/>
    <w:rsid w:val="118CB885"/>
    <w:rsid w:val="118E39E0"/>
    <w:rsid w:val="118EA964"/>
    <w:rsid w:val="118F4B88"/>
    <w:rsid w:val="1190970A"/>
    <w:rsid w:val="1190A6AB"/>
    <w:rsid w:val="1190B1F0"/>
    <w:rsid w:val="1190B77F"/>
    <w:rsid w:val="1190FE23"/>
    <w:rsid w:val="11916CE5"/>
    <w:rsid w:val="1191735C"/>
    <w:rsid w:val="1191BDE6"/>
    <w:rsid w:val="1191FE28"/>
    <w:rsid w:val="119255C5"/>
    <w:rsid w:val="119296E4"/>
    <w:rsid w:val="1192A3A3"/>
    <w:rsid w:val="1192E8A1"/>
    <w:rsid w:val="1193C9E6"/>
    <w:rsid w:val="1194121E"/>
    <w:rsid w:val="11944EBB"/>
    <w:rsid w:val="11948A2E"/>
    <w:rsid w:val="11949886"/>
    <w:rsid w:val="1194E0D6"/>
    <w:rsid w:val="11951C58"/>
    <w:rsid w:val="119546A2"/>
    <w:rsid w:val="11954EBB"/>
    <w:rsid w:val="11955B65"/>
    <w:rsid w:val="1195619C"/>
    <w:rsid w:val="1195709E"/>
    <w:rsid w:val="1195E0C6"/>
    <w:rsid w:val="1196A889"/>
    <w:rsid w:val="1196B1CB"/>
    <w:rsid w:val="11975629"/>
    <w:rsid w:val="1197664B"/>
    <w:rsid w:val="119797AD"/>
    <w:rsid w:val="1197A4E0"/>
    <w:rsid w:val="119825D5"/>
    <w:rsid w:val="11988534"/>
    <w:rsid w:val="1198A30A"/>
    <w:rsid w:val="1198C1EB"/>
    <w:rsid w:val="1198DC67"/>
    <w:rsid w:val="119919F9"/>
    <w:rsid w:val="1199505C"/>
    <w:rsid w:val="1199835D"/>
    <w:rsid w:val="1199C708"/>
    <w:rsid w:val="1199C97C"/>
    <w:rsid w:val="1199FF73"/>
    <w:rsid w:val="119A2B44"/>
    <w:rsid w:val="119AA830"/>
    <w:rsid w:val="119AD6F0"/>
    <w:rsid w:val="119B02D3"/>
    <w:rsid w:val="119B2040"/>
    <w:rsid w:val="119B69EF"/>
    <w:rsid w:val="119BF703"/>
    <w:rsid w:val="119C5728"/>
    <w:rsid w:val="119CBC0F"/>
    <w:rsid w:val="119DB531"/>
    <w:rsid w:val="119DCC94"/>
    <w:rsid w:val="119DD4DC"/>
    <w:rsid w:val="119E4686"/>
    <w:rsid w:val="119E7455"/>
    <w:rsid w:val="119E81AD"/>
    <w:rsid w:val="119F258D"/>
    <w:rsid w:val="119F5634"/>
    <w:rsid w:val="119F8901"/>
    <w:rsid w:val="119FEEA7"/>
    <w:rsid w:val="11A03367"/>
    <w:rsid w:val="11A0AC43"/>
    <w:rsid w:val="11A13351"/>
    <w:rsid w:val="11A217ED"/>
    <w:rsid w:val="11A229E7"/>
    <w:rsid w:val="11A2BB01"/>
    <w:rsid w:val="11A2DEAB"/>
    <w:rsid w:val="11A2EC8C"/>
    <w:rsid w:val="11A32DF7"/>
    <w:rsid w:val="11A34E01"/>
    <w:rsid w:val="11A3ACA3"/>
    <w:rsid w:val="11A3DE35"/>
    <w:rsid w:val="11A40560"/>
    <w:rsid w:val="11A4518E"/>
    <w:rsid w:val="11A47D04"/>
    <w:rsid w:val="11A48751"/>
    <w:rsid w:val="11A58038"/>
    <w:rsid w:val="11A5A29E"/>
    <w:rsid w:val="11A5A383"/>
    <w:rsid w:val="11A5A887"/>
    <w:rsid w:val="11A5E780"/>
    <w:rsid w:val="11A6BC37"/>
    <w:rsid w:val="11A6EADF"/>
    <w:rsid w:val="11A72F6B"/>
    <w:rsid w:val="11A74D73"/>
    <w:rsid w:val="11A7C2FA"/>
    <w:rsid w:val="11A7C717"/>
    <w:rsid w:val="11A8CE8A"/>
    <w:rsid w:val="11A8EC51"/>
    <w:rsid w:val="11A97B66"/>
    <w:rsid w:val="11A97DF7"/>
    <w:rsid w:val="11AA8A02"/>
    <w:rsid w:val="11AA9C86"/>
    <w:rsid w:val="11AAA66F"/>
    <w:rsid w:val="11AAFBB2"/>
    <w:rsid w:val="11AB0A1C"/>
    <w:rsid w:val="11AB9F10"/>
    <w:rsid w:val="11AC3287"/>
    <w:rsid w:val="11ACEBFF"/>
    <w:rsid w:val="11AE04ED"/>
    <w:rsid w:val="11AEA5D3"/>
    <w:rsid w:val="11AF1EDF"/>
    <w:rsid w:val="11AFE7EE"/>
    <w:rsid w:val="11AFFAF0"/>
    <w:rsid w:val="11B024ED"/>
    <w:rsid w:val="11B05848"/>
    <w:rsid w:val="11B086BB"/>
    <w:rsid w:val="11B0C298"/>
    <w:rsid w:val="11B0C9BB"/>
    <w:rsid w:val="11B0DD85"/>
    <w:rsid w:val="11B0ED7C"/>
    <w:rsid w:val="11B14BFF"/>
    <w:rsid w:val="11B15D21"/>
    <w:rsid w:val="11B1B194"/>
    <w:rsid w:val="11B3454C"/>
    <w:rsid w:val="11B3D383"/>
    <w:rsid w:val="11B4188C"/>
    <w:rsid w:val="11B4909F"/>
    <w:rsid w:val="11B506D9"/>
    <w:rsid w:val="11B56FCD"/>
    <w:rsid w:val="11B57DE0"/>
    <w:rsid w:val="11B6493B"/>
    <w:rsid w:val="11B6A100"/>
    <w:rsid w:val="11B6BE16"/>
    <w:rsid w:val="11B6F60B"/>
    <w:rsid w:val="11B73783"/>
    <w:rsid w:val="11B874B3"/>
    <w:rsid w:val="11B87E8B"/>
    <w:rsid w:val="11B88C4A"/>
    <w:rsid w:val="11B97B3D"/>
    <w:rsid w:val="11B98701"/>
    <w:rsid w:val="11B9A645"/>
    <w:rsid w:val="11B9B959"/>
    <w:rsid w:val="11B9EAD8"/>
    <w:rsid w:val="11BA1FC3"/>
    <w:rsid w:val="11BAB5DB"/>
    <w:rsid w:val="11BABD11"/>
    <w:rsid w:val="11BB2FD7"/>
    <w:rsid w:val="11BB3459"/>
    <w:rsid w:val="11BB7250"/>
    <w:rsid w:val="11BBA727"/>
    <w:rsid w:val="11BBD867"/>
    <w:rsid w:val="11BBE781"/>
    <w:rsid w:val="11BC5353"/>
    <w:rsid w:val="11BC5706"/>
    <w:rsid w:val="11BC8892"/>
    <w:rsid w:val="11BD3C39"/>
    <w:rsid w:val="11BD76EF"/>
    <w:rsid w:val="11BE466A"/>
    <w:rsid w:val="11BFE842"/>
    <w:rsid w:val="11C01142"/>
    <w:rsid w:val="11C082F8"/>
    <w:rsid w:val="11C0F63C"/>
    <w:rsid w:val="11C114EB"/>
    <w:rsid w:val="11C137CA"/>
    <w:rsid w:val="11C18000"/>
    <w:rsid w:val="11C19713"/>
    <w:rsid w:val="11C1A4F3"/>
    <w:rsid w:val="11C1BFED"/>
    <w:rsid w:val="11C21403"/>
    <w:rsid w:val="11C32365"/>
    <w:rsid w:val="11C37B2F"/>
    <w:rsid w:val="11C3E1D3"/>
    <w:rsid w:val="11C3FA65"/>
    <w:rsid w:val="11C4331D"/>
    <w:rsid w:val="11C49B3E"/>
    <w:rsid w:val="11C4BBA5"/>
    <w:rsid w:val="11C4CCC1"/>
    <w:rsid w:val="11C4E931"/>
    <w:rsid w:val="11C52AED"/>
    <w:rsid w:val="11C52DAF"/>
    <w:rsid w:val="11C54E1D"/>
    <w:rsid w:val="11C5D1BF"/>
    <w:rsid w:val="11C60733"/>
    <w:rsid w:val="11C6095A"/>
    <w:rsid w:val="11C672FB"/>
    <w:rsid w:val="11C67874"/>
    <w:rsid w:val="11C71308"/>
    <w:rsid w:val="11C74EB0"/>
    <w:rsid w:val="11C853BC"/>
    <w:rsid w:val="11C89903"/>
    <w:rsid w:val="11C8991D"/>
    <w:rsid w:val="11C8C0AD"/>
    <w:rsid w:val="11C93BA7"/>
    <w:rsid w:val="11CA7DC2"/>
    <w:rsid w:val="11CAC89F"/>
    <w:rsid w:val="11CB28EC"/>
    <w:rsid w:val="11CB4BA3"/>
    <w:rsid w:val="11CB552F"/>
    <w:rsid w:val="11CBE786"/>
    <w:rsid w:val="11CC1B89"/>
    <w:rsid w:val="11CC4AF3"/>
    <w:rsid w:val="11CCBE19"/>
    <w:rsid w:val="11CD062B"/>
    <w:rsid w:val="11CD4157"/>
    <w:rsid w:val="11CD43EE"/>
    <w:rsid w:val="11CD5E28"/>
    <w:rsid w:val="11CDEFCE"/>
    <w:rsid w:val="11CECAE6"/>
    <w:rsid w:val="11CFE21A"/>
    <w:rsid w:val="11D0459C"/>
    <w:rsid w:val="11D0550A"/>
    <w:rsid w:val="11D07B8F"/>
    <w:rsid w:val="11D081C2"/>
    <w:rsid w:val="11D0941F"/>
    <w:rsid w:val="11D0A742"/>
    <w:rsid w:val="11D0AFC6"/>
    <w:rsid w:val="11D0B3CC"/>
    <w:rsid w:val="11D0EAF5"/>
    <w:rsid w:val="11D166E1"/>
    <w:rsid w:val="11D17707"/>
    <w:rsid w:val="11D19F3E"/>
    <w:rsid w:val="11D1E31A"/>
    <w:rsid w:val="11D25BC4"/>
    <w:rsid w:val="11D26FC7"/>
    <w:rsid w:val="11D291C0"/>
    <w:rsid w:val="11D31538"/>
    <w:rsid w:val="11D39E63"/>
    <w:rsid w:val="11D3FA7E"/>
    <w:rsid w:val="11D4563E"/>
    <w:rsid w:val="11D461E6"/>
    <w:rsid w:val="11D4A461"/>
    <w:rsid w:val="11D4ABDE"/>
    <w:rsid w:val="11D5699D"/>
    <w:rsid w:val="11D5F0B1"/>
    <w:rsid w:val="11D60A04"/>
    <w:rsid w:val="11D63F92"/>
    <w:rsid w:val="11D63FD9"/>
    <w:rsid w:val="11D65EEE"/>
    <w:rsid w:val="11D6DA93"/>
    <w:rsid w:val="11D720FF"/>
    <w:rsid w:val="11D7E45D"/>
    <w:rsid w:val="11D7ED11"/>
    <w:rsid w:val="11D80B8B"/>
    <w:rsid w:val="11D810EB"/>
    <w:rsid w:val="11D898E1"/>
    <w:rsid w:val="11D9848C"/>
    <w:rsid w:val="11D9C369"/>
    <w:rsid w:val="11D9D217"/>
    <w:rsid w:val="11D9E6E4"/>
    <w:rsid w:val="11DA2AC3"/>
    <w:rsid w:val="11DAAF1E"/>
    <w:rsid w:val="11DB5287"/>
    <w:rsid w:val="11DB5790"/>
    <w:rsid w:val="11DB65D9"/>
    <w:rsid w:val="11DB9271"/>
    <w:rsid w:val="11DC1E0D"/>
    <w:rsid w:val="11DD735D"/>
    <w:rsid w:val="11DDA881"/>
    <w:rsid w:val="11DE02EE"/>
    <w:rsid w:val="11DE8432"/>
    <w:rsid w:val="11DEC66D"/>
    <w:rsid w:val="11DEDD2B"/>
    <w:rsid w:val="11DF7298"/>
    <w:rsid w:val="11DFC62D"/>
    <w:rsid w:val="11E0A177"/>
    <w:rsid w:val="11E0BD90"/>
    <w:rsid w:val="11E10474"/>
    <w:rsid w:val="11E142EF"/>
    <w:rsid w:val="11E19A39"/>
    <w:rsid w:val="11E2000F"/>
    <w:rsid w:val="11E238B0"/>
    <w:rsid w:val="11E282B9"/>
    <w:rsid w:val="11E3AF02"/>
    <w:rsid w:val="11E43C72"/>
    <w:rsid w:val="11E43D82"/>
    <w:rsid w:val="11E4DEEE"/>
    <w:rsid w:val="11E552CB"/>
    <w:rsid w:val="11E55752"/>
    <w:rsid w:val="11E5CA80"/>
    <w:rsid w:val="11E5D90A"/>
    <w:rsid w:val="11E626E6"/>
    <w:rsid w:val="11E684E0"/>
    <w:rsid w:val="11E6BF74"/>
    <w:rsid w:val="11E6EBD0"/>
    <w:rsid w:val="11E6ED65"/>
    <w:rsid w:val="11E7477D"/>
    <w:rsid w:val="11E75151"/>
    <w:rsid w:val="11E7B302"/>
    <w:rsid w:val="11E7D988"/>
    <w:rsid w:val="11E8D2E2"/>
    <w:rsid w:val="11E8D5EF"/>
    <w:rsid w:val="11E9088F"/>
    <w:rsid w:val="11E97670"/>
    <w:rsid w:val="11E98E76"/>
    <w:rsid w:val="11E9B641"/>
    <w:rsid w:val="11E9D674"/>
    <w:rsid w:val="11EA0DB4"/>
    <w:rsid w:val="11EA757F"/>
    <w:rsid w:val="11EA76CD"/>
    <w:rsid w:val="11EAA64B"/>
    <w:rsid w:val="11EB0E79"/>
    <w:rsid w:val="11EB2BE0"/>
    <w:rsid w:val="11EB8C91"/>
    <w:rsid w:val="11EB9B29"/>
    <w:rsid w:val="11EC958E"/>
    <w:rsid w:val="11ECFDEA"/>
    <w:rsid w:val="11ED1E36"/>
    <w:rsid w:val="11ED9AE3"/>
    <w:rsid w:val="11EE0FF8"/>
    <w:rsid w:val="11EE22CD"/>
    <w:rsid w:val="11EEDF8E"/>
    <w:rsid w:val="11EF0204"/>
    <w:rsid w:val="11EF2545"/>
    <w:rsid w:val="11EF6900"/>
    <w:rsid w:val="11EFB180"/>
    <w:rsid w:val="11F03419"/>
    <w:rsid w:val="11F0B6D0"/>
    <w:rsid w:val="11F1EAB0"/>
    <w:rsid w:val="11F2654A"/>
    <w:rsid w:val="11F27B18"/>
    <w:rsid w:val="11F3AAB1"/>
    <w:rsid w:val="11F43864"/>
    <w:rsid w:val="11F6E2A0"/>
    <w:rsid w:val="11F6E40F"/>
    <w:rsid w:val="11F7149A"/>
    <w:rsid w:val="11F71BB4"/>
    <w:rsid w:val="11F74E97"/>
    <w:rsid w:val="11F79E9C"/>
    <w:rsid w:val="11F7DB5C"/>
    <w:rsid w:val="11F843D3"/>
    <w:rsid w:val="11F86BC5"/>
    <w:rsid w:val="11F8C243"/>
    <w:rsid w:val="11F8C737"/>
    <w:rsid w:val="11F8D354"/>
    <w:rsid w:val="11F8EFF5"/>
    <w:rsid w:val="11F911EC"/>
    <w:rsid w:val="11F92189"/>
    <w:rsid w:val="11F92E68"/>
    <w:rsid w:val="11F96FD5"/>
    <w:rsid w:val="11F993FD"/>
    <w:rsid w:val="11FACAE9"/>
    <w:rsid w:val="11FAFC4B"/>
    <w:rsid w:val="11FB795D"/>
    <w:rsid w:val="11FBA606"/>
    <w:rsid w:val="11FBF36B"/>
    <w:rsid w:val="11FC1FD1"/>
    <w:rsid w:val="11FC34F4"/>
    <w:rsid w:val="11FCF3E4"/>
    <w:rsid w:val="11FD31D2"/>
    <w:rsid w:val="11FD7F67"/>
    <w:rsid w:val="11FD902D"/>
    <w:rsid w:val="11FDC0ED"/>
    <w:rsid w:val="11FE7F26"/>
    <w:rsid w:val="11FE8AAC"/>
    <w:rsid w:val="11FEF1EC"/>
    <w:rsid w:val="11FEF620"/>
    <w:rsid w:val="11FEF8CB"/>
    <w:rsid w:val="11FF0B68"/>
    <w:rsid w:val="11FF1644"/>
    <w:rsid w:val="11FF4578"/>
    <w:rsid w:val="11FF99E1"/>
    <w:rsid w:val="11FFB129"/>
    <w:rsid w:val="11FFC132"/>
    <w:rsid w:val="11FFC4E8"/>
    <w:rsid w:val="1200A33F"/>
    <w:rsid w:val="1200AD6B"/>
    <w:rsid w:val="1201042C"/>
    <w:rsid w:val="12014287"/>
    <w:rsid w:val="12016536"/>
    <w:rsid w:val="1201E34A"/>
    <w:rsid w:val="1202292A"/>
    <w:rsid w:val="120270C2"/>
    <w:rsid w:val="12027E9E"/>
    <w:rsid w:val="12036E1C"/>
    <w:rsid w:val="1203AF7E"/>
    <w:rsid w:val="1203E607"/>
    <w:rsid w:val="12042996"/>
    <w:rsid w:val="12043B91"/>
    <w:rsid w:val="12045153"/>
    <w:rsid w:val="1204866F"/>
    <w:rsid w:val="1204B09E"/>
    <w:rsid w:val="1205EF7A"/>
    <w:rsid w:val="12061B34"/>
    <w:rsid w:val="1206498D"/>
    <w:rsid w:val="120670A4"/>
    <w:rsid w:val="1206D442"/>
    <w:rsid w:val="120704B6"/>
    <w:rsid w:val="12070FE4"/>
    <w:rsid w:val="12072ADC"/>
    <w:rsid w:val="12077AAE"/>
    <w:rsid w:val="1207AB81"/>
    <w:rsid w:val="1207AD17"/>
    <w:rsid w:val="1207D047"/>
    <w:rsid w:val="1207E6D6"/>
    <w:rsid w:val="1208036B"/>
    <w:rsid w:val="1208F4C9"/>
    <w:rsid w:val="1209C970"/>
    <w:rsid w:val="1209E2D6"/>
    <w:rsid w:val="120A894C"/>
    <w:rsid w:val="120AB36B"/>
    <w:rsid w:val="120AF011"/>
    <w:rsid w:val="120AF5BA"/>
    <w:rsid w:val="120B4222"/>
    <w:rsid w:val="120B4884"/>
    <w:rsid w:val="120C3EB6"/>
    <w:rsid w:val="120CB810"/>
    <w:rsid w:val="120F03B8"/>
    <w:rsid w:val="121020FB"/>
    <w:rsid w:val="1210340F"/>
    <w:rsid w:val="1210F3E2"/>
    <w:rsid w:val="12119A65"/>
    <w:rsid w:val="12120FB9"/>
    <w:rsid w:val="1212265A"/>
    <w:rsid w:val="121230EA"/>
    <w:rsid w:val="12126C07"/>
    <w:rsid w:val="121274A8"/>
    <w:rsid w:val="1212AA70"/>
    <w:rsid w:val="1212BD34"/>
    <w:rsid w:val="1212F863"/>
    <w:rsid w:val="12132C11"/>
    <w:rsid w:val="1213A5D2"/>
    <w:rsid w:val="12147BE7"/>
    <w:rsid w:val="121578EB"/>
    <w:rsid w:val="12159D68"/>
    <w:rsid w:val="1215A10A"/>
    <w:rsid w:val="121616A0"/>
    <w:rsid w:val="12165B9A"/>
    <w:rsid w:val="12168D75"/>
    <w:rsid w:val="121691A2"/>
    <w:rsid w:val="1216927F"/>
    <w:rsid w:val="1216AA20"/>
    <w:rsid w:val="12173033"/>
    <w:rsid w:val="1217E57C"/>
    <w:rsid w:val="12198956"/>
    <w:rsid w:val="121A0940"/>
    <w:rsid w:val="121B10C6"/>
    <w:rsid w:val="121B12D3"/>
    <w:rsid w:val="121B3AE1"/>
    <w:rsid w:val="121B3FA8"/>
    <w:rsid w:val="121BAD11"/>
    <w:rsid w:val="121BFCE0"/>
    <w:rsid w:val="121C015A"/>
    <w:rsid w:val="121C3276"/>
    <w:rsid w:val="121C414B"/>
    <w:rsid w:val="121CB30B"/>
    <w:rsid w:val="121CD6D1"/>
    <w:rsid w:val="121CEF60"/>
    <w:rsid w:val="121CFCF4"/>
    <w:rsid w:val="121D5BE6"/>
    <w:rsid w:val="121F0B4A"/>
    <w:rsid w:val="121F7706"/>
    <w:rsid w:val="12201780"/>
    <w:rsid w:val="12204716"/>
    <w:rsid w:val="12209278"/>
    <w:rsid w:val="1221104C"/>
    <w:rsid w:val="1221FC34"/>
    <w:rsid w:val="122212B1"/>
    <w:rsid w:val="12223891"/>
    <w:rsid w:val="122266B5"/>
    <w:rsid w:val="1222783C"/>
    <w:rsid w:val="1222AE55"/>
    <w:rsid w:val="1223EA42"/>
    <w:rsid w:val="1223F785"/>
    <w:rsid w:val="12240951"/>
    <w:rsid w:val="1224B3DF"/>
    <w:rsid w:val="1224BB9E"/>
    <w:rsid w:val="1224CAA8"/>
    <w:rsid w:val="1224F926"/>
    <w:rsid w:val="122511F3"/>
    <w:rsid w:val="12255D80"/>
    <w:rsid w:val="1225DAEE"/>
    <w:rsid w:val="1225E28D"/>
    <w:rsid w:val="1225EC31"/>
    <w:rsid w:val="1225FEA7"/>
    <w:rsid w:val="12260C64"/>
    <w:rsid w:val="12262F7B"/>
    <w:rsid w:val="12266F69"/>
    <w:rsid w:val="1227028E"/>
    <w:rsid w:val="1227A47F"/>
    <w:rsid w:val="1227D5F7"/>
    <w:rsid w:val="1227D6B4"/>
    <w:rsid w:val="122864E8"/>
    <w:rsid w:val="1228907B"/>
    <w:rsid w:val="1229FB3C"/>
    <w:rsid w:val="122A46E3"/>
    <w:rsid w:val="122A54DD"/>
    <w:rsid w:val="122A6609"/>
    <w:rsid w:val="122A69C4"/>
    <w:rsid w:val="122A82EC"/>
    <w:rsid w:val="122B4C45"/>
    <w:rsid w:val="122B4E90"/>
    <w:rsid w:val="122B6455"/>
    <w:rsid w:val="122B7D6E"/>
    <w:rsid w:val="122C1D4D"/>
    <w:rsid w:val="122C5FE6"/>
    <w:rsid w:val="122C808B"/>
    <w:rsid w:val="122CB895"/>
    <w:rsid w:val="122CE2C9"/>
    <w:rsid w:val="122D9890"/>
    <w:rsid w:val="122D9B30"/>
    <w:rsid w:val="122DA08F"/>
    <w:rsid w:val="122DE706"/>
    <w:rsid w:val="122EF6CC"/>
    <w:rsid w:val="122F12B1"/>
    <w:rsid w:val="122F2EA1"/>
    <w:rsid w:val="122F3C7D"/>
    <w:rsid w:val="122FBEC4"/>
    <w:rsid w:val="122FE404"/>
    <w:rsid w:val="12308C51"/>
    <w:rsid w:val="12309D1F"/>
    <w:rsid w:val="1230C06E"/>
    <w:rsid w:val="1231602F"/>
    <w:rsid w:val="1231CE03"/>
    <w:rsid w:val="1231D06B"/>
    <w:rsid w:val="12325693"/>
    <w:rsid w:val="1232DF2B"/>
    <w:rsid w:val="1232F450"/>
    <w:rsid w:val="1232F7A6"/>
    <w:rsid w:val="12331D6A"/>
    <w:rsid w:val="12333F8E"/>
    <w:rsid w:val="123388DC"/>
    <w:rsid w:val="1233DA90"/>
    <w:rsid w:val="1234B343"/>
    <w:rsid w:val="12352C98"/>
    <w:rsid w:val="12357756"/>
    <w:rsid w:val="1235ABC9"/>
    <w:rsid w:val="1235EFC5"/>
    <w:rsid w:val="123606B0"/>
    <w:rsid w:val="12372FED"/>
    <w:rsid w:val="12374588"/>
    <w:rsid w:val="123763A1"/>
    <w:rsid w:val="1237844F"/>
    <w:rsid w:val="12385A79"/>
    <w:rsid w:val="12391300"/>
    <w:rsid w:val="1239E3F3"/>
    <w:rsid w:val="123A248D"/>
    <w:rsid w:val="123A517E"/>
    <w:rsid w:val="123A6A02"/>
    <w:rsid w:val="123AD8CB"/>
    <w:rsid w:val="123ADD86"/>
    <w:rsid w:val="123B2DA6"/>
    <w:rsid w:val="123B4F40"/>
    <w:rsid w:val="123C5B6F"/>
    <w:rsid w:val="123CC3BA"/>
    <w:rsid w:val="123CCC35"/>
    <w:rsid w:val="123D86DE"/>
    <w:rsid w:val="123DCFA1"/>
    <w:rsid w:val="123E0ABC"/>
    <w:rsid w:val="123F85BD"/>
    <w:rsid w:val="123FA85A"/>
    <w:rsid w:val="123FAC80"/>
    <w:rsid w:val="123FB653"/>
    <w:rsid w:val="123FC1B2"/>
    <w:rsid w:val="12409551"/>
    <w:rsid w:val="1240C31C"/>
    <w:rsid w:val="1240F175"/>
    <w:rsid w:val="1240F7F6"/>
    <w:rsid w:val="12415E30"/>
    <w:rsid w:val="124176E9"/>
    <w:rsid w:val="1241F502"/>
    <w:rsid w:val="12421E73"/>
    <w:rsid w:val="12423D70"/>
    <w:rsid w:val="12426AA7"/>
    <w:rsid w:val="1242A742"/>
    <w:rsid w:val="1242AFCB"/>
    <w:rsid w:val="1242E5FF"/>
    <w:rsid w:val="124308A1"/>
    <w:rsid w:val="124316B8"/>
    <w:rsid w:val="1243B5E0"/>
    <w:rsid w:val="12447C76"/>
    <w:rsid w:val="12449184"/>
    <w:rsid w:val="1244B40B"/>
    <w:rsid w:val="1244CBA8"/>
    <w:rsid w:val="12451379"/>
    <w:rsid w:val="124571DC"/>
    <w:rsid w:val="1245D9A7"/>
    <w:rsid w:val="12464B62"/>
    <w:rsid w:val="1246936B"/>
    <w:rsid w:val="12469454"/>
    <w:rsid w:val="1246BA2B"/>
    <w:rsid w:val="1246C206"/>
    <w:rsid w:val="12471ECD"/>
    <w:rsid w:val="12479D4F"/>
    <w:rsid w:val="1248A42A"/>
    <w:rsid w:val="12498780"/>
    <w:rsid w:val="1249A54C"/>
    <w:rsid w:val="1249C709"/>
    <w:rsid w:val="124A3203"/>
    <w:rsid w:val="124A63AF"/>
    <w:rsid w:val="124A82F3"/>
    <w:rsid w:val="124B08F8"/>
    <w:rsid w:val="124B40F7"/>
    <w:rsid w:val="124B47DE"/>
    <w:rsid w:val="124B78E9"/>
    <w:rsid w:val="124BE21B"/>
    <w:rsid w:val="124BE4D2"/>
    <w:rsid w:val="124C1BF6"/>
    <w:rsid w:val="124C488F"/>
    <w:rsid w:val="124C48E5"/>
    <w:rsid w:val="124CAF0C"/>
    <w:rsid w:val="124CCBEE"/>
    <w:rsid w:val="124D5A86"/>
    <w:rsid w:val="124D869C"/>
    <w:rsid w:val="124DDAC4"/>
    <w:rsid w:val="124DE9F0"/>
    <w:rsid w:val="124DF39F"/>
    <w:rsid w:val="124E1793"/>
    <w:rsid w:val="124E4FC1"/>
    <w:rsid w:val="124EDB22"/>
    <w:rsid w:val="124EF4B9"/>
    <w:rsid w:val="124F0894"/>
    <w:rsid w:val="124F8E2A"/>
    <w:rsid w:val="124FCC8B"/>
    <w:rsid w:val="125032FB"/>
    <w:rsid w:val="1250FE89"/>
    <w:rsid w:val="1251BD33"/>
    <w:rsid w:val="1251FA18"/>
    <w:rsid w:val="1252751A"/>
    <w:rsid w:val="12530788"/>
    <w:rsid w:val="12539E3E"/>
    <w:rsid w:val="12539F3A"/>
    <w:rsid w:val="1254E508"/>
    <w:rsid w:val="12555703"/>
    <w:rsid w:val="12564303"/>
    <w:rsid w:val="125645AF"/>
    <w:rsid w:val="1256AF1E"/>
    <w:rsid w:val="1256CCCA"/>
    <w:rsid w:val="1256D31A"/>
    <w:rsid w:val="1257630E"/>
    <w:rsid w:val="125774E9"/>
    <w:rsid w:val="1257A5A3"/>
    <w:rsid w:val="125823B0"/>
    <w:rsid w:val="12585D8A"/>
    <w:rsid w:val="1258AAFB"/>
    <w:rsid w:val="12599D50"/>
    <w:rsid w:val="12599F15"/>
    <w:rsid w:val="125A0E2C"/>
    <w:rsid w:val="125A3B94"/>
    <w:rsid w:val="125A3C5F"/>
    <w:rsid w:val="125A5899"/>
    <w:rsid w:val="125A5C7D"/>
    <w:rsid w:val="125AF4D3"/>
    <w:rsid w:val="125AFF32"/>
    <w:rsid w:val="125B1A94"/>
    <w:rsid w:val="125B2683"/>
    <w:rsid w:val="125B5FC3"/>
    <w:rsid w:val="125B8D2B"/>
    <w:rsid w:val="125BC53E"/>
    <w:rsid w:val="125C3CB3"/>
    <w:rsid w:val="125C4682"/>
    <w:rsid w:val="125CC9EC"/>
    <w:rsid w:val="125D0E7D"/>
    <w:rsid w:val="125D5379"/>
    <w:rsid w:val="125DA862"/>
    <w:rsid w:val="125DF08F"/>
    <w:rsid w:val="125E5073"/>
    <w:rsid w:val="125E91F0"/>
    <w:rsid w:val="125ED287"/>
    <w:rsid w:val="12606FF7"/>
    <w:rsid w:val="12609C69"/>
    <w:rsid w:val="1260A63C"/>
    <w:rsid w:val="12615952"/>
    <w:rsid w:val="126160D3"/>
    <w:rsid w:val="126198AF"/>
    <w:rsid w:val="12629CB2"/>
    <w:rsid w:val="1262C139"/>
    <w:rsid w:val="12633FCD"/>
    <w:rsid w:val="1263E999"/>
    <w:rsid w:val="12653253"/>
    <w:rsid w:val="12655E4B"/>
    <w:rsid w:val="12656BAD"/>
    <w:rsid w:val="126582CD"/>
    <w:rsid w:val="1265E7FC"/>
    <w:rsid w:val="1265F64C"/>
    <w:rsid w:val="126603DA"/>
    <w:rsid w:val="126665E8"/>
    <w:rsid w:val="1266C567"/>
    <w:rsid w:val="12671EE3"/>
    <w:rsid w:val="12674A68"/>
    <w:rsid w:val="1268C0C0"/>
    <w:rsid w:val="1269A311"/>
    <w:rsid w:val="126B4B7E"/>
    <w:rsid w:val="126B7C7F"/>
    <w:rsid w:val="126BCEB9"/>
    <w:rsid w:val="126C032F"/>
    <w:rsid w:val="126C2CA0"/>
    <w:rsid w:val="126CB828"/>
    <w:rsid w:val="126D7894"/>
    <w:rsid w:val="126DA20C"/>
    <w:rsid w:val="126E7A91"/>
    <w:rsid w:val="126EA685"/>
    <w:rsid w:val="126ED876"/>
    <w:rsid w:val="126F2A67"/>
    <w:rsid w:val="126F8779"/>
    <w:rsid w:val="126F9BBF"/>
    <w:rsid w:val="126FD70B"/>
    <w:rsid w:val="126FF3BE"/>
    <w:rsid w:val="12700DFF"/>
    <w:rsid w:val="12702020"/>
    <w:rsid w:val="1270393F"/>
    <w:rsid w:val="12703A4A"/>
    <w:rsid w:val="1270789C"/>
    <w:rsid w:val="1271DDA3"/>
    <w:rsid w:val="127209CB"/>
    <w:rsid w:val="127241DE"/>
    <w:rsid w:val="12724AD7"/>
    <w:rsid w:val="1272A53B"/>
    <w:rsid w:val="1272C85F"/>
    <w:rsid w:val="12733145"/>
    <w:rsid w:val="12736309"/>
    <w:rsid w:val="12739EFE"/>
    <w:rsid w:val="1274BD3D"/>
    <w:rsid w:val="1274BEE6"/>
    <w:rsid w:val="1274D768"/>
    <w:rsid w:val="12755189"/>
    <w:rsid w:val="12758DED"/>
    <w:rsid w:val="1275B2E1"/>
    <w:rsid w:val="1276A156"/>
    <w:rsid w:val="127707C4"/>
    <w:rsid w:val="1277660F"/>
    <w:rsid w:val="12776E3C"/>
    <w:rsid w:val="12777E54"/>
    <w:rsid w:val="1277AC90"/>
    <w:rsid w:val="1277CA3F"/>
    <w:rsid w:val="1278011B"/>
    <w:rsid w:val="12785E47"/>
    <w:rsid w:val="1278870F"/>
    <w:rsid w:val="1278A588"/>
    <w:rsid w:val="12791919"/>
    <w:rsid w:val="1279CD61"/>
    <w:rsid w:val="1279DC1C"/>
    <w:rsid w:val="1279E5D7"/>
    <w:rsid w:val="127A38BB"/>
    <w:rsid w:val="127A502F"/>
    <w:rsid w:val="127A687F"/>
    <w:rsid w:val="127A6FA3"/>
    <w:rsid w:val="127A8887"/>
    <w:rsid w:val="127AF200"/>
    <w:rsid w:val="127B478C"/>
    <w:rsid w:val="127B8630"/>
    <w:rsid w:val="127C2968"/>
    <w:rsid w:val="127C4C26"/>
    <w:rsid w:val="127C7C88"/>
    <w:rsid w:val="127D2B9B"/>
    <w:rsid w:val="127D7F32"/>
    <w:rsid w:val="127DAD73"/>
    <w:rsid w:val="127DD530"/>
    <w:rsid w:val="127E43D9"/>
    <w:rsid w:val="127E6AE3"/>
    <w:rsid w:val="127EE948"/>
    <w:rsid w:val="127F3F70"/>
    <w:rsid w:val="127F539E"/>
    <w:rsid w:val="127F82F9"/>
    <w:rsid w:val="12801452"/>
    <w:rsid w:val="12803A1F"/>
    <w:rsid w:val="12807021"/>
    <w:rsid w:val="1280BAF3"/>
    <w:rsid w:val="1280CE7A"/>
    <w:rsid w:val="12812ADC"/>
    <w:rsid w:val="1281C7E1"/>
    <w:rsid w:val="12822E26"/>
    <w:rsid w:val="12823E71"/>
    <w:rsid w:val="12827F33"/>
    <w:rsid w:val="12827F78"/>
    <w:rsid w:val="1282D1EC"/>
    <w:rsid w:val="12831390"/>
    <w:rsid w:val="12831FB5"/>
    <w:rsid w:val="12834DA7"/>
    <w:rsid w:val="12837F1E"/>
    <w:rsid w:val="1283BE25"/>
    <w:rsid w:val="12845F6E"/>
    <w:rsid w:val="12847DD5"/>
    <w:rsid w:val="128483F1"/>
    <w:rsid w:val="1285650F"/>
    <w:rsid w:val="128579C5"/>
    <w:rsid w:val="1285DB50"/>
    <w:rsid w:val="1285DC9A"/>
    <w:rsid w:val="128609A2"/>
    <w:rsid w:val="12861679"/>
    <w:rsid w:val="12862D75"/>
    <w:rsid w:val="128647BB"/>
    <w:rsid w:val="1286B9F4"/>
    <w:rsid w:val="1286C9DE"/>
    <w:rsid w:val="1287D564"/>
    <w:rsid w:val="1287E64B"/>
    <w:rsid w:val="128830E4"/>
    <w:rsid w:val="1288C365"/>
    <w:rsid w:val="1288D35B"/>
    <w:rsid w:val="1288DA57"/>
    <w:rsid w:val="128913EB"/>
    <w:rsid w:val="12891CEC"/>
    <w:rsid w:val="12896144"/>
    <w:rsid w:val="128A2F69"/>
    <w:rsid w:val="128A9089"/>
    <w:rsid w:val="128AE2B6"/>
    <w:rsid w:val="128AF5C8"/>
    <w:rsid w:val="128B35D1"/>
    <w:rsid w:val="128B4A7C"/>
    <w:rsid w:val="128B8CFC"/>
    <w:rsid w:val="128BB37D"/>
    <w:rsid w:val="128BDA02"/>
    <w:rsid w:val="128BE940"/>
    <w:rsid w:val="128C63FB"/>
    <w:rsid w:val="128C6F6B"/>
    <w:rsid w:val="128CA8E3"/>
    <w:rsid w:val="128CAB4C"/>
    <w:rsid w:val="128CACE7"/>
    <w:rsid w:val="128CD707"/>
    <w:rsid w:val="128D16B9"/>
    <w:rsid w:val="128D9836"/>
    <w:rsid w:val="128DDFE9"/>
    <w:rsid w:val="128DF543"/>
    <w:rsid w:val="128DFD3F"/>
    <w:rsid w:val="128E32E4"/>
    <w:rsid w:val="128E3C3E"/>
    <w:rsid w:val="128E58B7"/>
    <w:rsid w:val="128E9AF1"/>
    <w:rsid w:val="128EF7BA"/>
    <w:rsid w:val="128F8D8E"/>
    <w:rsid w:val="128FDBA0"/>
    <w:rsid w:val="128FFD24"/>
    <w:rsid w:val="1290E786"/>
    <w:rsid w:val="12912F20"/>
    <w:rsid w:val="129146C0"/>
    <w:rsid w:val="129177A5"/>
    <w:rsid w:val="12918E16"/>
    <w:rsid w:val="129193A2"/>
    <w:rsid w:val="1292AF30"/>
    <w:rsid w:val="1292C45B"/>
    <w:rsid w:val="1292D5FE"/>
    <w:rsid w:val="1292FED3"/>
    <w:rsid w:val="12930771"/>
    <w:rsid w:val="12932963"/>
    <w:rsid w:val="129334EB"/>
    <w:rsid w:val="12936643"/>
    <w:rsid w:val="12937493"/>
    <w:rsid w:val="129377A0"/>
    <w:rsid w:val="1293DABB"/>
    <w:rsid w:val="1293E7CD"/>
    <w:rsid w:val="12941156"/>
    <w:rsid w:val="12942B8A"/>
    <w:rsid w:val="12947E36"/>
    <w:rsid w:val="1294AF26"/>
    <w:rsid w:val="1294B7F1"/>
    <w:rsid w:val="1294CC76"/>
    <w:rsid w:val="1294D81D"/>
    <w:rsid w:val="1294FFE4"/>
    <w:rsid w:val="129604B6"/>
    <w:rsid w:val="12965FA5"/>
    <w:rsid w:val="129664BA"/>
    <w:rsid w:val="1296A41C"/>
    <w:rsid w:val="12971092"/>
    <w:rsid w:val="129724A3"/>
    <w:rsid w:val="12973246"/>
    <w:rsid w:val="1297AA21"/>
    <w:rsid w:val="1298645E"/>
    <w:rsid w:val="1298C796"/>
    <w:rsid w:val="1299723B"/>
    <w:rsid w:val="12998430"/>
    <w:rsid w:val="1299AF85"/>
    <w:rsid w:val="1299D730"/>
    <w:rsid w:val="129A2586"/>
    <w:rsid w:val="129B2A3E"/>
    <w:rsid w:val="129B46FD"/>
    <w:rsid w:val="129BA071"/>
    <w:rsid w:val="129BFFBB"/>
    <w:rsid w:val="129C5DC4"/>
    <w:rsid w:val="129D16EE"/>
    <w:rsid w:val="129D28E5"/>
    <w:rsid w:val="129D7AE2"/>
    <w:rsid w:val="129DD5BE"/>
    <w:rsid w:val="129E1DAD"/>
    <w:rsid w:val="129EC73F"/>
    <w:rsid w:val="129F0034"/>
    <w:rsid w:val="129FA0D7"/>
    <w:rsid w:val="129FDB38"/>
    <w:rsid w:val="12A00ADB"/>
    <w:rsid w:val="12A01B5A"/>
    <w:rsid w:val="12A08C58"/>
    <w:rsid w:val="12A0CC67"/>
    <w:rsid w:val="12A10BF6"/>
    <w:rsid w:val="12A149EE"/>
    <w:rsid w:val="12A17031"/>
    <w:rsid w:val="12A1D0E8"/>
    <w:rsid w:val="12A1D7B5"/>
    <w:rsid w:val="12A24DC7"/>
    <w:rsid w:val="12A2531F"/>
    <w:rsid w:val="12A2AADC"/>
    <w:rsid w:val="12A2B76B"/>
    <w:rsid w:val="12A2EC90"/>
    <w:rsid w:val="12A34E35"/>
    <w:rsid w:val="12A39D04"/>
    <w:rsid w:val="12A455DD"/>
    <w:rsid w:val="12A4B749"/>
    <w:rsid w:val="12A4BC41"/>
    <w:rsid w:val="12A4CE5A"/>
    <w:rsid w:val="12A4E465"/>
    <w:rsid w:val="12A4ED71"/>
    <w:rsid w:val="12A52314"/>
    <w:rsid w:val="12A59FC6"/>
    <w:rsid w:val="12A5A073"/>
    <w:rsid w:val="12A5F71D"/>
    <w:rsid w:val="12A5F7C3"/>
    <w:rsid w:val="12A60D1A"/>
    <w:rsid w:val="12A665A7"/>
    <w:rsid w:val="12A6B33C"/>
    <w:rsid w:val="12A6C265"/>
    <w:rsid w:val="12A743F1"/>
    <w:rsid w:val="12A80804"/>
    <w:rsid w:val="12A83352"/>
    <w:rsid w:val="12A8C0B8"/>
    <w:rsid w:val="12A9B3C2"/>
    <w:rsid w:val="12A9C351"/>
    <w:rsid w:val="12A9FE36"/>
    <w:rsid w:val="12AA440B"/>
    <w:rsid w:val="12AA4FFD"/>
    <w:rsid w:val="12AB2102"/>
    <w:rsid w:val="12AB55E2"/>
    <w:rsid w:val="12ABD4C3"/>
    <w:rsid w:val="12AC4A81"/>
    <w:rsid w:val="12AC9938"/>
    <w:rsid w:val="12AC9D7E"/>
    <w:rsid w:val="12ACB699"/>
    <w:rsid w:val="12AD291C"/>
    <w:rsid w:val="12ADAA7A"/>
    <w:rsid w:val="12AE3CEE"/>
    <w:rsid w:val="12AE5260"/>
    <w:rsid w:val="12AE70D5"/>
    <w:rsid w:val="12AF2056"/>
    <w:rsid w:val="12B009F1"/>
    <w:rsid w:val="12B025D7"/>
    <w:rsid w:val="12B0B951"/>
    <w:rsid w:val="12B101A4"/>
    <w:rsid w:val="12B15AAB"/>
    <w:rsid w:val="12B178EA"/>
    <w:rsid w:val="12B1BFB5"/>
    <w:rsid w:val="12B1CC04"/>
    <w:rsid w:val="12B28D28"/>
    <w:rsid w:val="12B2C6D9"/>
    <w:rsid w:val="12B32E1A"/>
    <w:rsid w:val="12B3FD8A"/>
    <w:rsid w:val="12B4814E"/>
    <w:rsid w:val="12B4CC69"/>
    <w:rsid w:val="12B5DF5F"/>
    <w:rsid w:val="12B67B39"/>
    <w:rsid w:val="12B69A10"/>
    <w:rsid w:val="12B6B408"/>
    <w:rsid w:val="12B6EB2A"/>
    <w:rsid w:val="12B7078B"/>
    <w:rsid w:val="12B754DE"/>
    <w:rsid w:val="12B8F7D9"/>
    <w:rsid w:val="12B91E54"/>
    <w:rsid w:val="12B946BA"/>
    <w:rsid w:val="12B986E9"/>
    <w:rsid w:val="12BAE8AE"/>
    <w:rsid w:val="12BB7608"/>
    <w:rsid w:val="12BC6F1B"/>
    <w:rsid w:val="12BC905A"/>
    <w:rsid w:val="12BCCBC8"/>
    <w:rsid w:val="12BDFBCC"/>
    <w:rsid w:val="12BE81FB"/>
    <w:rsid w:val="12BE8E26"/>
    <w:rsid w:val="12BF74AF"/>
    <w:rsid w:val="12BFDF64"/>
    <w:rsid w:val="12C0BF39"/>
    <w:rsid w:val="12C10E20"/>
    <w:rsid w:val="12C31C5F"/>
    <w:rsid w:val="12C33415"/>
    <w:rsid w:val="12C363DF"/>
    <w:rsid w:val="12C39BCF"/>
    <w:rsid w:val="12C3AC82"/>
    <w:rsid w:val="12C3DE48"/>
    <w:rsid w:val="12C3EB17"/>
    <w:rsid w:val="12C3F951"/>
    <w:rsid w:val="12C4356F"/>
    <w:rsid w:val="12C49A5E"/>
    <w:rsid w:val="12C514BD"/>
    <w:rsid w:val="12C51AC0"/>
    <w:rsid w:val="12C5309B"/>
    <w:rsid w:val="12C5A4B8"/>
    <w:rsid w:val="12C5F942"/>
    <w:rsid w:val="12C61164"/>
    <w:rsid w:val="12C62414"/>
    <w:rsid w:val="12C69642"/>
    <w:rsid w:val="12C6AFC9"/>
    <w:rsid w:val="12C6C626"/>
    <w:rsid w:val="12C70EFA"/>
    <w:rsid w:val="12C74947"/>
    <w:rsid w:val="12C76958"/>
    <w:rsid w:val="12C7D327"/>
    <w:rsid w:val="12C7D588"/>
    <w:rsid w:val="12C7E970"/>
    <w:rsid w:val="12C80BEC"/>
    <w:rsid w:val="12C857FF"/>
    <w:rsid w:val="12C869F5"/>
    <w:rsid w:val="12C8F6DC"/>
    <w:rsid w:val="12CA220B"/>
    <w:rsid w:val="12CA2878"/>
    <w:rsid w:val="12CA5B46"/>
    <w:rsid w:val="12CA5F44"/>
    <w:rsid w:val="12CB3551"/>
    <w:rsid w:val="12CC291D"/>
    <w:rsid w:val="12CC496B"/>
    <w:rsid w:val="12CC6233"/>
    <w:rsid w:val="12CC67F6"/>
    <w:rsid w:val="12CC8B8F"/>
    <w:rsid w:val="12CCC03A"/>
    <w:rsid w:val="12CCFC9B"/>
    <w:rsid w:val="12CE2A5E"/>
    <w:rsid w:val="12CE944A"/>
    <w:rsid w:val="12CEB306"/>
    <w:rsid w:val="12CEBF25"/>
    <w:rsid w:val="12CF38DC"/>
    <w:rsid w:val="12CF74ED"/>
    <w:rsid w:val="12CF9D0A"/>
    <w:rsid w:val="12D01DCE"/>
    <w:rsid w:val="12D02E5D"/>
    <w:rsid w:val="12D18E25"/>
    <w:rsid w:val="12D19F76"/>
    <w:rsid w:val="12D24313"/>
    <w:rsid w:val="12D24AE9"/>
    <w:rsid w:val="12D2AA76"/>
    <w:rsid w:val="12D2CA75"/>
    <w:rsid w:val="12D2E7D8"/>
    <w:rsid w:val="12D2F471"/>
    <w:rsid w:val="12D32C1D"/>
    <w:rsid w:val="12D33203"/>
    <w:rsid w:val="12D35C28"/>
    <w:rsid w:val="12D3FB01"/>
    <w:rsid w:val="12D470E8"/>
    <w:rsid w:val="12D49A29"/>
    <w:rsid w:val="12D4DBF4"/>
    <w:rsid w:val="12D51BAD"/>
    <w:rsid w:val="12D58F91"/>
    <w:rsid w:val="12D59EF9"/>
    <w:rsid w:val="12D5BB9B"/>
    <w:rsid w:val="12D61C8E"/>
    <w:rsid w:val="12D66372"/>
    <w:rsid w:val="12D6BD74"/>
    <w:rsid w:val="12D6E8C3"/>
    <w:rsid w:val="12D6EA17"/>
    <w:rsid w:val="12D78B28"/>
    <w:rsid w:val="12D7E8C8"/>
    <w:rsid w:val="12D86454"/>
    <w:rsid w:val="12D8AD71"/>
    <w:rsid w:val="12D8CDAF"/>
    <w:rsid w:val="12D8CDBE"/>
    <w:rsid w:val="12D8EDCD"/>
    <w:rsid w:val="12D91202"/>
    <w:rsid w:val="12D93D4E"/>
    <w:rsid w:val="12D9D31F"/>
    <w:rsid w:val="12DA0A3D"/>
    <w:rsid w:val="12DA1DC7"/>
    <w:rsid w:val="12DA2E00"/>
    <w:rsid w:val="12DAB31E"/>
    <w:rsid w:val="12DAE03E"/>
    <w:rsid w:val="12DBE09D"/>
    <w:rsid w:val="12DCEA36"/>
    <w:rsid w:val="12DD3E99"/>
    <w:rsid w:val="12DD637C"/>
    <w:rsid w:val="12DD77A8"/>
    <w:rsid w:val="12DDBEB1"/>
    <w:rsid w:val="12DDCBDB"/>
    <w:rsid w:val="12DE230B"/>
    <w:rsid w:val="12DE29BE"/>
    <w:rsid w:val="12DEB8F3"/>
    <w:rsid w:val="12DF93F7"/>
    <w:rsid w:val="12DF95D4"/>
    <w:rsid w:val="12E01D0B"/>
    <w:rsid w:val="12E0A564"/>
    <w:rsid w:val="12E13079"/>
    <w:rsid w:val="12E184DC"/>
    <w:rsid w:val="12E1A918"/>
    <w:rsid w:val="12E20630"/>
    <w:rsid w:val="12E21319"/>
    <w:rsid w:val="12E30B90"/>
    <w:rsid w:val="12E33D49"/>
    <w:rsid w:val="12E35A37"/>
    <w:rsid w:val="12E3D24D"/>
    <w:rsid w:val="12E484AF"/>
    <w:rsid w:val="12E4A59E"/>
    <w:rsid w:val="12E4C4A3"/>
    <w:rsid w:val="12E51139"/>
    <w:rsid w:val="12E53D19"/>
    <w:rsid w:val="12E592E3"/>
    <w:rsid w:val="12E5AE11"/>
    <w:rsid w:val="12E61C00"/>
    <w:rsid w:val="12E68DD7"/>
    <w:rsid w:val="12E6E6AB"/>
    <w:rsid w:val="12E6E98A"/>
    <w:rsid w:val="12E70F97"/>
    <w:rsid w:val="12E7702A"/>
    <w:rsid w:val="12E782D7"/>
    <w:rsid w:val="12E7C17D"/>
    <w:rsid w:val="12E7F3E4"/>
    <w:rsid w:val="12E80EEC"/>
    <w:rsid w:val="12E82695"/>
    <w:rsid w:val="12E8BF57"/>
    <w:rsid w:val="12E8CE04"/>
    <w:rsid w:val="12E90B56"/>
    <w:rsid w:val="12E919AE"/>
    <w:rsid w:val="12E9D60B"/>
    <w:rsid w:val="12E9F618"/>
    <w:rsid w:val="12EA84D1"/>
    <w:rsid w:val="12EA8976"/>
    <w:rsid w:val="12EA8AD2"/>
    <w:rsid w:val="12EAF23C"/>
    <w:rsid w:val="12EAFDA0"/>
    <w:rsid w:val="12EBC70E"/>
    <w:rsid w:val="12EC45AE"/>
    <w:rsid w:val="12ECDED7"/>
    <w:rsid w:val="12EDC300"/>
    <w:rsid w:val="12EDD76C"/>
    <w:rsid w:val="12EEE042"/>
    <w:rsid w:val="12EF04A0"/>
    <w:rsid w:val="12EF0A05"/>
    <w:rsid w:val="12EF884C"/>
    <w:rsid w:val="12F01D19"/>
    <w:rsid w:val="12F073EC"/>
    <w:rsid w:val="12F082EC"/>
    <w:rsid w:val="12F0C2ED"/>
    <w:rsid w:val="12F1B1FA"/>
    <w:rsid w:val="12F1BBBA"/>
    <w:rsid w:val="12F1F4AF"/>
    <w:rsid w:val="12F2728E"/>
    <w:rsid w:val="12F2BAA7"/>
    <w:rsid w:val="12F30908"/>
    <w:rsid w:val="12F347F0"/>
    <w:rsid w:val="12F3941D"/>
    <w:rsid w:val="12F3B2BD"/>
    <w:rsid w:val="12F431AB"/>
    <w:rsid w:val="12F45A97"/>
    <w:rsid w:val="12F47934"/>
    <w:rsid w:val="12F4DDFF"/>
    <w:rsid w:val="12F525EA"/>
    <w:rsid w:val="12F59B76"/>
    <w:rsid w:val="12F66CE9"/>
    <w:rsid w:val="12F6939B"/>
    <w:rsid w:val="12F7618B"/>
    <w:rsid w:val="12F76A26"/>
    <w:rsid w:val="12F7862F"/>
    <w:rsid w:val="12F7B4A0"/>
    <w:rsid w:val="12F7F49D"/>
    <w:rsid w:val="12F827C7"/>
    <w:rsid w:val="12F8CB93"/>
    <w:rsid w:val="12FA58EE"/>
    <w:rsid w:val="12FA6509"/>
    <w:rsid w:val="12FA98C9"/>
    <w:rsid w:val="12FAC906"/>
    <w:rsid w:val="12FAD58F"/>
    <w:rsid w:val="12FBE96F"/>
    <w:rsid w:val="12FBF9A0"/>
    <w:rsid w:val="12FC7257"/>
    <w:rsid w:val="12FC84FD"/>
    <w:rsid w:val="12FC8582"/>
    <w:rsid w:val="12FC8865"/>
    <w:rsid w:val="12FC99B8"/>
    <w:rsid w:val="12FCB2BE"/>
    <w:rsid w:val="12FD8071"/>
    <w:rsid w:val="12FDA152"/>
    <w:rsid w:val="12FDA399"/>
    <w:rsid w:val="12FDBF1D"/>
    <w:rsid w:val="12FDC185"/>
    <w:rsid w:val="12FDF1F6"/>
    <w:rsid w:val="12FE469E"/>
    <w:rsid w:val="12FEAB20"/>
    <w:rsid w:val="12FF4DFF"/>
    <w:rsid w:val="12FF867F"/>
    <w:rsid w:val="12FFE885"/>
    <w:rsid w:val="13001103"/>
    <w:rsid w:val="13003609"/>
    <w:rsid w:val="1300682A"/>
    <w:rsid w:val="13006C82"/>
    <w:rsid w:val="130074B6"/>
    <w:rsid w:val="1301256D"/>
    <w:rsid w:val="1301B31B"/>
    <w:rsid w:val="1301B9DF"/>
    <w:rsid w:val="13022157"/>
    <w:rsid w:val="13023038"/>
    <w:rsid w:val="1302CA5B"/>
    <w:rsid w:val="1302D9DE"/>
    <w:rsid w:val="13031BDC"/>
    <w:rsid w:val="130324E2"/>
    <w:rsid w:val="1303DDCD"/>
    <w:rsid w:val="13044B40"/>
    <w:rsid w:val="1304740F"/>
    <w:rsid w:val="130476CF"/>
    <w:rsid w:val="130477BE"/>
    <w:rsid w:val="13047D78"/>
    <w:rsid w:val="1304B344"/>
    <w:rsid w:val="1305129F"/>
    <w:rsid w:val="1305187E"/>
    <w:rsid w:val="13055AD2"/>
    <w:rsid w:val="1305FED2"/>
    <w:rsid w:val="130641DD"/>
    <w:rsid w:val="1306946C"/>
    <w:rsid w:val="1306A70A"/>
    <w:rsid w:val="1306B541"/>
    <w:rsid w:val="1306D457"/>
    <w:rsid w:val="1306DF1E"/>
    <w:rsid w:val="1306FFBA"/>
    <w:rsid w:val="1307412C"/>
    <w:rsid w:val="130761C3"/>
    <w:rsid w:val="130823EF"/>
    <w:rsid w:val="1308D07F"/>
    <w:rsid w:val="1309622F"/>
    <w:rsid w:val="13099FED"/>
    <w:rsid w:val="130A571E"/>
    <w:rsid w:val="130A665A"/>
    <w:rsid w:val="130A7CA9"/>
    <w:rsid w:val="130A8880"/>
    <w:rsid w:val="130B10F6"/>
    <w:rsid w:val="130B7670"/>
    <w:rsid w:val="130BAAF6"/>
    <w:rsid w:val="130BB77A"/>
    <w:rsid w:val="130BC8FD"/>
    <w:rsid w:val="130BD4A6"/>
    <w:rsid w:val="130BEAC2"/>
    <w:rsid w:val="130C1BBC"/>
    <w:rsid w:val="130CE8BD"/>
    <w:rsid w:val="130CF38C"/>
    <w:rsid w:val="130D19C7"/>
    <w:rsid w:val="130D8DCE"/>
    <w:rsid w:val="130E00D2"/>
    <w:rsid w:val="130E10B3"/>
    <w:rsid w:val="130F3F67"/>
    <w:rsid w:val="130FC90D"/>
    <w:rsid w:val="131023F6"/>
    <w:rsid w:val="13110240"/>
    <w:rsid w:val="13110A98"/>
    <w:rsid w:val="13112375"/>
    <w:rsid w:val="1311587D"/>
    <w:rsid w:val="1311B5DC"/>
    <w:rsid w:val="1311C393"/>
    <w:rsid w:val="13121758"/>
    <w:rsid w:val="131229D9"/>
    <w:rsid w:val="13124853"/>
    <w:rsid w:val="131254B6"/>
    <w:rsid w:val="131350F1"/>
    <w:rsid w:val="1313F573"/>
    <w:rsid w:val="13141FC0"/>
    <w:rsid w:val="1314D37A"/>
    <w:rsid w:val="13157AB7"/>
    <w:rsid w:val="131691AA"/>
    <w:rsid w:val="13169EEF"/>
    <w:rsid w:val="1316B8FE"/>
    <w:rsid w:val="13170BD0"/>
    <w:rsid w:val="131745E5"/>
    <w:rsid w:val="13174765"/>
    <w:rsid w:val="13178ED5"/>
    <w:rsid w:val="1317A4DE"/>
    <w:rsid w:val="1318BFD2"/>
    <w:rsid w:val="1318DAEA"/>
    <w:rsid w:val="131950BC"/>
    <w:rsid w:val="1319A441"/>
    <w:rsid w:val="1319C0EE"/>
    <w:rsid w:val="131A2BC6"/>
    <w:rsid w:val="131AB516"/>
    <w:rsid w:val="131B41F1"/>
    <w:rsid w:val="131B5120"/>
    <w:rsid w:val="131B67BB"/>
    <w:rsid w:val="131B7BD5"/>
    <w:rsid w:val="131B8E40"/>
    <w:rsid w:val="131BAE8B"/>
    <w:rsid w:val="131C0115"/>
    <w:rsid w:val="131C845D"/>
    <w:rsid w:val="131CB79A"/>
    <w:rsid w:val="131D0EFB"/>
    <w:rsid w:val="131E0E93"/>
    <w:rsid w:val="131E14C8"/>
    <w:rsid w:val="131E30DB"/>
    <w:rsid w:val="131E941B"/>
    <w:rsid w:val="131F133F"/>
    <w:rsid w:val="132004C7"/>
    <w:rsid w:val="1320570B"/>
    <w:rsid w:val="13205A58"/>
    <w:rsid w:val="13211870"/>
    <w:rsid w:val="13213D64"/>
    <w:rsid w:val="13214DDB"/>
    <w:rsid w:val="1321E48F"/>
    <w:rsid w:val="13224B61"/>
    <w:rsid w:val="13224BBF"/>
    <w:rsid w:val="1322AECA"/>
    <w:rsid w:val="1322F2F4"/>
    <w:rsid w:val="13230F89"/>
    <w:rsid w:val="13235D29"/>
    <w:rsid w:val="1323C6A6"/>
    <w:rsid w:val="1323CA4B"/>
    <w:rsid w:val="1323CECC"/>
    <w:rsid w:val="1324644C"/>
    <w:rsid w:val="1324CADD"/>
    <w:rsid w:val="13252173"/>
    <w:rsid w:val="1325C175"/>
    <w:rsid w:val="1326142E"/>
    <w:rsid w:val="1326CA30"/>
    <w:rsid w:val="1326E225"/>
    <w:rsid w:val="132716DC"/>
    <w:rsid w:val="1327CF29"/>
    <w:rsid w:val="1327D234"/>
    <w:rsid w:val="132842E7"/>
    <w:rsid w:val="132895D2"/>
    <w:rsid w:val="1328A9BA"/>
    <w:rsid w:val="132905D5"/>
    <w:rsid w:val="13290CFB"/>
    <w:rsid w:val="1329B006"/>
    <w:rsid w:val="132A004F"/>
    <w:rsid w:val="132AC977"/>
    <w:rsid w:val="132AF43B"/>
    <w:rsid w:val="132B8CBA"/>
    <w:rsid w:val="132B9B03"/>
    <w:rsid w:val="132C6017"/>
    <w:rsid w:val="132CA05F"/>
    <w:rsid w:val="132CDA58"/>
    <w:rsid w:val="132D8C4F"/>
    <w:rsid w:val="132E1BE2"/>
    <w:rsid w:val="132E6D32"/>
    <w:rsid w:val="132E8043"/>
    <w:rsid w:val="132E87CE"/>
    <w:rsid w:val="132F2237"/>
    <w:rsid w:val="132FAA39"/>
    <w:rsid w:val="132FF5B5"/>
    <w:rsid w:val="13305066"/>
    <w:rsid w:val="13309320"/>
    <w:rsid w:val="1330DFDC"/>
    <w:rsid w:val="13310DD0"/>
    <w:rsid w:val="13316080"/>
    <w:rsid w:val="13317D28"/>
    <w:rsid w:val="1331A7B8"/>
    <w:rsid w:val="1331B2E7"/>
    <w:rsid w:val="1332039B"/>
    <w:rsid w:val="133209FC"/>
    <w:rsid w:val="1332983A"/>
    <w:rsid w:val="1333B3CE"/>
    <w:rsid w:val="13342A32"/>
    <w:rsid w:val="13347678"/>
    <w:rsid w:val="1334CE1D"/>
    <w:rsid w:val="1334D5BB"/>
    <w:rsid w:val="13357B47"/>
    <w:rsid w:val="13358152"/>
    <w:rsid w:val="1335A00C"/>
    <w:rsid w:val="1335C6F6"/>
    <w:rsid w:val="1335FAEC"/>
    <w:rsid w:val="1336540C"/>
    <w:rsid w:val="133685A8"/>
    <w:rsid w:val="13371BA2"/>
    <w:rsid w:val="13377611"/>
    <w:rsid w:val="13379E51"/>
    <w:rsid w:val="1338D329"/>
    <w:rsid w:val="133998C6"/>
    <w:rsid w:val="1339B6C3"/>
    <w:rsid w:val="133A8046"/>
    <w:rsid w:val="133A89EF"/>
    <w:rsid w:val="133ABE9B"/>
    <w:rsid w:val="133B0979"/>
    <w:rsid w:val="133B2830"/>
    <w:rsid w:val="133B45CD"/>
    <w:rsid w:val="133BEFC1"/>
    <w:rsid w:val="133BF2C1"/>
    <w:rsid w:val="133C3E95"/>
    <w:rsid w:val="133C7E0A"/>
    <w:rsid w:val="133CC566"/>
    <w:rsid w:val="133D74D0"/>
    <w:rsid w:val="133DAAC0"/>
    <w:rsid w:val="133DBAFF"/>
    <w:rsid w:val="133E222A"/>
    <w:rsid w:val="133E80E4"/>
    <w:rsid w:val="133EC3EE"/>
    <w:rsid w:val="133ED9D1"/>
    <w:rsid w:val="133EE648"/>
    <w:rsid w:val="133F0571"/>
    <w:rsid w:val="133F41BA"/>
    <w:rsid w:val="133F6819"/>
    <w:rsid w:val="13401BBE"/>
    <w:rsid w:val="134020B9"/>
    <w:rsid w:val="134049A6"/>
    <w:rsid w:val="13404B08"/>
    <w:rsid w:val="13410953"/>
    <w:rsid w:val="13414DDF"/>
    <w:rsid w:val="1341802B"/>
    <w:rsid w:val="13431CC8"/>
    <w:rsid w:val="134336BA"/>
    <w:rsid w:val="13437E44"/>
    <w:rsid w:val="13448DDC"/>
    <w:rsid w:val="134524FD"/>
    <w:rsid w:val="13456CB4"/>
    <w:rsid w:val="13458FCE"/>
    <w:rsid w:val="13459DE9"/>
    <w:rsid w:val="1345BE9D"/>
    <w:rsid w:val="1345F1FB"/>
    <w:rsid w:val="13460D20"/>
    <w:rsid w:val="1346D9FB"/>
    <w:rsid w:val="13471CE3"/>
    <w:rsid w:val="13475645"/>
    <w:rsid w:val="13480ADD"/>
    <w:rsid w:val="1348C846"/>
    <w:rsid w:val="1348D075"/>
    <w:rsid w:val="13497B6D"/>
    <w:rsid w:val="134A1786"/>
    <w:rsid w:val="134ABB65"/>
    <w:rsid w:val="134AF523"/>
    <w:rsid w:val="134BA297"/>
    <w:rsid w:val="134BE100"/>
    <w:rsid w:val="134BF554"/>
    <w:rsid w:val="134C0632"/>
    <w:rsid w:val="134C1DEC"/>
    <w:rsid w:val="134C57C8"/>
    <w:rsid w:val="134CEC09"/>
    <w:rsid w:val="134D45B5"/>
    <w:rsid w:val="134D815C"/>
    <w:rsid w:val="134D9352"/>
    <w:rsid w:val="134DB4D8"/>
    <w:rsid w:val="134DEE2F"/>
    <w:rsid w:val="134E3A40"/>
    <w:rsid w:val="134EE5E5"/>
    <w:rsid w:val="1350D4C3"/>
    <w:rsid w:val="1350E82C"/>
    <w:rsid w:val="13514A4A"/>
    <w:rsid w:val="13523939"/>
    <w:rsid w:val="13523B75"/>
    <w:rsid w:val="135262EB"/>
    <w:rsid w:val="1352698F"/>
    <w:rsid w:val="1352AC03"/>
    <w:rsid w:val="13537670"/>
    <w:rsid w:val="13538386"/>
    <w:rsid w:val="1353A406"/>
    <w:rsid w:val="1353CA56"/>
    <w:rsid w:val="1354052E"/>
    <w:rsid w:val="13540EED"/>
    <w:rsid w:val="13542225"/>
    <w:rsid w:val="13548783"/>
    <w:rsid w:val="13549738"/>
    <w:rsid w:val="13552745"/>
    <w:rsid w:val="135540E2"/>
    <w:rsid w:val="1355FBFB"/>
    <w:rsid w:val="135668A8"/>
    <w:rsid w:val="135668EB"/>
    <w:rsid w:val="1356A932"/>
    <w:rsid w:val="1357501B"/>
    <w:rsid w:val="13577948"/>
    <w:rsid w:val="13577A70"/>
    <w:rsid w:val="135889D6"/>
    <w:rsid w:val="1358F788"/>
    <w:rsid w:val="135957B2"/>
    <w:rsid w:val="13597193"/>
    <w:rsid w:val="1359A240"/>
    <w:rsid w:val="1359A820"/>
    <w:rsid w:val="1359AC27"/>
    <w:rsid w:val="1359BD92"/>
    <w:rsid w:val="135A3693"/>
    <w:rsid w:val="135A5E42"/>
    <w:rsid w:val="135A6079"/>
    <w:rsid w:val="135A9645"/>
    <w:rsid w:val="135AB861"/>
    <w:rsid w:val="135ABA81"/>
    <w:rsid w:val="135AC070"/>
    <w:rsid w:val="135B31A5"/>
    <w:rsid w:val="135B4B80"/>
    <w:rsid w:val="135C0658"/>
    <w:rsid w:val="135C0A0A"/>
    <w:rsid w:val="135C1A62"/>
    <w:rsid w:val="135C3293"/>
    <w:rsid w:val="135C63A1"/>
    <w:rsid w:val="135CCDC6"/>
    <w:rsid w:val="135CDDE6"/>
    <w:rsid w:val="135CECF9"/>
    <w:rsid w:val="135D9FDC"/>
    <w:rsid w:val="135DD203"/>
    <w:rsid w:val="135DF253"/>
    <w:rsid w:val="135E6E63"/>
    <w:rsid w:val="135E936F"/>
    <w:rsid w:val="135E9FDC"/>
    <w:rsid w:val="135F0D90"/>
    <w:rsid w:val="135F1870"/>
    <w:rsid w:val="135F487A"/>
    <w:rsid w:val="135F6EFE"/>
    <w:rsid w:val="135F85F5"/>
    <w:rsid w:val="135FFBD9"/>
    <w:rsid w:val="1360DED3"/>
    <w:rsid w:val="1361945C"/>
    <w:rsid w:val="1361BA51"/>
    <w:rsid w:val="1361D270"/>
    <w:rsid w:val="1361E307"/>
    <w:rsid w:val="1361F055"/>
    <w:rsid w:val="1362472E"/>
    <w:rsid w:val="13624CB3"/>
    <w:rsid w:val="1362BB29"/>
    <w:rsid w:val="1363CFFE"/>
    <w:rsid w:val="1363E8CF"/>
    <w:rsid w:val="13643637"/>
    <w:rsid w:val="13643841"/>
    <w:rsid w:val="13648EA3"/>
    <w:rsid w:val="13657407"/>
    <w:rsid w:val="1365D9E6"/>
    <w:rsid w:val="136647FD"/>
    <w:rsid w:val="1366525F"/>
    <w:rsid w:val="13666EB9"/>
    <w:rsid w:val="136700E6"/>
    <w:rsid w:val="136738A2"/>
    <w:rsid w:val="13675900"/>
    <w:rsid w:val="13678B93"/>
    <w:rsid w:val="136795A5"/>
    <w:rsid w:val="13679C80"/>
    <w:rsid w:val="1367AADE"/>
    <w:rsid w:val="1367D601"/>
    <w:rsid w:val="1367E47F"/>
    <w:rsid w:val="136821C9"/>
    <w:rsid w:val="13693E62"/>
    <w:rsid w:val="1369C878"/>
    <w:rsid w:val="1369DB3A"/>
    <w:rsid w:val="136A173D"/>
    <w:rsid w:val="136A72FC"/>
    <w:rsid w:val="136AE9F1"/>
    <w:rsid w:val="136B5FDA"/>
    <w:rsid w:val="136B6F53"/>
    <w:rsid w:val="136B80F5"/>
    <w:rsid w:val="136B9312"/>
    <w:rsid w:val="136BC53F"/>
    <w:rsid w:val="136C01EA"/>
    <w:rsid w:val="136C11F6"/>
    <w:rsid w:val="136C4CBB"/>
    <w:rsid w:val="136C686C"/>
    <w:rsid w:val="136C7C64"/>
    <w:rsid w:val="136CF246"/>
    <w:rsid w:val="136D0D1F"/>
    <w:rsid w:val="136D7F32"/>
    <w:rsid w:val="136DE42D"/>
    <w:rsid w:val="136E236C"/>
    <w:rsid w:val="136E957C"/>
    <w:rsid w:val="136EAC7D"/>
    <w:rsid w:val="136EAFA0"/>
    <w:rsid w:val="136EB6ED"/>
    <w:rsid w:val="136EB76A"/>
    <w:rsid w:val="136F0CD3"/>
    <w:rsid w:val="136F2457"/>
    <w:rsid w:val="136F3837"/>
    <w:rsid w:val="136F3B92"/>
    <w:rsid w:val="136F58F3"/>
    <w:rsid w:val="13705108"/>
    <w:rsid w:val="13705254"/>
    <w:rsid w:val="137077EC"/>
    <w:rsid w:val="1371024A"/>
    <w:rsid w:val="137120E4"/>
    <w:rsid w:val="1371215D"/>
    <w:rsid w:val="1371CF48"/>
    <w:rsid w:val="1371FD64"/>
    <w:rsid w:val="13727822"/>
    <w:rsid w:val="13728B43"/>
    <w:rsid w:val="1372E29E"/>
    <w:rsid w:val="13732B4C"/>
    <w:rsid w:val="1373558C"/>
    <w:rsid w:val="1374F385"/>
    <w:rsid w:val="137509F7"/>
    <w:rsid w:val="13751811"/>
    <w:rsid w:val="13755AD4"/>
    <w:rsid w:val="13756F99"/>
    <w:rsid w:val="13759710"/>
    <w:rsid w:val="1375E9AA"/>
    <w:rsid w:val="137641D5"/>
    <w:rsid w:val="1376EC66"/>
    <w:rsid w:val="13772353"/>
    <w:rsid w:val="13772D3A"/>
    <w:rsid w:val="13779014"/>
    <w:rsid w:val="1377AA3E"/>
    <w:rsid w:val="1377BE1E"/>
    <w:rsid w:val="1377DD77"/>
    <w:rsid w:val="13784373"/>
    <w:rsid w:val="13789476"/>
    <w:rsid w:val="1378D2F4"/>
    <w:rsid w:val="137943BE"/>
    <w:rsid w:val="1379A062"/>
    <w:rsid w:val="1379FB30"/>
    <w:rsid w:val="137A07DC"/>
    <w:rsid w:val="137A0D08"/>
    <w:rsid w:val="137AB36F"/>
    <w:rsid w:val="137ABB85"/>
    <w:rsid w:val="137ACAC5"/>
    <w:rsid w:val="137AF349"/>
    <w:rsid w:val="137AFFE5"/>
    <w:rsid w:val="137B8913"/>
    <w:rsid w:val="137B9534"/>
    <w:rsid w:val="137BCB81"/>
    <w:rsid w:val="137BCC37"/>
    <w:rsid w:val="137BE7DB"/>
    <w:rsid w:val="137BEE2D"/>
    <w:rsid w:val="137C3A6F"/>
    <w:rsid w:val="137CF35A"/>
    <w:rsid w:val="137D0753"/>
    <w:rsid w:val="137D0DCC"/>
    <w:rsid w:val="137DFFA5"/>
    <w:rsid w:val="137F39C1"/>
    <w:rsid w:val="137F604C"/>
    <w:rsid w:val="137FC907"/>
    <w:rsid w:val="13803703"/>
    <w:rsid w:val="138039A5"/>
    <w:rsid w:val="1380B026"/>
    <w:rsid w:val="138127B3"/>
    <w:rsid w:val="13816DCF"/>
    <w:rsid w:val="1381D681"/>
    <w:rsid w:val="1381E0E3"/>
    <w:rsid w:val="13820E80"/>
    <w:rsid w:val="138220A6"/>
    <w:rsid w:val="1382BC04"/>
    <w:rsid w:val="13835C9C"/>
    <w:rsid w:val="1383745C"/>
    <w:rsid w:val="13837494"/>
    <w:rsid w:val="13843363"/>
    <w:rsid w:val="138442B8"/>
    <w:rsid w:val="13846BA2"/>
    <w:rsid w:val="1385BEB8"/>
    <w:rsid w:val="1385F7A1"/>
    <w:rsid w:val="13867D30"/>
    <w:rsid w:val="1386B786"/>
    <w:rsid w:val="1387B919"/>
    <w:rsid w:val="1387C532"/>
    <w:rsid w:val="1387C6FD"/>
    <w:rsid w:val="1387F496"/>
    <w:rsid w:val="13888A61"/>
    <w:rsid w:val="1388964E"/>
    <w:rsid w:val="1389D668"/>
    <w:rsid w:val="138A6AE1"/>
    <w:rsid w:val="138A6D30"/>
    <w:rsid w:val="138AA970"/>
    <w:rsid w:val="138B3017"/>
    <w:rsid w:val="138B6328"/>
    <w:rsid w:val="138BC52A"/>
    <w:rsid w:val="138BCEF3"/>
    <w:rsid w:val="138BE9C5"/>
    <w:rsid w:val="138BF6D9"/>
    <w:rsid w:val="138C0F59"/>
    <w:rsid w:val="138C7040"/>
    <w:rsid w:val="138C780A"/>
    <w:rsid w:val="138D1307"/>
    <w:rsid w:val="138D2EA3"/>
    <w:rsid w:val="138D3E14"/>
    <w:rsid w:val="138DCF24"/>
    <w:rsid w:val="138E0BC3"/>
    <w:rsid w:val="138E662A"/>
    <w:rsid w:val="138E66C5"/>
    <w:rsid w:val="138E7678"/>
    <w:rsid w:val="138F3DE7"/>
    <w:rsid w:val="138F41F0"/>
    <w:rsid w:val="138FCFB0"/>
    <w:rsid w:val="138FE9DE"/>
    <w:rsid w:val="13902BFE"/>
    <w:rsid w:val="139045D6"/>
    <w:rsid w:val="13908FC4"/>
    <w:rsid w:val="1390BD60"/>
    <w:rsid w:val="1390FA14"/>
    <w:rsid w:val="139106E9"/>
    <w:rsid w:val="13910FF1"/>
    <w:rsid w:val="13915EC8"/>
    <w:rsid w:val="13917F85"/>
    <w:rsid w:val="1391ABDA"/>
    <w:rsid w:val="13926889"/>
    <w:rsid w:val="13929797"/>
    <w:rsid w:val="13929979"/>
    <w:rsid w:val="1392AF65"/>
    <w:rsid w:val="1392E07D"/>
    <w:rsid w:val="1392F3E6"/>
    <w:rsid w:val="139340C9"/>
    <w:rsid w:val="13934FD6"/>
    <w:rsid w:val="13943621"/>
    <w:rsid w:val="13944E52"/>
    <w:rsid w:val="1394CEE8"/>
    <w:rsid w:val="1394D04D"/>
    <w:rsid w:val="1394E5B8"/>
    <w:rsid w:val="1394EE18"/>
    <w:rsid w:val="1395ED8E"/>
    <w:rsid w:val="1395F799"/>
    <w:rsid w:val="13963AAA"/>
    <w:rsid w:val="13968776"/>
    <w:rsid w:val="1396D393"/>
    <w:rsid w:val="13985E6B"/>
    <w:rsid w:val="1398C4EF"/>
    <w:rsid w:val="13991135"/>
    <w:rsid w:val="13991975"/>
    <w:rsid w:val="13999472"/>
    <w:rsid w:val="139A0D74"/>
    <w:rsid w:val="139A2DAC"/>
    <w:rsid w:val="139A37D4"/>
    <w:rsid w:val="139A4222"/>
    <w:rsid w:val="139A73D1"/>
    <w:rsid w:val="139AAF01"/>
    <w:rsid w:val="139B12DC"/>
    <w:rsid w:val="139B1CFB"/>
    <w:rsid w:val="139B4275"/>
    <w:rsid w:val="139C104E"/>
    <w:rsid w:val="139C3ABE"/>
    <w:rsid w:val="139C5784"/>
    <w:rsid w:val="139CCFEE"/>
    <w:rsid w:val="139CFDE0"/>
    <w:rsid w:val="139D0607"/>
    <w:rsid w:val="139DCBB6"/>
    <w:rsid w:val="139DF3C3"/>
    <w:rsid w:val="139E0568"/>
    <w:rsid w:val="139E49EC"/>
    <w:rsid w:val="139E4C5F"/>
    <w:rsid w:val="139ED964"/>
    <w:rsid w:val="139EF8F7"/>
    <w:rsid w:val="139F2FED"/>
    <w:rsid w:val="139F4363"/>
    <w:rsid w:val="139F6CB5"/>
    <w:rsid w:val="139FB669"/>
    <w:rsid w:val="139FBDC2"/>
    <w:rsid w:val="139FF10C"/>
    <w:rsid w:val="13A004AC"/>
    <w:rsid w:val="13A05EF6"/>
    <w:rsid w:val="13A0CC2D"/>
    <w:rsid w:val="13A11905"/>
    <w:rsid w:val="13A1864F"/>
    <w:rsid w:val="13A1B6FC"/>
    <w:rsid w:val="13A3065B"/>
    <w:rsid w:val="13A38C7B"/>
    <w:rsid w:val="13A3A915"/>
    <w:rsid w:val="13A4225B"/>
    <w:rsid w:val="13A4249D"/>
    <w:rsid w:val="13A4444B"/>
    <w:rsid w:val="13A46EBD"/>
    <w:rsid w:val="13A4808A"/>
    <w:rsid w:val="13A49C05"/>
    <w:rsid w:val="13A50202"/>
    <w:rsid w:val="13A53D0E"/>
    <w:rsid w:val="13A60CDA"/>
    <w:rsid w:val="13A61188"/>
    <w:rsid w:val="13A662E5"/>
    <w:rsid w:val="13A6D9CF"/>
    <w:rsid w:val="13A76442"/>
    <w:rsid w:val="13A7DA0E"/>
    <w:rsid w:val="13A7E430"/>
    <w:rsid w:val="13A8DFCD"/>
    <w:rsid w:val="13A984F7"/>
    <w:rsid w:val="13A9D9E6"/>
    <w:rsid w:val="13AA40E0"/>
    <w:rsid w:val="13AA5BC0"/>
    <w:rsid w:val="13AB5FB9"/>
    <w:rsid w:val="13AB619E"/>
    <w:rsid w:val="13ABA272"/>
    <w:rsid w:val="13ABA89A"/>
    <w:rsid w:val="13AC08CB"/>
    <w:rsid w:val="13AE242E"/>
    <w:rsid w:val="13AE2CE1"/>
    <w:rsid w:val="13AE8AC5"/>
    <w:rsid w:val="13AF11CE"/>
    <w:rsid w:val="13AFB5DB"/>
    <w:rsid w:val="13AFC763"/>
    <w:rsid w:val="13B0431B"/>
    <w:rsid w:val="13B1B32F"/>
    <w:rsid w:val="13B1F513"/>
    <w:rsid w:val="13B22343"/>
    <w:rsid w:val="13B26C1D"/>
    <w:rsid w:val="13B2EE8A"/>
    <w:rsid w:val="13B3169F"/>
    <w:rsid w:val="13B34381"/>
    <w:rsid w:val="13B3626B"/>
    <w:rsid w:val="13B3F12A"/>
    <w:rsid w:val="13B3FCCD"/>
    <w:rsid w:val="13B413E6"/>
    <w:rsid w:val="13B42D7F"/>
    <w:rsid w:val="13B49874"/>
    <w:rsid w:val="13B52379"/>
    <w:rsid w:val="13B59B91"/>
    <w:rsid w:val="13B6777E"/>
    <w:rsid w:val="13B6EB50"/>
    <w:rsid w:val="13B71FBB"/>
    <w:rsid w:val="13B738D2"/>
    <w:rsid w:val="13B7427A"/>
    <w:rsid w:val="13B74D9A"/>
    <w:rsid w:val="13B7D844"/>
    <w:rsid w:val="13B7EBF5"/>
    <w:rsid w:val="13B837CC"/>
    <w:rsid w:val="13B85A15"/>
    <w:rsid w:val="13B8641C"/>
    <w:rsid w:val="13B889B3"/>
    <w:rsid w:val="13B88E3A"/>
    <w:rsid w:val="13B899CA"/>
    <w:rsid w:val="13B8DEEF"/>
    <w:rsid w:val="13B8E456"/>
    <w:rsid w:val="13B90138"/>
    <w:rsid w:val="13BA1056"/>
    <w:rsid w:val="13BA545C"/>
    <w:rsid w:val="13BA6DA2"/>
    <w:rsid w:val="13BAB5B6"/>
    <w:rsid w:val="13BAE6D9"/>
    <w:rsid w:val="13BB6E39"/>
    <w:rsid w:val="13BB97C1"/>
    <w:rsid w:val="13BBFBF3"/>
    <w:rsid w:val="13BCA917"/>
    <w:rsid w:val="13BE0B70"/>
    <w:rsid w:val="13BE243F"/>
    <w:rsid w:val="13BE8C25"/>
    <w:rsid w:val="13C00604"/>
    <w:rsid w:val="13C036F3"/>
    <w:rsid w:val="13C0F2A0"/>
    <w:rsid w:val="13C172DE"/>
    <w:rsid w:val="13C22583"/>
    <w:rsid w:val="13C32AF1"/>
    <w:rsid w:val="13C3473C"/>
    <w:rsid w:val="13C36D17"/>
    <w:rsid w:val="13C3E9D7"/>
    <w:rsid w:val="13C3F532"/>
    <w:rsid w:val="13C4041C"/>
    <w:rsid w:val="13C407B0"/>
    <w:rsid w:val="13C44431"/>
    <w:rsid w:val="13C46C21"/>
    <w:rsid w:val="13C4860D"/>
    <w:rsid w:val="13C49A6C"/>
    <w:rsid w:val="13C4A0AF"/>
    <w:rsid w:val="13C4A306"/>
    <w:rsid w:val="13C56C4F"/>
    <w:rsid w:val="13C5C17D"/>
    <w:rsid w:val="13C650E6"/>
    <w:rsid w:val="13C66F20"/>
    <w:rsid w:val="13C71763"/>
    <w:rsid w:val="13C71CAB"/>
    <w:rsid w:val="13C76ABB"/>
    <w:rsid w:val="13C7DBE7"/>
    <w:rsid w:val="13C8140F"/>
    <w:rsid w:val="13C83034"/>
    <w:rsid w:val="13C84A23"/>
    <w:rsid w:val="13C94F47"/>
    <w:rsid w:val="13C9BEC4"/>
    <w:rsid w:val="13C9D097"/>
    <w:rsid w:val="13C9E9BF"/>
    <w:rsid w:val="13C9EFE3"/>
    <w:rsid w:val="13CA2AAD"/>
    <w:rsid w:val="13CA44A6"/>
    <w:rsid w:val="13CA9400"/>
    <w:rsid w:val="13CAA15B"/>
    <w:rsid w:val="13CAD187"/>
    <w:rsid w:val="13CB375F"/>
    <w:rsid w:val="13CB4929"/>
    <w:rsid w:val="13CBEC06"/>
    <w:rsid w:val="13CBED4C"/>
    <w:rsid w:val="13CBFB7E"/>
    <w:rsid w:val="13CC6EF3"/>
    <w:rsid w:val="13CCCCA5"/>
    <w:rsid w:val="13CCE3B7"/>
    <w:rsid w:val="13CD36A0"/>
    <w:rsid w:val="13CD48C6"/>
    <w:rsid w:val="13CD5075"/>
    <w:rsid w:val="13CD81AA"/>
    <w:rsid w:val="13CDCA30"/>
    <w:rsid w:val="13CE46C0"/>
    <w:rsid w:val="13CE69AD"/>
    <w:rsid w:val="13CE7B2F"/>
    <w:rsid w:val="13CE8125"/>
    <w:rsid w:val="13CEAE77"/>
    <w:rsid w:val="13CF2740"/>
    <w:rsid w:val="13CF49F5"/>
    <w:rsid w:val="13CF7B77"/>
    <w:rsid w:val="13CFFD23"/>
    <w:rsid w:val="13D05BF5"/>
    <w:rsid w:val="13D06463"/>
    <w:rsid w:val="13D123EB"/>
    <w:rsid w:val="13D18AC5"/>
    <w:rsid w:val="13D1EC61"/>
    <w:rsid w:val="13D1F94C"/>
    <w:rsid w:val="13D2848A"/>
    <w:rsid w:val="13D286E4"/>
    <w:rsid w:val="13D2AD3B"/>
    <w:rsid w:val="13D2FDD4"/>
    <w:rsid w:val="13D305CD"/>
    <w:rsid w:val="13D3B4CC"/>
    <w:rsid w:val="13D3DB17"/>
    <w:rsid w:val="13D46C67"/>
    <w:rsid w:val="13D48414"/>
    <w:rsid w:val="13D55387"/>
    <w:rsid w:val="13D57B40"/>
    <w:rsid w:val="13D5C713"/>
    <w:rsid w:val="13D5F5C3"/>
    <w:rsid w:val="13D5FA38"/>
    <w:rsid w:val="13D615BA"/>
    <w:rsid w:val="13D64D03"/>
    <w:rsid w:val="13D67835"/>
    <w:rsid w:val="13D690F8"/>
    <w:rsid w:val="13D69DCA"/>
    <w:rsid w:val="13D6B57F"/>
    <w:rsid w:val="13D6B66B"/>
    <w:rsid w:val="13D7DF65"/>
    <w:rsid w:val="13D83A3C"/>
    <w:rsid w:val="13D84454"/>
    <w:rsid w:val="13D89B1B"/>
    <w:rsid w:val="13D8B2DA"/>
    <w:rsid w:val="13D92DF4"/>
    <w:rsid w:val="13D9B5D6"/>
    <w:rsid w:val="13D9D394"/>
    <w:rsid w:val="13DA3764"/>
    <w:rsid w:val="13DA68AD"/>
    <w:rsid w:val="13DB00D6"/>
    <w:rsid w:val="13DB5342"/>
    <w:rsid w:val="13DBA887"/>
    <w:rsid w:val="13DC064F"/>
    <w:rsid w:val="13DC4136"/>
    <w:rsid w:val="13DC4656"/>
    <w:rsid w:val="13DC7673"/>
    <w:rsid w:val="13DD284C"/>
    <w:rsid w:val="13DD6EE1"/>
    <w:rsid w:val="13DDB537"/>
    <w:rsid w:val="13DDD808"/>
    <w:rsid w:val="13DDE949"/>
    <w:rsid w:val="13DE4B09"/>
    <w:rsid w:val="13DE5363"/>
    <w:rsid w:val="13DE714A"/>
    <w:rsid w:val="13DE7F92"/>
    <w:rsid w:val="13DED039"/>
    <w:rsid w:val="13DFACB6"/>
    <w:rsid w:val="13DFC368"/>
    <w:rsid w:val="13DFD050"/>
    <w:rsid w:val="13DFF451"/>
    <w:rsid w:val="13E04BD9"/>
    <w:rsid w:val="13E0DA0D"/>
    <w:rsid w:val="13E18781"/>
    <w:rsid w:val="13E1D431"/>
    <w:rsid w:val="13E1E801"/>
    <w:rsid w:val="13E2C91F"/>
    <w:rsid w:val="13E2D121"/>
    <w:rsid w:val="13E3508A"/>
    <w:rsid w:val="13E37C17"/>
    <w:rsid w:val="13E554A1"/>
    <w:rsid w:val="13E5BE16"/>
    <w:rsid w:val="13E5F720"/>
    <w:rsid w:val="13E6958A"/>
    <w:rsid w:val="13E69D6B"/>
    <w:rsid w:val="13E69E94"/>
    <w:rsid w:val="13E6D580"/>
    <w:rsid w:val="13E72372"/>
    <w:rsid w:val="13E75B3A"/>
    <w:rsid w:val="13E779BD"/>
    <w:rsid w:val="13E79E61"/>
    <w:rsid w:val="13E7E295"/>
    <w:rsid w:val="13E8469D"/>
    <w:rsid w:val="13EA0C03"/>
    <w:rsid w:val="13EA50F0"/>
    <w:rsid w:val="13EA81B6"/>
    <w:rsid w:val="13EB2648"/>
    <w:rsid w:val="13EBBBDB"/>
    <w:rsid w:val="13EBD6A8"/>
    <w:rsid w:val="13EBF5D7"/>
    <w:rsid w:val="13EC6A88"/>
    <w:rsid w:val="13EC7B22"/>
    <w:rsid w:val="13ED0FF1"/>
    <w:rsid w:val="13ED41E4"/>
    <w:rsid w:val="13ED492A"/>
    <w:rsid w:val="13EDD35F"/>
    <w:rsid w:val="13EE3B18"/>
    <w:rsid w:val="13EE4077"/>
    <w:rsid w:val="13EE6FCB"/>
    <w:rsid w:val="13EED6BF"/>
    <w:rsid w:val="13EF7FB2"/>
    <w:rsid w:val="13EF8E16"/>
    <w:rsid w:val="13EFA236"/>
    <w:rsid w:val="13F1463E"/>
    <w:rsid w:val="13F181E7"/>
    <w:rsid w:val="13F1C7B0"/>
    <w:rsid w:val="13F1C835"/>
    <w:rsid w:val="13F1CE6B"/>
    <w:rsid w:val="13F3825C"/>
    <w:rsid w:val="13F384FC"/>
    <w:rsid w:val="13F3B609"/>
    <w:rsid w:val="13F3E819"/>
    <w:rsid w:val="13F435F1"/>
    <w:rsid w:val="13F46A95"/>
    <w:rsid w:val="13F4BFEE"/>
    <w:rsid w:val="13F507AD"/>
    <w:rsid w:val="13F52410"/>
    <w:rsid w:val="13F53578"/>
    <w:rsid w:val="13F55185"/>
    <w:rsid w:val="13F56B8D"/>
    <w:rsid w:val="13F5FBC0"/>
    <w:rsid w:val="13F6100C"/>
    <w:rsid w:val="13F6B93E"/>
    <w:rsid w:val="13F703E7"/>
    <w:rsid w:val="13F71826"/>
    <w:rsid w:val="13F7BD2C"/>
    <w:rsid w:val="13F7D147"/>
    <w:rsid w:val="13F85250"/>
    <w:rsid w:val="13F87BFF"/>
    <w:rsid w:val="13F8C90A"/>
    <w:rsid w:val="13F9356B"/>
    <w:rsid w:val="13F95C8F"/>
    <w:rsid w:val="13F9E921"/>
    <w:rsid w:val="13F9F594"/>
    <w:rsid w:val="13FA0F20"/>
    <w:rsid w:val="13FA3B69"/>
    <w:rsid w:val="13FAE4E2"/>
    <w:rsid w:val="13FB5BD7"/>
    <w:rsid w:val="13FB622C"/>
    <w:rsid w:val="13FBA01A"/>
    <w:rsid w:val="13FC0225"/>
    <w:rsid w:val="13FC59D6"/>
    <w:rsid w:val="13FC9367"/>
    <w:rsid w:val="13FC97A9"/>
    <w:rsid w:val="13FCC906"/>
    <w:rsid w:val="13FD786A"/>
    <w:rsid w:val="13FE1C01"/>
    <w:rsid w:val="13FE4083"/>
    <w:rsid w:val="13FE72CD"/>
    <w:rsid w:val="13FEAE75"/>
    <w:rsid w:val="13FED164"/>
    <w:rsid w:val="13FEE204"/>
    <w:rsid w:val="13FF257B"/>
    <w:rsid w:val="13FF9B3A"/>
    <w:rsid w:val="13FF9F45"/>
    <w:rsid w:val="13FFD894"/>
    <w:rsid w:val="140045DE"/>
    <w:rsid w:val="140078E9"/>
    <w:rsid w:val="140090D8"/>
    <w:rsid w:val="1400C409"/>
    <w:rsid w:val="1400D104"/>
    <w:rsid w:val="1400D24C"/>
    <w:rsid w:val="1400E8B5"/>
    <w:rsid w:val="1400F761"/>
    <w:rsid w:val="140191CE"/>
    <w:rsid w:val="1401B9DA"/>
    <w:rsid w:val="1402615E"/>
    <w:rsid w:val="14032376"/>
    <w:rsid w:val="140327D5"/>
    <w:rsid w:val="14034F43"/>
    <w:rsid w:val="140360D1"/>
    <w:rsid w:val="140375F7"/>
    <w:rsid w:val="1404026E"/>
    <w:rsid w:val="14049BA4"/>
    <w:rsid w:val="1404AB91"/>
    <w:rsid w:val="1404BA5C"/>
    <w:rsid w:val="1405ECCA"/>
    <w:rsid w:val="1405F5DC"/>
    <w:rsid w:val="1406803A"/>
    <w:rsid w:val="1406864B"/>
    <w:rsid w:val="1406ECEB"/>
    <w:rsid w:val="1406F9F8"/>
    <w:rsid w:val="1407B445"/>
    <w:rsid w:val="14088EA9"/>
    <w:rsid w:val="14089181"/>
    <w:rsid w:val="1408BED0"/>
    <w:rsid w:val="140917A9"/>
    <w:rsid w:val="140925AE"/>
    <w:rsid w:val="14092D5A"/>
    <w:rsid w:val="1409B24E"/>
    <w:rsid w:val="1409EDBB"/>
    <w:rsid w:val="140A84D6"/>
    <w:rsid w:val="140A8CB8"/>
    <w:rsid w:val="140AD8F8"/>
    <w:rsid w:val="140BE94F"/>
    <w:rsid w:val="140C24A2"/>
    <w:rsid w:val="140C6902"/>
    <w:rsid w:val="140C7111"/>
    <w:rsid w:val="140C9429"/>
    <w:rsid w:val="140D62CB"/>
    <w:rsid w:val="140D7104"/>
    <w:rsid w:val="140D98A7"/>
    <w:rsid w:val="140DF484"/>
    <w:rsid w:val="140F6E24"/>
    <w:rsid w:val="140FCFEF"/>
    <w:rsid w:val="140FE36E"/>
    <w:rsid w:val="140FFFBD"/>
    <w:rsid w:val="141020DF"/>
    <w:rsid w:val="14104E62"/>
    <w:rsid w:val="14107A2F"/>
    <w:rsid w:val="1410EB28"/>
    <w:rsid w:val="1410EF44"/>
    <w:rsid w:val="1411713F"/>
    <w:rsid w:val="14117B55"/>
    <w:rsid w:val="1411A71D"/>
    <w:rsid w:val="1411B9DF"/>
    <w:rsid w:val="1411DC60"/>
    <w:rsid w:val="141234E0"/>
    <w:rsid w:val="14124041"/>
    <w:rsid w:val="1412B4E2"/>
    <w:rsid w:val="1412BAEB"/>
    <w:rsid w:val="1412D1B1"/>
    <w:rsid w:val="1412EB28"/>
    <w:rsid w:val="1413B5F8"/>
    <w:rsid w:val="1414268C"/>
    <w:rsid w:val="141429D3"/>
    <w:rsid w:val="141465B4"/>
    <w:rsid w:val="1414C33C"/>
    <w:rsid w:val="1416123D"/>
    <w:rsid w:val="14162353"/>
    <w:rsid w:val="1416D33C"/>
    <w:rsid w:val="14173174"/>
    <w:rsid w:val="14176F3B"/>
    <w:rsid w:val="1417C37B"/>
    <w:rsid w:val="1417DC5C"/>
    <w:rsid w:val="141816EC"/>
    <w:rsid w:val="1418C3FB"/>
    <w:rsid w:val="1418C4C1"/>
    <w:rsid w:val="1419302B"/>
    <w:rsid w:val="14193733"/>
    <w:rsid w:val="1419971C"/>
    <w:rsid w:val="14199AEB"/>
    <w:rsid w:val="141A0028"/>
    <w:rsid w:val="141A167F"/>
    <w:rsid w:val="141B59FB"/>
    <w:rsid w:val="141C0323"/>
    <w:rsid w:val="141C595A"/>
    <w:rsid w:val="141C684C"/>
    <w:rsid w:val="141CCC45"/>
    <w:rsid w:val="141CE68B"/>
    <w:rsid w:val="141D02B7"/>
    <w:rsid w:val="141D57F4"/>
    <w:rsid w:val="141D7622"/>
    <w:rsid w:val="141DE18D"/>
    <w:rsid w:val="141E6394"/>
    <w:rsid w:val="141E820A"/>
    <w:rsid w:val="141EAB29"/>
    <w:rsid w:val="141EBF76"/>
    <w:rsid w:val="141FB4F5"/>
    <w:rsid w:val="141FFE65"/>
    <w:rsid w:val="14212ED5"/>
    <w:rsid w:val="142140E2"/>
    <w:rsid w:val="14218A3F"/>
    <w:rsid w:val="142193B7"/>
    <w:rsid w:val="14225E65"/>
    <w:rsid w:val="1422E92F"/>
    <w:rsid w:val="14232117"/>
    <w:rsid w:val="14235DFD"/>
    <w:rsid w:val="14237B46"/>
    <w:rsid w:val="1423C5C6"/>
    <w:rsid w:val="1423D7E8"/>
    <w:rsid w:val="1424816B"/>
    <w:rsid w:val="1424B17B"/>
    <w:rsid w:val="1424B749"/>
    <w:rsid w:val="14251809"/>
    <w:rsid w:val="142598A6"/>
    <w:rsid w:val="1425E2E8"/>
    <w:rsid w:val="14263A09"/>
    <w:rsid w:val="14267F25"/>
    <w:rsid w:val="14276440"/>
    <w:rsid w:val="142794E1"/>
    <w:rsid w:val="1427CC7A"/>
    <w:rsid w:val="1427DDEA"/>
    <w:rsid w:val="1427E39C"/>
    <w:rsid w:val="142839AD"/>
    <w:rsid w:val="142851F1"/>
    <w:rsid w:val="142891FB"/>
    <w:rsid w:val="1428CB8E"/>
    <w:rsid w:val="1428F710"/>
    <w:rsid w:val="1428FE0D"/>
    <w:rsid w:val="1429632C"/>
    <w:rsid w:val="142996C1"/>
    <w:rsid w:val="1429CC71"/>
    <w:rsid w:val="142A0118"/>
    <w:rsid w:val="142A56E7"/>
    <w:rsid w:val="142AE9EA"/>
    <w:rsid w:val="142AF5BB"/>
    <w:rsid w:val="142C1312"/>
    <w:rsid w:val="142C31C3"/>
    <w:rsid w:val="142C7873"/>
    <w:rsid w:val="142CF47E"/>
    <w:rsid w:val="142D6441"/>
    <w:rsid w:val="142D9220"/>
    <w:rsid w:val="142DA70A"/>
    <w:rsid w:val="142DF70F"/>
    <w:rsid w:val="142EB8E8"/>
    <w:rsid w:val="142EE913"/>
    <w:rsid w:val="142EFCBB"/>
    <w:rsid w:val="142F3E0E"/>
    <w:rsid w:val="14303A87"/>
    <w:rsid w:val="1430969D"/>
    <w:rsid w:val="1430E4D7"/>
    <w:rsid w:val="143117AA"/>
    <w:rsid w:val="14321CCA"/>
    <w:rsid w:val="14324889"/>
    <w:rsid w:val="14332289"/>
    <w:rsid w:val="14334AAD"/>
    <w:rsid w:val="143353EE"/>
    <w:rsid w:val="1433591E"/>
    <w:rsid w:val="143371AE"/>
    <w:rsid w:val="143374B0"/>
    <w:rsid w:val="14338B02"/>
    <w:rsid w:val="14339739"/>
    <w:rsid w:val="1433E09F"/>
    <w:rsid w:val="14345AA0"/>
    <w:rsid w:val="1434A209"/>
    <w:rsid w:val="1434AC1B"/>
    <w:rsid w:val="1434D8CA"/>
    <w:rsid w:val="14350331"/>
    <w:rsid w:val="143536E1"/>
    <w:rsid w:val="143572A1"/>
    <w:rsid w:val="1435FF20"/>
    <w:rsid w:val="14373267"/>
    <w:rsid w:val="14374E20"/>
    <w:rsid w:val="14376EE5"/>
    <w:rsid w:val="1437A1B9"/>
    <w:rsid w:val="14381612"/>
    <w:rsid w:val="143837C5"/>
    <w:rsid w:val="143852A6"/>
    <w:rsid w:val="1438882B"/>
    <w:rsid w:val="14395C85"/>
    <w:rsid w:val="1439B01D"/>
    <w:rsid w:val="143A4879"/>
    <w:rsid w:val="143B1601"/>
    <w:rsid w:val="143B32B0"/>
    <w:rsid w:val="143B347B"/>
    <w:rsid w:val="143B6AF6"/>
    <w:rsid w:val="143BC81F"/>
    <w:rsid w:val="143C3C7E"/>
    <w:rsid w:val="143D8D38"/>
    <w:rsid w:val="143D94CC"/>
    <w:rsid w:val="143DB556"/>
    <w:rsid w:val="143DD702"/>
    <w:rsid w:val="143DFACD"/>
    <w:rsid w:val="143F1DC0"/>
    <w:rsid w:val="143F52B3"/>
    <w:rsid w:val="143F57EB"/>
    <w:rsid w:val="143FC78B"/>
    <w:rsid w:val="143FF4CD"/>
    <w:rsid w:val="14403F98"/>
    <w:rsid w:val="14407124"/>
    <w:rsid w:val="14409208"/>
    <w:rsid w:val="14409BA8"/>
    <w:rsid w:val="1440B739"/>
    <w:rsid w:val="1441170D"/>
    <w:rsid w:val="14411DAB"/>
    <w:rsid w:val="1441427E"/>
    <w:rsid w:val="14420E96"/>
    <w:rsid w:val="14423906"/>
    <w:rsid w:val="14430CE5"/>
    <w:rsid w:val="14439587"/>
    <w:rsid w:val="1443B2FE"/>
    <w:rsid w:val="1444AD89"/>
    <w:rsid w:val="14451FD0"/>
    <w:rsid w:val="14454EDF"/>
    <w:rsid w:val="1445F133"/>
    <w:rsid w:val="1446E8C9"/>
    <w:rsid w:val="1446F303"/>
    <w:rsid w:val="144718C3"/>
    <w:rsid w:val="14472F3E"/>
    <w:rsid w:val="14478CB2"/>
    <w:rsid w:val="1447F849"/>
    <w:rsid w:val="14482ABA"/>
    <w:rsid w:val="1448C347"/>
    <w:rsid w:val="1448E000"/>
    <w:rsid w:val="144A8749"/>
    <w:rsid w:val="144AEF2F"/>
    <w:rsid w:val="144AFE17"/>
    <w:rsid w:val="144BFFC2"/>
    <w:rsid w:val="144C3C37"/>
    <w:rsid w:val="144C9ADA"/>
    <w:rsid w:val="144CC1E9"/>
    <w:rsid w:val="144CFBA6"/>
    <w:rsid w:val="144D172D"/>
    <w:rsid w:val="144D4A4E"/>
    <w:rsid w:val="144D6A08"/>
    <w:rsid w:val="144D6B0E"/>
    <w:rsid w:val="144D9418"/>
    <w:rsid w:val="144DA164"/>
    <w:rsid w:val="144E2E88"/>
    <w:rsid w:val="144ED64D"/>
    <w:rsid w:val="144F08A5"/>
    <w:rsid w:val="144F3DBE"/>
    <w:rsid w:val="144F3FE2"/>
    <w:rsid w:val="144F7329"/>
    <w:rsid w:val="144FA833"/>
    <w:rsid w:val="145033F3"/>
    <w:rsid w:val="14503B5E"/>
    <w:rsid w:val="14504691"/>
    <w:rsid w:val="1450E559"/>
    <w:rsid w:val="1450FB23"/>
    <w:rsid w:val="14511488"/>
    <w:rsid w:val="14513043"/>
    <w:rsid w:val="14524251"/>
    <w:rsid w:val="1452C59E"/>
    <w:rsid w:val="14534636"/>
    <w:rsid w:val="1453A8BF"/>
    <w:rsid w:val="1453AF90"/>
    <w:rsid w:val="1454352B"/>
    <w:rsid w:val="1454E260"/>
    <w:rsid w:val="1454EB2F"/>
    <w:rsid w:val="1454EF1A"/>
    <w:rsid w:val="1454FF97"/>
    <w:rsid w:val="1455BA48"/>
    <w:rsid w:val="1455EDC8"/>
    <w:rsid w:val="1456C98C"/>
    <w:rsid w:val="1456D8EC"/>
    <w:rsid w:val="1456DE56"/>
    <w:rsid w:val="1456DF2E"/>
    <w:rsid w:val="145807E3"/>
    <w:rsid w:val="1458C375"/>
    <w:rsid w:val="1459061A"/>
    <w:rsid w:val="145A0302"/>
    <w:rsid w:val="145A6AFB"/>
    <w:rsid w:val="145ACDE7"/>
    <w:rsid w:val="145B6E6F"/>
    <w:rsid w:val="145B788E"/>
    <w:rsid w:val="145B8B72"/>
    <w:rsid w:val="145BC4E9"/>
    <w:rsid w:val="145C04F5"/>
    <w:rsid w:val="145C56DF"/>
    <w:rsid w:val="145C97B6"/>
    <w:rsid w:val="145CDD1E"/>
    <w:rsid w:val="145CF4C9"/>
    <w:rsid w:val="145D1C74"/>
    <w:rsid w:val="145D599B"/>
    <w:rsid w:val="145DCB3A"/>
    <w:rsid w:val="145DCD82"/>
    <w:rsid w:val="145DD085"/>
    <w:rsid w:val="145E38AD"/>
    <w:rsid w:val="145E9F31"/>
    <w:rsid w:val="145EA5FA"/>
    <w:rsid w:val="145ECADD"/>
    <w:rsid w:val="145F98D5"/>
    <w:rsid w:val="145FCE80"/>
    <w:rsid w:val="145FD147"/>
    <w:rsid w:val="1461303A"/>
    <w:rsid w:val="146163E1"/>
    <w:rsid w:val="14619380"/>
    <w:rsid w:val="1461A8EE"/>
    <w:rsid w:val="1461F48B"/>
    <w:rsid w:val="14623988"/>
    <w:rsid w:val="146304F4"/>
    <w:rsid w:val="14631CD2"/>
    <w:rsid w:val="1463219D"/>
    <w:rsid w:val="14633FE0"/>
    <w:rsid w:val="14634599"/>
    <w:rsid w:val="146377DD"/>
    <w:rsid w:val="14639917"/>
    <w:rsid w:val="14642F95"/>
    <w:rsid w:val="1464BD05"/>
    <w:rsid w:val="14656162"/>
    <w:rsid w:val="1465B01A"/>
    <w:rsid w:val="1465D410"/>
    <w:rsid w:val="1466785B"/>
    <w:rsid w:val="14671AE2"/>
    <w:rsid w:val="1467B8EF"/>
    <w:rsid w:val="1467F079"/>
    <w:rsid w:val="14680F10"/>
    <w:rsid w:val="1468F636"/>
    <w:rsid w:val="1469A99E"/>
    <w:rsid w:val="1469E222"/>
    <w:rsid w:val="146B34DA"/>
    <w:rsid w:val="146B64C7"/>
    <w:rsid w:val="146BA5D2"/>
    <w:rsid w:val="146BD481"/>
    <w:rsid w:val="146C1433"/>
    <w:rsid w:val="146C2B64"/>
    <w:rsid w:val="146C5569"/>
    <w:rsid w:val="146C7601"/>
    <w:rsid w:val="146CE12A"/>
    <w:rsid w:val="146CE546"/>
    <w:rsid w:val="146CF6E3"/>
    <w:rsid w:val="146E0387"/>
    <w:rsid w:val="146E2EE1"/>
    <w:rsid w:val="146E3066"/>
    <w:rsid w:val="146E9008"/>
    <w:rsid w:val="146EB8C8"/>
    <w:rsid w:val="146F3CF3"/>
    <w:rsid w:val="146F7FEE"/>
    <w:rsid w:val="146F8A63"/>
    <w:rsid w:val="146F9836"/>
    <w:rsid w:val="146FE2BD"/>
    <w:rsid w:val="14701069"/>
    <w:rsid w:val="1470131D"/>
    <w:rsid w:val="1470D4A1"/>
    <w:rsid w:val="14710C21"/>
    <w:rsid w:val="14712549"/>
    <w:rsid w:val="1471C142"/>
    <w:rsid w:val="1471DFF7"/>
    <w:rsid w:val="1472C292"/>
    <w:rsid w:val="1473E80A"/>
    <w:rsid w:val="1473FB58"/>
    <w:rsid w:val="1474623D"/>
    <w:rsid w:val="14748B78"/>
    <w:rsid w:val="1474B847"/>
    <w:rsid w:val="1474D671"/>
    <w:rsid w:val="1474DD91"/>
    <w:rsid w:val="14753DD6"/>
    <w:rsid w:val="1475F082"/>
    <w:rsid w:val="14763F15"/>
    <w:rsid w:val="1476D178"/>
    <w:rsid w:val="1476ED6D"/>
    <w:rsid w:val="14772400"/>
    <w:rsid w:val="1477EA93"/>
    <w:rsid w:val="14780194"/>
    <w:rsid w:val="1479563F"/>
    <w:rsid w:val="14799400"/>
    <w:rsid w:val="1479E419"/>
    <w:rsid w:val="147A77DC"/>
    <w:rsid w:val="147ACA69"/>
    <w:rsid w:val="147B4D2C"/>
    <w:rsid w:val="147BC087"/>
    <w:rsid w:val="147C87F8"/>
    <w:rsid w:val="147CC7C6"/>
    <w:rsid w:val="147D13C0"/>
    <w:rsid w:val="147D643F"/>
    <w:rsid w:val="147DE638"/>
    <w:rsid w:val="147E11F6"/>
    <w:rsid w:val="147E12E0"/>
    <w:rsid w:val="147E3E7A"/>
    <w:rsid w:val="147E4EA6"/>
    <w:rsid w:val="147EF48A"/>
    <w:rsid w:val="147F0516"/>
    <w:rsid w:val="147F519B"/>
    <w:rsid w:val="147F5E6E"/>
    <w:rsid w:val="147F631E"/>
    <w:rsid w:val="147FA962"/>
    <w:rsid w:val="147FC8E7"/>
    <w:rsid w:val="14802ED2"/>
    <w:rsid w:val="1480A175"/>
    <w:rsid w:val="1480C081"/>
    <w:rsid w:val="14812B88"/>
    <w:rsid w:val="1481421D"/>
    <w:rsid w:val="14814D32"/>
    <w:rsid w:val="148173D9"/>
    <w:rsid w:val="148177A7"/>
    <w:rsid w:val="1481A3C1"/>
    <w:rsid w:val="1481E116"/>
    <w:rsid w:val="14822540"/>
    <w:rsid w:val="1482768F"/>
    <w:rsid w:val="1482D444"/>
    <w:rsid w:val="1482E10C"/>
    <w:rsid w:val="1482EE12"/>
    <w:rsid w:val="148351B9"/>
    <w:rsid w:val="1483A6C0"/>
    <w:rsid w:val="1483F7EE"/>
    <w:rsid w:val="14844734"/>
    <w:rsid w:val="1484BD59"/>
    <w:rsid w:val="1484C3EB"/>
    <w:rsid w:val="148565A9"/>
    <w:rsid w:val="14857B2A"/>
    <w:rsid w:val="1485C626"/>
    <w:rsid w:val="1485FB0E"/>
    <w:rsid w:val="148606E7"/>
    <w:rsid w:val="1486C693"/>
    <w:rsid w:val="1487266E"/>
    <w:rsid w:val="1487DBD5"/>
    <w:rsid w:val="1487F550"/>
    <w:rsid w:val="1487FCDC"/>
    <w:rsid w:val="14886D7B"/>
    <w:rsid w:val="14886D97"/>
    <w:rsid w:val="1488987B"/>
    <w:rsid w:val="1488D183"/>
    <w:rsid w:val="1488D67E"/>
    <w:rsid w:val="148939AA"/>
    <w:rsid w:val="148970DE"/>
    <w:rsid w:val="1489F1BF"/>
    <w:rsid w:val="148A299D"/>
    <w:rsid w:val="148AAFD5"/>
    <w:rsid w:val="148AE655"/>
    <w:rsid w:val="148B7AB3"/>
    <w:rsid w:val="148B921E"/>
    <w:rsid w:val="148C0E3A"/>
    <w:rsid w:val="148C1F0C"/>
    <w:rsid w:val="148C3E5C"/>
    <w:rsid w:val="148DCAC7"/>
    <w:rsid w:val="148E3250"/>
    <w:rsid w:val="148EF2F0"/>
    <w:rsid w:val="148FC17D"/>
    <w:rsid w:val="148FDB48"/>
    <w:rsid w:val="148FF0F9"/>
    <w:rsid w:val="148FF9F7"/>
    <w:rsid w:val="14903D07"/>
    <w:rsid w:val="14909264"/>
    <w:rsid w:val="1490A7DD"/>
    <w:rsid w:val="1490AE53"/>
    <w:rsid w:val="1490F9FA"/>
    <w:rsid w:val="14917405"/>
    <w:rsid w:val="14918D91"/>
    <w:rsid w:val="1491B862"/>
    <w:rsid w:val="149205F3"/>
    <w:rsid w:val="14922E98"/>
    <w:rsid w:val="1492BB6C"/>
    <w:rsid w:val="149323F4"/>
    <w:rsid w:val="1493276A"/>
    <w:rsid w:val="14932A01"/>
    <w:rsid w:val="1493B16A"/>
    <w:rsid w:val="14943B40"/>
    <w:rsid w:val="1494AB7D"/>
    <w:rsid w:val="1494B481"/>
    <w:rsid w:val="1494C1C4"/>
    <w:rsid w:val="1494CC24"/>
    <w:rsid w:val="149552DE"/>
    <w:rsid w:val="149572A9"/>
    <w:rsid w:val="149578EE"/>
    <w:rsid w:val="149644A0"/>
    <w:rsid w:val="14979F66"/>
    <w:rsid w:val="1497B5C4"/>
    <w:rsid w:val="14981780"/>
    <w:rsid w:val="14986942"/>
    <w:rsid w:val="14988052"/>
    <w:rsid w:val="14989285"/>
    <w:rsid w:val="1498A005"/>
    <w:rsid w:val="1498A82B"/>
    <w:rsid w:val="1498F2DC"/>
    <w:rsid w:val="149AAB1E"/>
    <w:rsid w:val="149B35A8"/>
    <w:rsid w:val="149B7A8E"/>
    <w:rsid w:val="149B9174"/>
    <w:rsid w:val="149BA1A5"/>
    <w:rsid w:val="149CDFB9"/>
    <w:rsid w:val="149D0884"/>
    <w:rsid w:val="149D0E5B"/>
    <w:rsid w:val="149DB602"/>
    <w:rsid w:val="149EC19E"/>
    <w:rsid w:val="149EC88E"/>
    <w:rsid w:val="149ECC3B"/>
    <w:rsid w:val="149F35C5"/>
    <w:rsid w:val="149FB727"/>
    <w:rsid w:val="149FD406"/>
    <w:rsid w:val="14A0F381"/>
    <w:rsid w:val="14A14F24"/>
    <w:rsid w:val="14A1A53A"/>
    <w:rsid w:val="14A1E2E0"/>
    <w:rsid w:val="14A22876"/>
    <w:rsid w:val="14A26539"/>
    <w:rsid w:val="14A29CAA"/>
    <w:rsid w:val="14A2B131"/>
    <w:rsid w:val="14A39EAD"/>
    <w:rsid w:val="14A3C08E"/>
    <w:rsid w:val="14A42AB9"/>
    <w:rsid w:val="14A4449D"/>
    <w:rsid w:val="14A4CEC6"/>
    <w:rsid w:val="14A4DED0"/>
    <w:rsid w:val="14A4E03B"/>
    <w:rsid w:val="14A63E03"/>
    <w:rsid w:val="14A6A0DB"/>
    <w:rsid w:val="14A6E256"/>
    <w:rsid w:val="14A6FC29"/>
    <w:rsid w:val="14A7B3B4"/>
    <w:rsid w:val="14A89A9C"/>
    <w:rsid w:val="14A8AD9F"/>
    <w:rsid w:val="14A8FB67"/>
    <w:rsid w:val="14A8FDA8"/>
    <w:rsid w:val="14A949D8"/>
    <w:rsid w:val="14A95F41"/>
    <w:rsid w:val="14A9C477"/>
    <w:rsid w:val="14A9C703"/>
    <w:rsid w:val="14A9E76B"/>
    <w:rsid w:val="14A9F0D0"/>
    <w:rsid w:val="14AA6694"/>
    <w:rsid w:val="14AA74B1"/>
    <w:rsid w:val="14AACDED"/>
    <w:rsid w:val="14AB2E2D"/>
    <w:rsid w:val="14ABA59E"/>
    <w:rsid w:val="14AC1ACA"/>
    <w:rsid w:val="14AC7707"/>
    <w:rsid w:val="14ACBF40"/>
    <w:rsid w:val="14ACD8E2"/>
    <w:rsid w:val="14ACDE2D"/>
    <w:rsid w:val="14ACEFFA"/>
    <w:rsid w:val="14AD3904"/>
    <w:rsid w:val="14AD3CFD"/>
    <w:rsid w:val="14AD84A4"/>
    <w:rsid w:val="14AE8BB6"/>
    <w:rsid w:val="14AECBAD"/>
    <w:rsid w:val="14AF5AA0"/>
    <w:rsid w:val="14AF6D84"/>
    <w:rsid w:val="14AFA40D"/>
    <w:rsid w:val="14AFC584"/>
    <w:rsid w:val="14B054D5"/>
    <w:rsid w:val="14B08F70"/>
    <w:rsid w:val="14B194FE"/>
    <w:rsid w:val="14B1AFD4"/>
    <w:rsid w:val="14B1B056"/>
    <w:rsid w:val="14B20FA4"/>
    <w:rsid w:val="14B24E7A"/>
    <w:rsid w:val="14B26D8A"/>
    <w:rsid w:val="14B2D13F"/>
    <w:rsid w:val="14B2EB8B"/>
    <w:rsid w:val="14B313FF"/>
    <w:rsid w:val="14B3237F"/>
    <w:rsid w:val="14B3251A"/>
    <w:rsid w:val="14B3DE6A"/>
    <w:rsid w:val="14B3E890"/>
    <w:rsid w:val="14B47074"/>
    <w:rsid w:val="14B53ECD"/>
    <w:rsid w:val="14B58F93"/>
    <w:rsid w:val="14B5B7D2"/>
    <w:rsid w:val="14B65AF6"/>
    <w:rsid w:val="14B6D318"/>
    <w:rsid w:val="14B6D957"/>
    <w:rsid w:val="14B711E0"/>
    <w:rsid w:val="14B72D42"/>
    <w:rsid w:val="14B74911"/>
    <w:rsid w:val="14B76BBE"/>
    <w:rsid w:val="14B84D92"/>
    <w:rsid w:val="14B87A36"/>
    <w:rsid w:val="14B8FA41"/>
    <w:rsid w:val="14B900D4"/>
    <w:rsid w:val="14B92EAB"/>
    <w:rsid w:val="14B93375"/>
    <w:rsid w:val="14B98C37"/>
    <w:rsid w:val="14B98D73"/>
    <w:rsid w:val="14B9BD82"/>
    <w:rsid w:val="14B9C2F4"/>
    <w:rsid w:val="14B9DEF4"/>
    <w:rsid w:val="14BB04B6"/>
    <w:rsid w:val="14BB61EC"/>
    <w:rsid w:val="14BB74C8"/>
    <w:rsid w:val="14BB9B29"/>
    <w:rsid w:val="14BBDE97"/>
    <w:rsid w:val="14BC2294"/>
    <w:rsid w:val="14BC37F0"/>
    <w:rsid w:val="14BC43E7"/>
    <w:rsid w:val="14BCA26C"/>
    <w:rsid w:val="14BD14F6"/>
    <w:rsid w:val="14BD32BB"/>
    <w:rsid w:val="14BD6A84"/>
    <w:rsid w:val="14BD94EB"/>
    <w:rsid w:val="14BDD007"/>
    <w:rsid w:val="14BE2269"/>
    <w:rsid w:val="14BE70D6"/>
    <w:rsid w:val="14BEE64C"/>
    <w:rsid w:val="14BF8B1A"/>
    <w:rsid w:val="14BFF88B"/>
    <w:rsid w:val="14C03456"/>
    <w:rsid w:val="14C0566C"/>
    <w:rsid w:val="14C0B580"/>
    <w:rsid w:val="14C0EF1A"/>
    <w:rsid w:val="14C13208"/>
    <w:rsid w:val="14C13C5E"/>
    <w:rsid w:val="14C27368"/>
    <w:rsid w:val="14C29CDB"/>
    <w:rsid w:val="14C2D10F"/>
    <w:rsid w:val="14C311E1"/>
    <w:rsid w:val="14C31A3F"/>
    <w:rsid w:val="14C325FD"/>
    <w:rsid w:val="14C32A70"/>
    <w:rsid w:val="14C34826"/>
    <w:rsid w:val="14C3B1D2"/>
    <w:rsid w:val="14C48B10"/>
    <w:rsid w:val="14C5613C"/>
    <w:rsid w:val="14C5E24F"/>
    <w:rsid w:val="14C5EE8F"/>
    <w:rsid w:val="14C5F3DB"/>
    <w:rsid w:val="14C6D3C3"/>
    <w:rsid w:val="14C6DFAB"/>
    <w:rsid w:val="14C70B8C"/>
    <w:rsid w:val="14C758EC"/>
    <w:rsid w:val="14C7BCDA"/>
    <w:rsid w:val="14C7EC00"/>
    <w:rsid w:val="14C81F02"/>
    <w:rsid w:val="14C89FD3"/>
    <w:rsid w:val="14C8A63D"/>
    <w:rsid w:val="14C91A90"/>
    <w:rsid w:val="14C930C7"/>
    <w:rsid w:val="14C93F92"/>
    <w:rsid w:val="14C96171"/>
    <w:rsid w:val="14C96FBB"/>
    <w:rsid w:val="14CA08C4"/>
    <w:rsid w:val="14CA6B3E"/>
    <w:rsid w:val="14CAB86C"/>
    <w:rsid w:val="14CADAC3"/>
    <w:rsid w:val="14CAFB5C"/>
    <w:rsid w:val="14CB4690"/>
    <w:rsid w:val="14CC07A4"/>
    <w:rsid w:val="14CC4E1B"/>
    <w:rsid w:val="14CCAEBE"/>
    <w:rsid w:val="14CD4D73"/>
    <w:rsid w:val="14CD5D28"/>
    <w:rsid w:val="14CDC4C6"/>
    <w:rsid w:val="14CECC5C"/>
    <w:rsid w:val="14CF5593"/>
    <w:rsid w:val="14CF5991"/>
    <w:rsid w:val="14CF59F7"/>
    <w:rsid w:val="14CFB0F4"/>
    <w:rsid w:val="14D0399A"/>
    <w:rsid w:val="14D03EC9"/>
    <w:rsid w:val="14D0CCA6"/>
    <w:rsid w:val="14D1487F"/>
    <w:rsid w:val="14D188B7"/>
    <w:rsid w:val="14D18E63"/>
    <w:rsid w:val="14D19568"/>
    <w:rsid w:val="14D21D2E"/>
    <w:rsid w:val="14D26E3C"/>
    <w:rsid w:val="14D2771C"/>
    <w:rsid w:val="14D2E7FA"/>
    <w:rsid w:val="14D32506"/>
    <w:rsid w:val="14D35BF3"/>
    <w:rsid w:val="14D36E10"/>
    <w:rsid w:val="14D3CFA1"/>
    <w:rsid w:val="14D3D087"/>
    <w:rsid w:val="14D401BE"/>
    <w:rsid w:val="14D4820B"/>
    <w:rsid w:val="14D495E0"/>
    <w:rsid w:val="14D4B830"/>
    <w:rsid w:val="14D522A4"/>
    <w:rsid w:val="14D602DF"/>
    <w:rsid w:val="14D613F4"/>
    <w:rsid w:val="14D620CA"/>
    <w:rsid w:val="14D65303"/>
    <w:rsid w:val="14D6E740"/>
    <w:rsid w:val="14D804BE"/>
    <w:rsid w:val="14D8074D"/>
    <w:rsid w:val="14D823E8"/>
    <w:rsid w:val="14D832B1"/>
    <w:rsid w:val="14D8ED8E"/>
    <w:rsid w:val="14D90137"/>
    <w:rsid w:val="14D988FA"/>
    <w:rsid w:val="14D99216"/>
    <w:rsid w:val="14DA15EC"/>
    <w:rsid w:val="14DA2C37"/>
    <w:rsid w:val="14DA2D24"/>
    <w:rsid w:val="14DA2DC0"/>
    <w:rsid w:val="14DA96ED"/>
    <w:rsid w:val="14DADA66"/>
    <w:rsid w:val="14DBD021"/>
    <w:rsid w:val="14DC0033"/>
    <w:rsid w:val="14DC1A29"/>
    <w:rsid w:val="14DC228E"/>
    <w:rsid w:val="14DC3914"/>
    <w:rsid w:val="14DD43B0"/>
    <w:rsid w:val="14DD9939"/>
    <w:rsid w:val="14DDA2E9"/>
    <w:rsid w:val="14DDC6D3"/>
    <w:rsid w:val="14DE4E3E"/>
    <w:rsid w:val="14DE80A6"/>
    <w:rsid w:val="14DEAD1A"/>
    <w:rsid w:val="14DEB70C"/>
    <w:rsid w:val="14DEBD54"/>
    <w:rsid w:val="14DF1269"/>
    <w:rsid w:val="14DF5592"/>
    <w:rsid w:val="14DF8BE6"/>
    <w:rsid w:val="14DFC456"/>
    <w:rsid w:val="14E03A78"/>
    <w:rsid w:val="14E134CE"/>
    <w:rsid w:val="14E144D6"/>
    <w:rsid w:val="14E1771D"/>
    <w:rsid w:val="14E17B6D"/>
    <w:rsid w:val="14E18D54"/>
    <w:rsid w:val="14E28448"/>
    <w:rsid w:val="14E2C6B1"/>
    <w:rsid w:val="14E2D9DF"/>
    <w:rsid w:val="14E3256E"/>
    <w:rsid w:val="14E372E6"/>
    <w:rsid w:val="14E3D64A"/>
    <w:rsid w:val="14E4193D"/>
    <w:rsid w:val="14E41E41"/>
    <w:rsid w:val="14E46DCC"/>
    <w:rsid w:val="14E48E9E"/>
    <w:rsid w:val="14E4CCA5"/>
    <w:rsid w:val="14E4D367"/>
    <w:rsid w:val="14E53241"/>
    <w:rsid w:val="14E5685D"/>
    <w:rsid w:val="14E58738"/>
    <w:rsid w:val="14E5EE24"/>
    <w:rsid w:val="14E5F9B9"/>
    <w:rsid w:val="14E619A1"/>
    <w:rsid w:val="14E65AED"/>
    <w:rsid w:val="14E6824E"/>
    <w:rsid w:val="14E696EA"/>
    <w:rsid w:val="14E7051F"/>
    <w:rsid w:val="14E73ACC"/>
    <w:rsid w:val="14E779AF"/>
    <w:rsid w:val="14E7E0E3"/>
    <w:rsid w:val="14E893BC"/>
    <w:rsid w:val="14E8AD7E"/>
    <w:rsid w:val="14E91A81"/>
    <w:rsid w:val="14E93A31"/>
    <w:rsid w:val="14E9B691"/>
    <w:rsid w:val="14E9CD38"/>
    <w:rsid w:val="14E9D746"/>
    <w:rsid w:val="14EA0AC9"/>
    <w:rsid w:val="14EADB4D"/>
    <w:rsid w:val="14EAE495"/>
    <w:rsid w:val="14EAE8D4"/>
    <w:rsid w:val="14EB9BD2"/>
    <w:rsid w:val="14EC1BB7"/>
    <w:rsid w:val="14EC581F"/>
    <w:rsid w:val="14ECE36E"/>
    <w:rsid w:val="14ECE441"/>
    <w:rsid w:val="14ED1C82"/>
    <w:rsid w:val="14ED3978"/>
    <w:rsid w:val="14EE0A73"/>
    <w:rsid w:val="14EEC0FF"/>
    <w:rsid w:val="14EECCA7"/>
    <w:rsid w:val="14EEEA82"/>
    <w:rsid w:val="14EF7BED"/>
    <w:rsid w:val="14EFAC4A"/>
    <w:rsid w:val="14F0384B"/>
    <w:rsid w:val="14F079F1"/>
    <w:rsid w:val="14F085A8"/>
    <w:rsid w:val="14F0E7BF"/>
    <w:rsid w:val="14F0F437"/>
    <w:rsid w:val="14F1463D"/>
    <w:rsid w:val="14F178FE"/>
    <w:rsid w:val="14F19807"/>
    <w:rsid w:val="14F1D6F4"/>
    <w:rsid w:val="14F26825"/>
    <w:rsid w:val="14F27FEA"/>
    <w:rsid w:val="14F29D40"/>
    <w:rsid w:val="14F2AE7D"/>
    <w:rsid w:val="14F316D9"/>
    <w:rsid w:val="14F3594F"/>
    <w:rsid w:val="14F37423"/>
    <w:rsid w:val="14F379DB"/>
    <w:rsid w:val="14F3A9F3"/>
    <w:rsid w:val="14F413A6"/>
    <w:rsid w:val="14F45D6D"/>
    <w:rsid w:val="14F491E1"/>
    <w:rsid w:val="14F4F5F1"/>
    <w:rsid w:val="14F54EBD"/>
    <w:rsid w:val="14F55FE8"/>
    <w:rsid w:val="14F5CB0A"/>
    <w:rsid w:val="14F5E580"/>
    <w:rsid w:val="14F5EEE9"/>
    <w:rsid w:val="14F65835"/>
    <w:rsid w:val="14F679C4"/>
    <w:rsid w:val="14F6F43F"/>
    <w:rsid w:val="14F711F2"/>
    <w:rsid w:val="14F716A7"/>
    <w:rsid w:val="14F71E3A"/>
    <w:rsid w:val="14F78971"/>
    <w:rsid w:val="14F7D40D"/>
    <w:rsid w:val="14F94F4F"/>
    <w:rsid w:val="14F988C7"/>
    <w:rsid w:val="14F9FEA8"/>
    <w:rsid w:val="14FA07E9"/>
    <w:rsid w:val="14FA3116"/>
    <w:rsid w:val="14FB16E4"/>
    <w:rsid w:val="14FB67B4"/>
    <w:rsid w:val="14FB690E"/>
    <w:rsid w:val="14FC1A22"/>
    <w:rsid w:val="14FC4880"/>
    <w:rsid w:val="14FCF738"/>
    <w:rsid w:val="14FD793F"/>
    <w:rsid w:val="14FDF002"/>
    <w:rsid w:val="14FDF8D0"/>
    <w:rsid w:val="14FDFBC0"/>
    <w:rsid w:val="14FE41EA"/>
    <w:rsid w:val="14FF472D"/>
    <w:rsid w:val="14FF6FFB"/>
    <w:rsid w:val="14FF7075"/>
    <w:rsid w:val="14FF78EC"/>
    <w:rsid w:val="14FFBE3B"/>
    <w:rsid w:val="150015FF"/>
    <w:rsid w:val="15007914"/>
    <w:rsid w:val="1500A6A0"/>
    <w:rsid w:val="1501D478"/>
    <w:rsid w:val="1502BDF3"/>
    <w:rsid w:val="1502F63E"/>
    <w:rsid w:val="1503158F"/>
    <w:rsid w:val="150345AA"/>
    <w:rsid w:val="15042A87"/>
    <w:rsid w:val="150435E9"/>
    <w:rsid w:val="1504A151"/>
    <w:rsid w:val="15050A10"/>
    <w:rsid w:val="1505189C"/>
    <w:rsid w:val="15053976"/>
    <w:rsid w:val="150585E6"/>
    <w:rsid w:val="15058BAE"/>
    <w:rsid w:val="1505F39D"/>
    <w:rsid w:val="150608F7"/>
    <w:rsid w:val="15063F63"/>
    <w:rsid w:val="15068E31"/>
    <w:rsid w:val="1506A760"/>
    <w:rsid w:val="1506D37D"/>
    <w:rsid w:val="15075311"/>
    <w:rsid w:val="15080534"/>
    <w:rsid w:val="150812C0"/>
    <w:rsid w:val="15081BE4"/>
    <w:rsid w:val="1508A273"/>
    <w:rsid w:val="1508B979"/>
    <w:rsid w:val="1508C43A"/>
    <w:rsid w:val="1508FC2F"/>
    <w:rsid w:val="15093B27"/>
    <w:rsid w:val="150A06C8"/>
    <w:rsid w:val="150A30E0"/>
    <w:rsid w:val="150A7573"/>
    <w:rsid w:val="150B3F4A"/>
    <w:rsid w:val="150B7AAD"/>
    <w:rsid w:val="150B7B49"/>
    <w:rsid w:val="150BA0C6"/>
    <w:rsid w:val="150C6945"/>
    <w:rsid w:val="150CC813"/>
    <w:rsid w:val="150CF498"/>
    <w:rsid w:val="150D3663"/>
    <w:rsid w:val="150D3CA2"/>
    <w:rsid w:val="150DDF4C"/>
    <w:rsid w:val="150E26BA"/>
    <w:rsid w:val="150E8CB0"/>
    <w:rsid w:val="150EBEC7"/>
    <w:rsid w:val="150F3001"/>
    <w:rsid w:val="150F459C"/>
    <w:rsid w:val="150FB1B0"/>
    <w:rsid w:val="15102B61"/>
    <w:rsid w:val="1510CF58"/>
    <w:rsid w:val="15116AC5"/>
    <w:rsid w:val="1511AA03"/>
    <w:rsid w:val="1511FBFF"/>
    <w:rsid w:val="15139210"/>
    <w:rsid w:val="1513B340"/>
    <w:rsid w:val="15147745"/>
    <w:rsid w:val="151479EC"/>
    <w:rsid w:val="1514E332"/>
    <w:rsid w:val="15155C87"/>
    <w:rsid w:val="15156E58"/>
    <w:rsid w:val="15157FA7"/>
    <w:rsid w:val="15159077"/>
    <w:rsid w:val="15166F30"/>
    <w:rsid w:val="1516914E"/>
    <w:rsid w:val="1516DA40"/>
    <w:rsid w:val="1516DEE5"/>
    <w:rsid w:val="15170D40"/>
    <w:rsid w:val="15173950"/>
    <w:rsid w:val="1517F908"/>
    <w:rsid w:val="15186C38"/>
    <w:rsid w:val="1519085F"/>
    <w:rsid w:val="15195BC1"/>
    <w:rsid w:val="15196FAB"/>
    <w:rsid w:val="1519A7BA"/>
    <w:rsid w:val="151A0BA3"/>
    <w:rsid w:val="151A553A"/>
    <w:rsid w:val="151AC56F"/>
    <w:rsid w:val="151B18F9"/>
    <w:rsid w:val="151B2D85"/>
    <w:rsid w:val="151B55F9"/>
    <w:rsid w:val="151B7F11"/>
    <w:rsid w:val="151C3DD7"/>
    <w:rsid w:val="151C82B3"/>
    <w:rsid w:val="151CE69F"/>
    <w:rsid w:val="151D2A49"/>
    <w:rsid w:val="151DC9F4"/>
    <w:rsid w:val="151E1352"/>
    <w:rsid w:val="151E4F64"/>
    <w:rsid w:val="151E511D"/>
    <w:rsid w:val="151E5438"/>
    <w:rsid w:val="151E6A72"/>
    <w:rsid w:val="151E7F77"/>
    <w:rsid w:val="151F617D"/>
    <w:rsid w:val="151F9299"/>
    <w:rsid w:val="151FADA8"/>
    <w:rsid w:val="1520204F"/>
    <w:rsid w:val="15209188"/>
    <w:rsid w:val="152091E5"/>
    <w:rsid w:val="152152D8"/>
    <w:rsid w:val="15216324"/>
    <w:rsid w:val="15218874"/>
    <w:rsid w:val="15219754"/>
    <w:rsid w:val="1521AAAE"/>
    <w:rsid w:val="1522A6AC"/>
    <w:rsid w:val="15238CCF"/>
    <w:rsid w:val="1523EBAD"/>
    <w:rsid w:val="152420C0"/>
    <w:rsid w:val="152434A5"/>
    <w:rsid w:val="15245C1D"/>
    <w:rsid w:val="15246104"/>
    <w:rsid w:val="1524C0BB"/>
    <w:rsid w:val="1524D831"/>
    <w:rsid w:val="1525B096"/>
    <w:rsid w:val="1525B7D7"/>
    <w:rsid w:val="1525D1E8"/>
    <w:rsid w:val="1525EBF6"/>
    <w:rsid w:val="1525EF1A"/>
    <w:rsid w:val="152609B3"/>
    <w:rsid w:val="15270767"/>
    <w:rsid w:val="15279CEA"/>
    <w:rsid w:val="1527A307"/>
    <w:rsid w:val="1527BC89"/>
    <w:rsid w:val="15280FAA"/>
    <w:rsid w:val="15289E11"/>
    <w:rsid w:val="1529BE40"/>
    <w:rsid w:val="152A18EE"/>
    <w:rsid w:val="152B071A"/>
    <w:rsid w:val="152B1251"/>
    <w:rsid w:val="152B4E9F"/>
    <w:rsid w:val="152BA4C7"/>
    <w:rsid w:val="152BF6F5"/>
    <w:rsid w:val="152CC237"/>
    <w:rsid w:val="152CF7E4"/>
    <w:rsid w:val="152D2036"/>
    <w:rsid w:val="152D5714"/>
    <w:rsid w:val="152D9F31"/>
    <w:rsid w:val="152E2436"/>
    <w:rsid w:val="152E4C05"/>
    <w:rsid w:val="152E65CF"/>
    <w:rsid w:val="152E86C8"/>
    <w:rsid w:val="152EEF04"/>
    <w:rsid w:val="152F4D58"/>
    <w:rsid w:val="152F64F1"/>
    <w:rsid w:val="152F789C"/>
    <w:rsid w:val="153031CE"/>
    <w:rsid w:val="15303506"/>
    <w:rsid w:val="15309BB3"/>
    <w:rsid w:val="1530A27D"/>
    <w:rsid w:val="1530CE42"/>
    <w:rsid w:val="15332732"/>
    <w:rsid w:val="153393C5"/>
    <w:rsid w:val="15347030"/>
    <w:rsid w:val="1534A6AA"/>
    <w:rsid w:val="1534F4C6"/>
    <w:rsid w:val="15351C6E"/>
    <w:rsid w:val="153537DD"/>
    <w:rsid w:val="1535848B"/>
    <w:rsid w:val="1535872C"/>
    <w:rsid w:val="1535D35C"/>
    <w:rsid w:val="15362219"/>
    <w:rsid w:val="1536A394"/>
    <w:rsid w:val="1536A5FD"/>
    <w:rsid w:val="1536E754"/>
    <w:rsid w:val="15370252"/>
    <w:rsid w:val="15372415"/>
    <w:rsid w:val="15372943"/>
    <w:rsid w:val="15376880"/>
    <w:rsid w:val="1538FC4A"/>
    <w:rsid w:val="1539E236"/>
    <w:rsid w:val="153A0615"/>
    <w:rsid w:val="153B5811"/>
    <w:rsid w:val="153BF4F6"/>
    <w:rsid w:val="153C07E8"/>
    <w:rsid w:val="153CA025"/>
    <w:rsid w:val="153CC364"/>
    <w:rsid w:val="153CCA3C"/>
    <w:rsid w:val="153CE438"/>
    <w:rsid w:val="153D3D14"/>
    <w:rsid w:val="153D4A06"/>
    <w:rsid w:val="153D70DB"/>
    <w:rsid w:val="153D7BBC"/>
    <w:rsid w:val="153DCADB"/>
    <w:rsid w:val="153EB413"/>
    <w:rsid w:val="153EB70D"/>
    <w:rsid w:val="153ED02E"/>
    <w:rsid w:val="153EE976"/>
    <w:rsid w:val="153EEEA0"/>
    <w:rsid w:val="153EFC81"/>
    <w:rsid w:val="153EFE93"/>
    <w:rsid w:val="153F1E1F"/>
    <w:rsid w:val="153F4566"/>
    <w:rsid w:val="153F59EB"/>
    <w:rsid w:val="153F6153"/>
    <w:rsid w:val="153F659F"/>
    <w:rsid w:val="154058A3"/>
    <w:rsid w:val="15409964"/>
    <w:rsid w:val="154117A4"/>
    <w:rsid w:val="1541D54B"/>
    <w:rsid w:val="1541F099"/>
    <w:rsid w:val="15427081"/>
    <w:rsid w:val="15429259"/>
    <w:rsid w:val="15432609"/>
    <w:rsid w:val="154352C6"/>
    <w:rsid w:val="15438201"/>
    <w:rsid w:val="154393C7"/>
    <w:rsid w:val="1543BD96"/>
    <w:rsid w:val="1543F6A9"/>
    <w:rsid w:val="154472C1"/>
    <w:rsid w:val="1544D614"/>
    <w:rsid w:val="1544E671"/>
    <w:rsid w:val="1545364E"/>
    <w:rsid w:val="1545AF41"/>
    <w:rsid w:val="1545D6B8"/>
    <w:rsid w:val="15460FEC"/>
    <w:rsid w:val="15467CB9"/>
    <w:rsid w:val="1546B4D9"/>
    <w:rsid w:val="1546C011"/>
    <w:rsid w:val="15473A7D"/>
    <w:rsid w:val="1547B5A2"/>
    <w:rsid w:val="1547F67C"/>
    <w:rsid w:val="15480E3D"/>
    <w:rsid w:val="1548C797"/>
    <w:rsid w:val="1548F037"/>
    <w:rsid w:val="15496BD7"/>
    <w:rsid w:val="1549F10E"/>
    <w:rsid w:val="154A19D2"/>
    <w:rsid w:val="154AB188"/>
    <w:rsid w:val="154ADAB4"/>
    <w:rsid w:val="154B6CCF"/>
    <w:rsid w:val="154B706B"/>
    <w:rsid w:val="154B9DDF"/>
    <w:rsid w:val="154C2AC6"/>
    <w:rsid w:val="154C3D6C"/>
    <w:rsid w:val="154C6029"/>
    <w:rsid w:val="154D7CD5"/>
    <w:rsid w:val="154DC8B2"/>
    <w:rsid w:val="154DE316"/>
    <w:rsid w:val="154E0101"/>
    <w:rsid w:val="154E623C"/>
    <w:rsid w:val="154E9F06"/>
    <w:rsid w:val="154EF18C"/>
    <w:rsid w:val="154F604E"/>
    <w:rsid w:val="154FC32E"/>
    <w:rsid w:val="15500C61"/>
    <w:rsid w:val="15501D6E"/>
    <w:rsid w:val="15505A5C"/>
    <w:rsid w:val="155177DF"/>
    <w:rsid w:val="15518B29"/>
    <w:rsid w:val="1551C4F4"/>
    <w:rsid w:val="1551CE09"/>
    <w:rsid w:val="1551E349"/>
    <w:rsid w:val="15525730"/>
    <w:rsid w:val="15526C47"/>
    <w:rsid w:val="1553113A"/>
    <w:rsid w:val="1553C41F"/>
    <w:rsid w:val="1553FAC6"/>
    <w:rsid w:val="15541CAE"/>
    <w:rsid w:val="15548C56"/>
    <w:rsid w:val="1555D7D5"/>
    <w:rsid w:val="1555F58D"/>
    <w:rsid w:val="15560459"/>
    <w:rsid w:val="15562F54"/>
    <w:rsid w:val="1556A31B"/>
    <w:rsid w:val="1556A8C6"/>
    <w:rsid w:val="15572029"/>
    <w:rsid w:val="15572C85"/>
    <w:rsid w:val="15577A61"/>
    <w:rsid w:val="15578E4A"/>
    <w:rsid w:val="1557996B"/>
    <w:rsid w:val="15579A80"/>
    <w:rsid w:val="1557B0A2"/>
    <w:rsid w:val="1557CFBD"/>
    <w:rsid w:val="1557D5C4"/>
    <w:rsid w:val="1557F688"/>
    <w:rsid w:val="1557F88C"/>
    <w:rsid w:val="155841C0"/>
    <w:rsid w:val="155859CE"/>
    <w:rsid w:val="15591529"/>
    <w:rsid w:val="15591E87"/>
    <w:rsid w:val="15595EB5"/>
    <w:rsid w:val="15595FFB"/>
    <w:rsid w:val="1559DAB2"/>
    <w:rsid w:val="155A1108"/>
    <w:rsid w:val="155B3553"/>
    <w:rsid w:val="155B3A3D"/>
    <w:rsid w:val="155B3F0C"/>
    <w:rsid w:val="155B7C2A"/>
    <w:rsid w:val="155BC71D"/>
    <w:rsid w:val="155CEDF6"/>
    <w:rsid w:val="155D70F1"/>
    <w:rsid w:val="155D89B3"/>
    <w:rsid w:val="155E1E1C"/>
    <w:rsid w:val="155E383B"/>
    <w:rsid w:val="155E8078"/>
    <w:rsid w:val="155E84E2"/>
    <w:rsid w:val="155EC5C0"/>
    <w:rsid w:val="155EE77F"/>
    <w:rsid w:val="155F3F0D"/>
    <w:rsid w:val="155F8304"/>
    <w:rsid w:val="155FC3B8"/>
    <w:rsid w:val="15608314"/>
    <w:rsid w:val="15609217"/>
    <w:rsid w:val="1560CED0"/>
    <w:rsid w:val="1560EC5E"/>
    <w:rsid w:val="15610245"/>
    <w:rsid w:val="15612684"/>
    <w:rsid w:val="15612F1B"/>
    <w:rsid w:val="15619D3E"/>
    <w:rsid w:val="1561C7F2"/>
    <w:rsid w:val="1561CEBF"/>
    <w:rsid w:val="1561D341"/>
    <w:rsid w:val="1561EC93"/>
    <w:rsid w:val="15624BFE"/>
    <w:rsid w:val="1562C6B7"/>
    <w:rsid w:val="1562D3B9"/>
    <w:rsid w:val="156357EE"/>
    <w:rsid w:val="15637F1A"/>
    <w:rsid w:val="1563E8CA"/>
    <w:rsid w:val="1564CAB4"/>
    <w:rsid w:val="1564D367"/>
    <w:rsid w:val="156570F3"/>
    <w:rsid w:val="1565B302"/>
    <w:rsid w:val="1565C2FC"/>
    <w:rsid w:val="1565D6C9"/>
    <w:rsid w:val="1565DF00"/>
    <w:rsid w:val="15661662"/>
    <w:rsid w:val="1566739B"/>
    <w:rsid w:val="1566C6D1"/>
    <w:rsid w:val="1567A696"/>
    <w:rsid w:val="15684AD8"/>
    <w:rsid w:val="15697C1C"/>
    <w:rsid w:val="1569E240"/>
    <w:rsid w:val="156A27C1"/>
    <w:rsid w:val="156A41A6"/>
    <w:rsid w:val="156A45E7"/>
    <w:rsid w:val="156A70D4"/>
    <w:rsid w:val="156A9121"/>
    <w:rsid w:val="156AE647"/>
    <w:rsid w:val="156B1C66"/>
    <w:rsid w:val="156B383B"/>
    <w:rsid w:val="156BFF1F"/>
    <w:rsid w:val="156C9836"/>
    <w:rsid w:val="156CA0C8"/>
    <w:rsid w:val="156D07AD"/>
    <w:rsid w:val="156D3F15"/>
    <w:rsid w:val="156D4DF4"/>
    <w:rsid w:val="156DB603"/>
    <w:rsid w:val="156E4524"/>
    <w:rsid w:val="156FBE1E"/>
    <w:rsid w:val="1570155C"/>
    <w:rsid w:val="15705563"/>
    <w:rsid w:val="15714BA1"/>
    <w:rsid w:val="1571D948"/>
    <w:rsid w:val="1571FA2B"/>
    <w:rsid w:val="15726D78"/>
    <w:rsid w:val="157323F6"/>
    <w:rsid w:val="157335F3"/>
    <w:rsid w:val="15738626"/>
    <w:rsid w:val="1573BE79"/>
    <w:rsid w:val="1573CB87"/>
    <w:rsid w:val="1573E334"/>
    <w:rsid w:val="1574E7BF"/>
    <w:rsid w:val="15754531"/>
    <w:rsid w:val="15757586"/>
    <w:rsid w:val="15761856"/>
    <w:rsid w:val="15766723"/>
    <w:rsid w:val="1576E8AF"/>
    <w:rsid w:val="15778C5A"/>
    <w:rsid w:val="1577E004"/>
    <w:rsid w:val="1578BF81"/>
    <w:rsid w:val="1578DB79"/>
    <w:rsid w:val="1578DFA4"/>
    <w:rsid w:val="1579DD39"/>
    <w:rsid w:val="157AC2B4"/>
    <w:rsid w:val="157AD473"/>
    <w:rsid w:val="157B33FC"/>
    <w:rsid w:val="157B8EC6"/>
    <w:rsid w:val="157BA419"/>
    <w:rsid w:val="157BAA44"/>
    <w:rsid w:val="157BE872"/>
    <w:rsid w:val="157C419F"/>
    <w:rsid w:val="157C46F8"/>
    <w:rsid w:val="157C681E"/>
    <w:rsid w:val="157E032B"/>
    <w:rsid w:val="157E0702"/>
    <w:rsid w:val="157E136D"/>
    <w:rsid w:val="157E7938"/>
    <w:rsid w:val="157EF579"/>
    <w:rsid w:val="157F47AB"/>
    <w:rsid w:val="157F7BAC"/>
    <w:rsid w:val="157FFA62"/>
    <w:rsid w:val="15805BC8"/>
    <w:rsid w:val="158076E5"/>
    <w:rsid w:val="15808B93"/>
    <w:rsid w:val="15813C4D"/>
    <w:rsid w:val="15815D8D"/>
    <w:rsid w:val="1581AFAC"/>
    <w:rsid w:val="1581EC3F"/>
    <w:rsid w:val="15820DF0"/>
    <w:rsid w:val="1582254C"/>
    <w:rsid w:val="1582B0DD"/>
    <w:rsid w:val="1582C52F"/>
    <w:rsid w:val="1582C86E"/>
    <w:rsid w:val="1582DF03"/>
    <w:rsid w:val="1582E903"/>
    <w:rsid w:val="1582E9BC"/>
    <w:rsid w:val="1583FE56"/>
    <w:rsid w:val="15841746"/>
    <w:rsid w:val="15841F7B"/>
    <w:rsid w:val="158430B3"/>
    <w:rsid w:val="15847061"/>
    <w:rsid w:val="15849402"/>
    <w:rsid w:val="15849D87"/>
    <w:rsid w:val="15849FF4"/>
    <w:rsid w:val="1584D705"/>
    <w:rsid w:val="1584EE4B"/>
    <w:rsid w:val="158674CA"/>
    <w:rsid w:val="158696B8"/>
    <w:rsid w:val="15873E73"/>
    <w:rsid w:val="1587430D"/>
    <w:rsid w:val="158761E7"/>
    <w:rsid w:val="15876FC4"/>
    <w:rsid w:val="1587928E"/>
    <w:rsid w:val="1587B3F5"/>
    <w:rsid w:val="1587BE1E"/>
    <w:rsid w:val="158837F5"/>
    <w:rsid w:val="15884B07"/>
    <w:rsid w:val="158940DA"/>
    <w:rsid w:val="15899C68"/>
    <w:rsid w:val="1589CB34"/>
    <w:rsid w:val="1589D342"/>
    <w:rsid w:val="158A31DC"/>
    <w:rsid w:val="158AE42E"/>
    <w:rsid w:val="158B5CE7"/>
    <w:rsid w:val="158DBFB2"/>
    <w:rsid w:val="158DC648"/>
    <w:rsid w:val="158E024A"/>
    <w:rsid w:val="158E2BBB"/>
    <w:rsid w:val="158E7F99"/>
    <w:rsid w:val="158E94A2"/>
    <w:rsid w:val="158EE21A"/>
    <w:rsid w:val="158F0DE3"/>
    <w:rsid w:val="158F28C9"/>
    <w:rsid w:val="158F3570"/>
    <w:rsid w:val="15904377"/>
    <w:rsid w:val="15909957"/>
    <w:rsid w:val="15913D50"/>
    <w:rsid w:val="159168A7"/>
    <w:rsid w:val="1591DE97"/>
    <w:rsid w:val="159201BF"/>
    <w:rsid w:val="159221A5"/>
    <w:rsid w:val="1592AE2D"/>
    <w:rsid w:val="1592BEBA"/>
    <w:rsid w:val="1592F771"/>
    <w:rsid w:val="1593803D"/>
    <w:rsid w:val="1594127E"/>
    <w:rsid w:val="15943FAF"/>
    <w:rsid w:val="1595FAE4"/>
    <w:rsid w:val="15962797"/>
    <w:rsid w:val="15966DEF"/>
    <w:rsid w:val="1596FF76"/>
    <w:rsid w:val="15974C6F"/>
    <w:rsid w:val="15974E1A"/>
    <w:rsid w:val="15985317"/>
    <w:rsid w:val="1598C4C7"/>
    <w:rsid w:val="1598D13C"/>
    <w:rsid w:val="1598F74D"/>
    <w:rsid w:val="15992799"/>
    <w:rsid w:val="159929D3"/>
    <w:rsid w:val="159930F5"/>
    <w:rsid w:val="159973DB"/>
    <w:rsid w:val="159983DE"/>
    <w:rsid w:val="1599DF2A"/>
    <w:rsid w:val="1599ED93"/>
    <w:rsid w:val="159A45DB"/>
    <w:rsid w:val="159A8BA3"/>
    <w:rsid w:val="159B102E"/>
    <w:rsid w:val="159B20EB"/>
    <w:rsid w:val="159B3648"/>
    <w:rsid w:val="159B7780"/>
    <w:rsid w:val="159B82DB"/>
    <w:rsid w:val="159BF3DC"/>
    <w:rsid w:val="159D16C5"/>
    <w:rsid w:val="159D458C"/>
    <w:rsid w:val="159D74E0"/>
    <w:rsid w:val="159DCF6A"/>
    <w:rsid w:val="159DFC56"/>
    <w:rsid w:val="159E8496"/>
    <w:rsid w:val="159ECE06"/>
    <w:rsid w:val="159F0767"/>
    <w:rsid w:val="159F5615"/>
    <w:rsid w:val="159FE1AB"/>
    <w:rsid w:val="15A03E25"/>
    <w:rsid w:val="15A0B1BF"/>
    <w:rsid w:val="15A10C92"/>
    <w:rsid w:val="15A10E43"/>
    <w:rsid w:val="15A12DFC"/>
    <w:rsid w:val="15A15D07"/>
    <w:rsid w:val="15A1F0D4"/>
    <w:rsid w:val="15A1F7E6"/>
    <w:rsid w:val="15A20824"/>
    <w:rsid w:val="15A2113E"/>
    <w:rsid w:val="15A22100"/>
    <w:rsid w:val="15A22E25"/>
    <w:rsid w:val="15A24EC1"/>
    <w:rsid w:val="15A2B976"/>
    <w:rsid w:val="15A31763"/>
    <w:rsid w:val="15A364D5"/>
    <w:rsid w:val="15A43299"/>
    <w:rsid w:val="15A4F4E2"/>
    <w:rsid w:val="15A64146"/>
    <w:rsid w:val="15A6CEE8"/>
    <w:rsid w:val="15A6E1AE"/>
    <w:rsid w:val="15A711C3"/>
    <w:rsid w:val="15A7856A"/>
    <w:rsid w:val="15A7F6B3"/>
    <w:rsid w:val="15A8209B"/>
    <w:rsid w:val="15A8453C"/>
    <w:rsid w:val="15A857B9"/>
    <w:rsid w:val="15A89161"/>
    <w:rsid w:val="15A8DA7C"/>
    <w:rsid w:val="15A9053B"/>
    <w:rsid w:val="15A91A86"/>
    <w:rsid w:val="15A93BAD"/>
    <w:rsid w:val="15AAA0A4"/>
    <w:rsid w:val="15AAD2C5"/>
    <w:rsid w:val="15AAE6AE"/>
    <w:rsid w:val="15AB7644"/>
    <w:rsid w:val="15ABC006"/>
    <w:rsid w:val="15AD3259"/>
    <w:rsid w:val="15AE34AB"/>
    <w:rsid w:val="15AE5FBD"/>
    <w:rsid w:val="15AE862D"/>
    <w:rsid w:val="15AEA804"/>
    <w:rsid w:val="15AEAB53"/>
    <w:rsid w:val="15AEB770"/>
    <w:rsid w:val="15AEBFC8"/>
    <w:rsid w:val="15B082BE"/>
    <w:rsid w:val="15B125E6"/>
    <w:rsid w:val="15B15093"/>
    <w:rsid w:val="15B164FC"/>
    <w:rsid w:val="15B1A41D"/>
    <w:rsid w:val="15B1B2C5"/>
    <w:rsid w:val="15B24AD2"/>
    <w:rsid w:val="15B259F2"/>
    <w:rsid w:val="15B2C275"/>
    <w:rsid w:val="15B31AEF"/>
    <w:rsid w:val="15B3205C"/>
    <w:rsid w:val="15B3B1F9"/>
    <w:rsid w:val="15B4237C"/>
    <w:rsid w:val="15B4B0D7"/>
    <w:rsid w:val="15B4CF5E"/>
    <w:rsid w:val="15B4DA3F"/>
    <w:rsid w:val="15B57CF7"/>
    <w:rsid w:val="15B5C1D5"/>
    <w:rsid w:val="15B5C8ED"/>
    <w:rsid w:val="15B5D9B4"/>
    <w:rsid w:val="15B5EB8C"/>
    <w:rsid w:val="15B6409E"/>
    <w:rsid w:val="15B65430"/>
    <w:rsid w:val="15B6CFAD"/>
    <w:rsid w:val="15B70B57"/>
    <w:rsid w:val="15B72C1D"/>
    <w:rsid w:val="15B77B43"/>
    <w:rsid w:val="15B79041"/>
    <w:rsid w:val="15B7A0CC"/>
    <w:rsid w:val="15B7C4B1"/>
    <w:rsid w:val="15B7DFDE"/>
    <w:rsid w:val="15B85311"/>
    <w:rsid w:val="15B8BDA2"/>
    <w:rsid w:val="15B8CCA4"/>
    <w:rsid w:val="15B92C00"/>
    <w:rsid w:val="15B9365C"/>
    <w:rsid w:val="15B9E79E"/>
    <w:rsid w:val="15BA3E4D"/>
    <w:rsid w:val="15BA7E0E"/>
    <w:rsid w:val="15BA88B8"/>
    <w:rsid w:val="15BAA7F1"/>
    <w:rsid w:val="15BAF868"/>
    <w:rsid w:val="15BBF0DC"/>
    <w:rsid w:val="15BC12B9"/>
    <w:rsid w:val="15BC7820"/>
    <w:rsid w:val="15BCC64E"/>
    <w:rsid w:val="15BCDAB1"/>
    <w:rsid w:val="15BCEE2D"/>
    <w:rsid w:val="15BCF407"/>
    <w:rsid w:val="15BD79A7"/>
    <w:rsid w:val="15BD83C7"/>
    <w:rsid w:val="15BD91E9"/>
    <w:rsid w:val="15BDD5E0"/>
    <w:rsid w:val="15BDEE9A"/>
    <w:rsid w:val="15BE0830"/>
    <w:rsid w:val="15BF8799"/>
    <w:rsid w:val="15BFC5E5"/>
    <w:rsid w:val="15BFF457"/>
    <w:rsid w:val="15C04585"/>
    <w:rsid w:val="15C16905"/>
    <w:rsid w:val="15C18813"/>
    <w:rsid w:val="15C18A75"/>
    <w:rsid w:val="15C1947B"/>
    <w:rsid w:val="15C19B15"/>
    <w:rsid w:val="15C29A97"/>
    <w:rsid w:val="15C2E86F"/>
    <w:rsid w:val="15C30FF8"/>
    <w:rsid w:val="15C44178"/>
    <w:rsid w:val="15C461C2"/>
    <w:rsid w:val="15C4ED54"/>
    <w:rsid w:val="15C51DEE"/>
    <w:rsid w:val="15C5C367"/>
    <w:rsid w:val="15C5FDDF"/>
    <w:rsid w:val="15C64293"/>
    <w:rsid w:val="15C653D1"/>
    <w:rsid w:val="15C6A895"/>
    <w:rsid w:val="15C70DBA"/>
    <w:rsid w:val="15C730B3"/>
    <w:rsid w:val="15C77C2F"/>
    <w:rsid w:val="15C8774B"/>
    <w:rsid w:val="15C8C2DE"/>
    <w:rsid w:val="15C8CC71"/>
    <w:rsid w:val="15C8D27B"/>
    <w:rsid w:val="15C8E073"/>
    <w:rsid w:val="15C8EE8B"/>
    <w:rsid w:val="15C95971"/>
    <w:rsid w:val="15C9EC28"/>
    <w:rsid w:val="15CA0E09"/>
    <w:rsid w:val="15CA78BC"/>
    <w:rsid w:val="15CABF1B"/>
    <w:rsid w:val="15CAE90B"/>
    <w:rsid w:val="15CB3478"/>
    <w:rsid w:val="15CBAD20"/>
    <w:rsid w:val="15CC2ECA"/>
    <w:rsid w:val="15CCC5C0"/>
    <w:rsid w:val="15CD22E0"/>
    <w:rsid w:val="15CD45AC"/>
    <w:rsid w:val="15CD8252"/>
    <w:rsid w:val="15CDB203"/>
    <w:rsid w:val="15CE16CB"/>
    <w:rsid w:val="15CE79E1"/>
    <w:rsid w:val="15CE9090"/>
    <w:rsid w:val="15CEECF0"/>
    <w:rsid w:val="15CEFEDB"/>
    <w:rsid w:val="15CF73A4"/>
    <w:rsid w:val="15CF9467"/>
    <w:rsid w:val="15CFCDF3"/>
    <w:rsid w:val="15CFE9A6"/>
    <w:rsid w:val="15CFEA42"/>
    <w:rsid w:val="15D0155C"/>
    <w:rsid w:val="15D0CF9E"/>
    <w:rsid w:val="15D11BEC"/>
    <w:rsid w:val="15D11D58"/>
    <w:rsid w:val="15D17DDD"/>
    <w:rsid w:val="15D18A44"/>
    <w:rsid w:val="15D18A6A"/>
    <w:rsid w:val="15D1A198"/>
    <w:rsid w:val="15D1B758"/>
    <w:rsid w:val="15D1CD41"/>
    <w:rsid w:val="15D234DA"/>
    <w:rsid w:val="15D339E7"/>
    <w:rsid w:val="15D33A6F"/>
    <w:rsid w:val="15D3572E"/>
    <w:rsid w:val="15D36DA1"/>
    <w:rsid w:val="15D37D49"/>
    <w:rsid w:val="15D3F030"/>
    <w:rsid w:val="15D463CB"/>
    <w:rsid w:val="15D5041F"/>
    <w:rsid w:val="15D51BB2"/>
    <w:rsid w:val="15D55BC2"/>
    <w:rsid w:val="15D5B96F"/>
    <w:rsid w:val="15D61396"/>
    <w:rsid w:val="15D6181C"/>
    <w:rsid w:val="15D62DAE"/>
    <w:rsid w:val="15D6CC91"/>
    <w:rsid w:val="15D6F268"/>
    <w:rsid w:val="15D716B0"/>
    <w:rsid w:val="15D72874"/>
    <w:rsid w:val="15D74595"/>
    <w:rsid w:val="15D7933B"/>
    <w:rsid w:val="15D857EC"/>
    <w:rsid w:val="15D8A1B1"/>
    <w:rsid w:val="15D92FBF"/>
    <w:rsid w:val="15D9470A"/>
    <w:rsid w:val="15D9F642"/>
    <w:rsid w:val="15DA10F7"/>
    <w:rsid w:val="15DAD5ED"/>
    <w:rsid w:val="15DAFE83"/>
    <w:rsid w:val="15DB14C7"/>
    <w:rsid w:val="15DB1A3B"/>
    <w:rsid w:val="15DB57BC"/>
    <w:rsid w:val="15DB6FF0"/>
    <w:rsid w:val="15DBF4CF"/>
    <w:rsid w:val="15DBF55E"/>
    <w:rsid w:val="15DCD01C"/>
    <w:rsid w:val="15DD12FF"/>
    <w:rsid w:val="15DDBD42"/>
    <w:rsid w:val="15DE1001"/>
    <w:rsid w:val="15DE28CA"/>
    <w:rsid w:val="15DE8953"/>
    <w:rsid w:val="15DE8BFD"/>
    <w:rsid w:val="15DF89BF"/>
    <w:rsid w:val="15DFDABB"/>
    <w:rsid w:val="15E073ED"/>
    <w:rsid w:val="15E1047C"/>
    <w:rsid w:val="15E12999"/>
    <w:rsid w:val="15E16FE2"/>
    <w:rsid w:val="15E1FE67"/>
    <w:rsid w:val="15E20207"/>
    <w:rsid w:val="15E20D02"/>
    <w:rsid w:val="15E295CB"/>
    <w:rsid w:val="15E2AFCC"/>
    <w:rsid w:val="15E34836"/>
    <w:rsid w:val="15E37085"/>
    <w:rsid w:val="15E37A96"/>
    <w:rsid w:val="15E3B457"/>
    <w:rsid w:val="15E42117"/>
    <w:rsid w:val="15E424E6"/>
    <w:rsid w:val="15E47C08"/>
    <w:rsid w:val="15E532BE"/>
    <w:rsid w:val="15E56193"/>
    <w:rsid w:val="15E59811"/>
    <w:rsid w:val="15E6946F"/>
    <w:rsid w:val="15E6BAE5"/>
    <w:rsid w:val="15E6BC0A"/>
    <w:rsid w:val="15E711CD"/>
    <w:rsid w:val="15E76FEC"/>
    <w:rsid w:val="15E7C165"/>
    <w:rsid w:val="15E8246B"/>
    <w:rsid w:val="15E833AF"/>
    <w:rsid w:val="15E8BB98"/>
    <w:rsid w:val="15E906FC"/>
    <w:rsid w:val="15E9126E"/>
    <w:rsid w:val="15E93E78"/>
    <w:rsid w:val="15EA533E"/>
    <w:rsid w:val="15EA767A"/>
    <w:rsid w:val="15EAB5E0"/>
    <w:rsid w:val="15EAC083"/>
    <w:rsid w:val="15EAE871"/>
    <w:rsid w:val="15EB39F7"/>
    <w:rsid w:val="15EBB0D4"/>
    <w:rsid w:val="15EC1A25"/>
    <w:rsid w:val="15EC6F24"/>
    <w:rsid w:val="15ECB13E"/>
    <w:rsid w:val="15ECECB1"/>
    <w:rsid w:val="15ED209E"/>
    <w:rsid w:val="15ED27D8"/>
    <w:rsid w:val="15ED34B0"/>
    <w:rsid w:val="15ED3F8D"/>
    <w:rsid w:val="15ED8E08"/>
    <w:rsid w:val="15EDAA8D"/>
    <w:rsid w:val="15EDBB66"/>
    <w:rsid w:val="15EDD3A9"/>
    <w:rsid w:val="15EE04EE"/>
    <w:rsid w:val="15EE26C1"/>
    <w:rsid w:val="15EF0BDB"/>
    <w:rsid w:val="15F09F33"/>
    <w:rsid w:val="15F17E06"/>
    <w:rsid w:val="15F24A42"/>
    <w:rsid w:val="15F24CC5"/>
    <w:rsid w:val="15F2F02F"/>
    <w:rsid w:val="15F3009D"/>
    <w:rsid w:val="15F3DA71"/>
    <w:rsid w:val="15F41AD9"/>
    <w:rsid w:val="15F45DCA"/>
    <w:rsid w:val="15F48870"/>
    <w:rsid w:val="15F4D22F"/>
    <w:rsid w:val="15F4EA6D"/>
    <w:rsid w:val="15F58A4C"/>
    <w:rsid w:val="15F6C286"/>
    <w:rsid w:val="15F6F4CC"/>
    <w:rsid w:val="15F77571"/>
    <w:rsid w:val="15F7B831"/>
    <w:rsid w:val="15F7CDC5"/>
    <w:rsid w:val="15F81E52"/>
    <w:rsid w:val="15F91D8B"/>
    <w:rsid w:val="15F98E43"/>
    <w:rsid w:val="15F9C783"/>
    <w:rsid w:val="15FA5E79"/>
    <w:rsid w:val="15FAB51E"/>
    <w:rsid w:val="15FACA4C"/>
    <w:rsid w:val="15FACAA3"/>
    <w:rsid w:val="15FB6D7F"/>
    <w:rsid w:val="15FBCECC"/>
    <w:rsid w:val="15FBD8C7"/>
    <w:rsid w:val="15FC67B4"/>
    <w:rsid w:val="15FC79A7"/>
    <w:rsid w:val="15FCB46D"/>
    <w:rsid w:val="15FCB679"/>
    <w:rsid w:val="15FCCA72"/>
    <w:rsid w:val="15FCE8BE"/>
    <w:rsid w:val="15FD43EB"/>
    <w:rsid w:val="15FD506E"/>
    <w:rsid w:val="15FD51B9"/>
    <w:rsid w:val="15FD51E3"/>
    <w:rsid w:val="15FD9098"/>
    <w:rsid w:val="15FE95F4"/>
    <w:rsid w:val="15FED10B"/>
    <w:rsid w:val="15FF3291"/>
    <w:rsid w:val="15FFAA39"/>
    <w:rsid w:val="1600451E"/>
    <w:rsid w:val="1600F303"/>
    <w:rsid w:val="16010A0D"/>
    <w:rsid w:val="16015C0C"/>
    <w:rsid w:val="16016C3D"/>
    <w:rsid w:val="16023C27"/>
    <w:rsid w:val="1602DC4F"/>
    <w:rsid w:val="1602F0EF"/>
    <w:rsid w:val="1603730A"/>
    <w:rsid w:val="1603F53C"/>
    <w:rsid w:val="16049F80"/>
    <w:rsid w:val="1604A796"/>
    <w:rsid w:val="1604F1E1"/>
    <w:rsid w:val="1605055E"/>
    <w:rsid w:val="1605333C"/>
    <w:rsid w:val="1605A533"/>
    <w:rsid w:val="1605AB09"/>
    <w:rsid w:val="1605CD63"/>
    <w:rsid w:val="1607140B"/>
    <w:rsid w:val="16077A5D"/>
    <w:rsid w:val="16077FB7"/>
    <w:rsid w:val="1607C9A4"/>
    <w:rsid w:val="16084DCE"/>
    <w:rsid w:val="1608824B"/>
    <w:rsid w:val="16090A4D"/>
    <w:rsid w:val="16093F2C"/>
    <w:rsid w:val="16094BE7"/>
    <w:rsid w:val="1609A408"/>
    <w:rsid w:val="160B4CF4"/>
    <w:rsid w:val="160B594C"/>
    <w:rsid w:val="160B6427"/>
    <w:rsid w:val="160B87C8"/>
    <w:rsid w:val="160BFA88"/>
    <w:rsid w:val="160C27DB"/>
    <w:rsid w:val="160CC8AF"/>
    <w:rsid w:val="160CF1C4"/>
    <w:rsid w:val="160D03F3"/>
    <w:rsid w:val="160D06E4"/>
    <w:rsid w:val="160D61DC"/>
    <w:rsid w:val="160DAE88"/>
    <w:rsid w:val="160DEE41"/>
    <w:rsid w:val="160E1B96"/>
    <w:rsid w:val="160E2599"/>
    <w:rsid w:val="160E6271"/>
    <w:rsid w:val="160E7B1C"/>
    <w:rsid w:val="160EA373"/>
    <w:rsid w:val="160EAD94"/>
    <w:rsid w:val="160EC51B"/>
    <w:rsid w:val="160F6454"/>
    <w:rsid w:val="160FB03D"/>
    <w:rsid w:val="160FB238"/>
    <w:rsid w:val="1610DA3E"/>
    <w:rsid w:val="16115963"/>
    <w:rsid w:val="1611875E"/>
    <w:rsid w:val="16118B0B"/>
    <w:rsid w:val="16118F18"/>
    <w:rsid w:val="16119724"/>
    <w:rsid w:val="1611CCD3"/>
    <w:rsid w:val="161239C8"/>
    <w:rsid w:val="161245E1"/>
    <w:rsid w:val="16127314"/>
    <w:rsid w:val="1612BAB3"/>
    <w:rsid w:val="1612CEE6"/>
    <w:rsid w:val="161362D0"/>
    <w:rsid w:val="16138117"/>
    <w:rsid w:val="1613990D"/>
    <w:rsid w:val="1613AC93"/>
    <w:rsid w:val="1613B0F3"/>
    <w:rsid w:val="1613B83C"/>
    <w:rsid w:val="1613D051"/>
    <w:rsid w:val="1613D63A"/>
    <w:rsid w:val="16140DAC"/>
    <w:rsid w:val="161442E4"/>
    <w:rsid w:val="16147B60"/>
    <w:rsid w:val="1614857A"/>
    <w:rsid w:val="1614A42E"/>
    <w:rsid w:val="1614ABD8"/>
    <w:rsid w:val="1614C205"/>
    <w:rsid w:val="161575BC"/>
    <w:rsid w:val="16161FED"/>
    <w:rsid w:val="16165B7D"/>
    <w:rsid w:val="161680CA"/>
    <w:rsid w:val="1616923E"/>
    <w:rsid w:val="1616C2E0"/>
    <w:rsid w:val="16176CD0"/>
    <w:rsid w:val="161796E6"/>
    <w:rsid w:val="1617A0D8"/>
    <w:rsid w:val="1617B54B"/>
    <w:rsid w:val="1617D958"/>
    <w:rsid w:val="1617F69B"/>
    <w:rsid w:val="16182E67"/>
    <w:rsid w:val="16185E22"/>
    <w:rsid w:val="161931D7"/>
    <w:rsid w:val="161962AA"/>
    <w:rsid w:val="161990C7"/>
    <w:rsid w:val="1619E4B3"/>
    <w:rsid w:val="1619F1AC"/>
    <w:rsid w:val="161A183D"/>
    <w:rsid w:val="161A21CD"/>
    <w:rsid w:val="161A8307"/>
    <w:rsid w:val="161AAE40"/>
    <w:rsid w:val="161AF44A"/>
    <w:rsid w:val="161BC81D"/>
    <w:rsid w:val="161BD415"/>
    <w:rsid w:val="161C7A5E"/>
    <w:rsid w:val="161D21F4"/>
    <w:rsid w:val="161D3460"/>
    <w:rsid w:val="161D4FAC"/>
    <w:rsid w:val="161DA97D"/>
    <w:rsid w:val="161DC896"/>
    <w:rsid w:val="161DD9BB"/>
    <w:rsid w:val="161DE0B5"/>
    <w:rsid w:val="161E6B76"/>
    <w:rsid w:val="161E7187"/>
    <w:rsid w:val="161EF013"/>
    <w:rsid w:val="161F7C6C"/>
    <w:rsid w:val="161FE4FC"/>
    <w:rsid w:val="16200536"/>
    <w:rsid w:val="16200A35"/>
    <w:rsid w:val="16206088"/>
    <w:rsid w:val="1620C9E1"/>
    <w:rsid w:val="16216AFA"/>
    <w:rsid w:val="1621771E"/>
    <w:rsid w:val="16219093"/>
    <w:rsid w:val="162210B4"/>
    <w:rsid w:val="162267F4"/>
    <w:rsid w:val="1622C885"/>
    <w:rsid w:val="1622CDA9"/>
    <w:rsid w:val="1622D54C"/>
    <w:rsid w:val="1622E8AE"/>
    <w:rsid w:val="1623625A"/>
    <w:rsid w:val="1623D4B5"/>
    <w:rsid w:val="1623F988"/>
    <w:rsid w:val="162414C8"/>
    <w:rsid w:val="162481DC"/>
    <w:rsid w:val="1624D2D7"/>
    <w:rsid w:val="16251F45"/>
    <w:rsid w:val="1625590A"/>
    <w:rsid w:val="162574D2"/>
    <w:rsid w:val="16266FB5"/>
    <w:rsid w:val="1626B556"/>
    <w:rsid w:val="16272852"/>
    <w:rsid w:val="1627B56B"/>
    <w:rsid w:val="16282A3D"/>
    <w:rsid w:val="162838F2"/>
    <w:rsid w:val="1628CC6B"/>
    <w:rsid w:val="1628CC99"/>
    <w:rsid w:val="1629F78C"/>
    <w:rsid w:val="162A547C"/>
    <w:rsid w:val="162AA5BA"/>
    <w:rsid w:val="162B3F00"/>
    <w:rsid w:val="162BE43C"/>
    <w:rsid w:val="162CEBD1"/>
    <w:rsid w:val="162D19C0"/>
    <w:rsid w:val="162D1DC4"/>
    <w:rsid w:val="162D8A69"/>
    <w:rsid w:val="162DCEDA"/>
    <w:rsid w:val="162DEE62"/>
    <w:rsid w:val="162EB8DF"/>
    <w:rsid w:val="162F01DC"/>
    <w:rsid w:val="162F0A7C"/>
    <w:rsid w:val="162F2196"/>
    <w:rsid w:val="162FAEE0"/>
    <w:rsid w:val="162FD20E"/>
    <w:rsid w:val="16300412"/>
    <w:rsid w:val="16302EF2"/>
    <w:rsid w:val="163032EA"/>
    <w:rsid w:val="16309B6B"/>
    <w:rsid w:val="16317DC0"/>
    <w:rsid w:val="1631DE99"/>
    <w:rsid w:val="1632AE11"/>
    <w:rsid w:val="1632B8EC"/>
    <w:rsid w:val="1632C08B"/>
    <w:rsid w:val="1632E41F"/>
    <w:rsid w:val="163339C0"/>
    <w:rsid w:val="16334399"/>
    <w:rsid w:val="163354AF"/>
    <w:rsid w:val="1633DA9D"/>
    <w:rsid w:val="1633DD42"/>
    <w:rsid w:val="1633E932"/>
    <w:rsid w:val="1634A34B"/>
    <w:rsid w:val="1634AF87"/>
    <w:rsid w:val="1634D34B"/>
    <w:rsid w:val="1634DC5C"/>
    <w:rsid w:val="163545CA"/>
    <w:rsid w:val="1635B7D1"/>
    <w:rsid w:val="1635E3C1"/>
    <w:rsid w:val="1635E73C"/>
    <w:rsid w:val="1636A487"/>
    <w:rsid w:val="1636E099"/>
    <w:rsid w:val="1636E8AC"/>
    <w:rsid w:val="1637E991"/>
    <w:rsid w:val="163800CA"/>
    <w:rsid w:val="16380455"/>
    <w:rsid w:val="163856CA"/>
    <w:rsid w:val="1638805E"/>
    <w:rsid w:val="16389FE2"/>
    <w:rsid w:val="16393069"/>
    <w:rsid w:val="1639559A"/>
    <w:rsid w:val="1639A26D"/>
    <w:rsid w:val="1639DA85"/>
    <w:rsid w:val="163A4866"/>
    <w:rsid w:val="163AAF19"/>
    <w:rsid w:val="163B03B5"/>
    <w:rsid w:val="163B2DD0"/>
    <w:rsid w:val="163BA17C"/>
    <w:rsid w:val="163C17DC"/>
    <w:rsid w:val="163C66D1"/>
    <w:rsid w:val="163C7E78"/>
    <w:rsid w:val="163C80D9"/>
    <w:rsid w:val="163CA62A"/>
    <w:rsid w:val="163D0DC5"/>
    <w:rsid w:val="163D7872"/>
    <w:rsid w:val="163D84FD"/>
    <w:rsid w:val="163DAB68"/>
    <w:rsid w:val="163E8EB9"/>
    <w:rsid w:val="163E9E71"/>
    <w:rsid w:val="163EF97D"/>
    <w:rsid w:val="163F855D"/>
    <w:rsid w:val="163FB916"/>
    <w:rsid w:val="164029F3"/>
    <w:rsid w:val="16408919"/>
    <w:rsid w:val="164099C4"/>
    <w:rsid w:val="1640CC75"/>
    <w:rsid w:val="16410E48"/>
    <w:rsid w:val="16412E71"/>
    <w:rsid w:val="16414AEB"/>
    <w:rsid w:val="1641D679"/>
    <w:rsid w:val="1641E650"/>
    <w:rsid w:val="1642DF83"/>
    <w:rsid w:val="16432723"/>
    <w:rsid w:val="164370E1"/>
    <w:rsid w:val="16440E70"/>
    <w:rsid w:val="16444B17"/>
    <w:rsid w:val="1644A967"/>
    <w:rsid w:val="1644B69F"/>
    <w:rsid w:val="1644E709"/>
    <w:rsid w:val="16452D63"/>
    <w:rsid w:val="164549C4"/>
    <w:rsid w:val="164580BD"/>
    <w:rsid w:val="1645BAD2"/>
    <w:rsid w:val="16462609"/>
    <w:rsid w:val="16464E5C"/>
    <w:rsid w:val="16476AF3"/>
    <w:rsid w:val="1647AE41"/>
    <w:rsid w:val="1647F14A"/>
    <w:rsid w:val="16480846"/>
    <w:rsid w:val="16480B45"/>
    <w:rsid w:val="164828E0"/>
    <w:rsid w:val="164877D9"/>
    <w:rsid w:val="164883A8"/>
    <w:rsid w:val="1648DB29"/>
    <w:rsid w:val="1648FDFC"/>
    <w:rsid w:val="16490D27"/>
    <w:rsid w:val="16495F93"/>
    <w:rsid w:val="1649791E"/>
    <w:rsid w:val="1649D1A4"/>
    <w:rsid w:val="164AA6C3"/>
    <w:rsid w:val="164AE0B1"/>
    <w:rsid w:val="164B0B8F"/>
    <w:rsid w:val="164B5523"/>
    <w:rsid w:val="164B5554"/>
    <w:rsid w:val="164BB8B9"/>
    <w:rsid w:val="164BF16F"/>
    <w:rsid w:val="164C70B9"/>
    <w:rsid w:val="164CC089"/>
    <w:rsid w:val="164D10F7"/>
    <w:rsid w:val="164D34E5"/>
    <w:rsid w:val="164E021F"/>
    <w:rsid w:val="164E0B9F"/>
    <w:rsid w:val="164EB2B0"/>
    <w:rsid w:val="164ECA46"/>
    <w:rsid w:val="164F3D52"/>
    <w:rsid w:val="164F48C3"/>
    <w:rsid w:val="164F6F9C"/>
    <w:rsid w:val="164FDCDD"/>
    <w:rsid w:val="16501BFC"/>
    <w:rsid w:val="16502246"/>
    <w:rsid w:val="16502813"/>
    <w:rsid w:val="1650CB57"/>
    <w:rsid w:val="165144C9"/>
    <w:rsid w:val="1651F3B5"/>
    <w:rsid w:val="1652B146"/>
    <w:rsid w:val="16533123"/>
    <w:rsid w:val="165361FE"/>
    <w:rsid w:val="16536398"/>
    <w:rsid w:val="1653FAFA"/>
    <w:rsid w:val="165448EC"/>
    <w:rsid w:val="165451CB"/>
    <w:rsid w:val="1654D8AE"/>
    <w:rsid w:val="16553D43"/>
    <w:rsid w:val="16559F8F"/>
    <w:rsid w:val="1655D502"/>
    <w:rsid w:val="16563CC7"/>
    <w:rsid w:val="1657025E"/>
    <w:rsid w:val="16578747"/>
    <w:rsid w:val="1657C2A4"/>
    <w:rsid w:val="1658583C"/>
    <w:rsid w:val="1658FBED"/>
    <w:rsid w:val="16590128"/>
    <w:rsid w:val="1659031C"/>
    <w:rsid w:val="165919A3"/>
    <w:rsid w:val="1659C46E"/>
    <w:rsid w:val="165A2D39"/>
    <w:rsid w:val="165A3D7F"/>
    <w:rsid w:val="165A57E7"/>
    <w:rsid w:val="165A8CF9"/>
    <w:rsid w:val="165B0B02"/>
    <w:rsid w:val="165B2905"/>
    <w:rsid w:val="165D210E"/>
    <w:rsid w:val="165D973B"/>
    <w:rsid w:val="165DEE6A"/>
    <w:rsid w:val="165E0E6E"/>
    <w:rsid w:val="165E4737"/>
    <w:rsid w:val="165EE0CD"/>
    <w:rsid w:val="165EFF29"/>
    <w:rsid w:val="165F3059"/>
    <w:rsid w:val="165F3E22"/>
    <w:rsid w:val="165F730A"/>
    <w:rsid w:val="165F85CD"/>
    <w:rsid w:val="165F9F63"/>
    <w:rsid w:val="16601819"/>
    <w:rsid w:val="16608153"/>
    <w:rsid w:val="1660CE3D"/>
    <w:rsid w:val="1660E0D3"/>
    <w:rsid w:val="16612A9A"/>
    <w:rsid w:val="166137BE"/>
    <w:rsid w:val="16619FF8"/>
    <w:rsid w:val="166238EF"/>
    <w:rsid w:val="16630CAC"/>
    <w:rsid w:val="1663651A"/>
    <w:rsid w:val="166378B4"/>
    <w:rsid w:val="166387F1"/>
    <w:rsid w:val="166407C1"/>
    <w:rsid w:val="16640FE9"/>
    <w:rsid w:val="1664207B"/>
    <w:rsid w:val="16643C11"/>
    <w:rsid w:val="16644B27"/>
    <w:rsid w:val="166477DF"/>
    <w:rsid w:val="16656EFB"/>
    <w:rsid w:val="1665B26B"/>
    <w:rsid w:val="1665EF09"/>
    <w:rsid w:val="16661375"/>
    <w:rsid w:val="16662076"/>
    <w:rsid w:val="166635E8"/>
    <w:rsid w:val="16665359"/>
    <w:rsid w:val="1667B3FA"/>
    <w:rsid w:val="166928C2"/>
    <w:rsid w:val="16696984"/>
    <w:rsid w:val="1669AA77"/>
    <w:rsid w:val="1669B54F"/>
    <w:rsid w:val="166A9B7F"/>
    <w:rsid w:val="166B0C20"/>
    <w:rsid w:val="166BE12B"/>
    <w:rsid w:val="166BEBFC"/>
    <w:rsid w:val="166C66BF"/>
    <w:rsid w:val="166C77A8"/>
    <w:rsid w:val="166CD31F"/>
    <w:rsid w:val="166D539F"/>
    <w:rsid w:val="166E8C0B"/>
    <w:rsid w:val="166E9C0F"/>
    <w:rsid w:val="166F2568"/>
    <w:rsid w:val="166F346E"/>
    <w:rsid w:val="166F38E7"/>
    <w:rsid w:val="166F4A50"/>
    <w:rsid w:val="166FC208"/>
    <w:rsid w:val="1670329E"/>
    <w:rsid w:val="16705E6D"/>
    <w:rsid w:val="167063C3"/>
    <w:rsid w:val="16711D1F"/>
    <w:rsid w:val="16719F99"/>
    <w:rsid w:val="16721CA8"/>
    <w:rsid w:val="16723BE0"/>
    <w:rsid w:val="16723EE7"/>
    <w:rsid w:val="16726C11"/>
    <w:rsid w:val="16728B46"/>
    <w:rsid w:val="1672C13E"/>
    <w:rsid w:val="16736206"/>
    <w:rsid w:val="16736F7F"/>
    <w:rsid w:val="16740A3C"/>
    <w:rsid w:val="16742EE5"/>
    <w:rsid w:val="16751E15"/>
    <w:rsid w:val="167555CA"/>
    <w:rsid w:val="16757793"/>
    <w:rsid w:val="167577EA"/>
    <w:rsid w:val="16757C6F"/>
    <w:rsid w:val="16758488"/>
    <w:rsid w:val="1675901C"/>
    <w:rsid w:val="167595C6"/>
    <w:rsid w:val="1675A436"/>
    <w:rsid w:val="1675BE7B"/>
    <w:rsid w:val="167684F1"/>
    <w:rsid w:val="1676AF5C"/>
    <w:rsid w:val="1676BC99"/>
    <w:rsid w:val="1677017F"/>
    <w:rsid w:val="1677030A"/>
    <w:rsid w:val="16772AED"/>
    <w:rsid w:val="1677D6FA"/>
    <w:rsid w:val="16788F02"/>
    <w:rsid w:val="16789DDD"/>
    <w:rsid w:val="1678A0DF"/>
    <w:rsid w:val="1678A232"/>
    <w:rsid w:val="1678A2AC"/>
    <w:rsid w:val="1678CF65"/>
    <w:rsid w:val="167913C4"/>
    <w:rsid w:val="16796399"/>
    <w:rsid w:val="16796A6D"/>
    <w:rsid w:val="16796A98"/>
    <w:rsid w:val="1679720C"/>
    <w:rsid w:val="1679A38C"/>
    <w:rsid w:val="1679B38B"/>
    <w:rsid w:val="167A0FB7"/>
    <w:rsid w:val="167A3E1B"/>
    <w:rsid w:val="167A606B"/>
    <w:rsid w:val="167A8289"/>
    <w:rsid w:val="167A9209"/>
    <w:rsid w:val="167AF583"/>
    <w:rsid w:val="167C0E7E"/>
    <w:rsid w:val="167C1459"/>
    <w:rsid w:val="167CE07D"/>
    <w:rsid w:val="167D0E63"/>
    <w:rsid w:val="167D2B73"/>
    <w:rsid w:val="167D3976"/>
    <w:rsid w:val="167DCE03"/>
    <w:rsid w:val="167DFC60"/>
    <w:rsid w:val="167EE1B7"/>
    <w:rsid w:val="167F27A2"/>
    <w:rsid w:val="167F6F65"/>
    <w:rsid w:val="167F7DAC"/>
    <w:rsid w:val="167FADBC"/>
    <w:rsid w:val="1680512B"/>
    <w:rsid w:val="16808A0B"/>
    <w:rsid w:val="1680A1B0"/>
    <w:rsid w:val="1680AB9C"/>
    <w:rsid w:val="168101D9"/>
    <w:rsid w:val="16811D81"/>
    <w:rsid w:val="16818182"/>
    <w:rsid w:val="1681D45F"/>
    <w:rsid w:val="1681FCDA"/>
    <w:rsid w:val="1681FF97"/>
    <w:rsid w:val="16829239"/>
    <w:rsid w:val="1682AB98"/>
    <w:rsid w:val="168311FD"/>
    <w:rsid w:val="16837223"/>
    <w:rsid w:val="16837D97"/>
    <w:rsid w:val="1683C8FF"/>
    <w:rsid w:val="1683F5E9"/>
    <w:rsid w:val="16842D30"/>
    <w:rsid w:val="16849359"/>
    <w:rsid w:val="1685DEC3"/>
    <w:rsid w:val="16865A57"/>
    <w:rsid w:val="1687586F"/>
    <w:rsid w:val="16876B8B"/>
    <w:rsid w:val="1687A9D9"/>
    <w:rsid w:val="1687D74F"/>
    <w:rsid w:val="1689395A"/>
    <w:rsid w:val="16894FC0"/>
    <w:rsid w:val="1689DC6B"/>
    <w:rsid w:val="168AF2FB"/>
    <w:rsid w:val="168B1D6D"/>
    <w:rsid w:val="168B386E"/>
    <w:rsid w:val="168B8957"/>
    <w:rsid w:val="168C1416"/>
    <w:rsid w:val="168C4221"/>
    <w:rsid w:val="168C84C0"/>
    <w:rsid w:val="168C9C9D"/>
    <w:rsid w:val="168CC280"/>
    <w:rsid w:val="168D990F"/>
    <w:rsid w:val="168DE486"/>
    <w:rsid w:val="168E1C3E"/>
    <w:rsid w:val="168E6AA8"/>
    <w:rsid w:val="168F29F7"/>
    <w:rsid w:val="169034ED"/>
    <w:rsid w:val="16906BDD"/>
    <w:rsid w:val="1690B4E3"/>
    <w:rsid w:val="1690DE5C"/>
    <w:rsid w:val="16912675"/>
    <w:rsid w:val="1691715E"/>
    <w:rsid w:val="1691C955"/>
    <w:rsid w:val="1691F8B6"/>
    <w:rsid w:val="16920C56"/>
    <w:rsid w:val="16927D70"/>
    <w:rsid w:val="16927EC3"/>
    <w:rsid w:val="1692C193"/>
    <w:rsid w:val="169333D7"/>
    <w:rsid w:val="16938FCB"/>
    <w:rsid w:val="1693BD14"/>
    <w:rsid w:val="1693F0D3"/>
    <w:rsid w:val="1693F14A"/>
    <w:rsid w:val="1694201F"/>
    <w:rsid w:val="16943FAD"/>
    <w:rsid w:val="16948B49"/>
    <w:rsid w:val="16958308"/>
    <w:rsid w:val="16959D20"/>
    <w:rsid w:val="1695ABF2"/>
    <w:rsid w:val="1696147F"/>
    <w:rsid w:val="16966E56"/>
    <w:rsid w:val="1696AEC8"/>
    <w:rsid w:val="1697E81D"/>
    <w:rsid w:val="16982CE7"/>
    <w:rsid w:val="1698A22B"/>
    <w:rsid w:val="1698A7D4"/>
    <w:rsid w:val="1699B743"/>
    <w:rsid w:val="1699EE75"/>
    <w:rsid w:val="169A2B49"/>
    <w:rsid w:val="169A8A40"/>
    <w:rsid w:val="169AE148"/>
    <w:rsid w:val="169AEDF4"/>
    <w:rsid w:val="169B1A77"/>
    <w:rsid w:val="169C3BF0"/>
    <w:rsid w:val="169CB98C"/>
    <w:rsid w:val="169D1888"/>
    <w:rsid w:val="169D2EDF"/>
    <w:rsid w:val="169D4C08"/>
    <w:rsid w:val="169D7E17"/>
    <w:rsid w:val="169E07A0"/>
    <w:rsid w:val="169E5499"/>
    <w:rsid w:val="169EBD6D"/>
    <w:rsid w:val="169F4468"/>
    <w:rsid w:val="169F546D"/>
    <w:rsid w:val="169FB0D5"/>
    <w:rsid w:val="16A02ED6"/>
    <w:rsid w:val="16A05798"/>
    <w:rsid w:val="16A06527"/>
    <w:rsid w:val="16A08186"/>
    <w:rsid w:val="16A138BA"/>
    <w:rsid w:val="16A145B3"/>
    <w:rsid w:val="16A14E6E"/>
    <w:rsid w:val="16A1F5E5"/>
    <w:rsid w:val="16A2977A"/>
    <w:rsid w:val="16A40E1D"/>
    <w:rsid w:val="16A43171"/>
    <w:rsid w:val="16A4469E"/>
    <w:rsid w:val="16A45A2B"/>
    <w:rsid w:val="16A48E95"/>
    <w:rsid w:val="16A4AA49"/>
    <w:rsid w:val="16A4B87A"/>
    <w:rsid w:val="16A4C222"/>
    <w:rsid w:val="16A529E5"/>
    <w:rsid w:val="16A54039"/>
    <w:rsid w:val="16A59E68"/>
    <w:rsid w:val="16A5A751"/>
    <w:rsid w:val="16A5BCD4"/>
    <w:rsid w:val="16A5F260"/>
    <w:rsid w:val="16A6680E"/>
    <w:rsid w:val="16A69548"/>
    <w:rsid w:val="16A710A6"/>
    <w:rsid w:val="16A75FB5"/>
    <w:rsid w:val="16A77D4C"/>
    <w:rsid w:val="16A7CE22"/>
    <w:rsid w:val="16A7FC69"/>
    <w:rsid w:val="16A82EEF"/>
    <w:rsid w:val="16A8ACDE"/>
    <w:rsid w:val="16A95E5B"/>
    <w:rsid w:val="16A9A099"/>
    <w:rsid w:val="16A9CE11"/>
    <w:rsid w:val="16AA9DD8"/>
    <w:rsid w:val="16AAC95C"/>
    <w:rsid w:val="16AB2E40"/>
    <w:rsid w:val="16ABB9D3"/>
    <w:rsid w:val="16ABC931"/>
    <w:rsid w:val="16AC548A"/>
    <w:rsid w:val="16AC6C6F"/>
    <w:rsid w:val="16ACC0B9"/>
    <w:rsid w:val="16ACF147"/>
    <w:rsid w:val="16AD322B"/>
    <w:rsid w:val="16AD322C"/>
    <w:rsid w:val="16AD5A05"/>
    <w:rsid w:val="16AD8E02"/>
    <w:rsid w:val="16AD9545"/>
    <w:rsid w:val="16AE196C"/>
    <w:rsid w:val="16AE6486"/>
    <w:rsid w:val="16AE7320"/>
    <w:rsid w:val="16AEA023"/>
    <w:rsid w:val="16AEE516"/>
    <w:rsid w:val="16AF1076"/>
    <w:rsid w:val="16AF2E44"/>
    <w:rsid w:val="16AF39E5"/>
    <w:rsid w:val="16AF3A51"/>
    <w:rsid w:val="16B02D2F"/>
    <w:rsid w:val="16B04631"/>
    <w:rsid w:val="16B08016"/>
    <w:rsid w:val="16B0A1AE"/>
    <w:rsid w:val="16B0A5FC"/>
    <w:rsid w:val="16B18C4A"/>
    <w:rsid w:val="16B1A0BD"/>
    <w:rsid w:val="16B1B957"/>
    <w:rsid w:val="16B21C44"/>
    <w:rsid w:val="16B249C1"/>
    <w:rsid w:val="16B25078"/>
    <w:rsid w:val="16B2AB55"/>
    <w:rsid w:val="16B391C6"/>
    <w:rsid w:val="16B39994"/>
    <w:rsid w:val="16B3B80C"/>
    <w:rsid w:val="16B41780"/>
    <w:rsid w:val="16B55D97"/>
    <w:rsid w:val="16B58521"/>
    <w:rsid w:val="16B5E75D"/>
    <w:rsid w:val="16B68F0B"/>
    <w:rsid w:val="16B6905A"/>
    <w:rsid w:val="16B6A828"/>
    <w:rsid w:val="16B6E82C"/>
    <w:rsid w:val="16B73ED2"/>
    <w:rsid w:val="16B78010"/>
    <w:rsid w:val="16B7AC51"/>
    <w:rsid w:val="16B82B15"/>
    <w:rsid w:val="16B843AF"/>
    <w:rsid w:val="16B888F5"/>
    <w:rsid w:val="16B89319"/>
    <w:rsid w:val="16B8BA54"/>
    <w:rsid w:val="16B8F3E9"/>
    <w:rsid w:val="16B94B2C"/>
    <w:rsid w:val="16BA2415"/>
    <w:rsid w:val="16BAAE85"/>
    <w:rsid w:val="16BADB65"/>
    <w:rsid w:val="16BB0B10"/>
    <w:rsid w:val="16BB2B02"/>
    <w:rsid w:val="16BB9637"/>
    <w:rsid w:val="16BBDD54"/>
    <w:rsid w:val="16BBE864"/>
    <w:rsid w:val="16BBF620"/>
    <w:rsid w:val="16BC5EF3"/>
    <w:rsid w:val="16BCC83F"/>
    <w:rsid w:val="16BCE3EE"/>
    <w:rsid w:val="16BCEA32"/>
    <w:rsid w:val="16BD03EC"/>
    <w:rsid w:val="16BD5756"/>
    <w:rsid w:val="16BE1B5A"/>
    <w:rsid w:val="16BE66DA"/>
    <w:rsid w:val="16BE8D41"/>
    <w:rsid w:val="16BEE289"/>
    <w:rsid w:val="16BEFC06"/>
    <w:rsid w:val="16BF565F"/>
    <w:rsid w:val="16BF65F9"/>
    <w:rsid w:val="16C023F3"/>
    <w:rsid w:val="16C040D5"/>
    <w:rsid w:val="16C0C2D6"/>
    <w:rsid w:val="16C18F9F"/>
    <w:rsid w:val="16C1C370"/>
    <w:rsid w:val="16C1CC7C"/>
    <w:rsid w:val="16C1F78F"/>
    <w:rsid w:val="16C254D5"/>
    <w:rsid w:val="16C29481"/>
    <w:rsid w:val="16C344DC"/>
    <w:rsid w:val="16C36ADA"/>
    <w:rsid w:val="16C38813"/>
    <w:rsid w:val="16C3CB55"/>
    <w:rsid w:val="16C4ABD2"/>
    <w:rsid w:val="16C57EFF"/>
    <w:rsid w:val="16C666FC"/>
    <w:rsid w:val="16C72E2D"/>
    <w:rsid w:val="16C7471D"/>
    <w:rsid w:val="16C88F2D"/>
    <w:rsid w:val="16C8D03C"/>
    <w:rsid w:val="16C8FEFF"/>
    <w:rsid w:val="16C905AF"/>
    <w:rsid w:val="16C98EC3"/>
    <w:rsid w:val="16C9AA40"/>
    <w:rsid w:val="16CA29C6"/>
    <w:rsid w:val="16CA3689"/>
    <w:rsid w:val="16CA59CC"/>
    <w:rsid w:val="16CAB8C3"/>
    <w:rsid w:val="16CAC6BC"/>
    <w:rsid w:val="16CAD00F"/>
    <w:rsid w:val="16CAD803"/>
    <w:rsid w:val="16CAFD95"/>
    <w:rsid w:val="16CB4FF0"/>
    <w:rsid w:val="16CB5419"/>
    <w:rsid w:val="16CC075C"/>
    <w:rsid w:val="16CC4E41"/>
    <w:rsid w:val="16CD0612"/>
    <w:rsid w:val="16CD174D"/>
    <w:rsid w:val="16CD1F10"/>
    <w:rsid w:val="16CDFAE5"/>
    <w:rsid w:val="16CE4BAD"/>
    <w:rsid w:val="16CF5C36"/>
    <w:rsid w:val="16CF7D47"/>
    <w:rsid w:val="16CF8175"/>
    <w:rsid w:val="16CFA9F4"/>
    <w:rsid w:val="16CFC630"/>
    <w:rsid w:val="16D02CC5"/>
    <w:rsid w:val="16D07696"/>
    <w:rsid w:val="16D08268"/>
    <w:rsid w:val="16D0D526"/>
    <w:rsid w:val="16D0EABD"/>
    <w:rsid w:val="16D18240"/>
    <w:rsid w:val="16D1D964"/>
    <w:rsid w:val="16D2281E"/>
    <w:rsid w:val="16D2AA27"/>
    <w:rsid w:val="16D52149"/>
    <w:rsid w:val="16D5473F"/>
    <w:rsid w:val="16D58A6D"/>
    <w:rsid w:val="16D655B7"/>
    <w:rsid w:val="16D67FF0"/>
    <w:rsid w:val="16D79A32"/>
    <w:rsid w:val="16D7A7C1"/>
    <w:rsid w:val="16D7C419"/>
    <w:rsid w:val="16D7DD6B"/>
    <w:rsid w:val="16D89E56"/>
    <w:rsid w:val="16D9097E"/>
    <w:rsid w:val="16D9298A"/>
    <w:rsid w:val="16D9600C"/>
    <w:rsid w:val="16DA1678"/>
    <w:rsid w:val="16DAE5D3"/>
    <w:rsid w:val="16DBB198"/>
    <w:rsid w:val="16DBB73E"/>
    <w:rsid w:val="16DCD1BD"/>
    <w:rsid w:val="16DCDBED"/>
    <w:rsid w:val="16DDB5C4"/>
    <w:rsid w:val="16DE6318"/>
    <w:rsid w:val="16DF053F"/>
    <w:rsid w:val="16DF3648"/>
    <w:rsid w:val="16DF623D"/>
    <w:rsid w:val="16E01B28"/>
    <w:rsid w:val="16E0D3FC"/>
    <w:rsid w:val="16E18DB6"/>
    <w:rsid w:val="16E1F999"/>
    <w:rsid w:val="16E27E6B"/>
    <w:rsid w:val="16E2CD92"/>
    <w:rsid w:val="16E2F8C9"/>
    <w:rsid w:val="16E32F05"/>
    <w:rsid w:val="16E34D07"/>
    <w:rsid w:val="16E35035"/>
    <w:rsid w:val="16E3F5DE"/>
    <w:rsid w:val="16E482A5"/>
    <w:rsid w:val="16E4D21A"/>
    <w:rsid w:val="16E50BD7"/>
    <w:rsid w:val="16E53A4B"/>
    <w:rsid w:val="16E54B07"/>
    <w:rsid w:val="16E6695B"/>
    <w:rsid w:val="16E6816E"/>
    <w:rsid w:val="16E68C65"/>
    <w:rsid w:val="16E6CFFC"/>
    <w:rsid w:val="16E734DF"/>
    <w:rsid w:val="16E7CFA0"/>
    <w:rsid w:val="16E84A50"/>
    <w:rsid w:val="16E86C91"/>
    <w:rsid w:val="16E8BC74"/>
    <w:rsid w:val="16E8D39F"/>
    <w:rsid w:val="16E927B1"/>
    <w:rsid w:val="16E92BD8"/>
    <w:rsid w:val="16E9358F"/>
    <w:rsid w:val="16E9713D"/>
    <w:rsid w:val="16E9D601"/>
    <w:rsid w:val="16EA0FB5"/>
    <w:rsid w:val="16EA7D46"/>
    <w:rsid w:val="16EA7FE4"/>
    <w:rsid w:val="16EAB8B2"/>
    <w:rsid w:val="16EAFD91"/>
    <w:rsid w:val="16EB3DF5"/>
    <w:rsid w:val="16EB4528"/>
    <w:rsid w:val="16EB6098"/>
    <w:rsid w:val="16EB6E7B"/>
    <w:rsid w:val="16EC2F30"/>
    <w:rsid w:val="16ECB7A9"/>
    <w:rsid w:val="16ED5CCC"/>
    <w:rsid w:val="16ED7FCC"/>
    <w:rsid w:val="16EDB8A7"/>
    <w:rsid w:val="16EDEC6F"/>
    <w:rsid w:val="16EDECB0"/>
    <w:rsid w:val="16EDEDC6"/>
    <w:rsid w:val="16EE1C41"/>
    <w:rsid w:val="16EE1DC0"/>
    <w:rsid w:val="16EE9CB2"/>
    <w:rsid w:val="16EEA45A"/>
    <w:rsid w:val="16EF01A4"/>
    <w:rsid w:val="16EF44D8"/>
    <w:rsid w:val="16EF4BE9"/>
    <w:rsid w:val="16EF7004"/>
    <w:rsid w:val="16EF772E"/>
    <w:rsid w:val="16EFA4B9"/>
    <w:rsid w:val="16F01BB2"/>
    <w:rsid w:val="16F05F59"/>
    <w:rsid w:val="16F09FBE"/>
    <w:rsid w:val="16F0C7D9"/>
    <w:rsid w:val="16F10C38"/>
    <w:rsid w:val="16F11301"/>
    <w:rsid w:val="16F16857"/>
    <w:rsid w:val="16F178E5"/>
    <w:rsid w:val="16F1962B"/>
    <w:rsid w:val="16F2EA30"/>
    <w:rsid w:val="16F34AE2"/>
    <w:rsid w:val="16F486B8"/>
    <w:rsid w:val="16F4CD92"/>
    <w:rsid w:val="16F4DF10"/>
    <w:rsid w:val="16F4EF29"/>
    <w:rsid w:val="16F545F1"/>
    <w:rsid w:val="16F6768A"/>
    <w:rsid w:val="16F680C6"/>
    <w:rsid w:val="16F6E3B5"/>
    <w:rsid w:val="16F6E83D"/>
    <w:rsid w:val="16F77E1D"/>
    <w:rsid w:val="16F87BB4"/>
    <w:rsid w:val="16F88D41"/>
    <w:rsid w:val="16F8D4D3"/>
    <w:rsid w:val="16F91421"/>
    <w:rsid w:val="16F919A0"/>
    <w:rsid w:val="16F92393"/>
    <w:rsid w:val="16F99BD9"/>
    <w:rsid w:val="16FA9C99"/>
    <w:rsid w:val="16FB53E8"/>
    <w:rsid w:val="16FB55EC"/>
    <w:rsid w:val="16FB9DED"/>
    <w:rsid w:val="16FBEB21"/>
    <w:rsid w:val="16FC1EFC"/>
    <w:rsid w:val="16FC2FAA"/>
    <w:rsid w:val="16FCE5A0"/>
    <w:rsid w:val="16FD06DB"/>
    <w:rsid w:val="16FD2E4D"/>
    <w:rsid w:val="16FD5D52"/>
    <w:rsid w:val="16FDC5DA"/>
    <w:rsid w:val="16FE4E15"/>
    <w:rsid w:val="16FE5A4D"/>
    <w:rsid w:val="16FEB252"/>
    <w:rsid w:val="16FF0B7D"/>
    <w:rsid w:val="16FF0D3A"/>
    <w:rsid w:val="16FF32CF"/>
    <w:rsid w:val="16FFBACB"/>
    <w:rsid w:val="17002789"/>
    <w:rsid w:val="17002845"/>
    <w:rsid w:val="17010274"/>
    <w:rsid w:val="1701591E"/>
    <w:rsid w:val="170173BE"/>
    <w:rsid w:val="1701F35B"/>
    <w:rsid w:val="1701F81C"/>
    <w:rsid w:val="17036F97"/>
    <w:rsid w:val="1703ED28"/>
    <w:rsid w:val="1704091D"/>
    <w:rsid w:val="17044CCA"/>
    <w:rsid w:val="17049AB1"/>
    <w:rsid w:val="1704CD50"/>
    <w:rsid w:val="1704D605"/>
    <w:rsid w:val="1704F481"/>
    <w:rsid w:val="17051141"/>
    <w:rsid w:val="17054CCA"/>
    <w:rsid w:val="170565D4"/>
    <w:rsid w:val="17059810"/>
    <w:rsid w:val="1705A5E9"/>
    <w:rsid w:val="1705C719"/>
    <w:rsid w:val="170626E9"/>
    <w:rsid w:val="1706F06F"/>
    <w:rsid w:val="17072B10"/>
    <w:rsid w:val="17075BAC"/>
    <w:rsid w:val="1707A6AD"/>
    <w:rsid w:val="1707C1AB"/>
    <w:rsid w:val="1708303E"/>
    <w:rsid w:val="17090D25"/>
    <w:rsid w:val="170913C6"/>
    <w:rsid w:val="1709324B"/>
    <w:rsid w:val="17095E92"/>
    <w:rsid w:val="17097CA7"/>
    <w:rsid w:val="170999DD"/>
    <w:rsid w:val="1709B877"/>
    <w:rsid w:val="1709E018"/>
    <w:rsid w:val="170AA365"/>
    <w:rsid w:val="170AC084"/>
    <w:rsid w:val="170ACAD6"/>
    <w:rsid w:val="170B1FEC"/>
    <w:rsid w:val="170B89EE"/>
    <w:rsid w:val="170BEB3E"/>
    <w:rsid w:val="170C670C"/>
    <w:rsid w:val="170C6E2B"/>
    <w:rsid w:val="170CB614"/>
    <w:rsid w:val="170D060E"/>
    <w:rsid w:val="170D8A53"/>
    <w:rsid w:val="170DABC3"/>
    <w:rsid w:val="170DC0E6"/>
    <w:rsid w:val="170E2558"/>
    <w:rsid w:val="170ED15E"/>
    <w:rsid w:val="1710315B"/>
    <w:rsid w:val="17105483"/>
    <w:rsid w:val="17106624"/>
    <w:rsid w:val="17107E03"/>
    <w:rsid w:val="1710DDE4"/>
    <w:rsid w:val="17124F3C"/>
    <w:rsid w:val="17133913"/>
    <w:rsid w:val="1713AD95"/>
    <w:rsid w:val="1713BC4F"/>
    <w:rsid w:val="1714027A"/>
    <w:rsid w:val="1714BB21"/>
    <w:rsid w:val="1715AC6B"/>
    <w:rsid w:val="171671BE"/>
    <w:rsid w:val="1716A780"/>
    <w:rsid w:val="17176658"/>
    <w:rsid w:val="1717AD5D"/>
    <w:rsid w:val="17189EE8"/>
    <w:rsid w:val="1718A7C8"/>
    <w:rsid w:val="17191303"/>
    <w:rsid w:val="171922F7"/>
    <w:rsid w:val="17194E2E"/>
    <w:rsid w:val="171B14AE"/>
    <w:rsid w:val="171B1529"/>
    <w:rsid w:val="171B4222"/>
    <w:rsid w:val="171B745D"/>
    <w:rsid w:val="171B7DE7"/>
    <w:rsid w:val="171BA393"/>
    <w:rsid w:val="171CAAC0"/>
    <w:rsid w:val="171D2D73"/>
    <w:rsid w:val="171D4834"/>
    <w:rsid w:val="171D541D"/>
    <w:rsid w:val="171DAB54"/>
    <w:rsid w:val="171DFBB8"/>
    <w:rsid w:val="171DFC5B"/>
    <w:rsid w:val="171E6D43"/>
    <w:rsid w:val="171E89AD"/>
    <w:rsid w:val="171ED44C"/>
    <w:rsid w:val="171F0C55"/>
    <w:rsid w:val="171F5CF1"/>
    <w:rsid w:val="171F6310"/>
    <w:rsid w:val="171FA5B7"/>
    <w:rsid w:val="171FAAB8"/>
    <w:rsid w:val="172034E3"/>
    <w:rsid w:val="17205FDB"/>
    <w:rsid w:val="17207267"/>
    <w:rsid w:val="1720C3DE"/>
    <w:rsid w:val="1720C9BD"/>
    <w:rsid w:val="172186E5"/>
    <w:rsid w:val="1721D4F2"/>
    <w:rsid w:val="1721DD0F"/>
    <w:rsid w:val="17223597"/>
    <w:rsid w:val="172286A4"/>
    <w:rsid w:val="1722B66E"/>
    <w:rsid w:val="172398E9"/>
    <w:rsid w:val="1723E694"/>
    <w:rsid w:val="172426CC"/>
    <w:rsid w:val="172470E7"/>
    <w:rsid w:val="17249095"/>
    <w:rsid w:val="1724A6E3"/>
    <w:rsid w:val="1724F18A"/>
    <w:rsid w:val="17250641"/>
    <w:rsid w:val="17252BC1"/>
    <w:rsid w:val="1725CF25"/>
    <w:rsid w:val="1725FDC1"/>
    <w:rsid w:val="17261FEF"/>
    <w:rsid w:val="172657DD"/>
    <w:rsid w:val="1726AFF9"/>
    <w:rsid w:val="1726B5E3"/>
    <w:rsid w:val="1726DB5B"/>
    <w:rsid w:val="17277CB2"/>
    <w:rsid w:val="17278E3B"/>
    <w:rsid w:val="17282DA4"/>
    <w:rsid w:val="17282ECD"/>
    <w:rsid w:val="1728C330"/>
    <w:rsid w:val="1728F689"/>
    <w:rsid w:val="172B9D61"/>
    <w:rsid w:val="172BA4C6"/>
    <w:rsid w:val="172BD333"/>
    <w:rsid w:val="172C45F3"/>
    <w:rsid w:val="172CFAC9"/>
    <w:rsid w:val="172D026F"/>
    <w:rsid w:val="172D5DF1"/>
    <w:rsid w:val="172D9F10"/>
    <w:rsid w:val="172DC64E"/>
    <w:rsid w:val="172E4E3B"/>
    <w:rsid w:val="172E6CF5"/>
    <w:rsid w:val="172EE088"/>
    <w:rsid w:val="172F0A9A"/>
    <w:rsid w:val="172FE42D"/>
    <w:rsid w:val="172FEABC"/>
    <w:rsid w:val="17302749"/>
    <w:rsid w:val="17302FD1"/>
    <w:rsid w:val="17304336"/>
    <w:rsid w:val="17309755"/>
    <w:rsid w:val="1730986C"/>
    <w:rsid w:val="1730AE75"/>
    <w:rsid w:val="17312EE2"/>
    <w:rsid w:val="1731B792"/>
    <w:rsid w:val="1731CC7C"/>
    <w:rsid w:val="1731E975"/>
    <w:rsid w:val="17321DE4"/>
    <w:rsid w:val="1732355B"/>
    <w:rsid w:val="1732E644"/>
    <w:rsid w:val="1733668C"/>
    <w:rsid w:val="1733D54B"/>
    <w:rsid w:val="17340189"/>
    <w:rsid w:val="173485A1"/>
    <w:rsid w:val="1735235C"/>
    <w:rsid w:val="17354245"/>
    <w:rsid w:val="173571B0"/>
    <w:rsid w:val="1735AE27"/>
    <w:rsid w:val="1735D591"/>
    <w:rsid w:val="1735DFA7"/>
    <w:rsid w:val="1737F48C"/>
    <w:rsid w:val="173816AB"/>
    <w:rsid w:val="173820E6"/>
    <w:rsid w:val="173855C6"/>
    <w:rsid w:val="1738894D"/>
    <w:rsid w:val="17389D4E"/>
    <w:rsid w:val="1738A7B9"/>
    <w:rsid w:val="1738E48B"/>
    <w:rsid w:val="1739DD0E"/>
    <w:rsid w:val="173A4F14"/>
    <w:rsid w:val="173A9274"/>
    <w:rsid w:val="173AB932"/>
    <w:rsid w:val="173AFD45"/>
    <w:rsid w:val="173B2796"/>
    <w:rsid w:val="173BBB4D"/>
    <w:rsid w:val="173BF74C"/>
    <w:rsid w:val="173C1A13"/>
    <w:rsid w:val="173C4DDB"/>
    <w:rsid w:val="173C58DB"/>
    <w:rsid w:val="173C702B"/>
    <w:rsid w:val="173CCC00"/>
    <w:rsid w:val="173D1988"/>
    <w:rsid w:val="173DBB86"/>
    <w:rsid w:val="173DDA8F"/>
    <w:rsid w:val="173E7FE1"/>
    <w:rsid w:val="173E93A4"/>
    <w:rsid w:val="173F7538"/>
    <w:rsid w:val="173FD8E1"/>
    <w:rsid w:val="173FFDFC"/>
    <w:rsid w:val="174001EB"/>
    <w:rsid w:val="17410C2A"/>
    <w:rsid w:val="17413CD5"/>
    <w:rsid w:val="1741478A"/>
    <w:rsid w:val="1741D63B"/>
    <w:rsid w:val="17427240"/>
    <w:rsid w:val="1742E0FB"/>
    <w:rsid w:val="1743B8B9"/>
    <w:rsid w:val="1743FB10"/>
    <w:rsid w:val="1744ECC8"/>
    <w:rsid w:val="1744FFE1"/>
    <w:rsid w:val="17451CB9"/>
    <w:rsid w:val="17459E6E"/>
    <w:rsid w:val="1745B9F2"/>
    <w:rsid w:val="1745F98D"/>
    <w:rsid w:val="17463DCD"/>
    <w:rsid w:val="17463E21"/>
    <w:rsid w:val="17465564"/>
    <w:rsid w:val="17475AEF"/>
    <w:rsid w:val="1747F77F"/>
    <w:rsid w:val="1748B0DF"/>
    <w:rsid w:val="174955A2"/>
    <w:rsid w:val="17495AA1"/>
    <w:rsid w:val="1749E554"/>
    <w:rsid w:val="174A0125"/>
    <w:rsid w:val="174A69A0"/>
    <w:rsid w:val="174B0580"/>
    <w:rsid w:val="174B12A0"/>
    <w:rsid w:val="174B6A7E"/>
    <w:rsid w:val="174BC00A"/>
    <w:rsid w:val="174CE771"/>
    <w:rsid w:val="174D7A06"/>
    <w:rsid w:val="174D9FB1"/>
    <w:rsid w:val="174DB28B"/>
    <w:rsid w:val="174DEF38"/>
    <w:rsid w:val="174E309C"/>
    <w:rsid w:val="174E7ECA"/>
    <w:rsid w:val="174E9B46"/>
    <w:rsid w:val="174EC57C"/>
    <w:rsid w:val="174EF753"/>
    <w:rsid w:val="174F7EE9"/>
    <w:rsid w:val="174FFB3B"/>
    <w:rsid w:val="1750B08B"/>
    <w:rsid w:val="1751194C"/>
    <w:rsid w:val="175141F0"/>
    <w:rsid w:val="17517DDC"/>
    <w:rsid w:val="17527B9F"/>
    <w:rsid w:val="17538D58"/>
    <w:rsid w:val="1753DAD4"/>
    <w:rsid w:val="1754220A"/>
    <w:rsid w:val="17543CCF"/>
    <w:rsid w:val="17549D5E"/>
    <w:rsid w:val="1754C304"/>
    <w:rsid w:val="1754D731"/>
    <w:rsid w:val="17550C92"/>
    <w:rsid w:val="1755816C"/>
    <w:rsid w:val="1755EB8C"/>
    <w:rsid w:val="175693F5"/>
    <w:rsid w:val="1756C4C9"/>
    <w:rsid w:val="1756F3EE"/>
    <w:rsid w:val="17575793"/>
    <w:rsid w:val="17579F16"/>
    <w:rsid w:val="1757F0E4"/>
    <w:rsid w:val="1757FFD7"/>
    <w:rsid w:val="17589C05"/>
    <w:rsid w:val="1758B029"/>
    <w:rsid w:val="1758C96F"/>
    <w:rsid w:val="1758D816"/>
    <w:rsid w:val="17593C75"/>
    <w:rsid w:val="175953C0"/>
    <w:rsid w:val="17597BA6"/>
    <w:rsid w:val="175A1FFD"/>
    <w:rsid w:val="175A23A1"/>
    <w:rsid w:val="175A5637"/>
    <w:rsid w:val="175B5808"/>
    <w:rsid w:val="175C65A8"/>
    <w:rsid w:val="175CECA5"/>
    <w:rsid w:val="175D82C1"/>
    <w:rsid w:val="175DCAD3"/>
    <w:rsid w:val="175DFCB2"/>
    <w:rsid w:val="175E1055"/>
    <w:rsid w:val="175EF4F4"/>
    <w:rsid w:val="175F7E54"/>
    <w:rsid w:val="175F8E2F"/>
    <w:rsid w:val="17609701"/>
    <w:rsid w:val="1760C5F5"/>
    <w:rsid w:val="17614817"/>
    <w:rsid w:val="17617685"/>
    <w:rsid w:val="17619C1E"/>
    <w:rsid w:val="17619CEC"/>
    <w:rsid w:val="1761C275"/>
    <w:rsid w:val="1762305C"/>
    <w:rsid w:val="17628817"/>
    <w:rsid w:val="1762D1BF"/>
    <w:rsid w:val="1762D899"/>
    <w:rsid w:val="17634432"/>
    <w:rsid w:val="176353BE"/>
    <w:rsid w:val="1763BE9D"/>
    <w:rsid w:val="1763CACE"/>
    <w:rsid w:val="1763E7E2"/>
    <w:rsid w:val="17641460"/>
    <w:rsid w:val="176440BD"/>
    <w:rsid w:val="176475E1"/>
    <w:rsid w:val="17648A34"/>
    <w:rsid w:val="1764D336"/>
    <w:rsid w:val="1764F8B5"/>
    <w:rsid w:val="17654347"/>
    <w:rsid w:val="17654F64"/>
    <w:rsid w:val="176563FD"/>
    <w:rsid w:val="17656D65"/>
    <w:rsid w:val="17661467"/>
    <w:rsid w:val="176686C2"/>
    <w:rsid w:val="1766A3AF"/>
    <w:rsid w:val="1766CC64"/>
    <w:rsid w:val="176782B7"/>
    <w:rsid w:val="17678F79"/>
    <w:rsid w:val="1767B194"/>
    <w:rsid w:val="1768BD6F"/>
    <w:rsid w:val="1768C72C"/>
    <w:rsid w:val="17691C6C"/>
    <w:rsid w:val="17691D7A"/>
    <w:rsid w:val="1769B009"/>
    <w:rsid w:val="176B2DA8"/>
    <w:rsid w:val="176BFB3B"/>
    <w:rsid w:val="176C1E94"/>
    <w:rsid w:val="176CB3DD"/>
    <w:rsid w:val="176DE664"/>
    <w:rsid w:val="176E7BFA"/>
    <w:rsid w:val="176F44A9"/>
    <w:rsid w:val="176F87DF"/>
    <w:rsid w:val="176FE076"/>
    <w:rsid w:val="177088EE"/>
    <w:rsid w:val="1770DA1D"/>
    <w:rsid w:val="17714269"/>
    <w:rsid w:val="17717CCC"/>
    <w:rsid w:val="17718E13"/>
    <w:rsid w:val="17719917"/>
    <w:rsid w:val="1771DC23"/>
    <w:rsid w:val="177275EA"/>
    <w:rsid w:val="17729DAE"/>
    <w:rsid w:val="17733968"/>
    <w:rsid w:val="1773424D"/>
    <w:rsid w:val="17734DED"/>
    <w:rsid w:val="17737DF5"/>
    <w:rsid w:val="17741783"/>
    <w:rsid w:val="17743D65"/>
    <w:rsid w:val="17745ABD"/>
    <w:rsid w:val="177477A3"/>
    <w:rsid w:val="17747B43"/>
    <w:rsid w:val="1775057B"/>
    <w:rsid w:val="17751B6B"/>
    <w:rsid w:val="1775B89F"/>
    <w:rsid w:val="1775CEA5"/>
    <w:rsid w:val="177668EA"/>
    <w:rsid w:val="177694D7"/>
    <w:rsid w:val="1776ED8A"/>
    <w:rsid w:val="17771751"/>
    <w:rsid w:val="1777B2C9"/>
    <w:rsid w:val="177806EB"/>
    <w:rsid w:val="17781659"/>
    <w:rsid w:val="177845B9"/>
    <w:rsid w:val="177859B2"/>
    <w:rsid w:val="1778BE02"/>
    <w:rsid w:val="1778F022"/>
    <w:rsid w:val="1778FEE3"/>
    <w:rsid w:val="1779295D"/>
    <w:rsid w:val="17792CDF"/>
    <w:rsid w:val="177936C6"/>
    <w:rsid w:val="1779A168"/>
    <w:rsid w:val="177A0F7F"/>
    <w:rsid w:val="177A9384"/>
    <w:rsid w:val="177AC35E"/>
    <w:rsid w:val="177B538D"/>
    <w:rsid w:val="177B5C1B"/>
    <w:rsid w:val="177B663A"/>
    <w:rsid w:val="177B88EA"/>
    <w:rsid w:val="177BB6BA"/>
    <w:rsid w:val="177C30EE"/>
    <w:rsid w:val="177CAB7D"/>
    <w:rsid w:val="177D01CE"/>
    <w:rsid w:val="177D843E"/>
    <w:rsid w:val="177DC319"/>
    <w:rsid w:val="177DD5CB"/>
    <w:rsid w:val="177DECC8"/>
    <w:rsid w:val="177E076C"/>
    <w:rsid w:val="177E16B2"/>
    <w:rsid w:val="177E799B"/>
    <w:rsid w:val="177EB1CE"/>
    <w:rsid w:val="177EB391"/>
    <w:rsid w:val="177EEACF"/>
    <w:rsid w:val="177F340C"/>
    <w:rsid w:val="177F9200"/>
    <w:rsid w:val="177FCFF0"/>
    <w:rsid w:val="17804D3D"/>
    <w:rsid w:val="1780C451"/>
    <w:rsid w:val="17811973"/>
    <w:rsid w:val="17813AD0"/>
    <w:rsid w:val="1781560D"/>
    <w:rsid w:val="178169E7"/>
    <w:rsid w:val="1781ADCD"/>
    <w:rsid w:val="17820286"/>
    <w:rsid w:val="17820884"/>
    <w:rsid w:val="17822050"/>
    <w:rsid w:val="17824744"/>
    <w:rsid w:val="178290BA"/>
    <w:rsid w:val="1782AB3E"/>
    <w:rsid w:val="17833303"/>
    <w:rsid w:val="17836EED"/>
    <w:rsid w:val="178388FD"/>
    <w:rsid w:val="1783A63D"/>
    <w:rsid w:val="17844382"/>
    <w:rsid w:val="178449C4"/>
    <w:rsid w:val="17853F8A"/>
    <w:rsid w:val="1785481A"/>
    <w:rsid w:val="178581AA"/>
    <w:rsid w:val="1785AFFC"/>
    <w:rsid w:val="178638D6"/>
    <w:rsid w:val="17864B5F"/>
    <w:rsid w:val="178651C5"/>
    <w:rsid w:val="17869FD4"/>
    <w:rsid w:val="1786BFE2"/>
    <w:rsid w:val="1786D95E"/>
    <w:rsid w:val="1786F8EF"/>
    <w:rsid w:val="1787248D"/>
    <w:rsid w:val="1787B3D4"/>
    <w:rsid w:val="1787DF91"/>
    <w:rsid w:val="178886FF"/>
    <w:rsid w:val="1789064A"/>
    <w:rsid w:val="17895CBB"/>
    <w:rsid w:val="1789888B"/>
    <w:rsid w:val="178A1367"/>
    <w:rsid w:val="178A496F"/>
    <w:rsid w:val="178A7C7C"/>
    <w:rsid w:val="178AF75C"/>
    <w:rsid w:val="178B04E7"/>
    <w:rsid w:val="178B575E"/>
    <w:rsid w:val="178B63C5"/>
    <w:rsid w:val="178BAC76"/>
    <w:rsid w:val="178C6D1A"/>
    <w:rsid w:val="178CB060"/>
    <w:rsid w:val="178CBEC2"/>
    <w:rsid w:val="178D0B0A"/>
    <w:rsid w:val="178D57F7"/>
    <w:rsid w:val="178D8990"/>
    <w:rsid w:val="178D932F"/>
    <w:rsid w:val="178DE7F1"/>
    <w:rsid w:val="178E58ED"/>
    <w:rsid w:val="178E69B6"/>
    <w:rsid w:val="178EF9B8"/>
    <w:rsid w:val="178FAAC7"/>
    <w:rsid w:val="178FC52D"/>
    <w:rsid w:val="17903AF5"/>
    <w:rsid w:val="17904FFD"/>
    <w:rsid w:val="17905172"/>
    <w:rsid w:val="17906E40"/>
    <w:rsid w:val="17909CBE"/>
    <w:rsid w:val="1790CBF3"/>
    <w:rsid w:val="17914B54"/>
    <w:rsid w:val="179159EF"/>
    <w:rsid w:val="1791749B"/>
    <w:rsid w:val="17919DD3"/>
    <w:rsid w:val="1791CCCA"/>
    <w:rsid w:val="17920F0C"/>
    <w:rsid w:val="179272FC"/>
    <w:rsid w:val="17928CDC"/>
    <w:rsid w:val="1792BCE5"/>
    <w:rsid w:val="1792CF98"/>
    <w:rsid w:val="17932021"/>
    <w:rsid w:val="17936AE6"/>
    <w:rsid w:val="1793B8E2"/>
    <w:rsid w:val="17941689"/>
    <w:rsid w:val="179459B2"/>
    <w:rsid w:val="179557CF"/>
    <w:rsid w:val="1795C129"/>
    <w:rsid w:val="1795C1CC"/>
    <w:rsid w:val="1795C1F5"/>
    <w:rsid w:val="1795F556"/>
    <w:rsid w:val="17962356"/>
    <w:rsid w:val="17964210"/>
    <w:rsid w:val="17964EBD"/>
    <w:rsid w:val="17965B11"/>
    <w:rsid w:val="179694F4"/>
    <w:rsid w:val="1796DE2B"/>
    <w:rsid w:val="179712D0"/>
    <w:rsid w:val="1797253C"/>
    <w:rsid w:val="179875DE"/>
    <w:rsid w:val="179884F3"/>
    <w:rsid w:val="1798F6C0"/>
    <w:rsid w:val="17991E71"/>
    <w:rsid w:val="179921AA"/>
    <w:rsid w:val="17997C13"/>
    <w:rsid w:val="179ACA3B"/>
    <w:rsid w:val="179ACAB3"/>
    <w:rsid w:val="179B1B8F"/>
    <w:rsid w:val="179B2750"/>
    <w:rsid w:val="179B534A"/>
    <w:rsid w:val="179B8B97"/>
    <w:rsid w:val="179B8C5C"/>
    <w:rsid w:val="179CB0FB"/>
    <w:rsid w:val="179D0812"/>
    <w:rsid w:val="179D7111"/>
    <w:rsid w:val="179DEB6C"/>
    <w:rsid w:val="179E1DC8"/>
    <w:rsid w:val="179E58D8"/>
    <w:rsid w:val="179E8DE9"/>
    <w:rsid w:val="179F2812"/>
    <w:rsid w:val="179F436B"/>
    <w:rsid w:val="179F4CB4"/>
    <w:rsid w:val="179F657C"/>
    <w:rsid w:val="179F8C1A"/>
    <w:rsid w:val="179FBCF9"/>
    <w:rsid w:val="179FCA62"/>
    <w:rsid w:val="179FD4B6"/>
    <w:rsid w:val="179FFCE3"/>
    <w:rsid w:val="17A09E4F"/>
    <w:rsid w:val="17A0BDE2"/>
    <w:rsid w:val="17A1C8E4"/>
    <w:rsid w:val="17A1DF8B"/>
    <w:rsid w:val="17A2C0D8"/>
    <w:rsid w:val="17A2F447"/>
    <w:rsid w:val="17A2FDBA"/>
    <w:rsid w:val="17A34DE7"/>
    <w:rsid w:val="17A3A43E"/>
    <w:rsid w:val="17A4DF5D"/>
    <w:rsid w:val="17A4FC00"/>
    <w:rsid w:val="17A559B3"/>
    <w:rsid w:val="17A59885"/>
    <w:rsid w:val="17A5BD7D"/>
    <w:rsid w:val="17A5C180"/>
    <w:rsid w:val="17A6118F"/>
    <w:rsid w:val="17A6ABB1"/>
    <w:rsid w:val="17A6B3A1"/>
    <w:rsid w:val="17A78BAC"/>
    <w:rsid w:val="17A7CF50"/>
    <w:rsid w:val="17A832BE"/>
    <w:rsid w:val="17A837D8"/>
    <w:rsid w:val="17A8606B"/>
    <w:rsid w:val="17A8684B"/>
    <w:rsid w:val="17A89C22"/>
    <w:rsid w:val="17A8A0FA"/>
    <w:rsid w:val="17A8C6C0"/>
    <w:rsid w:val="17A95C0B"/>
    <w:rsid w:val="17A9AB6D"/>
    <w:rsid w:val="17A9AF40"/>
    <w:rsid w:val="17A9C2D1"/>
    <w:rsid w:val="17A9F6CA"/>
    <w:rsid w:val="17AA622F"/>
    <w:rsid w:val="17AAAE60"/>
    <w:rsid w:val="17AAC9DB"/>
    <w:rsid w:val="17AACBBF"/>
    <w:rsid w:val="17AAE788"/>
    <w:rsid w:val="17AB4963"/>
    <w:rsid w:val="17AB71EE"/>
    <w:rsid w:val="17AB9300"/>
    <w:rsid w:val="17AC299B"/>
    <w:rsid w:val="17AC53E5"/>
    <w:rsid w:val="17AC8404"/>
    <w:rsid w:val="17AD61E1"/>
    <w:rsid w:val="17AD9A16"/>
    <w:rsid w:val="17AE2A1E"/>
    <w:rsid w:val="17AE576A"/>
    <w:rsid w:val="17AEF511"/>
    <w:rsid w:val="17AF8918"/>
    <w:rsid w:val="17AFB5DE"/>
    <w:rsid w:val="17AFEA1F"/>
    <w:rsid w:val="17B06402"/>
    <w:rsid w:val="17B13A23"/>
    <w:rsid w:val="17B17643"/>
    <w:rsid w:val="17B19ED7"/>
    <w:rsid w:val="17B1C97D"/>
    <w:rsid w:val="17B21150"/>
    <w:rsid w:val="17B24D3C"/>
    <w:rsid w:val="17B3066D"/>
    <w:rsid w:val="17B30B47"/>
    <w:rsid w:val="17B35596"/>
    <w:rsid w:val="17B3CFAE"/>
    <w:rsid w:val="17B3F55F"/>
    <w:rsid w:val="17B467FB"/>
    <w:rsid w:val="17B4C394"/>
    <w:rsid w:val="17B4CD3D"/>
    <w:rsid w:val="17B516E9"/>
    <w:rsid w:val="17B54ADC"/>
    <w:rsid w:val="17B58524"/>
    <w:rsid w:val="17B5C6C7"/>
    <w:rsid w:val="17B5D4A2"/>
    <w:rsid w:val="17B5E5A7"/>
    <w:rsid w:val="17B63B10"/>
    <w:rsid w:val="17B63BA4"/>
    <w:rsid w:val="17B6F338"/>
    <w:rsid w:val="17B6FF45"/>
    <w:rsid w:val="17B75B83"/>
    <w:rsid w:val="17B768A6"/>
    <w:rsid w:val="17B7AA31"/>
    <w:rsid w:val="17B7BF6D"/>
    <w:rsid w:val="17B842E5"/>
    <w:rsid w:val="17B84329"/>
    <w:rsid w:val="17B85FB3"/>
    <w:rsid w:val="17B86D01"/>
    <w:rsid w:val="17B9C8E2"/>
    <w:rsid w:val="17B9D0E2"/>
    <w:rsid w:val="17B9D878"/>
    <w:rsid w:val="17BAAF0D"/>
    <w:rsid w:val="17BB5672"/>
    <w:rsid w:val="17BC1112"/>
    <w:rsid w:val="17BC345A"/>
    <w:rsid w:val="17BC593A"/>
    <w:rsid w:val="17BC5DC3"/>
    <w:rsid w:val="17BC5E4F"/>
    <w:rsid w:val="17BC82EB"/>
    <w:rsid w:val="17BD77A0"/>
    <w:rsid w:val="17BD80B7"/>
    <w:rsid w:val="17BE1423"/>
    <w:rsid w:val="17BECD75"/>
    <w:rsid w:val="17BECEAE"/>
    <w:rsid w:val="17BEEBBC"/>
    <w:rsid w:val="17BF1FF8"/>
    <w:rsid w:val="17BF214F"/>
    <w:rsid w:val="17BF73DD"/>
    <w:rsid w:val="17C04B4B"/>
    <w:rsid w:val="17C07A5F"/>
    <w:rsid w:val="17C0A1F6"/>
    <w:rsid w:val="17C0D0E3"/>
    <w:rsid w:val="17C1338B"/>
    <w:rsid w:val="17C15D01"/>
    <w:rsid w:val="17C17E0E"/>
    <w:rsid w:val="17C189D1"/>
    <w:rsid w:val="17C194B8"/>
    <w:rsid w:val="17C2621A"/>
    <w:rsid w:val="17C285D1"/>
    <w:rsid w:val="17C2917A"/>
    <w:rsid w:val="17C2AFEC"/>
    <w:rsid w:val="17C2EDC6"/>
    <w:rsid w:val="17C30187"/>
    <w:rsid w:val="17C301AC"/>
    <w:rsid w:val="17C312BD"/>
    <w:rsid w:val="17C351E4"/>
    <w:rsid w:val="17C40FA6"/>
    <w:rsid w:val="17C451ED"/>
    <w:rsid w:val="17C47FA0"/>
    <w:rsid w:val="17C4A95E"/>
    <w:rsid w:val="17C4AE02"/>
    <w:rsid w:val="17C4C833"/>
    <w:rsid w:val="17C50FA4"/>
    <w:rsid w:val="17C51DC4"/>
    <w:rsid w:val="17C548DE"/>
    <w:rsid w:val="17C58379"/>
    <w:rsid w:val="17C66C28"/>
    <w:rsid w:val="17C69177"/>
    <w:rsid w:val="17C6D7B5"/>
    <w:rsid w:val="17C6F9B2"/>
    <w:rsid w:val="17C71C6F"/>
    <w:rsid w:val="17C72D22"/>
    <w:rsid w:val="17C73A8A"/>
    <w:rsid w:val="17C791B0"/>
    <w:rsid w:val="17C7EACD"/>
    <w:rsid w:val="17C8205A"/>
    <w:rsid w:val="17C98670"/>
    <w:rsid w:val="17C9E0F1"/>
    <w:rsid w:val="17C9E3EC"/>
    <w:rsid w:val="17CA30CA"/>
    <w:rsid w:val="17CA45B1"/>
    <w:rsid w:val="17CAA452"/>
    <w:rsid w:val="17CAA698"/>
    <w:rsid w:val="17CB01AF"/>
    <w:rsid w:val="17CB310A"/>
    <w:rsid w:val="17CB5EDC"/>
    <w:rsid w:val="17CBED0B"/>
    <w:rsid w:val="17CC1175"/>
    <w:rsid w:val="17CC2CBC"/>
    <w:rsid w:val="17CC35AB"/>
    <w:rsid w:val="17CC7DE0"/>
    <w:rsid w:val="17CC8545"/>
    <w:rsid w:val="17CC8D81"/>
    <w:rsid w:val="17CCFB8D"/>
    <w:rsid w:val="17CD0E00"/>
    <w:rsid w:val="17CDB08F"/>
    <w:rsid w:val="17CDBE87"/>
    <w:rsid w:val="17CDCFD9"/>
    <w:rsid w:val="17CDDF94"/>
    <w:rsid w:val="17CE2E0C"/>
    <w:rsid w:val="17CE2F01"/>
    <w:rsid w:val="17D021BA"/>
    <w:rsid w:val="17D06DF1"/>
    <w:rsid w:val="17D09217"/>
    <w:rsid w:val="17D0D35F"/>
    <w:rsid w:val="17D13827"/>
    <w:rsid w:val="17D14386"/>
    <w:rsid w:val="17D2C526"/>
    <w:rsid w:val="17D2F830"/>
    <w:rsid w:val="17D2F8E6"/>
    <w:rsid w:val="17D3725E"/>
    <w:rsid w:val="17D3B9C5"/>
    <w:rsid w:val="17D44EC7"/>
    <w:rsid w:val="17D454BD"/>
    <w:rsid w:val="17D46B5C"/>
    <w:rsid w:val="17D4B5C9"/>
    <w:rsid w:val="17D4E643"/>
    <w:rsid w:val="17D53A0E"/>
    <w:rsid w:val="17D54A39"/>
    <w:rsid w:val="17D5E7C9"/>
    <w:rsid w:val="17D62FF4"/>
    <w:rsid w:val="17D64DAC"/>
    <w:rsid w:val="17D65A8D"/>
    <w:rsid w:val="17D66BA5"/>
    <w:rsid w:val="17D6992E"/>
    <w:rsid w:val="17D6AA78"/>
    <w:rsid w:val="17D73A6C"/>
    <w:rsid w:val="17D75DDA"/>
    <w:rsid w:val="17D7A0B2"/>
    <w:rsid w:val="17D7A430"/>
    <w:rsid w:val="17D83808"/>
    <w:rsid w:val="17D85076"/>
    <w:rsid w:val="17D888EE"/>
    <w:rsid w:val="17D8A1A6"/>
    <w:rsid w:val="17D8CF9E"/>
    <w:rsid w:val="17D95DDE"/>
    <w:rsid w:val="17D972FC"/>
    <w:rsid w:val="17D98972"/>
    <w:rsid w:val="17D992E8"/>
    <w:rsid w:val="17D9B26B"/>
    <w:rsid w:val="17DA3F0C"/>
    <w:rsid w:val="17DA6ACE"/>
    <w:rsid w:val="17DB0F5C"/>
    <w:rsid w:val="17DB558A"/>
    <w:rsid w:val="17DB5C88"/>
    <w:rsid w:val="17DB6588"/>
    <w:rsid w:val="17DBEE87"/>
    <w:rsid w:val="17DC1195"/>
    <w:rsid w:val="17DC40F1"/>
    <w:rsid w:val="17DC73F5"/>
    <w:rsid w:val="17DC7930"/>
    <w:rsid w:val="17DC978B"/>
    <w:rsid w:val="17DCBCCC"/>
    <w:rsid w:val="17DCFB83"/>
    <w:rsid w:val="17DD3FA5"/>
    <w:rsid w:val="17DE817E"/>
    <w:rsid w:val="17DEE8C7"/>
    <w:rsid w:val="17DEEBC7"/>
    <w:rsid w:val="17DF0680"/>
    <w:rsid w:val="17DF1873"/>
    <w:rsid w:val="17DF1D7D"/>
    <w:rsid w:val="17DFA3FF"/>
    <w:rsid w:val="17DFE0E4"/>
    <w:rsid w:val="17E02253"/>
    <w:rsid w:val="17E04C44"/>
    <w:rsid w:val="17E06241"/>
    <w:rsid w:val="17E0BAA7"/>
    <w:rsid w:val="17E109B1"/>
    <w:rsid w:val="17E11006"/>
    <w:rsid w:val="17E17B3A"/>
    <w:rsid w:val="17E17E47"/>
    <w:rsid w:val="17E1B859"/>
    <w:rsid w:val="17E2F08E"/>
    <w:rsid w:val="17E30FAE"/>
    <w:rsid w:val="17E35FC4"/>
    <w:rsid w:val="17E367F0"/>
    <w:rsid w:val="17E394B0"/>
    <w:rsid w:val="17E42397"/>
    <w:rsid w:val="17E45773"/>
    <w:rsid w:val="17E4BBB3"/>
    <w:rsid w:val="17E50459"/>
    <w:rsid w:val="17E50BCB"/>
    <w:rsid w:val="17E5B028"/>
    <w:rsid w:val="17E67EFF"/>
    <w:rsid w:val="17E71ABA"/>
    <w:rsid w:val="17E769B8"/>
    <w:rsid w:val="17E787E9"/>
    <w:rsid w:val="17E7A6ED"/>
    <w:rsid w:val="17E7AA41"/>
    <w:rsid w:val="17E7C99B"/>
    <w:rsid w:val="17E80FDD"/>
    <w:rsid w:val="17E81FFD"/>
    <w:rsid w:val="17E836FD"/>
    <w:rsid w:val="17E8569E"/>
    <w:rsid w:val="17E8574A"/>
    <w:rsid w:val="17E94BB7"/>
    <w:rsid w:val="17E9A74D"/>
    <w:rsid w:val="17EA00AB"/>
    <w:rsid w:val="17EA72FF"/>
    <w:rsid w:val="17EA782A"/>
    <w:rsid w:val="17EB4957"/>
    <w:rsid w:val="17EB607B"/>
    <w:rsid w:val="17EB8CEE"/>
    <w:rsid w:val="17EBED43"/>
    <w:rsid w:val="17EBF131"/>
    <w:rsid w:val="17EC026A"/>
    <w:rsid w:val="17EC666E"/>
    <w:rsid w:val="17ECA6C5"/>
    <w:rsid w:val="17ED7837"/>
    <w:rsid w:val="17ED9959"/>
    <w:rsid w:val="17EDCFCF"/>
    <w:rsid w:val="17EE6673"/>
    <w:rsid w:val="17EE6D4B"/>
    <w:rsid w:val="17EE8D0F"/>
    <w:rsid w:val="17EEABD5"/>
    <w:rsid w:val="17EED2BC"/>
    <w:rsid w:val="17EFD177"/>
    <w:rsid w:val="17F01AEB"/>
    <w:rsid w:val="17F0585A"/>
    <w:rsid w:val="17F07123"/>
    <w:rsid w:val="17F08970"/>
    <w:rsid w:val="17F0DF55"/>
    <w:rsid w:val="17F112DC"/>
    <w:rsid w:val="17F11DBE"/>
    <w:rsid w:val="17F17518"/>
    <w:rsid w:val="17F1A78D"/>
    <w:rsid w:val="17F1D06F"/>
    <w:rsid w:val="17F245F4"/>
    <w:rsid w:val="17F27546"/>
    <w:rsid w:val="17F2A6F6"/>
    <w:rsid w:val="17F2C180"/>
    <w:rsid w:val="17F2DB12"/>
    <w:rsid w:val="17F325AA"/>
    <w:rsid w:val="17F34F3F"/>
    <w:rsid w:val="17F3716F"/>
    <w:rsid w:val="17F3C8BA"/>
    <w:rsid w:val="17F42CC0"/>
    <w:rsid w:val="17F48B71"/>
    <w:rsid w:val="17F4F145"/>
    <w:rsid w:val="17F56A50"/>
    <w:rsid w:val="17F5EBFF"/>
    <w:rsid w:val="17F64B42"/>
    <w:rsid w:val="17F6CD63"/>
    <w:rsid w:val="17F79FF4"/>
    <w:rsid w:val="17F7C27F"/>
    <w:rsid w:val="17F7CC10"/>
    <w:rsid w:val="17F7ECD3"/>
    <w:rsid w:val="17F80D7E"/>
    <w:rsid w:val="17F87E9E"/>
    <w:rsid w:val="17F89543"/>
    <w:rsid w:val="17F8D790"/>
    <w:rsid w:val="17F8F11F"/>
    <w:rsid w:val="17F8F2B0"/>
    <w:rsid w:val="17F8FC4C"/>
    <w:rsid w:val="17F97805"/>
    <w:rsid w:val="17F99F0E"/>
    <w:rsid w:val="17FAE5D3"/>
    <w:rsid w:val="17FB1985"/>
    <w:rsid w:val="17FB3387"/>
    <w:rsid w:val="17FB44A7"/>
    <w:rsid w:val="17FB45E0"/>
    <w:rsid w:val="17FB4FAE"/>
    <w:rsid w:val="17FBA74F"/>
    <w:rsid w:val="17FBCDED"/>
    <w:rsid w:val="17FC4654"/>
    <w:rsid w:val="17FC9BD7"/>
    <w:rsid w:val="17FD077B"/>
    <w:rsid w:val="17FD53FA"/>
    <w:rsid w:val="17FD6953"/>
    <w:rsid w:val="17FE2384"/>
    <w:rsid w:val="17FEB42A"/>
    <w:rsid w:val="17FF4E7C"/>
    <w:rsid w:val="17FF74A5"/>
    <w:rsid w:val="17FF8450"/>
    <w:rsid w:val="17FFCF37"/>
    <w:rsid w:val="180036B2"/>
    <w:rsid w:val="180037DC"/>
    <w:rsid w:val="18007A7B"/>
    <w:rsid w:val="1800B0FD"/>
    <w:rsid w:val="1802151C"/>
    <w:rsid w:val="18028EFD"/>
    <w:rsid w:val="180307AE"/>
    <w:rsid w:val="18039E73"/>
    <w:rsid w:val="18046A48"/>
    <w:rsid w:val="18046A4D"/>
    <w:rsid w:val="18048B38"/>
    <w:rsid w:val="1804D73F"/>
    <w:rsid w:val="1804E02F"/>
    <w:rsid w:val="1804E56C"/>
    <w:rsid w:val="1805E7DC"/>
    <w:rsid w:val="18065F4D"/>
    <w:rsid w:val="1806A59F"/>
    <w:rsid w:val="1806DD3C"/>
    <w:rsid w:val="1806F012"/>
    <w:rsid w:val="1806FA53"/>
    <w:rsid w:val="180722E3"/>
    <w:rsid w:val="18076986"/>
    <w:rsid w:val="18077FDE"/>
    <w:rsid w:val="18078A9F"/>
    <w:rsid w:val="18082CAF"/>
    <w:rsid w:val="18083C4B"/>
    <w:rsid w:val="180841ED"/>
    <w:rsid w:val="180847B3"/>
    <w:rsid w:val="180895FF"/>
    <w:rsid w:val="18089AC8"/>
    <w:rsid w:val="1808BF7D"/>
    <w:rsid w:val="18093D59"/>
    <w:rsid w:val="1809516E"/>
    <w:rsid w:val="1809D744"/>
    <w:rsid w:val="1809FBA2"/>
    <w:rsid w:val="180A3744"/>
    <w:rsid w:val="180A84B7"/>
    <w:rsid w:val="180AB8B3"/>
    <w:rsid w:val="180B8C61"/>
    <w:rsid w:val="180BD5A6"/>
    <w:rsid w:val="180C834F"/>
    <w:rsid w:val="180CD3B4"/>
    <w:rsid w:val="180D06D1"/>
    <w:rsid w:val="180D5B9A"/>
    <w:rsid w:val="180D65CF"/>
    <w:rsid w:val="180D956D"/>
    <w:rsid w:val="180E1953"/>
    <w:rsid w:val="180E63AD"/>
    <w:rsid w:val="180EDEEF"/>
    <w:rsid w:val="180EF25F"/>
    <w:rsid w:val="180F3CE7"/>
    <w:rsid w:val="181068A1"/>
    <w:rsid w:val="18113A61"/>
    <w:rsid w:val="1811408B"/>
    <w:rsid w:val="18115625"/>
    <w:rsid w:val="1811846E"/>
    <w:rsid w:val="1811B690"/>
    <w:rsid w:val="1811C41F"/>
    <w:rsid w:val="18122D0F"/>
    <w:rsid w:val="1812914C"/>
    <w:rsid w:val="1812DDA9"/>
    <w:rsid w:val="1813CDB2"/>
    <w:rsid w:val="1813E04A"/>
    <w:rsid w:val="1814EAC2"/>
    <w:rsid w:val="18156CD7"/>
    <w:rsid w:val="1815A461"/>
    <w:rsid w:val="1815CFC9"/>
    <w:rsid w:val="1815FF81"/>
    <w:rsid w:val="1816209B"/>
    <w:rsid w:val="18166C1A"/>
    <w:rsid w:val="1816968F"/>
    <w:rsid w:val="1816BB94"/>
    <w:rsid w:val="181785ED"/>
    <w:rsid w:val="1817BCA0"/>
    <w:rsid w:val="1817DCFB"/>
    <w:rsid w:val="18181B90"/>
    <w:rsid w:val="18185144"/>
    <w:rsid w:val="181884DC"/>
    <w:rsid w:val="1819A350"/>
    <w:rsid w:val="181AAF85"/>
    <w:rsid w:val="181AC019"/>
    <w:rsid w:val="181AE589"/>
    <w:rsid w:val="181AFD7C"/>
    <w:rsid w:val="181B78CF"/>
    <w:rsid w:val="181B9C01"/>
    <w:rsid w:val="181C0C44"/>
    <w:rsid w:val="181CA10A"/>
    <w:rsid w:val="181D24C5"/>
    <w:rsid w:val="181D83D2"/>
    <w:rsid w:val="181D9BD2"/>
    <w:rsid w:val="181E034B"/>
    <w:rsid w:val="181EA42B"/>
    <w:rsid w:val="181EB9EE"/>
    <w:rsid w:val="181F847F"/>
    <w:rsid w:val="181FB258"/>
    <w:rsid w:val="181FEE7B"/>
    <w:rsid w:val="18203F67"/>
    <w:rsid w:val="18206A83"/>
    <w:rsid w:val="1820ADE3"/>
    <w:rsid w:val="1821BCCF"/>
    <w:rsid w:val="1821D77D"/>
    <w:rsid w:val="182316C5"/>
    <w:rsid w:val="1823350E"/>
    <w:rsid w:val="18234E7E"/>
    <w:rsid w:val="18237E16"/>
    <w:rsid w:val="18238EA1"/>
    <w:rsid w:val="1824109D"/>
    <w:rsid w:val="1824F94F"/>
    <w:rsid w:val="18252AB9"/>
    <w:rsid w:val="18253A44"/>
    <w:rsid w:val="18255D5D"/>
    <w:rsid w:val="18259ABD"/>
    <w:rsid w:val="182644F3"/>
    <w:rsid w:val="182695C8"/>
    <w:rsid w:val="18269F6D"/>
    <w:rsid w:val="1826C2A1"/>
    <w:rsid w:val="1826FC94"/>
    <w:rsid w:val="182721F7"/>
    <w:rsid w:val="18281D4E"/>
    <w:rsid w:val="18283F35"/>
    <w:rsid w:val="1828E87E"/>
    <w:rsid w:val="1829097C"/>
    <w:rsid w:val="182A1717"/>
    <w:rsid w:val="182A2460"/>
    <w:rsid w:val="182AC3DC"/>
    <w:rsid w:val="182BC469"/>
    <w:rsid w:val="182C4DDF"/>
    <w:rsid w:val="182C8A28"/>
    <w:rsid w:val="182CB5A9"/>
    <w:rsid w:val="182D750C"/>
    <w:rsid w:val="182D9631"/>
    <w:rsid w:val="182E4709"/>
    <w:rsid w:val="182F3C90"/>
    <w:rsid w:val="182FB812"/>
    <w:rsid w:val="182FD685"/>
    <w:rsid w:val="18307BA2"/>
    <w:rsid w:val="1830916E"/>
    <w:rsid w:val="18309FF3"/>
    <w:rsid w:val="1831998E"/>
    <w:rsid w:val="1831D34D"/>
    <w:rsid w:val="1831DC13"/>
    <w:rsid w:val="18321CC3"/>
    <w:rsid w:val="18328A24"/>
    <w:rsid w:val="1832DA0F"/>
    <w:rsid w:val="1832FCEB"/>
    <w:rsid w:val="18334B7C"/>
    <w:rsid w:val="1833BEEF"/>
    <w:rsid w:val="18348EA4"/>
    <w:rsid w:val="1834D2B5"/>
    <w:rsid w:val="18351A53"/>
    <w:rsid w:val="183573D7"/>
    <w:rsid w:val="18357C5B"/>
    <w:rsid w:val="18358225"/>
    <w:rsid w:val="18358634"/>
    <w:rsid w:val="18358963"/>
    <w:rsid w:val="1835F179"/>
    <w:rsid w:val="18365B47"/>
    <w:rsid w:val="18366542"/>
    <w:rsid w:val="18368849"/>
    <w:rsid w:val="183696EF"/>
    <w:rsid w:val="18369CFB"/>
    <w:rsid w:val="1836C2FE"/>
    <w:rsid w:val="183892F9"/>
    <w:rsid w:val="183934A3"/>
    <w:rsid w:val="18394560"/>
    <w:rsid w:val="18395F81"/>
    <w:rsid w:val="183A74DF"/>
    <w:rsid w:val="183A960B"/>
    <w:rsid w:val="183AD0B4"/>
    <w:rsid w:val="183AF385"/>
    <w:rsid w:val="183B1357"/>
    <w:rsid w:val="183B9946"/>
    <w:rsid w:val="183BA20F"/>
    <w:rsid w:val="183CB088"/>
    <w:rsid w:val="183CB18A"/>
    <w:rsid w:val="183CBF16"/>
    <w:rsid w:val="183F179E"/>
    <w:rsid w:val="183F7BBB"/>
    <w:rsid w:val="183FB0EE"/>
    <w:rsid w:val="183FC2DB"/>
    <w:rsid w:val="183FED90"/>
    <w:rsid w:val="184011B5"/>
    <w:rsid w:val="18404F50"/>
    <w:rsid w:val="18404FA4"/>
    <w:rsid w:val="1840760E"/>
    <w:rsid w:val="1840E926"/>
    <w:rsid w:val="18411A34"/>
    <w:rsid w:val="18414F7A"/>
    <w:rsid w:val="184167B4"/>
    <w:rsid w:val="184175EA"/>
    <w:rsid w:val="1841767D"/>
    <w:rsid w:val="18422566"/>
    <w:rsid w:val="18426B6B"/>
    <w:rsid w:val="18428930"/>
    <w:rsid w:val="1843878E"/>
    <w:rsid w:val="1843ED32"/>
    <w:rsid w:val="18443BE0"/>
    <w:rsid w:val="18445631"/>
    <w:rsid w:val="18450535"/>
    <w:rsid w:val="18452FCC"/>
    <w:rsid w:val="1845F758"/>
    <w:rsid w:val="1846E475"/>
    <w:rsid w:val="18472958"/>
    <w:rsid w:val="18475C75"/>
    <w:rsid w:val="1847D164"/>
    <w:rsid w:val="184A2729"/>
    <w:rsid w:val="184AE01E"/>
    <w:rsid w:val="184C03F1"/>
    <w:rsid w:val="184C25C1"/>
    <w:rsid w:val="184C6B73"/>
    <w:rsid w:val="184C7C00"/>
    <w:rsid w:val="184CA2C4"/>
    <w:rsid w:val="184CE6CD"/>
    <w:rsid w:val="184CF165"/>
    <w:rsid w:val="184D772F"/>
    <w:rsid w:val="184D8B9A"/>
    <w:rsid w:val="184D96BC"/>
    <w:rsid w:val="184E11BA"/>
    <w:rsid w:val="184E5312"/>
    <w:rsid w:val="184E5F81"/>
    <w:rsid w:val="184E8333"/>
    <w:rsid w:val="184EA4B1"/>
    <w:rsid w:val="184F2B2D"/>
    <w:rsid w:val="184F88F4"/>
    <w:rsid w:val="184FB07D"/>
    <w:rsid w:val="184FB679"/>
    <w:rsid w:val="184FD281"/>
    <w:rsid w:val="184FF67B"/>
    <w:rsid w:val="184FFC4B"/>
    <w:rsid w:val="185014DD"/>
    <w:rsid w:val="18509683"/>
    <w:rsid w:val="1850AE93"/>
    <w:rsid w:val="1851962C"/>
    <w:rsid w:val="1851D66F"/>
    <w:rsid w:val="185268CF"/>
    <w:rsid w:val="1852D3F2"/>
    <w:rsid w:val="18537101"/>
    <w:rsid w:val="18538E7D"/>
    <w:rsid w:val="18542F8C"/>
    <w:rsid w:val="18545EC8"/>
    <w:rsid w:val="185498D6"/>
    <w:rsid w:val="1854AE95"/>
    <w:rsid w:val="18556ADB"/>
    <w:rsid w:val="18556D78"/>
    <w:rsid w:val="185584D3"/>
    <w:rsid w:val="1856EB05"/>
    <w:rsid w:val="1856EB2F"/>
    <w:rsid w:val="185717F8"/>
    <w:rsid w:val="18576580"/>
    <w:rsid w:val="18577E08"/>
    <w:rsid w:val="185787AB"/>
    <w:rsid w:val="1857AC9C"/>
    <w:rsid w:val="1857C114"/>
    <w:rsid w:val="18585D3B"/>
    <w:rsid w:val="185880D5"/>
    <w:rsid w:val="185963FF"/>
    <w:rsid w:val="18597334"/>
    <w:rsid w:val="1859739C"/>
    <w:rsid w:val="18599EEA"/>
    <w:rsid w:val="1859DCD0"/>
    <w:rsid w:val="1859E3AE"/>
    <w:rsid w:val="1859F81D"/>
    <w:rsid w:val="185A293C"/>
    <w:rsid w:val="185A3C7C"/>
    <w:rsid w:val="185A5074"/>
    <w:rsid w:val="185A8562"/>
    <w:rsid w:val="185AB97D"/>
    <w:rsid w:val="185B1558"/>
    <w:rsid w:val="185C0948"/>
    <w:rsid w:val="185CD91D"/>
    <w:rsid w:val="185D4A3E"/>
    <w:rsid w:val="185DC632"/>
    <w:rsid w:val="185E261E"/>
    <w:rsid w:val="185F7643"/>
    <w:rsid w:val="185FA171"/>
    <w:rsid w:val="185FB796"/>
    <w:rsid w:val="18602E8D"/>
    <w:rsid w:val="18605D7D"/>
    <w:rsid w:val="18617BE5"/>
    <w:rsid w:val="1861A8EF"/>
    <w:rsid w:val="1861AFE7"/>
    <w:rsid w:val="1861E9B2"/>
    <w:rsid w:val="1861EAF5"/>
    <w:rsid w:val="186252D8"/>
    <w:rsid w:val="1862B2E9"/>
    <w:rsid w:val="1862D531"/>
    <w:rsid w:val="1862D8A1"/>
    <w:rsid w:val="18631164"/>
    <w:rsid w:val="1863A136"/>
    <w:rsid w:val="186458E6"/>
    <w:rsid w:val="18648CE1"/>
    <w:rsid w:val="1864FEE0"/>
    <w:rsid w:val="186509F3"/>
    <w:rsid w:val="186558C6"/>
    <w:rsid w:val="18659673"/>
    <w:rsid w:val="1865975D"/>
    <w:rsid w:val="18659AE7"/>
    <w:rsid w:val="1866738D"/>
    <w:rsid w:val="18674390"/>
    <w:rsid w:val="1867703B"/>
    <w:rsid w:val="18681484"/>
    <w:rsid w:val="18691692"/>
    <w:rsid w:val="1869D622"/>
    <w:rsid w:val="186A0B7D"/>
    <w:rsid w:val="186A4E40"/>
    <w:rsid w:val="186ACFF5"/>
    <w:rsid w:val="186AD44B"/>
    <w:rsid w:val="186AE3CC"/>
    <w:rsid w:val="186B7E55"/>
    <w:rsid w:val="186B7F84"/>
    <w:rsid w:val="186BBE16"/>
    <w:rsid w:val="186BEB16"/>
    <w:rsid w:val="186C504A"/>
    <w:rsid w:val="186C71E0"/>
    <w:rsid w:val="186CA2F0"/>
    <w:rsid w:val="186CB09A"/>
    <w:rsid w:val="186D2AF7"/>
    <w:rsid w:val="186D2B2A"/>
    <w:rsid w:val="186D9E55"/>
    <w:rsid w:val="186DC575"/>
    <w:rsid w:val="186DDC9A"/>
    <w:rsid w:val="186DE70D"/>
    <w:rsid w:val="186E66AB"/>
    <w:rsid w:val="186EFFB7"/>
    <w:rsid w:val="186F1811"/>
    <w:rsid w:val="186F35C6"/>
    <w:rsid w:val="186F8B26"/>
    <w:rsid w:val="1870229B"/>
    <w:rsid w:val="1870AA44"/>
    <w:rsid w:val="1870C918"/>
    <w:rsid w:val="1870FA69"/>
    <w:rsid w:val="18710427"/>
    <w:rsid w:val="187137F5"/>
    <w:rsid w:val="1871B8FD"/>
    <w:rsid w:val="1872211A"/>
    <w:rsid w:val="18728607"/>
    <w:rsid w:val="1872A10D"/>
    <w:rsid w:val="18730A4E"/>
    <w:rsid w:val="187322D2"/>
    <w:rsid w:val="187347F3"/>
    <w:rsid w:val="18737022"/>
    <w:rsid w:val="187388B3"/>
    <w:rsid w:val="1873CE35"/>
    <w:rsid w:val="1873F858"/>
    <w:rsid w:val="18741EBD"/>
    <w:rsid w:val="18743FBE"/>
    <w:rsid w:val="187558A8"/>
    <w:rsid w:val="187578DA"/>
    <w:rsid w:val="18758AD4"/>
    <w:rsid w:val="18759401"/>
    <w:rsid w:val="18762358"/>
    <w:rsid w:val="1876698A"/>
    <w:rsid w:val="1876A481"/>
    <w:rsid w:val="187732C1"/>
    <w:rsid w:val="18774C31"/>
    <w:rsid w:val="18774E2B"/>
    <w:rsid w:val="18776DFE"/>
    <w:rsid w:val="187776FA"/>
    <w:rsid w:val="1877BC85"/>
    <w:rsid w:val="187834BA"/>
    <w:rsid w:val="18787835"/>
    <w:rsid w:val="18789D7E"/>
    <w:rsid w:val="1878EEC6"/>
    <w:rsid w:val="18797D29"/>
    <w:rsid w:val="187A0913"/>
    <w:rsid w:val="187A12BA"/>
    <w:rsid w:val="187A33ED"/>
    <w:rsid w:val="187A44AE"/>
    <w:rsid w:val="187A7D2C"/>
    <w:rsid w:val="187AE6C0"/>
    <w:rsid w:val="187B3D7C"/>
    <w:rsid w:val="187D6E0B"/>
    <w:rsid w:val="187DFA4B"/>
    <w:rsid w:val="187E1F7C"/>
    <w:rsid w:val="187E77BF"/>
    <w:rsid w:val="187E9F10"/>
    <w:rsid w:val="187EDDAF"/>
    <w:rsid w:val="187F73F4"/>
    <w:rsid w:val="187F9A8A"/>
    <w:rsid w:val="187FD166"/>
    <w:rsid w:val="187FF267"/>
    <w:rsid w:val="1880A6AD"/>
    <w:rsid w:val="1880D1CE"/>
    <w:rsid w:val="188108B1"/>
    <w:rsid w:val="188145BF"/>
    <w:rsid w:val="1881C450"/>
    <w:rsid w:val="1881CEF6"/>
    <w:rsid w:val="1882685C"/>
    <w:rsid w:val="18835603"/>
    <w:rsid w:val="1883AA51"/>
    <w:rsid w:val="1884077F"/>
    <w:rsid w:val="18846D8F"/>
    <w:rsid w:val="1884B11D"/>
    <w:rsid w:val="18850389"/>
    <w:rsid w:val="18852B46"/>
    <w:rsid w:val="188557AF"/>
    <w:rsid w:val="1885FE34"/>
    <w:rsid w:val="18861E28"/>
    <w:rsid w:val="18866954"/>
    <w:rsid w:val="1886DDBA"/>
    <w:rsid w:val="1886E323"/>
    <w:rsid w:val="1886E4CB"/>
    <w:rsid w:val="18875970"/>
    <w:rsid w:val="18881155"/>
    <w:rsid w:val="18883951"/>
    <w:rsid w:val="1888B9AA"/>
    <w:rsid w:val="18894B8C"/>
    <w:rsid w:val="1889E190"/>
    <w:rsid w:val="1889FB31"/>
    <w:rsid w:val="188A7469"/>
    <w:rsid w:val="188AC0C9"/>
    <w:rsid w:val="188BDC63"/>
    <w:rsid w:val="188C1987"/>
    <w:rsid w:val="188C2FF8"/>
    <w:rsid w:val="188C32DB"/>
    <w:rsid w:val="188C482E"/>
    <w:rsid w:val="188CF1AD"/>
    <w:rsid w:val="188D25F0"/>
    <w:rsid w:val="188D7A76"/>
    <w:rsid w:val="188D9956"/>
    <w:rsid w:val="188E7F20"/>
    <w:rsid w:val="188EB399"/>
    <w:rsid w:val="188EBC4F"/>
    <w:rsid w:val="188F863C"/>
    <w:rsid w:val="188FC2DA"/>
    <w:rsid w:val="188FD5AB"/>
    <w:rsid w:val="18905119"/>
    <w:rsid w:val="189051DE"/>
    <w:rsid w:val="18905F83"/>
    <w:rsid w:val="1890B98A"/>
    <w:rsid w:val="1890D6A4"/>
    <w:rsid w:val="1891B8F6"/>
    <w:rsid w:val="1891EC9A"/>
    <w:rsid w:val="18925ACF"/>
    <w:rsid w:val="18932BC9"/>
    <w:rsid w:val="1894218A"/>
    <w:rsid w:val="189538FE"/>
    <w:rsid w:val="1895F5F5"/>
    <w:rsid w:val="18960CB7"/>
    <w:rsid w:val="189755DD"/>
    <w:rsid w:val="189756CD"/>
    <w:rsid w:val="18975C74"/>
    <w:rsid w:val="18977CFD"/>
    <w:rsid w:val="1897CE2E"/>
    <w:rsid w:val="1899B747"/>
    <w:rsid w:val="1899D315"/>
    <w:rsid w:val="189A26B4"/>
    <w:rsid w:val="189AA58B"/>
    <w:rsid w:val="189AB6CF"/>
    <w:rsid w:val="189B006B"/>
    <w:rsid w:val="189B1E73"/>
    <w:rsid w:val="189B5340"/>
    <w:rsid w:val="189B9231"/>
    <w:rsid w:val="189BAFCE"/>
    <w:rsid w:val="189BBF45"/>
    <w:rsid w:val="189BCF81"/>
    <w:rsid w:val="189C8294"/>
    <w:rsid w:val="189C9189"/>
    <w:rsid w:val="189CBFB0"/>
    <w:rsid w:val="189D0074"/>
    <w:rsid w:val="189D0C02"/>
    <w:rsid w:val="189D185A"/>
    <w:rsid w:val="189D41B7"/>
    <w:rsid w:val="189D5322"/>
    <w:rsid w:val="189D56B2"/>
    <w:rsid w:val="189D7D80"/>
    <w:rsid w:val="189E30A0"/>
    <w:rsid w:val="189E3301"/>
    <w:rsid w:val="189E9E0E"/>
    <w:rsid w:val="189EA297"/>
    <w:rsid w:val="189ED7C0"/>
    <w:rsid w:val="189F012D"/>
    <w:rsid w:val="189F1B00"/>
    <w:rsid w:val="189F6A0F"/>
    <w:rsid w:val="18A02BA4"/>
    <w:rsid w:val="18A075EE"/>
    <w:rsid w:val="18A0BB1E"/>
    <w:rsid w:val="18A14D3B"/>
    <w:rsid w:val="18A14F8D"/>
    <w:rsid w:val="18A1DC6A"/>
    <w:rsid w:val="18A2E480"/>
    <w:rsid w:val="18A2E7F3"/>
    <w:rsid w:val="18A2EBE1"/>
    <w:rsid w:val="18A31E2D"/>
    <w:rsid w:val="18A33D1A"/>
    <w:rsid w:val="18A3477A"/>
    <w:rsid w:val="18A37EDC"/>
    <w:rsid w:val="18A3FB03"/>
    <w:rsid w:val="18A44B24"/>
    <w:rsid w:val="18A46E2A"/>
    <w:rsid w:val="18A47064"/>
    <w:rsid w:val="18A50FAF"/>
    <w:rsid w:val="18A57019"/>
    <w:rsid w:val="18A5FB7A"/>
    <w:rsid w:val="18A6924C"/>
    <w:rsid w:val="18A70286"/>
    <w:rsid w:val="18A738E3"/>
    <w:rsid w:val="18A84576"/>
    <w:rsid w:val="18A87C92"/>
    <w:rsid w:val="18A91B4B"/>
    <w:rsid w:val="18A92E6D"/>
    <w:rsid w:val="18A95D11"/>
    <w:rsid w:val="18A9DF96"/>
    <w:rsid w:val="18AA11A6"/>
    <w:rsid w:val="18AA7996"/>
    <w:rsid w:val="18AAC010"/>
    <w:rsid w:val="18AAF8BC"/>
    <w:rsid w:val="18AB68F2"/>
    <w:rsid w:val="18AB7EFA"/>
    <w:rsid w:val="18AB872B"/>
    <w:rsid w:val="18AC4DA4"/>
    <w:rsid w:val="18ACFE76"/>
    <w:rsid w:val="18AD39A6"/>
    <w:rsid w:val="18ADDB3C"/>
    <w:rsid w:val="18AE0273"/>
    <w:rsid w:val="18AFB45F"/>
    <w:rsid w:val="18B0B329"/>
    <w:rsid w:val="18B0C409"/>
    <w:rsid w:val="18B0F83A"/>
    <w:rsid w:val="18B14207"/>
    <w:rsid w:val="18B147CF"/>
    <w:rsid w:val="18B15196"/>
    <w:rsid w:val="18B1BFBA"/>
    <w:rsid w:val="18B1C01A"/>
    <w:rsid w:val="18B209DB"/>
    <w:rsid w:val="18B21D78"/>
    <w:rsid w:val="18B28D7B"/>
    <w:rsid w:val="18B374D5"/>
    <w:rsid w:val="18B37657"/>
    <w:rsid w:val="18B38CF2"/>
    <w:rsid w:val="18B3F809"/>
    <w:rsid w:val="18B46ED4"/>
    <w:rsid w:val="18B47354"/>
    <w:rsid w:val="18B4A244"/>
    <w:rsid w:val="18B4CEA6"/>
    <w:rsid w:val="18B51889"/>
    <w:rsid w:val="18B51DCB"/>
    <w:rsid w:val="18B595C1"/>
    <w:rsid w:val="18B5DAFF"/>
    <w:rsid w:val="18B5F017"/>
    <w:rsid w:val="18B5F30D"/>
    <w:rsid w:val="18B690C9"/>
    <w:rsid w:val="18B708E4"/>
    <w:rsid w:val="18B78D9E"/>
    <w:rsid w:val="18B78F8A"/>
    <w:rsid w:val="18B7A976"/>
    <w:rsid w:val="18B7BF39"/>
    <w:rsid w:val="18B7C677"/>
    <w:rsid w:val="18B7E59C"/>
    <w:rsid w:val="18B80E0E"/>
    <w:rsid w:val="18B81F18"/>
    <w:rsid w:val="18B86EC9"/>
    <w:rsid w:val="18B88550"/>
    <w:rsid w:val="18B95C3C"/>
    <w:rsid w:val="18BA8B23"/>
    <w:rsid w:val="18BAF65D"/>
    <w:rsid w:val="18BB11E2"/>
    <w:rsid w:val="18BB3325"/>
    <w:rsid w:val="18BB9A19"/>
    <w:rsid w:val="18BB9C55"/>
    <w:rsid w:val="18BBF8A1"/>
    <w:rsid w:val="18BC10D6"/>
    <w:rsid w:val="18BC1753"/>
    <w:rsid w:val="18BC7968"/>
    <w:rsid w:val="18BCCAEB"/>
    <w:rsid w:val="18BD43EB"/>
    <w:rsid w:val="18BD6C8F"/>
    <w:rsid w:val="18BDACAF"/>
    <w:rsid w:val="18BED3AF"/>
    <w:rsid w:val="18BF1416"/>
    <w:rsid w:val="18BF71E6"/>
    <w:rsid w:val="18BF785F"/>
    <w:rsid w:val="18BFD1BE"/>
    <w:rsid w:val="18C081FC"/>
    <w:rsid w:val="18C10787"/>
    <w:rsid w:val="18C1697F"/>
    <w:rsid w:val="18C191F4"/>
    <w:rsid w:val="18C19B7D"/>
    <w:rsid w:val="18C1B29E"/>
    <w:rsid w:val="18C1C97D"/>
    <w:rsid w:val="18C1E0E8"/>
    <w:rsid w:val="18C25839"/>
    <w:rsid w:val="18C295B8"/>
    <w:rsid w:val="18C30093"/>
    <w:rsid w:val="18C30529"/>
    <w:rsid w:val="18C35B97"/>
    <w:rsid w:val="18C37EF3"/>
    <w:rsid w:val="18C40F2E"/>
    <w:rsid w:val="18C41A72"/>
    <w:rsid w:val="18C421C7"/>
    <w:rsid w:val="18C4E8EB"/>
    <w:rsid w:val="18C534E3"/>
    <w:rsid w:val="18C53FD4"/>
    <w:rsid w:val="18C5C0CC"/>
    <w:rsid w:val="18C5EEAD"/>
    <w:rsid w:val="18C5FEAF"/>
    <w:rsid w:val="18C61E62"/>
    <w:rsid w:val="18C6249C"/>
    <w:rsid w:val="18C637CB"/>
    <w:rsid w:val="18C73F08"/>
    <w:rsid w:val="18C74532"/>
    <w:rsid w:val="18C74A11"/>
    <w:rsid w:val="18C7CE46"/>
    <w:rsid w:val="18C7EE7F"/>
    <w:rsid w:val="18C82B37"/>
    <w:rsid w:val="18C95E45"/>
    <w:rsid w:val="18C9681A"/>
    <w:rsid w:val="18C9C71D"/>
    <w:rsid w:val="18CA5629"/>
    <w:rsid w:val="18CBABA3"/>
    <w:rsid w:val="18CBAF45"/>
    <w:rsid w:val="18CBB622"/>
    <w:rsid w:val="18CC0B69"/>
    <w:rsid w:val="18CC98F6"/>
    <w:rsid w:val="18CCA583"/>
    <w:rsid w:val="18CCB4BF"/>
    <w:rsid w:val="18CCC3B0"/>
    <w:rsid w:val="18CCFEBE"/>
    <w:rsid w:val="18CD155C"/>
    <w:rsid w:val="18CD5E3C"/>
    <w:rsid w:val="18CD81AE"/>
    <w:rsid w:val="18CD9B71"/>
    <w:rsid w:val="18CE33ED"/>
    <w:rsid w:val="18CE65D6"/>
    <w:rsid w:val="18CE8814"/>
    <w:rsid w:val="18CE9FA2"/>
    <w:rsid w:val="18CF273D"/>
    <w:rsid w:val="18CFCB7B"/>
    <w:rsid w:val="18D017A2"/>
    <w:rsid w:val="18D06FAE"/>
    <w:rsid w:val="18D09129"/>
    <w:rsid w:val="18D0D414"/>
    <w:rsid w:val="18D0F94F"/>
    <w:rsid w:val="18D11776"/>
    <w:rsid w:val="18D199E5"/>
    <w:rsid w:val="18D2D62A"/>
    <w:rsid w:val="18D2E7A2"/>
    <w:rsid w:val="18D34D8B"/>
    <w:rsid w:val="18D38D64"/>
    <w:rsid w:val="18D4BFD5"/>
    <w:rsid w:val="18D551AA"/>
    <w:rsid w:val="18D56E82"/>
    <w:rsid w:val="18D5848F"/>
    <w:rsid w:val="18D6533F"/>
    <w:rsid w:val="18D67CD9"/>
    <w:rsid w:val="18D6827A"/>
    <w:rsid w:val="18D70D01"/>
    <w:rsid w:val="18D73DFA"/>
    <w:rsid w:val="18D770A3"/>
    <w:rsid w:val="18D774D4"/>
    <w:rsid w:val="18D796EE"/>
    <w:rsid w:val="18D7B2FA"/>
    <w:rsid w:val="18D7E313"/>
    <w:rsid w:val="18D84FB6"/>
    <w:rsid w:val="18D8CFC6"/>
    <w:rsid w:val="18D90447"/>
    <w:rsid w:val="18D90F90"/>
    <w:rsid w:val="18D96963"/>
    <w:rsid w:val="18D9972C"/>
    <w:rsid w:val="18DA40DB"/>
    <w:rsid w:val="18DA7B9C"/>
    <w:rsid w:val="18DAD350"/>
    <w:rsid w:val="18DAE6BE"/>
    <w:rsid w:val="18DAFA0E"/>
    <w:rsid w:val="18DB4BAE"/>
    <w:rsid w:val="18DB7155"/>
    <w:rsid w:val="18DB9860"/>
    <w:rsid w:val="18DBBC4A"/>
    <w:rsid w:val="18DC8BA9"/>
    <w:rsid w:val="18DCAA33"/>
    <w:rsid w:val="18DCC670"/>
    <w:rsid w:val="18DCD465"/>
    <w:rsid w:val="18DCF956"/>
    <w:rsid w:val="18DD1ABA"/>
    <w:rsid w:val="18DE0D7A"/>
    <w:rsid w:val="18DE7EF8"/>
    <w:rsid w:val="18DEC2CA"/>
    <w:rsid w:val="18DEC41D"/>
    <w:rsid w:val="18DF9E98"/>
    <w:rsid w:val="18DFAE40"/>
    <w:rsid w:val="18DFC239"/>
    <w:rsid w:val="18DFEA34"/>
    <w:rsid w:val="18E00F14"/>
    <w:rsid w:val="18E04B01"/>
    <w:rsid w:val="18E05748"/>
    <w:rsid w:val="18E0D641"/>
    <w:rsid w:val="18E0F852"/>
    <w:rsid w:val="18E19BD0"/>
    <w:rsid w:val="18E1CD8A"/>
    <w:rsid w:val="18E1EE25"/>
    <w:rsid w:val="18E1F8F5"/>
    <w:rsid w:val="18E28A99"/>
    <w:rsid w:val="18E2BD50"/>
    <w:rsid w:val="18E42350"/>
    <w:rsid w:val="18E46A2E"/>
    <w:rsid w:val="18E48298"/>
    <w:rsid w:val="18E4C8A0"/>
    <w:rsid w:val="18E4C927"/>
    <w:rsid w:val="18E4E9CA"/>
    <w:rsid w:val="18E4EEA1"/>
    <w:rsid w:val="18E52B02"/>
    <w:rsid w:val="18E5453E"/>
    <w:rsid w:val="18E5F8CE"/>
    <w:rsid w:val="18E61D9D"/>
    <w:rsid w:val="18E66682"/>
    <w:rsid w:val="18E6B9A8"/>
    <w:rsid w:val="18E6E65F"/>
    <w:rsid w:val="18E7085C"/>
    <w:rsid w:val="18E743F3"/>
    <w:rsid w:val="18E788DE"/>
    <w:rsid w:val="18E84287"/>
    <w:rsid w:val="18E8AD88"/>
    <w:rsid w:val="18E91430"/>
    <w:rsid w:val="18E999B6"/>
    <w:rsid w:val="18E9BF36"/>
    <w:rsid w:val="18E9E2E0"/>
    <w:rsid w:val="18EA032D"/>
    <w:rsid w:val="18EA44F5"/>
    <w:rsid w:val="18EA58B5"/>
    <w:rsid w:val="18EA5B5F"/>
    <w:rsid w:val="18EA729A"/>
    <w:rsid w:val="18EB3125"/>
    <w:rsid w:val="18EBFF08"/>
    <w:rsid w:val="18EC12B3"/>
    <w:rsid w:val="18EC7FAD"/>
    <w:rsid w:val="18ECBE3D"/>
    <w:rsid w:val="18ED067A"/>
    <w:rsid w:val="18ED0FB9"/>
    <w:rsid w:val="18EDCC02"/>
    <w:rsid w:val="18EDF757"/>
    <w:rsid w:val="18EE1229"/>
    <w:rsid w:val="18EE3E63"/>
    <w:rsid w:val="18EE4166"/>
    <w:rsid w:val="18EE909A"/>
    <w:rsid w:val="18EFE902"/>
    <w:rsid w:val="18F042A3"/>
    <w:rsid w:val="18F04797"/>
    <w:rsid w:val="18F06EA9"/>
    <w:rsid w:val="18F0A3B1"/>
    <w:rsid w:val="18F0A500"/>
    <w:rsid w:val="18F0AC03"/>
    <w:rsid w:val="18F0E36A"/>
    <w:rsid w:val="18F19228"/>
    <w:rsid w:val="18F1A89F"/>
    <w:rsid w:val="18F1ACF5"/>
    <w:rsid w:val="18F1B1BB"/>
    <w:rsid w:val="18F1E787"/>
    <w:rsid w:val="18F294E9"/>
    <w:rsid w:val="18F2D1B4"/>
    <w:rsid w:val="18F2ED6E"/>
    <w:rsid w:val="18F34216"/>
    <w:rsid w:val="18F4193A"/>
    <w:rsid w:val="18F43A33"/>
    <w:rsid w:val="18F47A4C"/>
    <w:rsid w:val="18F4D2FD"/>
    <w:rsid w:val="18F4FAC3"/>
    <w:rsid w:val="18F55748"/>
    <w:rsid w:val="18F558FF"/>
    <w:rsid w:val="18F56D06"/>
    <w:rsid w:val="18F5B3CA"/>
    <w:rsid w:val="18F5BE89"/>
    <w:rsid w:val="18F65001"/>
    <w:rsid w:val="18F6AB65"/>
    <w:rsid w:val="18F6EAFA"/>
    <w:rsid w:val="18F760F3"/>
    <w:rsid w:val="18F8C523"/>
    <w:rsid w:val="18F94B05"/>
    <w:rsid w:val="18F95DEE"/>
    <w:rsid w:val="18FA7AD1"/>
    <w:rsid w:val="18FA9249"/>
    <w:rsid w:val="18FA9640"/>
    <w:rsid w:val="18FAC65C"/>
    <w:rsid w:val="18FBCE42"/>
    <w:rsid w:val="18FBDC69"/>
    <w:rsid w:val="18FC1F34"/>
    <w:rsid w:val="18FC3101"/>
    <w:rsid w:val="18FC415A"/>
    <w:rsid w:val="18FC779F"/>
    <w:rsid w:val="18FCD1DB"/>
    <w:rsid w:val="18FD0945"/>
    <w:rsid w:val="18FE40BF"/>
    <w:rsid w:val="18FE52F0"/>
    <w:rsid w:val="18FF19E1"/>
    <w:rsid w:val="18FF94C9"/>
    <w:rsid w:val="18FFE149"/>
    <w:rsid w:val="19003C62"/>
    <w:rsid w:val="19009DFC"/>
    <w:rsid w:val="1900AD90"/>
    <w:rsid w:val="190123C2"/>
    <w:rsid w:val="190125EB"/>
    <w:rsid w:val="1901348D"/>
    <w:rsid w:val="19022E49"/>
    <w:rsid w:val="190278DC"/>
    <w:rsid w:val="19028BAD"/>
    <w:rsid w:val="1902F355"/>
    <w:rsid w:val="19030842"/>
    <w:rsid w:val="190322E9"/>
    <w:rsid w:val="1903A5D9"/>
    <w:rsid w:val="19043579"/>
    <w:rsid w:val="190456DD"/>
    <w:rsid w:val="19047855"/>
    <w:rsid w:val="1904F1CD"/>
    <w:rsid w:val="190537C7"/>
    <w:rsid w:val="19057136"/>
    <w:rsid w:val="1905F9EF"/>
    <w:rsid w:val="1906617A"/>
    <w:rsid w:val="1906687A"/>
    <w:rsid w:val="190713B4"/>
    <w:rsid w:val="1907575C"/>
    <w:rsid w:val="19075C72"/>
    <w:rsid w:val="190796D9"/>
    <w:rsid w:val="1908053C"/>
    <w:rsid w:val="19082A84"/>
    <w:rsid w:val="19083004"/>
    <w:rsid w:val="19084D89"/>
    <w:rsid w:val="1908C42E"/>
    <w:rsid w:val="190920F4"/>
    <w:rsid w:val="190946C0"/>
    <w:rsid w:val="1909689F"/>
    <w:rsid w:val="19099F78"/>
    <w:rsid w:val="190A5908"/>
    <w:rsid w:val="190B27DD"/>
    <w:rsid w:val="190B4BE4"/>
    <w:rsid w:val="190B7D52"/>
    <w:rsid w:val="190C506D"/>
    <w:rsid w:val="190C6549"/>
    <w:rsid w:val="190CDFAD"/>
    <w:rsid w:val="190D0304"/>
    <w:rsid w:val="190D0754"/>
    <w:rsid w:val="190D3018"/>
    <w:rsid w:val="190D45DA"/>
    <w:rsid w:val="190D95C2"/>
    <w:rsid w:val="190E1275"/>
    <w:rsid w:val="190E31C1"/>
    <w:rsid w:val="190E40CA"/>
    <w:rsid w:val="190E54CE"/>
    <w:rsid w:val="190E76B6"/>
    <w:rsid w:val="190EE568"/>
    <w:rsid w:val="190F3C49"/>
    <w:rsid w:val="190F894B"/>
    <w:rsid w:val="190FE16F"/>
    <w:rsid w:val="191045BE"/>
    <w:rsid w:val="1910DCAE"/>
    <w:rsid w:val="19119C23"/>
    <w:rsid w:val="1911A3D2"/>
    <w:rsid w:val="19122804"/>
    <w:rsid w:val="19125A79"/>
    <w:rsid w:val="1912607B"/>
    <w:rsid w:val="1912C8C7"/>
    <w:rsid w:val="19130DB2"/>
    <w:rsid w:val="1913169C"/>
    <w:rsid w:val="191328BE"/>
    <w:rsid w:val="1913313D"/>
    <w:rsid w:val="1913AA4E"/>
    <w:rsid w:val="191457A0"/>
    <w:rsid w:val="1914695B"/>
    <w:rsid w:val="19146BD2"/>
    <w:rsid w:val="1914A920"/>
    <w:rsid w:val="19150009"/>
    <w:rsid w:val="19150722"/>
    <w:rsid w:val="19152F25"/>
    <w:rsid w:val="1915A189"/>
    <w:rsid w:val="1915B2CB"/>
    <w:rsid w:val="19160948"/>
    <w:rsid w:val="191646E3"/>
    <w:rsid w:val="1917189B"/>
    <w:rsid w:val="1917816C"/>
    <w:rsid w:val="1917EAED"/>
    <w:rsid w:val="1918212B"/>
    <w:rsid w:val="19183E33"/>
    <w:rsid w:val="191860BE"/>
    <w:rsid w:val="1918E7F7"/>
    <w:rsid w:val="19191C04"/>
    <w:rsid w:val="19196392"/>
    <w:rsid w:val="19198C35"/>
    <w:rsid w:val="191996D9"/>
    <w:rsid w:val="191A62D8"/>
    <w:rsid w:val="191AE1F5"/>
    <w:rsid w:val="191BE644"/>
    <w:rsid w:val="191C5F2C"/>
    <w:rsid w:val="191CCCBB"/>
    <w:rsid w:val="191D3AD4"/>
    <w:rsid w:val="191D3BAE"/>
    <w:rsid w:val="191E9BE7"/>
    <w:rsid w:val="191EB62B"/>
    <w:rsid w:val="191EF087"/>
    <w:rsid w:val="191F48BA"/>
    <w:rsid w:val="191F73D8"/>
    <w:rsid w:val="191FD04D"/>
    <w:rsid w:val="192022A4"/>
    <w:rsid w:val="1920891B"/>
    <w:rsid w:val="19208F7E"/>
    <w:rsid w:val="192166A0"/>
    <w:rsid w:val="192170E4"/>
    <w:rsid w:val="192231B0"/>
    <w:rsid w:val="192270D1"/>
    <w:rsid w:val="1922D6F7"/>
    <w:rsid w:val="1922DF33"/>
    <w:rsid w:val="1922F049"/>
    <w:rsid w:val="1922FB0F"/>
    <w:rsid w:val="192383CD"/>
    <w:rsid w:val="1923D499"/>
    <w:rsid w:val="192461F1"/>
    <w:rsid w:val="1925482A"/>
    <w:rsid w:val="1925F47B"/>
    <w:rsid w:val="19268FC9"/>
    <w:rsid w:val="1926B538"/>
    <w:rsid w:val="1926D69A"/>
    <w:rsid w:val="19276C84"/>
    <w:rsid w:val="1927C9C0"/>
    <w:rsid w:val="19283D89"/>
    <w:rsid w:val="19286D4D"/>
    <w:rsid w:val="1928A696"/>
    <w:rsid w:val="1928C75D"/>
    <w:rsid w:val="19292F3B"/>
    <w:rsid w:val="19297703"/>
    <w:rsid w:val="192985DB"/>
    <w:rsid w:val="192A1286"/>
    <w:rsid w:val="192A5372"/>
    <w:rsid w:val="192AA389"/>
    <w:rsid w:val="192BAE0B"/>
    <w:rsid w:val="192BEB70"/>
    <w:rsid w:val="192C325C"/>
    <w:rsid w:val="192D1E89"/>
    <w:rsid w:val="192DABA8"/>
    <w:rsid w:val="192E0D92"/>
    <w:rsid w:val="192E9712"/>
    <w:rsid w:val="192EED03"/>
    <w:rsid w:val="192F9C0F"/>
    <w:rsid w:val="192F9CBC"/>
    <w:rsid w:val="192FCE83"/>
    <w:rsid w:val="192FD751"/>
    <w:rsid w:val="193078D2"/>
    <w:rsid w:val="1930A263"/>
    <w:rsid w:val="19319F5B"/>
    <w:rsid w:val="19321274"/>
    <w:rsid w:val="193252B0"/>
    <w:rsid w:val="1932683F"/>
    <w:rsid w:val="19331864"/>
    <w:rsid w:val="19336A58"/>
    <w:rsid w:val="19338E43"/>
    <w:rsid w:val="1933A0B7"/>
    <w:rsid w:val="1933A179"/>
    <w:rsid w:val="1933AA8E"/>
    <w:rsid w:val="1933D904"/>
    <w:rsid w:val="1933E9CF"/>
    <w:rsid w:val="1933FCBD"/>
    <w:rsid w:val="1934AF27"/>
    <w:rsid w:val="1934EA5A"/>
    <w:rsid w:val="1934ECA5"/>
    <w:rsid w:val="193500E1"/>
    <w:rsid w:val="1935479A"/>
    <w:rsid w:val="19356A7D"/>
    <w:rsid w:val="193589F2"/>
    <w:rsid w:val="1935BFC0"/>
    <w:rsid w:val="19361A3C"/>
    <w:rsid w:val="193694C0"/>
    <w:rsid w:val="19369FE5"/>
    <w:rsid w:val="1936D531"/>
    <w:rsid w:val="1936EE7A"/>
    <w:rsid w:val="19375148"/>
    <w:rsid w:val="1937CF3A"/>
    <w:rsid w:val="193823B9"/>
    <w:rsid w:val="19383686"/>
    <w:rsid w:val="193899BE"/>
    <w:rsid w:val="19389FD6"/>
    <w:rsid w:val="19395C32"/>
    <w:rsid w:val="193A0444"/>
    <w:rsid w:val="193A2A00"/>
    <w:rsid w:val="193B32B1"/>
    <w:rsid w:val="193B3C94"/>
    <w:rsid w:val="193B6E32"/>
    <w:rsid w:val="193BDADD"/>
    <w:rsid w:val="193BFB60"/>
    <w:rsid w:val="193C42BC"/>
    <w:rsid w:val="193C5448"/>
    <w:rsid w:val="193C7852"/>
    <w:rsid w:val="193C9E41"/>
    <w:rsid w:val="193D3301"/>
    <w:rsid w:val="193D597E"/>
    <w:rsid w:val="193D7FF5"/>
    <w:rsid w:val="193D85AC"/>
    <w:rsid w:val="193D9F63"/>
    <w:rsid w:val="193E662B"/>
    <w:rsid w:val="193E72C7"/>
    <w:rsid w:val="193E8D3C"/>
    <w:rsid w:val="193E9A35"/>
    <w:rsid w:val="193EC757"/>
    <w:rsid w:val="193F174C"/>
    <w:rsid w:val="193F4269"/>
    <w:rsid w:val="193F4D01"/>
    <w:rsid w:val="193FE111"/>
    <w:rsid w:val="193FE7B7"/>
    <w:rsid w:val="19401250"/>
    <w:rsid w:val="1940388A"/>
    <w:rsid w:val="1940AB0F"/>
    <w:rsid w:val="1940B2EB"/>
    <w:rsid w:val="19410A5D"/>
    <w:rsid w:val="1941772E"/>
    <w:rsid w:val="1941B5B1"/>
    <w:rsid w:val="1941DDF2"/>
    <w:rsid w:val="1941F80D"/>
    <w:rsid w:val="1942857B"/>
    <w:rsid w:val="19429CE7"/>
    <w:rsid w:val="1942C777"/>
    <w:rsid w:val="194402DB"/>
    <w:rsid w:val="1944124B"/>
    <w:rsid w:val="19447F86"/>
    <w:rsid w:val="1944AFBE"/>
    <w:rsid w:val="1944E24B"/>
    <w:rsid w:val="1944F6CA"/>
    <w:rsid w:val="1945728A"/>
    <w:rsid w:val="1945A636"/>
    <w:rsid w:val="19464459"/>
    <w:rsid w:val="1946614D"/>
    <w:rsid w:val="19466E14"/>
    <w:rsid w:val="194682CE"/>
    <w:rsid w:val="194692FA"/>
    <w:rsid w:val="19469678"/>
    <w:rsid w:val="194763D9"/>
    <w:rsid w:val="1949734C"/>
    <w:rsid w:val="1949A6E9"/>
    <w:rsid w:val="1949C066"/>
    <w:rsid w:val="1949D836"/>
    <w:rsid w:val="194A65DF"/>
    <w:rsid w:val="194AB179"/>
    <w:rsid w:val="194AEC9E"/>
    <w:rsid w:val="194B2BEB"/>
    <w:rsid w:val="194B9B18"/>
    <w:rsid w:val="194C0079"/>
    <w:rsid w:val="194C539A"/>
    <w:rsid w:val="194CE699"/>
    <w:rsid w:val="194E119A"/>
    <w:rsid w:val="194E1975"/>
    <w:rsid w:val="194E4619"/>
    <w:rsid w:val="194E72A5"/>
    <w:rsid w:val="194EB292"/>
    <w:rsid w:val="194FB9AA"/>
    <w:rsid w:val="194FD4AC"/>
    <w:rsid w:val="19507B59"/>
    <w:rsid w:val="1950ED9F"/>
    <w:rsid w:val="1950F978"/>
    <w:rsid w:val="1951132E"/>
    <w:rsid w:val="195190E5"/>
    <w:rsid w:val="19521B6F"/>
    <w:rsid w:val="19525785"/>
    <w:rsid w:val="1952943F"/>
    <w:rsid w:val="19533A77"/>
    <w:rsid w:val="1953F7DC"/>
    <w:rsid w:val="1953FCC7"/>
    <w:rsid w:val="1954031B"/>
    <w:rsid w:val="1954497C"/>
    <w:rsid w:val="19549DBB"/>
    <w:rsid w:val="19551E5A"/>
    <w:rsid w:val="19562160"/>
    <w:rsid w:val="1956E80A"/>
    <w:rsid w:val="195733D2"/>
    <w:rsid w:val="19578FD7"/>
    <w:rsid w:val="1958486B"/>
    <w:rsid w:val="19588054"/>
    <w:rsid w:val="1958C524"/>
    <w:rsid w:val="195954AF"/>
    <w:rsid w:val="1959D9FD"/>
    <w:rsid w:val="195A2ACC"/>
    <w:rsid w:val="195A5F53"/>
    <w:rsid w:val="195A8247"/>
    <w:rsid w:val="195B251B"/>
    <w:rsid w:val="195B6364"/>
    <w:rsid w:val="195BABB4"/>
    <w:rsid w:val="195BE3E1"/>
    <w:rsid w:val="195C4CBA"/>
    <w:rsid w:val="195C6D35"/>
    <w:rsid w:val="195C7D75"/>
    <w:rsid w:val="195C9D07"/>
    <w:rsid w:val="195C9F65"/>
    <w:rsid w:val="195CC54D"/>
    <w:rsid w:val="195CEF9B"/>
    <w:rsid w:val="195D6499"/>
    <w:rsid w:val="195D7633"/>
    <w:rsid w:val="195D7E6F"/>
    <w:rsid w:val="195DEAE7"/>
    <w:rsid w:val="195E0A6D"/>
    <w:rsid w:val="195E468A"/>
    <w:rsid w:val="195EEFE9"/>
    <w:rsid w:val="195F4C14"/>
    <w:rsid w:val="195FDF8E"/>
    <w:rsid w:val="195FE3B9"/>
    <w:rsid w:val="19603BCF"/>
    <w:rsid w:val="19604937"/>
    <w:rsid w:val="19605A52"/>
    <w:rsid w:val="1961361D"/>
    <w:rsid w:val="19616814"/>
    <w:rsid w:val="19619548"/>
    <w:rsid w:val="1961B05D"/>
    <w:rsid w:val="1961B832"/>
    <w:rsid w:val="19620589"/>
    <w:rsid w:val="19625757"/>
    <w:rsid w:val="1962BBC5"/>
    <w:rsid w:val="1962F5A8"/>
    <w:rsid w:val="1962FED7"/>
    <w:rsid w:val="19634CBD"/>
    <w:rsid w:val="19635085"/>
    <w:rsid w:val="1963686A"/>
    <w:rsid w:val="1964CB8B"/>
    <w:rsid w:val="1964E9F4"/>
    <w:rsid w:val="1965348A"/>
    <w:rsid w:val="19654C25"/>
    <w:rsid w:val="1965578B"/>
    <w:rsid w:val="19657243"/>
    <w:rsid w:val="196596CA"/>
    <w:rsid w:val="1966DD8E"/>
    <w:rsid w:val="1966F781"/>
    <w:rsid w:val="196706A8"/>
    <w:rsid w:val="19671F33"/>
    <w:rsid w:val="1967DA7B"/>
    <w:rsid w:val="196831FE"/>
    <w:rsid w:val="196878AC"/>
    <w:rsid w:val="196883CE"/>
    <w:rsid w:val="1968D860"/>
    <w:rsid w:val="19690F54"/>
    <w:rsid w:val="19692FF0"/>
    <w:rsid w:val="196984A4"/>
    <w:rsid w:val="1969D53B"/>
    <w:rsid w:val="196A3F62"/>
    <w:rsid w:val="196A99E2"/>
    <w:rsid w:val="196B0777"/>
    <w:rsid w:val="196B463A"/>
    <w:rsid w:val="196B544B"/>
    <w:rsid w:val="196BAD61"/>
    <w:rsid w:val="196C5BBE"/>
    <w:rsid w:val="196CA1E8"/>
    <w:rsid w:val="196CCCC2"/>
    <w:rsid w:val="196D0A4B"/>
    <w:rsid w:val="196D44C6"/>
    <w:rsid w:val="196D7F35"/>
    <w:rsid w:val="196DB74E"/>
    <w:rsid w:val="196E00D5"/>
    <w:rsid w:val="196E0797"/>
    <w:rsid w:val="196E3568"/>
    <w:rsid w:val="196E64BC"/>
    <w:rsid w:val="196E7823"/>
    <w:rsid w:val="196E84C5"/>
    <w:rsid w:val="196ECD79"/>
    <w:rsid w:val="196EE085"/>
    <w:rsid w:val="196F5FF3"/>
    <w:rsid w:val="196F77DE"/>
    <w:rsid w:val="196FAFF3"/>
    <w:rsid w:val="19707855"/>
    <w:rsid w:val="1970DD27"/>
    <w:rsid w:val="19712D91"/>
    <w:rsid w:val="1971C542"/>
    <w:rsid w:val="1971E0A5"/>
    <w:rsid w:val="197239A2"/>
    <w:rsid w:val="197423B4"/>
    <w:rsid w:val="19742D68"/>
    <w:rsid w:val="19744528"/>
    <w:rsid w:val="197449E3"/>
    <w:rsid w:val="19746704"/>
    <w:rsid w:val="19746C31"/>
    <w:rsid w:val="1974D42E"/>
    <w:rsid w:val="1974E323"/>
    <w:rsid w:val="1974EA7F"/>
    <w:rsid w:val="1974F9E9"/>
    <w:rsid w:val="1975510F"/>
    <w:rsid w:val="19756432"/>
    <w:rsid w:val="1975D125"/>
    <w:rsid w:val="1975EC98"/>
    <w:rsid w:val="19766B0D"/>
    <w:rsid w:val="1976D817"/>
    <w:rsid w:val="19770514"/>
    <w:rsid w:val="19771E46"/>
    <w:rsid w:val="1977AE6F"/>
    <w:rsid w:val="197802A8"/>
    <w:rsid w:val="197883B5"/>
    <w:rsid w:val="19792B92"/>
    <w:rsid w:val="19795817"/>
    <w:rsid w:val="19799931"/>
    <w:rsid w:val="1979B379"/>
    <w:rsid w:val="1979FDF0"/>
    <w:rsid w:val="197A1839"/>
    <w:rsid w:val="197AB722"/>
    <w:rsid w:val="197ADC0B"/>
    <w:rsid w:val="197B541C"/>
    <w:rsid w:val="197B7190"/>
    <w:rsid w:val="197B7ADF"/>
    <w:rsid w:val="197BEBA4"/>
    <w:rsid w:val="197C7B73"/>
    <w:rsid w:val="197CF122"/>
    <w:rsid w:val="197D1609"/>
    <w:rsid w:val="197D31AB"/>
    <w:rsid w:val="197DB090"/>
    <w:rsid w:val="197DCAEE"/>
    <w:rsid w:val="197DFF00"/>
    <w:rsid w:val="197E4691"/>
    <w:rsid w:val="197E9443"/>
    <w:rsid w:val="197EFA4A"/>
    <w:rsid w:val="197F4D52"/>
    <w:rsid w:val="197FC8D9"/>
    <w:rsid w:val="197FCB50"/>
    <w:rsid w:val="198056CF"/>
    <w:rsid w:val="1980C9F0"/>
    <w:rsid w:val="19813929"/>
    <w:rsid w:val="198167FE"/>
    <w:rsid w:val="1981B99D"/>
    <w:rsid w:val="1981EA38"/>
    <w:rsid w:val="19828499"/>
    <w:rsid w:val="1982D9FD"/>
    <w:rsid w:val="1983396A"/>
    <w:rsid w:val="19834CEF"/>
    <w:rsid w:val="198418B4"/>
    <w:rsid w:val="19843558"/>
    <w:rsid w:val="19844CC4"/>
    <w:rsid w:val="198492D9"/>
    <w:rsid w:val="1984C4D3"/>
    <w:rsid w:val="19850028"/>
    <w:rsid w:val="1985B69E"/>
    <w:rsid w:val="198620EC"/>
    <w:rsid w:val="19862267"/>
    <w:rsid w:val="1986278A"/>
    <w:rsid w:val="1986E6AD"/>
    <w:rsid w:val="1986F7D6"/>
    <w:rsid w:val="19874B46"/>
    <w:rsid w:val="19875A55"/>
    <w:rsid w:val="1987FBE5"/>
    <w:rsid w:val="19887103"/>
    <w:rsid w:val="198886FE"/>
    <w:rsid w:val="1988A4BE"/>
    <w:rsid w:val="198A4562"/>
    <w:rsid w:val="198A8E4F"/>
    <w:rsid w:val="198A9B88"/>
    <w:rsid w:val="198AC2BD"/>
    <w:rsid w:val="198AF055"/>
    <w:rsid w:val="198AF709"/>
    <w:rsid w:val="198AFF00"/>
    <w:rsid w:val="198B0C28"/>
    <w:rsid w:val="198B8DA8"/>
    <w:rsid w:val="198BA670"/>
    <w:rsid w:val="198C278E"/>
    <w:rsid w:val="198C42EB"/>
    <w:rsid w:val="198C7E61"/>
    <w:rsid w:val="198CD9CF"/>
    <w:rsid w:val="198CDB46"/>
    <w:rsid w:val="198CE6D8"/>
    <w:rsid w:val="198D5673"/>
    <w:rsid w:val="198DC33C"/>
    <w:rsid w:val="198E56F1"/>
    <w:rsid w:val="198EAA99"/>
    <w:rsid w:val="198EC1A4"/>
    <w:rsid w:val="198ECF83"/>
    <w:rsid w:val="198EFB45"/>
    <w:rsid w:val="198F72B1"/>
    <w:rsid w:val="198F957B"/>
    <w:rsid w:val="199023F4"/>
    <w:rsid w:val="1990BD9E"/>
    <w:rsid w:val="19912386"/>
    <w:rsid w:val="199128B3"/>
    <w:rsid w:val="19925AB2"/>
    <w:rsid w:val="1992AB6A"/>
    <w:rsid w:val="1992CD6A"/>
    <w:rsid w:val="19932D85"/>
    <w:rsid w:val="19938428"/>
    <w:rsid w:val="1993CBD3"/>
    <w:rsid w:val="1994186B"/>
    <w:rsid w:val="1994A7B2"/>
    <w:rsid w:val="19952AB7"/>
    <w:rsid w:val="199566D0"/>
    <w:rsid w:val="1995DFDA"/>
    <w:rsid w:val="19965892"/>
    <w:rsid w:val="19969078"/>
    <w:rsid w:val="1996C969"/>
    <w:rsid w:val="199751C5"/>
    <w:rsid w:val="19975640"/>
    <w:rsid w:val="19980D0C"/>
    <w:rsid w:val="19982110"/>
    <w:rsid w:val="19984A56"/>
    <w:rsid w:val="19988497"/>
    <w:rsid w:val="1998C7DE"/>
    <w:rsid w:val="1998FAEC"/>
    <w:rsid w:val="19994602"/>
    <w:rsid w:val="1999F408"/>
    <w:rsid w:val="199B0793"/>
    <w:rsid w:val="199B56D8"/>
    <w:rsid w:val="199B5F34"/>
    <w:rsid w:val="199BFF5D"/>
    <w:rsid w:val="199C3977"/>
    <w:rsid w:val="199C68B8"/>
    <w:rsid w:val="199CA6EE"/>
    <w:rsid w:val="199CB9DF"/>
    <w:rsid w:val="199CD192"/>
    <w:rsid w:val="199CD4C8"/>
    <w:rsid w:val="199D365E"/>
    <w:rsid w:val="199DA580"/>
    <w:rsid w:val="199E0BB4"/>
    <w:rsid w:val="199E3656"/>
    <w:rsid w:val="199E8619"/>
    <w:rsid w:val="199ED702"/>
    <w:rsid w:val="199F8B91"/>
    <w:rsid w:val="199FF851"/>
    <w:rsid w:val="19A0E5BD"/>
    <w:rsid w:val="19A0F9E7"/>
    <w:rsid w:val="19A0FC8F"/>
    <w:rsid w:val="19A13C64"/>
    <w:rsid w:val="19A15D4C"/>
    <w:rsid w:val="19A2CC40"/>
    <w:rsid w:val="19A383EC"/>
    <w:rsid w:val="19A3B2F0"/>
    <w:rsid w:val="19A4E321"/>
    <w:rsid w:val="19A53B65"/>
    <w:rsid w:val="19A55DE6"/>
    <w:rsid w:val="19A6B97E"/>
    <w:rsid w:val="19A6D3E6"/>
    <w:rsid w:val="19A70DBF"/>
    <w:rsid w:val="19A75658"/>
    <w:rsid w:val="19A78F03"/>
    <w:rsid w:val="19A7A2DA"/>
    <w:rsid w:val="19A7AABC"/>
    <w:rsid w:val="19A7D84A"/>
    <w:rsid w:val="19A7F813"/>
    <w:rsid w:val="19A86902"/>
    <w:rsid w:val="19A88AEE"/>
    <w:rsid w:val="19A8BEB6"/>
    <w:rsid w:val="19A8DB97"/>
    <w:rsid w:val="19AA76B4"/>
    <w:rsid w:val="19AA8CD7"/>
    <w:rsid w:val="19AACB41"/>
    <w:rsid w:val="19AADBD4"/>
    <w:rsid w:val="19AAF8EC"/>
    <w:rsid w:val="19AAFA11"/>
    <w:rsid w:val="19AB446C"/>
    <w:rsid w:val="19ACB050"/>
    <w:rsid w:val="19AD10D3"/>
    <w:rsid w:val="19AD1D31"/>
    <w:rsid w:val="19AE03C6"/>
    <w:rsid w:val="19AE042C"/>
    <w:rsid w:val="19AE2238"/>
    <w:rsid w:val="19AE24D1"/>
    <w:rsid w:val="19AE328F"/>
    <w:rsid w:val="19AE9C79"/>
    <w:rsid w:val="19AEC556"/>
    <w:rsid w:val="19AECF0C"/>
    <w:rsid w:val="19AEDF8E"/>
    <w:rsid w:val="19AFE0D7"/>
    <w:rsid w:val="19AFF180"/>
    <w:rsid w:val="19B01727"/>
    <w:rsid w:val="19B04128"/>
    <w:rsid w:val="19B06D39"/>
    <w:rsid w:val="19B0C83B"/>
    <w:rsid w:val="19B1158C"/>
    <w:rsid w:val="19B16011"/>
    <w:rsid w:val="19B21023"/>
    <w:rsid w:val="19B24D6C"/>
    <w:rsid w:val="19B25499"/>
    <w:rsid w:val="19B31616"/>
    <w:rsid w:val="19B4430B"/>
    <w:rsid w:val="19B45F20"/>
    <w:rsid w:val="19B49359"/>
    <w:rsid w:val="19B5491C"/>
    <w:rsid w:val="19B5558C"/>
    <w:rsid w:val="19B56AD4"/>
    <w:rsid w:val="19B57914"/>
    <w:rsid w:val="19B58023"/>
    <w:rsid w:val="19B590C0"/>
    <w:rsid w:val="19B60EBC"/>
    <w:rsid w:val="19B63937"/>
    <w:rsid w:val="19B68988"/>
    <w:rsid w:val="19B69D7B"/>
    <w:rsid w:val="19B6DC7D"/>
    <w:rsid w:val="19B711A9"/>
    <w:rsid w:val="19B956B6"/>
    <w:rsid w:val="19B96630"/>
    <w:rsid w:val="19B96667"/>
    <w:rsid w:val="19B991EC"/>
    <w:rsid w:val="19B99225"/>
    <w:rsid w:val="19BA5F6F"/>
    <w:rsid w:val="19BAECEA"/>
    <w:rsid w:val="19BB7570"/>
    <w:rsid w:val="19BBFE39"/>
    <w:rsid w:val="19BC2E59"/>
    <w:rsid w:val="19BC687D"/>
    <w:rsid w:val="19BD4258"/>
    <w:rsid w:val="19BD4D1C"/>
    <w:rsid w:val="19BDF7EA"/>
    <w:rsid w:val="19BDFADC"/>
    <w:rsid w:val="19BE9542"/>
    <w:rsid w:val="19BEA370"/>
    <w:rsid w:val="19BEC606"/>
    <w:rsid w:val="19BF5F18"/>
    <w:rsid w:val="19BF8B79"/>
    <w:rsid w:val="19BFA129"/>
    <w:rsid w:val="19BFA8E0"/>
    <w:rsid w:val="19BFD683"/>
    <w:rsid w:val="19BFDFA3"/>
    <w:rsid w:val="19BFE9FC"/>
    <w:rsid w:val="19BFF1AA"/>
    <w:rsid w:val="19C01326"/>
    <w:rsid w:val="19C026AD"/>
    <w:rsid w:val="19C1F43C"/>
    <w:rsid w:val="19C1FC70"/>
    <w:rsid w:val="19C289A4"/>
    <w:rsid w:val="19C2B44C"/>
    <w:rsid w:val="19C30D06"/>
    <w:rsid w:val="19C36E6F"/>
    <w:rsid w:val="19C390C6"/>
    <w:rsid w:val="19C39D80"/>
    <w:rsid w:val="19C3A3BA"/>
    <w:rsid w:val="19C3FF83"/>
    <w:rsid w:val="19C4178B"/>
    <w:rsid w:val="19C41B44"/>
    <w:rsid w:val="19C430E6"/>
    <w:rsid w:val="19C45220"/>
    <w:rsid w:val="19C49131"/>
    <w:rsid w:val="19C4DB6A"/>
    <w:rsid w:val="19C4E3B2"/>
    <w:rsid w:val="19C53035"/>
    <w:rsid w:val="19C59165"/>
    <w:rsid w:val="19C5BDBF"/>
    <w:rsid w:val="19C63A71"/>
    <w:rsid w:val="19C6AA8A"/>
    <w:rsid w:val="19C6D68D"/>
    <w:rsid w:val="19C6DE3C"/>
    <w:rsid w:val="19C7ACD2"/>
    <w:rsid w:val="19C7AF40"/>
    <w:rsid w:val="19C82A5F"/>
    <w:rsid w:val="19C83C20"/>
    <w:rsid w:val="19C8859D"/>
    <w:rsid w:val="19C8D978"/>
    <w:rsid w:val="19C950CF"/>
    <w:rsid w:val="19C9C1D1"/>
    <w:rsid w:val="19C9DB17"/>
    <w:rsid w:val="19C9EAE6"/>
    <w:rsid w:val="19CA1E32"/>
    <w:rsid w:val="19CA4BF6"/>
    <w:rsid w:val="19CA8265"/>
    <w:rsid w:val="19CB09C3"/>
    <w:rsid w:val="19CB1D5C"/>
    <w:rsid w:val="19CB908F"/>
    <w:rsid w:val="19CB9ECD"/>
    <w:rsid w:val="19CBA6A0"/>
    <w:rsid w:val="19CBE5E5"/>
    <w:rsid w:val="19CC348F"/>
    <w:rsid w:val="19CC4CD3"/>
    <w:rsid w:val="19CC94DA"/>
    <w:rsid w:val="19CCA6BE"/>
    <w:rsid w:val="19CCCF33"/>
    <w:rsid w:val="19CD3029"/>
    <w:rsid w:val="19CD41CE"/>
    <w:rsid w:val="19CDEE7A"/>
    <w:rsid w:val="19CE4022"/>
    <w:rsid w:val="19CE90A8"/>
    <w:rsid w:val="19CEF181"/>
    <w:rsid w:val="19CF0024"/>
    <w:rsid w:val="19CFB41A"/>
    <w:rsid w:val="19CFBBB8"/>
    <w:rsid w:val="19CFC236"/>
    <w:rsid w:val="19D04525"/>
    <w:rsid w:val="19D048EA"/>
    <w:rsid w:val="19D0558A"/>
    <w:rsid w:val="19D1317F"/>
    <w:rsid w:val="19D15213"/>
    <w:rsid w:val="19D15D97"/>
    <w:rsid w:val="19D1984C"/>
    <w:rsid w:val="19D24128"/>
    <w:rsid w:val="19D2FEE9"/>
    <w:rsid w:val="19D322E6"/>
    <w:rsid w:val="19D32564"/>
    <w:rsid w:val="19D35702"/>
    <w:rsid w:val="19D3C842"/>
    <w:rsid w:val="19D40C47"/>
    <w:rsid w:val="19D40EB7"/>
    <w:rsid w:val="19D44570"/>
    <w:rsid w:val="19D44812"/>
    <w:rsid w:val="19D47AFB"/>
    <w:rsid w:val="19D47FCD"/>
    <w:rsid w:val="19D4AF8C"/>
    <w:rsid w:val="19D5189E"/>
    <w:rsid w:val="19D55021"/>
    <w:rsid w:val="19D56E27"/>
    <w:rsid w:val="19D65D06"/>
    <w:rsid w:val="19D71351"/>
    <w:rsid w:val="19D77B67"/>
    <w:rsid w:val="19D7DBB9"/>
    <w:rsid w:val="19D80225"/>
    <w:rsid w:val="19D8263F"/>
    <w:rsid w:val="19D82C1C"/>
    <w:rsid w:val="19D9B8CA"/>
    <w:rsid w:val="19D9E33E"/>
    <w:rsid w:val="19DA829A"/>
    <w:rsid w:val="19DB1373"/>
    <w:rsid w:val="19DB934E"/>
    <w:rsid w:val="19DBC4DA"/>
    <w:rsid w:val="19DC0619"/>
    <w:rsid w:val="19DD95FF"/>
    <w:rsid w:val="19DDDF5B"/>
    <w:rsid w:val="19DE35E4"/>
    <w:rsid w:val="19DE88CD"/>
    <w:rsid w:val="19DF0C4D"/>
    <w:rsid w:val="19DF5EBB"/>
    <w:rsid w:val="19DF6503"/>
    <w:rsid w:val="19DFE23B"/>
    <w:rsid w:val="19E01E59"/>
    <w:rsid w:val="19E09899"/>
    <w:rsid w:val="19E1B1F2"/>
    <w:rsid w:val="19E2D7CD"/>
    <w:rsid w:val="19E30651"/>
    <w:rsid w:val="19E35115"/>
    <w:rsid w:val="19E359D2"/>
    <w:rsid w:val="19E39420"/>
    <w:rsid w:val="19E412E6"/>
    <w:rsid w:val="19E4CFD9"/>
    <w:rsid w:val="19E4E945"/>
    <w:rsid w:val="19E50BCC"/>
    <w:rsid w:val="19E512E0"/>
    <w:rsid w:val="19E63B63"/>
    <w:rsid w:val="19E6643E"/>
    <w:rsid w:val="19E66B89"/>
    <w:rsid w:val="19E6E20D"/>
    <w:rsid w:val="19E754EC"/>
    <w:rsid w:val="19E7D2E7"/>
    <w:rsid w:val="19E7DCDF"/>
    <w:rsid w:val="19E7E084"/>
    <w:rsid w:val="19E86845"/>
    <w:rsid w:val="19E86BF7"/>
    <w:rsid w:val="19E8D0B3"/>
    <w:rsid w:val="19E8E1AE"/>
    <w:rsid w:val="19E8F36A"/>
    <w:rsid w:val="19E918D7"/>
    <w:rsid w:val="19E93D86"/>
    <w:rsid w:val="19E93FCD"/>
    <w:rsid w:val="19E942AE"/>
    <w:rsid w:val="19EA24F6"/>
    <w:rsid w:val="19EA27E1"/>
    <w:rsid w:val="19EA9D4B"/>
    <w:rsid w:val="19EA9D5C"/>
    <w:rsid w:val="19EAB864"/>
    <w:rsid w:val="19EB3A8D"/>
    <w:rsid w:val="19EB9051"/>
    <w:rsid w:val="19EC02D7"/>
    <w:rsid w:val="19ECBCDF"/>
    <w:rsid w:val="19ECF055"/>
    <w:rsid w:val="19EDAC0D"/>
    <w:rsid w:val="19EDF25D"/>
    <w:rsid w:val="19EE3231"/>
    <w:rsid w:val="19EE4D2C"/>
    <w:rsid w:val="19EE57D9"/>
    <w:rsid w:val="19EE64F7"/>
    <w:rsid w:val="19EEB7A0"/>
    <w:rsid w:val="19EF62DF"/>
    <w:rsid w:val="19EF8FA4"/>
    <w:rsid w:val="19EFFA59"/>
    <w:rsid w:val="19F09787"/>
    <w:rsid w:val="19F0B571"/>
    <w:rsid w:val="19F0DF3B"/>
    <w:rsid w:val="19F1C25F"/>
    <w:rsid w:val="19F1E143"/>
    <w:rsid w:val="19F26454"/>
    <w:rsid w:val="19F27994"/>
    <w:rsid w:val="19F305D1"/>
    <w:rsid w:val="19F35139"/>
    <w:rsid w:val="19F3746D"/>
    <w:rsid w:val="19F3B735"/>
    <w:rsid w:val="19F3BD1D"/>
    <w:rsid w:val="19F3FE70"/>
    <w:rsid w:val="19F4F29B"/>
    <w:rsid w:val="19F507C0"/>
    <w:rsid w:val="19F52658"/>
    <w:rsid w:val="19F5AAF7"/>
    <w:rsid w:val="19F5F936"/>
    <w:rsid w:val="19F6205E"/>
    <w:rsid w:val="19F628D3"/>
    <w:rsid w:val="19F6C889"/>
    <w:rsid w:val="19F6F745"/>
    <w:rsid w:val="19F7110E"/>
    <w:rsid w:val="19F77D44"/>
    <w:rsid w:val="19F7CF27"/>
    <w:rsid w:val="19F830FB"/>
    <w:rsid w:val="19F83655"/>
    <w:rsid w:val="19F85DC4"/>
    <w:rsid w:val="19F85E56"/>
    <w:rsid w:val="19F8882C"/>
    <w:rsid w:val="19F9060F"/>
    <w:rsid w:val="19F9A835"/>
    <w:rsid w:val="19FA576C"/>
    <w:rsid w:val="19FA8C09"/>
    <w:rsid w:val="19FAA8C8"/>
    <w:rsid w:val="19FBC331"/>
    <w:rsid w:val="19FBE041"/>
    <w:rsid w:val="19FC0459"/>
    <w:rsid w:val="19FC098D"/>
    <w:rsid w:val="19FC0BB4"/>
    <w:rsid w:val="19FCB64D"/>
    <w:rsid w:val="19FCC4EE"/>
    <w:rsid w:val="19FD000D"/>
    <w:rsid w:val="19FD0078"/>
    <w:rsid w:val="19FD14A9"/>
    <w:rsid w:val="19FD3B1E"/>
    <w:rsid w:val="19FD8856"/>
    <w:rsid w:val="19FDB4F1"/>
    <w:rsid w:val="19FE0175"/>
    <w:rsid w:val="19FE65B1"/>
    <w:rsid w:val="19FEE2A8"/>
    <w:rsid w:val="19FF0DB7"/>
    <w:rsid w:val="19FF39EA"/>
    <w:rsid w:val="19FF3EB2"/>
    <w:rsid w:val="19FF86EF"/>
    <w:rsid w:val="1A00D7D6"/>
    <w:rsid w:val="1A00E054"/>
    <w:rsid w:val="1A01F1E3"/>
    <w:rsid w:val="1A020B93"/>
    <w:rsid w:val="1A029445"/>
    <w:rsid w:val="1A02A10E"/>
    <w:rsid w:val="1A02EEAD"/>
    <w:rsid w:val="1A033118"/>
    <w:rsid w:val="1A0332F2"/>
    <w:rsid w:val="1A0389D4"/>
    <w:rsid w:val="1A03A457"/>
    <w:rsid w:val="1A043216"/>
    <w:rsid w:val="1A046E2A"/>
    <w:rsid w:val="1A04C970"/>
    <w:rsid w:val="1A0522AC"/>
    <w:rsid w:val="1A053D00"/>
    <w:rsid w:val="1A05DF4D"/>
    <w:rsid w:val="1A072346"/>
    <w:rsid w:val="1A07241B"/>
    <w:rsid w:val="1A07ACF1"/>
    <w:rsid w:val="1A07BC1A"/>
    <w:rsid w:val="1A0821E2"/>
    <w:rsid w:val="1A087677"/>
    <w:rsid w:val="1A091288"/>
    <w:rsid w:val="1A09984F"/>
    <w:rsid w:val="1A09BC72"/>
    <w:rsid w:val="1A0A037C"/>
    <w:rsid w:val="1A0A3FC3"/>
    <w:rsid w:val="1A0AB01C"/>
    <w:rsid w:val="1A0BCA86"/>
    <w:rsid w:val="1A0BFE8B"/>
    <w:rsid w:val="1A0C3005"/>
    <w:rsid w:val="1A0C5644"/>
    <w:rsid w:val="1A0C6BE4"/>
    <w:rsid w:val="1A0C87B3"/>
    <w:rsid w:val="1A0C954A"/>
    <w:rsid w:val="1A0D53EE"/>
    <w:rsid w:val="1A0E2850"/>
    <w:rsid w:val="1A0E291C"/>
    <w:rsid w:val="1A0E3EDB"/>
    <w:rsid w:val="1A0E74C9"/>
    <w:rsid w:val="1A0EC87D"/>
    <w:rsid w:val="1A0F286D"/>
    <w:rsid w:val="1A0F3C5E"/>
    <w:rsid w:val="1A0FAC1A"/>
    <w:rsid w:val="1A108CF9"/>
    <w:rsid w:val="1A10E217"/>
    <w:rsid w:val="1A11A2CB"/>
    <w:rsid w:val="1A11C437"/>
    <w:rsid w:val="1A11CC80"/>
    <w:rsid w:val="1A123884"/>
    <w:rsid w:val="1A124645"/>
    <w:rsid w:val="1A127424"/>
    <w:rsid w:val="1A12ABA4"/>
    <w:rsid w:val="1A1306B6"/>
    <w:rsid w:val="1A13B59C"/>
    <w:rsid w:val="1A13D912"/>
    <w:rsid w:val="1A1467CB"/>
    <w:rsid w:val="1A15FF73"/>
    <w:rsid w:val="1A16059D"/>
    <w:rsid w:val="1A1611D5"/>
    <w:rsid w:val="1A163940"/>
    <w:rsid w:val="1A163FF5"/>
    <w:rsid w:val="1A170A14"/>
    <w:rsid w:val="1A1735E7"/>
    <w:rsid w:val="1A177D7F"/>
    <w:rsid w:val="1A17959A"/>
    <w:rsid w:val="1A17C023"/>
    <w:rsid w:val="1A17F131"/>
    <w:rsid w:val="1A18501D"/>
    <w:rsid w:val="1A187FAC"/>
    <w:rsid w:val="1A18E52C"/>
    <w:rsid w:val="1A18EF39"/>
    <w:rsid w:val="1A19BE9F"/>
    <w:rsid w:val="1A19C845"/>
    <w:rsid w:val="1A1A051D"/>
    <w:rsid w:val="1A1B0F88"/>
    <w:rsid w:val="1A1B1215"/>
    <w:rsid w:val="1A1B5F07"/>
    <w:rsid w:val="1A1BC3E2"/>
    <w:rsid w:val="1A1C026B"/>
    <w:rsid w:val="1A1C361F"/>
    <w:rsid w:val="1A1CD174"/>
    <w:rsid w:val="1A1CE8C7"/>
    <w:rsid w:val="1A1CE99A"/>
    <w:rsid w:val="1A1CECD6"/>
    <w:rsid w:val="1A1D9175"/>
    <w:rsid w:val="1A1DF2FA"/>
    <w:rsid w:val="1A1E4E47"/>
    <w:rsid w:val="1A1EBBEB"/>
    <w:rsid w:val="1A1EDD96"/>
    <w:rsid w:val="1A1F3C80"/>
    <w:rsid w:val="1A1F6D68"/>
    <w:rsid w:val="1A1F8900"/>
    <w:rsid w:val="1A1FB6F5"/>
    <w:rsid w:val="1A2002C4"/>
    <w:rsid w:val="1A2019E8"/>
    <w:rsid w:val="1A203753"/>
    <w:rsid w:val="1A2043AA"/>
    <w:rsid w:val="1A20829C"/>
    <w:rsid w:val="1A2083D5"/>
    <w:rsid w:val="1A20A190"/>
    <w:rsid w:val="1A213499"/>
    <w:rsid w:val="1A223F11"/>
    <w:rsid w:val="1A22A388"/>
    <w:rsid w:val="1A22C587"/>
    <w:rsid w:val="1A22DE4A"/>
    <w:rsid w:val="1A23710C"/>
    <w:rsid w:val="1A239D86"/>
    <w:rsid w:val="1A2409ED"/>
    <w:rsid w:val="1A2539B0"/>
    <w:rsid w:val="1A2619FE"/>
    <w:rsid w:val="1A2722CC"/>
    <w:rsid w:val="1A27295C"/>
    <w:rsid w:val="1A27B1D3"/>
    <w:rsid w:val="1A28B3D0"/>
    <w:rsid w:val="1A28F82B"/>
    <w:rsid w:val="1A2936D4"/>
    <w:rsid w:val="1A2945EF"/>
    <w:rsid w:val="1A294C71"/>
    <w:rsid w:val="1A2954DD"/>
    <w:rsid w:val="1A2A54F7"/>
    <w:rsid w:val="1A2A9A3F"/>
    <w:rsid w:val="1A2B6681"/>
    <w:rsid w:val="1A2B9029"/>
    <w:rsid w:val="1A2BF82F"/>
    <w:rsid w:val="1A2CA0BF"/>
    <w:rsid w:val="1A2CAF64"/>
    <w:rsid w:val="1A2CC95F"/>
    <w:rsid w:val="1A2CE1F2"/>
    <w:rsid w:val="1A2D0DF6"/>
    <w:rsid w:val="1A2D9681"/>
    <w:rsid w:val="1A2DFE49"/>
    <w:rsid w:val="1A2E5D18"/>
    <w:rsid w:val="1A2E9ED6"/>
    <w:rsid w:val="1A2EFE56"/>
    <w:rsid w:val="1A2F0F7D"/>
    <w:rsid w:val="1A30A37D"/>
    <w:rsid w:val="1A30C4AE"/>
    <w:rsid w:val="1A3105E6"/>
    <w:rsid w:val="1A310C4A"/>
    <w:rsid w:val="1A31BF2B"/>
    <w:rsid w:val="1A31E677"/>
    <w:rsid w:val="1A324FC1"/>
    <w:rsid w:val="1A32993C"/>
    <w:rsid w:val="1A32ACC9"/>
    <w:rsid w:val="1A332627"/>
    <w:rsid w:val="1A33480A"/>
    <w:rsid w:val="1A33E2A9"/>
    <w:rsid w:val="1A344557"/>
    <w:rsid w:val="1A34880C"/>
    <w:rsid w:val="1A34BD15"/>
    <w:rsid w:val="1A34E794"/>
    <w:rsid w:val="1A354ECD"/>
    <w:rsid w:val="1A35566C"/>
    <w:rsid w:val="1A355FCA"/>
    <w:rsid w:val="1A357B3E"/>
    <w:rsid w:val="1A35CE8B"/>
    <w:rsid w:val="1A36167F"/>
    <w:rsid w:val="1A36902A"/>
    <w:rsid w:val="1A378529"/>
    <w:rsid w:val="1A3841E5"/>
    <w:rsid w:val="1A386C7F"/>
    <w:rsid w:val="1A386EE1"/>
    <w:rsid w:val="1A388EB1"/>
    <w:rsid w:val="1A389A9B"/>
    <w:rsid w:val="1A38B544"/>
    <w:rsid w:val="1A39EA3E"/>
    <w:rsid w:val="1A3A628E"/>
    <w:rsid w:val="1A3B03CA"/>
    <w:rsid w:val="1A3B1911"/>
    <w:rsid w:val="1A3B27A4"/>
    <w:rsid w:val="1A3B2D5B"/>
    <w:rsid w:val="1A3B37FF"/>
    <w:rsid w:val="1A3B4156"/>
    <w:rsid w:val="1A3BADF9"/>
    <w:rsid w:val="1A3BBCAC"/>
    <w:rsid w:val="1A3BF7E5"/>
    <w:rsid w:val="1A3C371E"/>
    <w:rsid w:val="1A3C95B7"/>
    <w:rsid w:val="1A3CAC27"/>
    <w:rsid w:val="1A3D8341"/>
    <w:rsid w:val="1A3E1BE9"/>
    <w:rsid w:val="1A3EC8CC"/>
    <w:rsid w:val="1A3F7523"/>
    <w:rsid w:val="1A3F8D32"/>
    <w:rsid w:val="1A3FE02D"/>
    <w:rsid w:val="1A3FFF16"/>
    <w:rsid w:val="1A402751"/>
    <w:rsid w:val="1A40282A"/>
    <w:rsid w:val="1A408DB7"/>
    <w:rsid w:val="1A40C0D1"/>
    <w:rsid w:val="1A4101A7"/>
    <w:rsid w:val="1A416063"/>
    <w:rsid w:val="1A417B33"/>
    <w:rsid w:val="1A41945A"/>
    <w:rsid w:val="1A41EF06"/>
    <w:rsid w:val="1A421F35"/>
    <w:rsid w:val="1A4306DA"/>
    <w:rsid w:val="1A43A830"/>
    <w:rsid w:val="1A440E56"/>
    <w:rsid w:val="1A4440ED"/>
    <w:rsid w:val="1A445782"/>
    <w:rsid w:val="1A44AB77"/>
    <w:rsid w:val="1A44F063"/>
    <w:rsid w:val="1A460195"/>
    <w:rsid w:val="1A461447"/>
    <w:rsid w:val="1A463F6F"/>
    <w:rsid w:val="1A4693FE"/>
    <w:rsid w:val="1A46B5E0"/>
    <w:rsid w:val="1A472BAF"/>
    <w:rsid w:val="1A4741E9"/>
    <w:rsid w:val="1A47DBF3"/>
    <w:rsid w:val="1A47EF29"/>
    <w:rsid w:val="1A480871"/>
    <w:rsid w:val="1A489A95"/>
    <w:rsid w:val="1A48A155"/>
    <w:rsid w:val="1A48D442"/>
    <w:rsid w:val="1A49467E"/>
    <w:rsid w:val="1A49A152"/>
    <w:rsid w:val="1A49C740"/>
    <w:rsid w:val="1A49CA41"/>
    <w:rsid w:val="1A49D14B"/>
    <w:rsid w:val="1A4A0292"/>
    <w:rsid w:val="1A4A8CC8"/>
    <w:rsid w:val="1A4AFAA7"/>
    <w:rsid w:val="1A4B0993"/>
    <w:rsid w:val="1A4B88A6"/>
    <w:rsid w:val="1A4B9423"/>
    <w:rsid w:val="1A4BCDBA"/>
    <w:rsid w:val="1A4D19B8"/>
    <w:rsid w:val="1A4D1B59"/>
    <w:rsid w:val="1A4D657C"/>
    <w:rsid w:val="1A4D9715"/>
    <w:rsid w:val="1A4E1FF3"/>
    <w:rsid w:val="1A4ECDC0"/>
    <w:rsid w:val="1A4EE626"/>
    <w:rsid w:val="1A4FC50B"/>
    <w:rsid w:val="1A4FD839"/>
    <w:rsid w:val="1A4FDD91"/>
    <w:rsid w:val="1A50B65F"/>
    <w:rsid w:val="1A50C1B9"/>
    <w:rsid w:val="1A50E215"/>
    <w:rsid w:val="1A52097D"/>
    <w:rsid w:val="1A52E7E2"/>
    <w:rsid w:val="1A53A3FC"/>
    <w:rsid w:val="1A53A57E"/>
    <w:rsid w:val="1A53A7EB"/>
    <w:rsid w:val="1A53C562"/>
    <w:rsid w:val="1A540BC9"/>
    <w:rsid w:val="1A543B9B"/>
    <w:rsid w:val="1A544A3E"/>
    <w:rsid w:val="1A54ACE0"/>
    <w:rsid w:val="1A54D611"/>
    <w:rsid w:val="1A54F8BD"/>
    <w:rsid w:val="1A553815"/>
    <w:rsid w:val="1A5543B9"/>
    <w:rsid w:val="1A556CBA"/>
    <w:rsid w:val="1A5627B2"/>
    <w:rsid w:val="1A563225"/>
    <w:rsid w:val="1A565EA4"/>
    <w:rsid w:val="1A566575"/>
    <w:rsid w:val="1A56AD7A"/>
    <w:rsid w:val="1A56D1BE"/>
    <w:rsid w:val="1A56D301"/>
    <w:rsid w:val="1A56D6F6"/>
    <w:rsid w:val="1A5717D6"/>
    <w:rsid w:val="1A571B46"/>
    <w:rsid w:val="1A57247C"/>
    <w:rsid w:val="1A575478"/>
    <w:rsid w:val="1A576E68"/>
    <w:rsid w:val="1A58394F"/>
    <w:rsid w:val="1A58DA40"/>
    <w:rsid w:val="1A58DF2F"/>
    <w:rsid w:val="1A58F9CE"/>
    <w:rsid w:val="1A591A93"/>
    <w:rsid w:val="1A595BD5"/>
    <w:rsid w:val="1A5997FD"/>
    <w:rsid w:val="1A59A9ED"/>
    <w:rsid w:val="1A59B5E5"/>
    <w:rsid w:val="1A5AF9B3"/>
    <w:rsid w:val="1A5B14F2"/>
    <w:rsid w:val="1A5B182C"/>
    <w:rsid w:val="1A5B9928"/>
    <w:rsid w:val="1A5BDE54"/>
    <w:rsid w:val="1A5BEEB6"/>
    <w:rsid w:val="1A5BEF28"/>
    <w:rsid w:val="1A5C2C8E"/>
    <w:rsid w:val="1A5C4F8A"/>
    <w:rsid w:val="1A5CD45C"/>
    <w:rsid w:val="1A5D1DEC"/>
    <w:rsid w:val="1A5D23A4"/>
    <w:rsid w:val="1A5D2D0B"/>
    <w:rsid w:val="1A5D99E1"/>
    <w:rsid w:val="1A5DD3F0"/>
    <w:rsid w:val="1A5DF346"/>
    <w:rsid w:val="1A5E2664"/>
    <w:rsid w:val="1A5EB812"/>
    <w:rsid w:val="1A5EC6B3"/>
    <w:rsid w:val="1A5EF1B4"/>
    <w:rsid w:val="1A5F7EB3"/>
    <w:rsid w:val="1A5FB438"/>
    <w:rsid w:val="1A600141"/>
    <w:rsid w:val="1A6004B5"/>
    <w:rsid w:val="1A601744"/>
    <w:rsid w:val="1A60A2E3"/>
    <w:rsid w:val="1A60ED99"/>
    <w:rsid w:val="1A61031B"/>
    <w:rsid w:val="1A610422"/>
    <w:rsid w:val="1A619EB3"/>
    <w:rsid w:val="1A61B003"/>
    <w:rsid w:val="1A636F95"/>
    <w:rsid w:val="1A638E26"/>
    <w:rsid w:val="1A63B418"/>
    <w:rsid w:val="1A640C89"/>
    <w:rsid w:val="1A64500D"/>
    <w:rsid w:val="1A645998"/>
    <w:rsid w:val="1A64B969"/>
    <w:rsid w:val="1A64DBD5"/>
    <w:rsid w:val="1A64DF9D"/>
    <w:rsid w:val="1A64F359"/>
    <w:rsid w:val="1A6507D3"/>
    <w:rsid w:val="1A6569D8"/>
    <w:rsid w:val="1A659AC5"/>
    <w:rsid w:val="1A65B96F"/>
    <w:rsid w:val="1A6630F9"/>
    <w:rsid w:val="1A665B86"/>
    <w:rsid w:val="1A665C30"/>
    <w:rsid w:val="1A66ED5B"/>
    <w:rsid w:val="1A66EE0E"/>
    <w:rsid w:val="1A67ED8A"/>
    <w:rsid w:val="1A683C3F"/>
    <w:rsid w:val="1A68BCBB"/>
    <w:rsid w:val="1A68BEA2"/>
    <w:rsid w:val="1A68F009"/>
    <w:rsid w:val="1A6954B7"/>
    <w:rsid w:val="1A6982F3"/>
    <w:rsid w:val="1A699A0E"/>
    <w:rsid w:val="1A69E800"/>
    <w:rsid w:val="1A69EBA5"/>
    <w:rsid w:val="1A6A18D3"/>
    <w:rsid w:val="1A6A5233"/>
    <w:rsid w:val="1A6AD840"/>
    <w:rsid w:val="1A6AF5E9"/>
    <w:rsid w:val="1A6B25B5"/>
    <w:rsid w:val="1A6B2619"/>
    <w:rsid w:val="1A6B8293"/>
    <w:rsid w:val="1A6BAE32"/>
    <w:rsid w:val="1A6BAE38"/>
    <w:rsid w:val="1A6C1C2D"/>
    <w:rsid w:val="1A6CC929"/>
    <w:rsid w:val="1A6D0DA9"/>
    <w:rsid w:val="1A6D14B7"/>
    <w:rsid w:val="1A6D2FD7"/>
    <w:rsid w:val="1A6D6F07"/>
    <w:rsid w:val="1A6D8E24"/>
    <w:rsid w:val="1A6DC018"/>
    <w:rsid w:val="1A6E1A7B"/>
    <w:rsid w:val="1A6E5DAA"/>
    <w:rsid w:val="1A6EAAB6"/>
    <w:rsid w:val="1A6EF69F"/>
    <w:rsid w:val="1A6F252A"/>
    <w:rsid w:val="1A6F3926"/>
    <w:rsid w:val="1A6F66DC"/>
    <w:rsid w:val="1A6F6916"/>
    <w:rsid w:val="1A6FB37F"/>
    <w:rsid w:val="1A6FC3E7"/>
    <w:rsid w:val="1A6FF419"/>
    <w:rsid w:val="1A707057"/>
    <w:rsid w:val="1A70C262"/>
    <w:rsid w:val="1A70DEE5"/>
    <w:rsid w:val="1A71014D"/>
    <w:rsid w:val="1A711C82"/>
    <w:rsid w:val="1A717E49"/>
    <w:rsid w:val="1A71B0F4"/>
    <w:rsid w:val="1A71FF43"/>
    <w:rsid w:val="1A7276CA"/>
    <w:rsid w:val="1A728070"/>
    <w:rsid w:val="1A72E267"/>
    <w:rsid w:val="1A72F001"/>
    <w:rsid w:val="1A733520"/>
    <w:rsid w:val="1A73B947"/>
    <w:rsid w:val="1A740AC1"/>
    <w:rsid w:val="1A7470C3"/>
    <w:rsid w:val="1A74A35B"/>
    <w:rsid w:val="1A74A97B"/>
    <w:rsid w:val="1A74D3D7"/>
    <w:rsid w:val="1A75B775"/>
    <w:rsid w:val="1A75DD43"/>
    <w:rsid w:val="1A760082"/>
    <w:rsid w:val="1A762F82"/>
    <w:rsid w:val="1A763B7C"/>
    <w:rsid w:val="1A7658AD"/>
    <w:rsid w:val="1A76C5BE"/>
    <w:rsid w:val="1A774E8E"/>
    <w:rsid w:val="1A777350"/>
    <w:rsid w:val="1A778465"/>
    <w:rsid w:val="1A78B176"/>
    <w:rsid w:val="1A78E23F"/>
    <w:rsid w:val="1A792382"/>
    <w:rsid w:val="1A7949EE"/>
    <w:rsid w:val="1A795A75"/>
    <w:rsid w:val="1A7966C4"/>
    <w:rsid w:val="1A79C365"/>
    <w:rsid w:val="1A79EB6B"/>
    <w:rsid w:val="1A7AF73F"/>
    <w:rsid w:val="1A7AFDC2"/>
    <w:rsid w:val="1A7B0EA5"/>
    <w:rsid w:val="1A7B3C9E"/>
    <w:rsid w:val="1A7B5063"/>
    <w:rsid w:val="1A7BC044"/>
    <w:rsid w:val="1A7BFA6C"/>
    <w:rsid w:val="1A7C061E"/>
    <w:rsid w:val="1A7C4555"/>
    <w:rsid w:val="1A7CA87F"/>
    <w:rsid w:val="1A7D1064"/>
    <w:rsid w:val="1A7D357E"/>
    <w:rsid w:val="1A7D411D"/>
    <w:rsid w:val="1A7D9A67"/>
    <w:rsid w:val="1A7E628E"/>
    <w:rsid w:val="1A7E7EB2"/>
    <w:rsid w:val="1A7FA84F"/>
    <w:rsid w:val="1A7FD170"/>
    <w:rsid w:val="1A80576D"/>
    <w:rsid w:val="1A8063D4"/>
    <w:rsid w:val="1A80B002"/>
    <w:rsid w:val="1A80FB63"/>
    <w:rsid w:val="1A81B8FA"/>
    <w:rsid w:val="1A81DBAA"/>
    <w:rsid w:val="1A81EB90"/>
    <w:rsid w:val="1A824B56"/>
    <w:rsid w:val="1A82BC89"/>
    <w:rsid w:val="1A8316DF"/>
    <w:rsid w:val="1A834768"/>
    <w:rsid w:val="1A84031F"/>
    <w:rsid w:val="1A842677"/>
    <w:rsid w:val="1A844D72"/>
    <w:rsid w:val="1A852A80"/>
    <w:rsid w:val="1A854E0C"/>
    <w:rsid w:val="1A85911F"/>
    <w:rsid w:val="1A85AFBE"/>
    <w:rsid w:val="1A85B341"/>
    <w:rsid w:val="1A85ED41"/>
    <w:rsid w:val="1A864F33"/>
    <w:rsid w:val="1A8675D3"/>
    <w:rsid w:val="1A86C5DB"/>
    <w:rsid w:val="1A86E2CE"/>
    <w:rsid w:val="1A86ED7D"/>
    <w:rsid w:val="1A8729B9"/>
    <w:rsid w:val="1A87719A"/>
    <w:rsid w:val="1A877F38"/>
    <w:rsid w:val="1A87BE0B"/>
    <w:rsid w:val="1A87CC86"/>
    <w:rsid w:val="1A883613"/>
    <w:rsid w:val="1A8920E8"/>
    <w:rsid w:val="1A895127"/>
    <w:rsid w:val="1A898C0F"/>
    <w:rsid w:val="1A89C700"/>
    <w:rsid w:val="1A8A4E72"/>
    <w:rsid w:val="1A8A94BF"/>
    <w:rsid w:val="1A8AB4C8"/>
    <w:rsid w:val="1A8AD86E"/>
    <w:rsid w:val="1A8AF467"/>
    <w:rsid w:val="1A8B26D9"/>
    <w:rsid w:val="1A8C3BE3"/>
    <w:rsid w:val="1A8C59BC"/>
    <w:rsid w:val="1A8C942C"/>
    <w:rsid w:val="1A8C95B9"/>
    <w:rsid w:val="1A8C9691"/>
    <w:rsid w:val="1A8CF6FC"/>
    <w:rsid w:val="1A8D6C04"/>
    <w:rsid w:val="1A8D74B4"/>
    <w:rsid w:val="1A8D9534"/>
    <w:rsid w:val="1A8E13AD"/>
    <w:rsid w:val="1A8E90EB"/>
    <w:rsid w:val="1A8F0101"/>
    <w:rsid w:val="1A8F0E5A"/>
    <w:rsid w:val="1A8F3970"/>
    <w:rsid w:val="1A8F6FA1"/>
    <w:rsid w:val="1A8F8C6C"/>
    <w:rsid w:val="1A8F9965"/>
    <w:rsid w:val="1A904F69"/>
    <w:rsid w:val="1A90D479"/>
    <w:rsid w:val="1A90EE61"/>
    <w:rsid w:val="1A90F9EE"/>
    <w:rsid w:val="1A91461D"/>
    <w:rsid w:val="1A915071"/>
    <w:rsid w:val="1A918801"/>
    <w:rsid w:val="1A9191E8"/>
    <w:rsid w:val="1A9197DE"/>
    <w:rsid w:val="1A91AB0F"/>
    <w:rsid w:val="1A91DFBB"/>
    <w:rsid w:val="1A928464"/>
    <w:rsid w:val="1A9286DC"/>
    <w:rsid w:val="1A92DBFC"/>
    <w:rsid w:val="1A92DEB8"/>
    <w:rsid w:val="1A931C51"/>
    <w:rsid w:val="1A9347A7"/>
    <w:rsid w:val="1A93D115"/>
    <w:rsid w:val="1A945BDD"/>
    <w:rsid w:val="1A94AB58"/>
    <w:rsid w:val="1A94B35B"/>
    <w:rsid w:val="1A952387"/>
    <w:rsid w:val="1A95B3F2"/>
    <w:rsid w:val="1A95F8C3"/>
    <w:rsid w:val="1A96AED7"/>
    <w:rsid w:val="1A979E1F"/>
    <w:rsid w:val="1A97EAB6"/>
    <w:rsid w:val="1A97FC65"/>
    <w:rsid w:val="1A981D2D"/>
    <w:rsid w:val="1A987CC7"/>
    <w:rsid w:val="1A98C785"/>
    <w:rsid w:val="1A98FE1A"/>
    <w:rsid w:val="1A99C90F"/>
    <w:rsid w:val="1A9A9384"/>
    <w:rsid w:val="1A9A9AA8"/>
    <w:rsid w:val="1A9B7CA3"/>
    <w:rsid w:val="1A9BE533"/>
    <w:rsid w:val="1A9C0119"/>
    <w:rsid w:val="1A9C7FBA"/>
    <w:rsid w:val="1A9D1769"/>
    <w:rsid w:val="1A9D5D95"/>
    <w:rsid w:val="1A9D62EB"/>
    <w:rsid w:val="1A9D96E7"/>
    <w:rsid w:val="1A9DE8D1"/>
    <w:rsid w:val="1A9E24D7"/>
    <w:rsid w:val="1A9E2C92"/>
    <w:rsid w:val="1A9EAA43"/>
    <w:rsid w:val="1A9EF344"/>
    <w:rsid w:val="1A9F854E"/>
    <w:rsid w:val="1A9F8D9E"/>
    <w:rsid w:val="1A9FE997"/>
    <w:rsid w:val="1AA00B80"/>
    <w:rsid w:val="1AA1C5DD"/>
    <w:rsid w:val="1AA28484"/>
    <w:rsid w:val="1AA2A273"/>
    <w:rsid w:val="1AA2A548"/>
    <w:rsid w:val="1AA2E58E"/>
    <w:rsid w:val="1AA38D5D"/>
    <w:rsid w:val="1AA3CA3C"/>
    <w:rsid w:val="1AA46E06"/>
    <w:rsid w:val="1AA601B8"/>
    <w:rsid w:val="1AA61B52"/>
    <w:rsid w:val="1AA64BCE"/>
    <w:rsid w:val="1AA68DD3"/>
    <w:rsid w:val="1AA70AA7"/>
    <w:rsid w:val="1AA7157E"/>
    <w:rsid w:val="1AA7728C"/>
    <w:rsid w:val="1AA796CA"/>
    <w:rsid w:val="1AA7C759"/>
    <w:rsid w:val="1AA804EF"/>
    <w:rsid w:val="1AA860AF"/>
    <w:rsid w:val="1AA88AC3"/>
    <w:rsid w:val="1AA8FA61"/>
    <w:rsid w:val="1AA8FD7A"/>
    <w:rsid w:val="1AA9AC99"/>
    <w:rsid w:val="1AAA4373"/>
    <w:rsid w:val="1AAA8CCD"/>
    <w:rsid w:val="1AAAB9BC"/>
    <w:rsid w:val="1AAABA33"/>
    <w:rsid w:val="1AAB5A62"/>
    <w:rsid w:val="1AABDB77"/>
    <w:rsid w:val="1AABDB7B"/>
    <w:rsid w:val="1AAC2466"/>
    <w:rsid w:val="1AACC797"/>
    <w:rsid w:val="1AACE3CA"/>
    <w:rsid w:val="1AACF84D"/>
    <w:rsid w:val="1AAD0F6C"/>
    <w:rsid w:val="1AAE7FDF"/>
    <w:rsid w:val="1AAF0D8F"/>
    <w:rsid w:val="1AAF156C"/>
    <w:rsid w:val="1AAF3831"/>
    <w:rsid w:val="1AAF3A8C"/>
    <w:rsid w:val="1AAF440D"/>
    <w:rsid w:val="1AAF5B41"/>
    <w:rsid w:val="1AAF6482"/>
    <w:rsid w:val="1AAFDDA6"/>
    <w:rsid w:val="1AB02E05"/>
    <w:rsid w:val="1AB0414C"/>
    <w:rsid w:val="1AB0B85E"/>
    <w:rsid w:val="1AB0D74A"/>
    <w:rsid w:val="1AB10DF4"/>
    <w:rsid w:val="1AB19EDF"/>
    <w:rsid w:val="1AB2697C"/>
    <w:rsid w:val="1AB29B58"/>
    <w:rsid w:val="1AB29FF0"/>
    <w:rsid w:val="1AB307CE"/>
    <w:rsid w:val="1AB30FAB"/>
    <w:rsid w:val="1AB36142"/>
    <w:rsid w:val="1AB40A8D"/>
    <w:rsid w:val="1AB42FF5"/>
    <w:rsid w:val="1AB43486"/>
    <w:rsid w:val="1AB46811"/>
    <w:rsid w:val="1AB48735"/>
    <w:rsid w:val="1AB48DFA"/>
    <w:rsid w:val="1AB4AE51"/>
    <w:rsid w:val="1AB68AEC"/>
    <w:rsid w:val="1AB69B45"/>
    <w:rsid w:val="1AB6A32A"/>
    <w:rsid w:val="1AB72099"/>
    <w:rsid w:val="1AB7F461"/>
    <w:rsid w:val="1AB80FBB"/>
    <w:rsid w:val="1AB84A6B"/>
    <w:rsid w:val="1AB8E070"/>
    <w:rsid w:val="1AB8FD4F"/>
    <w:rsid w:val="1AB8FF32"/>
    <w:rsid w:val="1AB9006C"/>
    <w:rsid w:val="1AB95680"/>
    <w:rsid w:val="1AB97B4A"/>
    <w:rsid w:val="1AB99CB6"/>
    <w:rsid w:val="1AB9C6A5"/>
    <w:rsid w:val="1AB9C882"/>
    <w:rsid w:val="1ABA2D1A"/>
    <w:rsid w:val="1ABA5A8E"/>
    <w:rsid w:val="1ABAC7D9"/>
    <w:rsid w:val="1ABB64E5"/>
    <w:rsid w:val="1ABBCE64"/>
    <w:rsid w:val="1ABBD421"/>
    <w:rsid w:val="1ABBF94D"/>
    <w:rsid w:val="1ABC0328"/>
    <w:rsid w:val="1ABC23F0"/>
    <w:rsid w:val="1ABC70F8"/>
    <w:rsid w:val="1ABCACC9"/>
    <w:rsid w:val="1ABCAE2D"/>
    <w:rsid w:val="1ABCB2C8"/>
    <w:rsid w:val="1ABD35F5"/>
    <w:rsid w:val="1ABDA541"/>
    <w:rsid w:val="1ABDB9F1"/>
    <w:rsid w:val="1ABDC7AE"/>
    <w:rsid w:val="1ABDE9EB"/>
    <w:rsid w:val="1ABECE99"/>
    <w:rsid w:val="1ABEDF0B"/>
    <w:rsid w:val="1ABEE4AD"/>
    <w:rsid w:val="1ABF0C9A"/>
    <w:rsid w:val="1AC05561"/>
    <w:rsid w:val="1AC08E00"/>
    <w:rsid w:val="1AC0953C"/>
    <w:rsid w:val="1AC0E45F"/>
    <w:rsid w:val="1AC11678"/>
    <w:rsid w:val="1AC13D13"/>
    <w:rsid w:val="1AC1866F"/>
    <w:rsid w:val="1AC33580"/>
    <w:rsid w:val="1AC3BD0A"/>
    <w:rsid w:val="1AC3FD6F"/>
    <w:rsid w:val="1AC4A959"/>
    <w:rsid w:val="1AC51A3A"/>
    <w:rsid w:val="1AC5386D"/>
    <w:rsid w:val="1AC5C5B7"/>
    <w:rsid w:val="1AC5DE98"/>
    <w:rsid w:val="1AC5EE85"/>
    <w:rsid w:val="1AC6D408"/>
    <w:rsid w:val="1AC7301B"/>
    <w:rsid w:val="1AC7C2F5"/>
    <w:rsid w:val="1AC7F7E8"/>
    <w:rsid w:val="1AC81F3A"/>
    <w:rsid w:val="1AC8466F"/>
    <w:rsid w:val="1AC87ECD"/>
    <w:rsid w:val="1AC91CE3"/>
    <w:rsid w:val="1AC926A4"/>
    <w:rsid w:val="1AC95AD1"/>
    <w:rsid w:val="1AC97D1F"/>
    <w:rsid w:val="1AC9C5A9"/>
    <w:rsid w:val="1AC9EB55"/>
    <w:rsid w:val="1AC9EDB7"/>
    <w:rsid w:val="1AC9F2BF"/>
    <w:rsid w:val="1ACA1F12"/>
    <w:rsid w:val="1ACA2913"/>
    <w:rsid w:val="1ACB2961"/>
    <w:rsid w:val="1ACB75D4"/>
    <w:rsid w:val="1ACBB479"/>
    <w:rsid w:val="1ACBDBEC"/>
    <w:rsid w:val="1ACBF80F"/>
    <w:rsid w:val="1ACC4613"/>
    <w:rsid w:val="1ACC6A45"/>
    <w:rsid w:val="1ACCA040"/>
    <w:rsid w:val="1ACCB028"/>
    <w:rsid w:val="1ACCE2B6"/>
    <w:rsid w:val="1ACD37B0"/>
    <w:rsid w:val="1ACD45E6"/>
    <w:rsid w:val="1ACDB296"/>
    <w:rsid w:val="1ACE0227"/>
    <w:rsid w:val="1ACE4302"/>
    <w:rsid w:val="1ACEC7B2"/>
    <w:rsid w:val="1ACEE01E"/>
    <w:rsid w:val="1ACEFCA1"/>
    <w:rsid w:val="1ACF09CF"/>
    <w:rsid w:val="1AD00181"/>
    <w:rsid w:val="1AD023B9"/>
    <w:rsid w:val="1AD17A6C"/>
    <w:rsid w:val="1AD255D9"/>
    <w:rsid w:val="1AD26F3E"/>
    <w:rsid w:val="1AD28698"/>
    <w:rsid w:val="1AD3FAAD"/>
    <w:rsid w:val="1AD42E76"/>
    <w:rsid w:val="1AD49117"/>
    <w:rsid w:val="1AD4DEE4"/>
    <w:rsid w:val="1AD528E0"/>
    <w:rsid w:val="1AD529F0"/>
    <w:rsid w:val="1AD5968C"/>
    <w:rsid w:val="1AD6335F"/>
    <w:rsid w:val="1AD70982"/>
    <w:rsid w:val="1AD7268F"/>
    <w:rsid w:val="1AD7F6B3"/>
    <w:rsid w:val="1AD7FA98"/>
    <w:rsid w:val="1AD86CDE"/>
    <w:rsid w:val="1AD87067"/>
    <w:rsid w:val="1AD88D60"/>
    <w:rsid w:val="1AD961FA"/>
    <w:rsid w:val="1AD99718"/>
    <w:rsid w:val="1AD9A193"/>
    <w:rsid w:val="1AD9FCF0"/>
    <w:rsid w:val="1ADA34E2"/>
    <w:rsid w:val="1ADB27A6"/>
    <w:rsid w:val="1ADBF8E4"/>
    <w:rsid w:val="1ADC2780"/>
    <w:rsid w:val="1ADC3583"/>
    <w:rsid w:val="1ADCEA2D"/>
    <w:rsid w:val="1ADD1CC7"/>
    <w:rsid w:val="1ADD5C84"/>
    <w:rsid w:val="1ADD8AB8"/>
    <w:rsid w:val="1ADD9E04"/>
    <w:rsid w:val="1ADE2416"/>
    <w:rsid w:val="1ADE35AF"/>
    <w:rsid w:val="1ADE9DAD"/>
    <w:rsid w:val="1ADF3C54"/>
    <w:rsid w:val="1ADF789D"/>
    <w:rsid w:val="1ADF7DFC"/>
    <w:rsid w:val="1ADF981F"/>
    <w:rsid w:val="1ADFB895"/>
    <w:rsid w:val="1AE000FE"/>
    <w:rsid w:val="1AE0191E"/>
    <w:rsid w:val="1AE02C1D"/>
    <w:rsid w:val="1AE0A7DF"/>
    <w:rsid w:val="1AE2271E"/>
    <w:rsid w:val="1AE24008"/>
    <w:rsid w:val="1AE276FC"/>
    <w:rsid w:val="1AE2BA4E"/>
    <w:rsid w:val="1AE2C49A"/>
    <w:rsid w:val="1AE2F705"/>
    <w:rsid w:val="1AE335CE"/>
    <w:rsid w:val="1AE399C9"/>
    <w:rsid w:val="1AE3B7F6"/>
    <w:rsid w:val="1AE3BFAD"/>
    <w:rsid w:val="1AE3C651"/>
    <w:rsid w:val="1AE3DDFD"/>
    <w:rsid w:val="1AE41B09"/>
    <w:rsid w:val="1AE444F6"/>
    <w:rsid w:val="1AE47731"/>
    <w:rsid w:val="1AE4E49F"/>
    <w:rsid w:val="1AE5AAF5"/>
    <w:rsid w:val="1AE5DC24"/>
    <w:rsid w:val="1AE605E9"/>
    <w:rsid w:val="1AE62D35"/>
    <w:rsid w:val="1AE635F3"/>
    <w:rsid w:val="1AE65C68"/>
    <w:rsid w:val="1AE66E90"/>
    <w:rsid w:val="1AE66F2C"/>
    <w:rsid w:val="1AE6B915"/>
    <w:rsid w:val="1AE6FF79"/>
    <w:rsid w:val="1AE74814"/>
    <w:rsid w:val="1AE753EF"/>
    <w:rsid w:val="1AE76EC2"/>
    <w:rsid w:val="1AE7B98F"/>
    <w:rsid w:val="1AE7E253"/>
    <w:rsid w:val="1AE8490D"/>
    <w:rsid w:val="1AE8D67B"/>
    <w:rsid w:val="1AE90524"/>
    <w:rsid w:val="1AE9334F"/>
    <w:rsid w:val="1AE97E9B"/>
    <w:rsid w:val="1AE993B6"/>
    <w:rsid w:val="1AE9AF31"/>
    <w:rsid w:val="1AE9F3FF"/>
    <w:rsid w:val="1AEA19E1"/>
    <w:rsid w:val="1AEA7FDD"/>
    <w:rsid w:val="1AEAB992"/>
    <w:rsid w:val="1AEABB84"/>
    <w:rsid w:val="1AEB1253"/>
    <w:rsid w:val="1AEB3E7D"/>
    <w:rsid w:val="1AEB6370"/>
    <w:rsid w:val="1AEBA7C8"/>
    <w:rsid w:val="1AEBBA7E"/>
    <w:rsid w:val="1AEBD97F"/>
    <w:rsid w:val="1AEC888F"/>
    <w:rsid w:val="1AECBB7D"/>
    <w:rsid w:val="1AECCBE1"/>
    <w:rsid w:val="1AED187C"/>
    <w:rsid w:val="1AED35BA"/>
    <w:rsid w:val="1AEDCF75"/>
    <w:rsid w:val="1AEE4BA4"/>
    <w:rsid w:val="1AEEF0CD"/>
    <w:rsid w:val="1AEF33F1"/>
    <w:rsid w:val="1AEF381F"/>
    <w:rsid w:val="1AEF9C26"/>
    <w:rsid w:val="1AEFD48B"/>
    <w:rsid w:val="1AF01386"/>
    <w:rsid w:val="1AF02D7F"/>
    <w:rsid w:val="1AF03F12"/>
    <w:rsid w:val="1AF0600D"/>
    <w:rsid w:val="1AF0CE78"/>
    <w:rsid w:val="1AF10671"/>
    <w:rsid w:val="1AF10D4E"/>
    <w:rsid w:val="1AF1A316"/>
    <w:rsid w:val="1AF2044A"/>
    <w:rsid w:val="1AF250D3"/>
    <w:rsid w:val="1AF296C7"/>
    <w:rsid w:val="1AF2A28C"/>
    <w:rsid w:val="1AF2AD77"/>
    <w:rsid w:val="1AF2E71D"/>
    <w:rsid w:val="1AF2F024"/>
    <w:rsid w:val="1AF2F3D2"/>
    <w:rsid w:val="1AF3004C"/>
    <w:rsid w:val="1AF357AF"/>
    <w:rsid w:val="1AF357EB"/>
    <w:rsid w:val="1AF35BEB"/>
    <w:rsid w:val="1AF3981F"/>
    <w:rsid w:val="1AF45277"/>
    <w:rsid w:val="1AF48458"/>
    <w:rsid w:val="1AF4B82C"/>
    <w:rsid w:val="1AF6931C"/>
    <w:rsid w:val="1AF6FE9F"/>
    <w:rsid w:val="1AF7A390"/>
    <w:rsid w:val="1AF7DBE9"/>
    <w:rsid w:val="1AF83D99"/>
    <w:rsid w:val="1AF848BA"/>
    <w:rsid w:val="1AF86B55"/>
    <w:rsid w:val="1AF8F50C"/>
    <w:rsid w:val="1AF95E34"/>
    <w:rsid w:val="1AF9B46F"/>
    <w:rsid w:val="1AFA56C6"/>
    <w:rsid w:val="1AFA5729"/>
    <w:rsid w:val="1AFA88DE"/>
    <w:rsid w:val="1AFA8B10"/>
    <w:rsid w:val="1AFAAB6C"/>
    <w:rsid w:val="1AFB2755"/>
    <w:rsid w:val="1AFB3DE5"/>
    <w:rsid w:val="1AFB41E1"/>
    <w:rsid w:val="1AFB78F4"/>
    <w:rsid w:val="1AFC4857"/>
    <w:rsid w:val="1AFC60F3"/>
    <w:rsid w:val="1AFDC9CA"/>
    <w:rsid w:val="1AFE1AE6"/>
    <w:rsid w:val="1AFF29FC"/>
    <w:rsid w:val="1AFF62FD"/>
    <w:rsid w:val="1AFFBCCC"/>
    <w:rsid w:val="1AFFC908"/>
    <w:rsid w:val="1AFFD8DD"/>
    <w:rsid w:val="1AFFEBD7"/>
    <w:rsid w:val="1B005CCA"/>
    <w:rsid w:val="1B00D101"/>
    <w:rsid w:val="1B0194C1"/>
    <w:rsid w:val="1B01D444"/>
    <w:rsid w:val="1B01DA69"/>
    <w:rsid w:val="1B01E009"/>
    <w:rsid w:val="1B026B32"/>
    <w:rsid w:val="1B032309"/>
    <w:rsid w:val="1B03891C"/>
    <w:rsid w:val="1B03A809"/>
    <w:rsid w:val="1B03BAB7"/>
    <w:rsid w:val="1B0411AD"/>
    <w:rsid w:val="1B0461EB"/>
    <w:rsid w:val="1B0468ED"/>
    <w:rsid w:val="1B0473BA"/>
    <w:rsid w:val="1B0485E4"/>
    <w:rsid w:val="1B04D904"/>
    <w:rsid w:val="1B0500B7"/>
    <w:rsid w:val="1B058F63"/>
    <w:rsid w:val="1B05CF00"/>
    <w:rsid w:val="1B060C38"/>
    <w:rsid w:val="1B062CC1"/>
    <w:rsid w:val="1B0688D5"/>
    <w:rsid w:val="1B06D358"/>
    <w:rsid w:val="1B06D435"/>
    <w:rsid w:val="1B071472"/>
    <w:rsid w:val="1B07627D"/>
    <w:rsid w:val="1B07C4FB"/>
    <w:rsid w:val="1B07E8B2"/>
    <w:rsid w:val="1B07F051"/>
    <w:rsid w:val="1B08953C"/>
    <w:rsid w:val="1B08BB70"/>
    <w:rsid w:val="1B090BB3"/>
    <w:rsid w:val="1B091FA6"/>
    <w:rsid w:val="1B09B3C4"/>
    <w:rsid w:val="1B09CA10"/>
    <w:rsid w:val="1B09FB31"/>
    <w:rsid w:val="1B0AB385"/>
    <w:rsid w:val="1B0AFCC7"/>
    <w:rsid w:val="1B0B0F6C"/>
    <w:rsid w:val="1B0B1F21"/>
    <w:rsid w:val="1B0BC282"/>
    <w:rsid w:val="1B0BC370"/>
    <w:rsid w:val="1B0BD0F3"/>
    <w:rsid w:val="1B0BF4FA"/>
    <w:rsid w:val="1B0C4071"/>
    <w:rsid w:val="1B0C4C62"/>
    <w:rsid w:val="1B0C523A"/>
    <w:rsid w:val="1B0C7BCB"/>
    <w:rsid w:val="1B0C7ECF"/>
    <w:rsid w:val="1B0D5BD6"/>
    <w:rsid w:val="1B0D681F"/>
    <w:rsid w:val="1B0E5712"/>
    <w:rsid w:val="1B0E6034"/>
    <w:rsid w:val="1B0E7544"/>
    <w:rsid w:val="1B0EB20E"/>
    <w:rsid w:val="1B0ED1C1"/>
    <w:rsid w:val="1B0F1AE5"/>
    <w:rsid w:val="1B0F6D06"/>
    <w:rsid w:val="1B0FD290"/>
    <w:rsid w:val="1B10335B"/>
    <w:rsid w:val="1B10D389"/>
    <w:rsid w:val="1B11321D"/>
    <w:rsid w:val="1B1245D7"/>
    <w:rsid w:val="1B127289"/>
    <w:rsid w:val="1B12D4E4"/>
    <w:rsid w:val="1B138481"/>
    <w:rsid w:val="1B13D6A9"/>
    <w:rsid w:val="1B13F84D"/>
    <w:rsid w:val="1B1429E9"/>
    <w:rsid w:val="1B149754"/>
    <w:rsid w:val="1B14BF9B"/>
    <w:rsid w:val="1B1589F0"/>
    <w:rsid w:val="1B1602C7"/>
    <w:rsid w:val="1B163D95"/>
    <w:rsid w:val="1B164ADF"/>
    <w:rsid w:val="1B16B966"/>
    <w:rsid w:val="1B16C057"/>
    <w:rsid w:val="1B180C7F"/>
    <w:rsid w:val="1B1817FF"/>
    <w:rsid w:val="1B183DF1"/>
    <w:rsid w:val="1B184E83"/>
    <w:rsid w:val="1B190DDB"/>
    <w:rsid w:val="1B191CB7"/>
    <w:rsid w:val="1B192FAB"/>
    <w:rsid w:val="1B19DA03"/>
    <w:rsid w:val="1B1A4A91"/>
    <w:rsid w:val="1B1AD2F9"/>
    <w:rsid w:val="1B1B1F91"/>
    <w:rsid w:val="1B1B28FD"/>
    <w:rsid w:val="1B1B2BBB"/>
    <w:rsid w:val="1B1B91A3"/>
    <w:rsid w:val="1B1BB5E3"/>
    <w:rsid w:val="1B1BC846"/>
    <w:rsid w:val="1B1C02F0"/>
    <w:rsid w:val="1B1C1258"/>
    <w:rsid w:val="1B1C3D2B"/>
    <w:rsid w:val="1B1CC232"/>
    <w:rsid w:val="1B1CF97E"/>
    <w:rsid w:val="1B1D2041"/>
    <w:rsid w:val="1B1E043F"/>
    <w:rsid w:val="1B1E5DD6"/>
    <w:rsid w:val="1B1E9A1D"/>
    <w:rsid w:val="1B1EA7C6"/>
    <w:rsid w:val="1B1EAA47"/>
    <w:rsid w:val="1B1F1B6E"/>
    <w:rsid w:val="1B1F62D5"/>
    <w:rsid w:val="1B1FA1EA"/>
    <w:rsid w:val="1B1FBD3A"/>
    <w:rsid w:val="1B20AA6A"/>
    <w:rsid w:val="1B20BFCF"/>
    <w:rsid w:val="1B20C022"/>
    <w:rsid w:val="1B20FFBC"/>
    <w:rsid w:val="1B215642"/>
    <w:rsid w:val="1B2179AD"/>
    <w:rsid w:val="1B217E0C"/>
    <w:rsid w:val="1B218A6F"/>
    <w:rsid w:val="1B21CE48"/>
    <w:rsid w:val="1B21D5AA"/>
    <w:rsid w:val="1B2260A6"/>
    <w:rsid w:val="1B2261DE"/>
    <w:rsid w:val="1B22669E"/>
    <w:rsid w:val="1B2280AF"/>
    <w:rsid w:val="1B22E1CB"/>
    <w:rsid w:val="1B2380B8"/>
    <w:rsid w:val="1B248B45"/>
    <w:rsid w:val="1B24BE80"/>
    <w:rsid w:val="1B24FBEF"/>
    <w:rsid w:val="1B256A24"/>
    <w:rsid w:val="1B258ADB"/>
    <w:rsid w:val="1B25E08A"/>
    <w:rsid w:val="1B2642C2"/>
    <w:rsid w:val="1B268869"/>
    <w:rsid w:val="1B26F7AD"/>
    <w:rsid w:val="1B272537"/>
    <w:rsid w:val="1B278E63"/>
    <w:rsid w:val="1B27C76D"/>
    <w:rsid w:val="1B282132"/>
    <w:rsid w:val="1B284EE5"/>
    <w:rsid w:val="1B28986A"/>
    <w:rsid w:val="1B28F6EC"/>
    <w:rsid w:val="1B2A71AB"/>
    <w:rsid w:val="1B2AD1E2"/>
    <w:rsid w:val="1B2C1F05"/>
    <w:rsid w:val="1B2C49CF"/>
    <w:rsid w:val="1B2D0475"/>
    <w:rsid w:val="1B2D0FB7"/>
    <w:rsid w:val="1B2D1CBB"/>
    <w:rsid w:val="1B2D21F8"/>
    <w:rsid w:val="1B2E2E9D"/>
    <w:rsid w:val="1B2E5225"/>
    <w:rsid w:val="1B2F10D8"/>
    <w:rsid w:val="1B2F1E09"/>
    <w:rsid w:val="1B2F764E"/>
    <w:rsid w:val="1B2FC738"/>
    <w:rsid w:val="1B300785"/>
    <w:rsid w:val="1B302019"/>
    <w:rsid w:val="1B302D0B"/>
    <w:rsid w:val="1B30419D"/>
    <w:rsid w:val="1B31480B"/>
    <w:rsid w:val="1B31CA8A"/>
    <w:rsid w:val="1B322ABA"/>
    <w:rsid w:val="1B330324"/>
    <w:rsid w:val="1B336406"/>
    <w:rsid w:val="1B336B8E"/>
    <w:rsid w:val="1B338568"/>
    <w:rsid w:val="1B33D1D2"/>
    <w:rsid w:val="1B33D542"/>
    <w:rsid w:val="1B33D93A"/>
    <w:rsid w:val="1B342FE9"/>
    <w:rsid w:val="1B3441C7"/>
    <w:rsid w:val="1B3483C8"/>
    <w:rsid w:val="1B34C313"/>
    <w:rsid w:val="1B3515E7"/>
    <w:rsid w:val="1B3522F8"/>
    <w:rsid w:val="1B353B15"/>
    <w:rsid w:val="1B35D4EC"/>
    <w:rsid w:val="1B35ED38"/>
    <w:rsid w:val="1B379BA9"/>
    <w:rsid w:val="1B37C02E"/>
    <w:rsid w:val="1B37F2AD"/>
    <w:rsid w:val="1B3854E3"/>
    <w:rsid w:val="1B387E24"/>
    <w:rsid w:val="1B38C69E"/>
    <w:rsid w:val="1B38F798"/>
    <w:rsid w:val="1B39CA0E"/>
    <w:rsid w:val="1B3A2067"/>
    <w:rsid w:val="1B3A3AA1"/>
    <w:rsid w:val="1B3B0691"/>
    <w:rsid w:val="1B3B8789"/>
    <w:rsid w:val="1B3C3B43"/>
    <w:rsid w:val="1B3CC0C0"/>
    <w:rsid w:val="1B3CF1E7"/>
    <w:rsid w:val="1B3D6790"/>
    <w:rsid w:val="1B3E8250"/>
    <w:rsid w:val="1B3E8BF9"/>
    <w:rsid w:val="1B3EA9EE"/>
    <w:rsid w:val="1B3ED902"/>
    <w:rsid w:val="1B3F23A3"/>
    <w:rsid w:val="1B3FBEE2"/>
    <w:rsid w:val="1B3FFC3D"/>
    <w:rsid w:val="1B40DADE"/>
    <w:rsid w:val="1B40F5FB"/>
    <w:rsid w:val="1B4107D7"/>
    <w:rsid w:val="1B417791"/>
    <w:rsid w:val="1B420671"/>
    <w:rsid w:val="1B423456"/>
    <w:rsid w:val="1B4262FB"/>
    <w:rsid w:val="1B432F86"/>
    <w:rsid w:val="1B433D32"/>
    <w:rsid w:val="1B433FB6"/>
    <w:rsid w:val="1B43470F"/>
    <w:rsid w:val="1B436154"/>
    <w:rsid w:val="1B4376D2"/>
    <w:rsid w:val="1B4386B7"/>
    <w:rsid w:val="1B43A338"/>
    <w:rsid w:val="1B43A9DA"/>
    <w:rsid w:val="1B4410E0"/>
    <w:rsid w:val="1B443FB7"/>
    <w:rsid w:val="1B4481CF"/>
    <w:rsid w:val="1B449262"/>
    <w:rsid w:val="1B44B4EB"/>
    <w:rsid w:val="1B458156"/>
    <w:rsid w:val="1B45A3C5"/>
    <w:rsid w:val="1B45C52D"/>
    <w:rsid w:val="1B45F953"/>
    <w:rsid w:val="1B460CFC"/>
    <w:rsid w:val="1B462D53"/>
    <w:rsid w:val="1B463B2C"/>
    <w:rsid w:val="1B46C7BA"/>
    <w:rsid w:val="1B46D55C"/>
    <w:rsid w:val="1B470698"/>
    <w:rsid w:val="1B47F904"/>
    <w:rsid w:val="1B4880A1"/>
    <w:rsid w:val="1B49019C"/>
    <w:rsid w:val="1B494022"/>
    <w:rsid w:val="1B49CF99"/>
    <w:rsid w:val="1B4A4547"/>
    <w:rsid w:val="1B4A91A1"/>
    <w:rsid w:val="1B4ACB6A"/>
    <w:rsid w:val="1B4AD888"/>
    <w:rsid w:val="1B4ADD6D"/>
    <w:rsid w:val="1B4AE4C7"/>
    <w:rsid w:val="1B4B1803"/>
    <w:rsid w:val="1B4B54EC"/>
    <w:rsid w:val="1B4B5772"/>
    <w:rsid w:val="1B4C11FE"/>
    <w:rsid w:val="1B4C93E7"/>
    <w:rsid w:val="1B4CA688"/>
    <w:rsid w:val="1B4D8817"/>
    <w:rsid w:val="1B4DE2C5"/>
    <w:rsid w:val="1B4DE927"/>
    <w:rsid w:val="1B4E072D"/>
    <w:rsid w:val="1B4EFC78"/>
    <w:rsid w:val="1B4F2423"/>
    <w:rsid w:val="1B4F2E82"/>
    <w:rsid w:val="1B4F5250"/>
    <w:rsid w:val="1B4F80E7"/>
    <w:rsid w:val="1B4F87D4"/>
    <w:rsid w:val="1B50B445"/>
    <w:rsid w:val="1B50B878"/>
    <w:rsid w:val="1B50CAEC"/>
    <w:rsid w:val="1B50E098"/>
    <w:rsid w:val="1B50FD8E"/>
    <w:rsid w:val="1B5108DC"/>
    <w:rsid w:val="1B519B7A"/>
    <w:rsid w:val="1B51C4FB"/>
    <w:rsid w:val="1B51DE34"/>
    <w:rsid w:val="1B521CF3"/>
    <w:rsid w:val="1B522915"/>
    <w:rsid w:val="1B526DF0"/>
    <w:rsid w:val="1B52AC3C"/>
    <w:rsid w:val="1B52D24C"/>
    <w:rsid w:val="1B52EE81"/>
    <w:rsid w:val="1B53B164"/>
    <w:rsid w:val="1B545C29"/>
    <w:rsid w:val="1B547ABD"/>
    <w:rsid w:val="1B54A57E"/>
    <w:rsid w:val="1B54A980"/>
    <w:rsid w:val="1B54F459"/>
    <w:rsid w:val="1B54FD87"/>
    <w:rsid w:val="1B5555AD"/>
    <w:rsid w:val="1B558690"/>
    <w:rsid w:val="1B570197"/>
    <w:rsid w:val="1B577549"/>
    <w:rsid w:val="1B577EF1"/>
    <w:rsid w:val="1B57909E"/>
    <w:rsid w:val="1B57AF36"/>
    <w:rsid w:val="1B57E890"/>
    <w:rsid w:val="1B57E8CA"/>
    <w:rsid w:val="1B57FAC4"/>
    <w:rsid w:val="1B5868F2"/>
    <w:rsid w:val="1B586D79"/>
    <w:rsid w:val="1B58B684"/>
    <w:rsid w:val="1B5906D9"/>
    <w:rsid w:val="1B5921EE"/>
    <w:rsid w:val="1B592FC6"/>
    <w:rsid w:val="1B593C81"/>
    <w:rsid w:val="1B595015"/>
    <w:rsid w:val="1B5985D4"/>
    <w:rsid w:val="1B59F5FC"/>
    <w:rsid w:val="1B5A4C55"/>
    <w:rsid w:val="1B5A630F"/>
    <w:rsid w:val="1B5B0B6F"/>
    <w:rsid w:val="1B5B3E0B"/>
    <w:rsid w:val="1B5B7BEC"/>
    <w:rsid w:val="1B5B7D32"/>
    <w:rsid w:val="1B5C5C1E"/>
    <w:rsid w:val="1B5C999F"/>
    <w:rsid w:val="1B5CE9D0"/>
    <w:rsid w:val="1B5D1EC2"/>
    <w:rsid w:val="1B5D26B3"/>
    <w:rsid w:val="1B5D94ED"/>
    <w:rsid w:val="1B5DB833"/>
    <w:rsid w:val="1B5E0B1A"/>
    <w:rsid w:val="1B5E0B77"/>
    <w:rsid w:val="1B5E2302"/>
    <w:rsid w:val="1B5E30E3"/>
    <w:rsid w:val="1B5E92BD"/>
    <w:rsid w:val="1B5EE6F2"/>
    <w:rsid w:val="1B5F1C1D"/>
    <w:rsid w:val="1B5F21B1"/>
    <w:rsid w:val="1B5F3EB4"/>
    <w:rsid w:val="1B5F663C"/>
    <w:rsid w:val="1B5F7112"/>
    <w:rsid w:val="1B5F9ACC"/>
    <w:rsid w:val="1B600134"/>
    <w:rsid w:val="1B607B7D"/>
    <w:rsid w:val="1B60BF7F"/>
    <w:rsid w:val="1B60C7C2"/>
    <w:rsid w:val="1B61973A"/>
    <w:rsid w:val="1B620EE9"/>
    <w:rsid w:val="1B626521"/>
    <w:rsid w:val="1B62CC5A"/>
    <w:rsid w:val="1B6306BF"/>
    <w:rsid w:val="1B634A61"/>
    <w:rsid w:val="1B64168B"/>
    <w:rsid w:val="1B6459F1"/>
    <w:rsid w:val="1B647BE5"/>
    <w:rsid w:val="1B6534CA"/>
    <w:rsid w:val="1B65D64B"/>
    <w:rsid w:val="1B661777"/>
    <w:rsid w:val="1B670303"/>
    <w:rsid w:val="1B6743CA"/>
    <w:rsid w:val="1B6863C3"/>
    <w:rsid w:val="1B69B056"/>
    <w:rsid w:val="1B69B404"/>
    <w:rsid w:val="1B69E13F"/>
    <w:rsid w:val="1B6A56BD"/>
    <w:rsid w:val="1B6B8A24"/>
    <w:rsid w:val="1B6BB271"/>
    <w:rsid w:val="1B6BCC3E"/>
    <w:rsid w:val="1B6BF96A"/>
    <w:rsid w:val="1B6C3E5F"/>
    <w:rsid w:val="1B6C4348"/>
    <w:rsid w:val="1B6CAC3E"/>
    <w:rsid w:val="1B6CB283"/>
    <w:rsid w:val="1B6CC4F5"/>
    <w:rsid w:val="1B6D4115"/>
    <w:rsid w:val="1B6DA0A1"/>
    <w:rsid w:val="1B6E13C0"/>
    <w:rsid w:val="1B6E995F"/>
    <w:rsid w:val="1B7063A2"/>
    <w:rsid w:val="1B707D25"/>
    <w:rsid w:val="1B70B58A"/>
    <w:rsid w:val="1B70F561"/>
    <w:rsid w:val="1B71313B"/>
    <w:rsid w:val="1B716945"/>
    <w:rsid w:val="1B71AF48"/>
    <w:rsid w:val="1B727C94"/>
    <w:rsid w:val="1B7292EB"/>
    <w:rsid w:val="1B72CD18"/>
    <w:rsid w:val="1B72D6D0"/>
    <w:rsid w:val="1B730926"/>
    <w:rsid w:val="1B73093A"/>
    <w:rsid w:val="1B735F3D"/>
    <w:rsid w:val="1B740A5D"/>
    <w:rsid w:val="1B741C79"/>
    <w:rsid w:val="1B74703B"/>
    <w:rsid w:val="1B74F57F"/>
    <w:rsid w:val="1B75565A"/>
    <w:rsid w:val="1B75594C"/>
    <w:rsid w:val="1B757601"/>
    <w:rsid w:val="1B75B0BB"/>
    <w:rsid w:val="1B75CFF7"/>
    <w:rsid w:val="1B76187A"/>
    <w:rsid w:val="1B7793DE"/>
    <w:rsid w:val="1B77F5D4"/>
    <w:rsid w:val="1B78000E"/>
    <w:rsid w:val="1B7827DA"/>
    <w:rsid w:val="1B783039"/>
    <w:rsid w:val="1B78CBAE"/>
    <w:rsid w:val="1B78DCDF"/>
    <w:rsid w:val="1B792397"/>
    <w:rsid w:val="1B799795"/>
    <w:rsid w:val="1B7A3E87"/>
    <w:rsid w:val="1B7A3FC0"/>
    <w:rsid w:val="1B7A5DDD"/>
    <w:rsid w:val="1B7A80FC"/>
    <w:rsid w:val="1B7B245E"/>
    <w:rsid w:val="1B7B71F5"/>
    <w:rsid w:val="1B7BB93B"/>
    <w:rsid w:val="1B7C84C5"/>
    <w:rsid w:val="1B7D3272"/>
    <w:rsid w:val="1B7E1CB1"/>
    <w:rsid w:val="1B7EAC09"/>
    <w:rsid w:val="1B7ECA82"/>
    <w:rsid w:val="1B7F87DE"/>
    <w:rsid w:val="1B7FC592"/>
    <w:rsid w:val="1B7FEFAB"/>
    <w:rsid w:val="1B804BA9"/>
    <w:rsid w:val="1B80AA39"/>
    <w:rsid w:val="1B811AC6"/>
    <w:rsid w:val="1B8135D2"/>
    <w:rsid w:val="1B818C0C"/>
    <w:rsid w:val="1B81C23F"/>
    <w:rsid w:val="1B820737"/>
    <w:rsid w:val="1B82B3BF"/>
    <w:rsid w:val="1B82D052"/>
    <w:rsid w:val="1B83250F"/>
    <w:rsid w:val="1B833A42"/>
    <w:rsid w:val="1B8411CA"/>
    <w:rsid w:val="1B842F75"/>
    <w:rsid w:val="1B84A17E"/>
    <w:rsid w:val="1B84EC3A"/>
    <w:rsid w:val="1B851F0C"/>
    <w:rsid w:val="1B851FE1"/>
    <w:rsid w:val="1B85695E"/>
    <w:rsid w:val="1B8574D7"/>
    <w:rsid w:val="1B85793E"/>
    <w:rsid w:val="1B85A592"/>
    <w:rsid w:val="1B85A9D6"/>
    <w:rsid w:val="1B8628FD"/>
    <w:rsid w:val="1B868013"/>
    <w:rsid w:val="1B86A880"/>
    <w:rsid w:val="1B8703D1"/>
    <w:rsid w:val="1B8757E2"/>
    <w:rsid w:val="1B87E8F3"/>
    <w:rsid w:val="1B87F0F6"/>
    <w:rsid w:val="1B883E6C"/>
    <w:rsid w:val="1B892002"/>
    <w:rsid w:val="1B892CA4"/>
    <w:rsid w:val="1B893B96"/>
    <w:rsid w:val="1B8997B7"/>
    <w:rsid w:val="1B8A7506"/>
    <w:rsid w:val="1B8B0402"/>
    <w:rsid w:val="1B8B3AE6"/>
    <w:rsid w:val="1B8B9F3A"/>
    <w:rsid w:val="1B8BEC55"/>
    <w:rsid w:val="1B8C2AED"/>
    <w:rsid w:val="1B8C5747"/>
    <w:rsid w:val="1B8C64A6"/>
    <w:rsid w:val="1B8C6A80"/>
    <w:rsid w:val="1B8CD545"/>
    <w:rsid w:val="1B8D0616"/>
    <w:rsid w:val="1B8D1144"/>
    <w:rsid w:val="1B8D39CD"/>
    <w:rsid w:val="1B8D3B8D"/>
    <w:rsid w:val="1B8DE6FB"/>
    <w:rsid w:val="1B8E651E"/>
    <w:rsid w:val="1B8E6E6F"/>
    <w:rsid w:val="1B8E7734"/>
    <w:rsid w:val="1B8EA792"/>
    <w:rsid w:val="1B8F3939"/>
    <w:rsid w:val="1B8F4659"/>
    <w:rsid w:val="1B8F4765"/>
    <w:rsid w:val="1B8F868A"/>
    <w:rsid w:val="1B901F13"/>
    <w:rsid w:val="1B904D8F"/>
    <w:rsid w:val="1B90C293"/>
    <w:rsid w:val="1B90C2AC"/>
    <w:rsid w:val="1B90FDD4"/>
    <w:rsid w:val="1B910940"/>
    <w:rsid w:val="1B915B7C"/>
    <w:rsid w:val="1B9295D6"/>
    <w:rsid w:val="1B92B9F6"/>
    <w:rsid w:val="1B9375E1"/>
    <w:rsid w:val="1B93FDBB"/>
    <w:rsid w:val="1B943018"/>
    <w:rsid w:val="1B94765F"/>
    <w:rsid w:val="1B94D293"/>
    <w:rsid w:val="1B958BF4"/>
    <w:rsid w:val="1B959949"/>
    <w:rsid w:val="1B95B107"/>
    <w:rsid w:val="1B9628CC"/>
    <w:rsid w:val="1B962ED0"/>
    <w:rsid w:val="1B96A0AA"/>
    <w:rsid w:val="1B971B61"/>
    <w:rsid w:val="1B978119"/>
    <w:rsid w:val="1B97E71E"/>
    <w:rsid w:val="1B982C1F"/>
    <w:rsid w:val="1B98F791"/>
    <w:rsid w:val="1B991EC3"/>
    <w:rsid w:val="1B9AC1D9"/>
    <w:rsid w:val="1B9B58AD"/>
    <w:rsid w:val="1B9B6028"/>
    <w:rsid w:val="1B9BAE21"/>
    <w:rsid w:val="1B9BB93E"/>
    <w:rsid w:val="1B9C9A95"/>
    <w:rsid w:val="1B9D9EC2"/>
    <w:rsid w:val="1B9DCAB9"/>
    <w:rsid w:val="1B9DE4AB"/>
    <w:rsid w:val="1B9E39AA"/>
    <w:rsid w:val="1B9E4848"/>
    <w:rsid w:val="1B9F0DAC"/>
    <w:rsid w:val="1B9F1905"/>
    <w:rsid w:val="1BA00D85"/>
    <w:rsid w:val="1BA08705"/>
    <w:rsid w:val="1BA0A3A5"/>
    <w:rsid w:val="1BA0CB0E"/>
    <w:rsid w:val="1BA0CD89"/>
    <w:rsid w:val="1BA1E58B"/>
    <w:rsid w:val="1BA26B67"/>
    <w:rsid w:val="1BA27818"/>
    <w:rsid w:val="1BA30BCC"/>
    <w:rsid w:val="1BA31B9A"/>
    <w:rsid w:val="1BA37A17"/>
    <w:rsid w:val="1BA3E2B8"/>
    <w:rsid w:val="1BA41030"/>
    <w:rsid w:val="1BA480EF"/>
    <w:rsid w:val="1BA4D494"/>
    <w:rsid w:val="1BA5560A"/>
    <w:rsid w:val="1BA55EB6"/>
    <w:rsid w:val="1BA61D57"/>
    <w:rsid w:val="1BA7BE51"/>
    <w:rsid w:val="1BA836A9"/>
    <w:rsid w:val="1BA853A6"/>
    <w:rsid w:val="1BA8A6E2"/>
    <w:rsid w:val="1BA93A72"/>
    <w:rsid w:val="1BAA818A"/>
    <w:rsid w:val="1BAAB5EA"/>
    <w:rsid w:val="1BAAEBE0"/>
    <w:rsid w:val="1BAB129E"/>
    <w:rsid w:val="1BAB4507"/>
    <w:rsid w:val="1BABE279"/>
    <w:rsid w:val="1BAC7DB6"/>
    <w:rsid w:val="1BAE6C80"/>
    <w:rsid w:val="1BAECB89"/>
    <w:rsid w:val="1BAF9657"/>
    <w:rsid w:val="1BB064CF"/>
    <w:rsid w:val="1BB1072E"/>
    <w:rsid w:val="1BB11721"/>
    <w:rsid w:val="1BB18122"/>
    <w:rsid w:val="1BB249A8"/>
    <w:rsid w:val="1BB25C07"/>
    <w:rsid w:val="1BB27458"/>
    <w:rsid w:val="1BB336BC"/>
    <w:rsid w:val="1BB34165"/>
    <w:rsid w:val="1BB39608"/>
    <w:rsid w:val="1BB3A7CB"/>
    <w:rsid w:val="1BB3BF3F"/>
    <w:rsid w:val="1BB3C223"/>
    <w:rsid w:val="1BB3DE86"/>
    <w:rsid w:val="1BB40CB1"/>
    <w:rsid w:val="1BB4F207"/>
    <w:rsid w:val="1BB510C0"/>
    <w:rsid w:val="1BB52470"/>
    <w:rsid w:val="1BB5A901"/>
    <w:rsid w:val="1BB5ACD7"/>
    <w:rsid w:val="1BB5CFE5"/>
    <w:rsid w:val="1BB60874"/>
    <w:rsid w:val="1BB63125"/>
    <w:rsid w:val="1BB639B0"/>
    <w:rsid w:val="1BB67110"/>
    <w:rsid w:val="1BB6B04B"/>
    <w:rsid w:val="1BB72A7C"/>
    <w:rsid w:val="1BB7BBED"/>
    <w:rsid w:val="1BB7F2E5"/>
    <w:rsid w:val="1BB8A214"/>
    <w:rsid w:val="1BB96B5F"/>
    <w:rsid w:val="1BB97346"/>
    <w:rsid w:val="1BB9CA8B"/>
    <w:rsid w:val="1BBA21A2"/>
    <w:rsid w:val="1BBA2A43"/>
    <w:rsid w:val="1BBA3010"/>
    <w:rsid w:val="1BBA342C"/>
    <w:rsid w:val="1BBA8DEE"/>
    <w:rsid w:val="1BBAF538"/>
    <w:rsid w:val="1BBB5EEB"/>
    <w:rsid w:val="1BBB7803"/>
    <w:rsid w:val="1BBB78AF"/>
    <w:rsid w:val="1BBC7571"/>
    <w:rsid w:val="1BBC93BE"/>
    <w:rsid w:val="1BBCDEBF"/>
    <w:rsid w:val="1BBD007D"/>
    <w:rsid w:val="1BBE169F"/>
    <w:rsid w:val="1BBE4ACE"/>
    <w:rsid w:val="1BBE76F6"/>
    <w:rsid w:val="1BBE882A"/>
    <w:rsid w:val="1BBF6D82"/>
    <w:rsid w:val="1BBF7A1A"/>
    <w:rsid w:val="1BBFBA58"/>
    <w:rsid w:val="1BC00855"/>
    <w:rsid w:val="1BC019F7"/>
    <w:rsid w:val="1BC0B83B"/>
    <w:rsid w:val="1BC0B95B"/>
    <w:rsid w:val="1BC11136"/>
    <w:rsid w:val="1BC1C4EE"/>
    <w:rsid w:val="1BC1C875"/>
    <w:rsid w:val="1BC254A5"/>
    <w:rsid w:val="1BC25D4A"/>
    <w:rsid w:val="1BC296F3"/>
    <w:rsid w:val="1BC2BD04"/>
    <w:rsid w:val="1BC2CD6D"/>
    <w:rsid w:val="1BC36826"/>
    <w:rsid w:val="1BC3EFF2"/>
    <w:rsid w:val="1BC41FFB"/>
    <w:rsid w:val="1BC469C9"/>
    <w:rsid w:val="1BC4EE58"/>
    <w:rsid w:val="1BC51D00"/>
    <w:rsid w:val="1BC53790"/>
    <w:rsid w:val="1BC5905E"/>
    <w:rsid w:val="1BC5B0F5"/>
    <w:rsid w:val="1BC5D09B"/>
    <w:rsid w:val="1BC61D35"/>
    <w:rsid w:val="1BC64C66"/>
    <w:rsid w:val="1BC66851"/>
    <w:rsid w:val="1BC6C266"/>
    <w:rsid w:val="1BC78917"/>
    <w:rsid w:val="1BC7EFC0"/>
    <w:rsid w:val="1BC85404"/>
    <w:rsid w:val="1BC86296"/>
    <w:rsid w:val="1BC86769"/>
    <w:rsid w:val="1BC96C02"/>
    <w:rsid w:val="1BCA1F99"/>
    <w:rsid w:val="1BCA26D7"/>
    <w:rsid w:val="1BCA61B9"/>
    <w:rsid w:val="1BCB2E57"/>
    <w:rsid w:val="1BCC0A5C"/>
    <w:rsid w:val="1BCC272E"/>
    <w:rsid w:val="1BCC2FEE"/>
    <w:rsid w:val="1BCC7437"/>
    <w:rsid w:val="1BCC92C3"/>
    <w:rsid w:val="1BCD028A"/>
    <w:rsid w:val="1BCD9230"/>
    <w:rsid w:val="1BCDC35C"/>
    <w:rsid w:val="1BCEED96"/>
    <w:rsid w:val="1BCF2E2A"/>
    <w:rsid w:val="1BCF71EC"/>
    <w:rsid w:val="1BCF7705"/>
    <w:rsid w:val="1BD0C840"/>
    <w:rsid w:val="1BD0DD53"/>
    <w:rsid w:val="1BD1C302"/>
    <w:rsid w:val="1BD1D9B1"/>
    <w:rsid w:val="1BD1EABB"/>
    <w:rsid w:val="1BD203CF"/>
    <w:rsid w:val="1BD29E43"/>
    <w:rsid w:val="1BD302B4"/>
    <w:rsid w:val="1BD34711"/>
    <w:rsid w:val="1BD4043D"/>
    <w:rsid w:val="1BD47123"/>
    <w:rsid w:val="1BD4820F"/>
    <w:rsid w:val="1BD4A03B"/>
    <w:rsid w:val="1BD57FF6"/>
    <w:rsid w:val="1BD6342E"/>
    <w:rsid w:val="1BD65541"/>
    <w:rsid w:val="1BD66968"/>
    <w:rsid w:val="1BD69DFA"/>
    <w:rsid w:val="1BD6EAD7"/>
    <w:rsid w:val="1BD70AC6"/>
    <w:rsid w:val="1BD71D1C"/>
    <w:rsid w:val="1BD75A44"/>
    <w:rsid w:val="1BD7BF18"/>
    <w:rsid w:val="1BD7E714"/>
    <w:rsid w:val="1BD7FA37"/>
    <w:rsid w:val="1BD83A2C"/>
    <w:rsid w:val="1BD83A55"/>
    <w:rsid w:val="1BD978D5"/>
    <w:rsid w:val="1BD9BAD9"/>
    <w:rsid w:val="1BD9DE21"/>
    <w:rsid w:val="1BDA9C3B"/>
    <w:rsid w:val="1BDAB4E8"/>
    <w:rsid w:val="1BDAF368"/>
    <w:rsid w:val="1BDB7591"/>
    <w:rsid w:val="1BDBA84C"/>
    <w:rsid w:val="1BDC0733"/>
    <w:rsid w:val="1BDC9638"/>
    <w:rsid w:val="1BDCDBB9"/>
    <w:rsid w:val="1BDCF6B2"/>
    <w:rsid w:val="1BDD0676"/>
    <w:rsid w:val="1BDDAE7E"/>
    <w:rsid w:val="1BDE6354"/>
    <w:rsid w:val="1BDF063A"/>
    <w:rsid w:val="1BDFE714"/>
    <w:rsid w:val="1BDFEDEB"/>
    <w:rsid w:val="1BE0416C"/>
    <w:rsid w:val="1BE05942"/>
    <w:rsid w:val="1BE06356"/>
    <w:rsid w:val="1BE0A03F"/>
    <w:rsid w:val="1BE109E4"/>
    <w:rsid w:val="1BE14D4E"/>
    <w:rsid w:val="1BE16717"/>
    <w:rsid w:val="1BE190D1"/>
    <w:rsid w:val="1BE192D5"/>
    <w:rsid w:val="1BE20A87"/>
    <w:rsid w:val="1BE26DAA"/>
    <w:rsid w:val="1BE36CF1"/>
    <w:rsid w:val="1BE37A9C"/>
    <w:rsid w:val="1BE38C93"/>
    <w:rsid w:val="1BE3CFE1"/>
    <w:rsid w:val="1BE41EB8"/>
    <w:rsid w:val="1BE440FE"/>
    <w:rsid w:val="1BE472EF"/>
    <w:rsid w:val="1BE4A402"/>
    <w:rsid w:val="1BE4C32A"/>
    <w:rsid w:val="1BE4DC29"/>
    <w:rsid w:val="1BE4EE48"/>
    <w:rsid w:val="1BE571FD"/>
    <w:rsid w:val="1BE5D735"/>
    <w:rsid w:val="1BE62586"/>
    <w:rsid w:val="1BE6F1AA"/>
    <w:rsid w:val="1BE7DDE8"/>
    <w:rsid w:val="1BE7F123"/>
    <w:rsid w:val="1BE7FCDC"/>
    <w:rsid w:val="1BE8058A"/>
    <w:rsid w:val="1BE81EF7"/>
    <w:rsid w:val="1BE89FFD"/>
    <w:rsid w:val="1BE8AF47"/>
    <w:rsid w:val="1BE9313C"/>
    <w:rsid w:val="1BE997E6"/>
    <w:rsid w:val="1BEA8ECC"/>
    <w:rsid w:val="1BEA97A8"/>
    <w:rsid w:val="1BEAEA03"/>
    <w:rsid w:val="1BEAF20C"/>
    <w:rsid w:val="1BEB6AE1"/>
    <w:rsid w:val="1BEB6B2D"/>
    <w:rsid w:val="1BEB76BF"/>
    <w:rsid w:val="1BEB862E"/>
    <w:rsid w:val="1BEB8C73"/>
    <w:rsid w:val="1BEC033C"/>
    <w:rsid w:val="1BEC0A17"/>
    <w:rsid w:val="1BEC4F2F"/>
    <w:rsid w:val="1BEC7FD5"/>
    <w:rsid w:val="1BED1095"/>
    <w:rsid w:val="1BED9D1C"/>
    <w:rsid w:val="1BEDB157"/>
    <w:rsid w:val="1BEE0D8F"/>
    <w:rsid w:val="1BEEF671"/>
    <w:rsid w:val="1BEEF91A"/>
    <w:rsid w:val="1BEF157E"/>
    <w:rsid w:val="1BEF81B4"/>
    <w:rsid w:val="1BEF9D54"/>
    <w:rsid w:val="1BEFE28A"/>
    <w:rsid w:val="1BEFF852"/>
    <w:rsid w:val="1BF0FA00"/>
    <w:rsid w:val="1BF1156B"/>
    <w:rsid w:val="1BF173F6"/>
    <w:rsid w:val="1BF1C54F"/>
    <w:rsid w:val="1BF1FA06"/>
    <w:rsid w:val="1BF24BA7"/>
    <w:rsid w:val="1BF2A6C1"/>
    <w:rsid w:val="1BF39E14"/>
    <w:rsid w:val="1BF3B890"/>
    <w:rsid w:val="1BF41346"/>
    <w:rsid w:val="1BF42618"/>
    <w:rsid w:val="1BF42756"/>
    <w:rsid w:val="1BF45B0E"/>
    <w:rsid w:val="1BF47F2C"/>
    <w:rsid w:val="1BF4DC7B"/>
    <w:rsid w:val="1BF54294"/>
    <w:rsid w:val="1BF5C044"/>
    <w:rsid w:val="1BF5C1F0"/>
    <w:rsid w:val="1BF5F046"/>
    <w:rsid w:val="1BF79822"/>
    <w:rsid w:val="1BF820CE"/>
    <w:rsid w:val="1BF86028"/>
    <w:rsid w:val="1BF86616"/>
    <w:rsid w:val="1BF86870"/>
    <w:rsid w:val="1BF8FD0B"/>
    <w:rsid w:val="1BF93412"/>
    <w:rsid w:val="1BF95450"/>
    <w:rsid w:val="1BF9CCB5"/>
    <w:rsid w:val="1BFA3FF2"/>
    <w:rsid w:val="1BFA5B56"/>
    <w:rsid w:val="1BFA7990"/>
    <w:rsid w:val="1BFAD5CA"/>
    <w:rsid w:val="1BFB00D9"/>
    <w:rsid w:val="1BFB2BC6"/>
    <w:rsid w:val="1BFB3FF8"/>
    <w:rsid w:val="1BFBD984"/>
    <w:rsid w:val="1BFCAF20"/>
    <w:rsid w:val="1BFCD607"/>
    <w:rsid w:val="1BFDB2EC"/>
    <w:rsid w:val="1BFDF201"/>
    <w:rsid w:val="1BFE8C5C"/>
    <w:rsid w:val="1BFEA94C"/>
    <w:rsid w:val="1BFEB305"/>
    <w:rsid w:val="1BFF2DD2"/>
    <w:rsid w:val="1BFF39A3"/>
    <w:rsid w:val="1BFFDE9F"/>
    <w:rsid w:val="1C005DF2"/>
    <w:rsid w:val="1C00B8AF"/>
    <w:rsid w:val="1C00D639"/>
    <w:rsid w:val="1C0121C4"/>
    <w:rsid w:val="1C0178AF"/>
    <w:rsid w:val="1C01A065"/>
    <w:rsid w:val="1C01B1CF"/>
    <w:rsid w:val="1C01D084"/>
    <w:rsid w:val="1C020337"/>
    <w:rsid w:val="1C02AC82"/>
    <w:rsid w:val="1C02B813"/>
    <w:rsid w:val="1C03EFD7"/>
    <w:rsid w:val="1C0457E0"/>
    <w:rsid w:val="1C04A8E2"/>
    <w:rsid w:val="1C04B503"/>
    <w:rsid w:val="1C04C130"/>
    <w:rsid w:val="1C050BCC"/>
    <w:rsid w:val="1C055124"/>
    <w:rsid w:val="1C055FE3"/>
    <w:rsid w:val="1C05AB65"/>
    <w:rsid w:val="1C0677D4"/>
    <w:rsid w:val="1C068880"/>
    <w:rsid w:val="1C073E82"/>
    <w:rsid w:val="1C0756DD"/>
    <w:rsid w:val="1C0773E0"/>
    <w:rsid w:val="1C07BA1D"/>
    <w:rsid w:val="1C07DE12"/>
    <w:rsid w:val="1C084DDA"/>
    <w:rsid w:val="1C084E72"/>
    <w:rsid w:val="1C08933A"/>
    <w:rsid w:val="1C08F64E"/>
    <w:rsid w:val="1C095156"/>
    <w:rsid w:val="1C097E74"/>
    <w:rsid w:val="1C09DE53"/>
    <w:rsid w:val="1C0A7C20"/>
    <w:rsid w:val="1C0B04BD"/>
    <w:rsid w:val="1C0B4B57"/>
    <w:rsid w:val="1C0C3273"/>
    <w:rsid w:val="1C0C374B"/>
    <w:rsid w:val="1C0C503C"/>
    <w:rsid w:val="1C0C9CED"/>
    <w:rsid w:val="1C0CEDD5"/>
    <w:rsid w:val="1C0DA100"/>
    <w:rsid w:val="1C0E50FC"/>
    <w:rsid w:val="1C0E5278"/>
    <w:rsid w:val="1C0E818D"/>
    <w:rsid w:val="1C0EC2B6"/>
    <w:rsid w:val="1C0F050F"/>
    <w:rsid w:val="1C0FBEC9"/>
    <w:rsid w:val="1C106A47"/>
    <w:rsid w:val="1C1132B7"/>
    <w:rsid w:val="1C116433"/>
    <w:rsid w:val="1C11A05C"/>
    <w:rsid w:val="1C121650"/>
    <w:rsid w:val="1C12E4B1"/>
    <w:rsid w:val="1C12EE27"/>
    <w:rsid w:val="1C13130C"/>
    <w:rsid w:val="1C1346CB"/>
    <w:rsid w:val="1C140FED"/>
    <w:rsid w:val="1C141F42"/>
    <w:rsid w:val="1C1498D7"/>
    <w:rsid w:val="1C149B16"/>
    <w:rsid w:val="1C14CDC1"/>
    <w:rsid w:val="1C14F14B"/>
    <w:rsid w:val="1C155DB6"/>
    <w:rsid w:val="1C156DA5"/>
    <w:rsid w:val="1C15A28D"/>
    <w:rsid w:val="1C15F84A"/>
    <w:rsid w:val="1C16C5F0"/>
    <w:rsid w:val="1C16D05D"/>
    <w:rsid w:val="1C1749B3"/>
    <w:rsid w:val="1C1765B4"/>
    <w:rsid w:val="1C187A8F"/>
    <w:rsid w:val="1C18E2AD"/>
    <w:rsid w:val="1C190A10"/>
    <w:rsid w:val="1C1996E9"/>
    <w:rsid w:val="1C19D35A"/>
    <w:rsid w:val="1C1ACD40"/>
    <w:rsid w:val="1C1B4659"/>
    <w:rsid w:val="1C1B8083"/>
    <w:rsid w:val="1C1BB025"/>
    <w:rsid w:val="1C1DEFC0"/>
    <w:rsid w:val="1C1E0B8C"/>
    <w:rsid w:val="1C1E373C"/>
    <w:rsid w:val="1C1E76B5"/>
    <w:rsid w:val="1C1E8EA3"/>
    <w:rsid w:val="1C1E8F09"/>
    <w:rsid w:val="1C1EBCC4"/>
    <w:rsid w:val="1C1F442C"/>
    <w:rsid w:val="1C1F509C"/>
    <w:rsid w:val="1C1F5847"/>
    <w:rsid w:val="1C1F76F5"/>
    <w:rsid w:val="1C1FCB58"/>
    <w:rsid w:val="1C206A54"/>
    <w:rsid w:val="1C208BF7"/>
    <w:rsid w:val="1C209677"/>
    <w:rsid w:val="1C20EC7E"/>
    <w:rsid w:val="1C20F37E"/>
    <w:rsid w:val="1C21AE9B"/>
    <w:rsid w:val="1C226E3D"/>
    <w:rsid w:val="1C22B890"/>
    <w:rsid w:val="1C22C23E"/>
    <w:rsid w:val="1C23C88F"/>
    <w:rsid w:val="1C2403C3"/>
    <w:rsid w:val="1C243C24"/>
    <w:rsid w:val="1C245FDE"/>
    <w:rsid w:val="1C2478B1"/>
    <w:rsid w:val="1C24BEC5"/>
    <w:rsid w:val="1C24D0FC"/>
    <w:rsid w:val="1C251B17"/>
    <w:rsid w:val="1C253CBB"/>
    <w:rsid w:val="1C25D1C5"/>
    <w:rsid w:val="1C25D80C"/>
    <w:rsid w:val="1C25F97D"/>
    <w:rsid w:val="1C26CEB8"/>
    <w:rsid w:val="1C274869"/>
    <w:rsid w:val="1C279333"/>
    <w:rsid w:val="1C27A236"/>
    <w:rsid w:val="1C280B25"/>
    <w:rsid w:val="1C290E29"/>
    <w:rsid w:val="1C29B7B3"/>
    <w:rsid w:val="1C29C470"/>
    <w:rsid w:val="1C29D502"/>
    <w:rsid w:val="1C2A0F2C"/>
    <w:rsid w:val="1C2A9567"/>
    <w:rsid w:val="1C2AB33B"/>
    <w:rsid w:val="1C2ABF18"/>
    <w:rsid w:val="1C2ACDF0"/>
    <w:rsid w:val="1C2B607A"/>
    <w:rsid w:val="1C2B6CBC"/>
    <w:rsid w:val="1C2B939B"/>
    <w:rsid w:val="1C2C3CC9"/>
    <w:rsid w:val="1C2C839E"/>
    <w:rsid w:val="1C2C9086"/>
    <w:rsid w:val="1C2CF59D"/>
    <w:rsid w:val="1C2D2443"/>
    <w:rsid w:val="1C2D2D64"/>
    <w:rsid w:val="1C2D5871"/>
    <w:rsid w:val="1C2D7343"/>
    <w:rsid w:val="1C2DD582"/>
    <w:rsid w:val="1C2E1EEF"/>
    <w:rsid w:val="1C2E2017"/>
    <w:rsid w:val="1C2E418A"/>
    <w:rsid w:val="1C2ECBD0"/>
    <w:rsid w:val="1C2F31E3"/>
    <w:rsid w:val="1C2F713F"/>
    <w:rsid w:val="1C2FB057"/>
    <w:rsid w:val="1C3009C8"/>
    <w:rsid w:val="1C3035CD"/>
    <w:rsid w:val="1C303E30"/>
    <w:rsid w:val="1C30444E"/>
    <w:rsid w:val="1C30AF4F"/>
    <w:rsid w:val="1C310202"/>
    <w:rsid w:val="1C3105E3"/>
    <w:rsid w:val="1C313372"/>
    <w:rsid w:val="1C31AA54"/>
    <w:rsid w:val="1C31B054"/>
    <w:rsid w:val="1C3238CE"/>
    <w:rsid w:val="1C3239AF"/>
    <w:rsid w:val="1C324408"/>
    <w:rsid w:val="1C326C14"/>
    <w:rsid w:val="1C32DC93"/>
    <w:rsid w:val="1C32E1FA"/>
    <w:rsid w:val="1C32E52E"/>
    <w:rsid w:val="1C32FC8B"/>
    <w:rsid w:val="1C332EEA"/>
    <w:rsid w:val="1C3362CE"/>
    <w:rsid w:val="1C33B368"/>
    <w:rsid w:val="1C33EC7A"/>
    <w:rsid w:val="1C3494A5"/>
    <w:rsid w:val="1C34AAAE"/>
    <w:rsid w:val="1C35F6FE"/>
    <w:rsid w:val="1C35F962"/>
    <w:rsid w:val="1C361610"/>
    <w:rsid w:val="1C369FD6"/>
    <w:rsid w:val="1C36D933"/>
    <w:rsid w:val="1C371343"/>
    <w:rsid w:val="1C373552"/>
    <w:rsid w:val="1C3763D8"/>
    <w:rsid w:val="1C37895C"/>
    <w:rsid w:val="1C37FAD1"/>
    <w:rsid w:val="1C387056"/>
    <w:rsid w:val="1C38F307"/>
    <w:rsid w:val="1C38FFB1"/>
    <w:rsid w:val="1C390CF2"/>
    <w:rsid w:val="1C392C84"/>
    <w:rsid w:val="1C3963B8"/>
    <w:rsid w:val="1C398261"/>
    <w:rsid w:val="1C398F5B"/>
    <w:rsid w:val="1C39D69C"/>
    <w:rsid w:val="1C3ABA8E"/>
    <w:rsid w:val="1C3B0899"/>
    <w:rsid w:val="1C3B5445"/>
    <w:rsid w:val="1C3C6279"/>
    <w:rsid w:val="1C3C9302"/>
    <w:rsid w:val="1C3CCCC3"/>
    <w:rsid w:val="1C3D06AD"/>
    <w:rsid w:val="1C3D60B7"/>
    <w:rsid w:val="1C3DC62E"/>
    <w:rsid w:val="1C3E139D"/>
    <w:rsid w:val="1C3E80F8"/>
    <w:rsid w:val="1C3EFD1D"/>
    <w:rsid w:val="1C3F373B"/>
    <w:rsid w:val="1C3F8A30"/>
    <w:rsid w:val="1C3F8DDD"/>
    <w:rsid w:val="1C40416B"/>
    <w:rsid w:val="1C407415"/>
    <w:rsid w:val="1C4084E3"/>
    <w:rsid w:val="1C413EAE"/>
    <w:rsid w:val="1C41497C"/>
    <w:rsid w:val="1C415A35"/>
    <w:rsid w:val="1C41616E"/>
    <w:rsid w:val="1C422E9E"/>
    <w:rsid w:val="1C4313D0"/>
    <w:rsid w:val="1C440AF5"/>
    <w:rsid w:val="1C445063"/>
    <w:rsid w:val="1C45798A"/>
    <w:rsid w:val="1C457E27"/>
    <w:rsid w:val="1C45841A"/>
    <w:rsid w:val="1C4599F4"/>
    <w:rsid w:val="1C45BBB1"/>
    <w:rsid w:val="1C466B90"/>
    <w:rsid w:val="1C470C98"/>
    <w:rsid w:val="1C472B2E"/>
    <w:rsid w:val="1C473898"/>
    <w:rsid w:val="1C47B6B4"/>
    <w:rsid w:val="1C47F488"/>
    <w:rsid w:val="1C4876A9"/>
    <w:rsid w:val="1C488488"/>
    <w:rsid w:val="1C488A99"/>
    <w:rsid w:val="1C490195"/>
    <w:rsid w:val="1C49EE6D"/>
    <w:rsid w:val="1C4A708A"/>
    <w:rsid w:val="1C4C8BEC"/>
    <w:rsid w:val="1C4D331E"/>
    <w:rsid w:val="1C4D7797"/>
    <w:rsid w:val="1C4E2C3D"/>
    <w:rsid w:val="1C4E4372"/>
    <w:rsid w:val="1C4E97BF"/>
    <w:rsid w:val="1C4EB415"/>
    <w:rsid w:val="1C4ED863"/>
    <w:rsid w:val="1C4FF707"/>
    <w:rsid w:val="1C50591F"/>
    <w:rsid w:val="1C505EF8"/>
    <w:rsid w:val="1C50B4C5"/>
    <w:rsid w:val="1C50F0B7"/>
    <w:rsid w:val="1C51B4E1"/>
    <w:rsid w:val="1C52E872"/>
    <w:rsid w:val="1C530700"/>
    <w:rsid w:val="1C531003"/>
    <w:rsid w:val="1C53164F"/>
    <w:rsid w:val="1C538C6E"/>
    <w:rsid w:val="1C559FCC"/>
    <w:rsid w:val="1C55A65E"/>
    <w:rsid w:val="1C55A82E"/>
    <w:rsid w:val="1C560675"/>
    <w:rsid w:val="1C565B7B"/>
    <w:rsid w:val="1C56AEFA"/>
    <w:rsid w:val="1C56B5DA"/>
    <w:rsid w:val="1C571E17"/>
    <w:rsid w:val="1C5767B2"/>
    <w:rsid w:val="1C580AB6"/>
    <w:rsid w:val="1C58243B"/>
    <w:rsid w:val="1C589E61"/>
    <w:rsid w:val="1C58CBBA"/>
    <w:rsid w:val="1C59A27F"/>
    <w:rsid w:val="1C59DF03"/>
    <w:rsid w:val="1C5A0FC1"/>
    <w:rsid w:val="1C5AD29D"/>
    <w:rsid w:val="1C5AD5E0"/>
    <w:rsid w:val="1C5B82F7"/>
    <w:rsid w:val="1C5BD338"/>
    <w:rsid w:val="1C5C3772"/>
    <w:rsid w:val="1C5C3A39"/>
    <w:rsid w:val="1C5D722C"/>
    <w:rsid w:val="1C5E9618"/>
    <w:rsid w:val="1C5EED1B"/>
    <w:rsid w:val="1C603D5A"/>
    <w:rsid w:val="1C609132"/>
    <w:rsid w:val="1C60A95A"/>
    <w:rsid w:val="1C61014F"/>
    <w:rsid w:val="1C61B507"/>
    <w:rsid w:val="1C61CACD"/>
    <w:rsid w:val="1C6243AC"/>
    <w:rsid w:val="1C62971F"/>
    <w:rsid w:val="1C62C206"/>
    <w:rsid w:val="1C62DF7C"/>
    <w:rsid w:val="1C62F97C"/>
    <w:rsid w:val="1C633E4A"/>
    <w:rsid w:val="1C636030"/>
    <w:rsid w:val="1C63A289"/>
    <w:rsid w:val="1C63A3EF"/>
    <w:rsid w:val="1C63A9F2"/>
    <w:rsid w:val="1C63F1B4"/>
    <w:rsid w:val="1C645F6A"/>
    <w:rsid w:val="1C647955"/>
    <w:rsid w:val="1C64A9AB"/>
    <w:rsid w:val="1C64D752"/>
    <w:rsid w:val="1C64D988"/>
    <w:rsid w:val="1C650DB3"/>
    <w:rsid w:val="1C65A9C9"/>
    <w:rsid w:val="1C662BD3"/>
    <w:rsid w:val="1C66FA43"/>
    <w:rsid w:val="1C670868"/>
    <w:rsid w:val="1C67A988"/>
    <w:rsid w:val="1C68FCC8"/>
    <w:rsid w:val="1C6986BF"/>
    <w:rsid w:val="1C69895A"/>
    <w:rsid w:val="1C699527"/>
    <w:rsid w:val="1C6A2061"/>
    <w:rsid w:val="1C6A2749"/>
    <w:rsid w:val="1C6A2831"/>
    <w:rsid w:val="1C6A4033"/>
    <w:rsid w:val="1C6BD279"/>
    <w:rsid w:val="1C6C2E21"/>
    <w:rsid w:val="1C6C5CD9"/>
    <w:rsid w:val="1C6CB2C2"/>
    <w:rsid w:val="1C6CF7A2"/>
    <w:rsid w:val="1C6D673A"/>
    <w:rsid w:val="1C6D70CE"/>
    <w:rsid w:val="1C6E0095"/>
    <w:rsid w:val="1C6E2988"/>
    <w:rsid w:val="1C6E29E2"/>
    <w:rsid w:val="1C6E6B4B"/>
    <w:rsid w:val="1C6E7D44"/>
    <w:rsid w:val="1C6EDB03"/>
    <w:rsid w:val="1C6F3B7B"/>
    <w:rsid w:val="1C6F4A8E"/>
    <w:rsid w:val="1C6F58A2"/>
    <w:rsid w:val="1C6FDC0B"/>
    <w:rsid w:val="1C7043A0"/>
    <w:rsid w:val="1C70874C"/>
    <w:rsid w:val="1C709219"/>
    <w:rsid w:val="1C70CA88"/>
    <w:rsid w:val="1C70DA4F"/>
    <w:rsid w:val="1C70E3C8"/>
    <w:rsid w:val="1C7292C8"/>
    <w:rsid w:val="1C72979B"/>
    <w:rsid w:val="1C72D61C"/>
    <w:rsid w:val="1C72EDB8"/>
    <w:rsid w:val="1C72F633"/>
    <w:rsid w:val="1C731F60"/>
    <w:rsid w:val="1C73CC79"/>
    <w:rsid w:val="1C7404FF"/>
    <w:rsid w:val="1C74AF7B"/>
    <w:rsid w:val="1C751CA7"/>
    <w:rsid w:val="1C75363F"/>
    <w:rsid w:val="1C75FE8E"/>
    <w:rsid w:val="1C766E35"/>
    <w:rsid w:val="1C768418"/>
    <w:rsid w:val="1C7705F2"/>
    <w:rsid w:val="1C771470"/>
    <w:rsid w:val="1C775500"/>
    <w:rsid w:val="1C77A247"/>
    <w:rsid w:val="1C77C569"/>
    <w:rsid w:val="1C77EF61"/>
    <w:rsid w:val="1C78A521"/>
    <w:rsid w:val="1C78D3EB"/>
    <w:rsid w:val="1C793B9C"/>
    <w:rsid w:val="1C79D2EF"/>
    <w:rsid w:val="1C7A0CBE"/>
    <w:rsid w:val="1C7A3E0B"/>
    <w:rsid w:val="1C7A4BB4"/>
    <w:rsid w:val="1C7B0195"/>
    <w:rsid w:val="1C7B709C"/>
    <w:rsid w:val="1C7B87A3"/>
    <w:rsid w:val="1C7BCE94"/>
    <w:rsid w:val="1C7BE252"/>
    <w:rsid w:val="1C7BFB7D"/>
    <w:rsid w:val="1C7C0CFB"/>
    <w:rsid w:val="1C7C83D4"/>
    <w:rsid w:val="1C7C8FAB"/>
    <w:rsid w:val="1C7CB526"/>
    <w:rsid w:val="1C7CD4D4"/>
    <w:rsid w:val="1C7D6837"/>
    <w:rsid w:val="1C7D9C07"/>
    <w:rsid w:val="1C7DB77D"/>
    <w:rsid w:val="1C7E41FE"/>
    <w:rsid w:val="1C7E6DB2"/>
    <w:rsid w:val="1C7EA857"/>
    <w:rsid w:val="1C7EEF46"/>
    <w:rsid w:val="1C7F2E32"/>
    <w:rsid w:val="1C7F5616"/>
    <w:rsid w:val="1C7F81EA"/>
    <w:rsid w:val="1C7FA497"/>
    <w:rsid w:val="1C7FB497"/>
    <w:rsid w:val="1C7FE1B5"/>
    <w:rsid w:val="1C806995"/>
    <w:rsid w:val="1C81A874"/>
    <w:rsid w:val="1C81D925"/>
    <w:rsid w:val="1C81E1BC"/>
    <w:rsid w:val="1C828083"/>
    <w:rsid w:val="1C82B81A"/>
    <w:rsid w:val="1C83256D"/>
    <w:rsid w:val="1C8368D4"/>
    <w:rsid w:val="1C83CA72"/>
    <w:rsid w:val="1C83E531"/>
    <w:rsid w:val="1C83EB26"/>
    <w:rsid w:val="1C845647"/>
    <w:rsid w:val="1C846F0C"/>
    <w:rsid w:val="1C868326"/>
    <w:rsid w:val="1C8691E3"/>
    <w:rsid w:val="1C86CAB9"/>
    <w:rsid w:val="1C86DC13"/>
    <w:rsid w:val="1C873877"/>
    <w:rsid w:val="1C876A1B"/>
    <w:rsid w:val="1C878B03"/>
    <w:rsid w:val="1C87BC2B"/>
    <w:rsid w:val="1C88558F"/>
    <w:rsid w:val="1C891697"/>
    <w:rsid w:val="1C898722"/>
    <w:rsid w:val="1C8A431A"/>
    <w:rsid w:val="1C8A4855"/>
    <w:rsid w:val="1C8AA3F8"/>
    <w:rsid w:val="1C8C5734"/>
    <w:rsid w:val="1C8C73DD"/>
    <w:rsid w:val="1C8C83A0"/>
    <w:rsid w:val="1C8E0EE1"/>
    <w:rsid w:val="1C8EF40C"/>
    <w:rsid w:val="1C8F32CC"/>
    <w:rsid w:val="1C8F528B"/>
    <w:rsid w:val="1C8F8752"/>
    <w:rsid w:val="1C8F89FB"/>
    <w:rsid w:val="1C8F8C2C"/>
    <w:rsid w:val="1C8FD716"/>
    <w:rsid w:val="1C9046F7"/>
    <w:rsid w:val="1C907B2F"/>
    <w:rsid w:val="1C908B70"/>
    <w:rsid w:val="1C909315"/>
    <w:rsid w:val="1C90B155"/>
    <w:rsid w:val="1C90C2EF"/>
    <w:rsid w:val="1C90D214"/>
    <w:rsid w:val="1C90ED54"/>
    <w:rsid w:val="1C912A7E"/>
    <w:rsid w:val="1C915AEB"/>
    <w:rsid w:val="1C918303"/>
    <w:rsid w:val="1C918D04"/>
    <w:rsid w:val="1C919DBA"/>
    <w:rsid w:val="1C91AA6D"/>
    <w:rsid w:val="1C91D5E5"/>
    <w:rsid w:val="1C9287B4"/>
    <w:rsid w:val="1C92B5AB"/>
    <w:rsid w:val="1C930935"/>
    <w:rsid w:val="1C93633C"/>
    <w:rsid w:val="1C937703"/>
    <w:rsid w:val="1C93B32B"/>
    <w:rsid w:val="1C93CA65"/>
    <w:rsid w:val="1C941852"/>
    <w:rsid w:val="1C950B00"/>
    <w:rsid w:val="1C95D717"/>
    <w:rsid w:val="1C964D39"/>
    <w:rsid w:val="1C9698EA"/>
    <w:rsid w:val="1C973047"/>
    <w:rsid w:val="1C975FE0"/>
    <w:rsid w:val="1C9777F7"/>
    <w:rsid w:val="1C980D13"/>
    <w:rsid w:val="1C98BAAA"/>
    <w:rsid w:val="1C98F48A"/>
    <w:rsid w:val="1C992E9A"/>
    <w:rsid w:val="1C994172"/>
    <w:rsid w:val="1C9975C1"/>
    <w:rsid w:val="1C9976FC"/>
    <w:rsid w:val="1C9A337C"/>
    <w:rsid w:val="1C9A8E3E"/>
    <w:rsid w:val="1C9A978B"/>
    <w:rsid w:val="1C9AEE32"/>
    <w:rsid w:val="1C9AF9F2"/>
    <w:rsid w:val="1C9B3654"/>
    <w:rsid w:val="1C9BA2BD"/>
    <w:rsid w:val="1C9C23F7"/>
    <w:rsid w:val="1C9CBBEC"/>
    <w:rsid w:val="1C9CBC42"/>
    <w:rsid w:val="1C9CD7E2"/>
    <w:rsid w:val="1C9CF092"/>
    <w:rsid w:val="1C9D0A78"/>
    <w:rsid w:val="1C9D36A7"/>
    <w:rsid w:val="1C9D67FF"/>
    <w:rsid w:val="1C9DB134"/>
    <w:rsid w:val="1C9E0C34"/>
    <w:rsid w:val="1C9E1E46"/>
    <w:rsid w:val="1C9EEB9F"/>
    <w:rsid w:val="1C9FB5A4"/>
    <w:rsid w:val="1CA03206"/>
    <w:rsid w:val="1CA1C5BB"/>
    <w:rsid w:val="1CA1CDB5"/>
    <w:rsid w:val="1CA1F742"/>
    <w:rsid w:val="1CA21B0A"/>
    <w:rsid w:val="1CA23B34"/>
    <w:rsid w:val="1CA2FAA8"/>
    <w:rsid w:val="1CA324F2"/>
    <w:rsid w:val="1CA38DC5"/>
    <w:rsid w:val="1CA41087"/>
    <w:rsid w:val="1CA44519"/>
    <w:rsid w:val="1CA4B25E"/>
    <w:rsid w:val="1CA4F340"/>
    <w:rsid w:val="1CA52906"/>
    <w:rsid w:val="1CA5BD1E"/>
    <w:rsid w:val="1CA60F43"/>
    <w:rsid w:val="1CA6229C"/>
    <w:rsid w:val="1CA69359"/>
    <w:rsid w:val="1CA6E776"/>
    <w:rsid w:val="1CA72F6E"/>
    <w:rsid w:val="1CA77871"/>
    <w:rsid w:val="1CA7E51D"/>
    <w:rsid w:val="1CA80E77"/>
    <w:rsid w:val="1CA84D01"/>
    <w:rsid w:val="1CA8679B"/>
    <w:rsid w:val="1CA892EE"/>
    <w:rsid w:val="1CA89760"/>
    <w:rsid w:val="1CA89ED7"/>
    <w:rsid w:val="1CA8A3BF"/>
    <w:rsid w:val="1CA96E36"/>
    <w:rsid w:val="1CAA4425"/>
    <w:rsid w:val="1CAA73C3"/>
    <w:rsid w:val="1CAAAC70"/>
    <w:rsid w:val="1CAB090F"/>
    <w:rsid w:val="1CAB3DAE"/>
    <w:rsid w:val="1CAB485B"/>
    <w:rsid w:val="1CABB3E7"/>
    <w:rsid w:val="1CAC1AB5"/>
    <w:rsid w:val="1CAC374C"/>
    <w:rsid w:val="1CAC7A28"/>
    <w:rsid w:val="1CAC8162"/>
    <w:rsid w:val="1CAD29A0"/>
    <w:rsid w:val="1CAD5EF2"/>
    <w:rsid w:val="1CADA671"/>
    <w:rsid w:val="1CADC1FC"/>
    <w:rsid w:val="1CAE3FD3"/>
    <w:rsid w:val="1CAE6A06"/>
    <w:rsid w:val="1CAEF65D"/>
    <w:rsid w:val="1CAF0EAB"/>
    <w:rsid w:val="1CAFA165"/>
    <w:rsid w:val="1CAFB511"/>
    <w:rsid w:val="1CAFCABA"/>
    <w:rsid w:val="1CB05681"/>
    <w:rsid w:val="1CB05A03"/>
    <w:rsid w:val="1CB06D99"/>
    <w:rsid w:val="1CB08DBA"/>
    <w:rsid w:val="1CB09BDE"/>
    <w:rsid w:val="1CB0E8EA"/>
    <w:rsid w:val="1CB129E8"/>
    <w:rsid w:val="1CB1402F"/>
    <w:rsid w:val="1CB1B9F2"/>
    <w:rsid w:val="1CB22BBF"/>
    <w:rsid w:val="1CB28753"/>
    <w:rsid w:val="1CB2A6F4"/>
    <w:rsid w:val="1CB2F64C"/>
    <w:rsid w:val="1CB30D34"/>
    <w:rsid w:val="1CB3AC85"/>
    <w:rsid w:val="1CB3C9AC"/>
    <w:rsid w:val="1CB56E1C"/>
    <w:rsid w:val="1CB669B4"/>
    <w:rsid w:val="1CB67F8A"/>
    <w:rsid w:val="1CB68BD5"/>
    <w:rsid w:val="1CB69994"/>
    <w:rsid w:val="1CB77274"/>
    <w:rsid w:val="1CB851AC"/>
    <w:rsid w:val="1CB940FC"/>
    <w:rsid w:val="1CB9410B"/>
    <w:rsid w:val="1CB956C3"/>
    <w:rsid w:val="1CB96233"/>
    <w:rsid w:val="1CB9BE27"/>
    <w:rsid w:val="1CB9C049"/>
    <w:rsid w:val="1CB9C6D1"/>
    <w:rsid w:val="1CB9F7E2"/>
    <w:rsid w:val="1CBACD8D"/>
    <w:rsid w:val="1CBB2819"/>
    <w:rsid w:val="1CBBB481"/>
    <w:rsid w:val="1CBC42DD"/>
    <w:rsid w:val="1CBD0163"/>
    <w:rsid w:val="1CBD12E8"/>
    <w:rsid w:val="1CBD38F0"/>
    <w:rsid w:val="1CBD5142"/>
    <w:rsid w:val="1CBD5EA1"/>
    <w:rsid w:val="1CBDAD41"/>
    <w:rsid w:val="1CBDC0A9"/>
    <w:rsid w:val="1CBDCCDC"/>
    <w:rsid w:val="1CBDDE8D"/>
    <w:rsid w:val="1CBDE9BF"/>
    <w:rsid w:val="1CBDEA34"/>
    <w:rsid w:val="1CBDF049"/>
    <w:rsid w:val="1CBE1C54"/>
    <w:rsid w:val="1CBED257"/>
    <w:rsid w:val="1CBF0847"/>
    <w:rsid w:val="1CBF2ADB"/>
    <w:rsid w:val="1CBF518F"/>
    <w:rsid w:val="1CBF9A33"/>
    <w:rsid w:val="1CBF9F3A"/>
    <w:rsid w:val="1CC03112"/>
    <w:rsid w:val="1CC047DF"/>
    <w:rsid w:val="1CC04F46"/>
    <w:rsid w:val="1CC0912B"/>
    <w:rsid w:val="1CC0A2BF"/>
    <w:rsid w:val="1CC196C2"/>
    <w:rsid w:val="1CC1D2FB"/>
    <w:rsid w:val="1CC1E908"/>
    <w:rsid w:val="1CC21BDF"/>
    <w:rsid w:val="1CC224C4"/>
    <w:rsid w:val="1CC22E64"/>
    <w:rsid w:val="1CC23D7E"/>
    <w:rsid w:val="1CC2CB43"/>
    <w:rsid w:val="1CC2D6B5"/>
    <w:rsid w:val="1CC3609E"/>
    <w:rsid w:val="1CC3764F"/>
    <w:rsid w:val="1CC39A0E"/>
    <w:rsid w:val="1CC3DF12"/>
    <w:rsid w:val="1CC409CA"/>
    <w:rsid w:val="1CC4DFEC"/>
    <w:rsid w:val="1CC51C39"/>
    <w:rsid w:val="1CC55D23"/>
    <w:rsid w:val="1CC57228"/>
    <w:rsid w:val="1CC58E79"/>
    <w:rsid w:val="1CC5E350"/>
    <w:rsid w:val="1CC5FAAC"/>
    <w:rsid w:val="1CC646D2"/>
    <w:rsid w:val="1CC64D73"/>
    <w:rsid w:val="1CC66875"/>
    <w:rsid w:val="1CC693A5"/>
    <w:rsid w:val="1CC6DC21"/>
    <w:rsid w:val="1CC73FE3"/>
    <w:rsid w:val="1CC7987A"/>
    <w:rsid w:val="1CC7CB9F"/>
    <w:rsid w:val="1CC7EEF1"/>
    <w:rsid w:val="1CC838FB"/>
    <w:rsid w:val="1CC83F8A"/>
    <w:rsid w:val="1CC8524B"/>
    <w:rsid w:val="1CC8799F"/>
    <w:rsid w:val="1CC879B3"/>
    <w:rsid w:val="1CC88B86"/>
    <w:rsid w:val="1CC89587"/>
    <w:rsid w:val="1CC8C38F"/>
    <w:rsid w:val="1CC96AA4"/>
    <w:rsid w:val="1CC9BB22"/>
    <w:rsid w:val="1CCA3693"/>
    <w:rsid w:val="1CCA5EFF"/>
    <w:rsid w:val="1CCABB9E"/>
    <w:rsid w:val="1CCB1513"/>
    <w:rsid w:val="1CCB187C"/>
    <w:rsid w:val="1CCBA657"/>
    <w:rsid w:val="1CCBC0C2"/>
    <w:rsid w:val="1CCBD274"/>
    <w:rsid w:val="1CCBDB08"/>
    <w:rsid w:val="1CCC3DB9"/>
    <w:rsid w:val="1CCC7F2D"/>
    <w:rsid w:val="1CCCBADE"/>
    <w:rsid w:val="1CCD223D"/>
    <w:rsid w:val="1CCD74F3"/>
    <w:rsid w:val="1CCD8A0E"/>
    <w:rsid w:val="1CCE54CD"/>
    <w:rsid w:val="1CCE810E"/>
    <w:rsid w:val="1CCEA6D2"/>
    <w:rsid w:val="1CCEAFD8"/>
    <w:rsid w:val="1CCEB035"/>
    <w:rsid w:val="1CCED56B"/>
    <w:rsid w:val="1CCF2435"/>
    <w:rsid w:val="1CCF2902"/>
    <w:rsid w:val="1CCF3246"/>
    <w:rsid w:val="1CCF3B44"/>
    <w:rsid w:val="1CCF3D43"/>
    <w:rsid w:val="1CCF6B3B"/>
    <w:rsid w:val="1CD018D3"/>
    <w:rsid w:val="1CD02F96"/>
    <w:rsid w:val="1CD063A0"/>
    <w:rsid w:val="1CD07BD6"/>
    <w:rsid w:val="1CD0AAEB"/>
    <w:rsid w:val="1CD14D59"/>
    <w:rsid w:val="1CD17033"/>
    <w:rsid w:val="1CD190B2"/>
    <w:rsid w:val="1CD21AFE"/>
    <w:rsid w:val="1CD23EE9"/>
    <w:rsid w:val="1CD24073"/>
    <w:rsid w:val="1CD28B0A"/>
    <w:rsid w:val="1CD2BAB1"/>
    <w:rsid w:val="1CD2BC58"/>
    <w:rsid w:val="1CD3232A"/>
    <w:rsid w:val="1CD3345F"/>
    <w:rsid w:val="1CD36FD5"/>
    <w:rsid w:val="1CD3DDC8"/>
    <w:rsid w:val="1CD3E862"/>
    <w:rsid w:val="1CD4A566"/>
    <w:rsid w:val="1CD4BFBC"/>
    <w:rsid w:val="1CD4E56E"/>
    <w:rsid w:val="1CD55EAA"/>
    <w:rsid w:val="1CD59AB9"/>
    <w:rsid w:val="1CD61260"/>
    <w:rsid w:val="1CD66D9C"/>
    <w:rsid w:val="1CD6BB3D"/>
    <w:rsid w:val="1CD79033"/>
    <w:rsid w:val="1CD7CDC8"/>
    <w:rsid w:val="1CD7D0FF"/>
    <w:rsid w:val="1CD88358"/>
    <w:rsid w:val="1CD884CF"/>
    <w:rsid w:val="1CD9BCE3"/>
    <w:rsid w:val="1CD9CDF3"/>
    <w:rsid w:val="1CD9DE80"/>
    <w:rsid w:val="1CD9E012"/>
    <w:rsid w:val="1CDA54C2"/>
    <w:rsid w:val="1CDA58EB"/>
    <w:rsid w:val="1CDAAB04"/>
    <w:rsid w:val="1CDAD843"/>
    <w:rsid w:val="1CDB0F33"/>
    <w:rsid w:val="1CDBD56A"/>
    <w:rsid w:val="1CDBE53B"/>
    <w:rsid w:val="1CDBF5C6"/>
    <w:rsid w:val="1CDC0029"/>
    <w:rsid w:val="1CDC7E32"/>
    <w:rsid w:val="1CDCBE55"/>
    <w:rsid w:val="1CDD02EF"/>
    <w:rsid w:val="1CDD7DCB"/>
    <w:rsid w:val="1CDDE787"/>
    <w:rsid w:val="1CDE14E7"/>
    <w:rsid w:val="1CDE28AB"/>
    <w:rsid w:val="1CDE3CDE"/>
    <w:rsid w:val="1CDEB56D"/>
    <w:rsid w:val="1CDEBA98"/>
    <w:rsid w:val="1CDEFF92"/>
    <w:rsid w:val="1CDF94FE"/>
    <w:rsid w:val="1CDFBFA2"/>
    <w:rsid w:val="1CDFC743"/>
    <w:rsid w:val="1CDFC986"/>
    <w:rsid w:val="1CE14A21"/>
    <w:rsid w:val="1CE15337"/>
    <w:rsid w:val="1CE210D2"/>
    <w:rsid w:val="1CE25C76"/>
    <w:rsid w:val="1CE26331"/>
    <w:rsid w:val="1CE3A340"/>
    <w:rsid w:val="1CE3F028"/>
    <w:rsid w:val="1CE3F6A2"/>
    <w:rsid w:val="1CE51D7B"/>
    <w:rsid w:val="1CE52693"/>
    <w:rsid w:val="1CE54126"/>
    <w:rsid w:val="1CE56EF2"/>
    <w:rsid w:val="1CE5746E"/>
    <w:rsid w:val="1CE5A252"/>
    <w:rsid w:val="1CE5F5FF"/>
    <w:rsid w:val="1CE6973D"/>
    <w:rsid w:val="1CE69BBE"/>
    <w:rsid w:val="1CE6BB5B"/>
    <w:rsid w:val="1CE7A324"/>
    <w:rsid w:val="1CE7A75F"/>
    <w:rsid w:val="1CE7CC44"/>
    <w:rsid w:val="1CE7E1F8"/>
    <w:rsid w:val="1CE7EA05"/>
    <w:rsid w:val="1CE8A7A5"/>
    <w:rsid w:val="1CE8D44F"/>
    <w:rsid w:val="1CE917E9"/>
    <w:rsid w:val="1CE96C22"/>
    <w:rsid w:val="1CE9A088"/>
    <w:rsid w:val="1CE9BBD1"/>
    <w:rsid w:val="1CEA2797"/>
    <w:rsid w:val="1CEB80D1"/>
    <w:rsid w:val="1CEC1745"/>
    <w:rsid w:val="1CEC333B"/>
    <w:rsid w:val="1CEC39DF"/>
    <w:rsid w:val="1CEC9E9F"/>
    <w:rsid w:val="1CECED36"/>
    <w:rsid w:val="1CED3353"/>
    <w:rsid w:val="1CED9669"/>
    <w:rsid w:val="1CEDBE4E"/>
    <w:rsid w:val="1CEDFFB1"/>
    <w:rsid w:val="1CEE2569"/>
    <w:rsid w:val="1CEE5B6E"/>
    <w:rsid w:val="1CEEB494"/>
    <w:rsid w:val="1CEEEA4E"/>
    <w:rsid w:val="1CEEF65B"/>
    <w:rsid w:val="1CEF0B76"/>
    <w:rsid w:val="1CEF657F"/>
    <w:rsid w:val="1CF00240"/>
    <w:rsid w:val="1CF05589"/>
    <w:rsid w:val="1CF11D4F"/>
    <w:rsid w:val="1CF151AA"/>
    <w:rsid w:val="1CF158BB"/>
    <w:rsid w:val="1CF2323F"/>
    <w:rsid w:val="1CF25998"/>
    <w:rsid w:val="1CF281BB"/>
    <w:rsid w:val="1CF2A89E"/>
    <w:rsid w:val="1CF322D6"/>
    <w:rsid w:val="1CF3D8EF"/>
    <w:rsid w:val="1CF49BC8"/>
    <w:rsid w:val="1CF4E827"/>
    <w:rsid w:val="1CF4EC42"/>
    <w:rsid w:val="1CF602CC"/>
    <w:rsid w:val="1CF65714"/>
    <w:rsid w:val="1CF6BFF1"/>
    <w:rsid w:val="1CF6C64F"/>
    <w:rsid w:val="1CF6F91D"/>
    <w:rsid w:val="1CF777FD"/>
    <w:rsid w:val="1CF7B734"/>
    <w:rsid w:val="1CF7D3F2"/>
    <w:rsid w:val="1CF851D3"/>
    <w:rsid w:val="1CF85201"/>
    <w:rsid w:val="1CF94C84"/>
    <w:rsid w:val="1CF9DC77"/>
    <w:rsid w:val="1CFA05F1"/>
    <w:rsid w:val="1CFA5096"/>
    <w:rsid w:val="1CFA671C"/>
    <w:rsid w:val="1CFAA13A"/>
    <w:rsid w:val="1CFAC7D4"/>
    <w:rsid w:val="1CFACDF1"/>
    <w:rsid w:val="1CFAE3BB"/>
    <w:rsid w:val="1CFB8FB1"/>
    <w:rsid w:val="1CFBA484"/>
    <w:rsid w:val="1CFCA8AD"/>
    <w:rsid w:val="1CFD37B3"/>
    <w:rsid w:val="1CFDBB96"/>
    <w:rsid w:val="1CFDE74A"/>
    <w:rsid w:val="1CFDF040"/>
    <w:rsid w:val="1CFDF140"/>
    <w:rsid w:val="1CFEE278"/>
    <w:rsid w:val="1CFF7444"/>
    <w:rsid w:val="1CFF8E2A"/>
    <w:rsid w:val="1CFFA27C"/>
    <w:rsid w:val="1CFFE094"/>
    <w:rsid w:val="1D000E32"/>
    <w:rsid w:val="1D008990"/>
    <w:rsid w:val="1D00B799"/>
    <w:rsid w:val="1D00E05F"/>
    <w:rsid w:val="1D01289F"/>
    <w:rsid w:val="1D01BEF4"/>
    <w:rsid w:val="1D01C6CF"/>
    <w:rsid w:val="1D01E328"/>
    <w:rsid w:val="1D026405"/>
    <w:rsid w:val="1D02790A"/>
    <w:rsid w:val="1D027D7D"/>
    <w:rsid w:val="1D03280A"/>
    <w:rsid w:val="1D037EA0"/>
    <w:rsid w:val="1D0398D4"/>
    <w:rsid w:val="1D042ACA"/>
    <w:rsid w:val="1D048CC5"/>
    <w:rsid w:val="1D04BD47"/>
    <w:rsid w:val="1D04D5DE"/>
    <w:rsid w:val="1D0540BB"/>
    <w:rsid w:val="1D057F2F"/>
    <w:rsid w:val="1D058FEA"/>
    <w:rsid w:val="1D059BEF"/>
    <w:rsid w:val="1D05E988"/>
    <w:rsid w:val="1D066D03"/>
    <w:rsid w:val="1D06D457"/>
    <w:rsid w:val="1D06DA4B"/>
    <w:rsid w:val="1D06E2AC"/>
    <w:rsid w:val="1D06F166"/>
    <w:rsid w:val="1D076B92"/>
    <w:rsid w:val="1D07A6E9"/>
    <w:rsid w:val="1D081101"/>
    <w:rsid w:val="1D086155"/>
    <w:rsid w:val="1D0895AF"/>
    <w:rsid w:val="1D09053E"/>
    <w:rsid w:val="1D0948FA"/>
    <w:rsid w:val="1D094ECF"/>
    <w:rsid w:val="1D09F5CD"/>
    <w:rsid w:val="1D0A1F86"/>
    <w:rsid w:val="1D0A2951"/>
    <w:rsid w:val="1D0A60ED"/>
    <w:rsid w:val="1D0A6A95"/>
    <w:rsid w:val="1D0A9C86"/>
    <w:rsid w:val="1D0B7EE9"/>
    <w:rsid w:val="1D0B90C2"/>
    <w:rsid w:val="1D0C0EF0"/>
    <w:rsid w:val="1D0C3C54"/>
    <w:rsid w:val="1D0C4D86"/>
    <w:rsid w:val="1D0D15DB"/>
    <w:rsid w:val="1D0D4687"/>
    <w:rsid w:val="1D0D4D5D"/>
    <w:rsid w:val="1D0D8404"/>
    <w:rsid w:val="1D0DEC4F"/>
    <w:rsid w:val="1D0DF5D2"/>
    <w:rsid w:val="1D0E33E7"/>
    <w:rsid w:val="1D0E4662"/>
    <w:rsid w:val="1D0EAC3E"/>
    <w:rsid w:val="1D0EB548"/>
    <w:rsid w:val="1D0FA032"/>
    <w:rsid w:val="1D0FC147"/>
    <w:rsid w:val="1D100B04"/>
    <w:rsid w:val="1D10738E"/>
    <w:rsid w:val="1D108D95"/>
    <w:rsid w:val="1D10FB9C"/>
    <w:rsid w:val="1D1184B8"/>
    <w:rsid w:val="1D11DEB4"/>
    <w:rsid w:val="1D125F07"/>
    <w:rsid w:val="1D12E7A7"/>
    <w:rsid w:val="1D12F99F"/>
    <w:rsid w:val="1D134A97"/>
    <w:rsid w:val="1D138562"/>
    <w:rsid w:val="1D139427"/>
    <w:rsid w:val="1D13C3AD"/>
    <w:rsid w:val="1D13CFC7"/>
    <w:rsid w:val="1D144B1C"/>
    <w:rsid w:val="1D145E0F"/>
    <w:rsid w:val="1D15637E"/>
    <w:rsid w:val="1D1586D7"/>
    <w:rsid w:val="1D15A74C"/>
    <w:rsid w:val="1D1606BF"/>
    <w:rsid w:val="1D1631CF"/>
    <w:rsid w:val="1D163B6B"/>
    <w:rsid w:val="1D163BC6"/>
    <w:rsid w:val="1D163E78"/>
    <w:rsid w:val="1D163FD1"/>
    <w:rsid w:val="1D165BC5"/>
    <w:rsid w:val="1D16AC07"/>
    <w:rsid w:val="1D16F00B"/>
    <w:rsid w:val="1D16F955"/>
    <w:rsid w:val="1D1770EA"/>
    <w:rsid w:val="1D17C549"/>
    <w:rsid w:val="1D186F49"/>
    <w:rsid w:val="1D187782"/>
    <w:rsid w:val="1D1901EB"/>
    <w:rsid w:val="1D190B1E"/>
    <w:rsid w:val="1D197A75"/>
    <w:rsid w:val="1D19849B"/>
    <w:rsid w:val="1D19E97F"/>
    <w:rsid w:val="1D1B41DE"/>
    <w:rsid w:val="1D1B6F5B"/>
    <w:rsid w:val="1D1B9670"/>
    <w:rsid w:val="1D1BACD8"/>
    <w:rsid w:val="1D1C11AB"/>
    <w:rsid w:val="1D1C4E2C"/>
    <w:rsid w:val="1D1CA76B"/>
    <w:rsid w:val="1D1CAA69"/>
    <w:rsid w:val="1D1CCACF"/>
    <w:rsid w:val="1D1D7982"/>
    <w:rsid w:val="1D1DCF0E"/>
    <w:rsid w:val="1D1DE965"/>
    <w:rsid w:val="1D1F348B"/>
    <w:rsid w:val="1D1F4904"/>
    <w:rsid w:val="1D1F6494"/>
    <w:rsid w:val="1D1FA66C"/>
    <w:rsid w:val="1D20581E"/>
    <w:rsid w:val="1D2097E8"/>
    <w:rsid w:val="1D20ACC4"/>
    <w:rsid w:val="1D20BFB0"/>
    <w:rsid w:val="1D20DE5A"/>
    <w:rsid w:val="1D210F7C"/>
    <w:rsid w:val="1D216DD2"/>
    <w:rsid w:val="1D21AB2B"/>
    <w:rsid w:val="1D21B248"/>
    <w:rsid w:val="1D220392"/>
    <w:rsid w:val="1D224B5D"/>
    <w:rsid w:val="1D225074"/>
    <w:rsid w:val="1D226982"/>
    <w:rsid w:val="1D233F37"/>
    <w:rsid w:val="1D234845"/>
    <w:rsid w:val="1D23B028"/>
    <w:rsid w:val="1D23BD2F"/>
    <w:rsid w:val="1D24314E"/>
    <w:rsid w:val="1D24A1DB"/>
    <w:rsid w:val="1D24D043"/>
    <w:rsid w:val="1D250B6E"/>
    <w:rsid w:val="1D252333"/>
    <w:rsid w:val="1D256471"/>
    <w:rsid w:val="1D256EE7"/>
    <w:rsid w:val="1D257597"/>
    <w:rsid w:val="1D26095C"/>
    <w:rsid w:val="1D2677DE"/>
    <w:rsid w:val="1D26839A"/>
    <w:rsid w:val="1D272948"/>
    <w:rsid w:val="1D275249"/>
    <w:rsid w:val="1D287978"/>
    <w:rsid w:val="1D294F81"/>
    <w:rsid w:val="1D297291"/>
    <w:rsid w:val="1D29D2CA"/>
    <w:rsid w:val="1D2A06D9"/>
    <w:rsid w:val="1D2A32F3"/>
    <w:rsid w:val="1D2A40CB"/>
    <w:rsid w:val="1D2A7945"/>
    <w:rsid w:val="1D2AF28F"/>
    <w:rsid w:val="1D2AFAE1"/>
    <w:rsid w:val="1D2B61DD"/>
    <w:rsid w:val="1D2B9FC1"/>
    <w:rsid w:val="1D2C71AE"/>
    <w:rsid w:val="1D2C8A9A"/>
    <w:rsid w:val="1D2CB59B"/>
    <w:rsid w:val="1D2D1347"/>
    <w:rsid w:val="1D2D4C31"/>
    <w:rsid w:val="1D2DD0C3"/>
    <w:rsid w:val="1D2DFCA9"/>
    <w:rsid w:val="1D2E1126"/>
    <w:rsid w:val="1D2E1A84"/>
    <w:rsid w:val="1D2E2585"/>
    <w:rsid w:val="1D2E5BC5"/>
    <w:rsid w:val="1D2EEB35"/>
    <w:rsid w:val="1D2EF064"/>
    <w:rsid w:val="1D2F6819"/>
    <w:rsid w:val="1D2F86CF"/>
    <w:rsid w:val="1D2FD260"/>
    <w:rsid w:val="1D31546B"/>
    <w:rsid w:val="1D31723B"/>
    <w:rsid w:val="1D31815F"/>
    <w:rsid w:val="1D31E35F"/>
    <w:rsid w:val="1D320749"/>
    <w:rsid w:val="1D322816"/>
    <w:rsid w:val="1D3252D6"/>
    <w:rsid w:val="1D32B166"/>
    <w:rsid w:val="1D32C4E9"/>
    <w:rsid w:val="1D32CBF0"/>
    <w:rsid w:val="1D331237"/>
    <w:rsid w:val="1D3348D2"/>
    <w:rsid w:val="1D337C93"/>
    <w:rsid w:val="1D33C09D"/>
    <w:rsid w:val="1D33D782"/>
    <w:rsid w:val="1D33E6D1"/>
    <w:rsid w:val="1D34269C"/>
    <w:rsid w:val="1D344290"/>
    <w:rsid w:val="1D3492E9"/>
    <w:rsid w:val="1D34A376"/>
    <w:rsid w:val="1D35014F"/>
    <w:rsid w:val="1D368AF8"/>
    <w:rsid w:val="1D36BCDC"/>
    <w:rsid w:val="1D36E520"/>
    <w:rsid w:val="1D36F538"/>
    <w:rsid w:val="1D3763DB"/>
    <w:rsid w:val="1D37F63C"/>
    <w:rsid w:val="1D388228"/>
    <w:rsid w:val="1D389557"/>
    <w:rsid w:val="1D38AA58"/>
    <w:rsid w:val="1D38E370"/>
    <w:rsid w:val="1D38F41D"/>
    <w:rsid w:val="1D3918A4"/>
    <w:rsid w:val="1D39566E"/>
    <w:rsid w:val="1D399392"/>
    <w:rsid w:val="1D399E51"/>
    <w:rsid w:val="1D3A14E5"/>
    <w:rsid w:val="1D3A1C0F"/>
    <w:rsid w:val="1D3A4D04"/>
    <w:rsid w:val="1D3A57CF"/>
    <w:rsid w:val="1D3AC41B"/>
    <w:rsid w:val="1D3AFEE7"/>
    <w:rsid w:val="1D3B0DC1"/>
    <w:rsid w:val="1D3B765F"/>
    <w:rsid w:val="1D3B81D7"/>
    <w:rsid w:val="1D3C1C4F"/>
    <w:rsid w:val="1D3C3142"/>
    <w:rsid w:val="1D3C761B"/>
    <w:rsid w:val="1D3CC750"/>
    <w:rsid w:val="1D3CE38F"/>
    <w:rsid w:val="1D3CFD80"/>
    <w:rsid w:val="1D3DAB74"/>
    <w:rsid w:val="1D3E2C77"/>
    <w:rsid w:val="1D3E5AF6"/>
    <w:rsid w:val="1D3ED507"/>
    <w:rsid w:val="1D3FB146"/>
    <w:rsid w:val="1D3FB4D9"/>
    <w:rsid w:val="1D3FCDFE"/>
    <w:rsid w:val="1D3FFAD3"/>
    <w:rsid w:val="1D405035"/>
    <w:rsid w:val="1D40CA62"/>
    <w:rsid w:val="1D40FF65"/>
    <w:rsid w:val="1D411897"/>
    <w:rsid w:val="1D415398"/>
    <w:rsid w:val="1D4159F8"/>
    <w:rsid w:val="1D41D412"/>
    <w:rsid w:val="1D42070A"/>
    <w:rsid w:val="1D420BF2"/>
    <w:rsid w:val="1D427F39"/>
    <w:rsid w:val="1D43C40D"/>
    <w:rsid w:val="1D43DE4B"/>
    <w:rsid w:val="1D4400B5"/>
    <w:rsid w:val="1D44F349"/>
    <w:rsid w:val="1D451D2A"/>
    <w:rsid w:val="1D4531F6"/>
    <w:rsid w:val="1D45FE6D"/>
    <w:rsid w:val="1D46518D"/>
    <w:rsid w:val="1D4659D8"/>
    <w:rsid w:val="1D46BDCD"/>
    <w:rsid w:val="1D46C65C"/>
    <w:rsid w:val="1D46C80E"/>
    <w:rsid w:val="1D46DF9D"/>
    <w:rsid w:val="1D47D0A0"/>
    <w:rsid w:val="1D4800D2"/>
    <w:rsid w:val="1D481C97"/>
    <w:rsid w:val="1D485A48"/>
    <w:rsid w:val="1D486C54"/>
    <w:rsid w:val="1D48D143"/>
    <w:rsid w:val="1D48D753"/>
    <w:rsid w:val="1D48E1EA"/>
    <w:rsid w:val="1D49941B"/>
    <w:rsid w:val="1D4994B4"/>
    <w:rsid w:val="1D49F76D"/>
    <w:rsid w:val="1D49F7E4"/>
    <w:rsid w:val="1D4A6436"/>
    <w:rsid w:val="1D4B1ECD"/>
    <w:rsid w:val="1D4B7E3A"/>
    <w:rsid w:val="1D4B8EC3"/>
    <w:rsid w:val="1D4BABD8"/>
    <w:rsid w:val="1D4BC76D"/>
    <w:rsid w:val="1D4BDEA4"/>
    <w:rsid w:val="1D4C281A"/>
    <w:rsid w:val="1D4C5DBD"/>
    <w:rsid w:val="1D4DC227"/>
    <w:rsid w:val="1D4DE4B0"/>
    <w:rsid w:val="1D4EC76D"/>
    <w:rsid w:val="1D4ED87F"/>
    <w:rsid w:val="1D4F233C"/>
    <w:rsid w:val="1D4F36BE"/>
    <w:rsid w:val="1D4F40F1"/>
    <w:rsid w:val="1D4F881B"/>
    <w:rsid w:val="1D4F9696"/>
    <w:rsid w:val="1D502E11"/>
    <w:rsid w:val="1D507FEB"/>
    <w:rsid w:val="1D50A64D"/>
    <w:rsid w:val="1D50AA28"/>
    <w:rsid w:val="1D50E413"/>
    <w:rsid w:val="1D510669"/>
    <w:rsid w:val="1D51358A"/>
    <w:rsid w:val="1D513E02"/>
    <w:rsid w:val="1D51AB94"/>
    <w:rsid w:val="1D5218AF"/>
    <w:rsid w:val="1D522DF8"/>
    <w:rsid w:val="1D529F49"/>
    <w:rsid w:val="1D52C577"/>
    <w:rsid w:val="1D52FE8E"/>
    <w:rsid w:val="1D530F5D"/>
    <w:rsid w:val="1D541C10"/>
    <w:rsid w:val="1D542192"/>
    <w:rsid w:val="1D547361"/>
    <w:rsid w:val="1D550870"/>
    <w:rsid w:val="1D55CD64"/>
    <w:rsid w:val="1D563FBF"/>
    <w:rsid w:val="1D5666D1"/>
    <w:rsid w:val="1D56B84C"/>
    <w:rsid w:val="1D56C7B3"/>
    <w:rsid w:val="1D57B5F6"/>
    <w:rsid w:val="1D57F91E"/>
    <w:rsid w:val="1D57F992"/>
    <w:rsid w:val="1D594DEE"/>
    <w:rsid w:val="1D597EE0"/>
    <w:rsid w:val="1D59BAC9"/>
    <w:rsid w:val="1D5A57BE"/>
    <w:rsid w:val="1D5ACB46"/>
    <w:rsid w:val="1D5AD714"/>
    <w:rsid w:val="1D5B5642"/>
    <w:rsid w:val="1D5C6AD5"/>
    <w:rsid w:val="1D5CD9E8"/>
    <w:rsid w:val="1D5D7466"/>
    <w:rsid w:val="1D5D7F6B"/>
    <w:rsid w:val="1D5D9C4B"/>
    <w:rsid w:val="1D5E0518"/>
    <w:rsid w:val="1D5E0558"/>
    <w:rsid w:val="1D5E99F2"/>
    <w:rsid w:val="1D5EDB39"/>
    <w:rsid w:val="1D5F1B55"/>
    <w:rsid w:val="1D5F6B3C"/>
    <w:rsid w:val="1D5F71B7"/>
    <w:rsid w:val="1D5FB055"/>
    <w:rsid w:val="1D5FC0B6"/>
    <w:rsid w:val="1D5FE96D"/>
    <w:rsid w:val="1D5FF86F"/>
    <w:rsid w:val="1D600A62"/>
    <w:rsid w:val="1D6017C2"/>
    <w:rsid w:val="1D607BB3"/>
    <w:rsid w:val="1D60A336"/>
    <w:rsid w:val="1D60FF3E"/>
    <w:rsid w:val="1D6155DB"/>
    <w:rsid w:val="1D61D24B"/>
    <w:rsid w:val="1D61DA3C"/>
    <w:rsid w:val="1D61E09E"/>
    <w:rsid w:val="1D61F80C"/>
    <w:rsid w:val="1D61FA7A"/>
    <w:rsid w:val="1D62569F"/>
    <w:rsid w:val="1D62F43D"/>
    <w:rsid w:val="1D637014"/>
    <w:rsid w:val="1D6374AF"/>
    <w:rsid w:val="1D638088"/>
    <w:rsid w:val="1D638793"/>
    <w:rsid w:val="1D63B698"/>
    <w:rsid w:val="1D63C1B8"/>
    <w:rsid w:val="1D63D72A"/>
    <w:rsid w:val="1D641F10"/>
    <w:rsid w:val="1D64B93E"/>
    <w:rsid w:val="1D656EFE"/>
    <w:rsid w:val="1D658D77"/>
    <w:rsid w:val="1D65E7AA"/>
    <w:rsid w:val="1D66015C"/>
    <w:rsid w:val="1D666CDC"/>
    <w:rsid w:val="1D6679F9"/>
    <w:rsid w:val="1D66A7BB"/>
    <w:rsid w:val="1D670999"/>
    <w:rsid w:val="1D675B80"/>
    <w:rsid w:val="1D679921"/>
    <w:rsid w:val="1D67E0A3"/>
    <w:rsid w:val="1D688FBB"/>
    <w:rsid w:val="1D695196"/>
    <w:rsid w:val="1D6965EC"/>
    <w:rsid w:val="1D6994D5"/>
    <w:rsid w:val="1D69A504"/>
    <w:rsid w:val="1D6A0212"/>
    <w:rsid w:val="1D6A0A07"/>
    <w:rsid w:val="1D6A73E7"/>
    <w:rsid w:val="1D6AACD9"/>
    <w:rsid w:val="1D6AC9CA"/>
    <w:rsid w:val="1D6B62FC"/>
    <w:rsid w:val="1D6B632D"/>
    <w:rsid w:val="1D6BA50D"/>
    <w:rsid w:val="1D6C0BCE"/>
    <w:rsid w:val="1D6C0DFE"/>
    <w:rsid w:val="1D6C30AD"/>
    <w:rsid w:val="1D6C38CF"/>
    <w:rsid w:val="1D6C43B5"/>
    <w:rsid w:val="1D6C6DA0"/>
    <w:rsid w:val="1D6C772C"/>
    <w:rsid w:val="1D6D51B6"/>
    <w:rsid w:val="1D6D62B7"/>
    <w:rsid w:val="1D6DA4BE"/>
    <w:rsid w:val="1D6DBF15"/>
    <w:rsid w:val="1D6DF17E"/>
    <w:rsid w:val="1D6E2C1F"/>
    <w:rsid w:val="1D6EAF3E"/>
    <w:rsid w:val="1D6F650A"/>
    <w:rsid w:val="1D6FF516"/>
    <w:rsid w:val="1D7061EA"/>
    <w:rsid w:val="1D708462"/>
    <w:rsid w:val="1D7096E6"/>
    <w:rsid w:val="1D7110A3"/>
    <w:rsid w:val="1D71851D"/>
    <w:rsid w:val="1D718961"/>
    <w:rsid w:val="1D721EDB"/>
    <w:rsid w:val="1D7220E1"/>
    <w:rsid w:val="1D729378"/>
    <w:rsid w:val="1D7312C3"/>
    <w:rsid w:val="1D737E98"/>
    <w:rsid w:val="1D73FA2C"/>
    <w:rsid w:val="1D73FD54"/>
    <w:rsid w:val="1D746635"/>
    <w:rsid w:val="1D74C718"/>
    <w:rsid w:val="1D74F58A"/>
    <w:rsid w:val="1D74F9A1"/>
    <w:rsid w:val="1D751227"/>
    <w:rsid w:val="1D75277A"/>
    <w:rsid w:val="1D753C6A"/>
    <w:rsid w:val="1D757DD3"/>
    <w:rsid w:val="1D75E650"/>
    <w:rsid w:val="1D75F6E5"/>
    <w:rsid w:val="1D7631C0"/>
    <w:rsid w:val="1D7660C5"/>
    <w:rsid w:val="1D769897"/>
    <w:rsid w:val="1D76E174"/>
    <w:rsid w:val="1D76F2EF"/>
    <w:rsid w:val="1D77BEBA"/>
    <w:rsid w:val="1D78A359"/>
    <w:rsid w:val="1D79248B"/>
    <w:rsid w:val="1D7925CF"/>
    <w:rsid w:val="1D7977DB"/>
    <w:rsid w:val="1D79B8F5"/>
    <w:rsid w:val="1D7A0CA6"/>
    <w:rsid w:val="1D7A98E3"/>
    <w:rsid w:val="1D7AEE51"/>
    <w:rsid w:val="1D7B8756"/>
    <w:rsid w:val="1D7BFE5F"/>
    <w:rsid w:val="1D7C6345"/>
    <w:rsid w:val="1D7C731F"/>
    <w:rsid w:val="1D7CB35A"/>
    <w:rsid w:val="1D7D016E"/>
    <w:rsid w:val="1D7D0A42"/>
    <w:rsid w:val="1D7D1F6B"/>
    <w:rsid w:val="1D7D2D2D"/>
    <w:rsid w:val="1D7D6054"/>
    <w:rsid w:val="1D7DBB58"/>
    <w:rsid w:val="1D7DD5F2"/>
    <w:rsid w:val="1D7DE914"/>
    <w:rsid w:val="1D7ECD9E"/>
    <w:rsid w:val="1D7EF35F"/>
    <w:rsid w:val="1D7F0918"/>
    <w:rsid w:val="1D7F3CBE"/>
    <w:rsid w:val="1D804B23"/>
    <w:rsid w:val="1D80A230"/>
    <w:rsid w:val="1D80AD82"/>
    <w:rsid w:val="1D80FCDD"/>
    <w:rsid w:val="1D81382C"/>
    <w:rsid w:val="1D81A31E"/>
    <w:rsid w:val="1D81E3D9"/>
    <w:rsid w:val="1D8210BA"/>
    <w:rsid w:val="1D828B11"/>
    <w:rsid w:val="1D83A624"/>
    <w:rsid w:val="1D846848"/>
    <w:rsid w:val="1D84F79A"/>
    <w:rsid w:val="1D855FE2"/>
    <w:rsid w:val="1D8651E2"/>
    <w:rsid w:val="1D86EA2E"/>
    <w:rsid w:val="1D870A7D"/>
    <w:rsid w:val="1D873315"/>
    <w:rsid w:val="1D8746C7"/>
    <w:rsid w:val="1D878C2D"/>
    <w:rsid w:val="1D878D5F"/>
    <w:rsid w:val="1D879B6C"/>
    <w:rsid w:val="1D87B882"/>
    <w:rsid w:val="1D87EAAE"/>
    <w:rsid w:val="1D888366"/>
    <w:rsid w:val="1D8915E0"/>
    <w:rsid w:val="1D891604"/>
    <w:rsid w:val="1D898D9F"/>
    <w:rsid w:val="1D89A51E"/>
    <w:rsid w:val="1D89DAEC"/>
    <w:rsid w:val="1D89F37C"/>
    <w:rsid w:val="1D8A04FC"/>
    <w:rsid w:val="1D8A5531"/>
    <w:rsid w:val="1D8A8708"/>
    <w:rsid w:val="1D8AD67D"/>
    <w:rsid w:val="1D8ADD9F"/>
    <w:rsid w:val="1D8B0DA7"/>
    <w:rsid w:val="1D8B2825"/>
    <w:rsid w:val="1D8BD1A6"/>
    <w:rsid w:val="1D8C1731"/>
    <w:rsid w:val="1D8C19F6"/>
    <w:rsid w:val="1D8C8858"/>
    <w:rsid w:val="1D8D1D74"/>
    <w:rsid w:val="1D8E0A1A"/>
    <w:rsid w:val="1D8E0FB7"/>
    <w:rsid w:val="1D8EED5B"/>
    <w:rsid w:val="1D8F86D3"/>
    <w:rsid w:val="1D9012DE"/>
    <w:rsid w:val="1D90DF9E"/>
    <w:rsid w:val="1D90E5DE"/>
    <w:rsid w:val="1D910EF8"/>
    <w:rsid w:val="1D91B3DF"/>
    <w:rsid w:val="1D91C598"/>
    <w:rsid w:val="1D91C8E5"/>
    <w:rsid w:val="1D922B7E"/>
    <w:rsid w:val="1D92399D"/>
    <w:rsid w:val="1D924C19"/>
    <w:rsid w:val="1D925E31"/>
    <w:rsid w:val="1D929820"/>
    <w:rsid w:val="1D92B09F"/>
    <w:rsid w:val="1D92C170"/>
    <w:rsid w:val="1D93509C"/>
    <w:rsid w:val="1D93A040"/>
    <w:rsid w:val="1D93E9D8"/>
    <w:rsid w:val="1D947F82"/>
    <w:rsid w:val="1D94AC78"/>
    <w:rsid w:val="1D94B8E2"/>
    <w:rsid w:val="1D94BB55"/>
    <w:rsid w:val="1D956291"/>
    <w:rsid w:val="1D95735C"/>
    <w:rsid w:val="1D958058"/>
    <w:rsid w:val="1D95D469"/>
    <w:rsid w:val="1D961CCD"/>
    <w:rsid w:val="1D9652E7"/>
    <w:rsid w:val="1D9686A8"/>
    <w:rsid w:val="1D969709"/>
    <w:rsid w:val="1D9698F8"/>
    <w:rsid w:val="1D97E45F"/>
    <w:rsid w:val="1D9850A2"/>
    <w:rsid w:val="1D98A617"/>
    <w:rsid w:val="1D9904D3"/>
    <w:rsid w:val="1D993D19"/>
    <w:rsid w:val="1D99781E"/>
    <w:rsid w:val="1D99802B"/>
    <w:rsid w:val="1D9A0B58"/>
    <w:rsid w:val="1D9A63A7"/>
    <w:rsid w:val="1D9A6C89"/>
    <w:rsid w:val="1D9AA1F8"/>
    <w:rsid w:val="1D9AB554"/>
    <w:rsid w:val="1D9B12CD"/>
    <w:rsid w:val="1D9B9C4C"/>
    <w:rsid w:val="1D9BC365"/>
    <w:rsid w:val="1D9CBFFC"/>
    <w:rsid w:val="1D9D9FB4"/>
    <w:rsid w:val="1D9DDDA5"/>
    <w:rsid w:val="1D9E75CC"/>
    <w:rsid w:val="1D9E8D9D"/>
    <w:rsid w:val="1D9EC564"/>
    <w:rsid w:val="1D9F165D"/>
    <w:rsid w:val="1D9F26C6"/>
    <w:rsid w:val="1D9F6A31"/>
    <w:rsid w:val="1D9F85A9"/>
    <w:rsid w:val="1D9FFE82"/>
    <w:rsid w:val="1DA004B3"/>
    <w:rsid w:val="1DA038CF"/>
    <w:rsid w:val="1DA08B0F"/>
    <w:rsid w:val="1DA0DF4E"/>
    <w:rsid w:val="1DA187A6"/>
    <w:rsid w:val="1DA19FEE"/>
    <w:rsid w:val="1DA29F6F"/>
    <w:rsid w:val="1DA2B1A5"/>
    <w:rsid w:val="1DA2F5A7"/>
    <w:rsid w:val="1DA36DA9"/>
    <w:rsid w:val="1DA38C39"/>
    <w:rsid w:val="1DA3ACD1"/>
    <w:rsid w:val="1DA3C795"/>
    <w:rsid w:val="1DA3FC4C"/>
    <w:rsid w:val="1DA41D7A"/>
    <w:rsid w:val="1DA42133"/>
    <w:rsid w:val="1DA432A3"/>
    <w:rsid w:val="1DA495EE"/>
    <w:rsid w:val="1DA4D93A"/>
    <w:rsid w:val="1DA4DA32"/>
    <w:rsid w:val="1DA559F2"/>
    <w:rsid w:val="1DA56DAD"/>
    <w:rsid w:val="1DA648F0"/>
    <w:rsid w:val="1DA65033"/>
    <w:rsid w:val="1DA69B1C"/>
    <w:rsid w:val="1DA6CCD0"/>
    <w:rsid w:val="1DA71884"/>
    <w:rsid w:val="1DA741B4"/>
    <w:rsid w:val="1DA767F0"/>
    <w:rsid w:val="1DA7E79F"/>
    <w:rsid w:val="1DA7F3F8"/>
    <w:rsid w:val="1DA8480D"/>
    <w:rsid w:val="1DA84F83"/>
    <w:rsid w:val="1DA8D717"/>
    <w:rsid w:val="1DA8FDE2"/>
    <w:rsid w:val="1DA912F5"/>
    <w:rsid w:val="1DA93993"/>
    <w:rsid w:val="1DA95E08"/>
    <w:rsid w:val="1DAB3CE7"/>
    <w:rsid w:val="1DAB5EA9"/>
    <w:rsid w:val="1DAB6A53"/>
    <w:rsid w:val="1DAB752B"/>
    <w:rsid w:val="1DABA4CB"/>
    <w:rsid w:val="1DAC36F7"/>
    <w:rsid w:val="1DAD305F"/>
    <w:rsid w:val="1DAD3907"/>
    <w:rsid w:val="1DADD654"/>
    <w:rsid w:val="1DAE3C36"/>
    <w:rsid w:val="1DAE74D9"/>
    <w:rsid w:val="1DAE7F9D"/>
    <w:rsid w:val="1DAE840B"/>
    <w:rsid w:val="1DAEAEAE"/>
    <w:rsid w:val="1DAF2B97"/>
    <w:rsid w:val="1DAF3939"/>
    <w:rsid w:val="1DAF514C"/>
    <w:rsid w:val="1DAF6DA3"/>
    <w:rsid w:val="1DB052AF"/>
    <w:rsid w:val="1DB0E7B4"/>
    <w:rsid w:val="1DB1292E"/>
    <w:rsid w:val="1DB1AF79"/>
    <w:rsid w:val="1DB20380"/>
    <w:rsid w:val="1DB29A0A"/>
    <w:rsid w:val="1DB30E6D"/>
    <w:rsid w:val="1DB35EC7"/>
    <w:rsid w:val="1DB3BF69"/>
    <w:rsid w:val="1DB40102"/>
    <w:rsid w:val="1DB4B363"/>
    <w:rsid w:val="1DB53C56"/>
    <w:rsid w:val="1DB5EA55"/>
    <w:rsid w:val="1DB628EA"/>
    <w:rsid w:val="1DB664E6"/>
    <w:rsid w:val="1DB79298"/>
    <w:rsid w:val="1DB8168A"/>
    <w:rsid w:val="1DB863C0"/>
    <w:rsid w:val="1DB884D8"/>
    <w:rsid w:val="1DB8E1A3"/>
    <w:rsid w:val="1DB92A5B"/>
    <w:rsid w:val="1DB96360"/>
    <w:rsid w:val="1DB97FFF"/>
    <w:rsid w:val="1DB9A9BD"/>
    <w:rsid w:val="1DB9EC0D"/>
    <w:rsid w:val="1DB9EDA6"/>
    <w:rsid w:val="1DB9FCCD"/>
    <w:rsid w:val="1DBA2985"/>
    <w:rsid w:val="1DBA4BC3"/>
    <w:rsid w:val="1DBAA1D5"/>
    <w:rsid w:val="1DBAB2F0"/>
    <w:rsid w:val="1DBAE3AE"/>
    <w:rsid w:val="1DBB18A0"/>
    <w:rsid w:val="1DBB1AC2"/>
    <w:rsid w:val="1DBB43A5"/>
    <w:rsid w:val="1DBBD030"/>
    <w:rsid w:val="1DBBEA42"/>
    <w:rsid w:val="1DBC0729"/>
    <w:rsid w:val="1DBC0995"/>
    <w:rsid w:val="1DBC65AD"/>
    <w:rsid w:val="1DBD1C61"/>
    <w:rsid w:val="1DBD2440"/>
    <w:rsid w:val="1DBD27A4"/>
    <w:rsid w:val="1DBD6C5D"/>
    <w:rsid w:val="1DBF684C"/>
    <w:rsid w:val="1DC01249"/>
    <w:rsid w:val="1DC0150B"/>
    <w:rsid w:val="1DC033BF"/>
    <w:rsid w:val="1DC07DD5"/>
    <w:rsid w:val="1DC0E3AC"/>
    <w:rsid w:val="1DC10AFF"/>
    <w:rsid w:val="1DC15D59"/>
    <w:rsid w:val="1DC2AE19"/>
    <w:rsid w:val="1DC2E1D4"/>
    <w:rsid w:val="1DC34B5D"/>
    <w:rsid w:val="1DC34B7A"/>
    <w:rsid w:val="1DC36684"/>
    <w:rsid w:val="1DC3DF42"/>
    <w:rsid w:val="1DC402B2"/>
    <w:rsid w:val="1DC41444"/>
    <w:rsid w:val="1DC49D9D"/>
    <w:rsid w:val="1DC49FF8"/>
    <w:rsid w:val="1DC4CF09"/>
    <w:rsid w:val="1DC4DE1F"/>
    <w:rsid w:val="1DC4E80A"/>
    <w:rsid w:val="1DC539BB"/>
    <w:rsid w:val="1DC54597"/>
    <w:rsid w:val="1DC54662"/>
    <w:rsid w:val="1DC58CEE"/>
    <w:rsid w:val="1DC59A73"/>
    <w:rsid w:val="1DC5A953"/>
    <w:rsid w:val="1DC5B589"/>
    <w:rsid w:val="1DC606B6"/>
    <w:rsid w:val="1DC6D1AF"/>
    <w:rsid w:val="1DC6DA82"/>
    <w:rsid w:val="1DC6ECC9"/>
    <w:rsid w:val="1DC702A4"/>
    <w:rsid w:val="1DC72CB1"/>
    <w:rsid w:val="1DC735FA"/>
    <w:rsid w:val="1DC8038C"/>
    <w:rsid w:val="1DC87D0E"/>
    <w:rsid w:val="1DC887E8"/>
    <w:rsid w:val="1DC8B97D"/>
    <w:rsid w:val="1DC8CD0D"/>
    <w:rsid w:val="1DC906F9"/>
    <w:rsid w:val="1DC91731"/>
    <w:rsid w:val="1DC928AC"/>
    <w:rsid w:val="1DC9C02B"/>
    <w:rsid w:val="1DCA6592"/>
    <w:rsid w:val="1DCA8CFC"/>
    <w:rsid w:val="1DCB3FF8"/>
    <w:rsid w:val="1DCB4104"/>
    <w:rsid w:val="1DCB65D0"/>
    <w:rsid w:val="1DCBE905"/>
    <w:rsid w:val="1DCC876E"/>
    <w:rsid w:val="1DCCBFCF"/>
    <w:rsid w:val="1DCD18D8"/>
    <w:rsid w:val="1DCD3C48"/>
    <w:rsid w:val="1DCD4D6A"/>
    <w:rsid w:val="1DCD6575"/>
    <w:rsid w:val="1DCD799B"/>
    <w:rsid w:val="1DCDFFD2"/>
    <w:rsid w:val="1DCE0A3C"/>
    <w:rsid w:val="1DCE90E5"/>
    <w:rsid w:val="1DCF0656"/>
    <w:rsid w:val="1DD01C4F"/>
    <w:rsid w:val="1DD036C1"/>
    <w:rsid w:val="1DD0469B"/>
    <w:rsid w:val="1DD0659F"/>
    <w:rsid w:val="1DD128A3"/>
    <w:rsid w:val="1DD1D70C"/>
    <w:rsid w:val="1DD22B10"/>
    <w:rsid w:val="1DD2A6AF"/>
    <w:rsid w:val="1DD2AC84"/>
    <w:rsid w:val="1DD32902"/>
    <w:rsid w:val="1DD41333"/>
    <w:rsid w:val="1DD449BA"/>
    <w:rsid w:val="1DD4868E"/>
    <w:rsid w:val="1DD48E5F"/>
    <w:rsid w:val="1DD4B3DD"/>
    <w:rsid w:val="1DD4C1A6"/>
    <w:rsid w:val="1DD50B4B"/>
    <w:rsid w:val="1DD53902"/>
    <w:rsid w:val="1DD5B825"/>
    <w:rsid w:val="1DD5D259"/>
    <w:rsid w:val="1DD66910"/>
    <w:rsid w:val="1DD675E8"/>
    <w:rsid w:val="1DD681E8"/>
    <w:rsid w:val="1DD6B774"/>
    <w:rsid w:val="1DD6C557"/>
    <w:rsid w:val="1DD6CCF1"/>
    <w:rsid w:val="1DD7E178"/>
    <w:rsid w:val="1DD7EEA8"/>
    <w:rsid w:val="1DD7FB05"/>
    <w:rsid w:val="1DD8240E"/>
    <w:rsid w:val="1DD82BBC"/>
    <w:rsid w:val="1DD83CFF"/>
    <w:rsid w:val="1DD853D2"/>
    <w:rsid w:val="1DD858F8"/>
    <w:rsid w:val="1DD8E4C1"/>
    <w:rsid w:val="1DD96FE1"/>
    <w:rsid w:val="1DD9DDC4"/>
    <w:rsid w:val="1DDA177B"/>
    <w:rsid w:val="1DDA2AA2"/>
    <w:rsid w:val="1DDA4A65"/>
    <w:rsid w:val="1DDA81D9"/>
    <w:rsid w:val="1DDAD162"/>
    <w:rsid w:val="1DDB23F3"/>
    <w:rsid w:val="1DDC4A3F"/>
    <w:rsid w:val="1DDC7D48"/>
    <w:rsid w:val="1DDCA8AB"/>
    <w:rsid w:val="1DDCC28F"/>
    <w:rsid w:val="1DDD28C1"/>
    <w:rsid w:val="1DDD7AA6"/>
    <w:rsid w:val="1DDDC0CE"/>
    <w:rsid w:val="1DDDE08B"/>
    <w:rsid w:val="1DDE0152"/>
    <w:rsid w:val="1DDE03B6"/>
    <w:rsid w:val="1DDE186A"/>
    <w:rsid w:val="1DDE73CC"/>
    <w:rsid w:val="1DDEB171"/>
    <w:rsid w:val="1DDEC247"/>
    <w:rsid w:val="1DDEDC3C"/>
    <w:rsid w:val="1DDEF533"/>
    <w:rsid w:val="1DDF5CF8"/>
    <w:rsid w:val="1DE0265F"/>
    <w:rsid w:val="1DE05D78"/>
    <w:rsid w:val="1DE06C1C"/>
    <w:rsid w:val="1DE177DD"/>
    <w:rsid w:val="1DE19AEC"/>
    <w:rsid w:val="1DE1CECF"/>
    <w:rsid w:val="1DE1DC93"/>
    <w:rsid w:val="1DE20AE2"/>
    <w:rsid w:val="1DE2EF0E"/>
    <w:rsid w:val="1DE33C66"/>
    <w:rsid w:val="1DE38921"/>
    <w:rsid w:val="1DE3A414"/>
    <w:rsid w:val="1DE45BDF"/>
    <w:rsid w:val="1DE47C6E"/>
    <w:rsid w:val="1DE4E279"/>
    <w:rsid w:val="1DE555F6"/>
    <w:rsid w:val="1DE55BBB"/>
    <w:rsid w:val="1DE5786F"/>
    <w:rsid w:val="1DE5D31A"/>
    <w:rsid w:val="1DE6E680"/>
    <w:rsid w:val="1DE717BC"/>
    <w:rsid w:val="1DE78E93"/>
    <w:rsid w:val="1DE7E7BC"/>
    <w:rsid w:val="1DE8A7FA"/>
    <w:rsid w:val="1DE8CD94"/>
    <w:rsid w:val="1DE90670"/>
    <w:rsid w:val="1DE91098"/>
    <w:rsid w:val="1DE96BA2"/>
    <w:rsid w:val="1DE9A803"/>
    <w:rsid w:val="1DE9ECD5"/>
    <w:rsid w:val="1DEACAB5"/>
    <w:rsid w:val="1DEBEE31"/>
    <w:rsid w:val="1DEC0B53"/>
    <w:rsid w:val="1DEC2567"/>
    <w:rsid w:val="1DEC2E97"/>
    <w:rsid w:val="1DEC8A2E"/>
    <w:rsid w:val="1DEC9F57"/>
    <w:rsid w:val="1DECB404"/>
    <w:rsid w:val="1DED5EFC"/>
    <w:rsid w:val="1DED776A"/>
    <w:rsid w:val="1DEDBBA8"/>
    <w:rsid w:val="1DEDBE14"/>
    <w:rsid w:val="1DEE1DDD"/>
    <w:rsid w:val="1DEEA029"/>
    <w:rsid w:val="1DEF4B20"/>
    <w:rsid w:val="1DEF7B93"/>
    <w:rsid w:val="1DEFDF90"/>
    <w:rsid w:val="1DF03537"/>
    <w:rsid w:val="1DF04851"/>
    <w:rsid w:val="1DF06758"/>
    <w:rsid w:val="1DF06C2C"/>
    <w:rsid w:val="1DF07C66"/>
    <w:rsid w:val="1DF0996F"/>
    <w:rsid w:val="1DF0A036"/>
    <w:rsid w:val="1DF0ABC8"/>
    <w:rsid w:val="1DF0E312"/>
    <w:rsid w:val="1DF1005A"/>
    <w:rsid w:val="1DF172E9"/>
    <w:rsid w:val="1DF24FA5"/>
    <w:rsid w:val="1DF267CA"/>
    <w:rsid w:val="1DF2B083"/>
    <w:rsid w:val="1DF328A5"/>
    <w:rsid w:val="1DF42941"/>
    <w:rsid w:val="1DF44B72"/>
    <w:rsid w:val="1DF4A5DB"/>
    <w:rsid w:val="1DF4A633"/>
    <w:rsid w:val="1DF560C4"/>
    <w:rsid w:val="1DF59E1F"/>
    <w:rsid w:val="1DF5CADD"/>
    <w:rsid w:val="1DF5E1FD"/>
    <w:rsid w:val="1DF5F932"/>
    <w:rsid w:val="1DF5FB16"/>
    <w:rsid w:val="1DF65272"/>
    <w:rsid w:val="1DF6945F"/>
    <w:rsid w:val="1DF6D931"/>
    <w:rsid w:val="1DF7CA1B"/>
    <w:rsid w:val="1DF87529"/>
    <w:rsid w:val="1DF923BB"/>
    <w:rsid w:val="1DF93F79"/>
    <w:rsid w:val="1DF93F95"/>
    <w:rsid w:val="1DFA22DB"/>
    <w:rsid w:val="1DFA860D"/>
    <w:rsid w:val="1DFB2E22"/>
    <w:rsid w:val="1DFB3E0D"/>
    <w:rsid w:val="1DFB4661"/>
    <w:rsid w:val="1DFB6CB0"/>
    <w:rsid w:val="1DFB808C"/>
    <w:rsid w:val="1DFC4E55"/>
    <w:rsid w:val="1DFCCC97"/>
    <w:rsid w:val="1DFD0D59"/>
    <w:rsid w:val="1DFD16EF"/>
    <w:rsid w:val="1DFD8200"/>
    <w:rsid w:val="1DFDB8EB"/>
    <w:rsid w:val="1DFE05F5"/>
    <w:rsid w:val="1DFE31F1"/>
    <w:rsid w:val="1DFE8752"/>
    <w:rsid w:val="1DFECCD9"/>
    <w:rsid w:val="1DFF1590"/>
    <w:rsid w:val="1DFF51DA"/>
    <w:rsid w:val="1DFF6C62"/>
    <w:rsid w:val="1DFFD61E"/>
    <w:rsid w:val="1E003DD9"/>
    <w:rsid w:val="1E005DDF"/>
    <w:rsid w:val="1E007A6D"/>
    <w:rsid w:val="1E0094F2"/>
    <w:rsid w:val="1E009F99"/>
    <w:rsid w:val="1E00D42A"/>
    <w:rsid w:val="1E013CED"/>
    <w:rsid w:val="1E020F52"/>
    <w:rsid w:val="1E024CE6"/>
    <w:rsid w:val="1E026275"/>
    <w:rsid w:val="1E02A851"/>
    <w:rsid w:val="1E02B6AF"/>
    <w:rsid w:val="1E02BE97"/>
    <w:rsid w:val="1E032E6C"/>
    <w:rsid w:val="1E039E69"/>
    <w:rsid w:val="1E0419F7"/>
    <w:rsid w:val="1E041DF9"/>
    <w:rsid w:val="1E054BD1"/>
    <w:rsid w:val="1E05B9D3"/>
    <w:rsid w:val="1E05F3DD"/>
    <w:rsid w:val="1E060A47"/>
    <w:rsid w:val="1E066BBB"/>
    <w:rsid w:val="1E067479"/>
    <w:rsid w:val="1E06AB82"/>
    <w:rsid w:val="1E06F9DE"/>
    <w:rsid w:val="1E0735B9"/>
    <w:rsid w:val="1E074796"/>
    <w:rsid w:val="1E076A11"/>
    <w:rsid w:val="1E079BEB"/>
    <w:rsid w:val="1E080EC4"/>
    <w:rsid w:val="1E085D86"/>
    <w:rsid w:val="1E08E623"/>
    <w:rsid w:val="1E08E6C6"/>
    <w:rsid w:val="1E0906B8"/>
    <w:rsid w:val="1E0949B9"/>
    <w:rsid w:val="1E099D7B"/>
    <w:rsid w:val="1E09E2E6"/>
    <w:rsid w:val="1E0ABDEE"/>
    <w:rsid w:val="1E0B0CDF"/>
    <w:rsid w:val="1E0BBEC9"/>
    <w:rsid w:val="1E0C1FF1"/>
    <w:rsid w:val="1E0C4ABF"/>
    <w:rsid w:val="1E0C5160"/>
    <w:rsid w:val="1E0D84BA"/>
    <w:rsid w:val="1E0DEB25"/>
    <w:rsid w:val="1E0DF22E"/>
    <w:rsid w:val="1E0E01F0"/>
    <w:rsid w:val="1E0E06DE"/>
    <w:rsid w:val="1E0E0892"/>
    <w:rsid w:val="1E0E3EC2"/>
    <w:rsid w:val="1E0E67A5"/>
    <w:rsid w:val="1E0E8606"/>
    <w:rsid w:val="1E0EC906"/>
    <w:rsid w:val="1E0EF6D4"/>
    <w:rsid w:val="1E0EFB05"/>
    <w:rsid w:val="1E0F424F"/>
    <w:rsid w:val="1E0FE2E4"/>
    <w:rsid w:val="1E100DEA"/>
    <w:rsid w:val="1E106883"/>
    <w:rsid w:val="1E107C09"/>
    <w:rsid w:val="1E10B9B1"/>
    <w:rsid w:val="1E10CB70"/>
    <w:rsid w:val="1E10F77B"/>
    <w:rsid w:val="1E11ED42"/>
    <w:rsid w:val="1E12A08F"/>
    <w:rsid w:val="1E12AE06"/>
    <w:rsid w:val="1E132059"/>
    <w:rsid w:val="1E133D8B"/>
    <w:rsid w:val="1E13AC36"/>
    <w:rsid w:val="1E13BBE1"/>
    <w:rsid w:val="1E140A5A"/>
    <w:rsid w:val="1E14C4A1"/>
    <w:rsid w:val="1E14CC3C"/>
    <w:rsid w:val="1E14D7A7"/>
    <w:rsid w:val="1E14FD07"/>
    <w:rsid w:val="1E1519A3"/>
    <w:rsid w:val="1E15961A"/>
    <w:rsid w:val="1E15CDD9"/>
    <w:rsid w:val="1E1604DB"/>
    <w:rsid w:val="1E164C8D"/>
    <w:rsid w:val="1E166F23"/>
    <w:rsid w:val="1E16A2DF"/>
    <w:rsid w:val="1E172128"/>
    <w:rsid w:val="1E17441C"/>
    <w:rsid w:val="1E177BAD"/>
    <w:rsid w:val="1E17C111"/>
    <w:rsid w:val="1E180D37"/>
    <w:rsid w:val="1E1949BA"/>
    <w:rsid w:val="1E197176"/>
    <w:rsid w:val="1E19B034"/>
    <w:rsid w:val="1E19EF97"/>
    <w:rsid w:val="1E1A1E4D"/>
    <w:rsid w:val="1E1A6298"/>
    <w:rsid w:val="1E1A6D71"/>
    <w:rsid w:val="1E1A7E29"/>
    <w:rsid w:val="1E1AB80A"/>
    <w:rsid w:val="1E1AC8AF"/>
    <w:rsid w:val="1E1B6458"/>
    <w:rsid w:val="1E1BED4D"/>
    <w:rsid w:val="1E1C54BD"/>
    <w:rsid w:val="1E1C7909"/>
    <w:rsid w:val="1E1CB8CC"/>
    <w:rsid w:val="1E1CF833"/>
    <w:rsid w:val="1E1DBC0A"/>
    <w:rsid w:val="1E1DD651"/>
    <w:rsid w:val="1E1E0B54"/>
    <w:rsid w:val="1E1F4825"/>
    <w:rsid w:val="1E1FEF07"/>
    <w:rsid w:val="1E201B23"/>
    <w:rsid w:val="1E204F06"/>
    <w:rsid w:val="1E20586F"/>
    <w:rsid w:val="1E205E68"/>
    <w:rsid w:val="1E206878"/>
    <w:rsid w:val="1E2072E7"/>
    <w:rsid w:val="1E208D1D"/>
    <w:rsid w:val="1E21C817"/>
    <w:rsid w:val="1E225358"/>
    <w:rsid w:val="1E23F3E0"/>
    <w:rsid w:val="1E241C98"/>
    <w:rsid w:val="1E246058"/>
    <w:rsid w:val="1E247FFF"/>
    <w:rsid w:val="1E24B68C"/>
    <w:rsid w:val="1E24D517"/>
    <w:rsid w:val="1E24F8D3"/>
    <w:rsid w:val="1E2581C1"/>
    <w:rsid w:val="1E259793"/>
    <w:rsid w:val="1E259B35"/>
    <w:rsid w:val="1E26C8B7"/>
    <w:rsid w:val="1E26C937"/>
    <w:rsid w:val="1E271FB2"/>
    <w:rsid w:val="1E27B0AA"/>
    <w:rsid w:val="1E27C6BF"/>
    <w:rsid w:val="1E282CD2"/>
    <w:rsid w:val="1E283F36"/>
    <w:rsid w:val="1E28F72C"/>
    <w:rsid w:val="1E28F84D"/>
    <w:rsid w:val="1E29E097"/>
    <w:rsid w:val="1E2AB406"/>
    <w:rsid w:val="1E2AD302"/>
    <w:rsid w:val="1E2B1826"/>
    <w:rsid w:val="1E2B9D65"/>
    <w:rsid w:val="1E2B9EE3"/>
    <w:rsid w:val="1E2C16AE"/>
    <w:rsid w:val="1E2CADFB"/>
    <w:rsid w:val="1E2CB13A"/>
    <w:rsid w:val="1E2CB4DE"/>
    <w:rsid w:val="1E2D31EA"/>
    <w:rsid w:val="1E2D333E"/>
    <w:rsid w:val="1E2D3814"/>
    <w:rsid w:val="1E2D435C"/>
    <w:rsid w:val="1E2D68EF"/>
    <w:rsid w:val="1E2E5F0B"/>
    <w:rsid w:val="1E2E7998"/>
    <w:rsid w:val="1E2EC3AE"/>
    <w:rsid w:val="1E2EF541"/>
    <w:rsid w:val="1E2F0356"/>
    <w:rsid w:val="1E2F2167"/>
    <w:rsid w:val="1E2F2F42"/>
    <w:rsid w:val="1E2F342B"/>
    <w:rsid w:val="1E2FA7B0"/>
    <w:rsid w:val="1E2FB9E6"/>
    <w:rsid w:val="1E300157"/>
    <w:rsid w:val="1E30085A"/>
    <w:rsid w:val="1E30106D"/>
    <w:rsid w:val="1E301F13"/>
    <w:rsid w:val="1E30C28F"/>
    <w:rsid w:val="1E30C77D"/>
    <w:rsid w:val="1E30E376"/>
    <w:rsid w:val="1E312EDB"/>
    <w:rsid w:val="1E317A1C"/>
    <w:rsid w:val="1E322808"/>
    <w:rsid w:val="1E3286CB"/>
    <w:rsid w:val="1E32BE3D"/>
    <w:rsid w:val="1E3349E5"/>
    <w:rsid w:val="1E33ED3A"/>
    <w:rsid w:val="1E342694"/>
    <w:rsid w:val="1E343F1F"/>
    <w:rsid w:val="1E347214"/>
    <w:rsid w:val="1E351655"/>
    <w:rsid w:val="1E3692D3"/>
    <w:rsid w:val="1E37918E"/>
    <w:rsid w:val="1E37A9E3"/>
    <w:rsid w:val="1E37E0E2"/>
    <w:rsid w:val="1E37F088"/>
    <w:rsid w:val="1E3876A7"/>
    <w:rsid w:val="1E38F0D7"/>
    <w:rsid w:val="1E396B6F"/>
    <w:rsid w:val="1E399677"/>
    <w:rsid w:val="1E39C8DC"/>
    <w:rsid w:val="1E39E8AF"/>
    <w:rsid w:val="1E3A0896"/>
    <w:rsid w:val="1E3A0CFD"/>
    <w:rsid w:val="1E3A1A82"/>
    <w:rsid w:val="1E3A1F64"/>
    <w:rsid w:val="1E3A2F20"/>
    <w:rsid w:val="1E3B1BE9"/>
    <w:rsid w:val="1E3B2B6B"/>
    <w:rsid w:val="1E3BAC41"/>
    <w:rsid w:val="1E3BC5AD"/>
    <w:rsid w:val="1E3C9C05"/>
    <w:rsid w:val="1E3CC2DE"/>
    <w:rsid w:val="1E3CEFE5"/>
    <w:rsid w:val="1E3D9D67"/>
    <w:rsid w:val="1E3DA770"/>
    <w:rsid w:val="1E3DEF5E"/>
    <w:rsid w:val="1E3F0510"/>
    <w:rsid w:val="1E3F0A00"/>
    <w:rsid w:val="1E3F3800"/>
    <w:rsid w:val="1E3F5E74"/>
    <w:rsid w:val="1E3F7316"/>
    <w:rsid w:val="1E3F87AF"/>
    <w:rsid w:val="1E4036D6"/>
    <w:rsid w:val="1E405A76"/>
    <w:rsid w:val="1E4063C5"/>
    <w:rsid w:val="1E417660"/>
    <w:rsid w:val="1E417C91"/>
    <w:rsid w:val="1E4193C4"/>
    <w:rsid w:val="1E41D5BF"/>
    <w:rsid w:val="1E423018"/>
    <w:rsid w:val="1E4257E8"/>
    <w:rsid w:val="1E42AD43"/>
    <w:rsid w:val="1E4302E0"/>
    <w:rsid w:val="1E430EC5"/>
    <w:rsid w:val="1E435DB9"/>
    <w:rsid w:val="1E438B3C"/>
    <w:rsid w:val="1E439D77"/>
    <w:rsid w:val="1E43A1FB"/>
    <w:rsid w:val="1E43D221"/>
    <w:rsid w:val="1E443479"/>
    <w:rsid w:val="1E44626A"/>
    <w:rsid w:val="1E44B928"/>
    <w:rsid w:val="1E45356C"/>
    <w:rsid w:val="1E45437B"/>
    <w:rsid w:val="1E456421"/>
    <w:rsid w:val="1E45912A"/>
    <w:rsid w:val="1E459994"/>
    <w:rsid w:val="1E45F1A4"/>
    <w:rsid w:val="1E463C86"/>
    <w:rsid w:val="1E466021"/>
    <w:rsid w:val="1E46C1E1"/>
    <w:rsid w:val="1E46F631"/>
    <w:rsid w:val="1E472374"/>
    <w:rsid w:val="1E4764C8"/>
    <w:rsid w:val="1E47D00E"/>
    <w:rsid w:val="1E47E340"/>
    <w:rsid w:val="1E47FAFE"/>
    <w:rsid w:val="1E4817BC"/>
    <w:rsid w:val="1E484C8C"/>
    <w:rsid w:val="1E48BDC0"/>
    <w:rsid w:val="1E48C906"/>
    <w:rsid w:val="1E490A01"/>
    <w:rsid w:val="1E491988"/>
    <w:rsid w:val="1E495ACB"/>
    <w:rsid w:val="1E4A6AB8"/>
    <w:rsid w:val="1E4A7BFE"/>
    <w:rsid w:val="1E4A8DBA"/>
    <w:rsid w:val="1E4A9D3F"/>
    <w:rsid w:val="1E4AC5F0"/>
    <w:rsid w:val="1E4ADA27"/>
    <w:rsid w:val="1E4B23A1"/>
    <w:rsid w:val="1E4B92CE"/>
    <w:rsid w:val="1E4B9BE0"/>
    <w:rsid w:val="1E4C1736"/>
    <w:rsid w:val="1E4CB737"/>
    <w:rsid w:val="1E4CD908"/>
    <w:rsid w:val="1E4D20A1"/>
    <w:rsid w:val="1E4D731E"/>
    <w:rsid w:val="1E4DAAF5"/>
    <w:rsid w:val="1E4DB996"/>
    <w:rsid w:val="1E4DD467"/>
    <w:rsid w:val="1E4E4499"/>
    <w:rsid w:val="1E4E52C7"/>
    <w:rsid w:val="1E4E5AF4"/>
    <w:rsid w:val="1E4E60F3"/>
    <w:rsid w:val="1E4F50AC"/>
    <w:rsid w:val="1E4F7F33"/>
    <w:rsid w:val="1E4F96B1"/>
    <w:rsid w:val="1E511E48"/>
    <w:rsid w:val="1E513672"/>
    <w:rsid w:val="1E51BF4E"/>
    <w:rsid w:val="1E52E25F"/>
    <w:rsid w:val="1E54318D"/>
    <w:rsid w:val="1E546C8B"/>
    <w:rsid w:val="1E54935B"/>
    <w:rsid w:val="1E552060"/>
    <w:rsid w:val="1E554948"/>
    <w:rsid w:val="1E55ECF7"/>
    <w:rsid w:val="1E562102"/>
    <w:rsid w:val="1E563AAC"/>
    <w:rsid w:val="1E563B83"/>
    <w:rsid w:val="1E56AA13"/>
    <w:rsid w:val="1E56CEA7"/>
    <w:rsid w:val="1E57829E"/>
    <w:rsid w:val="1E578E42"/>
    <w:rsid w:val="1E58AB8A"/>
    <w:rsid w:val="1E59CCD3"/>
    <w:rsid w:val="1E59DE89"/>
    <w:rsid w:val="1E5A131E"/>
    <w:rsid w:val="1E5A3010"/>
    <w:rsid w:val="1E5A5BDE"/>
    <w:rsid w:val="1E5A6FCF"/>
    <w:rsid w:val="1E5AC828"/>
    <w:rsid w:val="1E5AD476"/>
    <w:rsid w:val="1E5ADF6F"/>
    <w:rsid w:val="1E5B1154"/>
    <w:rsid w:val="1E5B7ADA"/>
    <w:rsid w:val="1E5BBD73"/>
    <w:rsid w:val="1E5BC99A"/>
    <w:rsid w:val="1E5BD492"/>
    <w:rsid w:val="1E5CA905"/>
    <w:rsid w:val="1E5DA156"/>
    <w:rsid w:val="1E5DC332"/>
    <w:rsid w:val="1E5DE0FE"/>
    <w:rsid w:val="1E5E21E6"/>
    <w:rsid w:val="1E5E2DD7"/>
    <w:rsid w:val="1E5E7689"/>
    <w:rsid w:val="1E5E8982"/>
    <w:rsid w:val="1E5F0968"/>
    <w:rsid w:val="1E5F3854"/>
    <w:rsid w:val="1E5F3CEB"/>
    <w:rsid w:val="1E5F8737"/>
    <w:rsid w:val="1E5F9048"/>
    <w:rsid w:val="1E5FB6B7"/>
    <w:rsid w:val="1E5FCBDB"/>
    <w:rsid w:val="1E5FEA2D"/>
    <w:rsid w:val="1E60B30A"/>
    <w:rsid w:val="1E60D404"/>
    <w:rsid w:val="1E60F86B"/>
    <w:rsid w:val="1E610967"/>
    <w:rsid w:val="1E611472"/>
    <w:rsid w:val="1E616B7E"/>
    <w:rsid w:val="1E619F53"/>
    <w:rsid w:val="1E61AAB8"/>
    <w:rsid w:val="1E624B21"/>
    <w:rsid w:val="1E62A3FD"/>
    <w:rsid w:val="1E62D794"/>
    <w:rsid w:val="1E62E770"/>
    <w:rsid w:val="1E63020B"/>
    <w:rsid w:val="1E636A4D"/>
    <w:rsid w:val="1E63740D"/>
    <w:rsid w:val="1E647746"/>
    <w:rsid w:val="1E64D40E"/>
    <w:rsid w:val="1E64D66C"/>
    <w:rsid w:val="1E653479"/>
    <w:rsid w:val="1E6674E5"/>
    <w:rsid w:val="1E66D0C4"/>
    <w:rsid w:val="1E66F4FE"/>
    <w:rsid w:val="1E671301"/>
    <w:rsid w:val="1E67717D"/>
    <w:rsid w:val="1E678A20"/>
    <w:rsid w:val="1E68629D"/>
    <w:rsid w:val="1E692445"/>
    <w:rsid w:val="1E696DF6"/>
    <w:rsid w:val="1E6992FA"/>
    <w:rsid w:val="1E69E6AC"/>
    <w:rsid w:val="1E6A4849"/>
    <w:rsid w:val="1E6A507B"/>
    <w:rsid w:val="1E6AFC6B"/>
    <w:rsid w:val="1E6B878D"/>
    <w:rsid w:val="1E6BC653"/>
    <w:rsid w:val="1E6BDEE9"/>
    <w:rsid w:val="1E6C034D"/>
    <w:rsid w:val="1E6C1498"/>
    <w:rsid w:val="1E6C40F6"/>
    <w:rsid w:val="1E6C680A"/>
    <w:rsid w:val="1E6C7DE7"/>
    <w:rsid w:val="1E6D0664"/>
    <w:rsid w:val="1E6D12D3"/>
    <w:rsid w:val="1E6D8CB3"/>
    <w:rsid w:val="1E6E827A"/>
    <w:rsid w:val="1E6E8409"/>
    <w:rsid w:val="1E6EB0D0"/>
    <w:rsid w:val="1E6ED79F"/>
    <w:rsid w:val="1E6FF864"/>
    <w:rsid w:val="1E70648B"/>
    <w:rsid w:val="1E70E848"/>
    <w:rsid w:val="1E710657"/>
    <w:rsid w:val="1E711807"/>
    <w:rsid w:val="1E718323"/>
    <w:rsid w:val="1E719D02"/>
    <w:rsid w:val="1E71E900"/>
    <w:rsid w:val="1E72010B"/>
    <w:rsid w:val="1E723212"/>
    <w:rsid w:val="1E727E29"/>
    <w:rsid w:val="1E72A7E4"/>
    <w:rsid w:val="1E72AF17"/>
    <w:rsid w:val="1E72D772"/>
    <w:rsid w:val="1E72EB89"/>
    <w:rsid w:val="1E732732"/>
    <w:rsid w:val="1E733EDE"/>
    <w:rsid w:val="1E735FA4"/>
    <w:rsid w:val="1E736148"/>
    <w:rsid w:val="1E7373F7"/>
    <w:rsid w:val="1E745ECE"/>
    <w:rsid w:val="1E74BE96"/>
    <w:rsid w:val="1E75584D"/>
    <w:rsid w:val="1E756FDC"/>
    <w:rsid w:val="1E75CEBC"/>
    <w:rsid w:val="1E760D04"/>
    <w:rsid w:val="1E762ED5"/>
    <w:rsid w:val="1E76721F"/>
    <w:rsid w:val="1E76FF8F"/>
    <w:rsid w:val="1E77337B"/>
    <w:rsid w:val="1E778884"/>
    <w:rsid w:val="1E780A72"/>
    <w:rsid w:val="1E780B67"/>
    <w:rsid w:val="1E781AAF"/>
    <w:rsid w:val="1E78719F"/>
    <w:rsid w:val="1E787B90"/>
    <w:rsid w:val="1E78A54B"/>
    <w:rsid w:val="1E78C2F9"/>
    <w:rsid w:val="1E78F395"/>
    <w:rsid w:val="1E799926"/>
    <w:rsid w:val="1E79D128"/>
    <w:rsid w:val="1E79EC8C"/>
    <w:rsid w:val="1E7A1759"/>
    <w:rsid w:val="1E7A2EAF"/>
    <w:rsid w:val="1E7AF6A0"/>
    <w:rsid w:val="1E7B1E08"/>
    <w:rsid w:val="1E7BD9BA"/>
    <w:rsid w:val="1E7BEF39"/>
    <w:rsid w:val="1E7C5176"/>
    <w:rsid w:val="1E7D1431"/>
    <w:rsid w:val="1E7D9181"/>
    <w:rsid w:val="1E7DA3C2"/>
    <w:rsid w:val="1E7DC13D"/>
    <w:rsid w:val="1E7EC295"/>
    <w:rsid w:val="1E7F22F1"/>
    <w:rsid w:val="1E7F3036"/>
    <w:rsid w:val="1E7F5DA0"/>
    <w:rsid w:val="1E7F97E5"/>
    <w:rsid w:val="1E7FF1A6"/>
    <w:rsid w:val="1E8012BC"/>
    <w:rsid w:val="1E802598"/>
    <w:rsid w:val="1E80A9FC"/>
    <w:rsid w:val="1E80BB92"/>
    <w:rsid w:val="1E812019"/>
    <w:rsid w:val="1E81CCEE"/>
    <w:rsid w:val="1E81E9B3"/>
    <w:rsid w:val="1E82A192"/>
    <w:rsid w:val="1E8300FA"/>
    <w:rsid w:val="1E84268D"/>
    <w:rsid w:val="1E84A820"/>
    <w:rsid w:val="1E84E615"/>
    <w:rsid w:val="1E84EFFE"/>
    <w:rsid w:val="1E862233"/>
    <w:rsid w:val="1E86A369"/>
    <w:rsid w:val="1E86A3EF"/>
    <w:rsid w:val="1E8747D4"/>
    <w:rsid w:val="1E875A0C"/>
    <w:rsid w:val="1E87821B"/>
    <w:rsid w:val="1E87929D"/>
    <w:rsid w:val="1E87C1EC"/>
    <w:rsid w:val="1E87D1A0"/>
    <w:rsid w:val="1E87DE07"/>
    <w:rsid w:val="1E87EE84"/>
    <w:rsid w:val="1E880AF8"/>
    <w:rsid w:val="1E880B96"/>
    <w:rsid w:val="1E882D1A"/>
    <w:rsid w:val="1E884444"/>
    <w:rsid w:val="1E885F7B"/>
    <w:rsid w:val="1E88E02D"/>
    <w:rsid w:val="1E8904A2"/>
    <w:rsid w:val="1E897351"/>
    <w:rsid w:val="1E8973DC"/>
    <w:rsid w:val="1E8998FA"/>
    <w:rsid w:val="1E8A604B"/>
    <w:rsid w:val="1E8AA0F8"/>
    <w:rsid w:val="1E8AEA15"/>
    <w:rsid w:val="1E8AF54E"/>
    <w:rsid w:val="1E8B79BD"/>
    <w:rsid w:val="1E8B7BCE"/>
    <w:rsid w:val="1E8C2471"/>
    <w:rsid w:val="1E8C5BA2"/>
    <w:rsid w:val="1E8C8979"/>
    <w:rsid w:val="1E8D1B1D"/>
    <w:rsid w:val="1E8E5378"/>
    <w:rsid w:val="1E8F532C"/>
    <w:rsid w:val="1E8FD16C"/>
    <w:rsid w:val="1E90263B"/>
    <w:rsid w:val="1E903FF4"/>
    <w:rsid w:val="1E905FC4"/>
    <w:rsid w:val="1E90B3A5"/>
    <w:rsid w:val="1E90E403"/>
    <w:rsid w:val="1E918F87"/>
    <w:rsid w:val="1E919FBB"/>
    <w:rsid w:val="1E91FC65"/>
    <w:rsid w:val="1E920E11"/>
    <w:rsid w:val="1E927AAA"/>
    <w:rsid w:val="1E92D4A4"/>
    <w:rsid w:val="1E9337C3"/>
    <w:rsid w:val="1E935E17"/>
    <w:rsid w:val="1E938BA0"/>
    <w:rsid w:val="1E93CEDB"/>
    <w:rsid w:val="1E93D2ED"/>
    <w:rsid w:val="1E946309"/>
    <w:rsid w:val="1E951BC2"/>
    <w:rsid w:val="1E9534EC"/>
    <w:rsid w:val="1E95420D"/>
    <w:rsid w:val="1E954915"/>
    <w:rsid w:val="1E95745D"/>
    <w:rsid w:val="1E962F6D"/>
    <w:rsid w:val="1E96C8F4"/>
    <w:rsid w:val="1E96EC0A"/>
    <w:rsid w:val="1E971B90"/>
    <w:rsid w:val="1E976538"/>
    <w:rsid w:val="1E97BB5D"/>
    <w:rsid w:val="1E97BDB6"/>
    <w:rsid w:val="1E981C99"/>
    <w:rsid w:val="1E988E37"/>
    <w:rsid w:val="1E989A29"/>
    <w:rsid w:val="1E98CB08"/>
    <w:rsid w:val="1E98D87A"/>
    <w:rsid w:val="1E990331"/>
    <w:rsid w:val="1E991B20"/>
    <w:rsid w:val="1E997358"/>
    <w:rsid w:val="1E99A842"/>
    <w:rsid w:val="1E99D1DE"/>
    <w:rsid w:val="1E9A2B97"/>
    <w:rsid w:val="1E9A33E7"/>
    <w:rsid w:val="1E9B2001"/>
    <w:rsid w:val="1E9B4624"/>
    <w:rsid w:val="1E9B55FB"/>
    <w:rsid w:val="1E9B5EC7"/>
    <w:rsid w:val="1E9B6A64"/>
    <w:rsid w:val="1E9B6C52"/>
    <w:rsid w:val="1E9B869B"/>
    <w:rsid w:val="1E9C4A32"/>
    <w:rsid w:val="1E9C5A87"/>
    <w:rsid w:val="1E9D37F0"/>
    <w:rsid w:val="1E9DC42A"/>
    <w:rsid w:val="1E9DD813"/>
    <w:rsid w:val="1E9DF73D"/>
    <w:rsid w:val="1E9DFDBE"/>
    <w:rsid w:val="1E9E05CD"/>
    <w:rsid w:val="1E9E1E64"/>
    <w:rsid w:val="1E9E9946"/>
    <w:rsid w:val="1E9ED58A"/>
    <w:rsid w:val="1E9ED78E"/>
    <w:rsid w:val="1E9F0BC4"/>
    <w:rsid w:val="1E9F75D8"/>
    <w:rsid w:val="1EA00C22"/>
    <w:rsid w:val="1EA03382"/>
    <w:rsid w:val="1EA0817A"/>
    <w:rsid w:val="1EA14CC9"/>
    <w:rsid w:val="1EA231B8"/>
    <w:rsid w:val="1EA3068D"/>
    <w:rsid w:val="1EA3361D"/>
    <w:rsid w:val="1EA34BD6"/>
    <w:rsid w:val="1EA352B0"/>
    <w:rsid w:val="1EA38C33"/>
    <w:rsid w:val="1EA3C8A6"/>
    <w:rsid w:val="1EA3F1DA"/>
    <w:rsid w:val="1EA536EF"/>
    <w:rsid w:val="1EA5C3C7"/>
    <w:rsid w:val="1EA61056"/>
    <w:rsid w:val="1EA65979"/>
    <w:rsid w:val="1EA6734E"/>
    <w:rsid w:val="1EA6DFC7"/>
    <w:rsid w:val="1EA70837"/>
    <w:rsid w:val="1EA70C9A"/>
    <w:rsid w:val="1EA74EE9"/>
    <w:rsid w:val="1EA7791E"/>
    <w:rsid w:val="1EA79007"/>
    <w:rsid w:val="1EA86872"/>
    <w:rsid w:val="1EA8A941"/>
    <w:rsid w:val="1EAA5626"/>
    <w:rsid w:val="1EAAEA7A"/>
    <w:rsid w:val="1EAAFFB0"/>
    <w:rsid w:val="1EAB0350"/>
    <w:rsid w:val="1EAB1815"/>
    <w:rsid w:val="1EABB5D4"/>
    <w:rsid w:val="1EAC0C94"/>
    <w:rsid w:val="1EACC087"/>
    <w:rsid w:val="1EAD37B0"/>
    <w:rsid w:val="1EADA98B"/>
    <w:rsid w:val="1EADAFE2"/>
    <w:rsid w:val="1EADE1F7"/>
    <w:rsid w:val="1EAEDA19"/>
    <w:rsid w:val="1EAFC61A"/>
    <w:rsid w:val="1EAFF331"/>
    <w:rsid w:val="1EB031D8"/>
    <w:rsid w:val="1EB0ACB4"/>
    <w:rsid w:val="1EB0CF43"/>
    <w:rsid w:val="1EB1F18D"/>
    <w:rsid w:val="1EB2610F"/>
    <w:rsid w:val="1EB2CCFB"/>
    <w:rsid w:val="1EB34DE5"/>
    <w:rsid w:val="1EB3A0EC"/>
    <w:rsid w:val="1EB46978"/>
    <w:rsid w:val="1EB46B6C"/>
    <w:rsid w:val="1EB499CF"/>
    <w:rsid w:val="1EB4B660"/>
    <w:rsid w:val="1EB572AA"/>
    <w:rsid w:val="1EB612B5"/>
    <w:rsid w:val="1EB61A1C"/>
    <w:rsid w:val="1EB65889"/>
    <w:rsid w:val="1EB74436"/>
    <w:rsid w:val="1EB7A4BC"/>
    <w:rsid w:val="1EB8BCD5"/>
    <w:rsid w:val="1EB93142"/>
    <w:rsid w:val="1EB944FA"/>
    <w:rsid w:val="1EBA33BA"/>
    <w:rsid w:val="1EBAB586"/>
    <w:rsid w:val="1EBADBB2"/>
    <w:rsid w:val="1EBB1049"/>
    <w:rsid w:val="1EBB9D59"/>
    <w:rsid w:val="1EBC02F9"/>
    <w:rsid w:val="1EBC7AE0"/>
    <w:rsid w:val="1EBCC138"/>
    <w:rsid w:val="1EBCFE45"/>
    <w:rsid w:val="1EBD0C77"/>
    <w:rsid w:val="1EBDA5E7"/>
    <w:rsid w:val="1EBE19BD"/>
    <w:rsid w:val="1EBE30EB"/>
    <w:rsid w:val="1EBE43CE"/>
    <w:rsid w:val="1EBEB01E"/>
    <w:rsid w:val="1EBEB324"/>
    <w:rsid w:val="1EBECFA0"/>
    <w:rsid w:val="1EBF420D"/>
    <w:rsid w:val="1EBFB4FE"/>
    <w:rsid w:val="1EC02EBE"/>
    <w:rsid w:val="1EC033AD"/>
    <w:rsid w:val="1EC05A03"/>
    <w:rsid w:val="1EC127F9"/>
    <w:rsid w:val="1EC12A50"/>
    <w:rsid w:val="1EC12A8B"/>
    <w:rsid w:val="1EC1A842"/>
    <w:rsid w:val="1EC1ADF2"/>
    <w:rsid w:val="1EC1CFB8"/>
    <w:rsid w:val="1EC217A1"/>
    <w:rsid w:val="1EC220B9"/>
    <w:rsid w:val="1EC23166"/>
    <w:rsid w:val="1EC24430"/>
    <w:rsid w:val="1EC28D7A"/>
    <w:rsid w:val="1EC2FFC0"/>
    <w:rsid w:val="1EC31908"/>
    <w:rsid w:val="1EC39172"/>
    <w:rsid w:val="1EC447C7"/>
    <w:rsid w:val="1EC48A51"/>
    <w:rsid w:val="1EC4EA95"/>
    <w:rsid w:val="1EC50C91"/>
    <w:rsid w:val="1EC53A9D"/>
    <w:rsid w:val="1EC542E6"/>
    <w:rsid w:val="1EC5502B"/>
    <w:rsid w:val="1EC57D67"/>
    <w:rsid w:val="1EC646CE"/>
    <w:rsid w:val="1EC6706B"/>
    <w:rsid w:val="1EC69641"/>
    <w:rsid w:val="1EC73B39"/>
    <w:rsid w:val="1EC755FC"/>
    <w:rsid w:val="1EC758E4"/>
    <w:rsid w:val="1EC7932A"/>
    <w:rsid w:val="1EC7CD95"/>
    <w:rsid w:val="1EC9A62D"/>
    <w:rsid w:val="1ECA2B0D"/>
    <w:rsid w:val="1ECA52B2"/>
    <w:rsid w:val="1ECAB2B1"/>
    <w:rsid w:val="1ECAB3EA"/>
    <w:rsid w:val="1ECAB3F7"/>
    <w:rsid w:val="1ECAC035"/>
    <w:rsid w:val="1ECAD03A"/>
    <w:rsid w:val="1ECB1172"/>
    <w:rsid w:val="1ECB4689"/>
    <w:rsid w:val="1ECB5293"/>
    <w:rsid w:val="1ECBA21E"/>
    <w:rsid w:val="1ECBF9D1"/>
    <w:rsid w:val="1ECC8BCB"/>
    <w:rsid w:val="1ECCA3D2"/>
    <w:rsid w:val="1ECD6998"/>
    <w:rsid w:val="1ECD95B8"/>
    <w:rsid w:val="1ECE7B06"/>
    <w:rsid w:val="1ECEA922"/>
    <w:rsid w:val="1ECF091D"/>
    <w:rsid w:val="1ECFE3FE"/>
    <w:rsid w:val="1ECFFEB1"/>
    <w:rsid w:val="1ED0A9E5"/>
    <w:rsid w:val="1ED0D3D3"/>
    <w:rsid w:val="1ED15924"/>
    <w:rsid w:val="1ED19AE4"/>
    <w:rsid w:val="1ED1AE59"/>
    <w:rsid w:val="1ED219B1"/>
    <w:rsid w:val="1ED24A54"/>
    <w:rsid w:val="1ED2C639"/>
    <w:rsid w:val="1ED34F3B"/>
    <w:rsid w:val="1ED3C973"/>
    <w:rsid w:val="1ED44934"/>
    <w:rsid w:val="1ED4640B"/>
    <w:rsid w:val="1ED464B6"/>
    <w:rsid w:val="1ED516A7"/>
    <w:rsid w:val="1ED581D7"/>
    <w:rsid w:val="1ED5B977"/>
    <w:rsid w:val="1ED62314"/>
    <w:rsid w:val="1ED630CF"/>
    <w:rsid w:val="1ED67318"/>
    <w:rsid w:val="1ED69451"/>
    <w:rsid w:val="1ED6C9BD"/>
    <w:rsid w:val="1ED6E4F3"/>
    <w:rsid w:val="1ED7271F"/>
    <w:rsid w:val="1ED7D312"/>
    <w:rsid w:val="1ED83B4D"/>
    <w:rsid w:val="1ED843C7"/>
    <w:rsid w:val="1ED864E3"/>
    <w:rsid w:val="1ED8EE18"/>
    <w:rsid w:val="1ED90E85"/>
    <w:rsid w:val="1ED97AFB"/>
    <w:rsid w:val="1ED98C5E"/>
    <w:rsid w:val="1ED9F55C"/>
    <w:rsid w:val="1EDA712E"/>
    <w:rsid w:val="1EDAA003"/>
    <w:rsid w:val="1EDB0989"/>
    <w:rsid w:val="1EDB431E"/>
    <w:rsid w:val="1EDB7EED"/>
    <w:rsid w:val="1EDC167E"/>
    <w:rsid w:val="1EDC455D"/>
    <w:rsid w:val="1EDC53D9"/>
    <w:rsid w:val="1EDC825C"/>
    <w:rsid w:val="1EDC9AE9"/>
    <w:rsid w:val="1EDCDD7D"/>
    <w:rsid w:val="1EDCFE0B"/>
    <w:rsid w:val="1EDD33E9"/>
    <w:rsid w:val="1EDD45F4"/>
    <w:rsid w:val="1EDD6869"/>
    <w:rsid w:val="1EDD689E"/>
    <w:rsid w:val="1EDD7C0C"/>
    <w:rsid w:val="1EDDBEE9"/>
    <w:rsid w:val="1EDDE1AA"/>
    <w:rsid w:val="1EDDEFA9"/>
    <w:rsid w:val="1EDE0B05"/>
    <w:rsid w:val="1EDE8173"/>
    <w:rsid w:val="1EDE98A4"/>
    <w:rsid w:val="1EDF2D0A"/>
    <w:rsid w:val="1EE0127F"/>
    <w:rsid w:val="1EE138FF"/>
    <w:rsid w:val="1EE1AEDE"/>
    <w:rsid w:val="1EE1D408"/>
    <w:rsid w:val="1EE1F93D"/>
    <w:rsid w:val="1EE21F33"/>
    <w:rsid w:val="1EE22558"/>
    <w:rsid w:val="1EE2BA7A"/>
    <w:rsid w:val="1EE2BCDC"/>
    <w:rsid w:val="1EE2D724"/>
    <w:rsid w:val="1EE38C76"/>
    <w:rsid w:val="1EE3C3C9"/>
    <w:rsid w:val="1EE4771A"/>
    <w:rsid w:val="1EE48EE5"/>
    <w:rsid w:val="1EE496CC"/>
    <w:rsid w:val="1EE54237"/>
    <w:rsid w:val="1EE563F6"/>
    <w:rsid w:val="1EE59232"/>
    <w:rsid w:val="1EE5A025"/>
    <w:rsid w:val="1EE5DE08"/>
    <w:rsid w:val="1EE61CC6"/>
    <w:rsid w:val="1EE6CCCB"/>
    <w:rsid w:val="1EE734EC"/>
    <w:rsid w:val="1EE812A8"/>
    <w:rsid w:val="1EE87684"/>
    <w:rsid w:val="1EE936C5"/>
    <w:rsid w:val="1EEAA8E0"/>
    <w:rsid w:val="1EEB2A84"/>
    <w:rsid w:val="1EEB44E1"/>
    <w:rsid w:val="1EEB66F7"/>
    <w:rsid w:val="1EEBEE49"/>
    <w:rsid w:val="1EEBEFAC"/>
    <w:rsid w:val="1EEC0B2E"/>
    <w:rsid w:val="1EECDC9A"/>
    <w:rsid w:val="1EED010F"/>
    <w:rsid w:val="1EED3A15"/>
    <w:rsid w:val="1EED4085"/>
    <w:rsid w:val="1EED7971"/>
    <w:rsid w:val="1EED9AB5"/>
    <w:rsid w:val="1EEDB15F"/>
    <w:rsid w:val="1EEDE4A1"/>
    <w:rsid w:val="1EEE2DF1"/>
    <w:rsid w:val="1EEE2F8D"/>
    <w:rsid w:val="1EEE4D1C"/>
    <w:rsid w:val="1EEE7723"/>
    <w:rsid w:val="1EEE80E5"/>
    <w:rsid w:val="1EEF0AD2"/>
    <w:rsid w:val="1EEFD385"/>
    <w:rsid w:val="1EEFE995"/>
    <w:rsid w:val="1EEFF18B"/>
    <w:rsid w:val="1EF03800"/>
    <w:rsid w:val="1EF0A299"/>
    <w:rsid w:val="1EF0E402"/>
    <w:rsid w:val="1EF14B21"/>
    <w:rsid w:val="1EF16373"/>
    <w:rsid w:val="1EF20A1C"/>
    <w:rsid w:val="1EF22655"/>
    <w:rsid w:val="1EF2AA25"/>
    <w:rsid w:val="1EF330E8"/>
    <w:rsid w:val="1EF43FC2"/>
    <w:rsid w:val="1EF45868"/>
    <w:rsid w:val="1EF53CFC"/>
    <w:rsid w:val="1EF5BCA5"/>
    <w:rsid w:val="1EF62E1A"/>
    <w:rsid w:val="1EF63B12"/>
    <w:rsid w:val="1EF67778"/>
    <w:rsid w:val="1EF68D81"/>
    <w:rsid w:val="1EF68DFA"/>
    <w:rsid w:val="1EF716E5"/>
    <w:rsid w:val="1EF7189D"/>
    <w:rsid w:val="1EF77D72"/>
    <w:rsid w:val="1EF800FE"/>
    <w:rsid w:val="1EF8D1D7"/>
    <w:rsid w:val="1EF901E1"/>
    <w:rsid w:val="1EF91F6D"/>
    <w:rsid w:val="1EF93891"/>
    <w:rsid w:val="1EF987E8"/>
    <w:rsid w:val="1EF9F1D8"/>
    <w:rsid w:val="1EF9F489"/>
    <w:rsid w:val="1EFA00A4"/>
    <w:rsid w:val="1EFA2048"/>
    <w:rsid w:val="1EFA256D"/>
    <w:rsid w:val="1EFA32E7"/>
    <w:rsid w:val="1EFAAD14"/>
    <w:rsid w:val="1EFB0774"/>
    <w:rsid w:val="1EFB1F6B"/>
    <w:rsid w:val="1EFB7D63"/>
    <w:rsid w:val="1EFBBFE2"/>
    <w:rsid w:val="1EFC2217"/>
    <w:rsid w:val="1EFC322D"/>
    <w:rsid w:val="1EFC5562"/>
    <w:rsid w:val="1EFD750B"/>
    <w:rsid w:val="1EFD7E50"/>
    <w:rsid w:val="1EFDDFA0"/>
    <w:rsid w:val="1EFEFD2C"/>
    <w:rsid w:val="1EFF177C"/>
    <w:rsid w:val="1EFF7BC8"/>
    <w:rsid w:val="1EFFD1A4"/>
    <w:rsid w:val="1EFFD2C6"/>
    <w:rsid w:val="1F006C58"/>
    <w:rsid w:val="1F007192"/>
    <w:rsid w:val="1F0109F2"/>
    <w:rsid w:val="1F011124"/>
    <w:rsid w:val="1F014626"/>
    <w:rsid w:val="1F0183EB"/>
    <w:rsid w:val="1F01C2C4"/>
    <w:rsid w:val="1F021C13"/>
    <w:rsid w:val="1F0238BE"/>
    <w:rsid w:val="1F026E73"/>
    <w:rsid w:val="1F027F3F"/>
    <w:rsid w:val="1F029520"/>
    <w:rsid w:val="1F03263A"/>
    <w:rsid w:val="1F03FD9D"/>
    <w:rsid w:val="1F0403E0"/>
    <w:rsid w:val="1F0417F7"/>
    <w:rsid w:val="1F04CD39"/>
    <w:rsid w:val="1F05AAEC"/>
    <w:rsid w:val="1F05EE81"/>
    <w:rsid w:val="1F0601DE"/>
    <w:rsid w:val="1F06491F"/>
    <w:rsid w:val="1F064E5C"/>
    <w:rsid w:val="1F06E8B0"/>
    <w:rsid w:val="1F06F393"/>
    <w:rsid w:val="1F06F5BA"/>
    <w:rsid w:val="1F07174D"/>
    <w:rsid w:val="1F074388"/>
    <w:rsid w:val="1F07666A"/>
    <w:rsid w:val="1F07C3F4"/>
    <w:rsid w:val="1F08265C"/>
    <w:rsid w:val="1F083775"/>
    <w:rsid w:val="1F085170"/>
    <w:rsid w:val="1F08C656"/>
    <w:rsid w:val="1F09A832"/>
    <w:rsid w:val="1F09DA69"/>
    <w:rsid w:val="1F0A3A70"/>
    <w:rsid w:val="1F0A5475"/>
    <w:rsid w:val="1F0A6224"/>
    <w:rsid w:val="1F0A6EC0"/>
    <w:rsid w:val="1F0AEBBA"/>
    <w:rsid w:val="1F0B2371"/>
    <w:rsid w:val="1F0B2580"/>
    <w:rsid w:val="1F0B396F"/>
    <w:rsid w:val="1F0B70C0"/>
    <w:rsid w:val="1F0B9F71"/>
    <w:rsid w:val="1F0BF4D5"/>
    <w:rsid w:val="1F0C6E60"/>
    <w:rsid w:val="1F0C8293"/>
    <w:rsid w:val="1F0CAE6C"/>
    <w:rsid w:val="1F0D5BCA"/>
    <w:rsid w:val="1F0DA4C8"/>
    <w:rsid w:val="1F0DA78A"/>
    <w:rsid w:val="1F0DFC8D"/>
    <w:rsid w:val="1F0E9601"/>
    <w:rsid w:val="1F0EE73B"/>
    <w:rsid w:val="1F0F1323"/>
    <w:rsid w:val="1F0F7C79"/>
    <w:rsid w:val="1F0FB298"/>
    <w:rsid w:val="1F0FCD23"/>
    <w:rsid w:val="1F102571"/>
    <w:rsid w:val="1F104006"/>
    <w:rsid w:val="1F10B9BC"/>
    <w:rsid w:val="1F114E34"/>
    <w:rsid w:val="1F1193C8"/>
    <w:rsid w:val="1F12909B"/>
    <w:rsid w:val="1F12B35A"/>
    <w:rsid w:val="1F12CD84"/>
    <w:rsid w:val="1F12FD33"/>
    <w:rsid w:val="1F13581E"/>
    <w:rsid w:val="1F13FD12"/>
    <w:rsid w:val="1F145E67"/>
    <w:rsid w:val="1F146111"/>
    <w:rsid w:val="1F14902C"/>
    <w:rsid w:val="1F14C014"/>
    <w:rsid w:val="1F14C548"/>
    <w:rsid w:val="1F14D97F"/>
    <w:rsid w:val="1F15332F"/>
    <w:rsid w:val="1F15E5DA"/>
    <w:rsid w:val="1F15F6FB"/>
    <w:rsid w:val="1F15F814"/>
    <w:rsid w:val="1F1694D8"/>
    <w:rsid w:val="1F1773C3"/>
    <w:rsid w:val="1F17AC41"/>
    <w:rsid w:val="1F185185"/>
    <w:rsid w:val="1F185AC3"/>
    <w:rsid w:val="1F193F8F"/>
    <w:rsid w:val="1F194CD3"/>
    <w:rsid w:val="1F19548A"/>
    <w:rsid w:val="1F199BD2"/>
    <w:rsid w:val="1F19EA3D"/>
    <w:rsid w:val="1F1A10A0"/>
    <w:rsid w:val="1F1A5A5C"/>
    <w:rsid w:val="1F1A6658"/>
    <w:rsid w:val="1F1A6767"/>
    <w:rsid w:val="1F1AB539"/>
    <w:rsid w:val="1F1B09DB"/>
    <w:rsid w:val="1F1B6B56"/>
    <w:rsid w:val="1F1B73E3"/>
    <w:rsid w:val="1F1B81EA"/>
    <w:rsid w:val="1F1BD4F1"/>
    <w:rsid w:val="1F1BE1EB"/>
    <w:rsid w:val="1F1BEA3F"/>
    <w:rsid w:val="1F1C4739"/>
    <w:rsid w:val="1F1C6D1E"/>
    <w:rsid w:val="1F1C95FF"/>
    <w:rsid w:val="1F1CAB33"/>
    <w:rsid w:val="1F1CDA64"/>
    <w:rsid w:val="1F1CDDDA"/>
    <w:rsid w:val="1F1CE701"/>
    <w:rsid w:val="1F1D3560"/>
    <w:rsid w:val="1F1D7F6D"/>
    <w:rsid w:val="1F1D8D81"/>
    <w:rsid w:val="1F1E1680"/>
    <w:rsid w:val="1F1E58DF"/>
    <w:rsid w:val="1F1EA24B"/>
    <w:rsid w:val="1F1F8B6F"/>
    <w:rsid w:val="1F1FBCF4"/>
    <w:rsid w:val="1F21F9F1"/>
    <w:rsid w:val="1F21FA85"/>
    <w:rsid w:val="1F220223"/>
    <w:rsid w:val="1F22ACC1"/>
    <w:rsid w:val="1F22F2BE"/>
    <w:rsid w:val="1F232892"/>
    <w:rsid w:val="1F23F428"/>
    <w:rsid w:val="1F23F671"/>
    <w:rsid w:val="1F245454"/>
    <w:rsid w:val="1F24B7EA"/>
    <w:rsid w:val="1F24E862"/>
    <w:rsid w:val="1F260325"/>
    <w:rsid w:val="1F261282"/>
    <w:rsid w:val="1F26B1D6"/>
    <w:rsid w:val="1F271A11"/>
    <w:rsid w:val="1F271B6C"/>
    <w:rsid w:val="1F2746F5"/>
    <w:rsid w:val="1F27FF1F"/>
    <w:rsid w:val="1F2856FF"/>
    <w:rsid w:val="1F2870BC"/>
    <w:rsid w:val="1F287AD1"/>
    <w:rsid w:val="1F288EC0"/>
    <w:rsid w:val="1F288F4D"/>
    <w:rsid w:val="1F2976A0"/>
    <w:rsid w:val="1F29E61E"/>
    <w:rsid w:val="1F2A3F4B"/>
    <w:rsid w:val="1F2A7E76"/>
    <w:rsid w:val="1F2B3D60"/>
    <w:rsid w:val="1F2BB34D"/>
    <w:rsid w:val="1F2BB387"/>
    <w:rsid w:val="1F2BF46E"/>
    <w:rsid w:val="1F2CE57F"/>
    <w:rsid w:val="1F2CF052"/>
    <w:rsid w:val="1F2D067C"/>
    <w:rsid w:val="1F2D904E"/>
    <w:rsid w:val="1F2E26B9"/>
    <w:rsid w:val="1F2EADBA"/>
    <w:rsid w:val="1F2EB1F6"/>
    <w:rsid w:val="1F2F2A47"/>
    <w:rsid w:val="1F2F68D1"/>
    <w:rsid w:val="1F30D75F"/>
    <w:rsid w:val="1F30E7D4"/>
    <w:rsid w:val="1F30FDC3"/>
    <w:rsid w:val="1F310278"/>
    <w:rsid w:val="1F313FE3"/>
    <w:rsid w:val="1F322A30"/>
    <w:rsid w:val="1F32C18C"/>
    <w:rsid w:val="1F32C8FF"/>
    <w:rsid w:val="1F334DED"/>
    <w:rsid w:val="1F339D1E"/>
    <w:rsid w:val="1F33A784"/>
    <w:rsid w:val="1F3404F9"/>
    <w:rsid w:val="1F342F6B"/>
    <w:rsid w:val="1F3469A5"/>
    <w:rsid w:val="1F34CDB1"/>
    <w:rsid w:val="1F35085E"/>
    <w:rsid w:val="1F35AB67"/>
    <w:rsid w:val="1F35C255"/>
    <w:rsid w:val="1F35D988"/>
    <w:rsid w:val="1F362990"/>
    <w:rsid w:val="1F36BF6E"/>
    <w:rsid w:val="1F36DE7F"/>
    <w:rsid w:val="1F372A4F"/>
    <w:rsid w:val="1F3770D2"/>
    <w:rsid w:val="1F37CDC1"/>
    <w:rsid w:val="1F37D975"/>
    <w:rsid w:val="1F37DCB0"/>
    <w:rsid w:val="1F38755C"/>
    <w:rsid w:val="1F38CBCB"/>
    <w:rsid w:val="1F38D2D8"/>
    <w:rsid w:val="1F399CAA"/>
    <w:rsid w:val="1F39BAF8"/>
    <w:rsid w:val="1F39D368"/>
    <w:rsid w:val="1F39E32E"/>
    <w:rsid w:val="1F3A1F55"/>
    <w:rsid w:val="1F3A5DF2"/>
    <w:rsid w:val="1F3C2ABC"/>
    <w:rsid w:val="1F3C4E18"/>
    <w:rsid w:val="1F3C5A39"/>
    <w:rsid w:val="1F3C755C"/>
    <w:rsid w:val="1F3C89A5"/>
    <w:rsid w:val="1F3CD79D"/>
    <w:rsid w:val="1F3D4A2C"/>
    <w:rsid w:val="1F3D73F2"/>
    <w:rsid w:val="1F3D869C"/>
    <w:rsid w:val="1F3DE56D"/>
    <w:rsid w:val="1F3E4365"/>
    <w:rsid w:val="1F3E66AD"/>
    <w:rsid w:val="1F3EB0E4"/>
    <w:rsid w:val="1F3F364F"/>
    <w:rsid w:val="1F3F4578"/>
    <w:rsid w:val="1F3F69A6"/>
    <w:rsid w:val="1F3F764E"/>
    <w:rsid w:val="1F3FD861"/>
    <w:rsid w:val="1F409657"/>
    <w:rsid w:val="1F40B1E7"/>
    <w:rsid w:val="1F40EC35"/>
    <w:rsid w:val="1F40F6B9"/>
    <w:rsid w:val="1F413B35"/>
    <w:rsid w:val="1F413CF2"/>
    <w:rsid w:val="1F417AB4"/>
    <w:rsid w:val="1F418DAF"/>
    <w:rsid w:val="1F41A3D7"/>
    <w:rsid w:val="1F41DB29"/>
    <w:rsid w:val="1F423347"/>
    <w:rsid w:val="1F42D943"/>
    <w:rsid w:val="1F42ECF9"/>
    <w:rsid w:val="1F42FB00"/>
    <w:rsid w:val="1F43660C"/>
    <w:rsid w:val="1F442133"/>
    <w:rsid w:val="1F442DE8"/>
    <w:rsid w:val="1F4509CA"/>
    <w:rsid w:val="1F45E450"/>
    <w:rsid w:val="1F45EBC7"/>
    <w:rsid w:val="1F461E9D"/>
    <w:rsid w:val="1F463FB6"/>
    <w:rsid w:val="1F46570A"/>
    <w:rsid w:val="1F4671C2"/>
    <w:rsid w:val="1F4697CD"/>
    <w:rsid w:val="1F46D0AF"/>
    <w:rsid w:val="1F46E543"/>
    <w:rsid w:val="1F46E9C7"/>
    <w:rsid w:val="1F47626E"/>
    <w:rsid w:val="1F476E4A"/>
    <w:rsid w:val="1F478062"/>
    <w:rsid w:val="1F479511"/>
    <w:rsid w:val="1F47E8A9"/>
    <w:rsid w:val="1F4803A9"/>
    <w:rsid w:val="1F489594"/>
    <w:rsid w:val="1F492B7B"/>
    <w:rsid w:val="1F49579B"/>
    <w:rsid w:val="1F49B292"/>
    <w:rsid w:val="1F49B901"/>
    <w:rsid w:val="1F4A18D1"/>
    <w:rsid w:val="1F4A81BA"/>
    <w:rsid w:val="1F4AD092"/>
    <w:rsid w:val="1F4AF0F9"/>
    <w:rsid w:val="1F4B2315"/>
    <w:rsid w:val="1F4B4647"/>
    <w:rsid w:val="1F4BB862"/>
    <w:rsid w:val="1F4BE2A2"/>
    <w:rsid w:val="1F4C0F00"/>
    <w:rsid w:val="1F4C5564"/>
    <w:rsid w:val="1F4C7ACD"/>
    <w:rsid w:val="1F4CD3C5"/>
    <w:rsid w:val="1F4CF79B"/>
    <w:rsid w:val="1F4DC5C3"/>
    <w:rsid w:val="1F4DE2E5"/>
    <w:rsid w:val="1F4E27CC"/>
    <w:rsid w:val="1F4E4E77"/>
    <w:rsid w:val="1F4ECB79"/>
    <w:rsid w:val="1F4F568A"/>
    <w:rsid w:val="1F4F7AFA"/>
    <w:rsid w:val="1F4FD1D8"/>
    <w:rsid w:val="1F500EAF"/>
    <w:rsid w:val="1F506FA9"/>
    <w:rsid w:val="1F51083D"/>
    <w:rsid w:val="1F515387"/>
    <w:rsid w:val="1F515CCE"/>
    <w:rsid w:val="1F518207"/>
    <w:rsid w:val="1F51A1B0"/>
    <w:rsid w:val="1F51B581"/>
    <w:rsid w:val="1F51C529"/>
    <w:rsid w:val="1F51E5D7"/>
    <w:rsid w:val="1F523C05"/>
    <w:rsid w:val="1F524DCC"/>
    <w:rsid w:val="1F525564"/>
    <w:rsid w:val="1F5285A3"/>
    <w:rsid w:val="1F52A907"/>
    <w:rsid w:val="1F52EEA5"/>
    <w:rsid w:val="1F535DA4"/>
    <w:rsid w:val="1F53B251"/>
    <w:rsid w:val="1F53DAC5"/>
    <w:rsid w:val="1F53E97F"/>
    <w:rsid w:val="1F54A407"/>
    <w:rsid w:val="1F54CE1F"/>
    <w:rsid w:val="1F54D986"/>
    <w:rsid w:val="1F54F1F5"/>
    <w:rsid w:val="1F5649CA"/>
    <w:rsid w:val="1F56E80B"/>
    <w:rsid w:val="1F56FA6C"/>
    <w:rsid w:val="1F57982C"/>
    <w:rsid w:val="1F57F4E8"/>
    <w:rsid w:val="1F580855"/>
    <w:rsid w:val="1F582190"/>
    <w:rsid w:val="1F585DC4"/>
    <w:rsid w:val="1F5889CE"/>
    <w:rsid w:val="1F5891C9"/>
    <w:rsid w:val="1F58BE86"/>
    <w:rsid w:val="1F58E772"/>
    <w:rsid w:val="1F590DB0"/>
    <w:rsid w:val="1F592897"/>
    <w:rsid w:val="1F5970DE"/>
    <w:rsid w:val="1F597A97"/>
    <w:rsid w:val="1F59951C"/>
    <w:rsid w:val="1F59AA7B"/>
    <w:rsid w:val="1F5A5E9C"/>
    <w:rsid w:val="1F5A9206"/>
    <w:rsid w:val="1F5A9D42"/>
    <w:rsid w:val="1F5AD94D"/>
    <w:rsid w:val="1F5B234E"/>
    <w:rsid w:val="1F5CB3FC"/>
    <w:rsid w:val="1F5CD4C2"/>
    <w:rsid w:val="1F5D19A6"/>
    <w:rsid w:val="1F5D8E1D"/>
    <w:rsid w:val="1F5E0D14"/>
    <w:rsid w:val="1F5E214F"/>
    <w:rsid w:val="1F5E338F"/>
    <w:rsid w:val="1F5E6B3F"/>
    <w:rsid w:val="1F5E8C3D"/>
    <w:rsid w:val="1F5E94E9"/>
    <w:rsid w:val="1F5F1149"/>
    <w:rsid w:val="1F5FD877"/>
    <w:rsid w:val="1F604CB2"/>
    <w:rsid w:val="1F607441"/>
    <w:rsid w:val="1F60CB30"/>
    <w:rsid w:val="1F60D622"/>
    <w:rsid w:val="1F610825"/>
    <w:rsid w:val="1F6122E1"/>
    <w:rsid w:val="1F61924C"/>
    <w:rsid w:val="1F619CDA"/>
    <w:rsid w:val="1F62216E"/>
    <w:rsid w:val="1F630170"/>
    <w:rsid w:val="1F638333"/>
    <w:rsid w:val="1F6391FA"/>
    <w:rsid w:val="1F64AFD1"/>
    <w:rsid w:val="1F64E3B1"/>
    <w:rsid w:val="1F64F633"/>
    <w:rsid w:val="1F651438"/>
    <w:rsid w:val="1F656AF9"/>
    <w:rsid w:val="1F662F3F"/>
    <w:rsid w:val="1F66F6F0"/>
    <w:rsid w:val="1F671442"/>
    <w:rsid w:val="1F676BBF"/>
    <w:rsid w:val="1F67A369"/>
    <w:rsid w:val="1F67D942"/>
    <w:rsid w:val="1F681B3B"/>
    <w:rsid w:val="1F683069"/>
    <w:rsid w:val="1F683CB9"/>
    <w:rsid w:val="1F686AE1"/>
    <w:rsid w:val="1F68ACB5"/>
    <w:rsid w:val="1F6A21D2"/>
    <w:rsid w:val="1F6B5BA0"/>
    <w:rsid w:val="1F6C433D"/>
    <w:rsid w:val="1F6C81A9"/>
    <w:rsid w:val="1F6C87B3"/>
    <w:rsid w:val="1F6CB4AF"/>
    <w:rsid w:val="1F6CD07E"/>
    <w:rsid w:val="1F6CF5B0"/>
    <w:rsid w:val="1F6D207F"/>
    <w:rsid w:val="1F6D4BB3"/>
    <w:rsid w:val="1F6D5DC5"/>
    <w:rsid w:val="1F6DED97"/>
    <w:rsid w:val="1F6E42D8"/>
    <w:rsid w:val="1F6E641A"/>
    <w:rsid w:val="1F6E7598"/>
    <w:rsid w:val="1F6EE5EA"/>
    <w:rsid w:val="1F6F6F0E"/>
    <w:rsid w:val="1F6FAFBA"/>
    <w:rsid w:val="1F6FE89B"/>
    <w:rsid w:val="1F701DA3"/>
    <w:rsid w:val="1F7058FD"/>
    <w:rsid w:val="1F706027"/>
    <w:rsid w:val="1F70A758"/>
    <w:rsid w:val="1F70B1DE"/>
    <w:rsid w:val="1F70FC90"/>
    <w:rsid w:val="1F7135A5"/>
    <w:rsid w:val="1F71629E"/>
    <w:rsid w:val="1F71733A"/>
    <w:rsid w:val="1F71A4D5"/>
    <w:rsid w:val="1F71F6A3"/>
    <w:rsid w:val="1F7200D3"/>
    <w:rsid w:val="1F72447B"/>
    <w:rsid w:val="1F73199E"/>
    <w:rsid w:val="1F734FA1"/>
    <w:rsid w:val="1F746D6F"/>
    <w:rsid w:val="1F747A5C"/>
    <w:rsid w:val="1F74AC42"/>
    <w:rsid w:val="1F74E6F9"/>
    <w:rsid w:val="1F75BF79"/>
    <w:rsid w:val="1F75E077"/>
    <w:rsid w:val="1F766BC7"/>
    <w:rsid w:val="1F766E3D"/>
    <w:rsid w:val="1F76DA9D"/>
    <w:rsid w:val="1F772618"/>
    <w:rsid w:val="1F772737"/>
    <w:rsid w:val="1F773124"/>
    <w:rsid w:val="1F774B08"/>
    <w:rsid w:val="1F77761A"/>
    <w:rsid w:val="1F77D25E"/>
    <w:rsid w:val="1F77D783"/>
    <w:rsid w:val="1F7817B4"/>
    <w:rsid w:val="1F782966"/>
    <w:rsid w:val="1F789058"/>
    <w:rsid w:val="1F78C22C"/>
    <w:rsid w:val="1F7936A7"/>
    <w:rsid w:val="1F7977ED"/>
    <w:rsid w:val="1F798C75"/>
    <w:rsid w:val="1F79BD4C"/>
    <w:rsid w:val="1F79D2BA"/>
    <w:rsid w:val="1F7A02F8"/>
    <w:rsid w:val="1F7A4850"/>
    <w:rsid w:val="1F7AE9E6"/>
    <w:rsid w:val="1F7AF853"/>
    <w:rsid w:val="1F7B85AA"/>
    <w:rsid w:val="1F7BB4DE"/>
    <w:rsid w:val="1F7BB786"/>
    <w:rsid w:val="1F7BD0B4"/>
    <w:rsid w:val="1F7C80EF"/>
    <w:rsid w:val="1F7C8E91"/>
    <w:rsid w:val="1F7CEBE6"/>
    <w:rsid w:val="1F7DDEEF"/>
    <w:rsid w:val="1F7E2E4C"/>
    <w:rsid w:val="1F7EA41D"/>
    <w:rsid w:val="1F7F09E5"/>
    <w:rsid w:val="1F7F3D09"/>
    <w:rsid w:val="1F7F4047"/>
    <w:rsid w:val="1F7F5BBC"/>
    <w:rsid w:val="1F7F8F4E"/>
    <w:rsid w:val="1F80E244"/>
    <w:rsid w:val="1F814ABD"/>
    <w:rsid w:val="1F81E344"/>
    <w:rsid w:val="1F825FB5"/>
    <w:rsid w:val="1F82F7AB"/>
    <w:rsid w:val="1F82FBE5"/>
    <w:rsid w:val="1F836385"/>
    <w:rsid w:val="1F83954F"/>
    <w:rsid w:val="1F8421B7"/>
    <w:rsid w:val="1F842E8C"/>
    <w:rsid w:val="1F84E50C"/>
    <w:rsid w:val="1F850EE8"/>
    <w:rsid w:val="1F8597A1"/>
    <w:rsid w:val="1F85D430"/>
    <w:rsid w:val="1F85D482"/>
    <w:rsid w:val="1F86000A"/>
    <w:rsid w:val="1F86C651"/>
    <w:rsid w:val="1F86FBB3"/>
    <w:rsid w:val="1F86FC7A"/>
    <w:rsid w:val="1F87188F"/>
    <w:rsid w:val="1F875623"/>
    <w:rsid w:val="1F878AD3"/>
    <w:rsid w:val="1F87A935"/>
    <w:rsid w:val="1F880832"/>
    <w:rsid w:val="1F882B67"/>
    <w:rsid w:val="1F8930E6"/>
    <w:rsid w:val="1F893FE1"/>
    <w:rsid w:val="1F895F4D"/>
    <w:rsid w:val="1F899EB5"/>
    <w:rsid w:val="1F8A9CC3"/>
    <w:rsid w:val="1F8AC983"/>
    <w:rsid w:val="1F8AD169"/>
    <w:rsid w:val="1F8B19D4"/>
    <w:rsid w:val="1F8B5CD0"/>
    <w:rsid w:val="1F8B5D71"/>
    <w:rsid w:val="1F8BD625"/>
    <w:rsid w:val="1F8C1678"/>
    <w:rsid w:val="1F8C5F14"/>
    <w:rsid w:val="1F8CD3B1"/>
    <w:rsid w:val="1F8D1FD5"/>
    <w:rsid w:val="1F8DBB5F"/>
    <w:rsid w:val="1F8DBFDD"/>
    <w:rsid w:val="1F8E11F6"/>
    <w:rsid w:val="1F8E5052"/>
    <w:rsid w:val="1F8EBBDF"/>
    <w:rsid w:val="1F8F186C"/>
    <w:rsid w:val="1F8F60F1"/>
    <w:rsid w:val="1F8FAACC"/>
    <w:rsid w:val="1F8FDAC7"/>
    <w:rsid w:val="1F8FF5DF"/>
    <w:rsid w:val="1F90842D"/>
    <w:rsid w:val="1F90A810"/>
    <w:rsid w:val="1F910004"/>
    <w:rsid w:val="1F912BCD"/>
    <w:rsid w:val="1F91738D"/>
    <w:rsid w:val="1F91842A"/>
    <w:rsid w:val="1F91CB59"/>
    <w:rsid w:val="1F91DB45"/>
    <w:rsid w:val="1F92244D"/>
    <w:rsid w:val="1F9227BF"/>
    <w:rsid w:val="1F923A1B"/>
    <w:rsid w:val="1F930ED4"/>
    <w:rsid w:val="1F932962"/>
    <w:rsid w:val="1F9370C0"/>
    <w:rsid w:val="1F93FC5A"/>
    <w:rsid w:val="1F941945"/>
    <w:rsid w:val="1F9462C1"/>
    <w:rsid w:val="1F94AF52"/>
    <w:rsid w:val="1F94BB9D"/>
    <w:rsid w:val="1F94DCB9"/>
    <w:rsid w:val="1F94E593"/>
    <w:rsid w:val="1F954BC5"/>
    <w:rsid w:val="1F9553AC"/>
    <w:rsid w:val="1F963645"/>
    <w:rsid w:val="1F96432D"/>
    <w:rsid w:val="1F96439F"/>
    <w:rsid w:val="1F969162"/>
    <w:rsid w:val="1F96D55C"/>
    <w:rsid w:val="1F96E583"/>
    <w:rsid w:val="1F972156"/>
    <w:rsid w:val="1F9795AA"/>
    <w:rsid w:val="1F97965E"/>
    <w:rsid w:val="1F97FA6B"/>
    <w:rsid w:val="1F991B72"/>
    <w:rsid w:val="1F9A5897"/>
    <w:rsid w:val="1F9A69D6"/>
    <w:rsid w:val="1F9A9524"/>
    <w:rsid w:val="1F9AD079"/>
    <w:rsid w:val="1F9AE27E"/>
    <w:rsid w:val="1F9AF23B"/>
    <w:rsid w:val="1F9B1905"/>
    <w:rsid w:val="1F9B8022"/>
    <w:rsid w:val="1F9B8870"/>
    <w:rsid w:val="1F9BBD87"/>
    <w:rsid w:val="1F9D3AB7"/>
    <w:rsid w:val="1F9E06FD"/>
    <w:rsid w:val="1F9EFC5A"/>
    <w:rsid w:val="1F9FE061"/>
    <w:rsid w:val="1F9FE07B"/>
    <w:rsid w:val="1FA00C25"/>
    <w:rsid w:val="1FA0118C"/>
    <w:rsid w:val="1FA07C0E"/>
    <w:rsid w:val="1FA07C57"/>
    <w:rsid w:val="1FA0B11A"/>
    <w:rsid w:val="1FA0C0E7"/>
    <w:rsid w:val="1FA1777B"/>
    <w:rsid w:val="1FA218AF"/>
    <w:rsid w:val="1FA2437F"/>
    <w:rsid w:val="1FA2FD56"/>
    <w:rsid w:val="1FA2FDA0"/>
    <w:rsid w:val="1FA3BBE9"/>
    <w:rsid w:val="1FA42FBE"/>
    <w:rsid w:val="1FA48A2B"/>
    <w:rsid w:val="1FA4D6FB"/>
    <w:rsid w:val="1FA4D71F"/>
    <w:rsid w:val="1FA5202F"/>
    <w:rsid w:val="1FA57731"/>
    <w:rsid w:val="1FA6629B"/>
    <w:rsid w:val="1FA66F02"/>
    <w:rsid w:val="1FA6EABA"/>
    <w:rsid w:val="1FA7B083"/>
    <w:rsid w:val="1FA7D799"/>
    <w:rsid w:val="1FA822CF"/>
    <w:rsid w:val="1FA84FE6"/>
    <w:rsid w:val="1FA85BEF"/>
    <w:rsid w:val="1FA86FAF"/>
    <w:rsid w:val="1FA88D48"/>
    <w:rsid w:val="1FA89388"/>
    <w:rsid w:val="1FA9681F"/>
    <w:rsid w:val="1FA97D38"/>
    <w:rsid w:val="1FA9A0D7"/>
    <w:rsid w:val="1FAAA3A2"/>
    <w:rsid w:val="1FAB1BBC"/>
    <w:rsid w:val="1FAB5FBF"/>
    <w:rsid w:val="1FAB6244"/>
    <w:rsid w:val="1FABAD26"/>
    <w:rsid w:val="1FABBDB1"/>
    <w:rsid w:val="1FABDF41"/>
    <w:rsid w:val="1FAC3F70"/>
    <w:rsid w:val="1FAC5D48"/>
    <w:rsid w:val="1FAD1117"/>
    <w:rsid w:val="1FAD2109"/>
    <w:rsid w:val="1FAD3363"/>
    <w:rsid w:val="1FADAD0C"/>
    <w:rsid w:val="1FADCAC8"/>
    <w:rsid w:val="1FAE28F4"/>
    <w:rsid w:val="1FAE90F0"/>
    <w:rsid w:val="1FAF9AAD"/>
    <w:rsid w:val="1FAFCC24"/>
    <w:rsid w:val="1FB00938"/>
    <w:rsid w:val="1FB04FC7"/>
    <w:rsid w:val="1FB081AB"/>
    <w:rsid w:val="1FB0CA64"/>
    <w:rsid w:val="1FB0D03E"/>
    <w:rsid w:val="1FB169E2"/>
    <w:rsid w:val="1FB17050"/>
    <w:rsid w:val="1FB24FCE"/>
    <w:rsid w:val="1FB27579"/>
    <w:rsid w:val="1FB28372"/>
    <w:rsid w:val="1FB33345"/>
    <w:rsid w:val="1FB3799E"/>
    <w:rsid w:val="1FB3E3E1"/>
    <w:rsid w:val="1FB48781"/>
    <w:rsid w:val="1FB4B3A2"/>
    <w:rsid w:val="1FB526AD"/>
    <w:rsid w:val="1FB53DF7"/>
    <w:rsid w:val="1FB59348"/>
    <w:rsid w:val="1FB6A40C"/>
    <w:rsid w:val="1FB6E1D7"/>
    <w:rsid w:val="1FB6FF06"/>
    <w:rsid w:val="1FB7464F"/>
    <w:rsid w:val="1FB824DD"/>
    <w:rsid w:val="1FB84582"/>
    <w:rsid w:val="1FB8758A"/>
    <w:rsid w:val="1FB8F490"/>
    <w:rsid w:val="1FB92A91"/>
    <w:rsid w:val="1FB969DD"/>
    <w:rsid w:val="1FBA3EF6"/>
    <w:rsid w:val="1FBA9B2F"/>
    <w:rsid w:val="1FBA9B7E"/>
    <w:rsid w:val="1FBAA4FC"/>
    <w:rsid w:val="1FBAC112"/>
    <w:rsid w:val="1FBB687E"/>
    <w:rsid w:val="1FBC3F20"/>
    <w:rsid w:val="1FBC92FA"/>
    <w:rsid w:val="1FBCC0C7"/>
    <w:rsid w:val="1FBCCF14"/>
    <w:rsid w:val="1FBD3631"/>
    <w:rsid w:val="1FBDCED5"/>
    <w:rsid w:val="1FBDF9A3"/>
    <w:rsid w:val="1FBDFCFD"/>
    <w:rsid w:val="1FBF13C2"/>
    <w:rsid w:val="1FBF8E73"/>
    <w:rsid w:val="1FBFF23A"/>
    <w:rsid w:val="1FC029EF"/>
    <w:rsid w:val="1FC031CF"/>
    <w:rsid w:val="1FC057DA"/>
    <w:rsid w:val="1FC0BB2A"/>
    <w:rsid w:val="1FC24689"/>
    <w:rsid w:val="1FC263D7"/>
    <w:rsid w:val="1FC2B912"/>
    <w:rsid w:val="1FC2C5AC"/>
    <w:rsid w:val="1FC3E499"/>
    <w:rsid w:val="1FC3EC6D"/>
    <w:rsid w:val="1FC465DF"/>
    <w:rsid w:val="1FC4E170"/>
    <w:rsid w:val="1FC4FE28"/>
    <w:rsid w:val="1FC54289"/>
    <w:rsid w:val="1FC550D4"/>
    <w:rsid w:val="1FC5E769"/>
    <w:rsid w:val="1FC66423"/>
    <w:rsid w:val="1FC6A7BC"/>
    <w:rsid w:val="1FC6E410"/>
    <w:rsid w:val="1FC6F3F7"/>
    <w:rsid w:val="1FC713E9"/>
    <w:rsid w:val="1FC72EAD"/>
    <w:rsid w:val="1FC7310C"/>
    <w:rsid w:val="1FC74A9E"/>
    <w:rsid w:val="1FC75906"/>
    <w:rsid w:val="1FC7CE5A"/>
    <w:rsid w:val="1FC81D6A"/>
    <w:rsid w:val="1FC8AD64"/>
    <w:rsid w:val="1FC8E2AF"/>
    <w:rsid w:val="1FC90BCC"/>
    <w:rsid w:val="1FC9327E"/>
    <w:rsid w:val="1FC94EC8"/>
    <w:rsid w:val="1FC96267"/>
    <w:rsid w:val="1FC96F6F"/>
    <w:rsid w:val="1FCA1B0C"/>
    <w:rsid w:val="1FCA3517"/>
    <w:rsid w:val="1FCA80B9"/>
    <w:rsid w:val="1FCAEE25"/>
    <w:rsid w:val="1FCAF080"/>
    <w:rsid w:val="1FCB361B"/>
    <w:rsid w:val="1FCB5CE6"/>
    <w:rsid w:val="1FCB822C"/>
    <w:rsid w:val="1FCB92F0"/>
    <w:rsid w:val="1FCC1F55"/>
    <w:rsid w:val="1FCC4661"/>
    <w:rsid w:val="1FCCD830"/>
    <w:rsid w:val="1FCD1A97"/>
    <w:rsid w:val="1FCD292B"/>
    <w:rsid w:val="1FCE84F8"/>
    <w:rsid w:val="1FCF14A9"/>
    <w:rsid w:val="1FCF2095"/>
    <w:rsid w:val="1FCF6081"/>
    <w:rsid w:val="1FCF6945"/>
    <w:rsid w:val="1FD03D64"/>
    <w:rsid w:val="1FD05CCC"/>
    <w:rsid w:val="1FD101EA"/>
    <w:rsid w:val="1FD1431A"/>
    <w:rsid w:val="1FD19E6A"/>
    <w:rsid w:val="1FD1C0A1"/>
    <w:rsid w:val="1FD1D576"/>
    <w:rsid w:val="1FD24FFA"/>
    <w:rsid w:val="1FD27E01"/>
    <w:rsid w:val="1FD286A2"/>
    <w:rsid w:val="1FD3262A"/>
    <w:rsid w:val="1FD3F50C"/>
    <w:rsid w:val="1FD48C7B"/>
    <w:rsid w:val="1FD4D040"/>
    <w:rsid w:val="1FD58219"/>
    <w:rsid w:val="1FD58C26"/>
    <w:rsid w:val="1FD5E05B"/>
    <w:rsid w:val="1FD60696"/>
    <w:rsid w:val="1FD62DF1"/>
    <w:rsid w:val="1FD639D7"/>
    <w:rsid w:val="1FD69FC2"/>
    <w:rsid w:val="1FD7438A"/>
    <w:rsid w:val="1FD75749"/>
    <w:rsid w:val="1FD75A32"/>
    <w:rsid w:val="1FD7DCCB"/>
    <w:rsid w:val="1FD8C60E"/>
    <w:rsid w:val="1FD94BB4"/>
    <w:rsid w:val="1FD95E41"/>
    <w:rsid w:val="1FD9E60E"/>
    <w:rsid w:val="1FD9E64D"/>
    <w:rsid w:val="1FDA546F"/>
    <w:rsid w:val="1FDAE8E6"/>
    <w:rsid w:val="1FDCCB70"/>
    <w:rsid w:val="1FDCCEA3"/>
    <w:rsid w:val="1FDCF472"/>
    <w:rsid w:val="1FDD35AF"/>
    <w:rsid w:val="1FDD713D"/>
    <w:rsid w:val="1FDDD72F"/>
    <w:rsid w:val="1FDDD74C"/>
    <w:rsid w:val="1FDE523A"/>
    <w:rsid w:val="1FDE8443"/>
    <w:rsid w:val="1FDEC5A4"/>
    <w:rsid w:val="1FDEECF1"/>
    <w:rsid w:val="1FDEFA6F"/>
    <w:rsid w:val="1FDF2495"/>
    <w:rsid w:val="1FDF27D7"/>
    <w:rsid w:val="1FDF6DDC"/>
    <w:rsid w:val="1FDFB158"/>
    <w:rsid w:val="1FE0777A"/>
    <w:rsid w:val="1FE07B8F"/>
    <w:rsid w:val="1FE07CFD"/>
    <w:rsid w:val="1FE094F3"/>
    <w:rsid w:val="1FE0D7DC"/>
    <w:rsid w:val="1FE16245"/>
    <w:rsid w:val="1FE18DD5"/>
    <w:rsid w:val="1FE273C4"/>
    <w:rsid w:val="1FE2CB10"/>
    <w:rsid w:val="1FE2DFDD"/>
    <w:rsid w:val="1FE311B7"/>
    <w:rsid w:val="1FE394D5"/>
    <w:rsid w:val="1FE39BDF"/>
    <w:rsid w:val="1FE3B831"/>
    <w:rsid w:val="1FE4019A"/>
    <w:rsid w:val="1FE554CC"/>
    <w:rsid w:val="1FE6E852"/>
    <w:rsid w:val="1FE76657"/>
    <w:rsid w:val="1FE7957E"/>
    <w:rsid w:val="1FE84B2F"/>
    <w:rsid w:val="1FE84BD4"/>
    <w:rsid w:val="1FE883F1"/>
    <w:rsid w:val="1FEA17BD"/>
    <w:rsid w:val="1FEB1FC3"/>
    <w:rsid w:val="1FEB2D28"/>
    <w:rsid w:val="1FEB34E0"/>
    <w:rsid w:val="1FEB4F04"/>
    <w:rsid w:val="1FEB9634"/>
    <w:rsid w:val="1FEBA62E"/>
    <w:rsid w:val="1FEBB32F"/>
    <w:rsid w:val="1FEC05D7"/>
    <w:rsid w:val="1FEC39F6"/>
    <w:rsid w:val="1FED32FC"/>
    <w:rsid w:val="1FED3473"/>
    <w:rsid w:val="1FED4FB8"/>
    <w:rsid w:val="1FED5F80"/>
    <w:rsid w:val="1FED827D"/>
    <w:rsid w:val="1FEDECB2"/>
    <w:rsid w:val="1FEE65D6"/>
    <w:rsid w:val="1FEE8007"/>
    <w:rsid w:val="1FEE9303"/>
    <w:rsid w:val="1FEE9FF6"/>
    <w:rsid w:val="1FEEE9A4"/>
    <w:rsid w:val="1FEEF722"/>
    <w:rsid w:val="1FEFBA81"/>
    <w:rsid w:val="1FEFD287"/>
    <w:rsid w:val="1FF12ED2"/>
    <w:rsid w:val="1FF14891"/>
    <w:rsid w:val="1FF14E7A"/>
    <w:rsid w:val="1FF1881D"/>
    <w:rsid w:val="1FF1D9CB"/>
    <w:rsid w:val="1FF2A413"/>
    <w:rsid w:val="1FF2C4FE"/>
    <w:rsid w:val="1FF2E7BF"/>
    <w:rsid w:val="1FF45184"/>
    <w:rsid w:val="1FF45D5A"/>
    <w:rsid w:val="1FF5317C"/>
    <w:rsid w:val="1FF57567"/>
    <w:rsid w:val="1FF61B1C"/>
    <w:rsid w:val="1FF66A2A"/>
    <w:rsid w:val="1FF6E0B1"/>
    <w:rsid w:val="1FF7070E"/>
    <w:rsid w:val="1FF750DF"/>
    <w:rsid w:val="1FF7AD5D"/>
    <w:rsid w:val="1FF7CC02"/>
    <w:rsid w:val="1FF878DC"/>
    <w:rsid w:val="1FF896E4"/>
    <w:rsid w:val="1FF8C108"/>
    <w:rsid w:val="1FF8DCF0"/>
    <w:rsid w:val="1FF8EB4F"/>
    <w:rsid w:val="1FF8FAFE"/>
    <w:rsid w:val="1FFA45BD"/>
    <w:rsid w:val="1FFA5110"/>
    <w:rsid w:val="1FFA8006"/>
    <w:rsid w:val="1FFAB34E"/>
    <w:rsid w:val="1FFAE532"/>
    <w:rsid w:val="1FFBF728"/>
    <w:rsid w:val="1FFC1C72"/>
    <w:rsid w:val="1FFC2AD6"/>
    <w:rsid w:val="1FFD33E7"/>
    <w:rsid w:val="1FFD6AC8"/>
    <w:rsid w:val="1FFE135A"/>
    <w:rsid w:val="1FFE796B"/>
    <w:rsid w:val="1FFEC812"/>
    <w:rsid w:val="1FFEDC2F"/>
    <w:rsid w:val="1FFEF8D7"/>
    <w:rsid w:val="1FFF427D"/>
    <w:rsid w:val="1FFF57EE"/>
    <w:rsid w:val="1FFF851B"/>
    <w:rsid w:val="20002934"/>
    <w:rsid w:val="2000BA7A"/>
    <w:rsid w:val="2000D5BC"/>
    <w:rsid w:val="20015F7B"/>
    <w:rsid w:val="20017464"/>
    <w:rsid w:val="2001A4F9"/>
    <w:rsid w:val="2002053D"/>
    <w:rsid w:val="2002F018"/>
    <w:rsid w:val="20036E40"/>
    <w:rsid w:val="2003783C"/>
    <w:rsid w:val="2003B2BC"/>
    <w:rsid w:val="20040B8D"/>
    <w:rsid w:val="2004355E"/>
    <w:rsid w:val="20050568"/>
    <w:rsid w:val="20057534"/>
    <w:rsid w:val="200588DA"/>
    <w:rsid w:val="20058994"/>
    <w:rsid w:val="2005A8C3"/>
    <w:rsid w:val="2005C870"/>
    <w:rsid w:val="2005F9AD"/>
    <w:rsid w:val="20062881"/>
    <w:rsid w:val="20064688"/>
    <w:rsid w:val="20064747"/>
    <w:rsid w:val="20068C14"/>
    <w:rsid w:val="200775C4"/>
    <w:rsid w:val="200777C8"/>
    <w:rsid w:val="20083005"/>
    <w:rsid w:val="20087FBF"/>
    <w:rsid w:val="2008820E"/>
    <w:rsid w:val="20092690"/>
    <w:rsid w:val="2009C204"/>
    <w:rsid w:val="200ADC0B"/>
    <w:rsid w:val="200AF0C0"/>
    <w:rsid w:val="200B1406"/>
    <w:rsid w:val="200B143D"/>
    <w:rsid w:val="200BBAA7"/>
    <w:rsid w:val="200C1442"/>
    <w:rsid w:val="200CBAAB"/>
    <w:rsid w:val="200CC458"/>
    <w:rsid w:val="200CD846"/>
    <w:rsid w:val="200CFEE2"/>
    <w:rsid w:val="200D2881"/>
    <w:rsid w:val="200D44FE"/>
    <w:rsid w:val="200D6241"/>
    <w:rsid w:val="200D81C5"/>
    <w:rsid w:val="200D8C63"/>
    <w:rsid w:val="200DB816"/>
    <w:rsid w:val="200E2CF9"/>
    <w:rsid w:val="200E8B43"/>
    <w:rsid w:val="200EFF86"/>
    <w:rsid w:val="200FA806"/>
    <w:rsid w:val="200FBD08"/>
    <w:rsid w:val="200FCA37"/>
    <w:rsid w:val="200FFB11"/>
    <w:rsid w:val="20100A5C"/>
    <w:rsid w:val="2010CAC3"/>
    <w:rsid w:val="2010E00A"/>
    <w:rsid w:val="2012A23C"/>
    <w:rsid w:val="2012DBEF"/>
    <w:rsid w:val="2012E1A5"/>
    <w:rsid w:val="201429A2"/>
    <w:rsid w:val="20142FDE"/>
    <w:rsid w:val="20143EDB"/>
    <w:rsid w:val="201484B9"/>
    <w:rsid w:val="201694F0"/>
    <w:rsid w:val="2016B2F7"/>
    <w:rsid w:val="2016CA72"/>
    <w:rsid w:val="2016E6FB"/>
    <w:rsid w:val="201718BC"/>
    <w:rsid w:val="2017411F"/>
    <w:rsid w:val="20177FDE"/>
    <w:rsid w:val="20179112"/>
    <w:rsid w:val="2017D2B6"/>
    <w:rsid w:val="20181823"/>
    <w:rsid w:val="2018A77D"/>
    <w:rsid w:val="2018CAAD"/>
    <w:rsid w:val="2018E06A"/>
    <w:rsid w:val="2019130A"/>
    <w:rsid w:val="201A0CBF"/>
    <w:rsid w:val="201A788D"/>
    <w:rsid w:val="201AE477"/>
    <w:rsid w:val="201B084D"/>
    <w:rsid w:val="201B223F"/>
    <w:rsid w:val="201B365C"/>
    <w:rsid w:val="201B667A"/>
    <w:rsid w:val="201B9654"/>
    <w:rsid w:val="201BCDC0"/>
    <w:rsid w:val="201C4E45"/>
    <w:rsid w:val="201C6091"/>
    <w:rsid w:val="201CE4F2"/>
    <w:rsid w:val="201CEC9A"/>
    <w:rsid w:val="201D104F"/>
    <w:rsid w:val="201E02AA"/>
    <w:rsid w:val="201E0A79"/>
    <w:rsid w:val="201EA13D"/>
    <w:rsid w:val="201EAD5F"/>
    <w:rsid w:val="201ED464"/>
    <w:rsid w:val="201F5737"/>
    <w:rsid w:val="201F905B"/>
    <w:rsid w:val="20202A68"/>
    <w:rsid w:val="202031B5"/>
    <w:rsid w:val="202065DD"/>
    <w:rsid w:val="2020CFCD"/>
    <w:rsid w:val="2021408C"/>
    <w:rsid w:val="2021638A"/>
    <w:rsid w:val="20216BA4"/>
    <w:rsid w:val="2021A99A"/>
    <w:rsid w:val="2021E64A"/>
    <w:rsid w:val="202210A2"/>
    <w:rsid w:val="202219DA"/>
    <w:rsid w:val="20228344"/>
    <w:rsid w:val="2022AEA4"/>
    <w:rsid w:val="202352EE"/>
    <w:rsid w:val="20235A0C"/>
    <w:rsid w:val="20235FD8"/>
    <w:rsid w:val="2023B3B5"/>
    <w:rsid w:val="2023FE04"/>
    <w:rsid w:val="2023FF47"/>
    <w:rsid w:val="20241CB9"/>
    <w:rsid w:val="2024430B"/>
    <w:rsid w:val="202443E5"/>
    <w:rsid w:val="202474F8"/>
    <w:rsid w:val="20253ED9"/>
    <w:rsid w:val="20255277"/>
    <w:rsid w:val="20257C9B"/>
    <w:rsid w:val="2025973D"/>
    <w:rsid w:val="2026D541"/>
    <w:rsid w:val="2026F220"/>
    <w:rsid w:val="202738F7"/>
    <w:rsid w:val="20280476"/>
    <w:rsid w:val="202923F1"/>
    <w:rsid w:val="20295FCE"/>
    <w:rsid w:val="2029C9AC"/>
    <w:rsid w:val="2029E59A"/>
    <w:rsid w:val="202A0F54"/>
    <w:rsid w:val="202AA11A"/>
    <w:rsid w:val="202AAD79"/>
    <w:rsid w:val="202AD4ED"/>
    <w:rsid w:val="202AEE5E"/>
    <w:rsid w:val="202B1E75"/>
    <w:rsid w:val="202B2D3B"/>
    <w:rsid w:val="202B42A4"/>
    <w:rsid w:val="202B4ED0"/>
    <w:rsid w:val="202B82BB"/>
    <w:rsid w:val="202BC2C2"/>
    <w:rsid w:val="202C7FE3"/>
    <w:rsid w:val="202CBFEB"/>
    <w:rsid w:val="202CDD15"/>
    <w:rsid w:val="202D0D70"/>
    <w:rsid w:val="202D0F78"/>
    <w:rsid w:val="202E0889"/>
    <w:rsid w:val="202E1D0A"/>
    <w:rsid w:val="202E7ED1"/>
    <w:rsid w:val="202EB764"/>
    <w:rsid w:val="202F124A"/>
    <w:rsid w:val="202F2964"/>
    <w:rsid w:val="202F3E4D"/>
    <w:rsid w:val="202F92AD"/>
    <w:rsid w:val="202FD253"/>
    <w:rsid w:val="203132C5"/>
    <w:rsid w:val="20316994"/>
    <w:rsid w:val="203170A1"/>
    <w:rsid w:val="2031854C"/>
    <w:rsid w:val="20318CA1"/>
    <w:rsid w:val="2031E3B4"/>
    <w:rsid w:val="2031ED42"/>
    <w:rsid w:val="2031F11D"/>
    <w:rsid w:val="2031FA7E"/>
    <w:rsid w:val="20325843"/>
    <w:rsid w:val="2032CDDF"/>
    <w:rsid w:val="203314A8"/>
    <w:rsid w:val="2033B0A3"/>
    <w:rsid w:val="2033E9C1"/>
    <w:rsid w:val="20341BBB"/>
    <w:rsid w:val="203462EE"/>
    <w:rsid w:val="20348E6C"/>
    <w:rsid w:val="2034C150"/>
    <w:rsid w:val="203524A8"/>
    <w:rsid w:val="20352ADD"/>
    <w:rsid w:val="2035C70C"/>
    <w:rsid w:val="2036453F"/>
    <w:rsid w:val="2036A7A9"/>
    <w:rsid w:val="2036F038"/>
    <w:rsid w:val="20377769"/>
    <w:rsid w:val="2037AFD9"/>
    <w:rsid w:val="203801AE"/>
    <w:rsid w:val="20381087"/>
    <w:rsid w:val="20382F5B"/>
    <w:rsid w:val="203830D0"/>
    <w:rsid w:val="20383503"/>
    <w:rsid w:val="20387127"/>
    <w:rsid w:val="20388BBE"/>
    <w:rsid w:val="20389379"/>
    <w:rsid w:val="2038A690"/>
    <w:rsid w:val="2038D30B"/>
    <w:rsid w:val="203974BC"/>
    <w:rsid w:val="20397A2B"/>
    <w:rsid w:val="203994B0"/>
    <w:rsid w:val="20399804"/>
    <w:rsid w:val="2039A5E3"/>
    <w:rsid w:val="2039EE95"/>
    <w:rsid w:val="2039EF70"/>
    <w:rsid w:val="203A1E7C"/>
    <w:rsid w:val="203A3A26"/>
    <w:rsid w:val="203A6EB3"/>
    <w:rsid w:val="203B4B8A"/>
    <w:rsid w:val="203B646A"/>
    <w:rsid w:val="203C522B"/>
    <w:rsid w:val="203CFCB1"/>
    <w:rsid w:val="203D10C4"/>
    <w:rsid w:val="203DA4C0"/>
    <w:rsid w:val="203DDDE3"/>
    <w:rsid w:val="203DEE40"/>
    <w:rsid w:val="203E82F3"/>
    <w:rsid w:val="203EDB1F"/>
    <w:rsid w:val="203F4A05"/>
    <w:rsid w:val="203F643F"/>
    <w:rsid w:val="203F6C45"/>
    <w:rsid w:val="2040B19D"/>
    <w:rsid w:val="2041D066"/>
    <w:rsid w:val="2041DF9B"/>
    <w:rsid w:val="20422500"/>
    <w:rsid w:val="204298D9"/>
    <w:rsid w:val="2042E0D2"/>
    <w:rsid w:val="20434BE5"/>
    <w:rsid w:val="2043873F"/>
    <w:rsid w:val="2043A088"/>
    <w:rsid w:val="2043A2AA"/>
    <w:rsid w:val="2043A4B8"/>
    <w:rsid w:val="2043F34F"/>
    <w:rsid w:val="2044FEF9"/>
    <w:rsid w:val="2045F51B"/>
    <w:rsid w:val="204603DA"/>
    <w:rsid w:val="20462823"/>
    <w:rsid w:val="2046723C"/>
    <w:rsid w:val="2046E229"/>
    <w:rsid w:val="2046E5A8"/>
    <w:rsid w:val="204702A2"/>
    <w:rsid w:val="20470463"/>
    <w:rsid w:val="2047829A"/>
    <w:rsid w:val="20478424"/>
    <w:rsid w:val="2048188D"/>
    <w:rsid w:val="20481DEE"/>
    <w:rsid w:val="20485417"/>
    <w:rsid w:val="20485CFC"/>
    <w:rsid w:val="20486AAA"/>
    <w:rsid w:val="20487574"/>
    <w:rsid w:val="20487EDD"/>
    <w:rsid w:val="20489A68"/>
    <w:rsid w:val="2048B54C"/>
    <w:rsid w:val="2048C0D4"/>
    <w:rsid w:val="20491F3E"/>
    <w:rsid w:val="20497E9C"/>
    <w:rsid w:val="204ACA85"/>
    <w:rsid w:val="204B115A"/>
    <w:rsid w:val="204B1FB2"/>
    <w:rsid w:val="204B23E4"/>
    <w:rsid w:val="204BA5CF"/>
    <w:rsid w:val="204C63D9"/>
    <w:rsid w:val="204C7DDE"/>
    <w:rsid w:val="204CB3DF"/>
    <w:rsid w:val="204CFF2B"/>
    <w:rsid w:val="204D3303"/>
    <w:rsid w:val="204D8767"/>
    <w:rsid w:val="204DA59B"/>
    <w:rsid w:val="204E2AFA"/>
    <w:rsid w:val="204E46B7"/>
    <w:rsid w:val="204E59D6"/>
    <w:rsid w:val="204F283A"/>
    <w:rsid w:val="204F60C7"/>
    <w:rsid w:val="204FF46D"/>
    <w:rsid w:val="205051EF"/>
    <w:rsid w:val="20507E9F"/>
    <w:rsid w:val="2050D25D"/>
    <w:rsid w:val="20511A4A"/>
    <w:rsid w:val="205145F9"/>
    <w:rsid w:val="205146B2"/>
    <w:rsid w:val="2051EEFC"/>
    <w:rsid w:val="20520442"/>
    <w:rsid w:val="20526B58"/>
    <w:rsid w:val="2052B3C6"/>
    <w:rsid w:val="2052B89B"/>
    <w:rsid w:val="2052E2A1"/>
    <w:rsid w:val="20532D59"/>
    <w:rsid w:val="205377C1"/>
    <w:rsid w:val="20540FA7"/>
    <w:rsid w:val="205425AF"/>
    <w:rsid w:val="20543E3C"/>
    <w:rsid w:val="20544FC7"/>
    <w:rsid w:val="20545A3F"/>
    <w:rsid w:val="2054DF13"/>
    <w:rsid w:val="20556EC2"/>
    <w:rsid w:val="20557D8D"/>
    <w:rsid w:val="20558CA7"/>
    <w:rsid w:val="2055F0E9"/>
    <w:rsid w:val="2056393A"/>
    <w:rsid w:val="205685E7"/>
    <w:rsid w:val="205692AD"/>
    <w:rsid w:val="20572E5E"/>
    <w:rsid w:val="2058E24A"/>
    <w:rsid w:val="2058F946"/>
    <w:rsid w:val="20590A4B"/>
    <w:rsid w:val="2059AD34"/>
    <w:rsid w:val="205A0B09"/>
    <w:rsid w:val="205A2FCC"/>
    <w:rsid w:val="205A7C11"/>
    <w:rsid w:val="205AECF7"/>
    <w:rsid w:val="205BA18E"/>
    <w:rsid w:val="205BF161"/>
    <w:rsid w:val="205C33E1"/>
    <w:rsid w:val="205C6CE2"/>
    <w:rsid w:val="205D2064"/>
    <w:rsid w:val="205D8602"/>
    <w:rsid w:val="205D9A9D"/>
    <w:rsid w:val="205DCC59"/>
    <w:rsid w:val="205E3ED7"/>
    <w:rsid w:val="205E3F73"/>
    <w:rsid w:val="20602CE1"/>
    <w:rsid w:val="20607837"/>
    <w:rsid w:val="2061231E"/>
    <w:rsid w:val="206149C9"/>
    <w:rsid w:val="2061BCB4"/>
    <w:rsid w:val="2061D094"/>
    <w:rsid w:val="2062CC7F"/>
    <w:rsid w:val="20635A1D"/>
    <w:rsid w:val="20639029"/>
    <w:rsid w:val="2064B355"/>
    <w:rsid w:val="2064D68F"/>
    <w:rsid w:val="2064DBCC"/>
    <w:rsid w:val="20654714"/>
    <w:rsid w:val="20658A5C"/>
    <w:rsid w:val="20659CAC"/>
    <w:rsid w:val="20667730"/>
    <w:rsid w:val="20668087"/>
    <w:rsid w:val="2066E0A5"/>
    <w:rsid w:val="2066E3DC"/>
    <w:rsid w:val="20678D72"/>
    <w:rsid w:val="2067D251"/>
    <w:rsid w:val="20686248"/>
    <w:rsid w:val="20688E64"/>
    <w:rsid w:val="2068AF01"/>
    <w:rsid w:val="206929B5"/>
    <w:rsid w:val="2069492F"/>
    <w:rsid w:val="20699E2B"/>
    <w:rsid w:val="2069E6E6"/>
    <w:rsid w:val="206A2462"/>
    <w:rsid w:val="206A38DE"/>
    <w:rsid w:val="206A3D42"/>
    <w:rsid w:val="206A4DD8"/>
    <w:rsid w:val="206A4F91"/>
    <w:rsid w:val="206AC171"/>
    <w:rsid w:val="206AFB97"/>
    <w:rsid w:val="206B1DDD"/>
    <w:rsid w:val="206B53F3"/>
    <w:rsid w:val="206BB62D"/>
    <w:rsid w:val="206BD9FA"/>
    <w:rsid w:val="206C2718"/>
    <w:rsid w:val="206C7A18"/>
    <w:rsid w:val="206C8592"/>
    <w:rsid w:val="206C951E"/>
    <w:rsid w:val="206CABA2"/>
    <w:rsid w:val="206CC0A2"/>
    <w:rsid w:val="206CE670"/>
    <w:rsid w:val="206CE768"/>
    <w:rsid w:val="206D6EAA"/>
    <w:rsid w:val="206F167E"/>
    <w:rsid w:val="206F33F4"/>
    <w:rsid w:val="206F3CDF"/>
    <w:rsid w:val="206F4447"/>
    <w:rsid w:val="206F67EA"/>
    <w:rsid w:val="206F68C8"/>
    <w:rsid w:val="206F7AC0"/>
    <w:rsid w:val="206F7D4E"/>
    <w:rsid w:val="206FAA68"/>
    <w:rsid w:val="20703E37"/>
    <w:rsid w:val="2070C733"/>
    <w:rsid w:val="2070DF5F"/>
    <w:rsid w:val="2070DFE5"/>
    <w:rsid w:val="2070F39C"/>
    <w:rsid w:val="20718647"/>
    <w:rsid w:val="2071B791"/>
    <w:rsid w:val="2072454C"/>
    <w:rsid w:val="207263D0"/>
    <w:rsid w:val="2072D5D5"/>
    <w:rsid w:val="2073586B"/>
    <w:rsid w:val="20737A37"/>
    <w:rsid w:val="2073898B"/>
    <w:rsid w:val="20738E55"/>
    <w:rsid w:val="2073D9FA"/>
    <w:rsid w:val="2074CFE1"/>
    <w:rsid w:val="2074E428"/>
    <w:rsid w:val="2074EEAA"/>
    <w:rsid w:val="207502DC"/>
    <w:rsid w:val="207530D5"/>
    <w:rsid w:val="2075B3D0"/>
    <w:rsid w:val="20769FEB"/>
    <w:rsid w:val="20770313"/>
    <w:rsid w:val="2077CF7F"/>
    <w:rsid w:val="2077E641"/>
    <w:rsid w:val="207803BA"/>
    <w:rsid w:val="2078311A"/>
    <w:rsid w:val="20786B4A"/>
    <w:rsid w:val="207912B1"/>
    <w:rsid w:val="2079ABFA"/>
    <w:rsid w:val="2079B72F"/>
    <w:rsid w:val="2079BB56"/>
    <w:rsid w:val="2079F892"/>
    <w:rsid w:val="207A271D"/>
    <w:rsid w:val="207A68CC"/>
    <w:rsid w:val="207A7D4F"/>
    <w:rsid w:val="207B0046"/>
    <w:rsid w:val="207C28B8"/>
    <w:rsid w:val="207C5CD1"/>
    <w:rsid w:val="207C8F58"/>
    <w:rsid w:val="207CD2AD"/>
    <w:rsid w:val="207D9976"/>
    <w:rsid w:val="207DDD33"/>
    <w:rsid w:val="207DEB0E"/>
    <w:rsid w:val="207E24D5"/>
    <w:rsid w:val="207E7051"/>
    <w:rsid w:val="207F2232"/>
    <w:rsid w:val="2080C125"/>
    <w:rsid w:val="2080F899"/>
    <w:rsid w:val="2081A6B8"/>
    <w:rsid w:val="208313F6"/>
    <w:rsid w:val="20841A6F"/>
    <w:rsid w:val="20849085"/>
    <w:rsid w:val="20854E06"/>
    <w:rsid w:val="20857D0D"/>
    <w:rsid w:val="2085AE73"/>
    <w:rsid w:val="2085BDFB"/>
    <w:rsid w:val="2085EF86"/>
    <w:rsid w:val="2085F989"/>
    <w:rsid w:val="208615D9"/>
    <w:rsid w:val="20864906"/>
    <w:rsid w:val="20865149"/>
    <w:rsid w:val="2086FEF3"/>
    <w:rsid w:val="20873A49"/>
    <w:rsid w:val="20888520"/>
    <w:rsid w:val="2088DC06"/>
    <w:rsid w:val="20891791"/>
    <w:rsid w:val="20899B8B"/>
    <w:rsid w:val="2089F609"/>
    <w:rsid w:val="208A6AF6"/>
    <w:rsid w:val="208AADE4"/>
    <w:rsid w:val="208AAFBC"/>
    <w:rsid w:val="208AE48F"/>
    <w:rsid w:val="208AEAC4"/>
    <w:rsid w:val="208B5B07"/>
    <w:rsid w:val="208B8148"/>
    <w:rsid w:val="208BCC49"/>
    <w:rsid w:val="208C0112"/>
    <w:rsid w:val="208C28D1"/>
    <w:rsid w:val="208C2E53"/>
    <w:rsid w:val="208C7B17"/>
    <w:rsid w:val="208C800F"/>
    <w:rsid w:val="208CDA34"/>
    <w:rsid w:val="208D7714"/>
    <w:rsid w:val="208D99CE"/>
    <w:rsid w:val="208D9F26"/>
    <w:rsid w:val="208E0696"/>
    <w:rsid w:val="208E96B8"/>
    <w:rsid w:val="208F5EFD"/>
    <w:rsid w:val="208F79C0"/>
    <w:rsid w:val="208FF1D0"/>
    <w:rsid w:val="208FFBA6"/>
    <w:rsid w:val="20908FD8"/>
    <w:rsid w:val="2090B10A"/>
    <w:rsid w:val="2090EEAE"/>
    <w:rsid w:val="20919806"/>
    <w:rsid w:val="2091BEAC"/>
    <w:rsid w:val="2091FA57"/>
    <w:rsid w:val="20922F53"/>
    <w:rsid w:val="2092D826"/>
    <w:rsid w:val="2092EF44"/>
    <w:rsid w:val="2092F7D0"/>
    <w:rsid w:val="20937409"/>
    <w:rsid w:val="2093CC75"/>
    <w:rsid w:val="2093DE79"/>
    <w:rsid w:val="2093F3AD"/>
    <w:rsid w:val="2094D1A5"/>
    <w:rsid w:val="2095022B"/>
    <w:rsid w:val="20950690"/>
    <w:rsid w:val="20950873"/>
    <w:rsid w:val="209513DC"/>
    <w:rsid w:val="20952109"/>
    <w:rsid w:val="209551D8"/>
    <w:rsid w:val="20963E8A"/>
    <w:rsid w:val="20971E8D"/>
    <w:rsid w:val="209739E3"/>
    <w:rsid w:val="20977103"/>
    <w:rsid w:val="20978B06"/>
    <w:rsid w:val="2097C146"/>
    <w:rsid w:val="20986536"/>
    <w:rsid w:val="20987DE0"/>
    <w:rsid w:val="2098C139"/>
    <w:rsid w:val="2098D250"/>
    <w:rsid w:val="209903A2"/>
    <w:rsid w:val="20991E69"/>
    <w:rsid w:val="20993D81"/>
    <w:rsid w:val="20999A97"/>
    <w:rsid w:val="209A109F"/>
    <w:rsid w:val="209A2A87"/>
    <w:rsid w:val="209A4D70"/>
    <w:rsid w:val="209A5E19"/>
    <w:rsid w:val="209A889C"/>
    <w:rsid w:val="209A8A33"/>
    <w:rsid w:val="209AF8E1"/>
    <w:rsid w:val="209B205D"/>
    <w:rsid w:val="209C3DD7"/>
    <w:rsid w:val="209C7173"/>
    <w:rsid w:val="209C80A2"/>
    <w:rsid w:val="209C889F"/>
    <w:rsid w:val="209CFC52"/>
    <w:rsid w:val="209D960E"/>
    <w:rsid w:val="209E78E6"/>
    <w:rsid w:val="209ED59C"/>
    <w:rsid w:val="209F4ED9"/>
    <w:rsid w:val="209F8A72"/>
    <w:rsid w:val="209F8CA1"/>
    <w:rsid w:val="209FAE0F"/>
    <w:rsid w:val="20A07490"/>
    <w:rsid w:val="20A0B765"/>
    <w:rsid w:val="20A13155"/>
    <w:rsid w:val="20A19CB2"/>
    <w:rsid w:val="20A1D868"/>
    <w:rsid w:val="20A1DE27"/>
    <w:rsid w:val="20A27BDF"/>
    <w:rsid w:val="20A3907E"/>
    <w:rsid w:val="20A396D8"/>
    <w:rsid w:val="20A3C349"/>
    <w:rsid w:val="20A3D71F"/>
    <w:rsid w:val="20A3E925"/>
    <w:rsid w:val="20A466A1"/>
    <w:rsid w:val="20A4D04C"/>
    <w:rsid w:val="20A5B0F1"/>
    <w:rsid w:val="20A5EC57"/>
    <w:rsid w:val="20A60A2D"/>
    <w:rsid w:val="20A62BCD"/>
    <w:rsid w:val="20A67007"/>
    <w:rsid w:val="20A696D2"/>
    <w:rsid w:val="20A6BD5B"/>
    <w:rsid w:val="20A7014A"/>
    <w:rsid w:val="20A82735"/>
    <w:rsid w:val="20A901D7"/>
    <w:rsid w:val="20A904A6"/>
    <w:rsid w:val="20A92F91"/>
    <w:rsid w:val="20A9B506"/>
    <w:rsid w:val="20AA0846"/>
    <w:rsid w:val="20AA2599"/>
    <w:rsid w:val="20AAD6B5"/>
    <w:rsid w:val="20AAE7CE"/>
    <w:rsid w:val="20AAEA9B"/>
    <w:rsid w:val="20AB2035"/>
    <w:rsid w:val="20AB239F"/>
    <w:rsid w:val="20AB269B"/>
    <w:rsid w:val="20AB48CD"/>
    <w:rsid w:val="20ABC449"/>
    <w:rsid w:val="20AC099A"/>
    <w:rsid w:val="20AC4B62"/>
    <w:rsid w:val="20AC9839"/>
    <w:rsid w:val="20ACB176"/>
    <w:rsid w:val="20ACB513"/>
    <w:rsid w:val="20ACCDE9"/>
    <w:rsid w:val="20ACD653"/>
    <w:rsid w:val="20ADBA9C"/>
    <w:rsid w:val="20ADE31C"/>
    <w:rsid w:val="20ADFF35"/>
    <w:rsid w:val="20AE2065"/>
    <w:rsid w:val="20AE9548"/>
    <w:rsid w:val="20AE957C"/>
    <w:rsid w:val="20AEAD6A"/>
    <w:rsid w:val="20AEB5E7"/>
    <w:rsid w:val="20AEBE5D"/>
    <w:rsid w:val="20AF30DB"/>
    <w:rsid w:val="20AF8A6D"/>
    <w:rsid w:val="20B09B50"/>
    <w:rsid w:val="20B0E2DC"/>
    <w:rsid w:val="20B12C8C"/>
    <w:rsid w:val="20B13153"/>
    <w:rsid w:val="20B16287"/>
    <w:rsid w:val="20B1B142"/>
    <w:rsid w:val="20B1E0B5"/>
    <w:rsid w:val="20B21FDA"/>
    <w:rsid w:val="20B23454"/>
    <w:rsid w:val="20B2954E"/>
    <w:rsid w:val="20B32E0A"/>
    <w:rsid w:val="20B37DA0"/>
    <w:rsid w:val="20B384C7"/>
    <w:rsid w:val="20B397F0"/>
    <w:rsid w:val="20B3DAE8"/>
    <w:rsid w:val="20B404F1"/>
    <w:rsid w:val="20B409D0"/>
    <w:rsid w:val="20B44EEA"/>
    <w:rsid w:val="20B48299"/>
    <w:rsid w:val="20B4A68B"/>
    <w:rsid w:val="20B516F1"/>
    <w:rsid w:val="20B5174B"/>
    <w:rsid w:val="20B54D00"/>
    <w:rsid w:val="20B5B085"/>
    <w:rsid w:val="20B5E1FE"/>
    <w:rsid w:val="20B6112A"/>
    <w:rsid w:val="20B615A6"/>
    <w:rsid w:val="20B66E60"/>
    <w:rsid w:val="20B68426"/>
    <w:rsid w:val="20B7FD06"/>
    <w:rsid w:val="20B95ED4"/>
    <w:rsid w:val="20B992CF"/>
    <w:rsid w:val="20B9F1C9"/>
    <w:rsid w:val="20BA4FDD"/>
    <w:rsid w:val="20BA98EF"/>
    <w:rsid w:val="20BAABC4"/>
    <w:rsid w:val="20BAC483"/>
    <w:rsid w:val="20BB5D90"/>
    <w:rsid w:val="20BCAD2E"/>
    <w:rsid w:val="20BD70EB"/>
    <w:rsid w:val="20BDD284"/>
    <w:rsid w:val="20BE0EC1"/>
    <w:rsid w:val="20BEF41E"/>
    <w:rsid w:val="20BF783B"/>
    <w:rsid w:val="20BF8261"/>
    <w:rsid w:val="20C0232A"/>
    <w:rsid w:val="20C07865"/>
    <w:rsid w:val="20C12BAF"/>
    <w:rsid w:val="20C17CB2"/>
    <w:rsid w:val="20C1FDCE"/>
    <w:rsid w:val="20C24070"/>
    <w:rsid w:val="20C296C9"/>
    <w:rsid w:val="20C3478C"/>
    <w:rsid w:val="20C39C05"/>
    <w:rsid w:val="20C3BC79"/>
    <w:rsid w:val="20C3CAAC"/>
    <w:rsid w:val="20C49D9D"/>
    <w:rsid w:val="20C4B033"/>
    <w:rsid w:val="20C4BAA9"/>
    <w:rsid w:val="20C4E0B6"/>
    <w:rsid w:val="20C544F2"/>
    <w:rsid w:val="20C5B6DA"/>
    <w:rsid w:val="20C6C181"/>
    <w:rsid w:val="20C70DE3"/>
    <w:rsid w:val="20C75FD6"/>
    <w:rsid w:val="20C79AC4"/>
    <w:rsid w:val="20C7C10D"/>
    <w:rsid w:val="20C7C289"/>
    <w:rsid w:val="20C7CAB0"/>
    <w:rsid w:val="20C81925"/>
    <w:rsid w:val="20C87E18"/>
    <w:rsid w:val="20C89A24"/>
    <w:rsid w:val="20C8C714"/>
    <w:rsid w:val="20C914CD"/>
    <w:rsid w:val="20C9761A"/>
    <w:rsid w:val="20C98D1B"/>
    <w:rsid w:val="20C99C23"/>
    <w:rsid w:val="20C9F01E"/>
    <w:rsid w:val="20CA2247"/>
    <w:rsid w:val="20CABB57"/>
    <w:rsid w:val="20CAD2D6"/>
    <w:rsid w:val="20CB5ADB"/>
    <w:rsid w:val="20CB78C9"/>
    <w:rsid w:val="20CB7AB3"/>
    <w:rsid w:val="20CCA3A4"/>
    <w:rsid w:val="20CCD303"/>
    <w:rsid w:val="20CDB1EB"/>
    <w:rsid w:val="20CDEA8E"/>
    <w:rsid w:val="20CE77EC"/>
    <w:rsid w:val="20CEB1E8"/>
    <w:rsid w:val="20CF06DD"/>
    <w:rsid w:val="20D01E53"/>
    <w:rsid w:val="20D0553F"/>
    <w:rsid w:val="20D06B41"/>
    <w:rsid w:val="20D19550"/>
    <w:rsid w:val="20D286A1"/>
    <w:rsid w:val="20D2A2B2"/>
    <w:rsid w:val="20D2A8CC"/>
    <w:rsid w:val="20D2C979"/>
    <w:rsid w:val="20D3716F"/>
    <w:rsid w:val="20D3D5AE"/>
    <w:rsid w:val="20D486D6"/>
    <w:rsid w:val="20D49D8F"/>
    <w:rsid w:val="20D4CB63"/>
    <w:rsid w:val="20D52766"/>
    <w:rsid w:val="20D5BBD8"/>
    <w:rsid w:val="20D5D81B"/>
    <w:rsid w:val="20D61FE5"/>
    <w:rsid w:val="20D67780"/>
    <w:rsid w:val="20D68E96"/>
    <w:rsid w:val="20D6CE29"/>
    <w:rsid w:val="20D6E40C"/>
    <w:rsid w:val="20D729A9"/>
    <w:rsid w:val="20D7484A"/>
    <w:rsid w:val="20D77C6D"/>
    <w:rsid w:val="20D84B76"/>
    <w:rsid w:val="20D878F4"/>
    <w:rsid w:val="20D92724"/>
    <w:rsid w:val="20D94634"/>
    <w:rsid w:val="20D97BDC"/>
    <w:rsid w:val="20D9EC01"/>
    <w:rsid w:val="20DA268B"/>
    <w:rsid w:val="20DA4845"/>
    <w:rsid w:val="20DAD84B"/>
    <w:rsid w:val="20DB6E70"/>
    <w:rsid w:val="20DBA6C7"/>
    <w:rsid w:val="20DBB757"/>
    <w:rsid w:val="20DBF5BB"/>
    <w:rsid w:val="20DBFC28"/>
    <w:rsid w:val="20DC4CDC"/>
    <w:rsid w:val="20DC500F"/>
    <w:rsid w:val="20DC8E8C"/>
    <w:rsid w:val="20DCC1C3"/>
    <w:rsid w:val="20DD22E0"/>
    <w:rsid w:val="20DD251E"/>
    <w:rsid w:val="20DD8877"/>
    <w:rsid w:val="20DDBB22"/>
    <w:rsid w:val="20DDC1A0"/>
    <w:rsid w:val="20DF0E29"/>
    <w:rsid w:val="20DF404A"/>
    <w:rsid w:val="20DF7E7F"/>
    <w:rsid w:val="20DFA656"/>
    <w:rsid w:val="20DFE856"/>
    <w:rsid w:val="20E0508C"/>
    <w:rsid w:val="20E0E52C"/>
    <w:rsid w:val="20E13DF0"/>
    <w:rsid w:val="20E172F1"/>
    <w:rsid w:val="20E26F68"/>
    <w:rsid w:val="20E30BC5"/>
    <w:rsid w:val="20E350A6"/>
    <w:rsid w:val="20E378B9"/>
    <w:rsid w:val="20E3A7D2"/>
    <w:rsid w:val="20E3E2BA"/>
    <w:rsid w:val="20E4328F"/>
    <w:rsid w:val="20E45779"/>
    <w:rsid w:val="20E4ABB3"/>
    <w:rsid w:val="20E4AD1E"/>
    <w:rsid w:val="20E52267"/>
    <w:rsid w:val="20E5333D"/>
    <w:rsid w:val="20E665BB"/>
    <w:rsid w:val="20E72BEE"/>
    <w:rsid w:val="20E7E048"/>
    <w:rsid w:val="20E84946"/>
    <w:rsid w:val="20E8F7D2"/>
    <w:rsid w:val="20E96205"/>
    <w:rsid w:val="20E9851F"/>
    <w:rsid w:val="20E9F8FC"/>
    <w:rsid w:val="20EAB8F6"/>
    <w:rsid w:val="20EB70E0"/>
    <w:rsid w:val="20EB7DE5"/>
    <w:rsid w:val="20EBF82F"/>
    <w:rsid w:val="20ECB86D"/>
    <w:rsid w:val="20ED2A8F"/>
    <w:rsid w:val="20ED7AEE"/>
    <w:rsid w:val="20ED965A"/>
    <w:rsid w:val="20EDC9A5"/>
    <w:rsid w:val="20EDE19F"/>
    <w:rsid w:val="20EDE4D1"/>
    <w:rsid w:val="20EE1472"/>
    <w:rsid w:val="20EE619E"/>
    <w:rsid w:val="20EED2AB"/>
    <w:rsid w:val="20EF2A85"/>
    <w:rsid w:val="20F0211D"/>
    <w:rsid w:val="20F04511"/>
    <w:rsid w:val="20F0D669"/>
    <w:rsid w:val="20F21294"/>
    <w:rsid w:val="20F2335C"/>
    <w:rsid w:val="20F24955"/>
    <w:rsid w:val="20F2CE52"/>
    <w:rsid w:val="20F2E08F"/>
    <w:rsid w:val="20F2E15C"/>
    <w:rsid w:val="20F30EDD"/>
    <w:rsid w:val="20F31317"/>
    <w:rsid w:val="20F33EE0"/>
    <w:rsid w:val="20F391F7"/>
    <w:rsid w:val="20F3AAB4"/>
    <w:rsid w:val="20F5011E"/>
    <w:rsid w:val="20F5327B"/>
    <w:rsid w:val="20F53CB2"/>
    <w:rsid w:val="20F5DA1E"/>
    <w:rsid w:val="20F64044"/>
    <w:rsid w:val="20F65FD8"/>
    <w:rsid w:val="20F69A70"/>
    <w:rsid w:val="20F6E563"/>
    <w:rsid w:val="20F6FAD4"/>
    <w:rsid w:val="20F6FB98"/>
    <w:rsid w:val="20F7AEC2"/>
    <w:rsid w:val="20F7B29F"/>
    <w:rsid w:val="20F883B9"/>
    <w:rsid w:val="20F8DA3F"/>
    <w:rsid w:val="20F9C602"/>
    <w:rsid w:val="20FA0958"/>
    <w:rsid w:val="20FA2155"/>
    <w:rsid w:val="20FA4D87"/>
    <w:rsid w:val="20FA96D7"/>
    <w:rsid w:val="20FADA54"/>
    <w:rsid w:val="20FB2992"/>
    <w:rsid w:val="20FB34E1"/>
    <w:rsid w:val="20FB4ADF"/>
    <w:rsid w:val="20FB6B51"/>
    <w:rsid w:val="20FC290A"/>
    <w:rsid w:val="20FCA5DF"/>
    <w:rsid w:val="20FCD849"/>
    <w:rsid w:val="20FCDC83"/>
    <w:rsid w:val="20FD1F71"/>
    <w:rsid w:val="20FD42A8"/>
    <w:rsid w:val="20FD74A0"/>
    <w:rsid w:val="20FD994C"/>
    <w:rsid w:val="20FE75F3"/>
    <w:rsid w:val="20FFA4CD"/>
    <w:rsid w:val="20FFF671"/>
    <w:rsid w:val="2100A043"/>
    <w:rsid w:val="2100BF1F"/>
    <w:rsid w:val="21011C3E"/>
    <w:rsid w:val="2101289F"/>
    <w:rsid w:val="210224D2"/>
    <w:rsid w:val="21022E76"/>
    <w:rsid w:val="2102555B"/>
    <w:rsid w:val="2102C05D"/>
    <w:rsid w:val="210311F6"/>
    <w:rsid w:val="21032A1B"/>
    <w:rsid w:val="21032FE8"/>
    <w:rsid w:val="210330C2"/>
    <w:rsid w:val="2103A843"/>
    <w:rsid w:val="210512AD"/>
    <w:rsid w:val="21052221"/>
    <w:rsid w:val="21067257"/>
    <w:rsid w:val="2106A26C"/>
    <w:rsid w:val="2106B312"/>
    <w:rsid w:val="2106F09E"/>
    <w:rsid w:val="21074307"/>
    <w:rsid w:val="2107827E"/>
    <w:rsid w:val="2107B1F7"/>
    <w:rsid w:val="2107D0EE"/>
    <w:rsid w:val="2107D2A5"/>
    <w:rsid w:val="2107F02D"/>
    <w:rsid w:val="21086012"/>
    <w:rsid w:val="21086600"/>
    <w:rsid w:val="21089D71"/>
    <w:rsid w:val="2109718D"/>
    <w:rsid w:val="21098636"/>
    <w:rsid w:val="21099228"/>
    <w:rsid w:val="2109C4B5"/>
    <w:rsid w:val="210A2701"/>
    <w:rsid w:val="210A3513"/>
    <w:rsid w:val="210A3631"/>
    <w:rsid w:val="210A8468"/>
    <w:rsid w:val="210ABA93"/>
    <w:rsid w:val="210BC3E2"/>
    <w:rsid w:val="210BC5A9"/>
    <w:rsid w:val="210BDC42"/>
    <w:rsid w:val="210BF083"/>
    <w:rsid w:val="210C408C"/>
    <w:rsid w:val="210C915A"/>
    <w:rsid w:val="210CC792"/>
    <w:rsid w:val="210D7691"/>
    <w:rsid w:val="210DCBBF"/>
    <w:rsid w:val="210DD622"/>
    <w:rsid w:val="210E2135"/>
    <w:rsid w:val="210E86DD"/>
    <w:rsid w:val="210EA8EA"/>
    <w:rsid w:val="210FAE3F"/>
    <w:rsid w:val="210FB779"/>
    <w:rsid w:val="21104AA3"/>
    <w:rsid w:val="21105905"/>
    <w:rsid w:val="21112F6D"/>
    <w:rsid w:val="211197E0"/>
    <w:rsid w:val="21119C7C"/>
    <w:rsid w:val="2111A775"/>
    <w:rsid w:val="2112BBBB"/>
    <w:rsid w:val="21131BF5"/>
    <w:rsid w:val="21134F0C"/>
    <w:rsid w:val="2113CD7E"/>
    <w:rsid w:val="2113CF2E"/>
    <w:rsid w:val="211402CD"/>
    <w:rsid w:val="21143C00"/>
    <w:rsid w:val="21149EA4"/>
    <w:rsid w:val="21154430"/>
    <w:rsid w:val="21158AE0"/>
    <w:rsid w:val="2115C9AD"/>
    <w:rsid w:val="211674C0"/>
    <w:rsid w:val="21167FC4"/>
    <w:rsid w:val="211684D2"/>
    <w:rsid w:val="2116C722"/>
    <w:rsid w:val="2117A668"/>
    <w:rsid w:val="21183F8B"/>
    <w:rsid w:val="2118965E"/>
    <w:rsid w:val="2119424A"/>
    <w:rsid w:val="21197193"/>
    <w:rsid w:val="21199A83"/>
    <w:rsid w:val="2119A632"/>
    <w:rsid w:val="211A0BFF"/>
    <w:rsid w:val="211A42D3"/>
    <w:rsid w:val="211BC176"/>
    <w:rsid w:val="211C94CE"/>
    <w:rsid w:val="211CF06D"/>
    <w:rsid w:val="211D2525"/>
    <w:rsid w:val="211DA67D"/>
    <w:rsid w:val="211EA90F"/>
    <w:rsid w:val="211FB83B"/>
    <w:rsid w:val="211FC779"/>
    <w:rsid w:val="211FC9AC"/>
    <w:rsid w:val="211FCEE3"/>
    <w:rsid w:val="211FEB37"/>
    <w:rsid w:val="211FFBB0"/>
    <w:rsid w:val="21208CD3"/>
    <w:rsid w:val="2120F93B"/>
    <w:rsid w:val="21212B02"/>
    <w:rsid w:val="21213058"/>
    <w:rsid w:val="2121CD72"/>
    <w:rsid w:val="21228B67"/>
    <w:rsid w:val="2122C4CB"/>
    <w:rsid w:val="2122CE35"/>
    <w:rsid w:val="2122D245"/>
    <w:rsid w:val="2122E394"/>
    <w:rsid w:val="2122ECB9"/>
    <w:rsid w:val="21233369"/>
    <w:rsid w:val="212350F3"/>
    <w:rsid w:val="21238E13"/>
    <w:rsid w:val="2123C732"/>
    <w:rsid w:val="21244507"/>
    <w:rsid w:val="21244F0C"/>
    <w:rsid w:val="21246D52"/>
    <w:rsid w:val="2124ABF0"/>
    <w:rsid w:val="21258AF4"/>
    <w:rsid w:val="2125E983"/>
    <w:rsid w:val="2125F1C3"/>
    <w:rsid w:val="2125F9B3"/>
    <w:rsid w:val="21266187"/>
    <w:rsid w:val="2127638D"/>
    <w:rsid w:val="2127759A"/>
    <w:rsid w:val="2127C9E7"/>
    <w:rsid w:val="2127F9CB"/>
    <w:rsid w:val="21283B69"/>
    <w:rsid w:val="2128F2F5"/>
    <w:rsid w:val="2128FAB3"/>
    <w:rsid w:val="21296BA2"/>
    <w:rsid w:val="212A2BAD"/>
    <w:rsid w:val="212ABF1A"/>
    <w:rsid w:val="212ACE82"/>
    <w:rsid w:val="212BD109"/>
    <w:rsid w:val="212BF6ED"/>
    <w:rsid w:val="212DB42E"/>
    <w:rsid w:val="212DDF15"/>
    <w:rsid w:val="212E69A8"/>
    <w:rsid w:val="212ED75B"/>
    <w:rsid w:val="212F5421"/>
    <w:rsid w:val="212F7E59"/>
    <w:rsid w:val="212F7F06"/>
    <w:rsid w:val="213118EB"/>
    <w:rsid w:val="213200B5"/>
    <w:rsid w:val="21321690"/>
    <w:rsid w:val="21321826"/>
    <w:rsid w:val="2132714F"/>
    <w:rsid w:val="21327C6D"/>
    <w:rsid w:val="21336CB3"/>
    <w:rsid w:val="2133A907"/>
    <w:rsid w:val="2133EA4D"/>
    <w:rsid w:val="213439B3"/>
    <w:rsid w:val="2134CF01"/>
    <w:rsid w:val="2134CFE5"/>
    <w:rsid w:val="2135B299"/>
    <w:rsid w:val="2135F018"/>
    <w:rsid w:val="21360BFD"/>
    <w:rsid w:val="213645D7"/>
    <w:rsid w:val="21374C94"/>
    <w:rsid w:val="21386024"/>
    <w:rsid w:val="21389F0D"/>
    <w:rsid w:val="2138A837"/>
    <w:rsid w:val="213904EA"/>
    <w:rsid w:val="21394DCB"/>
    <w:rsid w:val="2139A8A7"/>
    <w:rsid w:val="2139E7E4"/>
    <w:rsid w:val="213A9497"/>
    <w:rsid w:val="213AC006"/>
    <w:rsid w:val="213ACDAF"/>
    <w:rsid w:val="213AF9C5"/>
    <w:rsid w:val="213B383E"/>
    <w:rsid w:val="213B5B68"/>
    <w:rsid w:val="213B6453"/>
    <w:rsid w:val="213B8EB1"/>
    <w:rsid w:val="213C2268"/>
    <w:rsid w:val="213C354E"/>
    <w:rsid w:val="213C4C49"/>
    <w:rsid w:val="213C8AF0"/>
    <w:rsid w:val="213D3392"/>
    <w:rsid w:val="213DAEA8"/>
    <w:rsid w:val="213E1E4D"/>
    <w:rsid w:val="213E83D3"/>
    <w:rsid w:val="213ED0E0"/>
    <w:rsid w:val="213EE816"/>
    <w:rsid w:val="213EECAD"/>
    <w:rsid w:val="213F3A21"/>
    <w:rsid w:val="213FAFA5"/>
    <w:rsid w:val="21407D37"/>
    <w:rsid w:val="21412818"/>
    <w:rsid w:val="21412F0C"/>
    <w:rsid w:val="21420FA0"/>
    <w:rsid w:val="21420FDC"/>
    <w:rsid w:val="21423058"/>
    <w:rsid w:val="214243EF"/>
    <w:rsid w:val="2142CB09"/>
    <w:rsid w:val="2143D978"/>
    <w:rsid w:val="2143F540"/>
    <w:rsid w:val="214472CF"/>
    <w:rsid w:val="2144EA31"/>
    <w:rsid w:val="2144FC22"/>
    <w:rsid w:val="21451DCA"/>
    <w:rsid w:val="21457610"/>
    <w:rsid w:val="2145EDC2"/>
    <w:rsid w:val="21463E81"/>
    <w:rsid w:val="214680A4"/>
    <w:rsid w:val="2146B28C"/>
    <w:rsid w:val="2147A5E8"/>
    <w:rsid w:val="214810CF"/>
    <w:rsid w:val="21482B9E"/>
    <w:rsid w:val="21487DA1"/>
    <w:rsid w:val="2148C7D8"/>
    <w:rsid w:val="21492F3D"/>
    <w:rsid w:val="214965E0"/>
    <w:rsid w:val="21498B2A"/>
    <w:rsid w:val="2149E75B"/>
    <w:rsid w:val="214A172F"/>
    <w:rsid w:val="214A47C7"/>
    <w:rsid w:val="214A771D"/>
    <w:rsid w:val="214A9CB7"/>
    <w:rsid w:val="214AA4DF"/>
    <w:rsid w:val="214B1956"/>
    <w:rsid w:val="214B3697"/>
    <w:rsid w:val="214B9403"/>
    <w:rsid w:val="214BBC7C"/>
    <w:rsid w:val="214BCC32"/>
    <w:rsid w:val="214CD004"/>
    <w:rsid w:val="214D272B"/>
    <w:rsid w:val="214DB224"/>
    <w:rsid w:val="214DBE8F"/>
    <w:rsid w:val="214E111D"/>
    <w:rsid w:val="214E39BA"/>
    <w:rsid w:val="214FA0C6"/>
    <w:rsid w:val="21501F7C"/>
    <w:rsid w:val="215022F5"/>
    <w:rsid w:val="21507D15"/>
    <w:rsid w:val="2150D430"/>
    <w:rsid w:val="2150D653"/>
    <w:rsid w:val="21510F84"/>
    <w:rsid w:val="215159C7"/>
    <w:rsid w:val="215165A1"/>
    <w:rsid w:val="21517251"/>
    <w:rsid w:val="2151DB02"/>
    <w:rsid w:val="2152058A"/>
    <w:rsid w:val="21521C2F"/>
    <w:rsid w:val="215233C6"/>
    <w:rsid w:val="21523998"/>
    <w:rsid w:val="2152417C"/>
    <w:rsid w:val="2153766B"/>
    <w:rsid w:val="21539F0C"/>
    <w:rsid w:val="21545B29"/>
    <w:rsid w:val="215465F3"/>
    <w:rsid w:val="2154AE63"/>
    <w:rsid w:val="215595C0"/>
    <w:rsid w:val="2155F1CB"/>
    <w:rsid w:val="2155F51A"/>
    <w:rsid w:val="215628CF"/>
    <w:rsid w:val="21568B1D"/>
    <w:rsid w:val="2156BAC6"/>
    <w:rsid w:val="2156CFF3"/>
    <w:rsid w:val="21573B85"/>
    <w:rsid w:val="21578164"/>
    <w:rsid w:val="2157C162"/>
    <w:rsid w:val="2157E385"/>
    <w:rsid w:val="21585B0C"/>
    <w:rsid w:val="21585E64"/>
    <w:rsid w:val="21586362"/>
    <w:rsid w:val="21586AC9"/>
    <w:rsid w:val="2158C9A5"/>
    <w:rsid w:val="2158D16E"/>
    <w:rsid w:val="2158E038"/>
    <w:rsid w:val="215972E4"/>
    <w:rsid w:val="2159E13C"/>
    <w:rsid w:val="215A35BC"/>
    <w:rsid w:val="215A4560"/>
    <w:rsid w:val="215B8FEC"/>
    <w:rsid w:val="215BA005"/>
    <w:rsid w:val="215C4275"/>
    <w:rsid w:val="215CE339"/>
    <w:rsid w:val="215D0737"/>
    <w:rsid w:val="215D3FFA"/>
    <w:rsid w:val="215D4757"/>
    <w:rsid w:val="215DB7D5"/>
    <w:rsid w:val="215DC6B6"/>
    <w:rsid w:val="215E503E"/>
    <w:rsid w:val="215F5827"/>
    <w:rsid w:val="215F675E"/>
    <w:rsid w:val="215F9715"/>
    <w:rsid w:val="215FEE7A"/>
    <w:rsid w:val="21600A7A"/>
    <w:rsid w:val="21602E40"/>
    <w:rsid w:val="2160AC1A"/>
    <w:rsid w:val="2160CA61"/>
    <w:rsid w:val="2160CB3B"/>
    <w:rsid w:val="2161F4CF"/>
    <w:rsid w:val="2161FF98"/>
    <w:rsid w:val="21622A9A"/>
    <w:rsid w:val="21623E03"/>
    <w:rsid w:val="21623EB1"/>
    <w:rsid w:val="21631053"/>
    <w:rsid w:val="21634DDD"/>
    <w:rsid w:val="21635BD9"/>
    <w:rsid w:val="21637890"/>
    <w:rsid w:val="21638D41"/>
    <w:rsid w:val="2163E318"/>
    <w:rsid w:val="21641084"/>
    <w:rsid w:val="216436B6"/>
    <w:rsid w:val="2164ACAA"/>
    <w:rsid w:val="2164CEE7"/>
    <w:rsid w:val="216534F6"/>
    <w:rsid w:val="216548AB"/>
    <w:rsid w:val="2165E675"/>
    <w:rsid w:val="21663C4C"/>
    <w:rsid w:val="216755E5"/>
    <w:rsid w:val="21675A0E"/>
    <w:rsid w:val="216790E5"/>
    <w:rsid w:val="21679442"/>
    <w:rsid w:val="216796F0"/>
    <w:rsid w:val="2167E68E"/>
    <w:rsid w:val="2167FC6C"/>
    <w:rsid w:val="2168076F"/>
    <w:rsid w:val="21686446"/>
    <w:rsid w:val="21686F54"/>
    <w:rsid w:val="2168DA9C"/>
    <w:rsid w:val="216966EB"/>
    <w:rsid w:val="216979D7"/>
    <w:rsid w:val="2169D5AD"/>
    <w:rsid w:val="2169E317"/>
    <w:rsid w:val="216A09F7"/>
    <w:rsid w:val="216A1D6E"/>
    <w:rsid w:val="216A51C3"/>
    <w:rsid w:val="216A59A0"/>
    <w:rsid w:val="216A642E"/>
    <w:rsid w:val="216A6822"/>
    <w:rsid w:val="216AB885"/>
    <w:rsid w:val="216B7D16"/>
    <w:rsid w:val="216BCB2E"/>
    <w:rsid w:val="216C1791"/>
    <w:rsid w:val="216C2A1D"/>
    <w:rsid w:val="216C794F"/>
    <w:rsid w:val="216C9FCC"/>
    <w:rsid w:val="216CEB02"/>
    <w:rsid w:val="216D36C1"/>
    <w:rsid w:val="216D4A65"/>
    <w:rsid w:val="216DBB36"/>
    <w:rsid w:val="216E13CD"/>
    <w:rsid w:val="216E229F"/>
    <w:rsid w:val="216E5839"/>
    <w:rsid w:val="216E8557"/>
    <w:rsid w:val="216F6943"/>
    <w:rsid w:val="216FCE15"/>
    <w:rsid w:val="2170389D"/>
    <w:rsid w:val="21707999"/>
    <w:rsid w:val="21708DA3"/>
    <w:rsid w:val="2170C240"/>
    <w:rsid w:val="2170C5E0"/>
    <w:rsid w:val="21721611"/>
    <w:rsid w:val="217298EC"/>
    <w:rsid w:val="217317EB"/>
    <w:rsid w:val="2173A9D1"/>
    <w:rsid w:val="21743D84"/>
    <w:rsid w:val="2174A62A"/>
    <w:rsid w:val="2174F958"/>
    <w:rsid w:val="2175A8DF"/>
    <w:rsid w:val="21763AA2"/>
    <w:rsid w:val="21766348"/>
    <w:rsid w:val="2176AA33"/>
    <w:rsid w:val="2176B6FC"/>
    <w:rsid w:val="2176CFDA"/>
    <w:rsid w:val="2176F732"/>
    <w:rsid w:val="2177214B"/>
    <w:rsid w:val="2177C0DB"/>
    <w:rsid w:val="2177D4F4"/>
    <w:rsid w:val="2177E60F"/>
    <w:rsid w:val="2177EB5D"/>
    <w:rsid w:val="2177EB70"/>
    <w:rsid w:val="217829A9"/>
    <w:rsid w:val="2178387D"/>
    <w:rsid w:val="21789B78"/>
    <w:rsid w:val="217912E6"/>
    <w:rsid w:val="217A1AF7"/>
    <w:rsid w:val="217A4461"/>
    <w:rsid w:val="217A81FC"/>
    <w:rsid w:val="217A98DA"/>
    <w:rsid w:val="217AC142"/>
    <w:rsid w:val="217AD72A"/>
    <w:rsid w:val="217B246E"/>
    <w:rsid w:val="217B7185"/>
    <w:rsid w:val="217B9B4B"/>
    <w:rsid w:val="217BB2C8"/>
    <w:rsid w:val="217BE98B"/>
    <w:rsid w:val="217C406E"/>
    <w:rsid w:val="217CE2ED"/>
    <w:rsid w:val="217D23F0"/>
    <w:rsid w:val="217D64FE"/>
    <w:rsid w:val="217DD563"/>
    <w:rsid w:val="217E2993"/>
    <w:rsid w:val="217E4126"/>
    <w:rsid w:val="217E665E"/>
    <w:rsid w:val="217EBBCE"/>
    <w:rsid w:val="217EBFA0"/>
    <w:rsid w:val="217ECAF9"/>
    <w:rsid w:val="217F0119"/>
    <w:rsid w:val="217F15EE"/>
    <w:rsid w:val="217F648E"/>
    <w:rsid w:val="217F7072"/>
    <w:rsid w:val="217FC717"/>
    <w:rsid w:val="217FD0C1"/>
    <w:rsid w:val="218031FA"/>
    <w:rsid w:val="21805362"/>
    <w:rsid w:val="218078B8"/>
    <w:rsid w:val="2180CBB4"/>
    <w:rsid w:val="21814E77"/>
    <w:rsid w:val="2181B6C0"/>
    <w:rsid w:val="2181D848"/>
    <w:rsid w:val="2182F413"/>
    <w:rsid w:val="21830436"/>
    <w:rsid w:val="218322A9"/>
    <w:rsid w:val="21835F26"/>
    <w:rsid w:val="21837405"/>
    <w:rsid w:val="2183AFBD"/>
    <w:rsid w:val="2183D6DA"/>
    <w:rsid w:val="2183F478"/>
    <w:rsid w:val="21842121"/>
    <w:rsid w:val="218499E4"/>
    <w:rsid w:val="2184DE97"/>
    <w:rsid w:val="2185042C"/>
    <w:rsid w:val="218508D4"/>
    <w:rsid w:val="2185159D"/>
    <w:rsid w:val="218539FC"/>
    <w:rsid w:val="21867474"/>
    <w:rsid w:val="21867F67"/>
    <w:rsid w:val="2186DF94"/>
    <w:rsid w:val="2187AFEE"/>
    <w:rsid w:val="2188A1F6"/>
    <w:rsid w:val="2188AA33"/>
    <w:rsid w:val="2189FC17"/>
    <w:rsid w:val="218A0165"/>
    <w:rsid w:val="218A31F1"/>
    <w:rsid w:val="218A4F5A"/>
    <w:rsid w:val="218A52D7"/>
    <w:rsid w:val="218A5B7D"/>
    <w:rsid w:val="218A6B96"/>
    <w:rsid w:val="218A7E27"/>
    <w:rsid w:val="218A93D8"/>
    <w:rsid w:val="218AB838"/>
    <w:rsid w:val="218ADBCA"/>
    <w:rsid w:val="218B500A"/>
    <w:rsid w:val="218B6BB3"/>
    <w:rsid w:val="218C00AB"/>
    <w:rsid w:val="218C2EE5"/>
    <w:rsid w:val="218C5BBF"/>
    <w:rsid w:val="218C5F1A"/>
    <w:rsid w:val="218CB203"/>
    <w:rsid w:val="218CBFB7"/>
    <w:rsid w:val="218DC036"/>
    <w:rsid w:val="218DCA23"/>
    <w:rsid w:val="218E3F27"/>
    <w:rsid w:val="218E94D8"/>
    <w:rsid w:val="218EE392"/>
    <w:rsid w:val="218FE35E"/>
    <w:rsid w:val="2190116D"/>
    <w:rsid w:val="21904E52"/>
    <w:rsid w:val="219059F6"/>
    <w:rsid w:val="21914B4B"/>
    <w:rsid w:val="219175F0"/>
    <w:rsid w:val="2191A3DC"/>
    <w:rsid w:val="2191BB9B"/>
    <w:rsid w:val="2191BFD9"/>
    <w:rsid w:val="2191F84E"/>
    <w:rsid w:val="2192471D"/>
    <w:rsid w:val="2192F148"/>
    <w:rsid w:val="2193659C"/>
    <w:rsid w:val="2193B1F3"/>
    <w:rsid w:val="219482AC"/>
    <w:rsid w:val="2194B5EE"/>
    <w:rsid w:val="219520D0"/>
    <w:rsid w:val="2195B053"/>
    <w:rsid w:val="2196029C"/>
    <w:rsid w:val="21964A1E"/>
    <w:rsid w:val="2196D6FF"/>
    <w:rsid w:val="2196EB01"/>
    <w:rsid w:val="2198259E"/>
    <w:rsid w:val="21985FA4"/>
    <w:rsid w:val="2198929F"/>
    <w:rsid w:val="2198E5C1"/>
    <w:rsid w:val="2199064A"/>
    <w:rsid w:val="21994BD8"/>
    <w:rsid w:val="2199CE9A"/>
    <w:rsid w:val="219A05EC"/>
    <w:rsid w:val="219AE96D"/>
    <w:rsid w:val="219AE9AE"/>
    <w:rsid w:val="219B0DA4"/>
    <w:rsid w:val="219B6511"/>
    <w:rsid w:val="219B77FE"/>
    <w:rsid w:val="219C0FA3"/>
    <w:rsid w:val="219C33F0"/>
    <w:rsid w:val="219C829A"/>
    <w:rsid w:val="219C84F5"/>
    <w:rsid w:val="219CB2EF"/>
    <w:rsid w:val="219CB4D0"/>
    <w:rsid w:val="219D0CF0"/>
    <w:rsid w:val="219E04E1"/>
    <w:rsid w:val="219E43D5"/>
    <w:rsid w:val="219EB2AB"/>
    <w:rsid w:val="219EBC64"/>
    <w:rsid w:val="219F1E25"/>
    <w:rsid w:val="219F26AC"/>
    <w:rsid w:val="219F570A"/>
    <w:rsid w:val="21A0200B"/>
    <w:rsid w:val="21A1038E"/>
    <w:rsid w:val="21A13B6A"/>
    <w:rsid w:val="21A14280"/>
    <w:rsid w:val="21A1A0B3"/>
    <w:rsid w:val="21A1B5E0"/>
    <w:rsid w:val="21A1CA6B"/>
    <w:rsid w:val="21A1D09B"/>
    <w:rsid w:val="21A20825"/>
    <w:rsid w:val="21A246F3"/>
    <w:rsid w:val="21A2D4F2"/>
    <w:rsid w:val="21A305E7"/>
    <w:rsid w:val="21A3771F"/>
    <w:rsid w:val="21A379D2"/>
    <w:rsid w:val="21A48D2C"/>
    <w:rsid w:val="21A4A032"/>
    <w:rsid w:val="21A4B5DF"/>
    <w:rsid w:val="21A4E243"/>
    <w:rsid w:val="21A4EB54"/>
    <w:rsid w:val="21A4F2FF"/>
    <w:rsid w:val="21A58DA2"/>
    <w:rsid w:val="21A5B4E5"/>
    <w:rsid w:val="21A5BDF0"/>
    <w:rsid w:val="21A61B3C"/>
    <w:rsid w:val="21A61DB0"/>
    <w:rsid w:val="21A65FD9"/>
    <w:rsid w:val="21A6A623"/>
    <w:rsid w:val="21A6A93B"/>
    <w:rsid w:val="21A6DDAE"/>
    <w:rsid w:val="21A74A5B"/>
    <w:rsid w:val="21A7A8BF"/>
    <w:rsid w:val="21A7A9CE"/>
    <w:rsid w:val="21A7E0ED"/>
    <w:rsid w:val="21A86F05"/>
    <w:rsid w:val="21A8840B"/>
    <w:rsid w:val="21A8B39F"/>
    <w:rsid w:val="21A8CB4B"/>
    <w:rsid w:val="21A92126"/>
    <w:rsid w:val="21A95BCE"/>
    <w:rsid w:val="21A96613"/>
    <w:rsid w:val="21A977B4"/>
    <w:rsid w:val="21A9ADCB"/>
    <w:rsid w:val="21A9E2C9"/>
    <w:rsid w:val="21AA599E"/>
    <w:rsid w:val="21AA637F"/>
    <w:rsid w:val="21AB0B11"/>
    <w:rsid w:val="21AB36A9"/>
    <w:rsid w:val="21AB5217"/>
    <w:rsid w:val="21AB958A"/>
    <w:rsid w:val="21ABA33D"/>
    <w:rsid w:val="21ABAA3C"/>
    <w:rsid w:val="21ABB626"/>
    <w:rsid w:val="21ABC819"/>
    <w:rsid w:val="21ABF97A"/>
    <w:rsid w:val="21AC2863"/>
    <w:rsid w:val="21AC4C57"/>
    <w:rsid w:val="21AC6A78"/>
    <w:rsid w:val="21AD553E"/>
    <w:rsid w:val="21AD57B1"/>
    <w:rsid w:val="21ADB7A5"/>
    <w:rsid w:val="21AE54C8"/>
    <w:rsid w:val="21AE7F2D"/>
    <w:rsid w:val="21AE8E6F"/>
    <w:rsid w:val="21AED391"/>
    <w:rsid w:val="21AF4E25"/>
    <w:rsid w:val="21AFBE50"/>
    <w:rsid w:val="21B01823"/>
    <w:rsid w:val="21B037EC"/>
    <w:rsid w:val="21B1CE26"/>
    <w:rsid w:val="21B230D2"/>
    <w:rsid w:val="21B232FD"/>
    <w:rsid w:val="21B23F53"/>
    <w:rsid w:val="21B24B2B"/>
    <w:rsid w:val="21B26F71"/>
    <w:rsid w:val="21B2795E"/>
    <w:rsid w:val="21B2C37F"/>
    <w:rsid w:val="21B33AFE"/>
    <w:rsid w:val="21B380BB"/>
    <w:rsid w:val="21B3B44D"/>
    <w:rsid w:val="21B3CB25"/>
    <w:rsid w:val="21B4D7A4"/>
    <w:rsid w:val="21B4F799"/>
    <w:rsid w:val="21B4FF2B"/>
    <w:rsid w:val="21B52440"/>
    <w:rsid w:val="21B5DDBE"/>
    <w:rsid w:val="21B5E7E5"/>
    <w:rsid w:val="21B6154E"/>
    <w:rsid w:val="21B68031"/>
    <w:rsid w:val="21B69C82"/>
    <w:rsid w:val="21B6A62E"/>
    <w:rsid w:val="21B6C552"/>
    <w:rsid w:val="21B6E6BE"/>
    <w:rsid w:val="21B6EBB3"/>
    <w:rsid w:val="21B6FD3A"/>
    <w:rsid w:val="21B7069C"/>
    <w:rsid w:val="21B882C8"/>
    <w:rsid w:val="21B8BAAE"/>
    <w:rsid w:val="21B8C091"/>
    <w:rsid w:val="21BA12D7"/>
    <w:rsid w:val="21BA45B8"/>
    <w:rsid w:val="21BA56C2"/>
    <w:rsid w:val="21BA8446"/>
    <w:rsid w:val="21BA908A"/>
    <w:rsid w:val="21BAC68A"/>
    <w:rsid w:val="21BB8829"/>
    <w:rsid w:val="21BC1D68"/>
    <w:rsid w:val="21BC6C2D"/>
    <w:rsid w:val="21BCE9D1"/>
    <w:rsid w:val="21BD8D77"/>
    <w:rsid w:val="21BE42C3"/>
    <w:rsid w:val="21BE53DB"/>
    <w:rsid w:val="21BF55F8"/>
    <w:rsid w:val="21BF8604"/>
    <w:rsid w:val="21BFA7BD"/>
    <w:rsid w:val="21C04874"/>
    <w:rsid w:val="21C06236"/>
    <w:rsid w:val="21C0FA88"/>
    <w:rsid w:val="21C121D6"/>
    <w:rsid w:val="21C166DE"/>
    <w:rsid w:val="21C1DAA7"/>
    <w:rsid w:val="21C1F285"/>
    <w:rsid w:val="21C20390"/>
    <w:rsid w:val="21C2079B"/>
    <w:rsid w:val="21C22B44"/>
    <w:rsid w:val="21C25D36"/>
    <w:rsid w:val="21C2BC65"/>
    <w:rsid w:val="21C2F4B7"/>
    <w:rsid w:val="21C33AB5"/>
    <w:rsid w:val="21C36401"/>
    <w:rsid w:val="21C3814D"/>
    <w:rsid w:val="21C3A20B"/>
    <w:rsid w:val="21C3AF0B"/>
    <w:rsid w:val="21C426C4"/>
    <w:rsid w:val="21C4541A"/>
    <w:rsid w:val="21C4D982"/>
    <w:rsid w:val="21C50DE3"/>
    <w:rsid w:val="21C51E3C"/>
    <w:rsid w:val="21C5B0B5"/>
    <w:rsid w:val="21C5BB78"/>
    <w:rsid w:val="21C5E942"/>
    <w:rsid w:val="21C63525"/>
    <w:rsid w:val="21C653F3"/>
    <w:rsid w:val="21C66CDC"/>
    <w:rsid w:val="21C68BCB"/>
    <w:rsid w:val="21C78D5B"/>
    <w:rsid w:val="21C7D18F"/>
    <w:rsid w:val="21C80BE4"/>
    <w:rsid w:val="21C833A7"/>
    <w:rsid w:val="21C8C4D3"/>
    <w:rsid w:val="21C8DBFB"/>
    <w:rsid w:val="21C8DC10"/>
    <w:rsid w:val="21C93792"/>
    <w:rsid w:val="21C946E2"/>
    <w:rsid w:val="21C9718B"/>
    <w:rsid w:val="21C9AA0D"/>
    <w:rsid w:val="21CA005F"/>
    <w:rsid w:val="21CAA0DB"/>
    <w:rsid w:val="21CAFD29"/>
    <w:rsid w:val="21CB1651"/>
    <w:rsid w:val="21CB97C2"/>
    <w:rsid w:val="21CBD648"/>
    <w:rsid w:val="21CC51EC"/>
    <w:rsid w:val="21CD209E"/>
    <w:rsid w:val="21CD3B3F"/>
    <w:rsid w:val="21CD3F9C"/>
    <w:rsid w:val="21CDE90E"/>
    <w:rsid w:val="21CE01C0"/>
    <w:rsid w:val="21CE04C5"/>
    <w:rsid w:val="21CE9491"/>
    <w:rsid w:val="21CF02F1"/>
    <w:rsid w:val="21CF3A71"/>
    <w:rsid w:val="21CF46F1"/>
    <w:rsid w:val="21CF55BB"/>
    <w:rsid w:val="21CF5659"/>
    <w:rsid w:val="21CF838A"/>
    <w:rsid w:val="21CFE9D1"/>
    <w:rsid w:val="21CFF492"/>
    <w:rsid w:val="21CFF8CE"/>
    <w:rsid w:val="21D0A505"/>
    <w:rsid w:val="21D0C802"/>
    <w:rsid w:val="21D142DC"/>
    <w:rsid w:val="21D1B99F"/>
    <w:rsid w:val="21D1D43D"/>
    <w:rsid w:val="21D2B7E4"/>
    <w:rsid w:val="21D2FFFD"/>
    <w:rsid w:val="21D38DF5"/>
    <w:rsid w:val="21D3DE27"/>
    <w:rsid w:val="21D43F88"/>
    <w:rsid w:val="21D4AE91"/>
    <w:rsid w:val="21D4DA7E"/>
    <w:rsid w:val="21D50DB0"/>
    <w:rsid w:val="21D53E60"/>
    <w:rsid w:val="21D5A5A1"/>
    <w:rsid w:val="21D62EBE"/>
    <w:rsid w:val="21D68C70"/>
    <w:rsid w:val="21D69450"/>
    <w:rsid w:val="21D6B46C"/>
    <w:rsid w:val="21D6D72E"/>
    <w:rsid w:val="21D6F1DE"/>
    <w:rsid w:val="21D7CEC4"/>
    <w:rsid w:val="21D80DE0"/>
    <w:rsid w:val="21D82CFA"/>
    <w:rsid w:val="21D96ED8"/>
    <w:rsid w:val="21D986E2"/>
    <w:rsid w:val="21DA2DB3"/>
    <w:rsid w:val="21DA531C"/>
    <w:rsid w:val="21DBB382"/>
    <w:rsid w:val="21DC007C"/>
    <w:rsid w:val="21DC107F"/>
    <w:rsid w:val="21DC114F"/>
    <w:rsid w:val="21DC3759"/>
    <w:rsid w:val="21DCACD2"/>
    <w:rsid w:val="21DCE1C3"/>
    <w:rsid w:val="21DD1341"/>
    <w:rsid w:val="21DD6E27"/>
    <w:rsid w:val="21DD7702"/>
    <w:rsid w:val="21DD77E2"/>
    <w:rsid w:val="21DD8E39"/>
    <w:rsid w:val="21DDBE87"/>
    <w:rsid w:val="21DE356D"/>
    <w:rsid w:val="21DE4CD3"/>
    <w:rsid w:val="21DE9195"/>
    <w:rsid w:val="21DF9B0C"/>
    <w:rsid w:val="21E0DBD9"/>
    <w:rsid w:val="21E0E919"/>
    <w:rsid w:val="21E19844"/>
    <w:rsid w:val="21E19984"/>
    <w:rsid w:val="21E1AFD8"/>
    <w:rsid w:val="21E1C532"/>
    <w:rsid w:val="21E24B8A"/>
    <w:rsid w:val="21E38F2D"/>
    <w:rsid w:val="21E3DB0B"/>
    <w:rsid w:val="21E3F792"/>
    <w:rsid w:val="21E40AFF"/>
    <w:rsid w:val="21E41A76"/>
    <w:rsid w:val="21E42627"/>
    <w:rsid w:val="21E43A3B"/>
    <w:rsid w:val="21E446E8"/>
    <w:rsid w:val="21E494AF"/>
    <w:rsid w:val="21E4C408"/>
    <w:rsid w:val="21E5276D"/>
    <w:rsid w:val="21E567C7"/>
    <w:rsid w:val="21E5A756"/>
    <w:rsid w:val="21E5F4AB"/>
    <w:rsid w:val="21E691C2"/>
    <w:rsid w:val="21E6E3A0"/>
    <w:rsid w:val="21E73CF7"/>
    <w:rsid w:val="21E776B9"/>
    <w:rsid w:val="21E7787C"/>
    <w:rsid w:val="21E8712F"/>
    <w:rsid w:val="21E8D463"/>
    <w:rsid w:val="21E8DF58"/>
    <w:rsid w:val="21E8E5CE"/>
    <w:rsid w:val="21E92BED"/>
    <w:rsid w:val="21E94B4C"/>
    <w:rsid w:val="21E96B6B"/>
    <w:rsid w:val="21E9B1D5"/>
    <w:rsid w:val="21EA0B87"/>
    <w:rsid w:val="21EA163B"/>
    <w:rsid w:val="21EA3BEC"/>
    <w:rsid w:val="21EADB85"/>
    <w:rsid w:val="21EB8560"/>
    <w:rsid w:val="21EBD2F9"/>
    <w:rsid w:val="21EBFED3"/>
    <w:rsid w:val="21EC227F"/>
    <w:rsid w:val="21EC3688"/>
    <w:rsid w:val="21ECB2C9"/>
    <w:rsid w:val="21ED08AB"/>
    <w:rsid w:val="21ED57C5"/>
    <w:rsid w:val="21ED7D73"/>
    <w:rsid w:val="21EDF41F"/>
    <w:rsid w:val="21EE2F3F"/>
    <w:rsid w:val="21EE728F"/>
    <w:rsid w:val="21EE9FCE"/>
    <w:rsid w:val="21EF14A9"/>
    <w:rsid w:val="21EF556F"/>
    <w:rsid w:val="21EF5FF4"/>
    <w:rsid w:val="21F0899C"/>
    <w:rsid w:val="21F0A7EE"/>
    <w:rsid w:val="21F0D1BA"/>
    <w:rsid w:val="21F0EF94"/>
    <w:rsid w:val="21F1D2EE"/>
    <w:rsid w:val="21F224CF"/>
    <w:rsid w:val="21F26FDA"/>
    <w:rsid w:val="21F2990C"/>
    <w:rsid w:val="21F2B651"/>
    <w:rsid w:val="21F327A1"/>
    <w:rsid w:val="21F4DCAC"/>
    <w:rsid w:val="21F5C662"/>
    <w:rsid w:val="21F5DD65"/>
    <w:rsid w:val="21F6643B"/>
    <w:rsid w:val="21F690BD"/>
    <w:rsid w:val="21F6A0F2"/>
    <w:rsid w:val="21F6D3BB"/>
    <w:rsid w:val="21F75267"/>
    <w:rsid w:val="21F761EF"/>
    <w:rsid w:val="21F79ACE"/>
    <w:rsid w:val="21F79B56"/>
    <w:rsid w:val="21F7E469"/>
    <w:rsid w:val="21F7F371"/>
    <w:rsid w:val="21F80CD0"/>
    <w:rsid w:val="21F81944"/>
    <w:rsid w:val="21F92946"/>
    <w:rsid w:val="21F9344B"/>
    <w:rsid w:val="21F94005"/>
    <w:rsid w:val="21F95EA8"/>
    <w:rsid w:val="21FAAA65"/>
    <w:rsid w:val="21FAC3FF"/>
    <w:rsid w:val="21FAECD6"/>
    <w:rsid w:val="21FB004D"/>
    <w:rsid w:val="21FB3AA7"/>
    <w:rsid w:val="21FB88DD"/>
    <w:rsid w:val="21FB9CE9"/>
    <w:rsid w:val="21FC0187"/>
    <w:rsid w:val="21FC4115"/>
    <w:rsid w:val="21FC7A14"/>
    <w:rsid w:val="21FC817A"/>
    <w:rsid w:val="21FC9D16"/>
    <w:rsid w:val="21FCC397"/>
    <w:rsid w:val="21FCC3D4"/>
    <w:rsid w:val="21FD6DBA"/>
    <w:rsid w:val="21FD8345"/>
    <w:rsid w:val="21FE3653"/>
    <w:rsid w:val="21FE413C"/>
    <w:rsid w:val="21FEEB80"/>
    <w:rsid w:val="21FEF5EA"/>
    <w:rsid w:val="21FF6D58"/>
    <w:rsid w:val="21FFC9E7"/>
    <w:rsid w:val="21FFCFE2"/>
    <w:rsid w:val="220049E9"/>
    <w:rsid w:val="22005F82"/>
    <w:rsid w:val="22006CD4"/>
    <w:rsid w:val="2200EE78"/>
    <w:rsid w:val="2200F700"/>
    <w:rsid w:val="2200F8DD"/>
    <w:rsid w:val="2200FF5B"/>
    <w:rsid w:val="22015F5F"/>
    <w:rsid w:val="22019B87"/>
    <w:rsid w:val="2201C1D3"/>
    <w:rsid w:val="2202024D"/>
    <w:rsid w:val="22020F5E"/>
    <w:rsid w:val="22025F7A"/>
    <w:rsid w:val="220273AE"/>
    <w:rsid w:val="2202BF17"/>
    <w:rsid w:val="22035EC9"/>
    <w:rsid w:val="2203ADBF"/>
    <w:rsid w:val="2203F144"/>
    <w:rsid w:val="2204AE71"/>
    <w:rsid w:val="2204F4E1"/>
    <w:rsid w:val="22052DD4"/>
    <w:rsid w:val="22053168"/>
    <w:rsid w:val="22053596"/>
    <w:rsid w:val="22058077"/>
    <w:rsid w:val="2205B878"/>
    <w:rsid w:val="2206364B"/>
    <w:rsid w:val="220651A8"/>
    <w:rsid w:val="22065960"/>
    <w:rsid w:val="22066F16"/>
    <w:rsid w:val="2206DAB0"/>
    <w:rsid w:val="2206DD89"/>
    <w:rsid w:val="2206F017"/>
    <w:rsid w:val="2207D172"/>
    <w:rsid w:val="220869F4"/>
    <w:rsid w:val="2209A726"/>
    <w:rsid w:val="2209A875"/>
    <w:rsid w:val="2209C1F6"/>
    <w:rsid w:val="2209CEBB"/>
    <w:rsid w:val="220A4D32"/>
    <w:rsid w:val="220A711A"/>
    <w:rsid w:val="220AA4E5"/>
    <w:rsid w:val="220AEFFD"/>
    <w:rsid w:val="220B081F"/>
    <w:rsid w:val="220B2A31"/>
    <w:rsid w:val="220BE6CC"/>
    <w:rsid w:val="220BFD7E"/>
    <w:rsid w:val="220C1A36"/>
    <w:rsid w:val="220C31C1"/>
    <w:rsid w:val="220C4E56"/>
    <w:rsid w:val="220CE3B0"/>
    <w:rsid w:val="220CF8D9"/>
    <w:rsid w:val="220D034C"/>
    <w:rsid w:val="220D96E9"/>
    <w:rsid w:val="220DFB75"/>
    <w:rsid w:val="220E2B14"/>
    <w:rsid w:val="220F361E"/>
    <w:rsid w:val="220F739A"/>
    <w:rsid w:val="2210003D"/>
    <w:rsid w:val="22116AEE"/>
    <w:rsid w:val="22117F2F"/>
    <w:rsid w:val="2211EDAC"/>
    <w:rsid w:val="22125DC0"/>
    <w:rsid w:val="22126F92"/>
    <w:rsid w:val="221360CC"/>
    <w:rsid w:val="22136486"/>
    <w:rsid w:val="2213908B"/>
    <w:rsid w:val="2213BEAC"/>
    <w:rsid w:val="2213EABC"/>
    <w:rsid w:val="2213F036"/>
    <w:rsid w:val="221507AC"/>
    <w:rsid w:val="22155186"/>
    <w:rsid w:val="2215F3CC"/>
    <w:rsid w:val="2215F498"/>
    <w:rsid w:val="22163F6A"/>
    <w:rsid w:val="22166DF6"/>
    <w:rsid w:val="22167259"/>
    <w:rsid w:val="22168D85"/>
    <w:rsid w:val="2216BF5B"/>
    <w:rsid w:val="22177F94"/>
    <w:rsid w:val="2218B058"/>
    <w:rsid w:val="2218BBEB"/>
    <w:rsid w:val="22193643"/>
    <w:rsid w:val="2219C7F7"/>
    <w:rsid w:val="2219D07C"/>
    <w:rsid w:val="221ACC5D"/>
    <w:rsid w:val="221B5886"/>
    <w:rsid w:val="221BA2B7"/>
    <w:rsid w:val="221BB236"/>
    <w:rsid w:val="221BD77B"/>
    <w:rsid w:val="221C0763"/>
    <w:rsid w:val="221C1442"/>
    <w:rsid w:val="221CA78B"/>
    <w:rsid w:val="221CB6AC"/>
    <w:rsid w:val="221CF075"/>
    <w:rsid w:val="221D2EC8"/>
    <w:rsid w:val="221D3DA1"/>
    <w:rsid w:val="221E2DC3"/>
    <w:rsid w:val="221E300B"/>
    <w:rsid w:val="221E365A"/>
    <w:rsid w:val="221E79BA"/>
    <w:rsid w:val="221E9F39"/>
    <w:rsid w:val="221EFDCC"/>
    <w:rsid w:val="221F1E03"/>
    <w:rsid w:val="22203A71"/>
    <w:rsid w:val="22203CEF"/>
    <w:rsid w:val="22203D90"/>
    <w:rsid w:val="22207BCE"/>
    <w:rsid w:val="2220F54C"/>
    <w:rsid w:val="2221061A"/>
    <w:rsid w:val="22210C23"/>
    <w:rsid w:val="2221C3E6"/>
    <w:rsid w:val="2221CDF2"/>
    <w:rsid w:val="2221CE0E"/>
    <w:rsid w:val="222242F8"/>
    <w:rsid w:val="22224A70"/>
    <w:rsid w:val="2222FAE9"/>
    <w:rsid w:val="22235A8B"/>
    <w:rsid w:val="2223C787"/>
    <w:rsid w:val="2223FB4E"/>
    <w:rsid w:val="222439EE"/>
    <w:rsid w:val="2224712F"/>
    <w:rsid w:val="2224D42D"/>
    <w:rsid w:val="22255D6D"/>
    <w:rsid w:val="2225A03E"/>
    <w:rsid w:val="2225A609"/>
    <w:rsid w:val="2225EFEB"/>
    <w:rsid w:val="22260AD0"/>
    <w:rsid w:val="22260F61"/>
    <w:rsid w:val="2226578A"/>
    <w:rsid w:val="222659A9"/>
    <w:rsid w:val="22269468"/>
    <w:rsid w:val="2226A1C2"/>
    <w:rsid w:val="2226C2F8"/>
    <w:rsid w:val="22273F62"/>
    <w:rsid w:val="222777FF"/>
    <w:rsid w:val="2227CF56"/>
    <w:rsid w:val="2227E6ED"/>
    <w:rsid w:val="2228B2C9"/>
    <w:rsid w:val="2228D885"/>
    <w:rsid w:val="2229258D"/>
    <w:rsid w:val="2229789B"/>
    <w:rsid w:val="2229EA79"/>
    <w:rsid w:val="222A2CC8"/>
    <w:rsid w:val="222A4E91"/>
    <w:rsid w:val="222B25E8"/>
    <w:rsid w:val="222B9929"/>
    <w:rsid w:val="222BC249"/>
    <w:rsid w:val="222BE315"/>
    <w:rsid w:val="222C56D9"/>
    <w:rsid w:val="222C659B"/>
    <w:rsid w:val="222C8D67"/>
    <w:rsid w:val="222CE3A7"/>
    <w:rsid w:val="222D43F0"/>
    <w:rsid w:val="222DEEE1"/>
    <w:rsid w:val="222DF086"/>
    <w:rsid w:val="222E4FAD"/>
    <w:rsid w:val="222E62F7"/>
    <w:rsid w:val="222E771F"/>
    <w:rsid w:val="222F4774"/>
    <w:rsid w:val="222F9D33"/>
    <w:rsid w:val="222FAA8E"/>
    <w:rsid w:val="222FD00C"/>
    <w:rsid w:val="22302EB0"/>
    <w:rsid w:val="22303C86"/>
    <w:rsid w:val="2230ACC3"/>
    <w:rsid w:val="2230E8F2"/>
    <w:rsid w:val="2230F664"/>
    <w:rsid w:val="22314023"/>
    <w:rsid w:val="2231A62E"/>
    <w:rsid w:val="2231ABE7"/>
    <w:rsid w:val="2231C13B"/>
    <w:rsid w:val="223255DB"/>
    <w:rsid w:val="2232E485"/>
    <w:rsid w:val="2232F7F5"/>
    <w:rsid w:val="22339E55"/>
    <w:rsid w:val="2233A308"/>
    <w:rsid w:val="2233BAAE"/>
    <w:rsid w:val="2233CBC6"/>
    <w:rsid w:val="22340A45"/>
    <w:rsid w:val="223423CA"/>
    <w:rsid w:val="22344437"/>
    <w:rsid w:val="223473B5"/>
    <w:rsid w:val="2234D95D"/>
    <w:rsid w:val="22363919"/>
    <w:rsid w:val="223687EB"/>
    <w:rsid w:val="2236A9ED"/>
    <w:rsid w:val="2236CCA5"/>
    <w:rsid w:val="22372BCE"/>
    <w:rsid w:val="2237A01C"/>
    <w:rsid w:val="2237C17E"/>
    <w:rsid w:val="2237CD31"/>
    <w:rsid w:val="223834FD"/>
    <w:rsid w:val="223880B2"/>
    <w:rsid w:val="22389C0D"/>
    <w:rsid w:val="2238CEE9"/>
    <w:rsid w:val="2238DD18"/>
    <w:rsid w:val="2238F69C"/>
    <w:rsid w:val="2239236B"/>
    <w:rsid w:val="2239326C"/>
    <w:rsid w:val="22396A08"/>
    <w:rsid w:val="223986E6"/>
    <w:rsid w:val="2239BA95"/>
    <w:rsid w:val="2239DFC4"/>
    <w:rsid w:val="223AC6C9"/>
    <w:rsid w:val="223B8345"/>
    <w:rsid w:val="223BD0C7"/>
    <w:rsid w:val="223C3498"/>
    <w:rsid w:val="223C82E0"/>
    <w:rsid w:val="223C9108"/>
    <w:rsid w:val="223D24DE"/>
    <w:rsid w:val="223D4A50"/>
    <w:rsid w:val="223D89AC"/>
    <w:rsid w:val="223DB6AF"/>
    <w:rsid w:val="223E5B8E"/>
    <w:rsid w:val="223EA44D"/>
    <w:rsid w:val="223EC77F"/>
    <w:rsid w:val="223EDC39"/>
    <w:rsid w:val="223EE0C8"/>
    <w:rsid w:val="223EE0FC"/>
    <w:rsid w:val="223F4D4C"/>
    <w:rsid w:val="223F5BB7"/>
    <w:rsid w:val="223F6F1E"/>
    <w:rsid w:val="223F7FE7"/>
    <w:rsid w:val="223FCBE3"/>
    <w:rsid w:val="22404B0C"/>
    <w:rsid w:val="2240E663"/>
    <w:rsid w:val="2240F64D"/>
    <w:rsid w:val="2240FF9B"/>
    <w:rsid w:val="22414C1C"/>
    <w:rsid w:val="22418BF9"/>
    <w:rsid w:val="2241CECE"/>
    <w:rsid w:val="224272EF"/>
    <w:rsid w:val="22429929"/>
    <w:rsid w:val="2242DBCC"/>
    <w:rsid w:val="22434755"/>
    <w:rsid w:val="2243FBA7"/>
    <w:rsid w:val="2245564A"/>
    <w:rsid w:val="22455F7F"/>
    <w:rsid w:val="2245C482"/>
    <w:rsid w:val="2246F53E"/>
    <w:rsid w:val="2246F9B0"/>
    <w:rsid w:val="22470F2E"/>
    <w:rsid w:val="2247B430"/>
    <w:rsid w:val="2247ECE4"/>
    <w:rsid w:val="22480C09"/>
    <w:rsid w:val="22483B1D"/>
    <w:rsid w:val="2248D94E"/>
    <w:rsid w:val="224901C7"/>
    <w:rsid w:val="22493541"/>
    <w:rsid w:val="22495908"/>
    <w:rsid w:val="22498981"/>
    <w:rsid w:val="22498A3C"/>
    <w:rsid w:val="22499F2D"/>
    <w:rsid w:val="224A0966"/>
    <w:rsid w:val="224A17BA"/>
    <w:rsid w:val="224B2B6C"/>
    <w:rsid w:val="224B2D29"/>
    <w:rsid w:val="224BE86B"/>
    <w:rsid w:val="224C8127"/>
    <w:rsid w:val="224CA566"/>
    <w:rsid w:val="224CB7E4"/>
    <w:rsid w:val="224D90EF"/>
    <w:rsid w:val="224DB2CD"/>
    <w:rsid w:val="224DBFF6"/>
    <w:rsid w:val="224E6983"/>
    <w:rsid w:val="224E8197"/>
    <w:rsid w:val="224F6EB5"/>
    <w:rsid w:val="224FC53F"/>
    <w:rsid w:val="22500D8B"/>
    <w:rsid w:val="225060ED"/>
    <w:rsid w:val="225086CA"/>
    <w:rsid w:val="2250C14C"/>
    <w:rsid w:val="22520095"/>
    <w:rsid w:val="2252193F"/>
    <w:rsid w:val="2252733C"/>
    <w:rsid w:val="2252934B"/>
    <w:rsid w:val="2252DE75"/>
    <w:rsid w:val="2253FCDC"/>
    <w:rsid w:val="225447B4"/>
    <w:rsid w:val="22544A47"/>
    <w:rsid w:val="22544E6B"/>
    <w:rsid w:val="2255736E"/>
    <w:rsid w:val="22562C57"/>
    <w:rsid w:val="2256FD9A"/>
    <w:rsid w:val="22571947"/>
    <w:rsid w:val="22577874"/>
    <w:rsid w:val="22587F68"/>
    <w:rsid w:val="2258BAFD"/>
    <w:rsid w:val="225922F9"/>
    <w:rsid w:val="2259446C"/>
    <w:rsid w:val="2259654C"/>
    <w:rsid w:val="2259A1A1"/>
    <w:rsid w:val="225A0B7A"/>
    <w:rsid w:val="225ABCEA"/>
    <w:rsid w:val="225BBEA5"/>
    <w:rsid w:val="225C0900"/>
    <w:rsid w:val="225C3817"/>
    <w:rsid w:val="225C9A4E"/>
    <w:rsid w:val="225D3F78"/>
    <w:rsid w:val="225D676C"/>
    <w:rsid w:val="225DAD04"/>
    <w:rsid w:val="225DC4A6"/>
    <w:rsid w:val="225E1451"/>
    <w:rsid w:val="225E3426"/>
    <w:rsid w:val="225F4B14"/>
    <w:rsid w:val="225F9378"/>
    <w:rsid w:val="225FB7DA"/>
    <w:rsid w:val="2260537E"/>
    <w:rsid w:val="2260725E"/>
    <w:rsid w:val="226110E6"/>
    <w:rsid w:val="226181C9"/>
    <w:rsid w:val="2261F3FB"/>
    <w:rsid w:val="2262002C"/>
    <w:rsid w:val="226228DB"/>
    <w:rsid w:val="22626678"/>
    <w:rsid w:val="2262CF65"/>
    <w:rsid w:val="2262CFE8"/>
    <w:rsid w:val="22630261"/>
    <w:rsid w:val="226309F1"/>
    <w:rsid w:val="22637911"/>
    <w:rsid w:val="22637BDB"/>
    <w:rsid w:val="2264234F"/>
    <w:rsid w:val="22648AB4"/>
    <w:rsid w:val="226491A4"/>
    <w:rsid w:val="2264CCF0"/>
    <w:rsid w:val="2264ED11"/>
    <w:rsid w:val="22650968"/>
    <w:rsid w:val="22651F00"/>
    <w:rsid w:val="22658E64"/>
    <w:rsid w:val="226591A2"/>
    <w:rsid w:val="2266AA94"/>
    <w:rsid w:val="2266B7FA"/>
    <w:rsid w:val="22678546"/>
    <w:rsid w:val="2267BCD7"/>
    <w:rsid w:val="2267DC31"/>
    <w:rsid w:val="2267F8BB"/>
    <w:rsid w:val="226845AE"/>
    <w:rsid w:val="22688868"/>
    <w:rsid w:val="22688B6F"/>
    <w:rsid w:val="2268E2F6"/>
    <w:rsid w:val="226B16AB"/>
    <w:rsid w:val="226B4230"/>
    <w:rsid w:val="226B8108"/>
    <w:rsid w:val="226BAA25"/>
    <w:rsid w:val="226CA0BF"/>
    <w:rsid w:val="226CF125"/>
    <w:rsid w:val="226D1936"/>
    <w:rsid w:val="226DA121"/>
    <w:rsid w:val="226E3F3F"/>
    <w:rsid w:val="226ED71D"/>
    <w:rsid w:val="227009F0"/>
    <w:rsid w:val="2270E433"/>
    <w:rsid w:val="22713008"/>
    <w:rsid w:val="227155CD"/>
    <w:rsid w:val="2271757A"/>
    <w:rsid w:val="2271AD90"/>
    <w:rsid w:val="2271BA74"/>
    <w:rsid w:val="2272C7A9"/>
    <w:rsid w:val="22731E05"/>
    <w:rsid w:val="22737444"/>
    <w:rsid w:val="2274032E"/>
    <w:rsid w:val="227421C9"/>
    <w:rsid w:val="2274CBFB"/>
    <w:rsid w:val="2274F949"/>
    <w:rsid w:val="227507D1"/>
    <w:rsid w:val="22752258"/>
    <w:rsid w:val="227529A1"/>
    <w:rsid w:val="22753B8D"/>
    <w:rsid w:val="2276289A"/>
    <w:rsid w:val="22763654"/>
    <w:rsid w:val="22766549"/>
    <w:rsid w:val="22768097"/>
    <w:rsid w:val="2276E7C0"/>
    <w:rsid w:val="2277334D"/>
    <w:rsid w:val="2277501E"/>
    <w:rsid w:val="22775BF6"/>
    <w:rsid w:val="2277829D"/>
    <w:rsid w:val="2277CAF0"/>
    <w:rsid w:val="2277DC6F"/>
    <w:rsid w:val="22783DD3"/>
    <w:rsid w:val="2278C377"/>
    <w:rsid w:val="2279DEBE"/>
    <w:rsid w:val="227A3197"/>
    <w:rsid w:val="227AD699"/>
    <w:rsid w:val="227AD9DB"/>
    <w:rsid w:val="227AF550"/>
    <w:rsid w:val="227AF78E"/>
    <w:rsid w:val="227B4BAB"/>
    <w:rsid w:val="227B8782"/>
    <w:rsid w:val="227B952B"/>
    <w:rsid w:val="227BF4AB"/>
    <w:rsid w:val="227C5FEB"/>
    <w:rsid w:val="227D37E0"/>
    <w:rsid w:val="227D3C14"/>
    <w:rsid w:val="227D5A6D"/>
    <w:rsid w:val="227D6314"/>
    <w:rsid w:val="227E0782"/>
    <w:rsid w:val="227E459F"/>
    <w:rsid w:val="227E4D2C"/>
    <w:rsid w:val="227E7FA2"/>
    <w:rsid w:val="227ECE4F"/>
    <w:rsid w:val="227EE7A7"/>
    <w:rsid w:val="227F1517"/>
    <w:rsid w:val="227F49B8"/>
    <w:rsid w:val="227F8E54"/>
    <w:rsid w:val="227FA042"/>
    <w:rsid w:val="2280B981"/>
    <w:rsid w:val="2280C3C5"/>
    <w:rsid w:val="228142AF"/>
    <w:rsid w:val="22818447"/>
    <w:rsid w:val="228197C2"/>
    <w:rsid w:val="2281B699"/>
    <w:rsid w:val="2281F69A"/>
    <w:rsid w:val="22821968"/>
    <w:rsid w:val="22825DEF"/>
    <w:rsid w:val="2282C1A3"/>
    <w:rsid w:val="22831BF3"/>
    <w:rsid w:val="2283353F"/>
    <w:rsid w:val="2283F960"/>
    <w:rsid w:val="22843604"/>
    <w:rsid w:val="2284CD3C"/>
    <w:rsid w:val="2285EADE"/>
    <w:rsid w:val="22861123"/>
    <w:rsid w:val="22861404"/>
    <w:rsid w:val="2286151F"/>
    <w:rsid w:val="22863C14"/>
    <w:rsid w:val="228647C9"/>
    <w:rsid w:val="228661D2"/>
    <w:rsid w:val="2286691B"/>
    <w:rsid w:val="22868405"/>
    <w:rsid w:val="2286A91B"/>
    <w:rsid w:val="2286AC72"/>
    <w:rsid w:val="2286D281"/>
    <w:rsid w:val="228718AA"/>
    <w:rsid w:val="228798BE"/>
    <w:rsid w:val="2287CCA2"/>
    <w:rsid w:val="2287E1F6"/>
    <w:rsid w:val="22882DEA"/>
    <w:rsid w:val="228833B5"/>
    <w:rsid w:val="2288C3CE"/>
    <w:rsid w:val="228904A6"/>
    <w:rsid w:val="2289D65D"/>
    <w:rsid w:val="228A58D2"/>
    <w:rsid w:val="228A8F2A"/>
    <w:rsid w:val="228AA1D9"/>
    <w:rsid w:val="228ACB61"/>
    <w:rsid w:val="228ADD6B"/>
    <w:rsid w:val="228B1905"/>
    <w:rsid w:val="228B25D3"/>
    <w:rsid w:val="228C0E8F"/>
    <w:rsid w:val="228C2BC8"/>
    <w:rsid w:val="228D89D3"/>
    <w:rsid w:val="228DDD08"/>
    <w:rsid w:val="228DE3CD"/>
    <w:rsid w:val="228E6D25"/>
    <w:rsid w:val="228EA2EC"/>
    <w:rsid w:val="228F7ED8"/>
    <w:rsid w:val="2290394B"/>
    <w:rsid w:val="2290676A"/>
    <w:rsid w:val="2290D015"/>
    <w:rsid w:val="229198F8"/>
    <w:rsid w:val="2291B5A0"/>
    <w:rsid w:val="2291FF08"/>
    <w:rsid w:val="22925D65"/>
    <w:rsid w:val="22928051"/>
    <w:rsid w:val="2292CAD0"/>
    <w:rsid w:val="2292E058"/>
    <w:rsid w:val="229364FE"/>
    <w:rsid w:val="22941C5D"/>
    <w:rsid w:val="22942A02"/>
    <w:rsid w:val="229458F4"/>
    <w:rsid w:val="22945A54"/>
    <w:rsid w:val="22945BCB"/>
    <w:rsid w:val="22948378"/>
    <w:rsid w:val="2294FF9D"/>
    <w:rsid w:val="22950415"/>
    <w:rsid w:val="22959036"/>
    <w:rsid w:val="229596E4"/>
    <w:rsid w:val="22959848"/>
    <w:rsid w:val="2295A1D3"/>
    <w:rsid w:val="2296679B"/>
    <w:rsid w:val="2296E002"/>
    <w:rsid w:val="2297B800"/>
    <w:rsid w:val="2297E82E"/>
    <w:rsid w:val="22980935"/>
    <w:rsid w:val="229826B0"/>
    <w:rsid w:val="22982BF0"/>
    <w:rsid w:val="2298D059"/>
    <w:rsid w:val="22999080"/>
    <w:rsid w:val="229A52B1"/>
    <w:rsid w:val="229AACC8"/>
    <w:rsid w:val="229ABA06"/>
    <w:rsid w:val="229AFFC4"/>
    <w:rsid w:val="229BC7DD"/>
    <w:rsid w:val="229BC8BA"/>
    <w:rsid w:val="229C696F"/>
    <w:rsid w:val="229C78A9"/>
    <w:rsid w:val="229CD842"/>
    <w:rsid w:val="229CF323"/>
    <w:rsid w:val="229D0630"/>
    <w:rsid w:val="229D0E3B"/>
    <w:rsid w:val="229D865D"/>
    <w:rsid w:val="229D90B1"/>
    <w:rsid w:val="229DACC1"/>
    <w:rsid w:val="229DC20A"/>
    <w:rsid w:val="229E484E"/>
    <w:rsid w:val="229EBEB1"/>
    <w:rsid w:val="229F2547"/>
    <w:rsid w:val="229F562C"/>
    <w:rsid w:val="229FDD0D"/>
    <w:rsid w:val="229FE821"/>
    <w:rsid w:val="229FEE1A"/>
    <w:rsid w:val="22A01B91"/>
    <w:rsid w:val="22A021AD"/>
    <w:rsid w:val="22A07FF0"/>
    <w:rsid w:val="22A0E29E"/>
    <w:rsid w:val="22A0E2C6"/>
    <w:rsid w:val="22A13092"/>
    <w:rsid w:val="22A158D9"/>
    <w:rsid w:val="22A170C3"/>
    <w:rsid w:val="22A214CF"/>
    <w:rsid w:val="22A24787"/>
    <w:rsid w:val="22A2978E"/>
    <w:rsid w:val="22A3016E"/>
    <w:rsid w:val="22A3145F"/>
    <w:rsid w:val="22A342FE"/>
    <w:rsid w:val="22A35E0E"/>
    <w:rsid w:val="22A3A879"/>
    <w:rsid w:val="22A40838"/>
    <w:rsid w:val="22A41300"/>
    <w:rsid w:val="22A42B5F"/>
    <w:rsid w:val="22A43591"/>
    <w:rsid w:val="22A43D04"/>
    <w:rsid w:val="22A4490B"/>
    <w:rsid w:val="22A46D68"/>
    <w:rsid w:val="22A47BD9"/>
    <w:rsid w:val="22A4D68F"/>
    <w:rsid w:val="22A51E9C"/>
    <w:rsid w:val="22A5624D"/>
    <w:rsid w:val="22A5891E"/>
    <w:rsid w:val="22A5B52A"/>
    <w:rsid w:val="22A62A07"/>
    <w:rsid w:val="22A64A02"/>
    <w:rsid w:val="22A6D76B"/>
    <w:rsid w:val="22A6FFF8"/>
    <w:rsid w:val="22A71C1C"/>
    <w:rsid w:val="22A750CA"/>
    <w:rsid w:val="22A779E5"/>
    <w:rsid w:val="22A7CE65"/>
    <w:rsid w:val="22A7F4E1"/>
    <w:rsid w:val="22A85312"/>
    <w:rsid w:val="22A8A488"/>
    <w:rsid w:val="22A8CC61"/>
    <w:rsid w:val="22A8CD8E"/>
    <w:rsid w:val="22A9A399"/>
    <w:rsid w:val="22AAC234"/>
    <w:rsid w:val="22AB703D"/>
    <w:rsid w:val="22ABA188"/>
    <w:rsid w:val="22ABDB85"/>
    <w:rsid w:val="22ABEFB5"/>
    <w:rsid w:val="22AC37E4"/>
    <w:rsid w:val="22AC5746"/>
    <w:rsid w:val="22AC8B66"/>
    <w:rsid w:val="22AD271E"/>
    <w:rsid w:val="22ADC565"/>
    <w:rsid w:val="22ADD34D"/>
    <w:rsid w:val="22ADFFE7"/>
    <w:rsid w:val="22AEA5AC"/>
    <w:rsid w:val="22AED06D"/>
    <w:rsid w:val="22AEE4C6"/>
    <w:rsid w:val="22AF55E8"/>
    <w:rsid w:val="22AF8616"/>
    <w:rsid w:val="22AFB50F"/>
    <w:rsid w:val="22AFBB89"/>
    <w:rsid w:val="22AFD226"/>
    <w:rsid w:val="22B0569B"/>
    <w:rsid w:val="22B0580F"/>
    <w:rsid w:val="22B0D31C"/>
    <w:rsid w:val="22B0F5B8"/>
    <w:rsid w:val="22B18F91"/>
    <w:rsid w:val="22B23DDC"/>
    <w:rsid w:val="22B27DA0"/>
    <w:rsid w:val="22B2A3B6"/>
    <w:rsid w:val="22B33EB5"/>
    <w:rsid w:val="22B38125"/>
    <w:rsid w:val="22B3A159"/>
    <w:rsid w:val="22B3BE0E"/>
    <w:rsid w:val="22B3CD08"/>
    <w:rsid w:val="22B3D64C"/>
    <w:rsid w:val="22B4278F"/>
    <w:rsid w:val="22B47004"/>
    <w:rsid w:val="22B4DA04"/>
    <w:rsid w:val="22B52ED3"/>
    <w:rsid w:val="22B541D5"/>
    <w:rsid w:val="22B545DC"/>
    <w:rsid w:val="22B66B02"/>
    <w:rsid w:val="22B68569"/>
    <w:rsid w:val="22B69701"/>
    <w:rsid w:val="22B6BFB5"/>
    <w:rsid w:val="22B6F115"/>
    <w:rsid w:val="22B74775"/>
    <w:rsid w:val="22B7775A"/>
    <w:rsid w:val="22B82137"/>
    <w:rsid w:val="22B822C3"/>
    <w:rsid w:val="22B849F9"/>
    <w:rsid w:val="22B8F96C"/>
    <w:rsid w:val="22B92E2A"/>
    <w:rsid w:val="22B92F83"/>
    <w:rsid w:val="22B96122"/>
    <w:rsid w:val="22B9CF7F"/>
    <w:rsid w:val="22BA31FF"/>
    <w:rsid w:val="22BAD495"/>
    <w:rsid w:val="22BAED72"/>
    <w:rsid w:val="22BB0B71"/>
    <w:rsid w:val="22BB39D6"/>
    <w:rsid w:val="22BBA46F"/>
    <w:rsid w:val="22BBA721"/>
    <w:rsid w:val="22BC02C9"/>
    <w:rsid w:val="22BC19AC"/>
    <w:rsid w:val="22BC26C8"/>
    <w:rsid w:val="22BC3CB8"/>
    <w:rsid w:val="22BC6D33"/>
    <w:rsid w:val="22BC826A"/>
    <w:rsid w:val="22BD1161"/>
    <w:rsid w:val="22BD3375"/>
    <w:rsid w:val="22BD3EBF"/>
    <w:rsid w:val="22BE2B42"/>
    <w:rsid w:val="22BE2BD5"/>
    <w:rsid w:val="22BEBC49"/>
    <w:rsid w:val="22BEE50A"/>
    <w:rsid w:val="22BF2BB7"/>
    <w:rsid w:val="22C05BB8"/>
    <w:rsid w:val="22C05C75"/>
    <w:rsid w:val="22C07047"/>
    <w:rsid w:val="22C0855F"/>
    <w:rsid w:val="22C19920"/>
    <w:rsid w:val="22C1AC33"/>
    <w:rsid w:val="22C203DF"/>
    <w:rsid w:val="22C22891"/>
    <w:rsid w:val="22C2525A"/>
    <w:rsid w:val="22C26213"/>
    <w:rsid w:val="22C2A0E9"/>
    <w:rsid w:val="22C2A333"/>
    <w:rsid w:val="22C32FAF"/>
    <w:rsid w:val="22C38A38"/>
    <w:rsid w:val="22C40096"/>
    <w:rsid w:val="22C499A7"/>
    <w:rsid w:val="22C4FCBC"/>
    <w:rsid w:val="22C53FF5"/>
    <w:rsid w:val="22C54770"/>
    <w:rsid w:val="22C5B969"/>
    <w:rsid w:val="22C60191"/>
    <w:rsid w:val="22C6837A"/>
    <w:rsid w:val="22C6A19E"/>
    <w:rsid w:val="22C6EE8F"/>
    <w:rsid w:val="22C762BD"/>
    <w:rsid w:val="22C7B482"/>
    <w:rsid w:val="22C85488"/>
    <w:rsid w:val="22C8F933"/>
    <w:rsid w:val="22C8FE13"/>
    <w:rsid w:val="22C94230"/>
    <w:rsid w:val="22CA046C"/>
    <w:rsid w:val="22CA4CFE"/>
    <w:rsid w:val="22CB2A6F"/>
    <w:rsid w:val="22CB7CC7"/>
    <w:rsid w:val="22CB99C6"/>
    <w:rsid w:val="22CC0A17"/>
    <w:rsid w:val="22CCD9AA"/>
    <w:rsid w:val="22CCE6DC"/>
    <w:rsid w:val="22CD3683"/>
    <w:rsid w:val="22CDBCF2"/>
    <w:rsid w:val="22CE1FC8"/>
    <w:rsid w:val="22CE51DB"/>
    <w:rsid w:val="22CF8554"/>
    <w:rsid w:val="22CFA02D"/>
    <w:rsid w:val="22CFE0FA"/>
    <w:rsid w:val="22D0074D"/>
    <w:rsid w:val="22D02CC8"/>
    <w:rsid w:val="22D03304"/>
    <w:rsid w:val="22D04C34"/>
    <w:rsid w:val="22D08707"/>
    <w:rsid w:val="22D0ED8F"/>
    <w:rsid w:val="22D124EE"/>
    <w:rsid w:val="22D19D5F"/>
    <w:rsid w:val="22D1AFB0"/>
    <w:rsid w:val="22D2F333"/>
    <w:rsid w:val="22D379FE"/>
    <w:rsid w:val="22D3EF98"/>
    <w:rsid w:val="22D44F4A"/>
    <w:rsid w:val="22D4531B"/>
    <w:rsid w:val="22D488FF"/>
    <w:rsid w:val="22D48DAF"/>
    <w:rsid w:val="22D4BD72"/>
    <w:rsid w:val="22D5AFFE"/>
    <w:rsid w:val="22D5D1C5"/>
    <w:rsid w:val="22D5F00B"/>
    <w:rsid w:val="22D61543"/>
    <w:rsid w:val="22D6A4B3"/>
    <w:rsid w:val="22D71F7F"/>
    <w:rsid w:val="22D721B4"/>
    <w:rsid w:val="22D760B9"/>
    <w:rsid w:val="22D7C024"/>
    <w:rsid w:val="22D7C255"/>
    <w:rsid w:val="22D81E58"/>
    <w:rsid w:val="22D9626A"/>
    <w:rsid w:val="22D98A1F"/>
    <w:rsid w:val="22D98F43"/>
    <w:rsid w:val="22D9AD85"/>
    <w:rsid w:val="22D9F195"/>
    <w:rsid w:val="22DA4336"/>
    <w:rsid w:val="22DA5B9D"/>
    <w:rsid w:val="22DA9DFE"/>
    <w:rsid w:val="22DB829D"/>
    <w:rsid w:val="22DBB796"/>
    <w:rsid w:val="22DCA690"/>
    <w:rsid w:val="22DCFC23"/>
    <w:rsid w:val="22DD0C6D"/>
    <w:rsid w:val="22DD4D37"/>
    <w:rsid w:val="22DD8FEB"/>
    <w:rsid w:val="22DDABB2"/>
    <w:rsid w:val="22DDB8E7"/>
    <w:rsid w:val="22DE53C5"/>
    <w:rsid w:val="22DE7B50"/>
    <w:rsid w:val="22DE8E7E"/>
    <w:rsid w:val="22DF7197"/>
    <w:rsid w:val="22DF85DC"/>
    <w:rsid w:val="22DFC8CD"/>
    <w:rsid w:val="22E03516"/>
    <w:rsid w:val="22E0BDCB"/>
    <w:rsid w:val="22E0E481"/>
    <w:rsid w:val="22E10841"/>
    <w:rsid w:val="22E10947"/>
    <w:rsid w:val="22E131FA"/>
    <w:rsid w:val="22E17CB8"/>
    <w:rsid w:val="22E1824A"/>
    <w:rsid w:val="22E1907D"/>
    <w:rsid w:val="22E1E418"/>
    <w:rsid w:val="22E24385"/>
    <w:rsid w:val="22E28DF7"/>
    <w:rsid w:val="22E36598"/>
    <w:rsid w:val="22E38CC0"/>
    <w:rsid w:val="22E3B026"/>
    <w:rsid w:val="22E419D4"/>
    <w:rsid w:val="22E4792E"/>
    <w:rsid w:val="22E48FD9"/>
    <w:rsid w:val="22E492F8"/>
    <w:rsid w:val="22E4FAFA"/>
    <w:rsid w:val="22E54290"/>
    <w:rsid w:val="22E5463D"/>
    <w:rsid w:val="22E57622"/>
    <w:rsid w:val="22E67507"/>
    <w:rsid w:val="22E6797B"/>
    <w:rsid w:val="22E6C624"/>
    <w:rsid w:val="22E7670F"/>
    <w:rsid w:val="22E77D18"/>
    <w:rsid w:val="22E7E397"/>
    <w:rsid w:val="22E85AFD"/>
    <w:rsid w:val="22E9CB95"/>
    <w:rsid w:val="22E9CDC6"/>
    <w:rsid w:val="22EA00A1"/>
    <w:rsid w:val="22EA6C4E"/>
    <w:rsid w:val="22EA9025"/>
    <w:rsid w:val="22EAAC94"/>
    <w:rsid w:val="22EAE80F"/>
    <w:rsid w:val="22EAFF33"/>
    <w:rsid w:val="22EB4C3F"/>
    <w:rsid w:val="22EB7B7D"/>
    <w:rsid w:val="22EC3FE8"/>
    <w:rsid w:val="22ECC10D"/>
    <w:rsid w:val="22ED0F73"/>
    <w:rsid w:val="22EDA7CD"/>
    <w:rsid w:val="22EE0F8F"/>
    <w:rsid w:val="22EE3512"/>
    <w:rsid w:val="22EEFC18"/>
    <w:rsid w:val="22EFD8AF"/>
    <w:rsid w:val="22EFE74D"/>
    <w:rsid w:val="22F035D8"/>
    <w:rsid w:val="22F07ADD"/>
    <w:rsid w:val="22F0EE63"/>
    <w:rsid w:val="22F1A5E0"/>
    <w:rsid w:val="22F1F090"/>
    <w:rsid w:val="22F212BB"/>
    <w:rsid w:val="22F21EAA"/>
    <w:rsid w:val="22F25A1C"/>
    <w:rsid w:val="22F2B355"/>
    <w:rsid w:val="22F2C3AA"/>
    <w:rsid w:val="22F34AC2"/>
    <w:rsid w:val="22F38E06"/>
    <w:rsid w:val="22F41C00"/>
    <w:rsid w:val="22F49127"/>
    <w:rsid w:val="22F4CB5D"/>
    <w:rsid w:val="22F5100D"/>
    <w:rsid w:val="22F52655"/>
    <w:rsid w:val="22F54DE2"/>
    <w:rsid w:val="22F58F73"/>
    <w:rsid w:val="22F5F14C"/>
    <w:rsid w:val="22F60D25"/>
    <w:rsid w:val="22F61196"/>
    <w:rsid w:val="22F613C9"/>
    <w:rsid w:val="22F6AC30"/>
    <w:rsid w:val="22F793C7"/>
    <w:rsid w:val="22F7E1F2"/>
    <w:rsid w:val="22F9102A"/>
    <w:rsid w:val="22F98533"/>
    <w:rsid w:val="22F99164"/>
    <w:rsid w:val="22F9BB5B"/>
    <w:rsid w:val="22FA3A78"/>
    <w:rsid w:val="22FAE9CE"/>
    <w:rsid w:val="22FAEEA4"/>
    <w:rsid w:val="22FAF64B"/>
    <w:rsid w:val="22FAFBEE"/>
    <w:rsid w:val="22FB07F1"/>
    <w:rsid w:val="22FB763F"/>
    <w:rsid w:val="22FBD772"/>
    <w:rsid w:val="22FBE3F5"/>
    <w:rsid w:val="22FBF495"/>
    <w:rsid w:val="22FC2392"/>
    <w:rsid w:val="22FC8AAF"/>
    <w:rsid w:val="22FD1187"/>
    <w:rsid w:val="22FD159E"/>
    <w:rsid w:val="22FD3A95"/>
    <w:rsid w:val="22FD789C"/>
    <w:rsid w:val="22FD8939"/>
    <w:rsid w:val="22FDDB22"/>
    <w:rsid w:val="22FE3864"/>
    <w:rsid w:val="22FE517E"/>
    <w:rsid w:val="22FE72E9"/>
    <w:rsid w:val="22FEE830"/>
    <w:rsid w:val="22FF5AD6"/>
    <w:rsid w:val="230015AC"/>
    <w:rsid w:val="23023302"/>
    <w:rsid w:val="2302D87C"/>
    <w:rsid w:val="230313A6"/>
    <w:rsid w:val="2303B17C"/>
    <w:rsid w:val="2303CE30"/>
    <w:rsid w:val="2303DACE"/>
    <w:rsid w:val="2303DD63"/>
    <w:rsid w:val="230479EE"/>
    <w:rsid w:val="23047B25"/>
    <w:rsid w:val="2304F7EB"/>
    <w:rsid w:val="2305555B"/>
    <w:rsid w:val="23058B52"/>
    <w:rsid w:val="2305A4BD"/>
    <w:rsid w:val="2305B378"/>
    <w:rsid w:val="23061D91"/>
    <w:rsid w:val="23063E50"/>
    <w:rsid w:val="23066500"/>
    <w:rsid w:val="2306EBC0"/>
    <w:rsid w:val="23072E62"/>
    <w:rsid w:val="23088F85"/>
    <w:rsid w:val="23090CC1"/>
    <w:rsid w:val="23090FE8"/>
    <w:rsid w:val="23094716"/>
    <w:rsid w:val="2309AD15"/>
    <w:rsid w:val="2309B851"/>
    <w:rsid w:val="230A0BED"/>
    <w:rsid w:val="230A1115"/>
    <w:rsid w:val="230A46BA"/>
    <w:rsid w:val="230A50E2"/>
    <w:rsid w:val="230ADBD6"/>
    <w:rsid w:val="230B1395"/>
    <w:rsid w:val="230C0F3F"/>
    <w:rsid w:val="230C1FC8"/>
    <w:rsid w:val="230C281B"/>
    <w:rsid w:val="230CB80A"/>
    <w:rsid w:val="230CC80B"/>
    <w:rsid w:val="230CF990"/>
    <w:rsid w:val="230D0B24"/>
    <w:rsid w:val="230D2B33"/>
    <w:rsid w:val="230DACBD"/>
    <w:rsid w:val="230DD9BE"/>
    <w:rsid w:val="230DEC2C"/>
    <w:rsid w:val="230DFD8D"/>
    <w:rsid w:val="230E156B"/>
    <w:rsid w:val="230E8E3A"/>
    <w:rsid w:val="230EE346"/>
    <w:rsid w:val="230EEC6B"/>
    <w:rsid w:val="230F00E4"/>
    <w:rsid w:val="230F2481"/>
    <w:rsid w:val="230F2F7E"/>
    <w:rsid w:val="230F4A8B"/>
    <w:rsid w:val="230FBE18"/>
    <w:rsid w:val="230FD72A"/>
    <w:rsid w:val="2310F7DD"/>
    <w:rsid w:val="231121B3"/>
    <w:rsid w:val="23120031"/>
    <w:rsid w:val="23122D79"/>
    <w:rsid w:val="2312FD06"/>
    <w:rsid w:val="23130E80"/>
    <w:rsid w:val="23130F82"/>
    <w:rsid w:val="23131B10"/>
    <w:rsid w:val="2313C532"/>
    <w:rsid w:val="2313FBC7"/>
    <w:rsid w:val="231404F8"/>
    <w:rsid w:val="23143A06"/>
    <w:rsid w:val="231445C4"/>
    <w:rsid w:val="2314BB0A"/>
    <w:rsid w:val="2314D754"/>
    <w:rsid w:val="23154230"/>
    <w:rsid w:val="23158B00"/>
    <w:rsid w:val="2315B8C5"/>
    <w:rsid w:val="23162505"/>
    <w:rsid w:val="2316426D"/>
    <w:rsid w:val="23164593"/>
    <w:rsid w:val="2316D547"/>
    <w:rsid w:val="23173A29"/>
    <w:rsid w:val="23173D1C"/>
    <w:rsid w:val="231756AA"/>
    <w:rsid w:val="23176279"/>
    <w:rsid w:val="23179F61"/>
    <w:rsid w:val="2317DD86"/>
    <w:rsid w:val="23186989"/>
    <w:rsid w:val="23189602"/>
    <w:rsid w:val="2318AF3F"/>
    <w:rsid w:val="2318B56B"/>
    <w:rsid w:val="2318EC7C"/>
    <w:rsid w:val="2319A868"/>
    <w:rsid w:val="2319BAC1"/>
    <w:rsid w:val="2319FBD8"/>
    <w:rsid w:val="231AF60D"/>
    <w:rsid w:val="231B5338"/>
    <w:rsid w:val="231B7974"/>
    <w:rsid w:val="231BD221"/>
    <w:rsid w:val="231C5DFC"/>
    <w:rsid w:val="231C91C0"/>
    <w:rsid w:val="231CBAD5"/>
    <w:rsid w:val="231CCED8"/>
    <w:rsid w:val="231D215A"/>
    <w:rsid w:val="231DE86F"/>
    <w:rsid w:val="231E63B0"/>
    <w:rsid w:val="231EC8C0"/>
    <w:rsid w:val="231ECE1C"/>
    <w:rsid w:val="231F212D"/>
    <w:rsid w:val="231F609E"/>
    <w:rsid w:val="231FB5A5"/>
    <w:rsid w:val="231FDDB9"/>
    <w:rsid w:val="231FEEEA"/>
    <w:rsid w:val="23210DE6"/>
    <w:rsid w:val="232121AA"/>
    <w:rsid w:val="23212BE5"/>
    <w:rsid w:val="23213F1F"/>
    <w:rsid w:val="2321A0AF"/>
    <w:rsid w:val="2321A68F"/>
    <w:rsid w:val="2321AD05"/>
    <w:rsid w:val="2321E981"/>
    <w:rsid w:val="232218A7"/>
    <w:rsid w:val="23224883"/>
    <w:rsid w:val="23226B9F"/>
    <w:rsid w:val="232285B3"/>
    <w:rsid w:val="2322CDEA"/>
    <w:rsid w:val="2322EF99"/>
    <w:rsid w:val="2324539B"/>
    <w:rsid w:val="2324C477"/>
    <w:rsid w:val="2324F54B"/>
    <w:rsid w:val="23250712"/>
    <w:rsid w:val="2325133B"/>
    <w:rsid w:val="23254E30"/>
    <w:rsid w:val="23258C3A"/>
    <w:rsid w:val="23260C16"/>
    <w:rsid w:val="23270378"/>
    <w:rsid w:val="2327290C"/>
    <w:rsid w:val="23279538"/>
    <w:rsid w:val="23291DC4"/>
    <w:rsid w:val="2329DACC"/>
    <w:rsid w:val="232A23C3"/>
    <w:rsid w:val="232A563A"/>
    <w:rsid w:val="232A5651"/>
    <w:rsid w:val="232B1126"/>
    <w:rsid w:val="232B1CCD"/>
    <w:rsid w:val="232B8954"/>
    <w:rsid w:val="232B8F1C"/>
    <w:rsid w:val="232B9814"/>
    <w:rsid w:val="232C6C91"/>
    <w:rsid w:val="232C952B"/>
    <w:rsid w:val="232CE442"/>
    <w:rsid w:val="232D21C2"/>
    <w:rsid w:val="232D4929"/>
    <w:rsid w:val="232DBEB5"/>
    <w:rsid w:val="232E2196"/>
    <w:rsid w:val="232ED43A"/>
    <w:rsid w:val="232F0EB5"/>
    <w:rsid w:val="232F4CC5"/>
    <w:rsid w:val="232F5BDB"/>
    <w:rsid w:val="232FBBCD"/>
    <w:rsid w:val="232FC50A"/>
    <w:rsid w:val="232FCA54"/>
    <w:rsid w:val="23306DCB"/>
    <w:rsid w:val="2330B53C"/>
    <w:rsid w:val="2330EFC2"/>
    <w:rsid w:val="233152B5"/>
    <w:rsid w:val="23315C49"/>
    <w:rsid w:val="23321B9F"/>
    <w:rsid w:val="2332360B"/>
    <w:rsid w:val="2332475C"/>
    <w:rsid w:val="23325C45"/>
    <w:rsid w:val="2332774E"/>
    <w:rsid w:val="2333C93B"/>
    <w:rsid w:val="23346AF6"/>
    <w:rsid w:val="2334A0D1"/>
    <w:rsid w:val="2335CD50"/>
    <w:rsid w:val="2335FC86"/>
    <w:rsid w:val="23366CC0"/>
    <w:rsid w:val="2336758E"/>
    <w:rsid w:val="2336CC3A"/>
    <w:rsid w:val="2336D39D"/>
    <w:rsid w:val="2336E464"/>
    <w:rsid w:val="23371D8F"/>
    <w:rsid w:val="23372186"/>
    <w:rsid w:val="233747FE"/>
    <w:rsid w:val="23377FA5"/>
    <w:rsid w:val="233797F6"/>
    <w:rsid w:val="2338F3E2"/>
    <w:rsid w:val="2339AF27"/>
    <w:rsid w:val="233A195B"/>
    <w:rsid w:val="233A95FB"/>
    <w:rsid w:val="233B1383"/>
    <w:rsid w:val="233CF8C8"/>
    <w:rsid w:val="233CFF0B"/>
    <w:rsid w:val="233D25E7"/>
    <w:rsid w:val="233D9E93"/>
    <w:rsid w:val="233E2F83"/>
    <w:rsid w:val="233E34F9"/>
    <w:rsid w:val="233E361E"/>
    <w:rsid w:val="233E82BC"/>
    <w:rsid w:val="233E8891"/>
    <w:rsid w:val="233E8A37"/>
    <w:rsid w:val="233EA401"/>
    <w:rsid w:val="233ECE2E"/>
    <w:rsid w:val="233EF1EB"/>
    <w:rsid w:val="233EFFA5"/>
    <w:rsid w:val="233F079F"/>
    <w:rsid w:val="233F778F"/>
    <w:rsid w:val="233F8923"/>
    <w:rsid w:val="23402115"/>
    <w:rsid w:val="234026F4"/>
    <w:rsid w:val="23405491"/>
    <w:rsid w:val="2340B167"/>
    <w:rsid w:val="2340C01A"/>
    <w:rsid w:val="2340E180"/>
    <w:rsid w:val="2340FC74"/>
    <w:rsid w:val="23416F58"/>
    <w:rsid w:val="2341B71F"/>
    <w:rsid w:val="23421D05"/>
    <w:rsid w:val="2342744B"/>
    <w:rsid w:val="23430F55"/>
    <w:rsid w:val="23433472"/>
    <w:rsid w:val="2343A2EB"/>
    <w:rsid w:val="2343D18A"/>
    <w:rsid w:val="23443B68"/>
    <w:rsid w:val="23447296"/>
    <w:rsid w:val="2344AA0E"/>
    <w:rsid w:val="2344B510"/>
    <w:rsid w:val="2344C49C"/>
    <w:rsid w:val="23453A5F"/>
    <w:rsid w:val="23472881"/>
    <w:rsid w:val="234771A4"/>
    <w:rsid w:val="2347C0AF"/>
    <w:rsid w:val="2348107F"/>
    <w:rsid w:val="2348394A"/>
    <w:rsid w:val="2348826C"/>
    <w:rsid w:val="2348F9A0"/>
    <w:rsid w:val="23491457"/>
    <w:rsid w:val="23491733"/>
    <w:rsid w:val="23494791"/>
    <w:rsid w:val="23499CE2"/>
    <w:rsid w:val="234A339A"/>
    <w:rsid w:val="234AE7DC"/>
    <w:rsid w:val="234AED59"/>
    <w:rsid w:val="234AF9C4"/>
    <w:rsid w:val="234B4767"/>
    <w:rsid w:val="234BC8CB"/>
    <w:rsid w:val="234BCA6E"/>
    <w:rsid w:val="234C33BC"/>
    <w:rsid w:val="234C5177"/>
    <w:rsid w:val="234C731E"/>
    <w:rsid w:val="234C8E54"/>
    <w:rsid w:val="234CD07B"/>
    <w:rsid w:val="234D1DEF"/>
    <w:rsid w:val="234E3912"/>
    <w:rsid w:val="234E44C4"/>
    <w:rsid w:val="234E5BDA"/>
    <w:rsid w:val="234E5E02"/>
    <w:rsid w:val="234E7538"/>
    <w:rsid w:val="234ED131"/>
    <w:rsid w:val="234EFF21"/>
    <w:rsid w:val="234F67B0"/>
    <w:rsid w:val="234F6BC0"/>
    <w:rsid w:val="234FDC39"/>
    <w:rsid w:val="234FE6A9"/>
    <w:rsid w:val="234FEA57"/>
    <w:rsid w:val="235028DF"/>
    <w:rsid w:val="2350F0E6"/>
    <w:rsid w:val="23517A9E"/>
    <w:rsid w:val="23519739"/>
    <w:rsid w:val="2351AEA9"/>
    <w:rsid w:val="2351FF54"/>
    <w:rsid w:val="235213A7"/>
    <w:rsid w:val="23524BDA"/>
    <w:rsid w:val="23525332"/>
    <w:rsid w:val="2352AC75"/>
    <w:rsid w:val="2352E0D5"/>
    <w:rsid w:val="2352F301"/>
    <w:rsid w:val="2353BD9A"/>
    <w:rsid w:val="2353F42F"/>
    <w:rsid w:val="2353F80F"/>
    <w:rsid w:val="2354151B"/>
    <w:rsid w:val="235438CD"/>
    <w:rsid w:val="23544A32"/>
    <w:rsid w:val="235474CA"/>
    <w:rsid w:val="23548433"/>
    <w:rsid w:val="23548816"/>
    <w:rsid w:val="23549E8B"/>
    <w:rsid w:val="2354CCF7"/>
    <w:rsid w:val="2354D39D"/>
    <w:rsid w:val="2354E6CF"/>
    <w:rsid w:val="23550A27"/>
    <w:rsid w:val="2355251A"/>
    <w:rsid w:val="23558C4E"/>
    <w:rsid w:val="2355FDB6"/>
    <w:rsid w:val="2355FEF8"/>
    <w:rsid w:val="23563A4D"/>
    <w:rsid w:val="23569439"/>
    <w:rsid w:val="2356AB4A"/>
    <w:rsid w:val="23570846"/>
    <w:rsid w:val="2357CB13"/>
    <w:rsid w:val="235849DB"/>
    <w:rsid w:val="235864CC"/>
    <w:rsid w:val="2358E2D5"/>
    <w:rsid w:val="235959FF"/>
    <w:rsid w:val="235A00FF"/>
    <w:rsid w:val="235A0A3C"/>
    <w:rsid w:val="235A6714"/>
    <w:rsid w:val="235A7122"/>
    <w:rsid w:val="235AFEB4"/>
    <w:rsid w:val="235B7C80"/>
    <w:rsid w:val="235BE0C8"/>
    <w:rsid w:val="235C6D65"/>
    <w:rsid w:val="235C95DB"/>
    <w:rsid w:val="235CF4BA"/>
    <w:rsid w:val="235E87D7"/>
    <w:rsid w:val="23611D69"/>
    <w:rsid w:val="23612F43"/>
    <w:rsid w:val="23614DE9"/>
    <w:rsid w:val="2361C54A"/>
    <w:rsid w:val="23621D30"/>
    <w:rsid w:val="23624A6F"/>
    <w:rsid w:val="23626AF2"/>
    <w:rsid w:val="2362868B"/>
    <w:rsid w:val="2362D544"/>
    <w:rsid w:val="2362F5F1"/>
    <w:rsid w:val="2363DCE4"/>
    <w:rsid w:val="2363FD98"/>
    <w:rsid w:val="2363FE19"/>
    <w:rsid w:val="236478C8"/>
    <w:rsid w:val="23649F14"/>
    <w:rsid w:val="2364DA2E"/>
    <w:rsid w:val="2365152A"/>
    <w:rsid w:val="236524AE"/>
    <w:rsid w:val="2365A71E"/>
    <w:rsid w:val="2365D7E7"/>
    <w:rsid w:val="23664D26"/>
    <w:rsid w:val="23665428"/>
    <w:rsid w:val="23665ACB"/>
    <w:rsid w:val="2366B81D"/>
    <w:rsid w:val="2367030C"/>
    <w:rsid w:val="2367D8D0"/>
    <w:rsid w:val="236818F8"/>
    <w:rsid w:val="23681A95"/>
    <w:rsid w:val="2368CF18"/>
    <w:rsid w:val="2368CF35"/>
    <w:rsid w:val="2368DE3C"/>
    <w:rsid w:val="23699BBF"/>
    <w:rsid w:val="23699D17"/>
    <w:rsid w:val="2369C0BC"/>
    <w:rsid w:val="2369E1CC"/>
    <w:rsid w:val="236A4467"/>
    <w:rsid w:val="236AD247"/>
    <w:rsid w:val="236B7F95"/>
    <w:rsid w:val="236C10FB"/>
    <w:rsid w:val="236C35F1"/>
    <w:rsid w:val="236CB1CA"/>
    <w:rsid w:val="236CD5FE"/>
    <w:rsid w:val="236DD4E6"/>
    <w:rsid w:val="236DF67D"/>
    <w:rsid w:val="236E6AC1"/>
    <w:rsid w:val="236E81F9"/>
    <w:rsid w:val="236EB0B7"/>
    <w:rsid w:val="236EFB79"/>
    <w:rsid w:val="236F671B"/>
    <w:rsid w:val="236F74A1"/>
    <w:rsid w:val="236F9657"/>
    <w:rsid w:val="236FC531"/>
    <w:rsid w:val="23703E8A"/>
    <w:rsid w:val="23704441"/>
    <w:rsid w:val="237237D6"/>
    <w:rsid w:val="23726537"/>
    <w:rsid w:val="237285D1"/>
    <w:rsid w:val="23729CAC"/>
    <w:rsid w:val="23731F19"/>
    <w:rsid w:val="237382D3"/>
    <w:rsid w:val="2373F71F"/>
    <w:rsid w:val="23750017"/>
    <w:rsid w:val="23764E20"/>
    <w:rsid w:val="23765DB6"/>
    <w:rsid w:val="23768AC8"/>
    <w:rsid w:val="2376977B"/>
    <w:rsid w:val="23769F51"/>
    <w:rsid w:val="2376D372"/>
    <w:rsid w:val="23770440"/>
    <w:rsid w:val="23770FAA"/>
    <w:rsid w:val="237756D9"/>
    <w:rsid w:val="2377734F"/>
    <w:rsid w:val="2377EA60"/>
    <w:rsid w:val="23781FF5"/>
    <w:rsid w:val="2378CB8F"/>
    <w:rsid w:val="2378F447"/>
    <w:rsid w:val="23792F66"/>
    <w:rsid w:val="237954B7"/>
    <w:rsid w:val="23797028"/>
    <w:rsid w:val="2379DB80"/>
    <w:rsid w:val="237A0086"/>
    <w:rsid w:val="237A1DF8"/>
    <w:rsid w:val="237A6AFB"/>
    <w:rsid w:val="237B7D72"/>
    <w:rsid w:val="237C5538"/>
    <w:rsid w:val="237C6391"/>
    <w:rsid w:val="237C96C1"/>
    <w:rsid w:val="237CAC53"/>
    <w:rsid w:val="237DBA3E"/>
    <w:rsid w:val="237E5910"/>
    <w:rsid w:val="237E74C9"/>
    <w:rsid w:val="237EBDFF"/>
    <w:rsid w:val="237EBE0C"/>
    <w:rsid w:val="237F2897"/>
    <w:rsid w:val="237F7453"/>
    <w:rsid w:val="23807BD2"/>
    <w:rsid w:val="2380972C"/>
    <w:rsid w:val="2381011A"/>
    <w:rsid w:val="2381D905"/>
    <w:rsid w:val="23821DFC"/>
    <w:rsid w:val="23822781"/>
    <w:rsid w:val="23825FC9"/>
    <w:rsid w:val="2382ADBF"/>
    <w:rsid w:val="23834719"/>
    <w:rsid w:val="238365BB"/>
    <w:rsid w:val="23842132"/>
    <w:rsid w:val="238431A7"/>
    <w:rsid w:val="23844912"/>
    <w:rsid w:val="23848334"/>
    <w:rsid w:val="2385E653"/>
    <w:rsid w:val="2385FFD0"/>
    <w:rsid w:val="238662A5"/>
    <w:rsid w:val="238771DD"/>
    <w:rsid w:val="23877F24"/>
    <w:rsid w:val="23881414"/>
    <w:rsid w:val="23881480"/>
    <w:rsid w:val="23881D0F"/>
    <w:rsid w:val="238872D2"/>
    <w:rsid w:val="23888314"/>
    <w:rsid w:val="2388D0BF"/>
    <w:rsid w:val="2389447C"/>
    <w:rsid w:val="2389BEDC"/>
    <w:rsid w:val="238A205B"/>
    <w:rsid w:val="238A4EFF"/>
    <w:rsid w:val="238AA1E5"/>
    <w:rsid w:val="238B084B"/>
    <w:rsid w:val="238C33FF"/>
    <w:rsid w:val="238C87AC"/>
    <w:rsid w:val="238C97A2"/>
    <w:rsid w:val="238CC0B1"/>
    <w:rsid w:val="238CD9A7"/>
    <w:rsid w:val="238D2EAB"/>
    <w:rsid w:val="238D313C"/>
    <w:rsid w:val="238D604E"/>
    <w:rsid w:val="238D6347"/>
    <w:rsid w:val="238DC584"/>
    <w:rsid w:val="238DD251"/>
    <w:rsid w:val="238E3F90"/>
    <w:rsid w:val="238EAE0F"/>
    <w:rsid w:val="238EFAD7"/>
    <w:rsid w:val="238FDB80"/>
    <w:rsid w:val="239011CE"/>
    <w:rsid w:val="23906E90"/>
    <w:rsid w:val="239126BD"/>
    <w:rsid w:val="23916068"/>
    <w:rsid w:val="239183DF"/>
    <w:rsid w:val="23918D45"/>
    <w:rsid w:val="239190A3"/>
    <w:rsid w:val="239198C8"/>
    <w:rsid w:val="2391F009"/>
    <w:rsid w:val="23921CD3"/>
    <w:rsid w:val="23922600"/>
    <w:rsid w:val="2392B1A7"/>
    <w:rsid w:val="2392BD3C"/>
    <w:rsid w:val="23933138"/>
    <w:rsid w:val="2393885D"/>
    <w:rsid w:val="2393A899"/>
    <w:rsid w:val="2393DBC0"/>
    <w:rsid w:val="2393DE09"/>
    <w:rsid w:val="2393F016"/>
    <w:rsid w:val="23942844"/>
    <w:rsid w:val="239433F7"/>
    <w:rsid w:val="23946427"/>
    <w:rsid w:val="2394C037"/>
    <w:rsid w:val="2394D08D"/>
    <w:rsid w:val="239509AC"/>
    <w:rsid w:val="23954698"/>
    <w:rsid w:val="23958198"/>
    <w:rsid w:val="2395AC63"/>
    <w:rsid w:val="2395E9DC"/>
    <w:rsid w:val="23965C20"/>
    <w:rsid w:val="23967456"/>
    <w:rsid w:val="2396A3CC"/>
    <w:rsid w:val="2396BB59"/>
    <w:rsid w:val="23973920"/>
    <w:rsid w:val="2397F1B9"/>
    <w:rsid w:val="239844A8"/>
    <w:rsid w:val="2398B8C6"/>
    <w:rsid w:val="2399094C"/>
    <w:rsid w:val="239969BE"/>
    <w:rsid w:val="2399FB80"/>
    <w:rsid w:val="239AC576"/>
    <w:rsid w:val="239AFC90"/>
    <w:rsid w:val="239B0FD0"/>
    <w:rsid w:val="239B1873"/>
    <w:rsid w:val="239B97F5"/>
    <w:rsid w:val="239BFEE9"/>
    <w:rsid w:val="239D55F1"/>
    <w:rsid w:val="239E19D7"/>
    <w:rsid w:val="239EC1E2"/>
    <w:rsid w:val="239F1A03"/>
    <w:rsid w:val="23A01BCB"/>
    <w:rsid w:val="23A05064"/>
    <w:rsid w:val="23A12CE9"/>
    <w:rsid w:val="23A1347F"/>
    <w:rsid w:val="23A19793"/>
    <w:rsid w:val="23A19FF1"/>
    <w:rsid w:val="23A26451"/>
    <w:rsid w:val="23A2A7AE"/>
    <w:rsid w:val="23A2EBD3"/>
    <w:rsid w:val="23A3140F"/>
    <w:rsid w:val="23A335EE"/>
    <w:rsid w:val="23A350BC"/>
    <w:rsid w:val="23A3F1AD"/>
    <w:rsid w:val="23A406DC"/>
    <w:rsid w:val="23A4A0E2"/>
    <w:rsid w:val="23A52C0B"/>
    <w:rsid w:val="23A53ECA"/>
    <w:rsid w:val="23A58DD9"/>
    <w:rsid w:val="23A6B77E"/>
    <w:rsid w:val="23A6E5D4"/>
    <w:rsid w:val="23A6EDFC"/>
    <w:rsid w:val="23A7242C"/>
    <w:rsid w:val="23A74FC2"/>
    <w:rsid w:val="23A79486"/>
    <w:rsid w:val="23A7ABFC"/>
    <w:rsid w:val="23A7AE4E"/>
    <w:rsid w:val="23A7C595"/>
    <w:rsid w:val="23A811EE"/>
    <w:rsid w:val="23A916D5"/>
    <w:rsid w:val="23A93F34"/>
    <w:rsid w:val="23AA1B90"/>
    <w:rsid w:val="23AA4F62"/>
    <w:rsid w:val="23AA6BE8"/>
    <w:rsid w:val="23AADEB7"/>
    <w:rsid w:val="23AAF6BF"/>
    <w:rsid w:val="23ABE517"/>
    <w:rsid w:val="23AC630E"/>
    <w:rsid w:val="23ACDE26"/>
    <w:rsid w:val="23AD25B1"/>
    <w:rsid w:val="23AD3740"/>
    <w:rsid w:val="23AD8362"/>
    <w:rsid w:val="23ADE4D0"/>
    <w:rsid w:val="23AE6A1E"/>
    <w:rsid w:val="23AEEBC8"/>
    <w:rsid w:val="23AFB68F"/>
    <w:rsid w:val="23B010CC"/>
    <w:rsid w:val="23B035DC"/>
    <w:rsid w:val="23B05C94"/>
    <w:rsid w:val="23B0726C"/>
    <w:rsid w:val="23B1A00A"/>
    <w:rsid w:val="23B1E4AF"/>
    <w:rsid w:val="23B32DC9"/>
    <w:rsid w:val="23B3320E"/>
    <w:rsid w:val="23B3B18A"/>
    <w:rsid w:val="23B419FD"/>
    <w:rsid w:val="23B47873"/>
    <w:rsid w:val="23B4B54F"/>
    <w:rsid w:val="23B500F0"/>
    <w:rsid w:val="23B54F4D"/>
    <w:rsid w:val="23B58230"/>
    <w:rsid w:val="23B5B10D"/>
    <w:rsid w:val="23B5B537"/>
    <w:rsid w:val="23B5FEB6"/>
    <w:rsid w:val="23B64B92"/>
    <w:rsid w:val="23B65DFA"/>
    <w:rsid w:val="23B6A479"/>
    <w:rsid w:val="23B6C8DB"/>
    <w:rsid w:val="23B70D71"/>
    <w:rsid w:val="23B7329A"/>
    <w:rsid w:val="23B78118"/>
    <w:rsid w:val="23B80EA0"/>
    <w:rsid w:val="23B81F8F"/>
    <w:rsid w:val="23B8B7C5"/>
    <w:rsid w:val="23B8C81D"/>
    <w:rsid w:val="23B9754D"/>
    <w:rsid w:val="23B97DCF"/>
    <w:rsid w:val="23BA2B74"/>
    <w:rsid w:val="23BA803D"/>
    <w:rsid w:val="23BAD50D"/>
    <w:rsid w:val="23BB01A0"/>
    <w:rsid w:val="23BB7905"/>
    <w:rsid w:val="23BC25DD"/>
    <w:rsid w:val="23BC4210"/>
    <w:rsid w:val="23BC9CDE"/>
    <w:rsid w:val="23BCCAB6"/>
    <w:rsid w:val="23BCDF58"/>
    <w:rsid w:val="23BD170C"/>
    <w:rsid w:val="23BD1BFA"/>
    <w:rsid w:val="23BD3EF9"/>
    <w:rsid w:val="23BD4E1C"/>
    <w:rsid w:val="23BD6734"/>
    <w:rsid w:val="23BDF250"/>
    <w:rsid w:val="23BE45F8"/>
    <w:rsid w:val="23BEB203"/>
    <w:rsid w:val="23BEE9A1"/>
    <w:rsid w:val="23BEE9E2"/>
    <w:rsid w:val="23BF1C7C"/>
    <w:rsid w:val="23BF34DB"/>
    <w:rsid w:val="23BF3EC4"/>
    <w:rsid w:val="23BF7F19"/>
    <w:rsid w:val="23BFFC5F"/>
    <w:rsid w:val="23C0427D"/>
    <w:rsid w:val="23C1A4F4"/>
    <w:rsid w:val="23C1B02D"/>
    <w:rsid w:val="23C1CAE2"/>
    <w:rsid w:val="23C221F3"/>
    <w:rsid w:val="23C23185"/>
    <w:rsid w:val="23C27962"/>
    <w:rsid w:val="23C297EC"/>
    <w:rsid w:val="23C36CF8"/>
    <w:rsid w:val="23C443FE"/>
    <w:rsid w:val="23C46737"/>
    <w:rsid w:val="23C4C0C9"/>
    <w:rsid w:val="23C4F0D9"/>
    <w:rsid w:val="23C56FCD"/>
    <w:rsid w:val="23C5BD8F"/>
    <w:rsid w:val="23C5D4E5"/>
    <w:rsid w:val="23C64F39"/>
    <w:rsid w:val="23C652DB"/>
    <w:rsid w:val="23C69CA7"/>
    <w:rsid w:val="23C756A8"/>
    <w:rsid w:val="23C7BCAF"/>
    <w:rsid w:val="23C86171"/>
    <w:rsid w:val="23C8721C"/>
    <w:rsid w:val="23C89BB2"/>
    <w:rsid w:val="23C8C5F2"/>
    <w:rsid w:val="23C8E199"/>
    <w:rsid w:val="23C8F655"/>
    <w:rsid w:val="23C911E5"/>
    <w:rsid w:val="23C9698E"/>
    <w:rsid w:val="23CA1FC7"/>
    <w:rsid w:val="23CA65B9"/>
    <w:rsid w:val="23CA9EDE"/>
    <w:rsid w:val="23CAAD8C"/>
    <w:rsid w:val="23CAFC9A"/>
    <w:rsid w:val="23CB6521"/>
    <w:rsid w:val="23CB85AD"/>
    <w:rsid w:val="23CBCCC6"/>
    <w:rsid w:val="23CBFC50"/>
    <w:rsid w:val="23CBFE87"/>
    <w:rsid w:val="23CC2017"/>
    <w:rsid w:val="23CC2851"/>
    <w:rsid w:val="23CCB44C"/>
    <w:rsid w:val="23CCC8EC"/>
    <w:rsid w:val="23CCCAB8"/>
    <w:rsid w:val="23CD27AC"/>
    <w:rsid w:val="23CD58F8"/>
    <w:rsid w:val="23CD6981"/>
    <w:rsid w:val="23CD8D7A"/>
    <w:rsid w:val="23CDB035"/>
    <w:rsid w:val="23CE34C0"/>
    <w:rsid w:val="23CE5632"/>
    <w:rsid w:val="23CF1661"/>
    <w:rsid w:val="23CFA785"/>
    <w:rsid w:val="23CFC755"/>
    <w:rsid w:val="23D0C5A2"/>
    <w:rsid w:val="23D1399E"/>
    <w:rsid w:val="23D14D06"/>
    <w:rsid w:val="23D15321"/>
    <w:rsid w:val="23D17000"/>
    <w:rsid w:val="23D1ACCA"/>
    <w:rsid w:val="23D203D2"/>
    <w:rsid w:val="23D27A7A"/>
    <w:rsid w:val="23D2DC52"/>
    <w:rsid w:val="23D30FB9"/>
    <w:rsid w:val="23D3752E"/>
    <w:rsid w:val="23D41E68"/>
    <w:rsid w:val="23D43DF5"/>
    <w:rsid w:val="23D4678A"/>
    <w:rsid w:val="23D4C356"/>
    <w:rsid w:val="23D5B0B4"/>
    <w:rsid w:val="23D5BE37"/>
    <w:rsid w:val="23D619A8"/>
    <w:rsid w:val="23D61AFE"/>
    <w:rsid w:val="23D68CD8"/>
    <w:rsid w:val="23D6FB2E"/>
    <w:rsid w:val="23D7A5F0"/>
    <w:rsid w:val="23D7F5F9"/>
    <w:rsid w:val="23D80994"/>
    <w:rsid w:val="23D8B6DC"/>
    <w:rsid w:val="23D907AE"/>
    <w:rsid w:val="23D90E46"/>
    <w:rsid w:val="23D9395D"/>
    <w:rsid w:val="23D9439F"/>
    <w:rsid w:val="23D95F5C"/>
    <w:rsid w:val="23D98245"/>
    <w:rsid w:val="23D9BDC1"/>
    <w:rsid w:val="23DA2388"/>
    <w:rsid w:val="23DA2E63"/>
    <w:rsid w:val="23DA84C4"/>
    <w:rsid w:val="23DB1BF0"/>
    <w:rsid w:val="23DB3297"/>
    <w:rsid w:val="23DB44C4"/>
    <w:rsid w:val="23DB64CE"/>
    <w:rsid w:val="23DBA2FB"/>
    <w:rsid w:val="23DBBE35"/>
    <w:rsid w:val="23DC235D"/>
    <w:rsid w:val="23DC2B21"/>
    <w:rsid w:val="23DE25D7"/>
    <w:rsid w:val="23DE448B"/>
    <w:rsid w:val="23DEBFC4"/>
    <w:rsid w:val="23DF5420"/>
    <w:rsid w:val="23E01D8C"/>
    <w:rsid w:val="23E06FF4"/>
    <w:rsid w:val="23E08745"/>
    <w:rsid w:val="23E0EA05"/>
    <w:rsid w:val="23E1AE88"/>
    <w:rsid w:val="23E29A64"/>
    <w:rsid w:val="23E2A9AD"/>
    <w:rsid w:val="23E324A1"/>
    <w:rsid w:val="23E371B8"/>
    <w:rsid w:val="23E374C1"/>
    <w:rsid w:val="23E407F6"/>
    <w:rsid w:val="23E506C0"/>
    <w:rsid w:val="23E5100E"/>
    <w:rsid w:val="23E5A2A2"/>
    <w:rsid w:val="23E5A8EB"/>
    <w:rsid w:val="23E5DFE1"/>
    <w:rsid w:val="23E5ED8F"/>
    <w:rsid w:val="23E672C8"/>
    <w:rsid w:val="23E6E218"/>
    <w:rsid w:val="23E70563"/>
    <w:rsid w:val="23E7628E"/>
    <w:rsid w:val="23E83A88"/>
    <w:rsid w:val="23E863A7"/>
    <w:rsid w:val="23E94CF4"/>
    <w:rsid w:val="23E96E3D"/>
    <w:rsid w:val="23E98177"/>
    <w:rsid w:val="23E99C30"/>
    <w:rsid w:val="23EA0853"/>
    <w:rsid w:val="23EA4656"/>
    <w:rsid w:val="23EADD6B"/>
    <w:rsid w:val="23EB0448"/>
    <w:rsid w:val="23EB1655"/>
    <w:rsid w:val="23EB584C"/>
    <w:rsid w:val="23EB848F"/>
    <w:rsid w:val="23EBAA7F"/>
    <w:rsid w:val="23EC57E9"/>
    <w:rsid w:val="23ECC8A8"/>
    <w:rsid w:val="23ECF6EB"/>
    <w:rsid w:val="23ED7559"/>
    <w:rsid w:val="23ED9625"/>
    <w:rsid w:val="23EDCC6C"/>
    <w:rsid w:val="23EDF426"/>
    <w:rsid w:val="23EE05F1"/>
    <w:rsid w:val="23EE3C3C"/>
    <w:rsid w:val="23EE60A7"/>
    <w:rsid w:val="23EEE653"/>
    <w:rsid w:val="23F04338"/>
    <w:rsid w:val="23F04E82"/>
    <w:rsid w:val="23F05176"/>
    <w:rsid w:val="23F065B5"/>
    <w:rsid w:val="23F087D5"/>
    <w:rsid w:val="23F138AA"/>
    <w:rsid w:val="23F16830"/>
    <w:rsid w:val="23F17D23"/>
    <w:rsid w:val="23F1D28B"/>
    <w:rsid w:val="23F1D6E8"/>
    <w:rsid w:val="23F1E0A1"/>
    <w:rsid w:val="23F21754"/>
    <w:rsid w:val="23F2767B"/>
    <w:rsid w:val="23F2AFE0"/>
    <w:rsid w:val="23F31D37"/>
    <w:rsid w:val="23F3E74A"/>
    <w:rsid w:val="23F423CF"/>
    <w:rsid w:val="23F428A6"/>
    <w:rsid w:val="23F473D3"/>
    <w:rsid w:val="23F4955A"/>
    <w:rsid w:val="23F504D3"/>
    <w:rsid w:val="23F57346"/>
    <w:rsid w:val="23F57997"/>
    <w:rsid w:val="23F5CAAE"/>
    <w:rsid w:val="23F5D11F"/>
    <w:rsid w:val="23F60E78"/>
    <w:rsid w:val="23F6C562"/>
    <w:rsid w:val="23F6F82A"/>
    <w:rsid w:val="23F74253"/>
    <w:rsid w:val="23F77DAD"/>
    <w:rsid w:val="23F7D8E4"/>
    <w:rsid w:val="23F7EFF0"/>
    <w:rsid w:val="23F8336E"/>
    <w:rsid w:val="23F897FB"/>
    <w:rsid w:val="23F8A6B7"/>
    <w:rsid w:val="23F90370"/>
    <w:rsid w:val="23F95D50"/>
    <w:rsid w:val="23F96C26"/>
    <w:rsid w:val="23F99204"/>
    <w:rsid w:val="23F99A02"/>
    <w:rsid w:val="23F9E058"/>
    <w:rsid w:val="23F9F025"/>
    <w:rsid w:val="23F9F1DD"/>
    <w:rsid w:val="23FA3B53"/>
    <w:rsid w:val="23FBAA5E"/>
    <w:rsid w:val="23FBD76E"/>
    <w:rsid w:val="23FD1CB6"/>
    <w:rsid w:val="23FD4113"/>
    <w:rsid w:val="23FD6761"/>
    <w:rsid w:val="23FDA208"/>
    <w:rsid w:val="23FE865D"/>
    <w:rsid w:val="23FEFFD8"/>
    <w:rsid w:val="23FF3672"/>
    <w:rsid w:val="23FFB356"/>
    <w:rsid w:val="24004D2D"/>
    <w:rsid w:val="2400C0C2"/>
    <w:rsid w:val="240221AD"/>
    <w:rsid w:val="24028FAC"/>
    <w:rsid w:val="240342E2"/>
    <w:rsid w:val="2403453B"/>
    <w:rsid w:val="240377F6"/>
    <w:rsid w:val="2403CCAB"/>
    <w:rsid w:val="2404FA62"/>
    <w:rsid w:val="24055A4A"/>
    <w:rsid w:val="24056789"/>
    <w:rsid w:val="2405C7E6"/>
    <w:rsid w:val="2405CE78"/>
    <w:rsid w:val="2405E601"/>
    <w:rsid w:val="24063B1D"/>
    <w:rsid w:val="2407DAC8"/>
    <w:rsid w:val="2407F2C6"/>
    <w:rsid w:val="24083FB2"/>
    <w:rsid w:val="24085A70"/>
    <w:rsid w:val="240864A0"/>
    <w:rsid w:val="24090EBA"/>
    <w:rsid w:val="240A0593"/>
    <w:rsid w:val="240A6850"/>
    <w:rsid w:val="240B0E8F"/>
    <w:rsid w:val="240B6CEE"/>
    <w:rsid w:val="240B9500"/>
    <w:rsid w:val="240BD21B"/>
    <w:rsid w:val="240C13BC"/>
    <w:rsid w:val="240C16D3"/>
    <w:rsid w:val="240C2F48"/>
    <w:rsid w:val="240C3558"/>
    <w:rsid w:val="240C49D8"/>
    <w:rsid w:val="240C6C1A"/>
    <w:rsid w:val="240C8088"/>
    <w:rsid w:val="240D0318"/>
    <w:rsid w:val="240D5FBB"/>
    <w:rsid w:val="240D9ECD"/>
    <w:rsid w:val="240DA467"/>
    <w:rsid w:val="240E1975"/>
    <w:rsid w:val="240E4217"/>
    <w:rsid w:val="240F9BF9"/>
    <w:rsid w:val="240FB37A"/>
    <w:rsid w:val="240FE222"/>
    <w:rsid w:val="240FF68E"/>
    <w:rsid w:val="24100701"/>
    <w:rsid w:val="241096C2"/>
    <w:rsid w:val="2410D090"/>
    <w:rsid w:val="2410DC77"/>
    <w:rsid w:val="2410DF2B"/>
    <w:rsid w:val="2411092A"/>
    <w:rsid w:val="24112B93"/>
    <w:rsid w:val="2412684D"/>
    <w:rsid w:val="241326E2"/>
    <w:rsid w:val="24139C41"/>
    <w:rsid w:val="2413B63C"/>
    <w:rsid w:val="2413FBE8"/>
    <w:rsid w:val="241428CA"/>
    <w:rsid w:val="2414B055"/>
    <w:rsid w:val="24153EAC"/>
    <w:rsid w:val="2415420D"/>
    <w:rsid w:val="241593B7"/>
    <w:rsid w:val="2416EE3E"/>
    <w:rsid w:val="2416F594"/>
    <w:rsid w:val="2417AF67"/>
    <w:rsid w:val="2417AFC9"/>
    <w:rsid w:val="24182483"/>
    <w:rsid w:val="2418255A"/>
    <w:rsid w:val="241901E7"/>
    <w:rsid w:val="241916AE"/>
    <w:rsid w:val="24192D2C"/>
    <w:rsid w:val="24194C2B"/>
    <w:rsid w:val="24198B61"/>
    <w:rsid w:val="241A005B"/>
    <w:rsid w:val="241A8536"/>
    <w:rsid w:val="241A9CB2"/>
    <w:rsid w:val="241AD1A3"/>
    <w:rsid w:val="241B3AE0"/>
    <w:rsid w:val="241B8384"/>
    <w:rsid w:val="241BC299"/>
    <w:rsid w:val="241BEACE"/>
    <w:rsid w:val="241C613C"/>
    <w:rsid w:val="241C8E03"/>
    <w:rsid w:val="241CF1D5"/>
    <w:rsid w:val="241D0389"/>
    <w:rsid w:val="241DA4D8"/>
    <w:rsid w:val="241E2A93"/>
    <w:rsid w:val="241E4DF3"/>
    <w:rsid w:val="241E6298"/>
    <w:rsid w:val="241E6FE6"/>
    <w:rsid w:val="241EB85E"/>
    <w:rsid w:val="241EFD44"/>
    <w:rsid w:val="241F8C5B"/>
    <w:rsid w:val="241F9CA2"/>
    <w:rsid w:val="241FC923"/>
    <w:rsid w:val="241FE18A"/>
    <w:rsid w:val="241FF5A1"/>
    <w:rsid w:val="24202314"/>
    <w:rsid w:val="24205E10"/>
    <w:rsid w:val="24207E93"/>
    <w:rsid w:val="2420F1AB"/>
    <w:rsid w:val="24214FCA"/>
    <w:rsid w:val="2421D991"/>
    <w:rsid w:val="2422CFED"/>
    <w:rsid w:val="2422D08C"/>
    <w:rsid w:val="2422E625"/>
    <w:rsid w:val="242306FD"/>
    <w:rsid w:val="24237631"/>
    <w:rsid w:val="2423E0FD"/>
    <w:rsid w:val="2423E12C"/>
    <w:rsid w:val="24249FF6"/>
    <w:rsid w:val="24257898"/>
    <w:rsid w:val="2425EF05"/>
    <w:rsid w:val="2425F415"/>
    <w:rsid w:val="242615BD"/>
    <w:rsid w:val="24264F68"/>
    <w:rsid w:val="24269242"/>
    <w:rsid w:val="2426A382"/>
    <w:rsid w:val="2426B2B9"/>
    <w:rsid w:val="242739CB"/>
    <w:rsid w:val="242772A9"/>
    <w:rsid w:val="242783D3"/>
    <w:rsid w:val="2427A24E"/>
    <w:rsid w:val="2427D8DF"/>
    <w:rsid w:val="2427ED9C"/>
    <w:rsid w:val="24284280"/>
    <w:rsid w:val="2428FE14"/>
    <w:rsid w:val="242911FA"/>
    <w:rsid w:val="242916F8"/>
    <w:rsid w:val="2429DCE0"/>
    <w:rsid w:val="2429E8D2"/>
    <w:rsid w:val="2429FD21"/>
    <w:rsid w:val="242A1CB1"/>
    <w:rsid w:val="242A3E0D"/>
    <w:rsid w:val="242A47DF"/>
    <w:rsid w:val="242A8BE3"/>
    <w:rsid w:val="242AAF9D"/>
    <w:rsid w:val="242AF841"/>
    <w:rsid w:val="242BAB2E"/>
    <w:rsid w:val="242C21B9"/>
    <w:rsid w:val="242CCC41"/>
    <w:rsid w:val="242D42BD"/>
    <w:rsid w:val="242DAEE5"/>
    <w:rsid w:val="242DEFFD"/>
    <w:rsid w:val="242E2158"/>
    <w:rsid w:val="242E8699"/>
    <w:rsid w:val="242F76BB"/>
    <w:rsid w:val="242F8C40"/>
    <w:rsid w:val="242FA739"/>
    <w:rsid w:val="242FC5C2"/>
    <w:rsid w:val="243076B8"/>
    <w:rsid w:val="2430F2F2"/>
    <w:rsid w:val="2430FF38"/>
    <w:rsid w:val="2431024F"/>
    <w:rsid w:val="24310EA3"/>
    <w:rsid w:val="24317F92"/>
    <w:rsid w:val="2431AF63"/>
    <w:rsid w:val="2431D7AA"/>
    <w:rsid w:val="2431FF3F"/>
    <w:rsid w:val="2432FB13"/>
    <w:rsid w:val="24343202"/>
    <w:rsid w:val="24357C3C"/>
    <w:rsid w:val="243625F3"/>
    <w:rsid w:val="243626ED"/>
    <w:rsid w:val="24364EB2"/>
    <w:rsid w:val="2436BB49"/>
    <w:rsid w:val="2437A136"/>
    <w:rsid w:val="243854ED"/>
    <w:rsid w:val="24387FE9"/>
    <w:rsid w:val="24393910"/>
    <w:rsid w:val="2439F6AC"/>
    <w:rsid w:val="243A3524"/>
    <w:rsid w:val="243A935B"/>
    <w:rsid w:val="243A9583"/>
    <w:rsid w:val="243AB482"/>
    <w:rsid w:val="243B50A2"/>
    <w:rsid w:val="243B76D6"/>
    <w:rsid w:val="243BCC59"/>
    <w:rsid w:val="243BDB69"/>
    <w:rsid w:val="243C0745"/>
    <w:rsid w:val="243C147A"/>
    <w:rsid w:val="243C4FC6"/>
    <w:rsid w:val="243C889C"/>
    <w:rsid w:val="243D2636"/>
    <w:rsid w:val="243D45D1"/>
    <w:rsid w:val="243D9E97"/>
    <w:rsid w:val="243DF17F"/>
    <w:rsid w:val="243E0EA8"/>
    <w:rsid w:val="243E2DF2"/>
    <w:rsid w:val="243E4848"/>
    <w:rsid w:val="243EA796"/>
    <w:rsid w:val="243ED77B"/>
    <w:rsid w:val="243F1146"/>
    <w:rsid w:val="243F5CD7"/>
    <w:rsid w:val="243F84A1"/>
    <w:rsid w:val="243F9A5F"/>
    <w:rsid w:val="2440013B"/>
    <w:rsid w:val="24402428"/>
    <w:rsid w:val="244036D5"/>
    <w:rsid w:val="24408B74"/>
    <w:rsid w:val="244092F4"/>
    <w:rsid w:val="2440F1BC"/>
    <w:rsid w:val="24410253"/>
    <w:rsid w:val="24413E4C"/>
    <w:rsid w:val="24415A44"/>
    <w:rsid w:val="24415DE8"/>
    <w:rsid w:val="2441AECA"/>
    <w:rsid w:val="2441E4FA"/>
    <w:rsid w:val="24424BB1"/>
    <w:rsid w:val="244291CB"/>
    <w:rsid w:val="2442A808"/>
    <w:rsid w:val="2442E7D6"/>
    <w:rsid w:val="2442EBB3"/>
    <w:rsid w:val="2442FD2B"/>
    <w:rsid w:val="24430916"/>
    <w:rsid w:val="244313B7"/>
    <w:rsid w:val="2443419C"/>
    <w:rsid w:val="244376E5"/>
    <w:rsid w:val="2443BA13"/>
    <w:rsid w:val="2443E36E"/>
    <w:rsid w:val="2443EEEC"/>
    <w:rsid w:val="2444B5D1"/>
    <w:rsid w:val="2444D0E5"/>
    <w:rsid w:val="2444FE3E"/>
    <w:rsid w:val="244530A0"/>
    <w:rsid w:val="2445F222"/>
    <w:rsid w:val="24461403"/>
    <w:rsid w:val="244677C8"/>
    <w:rsid w:val="24472930"/>
    <w:rsid w:val="244745E8"/>
    <w:rsid w:val="244812DF"/>
    <w:rsid w:val="24486BCD"/>
    <w:rsid w:val="244939A8"/>
    <w:rsid w:val="24495199"/>
    <w:rsid w:val="24498066"/>
    <w:rsid w:val="2449F394"/>
    <w:rsid w:val="244A0F67"/>
    <w:rsid w:val="244AC624"/>
    <w:rsid w:val="244ACDFE"/>
    <w:rsid w:val="244B22E2"/>
    <w:rsid w:val="244BA420"/>
    <w:rsid w:val="244BD5BD"/>
    <w:rsid w:val="244BDF36"/>
    <w:rsid w:val="244BFF23"/>
    <w:rsid w:val="244C01F5"/>
    <w:rsid w:val="244C3BA2"/>
    <w:rsid w:val="244C4ED1"/>
    <w:rsid w:val="244D8F4A"/>
    <w:rsid w:val="244E422D"/>
    <w:rsid w:val="244F2F98"/>
    <w:rsid w:val="244F9C4F"/>
    <w:rsid w:val="24511226"/>
    <w:rsid w:val="245112BC"/>
    <w:rsid w:val="24511986"/>
    <w:rsid w:val="24517A61"/>
    <w:rsid w:val="2451B75D"/>
    <w:rsid w:val="2451CB31"/>
    <w:rsid w:val="24523464"/>
    <w:rsid w:val="245246EF"/>
    <w:rsid w:val="2452A584"/>
    <w:rsid w:val="2452C7C6"/>
    <w:rsid w:val="2452F64B"/>
    <w:rsid w:val="24532332"/>
    <w:rsid w:val="24532F49"/>
    <w:rsid w:val="24533A58"/>
    <w:rsid w:val="24535564"/>
    <w:rsid w:val="24541594"/>
    <w:rsid w:val="24551529"/>
    <w:rsid w:val="245522A5"/>
    <w:rsid w:val="2455C5FE"/>
    <w:rsid w:val="245608E5"/>
    <w:rsid w:val="24566594"/>
    <w:rsid w:val="2456D03E"/>
    <w:rsid w:val="24571463"/>
    <w:rsid w:val="245739E8"/>
    <w:rsid w:val="24576FD3"/>
    <w:rsid w:val="24577A21"/>
    <w:rsid w:val="2457A1F3"/>
    <w:rsid w:val="245873AE"/>
    <w:rsid w:val="24595902"/>
    <w:rsid w:val="2459ECDA"/>
    <w:rsid w:val="245A1D88"/>
    <w:rsid w:val="245A4566"/>
    <w:rsid w:val="245A732D"/>
    <w:rsid w:val="245B19CF"/>
    <w:rsid w:val="245B9A38"/>
    <w:rsid w:val="245BB093"/>
    <w:rsid w:val="245C5329"/>
    <w:rsid w:val="245CD6C8"/>
    <w:rsid w:val="245CEAD5"/>
    <w:rsid w:val="245D9F7D"/>
    <w:rsid w:val="245DDA1C"/>
    <w:rsid w:val="245F54CE"/>
    <w:rsid w:val="245FA4D2"/>
    <w:rsid w:val="245FCC21"/>
    <w:rsid w:val="24603D1E"/>
    <w:rsid w:val="2460E3BB"/>
    <w:rsid w:val="2460F2B4"/>
    <w:rsid w:val="2461BA6A"/>
    <w:rsid w:val="24627348"/>
    <w:rsid w:val="2462B16B"/>
    <w:rsid w:val="2462B6A9"/>
    <w:rsid w:val="2463581E"/>
    <w:rsid w:val="24638F60"/>
    <w:rsid w:val="246473D5"/>
    <w:rsid w:val="24650C4B"/>
    <w:rsid w:val="2465C64C"/>
    <w:rsid w:val="246660AC"/>
    <w:rsid w:val="24668D34"/>
    <w:rsid w:val="24669C1F"/>
    <w:rsid w:val="2466BE38"/>
    <w:rsid w:val="246826B6"/>
    <w:rsid w:val="24689B3A"/>
    <w:rsid w:val="24697712"/>
    <w:rsid w:val="246A10C1"/>
    <w:rsid w:val="246A3C44"/>
    <w:rsid w:val="246A7A14"/>
    <w:rsid w:val="246A7B20"/>
    <w:rsid w:val="246A9CF4"/>
    <w:rsid w:val="246AD868"/>
    <w:rsid w:val="246B2F13"/>
    <w:rsid w:val="246BD34A"/>
    <w:rsid w:val="246BDDA7"/>
    <w:rsid w:val="246C08D8"/>
    <w:rsid w:val="246CA198"/>
    <w:rsid w:val="246CE854"/>
    <w:rsid w:val="246D17C1"/>
    <w:rsid w:val="246D1F01"/>
    <w:rsid w:val="246D2DEC"/>
    <w:rsid w:val="246DA780"/>
    <w:rsid w:val="246DDA62"/>
    <w:rsid w:val="246EAC58"/>
    <w:rsid w:val="246EC14D"/>
    <w:rsid w:val="246EF0DB"/>
    <w:rsid w:val="246F450D"/>
    <w:rsid w:val="246F8F26"/>
    <w:rsid w:val="246FB486"/>
    <w:rsid w:val="24702F06"/>
    <w:rsid w:val="247057AC"/>
    <w:rsid w:val="24708EC5"/>
    <w:rsid w:val="2470B560"/>
    <w:rsid w:val="247128A1"/>
    <w:rsid w:val="24712AF8"/>
    <w:rsid w:val="247161AB"/>
    <w:rsid w:val="24717FED"/>
    <w:rsid w:val="24726A13"/>
    <w:rsid w:val="2472B4D4"/>
    <w:rsid w:val="2472B89E"/>
    <w:rsid w:val="2472F73B"/>
    <w:rsid w:val="24737216"/>
    <w:rsid w:val="24738E6F"/>
    <w:rsid w:val="247410A0"/>
    <w:rsid w:val="2474A449"/>
    <w:rsid w:val="2474C5E9"/>
    <w:rsid w:val="2474D685"/>
    <w:rsid w:val="24755636"/>
    <w:rsid w:val="2475ED8A"/>
    <w:rsid w:val="2475FB84"/>
    <w:rsid w:val="247640D0"/>
    <w:rsid w:val="2476A4DE"/>
    <w:rsid w:val="24775A39"/>
    <w:rsid w:val="2477EE1D"/>
    <w:rsid w:val="24781AC5"/>
    <w:rsid w:val="2478933A"/>
    <w:rsid w:val="2478A7F8"/>
    <w:rsid w:val="2478BC43"/>
    <w:rsid w:val="2478DCB1"/>
    <w:rsid w:val="2478E3E1"/>
    <w:rsid w:val="2478E5BC"/>
    <w:rsid w:val="247930A7"/>
    <w:rsid w:val="24794838"/>
    <w:rsid w:val="2479EB67"/>
    <w:rsid w:val="2479FF8B"/>
    <w:rsid w:val="247A00AF"/>
    <w:rsid w:val="247A5607"/>
    <w:rsid w:val="247A69CA"/>
    <w:rsid w:val="247A8F13"/>
    <w:rsid w:val="247B2941"/>
    <w:rsid w:val="247B52DE"/>
    <w:rsid w:val="247B9BEC"/>
    <w:rsid w:val="247BC306"/>
    <w:rsid w:val="247C996E"/>
    <w:rsid w:val="247D37A2"/>
    <w:rsid w:val="247D4860"/>
    <w:rsid w:val="247D56CE"/>
    <w:rsid w:val="247EBE1A"/>
    <w:rsid w:val="247EE2E3"/>
    <w:rsid w:val="247F8225"/>
    <w:rsid w:val="2480572B"/>
    <w:rsid w:val="2480692D"/>
    <w:rsid w:val="24817D64"/>
    <w:rsid w:val="2481EE67"/>
    <w:rsid w:val="24825AC8"/>
    <w:rsid w:val="248267AB"/>
    <w:rsid w:val="2482AC7C"/>
    <w:rsid w:val="248328BD"/>
    <w:rsid w:val="24833A30"/>
    <w:rsid w:val="24841AD3"/>
    <w:rsid w:val="248507CC"/>
    <w:rsid w:val="24853AB8"/>
    <w:rsid w:val="2485A7BA"/>
    <w:rsid w:val="2485E480"/>
    <w:rsid w:val="2486006C"/>
    <w:rsid w:val="24868373"/>
    <w:rsid w:val="2486A4DD"/>
    <w:rsid w:val="2486F577"/>
    <w:rsid w:val="2487395C"/>
    <w:rsid w:val="2487C69F"/>
    <w:rsid w:val="2487CA69"/>
    <w:rsid w:val="24888CDB"/>
    <w:rsid w:val="248898A5"/>
    <w:rsid w:val="2488BFC6"/>
    <w:rsid w:val="2488F840"/>
    <w:rsid w:val="24898647"/>
    <w:rsid w:val="24898C19"/>
    <w:rsid w:val="2489AFAA"/>
    <w:rsid w:val="248A4C53"/>
    <w:rsid w:val="248B0B9E"/>
    <w:rsid w:val="248BAFA8"/>
    <w:rsid w:val="248BF7BC"/>
    <w:rsid w:val="248C0EEF"/>
    <w:rsid w:val="248C9B7A"/>
    <w:rsid w:val="248D67B2"/>
    <w:rsid w:val="248E0259"/>
    <w:rsid w:val="248E9719"/>
    <w:rsid w:val="248EAF1D"/>
    <w:rsid w:val="248F2DCC"/>
    <w:rsid w:val="248FBA89"/>
    <w:rsid w:val="248FEC9B"/>
    <w:rsid w:val="2490B33A"/>
    <w:rsid w:val="2490E4A6"/>
    <w:rsid w:val="24912EC8"/>
    <w:rsid w:val="249141F3"/>
    <w:rsid w:val="2491792F"/>
    <w:rsid w:val="24917D71"/>
    <w:rsid w:val="2491EEBD"/>
    <w:rsid w:val="24925FB9"/>
    <w:rsid w:val="24927A63"/>
    <w:rsid w:val="249295A6"/>
    <w:rsid w:val="2492D8DE"/>
    <w:rsid w:val="24934CF0"/>
    <w:rsid w:val="249350C0"/>
    <w:rsid w:val="24942ECB"/>
    <w:rsid w:val="24943148"/>
    <w:rsid w:val="24944191"/>
    <w:rsid w:val="249491A4"/>
    <w:rsid w:val="2494A74E"/>
    <w:rsid w:val="2494B3E3"/>
    <w:rsid w:val="2494F203"/>
    <w:rsid w:val="249526E9"/>
    <w:rsid w:val="24955075"/>
    <w:rsid w:val="2495CDA6"/>
    <w:rsid w:val="2495F807"/>
    <w:rsid w:val="24962526"/>
    <w:rsid w:val="24964B94"/>
    <w:rsid w:val="2496B943"/>
    <w:rsid w:val="2496DF4B"/>
    <w:rsid w:val="2496F85F"/>
    <w:rsid w:val="249730D8"/>
    <w:rsid w:val="24975978"/>
    <w:rsid w:val="24976E49"/>
    <w:rsid w:val="2497BD27"/>
    <w:rsid w:val="2498865F"/>
    <w:rsid w:val="2498EAA5"/>
    <w:rsid w:val="24996496"/>
    <w:rsid w:val="2499807D"/>
    <w:rsid w:val="24999F94"/>
    <w:rsid w:val="249AB1AE"/>
    <w:rsid w:val="249B10BD"/>
    <w:rsid w:val="249B3737"/>
    <w:rsid w:val="249B39B9"/>
    <w:rsid w:val="249B4AF3"/>
    <w:rsid w:val="249BB1F1"/>
    <w:rsid w:val="249BE0D9"/>
    <w:rsid w:val="249BFB18"/>
    <w:rsid w:val="249CB152"/>
    <w:rsid w:val="249D0B3A"/>
    <w:rsid w:val="249D2280"/>
    <w:rsid w:val="249D9B4C"/>
    <w:rsid w:val="249E0C9F"/>
    <w:rsid w:val="249E4ED7"/>
    <w:rsid w:val="249E5DBB"/>
    <w:rsid w:val="249E854A"/>
    <w:rsid w:val="249EFC60"/>
    <w:rsid w:val="249F7530"/>
    <w:rsid w:val="249FC10C"/>
    <w:rsid w:val="24A01211"/>
    <w:rsid w:val="24A01DC0"/>
    <w:rsid w:val="24A078D1"/>
    <w:rsid w:val="24A1442F"/>
    <w:rsid w:val="24A16456"/>
    <w:rsid w:val="24A19A86"/>
    <w:rsid w:val="24A1ADB0"/>
    <w:rsid w:val="24A24F53"/>
    <w:rsid w:val="24A28DAD"/>
    <w:rsid w:val="24A2EF6D"/>
    <w:rsid w:val="24A39F7F"/>
    <w:rsid w:val="24A3F449"/>
    <w:rsid w:val="24A4C6D3"/>
    <w:rsid w:val="24A4F8CB"/>
    <w:rsid w:val="24A5C877"/>
    <w:rsid w:val="24A6F2F3"/>
    <w:rsid w:val="24A72536"/>
    <w:rsid w:val="24A7667D"/>
    <w:rsid w:val="24A87389"/>
    <w:rsid w:val="24A8AD7A"/>
    <w:rsid w:val="24A8DE12"/>
    <w:rsid w:val="24A9864A"/>
    <w:rsid w:val="24A9DBA0"/>
    <w:rsid w:val="24AA21E6"/>
    <w:rsid w:val="24AA73AD"/>
    <w:rsid w:val="24AA97F0"/>
    <w:rsid w:val="24AAC2D2"/>
    <w:rsid w:val="24AADEA7"/>
    <w:rsid w:val="24ABABD3"/>
    <w:rsid w:val="24AC114F"/>
    <w:rsid w:val="24AC582C"/>
    <w:rsid w:val="24AC58B8"/>
    <w:rsid w:val="24AD1499"/>
    <w:rsid w:val="24AE10C8"/>
    <w:rsid w:val="24AE2B2F"/>
    <w:rsid w:val="24AE7ED3"/>
    <w:rsid w:val="24AE82ED"/>
    <w:rsid w:val="24AEA824"/>
    <w:rsid w:val="24AF4799"/>
    <w:rsid w:val="24AFBFEC"/>
    <w:rsid w:val="24B0DEF0"/>
    <w:rsid w:val="24B119E4"/>
    <w:rsid w:val="24B1AF39"/>
    <w:rsid w:val="24B21DBB"/>
    <w:rsid w:val="24B2B5D8"/>
    <w:rsid w:val="24B354F6"/>
    <w:rsid w:val="24B3737A"/>
    <w:rsid w:val="24B3C31B"/>
    <w:rsid w:val="24B5B966"/>
    <w:rsid w:val="24B662C7"/>
    <w:rsid w:val="24B6A34D"/>
    <w:rsid w:val="24B74E51"/>
    <w:rsid w:val="24B74E59"/>
    <w:rsid w:val="24B8147C"/>
    <w:rsid w:val="24B87144"/>
    <w:rsid w:val="24B8E279"/>
    <w:rsid w:val="24B8F1F9"/>
    <w:rsid w:val="24B9878A"/>
    <w:rsid w:val="24B99651"/>
    <w:rsid w:val="24B9E9B2"/>
    <w:rsid w:val="24B9FAA9"/>
    <w:rsid w:val="24BA4005"/>
    <w:rsid w:val="24BA7EB9"/>
    <w:rsid w:val="24BA9211"/>
    <w:rsid w:val="24BAA8D8"/>
    <w:rsid w:val="24BADFA8"/>
    <w:rsid w:val="24BB00F2"/>
    <w:rsid w:val="24BB0555"/>
    <w:rsid w:val="24BB6806"/>
    <w:rsid w:val="24BB760E"/>
    <w:rsid w:val="24BBFFA6"/>
    <w:rsid w:val="24BC4159"/>
    <w:rsid w:val="24BCA741"/>
    <w:rsid w:val="24BCE070"/>
    <w:rsid w:val="24BDAAD6"/>
    <w:rsid w:val="24BDB23F"/>
    <w:rsid w:val="24BDEEC9"/>
    <w:rsid w:val="24BE4B13"/>
    <w:rsid w:val="24BEFF58"/>
    <w:rsid w:val="24BF7DB6"/>
    <w:rsid w:val="24BFB474"/>
    <w:rsid w:val="24C03AE2"/>
    <w:rsid w:val="24C121FB"/>
    <w:rsid w:val="24C160C9"/>
    <w:rsid w:val="24C217AF"/>
    <w:rsid w:val="24C21DB4"/>
    <w:rsid w:val="24C26591"/>
    <w:rsid w:val="24C28947"/>
    <w:rsid w:val="24C2FB31"/>
    <w:rsid w:val="24C37BEB"/>
    <w:rsid w:val="24C42DEA"/>
    <w:rsid w:val="24C44949"/>
    <w:rsid w:val="24C4802B"/>
    <w:rsid w:val="24C54092"/>
    <w:rsid w:val="24C5B945"/>
    <w:rsid w:val="24C5BBB2"/>
    <w:rsid w:val="24C5E96F"/>
    <w:rsid w:val="24C64192"/>
    <w:rsid w:val="24C68B27"/>
    <w:rsid w:val="24C69DB6"/>
    <w:rsid w:val="24C71541"/>
    <w:rsid w:val="24C71C00"/>
    <w:rsid w:val="24C72D6F"/>
    <w:rsid w:val="24C732DF"/>
    <w:rsid w:val="24C73A3E"/>
    <w:rsid w:val="24C78501"/>
    <w:rsid w:val="24C792EF"/>
    <w:rsid w:val="24C7ABE3"/>
    <w:rsid w:val="24C7E3D4"/>
    <w:rsid w:val="24C7E6E8"/>
    <w:rsid w:val="24C8C9B2"/>
    <w:rsid w:val="24C929B9"/>
    <w:rsid w:val="24C99487"/>
    <w:rsid w:val="24C9DDA5"/>
    <w:rsid w:val="24C9F08B"/>
    <w:rsid w:val="24C9FE33"/>
    <w:rsid w:val="24CA7AB7"/>
    <w:rsid w:val="24CA8C09"/>
    <w:rsid w:val="24CA92D9"/>
    <w:rsid w:val="24CC3AF2"/>
    <w:rsid w:val="24CC68A5"/>
    <w:rsid w:val="24CC903E"/>
    <w:rsid w:val="24CD4793"/>
    <w:rsid w:val="24CDB618"/>
    <w:rsid w:val="24CDB94A"/>
    <w:rsid w:val="24CDC61B"/>
    <w:rsid w:val="24CDF444"/>
    <w:rsid w:val="24CE371D"/>
    <w:rsid w:val="24CE43F0"/>
    <w:rsid w:val="24CE8AA0"/>
    <w:rsid w:val="24CF0905"/>
    <w:rsid w:val="24CF2476"/>
    <w:rsid w:val="24CF7FC6"/>
    <w:rsid w:val="24CF9F78"/>
    <w:rsid w:val="24CFEF34"/>
    <w:rsid w:val="24D0010A"/>
    <w:rsid w:val="24D052BB"/>
    <w:rsid w:val="24D0E6B4"/>
    <w:rsid w:val="24D127EC"/>
    <w:rsid w:val="24D1A5E5"/>
    <w:rsid w:val="24D23DB6"/>
    <w:rsid w:val="24D3FA45"/>
    <w:rsid w:val="24D43950"/>
    <w:rsid w:val="24D47B23"/>
    <w:rsid w:val="24D50EBC"/>
    <w:rsid w:val="24D51126"/>
    <w:rsid w:val="24D54AC5"/>
    <w:rsid w:val="24D59C30"/>
    <w:rsid w:val="24D5B9EA"/>
    <w:rsid w:val="24D60BC5"/>
    <w:rsid w:val="24D6EF93"/>
    <w:rsid w:val="24D6F5E1"/>
    <w:rsid w:val="24D7533D"/>
    <w:rsid w:val="24D763E5"/>
    <w:rsid w:val="24D78577"/>
    <w:rsid w:val="24D7B447"/>
    <w:rsid w:val="24D7DF9C"/>
    <w:rsid w:val="24D8115B"/>
    <w:rsid w:val="24D92AA9"/>
    <w:rsid w:val="24D94FD6"/>
    <w:rsid w:val="24D96AE6"/>
    <w:rsid w:val="24DA9E95"/>
    <w:rsid w:val="24DAC5A6"/>
    <w:rsid w:val="24DB1FFA"/>
    <w:rsid w:val="24DB94E7"/>
    <w:rsid w:val="24DC2324"/>
    <w:rsid w:val="24DC32BF"/>
    <w:rsid w:val="24DC3686"/>
    <w:rsid w:val="24DC741D"/>
    <w:rsid w:val="24DC74BA"/>
    <w:rsid w:val="24DCBDC7"/>
    <w:rsid w:val="24DCDC69"/>
    <w:rsid w:val="24DD522B"/>
    <w:rsid w:val="24DD66BF"/>
    <w:rsid w:val="24DE4CC6"/>
    <w:rsid w:val="24DE68B9"/>
    <w:rsid w:val="24DEAB88"/>
    <w:rsid w:val="24DECD14"/>
    <w:rsid w:val="24DF02AB"/>
    <w:rsid w:val="24DF20B6"/>
    <w:rsid w:val="24DF7A3C"/>
    <w:rsid w:val="24DF7EB0"/>
    <w:rsid w:val="24E01BD6"/>
    <w:rsid w:val="24E05431"/>
    <w:rsid w:val="24E0D55E"/>
    <w:rsid w:val="24E14C84"/>
    <w:rsid w:val="24E20225"/>
    <w:rsid w:val="24E2B79E"/>
    <w:rsid w:val="24E2D4E6"/>
    <w:rsid w:val="24E30304"/>
    <w:rsid w:val="24E34FDF"/>
    <w:rsid w:val="24E3854E"/>
    <w:rsid w:val="24E3EA2C"/>
    <w:rsid w:val="24E3EB5D"/>
    <w:rsid w:val="24E420AC"/>
    <w:rsid w:val="24E42E03"/>
    <w:rsid w:val="24E43895"/>
    <w:rsid w:val="24E4981A"/>
    <w:rsid w:val="24E4F0F5"/>
    <w:rsid w:val="24E4F307"/>
    <w:rsid w:val="24E4F5B8"/>
    <w:rsid w:val="24E5BD14"/>
    <w:rsid w:val="24E5D87E"/>
    <w:rsid w:val="24E5E2B9"/>
    <w:rsid w:val="24E64F37"/>
    <w:rsid w:val="24E69C1A"/>
    <w:rsid w:val="24E69F6A"/>
    <w:rsid w:val="24E6D5C5"/>
    <w:rsid w:val="24E6DAD4"/>
    <w:rsid w:val="24E75178"/>
    <w:rsid w:val="24E7C0B1"/>
    <w:rsid w:val="24E7D4AC"/>
    <w:rsid w:val="24E8373C"/>
    <w:rsid w:val="24E869E1"/>
    <w:rsid w:val="24E8B101"/>
    <w:rsid w:val="24E998F7"/>
    <w:rsid w:val="24E9B4C8"/>
    <w:rsid w:val="24EACB72"/>
    <w:rsid w:val="24EB04DB"/>
    <w:rsid w:val="24EBAB32"/>
    <w:rsid w:val="24EBFF3E"/>
    <w:rsid w:val="24EC5C72"/>
    <w:rsid w:val="24ECC211"/>
    <w:rsid w:val="24ED242C"/>
    <w:rsid w:val="24ED2C96"/>
    <w:rsid w:val="24EDDC91"/>
    <w:rsid w:val="24EE6476"/>
    <w:rsid w:val="24EEA017"/>
    <w:rsid w:val="24EEF3DA"/>
    <w:rsid w:val="24EF90CC"/>
    <w:rsid w:val="24EFE075"/>
    <w:rsid w:val="24F026E3"/>
    <w:rsid w:val="24F066ED"/>
    <w:rsid w:val="24F07C24"/>
    <w:rsid w:val="24F0B350"/>
    <w:rsid w:val="24F0B7B6"/>
    <w:rsid w:val="24F0BFBD"/>
    <w:rsid w:val="24F125E2"/>
    <w:rsid w:val="24F27415"/>
    <w:rsid w:val="24F2EF2C"/>
    <w:rsid w:val="24F300FC"/>
    <w:rsid w:val="24F355B4"/>
    <w:rsid w:val="24F3FE1F"/>
    <w:rsid w:val="24F44F76"/>
    <w:rsid w:val="24F47BAD"/>
    <w:rsid w:val="24F51545"/>
    <w:rsid w:val="24F521E2"/>
    <w:rsid w:val="24F52C83"/>
    <w:rsid w:val="24F561E3"/>
    <w:rsid w:val="24F57FBC"/>
    <w:rsid w:val="24F5D818"/>
    <w:rsid w:val="24F69879"/>
    <w:rsid w:val="24F6F906"/>
    <w:rsid w:val="24F7811F"/>
    <w:rsid w:val="24F791D4"/>
    <w:rsid w:val="24F7AA65"/>
    <w:rsid w:val="24F7F54A"/>
    <w:rsid w:val="24F839CD"/>
    <w:rsid w:val="24F89490"/>
    <w:rsid w:val="24F8F756"/>
    <w:rsid w:val="24F92110"/>
    <w:rsid w:val="24F92784"/>
    <w:rsid w:val="24FA0DDC"/>
    <w:rsid w:val="24FB03D4"/>
    <w:rsid w:val="24FB0F08"/>
    <w:rsid w:val="24FB3403"/>
    <w:rsid w:val="24FB5A19"/>
    <w:rsid w:val="24FB7D57"/>
    <w:rsid w:val="24FB97F9"/>
    <w:rsid w:val="24FC0104"/>
    <w:rsid w:val="24FC1A11"/>
    <w:rsid w:val="24FC8D74"/>
    <w:rsid w:val="24FCD3E7"/>
    <w:rsid w:val="24FCE612"/>
    <w:rsid w:val="24FD306A"/>
    <w:rsid w:val="24FD61F8"/>
    <w:rsid w:val="24FD65BC"/>
    <w:rsid w:val="24FD6C3B"/>
    <w:rsid w:val="24FD972E"/>
    <w:rsid w:val="24FDD23A"/>
    <w:rsid w:val="24FEC8AE"/>
    <w:rsid w:val="24FEEFF9"/>
    <w:rsid w:val="24FF62F0"/>
    <w:rsid w:val="24FFABC3"/>
    <w:rsid w:val="25000637"/>
    <w:rsid w:val="25006793"/>
    <w:rsid w:val="25006B27"/>
    <w:rsid w:val="2500CB0C"/>
    <w:rsid w:val="2500D6DC"/>
    <w:rsid w:val="25019A42"/>
    <w:rsid w:val="2502AE48"/>
    <w:rsid w:val="2502B902"/>
    <w:rsid w:val="2502DCC0"/>
    <w:rsid w:val="25036C74"/>
    <w:rsid w:val="25038663"/>
    <w:rsid w:val="2503F9D2"/>
    <w:rsid w:val="2504E64D"/>
    <w:rsid w:val="250556CD"/>
    <w:rsid w:val="2505A401"/>
    <w:rsid w:val="25060539"/>
    <w:rsid w:val="25061FB6"/>
    <w:rsid w:val="250698DC"/>
    <w:rsid w:val="25069D3B"/>
    <w:rsid w:val="2506DE12"/>
    <w:rsid w:val="2506E8DE"/>
    <w:rsid w:val="25072085"/>
    <w:rsid w:val="25078858"/>
    <w:rsid w:val="25078A07"/>
    <w:rsid w:val="25085433"/>
    <w:rsid w:val="250888E9"/>
    <w:rsid w:val="25099AA7"/>
    <w:rsid w:val="2509C3C0"/>
    <w:rsid w:val="2509C855"/>
    <w:rsid w:val="2509EBA7"/>
    <w:rsid w:val="250A45C0"/>
    <w:rsid w:val="250AD719"/>
    <w:rsid w:val="250B79BA"/>
    <w:rsid w:val="250BCE01"/>
    <w:rsid w:val="250C1AD3"/>
    <w:rsid w:val="250C6B87"/>
    <w:rsid w:val="250C7B64"/>
    <w:rsid w:val="250D7388"/>
    <w:rsid w:val="250D793D"/>
    <w:rsid w:val="250D89CB"/>
    <w:rsid w:val="250DB47E"/>
    <w:rsid w:val="250E250F"/>
    <w:rsid w:val="250E375E"/>
    <w:rsid w:val="250E6C92"/>
    <w:rsid w:val="250F41F9"/>
    <w:rsid w:val="250F8122"/>
    <w:rsid w:val="25100531"/>
    <w:rsid w:val="2510171B"/>
    <w:rsid w:val="25106B25"/>
    <w:rsid w:val="251076DA"/>
    <w:rsid w:val="2510A100"/>
    <w:rsid w:val="2510D067"/>
    <w:rsid w:val="2511165A"/>
    <w:rsid w:val="25113FA2"/>
    <w:rsid w:val="25122C67"/>
    <w:rsid w:val="2512FF82"/>
    <w:rsid w:val="2513265B"/>
    <w:rsid w:val="251343D6"/>
    <w:rsid w:val="2514FDD0"/>
    <w:rsid w:val="25150A36"/>
    <w:rsid w:val="2515A1C8"/>
    <w:rsid w:val="2515A270"/>
    <w:rsid w:val="2515E6C2"/>
    <w:rsid w:val="2515E882"/>
    <w:rsid w:val="2516D675"/>
    <w:rsid w:val="25176A90"/>
    <w:rsid w:val="2517A37F"/>
    <w:rsid w:val="2517FD0C"/>
    <w:rsid w:val="25188073"/>
    <w:rsid w:val="25195910"/>
    <w:rsid w:val="2519F651"/>
    <w:rsid w:val="251A20F7"/>
    <w:rsid w:val="251A71EB"/>
    <w:rsid w:val="251A8EB8"/>
    <w:rsid w:val="251AA307"/>
    <w:rsid w:val="251AE89D"/>
    <w:rsid w:val="251B5E75"/>
    <w:rsid w:val="251B6D1E"/>
    <w:rsid w:val="251BFEE4"/>
    <w:rsid w:val="251C6997"/>
    <w:rsid w:val="251C9B9F"/>
    <w:rsid w:val="251CCDA1"/>
    <w:rsid w:val="251CE4C0"/>
    <w:rsid w:val="251CF075"/>
    <w:rsid w:val="251D11A5"/>
    <w:rsid w:val="251EAA0A"/>
    <w:rsid w:val="251EB862"/>
    <w:rsid w:val="251F0B06"/>
    <w:rsid w:val="251F0EB9"/>
    <w:rsid w:val="251F83F9"/>
    <w:rsid w:val="251FD68B"/>
    <w:rsid w:val="251FE8E1"/>
    <w:rsid w:val="25200F89"/>
    <w:rsid w:val="252028D0"/>
    <w:rsid w:val="25204C00"/>
    <w:rsid w:val="2520538F"/>
    <w:rsid w:val="252059F0"/>
    <w:rsid w:val="252089B1"/>
    <w:rsid w:val="2520B6ED"/>
    <w:rsid w:val="25212161"/>
    <w:rsid w:val="25218829"/>
    <w:rsid w:val="2521D12E"/>
    <w:rsid w:val="2521D6A6"/>
    <w:rsid w:val="25224620"/>
    <w:rsid w:val="2522B1F4"/>
    <w:rsid w:val="2522BDB3"/>
    <w:rsid w:val="25245693"/>
    <w:rsid w:val="2524A749"/>
    <w:rsid w:val="2525152D"/>
    <w:rsid w:val="25251FBD"/>
    <w:rsid w:val="2525C557"/>
    <w:rsid w:val="25265B07"/>
    <w:rsid w:val="2527455A"/>
    <w:rsid w:val="252788B4"/>
    <w:rsid w:val="252789D8"/>
    <w:rsid w:val="25278FF6"/>
    <w:rsid w:val="2527C2FC"/>
    <w:rsid w:val="2527EED7"/>
    <w:rsid w:val="2528C637"/>
    <w:rsid w:val="2528F5DB"/>
    <w:rsid w:val="2528F826"/>
    <w:rsid w:val="25297CA2"/>
    <w:rsid w:val="2529C4CC"/>
    <w:rsid w:val="252A1A4F"/>
    <w:rsid w:val="252A2C3B"/>
    <w:rsid w:val="252ADF11"/>
    <w:rsid w:val="252AFB44"/>
    <w:rsid w:val="252AFCCC"/>
    <w:rsid w:val="252B0AB3"/>
    <w:rsid w:val="252B1EA4"/>
    <w:rsid w:val="252C2D17"/>
    <w:rsid w:val="252C679A"/>
    <w:rsid w:val="252CD00C"/>
    <w:rsid w:val="252D2078"/>
    <w:rsid w:val="252D5A4D"/>
    <w:rsid w:val="252DBE36"/>
    <w:rsid w:val="252DEAF7"/>
    <w:rsid w:val="252E268E"/>
    <w:rsid w:val="252E4E6A"/>
    <w:rsid w:val="252E54D9"/>
    <w:rsid w:val="252E8A4A"/>
    <w:rsid w:val="252ED03D"/>
    <w:rsid w:val="252F0C04"/>
    <w:rsid w:val="252F383A"/>
    <w:rsid w:val="253017B9"/>
    <w:rsid w:val="25302835"/>
    <w:rsid w:val="2530A400"/>
    <w:rsid w:val="253155E8"/>
    <w:rsid w:val="25335BB2"/>
    <w:rsid w:val="253368AD"/>
    <w:rsid w:val="2533B520"/>
    <w:rsid w:val="2533F7BD"/>
    <w:rsid w:val="25341108"/>
    <w:rsid w:val="253450EA"/>
    <w:rsid w:val="25348BC5"/>
    <w:rsid w:val="2534A9CD"/>
    <w:rsid w:val="25350AA1"/>
    <w:rsid w:val="2535D967"/>
    <w:rsid w:val="2535E712"/>
    <w:rsid w:val="25363688"/>
    <w:rsid w:val="253679FD"/>
    <w:rsid w:val="253692E2"/>
    <w:rsid w:val="25369E35"/>
    <w:rsid w:val="253701CE"/>
    <w:rsid w:val="253717AE"/>
    <w:rsid w:val="253750F6"/>
    <w:rsid w:val="25376733"/>
    <w:rsid w:val="2537C0D8"/>
    <w:rsid w:val="2537D1A5"/>
    <w:rsid w:val="25386EA5"/>
    <w:rsid w:val="25388FF3"/>
    <w:rsid w:val="25390156"/>
    <w:rsid w:val="25391FBA"/>
    <w:rsid w:val="253950EC"/>
    <w:rsid w:val="25398614"/>
    <w:rsid w:val="2539FE6F"/>
    <w:rsid w:val="253A3353"/>
    <w:rsid w:val="253A66CB"/>
    <w:rsid w:val="253A904E"/>
    <w:rsid w:val="253AE0F3"/>
    <w:rsid w:val="253B3148"/>
    <w:rsid w:val="253BA433"/>
    <w:rsid w:val="253BF253"/>
    <w:rsid w:val="253CA89B"/>
    <w:rsid w:val="253D1BE4"/>
    <w:rsid w:val="253DF5A1"/>
    <w:rsid w:val="253E7952"/>
    <w:rsid w:val="253E8B38"/>
    <w:rsid w:val="253EBB67"/>
    <w:rsid w:val="253F3788"/>
    <w:rsid w:val="253F5E05"/>
    <w:rsid w:val="253F7607"/>
    <w:rsid w:val="254110A0"/>
    <w:rsid w:val="25411F81"/>
    <w:rsid w:val="25418131"/>
    <w:rsid w:val="2541A14B"/>
    <w:rsid w:val="25432346"/>
    <w:rsid w:val="254346C9"/>
    <w:rsid w:val="25438F30"/>
    <w:rsid w:val="25439399"/>
    <w:rsid w:val="2543CDB5"/>
    <w:rsid w:val="2544A9C1"/>
    <w:rsid w:val="2544B0E5"/>
    <w:rsid w:val="2545415A"/>
    <w:rsid w:val="25460D6A"/>
    <w:rsid w:val="254642A0"/>
    <w:rsid w:val="2546B57C"/>
    <w:rsid w:val="2546DAE6"/>
    <w:rsid w:val="254704E7"/>
    <w:rsid w:val="2547607F"/>
    <w:rsid w:val="25477432"/>
    <w:rsid w:val="2547A440"/>
    <w:rsid w:val="254826E3"/>
    <w:rsid w:val="25485CAE"/>
    <w:rsid w:val="254887EA"/>
    <w:rsid w:val="254899CF"/>
    <w:rsid w:val="2548DCFE"/>
    <w:rsid w:val="25499F27"/>
    <w:rsid w:val="2549A9CC"/>
    <w:rsid w:val="2549BF20"/>
    <w:rsid w:val="2549CB50"/>
    <w:rsid w:val="254A391E"/>
    <w:rsid w:val="254A411B"/>
    <w:rsid w:val="254A5C25"/>
    <w:rsid w:val="254B424A"/>
    <w:rsid w:val="254C1EE4"/>
    <w:rsid w:val="254C5368"/>
    <w:rsid w:val="254C7552"/>
    <w:rsid w:val="254CC0CB"/>
    <w:rsid w:val="254CF4E2"/>
    <w:rsid w:val="254D0B5E"/>
    <w:rsid w:val="254DE566"/>
    <w:rsid w:val="254E0A7E"/>
    <w:rsid w:val="254E521C"/>
    <w:rsid w:val="254E7E13"/>
    <w:rsid w:val="254EF473"/>
    <w:rsid w:val="2551426B"/>
    <w:rsid w:val="2551B817"/>
    <w:rsid w:val="2552036B"/>
    <w:rsid w:val="25520A90"/>
    <w:rsid w:val="255261D7"/>
    <w:rsid w:val="255274AD"/>
    <w:rsid w:val="2552B7BA"/>
    <w:rsid w:val="2552F547"/>
    <w:rsid w:val="25531760"/>
    <w:rsid w:val="25531AB1"/>
    <w:rsid w:val="255355AB"/>
    <w:rsid w:val="2553FAA5"/>
    <w:rsid w:val="2554767C"/>
    <w:rsid w:val="25549683"/>
    <w:rsid w:val="255520E1"/>
    <w:rsid w:val="255521AE"/>
    <w:rsid w:val="2555A92E"/>
    <w:rsid w:val="2555ABBF"/>
    <w:rsid w:val="2555B93E"/>
    <w:rsid w:val="2555FD55"/>
    <w:rsid w:val="25566EBA"/>
    <w:rsid w:val="25574AEA"/>
    <w:rsid w:val="25584DE1"/>
    <w:rsid w:val="2558EEF4"/>
    <w:rsid w:val="25593142"/>
    <w:rsid w:val="25593C1F"/>
    <w:rsid w:val="255986D2"/>
    <w:rsid w:val="25598FA7"/>
    <w:rsid w:val="2559D331"/>
    <w:rsid w:val="255A7B94"/>
    <w:rsid w:val="255A7BA1"/>
    <w:rsid w:val="255AAF0E"/>
    <w:rsid w:val="255ADF0D"/>
    <w:rsid w:val="255B6954"/>
    <w:rsid w:val="255C112C"/>
    <w:rsid w:val="255C4BF3"/>
    <w:rsid w:val="255C9170"/>
    <w:rsid w:val="255CA9A6"/>
    <w:rsid w:val="255CC70D"/>
    <w:rsid w:val="255CD364"/>
    <w:rsid w:val="255E1AEF"/>
    <w:rsid w:val="255F5AA4"/>
    <w:rsid w:val="255F6A2E"/>
    <w:rsid w:val="255FB1E8"/>
    <w:rsid w:val="255FC58E"/>
    <w:rsid w:val="255FDBA0"/>
    <w:rsid w:val="25610EFF"/>
    <w:rsid w:val="25614E4E"/>
    <w:rsid w:val="2561885A"/>
    <w:rsid w:val="2562A330"/>
    <w:rsid w:val="2562A385"/>
    <w:rsid w:val="2562C461"/>
    <w:rsid w:val="2563873C"/>
    <w:rsid w:val="25640E84"/>
    <w:rsid w:val="2564648D"/>
    <w:rsid w:val="2564ACE7"/>
    <w:rsid w:val="2564AF6E"/>
    <w:rsid w:val="2564D179"/>
    <w:rsid w:val="2564E719"/>
    <w:rsid w:val="25652107"/>
    <w:rsid w:val="25657FF5"/>
    <w:rsid w:val="2565856E"/>
    <w:rsid w:val="2566090A"/>
    <w:rsid w:val="25666FAB"/>
    <w:rsid w:val="2567A3C9"/>
    <w:rsid w:val="25682CBE"/>
    <w:rsid w:val="256841F1"/>
    <w:rsid w:val="256860D2"/>
    <w:rsid w:val="2568F08D"/>
    <w:rsid w:val="2569503B"/>
    <w:rsid w:val="25696772"/>
    <w:rsid w:val="2569E8B6"/>
    <w:rsid w:val="2569ECEF"/>
    <w:rsid w:val="256AB002"/>
    <w:rsid w:val="256AC279"/>
    <w:rsid w:val="256AF9D8"/>
    <w:rsid w:val="256C3000"/>
    <w:rsid w:val="256C307F"/>
    <w:rsid w:val="256C646D"/>
    <w:rsid w:val="256C68F0"/>
    <w:rsid w:val="256C8180"/>
    <w:rsid w:val="256CBB73"/>
    <w:rsid w:val="256CBC9D"/>
    <w:rsid w:val="256CCA63"/>
    <w:rsid w:val="256D6A64"/>
    <w:rsid w:val="256E07A3"/>
    <w:rsid w:val="256E1296"/>
    <w:rsid w:val="256E7348"/>
    <w:rsid w:val="256EFB40"/>
    <w:rsid w:val="256F69F2"/>
    <w:rsid w:val="25702597"/>
    <w:rsid w:val="25703F3B"/>
    <w:rsid w:val="25704BC5"/>
    <w:rsid w:val="25706A5D"/>
    <w:rsid w:val="2570E5C4"/>
    <w:rsid w:val="2571405D"/>
    <w:rsid w:val="25715E63"/>
    <w:rsid w:val="25717CCF"/>
    <w:rsid w:val="2571E432"/>
    <w:rsid w:val="25726A8D"/>
    <w:rsid w:val="2572AD90"/>
    <w:rsid w:val="25740D3D"/>
    <w:rsid w:val="25748DCB"/>
    <w:rsid w:val="2574B749"/>
    <w:rsid w:val="2574BDB3"/>
    <w:rsid w:val="25756600"/>
    <w:rsid w:val="25756AB7"/>
    <w:rsid w:val="25756DA6"/>
    <w:rsid w:val="25760853"/>
    <w:rsid w:val="25772286"/>
    <w:rsid w:val="25775F91"/>
    <w:rsid w:val="2577882A"/>
    <w:rsid w:val="2577F577"/>
    <w:rsid w:val="2577F9B5"/>
    <w:rsid w:val="25782585"/>
    <w:rsid w:val="25786439"/>
    <w:rsid w:val="257868FA"/>
    <w:rsid w:val="25792C96"/>
    <w:rsid w:val="2579A895"/>
    <w:rsid w:val="257B2FAA"/>
    <w:rsid w:val="257B6658"/>
    <w:rsid w:val="257B987D"/>
    <w:rsid w:val="257BBE02"/>
    <w:rsid w:val="257BF916"/>
    <w:rsid w:val="257C26DA"/>
    <w:rsid w:val="257C4389"/>
    <w:rsid w:val="257C44ED"/>
    <w:rsid w:val="257C4A33"/>
    <w:rsid w:val="257CCD8E"/>
    <w:rsid w:val="257DBAE3"/>
    <w:rsid w:val="257E689A"/>
    <w:rsid w:val="257E9BF7"/>
    <w:rsid w:val="257EB560"/>
    <w:rsid w:val="257EDE1A"/>
    <w:rsid w:val="257F6117"/>
    <w:rsid w:val="257FD240"/>
    <w:rsid w:val="257FFDEA"/>
    <w:rsid w:val="258006CA"/>
    <w:rsid w:val="2580724C"/>
    <w:rsid w:val="2580B467"/>
    <w:rsid w:val="2580F3FB"/>
    <w:rsid w:val="258123D0"/>
    <w:rsid w:val="25815F36"/>
    <w:rsid w:val="25815F95"/>
    <w:rsid w:val="25816B33"/>
    <w:rsid w:val="2581E8C6"/>
    <w:rsid w:val="2581F2C6"/>
    <w:rsid w:val="258284D2"/>
    <w:rsid w:val="258316B0"/>
    <w:rsid w:val="25831A5D"/>
    <w:rsid w:val="25832E57"/>
    <w:rsid w:val="258338A6"/>
    <w:rsid w:val="2583DB22"/>
    <w:rsid w:val="2584980B"/>
    <w:rsid w:val="25849F77"/>
    <w:rsid w:val="2584E469"/>
    <w:rsid w:val="258590CC"/>
    <w:rsid w:val="2585CC48"/>
    <w:rsid w:val="2585FBDC"/>
    <w:rsid w:val="25860AD8"/>
    <w:rsid w:val="258666F8"/>
    <w:rsid w:val="258708CE"/>
    <w:rsid w:val="25872119"/>
    <w:rsid w:val="2587A4E7"/>
    <w:rsid w:val="25884532"/>
    <w:rsid w:val="25885528"/>
    <w:rsid w:val="258856AF"/>
    <w:rsid w:val="2589450A"/>
    <w:rsid w:val="258A393C"/>
    <w:rsid w:val="258A5394"/>
    <w:rsid w:val="258A5FFF"/>
    <w:rsid w:val="258B105F"/>
    <w:rsid w:val="258B19D2"/>
    <w:rsid w:val="258B4C81"/>
    <w:rsid w:val="258CE6C0"/>
    <w:rsid w:val="258D9377"/>
    <w:rsid w:val="258E8F7D"/>
    <w:rsid w:val="258EEE4B"/>
    <w:rsid w:val="258F4377"/>
    <w:rsid w:val="258FA58A"/>
    <w:rsid w:val="25901FC1"/>
    <w:rsid w:val="2590DFB4"/>
    <w:rsid w:val="2591256A"/>
    <w:rsid w:val="2591F023"/>
    <w:rsid w:val="2591F984"/>
    <w:rsid w:val="2592DC81"/>
    <w:rsid w:val="259305F2"/>
    <w:rsid w:val="25938391"/>
    <w:rsid w:val="2593E999"/>
    <w:rsid w:val="2594900B"/>
    <w:rsid w:val="2594AC12"/>
    <w:rsid w:val="259516F9"/>
    <w:rsid w:val="259571BA"/>
    <w:rsid w:val="25958C2E"/>
    <w:rsid w:val="25959090"/>
    <w:rsid w:val="2595EBBF"/>
    <w:rsid w:val="25962F27"/>
    <w:rsid w:val="2596CC87"/>
    <w:rsid w:val="2596E902"/>
    <w:rsid w:val="259706E8"/>
    <w:rsid w:val="25970AF9"/>
    <w:rsid w:val="25974E84"/>
    <w:rsid w:val="25978341"/>
    <w:rsid w:val="2598172E"/>
    <w:rsid w:val="25984385"/>
    <w:rsid w:val="259846E0"/>
    <w:rsid w:val="2598605F"/>
    <w:rsid w:val="25989446"/>
    <w:rsid w:val="2598E0A1"/>
    <w:rsid w:val="2598EA57"/>
    <w:rsid w:val="25995151"/>
    <w:rsid w:val="25998EA8"/>
    <w:rsid w:val="2599B25A"/>
    <w:rsid w:val="2599E26D"/>
    <w:rsid w:val="259A5F16"/>
    <w:rsid w:val="259AAEC0"/>
    <w:rsid w:val="259AD04B"/>
    <w:rsid w:val="259B1710"/>
    <w:rsid w:val="259B1D55"/>
    <w:rsid w:val="259B3ECD"/>
    <w:rsid w:val="259BE9F6"/>
    <w:rsid w:val="259C500B"/>
    <w:rsid w:val="259C6F90"/>
    <w:rsid w:val="259CA521"/>
    <w:rsid w:val="259D23EB"/>
    <w:rsid w:val="259D655B"/>
    <w:rsid w:val="259D7AB3"/>
    <w:rsid w:val="259DF9B6"/>
    <w:rsid w:val="259E69CC"/>
    <w:rsid w:val="259E9749"/>
    <w:rsid w:val="259EC51A"/>
    <w:rsid w:val="259F562D"/>
    <w:rsid w:val="259FC2B2"/>
    <w:rsid w:val="25A05FF0"/>
    <w:rsid w:val="25A0669E"/>
    <w:rsid w:val="25A0A413"/>
    <w:rsid w:val="25A10CAE"/>
    <w:rsid w:val="25A175EE"/>
    <w:rsid w:val="25A27F7D"/>
    <w:rsid w:val="25A29793"/>
    <w:rsid w:val="25A2D5A8"/>
    <w:rsid w:val="25A31450"/>
    <w:rsid w:val="25A37E60"/>
    <w:rsid w:val="25A3FB43"/>
    <w:rsid w:val="25A41279"/>
    <w:rsid w:val="25A442A1"/>
    <w:rsid w:val="25A46C6E"/>
    <w:rsid w:val="25A535B6"/>
    <w:rsid w:val="25A53D22"/>
    <w:rsid w:val="25A54D48"/>
    <w:rsid w:val="25A59C3E"/>
    <w:rsid w:val="25A5A901"/>
    <w:rsid w:val="25A5AEF3"/>
    <w:rsid w:val="25A66A9A"/>
    <w:rsid w:val="25A6AF60"/>
    <w:rsid w:val="25A755EA"/>
    <w:rsid w:val="25A89F22"/>
    <w:rsid w:val="25A8F0F3"/>
    <w:rsid w:val="25A90BC9"/>
    <w:rsid w:val="25A98436"/>
    <w:rsid w:val="25A9D0FA"/>
    <w:rsid w:val="25A9D93B"/>
    <w:rsid w:val="25AA0E00"/>
    <w:rsid w:val="25AA5C4A"/>
    <w:rsid w:val="25AA67E8"/>
    <w:rsid w:val="25AA6A53"/>
    <w:rsid w:val="25AA7296"/>
    <w:rsid w:val="25AAE6D8"/>
    <w:rsid w:val="25AB64EA"/>
    <w:rsid w:val="25ABAD60"/>
    <w:rsid w:val="25ABE199"/>
    <w:rsid w:val="25AC01EF"/>
    <w:rsid w:val="25ACACE4"/>
    <w:rsid w:val="25ACF787"/>
    <w:rsid w:val="25AD0729"/>
    <w:rsid w:val="25AD1DBF"/>
    <w:rsid w:val="25AE0D7B"/>
    <w:rsid w:val="25AE1091"/>
    <w:rsid w:val="25AE2A03"/>
    <w:rsid w:val="25AEB124"/>
    <w:rsid w:val="25AEFB6B"/>
    <w:rsid w:val="25AF0D64"/>
    <w:rsid w:val="25B026DC"/>
    <w:rsid w:val="25B09C83"/>
    <w:rsid w:val="25B0D9D3"/>
    <w:rsid w:val="25B0DF83"/>
    <w:rsid w:val="25B148A3"/>
    <w:rsid w:val="25B178A0"/>
    <w:rsid w:val="25B22ED3"/>
    <w:rsid w:val="25B235D0"/>
    <w:rsid w:val="25B2784E"/>
    <w:rsid w:val="25B28727"/>
    <w:rsid w:val="25B29AC4"/>
    <w:rsid w:val="25B2A47E"/>
    <w:rsid w:val="25B381CB"/>
    <w:rsid w:val="25B3CA42"/>
    <w:rsid w:val="25B3F185"/>
    <w:rsid w:val="25B468D9"/>
    <w:rsid w:val="25B4ED89"/>
    <w:rsid w:val="25B581C8"/>
    <w:rsid w:val="25B62D74"/>
    <w:rsid w:val="25B63F7D"/>
    <w:rsid w:val="25B65927"/>
    <w:rsid w:val="25B6CB96"/>
    <w:rsid w:val="25B763D5"/>
    <w:rsid w:val="25B7EF6D"/>
    <w:rsid w:val="25B8567A"/>
    <w:rsid w:val="25B86202"/>
    <w:rsid w:val="25B8850B"/>
    <w:rsid w:val="25B88EA6"/>
    <w:rsid w:val="25B8ECD3"/>
    <w:rsid w:val="25B8F6C6"/>
    <w:rsid w:val="25B92762"/>
    <w:rsid w:val="25B939A8"/>
    <w:rsid w:val="25B9749A"/>
    <w:rsid w:val="25B99A97"/>
    <w:rsid w:val="25B9EC73"/>
    <w:rsid w:val="25BA3E66"/>
    <w:rsid w:val="25BA7C0E"/>
    <w:rsid w:val="25BB85BC"/>
    <w:rsid w:val="25BBACD6"/>
    <w:rsid w:val="25BBDF7F"/>
    <w:rsid w:val="25BC0017"/>
    <w:rsid w:val="25BC03DE"/>
    <w:rsid w:val="25BCD172"/>
    <w:rsid w:val="25BCF0A6"/>
    <w:rsid w:val="25BD1AA4"/>
    <w:rsid w:val="25BD1BBC"/>
    <w:rsid w:val="25BE3622"/>
    <w:rsid w:val="25BE37E3"/>
    <w:rsid w:val="25BED57D"/>
    <w:rsid w:val="25BEE660"/>
    <w:rsid w:val="25BFAC7B"/>
    <w:rsid w:val="25C0B763"/>
    <w:rsid w:val="25C11D1F"/>
    <w:rsid w:val="25C1ADFB"/>
    <w:rsid w:val="25C1F6D1"/>
    <w:rsid w:val="25C206A6"/>
    <w:rsid w:val="25C230E3"/>
    <w:rsid w:val="25C256A9"/>
    <w:rsid w:val="25C285A5"/>
    <w:rsid w:val="25C31F6B"/>
    <w:rsid w:val="25C39EBB"/>
    <w:rsid w:val="25C3D71D"/>
    <w:rsid w:val="25C45209"/>
    <w:rsid w:val="25C476D7"/>
    <w:rsid w:val="25C4DC97"/>
    <w:rsid w:val="25C53D58"/>
    <w:rsid w:val="25C7010B"/>
    <w:rsid w:val="25C738DA"/>
    <w:rsid w:val="25C78C9D"/>
    <w:rsid w:val="25C7D6DF"/>
    <w:rsid w:val="25C7DF56"/>
    <w:rsid w:val="25C824EF"/>
    <w:rsid w:val="25C8354F"/>
    <w:rsid w:val="25C87D09"/>
    <w:rsid w:val="25C9E754"/>
    <w:rsid w:val="25CA6BD6"/>
    <w:rsid w:val="25CB1749"/>
    <w:rsid w:val="25CB3A2E"/>
    <w:rsid w:val="25CBF991"/>
    <w:rsid w:val="25CC8DBE"/>
    <w:rsid w:val="25CCFDC1"/>
    <w:rsid w:val="25CD7741"/>
    <w:rsid w:val="25CDB45A"/>
    <w:rsid w:val="25CDC144"/>
    <w:rsid w:val="25CDD69D"/>
    <w:rsid w:val="25CDE547"/>
    <w:rsid w:val="25CE4A44"/>
    <w:rsid w:val="25CE982D"/>
    <w:rsid w:val="25CF4A96"/>
    <w:rsid w:val="25CF5FA9"/>
    <w:rsid w:val="25CF93D8"/>
    <w:rsid w:val="25D0A6B6"/>
    <w:rsid w:val="25D12D39"/>
    <w:rsid w:val="25D1D395"/>
    <w:rsid w:val="25D222E3"/>
    <w:rsid w:val="25D2686E"/>
    <w:rsid w:val="25D2E17D"/>
    <w:rsid w:val="25D31873"/>
    <w:rsid w:val="25D3571F"/>
    <w:rsid w:val="25D35767"/>
    <w:rsid w:val="25D39509"/>
    <w:rsid w:val="25D39866"/>
    <w:rsid w:val="25D450A7"/>
    <w:rsid w:val="25D49FF4"/>
    <w:rsid w:val="25D53DBD"/>
    <w:rsid w:val="25D597F7"/>
    <w:rsid w:val="25D5F31E"/>
    <w:rsid w:val="25D69153"/>
    <w:rsid w:val="25D6FE63"/>
    <w:rsid w:val="25D70322"/>
    <w:rsid w:val="25D76DFF"/>
    <w:rsid w:val="25D810EB"/>
    <w:rsid w:val="25D816DA"/>
    <w:rsid w:val="25D81DEA"/>
    <w:rsid w:val="25D826F8"/>
    <w:rsid w:val="25D8A562"/>
    <w:rsid w:val="25D90205"/>
    <w:rsid w:val="25D9193D"/>
    <w:rsid w:val="25D9FC94"/>
    <w:rsid w:val="25DA720B"/>
    <w:rsid w:val="25DAEE9D"/>
    <w:rsid w:val="25DB1752"/>
    <w:rsid w:val="25DB3A1B"/>
    <w:rsid w:val="25DB4DED"/>
    <w:rsid w:val="25DB9C6E"/>
    <w:rsid w:val="25DBA61F"/>
    <w:rsid w:val="25DBC4C6"/>
    <w:rsid w:val="25DC22E5"/>
    <w:rsid w:val="25DC4B7B"/>
    <w:rsid w:val="25DC749F"/>
    <w:rsid w:val="25DD38CE"/>
    <w:rsid w:val="25DD7B50"/>
    <w:rsid w:val="25DE2C70"/>
    <w:rsid w:val="25DE4868"/>
    <w:rsid w:val="25DEEB1A"/>
    <w:rsid w:val="25E048E0"/>
    <w:rsid w:val="25E06E55"/>
    <w:rsid w:val="25E0CAB7"/>
    <w:rsid w:val="25E15530"/>
    <w:rsid w:val="25E16C6C"/>
    <w:rsid w:val="25E17F38"/>
    <w:rsid w:val="25E184BB"/>
    <w:rsid w:val="25E19514"/>
    <w:rsid w:val="25E1A610"/>
    <w:rsid w:val="25E1EA85"/>
    <w:rsid w:val="25E2A612"/>
    <w:rsid w:val="25E2C362"/>
    <w:rsid w:val="25E34F5D"/>
    <w:rsid w:val="25E359B2"/>
    <w:rsid w:val="25E3896B"/>
    <w:rsid w:val="25E424C6"/>
    <w:rsid w:val="25E475A3"/>
    <w:rsid w:val="25E51071"/>
    <w:rsid w:val="25E54E2F"/>
    <w:rsid w:val="25E57773"/>
    <w:rsid w:val="25E5A672"/>
    <w:rsid w:val="25E5CE89"/>
    <w:rsid w:val="25E61B04"/>
    <w:rsid w:val="25E643EF"/>
    <w:rsid w:val="25E65DA2"/>
    <w:rsid w:val="25E6E2EA"/>
    <w:rsid w:val="25E713FE"/>
    <w:rsid w:val="25E7266A"/>
    <w:rsid w:val="25E734E9"/>
    <w:rsid w:val="25E77F25"/>
    <w:rsid w:val="25E82E79"/>
    <w:rsid w:val="25E85E20"/>
    <w:rsid w:val="25E997E4"/>
    <w:rsid w:val="25E9AB13"/>
    <w:rsid w:val="25E9E554"/>
    <w:rsid w:val="25EA68C3"/>
    <w:rsid w:val="25EABCBC"/>
    <w:rsid w:val="25EB61E9"/>
    <w:rsid w:val="25EBDB73"/>
    <w:rsid w:val="25EBE6F6"/>
    <w:rsid w:val="25EC298D"/>
    <w:rsid w:val="25ECCE46"/>
    <w:rsid w:val="25ECE7AE"/>
    <w:rsid w:val="25ED05BE"/>
    <w:rsid w:val="25ED699D"/>
    <w:rsid w:val="25EDB32E"/>
    <w:rsid w:val="25EE7D4A"/>
    <w:rsid w:val="25EEB666"/>
    <w:rsid w:val="25EF41C3"/>
    <w:rsid w:val="25F0E481"/>
    <w:rsid w:val="25F0F5EB"/>
    <w:rsid w:val="25F10FAF"/>
    <w:rsid w:val="25F16F4D"/>
    <w:rsid w:val="25F18137"/>
    <w:rsid w:val="25F18BAF"/>
    <w:rsid w:val="25F1DD33"/>
    <w:rsid w:val="25F1F31B"/>
    <w:rsid w:val="25F27FCE"/>
    <w:rsid w:val="25F2EBB4"/>
    <w:rsid w:val="25F3627B"/>
    <w:rsid w:val="25F3B39B"/>
    <w:rsid w:val="25F3BC99"/>
    <w:rsid w:val="25F3F310"/>
    <w:rsid w:val="25F4096A"/>
    <w:rsid w:val="25F45769"/>
    <w:rsid w:val="25F46B3C"/>
    <w:rsid w:val="25F50CFC"/>
    <w:rsid w:val="25F5491E"/>
    <w:rsid w:val="25F5F61C"/>
    <w:rsid w:val="25F5F8B5"/>
    <w:rsid w:val="25F62CEB"/>
    <w:rsid w:val="25F63CDF"/>
    <w:rsid w:val="25F67A71"/>
    <w:rsid w:val="25F79362"/>
    <w:rsid w:val="25F7D787"/>
    <w:rsid w:val="25F83C97"/>
    <w:rsid w:val="25F8F92D"/>
    <w:rsid w:val="25F978AB"/>
    <w:rsid w:val="25F98CC3"/>
    <w:rsid w:val="25F99894"/>
    <w:rsid w:val="25F9B98B"/>
    <w:rsid w:val="25FA6F21"/>
    <w:rsid w:val="25FAA995"/>
    <w:rsid w:val="25FAEB29"/>
    <w:rsid w:val="25FBE412"/>
    <w:rsid w:val="25FBFA5C"/>
    <w:rsid w:val="25FC35E1"/>
    <w:rsid w:val="25FC88D1"/>
    <w:rsid w:val="25FCB92A"/>
    <w:rsid w:val="25FCCC90"/>
    <w:rsid w:val="25FD02CC"/>
    <w:rsid w:val="25FD09C5"/>
    <w:rsid w:val="25FD2430"/>
    <w:rsid w:val="25FD26F5"/>
    <w:rsid w:val="25FD2A4E"/>
    <w:rsid w:val="25FDAD3A"/>
    <w:rsid w:val="25FDE869"/>
    <w:rsid w:val="25FDF9FC"/>
    <w:rsid w:val="25FE42A8"/>
    <w:rsid w:val="25FE8A0F"/>
    <w:rsid w:val="25FEBCCB"/>
    <w:rsid w:val="25FF2797"/>
    <w:rsid w:val="25FF62AF"/>
    <w:rsid w:val="25FFB5CC"/>
    <w:rsid w:val="26001270"/>
    <w:rsid w:val="26009A44"/>
    <w:rsid w:val="26013642"/>
    <w:rsid w:val="2601471A"/>
    <w:rsid w:val="26017EAA"/>
    <w:rsid w:val="2601BEE1"/>
    <w:rsid w:val="2602C2CB"/>
    <w:rsid w:val="2602CA6B"/>
    <w:rsid w:val="2602F472"/>
    <w:rsid w:val="26034F55"/>
    <w:rsid w:val="2603EFAD"/>
    <w:rsid w:val="2604696C"/>
    <w:rsid w:val="2604A134"/>
    <w:rsid w:val="2604B8D2"/>
    <w:rsid w:val="26052F46"/>
    <w:rsid w:val="26059781"/>
    <w:rsid w:val="2606AAAE"/>
    <w:rsid w:val="2606E6DF"/>
    <w:rsid w:val="2606F45D"/>
    <w:rsid w:val="2607139A"/>
    <w:rsid w:val="26071FD0"/>
    <w:rsid w:val="26072B41"/>
    <w:rsid w:val="26072C76"/>
    <w:rsid w:val="260751B2"/>
    <w:rsid w:val="2607583C"/>
    <w:rsid w:val="260759CB"/>
    <w:rsid w:val="26081C43"/>
    <w:rsid w:val="26084A72"/>
    <w:rsid w:val="26088318"/>
    <w:rsid w:val="2608882E"/>
    <w:rsid w:val="2608C3A1"/>
    <w:rsid w:val="2609EC38"/>
    <w:rsid w:val="260A6EFB"/>
    <w:rsid w:val="260A8A48"/>
    <w:rsid w:val="260AB28A"/>
    <w:rsid w:val="260AC38E"/>
    <w:rsid w:val="260AD96A"/>
    <w:rsid w:val="260B5F9A"/>
    <w:rsid w:val="260B992F"/>
    <w:rsid w:val="260BF6E5"/>
    <w:rsid w:val="260C254A"/>
    <w:rsid w:val="260C356E"/>
    <w:rsid w:val="260C95D3"/>
    <w:rsid w:val="260D2CA5"/>
    <w:rsid w:val="260E1182"/>
    <w:rsid w:val="260E436B"/>
    <w:rsid w:val="260E5972"/>
    <w:rsid w:val="260E712A"/>
    <w:rsid w:val="260E8B8E"/>
    <w:rsid w:val="260ED9B2"/>
    <w:rsid w:val="260FA5C1"/>
    <w:rsid w:val="260FEC3C"/>
    <w:rsid w:val="260FFEB5"/>
    <w:rsid w:val="261008D5"/>
    <w:rsid w:val="2610B8A5"/>
    <w:rsid w:val="261171C2"/>
    <w:rsid w:val="26118E65"/>
    <w:rsid w:val="2611F0DB"/>
    <w:rsid w:val="2612D450"/>
    <w:rsid w:val="2612F9BE"/>
    <w:rsid w:val="261328FE"/>
    <w:rsid w:val="26135D35"/>
    <w:rsid w:val="2613DB85"/>
    <w:rsid w:val="2613E25D"/>
    <w:rsid w:val="26142BAE"/>
    <w:rsid w:val="26142C3B"/>
    <w:rsid w:val="261438E1"/>
    <w:rsid w:val="2614AE0B"/>
    <w:rsid w:val="26153150"/>
    <w:rsid w:val="261570D6"/>
    <w:rsid w:val="261631DF"/>
    <w:rsid w:val="26173752"/>
    <w:rsid w:val="26179218"/>
    <w:rsid w:val="26188496"/>
    <w:rsid w:val="2618863E"/>
    <w:rsid w:val="2618A15F"/>
    <w:rsid w:val="2618B331"/>
    <w:rsid w:val="261905E5"/>
    <w:rsid w:val="26198829"/>
    <w:rsid w:val="2619C8AF"/>
    <w:rsid w:val="261A71D8"/>
    <w:rsid w:val="261AA8D2"/>
    <w:rsid w:val="261ACC7B"/>
    <w:rsid w:val="261B900F"/>
    <w:rsid w:val="261C2EB1"/>
    <w:rsid w:val="261D2DE1"/>
    <w:rsid w:val="261DC571"/>
    <w:rsid w:val="261DD281"/>
    <w:rsid w:val="261EA7F4"/>
    <w:rsid w:val="261EECBB"/>
    <w:rsid w:val="261EEF67"/>
    <w:rsid w:val="261EFADC"/>
    <w:rsid w:val="261EFE0B"/>
    <w:rsid w:val="261F2690"/>
    <w:rsid w:val="26200F77"/>
    <w:rsid w:val="26203D59"/>
    <w:rsid w:val="2620566D"/>
    <w:rsid w:val="262073C7"/>
    <w:rsid w:val="2620AB5B"/>
    <w:rsid w:val="2620D808"/>
    <w:rsid w:val="262101B3"/>
    <w:rsid w:val="26214FC5"/>
    <w:rsid w:val="26217E8A"/>
    <w:rsid w:val="2621E2BD"/>
    <w:rsid w:val="2622491D"/>
    <w:rsid w:val="26227744"/>
    <w:rsid w:val="2622AEA8"/>
    <w:rsid w:val="2622FC0E"/>
    <w:rsid w:val="26235FE0"/>
    <w:rsid w:val="26236132"/>
    <w:rsid w:val="2623A6FE"/>
    <w:rsid w:val="2623B888"/>
    <w:rsid w:val="2623CBD4"/>
    <w:rsid w:val="26247B04"/>
    <w:rsid w:val="2624F4DF"/>
    <w:rsid w:val="26250043"/>
    <w:rsid w:val="26253352"/>
    <w:rsid w:val="26259BA3"/>
    <w:rsid w:val="2625AC95"/>
    <w:rsid w:val="26266AF9"/>
    <w:rsid w:val="26280462"/>
    <w:rsid w:val="262811AD"/>
    <w:rsid w:val="26285D48"/>
    <w:rsid w:val="2628C1CA"/>
    <w:rsid w:val="2628F4FC"/>
    <w:rsid w:val="26294AF7"/>
    <w:rsid w:val="26294B7F"/>
    <w:rsid w:val="26297246"/>
    <w:rsid w:val="262992DE"/>
    <w:rsid w:val="262A43B7"/>
    <w:rsid w:val="262A8AB2"/>
    <w:rsid w:val="262B017F"/>
    <w:rsid w:val="262B0C80"/>
    <w:rsid w:val="262B0E14"/>
    <w:rsid w:val="262B2870"/>
    <w:rsid w:val="262B3072"/>
    <w:rsid w:val="262B6E66"/>
    <w:rsid w:val="262B760F"/>
    <w:rsid w:val="262B94B6"/>
    <w:rsid w:val="262C0977"/>
    <w:rsid w:val="262C2CD6"/>
    <w:rsid w:val="262C3BD4"/>
    <w:rsid w:val="262CC244"/>
    <w:rsid w:val="262D5BA6"/>
    <w:rsid w:val="262D766B"/>
    <w:rsid w:val="262D7D99"/>
    <w:rsid w:val="262D82E3"/>
    <w:rsid w:val="262EA565"/>
    <w:rsid w:val="262F34B1"/>
    <w:rsid w:val="262FE87E"/>
    <w:rsid w:val="2630293A"/>
    <w:rsid w:val="26303CE9"/>
    <w:rsid w:val="26307907"/>
    <w:rsid w:val="263086D5"/>
    <w:rsid w:val="2630A4D9"/>
    <w:rsid w:val="2630B2A4"/>
    <w:rsid w:val="2630C7FD"/>
    <w:rsid w:val="2631D074"/>
    <w:rsid w:val="2631F52F"/>
    <w:rsid w:val="263222BA"/>
    <w:rsid w:val="2633BCC3"/>
    <w:rsid w:val="2633E822"/>
    <w:rsid w:val="26340799"/>
    <w:rsid w:val="2634FDB9"/>
    <w:rsid w:val="26351934"/>
    <w:rsid w:val="26355EFD"/>
    <w:rsid w:val="2636145F"/>
    <w:rsid w:val="26366EE4"/>
    <w:rsid w:val="26367594"/>
    <w:rsid w:val="26375550"/>
    <w:rsid w:val="2637753B"/>
    <w:rsid w:val="2637863C"/>
    <w:rsid w:val="2637B1E2"/>
    <w:rsid w:val="2637B76F"/>
    <w:rsid w:val="2637BA5E"/>
    <w:rsid w:val="2637BD90"/>
    <w:rsid w:val="26385B75"/>
    <w:rsid w:val="2638B726"/>
    <w:rsid w:val="2638CBB5"/>
    <w:rsid w:val="2638DB9F"/>
    <w:rsid w:val="2638DCB9"/>
    <w:rsid w:val="2638FC97"/>
    <w:rsid w:val="26392577"/>
    <w:rsid w:val="26396748"/>
    <w:rsid w:val="2639BE69"/>
    <w:rsid w:val="2639C57C"/>
    <w:rsid w:val="263A9981"/>
    <w:rsid w:val="263B1C94"/>
    <w:rsid w:val="263B263B"/>
    <w:rsid w:val="263BC531"/>
    <w:rsid w:val="263C342C"/>
    <w:rsid w:val="263C37DF"/>
    <w:rsid w:val="263CE115"/>
    <w:rsid w:val="263D5171"/>
    <w:rsid w:val="263D733D"/>
    <w:rsid w:val="263D778F"/>
    <w:rsid w:val="263DC008"/>
    <w:rsid w:val="263DC487"/>
    <w:rsid w:val="263DDE0F"/>
    <w:rsid w:val="263E0953"/>
    <w:rsid w:val="263E2FBF"/>
    <w:rsid w:val="263E6661"/>
    <w:rsid w:val="263E7AAA"/>
    <w:rsid w:val="263E8782"/>
    <w:rsid w:val="263EA4FB"/>
    <w:rsid w:val="263F1033"/>
    <w:rsid w:val="263F12C7"/>
    <w:rsid w:val="263F142F"/>
    <w:rsid w:val="263F2785"/>
    <w:rsid w:val="263F3605"/>
    <w:rsid w:val="263F58F5"/>
    <w:rsid w:val="263F6E62"/>
    <w:rsid w:val="263FAD18"/>
    <w:rsid w:val="26401BDB"/>
    <w:rsid w:val="2640B452"/>
    <w:rsid w:val="2640F6C5"/>
    <w:rsid w:val="26410A8F"/>
    <w:rsid w:val="26410EF0"/>
    <w:rsid w:val="26413512"/>
    <w:rsid w:val="26414743"/>
    <w:rsid w:val="2641611D"/>
    <w:rsid w:val="2641D6B8"/>
    <w:rsid w:val="2642295E"/>
    <w:rsid w:val="26425042"/>
    <w:rsid w:val="26428825"/>
    <w:rsid w:val="26428F03"/>
    <w:rsid w:val="2642C319"/>
    <w:rsid w:val="2642ECD8"/>
    <w:rsid w:val="264308C7"/>
    <w:rsid w:val="264309EF"/>
    <w:rsid w:val="26432772"/>
    <w:rsid w:val="26440C57"/>
    <w:rsid w:val="264437D3"/>
    <w:rsid w:val="2644AD09"/>
    <w:rsid w:val="26452962"/>
    <w:rsid w:val="264547D7"/>
    <w:rsid w:val="26455C88"/>
    <w:rsid w:val="26457635"/>
    <w:rsid w:val="264599D7"/>
    <w:rsid w:val="2645D81B"/>
    <w:rsid w:val="2645E1D2"/>
    <w:rsid w:val="2645EB19"/>
    <w:rsid w:val="2646B77F"/>
    <w:rsid w:val="2646CCF9"/>
    <w:rsid w:val="26472FC6"/>
    <w:rsid w:val="26482C08"/>
    <w:rsid w:val="26483DA5"/>
    <w:rsid w:val="2648C2BB"/>
    <w:rsid w:val="2648F2C5"/>
    <w:rsid w:val="2648FEE6"/>
    <w:rsid w:val="26490207"/>
    <w:rsid w:val="26491F93"/>
    <w:rsid w:val="26493717"/>
    <w:rsid w:val="264961D0"/>
    <w:rsid w:val="26499D70"/>
    <w:rsid w:val="2649FDD7"/>
    <w:rsid w:val="264A1498"/>
    <w:rsid w:val="264A1B00"/>
    <w:rsid w:val="264A29F0"/>
    <w:rsid w:val="264A759E"/>
    <w:rsid w:val="264AD3C6"/>
    <w:rsid w:val="264B8BF6"/>
    <w:rsid w:val="264BAD5A"/>
    <w:rsid w:val="264BB368"/>
    <w:rsid w:val="264BE24A"/>
    <w:rsid w:val="264C39E4"/>
    <w:rsid w:val="264CBD50"/>
    <w:rsid w:val="264CC96F"/>
    <w:rsid w:val="264CD6BC"/>
    <w:rsid w:val="264CFB4A"/>
    <w:rsid w:val="264D584C"/>
    <w:rsid w:val="264D803D"/>
    <w:rsid w:val="264DAEDB"/>
    <w:rsid w:val="264E68EF"/>
    <w:rsid w:val="264EB844"/>
    <w:rsid w:val="264F1DE2"/>
    <w:rsid w:val="264F3C41"/>
    <w:rsid w:val="264FF4F7"/>
    <w:rsid w:val="2650284D"/>
    <w:rsid w:val="26505F2B"/>
    <w:rsid w:val="265060DE"/>
    <w:rsid w:val="26506549"/>
    <w:rsid w:val="265066E7"/>
    <w:rsid w:val="2651447A"/>
    <w:rsid w:val="2651A7A0"/>
    <w:rsid w:val="2651C5B5"/>
    <w:rsid w:val="2651D87A"/>
    <w:rsid w:val="2651FE26"/>
    <w:rsid w:val="26521FA0"/>
    <w:rsid w:val="2652456C"/>
    <w:rsid w:val="2652B692"/>
    <w:rsid w:val="26534CA2"/>
    <w:rsid w:val="2654322D"/>
    <w:rsid w:val="26546B2B"/>
    <w:rsid w:val="2654895D"/>
    <w:rsid w:val="2654F4D1"/>
    <w:rsid w:val="2656DA46"/>
    <w:rsid w:val="2656E73E"/>
    <w:rsid w:val="26583568"/>
    <w:rsid w:val="26587D79"/>
    <w:rsid w:val="2658BC5C"/>
    <w:rsid w:val="2658F821"/>
    <w:rsid w:val="2658FC62"/>
    <w:rsid w:val="265903E7"/>
    <w:rsid w:val="2659169F"/>
    <w:rsid w:val="26592C24"/>
    <w:rsid w:val="2659C749"/>
    <w:rsid w:val="2659ED8E"/>
    <w:rsid w:val="265A1553"/>
    <w:rsid w:val="265A37F3"/>
    <w:rsid w:val="265A4663"/>
    <w:rsid w:val="265A89D3"/>
    <w:rsid w:val="265A9B73"/>
    <w:rsid w:val="265B5D1C"/>
    <w:rsid w:val="265BB492"/>
    <w:rsid w:val="265BD58B"/>
    <w:rsid w:val="265C1AF9"/>
    <w:rsid w:val="265CC2DD"/>
    <w:rsid w:val="265D32EB"/>
    <w:rsid w:val="265D8188"/>
    <w:rsid w:val="265DEB4F"/>
    <w:rsid w:val="265E36CF"/>
    <w:rsid w:val="265E73C4"/>
    <w:rsid w:val="265F20D8"/>
    <w:rsid w:val="265FA8E2"/>
    <w:rsid w:val="2660601E"/>
    <w:rsid w:val="2660D090"/>
    <w:rsid w:val="2661F992"/>
    <w:rsid w:val="26620714"/>
    <w:rsid w:val="266212B5"/>
    <w:rsid w:val="2662AE2A"/>
    <w:rsid w:val="2662B5E2"/>
    <w:rsid w:val="2662E37D"/>
    <w:rsid w:val="2663B46C"/>
    <w:rsid w:val="26640541"/>
    <w:rsid w:val="2664243B"/>
    <w:rsid w:val="26644CAA"/>
    <w:rsid w:val="26645708"/>
    <w:rsid w:val="2664AF7F"/>
    <w:rsid w:val="2664BEF6"/>
    <w:rsid w:val="2664E0EC"/>
    <w:rsid w:val="26653934"/>
    <w:rsid w:val="26658C71"/>
    <w:rsid w:val="2665AC84"/>
    <w:rsid w:val="2665C41D"/>
    <w:rsid w:val="26660348"/>
    <w:rsid w:val="266635D6"/>
    <w:rsid w:val="266767BC"/>
    <w:rsid w:val="266798E7"/>
    <w:rsid w:val="26683606"/>
    <w:rsid w:val="2668BE2D"/>
    <w:rsid w:val="2668F901"/>
    <w:rsid w:val="26693611"/>
    <w:rsid w:val="26693674"/>
    <w:rsid w:val="2669550C"/>
    <w:rsid w:val="26697198"/>
    <w:rsid w:val="26698B52"/>
    <w:rsid w:val="2669BEAB"/>
    <w:rsid w:val="2669D56E"/>
    <w:rsid w:val="2669DE0E"/>
    <w:rsid w:val="266A2269"/>
    <w:rsid w:val="266A282D"/>
    <w:rsid w:val="266B03DB"/>
    <w:rsid w:val="266B86E1"/>
    <w:rsid w:val="266C368E"/>
    <w:rsid w:val="266C6B27"/>
    <w:rsid w:val="266CE93E"/>
    <w:rsid w:val="266CF220"/>
    <w:rsid w:val="266D5F12"/>
    <w:rsid w:val="266E3EA4"/>
    <w:rsid w:val="266ECA02"/>
    <w:rsid w:val="266F6DDF"/>
    <w:rsid w:val="266F79B2"/>
    <w:rsid w:val="267058BD"/>
    <w:rsid w:val="2670AF1A"/>
    <w:rsid w:val="26721A45"/>
    <w:rsid w:val="2672E274"/>
    <w:rsid w:val="2672E288"/>
    <w:rsid w:val="2672FE0B"/>
    <w:rsid w:val="2673FB54"/>
    <w:rsid w:val="26742674"/>
    <w:rsid w:val="26747EF5"/>
    <w:rsid w:val="26751777"/>
    <w:rsid w:val="2675318F"/>
    <w:rsid w:val="26755BEF"/>
    <w:rsid w:val="26762DFF"/>
    <w:rsid w:val="26764BA9"/>
    <w:rsid w:val="2676A3C4"/>
    <w:rsid w:val="2676A3FC"/>
    <w:rsid w:val="2676A725"/>
    <w:rsid w:val="2676ED64"/>
    <w:rsid w:val="26776BC2"/>
    <w:rsid w:val="2678C97D"/>
    <w:rsid w:val="2678FE3F"/>
    <w:rsid w:val="26791FC5"/>
    <w:rsid w:val="2679E4C6"/>
    <w:rsid w:val="2679FE01"/>
    <w:rsid w:val="267A46D0"/>
    <w:rsid w:val="267A738B"/>
    <w:rsid w:val="267B0766"/>
    <w:rsid w:val="267B3B79"/>
    <w:rsid w:val="267BC0F8"/>
    <w:rsid w:val="267C7749"/>
    <w:rsid w:val="267C77E2"/>
    <w:rsid w:val="267C884D"/>
    <w:rsid w:val="267CDB87"/>
    <w:rsid w:val="267CE5BE"/>
    <w:rsid w:val="267CF6B1"/>
    <w:rsid w:val="267D1F49"/>
    <w:rsid w:val="267D276D"/>
    <w:rsid w:val="267D71B8"/>
    <w:rsid w:val="267E82DC"/>
    <w:rsid w:val="267E85B0"/>
    <w:rsid w:val="267ED56D"/>
    <w:rsid w:val="267EEF58"/>
    <w:rsid w:val="267F7C09"/>
    <w:rsid w:val="26802385"/>
    <w:rsid w:val="26809B23"/>
    <w:rsid w:val="2680F6C5"/>
    <w:rsid w:val="26813BAB"/>
    <w:rsid w:val="268199B7"/>
    <w:rsid w:val="268202EC"/>
    <w:rsid w:val="26824B71"/>
    <w:rsid w:val="2682871F"/>
    <w:rsid w:val="268361E4"/>
    <w:rsid w:val="26836FC1"/>
    <w:rsid w:val="2683D6ED"/>
    <w:rsid w:val="26840105"/>
    <w:rsid w:val="26844F6D"/>
    <w:rsid w:val="2685AB3E"/>
    <w:rsid w:val="2686430E"/>
    <w:rsid w:val="2686642B"/>
    <w:rsid w:val="268675DF"/>
    <w:rsid w:val="2686C148"/>
    <w:rsid w:val="26879938"/>
    <w:rsid w:val="2687F276"/>
    <w:rsid w:val="2687FD47"/>
    <w:rsid w:val="26881372"/>
    <w:rsid w:val="26882C62"/>
    <w:rsid w:val="2688877F"/>
    <w:rsid w:val="2689B817"/>
    <w:rsid w:val="2689FB2C"/>
    <w:rsid w:val="268A1374"/>
    <w:rsid w:val="268A1B17"/>
    <w:rsid w:val="268A2D25"/>
    <w:rsid w:val="268A92C1"/>
    <w:rsid w:val="268ABD9D"/>
    <w:rsid w:val="268B2A35"/>
    <w:rsid w:val="268B5087"/>
    <w:rsid w:val="268B752A"/>
    <w:rsid w:val="268BA124"/>
    <w:rsid w:val="268BF48C"/>
    <w:rsid w:val="268CD043"/>
    <w:rsid w:val="268D6A2D"/>
    <w:rsid w:val="268DB4DA"/>
    <w:rsid w:val="268DC566"/>
    <w:rsid w:val="268DD592"/>
    <w:rsid w:val="268E28D2"/>
    <w:rsid w:val="268E7882"/>
    <w:rsid w:val="268ECA81"/>
    <w:rsid w:val="268ED3DD"/>
    <w:rsid w:val="268F9EA4"/>
    <w:rsid w:val="268FAB31"/>
    <w:rsid w:val="268FC9E5"/>
    <w:rsid w:val="268FE9CA"/>
    <w:rsid w:val="26901CCC"/>
    <w:rsid w:val="2690413E"/>
    <w:rsid w:val="2690C099"/>
    <w:rsid w:val="2690FC72"/>
    <w:rsid w:val="26912236"/>
    <w:rsid w:val="269136F7"/>
    <w:rsid w:val="2691460E"/>
    <w:rsid w:val="26914CA1"/>
    <w:rsid w:val="2691F588"/>
    <w:rsid w:val="2691FBDF"/>
    <w:rsid w:val="2693F734"/>
    <w:rsid w:val="26941017"/>
    <w:rsid w:val="26944083"/>
    <w:rsid w:val="2695246F"/>
    <w:rsid w:val="2695A9F9"/>
    <w:rsid w:val="2695CF2C"/>
    <w:rsid w:val="2695E120"/>
    <w:rsid w:val="26968C91"/>
    <w:rsid w:val="2696A210"/>
    <w:rsid w:val="2697066B"/>
    <w:rsid w:val="26972DB6"/>
    <w:rsid w:val="2697389C"/>
    <w:rsid w:val="26981966"/>
    <w:rsid w:val="269886DA"/>
    <w:rsid w:val="2698B188"/>
    <w:rsid w:val="26992890"/>
    <w:rsid w:val="269953F5"/>
    <w:rsid w:val="269980AB"/>
    <w:rsid w:val="26999E39"/>
    <w:rsid w:val="2699F16D"/>
    <w:rsid w:val="269A6E95"/>
    <w:rsid w:val="269AAFF2"/>
    <w:rsid w:val="269B4A8D"/>
    <w:rsid w:val="269C0242"/>
    <w:rsid w:val="269C4B2F"/>
    <w:rsid w:val="269C4F0D"/>
    <w:rsid w:val="269D122E"/>
    <w:rsid w:val="269D2E15"/>
    <w:rsid w:val="269DB7FF"/>
    <w:rsid w:val="269E2CF3"/>
    <w:rsid w:val="269EC301"/>
    <w:rsid w:val="269F1F64"/>
    <w:rsid w:val="269FADDF"/>
    <w:rsid w:val="269FBB64"/>
    <w:rsid w:val="269FD104"/>
    <w:rsid w:val="269FFC4B"/>
    <w:rsid w:val="26A0075F"/>
    <w:rsid w:val="26A024B2"/>
    <w:rsid w:val="26A07305"/>
    <w:rsid w:val="26A07C61"/>
    <w:rsid w:val="26A0B8D2"/>
    <w:rsid w:val="26A0EB31"/>
    <w:rsid w:val="26A15836"/>
    <w:rsid w:val="26A210D9"/>
    <w:rsid w:val="26A22443"/>
    <w:rsid w:val="26A2270F"/>
    <w:rsid w:val="26A23FC9"/>
    <w:rsid w:val="26A2C5C5"/>
    <w:rsid w:val="26A2ED28"/>
    <w:rsid w:val="26A3093F"/>
    <w:rsid w:val="26A3677D"/>
    <w:rsid w:val="26A3AC07"/>
    <w:rsid w:val="26A3DD87"/>
    <w:rsid w:val="26A3DF6E"/>
    <w:rsid w:val="26A3E077"/>
    <w:rsid w:val="26A46E7F"/>
    <w:rsid w:val="26A49D17"/>
    <w:rsid w:val="26A49F8C"/>
    <w:rsid w:val="26A4BEAB"/>
    <w:rsid w:val="26A4EFD3"/>
    <w:rsid w:val="26A50B18"/>
    <w:rsid w:val="26A527B6"/>
    <w:rsid w:val="26A57EF0"/>
    <w:rsid w:val="26A68403"/>
    <w:rsid w:val="26A71A8B"/>
    <w:rsid w:val="26A74629"/>
    <w:rsid w:val="26A75325"/>
    <w:rsid w:val="26A7C844"/>
    <w:rsid w:val="26A80E53"/>
    <w:rsid w:val="26A82914"/>
    <w:rsid w:val="26A86713"/>
    <w:rsid w:val="26A9FC55"/>
    <w:rsid w:val="26AA5B93"/>
    <w:rsid w:val="26AA6F92"/>
    <w:rsid w:val="26AA996C"/>
    <w:rsid w:val="26AAB5DC"/>
    <w:rsid w:val="26AAB8A0"/>
    <w:rsid w:val="26AABCD0"/>
    <w:rsid w:val="26AB2BC3"/>
    <w:rsid w:val="26AB5BDE"/>
    <w:rsid w:val="26ABFF28"/>
    <w:rsid w:val="26AC38E5"/>
    <w:rsid w:val="26ACF01C"/>
    <w:rsid w:val="26AE1398"/>
    <w:rsid w:val="26AE9A9E"/>
    <w:rsid w:val="26AF044D"/>
    <w:rsid w:val="26AF43E4"/>
    <w:rsid w:val="26AFADF0"/>
    <w:rsid w:val="26B05A0E"/>
    <w:rsid w:val="26B076F7"/>
    <w:rsid w:val="26B0C0E1"/>
    <w:rsid w:val="26B1A75F"/>
    <w:rsid w:val="26B1FA49"/>
    <w:rsid w:val="26B23C64"/>
    <w:rsid w:val="26B315CE"/>
    <w:rsid w:val="26B41CFB"/>
    <w:rsid w:val="26B448E8"/>
    <w:rsid w:val="26B457FE"/>
    <w:rsid w:val="26B4646E"/>
    <w:rsid w:val="26B47712"/>
    <w:rsid w:val="26B4BBE5"/>
    <w:rsid w:val="26B4E69A"/>
    <w:rsid w:val="26B51CE3"/>
    <w:rsid w:val="26B52DE6"/>
    <w:rsid w:val="26B53000"/>
    <w:rsid w:val="26B5DC77"/>
    <w:rsid w:val="26B69F19"/>
    <w:rsid w:val="26B69FF6"/>
    <w:rsid w:val="26B6B0BD"/>
    <w:rsid w:val="26B6F583"/>
    <w:rsid w:val="26B73267"/>
    <w:rsid w:val="26B7470F"/>
    <w:rsid w:val="26B7EB2A"/>
    <w:rsid w:val="26B81828"/>
    <w:rsid w:val="26B826D0"/>
    <w:rsid w:val="26B82795"/>
    <w:rsid w:val="26B8789D"/>
    <w:rsid w:val="26B89B4A"/>
    <w:rsid w:val="26B8B445"/>
    <w:rsid w:val="26B8B689"/>
    <w:rsid w:val="26B90EBA"/>
    <w:rsid w:val="26B93972"/>
    <w:rsid w:val="26B93C55"/>
    <w:rsid w:val="26B94807"/>
    <w:rsid w:val="26B9A3F5"/>
    <w:rsid w:val="26BA995F"/>
    <w:rsid w:val="26BAF591"/>
    <w:rsid w:val="26BB4EF3"/>
    <w:rsid w:val="26BB7DB4"/>
    <w:rsid w:val="26BB9827"/>
    <w:rsid w:val="26BBA343"/>
    <w:rsid w:val="26BBB1A5"/>
    <w:rsid w:val="26BC3AA3"/>
    <w:rsid w:val="26BC4446"/>
    <w:rsid w:val="26BC6E49"/>
    <w:rsid w:val="26BC8205"/>
    <w:rsid w:val="26BCBAE4"/>
    <w:rsid w:val="26BCF294"/>
    <w:rsid w:val="26BD0C92"/>
    <w:rsid w:val="26BDAC9A"/>
    <w:rsid w:val="26BDC63C"/>
    <w:rsid w:val="26BE62EC"/>
    <w:rsid w:val="26BE6447"/>
    <w:rsid w:val="26BF0816"/>
    <w:rsid w:val="26BF32C4"/>
    <w:rsid w:val="26BFDCDD"/>
    <w:rsid w:val="26BFF9F0"/>
    <w:rsid w:val="26C03717"/>
    <w:rsid w:val="26C0595A"/>
    <w:rsid w:val="26C17768"/>
    <w:rsid w:val="26C18D4E"/>
    <w:rsid w:val="26C1AE49"/>
    <w:rsid w:val="26C1B6D2"/>
    <w:rsid w:val="26C23FB9"/>
    <w:rsid w:val="26C25C0F"/>
    <w:rsid w:val="26C29F47"/>
    <w:rsid w:val="26C37BD7"/>
    <w:rsid w:val="26C3E3E6"/>
    <w:rsid w:val="26C3E879"/>
    <w:rsid w:val="26C3FF7E"/>
    <w:rsid w:val="26C43589"/>
    <w:rsid w:val="26C59366"/>
    <w:rsid w:val="26C67622"/>
    <w:rsid w:val="26C67E51"/>
    <w:rsid w:val="26C6DA85"/>
    <w:rsid w:val="26C6EF2D"/>
    <w:rsid w:val="26C76646"/>
    <w:rsid w:val="26C7F732"/>
    <w:rsid w:val="26C82A84"/>
    <w:rsid w:val="26C85701"/>
    <w:rsid w:val="26C863FA"/>
    <w:rsid w:val="26C8B578"/>
    <w:rsid w:val="26C8C1D5"/>
    <w:rsid w:val="26C8CE58"/>
    <w:rsid w:val="26C9171E"/>
    <w:rsid w:val="26C956B7"/>
    <w:rsid w:val="26C9CD31"/>
    <w:rsid w:val="26C9FE96"/>
    <w:rsid w:val="26CA1366"/>
    <w:rsid w:val="26CA28BA"/>
    <w:rsid w:val="26CA8ED5"/>
    <w:rsid w:val="26CAA1FA"/>
    <w:rsid w:val="26CAC206"/>
    <w:rsid w:val="26CAC47C"/>
    <w:rsid w:val="26CACE1B"/>
    <w:rsid w:val="26CAF752"/>
    <w:rsid w:val="26CB33D7"/>
    <w:rsid w:val="26CB7C1A"/>
    <w:rsid w:val="26CCF7FD"/>
    <w:rsid w:val="26CD514C"/>
    <w:rsid w:val="26CDA669"/>
    <w:rsid w:val="26CDC9DD"/>
    <w:rsid w:val="26CDEC30"/>
    <w:rsid w:val="26CEF6B9"/>
    <w:rsid w:val="26CF2E1C"/>
    <w:rsid w:val="26CF5E3D"/>
    <w:rsid w:val="26CFBA88"/>
    <w:rsid w:val="26D0A9FD"/>
    <w:rsid w:val="26D0C9DA"/>
    <w:rsid w:val="26D0EDC4"/>
    <w:rsid w:val="26D10583"/>
    <w:rsid w:val="26D1512B"/>
    <w:rsid w:val="26D19F27"/>
    <w:rsid w:val="26D1AC6D"/>
    <w:rsid w:val="26D21357"/>
    <w:rsid w:val="26D24F03"/>
    <w:rsid w:val="26D29931"/>
    <w:rsid w:val="26D2F18B"/>
    <w:rsid w:val="26D34895"/>
    <w:rsid w:val="26D361CE"/>
    <w:rsid w:val="26D38723"/>
    <w:rsid w:val="26D38831"/>
    <w:rsid w:val="26D39FB0"/>
    <w:rsid w:val="26D457B0"/>
    <w:rsid w:val="26D46F35"/>
    <w:rsid w:val="26D47CE1"/>
    <w:rsid w:val="26D4B557"/>
    <w:rsid w:val="26D4B686"/>
    <w:rsid w:val="26D59FF0"/>
    <w:rsid w:val="26D61CA4"/>
    <w:rsid w:val="26D621F6"/>
    <w:rsid w:val="26D62388"/>
    <w:rsid w:val="26D6354C"/>
    <w:rsid w:val="26D6686D"/>
    <w:rsid w:val="26D6A021"/>
    <w:rsid w:val="26D6A0F5"/>
    <w:rsid w:val="26D6B80B"/>
    <w:rsid w:val="26D6BFB2"/>
    <w:rsid w:val="26D6C8A2"/>
    <w:rsid w:val="26D70274"/>
    <w:rsid w:val="26D76290"/>
    <w:rsid w:val="26D824B2"/>
    <w:rsid w:val="26D84B1D"/>
    <w:rsid w:val="26D8956A"/>
    <w:rsid w:val="26D919A2"/>
    <w:rsid w:val="26D95FFF"/>
    <w:rsid w:val="26D9807D"/>
    <w:rsid w:val="26DA0C0A"/>
    <w:rsid w:val="26DA6359"/>
    <w:rsid w:val="26DAD62B"/>
    <w:rsid w:val="26DAFDF1"/>
    <w:rsid w:val="26DB61CF"/>
    <w:rsid w:val="26DB76CD"/>
    <w:rsid w:val="26DBD5DC"/>
    <w:rsid w:val="26DBDA8D"/>
    <w:rsid w:val="26DBF0F8"/>
    <w:rsid w:val="26DC0522"/>
    <w:rsid w:val="26DC1D43"/>
    <w:rsid w:val="26DC4033"/>
    <w:rsid w:val="26DCB695"/>
    <w:rsid w:val="26DDD427"/>
    <w:rsid w:val="26DDD6E4"/>
    <w:rsid w:val="26DE5EB6"/>
    <w:rsid w:val="26DE69DD"/>
    <w:rsid w:val="26DF0E96"/>
    <w:rsid w:val="26DF1AA8"/>
    <w:rsid w:val="26DFDF8A"/>
    <w:rsid w:val="26DFF1AA"/>
    <w:rsid w:val="26E007DF"/>
    <w:rsid w:val="26E0F379"/>
    <w:rsid w:val="26E114FB"/>
    <w:rsid w:val="26E13FF3"/>
    <w:rsid w:val="26E237E2"/>
    <w:rsid w:val="26E2D9A5"/>
    <w:rsid w:val="26E30B0B"/>
    <w:rsid w:val="26E40F47"/>
    <w:rsid w:val="26E46FE6"/>
    <w:rsid w:val="26E4810E"/>
    <w:rsid w:val="26E4A3BB"/>
    <w:rsid w:val="26E4C226"/>
    <w:rsid w:val="26E55020"/>
    <w:rsid w:val="26E5D10D"/>
    <w:rsid w:val="26E651D2"/>
    <w:rsid w:val="26E67E41"/>
    <w:rsid w:val="26E6EE7B"/>
    <w:rsid w:val="26E70CA0"/>
    <w:rsid w:val="26E765A5"/>
    <w:rsid w:val="26E7CAC3"/>
    <w:rsid w:val="26E88848"/>
    <w:rsid w:val="26E89178"/>
    <w:rsid w:val="26E91588"/>
    <w:rsid w:val="26E9AD67"/>
    <w:rsid w:val="26E9CEFB"/>
    <w:rsid w:val="26E9D4F7"/>
    <w:rsid w:val="26EA3732"/>
    <w:rsid w:val="26EAF1B7"/>
    <w:rsid w:val="26EB8634"/>
    <w:rsid w:val="26EC71C5"/>
    <w:rsid w:val="26EC854E"/>
    <w:rsid w:val="26EC9FC8"/>
    <w:rsid w:val="26ECB07A"/>
    <w:rsid w:val="26ECEBB2"/>
    <w:rsid w:val="26ECF16A"/>
    <w:rsid w:val="26ED385B"/>
    <w:rsid w:val="26ED865F"/>
    <w:rsid w:val="26EDCE8D"/>
    <w:rsid w:val="26EE0B88"/>
    <w:rsid w:val="26EE4F3B"/>
    <w:rsid w:val="26EE7C86"/>
    <w:rsid w:val="26EEB4F4"/>
    <w:rsid w:val="26EEC5D5"/>
    <w:rsid w:val="26EEF70A"/>
    <w:rsid w:val="26EF2DDD"/>
    <w:rsid w:val="26EF51C3"/>
    <w:rsid w:val="26EF7561"/>
    <w:rsid w:val="26EFDBE8"/>
    <w:rsid w:val="26F02256"/>
    <w:rsid w:val="26F09095"/>
    <w:rsid w:val="26F09481"/>
    <w:rsid w:val="26F0CFC4"/>
    <w:rsid w:val="26F11763"/>
    <w:rsid w:val="26F17FF1"/>
    <w:rsid w:val="26F1C675"/>
    <w:rsid w:val="26F23DF8"/>
    <w:rsid w:val="26F24E44"/>
    <w:rsid w:val="26F2700F"/>
    <w:rsid w:val="26F27265"/>
    <w:rsid w:val="26F282C0"/>
    <w:rsid w:val="26F297F0"/>
    <w:rsid w:val="26F2A6F2"/>
    <w:rsid w:val="26F2F352"/>
    <w:rsid w:val="26F2F512"/>
    <w:rsid w:val="26F322B1"/>
    <w:rsid w:val="26F35EE7"/>
    <w:rsid w:val="26F39B33"/>
    <w:rsid w:val="26F3A175"/>
    <w:rsid w:val="26F3E5A2"/>
    <w:rsid w:val="26F4C572"/>
    <w:rsid w:val="26F527BD"/>
    <w:rsid w:val="26F5E5EC"/>
    <w:rsid w:val="26F620E2"/>
    <w:rsid w:val="26F6A6BE"/>
    <w:rsid w:val="26F6BD01"/>
    <w:rsid w:val="26F7CC1A"/>
    <w:rsid w:val="26F7EC55"/>
    <w:rsid w:val="26F7F4DD"/>
    <w:rsid w:val="26F812F7"/>
    <w:rsid w:val="26F86D80"/>
    <w:rsid w:val="26F8D9B4"/>
    <w:rsid w:val="26F9048C"/>
    <w:rsid w:val="26F97598"/>
    <w:rsid w:val="26F9A9E4"/>
    <w:rsid w:val="26FB090E"/>
    <w:rsid w:val="26FB621F"/>
    <w:rsid w:val="26FBD059"/>
    <w:rsid w:val="26FC292B"/>
    <w:rsid w:val="26FC5C1E"/>
    <w:rsid w:val="26FC9BFE"/>
    <w:rsid w:val="26FCA50E"/>
    <w:rsid w:val="26FDA574"/>
    <w:rsid w:val="26FE07E2"/>
    <w:rsid w:val="26FE0B30"/>
    <w:rsid w:val="26FE0E3D"/>
    <w:rsid w:val="26FEC8FE"/>
    <w:rsid w:val="26FEC941"/>
    <w:rsid w:val="26FEDDBE"/>
    <w:rsid w:val="26FF56E1"/>
    <w:rsid w:val="26FF8CEF"/>
    <w:rsid w:val="26FFD5CB"/>
    <w:rsid w:val="26FFF2F8"/>
    <w:rsid w:val="27001A65"/>
    <w:rsid w:val="27002B21"/>
    <w:rsid w:val="2701C237"/>
    <w:rsid w:val="2701EF06"/>
    <w:rsid w:val="2701F1FC"/>
    <w:rsid w:val="270272F8"/>
    <w:rsid w:val="2702B439"/>
    <w:rsid w:val="2702CC4D"/>
    <w:rsid w:val="2702FA43"/>
    <w:rsid w:val="27032363"/>
    <w:rsid w:val="27036E9E"/>
    <w:rsid w:val="2704550B"/>
    <w:rsid w:val="27047C06"/>
    <w:rsid w:val="27048124"/>
    <w:rsid w:val="27053E28"/>
    <w:rsid w:val="27054E82"/>
    <w:rsid w:val="27055433"/>
    <w:rsid w:val="27057BC4"/>
    <w:rsid w:val="2705C196"/>
    <w:rsid w:val="27062B9B"/>
    <w:rsid w:val="2706A7A8"/>
    <w:rsid w:val="2706AC06"/>
    <w:rsid w:val="2706FCA6"/>
    <w:rsid w:val="27073093"/>
    <w:rsid w:val="27073800"/>
    <w:rsid w:val="27082D4D"/>
    <w:rsid w:val="27086E38"/>
    <w:rsid w:val="2709A271"/>
    <w:rsid w:val="270A5310"/>
    <w:rsid w:val="270A5375"/>
    <w:rsid w:val="270A7260"/>
    <w:rsid w:val="270AF512"/>
    <w:rsid w:val="270B7EC7"/>
    <w:rsid w:val="270B89AA"/>
    <w:rsid w:val="270BE054"/>
    <w:rsid w:val="270C3E62"/>
    <w:rsid w:val="270C9A37"/>
    <w:rsid w:val="270D01E0"/>
    <w:rsid w:val="270D30C7"/>
    <w:rsid w:val="270D7180"/>
    <w:rsid w:val="270DF99B"/>
    <w:rsid w:val="270E1819"/>
    <w:rsid w:val="270E1EF1"/>
    <w:rsid w:val="270E2345"/>
    <w:rsid w:val="270E29A4"/>
    <w:rsid w:val="270E6DD8"/>
    <w:rsid w:val="270E8550"/>
    <w:rsid w:val="270E9220"/>
    <w:rsid w:val="270F3421"/>
    <w:rsid w:val="270F9141"/>
    <w:rsid w:val="270FFE92"/>
    <w:rsid w:val="2710B06D"/>
    <w:rsid w:val="2711050D"/>
    <w:rsid w:val="27110D84"/>
    <w:rsid w:val="271208E0"/>
    <w:rsid w:val="271217F4"/>
    <w:rsid w:val="2712A0E1"/>
    <w:rsid w:val="271347F7"/>
    <w:rsid w:val="27138A15"/>
    <w:rsid w:val="2713BA70"/>
    <w:rsid w:val="2713CF61"/>
    <w:rsid w:val="2714BE5F"/>
    <w:rsid w:val="27154111"/>
    <w:rsid w:val="27158BFA"/>
    <w:rsid w:val="2715DE11"/>
    <w:rsid w:val="2715E33A"/>
    <w:rsid w:val="27165868"/>
    <w:rsid w:val="2716D756"/>
    <w:rsid w:val="271721E7"/>
    <w:rsid w:val="2717DB8E"/>
    <w:rsid w:val="2717F41C"/>
    <w:rsid w:val="271803D7"/>
    <w:rsid w:val="2718263E"/>
    <w:rsid w:val="27183B71"/>
    <w:rsid w:val="27184461"/>
    <w:rsid w:val="271891F4"/>
    <w:rsid w:val="2718DA0E"/>
    <w:rsid w:val="271A4463"/>
    <w:rsid w:val="271A4FF6"/>
    <w:rsid w:val="271A6E44"/>
    <w:rsid w:val="271A7C68"/>
    <w:rsid w:val="271A9E9A"/>
    <w:rsid w:val="271AAD6A"/>
    <w:rsid w:val="271AB48E"/>
    <w:rsid w:val="271B2BE1"/>
    <w:rsid w:val="271B4F17"/>
    <w:rsid w:val="271B7066"/>
    <w:rsid w:val="271BD3B1"/>
    <w:rsid w:val="271C3332"/>
    <w:rsid w:val="271C877A"/>
    <w:rsid w:val="271C8B51"/>
    <w:rsid w:val="271CECFF"/>
    <w:rsid w:val="271DF6EE"/>
    <w:rsid w:val="271E355F"/>
    <w:rsid w:val="271E944D"/>
    <w:rsid w:val="271E972B"/>
    <w:rsid w:val="271EA95B"/>
    <w:rsid w:val="271ECD41"/>
    <w:rsid w:val="271EEDCF"/>
    <w:rsid w:val="271EF50F"/>
    <w:rsid w:val="271F82DC"/>
    <w:rsid w:val="271F8536"/>
    <w:rsid w:val="27201B85"/>
    <w:rsid w:val="272058FE"/>
    <w:rsid w:val="2720698A"/>
    <w:rsid w:val="2720A502"/>
    <w:rsid w:val="2720C672"/>
    <w:rsid w:val="2720EC97"/>
    <w:rsid w:val="2721B595"/>
    <w:rsid w:val="2721FAE1"/>
    <w:rsid w:val="272256EE"/>
    <w:rsid w:val="272284A8"/>
    <w:rsid w:val="2722A846"/>
    <w:rsid w:val="2722E5A5"/>
    <w:rsid w:val="2722E844"/>
    <w:rsid w:val="2722EA9E"/>
    <w:rsid w:val="27231DA0"/>
    <w:rsid w:val="2723E82B"/>
    <w:rsid w:val="27244EE9"/>
    <w:rsid w:val="2724B8A7"/>
    <w:rsid w:val="2724B927"/>
    <w:rsid w:val="2724F482"/>
    <w:rsid w:val="272518B4"/>
    <w:rsid w:val="27252F37"/>
    <w:rsid w:val="2725732B"/>
    <w:rsid w:val="27257E64"/>
    <w:rsid w:val="27261AF8"/>
    <w:rsid w:val="272629DA"/>
    <w:rsid w:val="2726CE9B"/>
    <w:rsid w:val="2726F424"/>
    <w:rsid w:val="2726F8DE"/>
    <w:rsid w:val="2727E95F"/>
    <w:rsid w:val="2727F212"/>
    <w:rsid w:val="272817CE"/>
    <w:rsid w:val="27283ABB"/>
    <w:rsid w:val="27289F53"/>
    <w:rsid w:val="2728C66C"/>
    <w:rsid w:val="27292200"/>
    <w:rsid w:val="27293AA9"/>
    <w:rsid w:val="27294955"/>
    <w:rsid w:val="272A8028"/>
    <w:rsid w:val="272A9E52"/>
    <w:rsid w:val="272AAE09"/>
    <w:rsid w:val="272ACBDD"/>
    <w:rsid w:val="272AEF88"/>
    <w:rsid w:val="272AF43A"/>
    <w:rsid w:val="272B22CA"/>
    <w:rsid w:val="272B8155"/>
    <w:rsid w:val="272BC489"/>
    <w:rsid w:val="272C245F"/>
    <w:rsid w:val="272C54CE"/>
    <w:rsid w:val="272D2D97"/>
    <w:rsid w:val="272D94BD"/>
    <w:rsid w:val="272DF44E"/>
    <w:rsid w:val="272E3FC3"/>
    <w:rsid w:val="272EF0F8"/>
    <w:rsid w:val="272F1605"/>
    <w:rsid w:val="272F2409"/>
    <w:rsid w:val="272F4117"/>
    <w:rsid w:val="272F5C76"/>
    <w:rsid w:val="273026C6"/>
    <w:rsid w:val="27304A04"/>
    <w:rsid w:val="2730713E"/>
    <w:rsid w:val="2730C2DE"/>
    <w:rsid w:val="2730CEAC"/>
    <w:rsid w:val="273103CD"/>
    <w:rsid w:val="2731056A"/>
    <w:rsid w:val="27314867"/>
    <w:rsid w:val="273149CF"/>
    <w:rsid w:val="273171E5"/>
    <w:rsid w:val="27317B73"/>
    <w:rsid w:val="27317E87"/>
    <w:rsid w:val="27317F49"/>
    <w:rsid w:val="27318060"/>
    <w:rsid w:val="2732856F"/>
    <w:rsid w:val="27329A74"/>
    <w:rsid w:val="27333122"/>
    <w:rsid w:val="2733675F"/>
    <w:rsid w:val="2733CA8D"/>
    <w:rsid w:val="2733CD3A"/>
    <w:rsid w:val="2734261F"/>
    <w:rsid w:val="2734501F"/>
    <w:rsid w:val="273456EC"/>
    <w:rsid w:val="273480BE"/>
    <w:rsid w:val="27350E35"/>
    <w:rsid w:val="27362CF7"/>
    <w:rsid w:val="2736305D"/>
    <w:rsid w:val="27367AD5"/>
    <w:rsid w:val="27367D7F"/>
    <w:rsid w:val="2736E2CB"/>
    <w:rsid w:val="27370690"/>
    <w:rsid w:val="273759E5"/>
    <w:rsid w:val="273806E7"/>
    <w:rsid w:val="27386266"/>
    <w:rsid w:val="2738A5FB"/>
    <w:rsid w:val="2738FCFF"/>
    <w:rsid w:val="27393E9B"/>
    <w:rsid w:val="27395641"/>
    <w:rsid w:val="2739BA8C"/>
    <w:rsid w:val="2739C264"/>
    <w:rsid w:val="273A3D9F"/>
    <w:rsid w:val="273A6197"/>
    <w:rsid w:val="273B434D"/>
    <w:rsid w:val="273B969F"/>
    <w:rsid w:val="273BAC24"/>
    <w:rsid w:val="273BB5AB"/>
    <w:rsid w:val="273BEA01"/>
    <w:rsid w:val="273C063D"/>
    <w:rsid w:val="273C573D"/>
    <w:rsid w:val="273CB812"/>
    <w:rsid w:val="273CD439"/>
    <w:rsid w:val="273CE52B"/>
    <w:rsid w:val="273D2FE2"/>
    <w:rsid w:val="273D46A2"/>
    <w:rsid w:val="273D82B9"/>
    <w:rsid w:val="273E0D42"/>
    <w:rsid w:val="273E1B28"/>
    <w:rsid w:val="273EB76B"/>
    <w:rsid w:val="273F266B"/>
    <w:rsid w:val="273F6759"/>
    <w:rsid w:val="273FAF87"/>
    <w:rsid w:val="273FD4B1"/>
    <w:rsid w:val="27401F28"/>
    <w:rsid w:val="27405802"/>
    <w:rsid w:val="27405D43"/>
    <w:rsid w:val="274087B9"/>
    <w:rsid w:val="2740D531"/>
    <w:rsid w:val="2740F027"/>
    <w:rsid w:val="27417A6C"/>
    <w:rsid w:val="2741FCE6"/>
    <w:rsid w:val="27421D1C"/>
    <w:rsid w:val="27425293"/>
    <w:rsid w:val="2742634C"/>
    <w:rsid w:val="274268FC"/>
    <w:rsid w:val="2743177D"/>
    <w:rsid w:val="27432415"/>
    <w:rsid w:val="2743338D"/>
    <w:rsid w:val="274398E5"/>
    <w:rsid w:val="2743B823"/>
    <w:rsid w:val="274416EE"/>
    <w:rsid w:val="27442355"/>
    <w:rsid w:val="2744E08C"/>
    <w:rsid w:val="2744E81C"/>
    <w:rsid w:val="2745BEF0"/>
    <w:rsid w:val="2745D48A"/>
    <w:rsid w:val="2746F85C"/>
    <w:rsid w:val="274716F8"/>
    <w:rsid w:val="274730F6"/>
    <w:rsid w:val="2747BE94"/>
    <w:rsid w:val="274893DC"/>
    <w:rsid w:val="2748DE68"/>
    <w:rsid w:val="2748FD8F"/>
    <w:rsid w:val="2749A97A"/>
    <w:rsid w:val="274A2C27"/>
    <w:rsid w:val="274A69F5"/>
    <w:rsid w:val="274A7379"/>
    <w:rsid w:val="274A7BE6"/>
    <w:rsid w:val="274AC53A"/>
    <w:rsid w:val="274B64EF"/>
    <w:rsid w:val="274BA49A"/>
    <w:rsid w:val="274BC411"/>
    <w:rsid w:val="274C0D7A"/>
    <w:rsid w:val="274C21A0"/>
    <w:rsid w:val="274C611F"/>
    <w:rsid w:val="274C84FA"/>
    <w:rsid w:val="274CDF21"/>
    <w:rsid w:val="274D1317"/>
    <w:rsid w:val="274D5157"/>
    <w:rsid w:val="274D5BEF"/>
    <w:rsid w:val="274DBD47"/>
    <w:rsid w:val="274DD798"/>
    <w:rsid w:val="274DE9DD"/>
    <w:rsid w:val="274E7481"/>
    <w:rsid w:val="274F7DD6"/>
    <w:rsid w:val="274FB04B"/>
    <w:rsid w:val="27500A03"/>
    <w:rsid w:val="27501799"/>
    <w:rsid w:val="275062CD"/>
    <w:rsid w:val="27509E82"/>
    <w:rsid w:val="2750AF17"/>
    <w:rsid w:val="2750F06D"/>
    <w:rsid w:val="27513226"/>
    <w:rsid w:val="27515DC5"/>
    <w:rsid w:val="27518139"/>
    <w:rsid w:val="2751B4DC"/>
    <w:rsid w:val="2752084B"/>
    <w:rsid w:val="275211F6"/>
    <w:rsid w:val="27521333"/>
    <w:rsid w:val="27525CC0"/>
    <w:rsid w:val="27526A7C"/>
    <w:rsid w:val="2753AB24"/>
    <w:rsid w:val="2753F609"/>
    <w:rsid w:val="2753FA33"/>
    <w:rsid w:val="27540743"/>
    <w:rsid w:val="2754EA2A"/>
    <w:rsid w:val="27551DC0"/>
    <w:rsid w:val="2755A1BF"/>
    <w:rsid w:val="2755E8EC"/>
    <w:rsid w:val="2755EBA7"/>
    <w:rsid w:val="2755EE21"/>
    <w:rsid w:val="275612F5"/>
    <w:rsid w:val="27565336"/>
    <w:rsid w:val="275689DE"/>
    <w:rsid w:val="27569FDD"/>
    <w:rsid w:val="2756B9B8"/>
    <w:rsid w:val="27573004"/>
    <w:rsid w:val="2757B1AE"/>
    <w:rsid w:val="2757EAB1"/>
    <w:rsid w:val="275874A4"/>
    <w:rsid w:val="27587504"/>
    <w:rsid w:val="2758A89D"/>
    <w:rsid w:val="2758AD01"/>
    <w:rsid w:val="2758C6DD"/>
    <w:rsid w:val="2758C744"/>
    <w:rsid w:val="27590815"/>
    <w:rsid w:val="27591217"/>
    <w:rsid w:val="275AA757"/>
    <w:rsid w:val="275AB4F6"/>
    <w:rsid w:val="275ADA95"/>
    <w:rsid w:val="275B3E19"/>
    <w:rsid w:val="275B461F"/>
    <w:rsid w:val="275B78F9"/>
    <w:rsid w:val="275C4CD0"/>
    <w:rsid w:val="275C7185"/>
    <w:rsid w:val="275C9D78"/>
    <w:rsid w:val="275CA9F7"/>
    <w:rsid w:val="275CAB25"/>
    <w:rsid w:val="275D0014"/>
    <w:rsid w:val="275D51D0"/>
    <w:rsid w:val="275DE71C"/>
    <w:rsid w:val="275DEE51"/>
    <w:rsid w:val="275E5DF8"/>
    <w:rsid w:val="275EB04A"/>
    <w:rsid w:val="275EC9BB"/>
    <w:rsid w:val="275F2CD1"/>
    <w:rsid w:val="275F82D0"/>
    <w:rsid w:val="275FB2D8"/>
    <w:rsid w:val="275FE39E"/>
    <w:rsid w:val="275FED40"/>
    <w:rsid w:val="27605FE9"/>
    <w:rsid w:val="27606E7E"/>
    <w:rsid w:val="2760AC5E"/>
    <w:rsid w:val="2760C496"/>
    <w:rsid w:val="2760FEB2"/>
    <w:rsid w:val="27615E5F"/>
    <w:rsid w:val="2761927D"/>
    <w:rsid w:val="2762A395"/>
    <w:rsid w:val="2762F3B5"/>
    <w:rsid w:val="27632802"/>
    <w:rsid w:val="27633079"/>
    <w:rsid w:val="276397A8"/>
    <w:rsid w:val="2763A735"/>
    <w:rsid w:val="2763BE05"/>
    <w:rsid w:val="27642428"/>
    <w:rsid w:val="276469A8"/>
    <w:rsid w:val="27650EED"/>
    <w:rsid w:val="2765768E"/>
    <w:rsid w:val="2765D4FF"/>
    <w:rsid w:val="276737B3"/>
    <w:rsid w:val="276772AF"/>
    <w:rsid w:val="2767CC69"/>
    <w:rsid w:val="27681931"/>
    <w:rsid w:val="27683BFD"/>
    <w:rsid w:val="27688AB7"/>
    <w:rsid w:val="27690A86"/>
    <w:rsid w:val="27691716"/>
    <w:rsid w:val="27693DEF"/>
    <w:rsid w:val="27696280"/>
    <w:rsid w:val="2769D032"/>
    <w:rsid w:val="276A9F1B"/>
    <w:rsid w:val="276B08E4"/>
    <w:rsid w:val="276B384B"/>
    <w:rsid w:val="276B61D1"/>
    <w:rsid w:val="276B8474"/>
    <w:rsid w:val="276B86DF"/>
    <w:rsid w:val="276BAC6D"/>
    <w:rsid w:val="276C17AB"/>
    <w:rsid w:val="276C394E"/>
    <w:rsid w:val="276C99A0"/>
    <w:rsid w:val="276CCDE0"/>
    <w:rsid w:val="276D1E08"/>
    <w:rsid w:val="276E0183"/>
    <w:rsid w:val="276E0C0C"/>
    <w:rsid w:val="276E1B65"/>
    <w:rsid w:val="276E32D0"/>
    <w:rsid w:val="276F3690"/>
    <w:rsid w:val="276F8304"/>
    <w:rsid w:val="276F898F"/>
    <w:rsid w:val="27703B67"/>
    <w:rsid w:val="27707B6A"/>
    <w:rsid w:val="2770E437"/>
    <w:rsid w:val="27712111"/>
    <w:rsid w:val="27712EAC"/>
    <w:rsid w:val="2771EEBD"/>
    <w:rsid w:val="27722223"/>
    <w:rsid w:val="27722B65"/>
    <w:rsid w:val="277252F8"/>
    <w:rsid w:val="27726569"/>
    <w:rsid w:val="277267B7"/>
    <w:rsid w:val="27737693"/>
    <w:rsid w:val="2773951C"/>
    <w:rsid w:val="2773E413"/>
    <w:rsid w:val="27741547"/>
    <w:rsid w:val="27742AC3"/>
    <w:rsid w:val="27746602"/>
    <w:rsid w:val="2774AC52"/>
    <w:rsid w:val="2774B7B8"/>
    <w:rsid w:val="2774C266"/>
    <w:rsid w:val="2774D610"/>
    <w:rsid w:val="27750014"/>
    <w:rsid w:val="27754A43"/>
    <w:rsid w:val="27756DDD"/>
    <w:rsid w:val="2775C758"/>
    <w:rsid w:val="27760CEA"/>
    <w:rsid w:val="27761647"/>
    <w:rsid w:val="2777DC5A"/>
    <w:rsid w:val="2777E76C"/>
    <w:rsid w:val="27785D9C"/>
    <w:rsid w:val="2778D188"/>
    <w:rsid w:val="27795D0A"/>
    <w:rsid w:val="2779B0FF"/>
    <w:rsid w:val="2779B308"/>
    <w:rsid w:val="2779F344"/>
    <w:rsid w:val="277A2275"/>
    <w:rsid w:val="277AA8CE"/>
    <w:rsid w:val="277B12BE"/>
    <w:rsid w:val="277B9083"/>
    <w:rsid w:val="277C9F05"/>
    <w:rsid w:val="277CC83C"/>
    <w:rsid w:val="277D0EFC"/>
    <w:rsid w:val="277E4691"/>
    <w:rsid w:val="277E6452"/>
    <w:rsid w:val="277E64B1"/>
    <w:rsid w:val="277EA576"/>
    <w:rsid w:val="277EAE27"/>
    <w:rsid w:val="277EC746"/>
    <w:rsid w:val="277FC70C"/>
    <w:rsid w:val="277FD4D8"/>
    <w:rsid w:val="2780A4D5"/>
    <w:rsid w:val="2780D35E"/>
    <w:rsid w:val="27815A47"/>
    <w:rsid w:val="27819DF7"/>
    <w:rsid w:val="2781A17D"/>
    <w:rsid w:val="2781FF0A"/>
    <w:rsid w:val="27821501"/>
    <w:rsid w:val="27828DA5"/>
    <w:rsid w:val="278299B3"/>
    <w:rsid w:val="27830994"/>
    <w:rsid w:val="27847D0F"/>
    <w:rsid w:val="278539A1"/>
    <w:rsid w:val="2785C228"/>
    <w:rsid w:val="2785C717"/>
    <w:rsid w:val="278642B6"/>
    <w:rsid w:val="2786B2FD"/>
    <w:rsid w:val="27876693"/>
    <w:rsid w:val="27876774"/>
    <w:rsid w:val="27892AC5"/>
    <w:rsid w:val="278B1F68"/>
    <w:rsid w:val="278B74C7"/>
    <w:rsid w:val="278B9FAB"/>
    <w:rsid w:val="278BEBA6"/>
    <w:rsid w:val="278C2590"/>
    <w:rsid w:val="278CA55E"/>
    <w:rsid w:val="278CC806"/>
    <w:rsid w:val="278D8B3B"/>
    <w:rsid w:val="278E173D"/>
    <w:rsid w:val="278E263B"/>
    <w:rsid w:val="278EB9C3"/>
    <w:rsid w:val="278EC51E"/>
    <w:rsid w:val="278EE162"/>
    <w:rsid w:val="278F29FF"/>
    <w:rsid w:val="278F2A1F"/>
    <w:rsid w:val="278F80D5"/>
    <w:rsid w:val="278F81D5"/>
    <w:rsid w:val="278F9FA6"/>
    <w:rsid w:val="278FC652"/>
    <w:rsid w:val="27900533"/>
    <w:rsid w:val="27907A31"/>
    <w:rsid w:val="2790D4E7"/>
    <w:rsid w:val="2790DF5A"/>
    <w:rsid w:val="279152E5"/>
    <w:rsid w:val="2791F005"/>
    <w:rsid w:val="27922780"/>
    <w:rsid w:val="2792749D"/>
    <w:rsid w:val="279339E1"/>
    <w:rsid w:val="27936DF9"/>
    <w:rsid w:val="2793708A"/>
    <w:rsid w:val="27938DD1"/>
    <w:rsid w:val="2794061B"/>
    <w:rsid w:val="27942FE3"/>
    <w:rsid w:val="2794B739"/>
    <w:rsid w:val="2795BBC6"/>
    <w:rsid w:val="2796510E"/>
    <w:rsid w:val="27969589"/>
    <w:rsid w:val="27973E4C"/>
    <w:rsid w:val="27979150"/>
    <w:rsid w:val="2797DB76"/>
    <w:rsid w:val="279857A1"/>
    <w:rsid w:val="2798C57A"/>
    <w:rsid w:val="2798D229"/>
    <w:rsid w:val="2798EC1F"/>
    <w:rsid w:val="279A4863"/>
    <w:rsid w:val="279AB8F5"/>
    <w:rsid w:val="279B0BBE"/>
    <w:rsid w:val="279BF9CF"/>
    <w:rsid w:val="279C46EC"/>
    <w:rsid w:val="279C4760"/>
    <w:rsid w:val="279C76F9"/>
    <w:rsid w:val="279CB5D3"/>
    <w:rsid w:val="279CD61E"/>
    <w:rsid w:val="279D000B"/>
    <w:rsid w:val="279D5CB1"/>
    <w:rsid w:val="279D5F4F"/>
    <w:rsid w:val="279D818B"/>
    <w:rsid w:val="279DFDF0"/>
    <w:rsid w:val="279E24CD"/>
    <w:rsid w:val="279E3A4D"/>
    <w:rsid w:val="279ED97D"/>
    <w:rsid w:val="279EEDC6"/>
    <w:rsid w:val="279F191B"/>
    <w:rsid w:val="279F2046"/>
    <w:rsid w:val="279FEF09"/>
    <w:rsid w:val="27A067E4"/>
    <w:rsid w:val="27A13CA6"/>
    <w:rsid w:val="27A16589"/>
    <w:rsid w:val="27A1A2E0"/>
    <w:rsid w:val="27A24EE7"/>
    <w:rsid w:val="27A35DB6"/>
    <w:rsid w:val="27A38163"/>
    <w:rsid w:val="27A3D73C"/>
    <w:rsid w:val="27A4152A"/>
    <w:rsid w:val="27A436DB"/>
    <w:rsid w:val="27A4582B"/>
    <w:rsid w:val="27A49402"/>
    <w:rsid w:val="27A4E9A7"/>
    <w:rsid w:val="27A50178"/>
    <w:rsid w:val="27A5099A"/>
    <w:rsid w:val="27A512BB"/>
    <w:rsid w:val="27A539B4"/>
    <w:rsid w:val="27A563CA"/>
    <w:rsid w:val="27A5713C"/>
    <w:rsid w:val="27A594F6"/>
    <w:rsid w:val="27A5C2A4"/>
    <w:rsid w:val="27A6A733"/>
    <w:rsid w:val="27A6B68C"/>
    <w:rsid w:val="27A6CD22"/>
    <w:rsid w:val="27A735A8"/>
    <w:rsid w:val="27A754AD"/>
    <w:rsid w:val="27A76337"/>
    <w:rsid w:val="27A7A5C4"/>
    <w:rsid w:val="27A826B5"/>
    <w:rsid w:val="27A8A1FC"/>
    <w:rsid w:val="27AA24BE"/>
    <w:rsid w:val="27AA57B5"/>
    <w:rsid w:val="27AA74EC"/>
    <w:rsid w:val="27AB450A"/>
    <w:rsid w:val="27AB4BEB"/>
    <w:rsid w:val="27AB5130"/>
    <w:rsid w:val="27AB549A"/>
    <w:rsid w:val="27AB919F"/>
    <w:rsid w:val="27ABB989"/>
    <w:rsid w:val="27ABCB91"/>
    <w:rsid w:val="27AC2344"/>
    <w:rsid w:val="27AC3A6E"/>
    <w:rsid w:val="27AC4CB1"/>
    <w:rsid w:val="27AC725E"/>
    <w:rsid w:val="27AC93A3"/>
    <w:rsid w:val="27ACBB13"/>
    <w:rsid w:val="27AD415C"/>
    <w:rsid w:val="27AD60FE"/>
    <w:rsid w:val="27AD71BF"/>
    <w:rsid w:val="27AD724E"/>
    <w:rsid w:val="27ADC33D"/>
    <w:rsid w:val="27ADF6BB"/>
    <w:rsid w:val="27AE1767"/>
    <w:rsid w:val="27AE3E21"/>
    <w:rsid w:val="27AE7C72"/>
    <w:rsid w:val="27AF8A90"/>
    <w:rsid w:val="27B000D8"/>
    <w:rsid w:val="27B00E02"/>
    <w:rsid w:val="27B00E76"/>
    <w:rsid w:val="27B041DC"/>
    <w:rsid w:val="27B08C25"/>
    <w:rsid w:val="27B0D1A8"/>
    <w:rsid w:val="27B0D20F"/>
    <w:rsid w:val="27B14138"/>
    <w:rsid w:val="27B18C4C"/>
    <w:rsid w:val="27B1CA44"/>
    <w:rsid w:val="27B29B3D"/>
    <w:rsid w:val="27B2C726"/>
    <w:rsid w:val="27B2CA03"/>
    <w:rsid w:val="27B2DC7B"/>
    <w:rsid w:val="27B45327"/>
    <w:rsid w:val="27B4A18F"/>
    <w:rsid w:val="27B4D4D6"/>
    <w:rsid w:val="27B5D921"/>
    <w:rsid w:val="27B658C5"/>
    <w:rsid w:val="27B7663E"/>
    <w:rsid w:val="27B7EF4E"/>
    <w:rsid w:val="27B8B827"/>
    <w:rsid w:val="27B91D27"/>
    <w:rsid w:val="27B995D2"/>
    <w:rsid w:val="27B99939"/>
    <w:rsid w:val="27BA7431"/>
    <w:rsid w:val="27BAA026"/>
    <w:rsid w:val="27BAC53F"/>
    <w:rsid w:val="27BACB3D"/>
    <w:rsid w:val="27BB220D"/>
    <w:rsid w:val="27BB666E"/>
    <w:rsid w:val="27BBC9F2"/>
    <w:rsid w:val="27BBF7AE"/>
    <w:rsid w:val="27BC179F"/>
    <w:rsid w:val="27BC24C0"/>
    <w:rsid w:val="27BCB1D3"/>
    <w:rsid w:val="27BD007E"/>
    <w:rsid w:val="27BD11D8"/>
    <w:rsid w:val="27BD1517"/>
    <w:rsid w:val="27BD19F6"/>
    <w:rsid w:val="27BD9C9F"/>
    <w:rsid w:val="27BDB406"/>
    <w:rsid w:val="27BE108E"/>
    <w:rsid w:val="27BE626E"/>
    <w:rsid w:val="27BEA32B"/>
    <w:rsid w:val="27BF6D4D"/>
    <w:rsid w:val="27BF8A71"/>
    <w:rsid w:val="27BFE371"/>
    <w:rsid w:val="27C029CB"/>
    <w:rsid w:val="27C0B568"/>
    <w:rsid w:val="27C0F024"/>
    <w:rsid w:val="27C206B1"/>
    <w:rsid w:val="27C2A18F"/>
    <w:rsid w:val="27C31F8D"/>
    <w:rsid w:val="27C32FCF"/>
    <w:rsid w:val="27C378AE"/>
    <w:rsid w:val="27C3A106"/>
    <w:rsid w:val="27C40151"/>
    <w:rsid w:val="27C4085F"/>
    <w:rsid w:val="27C48080"/>
    <w:rsid w:val="27C4ADA8"/>
    <w:rsid w:val="27C56884"/>
    <w:rsid w:val="27C59392"/>
    <w:rsid w:val="27C5D0C0"/>
    <w:rsid w:val="27C621A2"/>
    <w:rsid w:val="27C6318D"/>
    <w:rsid w:val="27C67ED1"/>
    <w:rsid w:val="27C76A35"/>
    <w:rsid w:val="27C82F11"/>
    <w:rsid w:val="27C8674F"/>
    <w:rsid w:val="27C88802"/>
    <w:rsid w:val="27C8DA2C"/>
    <w:rsid w:val="27C97E24"/>
    <w:rsid w:val="27C9B3B1"/>
    <w:rsid w:val="27C9EA3E"/>
    <w:rsid w:val="27CA70EA"/>
    <w:rsid w:val="27CB35DE"/>
    <w:rsid w:val="27CB798A"/>
    <w:rsid w:val="27CBBCC1"/>
    <w:rsid w:val="27CBE983"/>
    <w:rsid w:val="27CC1860"/>
    <w:rsid w:val="27CCD41B"/>
    <w:rsid w:val="27CD6EED"/>
    <w:rsid w:val="27CEE411"/>
    <w:rsid w:val="27CF0624"/>
    <w:rsid w:val="27CF72AA"/>
    <w:rsid w:val="27CF870F"/>
    <w:rsid w:val="27CF97DC"/>
    <w:rsid w:val="27D03284"/>
    <w:rsid w:val="27D160FF"/>
    <w:rsid w:val="27D19C01"/>
    <w:rsid w:val="27D1C80E"/>
    <w:rsid w:val="27D1E97D"/>
    <w:rsid w:val="27D20BF9"/>
    <w:rsid w:val="27D26D72"/>
    <w:rsid w:val="27D27105"/>
    <w:rsid w:val="27D2BA5E"/>
    <w:rsid w:val="27D2CD88"/>
    <w:rsid w:val="27D3269B"/>
    <w:rsid w:val="27D38B69"/>
    <w:rsid w:val="27D3C2E8"/>
    <w:rsid w:val="27D44BD7"/>
    <w:rsid w:val="27D45663"/>
    <w:rsid w:val="27D48CDF"/>
    <w:rsid w:val="27D54F4A"/>
    <w:rsid w:val="27D6F51F"/>
    <w:rsid w:val="27D70478"/>
    <w:rsid w:val="27D753F2"/>
    <w:rsid w:val="27D78C7E"/>
    <w:rsid w:val="27D79020"/>
    <w:rsid w:val="27D79076"/>
    <w:rsid w:val="27D7A7CB"/>
    <w:rsid w:val="27D7B2AC"/>
    <w:rsid w:val="27D7E7AE"/>
    <w:rsid w:val="27D83EFB"/>
    <w:rsid w:val="27D8D654"/>
    <w:rsid w:val="27D8FBA6"/>
    <w:rsid w:val="27D913C8"/>
    <w:rsid w:val="27DA175F"/>
    <w:rsid w:val="27DA1ED2"/>
    <w:rsid w:val="27DA486A"/>
    <w:rsid w:val="27DA667F"/>
    <w:rsid w:val="27DA75A5"/>
    <w:rsid w:val="27DA8DAF"/>
    <w:rsid w:val="27DA95C8"/>
    <w:rsid w:val="27DAC142"/>
    <w:rsid w:val="27DAE080"/>
    <w:rsid w:val="27DB21AF"/>
    <w:rsid w:val="27DB48DE"/>
    <w:rsid w:val="27DB836F"/>
    <w:rsid w:val="27DCC25E"/>
    <w:rsid w:val="27DD19DA"/>
    <w:rsid w:val="27DDA010"/>
    <w:rsid w:val="27DDE913"/>
    <w:rsid w:val="27DE14FD"/>
    <w:rsid w:val="27DE70C4"/>
    <w:rsid w:val="27DE8513"/>
    <w:rsid w:val="27DED5A1"/>
    <w:rsid w:val="27DEF6A1"/>
    <w:rsid w:val="27DFBD96"/>
    <w:rsid w:val="27E02A97"/>
    <w:rsid w:val="27E02F9B"/>
    <w:rsid w:val="27E0A9EE"/>
    <w:rsid w:val="27E0AA58"/>
    <w:rsid w:val="27E0BAAA"/>
    <w:rsid w:val="27E0F990"/>
    <w:rsid w:val="27E1833C"/>
    <w:rsid w:val="27E1F1D9"/>
    <w:rsid w:val="27E203AE"/>
    <w:rsid w:val="27E21AB4"/>
    <w:rsid w:val="27E23BC9"/>
    <w:rsid w:val="27E27ECF"/>
    <w:rsid w:val="27E31D15"/>
    <w:rsid w:val="27E340A4"/>
    <w:rsid w:val="27E344AC"/>
    <w:rsid w:val="27E36DB9"/>
    <w:rsid w:val="27E36F12"/>
    <w:rsid w:val="27E3C070"/>
    <w:rsid w:val="27E3DE2E"/>
    <w:rsid w:val="27E4017A"/>
    <w:rsid w:val="27E4B3A8"/>
    <w:rsid w:val="27E4D4A3"/>
    <w:rsid w:val="27E516E4"/>
    <w:rsid w:val="27E58042"/>
    <w:rsid w:val="27E5DC97"/>
    <w:rsid w:val="27E5EE07"/>
    <w:rsid w:val="27E5F73A"/>
    <w:rsid w:val="27E631BE"/>
    <w:rsid w:val="27E67866"/>
    <w:rsid w:val="27E72CDB"/>
    <w:rsid w:val="27E7A58C"/>
    <w:rsid w:val="27E7AF25"/>
    <w:rsid w:val="27E7E510"/>
    <w:rsid w:val="27E83752"/>
    <w:rsid w:val="27E84B4B"/>
    <w:rsid w:val="27E8DCCF"/>
    <w:rsid w:val="27E8EEBB"/>
    <w:rsid w:val="27E95A22"/>
    <w:rsid w:val="27E96E2E"/>
    <w:rsid w:val="27E9795F"/>
    <w:rsid w:val="27E9A795"/>
    <w:rsid w:val="27E9B263"/>
    <w:rsid w:val="27E9F7EB"/>
    <w:rsid w:val="27EA3DE5"/>
    <w:rsid w:val="27EAF8EA"/>
    <w:rsid w:val="27EB0FFF"/>
    <w:rsid w:val="27EB1C77"/>
    <w:rsid w:val="27EB44DE"/>
    <w:rsid w:val="27EC4BD8"/>
    <w:rsid w:val="27ED5E03"/>
    <w:rsid w:val="27ED65E7"/>
    <w:rsid w:val="27ED8CAF"/>
    <w:rsid w:val="27EDD1E0"/>
    <w:rsid w:val="27EDE198"/>
    <w:rsid w:val="27EDF312"/>
    <w:rsid w:val="27EE80DD"/>
    <w:rsid w:val="27EED757"/>
    <w:rsid w:val="27EF23EB"/>
    <w:rsid w:val="27EFFD25"/>
    <w:rsid w:val="27F03C31"/>
    <w:rsid w:val="27F0B2FF"/>
    <w:rsid w:val="27F0C0CA"/>
    <w:rsid w:val="27F11A20"/>
    <w:rsid w:val="27F12974"/>
    <w:rsid w:val="27F1373F"/>
    <w:rsid w:val="27F16EB6"/>
    <w:rsid w:val="27F1ADD2"/>
    <w:rsid w:val="27F1F492"/>
    <w:rsid w:val="27F25D1D"/>
    <w:rsid w:val="27F30602"/>
    <w:rsid w:val="27F3609D"/>
    <w:rsid w:val="27F37F34"/>
    <w:rsid w:val="27F3E660"/>
    <w:rsid w:val="27F3F79B"/>
    <w:rsid w:val="27F3FD92"/>
    <w:rsid w:val="27F43F56"/>
    <w:rsid w:val="27F4D479"/>
    <w:rsid w:val="27F4DDCF"/>
    <w:rsid w:val="27F54425"/>
    <w:rsid w:val="27F59CC9"/>
    <w:rsid w:val="27F5F291"/>
    <w:rsid w:val="27F64EF1"/>
    <w:rsid w:val="27F69FF6"/>
    <w:rsid w:val="27F6B9F4"/>
    <w:rsid w:val="27F6D0B1"/>
    <w:rsid w:val="27F72032"/>
    <w:rsid w:val="27F79903"/>
    <w:rsid w:val="27F8A46B"/>
    <w:rsid w:val="27F8BCF4"/>
    <w:rsid w:val="27F8DBF7"/>
    <w:rsid w:val="27F8FC8B"/>
    <w:rsid w:val="27F8FD8A"/>
    <w:rsid w:val="27F9501F"/>
    <w:rsid w:val="27F99F51"/>
    <w:rsid w:val="27FA1719"/>
    <w:rsid w:val="27FA48EB"/>
    <w:rsid w:val="27FB08E0"/>
    <w:rsid w:val="27FBF796"/>
    <w:rsid w:val="27FC5F42"/>
    <w:rsid w:val="27FC8777"/>
    <w:rsid w:val="27FC8945"/>
    <w:rsid w:val="27FCB10F"/>
    <w:rsid w:val="27FCB978"/>
    <w:rsid w:val="27FD12F1"/>
    <w:rsid w:val="27FDD3BD"/>
    <w:rsid w:val="27FE0F33"/>
    <w:rsid w:val="27FE5973"/>
    <w:rsid w:val="27FF00E8"/>
    <w:rsid w:val="27FF6B12"/>
    <w:rsid w:val="27FF863C"/>
    <w:rsid w:val="27FFA70B"/>
    <w:rsid w:val="27FFCEAB"/>
    <w:rsid w:val="27FFE9C8"/>
    <w:rsid w:val="28004A9D"/>
    <w:rsid w:val="28004CAA"/>
    <w:rsid w:val="2800D02D"/>
    <w:rsid w:val="28010950"/>
    <w:rsid w:val="2801A99E"/>
    <w:rsid w:val="28024BAA"/>
    <w:rsid w:val="2802F971"/>
    <w:rsid w:val="2803453E"/>
    <w:rsid w:val="28039237"/>
    <w:rsid w:val="2803AC7E"/>
    <w:rsid w:val="2803D6C3"/>
    <w:rsid w:val="2803FC8B"/>
    <w:rsid w:val="28049550"/>
    <w:rsid w:val="2804D37D"/>
    <w:rsid w:val="2804DE72"/>
    <w:rsid w:val="2805340D"/>
    <w:rsid w:val="28054E00"/>
    <w:rsid w:val="28054F14"/>
    <w:rsid w:val="2805ADA5"/>
    <w:rsid w:val="2805B2DF"/>
    <w:rsid w:val="2805D0A8"/>
    <w:rsid w:val="2805EFB6"/>
    <w:rsid w:val="2805F8BA"/>
    <w:rsid w:val="28062211"/>
    <w:rsid w:val="280667EA"/>
    <w:rsid w:val="2806B0CB"/>
    <w:rsid w:val="2806B6BC"/>
    <w:rsid w:val="2806E92A"/>
    <w:rsid w:val="2806F93A"/>
    <w:rsid w:val="2807ADE8"/>
    <w:rsid w:val="280877A6"/>
    <w:rsid w:val="2808957C"/>
    <w:rsid w:val="28089BAF"/>
    <w:rsid w:val="2808DECE"/>
    <w:rsid w:val="2809615B"/>
    <w:rsid w:val="280979C9"/>
    <w:rsid w:val="280A34FB"/>
    <w:rsid w:val="280A4A35"/>
    <w:rsid w:val="280A8B7F"/>
    <w:rsid w:val="280B14DE"/>
    <w:rsid w:val="280BA43E"/>
    <w:rsid w:val="280BB610"/>
    <w:rsid w:val="280BF4C6"/>
    <w:rsid w:val="280C2A46"/>
    <w:rsid w:val="280C6188"/>
    <w:rsid w:val="280C80D6"/>
    <w:rsid w:val="280CDBAE"/>
    <w:rsid w:val="280D780B"/>
    <w:rsid w:val="280DF45B"/>
    <w:rsid w:val="280E1FCC"/>
    <w:rsid w:val="280E21B7"/>
    <w:rsid w:val="280E55F5"/>
    <w:rsid w:val="280EC679"/>
    <w:rsid w:val="280F41FA"/>
    <w:rsid w:val="280F5F67"/>
    <w:rsid w:val="280F759A"/>
    <w:rsid w:val="280FBE50"/>
    <w:rsid w:val="280FD9C8"/>
    <w:rsid w:val="280FF0D2"/>
    <w:rsid w:val="280FFF69"/>
    <w:rsid w:val="28106285"/>
    <w:rsid w:val="28108A16"/>
    <w:rsid w:val="2810F93D"/>
    <w:rsid w:val="28112F35"/>
    <w:rsid w:val="28113C0F"/>
    <w:rsid w:val="281149AF"/>
    <w:rsid w:val="281158E2"/>
    <w:rsid w:val="2811B968"/>
    <w:rsid w:val="2811D13E"/>
    <w:rsid w:val="2811FCE4"/>
    <w:rsid w:val="2812AC7A"/>
    <w:rsid w:val="2812C56A"/>
    <w:rsid w:val="2812D4B0"/>
    <w:rsid w:val="281380A5"/>
    <w:rsid w:val="2813D4D3"/>
    <w:rsid w:val="28142B32"/>
    <w:rsid w:val="28144D80"/>
    <w:rsid w:val="28145668"/>
    <w:rsid w:val="2814A38C"/>
    <w:rsid w:val="2814E534"/>
    <w:rsid w:val="2814ECCF"/>
    <w:rsid w:val="28154C84"/>
    <w:rsid w:val="28155AAF"/>
    <w:rsid w:val="281568D5"/>
    <w:rsid w:val="2815C455"/>
    <w:rsid w:val="2815C45F"/>
    <w:rsid w:val="2815D7A9"/>
    <w:rsid w:val="2815F55B"/>
    <w:rsid w:val="281600B0"/>
    <w:rsid w:val="28163D6A"/>
    <w:rsid w:val="2817733F"/>
    <w:rsid w:val="28177F2F"/>
    <w:rsid w:val="28179254"/>
    <w:rsid w:val="281809E7"/>
    <w:rsid w:val="28184AAC"/>
    <w:rsid w:val="28187902"/>
    <w:rsid w:val="281879F4"/>
    <w:rsid w:val="2818DD3F"/>
    <w:rsid w:val="281905FD"/>
    <w:rsid w:val="28196478"/>
    <w:rsid w:val="28197ABB"/>
    <w:rsid w:val="28198918"/>
    <w:rsid w:val="2819DD90"/>
    <w:rsid w:val="2819E72F"/>
    <w:rsid w:val="281A4752"/>
    <w:rsid w:val="281AA7E7"/>
    <w:rsid w:val="281B0367"/>
    <w:rsid w:val="281B1842"/>
    <w:rsid w:val="281B32B6"/>
    <w:rsid w:val="281B3BE3"/>
    <w:rsid w:val="281B72BF"/>
    <w:rsid w:val="281BAA6E"/>
    <w:rsid w:val="281BBA79"/>
    <w:rsid w:val="281BDD8C"/>
    <w:rsid w:val="281C0B24"/>
    <w:rsid w:val="281C0CF1"/>
    <w:rsid w:val="281C3410"/>
    <w:rsid w:val="281C523A"/>
    <w:rsid w:val="281C9F0E"/>
    <w:rsid w:val="281CBBBC"/>
    <w:rsid w:val="281D2ED3"/>
    <w:rsid w:val="281D75B0"/>
    <w:rsid w:val="281E008F"/>
    <w:rsid w:val="281E4375"/>
    <w:rsid w:val="281E922A"/>
    <w:rsid w:val="282032AD"/>
    <w:rsid w:val="2820587E"/>
    <w:rsid w:val="2820F1B9"/>
    <w:rsid w:val="28214166"/>
    <w:rsid w:val="282149B7"/>
    <w:rsid w:val="28216C81"/>
    <w:rsid w:val="2821C2E1"/>
    <w:rsid w:val="2821D5CC"/>
    <w:rsid w:val="2821F908"/>
    <w:rsid w:val="2822256C"/>
    <w:rsid w:val="2822C255"/>
    <w:rsid w:val="28236A52"/>
    <w:rsid w:val="2823F96F"/>
    <w:rsid w:val="28241182"/>
    <w:rsid w:val="28242BD7"/>
    <w:rsid w:val="2824320A"/>
    <w:rsid w:val="2824703A"/>
    <w:rsid w:val="28250BF6"/>
    <w:rsid w:val="28251511"/>
    <w:rsid w:val="28253F7F"/>
    <w:rsid w:val="2825B009"/>
    <w:rsid w:val="2825D8F1"/>
    <w:rsid w:val="2825DAAA"/>
    <w:rsid w:val="28262340"/>
    <w:rsid w:val="28262FEA"/>
    <w:rsid w:val="28264820"/>
    <w:rsid w:val="28265B34"/>
    <w:rsid w:val="282677C3"/>
    <w:rsid w:val="2826A6E0"/>
    <w:rsid w:val="2826EB43"/>
    <w:rsid w:val="28270C2A"/>
    <w:rsid w:val="28271EE7"/>
    <w:rsid w:val="282734C4"/>
    <w:rsid w:val="2827EC9E"/>
    <w:rsid w:val="282820C0"/>
    <w:rsid w:val="28282F9F"/>
    <w:rsid w:val="282893CC"/>
    <w:rsid w:val="28292F68"/>
    <w:rsid w:val="2829C862"/>
    <w:rsid w:val="2829F652"/>
    <w:rsid w:val="282A60FA"/>
    <w:rsid w:val="282A8804"/>
    <w:rsid w:val="282AA760"/>
    <w:rsid w:val="282B0129"/>
    <w:rsid w:val="282B0D9F"/>
    <w:rsid w:val="282BBA53"/>
    <w:rsid w:val="282C0F28"/>
    <w:rsid w:val="282C1091"/>
    <w:rsid w:val="282C2593"/>
    <w:rsid w:val="282C6139"/>
    <w:rsid w:val="282D0066"/>
    <w:rsid w:val="282D05F0"/>
    <w:rsid w:val="282D48FA"/>
    <w:rsid w:val="282D52BA"/>
    <w:rsid w:val="282E378D"/>
    <w:rsid w:val="282ECC5F"/>
    <w:rsid w:val="282ED864"/>
    <w:rsid w:val="282EFCC3"/>
    <w:rsid w:val="282F1DD7"/>
    <w:rsid w:val="282F7DC3"/>
    <w:rsid w:val="282FB025"/>
    <w:rsid w:val="283025C9"/>
    <w:rsid w:val="283037B6"/>
    <w:rsid w:val="283087E0"/>
    <w:rsid w:val="28309F57"/>
    <w:rsid w:val="28315452"/>
    <w:rsid w:val="28316BE3"/>
    <w:rsid w:val="283171F4"/>
    <w:rsid w:val="2831DA2B"/>
    <w:rsid w:val="283206DD"/>
    <w:rsid w:val="28320E66"/>
    <w:rsid w:val="2832722A"/>
    <w:rsid w:val="28328EBB"/>
    <w:rsid w:val="28336FFF"/>
    <w:rsid w:val="2834A689"/>
    <w:rsid w:val="2834C9EF"/>
    <w:rsid w:val="2834EB07"/>
    <w:rsid w:val="28350E05"/>
    <w:rsid w:val="283568CD"/>
    <w:rsid w:val="2835BA49"/>
    <w:rsid w:val="2835F907"/>
    <w:rsid w:val="2836071E"/>
    <w:rsid w:val="28364A2D"/>
    <w:rsid w:val="28367164"/>
    <w:rsid w:val="28369B58"/>
    <w:rsid w:val="2836A942"/>
    <w:rsid w:val="2836C6CE"/>
    <w:rsid w:val="2836D6B4"/>
    <w:rsid w:val="28371ACB"/>
    <w:rsid w:val="283724D0"/>
    <w:rsid w:val="28373437"/>
    <w:rsid w:val="28376D87"/>
    <w:rsid w:val="2837EEF4"/>
    <w:rsid w:val="2837F19C"/>
    <w:rsid w:val="283813F5"/>
    <w:rsid w:val="28383F79"/>
    <w:rsid w:val="28389491"/>
    <w:rsid w:val="2838B973"/>
    <w:rsid w:val="2838BDB3"/>
    <w:rsid w:val="28392DBB"/>
    <w:rsid w:val="283993E5"/>
    <w:rsid w:val="2839B90E"/>
    <w:rsid w:val="283A2DE7"/>
    <w:rsid w:val="283ACFED"/>
    <w:rsid w:val="283AD511"/>
    <w:rsid w:val="283B8B2D"/>
    <w:rsid w:val="283BDF38"/>
    <w:rsid w:val="283C7C8C"/>
    <w:rsid w:val="283D3417"/>
    <w:rsid w:val="283E7886"/>
    <w:rsid w:val="283E7B37"/>
    <w:rsid w:val="28403E29"/>
    <w:rsid w:val="284046D2"/>
    <w:rsid w:val="28404BB0"/>
    <w:rsid w:val="2840B297"/>
    <w:rsid w:val="2840B392"/>
    <w:rsid w:val="28411D65"/>
    <w:rsid w:val="28412394"/>
    <w:rsid w:val="28419509"/>
    <w:rsid w:val="2841DD9D"/>
    <w:rsid w:val="28420656"/>
    <w:rsid w:val="28423D2D"/>
    <w:rsid w:val="28432E9F"/>
    <w:rsid w:val="28437138"/>
    <w:rsid w:val="2843B66C"/>
    <w:rsid w:val="2843EA5A"/>
    <w:rsid w:val="284498FA"/>
    <w:rsid w:val="28450FF9"/>
    <w:rsid w:val="28452C39"/>
    <w:rsid w:val="2845DACF"/>
    <w:rsid w:val="284659BB"/>
    <w:rsid w:val="28468A74"/>
    <w:rsid w:val="2846CC83"/>
    <w:rsid w:val="2846D44A"/>
    <w:rsid w:val="2846F893"/>
    <w:rsid w:val="284732D0"/>
    <w:rsid w:val="284758D8"/>
    <w:rsid w:val="2847C17F"/>
    <w:rsid w:val="284870FA"/>
    <w:rsid w:val="2848B3E3"/>
    <w:rsid w:val="28495FE6"/>
    <w:rsid w:val="2849A54A"/>
    <w:rsid w:val="2849D7A9"/>
    <w:rsid w:val="284A7CA8"/>
    <w:rsid w:val="284A9C55"/>
    <w:rsid w:val="284B10A5"/>
    <w:rsid w:val="284B27B6"/>
    <w:rsid w:val="284B94A0"/>
    <w:rsid w:val="284B9512"/>
    <w:rsid w:val="284B985A"/>
    <w:rsid w:val="284BB80E"/>
    <w:rsid w:val="284C056B"/>
    <w:rsid w:val="284C0665"/>
    <w:rsid w:val="284C1EE9"/>
    <w:rsid w:val="284C94BF"/>
    <w:rsid w:val="284CCA6E"/>
    <w:rsid w:val="284CCA99"/>
    <w:rsid w:val="284CE3E0"/>
    <w:rsid w:val="284D5A38"/>
    <w:rsid w:val="284D9B81"/>
    <w:rsid w:val="284DD7B5"/>
    <w:rsid w:val="284E6CF3"/>
    <w:rsid w:val="284ECBE1"/>
    <w:rsid w:val="284EDF25"/>
    <w:rsid w:val="284F151C"/>
    <w:rsid w:val="284F1D02"/>
    <w:rsid w:val="284F36A4"/>
    <w:rsid w:val="284F3A78"/>
    <w:rsid w:val="284F7A4D"/>
    <w:rsid w:val="284F9556"/>
    <w:rsid w:val="284FFA8F"/>
    <w:rsid w:val="284FFD27"/>
    <w:rsid w:val="285019CC"/>
    <w:rsid w:val="2850285F"/>
    <w:rsid w:val="28502B84"/>
    <w:rsid w:val="28508F6A"/>
    <w:rsid w:val="2851BDF9"/>
    <w:rsid w:val="28526F5B"/>
    <w:rsid w:val="2852B41A"/>
    <w:rsid w:val="2852D3E7"/>
    <w:rsid w:val="2853213B"/>
    <w:rsid w:val="2853BC03"/>
    <w:rsid w:val="2853C538"/>
    <w:rsid w:val="28549413"/>
    <w:rsid w:val="2854EC83"/>
    <w:rsid w:val="2854F9A3"/>
    <w:rsid w:val="28552F21"/>
    <w:rsid w:val="2855609B"/>
    <w:rsid w:val="28559F44"/>
    <w:rsid w:val="2855BB2A"/>
    <w:rsid w:val="2855FB41"/>
    <w:rsid w:val="28563BA9"/>
    <w:rsid w:val="28565641"/>
    <w:rsid w:val="2856B972"/>
    <w:rsid w:val="28571912"/>
    <w:rsid w:val="285A02E6"/>
    <w:rsid w:val="285A1B12"/>
    <w:rsid w:val="285A7DDC"/>
    <w:rsid w:val="285A833E"/>
    <w:rsid w:val="285AC70E"/>
    <w:rsid w:val="285AD28C"/>
    <w:rsid w:val="285B6123"/>
    <w:rsid w:val="285C6748"/>
    <w:rsid w:val="285C774A"/>
    <w:rsid w:val="285C99F3"/>
    <w:rsid w:val="285C9C36"/>
    <w:rsid w:val="285CB756"/>
    <w:rsid w:val="285CD040"/>
    <w:rsid w:val="285D0362"/>
    <w:rsid w:val="285E2F3A"/>
    <w:rsid w:val="285E3681"/>
    <w:rsid w:val="285E5770"/>
    <w:rsid w:val="285E9822"/>
    <w:rsid w:val="285F0529"/>
    <w:rsid w:val="285F2CCA"/>
    <w:rsid w:val="285F3503"/>
    <w:rsid w:val="285FD6E6"/>
    <w:rsid w:val="285FE710"/>
    <w:rsid w:val="285FED89"/>
    <w:rsid w:val="286008E1"/>
    <w:rsid w:val="2860A288"/>
    <w:rsid w:val="286107E9"/>
    <w:rsid w:val="286127E5"/>
    <w:rsid w:val="2861A20E"/>
    <w:rsid w:val="2861A30F"/>
    <w:rsid w:val="2861AD30"/>
    <w:rsid w:val="28620F4B"/>
    <w:rsid w:val="286257B8"/>
    <w:rsid w:val="28628541"/>
    <w:rsid w:val="2862F390"/>
    <w:rsid w:val="286418B0"/>
    <w:rsid w:val="28642A0B"/>
    <w:rsid w:val="28642D89"/>
    <w:rsid w:val="2864CF0A"/>
    <w:rsid w:val="2865031B"/>
    <w:rsid w:val="28655426"/>
    <w:rsid w:val="28658284"/>
    <w:rsid w:val="2865F5E3"/>
    <w:rsid w:val="2866030B"/>
    <w:rsid w:val="28662C29"/>
    <w:rsid w:val="2866A89C"/>
    <w:rsid w:val="2866D9D5"/>
    <w:rsid w:val="2866F06D"/>
    <w:rsid w:val="28673AC8"/>
    <w:rsid w:val="286805C8"/>
    <w:rsid w:val="28681A9D"/>
    <w:rsid w:val="28684389"/>
    <w:rsid w:val="286855AF"/>
    <w:rsid w:val="2868D7BE"/>
    <w:rsid w:val="2869E7A0"/>
    <w:rsid w:val="286A719D"/>
    <w:rsid w:val="286B8D12"/>
    <w:rsid w:val="286BAE2E"/>
    <w:rsid w:val="286BB097"/>
    <w:rsid w:val="286C1735"/>
    <w:rsid w:val="286C30E1"/>
    <w:rsid w:val="286C77A9"/>
    <w:rsid w:val="286C82CE"/>
    <w:rsid w:val="286CA4E9"/>
    <w:rsid w:val="286E3004"/>
    <w:rsid w:val="286E4404"/>
    <w:rsid w:val="286EBC8F"/>
    <w:rsid w:val="286EE9B8"/>
    <w:rsid w:val="286F28F5"/>
    <w:rsid w:val="286F7488"/>
    <w:rsid w:val="286FB8A8"/>
    <w:rsid w:val="286FB9CD"/>
    <w:rsid w:val="2870380A"/>
    <w:rsid w:val="28705883"/>
    <w:rsid w:val="287066A2"/>
    <w:rsid w:val="28706EA1"/>
    <w:rsid w:val="28709491"/>
    <w:rsid w:val="28709571"/>
    <w:rsid w:val="2870995E"/>
    <w:rsid w:val="2870A3EC"/>
    <w:rsid w:val="28714795"/>
    <w:rsid w:val="28714B66"/>
    <w:rsid w:val="28716711"/>
    <w:rsid w:val="28717B3C"/>
    <w:rsid w:val="2871A13C"/>
    <w:rsid w:val="2871E2FC"/>
    <w:rsid w:val="28720EA7"/>
    <w:rsid w:val="28729395"/>
    <w:rsid w:val="2872FDD3"/>
    <w:rsid w:val="28734AFA"/>
    <w:rsid w:val="2873E385"/>
    <w:rsid w:val="28741507"/>
    <w:rsid w:val="2874910F"/>
    <w:rsid w:val="2874E52C"/>
    <w:rsid w:val="28750C78"/>
    <w:rsid w:val="28753DA6"/>
    <w:rsid w:val="2875F27C"/>
    <w:rsid w:val="2875F3DE"/>
    <w:rsid w:val="287624D0"/>
    <w:rsid w:val="28764502"/>
    <w:rsid w:val="287702BE"/>
    <w:rsid w:val="28772940"/>
    <w:rsid w:val="28780487"/>
    <w:rsid w:val="287853C7"/>
    <w:rsid w:val="2878B1E7"/>
    <w:rsid w:val="28793D5F"/>
    <w:rsid w:val="287A07EE"/>
    <w:rsid w:val="287AA1B8"/>
    <w:rsid w:val="287BBD6A"/>
    <w:rsid w:val="287C13FB"/>
    <w:rsid w:val="287C4648"/>
    <w:rsid w:val="287CDDFD"/>
    <w:rsid w:val="287D1434"/>
    <w:rsid w:val="287D14CA"/>
    <w:rsid w:val="287D18AC"/>
    <w:rsid w:val="287D45CF"/>
    <w:rsid w:val="287E236F"/>
    <w:rsid w:val="287E703F"/>
    <w:rsid w:val="287EBCD0"/>
    <w:rsid w:val="287F70A5"/>
    <w:rsid w:val="287FF647"/>
    <w:rsid w:val="28802816"/>
    <w:rsid w:val="28814BD3"/>
    <w:rsid w:val="2881CA70"/>
    <w:rsid w:val="28828E8D"/>
    <w:rsid w:val="28828FE6"/>
    <w:rsid w:val="2882B6D0"/>
    <w:rsid w:val="2882D3B0"/>
    <w:rsid w:val="2882F59B"/>
    <w:rsid w:val="2882F8CF"/>
    <w:rsid w:val="28834491"/>
    <w:rsid w:val="288387C6"/>
    <w:rsid w:val="2883DE13"/>
    <w:rsid w:val="2883FF63"/>
    <w:rsid w:val="288417B2"/>
    <w:rsid w:val="2884771A"/>
    <w:rsid w:val="288479B2"/>
    <w:rsid w:val="2884C7EE"/>
    <w:rsid w:val="28857EBC"/>
    <w:rsid w:val="2885AF69"/>
    <w:rsid w:val="28876CA1"/>
    <w:rsid w:val="2887D886"/>
    <w:rsid w:val="28880196"/>
    <w:rsid w:val="28888809"/>
    <w:rsid w:val="2888ED83"/>
    <w:rsid w:val="28897C40"/>
    <w:rsid w:val="288991C6"/>
    <w:rsid w:val="28899EEF"/>
    <w:rsid w:val="2889CA6E"/>
    <w:rsid w:val="2889ED6C"/>
    <w:rsid w:val="288A0690"/>
    <w:rsid w:val="288A16E9"/>
    <w:rsid w:val="288A1955"/>
    <w:rsid w:val="288A9FD5"/>
    <w:rsid w:val="288ADC99"/>
    <w:rsid w:val="288AF1F1"/>
    <w:rsid w:val="288B76E4"/>
    <w:rsid w:val="288BBAFA"/>
    <w:rsid w:val="288BBD26"/>
    <w:rsid w:val="288BFD65"/>
    <w:rsid w:val="288C1351"/>
    <w:rsid w:val="288C1B53"/>
    <w:rsid w:val="288C387A"/>
    <w:rsid w:val="288C75EA"/>
    <w:rsid w:val="288C8995"/>
    <w:rsid w:val="288CA08A"/>
    <w:rsid w:val="288D2DE9"/>
    <w:rsid w:val="288D3FC8"/>
    <w:rsid w:val="288DE65A"/>
    <w:rsid w:val="288DE7B6"/>
    <w:rsid w:val="288FBC81"/>
    <w:rsid w:val="288FCE3A"/>
    <w:rsid w:val="289009CC"/>
    <w:rsid w:val="28903B69"/>
    <w:rsid w:val="289085F6"/>
    <w:rsid w:val="2890ED91"/>
    <w:rsid w:val="2890FA4B"/>
    <w:rsid w:val="2891FBB6"/>
    <w:rsid w:val="28927D1E"/>
    <w:rsid w:val="28928137"/>
    <w:rsid w:val="28928A78"/>
    <w:rsid w:val="289297E1"/>
    <w:rsid w:val="28930C28"/>
    <w:rsid w:val="2893A741"/>
    <w:rsid w:val="2893E2E7"/>
    <w:rsid w:val="28946B54"/>
    <w:rsid w:val="289538F2"/>
    <w:rsid w:val="28954B75"/>
    <w:rsid w:val="28958175"/>
    <w:rsid w:val="2895B949"/>
    <w:rsid w:val="289621E8"/>
    <w:rsid w:val="2896505C"/>
    <w:rsid w:val="289663C7"/>
    <w:rsid w:val="2896C8B6"/>
    <w:rsid w:val="2896CDBD"/>
    <w:rsid w:val="2896D5FA"/>
    <w:rsid w:val="2896E221"/>
    <w:rsid w:val="28973BB1"/>
    <w:rsid w:val="28977653"/>
    <w:rsid w:val="2897A099"/>
    <w:rsid w:val="2897A65E"/>
    <w:rsid w:val="2897EEF5"/>
    <w:rsid w:val="28984496"/>
    <w:rsid w:val="28989AE9"/>
    <w:rsid w:val="2898A526"/>
    <w:rsid w:val="2898B35E"/>
    <w:rsid w:val="2898C48C"/>
    <w:rsid w:val="28992A21"/>
    <w:rsid w:val="28993A45"/>
    <w:rsid w:val="289944CC"/>
    <w:rsid w:val="28995D19"/>
    <w:rsid w:val="28997AD6"/>
    <w:rsid w:val="289A94E0"/>
    <w:rsid w:val="289ABCC8"/>
    <w:rsid w:val="289B07D6"/>
    <w:rsid w:val="289B8F3D"/>
    <w:rsid w:val="289BB18B"/>
    <w:rsid w:val="289BC31E"/>
    <w:rsid w:val="289C22A4"/>
    <w:rsid w:val="289C4B5E"/>
    <w:rsid w:val="289C7310"/>
    <w:rsid w:val="289CF627"/>
    <w:rsid w:val="289D7D16"/>
    <w:rsid w:val="289DA713"/>
    <w:rsid w:val="289E1611"/>
    <w:rsid w:val="289E2A78"/>
    <w:rsid w:val="289ED8F9"/>
    <w:rsid w:val="28A009C4"/>
    <w:rsid w:val="28A03E5D"/>
    <w:rsid w:val="28A06C36"/>
    <w:rsid w:val="28A07078"/>
    <w:rsid w:val="28A0946A"/>
    <w:rsid w:val="28A0C1A6"/>
    <w:rsid w:val="28A1A700"/>
    <w:rsid w:val="28A1AE78"/>
    <w:rsid w:val="28A1CD0B"/>
    <w:rsid w:val="28A2002D"/>
    <w:rsid w:val="28A247F6"/>
    <w:rsid w:val="28A32EED"/>
    <w:rsid w:val="28A45751"/>
    <w:rsid w:val="28A469E8"/>
    <w:rsid w:val="28A47865"/>
    <w:rsid w:val="28A48560"/>
    <w:rsid w:val="28A50078"/>
    <w:rsid w:val="28A5AC65"/>
    <w:rsid w:val="28A67EFF"/>
    <w:rsid w:val="28A69E7C"/>
    <w:rsid w:val="28A6B3A5"/>
    <w:rsid w:val="28A767DA"/>
    <w:rsid w:val="28A78FE6"/>
    <w:rsid w:val="28A7F627"/>
    <w:rsid w:val="28A838B8"/>
    <w:rsid w:val="28A8FACB"/>
    <w:rsid w:val="28A9127A"/>
    <w:rsid w:val="28A968A8"/>
    <w:rsid w:val="28A9EF57"/>
    <w:rsid w:val="28AA6A23"/>
    <w:rsid w:val="28AB4946"/>
    <w:rsid w:val="28AB7FF9"/>
    <w:rsid w:val="28ABCA8A"/>
    <w:rsid w:val="28AC0B5E"/>
    <w:rsid w:val="28AC11B3"/>
    <w:rsid w:val="28AC1A34"/>
    <w:rsid w:val="28AC40D1"/>
    <w:rsid w:val="28AC8307"/>
    <w:rsid w:val="28ACA056"/>
    <w:rsid w:val="28ACC2E4"/>
    <w:rsid w:val="28ACDB13"/>
    <w:rsid w:val="28AD23F8"/>
    <w:rsid w:val="28AD32AE"/>
    <w:rsid w:val="28AD7A55"/>
    <w:rsid w:val="28AEA619"/>
    <w:rsid w:val="28AEE00E"/>
    <w:rsid w:val="28AFD074"/>
    <w:rsid w:val="28AFDBCA"/>
    <w:rsid w:val="28B006C5"/>
    <w:rsid w:val="28B17006"/>
    <w:rsid w:val="28B24C45"/>
    <w:rsid w:val="28B2F142"/>
    <w:rsid w:val="28B2F179"/>
    <w:rsid w:val="28B30EFC"/>
    <w:rsid w:val="28B35D28"/>
    <w:rsid w:val="28B36CB3"/>
    <w:rsid w:val="28B3B8C1"/>
    <w:rsid w:val="28B3D518"/>
    <w:rsid w:val="28B47FAD"/>
    <w:rsid w:val="28B4D60B"/>
    <w:rsid w:val="28B5E212"/>
    <w:rsid w:val="28B6699F"/>
    <w:rsid w:val="28B673EA"/>
    <w:rsid w:val="28B67C47"/>
    <w:rsid w:val="28B6B017"/>
    <w:rsid w:val="28B6C288"/>
    <w:rsid w:val="28B6C6A6"/>
    <w:rsid w:val="28B700B7"/>
    <w:rsid w:val="28B7375C"/>
    <w:rsid w:val="28B75000"/>
    <w:rsid w:val="28B80031"/>
    <w:rsid w:val="28B81611"/>
    <w:rsid w:val="28B94A9F"/>
    <w:rsid w:val="28B94C02"/>
    <w:rsid w:val="28B9765A"/>
    <w:rsid w:val="28B9800A"/>
    <w:rsid w:val="28B984AC"/>
    <w:rsid w:val="28BA4D58"/>
    <w:rsid w:val="28BA5B52"/>
    <w:rsid w:val="28BA7A74"/>
    <w:rsid w:val="28BA9086"/>
    <w:rsid w:val="28BA96AE"/>
    <w:rsid w:val="28BB288A"/>
    <w:rsid w:val="28BB875A"/>
    <w:rsid w:val="28BC4899"/>
    <w:rsid w:val="28BDC577"/>
    <w:rsid w:val="28BEA8BD"/>
    <w:rsid w:val="28BEBCAE"/>
    <w:rsid w:val="28BF2F19"/>
    <w:rsid w:val="28BF5A96"/>
    <w:rsid w:val="28BFAB5D"/>
    <w:rsid w:val="28BFAE95"/>
    <w:rsid w:val="28BFDB89"/>
    <w:rsid w:val="28C050BC"/>
    <w:rsid w:val="28C10513"/>
    <w:rsid w:val="28C11D42"/>
    <w:rsid w:val="28C128F7"/>
    <w:rsid w:val="28C13D9A"/>
    <w:rsid w:val="28C1461A"/>
    <w:rsid w:val="28C17FB4"/>
    <w:rsid w:val="28C18825"/>
    <w:rsid w:val="28C1C294"/>
    <w:rsid w:val="28C1EDA8"/>
    <w:rsid w:val="28C22BA5"/>
    <w:rsid w:val="28C23DF1"/>
    <w:rsid w:val="28C291E9"/>
    <w:rsid w:val="28C29BB1"/>
    <w:rsid w:val="28C2DB85"/>
    <w:rsid w:val="28C2EF91"/>
    <w:rsid w:val="28C2F230"/>
    <w:rsid w:val="28C3189E"/>
    <w:rsid w:val="28C34098"/>
    <w:rsid w:val="28C346AB"/>
    <w:rsid w:val="28C38878"/>
    <w:rsid w:val="28C45912"/>
    <w:rsid w:val="28C480A9"/>
    <w:rsid w:val="28C4C50E"/>
    <w:rsid w:val="28C4D2DA"/>
    <w:rsid w:val="28C4EAB7"/>
    <w:rsid w:val="28C59465"/>
    <w:rsid w:val="28C59F75"/>
    <w:rsid w:val="28C5E456"/>
    <w:rsid w:val="28C5E8A3"/>
    <w:rsid w:val="28C63AF7"/>
    <w:rsid w:val="28C6770A"/>
    <w:rsid w:val="28C68472"/>
    <w:rsid w:val="28C6A183"/>
    <w:rsid w:val="28C6B54F"/>
    <w:rsid w:val="28C6DB49"/>
    <w:rsid w:val="28C6EFA2"/>
    <w:rsid w:val="28C72317"/>
    <w:rsid w:val="28C8EDED"/>
    <w:rsid w:val="28C91BC1"/>
    <w:rsid w:val="28C92639"/>
    <w:rsid w:val="28C96F0F"/>
    <w:rsid w:val="28C97149"/>
    <w:rsid w:val="28CA4AA8"/>
    <w:rsid w:val="28CA5910"/>
    <w:rsid w:val="28CA66B0"/>
    <w:rsid w:val="28CB5C3C"/>
    <w:rsid w:val="28CB80FB"/>
    <w:rsid w:val="28CBD019"/>
    <w:rsid w:val="28CC38A6"/>
    <w:rsid w:val="28CC9871"/>
    <w:rsid w:val="28CCE1DF"/>
    <w:rsid w:val="28CD42A0"/>
    <w:rsid w:val="28CD8F68"/>
    <w:rsid w:val="28CD9312"/>
    <w:rsid w:val="28CE5DE2"/>
    <w:rsid w:val="28CEC1BE"/>
    <w:rsid w:val="28CEF67A"/>
    <w:rsid w:val="28CF1C95"/>
    <w:rsid w:val="28CF2BE8"/>
    <w:rsid w:val="28D0137C"/>
    <w:rsid w:val="28D02108"/>
    <w:rsid w:val="28D0A1C4"/>
    <w:rsid w:val="28D0B97F"/>
    <w:rsid w:val="28D14126"/>
    <w:rsid w:val="28D1C665"/>
    <w:rsid w:val="28D2BE0E"/>
    <w:rsid w:val="28D336A1"/>
    <w:rsid w:val="28D3641B"/>
    <w:rsid w:val="28D3735B"/>
    <w:rsid w:val="28D39031"/>
    <w:rsid w:val="28D4B182"/>
    <w:rsid w:val="28D57515"/>
    <w:rsid w:val="28D5829A"/>
    <w:rsid w:val="28D5B297"/>
    <w:rsid w:val="28D5D32C"/>
    <w:rsid w:val="28D5F91F"/>
    <w:rsid w:val="28D61209"/>
    <w:rsid w:val="28D636D7"/>
    <w:rsid w:val="28D6544A"/>
    <w:rsid w:val="28D6DA5E"/>
    <w:rsid w:val="28D6DB1E"/>
    <w:rsid w:val="28D702B5"/>
    <w:rsid w:val="28D751BA"/>
    <w:rsid w:val="28D77E73"/>
    <w:rsid w:val="28D79225"/>
    <w:rsid w:val="28D79542"/>
    <w:rsid w:val="28D7A22C"/>
    <w:rsid w:val="28D7CFB9"/>
    <w:rsid w:val="28D7FAE6"/>
    <w:rsid w:val="28D8BC35"/>
    <w:rsid w:val="28D8BF17"/>
    <w:rsid w:val="28D8C74C"/>
    <w:rsid w:val="28D95205"/>
    <w:rsid w:val="28DB04F5"/>
    <w:rsid w:val="28DB0F94"/>
    <w:rsid w:val="28DB31F2"/>
    <w:rsid w:val="28DBCF68"/>
    <w:rsid w:val="28DC09DC"/>
    <w:rsid w:val="28DC8B46"/>
    <w:rsid w:val="28DCCC5A"/>
    <w:rsid w:val="28DCE75F"/>
    <w:rsid w:val="28DCF524"/>
    <w:rsid w:val="28DD140B"/>
    <w:rsid w:val="28DD5FB3"/>
    <w:rsid w:val="28DD6F96"/>
    <w:rsid w:val="28DD73A6"/>
    <w:rsid w:val="28DE0075"/>
    <w:rsid w:val="28DE1595"/>
    <w:rsid w:val="28DE1CB3"/>
    <w:rsid w:val="28DE2CEC"/>
    <w:rsid w:val="28DF2DBD"/>
    <w:rsid w:val="28DF9E78"/>
    <w:rsid w:val="28DFC15A"/>
    <w:rsid w:val="28E01F1C"/>
    <w:rsid w:val="28E029AF"/>
    <w:rsid w:val="28E06DCA"/>
    <w:rsid w:val="28E0D6C9"/>
    <w:rsid w:val="28E10084"/>
    <w:rsid w:val="28E105B6"/>
    <w:rsid w:val="28E10E64"/>
    <w:rsid w:val="28E17669"/>
    <w:rsid w:val="28E18894"/>
    <w:rsid w:val="28E19E46"/>
    <w:rsid w:val="28E1BA16"/>
    <w:rsid w:val="28E1C9DA"/>
    <w:rsid w:val="28E20AB3"/>
    <w:rsid w:val="28E2E2A4"/>
    <w:rsid w:val="28E347B1"/>
    <w:rsid w:val="28E37D01"/>
    <w:rsid w:val="28E3A321"/>
    <w:rsid w:val="28E3D350"/>
    <w:rsid w:val="28E47229"/>
    <w:rsid w:val="28E4CBC0"/>
    <w:rsid w:val="28E4F5EA"/>
    <w:rsid w:val="28E5687A"/>
    <w:rsid w:val="28E5B736"/>
    <w:rsid w:val="28E5C3C4"/>
    <w:rsid w:val="28E5DA27"/>
    <w:rsid w:val="28E5F44B"/>
    <w:rsid w:val="28E5F4D0"/>
    <w:rsid w:val="28E613C1"/>
    <w:rsid w:val="28E6C161"/>
    <w:rsid w:val="28E77727"/>
    <w:rsid w:val="28E792F9"/>
    <w:rsid w:val="28E807FA"/>
    <w:rsid w:val="28E836DB"/>
    <w:rsid w:val="28E9C045"/>
    <w:rsid w:val="28EA2AB4"/>
    <w:rsid w:val="28EB9CCC"/>
    <w:rsid w:val="28EBD9C6"/>
    <w:rsid w:val="28EBDC30"/>
    <w:rsid w:val="28ECEA32"/>
    <w:rsid w:val="28ED17CA"/>
    <w:rsid w:val="28ED6C44"/>
    <w:rsid w:val="28ED8FBC"/>
    <w:rsid w:val="28EDAFE9"/>
    <w:rsid w:val="28EE6B93"/>
    <w:rsid w:val="28EEB6BD"/>
    <w:rsid w:val="28EEFC32"/>
    <w:rsid w:val="28EF1336"/>
    <w:rsid w:val="28EFAFA8"/>
    <w:rsid w:val="28F0C0A1"/>
    <w:rsid w:val="28F0F40F"/>
    <w:rsid w:val="28F1523F"/>
    <w:rsid w:val="28F181F5"/>
    <w:rsid w:val="28F184AF"/>
    <w:rsid w:val="28F1A34A"/>
    <w:rsid w:val="28F1FB26"/>
    <w:rsid w:val="28F1FE53"/>
    <w:rsid w:val="28F2028D"/>
    <w:rsid w:val="28F2379F"/>
    <w:rsid w:val="28F261AB"/>
    <w:rsid w:val="28F36226"/>
    <w:rsid w:val="28F4193E"/>
    <w:rsid w:val="28F43296"/>
    <w:rsid w:val="28F4C4F7"/>
    <w:rsid w:val="28F4CD57"/>
    <w:rsid w:val="28F6437B"/>
    <w:rsid w:val="28F67CA3"/>
    <w:rsid w:val="28F741F3"/>
    <w:rsid w:val="28F7A7E2"/>
    <w:rsid w:val="28F7FD7B"/>
    <w:rsid w:val="28F80233"/>
    <w:rsid w:val="28F88BB7"/>
    <w:rsid w:val="28F90B72"/>
    <w:rsid w:val="28F921FE"/>
    <w:rsid w:val="28F94C88"/>
    <w:rsid w:val="28F9605D"/>
    <w:rsid w:val="28F96857"/>
    <w:rsid w:val="28F97E87"/>
    <w:rsid w:val="28F9A7AA"/>
    <w:rsid w:val="28FA103A"/>
    <w:rsid w:val="28FA7FFB"/>
    <w:rsid w:val="28FB13A1"/>
    <w:rsid w:val="28FB6417"/>
    <w:rsid w:val="28FB7F1B"/>
    <w:rsid w:val="28FB9A1A"/>
    <w:rsid w:val="28FBF88D"/>
    <w:rsid w:val="28FC0C85"/>
    <w:rsid w:val="28FC4B06"/>
    <w:rsid w:val="28FC68E3"/>
    <w:rsid w:val="28FC86F7"/>
    <w:rsid w:val="28FD1448"/>
    <w:rsid w:val="28FD8FA0"/>
    <w:rsid w:val="28FD9EE1"/>
    <w:rsid w:val="28FDCDB3"/>
    <w:rsid w:val="28FE1680"/>
    <w:rsid w:val="28FE28B3"/>
    <w:rsid w:val="28FE5F67"/>
    <w:rsid w:val="28FF264A"/>
    <w:rsid w:val="28FF7B18"/>
    <w:rsid w:val="290019DF"/>
    <w:rsid w:val="2900AB38"/>
    <w:rsid w:val="2901C6AE"/>
    <w:rsid w:val="29024EBF"/>
    <w:rsid w:val="2902A531"/>
    <w:rsid w:val="290342DA"/>
    <w:rsid w:val="290343EC"/>
    <w:rsid w:val="290361AD"/>
    <w:rsid w:val="29043651"/>
    <w:rsid w:val="2904E040"/>
    <w:rsid w:val="29052C5B"/>
    <w:rsid w:val="29052E2A"/>
    <w:rsid w:val="29062D37"/>
    <w:rsid w:val="2906E72B"/>
    <w:rsid w:val="29071EF5"/>
    <w:rsid w:val="290755B6"/>
    <w:rsid w:val="290768CB"/>
    <w:rsid w:val="2907F837"/>
    <w:rsid w:val="2907FABD"/>
    <w:rsid w:val="29086C53"/>
    <w:rsid w:val="29086FEA"/>
    <w:rsid w:val="2908875D"/>
    <w:rsid w:val="2908B441"/>
    <w:rsid w:val="290939D6"/>
    <w:rsid w:val="29096F7D"/>
    <w:rsid w:val="290A6F29"/>
    <w:rsid w:val="290A8AE3"/>
    <w:rsid w:val="290AFC2F"/>
    <w:rsid w:val="290B03B9"/>
    <w:rsid w:val="290B78C0"/>
    <w:rsid w:val="290B8434"/>
    <w:rsid w:val="290B9C95"/>
    <w:rsid w:val="290BACD7"/>
    <w:rsid w:val="290BD4AC"/>
    <w:rsid w:val="290C3957"/>
    <w:rsid w:val="290C6C4A"/>
    <w:rsid w:val="290C89DA"/>
    <w:rsid w:val="290D8AC9"/>
    <w:rsid w:val="290DFCF9"/>
    <w:rsid w:val="290E364F"/>
    <w:rsid w:val="290E807B"/>
    <w:rsid w:val="290EB018"/>
    <w:rsid w:val="290EF94B"/>
    <w:rsid w:val="290F02EB"/>
    <w:rsid w:val="290FA62E"/>
    <w:rsid w:val="290FF14C"/>
    <w:rsid w:val="29101701"/>
    <w:rsid w:val="29102D1F"/>
    <w:rsid w:val="291121D3"/>
    <w:rsid w:val="2911C10C"/>
    <w:rsid w:val="2912416A"/>
    <w:rsid w:val="2912909E"/>
    <w:rsid w:val="291337ED"/>
    <w:rsid w:val="291358D2"/>
    <w:rsid w:val="291390CA"/>
    <w:rsid w:val="2914129F"/>
    <w:rsid w:val="29141E63"/>
    <w:rsid w:val="29147A32"/>
    <w:rsid w:val="29147AA3"/>
    <w:rsid w:val="2914A01D"/>
    <w:rsid w:val="2914C4FB"/>
    <w:rsid w:val="291579CE"/>
    <w:rsid w:val="2915F706"/>
    <w:rsid w:val="29166196"/>
    <w:rsid w:val="2916DC88"/>
    <w:rsid w:val="29176E55"/>
    <w:rsid w:val="2917BDD0"/>
    <w:rsid w:val="29181CF7"/>
    <w:rsid w:val="291845BF"/>
    <w:rsid w:val="291923E9"/>
    <w:rsid w:val="29193FE5"/>
    <w:rsid w:val="2919B1C2"/>
    <w:rsid w:val="291A5DC9"/>
    <w:rsid w:val="291A7704"/>
    <w:rsid w:val="291A98F2"/>
    <w:rsid w:val="291ABC2F"/>
    <w:rsid w:val="291AC1F3"/>
    <w:rsid w:val="291ADDC7"/>
    <w:rsid w:val="291B1F44"/>
    <w:rsid w:val="291B9E9A"/>
    <w:rsid w:val="291CA429"/>
    <w:rsid w:val="291CA765"/>
    <w:rsid w:val="291CC04F"/>
    <w:rsid w:val="291DD883"/>
    <w:rsid w:val="291DE4C1"/>
    <w:rsid w:val="291E40F8"/>
    <w:rsid w:val="291E67F4"/>
    <w:rsid w:val="291E791C"/>
    <w:rsid w:val="291ED006"/>
    <w:rsid w:val="291F5A62"/>
    <w:rsid w:val="291FEB38"/>
    <w:rsid w:val="292070E5"/>
    <w:rsid w:val="292091FD"/>
    <w:rsid w:val="29214253"/>
    <w:rsid w:val="2921E5E2"/>
    <w:rsid w:val="29221821"/>
    <w:rsid w:val="29229385"/>
    <w:rsid w:val="2922C2F9"/>
    <w:rsid w:val="2922EC26"/>
    <w:rsid w:val="29231EEF"/>
    <w:rsid w:val="292438EB"/>
    <w:rsid w:val="29244F96"/>
    <w:rsid w:val="29248B2F"/>
    <w:rsid w:val="2924C343"/>
    <w:rsid w:val="2924E15D"/>
    <w:rsid w:val="29252B9B"/>
    <w:rsid w:val="29252EE1"/>
    <w:rsid w:val="29254839"/>
    <w:rsid w:val="29256E2D"/>
    <w:rsid w:val="29261C9C"/>
    <w:rsid w:val="29262AC1"/>
    <w:rsid w:val="29263B98"/>
    <w:rsid w:val="29269FB1"/>
    <w:rsid w:val="2926D959"/>
    <w:rsid w:val="29275013"/>
    <w:rsid w:val="29280D89"/>
    <w:rsid w:val="29280E29"/>
    <w:rsid w:val="292820AA"/>
    <w:rsid w:val="29289F37"/>
    <w:rsid w:val="2929178E"/>
    <w:rsid w:val="292A2FA8"/>
    <w:rsid w:val="292AC5D8"/>
    <w:rsid w:val="292C2B74"/>
    <w:rsid w:val="292C5063"/>
    <w:rsid w:val="292C9DC7"/>
    <w:rsid w:val="292D062E"/>
    <w:rsid w:val="292F09D9"/>
    <w:rsid w:val="292F3B01"/>
    <w:rsid w:val="293096BB"/>
    <w:rsid w:val="2930E975"/>
    <w:rsid w:val="2930ED27"/>
    <w:rsid w:val="29310747"/>
    <w:rsid w:val="29317F21"/>
    <w:rsid w:val="293187D9"/>
    <w:rsid w:val="29319B71"/>
    <w:rsid w:val="2931C013"/>
    <w:rsid w:val="2931FA32"/>
    <w:rsid w:val="2932BC58"/>
    <w:rsid w:val="2932C466"/>
    <w:rsid w:val="29330754"/>
    <w:rsid w:val="293314CE"/>
    <w:rsid w:val="2933C4F5"/>
    <w:rsid w:val="2933D855"/>
    <w:rsid w:val="29342F89"/>
    <w:rsid w:val="293451CE"/>
    <w:rsid w:val="29346B54"/>
    <w:rsid w:val="29348BBB"/>
    <w:rsid w:val="2934AB91"/>
    <w:rsid w:val="2934B2C1"/>
    <w:rsid w:val="2934F966"/>
    <w:rsid w:val="2934FA37"/>
    <w:rsid w:val="29350F48"/>
    <w:rsid w:val="2935117E"/>
    <w:rsid w:val="293550F7"/>
    <w:rsid w:val="2935FBAA"/>
    <w:rsid w:val="293664B4"/>
    <w:rsid w:val="29369D8C"/>
    <w:rsid w:val="29371613"/>
    <w:rsid w:val="293816A2"/>
    <w:rsid w:val="29381BFB"/>
    <w:rsid w:val="29384D3C"/>
    <w:rsid w:val="29385E5F"/>
    <w:rsid w:val="293865F9"/>
    <w:rsid w:val="29387175"/>
    <w:rsid w:val="2939156E"/>
    <w:rsid w:val="29392BD3"/>
    <w:rsid w:val="29392C43"/>
    <w:rsid w:val="2939807A"/>
    <w:rsid w:val="2939EF54"/>
    <w:rsid w:val="293A166A"/>
    <w:rsid w:val="293A65FA"/>
    <w:rsid w:val="293A7FFB"/>
    <w:rsid w:val="293AA4CE"/>
    <w:rsid w:val="293ABA76"/>
    <w:rsid w:val="293B3E6D"/>
    <w:rsid w:val="293B474B"/>
    <w:rsid w:val="293B4D84"/>
    <w:rsid w:val="293B6B05"/>
    <w:rsid w:val="293C115A"/>
    <w:rsid w:val="293C1262"/>
    <w:rsid w:val="293C58D1"/>
    <w:rsid w:val="293CF5CB"/>
    <w:rsid w:val="293D3112"/>
    <w:rsid w:val="293D3156"/>
    <w:rsid w:val="293D6879"/>
    <w:rsid w:val="293DDE3D"/>
    <w:rsid w:val="293DE93A"/>
    <w:rsid w:val="293E3B0F"/>
    <w:rsid w:val="293E860F"/>
    <w:rsid w:val="293E9A26"/>
    <w:rsid w:val="293EAAE2"/>
    <w:rsid w:val="293F2979"/>
    <w:rsid w:val="293F4358"/>
    <w:rsid w:val="293F85BC"/>
    <w:rsid w:val="293FC99D"/>
    <w:rsid w:val="29402613"/>
    <w:rsid w:val="29406738"/>
    <w:rsid w:val="2940754E"/>
    <w:rsid w:val="29408803"/>
    <w:rsid w:val="29409B3B"/>
    <w:rsid w:val="2940BF66"/>
    <w:rsid w:val="2941BF56"/>
    <w:rsid w:val="2941C43A"/>
    <w:rsid w:val="2941DDF6"/>
    <w:rsid w:val="29424F00"/>
    <w:rsid w:val="29428C51"/>
    <w:rsid w:val="29431BFB"/>
    <w:rsid w:val="2943E817"/>
    <w:rsid w:val="29449E93"/>
    <w:rsid w:val="2944CF21"/>
    <w:rsid w:val="29450A6C"/>
    <w:rsid w:val="29456D1A"/>
    <w:rsid w:val="2945969F"/>
    <w:rsid w:val="2946207C"/>
    <w:rsid w:val="29466768"/>
    <w:rsid w:val="29468B12"/>
    <w:rsid w:val="2946F626"/>
    <w:rsid w:val="2947249A"/>
    <w:rsid w:val="294754E6"/>
    <w:rsid w:val="2947A167"/>
    <w:rsid w:val="2949004F"/>
    <w:rsid w:val="2949A599"/>
    <w:rsid w:val="2949E3C5"/>
    <w:rsid w:val="2949F880"/>
    <w:rsid w:val="294A15AE"/>
    <w:rsid w:val="294A5960"/>
    <w:rsid w:val="294A7042"/>
    <w:rsid w:val="294AAF80"/>
    <w:rsid w:val="294B29E8"/>
    <w:rsid w:val="294B54D8"/>
    <w:rsid w:val="294BEE35"/>
    <w:rsid w:val="294CACBB"/>
    <w:rsid w:val="294CCE3F"/>
    <w:rsid w:val="294D1B89"/>
    <w:rsid w:val="294D893C"/>
    <w:rsid w:val="294DABA6"/>
    <w:rsid w:val="294EAB4C"/>
    <w:rsid w:val="294EB647"/>
    <w:rsid w:val="294FC017"/>
    <w:rsid w:val="294FEEF6"/>
    <w:rsid w:val="29500A39"/>
    <w:rsid w:val="29505EB1"/>
    <w:rsid w:val="29509FDC"/>
    <w:rsid w:val="2950CF03"/>
    <w:rsid w:val="29519AA7"/>
    <w:rsid w:val="2951C46B"/>
    <w:rsid w:val="29527951"/>
    <w:rsid w:val="29528BB1"/>
    <w:rsid w:val="2952BFF8"/>
    <w:rsid w:val="2952C6FB"/>
    <w:rsid w:val="2952D1E4"/>
    <w:rsid w:val="295337DB"/>
    <w:rsid w:val="29535FC4"/>
    <w:rsid w:val="29537661"/>
    <w:rsid w:val="295387F8"/>
    <w:rsid w:val="2953A264"/>
    <w:rsid w:val="2953AF82"/>
    <w:rsid w:val="29541F4C"/>
    <w:rsid w:val="29542480"/>
    <w:rsid w:val="29547160"/>
    <w:rsid w:val="29550FBB"/>
    <w:rsid w:val="2955CDB1"/>
    <w:rsid w:val="29561D14"/>
    <w:rsid w:val="29564B58"/>
    <w:rsid w:val="295714D8"/>
    <w:rsid w:val="2957A556"/>
    <w:rsid w:val="29590E1D"/>
    <w:rsid w:val="295969AD"/>
    <w:rsid w:val="29597898"/>
    <w:rsid w:val="2959C015"/>
    <w:rsid w:val="2959C68D"/>
    <w:rsid w:val="2959EED2"/>
    <w:rsid w:val="2959F66A"/>
    <w:rsid w:val="295A9618"/>
    <w:rsid w:val="295B223E"/>
    <w:rsid w:val="295BF34A"/>
    <w:rsid w:val="295C8A8D"/>
    <w:rsid w:val="295C8DCF"/>
    <w:rsid w:val="295D1888"/>
    <w:rsid w:val="295D9484"/>
    <w:rsid w:val="295DB10F"/>
    <w:rsid w:val="295E0E1C"/>
    <w:rsid w:val="295E1CFC"/>
    <w:rsid w:val="295F2983"/>
    <w:rsid w:val="295FD00D"/>
    <w:rsid w:val="296022D3"/>
    <w:rsid w:val="29603CA1"/>
    <w:rsid w:val="2960F3E0"/>
    <w:rsid w:val="2960F8E3"/>
    <w:rsid w:val="2961069F"/>
    <w:rsid w:val="29610980"/>
    <w:rsid w:val="29617FDF"/>
    <w:rsid w:val="2961C3EB"/>
    <w:rsid w:val="29622423"/>
    <w:rsid w:val="296226C9"/>
    <w:rsid w:val="2962371D"/>
    <w:rsid w:val="29626705"/>
    <w:rsid w:val="29626B1C"/>
    <w:rsid w:val="2962902B"/>
    <w:rsid w:val="2962C7B3"/>
    <w:rsid w:val="296351DB"/>
    <w:rsid w:val="2963D0E9"/>
    <w:rsid w:val="2963D1A9"/>
    <w:rsid w:val="29641BBE"/>
    <w:rsid w:val="29645D9F"/>
    <w:rsid w:val="29645EE4"/>
    <w:rsid w:val="2964859E"/>
    <w:rsid w:val="29649FAB"/>
    <w:rsid w:val="2964B778"/>
    <w:rsid w:val="296559A2"/>
    <w:rsid w:val="2965A13B"/>
    <w:rsid w:val="296619BD"/>
    <w:rsid w:val="29666224"/>
    <w:rsid w:val="29668373"/>
    <w:rsid w:val="29669D46"/>
    <w:rsid w:val="2966C7E7"/>
    <w:rsid w:val="2966CE1F"/>
    <w:rsid w:val="296757E2"/>
    <w:rsid w:val="2967A344"/>
    <w:rsid w:val="2967D16D"/>
    <w:rsid w:val="2967FBC3"/>
    <w:rsid w:val="29683BF0"/>
    <w:rsid w:val="2968CFA0"/>
    <w:rsid w:val="2968E771"/>
    <w:rsid w:val="29695C7B"/>
    <w:rsid w:val="296980C9"/>
    <w:rsid w:val="2969EA1F"/>
    <w:rsid w:val="296A09C6"/>
    <w:rsid w:val="296A7C62"/>
    <w:rsid w:val="296A8003"/>
    <w:rsid w:val="296A913C"/>
    <w:rsid w:val="296A9B8E"/>
    <w:rsid w:val="296AC0CA"/>
    <w:rsid w:val="296B566D"/>
    <w:rsid w:val="296BB5A2"/>
    <w:rsid w:val="296CA4CB"/>
    <w:rsid w:val="296D7898"/>
    <w:rsid w:val="296DDE78"/>
    <w:rsid w:val="296E2DE7"/>
    <w:rsid w:val="296E4CE4"/>
    <w:rsid w:val="296E619E"/>
    <w:rsid w:val="296E8965"/>
    <w:rsid w:val="296FE334"/>
    <w:rsid w:val="296FEE7D"/>
    <w:rsid w:val="296FF427"/>
    <w:rsid w:val="2970D07D"/>
    <w:rsid w:val="2970EE21"/>
    <w:rsid w:val="297108E7"/>
    <w:rsid w:val="2971B971"/>
    <w:rsid w:val="2971BEA3"/>
    <w:rsid w:val="297206D1"/>
    <w:rsid w:val="2972155A"/>
    <w:rsid w:val="29724C4A"/>
    <w:rsid w:val="2972B9D1"/>
    <w:rsid w:val="29731D2C"/>
    <w:rsid w:val="2973FDFB"/>
    <w:rsid w:val="2974C89C"/>
    <w:rsid w:val="2974E8C1"/>
    <w:rsid w:val="29751098"/>
    <w:rsid w:val="2975570C"/>
    <w:rsid w:val="29756A84"/>
    <w:rsid w:val="29760C21"/>
    <w:rsid w:val="29767A2C"/>
    <w:rsid w:val="2976FC65"/>
    <w:rsid w:val="297723E6"/>
    <w:rsid w:val="2977DFA1"/>
    <w:rsid w:val="2977E6F3"/>
    <w:rsid w:val="2977F11E"/>
    <w:rsid w:val="2978CFA2"/>
    <w:rsid w:val="297947EE"/>
    <w:rsid w:val="29799884"/>
    <w:rsid w:val="2979CCDF"/>
    <w:rsid w:val="297A1C41"/>
    <w:rsid w:val="297B47A6"/>
    <w:rsid w:val="297C686F"/>
    <w:rsid w:val="297C82AF"/>
    <w:rsid w:val="297C8661"/>
    <w:rsid w:val="297C8925"/>
    <w:rsid w:val="297CE700"/>
    <w:rsid w:val="297CFAE0"/>
    <w:rsid w:val="297D12E3"/>
    <w:rsid w:val="297D49CA"/>
    <w:rsid w:val="297D7D16"/>
    <w:rsid w:val="297D8F32"/>
    <w:rsid w:val="297DF028"/>
    <w:rsid w:val="297E1959"/>
    <w:rsid w:val="297E2F55"/>
    <w:rsid w:val="297E9095"/>
    <w:rsid w:val="297EB426"/>
    <w:rsid w:val="297EDD44"/>
    <w:rsid w:val="297F0331"/>
    <w:rsid w:val="297F29D6"/>
    <w:rsid w:val="297F32BB"/>
    <w:rsid w:val="297F3C24"/>
    <w:rsid w:val="297F3C2C"/>
    <w:rsid w:val="297F5027"/>
    <w:rsid w:val="29801AD3"/>
    <w:rsid w:val="29803AAD"/>
    <w:rsid w:val="2981759D"/>
    <w:rsid w:val="2981F402"/>
    <w:rsid w:val="298282AD"/>
    <w:rsid w:val="2982911B"/>
    <w:rsid w:val="2982A714"/>
    <w:rsid w:val="2982E094"/>
    <w:rsid w:val="29833A5A"/>
    <w:rsid w:val="298388FF"/>
    <w:rsid w:val="2983E0D3"/>
    <w:rsid w:val="298452E5"/>
    <w:rsid w:val="298510E0"/>
    <w:rsid w:val="2985EDD0"/>
    <w:rsid w:val="2985F66C"/>
    <w:rsid w:val="2986C688"/>
    <w:rsid w:val="29870940"/>
    <w:rsid w:val="2987916B"/>
    <w:rsid w:val="298885D4"/>
    <w:rsid w:val="2988AC85"/>
    <w:rsid w:val="29890B51"/>
    <w:rsid w:val="29894CCA"/>
    <w:rsid w:val="298999EE"/>
    <w:rsid w:val="2989BDF3"/>
    <w:rsid w:val="2989D79E"/>
    <w:rsid w:val="298A1481"/>
    <w:rsid w:val="298B2C34"/>
    <w:rsid w:val="298BBA4B"/>
    <w:rsid w:val="298C03EF"/>
    <w:rsid w:val="298C4386"/>
    <w:rsid w:val="298D0C03"/>
    <w:rsid w:val="298DC9E4"/>
    <w:rsid w:val="298DDFFA"/>
    <w:rsid w:val="298DE8EF"/>
    <w:rsid w:val="298E5835"/>
    <w:rsid w:val="298F02BF"/>
    <w:rsid w:val="29910688"/>
    <w:rsid w:val="2991B976"/>
    <w:rsid w:val="29926ED4"/>
    <w:rsid w:val="2992C8CB"/>
    <w:rsid w:val="29938577"/>
    <w:rsid w:val="2993F234"/>
    <w:rsid w:val="2993FC70"/>
    <w:rsid w:val="299440E1"/>
    <w:rsid w:val="29956B2B"/>
    <w:rsid w:val="2995DC04"/>
    <w:rsid w:val="29962DB7"/>
    <w:rsid w:val="2996C080"/>
    <w:rsid w:val="299842A5"/>
    <w:rsid w:val="2998B0CB"/>
    <w:rsid w:val="2998EC19"/>
    <w:rsid w:val="299908B7"/>
    <w:rsid w:val="29991B1D"/>
    <w:rsid w:val="2999BB39"/>
    <w:rsid w:val="299A1E00"/>
    <w:rsid w:val="299A76D3"/>
    <w:rsid w:val="299AC692"/>
    <w:rsid w:val="299AD1EC"/>
    <w:rsid w:val="299B0F22"/>
    <w:rsid w:val="299B95C9"/>
    <w:rsid w:val="299C1026"/>
    <w:rsid w:val="299D17AC"/>
    <w:rsid w:val="299D522F"/>
    <w:rsid w:val="299D76DF"/>
    <w:rsid w:val="299DAC6F"/>
    <w:rsid w:val="299E70F6"/>
    <w:rsid w:val="299EB2EE"/>
    <w:rsid w:val="299F2451"/>
    <w:rsid w:val="299F3542"/>
    <w:rsid w:val="299FEB01"/>
    <w:rsid w:val="29A089BC"/>
    <w:rsid w:val="29A0B96D"/>
    <w:rsid w:val="29A0BB99"/>
    <w:rsid w:val="29A0E24F"/>
    <w:rsid w:val="29A0FEEE"/>
    <w:rsid w:val="29A11EA5"/>
    <w:rsid w:val="29A16070"/>
    <w:rsid w:val="29A16675"/>
    <w:rsid w:val="29A22DF3"/>
    <w:rsid w:val="29A236F6"/>
    <w:rsid w:val="29A2B551"/>
    <w:rsid w:val="29A31460"/>
    <w:rsid w:val="29A37A4E"/>
    <w:rsid w:val="29A38C50"/>
    <w:rsid w:val="29A3C17B"/>
    <w:rsid w:val="29A4348F"/>
    <w:rsid w:val="29A44E6A"/>
    <w:rsid w:val="29A48499"/>
    <w:rsid w:val="29A4ACA6"/>
    <w:rsid w:val="29A4D5F4"/>
    <w:rsid w:val="29A4EDD4"/>
    <w:rsid w:val="29A50A6D"/>
    <w:rsid w:val="29A58CE8"/>
    <w:rsid w:val="29A617B5"/>
    <w:rsid w:val="29A6F531"/>
    <w:rsid w:val="29A73FC6"/>
    <w:rsid w:val="29A757C7"/>
    <w:rsid w:val="29A7CC17"/>
    <w:rsid w:val="29A7E266"/>
    <w:rsid w:val="29A7EDBF"/>
    <w:rsid w:val="29A868E8"/>
    <w:rsid w:val="29A87E1A"/>
    <w:rsid w:val="29A8C078"/>
    <w:rsid w:val="29A8C916"/>
    <w:rsid w:val="29A8CD71"/>
    <w:rsid w:val="29A8D9CF"/>
    <w:rsid w:val="29A8EFBE"/>
    <w:rsid w:val="29A904C5"/>
    <w:rsid w:val="29A9BEA8"/>
    <w:rsid w:val="29A9C3E3"/>
    <w:rsid w:val="29A9CF4E"/>
    <w:rsid w:val="29AA6307"/>
    <w:rsid w:val="29AC4ADC"/>
    <w:rsid w:val="29ACA0F3"/>
    <w:rsid w:val="29ACBD2B"/>
    <w:rsid w:val="29AD1528"/>
    <w:rsid w:val="29AD1B61"/>
    <w:rsid w:val="29AD257B"/>
    <w:rsid w:val="29AD38A8"/>
    <w:rsid w:val="29AD9794"/>
    <w:rsid w:val="29AE6274"/>
    <w:rsid w:val="29AE7179"/>
    <w:rsid w:val="29AEC8E7"/>
    <w:rsid w:val="29AEECAA"/>
    <w:rsid w:val="29AF0A3E"/>
    <w:rsid w:val="29AF6D65"/>
    <w:rsid w:val="29AF6FB1"/>
    <w:rsid w:val="29AF7E8D"/>
    <w:rsid w:val="29AFFB93"/>
    <w:rsid w:val="29B027B0"/>
    <w:rsid w:val="29B02CAC"/>
    <w:rsid w:val="29B0A340"/>
    <w:rsid w:val="29B0CB1E"/>
    <w:rsid w:val="29B25874"/>
    <w:rsid w:val="29B265F5"/>
    <w:rsid w:val="29B26602"/>
    <w:rsid w:val="29B26D28"/>
    <w:rsid w:val="29B2E9CF"/>
    <w:rsid w:val="29B3DD94"/>
    <w:rsid w:val="29B3FF72"/>
    <w:rsid w:val="29B40DD8"/>
    <w:rsid w:val="29B46109"/>
    <w:rsid w:val="29B48285"/>
    <w:rsid w:val="29B4CEBC"/>
    <w:rsid w:val="29B4D995"/>
    <w:rsid w:val="29B4F245"/>
    <w:rsid w:val="29B50FA8"/>
    <w:rsid w:val="29B55B44"/>
    <w:rsid w:val="29B6385E"/>
    <w:rsid w:val="29B6BC8C"/>
    <w:rsid w:val="29B6E253"/>
    <w:rsid w:val="29B75009"/>
    <w:rsid w:val="29B751B8"/>
    <w:rsid w:val="29B7B6C3"/>
    <w:rsid w:val="29B7BDF0"/>
    <w:rsid w:val="29B857D5"/>
    <w:rsid w:val="29B8AB3F"/>
    <w:rsid w:val="29B8FA37"/>
    <w:rsid w:val="29B91B28"/>
    <w:rsid w:val="29B93FA3"/>
    <w:rsid w:val="29B947A8"/>
    <w:rsid w:val="29B9532E"/>
    <w:rsid w:val="29B9A929"/>
    <w:rsid w:val="29BA0EEA"/>
    <w:rsid w:val="29BAC859"/>
    <w:rsid w:val="29BB1BCD"/>
    <w:rsid w:val="29BB41D2"/>
    <w:rsid w:val="29BBE08D"/>
    <w:rsid w:val="29BC26DA"/>
    <w:rsid w:val="29BC3ACA"/>
    <w:rsid w:val="29BE2B8D"/>
    <w:rsid w:val="29BE9C65"/>
    <w:rsid w:val="29BECC4B"/>
    <w:rsid w:val="29BF9443"/>
    <w:rsid w:val="29BFA58F"/>
    <w:rsid w:val="29BFB045"/>
    <w:rsid w:val="29BFD2D7"/>
    <w:rsid w:val="29BFEC17"/>
    <w:rsid w:val="29C026F7"/>
    <w:rsid w:val="29C03CF2"/>
    <w:rsid w:val="29C07BE1"/>
    <w:rsid w:val="29C182CF"/>
    <w:rsid w:val="29C21E07"/>
    <w:rsid w:val="29C26C9D"/>
    <w:rsid w:val="29C27FCC"/>
    <w:rsid w:val="29C2DF04"/>
    <w:rsid w:val="29C2FA39"/>
    <w:rsid w:val="29C37A6D"/>
    <w:rsid w:val="29C3D60B"/>
    <w:rsid w:val="29C3E287"/>
    <w:rsid w:val="29C41083"/>
    <w:rsid w:val="29C4461D"/>
    <w:rsid w:val="29C4F004"/>
    <w:rsid w:val="29C4F9D8"/>
    <w:rsid w:val="29C5774E"/>
    <w:rsid w:val="29C5C91F"/>
    <w:rsid w:val="29C6290F"/>
    <w:rsid w:val="29C6C346"/>
    <w:rsid w:val="29C820B2"/>
    <w:rsid w:val="29C89719"/>
    <w:rsid w:val="29C8C936"/>
    <w:rsid w:val="29C8F73E"/>
    <w:rsid w:val="29C958E9"/>
    <w:rsid w:val="29C96D98"/>
    <w:rsid w:val="29C99D6F"/>
    <w:rsid w:val="29C9D71D"/>
    <w:rsid w:val="29C9DDEA"/>
    <w:rsid w:val="29CA020A"/>
    <w:rsid w:val="29CA1032"/>
    <w:rsid w:val="29CA3BBD"/>
    <w:rsid w:val="29CA7255"/>
    <w:rsid w:val="29CAEA58"/>
    <w:rsid w:val="29CB34AC"/>
    <w:rsid w:val="29CBC3F0"/>
    <w:rsid w:val="29CC70CF"/>
    <w:rsid w:val="29CCA274"/>
    <w:rsid w:val="29CCE998"/>
    <w:rsid w:val="29CD03B9"/>
    <w:rsid w:val="29CD3269"/>
    <w:rsid w:val="29CD72F6"/>
    <w:rsid w:val="29CDBD0E"/>
    <w:rsid w:val="29CDD4BA"/>
    <w:rsid w:val="29CDF1F0"/>
    <w:rsid w:val="29CDFEA9"/>
    <w:rsid w:val="29CE5A58"/>
    <w:rsid w:val="29CEA5E9"/>
    <w:rsid w:val="29CECB9C"/>
    <w:rsid w:val="29CF1CD4"/>
    <w:rsid w:val="29CF33A6"/>
    <w:rsid w:val="29CF635A"/>
    <w:rsid w:val="29CF9299"/>
    <w:rsid w:val="29CFB60F"/>
    <w:rsid w:val="29CFE927"/>
    <w:rsid w:val="29D002AE"/>
    <w:rsid w:val="29D05B2D"/>
    <w:rsid w:val="29D07C94"/>
    <w:rsid w:val="29D0B285"/>
    <w:rsid w:val="29D1003C"/>
    <w:rsid w:val="29D1A9E5"/>
    <w:rsid w:val="29D1F076"/>
    <w:rsid w:val="29D1F68D"/>
    <w:rsid w:val="29D21811"/>
    <w:rsid w:val="29D25FBE"/>
    <w:rsid w:val="29D2AE11"/>
    <w:rsid w:val="29D2CDAC"/>
    <w:rsid w:val="29D351FD"/>
    <w:rsid w:val="29D353FC"/>
    <w:rsid w:val="29D3B3AA"/>
    <w:rsid w:val="29D3BE19"/>
    <w:rsid w:val="29D4081F"/>
    <w:rsid w:val="29D40910"/>
    <w:rsid w:val="29D43036"/>
    <w:rsid w:val="29D4A1CA"/>
    <w:rsid w:val="29D4E003"/>
    <w:rsid w:val="29D4EF48"/>
    <w:rsid w:val="29D53A11"/>
    <w:rsid w:val="29D5520D"/>
    <w:rsid w:val="29D59F98"/>
    <w:rsid w:val="29D5EB40"/>
    <w:rsid w:val="29D604F0"/>
    <w:rsid w:val="29D61442"/>
    <w:rsid w:val="29D62E13"/>
    <w:rsid w:val="29D6CBAE"/>
    <w:rsid w:val="29D76195"/>
    <w:rsid w:val="29D7EE04"/>
    <w:rsid w:val="29D88EDA"/>
    <w:rsid w:val="29D8BBFB"/>
    <w:rsid w:val="29D8C370"/>
    <w:rsid w:val="29D8E370"/>
    <w:rsid w:val="29D8EF40"/>
    <w:rsid w:val="29D9167B"/>
    <w:rsid w:val="29D9382A"/>
    <w:rsid w:val="29D99A40"/>
    <w:rsid w:val="29D9B30B"/>
    <w:rsid w:val="29D9B519"/>
    <w:rsid w:val="29D9D26A"/>
    <w:rsid w:val="29D9DE2E"/>
    <w:rsid w:val="29DA3460"/>
    <w:rsid w:val="29DA571B"/>
    <w:rsid w:val="29DB18C6"/>
    <w:rsid w:val="29DB2216"/>
    <w:rsid w:val="29DC812B"/>
    <w:rsid w:val="29DC978F"/>
    <w:rsid w:val="29DD1F6F"/>
    <w:rsid w:val="29DE0332"/>
    <w:rsid w:val="29DED685"/>
    <w:rsid w:val="29DF0431"/>
    <w:rsid w:val="29DF1793"/>
    <w:rsid w:val="29DF1E98"/>
    <w:rsid w:val="29DFA5F1"/>
    <w:rsid w:val="29DFB8B0"/>
    <w:rsid w:val="29DFC443"/>
    <w:rsid w:val="29E05D39"/>
    <w:rsid w:val="29E0A89E"/>
    <w:rsid w:val="29E0E255"/>
    <w:rsid w:val="29E0E548"/>
    <w:rsid w:val="29E15346"/>
    <w:rsid w:val="29E1F012"/>
    <w:rsid w:val="29E22D1D"/>
    <w:rsid w:val="29E24483"/>
    <w:rsid w:val="29E2F6BF"/>
    <w:rsid w:val="29E2FC95"/>
    <w:rsid w:val="29E31DD4"/>
    <w:rsid w:val="29E351E3"/>
    <w:rsid w:val="29E35325"/>
    <w:rsid w:val="29E3E0EC"/>
    <w:rsid w:val="29E441AE"/>
    <w:rsid w:val="29E4DBFE"/>
    <w:rsid w:val="29E60A28"/>
    <w:rsid w:val="29E69DC1"/>
    <w:rsid w:val="29E79E10"/>
    <w:rsid w:val="29E7AB1F"/>
    <w:rsid w:val="29E8D5A9"/>
    <w:rsid w:val="29E91841"/>
    <w:rsid w:val="29E97D41"/>
    <w:rsid w:val="29E997DF"/>
    <w:rsid w:val="29E9A288"/>
    <w:rsid w:val="29E9EAA9"/>
    <w:rsid w:val="29EB5459"/>
    <w:rsid w:val="29EB6406"/>
    <w:rsid w:val="29EB9EF9"/>
    <w:rsid w:val="29EC6FB5"/>
    <w:rsid w:val="29ECA291"/>
    <w:rsid w:val="29ECEDB2"/>
    <w:rsid w:val="29ED1627"/>
    <w:rsid w:val="29ED4BB2"/>
    <w:rsid w:val="29ED5A18"/>
    <w:rsid w:val="29ED90E4"/>
    <w:rsid w:val="29EDB23B"/>
    <w:rsid w:val="29EE7E56"/>
    <w:rsid w:val="29EED4B3"/>
    <w:rsid w:val="29EEFEE4"/>
    <w:rsid w:val="29EF4448"/>
    <w:rsid w:val="29EF78EC"/>
    <w:rsid w:val="29F04ECF"/>
    <w:rsid w:val="29F11496"/>
    <w:rsid w:val="29F133FA"/>
    <w:rsid w:val="29F14D50"/>
    <w:rsid w:val="29F1555C"/>
    <w:rsid w:val="29F198FD"/>
    <w:rsid w:val="29F23436"/>
    <w:rsid w:val="29F23DBD"/>
    <w:rsid w:val="29F28737"/>
    <w:rsid w:val="29F2C11B"/>
    <w:rsid w:val="29F30D0F"/>
    <w:rsid w:val="29F3B8A3"/>
    <w:rsid w:val="29F3F56D"/>
    <w:rsid w:val="29F4080E"/>
    <w:rsid w:val="29F4798B"/>
    <w:rsid w:val="29F5CE32"/>
    <w:rsid w:val="29F67C7E"/>
    <w:rsid w:val="29F6BCF6"/>
    <w:rsid w:val="29F74B6B"/>
    <w:rsid w:val="29F7FB9A"/>
    <w:rsid w:val="29F825F9"/>
    <w:rsid w:val="29F85CDD"/>
    <w:rsid w:val="29F8C5D0"/>
    <w:rsid w:val="29F8CA33"/>
    <w:rsid w:val="29F9118E"/>
    <w:rsid w:val="29F913D3"/>
    <w:rsid w:val="29F9488A"/>
    <w:rsid w:val="29F9BA1C"/>
    <w:rsid w:val="29FA4B4E"/>
    <w:rsid w:val="29FA6870"/>
    <w:rsid w:val="29FBC950"/>
    <w:rsid w:val="29FC0B37"/>
    <w:rsid w:val="29FCD08B"/>
    <w:rsid w:val="29FD0AE7"/>
    <w:rsid w:val="29FD9919"/>
    <w:rsid w:val="29FE0F2F"/>
    <w:rsid w:val="29FE5F00"/>
    <w:rsid w:val="29FE6E07"/>
    <w:rsid w:val="29FEE143"/>
    <w:rsid w:val="29FF2994"/>
    <w:rsid w:val="29FF33C7"/>
    <w:rsid w:val="29FF5D5B"/>
    <w:rsid w:val="29FFAB53"/>
    <w:rsid w:val="2A0051F9"/>
    <w:rsid w:val="2A007C0C"/>
    <w:rsid w:val="2A00BA44"/>
    <w:rsid w:val="2A00CF6C"/>
    <w:rsid w:val="2A00EAF2"/>
    <w:rsid w:val="2A00FDE6"/>
    <w:rsid w:val="2A010C46"/>
    <w:rsid w:val="2A015887"/>
    <w:rsid w:val="2A01FD73"/>
    <w:rsid w:val="2A023433"/>
    <w:rsid w:val="2A023C9A"/>
    <w:rsid w:val="2A0240C2"/>
    <w:rsid w:val="2A025303"/>
    <w:rsid w:val="2A026739"/>
    <w:rsid w:val="2A032ECE"/>
    <w:rsid w:val="2A046DF4"/>
    <w:rsid w:val="2A04CF48"/>
    <w:rsid w:val="2A053A19"/>
    <w:rsid w:val="2A056A59"/>
    <w:rsid w:val="2A067854"/>
    <w:rsid w:val="2A06A10B"/>
    <w:rsid w:val="2A06E74A"/>
    <w:rsid w:val="2A06EA1B"/>
    <w:rsid w:val="2A0712EB"/>
    <w:rsid w:val="2A08374E"/>
    <w:rsid w:val="2A086294"/>
    <w:rsid w:val="2A091AEE"/>
    <w:rsid w:val="2A0A514D"/>
    <w:rsid w:val="2A0A7341"/>
    <w:rsid w:val="2A0B0478"/>
    <w:rsid w:val="2A0B8A59"/>
    <w:rsid w:val="2A0B9E4F"/>
    <w:rsid w:val="2A0BCD5A"/>
    <w:rsid w:val="2A0BFE12"/>
    <w:rsid w:val="2A0C2685"/>
    <w:rsid w:val="2A0C3B92"/>
    <w:rsid w:val="2A0C60C1"/>
    <w:rsid w:val="2A0C6912"/>
    <w:rsid w:val="2A0CC53D"/>
    <w:rsid w:val="2A0CE981"/>
    <w:rsid w:val="2A0D4C6C"/>
    <w:rsid w:val="2A0D980D"/>
    <w:rsid w:val="2A0DE135"/>
    <w:rsid w:val="2A0E12DA"/>
    <w:rsid w:val="2A0E3134"/>
    <w:rsid w:val="2A0E5BC6"/>
    <w:rsid w:val="2A0EDB66"/>
    <w:rsid w:val="2A0EE2DD"/>
    <w:rsid w:val="2A0EED07"/>
    <w:rsid w:val="2A0FCFF5"/>
    <w:rsid w:val="2A1050B7"/>
    <w:rsid w:val="2A106260"/>
    <w:rsid w:val="2A10819F"/>
    <w:rsid w:val="2A10B966"/>
    <w:rsid w:val="2A10CA5D"/>
    <w:rsid w:val="2A11AF07"/>
    <w:rsid w:val="2A120F0F"/>
    <w:rsid w:val="2A1228DA"/>
    <w:rsid w:val="2A12373E"/>
    <w:rsid w:val="2A123E52"/>
    <w:rsid w:val="2A129C6E"/>
    <w:rsid w:val="2A12AB20"/>
    <w:rsid w:val="2A12C161"/>
    <w:rsid w:val="2A130B4E"/>
    <w:rsid w:val="2A14535F"/>
    <w:rsid w:val="2A1471BB"/>
    <w:rsid w:val="2A1480C5"/>
    <w:rsid w:val="2A1508BD"/>
    <w:rsid w:val="2A15B78F"/>
    <w:rsid w:val="2A15C85E"/>
    <w:rsid w:val="2A165F8A"/>
    <w:rsid w:val="2A167943"/>
    <w:rsid w:val="2A171CF0"/>
    <w:rsid w:val="2A173463"/>
    <w:rsid w:val="2A17627C"/>
    <w:rsid w:val="2A17894B"/>
    <w:rsid w:val="2A18078F"/>
    <w:rsid w:val="2A186758"/>
    <w:rsid w:val="2A18870D"/>
    <w:rsid w:val="2A18A10C"/>
    <w:rsid w:val="2A18BA60"/>
    <w:rsid w:val="2A196F03"/>
    <w:rsid w:val="2A197255"/>
    <w:rsid w:val="2A197B71"/>
    <w:rsid w:val="2A19DCAA"/>
    <w:rsid w:val="2A19E107"/>
    <w:rsid w:val="2A1A1921"/>
    <w:rsid w:val="2A1A73B0"/>
    <w:rsid w:val="2A1B84CC"/>
    <w:rsid w:val="2A1B8ADF"/>
    <w:rsid w:val="2A1C3BC1"/>
    <w:rsid w:val="2A1CB2F3"/>
    <w:rsid w:val="2A1CD802"/>
    <w:rsid w:val="2A1CF2C7"/>
    <w:rsid w:val="2A1D2E0B"/>
    <w:rsid w:val="2A1D4AA3"/>
    <w:rsid w:val="2A1D7102"/>
    <w:rsid w:val="2A1DCDC0"/>
    <w:rsid w:val="2A1E2EBD"/>
    <w:rsid w:val="2A1E725F"/>
    <w:rsid w:val="2A1EF919"/>
    <w:rsid w:val="2A1F248F"/>
    <w:rsid w:val="2A1F2C52"/>
    <w:rsid w:val="2A1F9FC0"/>
    <w:rsid w:val="2A1FBF57"/>
    <w:rsid w:val="2A200941"/>
    <w:rsid w:val="2A2078F1"/>
    <w:rsid w:val="2A211C08"/>
    <w:rsid w:val="2A22D0FB"/>
    <w:rsid w:val="2A2352EC"/>
    <w:rsid w:val="2A239B81"/>
    <w:rsid w:val="2A24A78D"/>
    <w:rsid w:val="2A2685A6"/>
    <w:rsid w:val="2A26A8C4"/>
    <w:rsid w:val="2A26C04E"/>
    <w:rsid w:val="2A275631"/>
    <w:rsid w:val="2A2756A0"/>
    <w:rsid w:val="2A2786BD"/>
    <w:rsid w:val="2A27ACDC"/>
    <w:rsid w:val="2A27C566"/>
    <w:rsid w:val="2A27CCDE"/>
    <w:rsid w:val="2A27FB3B"/>
    <w:rsid w:val="2A284E01"/>
    <w:rsid w:val="2A28D1E1"/>
    <w:rsid w:val="2A2927D6"/>
    <w:rsid w:val="2A2941F0"/>
    <w:rsid w:val="2A29E81B"/>
    <w:rsid w:val="2A2A046F"/>
    <w:rsid w:val="2A2AB3F7"/>
    <w:rsid w:val="2A2ABDE4"/>
    <w:rsid w:val="2A2B7073"/>
    <w:rsid w:val="2A2BEC69"/>
    <w:rsid w:val="2A2CEC8F"/>
    <w:rsid w:val="2A2D34D8"/>
    <w:rsid w:val="2A2D6534"/>
    <w:rsid w:val="2A2E8AFA"/>
    <w:rsid w:val="2A2FA9A3"/>
    <w:rsid w:val="2A300AAF"/>
    <w:rsid w:val="2A304DBA"/>
    <w:rsid w:val="2A30CFE9"/>
    <w:rsid w:val="2A30D62D"/>
    <w:rsid w:val="2A31B590"/>
    <w:rsid w:val="2A31FF79"/>
    <w:rsid w:val="2A322333"/>
    <w:rsid w:val="2A3228F6"/>
    <w:rsid w:val="2A323CB9"/>
    <w:rsid w:val="2A32A195"/>
    <w:rsid w:val="2A33001B"/>
    <w:rsid w:val="2A3318CC"/>
    <w:rsid w:val="2A332ECB"/>
    <w:rsid w:val="2A33DB69"/>
    <w:rsid w:val="2A3405FE"/>
    <w:rsid w:val="2A340F82"/>
    <w:rsid w:val="2A342532"/>
    <w:rsid w:val="2A345386"/>
    <w:rsid w:val="2A3482A0"/>
    <w:rsid w:val="2A34994F"/>
    <w:rsid w:val="2A353A7D"/>
    <w:rsid w:val="2A359A61"/>
    <w:rsid w:val="2A359ADD"/>
    <w:rsid w:val="2A36B2BE"/>
    <w:rsid w:val="2A372247"/>
    <w:rsid w:val="2A386E9F"/>
    <w:rsid w:val="2A3892D2"/>
    <w:rsid w:val="2A389505"/>
    <w:rsid w:val="2A398310"/>
    <w:rsid w:val="2A39B73F"/>
    <w:rsid w:val="2A39E9C8"/>
    <w:rsid w:val="2A3A4B5A"/>
    <w:rsid w:val="2A3A9871"/>
    <w:rsid w:val="2A3B09E4"/>
    <w:rsid w:val="2A3B4370"/>
    <w:rsid w:val="2A3B7F8B"/>
    <w:rsid w:val="2A3BC947"/>
    <w:rsid w:val="2A3C941E"/>
    <w:rsid w:val="2A3C9DBB"/>
    <w:rsid w:val="2A3CFA04"/>
    <w:rsid w:val="2A3F99EC"/>
    <w:rsid w:val="2A3FA777"/>
    <w:rsid w:val="2A408560"/>
    <w:rsid w:val="2A408ED8"/>
    <w:rsid w:val="2A409E6A"/>
    <w:rsid w:val="2A40B9D0"/>
    <w:rsid w:val="2A41332A"/>
    <w:rsid w:val="2A41919A"/>
    <w:rsid w:val="2A41BDA1"/>
    <w:rsid w:val="2A422BBE"/>
    <w:rsid w:val="2A424EE7"/>
    <w:rsid w:val="2A4375C4"/>
    <w:rsid w:val="2A43F7EF"/>
    <w:rsid w:val="2A442A35"/>
    <w:rsid w:val="2A442DEE"/>
    <w:rsid w:val="2A448132"/>
    <w:rsid w:val="2A453B23"/>
    <w:rsid w:val="2A45796D"/>
    <w:rsid w:val="2A457CEF"/>
    <w:rsid w:val="2A465603"/>
    <w:rsid w:val="2A467C42"/>
    <w:rsid w:val="2A479C04"/>
    <w:rsid w:val="2A47A4A6"/>
    <w:rsid w:val="2A47E0F7"/>
    <w:rsid w:val="2A484173"/>
    <w:rsid w:val="2A48A89D"/>
    <w:rsid w:val="2A492E28"/>
    <w:rsid w:val="2A494FF5"/>
    <w:rsid w:val="2A498781"/>
    <w:rsid w:val="2A49AD1E"/>
    <w:rsid w:val="2A49F0EA"/>
    <w:rsid w:val="2A4AFDD6"/>
    <w:rsid w:val="2A4B57FB"/>
    <w:rsid w:val="2A4B5E89"/>
    <w:rsid w:val="2A4B69A8"/>
    <w:rsid w:val="2A4B708C"/>
    <w:rsid w:val="2A4B84D0"/>
    <w:rsid w:val="2A4B9330"/>
    <w:rsid w:val="2A4BE590"/>
    <w:rsid w:val="2A4BE5E1"/>
    <w:rsid w:val="2A4C4CEF"/>
    <w:rsid w:val="2A4CB1A0"/>
    <w:rsid w:val="2A4CF5AF"/>
    <w:rsid w:val="2A4D4A28"/>
    <w:rsid w:val="2A4D899B"/>
    <w:rsid w:val="2A4DB77D"/>
    <w:rsid w:val="2A4EA4B7"/>
    <w:rsid w:val="2A4F8522"/>
    <w:rsid w:val="2A508A06"/>
    <w:rsid w:val="2A50D312"/>
    <w:rsid w:val="2A50EE28"/>
    <w:rsid w:val="2A516D42"/>
    <w:rsid w:val="2A51A34D"/>
    <w:rsid w:val="2A533A9A"/>
    <w:rsid w:val="2A540A10"/>
    <w:rsid w:val="2A542E71"/>
    <w:rsid w:val="2A543244"/>
    <w:rsid w:val="2A548172"/>
    <w:rsid w:val="2A549932"/>
    <w:rsid w:val="2A54A331"/>
    <w:rsid w:val="2A575514"/>
    <w:rsid w:val="2A5807F3"/>
    <w:rsid w:val="2A586AEF"/>
    <w:rsid w:val="2A58881E"/>
    <w:rsid w:val="2A58C24F"/>
    <w:rsid w:val="2A58ECE3"/>
    <w:rsid w:val="2A594423"/>
    <w:rsid w:val="2A597532"/>
    <w:rsid w:val="2A59EAA7"/>
    <w:rsid w:val="2A59F579"/>
    <w:rsid w:val="2A5A3FE6"/>
    <w:rsid w:val="2A5AF5DD"/>
    <w:rsid w:val="2A5B10BB"/>
    <w:rsid w:val="2A5B34FF"/>
    <w:rsid w:val="2A5BA603"/>
    <w:rsid w:val="2A5BF8FC"/>
    <w:rsid w:val="2A5C3B5D"/>
    <w:rsid w:val="2A5C5B11"/>
    <w:rsid w:val="2A5D296A"/>
    <w:rsid w:val="2A5DAFF5"/>
    <w:rsid w:val="2A5DC8A6"/>
    <w:rsid w:val="2A5E9D24"/>
    <w:rsid w:val="2A5F011E"/>
    <w:rsid w:val="2A5FCE02"/>
    <w:rsid w:val="2A5FD405"/>
    <w:rsid w:val="2A60AEF3"/>
    <w:rsid w:val="2A60FE53"/>
    <w:rsid w:val="2A615E2A"/>
    <w:rsid w:val="2A6185C3"/>
    <w:rsid w:val="2A629D45"/>
    <w:rsid w:val="2A62A35E"/>
    <w:rsid w:val="2A630AAD"/>
    <w:rsid w:val="2A63C0FE"/>
    <w:rsid w:val="2A641743"/>
    <w:rsid w:val="2A658CA2"/>
    <w:rsid w:val="2A65968C"/>
    <w:rsid w:val="2A65FA2A"/>
    <w:rsid w:val="2A6643CE"/>
    <w:rsid w:val="2A66DF80"/>
    <w:rsid w:val="2A671752"/>
    <w:rsid w:val="2A6719A1"/>
    <w:rsid w:val="2A679528"/>
    <w:rsid w:val="2A67D98A"/>
    <w:rsid w:val="2A685172"/>
    <w:rsid w:val="2A686344"/>
    <w:rsid w:val="2A68F7F8"/>
    <w:rsid w:val="2A6910CE"/>
    <w:rsid w:val="2A69491E"/>
    <w:rsid w:val="2A699902"/>
    <w:rsid w:val="2A69F2B3"/>
    <w:rsid w:val="2A6A543E"/>
    <w:rsid w:val="2A6B396D"/>
    <w:rsid w:val="2A6B52A2"/>
    <w:rsid w:val="2A6BA820"/>
    <w:rsid w:val="2A6BEA9F"/>
    <w:rsid w:val="2A6BEB71"/>
    <w:rsid w:val="2A6BED31"/>
    <w:rsid w:val="2A6BF029"/>
    <w:rsid w:val="2A6CD3EB"/>
    <w:rsid w:val="2A6D72CF"/>
    <w:rsid w:val="2A6D945E"/>
    <w:rsid w:val="2A6E0B75"/>
    <w:rsid w:val="2A6E27F6"/>
    <w:rsid w:val="2A6E4999"/>
    <w:rsid w:val="2A6F2476"/>
    <w:rsid w:val="2A6F578A"/>
    <w:rsid w:val="2A6F8BE7"/>
    <w:rsid w:val="2A6F90A5"/>
    <w:rsid w:val="2A6FC3E3"/>
    <w:rsid w:val="2A707FDA"/>
    <w:rsid w:val="2A709EFB"/>
    <w:rsid w:val="2A715A6D"/>
    <w:rsid w:val="2A7181D8"/>
    <w:rsid w:val="2A7191B1"/>
    <w:rsid w:val="2A71A6F0"/>
    <w:rsid w:val="2A71B856"/>
    <w:rsid w:val="2A71C70B"/>
    <w:rsid w:val="2A730773"/>
    <w:rsid w:val="2A736E7D"/>
    <w:rsid w:val="2A738200"/>
    <w:rsid w:val="2A73ADD7"/>
    <w:rsid w:val="2A73EFEE"/>
    <w:rsid w:val="2A746A45"/>
    <w:rsid w:val="2A74CF1A"/>
    <w:rsid w:val="2A758E7E"/>
    <w:rsid w:val="2A759EC3"/>
    <w:rsid w:val="2A76377C"/>
    <w:rsid w:val="2A76BAC5"/>
    <w:rsid w:val="2A7726C1"/>
    <w:rsid w:val="2A7763C0"/>
    <w:rsid w:val="2A77A0D7"/>
    <w:rsid w:val="2A77B19D"/>
    <w:rsid w:val="2A77BF83"/>
    <w:rsid w:val="2A77FB36"/>
    <w:rsid w:val="2A781AF2"/>
    <w:rsid w:val="2A785087"/>
    <w:rsid w:val="2A789729"/>
    <w:rsid w:val="2A790470"/>
    <w:rsid w:val="2A7A251B"/>
    <w:rsid w:val="2A7AAAF2"/>
    <w:rsid w:val="2A7B8809"/>
    <w:rsid w:val="2A7BC8BC"/>
    <w:rsid w:val="2A7C2A57"/>
    <w:rsid w:val="2A7DE0C8"/>
    <w:rsid w:val="2A7E04C7"/>
    <w:rsid w:val="2A7E11E6"/>
    <w:rsid w:val="2A7E15ED"/>
    <w:rsid w:val="2A7EC98A"/>
    <w:rsid w:val="2A7F1463"/>
    <w:rsid w:val="2A7F6216"/>
    <w:rsid w:val="2A7F8AAA"/>
    <w:rsid w:val="2A7FA9BD"/>
    <w:rsid w:val="2A7FAD95"/>
    <w:rsid w:val="2A7FFC1D"/>
    <w:rsid w:val="2A802F77"/>
    <w:rsid w:val="2A80877E"/>
    <w:rsid w:val="2A80C0B4"/>
    <w:rsid w:val="2A80EDDB"/>
    <w:rsid w:val="2A80FAAD"/>
    <w:rsid w:val="2A812F03"/>
    <w:rsid w:val="2A8149E4"/>
    <w:rsid w:val="2A81ADEC"/>
    <w:rsid w:val="2A8204D2"/>
    <w:rsid w:val="2A820EFF"/>
    <w:rsid w:val="2A8259BD"/>
    <w:rsid w:val="2A82F3AE"/>
    <w:rsid w:val="2A838280"/>
    <w:rsid w:val="2A83894C"/>
    <w:rsid w:val="2A838A43"/>
    <w:rsid w:val="2A83A63A"/>
    <w:rsid w:val="2A83C13F"/>
    <w:rsid w:val="2A83C2E9"/>
    <w:rsid w:val="2A83F1CA"/>
    <w:rsid w:val="2A850C94"/>
    <w:rsid w:val="2A8550FA"/>
    <w:rsid w:val="2A855CA4"/>
    <w:rsid w:val="2A8586DC"/>
    <w:rsid w:val="2A85D6BD"/>
    <w:rsid w:val="2A86BC86"/>
    <w:rsid w:val="2A86D21A"/>
    <w:rsid w:val="2A86FABB"/>
    <w:rsid w:val="2A871AB8"/>
    <w:rsid w:val="2A877229"/>
    <w:rsid w:val="2A88D708"/>
    <w:rsid w:val="2A88D71F"/>
    <w:rsid w:val="2A89BF84"/>
    <w:rsid w:val="2A8A3A03"/>
    <w:rsid w:val="2A8AD792"/>
    <w:rsid w:val="2A8ADFAB"/>
    <w:rsid w:val="2A8B04BE"/>
    <w:rsid w:val="2A8B1786"/>
    <w:rsid w:val="2A8B2504"/>
    <w:rsid w:val="2A8B46B5"/>
    <w:rsid w:val="2A8BC118"/>
    <w:rsid w:val="2A8C0845"/>
    <w:rsid w:val="2A8C2BDB"/>
    <w:rsid w:val="2A8C845F"/>
    <w:rsid w:val="2A8C8DA4"/>
    <w:rsid w:val="2A8CFDEA"/>
    <w:rsid w:val="2A8D1B53"/>
    <w:rsid w:val="2A8D1DA8"/>
    <w:rsid w:val="2A8D4602"/>
    <w:rsid w:val="2A8D50E8"/>
    <w:rsid w:val="2A8DC949"/>
    <w:rsid w:val="2A8DE1E4"/>
    <w:rsid w:val="2A8E2690"/>
    <w:rsid w:val="2A8E9CB1"/>
    <w:rsid w:val="2A8EBB17"/>
    <w:rsid w:val="2A8ED99F"/>
    <w:rsid w:val="2A8EF2FE"/>
    <w:rsid w:val="2A8F46D3"/>
    <w:rsid w:val="2A8F9D81"/>
    <w:rsid w:val="2A8FAF7E"/>
    <w:rsid w:val="2A8FFE17"/>
    <w:rsid w:val="2A9043F4"/>
    <w:rsid w:val="2A904E2D"/>
    <w:rsid w:val="2A913436"/>
    <w:rsid w:val="2A9175C3"/>
    <w:rsid w:val="2A918317"/>
    <w:rsid w:val="2A9216F8"/>
    <w:rsid w:val="2A9250C6"/>
    <w:rsid w:val="2A928AC8"/>
    <w:rsid w:val="2A92D176"/>
    <w:rsid w:val="2A935C8D"/>
    <w:rsid w:val="2A939384"/>
    <w:rsid w:val="2A93B07D"/>
    <w:rsid w:val="2A93FB44"/>
    <w:rsid w:val="2A94310B"/>
    <w:rsid w:val="2A95380A"/>
    <w:rsid w:val="2A95685C"/>
    <w:rsid w:val="2A9575B3"/>
    <w:rsid w:val="2A95B241"/>
    <w:rsid w:val="2A95FC34"/>
    <w:rsid w:val="2A9600F6"/>
    <w:rsid w:val="2A960CAE"/>
    <w:rsid w:val="2A96291A"/>
    <w:rsid w:val="2A9654B3"/>
    <w:rsid w:val="2A96D1B6"/>
    <w:rsid w:val="2A971D9A"/>
    <w:rsid w:val="2A973EFC"/>
    <w:rsid w:val="2A974C93"/>
    <w:rsid w:val="2A979FFD"/>
    <w:rsid w:val="2A98E688"/>
    <w:rsid w:val="2A98EF7E"/>
    <w:rsid w:val="2A995A48"/>
    <w:rsid w:val="2A9A26BB"/>
    <w:rsid w:val="2A9AA08D"/>
    <w:rsid w:val="2A9AD535"/>
    <w:rsid w:val="2A9ADA79"/>
    <w:rsid w:val="2A9AF10C"/>
    <w:rsid w:val="2A9B0183"/>
    <w:rsid w:val="2A9B6645"/>
    <w:rsid w:val="2A9B97B9"/>
    <w:rsid w:val="2A9B9CEF"/>
    <w:rsid w:val="2A9BCDD5"/>
    <w:rsid w:val="2A9C022E"/>
    <w:rsid w:val="2A9C1B35"/>
    <w:rsid w:val="2A9C9DFB"/>
    <w:rsid w:val="2A9CFC6C"/>
    <w:rsid w:val="2A9DF3E0"/>
    <w:rsid w:val="2A9DFBD3"/>
    <w:rsid w:val="2A9E3EB0"/>
    <w:rsid w:val="2A9E7368"/>
    <w:rsid w:val="2A9EAEF2"/>
    <w:rsid w:val="2A9EEE16"/>
    <w:rsid w:val="2A9F11EE"/>
    <w:rsid w:val="2A9F277F"/>
    <w:rsid w:val="2A9FFDD7"/>
    <w:rsid w:val="2AA04B99"/>
    <w:rsid w:val="2AA04F52"/>
    <w:rsid w:val="2AA0EC8C"/>
    <w:rsid w:val="2AA16179"/>
    <w:rsid w:val="2AA168FB"/>
    <w:rsid w:val="2AA1EC2D"/>
    <w:rsid w:val="2AA21AD5"/>
    <w:rsid w:val="2AA24CC1"/>
    <w:rsid w:val="2AA25096"/>
    <w:rsid w:val="2AA2BD7D"/>
    <w:rsid w:val="2AA2CB8F"/>
    <w:rsid w:val="2AA2ED75"/>
    <w:rsid w:val="2AA2FBD4"/>
    <w:rsid w:val="2AA30A2D"/>
    <w:rsid w:val="2AA31BC7"/>
    <w:rsid w:val="2AA37567"/>
    <w:rsid w:val="2AA3B620"/>
    <w:rsid w:val="2AA4084A"/>
    <w:rsid w:val="2AA40B48"/>
    <w:rsid w:val="2AA414F0"/>
    <w:rsid w:val="2AA44261"/>
    <w:rsid w:val="2AA4DBFC"/>
    <w:rsid w:val="2AA4DC04"/>
    <w:rsid w:val="2AA4EB32"/>
    <w:rsid w:val="2AA55B0B"/>
    <w:rsid w:val="2AA56369"/>
    <w:rsid w:val="2AA600C6"/>
    <w:rsid w:val="2AA69186"/>
    <w:rsid w:val="2AA6D174"/>
    <w:rsid w:val="2AA6D1BB"/>
    <w:rsid w:val="2AA723ED"/>
    <w:rsid w:val="2AA7E5B7"/>
    <w:rsid w:val="2AA8D463"/>
    <w:rsid w:val="2AA9FC9C"/>
    <w:rsid w:val="2AAA276D"/>
    <w:rsid w:val="2AAA41A0"/>
    <w:rsid w:val="2AAA6E83"/>
    <w:rsid w:val="2AAB7E04"/>
    <w:rsid w:val="2AABE51C"/>
    <w:rsid w:val="2AAC0BE7"/>
    <w:rsid w:val="2AAC6F98"/>
    <w:rsid w:val="2AACD0C9"/>
    <w:rsid w:val="2AAD2C71"/>
    <w:rsid w:val="2AAD3A70"/>
    <w:rsid w:val="2AADF89A"/>
    <w:rsid w:val="2AAE0F35"/>
    <w:rsid w:val="2AAE4574"/>
    <w:rsid w:val="2AAEDE43"/>
    <w:rsid w:val="2AAEFD23"/>
    <w:rsid w:val="2AAF5856"/>
    <w:rsid w:val="2AAFB0D4"/>
    <w:rsid w:val="2AAFB732"/>
    <w:rsid w:val="2AB0056B"/>
    <w:rsid w:val="2AB036D2"/>
    <w:rsid w:val="2AB05B87"/>
    <w:rsid w:val="2AB0DD0C"/>
    <w:rsid w:val="2AB1250E"/>
    <w:rsid w:val="2AB1C2AC"/>
    <w:rsid w:val="2AB1EAB9"/>
    <w:rsid w:val="2AB214F8"/>
    <w:rsid w:val="2AB220E9"/>
    <w:rsid w:val="2AB264A3"/>
    <w:rsid w:val="2AB2BFE1"/>
    <w:rsid w:val="2AB306BF"/>
    <w:rsid w:val="2AB3709A"/>
    <w:rsid w:val="2AB3A560"/>
    <w:rsid w:val="2AB40C1D"/>
    <w:rsid w:val="2AB42572"/>
    <w:rsid w:val="2AB44301"/>
    <w:rsid w:val="2AB4C58E"/>
    <w:rsid w:val="2AB4EA3E"/>
    <w:rsid w:val="2AB52B2C"/>
    <w:rsid w:val="2AB58A1F"/>
    <w:rsid w:val="2AB60D33"/>
    <w:rsid w:val="2AB65EE8"/>
    <w:rsid w:val="2AB66059"/>
    <w:rsid w:val="2AB7A8D6"/>
    <w:rsid w:val="2AB7E64E"/>
    <w:rsid w:val="2AB8071E"/>
    <w:rsid w:val="2AB83852"/>
    <w:rsid w:val="2AB87A08"/>
    <w:rsid w:val="2AB89A54"/>
    <w:rsid w:val="2AB8B313"/>
    <w:rsid w:val="2AB8D228"/>
    <w:rsid w:val="2AB8D7AD"/>
    <w:rsid w:val="2AB8F6EC"/>
    <w:rsid w:val="2AB9000C"/>
    <w:rsid w:val="2AB9BC4A"/>
    <w:rsid w:val="2AB9CD59"/>
    <w:rsid w:val="2ABA17DD"/>
    <w:rsid w:val="2ABB06AB"/>
    <w:rsid w:val="2ABB4F2B"/>
    <w:rsid w:val="2ABB6D50"/>
    <w:rsid w:val="2ABB9073"/>
    <w:rsid w:val="2ABBC5C6"/>
    <w:rsid w:val="2ABBE212"/>
    <w:rsid w:val="2ABBFB44"/>
    <w:rsid w:val="2ABC3702"/>
    <w:rsid w:val="2ABD10A1"/>
    <w:rsid w:val="2ABD1B32"/>
    <w:rsid w:val="2ABD91BE"/>
    <w:rsid w:val="2ABDA977"/>
    <w:rsid w:val="2ABDD4BE"/>
    <w:rsid w:val="2ABDD536"/>
    <w:rsid w:val="2ABE7FFE"/>
    <w:rsid w:val="2ABEBA98"/>
    <w:rsid w:val="2ABF3E72"/>
    <w:rsid w:val="2ABFA63F"/>
    <w:rsid w:val="2AC0245F"/>
    <w:rsid w:val="2AC06552"/>
    <w:rsid w:val="2AC0C694"/>
    <w:rsid w:val="2AC0CC81"/>
    <w:rsid w:val="2AC0E7FA"/>
    <w:rsid w:val="2AC10CCA"/>
    <w:rsid w:val="2AC11011"/>
    <w:rsid w:val="2AC14855"/>
    <w:rsid w:val="2AC1523F"/>
    <w:rsid w:val="2AC1C60A"/>
    <w:rsid w:val="2AC2595A"/>
    <w:rsid w:val="2AC28C18"/>
    <w:rsid w:val="2AC3EFEF"/>
    <w:rsid w:val="2AC3F518"/>
    <w:rsid w:val="2AC538A1"/>
    <w:rsid w:val="2AC5803C"/>
    <w:rsid w:val="2AC59E2E"/>
    <w:rsid w:val="2AC5AFB5"/>
    <w:rsid w:val="2AC60BC0"/>
    <w:rsid w:val="2AC64815"/>
    <w:rsid w:val="2AC6A7EC"/>
    <w:rsid w:val="2AC6BD5E"/>
    <w:rsid w:val="2AC6BDA0"/>
    <w:rsid w:val="2AC7E298"/>
    <w:rsid w:val="2AC81D1E"/>
    <w:rsid w:val="2AC85543"/>
    <w:rsid w:val="2AC93BF1"/>
    <w:rsid w:val="2AC961A3"/>
    <w:rsid w:val="2AC97537"/>
    <w:rsid w:val="2AC9A6F8"/>
    <w:rsid w:val="2ACA7F19"/>
    <w:rsid w:val="2ACABB16"/>
    <w:rsid w:val="2ACB2214"/>
    <w:rsid w:val="2ACCB7CB"/>
    <w:rsid w:val="2ACD1A9E"/>
    <w:rsid w:val="2ACD52A7"/>
    <w:rsid w:val="2ACD62D3"/>
    <w:rsid w:val="2ACDB6A7"/>
    <w:rsid w:val="2ACDE18E"/>
    <w:rsid w:val="2ACED2CB"/>
    <w:rsid w:val="2ACEFDB9"/>
    <w:rsid w:val="2ACF1474"/>
    <w:rsid w:val="2ACF8084"/>
    <w:rsid w:val="2AD01535"/>
    <w:rsid w:val="2AD07D28"/>
    <w:rsid w:val="2AD0DEB8"/>
    <w:rsid w:val="2AD0F3EB"/>
    <w:rsid w:val="2AD1191B"/>
    <w:rsid w:val="2AD1A5CE"/>
    <w:rsid w:val="2AD1E838"/>
    <w:rsid w:val="2AD222A2"/>
    <w:rsid w:val="2AD25A75"/>
    <w:rsid w:val="2AD2B958"/>
    <w:rsid w:val="2AD31345"/>
    <w:rsid w:val="2AD3296C"/>
    <w:rsid w:val="2AD33BA0"/>
    <w:rsid w:val="2AD33D0E"/>
    <w:rsid w:val="2AD37E01"/>
    <w:rsid w:val="2AD3BF37"/>
    <w:rsid w:val="2AD3FEE0"/>
    <w:rsid w:val="2AD4203C"/>
    <w:rsid w:val="2AD44B18"/>
    <w:rsid w:val="2AD593F4"/>
    <w:rsid w:val="2AD5C458"/>
    <w:rsid w:val="2AD623D1"/>
    <w:rsid w:val="2AD67AF8"/>
    <w:rsid w:val="2AD68598"/>
    <w:rsid w:val="2AD68A2F"/>
    <w:rsid w:val="2AD70B2F"/>
    <w:rsid w:val="2AD7184E"/>
    <w:rsid w:val="2AD785DA"/>
    <w:rsid w:val="2AD7DCFA"/>
    <w:rsid w:val="2AD7FA95"/>
    <w:rsid w:val="2AD86C2D"/>
    <w:rsid w:val="2AD8A56B"/>
    <w:rsid w:val="2AD8A82A"/>
    <w:rsid w:val="2AD9109C"/>
    <w:rsid w:val="2AD97EAD"/>
    <w:rsid w:val="2AD9A66A"/>
    <w:rsid w:val="2AD9AFCD"/>
    <w:rsid w:val="2AD9B432"/>
    <w:rsid w:val="2AD9B60E"/>
    <w:rsid w:val="2AD9D26B"/>
    <w:rsid w:val="2ADA26A8"/>
    <w:rsid w:val="2ADB2FD9"/>
    <w:rsid w:val="2ADC2287"/>
    <w:rsid w:val="2ADD2023"/>
    <w:rsid w:val="2ADD2C5A"/>
    <w:rsid w:val="2ADD5E16"/>
    <w:rsid w:val="2ADDA2B5"/>
    <w:rsid w:val="2ADDA454"/>
    <w:rsid w:val="2ADE197E"/>
    <w:rsid w:val="2ADE69F8"/>
    <w:rsid w:val="2ADED04C"/>
    <w:rsid w:val="2ADEDD93"/>
    <w:rsid w:val="2ADEEBDC"/>
    <w:rsid w:val="2ADF3002"/>
    <w:rsid w:val="2ADF4B44"/>
    <w:rsid w:val="2ADF4F1A"/>
    <w:rsid w:val="2AE05F46"/>
    <w:rsid w:val="2AE06DEC"/>
    <w:rsid w:val="2AE0CC61"/>
    <w:rsid w:val="2AE10B83"/>
    <w:rsid w:val="2AE1616F"/>
    <w:rsid w:val="2AE20D04"/>
    <w:rsid w:val="2AE24BB1"/>
    <w:rsid w:val="2AE29771"/>
    <w:rsid w:val="2AE2C873"/>
    <w:rsid w:val="2AE38CCE"/>
    <w:rsid w:val="2AE421CF"/>
    <w:rsid w:val="2AE433B4"/>
    <w:rsid w:val="2AE439A0"/>
    <w:rsid w:val="2AE44629"/>
    <w:rsid w:val="2AE4654B"/>
    <w:rsid w:val="2AE4BCDE"/>
    <w:rsid w:val="2AE4D4DB"/>
    <w:rsid w:val="2AE5319B"/>
    <w:rsid w:val="2AE5D61D"/>
    <w:rsid w:val="2AE5EA2A"/>
    <w:rsid w:val="2AE60397"/>
    <w:rsid w:val="2AE6046E"/>
    <w:rsid w:val="2AE7135A"/>
    <w:rsid w:val="2AE71DD2"/>
    <w:rsid w:val="2AE73238"/>
    <w:rsid w:val="2AE73A99"/>
    <w:rsid w:val="2AE74008"/>
    <w:rsid w:val="2AE74EC0"/>
    <w:rsid w:val="2AE77DC2"/>
    <w:rsid w:val="2AE884BF"/>
    <w:rsid w:val="2AE9046C"/>
    <w:rsid w:val="2AE90A6E"/>
    <w:rsid w:val="2AE9CE1C"/>
    <w:rsid w:val="2AEA04CD"/>
    <w:rsid w:val="2AEAD616"/>
    <w:rsid w:val="2AEB1B8C"/>
    <w:rsid w:val="2AEC150A"/>
    <w:rsid w:val="2AEC2C8C"/>
    <w:rsid w:val="2AEC419C"/>
    <w:rsid w:val="2AEC464A"/>
    <w:rsid w:val="2AEC61ED"/>
    <w:rsid w:val="2AEC8636"/>
    <w:rsid w:val="2AECC29B"/>
    <w:rsid w:val="2AED3D6B"/>
    <w:rsid w:val="2AED6A20"/>
    <w:rsid w:val="2AEDCF59"/>
    <w:rsid w:val="2AEDDE44"/>
    <w:rsid w:val="2AEE5532"/>
    <w:rsid w:val="2AEE9597"/>
    <w:rsid w:val="2AEEBEFD"/>
    <w:rsid w:val="2AEF1126"/>
    <w:rsid w:val="2AEF1FD9"/>
    <w:rsid w:val="2AF031B4"/>
    <w:rsid w:val="2AF0BBA1"/>
    <w:rsid w:val="2AF0C5F7"/>
    <w:rsid w:val="2AF12C3E"/>
    <w:rsid w:val="2AF13649"/>
    <w:rsid w:val="2AF17159"/>
    <w:rsid w:val="2AF18290"/>
    <w:rsid w:val="2AF18893"/>
    <w:rsid w:val="2AF1FE58"/>
    <w:rsid w:val="2AF21E2A"/>
    <w:rsid w:val="2AF2A12F"/>
    <w:rsid w:val="2AF2CFAF"/>
    <w:rsid w:val="2AF33A9B"/>
    <w:rsid w:val="2AF362F3"/>
    <w:rsid w:val="2AF3C605"/>
    <w:rsid w:val="2AF3E265"/>
    <w:rsid w:val="2AF3FDCC"/>
    <w:rsid w:val="2AF435EF"/>
    <w:rsid w:val="2AF43985"/>
    <w:rsid w:val="2AF48A0D"/>
    <w:rsid w:val="2AF4CDEB"/>
    <w:rsid w:val="2AF4E061"/>
    <w:rsid w:val="2AF5AEC4"/>
    <w:rsid w:val="2AF60D44"/>
    <w:rsid w:val="2AF62DF9"/>
    <w:rsid w:val="2AF64F43"/>
    <w:rsid w:val="2AF6DED5"/>
    <w:rsid w:val="2AF6E634"/>
    <w:rsid w:val="2AF71E0A"/>
    <w:rsid w:val="2AF7322D"/>
    <w:rsid w:val="2AF73703"/>
    <w:rsid w:val="2AF743A5"/>
    <w:rsid w:val="2AF7C44E"/>
    <w:rsid w:val="2AF82042"/>
    <w:rsid w:val="2AF8C2C7"/>
    <w:rsid w:val="2AF920FB"/>
    <w:rsid w:val="2AF92CE6"/>
    <w:rsid w:val="2AF93514"/>
    <w:rsid w:val="2AF9991E"/>
    <w:rsid w:val="2AF9CE45"/>
    <w:rsid w:val="2AFA3262"/>
    <w:rsid w:val="2AFAE59A"/>
    <w:rsid w:val="2AFB143D"/>
    <w:rsid w:val="2AFBAB8E"/>
    <w:rsid w:val="2AFBFE28"/>
    <w:rsid w:val="2AFC32EA"/>
    <w:rsid w:val="2AFC99FE"/>
    <w:rsid w:val="2AFCB893"/>
    <w:rsid w:val="2AFD4C22"/>
    <w:rsid w:val="2AFD843C"/>
    <w:rsid w:val="2AFE03D3"/>
    <w:rsid w:val="2AFEB193"/>
    <w:rsid w:val="2AFF38CF"/>
    <w:rsid w:val="2AFFCFDA"/>
    <w:rsid w:val="2AFFF411"/>
    <w:rsid w:val="2B000502"/>
    <w:rsid w:val="2B000E99"/>
    <w:rsid w:val="2B00AEEB"/>
    <w:rsid w:val="2B010BDC"/>
    <w:rsid w:val="2B013B86"/>
    <w:rsid w:val="2B0156EC"/>
    <w:rsid w:val="2B01C26A"/>
    <w:rsid w:val="2B01F8DB"/>
    <w:rsid w:val="2B0211AA"/>
    <w:rsid w:val="2B0266B5"/>
    <w:rsid w:val="2B02EC1E"/>
    <w:rsid w:val="2B0307EE"/>
    <w:rsid w:val="2B03B457"/>
    <w:rsid w:val="2B03E8B4"/>
    <w:rsid w:val="2B03FB59"/>
    <w:rsid w:val="2B044E12"/>
    <w:rsid w:val="2B047684"/>
    <w:rsid w:val="2B048F3E"/>
    <w:rsid w:val="2B059523"/>
    <w:rsid w:val="2B06A4CE"/>
    <w:rsid w:val="2B06E416"/>
    <w:rsid w:val="2B084351"/>
    <w:rsid w:val="2B085339"/>
    <w:rsid w:val="2B08B5CD"/>
    <w:rsid w:val="2B092E8C"/>
    <w:rsid w:val="2B093B48"/>
    <w:rsid w:val="2B0A0D88"/>
    <w:rsid w:val="2B0A3B51"/>
    <w:rsid w:val="2B0AC30E"/>
    <w:rsid w:val="2B0B6839"/>
    <w:rsid w:val="2B0B6EF9"/>
    <w:rsid w:val="2B0C6DA8"/>
    <w:rsid w:val="2B0CD3C7"/>
    <w:rsid w:val="2B0CED49"/>
    <w:rsid w:val="2B0CEDAC"/>
    <w:rsid w:val="2B0CF39B"/>
    <w:rsid w:val="2B0D2BDB"/>
    <w:rsid w:val="2B0D7BA8"/>
    <w:rsid w:val="2B0D8D26"/>
    <w:rsid w:val="2B0DF946"/>
    <w:rsid w:val="2B0E4AFC"/>
    <w:rsid w:val="2B0E5048"/>
    <w:rsid w:val="2B0F2657"/>
    <w:rsid w:val="2B0F499E"/>
    <w:rsid w:val="2B0F583E"/>
    <w:rsid w:val="2B0F7390"/>
    <w:rsid w:val="2B0FCD93"/>
    <w:rsid w:val="2B104C94"/>
    <w:rsid w:val="2B105E61"/>
    <w:rsid w:val="2B10F924"/>
    <w:rsid w:val="2B11301D"/>
    <w:rsid w:val="2B120B29"/>
    <w:rsid w:val="2B130402"/>
    <w:rsid w:val="2B130CB7"/>
    <w:rsid w:val="2B1310E1"/>
    <w:rsid w:val="2B13789C"/>
    <w:rsid w:val="2B13A314"/>
    <w:rsid w:val="2B141EEC"/>
    <w:rsid w:val="2B144347"/>
    <w:rsid w:val="2B147DC5"/>
    <w:rsid w:val="2B14936C"/>
    <w:rsid w:val="2B14B00A"/>
    <w:rsid w:val="2B14B729"/>
    <w:rsid w:val="2B14EAA1"/>
    <w:rsid w:val="2B14F980"/>
    <w:rsid w:val="2B156818"/>
    <w:rsid w:val="2B15CAFA"/>
    <w:rsid w:val="2B15EC8B"/>
    <w:rsid w:val="2B160D3A"/>
    <w:rsid w:val="2B1651BB"/>
    <w:rsid w:val="2B166BBC"/>
    <w:rsid w:val="2B169540"/>
    <w:rsid w:val="2B1751A6"/>
    <w:rsid w:val="2B176BD8"/>
    <w:rsid w:val="2B178D73"/>
    <w:rsid w:val="2B17E7E5"/>
    <w:rsid w:val="2B1907CA"/>
    <w:rsid w:val="2B193B01"/>
    <w:rsid w:val="2B1AF3D1"/>
    <w:rsid w:val="2B1BA4EA"/>
    <w:rsid w:val="2B1C7631"/>
    <w:rsid w:val="2B1CCA8E"/>
    <w:rsid w:val="2B1CCA9F"/>
    <w:rsid w:val="2B1D3201"/>
    <w:rsid w:val="2B1E322F"/>
    <w:rsid w:val="2B204642"/>
    <w:rsid w:val="2B206255"/>
    <w:rsid w:val="2B20D8AF"/>
    <w:rsid w:val="2B20DE31"/>
    <w:rsid w:val="2B21E7AF"/>
    <w:rsid w:val="2B224E8D"/>
    <w:rsid w:val="2B225A18"/>
    <w:rsid w:val="2B2293AD"/>
    <w:rsid w:val="2B229E5F"/>
    <w:rsid w:val="2B22DFE2"/>
    <w:rsid w:val="2B22E623"/>
    <w:rsid w:val="2B2308C3"/>
    <w:rsid w:val="2B2389CB"/>
    <w:rsid w:val="2B23D32E"/>
    <w:rsid w:val="2B23F38E"/>
    <w:rsid w:val="2B242952"/>
    <w:rsid w:val="2B248B29"/>
    <w:rsid w:val="2B24944A"/>
    <w:rsid w:val="2B24B81A"/>
    <w:rsid w:val="2B250E4F"/>
    <w:rsid w:val="2B2512B5"/>
    <w:rsid w:val="2B25E363"/>
    <w:rsid w:val="2B25EC8C"/>
    <w:rsid w:val="2B264B33"/>
    <w:rsid w:val="2B266C7B"/>
    <w:rsid w:val="2B2670EB"/>
    <w:rsid w:val="2B2688FB"/>
    <w:rsid w:val="2B26B0E6"/>
    <w:rsid w:val="2B26B15B"/>
    <w:rsid w:val="2B274298"/>
    <w:rsid w:val="2B278D8D"/>
    <w:rsid w:val="2B286297"/>
    <w:rsid w:val="2B28A52D"/>
    <w:rsid w:val="2B28B208"/>
    <w:rsid w:val="2B28BD3D"/>
    <w:rsid w:val="2B28FB0F"/>
    <w:rsid w:val="2B28FF0E"/>
    <w:rsid w:val="2B296217"/>
    <w:rsid w:val="2B29A4BB"/>
    <w:rsid w:val="2B29E8C8"/>
    <w:rsid w:val="2B29F98F"/>
    <w:rsid w:val="2B2A357E"/>
    <w:rsid w:val="2B2A92FE"/>
    <w:rsid w:val="2B2B4232"/>
    <w:rsid w:val="2B2B801D"/>
    <w:rsid w:val="2B2C5796"/>
    <w:rsid w:val="2B2C7396"/>
    <w:rsid w:val="2B2C79B7"/>
    <w:rsid w:val="2B2D1762"/>
    <w:rsid w:val="2B2D8AB3"/>
    <w:rsid w:val="2B2DB4FE"/>
    <w:rsid w:val="2B2DBF6D"/>
    <w:rsid w:val="2B2DCAF5"/>
    <w:rsid w:val="2B2DD920"/>
    <w:rsid w:val="2B2E18E0"/>
    <w:rsid w:val="2B3030E8"/>
    <w:rsid w:val="2B30623D"/>
    <w:rsid w:val="2B306F33"/>
    <w:rsid w:val="2B30A937"/>
    <w:rsid w:val="2B30DD48"/>
    <w:rsid w:val="2B30F2C8"/>
    <w:rsid w:val="2B3243FB"/>
    <w:rsid w:val="2B326756"/>
    <w:rsid w:val="2B327381"/>
    <w:rsid w:val="2B329716"/>
    <w:rsid w:val="2B32C05C"/>
    <w:rsid w:val="2B32D80E"/>
    <w:rsid w:val="2B33EE6C"/>
    <w:rsid w:val="2B343D84"/>
    <w:rsid w:val="2B3494BB"/>
    <w:rsid w:val="2B34A0AA"/>
    <w:rsid w:val="2B34DD68"/>
    <w:rsid w:val="2B34EB62"/>
    <w:rsid w:val="2B352FC0"/>
    <w:rsid w:val="2B35AACE"/>
    <w:rsid w:val="2B366F70"/>
    <w:rsid w:val="2B36B131"/>
    <w:rsid w:val="2B36ECD6"/>
    <w:rsid w:val="2B37E58F"/>
    <w:rsid w:val="2B3803FF"/>
    <w:rsid w:val="2B381EC2"/>
    <w:rsid w:val="2B382110"/>
    <w:rsid w:val="2B38258F"/>
    <w:rsid w:val="2B38314C"/>
    <w:rsid w:val="2B386EA2"/>
    <w:rsid w:val="2B38777B"/>
    <w:rsid w:val="2B39138A"/>
    <w:rsid w:val="2B3A2D54"/>
    <w:rsid w:val="2B3A3004"/>
    <w:rsid w:val="2B3B352C"/>
    <w:rsid w:val="2B3B5230"/>
    <w:rsid w:val="2B3B75BE"/>
    <w:rsid w:val="2B3B821D"/>
    <w:rsid w:val="2B3B9C36"/>
    <w:rsid w:val="2B3C3C00"/>
    <w:rsid w:val="2B3CA43A"/>
    <w:rsid w:val="2B3D07FF"/>
    <w:rsid w:val="2B3D5BA5"/>
    <w:rsid w:val="2B3E2912"/>
    <w:rsid w:val="2B3E60FC"/>
    <w:rsid w:val="2B3E62DB"/>
    <w:rsid w:val="2B3FC9EC"/>
    <w:rsid w:val="2B3FD02F"/>
    <w:rsid w:val="2B4014F9"/>
    <w:rsid w:val="2B404625"/>
    <w:rsid w:val="2B419654"/>
    <w:rsid w:val="2B41E27C"/>
    <w:rsid w:val="2B41E737"/>
    <w:rsid w:val="2B4227B0"/>
    <w:rsid w:val="2B42BAE6"/>
    <w:rsid w:val="2B42E9C9"/>
    <w:rsid w:val="2B4376E3"/>
    <w:rsid w:val="2B43A9D2"/>
    <w:rsid w:val="2B442487"/>
    <w:rsid w:val="2B448389"/>
    <w:rsid w:val="2B449204"/>
    <w:rsid w:val="2B44CA23"/>
    <w:rsid w:val="2B44D78D"/>
    <w:rsid w:val="2B4500E3"/>
    <w:rsid w:val="2B459F48"/>
    <w:rsid w:val="2B45B019"/>
    <w:rsid w:val="2B45BD38"/>
    <w:rsid w:val="2B460FC2"/>
    <w:rsid w:val="2B46D0AD"/>
    <w:rsid w:val="2B46F827"/>
    <w:rsid w:val="2B474001"/>
    <w:rsid w:val="2B474437"/>
    <w:rsid w:val="2B47772A"/>
    <w:rsid w:val="2B47A281"/>
    <w:rsid w:val="2B47B530"/>
    <w:rsid w:val="2B4860E2"/>
    <w:rsid w:val="2B486EAD"/>
    <w:rsid w:val="2B48C6EA"/>
    <w:rsid w:val="2B48DD56"/>
    <w:rsid w:val="2B4955F9"/>
    <w:rsid w:val="2B499235"/>
    <w:rsid w:val="2B49999A"/>
    <w:rsid w:val="2B499AF9"/>
    <w:rsid w:val="2B49A1F9"/>
    <w:rsid w:val="2B49AFB5"/>
    <w:rsid w:val="2B49FEE2"/>
    <w:rsid w:val="2B4A90F7"/>
    <w:rsid w:val="2B4B8033"/>
    <w:rsid w:val="2B4C4C2F"/>
    <w:rsid w:val="2B4DAE10"/>
    <w:rsid w:val="2B4E2A10"/>
    <w:rsid w:val="2B4E8FCD"/>
    <w:rsid w:val="2B4EE761"/>
    <w:rsid w:val="2B4FFA2C"/>
    <w:rsid w:val="2B50EA4C"/>
    <w:rsid w:val="2B51727A"/>
    <w:rsid w:val="2B5199A3"/>
    <w:rsid w:val="2B51C803"/>
    <w:rsid w:val="2B51E128"/>
    <w:rsid w:val="2B524229"/>
    <w:rsid w:val="2B525B89"/>
    <w:rsid w:val="2B528502"/>
    <w:rsid w:val="2B537B48"/>
    <w:rsid w:val="2B53B994"/>
    <w:rsid w:val="2B53C1CE"/>
    <w:rsid w:val="2B5463C2"/>
    <w:rsid w:val="2B546B4E"/>
    <w:rsid w:val="2B548BCA"/>
    <w:rsid w:val="2B54AB83"/>
    <w:rsid w:val="2B54CBA0"/>
    <w:rsid w:val="2B55B6F5"/>
    <w:rsid w:val="2B55C77D"/>
    <w:rsid w:val="2B5641F2"/>
    <w:rsid w:val="2B570857"/>
    <w:rsid w:val="2B572A84"/>
    <w:rsid w:val="2B575234"/>
    <w:rsid w:val="2B57B714"/>
    <w:rsid w:val="2B583DB9"/>
    <w:rsid w:val="2B5891CF"/>
    <w:rsid w:val="2B58C8B8"/>
    <w:rsid w:val="2B59483F"/>
    <w:rsid w:val="2B59CD12"/>
    <w:rsid w:val="2B59D3AF"/>
    <w:rsid w:val="2B59D607"/>
    <w:rsid w:val="2B59EDE2"/>
    <w:rsid w:val="2B5A0908"/>
    <w:rsid w:val="2B5A280E"/>
    <w:rsid w:val="2B5A6899"/>
    <w:rsid w:val="2B5AA364"/>
    <w:rsid w:val="2B5AB7A4"/>
    <w:rsid w:val="2B5B0BF7"/>
    <w:rsid w:val="2B5B3443"/>
    <w:rsid w:val="2B5BA5EF"/>
    <w:rsid w:val="2B5BB311"/>
    <w:rsid w:val="2B5BD05B"/>
    <w:rsid w:val="2B5BF874"/>
    <w:rsid w:val="2B5C047F"/>
    <w:rsid w:val="2B5C469B"/>
    <w:rsid w:val="2B5DA00A"/>
    <w:rsid w:val="2B5DCB9F"/>
    <w:rsid w:val="2B5DE8E2"/>
    <w:rsid w:val="2B5E468B"/>
    <w:rsid w:val="2B5E6AD8"/>
    <w:rsid w:val="2B5EBDE6"/>
    <w:rsid w:val="2B5F3413"/>
    <w:rsid w:val="2B5F67C3"/>
    <w:rsid w:val="2B5F8B8C"/>
    <w:rsid w:val="2B5FA727"/>
    <w:rsid w:val="2B5FA738"/>
    <w:rsid w:val="2B5FBDD3"/>
    <w:rsid w:val="2B60386E"/>
    <w:rsid w:val="2B605F35"/>
    <w:rsid w:val="2B60B320"/>
    <w:rsid w:val="2B60C677"/>
    <w:rsid w:val="2B6100A1"/>
    <w:rsid w:val="2B613369"/>
    <w:rsid w:val="2B61336F"/>
    <w:rsid w:val="2B61407D"/>
    <w:rsid w:val="2B6239EB"/>
    <w:rsid w:val="2B626252"/>
    <w:rsid w:val="2B62A5F2"/>
    <w:rsid w:val="2B62BC11"/>
    <w:rsid w:val="2B632843"/>
    <w:rsid w:val="2B63AC84"/>
    <w:rsid w:val="2B63DC82"/>
    <w:rsid w:val="2B6404F9"/>
    <w:rsid w:val="2B64B4F9"/>
    <w:rsid w:val="2B64BF93"/>
    <w:rsid w:val="2B650A2C"/>
    <w:rsid w:val="2B6513F2"/>
    <w:rsid w:val="2B6522C6"/>
    <w:rsid w:val="2B655E6E"/>
    <w:rsid w:val="2B65C071"/>
    <w:rsid w:val="2B65E315"/>
    <w:rsid w:val="2B65EF4C"/>
    <w:rsid w:val="2B661A4D"/>
    <w:rsid w:val="2B669C06"/>
    <w:rsid w:val="2B66C485"/>
    <w:rsid w:val="2B6753D9"/>
    <w:rsid w:val="2B676BC9"/>
    <w:rsid w:val="2B67BA79"/>
    <w:rsid w:val="2B683616"/>
    <w:rsid w:val="2B684B45"/>
    <w:rsid w:val="2B685C9D"/>
    <w:rsid w:val="2B68CADB"/>
    <w:rsid w:val="2B6915EC"/>
    <w:rsid w:val="2B699F02"/>
    <w:rsid w:val="2B6A0064"/>
    <w:rsid w:val="2B6A0ED0"/>
    <w:rsid w:val="2B6A4826"/>
    <w:rsid w:val="2B6A7552"/>
    <w:rsid w:val="2B6B09AC"/>
    <w:rsid w:val="2B6B516C"/>
    <w:rsid w:val="2B6B8A91"/>
    <w:rsid w:val="2B6C9D85"/>
    <w:rsid w:val="2B6CE2C2"/>
    <w:rsid w:val="2B6CEAFB"/>
    <w:rsid w:val="2B6D0447"/>
    <w:rsid w:val="2B6D1283"/>
    <w:rsid w:val="2B6D3ED1"/>
    <w:rsid w:val="2B6DB13F"/>
    <w:rsid w:val="2B6DDBF5"/>
    <w:rsid w:val="2B6E385E"/>
    <w:rsid w:val="2B6E68C2"/>
    <w:rsid w:val="2B6E9E29"/>
    <w:rsid w:val="2B6ED002"/>
    <w:rsid w:val="2B6ED0E0"/>
    <w:rsid w:val="2B6F06E0"/>
    <w:rsid w:val="2B6FD53D"/>
    <w:rsid w:val="2B709432"/>
    <w:rsid w:val="2B71185E"/>
    <w:rsid w:val="2B716BE7"/>
    <w:rsid w:val="2B717FD8"/>
    <w:rsid w:val="2B71FE08"/>
    <w:rsid w:val="2B723153"/>
    <w:rsid w:val="2B7242EC"/>
    <w:rsid w:val="2B72F97B"/>
    <w:rsid w:val="2B733055"/>
    <w:rsid w:val="2B75C254"/>
    <w:rsid w:val="2B764EE0"/>
    <w:rsid w:val="2B7678CA"/>
    <w:rsid w:val="2B774412"/>
    <w:rsid w:val="2B779E11"/>
    <w:rsid w:val="2B78362C"/>
    <w:rsid w:val="2B784341"/>
    <w:rsid w:val="2B7844F4"/>
    <w:rsid w:val="2B784D11"/>
    <w:rsid w:val="2B7895E5"/>
    <w:rsid w:val="2B795C0F"/>
    <w:rsid w:val="2B79C326"/>
    <w:rsid w:val="2B7A776F"/>
    <w:rsid w:val="2B7A77C2"/>
    <w:rsid w:val="2B7AD17C"/>
    <w:rsid w:val="2B7B23C7"/>
    <w:rsid w:val="2B7B2C38"/>
    <w:rsid w:val="2B7B65C2"/>
    <w:rsid w:val="2B7B69BC"/>
    <w:rsid w:val="2B7D114E"/>
    <w:rsid w:val="2B7DE772"/>
    <w:rsid w:val="2B7EA6A5"/>
    <w:rsid w:val="2B7EC5FC"/>
    <w:rsid w:val="2B7ED103"/>
    <w:rsid w:val="2B7F9EC7"/>
    <w:rsid w:val="2B7FEF5D"/>
    <w:rsid w:val="2B7FF747"/>
    <w:rsid w:val="2B802278"/>
    <w:rsid w:val="2B807574"/>
    <w:rsid w:val="2B818BD2"/>
    <w:rsid w:val="2B81A8B6"/>
    <w:rsid w:val="2B826913"/>
    <w:rsid w:val="2B828990"/>
    <w:rsid w:val="2B82F524"/>
    <w:rsid w:val="2B8341BD"/>
    <w:rsid w:val="2B835EA4"/>
    <w:rsid w:val="2B839CFD"/>
    <w:rsid w:val="2B83A657"/>
    <w:rsid w:val="2B83E58C"/>
    <w:rsid w:val="2B8437E2"/>
    <w:rsid w:val="2B85C921"/>
    <w:rsid w:val="2B863CDC"/>
    <w:rsid w:val="2B865224"/>
    <w:rsid w:val="2B878FBE"/>
    <w:rsid w:val="2B87CD28"/>
    <w:rsid w:val="2B881AAF"/>
    <w:rsid w:val="2B883260"/>
    <w:rsid w:val="2B88636C"/>
    <w:rsid w:val="2B891EED"/>
    <w:rsid w:val="2B8925C6"/>
    <w:rsid w:val="2B895BEC"/>
    <w:rsid w:val="2B8A0BA7"/>
    <w:rsid w:val="2B8A9571"/>
    <w:rsid w:val="2B8A9BDE"/>
    <w:rsid w:val="2B8AA3FC"/>
    <w:rsid w:val="2B8B2E85"/>
    <w:rsid w:val="2B8B625A"/>
    <w:rsid w:val="2B8B7C90"/>
    <w:rsid w:val="2B8BB96C"/>
    <w:rsid w:val="2B8BDF45"/>
    <w:rsid w:val="2B8C6D46"/>
    <w:rsid w:val="2B8C814B"/>
    <w:rsid w:val="2B8DD556"/>
    <w:rsid w:val="2B8EA2CC"/>
    <w:rsid w:val="2B8EDF8D"/>
    <w:rsid w:val="2B8EE9F5"/>
    <w:rsid w:val="2B8F396D"/>
    <w:rsid w:val="2B8FA41F"/>
    <w:rsid w:val="2B8FBA63"/>
    <w:rsid w:val="2B8FDB90"/>
    <w:rsid w:val="2B8FE389"/>
    <w:rsid w:val="2B900328"/>
    <w:rsid w:val="2B900EBF"/>
    <w:rsid w:val="2B90786C"/>
    <w:rsid w:val="2B909B8D"/>
    <w:rsid w:val="2B91049F"/>
    <w:rsid w:val="2B91406A"/>
    <w:rsid w:val="2B915730"/>
    <w:rsid w:val="2B9184F3"/>
    <w:rsid w:val="2B91C209"/>
    <w:rsid w:val="2B922004"/>
    <w:rsid w:val="2B923663"/>
    <w:rsid w:val="2B9245AF"/>
    <w:rsid w:val="2B941E25"/>
    <w:rsid w:val="2B942A28"/>
    <w:rsid w:val="2B94780A"/>
    <w:rsid w:val="2B94A40A"/>
    <w:rsid w:val="2B958568"/>
    <w:rsid w:val="2B95CB65"/>
    <w:rsid w:val="2B95F912"/>
    <w:rsid w:val="2B962DC2"/>
    <w:rsid w:val="2B963372"/>
    <w:rsid w:val="2B96596B"/>
    <w:rsid w:val="2B96F8CE"/>
    <w:rsid w:val="2B96FF10"/>
    <w:rsid w:val="2B97599C"/>
    <w:rsid w:val="2B97611E"/>
    <w:rsid w:val="2B988CDC"/>
    <w:rsid w:val="2B989C1E"/>
    <w:rsid w:val="2B9950A7"/>
    <w:rsid w:val="2B995EC4"/>
    <w:rsid w:val="2B99B720"/>
    <w:rsid w:val="2B9A3E7A"/>
    <w:rsid w:val="2B9A7300"/>
    <w:rsid w:val="2B9A8A0F"/>
    <w:rsid w:val="2B9B03A7"/>
    <w:rsid w:val="2B9B24F4"/>
    <w:rsid w:val="2B9B968B"/>
    <w:rsid w:val="2B9CC856"/>
    <w:rsid w:val="2B9DA580"/>
    <w:rsid w:val="2B9DCE28"/>
    <w:rsid w:val="2B9E85F5"/>
    <w:rsid w:val="2B9F351F"/>
    <w:rsid w:val="2B9F3FD7"/>
    <w:rsid w:val="2B9F42E2"/>
    <w:rsid w:val="2B9FD0C5"/>
    <w:rsid w:val="2B9FF2FA"/>
    <w:rsid w:val="2BA02C29"/>
    <w:rsid w:val="2BA0473A"/>
    <w:rsid w:val="2BA08C97"/>
    <w:rsid w:val="2BA0BE25"/>
    <w:rsid w:val="2BA11820"/>
    <w:rsid w:val="2BA14003"/>
    <w:rsid w:val="2BA14F8C"/>
    <w:rsid w:val="2BA156DB"/>
    <w:rsid w:val="2BA27889"/>
    <w:rsid w:val="2BA2C622"/>
    <w:rsid w:val="2BA32725"/>
    <w:rsid w:val="2BA3580E"/>
    <w:rsid w:val="2BA3E9E3"/>
    <w:rsid w:val="2BA4287C"/>
    <w:rsid w:val="2BA46B1D"/>
    <w:rsid w:val="2BA4D1BD"/>
    <w:rsid w:val="2BA51294"/>
    <w:rsid w:val="2BA5963E"/>
    <w:rsid w:val="2BA5A25B"/>
    <w:rsid w:val="2BA6184C"/>
    <w:rsid w:val="2BA61C34"/>
    <w:rsid w:val="2BA651B1"/>
    <w:rsid w:val="2BA69964"/>
    <w:rsid w:val="2BA6DE53"/>
    <w:rsid w:val="2BA6FEAE"/>
    <w:rsid w:val="2BA7038D"/>
    <w:rsid w:val="2BA76121"/>
    <w:rsid w:val="2BA76EE7"/>
    <w:rsid w:val="2BA7A6C6"/>
    <w:rsid w:val="2BA7CFF6"/>
    <w:rsid w:val="2BA83153"/>
    <w:rsid w:val="2BA87D11"/>
    <w:rsid w:val="2BA88850"/>
    <w:rsid w:val="2BA88A72"/>
    <w:rsid w:val="2BA89CC6"/>
    <w:rsid w:val="2BA8BF0D"/>
    <w:rsid w:val="2BA90977"/>
    <w:rsid w:val="2BA9175E"/>
    <w:rsid w:val="2BA94B23"/>
    <w:rsid w:val="2BA96162"/>
    <w:rsid w:val="2BAA5DA0"/>
    <w:rsid w:val="2BAAF0D5"/>
    <w:rsid w:val="2BAAF2AD"/>
    <w:rsid w:val="2BAB0D16"/>
    <w:rsid w:val="2BAB1193"/>
    <w:rsid w:val="2BAB1939"/>
    <w:rsid w:val="2BAB35B8"/>
    <w:rsid w:val="2BAB98AC"/>
    <w:rsid w:val="2BABF31A"/>
    <w:rsid w:val="2BAC37E1"/>
    <w:rsid w:val="2BAC8501"/>
    <w:rsid w:val="2BAC9ABE"/>
    <w:rsid w:val="2BAD36C4"/>
    <w:rsid w:val="2BAD69AC"/>
    <w:rsid w:val="2BADB19B"/>
    <w:rsid w:val="2BADBFBF"/>
    <w:rsid w:val="2BAE332A"/>
    <w:rsid w:val="2BAE548E"/>
    <w:rsid w:val="2BAE5496"/>
    <w:rsid w:val="2BAE6BDF"/>
    <w:rsid w:val="2BAE9E23"/>
    <w:rsid w:val="2BAEB538"/>
    <w:rsid w:val="2BAF49DC"/>
    <w:rsid w:val="2BAF4F64"/>
    <w:rsid w:val="2BAF589F"/>
    <w:rsid w:val="2BAFA5E2"/>
    <w:rsid w:val="2BB07DE1"/>
    <w:rsid w:val="2BB0903F"/>
    <w:rsid w:val="2BB0A29C"/>
    <w:rsid w:val="2BB0D1AC"/>
    <w:rsid w:val="2BB1150A"/>
    <w:rsid w:val="2BB15B08"/>
    <w:rsid w:val="2BB19619"/>
    <w:rsid w:val="2BB1CFF5"/>
    <w:rsid w:val="2BB276F7"/>
    <w:rsid w:val="2BB27933"/>
    <w:rsid w:val="2BB2F4F2"/>
    <w:rsid w:val="2BB30932"/>
    <w:rsid w:val="2BB3A0D1"/>
    <w:rsid w:val="2BB3A69A"/>
    <w:rsid w:val="2BB3F90F"/>
    <w:rsid w:val="2BB506D3"/>
    <w:rsid w:val="2BB551B1"/>
    <w:rsid w:val="2BB555B8"/>
    <w:rsid w:val="2BB5B885"/>
    <w:rsid w:val="2BB5CEE9"/>
    <w:rsid w:val="2BB5DB45"/>
    <w:rsid w:val="2BB5F039"/>
    <w:rsid w:val="2BB611B3"/>
    <w:rsid w:val="2BB63610"/>
    <w:rsid w:val="2BB6C20A"/>
    <w:rsid w:val="2BB6C6A9"/>
    <w:rsid w:val="2BB7A0E4"/>
    <w:rsid w:val="2BB89239"/>
    <w:rsid w:val="2BB94343"/>
    <w:rsid w:val="2BB9F435"/>
    <w:rsid w:val="2BBA953D"/>
    <w:rsid w:val="2BBAB91F"/>
    <w:rsid w:val="2BBAE233"/>
    <w:rsid w:val="2BBB350F"/>
    <w:rsid w:val="2BBBE5EE"/>
    <w:rsid w:val="2BBC2F01"/>
    <w:rsid w:val="2BBC6A0E"/>
    <w:rsid w:val="2BBC776F"/>
    <w:rsid w:val="2BBD4166"/>
    <w:rsid w:val="2BBDA441"/>
    <w:rsid w:val="2BBDC538"/>
    <w:rsid w:val="2BBE2BB8"/>
    <w:rsid w:val="2BBE3481"/>
    <w:rsid w:val="2BBE97FB"/>
    <w:rsid w:val="2BBF443F"/>
    <w:rsid w:val="2BBF7FD0"/>
    <w:rsid w:val="2BBF9191"/>
    <w:rsid w:val="2BBFB038"/>
    <w:rsid w:val="2BBFF063"/>
    <w:rsid w:val="2BC01636"/>
    <w:rsid w:val="2BC05653"/>
    <w:rsid w:val="2BC0A417"/>
    <w:rsid w:val="2BC0A75C"/>
    <w:rsid w:val="2BC0CBB9"/>
    <w:rsid w:val="2BC0FA6F"/>
    <w:rsid w:val="2BC15B84"/>
    <w:rsid w:val="2BC175A5"/>
    <w:rsid w:val="2BC18B99"/>
    <w:rsid w:val="2BC21324"/>
    <w:rsid w:val="2BC2E6C5"/>
    <w:rsid w:val="2BC30285"/>
    <w:rsid w:val="2BC349A3"/>
    <w:rsid w:val="2BC36391"/>
    <w:rsid w:val="2BC36670"/>
    <w:rsid w:val="2BC3AB9D"/>
    <w:rsid w:val="2BC3ACC4"/>
    <w:rsid w:val="2BC40D9E"/>
    <w:rsid w:val="2BC4193F"/>
    <w:rsid w:val="2BC47BA9"/>
    <w:rsid w:val="2BC4F003"/>
    <w:rsid w:val="2BC5E163"/>
    <w:rsid w:val="2BC60426"/>
    <w:rsid w:val="2BC7427D"/>
    <w:rsid w:val="2BC76608"/>
    <w:rsid w:val="2BC77C95"/>
    <w:rsid w:val="2BC78A60"/>
    <w:rsid w:val="2BC85045"/>
    <w:rsid w:val="2BC85E23"/>
    <w:rsid w:val="2BC8A982"/>
    <w:rsid w:val="2BC9056C"/>
    <w:rsid w:val="2BC9496F"/>
    <w:rsid w:val="2BC94C47"/>
    <w:rsid w:val="2BCAA7B7"/>
    <w:rsid w:val="2BCAA91D"/>
    <w:rsid w:val="2BCAAB72"/>
    <w:rsid w:val="2BCB6F9D"/>
    <w:rsid w:val="2BCB827E"/>
    <w:rsid w:val="2BCC1F1A"/>
    <w:rsid w:val="2BCC20EA"/>
    <w:rsid w:val="2BCC812B"/>
    <w:rsid w:val="2BCC9684"/>
    <w:rsid w:val="2BCCADFB"/>
    <w:rsid w:val="2BCCB45D"/>
    <w:rsid w:val="2BCCBBD7"/>
    <w:rsid w:val="2BCCE8C1"/>
    <w:rsid w:val="2BCCFB65"/>
    <w:rsid w:val="2BCD2A47"/>
    <w:rsid w:val="2BCD425F"/>
    <w:rsid w:val="2BCD6EFD"/>
    <w:rsid w:val="2BCD9658"/>
    <w:rsid w:val="2BCECEF9"/>
    <w:rsid w:val="2BCEDD8F"/>
    <w:rsid w:val="2BCEF6B3"/>
    <w:rsid w:val="2BCF33AF"/>
    <w:rsid w:val="2BCF8EA7"/>
    <w:rsid w:val="2BCFB8D1"/>
    <w:rsid w:val="2BCFCA69"/>
    <w:rsid w:val="2BCFFC4D"/>
    <w:rsid w:val="2BD0E20E"/>
    <w:rsid w:val="2BD0E7B1"/>
    <w:rsid w:val="2BD0EA1B"/>
    <w:rsid w:val="2BD0FF3F"/>
    <w:rsid w:val="2BD11FD5"/>
    <w:rsid w:val="2BD14A94"/>
    <w:rsid w:val="2BD18FC9"/>
    <w:rsid w:val="2BD1B420"/>
    <w:rsid w:val="2BD20FBB"/>
    <w:rsid w:val="2BD23D40"/>
    <w:rsid w:val="2BD2649D"/>
    <w:rsid w:val="2BD2E7B4"/>
    <w:rsid w:val="2BD2FF0C"/>
    <w:rsid w:val="2BD33E99"/>
    <w:rsid w:val="2BD36B5C"/>
    <w:rsid w:val="2BD3C4B8"/>
    <w:rsid w:val="2BD3F98C"/>
    <w:rsid w:val="2BD44B7F"/>
    <w:rsid w:val="2BD5A3EC"/>
    <w:rsid w:val="2BD5B59A"/>
    <w:rsid w:val="2BD5B8E0"/>
    <w:rsid w:val="2BD5CA80"/>
    <w:rsid w:val="2BD608E6"/>
    <w:rsid w:val="2BD62241"/>
    <w:rsid w:val="2BD6F60C"/>
    <w:rsid w:val="2BD75705"/>
    <w:rsid w:val="2BD75D5D"/>
    <w:rsid w:val="2BD7655B"/>
    <w:rsid w:val="2BD7933A"/>
    <w:rsid w:val="2BD7CA65"/>
    <w:rsid w:val="2BD8091E"/>
    <w:rsid w:val="2BD8CC44"/>
    <w:rsid w:val="2BD92125"/>
    <w:rsid w:val="2BD93AF7"/>
    <w:rsid w:val="2BD9529D"/>
    <w:rsid w:val="2BD95AF5"/>
    <w:rsid w:val="2BD95B16"/>
    <w:rsid w:val="2BD9A0EF"/>
    <w:rsid w:val="2BD9A5C6"/>
    <w:rsid w:val="2BDA6951"/>
    <w:rsid w:val="2BDA9E13"/>
    <w:rsid w:val="2BDAF36A"/>
    <w:rsid w:val="2BDB9754"/>
    <w:rsid w:val="2BDBE06F"/>
    <w:rsid w:val="2BDC0D2A"/>
    <w:rsid w:val="2BDC599A"/>
    <w:rsid w:val="2BDC67E7"/>
    <w:rsid w:val="2BDC92FB"/>
    <w:rsid w:val="2BDD1579"/>
    <w:rsid w:val="2BDD4239"/>
    <w:rsid w:val="2BDD4582"/>
    <w:rsid w:val="2BDD737E"/>
    <w:rsid w:val="2BDDD321"/>
    <w:rsid w:val="2BDDF0B6"/>
    <w:rsid w:val="2BDDFA12"/>
    <w:rsid w:val="2BDE1FC9"/>
    <w:rsid w:val="2BDE5A69"/>
    <w:rsid w:val="2BDE96FE"/>
    <w:rsid w:val="2BDEB42D"/>
    <w:rsid w:val="2BDF15C0"/>
    <w:rsid w:val="2BDF1C2A"/>
    <w:rsid w:val="2BDF1E97"/>
    <w:rsid w:val="2BDF33B1"/>
    <w:rsid w:val="2BDF819B"/>
    <w:rsid w:val="2BDF8331"/>
    <w:rsid w:val="2BDFA9B3"/>
    <w:rsid w:val="2BE0D0A6"/>
    <w:rsid w:val="2BE1A856"/>
    <w:rsid w:val="2BE24A32"/>
    <w:rsid w:val="2BE2596C"/>
    <w:rsid w:val="2BE29ACD"/>
    <w:rsid w:val="2BE2E920"/>
    <w:rsid w:val="2BE2F466"/>
    <w:rsid w:val="2BE2FAD2"/>
    <w:rsid w:val="2BE31CC5"/>
    <w:rsid w:val="2BE3442C"/>
    <w:rsid w:val="2BE3635D"/>
    <w:rsid w:val="2BE39D8C"/>
    <w:rsid w:val="2BE3D6CF"/>
    <w:rsid w:val="2BE42A2D"/>
    <w:rsid w:val="2BE43B15"/>
    <w:rsid w:val="2BE46FC2"/>
    <w:rsid w:val="2BE4C5AC"/>
    <w:rsid w:val="2BE52BFB"/>
    <w:rsid w:val="2BE53220"/>
    <w:rsid w:val="2BE535B1"/>
    <w:rsid w:val="2BE5489B"/>
    <w:rsid w:val="2BE616F6"/>
    <w:rsid w:val="2BE76979"/>
    <w:rsid w:val="2BE795AC"/>
    <w:rsid w:val="2BE7D120"/>
    <w:rsid w:val="2BE84648"/>
    <w:rsid w:val="2BE91E21"/>
    <w:rsid w:val="2BE976B4"/>
    <w:rsid w:val="2BE9DA1B"/>
    <w:rsid w:val="2BEA32A7"/>
    <w:rsid w:val="2BEA352B"/>
    <w:rsid w:val="2BEA42BD"/>
    <w:rsid w:val="2BEB6BE3"/>
    <w:rsid w:val="2BEBD873"/>
    <w:rsid w:val="2BEC170F"/>
    <w:rsid w:val="2BEC2CCF"/>
    <w:rsid w:val="2BED214F"/>
    <w:rsid w:val="2BEDEBFD"/>
    <w:rsid w:val="2BEE41F3"/>
    <w:rsid w:val="2BEE4FEC"/>
    <w:rsid w:val="2BEE8596"/>
    <w:rsid w:val="2BEEF833"/>
    <w:rsid w:val="2BEF54B0"/>
    <w:rsid w:val="2BEF6925"/>
    <w:rsid w:val="2BF0927C"/>
    <w:rsid w:val="2BF122B9"/>
    <w:rsid w:val="2BF131E1"/>
    <w:rsid w:val="2BF1AF45"/>
    <w:rsid w:val="2BF29692"/>
    <w:rsid w:val="2BF2ADBD"/>
    <w:rsid w:val="2BF2D4D6"/>
    <w:rsid w:val="2BF2DD6C"/>
    <w:rsid w:val="2BF2F701"/>
    <w:rsid w:val="2BF2FD84"/>
    <w:rsid w:val="2BF335A7"/>
    <w:rsid w:val="2BF36AC1"/>
    <w:rsid w:val="2BF36CB2"/>
    <w:rsid w:val="2BF46792"/>
    <w:rsid w:val="2BF4707B"/>
    <w:rsid w:val="2BF47412"/>
    <w:rsid w:val="2BF4FA37"/>
    <w:rsid w:val="2BF5639B"/>
    <w:rsid w:val="2BF56FE0"/>
    <w:rsid w:val="2BF5D288"/>
    <w:rsid w:val="2BF5E87D"/>
    <w:rsid w:val="2BF64BC2"/>
    <w:rsid w:val="2BF68F05"/>
    <w:rsid w:val="2BF6B1C7"/>
    <w:rsid w:val="2BF78A52"/>
    <w:rsid w:val="2BF7D713"/>
    <w:rsid w:val="2BF80AD0"/>
    <w:rsid w:val="2BF81393"/>
    <w:rsid w:val="2BF838F1"/>
    <w:rsid w:val="2BF84DFD"/>
    <w:rsid w:val="2BF873D0"/>
    <w:rsid w:val="2BF8798D"/>
    <w:rsid w:val="2BF95D54"/>
    <w:rsid w:val="2BF96B45"/>
    <w:rsid w:val="2BF974F9"/>
    <w:rsid w:val="2BF97511"/>
    <w:rsid w:val="2BF9A208"/>
    <w:rsid w:val="2BF9BF51"/>
    <w:rsid w:val="2BFA084D"/>
    <w:rsid w:val="2BFA1310"/>
    <w:rsid w:val="2BFA46E7"/>
    <w:rsid w:val="2BFA81C5"/>
    <w:rsid w:val="2BFB3AD4"/>
    <w:rsid w:val="2BFB8F18"/>
    <w:rsid w:val="2BFBE28D"/>
    <w:rsid w:val="2BFBEDA1"/>
    <w:rsid w:val="2BFC2B55"/>
    <w:rsid w:val="2BFC5AAD"/>
    <w:rsid w:val="2BFC67EE"/>
    <w:rsid w:val="2BFE24C3"/>
    <w:rsid w:val="2BFE329D"/>
    <w:rsid w:val="2BFE6C59"/>
    <w:rsid w:val="2BFE7CE9"/>
    <w:rsid w:val="2BFF4137"/>
    <w:rsid w:val="2BFF56EB"/>
    <w:rsid w:val="2BFF908C"/>
    <w:rsid w:val="2BFFBAFB"/>
    <w:rsid w:val="2BFFF26F"/>
    <w:rsid w:val="2BFFF446"/>
    <w:rsid w:val="2C017771"/>
    <w:rsid w:val="2C018A00"/>
    <w:rsid w:val="2C01AEE1"/>
    <w:rsid w:val="2C02ACD7"/>
    <w:rsid w:val="2C02D07F"/>
    <w:rsid w:val="2C02FBAE"/>
    <w:rsid w:val="2C03E0C6"/>
    <w:rsid w:val="2C040C06"/>
    <w:rsid w:val="2C044149"/>
    <w:rsid w:val="2C04972D"/>
    <w:rsid w:val="2C049B04"/>
    <w:rsid w:val="2C04ADC5"/>
    <w:rsid w:val="2C04D2E1"/>
    <w:rsid w:val="2C05091D"/>
    <w:rsid w:val="2C051818"/>
    <w:rsid w:val="2C053586"/>
    <w:rsid w:val="2C05B194"/>
    <w:rsid w:val="2C05F385"/>
    <w:rsid w:val="2C060F24"/>
    <w:rsid w:val="2C0635DF"/>
    <w:rsid w:val="2C064E96"/>
    <w:rsid w:val="2C065B22"/>
    <w:rsid w:val="2C06C097"/>
    <w:rsid w:val="2C070182"/>
    <w:rsid w:val="2C078EFB"/>
    <w:rsid w:val="2C079566"/>
    <w:rsid w:val="2C07CE77"/>
    <w:rsid w:val="2C0820D6"/>
    <w:rsid w:val="2C082464"/>
    <w:rsid w:val="2C08A432"/>
    <w:rsid w:val="2C08D759"/>
    <w:rsid w:val="2C08E133"/>
    <w:rsid w:val="2C08F223"/>
    <w:rsid w:val="2C08FD46"/>
    <w:rsid w:val="2C090A86"/>
    <w:rsid w:val="2C092306"/>
    <w:rsid w:val="2C098529"/>
    <w:rsid w:val="2C09BAD0"/>
    <w:rsid w:val="2C0A1C96"/>
    <w:rsid w:val="2C0A7BDA"/>
    <w:rsid w:val="2C0AA549"/>
    <w:rsid w:val="2C0AB56A"/>
    <w:rsid w:val="2C0B9BB5"/>
    <w:rsid w:val="2C0CA5FC"/>
    <w:rsid w:val="2C0CFDDC"/>
    <w:rsid w:val="2C0D41AD"/>
    <w:rsid w:val="2C0D43C6"/>
    <w:rsid w:val="2C0D8488"/>
    <w:rsid w:val="2C0D8796"/>
    <w:rsid w:val="2C0DE1C6"/>
    <w:rsid w:val="2C0E2F79"/>
    <w:rsid w:val="2C0E8537"/>
    <w:rsid w:val="2C0F090E"/>
    <w:rsid w:val="2C0F926D"/>
    <w:rsid w:val="2C1044EC"/>
    <w:rsid w:val="2C1046A3"/>
    <w:rsid w:val="2C105CF7"/>
    <w:rsid w:val="2C107F47"/>
    <w:rsid w:val="2C1094D5"/>
    <w:rsid w:val="2C109AB9"/>
    <w:rsid w:val="2C1141B6"/>
    <w:rsid w:val="2C1204B5"/>
    <w:rsid w:val="2C122B5F"/>
    <w:rsid w:val="2C122CBD"/>
    <w:rsid w:val="2C129D97"/>
    <w:rsid w:val="2C12A8BA"/>
    <w:rsid w:val="2C1305DA"/>
    <w:rsid w:val="2C15578F"/>
    <w:rsid w:val="2C1566C8"/>
    <w:rsid w:val="2C1579CB"/>
    <w:rsid w:val="2C159D78"/>
    <w:rsid w:val="2C15FA0B"/>
    <w:rsid w:val="2C160756"/>
    <w:rsid w:val="2C16B561"/>
    <w:rsid w:val="2C173927"/>
    <w:rsid w:val="2C174E8E"/>
    <w:rsid w:val="2C175844"/>
    <w:rsid w:val="2C178326"/>
    <w:rsid w:val="2C17B73C"/>
    <w:rsid w:val="2C17C6DA"/>
    <w:rsid w:val="2C1846D9"/>
    <w:rsid w:val="2C185E52"/>
    <w:rsid w:val="2C18A4AD"/>
    <w:rsid w:val="2C198A9C"/>
    <w:rsid w:val="2C199933"/>
    <w:rsid w:val="2C1AB211"/>
    <w:rsid w:val="2C1ACBC9"/>
    <w:rsid w:val="2C1B0576"/>
    <w:rsid w:val="2C1B8CD4"/>
    <w:rsid w:val="2C1C00FC"/>
    <w:rsid w:val="2C1C4F23"/>
    <w:rsid w:val="2C1C9242"/>
    <w:rsid w:val="2C1CBFDA"/>
    <w:rsid w:val="2C1D00DB"/>
    <w:rsid w:val="2C1D2B96"/>
    <w:rsid w:val="2C1D376C"/>
    <w:rsid w:val="2C1D3D9D"/>
    <w:rsid w:val="2C1D7669"/>
    <w:rsid w:val="2C1DBCF2"/>
    <w:rsid w:val="2C1E9750"/>
    <w:rsid w:val="2C1F28FA"/>
    <w:rsid w:val="2C1F6EFF"/>
    <w:rsid w:val="2C205491"/>
    <w:rsid w:val="2C218C82"/>
    <w:rsid w:val="2C223161"/>
    <w:rsid w:val="2C227CF9"/>
    <w:rsid w:val="2C227FCF"/>
    <w:rsid w:val="2C228E7B"/>
    <w:rsid w:val="2C233BE4"/>
    <w:rsid w:val="2C239B28"/>
    <w:rsid w:val="2C240BA8"/>
    <w:rsid w:val="2C242AFC"/>
    <w:rsid w:val="2C2454D4"/>
    <w:rsid w:val="2C25E817"/>
    <w:rsid w:val="2C2615AC"/>
    <w:rsid w:val="2C2661E8"/>
    <w:rsid w:val="2C26BAD6"/>
    <w:rsid w:val="2C26D172"/>
    <w:rsid w:val="2C26EC41"/>
    <w:rsid w:val="2C270D16"/>
    <w:rsid w:val="2C2746CD"/>
    <w:rsid w:val="2C276F5D"/>
    <w:rsid w:val="2C27BB56"/>
    <w:rsid w:val="2C27D9CE"/>
    <w:rsid w:val="2C280AA4"/>
    <w:rsid w:val="2C283280"/>
    <w:rsid w:val="2C285D8B"/>
    <w:rsid w:val="2C289EA2"/>
    <w:rsid w:val="2C28B89B"/>
    <w:rsid w:val="2C29E3EC"/>
    <w:rsid w:val="2C2A538E"/>
    <w:rsid w:val="2C2A594B"/>
    <w:rsid w:val="2C2A5F0F"/>
    <w:rsid w:val="2C2AE104"/>
    <w:rsid w:val="2C2B6436"/>
    <w:rsid w:val="2C2B7B91"/>
    <w:rsid w:val="2C2BADF3"/>
    <w:rsid w:val="2C2BB509"/>
    <w:rsid w:val="2C2BFDB5"/>
    <w:rsid w:val="2C2C1DC9"/>
    <w:rsid w:val="2C2C468D"/>
    <w:rsid w:val="2C2CD28C"/>
    <w:rsid w:val="2C2CDC3B"/>
    <w:rsid w:val="2C2D105B"/>
    <w:rsid w:val="2C2D2F8D"/>
    <w:rsid w:val="2C2DC409"/>
    <w:rsid w:val="2C2DD8C5"/>
    <w:rsid w:val="2C2E0E0B"/>
    <w:rsid w:val="2C2E27D8"/>
    <w:rsid w:val="2C2E95D2"/>
    <w:rsid w:val="2C2ECF4D"/>
    <w:rsid w:val="2C2F6324"/>
    <w:rsid w:val="2C2F6D8D"/>
    <w:rsid w:val="2C2FAE35"/>
    <w:rsid w:val="2C304B29"/>
    <w:rsid w:val="2C3202F7"/>
    <w:rsid w:val="2C329D19"/>
    <w:rsid w:val="2C32A6FD"/>
    <w:rsid w:val="2C32E2DA"/>
    <w:rsid w:val="2C337A7E"/>
    <w:rsid w:val="2C341E0F"/>
    <w:rsid w:val="2C342C01"/>
    <w:rsid w:val="2C3479F7"/>
    <w:rsid w:val="2C34B255"/>
    <w:rsid w:val="2C34D0BB"/>
    <w:rsid w:val="2C355DEE"/>
    <w:rsid w:val="2C35E40F"/>
    <w:rsid w:val="2C35F86C"/>
    <w:rsid w:val="2C361ECC"/>
    <w:rsid w:val="2C366575"/>
    <w:rsid w:val="2C36B760"/>
    <w:rsid w:val="2C36FFC1"/>
    <w:rsid w:val="2C37043C"/>
    <w:rsid w:val="2C3782F5"/>
    <w:rsid w:val="2C378860"/>
    <w:rsid w:val="2C379179"/>
    <w:rsid w:val="2C383FE0"/>
    <w:rsid w:val="2C3886C9"/>
    <w:rsid w:val="2C38CE51"/>
    <w:rsid w:val="2C38FE17"/>
    <w:rsid w:val="2C394C74"/>
    <w:rsid w:val="2C3A5706"/>
    <w:rsid w:val="2C3AC30A"/>
    <w:rsid w:val="2C3B081C"/>
    <w:rsid w:val="2C3CAB2E"/>
    <w:rsid w:val="2C3D3A90"/>
    <w:rsid w:val="2C3D53CB"/>
    <w:rsid w:val="2C3D6CA8"/>
    <w:rsid w:val="2C3D850C"/>
    <w:rsid w:val="2C3D9831"/>
    <w:rsid w:val="2C3DD535"/>
    <w:rsid w:val="2C3EB43B"/>
    <w:rsid w:val="2C3F4AEC"/>
    <w:rsid w:val="2C3F5AA4"/>
    <w:rsid w:val="2C3FF92F"/>
    <w:rsid w:val="2C4014F3"/>
    <w:rsid w:val="2C413B5E"/>
    <w:rsid w:val="2C417B5B"/>
    <w:rsid w:val="2C418E90"/>
    <w:rsid w:val="2C41A3EB"/>
    <w:rsid w:val="2C41AC29"/>
    <w:rsid w:val="2C41D036"/>
    <w:rsid w:val="2C41D991"/>
    <w:rsid w:val="2C41F3B9"/>
    <w:rsid w:val="2C41F47B"/>
    <w:rsid w:val="2C426BBE"/>
    <w:rsid w:val="2C4314C2"/>
    <w:rsid w:val="2C43507D"/>
    <w:rsid w:val="2C436005"/>
    <w:rsid w:val="2C43739B"/>
    <w:rsid w:val="2C43AC29"/>
    <w:rsid w:val="2C43E015"/>
    <w:rsid w:val="2C43E65A"/>
    <w:rsid w:val="2C4495EF"/>
    <w:rsid w:val="2C454FCA"/>
    <w:rsid w:val="2C4576C6"/>
    <w:rsid w:val="2C45914A"/>
    <w:rsid w:val="2C466C81"/>
    <w:rsid w:val="2C4693D2"/>
    <w:rsid w:val="2C46A805"/>
    <w:rsid w:val="2C46FDE9"/>
    <w:rsid w:val="2C4741A5"/>
    <w:rsid w:val="2C479DE9"/>
    <w:rsid w:val="2C47B339"/>
    <w:rsid w:val="2C482A53"/>
    <w:rsid w:val="2C482AD5"/>
    <w:rsid w:val="2C483F95"/>
    <w:rsid w:val="2C48574A"/>
    <w:rsid w:val="2C486C34"/>
    <w:rsid w:val="2C489095"/>
    <w:rsid w:val="2C48CFA2"/>
    <w:rsid w:val="2C4921ED"/>
    <w:rsid w:val="2C492823"/>
    <w:rsid w:val="2C4966AE"/>
    <w:rsid w:val="2C49A2D6"/>
    <w:rsid w:val="2C49DBC6"/>
    <w:rsid w:val="2C4A06FA"/>
    <w:rsid w:val="2C4AAFDD"/>
    <w:rsid w:val="2C4AB47A"/>
    <w:rsid w:val="2C4B4C78"/>
    <w:rsid w:val="2C4B69DD"/>
    <w:rsid w:val="2C4BDD57"/>
    <w:rsid w:val="2C4BF469"/>
    <w:rsid w:val="2C4C8541"/>
    <w:rsid w:val="2C4CD79E"/>
    <w:rsid w:val="2C4D22D4"/>
    <w:rsid w:val="2C4D8082"/>
    <w:rsid w:val="2C4DBEFC"/>
    <w:rsid w:val="2C4DEC86"/>
    <w:rsid w:val="2C4E1C06"/>
    <w:rsid w:val="2C4E633F"/>
    <w:rsid w:val="2C4E966B"/>
    <w:rsid w:val="2C4E9C79"/>
    <w:rsid w:val="2C4F6A33"/>
    <w:rsid w:val="2C4FF31C"/>
    <w:rsid w:val="2C5073B7"/>
    <w:rsid w:val="2C5199B4"/>
    <w:rsid w:val="2C528658"/>
    <w:rsid w:val="2C52C817"/>
    <w:rsid w:val="2C52E43A"/>
    <w:rsid w:val="2C52E654"/>
    <w:rsid w:val="2C52E846"/>
    <w:rsid w:val="2C537DAE"/>
    <w:rsid w:val="2C53C515"/>
    <w:rsid w:val="2C53FB5C"/>
    <w:rsid w:val="2C541448"/>
    <w:rsid w:val="2C55153E"/>
    <w:rsid w:val="2C555044"/>
    <w:rsid w:val="2C558708"/>
    <w:rsid w:val="2C55D6CF"/>
    <w:rsid w:val="2C5645D3"/>
    <w:rsid w:val="2C5722FC"/>
    <w:rsid w:val="2C576DB6"/>
    <w:rsid w:val="2C577CE2"/>
    <w:rsid w:val="2C57BF7F"/>
    <w:rsid w:val="2C57CE31"/>
    <w:rsid w:val="2C585956"/>
    <w:rsid w:val="2C588123"/>
    <w:rsid w:val="2C5890E3"/>
    <w:rsid w:val="2C58A32A"/>
    <w:rsid w:val="2C58EECC"/>
    <w:rsid w:val="2C593FC2"/>
    <w:rsid w:val="2C59BFD5"/>
    <w:rsid w:val="2C5AD669"/>
    <w:rsid w:val="2C5B4F17"/>
    <w:rsid w:val="2C5B5689"/>
    <w:rsid w:val="2C5C2DC0"/>
    <w:rsid w:val="2C5C3040"/>
    <w:rsid w:val="2C5C36D9"/>
    <w:rsid w:val="2C5C4168"/>
    <w:rsid w:val="2C5C7FB1"/>
    <w:rsid w:val="2C5C8456"/>
    <w:rsid w:val="2C5CE582"/>
    <w:rsid w:val="2C5D4C17"/>
    <w:rsid w:val="2C5D613D"/>
    <w:rsid w:val="2C5D6B2E"/>
    <w:rsid w:val="2C5DF649"/>
    <w:rsid w:val="2C5E52FF"/>
    <w:rsid w:val="2C5E7F06"/>
    <w:rsid w:val="2C5EB3F5"/>
    <w:rsid w:val="2C5EC5C0"/>
    <w:rsid w:val="2C5F1487"/>
    <w:rsid w:val="2C5F230A"/>
    <w:rsid w:val="2C5FD950"/>
    <w:rsid w:val="2C604081"/>
    <w:rsid w:val="2C604803"/>
    <w:rsid w:val="2C605EEC"/>
    <w:rsid w:val="2C6076E6"/>
    <w:rsid w:val="2C60C7A8"/>
    <w:rsid w:val="2C612113"/>
    <w:rsid w:val="2C612A2C"/>
    <w:rsid w:val="2C613148"/>
    <w:rsid w:val="2C618D4B"/>
    <w:rsid w:val="2C61AF3F"/>
    <w:rsid w:val="2C61F75E"/>
    <w:rsid w:val="2C620746"/>
    <w:rsid w:val="2C621190"/>
    <w:rsid w:val="2C630A07"/>
    <w:rsid w:val="2C63197C"/>
    <w:rsid w:val="2C637B4D"/>
    <w:rsid w:val="2C638F75"/>
    <w:rsid w:val="2C63FE6F"/>
    <w:rsid w:val="2C6478C7"/>
    <w:rsid w:val="2C657776"/>
    <w:rsid w:val="2C658AEF"/>
    <w:rsid w:val="2C65C539"/>
    <w:rsid w:val="2C65DA9F"/>
    <w:rsid w:val="2C6683F1"/>
    <w:rsid w:val="2C66A2B8"/>
    <w:rsid w:val="2C66E5E4"/>
    <w:rsid w:val="2C67C59F"/>
    <w:rsid w:val="2C686242"/>
    <w:rsid w:val="2C68DF73"/>
    <w:rsid w:val="2C690358"/>
    <w:rsid w:val="2C6950BD"/>
    <w:rsid w:val="2C69D1D6"/>
    <w:rsid w:val="2C69EC93"/>
    <w:rsid w:val="2C6A5FAA"/>
    <w:rsid w:val="2C6B0E10"/>
    <w:rsid w:val="2C6B60A2"/>
    <w:rsid w:val="2C6B769B"/>
    <w:rsid w:val="2C6B7C6A"/>
    <w:rsid w:val="2C6B88D3"/>
    <w:rsid w:val="2C6B9453"/>
    <w:rsid w:val="2C6BD693"/>
    <w:rsid w:val="2C6C41A1"/>
    <w:rsid w:val="2C6C5E17"/>
    <w:rsid w:val="2C6C76D3"/>
    <w:rsid w:val="2C6C98A9"/>
    <w:rsid w:val="2C6CA6DD"/>
    <w:rsid w:val="2C6DA80F"/>
    <w:rsid w:val="2C6DC5EE"/>
    <w:rsid w:val="2C6DF463"/>
    <w:rsid w:val="2C6DF4B5"/>
    <w:rsid w:val="2C6E0169"/>
    <w:rsid w:val="2C6E9532"/>
    <w:rsid w:val="2C6EA19B"/>
    <w:rsid w:val="2C6EC04D"/>
    <w:rsid w:val="2C6EEE25"/>
    <w:rsid w:val="2C6F0072"/>
    <w:rsid w:val="2C6F4FC2"/>
    <w:rsid w:val="2C6F5D28"/>
    <w:rsid w:val="2C6F8DAA"/>
    <w:rsid w:val="2C703259"/>
    <w:rsid w:val="2C704F0A"/>
    <w:rsid w:val="2C707FF7"/>
    <w:rsid w:val="2C70BCD8"/>
    <w:rsid w:val="2C70FF0E"/>
    <w:rsid w:val="2C7107BD"/>
    <w:rsid w:val="2C71B18B"/>
    <w:rsid w:val="2C7216FA"/>
    <w:rsid w:val="2C724E81"/>
    <w:rsid w:val="2C735368"/>
    <w:rsid w:val="2C73B273"/>
    <w:rsid w:val="2C73B324"/>
    <w:rsid w:val="2C73C454"/>
    <w:rsid w:val="2C73DE1E"/>
    <w:rsid w:val="2C740553"/>
    <w:rsid w:val="2C744196"/>
    <w:rsid w:val="2C744C96"/>
    <w:rsid w:val="2C746A36"/>
    <w:rsid w:val="2C74AFE2"/>
    <w:rsid w:val="2C755105"/>
    <w:rsid w:val="2C757511"/>
    <w:rsid w:val="2C763FA3"/>
    <w:rsid w:val="2C764EDF"/>
    <w:rsid w:val="2C7659EC"/>
    <w:rsid w:val="2C76741E"/>
    <w:rsid w:val="2C7799C3"/>
    <w:rsid w:val="2C7823CE"/>
    <w:rsid w:val="2C78374C"/>
    <w:rsid w:val="2C783FE7"/>
    <w:rsid w:val="2C78FFB7"/>
    <w:rsid w:val="2C791E81"/>
    <w:rsid w:val="2C793726"/>
    <w:rsid w:val="2C793AE5"/>
    <w:rsid w:val="2C797C1C"/>
    <w:rsid w:val="2C7A2B4B"/>
    <w:rsid w:val="2C7AA6E5"/>
    <w:rsid w:val="2C7B3023"/>
    <w:rsid w:val="2C7B5FBB"/>
    <w:rsid w:val="2C7BDA08"/>
    <w:rsid w:val="2C7C0C81"/>
    <w:rsid w:val="2C7C1DFE"/>
    <w:rsid w:val="2C7C278C"/>
    <w:rsid w:val="2C7CA556"/>
    <w:rsid w:val="2C7CAEA4"/>
    <w:rsid w:val="2C7CB900"/>
    <w:rsid w:val="2C7CBD6C"/>
    <w:rsid w:val="2C7CE7B6"/>
    <w:rsid w:val="2C7DF844"/>
    <w:rsid w:val="2C7E6CCD"/>
    <w:rsid w:val="2C7EE354"/>
    <w:rsid w:val="2C7F0B28"/>
    <w:rsid w:val="2C7F3648"/>
    <w:rsid w:val="2C7F43E7"/>
    <w:rsid w:val="2C7FC394"/>
    <w:rsid w:val="2C7FC4F5"/>
    <w:rsid w:val="2C7FE844"/>
    <w:rsid w:val="2C8123BC"/>
    <w:rsid w:val="2C81F9E0"/>
    <w:rsid w:val="2C8282CB"/>
    <w:rsid w:val="2C82A159"/>
    <w:rsid w:val="2C82ABDA"/>
    <w:rsid w:val="2C82CCE3"/>
    <w:rsid w:val="2C835A93"/>
    <w:rsid w:val="2C83892E"/>
    <w:rsid w:val="2C83D491"/>
    <w:rsid w:val="2C84189E"/>
    <w:rsid w:val="2C8457E0"/>
    <w:rsid w:val="2C85246C"/>
    <w:rsid w:val="2C862035"/>
    <w:rsid w:val="2C86DAF1"/>
    <w:rsid w:val="2C87174C"/>
    <w:rsid w:val="2C872517"/>
    <w:rsid w:val="2C87B4B8"/>
    <w:rsid w:val="2C87C2FC"/>
    <w:rsid w:val="2C88BC68"/>
    <w:rsid w:val="2C88DAD9"/>
    <w:rsid w:val="2C896E42"/>
    <w:rsid w:val="2C89D968"/>
    <w:rsid w:val="2C89F154"/>
    <w:rsid w:val="2C89FAAB"/>
    <w:rsid w:val="2C8A2B6F"/>
    <w:rsid w:val="2C8A81AC"/>
    <w:rsid w:val="2C8B150D"/>
    <w:rsid w:val="2C8B9AF5"/>
    <w:rsid w:val="2C8B9EE7"/>
    <w:rsid w:val="2C8BD58C"/>
    <w:rsid w:val="2C8BFC2E"/>
    <w:rsid w:val="2C8C3DE9"/>
    <w:rsid w:val="2C8C5DDE"/>
    <w:rsid w:val="2C8C60EA"/>
    <w:rsid w:val="2C8C97DE"/>
    <w:rsid w:val="2C8D2741"/>
    <w:rsid w:val="2C8D648E"/>
    <w:rsid w:val="2C8D7879"/>
    <w:rsid w:val="2C8DD4AB"/>
    <w:rsid w:val="2C8DDE4C"/>
    <w:rsid w:val="2C8DE867"/>
    <w:rsid w:val="2C8E37DE"/>
    <w:rsid w:val="2C8E6225"/>
    <w:rsid w:val="2C8E8C0A"/>
    <w:rsid w:val="2C8EBE95"/>
    <w:rsid w:val="2C8F47E8"/>
    <w:rsid w:val="2C8FAAAD"/>
    <w:rsid w:val="2C8FC6D7"/>
    <w:rsid w:val="2C90D5B6"/>
    <w:rsid w:val="2C913099"/>
    <w:rsid w:val="2C91B166"/>
    <w:rsid w:val="2C91E5F3"/>
    <w:rsid w:val="2C91EF33"/>
    <w:rsid w:val="2C92A318"/>
    <w:rsid w:val="2C92C9BD"/>
    <w:rsid w:val="2C92CC88"/>
    <w:rsid w:val="2C930714"/>
    <w:rsid w:val="2C93E536"/>
    <w:rsid w:val="2C941642"/>
    <w:rsid w:val="2C94239C"/>
    <w:rsid w:val="2C943812"/>
    <w:rsid w:val="2C947346"/>
    <w:rsid w:val="2C949603"/>
    <w:rsid w:val="2C94DDC3"/>
    <w:rsid w:val="2C951CD2"/>
    <w:rsid w:val="2C952CF2"/>
    <w:rsid w:val="2C955F7E"/>
    <w:rsid w:val="2C957C1A"/>
    <w:rsid w:val="2C96B2BA"/>
    <w:rsid w:val="2C970316"/>
    <w:rsid w:val="2C978D16"/>
    <w:rsid w:val="2C97DBBC"/>
    <w:rsid w:val="2C9887C0"/>
    <w:rsid w:val="2C98899C"/>
    <w:rsid w:val="2C98CF6B"/>
    <w:rsid w:val="2C9972DB"/>
    <w:rsid w:val="2C998D45"/>
    <w:rsid w:val="2C9A063E"/>
    <w:rsid w:val="2C9A1A4B"/>
    <w:rsid w:val="2C9A33E7"/>
    <w:rsid w:val="2C9B00EA"/>
    <w:rsid w:val="2C9B5C67"/>
    <w:rsid w:val="2C9B8686"/>
    <w:rsid w:val="2C9BE145"/>
    <w:rsid w:val="2C9BE642"/>
    <w:rsid w:val="2C9C1424"/>
    <w:rsid w:val="2C9C296D"/>
    <w:rsid w:val="2C9C6480"/>
    <w:rsid w:val="2C9D12D6"/>
    <w:rsid w:val="2C9D516E"/>
    <w:rsid w:val="2C9D856E"/>
    <w:rsid w:val="2C9DB972"/>
    <w:rsid w:val="2C9E3849"/>
    <w:rsid w:val="2C9E9514"/>
    <w:rsid w:val="2C9EBCF1"/>
    <w:rsid w:val="2C9EF214"/>
    <w:rsid w:val="2C9EFD20"/>
    <w:rsid w:val="2C9F8431"/>
    <w:rsid w:val="2C9F8A45"/>
    <w:rsid w:val="2C9FBF7F"/>
    <w:rsid w:val="2CA139B3"/>
    <w:rsid w:val="2CA1643E"/>
    <w:rsid w:val="2CA1F9CF"/>
    <w:rsid w:val="2CA202E3"/>
    <w:rsid w:val="2CA2A8DE"/>
    <w:rsid w:val="2CA2B477"/>
    <w:rsid w:val="2CA35106"/>
    <w:rsid w:val="2CA36EA0"/>
    <w:rsid w:val="2CA37EF9"/>
    <w:rsid w:val="2CA416BB"/>
    <w:rsid w:val="2CA49A2D"/>
    <w:rsid w:val="2CA508D1"/>
    <w:rsid w:val="2CA51DE6"/>
    <w:rsid w:val="2CA537D0"/>
    <w:rsid w:val="2CA58715"/>
    <w:rsid w:val="2CA59CF7"/>
    <w:rsid w:val="2CA69160"/>
    <w:rsid w:val="2CA6AA79"/>
    <w:rsid w:val="2CA6B774"/>
    <w:rsid w:val="2CA6C7E9"/>
    <w:rsid w:val="2CA718B1"/>
    <w:rsid w:val="2CA73683"/>
    <w:rsid w:val="2CA7828D"/>
    <w:rsid w:val="2CA804DA"/>
    <w:rsid w:val="2CA858F9"/>
    <w:rsid w:val="2CA8ACC6"/>
    <w:rsid w:val="2CA90FFC"/>
    <w:rsid w:val="2CA91928"/>
    <w:rsid w:val="2CA9789A"/>
    <w:rsid w:val="2CA9C65F"/>
    <w:rsid w:val="2CAA1D22"/>
    <w:rsid w:val="2CAA82AC"/>
    <w:rsid w:val="2CAA866C"/>
    <w:rsid w:val="2CAAB272"/>
    <w:rsid w:val="2CAAB631"/>
    <w:rsid w:val="2CAB624B"/>
    <w:rsid w:val="2CAC2AFD"/>
    <w:rsid w:val="2CACA29F"/>
    <w:rsid w:val="2CACC068"/>
    <w:rsid w:val="2CACC677"/>
    <w:rsid w:val="2CACE493"/>
    <w:rsid w:val="2CAE030D"/>
    <w:rsid w:val="2CAE3561"/>
    <w:rsid w:val="2CAE3FF6"/>
    <w:rsid w:val="2CAF3048"/>
    <w:rsid w:val="2CAF9FE0"/>
    <w:rsid w:val="2CAFAC9A"/>
    <w:rsid w:val="2CB0675E"/>
    <w:rsid w:val="2CB071CF"/>
    <w:rsid w:val="2CB08650"/>
    <w:rsid w:val="2CB0BF9F"/>
    <w:rsid w:val="2CB19CA2"/>
    <w:rsid w:val="2CB23CA4"/>
    <w:rsid w:val="2CB2683D"/>
    <w:rsid w:val="2CB2ABCB"/>
    <w:rsid w:val="2CB2DF89"/>
    <w:rsid w:val="2CB2E2C8"/>
    <w:rsid w:val="2CB37118"/>
    <w:rsid w:val="2CB386A9"/>
    <w:rsid w:val="2CB38EC0"/>
    <w:rsid w:val="2CB3EEE1"/>
    <w:rsid w:val="2CB43CD3"/>
    <w:rsid w:val="2CB4576B"/>
    <w:rsid w:val="2CB4C424"/>
    <w:rsid w:val="2CB528F2"/>
    <w:rsid w:val="2CB53AA9"/>
    <w:rsid w:val="2CB5967E"/>
    <w:rsid w:val="2CB5C9E9"/>
    <w:rsid w:val="2CB60F56"/>
    <w:rsid w:val="2CB64BE7"/>
    <w:rsid w:val="2CB72D1B"/>
    <w:rsid w:val="2CB7624F"/>
    <w:rsid w:val="2CB7926B"/>
    <w:rsid w:val="2CB797DA"/>
    <w:rsid w:val="2CB7C881"/>
    <w:rsid w:val="2CB7E796"/>
    <w:rsid w:val="2CB81AE1"/>
    <w:rsid w:val="2CB86E44"/>
    <w:rsid w:val="2CB8BDF9"/>
    <w:rsid w:val="2CB915F9"/>
    <w:rsid w:val="2CB99849"/>
    <w:rsid w:val="2CB9F4C1"/>
    <w:rsid w:val="2CBA0EE3"/>
    <w:rsid w:val="2CBA1EF9"/>
    <w:rsid w:val="2CBA8C9B"/>
    <w:rsid w:val="2CBA958B"/>
    <w:rsid w:val="2CBA9968"/>
    <w:rsid w:val="2CBAD5DF"/>
    <w:rsid w:val="2CBB8E54"/>
    <w:rsid w:val="2CBB9589"/>
    <w:rsid w:val="2CBBA3A6"/>
    <w:rsid w:val="2CBC64A5"/>
    <w:rsid w:val="2CBC7563"/>
    <w:rsid w:val="2CBC86E9"/>
    <w:rsid w:val="2CBCC3C1"/>
    <w:rsid w:val="2CBCE50C"/>
    <w:rsid w:val="2CBD1E16"/>
    <w:rsid w:val="2CBD5D7E"/>
    <w:rsid w:val="2CBE876C"/>
    <w:rsid w:val="2CBE8B29"/>
    <w:rsid w:val="2CBF4E1E"/>
    <w:rsid w:val="2CC00B39"/>
    <w:rsid w:val="2CC03AD5"/>
    <w:rsid w:val="2CC0B99F"/>
    <w:rsid w:val="2CC0BF84"/>
    <w:rsid w:val="2CC0F4B2"/>
    <w:rsid w:val="2CC153C1"/>
    <w:rsid w:val="2CC1D19A"/>
    <w:rsid w:val="2CC1FEDA"/>
    <w:rsid w:val="2CC200D4"/>
    <w:rsid w:val="2CC2D954"/>
    <w:rsid w:val="2CC3E12B"/>
    <w:rsid w:val="2CC3EC32"/>
    <w:rsid w:val="2CC4C7C9"/>
    <w:rsid w:val="2CC5169D"/>
    <w:rsid w:val="2CC58933"/>
    <w:rsid w:val="2CC5A95A"/>
    <w:rsid w:val="2CC5CB1F"/>
    <w:rsid w:val="2CC6005E"/>
    <w:rsid w:val="2CC606E2"/>
    <w:rsid w:val="2CC618CC"/>
    <w:rsid w:val="2CC6233F"/>
    <w:rsid w:val="2CC66544"/>
    <w:rsid w:val="2CC6961A"/>
    <w:rsid w:val="2CC6DEB7"/>
    <w:rsid w:val="2CC6F20C"/>
    <w:rsid w:val="2CC74E18"/>
    <w:rsid w:val="2CC75990"/>
    <w:rsid w:val="2CC7FE34"/>
    <w:rsid w:val="2CC821BB"/>
    <w:rsid w:val="2CC8A6A4"/>
    <w:rsid w:val="2CC90DC9"/>
    <w:rsid w:val="2CC914DF"/>
    <w:rsid w:val="2CC99138"/>
    <w:rsid w:val="2CC9ED29"/>
    <w:rsid w:val="2CCAD874"/>
    <w:rsid w:val="2CCAE7E5"/>
    <w:rsid w:val="2CCB8BF2"/>
    <w:rsid w:val="2CCBDA37"/>
    <w:rsid w:val="2CCBECC5"/>
    <w:rsid w:val="2CCC91F3"/>
    <w:rsid w:val="2CCCA624"/>
    <w:rsid w:val="2CCCA6BA"/>
    <w:rsid w:val="2CCD222C"/>
    <w:rsid w:val="2CCD2980"/>
    <w:rsid w:val="2CCDA7DB"/>
    <w:rsid w:val="2CCE8345"/>
    <w:rsid w:val="2CCF17F7"/>
    <w:rsid w:val="2CCF3A2A"/>
    <w:rsid w:val="2CCF6E72"/>
    <w:rsid w:val="2CD007F3"/>
    <w:rsid w:val="2CD00DF8"/>
    <w:rsid w:val="2CD0613C"/>
    <w:rsid w:val="2CD188B3"/>
    <w:rsid w:val="2CD19B2E"/>
    <w:rsid w:val="2CD1A08C"/>
    <w:rsid w:val="2CD1B3E8"/>
    <w:rsid w:val="2CD1B7AD"/>
    <w:rsid w:val="2CD1E78A"/>
    <w:rsid w:val="2CD21E08"/>
    <w:rsid w:val="2CD29172"/>
    <w:rsid w:val="2CD2F852"/>
    <w:rsid w:val="2CD30B70"/>
    <w:rsid w:val="2CD3204E"/>
    <w:rsid w:val="2CD4ACE4"/>
    <w:rsid w:val="2CD4AF55"/>
    <w:rsid w:val="2CD4D5E3"/>
    <w:rsid w:val="2CD57D25"/>
    <w:rsid w:val="2CD5B193"/>
    <w:rsid w:val="2CD610D7"/>
    <w:rsid w:val="2CD698FC"/>
    <w:rsid w:val="2CD7DA87"/>
    <w:rsid w:val="2CD82728"/>
    <w:rsid w:val="2CD83604"/>
    <w:rsid w:val="2CD84877"/>
    <w:rsid w:val="2CD87052"/>
    <w:rsid w:val="2CD8B80B"/>
    <w:rsid w:val="2CD96BDC"/>
    <w:rsid w:val="2CD96F76"/>
    <w:rsid w:val="2CD971E2"/>
    <w:rsid w:val="2CD9C64F"/>
    <w:rsid w:val="2CD9E1DF"/>
    <w:rsid w:val="2CDA083E"/>
    <w:rsid w:val="2CDA29E2"/>
    <w:rsid w:val="2CDA9F5A"/>
    <w:rsid w:val="2CDACC52"/>
    <w:rsid w:val="2CDAD241"/>
    <w:rsid w:val="2CDAD9F9"/>
    <w:rsid w:val="2CDB7E0A"/>
    <w:rsid w:val="2CDBC666"/>
    <w:rsid w:val="2CDBEE9B"/>
    <w:rsid w:val="2CDBF9C8"/>
    <w:rsid w:val="2CDC0568"/>
    <w:rsid w:val="2CDC31C7"/>
    <w:rsid w:val="2CDC3C48"/>
    <w:rsid w:val="2CDCFAD4"/>
    <w:rsid w:val="2CDD242F"/>
    <w:rsid w:val="2CDD24AE"/>
    <w:rsid w:val="2CDDAEB7"/>
    <w:rsid w:val="2CDE7108"/>
    <w:rsid w:val="2CDE8A11"/>
    <w:rsid w:val="2CDED713"/>
    <w:rsid w:val="2CDF183E"/>
    <w:rsid w:val="2CDF1BFB"/>
    <w:rsid w:val="2CDF61A5"/>
    <w:rsid w:val="2CDFEF82"/>
    <w:rsid w:val="2CE042D5"/>
    <w:rsid w:val="2CE08113"/>
    <w:rsid w:val="2CE0B1BE"/>
    <w:rsid w:val="2CE0E97E"/>
    <w:rsid w:val="2CE10419"/>
    <w:rsid w:val="2CE106EE"/>
    <w:rsid w:val="2CE10B95"/>
    <w:rsid w:val="2CE13DEE"/>
    <w:rsid w:val="2CE25AF9"/>
    <w:rsid w:val="2CE3953F"/>
    <w:rsid w:val="2CE473F4"/>
    <w:rsid w:val="2CE48515"/>
    <w:rsid w:val="2CE58364"/>
    <w:rsid w:val="2CE58BD1"/>
    <w:rsid w:val="2CE59E20"/>
    <w:rsid w:val="2CE6319C"/>
    <w:rsid w:val="2CE6A5B2"/>
    <w:rsid w:val="2CE746DE"/>
    <w:rsid w:val="2CE796ED"/>
    <w:rsid w:val="2CE7B9EB"/>
    <w:rsid w:val="2CE89D01"/>
    <w:rsid w:val="2CE8C7AD"/>
    <w:rsid w:val="2CE987FE"/>
    <w:rsid w:val="2CE9AC77"/>
    <w:rsid w:val="2CEA0298"/>
    <w:rsid w:val="2CEA0A76"/>
    <w:rsid w:val="2CEA374F"/>
    <w:rsid w:val="2CEA90BD"/>
    <w:rsid w:val="2CEB37A8"/>
    <w:rsid w:val="2CEBE84F"/>
    <w:rsid w:val="2CEC3F8A"/>
    <w:rsid w:val="2CEC77A7"/>
    <w:rsid w:val="2CEC9388"/>
    <w:rsid w:val="2CECA06F"/>
    <w:rsid w:val="2CECC41F"/>
    <w:rsid w:val="2CED1F87"/>
    <w:rsid w:val="2CED218C"/>
    <w:rsid w:val="2CED776D"/>
    <w:rsid w:val="2CED8FB2"/>
    <w:rsid w:val="2CEDD40C"/>
    <w:rsid w:val="2CEDD746"/>
    <w:rsid w:val="2CEEACA3"/>
    <w:rsid w:val="2CEF0570"/>
    <w:rsid w:val="2CEF425A"/>
    <w:rsid w:val="2CEF7061"/>
    <w:rsid w:val="2CEFE6E5"/>
    <w:rsid w:val="2CEFFBFD"/>
    <w:rsid w:val="2CF130FF"/>
    <w:rsid w:val="2CF14D7A"/>
    <w:rsid w:val="2CF19566"/>
    <w:rsid w:val="2CF1D314"/>
    <w:rsid w:val="2CF1E72B"/>
    <w:rsid w:val="2CF1EEF2"/>
    <w:rsid w:val="2CF21A8F"/>
    <w:rsid w:val="2CF2336F"/>
    <w:rsid w:val="2CF243CF"/>
    <w:rsid w:val="2CF249BE"/>
    <w:rsid w:val="2CF3246E"/>
    <w:rsid w:val="2CF358F0"/>
    <w:rsid w:val="2CF36DCA"/>
    <w:rsid w:val="2CF39336"/>
    <w:rsid w:val="2CF3CAF2"/>
    <w:rsid w:val="2CF3D0A0"/>
    <w:rsid w:val="2CF3FA6F"/>
    <w:rsid w:val="2CF44923"/>
    <w:rsid w:val="2CF449A0"/>
    <w:rsid w:val="2CF45A38"/>
    <w:rsid w:val="2CF48926"/>
    <w:rsid w:val="2CF49A55"/>
    <w:rsid w:val="2CF4B9F2"/>
    <w:rsid w:val="2CF55AF1"/>
    <w:rsid w:val="2CF5C1AC"/>
    <w:rsid w:val="2CF66BD4"/>
    <w:rsid w:val="2CF69A35"/>
    <w:rsid w:val="2CF6D2A6"/>
    <w:rsid w:val="2CF708D1"/>
    <w:rsid w:val="2CF7B19C"/>
    <w:rsid w:val="2CF7C8D5"/>
    <w:rsid w:val="2CF80F9F"/>
    <w:rsid w:val="2CF83FEE"/>
    <w:rsid w:val="2CF8C7F1"/>
    <w:rsid w:val="2CF916D4"/>
    <w:rsid w:val="2CF99611"/>
    <w:rsid w:val="2CFA14D8"/>
    <w:rsid w:val="2CFB2528"/>
    <w:rsid w:val="2CFB7788"/>
    <w:rsid w:val="2CFBD862"/>
    <w:rsid w:val="2CFC13F6"/>
    <w:rsid w:val="2CFC54D0"/>
    <w:rsid w:val="2CFC5BFF"/>
    <w:rsid w:val="2CFCBA02"/>
    <w:rsid w:val="2CFCD840"/>
    <w:rsid w:val="2CFD4E27"/>
    <w:rsid w:val="2CFDC984"/>
    <w:rsid w:val="2CFDF06A"/>
    <w:rsid w:val="2CFE68FB"/>
    <w:rsid w:val="2CFE91D3"/>
    <w:rsid w:val="2CFEF645"/>
    <w:rsid w:val="2CFF0864"/>
    <w:rsid w:val="2D003AAA"/>
    <w:rsid w:val="2D005ABE"/>
    <w:rsid w:val="2D006241"/>
    <w:rsid w:val="2D007159"/>
    <w:rsid w:val="2D00CBAE"/>
    <w:rsid w:val="2D00DBCE"/>
    <w:rsid w:val="2D01040C"/>
    <w:rsid w:val="2D01465B"/>
    <w:rsid w:val="2D023D30"/>
    <w:rsid w:val="2D02FF17"/>
    <w:rsid w:val="2D033619"/>
    <w:rsid w:val="2D03B7CD"/>
    <w:rsid w:val="2D03C476"/>
    <w:rsid w:val="2D040BDC"/>
    <w:rsid w:val="2D05C8B1"/>
    <w:rsid w:val="2D0684E6"/>
    <w:rsid w:val="2D072EDD"/>
    <w:rsid w:val="2D07E070"/>
    <w:rsid w:val="2D080338"/>
    <w:rsid w:val="2D081079"/>
    <w:rsid w:val="2D08E8B4"/>
    <w:rsid w:val="2D091AAF"/>
    <w:rsid w:val="2D097676"/>
    <w:rsid w:val="2D0A7654"/>
    <w:rsid w:val="2D0A7771"/>
    <w:rsid w:val="2D0AC57A"/>
    <w:rsid w:val="2D0B3FAF"/>
    <w:rsid w:val="2D0B5EBD"/>
    <w:rsid w:val="2D0BB759"/>
    <w:rsid w:val="2D0C3F92"/>
    <w:rsid w:val="2D0C46E2"/>
    <w:rsid w:val="2D0C859C"/>
    <w:rsid w:val="2D0CD240"/>
    <w:rsid w:val="2D0DDCF5"/>
    <w:rsid w:val="2D0E22FD"/>
    <w:rsid w:val="2D0E33AB"/>
    <w:rsid w:val="2D0EA609"/>
    <w:rsid w:val="2D0EB00C"/>
    <w:rsid w:val="2D0F6BA4"/>
    <w:rsid w:val="2D0F91C6"/>
    <w:rsid w:val="2D0FAA3D"/>
    <w:rsid w:val="2D1041E9"/>
    <w:rsid w:val="2D108701"/>
    <w:rsid w:val="2D109093"/>
    <w:rsid w:val="2D10D450"/>
    <w:rsid w:val="2D115732"/>
    <w:rsid w:val="2D117A3E"/>
    <w:rsid w:val="2D118ACF"/>
    <w:rsid w:val="2D11F161"/>
    <w:rsid w:val="2D11FE8B"/>
    <w:rsid w:val="2D129A13"/>
    <w:rsid w:val="2D12BEDF"/>
    <w:rsid w:val="2D13271E"/>
    <w:rsid w:val="2D13AA86"/>
    <w:rsid w:val="2D13AB48"/>
    <w:rsid w:val="2D147D00"/>
    <w:rsid w:val="2D148A78"/>
    <w:rsid w:val="2D154F7D"/>
    <w:rsid w:val="2D15AE4E"/>
    <w:rsid w:val="2D161D16"/>
    <w:rsid w:val="2D164F06"/>
    <w:rsid w:val="2D16A2F7"/>
    <w:rsid w:val="2D1759BC"/>
    <w:rsid w:val="2D17C360"/>
    <w:rsid w:val="2D17F118"/>
    <w:rsid w:val="2D17FA68"/>
    <w:rsid w:val="2D184384"/>
    <w:rsid w:val="2D18A3AB"/>
    <w:rsid w:val="2D19285F"/>
    <w:rsid w:val="2D194F9D"/>
    <w:rsid w:val="2D195FDD"/>
    <w:rsid w:val="2D19B000"/>
    <w:rsid w:val="2D19B245"/>
    <w:rsid w:val="2D1A3E7F"/>
    <w:rsid w:val="2D1ABFE3"/>
    <w:rsid w:val="2D1B2BC2"/>
    <w:rsid w:val="2D1BDD8B"/>
    <w:rsid w:val="2D1C1FB1"/>
    <w:rsid w:val="2D1C8041"/>
    <w:rsid w:val="2D1CCA17"/>
    <w:rsid w:val="2D1CD43C"/>
    <w:rsid w:val="2D1D00F1"/>
    <w:rsid w:val="2D1D23B4"/>
    <w:rsid w:val="2D1D262B"/>
    <w:rsid w:val="2D1D6822"/>
    <w:rsid w:val="2D1D8738"/>
    <w:rsid w:val="2D1DCFEA"/>
    <w:rsid w:val="2D1E09F6"/>
    <w:rsid w:val="2D1E6D7C"/>
    <w:rsid w:val="2D1E6D96"/>
    <w:rsid w:val="2D1E7D4E"/>
    <w:rsid w:val="2D1EE3B0"/>
    <w:rsid w:val="2D1F6835"/>
    <w:rsid w:val="2D1F8281"/>
    <w:rsid w:val="2D204FEC"/>
    <w:rsid w:val="2D2066DC"/>
    <w:rsid w:val="2D20B6F1"/>
    <w:rsid w:val="2D20C554"/>
    <w:rsid w:val="2D20F71F"/>
    <w:rsid w:val="2D211F42"/>
    <w:rsid w:val="2D215340"/>
    <w:rsid w:val="2D21B269"/>
    <w:rsid w:val="2D21C3C7"/>
    <w:rsid w:val="2D21D5CA"/>
    <w:rsid w:val="2D220D8B"/>
    <w:rsid w:val="2D221480"/>
    <w:rsid w:val="2D222A37"/>
    <w:rsid w:val="2D224CC3"/>
    <w:rsid w:val="2D2293EF"/>
    <w:rsid w:val="2D22BB18"/>
    <w:rsid w:val="2D22C5F9"/>
    <w:rsid w:val="2D23BA62"/>
    <w:rsid w:val="2D24305D"/>
    <w:rsid w:val="2D2454F1"/>
    <w:rsid w:val="2D245825"/>
    <w:rsid w:val="2D249585"/>
    <w:rsid w:val="2D24DACB"/>
    <w:rsid w:val="2D24ED84"/>
    <w:rsid w:val="2D2566F9"/>
    <w:rsid w:val="2D25753B"/>
    <w:rsid w:val="2D257599"/>
    <w:rsid w:val="2D25E280"/>
    <w:rsid w:val="2D264751"/>
    <w:rsid w:val="2D270C3B"/>
    <w:rsid w:val="2D271CF5"/>
    <w:rsid w:val="2D274708"/>
    <w:rsid w:val="2D279F01"/>
    <w:rsid w:val="2D27A646"/>
    <w:rsid w:val="2D27F2A7"/>
    <w:rsid w:val="2D28321E"/>
    <w:rsid w:val="2D2877CD"/>
    <w:rsid w:val="2D288F02"/>
    <w:rsid w:val="2D28D6CC"/>
    <w:rsid w:val="2D28F100"/>
    <w:rsid w:val="2D299A1B"/>
    <w:rsid w:val="2D29E654"/>
    <w:rsid w:val="2D29FF61"/>
    <w:rsid w:val="2D2A0955"/>
    <w:rsid w:val="2D2A34FF"/>
    <w:rsid w:val="2D2A4B0C"/>
    <w:rsid w:val="2D2A5ED6"/>
    <w:rsid w:val="2D2A67D1"/>
    <w:rsid w:val="2D2A9D07"/>
    <w:rsid w:val="2D2B0E06"/>
    <w:rsid w:val="2D2B1119"/>
    <w:rsid w:val="2D2B54C6"/>
    <w:rsid w:val="2D2B9585"/>
    <w:rsid w:val="2D2C0735"/>
    <w:rsid w:val="2D2C0873"/>
    <w:rsid w:val="2D2C1330"/>
    <w:rsid w:val="2D2CAE06"/>
    <w:rsid w:val="2D2CD7F9"/>
    <w:rsid w:val="2D2CF57E"/>
    <w:rsid w:val="2D2E8C88"/>
    <w:rsid w:val="2D2EA5C5"/>
    <w:rsid w:val="2D2F67AE"/>
    <w:rsid w:val="2D2FE2EC"/>
    <w:rsid w:val="2D3035AC"/>
    <w:rsid w:val="2D30E7BC"/>
    <w:rsid w:val="2D30FF38"/>
    <w:rsid w:val="2D315B51"/>
    <w:rsid w:val="2D317494"/>
    <w:rsid w:val="2D321CD3"/>
    <w:rsid w:val="2D32561B"/>
    <w:rsid w:val="2D3274E7"/>
    <w:rsid w:val="2D3329FD"/>
    <w:rsid w:val="2D334D2D"/>
    <w:rsid w:val="2D33D15B"/>
    <w:rsid w:val="2D34F476"/>
    <w:rsid w:val="2D355376"/>
    <w:rsid w:val="2D3595B4"/>
    <w:rsid w:val="2D35D8E6"/>
    <w:rsid w:val="2D3611CB"/>
    <w:rsid w:val="2D366C05"/>
    <w:rsid w:val="2D36FD91"/>
    <w:rsid w:val="2D3716F7"/>
    <w:rsid w:val="2D372A5C"/>
    <w:rsid w:val="2D37384D"/>
    <w:rsid w:val="2D374F2C"/>
    <w:rsid w:val="2D37E233"/>
    <w:rsid w:val="2D37F813"/>
    <w:rsid w:val="2D38A607"/>
    <w:rsid w:val="2D38BD10"/>
    <w:rsid w:val="2D391647"/>
    <w:rsid w:val="2D3A3174"/>
    <w:rsid w:val="2D3A49E7"/>
    <w:rsid w:val="2D3A4AAA"/>
    <w:rsid w:val="2D3AC48F"/>
    <w:rsid w:val="2D3B3C3C"/>
    <w:rsid w:val="2D3BEEBD"/>
    <w:rsid w:val="2D3BFF62"/>
    <w:rsid w:val="2D3C07E6"/>
    <w:rsid w:val="2D3C6171"/>
    <w:rsid w:val="2D3CA6D0"/>
    <w:rsid w:val="2D3CB312"/>
    <w:rsid w:val="2D3D07F6"/>
    <w:rsid w:val="2D3D12E3"/>
    <w:rsid w:val="2D3D66AF"/>
    <w:rsid w:val="2D3D7C6F"/>
    <w:rsid w:val="2D3DA7CC"/>
    <w:rsid w:val="2D3E6AC0"/>
    <w:rsid w:val="2D3EA22A"/>
    <w:rsid w:val="2D3EBA25"/>
    <w:rsid w:val="2D3F2CD0"/>
    <w:rsid w:val="2D3F6C51"/>
    <w:rsid w:val="2D40237F"/>
    <w:rsid w:val="2D40671F"/>
    <w:rsid w:val="2D408113"/>
    <w:rsid w:val="2D40B29A"/>
    <w:rsid w:val="2D40BDFC"/>
    <w:rsid w:val="2D40F09F"/>
    <w:rsid w:val="2D41D997"/>
    <w:rsid w:val="2D4203B0"/>
    <w:rsid w:val="2D421B20"/>
    <w:rsid w:val="2D4251E1"/>
    <w:rsid w:val="2D4275CB"/>
    <w:rsid w:val="2D42B0E8"/>
    <w:rsid w:val="2D42F4DD"/>
    <w:rsid w:val="2D42FC70"/>
    <w:rsid w:val="2D431F94"/>
    <w:rsid w:val="2D437282"/>
    <w:rsid w:val="2D438203"/>
    <w:rsid w:val="2D440DDF"/>
    <w:rsid w:val="2D447968"/>
    <w:rsid w:val="2D447F3D"/>
    <w:rsid w:val="2D454CFD"/>
    <w:rsid w:val="2D45672F"/>
    <w:rsid w:val="2D469F00"/>
    <w:rsid w:val="2D46D43C"/>
    <w:rsid w:val="2D4731A2"/>
    <w:rsid w:val="2D48123D"/>
    <w:rsid w:val="2D482BF9"/>
    <w:rsid w:val="2D486B43"/>
    <w:rsid w:val="2D486FCA"/>
    <w:rsid w:val="2D48A9C0"/>
    <w:rsid w:val="2D48F954"/>
    <w:rsid w:val="2D49082D"/>
    <w:rsid w:val="2D491595"/>
    <w:rsid w:val="2D491F16"/>
    <w:rsid w:val="2D498EC0"/>
    <w:rsid w:val="2D498F36"/>
    <w:rsid w:val="2D4A3A2F"/>
    <w:rsid w:val="2D4A7A5A"/>
    <w:rsid w:val="2D4ADF55"/>
    <w:rsid w:val="2D4AEF44"/>
    <w:rsid w:val="2D4B0A92"/>
    <w:rsid w:val="2D4B5F3A"/>
    <w:rsid w:val="2D4B868B"/>
    <w:rsid w:val="2D4BC958"/>
    <w:rsid w:val="2D4BEF5A"/>
    <w:rsid w:val="2D4BFE0F"/>
    <w:rsid w:val="2D4C0663"/>
    <w:rsid w:val="2D4C1DE7"/>
    <w:rsid w:val="2D4C238B"/>
    <w:rsid w:val="2D4C8259"/>
    <w:rsid w:val="2D4CB97C"/>
    <w:rsid w:val="2D4CC66E"/>
    <w:rsid w:val="2D4D1A79"/>
    <w:rsid w:val="2D4D1E6A"/>
    <w:rsid w:val="2D4D40AA"/>
    <w:rsid w:val="2D4D4C41"/>
    <w:rsid w:val="2D4DA834"/>
    <w:rsid w:val="2D4DB008"/>
    <w:rsid w:val="2D4DB38F"/>
    <w:rsid w:val="2D4E8E77"/>
    <w:rsid w:val="2D4EB621"/>
    <w:rsid w:val="2D4EBF3E"/>
    <w:rsid w:val="2D4EDE11"/>
    <w:rsid w:val="2D4F3B09"/>
    <w:rsid w:val="2D4F7B9B"/>
    <w:rsid w:val="2D4FCE86"/>
    <w:rsid w:val="2D4FD0A2"/>
    <w:rsid w:val="2D503F50"/>
    <w:rsid w:val="2D50DBC7"/>
    <w:rsid w:val="2D50E4D5"/>
    <w:rsid w:val="2D511985"/>
    <w:rsid w:val="2D51DFBB"/>
    <w:rsid w:val="2D51FE0A"/>
    <w:rsid w:val="2D524F20"/>
    <w:rsid w:val="2D5273D3"/>
    <w:rsid w:val="2D52AE70"/>
    <w:rsid w:val="2D52E84C"/>
    <w:rsid w:val="2D538FC6"/>
    <w:rsid w:val="2D53BD81"/>
    <w:rsid w:val="2D54AC15"/>
    <w:rsid w:val="2D54AECE"/>
    <w:rsid w:val="2D54F38F"/>
    <w:rsid w:val="2D553221"/>
    <w:rsid w:val="2D55762D"/>
    <w:rsid w:val="2D55E846"/>
    <w:rsid w:val="2D55FA5C"/>
    <w:rsid w:val="2D55FB3F"/>
    <w:rsid w:val="2D56B3E6"/>
    <w:rsid w:val="2D56F272"/>
    <w:rsid w:val="2D56F88B"/>
    <w:rsid w:val="2D575D81"/>
    <w:rsid w:val="2D57A5BD"/>
    <w:rsid w:val="2D57A72D"/>
    <w:rsid w:val="2D57CDA7"/>
    <w:rsid w:val="2D57DCE7"/>
    <w:rsid w:val="2D586263"/>
    <w:rsid w:val="2D58657A"/>
    <w:rsid w:val="2D588EA6"/>
    <w:rsid w:val="2D594569"/>
    <w:rsid w:val="2D594624"/>
    <w:rsid w:val="2D5963C8"/>
    <w:rsid w:val="2D5965C6"/>
    <w:rsid w:val="2D598088"/>
    <w:rsid w:val="2D59EFF6"/>
    <w:rsid w:val="2D5A8B51"/>
    <w:rsid w:val="2D5ABB4D"/>
    <w:rsid w:val="2D5B512A"/>
    <w:rsid w:val="2D5BC47C"/>
    <w:rsid w:val="2D5C04F5"/>
    <w:rsid w:val="2D5C82BD"/>
    <w:rsid w:val="2D5CC62E"/>
    <w:rsid w:val="2D5CF0E3"/>
    <w:rsid w:val="2D5D3974"/>
    <w:rsid w:val="2D5D8ACD"/>
    <w:rsid w:val="2D5E73BA"/>
    <w:rsid w:val="2D5EC403"/>
    <w:rsid w:val="2D5EEAE4"/>
    <w:rsid w:val="2D5F6517"/>
    <w:rsid w:val="2D6032D7"/>
    <w:rsid w:val="2D603C73"/>
    <w:rsid w:val="2D606764"/>
    <w:rsid w:val="2D6089AB"/>
    <w:rsid w:val="2D60B922"/>
    <w:rsid w:val="2D6102F6"/>
    <w:rsid w:val="2D616B5D"/>
    <w:rsid w:val="2D61D8EF"/>
    <w:rsid w:val="2D61EFE4"/>
    <w:rsid w:val="2D62150B"/>
    <w:rsid w:val="2D621707"/>
    <w:rsid w:val="2D622262"/>
    <w:rsid w:val="2D628A3D"/>
    <w:rsid w:val="2D62D132"/>
    <w:rsid w:val="2D62FBA5"/>
    <w:rsid w:val="2D634E8D"/>
    <w:rsid w:val="2D64082A"/>
    <w:rsid w:val="2D64128D"/>
    <w:rsid w:val="2D642EB1"/>
    <w:rsid w:val="2D64E54D"/>
    <w:rsid w:val="2D6521FE"/>
    <w:rsid w:val="2D652D64"/>
    <w:rsid w:val="2D653543"/>
    <w:rsid w:val="2D658BFF"/>
    <w:rsid w:val="2D65E0D9"/>
    <w:rsid w:val="2D669D9F"/>
    <w:rsid w:val="2D66C59F"/>
    <w:rsid w:val="2D66DB5B"/>
    <w:rsid w:val="2D672D09"/>
    <w:rsid w:val="2D674678"/>
    <w:rsid w:val="2D67541E"/>
    <w:rsid w:val="2D6790CC"/>
    <w:rsid w:val="2D67A593"/>
    <w:rsid w:val="2D67AF52"/>
    <w:rsid w:val="2D6829FB"/>
    <w:rsid w:val="2D682E51"/>
    <w:rsid w:val="2D68B7A7"/>
    <w:rsid w:val="2D68BE4D"/>
    <w:rsid w:val="2D690B2C"/>
    <w:rsid w:val="2D69E591"/>
    <w:rsid w:val="2D6A11C0"/>
    <w:rsid w:val="2D6AECCB"/>
    <w:rsid w:val="2D6B0622"/>
    <w:rsid w:val="2D6B0EA1"/>
    <w:rsid w:val="2D6B9312"/>
    <w:rsid w:val="2D6C4F4F"/>
    <w:rsid w:val="2D6CE773"/>
    <w:rsid w:val="2D6DDE3D"/>
    <w:rsid w:val="2D6DFFD3"/>
    <w:rsid w:val="2D6E43FD"/>
    <w:rsid w:val="2D6E48D6"/>
    <w:rsid w:val="2D6E4AA6"/>
    <w:rsid w:val="2D6E6170"/>
    <w:rsid w:val="2D6ECBC7"/>
    <w:rsid w:val="2D6F0E6F"/>
    <w:rsid w:val="2D6F46A4"/>
    <w:rsid w:val="2D6FCC73"/>
    <w:rsid w:val="2D6FD92F"/>
    <w:rsid w:val="2D70941A"/>
    <w:rsid w:val="2D7129C4"/>
    <w:rsid w:val="2D715490"/>
    <w:rsid w:val="2D715687"/>
    <w:rsid w:val="2D715B05"/>
    <w:rsid w:val="2D7178D7"/>
    <w:rsid w:val="2D7188B1"/>
    <w:rsid w:val="2D71A35B"/>
    <w:rsid w:val="2D7238CC"/>
    <w:rsid w:val="2D728A7F"/>
    <w:rsid w:val="2D729E7C"/>
    <w:rsid w:val="2D72AC5C"/>
    <w:rsid w:val="2D72BE87"/>
    <w:rsid w:val="2D7363A2"/>
    <w:rsid w:val="2D73AD79"/>
    <w:rsid w:val="2D73EF90"/>
    <w:rsid w:val="2D74BB18"/>
    <w:rsid w:val="2D75016D"/>
    <w:rsid w:val="2D757554"/>
    <w:rsid w:val="2D75817B"/>
    <w:rsid w:val="2D75C860"/>
    <w:rsid w:val="2D75D62A"/>
    <w:rsid w:val="2D761994"/>
    <w:rsid w:val="2D765EE2"/>
    <w:rsid w:val="2D76637D"/>
    <w:rsid w:val="2D7672E2"/>
    <w:rsid w:val="2D76C418"/>
    <w:rsid w:val="2D76E474"/>
    <w:rsid w:val="2D777174"/>
    <w:rsid w:val="2D77DC63"/>
    <w:rsid w:val="2D77DF18"/>
    <w:rsid w:val="2D78CDC8"/>
    <w:rsid w:val="2D78FB6E"/>
    <w:rsid w:val="2D794A3B"/>
    <w:rsid w:val="2D795CD8"/>
    <w:rsid w:val="2D797460"/>
    <w:rsid w:val="2D7A7865"/>
    <w:rsid w:val="2D7B3991"/>
    <w:rsid w:val="2D7C065F"/>
    <w:rsid w:val="2D7CD978"/>
    <w:rsid w:val="2D7CFED7"/>
    <w:rsid w:val="2D7D2C74"/>
    <w:rsid w:val="2D7DEE28"/>
    <w:rsid w:val="2D7E154E"/>
    <w:rsid w:val="2D7E5C04"/>
    <w:rsid w:val="2D7E6EBC"/>
    <w:rsid w:val="2D7E7308"/>
    <w:rsid w:val="2D7ED5A3"/>
    <w:rsid w:val="2D7EFAEA"/>
    <w:rsid w:val="2D7F0E08"/>
    <w:rsid w:val="2D7F335B"/>
    <w:rsid w:val="2D7F8E5D"/>
    <w:rsid w:val="2D7FBFD8"/>
    <w:rsid w:val="2D809D7A"/>
    <w:rsid w:val="2D80D7C8"/>
    <w:rsid w:val="2D80DA40"/>
    <w:rsid w:val="2D811A28"/>
    <w:rsid w:val="2D817BDE"/>
    <w:rsid w:val="2D81CFD4"/>
    <w:rsid w:val="2D823188"/>
    <w:rsid w:val="2D824E8B"/>
    <w:rsid w:val="2D846229"/>
    <w:rsid w:val="2D857CBF"/>
    <w:rsid w:val="2D85ACAF"/>
    <w:rsid w:val="2D862A1F"/>
    <w:rsid w:val="2D8673DE"/>
    <w:rsid w:val="2D86E5DE"/>
    <w:rsid w:val="2D86F523"/>
    <w:rsid w:val="2D8733E3"/>
    <w:rsid w:val="2D873AA4"/>
    <w:rsid w:val="2D87CB36"/>
    <w:rsid w:val="2D889CB9"/>
    <w:rsid w:val="2D88B9AE"/>
    <w:rsid w:val="2D88C774"/>
    <w:rsid w:val="2D88C7CD"/>
    <w:rsid w:val="2D88E60F"/>
    <w:rsid w:val="2D896EBB"/>
    <w:rsid w:val="2D897C73"/>
    <w:rsid w:val="2D89F0D6"/>
    <w:rsid w:val="2D8A3FB7"/>
    <w:rsid w:val="2D8AE1E2"/>
    <w:rsid w:val="2D8AEE02"/>
    <w:rsid w:val="2D8CE46D"/>
    <w:rsid w:val="2D8CE795"/>
    <w:rsid w:val="2D8D0C90"/>
    <w:rsid w:val="2D8D4FA6"/>
    <w:rsid w:val="2D8D5D7F"/>
    <w:rsid w:val="2D8E10BC"/>
    <w:rsid w:val="2D8E7059"/>
    <w:rsid w:val="2D8E779D"/>
    <w:rsid w:val="2D8E7D4A"/>
    <w:rsid w:val="2D8F7C19"/>
    <w:rsid w:val="2D8FD651"/>
    <w:rsid w:val="2D8FD96B"/>
    <w:rsid w:val="2D90239E"/>
    <w:rsid w:val="2D902DD3"/>
    <w:rsid w:val="2D9063A1"/>
    <w:rsid w:val="2D90D71F"/>
    <w:rsid w:val="2D90EE41"/>
    <w:rsid w:val="2D911999"/>
    <w:rsid w:val="2D915843"/>
    <w:rsid w:val="2D9191BA"/>
    <w:rsid w:val="2D91A360"/>
    <w:rsid w:val="2D9221E9"/>
    <w:rsid w:val="2D9228D2"/>
    <w:rsid w:val="2D925130"/>
    <w:rsid w:val="2D93463B"/>
    <w:rsid w:val="2D93585C"/>
    <w:rsid w:val="2D93CE73"/>
    <w:rsid w:val="2D95388C"/>
    <w:rsid w:val="2D95F990"/>
    <w:rsid w:val="2D964C26"/>
    <w:rsid w:val="2D967BE4"/>
    <w:rsid w:val="2D97C459"/>
    <w:rsid w:val="2D97F166"/>
    <w:rsid w:val="2D97F326"/>
    <w:rsid w:val="2D98307D"/>
    <w:rsid w:val="2D988E48"/>
    <w:rsid w:val="2D989769"/>
    <w:rsid w:val="2D9975A7"/>
    <w:rsid w:val="2D99A4A0"/>
    <w:rsid w:val="2D99B3E7"/>
    <w:rsid w:val="2D99C3BD"/>
    <w:rsid w:val="2D99EF41"/>
    <w:rsid w:val="2D9A72EB"/>
    <w:rsid w:val="2D9AF7FA"/>
    <w:rsid w:val="2D9B54BA"/>
    <w:rsid w:val="2D9B864A"/>
    <w:rsid w:val="2D9BAF44"/>
    <w:rsid w:val="2D9BB227"/>
    <w:rsid w:val="2D9C04EB"/>
    <w:rsid w:val="2D9C90E4"/>
    <w:rsid w:val="2D9CA27A"/>
    <w:rsid w:val="2D9CDDE0"/>
    <w:rsid w:val="2D9D441A"/>
    <w:rsid w:val="2D9D7671"/>
    <w:rsid w:val="2D9E15C3"/>
    <w:rsid w:val="2D9E8475"/>
    <w:rsid w:val="2D9E8568"/>
    <w:rsid w:val="2D9F0E43"/>
    <w:rsid w:val="2D9F287D"/>
    <w:rsid w:val="2D9F98DE"/>
    <w:rsid w:val="2D9FD2A8"/>
    <w:rsid w:val="2D9FFD3D"/>
    <w:rsid w:val="2DA0C13F"/>
    <w:rsid w:val="2DA0CE71"/>
    <w:rsid w:val="2DA1266C"/>
    <w:rsid w:val="2DA2324B"/>
    <w:rsid w:val="2DA288AE"/>
    <w:rsid w:val="2DA3035D"/>
    <w:rsid w:val="2DA3D644"/>
    <w:rsid w:val="2DA43A0D"/>
    <w:rsid w:val="2DA4E0AC"/>
    <w:rsid w:val="2DA4E487"/>
    <w:rsid w:val="2DA54DAE"/>
    <w:rsid w:val="2DA59964"/>
    <w:rsid w:val="2DA5B45A"/>
    <w:rsid w:val="2DA64141"/>
    <w:rsid w:val="2DA6EDDF"/>
    <w:rsid w:val="2DA75E0A"/>
    <w:rsid w:val="2DA7D909"/>
    <w:rsid w:val="2DA898A2"/>
    <w:rsid w:val="2DA927FB"/>
    <w:rsid w:val="2DA97C43"/>
    <w:rsid w:val="2DA9C478"/>
    <w:rsid w:val="2DAACEDA"/>
    <w:rsid w:val="2DAAD96F"/>
    <w:rsid w:val="2DAAE281"/>
    <w:rsid w:val="2DAB2A18"/>
    <w:rsid w:val="2DAB57B3"/>
    <w:rsid w:val="2DAB8994"/>
    <w:rsid w:val="2DAB8DC0"/>
    <w:rsid w:val="2DAC20F2"/>
    <w:rsid w:val="2DACD578"/>
    <w:rsid w:val="2DAD6B24"/>
    <w:rsid w:val="2DAD8A36"/>
    <w:rsid w:val="2DADE3E4"/>
    <w:rsid w:val="2DAE8A8B"/>
    <w:rsid w:val="2DAF7905"/>
    <w:rsid w:val="2DAFABAA"/>
    <w:rsid w:val="2DAFBFB4"/>
    <w:rsid w:val="2DAFEC74"/>
    <w:rsid w:val="2DB02285"/>
    <w:rsid w:val="2DB03031"/>
    <w:rsid w:val="2DB0382F"/>
    <w:rsid w:val="2DB07CB4"/>
    <w:rsid w:val="2DB08BD5"/>
    <w:rsid w:val="2DB0B3A6"/>
    <w:rsid w:val="2DB14BF1"/>
    <w:rsid w:val="2DB17931"/>
    <w:rsid w:val="2DB1B9D3"/>
    <w:rsid w:val="2DB2119A"/>
    <w:rsid w:val="2DB21488"/>
    <w:rsid w:val="2DB2C209"/>
    <w:rsid w:val="2DB2C531"/>
    <w:rsid w:val="2DB35EC7"/>
    <w:rsid w:val="2DB41D8E"/>
    <w:rsid w:val="2DB44C4A"/>
    <w:rsid w:val="2DB48325"/>
    <w:rsid w:val="2DB4A49B"/>
    <w:rsid w:val="2DB4C3B3"/>
    <w:rsid w:val="2DB59620"/>
    <w:rsid w:val="2DB5B1DB"/>
    <w:rsid w:val="2DB62498"/>
    <w:rsid w:val="2DB723F6"/>
    <w:rsid w:val="2DB726C8"/>
    <w:rsid w:val="2DB75536"/>
    <w:rsid w:val="2DB774D0"/>
    <w:rsid w:val="2DB8320C"/>
    <w:rsid w:val="2DB8E1DB"/>
    <w:rsid w:val="2DB8EED9"/>
    <w:rsid w:val="2DB94316"/>
    <w:rsid w:val="2DB98EAB"/>
    <w:rsid w:val="2DBA01DD"/>
    <w:rsid w:val="2DBA142D"/>
    <w:rsid w:val="2DBAA2EB"/>
    <w:rsid w:val="2DBAE0FA"/>
    <w:rsid w:val="2DBB2819"/>
    <w:rsid w:val="2DBB6E79"/>
    <w:rsid w:val="2DBB811E"/>
    <w:rsid w:val="2DBBA2B7"/>
    <w:rsid w:val="2DBBEFB5"/>
    <w:rsid w:val="2DBCEA6E"/>
    <w:rsid w:val="2DBD91D3"/>
    <w:rsid w:val="2DBD98F0"/>
    <w:rsid w:val="2DBE5EBF"/>
    <w:rsid w:val="2DBE8DD5"/>
    <w:rsid w:val="2DBEF446"/>
    <w:rsid w:val="2DBF0CA9"/>
    <w:rsid w:val="2DBFCC94"/>
    <w:rsid w:val="2DC0478A"/>
    <w:rsid w:val="2DC0734F"/>
    <w:rsid w:val="2DC100AB"/>
    <w:rsid w:val="2DC1577B"/>
    <w:rsid w:val="2DC16895"/>
    <w:rsid w:val="2DC17259"/>
    <w:rsid w:val="2DC1C224"/>
    <w:rsid w:val="2DC1CBD6"/>
    <w:rsid w:val="2DC2DAB4"/>
    <w:rsid w:val="2DC3055B"/>
    <w:rsid w:val="2DC358AD"/>
    <w:rsid w:val="2DC4B699"/>
    <w:rsid w:val="2DC54F35"/>
    <w:rsid w:val="2DC5786A"/>
    <w:rsid w:val="2DC5B1F8"/>
    <w:rsid w:val="2DC61020"/>
    <w:rsid w:val="2DC61ABD"/>
    <w:rsid w:val="2DC63840"/>
    <w:rsid w:val="2DC71A69"/>
    <w:rsid w:val="2DC71C08"/>
    <w:rsid w:val="2DC73F24"/>
    <w:rsid w:val="2DC826E8"/>
    <w:rsid w:val="2DC82BE1"/>
    <w:rsid w:val="2DC8B74E"/>
    <w:rsid w:val="2DC8D09B"/>
    <w:rsid w:val="2DC8F67A"/>
    <w:rsid w:val="2DC90B56"/>
    <w:rsid w:val="2DC92D15"/>
    <w:rsid w:val="2DC937EA"/>
    <w:rsid w:val="2DC990D5"/>
    <w:rsid w:val="2DCAAA41"/>
    <w:rsid w:val="2DCB354E"/>
    <w:rsid w:val="2DCB3D0A"/>
    <w:rsid w:val="2DCB47C0"/>
    <w:rsid w:val="2DCB7897"/>
    <w:rsid w:val="2DCBEDBC"/>
    <w:rsid w:val="2DCCAD57"/>
    <w:rsid w:val="2DCD01A6"/>
    <w:rsid w:val="2DCD0A87"/>
    <w:rsid w:val="2DCD7974"/>
    <w:rsid w:val="2DCDB57C"/>
    <w:rsid w:val="2DCEE655"/>
    <w:rsid w:val="2DD03331"/>
    <w:rsid w:val="2DD079E4"/>
    <w:rsid w:val="2DD0A1BF"/>
    <w:rsid w:val="2DD0B8C6"/>
    <w:rsid w:val="2DD0C00C"/>
    <w:rsid w:val="2DD0EB7A"/>
    <w:rsid w:val="2DD0F25B"/>
    <w:rsid w:val="2DD11C6D"/>
    <w:rsid w:val="2DD170F4"/>
    <w:rsid w:val="2DD198E0"/>
    <w:rsid w:val="2DD1E74D"/>
    <w:rsid w:val="2DD1EF85"/>
    <w:rsid w:val="2DD211FF"/>
    <w:rsid w:val="2DD24EE9"/>
    <w:rsid w:val="2DD29B33"/>
    <w:rsid w:val="2DD2DB86"/>
    <w:rsid w:val="2DD35359"/>
    <w:rsid w:val="2DD410B8"/>
    <w:rsid w:val="2DD41244"/>
    <w:rsid w:val="2DD41828"/>
    <w:rsid w:val="2DD4706D"/>
    <w:rsid w:val="2DD52BB8"/>
    <w:rsid w:val="2DD52C92"/>
    <w:rsid w:val="2DD53575"/>
    <w:rsid w:val="2DD603F9"/>
    <w:rsid w:val="2DD6B131"/>
    <w:rsid w:val="2DD6FBB0"/>
    <w:rsid w:val="2DD70674"/>
    <w:rsid w:val="2DD70EA0"/>
    <w:rsid w:val="2DD72E2D"/>
    <w:rsid w:val="2DD73460"/>
    <w:rsid w:val="2DD8908F"/>
    <w:rsid w:val="2DD8CA12"/>
    <w:rsid w:val="2DD97A2D"/>
    <w:rsid w:val="2DD9A535"/>
    <w:rsid w:val="2DD9BB3A"/>
    <w:rsid w:val="2DD9E9F0"/>
    <w:rsid w:val="2DD9F30F"/>
    <w:rsid w:val="2DDA14E8"/>
    <w:rsid w:val="2DDA77EA"/>
    <w:rsid w:val="2DDAAA7D"/>
    <w:rsid w:val="2DDAAE5B"/>
    <w:rsid w:val="2DDACE2B"/>
    <w:rsid w:val="2DDAD828"/>
    <w:rsid w:val="2DDADA29"/>
    <w:rsid w:val="2DDB63AE"/>
    <w:rsid w:val="2DDB64EB"/>
    <w:rsid w:val="2DDC4E20"/>
    <w:rsid w:val="2DDC7C4F"/>
    <w:rsid w:val="2DDCA34B"/>
    <w:rsid w:val="2DDCF9AC"/>
    <w:rsid w:val="2DDD39C4"/>
    <w:rsid w:val="2DDD41F6"/>
    <w:rsid w:val="2DDDAD0C"/>
    <w:rsid w:val="2DDE0177"/>
    <w:rsid w:val="2DDFB3CE"/>
    <w:rsid w:val="2DDFF200"/>
    <w:rsid w:val="2DE06DFB"/>
    <w:rsid w:val="2DE080EB"/>
    <w:rsid w:val="2DE08E9F"/>
    <w:rsid w:val="2DE0D696"/>
    <w:rsid w:val="2DE11AC0"/>
    <w:rsid w:val="2DE14AF9"/>
    <w:rsid w:val="2DE1DD42"/>
    <w:rsid w:val="2DE1DF59"/>
    <w:rsid w:val="2DE1FBE6"/>
    <w:rsid w:val="2DE297CE"/>
    <w:rsid w:val="2DE4E375"/>
    <w:rsid w:val="2DE4F6C0"/>
    <w:rsid w:val="2DE5197D"/>
    <w:rsid w:val="2DE5A2FD"/>
    <w:rsid w:val="2DE60A92"/>
    <w:rsid w:val="2DE61761"/>
    <w:rsid w:val="2DE74F7E"/>
    <w:rsid w:val="2DE7B009"/>
    <w:rsid w:val="2DE7E28F"/>
    <w:rsid w:val="2DE80C00"/>
    <w:rsid w:val="2DE8BE21"/>
    <w:rsid w:val="2DE8D45A"/>
    <w:rsid w:val="2DE91235"/>
    <w:rsid w:val="2DE95E99"/>
    <w:rsid w:val="2DE9F9D0"/>
    <w:rsid w:val="2DEA2CA5"/>
    <w:rsid w:val="2DEA3F2D"/>
    <w:rsid w:val="2DEAA4CE"/>
    <w:rsid w:val="2DEAE527"/>
    <w:rsid w:val="2DEC9EBE"/>
    <w:rsid w:val="2DED5D66"/>
    <w:rsid w:val="2DED8617"/>
    <w:rsid w:val="2DED9E0A"/>
    <w:rsid w:val="2DEE03B5"/>
    <w:rsid w:val="2DEE7B70"/>
    <w:rsid w:val="2DEE984A"/>
    <w:rsid w:val="2DEEE02F"/>
    <w:rsid w:val="2DEFBEB2"/>
    <w:rsid w:val="2DEFC557"/>
    <w:rsid w:val="2DEFF5D5"/>
    <w:rsid w:val="2DF01B11"/>
    <w:rsid w:val="2DF0619B"/>
    <w:rsid w:val="2DF10569"/>
    <w:rsid w:val="2DF13421"/>
    <w:rsid w:val="2DF14A4F"/>
    <w:rsid w:val="2DF19063"/>
    <w:rsid w:val="2DF1E094"/>
    <w:rsid w:val="2DF2C4BA"/>
    <w:rsid w:val="2DF2F08F"/>
    <w:rsid w:val="2DF358B5"/>
    <w:rsid w:val="2DF36919"/>
    <w:rsid w:val="2DF3A863"/>
    <w:rsid w:val="2DF3B4F4"/>
    <w:rsid w:val="2DF40E09"/>
    <w:rsid w:val="2DF424D6"/>
    <w:rsid w:val="2DF485A0"/>
    <w:rsid w:val="2DF4E3ED"/>
    <w:rsid w:val="2DF5D84C"/>
    <w:rsid w:val="2DF5EFF2"/>
    <w:rsid w:val="2DF5F96A"/>
    <w:rsid w:val="2DF62D6A"/>
    <w:rsid w:val="2DF64F08"/>
    <w:rsid w:val="2DF65E5F"/>
    <w:rsid w:val="2DF6985C"/>
    <w:rsid w:val="2DF6E777"/>
    <w:rsid w:val="2DF6F57B"/>
    <w:rsid w:val="2DF7057C"/>
    <w:rsid w:val="2DF766BE"/>
    <w:rsid w:val="2DF79E82"/>
    <w:rsid w:val="2DF7E199"/>
    <w:rsid w:val="2DF7E330"/>
    <w:rsid w:val="2DF87AE5"/>
    <w:rsid w:val="2DF99C0D"/>
    <w:rsid w:val="2DF99F59"/>
    <w:rsid w:val="2DFA2132"/>
    <w:rsid w:val="2DFA6946"/>
    <w:rsid w:val="2DFB0851"/>
    <w:rsid w:val="2DFB99B1"/>
    <w:rsid w:val="2DFBB93C"/>
    <w:rsid w:val="2DFC0C2D"/>
    <w:rsid w:val="2DFC100C"/>
    <w:rsid w:val="2DFC1F2A"/>
    <w:rsid w:val="2DFC2686"/>
    <w:rsid w:val="2DFC2F5E"/>
    <w:rsid w:val="2DFC7FAC"/>
    <w:rsid w:val="2DFC9918"/>
    <w:rsid w:val="2DFCE9DD"/>
    <w:rsid w:val="2DFD23BA"/>
    <w:rsid w:val="2DFD2C3C"/>
    <w:rsid w:val="2DFD3BA8"/>
    <w:rsid w:val="2DFD3EE7"/>
    <w:rsid w:val="2DFDB423"/>
    <w:rsid w:val="2DFE53A0"/>
    <w:rsid w:val="2DFE585B"/>
    <w:rsid w:val="2DFE8863"/>
    <w:rsid w:val="2DFFA162"/>
    <w:rsid w:val="2DFFA7D4"/>
    <w:rsid w:val="2DFFF260"/>
    <w:rsid w:val="2DFFFF67"/>
    <w:rsid w:val="2E011659"/>
    <w:rsid w:val="2E017A05"/>
    <w:rsid w:val="2E01A750"/>
    <w:rsid w:val="2E028495"/>
    <w:rsid w:val="2E0295AF"/>
    <w:rsid w:val="2E02DD3D"/>
    <w:rsid w:val="2E02F825"/>
    <w:rsid w:val="2E0391B5"/>
    <w:rsid w:val="2E0396F5"/>
    <w:rsid w:val="2E03AD2A"/>
    <w:rsid w:val="2E04596C"/>
    <w:rsid w:val="2E04884F"/>
    <w:rsid w:val="2E04F654"/>
    <w:rsid w:val="2E0507E6"/>
    <w:rsid w:val="2E059A69"/>
    <w:rsid w:val="2E05CF71"/>
    <w:rsid w:val="2E06033F"/>
    <w:rsid w:val="2E069F2C"/>
    <w:rsid w:val="2E06A354"/>
    <w:rsid w:val="2E06C0A3"/>
    <w:rsid w:val="2E07176C"/>
    <w:rsid w:val="2E078489"/>
    <w:rsid w:val="2E07C9CC"/>
    <w:rsid w:val="2E07E3FD"/>
    <w:rsid w:val="2E082EC4"/>
    <w:rsid w:val="2E08BC8E"/>
    <w:rsid w:val="2E08F89A"/>
    <w:rsid w:val="2E09021F"/>
    <w:rsid w:val="2E092022"/>
    <w:rsid w:val="2E092D35"/>
    <w:rsid w:val="2E093C2F"/>
    <w:rsid w:val="2E094696"/>
    <w:rsid w:val="2E097F1D"/>
    <w:rsid w:val="2E09F153"/>
    <w:rsid w:val="2E09F605"/>
    <w:rsid w:val="2E0A4B07"/>
    <w:rsid w:val="2E0A8320"/>
    <w:rsid w:val="2E0A95A1"/>
    <w:rsid w:val="2E0B764C"/>
    <w:rsid w:val="2E0BB227"/>
    <w:rsid w:val="2E0C226B"/>
    <w:rsid w:val="2E0CD0B2"/>
    <w:rsid w:val="2E0CE677"/>
    <w:rsid w:val="2E0CEF0D"/>
    <w:rsid w:val="2E0D0CAD"/>
    <w:rsid w:val="2E0D95D2"/>
    <w:rsid w:val="2E0DF1C6"/>
    <w:rsid w:val="2E0E30EF"/>
    <w:rsid w:val="2E0E3C27"/>
    <w:rsid w:val="2E0F0781"/>
    <w:rsid w:val="2E0FB1FE"/>
    <w:rsid w:val="2E10AE67"/>
    <w:rsid w:val="2E10C4D4"/>
    <w:rsid w:val="2E1108BE"/>
    <w:rsid w:val="2E11653E"/>
    <w:rsid w:val="2E1223B2"/>
    <w:rsid w:val="2E12A3C7"/>
    <w:rsid w:val="2E12BDD1"/>
    <w:rsid w:val="2E12D3BA"/>
    <w:rsid w:val="2E12F165"/>
    <w:rsid w:val="2E12FD5C"/>
    <w:rsid w:val="2E136879"/>
    <w:rsid w:val="2E1399AF"/>
    <w:rsid w:val="2E13E18A"/>
    <w:rsid w:val="2E14167A"/>
    <w:rsid w:val="2E141E34"/>
    <w:rsid w:val="2E14CC62"/>
    <w:rsid w:val="2E1518FC"/>
    <w:rsid w:val="2E15C8EE"/>
    <w:rsid w:val="2E15E735"/>
    <w:rsid w:val="2E15FC2D"/>
    <w:rsid w:val="2E166878"/>
    <w:rsid w:val="2E1673BF"/>
    <w:rsid w:val="2E168A93"/>
    <w:rsid w:val="2E16A265"/>
    <w:rsid w:val="2E1783A5"/>
    <w:rsid w:val="2E187B18"/>
    <w:rsid w:val="2E18A099"/>
    <w:rsid w:val="2E18A1F5"/>
    <w:rsid w:val="2E194BC2"/>
    <w:rsid w:val="2E19670F"/>
    <w:rsid w:val="2E19EBA1"/>
    <w:rsid w:val="2E1A1467"/>
    <w:rsid w:val="2E1A2CE7"/>
    <w:rsid w:val="2E1A5A98"/>
    <w:rsid w:val="2E1A8050"/>
    <w:rsid w:val="2E1ABCDE"/>
    <w:rsid w:val="2E1ACBEE"/>
    <w:rsid w:val="2E1AFC35"/>
    <w:rsid w:val="2E1B2ED8"/>
    <w:rsid w:val="2E1C0C01"/>
    <w:rsid w:val="2E1CD779"/>
    <w:rsid w:val="2E1D3A3E"/>
    <w:rsid w:val="2E1D8635"/>
    <w:rsid w:val="2E1D95E8"/>
    <w:rsid w:val="2E1DC71C"/>
    <w:rsid w:val="2E1DDD4E"/>
    <w:rsid w:val="2E1DDF01"/>
    <w:rsid w:val="2E1DFE05"/>
    <w:rsid w:val="2E1E1484"/>
    <w:rsid w:val="2E1E22B8"/>
    <w:rsid w:val="2E1E7B8C"/>
    <w:rsid w:val="2E1F334C"/>
    <w:rsid w:val="2E1F618A"/>
    <w:rsid w:val="2E1F6907"/>
    <w:rsid w:val="2E206FFD"/>
    <w:rsid w:val="2E208CCE"/>
    <w:rsid w:val="2E20E57D"/>
    <w:rsid w:val="2E215619"/>
    <w:rsid w:val="2E220119"/>
    <w:rsid w:val="2E2235CA"/>
    <w:rsid w:val="2E22CDC0"/>
    <w:rsid w:val="2E231FC6"/>
    <w:rsid w:val="2E2360B6"/>
    <w:rsid w:val="2E2373CC"/>
    <w:rsid w:val="2E2423AD"/>
    <w:rsid w:val="2E242F98"/>
    <w:rsid w:val="2E2467DB"/>
    <w:rsid w:val="2E248A02"/>
    <w:rsid w:val="2E24F044"/>
    <w:rsid w:val="2E24F082"/>
    <w:rsid w:val="2E25094C"/>
    <w:rsid w:val="2E265040"/>
    <w:rsid w:val="2E26B41F"/>
    <w:rsid w:val="2E26BE4B"/>
    <w:rsid w:val="2E26C68F"/>
    <w:rsid w:val="2E26CF99"/>
    <w:rsid w:val="2E274532"/>
    <w:rsid w:val="2E27765F"/>
    <w:rsid w:val="2E27C21C"/>
    <w:rsid w:val="2E285F8B"/>
    <w:rsid w:val="2E292683"/>
    <w:rsid w:val="2E2942B2"/>
    <w:rsid w:val="2E29696C"/>
    <w:rsid w:val="2E297860"/>
    <w:rsid w:val="2E29B9FE"/>
    <w:rsid w:val="2E2AE2B4"/>
    <w:rsid w:val="2E2AF207"/>
    <w:rsid w:val="2E2B03DF"/>
    <w:rsid w:val="2E2BC3C0"/>
    <w:rsid w:val="2E2BD1FB"/>
    <w:rsid w:val="2E2BD5CC"/>
    <w:rsid w:val="2E2C64A6"/>
    <w:rsid w:val="2E2CD365"/>
    <w:rsid w:val="2E2CD726"/>
    <w:rsid w:val="2E2D40A7"/>
    <w:rsid w:val="2E2D61CE"/>
    <w:rsid w:val="2E2D7692"/>
    <w:rsid w:val="2E2DD69A"/>
    <w:rsid w:val="2E2DE929"/>
    <w:rsid w:val="2E2DF510"/>
    <w:rsid w:val="2E2E1FE9"/>
    <w:rsid w:val="2E2E5DA3"/>
    <w:rsid w:val="2E2EA279"/>
    <w:rsid w:val="2E2EB0AF"/>
    <w:rsid w:val="2E2F896F"/>
    <w:rsid w:val="2E2FDBB2"/>
    <w:rsid w:val="2E2FE8C8"/>
    <w:rsid w:val="2E2FF8CA"/>
    <w:rsid w:val="2E301D41"/>
    <w:rsid w:val="2E306436"/>
    <w:rsid w:val="2E314119"/>
    <w:rsid w:val="2E317CA1"/>
    <w:rsid w:val="2E317EEA"/>
    <w:rsid w:val="2E319A2E"/>
    <w:rsid w:val="2E3200A9"/>
    <w:rsid w:val="2E3270AD"/>
    <w:rsid w:val="2E32BCCE"/>
    <w:rsid w:val="2E331469"/>
    <w:rsid w:val="2E336659"/>
    <w:rsid w:val="2E337238"/>
    <w:rsid w:val="2E33C135"/>
    <w:rsid w:val="2E33C44D"/>
    <w:rsid w:val="2E344F31"/>
    <w:rsid w:val="2E34A13E"/>
    <w:rsid w:val="2E350605"/>
    <w:rsid w:val="2E351F44"/>
    <w:rsid w:val="2E352700"/>
    <w:rsid w:val="2E35696E"/>
    <w:rsid w:val="2E357154"/>
    <w:rsid w:val="2E35D284"/>
    <w:rsid w:val="2E362562"/>
    <w:rsid w:val="2E369349"/>
    <w:rsid w:val="2E36A207"/>
    <w:rsid w:val="2E370D6A"/>
    <w:rsid w:val="2E372CC8"/>
    <w:rsid w:val="2E376797"/>
    <w:rsid w:val="2E376DB4"/>
    <w:rsid w:val="2E37A31B"/>
    <w:rsid w:val="2E37DBE7"/>
    <w:rsid w:val="2E37F6A1"/>
    <w:rsid w:val="2E388A3C"/>
    <w:rsid w:val="2E3935F9"/>
    <w:rsid w:val="2E395688"/>
    <w:rsid w:val="2E39B9CE"/>
    <w:rsid w:val="2E39BD24"/>
    <w:rsid w:val="2E3A047D"/>
    <w:rsid w:val="2E3A599E"/>
    <w:rsid w:val="2E3AB513"/>
    <w:rsid w:val="2E3AEB27"/>
    <w:rsid w:val="2E3B3760"/>
    <w:rsid w:val="2E3B3889"/>
    <w:rsid w:val="2E3B5A2F"/>
    <w:rsid w:val="2E3B682E"/>
    <w:rsid w:val="2E3B6854"/>
    <w:rsid w:val="2E3B7EBA"/>
    <w:rsid w:val="2E3B8D05"/>
    <w:rsid w:val="2E3BA768"/>
    <w:rsid w:val="2E3BC1A4"/>
    <w:rsid w:val="2E3C7552"/>
    <w:rsid w:val="2E3CB2BE"/>
    <w:rsid w:val="2E3CCEFD"/>
    <w:rsid w:val="2E3CD844"/>
    <w:rsid w:val="2E3D0023"/>
    <w:rsid w:val="2E3D04E1"/>
    <w:rsid w:val="2E3D2758"/>
    <w:rsid w:val="2E3DA998"/>
    <w:rsid w:val="2E3E6FFF"/>
    <w:rsid w:val="2E3EE444"/>
    <w:rsid w:val="2E3F3C56"/>
    <w:rsid w:val="2E3F58BE"/>
    <w:rsid w:val="2E3FB825"/>
    <w:rsid w:val="2E405129"/>
    <w:rsid w:val="2E409EC1"/>
    <w:rsid w:val="2E40BECC"/>
    <w:rsid w:val="2E411257"/>
    <w:rsid w:val="2E4132AE"/>
    <w:rsid w:val="2E414465"/>
    <w:rsid w:val="2E419566"/>
    <w:rsid w:val="2E419909"/>
    <w:rsid w:val="2E420538"/>
    <w:rsid w:val="2E422DE3"/>
    <w:rsid w:val="2E427B61"/>
    <w:rsid w:val="2E42B1A5"/>
    <w:rsid w:val="2E42D5EE"/>
    <w:rsid w:val="2E44B7EC"/>
    <w:rsid w:val="2E44CA17"/>
    <w:rsid w:val="2E44F4FD"/>
    <w:rsid w:val="2E44FD24"/>
    <w:rsid w:val="2E4542BD"/>
    <w:rsid w:val="2E455518"/>
    <w:rsid w:val="2E462D05"/>
    <w:rsid w:val="2E46AD0E"/>
    <w:rsid w:val="2E46AF68"/>
    <w:rsid w:val="2E46D3E9"/>
    <w:rsid w:val="2E47056C"/>
    <w:rsid w:val="2E4768BC"/>
    <w:rsid w:val="2E47D81B"/>
    <w:rsid w:val="2E480930"/>
    <w:rsid w:val="2E481CD7"/>
    <w:rsid w:val="2E4858E6"/>
    <w:rsid w:val="2E48B240"/>
    <w:rsid w:val="2E48C822"/>
    <w:rsid w:val="2E48EF9C"/>
    <w:rsid w:val="2E48F30C"/>
    <w:rsid w:val="2E491566"/>
    <w:rsid w:val="2E49308A"/>
    <w:rsid w:val="2E498DC8"/>
    <w:rsid w:val="2E499D9E"/>
    <w:rsid w:val="2E4A3336"/>
    <w:rsid w:val="2E4A4973"/>
    <w:rsid w:val="2E4A865B"/>
    <w:rsid w:val="2E4A97D5"/>
    <w:rsid w:val="2E4AC003"/>
    <w:rsid w:val="2E4ADCCD"/>
    <w:rsid w:val="2E4B0F69"/>
    <w:rsid w:val="2E4B8757"/>
    <w:rsid w:val="2E4BF905"/>
    <w:rsid w:val="2E4C37EF"/>
    <w:rsid w:val="2E4C4294"/>
    <w:rsid w:val="2E4CBCC2"/>
    <w:rsid w:val="2E4CE7F9"/>
    <w:rsid w:val="2E4D5E63"/>
    <w:rsid w:val="2E4D5FE2"/>
    <w:rsid w:val="2E4D6A11"/>
    <w:rsid w:val="2E4D9424"/>
    <w:rsid w:val="2E4D97AE"/>
    <w:rsid w:val="2E4DE859"/>
    <w:rsid w:val="2E4E451E"/>
    <w:rsid w:val="2E4E814F"/>
    <w:rsid w:val="2E4EBA54"/>
    <w:rsid w:val="2E4F45C8"/>
    <w:rsid w:val="2E4F466F"/>
    <w:rsid w:val="2E4F5FB4"/>
    <w:rsid w:val="2E4FFDDB"/>
    <w:rsid w:val="2E500BE6"/>
    <w:rsid w:val="2E503A82"/>
    <w:rsid w:val="2E504CBA"/>
    <w:rsid w:val="2E511E22"/>
    <w:rsid w:val="2E517088"/>
    <w:rsid w:val="2E5194BD"/>
    <w:rsid w:val="2E519AC1"/>
    <w:rsid w:val="2E5281CC"/>
    <w:rsid w:val="2E52A8EE"/>
    <w:rsid w:val="2E534E91"/>
    <w:rsid w:val="2E53F6E5"/>
    <w:rsid w:val="2E53FE59"/>
    <w:rsid w:val="2E54A40A"/>
    <w:rsid w:val="2E54C2E1"/>
    <w:rsid w:val="2E54D9DD"/>
    <w:rsid w:val="2E551B71"/>
    <w:rsid w:val="2E553AA9"/>
    <w:rsid w:val="2E556566"/>
    <w:rsid w:val="2E556686"/>
    <w:rsid w:val="2E55CDFF"/>
    <w:rsid w:val="2E55F14A"/>
    <w:rsid w:val="2E5640EA"/>
    <w:rsid w:val="2E5657B8"/>
    <w:rsid w:val="2E56596F"/>
    <w:rsid w:val="2E568BD8"/>
    <w:rsid w:val="2E56D881"/>
    <w:rsid w:val="2E573321"/>
    <w:rsid w:val="2E573D24"/>
    <w:rsid w:val="2E577153"/>
    <w:rsid w:val="2E577FF0"/>
    <w:rsid w:val="2E58013E"/>
    <w:rsid w:val="2E581C8E"/>
    <w:rsid w:val="2E582260"/>
    <w:rsid w:val="2E583574"/>
    <w:rsid w:val="2E5847A8"/>
    <w:rsid w:val="2E587F44"/>
    <w:rsid w:val="2E58813D"/>
    <w:rsid w:val="2E5887F3"/>
    <w:rsid w:val="2E5894BB"/>
    <w:rsid w:val="2E58AEC2"/>
    <w:rsid w:val="2E58EEB5"/>
    <w:rsid w:val="2E59FC7A"/>
    <w:rsid w:val="2E5A02AA"/>
    <w:rsid w:val="2E5A4121"/>
    <w:rsid w:val="2E5A7333"/>
    <w:rsid w:val="2E5A9AAE"/>
    <w:rsid w:val="2E5AA29D"/>
    <w:rsid w:val="2E5AE9EF"/>
    <w:rsid w:val="2E5C1346"/>
    <w:rsid w:val="2E5C165D"/>
    <w:rsid w:val="2E5C2B31"/>
    <w:rsid w:val="2E5C4493"/>
    <w:rsid w:val="2E5CC3A0"/>
    <w:rsid w:val="2E5D33EF"/>
    <w:rsid w:val="2E5D5755"/>
    <w:rsid w:val="2E5D8735"/>
    <w:rsid w:val="2E5D8B9C"/>
    <w:rsid w:val="2E5DEBA2"/>
    <w:rsid w:val="2E5E30B2"/>
    <w:rsid w:val="2E5E460C"/>
    <w:rsid w:val="2E5EB955"/>
    <w:rsid w:val="2E5F0546"/>
    <w:rsid w:val="2E5F1D70"/>
    <w:rsid w:val="2E5F1F59"/>
    <w:rsid w:val="2E5F36D9"/>
    <w:rsid w:val="2E5F61BB"/>
    <w:rsid w:val="2E5FBAE3"/>
    <w:rsid w:val="2E5FE1C9"/>
    <w:rsid w:val="2E5FEA29"/>
    <w:rsid w:val="2E5FEF3D"/>
    <w:rsid w:val="2E6036CB"/>
    <w:rsid w:val="2E604892"/>
    <w:rsid w:val="2E61A19A"/>
    <w:rsid w:val="2E61E627"/>
    <w:rsid w:val="2E626DF5"/>
    <w:rsid w:val="2E6271C0"/>
    <w:rsid w:val="2E629CE4"/>
    <w:rsid w:val="2E62CB93"/>
    <w:rsid w:val="2E636AD2"/>
    <w:rsid w:val="2E6394B1"/>
    <w:rsid w:val="2E63B503"/>
    <w:rsid w:val="2E63BCC8"/>
    <w:rsid w:val="2E6498AB"/>
    <w:rsid w:val="2E64FE2F"/>
    <w:rsid w:val="2E65DBD6"/>
    <w:rsid w:val="2E6687BD"/>
    <w:rsid w:val="2E67F8AC"/>
    <w:rsid w:val="2E681B14"/>
    <w:rsid w:val="2E684D79"/>
    <w:rsid w:val="2E684F53"/>
    <w:rsid w:val="2E685D47"/>
    <w:rsid w:val="2E687DF5"/>
    <w:rsid w:val="2E68BD56"/>
    <w:rsid w:val="2E68BDC0"/>
    <w:rsid w:val="2E68CDD6"/>
    <w:rsid w:val="2E68CF78"/>
    <w:rsid w:val="2E6A2AD7"/>
    <w:rsid w:val="2E6A860A"/>
    <w:rsid w:val="2E6A900D"/>
    <w:rsid w:val="2E6AF5CE"/>
    <w:rsid w:val="2E6AFA4B"/>
    <w:rsid w:val="2E6B0F02"/>
    <w:rsid w:val="2E6B392E"/>
    <w:rsid w:val="2E6B4787"/>
    <w:rsid w:val="2E6B7515"/>
    <w:rsid w:val="2E6C0C05"/>
    <w:rsid w:val="2E6C3FDE"/>
    <w:rsid w:val="2E6C8120"/>
    <w:rsid w:val="2E6C81F9"/>
    <w:rsid w:val="2E6CD961"/>
    <w:rsid w:val="2E6D9E6B"/>
    <w:rsid w:val="2E6DA3EA"/>
    <w:rsid w:val="2E6DE0A1"/>
    <w:rsid w:val="2E6E1B4D"/>
    <w:rsid w:val="2E6E650C"/>
    <w:rsid w:val="2E6EC86A"/>
    <w:rsid w:val="2E6F7612"/>
    <w:rsid w:val="2E6F8854"/>
    <w:rsid w:val="2E6FB9FA"/>
    <w:rsid w:val="2E709EAC"/>
    <w:rsid w:val="2E726A9F"/>
    <w:rsid w:val="2E727B98"/>
    <w:rsid w:val="2E72C52E"/>
    <w:rsid w:val="2E73076B"/>
    <w:rsid w:val="2E740942"/>
    <w:rsid w:val="2E740F3E"/>
    <w:rsid w:val="2E7418D8"/>
    <w:rsid w:val="2E74A1FD"/>
    <w:rsid w:val="2E74A4C1"/>
    <w:rsid w:val="2E74C3F7"/>
    <w:rsid w:val="2E74FBEA"/>
    <w:rsid w:val="2E750236"/>
    <w:rsid w:val="2E752B66"/>
    <w:rsid w:val="2E7552AF"/>
    <w:rsid w:val="2E757F0D"/>
    <w:rsid w:val="2E7581BC"/>
    <w:rsid w:val="2E75A2BD"/>
    <w:rsid w:val="2E75B862"/>
    <w:rsid w:val="2E7622C5"/>
    <w:rsid w:val="2E76402D"/>
    <w:rsid w:val="2E77B171"/>
    <w:rsid w:val="2E781C8A"/>
    <w:rsid w:val="2E784142"/>
    <w:rsid w:val="2E784BE6"/>
    <w:rsid w:val="2E788475"/>
    <w:rsid w:val="2E7885D0"/>
    <w:rsid w:val="2E78F5FC"/>
    <w:rsid w:val="2E79161B"/>
    <w:rsid w:val="2E7A1248"/>
    <w:rsid w:val="2E7A7D77"/>
    <w:rsid w:val="2E7A8D48"/>
    <w:rsid w:val="2E7A92F8"/>
    <w:rsid w:val="2E7B4713"/>
    <w:rsid w:val="2E7B9A16"/>
    <w:rsid w:val="2E7BECE1"/>
    <w:rsid w:val="2E7C0BA1"/>
    <w:rsid w:val="2E7D46D6"/>
    <w:rsid w:val="2E7D6377"/>
    <w:rsid w:val="2E7DD046"/>
    <w:rsid w:val="2E7E6FE3"/>
    <w:rsid w:val="2E7EA03F"/>
    <w:rsid w:val="2E7EDBEE"/>
    <w:rsid w:val="2E7EEF75"/>
    <w:rsid w:val="2E7EFD58"/>
    <w:rsid w:val="2E7F9C8F"/>
    <w:rsid w:val="2E7FB7E5"/>
    <w:rsid w:val="2E7FBA95"/>
    <w:rsid w:val="2E7FD092"/>
    <w:rsid w:val="2E800F5F"/>
    <w:rsid w:val="2E80A804"/>
    <w:rsid w:val="2E80CAF0"/>
    <w:rsid w:val="2E81255D"/>
    <w:rsid w:val="2E8154A1"/>
    <w:rsid w:val="2E817F6E"/>
    <w:rsid w:val="2E81FD53"/>
    <w:rsid w:val="2E821871"/>
    <w:rsid w:val="2E827B1B"/>
    <w:rsid w:val="2E82A263"/>
    <w:rsid w:val="2E835761"/>
    <w:rsid w:val="2E844421"/>
    <w:rsid w:val="2E84777E"/>
    <w:rsid w:val="2E84823A"/>
    <w:rsid w:val="2E84AD92"/>
    <w:rsid w:val="2E84B6C5"/>
    <w:rsid w:val="2E84E712"/>
    <w:rsid w:val="2E84E94D"/>
    <w:rsid w:val="2E85056B"/>
    <w:rsid w:val="2E8561CD"/>
    <w:rsid w:val="2E85833E"/>
    <w:rsid w:val="2E85B7CA"/>
    <w:rsid w:val="2E85FDB5"/>
    <w:rsid w:val="2E86116E"/>
    <w:rsid w:val="2E8623DB"/>
    <w:rsid w:val="2E866207"/>
    <w:rsid w:val="2E87383B"/>
    <w:rsid w:val="2E877211"/>
    <w:rsid w:val="2E87B070"/>
    <w:rsid w:val="2E88D055"/>
    <w:rsid w:val="2E8905C1"/>
    <w:rsid w:val="2E89427B"/>
    <w:rsid w:val="2E898F05"/>
    <w:rsid w:val="2E89EC7D"/>
    <w:rsid w:val="2E8A3D38"/>
    <w:rsid w:val="2E8AAA04"/>
    <w:rsid w:val="2E8B1660"/>
    <w:rsid w:val="2E8B412D"/>
    <w:rsid w:val="2E8C591A"/>
    <w:rsid w:val="2E8D00CB"/>
    <w:rsid w:val="2E8D3E38"/>
    <w:rsid w:val="2E8D5E3B"/>
    <w:rsid w:val="2E8D9637"/>
    <w:rsid w:val="2E8EAADA"/>
    <w:rsid w:val="2E8EAB55"/>
    <w:rsid w:val="2E8ED60E"/>
    <w:rsid w:val="2E8F0EFD"/>
    <w:rsid w:val="2E8FF4DB"/>
    <w:rsid w:val="2E9047E1"/>
    <w:rsid w:val="2E906565"/>
    <w:rsid w:val="2E91C740"/>
    <w:rsid w:val="2E91DB69"/>
    <w:rsid w:val="2E920D48"/>
    <w:rsid w:val="2E92117F"/>
    <w:rsid w:val="2E92438E"/>
    <w:rsid w:val="2E92678B"/>
    <w:rsid w:val="2E927D52"/>
    <w:rsid w:val="2E92BF48"/>
    <w:rsid w:val="2E933AB5"/>
    <w:rsid w:val="2E938F5D"/>
    <w:rsid w:val="2E9392D1"/>
    <w:rsid w:val="2E93A82B"/>
    <w:rsid w:val="2E93B102"/>
    <w:rsid w:val="2E93DC9C"/>
    <w:rsid w:val="2E93EF65"/>
    <w:rsid w:val="2E942674"/>
    <w:rsid w:val="2E94A3B9"/>
    <w:rsid w:val="2E94EDE4"/>
    <w:rsid w:val="2E952EE0"/>
    <w:rsid w:val="2E9552F6"/>
    <w:rsid w:val="2E95C50B"/>
    <w:rsid w:val="2E96A0C6"/>
    <w:rsid w:val="2E978A5E"/>
    <w:rsid w:val="2E97986B"/>
    <w:rsid w:val="2E982AE6"/>
    <w:rsid w:val="2E984223"/>
    <w:rsid w:val="2E9890B8"/>
    <w:rsid w:val="2E989E9A"/>
    <w:rsid w:val="2E98BD1A"/>
    <w:rsid w:val="2E98D5F9"/>
    <w:rsid w:val="2E9908FE"/>
    <w:rsid w:val="2E99128D"/>
    <w:rsid w:val="2E99C9DC"/>
    <w:rsid w:val="2E99F030"/>
    <w:rsid w:val="2E99F614"/>
    <w:rsid w:val="2E9A461D"/>
    <w:rsid w:val="2E9AA098"/>
    <w:rsid w:val="2E9B625C"/>
    <w:rsid w:val="2E9B814E"/>
    <w:rsid w:val="2E9BB46C"/>
    <w:rsid w:val="2E9BB58C"/>
    <w:rsid w:val="2E9BF301"/>
    <w:rsid w:val="2E9C20B4"/>
    <w:rsid w:val="2E9CBE24"/>
    <w:rsid w:val="2E9CF9E7"/>
    <w:rsid w:val="2E9DB3A1"/>
    <w:rsid w:val="2E9DB93A"/>
    <w:rsid w:val="2E9E1E90"/>
    <w:rsid w:val="2E9E7191"/>
    <w:rsid w:val="2E9F1D83"/>
    <w:rsid w:val="2EA02844"/>
    <w:rsid w:val="2EA0A68F"/>
    <w:rsid w:val="2EA0ED6B"/>
    <w:rsid w:val="2EA158A0"/>
    <w:rsid w:val="2EA16E41"/>
    <w:rsid w:val="2EA1C1E3"/>
    <w:rsid w:val="2EA2203E"/>
    <w:rsid w:val="2EA28A9D"/>
    <w:rsid w:val="2EA29FBE"/>
    <w:rsid w:val="2EA2DC1A"/>
    <w:rsid w:val="2EA34AC3"/>
    <w:rsid w:val="2EA35E29"/>
    <w:rsid w:val="2EA380CC"/>
    <w:rsid w:val="2EA445B1"/>
    <w:rsid w:val="2EA4653A"/>
    <w:rsid w:val="2EA49AB8"/>
    <w:rsid w:val="2EA52000"/>
    <w:rsid w:val="2EA52AF6"/>
    <w:rsid w:val="2EA5E0F3"/>
    <w:rsid w:val="2EA62684"/>
    <w:rsid w:val="2EA639E7"/>
    <w:rsid w:val="2EA64330"/>
    <w:rsid w:val="2EA653DF"/>
    <w:rsid w:val="2EA6A8C8"/>
    <w:rsid w:val="2EA7BB4C"/>
    <w:rsid w:val="2EA8658B"/>
    <w:rsid w:val="2EA8A3C9"/>
    <w:rsid w:val="2EA93BE4"/>
    <w:rsid w:val="2EA9A25F"/>
    <w:rsid w:val="2EA9FD75"/>
    <w:rsid w:val="2EAA7373"/>
    <w:rsid w:val="2EAAA907"/>
    <w:rsid w:val="2EAABD24"/>
    <w:rsid w:val="2EAB20AB"/>
    <w:rsid w:val="2EAB7B80"/>
    <w:rsid w:val="2EABD967"/>
    <w:rsid w:val="2EABDB83"/>
    <w:rsid w:val="2EAC3388"/>
    <w:rsid w:val="2EACBB8B"/>
    <w:rsid w:val="2EACE681"/>
    <w:rsid w:val="2EAD668C"/>
    <w:rsid w:val="2EAD809C"/>
    <w:rsid w:val="2EADAB61"/>
    <w:rsid w:val="2EAE2926"/>
    <w:rsid w:val="2EAE3375"/>
    <w:rsid w:val="2EAE7776"/>
    <w:rsid w:val="2EAE7E37"/>
    <w:rsid w:val="2EAE9E80"/>
    <w:rsid w:val="2EAEA33D"/>
    <w:rsid w:val="2EAEB796"/>
    <w:rsid w:val="2EAEF449"/>
    <w:rsid w:val="2EB0742C"/>
    <w:rsid w:val="2EB08512"/>
    <w:rsid w:val="2EB132C4"/>
    <w:rsid w:val="2EB17846"/>
    <w:rsid w:val="2EB26424"/>
    <w:rsid w:val="2EB2D63B"/>
    <w:rsid w:val="2EB31152"/>
    <w:rsid w:val="2EB3CED6"/>
    <w:rsid w:val="2EB4125F"/>
    <w:rsid w:val="2EB45E8E"/>
    <w:rsid w:val="2EB4F18B"/>
    <w:rsid w:val="2EB52C36"/>
    <w:rsid w:val="2EB55907"/>
    <w:rsid w:val="2EB56E6F"/>
    <w:rsid w:val="2EB59E76"/>
    <w:rsid w:val="2EB5C971"/>
    <w:rsid w:val="2EB615E5"/>
    <w:rsid w:val="2EB6F9FD"/>
    <w:rsid w:val="2EB8ABE6"/>
    <w:rsid w:val="2EB950F7"/>
    <w:rsid w:val="2EB9CC00"/>
    <w:rsid w:val="2EBAB1D0"/>
    <w:rsid w:val="2EBB29CC"/>
    <w:rsid w:val="2EBB372D"/>
    <w:rsid w:val="2EBB65D1"/>
    <w:rsid w:val="2EBB95CB"/>
    <w:rsid w:val="2EBC31C3"/>
    <w:rsid w:val="2EBC8B4F"/>
    <w:rsid w:val="2EBDC2F2"/>
    <w:rsid w:val="2EBDEFEE"/>
    <w:rsid w:val="2EBDF625"/>
    <w:rsid w:val="2EBE186A"/>
    <w:rsid w:val="2EBE2E9F"/>
    <w:rsid w:val="2EBE49D1"/>
    <w:rsid w:val="2EBE526E"/>
    <w:rsid w:val="2EBE59FC"/>
    <w:rsid w:val="2EBE5A26"/>
    <w:rsid w:val="2EBE8A08"/>
    <w:rsid w:val="2EBEAD9A"/>
    <w:rsid w:val="2EBF3103"/>
    <w:rsid w:val="2EC000B7"/>
    <w:rsid w:val="2EC01605"/>
    <w:rsid w:val="2EC07C15"/>
    <w:rsid w:val="2EC0DEFF"/>
    <w:rsid w:val="2EC0F4DC"/>
    <w:rsid w:val="2EC10666"/>
    <w:rsid w:val="2EC18501"/>
    <w:rsid w:val="2EC1A835"/>
    <w:rsid w:val="2EC2CA6F"/>
    <w:rsid w:val="2EC42EE4"/>
    <w:rsid w:val="2EC4C1C3"/>
    <w:rsid w:val="2EC50FB6"/>
    <w:rsid w:val="2EC56196"/>
    <w:rsid w:val="2EC58EC7"/>
    <w:rsid w:val="2EC593DB"/>
    <w:rsid w:val="2EC5ACE9"/>
    <w:rsid w:val="2EC5B981"/>
    <w:rsid w:val="2EC61501"/>
    <w:rsid w:val="2EC64F09"/>
    <w:rsid w:val="2EC68254"/>
    <w:rsid w:val="2EC6BFCD"/>
    <w:rsid w:val="2EC6C4FE"/>
    <w:rsid w:val="2EC6ED1D"/>
    <w:rsid w:val="2EC72697"/>
    <w:rsid w:val="2EC783AF"/>
    <w:rsid w:val="2EC786E1"/>
    <w:rsid w:val="2EC793F6"/>
    <w:rsid w:val="2EC7B03A"/>
    <w:rsid w:val="2EC85787"/>
    <w:rsid w:val="2EC8AB6D"/>
    <w:rsid w:val="2EC8D42E"/>
    <w:rsid w:val="2EC936AD"/>
    <w:rsid w:val="2EC95880"/>
    <w:rsid w:val="2EC9791C"/>
    <w:rsid w:val="2ECA47CB"/>
    <w:rsid w:val="2ECB2E69"/>
    <w:rsid w:val="2ECB3B84"/>
    <w:rsid w:val="2ECBA341"/>
    <w:rsid w:val="2ECBB1A2"/>
    <w:rsid w:val="2ECCE584"/>
    <w:rsid w:val="2ECD0564"/>
    <w:rsid w:val="2ECD26BC"/>
    <w:rsid w:val="2ECD95FC"/>
    <w:rsid w:val="2ECDB93D"/>
    <w:rsid w:val="2ECE3CDE"/>
    <w:rsid w:val="2ECE63B4"/>
    <w:rsid w:val="2ECE9D40"/>
    <w:rsid w:val="2ECEABEB"/>
    <w:rsid w:val="2ECEAC24"/>
    <w:rsid w:val="2ECED55E"/>
    <w:rsid w:val="2ECF6CEE"/>
    <w:rsid w:val="2ECFCCA2"/>
    <w:rsid w:val="2ED04278"/>
    <w:rsid w:val="2ED0CA28"/>
    <w:rsid w:val="2ED13F02"/>
    <w:rsid w:val="2ED14C42"/>
    <w:rsid w:val="2ED218FD"/>
    <w:rsid w:val="2ED2639F"/>
    <w:rsid w:val="2ED2C361"/>
    <w:rsid w:val="2ED32602"/>
    <w:rsid w:val="2ED38500"/>
    <w:rsid w:val="2ED39021"/>
    <w:rsid w:val="2ED3B1E3"/>
    <w:rsid w:val="2ED414B5"/>
    <w:rsid w:val="2ED4C619"/>
    <w:rsid w:val="2ED4F526"/>
    <w:rsid w:val="2ED4F815"/>
    <w:rsid w:val="2ED51CC8"/>
    <w:rsid w:val="2ED53EED"/>
    <w:rsid w:val="2ED55C52"/>
    <w:rsid w:val="2ED656C1"/>
    <w:rsid w:val="2ED699B2"/>
    <w:rsid w:val="2ED6A21B"/>
    <w:rsid w:val="2ED6B88E"/>
    <w:rsid w:val="2ED6F6E9"/>
    <w:rsid w:val="2ED7C89D"/>
    <w:rsid w:val="2ED7E669"/>
    <w:rsid w:val="2ED85E4A"/>
    <w:rsid w:val="2ED86D5E"/>
    <w:rsid w:val="2ED8D8CC"/>
    <w:rsid w:val="2ED8F4FC"/>
    <w:rsid w:val="2ED9143A"/>
    <w:rsid w:val="2ED96A66"/>
    <w:rsid w:val="2EDA7E24"/>
    <w:rsid w:val="2EDAD6E4"/>
    <w:rsid w:val="2EDAD89F"/>
    <w:rsid w:val="2EDB9B10"/>
    <w:rsid w:val="2EDBA500"/>
    <w:rsid w:val="2EDC3225"/>
    <w:rsid w:val="2EDC4838"/>
    <w:rsid w:val="2EDC57E3"/>
    <w:rsid w:val="2EDC5844"/>
    <w:rsid w:val="2EDC5FCE"/>
    <w:rsid w:val="2EDC67AA"/>
    <w:rsid w:val="2EDCBD89"/>
    <w:rsid w:val="2EDD252D"/>
    <w:rsid w:val="2EDD93EA"/>
    <w:rsid w:val="2EDDB15A"/>
    <w:rsid w:val="2EDDB78D"/>
    <w:rsid w:val="2EDDBD35"/>
    <w:rsid w:val="2EDE86F3"/>
    <w:rsid w:val="2EDE895E"/>
    <w:rsid w:val="2EDEAB33"/>
    <w:rsid w:val="2EDED413"/>
    <w:rsid w:val="2EDF2C16"/>
    <w:rsid w:val="2EDFA7BD"/>
    <w:rsid w:val="2EE013F7"/>
    <w:rsid w:val="2EE039C1"/>
    <w:rsid w:val="2EE063DD"/>
    <w:rsid w:val="2EE0A64C"/>
    <w:rsid w:val="2EE1727E"/>
    <w:rsid w:val="2EE17550"/>
    <w:rsid w:val="2EE1D200"/>
    <w:rsid w:val="2EE1DC8F"/>
    <w:rsid w:val="2EE23150"/>
    <w:rsid w:val="2EE256C7"/>
    <w:rsid w:val="2EE2895A"/>
    <w:rsid w:val="2EE2B87B"/>
    <w:rsid w:val="2EE36E0D"/>
    <w:rsid w:val="2EE378E8"/>
    <w:rsid w:val="2EE42489"/>
    <w:rsid w:val="2EE43206"/>
    <w:rsid w:val="2EE4B439"/>
    <w:rsid w:val="2EE4E1F4"/>
    <w:rsid w:val="2EE500CD"/>
    <w:rsid w:val="2EE5F6E9"/>
    <w:rsid w:val="2EE6DACC"/>
    <w:rsid w:val="2EE7028D"/>
    <w:rsid w:val="2EE74006"/>
    <w:rsid w:val="2EE7517B"/>
    <w:rsid w:val="2EE7E8E5"/>
    <w:rsid w:val="2EE80E2D"/>
    <w:rsid w:val="2EE84949"/>
    <w:rsid w:val="2EE8DAB7"/>
    <w:rsid w:val="2EE8FCBA"/>
    <w:rsid w:val="2EE95C33"/>
    <w:rsid w:val="2EE9A577"/>
    <w:rsid w:val="2EEA7F9F"/>
    <w:rsid w:val="2EEB2629"/>
    <w:rsid w:val="2EEB7C28"/>
    <w:rsid w:val="2EEBDAE5"/>
    <w:rsid w:val="2EEBDE71"/>
    <w:rsid w:val="2EEC0C3C"/>
    <w:rsid w:val="2EEC66D3"/>
    <w:rsid w:val="2EECD3C5"/>
    <w:rsid w:val="2EECE968"/>
    <w:rsid w:val="2EED1E70"/>
    <w:rsid w:val="2EED60D5"/>
    <w:rsid w:val="2EEE2DF2"/>
    <w:rsid w:val="2EEF256D"/>
    <w:rsid w:val="2EEF6A58"/>
    <w:rsid w:val="2EEFAD14"/>
    <w:rsid w:val="2EF04C14"/>
    <w:rsid w:val="2EF07AF0"/>
    <w:rsid w:val="2EF082D0"/>
    <w:rsid w:val="2EF0DB19"/>
    <w:rsid w:val="2EF1CED6"/>
    <w:rsid w:val="2EF2880A"/>
    <w:rsid w:val="2EF2A779"/>
    <w:rsid w:val="2EF2D792"/>
    <w:rsid w:val="2EF31145"/>
    <w:rsid w:val="2EF33122"/>
    <w:rsid w:val="2EF347FA"/>
    <w:rsid w:val="2EF41B86"/>
    <w:rsid w:val="2EF43099"/>
    <w:rsid w:val="2EF48E41"/>
    <w:rsid w:val="2EF4E871"/>
    <w:rsid w:val="2EF543CE"/>
    <w:rsid w:val="2EF56911"/>
    <w:rsid w:val="2EF56A51"/>
    <w:rsid w:val="2EF5A03E"/>
    <w:rsid w:val="2EF5AB7F"/>
    <w:rsid w:val="2EF5BB08"/>
    <w:rsid w:val="2EF634F4"/>
    <w:rsid w:val="2EF75E4A"/>
    <w:rsid w:val="2EF7B104"/>
    <w:rsid w:val="2EF7DCF1"/>
    <w:rsid w:val="2EF7F6E8"/>
    <w:rsid w:val="2EF8147D"/>
    <w:rsid w:val="2EF8BD5B"/>
    <w:rsid w:val="2EF8E766"/>
    <w:rsid w:val="2EFA52FA"/>
    <w:rsid w:val="2EFA7065"/>
    <w:rsid w:val="2EFBC837"/>
    <w:rsid w:val="2EFC5D49"/>
    <w:rsid w:val="2EFC6A7A"/>
    <w:rsid w:val="2EFD69D9"/>
    <w:rsid w:val="2EFD7AC4"/>
    <w:rsid w:val="2EFDF490"/>
    <w:rsid w:val="2EFE2CEB"/>
    <w:rsid w:val="2EFE4D27"/>
    <w:rsid w:val="2EFE73C5"/>
    <w:rsid w:val="2EFE9860"/>
    <w:rsid w:val="2EFEA1C2"/>
    <w:rsid w:val="2EFEB187"/>
    <w:rsid w:val="2EFEFD25"/>
    <w:rsid w:val="2EFF2AFC"/>
    <w:rsid w:val="2EFF4BED"/>
    <w:rsid w:val="2EFF9B21"/>
    <w:rsid w:val="2EFFAEE7"/>
    <w:rsid w:val="2EFFF3D4"/>
    <w:rsid w:val="2F002019"/>
    <w:rsid w:val="2F00D562"/>
    <w:rsid w:val="2F015706"/>
    <w:rsid w:val="2F0179B4"/>
    <w:rsid w:val="2F022C66"/>
    <w:rsid w:val="2F025965"/>
    <w:rsid w:val="2F0398CE"/>
    <w:rsid w:val="2F03CB46"/>
    <w:rsid w:val="2F03D096"/>
    <w:rsid w:val="2F0435CE"/>
    <w:rsid w:val="2F0440E5"/>
    <w:rsid w:val="2F04F8F0"/>
    <w:rsid w:val="2F0560F0"/>
    <w:rsid w:val="2F05619D"/>
    <w:rsid w:val="2F05A514"/>
    <w:rsid w:val="2F05EF65"/>
    <w:rsid w:val="2F060465"/>
    <w:rsid w:val="2F06AE26"/>
    <w:rsid w:val="2F06BB39"/>
    <w:rsid w:val="2F06E57A"/>
    <w:rsid w:val="2F07386D"/>
    <w:rsid w:val="2F07A6D1"/>
    <w:rsid w:val="2F07C5C8"/>
    <w:rsid w:val="2F0805AF"/>
    <w:rsid w:val="2F086B05"/>
    <w:rsid w:val="2F087F03"/>
    <w:rsid w:val="2F088A9A"/>
    <w:rsid w:val="2F08AA91"/>
    <w:rsid w:val="2F091C5A"/>
    <w:rsid w:val="2F092913"/>
    <w:rsid w:val="2F093695"/>
    <w:rsid w:val="2F09769D"/>
    <w:rsid w:val="2F097D1E"/>
    <w:rsid w:val="2F099A32"/>
    <w:rsid w:val="2F0A3A3D"/>
    <w:rsid w:val="2F0A4135"/>
    <w:rsid w:val="2F0A45F5"/>
    <w:rsid w:val="2F0AA787"/>
    <w:rsid w:val="2F0B0B08"/>
    <w:rsid w:val="2F0B1E5E"/>
    <w:rsid w:val="2F0BD27D"/>
    <w:rsid w:val="2F0BDEE7"/>
    <w:rsid w:val="2F0C1969"/>
    <w:rsid w:val="2F0C5264"/>
    <w:rsid w:val="2F0C5857"/>
    <w:rsid w:val="2F0C8F0C"/>
    <w:rsid w:val="2F0CC0C3"/>
    <w:rsid w:val="2F0D1947"/>
    <w:rsid w:val="2F0D34E0"/>
    <w:rsid w:val="2F0D511E"/>
    <w:rsid w:val="2F0D52B7"/>
    <w:rsid w:val="2F0D548B"/>
    <w:rsid w:val="2F0DA0CF"/>
    <w:rsid w:val="2F0DD352"/>
    <w:rsid w:val="2F0E382C"/>
    <w:rsid w:val="2F0E6397"/>
    <w:rsid w:val="2F0E78A2"/>
    <w:rsid w:val="2F0F19B8"/>
    <w:rsid w:val="2F0F5E96"/>
    <w:rsid w:val="2F0F7CCA"/>
    <w:rsid w:val="2F0F93ED"/>
    <w:rsid w:val="2F0FA44E"/>
    <w:rsid w:val="2F0FDD6F"/>
    <w:rsid w:val="2F10226C"/>
    <w:rsid w:val="2F103916"/>
    <w:rsid w:val="2F10A183"/>
    <w:rsid w:val="2F11FBAB"/>
    <w:rsid w:val="2F1246E7"/>
    <w:rsid w:val="2F124FDE"/>
    <w:rsid w:val="2F126688"/>
    <w:rsid w:val="2F134C41"/>
    <w:rsid w:val="2F1361D8"/>
    <w:rsid w:val="2F13682B"/>
    <w:rsid w:val="2F137003"/>
    <w:rsid w:val="2F13D72B"/>
    <w:rsid w:val="2F15073D"/>
    <w:rsid w:val="2F15293C"/>
    <w:rsid w:val="2F152AB5"/>
    <w:rsid w:val="2F155FF6"/>
    <w:rsid w:val="2F158ED5"/>
    <w:rsid w:val="2F15B5A3"/>
    <w:rsid w:val="2F15E48D"/>
    <w:rsid w:val="2F169331"/>
    <w:rsid w:val="2F16AD05"/>
    <w:rsid w:val="2F16BD47"/>
    <w:rsid w:val="2F16F339"/>
    <w:rsid w:val="2F172F57"/>
    <w:rsid w:val="2F17C0EE"/>
    <w:rsid w:val="2F186818"/>
    <w:rsid w:val="2F18D1DD"/>
    <w:rsid w:val="2F197CCF"/>
    <w:rsid w:val="2F198AC2"/>
    <w:rsid w:val="2F1991EB"/>
    <w:rsid w:val="2F19F032"/>
    <w:rsid w:val="2F1A1C34"/>
    <w:rsid w:val="2F1B4EA8"/>
    <w:rsid w:val="2F1B8DDB"/>
    <w:rsid w:val="2F1BF49E"/>
    <w:rsid w:val="2F1C266B"/>
    <w:rsid w:val="2F1CEF50"/>
    <w:rsid w:val="2F1D9B34"/>
    <w:rsid w:val="2F1E462F"/>
    <w:rsid w:val="2F1EDCC6"/>
    <w:rsid w:val="2F1F7E6A"/>
    <w:rsid w:val="2F1FE151"/>
    <w:rsid w:val="2F1FF3A1"/>
    <w:rsid w:val="2F203395"/>
    <w:rsid w:val="2F204609"/>
    <w:rsid w:val="2F2058B1"/>
    <w:rsid w:val="2F205B07"/>
    <w:rsid w:val="2F20C305"/>
    <w:rsid w:val="2F2128B5"/>
    <w:rsid w:val="2F2146EF"/>
    <w:rsid w:val="2F21E730"/>
    <w:rsid w:val="2F226EB5"/>
    <w:rsid w:val="2F2274E7"/>
    <w:rsid w:val="2F22CAC9"/>
    <w:rsid w:val="2F22FE7E"/>
    <w:rsid w:val="2F236803"/>
    <w:rsid w:val="2F236DE0"/>
    <w:rsid w:val="2F23D946"/>
    <w:rsid w:val="2F23DDF1"/>
    <w:rsid w:val="2F241895"/>
    <w:rsid w:val="2F2423BD"/>
    <w:rsid w:val="2F243444"/>
    <w:rsid w:val="2F24BA5B"/>
    <w:rsid w:val="2F252393"/>
    <w:rsid w:val="2F258520"/>
    <w:rsid w:val="2F259D3B"/>
    <w:rsid w:val="2F25AAD4"/>
    <w:rsid w:val="2F25ACCD"/>
    <w:rsid w:val="2F25EA4B"/>
    <w:rsid w:val="2F26666A"/>
    <w:rsid w:val="2F268D6C"/>
    <w:rsid w:val="2F26CE78"/>
    <w:rsid w:val="2F275CF2"/>
    <w:rsid w:val="2F27B16F"/>
    <w:rsid w:val="2F27BDCD"/>
    <w:rsid w:val="2F289C40"/>
    <w:rsid w:val="2F293B56"/>
    <w:rsid w:val="2F29DCB2"/>
    <w:rsid w:val="2F2A253B"/>
    <w:rsid w:val="2F2AD206"/>
    <w:rsid w:val="2F2AEF56"/>
    <w:rsid w:val="2F2B8BD4"/>
    <w:rsid w:val="2F2B8C6F"/>
    <w:rsid w:val="2F2B9E0F"/>
    <w:rsid w:val="2F2BD8B6"/>
    <w:rsid w:val="2F2C1159"/>
    <w:rsid w:val="2F2CBB05"/>
    <w:rsid w:val="2F2CDCB9"/>
    <w:rsid w:val="2F2D0A6E"/>
    <w:rsid w:val="2F2D1DE1"/>
    <w:rsid w:val="2F2D47F5"/>
    <w:rsid w:val="2F2E14AE"/>
    <w:rsid w:val="2F2E39E4"/>
    <w:rsid w:val="2F2E4D5A"/>
    <w:rsid w:val="2F2E4E6C"/>
    <w:rsid w:val="2F2E93AD"/>
    <w:rsid w:val="2F2EB078"/>
    <w:rsid w:val="2F314FCB"/>
    <w:rsid w:val="2F31A49D"/>
    <w:rsid w:val="2F31B792"/>
    <w:rsid w:val="2F31DC93"/>
    <w:rsid w:val="2F323B7A"/>
    <w:rsid w:val="2F328C75"/>
    <w:rsid w:val="2F32A0F5"/>
    <w:rsid w:val="2F32B5DA"/>
    <w:rsid w:val="2F32F4C6"/>
    <w:rsid w:val="2F3368EC"/>
    <w:rsid w:val="2F33EF32"/>
    <w:rsid w:val="2F343534"/>
    <w:rsid w:val="2F34F404"/>
    <w:rsid w:val="2F36168D"/>
    <w:rsid w:val="2F36B5D8"/>
    <w:rsid w:val="2F36ED01"/>
    <w:rsid w:val="2F3867BB"/>
    <w:rsid w:val="2F38A09B"/>
    <w:rsid w:val="2F38A279"/>
    <w:rsid w:val="2F38FD2C"/>
    <w:rsid w:val="2F390D64"/>
    <w:rsid w:val="2F39140A"/>
    <w:rsid w:val="2F395AC0"/>
    <w:rsid w:val="2F39B33B"/>
    <w:rsid w:val="2F39D780"/>
    <w:rsid w:val="2F3A708B"/>
    <w:rsid w:val="2F3A9AA2"/>
    <w:rsid w:val="2F3AB86D"/>
    <w:rsid w:val="2F3B377E"/>
    <w:rsid w:val="2F3B72C9"/>
    <w:rsid w:val="2F3BC984"/>
    <w:rsid w:val="2F3BD21B"/>
    <w:rsid w:val="2F3C3DBF"/>
    <w:rsid w:val="2F3CE8DB"/>
    <w:rsid w:val="2F3DA828"/>
    <w:rsid w:val="2F3DB69F"/>
    <w:rsid w:val="2F3DF2DB"/>
    <w:rsid w:val="2F3E2FDB"/>
    <w:rsid w:val="2F3FE3D0"/>
    <w:rsid w:val="2F40447A"/>
    <w:rsid w:val="2F41340A"/>
    <w:rsid w:val="2F4173F9"/>
    <w:rsid w:val="2F41C3EB"/>
    <w:rsid w:val="2F41D042"/>
    <w:rsid w:val="2F41DF5E"/>
    <w:rsid w:val="2F41FEE8"/>
    <w:rsid w:val="2F421385"/>
    <w:rsid w:val="2F42F41C"/>
    <w:rsid w:val="2F4384BF"/>
    <w:rsid w:val="2F44A883"/>
    <w:rsid w:val="2F458DE3"/>
    <w:rsid w:val="2F46461E"/>
    <w:rsid w:val="2F46AE31"/>
    <w:rsid w:val="2F46C0CD"/>
    <w:rsid w:val="2F46F744"/>
    <w:rsid w:val="2F4720F9"/>
    <w:rsid w:val="2F472963"/>
    <w:rsid w:val="2F47518C"/>
    <w:rsid w:val="2F476E9C"/>
    <w:rsid w:val="2F47D6C2"/>
    <w:rsid w:val="2F47E5AF"/>
    <w:rsid w:val="2F487272"/>
    <w:rsid w:val="2F49025D"/>
    <w:rsid w:val="2F4981A0"/>
    <w:rsid w:val="2F498C74"/>
    <w:rsid w:val="2F499CCC"/>
    <w:rsid w:val="2F49FDB7"/>
    <w:rsid w:val="2F4AC7CB"/>
    <w:rsid w:val="2F4B1DFA"/>
    <w:rsid w:val="2F4B2AEF"/>
    <w:rsid w:val="2F4BCECD"/>
    <w:rsid w:val="2F4BF7A4"/>
    <w:rsid w:val="2F4C2E18"/>
    <w:rsid w:val="2F4C358E"/>
    <w:rsid w:val="2F4C500E"/>
    <w:rsid w:val="2F4CC762"/>
    <w:rsid w:val="2F4D6004"/>
    <w:rsid w:val="2F4D757D"/>
    <w:rsid w:val="2F4E0774"/>
    <w:rsid w:val="2F4E0974"/>
    <w:rsid w:val="2F4F4A99"/>
    <w:rsid w:val="2F4FB824"/>
    <w:rsid w:val="2F4FD075"/>
    <w:rsid w:val="2F503B9A"/>
    <w:rsid w:val="2F5077AA"/>
    <w:rsid w:val="2F5129AA"/>
    <w:rsid w:val="2F5164C4"/>
    <w:rsid w:val="2F51A965"/>
    <w:rsid w:val="2F51D13A"/>
    <w:rsid w:val="2F51E78A"/>
    <w:rsid w:val="2F523F35"/>
    <w:rsid w:val="2F52787D"/>
    <w:rsid w:val="2F52D45C"/>
    <w:rsid w:val="2F533B30"/>
    <w:rsid w:val="2F53A65C"/>
    <w:rsid w:val="2F54811C"/>
    <w:rsid w:val="2F548B3C"/>
    <w:rsid w:val="2F54BC54"/>
    <w:rsid w:val="2F556A6B"/>
    <w:rsid w:val="2F55783A"/>
    <w:rsid w:val="2F559C89"/>
    <w:rsid w:val="2F55E02D"/>
    <w:rsid w:val="2F565005"/>
    <w:rsid w:val="2F568DC7"/>
    <w:rsid w:val="2F56E4D6"/>
    <w:rsid w:val="2F572021"/>
    <w:rsid w:val="2F57BC07"/>
    <w:rsid w:val="2F57C4B6"/>
    <w:rsid w:val="2F57CDE2"/>
    <w:rsid w:val="2F580CA4"/>
    <w:rsid w:val="2F5822BF"/>
    <w:rsid w:val="2F59AB58"/>
    <w:rsid w:val="2F59DEAA"/>
    <w:rsid w:val="2F5A8BE1"/>
    <w:rsid w:val="2F5B0CF4"/>
    <w:rsid w:val="2F5B10D9"/>
    <w:rsid w:val="2F5B20B3"/>
    <w:rsid w:val="2F5B2FF1"/>
    <w:rsid w:val="2F5B5B18"/>
    <w:rsid w:val="2F5B8B67"/>
    <w:rsid w:val="2F5BA2B3"/>
    <w:rsid w:val="2F5C3B7A"/>
    <w:rsid w:val="2F5C3DC8"/>
    <w:rsid w:val="2F5C6285"/>
    <w:rsid w:val="2F5CE115"/>
    <w:rsid w:val="2F5D79A0"/>
    <w:rsid w:val="2F5E3CB4"/>
    <w:rsid w:val="2F5E5C3C"/>
    <w:rsid w:val="2F5E8C7F"/>
    <w:rsid w:val="2F5EEDF6"/>
    <w:rsid w:val="2F604837"/>
    <w:rsid w:val="2F60B8B3"/>
    <w:rsid w:val="2F60E728"/>
    <w:rsid w:val="2F6108E4"/>
    <w:rsid w:val="2F613091"/>
    <w:rsid w:val="2F615942"/>
    <w:rsid w:val="2F62A1EE"/>
    <w:rsid w:val="2F62D230"/>
    <w:rsid w:val="2F630EA1"/>
    <w:rsid w:val="2F6313BC"/>
    <w:rsid w:val="2F642F8F"/>
    <w:rsid w:val="2F643E4A"/>
    <w:rsid w:val="2F64CBDB"/>
    <w:rsid w:val="2F650831"/>
    <w:rsid w:val="2F65179E"/>
    <w:rsid w:val="2F659033"/>
    <w:rsid w:val="2F659A9C"/>
    <w:rsid w:val="2F6640AA"/>
    <w:rsid w:val="2F669877"/>
    <w:rsid w:val="2F67615D"/>
    <w:rsid w:val="2F68498D"/>
    <w:rsid w:val="2F68CDC2"/>
    <w:rsid w:val="2F6909E4"/>
    <w:rsid w:val="2F694060"/>
    <w:rsid w:val="2F6A6A6D"/>
    <w:rsid w:val="2F6A9EF8"/>
    <w:rsid w:val="2F6B35BB"/>
    <w:rsid w:val="2F6BEFDB"/>
    <w:rsid w:val="2F6BF943"/>
    <w:rsid w:val="2F6C6B04"/>
    <w:rsid w:val="2F6C6D45"/>
    <w:rsid w:val="2F6CD15D"/>
    <w:rsid w:val="2F6D048A"/>
    <w:rsid w:val="2F6D2AAE"/>
    <w:rsid w:val="2F6D52EF"/>
    <w:rsid w:val="2F6DADC7"/>
    <w:rsid w:val="2F6DE97A"/>
    <w:rsid w:val="2F6DEB58"/>
    <w:rsid w:val="2F6E16F3"/>
    <w:rsid w:val="2F6E370C"/>
    <w:rsid w:val="2F6E3C85"/>
    <w:rsid w:val="2F6E4C29"/>
    <w:rsid w:val="2F6E55DC"/>
    <w:rsid w:val="2F6E6D3D"/>
    <w:rsid w:val="2F6E7C17"/>
    <w:rsid w:val="2F6E8FBE"/>
    <w:rsid w:val="2F6E9493"/>
    <w:rsid w:val="2F6F1776"/>
    <w:rsid w:val="2F6F9600"/>
    <w:rsid w:val="2F6FD425"/>
    <w:rsid w:val="2F6FE378"/>
    <w:rsid w:val="2F702F5F"/>
    <w:rsid w:val="2F70BB2F"/>
    <w:rsid w:val="2F70BD48"/>
    <w:rsid w:val="2F7122C4"/>
    <w:rsid w:val="2F712EAB"/>
    <w:rsid w:val="2F71375B"/>
    <w:rsid w:val="2F71A68C"/>
    <w:rsid w:val="2F71F134"/>
    <w:rsid w:val="2F726576"/>
    <w:rsid w:val="2F7293D7"/>
    <w:rsid w:val="2F730FE6"/>
    <w:rsid w:val="2F73445A"/>
    <w:rsid w:val="2F73EBF3"/>
    <w:rsid w:val="2F744308"/>
    <w:rsid w:val="2F74DF90"/>
    <w:rsid w:val="2F74E1A3"/>
    <w:rsid w:val="2F751A1F"/>
    <w:rsid w:val="2F75A513"/>
    <w:rsid w:val="2F76215F"/>
    <w:rsid w:val="2F768997"/>
    <w:rsid w:val="2F769449"/>
    <w:rsid w:val="2F76B92E"/>
    <w:rsid w:val="2F76E138"/>
    <w:rsid w:val="2F778C88"/>
    <w:rsid w:val="2F77A42A"/>
    <w:rsid w:val="2F783B01"/>
    <w:rsid w:val="2F786F8E"/>
    <w:rsid w:val="2F789393"/>
    <w:rsid w:val="2F78E996"/>
    <w:rsid w:val="2F791084"/>
    <w:rsid w:val="2F792429"/>
    <w:rsid w:val="2F7942C0"/>
    <w:rsid w:val="2F7971EC"/>
    <w:rsid w:val="2F79DEBB"/>
    <w:rsid w:val="2F79F23A"/>
    <w:rsid w:val="2F7A1D3C"/>
    <w:rsid w:val="2F7A594C"/>
    <w:rsid w:val="2F7A71C1"/>
    <w:rsid w:val="2F7AA6C5"/>
    <w:rsid w:val="2F7B1D2C"/>
    <w:rsid w:val="2F7B33C9"/>
    <w:rsid w:val="2F7B3514"/>
    <w:rsid w:val="2F7B501A"/>
    <w:rsid w:val="2F7BD4CF"/>
    <w:rsid w:val="2F7BED56"/>
    <w:rsid w:val="2F7C0FAE"/>
    <w:rsid w:val="2F7C17EA"/>
    <w:rsid w:val="2F7CADD8"/>
    <w:rsid w:val="2F7D0088"/>
    <w:rsid w:val="2F7D21EA"/>
    <w:rsid w:val="2F7E7DA5"/>
    <w:rsid w:val="2F7E80E7"/>
    <w:rsid w:val="2F7F4207"/>
    <w:rsid w:val="2F7F4EED"/>
    <w:rsid w:val="2F7FC64D"/>
    <w:rsid w:val="2F7FF6E2"/>
    <w:rsid w:val="2F7FFA72"/>
    <w:rsid w:val="2F801980"/>
    <w:rsid w:val="2F80703C"/>
    <w:rsid w:val="2F816878"/>
    <w:rsid w:val="2F822968"/>
    <w:rsid w:val="2F8267E8"/>
    <w:rsid w:val="2F8268F8"/>
    <w:rsid w:val="2F8273B9"/>
    <w:rsid w:val="2F827723"/>
    <w:rsid w:val="2F828DA4"/>
    <w:rsid w:val="2F8297BC"/>
    <w:rsid w:val="2F82DC56"/>
    <w:rsid w:val="2F830FB6"/>
    <w:rsid w:val="2F8358B6"/>
    <w:rsid w:val="2F839400"/>
    <w:rsid w:val="2F83CE36"/>
    <w:rsid w:val="2F83F806"/>
    <w:rsid w:val="2F842D87"/>
    <w:rsid w:val="2F843172"/>
    <w:rsid w:val="2F8451FD"/>
    <w:rsid w:val="2F845945"/>
    <w:rsid w:val="2F84A27B"/>
    <w:rsid w:val="2F853350"/>
    <w:rsid w:val="2F856457"/>
    <w:rsid w:val="2F86097A"/>
    <w:rsid w:val="2F860ECD"/>
    <w:rsid w:val="2F863A19"/>
    <w:rsid w:val="2F866C16"/>
    <w:rsid w:val="2F8672CE"/>
    <w:rsid w:val="2F86A57C"/>
    <w:rsid w:val="2F86C39D"/>
    <w:rsid w:val="2F86DDDF"/>
    <w:rsid w:val="2F8722A5"/>
    <w:rsid w:val="2F872759"/>
    <w:rsid w:val="2F873645"/>
    <w:rsid w:val="2F87402B"/>
    <w:rsid w:val="2F87573B"/>
    <w:rsid w:val="2F88007F"/>
    <w:rsid w:val="2F8816FB"/>
    <w:rsid w:val="2F881CA1"/>
    <w:rsid w:val="2F886D35"/>
    <w:rsid w:val="2F88A3C0"/>
    <w:rsid w:val="2F89DCD0"/>
    <w:rsid w:val="2F89F03E"/>
    <w:rsid w:val="2F8A0D0F"/>
    <w:rsid w:val="2F8AA7DA"/>
    <w:rsid w:val="2F8AEEF9"/>
    <w:rsid w:val="2F8B3974"/>
    <w:rsid w:val="2F8B5C44"/>
    <w:rsid w:val="2F8BE2D5"/>
    <w:rsid w:val="2F8BE7C8"/>
    <w:rsid w:val="2F8C2288"/>
    <w:rsid w:val="2F8C4AD1"/>
    <w:rsid w:val="2F8C90E1"/>
    <w:rsid w:val="2F8CA237"/>
    <w:rsid w:val="2F8CCD3A"/>
    <w:rsid w:val="2F8CDB7D"/>
    <w:rsid w:val="2F8CEE5E"/>
    <w:rsid w:val="2F8D0232"/>
    <w:rsid w:val="2F8E6556"/>
    <w:rsid w:val="2F8F010B"/>
    <w:rsid w:val="2F8F4149"/>
    <w:rsid w:val="2F8F4949"/>
    <w:rsid w:val="2F8FE12E"/>
    <w:rsid w:val="2F9039CF"/>
    <w:rsid w:val="2F9067DC"/>
    <w:rsid w:val="2F90D59F"/>
    <w:rsid w:val="2F913350"/>
    <w:rsid w:val="2F91D944"/>
    <w:rsid w:val="2F9242A7"/>
    <w:rsid w:val="2F92AB1D"/>
    <w:rsid w:val="2F931E63"/>
    <w:rsid w:val="2F936738"/>
    <w:rsid w:val="2F936B33"/>
    <w:rsid w:val="2F93A06C"/>
    <w:rsid w:val="2F93F820"/>
    <w:rsid w:val="2F94188E"/>
    <w:rsid w:val="2F943008"/>
    <w:rsid w:val="2F94CEB6"/>
    <w:rsid w:val="2F94F411"/>
    <w:rsid w:val="2F94F592"/>
    <w:rsid w:val="2F953408"/>
    <w:rsid w:val="2F95468D"/>
    <w:rsid w:val="2F955112"/>
    <w:rsid w:val="2F956D21"/>
    <w:rsid w:val="2F95BC2E"/>
    <w:rsid w:val="2F95DF01"/>
    <w:rsid w:val="2F96905A"/>
    <w:rsid w:val="2F96BE06"/>
    <w:rsid w:val="2F972D71"/>
    <w:rsid w:val="2F9756B0"/>
    <w:rsid w:val="2F981C11"/>
    <w:rsid w:val="2F98403F"/>
    <w:rsid w:val="2F98E266"/>
    <w:rsid w:val="2F9924F5"/>
    <w:rsid w:val="2F9969A7"/>
    <w:rsid w:val="2F99D48C"/>
    <w:rsid w:val="2F9A1224"/>
    <w:rsid w:val="2F9AA384"/>
    <w:rsid w:val="2F9AEC67"/>
    <w:rsid w:val="2F9AF865"/>
    <w:rsid w:val="2F9AF925"/>
    <w:rsid w:val="2F9AFCC8"/>
    <w:rsid w:val="2F9B2EEA"/>
    <w:rsid w:val="2F9B7E9C"/>
    <w:rsid w:val="2F9BA9C1"/>
    <w:rsid w:val="2F9C15DB"/>
    <w:rsid w:val="2F9CBC4F"/>
    <w:rsid w:val="2F9CF4A1"/>
    <w:rsid w:val="2F9D1429"/>
    <w:rsid w:val="2F9D16C9"/>
    <w:rsid w:val="2F9D2B20"/>
    <w:rsid w:val="2F9D8396"/>
    <w:rsid w:val="2F9D98D5"/>
    <w:rsid w:val="2F9DCF10"/>
    <w:rsid w:val="2F9DDEB6"/>
    <w:rsid w:val="2F9DEC39"/>
    <w:rsid w:val="2F9E360A"/>
    <w:rsid w:val="2F9E3CBD"/>
    <w:rsid w:val="2F9E4A43"/>
    <w:rsid w:val="2F9E923C"/>
    <w:rsid w:val="2F9F08FD"/>
    <w:rsid w:val="2F9F4E06"/>
    <w:rsid w:val="2F9FDB08"/>
    <w:rsid w:val="2FA014BC"/>
    <w:rsid w:val="2FA0C40F"/>
    <w:rsid w:val="2FA0E4B6"/>
    <w:rsid w:val="2FA152C8"/>
    <w:rsid w:val="2FA15EFB"/>
    <w:rsid w:val="2FA1E161"/>
    <w:rsid w:val="2FA20E62"/>
    <w:rsid w:val="2FA20F51"/>
    <w:rsid w:val="2FA20F52"/>
    <w:rsid w:val="2FA2AB9D"/>
    <w:rsid w:val="2FA2CB93"/>
    <w:rsid w:val="2FA3A56B"/>
    <w:rsid w:val="2FA3CDC2"/>
    <w:rsid w:val="2FA3EFD7"/>
    <w:rsid w:val="2FA45DBF"/>
    <w:rsid w:val="2FA45E5E"/>
    <w:rsid w:val="2FA4CEAA"/>
    <w:rsid w:val="2FA4DEB2"/>
    <w:rsid w:val="2FA506B6"/>
    <w:rsid w:val="2FA50D8E"/>
    <w:rsid w:val="2FA5872B"/>
    <w:rsid w:val="2FA62DD5"/>
    <w:rsid w:val="2FA69D6B"/>
    <w:rsid w:val="2FA6A18A"/>
    <w:rsid w:val="2FA80858"/>
    <w:rsid w:val="2FA825A8"/>
    <w:rsid w:val="2FA85E73"/>
    <w:rsid w:val="2FA89154"/>
    <w:rsid w:val="2FA89DFD"/>
    <w:rsid w:val="2FA8C9B2"/>
    <w:rsid w:val="2FA8D646"/>
    <w:rsid w:val="2FA9099A"/>
    <w:rsid w:val="2FA91D2F"/>
    <w:rsid w:val="2FA967E2"/>
    <w:rsid w:val="2FA994F4"/>
    <w:rsid w:val="2FAA0D34"/>
    <w:rsid w:val="2FAB1674"/>
    <w:rsid w:val="2FAB518B"/>
    <w:rsid w:val="2FAB6ECA"/>
    <w:rsid w:val="2FAB8B4D"/>
    <w:rsid w:val="2FAB8CBA"/>
    <w:rsid w:val="2FABC944"/>
    <w:rsid w:val="2FABE40A"/>
    <w:rsid w:val="2FACB556"/>
    <w:rsid w:val="2FACCE50"/>
    <w:rsid w:val="2FACD120"/>
    <w:rsid w:val="2FAD1C26"/>
    <w:rsid w:val="2FAD3F2F"/>
    <w:rsid w:val="2FAE2FE5"/>
    <w:rsid w:val="2FAE4B86"/>
    <w:rsid w:val="2FAFA898"/>
    <w:rsid w:val="2FAFC34A"/>
    <w:rsid w:val="2FAFDABD"/>
    <w:rsid w:val="2FB028C2"/>
    <w:rsid w:val="2FB050AD"/>
    <w:rsid w:val="2FB08217"/>
    <w:rsid w:val="2FB131CD"/>
    <w:rsid w:val="2FB171D8"/>
    <w:rsid w:val="2FB19CE3"/>
    <w:rsid w:val="2FB1ED74"/>
    <w:rsid w:val="2FB20DAF"/>
    <w:rsid w:val="2FB218DE"/>
    <w:rsid w:val="2FB244E5"/>
    <w:rsid w:val="2FB2826E"/>
    <w:rsid w:val="2FB29036"/>
    <w:rsid w:val="2FB2A13A"/>
    <w:rsid w:val="2FB3051D"/>
    <w:rsid w:val="2FB36CC7"/>
    <w:rsid w:val="2FB38FDA"/>
    <w:rsid w:val="2FB4489F"/>
    <w:rsid w:val="2FB44F75"/>
    <w:rsid w:val="2FB4D107"/>
    <w:rsid w:val="2FB4F9C3"/>
    <w:rsid w:val="2FB55AC7"/>
    <w:rsid w:val="2FB56DB5"/>
    <w:rsid w:val="2FB5A2B1"/>
    <w:rsid w:val="2FB5D10A"/>
    <w:rsid w:val="2FB66F9C"/>
    <w:rsid w:val="2FB6C423"/>
    <w:rsid w:val="2FB74770"/>
    <w:rsid w:val="2FB74C33"/>
    <w:rsid w:val="2FB7538C"/>
    <w:rsid w:val="2FB76A59"/>
    <w:rsid w:val="2FB7B5CB"/>
    <w:rsid w:val="2FB7F71C"/>
    <w:rsid w:val="2FB7F7E7"/>
    <w:rsid w:val="2FB81D5F"/>
    <w:rsid w:val="2FB97AA0"/>
    <w:rsid w:val="2FB9B5B7"/>
    <w:rsid w:val="2FB9F61C"/>
    <w:rsid w:val="2FBABF05"/>
    <w:rsid w:val="2FBAC25E"/>
    <w:rsid w:val="2FBB2262"/>
    <w:rsid w:val="2FBBE6B0"/>
    <w:rsid w:val="2FBC63F1"/>
    <w:rsid w:val="2FBC6822"/>
    <w:rsid w:val="2FBC6D68"/>
    <w:rsid w:val="2FBCB53D"/>
    <w:rsid w:val="2FBD03F0"/>
    <w:rsid w:val="2FBD1C41"/>
    <w:rsid w:val="2FBD4E4B"/>
    <w:rsid w:val="2FBD542D"/>
    <w:rsid w:val="2FBD9E35"/>
    <w:rsid w:val="2FBE075A"/>
    <w:rsid w:val="2FBE0F92"/>
    <w:rsid w:val="2FBE8113"/>
    <w:rsid w:val="2FBE93C2"/>
    <w:rsid w:val="2FBEB744"/>
    <w:rsid w:val="2FBEC679"/>
    <w:rsid w:val="2FBF5B2E"/>
    <w:rsid w:val="2FBFA379"/>
    <w:rsid w:val="2FC05494"/>
    <w:rsid w:val="2FC0AAB5"/>
    <w:rsid w:val="2FC0BAD0"/>
    <w:rsid w:val="2FC0CE90"/>
    <w:rsid w:val="2FC16693"/>
    <w:rsid w:val="2FC17F42"/>
    <w:rsid w:val="2FC1A9DE"/>
    <w:rsid w:val="2FC1F256"/>
    <w:rsid w:val="2FC1F8DA"/>
    <w:rsid w:val="2FC28FFE"/>
    <w:rsid w:val="2FC2F7F9"/>
    <w:rsid w:val="2FC31E8D"/>
    <w:rsid w:val="2FC33F05"/>
    <w:rsid w:val="2FC37FC5"/>
    <w:rsid w:val="2FC3B0B5"/>
    <w:rsid w:val="2FC3DAE7"/>
    <w:rsid w:val="2FC40BBA"/>
    <w:rsid w:val="2FC41CED"/>
    <w:rsid w:val="2FC44C90"/>
    <w:rsid w:val="2FC49DF4"/>
    <w:rsid w:val="2FC4C05D"/>
    <w:rsid w:val="2FC4FCC2"/>
    <w:rsid w:val="2FC5B8FC"/>
    <w:rsid w:val="2FC5DBA1"/>
    <w:rsid w:val="2FC5E607"/>
    <w:rsid w:val="2FC62DEE"/>
    <w:rsid w:val="2FC65559"/>
    <w:rsid w:val="2FC66CD7"/>
    <w:rsid w:val="2FC67ECB"/>
    <w:rsid w:val="2FC7185C"/>
    <w:rsid w:val="2FC76678"/>
    <w:rsid w:val="2FC7D1B6"/>
    <w:rsid w:val="2FC7D6D9"/>
    <w:rsid w:val="2FC7E7A0"/>
    <w:rsid w:val="2FC90289"/>
    <w:rsid w:val="2FC93B29"/>
    <w:rsid w:val="2FC945D5"/>
    <w:rsid w:val="2FC96305"/>
    <w:rsid w:val="2FC96A2E"/>
    <w:rsid w:val="2FCA33C2"/>
    <w:rsid w:val="2FCA47B0"/>
    <w:rsid w:val="2FCAB694"/>
    <w:rsid w:val="2FCB2CA1"/>
    <w:rsid w:val="2FCB5995"/>
    <w:rsid w:val="2FCCCE14"/>
    <w:rsid w:val="2FCD27E2"/>
    <w:rsid w:val="2FCD45DE"/>
    <w:rsid w:val="2FCD5683"/>
    <w:rsid w:val="2FCD8B23"/>
    <w:rsid w:val="2FCE2442"/>
    <w:rsid w:val="2FCEB90D"/>
    <w:rsid w:val="2FCEB9EE"/>
    <w:rsid w:val="2FCEE800"/>
    <w:rsid w:val="2FCEEDD3"/>
    <w:rsid w:val="2FCEEDF5"/>
    <w:rsid w:val="2FCF551B"/>
    <w:rsid w:val="2FCF85B4"/>
    <w:rsid w:val="2FD0769B"/>
    <w:rsid w:val="2FD14D34"/>
    <w:rsid w:val="2FD1DEE5"/>
    <w:rsid w:val="2FD23896"/>
    <w:rsid w:val="2FD27F32"/>
    <w:rsid w:val="2FD2807E"/>
    <w:rsid w:val="2FD29E97"/>
    <w:rsid w:val="2FD2AFD3"/>
    <w:rsid w:val="2FD2F06D"/>
    <w:rsid w:val="2FD3807A"/>
    <w:rsid w:val="2FD3A39B"/>
    <w:rsid w:val="2FD3C7FD"/>
    <w:rsid w:val="2FD453B1"/>
    <w:rsid w:val="2FD4CFEB"/>
    <w:rsid w:val="2FD4E2A2"/>
    <w:rsid w:val="2FD4F05A"/>
    <w:rsid w:val="2FD503FB"/>
    <w:rsid w:val="2FD5321C"/>
    <w:rsid w:val="2FD59593"/>
    <w:rsid w:val="2FD61C88"/>
    <w:rsid w:val="2FD66540"/>
    <w:rsid w:val="2FD6CFE6"/>
    <w:rsid w:val="2FD6EDC9"/>
    <w:rsid w:val="2FD7230A"/>
    <w:rsid w:val="2FD736FC"/>
    <w:rsid w:val="2FD760C0"/>
    <w:rsid w:val="2FD7DF61"/>
    <w:rsid w:val="2FD81B7B"/>
    <w:rsid w:val="2FD81D76"/>
    <w:rsid w:val="2FD87896"/>
    <w:rsid w:val="2FD897B6"/>
    <w:rsid w:val="2FD8DCF8"/>
    <w:rsid w:val="2FD933A9"/>
    <w:rsid w:val="2FD97B52"/>
    <w:rsid w:val="2FDA24BA"/>
    <w:rsid w:val="2FDA5D34"/>
    <w:rsid w:val="2FDA7569"/>
    <w:rsid w:val="2FDA9D9E"/>
    <w:rsid w:val="2FDAC93E"/>
    <w:rsid w:val="2FDAC95E"/>
    <w:rsid w:val="2FDB12B7"/>
    <w:rsid w:val="2FDB1714"/>
    <w:rsid w:val="2FDB1BE3"/>
    <w:rsid w:val="2FDBEDD6"/>
    <w:rsid w:val="2FDCA319"/>
    <w:rsid w:val="2FDCB50D"/>
    <w:rsid w:val="2FDD5ACC"/>
    <w:rsid w:val="2FDD89AF"/>
    <w:rsid w:val="2FDDD973"/>
    <w:rsid w:val="2FDDFB6F"/>
    <w:rsid w:val="2FDE9F42"/>
    <w:rsid w:val="2FDF258A"/>
    <w:rsid w:val="2FDF3218"/>
    <w:rsid w:val="2FDF5AE1"/>
    <w:rsid w:val="2FDFF393"/>
    <w:rsid w:val="2FE00859"/>
    <w:rsid w:val="2FE008C8"/>
    <w:rsid w:val="2FE09ED4"/>
    <w:rsid w:val="2FE19BC9"/>
    <w:rsid w:val="2FE1CBAE"/>
    <w:rsid w:val="2FE1DF00"/>
    <w:rsid w:val="2FE20244"/>
    <w:rsid w:val="2FE223B6"/>
    <w:rsid w:val="2FE23CE0"/>
    <w:rsid w:val="2FE27771"/>
    <w:rsid w:val="2FE27E23"/>
    <w:rsid w:val="2FE2EA6E"/>
    <w:rsid w:val="2FE37B43"/>
    <w:rsid w:val="2FE3C1A7"/>
    <w:rsid w:val="2FE3D8D3"/>
    <w:rsid w:val="2FE43DB2"/>
    <w:rsid w:val="2FE44228"/>
    <w:rsid w:val="2FE4CC03"/>
    <w:rsid w:val="2FE4E535"/>
    <w:rsid w:val="2FE512F5"/>
    <w:rsid w:val="2FE516BE"/>
    <w:rsid w:val="2FE54109"/>
    <w:rsid w:val="2FE559BD"/>
    <w:rsid w:val="2FE5F16C"/>
    <w:rsid w:val="2FE69400"/>
    <w:rsid w:val="2FE6CA07"/>
    <w:rsid w:val="2FE718E9"/>
    <w:rsid w:val="2FE721AE"/>
    <w:rsid w:val="2FE7ECFA"/>
    <w:rsid w:val="2FE822B7"/>
    <w:rsid w:val="2FE82AD8"/>
    <w:rsid w:val="2FE833ED"/>
    <w:rsid w:val="2FE91CC1"/>
    <w:rsid w:val="2FE930D8"/>
    <w:rsid w:val="2FE96CBC"/>
    <w:rsid w:val="2FEA093A"/>
    <w:rsid w:val="2FEA2B45"/>
    <w:rsid w:val="2FEA2DDB"/>
    <w:rsid w:val="2FEA60B6"/>
    <w:rsid w:val="2FEA7B54"/>
    <w:rsid w:val="2FEA8F83"/>
    <w:rsid w:val="2FEA99B8"/>
    <w:rsid w:val="2FEAA05F"/>
    <w:rsid w:val="2FEC3B9F"/>
    <w:rsid w:val="2FED7C0F"/>
    <w:rsid w:val="2FEDB5B1"/>
    <w:rsid w:val="2FEDEBD2"/>
    <w:rsid w:val="2FEE2343"/>
    <w:rsid w:val="2FEE3A5B"/>
    <w:rsid w:val="2FEFF8C2"/>
    <w:rsid w:val="2FF01FB1"/>
    <w:rsid w:val="2FF05419"/>
    <w:rsid w:val="2FF1A6D2"/>
    <w:rsid w:val="2FF1E43A"/>
    <w:rsid w:val="2FF2078C"/>
    <w:rsid w:val="2FF265E1"/>
    <w:rsid w:val="2FF27A13"/>
    <w:rsid w:val="2FF2BDAC"/>
    <w:rsid w:val="2FF31A97"/>
    <w:rsid w:val="2FF36A45"/>
    <w:rsid w:val="2FF3CE7F"/>
    <w:rsid w:val="2FF3D12F"/>
    <w:rsid w:val="2FF3E17E"/>
    <w:rsid w:val="2FF3F273"/>
    <w:rsid w:val="2FF3FF09"/>
    <w:rsid w:val="2FF44DE2"/>
    <w:rsid w:val="2FF5501B"/>
    <w:rsid w:val="2FF55475"/>
    <w:rsid w:val="2FF5F31B"/>
    <w:rsid w:val="2FF62608"/>
    <w:rsid w:val="2FF66B9C"/>
    <w:rsid w:val="2FF6A485"/>
    <w:rsid w:val="2FF6EF03"/>
    <w:rsid w:val="2FF73A9F"/>
    <w:rsid w:val="2FF77109"/>
    <w:rsid w:val="2FF79FA2"/>
    <w:rsid w:val="2FF7BEC3"/>
    <w:rsid w:val="2FF7C5BA"/>
    <w:rsid w:val="2FF81141"/>
    <w:rsid w:val="2FF85BC7"/>
    <w:rsid w:val="2FF892EE"/>
    <w:rsid w:val="2FF89D88"/>
    <w:rsid w:val="2FF8E3C1"/>
    <w:rsid w:val="2FF92C51"/>
    <w:rsid w:val="2FF9DE14"/>
    <w:rsid w:val="2FFA16D4"/>
    <w:rsid w:val="2FFA7923"/>
    <w:rsid w:val="2FFAC716"/>
    <w:rsid w:val="2FFAFB94"/>
    <w:rsid w:val="2FFBBBB0"/>
    <w:rsid w:val="2FFBD134"/>
    <w:rsid w:val="2FFC3920"/>
    <w:rsid w:val="2FFC439A"/>
    <w:rsid w:val="2FFC960D"/>
    <w:rsid w:val="2FFD4452"/>
    <w:rsid w:val="2FFD74C3"/>
    <w:rsid w:val="2FFDD837"/>
    <w:rsid w:val="2FFDE560"/>
    <w:rsid w:val="2FFE6E8B"/>
    <w:rsid w:val="2FFE75DA"/>
    <w:rsid w:val="2FFE8431"/>
    <w:rsid w:val="2FFF5C5D"/>
    <w:rsid w:val="2FFF7613"/>
    <w:rsid w:val="2FFF7DC2"/>
    <w:rsid w:val="2FFF9C20"/>
    <w:rsid w:val="2FFFC90F"/>
    <w:rsid w:val="2FFFFE8F"/>
    <w:rsid w:val="30003CC0"/>
    <w:rsid w:val="30011C3E"/>
    <w:rsid w:val="3001BDA6"/>
    <w:rsid w:val="3001F61D"/>
    <w:rsid w:val="3002D1BF"/>
    <w:rsid w:val="30039776"/>
    <w:rsid w:val="30039D56"/>
    <w:rsid w:val="3003AFB3"/>
    <w:rsid w:val="30040A9E"/>
    <w:rsid w:val="3004930D"/>
    <w:rsid w:val="3004AD85"/>
    <w:rsid w:val="30055425"/>
    <w:rsid w:val="30056575"/>
    <w:rsid w:val="3005CC8D"/>
    <w:rsid w:val="3006470B"/>
    <w:rsid w:val="3006549F"/>
    <w:rsid w:val="3006D9E5"/>
    <w:rsid w:val="30078B4E"/>
    <w:rsid w:val="300792E9"/>
    <w:rsid w:val="3008139B"/>
    <w:rsid w:val="30085588"/>
    <w:rsid w:val="30086D02"/>
    <w:rsid w:val="30087DAA"/>
    <w:rsid w:val="3008A42E"/>
    <w:rsid w:val="300A5B7D"/>
    <w:rsid w:val="300B5E56"/>
    <w:rsid w:val="300B6706"/>
    <w:rsid w:val="300BFF0F"/>
    <w:rsid w:val="300CAF50"/>
    <w:rsid w:val="300D618A"/>
    <w:rsid w:val="300D854D"/>
    <w:rsid w:val="300DB19E"/>
    <w:rsid w:val="300DB57A"/>
    <w:rsid w:val="300E37F7"/>
    <w:rsid w:val="300F1CE0"/>
    <w:rsid w:val="30107698"/>
    <w:rsid w:val="30111E4A"/>
    <w:rsid w:val="3011AEAF"/>
    <w:rsid w:val="3011B4ED"/>
    <w:rsid w:val="3011F382"/>
    <w:rsid w:val="30120C8A"/>
    <w:rsid w:val="30125E5D"/>
    <w:rsid w:val="3012F0B0"/>
    <w:rsid w:val="3012F30C"/>
    <w:rsid w:val="30133168"/>
    <w:rsid w:val="3013B9F2"/>
    <w:rsid w:val="3013EB6A"/>
    <w:rsid w:val="3014113B"/>
    <w:rsid w:val="3014436A"/>
    <w:rsid w:val="30145047"/>
    <w:rsid w:val="301463FC"/>
    <w:rsid w:val="3015071F"/>
    <w:rsid w:val="3015BA41"/>
    <w:rsid w:val="30162CE1"/>
    <w:rsid w:val="3016CECF"/>
    <w:rsid w:val="30177178"/>
    <w:rsid w:val="3017A1E6"/>
    <w:rsid w:val="3017E059"/>
    <w:rsid w:val="30188348"/>
    <w:rsid w:val="3019B89C"/>
    <w:rsid w:val="3019D95C"/>
    <w:rsid w:val="3019FCED"/>
    <w:rsid w:val="301A277E"/>
    <w:rsid w:val="301AC21C"/>
    <w:rsid w:val="301ACD86"/>
    <w:rsid w:val="301AF3FD"/>
    <w:rsid w:val="301B12FC"/>
    <w:rsid w:val="301B68F6"/>
    <w:rsid w:val="301B9992"/>
    <w:rsid w:val="301BA0AF"/>
    <w:rsid w:val="301C081D"/>
    <w:rsid w:val="301C387C"/>
    <w:rsid w:val="301D05FC"/>
    <w:rsid w:val="301D06D0"/>
    <w:rsid w:val="301D2373"/>
    <w:rsid w:val="301DF5B3"/>
    <w:rsid w:val="3020896B"/>
    <w:rsid w:val="30208F41"/>
    <w:rsid w:val="3020D942"/>
    <w:rsid w:val="3021E0F7"/>
    <w:rsid w:val="30226229"/>
    <w:rsid w:val="3022AB85"/>
    <w:rsid w:val="3022C4F6"/>
    <w:rsid w:val="30235B57"/>
    <w:rsid w:val="3023F236"/>
    <w:rsid w:val="30243D42"/>
    <w:rsid w:val="3024466C"/>
    <w:rsid w:val="30248AF0"/>
    <w:rsid w:val="3024C4C0"/>
    <w:rsid w:val="3024FE8B"/>
    <w:rsid w:val="30251911"/>
    <w:rsid w:val="30251E3A"/>
    <w:rsid w:val="3025669C"/>
    <w:rsid w:val="302642F6"/>
    <w:rsid w:val="3026AD8E"/>
    <w:rsid w:val="3026C720"/>
    <w:rsid w:val="3026E49D"/>
    <w:rsid w:val="30271B12"/>
    <w:rsid w:val="30272932"/>
    <w:rsid w:val="3027491C"/>
    <w:rsid w:val="30274A29"/>
    <w:rsid w:val="3027927A"/>
    <w:rsid w:val="3027FFF7"/>
    <w:rsid w:val="30284679"/>
    <w:rsid w:val="3028707E"/>
    <w:rsid w:val="30287DD3"/>
    <w:rsid w:val="30287DEE"/>
    <w:rsid w:val="3029725C"/>
    <w:rsid w:val="3029DEC4"/>
    <w:rsid w:val="302A1C9D"/>
    <w:rsid w:val="302A43E6"/>
    <w:rsid w:val="302A8BD1"/>
    <w:rsid w:val="302AA1B5"/>
    <w:rsid w:val="302AA9A2"/>
    <w:rsid w:val="302AB0D4"/>
    <w:rsid w:val="302B3CF8"/>
    <w:rsid w:val="302BC4E5"/>
    <w:rsid w:val="302C8F45"/>
    <w:rsid w:val="302CE7C6"/>
    <w:rsid w:val="302E74F9"/>
    <w:rsid w:val="302EC768"/>
    <w:rsid w:val="302EDD17"/>
    <w:rsid w:val="302F29EE"/>
    <w:rsid w:val="302F4A49"/>
    <w:rsid w:val="302FCC1C"/>
    <w:rsid w:val="3030FE33"/>
    <w:rsid w:val="30310864"/>
    <w:rsid w:val="3031552E"/>
    <w:rsid w:val="3031A26F"/>
    <w:rsid w:val="30328900"/>
    <w:rsid w:val="3032F058"/>
    <w:rsid w:val="30331FC5"/>
    <w:rsid w:val="3033B1BB"/>
    <w:rsid w:val="303403D4"/>
    <w:rsid w:val="30342A5F"/>
    <w:rsid w:val="30350236"/>
    <w:rsid w:val="303611E9"/>
    <w:rsid w:val="303677D7"/>
    <w:rsid w:val="3036F160"/>
    <w:rsid w:val="303797A4"/>
    <w:rsid w:val="3037CD42"/>
    <w:rsid w:val="30380937"/>
    <w:rsid w:val="303931C8"/>
    <w:rsid w:val="30393431"/>
    <w:rsid w:val="30395418"/>
    <w:rsid w:val="30395918"/>
    <w:rsid w:val="303991C7"/>
    <w:rsid w:val="30399819"/>
    <w:rsid w:val="303998B3"/>
    <w:rsid w:val="3039CADA"/>
    <w:rsid w:val="3039E6AE"/>
    <w:rsid w:val="303A12E6"/>
    <w:rsid w:val="303A2A29"/>
    <w:rsid w:val="303A2EC3"/>
    <w:rsid w:val="303A42D9"/>
    <w:rsid w:val="303B79AB"/>
    <w:rsid w:val="303C13CE"/>
    <w:rsid w:val="303C4680"/>
    <w:rsid w:val="303C8F85"/>
    <w:rsid w:val="303D1AC7"/>
    <w:rsid w:val="303DC2FA"/>
    <w:rsid w:val="303E1129"/>
    <w:rsid w:val="303F6639"/>
    <w:rsid w:val="30403BF5"/>
    <w:rsid w:val="30404933"/>
    <w:rsid w:val="3040B6A4"/>
    <w:rsid w:val="3041023E"/>
    <w:rsid w:val="3041077C"/>
    <w:rsid w:val="304152FE"/>
    <w:rsid w:val="304172C0"/>
    <w:rsid w:val="3041F9DF"/>
    <w:rsid w:val="30430BBF"/>
    <w:rsid w:val="30431557"/>
    <w:rsid w:val="30431BDE"/>
    <w:rsid w:val="30435A4C"/>
    <w:rsid w:val="3043896C"/>
    <w:rsid w:val="3043FA21"/>
    <w:rsid w:val="304438A7"/>
    <w:rsid w:val="3044CFA3"/>
    <w:rsid w:val="3044DCD0"/>
    <w:rsid w:val="304509CD"/>
    <w:rsid w:val="3045B629"/>
    <w:rsid w:val="3046D3EC"/>
    <w:rsid w:val="3046FEFE"/>
    <w:rsid w:val="3047D041"/>
    <w:rsid w:val="3047DF54"/>
    <w:rsid w:val="3047DF64"/>
    <w:rsid w:val="3048B203"/>
    <w:rsid w:val="3048BB0D"/>
    <w:rsid w:val="304928CA"/>
    <w:rsid w:val="3049537E"/>
    <w:rsid w:val="3049759C"/>
    <w:rsid w:val="30497C79"/>
    <w:rsid w:val="304A4E74"/>
    <w:rsid w:val="304A6594"/>
    <w:rsid w:val="304AC913"/>
    <w:rsid w:val="304B35DB"/>
    <w:rsid w:val="304B4D53"/>
    <w:rsid w:val="304B5B95"/>
    <w:rsid w:val="304BBFD5"/>
    <w:rsid w:val="304BFC29"/>
    <w:rsid w:val="304C2BFC"/>
    <w:rsid w:val="304CCEE1"/>
    <w:rsid w:val="304D49FF"/>
    <w:rsid w:val="304D8675"/>
    <w:rsid w:val="304DA6AF"/>
    <w:rsid w:val="304EAF38"/>
    <w:rsid w:val="304EECEA"/>
    <w:rsid w:val="304FD0F2"/>
    <w:rsid w:val="3050522E"/>
    <w:rsid w:val="30510A43"/>
    <w:rsid w:val="3051835C"/>
    <w:rsid w:val="30518AD6"/>
    <w:rsid w:val="30519EF2"/>
    <w:rsid w:val="3051D63E"/>
    <w:rsid w:val="3051DFFA"/>
    <w:rsid w:val="30521975"/>
    <w:rsid w:val="30527711"/>
    <w:rsid w:val="30540B8F"/>
    <w:rsid w:val="305439B0"/>
    <w:rsid w:val="30547F6F"/>
    <w:rsid w:val="30548D32"/>
    <w:rsid w:val="305495E7"/>
    <w:rsid w:val="30559689"/>
    <w:rsid w:val="30559D4C"/>
    <w:rsid w:val="3055BE82"/>
    <w:rsid w:val="3055EC5D"/>
    <w:rsid w:val="3055FB99"/>
    <w:rsid w:val="30563211"/>
    <w:rsid w:val="3056B4D0"/>
    <w:rsid w:val="30571BB2"/>
    <w:rsid w:val="305744B9"/>
    <w:rsid w:val="305747B0"/>
    <w:rsid w:val="30574D6B"/>
    <w:rsid w:val="30578413"/>
    <w:rsid w:val="30578C3E"/>
    <w:rsid w:val="3057D38F"/>
    <w:rsid w:val="3057FB97"/>
    <w:rsid w:val="3057FFFC"/>
    <w:rsid w:val="30586821"/>
    <w:rsid w:val="3058C338"/>
    <w:rsid w:val="30590307"/>
    <w:rsid w:val="30595985"/>
    <w:rsid w:val="30599A23"/>
    <w:rsid w:val="3059EF3E"/>
    <w:rsid w:val="305A5DAB"/>
    <w:rsid w:val="305AB3C1"/>
    <w:rsid w:val="305AC726"/>
    <w:rsid w:val="305B30A0"/>
    <w:rsid w:val="305B62D8"/>
    <w:rsid w:val="305BC349"/>
    <w:rsid w:val="305C3E88"/>
    <w:rsid w:val="305CAFB9"/>
    <w:rsid w:val="305DA5E9"/>
    <w:rsid w:val="305DEFFB"/>
    <w:rsid w:val="305E8FE9"/>
    <w:rsid w:val="305EE3BD"/>
    <w:rsid w:val="305EEE95"/>
    <w:rsid w:val="305F3CCB"/>
    <w:rsid w:val="305F6379"/>
    <w:rsid w:val="305FACA7"/>
    <w:rsid w:val="305FD1E9"/>
    <w:rsid w:val="305FE25F"/>
    <w:rsid w:val="306069CD"/>
    <w:rsid w:val="3060918C"/>
    <w:rsid w:val="3060BA38"/>
    <w:rsid w:val="3060CF77"/>
    <w:rsid w:val="3060EF33"/>
    <w:rsid w:val="30614ECD"/>
    <w:rsid w:val="306156CB"/>
    <w:rsid w:val="30623606"/>
    <w:rsid w:val="30626756"/>
    <w:rsid w:val="30626B38"/>
    <w:rsid w:val="30627DC4"/>
    <w:rsid w:val="30628978"/>
    <w:rsid w:val="30628BF9"/>
    <w:rsid w:val="3062A768"/>
    <w:rsid w:val="3062D7D6"/>
    <w:rsid w:val="3063A8D1"/>
    <w:rsid w:val="3063C059"/>
    <w:rsid w:val="30643016"/>
    <w:rsid w:val="306453CA"/>
    <w:rsid w:val="306457C5"/>
    <w:rsid w:val="30646A23"/>
    <w:rsid w:val="3064D80F"/>
    <w:rsid w:val="30654D98"/>
    <w:rsid w:val="30663826"/>
    <w:rsid w:val="306640DC"/>
    <w:rsid w:val="3066A4E4"/>
    <w:rsid w:val="30678A01"/>
    <w:rsid w:val="3067DB56"/>
    <w:rsid w:val="306809C3"/>
    <w:rsid w:val="3068304D"/>
    <w:rsid w:val="30688740"/>
    <w:rsid w:val="30692397"/>
    <w:rsid w:val="306936BF"/>
    <w:rsid w:val="30696767"/>
    <w:rsid w:val="306978FC"/>
    <w:rsid w:val="306996C6"/>
    <w:rsid w:val="30699B66"/>
    <w:rsid w:val="306A0DEB"/>
    <w:rsid w:val="306A4BDC"/>
    <w:rsid w:val="306AC1DC"/>
    <w:rsid w:val="306AF063"/>
    <w:rsid w:val="306B305E"/>
    <w:rsid w:val="306B8EE7"/>
    <w:rsid w:val="306BCFC4"/>
    <w:rsid w:val="306C3451"/>
    <w:rsid w:val="306CB70E"/>
    <w:rsid w:val="306CC639"/>
    <w:rsid w:val="306DB6D0"/>
    <w:rsid w:val="306DE68B"/>
    <w:rsid w:val="306E1C83"/>
    <w:rsid w:val="306EB221"/>
    <w:rsid w:val="306EBC16"/>
    <w:rsid w:val="306EE69C"/>
    <w:rsid w:val="306EF5B5"/>
    <w:rsid w:val="306F876C"/>
    <w:rsid w:val="3070406D"/>
    <w:rsid w:val="3070A77E"/>
    <w:rsid w:val="3070BB2D"/>
    <w:rsid w:val="3070D2EF"/>
    <w:rsid w:val="30712EE5"/>
    <w:rsid w:val="3071C1F4"/>
    <w:rsid w:val="3071E2FD"/>
    <w:rsid w:val="3072CC4C"/>
    <w:rsid w:val="3073125F"/>
    <w:rsid w:val="3073522A"/>
    <w:rsid w:val="30737C9C"/>
    <w:rsid w:val="3073E709"/>
    <w:rsid w:val="30745B23"/>
    <w:rsid w:val="30746BF5"/>
    <w:rsid w:val="307472A4"/>
    <w:rsid w:val="30748760"/>
    <w:rsid w:val="30749ACE"/>
    <w:rsid w:val="3074E4FF"/>
    <w:rsid w:val="307511E4"/>
    <w:rsid w:val="3075586F"/>
    <w:rsid w:val="3075A270"/>
    <w:rsid w:val="3075FAE4"/>
    <w:rsid w:val="30763E61"/>
    <w:rsid w:val="3077198C"/>
    <w:rsid w:val="30776EE9"/>
    <w:rsid w:val="30778A5C"/>
    <w:rsid w:val="3077CBAB"/>
    <w:rsid w:val="30789DFF"/>
    <w:rsid w:val="3078E446"/>
    <w:rsid w:val="30791E05"/>
    <w:rsid w:val="3079E935"/>
    <w:rsid w:val="307A34B6"/>
    <w:rsid w:val="307A7D3B"/>
    <w:rsid w:val="307AB118"/>
    <w:rsid w:val="307B2837"/>
    <w:rsid w:val="307B331A"/>
    <w:rsid w:val="307B8726"/>
    <w:rsid w:val="307C0CE8"/>
    <w:rsid w:val="307C37DB"/>
    <w:rsid w:val="307C4DF2"/>
    <w:rsid w:val="307C6DD8"/>
    <w:rsid w:val="307C71C9"/>
    <w:rsid w:val="307C8A65"/>
    <w:rsid w:val="307D355E"/>
    <w:rsid w:val="307D7AC7"/>
    <w:rsid w:val="307E07C5"/>
    <w:rsid w:val="307E36B1"/>
    <w:rsid w:val="307F3B50"/>
    <w:rsid w:val="307FBD4A"/>
    <w:rsid w:val="307FC34A"/>
    <w:rsid w:val="308055CA"/>
    <w:rsid w:val="3080B940"/>
    <w:rsid w:val="3080E6F0"/>
    <w:rsid w:val="308128D9"/>
    <w:rsid w:val="30817B90"/>
    <w:rsid w:val="30817E75"/>
    <w:rsid w:val="30820540"/>
    <w:rsid w:val="3082330A"/>
    <w:rsid w:val="30836535"/>
    <w:rsid w:val="30838352"/>
    <w:rsid w:val="3083F040"/>
    <w:rsid w:val="30848802"/>
    <w:rsid w:val="3084A6EF"/>
    <w:rsid w:val="3084DAB1"/>
    <w:rsid w:val="30852004"/>
    <w:rsid w:val="30854E0B"/>
    <w:rsid w:val="30857486"/>
    <w:rsid w:val="30869174"/>
    <w:rsid w:val="30869DD8"/>
    <w:rsid w:val="3086CA95"/>
    <w:rsid w:val="30875F0E"/>
    <w:rsid w:val="30883AC3"/>
    <w:rsid w:val="30884FD4"/>
    <w:rsid w:val="308865B7"/>
    <w:rsid w:val="30889FDB"/>
    <w:rsid w:val="30893593"/>
    <w:rsid w:val="3089CD9F"/>
    <w:rsid w:val="308A0DE1"/>
    <w:rsid w:val="308AFAF6"/>
    <w:rsid w:val="308C4943"/>
    <w:rsid w:val="308C70E3"/>
    <w:rsid w:val="308E3DBB"/>
    <w:rsid w:val="308EA2A5"/>
    <w:rsid w:val="308EA834"/>
    <w:rsid w:val="308F1610"/>
    <w:rsid w:val="308F429E"/>
    <w:rsid w:val="308F6E50"/>
    <w:rsid w:val="308F9004"/>
    <w:rsid w:val="308FA029"/>
    <w:rsid w:val="308FCC4B"/>
    <w:rsid w:val="308FD869"/>
    <w:rsid w:val="30900596"/>
    <w:rsid w:val="309050EB"/>
    <w:rsid w:val="30914D5A"/>
    <w:rsid w:val="3091DCA1"/>
    <w:rsid w:val="3091F6D6"/>
    <w:rsid w:val="309205A6"/>
    <w:rsid w:val="309287A4"/>
    <w:rsid w:val="30928BE8"/>
    <w:rsid w:val="309326D9"/>
    <w:rsid w:val="309330C4"/>
    <w:rsid w:val="30935709"/>
    <w:rsid w:val="3093A135"/>
    <w:rsid w:val="3093BEA7"/>
    <w:rsid w:val="3093FB7E"/>
    <w:rsid w:val="3094A389"/>
    <w:rsid w:val="3095E969"/>
    <w:rsid w:val="30960A25"/>
    <w:rsid w:val="30962B89"/>
    <w:rsid w:val="30964254"/>
    <w:rsid w:val="30967933"/>
    <w:rsid w:val="3096916F"/>
    <w:rsid w:val="3096B96D"/>
    <w:rsid w:val="3096CC76"/>
    <w:rsid w:val="3096EE5E"/>
    <w:rsid w:val="30972E89"/>
    <w:rsid w:val="30977B18"/>
    <w:rsid w:val="309780EE"/>
    <w:rsid w:val="309784C4"/>
    <w:rsid w:val="30982049"/>
    <w:rsid w:val="30986408"/>
    <w:rsid w:val="30988161"/>
    <w:rsid w:val="30988BE9"/>
    <w:rsid w:val="3099E148"/>
    <w:rsid w:val="309A39D3"/>
    <w:rsid w:val="309A4576"/>
    <w:rsid w:val="309AED0A"/>
    <w:rsid w:val="309AF35E"/>
    <w:rsid w:val="309B9DA9"/>
    <w:rsid w:val="309BAC5F"/>
    <w:rsid w:val="309C3C2F"/>
    <w:rsid w:val="309C69D2"/>
    <w:rsid w:val="309C9A80"/>
    <w:rsid w:val="309D3CEB"/>
    <w:rsid w:val="309D5D64"/>
    <w:rsid w:val="309D7118"/>
    <w:rsid w:val="309E1230"/>
    <w:rsid w:val="309E9A43"/>
    <w:rsid w:val="309EB2D0"/>
    <w:rsid w:val="309EFF0A"/>
    <w:rsid w:val="309F1A6E"/>
    <w:rsid w:val="309F4DE7"/>
    <w:rsid w:val="309F9BFA"/>
    <w:rsid w:val="309FBC36"/>
    <w:rsid w:val="30A000CD"/>
    <w:rsid w:val="30A08B53"/>
    <w:rsid w:val="30A0C132"/>
    <w:rsid w:val="30A185CC"/>
    <w:rsid w:val="30A21844"/>
    <w:rsid w:val="30A2DA5E"/>
    <w:rsid w:val="30A2FAFB"/>
    <w:rsid w:val="30A3041D"/>
    <w:rsid w:val="30A362E5"/>
    <w:rsid w:val="30A3729F"/>
    <w:rsid w:val="30A38E51"/>
    <w:rsid w:val="30A39E84"/>
    <w:rsid w:val="30A3A019"/>
    <w:rsid w:val="30A3B2CD"/>
    <w:rsid w:val="30A41E7B"/>
    <w:rsid w:val="30A41EEB"/>
    <w:rsid w:val="30A548A8"/>
    <w:rsid w:val="30A54C67"/>
    <w:rsid w:val="30A5907E"/>
    <w:rsid w:val="30A5A840"/>
    <w:rsid w:val="30A61179"/>
    <w:rsid w:val="30A611CB"/>
    <w:rsid w:val="30A734FA"/>
    <w:rsid w:val="30A756B5"/>
    <w:rsid w:val="30A7ADDF"/>
    <w:rsid w:val="30A822B4"/>
    <w:rsid w:val="30A88118"/>
    <w:rsid w:val="30A89879"/>
    <w:rsid w:val="30A8E3AC"/>
    <w:rsid w:val="30A90E96"/>
    <w:rsid w:val="30A91DFD"/>
    <w:rsid w:val="30A9E71D"/>
    <w:rsid w:val="30AA0EFE"/>
    <w:rsid w:val="30AA608C"/>
    <w:rsid w:val="30AA80C4"/>
    <w:rsid w:val="30AABFEA"/>
    <w:rsid w:val="30AB3189"/>
    <w:rsid w:val="30AB83C8"/>
    <w:rsid w:val="30ABED3C"/>
    <w:rsid w:val="30AC541A"/>
    <w:rsid w:val="30ADBD29"/>
    <w:rsid w:val="30ADCA2A"/>
    <w:rsid w:val="30AE3E23"/>
    <w:rsid w:val="30AED5AA"/>
    <w:rsid w:val="30AF0A98"/>
    <w:rsid w:val="30AFA40F"/>
    <w:rsid w:val="30AFE148"/>
    <w:rsid w:val="30AFF7AD"/>
    <w:rsid w:val="30B002C8"/>
    <w:rsid w:val="30B04989"/>
    <w:rsid w:val="30B08460"/>
    <w:rsid w:val="30B090D1"/>
    <w:rsid w:val="30B0CFAC"/>
    <w:rsid w:val="30B0E8B0"/>
    <w:rsid w:val="30B18AD7"/>
    <w:rsid w:val="30B24513"/>
    <w:rsid w:val="30B27EBC"/>
    <w:rsid w:val="30B2991D"/>
    <w:rsid w:val="30B37474"/>
    <w:rsid w:val="30B37575"/>
    <w:rsid w:val="30B389A4"/>
    <w:rsid w:val="30B44C2C"/>
    <w:rsid w:val="30B4D35D"/>
    <w:rsid w:val="30B4F036"/>
    <w:rsid w:val="30B52029"/>
    <w:rsid w:val="30B5529F"/>
    <w:rsid w:val="30B5C646"/>
    <w:rsid w:val="30B5CD42"/>
    <w:rsid w:val="30B5ECA6"/>
    <w:rsid w:val="30B5F72B"/>
    <w:rsid w:val="30B67A4A"/>
    <w:rsid w:val="30B6923F"/>
    <w:rsid w:val="30B6EAFE"/>
    <w:rsid w:val="30B75602"/>
    <w:rsid w:val="30B79627"/>
    <w:rsid w:val="30B799A3"/>
    <w:rsid w:val="30B7D390"/>
    <w:rsid w:val="30B831FA"/>
    <w:rsid w:val="30B861DA"/>
    <w:rsid w:val="30B869DD"/>
    <w:rsid w:val="30B86AAA"/>
    <w:rsid w:val="30B8B70A"/>
    <w:rsid w:val="30B911F9"/>
    <w:rsid w:val="30B941E5"/>
    <w:rsid w:val="30B96AA3"/>
    <w:rsid w:val="30B9A907"/>
    <w:rsid w:val="30B9F202"/>
    <w:rsid w:val="30BA0039"/>
    <w:rsid w:val="30BA463F"/>
    <w:rsid w:val="30BB07F1"/>
    <w:rsid w:val="30BB14E8"/>
    <w:rsid w:val="30BB92E8"/>
    <w:rsid w:val="30BC479D"/>
    <w:rsid w:val="30BC6274"/>
    <w:rsid w:val="30BCB23D"/>
    <w:rsid w:val="30BCC5FE"/>
    <w:rsid w:val="30BCD58D"/>
    <w:rsid w:val="30BCE614"/>
    <w:rsid w:val="30BCE7E3"/>
    <w:rsid w:val="30BD05CE"/>
    <w:rsid w:val="30BD1B7D"/>
    <w:rsid w:val="30BD8D43"/>
    <w:rsid w:val="30BE1066"/>
    <w:rsid w:val="30BE53C0"/>
    <w:rsid w:val="30BEBF34"/>
    <w:rsid w:val="30BF4F92"/>
    <w:rsid w:val="30BF91FA"/>
    <w:rsid w:val="30BFA649"/>
    <w:rsid w:val="30BFD48E"/>
    <w:rsid w:val="30C01BCD"/>
    <w:rsid w:val="30C06F59"/>
    <w:rsid w:val="30C0D615"/>
    <w:rsid w:val="30C12E7A"/>
    <w:rsid w:val="30C18BDD"/>
    <w:rsid w:val="30C18D67"/>
    <w:rsid w:val="30C1C927"/>
    <w:rsid w:val="30C20E40"/>
    <w:rsid w:val="30C263C8"/>
    <w:rsid w:val="30C2C59F"/>
    <w:rsid w:val="30C3DB90"/>
    <w:rsid w:val="30C405D0"/>
    <w:rsid w:val="30C41A0E"/>
    <w:rsid w:val="30C455FA"/>
    <w:rsid w:val="30C49FE4"/>
    <w:rsid w:val="30C4CFCF"/>
    <w:rsid w:val="30C528FD"/>
    <w:rsid w:val="30C59264"/>
    <w:rsid w:val="30C5CC3A"/>
    <w:rsid w:val="30C5CE6F"/>
    <w:rsid w:val="30C5FE20"/>
    <w:rsid w:val="30C65295"/>
    <w:rsid w:val="30C6628D"/>
    <w:rsid w:val="30C676C5"/>
    <w:rsid w:val="30C695EA"/>
    <w:rsid w:val="30C6BB43"/>
    <w:rsid w:val="30C6D568"/>
    <w:rsid w:val="30C71D76"/>
    <w:rsid w:val="30C733EC"/>
    <w:rsid w:val="30C735CB"/>
    <w:rsid w:val="30C7821F"/>
    <w:rsid w:val="30C7F643"/>
    <w:rsid w:val="30C88279"/>
    <w:rsid w:val="30C8B742"/>
    <w:rsid w:val="30C90EF6"/>
    <w:rsid w:val="30CA0940"/>
    <w:rsid w:val="30CA3C62"/>
    <w:rsid w:val="30CA5229"/>
    <w:rsid w:val="30CA5CCA"/>
    <w:rsid w:val="30CADB47"/>
    <w:rsid w:val="30CB0B80"/>
    <w:rsid w:val="30CB28C0"/>
    <w:rsid w:val="30CB8288"/>
    <w:rsid w:val="30CDAC11"/>
    <w:rsid w:val="30CE9CA8"/>
    <w:rsid w:val="30CF1FFA"/>
    <w:rsid w:val="30CF41C9"/>
    <w:rsid w:val="30CF5C63"/>
    <w:rsid w:val="30CF5E79"/>
    <w:rsid w:val="30CF8165"/>
    <w:rsid w:val="30CFA135"/>
    <w:rsid w:val="30D055DC"/>
    <w:rsid w:val="30D08CD8"/>
    <w:rsid w:val="30D0AB4C"/>
    <w:rsid w:val="30D0EEF3"/>
    <w:rsid w:val="30D181B7"/>
    <w:rsid w:val="30D184E6"/>
    <w:rsid w:val="30D21298"/>
    <w:rsid w:val="30D23B26"/>
    <w:rsid w:val="30D25BD2"/>
    <w:rsid w:val="30D290C9"/>
    <w:rsid w:val="30D2A9EF"/>
    <w:rsid w:val="30D33286"/>
    <w:rsid w:val="30D38F01"/>
    <w:rsid w:val="30D468F3"/>
    <w:rsid w:val="30D4CC63"/>
    <w:rsid w:val="30D6010B"/>
    <w:rsid w:val="30D62CC3"/>
    <w:rsid w:val="30D632BA"/>
    <w:rsid w:val="30D6959C"/>
    <w:rsid w:val="30D6B1DC"/>
    <w:rsid w:val="30D6CCEA"/>
    <w:rsid w:val="30D71B3F"/>
    <w:rsid w:val="30D7E235"/>
    <w:rsid w:val="30D836C5"/>
    <w:rsid w:val="30D83CDF"/>
    <w:rsid w:val="30D84E47"/>
    <w:rsid w:val="30D885D1"/>
    <w:rsid w:val="30D9545A"/>
    <w:rsid w:val="30D97BB3"/>
    <w:rsid w:val="30D9D5F9"/>
    <w:rsid w:val="30D9F4AD"/>
    <w:rsid w:val="30DAD3FE"/>
    <w:rsid w:val="30DAFD51"/>
    <w:rsid w:val="30DB3F9A"/>
    <w:rsid w:val="30DB5D9C"/>
    <w:rsid w:val="30DB9454"/>
    <w:rsid w:val="30DC67C6"/>
    <w:rsid w:val="30DCA88C"/>
    <w:rsid w:val="30DE1625"/>
    <w:rsid w:val="30DE7F0E"/>
    <w:rsid w:val="30DE84A6"/>
    <w:rsid w:val="30DEBE66"/>
    <w:rsid w:val="30DFB86D"/>
    <w:rsid w:val="30DFC61A"/>
    <w:rsid w:val="30E0479E"/>
    <w:rsid w:val="30E07060"/>
    <w:rsid w:val="30E12DA3"/>
    <w:rsid w:val="30E370AF"/>
    <w:rsid w:val="30E37242"/>
    <w:rsid w:val="30E374C0"/>
    <w:rsid w:val="30E38391"/>
    <w:rsid w:val="30E38F5B"/>
    <w:rsid w:val="30E45A00"/>
    <w:rsid w:val="30E4606F"/>
    <w:rsid w:val="30E49B67"/>
    <w:rsid w:val="30E4A735"/>
    <w:rsid w:val="30E4EFD2"/>
    <w:rsid w:val="30E4F4BF"/>
    <w:rsid w:val="30E4FF59"/>
    <w:rsid w:val="30E5224E"/>
    <w:rsid w:val="30E52CD2"/>
    <w:rsid w:val="30E5340F"/>
    <w:rsid w:val="30E5BA54"/>
    <w:rsid w:val="30E60B3B"/>
    <w:rsid w:val="30E61A9E"/>
    <w:rsid w:val="30E6205E"/>
    <w:rsid w:val="30E65F66"/>
    <w:rsid w:val="30E6804E"/>
    <w:rsid w:val="30E69621"/>
    <w:rsid w:val="30E737E6"/>
    <w:rsid w:val="30E784D3"/>
    <w:rsid w:val="30E78D56"/>
    <w:rsid w:val="30E79816"/>
    <w:rsid w:val="30E7C5AC"/>
    <w:rsid w:val="30E7DC2D"/>
    <w:rsid w:val="30E82BDA"/>
    <w:rsid w:val="30E8957E"/>
    <w:rsid w:val="30E89A65"/>
    <w:rsid w:val="30E8A6DA"/>
    <w:rsid w:val="30E8AAF6"/>
    <w:rsid w:val="30E97C03"/>
    <w:rsid w:val="30E9B4A0"/>
    <w:rsid w:val="30E9C186"/>
    <w:rsid w:val="30E9CB7C"/>
    <w:rsid w:val="30E9CD26"/>
    <w:rsid w:val="30EA4F63"/>
    <w:rsid w:val="30EA618B"/>
    <w:rsid w:val="30EAE629"/>
    <w:rsid w:val="30EB4C11"/>
    <w:rsid w:val="30EB610D"/>
    <w:rsid w:val="30ECB382"/>
    <w:rsid w:val="30ED3268"/>
    <w:rsid w:val="30ED6CFF"/>
    <w:rsid w:val="30ED91CD"/>
    <w:rsid w:val="30EDBFB3"/>
    <w:rsid w:val="30EE6D8B"/>
    <w:rsid w:val="30EECA76"/>
    <w:rsid w:val="30EF045C"/>
    <w:rsid w:val="30EF33DA"/>
    <w:rsid w:val="30EF7291"/>
    <w:rsid w:val="30EFF37C"/>
    <w:rsid w:val="30F00E04"/>
    <w:rsid w:val="30F0B792"/>
    <w:rsid w:val="30F13544"/>
    <w:rsid w:val="30F14090"/>
    <w:rsid w:val="30F1E37A"/>
    <w:rsid w:val="30F1E6CF"/>
    <w:rsid w:val="30F224D0"/>
    <w:rsid w:val="30F2E5C1"/>
    <w:rsid w:val="30F2EA4F"/>
    <w:rsid w:val="30F307EB"/>
    <w:rsid w:val="30F31B5E"/>
    <w:rsid w:val="30F3250F"/>
    <w:rsid w:val="30F3AE68"/>
    <w:rsid w:val="30F3C8C8"/>
    <w:rsid w:val="30F3CDE3"/>
    <w:rsid w:val="30F42828"/>
    <w:rsid w:val="30F43D69"/>
    <w:rsid w:val="30F4B68F"/>
    <w:rsid w:val="30F56392"/>
    <w:rsid w:val="30F577FC"/>
    <w:rsid w:val="30F5A411"/>
    <w:rsid w:val="30F5B3AD"/>
    <w:rsid w:val="30F5FE38"/>
    <w:rsid w:val="30F68754"/>
    <w:rsid w:val="30F6E83A"/>
    <w:rsid w:val="30F7429A"/>
    <w:rsid w:val="30F781D1"/>
    <w:rsid w:val="30F794D9"/>
    <w:rsid w:val="30F924F7"/>
    <w:rsid w:val="30F926D7"/>
    <w:rsid w:val="30F936D7"/>
    <w:rsid w:val="30F94CB3"/>
    <w:rsid w:val="30F95469"/>
    <w:rsid w:val="30F99609"/>
    <w:rsid w:val="30F9E4CA"/>
    <w:rsid w:val="30FB2FEB"/>
    <w:rsid w:val="30FC1A77"/>
    <w:rsid w:val="30FC4124"/>
    <w:rsid w:val="30FC5B49"/>
    <w:rsid w:val="30FCE54A"/>
    <w:rsid w:val="30FCF78C"/>
    <w:rsid w:val="30FD3296"/>
    <w:rsid w:val="30FD3F1E"/>
    <w:rsid w:val="30FD4093"/>
    <w:rsid w:val="30FD9A12"/>
    <w:rsid w:val="30FDA741"/>
    <w:rsid w:val="30FDD659"/>
    <w:rsid w:val="30FDF7C6"/>
    <w:rsid w:val="30FF0725"/>
    <w:rsid w:val="30FF30CF"/>
    <w:rsid w:val="30FF8B9C"/>
    <w:rsid w:val="30FF8C3B"/>
    <w:rsid w:val="31003564"/>
    <w:rsid w:val="3100985B"/>
    <w:rsid w:val="3100AA6A"/>
    <w:rsid w:val="3100C957"/>
    <w:rsid w:val="3100E544"/>
    <w:rsid w:val="31012752"/>
    <w:rsid w:val="3101BC57"/>
    <w:rsid w:val="310211EA"/>
    <w:rsid w:val="3102DAE9"/>
    <w:rsid w:val="31032EEE"/>
    <w:rsid w:val="3103EDB8"/>
    <w:rsid w:val="3104CB9D"/>
    <w:rsid w:val="31055101"/>
    <w:rsid w:val="31068A34"/>
    <w:rsid w:val="310703DD"/>
    <w:rsid w:val="31070F10"/>
    <w:rsid w:val="310779D4"/>
    <w:rsid w:val="310784E3"/>
    <w:rsid w:val="3107AE79"/>
    <w:rsid w:val="3107B676"/>
    <w:rsid w:val="3107B78C"/>
    <w:rsid w:val="3107F3D3"/>
    <w:rsid w:val="3107F5DA"/>
    <w:rsid w:val="31080D58"/>
    <w:rsid w:val="310810BF"/>
    <w:rsid w:val="31082519"/>
    <w:rsid w:val="3108795F"/>
    <w:rsid w:val="3108AEF8"/>
    <w:rsid w:val="3108BE3E"/>
    <w:rsid w:val="3108D31C"/>
    <w:rsid w:val="31096705"/>
    <w:rsid w:val="31097451"/>
    <w:rsid w:val="3109E1EB"/>
    <w:rsid w:val="310A1CD8"/>
    <w:rsid w:val="310A227D"/>
    <w:rsid w:val="310A56D5"/>
    <w:rsid w:val="310A678A"/>
    <w:rsid w:val="310A84A7"/>
    <w:rsid w:val="310ADA0A"/>
    <w:rsid w:val="310AE862"/>
    <w:rsid w:val="310B50B5"/>
    <w:rsid w:val="310BCADF"/>
    <w:rsid w:val="310C056E"/>
    <w:rsid w:val="310C2C52"/>
    <w:rsid w:val="310C9678"/>
    <w:rsid w:val="310CACE7"/>
    <w:rsid w:val="310CC41E"/>
    <w:rsid w:val="310CCD80"/>
    <w:rsid w:val="310DFBA2"/>
    <w:rsid w:val="310E438A"/>
    <w:rsid w:val="310EA4CD"/>
    <w:rsid w:val="310F9E19"/>
    <w:rsid w:val="311069E4"/>
    <w:rsid w:val="31108530"/>
    <w:rsid w:val="3110EF5A"/>
    <w:rsid w:val="3110F1B8"/>
    <w:rsid w:val="31112793"/>
    <w:rsid w:val="311128D8"/>
    <w:rsid w:val="3111327D"/>
    <w:rsid w:val="31123B68"/>
    <w:rsid w:val="31124DAA"/>
    <w:rsid w:val="31128B40"/>
    <w:rsid w:val="31129794"/>
    <w:rsid w:val="31129E8E"/>
    <w:rsid w:val="3112A64B"/>
    <w:rsid w:val="3112C84C"/>
    <w:rsid w:val="311309DC"/>
    <w:rsid w:val="3113CA5D"/>
    <w:rsid w:val="31142A19"/>
    <w:rsid w:val="31146D33"/>
    <w:rsid w:val="31148F0E"/>
    <w:rsid w:val="3114AD5D"/>
    <w:rsid w:val="31152225"/>
    <w:rsid w:val="31155458"/>
    <w:rsid w:val="31156AD6"/>
    <w:rsid w:val="3115BFA6"/>
    <w:rsid w:val="31169B96"/>
    <w:rsid w:val="3117C160"/>
    <w:rsid w:val="3117C9CA"/>
    <w:rsid w:val="31186F56"/>
    <w:rsid w:val="31190A10"/>
    <w:rsid w:val="31197B57"/>
    <w:rsid w:val="311A2B6A"/>
    <w:rsid w:val="311A5AB7"/>
    <w:rsid w:val="311A68CF"/>
    <w:rsid w:val="311AC690"/>
    <w:rsid w:val="311B7F0C"/>
    <w:rsid w:val="311C0D57"/>
    <w:rsid w:val="311C40EE"/>
    <w:rsid w:val="311CB824"/>
    <w:rsid w:val="311CED3C"/>
    <w:rsid w:val="311E01EB"/>
    <w:rsid w:val="311F0629"/>
    <w:rsid w:val="311F6CE8"/>
    <w:rsid w:val="312076D7"/>
    <w:rsid w:val="312076F2"/>
    <w:rsid w:val="31208B2F"/>
    <w:rsid w:val="31209E45"/>
    <w:rsid w:val="3120AE57"/>
    <w:rsid w:val="3120E780"/>
    <w:rsid w:val="31210AF3"/>
    <w:rsid w:val="3121DE75"/>
    <w:rsid w:val="31220A79"/>
    <w:rsid w:val="3122D469"/>
    <w:rsid w:val="3123B00F"/>
    <w:rsid w:val="31246AFF"/>
    <w:rsid w:val="3124E4BD"/>
    <w:rsid w:val="3124F3FC"/>
    <w:rsid w:val="312518F9"/>
    <w:rsid w:val="31256E2E"/>
    <w:rsid w:val="3125A332"/>
    <w:rsid w:val="3125C1DD"/>
    <w:rsid w:val="3125E75A"/>
    <w:rsid w:val="3126162C"/>
    <w:rsid w:val="3126282F"/>
    <w:rsid w:val="31269AA3"/>
    <w:rsid w:val="3127AD96"/>
    <w:rsid w:val="3127C411"/>
    <w:rsid w:val="3127CAC8"/>
    <w:rsid w:val="3128015D"/>
    <w:rsid w:val="312881E6"/>
    <w:rsid w:val="3129D5E1"/>
    <w:rsid w:val="3129E9F5"/>
    <w:rsid w:val="312B2A1E"/>
    <w:rsid w:val="312B5D8B"/>
    <w:rsid w:val="312B7468"/>
    <w:rsid w:val="312B8C04"/>
    <w:rsid w:val="312B8F22"/>
    <w:rsid w:val="312C2452"/>
    <w:rsid w:val="312C47FF"/>
    <w:rsid w:val="312C8C83"/>
    <w:rsid w:val="312DB347"/>
    <w:rsid w:val="312E0091"/>
    <w:rsid w:val="312E0610"/>
    <w:rsid w:val="312EAFFC"/>
    <w:rsid w:val="312F8D5A"/>
    <w:rsid w:val="312FCEA1"/>
    <w:rsid w:val="312FDC74"/>
    <w:rsid w:val="313000F2"/>
    <w:rsid w:val="31301B6D"/>
    <w:rsid w:val="31302C4E"/>
    <w:rsid w:val="31304007"/>
    <w:rsid w:val="31306C9F"/>
    <w:rsid w:val="3130C495"/>
    <w:rsid w:val="3130ECE6"/>
    <w:rsid w:val="31310B45"/>
    <w:rsid w:val="31314213"/>
    <w:rsid w:val="3131598B"/>
    <w:rsid w:val="31323A20"/>
    <w:rsid w:val="313245A6"/>
    <w:rsid w:val="31325046"/>
    <w:rsid w:val="31325A24"/>
    <w:rsid w:val="31326251"/>
    <w:rsid w:val="3132EAEE"/>
    <w:rsid w:val="31337F88"/>
    <w:rsid w:val="3133EDD0"/>
    <w:rsid w:val="313495FA"/>
    <w:rsid w:val="31353418"/>
    <w:rsid w:val="31355495"/>
    <w:rsid w:val="3135849A"/>
    <w:rsid w:val="31358921"/>
    <w:rsid w:val="3135A43A"/>
    <w:rsid w:val="3135C6BF"/>
    <w:rsid w:val="313664DD"/>
    <w:rsid w:val="3136D9D3"/>
    <w:rsid w:val="3136E09D"/>
    <w:rsid w:val="31372941"/>
    <w:rsid w:val="3137D7B5"/>
    <w:rsid w:val="31380FE1"/>
    <w:rsid w:val="3138285F"/>
    <w:rsid w:val="3138419F"/>
    <w:rsid w:val="31387CF4"/>
    <w:rsid w:val="3138E2A2"/>
    <w:rsid w:val="31392D2F"/>
    <w:rsid w:val="31393FC1"/>
    <w:rsid w:val="3139ED33"/>
    <w:rsid w:val="313A5B95"/>
    <w:rsid w:val="313B179B"/>
    <w:rsid w:val="313B2FCD"/>
    <w:rsid w:val="313B492C"/>
    <w:rsid w:val="313C3186"/>
    <w:rsid w:val="313CE4C8"/>
    <w:rsid w:val="313D5EF6"/>
    <w:rsid w:val="313D8F87"/>
    <w:rsid w:val="313DF3D3"/>
    <w:rsid w:val="313E8B4A"/>
    <w:rsid w:val="313EF382"/>
    <w:rsid w:val="313F383F"/>
    <w:rsid w:val="313F71DD"/>
    <w:rsid w:val="313FD5C8"/>
    <w:rsid w:val="313FF21A"/>
    <w:rsid w:val="3140801F"/>
    <w:rsid w:val="3140AFCC"/>
    <w:rsid w:val="31412BDE"/>
    <w:rsid w:val="3141EB68"/>
    <w:rsid w:val="31425592"/>
    <w:rsid w:val="31441D34"/>
    <w:rsid w:val="31442ADE"/>
    <w:rsid w:val="31444C93"/>
    <w:rsid w:val="3146E260"/>
    <w:rsid w:val="314744B6"/>
    <w:rsid w:val="31482AE3"/>
    <w:rsid w:val="314882C8"/>
    <w:rsid w:val="3148A8F6"/>
    <w:rsid w:val="3148F612"/>
    <w:rsid w:val="31490831"/>
    <w:rsid w:val="3149D01C"/>
    <w:rsid w:val="3149EE54"/>
    <w:rsid w:val="314A0674"/>
    <w:rsid w:val="314A47C9"/>
    <w:rsid w:val="314A50DF"/>
    <w:rsid w:val="314A8792"/>
    <w:rsid w:val="314B6100"/>
    <w:rsid w:val="314B8E83"/>
    <w:rsid w:val="314BC73E"/>
    <w:rsid w:val="314CAF87"/>
    <w:rsid w:val="314CC45A"/>
    <w:rsid w:val="314D0677"/>
    <w:rsid w:val="314DB5A0"/>
    <w:rsid w:val="314ECA56"/>
    <w:rsid w:val="314ED0DE"/>
    <w:rsid w:val="314F0D8F"/>
    <w:rsid w:val="314F1A2B"/>
    <w:rsid w:val="314F4544"/>
    <w:rsid w:val="314F7A32"/>
    <w:rsid w:val="314F7BCA"/>
    <w:rsid w:val="314FCA2C"/>
    <w:rsid w:val="31510247"/>
    <w:rsid w:val="3151605B"/>
    <w:rsid w:val="3151998D"/>
    <w:rsid w:val="31522806"/>
    <w:rsid w:val="3152A582"/>
    <w:rsid w:val="3152B464"/>
    <w:rsid w:val="3152C4CF"/>
    <w:rsid w:val="3152DBC7"/>
    <w:rsid w:val="315366ED"/>
    <w:rsid w:val="3153E0B9"/>
    <w:rsid w:val="315423C0"/>
    <w:rsid w:val="31547CAA"/>
    <w:rsid w:val="3155294D"/>
    <w:rsid w:val="3155C155"/>
    <w:rsid w:val="3155C1FB"/>
    <w:rsid w:val="3155D32B"/>
    <w:rsid w:val="3155E904"/>
    <w:rsid w:val="31563F1D"/>
    <w:rsid w:val="31566207"/>
    <w:rsid w:val="31567337"/>
    <w:rsid w:val="3156A0D6"/>
    <w:rsid w:val="3156E71E"/>
    <w:rsid w:val="3156FA83"/>
    <w:rsid w:val="315715D4"/>
    <w:rsid w:val="31573CA8"/>
    <w:rsid w:val="31574F7F"/>
    <w:rsid w:val="315764D7"/>
    <w:rsid w:val="3157763C"/>
    <w:rsid w:val="31582763"/>
    <w:rsid w:val="31584C18"/>
    <w:rsid w:val="3158ABA6"/>
    <w:rsid w:val="3158E66E"/>
    <w:rsid w:val="3158E976"/>
    <w:rsid w:val="31591031"/>
    <w:rsid w:val="31592FC1"/>
    <w:rsid w:val="31599BA5"/>
    <w:rsid w:val="315A17E2"/>
    <w:rsid w:val="315AAE5B"/>
    <w:rsid w:val="315B0ADC"/>
    <w:rsid w:val="315B3DB4"/>
    <w:rsid w:val="315B8A15"/>
    <w:rsid w:val="315B920D"/>
    <w:rsid w:val="315B9B6A"/>
    <w:rsid w:val="315BB17A"/>
    <w:rsid w:val="315C67F1"/>
    <w:rsid w:val="315CABAA"/>
    <w:rsid w:val="315D19B5"/>
    <w:rsid w:val="315DC754"/>
    <w:rsid w:val="315EAF8F"/>
    <w:rsid w:val="315ECF4F"/>
    <w:rsid w:val="315EFAF0"/>
    <w:rsid w:val="315F07A6"/>
    <w:rsid w:val="315F7157"/>
    <w:rsid w:val="31602BAE"/>
    <w:rsid w:val="31604690"/>
    <w:rsid w:val="31604AFC"/>
    <w:rsid w:val="31604B9C"/>
    <w:rsid w:val="31610711"/>
    <w:rsid w:val="316161B6"/>
    <w:rsid w:val="31622CF0"/>
    <w:rsid w:val="31629FEF"/>
    <w:rsid w:val="3162AADF"/>
    <w:rsid w:val="3163DD08"/>
    <w:rsid w:val="3163DE83"/>
    <w:rsid w:val="3163F194"/>
    <w:rsid w:val="316447F3"/>
    <w:rsid w:val="3164520C"/>
    <w:rsid w:val="31649169"/>
    <w:rsid w:val="316506C8"/>
    <w:rsid w:val="316568B1"/>
    <w:rsid w:val="3165BF3E"/>
    <w:rsid w:val="3166060E"/>
    <w:rsid w:val="3166B72A"/>
    <w:rsid w:val="3166E2C7"/>
    <w:rsid w:val="3166E2E2"/>
    <w:rsid w:val="31679E84"/>
    <w:rsid w:val="3167AB1F"/>
    <w:rsid w:val="3167D2CE"/>
    <w:rsid w:val="3168306F"/>
    <w:rsid w:val="31685EFC"/>
    <w:rsid w:val="31686116"/>
    <w:rsid w:val="3168844F"/>
    <w:rsid w:val="3168C484"/>
    <w:rsid w:val="31698D9D"/>
    <w:rsid w:val="3169F50D"/>
    <w:rsid w:val="316A2905"/>
    <w:rsid w:val="316A4B77"/>
    <w:rsid w:val="316A50EA"/>
    <w:rsid w:val="316A8FAA"/>
    <w:rsid w:val="316AAD72"/>
    <w:rsid w:val="316ABE84"/>
    <w:rsid w:val="316AFBB2"/>
    <w:rsid w:val="316B0547"/>
    <w:rsid w:val="316B09A6"/>
    <w:rsid w:val="316B30A3"/>
    <w:rsid w:val="316BCE19"/>
    <w:rsid w:val="316C6D79"/>
    <w:rsid w:val="316C7282"/>
    <w:rsid w:val="316CFA5B"/>
    <w:rsid w:val="316D4094"/>
    <w:rsid w:val="316DA9FB"/>
    <w:rsid w:val="316DC227"/>
    <w:rsid w:val="316E64E6"/>
    <w:rsid w:val="316EB564"/>
    <w:rsid w:val="316ECDB3"/>
    <w:rsid w:val="316F17FF"/>
    <w:rsid w:val="316F50BF"/>
    <w:rsid w:val="316F5E61"/>
    <w:rsid w:val="316FC3B7"/>
    <w:rsid w:val="3170FD84"/>
    <w:rsid w:val="31713353"/>
    <w:rsid w:val="31714162"/>
    <w:rsid w:val="31722AAD"/>
    <w:rsid w:val="31725B7B"/>
    <w:rsid w:val="31731226"/>
    <w:rsid w:val="3174309C"/>
    <w:rsid w:val="3174E9FC"/>
    <w:rsid w:val="3175A496"/>
    <w:rsid w:val="3175AB29"/>
    <w:rsid w:val="3176D14B"/>
    <w:rsid w:val="317710E9"/>
    <w:rsid w:val="317765E3"/>
    <w:rsid w:val="31781CB3"/>
    <w:rsid w:val="3178393A"/>
    <w:rsid w:val="31788411"/>
    <w:rsid w:val="3179A0AB"/>
    <w:rsid w:val="3179F0B2"/>
    <w:rsid w:val="317A6351"/>
    <w:rsid w:val="317A81DD"/>
    <w:rsid w:val="317A844E"/>
    <w:rsid w:val="317ADC7A"/>
    <w:rsid w:val="317BC17D"/>
    <w:rsid w:val="317BD31A"/>
    <w:rsid w:val="317BDD97"/>
    <w:rsid w:val="317CCE9D"/>
    <w:rsid w:val="317CFAA3"/>
    <w:rsid w:val="317DB87A"/>
    <w:rsid w:val="317DCED8"/>
    <w:rsid w:val="317EA1A0"/>
    <w:rsid w:val="317ED2D3"/>
    <w:rsid w:val="317EECD5"/>
    <w:rsid w:val="317F0191"/>
    <w:rsid w:val="317F07FA"/>
    <w:rsid w:val="317F116A"/>
    <w:rsid w:val="317FAEAC"/>
    <w:rsid w:val="31800C14"/>
    <w:rsid w:val="31802793"/>
    <w:rsid w:val="31803B31"/>
    <w:rsid w:val="3180AD2D"/>
    <w:rsid w:val="31812578"/>
    <w:rsid w:val="3181E1E8"/>
    <w:rsid w:val="3182B3A6"/>
    <w:rsid w:val="31836068"/>
    <w:rsid w:val="3183A148"/>
    <w:rsid w:val="3183B7F5"/>
    <w:rsid w:val="3183DF90"/>
    <w:rsid w:val="3183F9E5"/>
    <w:rsid w:val="3184222E"/>
    <w:rsid w:val="31846B8C"/>
    <w:rsid w:val="3184C779"/>
    <w:rsid w:val="3184CFF2"/>
    <w:rsid w:val="31860623"/>
    <w:rsid w:val="31864726"/>
    <w:rsid w:val="3186A667"/>
    <w:rsid w:val="3186A7D5"/>
    <w:rsid w:val="31872080"/>
    <w:rsid w:val="318730EB"/>
    <w:rsid w:val="31875A93"/>
    <w:rsid w:val="31875BFC"/>
    <w:rsid w:val="31876A0C"/>
    <w:rsid w:val="318791EE"/>
    <w:rsid w:val="3187C678"/>
    <w:rsid w:val="31885EBB"/>
    <w:rsid w:val="31886307"/>
    <w:rsid w:val="3188AEDC"/>
    <w:rsid w:val="31892FA7"/>
    <w:rsid w:val="3189C21C"/>
    <w:rsid w:val="3189E12D"/>
    <w:rsid w:val="3189FB33"/>
    <w:rsid w:val="318A5017"/>
    <w:rsid w:val="318A5F4D"/>
    <w:rsid w:val="318A832E"/>
    <w:rsid w:val="318A904B"/>
    <w:rsid w:val="318B3578"/>
    <w:rsid w:val="318B430A"/>
    <w:rsid w:val="318B49F9"/>
    <w:rsid w:val="318B60EE"/>
    <w:rsid w:val="318B91F2"/>
    <w:rsid w:val="318BB7F4"/>
    <w:rsid w:val="318C471E"/>
    <w:rsid w:val="318C68D9"/>
    <w:rsid w:val="318C8B2A"/>
    <w:rsid w:val="318C99A9"/>
    <w:rsid w:val="318CA47D"/>
    <w:rsid w:val="318D5008"/>
    <w:rsid w:val="318DABEF"/>
    <w:rsid w:val="318E85AD"/>
    <w:rsid w:val="318EC096"/>
    <w:rsid w:val="318F215A"/>
    <w:rsid w:val="318F9B15"/>
    <w:rsid w:val="318FF640"/>
    <w:rsid w:val="319011C8"/>
    <w:rsid w:val="31904C73"/>
    <w:rsid w:val="31907B69"/>
    <w:rsid w:val="31908F8D"/>
    <w:rsid w:val="31916E26"/>
    <w:rsid w:val="3191BC35"/>
    <w:rsid w:val="3191F198"/>
    <w:rsid w:val="31930D24"/>
    <w:rsid w:val="31938518"/>
    <w:rsid w:val="3193918D"/>
    <w:rsid w:val="3193C587"/>
    <w:rsid w:val="319423BB"/>
    <w:rsid w:val="3194CB2B"/>
    <w:rsid w:val="3195B8F8"/>
    <w:rsid w:val="3195DDCB"/>
    <w:rsid w:val="3196105E"/>
    <w:rsid w:val="31966399"/>
    <w:rsid w:val="3196768F"/>
    <w:rsid w:val="31969FBC"/>
    <w:rsid w:val="3196AE9A"/>
    <w:rsid w:val="3197D556"/>
    <w:rsid w:val="3198F4FD"/>
    <w:rsid w:val="3198F7CF"/>
    <w:rsid w:val="3198FD20"/>
    <w:rsid w:val="3199D085"/>
    <w:rsid w:val="3199F4B6"/>
    <w:rsid w:val="319A2BFF"/>
    <w:rsid w:val="319A587B"/>
    <w:rsid w:val="319A79AB"/>
    <w:rsid w:val="319A9034"/>
    <w:rsid w:val="319AD6F8"/>
    <w:rsid w:val="319B587D"/>
    <w:rsid w:val="319B83B8"/>
    <w:rsid w:val="319BA11A"/>
    <w:rsid w:val="319BA182"/>
    <w:rsid w:val="319BEFA8"/>
    <w:rsid w:val="319C8DB1"/>
    <w:rsid w:val="319D3192"/>
    <w:rsid w:val="319D3C53"/>
    <w:rsid w:val="319D9D3E"/>
    <w:rsid w:val="319E06A1"/>
    <w:rsid w:val="319E2BBE"/>
    <w:rsid w:val="319E447F"/>
    <w:rsid w:val="319E855A"/>
    <w:rsid w:val="319F5B15"/>
    <w:rsid w:val="319F7224"/>
    <w:rsid w:val="31A0EB17"/>
    <w:rsid w:val="31A11C70"/>
    <w:rsid w:val="31A13B75"/>
    <w:rsid w:val="31A1A317"/>
    <w:rsid w:val="31A219BD"/>
    <w:rsid w:val="31A2471A"/>
    <w:rsid w:val="31A2730D"/>
    <w:rsid w:val="31A2D76A"/>
    <w:rsid w:val="31A2EE58"/>
    <w:rsid w:val="31A35AB9"/>
    <w:rsid w:val="31A3E385"/>
    <w:rsid w:val="31A3FA3A"/>
    <w:rsid w:val="31A40657"/>
    <w:rsid w:val="31A457A7"/>
    <w:rsid w:val="31A45B2B"/>
    <w:rsid w:val="31A47BEF"/>
    <w:rsid w:val="31A635B1"/>
    <w:rsid w:val="31A70DA5"/>
    <w:rsid w:val="31A77C21"/>
    <w:rsid w:val="31A7EA1A"/>
    <w:rsid w:val="31A7FDAD"/>
    <w:rsid w:val="31A86595"/>
    <w:rsid w:val="31A8AC76"/>
    <w:rsid w:val="31A8EDEA"/>
    <w:rsid w:val="31A9066B"/>
    <w:rsid w:val="31A9F015"/>
    <w:rsid w:val="31AA5B96"/>
    <w:rsid w:val="31AAD193"/>
    <w:rsid w:val="31AB3C01"/>
    <w:rsid w:val="31ACCC4F"/>
    <w:rsid w:val="31AD516D"/>
    <w:rsid w:val="31AE2645"/>
    <w:rsid w:val="31AE9813"/>
    <w:rsid w:val="31AEC73D"/>
    <w:rsid w:val="31AEF6AF"/>
    <w:rsid w:val="31AF0AE9"/>
    <w:rsid w:val="31AF311F"/>
    <w:rsid w:val="31AF8E27"/>
    <w:rsid w:val="31AFDE84"/>
    <w:rsid w:val="31B01824"/>
    <w:rsid w:val="31B11793"/>
    <w:rsid w:val="31B137D2"/>
    <w:rsid w:val="31B13DE4"/>
    <w:rsid w:val="31B2202E"/>
    <w:rsid w:val="31B22864"/>
    <w:rsid w:val="31B24458"/>
    <w:rsid w:val="31B27C79"/>
    <w:rsid w:val="31B28489"/>
    <w:rsid w:val="31B2BC91"/>
    <w:rsid w:val="31B2C682"/>
    <w:rsid w:val="31B33879"/>
    <w:rsid w:val="31B39B04"/>
    <w:rsid w:val="31B3C206"/>
    <w:rsid w:val="31B409A7"/>
    <w:rsid w:val="31B4345D"/>
    <w:rsid w:val="31B44EE5"/>
    <w:rsid w:val="31B4D717"/>
    <w:rsid w:val="31B52FB7"/>
    <w:rsid w:val="31B53302"/>
    <w:rsid w:val="31B55B5F"/>
    <w:rsid w:val="31B57F29"/>
    <w:rsid w:val="31B5ACDA"/>
    <w:rsid w:val="31B5AE10"/>
    <w:rsid w:val="31B5CF4E"/>
    <w:rsid w:val="31B61B49"/>
    <w:rsid w:val="31B674F2"/>
    <w:rsid w:val="31B696E3"/>
    <w:rsid w:val="31B7DD0E"/>
    <w:rsid w:val="31B81CD2"/>
    <w:rsid w:val="31B825AE"/>
    <w:rsid w:val="31B838AA"/>
    <w:rsid w:val="31B83CF0"/>
    <w:rsid w:val="31B84230"/>
    <w:rsid w:val="31B916EC"/>
    <w:rsid w:val="31B9F3D9"/>
    <w:rsid w:val="31BA2244"/>
    <w:rsid w:val="31BA3F46"/>
    <w:rsid w:val="31BA8364"/>
    <w:rsid w:val="31BB0CD0"/>
    <w:rsid w:val="31BB174E"/>
    <w:rsid w:val="31BB3EA9"/>
    <w:rsid w:val="31BB5D38"/>
    <w:rsid w:val="31BBA929"/>
    <w:rsid w:val="31BC1EE4"/>
    <w:rsid w:val="31BC2AD5"/>
    <w:rsid w:val="31BC4356"/>
    <w:rsid w:val="31BC43D1"/>
    <w:rsid w:val="31BC6420"/>
    <w:rsid w:val="31BD4EB8"/>
    <w:rsid w:val="31BDB245"/>
    <w:rsid w:val="31BDD555"/>
    <w:rsid w:val="31BE8464"/>
    <w:rsid w:val="31BE84E4"/>
    <w:rsid w:val="31BEA715"/>
    <w:rsid w:val="31BF19EF"/>
    <w:rsid w:val="31BF36F4"/>
    <w:rsid w:val="31BF51ED"/>
    <w:rsid w:val="31BF80F9"/>
    <w:rsid w:val="31BF9141"/>
    <w:rsid w:val="31BFA5F4"/>
    <w:rsid w:val="31C0022F"/>
    <w:rsid w:val="31C07ADE"/>
    <w:rsid w:val="31C12149"/>
    <w:rsid w:val="31C14AA7"/>
    <w:rsid w:val="31C21AEA"/>
    <w:rsid w:val="31C2DCEB"/>
    <w:rsid w:val="31C324FA"/>
    <w:rsid w:val="31C32B45"/>
    <w:rsid w:val="31C373B2"/>
    <w:rsid w:val="31C43838"/>
    <w:rsid w:val="31C47B41"/>
    <w:rsid w:val="31C47FD3"/>
    <w:rsid w:val="31C4CEFA"/>
    <w:rsid w:val="31C5AF39"/>
    <w:rsid w:val="31C6142B"/>
    <w:rsid w:val="31C6214F"/>
    <w:rsid w:val="31C63A58"/>
    <w:rsid w:val="31C68970"/>
    <w:rsid w:val="31C71357"/>
    <w:rsid w:val="31C72ECC"/>
    <w:rsid w:val="31C78FF4"/>
    <w:rsid w:val="31C7E75C"/>
    <w:rsid w:val="31C7EF11"/>
    <w:rsid w:val="31C84B77"/>
    <w:rsid w:val="31C9401E"/>
    <w:rsid w:val="31C959B7"/>
    <w:rsid w:val="31C966BA"/>
    <w:rsid w:val="31CA438A"/>
    <w:rsid w:val="31CA8B5A"/>
    <w:rsid w:val="31CAE42C"/>
    <w:rsid w:val="31CB2A62"/>
    <w:rsid w:val="31CB59DC"/>
    <w:rsid w:val="31CB8EB2"/>
    <w:rsid w:val="31CBCBE2"/>
    <w:rsid w:val="31CC2C5B"/>
    <w:rsid w:val="31CC37C7"/>
    <w:rsid w:val="31CCD0CC"/>
    <w:rsid w:val="31CD9842"/>
    <w:rsid w:val="31CE22FC"/>
    <w:rsid w:val="31CEA836"/>
    <w:rsid w:val="31CEED58"/>
    <w:rsid w:val="31CEFE6D"/>
    <w:rsid w:val="31CF1CF9"/>
    <w:rsid w:val="31CF69B4"/>
    <w:rsid w:val="31CFD829"/>
    <w:rsid w:val="31D060C8"/>
    <w:rsid w:val="31D09C8B"/>
    <w:rsid w:val="31D1221B"/>
    <w:rsid w:val="31D24A58"/>
    <w:rsid w:val="31D28D39"/>
    <w:rsid w:val="31D28D8F"/>
    <w:rsid w:val="31D28E4E"/>
    <w:rsid w:val="31D297C2"/>
    <w:rsid w:val="31D2C0C0"/>
    <w:rsid w:val="31D2D34D"/>
    <w:rsid w:val="31D323EE"/>
    <w:rsid w:val="31D34CC5"/>
    <w:rsid w:val="31D3781C"/>
    <w:rsid w:val="31D43ED8"/>
    <w:rsid w:val="31D4ACFF"/>
    <w:rsid w:val="31D50361"/>
    <w:rsid w:val="31D5FDE1"/>
    <w:rsid w:val="31D62020"/>
    <w:rsid w:val="31D659A8"/>
    <w:rsid w:val="31D70AFE"/>
    <w:rsid w:val="31D7AC5B"/>
    <w:rsid w:val="31D7BA81"/>
    <w:rsid w:val="31D823AC"/>
    <w:rsid w:val="31D8B87E"/>
    <w:rsid w:val="31D8BF59"/>
    <w:rsid w:val="31D91807"/>
    <w:rsid w:val="31D92FCE"/>
    <w:rsid w:val="31DA21DE"/>
    <w:rsid w:val="31DA2AC4"/>
    <w:rsid w:val="31DB2960"/>
    <w:rsid w:val="31DB4C73"/>
    <w:rsid w:val="31DB8487"/>
    <w:rsid w:val="31DC37AA"/>
    <w:rsid w:val="31DC79F5"/>
    <w:rsid w:val="31DD5B91"/>
    <w:rsid w:val="31DD6956"/>
    <w:rsid w:val="31DDB673"/>
    <w:rsid w:val="31DDBF9A"/>
    <w:rsid w:val="31DDC073"/>
    <w:rsid w:val="31DE1354"/>
    <w:rsid w:val="31DF0831"/>
    <w:rsid w:val="31DFB715"/>
    <w:rsid w:val="31DFDC28"/>
    <w:rsid w:val="31E00431"/>
    <w:rsid w:val="31E08E78"/>
    <w:rsid w:val="31E1212C"/>
    <w:rsid w:val="31E1B0F9"/>
    <w:rsid w:val="31E1B84C"/>
    <w:rsid w:val="31E2A81C"/>
    <w:rsid w:val="31E2C05B"/>
    <w:rsid w:val="31E3A6C2"/>
    <w:rsid w:val="31E3B57B"/>
    <w:rsid w:val="31E3C5A7"/>
    <w:rsid w:val="31E5245E"/>
    <w:rsid w:val="31E631C2"/>
    <w:rsid w:val="31E6A2F7"/>
    <w:rsid w:val="31E73E9B"/>
    <w:rsid w:val="31E7B355"/>
    <w:rsid w:val="31E879B3"/>
    <w:rsid w:val="31E8C2E1"/>
    <w:rsid w:val="31E9421C"/>
    <w:rsid w:val="31E97BFD"/>
    <w:rsid w:val="31E9C313"/>
    <w:rsid w:val="31EA1B1F"/>
    <w:rsid w:val="31EAA0B4"/>
    <w:rsid w:val="31EB0766"/>
    <w:rsid w:val="31EB709A"/>
    <w:rsid w:val="31EBDE47"/>
    <w:rsid w:val="31EC26D3"/>
    <w:rsid w:val="31EC2F2E"/>
    <w:rsid w:val="31EC3500"/>
    <w:rsid w:val="31ECB12F"/>
    <w:rsid w:val="31ECDE7F"/>
    <w:rsid w:val="31ED01AD"/>
    <w:rsid w:val="31ED51AE"/>
    <w:rsid w:val="31ED780B"/>
    <w:rsid w:val="31ED8311"/>
    <w:rsid w:val="31ED9373"/>
    <w:rsid w:val="31EDA0A2"/>
    <w:rsid w:val="31EDCCDF"/>
    <w:rsid w:val="31EDEDC3"/>
    <w:rsid w:val="31EE17C1"/>
    <w:rsid w:val="31EE2CE4"/>
    <w:rsid w:val="31EE6171"/>
    <w:rsid w:val="31EEFD2E"/>
    <w:rsid w:val="31EF2A34"/>
    <w:rsid w:val="31EF40F3"/>
    <w:rsid w:val="31EF6515"/>
    <w:rsid w:val="31EF7717"/>
    <w:rsid w:val="31EF9A06"/>
    <w:rsid w:val="31EFD2BE"/>
    <w:rsid w:val="31F010E1"/>
    <w:rsid w:val="31F01755"/>
    <w:rsid w:val="31F046DC"/>
    <w:rsid w:val="31F07B4B"/>
    <w:rsid w:val="31F09FBA"/>
    <w:rsid w:val="31F0A767"/>
    <w:rsid w:val="31F0CAB1"/>
    <w:rsid w:val="31F1866D"/>
    <w:rsid w:val="31F2F138"/>
    <w:rsid w:val="31F2FB1C"/>
    <w:rsid w:val="31F2FD31"/>
    <w:rsid w:val="31F30711"/>
    <w:rsid w:val="31F31125"/>
    <w:rsid w:val="31F31A64"/>
    <w:rsid w:val="31F40BB5"/>
    <w:rsid w:val="31F41AA3"/>
    <w:rsid w:val="31F5E7E7"/>
    <w:rsid w:val="31F617A5"/>
    <w:rsid w:val="31F63776"/>
    <w:rsid w:val="31F6AE77"/>
    <w:rsid w:val="31F6C121"/>
    <w:rsid w:val="31F6EE9B"/>
    <w:rsid w:val="31F720A4"/>
    <w:rsid w:val="31F75143"/>
    <w:rsid w:val="31F77578"/>
    <w:rsid w:val="31F8050B"/>
    <w:rsid w:val="31F81115"/>
    <w:rsid w:val="31F81D62"/>
    <w:rsid w:val="31F83E60"/>
    <w:rsid w:val="31F8424D"/>
    <w:rsid w:val="31F903E9"/>
    <w:rsid w:val="31F94641"/>
    <w:rsid w:val="31F95840"/>
    <w:rsid w:val="31F96C2D"/>
    <w:rsid w:val="31F97E4A"/>
    <w:rsid w:val="31F99936"/>
    <w:rsid w:val="31F9FEC4"/>
    <w:rsid w:val="31FA241C"/>
    <w:rsid w:val="31FA4F4D"/>
    <w:rsid w:val="31FAA992"/>
    <w:rsid w:val="31FADFD5"/>
    <w:rsid w:val="31FB7760"/>
    <w:rsid w:val="31FB92B5"/>
    <w:rsid w:val="31FBEF1D"/>
    <w:rsid w:val="31FCC64F"/>
    <w:rsid w:val="31FCE720"/>
    <w:rsid w:val="31FD091B"/>
    <w:rsid w:val="31FD71B9"/>
    <w:rsid w:val="31FE20B1"/>
    <w:rsid w:val="31FE8CA1"/>
    <w:rsid w:val="31FEBC45"/>
    <w:rsid w:val="31FF260E"/>
    <w:rsid w:val="31FF3948"/>
    <w:rsid w:val="31FFA958"/>
    <w:rsid w:val="320048A7"/>
    <w:rsid w:val="3201A40C"/>
    <w:rsid w:val="3201C4F7"/>
    <w:rsid w:val="3202A5EA"/>
    <w:rsid w:val="3202E407"/>
    <w:rsid w:val="3202F237"/>
    <w:rsid w:val="32033538"/>
    <w:rsid w:val="3203AEA4"/>
    <w:rsid w:val="3204228B"/>
    <w:rsid w:val="3204954C"/>
    <w:rsid w:val="3204BE56"/>
    <w:rsid w:val="320532D8"/>
    <w:rsid w:val="32055A7C"/>
    <w:rsid w:val="32059A19"/>
    <w:rsid w:val="3205B136"/>
    <w:rsid w:val="3205DE75"/>
    <w:rsid w:val="3205E403"/>
    <w:rsid w:val="3205EE8C"/>
    <w:rsid w:val="32064079"/>
    <w:rsid w:val="32068D7C"/>
    <w:rsid w:val="32073C8B"/>
    <w:rsid w:val="3207491D"/>
    <w:rsid w:val="3207637C"/>
    <w:rsid w:val="3207753F"/>
    <w:rsid w:val="3207B04D"/>
    <w:rsid w:val="3207B296"/>
    <w:rsid w:val="3207F053"/>
    <w:rsid w:val="32081A7F"/>
    <w:rsid w:val="32082540"/>
    <w:rsid w:val="320870D6"/>
    <w:rsid w:val="3208B1F5"/>
    <w:rsid w:val="3209547D"/>
    <w:rsid w:val="3209B22B"/>
    <w:rsid w:val="320A6C97"/>
    <w:rsid w:val="320ADD7E"/>
    <w:rsid w:val="320B6335"/>
    <w:rsid w:val="320B7AC5"/>
    <w:rsid w:val="320B896B"/>
    <w:rsid w:val="320C1947"/>
    <w:rsid w:val="320C5A6C"/>
    <w:rsid w:val="320D19AF"/>
    <w:rsid w:val="320D9202"/>
    <w:rsid w:val="320E4152"/>
    <w:rsid w:val="320ED4E3"/>
    <w:rsid w:val="320F3F33"/>
    <w:rsid w:val="320F6137"/>
    <w:rsid w:val="320F6E71"/>
    <w:rsid w:val="320FD563"/>
    <w:rsid w:val="320FFA1D"/>
    <w:rsid w:val="32105056"/>
    <w:rsid w:val="321125EF"/>
    <w:rsid w:val="3211267B"/>
    <w:rsid w:val="3211A89E"/>
    <w:rsid w:val="3211B7BB"/>
    <w:rsid w:val="3211E26B"/>
    <w:rsid w:val="32124066"/>
    <w:rsid w:val="32126AD6"/>
    <w:rsid w:val="3212864A"/>
    <w:rsid w:val="3212C49D"/>
    <w:rsid w:val="3213651F"/>
    <w:rsid w:val="32140DEA"/>
    <w:rsid w:val="3214A3C8"/>
    <w:rsid w:val="3214BE57"/>
    <w:rsid w:val="32151D50"/>
    <w:rsid w:val="3215395E"/>
    <w:rsid w:val="3215C094"/>
    <w:rsid w:val="32160D33"/>
    <w:rsid w:val="32161F34"/>
    <w:rsid w:val="3217122F"/>
    <w:rsid w:val="3217AC07"/>
    <w:rsid w:val="32181FE6"/>
    <w:rsid w:val="3218B798"/>
    <w:rsid w:val="3218C5BE"/>
    <w:rsid w:val="32193386"/>
    <w:rsid w:val="32199396"/>
    <w:rsid w:val="3219CD47"/>
    <w:rsid w:val="3219F4A7"/>
    <w:rsid w:val="321A25C2"/>
    <w:rsid w:val="321A42E3"/>
    <w:rsid w:val="321A7BE9"/>
    <w:rsid w:val="321C2CB1"/>
    <w:rsid w:val="321C4415"/>
    <w:rsid w:val="321CE56D"/>
    <w:rsid w:val="321D771E"/>
    <w:rsid w:val="321D8197"/>
    <w:rsid w:val="321DAF27"/>
    <w:rsid w:val="321EEBEF"/>
    <w:rsid w:val="321F01B5"/>
    <w:rsid w:val="321F17B6"/>
    <w:rsid w:val="321F1D73"/>
    <w:rsid w:val="321F8D85"/>
    <w:rsid w:val="32202537"/>
    <w:rsid w:val="3220F805"/>
    <w:rsid w:val="32210AC1"/>
    <w:rsid w:val="32212949"/>
    <w:rsid w:val="3221300B"/>
    <w:rsid w:val="322178AD"/>
    <w:rsid w:val="3221D0EF"/>
    <w:rsid w:val="3221F547"/>
    <w:rsid w:val="3222482E"/>
    <w:rsid w:val="32228FA0"/>
    <w:rsid w:val="32229C29"/>
    <w:rsid w:val="32237767"/>
    <w:rsid w:val="3223A984"/>
    <w:rsid w:val="3223CE46"/>
    <w:rsid w:val="32245BFD"/>
    <w:rsid w:val="3224F29B"/>
    <w:rsid w:val="3225196D"/>
    <w:rsid w:val="32252E55"/>
    <w:rsid w:val="3225C524"/>
    <w:rsid w:val="32261E64"/>
    <w:rsid w:val="3226354C"/>
    <w:rsid w:val="32263CCF"/>
    <w:rsid w:val="3226A057"/>
    <w:rsid w:val="32278EEB"/>
    <w:rsid w:val="32284FC8"/>
    <w:rsid w:val="3228536C"/>
    <w:rsid w:val="32292ED9"/>
    <w:rsid w:val="3229C0DF"/>
    <w:rsid w:val="3229D731"/>
    <w:rsid w:val="3229DA8A"/>
    <w:rsid w:val="3229FDF8"/>
    <w:rsid w:val="322A2080"/>
    <w:rsid w:val="322A5A80"/>
    <w:rsid w:val="322A82CF"/>
    <w:rsid w:val="322B2695"/>
    <w:rsid w:val="322BF39C"/>
    <w:rsid w:val="322C0BCB"/>
    <w:rsid w:val="322C602D"/>
    <w:rsid w:val="322C676F"/>
    <w:rsid w:val="322CC979"/>
    <w:rsid w:val="322CCDFD"/>
    <w:rsid w:val="322CF460"/>
    <w:rsid w:val="322D30A0"/>
    <w:rsid w:val="322D4EA4"/>
    <w:rsid w:val="322D92BC"/>
    <w:rsid w:val="322DC1D8"/>
    <w:rsid w:val="322DF3A0"/>
    <w:rsid w:val="322E2FDC"/>
    <w:rsid w:val="322E364F"/>
    <w:rsid w:val="322E71BF"/>
    <w:rsid w:val="322E85D6"/>
    <w:rsid w:val="322ED42D"/>
    <w:rsid w:val="322F9753"/>
    <w:rsid w:val="322FD1E7"/>
    <w:rsid w:val="322FF04E"/>
    <w:rsid w:val="323012A3"/>
    <w:rsid w:val="3230FAA9"/>
    <w:rsid w:val="3231914E"/>
    <w:rsid w:val="3231EF2D"/>
    <w:rsid w:val="3231FEDF"/>
    <w:rsid w:val="3232879C"/>
    <w:rsid w:val="3233A2D2"/>
    <w:rsid w:val="3233BA07"/>
    <w:rsid w:val="3234A614"/>
    <w:rsid w:val="3235220E"/>
    <w:rsid w:val="3235357D"/>
    <w:rsid w:val="32359BC1"/>
    <w:rsid w:val="3235BFDD"/>
    <w:rsid w:val="32368BAC"/>
    <w:rsid w:val="3236B0FA"/>
    <w:rsid w:val="3237097F"/>
    <w:rsid w:val="3237459C"/>
    <w:rsid w:val="3237A504"/>
    <w:rsid w:val="3237D2B5"/>
    <w:rsid w:val="3238204F"/>
    <w:rsid w:val="323872E5"/>
    <w:rsid w:val="3238B025"/>
    <w:rsid w:val="32391091"/>
    <w:rsid w:val="32397D09"/>
    <w:rsid w:val="323A1F91"/>
    <w:rsid w:val="323A7860"/>
    <w:rsid w:val="323B92D4"/>
    <w:rsid w:val="323BD01C"/>
    <w:rsid w:val="323C415B"/>
    <w:rsid w:val="323D0A11"/>
    <w:rsid w:val="323D286F"/>
    <w:rsid w:val="323D6E87"/>
    <w:rsid w:val="323D7853"/>
    <w:rsid w:val="323DB834"/>
    <w:rsid w:val="323E1088"/>
    <w:rsid w:val="323EFBCE"/>
    <w:rsid w:val="323F590B"/>
    <w:rsid w:val="323F7116"/>
    <w:rsid w:val="323FFDA0"/>
    <w:rsid w:val="32405408"/>
    <w:rsid w:val="3240B56B"/>
    <w:rsid w:val="32417502"/>
    <w:rsid w:val="3242A928"/>
    <w:rsid w:val="32434CC7"/>
    <w:rsid w:val="3243C8AC"/>
    <w:rsid w:val="3244F4A0"/>
    <w:rsid w:val="32462244"/>
    <w:rsid w:val="3246F061"/>
    <w:rsid w:val="32470071"/>
    <w:rsid w:val="32478210"/>
    <w:rsid w:val="32478853"/>
    <w:rsid w:val="32482657"/>
    <w:rsid w:val="3248567E"/>
    <w:rsid w:val="324881A3"/>
    <w:rsid w:val="32489A2E"/>
    <w:rsid w:val="3248E273"/>
    <w:rsid w:val="32492097"/>
    <w:rsid w:val="32496A49"/>
    <w:rsid w:val="3249B644"/>
    <w:rsid w:val="3249EB7F"/>
    <w:rsid w:val="324A20FD"/>
    <w:rsid w:val="324A5461"/>
    <w:rsid w:val="324ABEE8"/>
    <w:rsid w:val="324AD22B"/>
    <w:rsid w:val="324C8FBC"/>
    <w:rsid w:val="324D2D12"/>
    <w:rsid w:val="324D5A4B"/>
    <w:rsid w:val="324D6D87"/>
    <w:rsid w:val="324D92B6"/>
    <w:rsid w:val="324DA512"/>
    <w:rsid w:val="324DFF21"/>
    <w:rsid w:val="324E2B23"/>
    <w:rsid w:val="324E3BC5"/>
    <w:rsid w:val="324E7B26"/>
    <w:rsid w:val="324F42C4"/>
    <w:rsid w:val="324FC1B8"/>
    <w:rsid w:val="3250279B"/>
    <w:rsid w:val="3250C5A0"/>
    <w:rsid w:val="3250E20A"/>
    <w:rsid w:val="325126D8"/>
    <w:rsid w:val="325168D9"/>
    <w:rsid w:val="32524C56"/>
    <w:rsid w:val="32528306"/>
    <w:rsid w:val="32529DFB"/>
    <w:rsid w:val="3252E696"/>
    <w:rsid w:val="325325BB"/>
    <w:rsid w:val="32534AFE"/>
    <w:rsid w:val="3253AACC"/>
    <w:rsid w:val="3253CB08"/>
    <w:rsid w:val="3253ED29"/>
    <w:rsid w:val="325414C3"/>
    <w:rsid w:val="32548DAC"/>
    <w:rsid w:val="3254A6B0"/>
    <w:rsid w:val="3254D9B8"/>
    <w:rsid w:val="3255F16B"/>
    <w:rsid w:val="3255F9BA"/>
    <w:rsid w:val="325625BD"/>
    <w:rsid w:val="3256319F"/>
    <w:rsid w:val="32564F45"/>
    <w:rsid w:val="32575871"/>
    <w:rsid w:val="32579679"/>
    <w:rsid w:val="3258137C"/>
    <w:rsid w:val="325907B3"/>
    <w:rsid w:val="32592539"/>
    <w:rsid w:val="325972F4"/>
    <w:rsid w:val="325A0D1A"/>
    <w:rsid w:val="325ABB09"/>
    <w:rsid w:val="325AF911"/>
    <w:rsid w:val="325B50D5"/>
    <w:rsid w:val="325CB8EE"/>
    <w:rsid w:val="325CBC3B"/>
    <w:rsid w:val="325CF56E"/>
    <w:rsid w:val="325D4E70"/>
    <w:rsid w:val="325F0581"/>
    <w:rsid w:val="325F40D8"/>
    <w:rsid w:val="325FB9DD"/>
    <w:rsid w:val="32610C12"/>
    <w:rsid w:val="3261A5DA"/>
    <w:rsid w:val="3261EB3B"/>
    <w:rsid w:val="3262BADE"/>
    <w:rsid w:val="3262E2C4"/>
    <w:rsid w:val="326339F9"/>
    <w:rsid w:val="32642366"/>
    <w:rsid w:val="3264EFB8"/>
    <w:rsid w:val="3264F221"/>
    <w:rsid w:val="3265C572"/>
    <w:rsid w:val="3265E64C"/>
    <w:rsid w:val="3266B85F"/>
    <w:rsid w:val="3266CC89"/>
    <w:rsid w:val="326710DB"/>
    <w:rsid w:val="3267154E"/>
    <w:rsid w:val="3267627A"/>
    <w:rsid w:val="32681B73"/>
    <w:rsid w:val="3268B1AC"/>
    <w:rsid w:val="326945F4"/>
    <w:rsid w:val="3269AAB7"/>
    <w:rsid w:val="3269C148"/>
    <w:rsid w:val="326A1DB7"/>
    <w:rsid w:val="326A5FA4"/>
    <w:rsid w:val="326AAE40"/>
    <w:rsid w:val="326AB04D"/>
    <w:rsid w:val="326ADC12"/>
    <w:rsid w:val="326AF961"/>
    <w:rsid w:val="326B0ACD"/>
    <w:rsid w:val="326B93B0"/>
    <w:rsid w:val="326B9639"/>
    <w:rsid w:val="326BBFB5"/>
    <w:rsid w:val="326C2173"/>
    <w:rsid w:val="326CA932"/>
    <w:rsid w:val="326CFD20"/>
    <w:rsid w:val="326D2AFC"/>
    <w:rsid w:val="326D3588"/>
    <w:rsid w:val="326D3A12"/>
    <w:rsid w:val="326D41E5"/>
    <w:rsid w:val="326D8A33"/>
    <w:rsid w:val="326DC44E"/>
    <w:rsid w:val="326DE8A0"/>
    <w:rsid w:val="326DF8A0"/>
    <w:rsid w:val="326E4130"/>
    <w:rsid w:val="326EC440"/>
    <w:rsid w:val="326EE2E1"/>
    <w:rsid w:val="326FBA99"/>
    <w:rsid w:val="3271009A"/>
    <w:rsid w:val="32710D03"/>
    <w:rsid w:val="3271225E"/>
    <w:rsid w:val="32712691"/>
    <w:rsid w:val="32712F81"/>
    <w:rsid w:val="32714E90"/>
    <w:rsid w:val="327178E4"/>
    <w:rsid w:val="327287BB"/>
    <w:rsid w:val="3272A200"/>
    <w:rsid w:val="32731926"/>
    <w:rsid w:val="32747D7E"/>
    <w:rsid w:val="327494C5"/>
    <w:rsid w:val="3274A740"/>
    <w:rsid w:val="32758B10"/>
    <w:rsid w:val="3275A8C4"/>
    <w:rsid w:val="3275B047"/>
    <w:rsid w:val="3276C9E2"/>
    <w:rsid w:val="3276E91C"/>
    <w:rsid w:val="327702B1"/>
    <w:rsid w:val="3277D5AD"/>
    <w:rsid w:val="3277EBA5"/>
    <w:rsid w:val="32781370"/>
    <w:rsid w:val="32787EB3"/>
    <w:rsid w:val="3278C76A"/>
    <w:rsid w:val="3278DB22"/>
    <w:rsid w:val="3278FE2C"/>
    <w:rsid w:val="32790338"/>
    <w:rsid w:val="327920CE"/>
    <w:rsid w:val="327A7D6B"/>
    <w:rsid w:val="327C3423"/>
    <w:rsid w:val="327CD019"/>
    <w:rsid w:val="327D24E8"/>
    <w:rsid w:val="327DBB48"/>
    <w:rsid w:val="327DF9ED"/>
    <w:rsid w:val="327DFB33"/>
    <w:rsid w:val="327E21CD"/>
    <w:rsid w:val="327E2757"/>
    <w:rsid w:val="327E4C5D"/>
    <w:rsid w:val="327E6E76"/>
    <w:rsid w:val="327E6FA4"/>
    <w:rsid w:val="327E9F58"/>
    <w:rsid w:val="327EA212"/>
    <w:rsid w:val="327EDE6E"/>
    <w:rsid w:val="327EE641"/>
    <w:rsid w:val="327F65F2"/>
    <w:rsid w:val="32800CA9"/>
    <w:rsid w:val="328036F6"/>
    <w:rsid w:val="32816252"/>
    <w:rsid w:val="32816F5A"/>
    <w:rsid w:val="32826ACA"/>
    <w:rsid w:val="32832813"/>
    <w:rsid w:val="328339A8"/>
    <w:rsid w:val="3283ED6A"/>
    <w:rsid w:val="32847A86"/>
    <w:rsid w:val="3284AA60"/>
    <w:rsid w:val="3284E9B2"/>
    <w:rsid w:val="328513E2"/>
    <w:rsid w:val="328569CE"/>
    <w:rsid w:val="3285C651"/>
    <w:rsid w:val="3285EFFE"/>
    <w:rsid w:val="3285F9C9"/>
    <w:rsid w:val="32861302"/>
    <w:rsid w:val="32863787"/>
    <w:rsid w:val="32864B09"/>
    <w:rsid w:val="3286519F"/>
    <w:rsid w:val="32872092"/>
    <w:rsid w:val="3287B8E7"/>
    <w:rsid w:val="32882019"/>
    <w:rsid w:val="3288B1BE"/>
    <w:rsid w:val="3288EB60"/>
    <w:rsid w:val="32898E3B"/>
    <w:rsid w:val="32899B24"/>
    <w:rsid w:val="3289FF02"/>
    <w:rsid w:val="328A2489"/>
    <w:rsid w:val="328A58DD"/>
    <w:rsid w:val="328A5C3F"/>
    <w:rsid w:val="328AC84D"/>
    <w:rsid w:val="328B0936"/>
    <w:rsid w:val="328B5AB0"/>
    <w:rsid w:val="328B6169"/>
    <w:rsid w:val="328BCB1F"/>
    <w:rsid w:val="328C546C"/>
    <w:rsid w:val="328CAA61"/>
    <w:rsid w:val="328CBECD"/>
    <w:rsid w:val="328CFC64"/>
    <w:rsid w:val="328D07FF"/>
    <w:rsid w:val="328D307C"/>
    <w:rsid w:val="328DBFBF"/>
    <w:rsid w:val="328E313E"/>
    <w:rsid w:val="328EEBB6"/>
    <w:rsid w:val="328F1295"/>
    <w:rsid w:val="328F1671"/>
    <w:rsid w:val="328F1958"/>
    <w:rsid w:val="328F6CB6"/>
    <w:rsid w:val="328F813C"/>
    <w:rsid w:val="328FE8D2"/>
    <w:rsid w:val="3290011C"/>
    <w:rsid w:val="3290279D"/>
    <w:rsid w:val="3290731D"/>
    <w:rsid w:val="3290AE1F"/>
    <w:rsid w:val="3290CCD2"/>
    <w:rsid w:val="3290D827"/>
    <w:rsid w:val="3290F6DA"/>
    <w:rsid w:val="329129F0"/>
    <w:rsid w:val="32915B79"/>
    <w:rsid w:val="329167AD"/>
    <w:rsid w:val="3291F208"/>
    <w:rsid w:val="32923B5D"/>
    <w:rsid w:val="3292465D"/>
    <w:rsid w:val="32927131"/>
    <w:rsid w:val="32928664"/>
    <w:rsid w:val="3292A095"/>
    <w:rsid w:val="3292F648"/>
    <w:rsid w:val="32933D16"/>
    <w:rsid w:val="329341FE"/>
    <w:rsid w:val="329356CC"/>
    <w:rsid w:val="3293F5DE"/>
    <w:rsid w:val="32941AA8"/>
    <w:rsid w:val="32946B37"/>
    <w:rsid w:val="3295023B"/>
    <w:rsid w:val="3295EC53"/>
    <w:rsid w:val="3295F3DD"/>
    <w:rsid w:val="32979F39"/>
    <w:rsid w:val="3297B6B8"/>
    <w:rsid w:val="3297F4AC"/>
    <w:rsid w:val="329801F5"/>
    <w:rsid w:val="32981A5A"/>
    <w:rsid w:val="329893EC"/>
    <w:rsid w:val="3298B340"/>
    <w:rsid w:val="3299CA52"/>
    <w:rsid w:val="3299F887"/>
    <w:rsid w:val="329A12BF"/>
    <w:rsid w:val="329A1686"/>
    <w:rsid w:val="329A998D"/>
    <w:rsid w:val="329A9DDA"/>
    <w:rsid w:val="329AE7FA"/>
    <w:rsid w:val="329B866A"/>
    <w:rsid w:val="329BB7F5"/>
    <w:rsid w:val="329BBD90"/>
    <w:rsid w:val="329BDB98"/>
    <w:rsid w:val="329BF25E"/>
    <w:rsid w:val="329C103A"/>
    <w:rsid w:val="329C1F81"/>
    <w:rsid w:val="329D1101"/>
    <w:rsid w:val="329D25AB"/>
    <w:rsid w:val="329D5D55"/>
    <w:rsid w:val="329DEB7A"/>
    <w:rsid w:val="329F2E3F"/>
    <w:rsid w:val="329F8923"/>
    <w:rsid w:val="329FBB00"/>
    <w:rsid w:val="329FD781"/>
    <w:rsid w:val="329FE6A6"/>
    <w:rsid w:val="32A0018A"/>
    <w:rsid w:val="32A039B9"/>
    <w:rsid w:val="32A03DFF"/>
    <w:rsid w:val="32A05B0A"/>
    <w:rsid w:val="32A06129"/>
    <w:rsid w:val="32A108F9"/>
    <w:rsid w:val="32A26FA4"/>
    <w:rsid w:val="32A2FAF9"/>
    <w:rsid w:val="32A33482"/>
    <w:rsid w:val="32A3AADB"/>
    <w:rsid w:val="32A3C7D8"/>
    <w:rsid w:val="32A3DE57"/>
    <w:rsid w:val="32A41982"/>
    <w:rsid w:val="32A4251E"/>
    <w:rsid w:val="32A45AA9"/>
    <w:rsid w:val="32A476BD"/>
    <w:rsid w:val="32A4A91E"/>
    <w:rsid w:val="32A4B629"/>
    <w:rsid w:val="32A4C455"/>
    <w:rsid w:val="32A4E84D"/>
    <w:rsid w:val="32A50E3D"/>
    <w:rsid w:val="32A514AC"/>
    <w:rsid w:val="32A53A0B"/>
    <w:rsid w:val="32A56D60"/>
    <w:rsid w:val="32A6A356"/>
    <w:rsid w:val="32A6EC16"/>
    <w:rsid w:val="32A7C4FC"/>
    <w:rsid w:val="32A7EE8D"/>
    <w:rsid w:val="32A7F849"/>
    <w:rsid w:val="32A83906"/>
    <w:rsid w:val="32A9015F"/>
    <w:rsid w:val="32A948F5"/>
    <w:rsid w:val="32A990D6"/>
    <w:rsid w:val="32A9973F"/>
    <w:rsid w:val="32A9BCDD"/>
    <w:rsid w:val="32A9D3E4"/>
    <w:rsid w:val="32A9DA33"/>
    <w:rsid w:val="32AA38E6"/>
    <w:rsid w:val="32AA6E6F"/>
    <w:rsid w:val="32AAA5DC"/>
    <w:rsid w:val="32ABE584"/>
    <w:rsid w:val="32ABF6B1"/>
    <w:rsid w:val="32ACA397"/>
    <w:rsid w:val="32ACB551"/>
    <w:rsid w:val="32ACF8D0"/>
    <w:rsid w:val="32AD2FDA"/>
    <w:rsid w:val="32ADA43A"/>
    <w:rsid w:val="32AE3204"/>
    <w:rsid w:val="32AEA17E"/>
    <w:rsid w:val="32AEE016"/>
    <w:rsid w:val="32AF475A"/>
    <w:rsid w:val="32AF644F"/>
    <w:rsid w:val="32AF7A9B"/>
    <w:rsid w:val="32AFC867"/>
    <w:rsid w:val="32B03E25"/>
    <w:rsid w:val="32B0C482"/>
    <w:rsid w:val="32B11556"/>
    <w:rsid w:val="32B14462"/>
    <w:rsid w:val="32B16D1B"/>
    <w:rsid w:val="32B2237C"/>
    <w:rsid w:val="32B234A2"/>
    <w:rsid w:val="32B24D32"/>
    <w:rsid w:val="32B27336"/>
    <w:rsid w:val="32B281B7"/>
    <w:rsid w:val="32B314F9"/>
    <w:rsid w:val="32B31B04"/>
    <w:rsid w:val="32B34F92"/>
    <w:rsid w:val="32B45A93"/>
    <w:rsid w:val="32B47DAE"/>
    <w:rsid w:val="32B4BC71"/>
    <w:rsid w:val="32B5D27A"/>
    <w:rsid w:val="32B5E9CE"/>
    <w:rsid w:val="32B61EB1"/>
    <w:rsid w:val="32B77F88"/>
    <w:rsid w:val="32B7D4AF"/>
    <w:rsid w:val="32B86350"/>
    <w:rsid w:val="32B8736C"/>
    <w:rsid w:val="32B8870F"/>
    <w:rsid w:val="32B89BE7"/>
    <w:rsid w:val="32B8A93B"/>
    <w:rsid w:val="32B8F6C4"/>
    <w:rsid w:val="32BA16D0"/>
    <w:rsid w:val="32BAAC02"/>
    <w:rsid w:val="32BAC04B"/>
    <w:rsid w:val="32BB103B"/>
    <w:rsid w:val="32BBB1B9"/>
    <w:rsid w:val="32BBD4FD"/>
    <w:rsid w:val="32BC45C5"/>
    <w:rsid w:val="32BCD7E8"/>
    <w:rsid w:val="32BD0C25"/>
    <w:rsid w:val="32BD29FA"/>
    <w:rsid w:val="32BD47F7"/>
    <w:rsid w:val="32BF8781"/>
    <w:rsid w:val="32BF8EA4"/>
    <w:rsid w:val="32C07D1A"/>
    <w:rsid w:val="32C0D8CA"/>
    <w:rsid w:val="32C0EABF"/>
    <w:rsid w:val="32C1B300"/>
    <w:rsid w:val="32C1F212"/>
    <w:rsid w:val="32C2071E"/>
    <w:rsid w:val="32C275AB"/>
    <w:rsid w:val="32C298F0"/>
    <w:rsid w:val="32C2B296"/>
    <w:rsid w:val="32C2C198"/>
    <w:rsid w:val="32C2CF5D"/>
    <w:rsid w:val="32C2D1A2"/>
    <w:rsid w:val="32C3735E"/>
    <w:rsid w:val="32C3B1F8"/>
    <w:rsid w:val="32C3C28E"/>
    <w:rsid w:val="32C3FF44"/>
    <w:rsid w:val="32C43612"/>
    <w:rsid w:val="32C4519C"/>
    <w:rsid w:val="32C466C5"/>
    <w:rsid w:val="32C46AD6"/>
    <w:rsid w:val="32C47B6A"/>
    <w:rsid w:val="32C48922"/>
    <w:rsid w:val="32C51E4E"/>
    <w:rsid w:val="32C52256"/>
    <w:rsid w:val="32C5C2F5"/>
    <w:rsid w:val="32C6295E"/>
    <w:rsid w:val="32C6CDB1"/>
    <w:rsid w:val="32C749AB"/>
    <w:rsid w:val="32C75354"/>
    <w:rsid w:val="32C759BD"/>
    <w:rsid w:val="32C8158F"/>
    <w:rsid w:val="32C8C70A"/>
    <w:rsid w:val="32C8DF9D"/>
    <w:rsid w:val="32C905B5"/>
    <w:rsid w:val="32C98DD2"/>
    <w:rsid w:val="32C990F1"/>
    <w:rsid w:val="32C992A8"/>
    <w:rsid w:val="32C9AC40"/>
    <w:rsid w:val="32CAB9D2"/>
    <w:rsid w:val="32CABBA0"/>
    <w:rsid w:val="32CB08A1"/>
    <w:rsid w:val="32CB69FB"/>
    <w:rsid w:val="32CBB03F"/>
    <w:rsid w:val="32CC1831"/>
    <w:rsid w:val="32CCD932"/>
    <w:rsid w:val="32CD0497"/>
    <w:rsid w:val="32CD7BFE"/>
    <w:rsid w:val="32CD88AB"/>
    <w:rsid w:val="32CD9132"/>
    <w:rsid w:val="32CDB677"/>
    <w:rsid w:val="32CDDEC4"/>
    <w:rsid w:val="32CDFC3E"/>
    <w:rsid w:val="32CE1028"/>
    <w:rsid w:val="32CE162A"/>
    <w:rsid w:val="32CE3A27"/>
    <w:rsid w:val="32CE69E5"/>
    <w:rsid w:val="32CECB06"/>
    <w:rsid w:val="32CEE0BF"/>
    <w:rsid w:val="32CEF16B"/>
    <w:rsid w:val="32CF9B8D"/>
    <w:rsid w:val="32D00B23"/>
    <w:rsid w:val="32D0A7DA"/>
    <w:rsid w:val="32D101B9"/>
    <w:rsid w:val="32D192B7"/>
    <w:rsid w:val="32D1E3A3"/>
    <w:rsid w:val="32D2112C"/>
    <w:rsid w:val="32D239B9"/>
    <w:rsid w:val="32D27207"/>
    <w:rsid w:val="32D2933D"/>
    <w:rsid w:val="32D2DCD4"/>
    <w:rsid w:val="32D30E4A"/>
    <w:rsid w:val="32D33A0D"/>
    <w:rsid w:val="32D34605"/>
    <w:rsid w:val="32D3461F"/>
    <w:rsid w:val="32D38965"/>
    <w:rsid w:val="32D48D07"/>
    <w:rsid w:val="32D4D795"/>
    <w:rsid w:val="32D580A8"/>
    <w:rsid w:val="32D6118D"/>
    <w:rsid w:val="32D649AE"/>
    <w:rsid w:val="32D6CE43"/>
    <w:rsid w:val="32D6D9F2"/>
    <w:rsid w:val="32D6F475"/>
    <w:rsid w:val="32D6F4F6"/>
    <w:rsid w:val="32D71C6E"/>
    <w:rsid w:val="32D770C6"/>
    <w:rsid w:val="32D77DB6"/>
    <w:rsid w:val="32D7A266"/>
    <w:rsid w:val="32D7A4BF"/>
    <w:rsid w:val="32D7B041"/>
    <w:rsid w:val="32D7F7F6"/>
    <w:rsid w:val="32D81468"/>
    <w:rsid w:val="32D81780"/>
    <w:rsid w:val="32D825B6"/>
    <w:rsid w:val="32D8A024"/>
    <w:rsid w:val="32D8AF1E"/>
    <w:rsid w:val="32D97808"/>
    <w:rsid w:val="32DA0327"/>
    <w:rsid w:val="32DA48E3"/>
    <w:rsid w:val="32DA5BC2"/>
    <w:rsid w:val="32DA6BB4"/>
    <w:rsid w:val="32DB66DE"/>
    <w:rsid w:val="32DB72D5"/>
    <w:rsid w:val="32DB78E2"/>
    <w:rsid w:val="32DBF6E0"/>
    <w:rsid w:val="32DC3C75"/>
    <w:rsid w:val="32DC8A16"/>
    <w:rsid w:val="32DCF72B"/>
    <w:rsid w:val="32DE4308"/>
    <w:rsid w:val="32DE5E01"/>
    <w:rsid w:val="32DE75A4"/>
    <w:rsid w:val="32DE9F68"/>
    <w:rsid w:val="32DF7008"/>
    <w:rsid w:val="32DFBAAE"/>
    <w:rsid w:val="32DFFD40"/>
    <w:rsid w:val="32E024F9"/>
    <w:rsid w:val="32E0AB2E"/>
    <w:rsid w:val="32E0D396"/>
    <w:rsid w:val="32E0F353"/>
    <w:rsid w:val="32E16A7F"/>
    <w:rsid w:val="32E197E7"/>
    <w:rsid w:val="32E22169"/>
    <w:rsid w:val="32E2C1D1"/>
    <w:rsid w:val="32E2F18D"/>
    <w:rsid w:val="32E32C3A"/>
    <w:rsid w:val="32E34A13"/>
    <w:rsid w:val="32E37CBE"/>
    <w:rsid w:val="32E44E9A"/>
    <w:rsid w:val="32E4CA9A"/>
    <w:rsid w:val="32E53E32"/>
    <w:rsid w:val="32E55800"/>
    <w:rsid w:val="32E586E9"/>
    <w:rsid w:val="32E61BE8"/>
    <w:rsid w:val="32E629B2"/>
    <w:rsid w:val="32E633EB"/>
    <w:rsid w:val="32E647B0"/>
    <w:rsid w:val="32E69E10"/>
    <w:rsid w:val="32E6A2C1"/>
    <w:rsid w:val="32E6F2A0"/>
    <w:rsid w:val="32E6F799"/>
    <w:rsid w:val="32E744DC"/>
    <w:rsid w:val="32E7837C"/>
    <w:rsid w:val="32E7DB04"/>
    <w:rsid w:val="32E80B3B"/>
    <w:rsid w:val="32E80BE8"/>
    <w:rsid w:val="32E8A848"/>
    <w:rsid w:val="32E8A9B0"/>
    <w:rsid w:val="32E92A0D"/>
    <w:rsid w:val="32E931F9"/>
    <w:rsid w:val="32E936F1"/>
    <w:rsid w:val="32E9CE87"/>
    <w:rsid w:val="32E9E38B"/>
    <w:rsid w:val="32EA633A"/>
    <w:rsid w:val="32EACB1D"/>
    <w:rsid w:val="32EB3DCF"/>
    <w:rsid w:val="32EB9965"/>
    <w:rsid w:val="32EB9A9D"/>
    <w:rsid w:val="32EBDE6A"/>
    <w:rsid w:val="32EC395D"/>
    <w:rsid w:val="32EC830B"/>
    <w:rsid w:val="32ED6E61"/>
    <w:rsid w:val="32ED75FC"/>
    <w:rsid w:val="32ED9319"/>
    <w:rsid w:val="32EDEB5D"/>
    <w:rsid w:val="32EE90B6"/>
    <w:rsid w:val="32EF278E"/>
    <w:rsid w:val="32F01BEA"/>
    <w:rsid w:val="32F06688"/>
    <w:rsid w:val="32F06FA3"/>
    <w:rsid w:val="32F0A7A9"/>
    <w:rsid w:val="32F0B2E3"/>
    <w:rsid w:val="32F0D3E6"/>
    <w:rsid w:val="32F0F249"/>
    <w:rsid w:val="32F10D8A"/>
    <w:rsid w:val="32F18725"/>
    <w:rsid w:val="32F1B9C5"/>
    <w:rsid w:val="32F1E32B"/>
    <w:rsid w:val="32F1E6F3"/>
    <w:rsid w:val="32F237C4"/>
    <w:rsid w:val="32F28F07"/>
    <w:rsid w:val="32F2C2A7"/>
    <w:rsid w:val="32F2D6A3"/>
    <w:rsid w:val="32F45B7A"/>
    <w:rsid w:val="32F4A65D"/>
    <w:rsid w:val="32F4C3C3"/>
    <w:rsid w:val="32F4DA68"/>
    <w:rsid w:val="32F54E8A"/>
    <w:rsid w:val="32F5CE63"/>
    <w:rsid w:val="32F619D5"/>
    <w:rsid w:val="32F67F44"/>
    <w:rsid w:val="32F6DC84"/>
    <w:rsid w:val="32F741C8"/>
    <w:rsid w:val="32F7B735"/>
    <w:rsid w:val="32F7D992"/>
    <w:rsid w:val="32F81B84"/>
    <w:rsid w:val="32F86B75"/>
    <w:rsid w:val="32F8BEEE"/>
    <w:rsid w:val="32F8F576"/>
    <w:rsid w:val="32F91E33"/>
    <w:rsid w:val="32F94C3F"/>
    <w:rsid w:val="32F9550A"/>
    <w:rsid w:val="32F9D2E6"/>
    <w:rsid w:val="32F9F7D0"/>
    <w:rsid w:val="32F9FA06"/>
    <w:rsid w:val="32FA3F40"/>
    <w:rsid w:val="32FAE3CF"/>
    <w:rsid w:val="32FB588A"/>
    <w:rsid w:val="32FB7781"/>
    <w:rsid w:val="32FBB01A"/>
    <w:rsid w:val="32FC960E"/>
    <w:rsid w:val="32FCABEE"/>
    <w:rsid w:val="32FD06C9"/>
    <w:rsid w:val="32FE5500"/>
    <w:rsid w:val="32FEDF4A"/>
    <w:rsid w:val="32FEED5D"/>
    <w:rsid w:val="32FF0A3C"/>
    <w:rsid w:val="32FF1E0A"/>
    <w:rsid w:val="32FFD6FF"/>
    <w:rsid w:val="32FFDBB6"/>
    <w:rsid w:val="32FFEFD8"/>
    <w:rsid w:val="33003AD2"/>
    <w:rsid w:val="3300B5EA"/>
    <w:rsid w:val="3300D9A8"/>
    <w:rsid w:val="33014BBB"/>
    <w:rsid w:val="33014CEA"/>
    <w:rsid w:val="33014D53"/>
    <w:rsid w:val="3301558A"/>
    <w:rsid w:val="33016C69"/>
    <w:rsid w:val="3301F7B8"/>
    <w:rsid w:val="33025D74"/>
    <w:rsid w:val="33028A28"/>
    <w:rsid w:val="33031776"/>
    <w:rsid w:val="33034177"/>
    <w:rsid w:val="33034699"/>
    <w:rsid w:val="33039E79"/>
    <w:rsid w:val="3304B654"/>
    <w:rsid w:val="33055242"/>
    <w:rsid w:val="3305A6F8"/>
    <w:rsid w:val="33062ADA"/>
    <w:rsid w:val="3306341D"/>
    <w:rsid w:val="3306D1D3"/>
    <w:rsid w:val="33073B41"/>
    <w:rsid w:val="33084CBB"/>
    <w:rsid w:val="33086FF8"/>
    <w:rsid w:val="3308BEF0"/>
    <w:rsid w:val="330931ED"/>
    <w:rsid w:val="33094520"/>
    <w:rsid w:val="33098A71"/>
    <w:rsid w:val="3309A1C1"/>
    <w:rsid w:val="3309BE3F"/>
    <w:rsid w:val="330A1C8D"/>
    <w:rsid w:val="330A3EB1"/>
    <w:rsid w:val="330A4FC8"/>
    <w:rsid w:val="330A64B8"/>
    <w:rsid w:val="330AE975"/>
    <w:rsid w:val="330B1831"/>
    <w:rsid w:val="330BD87D"/>
    <w:rsid w:val="330C4A96"/>
    <w:rsid w:val="330D63CF"/>
    <w:rsid w:val="330D8B86"/>
    <w:rsid w:val="330DB403"/>
    <w:rsid w:val="330DC2F2"/>
    <w:rsid w:val="330E6673"/>
    <w:rsid w:val="330EA090"/>
    <w:rsid w:val="330ECDA2"/>
    <w:rsid w:val="330F0450"/>
    <w:rsid w:val="330F2844"/>
    <w:rsid w:val="330F39EF"/>
    <w:rsid w:val="330F51D4"/>
    <w:rsid w:val="330FBA79"/>
    <w:rsid w:val="3310943C"/>
    <w:rsid w:val="3310A6AD"/>
    <w:rsid w:val="331148C9"/>
    <w:rsid w:val="33124039"/>
    <w:rsid w:val="3312D007"/>
    <w:rsid w:val="3312E360"/>
    <w:rsid w:val="331302B5"/>
    <w:rsid w:val="3313105D"/>
    <w:rsid w:val="33135B5E"/>
    <w:rsid w:val="33139E31"/>
    <w:rsid w:val="3314B991"/>
    <w:rsid w:val="33151F00"/>
    <w:rsid w:val="33154E7E"/>
    <w:rsid w:val="331581D0"/>
    <w:rsid w:val="3315B4A4"/>
    <w:rsid w:val="33160506"/>
    <w:rsid w:val="331607BC"/>
    <w:rsid w:val="33160E12"/>
    <w:rsid w:val="3316120A"/>
    <w:rsid w:val="331664AF"/>
    <w:rsid w:val="3316FD9B"/>
    <w:rsid w:val="331706B4"/>
    <w:rsid w:val="33172005"/>
    <w:rsid w:val="331732B7"/>
    <w:rsid w:val="3317AA6F"/>
    <w:rsid w:val="33187A01"/>
    <w:rsid w:val="33193FEE"/>
    <w:rsid w:val="3319755F"/>
    <w:rsid w:val="331A4261"/>
    <w:rsid w:val="331A9808"/>
    <w:rsid w:val="331ADF64"/>
    <w:rsid w:val="331BCEA1"/>
    <w:rsid w:val="331C8FBD"/>
    <w:rsid w:val="331DFFCE"/>
    <w:rsid w:val="331E13AD"/>
    <w:rsid w:val="331E444A"/>
    <w:rsid w:val="331EF606"/>
    <w:rsid w:val="331F3D0E"/>
    <w:rsid w:val="331F4A6C"/>
    <w:rsid w:val="33204143"/>
    <w:rsid w:val="3320AA78"/>
    <w:rsid w:val="332102FE"/>
    <w:rsid w:val="33210A9F"/>
    <w:rsid w:val="33211AC7"/>
    <w:rsid w:val="33212024"/>
    <w:rsid w:val="332131D0"/>
    <w:rsid w:val="332206F5"/>
    <w:rsid w:val="33224701"/>
    <w:rsid w:val="3322B372"/>
    <w:rsid w:val="3322BCDF"/>
    <w:rsid w:val="3322D2A6"/>
    <w:rsid w:val="33234017"/>
    <w:rsid w:val="3323817F"/>
    <w:rsid w:val="3323C6C1"/>
    <w:rsid w:val="3323F028"/>
    <w:rsid w:val="332456DA"/>
    <w:rsid w:val="3324EF64"/>
    <w:rsid w:val="33251F5F"/>
    <w:rsid w:val="3325246B"/>
    <w:rsid w:val="33257848"/>
    <w:rsid w:val="33258907"/>
    <w:rsid w:val="3325B810"/>
    <w:rsid w:val="3325C8D8"/>
    <w:rsid w:val="33261EBD"/>
    <w:rsid w:val="33262696"/>
    <w:rsid w:val="3326392C"/>
    <w:rsid w:val="332659DF"/>
    <w:rsid w:val="332699E2"/>
    <w:rsid w:val="3326F67D"/>
    <w:rsid w:val="33270F17"/>
    <w:rsid w:val="33271178"/>
    <w:rsid w:val="332769F9"/>
    <w:rsid w:val="3327A6C8"/>
    <w:rsid w:val="3327B704"/>
    <w:rsid w:val="3327EE17"/>
    <w:rsid w:val="3327F1ED"/>
    <w:rsid w:val="3328075F"/>
    <w:rsid w:val="33284C53"/>
    <w:rsid w:val="332950F6"/>
    <w:rsid w:val="33295BF0"/>
    <w:rsid w:val="3329AAEE"/>
    <w:rsid w:val="3329AE51"/>
    <w:rsid w:val="332A2021"/>
    <w:rsid w:val="332A8F61"/>
    <w:rsid w:val="332ABD12"/>
    <w:rsid w:val="332B8353"/>
    <w:rsid w:val="332C0425"/>
    <w:rsid w:val="332C420B"/>
    <w:rsid w:val="332C5E9C"/>
    <w:rsid w:val="332CD3A0"/>
    <w:rsid w:val="332CDEF7"/>
    <w:rsid w:val="332DBF61"/>
    <w:rsid w:val="332E1B73"/>
    <w:rsid w:val="332E40A9"/>
    <w:rsid w:val="332EE729"/>
    <w:rsid w:val="332F1C87"/>
    <w:rsid w:val="332F5623"/>
    <w:rsid w:val="332F8A02"/>
    <w:rsid w:val="333001ED"/>
    <w:rsid w:val="333009A4"/>
    <w:rsid w:val="33301144"/>
    <w:rsid w:val="33302581"/>
    <w:rsid w:val="3331175C"/>
    <w:rsid w:val="33313F69"/>
    <w:rsid w:val="3331774F"/>
    <w:rsid w:val="33318A84"/>
    <w:rsid w:val="33318D75"/>
    <w:rsid w:val="3331C9DB"/>
    <w:rsid w:val="3331E76A"/>
    <w:rsid w:val="3331EB63"/>
    <w:rsid w:val="33320F83"/>
    <w:rsid w:val="333215F3"/>
    <w:rsid w:val="33325D60"/>
    <w:rsid w:val="33325DAD"/>
    <w:rsid w:val="33328E6D"/>
    <w:rsid w:val="3332DBCA"/>
    <w:rsid w:val="3332E227"/>
    <w:rsid w:val="3333D20E"/>
    <w:rsid w:val="33341A2E"/>
    <w:rsid w:val="33345CF4"/>
    <w:rsid w:val="33345E25"/>
    <w:rsid w:val="33356C7E"/>
    <w:rsid w:val="3335749E"/>
    <w:rsid w:val="3336842F"/>
    <w:rsid w:val="3336869C"/>
    <w:rsid w:val="3336BE49"/>
    <w:rsid w:val="3337120C"/>
    <w:rsid w:val="33375562"/>
    <w:rsid w:val="33376B66"/>
    <w:rsid w:val="33384CC9"/>
    <w:rsid w:val="33385CBB"/>
    <w:rsid w:val="3339ED1B"/>
    <w:rsid w:val="333A4204"/>
    <w:rsid w:val="333A517E"/>
    <w:rsid w:val="333AA476"/>
    <w:rsid w:val="333AB522"/>
    <w:rsid w:val="333AE1E2"/>
    <w:rsid w:val="333AE216"/>
    <w:rsid w:val="333AE7F2"/>
    <w:rsid w:val="333B4731"/>
    <w:rsid w:val="333B9E8B"/>
    <w:rsid w:val="333BC845"/>
    <w:rsid w:val="333C5E16"/>
    <w:rsid w:val="333C8A8B"/>
    <w:rsid w:val="333D05A8"/>
    <w:rsid w:val="333D750C"/>
    <w:rsid w:val="333E754C"/>
    <w:rsid w:val="333F0689"/>
    <w:rsid w:val="333F9891"/>
    <w:rsid w:val="334109E1"/>
    <w:rsid w:val="33415DA2"/>
    <w:rsid w:val="33421191"/>
    <w:rsid w:val="33424009"/>
    <w:rsid w:val="33425C98"/>
    <w:rsid w:val="3342A2DD"/>
    <w:rsid w:val="3342D44D"/>
    <w:rsid w:val="33433960"/>
    <w:rsid w:val="3343E5EF"/>
    <w:rsid w:val="3343ED5B"/>
    <w:rsid w:val="33444724"/>
    <w:rsid w:val="33453B07"/>
    <w:rsid w:val="33455859"/>
    <w:rsid w:val="334590B2"/>
    <w:rsid w:val="33461A23"/>
    <w:rsid w:val="334637DE"/>
    <w:rsid w:val="3347299C"/>
    <w:rsid w:val="3347AE48"/>
    <w:rsid w:val="3347DB67"/>
    <w:rsid w:val="33485364"/>
    <w:rsid w:val="334898C8"/>
    <w:rsid w:val="3349D23F"/>
    <w:rsid w:val="334A58A3"/>
    <w:rsid w:val="334AEA2A"/>
    <w:rsid w:val="334B5721"/>
    <w:rsid w:val="334B8826"/>
    <w:rsid w:val="334BDE21"/>
    <w:rsid w:val="334C5199"/>
    <w:rsid w:val="334CD3CF"/>
    <w:rsid w:val="334CDEA8"/>
    <w:rsid w:val="334D35CD"/>
    <w:rsid w:val="334D7B00"/>
    <w:rsid w:val="334DBBDD"/>
    <w:rsid w:val="334DD1C5"/>
    <w:rsid w:val="334DD4BC"/>
    <w:rsid w:val="334E7706"/>
    <w:rsid w:val="334F49BB"/>
    <w:rsid w:val="334FE35F"/>
    <w:rsid w:val="335047A6"/>
    <w:rsid w:val="3350646A"/>
    <w:rsid w:val="33511B7B"/>
    <w:rsid w:val="33513288"/>
    <w:rsid w:val="33513D5D"/>
    <w:rsid w:val="33514075"/>
    <w:rsid w:val="33517AFD"/>
    <w:rsid w:val="33524553"/>
    <w:rsid w:val="33525285"/>
    <w:rsid w:val="3353A245"/>
    <w:rsid w:val="3353E73D"/>
    <w:rsid w:val="3354191C"/>
    <w:rsid w:val="3354A4FA"/>
    <w:rsid w:val="33554ABC"/>
    <w:rsid w:val="335635CD"/>
    <w:rsid w:val="335692C7"/>
    <w:rsid w:val="335735AD"/>
    <w:rsid w:val="3357905F"/>
    <w:rsid w:val="33579489"/>
    <w:rsid w:val="3357DBE6"/>
    <w:rsid w:val="335805C3"/>
    <w:rsid w:val="33583CB7"/>
    <w:rsid w:val="33591A61"/>
    <w:rsid w:val="33591BA6"/>
    <w:rsid w:val="3359EF80"/>
    <w:rsid w:val="335A571C"/>
    <w:rsid w:val="335AC857"/>
    <w:rsid w:val="335AE660"/>
    <w:rsid w:val="335B6FD4"/>
    <w:rsid w:val="335C0F5C"/>
    <w:rsid w:val="335C4D45"/>
    <w:rsid w:val="335CDB2F"/>
    <w:rsid w:val="335D7DEB"/>
    <w:rsid w:val="335E4DDC"/>
    <w:rsid w:val="335E4EA2"/>
    <w:rsid w:val="335EA495"/>
    <w:rsid w:val="335EC21D"/>
    <w:rsid w:val="335F173F"/>
    <w:rsid w:val="335F4CCE"/>
    <w:rsid w:val="335FF447"/>
    <w:rsid w:val="336003D3"/>
    <w:rsid w:val="3360501B"/>
    <w:rsid w:val="3360D322"/>
    <w:rsid w:val="336101BB"/>
    <w:rsid w:val="336111F0"/>
    <w:rsid w:val="33611A37"/>
    <w:rsid w:val="33616A3C"/>
    <w:rsid w:val="33617D6F"/>
    <w:rsid w:val="3361BA54"/>
    <w:rsid w:val="3361BCCE"/>
    <w:rsid w:val="33626463"/>
    <w:rsid w:val="33634B98"/>
    <w:rsid w:val="33635472"/>
    <w:rsid w:val="3363AE73"/>
    <w:rsid w:val="3363BD8F"/>
    <w:rsid w:val="3363C1D0"/>
    <w:rsid w:val="3363DFE0"/>
    <w:rsid w:val="336513FD"/>
    <w:rsid w:val="3365153E"/>
    <w:rsid w:val="33658D5F"/>
    <w:rsid w:val="3366637A"/>
    <w:rsid w:val="33668715"/>
    <w:rsid w:val="3366E8C4"/>
    <w:rsid w:val="33670D9D"/>
    <w:rsid w:val="33673323"/>
    <w:rsid w:val="3367717F"/>
    <w:rsid w:val="3367B2FE"/>
    <w:rsid w:val="33684CF8"/>
    <w:rsid w:val="33689ABE"/>
    <w:rsid w:val="3369BF2F"/>
    <w:rsid w:val="3369EC03"/>
    <w:rsid w:val="336A0E9F"/>
    <w:rsid w:val="336A2A20"/>
    <w:rsid w:val="336A5640"/>
    <w:rsid w:val="336A9928"/>
    <w:rsid w:val="336AFE22"/>
    <w:rsid w:val="336B8647"/>
    <w:rsid w:val="336BA32B"/>
    <w:rsid w:val="336BC20A"/>
    <w:rsid w:val="336BC4B4"/>
    <w:rsid w:val="336D0AFD"/>
    <w:rsid w:val="336D6B31"/>
    <w:rsid w:val="336D6BE3"/>
    <w:rsid w:val="336DBA56"/>
    <w:rsid w:val="336DF6BA"/>
    <w:rsid w:val="336E26D9"/>
    <w:rsid w:val="336E2EF4"/>
    <w:rsid w:val="336EA410"/>
    <w:rsid w:val="336EBC26"/>
    <w:rsid w:val="336EDA91"/>
    <w:rsid w:val="336EF01D"/>
    <w:rsid w:val="336F1327"/>
    <w:rsid w:val="336F9422"/>
    <w:rsid w:val="3371607E"/>
    <w:rsid w:val="3371688A"/>
    <w:rsid w:val="33717CC5"/>
    <w:rsid w:val="3371F73E"/>
    <w:rsid w:val="3371FE9A"/>
    <w:rsid w:val="33729076"/>
    <w:rsid w:val="3372A9DD"/>
    <w:rsid w:val="33733C0F"/>
    <w:rsid w:val="337346D7"/>
    <w:rsid w:val="337363F8"/>
    <w:rsid w:val="3373A85C"/>
    <w:rsid w:val="3373C280"/>
    <w:rsid w:val="3373DD20"/>
    <w:rsid w:val="3373FD7A"/>
    <w:rsid w:val="3373FEAD"/>
    <w:rsid w:val="33741066"/>
    <w:rsid w:val="337463F5"/>
    <w:rsid w:val="33750089"/>
    <w:rsid w:val="3375197B"/>
    <w:rsid w:val="33753FCD"/>
    <w:rsid w:val="33755259"/>
    <w:rsid w:val="33755BB4"/>
    <w:rsid w:val="33756630"/>
    <w:rsid w:val="33758219"/>
    <w:rsid w:val="33758683"/>
    <w:rsid w:val="3375FDAA"/>
    <w:rsid w:val="337615D6"/>
    <w:rsid w:val="3376FEA3"/>
    <w:rsid w:val="337701BE"/>
    <w:rsid w:val="33771FA8"/>
    <w:rsid w:val="33776880"/>
    <w:rsid w:val="3377DA2C"/>
    <w:rsid w:val="3377E6BC"/>
    <w:rsid w:val="33783CDE"/>
    <w:rsid w:val="3378722B"/>
    <w:rsid w:val="3378B563"/>
    <w:rsid w:val="33794161"/>
    <w:rsid w:val="3379450F"/>
    <w:rsid w:val="33794B6F"/>
    <w:rsid w:val="337956C0"/>
    <w:rsid w:val="3379B42D"/>
    <w:rsid w:val="337A1B2E"/>
    <w:rsid w:val="337A4A6B"/>
    <w:rsid w:val="337AA4D6"/>
    <w:rsid w:val="337ACBBD"/>
    <w:rsid w:val="337B257E"/>
    <w:rsid w:val="337CB658"/>
    <w:rsid w:val="337D164A"/>
    <w:rsid w:val="337D771D"/>
    <w:rsid w:val="337E5510"/>
    <w:rsid w:val="337E569E"/>
    <w:rsid w:val="337ED1AB"/>
    <w:rsid w:val="337F537B"/>
    <w:rsid w:val="337F56A9"/>
    <w:rsid w:val="337FBAB2"/>
    <w:rsid w:val="338126D9"/>
    <w:rsid w:val="33813CB2"/>
    <w:rsid w:val="3381A46E"/>
    <w:rsid w:val="33825758"/>
    <w:rsid w:val="33826045"/>
    <w:rsid w:val="338299AA"/>
    <w:rsid w:val="33830041"/>
    <w:rsid w:val="33832838"/>
    <w:rsid w:val="33837031"/>
    <w:rsid w:val="3383D010"/>
    <w:rsid w:val="338410AA"/>
    <w:rsid w:val="338479A4"/>
    <w:rsid w:val="33851A27"/>
    <w:rsid w:val="33851AE1"/>
    <w:rsid w:val="338536A8"/>
    <w:rsid w:val="3385F30C"/>
    <w:rsid w:val="33868DFA"/>
    <w:rsid w:val="338770BC"/>
    <w:rsid w:val="3387CA76"/>
    <w:rsid w:val="3388317C"/>
    <w:rsid w:val="33898EC3"/>
    <w:rsid w:val="3389D652"/>
    <w:rsid w:val="338A3E5A"/>
    <w:rsid w:val="338B3393"/>
    <w:rsid w:val="338B4025"/>
    <w:rsid w:val="338C091F"/>
    <w:rsid w:val="338C62DE"/>
    <w:rsid w:val="338C8413"/>
    <w:rsid w:val="338CE0F4"/>
    <w:rsid w:val="338D15F1"/>
    <w:rsid w:val="338D577E"/>
    <w:rsid w:val="338D579C"/>
    <w:rsid w:val="338E0664"/>
    <w:rsid w:val="338E9F24"/>
    <w:rsid w:val="338EAE44"/>
    <w:rsid w:val="338EB01A"/>
    <w:rsid w:val="338EF1A8"/>
    <w:rsid w:val="338F2400"/>
    <w:rsid w:val="338F88ED"/>
    <w:rsid w:val="3390A20F"/>
    <w:rsid w:val="33917625"/>
    <w:rsid w:val="33917C1A"/>
    <w:rsid w:val="33924839"/>
    <w:rsid w:val="33924F9F"/>
    <w:rsid w:val="33927BD4"/>
    <w:rsid w:val="339289CC"/>
    <w:rsid w:val="3392E9EA"/>
    <w:rsid w:val="33939B2C"/>
    <w:rsid w:val="33941A9B"/>
    <w:rsid w:val="33943CAB"/>
    <w:rsid w:val="33947B44"/>
    <w:rsid w:val="3394FF76"/>
    <w:rsid w:val="3395128F"/>
    <w:rsid w:val="3395DC2A"/>
    <w:rsid w:val="33979C60"/>
    <w:rsid w:val="3397D684"/>
    <w:rsid w:val="3397E3C1"/>
    <w:rsid w:val="33980CBF"/>
    <w:rsid w:val="3398F3AE"/>
    <w:rsid w:val="3399B0FE"/>
    <w:rsid w:val="3399B95B"/>
    <w:rsid w:val="339A3E71"/>
    <w:rsid w:val="339A80D0"/>
    <w:rsid w:val="339B2AE6"/>
    <w:rsid w:val="339B2F44"/>
    <w:rsid w:val="339B4541"/>
    <w:rsid w:val="339B8C35"/>
    <w:rsid w:val="339D7D4E"/>
    <w:rsid w:val="339DEC9E"/>
    <w:rsid w:val="339E0EFB"/>
    <w:rsid w:val="339F035D"/>
    <w:rsid w:val="339F80F0"/>
    <w:rsid w:val="33A02395"/>
    <w:rsid w:val="33A0306B"/>
    <w:rsid w:val="33A0388C"/>
    <w:rsid w:val="33A04E9F"/>
    <w:rsid w:val="33A0CBF7"/>
    <w:rsid w:val="33A14C94"/>
    <w:rsid w:val="33A1A537"/>
    <w:rsid w:val="33A1AACF"/>
    <w:rsid w:val="33A1B26E"/>
    <w:rsid w:val="33A249AA"/>
    <w:rsid w:val="33A289A3"/>
    <w:rsid w:val="33A290F2"/>
    <w:rsid w:val="33A29A8D"/>
    <w:rsid w:val="33A2E91F"/>
    <w:rsid w:val="33A31D08"/>
    <w:rsid w:val="33A32DE8"/>
    <w:rsid w:val="33A333BA"/>
    <w:rsid w:val="33A34E8A"/>
    <w:rsid w:val="33A3D45D"/>
    <w:rsid w:val="33A4C14A"/>
    <w:rsid w:val="33A5FB19"/>
    <w:rsid w:val="33A712C9"/>
    <w:rsid w:val="33A7725D"/>
    <w:rsid w:val="33A783BB"/>
    <w:rsid w:val="33A7A8AC"/>
    <w:rsid w:val="33A7D486"/>
    <w:rsid w:val="33A82F3C"/>
    <w:rsid w:val="33A8396D"/>
    <w:rsid w:val="33A8F8BB"/>
    <w:rsid w:val="33A974E0"/>
    <w:rsid w:val="33A97639"/>
    <w:rsid w:val="33A97A1F"/>
    <w:rsid w:val="33A97D7A"/>
    <w:rsid w:val="33AA0BB8"/>
    <w:rsid w:val="33AB030B"/>
    <w:rsid w:val="33AB92E2"/>
    <w:rsid w:val="33ABB793"/>
    <w:rsid w:val="33ABB7A5"/>
    <w:rsid w:val="33ABF7B7"/>
    <w:rsid w:val="33AC69F4"/>
    <w:rsid w:val="33ACF8F6"/>
    <w:rsid w:val="33AD5A2C"/>
    <w:rsid w:val="33ADC719"/>
    <w:rsid w:val="33ADDC4A"/>
    <w:rsid w:val="33AE2F88"/>
    <w:rsid w:val="33AE390F"/>
    <w:rsid w:val="33AE5A50"/>
    <w:rsid w:val="33AE6088"/>
    <w:rsid w:val="33AE6327"/>
    <w:rsid w:val="33AE8860"/>
    <w:rsid w:val="33AEB209"/>
    <w:rsid w:val="33AF2769"/>
    <w:rsid w:val="33AF77B5"/>
    <w:rsid w:val="33AF89BD"/>
    <w:rsid w:val="33B0196B"/>
    <w:rsid w:val="33B0D189"/>
    <w:rsid w:val="33B0EB04"/>
    <w:rsid w:val="33B18F24"/>
    <w:rsid w:val="33B1B70A"/>
    <w:rsid w:val="33B287A4"/>
    <w:rsid w:val="33B29DCE"/>
    <w:rsid w:val="33B2B942"/>
    <w:rsid w:val="33B312EF"/>
    <w:rsid w:val="33B3D7AD"/>
    <w:rsid w:val="33B3E597"/>
    <w:rsid w:val="33B4400F"/>
    <w:rsid w:val="33B56E1E"/>
    <w:rsid w:val="33B5B66F"/>
    <w:rsid w:val="33B5DA8D"/>
    <w:rsid w:val="33B5F41C"/>
    <w:rsid w:val="33B6B56E"/>
    <w:rsid w:val="33B6FA06"/>
    <w:rsid w:val="33B73008"/>
    <w:rsid w:val="33B77A57"/>
    <w:rsid w:val="33B7F136"/>
    <w:rsid w:val="33B828D9"/>
    <w:rsid w:val="33B886F2"/>
    <w:rsid w:val="33B8B366"/>
    <w:rsid w:val="33B8BC6D"/>
    <w:rsid w:val="33B921A9"/>
    <w:rsid w:val="33B93C6B"/>
    <w:rsid w:val="33BB0981"/>
    <w:rsid w:val="33BB489D"/>
    <w:rsid w:val="33BB716B"/>
    <w:rsid w:val="33BB9C9E"/>
    <w:rsid w:val="33BBE8AB"/>
    <w:rsid w:val="33BC5567"/>
    <w:rsid w:val="33BCA3AC"/>
    <w:rsid w:val="33BCA7A7"/>
    <w:rsid w:val="33BCF791"/>
    <w:rsid w:val="33BDF0A1"/>
    <w:rsid w:val="33BE1F1C"/>
    <w:rsid w:val="33BE2AC2"/>
    <w:rsid w:val="33BE3045"/>
    <w:rsid w:val="33BE8A7C"/>
    <w:rsid w:val="33BECD25"/>
    <w:rsid w:val="33BED401"/>
    <w:rsid w:val="33BF23F3"/>
    <w:rsid w:val="33BF6FB5"/>
    <w:rsid w:val="33BFF8EC"/>
    <w:rsid w:val="33C0454E"/>
    <w:rsid w:val="33C06CD2"/>
    <w:rsid w:val="33C0838E"/>
    <w:rsid w:val="33C099A4"/>
    <w:rsid w:val="33C0A7B0"/>
    <w:rsid w:val="33C0D58A"/>
    <w:rsid w:val="33C15BCC"/>
    <w:rsid w:val="33C15ECD"/>
    <w:rsid w:val="33C17776"/>
    <w:rsid w:val="33C19281"/>
    <w:rsid w:val="33C19E8F"/>
    <w:rsid w:val="33C1A554"/>
    <w:rsid w:val="33C1B22C"/>
    <w:rsid w:val="33C20AF3"/>
    <w:rsid w:val="33C2154A"/>
    <w:rsid w:val="33C2E60D"/>
    <w:rsid w:val="33C2F4E8"/>
    <w:rsid w:val="33C31664"/>
    <w:rsid w:val="33C31EE1"/>
    <w:rsid w:val="33C346FD"/>
    <w:rsid w:val="33C3E2B7"/>
    <w:rsid w:val="33C4AAB4"/>
    <w:rsid w:val="33C4FC01"/>
    <w:rsid w:val="33C5EC43"/>
    <w:rsid w:val="33C61796"/>
    <w:rsid w:val="33C66678"/>
    <w:rsid w:val="33C71608"/>
    <w:rsid w:val="33C7552E"/>
    <w:rsid w:val="33C76C25"/>
    <w:rsid w:val="33C7A66D"/>
    <w:rsid w:val="33C7CBE1"/>
    <w:rsid w:val="33C7DF88"/>
    <w:rsid w:val="33C86EB7"/>
    <w:rsid w:val="33C88D67"/>
    <w:rsid w:val="33C8A507"/>
    <w:rsid w:val="33C8AC45"/>
    <w:rsid w:val="33C9039A"/>
    <w:rsid w:val="33C911D5"/>
    <w:rsid w:val="33C98F7C"/>
    <w:rsid w:val="33CA4F4D"/>
    <w:rsid w:val="33CAB539"/>
    <w:rsid w:val="33CAD045"/>
    <w:rsid w:val="33CB2E92"/>
    <w:rsid w:val="33CB33C7"/>
    <w:rsid w:val="33CB59F9"/>
    <w:rsid w:val="33CB72CD"/>
    <w:rsid w:val="33CBB9BA"/>
    <w:rsid w:val="33CC06BD"/>
    <w:rsid w:val="33CC56EC"/>
    <w:rsid w:val="33CC6157"/>
    <w:rsid w:val="33CCB0CD"/>
    <w:rsid w:val="33CCEC52"/>
    <w:rsid w:val="33CD4A6A"/>
    <w:rsid w:val="33CDA004"/>
    <w:rsid w:val="33CE3AD2"/>
    <w:rsid w:val="33CE4D29"/>
    <w:rsid w:val="33CE58A2"/>
    <w:rsid w:val="33CEA29A"/>
    <w:rsid w:val="33CF97FA"/>
    <w:rsid w:val="33CFAE20"/>
    <w:rsid w:val="33D02765"/>
    <w:rsid w:val="33D05EDD"/>
    <w:rsid w:val="33D135B7"/>
    <w:rsid w:val="33D13CAB"/>
    <w:rsid w:val="33D1725F"/>
    <w:rsid w:val="33D19ADE"/>
    <w:rsid w:val="33D23A48"/>
    <w:rsid w:val="33D35F4F"/>
    <w:rsid w:val="33D3CB40"/>
    <w:rsid w:val="33D3ED44"/>
    <w:rsid w:val="33D40507"/>
    <w:rsid w:val="33D4247D"/>
    <w:rsid w:val="33D4BC2B"/>
    <w:rsid w:val="33D50D2D"/>
    <w:rsid w:val="33D62E55"/>
    <w:rsid w:val="33D6401B"/>
    <w:rsid w:val="33D6D9BF"/>
    <w:rsid w:val="33D6E30F"/>
    <w:rsid w:val="33D6FEBB"/>
    <w:rsid w:val="33D80730"/>
    <w:rsid w:val="33D89A97"/>
    <w:rsid w:val="33D8C284"/>
    <w:rsid w:val="33D9345A"/>
    <w:rsid w:val="33D99D8D"/>
    <w:rsid w:val="33D9ED97"/>
    <w:rsid w:val="33DA25C0"/>
    <w:rsid w:val="33DA9B53"/>
    <w:rsid w:val="33DB613B"/>
    <w:rsid w:val="33DC4FE1"/>
    <w:rsid w:val="33DCFFFE"/>
    <w:rsid w:val="33DD9447"/>
    <w:rsid w:val="33DDF17F"/>
    <w:rsid w:val="33DF87AE"/>
    <w:rsid w:val="33DF9839"/>
    <w:rsid w:val="33DFCEFD"/>
    <w:rsid w:val="33DFEB5A"/>
    <w:rsid w:val="33E05FF6"/>
    <w:rsid w:val="33E128C1"/>
    <w:rsid w:val="33E1FE09"/>
    <w:rsid w:val="33E21D8A"/>
    <w:rsid w:val="33E23929"/>
    <w:rsid w:val="33E23F0B"/>
    <w:rsid w:val="33E24CF9"/>
    <w:rsid w:val="33E2D6D1"/>
    <w:rsid w:val="33E31ADD"/>
    <w:rsid w:val="33E332E6"/>
    <w:rsid w:val="33E36C6A"/>
    <w:rsid w:val="33E3773A"/>
    <w:rsid w:val="33E3DAC8"/>
    <w:rsid w:val="33E3DEE3"/>
    <w:rsid w:val="33E40567"/>
    <w:rsid w:val="33E41952"/>
    <w:rsid w:val="33E49809"/>
    <w:rsid w:val="33E548E9"/>
    <w:rsid w:val="33E5D844"/>
    <w:rsid w:val="33E6DED4"/>
    <w:rsid w:val="33E7262C"/>
    <w:rsid w:val="33E72C81"/>
    <w:rsid w:val="33E7345F"/>
    <w:rsid w:val="33E77F33"/>
    <w:rsid w:val="33E78184"/>
    <w:rsid w:val="33E7A140"/>
    <w:rsid w:val="33E7B8B1"/>
    <w:rsid w:val="33E85829"/>
    <w:rsid w:val="33E90C8B"/>
    <w:rsid w:val="33E93314"/>
    <w:rsid w:val="33E9474E"/>
    <w:rsid w:val="33E94D75"/>
    <w:rsid w:val="33E9ADAA"/>
    <w:rsid w:val="33EA210D"/>
    <w:rsid w:val="33EA249F"/>
    <w:rsid w:val="33EA2CE9"/>
    <w:rsid w:val="33EA5805"/>
    <w:rsid w:val="33EAA613"/>
    <w:rsid w:val="33EAD546"/>
    <w:rsid w:val="33EB32F2"/>
    <w:rsid w:val="33EB6D19"/>
    <w:rsid w:val="33ED0FA7"/>
    <w:rsid w:val="33ED5B70"/>
    <w:rsid w:val="33EE3432"/>
    <w:rsid w:val="33EE9AD2"/>
    <w:rsid w:val="33EEAB5F"/>
    <w:rsid w:val="33EEF015"/>
    <w:rsid w:val="33EFB6D0"/>
    <w:rsid w:val="33EFD49B"/>
    <w:rsid w:val="33F03C74"/>
    <w:rsid w:val="33F03F7B"/>
    <w:rsid w:val="33F1312E"/>
    <w:rsid w:val="33F1DE12"/>
    <w:rsid w:val="33F1E38B"/>
    <w:rsid w:val="33F1F844"/>
    <w:rsid w:val="33F206FF"/>
    <w:rsid w:val="33F2B105"/>
    <w:rsid w:val="33F2F9BC"/>
    <w:rsid w:val="33F32602"/>
    <w:rsid w:val="33F34D43"/>
    <w:rsid w:val="33F40CEA"/>
    <w:rsid w:val="33F467C0"/>
    <w:rsid w:val="33F50DC3"/>
    <w:rsid w:val="33F56734"/>
    <w:rsid w:val="33F57B4E"/>
    <w:rsid w:val="33F5AC24"/>
    <w:rsid w:val="33F606CD"/>
    <w:rsid w:val="33F6AABA"/>
    <w:rsid w:val="33F6CCE1"/>
    <w:rsid w:val="33F704B1"/>
    <w:rsid w:val="33F70CB3"/>
    <w:rsid w:val="33F712F3"/>
    <w:rsid w:val="33F72D5F"/>
    <w:rsid w:val="33F7AF4B"/>
    <w:rsid w:val="33F7B561"/>
    <w:rsid w:val="33F7DC0D"/>
    <w:rsid w:val="33F809EC"/>
    <w:rsid w:val="33F80CB1"/>
    <w:rsid w:val="33F80EB1"/>
    <w:rsid w:val="33F85BB0"/>
    <w:rsid w:val="33F8647C"/>
    <w:rsid w:val="33F86484"/>
    <w:rsid w:val="33F873C4"/>
    <w:rsid w:val="33F8C98E"/>
    <w:rsid w:val="33F8E191"/>
    <w:rsid w:val="33F9670D"/>
    <w:rsid w:val="33FA154D"/>
    <w:rsid w:val="33FA4AD2"/>
    <w:rsid w:val="33FAB975"/>
    <w:rsid w:val="33FB3755"/>
    <w:rsid w:val="33FBA26E"/>
    <w:rsid w:val="33FBF57E"/>
    <w:rsid w:val="33FBFAA8"/>
    <w:rsid w:val="33FDE9A0"/>
    <w:rsid w:val="33FDF52B"/>
    <w:rsid w:val="33FE1D30"/>
    <w:rsid w:val="33FE6E04"/>
    <w:rsid w:val="33FEF2F0"/>
    <w:rsid w:val="33FF12E4"/>
    <w:rsid w:val="33FF4A09"/>
    <w:rsid w:val="340016FC"/>
    <w:rsid w:val="34005559"/>
    <w:rsid w:val="3400D455"/>
    <w:rsid w:val="3400F565"/>
    <w:rsid w:val="34011010"/>
    <w:rsid w:val="34014433"/>
    <w:rsid w:val="3401F89C"/>
    <w:rsid w:val="34021773"/>
    <w:rsid w:val="34022E73"/>
    <w:rsid w:val="3402D6B6"/>
    <w:rsid w:val="3404331B"/>
    <w:rsid w:val="34043E49"/>
    <w:rsid w:val="340452A4"/>
    <w:rsid w:val="3404732B"/>
    <w:rsid w:val="3404E04A"/>
    <w:rsid w:val="3404FAA0"/>
    <w:rsid w:val="34051655"/>
    <w:rsid w:val="34058BF5"/>
    <w:rsid w:val="3405A313"/>
    <w:rsid w:val="3405FB13"/>
    <w:rsid w:val="34065AE4"/>
    <w:rsid w:val="3406BE9E"/>
    <w:rsid w:val="3406E340"/>
    <w:rsid w:val="34073BE1"/>
    <w:rsid w:val="34078753"/>
    <w:rsid w:val="3407A45F"/>
    <w:rsid w:val="3407FD20"/>
    <w:rsid w:val="34087790"/>
    <w:rsid w:val="3408FBA2"/>
    <w:rsid w:val="340947E4"/>
    <w:rsid w:val="3409686C"/>
    <w:rsid w:val="340A14C9"/>
    <w:rsid w:val="340A487A"/>
    <w:rsid w:val="340B3648"/>
    <w:rsid w:val="340B92B9"/>
    <w:rsid w:val="340C402B"/>
    <w:rsid w:val="340C5196"/>
    <w:rsid w:val="340C79FC"/>
    <w:rsid w:val="340D51A5"/>
    <w:rsid w:val="340D6298"/>
    <w:rsid w:val="340DDE82"/>
    <w:rsid w:val="340E1C5B"/>
    <w:rsid w:val="340E68A1"/>
    <w:rsid w:val="340E6ED5"/>
    <w:rsid w:val="340E6F3D"/>
    <w:rsid w:val="340F12C1"/>
    <w:rsid w:val="340FA14A"/>
    <w:rsid w:val="340FA618"/>
    <w:rsid w:val="34101EC2"/>
    <w:rsid w:val="34106F66"/>
    <w:rsid w:val="3410B7ED"/>
    <w:rsid w:val="3411174D"/>
    <w:rsid w:val="34126973"/>
    <w:rsid w:val="34133896"/>
    <w:rsid w:val="34146FC7"/>
    <w:rsid w:val="34148AE5"/>
    <w:rsid w:val="3414A3D0"/>
    <w:rsid w:val="341531FC"/>
    <w:rsid w:val="34153378"/>
    <w:rsid w:val="341570EF"/>
    <w:rsid w:val="34159E12"/>
    <w:rsid w:val="3415D229"/>
    <w:rsid w:val="3415F3F0"/>
    <w:rsid w:val="341645B7"/>
    <w:rsid w:val="3416AE95"/>
    <w:rsid w:val="341706D4"/>
    <w:rsid w:val="34170CC4"/>
    <w:rsid w:val="34173990"/>
    <w:rsid w:val="3417555C"/>
    <w:rsid w:val="341756D4"/>
    <w:rsid w:val="3417A62A"/>
    <w:rsid w:val="3418149A"/>
    <w:rsid w:val="34189964"/>
    <w:rsid w:val="3418CEBC"/>
    <w:rsid w:val="3418F5C2"/>
    <w:rsid w:val="341912FE"/>
    <w:rsid w:val="34193AFC"/>
    <w:rsid w:val="34199920"/>
    <w:rsid w:val="3419AFA5"/>
    <w:rsid w:val="341A5F98"/>
    <w:rsid w:val="341A9498"/>
    <w:rsid w:val="341AD084"/>
    <w:rsid w:val="341ADB54"/>
    <w:rsid w:val="341B4D15"/>
    <w:rsid w:val="341B84D2"/>
    <w:rsid w:val="341C99DF"/>
    <w:rsid w:val="341CA93C"/>
    <w:rsid w:val="341CC2E4"/>
    <w:rsid w:val="341CCA30"/>
    <w:rsid w:val="341CFD91"/>
    <w:rsid w:val="341D0E8E"/>
    <w:rsid w:val="341D5FA9"/>
    <w:rsid w:val="341D7687"/>
    <w:rsid w:val="341DA2E5"/>
    <w:rsid w:val="341DBB6D"/>
    <w:rsid w:val="341DF0E8"/>
    <w:rsid w:val="341F4EEA"/>
    <w:rsid w:val="341F7A63"/>
    <w:rsid w:val="341FBC04"/>
    <w:rsid w:val="3420016E"/>
    <w:rsid w:val="3420222D"/>
    <w:rsid w:val="34209142"/>
    <w:rsid w:val="3420F6B8"/>
    <w:rsid w:val="34215BA4"/>
    <w:rsid w:val="3421CA4F"/>
    <w:rsid w:val="34226905"/>
    <w:rsid w:val="34228807"/>
    <w:rsid w:val="3422C615"/>
    <w:rsid w:val="3423E607"/>
    <w:rsid w:val="34241752"/>
    <w:rsid w:val="34245D8E"/>
    <w:rsid w:val="3424A647"/>
    <w:rsid w:val="3424CC49"/>
    <w:rsid w:val="3424DD6F"/>
    <w:rsid w:val="34254FC4"/>
    <w:rsid w:val="342565B3"/>
    <w:rsid w:val="342568EF"/>
    <w:rsid w:val="34261977"/>
    <w:rsid w:val="34262878"/>
    <w:rsid w:val="342641FE"/>
    <w:rsid w:val="3426660B"/>
    <w:rsid w:val="342699FD"/>
    <w:rsid w:val="3426BBE6"/>
    <w:rsid w:val="34271B41"/>
    <w:rsid w:val="342741C7"/>
    <w:rsid w:val="3427B21D"/>
    <w:rsid w:val="3427C4E0"/>
    <w:rsid w:val="3428299A"/>
    <w:rsid w:val="342875F1"/>
    <w:rsid w:val="3428E6D7"/>
    <w:rsid w:val="3428F074"/>
    <w:rsid w:val="34290138"/>
    <w:rsid w:val="34292EA8"/>
    <w:rsid w:val="342990EF"/>
    <w:rsid w:val="3429AB3D"/>
    <w:rsid w:val="342A1BE1"/>
    <w:rsid w:val="342A8B6C"/>
    <w:rsid w:val="342A8B8B"/>
    <w:rsid w:val="342AFD0D"/>
    <w:rsid w:val="342B6AC0"/>
    <w:rsid w:val="342B9D4C"/>
    <w:rsid w:val="342BD234"/>
    <w:rsid w:val="342CBEB2"/>
    <w:rsid w:val="342CDF81"/>
    <w:rsid w:val="342D80A4"/>
    <w:rsid w:val="342DAC11"/>
    <w:rsid w:val="342DE01F"/>
    <w:rsid w:val="342E85D9"/>
    <w:rsid w:val="342F2627"/>
    <w:rsid w:val="342F779A"/>
    <w:rsid w:val="342F7D3E"/>
    <w:rsid w:val="342F85E0"/>
    <w:rsid w:val="34303CEF"/>
    <w:rsid w:val="34304495"/>
    <w:rsid w:val="34305A2D"/>
    <w:rsid w:val="34306086"/>
    <w:rsid w:val="34318F33"/>
    <w:rsid w:val="34322F3F"/>
    <w:rsid w:val="34324F2F"/>
    <w:rsid w:val="3432A937"/>
    <w:rsid w:val="3433157B"/>
    <w:rsid w:val="3433AB2D"/>
    <w:rsid w:val="3433B868"/>
    <w:rsid w:val="34344D41"/>
    <w:rsid w:val="3434806F"/>
    <w:rsid w:val="3434BAC4"/>
    <w:rsid w:val="343513A8"/>
    <w:rsid w:val="343605B2"/>
    <w:rsid w:val="34360EF9"/>
    <w:rsid w:val="34361A98"/>
    <w:rsid w:val="34366E47"/>
    <w:rsid w:val="3436E95E"/>
    <w:rsid w:val="343740C8"/>
    <w:rsid w:val="3437557B"/>
    <w:rsid w:val="343777A9"/>
    <w:rsid w:val="34378D85"/>
    <w:rsid w:val="34384553"/>
    <w:rsid w:val="343870A3"/>
    <w:rsid w:val="34395D3C"/>
    <w:rsid w:val="34399A61"/>
    <w:rsid w:val="3439E159"/>
    <w:rsid w:val="343AE1FE"/>
    <w:rsid w:val="343B2E02"/>
    <w:rsid w:val="343CF2CE"/>
    <w:rsid w:val="343CFA1D"/>
    <w:rsid w:val="343D91DC"/>
    <w:rsid w:val="343DB916"/>
    <w:rsid w:val="343E3074"/>
    <w:rsid w:val="343E39FE"/>
    <w:rsid w:val="343E5D83"/>
    <w:rsid w:val="343E6EE6"/>
    <w:rsid w:val="343FAAB8"/>
    <w:rsid w:val="3441CEED"/>
    <w:rsid w:val="3441EBEC"/>
    <w:rsid w:val="34420F25"/>
    <w:rsid w:val="344248A3"/>
    <w:rsid w:val="3442B037"/>
    <w:rsid w:val="3442CAFF"/>
    <w:rsid w:val="3442DCFF"/>
    <w:rsid w:val="34434CFB"/>
    <w:rsid w:val="3443809C"/>
    <w:rsid w:val="34438AA7"/>
    <w:rsid w:val="3443B276"/>
    <w:rsid w:val="3443C2AF"/>
    <w:rsid w:val="3443E147"/>
    <w:rsid w:val="344412F9"/>
    <w:rsid w:val="344473D0"/>
    <w:rsid w:val="344528F2"/>
    <w:rsid w:val="34454653"/>
    <w:rsid w:val="34456137"/>
    <w:rsid w:val="34457F8E"/>
    <w:rsid w:val="3445863F"/>
    <w:rsid w:val="3445C4E1"/>
    <w:rsid w:val="34460171"/>
    <w:rsid w:val="34462472"/>
    <w:rsid w:val="3446555A"/>
    <w:rsid w:val="344689EF"/>
    <w:rsid w:val="3446A918"/>
    <w:rsid w:val="3446F3AB"/>
    <w:rsid w:val="3448A6D8"/>
    <w:rsid w:val="3448C686"/>
    <w:rsid w:val="3448D5FE"/>
    <w:rsid w:val="3448E46F"/>
    <w:rsid w:val="34490229"/>
    <w:rsid w:val="34496639"/>
    <w:rsid w:val="3449869D"/>
    <w:rsid w:val="34498BE5"/>
    <w:rsid w:val="3449C132"/>
    <w:rsid w:val="344A6036"/>
    <w:rsid w:val="344A93FB"/>
    <w:rsid w:val="344A9505"/>
    <w:rsid w:val="344ACEB1"/>
    <w:rsid w:val="344ACFA9"/>
    <w:rsid w:val="344B139C"/>
    <w:rsid w:val="344B5735"/>
    <w:rsid w:val="344BC67D"/>
    <w:rsid w:val="344BF32D"/>
    <w:rsid w:val="344CD08B"/>
    <w:rsid w:val="344D061E"/>
    <w:rsid w:val="344D131D"/>
    <w:rsid w:val="344D34D6"/>
    <w:rsid w:val="344D3E8B"/>
    <w:rsid w:val="344D8BF7"/>
    <w:rsid w:val="344E4D64"/>
    <w:rsid w:val="344EA1BF"/>
    <w:rsid w:val="344ED0C6"/>
    <w:rsid w:val="344EE15A"/>
    <w:rsid w:val="344F19BA"/>
    <w:rsid w:val="345044B8"/>
    <w:rsid w:val="345070AA"/>
    <w:rsid w:val="34512353"/>
    <w:rsid w:val="345181E4"/>
    <w:rsid w:val="3451B744"/>
    <w:rsid w:val="34521FDD"/>
    <w:rsid w:val="34524A66"/>
    <w:rsid w:val="3452B6C9"/>
    <w:rsid w:val="34535604"/>
    <w:rsid w:val="34536A70"/>
    <w:rsid w:val="345392FC"/>
    <w:rsid w:val="34551B09"/>
    <w:rsid w:val="34558C17"/>
    <w:rsid w:val="34558CFE"/>
    <w:rsid w:val="3455A1F7"/>
    <w:rsid w:val="3455C01F"/>
    <w:rsid w:val="34560A53"/>
    <w:rsid w:val="34562933"/>
    <w:rsid w:val="34580680"/>
    <w:rsid w:val="34581E31"/>
    <w:rsid w:val="34585270"/>
    <w:rsid w:val="3458882C"/>
    <w:rsid w:val="3458D0E8"/>
    <w:rsid w:val="3458D6D8"/>
    <w:rsid w:val="34593153"/>
    <w:rsid w:val="34594023"/>
    <w:rsid w:val="34598589"/>
    <w:rsid w:val="34599A50"/>
    <w:rsid w:val="3459A72C"/>
    <w:rsid w:val="3459C420"/>
    <w:rsid w:val="345A3103"/>
    <w:rsid w:val="345A53B0"/>
    <w:rsid w:val="345AC230"/>
    <w:rsid w:val="345B12D8"/>
    <w:rsid w:val="345B57DE"/>
    <w:rsid w:val="345BF737"/>
    <w:rsid w:val="345C561B"/>
    <w:rsid w:val="345C784E"/>
    <w:rsid w:val="345CA9EF"/>
    <w:rsid w:val="345CAD6D"/>
    <w:rsid w:val="345CBA90"/>
    <w:rsid w:val="345CBDAB"/>
    <w:rsid w:val="345D0900"/>
    <w:rsid w:val="345D1C35"/>
    <w:rsid w:val="345D4322"/>
    <w:rsid w:val="345D6215"/>
    <w:rsid w:val="345D77DE"/>
    <w:rsid w:val="345DD1CE"/>
    <w:rsid w:val="345DD9EC"/>
    <w:rsid w:val="345DE1E9"/>
    <w:rsid w:val="345EB8BF"/>
    <w:rsid w:val="345F6EA9"/>
    <w:rsid w:val="345F86F3"/>
    <w:rsid w:val="34603774"/>
    <w:rsid w:val="34606142"/>
    <w:rsid w:val="3460752A"/>
    <w:rsid w:val="3460BB0D"/>
    <w:rsid w:val="3460C7B0"/>
    <w:rsid w:val="3460DB4C"/>
    <w:rsid w:val="34617B11"/>
    <w:rsid w:val="3461D7A9"/>
    <w:rsid w:val="346236FF"/>
    <w:rsid w:val="34625E1F"/>
    <w:rsid w:val="3462A2B2"/>
    <w:rsid w:val="3462AEB0"/>
    <w:rsid w:val="3462BC79"/>
    <w:rsid w:val="3463568D"/>
    <w:rsid w:val="3463D84E"/>
    <w:rsid w:val="34645CB2"/>
    <w:rsid w:val="3464B24B"/>
    <w:rsid w:val="3464B47E"/>
    <w:rsid w:val="3465A2DC"/>
    <w:rsid w:val="3465BF46"/>
    <w:rsid w:val="3465C182"/>
    <w:rsid w:val="34660F45"/>
    <w:rsid w:val="34663ED6"/>
    <w:rsid w:val="3466A540"/>
    <w:rsid w:val="3466CF0B"/>
    <w:rsid w:val="3466E8D4"/>
    <w:rsid w:val="34678DAA"/>
    <w:rsid w:val="3467DCC8"/>
    <w:rsid w:val="34680B3F"/>
    <w:rsid w:val="34683596"/>
    <w:rsid w:val="3468F3FF"/>
    <w:rsid w:val="346935A7"/>
    <w:rsid w:val="34694626"/>
    <w:rsid w:val="3469ED47"/>
    <w:rsid w:val="3469F167"/>
    <w:rsid w:val="346A01A2"/>
    <w:rsid w:val="346AB5FE"/>
    <w:rsid w:val="346AC051"/>
    <w:rsid w:val="346BB238"/>
    <w:rsid w:val="346BEFD9"/>
    <w:rsid w:val="346C920F"/>
    <w:rsid w:val="346CB40D"/>
    <w:rsid w:val="346CC239"/>
    <w:rsid w:val="346CE9D5"/>
    <w:rsid w:val="346D0802"/>
    <w:rsid w:val="346D1281"/>
    <w:rsid w:val="346D5C87"/>
    <w:rsid w:val="346DBFC9"/>
    <w:rsid w:val="346DFA12"/>
    <w:rsid w:val="346E4C94"/>
    <w:rsid w:val="346EF601"/>
    <w:rsid w:val="346EFA1B"/>
    <w:rsid w:val="346F169E"/>
    <w:rsid w:val="346F4493"/>
    <w:rsid w:val="346F5EA2"/>
    <w:rsid w:val="346FF22F"/>
    <w:rsid w:val="3470BEF2"/>
    <w:rsid w:val="34710B33"/>
    <w:rsid w:val="347157BB"/>
    <w:rsid w:val="34715CF4"/>
    <w:rsid w:val="34715EED"/>
    <w:rsid w:val="3471C0A2"/>
    <w:rsid w:val="3471DDD5"/>
    <w:rsid w:val="3471DF9D"/>
    <w:rsid w:val="3471EC06"/>
    <w:rsid w:val="34721171"/>
    <w:rsid w:val="34728083"/>
    <w:rsid w:val="3472A55C"/>
    <w:rsid w:val="3472D4C4"/>
    <w:rsid w:val="347333E9"/>
    <w:rsid w:val="34739F72"/>
    <w:rsid w:val="3473AB20"/>
    <w:rsid w:val="3473B3F4"/>
    <w:rsid w:val="3474BADE"/>
    <w:rsid w:val="34759749"/>
    <w:rsid w:val="3476065A"/>
    <w:rsid w:val="34787F70"/>
    <w:rsid w:val="34790160"/>
    <w:rsid w:val="34791DC7"/>
    <w:rsid w:val="34798594"/>
    <w:rsid w:val="34799602"/>
    <w:rsid w:val="34799BB7"/>
    <w:rsid w:val="3479B05B"/>
    <w:rsid w:val="3479D5BA"/>
    <w:rsid w:val="3479E9C8"/>
    <w:rsid w:val="347A2EE0"/>
    <w:rsid w:val="347B2B3C"/>
    <w:rsid w:val="347BA762"/>
    <w:rsid w:val="347BF1D2"/>
    <w:rsid w:val="347C331F"/>
    <w:rsid w:val="347CA338"/>
    <w:rsid w:val="347CC719"/>
    <w:rsid w:val="347D4DC7"/>
    <w:rsid w:val="347D8916"/>
    <w:rsid w:val="347DDFE8"/>
    <w:rsid w:val="347E2EDB"/>
    <w:rsid w:val="347EDE32"/>
    <w:rsid w:val="347F3F03"/>
    <w:rsid w:val="348028C7"/>
    <w:rsid w:val="34804B1B"/>
    <w:rsid w:val="34809DA9"/>
    <w:rsid w:val="3480A21A"/>
    <w:rsid w:val="348132A1"/>
    <w:rsid w:val="3481623B"/>
    <w:rsid w:val="3481B370"/>
    <w:rsid w:val="3481C8D0"/>
    <w:rsid w:val="3481E4D7"/>
    <w:rsid w:val="348212CD"/>
    <w:rsid w:val="34823186"/>
    <w:rsid w:val="34824E7F"/>
    <w:rsid w:val="34826C8D"/>
    <w:rsid w:val="34830D97"/>
    <w:rsid w:val="34833206"/>
    <w:rsid w:val="34833EE9"/>
    <w:rsid w:val="3483BE81"/>
    <w:rsid w:val="3483C567"/>
    <w:rsid w:val="3484D072"/>
    <w:rsid w:val="348520EA"/>
    <w:rsid w:val="3485AE03"/>
    <w:rsid w:val="34867A89"/>
    <w:rsid w:val="3486E208"/>
    <w:rsid w:val="34870403"/>
    <w:rsid w:val="34883B9A"/>
    <w:rsid w:val="348844CE"/>
    <w:rsid w:val="34888049"/>
    <w:rsid w:val="3488A68E"/>
    <w:rsid w:val="348912BB"/>
    <w:rsid w:val="3489651F"/>
    <w:rsid w:val="3489AC6F"/>
    <w:rsid w:val="348A0420"/>
    <w:rsid w:val="348A30E4"/>
    <w:rsid w:val="348A3238"/>
    <w:rsid w:val="348A4771"/>
    <w:rsid w:val="348A821E"/>
    <w:rsid w:val="348AABEE"/>
    <w:rsid w:val="348B874C"/>
    <w:rsid w:val="348B88F3"/>
    <w:rsid w:val="348B9599"/>
    <w:rsid w:val="348BB181"/>
    <w:rsid w:val="348BB2C6"/>
    <w:rsid w:val="348C38DB"/>
    <w:rsid w:val="348C621A"/>
    <w:rsid w:val="348C6949"/>
    <w:rsid w:val="348C6DC0"/>
    <w:rsid w:val="348C8B92"/>
    <w:rsid w:val="348CF986"/>
    <w:rsid w:val="348D0238"/>
    <w:rsid w:val="348D2E1F"/>
    <w:rsid w:val="348DF245"/>
    <w:rsid w:val="348E2287"/>
    <w:rsid w:val="348F2244"/>
    <w:rsid w:val="349025B5"/>
    <w:rsid w:val="349031B3"/>
    <w:rsid w:val="3491E1D4"/>
    <w:rsid w:val="3491E1D7"/>
    <w:rsid w:val="349205DD"/>
    <w:rsid w:val="349270E1"/>
    <w:rsid w:val="349274D7"/>
    <w:rsid w:val="34927BEF"/>
    <w:rsid w:val="3492BA65"/>
    <w:rsid w:val="34933091"/>
    <w:rsid w:val="3493682F"/>
    <w:rsid w:val="34939773"/>
    <w:rsid w:val="3493F70D"/>
    <w:rsid w:val="349479ED"/>
    <w:rsid w:val="349494FA"/>
    <w:rsid w:val="34957AD1"/>
    <w:rsid w:val="3495B468"/>
    <w:rsid w:val="3495D31A"/>
    <w:rsid w:val="3496F752"/>
    <w:rsid w:val="34974164"/>
    <w:rsid w:val="34974808"/>
    <w:rsid w:val="34977BAF"/>
    <w:rsid w:val="34977D08"/>
    <w:rsid w:val="34979D9C"/>
    <w:rsid w:val="3497B95E"/>
    <w:rsid w:val="34980F82"/>
    <w:rsid w:val="349815BF"/>
    <w:rsid w:val="3498223C"/>
    <w:rsid w:val="3498237C"/>
    <w:rsid w:val="3498ACBF"/>
    <w:rsid w:val="3498EAC6"/>
    <w:rsid w:val="34990DF4"/>
    <w:rsid w:val="34994743"/>
    <w:rsid w:val="3499B1CF"/>
    <w:rsid w:val="3499E069"/>
    <w:rsid w:val="349B1554"/>
    <w:rsid w:val="349B537A"/>
    <w:rsid w:val="349B8A6B"/>
    <w:rsid w:val="349B9F6F"/>
    <w:rsid w:val="349BA636"/>
    <w:rsid w:val="349BE069"/>
    <w:rsid w:val="349C960C"/>
    <w:rsid w:val="349CE444"/>
    <w:rsid w:val="349D1438"/>
    <w:rsid w:val="349D9B21"/>
    <w:rsid w:val="349DBE12"/>
    <w:rsid w:val="349E026D"/>
    <w:rsid w:val="349EB817"/>
    <w:rsid w:val="349F1A5B"/>
    <w:rsid w:val="349FF59F"/>
    <w:rsid w:val="34A047EB"/>
    <w:rsid w:val="34A09925"/>
    <w:rsid w:val="34A1043E"/>
    <w:rsid w:val="34A15352"/>
    <w:rsid w:val="34A1762F"/>
    <w:rsid w:val="34A18BE5"/>
    <w:rsid w:val="34A193F3"/>
    <w:rsid w:val="34A1AF11"/>
    <w:rsid w:val="34A2977B"/>
    <w:rsid w:val="34A2A16A"/>
    <w:rsid w:val="34A2B069"/>
    <w:rsid w:val="34A2B0A3"/>
    <w:rsid w:val="34A2F1D2"/>
    <w:rsid w:val="34A2FDA5"/>
    <w:rsid w:val="34A35529"/>
    <w:rsid w:val="34A396A6"/>
    <w:rsid w:val="34A397EF"/>
    <w:rsid w:val="34A3FBEA"/>
    <w:rsid w:val="34A43697"/>
    <w:rsid w:val="34A47404"/>
    <w:rsid w:val="34A4846E"/>
    <w:rsid w:val="34A4C971"/>
    <w:rsid w:val="34A4E257"/>
    <w:rsid w:val="34A4FE18"/>
    <w:rsid w:val="34A56535"/>
    <w:rsid w:val="34A598DC"/>
    <w:rsid w:val="34A5B596"/>
    <w:rsid w:val="34A606D6"/>
    <w:rsid w:val="34A63DA3"/>
    <w:rsid w:val="34A66213"/>
    <w:rsid w:val="34A67207"/>
    <w:rsid w:val="34A6B679"/>
    <w:rsid w:val="34A728E9"/>
    <w:rsid w:val="34A7338C"/>
    <w:rsid w:val="34A75282"/>
    <w:rsid w:val="34A75FD6"/>
    <w:rsid w:val="34A798DC"/>
    <w:rsid w:val="34A7C3D2"/>
    <w:rsid w:val="34A94115"/>
    <w:rsid w:val="34A96D75"/>
    <w:rsid w:val="34A98215"/>
    <w:rsid w:val="34A99F41"/>
    <w:rsid w:val="34A9DD9F"/>
    <w:rsid w:val="34AA5E77"/>
    <w:rsid w:val="34AAF978"/>
    <w:rsid w:val="34ABAD99"/>
    <w:rsid w:val="34ABCBEB"/>
    <w:rsid w:val="34AC25FD"/>
    <w:rsid w:val="34AC2D8C"/>
    <w:rsid w:val="34AC59BC"/>
    <w:rsid w:val="34AC6D28"/>
    <w:rsid w:val="34ACAA8E"/>
    <w:rsid w:val="34ACBBC1"/>
    <w:rsid w:val="34ADD63B"/>
    <w:rsid w:val="34ADE7D8"/>
    <w:rsid w:val="34AE0B44"/>
    <w:rsid w:val="34AE43FF"/>
    <w:rsid w:val="34AE6A68"/>
    <w:rsid w:val="34AEF259"/>
    <w:rsid w:val="34AF0C6B"/>
    <w:rsid w:val="34AF182C"/>
    <w:rsid w:val="34B08067"/>
    <w:rsid w:val="34B0830C"/>
    <w:rsid w:val="34B0851D"/>
    <w:rsid w:val="34B1122F"/>
    <w:rsid w:val="34B1333B"/>
    <w:rsid w:val="34B14890"/>
    <w:rsid w:val="34B1491B"/>
    <w:rsid w:val="34B25E81"/>
    <w:rsid w:val="34B293D8"/>
    <w:rsid w:val="34B33360"/>
    <w:rsid w:val="34B369BD"/>
    <w:rsid w:val="34B40503"/>
    <w:rsid w:val="34B41918"/>
    <w:rsid w:val="34B42C2B"/>
    <w:rsid w:val="34B43EC8"/>
    <w:rsid w:val="34B56AFD"/>
    <w:rsid w:val="34B63B75"/>
    <w:rsid w:val="34B65153"/>
    <w:rsid w:val="34B6DF9B"/>
    <w:rsid w:val="34B705A7"/>
    <w:rsid w:val="34B74005"/>
    <w:rsid w:val="34B7B5D2"/>
    <w:rsid w:val="34B7EC01"/>
    <w:rsid w:val="34B81BF2"/>
    <w:rsid w:val="34B834D2"/>
    <w:rsid w:val="34B881BC"/>
    <w:rsid w:val="34B8A35D"/>
    <w:rsid w:val="34B92621"/>
    <w:rsid w:val="34B97E3C"/>
    <w:rsid w:val="34B9CDF1"/>
    <w:rsid w:val="34B9DA89"/>
    <w:rsid w:val="34B9DBE9"/>
    <w:rsid w:val="34B9E025"/>
    <w:rsid w:val="34BA0EF9"/>
    <w:rsid w:val="34BA5BD7"/>
    <w:rsid w:val="34BACDD1"/>
    <w:rsid w:val="34BAD055"/>
    <w:rsid w:val="34BAD53A"/>
    <w:rsid w:val="34BAF88E"/>
    <w:rsid w:val="34BB34F1"/>
    <w:rsid w:val="34BB3CB1"/>
    <w:rsid w:val="34BB50DD"/>
    <w:rsid w:val="34BB82B8"/>
    <w:rsid w:val="34BB9742"/>
    <w:rsid w:val="34BB9E49"/>
    <w:rsid w:val="34BC18F8"/>
    <w:rsid w:val="34BC852F"/>
    <w:rsid w:val="34BC9555"/>
    <w:rsid w:val="34BCCAA1"/>
    <w:rsid w:val="34BE35FA"/>
    <w:rsid w:val="34BE3BCD"/>
    <w:rsid w:val="34BE5316"/>
    <w:rsid w:val="34BED999"/>
    <w:rsid w:val="34BF30D8"/>
    <w:rsid w:val="34BFA00E"/>
    <w:rsid w:val="34BFEDB7"/>
    <w:rsid w:val="34C01C98"/>
    <w:rsid w:val="34C026F6"/>
    <w:rsid w:val="34C04059"/>
    <w:rsid w:val="34C05B42"/>
    <w:rsid w:val="34C0891E"/>
    <w:rsid w:val="34C0B334"/>
    <w:rsid w:val="34C110FF"/>
    <w:rsid w:val="34C14171"/>
    <w:rsid w:val="34C191D6"/>
    <w:rsid w:val="34C19D4A"/>
    <w:rsid w:val="34C20351"/>
    <w:rsid w:val="34C2ABE8"/>
    <w:rsid w:val="34C2B9D7"/>
    <w:rsid w:val="34C304C3"/>
    <w:rsid w:val="34C388F9"/>
    <w:rsid w:val="34C3BD2C"/>
    <w:rsid w:val="34C41D3F"/>
    <w:rsid w:val="34C4382D"/>
    <w:rsid w:val="34C464C9"/>
    <w:rsid w:val="34C4D179"/>
    <w:rsid w:val="34C4DCDB"/>
    <w:rsid w:val="34C56651"/>
    <w:rsid w:val="34C5724D"/>
    <w:rsid w:val="34C5742E"/>
    <w:rsid w:val="34C576DC"/>
    <w:rsid w:val="34C591C9"/>
    <w:rsid w:val="34C5B06C"/>
    <w:rsid w:val="34C5C691"/>
    <w:rsid w:val="34C5CD6E"/>
    <w:rsid w:val="34C5DF10"/>
    <w:rsid w:val="34C5E9FE"/>
    <w:rsid w:val="34C64960"/>
    <w:rsid w:val="34C65606"/>
    <w:rsid w:val="34C6B5E4"/>
    <w:rsid w:val="34C70149"/>
    <w:rsid w:val="34C7270F"/>
    <w:rsid w:val="34C76E78"/>
    <w:rsid w:val="34C774DF"/>
    <w:rsid w:val="34C79003"/>
    <w:rsid w:val="34C7AD46"/>
    <w:rsid w:val="34C84437"/>
    <w:rsid w:val="34C8F945"/>
    <w:rsid w:val="34C93FD3"/>
    <w:rsid w:val="34C96681"/>
    <w:rsid w:val="34C9672E"/>
    <w:rsid w:val="34C97F1B"/>
    <w:rsid w:val="34C97F8D"/>
    <w:rsid w:val="34C9907E"/>
    <w:rsid w:val="34C99889"/>
    <w:rsid w:val="34C99A4E"/>
    <w:rsid w:val="34CA654F"/>
    <w:rsid w:val="34CA6EA3"/>
    <w:rsid w:val="34CAD92A"/>
    <w:rsid w:val="34CB05F6"/>
    <w:rsid w:val="34CB085A"/>
    <w:rsid w:val="34CC005E"/>
    <w:rsid w:val="34CC1C3C"/>
    <w:rsid w:val="34CC5F3F"/>
    <w:rsid w:val="34CC9253"/>
    <w:rsid w:val="34CCFD41"/>
    <w:rsid w:val="34CD146F"/>
    <w:rsid w:val="34CD1F68"/>
    <w:rsid w:val="34CD3C1E"/>
    <w:rsid w:val="34CDB24F"/>
    <w:rsid w:val="34CDBC49"/>
    <w:rsid w:val="34CDDC01"/>
    <w:rsid w:val="34CDFB40"/>
    <w:rsid w:val="34CE31BF"/>
    <w:rsid w:val="34CEA6FA"/>
    <w:rsid w:val="34CEF81D"/>
    <w:rsid w:val="34CF1650"/>
    <w:rsid w:val="34CFAA3E"/>
    <w:rsid w:val="34CFAF3D"/>
    <w:rsid w:val="34D046A1"/>
    <w:rsid w:val="34D0A34A"/>
    <w:rsid w:val="34D1F458"/>
    <w:rsid w:val="34D20CEB"/>
    <w:rsid w:val="34D22CCA"/>
    <w:rsid w:val="34D2E5F3"/>
    <w:rsid w:val="34D35ED4"/>
    <w:rsid w:val="34D3B6A5"/>
    <w:rsid w:val="34D45416"/>
    <w:rsid w:val="34D49263"/>
    <w:rsid w:val="34D501CF"/>
    <w:rsid w:val="34D5461B"/>
    <w:rsid w:val="34D58015"/>
    <w:rsid w:val="34D606CA"/>
    <w:rsid w:val="34D61B04"/>
    <w:rsid w:val="34D65A73"/>
    <w:rsid w:val="34D68318"/>
    <w:rsid w:val="34D6A910"/>
    <w:rsid w:val="34D73740"/>
    <w:rsid w:val="34D79B47"/>
    <w:rsid w:val="34D7D910"/>
    <w:rsid w:val="34D814DB"/>
    <w:rsid w:val="34D840B8"/>
    <w:rsid w:val="34D86AE1"/>
    <w:rsid w:val="34D8779B"/>
    <w:rsid w:val="34D891B1"/>
    <w:rsid w:val="34D92A39"/>
    <w:rsid w:val="34D9F8BA"/>
    <w:rsid w:val="34DAC557"/>
    <w:rsid w:val="34DAC906"/>
    <w:rsid w:val="34DAFADB"/>
    <w:rsid w:val="34DB7D09"/>
    <w:rsid w:val="34DBED8E"/>
    <w:rsid w:val="34DC5D6A"/>
    <w:rsid w:val="34DC7A5F"/>
    <w:rsid w:val="34DC89A2"/>
    <w:rsid w:val="34DCB36A"/>
    <w:rsid w:val="34DCE0F7"/>
    <w:rsid w:val="34DD195E"/>
    <w:rsid w:val="34DD1E28"/>
    <w:rsid w:val="34DD5F7C"/>
    <w:rsid w:val="34DEAA38"/>
    <w:rsid w:val="34DEACDA"/>
    <w:rsid w:val="34DEADEC"/>
    <w:rsid w:val="34DF33F7"/>
    <w:rsid w:val="34DF756A"/>
    <w:rsid w:val="34DF8A44"/>
    <w:rsid w:val="34E0096F"/>
    <w:rsid w:val="34E08A24"/>
    <w:rsid w:val="34E0E10B"/>
    <w:rsid w:val="34E12F77"/>
    <w:rsid w:val="34E18B6F"/>
    <w:rsid w:val="34E19E95"/>
    <w:rsid w:val="34E1C52A"/>
    <w:rsid w:val="34E1F43D"/>
    <w:rsid w:val="34E26BF6"/>
    <w:rsid w:val="34E305C2"/>
    <w:rsid w:val="34E3539E"/>
    <w:rsid w:val="34E46DD1"/>
    <w:rsid w:val="34E48A3F"/>
    <w:rsid w:val="34E4A10D"/>
    <w:rsid w:val="34E4C197"/>
    <w:rsid w:val="34E5C87D"/>
    <w:rsid w:val="34E5D0B1"/>
    <w:rsid w:val="34E72810"/>
    <w:rsid w:val="34E74D73"/>
    <w:rsid w:val="34E7A55D"/>
    <w:rsid w:val="34E7AC69"/>
    <w:rsid w:val="34E7F8C6"/>
    <w:rsid w:val="34E81B3A"/>
    <w:rsid w:val="34E85F5A"/>
    <w:rsid w:val="34E8F721"/>
    <w:rsid w:val="34E96A14"/>
    <w:rsid w:val="34E98F67"/>
    <w:rsid w:val="34E99AE2"/>
    <w:rsid w:val="34EA0507"/>
    <w:rsid w:val="34EA2EA9"/>
    <w:rsid w:val="34EA4B0A"/>
    <w:rsid w:val="34EB23FD"/>
    <w:rsid w:val="34EB6299"/>
    <w:rsid w:val="34EC2C89"/>
    <w:rsid w:val="34EC3F10"/>
    <w:rsid w:val="34EC44E9"/>
    <w:rsid w:val="34ECA08F"/>
    <w:rsid w:val="34ECC270"/>
    <w:rsid w:val="34ECC840"/>
    <w:rsid w:val="34ED1A21"/>
    <w:rsid w:val="34ED4357"/>
    <w:rsid w:val="34ED6740"/>
    <w:rsid w:val="34EDBDC0"/>
    <w:rsid w:val="34EDE192"/>
    <w:rsid w:val="34EDEC87"/>
    <w:rsid w:val="34EEB3F1"/>
    <w:rsid w:val="34EF38FB"/>
    <w:rsid w:val="34EF63D2"/>
    <w:rsid w:val="34EFD859"/>
    <w:rsid w:val="34F00A44"/>
    <w:rsid w:val="34F06BA9"/>
    <w:rsid w:val="34F0FCB1"/>
    <w:rsid w:val="34F1075D"/>
    <w:rsid w:val="34F167F9"/>
    <w:rsid w:val="34F1E5F4"/>
    <w:rsid w:val="34F25781"/>
    <w:rsid w:val="34F2879C"/>
    <w:rsid w:val="34F3A507"/>
    <w:rsid w:val="34F545D0"/>
    <w:rsid w:val="34F56705"/>
    <w:rsid w:val="34F65B4C"/>
    <w:rsid w:val="34F65B90"/>
    <w:rsid w:val="34F6C849"/>
    <w:rsid w:val="34F6DC85"/>
    <w:rsid w:val="34F714D1"/>
    <w:rsid w:val="34F81173"/>
    <w:rsid w:val="34F84CF3"/>
    <w:rsid w:val="34F909BC"/>
    <w:rsid w:val="34F945A3"/>
    <w:rsid w:val="34F9538A"/>
    <w:rsid w:val="34F97B8A"/>
    <w:rsid w:val="34F9A33D"/>
    <w:rsid w:val="34F9BBA1"/>
    <w:rsid w:val="34F9F520"/>
    <w:rsid w:val="34FA4485"/>
    <w:rsid w:val="34FA776B"/>
    <w:rsid w:val="34FB10D0"/>
    <w:rsid w:val="34FB2D93"/>
    <w:rsid w:val="34FB793E"/>
    <w:rsid w:val="34FBB49F"/>
    <w:rsid w:val="34FBD1DF"/>
    <w:rsid w:val="34FC68E1"/>
    <w:rsid w:val="34FCF3D4"/>
    <w:rsid w:val="34FD6784"/>
    <w:rsid w:val="34FE12B4"/>
    <w:rsid w:val="34FF5D1F"/>
    <w:rsid w:val="34FF95D0"/>
    <w:rsid w:val="34FFE311"/>
    <w:rsid w:val="35005AA9"/>
    <w:rsid w:val="3501272D"/>
    <w:rsid w:val="350175C6"/>
    <w:rsid w:val="35021C8A"/>
    <w:rsid w:val="35028AD9"/>
    <w:rsid w:val="3503643B"/>
    <w:rsid w:val="35037638"/>
    <w:rsid w:val="3503A3D8"/>
    <w:rsid w:val="3503D9D8"/>
    <w:rsid w:val="35047D73"/>
    <w:rsid w:val="3504A215"/>
    <w:rsid w:val="35058401"/>
    <w:rsid w:val="3505B418"/>
    <w:rsid w:val="3506316A"/>
    <w:rsid w:val="3506391B"/>
    <w:rsid w:val="35069ED5"/>
    <w:rsid w:val="3506EE81"/>
    <w:rsid w:val="3507DE22"/>
    <w:rsid w:val="35094E39"/>
    <w:rsid w:val="35098B02"/>
    <w:rsid w:val="3509965E"/>
    <w:rsid w:val="35099BD2"/>
    <w:rsid w:val="350A45ED"/>
    <w:rsid w:val="350A5E21"/>
    <w:rsid w:val="350B60F3"/>
    <w:rsid w:val="350B8FDB"/>
    <w:rsid w:val="350B9BD4"/>
    <w:rsid w:val="350BC72B"/>
    <w:rsid w:val="350C19F2"/>
    <w:rsid w:val="350C63B5"/>
    <w:rsid w:val="350D0C35"/>
    <w:rsid w:val="350DD0FB"/>
    <w:rsid w:val="350DDD0B"/>
    <w:rsid w:val="350E03AC"/>
    <w:rsid w:val="350E98A1"/>
    <w:rsid w:val="350EF598"/>
    <w:rsid w:val="350F2D70"/>
    <w:rsid w:val="350F66AF"/>
    <w:rsid w:val="350FABD0"/>
    <w:rsid w:val="350FC79B"/>
    <w:rsid w:val="350FCA73"/>
    <w:rsid w:val="350FCDBD"/>
    <w:rsid w:val="3510C423"/>
    <w:rsid w:val="3510EBF0"/>
    <w:rsid w:val="3510F69F"/>
    <w:rsid w:val="3511955D"/>
    <w:rsid w:val="35122C1D"/>
    <w:rsid w:val="35125F9E"/>
    <w:rsid w:val="3512917B"/>
    <w:rsid w:val="35130826"/>
    <w:rsid w:val="351315A9"/>
    <w:rsid w:val="35137B72"/>
    <w:rsid w:val="3513CFD3"/>
    <w:rsid w:val="3513DD07"/>
    <w:rsid w:val="3513E700"/>
    <w:rsid w:val="351405D4"/>
    <w:rsid w:val="351481BB"/>
    <w:rsid w:val="3514A8C5"/>
    <w:rsid w:val="35150F7C"/>
    <w:rsid w:val="351549BA"/>
    <w:rsid w:val="35155A03"/>
    <w:rsid w:val="35156F85"/>
    <w:rsid w:val="3515826D"/>
    <w:rsid w:val="3515AA25"/>
    <w:rsid w:val="3516890A"/>
    <w:rsid w:val="3517E22F"/>
    <w:rsid w:val="3518030A"/>
    <w:rsid w:val="35180939"/>
    <w:rsid w:val="35181E18"/>
    <w:rsid w:val="35187BC9"/>
    <w:rsid w:val="3518C22B"/>
    <w:rsid w:val="3518C62B"/>
    <w:rsid w:val="3518E824"/>
    <w:rsid w:val="35195E8C"/>
    <w:rsid w:val="3519C31D"/>
    <w:rsid w:val="351AAC08"/>
    <w:rsid w:val="351AB59B"/>
    <w:rsid w:val="351AC7B4"/>
    <w:rsid w:val="351B2EF6"/>
    <w:rsid w:val="351B9079"/>
    <w:rsid w:val="351BDE5C"/>
    <w:rsid w:val="351C1839"/>
    <w:rsid w:val="351C765F"/>
    <w:rsid w:val="351CC8B3"/>
    <w:rsid w:val="351CCCB8"/>
    <w:rsid w:val="351D38C0"/>
    <w:rsid w:val="351DB21D"/>
    <w:rsid w:val="351E9F84"/>
    <w:rsid w:val="351EA765"/>
    <w:rsid w:val="351EEC6F"/>
    <w:rsid w:val="351F0136"/>
    <w:rsid w:val="351F3169"/>
    <w:rsid w:val="351F35DC"/>
    <w:rsid w:val="351F3D9D"/>
    <w:rsid w:val="351FE5C9"/>
    <w:rsid w:val="3520462C"/>
    <w:rsid w:val="35204666"/>
    <w:rsid w:val="3520530D"/>
    <w:rsid w:val="3520656B"/>
    <w:rsid w:val="3520765E"/>
    <w:rsid w:val="3520EDEE"/>
    <w:rsid w:val="35210236"/>
    <w:rsid w:val="352106FA"/>
    <w:rsid w:val="352167AC"/>
    <w:rsid w:val="3521851F"/>
    <w:rsid w:val="3521CE84"/>
    <w:rsid w:val="3522F312"/>
    <w:rsid w:val="35233BBD"/>
    <w:rsid w:val="3523DE77"/>
    <w:rsid w:val="3523EC02"/>
    <w:rsid w:val="35251AAB"/>
    <w:rsid w:val="352524F8"/>
    <w:rsid w:val="35254547"/>
    <w:rsid w:val="35256988"/>
    <w:rsid w:val="3525865F"/>
    <w:rsid w:val="3525D4DB"/>
    <w:rsid w:val="3525E71F"/>
    <w:rsid w:val="35263A57"/>
    <w:rsid w:val="3527170C"/>
    <w:rsid w:val="35280ACF"/>
    <w:rsid w:val="35281364"/>
    <w:rsid w:val="35288628"/>
    <w:rsid w:val="3528DF92"/>
    <w:rsid w:val="3529EBC1"/>
    <w:rsid w:val="352A23BB"/>
    <w:rsid w:val="352A3707"/>
    <w:rsid w:val="352A7934"/>
    <w:rsid w:val="352A8D36"/>
    <w:rsid w:val="352A9C74"/>
    <w:rsid w:val="352AA4C6"/>
    <w:rsid w:val="352AA4E9"/>
    <w:rsid w:val="352AE229"/>
    <w:rsid w:val="352B2827"/>
    <w:rsid w:val="352B31E4"/>
    <w:rsid w:val="352B3880"/>
    <w:rsid w:val="352B38E7"/>
    <w:rsid w:val="352B8FAD"/>
    <w:rsid w:val="352BA08B"/>
    <w:rsid w:val="352C9E35"/>
    <w:rsid w:val="352DBB9B"/>
    <w:rsid w:val="352DD620"/>
    <w:rsid w:val="352E41A2"/>
    <w:rsid w:val="352E5A5A"/>
    <w:rsid w:val="352E8DF7"/>
    <w:rsid w:val="352FFB41"/>
    <w:rsid w:val="353092FB"/>
    <w:rsid w:val="353199B1"/>
    <w:rsid w:val="35319FC4"/>
    <w:rsid w:val="3531DF63"/>
    <w:rsid w:val="353260E4"/>
    <w:rsid w:val="35328605"/>
    <w:rsid w:val="3532C2EB"/>
    <w:rsid w:val="35331DC6"/>
    <w:rsid w:val="3533A321"/>
    <w:rsid w:val="3533D511"/>
    <w:rsid w:val="3534FA4C"/>
    <w:rsid w:val="353502B0"/>
    <w:rsid w:val="35351CD2"/>
    <w:rsid w:val="353527A8"/>
    <w:rsid w:val="3535A998"/>
    <w:rsid w:val="35361783"/>
    <w:rsid w:val="35364A65"/>
    <w:rsid w:val="353799FD"/>
    <w:rsid w:val="3537A8C4"/>
    <w:rsid w:val="35380556"/>
    <w:rsid w:val="3538B538"/>
    <w:rsid w:val="35392EEB"/>
    <w:rsid w:val="35393E1F"/>
    <w:rsid w:val="3539D3DD"/>
    <w:rsid w:val="353A1A58"/>
    <w:rsid w:val="353A4EB2"/>
    <w:rsid w:val="353A4F48"/>
    <w:rsid w:val="353A6713"/>
    <w:rsid w:val="353B7DC1"/>
    <w:rsid w:val="353B8F86"/>
    <w:rsid w:val="353B946F"/>
    <w:rsid w:val="353BF0E0"/>
    <w:rsid w:val="353BF289"/>
    <w:rsid w:val="353C3372"/>
    <w:rsid w:val="353C828F"/>
    <w:rsid w:val="353CB797"/>
    <w:rsid w:val="353D38CC"/>
    <w:rsid w:val="353D5BE6"/>
    <w:rsid w:val="353E54BB"/>
    <w:rsid w:val="353E7ABB"/>
    <w:rsid w:val="353ED41B"/>
    <w:rsid w:val="353F2F38"/>
    <w:rsid w:val="353F5E4C"/>
    <w:rsid w:val="3540324D"/>
    <w:rsid w:val="3540B024"/>
    <w:rsid w:val="3540EC52"/>
    <w:rsid w:val="35416D54"/>
    <w:rsid w:val="3541AC3D"/>
    <w:rsid w:val="3541C00D"/>
    <w:rsid w:val="35420AC9"/>
    <w:rsid w:val="3542A404"/>
    <w:rsid w:val="3543142A"/>
    <w:rsid w:val="354372F0"/>
    <w:rsid w:val="35438D42"/>
    <w:rsid w:val="3543A026"/>
    <w:rsid w:val="3543A30B"/>
    <w:rsid w:val="3543BD69"/>
    <w:rsid w:val="3544A261"/>
    <w:rsid w:val="3544AC91"/>
    <w:rsid w:val="3544CEB7"/>
    <w:rsid w:val="354522AB"/>
    <w:rsid w:val="354571B4"/>
    <w:rsid w:val="35457D28"/>
    <w:rsid w:val="3545D2FE"/>
    <w:rsid w:val="3545E982"/>
    <w:rsid w:val="35461CFE"/>
    <w:rsid w:val="3546211A"/>
    <w:rsid w:val="35465E11"/>
    <w:rsid w:val="354683F6"/>
    <w:rsid w:val="3546F0C5"/>
    <w:rsid w:val="35474AA6"/>
    <w:rsid w:val="3547F73E"/>
    <w:rsid w:val="3548561B"/>
    <w:rsid w:val="3548932C"/>
    <w:rsid w:val="3548C46D"/>
    <w:rsid w:val="3548E80F"/>
    <w:rsid w:val="3549716F"/>
    <w:rsid w:val="3549F8AC"/>
    <w:rsid w:val="354A1ADC"/>
    <w:rsid w:val="354AB211"/>
    <w:rsid w:val="354BC3DC"/>
    <w:rsid w:val="354BE1D3"/>
    <w:rsid w:val="354C1E8F"/>
    <w:rsid w:val="354C2957"/>
    <w:rsid w:val="354C5D9E"/>
    <w:rsid w:val="354C94DF"/>
    <w:rsid w:val="354D8242"/>
    <w:rsid w:val="354DCB17"/>
    <w:rsid w:val="354E1592"/>
    <w:rsid w:val="354E2734"/>
    <w:rsid w:val="354E65EB"/>
    <w:rsid w:val="354E71D0"/>
    <w:rsid w:val="354E8B22"/>
    <w:rsid w:val="354EB0B5"/>
    <w:rsid w:val="354EDFDB"/>
    <w:rsid w:val="354EF39E"/>
    <w:rsid w:val="354F29B2"/>
    <w:rsid w:val="354F8324"/>
    <w:rsid w:val="354FAD39"/>
    <w:rsid w:val="354FF2F7"/>
    <w:rsid w:val="355036DE"/>
    <w:rsid w:val="3550CF95"/>
    <w:rsid w:val="35513FFE"/>
    <w:rsid w:val="3551818C"/>
    <w:rsid w:val="3551986E"/>
    <w:rsid w:val="3551CE2C"/>
    <w:rsid w:val="3551E8F8"/>
    <w:rsid w:val="35520F80"/>
    <w:rsid w:val="3552290A"/>
    <w:rsid w:val="35523C6A"/>
    <w:rsid w:val="35526089"/>
    <w:rsid w:val="35530218"/>
    <w:rsid w:val="3553050B"/>
    <w:rsid w:val="35537D04"/>
    <w:rsid w:val="3553906D"/>
    <w:rsid w:val="35539CFD"/>
    <w:rsid w:val="35545F59"/>
    <w:rsid w:val="3554B1C9"/>
    <w:rsid w:val="35554B8C"/>
    <w:rsid w:val="3555BED7"/>
    <w:rsid w:val="355671A4"/>
    <w:rsid w:val="35568E4B"/>
    <w:rsid w:val="3556AC67"/>
    <w:rsid w:val="3557B073"/>
    <w:rsid w:val="3557EC87"/>
    <w:rsid w:val="35582C60"/>
    <w:rsid w:val="35584F47"/>
    <w:rsid w:val="355859A5"/>
    <w:rsid w:val="35588657"/>
    <w:rsid w:val="3558D6EE"/>
    <w:rsid w:val="355904B1"/>
    <w:rsid w:val="3559132B"/>
    <w:rsid w:val="35593CA7"/>
    <w:rsid w:val="35596BEF"/>
    <w:rsid w:val="35599FD2"/>
    <w:rsid w:val="3559C7F1"/>
    <w:rsid w:val="3559CD4C"/>
    <w:rsid w:val="355A0742"/>
    <w:rsid w:val="355AA5C3"/>
    <w:rsid w:val="355AF05D"/>
    <w:rsid w:val="355B5513"/>
    <w:rsid w:val="355B5595"/>
    <w:rsid w:val="355BA26D"/>
    <w:rsid w:val="355BA85C"/>
    <w:rsid w:val="355C90E3"/>
    <w:rsid w:val="355CDA5E"/>
    <w:rsid w:val="355E1BD6"/>
    <w:rsid w:val="355E2C9E"/>
    <w:rsid w:val="355E4B3D"/>
    <w:rsid w:val="355E4FC4"/>
    <w:rsid w:val="355F53E5"/>
    <w:rsid w:val="355FCBF4"/>
    <w:rsid w:val="35609E35"/>
    <w:rsid w:val="3560C696"/>
    <w:rsid w:val="3560FE73"/>
    <w:rsid w:val="35614A6D"/>
    <w:rsid w:val="3561BFE8"/>
    <w:rsid w:val="3561DBDC"/>
    <w:rsid w:val="3561DDC7"/>
    <w:rsid w:val="3561F1ED"/>
    <w:rsid w:val="3562C125"/>
    <w:rsid w:val="3562E49D"/>
    <w:rsid w:val="35634AB7"/>
    <w:rsid w:val="356381E3"/>
    <w:rsid w:val="3563B9B3"/>
    <w:rsid w:val="3563D0D2"/>
    <w:rsid w:val="3564F4A6"/>
    <w:rsid w:val="35653BFE"/>
    <w:rsid w:val="35655BB4"/>
    <w:rsid w:val="356615B7"/>
    <w:rsid w:val="35670755"/>
    <w:rsid w:val="35673357"/>
    <w:rsid w:val="356815CA"/>
    <w:rsid w:val="35685258"/>
    <w:rsid w:val="35686608"/>
    <w:rsid w:val="356887B2"/>
    <w:rsid w:val="356894A1"/>
    <w:rsid w:val="35695D30"/>
    <w:rsid w:val="35698FBD"/>
    <w:rsid w:val="3569CECC"/>
    <w:rsid w:val="3569D48D"/>
    <w:rsid w:val="356A5AD8"/>
    <w:rsid w:val="356A7282"/>
    <w:rsid w:val="356A7E4F"/>
    <w:rsid w:val="356AA243"/>
    <w:rsid w:val="356B1DD8"/>
    <w:rsid w:val="356B6FEA"/>
    <w:rsid w:val="356B99F8"/>
    <w:rsid w:val="356C141E"/>
    <w:rsid w:val="356C3744"/>
    <w:rsid w:val="356C8D40"/>
    <w:rsid w:val="356CBDDD"/>
    <w:rsid w:val="356D2240"/>
    <w:rsid w:val="356D730B"/>
    <w:rsid w:val="356F13DE"/>
    <w:rsid w:val="356F62C3"/>
    <w:rsid w:val="356F85B3"/>
    <w:rsid w:val="356FEEF0"/>
    <w:rsid w:val="35700804"/>
    <w:rsid w:val="35707E04"/>
    <w:rsid w:val="357095E7"/>
    <w:rsid w:val="3570D6BA"/>
    <w:rsid w:val="3570E367"/>
    <w:rsid w:val="35712AD4"/>
    <w:rsid w:val="35713D56"/>
    <w:rsid w:val="3571998A"/>
    <w:rsid w:val="3571AD93"/>
    <w:rsid w:val="3571BE81"/>
    <w:rsid w:val="35721D8B"/>
    <w:rsid w:val="357221DE"/>
    <w:rsid w:val="357355B4"/>
    <w:rsid w:val="35739BC5"/>
    <w:rsid w:val="3573E355"/>
    <w:rsid w:val="3573E710"/>
    <w:rsid w:val="3573FA58"/>
    <w:rsid w:val="35741B50"/>
    <w:rsid w:val="35744772"/>
    <w:rsid w:val="35746E91"/>
    <w:rsid w:val="35748C04"/>
    <w:rsid w:val="3574EDDF"/>
    <w:rsid w:val="357520B0"/>
    <w:rsid w:val="357567C8"/>
    <w:rsid w:val="35758DA2"/>
    <w:rsid w:val="35759B57"/>
    <w:rsid w:val="3576167D"/>
    <w:rsid w:val="35766854"/>
    <w:rsid w:val="35766E5F"/>
    <w:rsid w:val="3576CB39"/>
    <w:rsid w:val="35773870"/>
    <w:rsid w:val="35776193"/>
    <w:rsid w:val="3577773D"/>
    <w:rsid w:val="3577D1E0"/>
    <w:rsid w:val="3577EC2E"/>
    <w:rsid w:val="35784C76"/>
    <w:rsid w:val="3579D0DE"/>
    <w:rsid w:val="357A6A0B"/>
    <w:rsid w:val="357A925F"/>
    <w:rsid w:val="357AC8C0"/>
    <w:rsid w:val="357B0C66"/>
    <w:rsid w:val="357B176C"/>
    <w:rsid w:val="357B795C"/>
    <w:rsid w:val="357B9620"/>
    <w:rsid w:val="357BE34A"/>
    <w:rsid w:val="357C7ECB"/>
    <w:rsid w:val="357CBF40"/>
    <w:rsid w:val="357CE370"/>
    <w:rsid w:val="357D0EA8"/>
    <w:rsid w:val="357D5F7E"/>
    <w:rsid w:val="357D946D"/>
    <w:rsid w:val="357DE7A8"/>
    <w:rsid w:val="357E18E1"/>
    <w:rsid w:val="357E45B6"/>
    <w:rsid w:val="357E45CB"/>
    <w:rsid w:val="357E51B4"/>
    <w:rsid w:val="357E6F3C"/>
    <w:rsid w:val="357F5770"/>
    <w:rsid w:val="357FF64F"/>
    <w:rsid w:val="35806138"/>
    <w:rsid w:val="3581089F"/>
    <w:rsid w:val="35813C15"/>
    <w:rsid w:val="35817BFF"/>
    <w:rsid w:val="35819460"/>
    <w:rsid w:val="3581DA18"/>
    <w:rsid w:val="35820192"/>
    <w:rsid w:val="35825270"/>
    <w:rsid w:val="358298D1"/>
    <w:rsid w:val="3582A6F9"/>
    <w:rsid w:val="3582ACDC"/>
    <w:rsid w:val="3582E859"/>
    <w:rsid w:val="35834E72"/>
    <w:rsid w:val="358363E8"/>
    <w:rsid w:val="3583A7B7"/>
    <w:rsid w:val="35840372"/>
    <w:rsid w:val="35847537"/>
    <w:rsid w:val="3584A6BA"/>
    <w:rsid w:val="3584D4FF"/>
    <w:rsid w:val="35850375"/>
    <w:rsid w:val="358506B2"/>
    <w:rsid w:val="35852ACF"/>
    <w:rsid w:val="35858CF2"/>
    <w:rsid w:val="358668B9"/>
    <w:rsid w:val="35867F40"/>
    <w:rsid w:val="3586ABFC"/>
    <w:rsid w:val="35879446"/>
    <w:rsid w:val="3587ABD4"/>
    <w:rsid w:val="358831F9"/>
    <w:rsid w:val="358866C4"/>
    <w:rsid w:val="3588D977"/>
    <w:rsid w:val="3589FE94"/>
    <w:rsid w:val="358A68A2"/>
    <w:rsid w:val="358AA9CB"/>
    <w:rsid w:val="358B5B6F"/>
    <w:rsid w:val="358B8F42"/>
    <w:rsid w:val="358B931C"/>
    <w:rsid w:val="358C2590"/>
    <w:rsid w:val="358CA17C"/>
    <w:rsid w:val="358CBB63"/>
    <w:rsid w:val="358CD82C"/>
    <w:rsid w:val="358D2C65"/>
    <w:rsid w:val="358DD506"/>
    <w:rsid w:val="358E3D2D"/>
    <w:rsid w:val="358E5E1B"/>
    <w:rsid w:val="358FD0E9"/>
    <w:rsid w:val="359075BB"/>
    <w:rsid w:val="359078BE"/>
    <w:rsid w:val="3591B08C"/>
    <w:rsid w:val="3591EE64"/>
    <w:rsid w:val="35924C99"/>
    <w:rsid w:val="3592758A"/>
    <w:rsid w:val="3592891A"/>
    <w:rsid w:val="3592A248"/>
    <w:rsid w:val="3592AD8D"/>
    <w:rsid w:val="3592C34C"/>
    <w:rsid w:val="3593423B"/>
    <w:rsid w:val="35937BAB"/>
    <w:rsid w:val="3593DA4D"/>
    <w:rsid w:val="359410CE"/>
    <w:rsid w:val="35941C29"/>
    <w:rsid w:val="3594E14B"/>
    <w:rsid w:val="3594FA68"/>
    <w:rsid w:val="35950966"/>
    <w:rsid w:val="359598F9"/>
    <w:rsid w:val="3595AB3E"/>
    <w:rsid w:val="3595D114"/>
    <w:rsid w:val="35966BA5"/>
    <w:rsid w:val="3596848D"/>
    <w:rsid w:val="3597EB7D"/>
    <w:rsid w:val="3598256F"/>
    <w:rsid w:val="35983F88"/>
    <w:rsid w:val="3598460D"/>
    <w:rsid w:val="35985FD3"/>
    <w:rsid w:val="359879F1"/>
    <w:rsid w:val="3598C68C"/>
    <w:rsid w:val="3598E650"/>
    <w:rsid w:val="3599322C"/>
    <w:rsid w:val="359A5973"/>
    <w:rsid w:val="359A6A4B"/>
    <w:rsid w:val="359AC2FE"/>
    <w:rsid w:val="359BD6D3"/>
    <w:rsid w:val="359BFF63"/>
    <w:rsid w:val="359C0E58"/>
    <w:rsid w:val="359C4907"/>
    <w:rsid w:val="359D4E86"/>
    <w:rsid w:val="359D7C71"/>
    <w:rsid w:val="359DC52A"/>
    <w:rsid w:val="359DEE8B"/>
    <w:rsid w:val="359E3C1C"/>
    <w:rsid w:val="359E615E"/>
    <w:rsid w:val="359E66FB"/>
    <w:rsid w:val="359E719F"/>
    <w:rsid w:val="359E7594"/>
    <w:rsid w:val="359ED6B0"/>
    <w:rsid w:val="359F3B3A"/>
    <w:rsid w:val="359F51D9"/>
    <w:rsid w:val="359F9870"/>
    <w:rsid w:val="359FB69C"/>
    <w:rsid w:val="359FBEE8"/>
    <w:rsid w:val="35A083BB"/>
    <w:rsid w:val="35A0EF24"/>
    <w:rsid w:val="35A0FDCB"/>
    <w:rsid w:val="35A1B9C0"/>
    <w:rsid w:val="35A1D502"/>
    <w:rsid w:val="35A1D93A"/>
    <w:rsid w:val="35A20681"/>
    <w:rsid w:val="35A20E64"/>
    <w:rsid w:val="35A287F6"/>
    <w:rsid w:val="35A2EA1C"/>
    <w:rsid w:val="35A3289E"/>
    <w:rsid w:val="35A3D032"/>
    <w:rsid w:val="35A42F82"/>
    <w:rsid w:val="35A594F9"/>
    <w:rsid w:val="35A5F2E9"/>
    <w:rsid w:val="35A62AC3"/>
    <w:rsid w:val="35A63F4E"/>
    <w:rsid w:val="35A64FE4"/>
    <w:rsid w:val="35A6710A"/>
    <w:rsid w:val="35A6DBB6"/>
    <w:rsid w:val="35A6DC7C"/>
    <w:rsid w:val="35A77661"/>
    <w:rsid w:val="35A78DC4"/>
    <w:rsid w:val="35A7ACB5"/>
    <w:rsid w:val="35A8B4BE"/>
    <w:rsid w:val="35A90382"/>
    <w:rsid w:val="35A94ACB"/>
    <w:rsid w:val="35A950D1"/>
    <w:rsid w:val="35A96CEB"/>
    <w:rsid w:val="35A9D472"/>
    <w:rsid w:val="35AA2F35"/>
    <w:rsid w:val="35AA5C86"/>
    <w:rsid w:val="35AA711B"/>
    <w:rsid w:val="35AA896F"/>
    <w:rsid w:val="35AA8D25"/>
    <w:rsid w:val="35AA8F33"/>
    <w:rsid w:val="35AA9ECA"/>
    <w:rsid w:val="35AACA1E"/>
    <w:rsid w:val="35AACBB0"/>
    <w:rsid w:val="35AACFC5"/>
    <w:rsid w:val="35AAF415"/>
    <w:rsid w:val="35AB3F62"/>
    <w:rsid w:val="35AB62DD"/>
    <w:rsid w:val="35ABB06F"/>
    <w:rsid w:val="35ABC54B"/>
    <w:rsid w:val="35ABC937"/>
    <w:rsid w:val="35AC6653"/>
    <w:rsid w:val="35AC73F5"/>
    <w:rsid w:val="35AC8511"/>
    <w:rsid w:val="35AD5E1E"/>
    <w:rsid w:val="35ADE0E4"/>
    <w:rsid w:val="35AEC8B2"/>
    <w:rsid w:val="35AECC1D"/>
    <w:rsid w:val="35AF069E"/>
    <w:rsid w:val="35AF1CA8"/>
    <w:rsid w:val="35AF40D6"/>
    <w:rsid w:val="35AF5B0A"/>
    <w:rsid w:val="35AF5CAB"/>
    <w:rsid w:val="35AFAB54"/>
    <w:rsid w:val="35B0870F"/>
    <w:rsid w:val="35B1249E"/>
    <w:rsid w:val="35B18D16"/>
    <w:rsid w:val="35B1D1EA"/>
    <w:rsid w:val="35B1D491"/>
    <w:rsid w:val="35B2DE8A"/>
    <w:rsid w:val="35B32692"/>
    <w:rsid w:val="35B3F6F5"/>
    <w:rsid w:val="35B488CB"/>
    <w:rsid w:val="35B4B63C"/>
    <w:rsid w:val="35B4EC43"/>
    <w:rsid w:val="35B51030"/>
    <w:rsid w:val="35B6B429"/>
    <w:rsid w:val="35B6E3E4"/>
    <w:rsid w:val="35B71EB2"/>
    <w:rsid w:val="35B7536E"/>
    <w:rsid w:val="35B816EE"/>
    <w:rsid w:val="35B90920"/>
    <w:rsid w:val="35B9140A"/>
    <w:rsid w:val="35B9E1C4"/>
    <w:rsid w:val="35B9F452"/>
    <w:rsid w:val="35BA0DC6"/>
    <w:rsid w:val="35BB36AF"/>
    <w:rsid w:val="35BB82C8"/>
    <w:rsid w:val="35BBA29B"/>
    <w:rsid w:val="35BBB6F2"/>
    <w:rsid w:val="35BBCB9C"/>
    <w:rsid w:val="35BBCBDD"/>
    <w:rsid w:val="35BC136C"/>
    <w:rsid w:val="35BC3FDC"/>
    <w:rsid w:val="35BD0F22"/>
    <w:rsid w:val="35BD49FD"/>
    <w:rsid w:val="35BDD88E"/>
    <w:rsid w:val="35BE2A35"/>
    <w:rsid w:val="35BF1F3D"/>
    <w:rsid w:val="35BF6185"/>
    <w:rsid w:val="35BF7582"/>
    <w:rsid w:val="35BFB36A"/>
    <w:rsid w:val="35BFE8CE"/>
    <w:rsid w:val="35C0A4F1"/>
    <w:rsid w:val="35C0A801"/>
    <w:rsid w:val="35C0B635"/>
    <w:rsid w:val="35C0BE2A"/>
    <w:rsid w:val="35C0ECBA"/>
    <w:rsid w:val="35C136B6"/>
    <w:rsid w:val="35C16BC7"/>
    <w:rsid w:val="35C17D34"/>
    <w:rsid w:val="35C1B25B"/>
    <w:rsid w:val="35C1E183"/>
    <w:rsid w:val="35C22CB5"/>
    <w:rsid w:val="35C26477"/>
    <w:rsid w:val="35C2E6FB"/>
    <w:rsid w:val="35C33C55"/>
    <w:rsid w:val="35C33E23"/>
    <w:rsid w:val="35C34B69"/>
    <w:rsid w:val="35C34C7E"/>
    <w:rsid w:val="35C400BF"/>
    <w:rsid w:val="35C42E85"/>
    <w:rsid w:val="35C456AD"/>
    <w:rsid w:val="35C57A11"/>
    <w:rsid w:val="35C6339F"/>
    <w:rsid w:val="35C6DDE1"/>
    <w:rsid w:val="35C6ED4D"/>
    <w:rsid w:val="35C6F20E"/>
    <w:rsid w:val="35C71E52"/>
    <w:rsid w:val="35C84701"/>
    <w:rsid w:val="35C84783"/>
    <w:rsid w:val="35C8B6DA"/>
    <w:rsid w:val="35C8BAA2"/>
    <w:rsid w:val="35C8E2AF"/>
    <w:rsid w:val="35C8FAE8"/>
    <w:rsid w:val="35C96143"/>
    <w:rsid w:val="35C9C652"/>
    <w:rsid w:val="35CA2500"/>
    <w:rsid w:val="35CA5228"/>
    <w:rsid w:val="35CA8E40"/>
    <w:rsid w:val="35CAB03E"/>
    <w:rsid w:val="35CAEDF5"/>
    <w:rsid w:val="35CB0BB9"/>
    <w:rsid w:val="35CB1017"/>
    <w:rsid w:val="35CB2A7A"/>
    <w:rsid w:val="35CBE256"/>
    <w:rsid w:val="35CBF768"/>
    <w:rsid w:val="35CC0D10"/>
    <w:rsid w:val="35CC7772"/>
    <w:rsid w:val="35CCB52D"/>
    <w:rsid w:val="35CCC523"/>
    <w:rsid w:val="35CCF060"/>
    <w:rsid w:val="35CD0588"/>
    <w:rsid w:val="35CD4344"/>
    <w:rsid w:val="35CDD23E"/>
    <w:rsid w:val="35CDD548"/>
    <w:rsid w:val="35CE1373"/>
    <w:rsid w:val="35CE51DB"/>
    <w:rsid w:val="35CE7951"/>
    <w:rsid w:val="35CF11BA"/>
    <w:rsid w:val="35CF5EC6"/>
    <w:rsid w:val="35CF6B2E"/>
    <w:rsid w:val="35CF9CDD"/>
    <w:rsid w:val="35D05ED1"/>
    <w:rsid w:val="35D062EF"/>
    <w:rsid w:val="35D17B6E"/>
    <w:rsid w:val="35D17EB1"/>
    <w:rsid w:val="35D18A4C"/>
    <w:rsid w:val="35D1CF5B"/>
    <w:rsid w:val="35D2AA77"/>
    <w:rsid w:val="35D2C65B"/>
    <w:rsid w:val="35D2DCC0"/>
    <w:rsid w:val="35D35D2C"/>
    <w:rsid w:val="35D3AE43"/>
    <w:rsid w:val="35D3BBCD"/>
    <w:rsid w:val="35D3EF9F"/>
    <w:rsid w:val="35D4953C"/>
    <w:rsid w:val="35D4F1B7"/>
    <w:rsid w:val="35D51BF7"/>
    <w:rsid w:val="35D581B2"/>
    <w:rsid w:val="35D5848C"/>
    <w:rsid w:val="35D59631"/>
    <w:rsid w:val="35D60C57"/>
    <w:rsid w:val="35D61E2F"/>
    <w:rsid w:val="35D62E12"/>
    <w:rsid w:val="35D644B9"/>
    <w:rsid w:val="35D65A3D"/>
    <w:rsid w:val="35D67CFC"/>
    <w:rsid w:val="35D6ED6D"/>
    <w:rsid w:val="35D78D65"/>
    <w:rsid w:val="35D7FE41"/>
    <w:rsid w:val="35D7FE8E"/>
    <w:rsid w:val="35D81467"/>
    <w:rsid w:val="35D87013"/>
    <w:rsid w:val="35D8B818"/>
    <w:rsid w:val="35D8EC34"/>
    <w:rsid w:val="35D901A0"/>
    <w:rsid w:val="35D9283D"/>
    <w:rsid w:val="35D948F4"/>
    <w:rsid w:val="35D96EE5"/>
    <w:rsid w:val="35DA0C35"/>
    <w:rsid w:val="35DA72C6"/>
    <w:rsid w:val="35DA9C20"/>
    <w:rsid w:val="35DAC3C1"/>
    <w:rsid w:val="35DACB62"/>
    <w:rsid w:val="35DAED06"/>
    <w:rsid w:val="35DAF972"/>
    <w:rsid w:val="35DB3BD4"/>
    <w:rsid w:val="35DB7AA6"/>
    <w:rsid w:val="35DBAC7E"/>
    <w:rsid w:val="35DC6581"/>
    <w:rsid w:val="35DD1765"/>
    <w:rsid w:val="35DD399E"/>
    <w:rsid w:val="35DD56B2"/>
    <w:rsid w:val="35DE1BEB"/>
    <w:rsid w:val="35DE7C25"/>
    <w:rsid w:val="35DE92A9"/>
    <w:rsid w:val="35DED043"/>
    <w:rsid w:val="35DEFA61"/>
    <w:rsid w:val="35DF0196"/>
    <w:rsid w:val="35DF09DF"/>
    <w:rsid w:val="35DF1508"/>
    <w:rsid w:val="35DF2803"/>
    <w:rsid w:val="35DF4AFB"/>
    <w:rsid w:val="35DF804F"/>
    <w:rsid w:val="35E07AF7"/>
    <w:rsid w:val="35E0D7FE"/>
    <w:rsid w:val="35E11081"/>
    <w:rsid w:val="35E240E9"/>
    <w:rsid w:val="35E2A267"/>
    <w:rsid w:val="35E2B745"/>
    <w:rsid w:val="35E2C541"/>
    <w:rsid w:val="35E31E5A"/>
    <w:rsid w:val="35E346BC"/>
    <w:rsid w:val="35E35EEC"/>
    <w:rsid w:val="35E362B1"/>
    <w:rsid w:val="35E3AF3D"/>
    <w:rsid w:val="35E4202C"/>
    <w:rsid w:val="35E4AE3C"/>
    <w:rsid w:val="35E5004F"/>
    <w:rsid w:val="35E596C1"/>
    <w:rsid w:val="35E5D978"/>
    <w:rsid w:val="35E5F658"/>
    <w:rsid w:val="35E60F2D"/>
    <w:rsid w:val="35E67D48"/>
    <w:rsid w:val="35E67E45"/>
    <w:rsid w:val="35E7791D"/>
    <w:rsid w:val="35E782AA"/>
    <w:rsid w:val="35E835B2"/>
    <w:rsid w:val="35E8576F"/>
    <w:rsid w:val="35E8717B"/>
    <w:rsid w:val="35E8930C"/>
    <w:rsid w:val="35E8EC08"/>
    <w:rsid w:val="35E919A3"/>
    <w:rsid w:val="35E97678"/>
    <w:rsid w:val="35E97EA6"/>
    <w:rsid w:val="35E99733"/>
    <w:rsid w:val="35E9AFA0"/>
    <w:rsid w:val="35E9C1C3"/>
    <w:rsid w:val="35EA8088"/>
    <w:rsid w:val="35EAA0E4"/>
    <w:rsid w:val="35EAEE2B"/>
    <w:rsid w:val="35EB7874"/>
    <w:rsid w:val="35EB9731"/>
    <w:rsid w:val="35EBBC79"/>
    <w:rsid w:val="35EBEACD"/>
    <w:rsid w:val="35EBED21"/>
    <w:rsid w:val="35EC13C1"/>
    <w:rsid w:val="35EC4114"/>
    <w:rsid w:val="35ECB356"/>
    <w:rsid w:val="35ED6AD2"/>
    <w:rsid w:val="35EDB9AA"/>
    <w:rsid w:val="35EE46E8"/>
    <w:rsid w:val="35EE838A"/>
    <w:rsid w:val="35EEB585"/>
    <w:rsid w:val="35EF114A"/>
    <w:rsid w:val="35EF413A"/>
    <w:rsid w:val="35EFADA9"/>
    <w:rsid w:val="35EFD301"/>
    <w:rsid w:val="35F0313E"/>
    <w:rsid w:val="35F0503B"/>
    <w:rsid w:val="35F0E75D"/>
    <w:rsid w:val="35F0EEE8"/>
    <w:rsid w:val="35F130A3"/>
    <w:rsid w:val="35F16C77"/>
    <w:rsid w:val="35F1C619"/>
    <w:rsid w:val="35F1D6EE"/>
    <w:rsid w:val="35F1DF2F"/>
    <w:rsid w:val="35F2462A"/>
    <w:rsid w:val="35F258E1"/>
    <w:rsid w:val="35F2D869"/>
    <w:rsid w:val="35F312C7"/>
    <w:rsid w:val="35F379E3"/>
    <w:rsid w:val="35F38399"/>
    <w:rsid w:val="35F392FD"/>
    <w:rsid w:val="35F40A39"/>
    <w:rsid w:val="35F4B042"/>
    <w:rsid w:val="35F4C58E"/>
    <w:rsid w:val="35F4DDF6"/>
    <w:rsid w:val="35F594B3"/>
    <w:rsid w:val="35F5A2D6"/>
    <w:rsid w:val="35F5CEE9"/>
    <w:rsid w:val="35F5E745"/>
    <w:rsid w:val="35F5FB6A"/>
    <w:rsid w:val="35F62E87"/>
    <w:rsid w:val="35F6641A"/>
    <w:rsid w:val="35F6B7AD"/>
    <w:rsid w:val="35F7455B"/>
    <w:rsid w:val="35F76176"/>
    <w:rsid w:val="35F77A29"/>
    <w:rsid w:val="35F78919"/>
    <w:rsid w:val="35F7A974"/>
    <w:rsid w:val="35F83FBC"/>
    <w:rsid w:val="35F88273"/>
    <w:rsid w:val="35F89EED"/>
    <w:rsid w:val="35F8A693"/>
    <w:rsid w:val="35F8C4E3"/>
    <w:rsid w:val="35F912CB"/>
    <w:rsid w:val="35F95DE1"/>
    <w:rsid w:val="35FA6A90"/>
    <w:rsid w:val="35FA7C0B"/>
    <w:rsid w:val="35FA7C24"/>
    <w:rsid w:val="35FAFB1D"/>
    <w:rsid w:val="35FB1C5C"/>
    <w:rsid w:val="35FB3D29"/>
    <w:rsid w:val="35FB6C5C"/>
    <w:rsid w:val="35FBA575"/>
    <w:rsid w:val="35FC3C17"/>
    <w:rsid w:val="35FC7E2E"/>
    <w:rsid w:val="35FCB8A2"/>
    <w:rsid w:val="35FF34B1"/>
    <w:rsid w:val="35FF98C2"/>
    <w:rsid w:val="36001117"/>
    <w:rsid w:val="36001CAE"/>
    <w:rsid w:val="36001FB9"/>
    <w:rsid w:val="3600F1FE"/>
    <w:rsid w:val="36016B5A"/>
    <w:rsid w:val="3601FB2C"/>
    <w:rsid w:val="36025731"/>
    <w:rsid w:val="36025FD6"/>
    <w:rsid w:val="360260A2"/>
    <w:rsid w:val="36029D32"/>
    <w:rsid w:val="3602C615"/>
    <w:rsid w:val="36039072"/>
    <w:rsid w:val="3603F862"/>
    <w:rsid w:val="36042F07"/>
    <w:rsid w:val="360460C5"/>
    <w:rsid w:val="360488E5"/>
    <w:rsid w:val="36054EE6"/>
    <w:rsid w:val="36057F58"/>
    <w:rsid w:val="360588F7"/>
    <w:rsid w:val="36059E21"/>
    <w:rsid w:val="3605A102"/>
    <w:rsid w:val="3605D8C3"/>
    <w:rsid w:val="3605FCFE"/>
    <w:rsid w:val="3606691F"/>
    <w:rsid w:val="36066FA3"/>
    <w:rsid w:val="36067909"/>
    <w:rsid w:val="3606CA52"/>
    <w:rsid w:val="36072B8C"/>
    <w:rsid w:val="36075381"/>
    <w:rsid w:val="3607E283"/>
    <w:rsid w:val="3607EC93"/>
    <w:rsid w:val="36084DBC"/>
    <w:rsid w:val="3608C37E"/>
    <w:rsid w:val="3608F513"/>
    <w:rsid w:val="36091EB3"/>
    <w:rsid w:val="3609A7BF"/>
    <w:rsid w:val="3609D704"/>
    <w:rsid w:val="360A334F"/>
    <w:rsid w:val="360AFE12"/>
    <w:rsid w:val="360B0596"/>
    <w:rsid w:val="360B18E0"/>
    <w:rsid w:val="360B34AE"/>
    <w:rsid w:val="360B881C"/>
    <w:rsid w:val="360BC871"/>
    <w:rsid w:val="360BC895"/>
    <w:rsid w:val="360D350C"/>
    <w:rsid w:val="360D8359"/>
    <w:rsid w:val="360DC565"/>
    <w:rsid w:val="360DEB1D"/>
    <w:rsid w:val="360EE85D"/>
    <w:rsid w:val="360F3233"/>
    <w:rsid w:val="360F58B8"/>
    <w:rsid w:val="360F68B0"/>
    <w:rsid w:val="360FBDBA"/>
    <w:rsid w:val="360FC773"/>
    <w:rsid w:val="360FE3F0"/>
    <w:rsid w:val="36101C1C"/>
    <w:rsid w:val="3610ACBD"/>
    <w:rsid w:val="3610BFAC"/>
    <w:rsid w:val="3610E09D"/>
    <w:rsid w:val="36113008"/>
    <w:rsid w:val="36114819"/>
    <w:rsid w:val="3611999E"/>
    <w:rsid w:val="3611CC66"/>
    <w:rsid w:val="36120276"/>
    <w:rsid w:val="36121B5E"/>
    <w:rsid w:val="3612A148"/>
    <w:rsid w:val="3612BE83"/>
    <w:rsid w:val="3612F12A"/>
    <w:rsid w:val="361301BC"/>
    <w:rsid w:val="3614B827"/>
    <w:rsid w:val="3614F70E"/>
    <w:rsid w:val="361527DF"/>
    <w:rsid w:val="36154995"/>
    <w:rsid w:val="36154CF4"/>
    <w:rsid w:val="3615B95C"/>
    <w:rsid w:val="36167F41"/>
    <w:rsid w:val="3616C892"/>
    <w:rsid w:val="36176EF6"/>
    <w:rsid w:val="361783B2"/>
    <w:rsid w:val="3617BB89"/>
    <w:rsid w:val="3617BBF4"/>
    <w:rsid w:val="3617EA2D"/>
    <w:rsid w:val="3617FBEB"/>
    <w:rsid w:val="36185F73"/>
    <w:rsid w:val="361887C2"/>
    <w:rsid w:val="36191509"/>
    <w:rsid w:val="36191921"/>
    <w:rsid w:val="36191CA0"/>
    <w:rsid w:val="36194982"/>
    <w:rsid w:val="3619C1E6"/>
    <w:rsid w:val="3619FC17"/>
    <w:rsid w:val="361A813D"/>
    <w:rsid w:val="361AB22C"/>
    <w:rsid w:val="361C1AE9"/>
    <w:rsid w:val="361C26BC"/>
    <w:rsid w:val="361CA1D7"/>
    <w:rsid w:val="361CAE25"/>
    <w:rsid w:val="361CFBE9"/>
    <w:rsid w:val="361D0C5E"/>
    <w:rsid w:val="361DA0F4"/>
    <w:rsid w:val="361E25E0"/>
    <w:rsid w:val="361E3719"/>
    <w:rsid w:val="361FA692"/>
    <w:rsid w:val="361FA720"/>
    <w:rsid w:val="361FE5BA"/>
    <w:rsid w:val="3620A4AE"/>
    <w:rsid w:val="36211433"/>
    <w:rsid w:val="36217533"/>
    <w:rsid w:val="3621799D"/>
    <w:rsid w:val="36218035"/>
    <w:rsid w:val="36218AB8"/>
    <w:rsid w:val="3621B41C"/>
    <w:rsid w:val="3621DA16"/>
    <w:rsid w:val="36222B16"/>
    <w:rsid w:val="3622C641"/>
    <w:rsid w:val="3622DB6D"/>
    <w:rsid w:val="3622F833"/>
    <w:rsid w:val="362372C6"/>
    <w:rsid w:val="3623C4AB"/>
    <w:rsid w:val="3623D739"/>
    <w:rsid w:val="3623DC2F"/>
    <w:rsid w:val="3623DEDC"/>
    <w:rsid w:val="36249E03"/>
    <w:rsid w:val="3624A386"/>
    <w:rsid w:val="3624B618"/>
    <w:rsid w:val="36250BF4"/>
    <w:rsid w:val="3625186C"/>
    <w:rsid w:val="3625297F"/>
    <w:rsid w:val="362571C2"/>
    <w:rsid w:val="36263D63"/>
    <w:rsid w:val="362667BF"/>
    <w:rsid w:val="3626C0EE"/>
    <w:rsid w:val="36273FDD"/>
    <w:rsid w:val="3627F4BC"/>
    <w:rsid w:val="36280BC4"/>
    <w:rsid w:val="36280E66"/>
    <w:rsid w:val="362823B3"/>
    <w:rsid w:val="36283A87"/>
    <w:rsid w:val="3628503F"/>
    <w:rsid w:val="3629C0BC"/>
    <w:rsid w:val="3629E2E2"/>
    <w:rsid w:val="362A6D34"/>
    <w:rsid w:val="362B30CB"/>
    <w:rsid w:val="362B751E"/>
    <w:rsid w:val="362C0DE1"/>
    <w:rsid w:val="362CC8B9"/>
    <w:rsid w:val="362D4FF7"/>
    <w:rsid w:val="362D937C"/>
    <w:rsid w:val="362E09C3"/>
    <w:rsid w:val="362E7910"/>
    <w:rsid w:val="362E7951"/>
    <w:rsid w:val="362E8363"/>
    <w:rsid w:val="362F4D7D"/>
    <w:rsid w:val="362F60D7"/>
    <w:rsid w:val="362F646B"/>
    <w:rsid w:val="362FB416"/>
    <w:rsid w:val="362FCB05"/>
    <w:rsid w:val="36303138"/>
    <w:rsid w:val="36306952"/>
    <w:rsid w:val="36316E6F"/>
    <w:rsid w:val="36318BF6"/>
    <w:rsid w:val="3631CED1"/>
    <w:rsid w:val="3631F817"/>
    <w:rsid w:val="36321989"/>
    <w:rsid w:val="36335A3E"/>
    <w:rsid w:val="363381E6"/>
    <w:rsid w:val="363410E7"/>
    <w:rsid w:val="36342C82"/>
    <w:rsid w:val="36353AC8"/>
    <w:rsid w:val="36356DEE"/>
    <w:rsid w:val="363576AA"/>
    <w:rsid w:val="36358929"/>
    <w:rsid w:val="3635A977"/>
    <w:rsid w:val="36368697"/>
    <w:rsid w:val="3636908B"/>
    <w:rsid w:val="3636D0E0"/>
    <w:rsid w:val="3637B361"/>
    <w:rsid w:val="3637F276"/>
    <w:rsid w:val="363849AA"/>
    <w:rsid w:val="36389BFE"/>
    <w:rsid w:val="3638E72F"/>
    <w:rsid w:val="3639196F"/>
    <w:rsid w:val="36394F29"/>
    <w:rsid w:val="3639E81E"/>
    <w:rsid w:val="363A9D16"/>
    <w:rsid w:val="363AA912"/>
    <w:rsid w:val="363ACBBF"/>
    <w:rsid w:val="363AD217"/>
    <w:rsid w:val="363AE4A3"/>
    <w:rsid w:val="363B065C"/>
    <w:rsid w:val="363CCDEE"/>
    <w:rsid w:val="363CF0A6"/>
    <w:rsid w:val="363D515D"/>
    <w:rsid w:val="363D93EA"/>
    <w:rsid w:val="363DF546"/>
    <w:rsid w:val="363EAAEA"/>
    <w:rsid w:val="363F1F77"/>
    <w:rsid w:val="363F2541"/>
    <w:rsid w:val="363F548A"/>
    <w:rsid w:val="363F78CE"/>
    <w:rsid w:val="363FB5E8"/>
    <w:rsid w:val="363FC9DA"/>
    <w:rsid w:val="363FDD65"/>
    <w:rsid w:val="36400F3D"/>
    <w:rsid w:val="364018DC"/>
    <w:rsid w:val="3640CDE1"/>
    <w:rsid w:val="3640DC7C"/>
    <w:rsid w:val="36411FAD"/>
    <w:rsid w:val="36416E63"/>
    <w:rsid w:val="3641D63E"/>
    <w:rsid w:val="3642A3E4"/>
    <w:rsid w:val="3642C4CF"/>
    <w:rsid w:val="3644526C"/>
    <w:rsid w:val="36447E2C"/>
    <w:rsid w:val="3644D19B"/>
    <w:rsid w:val="36453CFB"/>
    <w:rsid w:val="3646088E"/>
    <w:rsid w:val="36461255"/>
    <w:rsid w:val="36465D4E"/>
    <w:rsid w:val="36468B37"/>
    <w:rsid w:val="3646A43F"/>
    <w:rsid w:val="3646D97B"/>
    <w:rsid w:val="364726E4"/>
    <w:rsid w:val="364736C0"/>
    <w:rsid w:val="36473C4B"/>
    <w:rsid w:val="36473CEC"/>
    <w:rsid w:val="364755D1"/>
    <w:rsid w:val="3647A432"/>
    <w:rsid w:val="3647ADDB"/>
    <w:rsid w:val="364815CB"/>
    <w:rsid w:val="3649278E"/>
    <w:rsid w:val="36495721"/>
    <w:rsid w:val="3649DE79"/>
    <w:rsid w:val="364A64CE"/>
    <w:rsid w:val="364B06D1"/>
    <w:rsid w:val="364B1814"/>
    <w:rsid w:val="364B8B00"/>
    <w:rsid w:val="364B9042"/>
    <w:rsid w:val="364BA8D3"/>
    <w:rsid w:val="364BCE46"/>
    <w:rsid w:val="364C6DBD"/>
    <w:rsid w:val="364C8A25"/>
    <w:rsid w:val="364D3EE5"/>
    <w:rsid w:val="364D684E"/>
    <w:rsid w:val="364D84B7"/>
    <w:rsid w:val="364D93FD"/>
    <w:rsid w:val="364DFD82"/>
    <w:rsid w:val="364E55FB"/>
    <w:rsid w:val="364E5BCE"/>
    <w:rsid w:val="364E6C16"/>
    <w:rsid w:val="364EAFF7"/>
    <w:rsid w:val="364F26DE"/>
    <w:rsid w:val="364F9D4F"/>
    <w:rsid w:val="364FC5A3"/>
    <w:rsid w:val="364FCB0B"/>
    <w:rsid w:val="364FF0A6"/>
    <w:rsid w:val="36509B76"/>
    <w:rsid w:val="36512A45"/>
    <w:rsid w:val="36512EC8"/>
    <w:rsid w:val="3651A495"/>
    <w:rsid w:val="3651A4EA"/>
    <w:rsid w:val="3651B82D"/>
    <w:rsid w:val="3653243C"/>
    <w:rsid w:val="36533CC6"/>
    <w:rsid w:val="3653794A"/>
    <w:rsid w:val="3653A4E8"/>
    <w:rsid w:val="3653A985"/>
    <w:rsid w:val="3653B4E8"/>
    <w:rsid w:val="3653CC93"/>
    <w:rsid w:val="365470C7"/>
    <w:rsid w:val="36551A40"/>
    <w:rsid w:val="365574CC"/>
    <w:rsid w:val="36557C1B"/>
    <w:rsid w:val="3655B9CF"/>
    <w:rsid w:val="3655D91B"/>
    <w:rsid w:val="3656265B"/>
    <w:rsid w:val="36562DA9"/>
    <w:rsid w:val="36564494"/>
    <w:rsid w:val="3656E85E"/>
    <w:rsid w:val="36573E67"/>
    <w:rsid w:val="3657972A"/>
    <w:rsid w:val="3657BBD4"/>
    <w:rsid w:val="3657CD7F"/>
    <w:rsid w:val="3657D97F"/>
    <w:rsid w:val="3657E884"/>
    <w:rsid w:val="36586156"/>
    <w:rsid w:val="365869FC"/>
    <w:rsid w:val="3658A93E"/>
    <w:rsid w:val="3658D07E"/>
    <w:rsid w:val="3658D869"/>
    <w:rsid w:val="36595041"/>
    <w:rsid w:val="365961DD"/>
    <w:rsid w:val="36598437"/>
    <w:rsid w:val="3659A4FE"/>
    <w:rsid w:val="3659AB4A"/>
    <w:rsid w:val="3659AC54"/>
    <w:rsid w:val="3659B5D0"/>
    <w:rsid w:val="365A0BDA"/>
    <w:rsid w:val="365AFDDB"/>
    <w:rsid w:val="365BB0FB"/>
    <w:rsid w:val="365BBAD4"/>
    <w:rsid w:val="365BDA85"/>
    <w:rsid w:val="365BF010"/>
    <w:rsid w:val="365C4CCA"/>
    <w:rsid w:val="365C6F4C"/>
    <w:rsid w:val="365C7944"/>
    <w:rsid w:val="365C8F5D"/>
    <w:rsid w:val="365CD748"/>
    <w:rsid w:val="365D17F1"/>
    <w:rsid w:val="365D3722"/>
    <w:rsid w:val="365D551E"/>
    <w:rsid w:val="365D5D0B"/>
    <w:rsid w:val="365DBFDD"/>
    <w:rsid w:val="365DDF98"/>
    <w:rsid w:val="365E1750"/>
    <w:rsid w:val="365E35F7"/>
    <w:rsid w:val="365F7680"/>
    <w:rsid w:val="365F7B54"/>
    <w:rsid w:val="365F7F81"/>
    <w:rsid w:val="365F8873"/>
    <w:rsid w:val="365F9CB6"/>
    <w:rsid w:val="365FB78A"/>
    <w:rsid w:val="365FB837"/>
    <w:rsid w:val="365FE210"/>
    <w:rsid w:val="365FEE60"/>
    <w:rsid w:val="3660501F"/>
    <w:rsid w:val="3660A515"/>
    <w:rsid w:val="36616EE1"/>
    <w:rsid w:val="3661DD07"/>
    <w:rsid w:val="36625277"/>
    <w:rsid w:val="3662C235"/>
    <w:rsid w:val="3662E344"/>
    <w:rsid w:val="36632028"/>
    <w:rsid w:val="36639B1E"/>
    <w:rsid w:val="3663BA83"/>
    <w:rsid w:val="3663C4A0"/>
    <w:rsid w:val="3664058A"/>
    <w:rsid w:val="36645A05"/>
    <w:rsid w:val="366464FF"/>
    <w:rsid w:val="3664F505"/>
    <w:rsid w:val="36650161"/>
    <w:rsid w:val="3665A6E4"/>
    <w:rsid w:val="3666092F"/>
    <w:rsid w:val="36661335"/>
    <w:rsid w:val="3666D645"/>
    <w:rsid w:val="3666EC47"/>
    <w:rsid w:val="36670875"/>
    <w:rsid w:val="366796AB"/>
    <w:rsid w:val="36686063"/>
    <w:rsid w:val="3668BCD4"/>
    <w:rsid w:val="36697430"/>
    <w:rsid w:val="366993E7"/>
    <w:rsid w:val="366995F3"/>
    <w:rsid w:val="3669D258"/>
    <w:rsid w:val="3669F0D9"/>
    <w:rsid w:val="366A2DD3"/>
    <w:rsid w:val="366AA53D"/>
    <w:rsid w:val="366AEF84"/>
    <w:rsid w:val="366B4FB5"/>
    <w:rsid w:val="366B6318"/>
    <w:rsid w:val="366BAF13"/>
    <w:rsid w:val="366BC4E4"/>
    <w:rsid w:val="366C0A6D"/>
    <w:rsid w:val="366C1873"/>
    <w:rsid w:val="366C3B78"/>
    <w:rsid w:val="366C3E86"/>
    <w:rsid w:val="366C7A30"/>
    <w:rsid w:val="366D3107"/>
    <w:rsid w:val="366D36EE"/>
    <w:rsid w:val="366D7FD4"/>
    <w:rsid w:val="366DF89C"/>
    <w:rsid w:val="366E4BA4"/>
    <w:rsid w:val="366EE102"/>
    <w:rsid w:val="366F8967"/>
    <w:rsid w:val="36700BD9"/>
    <w:rsid w:val="36703522"/>
    <w:rsid w:val="36707A14"/>
    <w:rsid w:val="3670ABFE"/>
    <w:rsid w:val="36710F48"/>
    <w:rsid w:val="36714A6A"/>
    <w:rsid w:val="367159D3"/>
    <w:rsid w:val="3671701B"/>
    <w:rsid w:val="3671B435"/>
    <w:rsid w:val="3671C661"/>
    <w:rsid w:val="3671F8E0"/>
    <w:rsid w:val="3672636A"/>
    <w:rsid w:val="36729464"/>
    <w:rsid w:val="3672991B"/>
    <w:rsid w:val="36730509"/>
    <w:rsid w:val="36731D39"/>
    <w:rsid w:val="36735781"/>
    <w:rsid w:val="3673CF3E"/>
    <w:rsid w:val="3673FF3A"/>
    <w:rsid w:val="367426F2"/>
    <w:rsid w:val="3674784F"/>
    <w:rsid w:val="36748F94"/>
    <w:rsid w:val="3674BEE8"/>
    <w:rsid w:val="36751F37"/>
    <w:rsid w:val="367540D8"/>
    <w:rsid w:val="36759396"/>
    <w:rsid w:val="36761325"/>
    <w:rsid w:val="36764BA0"/>
    <w:rsid w:val="36769BAE"/>
    <w:rsid w:val="367738CA"/>
    <w:rsid w:val="3678C668"/>
    <w:rsid w:val="3678D828"/>
    <w:rsid w:val="3678E2F9"/>
    <w:rsid w:val="3679952A"/>
    <w:rsid w:val="367A05F4"/>
    <w:rsid w:val="367A4720"/>
    <w:rsid w:val="367AB79B"/>
    <w:rsid w:val="367AE378"/>
    <w:rsid w:val="367B4F1D"/>
    <w:rsid w:val="367B9D56"/>
    <w:rsid w:val="367C621B"/>
    <w:rsid w:val="367C839A"/>
    <w:rsid w:val="367CAA43"/>
    <w:rsid w:val="367DF8A7"/>
    <w:rsid w:val="367E09DB"/>
    <w:rsid w:val="367E244E"/>
    <w:rsid w:val="367E52E5"/>
    <w:rsid w:val="367E7485"/>
    <w:rsid w:val="367F3E83"/>
    <w:rsid w:val="3680281F"/>
    <w:rsid w:val="3680BA3D"/>
    <w:rsid w:val="3680EC41"/>
    <w:rsid w:val="3680F8A4"/>
    <w:rsid w:val="3681729C"/>
    <w:rsid w:val="368175EB"/>
    <w:rsid w:val="368197BB"/>
    <w:rsid w:val="36822068"/>
    <w:rsid w:val="36831418"/>
    <w:rsid w:val="36832F36"/>
    <w:rsid w:val="368351C2"/>
    <w:rsid w:val="36835747"/>
    <w:rsid w:val="36838748"/>
    <w:rsid w:val="36838A4C"/>
    <w:rsid w:val="36839DEE"/>
    <w:rsid w:val="368427D1"/>
    <w:rsid w:val="36842F64"/>
    <w:rsid w:val="36844D4E"/>
    <w:rsid w:val="36855217"/>
    <w:rsid w:val="36857598"/>
    <w:rsid w:val="36862C2D"/>
    <w:rsid w:val="36867DE5"/>
    <w:rsid w:val="3686CE74"/>
    <w:rsid w:val="3686D6B3"/>
    <w:rsid w:val="3686E142"/>
    <w:rsid w:val="3687A63A"/>
    <w:rsid w:val="36883ECA"/>
    <w:rsid w:val="368869A8"/>
    <w:rsid w:val="368875D0"/>
    <w:rsid w:val="3688AA25"/>
    <w:rsid w:val="3688E94B"/>
    <w:rsid w:val="368954E4"/>
    <w:rsid w:val="36899051"/>
    <w:rsid w:val="368992D0"/>
    <w:rsid w:val="368A1A14"/>
    <w:rsid w:val="368A6559"/>
    <w:rsid w:val="368AD79F"/>
    <w:rsid w:val="368ADFD8"/>
    <w:rsid w:val="368B2B1F"/>
    <w:rsid w:val="368B2E86"/>
    <w:rsid w:val="368B9208"/>
    <w:rsid w:val="368C3B56"/>
    <w:rsid w:val="368D3A65"/>
    <w:rsid w:val="368D85BF"/>
    <w:rsid w:val="368E73F8"/>
    <w:rsid w:val="368EA8DB"/>
    <w:rsid w:val="368EE8A1"/>
    <w:rsid w:val="368F672F"/>
    <w:rsid w:val="368F9795"/>
    <w:rsid w:val="368FB4B5"/>
    <w:rsid w:val="368FB93C"/>
    <w:rsid w:val="368FFEBB"/>
    <w:rsid w:val="36900B24"/>
    <w:rsid w:val="36903E02"/>
    <w:rsid w:val="36904844"/>
    <w:rsid w:val="36906768"/>
    <w:rsid w:val="369094B6"/>
    <w:rsid w:val="3690BEC8"/>
    <w:rsid w:val="3690E279"/>
    <w:rsid w:val="36916D08"/>
    <w:rsid w:val="3691F2D1"/>
    <w:rsid w:val="369234A5"/>
    <w:rsid w:val="3692363A"/>
    <w:rsid w:val="36923C83"/>
    <w:rsid w:val="36928334"/>
    <w:rsid w:val="36928400"/>
    <w:rsid w:val="3692A99C"/>
    <w:rsid w:val="3692BD84"/>
    <w:rsid w:val="3693411F"/>
    <w:rsid w:val="36934FDE"/>
    <w:rsid w:val="3693C9C6"/>
    <w:rsid w:val="3693CEAC"/>
    <w:rsid w:val="36940078"/>
    <w:rsid w:val="36942B76"/>
    <w:rsid w:val="36948F21"/>
    <w:rsid w:val="36948FDC"/>
    <w:rsid w:val="3694C9CA"/>
    <w:rsid w:val="3694CC91"/>
    <w:rsid w:val="36952E32"/>
    <w:rsid w:val="3695539C"/>
    <w:rsid w:val="36957471"/>
    <w:rsid w:val="3695A5A8"/>
    <w:rsid w:val="3695B148"/>
    <w:rsid w:val="3695DC0A"/>
    <w:rsid w:val="36961E9E"/>
    <w:rsid w:val="36962B5A"/>
    <w:rsid w:val="369647C2"/>
    <w:rsid w:val="3696B9F9"/>
    <w:rsid w:val="36979EED"/>
    <w:rsid w:val="3697CF96"/>
    <w:rsid w:val="36981F00"/>
    <w:rsid w:val="369979D8"/>
    <w:rsid w:val="3699958D"/>
    <w:rsid w:val="3699A58F"/>
    <w:rsid w:val="3699E235"/>
    <w:rsid w:val="369A02CE"/>
    <w:rsid w:val="369AB9E9"/>
    <w:rsid w:val="369AC8C0"/>
    <w:rsid w:val="369AE54F"/>
    <w:rsid w:val="369B2952"/>
    <w:rsid w:val="369B7265"/>
    <w:rsid w:val="369BB2BC"/>
    <w:rsid w:val="369C144B"/>
    <w:rsid w:val="369C7E63"/>
    <w:rsid w:val="369D1E15"/>
    <w:rsid w:val="369D2999"/>
    <w:rsid w:val="369D48AD"/>
    <w:rsid w:val="369D9A9C"/>
    <w:rsid w:val="369DB89F"/>
    <w:rsid w:val="369E408B"/>
    <w:rsid w:val="369EC7D2"/>
    <w:rsid w:val="369F072F"/>
    <w:rsid w:val="369F1914"/>
    <w:rsid w:val="369F326A"/>
    <w:rsid w:val="36A00D6D"/>
    <w:rsid w:val="36A128A8"/>
    <w:rsid w:val="36A1D280"/>
    <w:rsid w:val="36A20602"/>
    <w:rsid w:val="36A215A0"/>
    <w:rsid w:val="36A21939"/>
    <w:rsid w:val="36A21B0B"/>
    <w:rsid w:val="36A27E40"/>
    <w:rsid w:val="36A2BF55"/>
    <w:rsid w:val="36A3E146"/>
    <w:rsid w:val="36A420E4"/>
    <w:rsid w:val="36A42E3D"/>
    <w:rsid w:val="36A49BFC"/>
    <w:rsid w:val="36A4B37C"/>
    <w:rsid w:val="36A5257F"/>
    <w:rsid w:val="36A76F53"/>
    <w:rsid w:val="36A7AD61"/>
    <w:rsid w:val="36A7B7B4"/>
    <w:rsid w:val="36A7F412"/>
    <w:rsid w:val="36A7F99D"/>
    <w:rsid w:val="36A80ECC"/>
    <w:rsid w:val="36A93BFE"/>
    <w:rsid w:val="36A972F9"/>
    <w:rsid w:val="36A9D171"/>
    <w:rsid w:val="36AA2358"/>
    <w:rsid w:val="36AA5E62"/>
    <w:rsid w:val="36AA9A47"/>
    <w:rsid w:val="36AAF50E"/>
    <w:rsid w:val="36AB07F6"/>
    <w:rsid w:val="36AB0AFD"/>
    <w:rsid w:val="36AB22B7"/>
    <w:rsid w:val="36AB5950"/>
    <w:rsid w:val="36ACDEA2"/>
    <w:rsid w:val="36ACEB7E"/>
    <w:rsid w:val="36AD1C7E"/>
    <w:rsid w:val="36AD320D"/>
    <w:rsid w:val="36AD324B"/>
    <w:rsid w:val="36AE12E1"/>
    <w:rsid w:val="36AEB28E"/>
    <w:rsid w:val="36AF66D5"/>
    <w:rsid w:val="36AF96A0"/>
    <w:rsid w:val="36AFBE9B"/>
    <w:rsid w:val="36AFC1BA"/>
    <w:rsid w:val="36B05738"/>
    <w:rsid w:val="36B13E75"/>
    <w:rsid w:val="36B1FD91"/>
    <w:rsid w:val="36B20AC4"/>
    <w:rsid w:val="36B20C4E"/>
    <w:rsid w:val="36B23047"/>
    <w:rsid w:val="36B2B467"/>
    <w:rsid w:val="36B2ED7D"/>
    <w:rsid w:val="36B36112"/>
    <w:rsid w:val="36B37CDD"/>
    <w:rsid w:val="36B3AA26"/>
    <w:rsid w:val="36B3BCDB"/>
    <w:rsid w:val="36B3C232"/>
    <w:rsid w:val="36B41F57"/>
    <w:rsid w:val="36B4EB6F"/>
    <w:rsid w:val="36B507C4"/>
    <w:rsid w:val="36B5098F"/>
    <w:rsid w:val="36B5152D"/>
    <w:rsid w:val="36B5353E"/>
    <w:rsid w:val="36B58D16"/>
    <w:rsid w:val="36B5A272"/>
    <w:rsid w:val="36B5BC5D"/>
    <w:rsid w:val="36B5D0AA"/>
    <w:rsid w:val="36B5D5BE"/>
    <w:rsid w:val="36B63FA5"/>
    <w:rsid w:val="36B65DA4"/>
    <w:rsid w:val="36B6733C"/>
    <w:rsid w:val="36B725CF"/>
    <w:rsid w:val="36B772D5"/>
    <w:rsid w:val="36B775E3"/>
    <w:rsid w:val="36B7B168"/>
    <w:rsid w:val="36B7CD8F"/>
    <w:rsid w:val="36B802C2"/>
    <w:rsid w:val="36B8AEC5"/>
    <w:rsid w:val="36B8B6D5"/>
    <w:rsid w:val="36B929E3"/>
    <w:rsid w:val="36B961C5"/>
    <w:rsid w:val="36B98DA7"/>
    <w:rsid w:val="36BA3A81"/>
    <w:rsid w:val="36BA599D"/>
    <w:rsid w:val="36BA5A77"/>
    <w:rsid w:val="36BA7CC6"/>
    <w:rsid w:val="36BA7E41"/>
    <w:rsid w:val="36BB1039"/>
    <w:rsid w:val="36BB2CE4"/>
    <w:rsid w:val="36BB2D58"/>
    <w:rsid w:val="36BB2DAF"/>
    <w:rsid w:val="36BB6A78"/>
    <w:rsid w:val="36BBA799"/>
    <w:rsid w:val="36BCB855"/>
    <w:rsid w:val="36BDA81F"/>
    <w:rsid w:val="36BE2E99"/>
    <w:rsid w:val="36BED327"/>
    <w:rsid w:val="36BF0427"/>
    <w:rsid w:val="36BF952C"/>
    <w:rsid w:val="36C03ECD"/>
    <w:rsid w:val="36C06348"/>
    <w:rsid w:val="36C072F2"/>
    <w:rsid w:val="36C0FB01"/>
    <w:rsid w:val="36C146EA"/>
    <w:rsid w:val="36C14A3A"/>
    <w:rsid w:val="36C19ED1"/>
    <w:rsid w:val="36C1C2E7"/>
    <w:rsid w:val="36C1F75B"/>
    <w:rsid w:val="36C1FF9F"/>
    <w:rsid w:val="36C295E0"/>
    <w:rsid w:val="36C2A846"/>
    <w:rsid w:val="36C2CD5E"/>
    <w:rsid w:val="36C2D171"/>
    <w:rsid w:val="36C3EAAB"/>
    <w:rsid w:val="36C3F05E"/>
    <w:rsid w:val="36C44617"/>
    <w:rsid w:val="36C44CDA"/>
    <w:rsid w:val="36C45708"/>
    <w:rsid w:val="36C4D1CA"/>
    <w:rsid w:val="36C52D05"/>
    <w:rsid w:val="36C5EB19"/>
    <w:rsid w:val="36C60587"/>
    <w:rsid w:val="36C62103"/>
    <w:rsid w:val="36C65452"/>
    <w:rsid w:val="36C68582"/>
    <w:rsid w:val="36C6CBA8"/>
    <w:rsid w:val="36C8DB7E"/>
    <w:rsid w:val="36C99038"/>
    <w:rsid w:val="36C9FC06"/>
    <w:rsid w:val="36CA0F06"/>
    <w:rsid w:val="36CA1C4B"/>
    <w:rsid w:val="36CA2178"/>
    <w:rsid w:val="36CA63F3"/>
    <w:rsid w:val="36CA905E"/>
    <w:rsid w:val="36CAE500"/>
    <w:rsid w:val="36CB3A36"/>
    <w:rsid w:val="36CB7E14"/>
    <w:rsid w:val="36CBC990"/>
    <w:rsid w:val="36CCD279"/>
    <w:rsid w:val="36CCE24F"/>
    <w:rsid w:val="36CCE84B"/>
    <w:rsid w:val="36CD9B31"/>
    <w:rsid w:val="36CE31A9"/>
    <w:rsid w:val="36CE7E4F"/>
    <w:rsid w:val="36CE9157"/>
    <w:rsid w:val="36CEFD2A"/>
    <w:rsid w:val="36CF1653"/>
    <w:rsid w:val="36CF1AE3"/>
    <w:rsid w:val="36CFA214"/>
    <w:rsid w:val="36D076F6"/>
    <w:rsid w:val="36D0FD7B"/>
    <w:rsid w:val="36D0FE44"/>
    <w:rsid w:val="36D22D8A"/>
    <w:rsid w:val="36D250A4"/>
    <w:rsid w:val="36D28645"/>
    <w:rsid w:val="36D28796"/>
    <w:rsid w:val="36D2A8EB"/>
    <w:rsid w:val="36D39855"/>
    <w:rsid w:val="36D39A20"/>
    <w:rsid w:val="36D46061"/>
    <w:rsid w:val="36D46B0C"/>
    <w:rsid w:val="36D51D42"/>
    <w:rsid w:val="36D56D22"/>
    <w:rsid w:val="36D5BC5B"/>
    <w:rsid w:val="36D5D411"/>
    <w:rsid w:val="36D73940"/>
    <w:rsid w:val="36D76FFD"/>
    <w:rsid w:val="36D7F81C"/>
    <w:rsid w:val="36D823AD"/>
    <w:rsid w:val="36D8F5C2"/>
    <w:rsid w:val="36D8F689"/>
    <w:rsid w:val="36D8F9E5"/>
    <w:rsid w:val="36D90DCA"/>
    <w:rsid w:val="36DA5E01"/>
    <w:rsid w:val="36DA8C12"/>
    <w:rsid w:val="36DAB852"/>
    <w:rsid w:val="36DAEC17"/>
    <w:rsid w:val="36DB062F"/>
    <w:rsid w:val="36DB7BE1"/>
    <w:rsid w:val="36DBA634"/>
    <w:rsid w:val="36DBBB10"/>
    <w:rsid w:val="36DBCE6C"/>
    <w:rsid w:val="36DBCF83"/>
    <w:rsid w:val="36DBFDE7"/>
    <w:rsid w:val="36DC2589"/>
    <w:rsid w:val="36DC32CD"/>
    <w:rsid w:val="36DC5BFA"/>
    <w:rsid w:val="36DCE1F2"/>
    <w:rsid w:val="36DD0F14"/>
    <w:rsid w:val="36DDCEA3"/>
    <w:rsid w:val="36DE09AE"/>
    <w:rsid w:val="36DE0D04"/>
    <w:rsid w:val="36DF18B3"/>
    <w:rsid w:val="36DF6CF2"/>
    <w:rsid w:val="36DFD0B7"/>
    <w:rsid w:val="36DFF769"/>
    <w:rsid w:val="36DFFDD0"/>
    <w:rsid w:val="36E0285A"/>
    <w:rsid w:val="36E03A27"/>
    <w:rsid w:val="36E08D69"/>
    <w:rsid w:val="36E10218"/>
    <w:rsid w:val="36E15C9C"/>
    <w:rsid w:val="36E271BE"/>
    <w:rsid w:val="36E2F8B6"/>
    <w:rsid w:val="36E3E657"/>
    <w:rsid w:val="36E41E88"/>
    <w:rsid w:val="36E42F6A"/>
    <w:rsid w:val="36E48308"/>
    <w:rsid w:val="36E49CDB"/>
    <w:rsid w:val="36E4B680"/>
    <w:rsid w:val="36E5D8D3"/>
    <w:rsid w:val="36E646B5"/>
    <w:rsid w:val="36E72A99"/>
    <w:rsid w:val="36E815EA"/>
    <w:rsid w:val="36E9A39A"/>
    <w:rsid w:val="36EAD447"/>
    <w:rsid w:val="36EB78DC"/>
    <w:rsid w:val="36EC64D7"/>
    <w:rsid w:val="36EC8700"/>
    <w:rsid w:val="36ED20C2"/>
    <w:rsid w:val="36ED6B4B"/>
    <w:rsid w:val="36EDC272"/>
    <w:rsid w:val="36EE05C2"/>
    <w:rsid w:val="36EE3CD5"/>
    <w:rsid w:val="36EE430B"/>
    <w:rsid w:val="36EE4CF8"/>
    <w:rsid w:val="36EE73AD"/>
    <w:rsid w:val="36EE8EDF"/>
    <w:rsid w:val="36EED2E6"/>
    <w:rsid w:val="36EED7FA"/>
    <w:rsid w:val="36EEFEBC"/>
    <w:rsid w:val="36EF2F71"/>
    <w:rsid w:val="36EF3046"/>
    <w:rsid w:val="36EFB2BB"/>
    <w:rsid w:val="36F0A690"/>
    <w:rsid w:val="36F0ABCC"/>
    <w:rsid w:val="36F0C899"/>
    <w:rsid w:val="36F0D010"/>
    <w:rsid w:val="36F0FE7C"/>
    <w:rsid w:val="36F1042F"/>
    <w:rsid w:val="36F1199F"/>
    <w:rsid w:val="36F14941"/>
    <w:rsid w:val="36F1A6F2"/>
    <w:rsid w:val="36F1A859"/>
    <w:rsid w:val="36F2339A"/>
    <w:rsid w:val="36F2D501"/>
    <w:rsid w:val="36F2FA70"/>
    <w:rsid w:val="36F3903D"/>
    <w:rsid w:val="36F3F717"/>
    <w:rsid w:val="36F4704B"/>
    <w:rsid w:val="36F4BCF6"/>
    <w:rsid w:val="36F565DF"/>
    <w:rsid w:val="36F576C3"/>
    <w:rsid w:val="36F57B70"/>
    <w:rsid w:val="36F5AD3A"/>
    <w:rsid w:val="36F5AEC0"/>
    <w:rsid w:val="36F5C402"/>
    <w:rsid w:val="36F668EB"/>
    <w:rsid w:val="36F6A70D"/>
    <w:rsid w:val="36F6E7AB"/>
    <w:rsid w:val="36F6FCA9"/>
    <w:rsid w:val="36F72FA4"/>
    <w:rsid w:val="36F79F68"/>
    <w:rsid w:val="36F7EB08"/>
    <w:rsid w:val="36F7EBB6"/>
    <w:rsid w:val="36F82EE7"/>
    <w:rsid w:val="36F840FE"/>
    <w:rsid w:val="36F88895"/>
    <w:rsid w:val="36F88D01"/>
    <w:rsid w:val="36F899F9"/>
    <w:rsid w:val="36F8A7DA"/>
    <w:rsid w:val="36F8E5D4"/>
    <w:rsid w:val="36F919F2"/>
    <w:rsid w:val="36F97237"/>
    <w:rsid w:val="36F9ABEB"/>
    <w:rsid w:val="36F9E771"/>
    <w:rsid w:val="36FA0474"/>
    <w:rsid w:val="36FA122C"/>
    <w:rsid w:val="36FA4F49"/>
    <w:rsid w:val="36FB19A2"/>
    <w:rsid w:val="36FB2A89"/>
    <w:rsid w:val="36FB9E86"/>
    <w:rsid w:val="36FBA859"/>
    <w:rsid w:val="36FBDF28"/>
    <w:rsid w:val="36FBF4C9"/>
    <w:rsid w:val="36FC0ADF"/>
    <w:rsid w:val="36FC0DBD"/>
    <w:rsid w:val="36FC520B"/>
    <w:rsid w:val="36FCE08C"/>
    <w:rsid w:val="36FCE8C8"/>
    <w:rsid w:val="36FD2022"/>
    <w:rsid w:val="36FD69E9"/>
    <w:rsid w:val="36FD6EF2"/>
    <w:rsid w:val="36FE402A"/>
    <w:rsid w:val="36FE44C7"/>
    <w:rsid w:val="36FEF0DA"/>
    <w:rsid w:val="36FF0F62"/>
    <w:rsid w:val="36FFD41F"/>
    <w:rsid w:val="3700455F"/>
    <w:rsid w:val="37006BCA"/>
    <w:rsid w:val="3700997F"/>
    <w:rsid w:val="37009FBF"/>
    <w:rsid w:val="370133C3"/>
    <w:rsid w:val="37015E4D"/>
    <w:rsid w:val="37026B86"/>
    <w:rsid w:val="37029272"/>
    <w:rsid w:val="37035C32"/>
    <w:rsid w:val="3703F690"/>
    <w:rsid w:val="370407D4"/>
    <w:rsid w:val="37042900"/>
    <w:rsid w:val="3704917E"/>
    <w:rsid w:val="3704BFAD"/>
    <w:rsid w:val="3704FABC"/>
    <w:rsid w:val="37052D7C"/>
    <w:rsid w:val="37052E4D"/>
    <w:rsid w:val="37057ADB"/>
    <w:rsid w:val="37062CE5"/>
    <w:rsid w:val="37064251"/>
    <w:rsid w:val="37067D50"/>
    <w:rsid w:val="3706B9BE"/>
    <w:rsid w:val="3706E5E4"/>
    <w:rsid w:val="37070427"/>
    <w:rsid w:val="37078603"/>
    <w:rsid w:val="37085ED9"/>
    <w:rsid w:val="370860FB"/>
    <w:rsid w:val="37088402"/>
    <w:rsid w:val="3708D9E5"/>
    <w:rsid w:val="3708ED6C"/>
    <w:rsid w:val="37094DDD"/>
    <w:rsid w:val="3709A55F"/>
    <w:rsid w:val="370A4566"/>
    <w:rsid w:val="370A5609"/>
    <w:rsid w:val="370A82A3"/>
    <w:rsid w:val="370AA795"/>
    <w:rsid w:val="370AD011"/>
    <w:rsid w:val="370B2EF2"/>
    <w:rsid w:val="370B7971"/>
    <w:rsid w:val="370BC96B"/>
    <w:rsid w:val="370BD1C8"/>
    <w:rsid w:val="370BD3C2"/>
    <w:rsid w:val="370CA976"/>
    <w:rsid w:val="370CE0E0"/>
    <w:rsid w:val="370D01F3"/>
    <w:rsid w:val="370DBC52"/>
    <w:rsid w:val="370DE0B3"/>
    <w:rsid w:val="370DE85A"/>
    <w:rsid w:val="370E60C3"/>
    <w:rsid w:val="370E92D8"/>
    <w:rsid w:val="370E936D"/>
    <w:rsid w:val="370E945A"/>
    <w:rsid w:val="370EA0DB"/>
    <w:rsid w:val="370EE1E3"/>
    <w:rsid w:val="37101E25"/>
    <w:rsid w:val="37116B2E"/>
    <w:rsid w:val="37116FFA"/>
    <w:rsid w:val="3711E4CA"/>
    <w:rsid w:val="37127707"/>
    <w:rsid w:val="3712A5BE"/>
    <w:rsid w:val="3712AA72"/>
    <w:rsid w:val="3712C8D6"/>
    <w:rsid w:val="37138BCD"/>
    <w:rsid w:val="37139342"/>
    <w:rsid w:val="3714162D"/>
    <w:rsid w:val="3714541F"/>
    <w:rsid w:val="3715239A"/>
    <w:rsid w:val="371555C2"/>
    <w:rsid w:val="37158669"/>
    <w:rsid w:val="3715B1A6"/>
    <w:rsid w:val="3715B493"/>
    <w:rsid w:val="371611FF"/>
    <w:rsid w:val="37165663"/>
    <w:rsid w:val="3716D51A"/>
    <w:rsid w:val="3717FA96"/>
    <w:rsid w:val="37183F45"/>
    <w:rsid w:val="3718DA8D"/>
    <w:rsid w:val="371940A7"/>
    <w:rsid w:val="37199FAE"/>
    <w:rsid w:val="3719A225"/>
    <w:rsid w:val="3719A3F9"/>
    <w:rsid w:val="3719B38C"/>
    <w:rsid w:val="371A81B4"/>
    <w:rsid w:val="371AF308"/>
    <w:rsid w:val="371B0A09"/>
    <w:rsid w:val="371BD05C"/>
    <w:rsid w:val="371BFC1E"/>
    <w:rsid w:val="371C7032"/>
    <w:rsid w:val="371C9B8C"/>
    <w:rsid w:val="371CB2B9"/>
    <w:rsid w:val="371E5753"/>
    <w:rsid w:val="371E6107"/>
    <w:rsid w:val="371E7195"/>
    <w:rsid w:val="371EAAB4"/>
    <w:rsid w:val="371F0DC0"/>
    <w:rsid w:val="371F9407"/>
    <w:rsid w:val="3720401B"/>
    <w:rsid w:val="37204E79"/>
    <w:rsid w:val="37206A9F"/>
    <w:rsid w:val="372082C2"/>
    <w:rsid w:val="372084E0"/>
    <w:rsid w:val="37216B53"/>
    <w:rsid w:val="372177BC"/>
    <w:rsid w:val="3721A2AE"/>
    <w:rsid w:val="3721BE0B"/>
    <w:rsid w:val="37228CDB"/>
    <w:rsid w:val="3722A5C6"/>
    <w:rsid w:val="372316F5"/>
    <w:rsid w:val="37249D7B"/>
    <w:rsid w:val="3724D23A"/>
    <w:rsid w:val="3724F155"/>
    <w:rsid w:val="37254963"/>
    <w:rsid w:val="3725E4F3"/>
    <w:rsid w:val="3725EE1E"/>
    <w:rsid w:val="3725FC4D"/>
    <w:rsid w:val="372628EB"/>
    <w:rsid w:val="37264401"/>
    <w:rsid w:val="37266A81"/>
    <w:rsid w:val="372671C0"/>
    <w:rsid w:val="37278D72"/>
    <w:rsid w:val="3727D394"/>
    <w:rsid w:val="3728339B"/>
    <w:rsid w:val="3729063C"/>
    <w:rsid w:val="37296705"/>
    <w:rsid w:val="37298BB3"/>
    <w:rsid w:val="372A08DE"/>
    <w:rsid w:val="372A4919"/>
    <w:rsid w:val="372A4A8C"/>
    <w:rsid w:val="372A5988"/>
    <w:rsid w:val="372ADC4C"/>
    <w:rsid w:val="372AF869"/>
    <w:rsid w:val="372BA3F2"/>
    <w:rsid w:val="372C9DFE"/>
    <w:rsid w:val="372CC9F7"/>
    <w:rsid w:val="372D48EA"/>
    <w:rsid w:val="372DAE0B"/>
    <w:rsid w:val="372E1925"/>
    <w:rsid w:val="372E92D2"/>
    <w:rsid w:val="372F2AA3"/>
    <w:rsid w:val="372F3DDF"/>
    <w:rsid w:val="372F6AF7"/>
    <w:rsid w:val="372F830E"/>
    <w:rsid w:val="372FF282"/>
    <w:rsid w:val="37300FDC"/>
    <w:rsid w:val="37306225"/>
    <w:rsid w:val="373124AD"/>
    <w:rsid w:val="3731D8C8"/>
    <w:rsid w:val="3731F847"/>
    <w:rsid w:val="3732F4C9"/>
    <w:rsid w:val="37331324"/>
    <w:rsid w:val="3733F37A"/>
    <w:rsid w:val="3734540A"/>
    <w:rsid w:val="3734D7BF"/>
    <w:rsid w:val="37350530"/>
    <w:rsid w:val="37355AC1"/>
    <w:rsid w:val="37367423"/>
    <w:rsid w:val="3736AE16"/>
    <w:rsid w:val="3738F5BA"/>
    <w:rsid w:val="37391ED9"/>
    <w:rsid w:val="373935EF"/>
    <w:rsid w:val="373988CA"/>
    <w:rsid w:val="3739A2A0"/>
    <w:rsid w:val="3739CB6E"/>
    <w:rsid w:val="373A62F5"/>
    <w:rsid w:val="373AC8C5"/>
    <w:rsid w:val="373B071C"/>
    <w:rsid w:val="373B2CAB"/>
    <w:rsid w:val="373B995F"/>
    <w:rsid w:val="373BEC6F"/>
    <w:rsid w:val="373C4631"/>
    <w:rsid w:val="373CAF79"/>
    <w:rsid w:val="373CEC81"/>
    <w:rsid w:val="373D0D95"/>
    <w:rsid w:val="373D205F"/>
    <w:rsid w:val="373D56ED"/>
    <w:rsid w:val="373DA2B5"/>
    <w:rsid w:val="373DA6EF"/>
    <w:rsid w:val="373E7A43"/>
    <w:rsid w:val="373EC779"/>
    <w:rsid w:val="373F3461"/>
    <w:rsid w:val="37402555"/>
    <w:rsid w:val="37403A0A"/>
    <w:rsid w:val="3740925E"/>
    <w:rsid w:val="37412684"/>
    <w:rsid w:val="37412CBA"/>
    <w:rsid w:val="3741C0AA"/>
    <w:rsid w:val="3741F3E8"/>
    <w:rsid w:val="37429E72"/>
    <w:rsid w:val="37430223"/>
    <w:rsid w:val="374393B6"/>
    <w:rsid w:val="37439BE9"/>
    <w:rsid w:val="3743DDB5"/>
    <w:rsid w:val="37447644"/>
    <w:rsid w:val="37448219"/>
    <w:rsid w:val="3744F1E3"/>
    <w:rsid w:val="37451815"/>
    <w:rsid w:val="37452327"/>
    <w:rsid w:val="37455A44"/>
    <w:rsid w:val="374570AB"/>
    <w:rsid w:val="3745CA12"/>
    <w:rsid w:val="37460A14"/>
    <w:rsid w:val="3746924B"/>
    <w:rsid w:val="3746A94C"/>
    <w:rsid w:val="3747271F"/>
    <w:rsid w:val="374741E7"/>
    <w:rsid w:val="3747FFF3"/>
    <w:rsid w:val="37480498"/>
    <w:rsid w:val="37485E94"/>
    <w:rsid w:val="3748CB44"/>
    <w:rsid w:val="374951AF"/>
    <w:rsid w:val="3749794D"/>
    <w:rsid w:val="37499B21"/>
    <w:rsid w:val="3749A9E9"/>
    <w:rsid w:val="3749C0DB"/>
    <w:rsid w:val="374AADDA"/>
    <w:rsid w:val="374AB166"/>
    <w:rsid w:val="374B0255"/>
    <w:rsid w:val="374B2D0C"/>
    <w:rsid w:val="374B6E1B"/>
    <w:rsid w:val="374B7D16"/>
    <w:rsid w:val="374BC5B3"/>
    <w:rsid w:val="374C18AF"/>
    <w:rsid w:val="374C5D93"/>
    <w:rsid w:val="374C7425"/>
    <w:rsid w:val="374C7738"/>
    <w:rsid w:val="374C8DE9"/>
    <w:rsid w:val="374CA6AC"/>
    <w:rsid w:val="374D0A62"/>
    <w:rsid w:val="374D467E"/>
    <w:rsid w:val="374E15B3"/>
    <w:rsid w:val="374E18EA"/>
    <w:rsid w:val="374E5CBB"/>
    <w:rsid w:val="374F1949"/>
    <w:rsid w:val="374F2531"/>
    <w:rsid w:val="374F3217"/>
    <w:rsid w:val="374F345D"/>
    <w:rsid w:val="374F390E"/>
    <w:rsid w:val="374F947C"/>
    <w:rsid w:val="374FA0C7"/>
    <w:rsid w:val="37501604"/>
    <w:rsid w:val="3750C41E"/>
    <w:rsid w:val="3750FCCB"/>
    <w:rsid w:val="37512C81"/>
    <w:rsid w:val="37514905"/>
    <w:rsid w:val="3751769F"/>
    <w:rsid w:val="3751B40B"/>
    <w:rsid w:val="3751DF0C"/>
    <w:rsid w:val="37524CD5"/>
    <w:rsid w:val="375349E6"/>
    <w:rsid w:val="37534E8C"/>
    <w:rsid w:val="3753A665"/>
    <w:rsid w:val="3753C801"/>
    <w:rsid w:val="375447C1"/>
    <w:rsid w:val="3754663F"/>
    <w:rsid w:val="3754C90B"/>
    <w:rsid w:val="3755CF63"/>
    <w:rsid w:val="3756B0CF"/>
    <w:rsid w:val="37579D09"/>
    <w:rsid w:val="3757B30F"/>
    <w:rsid w:val="3757B757"/>
    <w:rsid w:val="3757C5FD"/>
    <w:rsid w:val="37587A1B"/>
    <w:rsid w:val="3758DE3A"/>
    <w:rsid w:val="3759A777"/>
    <w:rsid w:val="3759E506"/>
    <w:rsid w:val="375A742D"/>
    <w:rsid w:val="375A8D61"/>
    <w:rsid w:val="375AC9B4"/>
    <w:rsid w:val="375AD9ED"/>
    <w:rsid w:val="375AFBFA"/>
    <w:rsid w:val="375C3E7F"/>
    <w:rsid w:val="375C521D"/>
    <w:rsid w:val="375C7263"/>
    <w:rsid w:val="375D231B"/>
    <w:rsid w:val="375D3D9E"/>
    <w:rsid w:val="375D5964"/>
    <w:rsid w:val="375DAFAB"/>
    <w:rsid w:val="375DB5CD"/>
    <w:rsid w:val="375DFFDB"/>
    <w:rsid w:val="375E2A88"/>
    <w:rsid w:val="375EA5C1"/>
    <w:rsid w:val="375EA8C2"/>
    <w:rsid w:val="375EEF8C"/>
    <w:rsid w:val="375F1E62"/>
    <w:rsid w:val="37603440"/>
    <w:rsid w:val="3760BDEF"/>
    <w:rsid w:val="3760CD63"/>
    <w:rsid w:val="37615E78"/>
    <w:rsid w:val="37617AB4"/>
    <w:rsid w:val="37624D16"/>
    <w:rsid w:val="37625CCB"/>
    <w:rsid w:val="3762AAD9"/>
    <w:rsid w:val="3762ADC5"/>
    <w:rsid w:val="37631EE8"/>
    <w:rsid w:val="37634372"/>
    <w:rsid w:val="376350A1"/>
    <w:rsid w:val="376434D8"/>
    <w:rsid w:val="37644EBE"/>
    <w:rsid w:val="37649DD6"/>
    <w:rsid w:val="3764D7E2"/>
    <w:rsid w:val="37651395"/>
    <w:rsid w:val="376535F5"/>
    <w:rsid w:val="376537BE"/>
    <w:rsid w:val="37654537"/>
    <w:rsid w:val="3765940C"/>
    <w:rsid w:val="3765E17D"/>
    <w:rsid w:val="3765FAF6"/>
    <w:rsid w:val="37661BD5"/>
    <w:rsid w:val="376679F8"/>
    <w:rsid w:val="376701AE"/>
    <w:rsid w:val="376732B1"/>
    <w:rsid w:val="37679F10"/>
    <w:rsid w:val="3767AEF3"/>
    <w:rsid w:val="3767D4CA"/>
    <w:rsid w:val="3767F8CF"/>
    <w:rsid w:val="37689925"/>
    <w:rsid w:val="3768AD72"/>
    <w:rsid w:val="3768BEAD"/>
    <w:rsid w:val="3768D214"/>
    <w:rsid w:val="37693B8C"/>
    <w:rsid w:val="37699C67"/>
    <w:rsid w:val="3769E1CE"/>
    <w:rsid w:val="376A766B"/>
    <w:rsid w:val="376BCFC9"/>
    <w:rsid w:val="376C3619"/>
    <w:rsid w:val="376C6600"/>
    <w:rsid w:val="376CA85E"/>
    <w:rsid w:val="376CE4E2"/>
    <w:rsid w:val="376CED36"/>
    <w:rsid w:val="376D663D"/>
    <w:rsid w:val="376D71EB"/>
    <w:rsid w:val="376DC2F7"/>
    <w:rsid w:val="376DE0BF"/>
    <w:rsid w:val="376E65E6"/>
    <w:rsid w:val="376E8497"/>
    <w:rsid w:val="376E9BC7"/>
    <w:rsid w:val="376F2D5F"/>
    <w:rsid w:val="376F7E55"/>
    <w:rsid w:val="376F88FD"/>
    <w:rsid w:val="376F9B19"/>
    <w:rsid w:val="37702489"/>
    <w:rsid w:val="377045BD"/>
    <w:rsid w:val="3770508D"/>
    <w:rsid w:val="377130D3"/>
    <w:rsid w:val="37714840"/>
    <w:rsid w:val="37719D60"/>
    <w:rsid w:val="3771B3F5"/>
    <w:rsid w:val="37729F9B"/>
    <w:rsid w:val="3772A35E"/>
    <w:rsid w:val="3772EDB0"/>
    <w:rsid w:val="37734A91"/>
    <w:rsid w:val="3773F808"/>
    <w:rsid w:val="37743042"/>
    <w:rsid w:val="3774367D"/>
    <w:rsid w:val="37745520"/>
    <w:rsid w:val="377571F8"/>
    <w:rsid w:val="37757EDC"/>
    <w:rsid w:val="3776374B"/>
    <w:rsid w:val="377651AB"/>
    <w:rsid w:val="3776CE9F"/>
    <w:rsid w:val="3777411C"/>
    <w:rsid w:val="37780598"/>
    <w:rsid w:val="37782DAC"/>
    <w:rsid w:val="37787564"/>
    <w:rsid w:val="377940C2"/>
    <w:rsid w:val="377A0D03"/>
    <w:rsid w:val="377A28D4"/>
    <w:rsid w:val="377A4CD9"/>
    <w:rsid w:val="377AC20D"/>
    <w:rsid w:val="377AEDEB"/>
    <w:rsid w:val="377B1A05"/>
    <w:rsid w:val="377B1DD4"/>
    <w:rsid w:val="377C0BC2"/>
    <w:rsid w:val="377D4C92"/>
    <w:rsid w:val="377D5838"/>
    <w:rsid w:val="377D6A2D"/>
    <w:rsid w:val="377D7929"/>
    <w:rsid w:val="377DAE26"/>
    <w:rsid w:val="377DB39F"/>
    <w:rsid w:val="377E0E2B"/>
    <w:rsid w:val="377ECB21"/>
    <w:rsid w:val="377EE38B"/>
    <w:rsid w:val="377EED13"/>
    <w:rsid w:val="377FF592"/>
    <w:rsid w:val="37800870"/>
    <w:rsid w:val="37805890"/>
    <w:rsid w:val="3780B88F"/>
    <w:rsid w:val="3780B9C8"/>
    <w:rsid w:val="3780BBCC"/>
    <w:rsid w:val="37819C06"/>
    <w:rsid w:val="3781E6ED"/>
    <w:rsid w:val="3781F333"/>
    <w:rsid w:val="37820153"/>
    <w:rsid w:val="3782E2E6"/>
    <w:rsid w:val="3783EAC7"/>
    <w:rsid w:val="3783EE05"/>
    <w:rsid w:val="37849F3E"/>
    <w:rsid w:val="3786094E"/>
    <w:rsid w:val="37864F99"/>
    <w:rsid w:val="3786D426"/>
    <w:rsid w:val="3786D497"/>
    <w:rsid w:val="37873A95"/>
    <w:rsid w:val="3787407D"/>
    <w:rsid w:val="37875E78"/>
    <w:rsid w:val="3787C76E"/>
    <w:rsid w:val="378874A1"/>
    <w:rsid w:val="378897C7"/>
    <w:rsid w:val="3789E167"/>
    <w:rsid w:val="378A3255"/>
    <w:rsid w:val="378A3E92"/>
    <w:rsid w:val="378AD7E7"/>
    <w:rsid w:val="378B97B8"/>
    <w:rsid w:val="378BA107"/>
    <w:rsid w:val="378BC70E"/>
    <w:rsid w:val="378BCDDA"/>
    <w:rsid w:val="378BEEFD"/>
    <w:rsid w:val="378C09B7"/>
    <w:rsid w:val="378C400A"/>
    <w:rsid w:val="378C477A"/>
    <w:rsid w:val="378C4E7E"/>
    <w:rsid w:val="378C9070"/>
    <w:rsid w:val="378CC4B2"/>
    <w:rsid w:val="378D26A1"/>
    <w:rsid w:val="378D740F"/>
    <w:rsid w:val="378DC42B"/>
    <w:rsid w:val="378DE54F"/>
    <w:rsid w:val="378DE6FE"/>
    <w:rsid w:val="378E12FA"/>
    <w:rsid w:val="378E4951"/>
    <w:rsid w:val="378F5B74"/>
    <w:rsid w:val="378F5D77"/>
    <w:rsid w:val="378F64E6"/>
    <w:rsid w:val="378FAEC7"/>
    <w:rsid w:val="37900CCF"/>
    <w:rsid w:val="37902C65"/>
    <w:rsid w:val="37907052"/>
    <w:rsid w:val="3790A521"/>
    <w:rsid w:val="3790CB2C"/>
    <w:rsid w:val="37915BA5"/>
    <w:rsid w:val="37916A75"/>
    <w:rsid w:val="3791F55A"/>
    <w:rsid w:val="3792D372"/>
    <w:rsid w:val="37939A23"/>
    <w:rsid w:val="3793CFAF"/>
    <w:rsid w:val="3793F466"/>
    <w:rsid w:val="3793F853"/>
    <w:rsid w:val="37948758"/>
    <w:rsid w:val="37948D86"/>
    <w:rsid w:val="3794F37C"/>
    <w:rsid w:val="37951213"/>
    <w:rsid w:val="37953ED8"/>
    <w:rsid w:val="37954076"/>
    <w:rsid w:val="3795963F"/>
    <w:rsid w:val="3795AF3E"/>
    <w:rsid w:val="3795D2B0"/>
    <w:rsid w:val="3796A6F5"/>
    <w:rsid w:val="3796B5AA"/>
    <w:rsid w:val="3796FC9A"/>
    <w:rsid w:val="37972F5E"/>
    <w:rsid w:val="37975864"/>
    <w:rsid w:val="37977994"/>
    <w:rsid w:val="3797E4C1"/>
    <w:rsid w:val="37995821"/>
    <w:rsid w:val="37996E41"/>
    <w:rsid w:val="379A1853"/>
    <w:rsid w:val="379A1F42"/>
    <w:rsid w:val="379A4DA3"/>
    <w:rsid w:val="379A5280"/>
    <w:rsid w:val="379AA533"/>
    <w:rsid w:val="379AE53F"/>
    <w:rsid w:val="379B4BA7"/>
    <w:rsid w:val="379BB65C"/>
    <w:rsid w:val="379BD1AF"/>
    <w:rsid w:val="379BD806"/>
    <w:rsid w:val="379C3975"/>
    <w:rsid w:val="379C6379"/>
    <w:rsid w:val="379CEE7B"/>
    <w:rsid w:val="379D20D6"/>
    <w:rsid w:val="379D8FAD"/>
    <w:rsid w:val="379DCAA3"/>
    <w:rsid w:val="379DD94D"/>
    <w:rsid w:val="379DE467"/>
    <w:rsid w:val="379E0258"/>
    <w:rsid w:val="379F0E54"/>
    <w:rsid w:val="379FB776"/>
    <w:rsid w:val="379FED97"/>
    <w:rsid w:val="37A0F20D"/>
    <w:rsid w:val="37A13427"/>
    <w:rsid w:val="37A18886"/>
    <w:rsid w:val="37A24852"/>
    <w:rsid w:val="37A26ED7"/>
    <w:rsid w:val="37A29EEF"/>
    <w:rsid w:val="37A3091F"/>
    <w:rsid w:val="37A36A24"/>
    <w:rsid w:val="37A3D77A"/>
    <w:rsid w:val="37A40F92"/>
    <w:rsid w:val="37A4831E"/>
    <w:rsid w:val="37A4C724"/>
    <w:rsid w:val="37A4D2E4"/>
    <w:rsid w:val="37A4FCF9"/>
    <w:rsid w:val="37A5B7E1"/>
    <w:rsid w:val="37A6292E"/>
    <w:rsid w:val="37A6E3AB"/>
    <w:rsid w:val="37A7AFA7"/>
    <w:rsid w:val="37A81A20"/>
    <w:rsid w:val="37A81BAE"/>
    <w:rsid w:val="37A860A3"/>
    <w:rsid w:val="37A915B7"/>
    <w:rsid w:val="37A965D9"/>
    <w:rsid w:val="37A96D1A"/>
    <w:rsid w:val="37A9DD8A"/>
    <w:rsid w:val="37AA0F7A"/>
    <w:rsid w:val="37AA23C0"/>
    <w:rsid w:val="37AA4D31"/>
    <w:rsid w:val="37AA50CB"/>
    <w:rsid w:val="37AA553E"/>
    <w:rsid w:val="37AA7D48"/>
    <w:rsid w:val="37AAF5D2"/>
    <w:rsid w:val="37AB15C3"/>
    <w:rsid w:val="37AB19B7"/>
    <w:rsid w:val="37AC1EB9"/>
    <w:rsid w:val="37AC50F3"/>
    <w:rsid w:val="37ACB36A"/>
    <w:rsid w:val="37AD417C"/>
    <w:rsid w:val="37AD67D1"/>
    <w:rsid w:val="37ADA91F"/>
    <w:rsid w:val="37AE36BB"/>
    <w:rsid w:val="37AE4C31"/>
    <w:rsid w:val="37AE8143"/>
    <w:rsid w:val="37AED441"/>
    <w:rsid w:val="37AF3A7F"/>
    <w:rsid w:val="37AF4AA3"/>
    <w:rsid w:val="37AF57D9"/>
    <w:rsid w:val="37B079F7"/>
    <w:rsid w:val="37B14CB0"/>
    <w:rsid w:val="37B1B3D9"/>
    <w:rsid w:val="37B1D26C"/>
    <w:rsid w:val="37B25B28"/>
    <w:rsid w:val="37B25CED"/>
    <w:rsid w:val="37B28469"/>
    <w:rsid w:val="37B286B8"/>
    <w:rsid w:val="37B28B89"/>
    <w:rsid w:val="37B34648"/>
    <w:rsid w:val="37B36AFB"/>
    <w:rsid w:val="37B3A2C7"/>
    <w:rsid w:val="37B3D866"/>
    <w:rsid w:val="37B3E3FB"/>
    <w:rsid w:val="37B4C8A6"/>
    <w:rsid w:val="37B54E14"/>
    <w:rsid w:val="37B5743C"/>
    <w:rsid w:val="37B5876F"/>
    <w:rsid w:val="37B63C12"/>
    <w:rsid w:val="37B7079D"/>
    <w:rsid w:val="37B7168A"/>
    <w:rsid w:val="37B79715"/>
    <w:rsid w:val="37B83E39"/>
    <w:rsid w:val="37B846E0"/>
    <w:rsid w:val="37B8A4A2"/>
    <w:rsid w:val="37B90F26"/>
    <w:rsid w:val="37B96C82"/>
    <w:rsid w:val="37B9B2CD"/>
    <w:rsid w:val="37B9BAA7"/>
    <w:rsid w:val="37B9D551"/>
    <w:rsid w:val="37B9FCC8"/>
    <w:rsid w:val="37BA07E7"/>
    <w:rsid w:val="37BA3973"/>
    <w:rsid w:val="37BA6960"/>
    <w:rsid w:val="37BA7BF5"/>
    <w:rsid w:val="37BAE923"/>
    <w:rsid w:val="37BB0D02"/>
    <w:rsid w:val="37BB5B3C"/>
    <w:rsid w:val="37BBAB13"/>
    <w:rsid w:val="37BBF363"/>
    <w:rsid w:val="37BC1644"/>
    <w:rsid w:val="37BC25E4"/>
    <w:rsid w:val="37BCA4B7"/>
    <w:rsid w:val="37BCA614"/>
    <w:rsid w:val="37BD574E"/>
    <w:rsid w:val="37BD8821"/>
    <w:rsid w:val="37BD89FC"/>
    <w:rsid w:val="37BD8E9A"/>
    <w:rsid w:val="37BE3458"/>
    <w:rsid w:val="37BE5C9B"/>
    <w:rsid w:val="37BE6268"/>
    <w:rsid w:val="37BE8694"/>
    <w:rsid w:val="37BEDB98"/>
    <w:rsid w:val="37BF0615"/>
    <w:rsid w:val="37BF17B6"/>
    <w:rsid w:val="37BF22AE"/>
    <w:rsid w:val="37BF867B"/>
    <w:rsid w:val="37BFB430"/>
    <w:rsid w:val="37BFF035"/>
    <w:rsid w:val="37C05C54"/>
    <w:rsid w:val="37C06951"/>
    <w:rsid w:val="37C087A4"/>
    <w:rsid w:val="37C0A11A"/>
    <w:rsid w:val="37C12D08"/>
    <w:rsid w:val="37C15DC2"/>
    <w:rsid w:val="37C1AE7A"/>
    <w:rsid w:val="37C1CA8D"/>
    <w:rsid w:val="37C20CF9"/>
    <w:rsid w:val="37C23DD5"/>
    <w:rsid w:val="37C25F13"/>
    <w:rsid w:val="37C2C027"/>
    <w:rsid w:val="37C3195C"/>
    <w:rsid w:val="37C3EA19"/>
    <w:rsid w:val="37C437A2"/>
    <w:rsid w:val="37C4D3FA"/>
    <w:rsid w:val="37C4D88F"/>
    <w:rsid w:val="37C50B8F"/>
    <w:rsid w:val="37C53C72"/>
    <w:rsid w:val="37C574D2"/>
    <w:rsid w:val="37C5A060"/>
    <w:rsid w:val="37C61E5F"/>
    <w:rsid w:val="37C6252B"/>
    <w:rsid w:val="37C66571"/>
    <w:rsid w:val="37C6F945"/>
    <w:rsid w:val="37C723A2"/>
    <w:rsid w:val="37C78C3B"/>
    <w:rsid w:val="37C8C693"/>
    <w:rsid w:val="37C91FD5"/>
    <w:rsid w:val="37C945A7"/>
    <w:rsid w:val="37C97AF5"/>
    <w:rsid w:val="37C99ED6"/>
    <w:rsid w:val="37CA4987"/>
    <w:rsid w:val="37CACDC8"/>
    <w:rsid w:val="37CAD285"/>
    <w:rsid w:val="37CB0E86"/>
    <w:rsid w:val="37CB596C"/>
    <w:rsid w:val="37CBAAFD"/>
    <w:rsid w:val="37CBBDFB"/>
    <w:rsid w:val="37CC0526"/>
    <w:rsid w:val="37CC0F53"/>
    <w:rsid w:val="37CC57C2"/>
    <w:rsid w:val="37CCA72F"/>
    <w:rsid w:val="37CCE9B6"/>
    <w:rsid w:val="37CD0910"/>
    <w:rsid w:val="37CDF4C6"/>
    <w:rsid w:val="37CE5D7E"/>
    <w:rsid w:val="37CF5651"/>
    <w:rsid w:val="37CF9C3A"/>
    <w:rsid w:val="37D01D18"/>
    <w:rsid w:val="37D18260"/>
    <w:rsid w:val="37D21C8F"/>
    <w:rsid w:val="37D24885"/>
    <w:rsid w:val="37D286F5"/>
    <w:rsid w:val="37D2931A"/>
    <w:rsid w:val="37D2AEDB"/>
    <w:rsid w:val="37D2DD55"/>
    <w:rsid w:val="37D2FC86"/>
    <w:rsid w:val="37D3997C"/>
    <w:rsid w:val="37D3F006"/>
    <w:rsid w:val="37D4E249"/>
    <w:rsid w:val="37D5F6C4"/>
    <w:rsid w:val="37D63BD9"/>
    <w:rsid w:val="37D6B06E"/>
    <w:rsid w:val="37D716C9"/>
    <w:rsid w:val="37D780DB"/>
    <w:rsid w:val="37D79250"/>
    <w:rsid w:val="37D79FAE"/>
    <w:rsid w:val="37D7A67B"/>
    <w:rsid w:val="37D7A721"/>
    <w:rsid w:val="37D7B81C"/>
    <w:rsid w:val="37D7FE91"/>
    <w:rsid w:val="37D87278"/>
    <w:rsid w:val="37D9332F"/>
    <w:rsid w:val="37D95BAF"/>
    <w:rsid w:val="37D9ED1D"/>
    <w:rsid w:val="37DA3139"/>
    <w:rsid w:val="37DB5624"/>
    <w:rsid w:val="37DB8B8A"/>
    <w:rsid w:val="37DB9AF8"/>
    <w:rsid w:val="37DBD94B"/>
    <w:rsid w:val="37DC284D"/>
    <w:rsid w:val="37DC2877"/>
    <w:rsid w:val="37DC5ED9"/>
    <w:rsid w:val="37DE27FC"/>
    <w:rsid w:val="37DE620E"/>
    <w:rsid w:val="37DF5EB7"/>
    <w:rsid w:val="37DFB9DB"/>
    <w:rsid w:val="37E043F2"/>
    <w:rsid w:val="37E0C124"/>
    <w:rsid w:val="37E0F4EF"/>
    <w:rsid w:val="37E13C4E"/>
    <w:rsid w:val="37E1F88C"/>
    <w:rsid w:val="37E28F81"/>
    <w:rsid w:val="37E2E687"/>
    <w:rsid w:val="37E2F8A8"/>
    <w:rsid w:val="37E38772"/>
    <w:rsid w:val="37E42DC9"/>
    <w:rsid w:val="37E46DEE"/>
    <w:rsid w:val="37E4C935"/>
    <w:rsid w:val="37E4E7CB"/>
    <w:rsid w:val="37E4F94F"/>
    <w:rsid w:val="37E52600"/>
    <w:rsid w:val="37E54365"/>
    <w:rsid w:val="37E598F8"/>
    <w:rsid w:val="37E5A492"/>
    <w:rsid w:val="37E6127B"/>
    <w:rsid w:val="37E622AC"/>
    <w:rsid w:val="37E6246B"/>
    <w:rsid w:val="37E68216"/>
    <w:rsid w:val="37E70377"/>
    <w:rsid w:val="37E72F1B"/>
    <w:rsid w:val="37E75C21"/>
    <w:rsid w:val="37E7F8C0"/>
    <w:rsid w:val="37E842E3"/>
    <w:rsid w:val="37E89A02"/>
    <w:rsid w:val="37E8F2F3"/>
    <w:rsid w:val="37E933FC"/>
    <w:rsid w:val="37E94ABD"/>
    <w:rsid w:val="37E98056"/>
    <w:rsid w:val="37E9E694"/>
    <w:rsid w:val="37EA5288"/>
    <w:rsid w:val="37EB0E3C"/>
    <w:rsid w:val="37EB3333"/>
    <w:rsid w:val="37EB5BB3"/>
    <w:rsid w:val="37EC6ED8"/>
    <w:rsid w:val="37EC6F66"/>
    <w:rsid w:val="37EC6FCE"/>
    <w:rsid w:val="37EC735E"/>
    <w:rsid w:val="37ECE9E5"/>
    <w:rsid w:val="37ECFD78"/>
    <w:rsid w:val="37ED11D2"/>
    <w:rsid w:val="37ED43CE"/>
    <w:rsid w:val="37ED527A"/>
    <w:rsid w:val="37ED99FA"/>
    <w:rsid w:val="37ED9CD1"/>
    <w:rsid w:val="37EDF091"/>
    <w:rsid w:val="37EE3901"/>
    <w:rsid w:val="37EECD40"/>
    <w:rsid w:val="37EEE508"/>
    <w:rsid w:val="37EEE73A"/>
    <w:rsid w:val="37EF0625"/>
    <w:rsid w:val="37EFDD4D"/>
    <w:rsid w:val="37F03427"/>
    <w:rsid w:val="37F060B4"/>
    <w:rsid w:val="37F0682E"/>
    <w:rsid w:val="37F0C9EE"/>
    <w:rsid w:val="37F0F40B"/>
    <w:rsid w:val="37F1600A"/>
    <w:rsid w:val="37F1A7A0"/>
    <w:rsid w:val="37F1BE06"/>
    <w:rsid w:val="37F1D381"/>
    <w:rsid w:val="37F21F62"/>
    <w:rsid w:val="37F28616"/>
    <w:rsid w:val="37F2FF55"/>
    <w:rsid w:val="37F3610A"/>
    <w:rsid w:val="37F3898A"/>
    <w:rsid w:val="37F4549E"/>
    <w:rsid w:val="37F45A4B"/>
    <w:rsid w:val="37F4DD6F"/>
    <w:rsid w:val="37F4E197"/>
    <w:rsid w:val="37F58131"/>
    <w:rsid w:val="37F5CD30"/>
    <w:rsid w:val="37F5D169"/>
    <w:rsid w:val="37F64808"/>
    <w:rsid w:val="37F714A2"/>
    <w:rsid w:val="37F714C5"/>
    <w:rsid w:val="37F7595E"/>
    <w:rsid w:val="37F76D8C"/>
    <w:rsid w:val="37F7CA0D"/>
    <w:rsid w:val="37F7DBD9"/>
    <w:rsid w:val="37F7E34A"/>
    <w:rsid w:val="37F7F3C4"/>
    <w:rsid w:val="37F82DD7"/>
    <w:rsid w:val="37F8B658"/>
    <w:rsid w:val="37F93236"/>
    <w:rsid w:val="37F9A88E"/>
    <w:rsid w:val="37F9B5F8"/>
    <w:rsid w:val="37F9D111"/>
    <w:rsid w:val="37FA0B05"/>
    <w:rsid w:val="37FA2274"/>
    <w:rsid w:val="37FA4E62"/>
    <w:rsid w:val="37FAEED0"/>
    <w:rsid w:val="37FB3DFE"/>
    <w:rsid w:val="37FC2F28"/>
    <w:rsid w:val="37FC36A5"/>
    <w:rsid w:val="37FC88FE"/>
    <w:rsid w:val="37FCD24C"/>
    <w:rsid w:val="37FD1EDB"/>
    <w:rsid w:val="37FD2F33"/>
    <w:rsid w:val="37FD68DD"/>
    <w:rsid w:val="37FDABE3"/>
    <w:rsid w:val="37FDB413"/>
    <w:rsid w:val="37FDD623"/>
    <w:rsid w:val="37FDF6B5"/>
    <w:rsid w:val="37FE3709"/>
    <w:rsid w:val="37FE528A"/>
    <w:rsid w:val="37FEC01E"/>
    <w:rsid w:val="37FEF65C"/>
    <w:rsid w:val="37FF7649"/>
    <w:rsid w:val="38006847"/>
    <w:rsid w:val="3800A77F"/>
    <w:rsid w:val="38012577"/>
    <w:rsid w:val="38013F30"/>
    <w:rsid w:val="3801FE0A"/>
    <w:rsid w:val="38025D79"/>
    <w:rsid w:val="3802C30C"/>
    <w:rsid w:val="3802C31F"/>
    <w:rsid w:val="3802C7FD"/>
    <w:rsid w:val="3803B5C9"/>
    <w:rsid w:val="38042806"/>
    <w:rsid w:val="380433A5"/>
    <w:rsid w:val="38048703"/>
    <w:rsid w:val="38056D30"/>
    <w:rsid w:val="38063095"/>
    <w:rsid w:val="380656F8"/>
    <w:rsid w:val="38066A94"/>
    <w:rsid w:val="3806D2F7"/>
    <w:rsid w:val="38073DEC"/>
    <w:rsid w:val="380754DE"/>
    <w:rsid w:val="3807A572"/>
    <w:rsid w:val="3807A764"/>
    <w:rsid w:val="38080000"/>
    <w:rsid w:val="38081210"/>
    <w:rsid w:val="380815F2"/>
    <w:rsid w:val="380833CE"/>
    <w:rsid w:val="38088E8B"/>
    <w:rsid w:val="3809032E"/>
    <w:rsid w:val="38094CE8"/>
    <w:rsid w:val="3809922B"/>
    <w:rsid w:val="3809A8CB"/>
    <w:rsid w:val="380A081C"/>
    <w:rsid w:val="380AAC6E"/>
    <w:rsid w:val="380B5A7F"/>
    <w:rsid w:val="380B7AD5"/>
    <w:rsid w:val="380BE98B"/>
    <w:rsid w:val="380CF175"/>
    <w:rsid w:val="380DE74D"/>
    <w:rsid w:val="380E2FC4"/>
    <w:rsid w:val="380E646A"/>
    <w:rsid w:val="380EAD5A"/>
    <w:rsid w:val="380F9F2B"/>
    <w:rsid w:val="380FB4DB"/>
    <w:rsid w:val="380FC445"/>
    <w:rsid w:val="380FD718"/>
    <w:rsid w:val="381018DB"/>
    <w:rsid w:val="3810A2B1"/>
    <w:rsid w:val="3810B7FF"/>
    <w:rsid w:val="3810BA8D"/>
    <w:rsid w:val="3810BB5A"/>
    <w:rsid w:val="38111B7B"/>
    <w:rsid w:val="3812AE5B"/>
    <w:rsid w:val="3812E7BC"/>
    <w:rsid w:val="381397B1"/>
    <w:rsid w:val="3813C556"/>
    <w:rsid w:val="3813CF31"/>
    <w:rsid w:val="381482A9"/>
    <w:rsid w:val="38148DD5"/>
    <w:rsid w:val="3814AC58"/>
    <w:rsid w:val="3814D1C0"/>
    <w:rsid w:val="381506CB"/>
    <w:rsid w:val="3815917A"/>
    <w:rsid w:val="3815F8E0"/>
    <w:rsid w:val="38166723"/>
    <w:rsid w:val="38169582"/>
    <w:rsid w:val="38169D7E"/>
    <w:rsid w:val="3816C77D"/>
    <w:rsid w:val="3818183C"/>
    <w:rsid w:val="3818A755"/>
    <w:rsid w:val="38193A61"/>
    <w:rsid w:val="3819A42A"/>
    <w:rsid w:val="3819C4FA"/>
    <w:rsid w:val="3819D9F8"/>
    <w:rsid w:val="381A28ED"/>
    <w:rsid w:val="381A6827"/>
    <w:rsid w:val="381ABC59"/>
    <w:rsid w:val="381B47CE"/>
    <w:rsid w:val="381BCD5C"/>
    <w:rsid w:val="381BDBDD"/>
    <w:rsid w:val="381C36BA"/>
    <w:rsid w:val="381C8780"/>
    <w:rsid w:val="381CEC85"/>
    <w:rsid w:val="381D0604"/>
    <w:rsid w:val="381D27D3"/>
    <w:rsid w:val="381D6F97"/>
    <w:rsid w:val="381D814C"/>
    <w:rsid w:val="381DC9D6"/>
    <w:rsid w:val="381E1B99"/>
    <w:rsid w:val="381E6149"/>
    <w:rsid w:val="381F2F7A"/>
    <w:rsid w:val="381F30B1"/>
    <w:rsid w:val="381F4972"/>
    <w:rsid w:val="381F8B54"/>
    <w:rsid w:val="381F9BAC"/>
    <w:rsid w:val="381FC707"/>
    <w:rsid w:val="381FF543"/>
    <w:rsid w:val="382042B4"/>
    <w:rsid w:val="382060FC"/>
    <w:rsid w:val="3820709C"/>
    <w:rsid w:val="3820F6D3"/>
    <w:rsid w:val="3820F940"/>
    <w:rsid w:val="38211B78"/>
    <w:rsid w:val="382129D4"/>
    <w:rsid w:val="3821E042"/>
    <w:rsid w:val="38220E7E"/>
    <w:rsid w:val="3822517A"/>
    <w:rsid w:val="38229A2A"/>
    <w:rsid w:val="3822C479"/>
    <w:rsid w:val="3822E4E7"/>
    <w:rsid w:val="3822E53D"/>
    <w:rsid w:val="382312B6"/>
    <w:rsid w:val="38232B61"/>
    <w:rsid w:val="38234788"/>
    <w:rsid w:val="38238AAE"/>
    <w:rsid w:val="38238C33"/>
    <w:rsid w:val="3823B999"/>
    <w:rsid w:val="3823C98B"/>
    <w:rsid w:val="3824FA1C"/>
    <w:rsid w:val="3825E110"/>
    <w:rsid w:val="38262268"/>
    <w:rsid w:val="382637AB"/>
    <w:rsid w:val="382671B7"/>
    <w:rsid w:val="38268C64"/>
    <w:rsid w:val="38269849"/>
    <w:rsid w:val="3827575F"/>
    <w:rsid w:val="382774FF"/>
    <w:rsid w:val="382775CF"/>
    <w:rsid w:val="38277EB4"/>
    <w:rsid w:val="38282F3A"/>
    <w:rsid w:val="38284B57"/>
    <w:rsid w:val="3828C1BA"/>
    <w:rsid w:val="3828E634"/>
    <w:rsid w:val="3829A2A2"/>
    <w:rsid w:val="3829F083"/>
    <w:rsid w:val="382A1D1D"/>
    <w:rsid w:val="382A5E94"/>
    <w:rsid w:val="382B0F6D"/>
    <w:rsid w:val="382B11A5"/>
    <w:rsid w:val="382B60A3"/>
    <w:rsid w:val="382B9706"/>
    <w:rsid w:val="382C4FA8"/>
    <w:rsid w:val="382C5B8D"/>
    <w:rsid w:val="382CB120"/>
    <w:rsid w:val="382CF9BC"/>
    <w:rsid w:val="382DCAD0"/>
    <w:rsid w:val="382DF46B"/>
    <w:rsid w:val="382E1106"/>
    <w:rsid w:val="382E27F9"/>
    <w:rsid w:val="382E4180"/>
    <w:rsid w:val="382E8D97"/>
    <w:rsid w:val="382EAFA9"/>
    <w:rsid w:val="382F20CB"/>
    <w:rsid w:val="382F2BF7"/>
    <w:rsid w:val="382F3C75"/>
    <w:rsid w:val="382FF1EE"/>
    <w:rsid w:val="38301927"/>
    <w:rsid w:val="383042CA"/>
    <w:rsid w:val="3830722C"/>
    <w:rsid w:val="38308393"/>
    <w:rsid w:val="38314D09"/>
    <w:rsid w:val="38315636"/>
    <w:rsid w:val="3831652C"/>
    <w:rsid w:val="38319940"/>
    <w:rsid w:val="38323884"/>
    <w:rsid w:val="383299B0"/>
    <w:rsid w:val="38330228"/>
    <w:rsid w:val="38335EBC"/>
    <w:rsid w:val="38336F66"/>
    <w:rsid w:val="3833E8F9"/>
    <w:rsid w:val="38342B36"/>
    <w:rsid w:val="3834577E"/>
    <w:rsid w:val="3835A037"/>
    <w:rsid w:val="3835D61D"/>
    <w:rsid w:val="3836185F"/>
    <w:rsid w:val="38367095"/>
    <w:rsid w:val="38368109"/>
    <w:rsid w:val="38369934"/>
    <w:rsid w:val="383734ED"/>
    <w:rsid w:val="38377DA1"/>
    <w:rsid w:val="3837B381"/>
    <w:rsid w:val="3837C4F2"/>
    <w:rsid w:val="38380D7F"/>
    <w:rsid w:val="3838155B"/>
    <w:rsid w:val="38382ADD"/>
    <w:rsid w:val="38384685"/>
    <w:rsid w:val="3838A96D"/>
    <w:rsid w:val="3838AA1A"/>
    <w:rsid w:val="3838EBB7"/>
    <w:rsid w:val="383922A9"/>
    <w:rsid w:val="38392513"/>
    <w:rsid w:val="3839B7EE"/>
    <w:rsid w:val="383A0718"/>
    <w:rsid w:val="383B47AE"/>
    <w:rsid w:val="383B4983"/>
    <w:rsid w:val="383B7B96"/>
    <w:rsid w:val="383BAF18"/>
    <w:rsid w:val="383BE978"/>
    <w:rsid w:val="383BFFA3"/>
    <w:rsid w:val="383C26B0"/>
    <w:rsid w:val="383C4AAD"/>
    <w:rsid w:val="383C4B87"/>
    <w:rsid w:val="383CC657"/>
    <w:rsid w:val="383E437B"/>
    <w:rsid w:val="383E8564"/>
    <w:rsid w:val="383E90A8"/>
    <w:rsid w:val="383F8455"/>
    <w:rsid w:val="383FE047"/>
    <w:rsid w:val="38400AD9"/>
    <w:rsid w:val="38401849"/>
    <w:rsid w:val="38402023"/>
    <w:rsid w:val="384031E8"/>
    <w:rsid w:val="38403E86"/>
    <w:rsid w:val="38403FE6"/>
    <w:rsid w:val="3840D30D"/>
    <w:rsid w:val="3841BFF5"/>
    <w:rsid w:val="38422E63"/>
    <w:rsid w:val="38423F98"/>
    <w:rsid w:val="38424059"/>
    <w:rsid w:val="3842B53C"/>
    <w:rsid w:val="3842F965"/>
    <w:rsid w:val="38430AF9"/>
    <w:rsid w:val="38435794"/>
    <w:rsid w:val="384395F2"/>
    <w:rsid w:val="384397D8"/>
    <w:rsid w:val="3843B867"/>
    <w:rsid w:val="38441A4E"/>
    <w:rsid w:val="3844432F"/>
    <w:rsid w:val="3844ABC3"/>
    <w:rsid w:val="3844C852"/>
    <w:rsid w:val="3844D1A4"/>
    <w:rsid w:val="38454702"/>
    <w:rsid w:val="3845496E"/>
    <w:rsid w:val="3845566D"/>
    <w:rsid w:val="38457EAB"/>
    <w:rsid w:val="38458C06"/>
    <w:rsid w:val="3845C25A"/>
    <w:rsid w:val="38467D48"/>
    <w:rsid w:val="384686C6"/>
    <w:rsid w:val="3846BE2B"/>
    <w:rsid w:val="3847CBB4"/>
    <w:rsid w:val="384818BB"/>
    <w:rsid w:val="38485FD2"/>
    <w:rsid w:val="3848BA80"/>
    <w:rsid w:val="38494D37"/>
    <w:rsid w:val="38494E4D"/>
    <w:rsid w:val="38498D46"/>
    <w:rsid w:val="3849CAE3"/>
    <w:rsid w:val="3849FDC2"/>
    <w:rsid w:val="384A3E98"/>
    <w:rsid w:val="384AD0B3"/>
    <w:rsid w:val="384B19FA"/>
    <w:rsid w:val="384B3208"/>
    <w:rsid w:val="384C07F1"/>
    <w:rsid w:val="384CD98B"/>
    <w:rsid w:val="384CDC9A"/>
    <w:rsid w:val="384CE071"/>
    <w:rsid w:val="384CE8F0"/>
    <w:rsid w:val="384D50E6"/>
    <w:rsid w:val="384D685E"/>
    <w:rsid w:val="384D7F37"/>
    <w:rsid w:val="384E0BC5"/>
    <w:rsid w:val="384E336D"/>
    <w:rsid w:val="384E8A59"/>
    <w:rsid w:val="384EF18C"/>
    <w:rsid w:val="384F2011"/>
    <w:rsid w:val="384F2CA2"/>
    <w:rsid w:val="38501758"/>
    <w:rsid w:val="3850416D"/>
    <w:rsid w:val="3850569B"/>
    <w:rsid w:val="38509757"/>
    <w:rsid w:val="3850C674"/>
    <w:rsid w:val="3850E8C2"/>
    <w:rsid w:val="3850F5E5"/>
    <w:rsid w:val="3851673F"/>
    <w:rsid w:val="3851C6DF"/>
    <w:rsid w:val="3851F594"/>
    <w:rsid w:val="385233B7"/>
    <w:rsid w:val="385249D8"/>
    <w:rsid w:val="3852895C"/>
    <w:rsid w:val="38531D8A"/>
    <w:rsid w:val="385351F1"/>
    <w:rsid w:val="38536127"/>
    <w:rsid w:val="38538D88"/>
    <w:rsid w:val="3853930C"/>
    <w:rsid w:val="3853AE2E"/>
    <w:rsid w:val="385427B0"/>
    <w:rsid w:val="3854533C"/>
    <w:rsid w:val="3854714E"/>
    <w:rsid w:val="38548C8D"/>
    <w:rsid w:val="3854BDE0"/>
    <w:rsid w:val="3854C263"/>
    <w:rsid w:val="385577C0"/>
    <w:rsid w:val="3855A882"/>
    <w:rsid w:val="3856079E"/>
    <w:rsid w:val="38563023"/>
    <w:rsid w:val="385692AD"/>
    <w:rsid w:val="38569301"/>
    <w:rsid w:val="3856B6DD"/>
    <w:rsid w:val="3856E5C8"/>
    <w:rsid w:val="38575BEB"/>
    <w:rsid w:val="3857E367"/>
    <w:rsid w:val="3858294C"/>
    <w:rsid w:val="385861FA"/>
    <w:rsid w:val="3858D303"/>
    <w:rsid w:val="38591A9A"/>
    <w:rsid w:val="38592C41"/>
    <w:rsid w:val="385962D3"/>
    <w:rsid w:val="3859F385"/>
    <w:rsid w:val="385A48C1"/>
    <w:rsid w:val="385A60CD"/>
    <w:rsid w:val="385B0B6A"/>
    <w:rsid w:val="385C423E"/>
    <w:rsid w:val="385C5067"/>
    <w:rsid w:val="385CBEE6"/>
    <w:rsid w:val="385CE887"/>
    <w:rsid w:val="385CE8D6"/>
    <w:rsid w:val="385D5FCF"/>
    <w:rsid w:val="385D8710"/>
    <w:rsid w:val="385E0E61"/>
    <w:rsid w:val="385E43A8"/>
    <w:rsid w:val="385E97E5"/>
    <w:rsid w:val="385F346B"/>
    <w:rsid w:val="385F4930"/>
    <w:rsid w:val="385F5B09"/>
    <w:rsid w:val="385F9EF1"/>
    <w:rsid w:val="385FD9E1"/>
    <w:rsid w:val="38606770"/>
    <w:rsid w:val="386072E9"/>
    <w:rsid w:val="3860BDB6"/>
    <w:rsid w:val="3860E3C8"/>
    <w:rsid w:val="3860F4F7"/>
    <w:rsid w:val="38612DAC"/>
    <w:rsid w:val="38616482"/>
    <w:rsid w:val="386197AC"/>
    <w:rsid w:val="3861A3B8"/>
    <w:rsid w:val="386283A7"/>
    <w:rsid w:val="3862AF20"/>
    <w:rsid w:val="3862C33F"/>
    <w:rsid w:val="3862EC61"/>
    <w:rsid w:val="386304CB"/>
    <w:rsid w:val="38631ADC"/>
    <w:rsid w:val="3863493E"/>
    <w:rsid w:val="3863C76F"/>
    <w:rsid w:val="3864195C"/>
    <w:rsid w:val="38643C1C"/>
    <w:rsid w:val="3866A9B8"/>
    <w:rsid w:val="3866EFBB"/>
    <w:rsid w:val="3866FDB1"/>
    <w:rsid w:val="3867289B"/>
    <w:rsid w:val="38673DA7"/>
    <w:rsid w:val="38676B23"/>
    <w:rsid w:val="3867B4F8"/>
    <w:rsid w:val="3867B62F"/>
    <w:rsid w:val="3868C7B1"/>
    <w:rsid w:val="38694290"/>
    <w:rsid w:val="386969F6"/>
    <w:rsid w:val="3869A57C"/>
    <w:rsid w:val="386AAC9A"/>
    <w:rsid w:val="386AEDD9"/>
    <w:rsid w:val="386AEE8A"/>
    <w:rsid w:val="386B4825"/>
    <w:rsid w:val="386B7FBB"/>
    <w:rsid w:val="386CBEF7"/>
    <w:rsid w:val="386D09F6"/>
    <w:rsid w:val="386DC924"/>
    <w:rsid w:val="386E8CA1"/>
    <w:rsid w:val="386EA17A"/>
    <w:rsid w:val="386F5E22"/>
    <w:rsid w:val="386F6AAF"/>
    <w:rsid w:val="387000DA"/>
    <w:rsid w:val="38701B9E"/>
    <w:rsid w:val="3870D840"/>
    <w:rsid w:val="3870DEEA"/>
    <w:rsid w:val="3870FC25"/>
    <w:rsid w:val="38710F9B"/>
    <w:rsid w:val="38712BDF"/>
    <w:rsid w:val="3871F299"/>
    <w:rsid w:val="387207CE"/>
    <w:rsid w:val="38724290"/>
    <w:rsid w:val="3872D4EB"/>
    <w:rsid w:val="3872E49A"/>
    <w:rsid w:val="38731543"/>
    <w:rsid w:val="38733AA2"/>
    <w:rsid w:val="3873584D"/>
    <w:rsid w:val="38738D57"/>
    <w:rsid w:val="38739B45"/>
    <w:rsid w:val="3874038B"/>
    <w:rsid w:val="38740DCF"/>
    <w:rsid w:val="3874AC44"/>
    <w:rsid w:val="387530A7"/>
    <w:rsid w:val="3875587C"/>
    <w:rsid w:val="3875B41E"/>
    <w:rsid w:val="3875DB55"/>
    <w:rsid w:val="38769C54"/>
    <w:rsid w:val="387728A8"/>
    <w:rsid w:val="38779502"/>
    <w:rsid w:val="387851D3"/>
    <w:rsid w:val="38785BAD"/>
    <w:rsid w:val="3878C60F"/>
    <w:rsid w:val="38792B0C"/>
    <w:rsid w:val="38799073"/>
    <w:rsid w:val="3879B04D"/>
    <w:rsid w:val="387A1ED5"/>
    <w:rsid w:val="387AD336"/>
    <w:rsid w:val="387BD4C7"/>
    <w:rsid w:val="387BFCFD"/>
    <w:rsid w:val="387C172A"/>
    <w:rsid w:val="387C6224"/>
    <w:rsid w:val="387CADE1"/>
    <w:rsid w:val="387CCFAF"/>
    <w:rsid w:val="387D738A"/>
    <w:rsid w:val="387D7770"/>
    <w:rsid w:val="387DB28C"/>
    <w:rsid w:val="387DBA9D"/>
    <w:rsid w:val="387DEB05"/>
    <w:rsid w:val="387DFEA6"/>
    <w:rsid w:val="387E1940"/>
    <w:rsid w:val="387E3FA6"/>
    <w:rsid w:val="387E4E02"/>
    <w:rsid w:val="387E5AC3"/>
    <w:rsid w:val="387E82FE"/>
    <w:rsid w:val="387EA0D4"/>
    <w:rsid w:val="387F04CC"/>
    <w:rsid w:val="387F0E74"/>
    <w:rsid w:val="387FBACB"/>
    <w:rsid w:val="388096B1"/>
    <w:rsid w:val="3880A9DA"/>
    <w:rsid w:val="3880B83A"/>
    <w:rsid w:val="3880CF1C"/>
    <w:rsid w:val="3880D546"/>
    <w:rsid w:val="3881BA0C"/>
    <w:rsid w:val="3881ECE5"/>
    <w:rsid w:val="38821592"/>
    <w:rsid w:val="388254B7"/>
    <w:rsid w:val="388299FF"/>
    <w:rsid w:val="3882BC74"/>
    <w:rsid w:val="38838048"/>
    <w:rsid w:val="3883E890"/>
    <w:rsid w:val="388494E6"/>
    <w:rsid w:val="38849BC8"/>
    <w:rsid w:val="3884BD6F"/>
    <w:rsid w:val="3884CED5"/>
    <w:rsid w:val="38856388"/>
    <w:rsid w:val="38856FC1"/>
    <w:rsid w:val="38857C14"/>
    <w:rsid w:val="38859FD9"/>
    <w:rsid w:val="38861582"/>
    <w:rsid w:val="38864AAD"/>
    <w:rsid w:val="388657EE"/>
    <w:rsid w:val="38865E57"/>
    <w:rsid w:val="38869A6A"/>
    <w:rsid w:val="3886B41D"/>
    <w:rsid w:val="388749C2"/>
    <w:rsid w:val="3887580D"/>
    <w:rsid w:val="3887DDB7"/>
    <w:rsid w:val="38891AC0"/>
    <w:rsid w:val="38895F50"/>
    <w:rsid w:val="3889D4BF"/>
    <w:rsid w:val="388AA7D6"/>
    <w:rsid w:val="388AAE87"/>
    <w:rsid w:val="388AB053"/>
    <w:rsid w:val="388AC623"/>
    <w:rsid w:val="388AFC0E"/>
    <w:rsid w:val="388B4039"/>
    <w:rsid w:val="388B57E0"/>
    <w:rsid w:val="388C7F18"/>
    <w:rsid w:val="388C9ED7"/>
    <w:rsid w:val="388CDB7D"/>
    <w:rsid w:val="388CFEEA"/>
    <w:rsid w:val="388D4DDE"/>
    <w:rsid w:val="388D70E2"/>
    <w:rsid w:val="388DBD63"/>
    <w:rsid w:val="388DC691"/>
    <w:rsid w:val="388DD32B"/>
    <w:rsid w:val="388E9E24"/>
    <w:rsid w:val="388EE65F"/>
    <w:rsid w:val="388F23DF"/>
    <w:rsid w:val="388F29EE"/>
    <w:rsid w:val="388F5FBD"/>
    <w:rsid w:val="388FBF06"/>
    <w:rsid w:val="388FCC9F"/>
    <w:rsid w:val="38901DB1"/>
    <w:rsid w:val="389024B1"/>
    <w:rsid w:val="38902577"/>
    <w:rsid w:val="3890435E"/>
    <w:rsid w:val="3890743D"/>
    <w:rsid w:val="38911628"/>
    <w:rsid w:val="38912030"/>
    <w:rsid w:val="38912C3E"/>
    <w:rsid w:val="3892199F"/>
    <w:rsid w:val="3892E299"/>
    <w:rsid w:val="38933EF6"/>
    <w:rsid w:val="38934F39"/>
    <w:rsid w:val="38935EBF"/>
    <w:rsid w:val="3893C7AA"/>
    <w:rsid w:val="38950383"/>
    <w:rsid w:val="38952E7A"/>
    <w:rsid w:val="389578F2"/>
    <w:rsid w:val="38958519"/>
    <w:rsid w:val="38959CA4"/>
    <w:rsid w:val="3895C48E"/>
    <w:rsid w:val="3895DD1E"/>
    <w:rsid w:val="3895E300"/>
    <w:rsid w:val="38960B99"/>
    <w:rsid w:val="389871B5"/>
    <w:rsid w:val="38991BFE"/>
    <w:rsid w:val="389B7217"/>
    <w:rsid w:val="389BCF63"/>
    <w:rsid w:val="389C85B1"/>
    <w:rsid w:val="389D2222"/>
    <w:rsid w:val="389D680D"/>
    <w:rsid w:val="389D7537"/>
    <w:rsid w:val="389D8B26"/>
    <w:rsid w:val="389DF42A"/>
    <w:rsid w:val="389E4D36"/>
    <w:rsid w:val="389E4EF2"/>
    <w:rsid w:val="389F063F"/>
    <w:rsid w:val="389F58C8"/>
    <w:rsid w:val="389F5C2C"/>
    <w:rsid w:val="389FFF15"/>
    <w:rsid w:val="38A072CC"/>
    <w:rsid w:val="38A12B52"/>
    <w:rsid w:val="38A14909"/>
    <w:rsid w:val="38A15B5E"/>
    <w:rsid w:val="38A16173"/>
    <w:rsid w:val="38A197DF"/>
    <w:rsid w:val="38A2830F"/>
    <w:rsid w:val="38A309B7"/>
    <w:rsid w:val="38A33D2F"/>
    <w:rsid w:val="38A37153"/>
    <w:rsid w:val="38A39825"/>
    <w:rsid w:val="38A3C276"/>
    <w:rsid w:val="38A3E03F"/>
    <w:rsid w:val="38A3E40E"/>
    <w:rsid w:val="38A43B55"/>
    <w:rsid w:val="38A485B3"/>
    <w:rsid w:val="38A4BD5C"/>
    <w:rsid w:val="38A4EDF9"/>
    <w:rsid w:val="38A5B25A"/>
    <w:rsid w:val="38A603C1"/>
    <w:rsid w:val="38A60949"/>
    <w:rsid w:val="38A62228"/>
    <w:rsid w:val="38A6445A"/>
    <w:rsid w:val="38A66EC8"/>
    <w:rsid w:val="38A69A87"/>
    <w:rsid w:val="38A6E66A"/>
    <w:rsid w:val="38A72A7C"/>
    <w:rsid w:val="38A7A49E"/>
    <w:rsid w:val="38A7F805"/>
    <w:rsid w:val="38A81102"/>
    <w:rsid w:val="38A97B66"/>
    <w:rsid w:val="38AA40BE"/>
    <w:rsid w:val="38AA8EF7"/>
    <w:rsid w:val="38AA9F23"/>
    <w:rsid w:val="38AB928D"/>
    <w:rsid w:val="38ABB0F2"/>
    <w:rsid w:val="38ABB205"/>
    <w:rsid w:val="38ABC772"/>
    <w:rsid w:val="38AD091C"/>
    <w:rsid w:val="38ADE367"/>
    <w:rsid w:val="38AE4B87"/>
    <w:rsid w:val="38AE73E2"/>
    <w:rsid w:val="38AE8BA5"/>
    <w:rsid w:val="38AE949B"/>
    <w:rsid w:val="38AE9A39"/>
    <w:rsid w:val="38AEFF68"/>
    <w:rsid w:val="38AF5BA8"/>
    <w:rsid w:val="38AF6E8B"/>
    <w:rsid w:val="38AF81C9"/>
    <w:rsid w:val="38AF9C76"/>
    <w:rsid w:val="38AFACBA"/>
    <w:rsid w:val="38B01051"/>
    <w:rsid w:val="38B01E0C"/>
    <w:rsid w:val="38B05A8D"/>
    <w:rsid w:val="38B068F2"/>
    <w:rsid w:val="38B0D080"/>
    <w:rsid w:val="38B0F5CA"/>
    <w:rsid w:val="38B1F7F6"/>
    <w:rsid w:val="38B2573C"/>
    <w:rsid w:val="38B2798A"/>
    <w:rsid w:val="38B2B481"/>
    <w:rsid w:val="38B2C60D"/>
    <w:rsid w:val="38B2C741"/>
    <w:rsid w:val="38B3290D"/>
    <w:rsid w:val="38B330B9"/>
    <w:rsid w:val="38B40B36"/>
    <w:rsid w:val="38B44D7E"/>
    <w:rsid w:val="38B54544"/>
    <w:rsid w:val="38B55B3F"/>
    <w:rsid w:val="38B5B6B2"/>
    <w:rsid w:val="38B5D581"/>
    <w:rsid w:val="38B5ECE7"/>
    <w:rsid w:val="38B6D772"/>
    <w:rsid w:val="38B7312C"/>
    <w:rsid w:val="38B8EA65"/>
    <w:rsid w:val="38B92CA3"/>
    <w:rsid w:val="38B95593"/>
    <w:rsid w:val="38B9D2EF"/>
    <w:rsid w:val="38BA3CBA"/>
    <w:rsid w:val="38BA59CD"/>
    <w:rsid w:val="38BA5BC4"/>
    <w:rsid w:val="38BA5EF9"/>
    <w:rsid w:val="38BA61A0"/>
    <w:rsid w:val="38BAA3B0"/>
    <w:rsid w:val="38BB6091"/>
    <w:rsid w:val="38BB86B2"/>
    <w:rsid w:val="38BBC4BB"/>
    <w:rsid w:val="38BBE162"/>
    <w:rsid w:val="38BC1FAF"/>
    <w:rsid w:val="38BC3055"/>
    <w:rsid w:val="38BC9D21"/>
    <w:rsid w:val="38BCD187"/>
    <w:rsid w:val="38BD9435"/>
    <w:rsid w:val="38BD9D04"/>
    <w:rsid w:val="38BE1AFE"/>
    <w:rsid w:val="38BE25ED"/>
    <w:rsid w:val="38BE5581"/>
    <w:rsid w:val="38BE9256"/>
    <w:rsid w:val="38BF373D"/>
    <w:rsid w:val="38BF5F1B"/>
    <w:rsid w:val="38BFD43B"/>
    <w:rsid w:val="38C0D6C8"/>
    <w:rsid w:val="38C1502D"/>
    <w:rsid w:val="38C22F6D"/>
    <w:rsid w:val="38C2C494"/>
    <w:rsid w:val="38C31773"/>
    <w:rsid w:val="38C35E19"/>
    <w:rsid w:val="38C3C711"/>
    <w:rsid w:val="38C3CFD9"/>
    <w:rsid w:val="38C3F310"/>
    <w:rsid w:val="38C51A4E"/>
    <w:rsid w:val="38C578D4"/>
    <w:rsid w:val="38C59EDE"/>
    <w:rsid w:val="38C5D562"/>
    <w:rsid w:val="38C5E61F"/>
    <w:rsid w:val="38C64E67"/>
    <w:rsid w:val="38C6C365"/>
    <w:rsid w:val="38C6E364"/>
    <w:rsid w:val="38C735DF"/>
    <w:rsid w:val="38C790A9"/>
    <w:rsid w:val="38C8B470"/>
    <w:rsid w:val="38C8B763"/>
    <w:rsid w:val="38C8B9CF"/>
    <w:rsid w:val="38C8C33B"/>
    <w:rsid w:val="38C8D0A3"/>
    <w:rsid w:val="38C9C37D"/>
    <w:rsid w:val="38CA1B77"/>
    <w:rsid w:val="38CA3360"/>
    <w:rsid w:val="38CA98E7"/>
    <w:rsid w:val="38CAB047"/>
    <w:rsid w:val="38CAC1C9"/>
    <w:rsid w:val="38CAD754"/>
    <w:rsid w:val="38CB195B"/>
    <w:rsid w:val="38CB2457"/>
    <w:rsid w:val="38CB414D"/>
    <w:rsid w:val="38CB5912"/>
    <w:rsid w:val="38CBD159"/>
    <w:rsid w:val="38CBE485"/>
    <w:rsid w:val="38CC2597"/>
    <w:rsid w:val="38CC41D9"/>
    <w:rsid w:val="38CCE6D3"/>
    <w:rsid w:val="38CD13FE"/>
    <w:rsid w:val="38CD29B7"/>
    <w:rsid w:val="38CD3A53"/>
    <w:rsid w:val="38CE6FC5"/>
    <w:rsid w:val="38CEE946"/>
    <w:rsid w:val="38CF2D84"/>
    <w:rsid w:val="38CF49F2"/>
    <w:rsid w:val="38CF57FA"/>
    <w:rsid w:val="38CF64FA"/>
    <w:rsid w:val="38CF6FD7"/>
    <w:rsid w:val="38CF70B3"/>
    <w:rsid w:val="38D03DD4"/>
    <w:rsid w:val="38D08DA3"/>
    <w:rsid w:val="38D0BED4"/>
    <w:rsid w:val="38D1242D"/>
    <w:rsid w:val="38D1DB34"/>
    <w:rsid w:val="38D20686"/>
    <w:rsid w:val="38D215F3"/>
    <w:rsid w:val="38D28271"/>
    <w:rsid w:val="38D2EC1D"/>
    <w:rsid w:val="38D2FC6B"/>
    <w:rsid w:val="38D36948"/>
    <w:rsid w:val="38D3CF9F"/>
    <w:rsid w:val="38D43998"/>
    <w:rsid w:val="38D44D6D"/>
    <w:rsid w:val="38D473A4"/>
    <w:rsid w:val="38D4A12B"/>
    <w:rsid w:val="38D4B5AB"/>
    <w:rsid w:val="38D4E211"/>
    <w:rsid w:val="38D53C00"/>
    <w:rsid w:val="38D53C28"/>
    <w:rsid w:val="38D57001"/>
    <w:rsid w:val="38D62A57"/>
    <w:rsid w:val="38D7A136"/>
    <w:rsid w:val="38D7BD9D"/>
    <w:rsid w:val="38D7D42C"/>
    <w:rsid w:val="38D7DA8E"/>
    <w:rsid w:val="38D7EF75"/>
    <w:rsid w:val="38D8190C"/>
    <w:rsid w:val="38D8426C"/>
    <w:rsid w:val="38D851B1"/>
    <w:rsid w:val="38D987F8"/>
    <w:rsid w:val="38D9BEAD"/>
    <w:rsid w:val="38DAE5E2"/>
    <w:rsid w:val="38DC1A7C"/>
    <w:rsid w:val="38DC5113"/>
    <w:rsid w:val="38DCD582"/>
    <w:rsid w:val="38DCD614"/>
    <w:rsid w:val="38DE7226"/>
    <w:rsid w:val="38DEF85E"/>
    <w:rsid w:val="38DF750D"/>
    <w:rsid w:val="38DF7B70"/>
    <w:rsid w:val="38DFBF8B"/>
    <w:rsid w:val="38E0A508"/>
    <w:rsid w:val="38E0F8EE"/>
    <w:rsid w:val="38E1DAB1"/>
    <w:rsid w:val="38E238FB"/>
    <w:rsid w:val="38E27700"/>
    <w:rsid w:val="38E2A9E7"/>
    <w:rsid w:val="38E34614"/>
    <w:rsid w:val="38E3A55A"/>
    <w:rsid w:val="38E46AB3"/>
    <w:rsid w:val="38E543E4"/>
    <w:rsid w:val="38E596AC"/>
    <w:rsid w:val="38E5FC60"/>
    <w:rsid w:val="38E63C35"/>
    <w:rsid w:val="38E67519"/>
    <w:rsid w:val="38E6BB21"/>
    <w:rsid w:val="38E6EF4A"/>
    <w:rsid w:val="38E722DC"/>
    <w:rsid w:val="38E77964"/>
    <w:rsid w:val="38E79153"/>
    <w:rsid w:val="38E7E46C"/>
    <w:rsid w:val="38E83AE8"/>
    <w:rsid w:val="38E86FFF"/>
    <w:rsid w:val="38E93243"/>
    <w:rsid w:val="38E93FE7"/>
    <w:rsid w:val="38EB01B7"/>
    <w:rsid w:val="38EB1570"/>
    <w:rsid w:val="38EB2541"/>
    <w:rsid w:val="38EB5A34"/>
    <w:rsid w:val="38EB7F27"/>
    <w:rsid w:val="38EC1351"/>
    <w:rsid w:val="38EC37D4"/>
    <w:rsid w:val="38EC6D3D"/>
    <w:rsid w:val="38ECA897"/>
    <w:rsid w:val="38ECDE67"/>
    <w:rsid w:val="38ED5BE5"/>
    <w:rsid w:val="38ED69F6"/>
    <w:rsid w:val="38ED7C98"/>
    <w:rsid w:val="38EE1311"/>
    <w:rsid w:val="38EE3762"/>
    <w:rsid w:val="38EF44D3"/>
    <w:rsid w:val="38EF6F96"/>
    <w:rsid w:val="38EFCBF8"/>
    <w:rsid w:val="38F051C0"/>
    <w:rsid w:val="38F0D7D2"/>
    <w:rsid w:val="38F178B8"/>
    <w:rsid w:val="38F1B197"/>
    <w:rsid w:val="38F1C412"/>
    <w:rsid w:val="38F1DF7C"/>
    <w:rsid w:val="38F24ECD"/>
    <w:rsid w:val="38F26777"/>
    <w:rsid w:val="38F27BA2"/>
    <w:rsid w:val="38F32A9F"/>
    <w:rsid w:val="38F45767"/>
    <w:rsid w:val="38F46A69"/>
    <w:rsid w:val="38F4BC6B"/>
    <w:rsid w:val="38F4F140"/>
    <w:rsid w:val="38F59CA0"/>
    <w:rsid w:val="38F5CAD5"/>
    <w:rsid w:val="38F64A36"/>
    <w:rsid w:val="38F6528A"/>
    <w:rsid w:val="38F6680A"/>
    <w:rsid w:val="38F68E89"/>
    <w:rsid w:val="38F68F37"/>
    <w:rsid w:val="38F6BD26"/>
    <w:rsid w:val="38F719D0"/>
    <w:rsid w:val="38F75392"/>
    <w:rsid w:val="38F762EF"/>
    <w:rsid w:val="38F7725D"/>
    <w:rsid w:val="38F77FC1"/>
    <w:rsid w:val="38F7DD86"/>
    <w:rsid w:val="38F7F306"/>
    <w:rsid w:val="38F81935"/>
    <w:rsid w:val="38F82D13"/>
    <w:rsid w:val="38F83327"/>
    <w:rsid w:val="38F879BF"/>
    <w:rsid w:val="38F95221"/>
    <w:rsid w:val="38F9A441"/>
    <w:rsid w:val="38F9B02C"/>
    <w:rsid w:val="38FA2769"/>
    <w:rsid w:val="38FB4257"/>
    <w:rsid w:val="38FBDFEA"/>
    <w:rsid w:val="38FC4E96"/>
    <w:rsid w:val="38FC7A24"/>
    <w:rsid w:val="38FC7C32"/>
    <w:rsid w:val="38FC7F75"/>
    <w:rsid w:val="38FC8424"/>
    <w:rsid w:val="38FC84BD"/>
    <w:rsid w:val="38FC9005"/>
    <w:rsid w:val="38FCA4F8"/>
    <w:rsid w:val="38FCD6D1"/>
    <w:rsid w:val="38FD0B55"/>
    <w:rsid w:val="38FD247A"/>
    <w:rsid w:val="38FD8886"/>
    <w:rsid w:val="38FDBFEE"/>
    <w:rsid w:val="38FDE3E3"/>
    <w:rsid w:val="38FE53DF"/>
    <w:rsid w:val="38FF0DE2"/>
    <w:rsid w:val="38FF8C40"/>
    <w:rsid w:val="38FF9F5D"/>
    <w:rsid w:val="38FFD171"/>
    <w:rsid w:val="38FFDD77"/>
    <w:rsid w:val="3900AD32"/>
    <w:rsid w:val="3900DAE5"/>
    <w:rsid w:val="39011884"/>
    <w:rsid w:val="390123B0"/>
    <w:rsid w:val="39016581"/>
    <w:rsid w:val="390186DD"/>
    <w:rsid w:val="3901DC6F"/>
    <w:rsid w:val="39020E14"/>
    <w:rsid w:val="390212D7"/>
    <w:rsid w:val="390273C7"/>
    <w:rsid w:val="39030D71"/>
    <w:rsid w:val="39032E49"/>
    <w:rsid w:val="39033D22"/>
    <w:rsid w:val="390348FE"/>
    <w:rsid w:val="3903A574"/>
    <w:rsid w:val="3903FA43"/>
    <w:rsid w:val="390413F8"/>
    <w:rsid w:val="390494F2"/>
    <w:rsid w:val="39052450"/>
    <w:rsid w:val="39058BF5"/>
    <w:rsid w:val="39059757"/>
    <w:rsid w:val="3905DE3B"/>
    <w:rsid w:val="3906726B"/>
    <w:rsid w:val="3906E3C9"/>
    <w:rsid w:val="390764B4"/>
    <w:rsid w:val="3907EE0C"/>
    <w:rsid w:val="390851E7"/>
    <w:rsid w:val="39087625"/>
    <w:rsid w:val="390899F0"/>
    <w:rsid w:val="3908B749"/>
    <w:rsid w:val="3908BED5"/>
    <w:rsid w:val="3908D816"/>
    <w:rsid w:val="39090B6C"/>
    <w:rsid w:val="390A2111"/>
    <w:rsid w:val="390A9BF1"/>
    <w:rsid w:val="390BFD27"/>
    <w:rsid w:val="390C2D55"/>
    <w:rsid w:val="390C41D1"/>
    <w:rsid w:val="390D2DA9"/>
    <w:rsid w:val="390D940A"/>
    <w:rsid w:val="390D9CF3"/>
    <w:rsid w:val="390DAB07"/>
    <w:rsid w:val="390DC2CE"/>
    <w:rsid w:val="390DF60D"/>
    <w:rsid w:val="390E0EB8"/>
    <w:rsid w:val="390E1FAB"/>
    <w:rsid w:val="390E25F5"/>
    <w:rsid w:val="390E8A75"/>
    <w:rsid w:val="390E8EC4"/>
    <w:rsid w:val="390EABD5"/>
    <w:rsid w:val="390ED1DC"/>
    <w:rsid w:val="390F12CD"/>
    <w:rsid w:val="390F2BBB"/>
    <w:rsid w:val="390FE77C"/>
    <w:rsid w:val="3910DB5C"/>
    <w:rsid w:val="39117D86"/>
    <w:rsid w:val="3912536C"/>
    <w:rsid w:val="39125CF2"/>
    <w:rsid w:val="39132D28"/>
    <w:rsid w:val="391353C9"/>
    <w:rsid w:val="3913754C"/>
    <w:rsid w:val="39144FE2"/>
    <w:rsid w:val="3915C085"/>
    <w:rsid w:val="3916AB23"/>
    <w:rsid w:val="3916F6CD"/>
    <w:rsid w:val="39178774"/>
    <w:rsid w:val="3917A051"/>
    <w:rsid w:val="3917A521"/>
    <w:rsid w:val="3917A8DC"/>
    <w:rsid w:val="3917EC04"/>
    <w:rsid w:val="3917F7B1"/>
    <w:rsid w:val="391821B2"/>
    <w:rsid w:val="391834E3"/>
    <w:rsid w:val="391844BB"/>
    <w:rsid w:val="39184998"/>
    <w:rsid w:val="3918611F"/>
    <w:rsid w:val="3918A128"/>
    <w:rsid w:val="3918D985"/>
    <w:rsid w:val="39194EA7"/>
    <w:rsid w:val="3919A8BA"/>
    <w:rsid w:val="391A2829"/>
    <w:rsid w:val="391BC429"/>
    <w:rsid w:val="391BCB73"/>
    <w:rsid w:val="391BD587"/>
    <w:rsid w:val="391BF588"/>
    <w:rsid w:val="391C4BAA"/>
    <w:rsid w:val="391C88F0"/>
    <w:rsid w:val="391D1325"/>
    <w:rsid w:val="391DD78B"/>
    <w:rsid w:val="391E77AB"/>
    <w:rsid w:val="391EB77A"/>
    <w:rsid w:val="391F0094"/>
    <w:rsid w:val="391F6D1A"/>
    <w:rsid w:val="391F925F"/>
    <w:rsid w:val="391F9931"/>
    <w:rsid w:val="391FD90A"/>
    <w:rsid w:val="3920025A"/>
    <w:rsid w:val="39207428"/>
    <w:rsid w:val="3920B74B"/>
    <w:rsid w:val="3920D64F"/>
    <w:rsid w:val="3921B062"/>
    <w:rsid w:val="3921B8A0"/>
    <w:rsid w:val="3921BE87"/>
    <w:rsid w:val="3921C394"/>
    <w:rsid w:val="3921CAD1"/>
    <w:rsid w:val="3921CD57"/>
    <w:rsid w:val="3922519B"/>
    <w:rsid w:val="39227B33"/>
    <w:rsid w:val="39228A08"/>
    <w:rsid w:val="3922962F"/>
    <w:rsid w:val="3922BF01"/>
    <w:rsid w:val="3922FEFF"/>
    <w:rsid w:val="39235C8B"/>
    <w:rsid w:val="39239B7B"/>
    <w:rsid w:val="3923FE8B"/>
    <w:rsid w:val="39242F13"/>
    <w:rsid w:val="39244815"/>
    <w:rsid w:val="3924AFAA"/>
    <w:rsid w:val="3924D0E9"/>
    <w:rsid w:val="3924EC37"/>
    <w:rsid w:val="39252F62"/>
    <w:rsid w:val="39254C11"/>
    <w:rsid w:val="39256263"/>
    <w:rsid w:val="39256C63"/>
    <w:rsid w:val="39258E47"/>
    <w:rsid w:val="39259134"/>
    <w:rsid w:val="3925A19D"/>
    <w:rsid w:val="3925B733"/>
    <w:rsid w:val="3925E8B0"/>
    <w:rsid w:val="39262571"/>
    <w:rsid w:val="39272D4F"/>
    <w:rsid w:val="39276BBA"/>
    <w:rsid w:val="3927BE06"/>
    <w:rsid w:val="3927E22F"/>
    <w:rsid w:val="3927E3FC"/>
    <w:rsid w:val="3928C9D5"/>
    <w:rsid w:val="39299406"/>
    <w:rsid w:val="3929F504"/>
    <w:rsid w:val="392AEC03"/>
    <w:rsid w:val="392B1A45"/>
    <w:rsid w:val="392C04EA"/>
    <w:rsid w:val="392C9B9B"/>
    <w:rsid w:val="392CB29A"/>
    <w:rsid w:val="392CCF5C"/>
    <w:rsid w:val="392CDA0A"/>
    <w:rsid w:val="392D2494"/>
    <w:rsid w:val="392D2E18"/>
    <w:rsid w:val="392D7AA1"/>
    <w:rsid w:val="392D8887"/>
    <w:rsid w:val="392E38A6"/>
    <w:rsid w:val="392E8D50"/>
    <w:rsid w:val="392EF560"/>
    <w:rsid w:val="392F9653"/>
    <w:rsid w:val="392FA42C"/>
    <w:rsid w:val="392FCBD5"/>
    <w:rsid w:val="392FD2AB"/>
    <w:rsid w:val="39305457"/>
    <w:rsid w:val="3930724E"/>
    <w:rsid w:val="3930EEED"/>
    <w:rsid w:val="39316FA6"/>
    <w:rsid w:val="393174E2"/>
    <w:rsid w:val="3931AA8A"/>
    <w:rsid w:val="3931D7DB"/>
    <w:rsid w:val="3932F716"/>
    <w:rsid w:val="3933571B"/>
    <w:rsid w:val="39338CCE"/>
    <w:rsid w:val="3933B2E9"/>
    <w:rsid w:val="3933C955"/>
    <w:rsid w:val="3933DBEE"/>
    <w:rsid w:val="3933F0EF"/>
    <w:rsid w:val="39350251"/>
    <w:rsid w:val="39359DBD"/>
    <w:rsid w:val="39359F9B"/>
    <w:rsid w:val="3935CD76"/>
    <w:rsid w:val="3935F54C"/>
    <w:rsid w:val="3935F899"/>
    <w:rsid w:val="3936170B"/>
    <w:rsid w:val="39369DBB"/>
    <w:rsid w:val="39370109"/>
    <w:rsid w:val="393796A9"/>
    <w:rsid w:val="393835E1"/>
    <w:rsid w:val="39385C9E"/>
    <w:rsid w:val="3938ACB2"/>
    <w:rsid w:val="3938D8A4"/>
    <w:rsid w:val="39393CA9"/>
    <w:rsid w:val="3939B03E"/>
    <w:rsid w:val="3939E20E"/>
    <w:rsid w:val="393A3590"/>
    <w:rsid w:val="393A7BC3"/>
    <w:rsid w:val="393ABE03"/>
    <w:rsid w:val="393B192C"/>
    <w:rsid w:val="393B40E6"/>
    <w:rsid w:val="393BA012"/>
    <w:rsid w:val="393C269B"/>
    <w:rsid w:val="393C9EC4"/>
    <w:rsid w:val="393CA07F"/>
    <w:rsid w:val="393D332E"/>
    <w:rsid w:val="393D86C8"/>
    <w:rsid w:val="393E2DBF"/>
    <w:rsid w:val="393E4C99"/>
    <w:rsid w:val="393EE7F0"/>
    <w:rsid w:val="3940172F"/>
    <w:rsid w:val="39402956"/>
    <w:rsid w:val="3940308A"/>
    <w:rsid w:val="39405A50"/>
    <w:rsid w:val="39406812"/>
    <w:rsid w:val="394073BB"/>
    <w:rsid w:val="3940D12C"/>
    <w:rsid w:val="3940F788"/>
    <w:rsid w:val="39410E94"/>
    <w:rsid w:val="39416D9F"/>
    <w:rsid w:val="394241C6"/>
    <w:rsid w:val="39426F3D"/>
    <w:rsid w:val="3943243A"/>
    <w:rsid w:val="3943470B"/>
    <w:rsid w:val="39440558"/>
    <w:rsid w:val="39441BAD"/>
    <w:rsid w:val="394429B3"/>
    <w:rsid w:val="3944311E"/>
    <w:rsid w:val="39449143"/>
    <w:rsid w:val="3945057F"/>
    <w:rsid w:val="39450C76"/>
    <w:rsid w:val="39450D29"/>
    <w:rsid w:val="394522BE"/>
    <w:rsid w:val="39452785"/>
    <w:rsid w:val="394563BB"/>
    <w:rsid w:val="39469711"/>
    <w:rsid w:val="3946EE05"/>
    <w:rsid w:val="39478643"/>
    <w:rsid w:val="3948A073"/>
    <w:rsid w:val="3948A906"/>
    <w:rsid w:val="3948DF63"/>
    <w:rsid w:val="3948F310"/>
    <w:rsid w:val="39499FD2"/>
    <w:rsid w:val="3949CA57"/>
    <w:rsid w:val="3949CB78"/>
    <w:rsid w:val="3949F5F5"/>
    <w:rsid w:val="394AA229"/>
    <w:rsid w:val="394AC80B"/>
    <w:rsid w:val="394B6758"/>
    <w:rsid w:val="394BE034"/>
    <w:rsid w:val="394C57AC"/>
    <w:rsid w:val="394C87BA"/>
    <w:rsid w:val="394CCDC1"/>
    <w:rsid w:val="394CF77A"/>
    <w:rsid w:val="394DC53A"/>
    <w:rsid w:val="394DF3B1"/>
    <w:rsid w:val="394E052A"/>
    <w:rsid w:val="394E0FF4"/>
    <w:rsid w:val="394EA25A"/>
    <w:rsid w:val="394F2EA2"/>
    <w:rsid w:val="394F7246"/>
    <w:rsid w:val="394F7C4D"/>
    <w:rsid w:val="394F881E"/>
    <w:rsid w:val="39509005"/>
    <w:rsid w:val="39514966"/>
    <w:rsid w:val="39518313"/>
    <w:rsid w:val="3951AA35"/>
    <w:rsid w:val="3952ADBA"/>
    <w:rsid w:val="3952E689"/>
    <w:rsid w:val="39532525"/>
    <w:rsid w:val="3953D7A5"/>
    <w:rsid w:val="3953E291"/>
    <w:rsid w:val="3954356E"/>
    <w:rsid w:val="39545BF8"/>
    <w:rsid w:val="3954A03E"/>
    <w:rsid w:val="3954A075"/>
    <w:rsid w:val="3955AEFC"/>
    <w:rsid w:val="3955BF58"/>
    <w:rsid w:val="395617E7"/>
    <w:rsid w:val="39567798"/>
    <w:rsid w:val="39567E9F"/>
    <w:rsid w:val="3956818B"/>
    <w:rsid w:val="39577F99"/>
    <w:rsid w:val="3957B544"/>
    <w:rsid w:val="3957CA46"/>
    <w:rsid w:val="3957E322"/>
    <w:rsid w:val="39582B31"/>
    <w:rsid w:val="395844E9"/>
    <w:rsid w:val="3958B6E2"/>
    <w:rsid w:val="39592216"/>
    <w:rsid w:val="39597A50"/>
    <w:rsid w:val="395AA82E"/>
    <w:rsid w:val="395ACC48"/>
    <w:rsid w:val="395B327F"/>
    <w:rsid w:val="395DD24A"/>
    <w:rsid w:val="395DEE6A"/>
    <w:rsid w:val="395E0FFC"/>
    <w:rsid w:val="395E4754"/>
    <w:rsid w:val="395E6EFA"/>
    <w:rsid w:val="395E8CDA"/>
    <w:rsid w:val="395E9B90"/>
    <w:rsid w:val="395EAD40"/>
    <w:rsid w:val="395FC992"/>
    <w:rsid w:val="395FFD3B"/>
    <w:rsid w:val="396013F3"/>
    <w:rsid w:val="39602A71"/>
    <w:rsid w:val="3960592D"/>
    <w:rsid w:val="39608741"/>
    <w:rsid w:val="3960BA94"/>
    <w:rsid w:val="39613CEE"/>
    <w:rsid w:val="39614930"/>
    <w:rsid w:val="39616C5D"/>
    <w:rsid w:val="396196DD"/>
    <w:rsid w:val="3961D023"/>
    <w:rsid w:val="3961D3C1"/>
    <w:rsid w:val="396219DB"/>
    <w:rsid w:val="3962525F"/>
    <w:rsid w:val="3963BA1D"/>
    <w:rsid w:val="396565D7"/>
    <w:rsid w:val="39657EFC"/>
    <w:rsid w:val="39658A68"/>
    <w:rsid w:val="39658B19"/>
    <w:rsid w:val="3965F01F"/>
    <w:rsid w:val="39670FED"/>
    <w:rsid w:val="39672296"/>
    <w:rsid w:val="39678089"/>
    <w:rsid w:val="39679ABC"/>
    <w:rsid w:val="3967FF06"/>
    <w:rsid w:val="39689EB1"/>
    <w:rsid w:val="3968C99F"/>
    <w:rsid w:val="3969473C"/>
    <w:rsid w:val="39694BF8"/>
    <w:rsid w:val="39695770"/>
    <w:rsid w:val="396A1016"/>
    <w:rsid w:val="396ACFA4"/>
    <w:rsid w:val="396B58EC"/>
    <w:rsid w:val="396B81FF"/>
    <w:rsid w:val="396BA2A8"/>
    <w:rsid w:val="396BD6BA"/>
    <w:rsid w:val="396BDB7B"/>
    <w:rsid w:val="396BF971"/>
    <w:rsid w:val="396C79B1"/>
    <w:rsid w:val="396CA63E"/>
    <w:rsid w:val="396CB7B3"/>
    <w:rsid w:val="396D2A2B"/>
    <w:rsid w:val="396DD106"/>
    <w:rsid w:val="396E8F99"/>
    <w:rsid w:val="396EB5DC"/>
    <w:rsid w:val="396F8B19"/>
    <w:rsid w:val="39709C94"/>
    <w:rsid w:val="3970EDF3"/>
    <w:rsid w:val="397113A2"/>
    <w:rsid w:val="397131C1"/>
    <w:rsid w:val="3971402D"/>
    <w:rsid w:val="3971A2D2"/>
    <w:rsid w:val="3971D7AB"/>
    <w:rsid w:val="3971FF28"/>
    <w:rsid w:val="39720E1D"/>
    <w:rsid w:val="397219F5"/>
    <w:rsid w:val="39730750"/>
    <w:rsid w:val="3973D6F9"/>
    <w:rsid w:val="39744E43"/>
    <w:rsid w:val="39749BB3"/>
    <w:rsid w:val="39753F91"/>
    <w:rsid w:val="39758BF5"/>
    <w:rsid w:val="3975942D"/>
    <w:rsid w:val="3975B8EB"/>
    <w:rsid w:val="3975E27F"/>
    <w:rsid w:val="397649F7"/>
    <w:rsid w:val="39765F45"/>
    <w:rsid w:val="39766B63"/>
    <w:rsid w:val="3976CFAB"/>
    <w:rsid w:val="397779D9"/>
    <w:rsid w:val="39779786"/>
    <w:rsid w:val="3979E527"/>
    <w:rsid w:val="3979E7EE"/>
    <w:rsid w:val="397A20D6"/>
    <w:rsid w:val="397A8EB6"/>
    <w:rsid w:val="397AF37A"/>
    <w:rsid w:val="397B0FDE"/>
    <w:rsid w:val="397BCA6E"/>
    <w:rsid w:val="397C8A5A"/>
    <w:rsid w:val="397CF1E9"/>
    <w:rsid w:val="397D5990"/>
    <w:rsid w:val="397DB153"/>
    <w:rsid w:val="397DC37D"/>
    <w:rsid w:val="397E3922"/>
    <w:rsid w:val="397F2CC8"/>
    <w:rsid w:val="397F34F5"/>
    <w:rsid w:val="397F8371"/>
    <w:rsid w:val="397FB6B9"/>
    <w:rsid w:val="397FC6FF"/>
    <w:rsid w:val="397FD737"/>
    <w:rsid w:val="397FEE7E"/>
    <w:rsid w:val="39804678"/>
    <w:rsid w:val="39805055"/>
    <w:rsid w:val="3980558E"/>
    <w:rsid w:val="398085E4"/>
    <w:rsid w:val="39810CA8"/>
    <w:rsid w:val="3981C1F1"/>
    <w:rsid w:val="3981DE08"/>
    <w:rsid w:val="39823A19"/>
    <w:rsid w:val="39823CF6"/>
    <w:rsid w:val="39826E80"/>
    <w:rsid w:val="39828DD4"/>
    <w:rsid w:val="3982AC3E"/>
    <w:rsid w:val="3982F7BA"/>
    <w:rsid w:val="398338E1"/>
    <w:rsid w:val="39837211"/>
    <w:rsid w:val="3983C1EA"/>
    <w:rsid w:val="39842992"/>
    <w:rsid w:val="398442BC"/>
    <w:rsid w:val="398476C3"/>
    <w:rsid w:val="3984A4C1"/>
    <w:rsid w:val="3984EF54"/>
    <w:rsid w:val="3986225C"/>
    <w:rsid w:val="3987FF31"/>
    <w:rsid w:val="3988072E"/>
    <w:rsid w:val="39882C35"/>
    <w:rsid w:val="3988510A"/>
    <w:rsid w:val="39885942"/>
    <w:rsid w:val="39888BB3"/>
    <w:rsid w:val="3988CE23"/>
    <w:rsid w:val="3988D73F"/>
    <w:rsid w:val="3988E622"/>
    <w:rsid w:val="39897EAF"/>
    <w:rsid w:val="398A1D64"/>
    <w:rsid w:val="398A67E7"/>
    <w:rsid w:val="398A774C"/>
    <w:rsid w:val="398AA403"/>
    <w:rsid w:val="398AE8F2"/>
    <w:rsid w:val="398B9A12"/>
    <w:rsid w:val="398B9B46"/>
    <w:rsid w:val="398C00F1"/>
    <w:rsid w:val="398CD590"/>
    <w:rsid w:val="398CFC55"/>
    <w:rsid w:val="398CFEDC"/>
    <w:rsid w:val="398D0282"/>
    <w:rsid w:val="398D2931"/>
    <w:rsid w:val="398D83A1"/>
    <w:rsid w:val="398D9548"/>
    <w:rsid w:val="398D98AA"/>
    <w:rsid w:val="398D9CD9"/>
    <w:rsid w:val="398D9E0D"/>
    <w:rsid w:val="398DECB3"/>
    <w:rsid w:val="398E064A"/>
    <w:rsid w:val="398E6860"/>
    <w:rsid w:val="398EB53E"/>
    <w:rsid w:val="398F11DC"/>
    <w:rsid w:val="398F470D"/>
    <w:rsid w:val="398F5D30"/>
    <w:rsid w:val="398F7306"/>
    <w:rsid w:val="39905E63"/>
    <w:rsid w:val="39906160"/>
    <w:rsid w:val="3990ABF3"/>
    <w:rsid w:val="3991525A"/>
    <w:rsid w:val="39915BEC"/>
    <w:rsid w:val="3991DBF4"/>
    <w:rsid w:val="39924B3A"/>
    <w:rsid w:val="399299D6"/>
    <w:rsid w:val="3992A268"/>
    <w:rsid w:val="3992E02E"/>
    <w:rsid w:val="3992EE92"/>
    <w:rsid w:val="39933888"/>
    <w:rsid w:val="399415E0"/>
    <w:rsid w:val="39945359"/>
    <w:rsid w:val="39948100"/>
    <w:rsid w:val="3994AF4E"/>
    <w:rsid w:val="39959712"/>
    <w:rsid w:val="399680DD"/>
    <w:rsid w:val="3996A6D6"/>
    <w:rsid w:val="3996EA48"/>
    <w:rsid w:val="39978FE5"/>
    <w:rsid w:val="3997D8BE"/>
    <w:rsid w:val="399804D7"/>
    <w:rsid w:val="3998D991"/>
    <w:rsid w:val="3999722F"/>
    <w:rsid w:val="399A0C33"/>
    <w:rsid w:val="399B1B55"/>
    <w:rsid w:val="399B3C65"/>
    <w:rsid w:val="399C0D5F"/>
    <w:rsid w:val="399CFDB3"/>
    <w:rsid w:val="399D401D"/>
    <w:rsid w:val="399E46B6"/>
    <w:rsid w:val="399EB62E"/>
    <w:rsid w:val="399F4371"/>
    <w:rsid w:val="399F4D14"/>
    <w:rsid w:val="399F5FC5"/>
    <w:rsid w:val="399F6361"/>
    <w:rsid w:val="399FDF43"/>
    <w:rsid w:val="399FE6A9"/>
    <w:rsid w:val="39A081AF"/>
    <w:rsid w:val="39A09EBB"/>
    <w:rsid w:val="39A1434D"/>
    <w:rsid w:val="39A15B4D"/>
    <w:rsid w:val="39A17E49"/>
    <w:rsid w:val="39A1B886"/>
    <w:rsid w:val="39A1E9C7"/>
    <w:rsid w:val="39A21CE8"/>
    <w:rsid w:val="39A2A9B0"/>
    <w:rsid w:val="39A33BD3"/>
    <w:rsid w:val="39A34515"/>
    <w:rsid w:val="39A57A2D"/>
    <w:rsid w:val="39A5AA41"/>
    <w:rsid w:val="39A5CB7A"/>
    <w:rsid w:val="39A6D968"/>
    <w:rsid w:val="39A76BDF"/>
    <w:rsid w:val="39A7BD17"/>
    <w:rsid w:val="39A7D66D"/>
    <w:rsid w:val="39A7FBF6"/>
    <w:rsid w:val="39A843EF"/>
    <w:rsid w:val="39A844EA"/>
    <w:rsid w:val="39A899A2"/>
    <w:rsid w:val="39A89D11"/>
    <w:rsid w:val="39A8B685"/>
    <w:rsid w:val="39A9214F"/>
    <w:rsid w:val="39A93A2E"/>
    <w:rsid w:val="39A96500"/>
    <w:rsid w:val="39A9F0F8"/>
    <w:rsid w:val="39AA5E7F"/>
    <w:rsid w:val="39AB284A"/>
    <w:rsid w:val="39AB7215"/>
    <w:rsid w:val="39ABBC2E"/>
    <w:rsid w:val="39AC0F8C"/>
    <w:rsid w:val="39AC258A"/>
    <w:rsid w:val="39AC3086"/>
    <w:rsid w:val="39AC5A37"/>
    <w:rsid w:val="39AC6B80"/>
    <w:rsid w:val="39AC865D"/>
    <w:rsid w:val="39AE5914"/>
    <w:rsid w:val="39AE9593"/>
    <w:rsid w:val="39AEFADA"/>
    <w:rsid w:val="39AEFF22"/>
    <w:rsid w:val="39AF7163"/>
    <w:rsid w:val="39AFB5E2"/>
    <w:rsid w:val="39AFC6EE"/>
    <w:rsid w:val="39AFCE8D"/>
    <w:rsid w:val="39B00178"/>
    <w:rsid w:val="39B0B63E"/>
    <w:rsid w:val="39B0CF67"/>
    <w:rsid w:val="39B0D6A3"/>
    <w:rsid w:val="39B102F9"/>
    <w:rsid w:val="39B10EC5"/>
    <w:rsid w:val="39B1C396"/>
    <w:rsid w:val="39B1EB33"/>
    <w:rsid w:val="39B21C82"/>
    <w:rsid w:val="39B21CE6"/>
    <w:rsid w:val="39B22C5B"/>
    <w:rsid w:val="39B2431B"/>
    <w:rsid w:val="39B27B8D"/>
    <w:rsid w:val="39B27E6E"/>
    <w:rsid w:val="39B281C4"/>
    <w:rsid w:val="39B287E9"/>
    <w:rsid w:val="39B357CB"/>
    <w:rsid w:val="39B39708"/>
    <w:rsid w:val="39B4956B"/>
    <w:rsid w:val="39B4D586"/>
    <w:rsid w:val="39B4ED77"/>
    <w:rsid w:val="39B50EA3"/>
    <w:rsid w:val="39B54CF5"/>
    <w:rsid w:val="39B597E2"/>
    <w:rsid w:val="39B5A926"/>
    <w:rsid w:val="39B63E13"/>
    <w:rsid w:val="39B6BBC1"/>
    <w:rsid w:val="39B6DDA4"/>
    <w:rsid w:val="39B6E17A"/>
    <w:rsid w:val="39B78210"/>
    <w:rsid w:val="39B7AEFD"/>
    <w:rsid w:val="39B7CA10"/>
    <w:rsid w:val="39B81BB4"/>
    <w:rsid w:val="39B87037"/>
    <w:rsid w:val="39B880CE"/>
    <w:rsid w:val="39B88E9B"/>
    <w:rsid w:val="39B90F87"/>
    <w:rsid w:val="39B917AF"/>
    <w:rsid w:val="39B96114"/>
    <w:rsid w:val="39B99F99"/>
    <w:rsid w:val="39B9E2A5"/>
    <w:rsid w:val="39BA0A13"/>
    <w:rsid w:val="39BA0E0D"/>
    <w:rsid w:val="39BA8C2E"/>
    <w:rsid w:val="39BA9127"/>
    <w:rsid w:val="39BAE7DD"/>
    <w:rsid w:val="39BB51F5"/>
    <w:rsid w:val="39BB54BC"/>
    <w:rsid w:val="39BBCC20"/>
    <w:rsid w:val="39BBE6BD"/>
    <w:rsid w:val="39BC4AC0"/>
    <w:rsid w:val="39BC8492"/>
    <w:rsid w:val="39BCDF4D"/>
    <w:rsid w:val="39BCF54A"/>
    <w:rsid w:val="39BD007A"/>
    <w:rsid w:val="39BD9867"/>
    <w:rsid w:val="39BE13E3"/>
    <w:rsid w:val="39BE9182"/>
    <w:rsid w:val="39BE9575"/>
    <w:rsid w:val="39BEC79D"/>
    <w:rsid w:val="39BEFC15"/>
    <w:rsid w:val="39BF1C6E"/>
    <w:rsid w:val="39BF5177"/>
    <w:rsid w:val="39BF78C9"/>
    <w:rsid w:val="39BFA433"/>
    <w:rsid w:val="39BFD9FA"/>
    <w:rsid w:val="39C0277E"/>
    <w:rsid w:val="39C08221"/>
    <w:rsid w:val="39C0BBF6"/>
    <w:rsid w:val="39C0C460"/>
    <w:rsid w:val="39C0E682"/>
    <w:rsid w:val="39C211D2"/>
    <w:rsid w:val="39C24C66"/>
    <w:rsid w:val="39C28BA0"/>
    <w:rsid w:val="39C2B01E"/>
    <w:rsid w:val="39C2CA7F"/>
    <w:rsid w:val="39C2D3E0"/>
    <w:rsid w:val="39C31E04"/>
    <w:rsid w:val="39C3AC53"/>
    <w:rsid w:val="39C3AED5"/>
    <w:rsid w:val="39C41AC0"/>
    <w:rsid w:val="39C447CD"/>
    <w:rsid w:val="39C4914A"/>
    <w:rsid w:val="39C4FE87"/>
    <w:rsid w:val="39C53ADF"/>
    <w:rsid w:val="39C588C2"/>
    <w:rsid w:val="39C6B7CB"/>
    <w:rsid w:val="39C6C6BC"/>
    <w:rsid w:val="39C76059"/>
    <w:rsid w:val="39C7642B"/>
    <w:rsid w:val="39C76F3E"/>
    <w:rsid w:val="39C7C23B"/>
    <w:rsid w:val="39C7D004"/>
    <w:rsid w:val="39C8E7DD"/>
    <w:rsid w:val="39C99C8D"/>
    <w:rsid w:val="39C9E970"/>
    <w:rsid w:val="39CA0249"/>
    <w:rsid w:val="39CA2641"/>
    <w:rsid w:val="39CA273D"/>
    <w:rsid w:val="39CADB24"/>
    <w:rsid w:val="39CB25E5"/>
    <w:rsid w:val="39CB43C2"/>
    <w:rsid w:val="39CBF50F"/>
    <w:rsid w:val="39CC13C2"/>
    <w:rsid w:val="39CC1DEB"/>
    <w:rsid w:val="39CC1E06"/>
    <w:rsid w:val="39CCF580"/>
    <w:rsid w:val="39CE7C26"/>
    <w:rsid w:val="39CEAEF9"/>
    <w:rsid w:val="39CEC2BD"/>
    <w:rsid w:val="39CEC9A0"/>
    <w:rsid w:val="39CF2D72"/>
    <w:rsid w:val="39CFF018"/>
    <w:rsid w:val="39D00390"/>
    <w:rsid w:val="39D0FC03"/>
    <w:rsid w:val="39D121B4"/>
    <w:rsid w:val="39D1290E"/>
    <w:rsid w:val="39D13329"/>
    <w:rsid w:val="39D196AA"/>
    <w:rsid w:val="39D1ACE6"/>
    <w:rsid w:val="39D1DE50"/>
    <w:rsid w:val="39D264E7"/>
    <w:rsid w:val="39D292E8"/>
    <w:rsid w:val="39D2DED7"/>
    <w:rsid w:val="39D2E4CF"/>
    <w:rsid w:val="39D380B4"/>
    <w:rsid w:val="39D38BCF"/>
    <w:rsid w:val="39D3C8B4"/>
    <w:rsid w:val="39D3CEC0"/>
    <w:rsid w:val="39D4719B"/>
    <w:rsid w:val="39D4C91C"/>
    <w:rsid w:val="39D4E2E2"/>
    <w:rsid w:val="39D5B879"/>
    <w:rsid w:val="39D5D215"/>
    <w:rsid w:val="39D69E1F"/>
    <w:rsid w:val="39D6ABEC"/>
    <w:rsid w:val="39D6F986"/>
    <w:rsid w:val="39D73410"/>
    <w:rsid w:val="39D76F58"/>
    <w:rsid w:val="39D7D117"/>
    <w:rsid w:val="39D81A64"/>
    <w:rsid w:val="39D922D8"/>
    <w:rsid w:val="39D9324E"/>
    <w:rsid w:val="39D95E68"/>
    <w:rsid w:val="39D989C1"/>
    <w:rsid w:val="39D9BC9D"/>
    <w:rsid w:val="39D9CF6D"/>
    <w:rsid w:val="39D9D32B"/>
    <w:rsid w:val="39D9D3B6"/>
    <w:rsid w:val="39DA775C"/>
    <w:rsid w:val="39DAA59F"/>
    <w:rsid w:val="39DB65A3"/>
    <w:rsid w:val="39DBFA94"/>
    <w:rsid w:val="39DC8CE7"/>
    <w:rsid w:val="39DCBDA4"/>
    <w:rsid w:val="39DCC947"/>
    <w:rsid w:val="39DCD251"/>
    <w:rsid w:val="39DD2C72"/>
    <w:rsid w:val="39DD33B3"/>
    <w:rsid w:val="39DE39E8"/>
    <w:rsid w:val="39DE5D63"/>
    <w:rsid w:val="39DEB242"/>
    <w:rsid w:val="39DEDE0A"/>
    <w:rsid w:val="39DEF7CA"/>
    <w:rsid w:val="39DF2A2C"/>
    <w:rsid w:val="39DF3E1A"/>
    <w:rsid w:val="39DF82E5"/>
    <w:rsid w:val="39DFB6D9"/>
    <w:rsid w:val="39E0041F"/>
    <w:rsid w:val="39E09441"/>
    <w:rsid w:val="39E0B5D6"/>
    <w:rsid w:val="39E0C802"/>
    <w:rsid w:val="39E0CAB4"/>
    <w:rsid w:val="39E0E865"/>
    <w:rsid w:val="39E13D48"/>
    <w:rsid w:val="39E1C23D"/>
    <w:rsid w:val="39E1D174"/>
    <w:rsid w:val="39E2526F"/>
    <w:rsid w:val="39E292B6"/>
    <w:rsid w:val="39E2B1E7"/>
    <w:rsid w:val="39E2EB11"/>
    <w:rsid w:val="39E2F3D8"/>
    <w:rsid w:val="39E351DF"/>
    <w:rsid w:val="39E3A2CC"/>
    <w:rsid w:val="39E3B758"/>
    <w:rsid w:val="39E46340"/>
    <w:rsid w:val="39E476E6"/>
    <w:rsid w:val="39E49EBF"/>
    <w:rsid w:val="39E4E606"/>
    <w:rsid w:val="39E51F61"/>
    <w:rsid w:val="39E5799D"/>
    <w:rsid w:val="39E5C5DC"/>
    <w:rsid w:val="39E5D505"/>
    <w:rsid w:val="39E64B25"/>
    <w:rsid w:val="39E6A0CA"/>
    <w:rsid w:val="39E72543"/>
    <w:rsid w:val="39E784B9"/>
    <w:rsid w:val="39E78EB8"/>
    <w:rsid w:val="39E7B919"/>
    <w:rsid w:val="39E7C6EF"/>
    <w:rsid w:val="39E969B4"/>
    <w:rsid w:val="39E9C7AB"/>
    <w:rsid w:val="39E9C7FB"/>
    <w:rsid w:val="39EB0140"/>
    <w:rsid w:val="39EB7F64"/>
    <w:rsid w:val="39EB81FF"/>
    <w:rsid w:val="39EC38C8"/>
    <w:rsid w:val="39EC3D6B"/>
    <w:rsid w:val="39EC465E"/>
    <w:rsid w:val="39EC660F"/>
    <w:rsid w:val="39EC716F"/>
    <w:rsid w:val="39ECBC78"/>
    <w:rsid w:val="39ECCD7E"/>
    <w:rsid w:val="39ECEA82"/>
    <w:rsid w:val="39ECFA41"/>
    <w:rsid w:val="39ED8A32"/>
    <w:rsid w:val="39ED9EB2"/>
    <w:rsid w:val="39EDF748"/>
    <w:rsid w:val="39EFC451"/>
    <w:rsid w:val="39EFE3CE"/>
    <w:rsid w:val="39EFF132"/>
    <w:rsid w:val="39F02B9C"/>
    <w:rsid w:val="39F052EA"/>
    <w:rsid w:val="39F068DC"/>
    <w:rsid w:val="39F0B963"/>
    <w:rsid w:val="39F18569"/>
    <w:rsid w:val="39F1EC22"/>
    <w:rsid w:val="39F2187D"/>
    <w:rsid w:val="39F22B15"/>
    <w:rsid w:val="39F25E72"/>
    <w:rsid w:val="39F2C199"/>
    <w:rsid w:val="39F2C5BA"/>
    <w:rsid w:val="39F33F4A"/>
    <w:rsid w:val="39F3F2B1"/>
    <w:rsid w:val="39F5472F"/>
    <w:rsid w:val="39F5D9DE"/>
    <w:rsid w:val="39F5E4FE"/>
    <w:rsid w:val="39F6088E"/>
    <w:rsid w:val="39F61587"/>
    <w:rsid w:val="39F6A9AA"/>
    <w:rsid w:val="39F6EBBB"/>
    <w:rsid w:val="39F740E9"/>
    <w:rsid w:val="39F74D80"/>
    <w:rsid w:val="39F7D427"/>
    <w:rsid w:val="39F80A02"/>
    <w:rsid w:val="39F83701"/>
    <w:rsid w:val="39F8804C"/>
    <w:rsid w:val="39F89C0A"/>
    <w:rsid w:val="39F9D4CC"/>
    <w:rsid w:val="39FA0EE6"/>
    <w:rsid w:val="39FA0FA6"/>
    <w:rsid w:val="39FA6738"/>
    <w:rsid w:val="39FA8946"/>
    <w:rsid w:val="39FC1FCD"/>
    <w:rsid w:val="39FCDA50"/>
    <w:rsid w:val="39FCE06E"/>
    <w:rsid w:val="39FCF7D6"/>
    <w:rsid w:val="39FD125C"/>
    <w:rsid w:val="39FD432B"/>
    <w:rsid w:val="39FDD36F"/>
    <w:rsid w:val="39FE5B96"/>
    <w:rsid w:val="39FE82EB"/>
    <w:rsid w:val="39FF565E"/>
    <w:rsid w:val="39FFA4BB"/>
    <w:rsid w:val="39FFAB46"/>
    <w:rsid w:val="39FFD7A4"/>
    <w:rsid w:val="39FFF899"/>
    <w:rsid w:val="3A0026B9"/>
    <w:rsid w:val="3A002CD2"/>
    <w:rsid w:val="3A009287"/>
    <w:rsid w:val="3A00DDF3"/>
    <w:rsid w:val="3A00DF15"/>
    <w:rsid w:val="3A01780E"/>
    <w:rsid w:val="3A01C7D3"/>
    <w:rsid w:val="3A01C937"/>
    <w:rsid w:val="3A029673"/>
    <w:rsid w:val="3A030679"/>
    <w:rsid w:val="3A043824"/>
    <w:rsid w:val="3A044883"/>
    <w:rsid w:val="3A04670D"/>
    <w:rsid w:val="3A049E5F"/>
    <w:rsid w:val="3A0509E7"/>
    <w:rsid w:val="3A05408A"/>
    <w:rsid w:val="3A054AC5"/>
    <w:rsid w:val="3A05557E"/>
    <w:rsid w:val="3A05E6F0"/>
    <w:rsid w:val="3A05EA04"/>
    <w:rsid w:val="3A0618B7"/>
    <w:rsid w:val="3A064E27"/>
    <w:rsid w:val="3A06706D"/>
    <w:rsid w:val="3A06FB8F"/>
    <w:rsid w:val="3A079F02"/>
    <w:rsid w:val="3A07C4B2"/>
    <w:rsid w:val="3A07C822"/>
    <w:rsid w:val="3A082085"/>
    <w:rsid w:val="3A085936"/>
    <w:rsid w:val="3A086B72"/>
    <w:rsid w:val="3A0894E1"/>
    <w:rsid w:val="3A09036C"/>
    <w:rsid w:val="3A093B7C"/>
    <w:rsid w:val="3A09D063"/>
    <w:rsid w:val="3A0A055B"/>
    <w:rsid w:val="3A0A8307"/>
    <w:rsid w:val="3A0A91E0"/>
    <w:rsid w:val="3A0AA1FC"/>
    <w:rsid w:val="3A0ACBCB"/>
    <w:rsid w:val="3A0B02D6"/>
    <w:rsid w:val="3A0B1F67"/>
    <w:rsid w:val="3A0B2771"/>
    <w:rsid w:val="3A0B9E19"/>
    <w:rsid w:val="3A0BA248"/>
    <w:rsid w:val="3A0BA930"/>
    <w:rsid w:val="3A0BFB93"/>
    <w:rsid w:val="3A0C054C"/>
    <w:rsid w:val="3A0C917E"/>
    <w:rsid w:val="3A0D93F4"/>
    <w:rsid w:val="3A0DA736"/>
    <w:rsid w:val="3A0E0096"/>
    <w:rsid w:val="3A0E52CE"/>
    <w:rsid w:val="3A0E65E9"/>
    <w:rsid w:val="3A0E755B"/>
    <w:rsid w:val="3A0FC6D2"/>
    <w:rsid w:val="3A0FEBD1"/>
    <w:rsid w:val="3A1028F0"/>
    <w:rsid w:val="3A10C7BD"/>
    <w:rsid w:val="3A10F056"/>
    <w:rsid w:val="3A1118A3"/>
    <w:rsid w:val="3A11839E"/>
    <w:rsid w:val="3A118E26"/>
    <w:rsid w:val="3A11C1FC"/>
    <w:rsid w:val="3A1255FA"/>
    <w:rsid w:val="3A137AA1"/>
    <w:rsid w:val="3A13AF11"/>
    <w:rsid w:val="3A13CE86"/>
    <w:rsid w:val="3A13FA55"/>
    <w:rsid w:val="3A149EC1"/>
    <w:rsid w:val="3A1545E9"/>
    <w:rsid w:val="3A1550B7"/>
    <w:rsid w:val="3A15CC11"/>
    <w:rsid w:val="3A162551"/>
    <w:rsid w:val="3A16321E"/>
    <w:rsid w:val="3A16998E"/>
    <w:rsid w:val="3A16DA2C"/>
    <w:rsid w:val="3A16F9B4"/>
    <w:rsid w:val="3A173708"/>
    <w:rsid w:val="3A174605"/>
    <w:rsid w:val="3A1795F9"/>
    <w:rsid w:val="3A190E94"/>
    <w:rsid w:val="3A195E26"/>
    <w:rsid w:val="3A1979A6"/>
    <w:rsid w:val="3A1991F9"/>
    <w:rsid w:val="3A1994FB"/>
    <w:rsid w:val="3A19A971"/>
    <w:rsid w:val="3A1AAF0A"/>
    <w:rsid w:val="3A1AB79F"/>
    <w:rsid w:val="3A1B931D"/>
    <w:rsid w:val="3A1CD1CE"/>
    <w:rsid w:val="3A1D5571"/>
    <w:rsid w:val="3A1D5833"/>
    <w:rsid w:val="3A1DDA5D"/>
    <w:rsid w:val="3A1E6E3D"/>
    <w:rsid w:val="3A1EDB62"/>
    <w:rsid w:val="3A1F464E"/>
    <w:rsid w:val="3A1FC90B"/>
    <w:rsid w:val="3A1FD2C8"/>
    <w:rsid w:val="3A206B70"/>
    <w:rsid w:val="3A212C1B"/>
    <w:rsid w:val="3A218CB9"/>
    <w:rsid w:val="3A220C21"/>
    <w:rsid w:val="3A226637"/>
    <w:rsid w:val="3A227127"/>
    <w:rsid w:val="3A2297C5"/>
    <w:rsid w:val="3A235F55"/>
    <w:rsid w:val="3A243E42"/>
    <w:rsid w:val="3A24656A"/>
    <w:rsid w:val="3A24B5CC"/>
    <w:rsid w:val="3A24BC2E"/>
    <w:rsid w:val="3A24E2C7"/>
    <w:rsid w:val="3A2510A9"/>
    <w:rsid w:val="3A2521BA"/>
    <w:rsid w:val="3A252899"/>
    <w:rsid w:val="3A277104"/>
    <w:rsid w:val="3A2818C4"/>
    <w:rsid w:val="3A281C2E"/>
    <w:rsid w:val="3A290909"/>
    <w:rsid w:val="3A292B39"/>
    <w:rsid w:val="3A2931E9"/>
    <w:rsid w:val="3A296998"/>
    <w:rsid w:val="3A2989FA"/>
    <w:rsid w:val="3A2AAEAC"/>
    <w:rsid w:val="3A2B34BF"/>
    <w:rsid w:val="3A2B4FD2"/>
    <w:rsid w:val="3A2C1C5C"/>
    <w:rsid w:val="3A2C3A8A"/>
    <w:rsid w:val="3A2DF6C4"/>
    <w:rsid w:val="3A2DFFC8"/>
    <w:rsid w:val="3A2E5082"/>
    <w:rsid w:val="3A2EB2EB"/>
    <w:rsid w:val="3A2EDDDA"/>
    <w:rsid w:val="3A2F10F8"/>
    <w:rsid w:val="3A2F12AA"/>
    <w:rsid w:val="3A2F6B5F"/>
    <w:rsid w:val="3A2F7E4A"/>
    <w:rsid w:val="3A2F9F7C"/>
    <w:rsid w:val="3A30AF2A"/>
    <w:rsid w:val="3A318504"/>
    <w:rsid w:val="3A31A3F8"/>
    <w:rsid w:val="3A31CEEB"/>
    <w:rsid w:val="3A3268EE"/>
    <w:rsid w:val="3A327E55"/>
    <w:rsid w:val="3A32DDBE"/>
    <w:rsid w:val="3A32F973"/>
    <w:rsid w:val="3A333D0B"/>
    <w:rsid w:val="3A33427D"/>
    <w:rsid w:val="3A336024"/>
    <w:rsid w:val="3A33705F"/>
    <w:rsid w:val="3A33840A"/>
    <w:rsid w:val="3A33B228"/>
    <w:rsid w:val="3A33D072"/>
    <w:rsid w:val="3A34A9B2"/>
    <w:rsid w:val="3A353E4A"/>
    <w:rsid w:val="3A3540BD"/>
    <w:rsid w:val="3A356516"/>
    <w:rsid w:val="3A364956"/>
    <w:rsid w:val="3A368330"/>
    <w:rsid w:val="3A36B546"/>
    <w:rsid w:val="3A36C168"/>
    <w:rsid w:val="3A36C894"/>
    <w:rsid w:val="3A370575"/>
    <w:rsid w:val="3A373024"/>
    <w:rsid w:val="3A381787"/>
    <w:rsid w:val="3A38A6F2"/>
    <w:rsid w:val="3A392EBE"/>
    <w:rsid w:val="3A39440D"/>
    <w:rsid w:val="3A394543"/>
    <w:rsid w:val="3A39B201"/>
    <w:rsid w:val="3A39B8C0"/>
    <w:rsid w:val="3A3A5DE7"/>
    <w:rsid w:val="3A3AC071"/>
    <w:rsid w:val="3A3B07CB"/>
    <w:rsid w:val="3A3B2D23"/>
    <w:rsid w:val="3A3B4A52"/>
    <w:rsid w:val="3A3B74F9"/>
    <w:rsid w:val="3A3BC4F1"/>
    <w:rsid w:val="3A3C1841"/>
    <w:rsid w:val="3A3C2348"/>
    <w:rsid w:val="3A3C60F9"/>
    <w:rsid w:val="3A3CA864"/>
    <w:rsid w:val="3A3D108A"/>
    <w:rsid w:val="3A3D10E1"/>
    <w:rsid w:val="3A3E7946"/>
    <w:rsid w:val="3A3EB7C8"/>
    <w:rsid w:val="3A3F67B8"/>
    <w:rsid w:val="3A4033BA"/>
    <w:rsid w:val="3A403B0C"/>
    <w:rsid w:val="3A405BD8"/>
    <w:rsid w:val="3A405EA8"/>
    <w:rsid w:val="3A40F63E"/>
    <w:rsid w:val="3A41567F"/>
    <w:rsid w:val="3A41758C"/>
    <w:rsid w:val="3A4193D5"/>
    <w:rsid w:val="3A424352"/>
    <w:rsid w:val="3A42F446"/>
    <w:rsid w:val="3A445AEC"/>
    <w:rsid w:val="3A445F2A"/>
    <w:rsid w:val="3A446C0C"/>
    <w:rsid w:val="3A451BB6"/>
    <w:rsid w:val="3A4541A1"/>
    <w:rsid w:val="3A454791"/>
    <w:rsid w:val="3A45B2DE"/>
    <w:rsid w:val="3A46137D"/>
    <w:rsid w:val="3A4623B8"/>
    <w:rsid w:val="3A464B65"/>
    <w:rsid w:val="3A469080"/>
    <w:rsid w:val="3A46A69F"/>
    <w:rsid w:val="3A46D313"/>
    <w:rsid w:val="3A46E84A"/>
    <w:rsid w:val="3A474600"/>
    <w:rsid w:val="3A4748EA"/>
    <w:rsid w:val="3A475340"/>
    <w:rsid w:val="3A484245"/>
    <w:rsid w:val="3A4848E4"/>
    <w:rsid w:val="3A488E26"/>
    <w:rsid w:val="3A490046"/>
    <w:rsid w:val="3A49068F"/>
    <w:rsid w:val="3A491DBF"/>
    <w:rsid w:val="3A4956FD"/>
    <w:rsid w:val="3A4977D3"/>
    <w:rsid w:val="3A4989F6"/>
    <w:rsid w:val="3A499867"/>
    <w:rsid w:val="3A4A9418"/>
    <w:rsid w:val="3A4AC106"/>
    <w:rsid w:val="3A4B2478"/>
    <w:rsid w:val="3A4B336B"/>
    <w:rsid w:val="3A4B7F6C"/>
    <w:rsid w:val="3A4BDF0A"/>
    <w:rsid w:val="3A4BFC09"/>
    <w:rsid w:val="3A4C26F4"/>
    <w:rsid w:val="3A4C7445"/>
    <w:rsid w:val="3A4CC77A"/>
    <w:rsid w:val="3A4D73E5"/>
    <w:rsid w:val="3A4DE7D3"/>
    <w:rsid w:val="3A4E68F8"/>
    <w:rsid w:val="3A4EC9B9"/>
    <w:rsid w:val="3A4EE3DC"/>
    <w:rsid w:val="3A4F19A0"/>
    <w:rsid w:val="3A4F19D3"/>
    <w:rsid w:val="3A504A60"/>
    <w:rsid w:val="3A5053E8"/>
    <w:rsid w:val="3A512563"/>
    <w:rsid w:val="3A513708"/>
    <w:rsid w:val="3A514BC1"/>
    <w:rsid w:val="3A51BED1"/>
    <w:rsid w:val="3A51FF62"/>
    <w:rsid w:val="3A527635"/>
    <w:rsid w:val="3A5298C5"/>
    <w:rsid w:val="3A529F7C"/>
    <w:rsid w:val="3A539166"/>
    <w:rsid w:val="3A53A140"/>
    <w:rsid w:val="3A53BB92"/>
    <w:rsid w:val="3A53D9E1"/>
    <w:rsid w:val="3A54890D"/>
    <w:rsid w:val="3A54A83A"/>
    <w:rsid w:val="3A54B8EC"/>
    <w:rsid w:val="3A550125"/>
    <w:rsid w:val="3A550D82"/>
    <w:rsid w:val="3A5513A0"/>
    <w:rsid w:val="3A559129"/>
    <w:rsid w:val="3A559BC1"/>
    <w:rsid w:val="3A55A4E6"/>
    <w:rsid w:val="3A55A9BD"/>
    <w:rsid w:val="3A5612A1"/>
    <w:rsid w:val="3A564AF9"/>
    <w:rsid w:val="3A579DB6"/>
    <w:rsid w:val="3A580AC1"/>
    <w:rsid w:val="3A586780"/>
    <w:rsid w:val="3A58736F"/>
    <w:rsid w:val="3A58CD39"/>
    <w:rsid w:val="3A59063E"/>
    <w:rsid w:val="3A59C9B3"/>
    <w:rsid w:val="3A5A2D60"/>
    <w:rsid w:val="3A5A5E66"/>
    <w:rsid w:val="3A5AB197"/>
    <w:rsid w:val="3A5AB657"/>
    <w:rsid w:val="3A5ABD39"/>
    <w:rsid w:val="3A5AC478"/>
    <w:rsid w:val="3A5AF16F"/>
    <w:rsid w:val="3A5B4376"/>
    <w:rsid w:val="3A5BA398"/>
    <w:rsid w:val="3A5BD1CD"/>
    <w:rsid w:val="3A5BE478"/>
    <w:rsid w:val="3A5BFE03"/>
    <w:rsid w:val="3A5C8004"/>
    <w:rsid w:val="3A5C9EB4"/>
    <w:rsid w:val="3A5CEB83"/>
    <w:rsid w:val="3A5E0965"/>
    <w:rsid w:val="3A5E2F34"/>
    <w:rsid w:val="3A5E4955"/>
    <w:rsid w:val="3A5F083E"/>
    <w:rsid w:val="3A5F70B9"/>
    <w:rsid w:val="3A5FC800"/>
    <w:rsid w:val="3A5FD931"/>
    <w:rsid w:val="3A5FEE30"/>
    <w:rsid w:val="3A6020FD"/>
    <w:rsid w:val="3A605FF0"/>
    <w:rsid w:val="3A60AA0F"/>
    <w:rsid w:val="3A610D9A"/>
    <w:rsid w:val="3A6141F3"/>
    <w:rsid w:val="3A619BFC"/>
    <w:rsid w:val="3A61A133"/>
    <w:rsid w:val="3A62367B"/>
    <w:rsid w:val="3A624DAA"/>
    <w:rsid w:val="3A6278DE"/>
    <w:rsid w:val="3A62BC58"/>
    <w:rsid w:val="3A62FFE9"/>
    <w:rsid w:val="3A630C23"/>
    <w:rsid w:val="3A6399DB"/>
    <w:rsid w:val="3A6468CB"/>
    <w:rsid w:val="3A650765"/>
    <w:rsid w:val="3A650BD8"/>
    <w:rsid w:val="3A65A737"/>
    <w:rsid w:val="3A65E38F"/>
    <w:rsid w:val="3A66554C"/>
    <w:rsid w:val="3A66BC71"/>
    <w:rsid w:val="3A66EC28"/>
    <w:rsid w:val="3A67095A"/>
    <w:rsid w:val="3A671B64"/>
    <w:rsid w:val="3A677E18"/>
    <w:rsid w:val="3A67B0CA"/>
    <w:rsid w:val="3A67D540"/>
    <w:rsid w:val="3A697F0A"/>
    <w:rsid w:val="3A69B372"/>
    <w:rsid w:val="3A69F8D3"/>
    <w:rsid w:val="3A6A0840"/>
    <w:rsid w:val="3A6A22EF"/>
    <w:rsid w:val="3A6A9301"/>
    <w:rsid w:val="3A6B1205"/>
    <w:rsid w:val="3A6B1A83"/>
    <w:rsid w:val="3A6B2DD1"/>
    <w:rsid w:val="3A6B7F2E"/>
    <w:rsid w:val="3A6B96A2"/>
    <w:rsid w:val="3A6C0925"/>
    <w:rsid w:val="3A6C46FF"/>
    <w:rsid w:val="3A6C4BCF"/>
    <w:rsid w:val="3A6C4D2E"/>
    <w:rsid w:val="3A6D0D60"/>
    <w:rsid w:val="3A6D73C4"/>
    <w:rsid w:val="3A6DC01C"/>
    <w:rsid w:val="3A6E0B21"/>
    <w:rsid w:val="3A6E2E31"/>
    <w:rsid w:val="3A6E36F4"/>
    <w:rsid w:val="3A6E3A62"/>
    <w:rsid w:val="3A6E7F98"/>
    <w:rsid w:val="3A6F3BC8"/>
    <w:rsid w:val="3A6F58D7"/>
    <w:rsid w:val="3A6F59F4"/>
    <w:rsid w:val="3A6F5E40"/>
    <w:rsid w:val="3A6F7067"/>
    <w:rsid w:val="3A70A3A6"/>
    <w:rsid w:val="3A70BF0D"/>
    <w:rsid w:val="3A712AC0"/>
    <w:rsid w:val="3A714F68"/>
    <w:rsid w:val="3A716BB9"/>
    <w:rsid w:val="3A7173C4"/>
    <w:rsid w:val="3A718AEB"/>
    <w:rsid w:val="3A719899"/>
    <w:rsid w:val="3A7239BB"/>
    <w:rsid w:val="3A726C25"/>
    <w:rsid w:val="3A7316EF"/>
    <w:rsid w:val="3A732A6D"/>
    <w:rsid w:val="3A733CE3"/>
    <w:rsid w:val="3A736CD0"/>
    <w:rsid w:val="3A7443AC"/>
    <w:rsid w:val="3A74788D"/>
    <w:rsid w:val="3A749285"/>
    <w:rsid w:val="3A74B8F2"/>
    <w:rsid w:val="3A74E09D"/>
    <w:rsid w:val="3A75C88C"/>
    <w:rsid w:val="3A76E74F"/>
    <w:rsid w:val="3A76F021"/>
    <w:rsid w:val="3A779FC8"/>
    <w:rsid w:val="3A77FEA1"/>
    <w:rsid w:val="3A784DCA"/>
    <w:rsid w:val="3A785B41"/>
    <w:rsid w:val="3A78847A"/>
    <w:rsid w:val="3A78E6EB"/>
    <w:rsid w:val="3A7909DD"/>
    <w:rsid w:val="3A793F05"/>
    <w:rsid w:val="3A795E87"/>
    <w:rsid w:val="3A798868"/>
    <w:rsid w:val="3A79B9D9"/>
    <w:rsid w:val="3A7A77C4"/>
    <w:rsid w:val="3A7A8801"/>
    <w:rsid w:val="3A7A9E4F"/>
    <w:rsid w:val="3A7AAE9C"/>
    <w:rsid w:val="3A7AD1C9"/>
    <w:rsid w:val="3A7B1821"/>
    <w:rsid w:val="3A7B1BA7"/>
    <w:rsid w:val="3A7B7BC4"/>
    <w:rsid w:val="3A7BCFEF"/>
    <w:rsid w:val="3A7C18E6"/>
    <w:rsid w:val="3A7CB30A"/>
    <w:rsid w:val="3A7E2F98"/>
    <w:rsid w:val="3A7E606D"/>
    <w:rsid w:val="3A7E821E"/>
    <w:rsid w:val="3A7ECCF5"/>
    <w:rsid w:val="3A7EFB74"/>
    <w:rsid w:val="3A7F834C"/>
    <w:rsid w:val="3A7FB23B"/>
    <w:rsid w:val="3A7FC615"/>
    <w:rsid w:val="3A7FDFBE"/>
    <w:rsid w:val="3A7FE2C1"/>
    <w:rsid w:val="3A802A66"/>
    <w:rsid w:val="3A805333"/>
    <w:rsid w:val="3A80AA63"/>
    <w:rsid w:val="3A8125BC"/>
    <w:rsid w:val="3A820A26"/>
    <w:rsid w:val="3A826FEA"/>
    <w:rsid w:val="3A82DD99"/>
    <w:rsid w:val="3A82F538"/>
    <w:rsid w:val="3A834BE1"/>
    <w:rsid w:val="3A83A4CA"/>
    <w:rsid w:val="3A8541D0"/>
    <w:rsid w:val="3A85462A"/>
    <w:rsid w:val="3A85759B"/>
    <w:rsid w:val="3A85F3FC"/>
    <w:rsid w:val="3A85FCE9"/>
    <w:rsid w:val="3A8648E3"/>
    <w:rsid w:val="3A86CA0B"/>
    <w:rsid w:val="3A86E30F"/>
    <w:rsid w:val="3A86FE4B"/>
    <w:rsid w:val="3A8726F4"/>
    <w:rsid w:val="3A872CAA"/>
    <w:rsid w:val="3A874A9E"/>
    <w:rsid w:val="3A875508"/>
    <w:rsid w:val="3A876DFE"/>
    <w:rsid w:val="3A878F62"/>
    <w:rsid w:val="3A87BAA8"/>
    <w:rsid w:val="3A880F60"/>
    <w:rsid w:val="3A88AA29"/>
    <w:rsid w:val="3A88D2BE"/>
    <w:rsid w:val="3A8914C4"/>
    <w:rsid w:val="3A891A16"/>
    <w:rsid w:val="3A89D91D"/>
    <w:rsid w:val="3A8A16B2"/>
    <w:rsid w:val="3A8ACD18"/>
    <w:rsid w:val="3A8AF316"/>
    <w:rsid w:val="3A8B121A"/>
    <w:rsid w:val="3A8B7306"/>
    <w:rsid w:val="3A8B9CA5"/>
    <w:rsid w:val="3A8BD0AC"/>
    <w:rsid w:val="3A8BE4C5"/>
    <w:rsid w:val="3A8BE764"/>
    <w:rsid w:val="3A8C43A3"/>
    <w:rsid w:val="3A8CD135"/>
    <w:rsid w:val="3A8CE529"/>
    <w:rsid w:val="3A8D2640"/>
    <w:rsid w:val="3A8D295C"/>
    <w:rsid w:val="3A8D9D30"/>
    <w:rsid w:val="3A8E4A03"/>
    <w:rsid w:val="3A8E5F0E"/>
    <w:rsid w:val="3A8E7DCF"/>
    <w:rsid w:val="3A8E8094"/>
    <w:rsid w:val="3A8E8DBE"/>
    <w:rsid w:val="3A8EB026"/>
    <w:rsid w:val="3A8F2BB4"/>
    <w:rsid w:val="3A8F835D"/>
    <w:rsid w:val="3A8F8BB1"/>
    <w:rsid w:val="3A8F9D82"/>
    <w:rsid w:val="3A8FD087"/>
    <w:rsid w:val="3A8FE4A8"/>
    <w:rsid w:val="3A908720"/>
    <w:rsid w:val="3A90B0B4"/>
    <w:rsid w:val="3A90CD9E"/>
    <w:rsid w:val="3A90CF33"/>
    <w:rsid w:val="3A91082A"/>
    <w:rsid w:val="3A911A67"/>
    <w:rsid w:val="3A917944"/>
    <w:rsid w:val="3A922BD3"/>
    <w:rsid w:val="3A927E1F"/>
    <w:rsid w:val="3A934EBA"/>
    <w:rsid w:val="3A945E93"/>
    <w:rsid w:val="3A9499FB"/>
    <w:rsid w:val="3A94AFBD"/>
    <w:rsid w:val="3A94E103"/>
    <w:rsid w:val="3A94E65A"/>
    <w:rsid w:val="3A955823"/>
    <w:rsid w:val="3A95AC1D"/>
    <w:rsid w:val="3A9653C1"/>
    <w:rsid w:val="3A97171C"/>
    <w:rsid w:val="3A978F9B"/>
    <w:rsid w:val="3A97CB53"/>
    <w:rsid w:val="3A982970"/>
    <w:rsid w:val="3A983D5D"/>
    <w:rsid w:val="3A985E3A"/>
    <w:rsid w:val="3A990820"/>
    <w:rsid w:val="3A99D778"/>
    <w:rsid w:val="3A9A3A4A"/>
    <w:rsid w:val="3A9A48EE"/>
    <w:rsid w:val="3A9A5739"/>
    <w:rsid w:val="3A9ACBDE"/>
    <w:rsid w:val="3A9B587F"/>
    <w:rsid w:val="3A9B5D91"/>
    <w:rsid w:val="3A9B6A7E"/>
    <w:rsid w:val="3A9B798F"/>
    <w:rsid w:val="3A9C0025"/>
    <w:rsid w:val="3A9C6CA0"/>
    <w:rsid w:val="3A9CDD70"/>
    <w:rsid w:val="3A9CF6CE"/>
    <w:rsid w:val="3A9D4B2C"/>
    <w:rsid w:val="3A9E69DD"/>
    <w:rsid w:val="3A9EFB46"/>
    <w:rsid w:val="3A9F1139"/>
    <w:rsid w:val="3A9F20DF"/>
    <w:rsid w:val="3A9FE277"/>
    <w:rsid w:val="3AA155E4"/>
    <w:rsid w:val="3AA15601"/>
    <w:rsid w:val="3AA1705D"/>
    <w:rsid w:val="3AA2789B"/>
    <w:rsid w:val="3AA2B966"/>
    <w:rsid w:val="3AA3EB28"/>
    <w:rsid w:val="3AA3F4AB"/>
    <w:rsid w:val="3AA4459E"/>
    <w:rsid w:val="3AA45082"/>
    <w:rsid w:val="3AA48440"/>
    <w:rsid w:val="3AA4CE75"/>
    <w:rsid w:val="3AA5B4C6"/>
    <w:rsid w:val="3AA64568"/>
    <w:rsid w:val="3AA6475C"/>
    <w:rsid w:val="3AA6BBE5"/>
    <w:rsid w:val="3AA6E04F"/>
    <w:rsid w:val="3AA73017"/>
    <w:rsid w:val="3AA87349"/>
    <w:rsid w:val="3AA92609"/>
    <w:rsid w:val="3AA944AB"/>
    <w:rsid w:val="3AAA4A27"/>
    <w:rsid w:val="3AAB12A2"/>
    <w:rsid w:val="3AAB4B19"/>
    <w:rsid w:val="3AAB510B"/>
    <w:rsid w:val="3AAB8B69"/>
    <w:rsid w:val="3AABA39E"/>
    <w:rsid w:val="3AAC8E52"/>
    <w:rsid w:val="3AACFC00"/>
    <w:rsid w:val="3AAD9D67"/>
    <w:rsid w:val="3AAE20E6"/>
    <w:rsid w:val="3AAE8873"/>
    <w:rsid w:val="3AAF924E"/>
    <w:rsid w:val="3AAFB379"/>
    <w:rsid w:val="3AAFEFC9"/>
    <w:rsid w:val="3AB014D5"/>
    <w:rsid w:val="3AB06104"/>
    <w:rsid w:val="3AB0A07D"/>
    <w:rsid w:val="3AB0BC19"/>
    <w:rsid w:val="3AB0EB44"/>
    <w:rsid w:val="3AB0F691"/>
    <w:rsid w:val="3AB118BF"/>
    <w:rsid w:val="3AB20C73"/>
    <w:rsid w:val="3AB25913"/>
    <w:rsid w:val="3AB29413"/>
    <w:rsid w:val="3AB2C67C"/>
    <w:rsid w:val="3AB3621F"/>
    <w:rsid w:val="3AB39EEA"/>
    <w:rsid w:val="3AB3AD01"/>
    <w:rsid w:val="3AB3BFB4"/>
    <w:rsid w:val="3AB41AEF"/>
    <w:rsid w:val="3AB4735F"/>
    <w:rsid w:val="3AB49B88"/>
    <w:rsid w:val="3AB4EBB9"/>
    <w:rsid w:val="3AB53EA9"/>
    <w:rsid w:val="3AB5C472"/>
    <w:rsid w:val="3AB5DDA5"/>
    <w:rsid w:val="3AB64B10"/>
    <w:rsid w:val="3AB6F118"/>
    <w:rsid w:val="3AB72360"/>
    <w:rsid w:val="3AB7291D"/>
    <w:rsid w:val="3AB73A25"/>
    <w:rsid w:val="3AB74C9B"/>
    <w:rsid w:val="3AB7747C"/>
    <w:rsid w:val="3AB776DB"/>
    <w:rsid w:val="3AB779A1"/>
    <w:rsid w:val="3AB8645E"/>
    <w:rsid w:val="3AB88121"/>
    <w:rsid w:val="3AB8A2D5"/>
    <w:rsid w:val="3AB8B19C"/>
    <w:rsid w:val="3AB8B7C5"/>
    <w:rsid w:val="3AB97BCD"/>
    <w:rsid w:val="3ABA21CC"/>
    <w:rsid w:val="3ABA256C"/>
    <w:rsid w:val="3ABA8510"/>
    <w:rsid w:val="3ABAA1DE"/>
    <w:rsid w:val="3ABABA26"/>
    <w:rsid w:val="3ABAF5BB"/>
    <w:rsid w:val="3ABB3D18"/>
    <w:rsid w:val="3ABB49BC"/>
    <w:rsid w:val="3ABB8543"/>
    <w:rsid w:val="3ABB869E"/>
    <w:rsid w:val="3ABB9B07"/>
    <w:rsid w:val="3ABBE444"/>
    <w:rsid w:val="3ABC3B46"/>
    <w:rsid w:val="3ABC66D6"/>
    <w:rsid w:val="3ABC8E7C"/>
    <w:rsid w:val="3ABCB857"/>
    <w:rsid w:val="3ABD2408"/>
    <w:rsid w:val="3ABD7912"/>
    <w:rsid w:val="3ABE7E51"/>
    <w:rsid w:val="3ABE9671"/>
    <w:rsid w:val="3ABEC072"/>
    <w:rsid w:val="3ABF9DAE"/>
    <w:rsid w:val="3ABFE021"/>
    <w:rsid w:val="3AC01907"/>
    <w:rsid w:val="3AC07935"/>
    <w:rsid w:val="3AC0D027"/>
    <w:rsid w:val="3AC11008"/>
    <w:rsid w:val="3AC12FA8"/>
    <w:rsid w:val="3AC20B04"/>
    <w:rsid w:val="3AC276F6"/>
    <w:rsid w:val="3AC29245"/>
    <w:rsid w:val="3AC2A761"/>
    <w:rsid w:val="3AC2AF81"/>
    <w:rsid w:val="3AC355F2"/>
    <w:rsid w:val="3AC3EAF9"/>
    <w:rsid w:val="3AC40CBD"/>
    <w:rsid w:val="3AC45555"/>
    <w:rsid w:val="3AC4F006"/>
    <w:rsid w:val="3AC5449D"/>
    <w:rsid w:val="3AC56B67"/>
    <w:rsid w:val="3AC5A6C1"/>
    <w:rsid w:val="3AC70EEE"/>
    <w:rsid w:val="3AC740CC"/>
    <w:rsid w:val="3AC7A067"/>
    <w:rsid w:val="3AC7BA2B"/>
    <w:rsid w:val="3AC7BF4D"/>
    <w:rsid w:val="3AC8375C"/>
    <w:rsid w:val="3AC8C2DA"/>
    <w:rsid w:val="3AC90F72"/>
    <w:rsid w:val="3AC9B379"/>
    <w:rsid w:val="3ACA9F20"/>
    <w:rsid w:val="3ACAA89E"/>
    <w:rsid w:val="3ACAB2F8"/>
    <w:rsid w:val="3ACAC0A7"/>
    <w:rsid w:val="3ACB6FEF"/>
    <w:rsid w:val="3ACBA509"/>
    <w:rsid w:val="3ACBD0B3"/>
    <w:rsid w:val="3ACC0A7F"/>
    <w:rsid w:val="3ACC0EB6"/>
    <w:rsid w:val="3ACC1CCA"/>
    <w:rsid w:val="3ACC60FE"/>
    <w:rsid w:val="3ACC9B25"/>
    <w:rsid w:val="3ACD29B6"/>
    <w:rsid w:val="3ACDC737"/>
    <w:rsid w:val="3ACDDD83"/>
    <w:rsid w:val="3ACE54AA"/>
    <w:rsid w:val="3ACE98C6"/>
    <w:rsid w:val="3ACEA77A"/>
    <w:rsid w:val="3ACF0064"/>
    <w:rsid w:val="3ACF066E"/>
    <w:rsid w:val="3ACF187F"/>
    <w:rsid w:val="3ACF4143"/>
    <w:rsid w:val="3ACF963C"/>
    <w:rsid w:val="3ACFF9F0"/>
    <w:rsid w:val="3AD05975"/>
    <w:rsid w:val="3AD0B2D4"/>
    <w:rsid w:val="3AD0C709"/>
    <w:rsid w:val="3AD10C51"/>
    <w:rsid w:val="3AD1382E"/>
    <w:rsid w:val="3AD29F1E"/>
    <w:rsid w:val="3AD2A35E"/>
    <w:rsid w:val="3AD2D37B"/>
    <w:rsid w:val="3AD2DA0C"/>
    <w:rsid w:val="3AD2F21E"/>
    <w:rsid w:val="3AD31C61"/>
    <w:rsid w:val="3AD33556"/>
    <w:rsid w:val="3AD351CE"/>
    <w:rsid w:val="3AD39A95"/>
    <w:rsid w:val="3AD3C597"/>
    <w:rsid w:val="3AD4921E"/>
    <w:rsid w:val="3AD4B1D8"/>
    <w:rsid w:val="3AD53776"/>
    <w:rsid w:val="3AD5A09A"/>
    <w:rsid w:val="3AD652D5"/>
    <w:rsid w:val="3AD6C144"/>
    <w:rsid w:val="3AD6CC76"/>
    <w:rsid w:val="3AD6D381"/>
    <w:rsid w:val="3AD72275"/>
    <w:rsid w:val="3AD76F7E"/>
    <w:rsid w:val="3AD7C844"/>
    <w:rsid w:val="3AD7ECDF"/>
    <w:rsid w:val="3AD8CAFF"/>
    <w:rsid w:val="3AD8E187"/>
    <w:rsid w:val="3AD8F6B1"/>
    <w:rsid w:val="3AD9165B"/>
    <w:rsid w:val="3AD9177E"/>
    <w:rsid w:val="3AD92208"/>
    <w:rsid w:val="3AD93B75"/>
    <w:rsid w:val="3AD9B03F"/>
    <w:rsid w:val="3ADA4B56"/>
    <w:rsid w:val="3ADAA55E"/>
    <w:rsid w:val="3ADAE4CE"/>
    <w:rsid w:val="3ADB6A49"/>
    <w:rsid w:val="3ADB9188"/>
    <w:rsid w:val="3ADC3A77"/>
    <w:rsid w:val="3ADC9862"/>
    <w:rsid w:val="3ADCA454"/>
    <w:rsid w:val="3ADCA666"/>
    <w:rsid w:val="3ADCBF47"/>
    <w:rsid w:val="3ADCFB92"/>
    <w:rsid w:val="3ADD776A"/>
    <w:rsid w:val="3ADD9055"/>
    <w:rsid w:val="3ADDCBAB"/>
    <w:rsid w:val="3ADE593F"/>
    <w:rsid w:val="3ADE9D2A"/>
    <w:rsid w:val="3ADEE6BF"/>
    <w:rsid w:val="3ADF3C81"/>
    <w:rsid w:val="3ADF8395"/>
    <w:rsid w:val="3ADFF475"/>
    <w:rsid w:val="3AE04E3A"/>
    <w:rsid w:val="3AE06640"/>
    <w:rsid w:val="3AE08AFC"/>
    <w:rsid w:val="3AE09E36"/>
    <w:rsid w:val="3AE0C01D"/>
    <w:rsid w:val="3AE0C4C3"/>
    <w:rsid w:val="3AE18818"/>
    <w:rsid w:val="3AE1A815"/>
    <w:rsid w:val="3AE20860"/>
    <w:rsid w:val="3AE228D2"/>
    <w:rsid w:val="3AE3414E"/>
    <w:rsid w:val="3AE3908C"/>
    <w:rsid w:val="3AE3A136"/>
    <w:rsid w:val="3AE4717B"/>
    <w:rsid w:val="3AE4AC5A"/>
    <w:rsid w:val="3AE4E621"/>
    <w:rsid w:val="3AE60403"/>
    <w:rsid w:val="3AE6BF9A"/>
    <w:rsid w:val="3AE7053B"/>
    <w:rsid w:val="3AE82541"/>
    <w:rsid w:val="3AE838FE"/>
    <w:rsid w:val="3AE877AC"/>
    <w:rsid w:val="3AE8B5DF"/>
    <w:rsid w:val="3AE8D7CB"/>
    <w:rsid w:val="3AE90536"/>
    <w:rsid w:val="3AE99C4C"/>
    <w:rsid w:val="3AEA124A"/>
    <w:rsid w:val="3AEA19B0"/>
    <w:rsid w:val="3AEA36B5"/>
    <w:rsid w:val="3AEA6DCC"/>
    <w:rsid w:val="3AEA6E75"/>
    <w:rsid w:val="3AEA9EF2"/>
    <w:rsid w:val="3AEAF1C7"/>
    <w:rsid w:val="3AEAF7C1"/>
    <w:rsid w:val="3AEB0C31"/>
    <w:rsid w:val="3AEB827F"/>
    <w:rsid w:val="3AEB9511"/>
    <w:rsid w:val="3AEBAA17"/>
    <w:rsid w:val="3AEBAC10"/>
    <w:rsid w:val="3AEBB1FB"/>
    <w:rsid w:val="3AEBED96"/>
    <w:rsid w:val="3AEC78EB"/>
    <w:rsid w:val="3AEC8F7C"/>
    <w:rsid w:val="3AECD6DE"/>
    <w:rsid w:val="3AED2FF2"/>
    <w:rsid w:val="3AED348D"/>
    <w:rsid w:val="3AED5729"/>
    <w:rsid w:val="3AED70DA"/>
    <w:rsid w:val="3AEEBC17"/>
    <w:rsid w:val="3AEEED10"/>
    <w:rsid w:val="3AEF152C"/>
    <w:rsid w:val="3AEF5782"/>
    <w:rsid w:val="3AEF802E"/>
    <w:rsid w:val="3AF00643"/>
    <w:rsid w:val="3AF0A2EC"/>
    <w:rsid w:val="3AF10688"/>
    <w:rsid w:val="3AF16A48"/>
    <w:rsid w:val="3AF218C8"/>
    <w:rsid w:val="3AF22ADA"/>
    <w:rsid w:val="3AF25A23"/>
    <w:rsid w:val="3AF26F53"/>
    <w:rsid w:val="3AF2AF57"/>
    <w:rsid w:val="3AF2E37D"/>
    <w:rsid w:val="3AF307AF"/>
    <w:rsid w:val="3AF30E1D"/>
    <w:rsid w:val="3AF36067"/>
    <w:rsid w:val="3AF3CF93"/>
    <w:rsid w:val="3AF47ED4"/>
    <w:rsid w:val="3AF4BF35"/>
    <w:rsid w:val="3AF54346"/>
    <w:rsid w:val="3AF5C578"/>
    <w:rsid w:val="3AF5C820"/>
    <w:rsid w:val="3AF647E6"/>
    <w:rsid w:val="3AF65825"/>
    <w:rsid w:val="3AF6B2FB"/>
    <w:rsid w:val="3AF6ECBE"/>
    <w:rsid w:val="3AF754F2"/>
    <w:rsid w:val="3AF7803C"/>
    <w:rsid w:val="3AF7AEA4"/>
    <w:rsid w:val="3AF7F749"/>
    <w:rsid w:val="3AF841FD"/>
    <w:rsid w:val="3AF878BB"/>
    <w:rsid w:val="3AF89C82"/>
    <w:rsid w:val="3AF8A094"/>
    <w:rsid w:val="3AF9871C"/>
    <w:rsid w:val="3AFA517A"/>
    <w:rsid w:val="3AFA92E4"/>
    <w:rsid w:val="3AFA9C84"/>
    <w:rsid w:val="3AFAD5A0"/>
    <w:rsid w:val="3AFBADDB"/>
    <w:rsid w:val="3AFC159E"/>
    <w:rsid w:val="3AFCB8AB"/>
    <w:rsid w:val="3AFD4BED"/>
    <w:rsid w:val="3AFD4C20"/>
    <w:rsid w:val="3AFD77D3"/>
    <w:rsid w:val="3AFD7863"/>
    <w:rsid w:val="3AFE785C"/>
    <w:rsid w:val="3AFEA2B9"/>
    <w:rsid w:val="3AFEA42A"/>
    <w:rsid w:val="3AFEA8D0"/>
    <w:rsid w:val="3AFEC1EB"/>
    <w:rsid w:val="3AFED6C0"/>
    <w:rsid w:val="3AFF013E"/>
    <w:rsid w:val="3AFF4283"/>
    <w:rsid w:val="3B003FAD"/>
    <w:rsid w:val="3B012991"/>
    <w:rsid w:val="3B014681"/>
    <w:rsid w:val="3B026217"/>
    <w:rsid w:val="3B0302F1"/>
    <w:rsid w:val="3B030AF1"/>
    <w:rsid w:val="3B032793"/>
    <w:rsid w:val="3B03AAAD"/>
    <w:rsid w:val="3B0494C1"/>
    <w:rsid w:val="3B04BA4A"/>
    <w:rsid w:val="3B04C169"/>
    <w:rsid w:val="3B053BF1"/>
    <w:rsid w:val="3B054B31"/>
    <w:rsid w:val="3B06A668"/>
    <w:rsid w:val="3B06DAEF"/>
    <w:rsid w:val="3B07ACE4"/>
    <w:rsid w:val="3B086495"/>
    <w:rsid w:val="3B088330"/>
    <w:rsid w:val="3B08BE31"/>
    <w:rsid w:val="3B08C183"/>
    <w:rsid w:val="3B09260A"/>
    <w:rsid w:val="3B0A780E"/>
    <w:rsid w:val="3B0A9443"/>
    <w:rsid w:val="3B0AF042"/>
    <w:rsid w:val="3B0BA274"/>
    <w:rsid w:val="3B0BC07B"/>
    <w:rsid w:val="3B0C21BB"/>
    <w:rsid w:val="3B0C40AA"/>
    <w:rsid w:val="3B0CA49A"/>
    <w:rsid w:val="3B0D22E3"/>
    <w:rsid w:val="3B0D27F5"/>
    <w:rsid w:val="3B0D4C51"/>
    <w:rsid w:val="3B0D8F07"/>
    <w:rsid w:val="3B0E2A0D"/>
    <w:rsid w:val="3B0E2EAF"/>
    <w:rsid w:val="3B0EA32B"/>
    <w:rsid w:val="3B0F4245"/>
    <w:rsid w:val="3B0FA1A1"/>
    <w:rsid w:val="3B0FCA39"/>
    <w:rsid w:val="3B0FDA06"/>
    <w:rsid w:val="3B0FFF79"/>
    <w:rsid w:val="3B105C0A"/>
    <w:rsid w:val="3B108254"/>
    <w:rsid w:val="3B10D139"/>
    <w:rsid w:val="3B113824"/>
    <w:rsid w:val="3B113DE2"/>
    <w:rsid w:val="3B115BA4"/>
    <w:rsid w:val="3B119755"/>
    <w:rsid w:val="3B11F62B"/>
    <w:rsid w:val="3B1230F1"/>
    <w:rsid w:val="3B123959"/>
    <w:rsid w:val="3B125455"/>
    <w:rsid w:val="3B12718A"/>
    <w:rsid w:val="3B12943E"/>
    <w:rsid w:val="3B12DD03"/>
    <w:rsid w:val="3B149992"/>
    <w:rsid w:val="3B14AA7C"/>
    <w:rsid w:val="3B14AF55"/>
    <w:rsid w:val="3B14CF92"/>
    <w:rsid w:val="3B15CE78"/>
    <w:rsid w:val="3B15E484"/>
    <w:rsid w:val="3B15E6D4"/>
    <w:rsid w:val="3B163A4F"/>
    <w:rsid w:val="3B163DF2"/>
    <w:rsid w:val="3B1649CF"/>
    <w:rsid w:val="3B166E00"/>
    <w:rsid w:val="3B1699C6"/>
    <w:rsid w:val="3B16BE4D"/>
    <w:rsid w:val="3B16DAB9"/>
    <w:rsid w:val="3B174621"/>
    <w:rsid w:val="3B174FC8"/>
    <w:rsid w:val="3B186146"/>
    <w:rsid w:val="3B1886C2"/>
    <w:rsid w:val="3B18A858"/>
    <w:rsid w:val="3B18B41E"/>
    <w:rsid w:val="3B18CF85"/>
    <w:rsid w:val="3B194010"/>
    <w:rsid w:val="3B194030"/>
    <w:rsid w:val="3B19891C"/>
    <w:rsid w:val="3B19EEDC"/>
    <w:rsid w:val="3B19F705"/>
    <w:rsid w:val="3B1AE930"/>
    <w:rsid w:val="3B1AEFB7"/>
    <w:rsid w:val="3B1AFEBC"/>
    <w:rsid w:val="3B1B3091"/>
    <w:rsid w:val="3B1B8F7C"/>
    <w:rsid w:val="3B1C37CE"/>
    <w:rsid w:val="3B1CCDBA"/>
    <w:rsid w:val="3B1CF14F"/>
    <w:rsid w:val="3B1D02F0"/>
    <w:rsid w:val="3B1D7308"/>
    <w:rsid w:val="3B1D75AF"/>
    <w:rsid w:val="3B1E0F9E"/>
    <w:rsid w:val="3B1E2B22"/>
    <w:rsid w:val="3B1E6021"/>
    <w:rsid w:val="3B1EC1B6"/>
    <w:rsid w:val="3B1EF0F0"/>
    <w:rsid w:val="3B1F0F5F"/>
    <w:rsid w:val="3B1FCF95"/>
    <w:rsid w:val="3B1FEBC9"/>
    <w:rsid w:val="3B2157A6"/>
    <w:rsid w:val="3B2157B7"/>
    <w:rsid w:val="3B219449"/>
    <w:rsid w:val="3B21AE94"/>
    <w:rsid w:val="3B22DD68"/>
    <w:rsid w:val="3B22E248"/>
    <w:rsid w:val="3B233449"/>
    <w:rsid w:val="3B233DEB"/>
    <w:rsid w:val="3B242D1F"/>
    <w:rsid w:val="3B251F35"/>
    <w:rsid w:val="3B259E52"/>
    <w:rsid w:val="3B25BA23"/>
    <w:rsid w:val="3B25EED3"/>
    <w:rsid w:val="3B266503"/>
    <w:rsid w:val="3B26F06D"/>
    <w:rsid w:val="3B271579"/>
    <w:rsid w:val="3B275176"/>
    <w:rsid w:val="3B27BE14"/>
    <w:rsid w:val="3B27E2B1"/>
    <w:rsid w:val="3B2810A2"/>
    <w:rsid w:val="3B2828DC"/>
    <w:rsid w:val="3B289B32"/>
    <w:rsid w:val="3B28C299"/>
    <w:rsid w:val="3B29312E"/>
    <w:rsid w:val="3B299F60"/>
    <w:rsid w:val="3B29CEB1"/>
    <w:rsid w:val="3B2A15ED"/>
    <w:rsid w:val="3B2A66B5"/>
    <w:rsid w:val="3B2A72B8"/>
    <w:rsid w:val="3B2B4336"/>
    <w:rsid w:val="3B2B6B7F"/>
    <w:rsid w:val="3B2B78E9"/>
    <w:rsid w:val="3B2BD044"/>
    <w:rsid w:val="3B2E1D12"/>
    <w:rsid w:val="3B2E1F4A"/>
    <w:rsid w:val="3B2E494B"/>
    <w:rsid w:val="3B2EB6F3"/>
    <w:rsid w:val="3B2EC5B4"/>
    <w:rsid w:val="3B2F0EB0"/>
    <w:rsid w:val="3B2FDC22"/>
    <w:rsid w:val="3B3030F8"/>
    <w:rsid w:val="3B312528"/>
    <w:rsid w:val="3B3156FA"/>
    <w:rsid w:val="3B323336"/>
    <w:rsid w:val="3B3236DC"/>
    <w:rsid w:val="3B3282C2"/>
    <w:rsid w:val="3B32E76B"/>
    <w:rsid w:val="3B32F498"/>
    <w:rsid w:val="3B32FBD6"/>
    <w:rsid w:val="3B335E17"/>
    <w:rsid w:val="3B337716"/>
    <w:rsid w:val="3B33D5DC"/>
    <w:rsid w:val="3B343C5E"/>
    <w:rsid w:val="3B345BA7"/>
    <w:rsid w:val="3B3514D4"/>
    <w:rsid w:val="3B357186"/>
    <w:rsid w:val="3B35E5CF"/>
    <w:rsid w:val="3B35F3BF"/>
    <w:rsid w:val="3B35F7A4"/>
    <w:rsid w:val="3B361A61"/>
    <w:rsid w:val="3B36C1D1"/>
    <w:rsid w:val="3B370F01"/>
    <w:rsid w:val="3B37B509"/>
    <w:rsid w:val="3B37D826"/>
    <w:rsid w:val="3B381757"/>
    <w:rsid w:val="3B383E91"/>
    <w:rsid w:val="3B383F27"/>
    <w:rsid w:val="3B384693"/>
    <w:rsid w:val="3B38C5C2"/>
    <w:rsid w:val="3B394ECC"/>
    <w:rsid w:val="3B3957C3"/>
    <w:rsid w:val="3B3A3E3E"/>
    <w:rsid w:val="3B3AC7C5"/>
    <w:rsid w:val="3B3AEE99"/>
    <w:rsid w:val="3B3B2B68"/>
    <w:rsid w:val="3B3B8351"/>
    <w:rsid w:val="3B3BB021"/>
    <w:rsid w:val="3B3C6ADC"/>
    <w:rsid w:val="3B3D3F56"/>
    <w:rsid w:val="3B3E79E8"/>
    <w:rsid w:val="3B3E7CDD"/>
    <w:rsid w:val="3B3E9F4A"/>
    <w:rsid w:val="3B3EFD70"/>
    <w:rsid w:val="3B40939F"/>
    <w:rsid w:val="3B40949E"/>
    <w:rsid w:val="3B40C3D6"/>
    <w:rsid w:val="3B415C1D"/>
    <w:rsid w:val="3B418316"/>
    <w:rsid w:val="3B41CF93"/>
    <w:rsid w:val="3B42555F"/>
    <w:rsid w:val="3B426624"/>
    <w:rsid w:val="3B426A77"/>
    <w:rsid w:val="3B426A86"/>
    <w:rsid w:val="3B428749"/>
    <w:rsid w:val="3B428F10"/>
    <w:rsid w:val="3B42C702"/>
    <w:rsid w:val="3B42CBD0"/>
    <w:rsid w:val="3B43400E"/>
    <w:rsid w:val="3B4553CC"/>
    <w:rsid w:val="3B456D5C"/>
    <w:rsid w:val="3B45CE8A"/>
    <w:rsid w:val="3B45E4CA"/>
    <w:rsid w:val="3B46988A"/>
    <w:rsid w:val="3B46B722"/>
    <w:rsid w:val="3B46D551"/>
    <w:rsid w:val="3B4707E2"/>
    <w:rsid w:val="3B4733DB"/>
    <w:rsid w:val="3B476586"/>
    <w:rsid w:val="3B4779EE"/>
    <w:rsid w:val="3B478DF2"/>
    <w:rsid w:val="3B479233"/>
    <w:rsid w:val="3B47C86C"/>
    <w:rsid w:val="3B47F30F"/>
    <w:rsid w:val="3B4811E1"/>
    <w:rsid w:val="3B4831BB"/>
    <w:rsid w:val="3B492CC7"/>
    <w:rsid w:val="3B49AC95"/>
    <w:rsid w:val="3B49DE7C"/>
    <w:rsid w:val="3B4A112A"/>
    <w:rsid w:val="3B4A2C5D"/>
    <w:rsid w:val="3B4A5D78"/>
    <w:rsid w:val="3B4ADBBA"/>
    <w:rsid w:val="3B4AE550"/>
    <w:rsid w:val="3B4B57C1"/>
    <w:rsid w:val="3B4B9EEE"/>
    <w:rsid w:val="3B4C8B77"/>
    <w:rsid w:val="3B4C9216"/>
    <w:rsid w:val="3B4CD9B9"/>
    <w:rsid w:val="3B4D0B6C"/>
    <w:rsid w:val="3B4D2DE7"/>
    <w:rsid w:val="3B4D3E64"/>
    <w:rsid w:val="3B4D5D86"/>
    <w:rsid w:val="3B4D72C5"/>
    <w:rsid w:val="3B4E6F66"/>
    <w:rsid w:val="3B4EB0A7"/>
    <w:rsid w:val="3B4F86AA"/>
    <w:rsid w:val="3B4FAF0A"/>
    <w:rsid w:val="3B4FB2F6"/>
    <w:rsid w:val="3B4FFC8F"/>
    <w:rsid w:val="3B50137C"/>
    <w:rsid w:val="3B50FAB7"/>
    <w:rsid w:val="3B510914"/>
    <w:rsid w:val="3B51100C"/>
    <w:rsid w:val="3B515F14"/>
    <w:rsid w:val="3B51AE91"/>
    <w:rsid w:val="3B520F4B"/>
    <w:rsid w:val="3B5235C6"/>
    <w:rsid w:val="3B52640E"/>
    <w:rsid w:val="3B52B5F4"/>
    <w:rsid w:val="3B52E7AC"/>
    <w:rsid w:val="3B52F78C"/>
    <w:rsid w:val="3B534A21"/>
    <w:rsid w:val="3B53ACCF"/>
    <w:rsid w:val="3B54200A"/>
    <w:rsid w:val="3B54D4E0"/>
    <w:rsid w:val="3B54E7DE"/>
    <w:rsid w:val="3B55305A"/>
    <w:rsid w:val="3B555BAD"/>
    <w:rsid w:val="3B56750A"/>
    <w:rsid w:val="3B570EAC"/>
    <w:rsid w:val="3B5729FC"/>
    <w:rsid w:val="3B57C1AF"/>
    <w:rsid w:val="3B58845B"/>
    <w:rsid w:val="3B59238C"/>
    <w:rsid w:val="3B592BD2"/>
    <w:rsid w:val="3B592D96"/>
    <w:rsid w:val="3B594B58"/>
    <w:rsid w:val="3B598A20"/>
    <w:rsid w:val="3B59BFD6"/>
    <w:rsid w:val="3B59C0E0"/>
    <w:rsid w:val="3B5ABAB1"/>
    <w:rsid w:val="3B5B2AE2"/>
    <w:rsid w:val="3B5BB8B8"/>
    <w:rsid w:val="3B5BC653"/>
    <w:rsid w:val="3B5C4EEE"/>
    <w:rsid w:val="3B5C6AAD"/>
    <w:rsid w:val="3B5CB5B4"/>
    <w:rsid w:val="3B5D15E9"/>
    <w:rsid w:val="3B5D25A8"/>
    <w:rsid w:val="3B5D415D"/>
    <w:rsid w:val="3B5D5C8A"/>
    <w:rsid w:val="3B5E07CA"/>
    <w:rsid w:val="3B5E7F94"/>
    <w:rsid w:val="3B5F0803"/>
    <w:rsid w:val="3B5F63A0"/>
    <w:rsid w:val="3B5FE921"/>
    <w:rsid w:val="3B610917"/>
    <w:rsid w:val="3B6137B6"/>
    <w:rsid w:val="3B619049"/>
    <w:rsid w:val="3B621577"/>
    <w:rsid w:val="3B629181"/>
    <w:rsid w:val="3B63C29A"/>
    <w:rsid w:val="3B63C49F"/>
    <w:rsid w:val="3B63F0AB"/>
    <w:rsid w:val="3B63F177"/>
    <w:rsid w:val="3B6468F3"/>
    <w:rsid w:val="3B64BF3D"/>
    <w:rsid w:val="3B65173A"/>
    <w:rsid w:val="3B664036"/>
    <w:rsid w:val="3B66ACBE"/>
    <w:rsid w:val="3B6718B8"/>
    <w:rsid w:val="3B6829FE"/>
    <w:rsid w:val="3B697E63"/>
    <w:rsid w:val="3B69BA06"/>
    <w:rsid w:val="3B69E277"/>
    <w:rsid w:val="3B69EFDC"/>
    <w:rsid w:val="3B6A0003"/>
    <w:rsid w:val="3B6A5DFA"/>
    <w:rsid w:val="3B6A65E2"/>
    <w:rsid w:val="3B6ADADE"/>
    <w:rsid w:val="3B6BD362"/>
    <w:rsid w:val="3B6C1A78"/>
    <w:rsid w:val="3B6C38B9"/>
    <w:rsid w:val="3B6C6D39"/>
    <w:rsid w:val="3B6C9EF6"/>
    <w:rsid w:val="3B6CAF80"/>
    <w:rsid w:val="3B6CE132"/>
    <w:rsid w:val="3B6CF3EB"/>
    <w:rsid w:val="3B6CF7F6"/>
    <w:rsid w:val="3B6D4E8B"/>
    <w:rsid w:val="3B6D84E5"/>
    <w:rsid w:val="3B6D9806"/>
    <w:rsid w:val="3B6DA8FA"/>
    <w:rsid w:val="3B6DD574"/>
    <w:rsid w:val="3B6E28F9"/>
    <w:rsid w:val="3B6E32E1"/>
    <w:rsid w:val="3B6E77B9"/>
    <w:rsid w:val="3B6F5FC0"/>
    <w:rsid w:val="3B6F9737"/>
    <w:rsid w:val="3B6FAB86"/>
    <w:rsid w:val="3B6FDF39"/>
    <w:rsid w:val="3B705FE3"/>
    <w:rsid w:val="3B706678"/>
    <w:rsid w:val="3B7066F2"/>
    <w:rsid w:val="3B70AC4D"/>
    <w:rsid w:val="3B70C43F"/>
    <w:rsid w:val="3B7110A7"/>
    <w:rsid w:val="3B7145D6"/>
    <w:rsid w:val="3B71527A"/>
    <w:rsid w:val="3B716D52"/>
    <w:rsid w:val="3B718BFA"/>
    <w:rsid w:val="3B71C40F"/>
    <w:rsid w:val="3B72EA78"/>
    <w:rsid w:val="3B736737"/>
    <w:rsid w:val="3B737703"/>
    <w:rsid w:val="3B73BD02"/>
    <w:rsid w:val="3B73C2C8"/>
    <w:rsid w:val="3B73F4A8"/>
    <w:rsid w:val="3B7414B6"/>
    <w:rsid w:val="3B746B8B"/>
    <w:rsid w:val="3B7496D6"/>
    <w:rsid w:val="3B74D08B"/>
    <w:rsid w:val="3B751375"/>
    <w:rsid w:val="3B76ADB6"/>
    <w:rsid w:val="3B772FF6"/>
    <w:rsid w:val="3B77B16F"/>
    <w:rsid w:val="3B78F58F"/>
    <w:rsid w:val="3B793944"/>
    <w:rsid w:val="3B797F94"/>
    <w:rsid w:val="3B79EE38"/>
    <w:rsid w:val="3B7A9241"/>
    <w:rsid w:val="3B7AC51C"/>
    <w:rsid w:val="3B7B07E5"/>
    <w:rsid w:val="3B7B16D1"/>
    <w:rsid w:val="3B7B4DF7"/>
    <w:rsid w:val="3B7B9DC2"/>
    <w:rsid w:val="3B7C122D"/>
    <w:rsid w:val="3B7C2A63"/>
    <w:rsid w:val="3B7CB8BD"/>
    <w:rsid w:val="3B7D069A"/>
    <w:rsid w:val="3B7D3857"/>
    <w:rsid w:val="3B7DB22B"/>
    <w:rsid w:val="3B7DD777"/>
    <w:rsid w:val="3B7E3F38"/>
    <w:rsid w:val="3B7E91B8"/>
    <w:rsid w:val="3B7EAE84"/>
    <w:rsid w:val="3B7EDA07"/>
    <w:rsid w:val="3B7F59BB"/>
    <w:rsid w:val="3B7F7005"/>
    <w:rsid w:val="3B7FCFBD"/>
    <w:rsid w:val="3B80A904"/>
    <w:rsid w:val="3B80EA61"/>
    <w:rsid w:val="3B80EFC2"/>
    <w:rsid w:val="3B8120B2"/>
    <w:rsid w:val="3B81794C"/>
    <w:rsid w:val="3B818873"/>
    <w:rsid w:val="3B81DE15"/>
    <w:rsid w:val="3B82073D"/>
    <w:rsid w:val="3B821936"/>
    <w:rsid w:val="3B82E862"/>
    <w:rsid w:val="3B8413E8"/>
    <w:rsid w:val="3B846781"/>
    <w:rsid w:val="3B8484F3"/>
    <w:rsid w:val="3B852920"/>
    <w:rsid w:val="3B853D01"/>
    <w:rsid w:val="3B853D2D"/>
    <w:rsid w:val="3B85B9B1"/>
    <w:rsid w:val="3B86542A"/>
    <w:rsid w:val="3B87A73E"/>
    <w:rsid w:val="3B87D168"/>
    <w:rsid w:val="3B87DF20"/>
    <w:rsid w:val="3B87F86E"/>
    <w:rsid w:val="3B884BF0"/>
    <w:rsid w:val="3B8858CB"/>
    <w:rsid w:val="3B8863E2"/>
    <w:rsid w:val="3B88C3B6"/>
    <w:rsid w:val="3B88F19C"/>
    <w:rsid w:val="3B88F404"/>
    <w:rsid w:val="3B89229E"/>
    <w:rsid w:val="3B892554"/>
    <w:rsid w:val="3B898BD3"/>
    <w:rsid w:val="3B89AD3D"/>
    <w:rsid w:val="3B8A03F3"/>
    <w:rsid w:val="3B8A44C3"/>
    <w:rsid w:val="3B8B0543"/>
    <w:rsid w:val="3B8B1427"/>
    <w:rsid w:val="3B8B5D59"/>
    <w:rsid w:val="3B8B81AA"/>
    <w:rsid w:val="3B8C0F3C"/>
    <w:rsid w:val="3B8C466A"/>
    <w:rsid w:val="3B8C7720"/>
    <w:rsid w:val="3B8D4E1E"/>
    <w:rsid w:val="3B8DB409"/>
    <w:rsid w:val="3B8E650B"/>
    <w:rsid w:val="3B8E7E3B"/>
    <w:rsid w:val="3B8F073A"/>
    <w:rsid w:val="3B8F1BD1"/>
    <w:rsid w:val="3B8F2533"/>
    <w:rsid w:val="3B8F72DC"/>
    <w:rsid w:val="3B8F95A6"/>
    <w:rsid w:val="3B8F9A96"/>
    <w:rsid w:val="3B8FD39F"/>
    <w:rsid w:val="3B9004EB"/>
    <w:rsid w:val="3B9136F7"/>
    <w:rsid w:val="3B91709D"/>
    <w:rsid w:val="3B9178FD"/>
    <w:rsid w:val="3B91A3A7"/>
    <w:rsid w:val="3B91E4F3"/>
    <w:rsid w:val="3B91F80A"/>
    <w:rsid w:val="3B91F90A"/>
    <w:rsid w:val="3B92374E"/>
    <w:rsid w:val="3B9259B7"/>
    <w:rsid w:val="3B9265A4"/>
    <w:rsid w:val="3B93360B"/>
    <w:rsid w:val="3B9342D0"/>
    <w:rsid w:val="3B93F6E4"/>
    <w:rsid w:val="3B9419D7"/>
    <w:rsid w:val="3B942CE7"/>
    <w:rsid w:val="3B94C02C"/>
    <w:rsid w:val="3B94D801"/>
    <w:rsid w:val="3B9571EB"/>
    <w:rsid w:val="3B973C98"/>
    <w:rsid w:val="3B9774A4"/>
    <w:rsid w:val="3B980E32"/>
    <w:rsid w:val="3B98987C"/>
    <w:rsid w:val="3B98DBCF"/>
    <w:rsid w:val="3B990187"/>
    <w:rsid w:val="3B99432F"/>
    <w:rsid w:val="3B9982F4"/>
    <w:rsid w:val="3B999019"/>
    <w:rsid w:val="3B9991BA"/>
    <w:rsid w:val="3B99C5BF"/>
    <w:rsid w:val="3B9A0B0B"/>
    <w:rsid w:val="3B9A4F95"/>
    <w:rsid w:val="3B9A855C"/>
    <w:rsid w:val="3B9A8706"/>
    <w:rsid w:val="3B9AB9BF"/>
    <w:rsid w:val="3B9ABE70"/>
    <w:rsid w:val="3B9AF7EF"/>
    <w:rsid w:val="3B9C2DFD"/>
    <w:rsid w:val="3B9C3EC3"/>
    <w:rsid w:val="3B9C7BFA"/>
    <w:rsid w:val="3B9CD2D2"/>
    <w:rsid w:val="3B9D142F"/>
    <w:rsid w:val="3B9D76C2"/>
    <w:rsid w:val="3B9D967C"/>
    <w:rsid w:val="3B9DBCDB"/>
    <w:rsid w:val="3B9DC6DC"/>
    <w:rsid w:val="3B9E0181"/>
    <w:rsid w:val="3B9EBC6A"/>
    <w:rsid w:val="3B9F0F90"/>
    <w:rsid w:val="3BA03A0D"/>
    <w:rsid w:val="3BA08495"/>
    <w:rsid w:val="3BA0E998"/>
    <w:rsid w:val="3BA0EF80"/>
    <w:rsid w:val="3BA10367"/>
    <w:rsid w:val="3BA16573"/>
    <w:rsid w:val="3BA1A9F0"/>
    <w:rsid w:val="3BA1ACE2"/>
    <w:rsid w:val="3BA1C861"/>
    <w:rsid w:val="3BA23F2B"/>
    <w:rsid w:val="3BA2A280"/>
    <w:rsid w:val="3BA2E97B"/>
    <w:rsid w:val="3BA31034"/>
    <w:rsid w:val="3BA33F65"/>
    <w:rsid w:val="3BA36B0E"/>
    <w:rsid w:val="3BA3D7B2"/>
    <w:rsid w:val="3BA3E8DD"/>
    <w:rsid w:val="3BA4B471"/>
    <w:rsid w:val="3BA53177"/>
    <w:rsid w:val="3BA534B5"/>
    <w:rsid w:val="3BA5592A"/>
    <w:rsid w:val="3BA5679E"/>
    <w:rsid w:val="3BA5AD83"/>
    <w:rsid w:val="3BA5DF2F"/>
    <w:rsid w:val="3BA5E69F"/>
    <w:rsid w:val="3BA5F61F"/>
    <w:rsid w:val="3BA63106"/>
    <w:rsid w:val="3BA68428"/>
    <w:rsid w:val="3BA6ECF9"/>
    <w:rsid w:val="3BA74488"/>
    <w:rsid w:val="3BA76305"/>
    <w:rsid w:val="3BA7AFCB"/>
    <w:rsid w:val="3BA83A23"/>
    <w:rsid w:val="3BA8B7D4"/>
    <w:rsid w:val="3BA8DB1F"/>
    <w:rsid w:val="3BA92A52"/>
    <w:rsid w:val="3BA9E36B"/>
    <w:rsid w:val="3BAA605C"/>
    <w:rsid w:val="3BAB15EA"/>
    <w:rsid w:val="3BAB840E"/>
    <w:rsid w:val="3BABDE85"/>
    <w:rsid w:val="3BAC42A9"/>
    <w:rsid w:val="3BACD572"/>
    <w:rsid w:val="3BAD124D"/>
    <w:rsid w:val="3BAD308D"/>
    <w:rsid w:val="3BAD7CE1"/>
    <w:rsid w:val="3BAD8836"/>
    <w:rsid w:val="3BADF55F"/>
    <w:rsid w:val="3BAE2E25"/>
    <w:rsid w:val="3BAE507F"/>
    <w:rsid w:val="3BAEDAA2"/>
    <w:rsid w:val="3BAEE547"/>
    <w:rsid w:val="3BAF654B"/>
    <w:rsid w:val="3BAF67AC"/>
    <w:rsid w:val="3BAF68D6"/>
    <w:rsid w:val="3BAF7931"/>
    <w:rsid w:val="3BAFACB6"/>
    <w:rsid w:val="3BAFCACE"/>
    <w:rsid w:val="3BB059C1"/>
    <w:rsid w:val="3BB0B949"/>
    <w:rsid w:val="3BB0CD4C"/>
    <w:rsid w:val="3BB1014F"/>
    <w:rsid w:val="3BB15167"/>
    <w:rsid w:val="3BB17C5D"/>
    <w:rsid w:val="3BB1FF7A"/>
    <w:rsid w:val="3BB20099"/>
    <w:rsid w:val="3BB261BB"/>
    <w:rsid w:val="3BB27E64"/>
    <w:rsid w:val="3BB2B2EB"/>
    <w:rsid w:val="3BB2B374"/>
    <w:rsid w:val="3BB30228"/>
    <w:rsid w:val="3BB320A4"/>
    <w:rsid w:val="3BB32262"/>
    <w:rsid w:val="3BB3DF60"/>
    <w:rsid w:val="3BB40847"/>
    <w:rsid w:val="3BB46CDA"/>
    <w:rsid w:val="3BB51482"/>
    <w:rsid w:val="3BB594CA"/>
    <w:rsid w:val="3BB5DBC8"/>
    <w:rsid w:val="3BB5F2A7"/>
    <w:rsid w:val="3BB6140F"/>
    <w:rsid w:val="3BB66A7C"/>
    <w:rsid w:val="3BB7073D"/>
    <w:rsid w:val="3BB7314F"/>
    <w:rsid w:val="3BB73182"/>
    <w:rsid w:val="3BB7A168"/>
    <w:rsid w:val="3BB82E2B"/>
    <w:rsid w:val="3BB850BC"/>
    <w:rsid w:val="3BB8DAEE"/>
    <w:rsid w:val="3BB96C80"/>
    <w:rsid w:val="3BB96ED6"/>
    <w:rsid w:val="3BB9B25D"/>
    <w:rsid w:val="3BB9FFA4"/>
    <w:rsid w:val="3BBA11D2"/>
    <w:rsid w:val="3BBC05B8"/>
    <w:rsid w:val="3BBC0885"/>
    <w:rsid w:val="3BBC27C6"/>
    <w:rsid w:val="3BBC39E9"/>
    <w:rsid w:val="3BBD5E05"/>
    <w:rsid w:val="3BBD7BFC"/>
    <w:rsid w:val="3BBD84C0"/>
    <w:rsid w:val="3BBD9E62"/>
    <w:rsid w:val="3BBDBA14"/>
    <w:rsid w:val="3BBDD012"/>
    <w:rsid w:val="3BBDEF4F"/>
    <w:rsid w:val="3BBEC695"/>
    <w:rsid w:val="3BBF4692"/>
    <w:rsid w:val="3BC048B5"/>
    <w:rsid w:val="3BC04975"/>
    <w:rsid w:val="3BC0ED30"/>
    <w:rsid w:val="3BC15E71"/>
    <w:rsid w:val="3BC19C75"/>
    <w:rsid w:val="3BC1EAEB"/>
    <w:rsid w:val="3BC26DE5"/>
    <w:rsid w:val="3BC357FE"/>
    <w:rsid w:val="3BC41F62"/>
    <w:rsid w:val="3BC4721A"/>
    <w:rsid w:val="3BC49ABD"/>
    <w:rsid w:val="3BC4B400"/>
    <w:rsid w:val="3BC53474"/>
    <w:rsid w:val="3BC57C57"/>
    <w:rsid w:val="3BC5C002"/>
    <w:rsid w:val="3BC611E5"/>
    <w:rsid w:val="3BC61FE5"/>
    <w:rsid w:val="3BC6C108"/>
    <w:rsid w:val="3BC7148B"/>
    <w:rsid w:val="3BC72CEE"/>
    <w:rsid w:val="3BC74792"/>
    <w:rsid w:val="3BC75291"/>
    <w:rsid w:val="3BC7E821"/>
    <w:rsid w:val="3BC83568"/>
    <w:rsid w:val="3BC83A98"/>
    <w:rsid w:val="3BC86812"/>
    <w:rsid w:val="3BC8AA32"/>
    <w:rsid w:val="3BC8EEDA"/>
    <w:rsid w:val="3BC8EFF6"/>
    <w:rsid w:val="3BC927E0"/>
    <w:rsid w:val="3BC959DA"/>
    <w:rsid w:val="3BC96160"/>
    <w:rsid w:val="3BC96E4B"/>
    <w:rsid w:val="3BC9825B"/>
    <w:rsid w:val="3BC9EE2C"/>
    <w:rsid w:val="3BCA5E95"/>
    <w:rsid w:val="3BCAAC0E"/>
    <w:rsid w:val="3BCAB8D1"/>
    <w:rsid w:val="3BCB1BAF"/>
    <w:rsid w:val="3BCB51DB"/>
    <w:rsid w:val="3BCBACE3"/>
    <w:rsid w:val="3BCBC94F"/>
    <w:rsid w:val="3BCBF66C"/>
    <w:rsid w:val="3BCC903A"/>
    <w:rsid w:val="3BCCD1C7"/>
    <w:rsid w:val="3BCD354F"/>
    <w:rsid w:val="3BCD4A31"/>
    <w:rsid w:val="3BCD5A0A"/>
    <w:rsid w:val="3BCD92D1"/>
    <w:rsid w:val="3BCDF304"/>
    <w:rsid w:val="3BCE693C"/>
    <w:rsid w:val="3BCE8972"/>
    <w:rsid w:val="3BCE9B92"/>
    <w:rsid w:val="3BCE9EBE"/>
    <w:rsid w:val="3BCF6E19"/>
    <w:rsid w:val="3BCF8956"/>
    <w:rsid w:val="3BCFFC3F"/>
    <w:rsid w:val="3BD09B45"/>
    <w:rsid w:val="3BD0BB72"/>
    <w:rsid w:val="3BD0D331"/>
    <w:rsid w:val="3BD19F93"/>
    <w:rsid w:val="3BD1DA08"/>
    <w:rsid w:val="3BD1F403"/>
    <w:rsid w:val="3BD2B71E"/>
    <w:rsid w:val="3BD2BD7E"/>
    <w:rsid w:val="3BD2C514"/>
    <w:rsid w:val="3BD2C904"/>
    <w:rsid w:val="3BD2CC7E"/>
    <w:rsid w:val="3BD2FA18"/>
    <w:rsid w:val="3BD31846"/>
    <w:rsid w:val="3BD333FF"/>
    <w:rsid w:val="3BD37C72"/>
    <w:rsid w:val="3BD3C652"/>
    <w:rsid w:val="3BD403B9"/>
    <w:rsid w:val="3BD4240B"/>
    <w:rsid w:val="3BD4DBFD"/>
    <w:rsid w:val="3BD507C1"/>
    <w:rsid w:val="3BD52C42"/>
    <w:rsid w:val="3BD5879F"/>
    <w:rsid w:val="3BD5ED65"/>
    <w:rsid w:val="3BD5FC73"/>
    <w:rsid w:val="3BD60B91"/>
    <w:rsid w:val="3BD666DB"/>
    <w:rsid w:val="3BD68DE3"/>
    <w:rsid w:val="3BD74F2C"/>
    <w:rsid w:val="3BD7B52A"/>
    <w:rsid w:val="3BD7C38F"/>
    <w:rsid w:val="3BD7DAA3"/>
    <w:rsid w:val="3BD87348"/>
    <w:rsid w:val="3BD88CB9"/>
    <w:rsid w:val="3BD89102"/>
    <w:rsid w:val="3BD8B02B"/>
    <w:rsid w:val="3BD93D42"/>
    <w:rsid w:val="3BDAD895"/>
    <w:rsid w:val="3BDB8916"/>
    <w:rsid w:val="3BDBBB30"/>
    <w:rsid w:val="3BDBD8AE"/>
    <w:rsid w:val="3BDC0C73"/>
    <w:rsid w:val="3BDC23B3"/>
    <w:rsid w:val="3BDC299E"/>
    <w:rsid w:val="3BDC54C4"/>
    <w:rsid w:val="3BDC7D85"/>
    <w:rsid w:val="3BDC8B3C"/>
    <w:rsid w:val="3BDC9118"/>
    <w:rsid w:val="3BDCF1F7"/>
    <w:rsid w:val="3BDDEA6A"/>
    <w:rsid w:val="3BDE402C"/>
    <w:rsid w:val="3BDE5F11"/>
    <w:rsid w:val="3BDFB23D"/>
    <w:rsid w:val="3BDFC26D"/>
    <w:rsid w:val="3BDFEE97"/>
    <w:rsid w:val="3BE0214C"/>
    <w:rsid w:val="3BE0CACB"/>
    <w:rsid w:val="3BE1A849"/>
    <w:rsid w:val="3BE25E07"/>
    <w:rsid w:val="3BE2A209"/>
    <w:rsid w:val="3BE2F63D"/>
    <w:rsid w:val="3BE3D988"/>
    <w:rsid w:val="3BE426EA"/>
    <w:rsid w:val="3BE489E0"/>
    <w:rsid w:val="3BE49981"/>
    <w:rsid w:val="3BE51379"/>
    <w:rsid w:val="3BE520DC"/>
    <w:rsid w:val="3BE53D71"/>
    <w:rsid w:val="3BE5508C"/>
    <w:rsid w:val="3BE580E3"/>
    <w:rsid w:val="3BE618AA"/>
    <w:rsid w:val="3BE68D6F"/>
    <w:rsid w:val="3BE6A394"/>
    <w:rsid w:val="3BE743B8"/>
    <w:rsid w:val="3BE7869C"/>
    <w:rsid w:val="3BE7D24B"/>
    <w:rsid w:val="3BE7ED89"/>
    <w:rsid w:val="3BE7EEB5"/>
    <w:rsid w:val="3BE80E79"/>
    <w:rsid w:val="3BE8458A"/>
    <w:rsid w:val="3BE8BAAE"/>
    <w:rsid w:val="3BE93260"/>
    <w:rsid w:val="3BE95955"/>
    <w:rsid w:val="3BE9CBAE"/>
    <w:rsid w:val="3BE9E825"/>
    <w:rsid w:val="3BE9F663"/>
    <w:rsid w:val="3BEACC7A"/>
    <w:rsid w:val="3BEB6985"/>
    <w:rsid w:val="3BEB6A9C"/>
    <w:rsid w:val="3BEBB700"/>
    <w:rsid w:val="3BEC022E"/>
    <w:rsid w:val="3BEC2FE6"/>
    <w:rsid w:val="3BEC3462"/>
    <w:rsid w:val="3BECA7DC"/>
    <w:rsid w:val="3BECD405"/>
    <w:rsid w:val="3BED0DF1"/>
    <w:rsid w:val="3BEDA1A6"/>
    <w:rsid w:val="3BEEC1C3"/>
    <w:rsid w:val="3BEED008"/>
    <w:rsid w:val="3BEF6856"/>
    <w:rsid w:val="3BEF6865"/>
    <w:rsid w:val="3BEFA7DB"/>
    <w:rsid w:val="3BEFC1B3"/>
    <w:rsid w:val="3BEFCD19"/>
    <w:rsid w:val="3BF0DA79"/>
    <w:rsid w:val="3BF0FD8D"/>
    <w:rsid w:val="3BF10988"/>
    <w:rsid w:val="3BF11057"/>
    <w:rsid w:val="3BF12050"/>
    <w:rsid w:val="3BF13709"/>
    <w:rsid w:val="3BF15944"/>
    <w:rsid w:val="3BF16BB7"/>
    <w:rsid w:val="3BF1A176"/>
    <w:rsid w:val="3BF1C0B8"/>
    <w:rsid w:val="3BF2B2B9"/>
    <w:rsid w:val="3BF447D4"/>
    <w:rsid w:val="3BF556C5"/>
    <w:rsid w:val="3BF5F165"/>
    <w:rsid w:val="3BF5F4F9"/>
    <w:rsid w:val="3BF65DD5"/>
    <w:rsid w:val="3BF6E3BE"/>
    <w:rsid w:val="3BF6F28F"/>
    <w:rsid w:val="3BF73200"/>
    <w:rsid w:val="3BF75446"/>
    <w:rsid w:val="3BF7FE21"/>
    <w:rsid w:val="3BF836B6"/>
    <w:rsid w:val="3BF8A201"/>
    <w:rsid w:val="3BF8CBD2"/>
    <w:rsid w:val="3BF8FE55"/>
    <w:rsid w:val="3BF9BD63"/>
    <w:rsid w:val="3BF9CCC6"/>
    <w:rsid w:val="3BFA3059"/>
    <w:rsid w:val="3BFA7E97"/>
    <w:rsid w:val="3BFA910E"/>
    <w:rsid w:val="3BFABCD2"/>
    <w:rsid w:val="3BFAF191"/>
    <w:rsid w:val="3BFB5716"/>
    <w:rsid w:val="3BFBDB25"/>
    <w:rsid w:val="3BFC3D0B"/>
    <w:rsid w:val="3BFD24AA"/>
    <w:rsid w:val="3BFD2FD7"/>
    <w:rsid w:val="3BFD374C"/>
    <w:rsid w:val="3BFDA7CB"/>
    <w:rsid w:val="3BFDC5D6"/>
    <w:rsid w:val="3BFDD54A"/>
    <w:rsid w:val="3BFDFE9B"/>
    <w:rsid w:val="3BFEB6AE"/>
    <w:rsid w:val="3BFEBB6B"/>
    <w:rsid w:val="3BFED01D"/>
    <w:rsid w:val="3BFEF983"/>
    <w:rsid w:val="3BFF0965"/>
    <w:rsid w:val="3BFF62D6"/>
    <w:rsid w:val="3C0028F3"/>
    <w:rsid w:val="3C0041A4"/>
    <w:rsid w:val="3C004C6A"/>
    <w:rsid w:val="3C005086"/>
    <w:rsid w:val="3C010EFA"/>
    <w:rsid w:val="3C014C67"/>
    <w:rsid w:val="3C016177"/>
    <w:rsid w:val="3C0179DC"/>
    <w:rsid w:val="3C0193A6"/>
    <w:rsid w:val="3C019E46"/>
    <w:rsid w:val="3C01E5BF"/>
    <w:rsid w:val="3C0217AF"/>
    <w:rsid w:val="3C02E2A8"/>
    <w:rsid w:val="3C02EB28"/>
    <w:rsid w:val="3C03A7FB"/>
    <w:rsid w:val="3C043B18"/>
    <w:rsid w:val="3C044C54"/>
    <w:rsid w:val="3C048BA7"/>
    <w:rsid w:val="3C05057F"/>
    <w:rsid w:val="3C054B6F"/>
    <w:rsid w:val="3C073509"/>
    <w:rsid w:val="3C07A90A"/>
    <w:rsid w:val="3C07B756"/>
    <w:rsid w:val="3C07F084"/>
    <w:rsid w:val="3C07FF81"/>
    <w:rsid w:val="3C083D11"/>
    <w:rsid w:val="3C0857C4"/>
    <w:rsid w:val="3C0874AA"/>
    <w:rsid w:val="3C088C28"/>
    <w:rsid w:val="3C09103E"/>
    <w:rsid w:val="3C095EEC"/>
    <w:rsid w:val="3C096BEE"/>
    <w:rsid w:val="3C0999B7"/>
    <w:rsid w:val="3C0A5620"/>
    <w:rsid w:val="3C0A6D47"/>
    <w:rsid w:val="3C0A90CB"/>
    <w:rsid w:val="3C0A9792"/>
    <w:rsid w:val="3C0AB040"/>
    <w:rsid w:val="3C0B0778"/>
    <w:rsid w:val="3C0BAC32"/>
    <w:rsid w:val="3C0C659D"/>
    <w:rsid w:val="3C0CF4C2"/>
    <w:rsid w:val="3C0D5C3B"/>
    <w:rsid w:val="3C0D70C0"/>
    <w:rsid w:val="3C0DFF50"/>
    <w:rsid w:val="3C0EDA93"/>
    <w:rsid w:val="3C0EEBF8"/>
    <w:rsid w:val="3C0F041E"/>
    <w:rsid w:val="3C0F94FA"/>
    <w:rsid w:val="3C0FAA6C"/>
    <w:rsid w:val="3C104600"/>
    <w:rsid w:val="3C10CF9E"/>
    <w:rsid w:val="3C1185F9"/>
    <w:rsid w:val="3C118608"/>
    <w:rsid w:val="3C11C6A8"/>
    <w:rsid w:val="3C121871"/>
    <w:rsid w:val="3C121DB0"/>
    <w:rsid w:val="3C1225D4"/>
    <w:rsid w:val="3C1225F7"/>
    <w:rsid w:val="3C12AAA1"/>
    <w:rsid w:val="3C12FDA6"/>
    <w:rsid w:val="3C1342FB"/>
    <w:rsid w:val="3C13B42E"/>
    <w:rsid w:val="3C13D689"/>
    <w:rsid w:val="3C1410AB"/>
    <w:rsid w:val="3C1423F0"/>
    <w:rsid w:val="3C1425C6"/>
    <w:rsid w:val="3C1430B6"/>
    <w:rsid w:val="3C1447C3"/>
    <w:rsid w:val="3C14ADE6"/>
    <w:rsid w:val="3C152182"/>
    <w:rsid w:val="3C155F5C"/>
    <w:rsid w:val="3C15C37A"/>
    <w:rsid w:val="3C15DB55"/>
    <w:rsid w:val="3C15EBC0"/>
    <w:rsid w:val="3C161314"/>
    <w:rsid w:val="3C161656"/>
    <w:rsid w:val="3C161B30"/>
    <w:rsid w:val="3C165CEF"/>
    <w:rsid w:val="3C16A3F6"/>
    <w:rsid w:val="3C1708A0"/>
    <w:rsid w:val="3C172758"/>
    <w:rsid w:val="3C176170"/>
    <w:rsid w:val="3C17D977"/>
    <w:rsid w:val="3C17ED48"/>
    <w:rsid w:val="3C17FD62"/>
    <w:rsid w:val="3C1819E7"/>
    <w:rsid w:val="3C184468"/>
    <w:rsid w:val="3C184593"/>
    <w:rsid w:val="3C18D3FA"/>
    <w:rsid w:val="3C18FFFD"/>
    <w:rsid w:val="3C1935D1"/>
    <w:rsid w:val="3C197CD6"/>
    <w:rsid w:val="3C1A0869"/>
    <w:rsid w:val="3C1A53FC"/>
    <w:rsid w:val="3C1A70DD"/>
    <w:rsid w:val="3C1A7B28"/>
    <w:rsid w:val="3C1AF5AC"/>
    <w:rsid w:val="3C1B568D"/>
    <w:rsid w:val="3C1BC3EF"/>
    <w:rsid w:val="3C1C303B"/>
    <w:rsid w:val="3C1CFEB1"/>
    <w:rsid w:val="3C1D3B2E"/>
    <w:rsid w:val="3C1DE8E1"/>
    <w:rsid w:val="3C1E9BBF"/>
    <w:rsid w:val="3C1EA9F0"/>
    <w:rsid w:val="3C1EB49D"/>
    <w:rsid w:val="3C1EC73A"/>
    <w:rsid w:val="3C1EDB76"/>
    <w:rsid w:val="3C1EF27A"/>
    <w:rsid w:val="3C1F0D6B"/>
    <w:rsid w:val="3C1F100C"/>
    <w:rsid w:val="3C1F29B7"/>
    <w:rsid w:val="3C1F6947"/>
    <w:rsid w:val="3C1F6B01"/>
    <w:rsid w:val="3C1FF956"/>
    <w:rsid w:val="3C2043E5"/>
    <w:rsid w:val="3C2086EF"/>
    <w:rsid w:val="3C20DD9E"/>
    <w:rsid w:val="3C2110A5"/>
    <w:rsid w:val="3C212B1D"/>
    <w:rsid w:val="3C217E3E"/>
    <w:rsid w:val="3C21881B"/>
    <w:rsid w:val="3C21B135"/>
    <w:rsid w:val="3C232388"/>
    <w:rsid w:val="3C232622"/>
    <w:rsid w:val="3C2326C7"/>
    <w:rsid w:val="3C2336FB"/>
    <w:rsid w:val="3C2345D8"/>
    <w:rsid w:val="3C23CCAF"/>
    <w:rsid w:val="3C23CF41"/>
    <w:rsid w:val="3C2450D7"/>
    <w:rsid w:val="3C2461BF"/>
    <w:rsid w:val="3C246434"/>
    <w:rsid w:val="3C24733D"/>
    <w:rsid w:val="3C249BEF"/>
    <w:rsid w:val="3C24CDDD"/>
    <w:rsid w:val="3C253C6B"/>
    <w:rsid w:val="3C2591BC"/>
    <w:rsid w:val="3C2591DB"/>
    <w:rsid w:val="3C26971D"/>
    <w:rsid w:val="3C26A127"/>
    <w:rsid w:val="3C26B677"/>
    <w:rsid w:val="3C270605"/>
    <w:rsid w:val="3C27BA12"/>
    <w:rsid w:val="3C28A6A8"/>
    <w:rsid w:val="3C28CDC0"/>
    <w:rsid w:val="3C28D155"/>
    <w:rsid w:val="3C292441"/>
    <w:rsid w:val="3C29670B"/>
    <w:rsid w:val="3C299F8B"/>
    <w:rsid w:val="3C299F9C"/>
    <w:rsid w:val="3C29E5E8"/>
    <w:rsid w:val="3C29F503"/>
    <w:rsid w:val="3C2A233D"/>
    <w:rsid w:val="3C2A476F"/>
    <w:rsid w:val="3C2AD45E"/>
    <w:rsid w:val="3C2BF407"/>
    <w:rsid w:val="3C2BF4DD"/>
    <w:rsid w:val="3C2C3136"/>
    <w:rsid w:val="3C2C3DDB"/>
    <w:rsid w:val="3C2C68B9"/>
    <w:rsid w:val="3C2C68C9"/>
    <w:rsid w:val="3C2D1336"/>
    <w:rsid w:val="3C2D1C9A"/>
    <w:rsid w:val="3C2D94D7"/>
    <w:rsid w:val="3C2DF906"/>
    <w:rsid w:val="3C2EA88D"/>
    <w:rsid w:val="3C2EC03B"/>
    <w:rsid w:val="3C2F4605"/>
    <w:rsid w:val="3C2F5D37"/>
    <w:rsid w:val="3C3040F1"/>
    <w:rsid w:val="3C305AF5"/>
    <w:rsid w:val="3C30B946"/>
    <w:rsid w:val="3C30BD98"/>
    <w:rsid w:val="3C31075F"/>
    <w:rsid w:val="3C312307"/>
    <w:rsid w:val="3C316C58"/>
    <w:rsid w:val="3C31C31D"/>
    <w:rsid w:val="3C31D147"/>
    <w:rsid w:val="3C3269DE"/>
    <w:rsid w:val="3C32780C"/>
    <w:rsid w:val="3C330A92"/>
    <w:rsid w:val="3C33865C"/>
    <w:rsid w:val="3C338CB8"/>
    <w:rsid w:val="3C34A91B"/>
    <w:rsid w:val="3C34DA59"/>
    <w:rsid w:val="3C350F66"/>
    <w:rsid w:val="3C354FE3"/>
    <w:rsid w:val="3C35D1A9"/>
    <w:rsid w:val="3C363664"/>
    <w:rsid w:val="3C36F9FD"/>
    <w:rsid w:val="3C380E7C"/>
    <w:rsid w:val="3C381148"/>
    <w:rsid w:val="3C384A89"/>
    <w:rsid w:val="3C384DF4"/>
    <w:rsid w:val="3C386CF0"/>
    <w:rsid w:val="3C38D120"/>
    <w:rsid w:val="3C38FF8F"/>
    <w:rsid w:val="3C3983A6"/>
    <w:rsid w:val="3C39A4BA"/>
    <w:rsid w:val="3C39A877"/>
    <w:rsid w:val="3C39B582"/>
    <w:rsid w:val="3C39C316"/>
    <w:rsid w:val="3C3A01F8"/>
    <w:rsid w:val="3C3A1771"/>
    <w:rsid w:val="3C3A20DF"/>
    <w:rsid w:val="3C3AF0F2"/>
    <w:rsid w:val="3C3E0316"/>
    <w:rsid w:val="3C3EC053"/>
    <w:rsid w:val="3C3EFACE"/>
    <w:rsid w:val="3C3F080B"/>
    <w:rsid w:val="3C3F2DAA"/>
    <w:rsid w:val="3C3F650F"/>
    <w:rsid w:val="3C3F69D3"/>
    <w:rsid w:val="3C3FE820"/>
    <w:rsid w:val="3C3FEBD7"/>
    <w:rsid w:val="3C40D3A9"/>
    <w:rsid w:val="3C40D8E6"/>
    <w:rsid w:val="3C410DB6"/>
    <w:rsid w:val="3C4149D2"/>
    <w:rsid w:val="3C41E250"/>
    <w:rsid w:val="3C42081F"/>
    <w:rsid w:val="3C4286A0"/>
    <w:rsid w:val="3C433E6C"/>
    <w:rsid w:val="3C436D05"/>
    <w:rsid w:val="3C43AC04"/>
    <w:rsid w:val="3C446799"/>
    <w:rsid w:val="3C44D5CF"/>
    <w:rsid w:val="3C44DA4E"/>
    <w:rsid w:val="3C452B5D"/>
    <w:rsid w:val="3C456F21"/>
    <w:rsid w:val="3C457FA7"/>
    <w:rsid w:val="3C459B51"/>
    <w:rsid w:val="3C467426"/>
    <w:rsid w:val="3C46846B"/>
    <w:rsid w:val="3C46F458"/>
    <w:rsid w:val="3C473C43"/>
    <w:rsid w:val="3C479A61"/>
    <w:rsid w:val="3C482A21"/>
    <w:rsid w:val="3C4860AB"/>
    <w:rsid w:val="3C489675"/>
    <w:rsid w:val="3C48D2A5"/>
    <w:rsid w:val="3C494232"/>
    <w:rsid w:val="3C496DC1"/>
    <w:rsid w:val="3C4A62CC"/>
    <w:rsid w:val="3C4A6809"/>
    <w:rsid w:val="3C4ADA74"/>
    <w:rsid w:val="3C4B0C03"/>
    <w:rsid w:val="3C4B3A8B"/>
    <w:rsid w:val="3C4BA2A5"/>
    <w:rsid w:val="3C4BAD5B"/>
    <w:rsid w:val="3C4C27EE"/>
    <w:rsid w:val="3C4C45BF"/>
    <w:rsid w:val="3C4CA271"/>
    <w:rsid w:val="3C4CB6E7"/>
    <w:rsid w:val="3C4D419A"/>
    <w:rsid w:val="3C4D769A"/>
    <w:rsid w:val="3C4E553E"/>
    <w:rsid w:val="3C4EBD95"/>
    <w:rsid w:val="3C4EF94E"/>
    <w:rsid w:val="3C4F4DAC"/>
    <w:rsid w:val="3C4F74FA"/>
    <w:rsid w:val="3C4F92D9"/>
    <w:rsid w:val="3C4FEAC6"/>
    <w:rsid w:val="3C4FEAD0"/>
    <w:rsid w:val="3C504959"/>
    <w:rsid w:val="3C50A114"/>
    <w:rsid w:val="3C51946E"/>
    <w:rsid w:val="3C52724A"/>
    <w:rsid w:val="3C52DC18"/>
    <w:rsid w:val="3C532C17"/>
    <w:rsid w:val="3C539E79"/>
    <w:rsid w:val="3C53E428"/>
    <w:rsid w:val="3C548E09"/>
    <w:rsid w:val="3C548FA0"/>
    <w:rsid w:val="3C554B88"/>
    <w:rsid w:val="3C554FF0"/>
    <w:rsid w:val="3C56166E"/>
    <w:rsid w:val="3C567638"/>
    <w:rsid w:val="3C567E29"/>
    <w:rsid w:val="3C567ED8"/>
    <w:rsid w:val="3C568E77"/>
    <w:rsid w:val="3C56E5BB"/>
    <w:rsid w:val="3C5745D8"/>
    <w:rsid w:val="3C57CC53"/>
    <w:rsid w:val="3C58CFDC"/>
    <w:rsid w:val="3C591CCA"/>
    <w:rsid w:val="3C593708"/>
    <w:rsid w:val="3C594D86"/>
    <w:rsid w:val="3C5A2232"/>
    <w:rsid w:val="3C5A4ED8"/>
    <w:rsid w:val="3C5A655A"/>
    <w:rsid w:val="3C5AC844"/>
    <w:rsid w:val="3C5B12E6"/>
    <w:rsid w:val="3C5B3214"/>
    <w:rsid w:val="3C5B59A1"/>
    <w:rsid w:val="3C5B6069"/>
    <w:rsid w:val="3C5B88D4"/>
    <w:rsid w:val="3C5BB049"/>
    <w:rsid w:val="3C5C1222"/>
    <w:rsid w:val="3C5C7F0D"/>
    <w:rsid w:val="3C5CA869"/>
    <w:rsid w:val="3C5D9615"/>
    <w:rsid w:val="3C5DA09D"/>
    <w:rsid w:val="3C5DAF4F"/>
    <w:rsid w:val="3C5DF914"/>
    <w:rsid w:val="3C5E6B12"/>
    <w:rsid w:val="3C5ECC55"/>
    <w:rsid w:val="3C5EEAFD"/>
    <w:rsid w:val="3C5F0681"/>
    <w:rsid w:val="3C5F498A"/>
    <w:rsid w:val="3C5FF507"/>
    <w:rsid w:val="3C601701"/>
    <w:rsid w:val="3C601C17"/>
    <w:rsid w:val="3C60B034"/>
    <w:rsid w:val="3C60DCB0"/>
    <w:rsid w:val="3C611907"/>
    <w:rsid w:val="3C6153EB"/>
    <w:rsid w:val="3C617D10"/>
    <w:rsid w:val="3C6245C6"/>
    <w:rsid w:val="3C6288CD"/>
    <w:rsid w:val="3C62BF3D"/>
    <w:rsid w:val="3C62D456"/>
    <w:rsid w:val="3C63AFC3"/>
    <w:rsid w:val="3C63FFCE"/>
    <w:rsid w:val="3C6406F4"/>
    <w:rsid w:val="3C6430DB"/>
    <w:rsid w:val="3C647B93"/>
    <w:rsid w:val="3C64F4FA"/>
    <w:rsid w:val="3C65A32F"/>
    <w:rsid w:val="3C65A4E7"/>
    <w:rsid w:val="3C66C8F5"/>
    <w:rsid w:val="3C671B1D"/>
    <w:rsid w:val="3C677206"/>
    <w:rsid w:val="3C679B65"/>
    <w:rsid w:val="3C67D36B"/>
    <w:rsid w:val="3C681813"/>
    <w:rsid w:val="3C681D95"/>
    <w:rsid w:val="3C68289E"/>
    <w:rsid w:val="3C6864CA"/>
    <w:rsid w:val="3C687432"/>
    <w:rsid w:val="3C68954F"/>
    <w:rsid w:val="3C6A8218"/>
    <w:rsid w:val="3C6AD762"/>
    <w:rsid w:val="3C6BDE78"/>
    <w:rsid w:val="3C6BE19B"/>
    <w:rsid w:val="3C6C3438"/>
    <w:rsid w:val="3C6CC948"/>
    <w:rsid w:val="3C6D8D1D"/>
    <w:rsid w:val="3C70039C"/>
    <w:rsid w:val="3C70201A"/>
    <w:rsid w:val="3C7039DC"/>
    <w:rsid w:val="3C7100C8"/>
    <w:rsid w:val="3C710FF4"/>
    <w:rsid w:val="3C7147FB"/>
    <w:rsid w:val="3C71717F"/>
    <w:rsid w:val="3C72306A"/>
    <w:rsid w:val="3C727365"/>
    <w:rsid w:val="3C72F412"/>
    <w:rsid w:val="3C7309A8"/>
    <w:rsid w:val="3C733D47"/>
    <w:rsid w:val="3C734B92"/>
    <w:rsid w:val="3C737B95"/>
    <w:rsid w:val="3C738850"/>
    <w:rsid w:val="3C73EFB1"/>
    <w:rsid w:val="3C745D8B"/>
    <w:rsid w:val="3C74618F"/>
    <w:rsid w:val="3C74E457"/>
    <w:rsid w:val="3C7505DD"/>
    <w:rsid w:val="3C751913"/>
    <w:rsid w:val="3C754639"/>
    <w:rsid w:val="3C76351F"/>
    <w:rsid w:val="3C765096"/>
    <w:rsid w:val="3C76AC56"/>
    <w:rsid w:val="3C779956"/>
    <w:rsid w:val="3C781FB9"/>
    <w:rsid w:val="3C786AF5"/>
    <w:rsid w:val="3C78A1FA"/>
    <w:rsid w:val="3C7906DF"/>
    <w:rsid w:val="3C797735"/>
    <w:rsid w:val="3C79FA93"/>
    <w:rsid w:val="3C7A8016"/>
    <w:rsid w:val="3C7B8084"/>
    <w:rsid w:val="3C7B8C03"/>
    <w:rsid w:val="3C7BE49C"/>
    <w:rsid w:val="3C7C5BBD"/>
    <w:rsid w:val="3C7CD252"/>
    <w:rsid w:val="3C7DB0A4"/>
    <w:rsid w:val="3C7E2444"/>
    <w:rsid w:val="3C7E31D1"/>
    <w:rsid w:val="3C7E53B5"/>
    <w:rsid w:val="3C7E8170"/>
    <w:rsid w:val="3C7E907E"/>
    <w:rsid w:val="3C7EB9F0"/>
    <w:rsid w:val="3C7F01C7"/>
    <w:rsid w:val="3C7F105C"/>
    <w:rsid w:val="3C80042E"/>
    <w:rsid w:val="3C803C90"/>
    <w:rsid w:val="3C806BA2"/>
    <w:rsid w:val="3C8082DE"/>
    <w:rsid w:val="3C80FD99"/>
    <w:rsid w:val="3C815545"/>
    <w:rsid w:val="3C81B0C1"/>
    <w:rsid w:val="3C81E2C3"/>
    <w:rsid w:val="3C8215EA"/>
    <w:rsid w:val="3C821E80"/>
    <w:rsid w:val="3C8224DA"/>
    <w:rsid w:val="3C8275B4"/>
    <w:rsid w:val="3C82DE0F"/>
    <w:rsid w:val="3C836324"/>
    <w:rsid w:val="3C838B51"/>
    <w:rsid w:val="3C83BD17"/>
    <w:rsid w:val="3C8444AD"/>
    <w:rsid w:val="3C848D18"/>
    <w:rsid w:val="3C852342"/>
    <w:rsid w:val="3C860621"/>
    <w:rsid w:val="3C86428A"/>
    <w:rsid w:val="3C866909"/>
    <w:rsid w:val="3C86A3DC"/>
    <w:rsid w:val="3C86B95A"/>
    <w:rsid w:val="3C8735E3"/>
    <w:rsid w:val="3C876CF5"/>
    <w:rsid w:val="3C87B3EF"/>
    <w:rsid w:val="3C8873EF"/>
    <w:rsid w:val="3C889D0F"/>
    <w:rsid w:val="3C88A3FB"/>
    <w:rsid w:val="3C88D7A4"/>
    <w:rsid w:val="3C893B78"/>
    <w:rsid w:val="3C89713C"/>
    <w:rsid w:val="3C89E8F3"/>
    <w:rsid w:val="3C8A11A2"/>
    <w:rsid w:val="3C8A20D5"/>
    <w:rsid w:val="3C8AE18E"/>
    <w:rsid w:val="3C8B03FD"/>
    <w:rsid w:val="3C8B1B02"/>
    <w:rsid w:val="3C8B801B"/>
    <w:rsid w:val="3C8B8EDF"/>
    <w:rsid w:val="3C8C358A"/>
    <w:rsid w:val="3C8C3F84"/>
    <w:rsid w:val="3C8C76BB"/>
    <w:rsid w:val="3C8C9118"/>
    <w:rsid w:val="3C8CA0D4"/>
    <w:rsid w:val="3C8D6754"/>
    <w:rsid w:val="3C8D7036"/>
    <w:rsid w:val="3C8D96F7"/>
    <w:rsid w:val="3C8E0905"/>
    <w:rsid w:val="3C8F5A40"/>
    <w:rsid w:val="3C8F7260"/>
    <w:rsid w:val="3C8F9D4A"/>
    <w:rsid w:val="3C9032C2"/>
    <w:rsid w:val="3C9067AE"/>
    <w:rsid w:val="3C90708E"/>
    <w:rsid w:val="3C908000"/>
    <w:rsid w:val="3C90A633"/>
    <w:rsid w:val="3C90B9E2"/>
    <w:rsid w:val="3C90E36C"/>
    <w:rsid w:val="3C910309"/>
    <w:rsid w:val="3C911252"/>
    <w:rsid w:val="3C9146BC"/>
    <w:rsid w:val="3C918CC8"/>
    <w:rsid w:val="3C921FB0"/>
    <w:rsid w:val="3C92ACEB"/>
    <w:rsid w:val="3C92C725"/>
    <w:rsid w:val="3C92E670"/>
    <w:rsid w:val="3C93B3AD"/>
    <w:rsid w:val="3C9422AC"/>
    <w:rsid w:val="3C94991C"/>
    <w:rsid w:val="3C94BF4F"/>
    <w:rsid w:val="3C958EBC"/>
    <w:rsid w:val="3C95E299"/>
    <w:rsid w:val="3C961F19"/>
    <w:rsid w:val="3C965FC7"/>
    <w:rsid w:val="3C967CAD"/>
    <w:rsid w:val="3C975E87"/>
    <w:rsid w:val="3C97FCCA"/>
    <w:rsid w:val="3C987532"/>
    <w:rsid w:val="3C9906CA"/>
    <w:rsid w:val="3C990B99"/>
    <w:rsid w:val="3C99D6E6"/>
    <w:rsid w:val="3C9A00E8"/>
    <w:rsid w:val="3C9A7DDD"/>
    <w:rsid w:val="3C9AA400"/>
    <w:rsid w:val="3C9B058E"/>
    <w:rsid w:val="3C9B28F2"/>
    <w:rsid w:val="3C9B8B41"/>
    <w:rsid w:val="3C9C0B23"/>
    <w:rsid w:val="3C9C11FB"/>
    <w:rsid w:val="3C9C1830"/>
    <w:rsid w:val="3C9C8899"/>
    <w:rsid w:val="3C9CB6FD"/>
    <w:rsid w:val="3C9CD667"/>
    <w:rsid w:val="3C9D0AA9"/>
    <w:rsid w:val="3C9DE899"/>
    <w:rsid w:val="3C9E20A5"/>
    <w:rsid w:val="3C9E4ACD"/>
    <w:rsid w:val="3C9E7CEE"/>
    <w:rsid w:val="3C9EB303"/>
    <w:rsid w:val="3C9EE3D5"/>
    <w:rsid w:val="3C9F5C79"/>
    <w:rsid w:val="3C9FCAFA"/>
    <w:rsid w:val="3CA12EDD"/>
    <w:rsid w:val="3CA142F9"/>
    <w:rsid w:val="3CA1C7A0"/>
    <w:rsid w:val="3CA1EAA6"/>
    <w:rsid w:val="3CA1EF3B"/>
    <w:rsid w:val="3CA21796"/>
    <w:rsid w:val="3CA24E3B"/>
    <w:rsid w:val="3CA253EF"/>
    <w:rsid w:val="3CA28A39"/>
    <w:rsid w:val="3CA2BE4C"/>
    <w:rsid w:val="3CA2CE82"/>
    <w:rsid w:val="3CA2ED10"/>
    <w:rsid w:val="3CA2F327"/>
    <w:rsid w:val="3CA32F6F"/>
    <w:rsid w:val="3CA3C70C"/>
    <w:rsid w:val="3CA3F94C"/>
    <w:rsid w:val="3CA40307"/>
    <w:rsid w:val="3CA40F13"/>
    <w:rsid w:val="3CA48090"/>
    <w:rsid w:val="3CA48576"/>
    <w:rsid w:val="3CA4F4EA"/>
    <w:rsid w:val="3CA64F18"/>
    <w:rsid w:val="3CA67435"/>
    <w:rsid w:val="3CA6FDB8"/>
    <w:rsid w:val="3CA7229A"/>
    <w:rsid w:val="3CA72418"/>
    <w:rsid w:val="3CA73BF7"/>
    <w:rsid w:val="3CA7AA17"/>
    <w:rsid w:val="3CA7B15B"/>
    <w:rsid w:val="3CA86EFE"/>
    <w:rsid w:val="3CA89B1D"/>
    <w:rsid w:val="3CA8A0C1"/>
    <w:rsid w:val="3CA90FDD"/>
    <w:rsid w:val="3CA9AF4C"/>
    <w:rsid w:val="3CAA4B16"/>
    <w:rsid w:val="3CAA5BB8"/>
    <w:rsid w:val="3CAA7C34"/>
    <w:rsid w:val="3CAAD790"/>
    <w:rsid w:val="3CAADE88"/>
    <w:rsid w:val="3CAB12AD"/>
    <w:rsid w:val="3CAB2C96"/>
    <w:rsid w:val="3CABF969"/>
    <w:rsid w:val="3CAC2209"/>
    <w:rsid w:val="3CAC7299"/>
    <w:rsid w:val="3CAD174C"/>
    <w:rsid w:val="3CAD386E"/>
    <w:rsid w:val="3CAD3D10"/>
    <w:rsid w:val="3CAD69B6"/>
    <w:rsid w:val="3CADCF9F"/>
    <w:rsid w:val="3CADE02E"/>
    <w:rsid w:val="3CAE480E"/>
    <w:rsid w:val="3CAEA751"/>
    <w:rsid w:val="3CAEAF0B"/>
    <w:rsid w:val="3CAEF81B"/>
    <w:rsid w:val="3CAF063A"/>
    <w:rsid w:val="3CAF0D04"/>
    <w:rsid w:val="3CAFCA04"/>
    <w:rsid w:val="3CAFD2F4"/>
    <w:rsid w:val="3CAFD5E9"/>
    <w:rsid w:val="3CAFD984"/>
    <w:rsid w:val="3CB01A18"/>
    <w:rsid w:val="3CB0A00C"/>
    <w:rsid w:val="3CB0AF65"/>
    <w:rsid w:val="3CB0B9AB"/>
    <w:rsid w:val="3CB14247"/>
    <w:rsid w:val="3CB1A0AC"/>
    <w:rsid w:val="3CB2173A"/>
    <w:rsid w:val="3CB26A79"/>
    <w:rsid w:val="3CB26B83"/>
    <w:rsid w:val="3CB332DA"/>
    <w:rsid w:val="3CB381A1"/>
    <w:rsid w:val="3CB38570"/>
    <w:rsid w:val="3CB460A2"/>
    <w:rsid w:val="3CB48F9F"/>
    <w:rsid w:val="3CB5228D"/>
    <w:rsid w:val="3CB57328"/>
    <w:rsid w:val="3CB649FA"/>
    <w:rsid w:val="3CB6F994"/>
    <w:rsid w:val="3CB7172A"/>
    <w:rsid w:val="3CB7270A"/>
    <w:rsid w:val="3CB73E11"/>
    <w:rsid w:val="3CB7697D"/>
    <w:rsid w:val="3CB76F61"/>
    <w:rsid w:val="3CB79857"/>
    <w:rsid w:val="3CB7B9C8"/>
    <w:rsid w:val="3CB7F174"/>
    <w:rsid w:val="3CB805F4"/>
    <w:rsid w:val="3CB80922"/>
    <w:rsid w:val="3CB854A3"/>
    <w:rsid w:val="3CB8591F"/>
    <w:rsid w:val="3CB8F1DF"/>
    <w:rsid w:val="3CB9D82E"/>
    <w:rsid w:val="3CBA11D1"/>
    <w:rsid w:val="3CBA42B2"/>
    <w:rsid w:val="3CBA4E01"/>
    <w:rsid w:val="3CBAEF8E"/>
    <w:rsid w:val="3CBAF393"/>
    <w:rsid w:val="3CBB6195"/>
    <w:rsid w:val="3CBB6CE8"/>
    <w:rsid w:val="3CBC3466"/>
    <w:rsid w:val="3CBCFD99"/>
    <w:rsid w:val="3CBD00DE"/>
    <w:rsid w:val="3CBD7AE0"/>
    <w:rsid w:val="3CBE8B2E"/>
    <w:rsid w:val="3CBEA002"/>
    <w:rsid w:val="3CBEF112"/>
    <w:rsid w:val="3CBF05EF"/>
    <w:rsid w:val="3CBF31F9"/>
    <w:rsid w:val="3CBF8323"/>
    <w:rsid w:val="3CBFA1A8"/>
    <w:rsid w:val="3CBFA9D4"/>
    <w:rsid w:val="3CBFB532"/>
    <w:rsid w:val="3CBFC518"/>
    <w:rsid w:val="3CC018C3"/>
    <w:rsid w:val="3CC03E18"/>
    <w:rsid w:val="3CC07990"/>
    <w:rsid w:val="3CC0F50A"/>
    <w:rsid w:val="3CC1BDF0"/>
    <w:rsid w:val="3CC1D73B"/>
    <w:rsid w:val="3CC1FFF0"/>
    <w:rsid w:val="3CC216DD"/>
    <w:rsid w:val="3CC2784C"/>
    <w:rsid w:val="3CC295F6"/>
    <w:rsid w:val="3CC2F438"/>
    <w:rsid w:val="3CC32BCE"/>
    <w:rsid w:val="3CC40F9B"/>
    <w:rsid w:val="3CC462E8"/>
    <w:rsid w:val="3CC4A388"/>
    <w:rsid w:val="3CC4D021"/>
    <w:rsid w:val="3CC52A4F"/>
    <w:rsid w:val="3CC56666"/>
    <w:rsid w:val="3CC5A4ED"/>
    <w:rsid w:val="3CC5AA5A"/>
    <w:rsid w:val="3CC60758"/>
    <w:rsid w:val="3CC69B2F"/>
    <w:rsid w:val="3CC6D539"/>
    <w:rsid w:val="3CC70D23"/>
    <w:rsid w:val="3CC7F314"/>
    <w:rsid w:val="3CC7FA69"/>
    <w:rsid w:val="3CC82E8D"/>
    <w:rsid w:val="3CC8E581"/>
    <w:rsid w:val="3CC95688"/>
    <w:rsid w:val="3CC97678"/>
    <w:rsid w:val="3CC9B91A"/>
    <w:rsid w:val="3CC9D7BB"/>
    <w:rsid w:val="3CC9F458"/>
    <w:rsid w:val="3CC9FBA1"/>
    <w:rsid w:val="3CCADAF8"/>
    <w:rsid w:val="3CCB3136"/>
    <w:rsid w:val="3CCB7DBA"/>
    <w:rsid w:val="3CCB9F7E"/>
    <w:rsid w:val="3CCBC4AA"/>
    <w:rsid w:val="3CCC29E8"/>
    <w:rsid w:val="3CCC3843"/>
    <w:rsid w:val="3CCCE73F"/>
    <w:rsid w:val="3CCCF0DF"/>
    <w:rsid w:val="3CCDBB29"/>
    <w:rsid w:val="3CCE2B69"/>
    <w:rsid w:val="3CCE3945"/>
    <w:rsid w:val="3CCE4522"/>
    <w:rsid w:val="3CCE814C"/>
    <w:rsid w:val="3CCEAC0A"/>
    <w:rsid w:val="3CCEC7CB"/>
    <w:rsid w:val="3CCEEF89"/>
    <w:rsid w:val="3CCF4E45"/>
    <w:rsid w:val="3CCF57F0"/>
    <w:rsid w:val="3CCF9D11"/>
    <w:rsid w:val="3CCF9E33"/>
    <w:rsid w:val="3CCFB231"/>
    <w:rsid w:val="3CD02D31"/>
    <w:rsid w:val="3CD03C10"/>
    <w:rsid w:val="3CD1174E"/>
    <w:rsid w:val="3CD199AA"/>
    <w:rsid w:val="3CD1CA4C"/>
    <w:rsid w:val="3CD25E7B"/>
    <w:rsid w:val="3CD27965"/>
    <w:rsid w:val="3CD2E451"/>
    <w:rsid w:val="3CD2F784"/>
    <w:rsid w:val="3CD37D4A"/>
    <w:rsid w:val="3CD3B313"/>
    <w:rsid w:val="3CD3DB3F"/>
    <w:rsid w:val="3CD41611"/>
    <w:rsid w:val="3CD46377"/>
    <w:rsid w:val="3CD5214A"/>
    <w:rsid w:val="3CD64634"/>
    <w:rsid w:val="3CD6A632"/>
    <w:rsid w:val="3CD71EBF"/>
    <w:rsid w:val="3CD7C188"/>
    <w:rsid w:val="3CD86221"/>
    <w:rsid w:val="3CD896A1"/>
    <w:rsid w:val="3CD8E53B"/>
    <w:rsid w:val="3CD99742"/>
    <w:rsid w:val="3CD9AD3B"/>
    <w:rsid w:val="3CDA0418"/>
    <w:rsid w:val="3CDAAE8F"/>
    <w:rsid w:val="3CDAC249"/>
    <w:rsid w:val="3CDAC803"/>
    <w:rsid w:val="3CDB1C59"/>
    <w:rsid w:val="3CDB63FD"/>
    <w:rsid w:val="3CDB7F4E"/>
    <w:rsid w:val="3CDBBAC2"/>
    <w:rsid w:val="3CDBBCD5"/>
    <w:rsid w:val="3CDC0465"/>
    <w:rsid w:val="3CDC1DC0"/>
    <w:rsid w:val="3CDC4091"/>
    <w:rsid w:val="3CDCCE53"/>
    <w:rsid w:val="3CDE3C4B"/>
    <w:rsid w:val="3CDE8C25"/>
    <w:rsid w:val="3CDEC3D3"/>
    <w:rsid w:val="3CDF3234"/>
    <w:rsid w:val="3CDF740A"/>
    <w:rsid w:val="3CDF8A84"/>
    <w:rsid w:val="3CDFEB8A"/>
    <w:rsid w:val="3CE015CC"/>
    <w:rsid w:val="3CE016CF"/>
    <w:rsid w:val="3CE0B784"/>
    <w:rsid w:val="3CE0F012"/>
    <w:rsid w:val="3CE1484B"/>
    <w:rsid w:val="3CE15DDA"/>
    <w:rsid w:val="3CE1B1D8"/>
    <w:rsid w:val="3CE1CD56"/>
    <w:rsid w:val="3CE1E9CB"/>
    <w:rsid w:val="3CE26F27"/>
    <w:rsid w:val="3CE29D50"/>
    <w:rsid w:val="3CE2CA56"/>
    <w:rsid w:val="3CE2CF15"/>
    <w:rsid w:val="3CE34991"/>
    <w:rsid w:val="3CE35F18"/>
    <w:rsid w:val="3CE387AC"/>
    <w:rsid w:val="3CE392A0"/>
    <w:rsid w:val="3CE4B233"/>
    <w:rsid w:val="3CE4D3D1"/>
    <w:rsid w:val="3CE4D814"/>
    <w:rsid w:val="3CE50E32"/>
    <w:rsid w:val="3CE574B6"/>
    <w:rsid w:val="3CE57F91"/>
    <w:rsid w:val="3CE5926C"/>
    <w:rsid w:val="3CE60AC9"/>
    <w:rsid w:val="3CE6138F"/>
    <w:rsid w:val="3CE63BE2"/>
    <w:rsid w:val="3CE649F0"/>
    <w:rsid w:val="3CE6D595"/>
    <w:rsid w:val="3CE70A30"/>
    <w:rsid w:val="3CE84614"/>
    <w:rsid w:val="3CE94532"/>
    <w:rsid w:val="3CE98608"/>
    <w:rsid w:val="3CE98CFA"/>
    <w:rsid w:val="3CE9A9AB"/>
    <w:rsid w:val="3CEA055C"/>
    <w:rsid w:val="3CEA489D"/>
    <w:rsid w:val="3CEA8875"/>
    <w:rsid w:val="3CEAA45D"/>
    <w:rsid w:val="3CEAAFB4"/>
    <w:rsid w:val="3CEB1CC7"/>
    <w:rsid w:val="3CEB85B5"/>
    <w:rsid w:val="3CEC2D19"/>
    <w:rsid w:val="3CEC7BC2"/>
    <w:rsid w:val="3CED773C"/>
    <w:rsid w:val="3CED9C71"/>
    <w:rsid w:val="3CEDAE9D"/>
    <w:rsid w:val="3CEE3008"/>
    <w:rsid w:val="3CEE31BF"/>
    <w:rsid w:val="3CEF1CD3"/>
    <w:rsid w:val="3CEF321A"/>
    <w:rsid w:val="3CEF6F4F"/>
    <w:rsid w:val="3CEF969B"/>
    <w:rsid w:val="3CF0722E"/>
    <w:rsid w:val="3CF0AAC5"/>
    <w:rsid w:val="3CF0DED0"/>
    <w:rsid w:val="3CF11ACA"/>
    <w:rsid w:val="3CF1EF99"/>
    <w:rsid w:val="3CF263E0"/>
    <w:rsid w:val="3CF2B723"/>
    <w:rsid w:val="3CF34381"/>
    <w:rsid w:val="3CF3440D"/>
    <w:rsid w:val="3CF3A022"/>
    <w:rsid w:val="3CF3E2D5"/>
    <w:rsid w:val="3CF485E8"/>
    <w:rsid w:val="3CF51A0B"/>
    <w:rsid w:val="3CF57C6D"/>
    <w:rsid w:val="3CF58366"/>
    <w:rsid w:val="3CF59FA3"/>
    <w:rsid w:val="3CF5A8ED"/>
    <w:rsid w:val="3CF5BE8A"/>
    <w:rsid w:val="3CF5CC94"/>
    <w:rsid w:val="3CF5CE99"/>
    <w:rsid w:val="3CF61620"/>
    <w:rsid w:val="3CF6545C"/>
    <w:rsid w:val="3CF6549E"/>
    <w:rsid w:val="3CF6A425"/>
    <w:rsid w:val="3CF6F6D7"/>
    <w:rsid w:val="3CF75E3F"/>
    <w:rsid w:val="3CF785B5"/>
    <w:rsid w:val="3CF79FA4"/>
    <w:rsid w:val="3CF7E291"/>
    <w:rsid w:val="3CF80F77"/>
    <w:rsid w:val="3CF83D0A"/>
    <w:rsid w:val="3CF8F6CB"/>
    <w:rsid w:val="3CF9FA48"/>
    <w:rsid w:val="3CFA422B"/>
    <w:rsid w:val="3CFA61C0"/>
    <w:rsid w:val="3CFA8D45"/>
    <w:rsid w:val="3CFBC1B1"/>
    <w:rsid w:val="3CFBDA50"/>
    <w:rsid w:val="3CFBF90D"/>
    <w:rsid w:val="3CFC165D"/>
    <w:rsid w:val="3CFC469D"/>
    <w:rsid w:val="3CFCE7CE"/>
    <w:rsid w:val="3CFD66D8"/>
    <w:rsid w:val="3CFD88FB"/>
    <w:rsid w:val="3CFDAFCD"/>
    <w:rsid w:val="3CFDB8B7"/>
    <w:rsid w:val="3CFDC58D"/>
    <w:rsid w:val="3CFDCD23"/>
    <w:rsid w:val="3CFDE650"/>
    <w:rsid w:val="3CFDF1FB"/>
    <w:rsid w:val="3CFDFDD6"/>
    <w:rsid w:val="3CFE0421"/>
    <w:rsid w:val="3CFE3F4D"/>
    <w:rsid w:val="3CFE5FC9"/>
    <w:rsid w:val="3CFE9902"/>
    <w:rsid w:val="3CFF4DF8"/>
    <w:rsid w:val="3CFF73CB"/>
    <w:rsid w:val="3CFFB12D"/>
    <w:rsid w:val="3CFFD3E3"/>
    <w:rsid w:val="3CFFD529"/>
    <w:rsid w:val="3D00200D"/>
    <w:rsid w:val="3D008025"/>
    <w:rsid w:val="3D00FF33"/>
    <w:rsid w:val="3D014295"/>
    <w:rsid w:val="3D02117C"/>
    <w:rsid w:val="3D0252F0"/>
    <w:rsid w:val="3D02825A"/>
    <w:rsid w:val="3D03E066"/>
    <w:rsid w:val="3D043DB8"/>
    <w:rsid w:val="3D045D91"/>
    <w:rsid w:val="3D048C68"/>
    <w:rsid w:val="3D052AD6"/>
    <w:rsid w:val="3D0541E0"/>
    <w:rsid w:val="3D05A513"/>
    <w:rsid w:val="3D0606B1"/>
    <w:rsid w:val="3D06B18F"/>
    <w:rsid w:val="3D06CE6E"/>
    <w:rsid w:val="3D0713C2"/>
    <w:rsid w:val="3D076F85"/>
    <w:rsid w:val="3D07A0CA"/>
    <w:rsid w:val="3D07A494"/>
    <w:rsid w:val="3D0A1550"/>
    <w:rsid w:val="3D0A2994"/>
    <w:rsid w:val="3D0A2EFD"/>
    <w:rsid w:val="3D0ADC99"/>
    <w:rsid w:val="3D0B07DE"/>
    <w:rsid w:val="3D0B7228"/>
    <w:rsid w:val="3D0BE417"/>
    <w:rsid w:val="3D0C0A69"/>
    <w:rsid w:val="3D0CD67F"/>
    <w:rsid w:val="3D0D0CF8"/>
    <w:rsid w:val="3D0DC658"/>
    <w:rsid w:val="3D0DF48C"/>
    <w:rsid w:val="3D0E2B71"/>
    <w:rsid w:val="3D0E77B4"/>
    <w:rsid w:val="3D0E9468"/>
    <w:rsid w:val="3D0EA73D"/>
    <w:rsid w:val="3D0EDE01"/>
    <w:rsid w:val="3D0F4955"/>
    <w:rsid w:val="3D0F4F15"/>
    <w:rsid w:val="3D0F7F33"/>
    <w:rsid w:val="3D0F8D20"/>
    <w:rsid w:val="3D101DD9"/>
    <w:rsid w:val="3D104E66"/>
    <w:rsid w:val="3D109AED"/>
    <w:rsid w:val="3D113CBE"/>
    <w:rsid w:val="3D113D56"/>
    <w:rsid w:val="3D11AD1F"/>
    <w:rsid w:val="3D11B3AF"/>
    <w:rsid w:val="3D11C8BF"/>
    <w:rsid w:val="3D11D98A"/>
    <w:rsid w:val="3D124B4D"/>
    <w:rsid w:val="3D12EE00"/>
    <w:rsid w:val="3D13C1F6"/>
    <w:rsid w:val="3D140388"/>
    <w:rsid w:val="3D148D66"/>
    <w:rsid w:val="3D14F16C"/>
    <w:rsid w:val="3D14FA93"/>
    <w:rsid w:val="3D151071"/>
    <w:rsid w:val="3D1549DD"/>
    <w:rsid w:val="3D1556EE"/>
    <w:rsid w:val="3D155CD5"/>
    <w:rsid w:val="3D159009"/>
    <w:rsid w:val="3D16C193"/>
    <w:rsid w:val="3D1772C5"/>
    <w:rsid w:val="3D17ED18"/>
    <w:rsid w:val="3D180F6D"/>
    <w:rsid w:val="3D183AD6"/>
    <w:rsid w:val="3D186849"/>
    <w:rsid w:val="3D18BCB9"/>
    <w:rsid w:val="3D19BBAB"/>
    <w:rsid w:val="3D19C277"/>
    <w:rsid w:val="3D1A2680"/>
    <w:rsid w:val="3D1AABFC"/>
    <w:rsid w:val="3D1AEB33"/>
    <w:rsid w:val="3D1B1C81"/>
    <w:rsid w:val="3D1B2D7A"/>
    <w:rsid w:val="3D1B89CA"/>
    <w:rsid w:val="3D1C854B"/>
    <w:rsid w:val="3D1CA2DD"/>
    <w:rsid w:val="3D1CD59E"/>
    <w:rsid w:val="3D1D7AE5"/>
    <w:rsid w:val="3D1DBABA"/>
    <w:rsid w:val="3D1E233C"/>
    <w:rsid w:val="3D1E43EA"/>
    <w:rsid w:val="3D1E479F"/>
    <w:rsid w:val="3D1E4B4F"/>
    <w:rsid w:val="3D1E5504"/>
    <w:rsid w:val="3D1E6D2E"/>
    <w:rsid w:val="3D1F3C6B"/>
    <w:rsid w:val="3D1F5861"/>
    <w:rsid w:val="3D1F72EF"/>
    <w:rsid w:val="3D1FC8F9"/>
    <w:rsid w:val="3D203741"/>
    <w:rsid w:val="3D2067E7"/>
    <w:rsid w:val="3D206870"/>
    <w:rsid w:val="3D20B3BE"/>
    <w:rsid w:val="3D214B72"/>
    <w:rsid w:val="3D21AA75"/>
    <w:rsid w:val="3D21CA0B"/>
    <w:rsid w:val="3D226509"/>
    <w:rsid w:val="3D2284AF"/>
    <w:rsid w:val="3D22C4E9"/>
    <w:rsid w:val="3D23572D"/>
    <w:rsid w:val="3D24165F"/>
    <w:rsid w:val="3D246896"/>
    <w:rsid w:val="3D259627"/>
    <w:rsid w:val="3D269FE6"/>
    <w:rsid w:val="3D26A4EF"/>
    <w:rsid w:val="3D27152B"/>
    <w:rsid w:val="3D272C58"/>
    <w:rsid w:val="3D277969"/>
    <w:rsid w:val="3D27C032"/>
    <w:rsid w:val="3D28EBD5"/>
    <w:rsid w:val="3D29A4B0"/>
    <w:rsid w:val="3D29CBBD"/>
    <w:rsid w:val="3D29CE10"/>
    <w:rsid w:val="3D2A287E"/>
    <w:rsid w:val="3D2A2931"/>
    <w:rsid w:val="3D2A4486"/>
    <w:rsid w:val="3D2B1C0C"/>
    <w:rsid w:val="3D2B6203"/>
    <w:rsid w:val="3D2B8FF4"/>
    <w:rsid w:val="3D2BD3A6"/>
    <w:rsid w:val="3D2BF767"/>
    <w:rsid w:val="3D2C5CB9"/>
    <w:rsid w:val="3D2C833D"/>
    <w:rsid w:val="3D2CCC2A"/>
    <w:rsid w:val="3D2CFAC7"/>
    <w:rsid w:val="3D2D22F6"/>
    <w:rsid w:val="3D2D7EA5"/>
    <w:rsid w:val="3D2DCA71"/>
    <w:rsid w:val="3D2DE865"/>
    <w:rsid w:val="3D2E56C5"/>
    <w:rsid w:val="3D2EBAEF"/>
    <w:rsid w:val="3D2EBBE1"/>
    <w:rsid w:val="3D2EF4A2"/>
    <w:rsid w:val="3D2F288C"/>
    <w:rsid w:val="3D2FC07C"/>
    <w:rsid w:val="3D2FD1CD"/>
    <w:rsid w:val="3D2FF924"/>
    <w:rsid w:val="3D30BAA7"/>
    <w:rsid w:val="3D311292"/>
    <w:rsid w:val="3D311C99"/>
    <w:rsid w:val="3D3314FC"/>
    <w:rsid w:val="3D334C82"/>
    <w:rsid w:val="3D33787E"/>
    <w:rsid w:val="3D338141"/>
    <w:rsid w:val="3D3433B8"/>
    <w:rsid w:val="3D3464BA"/>
    <w:rsid w:val="3D349907"/>
    <w:rsid w:val="3D34DA15"/>
    <w:rsid w:val="3D354291"/>
    <w:rsid w:val="3D3547FC"/>
    <w:rsid w:val="3D35C74B"/>
    <w:rsid w:val="3D35F0F4"/>
    <w:rsid w:val="3D369936"/>
    <w:rsid w:val="3D36BEEB"/>
    <w:rsid w:val="3D3708BE"/>
    <w:rsid w:val="3D370F08"/>
    <w:rsid w:val="3D376C37"/>
    <w:rsid w:val="3D37A8EA"/>
    <w:rsid w:val="3D37B0FC"/>
    <w:rsid w:val="3D37DB47"/>
    <w:rsid w:val="3D37EC8F"/>
    <w:rsid w:val="3D37F047"/>
    <w:rsid w:val="3D37FC7D"/>
    <w:rsid w:val="3D38186F"/>
    <w:rsid w:val="3D38223C"/>
    <w:rsid w:val="3D3853FE"/>
    <w:rsid w:val="3D38801F"/>
    <w:rsid w:val="3D388B28"/>
    <w:rsid w:val="3D38EA8D"/>
    <w:rsid w:val="3D391AF9"/>
    <w:rsid w:val="3D3958CA"/>
    <w:rsid w:val="3D3AF998"/>
    <w:rsid w:val="3D3B0C4A"/>
    <w:rsid w:val="3D3B16C2"/>
    <w:rsid w:val="3D3B1B91"/>
    <w:rsid w:val="3D3B39DC"/>
    <w:rsid w:val="3D3B729A"/>
    <w:rsid w:val="3D3C5943"/>
    <w:rsid w:val="3D3CD0F1"/>
    <w:rsid w:val="3D3CFE6E"/>
    <w:rsid w:val="3D3D1665"/>
    <w:rsid w:val="3D3D3DBE"/>
    <w:rsid w:val="3D3D5F07"/>
    <w:rsid w:val="3D3D66E9"/>
    <w:rsid w:val="3D3D6A7C"/>
    <w:rsid w:val="3D3DB896"/>
    <w:rsid w:val="3D3DDDC7"/>
    <w:rsid w:val="3D3E081A"/>
    <w:rsid w:val="3D3E2942"/>
    <w:rsid w:val="3D3E8BF6"/>
    <w:rsid w:val="3D3E9832"/>
    <w:rsid w:val="3D3E9CCD"/>
    <w:rsid w:val="3D3EDD87"/>
    <w:rsid w:val="3D3EF7C8"/>
    <w:rsid w:val="3D3F14F2"/>
    <w:rsid w:val="3D3F1829"/>
    <w:rsid w:val="3D3F4CA0"/>
    <w:rsid w:val="3D3F6A9B"/>
    <w:rsid w:val="3D3F73D4"/>
    <w:rsid w:val="3D3FCF38"/>
    <w:rsid w:val="3D3FDB95"/>
    <w:rsid w:val="3D408D21"/>
    <w:rsid w:val="3D40C88E"/>
    <w:rsid w:val="3D412781"/>
    <w:rsid w:val="3D413A3C"/>
    <w:rsid w:val="3D41A249"/>
    <w:rsid w:val="3D42019D"/>
    <w:rsid w:val="3D429557"/>
    <w:rsid w:val="3D4300BF"/>
    <w:rsid w:val="3D4334ED"/>
    <w:rsid w:val="3D43509D"/>
    <w:rsid w:val="3D435EF6"/>
    <w:rsid w:val="3D438E6B"/>
    <w:rsid w:val="3D43BE54"/>
    <w:rsid w:val="3D449CF2"/>
    <w:rsid w:val="3D44F7AB"/>
    <w:rsid w:val="3D457F13"/>
    <w:rsid w:val="3D460984"/>
    <w:rsid w:val="3D463944"/>
    <w:rsid w:val="3D464ED2"/>
    <w:rsid w:val="3D466460"/>
    <w:rsid w:val="3D467D9E"/>
    <w:rsid w:val="3D469592"/>
    <w:rsid w:val="3D470344"/>
    <w:rsid w:val="3D472FAE"/>
    <w:rsid w:val="3D47450D"/>
    <w:rsid w:val="3D476302"/>
    <w:rsid w:val="3D47FF94"/>
    <w:rsid w:val="3D494105"/>
    <w:rsid w:val="3D4990BF"/>
    <w:rsid w:val="3D4A4BD4"/>
    <w:rsid w:val="3D4AB182"/>
    <w:rsid w:val="3D4B025A"/>
    <w:rsid w:val="3D4B06C3"/>
    <w:rsid w:val="3D4B3589"/>
    <w:rsid w:val="3D4B4D1C"/>
    <w:rsid w:val="3D4B5BDA"/>
    <w:rsid w:val="3D4C118A"/>
    <w:rsid w:val="3D4C25BF"/>
    <w:rsid w:val="3D4E214A"/>
    <w:rsid w:val="3D4E2679"/>
    <w:rsid w:val="3D4E670B"/>
    <w:rsid w:val="3D4F1A34"/>
    <w:rsid w:val="3D4F79D2"/>
    <w:rsid w:val="3D4FF4F1"/>
    <w:rsid w:val="3D50A33C"/>
    <w:rsid w:val="3D50B2CD"/>
    <w:rsid w:val="3D50DB02"/>
    <w:rsid w:val="3D51DAE8"/>
    <w:rsid w:val="3D51EEE3"/>
    <w:rsid w:val="3D521B29"/>
    <w:rsid w:val="3D523598"/>
    <w:rsid w:val="3D52677F"/>
    <w:rsid w:val="3D527C7A"/>
    <w:rsid w:val="3D52A039"/>
    <w:rsid w:val="3D52EACA"/>
    <w:rsid w:val="3D538206"/>
    <w:rsid w:val="3D5415C4"/>
    <w:rsid w:val="3D54DEB2"/>
    <w:rsid w:val="3D54EE95"/>
    <w:rsid w:val="3D54F6A2"/>
    <w:rsid w:val="3D5528AC"/>
    <w:rsid w:val="3D5542E7"/>
    <w:rsid w:val="3D55795B"/>
    <w:rsid w:val="3D564DC1"/>
    <w:rsid w:val="3D5657D3"/>
    <w:rsid w:val="3D568A3B"/>
    <w:rsid w:val="3D56BBA9"/>
    <w:rsid w:val="3D571AD7"/>
    <w:rsid w:val="3D577D6F"/>
    <w:rsid w:val="3D57E866"/>
    <w:rsid w:val="3D582879"/>
    <w:rsid w:val="3D587A46"/>
    <w:rsid w:val="3D589A17"/>
    <w:rsid w:val="3D5905AF"/>
    <w:rsid w:val="3D5928BD"/>
    <w:rsid w:val="3D592DAA"/>
    <w:rsid w:val="3D5A3314"/>
    <w:rsid w:val="3D5ABE05"/>
    <w:rsid w:val="3D5ADC6F"/>
    <w:rsid w:val="3D5B1E4C"/>
    <w:rsid w:val="3D5B81A2"/>
    <w:rsid w:val="3D5C07DC"/>
    <w:rsid w:val="3D5C1AE7"/>
    <w:rsid w:val="3D5C3915"/>
    <w:rsid w:val="3D5C3A04"/>
    <w:rsid w:val="3D5C4DFA"/>
    <w:rsid w:val="3D5C6830"/>
    <w:rsid w:val="3D5C7B47"/>
    <w:rsid w:val="3D5D3596"/>
    <w:rsid w:val="3D5E1056"/>
    <w:rsid w:val="3D5E1FAA"/>
    <w:rsid w:val="3D5F6A88"/>
    <w:rsid w:val="3D5FB2FA"/>
    <w:rsid w:val="3D5FF216"/>
    <w:rsid w:val="3D609B69"/>
    <w:rsid w:val="3D618D50"/>
    <w:rsid w:val="3D619FB2"/>
    <w:rsid w:val="3D6228C1"/>
    <w:rsid w:val="3D6291A7"/>
    <w:rsid w:val="3D62AD90"/>
    <w:rsid w:val="3D62C4B0"/>
    <w:rsid w:val="3D62DD2E"/>
    <w:rsid w:val="3D6317BE"/>
    <w:rsid w:val="3D63AC4F"/>
    <w:rsid w:val="3D63D3AA"/>
    <w:rsid w:val="3D63D77E"/>
    <w:rsid w:val="3D63F439"/>
    <w:rsid w:val="3D641394"/>
    <w:rsid w:val="3D6474FA"/>
    <w:rsid w:val="3D64C766"/>
    <w:rsid w:val="3D64CA30"/>
    <w:rsid w:val="3D64E08C"/>
    <w:rsid w:val="3D64FDE1"/>
    <w:rsid w:val="3D654B1B"/>
    <w:rsid w:val="3D65D7FD"/>
    <w:rsid w:val="3D667C6F"/>
    <w:rsid w:val="3D670222"/>
    <w:rsid w:val="3D672744"/>
    <w:rsid w:val="3D67AB8F"/>
    <w:rsid w:val="3D67AFD9"/>
    <w:rsid w:val="3D67C2B7"/>
    <w:rsid w:val="3D67F94D"/>
    <w:rsid w:val="3D68155F"/>
    <w:rsid w:val="3D6851EC"/>
    <w:rsid w:val="3D68DB98"/>
    <w:rsid w:val="3D697A14"/>
    <w:rsid w:val="3D69AF8C"/>
    <w:rsid w:val="3D6A0F1F"/>
    <w:rsid w:val="3D6A1327"/>
    <w:rsid w:val="3D6AF5C1"/>
    <w:rsid w:val="3D6B0C7E"/>
    <w:rsid w:val="3D6B26C4"/>
    <w:rsid w:val="3D6BD9E8"/>
    <w:rsid w:val="3D6BE6E6"/>
    <w:rsid w:val="3D6CC328"/>
    <w:rsid w:val="3D6CEBF4"/>
    <w:rsid w:val="3D6D3CB1"/>
    <w:rsid w:val="3D6DAECC"/>
    <w:rsid w:val="3D6DEEAB"/>
    <w:rsid w:val="3D6DF89F"/>
    <w:rsid w:val="3D6E6E9B"/>
    <w:rsid w:val="3D6F182F"/>
    <w:rsid w:val="3D6FBC77"/>
    <w:rsid w:val="3D6FC366"/>
    <w:rsid w:val="3D7012F3"/>
    <w:rsid w:val="3D705843"/>
    <w:rsid w:val="3D7151F2"/>
    <w:rsid w:val="3D71825E"/>
    <w:rsid w:val="3D71BEDA"/>
    <w:rsid w:val="3D71DDAC"/>
    <w:rsid w:val="3D728B59"/>
    <w:rsid w:val="3D732704"/>
    <w:rsid w:val="3D736984"/>
    <w:rsid w:val="3D736F80"/>
    <w:rsid w:val="3D7391C4"/>
    <w:rsid w:val="3D73CBFE"/>
    <w:rsid w:val="3D73E13C"/>
    <w:rsid w:val="3D7431A0"/>
    <w:rsid w:val="3D74B443"/>
    <w:rsid w:val="3D74C4E2"/>
    <w:rsid w:val="3D74C6B6"/>
    <w:rsid w:val="3D74FF4E"/>
    <w:rsid w:val="3D75189E"/>
    <w:rsid w:val="3D7531AB"/>
    <w:rsid w:val="3D75702C"/>
    <w:rsid w:val="3D75A1FF"/>
    <w:rsid w:val="3D75C398"/>
    <w:rsid w:val="3D75FA92"/>
    <w:rsid w:val="3D760248"/>
    <w:rsid w:val="3D7611EA"/>
    <w:rsid w:val="3D76291C"/>
    <w:rsid w:val="3D76CF91"/>
    <w:rsid w:val="3D76E1F3"/>
    <w:rsid w:val="3D76ECFD"/>
    <w:rsid w:val="3D76FAA3"/>
    <w:rsid w:val="3D770989"/>
    <w:rsid w:val="3D770F95"/>
    <w:rsid w:val="3D783CC9"/>
    <w:rsid w:val="3D78AC2F"/>
    <w:rsid w:val="3D78B712"/>
    <w:rsid w:val="3D7A4E5C"/>
    <w:rsid w:val="3D7A5D0C"/>
    <w:rsid w:val="3D7AAF21"/>
    <w:rsid w:val="3D7B4252"/>
    <w:rsid w:val="3D7B49CE"/>
    <w:rsid w:val="3D7B5034"/>
    <w:rsid w:val="3D7BBFF1"/>
    <w:rsid w:val="3D7C63A8"/>
    <w:rsid w:val="3D7CD2D9"/>
    <w:rsid w:val="3D7D05CE"/>
    <w:rsid w:val="3D7D72FE"/>
    <w:rsid w:val="3D7E31D4"/>
    <w:rsid w:val="3D7E391B"/>
    <w:rsid w:val="3D7E5046"/>
    <w:rsid w:val="3D7F72EE"/>
    <w:rsid w:val="3D7F91D6"/>
    <w:rsid w:val="3D7F94E2"/>
    <w:rsid w:val="3D80034F"/>
    <w:rsid w:val="3D800D99"/>
    <w:rsid w:val="3D80236F"/>
    <w:rsid w:val="3D8035C1"/>
    <w:rsid w:val="3D8063A0"/>
    <w:rsid w:val="3D806C87"/>
    <w:rsid w:val="3D80E5D5"/>
    <w:rsid w:val="3D812DA2"/>
    <w:rsid w:val="3D81444F"/>
    <w:rsid w:val="3D8191FB"/>
    <w:rsid w:val="3D819538"/>
    <w:rsid w:val="3D81A82D"/>
    <w:rsid w:val="3D81D68C"/>
    <w:rsid w:val="3D8214F8"/>
    <w:rsid w:val="3D823D85"/>
    <w:rsid w:val="3D82633B"/>
    <w:rsid w:val="3D828A2B"/>
    <w:rsid w:val="3D82EF43"/>
    <w:rsid w:val="3D82FFB9"/>
    <w:rsid w:val="3D836BD6"/>
    <w:rsid w:val="3D83BD9D"/>
    <w:rsid w:val="3D84C6C1"/>
    <w:rsid w:val="3D85201E"/>
    <w:rsid w:val="3D85802D"/>
    <w:rsid w:val="3D858326"/>
    <w:rsid w:val="3D85BBA1"/>
    <w:rsid w:val="3D85C600"/>
    <w:rsid w:val="3D85C73C"/>
    <w:rsid w:val="3D85F1F8"/>
    <w:rsid w:val="3D862266"/>
    <w:rsid w:val="3D8639F3"/>
    <w:rsid w:val="3D86639E"/>
    <w:rsid w:val="3D86CBC7"/>
    <w:rsid w:val="3D86F803"/>
    <w:rsid w:val="3D881F98"/>
    <w:rsid w:val="3D886156"/>
    <w:rsid w:val="3D88C7BF"/>
    <w:rsid w:val="3D88E31F"/>
    <w:rsid w:val="3D88FE72"/>
    <w:rsid w:val="3D89474B"/>
    <w:rsid w:val="3D89B0F3"/>
    <w:rsid w:val="3D89B4C9"/>
    <w:rsid w:val="3D8A58A4"/>
    <w:rsid w:val="3D8AE625"/>
    <w:rsid w:val="3D8B08FD"/>
    <w:rsid w:val="3D8B9EF0"/>
    <w:rsid w:val="3D8BC817"/>
    <w:rsid w:val="3D8BE96A"/>
    <w:rsid w:val="3D8C32C4"/>
    <w:rsid w:val="3D8CC4B3"/>
    <w:rsid w:val="3D8CCA1E"/>
    <w:rsid w:val="3D8CFAEF"/>
    <w:rsid w:val="3D8D42F9"/>
    <w:rsid w:val="3D8D663B"/>
    <w:rsid w:val="3D8D678F"/>
    <w:rsid w:val="3D8E4A5C"/>
    <w:rsid w:val="3D8F1B13"/>
    <w:rsid w:val="3D8F87C5"/>
    <w:rsid w:val="3D8FB12C"/>
    <w:rsid w:val="3D8FB717"/>
    <w:rsid w:val="3D8FB863"/>
    <w:rsid w:val="3D9072D2"/>
    <w:rsid w:val="3D9147D0"/>
    <w:rsid w:val="3D91603E"/>
    <w:rsid w:val="3D9238AE"/>
    <w:rsid w:val="3D926174"/>
    <w:rsid w:val="3D92B29E"/>
    <w:rsid w:val="3D92CDA4"/>
    <w:rsid w:val="3D92F54D"/>
    <w:rsid w:val="3D93C3C3"/>
    <w:rsid w:val="3D93F848"/>
    <w:rsid w:val="3D94AACF"/>
    <w:rsid w:val="3D950D94"/>
    <w:rsid w:val="3D951DB8"/>
    <w:rsid w:val="3D95636D"/>
    <w:rsid w:val="3D957D7C"/>
    <w:rsid w:val="3D95A0AE"/>
    <w:rsid w:val="3D960F0C"/>
    <w:rsid w:val="3D9623EF"/>
    <w:rsid w:val="3D966AD8"/>
    <w:rsid w:val="3D96772A"/>
    <w:rsid w:val="3D96E838"/>
    <w:rsid w:val="3D96F515"/>
    <w:rsid w:val="3D979F42"/>
    <w:rsid w:val="3D97AB86"/>
    <w:rsid w:val="3D9884E9"/>
    <w:rsid w:val="3D98882E"/>
    <w:rsid w:val="3D99C7DE"/>
    <w:rsid w:val="3D9A4021"/>
    <w:rsid w:val="3D9A9359"/>
    <w:rsid w:val="3D9B97FF"/>
    <w:rsid w:val="3D9B9C32"/>
    <w:rsid w:val="3D9B9F66"/>
    <w:rsid w:val="3D9BAFDD"/>
    <w:rsid w:val="3D9BC093"/>
    <w:rsid w:val="3D9C2BE2"/>
    <w:rsid w:val="3D9C507F"/>
    <w:rsid w:val="3D9C5711"/>
    <w:rsid w:val="3D9C9D6B"/>
    <w:rsid w:val="3D9D1C41"/>
    <w:rsid w:val="3D9E0673"/>
    <w:rsid w:val="3D9E2AB2"/>
    <w:rsid w:val="3D9EA41E"/>
    <w:rsid w:val="3D9EACA1"/>
    <w:rsid w:val="3D9F3CD8"/>
    <w:rsid w:val="3D9F435A"/>
    <w:rsid w:val="3DA067E6"/>
    <w:rsid w:val="3DA0CFF1"/>
    <w:rsid w:val="3DA0F377"/>
    <w:rsid w:val="3DA17C87"/>
    <w:rsid w:val="3DA185C1"/>
    <w:rsid w:val="3DA1AEA4"/>
    <w:rsid w:val="3DA1DA28"/>
    <w:rsid w:val="3DA2ADEF"/>
    <w:rsid w:val="3DA2E219"/>
    <w:rsid w:val="3DA2EA1A"/>
    <w:rsid w:val="3DA2F898"/>
    <w:rsid w:val="3DA32886"/>
    <w:rsid w:val="3DA362C6"/>
    <w:rsid w:val="3DA398D5"/>
    <w:rsid w:val="3DA3DFFD"/>
    <w:rsid w:val="3DA3EB35"/>
    <w:rsid w:val="3DA3F229"/>
    <w:rsid w:val="3DA3FBAF"/>
    <w:rsid w:val="3DA3FC85"/>
    <w:rsid w:val="3DA42B38"/>
    <w:rsid w:val="3DA46F56"/>
    <w:rsid w:val="3DA48346"/>
    <w:rsid w:val="3DA49691"/>
    <w:rsid w:val="3DA57145"/>
    <w:rsid w:val="3DA5CDD3"/>
    <w:rsid w:val="3DA5D06B"/>
    <w:rsid w:val="3DA5D0A5"/>
    <w:rsid w:val="3DA72176"/>
    <w:rsid w:val="3DA7633D"/>
    <w:rsid w:val="3DA78302"/>
    <w:rsid w:val="3DA7EF5A"/>
    <w:rsid w:val="3DA7F093"/>
    <w:rsid w:val="3DA8024E"/>
    <w:rsid w:val="3DA88AD2"/>
    <w:rsid w:val="3DA8A5C6"/>
    <w:rsid w:val="3DA8C4CD"/>
    <w:rsid w:val="3DA97413"/>
    <w:rsid w:val="3DA999B7"/>
    <w:rsid w:val="3DA9A550"/>
    <w:rsid w:val="3DA9B07B"/>
    <w:rsid w:val="3DAA589A"/>
    <w:rsid w:val="3DAABBE8"/>
    <w:rsid w:val="3DAB0D92"/>
    <w:rsid w:val="3DAB3302"/>
    <w:rsid w:val="3DAB39CF"/>
    <w:rsid w:val="3DAC042E"/>
    <w:rsid w:val="3DACD1A7"/>
    <w:rsid w:val="3DACFD05"/>
    <w:rsid w:val="3DAD305D"/>
    <w:rsid w:val="3DAD37BA"/>
    <w:rsid w:val="3DAD4B9E"/>
    <w:rsid w:val="3DADC487"/>
    <w:rsid w:val="3DADC5AB"/>
    <w:rsid w:val="3DADF041"/>
    <w:rsid w:val="3DADFCE4"/>
    <w:rsid w:val="3DAEA29A"/>
    <w:rsid w:val="3DAF91D5"/>
    <w:rsid w:val="3DB0C046"/>
    <w:rsid w:val="3DB0CD50"/>
    <w:rsid w:val="3DB0D3E3"/>
    <w:rsid w:val="3DB1169E"/>
    <w:rsid w:val="3DB11A10"/>
    <w:rsid w:val="3DB12FAB"/>
    <w:rsid w:val="3DB1F4AC"/>
    <w:rsid w:val="3DB2CE57"/>
    <w:rsid w:val="3DB33C84"/>
    <w:rsid w:val="3DB37023"/>
    <w:rsid w:val="3DB3C411"/>
    <w:rsid w:val="3DB3F0E4"/>
    <w:rsid w:val="3DB3FD88"/>
    <w:rsid w:val="3DB4414A"/>
    <w:rsid w:val="3DB52C2B"/>
    <w:rsid w:val="3DB54C00"/>
    <w:rsid w:val="3DB5D86D"/>
    <w:rsid w:val="3DB63C36"/>
    <w:rsid w:val="3DB651C2"/>
    <w:rsid w:val="3DB65327"/>
    <w:rsid w:val="3DB6A857"/>
    <w:rsid w:val="3DB6A8A6"/>
    <w:rsid w:val="3DB70BC5"/>
    <w:rsid w:val="3DB7C33B"/>
    <w:rsid w:val="3DB81D01"/>
    <w:rsid w:val="3DB86596"/>
    <w:rsid w:val="3DB886AE"/>
    <w:rsid w:val="3DB8E579"/>
    <w:rsid w:val="3DB8EEDB"/>
    <w:rsid w:val="3DB8F487"/>
    <w:rsid w:val="3DB9996B"/>
    <w:rsid w:val="3DB9AD69"/>
    <w:rsid w:val="3DBA0E04"/>
    <w:rsid w:val="3DBA3866"/>
    <w:rsid w:val="3DBA5972"/>
    <w:rsid w:val="3DBA6E90"/>
    <w:rsid w:val="3DBA7941"/>
    <w:rsid w:val="3DBAA33E"/>
    <w:rsid w:val="3DBAAD3C"/>
    <w:rsid w:val="3DBAE32F"/>
    <w:rsid w:val="3DBB9A0C"/>
    <w:rsid w:val="3DBBD2AC"/>
    <w:rsid w:val="3DBCE896"/>
    <w:rsid w:val="3DBCEAFB"/>
    <w:rsid w:val="3DBD5211"/>
    <w:rsid w:val="3DBDA5DF"/>
    <w:rsid w:val="3DBDC0BE"/>
    <w:rsid w:val="3DBE099B"/>
    <w:rsid w:val="3DBE2876"/>
    <w:rsid w:val="3DBE56EF"/>
    <w:rsid w:val="3DBE9F46"/>
    <w:rsid w:val="3DBEE75B"/>
    <w:rsid w:val="3DBF055A"/>
    <w:rsid w:val="3DBF57BF"/>
    <w:rsid w:val="3DBFFFED"/>
    <w:rsid w:val="3DC00F6A"/>
    <w:rsid w:val="3DC06AB8"/>
    <w:rsid w:val="3DC078EF"/>
    <w:rsid w:val="3DC0A44A"/>
    <w:rsid w:val="3DC0EB42"/>
    <w:rsid w:val="3DC15E96"/>
    <w:rsid w:val="3DC1FDD2"/>
    <w:rsid w:val="3DC2D4E3"/>
    <w:rsid w:val="3DC32F9F"/>
    <w:rsid w:val="3DC3642E"/>
    <w:rsid w:val="3DC3C501"/>
    <w:rsid w:val="3DC46450"/>
    <w:rsid w:val="3DC48DC7"/>
    <w:rsid w:val="3DC572A5"/>
    <w:rsid w:val="3DC582D2"/>
    <w:rsid w:val="3DC69568"/>
    <w:rsid w:val="3DC6A426"/>
    <w:rsid w:val="3DC6A8CB"/>
    <w:rsid w:val="3DC6BDB9"/>
    <w:rsid w:val="3DC71A56"/>
    <w:rsid w:val="3DC736D7"/>
    <w:rsid w:val="3DC7C59E"/>
    <w:rsid w:val="3DC7E330"/>
    <w:rsid w:val="3DC80F97"/>
    <w:rsid w:val="3DC83104"/>
    <w:rsid w:val="3DC83AC7"/>
    <w:rsid w:val="3DC84C73"/>
    <w:rsid w:val="3DC91A77"/>
    <w:rsid w:val="3DC9A8CA"/>
    <w:rsid w:val="3DC9D48D"/>
    <w:rsid w:val="3DCA2107"/>
    <w:rsid w:val="3DCA9A89"/>
    <w:rsid w:val="3DCAAF03"/>
    <w:rsid w:val="3DCAE935"/>
    <w:rsid w:val="3DCB444D"/>
    <w:rsid w:val="3DCB5714"/>
    <w:rsid w:val="3DCBDF5D"/>
    <w:rsid w:val="3DCBF5CD"/>
    <w:rsid w:val="3DCC3EA3"/>
    <w:rsid w:val="3DCC6EAE"/>
    <w:rsid w:val="3DCC8095"/>
    <w:rsid w:val="3DCCE2F5"/>
    <w:rsid w:val="3DCCF368"/>
    <w:rsid w:val="3DCCF42C"/>
    <w:rsid w:val="3DCD6340"/>
    <w:rsid w:val="3DCDB3A5"/>
    <w:rsid w:val="3DCDCA68"/>
    <w:rsid w:val="3DCDE6EC"/>
    <w:rsid w:val="3DCE1910"/>
    <w:rsid w:val="3DCF5344"/>
    <w:rsid w:val="3DCF5BD4"/>
    <w:rsid w:val="3DCF8961"/>
    <w:rsid w:val="3DCF9483"/>
    <w:rsid w:val="3DCFEC5B"/>
    <w:rsid w:val="3DCFF993"/>
    <w:rsid w:val="3DD03FC8"/>
    <w:rsid w:val="3DD06B03"/>
    <w:rsid w:val="3DD0BBB0"/>
    <w:rsid w:val="3DD0F1A9"/>
    <w:rsid w:val="3DD153B6"/>
    <w:rsid w:val="3DD274E2"/>
    <w:rsid w:val="3DD2D889"/>
    <w:rsid w:val="3DD2DC5D"/>
    <w:rsid w:val="3DD2E893"/>
    <w:rsid w:val="3DD2EE97"/>
    <w:rsid w:val="3DD342A3"/>
    <w:rsid w:val="3DD4CE05"/>
    <w:rsid w:val="3DD4D7FC"/>
    <w:rsid w:val="3DD513B4"/>
    <w:rsid w:val="3DD59A53"/>
    <w:rsid w:val="3DD5D69B"/>
    <w:rsid w:val="3DD5DF74"/>
    <w:rsid w:val="3DD66EB9"/>
    <w:rsid w:val="3DD6E5E6"/>
    <w:rsid w:val="3DD70C29"/>
    <w:rsid w:val="3DD7109F"/>
    <w:rsid w:val="3DD7792D"/>
    <w:rsid w:val="3DD7C2C7"/>
    <w:rsid w:val="3DD7C3AA"/>
    <w:rsid w:val="3DD7F6B0"/>
    <w:rsid w:val="3DD8E334"/>
    <w:rsid w:val="3DDA0C5B"/>
    <w:rsid w:val="3DDA45B1"/>
    <w:rsid w:val="3DDA510A"/>
    <w:rsid w:val="3DDA883E"/>
    <w:rsid w:val="3DDA88D3"/>
    <w:rsid w:val="3DDAA778"/>
    <w:rsid w:val="3DDBB4EF"/>
    <w:rsid w:val="3DDBD8B8"/>
    <w:rsid w:val="3DDC7457"/>
    <w:rsid w:val="3DDCCDDB"/>
    <w:rsid w:val="3DDDC121"/>
    <w:rsid w:val="3DDDD52F"/>
    <w:rsid w:val="3DDE3B1B"/>
    <w:rsid w:val="3DDE4C93"/>
    <w:rsid w:val="3DDE4D39"/>
    <w:rsid w:val="3DDEC680"/>
    <w:rsid w:val="3DDFA08C"/>
    <w:rsid w:val="3DDFB56E"/>
    <w:rsid w:val="3DE1056E"/>
    <w:rsid w:val="3DE11C79"/>
    <w:rsid w:val="3DE13FA8"/>
    <w:rsid w:val="3DE154D7"/>
    <w:rsid w:val="3DE15D1F"/>
    <w:rsid w:val="3DE1AB7B"/>
    <w:rsid w:val="3DE1DE14"/>
    <w:rsid w:val="3DE25FF6"/>
    <w:rsid w:val="3DE27321"/>
    <w:rsid w:val="3DE29D7E"/>
    <w:rsid w:val="3DE2B1AA"/>
    <w:rsid w:val="3DE32156"/>
    <w:rsid w:val="3DE38D85"/>
    <w:rsid w:val="3DE41AB0"/>
    <w:rsid w:val="3DE493E0"/>
    <w:rsid w:val="3DE493E9"/>
    <w:rsid w:val="3DE4A8F1"/>
    <w:rsid w:val="3DE502D5"/>
    <w:rsid w:val="3DE505EF"/>
    <w:rsid w:val="3DE51A9F"/>
    <w:rsid w:val="3DE52A9E"/>
    <w:rsid w:val="3DE53027"/>
    <w:rsid w:val="3DE5B309"/>
    <w:rsid w:val="3DE62B37"/>
    <w:rsid w:val="3DE63E05"/>
    <w:rsid w:val="3DE63FF8"/>
    <w:rsid w:val="3DE71E74"/>
    <w:rsid w:val="3DE73528"/>
    <w:rsid w:val="3DE83129"/>
    <w:rsid w:val="3DE83784"/>
    <w:rsid w:val="3DE83C11"/>
    <w:rsid w:val="3DE8461C"/>
    <w:rsid w:val="3DE8EF07"/>
    <w:rsid w:val="3DE9106C"/>
    <w:rsid w:val="3DE96668"/>
    <w:rsid w:val="3DE9B44D"/>
    <w:rsid w:val="3DE9CE59"/>
    <w:rsid w:val="3DEA0D24"/>
    <w:rsid w:val="3DEA0DBE"/>
    <w:rsid w:val="3DEA6ADF"/>
    <w:rsid w:val="3DEAB446"/>
    <w:rsid w:val="3DEABF02"/>
    <w:rsid w:val="3DEBFA5B"/>
    <w:rsid w:val="3DEBFD2B"/>
    <w:rsid w:val="3DEC434A"/>
    <w:rsid w:val="3DEC5708"/>
    <w:rsid w:val="3DEC67C2"/>
    <w:rsid w:val="3DEC6BC6"/>
    <w:rsid w:val="3DEC8517"/>
    <w:rsid w:val="3DED35DF"/>
    <w:rsid w:val="3DED6452"/>
    <w:rsid w:val="3DED6498"/>
    <w:rsid w:val="3DEE1E79"/>
    <w:rsid w:val="3DEE9076"/>
    <w:rsid w:val="3DEEA09C"/>
    <w:rsid w:val="3DEEC422"/>
    <w:rsid w:val="3DEF018A"/>
    <w:rsid w:val="3DEF2334"/>
    <w:rsid w:val="3DEF30A0"/>
    <w:rsid w:val="3DEF854D"/>
    <w:rsid w:val="3DEF9913"/>
    <w:rsid w:val="3DEFFA13"/>
    <w:rsid w:val="3DF03AAE"/>
    <w:rsid w:val="3DF08041"/>
    <w:rsid w:val="3DF08611"/>
    <w:rsid w:val="3DF08CA7"/>
    <w:rsid w:val="3DF09407"/>
    <w:rsid w:val="3DF0EB9C"/>
    <w:rsid w:val="3DF109BE"/>
    <w:rsid w:val="3DF13656"/>
    <w:rsid w:val="3DF1A215"/>
    <w:rsid w:val="3DF294F5"/>
    <w:rsid w:val="3DF29BF4"/>
    <w:rsid w:val="3DF37EAC"/>
    <w:rsid w:val="3DF3C432"/>
    <w:rsid w:val="3DF3C685"/>
    <w:rsid w:val="3DF3E02E"/>
    <w:rsid w:val="3DF3EE7E"/>
    <w:rsid w:val="3DF41878"/>
    <w:rsid w:val="3DF44556"/>
    <w:rsid w:val="3DF4DF1F"/>
    <w:rsid w:val="3DF56807"/>
    <w:rsid w:val="3DF58F3B"/>
    <w:rsid w:val="3DF5977A"/>
    <w:rsid w:val="3DF5A64C"/>
    <w:rsid w:val="3DF6168A"/>
    <w:rsid w:val="3DF65466"/>
    <w:rsid w:val="3DF65979"/>
    <w:rsid w:val="3DF6E2D5"/>
    <w:rsid w:val="3DF741EC"/>
    <w:rsid w:val="3DF76720"/>
    <w:rsid w:val="3DF7D960"/>
    <w:rsid w:val="3DF7FFD6"/>
    <w:rsid w:val="3DF87B90"/>
    <w:rsid w:val="3DF89DFF"/>
    <w:rsid w:val="3DF8A796"/>
    <w:rsid w:val="3DF95ADE"/>
    <w:rsid w:val="3DF9835D"/>
    <w:rsid w:val="3DF9C32F"/>
    <w:rsid w:val="3DF9C656"/>
    <w:rsid w:val="3DF9D418"/>
    <w:rsid w:val="3DFAAD01"/>
    <w:rsid w:val="3DFB521C"/>
    <w:rsid w:val="3DFB6B19"/>
    <w:rsid w:val="3DFC2C9F"/>
    <w:rsid w:val="3DFC9C46"/>
    <w:rsid w:val="3DFCB92C"/>
    <w:rsid w:val="3DFCF6E5"/>
    <w:rsid w:val="3DFD5F70"/>
    <w:rsid w:val="3DFD982F"/>
    <w:rsid w:val="3DFE0799"/>
    <w:rsid w:val="3DFE2646"/>
    <w:rsid w:val="3DFE3F96"/>
    <w:rsid w:val="3DFE7765"/>
    <w:rsid w:val="3DFEB385"/>
    <w:rsid w:val="3DFEB68E"/>
    <w:rsid w:val="3DFEE65B"/>
    <w:rsid w:val="3DFEE784"/>
    <w:rsid w:val="3DFEEE66"/>
    <w:rsid w:val="3E00138E"/>
    <w:rsid w:val="3E00A174"/>
    <w:rsid w:val="3E01415A"/>
    <w:rsid w:val="3E01C23D"/>
    <w:rsid w:val="3E024FA8"/>
    <w:rsid w:val="3E028189"/>
    <w:rsid w:val="3E028BA5"/>
    <w:rsid w:val="3E02B63A"/>
    <w:rsid w:val="3E0372D6"/>
    <w:rsid w:val="3E03B4FB"/>
    <w:rsid w:val="3E041C22"/>
    <w:rsid w:val="3E046390"/>
    <w:rsid w:val="3E058A3F"/>
    <w:rsid w:val="3E0593EE"/>
    <w:rsid w:val="3E05E9CA"/>
    <w:rsid w:val="3E064381"/>
    <w:rsid w:val="3E06A241"/>
    <w:rsid w:val="3E06FF2E"/>
    <w:rsid w:val="3E075A0F"/>
    <w:rsid w:val="3E0761C8"/>
    <w:rsid w:val="3E076B46"/>
    <w:rsid w:val="3E077659"/>
    <w:rsid w:val="3E077794"/>
    <w:rsid w:val="3E0791A0"/>
    <w:rsid w:val="3E07DB4A"/>
    <w:rsid w:val="3E085B60"/>
    <w:rsid w:val="3E0892A7"/>
    <w:rsid w:val="3E089B1F"/>
    <w:rsid w:val="3E08F3E2"/>
    <w:rsid w:val="3E095AA7"/>
    <w:rsid w:val="3E0A2BC8"/>
    <w:rsid w:val="3E0AEBBB"/>
    <w:rsid w:val="3E0B3200"/>
    <w:rsid w:val="3E0B71B6"/>
    <w:rsid w:val="3E0B9147"/>
    <w:rsid w:val="3E0BB81E"/>
    <w:rsid w:val="3E0BEBAB"/>
    <w:rsid w:val="3E0C3665"/>
    <w:rsid w:val="3E0CB702"/>
    <w:rsid w:val="3E0D4A2A"/>
    <w:rsid w:val="3E0D8890"/>
    <w:rsid w:val="3E0DB8F0"/>
    <w:rsid w:val="3E0DEC7B"/>
    <w:rsid w:val="3E0E4A8A"/>
    <w:rsid w:val="3E0E56C2"/>
    <w:rsid w:val="3E0E7EFA"/>
    <w:rsid w:val="3E0E88B4"/>
    <w:rsid w:val="3E0EA3E2"/>
    <w:rsid w:val="3E0EE7F5"/>
    <w:rsid w:val="3E0F51C0"/>
    <w:rsid w:val="3E0F5438"/>
    <w:rsid w:val="3E0F8B21"/>
    <w:rsid w:val="3E0FAC92"/>
    <w:rsid w:val="3E0FBA67"/>
    <w:rsid w:val="3E0FEA65"/>
    <w:rsid w:val="3E0FF252"/>
    <w:rsid w:val="3E10CF36"/>
    <w:rsid w:val="3E11298C"/>
    <w:rsid w:val="3E116E85"/>
    <w:rsid w:val="3E1183D8"/>
    <w:rsid w:val="3E11C744"/>
    <w:rsid w:val="3E122168"/>
    <w:rsid w:val="3E131176"/>
    <w:rsid w:val="3E131190"/>
    <w:rsid w:val="3E13538C"/>
    <w:rsid w:val="3E1375F1"/>
    <w:rsid w:val="3E137FB9"/>
    <w:rsid w:val="3E13CE62"/>
    <w:rsid w:val="3E1461AB"/>
    <w:rsid w:val="3E14B608"/>
    <w:rsid w:val="3E14FB33"/>
    <w:rsid w:val="3E150106"/>
    <w:rsid w:val="3E15F7C7"/>
    <w:rsid w:val="3E161EB8"/>
    <w:rsid w:val="3E162F56"/>
    <w:rsid w:val="3E16468A"/>
    <w:rsid w:val="3E165433"/>
    <w:rsid w:val="3E16FA07"/>
    <w:rsid w:val="3E172841"/>
    <w:rsid w:val="3E17B235"/>
    <w:rsid w:val="3E1809F2"/>
    <w:rsid w:val="3E182F83"/>
    <w:rsid w:val="3E183921"/>
    <w:rsid w:val="3E185883"/>
    <w:rsid w:val="3E185D71"/>
    <w:rsid w:val="3E18760F"/>
    <w:rsid w:val="3E189C8C"/>
    <w:rsid w:val="3E191D19"/>
    <w:rsid w:val="3E19861C"/>
    <w:rsid w:val="3E19D953"/>
    <w:rsid w:val="3E1A1C96"/>
    <w:rsid w:val="3E1A6805"/>
    <w:rsid w:val="3E1ACF48"/>
    <w:rsid w:val="3E1BAE29"/>
    <w:rsid w:val="3E1BB1DD"/>
    <w:rsid w:val="3E1C15A2"/>
    <w:rsid w:val="3E1C5985"/>
    <w:rsid w:val="3E1C878A"/>
    <w:rsid w:val="3E1CF6F8"/>
    <w:rsid w:val="3E1D305A"/>
    <w:rsid w:val="3E1D8E1D"/>
    <w:rsid w:val="3E1DD4A2"/>
    <w:rsid w:val="3E1E319E"/>
    <w:rsid w:val="3E1E346E"/>
    <w:rsid w:val="3E1EEEC6"/>
    <w:rsid w:val="3E1F6DF8"/>
    <w:rsid w:val="3E1F7595"/>
    <w:rsid w:val="3E1FAC10"/>
    <w:rsid w:val="3E1FF3F6"/>
    <w:rsid w:val="3E2013E3"/>
    <w:rsid w:val="3E2051C2"/>
    <w:rsid w:val="3E217F85"/>
    <w:rsid w:val="3E219A10"/>
    <w:rsid w:val="3E21A54C"/>
    <w:rsid w:val="3E22070B"/>
    <w:rsid w:val="3E226692"/>
    <w:rsid w:val="3E227509"/>
    <w:rsid w:val="3E2316B1"/>
    <w:rsid w:val="3E23CBDE"/>
    <w:rsid w:val="3E23F9D7"/>
    <w:rsid w:val="3E241550"/>
    <w:rsid w:val="3E242F7D"/>
    <w:rsid w:val="3E244CB1"/>
    <w:rsid w:val="3E245902"/>
    <w:rsid w:val="3E2499A7"/>
    <w:rsid w:val="3E24CF44"/>
    <w:rsid w:val="3E24F9A3"/>
    <w:rsid w:val="3E2520EE"/>
    <w:rsid w:val="3E255632"/>
    <w:rsid w:val="3E256F75"/>
    <w:rsid w:val="3E259A30"/>
    <w:rsid w:val="3E25A74F"/>
    <w:rsid w:val="3E25DEFF"/>
    <w:rsid w:val="3E25F8A8"/>
    <w:rsid w:val="3E2614FE"/>
    <w:rsid w:val="3E263D3E"/>
    <w:rsid w:val="3E268972"/>
    <w:rsid w:val="3E26DE36"/>
    <w:rsid w:val="3E270212"/>
    <w:rsid w:val="3E278168"/>
    <w:rsid w:val="3E27BCF9"/>
    <w:rsid w:val="3E27D1AB"/>
    <w:rsid w:val="3E2837C6"/>
    <w:rsid w:val="3E2884FA"/>
    <w:rsid w:val="3E28881D"/>
    <w:rsid w:val="3E28B04F"/>
    <w:rsid w:val="3E28D184"/>
    <w:rsid w:val="3E2945AF"/>
    <w:rsid w:val="3E294D33"/>
    <w:rsid w:val="3E29B311"/>
    <w:rsid w:val="3E29E9F2"/>
    <w:rsid w:val="3E29EDD8"/>
    <w:rsid w:val="3E2A289E"/>
    <w:rsid w:val="3E2A73D3"/>
    <w:rsid w:val="3E2A8FE6"/>
    <w:rsid w:val="3E2B59BA"/>
    <w:rsid w:val="3E2BA585"/>
    <w:rsid w:val="3E2BA6D0"/>
    <w:rsid w:val="3E2C40B8"/>
    <w:rsid w:val="3E2C7D61"/>
    <w:rsid w:val="3E2CBA05"/>
    <w:rsid w:val="3E2D3349"/>
    <w:rsid w:val="3E2D527B"/>
    <w:rsid w:val="3E2D7A79"/>
    <w:rsid w:val="3E2D86C7"/>
    <w:rsid w:val="3E2DF6BB"/>
    <w:rsid w:val="3E2DF8D5"/>
    <w:rsid w:val="3E2EC865"/>
    <w:rsid w:val="3E2F8601"/>
    <w:rsid w:val="3E2F8B4D"/>
    <w:rsid w:val="3E2FC9A7"/>
    <w:rsid w:val="3E2FE242"/>
    <w:rsid w:val="3E2FF1B6"/>
    <w:rsid w:val="3E3039FB"/>
    <w:rsid w:val="3E3050DB"/>
    <w:rsid w:val="3E311E1F"/>
    <w:rsid w:val="3E3199BC"/>
    <w:rsid w:val="3E31EB6B"/>
    <w:rsid w:val="3E32322C"/>
    <w:rsid w:val="3E32778A"/>
    <w:rsid w:val="3E32A615"/>
    <w:rsid w:val="3E336DC7"/>
    <w:rsid w:val="3E33AD16"/>
    <w:rsid w:val="3E33BD6D"/>
    <w:rsid w:val="3E344814"/>
    <w:rsid w:val="3E346427"/>
    <w:rsid w:val="3E366356"/>
    <w:rsid w:val="3E370A86"/>
    <w:rsid w:val="3E3712CB"/>
    <w:rsid w:val="3E375171"/>
    <w:rsid w:val="3E37ACD7"/>
    <w:rsid w:val="3E37F82D"/>
    <w:rsid w:val="3E390339"/>
    <w:rsid w:val="3E395A17"/>
    <w:rsid w:val="3E397F67"/>
    <w:rsid w:val="3E39DDFD"/>
    <w:rsid w:val="3E3A1103"/>
    <w:rsid w:val="3E3A4F79"/>
    <w:rsid w:val="3E3A70AC"/>
    <w:rsid w:val="3E3AB425"/>
    <w:rsid w:val="3E3AECBC"/>
    <w:rsid w:val="3E3B7B82"/>
    <w:rsid w:val="3E3BE5D4"/>
    <w:rsid w:val="3E3BF06C"/>
    <w:rsid w:val="3E3C0408"/>
    <w:rsid w:val="3E3C5D59"/>
    <w:rsid w:val="3E3C9912"/>
    <w:rsid w:val="3E3CA7DC"/>
    <w:rsid w:val="3E3CCA9A"/>
    <w:rsid w:val="3E3CFDD3"/>
    <w:rsid w:val="3E3E4672"/>
    <w:rsid w:val="3E3E6E67"/>
    <w:rsid w:val="3E3F27A0"/>
    <w:rsid w:val="3E3F728E"/>
    <w:rsid w:val="3E3F9005"/>
    <w:rsid w:val="3E3FAF5B"/>
    <w:rsid w:val="3E3FC7A7"/>
    <w:rsid w:val="3E401EFB"/>
    <w:rsid w:val="3E404CEB"/>
    <w:rsid w:val="3E407F7D"/>
    <w:rsid w:val="3E40AC41"/>
    <w:rsid w:val="3E40ECD5"/>
    <w:rsid w:val="3E40FD04"/>
    <w:rsid w:val="3E411036"/>
    <w:rsid w:val="3E4150E6"/>
    <w:rsid w:val="3E41C1B6"/>
    <w:rsid w:val="3E41DA69"/>
    <w:rsid w:val="3E426C59"/>
    <w:rsid w:val="3E427816"/>
    <w:rsid w:val="3E4290AA"/>
    <w:rsid w:val="3E4397AD"/>
    <w:rsid w:val="3E439D33"/>
    <w:rsid w:val="3E43D844"/>
    <w:rsid w:val="3E43FCEE"/>
    <w:rsid w:val="3E4496D6"/>
    <w:rsid w:val="3E44AA5A"/>
    <w:rsid w:val="3E44C0DA"/>
    <w:rsid w:val="3E451C69"/>
    <w:rsid w:val="3E4542CA"/>
    <w:rsid w:val="3E455F82"/>
    <w:rsid w:val="3E45901A"/>
    <w:rsid w:val="3E45DD93"/>
    <w:rsid w:val="3E45EC09"/>
    <w:rsid w:val="3E46974C"/>
    <w:rsid w:val="3E46A909"/>
    <w:rsid w:val="3E46AD01"/>
    <w:rsid w:val="3E46D2A1"/>
    <w:rsid w:val="3E470705"/>
    <w:rsid w:val="3E471998"/>
    <w:rsid w:val="3E475D05"/>
    <w:rsid w:val="3E47931B"/>
    <w:rsid w:val="3E47BAE6"/>
    <w:rsid w:val="3E4851D4"/>
    <w:rsid w:val="3E4870CB"/>
    <w:rsid w:val="3E487EB5"/>
    <w:rsid w:val="3E48CEA8"/>
    <w:rsid w:val="3E4A1D37"/>
    <w:rsid w:val="3E4ABF74"/>
    <w:rsid w:val="3E4AD767"/>
    <w:rsid w:val="3E4B09F0"/>
    <w:rsid w:val="3E4B56FE"/>
    <w:rsid w:val="3E4BC3CA"/>
    <w:rsid w:val="3E4C2B4E"/>
    <w:rsid w:val="3E4C533C"/>
    <w:rsid w:val="3E4CB6B4"/>
    <w:rsid w:val="3E4CE9BB"/>
    <w:rsid w:val="3E4D025A"/>
    <w:rsid w:val="3E4D20F6"/>
    <w:rsid w:val="3E4D3C45"/>
    <w:rsid w:val="3E4D4764"/>
    <w:rsid w:val="3E4D6CF6"/>
    <w:rsid w:val="3E4DF7FB"/>
    <w:rsid w:val="3E4E1791"/>
    <w:rsid w:val="3E4E9680"/>
    <w:rsid w:val="3E4F1531"/>
    <w:rsid w:val="3E4F635F"/>
    <w:rsid w:val="3E4F778D"/>
    <w:rsid w:val="3E4F85BC"/>
    <w:rsid w:val="3E5007AE"/>
    <w:rsid w:val="3E5045F5"/>
    <w:rsid w:val="3E509665"/>
    <w:rsid w:val="3E50C005"/>
    <w:rsid w:val="3E510D8C"/>
    <w:rsid w:val="3E515CE5"/>
    <w:rsid w:val="3E516987"/>
    <w:rsid w:val="3E51A9E8"/>
    <w:rsid w:val="3E521E9E"/>
    <w:rsid w:val="3E527239"/>
    <w:rsid w:val="3E52B170"/>
    <w:rsid w:val="3E52D3DA"/>
    <w:rsid w:val="3E52DB21"/>
    <w:rsid w:val="3E53592E"/>
    <w:rsid w:val="3E541887"/>
    <w:rsid w:val="3E541FE7"/>
    <w:rsid w:val="3E5460D3"/>
    <w:rsid w:val="3E54B984"/>
    <w:rsid w:val="3E551F34"/>
    <w:rsid w:val="3E555839"/>
    <w:rsid w:val="3E5589DB"/>
    <w:rsid w:val="3E55D4CE"/>
    <w:rsid w:val="3E55F97C"/>
    <w:rsid w:val="3E56270E"/>
    <w:rsid w:val="3E563735"/>
    <w:rsid w:val="3E5649F4"/>
    <w:rsid w:val="3E56CEEA"/>
    <w:rsid w:val="3E56EB71"/>
    <w:rsid w:val="3E56FEC1"/>
    <w:rsid w:val="3E572044"/>
    <w:rsid w:val="3E57238C"/>
    <w:rsid w:val="3E576A28"/>
    <w:rsid w:val="3E57E2B9"/>
    <w:rsid w:val="3E5819DB"/>
    <w:rsid w:val="3E581DC1"/>
    <w:rsid w:val="3E59CC94"/>
    <w:rsid w:val="3E5A5F38"/>
    <w:rsid w:val="3E5A6578"/>
    <w:rsid w:val="3E5A9AA3"/>
    <w:rsid w:val="3E5B39BB"/>
    <w:rsid w:val="3E5B4F2F"/>
    <w:rsid w:val="3E5B91F0"/>
    <w:rsid w:val="3E5C6B27"/>
    <w:rsid w:val="3E5C8218"/>
    <w:rsid w:val="3E5C8DC2"/>
    <w:rsid w:val="3E5DADA5"/>
    <w:rsid w:val="3E5DC816"/>
    <w:rsid w:val="3E5DE40E"/>
    <w:rsid w:val="3E5E2153"/>
    <w:rsid w:val="3E5E4A18"/>
    <w:rsid w:val="3E5E5A6E"/>
    <w:rsid w:val="3E5EAB12"/>
    <w:rsid w:val="3E5ECEA8"/>
    <w:rsid w:val="3E5F3A2E"/>
    <w:rsid w:val="3E5F679E"/>
    <w:rsid w:val="3E5F7A13"/>
    <w:rsid w:val="3E5FA065"/>
    <w:rsid w:val="3E5FA19A"/>
    <w:rsid w:val="3E609A51"/>
    <w:rsid w:val="3E60D2BF"/>
    <w:rsid w:val="3E617233"/>
    <w:rsid w:val="3E619BB3"/>
    <w:rsid w:val="3E6286AB"/>
    <w:rsid w:val="3E6362A3"/>
    <w:rsid w:val="3E636CDD"/>
    <w:rsid w:val="3E63CF74"/>
    <w:rsid w:val="3E640323"/>
    <w:rsid w:val="3E649F2A"/>
    <w:rsid w:val="3E64CE07"/>
    <w:rsid w:val="3E652151"/>
    <w:rsid w:val="3E654B17"/>
    <w:rsid w:val="3E6579A9"/>
    <w:rsid w:val="3E658563"/>
    <w:rsid w:val="3E658A06"/>
    <w:rsid w:val="3E65B324"/>
    <w:rsid w:val="3E65B808"/>
    <w:rsid w:val="3E660046"/>
    <w:rsid w:val="3E6625EF"/>
    <w:rsid w:val="3E662FB0"/>
    <w:rsid w:val="3E663EA8"/>
    <w:rsid w:val="3E667FB7"/>
    <w:rsid w:val="3E67C71F"/>
    <w:rsid w:val="3E67ECE7"/>
    <w:rsid w:val="3E67FBDE"/>
    <w:rsid w:val="3E682364"/>
    <w:rsid w:val="3E68C8AB"/>
    <w:rsid w:val="3E68DDED"/>
    <w:rsid w:val="3E692EA8"/>
    <w:rsid w:val="3E6938BC"/>
    <w:rsid w:val="3E69550D"/>
    <w:rsid w:val="3E695F10"/>
    <w:rsid w:val="3E69D659"/>
    <w:rsid w:val="3E69F0F2"/>
    <w:rsid w:val="3E6A2859"/>
    <w:rsid w:val="3E6AC069"/>
    <w:rsid w:val="3E6AC1C6"/>
    <w:rsid w:val="3E6ACFB7"/>
    <w:rsid w:val="3E6AD885"/>
    <w:rsid w:val="3E6B70DF"/>
    <w:rsid w:val="3E6C545E"/>
    <w:rsid w:val="3E6CFE58"/>
    <w:rsid w:val="3E6D0B65"/>
    <w:rsid w:val="3E6D53AF"/>
    <w:rsid w:val="3E6DB2EC"/>
    <w:rsid w:val="3E6E0994"/>
    <w:rsid w:val="3E6E5793"/>
    <w:rsid w:val="3E6F1D0B"/>
    <w:rsid w:val="3E6F59F1"/>
    <w:rsid w:val="3E6FA115"/>
    <w:rsid w:val="3E6FA3DC"/>
    <w:rsid w:val="3E70346E"/>
    <w:rsid w:val="3E705889"/>
    <w:rsid w:val="3E70CCA8"/>
    <w:rsid w:val="3E71F61A"/>
    <w:rsid w:val="3E72EFE0"/>
    <w:rsid w:val="3E730869"/>
    <w:rsid w:val="3E7316CF"/>
    <w:rsid w:val="3E73F1F2"/>
    <w:rsid w:val="3E742087"/>
    <w:rsid w:val="3E74559A"/>
    <w:rsid w:val="3E748EA1"/>
    <w:rsid w:val="3E74A2F5"/>
    <w:rsid w:val="3E74F9E1"/>
    <w:rsid w:val="3E751EA7"/>
    <w:rsid w:val="3E75F510"/>
    <w:rsid w:val="3E75FF3C"/>
    <w:rsid w:val="3E76B0BE"/>
    <w:rsid w:val="3E76B3F3"/>
    <w:rsid w:val="3E773BFE"/>
    <w:rsid w:val="3E7793F6"/>
    <w:rsid w:val="3E78223B"/>
    <w:rsid w:val="3E782EDB"/>
    <w:rsid w:val="3E78B667"/>
    <w:rsid w:val="3E78E6A3"/>
    <w:rsid w:val="3E78EBC8"/>
    <w:rsid w:val="3E79294E"/>
    <w:rsid w:val="3E796A43"/>
    <w:rsid w:val="3E7994E0"/>
    <w:rsid w:val="3E799DBA"/>
    <w:rsid w:val="3E79AC44"/>
    <w:rsid w:val="3E79CBF5"/>
    <w:rsid w:val="3E79F1A2"/>
    <w:rsid w:val="3E79F86A"/>
    <w:rsid w:val="3E7A3CD9"/>
    <w:rsid w:val="3E7A7F69"/>
    <w:rsid w:val="3E7C0C2E"/>
    <w:rsid w:val="3E7C0EBF"/>
    <w:rsid w:val="3E7C2FA0"/>
    <w:rsid w:val="3E7C758C"/>
    <w:rsid w:val="3E7D0F30"/>
    <w:rsid w:val="3E7D3F66"/>
    <w:rsid w:val="3E7E11A7"/>
    <w:rsid w:val="3E7F1CE4"/>
    <w:rsid w:val="3E7F75D4"/>
    <w:rsid w:val="3E7F8B2A"/>
    <w:rsid w:val="3E7FFE41"/>
    <w:rsid w:val="3E801D11"/>
    <w:rsid w:val="3E807B6F"/>
    <w:rsid w:val="3E80EF3B"/>
    <w:rsid w:val="3E8159E9"/>
    <w:rsid w:val="3E821A51"/>
    <w:rsid w:val="3E822082"/>
    <w:rsid w:val="3E83AB34"/>
    <w:rsid w:val="3E83F534"/>
    <w:rsid w:val="3E84487B"/>
    <w:rsid w:val="3E849804"/>
    <w:rsid w:val="3E84AD42"/>
    <w:rsid w:val="3E84B385"/>
    <w:rsid w:val="3E85034B"/>
    <w:rsid w:val="3E850790"/>
    <w:rsid w:val="3E853CE1"/>
    <w:rsid w:val="3E858302"/>
    <w:rsid w:val="3E85C6F8"/>
    <w:rsid w:val="3E85CB6E"/>
    <w:rsid w:val="3E85DD42"/>
    <w:rsid w:val="3E861755"/>
    <w:rsid w:val="3E8617E1"/>
    <w:rsid w:val="3E865847"/>
    <w:rsid w:val="3E865A9D"/>
    <w:rsid w:val="3E86C20F"/>
    <w:rsid w:val="3E872491"/>
    <w:rsid w:val="3E87E78F"/>
    <w:rsid w:val="3E882F23"/>
    <w:rsid w:val="3E884389"/>
    <w:rsid w:val="3E8880DC"/>
    <w:rsid w:val="3E8917B9"/>
    <w:rsid w:val="3E8929BA"/>
    <w:rsid w:val="3E895932"/>
    <w:rsid w:val="3E89EAE7"/>
    <w:rsid w:val="3E89FD02"/>
    <w:rsid w:val="3E8A0567"/>
    <w:rsid w:val="3E8A0C4F"/>
    <w:rsid w:val="3E8A1178"/>
    <w:rsid w:val="3E8A54AF"/>
    <w:rsid w:val="3E8AEF98"/>
    <w:rsid w:val="3E8B3E09"/>
    <w:rsid w:val="3E8B6E5D"/>
    <w:rsid w:val="3E8B84AD"/>
    <w:rsid w:val="3E8BCC01"/>
    <w:rsid w:val="3E8BDC7A"/>
    <w:rsid w:val="3E8C3F61"/>
    <w:rsid w:val="3E8C7492"/>
    <w:rsid w:val="3E8C95A9"/>
    <w:rsid w:val="3E8D13EC"/>
    <w:rsid w:val="3E8D3297"/>
    <w:rsid w:val="3E8D5344"/>
    <w:rsid w:val="3E8DBC21"/>
    <w:rsid w:val="3E8DBF2A"/>
    <w:rsid w:val="3E8E4EFB"/>
    <w:rsid w:val="3E8EAE9D"/>
    <w:rsid w:val="3E8F9F9D"/>
    <w:rsid w:val="3E907F64"/>
    <w:rsid w:val="3E908152"/>
    <w:rsid w:val="3E917AE6"/>
    <w:rsid w:val="3E9183C7"/>
    <w:rsid w:val="3E91A7C4"/>
    <w:rsid w:val="3E922117"/>
    <w:rsid w:val="3E9232D8"/>
    <w:rsid w:val="3E924AA2"/>
    <w:rsid w:val="3E925555"/>
    <w:rsid w:val="3E926435"/>
    <w:rsid w:val="3E926DDB"/>
    <w:rsid w:val="3E93581A"/>
    <w:rsid w:val="3E938064"/>
    <w:rsid w:val="3E93CB65"/>
    <w:rsid w:val="3E9414BA"/>
    <w:rsid w:val="3E94AA97"/>
    <w:rsid w:val="3E94C449"/>
    <w:rsid w:val="3E95070A"/>
    <w:rsid w:val="3E9528A1"/>
    <w:rsid w:val="3E954F50"/>
    <w:rsid w:val="3E957B97"/>
    <w:rsid w:val="3E95C7DA"/>
    <w:rsid w:val="3E95CA29"/>
    <w:rsid w:val="3E95DBF3"/>
    <w:rsid w:val="3E963413"/>
    <w:rsid w:val="3E966E38"/>
    <w:rsid w:val="3E968B0E"/>
    <w:rsid w:val="3E96C168"/>
    <w:rsid w:val="3E96F6CC"/>
    <w:rsid w:val="3E970111"/>
    <w:rsid w:val="3E9705F4"/>
    <w:rsid w:val="3E972795"/>
    <w:rsid w:val="3E97695F"/>
    <w:rsid w:val="3E976DFA"/>
    <w:rsid w:val="3E9805E0"/>
    <w:rsid w:val="3E982CCC"/>
    <w:rsid w:val="3E982D95"/>
    <w:rsid w:val="3E987C56"/>
    <w:rsid w:val="3E98A882"/>
    <w:rsid w:val="3E98CBC4"/>
    <w:rsid w:val="3E98E7A8"/>
    <w:rsid w:val="3E98EA76"/>
    <w:rsid w:val="3E995EF8"/>
    <w:rsid w:val="3E99AEF1"/>
    <w:rsid w:val="3E99B673"/>
    <w:rsid w:val="3E99FC50"/>
    <w:rsid w:val="3E9A161C"/>
    <w:rsid w:val="3E9AA4FA"/>
    <w:rsid w:val="3E9AE504"/>
    <w:rsid w:val="3E9B48E1"/>
    <w:rsid w:val="3E9B5105"/>
    <w:rsid w:val="3E9B8527"/>
    <w:rsid w:val="3E9BDE79"/>
    <w:rsid w:val="3E9C1CD7"/>
    <w:rsid w:val="3E9CA7C5"/>
    <w:rsid w:val="3E9D0A05"/>
    <w:rsid w:val="3E9DA677"/>
    <w:rsid w:val="3E9DB965"/>
    <w:rsid w:val="3E9E27D5"/>
    <w:rsid w:val="3E9E74BF"/>
    <w:rsid w:val="3E9E8BA9"/>
    <w:rsid w:val="3E9E8E28"/>
    <w:rsid w:val="3E9E90E7"/>
    <w:rsid w:val="3E9E9112"/>
    <w:rsid w:val="3E9E9554"/>
    <w:rsid w:val="3EA00803"/>
    <w:rsid w:val="3EA0D80F"/>
    <w:rsid w:val="3EA0DB88"/>
    <w:rsid w:val="3EA0EA4B"/>
    <w:rsid w:val="3EA10222"/>
    <w:rsid w:val="3EA16376"/>
    <w:rsid w:val="3EA1940C"/>
    <w:rsid w:val="3EA214E1"/>
    <w:rsid w:val="3EA21F16"/>
    <w:rsid w:val="3EA23984"/>
    <w:rsid w:val="3EA25248"/>
    <w:rsid w:val="3EA27BBC"/>
    <w:rsid w:val="3EA29AC2"/>
    <w:rsid w:val="3EA2ED1E"/>
    <w:rsid w:val="3EA36D1A"/>
    <w:rsid w:val="3EA3A292"/>
    <w:rsid w:val="3EA3FDD8"/>
    <w:rsid w:val="3EA446B5"/>
    <w:rsid w:val="3EA44DFC"/>
    <w:rsid w:val="3EA47C77"/>
    <w:rsid w:val="3EA4AB81"/>
    <w:rsid w:val="3EA54787"/>
    <w:rsid w:val="3EA622B6"/>
    <w:rsid w:val="3EA648F6"/>
    <w:rsid w:val="3EA6CF83"/>
    <w:rsid w:val="3EA6F3B2"/>
    <w:rsid w:val="3EA72BBD"/>
    <w:rsid w:val="3EA74143"/>
    <w:rsid w:val="3EA79D98"/>
    <w:rsid w:val="3EA7ECA4"/>
    <w:rsid w:val="3EA840F7"/>
    <w:rsid w:val="3EA8BE21"/>
    <w:rsid w:val="3EA8E266"/>
    <w:rsid w:val="3EA90AAB"/>
    <w:rsid w:val="3EAA5505"/>
    <w:rsid w:val="3EAA5CD0"/>
    <w:rsid w:val="3EAA90E4"/>
    <w:rsid w:val="3EAAAC9D"/>
    <w:rsid w:val="3EAB1CCF"/>
    <w:rsid w:val="3EAC3F12"/>
    <w:rsid w:val="3EAC4942"/>
    <w:rsid w:val="3EACA869"/>
    <w:rsid w:val="3EACB335"/>
    <w:rsid w:val="3EAD0853"/>
    <w:rsid w:val="3EAD4108"/>
    <w:rsid w:val="3EAD6B09"/>
    <w:rsid w:val="3EAE0924"/>
    <w:rsid w:val="3EAE59E3"/>
    <w:rsid w:val="3EAE7B39"/>
    <w:rsid w:val="3EAE922E"/>
    <w:rsid w:val="3EAEAF91"/>
    <w:rsid w:val="3EAEE508"/>
    <w:rsid w:val="3EAEFB79"/>
    <w:rsid w:val="3EB029F8"/>
    <w:rsid w:val="3EB0C146"/>
    <w:rsid w:val="3EB13065"/>
    <w:rsid w:val="3EB15445"/>
    <w:rsid w:val="3EB16E16"/>
    <w:rsid w:val="3EB18351"/>
    <w:rsid w:val="3EB1D900"/>
    <w:rsid w:val="3EB1DD6C"/>
    <w:rsid w:val="3EB228D7"/>
    <w:rsid w:val="3EB257F5"/>
    <w:rsid w:val="3EB33D15"/>
    <w:rsid w:val="3EB34285"/>
    <w:rsid w:val="3EB43B9F"/>
    <w:rsid w:val="3EB4A41C"/>
    <w:rsid w:val="3EB4D1AB"/>
    <w:rsid w:val="3EB51C62"/>
    <w:rsid w:val="3EB568ED"/>
    <w:rsid w:val="3EB58654"/>
    <w:rsid w:val="3EB5AB06"/>
    <w:rsid w:val="3EB5AFB2"/>
    <w:rsid w:val="3EB5FB76"/>
    <w:rsid w:val="3EB60F6C"/>
    <w:rsid w:val="3EB62A0B"/>
    <w:rsid w:val="3EB6AA82"/>
    <w:rsid w:val="3EB78B70"/>
    <w:rsid w:val="3EB837AE"/>
    <w:rsid w:val="3EB8579A"/>
    <w:rsid w:val="3EB85A53"/>
    <w:rsid w:val="3EB933F0"/>
    <w:rsid w:val="3EB95A98"/>
    <w:rsid w:val="3EB9E804"/>
    <w:rsid w:val="3EBAE9CF"/>
    <w:rsid w:val="3EBB63BC"/>
    <w:rsid w:val="3EBC44E6"/>
    <w:rsid w:val="3EBCDF72"/>
    <w:rsid w:val="3EBD0CFC"/>
    <w:rsid w:val="3EBE3706"/>
    <w:rsid w:val="3EBEF08F"/>
    <w:rsid w:val="3EBF311F"/>
    <w:rsid w:val="3EBF9D60"/>
    <w:rsid w:val="3EBFCEA3"/>
    <w:rsid w:val="3EC00137"/>
    <w:rsid w:val="3EC006CD"/>
    <w:rsid w:val="3EC051C0"/>
    <w:rsid w:val="3EC08DE4"/>
    <w:rsid w:val="3EC0A62C"/>
    <w:rsid w:val="3EC0BA6C"/>
    <w:rsid w:val="3EC0E6EA"/>
    <w:rsid w:val="3EC113B3"/>
    <w:rsid w:val="3EC19F97"/>
    <w:rsid w:val="3EC1B2AD"/>
    <w:rsid w:val="3EC1BC7B"/>
    <w:rsid w:val="3EC1DBDD"/>
    <w:rsid w:val="3EC1F45C"/>
    <w:rsid w:val="3EC2844D"/>
    <w:rsid w:val="3EC295A3"/>
    <w:rsid w:val="3EC2BAE8"/>
    <w:rsid w:val="3EC3219D"/>
    <w:rsid w:val="3EC34D5A"/>
    <w:rsid w:val="3EC3BFEF"/>
    <w:rsid w:val="3EC3FEA8"/>
    <w:rsid w:val="3EC40771"/>
    <w:rsid w:val="3EC495BF"/>
    <w:rsid w:val="3EC4C064"/>
    <w:rsid w:val="3EC60512"/>
    <w:rsid w:val="3EC63659"/>
    <w:rsid w:val="3EC63A4C"/>
    <w:rsid w:val="3EC66A20"/>
    <w:rsid w:val="3EC67CD7"/>
    <w:rsid w:val="3EC70054"/>
    <w:rsid w:val="3EC758EE"/>
    <w:rsid w:val="3EC7615A"/>
    <w:rsid w:val="3EC7B3BC"/>
    <w:rsid w:val="3EC89D1F"/>
    <w:rsid w:val="3EC9193A"/>
    <w:rsid w:val="3EC929EB"/>
    <w:rsid w:val="3EC99E97"/>
    <w:rsid w:val="3EC9BF25"/>
    <w:rsid w:val="3ECA00B7"/>
    <w:rsid w:val="3ECAB66F"/>
    <w:rsid w:val="3ECAD26D"/>
    <w:rsid w:val="3ECB297E"/>
    <w:rsid w:val="3ECB7BD1"/>
    <w:rsid w:val="3ECC0A81"/>
    <w:rsid w:val="3ECDEE9A"/>
    <w:rsid w:val="3ECEFBCF"/>
    <w:rsid w:val="3ECF4A15"/>
    <w:rsid w:val="3ED0C106"/>
    <w:rsid w:val="3ED0E360"/>
    <w:rsid w:val="3ED163B5"/>
    <w:rsid w:val="3ED16D70"/>
    <w:rsid w:val="3ED18D4A"/>
    <w:rsid w:val="3ED1D61D"/>
    <w:rsid w:val="3ED1EDBF"/>
    <w:rsid w:val="3ED1FA8A"/>
    <w:rsid w:val="3ED25075"/>
    <w:rsid w:val="3ED253C7"/>
    <w:rsid w:val="3ED25B46"/>
    <w:rsid w:val="3ED284DC"/>
    <w:rsid w:val="3ED2DA1E"/>
    <w:rsid w:val="3ED40B5B"/>
    <w:rsid w:val="3ED4BDF7"/>
    <w:rsid w:val="3ED4EFD2"/>
    <w:rsid w:val="3ED53F6C"/>
    <w:rsid w:val="3ED55408"/>
    <w:rsid w:val="3ED574A3"/>
    <w:rsid w:val="3ED58E13"/>
    <w:rsid w:val="3ED598CD"/>
    <w:rsid w:val="3ED62148"/>
    <w:rsid w:val="3ED78419"/>
    <w:rsid w:val="3ED79A33"/>
    <w:rsid w:val="3ED92DF7"/>
    <w:rsid w:val="3ED933D7"/>
    <w:rsid w:val="3ED96A23"/>
    <w:rsid w:val="3ED99168"/>
    <w:rsid w:val="3ED9AB22"/>
    <w:rsid w:val="3EDA232D"/>
    <w:rsid w:val="3EDAA940"/>
    <w:rsid w:val="3EDB289D"/>
    <w:rsid w:val="3EDB5AA9"/>
    <w:rsid w:val="3EDBB616"/>
    <w:rsid w:val="3EDBDFE8"/>
    <w:rsid w:val="3EDC459F"/>
    <w:rsid w:val="3EDC5E51"/>
    <w:rsid w:val="3EDD3683"/>
    <w:rsid w:val="3EDD70FA"/>
    <w:rsid w:val="3EDD80DA"/>
    <w:rsid w:val="3EDD8326"/>
    <w:rsid w:val="3EDDDE1C"/>
    <w:rsid w:val="3EDEEA73"/>
    <w:rsid w:val="3EDEEC61"/>
    <w:rsid w:val="3EDF6564"/>
    <w:rsid w:val="3EDF6897"/>
    <w:rsid w:val="3EDFC0D3"/>
    <w:rsid w:val="3EDFFCE4"/>
    <w:rsid w:val="3EE0C60A"/>
    <w:rsid w:val="3EE0CB3D"/>
    <w:rsid w:val="3EE114A0"/>
    <w:rsid w:val="3EE12AF5"/>
    <w:rsid w:val="3EE172C5"/>
    <w:rsid w:val="3EE2270A"/>
    <w:rsid w:val="3EE241FE"/>
    <w:rsid w:val="3EE2449B"/>
    <w:rsid w:val="3EE25C6C"/>
    <w:rsid w:val="3EE29325"/>
    <w:rsid w:val="3EE2B676"/>
    <w:rsid w:val="3EE31059"/>
    <w:rsid w:val="3EE409A4"/>
    <w:rsid w:val="3EE4777B"/>
    <w:rsid w:val="3EE56DA3"/>
    <w:rsid w:val="3EE5D4F7"/>
    <w:rsid w:val="3EE60904"/>
    <w:rsid w:val="3EE78303"/>
    <w:rsid w:val="3EE7C0E7"/>
    <w:rsid w:val="3EE87417"/>
    <w:rsid w:val="3EE8CC35"/>
    <w:rsid w:val="3EE946E1"/>
    <w:rsid w:val="3EE9650C"/>
    <w:rsid w:val="3EE9F787"/>
    <w:rsid w:val="3EEA00F7"/>
    <w:rsid w:val="3EEA3412"/>
    <w:rsid w:val="3EEA8D7C"/>
    <w:rsid w:val="3EEB340A"/>
    <w:rsid w:val="3EEB43CB"/>
    <w:rsid w:val="3EEB6BA5"/>
    <w:rsid w:val="3EEB8123"/>
    <w:rsid w:val="3EEBA8E7"/>
    <w:rsid w:val="3EEC6131"/>
    <w:rsid w:val="3EEC8238"/>
    <w:rsid w:val="3EECB9EB"/>
    <w:rsid w:val="3EECDBA5"/>
    <w:rsid w:val="3EED50AB"/>
    <w:rsid w:val="3EED75CA"/>
    <w:rsid w:val="3EED7C1A"/>
    <w:rsid w:val="3EED96C9"/>
    <w:rsid w:val="3EEDA7B1"/>
    <w:rsid w:val="3EEE41A7"/>
    <w:rsid w:val="3EEE8C9C"/>
    <w:rsid w:val="3EEEEDA8"/>
    <w:rsid w:val="3EEEF71E"/>
    <w:rsid w:val="3EEEFB64"/>
    <w:rsid w:val="3EEEFFA3"/>
    <w:rsid w:val="3EEF347D"/>
    <w:rsid w:val="3EEFFADA"/>
    <w:rsid w:val="3EEFFE96"/>
    <w:rsid w:val="3EF064B3"/>
    <w:rsid w:val="3EF0B7CD"/>
    <w:rsid w:val="3EF0BCBB"/>
    <w:rsid w:val="3EF0E106"/>
    <w:rsid w:val="3EF17F2A"/>
    <w:rsid w:val="3EF1E552"/>
    <w:rsid w:val="3EF2637F"/>
    <w:rsid w:val="3EF30EDB"/>
    <w:rsid w:val="3EF3185C"/>
    <w:rsid w:val="3EF35724"/>
    <w:rsid w:val="3EF37B46"/>
    <w:rsid w:val="3EF37BA7"/>
    <w:rsid w:val="3EF45250"/>
    <w:rsid w:val="3EF45275"/>
    <w:rsid w:val="3EF4736F"/>
    <w:rsid w:val="3EF49B22"/>
    <w:rsid w:val="3EF51AA6"/>
    <w:rsid w:val="3EF51F14"/>
    <w:rsid w:val="3EF57092"/>
    <w:rsid w:val="3EF58420"/>
    <w:rsid w:val="3EF58906"/>
    <w:rsid w:val="3EF59019"/>
    <w:rsid w:val="3EF63EE1"/>
    <w:rsid w:val="3EF764D6"/>
    <w:rsid w:val="3EF79E53"/>
    <w:rsid w:val="3EF7DD65"/>
    <w:rsid w:val="3EF7EF1B"/>
    <w:rsid w:val="3EF80848"/>
    <w:rsid w:val="3EF80B53"/>
    <w:rsid w:val="3EF81EDA"/>
    <w:rsid w:val="3EF83719"/>
    <w:rsid w:val="3EF88700"/>
    <w:rsid w:val="3EF89959"/>
    <w:rsid w:val="3EF8ECD2"/>
    <w:rsid w:val="3EF94D95"/>
    <w:rsid w:val="3EFA35D1"/>
    <w:rsid w:val="3EFAD09F"/>
    <w:rsid w:val="3EFAD925"/>
    <w:rsid w:val="3EFAE309"/>
    <w:rsid w:val="3EFB6E80"/>
    <w:rsid w:val="3EFBD7BD"/>
    <w:rsid w:val="3EFBF4A0"/>
    <w:rsid w:val="3EFC0BD3"/>
    <w:rsid w:val="3EFC917C"/>
    <w:rsid w:val="3EFCB7DD"/>
    <w:rsid w:val="3EFD3005"/>
    <w:rsid w:val="3EFD4783"/>
    <w:rsid w:val="3EFD6EC1"/>
    <w:rsid w:val="3EFDED37"/>
    <w:rsid w:val="3EFE0A5D"/>
    <w:rsid w:val="3EFE422B"/>
    <w:rsid w:val="3EFE6643"/>
    <w:rsid w:val="3EFF2C66"/>
    <w:rsid w:val="3EFFC5E9"/>
    <w:rsid w:val="3F00295E"/>
    <w:rsid w:val="3F0037F4"/>
    <w:rsid w:val="3F005204"/>
    <w:rsid w:val="3F014152"/>
    <w:rsid w:val="3F023FB6"/>
    <w:rsid w:val="3F02F1BB"/>
    <w:rsid w:val="3F03446E"/>
    <w:rsid w:val="3F035852"/>
    <w:rsid w:val="3F037FD9"/>
    <w:rsid w:val="3F045784"/>
    <w:rsid w:val="3F04AEC1"/>
    <w:rsid w:val="3F051155"/>
    <w:rsid w:val="3F05ECDD"/>
    <w:rsid w:val="3F07EB8A"/>
    <w:rsid w:val="3F0800AE"/>
    <w:rsid w:val="3F0890E2"/>
    <w:rsid w:val="3F08FF87"/>
    <w:rsid w:val="3F0915DB"/>
    <w:rsid w:val="3F094EC3"/>
    <w:rsid w:val="3F095CCE"/>
    <w:rsid w:val="3F0984CA"/>
    <w:rsid w:val="3F09AECA"/>
    <w:rsid w:val="3F09AF5F"/>
    <w:rsid w:val="3F09E36B"/>
    <w:rsid w:val="3F0A43F7"/>
    <w:rsid w:val="3F0A62CD"/>
    <w:rsid w:val="3F0A63A0"/>
    <w:rsid w:val="3F0A6A17"/>
    <w:rsid w:val="3F0A6F4E"/>
    <w:rsid w:val="3F0A8334"/>
    <w:rsid w:val="3F0AB21D"/>
    <w:rsid w:val="3F0B0041"/>
    <w:rsid w:val="3F0B1161"/>
    <w:rsid w:val="3F0B1EFD"/>
    <w:rsid w:val="3F0B6C49"/>
    <w:rsid w:val="3F0B8C02"/>
    <w:rsid w:val="3F0B98C4"/>
    <w:rsid w:val="3F0BB880"/>
    <w:rsid w:val="3F0C0AD1"/>
    <w:rsid w:val="3F0C7B88"/>
    <w:rsid w:val="3F0C9AB9"/>
    <w:rsid w:val="3F0C9C33"/>
    <w:rsid w:val="3F0C9ED9"/>
    <w:rsid w:val="3F0CA48C"/>
    <w:rsid w:val="3F0CFEC6"/>
    <w:rsid w:val="3F0D7FF3"/>
    <w:rsid w:val="3F0DFDEF"/>
    <w:rsid w:val="3F0E441D"/>
    <w:rsid w:val="3F0E4C0E"/>
    <w:rsid w:val="3F0E82B5"/>
    <w:rsid w:val="3F0E83D7"/>
    <w:rsid w:val="3F0EB8BF"/>
    <w:rsid w:val="3F0F737D"/>
    <w:rsid w:val="3F0FA547"/>
    <w:rsid w:val="3F109271"/>
    <w:rsid w:val="3F10A6A0"/>
    <w:rsid w:val="3F10D950"/>
    <w:rsid w:val="3F10EA6C"/>
    <w:rsid w:val="3F119847"/>
    <w:rsid w:val="3F123781"/>
    <w:rsid w:val="3F125960"/>
    <w:rsid w:val="3F1269AB"/>
    <w:rsid w:val="3F12A1E2"/>
    <w:rsid w:val="3F12C9E7"/>
    <w:rsid w:val="3F12DD4F"/>
    <w:rsid w:val="3F12EFD2"/>
    <w:rsid w:val="3F1313CC"/>
    <w:rsid w:val="3F13911B"/>
    <w:rsid w:val="3F157AA1"/>
    <w:rsid w:val="3F158B3A"/>
    <w:rsid w:val="3F159548"/>
    <w:rsid w:val="3F161BF6"/>
    <w:rsid w:val="3F163D66"/>
    <w:rsid w:val="3F175C06"/>
    <w:rsid w:val="3F17B4CB"/>
    <w:rsid w:val="3F180589"/>
    <w:rsid w:val="3F181D77"/>
    <w:rsid w:val="3F1916C9"/>
    <w:rsid w:val="3F191FB0"/>
    <w:rsid w:val="3F199BAA"/>
    <w:rsid w:val="3F19DD33"/>
    <w:rsid w:val="3F1A4AEA"/>
    <w:rsid w:val="3F1A9B31"/>
    <w:rsid w:val="3F1B603A"/>
    <w:rsid w:val="3F1B98C5"/>
    <w:rsid w:val="3F1BEC03"/>
    <w:rsid w:val="3F1C01CC"/>
    <w:rsid w:val="3F1C1B1C"/>
    <w:rsid w:val="3F1C6603"/>
    <w:rsid w:val="3F1CAB77"/>
    <w:rsid w:val="3F1CB46F"/>
    <w:rsid w:val="3F1D3666"/>
    <w:rsid w:val="3F1E553D"/>
    <w:rsid w:val="3F1E6020"/>
    <w:rsid w:val="3F1E9319"/>
    <w:rsid w:val="3F1F2C04"/>
    <w:rsid w:val="3F1FED98"/>
    <w:rsid w:val="3F202C59"/>
    <w:rsid w:val="3F203A0E"/>
    <w:rsid w:val="3F203A30"/>
    <w:rsid w:val="3F21261B"/>
    <w:rsid w:val="3F21FFCE"/>
    <w:rsid w:val="3F22057B"/>
    <w:rsid w:val="3F224D40"/>
    <w:rsid w:val="3F22BF7B"/>
    <w:rsid w:val="3F22C3A8"/>
    <w:rsid w:val="3F22D8D6"/>
    <w:rsid w:val="3F241119"/>
    <w:rsid w:val="3F246C94"/>
    <w:rsid w:val="3F24A384"/>
    <w:rsid w:val="3F25597C"/>
    <w:rsid w:val="3F25F143"/>
    <w:rsid w:val="3F26B751"/>
    <w:rsid w:val="3F26C713"/>
    <w:rsid w:val="3F26D555"/>
    <w:rsid w:val="3F2745AB"/>
    <w:rsid w:val="3F27735B"/>
    <w:rsid w:val="3F27E7B6"/>
    <w:rsid w:val="3F28601E"/>
    <w:rsid w:val="3F28E9BF"/>
    <w:rsid w:val="3F2904FC"/>
    <w:rsid w:val="3F293AF8"/>
    <w:rsid w:val="3F2A8EC0"/>
    <w:rsid w:val="3F2A9200"/>
    <w:rsid w:val="3F2ABC97"/>
    <w:rsid w:val="3F2B6D8C"/>
    <w:rsid w:val="3F2BFF89"/>
    <w:rsid w:val="3F2C4580"/>
    <w:rsid w:val="3F2C8C08"/>
    <w:rsid w:val="3F2D410F"/>
    <w:rsid w:val="3F2DA50D"/>
    <w:rsid w:val="3F2E0511"/>
    <w:rsid w:val="3F2E0AEB"/>
    <w:rsid w:val="3F2E4F9C"/>
    <w:rsid w:val="3F2E8C2D"/>
    <w:rsid w:val="3F2F112C"/>
    <w:rsid w:val="3F2F6F42"/>
    <w:rsid w:val="3F2FB6C7"/>
    <w:rsid w:val="3F2FD291"/>
    <w:rsid w:val="3F305D14"/>
    <w:rsid w:val="3F309680"/>
    <w:rsid w:val="3F3098A6"/>
    <w:rsid w:val="3F30CC44"/>
    <w:rsid w:val="3F30D27C"/>
    <w:rsid w:val="3F313C8D"/>
    <w:rsid w:val="3F3146FD"/>
    <w:rsid w:val="3F31F025"/>
    <w:rsid w:val="3F31FF2B"/>
    <w:rsid w:val="3F3225EA"/>
    <w:rsid w:val="3F322C89"/>
    <w:rsid w:val="3F32839A"/>
    <w:rsid w:val="3F32F0BA"/>
    <w:rsid w:val="3F334A7D"/>
    <w:rsid w:val="3F337BE7"/>
    <w:rsid w:val="3F339A0C"/>
    <w:rsid w:val="3F33F006"/>
    <w:rsid w:val="3F343072"/>
    <w:rsid w:val="3F3473FE"/>
    <w:rsid w:val="3F35160C"/>
    <w:rsid w:val="3F358B0D"/>
    <w:rsid w:val="3F35C772"/>
    <w:rsid w:val="3F3649CF"/>
    <w:rsid w:val="3F3658BA"/>
    <w:rsid w:val="3F377832"/>
    <w:rsid w:val="3F382E7C"/>
    <w:rsid w:val="3F3852B1"/>
    <w:rsid w:val="3F3854BA"/>
    <w:rsid w:val="3F389A2A"/>
    <w:rsid w:val="3F38AE00"/>
    <w:rsid w:val="3F38CEDC"/>
    <w:rsid w:val="3F38F9A3"/>
    <w:rsid w:val="3F38FE3B"/>
    <w:rsid w:val="3F390CAA"/>
    <w:rsid w:val="3F3942A3"/>
    <w:rsid w:val="3F398625"/>
    <w:rsid w:val="3F3A0A3E"/>
    <w:rsid w:val="3F3A0AD7"/>
    <w:rsid w:val="3F3A9405"/>
    <w:rsid w:val="3F3A9478"/>
    <w:rsid w:val="3F3ACA38"/>
    <w:rsid w:val="3F3AE880"/>
    <w:rsid w:val="3F3B515F"/>
    <w:rsid w:val="3F3BC166"/>
    <w:rsid w:val="3F3BFD87"/>
    <w:rsid w:val="3F3C1443"/>
    <w:rsid w:val="3F3C43FF"/>
    <w:rsid w:val="3F3C58DA"/>
    <w:rsid w:val="3F3C715F"/>
    <w:rsid w:val="3F3C8867"/>
    <w:rsid w:val="3F3C9A65"/>
    <w:rsid w:val="3F3CB197"/>
    <w:rsid w:val="3F3D3621"/>
    <w:rsid w:val="3F3D8E8B"/>
    <w:rsid w:val="3F3E8A7D"/>
    <w:rsid w:val="3F3E8C2A"/>
    <w:rsid w:val="3F3EDFC1"/>
    <w:rsid w:val="3F3F2D2A"/>
    <w:rsid w:val="3F3F38D2"/>
    <w:rsid w:val="3F3FB664"/>
    <w:rsid w:val="3F3FFE3D"/>
    <w:rsid w:val="3F4059F8"/>
    <w:rsid w:val="3F40EF6E"/>
    <w:rsid w:val="3F412926"/>
    <w:rsid w:val="3F414868"/>
    <w:rsid w:val="3F417DA7"/>
    <w:rsid w:val="3F41A60C"/>
    <w:rsid w:val="3F4273B2"/>
    <w:rsid w:val="3F42BD29"/>
    <w:rsid w:val="3F42BFA8"/>
    <w:rsid w:val="3F42DA20"/>
    <w:rsid w:val="3F42F5F7"/>
    <w:rsid w:val="3F42FFF7"/>
    <w:rsid w:val="3F434D1C"/>
    <w:rsid w:val="3F43A2E2"/>
    <w:rsid w:val="3F43E270"/>
    <w:rsid w:val="3F443CD0"/>
    <w:rsid w:val="3F449F04"/>
    <w:rsid w:val="3F46BB37"/>
    <w:rsid w:val="3F46C331"/>
    <w:rsid w:val="3F46F34D"/>
    <w:rsid w:val="3F470B6F"/>
    <w:rsid w:val="3F4717DD"/>
    <w:rsid w:val="3F479A77"/>
    <w:rsid w:val="3F47CC7F"/>
    <w:rsid w:val="3F47F77C"/>
    <w:rsid w:val="3F48137B"/>
    <w:rsid w:val="3F48367F"/>
    <w:rsid w:val="3F488C50"/>
    <w:rsid w:val="3F489F97"/>
    <w:rsid w:val="3F48E463"/>
    <w:rsid w:val="3F4908A2"/>
    <w:rsid w:val="3F49273F"/>
    <w:rsid w:val="3F4933A2"/>
    <w:rsid w:val="3F4987CB"/>
    <w:rsid w:val="3F4A15C0"/>
    <w:rsid w:val="3F4A421A"/>
    <w:rsid w:val="3F4A7F64"/>
    <w:rsid w:val="3F4AAF37"/>
    <w:rsid w:val="3F4B76B4"/>
    <w:rsid w:val="3F4B92C3"/>
    <w:rsid w:val="3F4BA7C7"/>
    <w:rsid w:val="3F4C8AB7"/>
    <w:rsid w:val="3F4CBADF"/>
    <w:rsid w:val="3F4E27FE"/>
    <w:rsid w:val="3F4E311D"/>
    <w:rsid w:val="3F4E5BB2"/>
    <w:rsid w:val="3F4E9853"/>
    <w:rsid w:val="3F4EA4D5"/>
    <w:rsid w:val="3F4EB116"/>
    <w:rsid w:val="3F4F779F"/>
    <w:rsid w:val="3F4F836E"/>
    <w:rsid w:val="3F50A461"/>
    <w:rsid w:val="3F50F019"/>
    <w:rsid w:val="3F51CC4D"/>
    <w:rsid w:val="3F51CC69"/>
    <w:rsid w:val="3F51E26B"/>
    <w:rsid w:val="3F5269AF"/>
    <w:rsid w:val="3F53EB0F"/>
    <w:rsid w:val="3F54B6F6"/>
    <w:rsid w:val="3F5511E3"/>
    <w:rsid w:val="3F55F314"/>
    <w:rsid w:val="3F55F83E"/>
    <w:rsid w:val="3F5615F6"/>
    <w:rsid w:val="3F56A16B"/>
    <w:rsid w:val="3F56B223"/>
    <w:rsid w:val="3F56BC36"/>
    <w:rsid w:val="3F575398"/>
    <w:rsid w:val="3F578850"/>
    <w:rsid w:val="3F57CE89"/>
    <w:rsid w:val="3F57D99B"/>
    <w:rsid w:val="3F57E07D"/>
    <w:rsid w:val="3F580F95"/>
    <w:rsid w:val="3F583AF6"/>
    <w:rsid w:val="3F583BF0"/>
    <w:rsid w:val="3F585FD8"/>
    <w:rsid w:val="3F592ED8"/>
    <w:rsid w:val="3F59300F"/>
    <w:rsid w:val="3F595120"/>
    <w:rsid w:val="3F59734B"/>
    <w:rsid w:val="3F597A67"/>
    <w:rsid w:val="3F5A511D"/>
    <w:rsid w:val="3F5A7B48"/>
    <w:rsid w:val="3F5AAE21"/>
    <w:rsid w:val="3F5AFD98"/>
    <w:rsid w:val="3F5B436E"/>
    <w:rsid w:val="3F5BA2FF"/>
    <w:rsid w:val="3F5BE2DF"/>
    <w:rsid w:val="3F5BE9B0"/>
    <w:rsid w:val="3F5CAE4F"/>
    <w:rsid w:val="3F5D09DE"/>
    <w:rsid w:val="3F5D4A42"/>
    <w:rsid w:val="3F5D8445"/>
    <w:rsid w:val="3F5E527A"/>
    <w:rsid w:val="3F5ED8AD"/>
    <w:rsid w:val="3F5EE80A"/>
    <w:rsid w:val="3F5F3D2D"/>
    <w:rsid w:val="3F5F7018"/>
    <w:rsid w:val="3F5FC272"/>
    <w:rsid w:val="3F5FEE14"/>
    <w:rsid w:val="3F60070D"/>
    <w:rsid w:val="3F601771"/>
    <w:rsid w:val="3F603F44"/>
    <w:rsid w:val="3F607A35"/>
    <w:rsid w:val="3F61340E"/>
    <w:rsid w:val="3F61F706"/>
    <w:rsid w:val="3F6223B6"/>
    <w:rsid w:val="3F622E32"/>
    <w:rsid w:val="3F62CFC6"/>
    <w:rsid w:val="3F6352CC"/>
    <w:rsid w:val="3F63620C"/>
    <w:rsid w:val="3F6366F7"/>
    <w:rsid w:val="3F64026B"/>
    <w:rsid w:val="3F6449C6"/>
    <w:rsid w:val="3F6491C4"/>
    <w:rsid w:val="3F654B72"/>
    <w:rsid w:val="3F65E53A"/>
    <w:rsid w:val="3F6737F4"/>
    <w:rsid w:val="3F67469E"/>
    <w:rsid w:val="3F67CC0C"/>
    <w:rsid w:val="3F67D2CE"/>
    <w:rsid w:val="3F68459B"/>
    <w:rsid w:val="3F68B6DB"/>
    <w:rsid w:val="3F690A5B"/>
    <w:rsid w:val="3F690F2D"/>
    <w:rsid w:val="3F692B61"/>
    <w:rsid w:val="3F692CFC"/>
    <w:rsid w:val="3F693901"/>
    <w:rsid w:val="3F69436F"/>
    <w:rsid w:val="3F699B0E"/>
    <w:rsid w:val="3F69B713"/>
    <w:rsid w:val="3F6B0B27"/>
    <w:rsid w:val="3F6B2EEF"/>
    <w:rsid w:val="3F6B366C"/>
    <w:rsid w:val="3F6B43A5"/>
    <w:rsid w:val="3F6BC685"/>
    <w:rsid w:val="3F6BDDAD"/>
    <w:rsid w:val="3F6C2BB0"/>
    <w:rsid w:val="3F6C52A3"/>
    <w:rsid w:val="3F6D0724"/>
    <w:rsid w:val="3F6DDAD8"/>
    <w:rsid w:val="3F6DE67C"/>
    <w:rsid w:val="3F6E1632"/>
    <w:rsid w:val="3F6E1F7E"/>
    <w:rsid w:val="3F6F35D4"/>
    <w:rsid w:val="3F6F4EE8"/>
    <w:rsid w:val="3F6F8807"/>
    <w:rsid w:val="3F6FE02B"/>
    <w:rsid w:val="3F700065"/>
    <w:rsid w:val="3F703A89"/>
    <w:rsid w:val="3F7078B6"/>
    <w:rsid w:val="3F709847"/>
    <w:rsid w:val="3F7125D8"/>
    <w:rsid w:val="3F71510C"/>
    <w:rsid w:val="3F71523D"/>
    <w:rsid w:val="3F71D899"/>
    <w:rsid w:val="3F71E696"/>
    <w:rsid w:val="3F725760"/>
    <w:rsid w:val="3F72C795"/>
    <w:rsid w:val="3F73C10A"/>
    <w:rsid w:val="3F73D365"/>
    <w:rsid w:val="3F73DD3E"/>
    <w:rsid w:val="3F741182"/>
    <w:rsid w:val="3F745311"/>
    <w:rsid w:val="3F746FBA"/>
    <w:rsid w:val="3F74A6D0"/>
    <w:rsid w:val="3F74C449"/>
    <w:rsid w:val="3F74E20E"/>
    <w:rsid w:val="3F74F340"/>
    <w:rsid w:val="3F75489F"/>
    <w:rsid w:val="3F76044E"/>
    <w:rsid w:val="3F766000"/>
    <w:rsid w:val="3F767777"/>
    <w:rsid w:val="3F76A21E"/>
    <w:rsid w:val="3F76A6C0"/>
    <w:rsid w:val="3F76CAB9"/>
    <w:rsid w:val="3F76CD45"/>
    <w:rsid w:val="3F77F1FF"/>
    <w:rsid w:val="3F7904DA"/>
    <w:rsid w:val="3F790D30"/>
    <w:rsid w:val="3F7A81AD"/>
    <w:rsid w:val="3F7A83AA"/>
    <w:rsid w:val="3F7AADC3"/>
    <w:rsid w:val="3F7ACBBD"/>
    <w:rsid w:val="3F7ACBFB"/>
    <w:rsid w:val="3F7BCCD0"/>
    <w:rsid w:val="3F7BF564"/>
    <w:rsid w:val="3F7C023E"/>
    <w:rsid w:val="3F7C4DFC"/>
    <w:rsid w:val="3F7CE868"/>
    <w:rsid w:val="3F7D7EA3"/>
    <w:rsid w:val="3F7D7FDA"/>
    <w:rsid w:val="3F7D827A"/>
    <w:rsid w:val="3F7E0172"/>
    <w:rsid w:val="3F7E226B"/>
    <w:rsid w:val="3F7E2DF1"/>
    <w:rsid w:val="3F7E44BA"/>
    <w:rsid w:val="3F7EEF4E"/>
    <w:rsid w:val="3F7F8579"/>
    <w:rsid w:val="3F7FCCA5"/>
    <w:rsid w:val="3F7FEFF3"/>
    <w:rsid w:val="3F7FF278"/>
    <w:rsid w:val="3F80025C"/>
    <w:rsid w:val="3F803587"/>
    <w:rsid w:val="3F806EF0"/>
    <w:rsid w:val="3F823509"/>
    <w:rsid w:val="3F825587"/>
    <w:rsid w:val="3F83FA93"/>
    <w:rsid w:val="3F842494"/>
    <w:rsid w:val="3F842D5B"/>
    <w:rsid w:val="3F84CBF7"/>
    <w:rsid w:val="3F854285"/>
    <w:rsid w:val="3F856189"/>
    <w:rsid w:val="3F8584AE"/>
    <w:rsid w:val="3F85B267"/>
    <w:rsid w:val="3F85C342"/>
    <w:rsid w:val="3F86052F"/>
    <w:rsid w:val="3F866E2A"/>
    <w:rsid w:val="3F867ED7"/>
    <w:rsid w:val="3F868505"/>
    <w:rsid w:val="3F868550"/>
    <w:rsid w:val="3F8690B4"/>
    <w:rsid w:val="3F86B732"/>
    <w:rsid w:val="3F882D04"/>
    <w:rsid w:val="3F882E6A"/>
    <w:rsid w:val="3F885FD9"/>
    <w:rsid w:val="3F8890E0"/>
    <w:rsid w:val="3F890A8C"/>
    <w:rsid w:val="3F89119D"/>
    <w:rsid w:val="3F892A6E"/>
    <w:rsid w:val="3F8950AD"/>
    <w:rsid w:val="3F89FF77"/>
    <w:rsid w:val="3F8A02F9"/>
    <w:rsid w:val="3F8A10D8"/>
    <w:rsid w:val="3F8A3F21"/>
    <w:rsid w:val="3F8A53E3"/>
    <w:rsid w:val="3F8AC3FD"/>
    <w:rsid w:val="3F8B13F8"/>
    <w:rsid w:val="3F8B3163"/>
    <w:rsid w:val="3F8B33A3"/>
    <w:rsid w:val="3F8B7FB9"/>
    <w:rsid w:val="3F8B9A5E"/>
    <w:rsid w:val="3F8BBC57"/>
    <w:rsid w:val="3F8CFE14"/>
    <w:rsid w:val="3F8D041E"/>
    <w:rsid w:val="3F8D598A"/>
    <w:rsid w:val="3F8D7E31"/>
    <w:rsid w:val="3F8DC6D3"/>
    <w:rsid w:val="3F8DE1A4"/>
    <w:rsid w:val="3F8DEA06"/>
    <w:rsid w:val="3F8E9F09"/>
    <w:rsid w:val="3F8EC825"/>
    <w:rsid w:val="3F8ED3F1"/>
    <w:rsid w:val="3F8F098A"/>
    <w:rsid w:val="3F8F3013"/>
    <w:rsid w:val="3F8FB4A9"/>
    <w:rsid w:val="3F903419"/>
    <w:rsid w:val="3F905CD9"/>
    <w:rsid w:val="3F90BFED"/>
    <w:rsid w:val="3F910E38"/>
    <w:rsid w:val="3F914364"/>
    <w:rsid w:val="3F9147D4"/>
    <w:rsid w:val="3F91D86E"/>
    <w:rsid w:val="3F91F765"/>
    <w:rsid w:val="3F92399E"/>
    <w:rsid w:val="3F926E0A"/>
    <w:rsid w:val="3F93033D"/>
    <w:rsid w:val="3F93E979"/>
    <w:rsid w:val="3F941A80"/>
    <w:rsid w:val="3F944D32"/>
    <w:rsid w:val="3F94CC65"/>
    <w:rsid w:val="3F94F662"/>
    <w:rsid w:val="3F95251C"/>
    <w:rsid w:val="3F9560C1"/>
    <w:rsid w:val="3F962231"/>
    <w:rsid w:val="3F96B7CA"/>
    <w:rsid w:val="3F96D1B5"/>
    <w:rsid w:val="3F96F277"/>
    <w:rsid w:val="3F97142B"/>
    <w:rsid w:val="3F974796"/>
    <w:rsid w:val="3F9784BC"/>
    <w:rsid w:val="3F97A6E7"/>
    <w:rsid w:val="3F98C411"/>
    <w:rsid w:val="3F996D2B"/>
    <w:rsid w:val="3F9980C7"/>
    <w:rsid w:val="3F99A6D8"/>
    <w:rsid w:val="3F99D8C3"/>
    <w:rsid w:val="3F9A1382"/>
    <w:rsid w:val="3F9A4E6B"/>
    <w:rsid w:val="3F9A65CF"/>
    <w:rsid w:val="3F9AE6AC"/>
    <w:rsid w:val="3F9B1862"/>
    <w:rsid w:val="3F9B192E"/>
    <w:rsid w:val="3F9C5929"/>
    <w:rsid w:val="3F9CB038"/>
    <w:rsid w:val="3F9CB6EC"/>
    <w:rsid w:val="3F9D386D"/>
    <w:rsid w:val="3F9DE591"/>
    <w:rsid w:val="3F9E0422"/>
    <w:rsid w:val="3F9E2AC1"/>
    <w:rsid w:val="3F9E45AC"/>
    <w:rsid w:val="3F9EBD8B"/>
    <w:rsid w:val="3F9F2F1C"/>
    <w:rsid w:val="3F9F4A3E"/>
    <w:rsid w:val="3F9F8303"/>
    <w:rsid w:val="3FA05E1F"/>
    <w:rsid w:val="3FA09A02"/>
    <w:rsid w:val="3FA18695"/>
    <w:rsid w:val="3FA1CCE1"/>
    <w:rsid w:val="3FA30DC4"/>
    <w:rsid w:val="3FA31C49"/>
    <w:rsid w:val="3FA33775"/>
    <w:rsid w:val="3FA33B61"/>
    <w:rsid w:val="3FA359B9"/>
    <w:rsid w:val="3FA362D7"/>
    <w:rsid w:val="3FA373A0"/>
    <w:rsid w:val="3FA40AB3"/>
    <w:rsid w:val="3FA46818"/>
    <w:rsid w:val="3FA49466"/>
    <w:rsid w:val="3FA49751"/>
    <w:rsid w:val="3FA51289"/>
    <w:rsid w:val="3FA56A97"/>
    <w:rsid w:val="3FA6ABB2"/>
    <w:rsid w:val="3FA6D813"/>
    <w:rsid w:val="3FA70F7E"/>
    <w:rsid w:val="3FA74427"/>
    <w:rsid w:val="3FA778BF"/>
    <w:rsid w:val="3FA77DDA"/>
    <w:rsid w:val="3FA804FC"/>
    <w:rsid w:val="3FA8145E"/>
    <w:rsid w:val="3FA8E9A8"/>
    <w:rsid w:val="3FA98AA4"/>
    <w:rsid w:val="3FA98E8B"/>
    <w:rsid w:val="3FAA3E84"/>
    <w:rsid w:val="3FAABC53"/>
    <w:rsid w:val="3FAAF07F"/>
    <w:rsid w:val="3FAB23DD"/>
    <w:rsid w:val="3FAB3437"/>
    <w:rsid w:val="3FAB55C3"/>
    <w:rsid w:val="3FAB72DA"/>
    <w:rsid w:val="3FABC9BB"/>
    <w:rsid w:val="3FADB4E2"/>
    <w:rsid w:val="3FAE1C16"/>
    <w:rsid w:val="3FAEA6F2"/>
    <w:rsid w:val="3FAFA17F"/>
    <w:rsid w:val="3FAFB376"/>
    <w:rsid w:val="3FAFC321"/>
    <w:rsid w:val="3FAFEC51"/>
    <w:rsid w:val="3FAFEF4B"/>
    <w:rsid w:val="3FB00AC9"/>
    <w:rsid w:val="3FB02E39"/>
    <w:rsid w:val="3FB104E8"/>
    <w:rsid w:val="3FB1387C"/>
    <w:rsid w:val="3FB16E0C"/>
    <w:rsid w:val="3FB1AFA6"/>
    <w:rsid w:val="3FB1E3A9"/>
    <w:rsid w:val="3FB2120C"/>
    <w:rsid w:val="3FB2BA4C"/>
    <w:rsid w:val="3FB2F554"/>
    <w:rsid w:val="3FB32862"/>
    <w:rsid w:val="3FB35F3F"/>
    <w:rsid w:val="3FB377ED"/>
    <w:rsid w:val="3FB3F396"/>
    <w:rsid w:val="3FB42667"/>
    <w:rsid w:val="3FB47021"/>
    <w:rsid w:val="3FB48E33"/>
    <w:rsid w:val="3FB49135"/>
    <w:rsid w:val="3FB4E694"/>
    <w:rsid w:val="3FB54F69"/>
    <w:rsid w:val="3FB5D3C9"/>
    <w:rsid w:val="3FB73CA3"/>
    <w:rsid w:val="3FB7479F"/>
    <w:rsid w:val="3FB7B088"/>
    <w:rsid w:val="3FB7ECF2"/>
    <w:rsid w:val="3FB7EF8B"/>
    <w:rsid w:val="3FB83B13"/>
    <w:rsid w:val="3FB8A041"/>
    <w:rsid w:val="3FB9972B"/>
    <w:rsid w:val="3FB9C6A9"/>
    <w:rsid w:val="3FBA0368"/>
    <w:rsid w:val="3FBB208F"/>
    <w:rsid w:val="3FBBB184"/>
    <w:rsid w:val="3FBC1FC8"/>
    <w:rsid w:val="3FBD7D32"/>
    <w:rsid w:val="3FBDA0D3"/>
    <w:rsid w:val="3FBDA8A6"/>
    <w:rsid w:val="3FBED9B0"/>
    <w:rsid w:val="3FBEEB62"/>
    <w:rsid w:val="3FBF9CEB"/>
    <w:rsid w:val="3FBFD296"/>
    <w:rsid w:val="3FC01149"/>
    <w:rsid w:val="3FC049A0"/>
    <w:rsid w:val="3FC0985A"/>
    <w:rsid w:val="3FC10C72"/>
    <w:rsid w:val="3FC11413"/>
    <w:rsid w:val="3FC15762"/>
    <w:rsid w:val="3FC1AA59"/>
    <w:rsid w:val="3FC1B125"/>
    <w:rsid w:val="3FC200A7"/>
    <w:rsid w:val="3FC28BD5"/>
    <w:rsid w:val="3FC30BA4"/>
    <w:rsid w:val="3FC31200"/>
    <w:rsid w:val="3FC314A9"/>
    <w:rsid w:val="3FC32488"/>
    <w:rsid w:val="3FC38048"/>
    <w:rsid w:val="3FC38070"/>
    <w:rsid w:val="3FC3A196"/>
    <w:rsid w:val="3FC4E53C"/>
    <w:rsid w:val="3FC5CF6A"/>
    <w:rsid w:val="3FC5DD60"/>
    <w:rsid w:val="3FC5F74C"/>
    <w:rsid w:val="3FC64312"/>
    <w:rsid w:val="3FC6C397"/>
    <w:rsid w:val="3FC6E105"/>
    <w:rsid w:val="3FC709B0"/>
    <w:rsid w:val="3FC717AE"/>
    <w:rsid w:val="3FC7CE26"/>
    <w:rsid w:val="3FC852D8"/>
    <w:rsid w:val="3FC876C0"/>
    <w:rsid w:val="3FC8ACFF"/>
    <w:rsid w:val="3FC8C601"/>
    <w:rsid w:val="3FC8DA93"/>
    <w:rsid w:val="3FC90B8A"/>
    <w:rsid w:val="3FC91A81"/>
    <w:rsid w:val="3FC9614E"/>
    <w:rsid w:val="3FC96536"/>
    <w:rsid w:val="3FC96A75"/>
    <w:rsid w:val="3FC9CC9F"/>
    <w:rsid w:val="3FC9DD7A"/>
    <w:rsid w:val="3FCA1E51"/>
    <w:rsid w:val="3FCA4940"/>
    <w:rsid w:val="3FCAC6DC"/>
    <w:rsid w:val="3FCAD99B"/>
    <w:rsid w:val="3FCB1BB2"/>
    <w:rsid w:val="3FCB7E61"/>
    <w:rsid w:val="3FCBA0AF"/>
    <w:rsid w:val="3FCBB9C0"/>
    <w:rsid w:val="3FCBC2D9"/>
    <w:rsid w:val="3FCD8809"/>
    <w:rsid w:val="3FCDAD21"/>
    <w:rsid w:val="3FCDC54C"/>
    <w:rsid w:val="3FCE4799"/>
    <w:rsid w:val="3FCE4D30"/>
    <w:rsid w:val="3FCEC975"/>
    <w:rsid w:val="3FCEE98E"/>
    <w:rsid w:val="3FCF40D8"/>
    <w:rsid w:val="3FCF6EEF"/>
    <w:rsid w:val="3FCF913A"/>
    <w:rsid w:val="3FD0060E"/>
    <w:rsid w:val="3FD0B62C"/>
    <w:rsid w:val="3FD1589A"/>
    <w:rsid w:val="3FD16E1E"/>
    <w:rsid w:val="3FD174CE"/>
    <w:rsid w:val="3FD1BC71"/>
    <w:rsid w:val="3FD1C01F"/>
    <w:rsid w:val="3FD1D3F7"/>
    <w:rsid w:val="3FD1ED3D"/>
    <w:rsid w:val="3FD20B72"/>
    <w:rsid w:val="3FD23533"/>
    <w:rsid w:val="3FD23BA1"/>
    <w:rsid w:val="3FD240C7"/>
    <w:rsid w:val="3FD242E9"/>
    <w:rsid w:val="3FD2CCA5"/>
    <w:rsid w:val="3FD3638A"/>
    <w:rsid w:val="3FD3D9F5"/>
    <w:rsid w:val="3FD49B61"/>
    <w:rsid w:val="3FD53704"/>
    <w:rsid w:val="3FD57340"/>
    <w:rsid w:val="3FD585D3"/>
    <w:rsid w:val="3FD5ACE0"/>
    <w:rsid w:val="3FD632F1"/>
    <w:rsid w:val="3FD633A9"/>
    <w:rsid w:val="3FD6378B"/>
    <w:rsid w:val="3FD65749"/>
    <w:rsid w:val="3FD6B7AE"/>
    <w:rsid w:val="3FD6BF06"/>
    <w:rsid w:val="3FD6FF73"/>
    <w:rsid w:val="3FD72EF4"/>
    <w:rsid w:val="3FD7AAE2"/>
    <w:rsid w:val="3FD80187"/>
    <w:rsid w:val="3FD83922"/>
    <w:rsid w:val="3FD84D03"/>
    <w:rsid w:val="3FD86967"/>
    <w:rsid w:val="3FD8E3F0"/>
    <w:rsid w:val="3FD93044"/>
    <w:rsid w:val="3FD94932"/>
    <w:rsid w:val="3FD97224"/>
    <w:rsid w:val="3FD9CF18"/>
    <w:rsid w:val="3FD9DEE6"/>
    <w:rsid w:val="3FDA27FC"/>
    <w:rsid w:val="3FDA92C3"/>
    <w:rsid w:val="3FDAB5B2"/>
    <w:rsid w:val="3FDBD7C1"/>
    <w:rsid w:val="3FDBF5FE"/>
    <w:rsid w:val="3FDC4037"/>
    <w:rsid w:val="3FDCCCE5"/>
    <w:rsid w:val="3FDD0D1F"/>
    <w:rsid w:val="3FDD2AD1"/>
    <w:rsid w:val="3FDD419F"/>
    <w:rsid w:val="3FDD900C"/>
    <w:rsid w:val="3FDDEE45"/>
    <w:rsid w:val="3FDE10D7"/>
    <w:rsid w:val="3FDE2866"/>
    <w:rsid w:val="3FDE64E5"/>
    <w:rsid w:val="3FDEE970"/>
    <w:rsid w:val="3FDF78C0"/>
    <w:rsid w:val="3FDFA78A"/>
    <w:rsid w:val="3FE0BE0B"/>
    <w:rsid w:val="3FE1B1B5"/>
    <w:rsid w:val="3FE20CC0"/>
    <w:rsid w:val="3FE2144E"/>
    <w:rsid w:val="3FE241A5"/>
    <w:rsid w:val="3FE257AA"/>
    <w:rsid w:val="3FE333A8"/>
    <w:rsid w:val="3FE38601"/>
    <w:rsid w:val="3FE40E18"/>
    <w:rsid w:val="3FE44D9E"/>
    <w:rsid w:val="3FE512A6"/>
    <w:rsid w:val="3FE55772"/>
    <w:rsid w:val="3FE60A52"/>
    <w:rsid w:val="3FE677A6"/>
    <w:rsid w:val="3FE68075"/>
    <w:rsid w:val="3FE6BAEF"/>
    <w:rsid w:val="3FE7741F"/>
    <w:rsid w:val="3FE7EC89"/>
    <w:rsid w:val="3FE7EE24"/>
    <w:rsid w:val="3FE8272D"/>
    <w:rsid w:val="3FE85627"/>
    <w:rsid w:val="3FE9A949"/>
    <w:rsid w:val="3FE9AD77"/>
    <w:rsid w:val="3FEA0A41"/>
    <w:rsid w:val="3FEA4E66"/>
    <w:rsid w:val="3FEAD5A8"/>
    <w:rsid w:val="3FEAF5A7"/>
    <w:rsid w:val="3FEB1D39"/>
    <w:rsid w:val="3FEB7EDE"/>
    <w:rsid w:val="3FEBBC34"/>
    <w:rsid w:val="3FEBCE78"/>
    <w:rsid w:val="3FEC36A9"/>
    <w:rsid w:val="3FEC4D5C"/>
    <w:rsid w:val="3FEC910F"/>
    <w:rsid w:val="3FECCC0C"/>
    <w:rsid w:val="3FECE954"/>
    <w:rsid w:val="3FED4195"/>
    <w:rsid w:val="3FED912B"/>
    <w:rsid w:val="3FEDDAFA"/>
    <w:rsid w:val="3FEE0697"/>
    <w:rsid w:val="3FEE1B2E"/>
    <w:rsid w:val="3FEE6C22"/>
    <w:rsid w:val="3FEE836C"/>
    <w:rsid w:val="3FEF4BD2"/>
    <w:rsid w:val="3FF040C3"/>
    <w:rsid w:val="3FF046D8"/>
    <w:rsid w:val="3FF0A139"/>
    <w:rsid w:val="3FF0A952"/>
    <w:rsid w:val="3FF0C215"/>
    <w:rsid w:val="3FF1115C"/>
    <w:rsid w:val="3FF16AAB"/>
    <w:rsid w:val="3FF1D36F"/>
    <w:rsid w:val="3FF1F94D"/>
    <w:rsid w:val="3FF26BDB"/>
    <w:rsid w:val="3FF2A5FB"/>
    <w:rsid w:val="3FF2C9BC"/>
    <w:rsid w:val="3FF2E92F"/>
    <w:rsid w:val="3FF334E9"/>
    <w:rsid w:val="3FF34208"/>
    <w:rsid w:val="3FF34BE1"/>
    <w:rsid w:val="3FF39F8F"/>
    <w:rsid w:val="3FF3CBD8"/>
    <w:rsid w:val="3FF3F7A4"/>
    <w:rsid w:val="3FF4251F"/>
    <w:rsid w:val="3FF440FB"/>
    <w:rsid w:val="3FF49B70"/>
    <w:rsid w:val="3FF558D6"/>
    <w:rsid w:val="3FF59DA1"/>
    <w:rsid w:val="3FF5BC2F"/>
    <w:rsid w:val="3FF61447"/>
    <w:rsid w:val="3FF6A71E"/>
    <w:rsid w:val="3FF6C6D8"/>
    <w:rsid w:val="3FF73448"/>
    <w:rsid w:val="3FF7C917"/>
    <w:rsid w:val="3FF81E4B"/>
    <w:rsid w:val="3FF86512"/>
    <w:rsid w:val="3FF8F006"/>
    <w:rsid w:val="3FF902E9"/>
    <w:rsid w:val="3FF91DDA"/>
    <w:rsid w:val="3FF92C75"/>
    <w:rsid w:val="3FF93CA3"/>
    <w:rsid w:val="3FF94271"/>
    <w:rsid w:val="3FF9B79F"/>
    <w:rsid w:val="3FF9F156"/>
    <w:rsid w:val="3FFA13C9"/>
    <w:rsid w:val="3FFA5623"/>
    <w:rsid w:val="3FFB0EF8"/>
    <w:rsid w:val="3FFB0F75"/>
    <w:rsid w:val="3FFB2210"/>
    <w:rsid w:val="3FFB259F"/>
    <w:rsid w:val="3FFB32D3"/>
    <w:rsid w:val="3FFB6403"/>
    <w:rsid w:val="3FFC2BEE"/>
    <w:rsid w:val="3FFCAD15"/>
    <w:rsid w:val="3FFCDAD3"/>
    <w:rsid w:val="3FFD1C92"/>
    <w:rsid w:val="3FFD57DF"/>
    <w:rsid w:val="3FFD660F"/>
    <w:rsid w:val="3FFD9D5D"/>
    <w:rsid w:val="3FFDD8C2"/>
    <w:rsid w:val="3FFDE80D"/>
    <w:rsid w:val="3FFE0210"/>
    <w:rsid w:val="3FFEC390"/>
    <w:rsid w:val="3FFF0AB0"/>
    <w:rsid w:val="3FFF14C5"/>
    <w:rsid w:val="3FFFB2C5"/>
    <w:rsid w:val="400030C3"/>
    <w:rsid w:val="40008494"/>
    <w:rsid w:val="4000DFC6"/>
    <w:rsid w:val="4000F023"/>
    <w:rsid w:val="4001B4B5"/>
    <w:rsid w:val="400266AE"/>
    <w:rsid w:val="4002E397"/>
    <w:rsid w:val="40032C61"/>
    <w:rsid w:val="40034A84"/>
    <w:rsid w:val="40035F5B"/>
    <w:rsid w:val="4003600D"/>
    <w:rsid w:val="400380DE"/>
    <w:rsid w:val="4003B6DC"/>
    <w:rsid w:val="4003B79E"/>
    <w:rsid w:val="4003FF4C"/>
    <w:rsid w:val="40049F08"/>
    <w:rsid w:val="4004CC02"/>
    <w:rsid w:val="40052F19"/>
    <w:rsid w:val="40053805"/>
    <w:rsid w:val="40053D6E"/>
    <w:rsid w:val="40057AEA"/>
    <w:rsid w:val="4005BB1C"/>
    <w:rsid w:val="4005EDB1"/>
    <w:rsid w:val="40061F22"/>
    <w:rsid w:val="40062DB6"/>
    <w:rsid w:val="4006B4F5"/>
    <w:rsid w:val="4006F33A"/>
    <w:rsid w:val="400753F9"/>
    <w:rsid w:val="4007C16E"/>
    <w:rsid w:val="4007F431"/>
    <w:rsid w:val="4008AA48"/>
    <w:rsid w:val="4008EAD2"/>
    <w:rsid w:val="400A5C82"/>
    <w:rsid w:val="400A817C"/>
    <w:rsid w:val="400AB027"/>
    <w:rsid w:val="400AC797"/>
    <w:rsid w:val="400AF748"/>
    <w:rsid w:val="400AFE4A"/>
    <w:rsid w:val="400BED9D"/>
    <w:rsid w:val="400C03B5"/>
    <w:rsid w:val="400C0E2A"/>
    <w:rsid w:val="400C27D4"/>
    <w:rsid w:val="400C6DAB"/>
    <w:rsid w:val="400CBD63"/>
    <w:rsid w:val="400CE26A"/>
    <w:rsid w:val="400D833C"/>
    <w:rsid w:val="400DA37C"/>
    <w:rsid w:val="400DE7C0"/>
    <w:rsid w:val="400EBFAF"/>
    <w:rsid w:val="400EC05F"/>
    <w:rsid w:val="400F615F"/>
    <w:rsid w:val="40106095"/>
    <w:rsid w:val="4010846F"/>
    <w:rsid w:val="4010CA3E"/>
    <w:rsid w:val="4010E3DE"/>
    <w:rsid w:val="4011552E"/>
    <w:rsid w:val="40120CBD"/>
    <w:rsid w:val="401272FB"/>
    <w:rsid w:val="4012CC31"/>
    <w:rsid w:val="401351AE"/>
    <w:rsid w:val="4013A765"/>
    <w:rsid w:val="401408E5"/>
    <w:rsid w:val="401415AF"/>
    <w:rsid w:val="40144C42"/>
    <w:rsid w:val="401456B5"/>
    <w:rsid w:val="4014EA5C"/>
    <w:rsid w:val="4014EC71"/>
    <w:rsid w:val="4014F39F"/>
    <w:rsid w:val="4015226C"/>
    <w:rsid w:val="4015681A"/>
    <w:rsid w:val="40157618"/>
    <w:rsid w:val="40158492"/>
    <w:rsid w:val="40160EE1"/>
    <w:rsid w:val="40163C16"/>
    <w:rsid w:val="4016C707"/>
    <w:rsid w:val="40171C2A"/>
    <w:rsid w:val="40174368"/>
    <w:rsid w:val="40175BBE"/>
    <w:rsid w:val="4017A808"/>
    <w:rsid w:val="4017D23B"/>
    <w:rsid w:val="4017DCA7"/>
    <w:rsid w:val="4017E78B"/>
    <w:rsid w:val="40185ACE"/>
    <w:rsid w:val="40188DA0"/>
    <w:rsid w:val="4018C905"/>
    <w:rsid w:val="401992BF"/>
    <w:rsid w:val="4019A9D1"/>
    <w:rsid w:val="4019F810"/>
    <w:rsid w:val="401AFBAA"/>
    <w:rsid w:val="401B26AE"/>
    <w:rsid w:val="401B59BC"/>
    <w:rsid w:val="401BCE55"/>
    <w:rsid w:val="401C93E4"/>
    <w:rsid w:val="401CD30C"/>
    <w:rsid w:val="401D3E34"/>
    <w:rsid w:val="401D69EB"/>
    <w:rsid w:val="401D766F"/>
    <w:rsid w:val="401D9F38"/>
    <w:rsid w:val="401DBBD4"/>
    <w:rsid w:val="401DEAB2"/>
    <w:rsid w:val="401E2740"/>
    <w:rsid w:val="401E5934"/>
    <w:rsid w:val="401E9B6D"/>
    <w:rsid w:val="401ED485"/>
    <w:rsid w:val="401EF261"/>
    <w:rsid w:val="401FAAE7"/>
    <w:rsid w:val="40204CC8"/>
    <w:rsid w:val="4020EB50"/>
    <w:rsid w:val="40213231"/>
    <w:rsid w:val="402167CC"/>
    <w:rsid w:val="402198D2"/>
    <w:rsid w:val="4021EAE1"/>
    <w:rsid w:val="4021F6DC"/>
    <w:rsid w:val="40226CEB"/>
    <w:rsid w:val="40227BCD"/>
    <w:rsid w:val="402288A5"/>
    <w:rsid w:val="40234A61"/>
    <w:rsid w:val="4023DBB5"/>
    <w:rsid w:val="4023EFD2"/>
    <w:rsid w:val="40241812"/>
    <w:rsid w:val="40248C96"/>
    <w:rsid w:val="40248F72"/>
    <w:rsid w:val="4024B1DF"/>
    <w:rsid w:val="4024D1E5"/>
    <w:rsid w:val="40252509"/>
    <w:rsid w:val="402571DF"/>
    <w:rsid w:val="4025F00D"/>
    <w:rsid w:val="4025FE29"/>
    <w:rsid w:val="4026451B"/>
    <w:rsid w:val="40267B01"/>
    <w:rsid w:val="4027AA77"/>
    <w:rsid w:val="4027ED03"/>
    <w:rsid w:val="4027FA84"/>
    <w:rsid w:val="40286B4E"/>
    <w:rsid w:val="4029023B"/>
    <w:rsid w:val="4029A8F9"/>
    <w:rsid w:val="402A2E62"/>
    <w:rsid w:val="402A90DA"/>
    <w:rsid w:val="402AB288"/>
    <w:rsid w:val="402B355E"/>
    <w:rsid w:val="402B43D2"/>
    <w:rsid w:val="402B7B0C"/>
    <w:rsid w:val="402B85BE"/>
    <w:rsid w:val="402B9671"/>
    <w:rsid w:val="402BDF92"/>
    <w:rsid w:val="402BFA11"/>
    <w:rsid w:val="402C17D7"/>
    <w:rsid w:val="402C360A"/>
    <w:rsid w:val="402C545A"/>
    <w:rsid w:val="402C8EAF"/>
    <w:rsid w:val="402C9B22"/>
    <w:rsid w:val="402D089C"/>
    <w:rsid w:val="402D8C18"/>
    <w:rsid w:val="402DD93C"/>
    <w:rsid w:val="402E76C0"/>
    <w:rsid w:val="402E7D09"/>
    <w:rsid w:val="402EC98E"/>
    <w:rsid w:val="402FF3D7"/>
    <w:rsid w:val="402FFA0D"/>
    <w:rsid w:val="40302223"/>
    <w:rsid w:val="40307EC7"/>
    <w:rsid w:val="403120D5"/>
    <w:rsid w:val="40316D5E"/>
    <w:rsid w:val="4031800B"/>
    <w:rsid w:val="40322879"/>
    <w:rsid w:val="40323A4B"/>
    <w:rsid w:val="4032910A"/>
    <w:rsid w:val="4032B0A1"/>
    <w:rsid w:val="4032F5F2"/>
    <w:rsid w:val="40335EB8"/>
    <w:rsid w:val="403371C9"/>
    <w:rsid w:val="4033F950"/>
    <w:rsid w:val="40340F41"/>
    <w:rsid w:val="403429DA"/>
    <w:rsid w:val="40343F1F"/>
    <w:rsid w:val="40344FDF"/>
    <w:rsid w:val="40349548"/>
    <w:rsid w:val="4034BA77"/>
    <w:rsid w:val="4034DB24"/>
    <w:rsid w:val="4034EF94"/>
    <w:rsid w:val="40351237"/>
    <w:rsid w:val="403529F9"/>
    <w:rsid w:val="40355402"/>
    <w:rsid w:val="40357E1D"/>
    <w:rsid w:val="40358AFF"/>
    <w:rsid w:val="4035A98D"/>
    <w:rsid w:val="4035FD20"/>
    <w:rsid w:val="40364814"/>
    <w:rsid w:val="4036A597"/>
    <w:rsid w:val="40371B61"/>
    <w:rsid w:val="40377F6F"/>
    <w:rsid w:val="403794DA"/>
    <w:rsid w:val="4037A276"/>
    <w:rsid w:val="4037BD95"/>
    <w:rsid w:val="4037F4EB"/>
    <w:rsid w:val="40384F67"/>
    <w:rsid w:val="40386D96"/>
    <w:rsid w:val="4038A48F"/>
    <w:rsid w:val="40391849"/>
    <w:rsid w:val="40393AEF"/>
    <w:rsid w:val="403A3092"/>
    <w:rsid w:val="403A4D92"/>
    <w:rsid w:val="403AC8D3"/>
    <w:rsid w:val="403AD8B6"/>
    <w:rsid w:val="403B1716"/>
    <w:rsid w:val="403B5147"/>
    <w:rsid w:val="403BE218"/>
    <w:rsid w:val="403C040A"/>
    <w:rsid w:val="403C4D82"/>
    <w:rsid w:val="403C5140"/>
    <w:rsid w:val="403D0151"/>
    <w:rsid w:val="403D48BE"/>
    <w:rsid w:val="403E3F09"/>
    <w:rsid w:val="403E4E8C"/>
    <w:rsid w:val="403E50A0"/>
    <w:rsid w:val="403E7DB3"/>
    <w:rsid w:val="403EBCB0"/>
    <w:rsid w:val="403EC656"/>
    <w:rsid w:val="403EDA6D"/>
    <w:rsid w:val="403F4899"/>
    <w:rsid w:val="403FD07E"/>
    <w:rsid w:val="403FE73A"/>
    <w:rsid w:val="4040B5DE"/>
    <w:rsid w:val="4040E59A"/>
    <w:rsid w:val="4040F539"/>
    <w:rsid w:val="4040F6A2"/>
    <w:rsid w:val="40411773"/>
    <w:rsid w:val="40417DFB"/>
    <w:rsid w:val="40428E0B"/>
    <w:rsid w:val="4042A23C"/>
    <w:rsid w:val="4042FA55"/>
    <w:rsid w:val="40431194"/>
    <w:rsid w:val="40432D74"/>
    <w:rsid w:val="40439D5E"/>
    <w:rsid w:val="4043A6EF"/>
    <w:rsid w:val="40440C69"/>
    <w:rsid w:val="40450791"/>
    <w:rsid w:val="40451964"/>
    <w:rsid w:val="40451DD6"/>
    <w:rsid w:val="4045A74D"/>
    <w:rsid w:val="4045FCA1"/>
    <w:rsid w:val="4046E7E0"/>
    <w:rsid w:val="4047358B"/>
    <w:rsid w:val="40479FFC"/>
    <w:rsid w:val="40491002"/>
    <w:rsid w:val="40497AA4"/>
    <w:rsid w:val="404A9632"/>
    <w:rsid w:val="404AF6E5"/>
    <w:rsid w:val="404B5C05"/>
    <w:rsid w:val="404B6B0E"/>
    <w:rsid w:val="404BD659"/>
    <w:rsid w:val="404C3674"/>
    <w:rsid w:val="404CB274"/>
    <w:rsid w:val="404CEE44"/>
    <w:rsid w:val="404CF559"/>
    <w:rsid w:val="404D2241"/>
    <w:rsid w:val="404D8905"/>
    <w:rsid w:val="404DAAD6"/>
    <w:rsid w:val="404E3355"/>
    <w:rsid w:val="404EFDCE"/>
    <w:rsid w:val="404F6A85"/>
    <w:rsid w:val="404F760C"/>
    <w:rsid w:val="404F7655"/>
    <w:rsid w:val="40500F26"/>
    <w:rsid w:val="40507141"/>
    <w:rsid w:val="40520DC6"/>
    <w:rsid w:val="4052698D"/>
    <w:rsid w:val="40529F37"/>
    <w:rsid w:val="4052AF32"/>
    <w:rsid w:val="4053EE4D"/>
    <w:rsid w:val="40552DCD"/>
    <w:rsid w:val="40553161"/>
    <w:rsid w:val="40559A65"/>
    <w:rsid w:val="4056688D"/>
    <w:rsid w:val="405669CB"/>
    <w:rsid w:val="40568A95"/>
    <w:rsid w:val="40576603"/>
    <w:rsid w:val="40578AC9"/>
    <w:rsid w:val="40578DD2"/>
    <w:rsid w:val="4057A5BD"/>
    <w:rsid w:val="4057F72F"/>
    <w:rsid w:val="40582E23"/>
    <w:rsid w:val="4058DB52"/>
    <w:rsid w:val="405995A7"/>
    <w:rsid w:val="4059B159"/>
    <w:rsid w:val="405A5C73"/>
    <w:rsid w:val="405A8E4A"/>
    <w:rsid w:val="405A9595"/>
    <w:rsid w:val="405AEB9A"/>
    <w:rsid w:val="405B59B6"/>
    <w:rsid w:val="405B9A82"/>
    <w:rsid w:val="405B9E45"/>
    <w:rsid w:val="405BD6E7"/>
    <w:rsid w:val="405C1305"/>
    <w:rsid w:val="405C923C"/>
    <w:rsid w:val="405CB2F3"/>
    <w:rsid w:val="405CBEAE"/>
    <w:rsid w:val="405E4BDB"/>
    <w:rsid w:val="405E7980"/>
    <w:rsid w:val="405E9771"/>
    <w:rsid w:val="405F1803"/>
    <w:rsid w:val="405F4327"/>
    <w:rsid w:val="4061538B"/>
    <w:rsid w:val="4061F3DE"/>
    <w:rsid w:val="40620C65"/>
    <w:rsid w:val="40621C37"/>
    <w:rsid w:val="4062BC96"/>
    <w:rsid w:val="4062CBB9"/>
    <w:rsid w:val="40631557"/>
    <w:rsid w:val="4063ACC4"/>
    <w:rsid w:val="4063DC42"/>
    <w:rsid w:val="4063F2F0"/>
    <w:rsid w:val="40642CB2"/>
    <w:rsid w:val="40646D60"/>
    <w:rsid w:val="40647809"/>
    <w:rsid w:val="4065D71D"/>
    <w:rsid w:val="40661D39"/>
    <w:rsid w:val="4066B59D"/>
    <w:rsid w:val="4066C4BB"/>
    <w:rsid w:val="4067673D"/>
    <w:rsid w:val="406797D8"/>
    <w:rsid w:val="4067DDF1"/>
    <w:rsid w:val="40683037"/>
    <w:rsid w:val="40683ADA"/>
    <w:rsid w:val="40686034"/>
    <w:rsid w:val="4068B269"/>
    <w:rsid w:val="40693102"/>
    <w:rsid w:val="406A0332"/>
    <w:rsid w:val="406A0B1D"/>
    <w:rsid w:val="406A92F3"/>
    <w:rsid w:val="406AB901"/>
    <w:rsid w:val="406AFC33"/>
    <w:rsid w:val="406B1552"/>
    <w:rsid w:val="406B9F3D"/>
    <w:rsid w:val="406BA778"/>
    <w:rsid w:val="406BAF96"/>
    <w:rsid w:val="406C2C81"/>
    <w:rsid w:val="406C992F"/>
    <w:rsid w:val="406CDCFC"/>
    <w:rsid w:val="406D1DA2"/>
    <w:rsid w:val="406D3AE6"/>
    <w:rsid w:val="406DC826"/>
    <w:rsid w:val="406E08D1"/>
    <w:rsid w:val="406EBD6C"/>
    <w:rsid w:val="40704FF0"/>
    <w:rsid w:val="4070509A"/>
    <w:rsid w:val="407074D7"/>
    <w:rsid w:val="4070C102"/>
    <w:rsid w:val="407137BE"/>
    <w:rsid w:val="407168A7"/>
    <w:rsid w:val="4071703A"/>
    <w:rsid w:val="40719A23"/>
    <w:rsid w:val="4072CA43"/>
    <w:rsid w:val="4072DA62"/>
    <w:rsid w:val="4072FAB5"/>
    <w:rsid w:val="40738FC0"/>
    <w:rsid w:val="4073CDE2"/>
    <w:rsid w:val="40740E5A"/>
    <w:rsid w:val="40742848"/>
    <w:rsid w:val="4074557A"/>
    <w:rsid w:val="40746559"/>
    <w:rsid w:val="4074ED49"/>
    <w:rsid w:val="4074F152"/>
    <w:rsid w:val="4074FDF3"/>
    <w:rsid w:val="40750BC5"/>
    <w:rsid w:val="4075F13B"/>
    <w:rsid w:val="4075F332"/>
    <w:rsid w:val="40769D73"/>
    <w:rsid w:val="4076A772"/>
    <w:rsid w:val="4076F598"/>
    <w:rsid w:val="4077B799"/>
    <w:rsid w:val="4077B7A9"/>
    <w:rsid w:val="407806BC"/>
    <w:rsid w:val="40781A95"/>
    <w:rsid w:val="40794420"/>
    <w:rsid w:val="40796F12"/>
    <w:rsid w:val="4079FF58"/>
    <w:rsid w:val="407A6F0E"/>
    <w:rsid w:val="407A9851"/>
    <w:rsid w:val="407B0442"/>
    <w:rsid w:val="407B3369"/>
    <w:rsid w:val="407BA053"/>
    <w:rsid w:val="407BD503"/>
    <w:rsid w:val="407C00D0"/>
    <w:rsid w:val="407C2036"/>
    <w:rsid w:val="407C9E6E"/>
    <w:rsid w:val="407CC0C6"/>
    <w:rsid w:val="407CCA11"/>
    <w:rsid w:val="407D0F1E"/>
    <w:rsid w:val="407E4415"/>
    <w:rsid w:val="407E5906"/>
    <w:rsid w:val="407E630B"/>
    <w:rsid w:val="407F3F79"/>
    <w:rsid w:val="407F7A92"/>
    <w:rsid w:val="407F9D45"/>
    <w:rsid w:val="407F9EBB"/>
    <w:rsid w:val="407FD617"/>
    <w:rsid w:val="40800B9E"/>
    <w:rsid w:val="4080678D"/>
    <w:rsid w:val="4080A7EF"/>
    <w:rsid w:val="4081754C"/>
    <w:rsid w:val="40819B54"/>
    <w:rsid w:val="4081B448"/>
    <w:rsid w:val="40821F52"/>
    <w:rsid w:val="4082EFD5"/>
    <w:rsid w:val="4083341E"/>
    <w:rsid w:val="408375FB"/>
    <w:rsid w:val="4083EBF6"/>
    <w:rsid w:val="40848562"/>
    <w:rsid w:val="4084F294"/>
    <w:rsid w:val="4085A337"/>
    <w:rsid w:val="4085C807"/>
    <w:rsid w:val="4085FF13"/>
    <w:rsid w:val="40862C73"/>
    <w:rsid w:val="40867511"/>
    <w:rsid w:val="40868A38"/>
    <w:rsid w:val="4086AD60"/>
    <w:rsid w:val="408709E1"/>
    <w:rsid w:val="408724D7"/>
    <w:rsid w:val="40872DB1"/>
    <w:rsid w:val="408733B0"/>
    <w:rsid w:val="4087918B"/>
    <w:rsid w:val="40879494"/>
    <w:rsid w:val="4087B999"/>
    <w:rsid w:val="408802F8"/>
    <w:rsid w:val="4088A2A4"/>
    <w:rsid w:val="4088F5A9"/>
    <w:rsid w:val="408972B0"/>
    <w:rsid w:val="4089A6DE"/>
    <w:rsid w:val="408A0706"/>
    <w:rsid w:val="408A3110"/>
    <w:rsid w:val="408A33AD"/>
    <w:rsid w:val="408A959B"/>
    <w:rsid w:val="408A9D5A"/>
    <w:rsid w:val="408AFD30"/>
    <w:rsid w:val="408B459C"/>
    <w:rsid w:val="408BE8A5"/>
    <w:rsid w:val="408BEB13"/>
    <w:rsid w:val="408BF2EF"/>
    <w:rsid w:val="408BF957"/>
    <w:rsid w:val="408C3F05"/>
    <w:rsid w:val="408C7982"/>
    <w:rsid w:val="408C8062"/>
    <w:rsid w:val="408C875F"/>
    <w:rsid w:val="408CCCF3"/>
    <w:rsid w:val="408CE0CD"/>
    <w:rsid w:val="408D4670"/>
    <w:rsid w:val="408E70EC"/>
    <w:rsid w:val="408F042B"/>
    <w:rsid w:val="408F08B2"/>
    <w:rsid w:val="408F3F8E"/>
    <w:rsid w:val="408F4156"/>
    <w:rsid w:val="408F53A5"/>
    <w:rsid w:val="408FDE55"/>
    <w:rsid w:val="408FE481"/>
    <w:rsid w:val="40908791"/>
    <w:rsid w:val="4091017B"/>
    <w:rsid w:val="409186B9"/>
    <w:rsid w:val="4091F50E"/>
    <w:rsid w:val="40921A40"/>
    <w:rsid w:val="40922F6D"/>
    <w:rsid w:val="40923F9F"/>
    <w:rsid w:val="4092DB9F"/>
    <w:rsid w:val="40943C86"/>
    <w:rsid w:val="40944EFB"/>
    <w:rsid w:val="40945441"/>
    <w:rsid w:val="4094A6D2"/>
    <w:rsid w:val="4094CE1C"/>
    <w:rsid w:val="409566B3"/>
    <w:rsid w:val="40959995"/>
    <w:rsid w:val="4095C06C"/>
    <w:rsid w:val="409640D3"/>
    <w:rsid w:val="409644F3"/>
    <w:rsid w:val="40965F6A"/>
    <w:rsid w:val="409668A4"/>
    <w:rsid w:val="40969CDC"/>
    <w:rsid w:val="4096B796"/>
    <w:rsid w:val="4096D744"/>
    <w:rsid w:val="4096F776"/>
    <w:rsid w:val="40970757"/>
    <w:rsid w:val="409752D0"/>
    <w:rsid w:val="409760B5"/>
    <w:rsid w:val="40976F86"/>
    <w:rsid w:val="4097851B"/>
    <w:rsid w:val="4097B79A"/>
    <w:rsid w:val="4097B836"/>
    <w:rsid w:val="4099A073"/>
    <w:rsid w:val="409A4A00"/>
    <w:rsid w:val="409B2343"/>
    <w:rsid w:val="409B3B9F"/>
    <w:rsid w:val="409B5D0B"/>
    <w:rsid w:val="409B8E0C"/>
    <w:rsid w:val="409BD892"/>
    <w:rsid w:val="409BF6AE"/>
    <w:rsid w:val="409C05FF"/>
    <w:rsid w:val="409CA6D6"/>
    <w:rsid w:val="409CAE90"/>
    <w:rsid w:val="409DA843"/>
    <w:rsid w:val="409E19F9"/>
    <w:rsid w:val="409F4A0D"/>
    <w:rsid w:val="40A00C9B"/>
    <w:rsid w:val="40A0A827"/>
    <w:rsid w:val="40A0AB9B"/>
    <w:rsid w:val="40A1227E"/>
    <w:rsid w:val="40A1F887"/>
    <w:rsid w:val="40A21917"/>
    <w:rsid w:val="40A246D1"/>
    <w:rsid w:val="40A2756A"/>
    <w:rsid w:val="40A296A0"/>
    <w:rsid w:val="40A29740"/>
    <w:rsid w:val="40A2C5CE"/>
    <w:rsid w:val="40A2CCAA"/>
    <w:rsid w:val="40A3C485"/>
    <w:rsid w:val="40A3EDB1"/>
    <w:rsid w:val="40A40054"/>
    <w:rsid w:val="40A4128B"/>
    <w:rsid w:val="40A4131C"/>
    <w:rsid w:val="40A442EF"/>
    <w:rsid w:val="40A46A6D"/>
    <w:rsid w:val="40A4746F"/>
    <w:rsid w:val="40A4A905"/>
    <w:rsid w:val="40A4ACC4"/>
    <w:rsid w:val="40A4FA05"/>
    <w:rsid w:val="40A500A0"/>
    <w:rsid w:val="40A589D9"/>
    <w:rsid w:val="40A5BB04"/>
    <w:rsid w:val="40A5D6CA"/>
    <w:rsid w:val="40A5DDBC"/>
    <w:rsid w:val="40A6091F"/>
    <w:rsid w:val="40A60CF2"/>
    <w:rsid w:val="40A62110"/>
    <w:rsid w:val="40A64222"/>
    <w:rsid w:val="40A692E2"/>
    <w:rsid w:val="40A6A5EE"/>
    <w:rsid w:val="40A74AAE"/>
    <w:rsid w:val="40A74AFE"/>
    <w:rsid w:val="40A7A4BC"/>
    <w:rsid w:val="40A7DC32"/>
    <w:rsid w:val="40A7E02F"/>
    <w:rsid w:val="40AA2E2E"/>
    <w:rsid w:val="40AA8537"/>
    <w:rsid w:val="40AA8F18"/>
    <w:rsid w:val="40AB20C8"/>
    <w:rsid w:val="40AB8E2B"/>
    <w:rsid w:val="40ABC4E9"/>
    <w:rsid w:val="40ABD0F2"/>
    <w:rsid w:val="40AC2667"/>
    <w:rsid w:val="40AC464F"/>
    <w:rsid w:val="40AC8B10"/>
    <w:rsid w:val="40ACC99B"/>
    <w:rsid w:val="40ACEC56"/>
    <w:rsid w:val="40ACF243"/>
    <w:rsid w:val="40AD1B81"/>
    <w:rsid w:val="40AD23C5"/>
    <w:rsid w:val="40ADB999"/>
    <w:rsid w:val="40ADD86E"/>
    <w:rsid w:val="40AE1D94"/>
    <w:rsid w:val="40AE7A17"/>
    <w:rsid w:val="40AE9F4F"/>
    <w:rsid w:val="40AEB198"/>
    <w:rsid w:val="40AEBBD7"/>
    <w:rsid w:val="40AEF38B"/>
    <w:rsid w:val="40AF30CB"/>
    <w:rsid w:val="40AF3B9B"/>
    <w:rsid w:val="40AFE88F"/>
    <w:rsid w:val="40AFFA4C"/>
    <w:rsid w:val="40B0D307"/>
    <w:rsid w:val="40B0F881"/>
    <w:rsid w:val="40B130A6"/>
    <w:rsid w:val="40B22118"/>
    <w:rsid w:val="40B248AC"/>
    <w:rsid w:val="40B27AC3"/>
    <w:rsid w:val="40B2B098"/>
    <w:rsid w:val="40B3BEA9"/>
    <w:rsid w:val="40B3FA10"/>
    <w:rsid w:val="40B40A50"/>
    <w:rsid w:val="40B46EED"/>
    <w:rsid w:val="40B4BAF8"/>
    <w:rsid w:val="40B4E9EA"/>
    <w:rsid w:val="40B4EDB5"/>
    <w:rsid w:val="40B4EFC7"/>
    <w:rsid w:val="40B5AF6F"/>
    <w:rsid w:val="40B6255F"/>
    <w:rsid w:val="40B66586"/>
    <w:rsid w:val="40B66F1D"/>
    <w:rsid w:val="40B75ABB"/>
    <w:rsid w:val="40B8DB9C"/>
    <w:rsid w:val="40B94A34"/>
    <w:rsid w:val="40B9B785"/>
    <w:rsid w:val="40B9F36D"/>
    <w:rsid w:val="40BA8DF2"/>
    <w:rsid w:val="40BA96A4"/>
    <w:rsid w:val="40BAC57F"/>
    <w:rsid w:val="40BB1AF4"/>
    <w:rsid w:val="40BB37DC"/>
    <w:rsid w:val="40BBE516"/>
    <w:rsid w:val="40BC2B6E"/>
    <w:rsid w:val="40BC6141"/>
    <w:rsid w:val="40BC6AD5"/>
    <w:rsid w:val="40BC9CAC"/>
    <w:rsid w:val="40BCD494"/>
    <w:rsid w:val="40BD9861"/>
    <w:rsid w:val="40BDDAFC"/>
    <w:rsid w:val="40BE75CB"/>
    <w:rsid w:val="40BE7688"/>
    <w:rsid w:val="40BEB07A"/>
    <w:rsid w:val="40BEE6D8"/>
    <w:rsid w:val="40BF17A7"/>
    <w:rsid w:val="40BF263B"/>
    <w:rsid w:val="40BF34F5"/>
    <w:rsid w:val="40BF361D"/>
    <w:rsid w:val="40C04A60"/>
    <w:rsid w:val="40C08E6A"/>
    <w:rsid w:val="40C0C538"/>
    <w:rsid w:val="40C0F70A"/>
    <w:rsid w:val="40C108A3"/>
    <w:rsid w:val="40C179F9"/>
    <w:rsid w:val="40C18893"/>
    <w:rsid w:val="40C20E88"/>
    <w:rsid w:val="40C234A1"/>
    <w:rsid w:val="40C293D3"/>
    <w:rsid w:val="40C2F26B"/>
    <w:rsid w:val="40C32197"/>
    <w:rsid w:val="40C3AE69"/>
    <w:rsid w:val="40C49E6B"/>
    <w:rsid w:val="40C4D83E"/>
    <w:rsid w:val="40C4E1BC"/>
    <w:rsid w:val="40C54F59"/>
    <w:rsid w:val="40C55DC1"/>
    <w:rsid w:val="40C56977"/>
    <w:rsid w:val="40C663FC"/>
    <w:rsid w:val="40C6A6C5"/>
    <w:rsid w:val="40C6BCFE"/>
    <w:rsid w:val="40C740CD"/>
    <w:rsid w:val="40C857FB"/>
    <w:rsid w:val="40C868C3"/>
    <w:rsid w:val="40C895B3"/>
    <w:rsid w:val="40C8A3F6"/>
    <w:rsid w:val="40C8B037"/>
    <w:rsid w:val="40C8BCD2"/>
    <w:rsid w:val="40C91143"/>
    <w:rsid w:val="40C92A2B"/>
    <w:rsid w:val="40C9727B"/>
    <w:rsid w:val="40C998C1"/>
    <w:rsid w:val="40C9F51F"/>
    <w:rsid w:val="40CA7100"/>
    <w:rsid w:val="40CA9893"/>
    <w:rsid w:val="40CAD0F6"/>
    <w:rsid w:val="40CB24EB"/>
    <w:rsid w:val="40CB3D42"/>
    <w:rsid w:val="40CC265D"/>
    <w:rsid w:val="40CC7FC8"/>
    <w:rsid w:val="40CCBD83"/>
    <w:rsid w:val="40CCDF85"/>
    <w:rsid w:val="40CE59EC"/>
    <w:rsid w:val="40CE9202"/>
    <w:rsid w:val="40D02407"/>
    <w:rsid w:val="40D059A5"/>
    <w:rsid w:val="40D090B3"/>
    <w:rsid w:val="40D09EDB"/>
    <w:rsid w:val="40D155BA"/>
    <w:rsid w:val="40D1CA94"/>
    <w:rsid w:val="40D1D8BA"/>
    <w:rsid w:val="40D2665F"/>
    <w:rsid w:val="40D2C374"/>
    <w:rsid w:val="40D32E13"/>
    <w:rsid w:val="40D33787"/>
    <w:rsid w:val="40D37809"/>
    <w:rsid w:val="40D3AB7E"/>
    <w:rsid w:val="40D3C7C2"/>
    <w:rsid w:val="40D3D9BB"/>
    <w:rsid w:val="40D49955"/>
    <w:rsid w:val="40D4AF65"/>
    <w:rsid w:val="40D4DB5B"/>
    <w:rsid w:val="40D4FCA3"/>
    <w:rsid w:val="40D5834B"/>
    <w:rsid w:val="40D61136"/>
    <w:rsid w:val="40D66A7C"/>
    <w:rsid w:val="40D6E3CF"/>
    <w:rsid w:val="40D7582B"/>
    <w:rsid w:val="40D80993"/>
    <w:rsid w:val="40D85E2F"/>
    <w:rsid w:val="40D885D4"/>
    <w:rsid w:val="40D88E22"/>
    <w:rsid w:val="40D89B97"/>
    <w:rsid w:val="40D8C797"/>
    <w:rsid w:val="40D8F53A"/>
    <w:rsid w:val="40D90398"/>
    <w:rsid w:val="40D9AA29"/>
    <w:rsid w:val="40D9FDBE"/>
    <w:rsid w:val="40DA5A45"/>
    <w:rsid w:val="40DA722E"/>
    <w:rsid w:val="40DA7733"/>
    <w:rsid w:val="40DA81C1"/>
    <w:rsid w:val="40DAEE1E"/>
    <w:rsid w:val="40DB13E4"/>
    <w:rsid w:val="40DCF27F"/>
    <w:rsid w:val="40DD0EBB"/>
    <w:rsid w:val="40DD6EAF"/>
    <w:rsid w:val="40DD83F9"/>
    <w:rsid w:val="40DE08D7"/>
    <w:rsid w:val="40DE3D38"/>
    <w:rsid w:val="40DE532E"/>
    <w:rsid w:val="40DEF5EC"/>
    <w:rsid w:val="40DF13E9"/>
    <w:rsid w:val="40DF31E1"/>
    <w:rsid w:val="40DF3AB2"/>
    <w:rsid w:val="40DFAB59"/>
    <w:rsid w:val="40DFAC12"/>
    <w:rsid w:val="40DFCD02"/>
    <w:rsid w:val="40E0299C"/>
    <w:rsid w:val="40E0311D"/>
    <w:rsid w:val="40E03FD1"/>
    <w:rsid w:val="40E0692E"/>
    <w:rsid w:val="40E0F4DB"/>
    <w:rsid w:val="40E0FB48"/>
    <w:rsid w:val="40E1EBB2"/>
    <w:rsid w:val="40E1F32A"/>
    <w:rsid w:val="40E22ACB"/>
    <w:rsid w:val="40E30C7E"/>
    <w:rsid w:val="40E3381E"/>
    <w:rsid w:val="40E36412"/>
    <w:rsid w:val="40E39395"/>
    <w:rsid w:val="40E394E4"/>
    <w:rsid w:val="40E3995D"/>
    <w:rsid w:val="40E413F1"/>
    <w:rsid w:val="40E48BC3"/>
    <w:rsid w:val="40E49CB0"/>
    <w:rsid w:val="40E4A9C1"/>
    <w:rsid w:val="40E55895"/>
    <w:rsid w:val="40E56802"/>
    <w:rsid w:val="40E5CDA4"/>
    <w:rsid w:val="40E5D88D"/>
    <w:rsid w:val="40E61BC4"/>
    <w:rsid w:val="40E682A1"/>
    <w:rsid w:val="40E76C4E"/>
    <w:rsid w:val="40E7C402"/>
    <w:rsid w:val="40E7F8DC"/>
    <w:rsid w:val="40E820D8"/>
    <w:rsid w:val="40E84E05"/>
    <w:rsid w:val="40E8600F"/>
    <w:rsid w:val="40E8A4FF"/>
    <w:rsid w:val="40E8D2C4"/>
    <w:rsid w:val="40E8EC63"/>
    <w:rsid w:val="40E9E52E"/>
    <w:rsid w:val="40E9F0FB"/>
    <w:rsid w:val="40EA66F8"/>
    <w:rsid w:val="40EA84D6"/>
    <w:rsid w:val="40EAC265"/>
    <w:rsid w:val="40EAE9D5"/>
    <w:rsid w:val="40EB4857"/>
    <w:rsid w:val="40EB6D89"/>
    <w:rsid w:val="40EB7258"/>
    <w:rsid w:val="40EB9A1E"/>
    <w:rsid w:val="40EC0A8F"/>
    <w:rsid w:val="40EC1A7E"/>
    <w:rsid w:val="40ECC296"/>
    <w:rsid w:val="40ED395F"/>
    <w:rsid w:val="40ED68C2"/>
    <w:rsid w:val="40ED894A"/>
    <w:rsid w:val="40EEB985"/>
    <w:rsid w:val="40EEC519"/>
    <w:rsid w:val="40EECC7F"/>
    <w:rsid w:val="40EF33F1"/>
    <w:rsid w:val="40EF441F"/>
    <w:rsid w:val="40EFAE37"/>
    <w:rsid w:val="40EFE2FA"/>
    <w:rsid w:val="40F0CE87"/>
    <w:rsid w:val="40F0F5C6"/>
    <w:rsid w:val="40F11514"/>
    <w:rsid w:val="40F190EC"/>
    <w:rsid w:val="40F1D88C"/>
    <w:rsid w:val="40F21EB8"/>
    <w:rsid w:val="40F2898B"/>
    <w:rsid w:val="40F332B1"/>
    <w:rsid w:val="40F33DAE"/>
    <w:rsid w:val="40F3A774"/>
    <w:rsid w:val="40F464AF"/>
    <w:rsid w:val="40F4E3AC"/>
    <w:rsid w:val="40F53D40"/>
    <w:rsid w:val="40F556AD"/>
    <w:rsid w:val="40F556C0"/>
    <w:rsid w:val="40F58674"/>
    <w:rsid w:val="40F586BC"/>
    <w:rsid w:val="40F63A18"/>
    <w:rsid w:val="40F6865D"/>
    <w:rsid w:val="40F6DAA5"/>
    <w:rsid w:val="40F7096C"/>
    <w:rsid w:val="40F71E52"/>
    <w:rsid w:val="40F75539"/>
    <w:rsid w:val="40F7B8C3"/>
    <w:rsid w:val="40F81316"/>
    <w:rsid w:val="40F81D24"/>
    <w:rsid w:val="40F82838"/>
    <w:rsid w:val="40F82B5B"/>
    <w:rsid w:val="40F8A88F"/>
    <w:rsid w:val="40F8EACB"/>
    <w:rsid w:val="40F93E47"/>
    <w:rsid w:val="40F96BB1"/>
    <w:rsid w:val="40F973D1"/>
    <w:rsid w:val="40F97575"/>
    <w:rsid w:val="40F9AB50"/>
    <w:rsid w:val="40FA46AF"/>
    <w:rsid w:val="40FA4C85"/>
    <w:rsid w:val="40FADA5B"/>
    <w:rsid w:val="40FB275F"/>
    <w:rsid w:val="40FB2EC5"/>
    <w:rsid w:val="40FBF343"/>
    <w:rsid w:val="40FBF4E2"/>
    <w:rsid w:val="40FCC57E"/>
    <w:rsid w:val="40FD1702"/>
    <w:rsid w:val="40FD46B4"/>
    <w:rsid w:val="40FD6DCC"/>
    <w:rsid w:val="40FDD7B4"/>
    <w:rsid w:val="40FDE686"/>
    <w:rsid w:val="40FE0078"/>
    <w:rsid w:val="40FE3001"/>
    <w:rsid w:val="40FE6F4F"/>
    <w:rsid w:val="40FEC911"/>
    <w:rsid w:val="40FF24A8"/>
    <w:rsid w:val="40FF6EA7"/>
    <w:rsid w:val="40FFDB36"/>
    <w:rsid w:val="41002E61"/>
    <w:rsid w:val="41007179"/>
    <w:rsid w:val="4100DC00"/>
    <w:rsid w:val="410102DE"/>
    <w:rsid w:val="41011C1D"/>
    <w:rsid w:val="41011F0E"/>
    <w:rsid w:val="41018C52"/>
    <w:rsid w:val="410190E7"/>
    <w:rsid w:val="4101B388"/>
    <w:rsid w:val="4101EEFE"/>
    <w:rsid w:val="4101FBF2"/>
    <w:rsid w:val="41022D4C"/>
    <w:rsid w:val="41024CF3"/>
    <w:rsid w:val="41027AC7"/>
    <w:rsid w:val="41027DDB"/>
    <w:rsid w:val="41028442"/>
    <w:rsid w:val="41029CB5"/>
    <w:rsid w:val="41031753"/>
    <w:rsid w:val="4103AA0A"/>
    <w:rsid w:val="41041FA9"/>
    <w:rsid w:val="410461BD"/>
    <w:rsid w:val="410469D9"/>
    <w:rsid w:val="410471FF"/>
    <w:rsid w:val="41047630"/>
    <w:rsid w:val="41047CDE"/>
    <w:rsid w:val="4104B09E"/>
    <w:rsid w:val="4104D904"/>
    <w:rsid w:val="4105C698"/>
    <w:rsid w:val="4106256E"/>
    <w:rsid w:val="41062A04"/>
    <w:rsid w:val="41063088"/>
    <w:rsid w:val="410698B2"/>
    <w:rsid w:val="4106D789"/>
    <w:rsid w:val="4106DBE2"/>
    <w:rsid w:val="4107488D"/>
    <w:rsid w:val="410769CA"/>
    <w:rsid w:val="4107B759"/>
    <w:rsid w:val="4107F59C"/>
    <w:rsid w:val="410839BD"/>
    <w:rsid w:val="4108A2C1"/>
    <w:rsid w:val="410932B8"/>
    <w:rsid w:val="41093841"/>
    <w:rsid w:val="41093854"/>
    <w:rsid w:val="4109A4CF"/>
    <w:rsid w:val="4109C060"/>
    <w:rsid w:val="410A2826"/>
    <w:rsid w:val="410A3D15"/>
    <w:rsid w:val="410AA91D"/>
    <w:rsid w:val="410AB264"/>
    <w:rsid w:val="410B27F6"/>
    <w:rsid w:val="410BBF33"/>
    <w:rsid w:val="410BD4C2"/>
    <w:rsid w:val="410C4FA3"/>
    <w:rsid w:val="410CC96F"/>
    <w:rsid w:val="410CD01B"/>
    <w:rsid w:val="410D0904"/>
    <w:rsid w:val="410D1461"/>
    <w:rsid w:val="410D82EE"/>
    <w:rsid w:val="410DAC4E"/>
    <w:rsid w:val="410E0DA1"/>
    <w:rsid w:val="410E0F29"/>
    <w:rsid w:val="410E430D"/>
    <w:rsid w:val="410E70F3"/>
    <w:rsid w:val="410E961B"/>
    <w:rsid w:val="410F18D7"/>
    <w:rsid w:val="410F212E"/>
    <w:rsid w:val="410F2362"/>
    <w:rsid w:val="410F3560"/>
    <w:rsid w:val="410F3FC8"/>
    <w:rsid w:val="410F77BF"/>
    <w:rsid w:val="410FA3C6"/>
    <w:rsid w:val="410FEE2A"/>
    <w:rsid w:val="41102412"/>
    <w:rsid w:val="4110A888"/>
    <w:rsid w:val="4110C5DF"/>
    <w:rsid w:val="4110CF6D"/>
    <w:rsid w:val="41110538"/>
    <w:rsid w:val="4111433B"/>
    <w:rsid w:val="4111B4A6"/>
    <w:rsid w:val="4111B689"/>
    <w:rsid w:val="41120BEF"/>
    <w:rsid w:val="411234F6"/>
    <w:rsid w:val="411293DC"/>
    <w:rsid w:val="41130F42"/>
    <w:rsid w:val="411438FD"/>
    <w:rsid w:val="41146688"/>
    <w:rsid w:val="41147E97"/>
    <w:rsid w:val="41147F2E"/>
    <w:rsid w:val="41150327"/>
    <w:rsid w:val="41151960"/>
    <w:rsid w:val="411628C5"/>
    <w:rsid w:val="4116D98E"/>
    <w:rsid w:val="41170AC1"/>
    <w:rsid w:val="41172403"/>
    <w:rsid w:val="41172DC9"/>
    <w:rsid w:val="41172F41"/>
    <w:rsid w:val="41174C8F"/>
    <w:rsid w:val="4117981C"/>
    <w:rsid w:val="4117A396"/>
    <w:rsid w:val="4117AEAF"/>
    <w:rsid w:val="4117D2BB"/>
    <w:rsid w:val="4117EF3A"/>
    <w:rsid w:val="411827A9"/>
    <w:rsid w:val="41187DAC"/>
    <w:rsid w:val="4118EA74"/>
    <w:rsid w:val="4118EE8F"/>
    <w:rsid w:val="41191801"/>
    <w:rsid w:val="4119400A"/>
    <w:rsid w:val="411A1A8F"/>
    <w:rsid w:val="411A6FB9"/>
    <w:rsid w:val="411AD641"/>
    <w:rsid w:val="411B0280"/>
    <w:rsid w:val="411B1AA1"/>
    <w:rsid w:val="411B3B5F"/>
    <w:rsid w:val="411B4926"/>
    <w:rsid w:val="411B5629"/>
    <w:rsid w:val="411B6CC9"/>
    <w:rsid w:val="411B731F"/>
    <w:rsid w:val="411B8C58"/>
    <w:rsid w:val="411B8CDC"/>
    <w:rsid w:val="411BB56B"/>
    <w:rsid w:val="411BDFE7"/>
    <w:rsid w:val="411C26D2"/>
    <w:rsid w:val="411C2EE5"/>
    <w:rsid w:val="411C90D0"/>
    <w:rsid w:val="411CDD5F"/>
    <w:rsid w:val="411D3EFF"/>
    <w:rsid w:val="411D7CB3"/>
    <w:rsid w:val="411DF234"/>
    <w:rsid w:val="411E1131"/>
    <w:rsid w:val="411E9EB4"/>
    <w:rsid w:val="411EB628"/>
    <w:rsid w:val="411FA8D7"/>
    <w:rsid w:val="412031F1"/>
    <w:rsid w:val="41206331"/>
    <w:rsid w:val="4120641E"/>
    <w:rsid w:val="4120BA58"/>
    <w:rsid w:val="4120F5A5"/>
    <w:rsid w:val="4121611C"/>
    <w:rsid w:val="41223CA5"/>
    <w:rsid w:val="41224BD8"/>
    <w:rsid w:val="412257DF"/>
    <w:rsid w:val="41229B27"/>
    <w:rsid w:val="4122F90A"/>
    <w:rsid w:val="4122FAE6"/>
    <w:rsid w:val="412445E2"/>
    <w:rsid w:val="4124A0F8"/>
    <w:rsid w:val="4124CC58"/>
    <w:rsid w:val="4124CE3C"/>
    <w:rsid w:val="4124F816"/>
    <w:rsid w:val="4125A972"/>
    <w:rsid w:val="41261E76"/>
    <w:rsid w:val="41264461"/>
    <w:rsid w:val="4126EE2B"/>
    <w:rsid w:val="4126FB2F"/>
    <w:rsid w:val="41270DFB"/>
    <w:rsid w:val="4127DEC4"/>
    <w:rsid w:val="41292612"/>
    <w:rsid w:val="412929D9"/>
    <w:rsid w:val="412938BD"/>
    <w:rsid w:val="41295F70"/>
    <w:rsid w:val="41297549"/>
    <w:rsid w:val="4129C854"/>
    <w:rsid w:val="4129C963"/>
    <w:rsid w:val="4129D710"/>
    <w:rsid w:val="412A1BB6"/>
    <w:rsid w:val="412A5BD3"/>
    <w:rsid w:val="412ABC8F"/>
    <w:rsid w:val="412AF07F"/>
    <w:rsid w:val="412B133E"/>
    <w:rsid w:val="412B422F"/>
    <w:rsid w:val="412B47F4"/>
    <w:rsid w:val="412B6696"/>
    <w:rsid w:val="412B9B05"/>
    <w:rsid w:val="412C7EB9"/>
    <w:rsid w:val="412CB975"/>
    <w:rsid w:val="412CC290"/>
    <w:rsid w:val="412D662E"/>
    <w:rsid w:val="412E8E16"/>
    <w:rsid w:val="412E9046"/>
    <w:rsid w:val="412EE0E9"/>
    <w:rsid w:val="412F2994"/>
    <w:rsid w:val="412F52C2"/>
    <w:rsid w:val="412FEA78"/>
    <w:rsid w:val="4130370B"/>
    <w:rsid w:val="41303E1B"/>
    <w:rsid w:val="413042A6"/>
    <w:rsid w:val="41307EC5"/>
    <w:rsid w:val="4130B4A9"/>
    <w:rsid w:val="413121AF"/>
    <w:rsid w:val="41313452"/>
    <w:rsid w:val="41315E79"/>
    <w:rsid w:val="4131AEDE"/>
    <w:rsid w:val="41325553"/>
    <w:rsid w:val="4133DC78"/>
    <w:rsid w:val="41340EE8"/>
    <w:rsid w:val="41342942"/>
    <w:rsid w:val="41343783"/>
    <w:rsid w:val="41343A6D"/>
    <w:rsid w:val="4135176C"/>
    <w:rsid w:val="413595A2"/>
    <w:rsid w:val="413595A9"/>
    <w:rsid w:val="4135D42D"/>
    <w:rsid w:val="4135F861"/>
    <w:rsid w:val="4135FA22"/>
    <w:rsid w:val="4136096D"/>
    <w:rsid w:val="4136D7EB"/>
    <w:rsid w:val="41370DE1"/>
    <w:rsid w:val="413759F6"/>
    <w:rsid w:val="41384291"/>
    <w:rsid w:val="413918DC"/>
    <w:rsid w:val="41391E09"/>
    <w:rsid w:val="41398C37"/>
    <w:rsid w:val="4139CE9B"/>
    <w:rsid w:val="413A0B0A"/>
    <w:rsid w:val="413AB3B0"/>
    <w:rsid w:val="413AED89"/>
    <w:rsid w:val="413BBBA6"/>
    <w:rsid w:val="413BE454"/>
    <w:rsid w:val="413C0E27"/>
    <w:rsid w:val="413C4F26"/>
    <w:rsid w:val="413C8274"/>
    <w:rsid w:val="413CA7A7"/>
    <w:rsid w:val="413CE9D2"/>
    <w:rsid w:val="413CEEA4"/>
    <w:rsid w:val="413D1011"/>
    <w:rsid w:val="413E1DC7"/>
    <w:rsid w:val="413E367E"/>
    <w:rsid w:val="413ED166"/>
    <w:rsid w:val="413EE109"/>
    <w:rsid w:val="413EF788"/>
    <w:rsid w:val="413F70A6"/>
    <w:rsid w:val="413F7D9F"/>
    <w:rsid w:val="413FFBB9"/>
    <w:rsid w:val="41407802"/>
    <w:rsid w:val="414259BE"/>
    <w:rsid w:val="414483D7"/>
    <w:rsid w:val="4144AD07"/>
    <w:rsid w:val="414504EC"/>
    <w:rsid w:val="414573D7"/>
    <w:rsid w:val="41470B68"/>
    <w:rsid w:val="4147C6C2"/>
    <w:rsid w:val="41495BFE"/>
    <w:rsid w:val="41497CB5"/>
    <w:rsid w:val="414AD070"/>
    <w:rsid w:val="414AD3B9"/>
    <w:rsid w:val="414B1375"/>
    <w:rsid w:val="414BA98E"/>
    <w:rsid w:val="414CDB82"/>
    <w:rsid w:val="4150938F"/>
    <w:rsid w:val="4150C53C"/>
    <w:rsid w:val="4150D0BF"/>
    <w:rsid w:val="4151BDBD"/>
    <w:rsid w:val="41521D36"/>
    <w:rsid w:val="415228F7"/>
    <w:rsid w:val="4152B120"/>
    <w:rsid w:val="4153349D"/>
    <w:rsid w:val="4153E5A6"/>
    <w:rsid w:val="4154A523"/>
    <w:rsid w:val="4154A7F8"/>
    <w:rsid w:val="4154B744"/>
    <w:rsid w:val="415552E8"/>
    <w:rsid w:val="41555B2C"/>
    <w:rsid w:val="4155C5C8"/>
    <w:rsid w:val="415659E9"/>
    <w:rsid w:val="41566B68"/>
    <w:rsid w:val="4156D6FB"/>
    <w:rsid w:val="41576B09"/>
    <w:rsid w:val="41576E92"/>
    <w:rsid w:val="41577E9D"/>
    <w:rsid w:val="4157D1EE"/>
    <w:rsid w:val="41582A2E"/>
    <w:rsid w:val="41587BD2"/>
    <w:rsid w:val="4158864A"/>
    <w:rsid w:val="4158A664"/>
    <w:rsid w:val="415924BF"/>
    <w:rsid w:val="41596B0C"/>
    <w:rsid w:val="41599CA3"/>
    <w:rsid w:val="4159C41F"/>
    <w:rsid w:val="4159D8CA"/>
    <w:rsid w:val="415B068C"/>
    <w:rsid w:val="415B2295"/>
    <w:rsid w:val="415B3ABC"/>
    <w:rsid w:val="415C6EA9"/>
    <w:rsid w:val="415C7A69"/>
    <w:rsid w:val="415C7B8A"/>
    <w:rsid w:val="415CFF57"/>
    <w:rsid w:val="415D1A15"/>
    <w:rsid w:val="415D23F9"/>
    <w:rsid w:val="415D26C2"/>
    <w:rsid w:val="415D3AB9"/>
    <w:rsid w:val="415D7B97"/>
    <w:rsid w:val="415DA322"/>
    <w:rsid w:val="415DA3A3"/>
    <w:rsid w:val="415DACAA"/>
    <w:rsid w:val="415DF42C"/>
    <w:rsid w:val="415E4601"/>
    <w:rsid w:val="415E6513"/>
    <w:rsid w:val="415ED497"/>
    <w:rsid w:val="415EF88B"/>
    <w:rsid w:val="415F1890"/>
    <w:rsid w:val="41601B37"/>
    <w:rsid w:val="4160539E"/>
    <w:rsid w:val="41605ABD"/>
    <w:rsid w:val="4160981C"/>
    <w:rsid w:val="41618909"/>
    <w:rsid w:val="41628270"/>
    <w:rsid w:val="4163567F"/>
    <w:rsid w:val="4163584E"/>
    <w:rsid w:val="416373E8"/>
    <w:rsid w:val="4163FA58"/>
    <w:rsid w:val="4164CA34"/>
    <w:rsid w:val="41650A13"/>
    <w:rsid w:val="416621BA"/>
    <w:rsid w:val="4166258B"/>
    <w:rsid w:val="4166F7F0"/>
    <w:rsid w:val="41672F08"/>
    <w:rsid w:val="41673470"/>
    <w:rsid w:val="4167598F"/>
    <w:rsid w:val="416773A4"/>
    <w:rsid w:val="4167AFC6"/>
    <w:rsid w:val="4168115A"/>
    <w:rsid w:val="41699FD4"/>
    <w:rsid w:val="4169C8F3"/>
    <w:rsid w:val="4169D397"/>
    <w:rsid w:val="4169DA69"/>
    <w:rsid w:val="416A294C"/>
    <w:rsid w:val="416A6820"/>
    <w:rsid w:val="416B3764"/>
    <w:rsid w:val="416B45EE"/>
    <w:rsid w:val="416B823E"/>
    <w:rsid w:val="416BF86B"/>
    <w:rsid w:val="416C8487"/>
    <w:rsid w:val="416D2A09"/>
    <w:rsid w:val="416D78C1"/>
    <w:rsid w:val="416E2FFC"/>
    <w:rsid w:val="416F045C"/>
    <w:rsid w:val="416F0B25"/>
    <w:rsid w:val="416F1E6D"/>
    <w:rsid w:val="416F2589"/>
    <w:rsid w:val="416F3D31"/>
    <w:rsid w:val="416FDF5E"/>
    <w:rsid w:val="41701ED2"/>
    <w:rsid w:val="41702767"/>
    <w:rsid w:val="4170349F"/>
    <w:rsid w:val="4170AFE7"/>
    <w:rsid w:val="417115BC"/>
    <w:rsid w:val="41712CA4"/>
    <w:rsid w:val="41716D12"/>
    <w:rsid w:val="4171C500"/>
    <w:rsid w:val="417282AA"/>
    <w:rsid w:val="4172D221"/>
    <w:rsid w:val="417333DD"/>
    <w:rsid w:val="4173485C"/>
    <w:rsid w:val="41735406"/>
    <w:rsid w:val="4173AD68"/>
    <w:rsid w:val="4173B3D0"/>
    <w:rsid w:val="4173CEA9"/>
    <w:rsid w:val="4173E686"/>
    <w:rsid w:val="417409AB"/>
    <w:rsid w:val="4174F5FF"/>
    <w:rsid w:val="4175121B"/>
    <w:rsid w:val="417534B8"/>
    <w:rsid w:val="41754005"/>
    <w:rsid w:val="41754FB5"/>
    <w:rsid w:val="417595EC"/>
    <w:rsid w:val="4175BC82"/>
    <w:rsid w:val="4175E63E"/>
    <w:rsid w:val="41760302"/>
    <w:rsid w:val="417618DC"/>
    <w:rsid w:val="41771EDE"/>
    <w:rsid w:val="41779859"/>
    <w:rsid w:val="4177CBD0"/>
    <w:rsid w:val="41784DCB"/>
    <w:rsid w:val="41786DE7"/>
    <w:rsid w:val="417874BC"/>
    <w:rsid w:val="417937CA"/>
    <w:rsid w:val="41793971"/>
    <w:rsid w:val="4179E946"/>
    <w:rsid w:val="417A19A2"/>
    <w:rsid w:val="417A1C44"/>
    <w:rsid w:val="417A47C3"/>
    <w:rsid w:val="417A731E"/>
    <w:rsid w:val="417AAF58"/>
    <w:rsid w:val="417C1CD4"/>
    <w:rsid w:val="417CD492"/>
    <w:rsid w:val="417DAA2D"/>
    <w:rsid w:val="417DD04F"/>
    <w:rsid w:val="417DD29C"/>
    <w:rsid w:val="417DD9B3"/>
    <w:rsid w:val="417DFDA1"/>
    <w:rsid w:val="417FB7EE"/>
    <w:rsid w:val="417FFCC5"/>
    <w:rsid w:val="41801515"/>
    <w:rsid w:val="418028E9"/>
    <w:rsid w:val="41803EF1"/>
    <w:rsid w:val="41805BD2"/>
    <w:rsid w:val="418105EA"/>
    <w:rsid w:val="41811DBB"/>
    <w:rsid w:val="418145E7"/>
    <w:rsid w:val="41817365"/>
    <w:rsid w:val="41819C0A"/>
    <w:rsid w:val="41824D52"/>
    <w:rsid w:val="418259A3"/>
    <w:rsid w:val="41829639"/>
    <w:rsid w:val="4183725A"/>
    <w:rsid w:val="41837CB6"/>
    <w:rsid w:val="41838AD3"/>
    <w:rsid w:val="4183E61B"/>
    <w:rsid w:val="418412E5"/>
    <w:rsid w:val="41842346"/>
    <w:rsid w:val="41846FA1"/>
    <w:rsid w:val="41849F1D"/>
    <w:rsid w:val="4184BB27"/>
    <w:rsid w:val="4184EE34"/>
    <w:rsid w:val="418504EB"/>
    <w:rsid w:val="4185C282"/>
    <w:rsid w:val="4185F0A5"/>
    <w:rsid w:val="4186E660"/>
    <w:rsid w:val="41872D8B"/>
    <w:rsid w:val="4187510A"/>
    <w:rsid w:val="4187741C"/>
    <w:rsid w:val="4187863E"/>
    <w:rsid w:val="4187F12C"/>
    <w:rsid w:val="41881B73"/>
    <w:rsid w:val="41884182"/>
    <w:rsid w:val="4188593C"/>
    <w:rsid w:val="4188D986"/>
    <w:rsid w:val="4189734C"/>
    <w:rsid w:val="4189A5E0"/>
    <w:rsid w:val="4189D55A"/>
    <w:rsid w:val="418A2E22"/>
    <w:rsid w:val="418A5DAF"/>
    <w:rsid w:val="418A6E4A"/>
    <w:rsid w:val="418AF276"/>
    <w:rsid w:val="418B085F"/>
    <w:rsid w:val="418B652D"/>
    <w:rsid w:val="418BB7F5"/>
    <w:rsid w:val="418BC11E"/>
    <w:rsid w:val="418BE5CB"/>
    <w:rsid w:val="418BFC46"/>
    <w:rsid w:val="418C212F"/>
    <w:rsid w:val="418C71CF"/>
    <w:rsid w:val="418D1829"/>
    <w:rsid w:val="418DCFCD"/>
    <w:rsid w:val="418DFF39"/>
    <w:rsid w:val="418E94F9"/>
    <w:rsid w:val="418EA3E0"/>
    <w:rsid w:val="418F2CC4"/>
    <w:rsid w:val="418F9282"/>
    <w:rsid w:val="418FA97F"/>
    <w:rsid w:val="4190126F"/>
    <w:rsid w:val="41905811"/>
    <w:rsid w:val="41907675"/>
    <w:rsid w:val="41910141"/>
    <w:rsid w:val="41910EA3"/>
    <w:rsid w:val="419151CA"/>
    <w:rsid w:val="419181C0"/>
    <w:rsid w:val="4191D3AD"/>
    <w:rsid w:val="4191D7AD"/>
    <w:rsid w:val="4191DE77"/>
    <w:rsid w:val="41926502"/>
    <w:rsid w:val="419282B3"/>
    <w:rsid w:val="4192D4FB"/>
    <w:rsid w:val="4193BF79"/>
    <w:rsid w:val="41943B31"/>
    <w:rsid w:val="41946D28"/>
    <w:rsid w:val="419484FB"/>
    <w:rsid w:val="4194D9A9"/>
    <w:rsid w:val="4194E94F"/>
    <w:rsid w:val="4194E9FD"/>
    <w:rsid w:val="41950D0D"/>
    <w:rsid w:val="4195411D"/>
    <w:rsid w:val="41957E80"/>
    <w:rsid w:val="4197019F"/>
    <w:rsid w:val="41971DF3"/>
    <w:rsid w:val="4197224B"/>
    <w:rsid w:val="41974903"/>
    <w:rsid w:val="41976E79"/>
    <w:rsid w:val="419798E0"/>
    <w:rsid w:val="41980AB8"/>
    <w:rsid w:val="41982784"/>
    <w:rsid w:val="419887D6"/>
    <w:rsid w:val="4198C718"/>
    <w:rsid w:val="4198D096"/>
    <w:rsid w:val="419955C3"/>
    <w:rsid w:val="4199DCCF"/>
    <w:rsid w:val="419A3FEE"/>
    <w:rsid w:val="419A4FCC"/>
    <w:rsid w:val="419B206E"/>
    <w:rsid w:val="419B35F6"/>
    <w:rsid w:val="419B3DA1"/>
    <w:rsid w:val="419B4AD7"/>
    <w:rsid w:val="419B4DF7"/>
    <w:rsid w:val="419B910F"/>
    <w:rsid w:val="419C4972"/>
    <w:rsid w:val="419C5AD2"/>
    <w:rsid w:val="419CCBD7"/>
    <w:rsid w:val="419D14FC"/>
    <w:rsid w:val="419DE7D7"/>
    <w:rsid w:val="419DECF1"/>
    <w:rsid w:val="419EE5B3"/>
    <w:rsid w:val="419F6C45"/>
    <w:rsid w:val="419F9500"/>
    <w:rsid w:val="41A06EBC"/>
    <w:rsid w:val="41A12318"/>
    <w:rsid w:val="41A133C1"/>
    <w:rsid w:val="41A1C9A3"/>
    <w:rsid w:val="41A25D83"/>
    <w:rsid w:val="41A2CFE1"/>
    <w:rsid w:val="41A2F654"/>
    <w:rsid w:val="41A31D5B"/>
    <w:rsid w:val="41A33F55"/>
    <w:rsid w:val="41A3AD0B"/>
    <w:rsid w:val="41A3CA2C"/>
    <w:rsid w:val="41A40F63"/>
    <w:rsid w:val="41A456C6"/>
    <w:rsid w:val="41A459F9"/>
    <w:rsid w:val="41A47335"/>
    <w:rsid w:val="41A49426"/>
    <w:rsid w:val="41A4A292"/>
    <w:rsid w:val="41A5005B"/>
    <w:rsid w:val="41A5301F"/>
    <w:rsid w:val="41A54C3E"/>
    <w:rsid w:val="41A585DF"/>
    <w:rsid w:val="41A5DD36"/>
    <w:rsid w:val="41A60BA9"/>
    <w:rsid w:val="41A6CE3E"/>
    <w:rsid w:val="41A708DA"/>
    <w:rsid w:val="41A7D686"/>
    <w:rsid w:val="41A7D6E8"/>
    <w:rsid w:val="41A85C1B"/>
    <w:rsid w:val="41A87C0B"/>
    <w:rsid w:val="41A883C9"/>
    <w:rsid w:val="41A8B536"/>
    <w:rsid w:val="41A98D1C"/>
    <w:rsid w:val="41AA176B"/>
    <w:rsid w:val="41AAD8E7"/>
    <w:rsid w:val="41AB080E"/>
    <w:rsid w:val="41AB1E87"/>
    <w:rsid w:val="41AB2BE0"/>
    <w:rsid w:val="41ABDF72"/>
    <w:rsid w:val="41ABEA15"/>
    <w:rsid w:val="41AC05A1"/>
    <w:rsid w:val="41ACB13F"/>
    <w:rsid w:val="41AD0804"/>
    <w:rsid w:val="41AD6F1C"/>
    <w:rsid w:val="41AD7E0F"/>
    <w:rsid w:val="41AD993E"/>
    <w:rsid w:val="41ADA636"/>
    <w:rsid w:val="41ADBCE9"/>
    <w:rsid w:val="41ADDFEE"/>
    <w:rsid w:val="41ADEB9E"/>
    <w:rsid w:val="41AE36C6"/>
    <w:rsid w:val="41AE7293"/>
    <w:rsid w:val="41AEDCFE"/>
    <w:rsid w:val="41AF7F28"/>
    <w:rsid w:val="41B09BDF"/>
    <w:rsid w:val="41B0A660"/>
    <w:rsid w:val="41B14050"/>
    <w:rsid w:val="41B15E5C"/>
    <w:rsid w:val="41B1A0DA"/>
    <w:rsid w:val="41B1CB12"/>
    <w:rsid w:val="41B299C6"/>
    <w:rsid w:val="41B2A689"/>
    <w:rsid w:val="41B31874"/>
    <w:rsid w:val="41B337DC"/>
    <w:rsid w:val="41B355BB"/>
    <w:rsid w:val="41B35E23"/>
    <w:rsid w:val="41B3CA12"/>
    <w:rsid w:val="41B404DA"/>
    <w:rsid w:val="41B40F09"/>
    <w:rsid w:val="41B4520F"/>
    <w:rsid w:val="41B4ACA2"/>
    <w:rsid w:val="41B4D88B"/>
    <w:rsid w:val="41B4D9CE"/>
    <w:rsid w:val="41B538B0"/>
    <w:rsid w:val="41B53ED6"/>
    <w:rsid w:val="41B56C38"/>
    <w:rsid w:val="41B595F9"/>
    <w:rsid w:val="41B5A91C"/>
    <w:rsid w:val="41B6016F"/>
    <w:rsid w:val="41B69082"/>
    <w:rsid w:val="41B695D9"/>
    <w:rsid w:val="41B6A761"/>
    <w:rsid w:val="41B6D32E"/>
    <w:rsid w:val="41B73D9B"/>
    <w:rsid w:val="41B7CEB6"/>
    <w:rsid w:val="41B7F772"/>
    <w:rsid w:val="41B862F3"/>
    <w:rsid w:val="41B8BE0B"/>
    <w:rsid w:val="41B8E6F5"/>
    <w:rsid w:val="41B9BB13"/>
    <w:rsid w:val="41B9E3A1"/>
    <w:rsid w:val="41BA2045"/>
    <w:rsid w:val="41BA6540"/>
    <w:rsid w:val="41BA7599"/>
    <w:rsid w:val="41BA8067"/>
    <w:rsid w:val="41BAA569"/>
    <w:rsid w:val="41BADD5E"/>
    <w:rsid w:val="41BBDAF1"/>
    <w:rsid w:val="41BC019E"/>
    <w:rsid w:val="41BC16D3"/>
    <w:rsid w:val="41BC33E0"/>
    <w:rsid w:val="41BC5880"/>
    <w:rsid w:val="41BC5D5C"/>
    <w:rsid w:val="41BD700E"/>
    <w:rsid w:val="41BDA33E"/>
    <w:rsid w:val="41BDC281"/>
    <w:rsid w:val="41BE29EA"/>
    <w:rsid w:val="41BE385C"/>
    <w:rsid w:val="41BEED69"/>
    <w:rsid w:val="41BEF04E"/>
    <w:rsid w:val="41BEF668"/>
    <w:rsid w:val="41C019EC"/>
    <w:rsid w:val="41C02E04"/>
    <w:rsid w:val="41C07166"/>
    <w:rsid w:val="41C08F9F"/>
    <w:rsid w:val="41C0BBF7"/>
    <w:rsid w:val="41C0C3B5"/>
    <w:rsid w:val="41C0F863"/>
    <w:rsid w:val="41C12E04"/>
    <w:rsid w:val="41C1498B"/>
    <w:rsid w:val="41C15E19"/>
    <w:rsid w:val="41C24499"/>
    <w:rsid w:val="41C26ACE"/>
    <w:rsid w:val="41C2A25D"/>
    <w:rsid w:val="41C2ADBC"/>
    <w:rsid w:val="41C2CC40"/>
    <w:rsid w:val="41C2D2EB"/>
    <w:rsid w:val="41C318A6"/>
    <w:rsid w:val="41C3CCC8"/>
    <w:rsid w:val="41C4F407"/>
    <w:rsid w:val="41C556A9"/>
    <w:rsid w:val="41C5CFCD"/>
    <w:rsid w:val="41C6435A"/>
    <w:rsid w:val="41C6C847"/>
    <w:rsid w:val="41C6E661"/>
    <w:rsid w:val="41C7A5BA"/>
    <w:rsid w:val="41C81CD2"/>
    <w:rsid w:val="41C8351F"/>
    <w:rsid w:val="41C83B7E"/>
    <w:rsid w:val="41C87CEC"/>
    <w:rsid w:val="41C891EA"/>
    <w:rsid w:val="41C8A3E7"/>
    <w:rsid w:val="41C8CFD5"/>
    <w:rsid w:val="41C8D894"/>
    <w:rsid w:val="41C924BF"/>
    <w:rsid w:val="41C9B05E"/>
    <w:rsid w:val="41C9CEE1"/>
    <w:rsid w:val="41CA5A5D"/>
    <w:rsid w:val="41CB5D10"/>
    <w:rsid w:val="41CB643A"/>
    <w:rsid w:val="41CBB647"/>
    <w:rsid w:val="41CC7353"/>
    <w:rsid w:val="41CD6EA1"/>
    <w:rsid w:val="41CD724D"/>
    <w:rsid w:val="41CD78B7"/>
    <w:rsid w:val="41CD943D"/>
    <w:rsid w:val="41CDA709"/>
    <w:rsid w:val="41CDC607"/>
    <w:rsid w:val="41CE1653"/>
    <w:rsid w:val="41CEA300"/>
    <w:rsid w:val="41CEBE5F"/>
    <w:rsid w:val="41CF7E78"/>
    <w:rsid w:val="41CFA1B0"/>
    <w:rsid w:val="41CFADE3"/>
    <w:rsid w:val="41CFF574"/>
    <w:rsid w:val="41D007A9"/>
    <w:rsid w:val="41D10C60"/>
    <w:rsid w:val="41D12B46"/>
    <w:rsid w:val="41D14D1F"/>
    <w:rsid w:val="41D1957D"/>
    <w:rsid w:val="41D21BE9"/>
    <w:rsid w:val="41D23E26"/>
    <w:rsid w:val="41D2E23D"/>
    <w:rsid w:val="41D33891"/>
    <w:rsid w:val="41D390A4"/>
    <w:rsid w:val="41D3B8DC"/>
    <w:rsid w:val="41D3BEC8"/>
    <w:rsid w:val="41D3C0AB"/>
    <w:rsid w:val="41D3E371"/>
    <w:rsid w:val="41D41972"/>
    <w:rsid w:val="41D45E58"/>
    <w:rsid w:val="41D4AC99"/>
    <w:rsid w:val="41D4D7BB"/>
    <w:rsid w:val="41D530BD"/>
    <w:rsid w:val="41D532D6"/>
    <w:rsid w:val="41D54A30"/>
    <w:rsid w:val="41D5AE4F"/>
    <w:rsid w:val="41D66B75"/>
    <w:rsid w:val="41D6A5F8"/>
    <w:rsid w:val="41D6C2C4"/>
    <w:rsid w:val="41D7F4C1"/>
    <w:rsid w:val="41D820A7"/>
    <w:rsid w:val="41D83FC0"/>
    <w:rsid w:val="41D89B46"/>
    <w:rsid w:val="41D8A569"/>
    <w:rsid w:val="41D8B54C"/>
    <w:rsid w:val="41D8DAB2"/>
    <w:rsid w:val="41D8EE19"/>
    <w:rsid w:val="41D8F780"/>
    <w:rsid w:val="41D90F91"/>
    <w:rsid w:val="41D9155E"/>
    <w:rsid w:val="41D92EEA"/>
    <w:rsid w:val="41D95422"/>
    <w:rsid w:val="41D95C0E"/>
    <w:rsid w:val="41D96C16"/>
    <w:rsid w:val="41D9B9D2"/>
    <w:rsid w:val="41DA4C37"/>
    <w:rsid w:val="41DA95FE"/>
    <w:rsid w:val="41DB1E3C"/>
    <w:rsid w:val="41DB21D1"/>
    <w:rsid w:val="41DB4DB5"/>
    <w:rsid w:val="41DC175F"/>
    <w:rsid w:val="41DDFD88"/>
    <w:rsid w:val="41DDFF9B"/>
    <w:rsid w:val="41DF60FD"/>
    <w:rsid w:val="41DF6706"/>
    <w:rsid w:val="41DF919A"/>
    <w:rsid w:val="41DF9FF2"/>
    <w:rsid w:val="41DFC13B"/>
    <w:rsid w:val="41E008A1"/>
    <w:rsid w:val="41E01888"/>
    <w:rsid w:val="41E07D63"/>
    <w:rsid w:val="41E0BBB3"/>
    <w:rsid w:val="41E21AD5"/>
    <w:rsid w:val="41E22928"/>
    <w:rsid w:val="41E2605E"/>
    <w:rsid w:val="41E2725B"/>
    <w:rsid w:val="41E29377"/>
    <w:rsid w:val="41E2959C"/>
    <w:rsid w:val="41E29FE0"/>
    <w:rsid w:val="41E3457A"/>
    <w:rsid w:val="41E570B8"/>
    <w:rsid w:val="41E60E57"/>
    <w:rsid w:val="41E63A59"/>
    <w:rsid w:val="41E6949B"/>
    <w:rsid w:val="41E6C1D9"/>
    <w:rsid w:val="41E6CBD6"/>
    <w:rsid w:val="41E729AF"/>
    <w:rsid w:val="41E72F7A"/>
    <w:rsid w:val="41E937F7"/>
    <w:rsid w:val="41E94024"/>
    <w:rsid w:val="41E9760A"/>
    <w:rsid w:val="41E99028"/>
    <w:rsid w:val="41EA25A1"/>
    <w:rsid w:val="41EA457D"/>
    <w:rsid w:val="41EA6C11"/>
    <w:rsid w:val="41EA877C"/>
    <w:rsid w:val="41EAA986"/>
    <w:rsid w:val="41EAFC5D"/>
    <w:rsid w:val="41EAFE75"/>
    <w:rsid w:val="41EB3E37"/>
    <w:rsid w:val="41EB4745"/>
    <w:rsid w:val="41EB7DEF"/>
    <w:rsid w:val="41EBBB5C"/>
    <w:rsid w:val="41EBE471"/>
    <w:rsid w:val="41EBEB9D"/>
    <w:rsid w:val="41EC100F"/>
    <w:rsid w:val="41EC1DEF"/>
    <w:rsid w:val="41ED2569"/>
    <w:rsid w:val="41ED55C0"/>
    <w:rsid w:val="41ED63AD"/>
    <w:rsid w:val="41EDEAAE"/>
    <w:rsid w:val="41EDF86D"/>
    <w:rsid w:val="41EE19A7"/>
    <w:rsid w:val="41EE1FEF"/>
    <w:rsid w:val="41EE8F6F"/>
    <w:rsid w:val="41EED271"/>
    <w:rsid w:val="41EEDC0C"/>
    <w:rsid w:val="41EF353A"/>
    <w:rsid w:val="41EF609F"/>
    <w:rsid w:val="41EF63B7"/>
    <w:rsid w:val="41EF8FFB"/>
    <w:rsid w:val="41EF923F"/>
    <w:rsid w:val="41EFA457"/>
    <w:rsid w:val="41EFAB2C"/>
    <w:rsid w:val="41F00802"/>
    <w:rsid w:val="41F073FC"/>
    <w:rsid w:val="41F0EB6E"/>
    <w:rsid w:val="41F105B4"/>
    <w:rsid w:val="41F1FFA8"/>
    <w:rsid w:val="41F2156B"/>
    <w:rsid w:val="41F237E5"/>
    <w:rsid w:val="41F2BD95"/>
    <w:rsid w:val="41F2FD42"/>
    <w:rsid w:val="41F376D9"/>
    <w:rsid w:val="41F3B04E"/>
    <w:rsid w:val="41F3CE00"/>
    <w:rsid w:val="41F4405B"/>
    <w:rsid w:val="41F498D5"/>
    <w:rsid w:val="41F49BB9"/>
    <w:rsid w:val="41F4CBA1"/>
    <w:rsid w:val="41F57467"/>
    <w:rsid w:val="41F59B23"/>
    <w:rsid w:val="41F6295F"/>
    <w:rsid w:val="41F638B5"/>
    <w:rsid w:val="41F68B83"/>
    <w:rsid w:val="41F6FFD9"/>
    <w:rsid w:val="41F7CD3E"/>
    <w:rsid w:val="41F85676"/>
    <w:rsid w:val="41F8856A"/>
    <w:rsid w:val="41FA1E58"/>
    <w:rsid w:val="41FB04FB"/>
    <w:rsid w:val="41FB2302"/>
    <w:rsid w:val="41FB3B59"/>
    <w:rsid w:val="41FB626E"/>
    <w:rsid w:val="41FB6A89"/>
    <w:rsid w:val="41FBC924"/>
    <w:rsid w:val="41FBF9ED"/>
    <w:rsid w:val="41FC33A2"/>
    <w:rsid w:val="41FD1998"/>
    <w:rsid w:val="41FD2CCC"/>
    <w:rsid w:val="41FD3DDB"/>
    <w:rsid w:val="41FD62F1"/>
    <w:rsid w:val="41FDEA46"/>
    <w:rsid w:val="41FDF9AE"/>
    <w:rsid w:val="41FE68AD"/>
    <w:rsid w:val="41FE6BE3"/>
    <w:rsid w:val="41FE80E5"/>
    <w:rsid w:val="41FE980A"/>
    <w:rsid w:val="41FE9CF5"/>
    <w:rsid w:val="41FEFF2D"/>
    <w:rsid w:val="41FF1B5E"/>
    <w:rsid w:val="41FF6569"/>
    <w:rsid w:val="41FFAB03"/>
    <w:rsid w:val="41FFE560"/>
    <w:rsid w:val="41FFF519"/>
    <w:rsid w:val="420029F3"/>
    <w:rsid w:val="4200B7BC"/>
    <w:rsid w:val="4201406F"/>
    <w:rsid w:val="42015C64"/>
    <w:rsid w:val="42018876"/>
    <w:rsid w:val="4201EC0D"/>
    <w:rsid w:val="42022B80"/>
    <w:rsid w:val="42032696"/>
    <w:rsid w:val="42037175"/>
    <w:rsid w:val="420449D1"/>
    <w:rsid w:val="42046216"/>
    <w:rsid w:val="42046A70"/>
    <w:rsid w:val="42049536"/>
    <w:rsid w:val="4204E3F1"/>
    <w:rsid w:val="42058435"/>
    <w:rsid w:val="4206BB60"/>
    <w:rsid w:val="4206D562"/>
    <w:rsid w:val="4207072A"/>
    <w:rsid w:val="42074FA6"/>
    <w:rsid w:val="42076E72"/>
    <w:rsid w:val="42087440"/>
    <w:rsid w:val="4208E381"/>
    <w:rsid w:val="42096D08"/>
    <w:rsid w:val="42099029"/>
    <w:rsid w:val="4209E104"/>
    <w:rsid w:val="4209EF99"/>
    <w:rsid w:val="420A0407"/>
    <w:rsid w:val="420A0906"/>
    <w:rsid w:val="420A951E"/>
    <w:rsid w:val="420B5EED"/>
    <w:rsid w:val="420B7BA0"/>
    <w:rsid w:val="420BAF4B"/>
    <w:rsid w:val="420C3F81"/>
    <w:rsid w:val="420C401F"/>
    <w:rsid w:val="420C8564"/>
    <w:rsid w:val="420CE434"/>
    <w:rsid w:val="420D0E35"/>
    <w:rsid w:val="420D4305"/>
    <w:rsid w:val="420D8CC0"/>
    <w:rsid w:val="420DAC33"/>
    <w:rsid w:val="420DF942"/>
    <w:rsid w:val="420E895A"/>
    <w:rsid w:val="420F56F1"/>
    <w:rsid w:val="420F6EFA"/>
    <w:rsid w:val="420F7682"/>
    <w:rsid w:val="420F8257"/>
    <w:rsid w:val="420FBF60"/>
    <w:rsid w:val="4210BBF5"/>
    <w:rsid w:val="42112CA0"/>
    <w:rsid w:val="42117371"/>
    <w:rsid w:val="42129335"/>
    <w:rsid w:val="42132106"/>
    <w:rsid w:val="42136C50"/>
    <w:rsid w:val="4213E172"/>
    <w:rsid w:val="421459DC"/>
    <w:rsid w:val="42145A1E"/>
    <w:rsid w:val="42147074"/>
    <w:rsid w:val="42158714"/>
    <w:rsid w:val="4215BF29"/>
    <w:rsid w:val="421625C1"/>
    <w:rsid w:val="42166052"/>
    <w:rsid w:val="421701C2"/>
    <w:rsid w:val="4217A95C"/>
    <w:rsid w:val="42189088"/>
    <w:rsid w:val="4218974E"/>
    <w:rsid w:val="4218D6CB"/>
    <w:rsid w:val="4218EDF3"/>
    <w:rsid w:val="42190D4F"/>
    <w:rsid w:val="42194336"/>
    <w:rsid w:val="4219560F"/>
    <w:rsid w:val="4219762F"/>
    <w:rsid w:val="42199975"/>
    <w:rsid w:val="4219CD75"/>
    <w:rsid w:val="421A1F03"/>
    <w:rsid w:val="421A2B4F"/>
    <w:rsid w:val="421AAFC2"/>
    <w:rsid w:val="421AE2E3"/>
    <w:rsid w:val="421B9294"/>
    <w:rsid w:val="421BAC4B"/>
    <w:rsid w:val="421C859A"/>
    <w:rsid w:val="421DE797"/>
    <w:rsid w:val="421E0191"/>
    <w:rsid w:val="421EA0EB"/>
    <w:rsid w:val="421F3159"/>
    <w:rsid w:val="421FEBCD"/>
    <w:rsid w:val="42205A55"/>
    <w:rsid w:val="42208111"/>
    <w:rsid w:val="42209031"/>
    <w:rsid w:val="42213D28"/>
    <w:rsid w:val="422191E9"/>
    <w:rsid w:val="4221D699"/>
    <w:rsid w:val="42222E65"/>
    <w:rsid w:val="42225810"/>
    <w:rsid w:val="42229E51"/>
    <w:rsid w:val="4222D5E9"/>
    <w:rsid w:val="4222DC05"/>
    <w:rsid w:val="422336A1"/>
    <w:rsid w:val="42234962"/>
    <w:rsid w:val="4223A7AB"/>
    <w:rsid w:val="4223C759"/>
    <w:rsid w:val="4223EA37"/>
    <w:rsid w:val="4223FBB2"/>
    <w:rsid w:val="42243150"/>
    <w:rsid w:val="42248228"/>
    <w:rsid w:val="4225AC89"/>
    <w:rsid w:val="4225D055"/>
    <w:rsid w:val="42261061"/>
    <w:rsid w:val="422616A9"/>
    <w:rsid w:val="4226376A"/>
    <w:rsid w:val="422654F7"/>
    <w:rsid w:val="42271D80"/>
    <w:rsid w:val="42272551"/>
    <w:rsid w:val="4227573F"/>
    <w:rsid w:val="42277948"/>
    <w:rsid w:val="4227EF9E"/>
    <w:rsid w:val="4227F925"/>
    <w:rsid w:val="422835FB"/>
    <w:rsid w:val="42287A7C"/>
    <w:rsid w:val="422898EB"/>
    <w:rsid w:val="4228CF4A"/>
    <w:rsid w:val="4228ECC3"/>
    <w:rsid w:val="42298E95"/>
    <w:rsid w:val="4229D7DF"/>
    <w:rsid w:val="422AC667"/>
    <w:rsid w:val="422ADCAC"/>
    <w:rsid w:val="422B8AA0"/>
    <w:rsid w:val="422BE623"/>
    <w:rsid w:val="422BEC05"/>
    <w:rsid w:val="422BF85B"/>
    <w:rsid w:val="422C0CE9"/>
    <w:rsid w:val="422C4354"/>
    <w:rsid w:val="422C6D3B"/>
    <w:rsid w:val="422D3D7A"/>
    <w:rsid w:val="422DBE2E"/>
    <w:rsid w:val="422DCF9F"/>
    <w:rsid w:val="422E5A4B"/>
    <w:rsid w:val="422E7029"/>
    <w:rsid w:val="422EBA0C"/>
    <w:rsid w:val="422EE9DB"/>
    <w:rsid w:val="422EF8A1"/>
    <w:rsid w:val="422F24B2"/>
    <w:rsid w:val="422F6488"/>
    <w:rsid w:val="422F8535"/>
    <w:rsid w:val="422F93B8"/>
    <w:rsid w:val="422FD22A"/>
    <w:rsid w:val="42301638"/>
    <w:rsid w:val="4230312D"/>
    <w:rsid w:val="423042A1"/>
    <w:rsid w:val="42306F68"/>
    <w:rsid w:val="4230BFFC"/>
    <w:rsid w:val="4230D11D"/>
    <w:rsid w:val="4230F67E"/>
    <w:rsid w:val="42315785"/>
    <w:rsid w:val="4231D7B2"/>
    <w:rsid w:val="4232FB90"/>
    <w:rsid w:val="42330BF4"/>
    <w:rsid w:val="42338A40"/>
    <w:rsid w:val="4233A84D"/>
    <w:rsid w:val="4233A9CE"/>
    <w:rsid w:val="4234123B"/>
    <w:rsid w:val="42345E60"/>
    <w:rsid w:val="42347F8F"/>
    <w:rsid w:val="4234C270"/>
    <w:rsid w:val="4234DBB5"/>
    <w:rsid w:val="4235079E"/>
    <w:rsid w:val="42356EA5"/>
    <w:rsid w:val="4235D0B0"/>
    <w:rsid w:val="4235F821"/>
    <w:rsid w:val="423615DD"/>
    <w:rsid w:val="423634CE"/>
    <w:rsid w:val="4236D1E7"/>
    <w:rsid w:val="42370A93"/>
    <w:rsid w:val="42370EF0"/>
    <w:rsid w:val="423746FB"/>
    <w:rsid w:val="423767DD"/>
    <w:rsid w:val="4237E2D9"/>
    <w:rsid w:val="4238AB3E"/>
    <w:rsid w:val="42397EF6"/>
    <w:rsid w:val="4239B507"/>
    <w:rsid w:val="423A7260"/>
    <w:rsid w:val="423B1DBB"/>
    <w:rsid w:val="423B390A"/>
    <w:rsid w:val="423B48BB"/>
    <w:rsid w:val="423BB3E7"/>
    <w:rsid w:val="423BB503"/>
    <w:rsid w:val="423BCBC9"/>
    <w:rsid w:val="423BD13E"/>
    <w:rsid w:val="423C0169"/>
    <w:rsid w:val="423C47BA"/>
    <w:rsid w:val="423C517F"/>
    <w:rsid w:val="423C77B6"/>
    <w:rsid w:val="423C9654"/>
    <w:rsid w:val="423CAEAA"/>
    <w:rsid w:val="423CC852"/>
    <w:rsid w:val="423CE38C"/>
    <w:rsid w:val="423D0A02"/>
    <w:rsid w:val="423D3559"/>
    <w:rsid w:val="423D58A4"/>
    <w:rsid w:val="423E3AAC"/>
    <w:rsid w:val="423EF96D"/>
    <w:rsid w:val="423F325E"/>
    <w:rsid w:val="423F75D6"/>
    <w:rsid w:val="423F7938"/>
    <w:rsid w:val="423F8F77"/>
    <w:rsid w:val="423FC415"/>
    <w:rsid w:val="423FD02D"/>
    <w:rsid w:val="42402E4B"/>
    <w:rsid w:val="4240CA7C"/>
    <w:rsid w:val="42412707"/>
    <w:rsid w:val="4241312B"/>
    <w:rsid w:val="42413322"/>
    <w:rsid w:val="42413D9B"/>
    <w:rsid w:val="424189D4"/>
    <w:rsid w:val="4241F116"/>
    <w:rsid w:val="424230C8"/>
    <w:rsid w:val="42427E62"/>
    <w:rsid w:val="4242BB5A"/>
    <w:rsid w:val="424303C2"/>
    <w:rsid w:val="42435B5C"/>
    <w:rsid w:val="42436F7C"/>
    <w:rsid w:val="42439D7A"/>
    <w:rsid w:val="4243F071"/>
    <w:rsid w:val="4243F4E0"/>
    <w:rsid w:val="42443C29"/>
    <w:rsid w:val="42445ECD"/>
    <w:rsid w:val="4244FD0B"/>
    <w:rsid w:val="42455207"/>
    <w:rsid w:val="4245633D"/>
    <w:rsid w:val="4245805C"/>
    <w:rsid w:val="4245DA5B"/>
    <w:rsid w:val="42464879"/>
    <w:rsid w:val="4246B327"/>
    <w:rsid w:val="4246E0AC"/>
    <w:rsid w:val="4247573F"/>
    <w:rsid w:val="4247B368"/>
    <w:rsid w:val="42481B57"/>
    <w:rsid w:val="42483415"/>
    <w:rsid w:val="42483E41"/>
    <w:rsid w:val="42486045"/>
    <w:rsid w:val="4248C21F"/>
    <w:rsid w:val="424959B7"/>
    <w:rsid w:val="42499339"/>
    <w:rsid w:val="4249A77E"/>
    <w:rsid w:val="424A28AB"/>
    <w:rsid w:val="424BA3F2"/>
    <w:rsid w:val="424C4851"/>
    <w:rsid w:val="424CCF2B"/>
    <w:rsid w:val="424CE7B8"/>
    <w:rsid w:val="424D51CC"/>
    <w:rsid w:val="424DAE5A"/>
    <w:rsid w:val="424E03C4"/>
    <w:rsid w:val="424EE0B3"/>
    <w:rsid w:val="424F0DAB"/>
    <w:rsid w:val="424F7778"/>
    <w:rsid w:val="424FFAC2"/>
    <w:rsid w:val="425039CE"/>
    <w:rsid w:val="42506A21"/>
    <w:rsid w:val="425102DF"/>
    <w:rsid w:val="42515979"/>
    <w:rsid w:val="42519421"/>
    <w:rsid w:val="42524EA3"/>
    <w:rsid w:val="42525BD2"/>
    <w:rsid w:val="42529D6A"/>
    <w:rsid w:val="425335A2"/>
    <w:rsid w:val="425339AB"/>
    <w:rsid w:val="4253BC20"/>
    <w:rsid w:val="4253CE0B"/>
    <w:rsid w:val="4253D10F"/>
    <w:rsid w:val="4253F23A"/>
    <w:rsid w:val="42544733"/>
    <w:rsid w:val="42545D32"/>
    <w:rsid w:val="42545EDC"/>
    <w:rsid w:val="4254A3F4"/>
    <w:rsid w:val="42557DCD"/>
    <w:rsid w:val="42559BBD"/>
    <w:rsid w:val="4255D802"/>
    <w:rsid w:val="4255FF2F"/>
    <w:rsid w:val="42565964"/>
    <w:rsid w:val="42566132"/>
    <w:rsid w:val="42576F5F"/>
    <w:rsid w:val="4257DA89"/>
    <w:rsid w:val="4257E55A"/>
    <w:rsid w:val="4259936F"/>
    <w:rsid w:val="4259C3C8"/>
    <w:rsid w:val="425A35EA"/>
    <w:rsid w:val="425A8C21"/>
    <w:rsid w:val="425B24FA"/>
    <w:rsid w:val="425B2CC2"/>
    <w:rsid w:val="425B88C7"/>
    <w:rsid w:val="425BA3BE"/>
    <w:rsid w:val="425BF16A"/>
    <w:rsid w:val="425C57F1"/>
    <w:rsid w:val="425C5F5B"/>
    <w:rsid w:val="425C639A"/>
    <w:rsid w:val="425CA2B0"/>
    <w:rsid w:val="425CDF49"/>
    <w:rsid w:val="425D0DFF"/>
    <w:rsid w:val="425D51B7"/>
    <w:rsid w:val="425DB911"/>
    <w:rsid w:val="425EB035"/>
    <w:rsid w:val="425F2814"/>
    <w:rsid w:val="425F3D9D"/>
    <w:rsid w:val="425F9A02"/>
    <w:rsid w:val="42602AD0"/>
    <w:rsid w:val="426082A3"/>
    <w:rsid w:val="4260EC7E"/>
    <w:rsid w:val="4261D52C"/>
    <w:rsid w:val="42621CC0"/>
    <w:rsid w:val="4263810F"/>
    <w:rsid w:val="42639D6C"/>
    <w:rsid w:val="42642F29"/>
    <w:rsid w:val="4264E3BC"/>
    <w:rsid w:val="4264EFEC"/>
    <w:rsid w:val="4264F87E"/>
    <w:rsid w:val="4264F894"/>
    <w:rsid w:val="4265108F"/>
    <w:rsid w:val="42651846"/>
    <w:rsid w:val="4265215C"/>
    <w:rsid w:val="426522B2"/>
    <w:rsid w:val="42657E01"/>
    <w:rsid w:val="426586F4"/>
    <w:rsid w:val="42659899"/>
    <w:rsid w:val="4265C2CD"/>
    <w:rsid w:val="4265DC59"/>
    <w:rsid w:val="4266214C"/>
    <w:rsid w:val="42663189"/>
    <w:rsid w:val="42667E0B"/>
    <w:rsid w:val="426696DE"/>
    <w:rsid w:val="42673E31"/>
    <w:rsid w:val="42675B6D"/>
    <w:rsid w:val="42684162"/>
    <w:rsid w:val="4268446A"/>
    <w:rsid w:val="4268AA6E"/>
    <w:rsid w:val="42692D31"/>
    <w:rsid w:val="4269A04A"/>
    <w:rsid w:val="4269A127"/>
    <w:rsid w:val="4269CDFF"/>
    <w:rsid w:val="4269F671"/>
    <w:rsid w:val="426A0311"/>
    <w:rsid w:val="426A214F"/>
    <w:rsid w:val="426A365A"/>
    <w:rsid w:val="426A5E44"/>
    <w:rsid w:val="426B505E"/>
    <w:rsid w:val="426BFFB4"/>
    <w:rsid w:val="426C20FB"/>
    <w:rsid w:val="426C5D9C"/>
    <w:rsid w:val="426C80C6"/>
    <w:rsid w:val="426CD71D"/>
    <w:rsid w:val="426CE697"/>
    <w:rsid w:val="426D40D2"/>
    <w:rsid w:val="426DE80D"/>
    <w:rsid w:val="426E42EF"/>
    <w:rsid w:val="426F41D3"/>
    <w:rsid w:val="426F5560"/>
    <w:rsid w:val="426F5866"/>
    <w:rsid w:val="426FD8A6"/>
    <w:rsid w:val="426FEA97"/>
    <w:rsid w:val="42702CB4"/>
    <w:rsid w:val="42705EC2"/>
    <w:rsid w:val="42709667"/>
    <w:rsid w:val="42712E20"/>
    <w:rsid w:val="42717EBD"/>
    <w:rsid w:val="4271A7A3"/>
    <w:rsid w:val="427222B1"/>
    <w:rsid w:val="427238D4"/>
    <w:rsid w:val="4272C1AD"/>
    <w:rsid w:val="4272E154"/>
    <w:rsid w:val="4272FBD3"/>
    <w:rsid w:val="42730DDC"/>
    <w:rsid w:val="42737584"/>
    <w:rsid w:val="42738FA2"/>
    <w:rsid w:val="4273D1C8"/>
    <w:rsid w:val="4273F249"/>
    <w:rsid w:val="4274720B"/>
    <w:rsid w:val="4274CDD5"/>
    <w:rsid w:val="42755505"/>
    <w:rsid w:val="427564AB"/>
    <w:rsid w:val="4275A530"/>
    <w:rsid w:val="4275BB49"/>
    <w:rsid w:val="4275EC57"/>
    <w:rsid w:val="42769D68"/>
    <w:rsid w:val="4276A92A"/>
    <w:rsid w:val="4276B3CF"/>
    <w:rsid w:val="4276B6BF"/>
    <w:rsid w:val="4276F659"/>
    <w:rsid w:val="42770706"/>
    <w:rsid w:val="42770956"/>
    <w:rsid w:val="42770E57"/>
    <w:rsid w:val="427741D4"/>
    <w:rsid w:val="42778830"/>
    <w:rsid w:val="4277E618"/>
    <w:rsid w:val="4277EFC3"/>
    <w:rsid w:val="4278225F"/>
    <w:rsid w:val="427838D1"/>
    <w:rsid w:val="42787B1F"/>
    <w:rsid w:val="42789E64"/>
    <w:rsid w:val="4278DFE0"/>
    <w:rsid w:val="4279B40A"/>
    <w:rsid w:val="427A3EBA"/>
    <w:rsid w:val="427A4F4A"/>
    <w:rsid w:val="427A7351"/>
    <w:rsid w:val="427ADC13"/>
    <w:rsid w:val="427AEC6F"/>
    <w:rsid w:val="427B05E0"/>
    <w:rsid w:val="427BA0AE"/>
    <w:rsid w:val="427CADFC"/>
    <w:rsid w:val="427D011C"/>
    <w:rsid w:val="427D438A"/>
    <w:rsid w:val="427DE00C"/>
    <w:rsid w:val="427DEAF8"/>
    <w:rsid w:val="427DFC3F"/>
    <w:rsid w:val="427E5906"/>
    <w:rsid w:val="427E8C31"/>
    <w:rsid w:val="427F5CAB"/>
    <w:rsid w:val="427F9A7B"/>
    <w:rsid w:val="427F9C60"/>
    <w:rsid w:val="42800260"/>
    <w:rsid w:val="428030A3"/>
    <w:rsid w:val="4280683E"/>
    <w:rsid w:val="4280BC86"/>
    <w:rsid w:val="4281015D"/>
    <w:rsid w:val="4281257D"/>
    <w:rsid w:val="42817109"/>
    <w:rsid w:val="4281F4A8"/>
    <w:rsid w:val="428242E3"/>
    <w:rsid w:val="42825710"/>
    <w:rsid w:val="42825E31"/>
    <w:rsid w:val="428353AF"/>
    <w:rsid w:val="4283D71B"/>
    <w:rsid w:val="4283E474"/>
    <w:rsid w:val="42845A7F"/>
    <w:rsid w:val="42845F4A"/>
    <w:rsid w:val="42846258"/>
    <w:rsid w:val="428474A2"/>
    <w:rsid w:val="428507B2"/>
    <w:rsid w:val="428551DB"/>
    <w:rsid w:val="428565F0"/>
    <w:rsid w:val="4285663E"/>
    <w:rsid w:val="42856F63"/>
    <w:rsid w:val="42858A0D"/>
    <w:rsid w:val="428591A5"/>
    <w:rsid w:val="42861078"/>
    <w:rsid w:val="42861D6D"/>
    <w:rsid w:val="428661AA"/>
    <w:rsid w:val="4286E55D"/>
    <w:rsid w:val="4287036B"/>
    <w:rsid w:val="428710DC"/>
    <w:rsid w:val="42875305"/>
    <w:rsid w:val="4287902C"/>
    <w:rsid w:val="4287E972"/>
    <w:rsid w:val="42881686"/>
    <w:rsid w:val="42885DD2"/>
    <w:rsid w:val="42888C10"/>
    <w:rsid w:val="4288AE87"/>
    <w:rsid w:val="4288E0CE"/>
    <w:rsid w:val="42895713"/>
    <w:rsid w:val="42896211"/>
    <w:rsid w:val="4289755E"/>
    <w:rsid w:val="42898536"/>
    <w:rsid w:val="4289DD76"/>
    <w:rsid w:val="4289F773"/>
    <w:rsid w:val="428A5EBF"/>
    <w:rsid w:val="428BE697"/>
    <w:rsid w:val="428C327C"/>
    <w:rsid w:val="428CBB54"/>
    <w:rsid w:val="428D0923"/>
    <w:rsid w:val="428D1334"/>
    <w:rsid w:val="428D5E33"/>
    <w:rsid w:val="428DA964"/>
    <w:rsid w:val="428E16CF"/>
    <w:rsid w:val="428E3CE7"/>
    <w:rsid w:val="428E454F"/>
    <w:rsid w:val="428E6073"/>
    <w:rsid w:val="428E7F80"/>
    <w:rsid w:val="428EA201"/>
    <w:rsid w:val="428EC967"/>
    <w:rsid w:val="428ED242"/>
    <w:rsid w:val="428F760F"/>
    <w:rsid w:val="428FFFB5"/>
    <w:rsid w:val="4290769F"/>
    <w:rsid w:val="42908039"/>
    <w:rsid w:val="4290851D"/>
    <w:rsid w:val="4290AE79"/>
    <w:rsid w:val="42910AF7"/>
    <w:rsid w:val="4292FFF8"/>
    <w:rsid w:val="429324B8"/>
    <w:rsid w:val="42937A90"/>
    <w:rsid w:val="4294B41F"/>
    <w:rsid w:val="4294C335"/>
    <w:rsid w:val="4294D3D0"/>
    <w:rsid w:val="4295C4B6"/>
    <w:rsid w:val="4296161B"/>
    <w:rsid w:val="42964050"/>
    <w:rsid w:val="429671A3"/>
    <w:rsid w:val="429696C1"/>
    <w:rsid w:val="4296AAE9"/>
    <w:rsid w:val="4297AD2E"/>
    <w:rsid w:val="4297C78E"/>
    <w:rsid w:val="4297F646"/>
    <w:rsid w:val="429827A3"/>
    <w:rsid w:val="42984ED1"/>
    <w:rsid w:val="4298753B"/>
    <w:rsid w:val="42987C6C"/>
    <w:rsid w:val="4298E36B"/>
    <w:rsid w:val="4298FB2C"/>
    <w:rsid w:val="42990254"/>
    <w:rsid w:val="4299A6C2"/>
    <w:rsid w:val="4299BB5C"/>
    <w:rsid w:val="429ABB8F"/>
    <w:rsid w:val="429B6FBB"/>
    <w:rsid w:val="429B8884"/>
    <w:rsid w:val="429BD486"/>
    <w:rsid w:val="429C73DD"/>
    <w:rsid w:val="429CDF9B"/>
    <w:rsid w:val="429D12B2"/>
    <w:rsid w:val="429D4AD0"/>
    <w:rsid w:val="429D8CEF"/>
    <w:rsid w:val="429DB945"/>
    <w:rsid w:val="429DC6C6"/>
    <w:rsid w:val="429DEC42"/>
    <w:rsid w:val="429E8385"/>
    <w:rsid w:val="429EC015"/>
    <w:rsid w:val="429ED0F1"/>
    <w:rsid w:val="429F1CD4"/>
    <w:rsid w:val="429F49F6"/>
    <w:rsid w:val="429FE40F"/>
    <w:rsid w:val="42A01C78"/>
    <w:rsid w:val="42A09407"/>
    <w:rsid w:val="42A120FA"/>
    <w:rsid w:val="42A1AAEA"/>
    <w:rsid w:val="42A1D42C"/>
    <w:rsid w:val="42A1F549"/>
    <w:rsid w:val="42A20137"/>
    <w:rsid w:val="42A28A59"/>
    <w:rsid w:val="42A321EE"/>
    <w:rsid w:val="42A34E44"/>
    <w:rsid w:val="42A372E5"/>
    <w:rsid w:val="42A3F610"/>
    <w:rsid w:val="42A4331E"/>
    <w:rsid w:val="42A45697"/>
    <w:rsid w:val="42A4578C"/>
    <w:rsid w:val="42A4A40E"/>
    <w:rsid w:val="42A516E9"/>
    <w:rsid w:val="42A5ACAA"/>
    <w:rsid w:val="42A5E2B2"/>
    <w:rsid w:val="42A66A57"/>
    <w:rsid w:val="42A6DDB6"/>
    <w:rsid w:val="42A702E6"/>
    <w:rsid w:val="42A7107E"/>
    <w:rsid w:val="42A74671"/>
    <w:rsid w:val="42A7AA5C"/>
    <w:rsid w:val="42A997AB"/>
    <w:rsid w:val="42A9BB82"/>
    <w:rsid w:val="42A9C0B9"/>
    <w:rsid w:val="42A9CD8F"/>
    <w:rsid w:val="42A9CEFB"/>
    <w:rsid w:val="42A9E3AF"/>
    <w:rsid w:val="42AABE6B"/>
    <w:rsid w:val="42AB37DE"/>
    <w:rsid w:val="42AC66C1"/>
    <w:rsid w:val="42AD0BB2"/>
    <w:rsid w:val="42AD0D41"/>
    <w:rsid w:val="42AD5862"/>
    <w:rsid w:val="42AD83C6"/>
    <w:rsid w:val="42ADBC5F"/>
    <w:rsid w:val="42ADD36D"/>
    <w:rsid w:val="42AE330E"/>
    <w:rsid w:val="42AEBD2A"/>
    <w:rsid w:val="42AF098E"/>
    <w:rsid w:val="42AF14FB"/>
    <w:rsid w:val="42B009FC"/>
    <w:rsid w:val="42B09B67"/>
    <w:rsid w:val="42B0D774"/>
    <w:rsid w:val="42B129DB"/>
    <w:rsid w:val="42B15238"/>
    <w:rsid w:val="42B18CF0"/>
    <w:rsid w:val="42B2993B"/>
    <w:rsid w:val="42B2A196"/>
    <w:rsid w:val="42B2C2AB"/>
    <w:rsid w:val="42B311DB"/>
    <w:rsid w:val="42B3AA84"/>
    <w:rsid w:val="42B42BAF"/>
    <w:rsid w:val="42B47F6B"/>
    <w:rsid w:val="42B4AF8F"/>
    <w:rsid w:val="42B5B74D"/>
    <w:rsid w:val="42B60230"/>
    <w:rsid w:val="42B61682"/>
    <w:rsid w:val="42B70A1F"/>
    <w:rsid w:val="42B78E56"/>
    <w:rsid w:val="42B7A795"/>
    <w:rsid w:val="42B7AB05"/>
    <w:rsid w:val="42B85620"/>
    <w:rsid w:val="42B8976C"/>
    <w:rsid w:val="42B8EB67"/>
    <w:rsid w:val="42B8FD72"/>
    <w:rsid w:val="42B916B7"/>
    <w:rsid w:val="42B91EAF"/>
    <w:rsid w:val="42B96C75"/>
    <w:rsid w:val="42B9F248"/>
    <w:rsid w:val="42BA30EE"/>
    <w:rsid w:val="42BA7DD0"/>
    <w:rsid w:val="42BA9E45"/>
    <w:rsid w:val="42BB0CB0"/>
    <w:rsid w:val="42BB8886"/>
    <w:rsid w:val="42BBA68B"/>
    <w:rsid w:val="42BC1636"/>
    <w:rsid w:val="42BC2720"/>
    <w:rsid w:val="42BC4D32"/>
    <w:rsid w:val="42BC7A9A"/>
    <w:rsid w:val="42BCAC0E"/>
    <w:rsid w:val="42BCE38F"/>
    <w:rsid w:val="42BD0C10"/>
    <w:rsid w:val="42BD41AC"/>
    <w:rsid w:val="42BDF461"/>
    <w:rsid w:val="42BE12C6"/>
    <w:rsid w:val="42BE5F37"/>
    <w:rsid w:val="42BE68D7"/>
    <w:rsid w:val="42BEF408"/>
    <w:rsid w:val="42BF7EE2"/>
    <w:rsid w:val="42BFA7A3"/>
    <w:rsid w:val="42C07B4D"/>
    <w:rsid w:val="42C17535"/>
    <w:rsid w:val="42C1A26A"/>
    <w:rsid w:val="42C24C03"/>
    <w:rsid w:val="42C25474"/>
    <w:rsid w:val="42C25BF7"/>
    <w:rsid w:val="42C28543"/>
    <w:rsid w:val="42C2BF98"/>
    <w:rsid w:val="42C2E899"/>
    <w:rsid w:val="42C38AFD"/>
    <w:rsid w:val="42C3E529"/>
    <w:rsid w:val="42C402E3"/>
    <w:rsid w:val="42C5B713"/>
    <w:rsid w:val="42C6A6A7"/>
    <w:rsid w:val="42C72CD2"/>
    <w:rsid w:val="42C7C026"/>
    <w:rsid w:val="42C84415"/>
    <w:rsid w:val="42C91C6C"/>
    <w:rsid w:val="42C93939"/>
    <w:rsid w:val="42C9D031"/>
    <w:rsid w:val="42CA61BA"/>
    <w:rsid w:val="42CBE679"/>
    <w:rsid w:val="42CC0B9D"/>
    <w:rsid w:val="42CC6E85"/>
    <w:rsid w:val="42CCDF02"/>
    <w:rsid w:val="42CD2FFF"/>
    <w:rsid w:val="42CD57DD"/>
    <w:rsid w:val="42CDCAF8"/>
    <w:rsid w:val="42CE3DF3"/>
    <w:rsid w:val="42CECDF0"/>
    <w:rsid w:val="42CED46E"/>
    <w:rsid w:val="42CFEC63"/>
    <w:rsid w:val="42D04B2F"/>
    <w:rsid w:val="42D0BDD4"/>
    <w:rsid w:val="42D0D205"/>
    <w:rsid w:val="42D0E1E9"/>
    <w:rsid w:val="42D0FDDF"/>
    <w:rsid w:val="42D176F0"/>
    <w:rsid w:val="42D17C66"/>
    <w:rsid w:val="42D1ECF9"/>
    <w:rsid w:val="42D2504D"/>
    <w:rsid w:val="42D2BC6E"/>
    <w:rsid w:val="42D2DEBD"/>
    <w:rsid w:val="42D30090"/>
    <w:rsid w:val="42D3A3C2"/>
    <w:rsid w:val="42D3F474"/>
    <w:rsid w:val="42D4663C"/>
    <w:rsid w:val="42D6246A"/>
    <w:rsid w:val="42D627AA"/>
    <w:rsid w:val="42D6A19B"/>
    <w:rsid w:val="42D6C6AF"/>
    <w:rsid w:val="42D79447"/>
    <w:rsid w:val="42D79D48"/>
    <w:rsid w:val="42D7A7DA"/>
    <w:rsid w:val="42D8A0B3"/>
    <w:rsid w:val="42D8CA61"/>
    <w:rsid w:val="42D8CB5C"/>
    <w:rsid w:val="42D8F4D9"/>
    <w:rsid w:val="42D93A30"/>
    <w:rsid w:val="42DAD24E"/>
    <w:rsid w:val="42DB28BF"/>
    <w:rsid w:val="42DB54FC"/>
    <w:rsid w:val="42DC47CF"/>
    <w:rsid w:val="42DC85F4"/>
    <w:rsid w:val="42DCA87A"/>
    <w:rsid w:val="42DCE325"/>
    <w:rsid w:val="42DD436C"/>
    <w:rsid w:val="42DDEED1"/>
    <w:rsid w:val="42DE5AD3"/>
    <w:rsid w:val="42DE6B48"/>
    <w:rsid w:val="42DE6FC0"/>
    <w:rsid w:val="42DE9E39"/>
    <w:rsid w:val="42DF25AC"/>
    <w:rsid w:val="42DF7DA6"/>
    <w:rsid w:val="42DFD882"/>
    <w:rsid w:val="42E030B5"/>
    <w:rsid w:val="42E04C1C"/>
    <w:rsid w:val="42E05414"/>
    <w:rsid w:val="42E08DD3"/>
    <w:rsid w:val="42E08F47"/>
    <w:rsid w:val="42E09026"/>
    <w:rsid w:val="42E12284"/>
    <w:rsid w:val="42E1C681"/>
    <w:rsid w:val="42E26963"/>
    <w:rsid w:val="42E2FA45"/>
    <w:rsid w:val="42E36132"/>
    <w:rsid w:val="42E38CDA"/>
    <w:rsid w:val="42E3AAFA"/>
    <w:rsid w:val="42E3F0B1"/>
    <w:rsid w:val="42E50633"/>
    <w:rsid w:val="42E5127C"/>
    <w:rsid w:val="42E565EC"/>
    <w:rsid w:val="42E5C080"/>
    <w:rsid w:val="42E6598F"/>
    <w:rsid w:val="42E6B6CF"/>
    <w:rsid w:val="42E6BE84"/>
    <w:rsid w:val="42E6FE64"/>
    <w:rsid w:val="42E78E1B"/>
    <w:rsid w:val="42E7C261"/>
    <w:rsid w:val="42E7E621"/>
    <w:rsid w:val="42E7FFF4"/>
    <w:rsid w:val="42E9C14E"/>
    <w:rsid w:val="42E9E5BE"/>
    <w:rsid w:val="42E9F852"/>
    <w:rsid w:val="42EA8AE7"/>
    <w:rsid w:val="42EB6C03"/>
    <w:rsid w:val="42EBA833"/>
    <w:rsid w:val="42ECB592"/>
    <w:rsid w:val="42ED07EB"/>
    <w:rsid w:val="42ED127A"/>
    <w:rsid w:val="42EDA673"/>
    <w:rsid w:val="42EE8065"/>
    <w:rsid w:val="42EEE521"/>
    <w:rsid w:val="42EF1E02"/>
    <w:rsid w:val="42EF3991"/>
    <w:rsid w:val="42EFCCDA"/>
    <w:rsid w:val="42F017ED"/>
    <w:rsid w:val="42F0C920"/>
    <w:rsid w:val="42F18BC4"/>
    <w:rsid w:val="42F1C2DA"/>
    <w:rsid w:val="42F1DC81"/>
    <w:rsid w:val="42F1DD5F"/>
    <w:rsid w:val="42F20AE5"/>
    <w:rsid w:val="42F24244"/>
    <w:rsid w:val="42F25068"/>
    <w:rsid w:val="42F2887A"/>
    <w:rsid w:val="42F3911D"/>
    <w:rsid w:val="42F3FC21"/>
    <w:rsid w:val="42F4AD8A"/>
    <w:rsid w:val="42F5FD63"/>
    <w:rsid w:val="42F60CCF"/>
    <w:rsid w:val="42F63670"/>
    <w:rsid w:val="42F652B2"/>
    <w:rsid w:val="42F65C32"/>
    <w:rsid w:val="42F6EBD6"/>
    <w:rsid w:val="42F75720"/>
    <w:rsid w:val="42F7EF66"/>
    <w:rsid w:val="42F7FA98"/>
    <w:rsid w:val="42F816E9"/>
    <w:rsid w:val="42F87C3F"/>
    <w:rsid w:val="42F8841F"/>
    <w:rsid w:val="42F8B324"/>
    <w:rsid w:val="42F8D45D"/>
    <w:rsid w:val="42F8EF46"/>
    <w:rsid w:val="42F945CF"/>
    <w:rsid w:val="42F946F3"/>
    <w:rsid w:val="42F9ACF0"/>
    <w:rsid w:val="42F9AE55"/>
    <w:rsid w:val="42FAB109"/>
    <w:rsid w:val="42FAC8AB"/>
    <w:rsid w:val="42FAF28B"/>
    <w:rsid w:val="42FAF924"/>
    <w:rsid w:val="42FB96B7"/>
    <w:rsid w:val="42FBF929"/>
    <w:rsid w:val="42FC0EF1"/>
    <w:rsid w:val="42FC7EBA"/>
    <w:rsid w:val="42FC9940"/>
    <w:rsid w:val="42FCBB69"/>
    <w:rsid w:val="42FD0487"/>
    <w:rsid w:val="42FD06C0"/>
    <w:rsid w:val="42FE0AF8"/>
    <w:rsid w:val="42FE2ACC"/>
    <w:rsid w:val="42FFC098"/>
    <w:rsid w:val="4300777C"/>
    <w:rsid w:val="4300C5B1"/>
    <w:rsid w:val="4301F588"/>
    <w:rsid w:val="4302051A"/>
    <w:rsid w:val="43021FB8"/>
    <w:rsid w:val="43028C2B"/>
    <w:rsid w:val="4302E263"/>
    <w:rsid w:val="4303CD43"/>
    <w:rsid w:val="4303D5B6"/>
    <w:rsid w:val="430518A5"/>
    <w:rsid w:val="43052F33"/>
    <w:rsid w:val="4305ED67"/>
    <w:rsid w:val="4305F7EE"/>
    <w:rsid w:val="43060985"/>
    <w:rsid w:val="43070764"/>
    <w:rsid w:val="4307147C"/>
    <w:rsid w:val="430714DF"/>
    <w:rsid w:val="43073EEC"/>
    <w:rsid w:val="4307854A"/>
    <w:rsid w:val="4307BAE4"/>
    <w:rsid w:val="4307C55B"/>
    <w:rsid w:val="43083465"/>
    <w:rsid w:val="43084F44"/>
    <w:rsid w:val="4308AB87"/>
    <w:rsid w:val="43099395"/>
    <w:rsid w:val="4309AE96"/>
    <w:rsid w:val="4309F1A5"/>
    <w:rsid w:val="430A15D2"/>
    <w:rsid w:val="430A7F36"/>
    <w:rsid w:val="430AB722"/>
    <w:rsid w:val="430B4E84"/>
    <w:rsid w:val="430B531A"/>
    <w:rsid w:val="430BA18F"/>
    <w:rsid w:val="430BE2CF"/>
    <w:rsid w:val="430C3D07"/>
    <w:rsid w:val="430C68CC"/>
    <w:rsid w:val="430C7B61"/>
    <w:rsid w:val="430CB7AC"/>
    <w:rsid w:val="430D1830"/>
    <w:rsid w:val="430D6C72"/>
    <w:rsid w:val="430D8309"/>
    <w:rsid w:val="430DACFD"/>
    <w:rsid w:val="430DAD20"/>
    <w:rsid w:val="430DB36A"/>
    <w:rsid w:val="430E939D"/>
    <w:rsid w:val="430F44B9"/>
    <w:rsid w:val="430F89E4"/>
    <w:rsid w:val="430FF980"/>
    <w:rsid w:val="43103088"/>
    <w:rsid w:val="4311205D"/>
    <w:rsid w:val="4311216D"/>
    <w:rsid w:val="43114C7F"/>
    <w:rsid w:val="43114EE9"/>
    <w:rsid w:val="43115581"/>
    <w:rsid w:val="43117848"/>
    <w:rsid w:val="4311A050"/>
    <w:rsid w:val="43121D5E"/>
    <w:rsid w:val="43128F12"/>
    <w:rsid w:val="4312A88C"/>
    <w:rsid w:val="43138F74"/>
    <w:rsid w:val="4315285F"/>
    <w:rsid w:val="43156FA2"/>
    <w:rsid w:val="4315B001"/>
    <w:rsid w:val="43164D9E"/>
    <w:rsid w:val="4316AF47"/>
    <w:rsid w:val="431717E0"/>
    <w:rsid w:val="43172C38"/>
    <w:rsid w:val="43173DDF"/>
    <w:rsid w:val="4317ADE5"/>
    <w:rsid w:val="431808A9"/>
    <w:rsid w:val="43181B2B"/>
    <w:rsid w:val="43182DB1"/>
    <w:rsid w:val="4318E20F"/>
    <w:rsid w:val="4319155B"/>
    <w:rsid w:val="4319558F"/>
    <w:rsid w:val="431982A7"/>
    <w:rsid w:val="431A16A9"/>
    <w:rsid w:val="431A3C3C"/>
    <w:rsid w:val="431A3CB7"/>
    <w:rsid w:val="431A9295"/>
    <w:rsid w:val="431B5779"/>
    <w:rsid w:val="431BD53F"/>
    <w:rsid w:val="431D8281"/>
    <w:rsid w:val="431D8897"/>
    <w:rsid w:val="431D98D8"/>
    <w:rsid w:val="431D9EB4"/>
    <w:rsid w:val="431E3C54"/>
    <w:rsid w:val="431E9B8A"/>
    <w:rsid w:val="431F432E"/>
    <w:rsid w:val="431F9A2C"/>
    <w:rsid w:val="431FC149"/>
    <w:rsid w:val="431FEF27"/>
    <w:rsid w:val="4320261E"/>
    <w:rsid w:val="43205ACA"/>
    <w:rsid w:val="43207C71"/>
    <w:rsid w:val="432120BD"/>
    <w:rsid w:val="43214C01"/>
    <w:rsid w:val="43215F05"/>
    <w:rsid w:val="4321A46A"/>
    <w:rsid w:val="4321C281"/>
    <w:rsid w:val="4322A841"/>
    <w:rsid w:val="4322C042"/>
    <w:rsid w:val="4322DBDB"/>
    <w:rsid w:val="4323B26B"/>
    <w:rsid w:val="43247068"/>
    <w:rsid w:val="43252167"/>
    <w:rsid w:val="43254032"/>
    <w:rsid w:val="4325BBBA"/>
    <w:rsid w:val="43264414"/>
    <w:rsid w:val="432654B6"/>
    <w:rsid w:val="4326980C"/>
    <w:rsid w:val="43272AE7"/>
    <w:rsid w:val="432731F1"/>
    <w:rsid w:val="43276406"/>
    <w:rsid w:val="4327C8AA"/>
    <w:rsid w:val="4327D590"/>
    <w:rsid w:val="43281D3B"/>
    <w:rsid w:val="43287D8B"/>
    <w:rsid w:val="4328EFC6"/>
    <w:rsid w:val="43290D1C"/>
    <w:rsid w:val="43292C34"/>
    <w:rsid w:val="432983A0"/>
    <w:rsid w:val="4329F8F4"/>
    <w:rsid w:val="432A26E4"/>
    <w:rsid w:val="432A5E49"/>
    <w:rsid w:val="432A69E7"/>
    <w:rsid w:val="432ACA41"/>
    <w:rsid w:val="432AFA78"/>
    <w:rsid w:val="432B0E94"/>
    <w:rsid w:val="432B18FE"/>
    <w:rsid w:val="432B66A2"/>
    <w:rsid w:val="432BC10D"/>
    <w:rsid w:val="432BFF41"/>
    <w:rsid w:val="432C3036"/>
    <w:rsid w:val="432C80A1"/>
    <w:rsid w:val="432C9B43"/>
    <w:rsid w:val="432CB26C"/>
    <w:rsid w:val="432CBC39"/>
    <w:rsid w:val="432D5EB5"/>
    <w:rsid w:val="432EC17A"/>
    <w:rsid w:val="432ED621"/>
    <w:rsid w:val="432EEEF9"/>
    <w:rsid w:val="432F0C73"/>
    <w:rsid w:val="432F7DD7"/>
    <w:rsid w:val="432F8461"/>
    <w:rsid w:val="43300548"/>
    <w:rsid w:val="43304C80"/>
    <w:rsid w:val="4331BA6A"/>
    <w:rsid w:val="4332729C"/>
    <w:rsid w:val="43327E7A"/>
    <w:rsid w:val="433439B0"/>
    <w:rsid w:val="43345DEC"/>
    <w:rsid w:val="43346FF8"/>
    <w:rsid w:val="4334BC89"/>
    <w:rsid w:val="433503B6"/>
    <w:rsid w:val="43351880"/>
    <w:rsid w:val="4335378D"/>
    <w:rsid w:val="43359397"/>
    <w:rsid w:val="43363AAF"/>
    <w:rsid w:val="433644A3"/>
    <w:rsid w:val="4336529D"/>
    <w:rsid w:val="43366AB0"/>
    <w:rsid w:val="43367BE4"/>
    <w:rsid w:val="4336ABCE"/>
    <w:rsid w:val="43371CE5"/>
    <w:rsid w:val="43377EB1"/>
    <w:rsid w:val="43378BBA"/>
    <w:rsid w:val="4338093A"/>
    <w:rsid w:val="4338BEBC"/>
    <w:rsid w:val="4338C8DC"/>
    <w:rsid w:val="4338E55D"/>
    <w:rsid w:val="4338E72C"/>
    <w:rsid w:val="4338F19B"/>
    <w:rsid w:val="43393C16"/>
    <w:rsid w:val="43396E15"/>
    <w:rsid w:val="4339B2E1"/>
    <w:rsid w:val="4339D648"/>
    <w:rsid w:val="433A90E3"/>
    <w:rsid w:val="433AAAB4"/>
    <w:rsid w:val="433AB537"/>
    <w:rsid w:val="433AC7A5"/>
    <w:rsid w:val="433AF721"/>
    <w:rsid w:val="433B92F5"/>
    <w:rsid w:val="433C0C3C"/>
    <w:rsid w:val="433C539B"/>
    <w:rsid w:val="433C60C1"/>
    <w:rsid w:val="433C7014"/>
    <w:rsid w:val="433CB283"/>
    <w:rsid w:val="433CC437"/>
    <w:rsid w:val="433CD741"/>
    <w:rsid w:val="433CFA42"/>
    <w:rsid w:val="433D9FD8"/>
    <w:rsid w:val="433DBD09"/>
    <w:rsid w:val="433DEDDC"/>
    <w:rsid w:val="433E3629"/>
    <w:rsid w:val="433E5BCD"/>
    <w:rsid w:val="433E875F"/>
    <w:rsid w:val="433EB2A2"/>
    <w:rsid w:val="433F7237"/>
    <w:rsid w:val="433FC8C4"/>
    <w:rsid w:val="4340050D"/>
    <w:rsid w:val="434013E5"/>
    <w:rsid w:val="43404D3D"/>
    <w:rsid w:val="43405DA3"/>
    <w:rsid w:val="4340707C"/>
    <w:rsid w:val="4340D645"/>
    <w:rsid w:val="43410F2C"/>
    <w:rsid w:val="43411999"/>
    <w:rsid w:val="4341E2D6"/>
    <w:rsid w:val="4341E45C"/>
    <w:rsid w:val="4341FA85"/>
    <w:rsid w:val="434238D6"/>
    <w:rsid w:val="434261F5"/>
    <w:rsid w:val="43430376"/>
    <w:rsid w:val="4343D75E"/>
    <w:rsid w:val="434406A9"/>
    <w:rsid w:val="43447C2A"/>
    <w:rsid w:val="43459BCE"/>
    <w:rsid w:val="4345CECA"/>
    <w:rsid w:val="43460875"/>
    <w:rsid w:val="43460D40"/>
    <w:rsid w:val="434613C2"/>
    <w:rsid w:val="4346291D"/>
    <w:rsid w:val="43463D97"/>
    <w:rsid w:val="43464B5B"/>
    <w:rsid w:val="43468713"/>
    <w:rsid w:val="4346AD1D"/>
    <w:rsid w:val="4346BC51"/>
    <w:rsid w:val="43477248"/>
    <w:rsid w:val="43480279"/>
    <w:rsid w:val="43481A23"/>
    <w:rsid w:val="434852CD"/>
    <w:rsid w:val="4348958C"/>
    <w:rsid w:val="4348C958"/>
    <w:rsid w:val="4348D21E"/>
    <w:rsid w:val="4348DE1B"/>
    <w:rsid w:val="4348F6BF"/>
    <w:rsid w:val="4349DE62"/>
    <w:rsid w:val="434A264D"/>
    <w:rsid w:val="434B10CE"/>
    <w:rsid w:val="434B744F"/>
    <w:rsid w:val="434B86B4"/>
    <w:rsid w:val="434C7A8E"/>
    <w:rsid w:val="434F690D"/>
    <w:rsid w:val="434F6BD4"/>
    <w:rsid w:val="434F9FD8"/>
    <w:rsid w:val="434FBB47"/>
    <w:rsid w:val="43505E59"/>
    <w:rsid w:val="4351CFAC"/>
    <w:rsid w:val="435226C8"/>
    <w:rsid w:val="4352280F"/>
    <w:rsid w:val="43527ADE"/>
    <w:rsid w:val="4352BAD9"/>
    <w:rsid w:val="43548295"/>
    <w:rsid w:val="4354A629"/>
    <w:rsid w:val="43556AC9"/>
    <w:rsid w:val="435617E9"/>
    <w:rsid w:val="4356B85D"/>
    <w:rsid w:val="435725CF"/>
    <w:rsid w:val="4357442C"/>
    <w:rsid w:val="435752A8"/>
    <w:rsid w:val="435769A3"/>
    <w:rsid w:val="4357E4D3"/>
    <w:rsid w:val="4357F827"/>
    <w:rsid w:val="43580054"/>
    <w:rsid w:val="43581C53"/>
    <w:rsid w:val="43597D97"/>
    <w:rsid w:val="435A39D0"/>
    <w:rsid w:val="435A7491"/>
    <w:rsid w:val="435A8AE1"/>
    <w:rsid w:val="435AC40D"/>
    <w:rsid w:val="435B73E7"/>
    <w:rsid w:val="435BDEE3"/>
    <w:rsid w:val="435C9E6C"/>
    <w:rsid w:val="435D5BF0"/>
    <w:rsid w:val="435D64C3"/>
    <w:rsid w:val="435E044A"/>
    <w:rsid w:val="435EAE2B"/>
    <w:rsid w:val="435F19A8"/>
    <w:rsid w:val="435F331C"/>
    <w:rsid w:val="435FA39C"/>
    <w:rsid w:val="435FC660"/>
    <w:rsid w:val="43600391"/>
    <w:rsid w:val="436078B3"/>
    <w:rsid w:val="4360C002"/>
    <w:rsid w:val="4360CBFA"/>
    <w:rsid w:val="4361642A"/>
    <w:rsid w:val="4361B707"/>
    <w:rsid w:val="4361D76D"/>
    <w:rsid w:val="436265E9"/>
    <w:rsid w:val="4362B536"/>
    <w:rsid w:val="4363250F"/>
    <w:rsid w:val="436361D3"/>
    <w:rsid w:val="4363F854"/>
    <w:rsid w:val="43644548"/>
    <w:rsid w:val="436460A3"/>
    <w:rsid w:val="4364923D"/>
    <w:rsid w:val="436492C0"/>
    <w:rsid w:val="43651642"/>
    <w:rsid w:val="43657630"/>
    <w:rsid w:val="4365E3E0"/>
    <w:rsid w:val="4365F00A"/>
    <w:rsid w:val="436602B5"/>
    <w:rsid w:val="43663494"/>
    <w:rsid w:val="436723CA"/>
    <w:rsid w:val="4367351A"/>
    <w:rsid w:val="43684492"/>
    <w:rsid w:val="436867C7"/>
    <w:rsid w:val="436879DD"/>
    <w:rsid w:val="4368D235"/>
    <w:rsid w:val="4368DC7F"/>
    <w:rsid w:val="4368DE31"/>
    <w:rsid w:val="4368E5D1"/>
    <w:rsid w:val="4369DB50"/>
    <w:rsid w:val="4369E6D8"/>
    <w:rsid w:val="436A0A91"/>
    <w:rsid w:val="436A1B41"/>
    <w:rsid w:val="436A55BA"/>
    <w:rsid w:val="436A9893"/>
    <w:rsid w:val="436AEC5B"/>
    <w:rsid w:val="436B153A"/>
    <w:rsid w:val="436B4060"/>
    <w:rsid w:val="436B68EA"/>
    <w:rsid w:val="436B71C8"/>
    <w:rsid w:val="436BB4C9"/>
    <w:rsid w:val="436C02F4"/>
    <w:rsid w:val="436C0BF8"/>
    <w:rsid w:val="436C6D87"/>
    <w:rsid w:val="436CD485"/>
    <w:rsid w:val="436CEC2E"/>
    <w:rsid w:val="436D8634"/>
    <w:rsid w:val="436D89E4"/>
    <w:rsid w:val="436DA8A0"/>
    <w:rsid w:val="436DE3BA"/>
    <w:rsid w:val="436EC2F7"/>
    <w:rsid w:val="436EFA7D"/>
    <w:rsid w:val="436F2314"/>
    <w:rsid w:val="436F3EFF"/>
    <w:rsid w:val="436F4151"/>
    <w:rsid w:val="436FD81F"/>
    <w:rsid w:val="43701C09"/>
    <w:rsid w:val="43701E26"/>
    <w:rsid w:val="437066BB"/>
    <w:rsid w:val="43709C71"/>
    <w:rsid w:val="4370B41B"/>
    <w:rsid w:val="4370C2FE"/>
    <w:rsid w:val="4370D5AB"/>
    <w:rsid w:val="4371AE92"/>
    <w:rsid w:val="4371B702"/>
    <w:rsid w:val="4372799B"/>
    <w:rsid w:val="43732738"/>
    <w:rsid w:val="4373AC7D"/>
    <w:rsid w:val="4373BEC7"/>
    <w:rsid w:val="4373E6BE"/>
    <w:rsid w:val="4374944B"/>
    <w:rsid w:val="4374AB13"/>
    <w:rsid w:val="4375033F"/>
    <w:rsid w:val="43756CE9"/>
    <w:rsid w:val="43767F9A"/>
    <w:rsid w:val="437710B7"/>
    <w:rsid w:val="43771B31"/>
    <w:rsid w:val="43771F3E"/>
    <w:rsid w:val="43775090"/>
    <w:rsid w:val="43776461"/>
    <w:rsid w:val="437799A5"/>
    <w:rsid w:val="4377A63A"/>
    <w:rsid w:val="4377A755"/>
    <w:rsid w:val="4377AD9A"/>
    <w:rsid w:val="4377C791"/>
    <w:rsid w:val="4378F40F"/>
    <w:rsid w:val="43795016"/>
    <w:rsid w:val="4379BB69"/>
    <w:rsid w:val="437A18EB"/>
    <w:rsid w:val="437A1937"/>
    <w:rsid w:val="437AE7A5"/>
    <w:rsid w:val="437B147D"/>
    <w:rsid w:val="437B4D3E"/>
    <w:rsid w:val="437B5916"/>
    <w:rsid w:val="437B5D82"/>
    <w:rsid w:val="437B7E34"/>
    <w:rsid w:val="437BB23B"/>
    <w:rsid w:val="437BDC64"/>
    <w:rsid w:val="437BEF38"/>
    <w:rsid w:val="437C1BE5"/>
    <w:rsid w:val="437C6876"/>
    <w:rsid w:val="437CBDAF"/>
    <w:rsid w:val="437CEA32"/>
    <w:rsid w:val="437CFF80"/>
    <w:rsid w:val="437D036E"/>
    <w:rsid w:val="437D81B7"/>
    <w:rsid w:val="437DC31D"/>
    <w:rsid w:val="437DE2A0"/>
    <w:rsid w:val="437DE586"/>
    <w:rsid w:val="437E910E"/>
    <w:rsid w:val="437E9BD0"/>
    <w:rsid w:val="437F17D5"/>
    <w:rsid w:val="437F4A1A"/>
    <w:rsid w:val="437FAF65"/>
    <w:rsid w:val="437FD3EB"/>
    <w:rsid w:val="438081C4"/>
    <w:rsid w:val="4380CED2"/>
    <w:rsid w:val="43816B49"/>
    <w:rsid w:val="43817439"/>
    <w:rsid w:val="4381AFB9"/>
    <w:rsid w:val="4381B405"/>
    <w:rsid w:val="43820AA8"/>
    <w:rsid w:val="438242B2"/>
    <w:rsid w:val="43825AFD"/>
    <w:rsid w:val="43827EBC"/>
    <w:rsid w:val="4382CCFF"/>
    <w:rsid w:val="4382D3B6"/>
    <w:rsid w:val="4383450E"/>
    <w:rsid w:val="4383F1FB"/>
    <w:rsid w:val="43841EA1"/>
    <w:rsid w:val="4384BF9D"/>
    <w:rsid w:val="4384D817"/>
    <w:rsid w:val="4384F8DE"/>
    <w:rsid w:val="4385AA1F"/>
    <w:rsid w:val="4385C500"/>
    <w:rsid w:val="4385EEDA"/>
    <w:rsid w:val="43864BFB"/>
    <w:rsid w:val="43864E59"/>
    <w:rsid w:val="4386DE62"/>
    <w:rsid w:val="43880483"/>
    <w:rsid w:val="438808EF"/>
    <w:rsid w:val="43883D36"/>
    <w:rsid w:val="438967E5"/>
    <w:rsid w:val="438A0A46"/>
    <w:rsid w:val="438A3425"/>
    <w:rsid w:val="438A5FAF"/>
    <w:rsid w:val="438A9D8D"/>
    <w:rsid w:val="438B6152"/>
    <w:rsid w:val="438BF74D"/>
    <w:rsid w:val="438C06C3"/>
    <w:rsid w:val="438C3667"/>
    <w:rsid w:val="438C9D74"/>
    <w:rsid w:val="438CE6C0"/>
    <w:rsid w:val="438D0CA6"/>
    <w:rsid w:val="438D1590"/>
    <w:rsid w:val="438D2082"/>
    <w:rsid w:val="438D4505"/>
    <w:rsid w:val="438D6307"/>
    <w:rsid w:val="438DE4E2"/>
    <w:rsid w:val="438ECAD6"/>
    <w:rsid w:val="438EE400"/>
    <w:rsid w:val="438F24E1"/>
    <w:rsid w:val="438F6483"/>
    <w:rsid w:val="438F92E7"/>
    <w:rsid w:val="438FEAB8"/>
    <w:rsid w:val="43904FD2"/>
    <w:rsid w:val="4390D6B2"/>
    <w:rsid w:val="4390FB21"/>
    <w:rsid w:val="43911FBF"/>
    <w:rsid w:val="43915979"/>
    <w:rsid w:val="4392186E"/>
    <w:rsid w:val="4392345B"/>
    <w:rsid w:val="43934DD5"/>
    <w:rsid w:val="439352FF"/>
    <w:rsid w:val="4393F9B6"/>
    <w:rsid w:val="439401F5"/>
    <w:rsid w:val="43949167"/>
    <w:rsid w:val="4394AD58"/>
    <w:rsid w:val="4394C214"/>
    <w:rsid w:val="4394E0F2"/>
    <w:rsid w:val="439526C9"/>
    <w:rsid w:val="43954083"/>
    <w:rsid w:val="43959C1C"/>
    <w:rsid w:val="4396152A"/>
    <w:rsid w:val="43963CC2"/>
    <w:rsid w:val="43967A11"/>
    <w:rsid w:val="43975214"/>
    <w:rsid w:val="439762DC"/>
    <w:rsid w:val="439766BC"/>
    <w:rsid w:val="439796E4"/>
    <w:rsid w:val="4397C470"/>
    <w:rsid w:val="439829EB"/>
    <w:rsid w:val="43982E05"/>
    <w:rsid w:val="43983A57"/>
    <w:rsid w:val="4398427C"/>
    <w:rsid w:val="4398930B"/>
    <w:rsid w:val="4399075B"/>
    <w:rsid w:val="43993ABF"/>
    <w:rsid w:val="43996512"/>
    <w:rsid w:val="439A2906"/>
    <w:rsid w:val="439A5D78"/>
    <w:rsid w:val="439A66A7"/>
    <w:rsid w:val="439CDD57"/>
    <w:rsid w:val="439CDE7C"/>
    <w:rsid w:val="439D1570"/>
    <w:rsid w:val="439E7C02"/>
    <w:rsid w:val="439EC132"/>
    <w:rsid w:val="439EEE9A"/>
    <w:rsid w:val="43A03E0A"/>
    <w:rsid w:val="43A04038"/>
    <w:rsid w:val="43A071F6"/>
    <w:rsid w:val="43A0787A"/>
    <w:rsid w:val="43A09723"/>
    <w:rsid w:val="43A0B7EF"/>
    <w:rsid w:val="43A0E275"/>
    <w:rsid w:val="43A0F2A4"/>
    <w:rsid w:val="43A14409"/>
    <w:rsid w:val="43A17599"/>
    <w:rsid w:val="43A1AF50"/>
    <w:rsid w:val="43A1B198"/>
    <w:rsid w:val="43A1C5BA"/>
    <w:rsid w:val="43A1F363"/>
    <w:rsid w:val="43A265AA"/>
    <w:rsid w:val="43A2924B"/>
    <w:rsid w:val="43A324B3"/>
    <w:rsid w:val="43A39A68"/>
    <w:rsid w:val="43A4598A"/>
    <w:rsid w:val="43A4905E"/>
    <w:rsid w:val="43A4A6CB"/>
    <w:rsid w:val="43A5D3EB"/>
    <w:rsid w:val="43A5E8DD"/>
    <w:rsid w:val="43A6E988"/>
    <w:rsid w:val="43A73BB7"/>
    <w:rsid w:val="43A781D7"/>
    <w:rsid w:val="43A79FFA"/>
    <w:rsid w:val="43A7E9F8"/>
    <w:rsid w:val="43A80418"/>
    <w:rsid w:val="43A895D9"/>
    <w:rsid w:val="43A8A0A0"/>
    <w:rsid w:val="43A91368"/>
    <w:rsid w:val="43A93199"/>
    <w:rsid w:val="43A9F369"/>
    <w:rsid w:val="43AA3BA5"/>
    <w:rsid w:val="43AA657D"/>
    <w:rsid w:val="43AA7868"/>
    <w:rsid w:val="43AAF5EC"/>
    <w:rsid w:val="43AAF80C"/>
    <w:rsid w:val="43AB2689"/>
    <w:rsid w:val="43AB3608"/>
    <w:rsid w:val="43AB4E99"/>
    <w:rsid w:val="43AB5FF5"/>
    <w:rsid w:val="43AB6141"/>
    <w:rsid w:val="43AC30B4"/>
    <w:rsid w:val="43AC7354"/>
    <w:rsid w:val="43AD0B07"/>
    <w:rsid w:val="43AD1A39"/>
    <w:rsid w:val="43AD4658"/>
    <w:rsid w:val="43AD7DD3"/>
    <w:rsid w:val="43ADE8C3"/>
    <w:rsid w:val="43ADEA84"/>
    <w:rsid w:val="43AEBA9E"/>
    <w:rsid w:val="43AEBC74"/>
    <w:rsid w:val="43AEEEA4"/>
    <w:rsid w:val="43AF13C9"/>
    <w:rsid w:val="43AF57EC"/>
    <w:rsid w:val="43AF9F07"/>
    <w:rsid w:val="43B05A2A"/>
    <w:rsid w:val="43B0EEDF"/>
    <w:rsid w:val="43B1267A"/>
    <w:rsid w:val="43B15775"/>
    <w:rsid w:val="43B1EB7F"/>
    <w:rsid w:val="43B36711"/>
    <w:rsid w:val="43B3A7DA"/>
    <w:rsid w:val="43B44DD3"/>
    <w:rsid w:val="43B4698F"/>
    <w:rsid w:val="43B56617"/>
    <w:rsid w:val="43B57431"/>
    <w:rsid w:val="43B5AB25"/>
    <w:rsid w:val="43B64203"/>
    <w:rsid w:val="43B6A565"/>
    <w:rsid w:val="43B70274"/>
    <w:rsid w:val="43B75468"/>
    <w:rsid w:val="43B75831"/>
    <w:rsid w:val="43B79C7C"/>
    <w:rsid w:val="43B7A484"/>
    <w:rsid w:val="43B7BA75"/>
    <w:rsid w:val="43B7C423"/>
    <w:rsid w:val="43B7DF3D"/>
    <w:rsid w:val="43B83714"/>
    <w:rsid w:val="43B949ED"/>
    <w:rsid w:val="43B958D0"/>
    <w:rsid w:val="43B9A453"/>
    <w:rsid w:val="43B9BBD2"/>
    <w:rsid w:val="43BA03B1"/>
    <w:rsid w:val="43BA0A10"/>
    <w:rsid w:val="43BA2C96"/>
    <w:rsid w:val="43BA8952"/>
    <w:rsid w:val="43BAE516"/>
    <w:rsid w:val="43BB80C2"/>
    <w:rsid w:val="43BCADB8"/>
    <w:rsid w:val="43BD5385"/>
    <w:rsid w:val="43BDBFE0"/>
    <w:rsid w:val="43BE84D2"/>
    <w:rsid w:val="43BF364A"/>
    <w:rsid w:val="43BF370F"/>
    <w:rsid w:val="43BFA95E"/>
    <w:rsid w:val="43BFE316"/>
    <w:rsid w:val="43BFE69D"/>
    <w:rsid w:val="43C09452"/>
    <w:rsid w:val="43C0A1DE"/>
    <w:rsid w:val="43C0A3BE"/>
    <w:rsid w:val="43C11141"/>
    <w:rsid w:val="43C1B590"/>
    <w:rsid w:val="43C1EA28"/>
    <w:rsid w:val="43C22613"/>
    <w:rsid w:val="43C24767"/>
    <w:rsid w:val="43C28853"/>
    <w:rsid w:val="43C2B759"/>
    <w:rsid w:val="43C2EFC2"/>
    <w:rsid w:val="43C33FDE"/>
    <w:rsid w:val="43C37146"/>
    <w:rsid w:val="43C3C6FB"/>
    <w:rsid w:val="43C3D32D"/>
    <w:rsid w:val="43C415DC"/>
    <w:rsid w:val="43C41782"/>
    <w:rsid w:val="43C43471"/>
    <w:rsid w:val="43C46763"/>
    <w:rsid w:val="43C48420"/>
    <w:rsid w:val="43C5376D"/>
    <w:rsid w:val="43C5DAF6"/>
    <w:rsid w:val="43C5FEE1"/>
    <w:rsid w:val="43C60DF9"/>
    <w:rsid w:val="43C69FA7"/>
    <w:rsid w:val="43C6BD17"/>
    <w:rsid w:val="43C70AAE"/>
    <w:rsid w:val="43C78EB1"/>
    <w:rsid w:val="43C7A285"/>
    <w:rsid w:val="43C81E6D"/>
    <w:rsid w:val="43C84393"/>
    <w:rsid w:val="43C84904"/>
    <w:rsid w:val="43C87ADF"/>
    <w:rsid w:val="43C8CD9D"/>
    <w:rsid w:val="43C8D658"/>
    <w:rsid w:val="43C90B8C"/>
    <w:rsid w:val="43C942BD"/>
    <w:rsid w:val="43C9E18D"/>
    <w:rsid w:val="43C9E873"/>
    <w:rsid w:val="43CA6A90"/>
    <w:rsid w:val="43CA7A83"/>
    <w:rsid w:val="43CB09F8"/>
    <w:rsid w:val="43CB6682"/>
    <w:rsid w:val="43CB828E"/>
    <w:rsid w:val="43CBD9CE"/>
    <w:rsid w:val="43CBE1BD"/>
    <w:rsid w:val="43CD45DA"/>
    <w:rsid w:val="43CD612E"/>
    <w:rsid w:val="43CE7172"/>
    <w:rsid w:val="43CE82F2"/>
    <w:rsid w:val="43CF964D"/>
    <w:rsid w:val="43CFBCF3"/>
    <w:rsid w:val="43CFEFE6"/>
    <w:rsid w:val="43D10A5B"/>
    <w:rsid w:val="43D12862"/>
    <w:rsid w:val="43D1C4FC"/>
    <w:rsid w:val="43D278B1"/>
    <w:rsid w:val="43D4007E"/>
    <w:rsid w:val="43D4041A"/>
    <w:rsid w:val="43D4E4DC"/>
    <w:rsid w:val="43D4EB17"/>
    <w:rsid w:val="43D501ED"/>
    <w:rsid w:val="43D55379"/>
    <w:rsid w:val="43D5BDF3"/>
    <w:rsid w:val="43D5CC51"/>
    <w:rsid w:val="43D601E3"/>
    <w:rsid w:val="43D613A9"/>
    <w:rsid w:val="43D62F83"/>
    <w:rsid w:val="43D63826"/>
    <w:rsid w:val="43D67D57"/>
    <w:rsid w:val="43D6BD61"/>
    <w:rsid w:val="43D726EA"/>
    <w:rsid w:val="43D81F7D"/>
    <w:rsid w:val="43D866F6"/>
    <w:rsid w:val="43D869BD"/>
    <w:rsid w:val="43D8CF12"/>
    <w:rsid w:val="43D8D69C"/>
    <w:rsid w:val="43D8E2DF"/>
    <w:rsid w:val="43D9019D"/>
    <w:rsid w:val="43D91753"/>
    <w:rsid w:val="43D922CB"/>
    <w:rsid w:val="43D95E99"/>
    <w:rsid w:val="43D97EC3"/>
    <w:rsid w:val="43D99483"/>
    <w:rsid w:val="43D994C8"/>
    <w:rsid w:val="43DA83D1"/>
    <w:rsid w:val="43DAA370"/>
    <w:rsid w:val="43DAA6BF"/>
    <w:rsid w:val="43DAA903"/>
    <w:rsid w:val="43DB744B"/>
    <w:rsid w:val="43DB8418"/>
    <w:rsid w:val="43DB9F01"/>
    <w:rsid w:val="43DBCEB9"/>
    <w:rsid w:val="43DC0A1D"/>
    <w:rsid w:val="43DC36FE"/>
    <w:rsid w:val="43DC5128"/>
    <w:rsid w:val="43DCF891"/>
    <w:rsid w:val="43DD1E1F"/>
    <w:rsid w:val="43DDD5B3"/>
    <w:rsid w:val="43DE104D"/>
    <w:rsid w:val="43DFBFA0"/>
    <w:rsid w:val="43DFD686"/>
    <w:rsid w:val="43DFFF14"/>
    <w:rsid w:val="43E03B7E"/>
    <w:rsid w:val="43E0B762"/>
    <w:rsid w:val="43E0BE8F"/>
    <w:rsid w:val="43E0D8EC"/>
    <w:rsid w:val="43E0F364"/>
    <w:rsid w:val="43E10790"/>
    <w:rsid w:val="43E19C8C"/>
    <w:rsid w:val="43E1C2FB"/>
    <w:rsid w:val="43E1F7C7"/>
    <w:rsid w:val="43E21336"/>
    <w:rsid w:val="43E28CE1"/>
    <w:rsid w:val="43E2E7EF"/>
    <w:rsid w:val="43E40BB3"/>
    <w:rsid w:val="43E47C3C"/>
    <w:rsid w:val="43E5C06B"/>
    <w:rsid w:val="43E5DD1B"/>
    <w:rsid w:val="43E5FE83"/>
    <w:rsid w:val="43E60791"/>
    <w:rsid w:val="43E634A4"/>
    <w:rsid w:val="43E6399A"/>
    <w:rsid w:val="43E68564"/>
    <w:rsid w:val="43E6998D"/>
    <w:rsid w:val="43E74A60"/>
    <w:rsid w:val="43E7D650"/>
    <w:rsid w:val="43E7E98A"/>
    <w:rsid w:val="43E82296"/>
    <w:rsid w:val="43E87360"/>
    <w:rsid w:val="43E952A0"/>
    <w:rsid w:val="43E98CA8"/>
    <w:rsid w:val="43EA05EA"/>
    <w:rsid w:val="43EA3747"/>
    <w:rsid w:val="43EA63F5"/>
    <w:rsid w:val="43EB4370"/>
    <w:rsid w:val="43EB4DDF"/>
    <w:rsid w:val="43EBD3AF"/>
    <w:rsid w:val="43EBD444"/>
    <w:rsid w:val="43EC85A6"/>
    <w:rsid w:val="43EC9183"/>
    <w:rsid w:val="43ED6A53"/>
    <w:rsid w:val="43EDB1E3"/>
    <w:rsid w:val="43EE7F5B"/>
    <w:rsid w:val="43EEA6BA"/>
    <w:rsid w:val="43EF1B6E"/>
    <w:rsid w:val="43EF9253"/>
    <w:rsid w:val="43EFA7D1"/>
    <w:rsid w:val="43EFDA29"/>
    <w:rsid w:val="43F05CF4"/>
    <w:rsid w:val="43F0972A"/>
    <w:rsid w:val="43F0AA54"/>
    <w:rsid w:val="43F10E5F"/>
    <w:rsid w:val="43F13838"/>
    <w:rsid w:val="43F1BC82"/>
    <w:rsid w:val="43F233B2"/>
    <w:rsid w:val="43F2714B"/>
    <w:rsid w:val="43F28A9E"/>
    <w:rsid w:val="43F2A511"/>
    <w:rsid w:val="43F381D2"/>
    <w:rsid w:val="43F3DBD5"/>
    <w:rsid w:val="43F54234"/>
    <w:rsid w:val="43F5BD25"/>
    <w:rsid w:val="43F62BA6"/>
    <w:rsid w:val="43F66741"/>
    <w:rsid w:val="43F759F8"/>
    <w:rsid w:val="43F76B4E"/>
    <w:rsid w:val="43F78740"/>
    <w:rsid w:val="43F7A581"/>
    <w:rsid w:val="43F8BB7F"/>
    <w:rsid w:val="43F8CB43"/>
    <w:rsid w:val="43F8FED4"/>
    <w:rsid w:val="43F95A50"/>
    <w:rsid w:val="43FA1B6C"/>
    <w:rsid w:val="43FA9DDA"/>
    <w:rsid w:val="43FA9F05"/>
    <w:rsid w:val="43FB055D"/>
    <w:rsid w:val="43FB5B34"/>
    <w:rsid w:val="43FB5D50"/>
    <w:rsid w:val="43FB7AFC"/>
    <w:rsid w:val="43FBA772"/>
    <w:rsid w:val="43FC3044"/>
    <w:rsid w:val="43FC387F"/>
    <w:rsid w:val="43FCDA04"/>
    <w:rsid w:val="43FD01F0"/>
    <w:rsid w:val="43FD6BBC"/>
    <w:rsid w:val="43FDC30B"/>
    <w:rsid w:val="43FE2307"/>
    <w:rsid w:val="43FF8FF0"/>
    <w:rsid w:val="43FF9791"/>
    <w:rsid w:val="43FFA76F"/>
    <w:rsid w:val="43FFB8C2"/>
    <w:rsid w:val="440003E6"/>
    <w:rsid w:val="4400D455"/>
    <w:rsid w:val="4400E075"/>
    <w:rsid w:val="44019244"/>
    <w:rsid w:val="44019895"/>
    <w:rsid w:val="44021773"/>
    <w:rsid w:val="44023CA3"/>
    <w:rsid w:val="44025D86"/>
    <w:rsid w:val="440297B3"/>
    <w:rsid w:val="4402BA20"/>
    <w:rsid w:val="44036354"/>
    <w:rsid w:val="4403B404"/>
    <w:rsid w:val="4403F759"/>
    <w:rsid w:val="4403FE4E"/>
    <w:rsid w:val="44041567"/>
    <w:rsid w:val="44046EA3"/>
    <w:rsid w:val="4404A613"/>
    <w:rsid w:val="44051987"/>
    <w:rsid w:val="440564E9"/>
    <w:rsid w:val="4405E1C8"/>
    <w:rsid w:val="44063CFA"/>
    <w:rsid w:val="440734BF"/>
    <w:rsid w:val="44076F3C"/>
    <w:rsid w:val="44083649"/>
    <w:rsid w:val="440836F2"/>
    <w:rsid w:val="44086AC1"/>
    <w:rsid w:val="4408B239"/>
    <w:rsid w:val="440902E6"/>
    <w:rsid w:val="44090D42"/>
    <w:rsid w:val="44096C33"/>
    <w:rsid w:val="44096CAC"/>
    <w:rsid w:val="440971C4"/>
    <w:rsid w:val="4409953D"/>
    <w:rsid w:val="44099B71"/>
    <w:rsid w:val="440AA2F1"/>
    <w:rsid w:val="440AA6CA"/>
    <w:rsid w:val="440AC750"/>
    <w:rsid w:val="440ADA5E"/>
    <w:rsid w:val="440B54D9"/>
    <w:rsid w:val="440C0853"/>
    <w:rsid w:val="440C177F"/>
    <w:rsid w:val="440D2EE9"/>
    <w:rsid w:val="440DC8D1"/>
    <w:rsid w:val="440E0D0A"/>
    <w:rsid w:val="440EA8AF"/>
    <w:rsid w:val="440EC98B"/>
    <w:rsid w:val="440ED9B4"/>
    <w:rsid w:val="440F2BB9"/>
    <w:rsid w:val="440F3199"/>
    <w:rsid w:val="440F627A"/>
    <w:rsid w:val="4410801D"/>
    <w:rsid w:val="44108E6B"/>
    <w:rsid w:val="44117199"/>
    <w:rsid w:val="44119B2E"/>
    <w:rsid w:val="4411CF65"/>
    <w:rsid w:val="441204DC"/>
    <w:rsid w:val="44141684"/>
    <w:rsid w:val="4415D331"/>
    <w:rsid w:val="4415D511"/>
    <w:rsid w:val="4415EB5D"/>
    <w:rsid w:val="4416198D"/>
    <w:rsid w:val="441627E7"/>
    <w:rsid w:val="4416511E"/>
    <w:rsid w:val="44167679"/>
    <w:rsid w:val="4416ADF6"/>
    <w:rsid w:val="4416B1D7"/>
    <w:rsid w:val="4416BADF"/>
    <w:rsid w:val="4416CD28"/>
    <w:rsid w:val="4416D991"/>
    <w:rsid w:val="44175BF9"/>
    <w:rsid w:val="4417F1C7"/>
    <w:rsid w:val="4418348C"/>
    <w:rsid w:val="441943C4"/>
    <w:rsid w:val="441A1942"/>
    <w:rsid w:val="441A8F1A"/>
    <w:rsid w:val="441AA20F"/>
    <w:rsid w:val="441B3550"/>
    <w:rsid w:val="441BA9E0"/>
    <w:rsid w:val="441BB675"/>
    <w:rsid w:val="441BCDEC"/>
    <w:rsid w:val="441BF08E"/>
    <w:rsid w:val="441BF6A8"/>
    <w:rsid w:val="441C9F70"/>
    <w:rsid w:val="441E220C"/>
    <w:rsid w:val="441E45BD"/>
    <w:rsid w:val="441F348E"/>
    <w:rsid w:val="442061DD"/>
    <w:rsid w:val="44209407"/>
    <w:rsid w:val="442164F5"/>
    <w:rsid w:val="442190F8"/>
    <w:rsid w:val="4421A6E3"/>
    <w:rsid w:val="4421D8C5"/>
    <w:rsid w:val="44227150"/>
    <w:rsid w:val="44231637"/>
    <w:rsid w:val="442378CC"/>
    <w:rsid w:val="44238AEE"/>
    <w:rsid w:val="4423D43C"/>
    <w:rsid w:val="44246555"/>
    <w:rsid w:val="442490B8"/>
    <w:rsid w:val="4424BA08"/>
    <w:rsid w:val="442563D0"/>
    <w:rsid w:val="442634F5"/>
    <w:rsid w:val="442636DC"/>
    <w:rsid w:val="4426D887"/>
    <w:rsid w:val="4426EBB6"/>
    <w:rsid w:val="442702A1"/>
    <w:rsid w:val="4427140E"/>
    <w:rsid w:val="4427A4EF"/>
    <w:rsid w:val="4427C9C0"/>
    <w:rsid w:val="4427CA2F"/>
    <w:rsid w:val="4427FA26"/>
    <w:rsid w:val="44281400"/>
    <w:rsid w:val="44281505"/>
    <w:rsid w:val="442862F6"/>
    <w:rsid w:val="4428BFDF"/>
    <w:rsid w:val="44292A5E"/>
    <w:rsid w:val="44297B30"/>
    <w:rsid w:val="4429D32A"/>
    <w:rsid w:val="4429F0E3"/>
    <w:rsid w:val="442A12E7"/>
    <w:rsid w:val="442A462A"/>
    <w:rsid w:val="442A6364"/>
    <w:rsid w:val="442AA13F"/>
    <w:rsid w:val="442AB944"/>
    <w:rsid w:val="442B3611"/>
    <w:rsid w:val="442B75EC"/>
    <w:rsid w:val="442B866B"/>
    <w:rsid w:val="442C1E49"/>
    <w:rsid w:val="442C3963"/>
    <w:rsid w:val="442C9C61"/>
    <w:rsid w:val="442CE53C"/>
    <w:rsid w:val="442CF275"/>
    <w:rsid w:val="442CFE3B"/>
    <w:rsid w:val="442D2396"/>
    <w:rsid w:val="442D3BDF"/>
    <w:rsid w:val="442D6E4A"/>
    <w:rsid w:val="442DFD83"/>
    <w:rsid w:val="442E239B"/>
    <w:rsid w:val="442E4B19"/>
    <w:rsid w:val="442E8FF3"/>
    <w:rsid w:val="442EEFB7"/>
    <w:rsid w:val="442F0D78"/>
    <w:rsid w:val="442F2C2E"/>
    <w:rsid w:val="442F8985"/>
    <w:rsid w:val="442FC96C"/>
    <w:rsid w:val="442FE876"/>
    <w:rsid w:val="44301D43"/>
    <w:rsid w:val="4430CB8B"/>
    <w:rsid w:val="44324026"/>
    <w:rsid w:val="44324C41"/>
    <w:rsid w:val="44326809"/>
    <w:rsid w:val="4432A802"/>
    <w:rsid w:val="4432C10E"/>
    <w:rsid w:val="44332AAC"/>
    <w:rsid w:val="4433F872"/>
    <w:rsid w:val="443424F0"/>
    <w:rsid w:val="44345E49"/>
    <w:rsid w:val="4434C4FF"/>
    <w:rsid w:val="443588FC"/>
    <w:rsid w:val="4435CA64"/>
    <w:rsid w:val="4435DC92"/>
    <w:rsid w:val="4435E718"/>
    <w:rsid w:val="44364AE6"/>
    <w:rsid w:val="443692C6"/>
    <w:rsid w:val="4436CF1A"/>
    <w:rsid w:val="4437282A"/>
    <w:rsid w:val="443745B8"/>
    <w:rsid w:val="4437D1CC"/>
    <w:rsid w:val="443846AA"/>
    <w:rsid w:val="443866EF"/>
    <w:rsid w:val="4438A752"/>
    <w:rsid w:val="4438B5FE"/>
    <w:rsid w:val="4438D5BE"/>
    <w:rsid w:val="443A5412"/>
    <w:rsid w:val="443AD87F"/>
    <w:rsid w:val="443B44ED"/>
    <w:rsid w:val="443B7E5A"/>
    <w:rsid w:val="443BCEA2"/>
    <w:rsid w:val="443C6260"/>
    <w:rsid w:val="443C6DA4"/>
    <w:rsid w:val="443CAA92"/>
    <w:rsid w:val="443D0F86"/>
    <w:rsid w:val="443D1D14"/>
    <w:rsid w:val="443D341C"/>
    <w:rsid w:val="443D675A"/>
    <w:rsid w:val="443DD8D0"/>
    <w:rsid w:val="443DF326"/>
    <w:rsid w:val="443F263B"/>
    <w:rsid w:val="443F2C6D"/>
    <w:rsid w:val="443F5BE7"/>
    <w:rsid w:val="443FB23E"/>
    <w:rsid w:val="443FB5F9"/>
    <w:rsid w:val="44400CFB"/>
    <w:rsid w:val="444059D8"/>
    <w:rsid w:val="44408C61"/>
    <w:rsid w:val="444102E7"/>
    <w:rsid w:val="44414302"/>
    <w:rsid w:val="44415010"/>
    <w:rsid w:val="44415607"/>
    <w:rsid w:val="4441A3DB"/>
    <w:rsid w:val="4441A648"/>
    <w:rsid w:val="4441A84E"/>
    <w:rsid w:val="4441F550"/>
    <w:rsid w:val="44423E19"/>
    <w:rsid w:val="44424519"/>
    <w:rsid w:val="4442E984"/>
    <w:rsid w:val="4442FC83"/>
    <w:rsid w:val="444392C8"/>
    <w:rsid w:val="44439914"/>
    <w:rsid w:val="4443A209"/>
    <w:rsid w:val="4443FADD"/>
    <w:rsid w:val="44443845"/>
    <w:rsid w:val="444574AC"/>
    <w:rsid w:val="4445BB07"/>
    <w:rsid w:val="4445E5E2"/>
    <w:rsid w:val="444602B7"/>
    <w:rsid w:val="444605BB"/>
    <w:rsid w:val="4446069D"/>
    <w:rsid w:val="44460A01"/>
    <w:rsid w:val="4446CB93"/>
    <w:rsid w:val="444704F2"/>
    <w:rsid w:val="444771A4"/>
    <w:rsid w:val="44479ABA"/>
    <w:rsid w:val="4447C252"/>
    <w:rsid w:val="4447D39A"/>
    <w:rsid w:val="444847E8"/>
    <w:rsid w:val="44490276"/>
    <w:rsid w:val="44498424"/>
    <w:rsid w:val="44499DBD"/>
    <w:rsid w:val="4449A515"/>
    <w:rsid w:val="4449F022"/>
    <w:rsid w:val="4449F373"/>
    <w:rsid w:val="444B0671"/>
    <w:rsid w:val="444B0E11"/>
    <w:rsid w:val="444B2143"/>
    <w:rsid w:val="444B5064"/>
    <w:rsid w:val="444C0935"/>
    <w:rsid w:val="444C7238"/>
    <w:rsid w:val="444DDD46"/>
    <w:rsid w:val="444DF366"/>
    <w:rsid w:val="444EC5F8"/>
    <w:rsid w:val="444ED518"/>
    <w:rsid w:val="444F1C77"/>
    <w:rsid w:val="444F3F31"/>
    <w:rsid w:val="444F98E5"/>
    <w:rsid w:val="4450AAB7"/>
    <w:rsid w:val="4450B77A"/>
    <w:rsid w:val="4450E4D3"/>
    <w:rsid w:val="4450EA7D"/>
    <w:rsid w:val="4450FD15"/>
    <w:rsid w:val="4451167B"/>
    <w:rsid w:val="44514823"/>
    <w:rsid w:val="44516F71"/>
    <w:rsid w:val="445176D9"/>
    <w:rsid w:val="4451C2DE"/>
    <w:rsid w:val="44523A34"/>
    <w:rsid w:val="4452C120"/>
    <w:rsid w:val="4452CD94"/>
    <w:rsid w:val="4452F8B3"/>
    <w:rsid w:val="4453B015"/>
    <w:rsid w:val="4453EF71"/>
    <w:rsid w:val="44546FB0"/>
    <w:rsid w:val="4454752B"/>
    <w:rsid w:val="44547764"/>
    <w:rsid w:val="44557296"/>
    <w:rsid w:val="445613D8"/>
    <w:rsid w:val="445654BF"/>
    <w:rsid w:val="44566589"/>
    <w:rsid w:val="44567086"/>
    <w:rsid w:val="4456B243"/>
    <w:rsid w:val="4456C9B5"/>
    <w:rsid w:val="4456E924"/>
    <w:rsid w:val="4456F34C"/>
    <w:rsid w:val="4457144C"/>
    <w:rsid w:val="44575FBA"/>
    <w:rsid w:val="4457B5E3"/>
    <w:rsid w:val="4457BC11"/>
    <w:rsid w:val="4458A5D0"/>
    <w:rsid w:val="445981CE"/>
    <w:rsid w:val="445985DC"/>
    <w:rsid w:val="4459C8D9"/>
    <w:rsid w:val="445A0556"/>
    <w:rsid w:val="445A2275"/>
    <w:rsid w:val="445A6484"/>
    <w:rsid w:val="445B3041"/>
    <w:rsid w:val="445B90CD"/>
    <w:rsid w:val="445BC5EA"/>
    <w:rsid w:val="445BD3F3"/>
    <w:rsid w:val="445BE4D9"/>
    <w:rsid w:val="445C3941"/>
    <w:rsid w:val="445C6A9A"/>
    <w:rsid w:val="445C819F"/>
    <w:rsid w:val="445C9D46"/>
    <w:rsid w:val="445CD01C"/>
    <w:rsid w:val="445CECEC"/>
    <w:rsid w:val="445D4CE2"/>
    <w:rsid w:val="445D61F2"/>
    <w:rsid w:val="445E1170"/>
    <w:rsid w:val="445E2FED"/>
    <w:rsid w:val="445E91BA"/>
    <w:rsid w:val="445F2413"/>
    <w:rsid w:val="445F2806"/>
    <w:rsid w:val="445F4ACA"/>
    <w:rsid w:val="445F52E1"/>
    <w:rsid w:val="445FA708"/>
    <w:rsid w:val="445FA878"/>
    <w:rsid w:val="44603BDE"/>
    <w:rsid w:val="44605A90"/>
    <w:rsid w:val="44609175"/>
    <w:rsid w:val="44609622"/>
    <w:rsid w:val="44612220"/>
    <w:rsid w:val="44615394"/>
    <w:rsid w:val="4461D720"/>
    <w:rsid w:val="4462201A"/>
    <w:rsid w:val="4462D501"/>
    <w:rsid w:val="4463D591"/>
    <w:rsid w:val="4463F37C"/>
    <w:rsid w:val="446405B5"/>
    <w:rsid w:val="446460D7"/>
    <w:rsid w:val="44647231"/>
    <w:rsid w:val="4464FF0F"/>
    <w:rsid w:val="446549FE"/>
    <w:rsid w:val="446575DE"/>
    <w:rsid w:val="4465CE8C"/>
    <w:rsid w:val="44666C10"/>
    <w:rsid w:val="4466B58C"/>
    <w:rsid w:val="44673C24"/>
    <w:rsid w:val="446741B3"/>
    <w:rsid w:val="44678B48"/>
    <w:rsid w:val="4467C1F4"/>
    <w:rsid w:val="4467DD6F"/>
    <w:rsid w:val="4467EB3F"/>
    <w:rsid w:val="44680C10"/>
    <w:rsid w:val="44682C15"/>
    <w:rsid w:val="4468432D"/>
    <w:rsid w:val="44684658"/>
    <w:rsid w:val="4468BB1F"/>
    <w:rsid w:val="4468BBBA"/>
    <w:rsid w:val="446937CA"/>
    <w:rsid w:val="44698573"/>
    <w:rsid w:val="44698CB1"/>
    <w:rsid w:val="4469BC76"/>
    <w:rsid w:val="4469E655"/>
    <w:rsid w:val="446A7143"/>
    <w:rsid w:val="446A90DA"/>
    <w:rsid w:val="446B097B"/>
    <w:rsid w:val="446B1F1E"/>
    <w:rsid w:val="446B2528"/>
    <w:rsid w:val="446B359B"/>
    <w:rsid w:val="446B6F3D"/>
    <w:rsid w:val="446C3963"/>
    <w:rsid w:val="446CBE89"/>
    <w:rsid w:val="446D1077"/>
    <w:rsid w:val="446D9596"/>
    <w:rsid w:val="446E86ED"/>
    <w:rsid w:val="446E9ED6"/>
    <w:rsid w:val="446EEDCF"/>
    <w:rsid w:val="446F4885"/>
    <w:rsid w:val="44701FA7"/>
    <w:rsid w:val="44705515"/>
    <w:rsid w:val="4470D1E2"/>
    <w:rsid w:val="4470E165"/>
    <w:rsid w:val="4470F8B9"/>
    <w:rsid w:val="44722594"/>
    <w:rsid w:val="44723CF7"/>
    <w:rsid w:val="44738D7C"/>
    <w:rsid w:val="4473C676"/>
    <w:rsid w:val="4473DB92"/>
    <w:rsid w:val="44740316"/>
    <w:rsid w:val="447437AE"/>
    <w:rsid w:val="447482DC"/>
    <w:rsid w:val="44749DB9"/>
    <w:rsid w:val="44753BCD"/>
    <w:rsid w:val="44776BD1"/>
    <w:rsid w:val="4477A820"/>
    <w:rsid w:val="4477CD01"/>
    <w:rsid w:val="4478F847"/>
    <w:rsid w:val="447917BE"/>
    <w:rsid w:val="44797D9C"/>
    <w:rsid w:val="4479B3BF"/>
    <w:rsid w:val="4479DF31"/>
    <w:rsid w:val="447A3E67"/>
    <w:rsid w:val="447A8512"/>
    <w:rsid w:val="447A8743"/>
    <w:rsid w:val="447AC782"/>
    <w:rsid w:val="447B816E"/>
    <w:rsid w:val="447B8676"/>
    <w:rsid w:val="447BBB6C"/>
    <w:rsid w:val="447BC38D"/>
    <w:rsid w:val="447C0F89"/>
    <w:rsid w:val="447CA0E4"/>
    <w:rsid w:val="447CD07B"/>
    <w:rsid w:val="447CDBDC"/>
    <w:rsid w:val="447CF9D9"/>
    <w:rsid w:val="447DB2B6"/>
    <w:rsid w:val="447DBDE5"/>
    <w:rsid w:val="447DC31D"/>
    <w:rsid w:val="447E4951"/>
    <w:rsid w:val="447F1493"/>
    <w:rsid w:val="447F1B2F"/>
    <w:rsid w:val="447F44C4"/>
    <w:rsid w:val="447F4E66"/>
    <w:rsid w:val="44808081"/>
    <w:rsid w:val="44812FA2"/>
    <w:rsid w:val="448132E0"/>
    <w:rsid w:val="44814B72"/>
    <w:rsid w:val="4482F522"/>
    <w:rsid w:val="44830842"/>
    <w:rsid w:val="448345D7"/>
    <w:rsid w:val="44838110"/>
    <w:rsid w:val="4483CE59"/>
    <w:rsid w:val="448418AE"/>
    <w:rsid w:val="44842A20"/>
    <w:rsid w:val="44849FF1"/>
    <w:rsid w:val="4484F20B"/>
    <w:rsid w:val="44856D28"/>
    <w:rsid w:val="4486186D"/>
    <w:rsid w:val="44868913"/>
    <w:rsid w:val="44872FBC"/>
    <w:rsid w:val="4487A17A"/>
    <w:rsid w:val="448801A0"/>
    <w:rsid w:val="44885E12"/>
    <w:rsid w:val="448876E4"/>
    <w:rsid w:val="4488D435"/>
    <w:rsid w:val="4488DF84"/>
    <w:rsid w:val="448937CF"/>
    <w:rsid w:val="44893C04"/>
    <w:rsid w:val="44898496"/>
    <w:rsid w:val="448A1B3F"/>
    <w:rsid w:val="448A3C58"/>
    <w:rsid w:val="448A4854"/>
    <w:rsid w:val="448A929E"/>
    <w:rsid w:val="448AAEFD"/>
    <w:rsid w:val="448AB345"/>
    <w:rsid w:val="448B0AF3"/>
    <w:rsid w:val="448B4AA6"/>
    <w:rsid w:val="448BA80E"/>
    <w:rsid w:val="448BFE3A"/>
    <w:rsid w:val="448CF8B0"/>
    <w:rsid w:val="448CFAFE"/>
    <w:rsid w:val="448D8954"/>
    <w:rsid w:val="448DC147"/>
    <w:rsid w:val="448DFC38"/>
    <w:rsid w:val="448E795A"/>
    <w:rsid w:val="448F42FB"/>
    <w:rsid w:val="448FF077"/>
    <w:rsid w:val="44900EBD"/>
    <w:rsid w:val="4490426A"/>
    <w:rsid w:val="44907C7B"/>
    <w:rsid w:val="44907DA9"/>
    <w:rsid w:val="4490DDCE"/>
    <w:rsid w:val="449227ED"/>
    <w:rsid w:val="4492DB95"/>
    <w:rsid w:val="4492EB1A"/>
    <w:rsid w:val="4493E9F1"/>
    <w:rsid w:val="44947330"/>
    <w:rsid w:val="44949687"/>
    <w:rsid w:val="44952753"/>
    <w:rsid w:val="4495A1DD"/>
    <w:rsid w:val="449606C8"/>
    <w:rsid w:val="449646A2"/>
    <w:rsid w:val="44964FFD"/>
    <w:rsid w:val="449666D6"/>
    <w:rsid w:val="449736B2"/>
    <w:rsid w:val="449756DA"/>
    <w:rsid w:val="44979041"/>
    <w:rsid w:val="44979A8F"/>
    <w:rsid w:val="4497D84B"/>
    <w:rsid w:val="4497F012"/>
    <w:rsid w:val="449806E2"/>
    <w:rsid w:val="44986145"/>
    <w:rsid w:val="4498691E"/>
    <w:rsid w:val="44986FDA"/>
    <w:rsid w:val="449949AE"/>
    <w:rsid w:val="449950AC"/>
    <w:rsid w:val="44997A38"/>
    <w:rsid w:val="4499DDBD"/>
    <w:rsid w:val="449A0109"/>
    <w:rsid w:val="449A256F"/>
    <w:rsid w:val="449A4062"/>
    <w:rsid w:val="449A937A"/>
    <w:rsid w:val="449AB69C"/>
    <w:rsid w:val="449AC3F1"/>
    <w:rsid w:val="449B1243"/>
    <w:rsid w:val="449B2F0C"/>
    <w:rsid w:val="449B2F63"/>
    <w:rsid w:val="449B86E2"/>
    <w:rsid w:val="449BA3C5"/>
    <w:rsid w:val="449CC518"/>
    <w:rsid w:val="449CE61A"/>
    <w:rsid w:val="449D1821"/>
    <w:rsid w:val="449D561B"/>
    <w:rsid w:val="449D8319"/>
    <w:rsid w:val="449DAF8A"/>
    <w:rsid w:val="449E3E5D"/>
    <w:rsid w:val="449E9815"/>
    <w:rsid w:val="449F03A0"/>
    <w:rsid w:val="449F0C3B"/>
    <w:rsid w:val="44A0DABB"/>
    <w:rsid w:val="44A0E2FA"/>
    <w:rsid w:val="44A16E43"/>
    <w:rsid w:val="44A18098"/>
    <w:rsid w:val="44A1B14D"/>
    <w:rsid w:val="44A1BABD"/>
    <w:rsid w:val="44A24360"/>
    <w:rsid w:val="44A2547F"/>
    <w:rsid w:val="44A258A0"/>
    <w:rsid w:val="44A2AA41"/>
    <w:rsid w:val="44A2B82B"/>
    <w:rsid w:val="44A2DAB9"/>
    <w:rsid w:val="44A2F715"/>
    <w:rsid w:val="44A30BB2"/>
    <w:rsid w:val="44A37B84"/>
    <w:rsid w:val="44A3CCDF"/>
    <w:rsid w:val="44A49E88"/>
    <w:rsid w:val="44A4A20A"/>
    <w:rsid w:val="44A51622"/>
    <w:rsid w:val="44A51D8E"/>
    <w:rsid w:val="44A53A5C"/>
    <w:rsid w:val="44A543D9"/>
    <w:rsid w:val="44A5967A"/>
    <w:rsid w:val="44A5C892"/>
    <w:rsid w:val="44A5CC09"/>
    <w:rsid w:val="44A6604A"/>
    <w:rsid w:val="44A6A2D5"/>
    <w:rsid w:val="44A6C053"/>
    <w:rsid w:val="44A6CEB1"/>
    <w:rsid w:val="44A743B8"/>
    <w:rsid w:val="44A8CBDD"/>
    <w:rsid w:val="44A90F2B"/>
    <w:rsid w:val="44A91E09"/>
    <w:rsid w:val="44A9D3E9"/>
    <w:rsid w:val="44A9D40A"/>
    <w:rsid w:val="44AA2FE9"/>
    <w:rsid w:val="44AA5A4A"/>
    <w:rsid w:val="44AA6AB6"/>
    <w:rsid w:val="44AA6B23"/>
    <w:rsid w:val="44AA789D"/>
    <w:rsid w:val="44AA82CA"/>
    <w:rsid w:val="44AA861A"/>
    <w:rsid w:val="44AA8FCC"/>
    <w:rsid w:val="44AAD239"/>
    <w:rsid w:val="44AADFA5"/>
    <w:rsid w:val="44AB0F6C"/>
    <w:rsid w:val="44AB9D8E"/>
    <w:rsid w:val="44AC121D"/>
    <w:rsid w:val="44AD2624"/>
    <w:rsid w:val="44AD3A1F"/>
    <w:rsid w:val="44ADA24B"/>
    <w:rsid w:val="44AE3F34"/>
    <w:rsid w:val="44AE826F"/>
    <w:rsid w:val="44AF4F59"/>
    <w:rsid w:val="44AF6DFC"/>
    <w:rsid w:val="44AF8050"/>
    <w:rsid w:val="44B065FB"/>
    <w:rsid w:val="44B13974"/>
    <w:rsid w:val="44B13FF2"/>
    <w:rsid w:val="44B1AAB2"/>
    <w:rsid w:val="44B1E102"/>
    <w:rsid w:val="44B1FBED"/>
    <w:rsid w:val="44B21D0E"/>
    <w:rsid w:val="44B369A4"/>
    <w:rsid w:val="44B3BDA2"/>
    <w:rsid w:val="44B3D68C"/>
    <w:rsid w:val="44B3FD94"/>
    <w:rsid w:val="44B4FCF2"/>
    <w:rsid w:val="44B54241"/>
    <w:rsid w:val="44B5A7B3"/>
    <w:rsid w:val="44B68310"/>
    <w:rsid w:val="44B6A39B"/>
    <w:rsid w:val="44B7914A"/>
    <w:rsid w:val="44B80376"/>
    <w:rsid w:val="44B856B0"/>
    <w:rsid w:val="44B862D9"/>
    <w:rsid w:val="44B88F0A"/>
    <w:rsid w:val="44B89107"/>
    <w:rsid w:val="44B8FCE8"/>
    <w:rsid w:val="44B8FE77"/>
    <w:rsid w:val="44B92CFE"/>
    <w:rsid w:val="44B92F38"/>
    <w:rsid w:val="44B95EA3"/>
    <w:rsid w:val="44B988AC"/>
    <w:rsid w:val="44B98D69"/>
    <w:rsid w:val="44B99710"/>
    <w:rsid w:val="44B99A51"/>
    <w:rsid w:val="44B9A0FF"/>
    <w:rsid w:val="44BA97B3"/>
    <w:rsid w:val="44BBB23A"/>
    <w:rsid w:val="44BBB672"/>
    <w:rsid w:val="44BBBE3B"/>
    <w:rsid w:val="44BC6DD8"/>
    <w:rsid w:val="44BC9F73"/>
    <w:rsid w:val="44BCFB34"/>
    <w:rsid w:val="44BD54EC"/>
    <w:rsid w:val="44BD5DCA"/>
    <w:rsid w:val="44BDA0D5"/>
    <w:rsid w:val="44BE0505"/>
    <w:rsid w:val="44BE5B90"/>
    <w:rsid w:val="44BE5C3B"/>
    <w:rsid w:val="44BF19E8"/>
    <w:rsid w:val="44BFE671"/>
    <w:rsid w:val="44C063D5"/>
    <w:rsid w:val="44C0AB0B"/>
    <w:rsid w:val="44C0CDEF"/>
    <w:rsid w:val="44C16323"/>
    <w:rsid w:val="44C18CCD"/>
    <w:rsid w:val="44C1924A"/>
    <w:rsid w:val="44C1F213"/>
    <w:rsid w:val="44C23843"/>
    <w:rsid w:val="44C27708"/>
    <w:rsid w:val="44C27F3A"/>
    <w:rsid w:val="44C28105"/>
    <w:rsid w:val="44C2B0D2"/>
    <w:rsid w:val="44C2EE1B"/>
    <w:rsid w:val="44C2F976"/>
    <w:rsid w:val="44C30C3F"/>
    <w:rsid w:val="44C3DE3C"/>
    <w:rsid w:val="44C419B6"/>
    <w:rsid w:val="44C44A8B"/>
    <w:rsid w:val="44C49E2F"/>
    <w:rsid w:val="44C4E035"/>
    <w:rsid w:val="44C54D1E"/>
    <w:rsid w:val="44C55DDA"/>
    <w:rsid w:val="44C56A19"/>
    <w:rsid w:val="44C5C929"/>
    <w:rsid w:val="44C602F7"/>
    <w:rsid w:val="44C6A8C2"/>
    <w:rsid w:val="44C6AA45"/>
    <w:rsid w:val="44C6DED9"/>
    <w:rsid w:val="44C70CF5"/>
    <w:rsid w:val="44C796CF"/>
    <w:rsid w:val="44C7CD6B"/>
    <w:rsid w:val="44C8A7BD"/>
    <w:rsid w:val="44C8CB05"/>
    <w:rsid w:val="44C8DD7B"/>
    <w:rsid w:val="44C90A15"/>
    <w:rsid w:val="44C9399B"/>
    <w:rsid w:val="44C9D8A7"/>
    <w:rsid w:val="44C9F234"/>
    <w:rsid w:val="44CA20AD"/>
    <w:rsid w:val="44CA4643"/>
    <w:rsid w:val="44CB4E7B"/>
    <w:rsid w:val="44CBC42E"/>
    <w:rsid w:val="44CBF55B"/>
    <w:rsid w:val="44CC59AD"/>
    <w:rsid w:val="44CCB253"/>
    <w:rsid w:val="44CCD8D1"/>
    <w:rsid w:val="44CD3791"/>
    <w:rsid w:val="44CD660D"/>
    <w:rsid w:val="44CDC37C"/>
    <w:rsid w:val="44CE9EC8"/>
    <w:rsid w:val="44CEB2B7"/>
    <w:rsid w:val="44D0B5EA"/>
    <w:rsid w:val="44D0CA9D"/>
    <w:rsid w:val="44D12B04"/>
    <w:rsid w:val="44D13681"/>
    <w:rsid w:val="44D1645E"/>
    <w:rsid w:val="44D1DEC3"/>
    <w:rsid w:val="44D2025C"/>
    <w:rsid w:val="44D237BA"/>
    <w:rsid w:val="44D26D56"/>
    <w:rsid w:val="44D2A69F"/>
    <w:rsid w:val="44D2BAF2"/>
    <w:rsid w:val="44D38FE8"/>
    <w:rsid w:val="44D39866"/>
    <w:rsid w:val="44D40453"/>
    <w:rsid w:val="44D499BD"/>
    <w:rsid w:val="44D4D21B"/>
    <w:rsid w:val="44D566EF"/>
    <w:rsid w:val="44D584B3"/>
    <w:rsid w:val="44D615F7"/>
    <w:rsid w:val="44D66246"/>
    <w:rsid w:val="44D7295E"/>
    <w:rsid w:val="44D7C677"/>
    <w:rsid w:val="44D7D513"/>
    <w:rsid w:val="44D7F3B0"/>
    <w:rsid w:val="44D81EE1"/>
    <w:rsid w:val="44D82D86"/>
    <w:rsid w:val="44D82F90"/>
    <w:rsid w:val="44D84325"/>
    <w:rsid w:val="44D89A66"/>
    <w:rsid w:val="44D8C5A6"/>
    <w:rsid w:val="44D8F87E"/>
    <w:rsid w:val="44D96FBA"/>
    <w:rsid w:val="44D984D3"/>
    <w:rsid w:val="44D985B3"/>
    <w:rsid w:val="44D9B452"/>
    <w:rsid w:val="44D9C06D"/>
    <w:rsid w:val="44DA259F"/>
    <w:rsid w:val="44DB473C"/>
    <w:rsid w:val="44DC7AC8"/>
    <w:rsid w:val="44DC86B3"/>
    <w:rsid w:val="44DCC8DF"/>
    <w:rsid w:val="44DCDAB9"/>
    <w:rsid w:val="44DD0EFB"/>
    <w:rsid w:val="44DD1DB1"/>
    <w:rsid w:val="44DD489F"/>
    <w:rsid w:val="44DD49AF"/>
    <w:rsid w:val="44DD60A1"/>
    <w:rsid w:val="44DD6E95"/>
    <w:rsid w:val="44DD8B6B"/>
    <w:rsid w:val="44DD93E1"/>
    <w:rsid w:val="44DDE7F8"/>
    <w:rsid w:val="44DDF046"/>
    <w:rsid w:val="44DE0A3C"/>
    <w:rsid w:val="44DE0CC1"/>
    <w:rsid w:val="44DE6392"/>
    <w:rsid w:val="44DE6584"/>
    <w:rsid w:val="44DEABD2"/>
    <w:rsid w:val="44DEC0F7"/>
    <w:rsid w:val="44DEC41A"/>
    <w:rsid w:val="44DF1008"/>
    <w:rsid w:val="44DF4F4D"/>
    <w:rsid w:val="44E043A1"/>
    <w:rsid w:val="44E05984"/>
    <w:rsid w:val="44E06525"/>
    <w:rsid w:val="44E0C4E0"/>
    <w:rsid w:val="44E0C9CC"/>
    <w:rsid w:val="44E0F268"/>
    <w:rsid w:val="44E1A4DF"/>
    <w:rsid w:val="44E2209B"/>
    <w:rsid w:val="44E2379E"/>
    <w:rsid w:val="44E29B7E"/>
    <w:rsid w:val="44E324ED"/>
    <w:rsid w:val="44E32F33"/>
    <w:rsid w:val="44E3509B"/>
    <w:rsid w:val="44E3A856"/>
    <w:rsid w:val="44E3C258"/>
    <w:rsid w:val="44E40C36"/>
    <w:rsid w:val="44E41C61"/>
    <w:rsid w:val="44E43786"/>
    <w:rsid w:val="44E43CA3"/>
    <w:rsid w:val="44E49669"/>
    <w:rsid w:val="44E49C6D"/>
    <w:rsid w:val="44E4C4FE"/>
    <w:rsid w:val="44E4EB7B"/>
    <w:rsid w:val="44E539C0"/>
    <w:rsid w:val="44E563D6"/>
    <w:rsid w:val="44E57288"/>
    <w:rsid w:val="44E5F3DD"/>
    <w:rsid w:val="44E60C75"/>
    <w:rsid w:val="44E623F8"/>
    <w:rsid w:val="44E635F0"/>
    <w:rsid w:val="44E65A50"/>
    <w:rsid w:val="44E7A020"/>
    <w:rsid w:val="44E7EE2D"/>
    <w:rsid w:val="44E852F8"/>
    <w:rsid w:val="44E95D3A"/>
    <w:rsid w:val="44E9D2E4"/>
    <w:rsid w:val="44EA1EF7"/>
    <w:rsid w:val="44EA32A1"/>
    <w:rsid w:val="44EA3896"/>
    <w:rsid w:val="44EB1755"/>
    <w:rsid w:val="44EB3C26"/>
    <w:rsid w:val="44EB5103"/>
    <w:rsid w:val="44EB989F"/>
    <w:rsid w:val="44EBFA34"/>
    <w:rsid w:val="44EC3101"/>
    <w:rsid w:val="44EC5079"/>
    <w:rsid w:val="44EC52E5"/>
    <w:rsid w:val="44EC8435"/>
    <w:rsid w:val="44ECE185"/>
    <w:rsid w:val="44ED6BEE"/>
    <w:rsid w:val="44ED7FBD"/>
    <w:rsid w:val="44EDEA3A"/>
    <w:rsid w:val="44EDF244"/>
    <w:rsid w:val="44EE4058"/>
    <w:rsid w:val="44EE4C91"/>
    <w:rsid w:val="44EF1636"/>
    <w:rsid w:val="44EF9870"/>
    <w:rsid w:val="44EF9DC8"/>
    <w:rsid w:val="44F0392D"/>
    <w:rsid w:val="44F18730"/>
    <w:rsid w:val="44F1D13D"/>
    <w:rsid w:val="44F1D949"/>
    <w:rsid w:val="44F268FA"/>
    <w:rsid w:val="44F291FA"/>
    <w:rsid w:val="44F3419D"/>
    <w:rsid w:val="44F3FCE4"/>
    <w:rsid w:val="44F46BE6"/>
    <w:rsid w:val="44F4A4F9"/>
    <w:rsid w:val="44F4D8F2"/>
    <w:rsid w:val="44F4F25D"/>
    <w:rsid w:val="44F510DD"/>
    <w:rsid w:val="44F51E50"/>
    <w:rsid w:val="44F5D1DA"/>
    <w:rsid w:val="44F72199"/>
    <w:rsid w:val="44F77EF9"/>
    <w:rsid w:val="44F7ABCA"/>
    <w:rsid w:val="44F8255B"/>
    <w:rsid w:val="44F8D05D"/>
    <w:rsid w:val="44F9978B"/>
    <w:rsid w:val="44F9EC4A"/>
    <w:rsid w:val="44FA9498"/>
    <w:rsid w:val="44FADEF4"/>
    <w:rsid w:val="44FAECAB"/>
    <w:rsid w:val="44FB34C4"/>
    <w:rsid w:val="44FB8ABA"/>
    <w:rsid w:val="44FC68B7"/>
    <w:rsid w:val="44FCE56D"/>
    <w:rsid w:val="44FD27E0"/>
    <w:rsid w:val="44FD6DC0"/>
    <w:rsid w:val="44FE72FA"/>
    <w:rsid w:val="44FEB356"/>
    <w:rsid w:val="44FED8F2"/>
    <w:rsid w:val="450073F1"/>
    <w:rsid w:val="4500989C"/>
    <w:rsid w:val="4500C5AF"/>
    <w:rsid w:val="4500D4EF"/>
    <w:rsid w:val="450105DC"/>
    <w:rsid w:val="45012871"/>
    <w:rsid w:val="45015CCF"/>
    <w:rsid w:val="45017D08"/>
    <w:rsid w:val="450268A4"/>
    <w:rsid w:val="4502F16F"/>
    <w:rsid w:val="4503DDC1"/>
    <w:rsid w:val="4503F305"/>
    <w:rsid w:val="45040E3B"/>
    <w:rsid w:val="45044BBE"/>
    <w:rsid w:val="4504610F"/>
    <w:rsid w:val="45046BFA"/>
    <w:rsid w:val="4504CB2B"/>
    <w:rsid w:val="4504ED1C"/>
    <w:rsid w:val="4505E3A3"/>
    <w:rsid w:val="45061E06"/>
    <w:rsid w:val="45066CED"/>
    <w:rsid w:val="45067745"/>
    <w:rsid w:val="45068268"/>
    <w:rsid w:val="45069D42"/>
    <w:rsid w:val="45073ECF"/>
    <w:rsid w:val="45074C51"/>
    <w:rsid w:val="45079879"/>
    <w:rsid w:val="4507A036"/>
    <w:rsid w:val="4507C433"/>
    <w:rsid w:val="45080DE9"/>
    <w:rsid w:val="450855B8"/>
    <w:rsid w:val="4508CC11"/>
    <w:rsid w:val="45090A12"/>
    <w:rsid w:val="45092BBA"/>
    <w:rsid w:val="450949A0"/>
    <w:rsid w:val="4509C30F"/>
    <w:rsid w:val="450A003C"/>
    <w:rsid w:val="450A0D05"/>
    <w:rsid w:val="450A6458"/>
    <w:rsid w:val="450A74FB"/>
    <w:rsid w:val="450A7A0B"/>
    <w:rsid w:val="450A7A2A"/>
    <w:rsid w:val="450A9AF8"/>
    <w:rsid w:val="450AD7EA"/>
    <w:rsid w:val="450B1E87"/>
    <w:rsid w:val="450B28CE"/>
    <w:rsid w:val="450BDB1E"/>
    <w:rsid w:val="450C5704"/>
    <w:rsid w:val="450CAF2E"/>
    <w:rsid w:val="450DA68F"/>
    <w:rsid w:val="450E0E71"/>
    <w:rsid w:val="450E13A0"/>
    <w:rsid w:val="450E4EA8"/>
    <w:rsid w:val="450E86C8"/>
    <w:rsid w:val="450EDC2E"/>
    <w:rsid w:val="450EFA3D"/>
    <w:rsid w:val="450F8D99"/>
    <w:rsid w:val="450FB50F"/>
    <w:rsid w:val="451028B2"/>
    <w:rsid w:val="451075DE"/>
    <w:rsid w:val="451091A0"/>
    <w:rsid w:val="4511729A"/>
    <w:rsid w:val="45121391"/>
    <w:rsid w:val="45121D80"/>
    <w:rsid w:val="451287B0"/>
    <w:rsid w:val="4512B3DA"/>
    <w:rsid w:val="4512CAEE"/>
    <w:rsid w:val="45132067"/>
    <w:rsid w:val="4513C31A"/>
    <w:rsid w:val="45142CDC"/>
    <w:rsid w:val="45147AED"/>
    <w:rsid w:val="45148156"/>
    <w:rsid w:val="4514B1B1"/>
    <w:rsid w:val="4514D173"/>
    <w:rsid w:val="4514F5EF"/>
    <w:rsid w:val="451581A7"/>
    <w:rsid w:val="45158F74"/>
    <w:rsid w:val="451627C8"/>
    <w:rsid w:val="451725EB"/>
    <w:rsid w:val="4517F8BC"/>
    <w:rsid w:val="4517FB2C"/>
    <w:rsid w:val="45180AA5"/>
    <w:rsid w:val="451821E0"/>
    <w:rsid w:val="45183447"/>
    <w:rsid w:val="45184AB2"/>
    <w:rsid w:val="45186948"/>
    <w:rsid w:val="45189513"/>
    <w:rsid w:val="4518D35D"/>
    <w:rsid w:val="4519029A"/>
    <w:rsid w:val="45196656"/>
    <w:rsid w:val="451976CC"/>
    <w:rsid w:val="451979B5"/>
    <w:rsid w:val="4519CB05"/>
    <w:rsid w:val="451A03E8"/>
    <w:rsid w:val="451A6EF5"/>
    <w:rsid w:val="451AD981"/>
    <w:rsid w:val="451AEC36"/>
    <w:rsid w:val="451B0F98"/>
    <w:rsid w:val="451B2E04"/>
    <w:rsid w:val="451B6AE2"/>
    <w:rsid w:val="451B9A30"/>
    <w:rsid w:val="451BB87A"/>
    <w:rsid w:val="451CE5C4"/>
    <w:rsid w:val="451CEBB1"/>
    <w:rsid w:val="451DDE66"/>
    <w:rsid w:val="451E1FA8"/>
    <w:rsid w:val="451FD937"/>
    <w:rsid w:val="451FEBE3"/>
    <w:rsid w:val="452032D9"/>
    <w:rsid w:val="452095E9"/>
    <w:rsid w:val="4520F747"/>
    <w:rsid w:val="452189D2"/>
    <w:rsid w:val="4521FC25"/>
    <w:rsid w:val="45221A6B"/>
    <w:rsid w:val="45224C6B"/>
    <w:rsid w:val="4522DB26"/>
    <w:rsid w:val="4523523F"/>
    <w:rsid w:val="45236ED2"/>
    <w:rsid w:val="4523EE06"/>
    <w:rsid w:val="45240788"/>
    <w:rsid w:val="45241C25"/>
    <w:rsid w:val="45248289"/>
    <w:rsid w:val="4524AEAA"/>
    <w:rsid w:val="4524E8CC"/>
    <w:rsid w:val="4524EAF2"/>
    <w:rsid w:val="452515AB"/>
    <w:rsid w:val="452575F1"/>
    <w:rsid w:val="4526685D"/>
    <w:rsid w:val="4527205F"/>
    <w:rsid w:val="45273EDD"/>
    <w:rsid w:val="4527EFC9"/>
    <w:rsid w:val="4528061C"/>
    <w:rsid w:val="45280DF6"/>
    <w:rsid w:val="45285875"/>
    <w:rsid w:val="4528716D"/>
    <w:rsid w:val="45295469"/>
    <w:rsid w:val="45297E63"/>
    <w:rsid w:val="4529C04D"/>
    <w:rsid w:val="4529DB5C"/>
    <w:rsid w:val="4529DF28"/>
    <w:rsid w:val="452A2F0E"/>
    <w:rsid w:val="452A6A73"/>
    <w:rsid w:val="452A7C79"/>
    <w:rsid w:val="452A7CDC"/>
    <w:rsid w:val="452AF051"/>
    <w:rsid w:val="452B4480"/>
    <w:rsid w:val="452B961F"/>
    <w:rsid w:val="452BE193"/>
    <w:rsid w:val="452C0EFD"/>
    <w:rsid w:val="452C1483"/>
    <w:rsid w:val="452C84E7"/>
    <w:rsid w:val="452CAB28"/>
    <w:rsid w:val="452CC221"/>
    <w:rsid w:val="452D11D4"/>
    <w:rsid w:val="452D692F"/>
    <w:rsid w:val="452D7E40"/>
    <w:rsid w:val="452E025E"/>
    <w:rsid w:val="452E8709"/>
    <w:rsid w:val="452FCF7D"/>
    <w:rsid w:val="452FE437"/>
    <w:rsid w:val="4530602E"/>
    <w:rsid w:val="45312125"/>
    <w:rsid w:val="4531627F"/>
    <w:rsid w:val="45319C2C"/>
    <w:rsid w:val="4531C7DF"/>
    <w:rsid w:val="4531DF65"/>
    <w:rsid w:val="45327E29"/>
    <w:rsid w:val="4532C369"/>
    <w:rsid w:val="4533538B"/>
    <w:rsid w:val="4534E597"/>
    <w:rsid w:val="4534FD58"/>
    <w:rsid w:val="4535893C"/>
    <w:rsid w:val="4535B183"/>
    <w:rsid w:val="4535F98E"/>
    <w:rsid w:val="453605BA"/>
    <w:rsid w:val="4536C60B"/>
    <w:rsid w:val="4536CB72"/>
    <w:rsid w:val="4537ABF9"/>
    <w:rsid w:val="4537FE51"/>
    <w:rsid w:val="4538B1D8"/>
    <w:rsid w:val="4538BBD3"/>
    <w:rsid w:val="4538EACA"/>
    <w:rsid w:val="453979C4"/>
    <w:rsid w:val="4539860E"/>
    <w:rsid w:val="45399834"/>
    <w:rsid w:val="4539B6D7"/>
    <w:rsid w:val="453A436A"/>
    <w:rsid w:val="453A5726"/>
    <w:rsid w:val="453AAF4C"/>
    <w:rsid w:val="453AE044"/>
    <w:rsid w:val="453B204D"/>
    <w:rsid w:val="453B7230"/>
    <w:rsid w:val="453B76E3"/>
    <w:rsid w:val="453B7FCA"/>
    <w:rsid w:val="453BAC29"/>
    <w:rsid w:val="453BC5C5"/>
    <w:rsid w:val="453C1D3A"/>
    <w:rsid w:val="453C40A5"/>
    <w:rsid w:val="453C7D40"/>
    <w:rsid w:val="453CBD4D"/>
    <w:rsid w:val="453DEE14"/>
    <w:rsid w:val="453E183B"/>
    <w:rsid w:val="453E1A95"/>
    <w:rsid w:val="453E1AD6"/>
    <w:rsid w:val="453E31CD"/>
    <w:rsid w:val="453E5E54"/>
    <w:rsid w:val="453F281B"/>
    <w:rsid w:val="45424CE8"/>
    <w:rsid w:val="4543640C"/>
    <w:rsid w:val="45439DB6"/>
    <w:rsid w:val="4543CE21"/>
    <w:rsid w:val="45442DE8"/>
    <w:rsid w:val="4544CC83"/>
    <w:rsid w:val="454506E6"/>
    <w:rsid w:val="454552CF"/>
    <w:rsid w:val="45459496"/>
    <w:rsid w:val="4545A9B7"/>
    <w:rsid w:val="4545D95A"/>
    <w:rsid w:val="454625E2"/>
    <w:rsid w:val="4546DABE"/>
    <w:rsid w:val="45474907"/>
    <w:rsid w:val="4547D80B"/>
    <w:rsid w:val="4547DD12"/>
    <w:rsid w:val="4548061A"/>
    <w:rsid w:val="454880E4"/>
    <w:rsid w:val="4548A9A6"/>
    <w:rsid w:val="4548B925"/>
    <w:rsid w:val="4548C506"/>
    <w:rsid w:val="4549DA67"/>
    <w:rsid w:val="4549E542"/>
    <w:rsid w:val="454A3411"/>
    <w:rsid w:val="454A809F"/>
    <w:rsid w:val="454AAC5C"/>
    <w:rsid w:val="454B0968"/>
    <w:rsid w:val="454B4B1E"/>
    <w:rsid w:val="454B730D"/>
    <w:rsid w:val="454BFE07"/>
    <w:rsid w:val="454C6FB2"/>
    <w:rsid w:val="454D0892"/>
    <w:rsid w:val="454D5A23"/>
    <w:rsid w:val="454DE4D8"/>
    <w:rsid w:val="454E1111"/>
    <w:rsid w:val="454E2AA1"/>
    <w:rsid w:val="454E7DF4"/>
    <w:rsid w:val="454EC2BB"/>
    <w:rsid w:val="454F3BBF"/>
    <w:rsid w:val="454F95D4"/>
    <w:rsid w:val="454F9A06"/>
    <w:rsid w:val="454FE775"/>
    <w:rsid w:val="45509B75"/>
    <w:rsid w:val="45511681"/>
    <w:rsid w:val="455147BF"/>
    <w:rsid w:val="455160C3"/>
    <w:rsid w:val="455198BF"/>
    <w:rsid w:val="4552081C"/>
    <w:rsid w:val="45525173"/>
    <w:rsid w:val="4552D1AC"/>
    <w:rsid w:val="455308F2"/>
    <w:rsid w:val="45531677"/>
    <w:rsid w:val="4553EA81"/>
    <w:rsid w:val="4554BAE6"/>
    <w:rsid w:val="455582F6"/>
    <w:rsid w:val="4555C3B2"/>
    <w:rsid w:val="4556F86F"/>
    <w:rsid w:val="455716DE"/>
    <w:rsid w:val="4557A25C"/>
    <w:rsid w:val="4558FB6E"/>
    <w:rsid w:val="455912FB"/>
    <w:rsid w:val="45593FC7"/>
    <w:rsid w:val="455982EA"/>
    <w:rsid w:val="455A13CE"/>
    <w:rsid w:val="455A9B8E"/>
    <w:rsid w:val="455B4632"/>
    <w:rsid w:val="455B49BF"/>
    <w:rsid w:val="455BDDFD"/>
    <w:rsid w:val="455BF735"/>
    <w:rsid w:val="455BF9A9"/>
    <w:rsid w:val="455C4291"/>
    <w:rsid w:val="455C8CA5"/>
    <w:rsid w:val="455CAF1E"/>
    <w:rsid w:val="455CB4AB"/>
    <w:rsid w:val="455D48C1"/>
    <w:rsid w:val="455DB23B"/>
    <w:rsid w:val="455E6B2C"/>
    <w:rsid w:val="455EAF12"/>
    <w:rsid w:val="455EC0D9"/>
    <w:rsid w:val="455EE661"/>
    <w:rsid w:val="455FD07B"/>
    <w:rsid w:val="455FE1B0"/>
    <w:rsid w:val="45606C93"/>
    <w:rsid w:val="4560BBED"/>
    <w:rsid w:val="45621F23"/>
    <w:rsid w:val="45622781"/>
    <w:rsid w:val="45626808"/>
    <w:rsid w:val="4562A56F"/>
    <w:rsid w:val="45630EFB"/>
    <w:rsid w:val="45633B00"/>
    <w:rsid w:val="456353E8"/>
    <w:rsid w:val="45637772"/>
    <w:rsid w:val="45637ED6"/>
    <w:rsid w:val="4563A48A"/>
    <w:rsid w:val="4563A4F1"/>
    <w:rsid w:val="4563C655"/>
    <w:rsid w:val="45643B09"/>
    <w:rsid w:val="4564CE9A"/>
    <w:rsid w:val="45651D43"/>
    <w:rsid w:val="45653C0E"/>
    <w:rsid w:val="4565BA52"/>
    <w:rsid w:val="45664874"/>
    <w:rsid w:val="45669C86"/>
    <w:rsid w:val="4566D144"/>
    <w:rsid w:val="45676802"/>
    <w:rsid w:val="456784A2"/>
    <w:rsid w:val="4567918A"/>
    <w:rsid w:val="4567DC3D"/>
    <w:rsid w:val="456840B2"/>
    <w:rsid w:val="456841F6"/>
    <w:rsid w:val="45685726"/>
    <w:rsid w:val="45686A19"/>
    <w:rsid w:val="4568AC17"/>
    <w:rsid w:val="456962B8"/>
    <w:rsid w:val="45697EDD"/>
    <w:rsid w:val="4569AE52"/>
    <w:rsid w:val="4569E079"/>
    <w:rsid w:val="4569EAD1"/>
    <w:rsid w:val="456A05FC"/>
    <w:rsid w:val="456A4A68"/>
    <w:rsid w:val="456A565F"/>
    <w:rsid w:val="456A609B"/>
    <w:rsid w:val="456ACF2B"/>
    <w:rsid w:val="456B7701"/>
    <w:rsid w:val="456BBF3E"/>
    <w:rsid w:val="456BDE45"/>
    <w:rsid w:val="456BE670"/>
    <w:rsid w:val="456C335F"/>
    <w:rsid w:val="456C3BA0"/>
    <w:rsid w:val="456CA88C"/>
    <w:rsid w:val="456D6FA2"/>
    <w:rsid w:val="456D76BF"/>
    <w:rsid w:val="456DB1ED"/>
    <w:rsid w:val="456DBF6C"/>
    <w:rsid w:val="456E03F9"/>
    <w:rsid w:val="456ECAC2"/>
    <w:rsid w:val="456F02E2"/>
    <w:rsid w:val="456F1222"/>
    <w:rsid w:val="456F1395"/>
    <w:rsid w:val="456FA847"/>
    <w:rsid w:val="456FBAEB"/>
    <w:rsid w:val="4570BA19"/>
    <w:rsid w:val="4570EF31"/>
    <w:rsid w:val="45718E54"/>
    <w:rsid w:val="4571AD40"/>
    <w:rsid w:val="4571D98A"/>
    <w:rsid w:val="4571F148"/>
    <w:rsid w:val="45722C0B"/>
    <w:rsid w:val="45722E6B"/>
    <w:rsid w:val="4572EA64"/>
    <w:rsid w:val="45739993"/>
    <w:rsid w:val="4573B444"/>
    <w:rsid w:val="45741690"/>
    <w:rsid w:val="4574E187"/>
    <w:rsid w:val="4574E7B4"/>
    <w:rsid w:val="4574EB54"/>
    <w:rsid w:val="45754FE7"/>
    <w:rsid w:val="4575BB29"/>
    <w:rsid w:val="45760F01"/>
    <w:rsid w:val="45761A93"/>
    <w:rsid w:val="45768770"/>
    <w:rsid w:val="4576D9DD"/>
    <w:rsid w:val="457747E3"/>
    <w:rsid w:val="457750C3"/>
    <w:rsid w:val="457754BF"/>
    <w:rsid w:val="45775936"/>
    <w:rsid w:val="45776A08"/>
    <w:rsid w:val="457782A8"/>
    <w:rsid w:val="4577B54D"/>
    <w:rsid w:val="45782043"/>
    <w:rsid w:val="45784FA2"/>
    <w:rsid w:val="45785E86"/>
    <w:rsid w:val="45787E75"/>
    <w:rsid w:val="4578957F"/>
    <w:rsid w:val="4579A590"/>
    <w:rsid w:val="4579A65D"/>
    <w:rsid w:val="457A342F"/>
    <w:rsid w:val="457A67D7"/>
    <w:rsid w:val="457AF5F8"/>
    <w:rsid w:val="457B3C63"/>
    <w:rsid w:val="457B578E"/>
    <w:rsid w:val="457B8059"/>
    <w:rsid w:val="457BBDCC"/>
    <w:rsid w:val="457BDFD9"/>
    <w:rsid w:val="457BF287"/>
    <w:rsid w:val="457BF9D7"/>
    <w:rsid w:val="457C4BF2"/>
    <w:rsid w:val="457CED65"/>
    <w:rsid w:val="457D3692"/>
    <w:rsid w:val="457D78CD"/>
    <w:rsid w:val="457DFB5A"/>
    <w:rsid w:val="457E2FA3"/>
    <w:rsid w:val="457EC9F5"/>
    <w:rsid w:val="457EF609"/>
    <w:rsid w:val="457F420C"/>
    <w:rsid w:val="457F4F5C"/>
    <w:rsid w:val="457F665D"/>
    <w:rsid w:val="45809367"/>
    <w:rsid w:val="4580AD06"/>
    <w:rsid w:val="4580DFEE"/>
    <w:rsid w:val="4581B2D7"/>
    <w:rsid w:val="45825EE8"/>
    <w:rsid w:val="45828A1A"/>
    <w:rsid w:val="458344D1"/>
    <w:rsid w:val="458366E2"/>
    <w:rsid w:val="45836DB0"/>
    <w:rsid w:val="458457DA"/>
    <w:rsid w:val="4584DBD4"/>
    <w:rsid w:val="4585B9FF"/>
    <w:rsid w:val="4585BFBC"/>
    <w:rsid w:val="45868480"/>
    <w:rsid w:val="4586D371"/>
    <w:rsid w:val="4586ECD4"/>
    <w:rsid w:val="45871404"/>
    <w:rsid w:val="45872551"/>
    <w:rsid w:val="458738A5"/>
    <w:rsid w:val="45875E7A"/>
    <w:rsid w:val="45875F9E"/>
    <w:rsid w:val="45879650"/>
    <w:rsid w:val="4587EA59"/>
    <w:rsid w:val="458857FD"/>
    <w:rsid w:val="458893EC"/>
    <w:rsid w:val="45894516"/>
    <w:rsid w:val="45898FD1"/>
    <w:rsid w:val="45899535"/>
    <w:rsid w:val="458A9694"/>
    <w:rsid w:val="458AB543"/>
    <w:rsid w:val="458AE53A"/>
    <w:rsid w:val="458BB4D9"/>
    <w:rsid w:val="458CA830"/>
    <w:rsid w:val="458D23F4"/>
    <w:rsid w:val="458D5C59"/>
    <w:rsid w:val="458D6131"/>
    <w:rsid w:val="458D6D70"/>
    <w:rsid w:val="458D9160"/>
    <w:rsid w:val="458DFF89"/>
    <w:rsid w:val="458E2E93"/>
    <w:rsid w:val="458E70B0"/>
    <w:rsid w:val="458E80B4"/>
    <w:rsid w:val="458F55BD"/>
    <w:rsid w:val="458F9561"/>
    <w:rsid w:val="458FE435"/>
    <w:rsid w:val="4590CBAF"/>
    <w:rsid w:val="45911EEB"/>
    <w:rsid w:val="45915BDB"/>
    <w:rsid w:val="45916FC5"/>
    <w:rsid w:val="4591B033"/>
    <w:rsid w:val="4591D48E"/>
    <w:rsid w:val="45926A1D"/>
    <w:rsid w:val="45926EFD"/>
    <w:rsid w:val="4592BA46"/>
    <w:rsid w:val="4592C576"/>
    <w:rsid w:val="45932676"/>
    <w:rsid w:val="45935EC9"/>
    <w:rsid w:val="45936FAC"/>
    <w:rsid w:val="459390C3"/>
    <w:rsid w:val="45941875"/>
    <w:rsid w:val="45941BBC"/>
    <w:rsid w:val="459507C5"/>
    <w:rsid w:val="4595430D"/>
    <w:rsid w:val="45956093"/>
    <w:rsid w:val="45956319"/>
    <w:rsid w:val="45956474"/>
    <w:rsid w:val="45958AAD"/>
    <w:rsid w:val="459598AA"/>
    <w:rsid w:val="4595D4F1"/>
    <w:rsid w:val="45960B3F"/>
    <w:rsid w:val="45966C8C"/>
    <w:rsid w:val="45967DD4"/>
    <w:rsid w:val="45968EB8"/>
    <w:rsid w:val="4596C8BC"/>
    <w:rsid w:val="459713DE"/>
    <w:rsid w:val="45974E85"/>
    <w:rsid w:val="4597B68E"/>
    <w:rsid w:val="4597D1F2"/>
    <w:rsid w:val="45982487"/>
    <w:rsid w:val="459832DA"/>
    <w:rsid w:val="45983A66"/>
    <w:rsid w:val="45993666"/>
    <w:rsid w:val="4599A353"/>
    <w:rsid w:val="4599D170"/>
    <w:rsid w:val="459A2A57"/>
    <w:rsid w:val="459A4CDE"/>
    <w:rsid w:val="459AD44C"/>
    <w:rsid w:val="459AF452"/>
    <w:rsid w:val="459B3530"/>
    <w:rsid w:val="459B7038"/>
    <w:rsid w:val="459B76D4"/>
    <w:rsid w:val="459BB793"/>
    <w:rsid w:val="459BEC0E"/>
    <w:rsid w:val="459BF174"/>
    <w:rsid w:val="459C2AE5"/>
    <w:rsid w:val="459C2B08"/>
    <w:rsid w:val="459C6A7D"/>
    <w:rsid w:val="459CBB33"/>
    <w:rsid w:val="459CFB64"/>
    <w:rsid w:val="459D6860"/>
    <w:rsid w:val="459D7628"/>
    <w:rsid w:val="459DECF5"/>
    <w:rsid w:val="459E2E0D"/>
    <w:rsid w:val="459E7917"/>
    <w:rsid w:val="459ECB3F"/>
    <w:rsid w:val="45A00103"/>
    <w:rsid w:val="45A04606"/>
    <w:rsid w:val="45A05D54"/>
    <w:rsid w:val="45A0CC5A"/>
    <w:rsid w:val="45A1898A"/>
    <w:rsid w:val="45A1A784"/>
    <w:rsid w:val="45A1B551"/>
    <w:rsid w:val="45A1CE1C"/>
    <w:rsid w:val="45A2C7EE"/>
    <w:rsid w:val="45A3B327"/>
    <w:rsid w:val="45A40233"/>
    <w:rsid w:val="45A42058"/>
    <w:rsid w:val="45A459B4"/>
    <w:rsid w:val="45A46E24"/>
    <w:rsid w:val="45A47FAF"/>
    <w:rsid w:val="45A4B597"/>
    <w:rsid w:val="45A52295"/>
    <w:rsid w:val="45A52434"/>
    <w:rsid w:val="45A58273"/>
    <w:rsid w:val="45A5CFA9"/>
    <w:rsid w:val="45A5E0E7"/>
    <w:rsid w:val="45A66181"/>
    <w:rsid w:val="45A677BC"/>
    <w:rsid w:val="45A69A68"/>
    <w:rsid w:val="45A6C64C"/>
    <w:rsid w:val="45A72053"/>
    <w:rsid w:val="45A732D4"/>
    <w:rsid w:val="45A7A613"/>
    <w:rsid w:val="45A7F4EF"/>
    <w:rsid w:val="45A89A11"/>
    <w:rsid w:val="45A912E6"/>
    <w:rsid w:val="45A94CAB"/>
    <w:rsid w:val="45A95FD7"/>
    <w:rsid w:val="45A98520"/>
    <w:rsid w:val="45A99A9E"/>
    <w:rsid w:val="45AB7765"/>
    <w:rsid w:val="45ABD30D"/>
    <w:rsid w:val="45ABFFDD"/>
    <w:rsid w:val="45AC2C79"/>
    <w:rsid w:val="45ACABCD"/>
    <w:rsid w:val="45AD7135"/>
    <w:rsid w:val="45AE9DBC"/>
    <w:rsid w:val="45AEA2D8"/>
    <w:rsid w:val="45AF4470"/>
    <w:rsid w:val="45AF5EC1"/>
    <w:rsid w:val="45AF65C2"/>
    <w:rsid w:val="45AF7C32"/>
    <w:rsid w:val="45AFC978"/>
    <w:rsid w:val="45AFDDD6"/>
    <w:rsid w:val="45B00F5D"/>
    <w:rsid w:val="45B0430F"/>
    <w:rsid w:val="45B0D3ED"/>
    <w:rsid w:val="45B103F6"/>
    <w:rsid w:val="45B16FAA"/>
    <w:rsid w:val="45B20065"/>
    <w:rsid w:val="45B22E55"/>
    <w:rsid w:val="45B2388E"/>
    <w:rsid w:val="45B25BD8"/>
    <w:rsid w:val="45B34D12"/>
    <w:rsid w:val="45B3D70C"/>
    <w:rsid w:val="45B40C9D"/>
    <w:rsid w:val="45B44DB1"/>
    <w:rsid w:val="45B503F3"/>
    <w:rsid w:val="45B56093"/>
    <w:rsid w:val="45B56DF9"/>
    <w:rsid w:val="45B5D1A8"/>
    <w:rsid w:val="45B5EA44"/>
    <w:rsid w:val="45B61ED1"/>
    <w:rsid w:val="45B6478E"/>
    <w:rsid w:val="45B6B495"/>
    <w:rsid w:val="45B6F733"/>
    <w:rsid w:val="45B75985"/>
    <w:rsid w:val="45B79761"/>
    <w:rsid w:val="45B8BFEF"/>
    <w:rsid w:val="45B8C3FA"/>
    <w:rsid w:val="45B8F23B"/>
    <w:rsid w:val="45B8FD84"/>
    <w:rsid w:val="45B968C7"/>
    <w:rsid w:val="45B9E352"/>
    <w:rsid w:val="45BA26E0"/>
    <w:rsid w:val="45BA35C7"/>
    <w:rsid w:val="45BA5E4A"/>
    <w:rsid w:val="45BAC1BE"/>
    <w:rsid w:val="45BB0350"/>
    <w:rsid w:val="45BC198E"/>
    <w:rsid w:val="45BC68F1"/>
    <w:rsid w:val="45BCDC7F"/>
    <w:rsid w:val="45BDC265"/>
    <w:rsid w:val="45BDE70F"/>
    <w:rsid w:val="45BE102C"/>
    <w:rsid w:val="45BE1EC5"/>
    <w:rsid w:val="45BE598A"/>
    <w:rsid w:val="45BE94B3"/>
    <w:rsid w:val="45BEE07E"/>
    <w:rsid w:val="45BF6149"/>
    <w:rsid w:val="45BF66E8"/>
    <w:rsid w:val="45BF7055"/>
    <w:rsid w:val="45BFD3B9"/>
    <w:rsid w:val="45C023C7"/>
    <w:rsid w:val="45C09B5A"/>
    <w:rsid w:val="45C22FB3"/>
    <w:rsid w:val="45C28552"/>
    <w:rsid w:val="45C29252"/>
    <w:rsid w:val="45C2B631"/>
    <w:rsid w:val="45C3038B"/>
    <w:rsid w:val="45C31381"/>
    <w:rsid w:val="45C320E9"/>
    <w:rsid w:val="45C38827"/>
    <w:rsid w:val="45C4503D"/>
    <w:rsid w:val="45C50973"/>
    <w:rsid w:val="45C51C20"/>
    <w:rsid w:val="45C540E9"/>
    <w:rsid w:val="45C60404"/>
    <w:rsid w:val="45C60C19"/>
    <w:rsid w:val="45C65F67"/>
    <w:rsid w:val="45C6B56D"/>
    <w:rsid w:val="45C75E4F"/>
    <w:rsid w:val="45C78813"/>
    <w:rsid w:val="45C7C8A6"/>
    <w:rsid w:val="45C7DC42"/>
    <w:rsid w:val="45C893F6"/>
    <w:rsid w:val="45C89783"/>
    <w:rsid w:val="45C8982F"/>
    <w:rsid w:val="45C89F45"/>
    <w:rsid w:val="45CA2072"/>
    <w:rsid w:val="45CA561D"/>
    <w:rsid w:val="45CA5B2F"/>
    <w:rsid w:val="45CA88D4"/>
    <w:rsid w:val="45CABDF5"/>
    <w:rsid w:val="45CAF4D1"/>
    <w:rsid w:val="45CAF617"/>
    <w:rsid w:val="45CBACE3"/>
    <w:rsid w:val="45CBAF41"/>
    <w:rsid w:val="45CC0AB8"/>
    <w:rsid w:val="45CC374A"/>
    <w:rsid w:val="45CC755B"/>
    <w:rsid w:val="45CC9F53"/>
    <w:rsid w:val="45CCBC77"/>
    <w:rsid w:val="45CD7682"/>
    <w:rsid w:val="45CDA82C"/>
    <w:rsid w:val="45CE0D3C"/>
    <w:rsid w:val="45CE37B3"/>
    <w:rsid w:val="45CEEEEB"/>
    <w:rsid w:val="45CEF7B2"/>
    <w:rsid w:val="45CF3035"/>
    <w:rsid w:val="45CF5BC0"/>
    <w:rsid w:val="45CF63D0"/>
    <w:rsid w:val="45CF9D0B"/>
    <w:rsid w:val="45CFF468"/>
    <w:rsid w:val="45D0607A"/>
    <w:rsid w:val="45D0879B"/>
    <w:rsid w:val="45D0F779"/>
    <w:rsid w:val="45D13C4D"/>
    <w:rsid w:val="45D18802"/>
    <w:rsid w:val="45D195DA"/>
    <w:rsid w:val="45D1BA02"/>
    <w:rsid w:val="45D2A06D"/>
    <w:rsid w:val="45D2CDC0"/>
    <w:rsid w:val="45D2EF22"/>
    <w:rsid w:val="45D2FFD0"/>
    <w:rsid w:val="45D37803"/>
    <w:rsid w:val="45D3B963"/>
    <w:rsid w:val="45D3C8A8"/>
    <w:rsid w:val="45D3D8AD"/>
    <w:rsid w:val="45D48B23"/>
    <w:rsid w:val="45D517C2"/>
    <w:rsid w:val="45D5F565"/>
    <w:rsid w:val="45D5F64D"/>
    <w:rsid w:val="45D66141"/>
    <w:rsid w:val="45D67C32"/>
    <w:rsid w:val="45D6933B"/>
    <w:rsid w:val="45D69425"/>
    <w:rsid w:val="45D6C0B8"/>
    <w:rsid w:val="45D6CDF9"/>
    <w:rsid w:val="45D6D2C9"/>
    <w:rsid w:val="45D71822"/>
    <w:rsid w:val="45D7ACAF"/>
    <w:rsid w:val="45D81A1E"/>
    <w:rsid w:val="45D895BA"/>
    <w:rsid w:val="45D89E0A"/>
    <w:rsid w:val="45D8DEF6"/>
    <w:rsid w:val="45D9075A"/>
    <w:rsid w:val="45D9470E"/>
    <w:rsid w:val="45D9868B"/>
    <w:rsid w:val="45DA73E9"/>
    <w:rsid w:val="45DB30FD"/>
    <w:rsid w:val="45DB43B1"/>
    <w:rsid w:val="45DB61E6"/>
    <w:rsid w:val="45DB9AEE"/>
    <w:rsid w:val="45DBDAFB"/>
    <w:rsid w:val="45DC7EE1"/>
    <w:rsid w:val="45DC9276"/>
    <w:rsid w:val="45DCDC6B"/>
    <w:rsid w:val="45DD270D"/>
    <w:rsid w:val="45DEF227"/>
    <w:rsid w:val="45DF3A44"/>
    <w:rsid w:val="45DF79E0"/>
    <w:rsid w:val="45DFEE9A"/>
    <w:rsid w:val="45E032AB"/>
    <w:rsid w:val="45E0360E"/>
    <w:rsid w:val="45E07BFB"/>
    <w:rsid w:val="45E0C868"/>
    <w:rsid w:val="45E0FA48"/>
    <w:rsid w:val="45E1195D"/>
    <w:rsid w:val="45E2DFA5"/>
    <w:rsid w:val="45E2E8BA"/>
    <w:rsid w:val="45E3F8EC"/>
    <w:rsid w:val="45E40FB7"/>
    <w:rsid w:val="45E421FD"/>
    <w:rsid w:val="45E42A6A"/>
    <w:rsid w:val="45E47319"/>
    <w:rsid w:val="45E4A355"/>
    <w:rsid w:val="45E4BF1E"/>
    <w:rsid w:val="45E529AE"/>
    <w:rsid w:val="45E61E17"/>
    <w:rsid w:val="45E6DD2A"/>
    <w:rsid w:val="45E6EBAB"/>
    <w:rsid w:val="45E72452"/>
    <w:rsid w:val="45E7F7E7"/>
    <w:rsid w:val="45E81941"/>
    <w:rsid w:val="45E85783"/>
    <w:rsid w:val="45E888C3"/>
    <w:rsid w:val="45E8C68B"/>
    <w:rsid w:val="45E92457"/>
    <w:rsid w:val="45E938E6"/>
    <w:rsid w:val="45E97871"/>
    <w:rsid w:val="45E9E639"/>
    <w:rsid w:val="45EA1C03"/>
    <w:rsid w:val="45EA71BB"/>
    <w:rsid w:val="45EA9469"/>
    <w:rsid w:val="45EAB80D"/>
    <w:rsid w:val="45EBF17D"/>
    <w:rsid w:val="45EC0F0A"/>
    <w:rsid w:val="45EC5FC3"/>
    <w:rsid w:val="45EC6B43"/>
    <w:rsid w:val="45EC8B17"/>
    <w:rsid w:val="45ED5346"/>
    <w:rsid w:val="45EDE058"/>
    <w:rsid w:val="45EDF0C2"/>
    <w:rsid w:val="45EE27AE"/>
    <w:rsid w:val="45EE8834"/>
    <w:rsid w:val="45EED22B"/>
    <w:rsid w:val="45F027D5"/>
    <w:rsid w:val="45F03B51"/>
    <w:rsid w:val="45F03E8C"/>
    <w:rsid w:val="45F070EE"/>
    <w:rsid w:val="45F070F0"/>
    <w:rsid w:val="45F0AFEE"/>
    <w:rsid w:val="45F11100"/>
    <w:rsid w:val="45F199C2"/>
    <w:rsid w:val="45F1C460"/>
    <w:rsid w:val="45F26142"/>
    <w:rsid w:val="45F2A61F"/>
    <w:rsid w:val="45F2AFB9"/>
    <w:rsid w:val="45F2B3CF"/>
    <w:rsid w:val="45F313C4"/>
    <w:rsid w:val="45F3218E"/>
    <w:rsid w:val="45F357D9"/>
    <w:rsid w:val="45F38127"/>
    <w:rsid w:val="45F45D83"/>
    <w:rsid w:val="45F5082D"/>
    <w:rsid w:val="45F52376"/>
    <w:rsid w:val="45F547AF"/>
    <w:rsid w:val="45F56E4D"/>
    <w:rsid w:val="45F5D561"/>
    <w:rsid w:val="45F5DFC3"/>
    <w:rsid w:val="45F5EED9"/>
    <w:rsid w:val="45F76F59"/>
    <w:rsid w:val="45F78343"/>
    <w:rsid w:val="45F7941B"/>
    <w:rsid w:val="45F7E0C2"/>
    <w:rsid w:val="45F7EF16"/>
    <w:rsid w:val="45F83173"/>
    <w:rsid w:val="45F8BAB9"/>
    <w:rsid w:val="45F901A8"/>
    <w:rsid w:val="45F9030F"/>
    <w:rsid w:val="45F92526"/>
    <w:rsid w:val="45F94226"/>
    <w:rsid w:val="45F96487"/>
    <w:rsid w:val="45F9782E"/>
    <w:rsid w:val="45F983F1"/>
    <w:rsid w:val="45F984EA"/>
    <w:rsid w:val="45F9C9A7"/>
    <w:rsid w:val="45F9ED3B"/>
    <w:rsid w:val="45F9F0DF"/>
    <w:rsid w:val="45FA4CE9"/>
    <w:rsid w:val="45FA8B66"/>
    <w:rsid w:val="45FAFB8F"/>
    <w:rsid w:val="45FB39C1"/>
    <w:rsid w:val="45FB4F80"/>
    <w:rsid w:val="45FB8F9F"/>
    <w:rsid w:val="45FBD6AB"/>
    <w:rsid w:val="45FBFCE4"/>
    <w:rsid w:val="45FBFF29"/>
    <w:rsid w:val="45FCF935"/>
    <w:rsid w:val="45FD10F8"/>
    <w:rsid w:val="45FD6F0C"/>
    <w:rsid w:val="45FE346D"/>
    <w:rsid w:val="45FEA53E"/>
    <w:rsid w:val="45FEB045"/>
    <w:rsid w:val="45FEFBDC"/>
    <w:rsid w:val="45FF3C4A"/>
    <w:rsid w:val="45FFF6F1"/>
    <w:rsid w:val="460004E9"/>
    <w:rsid w:val="460061E5"/>
    <w:rsid w:val="46007195"/>
    <w:rsid w:val="46007541"/>
    <w:rsid w:val="4600A1DA"/>
    <w:rsid w:val="460153A2"/>
    <w:rsid w:val="46018D98"/>
    <w:rsid w:val="46020509"/>
    <w:rsid w:val="4602BD7C"/>
    <w:rsid w:val="4602D20F"/>
    <w:rsid w:val="4602E33A"/>
    <w:rsid w:val="46032043"/>
    <w:rsid w:val="46035174"/>
    <w:rsid w:val="46036386"/>
    <w:rsid w:val="460387BE"/>
    <w:rsid w:val="4603CDCE"/>
    <w:rsid w:val="4603E7B3"/>
    <w:rsid w:val="46050B22"/>
    <w:rsid w:val="460534D4"/>
    <w:rsid w:val="4605916B"/>
    <w:rsid w:val="4605D47D"/>
    <w:rsid w:val="4605DC2A"/>
    <w:rsid w:val="4605FF4A"/>
    <w:rsid w:val="4606221F"/>
    <w:rsid w:val="46063401"/>
    <w:rsid w:val="460650CD"/>
    <w:rsid w:val="4606712D"/>
    <w:rsid w:val="46069981"/>
    <w:rsid w:val="46069D24"/>
    <w:rsid w:val="4606E21E"/>
    <w:rsid w:val="4607984E"/>
    <w:rsid w:val="4607AEBE"/>
    <w:rsid w:val="4607BEAD"/>
    <w:rsid w:val="460852D2"/>
    <w:rsid w:val="46085DBE"/>
    <w:rsid w:val="46087D07"/>
    <w:rsid w:val="4608B878"/>
    <w:rsid w:val="460936A9"/>
    <w:rsid w:val="46095184"/>
    <w:rsid w:val="46095B65"/>
    <w:rsid w:val="460A414B"/>
    <w:rsid w:val="460A7E90"/>
    <w:rsid w:val="460A9B07"/>
    <w:rsid w:val="460BB154"/>
    <w:rsid w:val="460BDECB"/>
    <w:rsid w:val="460C0ECB"/>
    <w:rsid w:val="460C6ACB"/>
    <w:rsid w:val="460D5FA7"/>
    <w:rsid w:val="460D680E"/>
    <w:rsid w:val="460D9441"/>
    <w:rsid w:val="460E69E0"/>
    <w:rsid w:val="460EA163"/>
    <w:rsid w:val="460EFC63"/>
    <w:rsid w:val="460F0023"/>
    <w:rsid w:val="460FDF7D"/>
    <w:rsid w:val="460FE4E6"/>
    <w:rsid w:val="46104187"/>
    <w:rsid w:val="461093F2"/>
    <w:rsid w:val="4610E315"/>
    <w:rsid w:val="4611AA4B"/>
    <w:rsid w:val="4611E22C"/>
    <w:rsid w:val="4611F261"/>
    <w:rsid w:val="4612089E"/>
    <w:rsid w:val="4612C429"/>
    <w:rsid w:val="4613016E"/>
    <w:rsid w:val="46134093"/>
    <w:rsid w:val="4613ADC4"/>
    <w:rsid w:val="4613F902"/>
    <w:rsid w:val="4614587C"/>
    <w:rsid w:val="4614CD67"/>
    <w:rsid w:val="46150B31"/>
    <w:rsid w:val="46151538"/>
    <w:rsid w:val="4615D8CA"/>
    <w:rsid w:val="4615FBA7"/>
    <w:rsid w:val="4616C0BD"/>
    <w:rsid w:val="4616E0C4"/>
    <w:rsid w:val="461722E6"/>
    <w:rsid w:val="4617F0CC"/>
    <w:rsid w:val="46184297"/>
    <w:rsid w:val="46184DBB"/>
    <w:rsid w:val="46189C36"/>
    <w:rsid w:val="4618D4B9"/>
    <w:rsid w:val="4619F199"/>
    <w:rsid w:val="461A4D7F"/>
    <w:rsid w:val="461A7F83"/>
    <w:rsid w:val="461AE9A8"/>
    <w:rsid w:val="461B0FED"/>
    <w:rsid w:val="461B58B7"/>
    <w:rsid w:val="461BCA42"/>
    <w:rsid w:val="461BDBBB"/>
    <w:rsid w:val="461C25B8"/>
    <w:rsid w:val="461C38E1"/>
    <w:rsid w:val="461C4BED"/>
    <w:rsid w:val="461D05E7"/>
    <w:rsid w:val="461D2E33"/>
    <w:rsid w:val="461D3CF4"/>
    <w:rsid w:val="461EE3C1"/>
    <w:rsid w:val="461F0D8E"/>
    <w:rsid w:val="461F4EFF"/>
    <w:rsid w:val="461F76B9"/>
    <w:rsid w:val="461FB9BF"/>
    <w:rsid w:val="461FE31F"/>
    <w:rsid w:val="46205E7E"/>
    <w:rsid w:val="46205FC1"/>
    <w:rsid w:val="462066E1"/>
    <w:rsid w:val="462092E9"/>
    <w:rsid w:val="46211B44"/>
    <w:rsid w:val="46212DBF"/>
    <w:rsid w:val="46216983"/>
    <w:rsid w:val="4621D40E"/>
    <w:rsid w:val="4622A70B"/>
    <w:rsid w:val="4622E004"/>
    <w:rsid w:val="462307A3"/>
    <w:rsid w:val="462376E9"/>
    <w:rsid w:val="4624426A"/>
    <w:rsid w:val="46249A5E"/>
    <w:rsid w:val="4624B0C7"/>
    <w:rsid w:val="46254FC3"/>
    <w:rsid w:val="46255F44"/>
    <w:rsid w:val="4625D410"/>
    <w:rsid w:val="4625E58B"/>
    <w:rsid w:val="4626E9F7"/>
    <w:rsid w:val="46270B37"/>
    <w:rsid w:val="4627EAE5"/>
    <w:rsid w:val="46281066"/>
    <w:rsid w:val="46287F38"/>
    <w:rsid w:val="4628CCEB"/>
    <w:rsid w:val="4629C352"/>
    <w:rsid w:val="4629C842"/>
    <w:rsid w:val="4629D5F9"/>
    <w:rsid w:val="4629F0CE"/>
    <w:rsid w:val="462A6390"/>
    <w:rsid w:val="462AB080"/>
    <w:rsid w:val="462B14AB"/>
    <w:rsid w:val="462BA90A"/>
    <w:rsid w:val="462BD501"/>
    <w:rsid w:val="462BD62E"/>
    <w:rsid w:val="462BDAB0"/>
    <w:rsid w:val="462C1960"/>
    <w:rsid w:val="462D9F9B"/>
    <w:rsid w:val="462DF1A4"/>
    <w:rsid w:val="462E4A2E"/>
    <w:rsid w:val="462ECCDA"/>
    <w:rsid w:val="462ED51F"/>
    <w:rsid w:val="462F4966"/>
    <w:rsid w:val="462F6EBD"/>
    <w:rsid w:val="462FA02C"/>
    <w:rsid w:val="463025B0"/>
    <w:rsid w:val="463034D5"/>
    <w:rsid w:val="463035A2"/>
    <w:rsid w:val="4630361C"/>
    <w:rsid w:val="4630434A"/>
    <w:rsid w:val="4630451D"/>
    <w:rsid w:val="463055FE"/>
    <w:rsid w:val="4630BED8"/>
    <w:rsid w:val="4630DB94"/>
    <w:rsid w:val="46313607"/>
    <w:rsid w:val="46329CEE"/>
    <w:rsid w:val="463395D7"/>
    <w:rsid w:val="46341B74"/>
    <w:rsid w:val="4634A632"/>
    <w:rsid w:val="46350E52"/>
    <w:rsid w:val="46362E08"/>
    <w:rsid w:val="4636FC04"/>
    <w:rsid w:val="46386FA2"/>
    <w:rsid w:val="46390DD9"/>
    <w:rsid w:val="46394017"/>
    <w:rsid w:val="46394902"/>
    <w:rsid w:val="46395071"/>
    <w:rsid w:val="4639AF55"/>
    <w:rsid w:val="463A6D6C"/>
    <w:rsid w:val="463AEC9D"/>
    <w:rsid w:val="463B3234"/>
    <w:rsid w:val="463B5D4B"/>
    <w:rsid w:val="463B755A"/>
    <w:rsid w:val="463B8C99"/>
    <w:rsid w:val="463BC4C5"/>
    <w:rsid w:val="463C129E"/>
    <w:rsid w:val="463C3209"/>
    <w:rsid w:val="463C36A4"/>
    <w:rsid w:val="463C72B4"/>
    <w:rsid w:val="463C9BE1"/>
    <w:rsid w:val="463D016F"/>
    <w:rsid w:val="463DA136"/>
    <w:rsid w:val="463DAFC2"/>
    <w:rsid w:val="463E0D21"/>
    <w:rsid w:val="463E39F7"/>
    <w:rsid w:val="463E635C"/>
    <w:rsid w:val="463E9D88"/>
    <w:rsid w:val="463EA814"/>
    <w:rsid w:val="463F18B4"/>
    <w:rsid w:val="463F700C"/>
    <w:rsid w:val="463FE66C"/>
    <w:rsid w:val="4640717A"/>
    <w:rsid w:val="46408908"/>
    <w:rsid w:val="4641121F"/>
    <w:rsid w:val="46413C2D"/>
    <w:rsid w:val="464148A1"/>
    <w:rsid w:val="4641B8EC"/>
    <w:rsid w:val="4641E5CB"/>
    <w:rsid w:val="46420F25"/>
    <w:rsid w:val="46425914"/>
    <w:rsid w:val="46429439"/>
    <w:rsid w:val="46433628"/>
    <w:rsid w:val="46438E0E"/>
    <w:rsid w:val="4643CDBE"/>
    <w:rsid w:val="4644031C"/>
    <w:rsid w:val="46446056"/>
    <w:rsid w:val="4644D8B5"/>
    <w:rsid w:val="4645F7D5"/>
    <w:rsid w:val="464626C9"/>
    <w:rsid w:val="4646A1DD"/>
    <w:rsid w:val="4646BA57"/>
    <w:rsid w:val="4646CB7B"/>
    <w:rsid w:val="46473A22"/>
    <w:rsid w:val="4647439A"/>
    <w:rsid w:val="464839DE"/>
    <w:rsid w:val="4648673F"/>
    <w:rsid w:val="4648B303"/>
    <w:rsid w:val="4648D1E5"/>
    <w:rsid w:val="46493D76"/>
    <w:rsid w:val="464991E6"/>
    <w:rsid w:val="464AAAEB"/>
    <w:rsid w:val="464AB10B"/>
    <w:rsid w:val="464ABF5C"/>
    <w:rsid w:val="464AD72E"/>
    <w:rsid w:val="464AF394"/>
    <w:rsid w:val="464BDEC2"/>
    <w:rsid w:val="464BE7DE"/>
    <w:rsid w:val="464C0C77"/>
    <w:rsid w:val="464C24CE"/>
    <w:rsid w:val="464CEA45"/>
    <w:rsid w:val="464F24D9"/>
    <w:rsid w:val="464F4FF1"/>
    <w:rsid w:val="464F6BA8"/>
    <w:rsid w:val="464F8D70"/>
    <w:rsid w:val="4650A28B"/>
    <w:rsid w:val="4650ADBE"/>
    <w:rsid w:val="46519C62"/>
    <w:rsid w:val="46529BD2"/>
    <w:rsid w:val="4652B0ED"/>
    <w:rsid w:val="4652CAEC"/>
    <w:rsid w:val="4652D973"/>
    <w:rsid w:val="46530E17"/>
    <w:rsid w:val="465331B0"/>
    <w:rsid w:val="4653CA85"/>
    <w:rsid w:val="465459AB"/>
    <w:rsid w:val="465549C6"/>
    <w:rsid w:val="46556233"/>
    <w:rsid w:val="4655D71D"/>
    <w:rsid w:val="4655E040"/>
    <w:rsid w:val="4655F711"/>
    <w:rsid w:val="465652E9"/>
    <w:rsid w:val="46565F43"/>
    <w:rsid w:val="4656B5C2"/>
    <w:rsid w:val="4656B90A"/>
    <w:rsid w:val="4656E3EA"/>
    <w:rsid w:val="4656E8CB"/>
    <w:rsid w:val="465719EB"/>
    <w:rsid w:val="4657207F"/>
    <w:rsid w:val="465721A6"/>
    <w:rsid w:val="4657B4FF"/>
    <w:rsid w:val="46581AD8"/>
    <w:rsid w:val="4658DA6D"/>
    <w:rsid w:val="46592814"/>
    <w:rsid w:val="4659928B"/>
    <w:rsid w:val="46599904"/>
    <w:rsid w:val="4659A0A6"/>
    <w:rsid w:val="4659B237"/>
    <w:rsid w:val="4659E011"/>
    <w:rsid w:val="465A82CC"/>
    <w:rsid w:val="465A9D69"/>
    <w:rsid w:val="465B8389"/>
    <w:rsid w:val="465BD342"/>
    <w:rsid w:val="465BD36D"/>
    <w:rsid w:val="465C3F5A"/>
    <w:rsid w:val="465C5644"/>
    <w:rsid w:val="465C5D09"/>
    <w:rsid w:val="465C7DE0"/>
    <w:rsid w:val="465C9C87"/>
    <w:rsid w:val="465D1682"/>
    <w:rsid w:val="465D2E4B"/>
    <w:rsid w:val="465D750A"/>
    <w:rsid w:val="465DE007"/>
    <w:rsid w:val="465DE11D"/>
    <w:rsid w:val="465E3E86"/>
    <w:rsid w:val="465E6E73"/>
    <w:rsid w:val="465EDB5B"/>
    <w:rsid w:val="465EF502"/>
    <w:rsid w:val="465F15DF"/>
    <w:rsid w:val="465F2FFB"/>
    <w:rsid w:val="466044A2"/>
    <w:rsid w:val="466044E4"/>
    <w:rsid w:val="46607AD2"/>
    <w:rsid w:val="466082D0"/>
    <w:rsid w:val="4660A364"/>
    <w:rsid w:val="46616607"/>
    <w:rsid w:val="46622F2E"/>
    <w:rsid w:val="46629F20"/>
    <w:rsid w:val="4662C6D9"/>
    <w:rsid w:val="4663AEC4"/>
    <w:rsid w:val="4663CB51"/>
    <w:rsid w:val="4663DD14"/>
    <w:rsid w:val="46656956"/>
    <w:rsid w:val="4665F2E8"/>
    <w:rsid w:val="4666E33E"/>
    <w:rsid w:val="46671F5C"/>
    <w:rsid w:val="46672B5E"/>
    <w:rsid w:val="4667404D"/>
    <w:rsid w:val="46677886"/>
    <w:rsid w:val="4667A579"/>
    <w:rsid w:val="4667DF59"/>
    <w:rsid w:val="4668BACB"/>
    <w:rsid w:val="466925DA"/>
    <w:rsid w:val="46697768"/>
    <w:rsid w:val="4669FE28"/>
    <w:rsid w:val="466A3D65"/>
    <w:rsid w:val="466B192C"/>
    <w:rsid w:val="466B41CE"/>
    <w:rsid w:val="466C49AB"/>
    <w:rsid w:val="466CE826"/>
    <w:rsid w:val="466D158F"/>
    <w:rsid w:val="466D536B"/>
    <w:rsid w:val="466D6F1B"/>
    <w:rsid w:val="466DC1BD"/>
    <w:rsid w:val="466DFC95"/>
    <w:rsid w:val="466E2BF3"/>
    <w:rsid w:val="466EED98"/>
    <w:rsid w:val="466F2776"/>
    <w:rsid w:val="466F4488"/>
    <w:rsid w:val="466F944A"/>
    <w:rsid w:val="466FE20C"/>
    <w:rsid w:val="4670A59B"/>
    <w:rsid w:val="4670BC43"/>
    <w:rsid w:val="4670DBAD"/>
    <w:rsid w:val="4670F3AA"/>
    <w:rsid w:val="4670FEA6"/>
    <w:rsid w:val="46711881"/>
    <w:rsid w:val="46714195"/>
    <w:rsid w:val="4671631A"/>
    <w:rsid w:val="4671763B"/>
    <w:rsid w:val="46723CE0"/>
    <w:rsid w:val="46725512"/>
    <w:rsid w:val="46727E4C"/>
    <w:rsid w:val="46732819"/>
    <w:rsid w:val="46732EF2"/>
    <w:rsid w:val="4673A0EF"/>
    <w:rsid w:val="4673FAFA"/>
    <w:rsid w:val="467461A6"/>
    <w:rsid w:val="46746D2B"/>
    <w:rsid w:val="4674936D"/>
    <w:rsid w:val="46762EAB"/>
    <w:rsid w:val="4676659C"/>
    <w:rsid w:val="4677628A"/>
    <w:rsid w:val="46776A7F"/>
    <w:rsid w:val="46776DD2"/>
    <w:rsid w:val="467844F1"/>
    <w:rsid w:val="4678E8DD"/>
    <w:rsid w:val="4678FB40"/>
    <w:rsid w:val="46793D4E"/>
    <w:rsid w:val="46794E1D"/>
    <w:rsid w:val="467965A5"/>
    <w:rsid w:val="4679B6AA"/>
    <w:rsid w:val="4679B9A6"/>
    <w:rsid w:val="4679CE8A"/>
    <w:rsid w:val="4679EE1E"/>
    <w:rsid w:val="467A27D4"/>
    <w:rsid w:val="467A452F"/>
    <w:rsid w:val="467B4C74"/>
    <w:rsid w:val="467BA2E3"/>
    <w:rsid w:val="467BD099"/>
    <w:rsid w:val="467C5F5A"/>
    <w:rsid w:val="467C5F88"/>
    <w:rsid w:val="467D83A6"/>
    <w:rsid w:val="467E728D"/>
    <w:rsid w:val="467EA34D"/>
    <w:rsid w:val="467EB269"/>
    <w:rsid w:val="467F7F03"/>
    <w:rsid w:val="467FAFEC"/>
    <w:rsid w:val="467FBCB2"/>
    <w:rsid w:val="467FBEEB"/>
    <w:rsid w:val="467FD03A"/>
    <w:rsid w:val="46801233"/>
    <w:rsid w:val="4680D846"/>
    <w:rsid w:val="46810FEC"/>
    <w:rsid w:val="46814C5D"/>
    <w:rsid w:val="46815BFC"/>
    <w:rsid w:val="4681A110"/>
    <w:rsid w:val="4681B313"/>
    <w:rsid w:val="4681EEB5"/>
    <w:rsid w:val="46820ECF"/>
    <w:rsid w:val="468269DA"/>
    <w:rsid w:val="4682875C"/>
    <w:rsid w:val="4682AA59"/>
    <w:rsid w:val="4682AA85"/>
    <w:rsid w:val="4682CA77"/>
    <w:rsid w:val="46831924"/>
    <w:rsid w:val="468393C2"/>
    <w:rsid w:val="4683B99B"/>
    <w:rsid w:val="4683BEE0"/>
    <w:rsid w:val="46843BC4"/>
    <w:rsid w:val="468488F7"/>
    <w:rsid w:val="4684A7B8"/>
    <w:rsid w:val="4684B217"/>
    <w:rsid w:val="46851790"/>
    <w:rsid w:val="468597CC"/>
    <w:rsid w:val="46859FC8"/>
    <w:rsid w:val="4685B2C3"/>
    <w:rsid w:val="4685DBED"/>
    <w:rsid w:val="4685E2BF"/>
    <w:rsid w:val="46868940"/>
    <w:rsid w:val="46873117"/>
    <w:rsid w:val="46874125"/>
    <w:rsid w:val="468743B4"/>
    <w:rsid w:val="468786DA"/>
    <w:rsid w:val="4687D1D6"/>
    <w:rsid w:val="46880CF8"/>
    <w:rsid w:val="46882CB1"/>
    <w:rsid w:val="4688954B"/>
    <w:rsid w:val="4688B3B0"/>
    <w:rsid w:val="4688D7F9"/>
    <w:rsid w:val="4688D830"/>
    <w:rsid w:val="4688DD58"/>
    <w:rsid w:val="4688F430"/>
    <w:rsid w:val="468930AE"/>
    <w:rsid w:val="4689669F"/>
    <w:rsid w:val="4689DD3F"/>
    <w:rsid w:val="468A40A7"/>
    <w:rsid w:val="468A4F3D"/>
    <w:rsid w:val="468A594F"/>
    <w:rsid w:val="468ABB5C"/>
    <w:rsid w:val="468ABEF3"/>
    <w:rsid w:val="468B00DD"/>
    <w:rsid w:val="468BB274"/>
    <w:rsid w:val="468BDE0E"/>
    <w:rsid w:val="468C10B8"/>
    <w:rsid w:val="468C5E49"/>
    <w:rsid w:val="468C5EFF"/>
    <w:rsid w:val="468C77D7"/>
    <w:rsid w:val="468CB99A"/>
    <w:rsid w:val="468CBF71"/>
    <w:rsid w:val="468D2C36"/>
    <w:rsid w:val="468D6FC1"/>
    <w:rsid w:val="468DEB30"/>
    <w:rsid w:val="468E1831"/>
    <w:rsid w:val="468E81C4"/>
    <w:rsid w:val="468EC004"/>
    <w:rsid w:val="468ECF3B"/>
    <w:rsid w:val="468F2276"/>
    <w:rsid w:val="468F4828"/>
    <w:rsid w:val="468F4AD3"/>
    <w:rsid w:val="46902629"/>
    <w:rsid w:val="46906F52"/>
    <w:rsid w:val="46908CBF"/>
    <w:rsid w:val="4690A365"/>
    <w:rsid w:val="4690D7A1"/>
    <w:rsid w:val="4690EF4B"/>
    <w:rsid w:val="469194F7"/>
    <w:rsid w:val="4691F588"/>
    <w:rsid w:val="4692276A"/>
    <w:rsid w:val="4692AD21"/>
    <w:rsid w:val="46936289"/>
    <w:rsid w:val="4693AD01"/>
    <w:rsid w:val="4693BE1D"/>
    <w:rsid w:val="4693FC47"/>
    <w:rsid w:val="46946950"/>
    <w:rsid w:val="4694948F"/>
    <w:rsid w:val="4694953C"/>
    <w:rsid w:val="469498C2"/>
    <w:rsid w:val="4694C4FC"/>
    <w:rsid w:val="4694C903"/>
    <w:rsid w:val="4694F7A5"/>
    <w:rsid w:val="469515E4"/>
    <w:rsid w:val="46957F4D"/>
    <w:rsid w:val="4695CCE0"/>
    <w:rsid w:val="4695FDA0"/>
    <w:rsid w:val="469620B9"/>
    <w:rsid w:val="46966C5D"/>
    <w:rsid w:val="469670C0"/>
    <w:rsid w:val="46968D12"/>
    <w:rsid w:val="4696A748"/>
    <w:rsid w:val="4696BDF3"/>
    <w:rsid w:val="4696CAEE"/>
    <w:rsid w:val="4696F127"/>
    <w:rsid w:val="4697675B"/>
    <w:rsid w:val="4697C9AF"/>
    <w:rsid w:val="4697E45F"/>
    <w:rsid w:val="469815EC"/>
    <w:rsid w:val="46988E90"/>
    <w:rsid w:val="469999E5"/>
    <w:rsid w:val="4699DA59"/>
    <w:rsid w:val="469A3D47"/>
    <w:rsid w:val="469A8DED"/>
    <w:rsid w:val="469B5754"/>
    <w:rsid w:val="469B8B3B"/>
    <w:rsid w:val="469BBA9E"/>
    <w:rsid w:val="469C5AE6"/>
    <w:rsid w:val="469CC8F7"/>
    <w:rsid w:val="469CFAE6"/>
    <w:rsid w:val="469D4F0E"/>
    <w:rsid w:val="469D7EDA"/>
    <w:rsid w:val="469DCCB7"/>
    <w:rsid w:val="469DE50F"/>
    <w:rsid w:val="469E375B"/>
    <w:rsid w:val="469E72E4"/>
    <w:rsid w:val="469E9DB1"/>
    <w:rsid w:val="469EC4F6"/>
    <w:rsid w:val="469EE82B"/>
    <w:rsid w:val="469FBFAE"/>
    <w:rsid w:val="469FFEE7"/>
    <w:rsid w:val="46A0181B"/>
    <w:rsid w:val="46A01A41"/>
    <w:rsid w:val="46A01B50"/>
    <w:rsid w:val="46A052DF"/>
    <w:rsid w:val="46A05600"/>
    <w:rsid w:val="46A0725D"/>
    <w:rsid w:val="46A0D2DE"/>
    <w:rsid w:val="46A103A7"/>
    <w:rsid w:val="46A1142A"/>
    <w:rsid w:val="46A11815"/>
    <w:rsid w:val="46A15E06"/>
    <w:rsid w:val="46A1C64C"/>
    <w:rsid w:val="46A1EF10"/>
    <w:rsid w:val="46A2B8C5"/>
    <w:rsid w:val="46A2CEBE"/>
    <w:rsid w:val="46A31D44"/>
    <w:rsid w:val="46A3CC1A"/>
    <w:rsid w:val="46A3D729"/>
    <w:rsid w:val="46A4197F"/>
    <w:rsid w:val="46A440EA"/>
    <w:rsid w:val="46A4ED1A"/>
    <w:rsid w:val="46A5271D"/>
    <w:rsid w:val="46A646B9"/>
    <w:rsid w:val="46A7203C"/>
    <w:rsid w:val="46A7BC6E"/>
    <w:rsid w:val="46A7BE7C"/>
    <w:rsid w:val="46A93367"/>
    <w:rsid w:val="46A99216"/>
    <w:rsid w:val="46A9BA95"/>
    <w:rsid w:val="46A9EBFD"/>
    <w:rsid w:val="46A9ED8D"/>
    <w:rsid w:val="46AA1F53"/>
    <w:rsid w:val="46AA3689"/>
    <w:rsid w:val="46AA8F07"/>
    <w:rsid w:val="46AA9B3E"/>
    <w:rsid w:val="46AAE511"/>
    <w:rsid w:val="46AAFAB0"/>
    <w:rsid w:val="46AAFAFC"/>
    <w:rsid w:val="46ABCB2D"/>
    <w:rsid w:val="46ABEC37"/>
    <w:rsid w:val="46AC2F6E"/>
    <w:rsid w:val="46AC887A"/>
    <w:rsid w:val="46ACB02D"/>
    <w:rsid w:val="46ACB7C7"/>
    <w:rsid w:val="46AD2855"/>
    <w:rsid w:val="46AD3C50"/>
    <w:rsid w:val="46AD3F4C"/>
    <w:rsid w:val="46AD94AF"/>
    <w:rsid w:val="46ADE646"/>
    <w:rsid w:val="46AE1B26"/>
    <w:rsid w:val="46AE4BF3"/>
    <w:rsid w:val="46AE973A"/>
    <w:rsid w:val="46AEB89E"/>
    <w:rsid w:val="46AF1572"/>
    <w:rsid w:val="46AF5C3A"/>
    <w:rsid w:val="46AF92BA"/>
    <w:rsid w:val="46AFAA50"/>
    <w:rsid w:val="46AFE272"/>
    <w:rsid w:val="46AFFDF9"/>
    <w:rsid w:val="46B013CE"/>
    <w:rsid w:val="46B06693"/>
    <w:rsid w:val="46B0E0A1"/>
    <w:rsid w:val="46B1BBCE"/>
    <w:rsid w:val="46B1E4AF"/>
    <w:rsid w:val="46B2580A"/>
    <w:rsid w:val="46B2CF86"/>
    <w:rsid w:val="46B37473"/>
    <w:rsid w:val="46B3D6F1"/>
    <w:rsid w:val="46B40081"/>
    <w:rsid w:val="46B4A686"/>
    <w:rsid w:val="46B4DF6E"/>
    <w:rsid w:val="46B514A0"/>
    <w:rsid w:val="46B611C4"/>
    <w:rsid w:val="46B72C28"/>
    <w:rsid w:val="46B754E4"/>
    <w:rsid w:val="46B7571F"/>
    <w:rsid w:val="46B7D074"/>
    <w:rsid w:val="46B7EAE6"/>
    <w:rsid w:val="46B7FB42"/>
    <w:rsid w:val="46B87ECE"/>
    <w:rsid w:val="46B8C6C9"/>
    <w:rsid w:val="46B8D3A4"/>
    <w:rsid w:val="46B8EB45"/>
    <w:rsid w:val="46B92702"/>
    <w:rsid w:val="46B95259"/>
    <w:rsid w:val="46B98C31"/>
    <w:rsid w:val="46B9953C"/>
    <w:rsid w:val="46B9C04B"/>
    <w:rsid w:val="46B9FDBD"/>
    <w:rsid w:val="46BA73FD"/>
    <w:rsid w:val="46BA777B"/>
    <w:rsid w:val="46BAEFAB"/>
    <w:rsid w:val="46BAF947"/>
    <w:rsid w:val="46BB0098"/>
    <w:rsid w:val="46BB07CE"/>
    <w:rsid w:val="46BB4AEA"/>
    <w:rsid w:val="46BB9F34"/>
    <w:rsid w:val="46BBB9A4"/>
    <w:rsid w:val="46BBCEB9"/>
    <w:rsid w:val="46BBFE64"/>
    <w:rsid w:val="46BC32D6"/>
    <w:rsid w:val="46BCCCB8"/>
    <w:rsid w:val="46BCFE2E"/>
    <w:rsid w:val="46BD4E57"/>
    <w:rsid w:val="46BDCC6F"/>
    <w:rsid w:val="46BEE92A"/>
    <w:rsid w:val="46BEF83B"/>
    <w:rsid w:val="46BF0527"/>
    <w:rsid w:val="46BF7051"/>
    <w:rsid w:val="46BFCDE4"/>
    <w:rsid w:val="46BFE921"/>
    <w:rsid w:val="46BFEB27"/>
    <w:rsid w:val="46BFFB1A"/>
    <w:rsid w:val="46C06565"/>
    <w:rsid w:val="46C0FB07"/>
    <w:rsid w:val="46C2170B"/>
    <w:rsid w:val="46C22AF8"/>
    <w:rsid w:val="46C22D49"/>
    <w:rsid w:val="46C2B8E0"/>
    <w:rsid w:val="46C33759"/>
    <w:rsid w:val="46C39B42"/>
    <w:rsid w:val="46C3AF72"/>
    <w:rsid w:val="46C3C8E2"/>
    <w:rsid w:val="46C3E756"/>
    <w:rsid w:val="46C42516"/>
    <w:rsid w:val="46C448AE"/>
    <w:rsid w:val="46C4A076"/>
    <w:rsid w:val="46C4C7D8"/>
    <w:rsid w:val="46C53648"/>
    <w:rsid w:val="46C55089"/>
    <w:rsid w:val="46C55AA4"/>
    <w:rsid w:val="46C55F53"/>
    <w:rsid w:val="46C66BFA"/>
    <w:rsid w:val="46C71683"/>
    <w:rsid w:val="46C73170"/>
    <w:rsid w:val="46C7E513"/>
    <w:rsid w:val="46C808C9"/>
    <w:rsid w:val="46C8F840"/>
    <w:rsid w:val="46C907BF"/>
    <w:rsid w:val="46C941D2"/>
    <w:rsid w:val="46CA1BB9"/>
    <w:rsid w:val="46CA3105"/>
    <w:rsid w:val="46CA3FA8"/>
    <w:rsid w:val="46CA6C74"/>
    <w:rsid w:val="46CAB496"/>
    <w:rsid w:val="46CB2869"/>
    <w:rsid w:val="46CC0850"/>
    <w:rsid w:val="46CC11EC"/>
    <w:rsid w:val="46CC2EED"/>
    <w:rsid w:val="46CC9294"/>
    <w:rsid w:val="46CCAF4B"/>
    <w:rsid w:val="46CCC6B1"/>
    <w:rsid w:val="46CCDF0C"/>
    <w:rsid w:val="46CD1D75"/>
    <w:rsid w:val="46CDA1F8"/>
    <w:rsid w:val="46CE8401"/>
    <w:rsid w:val="46CEF9E9"/>
    <w:rsid w:val="46CF25E9"/>
    <w:rsid w:val="46CF3EB0"/>
    <w:rsid w:val="46CF6ABA"/>
    <w:rsid w:val="46CF9F54"/>
    <w:rsid w:val="46CFC72C"/>
    <w:rsid w:val="46CFF398"/>
    <w:rsid w:val="46D03C5E"/>
    <w:rsid w:val="46D08B70"/>
    <w:rsid w:val="46D0E89F"/>
    <w:rsid w:val="46D105E7"/>
    <w:rsid w:val="46D113C6"/>
    <w:rsid w:val="46D152A4"/>
    <w:rsid w:val="46D16648"/>
    <w:rsid w:val="46D1E7FE"/>
    <w:rsid w:val="46D260DD"/>
    <w:rsid w:val="46D3082D"/>
    <w:rsid w:val="46D3E01C"/>
    <w:rsid w:val="46D3F4EC"/>
    <w:rsid w:val="46D407F9"/>
    <w:rsid w:val="46D40CB0"/>
    <w:rsid w:val="46D40FB6"/>
    <w:rsid w:val="46D43F46"/>
    <w:rsid w:val="46D466C1"/>
    <w:rsid w:val="46D48B16"/>
    <w:rsid w:val="46D4F042"/>
    <w:rsid w:val="46D5EB0B"/>
    <w:rsid w:val="46D63FF8"/>
    <w:rsid w:val="46D7CF90"/>
    <w:rsid w:val="46D87918"/>
    <w:rsid w:val="46D9061D"/>
    <w:rsid w:val="46D9137B"/>
    <w:rsid w:val="46D982B7"/>
    <w:rsid w:val="46D99006"/>
    <w:rsid w:val="46D9A6AE"/>
    <w:rsid w:val="46D9CA69"/>
    <w:rsid w:val="46D9EC5A"/>
    <w:rsid w:val="46DA1027"/>
    <w:rsid w:val="46DAAAB4"/>
    <w:rsid w:val="46DAE324"/>
    <w:rsid w:val="46DB5134"/>
    <w:rsid w:val="46DB5B7C"/>
    <w:rsid w:val="46DC2FB2"/>
    <w:rsid w:val="46DC35CF"/>
    <w:rsid w:val="46DC4827"/>
    <w:rsid w:val="46DD632E"/>
    <w:rsid w:val="46DD7CEA"/>
    <w:rsid w:val="46DDC799"/>
    <w:rsid w:val="46DDF49B"/>
    <w:rsid w:val="46DE3986"/>
    <w:rsid w:val="46DE4CD6"/>
    <w:rsid w:val="46DEBA67"/>
    <w:rsid w:val="46DEE539"/>
    <w:rsid w:val="46DF14CA"/>
    <w:rsid w:val="46DF8C11"/>
    <w:rsid w:val="46DF9E03"/>
    <w:rsid w:val="46DFBE24"/>
    <w:rsid w:val="46DFD233"/>
    <w:rsid w:val="46DFF8E0"/>
    <w:rsid w:val="46E00FF6"/>
    <w:rsid w:val="46E0349F"/>
    <w:rsid w:val="46E04585"/>
    <w:rsid w:val="46E04884"/>
    <w:rsid w:val="46E072F4"/>
    <w:rsid w:val="46E1166B"/>
    <w:rsid w:val="46E11B8B"/>
    <w:rsid w:val="46E1942D"/>
    <w:rsid w:val="46E1DA1F"/>
    <w:rsid w:val="46E2DE82"/>
    <w:rsid w:val="46E2FACC"/>
    <w:rsid w:val="46E30C67"/>
    <w:rsid w:val="46E3EE02"/>
    <w:rsid w:val="46E407D3"/>
    <w:rsid w:val="46E4C7FF"/>
    <w:rsid w:val="46E4CB8E"/>
    <w:rsid w:val="46E4CE6F"/>
    <w:rsid w:val="46E4FA04"/>
    <w:rsid w:val="46E50D98"/>
    <w:rsid w:val="46E55AB9"/>
    <w:rsid w:val="46E674E7"/>
    <w:rsid w:val="46E766BB"/>
    <w:rsid w:val="46E84298"/>
    <w:rsid w:val="46E8BAAA"/>
    <w:rsid w:val="46E8D060"/>
    <w:rsid w:val="46E900A2"/>
    <w:rsid w:val="46E921B5"/>
    <w:rsid w:val="46E9C300"/>
    <w:rsid w:val="46EA04EA"/>
    <w:rsid w:val="46EA0C2A"/>
    <w:rsid w:val="46EA2E8D"/>
    <w:rsid w:val="46EA4395"/>
    <w:rsid w:val="46EA866D"/>
    <w:rsid w:val="46EA91BB"/>
    <w:rsid w:val="46EAA2FC"/>
    <w:rsid w:val="46EABED7"/>
    <w:rsid w:val="46EB03D7"/>
    <w:rsid w:val="46EC6544"/>
    <w:rsid w:val="46EC9353"/>
    <w:rsid w:val="46ED451B"/>
    <w:rsid w:val="46EDA1B7"/>
    <w:rsid w:val="46EDC1B3"/>
    <w:rsid w:val="46EE29A5"/>
    <w:rsid w:val="46EE987C"/>
    <w:rsid w:val="46EF1DC8"/>
    <w:rsid w:val="46EF648F"/>
    <w:rsid w:val="46EFA927"/>
    <w:rsid w:val="46EFE068"/>
    <w:rsid w:val="46F06D36"/>
    <w:rsid w:val="46F088D1"/>
    <w:rsid w:val="46F0EBDF"/>
    <w:rsid w:val="46F0F49F"/>
    <w:rsid w:val="46F0F7D9"/>
    <w:rsid w:val="46F161D1"/>
    <w:rsid w:val="46F16ABF"/>
    <w:rsid w:val="46F18FC3"/>
    <w:rsid w:val="46F2328E"/>
    <w:rsid w:val="46F277DF"/>
    <w:rsid w:val="46F2AFB2"/>
    <w:rsid w:val="46F353B8"/>
    <w:rsid w:val="46F35872"/>
    <w:rsid w:val="46F3AD3F"/>
    <w:rsid w:val="46F3EEC1"/>
    <w:rsid w:val="46F407AC"/>
    <w:rsid w:val="46F44CBB"/>
    <w:rsid w:val="46F4A790"/>
    <w:rsid w:val="46F4C3FD"/>
    <w:rsid w:val="46F566D0"/>
    <w:rsid w:val="46F5793B"/>
    <w:rsid w:val="46F5CA43"/>
    <w:rsid w:val="46F6DA88"/>
    <w:rsid w:val="46F76746"/>
    <w:rsid w:val="46F7D8D5"/>
    <w:rsid w:val="46F8C9ED"/>
    <w:rsid w:val="46F8FCDA"/>
    <w:rsid w:val="46F91145"/>
    <w:rsid w:val="46F9D799"/>
    <w:rsid w:val="46FAAF6E"/>
    <w:rsid w:val="46FAFC8D"/>
    <w:rsid w:val="46FB5A09"/>
    <w:rsid w:val="46FC65C1"/>
    <w:rsid w:val="46FCD1EF"/>
    <w:rsid w:val="46FD5B08"/>
    <w:rsid w:val="46FD63DF"/>
    <w:rsid w:val="46FE111E"/>
    <w:rsid w:val="46FE3B96"/>
    <w:rsid w:val="46FEBCE7"/>
    <w:rsid w:val="46FEDF9A"/>
    <w:rsid w:val="46FF6249"/>
    <w:rsid w:val="46FF697A"/>
    <w:rsid w:val="46FF7ABD"/>
    <w:rsid w:val="46FFAB82"/>
    <w:rsid w:val="47006E9F"/>
    <w:rsid w:val="4700C9E2"/>
    <w:rsid w:val="47011004"/>
    <w:rsid w:val="4701360F"/>
    <w:rsid w:val="4701415B"/>
    <w:rsid w:val="470181E9"/>
    <w:rsid w:val="4701B916"/>
    <w:rsid w:val="4701D24F"/>
    <w:rsid w:val="47021809"/>
    <w:rsid w:val="470218E5"/>
    <w:rsid w:val="47021DD2"/>
    <w:rsid w:val="4702ADBB"/>
    <w:rsid w:val="4702E2EF"/>
    <w:rsid w:val="47034556"/>
    <w:rsid w:val="47035CC0"/>
    <w:rsid w:val="47037D8B"/>
    <w:rsid w:val="47039384"/>
    <w:rsid w:val="47039610"/>
    <w:rsid w:val="4703BA32"/>
    <w:rsid w:val="4703DC17"/>
    <w:rsid w:val="470434CD"/>
    <w:rsid w:val="4704D0FC"/>
    <w:rsid w:val="4704E1F1"/>
    <w:rsid w:val="4705221C"/>
    <w:rsid w:val="470557C2"/>
    <w:rsid w:val="47057AA7"/>
    <w:rsid w:val="4705A027"/>
    <w:rsid w:val="4705F0D9"/>
    <w:rsid w:val="4706A862"/>
    <w:rsid w:val="47070905"/>
    <w:rsid w:val="47076320"/>
    <w:rsid w:val="47077347"/>
    <w:rsid w:val="4707CBD5"/>
    <w:rsid w:val="4707E0FD"/>
    <w:rsid w:val="4707E539"/>
    <w:rsid w:val="47081984"/>
    <w:rsid w:val="4708F050"/>
    <w:rsid w:val="4709458B"/>
    <w:rsid w:val="47095042"/>
    <w:rsid w:val="47098E95"/>
    <w:rsid w:val="4709ED9E"/>
    <w:rsid w:val="470B8033"/>
    <w:rsid w:val="470BB6F2"/>
    <w:rsid w:val="470BDE53"/>
    <w:rsid w:val="470C0334"/>
    <w:rsid w:val="470C1E7D"/>
    <w:rsid w:val="470C334D"/>
    <w:rsid w:val="470CF52D"/>
    <w:rsid w:val="470D488A"/>
    <w:rsid w:val="470D7E54"/>
    <w:rsid w:val="470D836D"/>
    <w:rsid w:val="470DEC73"/>
    <w:rsid w:val="470E2383"/>
    <w:rsid w:val="470E3CC8"/>
    <w:rsid w:val="470E6EF5"/>
    <w:rsid w:val="470E749A"/>
    <w:rsid w:val="470E8219"/>
    <w:rsid w:val="470E9667"/>
    <w:rsid w:val="470EA199"/>
    <w:rsid w:val="470EB29F"/>
    <w:rsid w:val="470ECE7C"/>
    <w:rsid w:val="470F90F5"/>
    <w:rsid w:val="470FA0C4"/>
    <w:rsid w:val="470FE865"/>
    <w:rsid w:val="471011A5"/>
    <w:rsid w:val="47104479"/>
    <w:rsid w:val="47104982"/>
    <w:rsid w:val="4710B815"/>
    <w:rsid w:val="4711E3EA"/>
    <w:rsid w:val="47132FF8"/>
    <w:rsid w:val="47134575"/>
    <w:rsid w:val="47134796"/>
    <w:rsid w:val="4714066C"/>
    <w:rsid w:val="47140EB4"/>
    <w:rsid w:val="47146ED2"/>
    <w:rsid w:val="4715C01A"/>
    <w:rsid w:val="4715ED0F"/>
    <w:rsid w:val="471604AC"/>
    <w:rsid w:val="47163DD5"/>
    <w:rsid w:val="47167FF9"/>
    <w:rsid w:val="47168590"/>
    <w:rsid w:val="47169DB1"/>
    <w:rsid w:val="471710DF"/>
    <w:rsid w:val="47176222"/>
    <w:rsid w:val="4717684D"/>
    <w:rsid w:val="4717D107"/>
    <w:rsid w:val="4717DDDB"/>
    <w:rsid w:val="4717F540"/>
    <w:rsid w:val="471849C6"/>
    <w:rsid w:val="47188946"/>
    <w:rsid w:val="471934B5"/>
    <w:rsid w:val="4719A14F"/>
    <w:rsid w:val="4719FA5A"/>
    <w:rsid w:val="471A0D44"/>
    <w:rsid w:val="471A2780"/>
    <w:rsid w:val="471A70BF"/>
    <w:rsid w:val="471A74F1"/>
    <w:rsid w:val="471A81A1"/>
    <w:rsid w:val="471AB2C1"/>
    <w:rsid w:val="471ADCB0"/>
    <w:rsid w:val="471B2A06"/>
    <w:rsid w:val="471B8B21"/>
    <w:rsid w:val="471BD969"/>
    <w:rsid w:val="471C63D4"/>
    <w:rsid w:val="471D1FAA"/>
    <w:rsid w:val="471D36E9"/>
    <w:rsid w:val="471D8BB0"/>
    <w:rsid w:val="471E5CDB"/>
    <w:rsid w:val="471EA4C2"/>
    <w:rsid w:val="471EF59A"/>
    <w:rsid w:val="471F4EC1"/>
    <w:rsid w:val="471F6082"/>
    <w:rsid w:val="471FB07B"/>
    <w:rsid w:val="471FDB0E"/>
    <w:rsid w:val="471FF504"/>
    <w:rsid w:val="47202E9E"/>
    <w:rsid w:val="472051AF"/>
    <w:rsid w:val="4720AB1F"/>
    <w:rsid w:val="4720E297"/>
    <w:rsid w:val="47219964"/>
    <w:rsid w:val="47223A2D"/>
    <w:rsid w:val="472249FB"/>
    <w:rsid w:val="47227222"/>
    <w:rsid w:val="4722B596"/>
    <w:rsid w:val="4722D3FB"/>
    <w:rsid w:val="47231B85"/>
    <w:rsid w:val="47239858"/>
    <w:rsid w:val="4724319D"/>
    <w:rsid w:val="47246E15"/>
    <w:rsid w:val="47248941"/>
    <w:rsid w:val="472599D1"/>
    <w:rsid w:val="4725A17F"/>
    <w:rsid w:val="4725D7C9"/>
    <w:rsid w:val="4725DEA0"/>
    <w:rsid w:val="472620A1"/>
    <w:rsid w:val="4726D32D"/>
    <w:rsid w:val="4726ECFE"/>
    <w:rsid w:val="472702CE"/>
    <w:rsid w:val="47272D1C"/>
    <w:rsid w:val="47274B4C"/>
    <w:rsid w:val="47278C9A"/>
    <w:rsid w:val="47286005"/>
    <w:rsid w:val="47286684"/>
    <w:rsid w:val="4728C2F0"/>
    <w:rsid w:val="4728CE7B"/>
    <w:rsid w:val="4729058C"/>
    <w:rsid w:val="47298B4A"/>
    <w:rsid w:val="47298DF3"/>
    <w:rsid w:val="47299706"/>
    <w:rsid w:val="472A06D0"/>
    <w:rsid w:val="472A7147"/>
    <w:rsid w:val="472A78F3"/>
    <w:rsid w:val="472AD420"/>
    <w:rsid w:val="472B33F7"/>
    <w:rsid w:val="472BA266"/>
    <w:rsid w:val="472BAE88"/>
    <w:rsid w:val="472C008B"/>
    <w:rsid w:val="472C2CC9"/>
    <w:rsid w:val="472C2E5E"/>
    <w:rsid w:val="472C8532"/>
    <w:rsid w:val="472C884D"/>
    <w:rsid w:val="472CA61B"/>
    <w:rsid w:val="472D4A82"/>
    <w:rsid w:val="472D74A2"/>
    <w:rsid w:val="472DE303"/>
    <w:rsid w:val="472DEEE9"/>
    <w:rsid w:val="472E172C"/>
    <w:rsid w:val="472EC836"/>
    <w:rsid w:val="472F1684"/>
    <w:rsid w:val="472F5A5C"/>
    <w:rsid w:val="4730DB55"/>
    <w:rsid w:val="473103CB"/>
    <w:rsid w:val="473160ED"/>
    <w:rsid w:val="4731B7C0"/>
    <w:rsid w:val="47321BD5"/>
    <w:rsid w:val="47327B8B"/>
    <w:rsid w:val="47328EFF"/>
    <w:rsid w:val="47329EFC"/>
    <w:rsid w:val="47330D1D"/>
    <w:rsid w:val="473365CB"/>
    <w:rsid w:val="4733958B"/>
    <w:rsid w:val="47339FB0"/>
    <w:rsid w:val="4733A09A"/>
    <w:rsid w:val="4733BFDE"/>
    <w:rsid w:val="473431BD"/>
    <w:rsid w:val="4734B04B"/>
    <w:rsid w:val="4734ED8C"/>
    <w:rsid w:val="47355A18"/>
    <w:rsid w:val="47355BD2"/>
    <w:rsid w:val="4735822F"/>
    <w:rsid w:val="4735A9D1"/>
    <w:rsid w:val="4735E70A"/>
    <w:rsid w:val="4735EDD2"/>
    <w:rsid w:val="473639B0"/>
    <w:rsid w:val="47365407"/>
    <w:rsid w:val="47377005"/>
    <w:rsid w:val="47382B86"/>
    <w:rsid w:val="4738B6FD"/>
    <w:rsid w:val="4738E903"/>
    <w:rsid w:val="47394078"/>
    <w:rsid w:val="47395C77"/>
    <w:rsid w:val="4739B284"/>
    <w:rsid w:val="4739D05D"/>
    <w:rsid w:val="4739E66D"/>
    <w:rsid w:val="473A3ADF"/>
    <w:rsid w:val="473ADFBB"/>
    <w:rsid w:val="473B25E8"/>
    <w:rsid w:val="473BAF78"/>
    <w:rsid w:val="473C16B8"/>
    <w:rsid w:val="473C375C"/>
    <w:rsid w:val="473CD2E6"/>
    <w:rsid w:val="473D0205"/>
    <w:rsid w:val="473D1ACB"/>
    <w:rsid w:val="473D735E"/>
    <w:rsid w:val="473DDC79"/>
    <w:rsid w:val="473E4C49"/>
    <w:rsid w:val="473E8509"/>
    <w:rsid w:val="473F0E9C"/>
    <w:rsid w:val="473F488B"/>
    <w:rsid w:val="473F600D"/>
    <w:rsid w:val="473F6F8F"/>
    <w:rsid w:val="473F7912"/>
    <w:rsid w:val="473F7E9D"/>
    <w:rsid w:val="47405D18"/>
    <w:rsid w:val="4740C9F9"/>
    <w:rsid w:val="4740FCEC"/>
    <w:rsid w:val="47415A4B"/>
    <w:rsid w:val="47421CE1"/>
    <w:rsid w:val="474227C1"/>
    <w:rsid w:val="47423A42"/>
    <w:rsid w:val="47427896"/>
    <w:rsid w:val="4742D923"/>
    <w:rsid w:val="4742E7AB"/>
    <w:rsid w:val="47436FC8"/>
    <w:rsid w:val="47438B44"/>
    <w:rsid w:val="47443309"/>
    <w:rsid w:val="474483CF"/>
    <w:rsid w:val="4744C161"/>
    <w:rsid w:val="47455087"/>
    <w:rsid w:val="474558AB"/>
    <w:rsid w:val="47456B8E"/>
    <w:rsid w:val="47457A90"/>
    <w:rsid w:val="47458B0A"/>
    <w:rsid w:val="474680EF"/>
    <w:rsid w:val="4746821B"/>
    <w:rsid w:val="47474C73"/>
    <w:rsid w:val="474751CE"/>
    <w:rsid w:val="4747545C"/>
    <w:rsid w:val="474830D7"/>
    <w:rsid w:val="47483B17"/>
    <w:rsid w:val="47483F2A"/>
    <w:rsid w:val="47487618"/>
    <w:rsid w:val="47487B27"/>
    <w:rsid w:val="4748F711"/>
    <w:rsid w:val="4749B415"/>
    <w:rsid w:val="474B3ABD"/>
    <w:rsid w:val="474B565F"/>
    <w:rsid w:val="474B7987"/>
    <w:rsid w:val="474BB67F"/>
    <w:rsid w:val="474BDD5D"/>
    <w:rsid w:val="474C04EF"/>
    <w:rsid w:val="474DF121"/>
    <w:rsid w:val="474EB24D"/>
    <w:rsid w:val="474EB3E0"/>
    <w:rsid w:val="474EDB00"/>
    <w:rsid w:val="474EE307"/>
    <w:rsid w:val="474F3FB0"/>
    <w:rsid w:val="474F7CEE"/>
    <w:rsid w:val="474F9DDA"/>
    <w:rsid w:val="474FC727"/>
    <w:rsid w:val="47507FEB"/>
    <w:rsid w:val="4750A8A1"/>
    <w:rsid w:val="4751157A"/>
    <w:rsid w:val="475187FC"/>
    <w:rsid w:val="4751B57A"/>
    <w:rsid w:val="4751BB8B"/>
    <w:rsid w:val="4752030C"/>
    <w:rsid w:val="47522C10"/>
    <w:rsid w:val="475235A9"/>
    <w:rsid w:val="47529E48"/>
    <w:rsid w:val="4752C2D4"/>
    <w:rsid w:val="47534D52"/>
    <w:rsid w:val="47548C92"/>
    <w:rsid w:val="47548F81"/>
    <w:rsid w:val="47556EF1"/>
    <w:rsid w:val="47559662"/>
    <w:rsid w:val="4755D2B9"/>
    <w:rsid w:val="4755F681"/>
    <w:rsid w:val="47568580"/>
    <w:rsid w:val="4756A7CF"/>
    <w:rsid w:val="47576047"/>
    <w:rsid w:val="4757F81F"/>
    <w:rsid w:val="475814D5"/>
    <w:rsid w:val="47581B0F"/>
    <w:rsid w:val="47587968"/>
    <w:rsid w:val="475882C7"/>
    <w:rsid w:val="4758A208"/>
    <w:rsid w:val="475949B0"/>
    <w:rsid w:val="475982C5"/>
    <w:rsid w:val="475A1C3A"/>
    <w:rsid w:val="475A6703"/>
    <w:rsid w:val="475A8CF3"/>
    <w:rsid w:val="475ABE59"/>
    <w:rsid w:val="475AE89E"/>
    <w:rsid w:val="475AF9D7"/>
    <w:rsid w:val="475B2ADD"/>
    <w:rsid w:val="475B4AE2"/>
    <w:rsid w:val="475B5845"/>
    <w:rsid w:val="475B7B90"/>
    <w:rsid w:val="475B83EE"/>
    <w:rsid w:val="475C54EC"/>
    <w:rsid w:val="475C6EA9"/>
    <w:rsid w:val="475D5A13"/>
    <w:rsid w:val="475D5D36"/>
    <w:rsid w:val="475DDBBA"/>
    <w:rsid w:val="475DEC2D"/>
    <w:rsid w:val="475E2EF2"/>
    <w:rsid w:val="475E7F2B"/>
    <w:rsid w:val="475EA4D3"/>
    <w:rsid w:val="475EAC5E"/>
    <w:rsid w:val="475F4EC7"/>
    <w:rsid w:val="475F7530"/>
    <w:rsid w:val="475FA488"/>
    <w:rsid w:val="476038C8"/>
    <w:rsid w:val="47608E86"/>
    <w:rsid w:val="4760AF37"/>
    <w:rsid w:val="4760E852"/>
    <w:rsid w:val="4761C8CE"/>
    <w:rsid w:val="476257E8"/>
    <w:rsid w:val="4762840C"/>
    <w:rsid w:val="4762C405"/>
    <w:rsid w:val="4762EC1F"/>
    <w:rsid w:val="47630475"/>
    <w:rsid w:val="47633BAC"/>
    <w:rsid w:val="476385F3"/>
    <w:rsid w:val="4763AC17"/>
    <w:rsid w:val="4763FC94"/>
    <w:rsid w:val="4764279B"/>
    <w:rsid w:val="47642841"/>
    <w:rsid w:val="47649B62"/>
    <w:rsid w:val="4764C29F"/>
    <w:rsid w:val="47651833"/>
    <w:rsid w:val="4765ABB8"/>
    <w:rsid w:val="4765ADB3"/>
    <w:rsid w:val="4765B602"/>
    <w:rsid w:val="4765B8A3"/>
    <w:rsid w:val="47667FB9"/>
    <w:rsid w:val="4766D8BD"/>
    <w:rsid w:val="4766F464"/>
    <w:rsid w:val="47674094"/>
    <w:rsid w:val="4767610F"/>
    <w:rsid w:val="476763B1"/>
    <w:rsid w:val="4767BEEC"/>
    <w:rsid w:val="476872E5"/>
    <w:rsid w:val="47692B5D"/>
    <w:rsid w:val="47694EDD"/>
    <w:rsid w:val="47696DF9"/>
    <w:rsid w:val="4769948A"/>
    <w:rsid w:val="4769BF3D"/>
    <w:rsid w:val="4769EF89"/>
    <w:rsid w:val="476A282C"/>
    <w:rsid w:val="476A3E36"/>
    <w:rsid w:val="476A5822"/>
    <w:rsid w:val="476AE875"/>
    <w:rsid w:val="476AEAE0"/>
    <w:rsid w:val="476AEDA7"/>
    <w:rsid w:val="476B0F69"/>
    <w:rsid w:val="476B3C32"/>
    <w:rsid w:val="476B41B7"/>
    <w:rsid w:val="476B83F0"/>
    <w:rsid w:val="476B8550"/>
    <w:rsid w:val="476BBF13"/>
    <w:rsid w:val="476C10CA"/>
    <w:rsid w:val="476C5AD5"/>
    <w:rsid w:val="476CE5DC"/>
    <w:rsid w:val="476D6C9B"/>
    <w:rsid w:val="476D7D25"/>
    <w:rsid w:val="476DCD4B"/>
    <w:rsid w:val="476E3442"/>
    <w:rsid w:val="476EB52C"/>
    <w:rsid w:val="476EC795"/>
    <w:rsid w:val="476F5049"/>
    <w:rsid w:val="477015D1"/>
    <w:rsid w:val="477038EE"/>
    <w:rsid w:val="47704C3E"/>
    <w:rsid w:val="477050A8"/>
    <w:rsid w:val="47708AAF"/>
    <w:rsid w:val="4770C710"/>
    <w:rsid w:val="4771C8DA"/>
    <w:rsid w:val="477212E8"/>
    <w:rsid w:val="47723008"/>
    <w:rsid w:val="477241D1"/>
    <w:rsid w:val="4773555E"/>
    <w:rsid w:val="47738A7E"/>
    <w:rsid w:val="4773924D"/>
    <w:rsid w:val="4773C6BB"/>
    <w:rsid w:val="477425E2"/>
    <w:rsid w:val="4774458C"/>
    <w:rsid w:val="477466B4"/>
    <w:rsid w:val="4774A58D"/>
    <w:rsid w:val="4774CC0E"/>
    <w:rsid w:val="4774D80E"/>
    <w:rsid w:val="47759AAE"/>
    <w:rsid w:val="47765A60"/>
    <w:rsid w:val="47767C8F"/>
    <w:rsid w:val="47770247"/>
    <w:rsid w:val="4777AB2F"/>
    <w:rsid w:val="47781464"/>
    <w:rsid w:val="4778311F"/>
    <w:rsid w:val="4778B725"/>
    <w:rsid w:val="4778DB35"/>
    <w:rsid w:val="477900AE"/>
    <w:rsid w:val="47794736"/>
    <w:rsid w:val="47796DB0"/>
    <w:rsid w:val="47796E3B"/>
    <w:rsid w:val="477978DF"/>
    <w:rsid w:val="47798BAA"/>
    <w:rsid w:val="4779BBF4"/>
    <w:rsid w:val="4779C233"/>
    <w:rsid w:val="4779E47D"/>
    <w:rsid w:val="477A1E70"/>
    <w:rsid w:val="477A67A3"/>
    <w:rsid w:val="477A9713"/>
    <w:rsid w:val="477BDA8C"/>
    <w:rsid w:val="477C1D5E"/>
    <w:rsid w:val="477D45F6"/>
    <w:rsid w:val="477DB3FC"/>
    <w:rsid w:val="477EA9E3"/>
    <w:rsid w:val="477ED449"/>
    <w:rsid w:val="477FD7F2"/>
    <w:rsid w:val="47802560"/>
    <w:rsid w:val="47808D61"/>
    <w:rsid w:val="4780A11F"/>
    <w:rsid w:val="4781816E"/>
    <w:rsid w:val="47818499"/>
    <w:rsid w:val="4781C94D"/>
    <w:rsid w:val="4781CE58"/>
    <w:rsid w:val="47821412"/>
    <w:rsid w:val="47826AD0"/>
    <w:rsid w:val="4782BC15"/>
    <w:rsid w:val="4782FAB3"/>
    <w:rsid w:val="47831543"/>
    <w:rsid w:val="4783F0B3"/>
    <w:rsid w:val="4783FF4B"/>
    <w:rsid w:val="478466BB"/>
    <w:rsid w:val="4784899A"/>
    <w:rsid w:val="4784CB7D"/>
    <w:rsid w:val="4784E936"/>
    <w:rsid w:val="4784F226"/>
    <w:rsid w:val="4785DB2C"/>
    <w:rsid w:val="4786080E"/>
    <w:rsid w:val="47861B13"/>
    <w:rsid w:val="47866038"/>
    <w:rsid w:val="4786A342"/>
    <w:rsid w:val="4786C40F"/>
    <w:rsid w:val="4786DF5E"/>
    <w:rsid w:val="47871B83"/>
    <w:rsid w:val="4787C3D8"/>
    <w:rsid w:val="4787F760"/>
    <w:rsid w:val="47888612"/>
    <w:rsid w:val="4788D064"/>
    <w:rsid w:val="4788E45F"/>
    <w:rsid w:val="4788F9A2"/>
    <w:rsid w:val="47897712"/>
    <w:rsid w:val="4789956D"/>
    <w:rsid w:val="4789AA99"/>
    <w:rsid w:val="4789FB21"/>
    <w:rsid w:val="478A54A2"/>
    <w:rsid w:val="478A7AA0"/>
    <w:rsid w:val="478B5F55"/>
    <w:rsid w:val="478B6824"/>
    <w:rsid w:val="478BCE30"/>
    <w:rsid w:val="478C4B08"/>
    <w:rsid w:val="478CFCD0"/>
    <w:rsid w:val="478E0A6D"/>
    <w:rsid w:val="478E1824"/>
    <w:rsid w:val="478E1BD9"/>
    <w:rsid w:val="478E347C"/>
    <w:rsid w:val="478E3E01"/>
    <w:rsid w:val="478EB334"/>
    <w:rsid w:val="478F0762"/>
    <w:rsid w:val="478F3CC8"/>
    <w:rsid w:val="478F538E"/>
    <w:rsid w:val="478FE49C"/>
    <w:rsid w:val="4790300D"/>
    <w:rsid w:val="47904912"/>
    <w:rsid w:val="47914DE1"/>
    <w:rsid w:val="4791687C"/>
    <w:rsid w:val="47917A19"/>
    <w:rsid w:val="47922CA0"/>
    <w:rsid w:val="4792D5C1"/>
    <w:rsid w:val="479353AE"/>
    <w:rsid w:val="4793C9A8"/>
    <w:rsid w:val="47941AFA"/>
    <w:rsid w:val="4794C6C1"/>
    <w:rsid w:val="4794E55D"/>
    <w:rsid w:val="4795200B"/>
    <w:rsid w:val="479532B3"/>
    <w:rsid w:val="479568EA"/>
    <w:rsid w:val="4795A668"/>
    <w:rsid w:val="4796EF52"/>
    <w:rsid w:val="47970DE3"/>
    <w:rsid w:val="4797C058"/>
    <w:rsid w:val="4797DE5D"/>
    <w:rsid w:val="4797EA3C"/>
    <w:rsid w:val="47985B1A"/>
    <w:rsid w:val="47994986"/>
    <w:rsid w:val="47996A9E"/>
    <w:rsid w:val="4799EFD3"/>
    <w:rsid w:val="479A1919"/>
    <w:rsid w:val="479A4C53"/>
    <w:rsid w:val="479B2D2F"/>
    <w:rsid w:val="479B9405"/>
    <w:rsid w:val="479BD563"/>
    <w:rsid w:val="479C4D5B"/>
    <w:rsid w:val="479C9AAA"/>
    <w:rsid w:val="479CC877"/>
    <w:rsid w:val="479D6D46"/>
    <w:rsid w:val="479E7FEF"/>
    <w:rsid w:val="479E816E"/>
    <w:rsid w:val="479ED0D0"/>
    <w:rsid w:val="479F462D"/>
    <w:rsid w:val="479FB42A"/>
    <w:rsid w:val="479FF7C1"/>
    <w:rsid w:val="47A0330F"/>
    <w:rsid w:val="47A06F79"/>
    <w:rsid w:val="47A0AA5D"/>
    <w:rsid w:val="47A0BA2F"/>
    <w:rsid w:val="47A0E1D1"/>
    <w:rsid w:val="47A1E51D"/>
    <w:rsid w:val="47A1EABE"/>
    <w:rsid w:val="47A1FAAD"/>
    <w:rsid w:val="47A33BB7"/>
    <w:rsid w:val="47A36CB9"/>
    <w:rsid w:val="47A387FD"/>
    <w:rsid w:val="47A3CB3D"/>
    <w:rsid w:val="47A413C3"/>
    <w:rsid w:val="47A456AD"/>
    <w:rsid w:val="47A476AB"/>
    <w:rsid w:val="47A4AAD3"/>
    <w:rsid w:val="47A4FB1A"/>
    <w:rsid w:val="47A53D1E"/>
    <w:rsid w:val="47A5BBA8"/>
    <w:rsid w:val="47A5E998"/>
    <w:rsid w:val="47A68E71"/>
    <w:rsid w:val="47A69871"/>
    <w:rsid w:val="47A7385C"/>
    <w:rsid w:val="47A7D3C4"/>
    <w:rsid w:val="47A7EFBD"/>
    <w:rsid w:val="47A7F056"/>
    <w:rsid w:val="47A7FC03"/>
    <w:rsid w:val="47A8136A"/>
    <w:rsid w:val="47A96E54"/>
    <w:rsid w:val="47A9F3D0"/>
    <w:rsid w:val="47AA19C7"/>
    <w:rsid w:val="47AA7261"/>
    <w:rsid w:val="47AA7B52"/>
    <w:rsid w:val="47AAB47A"/>
    <w:rsid w:val="47AB1996"/>
    <w:rsid w:val="47AB46BB"/>
    <w:rsid w:val="47AB7EF2"/>
    <w:rsid w:val="47AC601D"/>
    <w:rsid w:val="47ACD57D"/>
    <w:rsid w:val="47ACD640"/>
    <w:rsid w:val="47AD17C1"/>
    <w:rsid w:val="47AD2214"/>
    <w:rsid w:val="47AD6002"/>
    <w:rsid w:val="47ADD3B1"/>
    <w:rsid w:val="47AE6F78"/>
    <w:rsid w:val="47AE70A1"/>
    <w:rsid w:val="47AEF330"/>
    <w:rsid w:val="47AF04D3"/>
    <w:rsid w:val="47AFD34C"/>
    <w:rsid w:val="47B0544F"/>
    <w:rsid w:val="47B086D8"/>
    <w:rsid w:val="47B09B8B"/>
    <w:rsid w:val="47B0B9CA"/>
    <w:rsid w:val="47B0BE9A"/>
    <w:rsid w:val="47B0E184"/>
    <w:rsid w:val="47B10086"/>
    <w:rsid w:val="47B18DC4"/>
    <w:rsid w:val="47B1F071"/>
    <w:rsid w:val="47B23737"/>
    <w:rsid w:val="47B26416"/>
    <w:rsid w:val="47B28774"/>
    <w:rsid w:val="47B3640F"/>
    <w:rsid w:val="47B3DCB5"/>
    <w:rsid w:val="47B460EC"/>
    <w:rsid w:val="47B4EFDE"/>
    <w:rsid w:val="47B555E5"/>
    <w:rsid w:val="47B60A82"/>
    <w:rsid w:val="47B68E28"/>
    <w:rsid w:val="47B68F59"/>
    <w:rsid w:val="47B6ACFF"/>
    <w:rsid w:val="47B709FD"/>
    <w:rsid w:val="47B7D26A"/>
    <w:rsid w:val="47B82924"/>
    <w:rsid w:val="47B847F7"/>
    <w:rsid w:val="47B8D94E"/>
    <w:rsid w:val="47B8DBEF"/>
    <w:rsid w:val="47B8DE2D"/>
    <w:rsid w:val="47B9744B"/>
    <w:rsid w:val="47BA00E9"/>
    <w:rsid w:val="47BA198C"/>
    <w:rsid w:val="47BA1D81"/>
    <w:rsid w:val="47BA2C33"/>
    <w:rsid w:val="47BA565C"/>
    <w:rsid w:val="47BAEE69"/>
    <w:rsid w:val="47BB4EBE"/>
    <w:rsid w:val="47BB7F19"/>
    <w:rsid w:val="47BB9CE0"/>
    <w:rsid w:val="47BBB941"/>
    <w:rsid w:val="47BC3AFA"/>
    <w:rsid w:val="47BC6CBD"/>
    <w:rsid w:val="47BC7070"/>
    <w:rsid w:val="47BCB52E"/>
    <w:rsid w:val="47BCB643"/>
    <w:rsid w:val="47BDBF9C"/>
    <w:rsid w:val="47BE2EBC"/>
    <w:rsid w:val="47BEDA0D"/>
    <w:rsid w:val="47BEFC57"/>
    <w:rsid w:val="47BF1958"/>
    <w:rsid w:val="47BFF066"/>
    <w:rsid w:val="47BFF7E0"/>
    <w:rsid w:val="47C068E7"/>
    <w:rsid w:val="47C12C50"/>
    <w:rsid w:val="47C173B9"/>
    <w:rsid w:val="47C1B000"/>
    <w:rsid w:val="47C29AD3"/>
    <w:rsid w:val="47C2A4E9"/>
    <w:rsid w:val="47C2BDB3"/>
    <w:rsid w:val="47C2C09B"/>
    <w:rsid w:val="47C2C2E2"/>
    <w:rsid w:val="47C2F522"/>
    <w:rsid w:val="47C34FAE"/>
    <w:rsid w:val="47C3CE0F"/>
    <w:rsid w:val="47C4297A"/>
    <w:rsid w:val="47C4CEA9"/>
    <w:rsid w:val="47C4E828"/>
    <w:rsid w:val="47C53A44"/>
    <w:rsid w:val="47C55276"/>
    <w:rsid w:val="47C5ABDB"/>
    <w:rsid w:val="47C5CE7B"/>
    <w:rsid w:val="47C6AA95"/>
    <w:rsid w:val="47C6AFC3"/>
    <w:rsid w:val="47C707D8"/>
    <w:rsid w:val="47C7A792"/>
    <w:rsid w:val="47C7CB68"/>
    <w:rsid w:val="47C83688"/>
    <w:rsid w:val="47C90C40"/>
    <w:rsid w:val="47C963A9"/>
    <w:rsid w:val="47C9C388"/>
    <w:rsid w:val="47C9EC57"/>
    <w:rsid w:val="47CAB593"/>
    <w:rsid w:val="47CAC9EC"/>
    <w:rsid w:val="47CAD0E2"/>
    <w:rsid w:val="47CAE3C9"/>
    <w:rsid w:val="47CB29BC"/>
    <w:rsid w:val="47CB6345"/>
    <w:rsid w:val="47CB65D4"/>
    <w:rsid w:val="47CBCEAC"/>
    <w:rsid w:val="47CBE1AF"/>
    <w:rsid w:val="47CBF02F"/>
    <w:rsid w:val="47CC9D0E"/>
    <w:rsid w:val="47CCCD2E"/>
    <w:rsid w:val="47CD6CA3"/>
    <w:rsid w:val="47CD959E"/>
    <w:rsid w:val="47CDD6A7"/>
    <w:rsid w:val="47CE0771"/>
    <w:rsid w:val="47CE40ED"/>
    <w:rsid w:val="47CEA33B"/>
    <w:rsid w:val="47CEB77B"/>
    <w:rsid w:val="47CF8BED"/>
    <w:rsid w:val="47CFAA48"/>
    <w:rsid w:val="47CFC77B"/>
    <w:rsid w:val="47D06E65"/>
    <w:rsid w:val="47D0DA58"/>
    <w:rsid w:val="47D116FE"/>
    <w:rsid w:val="47D192C3"/>
    <w:rsid w:val="47D1EDA1"/>
    <w:rsid w:val="47D1F5A4"/>
    <w:rsid w:val="47D206CE"/>
    <w:rsid w:val="47D26A0B"/>
    <w:rsid w:val="47D2AB3A"/>
    <w:rsid w:val="47D31C1F"/>
    <w:rsid w:val="47D3A5FF"/>
    <w:rsid w:val="47D3CD97"/>
    <w:rsid w:val="47D40CD7"/>
    <w:rsid w:val="47D41D37"/>
    <w:rsid w:val="47D437CE"/>
    <w:rsid w:val="47D450B2"/>
    <w:rsid w:val="47D4567E"/>
    <w:rsid w:val="47D5A3D0"/>
    <w:rsid w:val="47D5D61B"/>
    <w:rsid w:val="47D703A5"/>
    <w:rsid w:val="47D71032"/>
    <w:rsid w:val="47D740A2"/>
    <w:rsid w:val="47D8512D"/>
    <w:rsid w:val="47D8EF21"/>
    <w:rsid w:val="47D911ED"/>
    <w:rsid w:val="47D948F4"/>
    <w:rsid w:val="47D94912"/>
    <w:rsid w:val="47D969E4"/>
    <w:rsid w:val="47D9AF15"/>
    <w:rsid w:val="47D9EBAD"/>
    <w:rsid w:val="47D9F04B"/>
    <w:rsid w:val="47DA0E6E"/>
    <w:rsid w:val="47DA1DB3"/>
    <w:rsid w:val="47DA66F5"/>
    <w:rsid w:val="47DA6F3C"/>
    <w:rsid w:val="47DA8A02"/>
    <w:rsid w:val="47DB1B98"/>
    <w:rsid w:val="47DB8C69"/>
    <w:rsid w:val="47DC474B"/>
    <w:rsid w:val="47DC7712"/>
    <w:rsid w:val="47DC7C18"/>
    <w:rsid w:val="47DC7D2F"/>
    <w:rsid w:val="47DD006E"/>
    <w:rsid w:val="47DD0FC7"/>
    <w:rsid w:val="47DD2C65"/>
    <w:rsid w:val="47DD4287"/>
    <w:rsid w:val="47DD87FC"/>
    <w:rsid w:val="47DDD2E6"/>
    <w:rsid w:val="47DDF884"/>
    <w:rsid w:val="47DE6BED"/>
    <w:rsid w:val="47DEC218"/>
    <w:rsid w:val="47DF613C"/>
    <w:rsid w:val="47DFFEB0"/>
    <w:rsid w:val="47E05C9F"/>
    <w:rsid w:val="47E0654D"/>
    <w:rsid w:val="47E139BB"/>
    <w:rsid w:val="47E14DAD"/>
    <w:rsid w:val="47E16E60"/>
    <w:rsid w:val="47E182F4"/>
    <w:rsid w:val="47E267A0"/>
    <w:rsid w:val="47E348D8"/>
    <w:rsid w:val="47E390C3"/>
    <w:rsid w:val="47E46885"/>
    <w:rsid w:val="47E50455"/>
    <w:rsid w:val="47E52850"/>
    <w:rsid w:val="47E54F6D"/>
    <w:rsid w:val="47E59CD7"/>
    <w:rsid w:val="47E5B8C0"/>
    <w:rsid w:val="47E62BDA"/>
    <w:rsid w:val="47E64ABE"/>
    <w:rsid w:val="47E68EA0"/>
    <w:rsid w:val="47E6A022"/>
    <w:rsid w:val="47E6A440"/>
    <w:rsid w:val="47E6C36F"/>
    <w:rsid w:val="47E6FC1A"/>
    <w:rsid w:val="47E73CCE"/>
    <w:rsid w:val="47E7B240"/>
    <w:rsid w:val="47E7DBC7"/>
    <w:rsid w:val="47E82B11"/>
    <w:rsid w:val="47E868B9"/>
    <w:rsid w:val="47E8ADEA"/>
    <w:rsid w:val="47E9233F"/>
    <w:rsid w:val="47EA5C86"/>
    <w:rsid w:val="47EAB66E"/>
    <w:rsid w:val="47EAC796"/>
    <w:rsid w:val="47EAC798"/>
    <w:rsid w:val="47EAC935"/>
    <w:rsid w:val="47EB0771"/>
    <w:rsid w:val="47EB32F4"/>
    <w:rsid w:val="47EB3772"/>
    <w:rsid w:val="47EB3B3B"/>
    <w:rsid w:val="47EBFF8A"/>
    <w:rsid w:val="47EC1D62"/>
    <w:rsid w:val="47EC26F3"/>
    <w:rsid w:val="47EC3C00"/>
    <w:rsid w:val="47ECAFA9"/>
    <w:rsid w:val="47ECB319"/>
    <w:rsid w:val="47ED1176"/>
    <w:rsid w:val="47ED304D"/>
    <w:rsid w:val="47ED3723"/>
    <w:rsid w:val="47ED8312"/>
    <w:rsid w:val="47EDA14E"/>
    <w:rsid w:val="47EDBF22"/>
    <w:rsid w:val="47EE1DEF"/>
    <w:rsid w:val="47EE43A5"/>
    <w:rsid w:val="47EE88F8"/>
    <w:rsid w:val="47EED57F"/>
    <w:rsid w:val="47EF15DF"/>
    <w:rsid w:val="47F01CBE"/>
    <w:rsid w:val="47F0B64E"/>
    <w:rsid w:val="47F1161D"/>
    <w:rsid w:val="47F1DA53"/>
    <w:rsid w:val="47F23815"/>
    <w:rsid w:val="47F2611C"/>
    <w:rsid w:val="47F2C610"/>
    <w:rsid w:val="47F2F4F3"/>
    <w:rsid w:val="47F314A2"/>
    <w:rsid w:val="47F321D4"/>
    <w:rsid w:val="47F38267"/>
    <w:rsid w:val="47F3BF9F"/>
    <w:rsid w:val="47F3CA1F"/>
    <w:rsid w:val="47F3CD0A"/>
    <w:rsid w:val="47F3E8EE"/>
    <w:rsid w:val="47F3EEB7"/>
    <w:rsid w:val="47F41DB8"/>
    <w:rsid w:val="47F42EBC"/>
    <w:rsid w:val="47F43243"/>
    <w:rsid w:val="47F459DB"/>
    <w:rsid w:val="47F47275"/>
    <w:rsid w:val="47F48226"/>
    <w:rsid w:val="47F49354"/>
    <w:rsid w:val="47F54933"/>
    <w:rsid w:val="47F56F84"/>
    <w:rsid w:val="47F586E9"/>
    <w:rsid w:val="47F64063"/>
    <w:rsid w:val="47F64CC2"/>
    <w:rsid w:val="47F6562A"/>
    <w:rsid w:val="47F67059"/>
    <w:rsid w:val="47F6C340"/>
    <w:rsid w:val="47F705DC"/>
    <w:rsid w:val="47F79993"/>
    <w:rsid w:val="47F7A06F"/>
    <w:rsid w:val="47F80715"/>
    <w:rsid w:val="47F82C37"/>
    <w:rsid w:val="47F86913"/>
    <w:rsid w:val="47F880B3"/>
    <w:rsid w:val="47F8D2C5"/>
    <w:rsid w:val="47F93AD5"/>
    <w:rsid w:val="47F946A4"/>
    <w:rsid w:val="47F94900"/>
    <w:rsid w:val="47F96160"/>
    <w:rsid w:val="47F98B9A"/>
    <w:rsid w:val="47F9A688"/>
    <w:rsid w:val="47F9DF5A"/>
    <w:rsid w:val="47FA6B98"/>
    <w:rsid w:val="47FAC1D7"/>
    <w:rsid w:val="47FAF363"/>
    <w:rsid w:val="47FB002D"/>
    <w:rsid w:val="47FB1461"/>
    <w:rsid w:val="47FB3449"/>
    <w:rsid w:val="47FBDA83"/>
    <w:rsid w:val="47FC15AE"/>
    <w:rsid w:val="47FC97D2"/>
    <w:rsid w:val="47FC99EA"/>
    <w:rsid w:val="47FCB3A1"/>
    <w:rsid w:val="47FCFBBE"/>
    <w:rsid w:val="47FD2A14"/>
    <w:rsid w:val="47FDF7C5"/>
    <w:rsid w:val="47FECEFE"/>
    <w:rsid w:val="47FF8ADC"/>
    <w:rsid w:val="47FFBD4E"/>
    <w:rsid w:val="48002782"/>
    <w:rsid w:val="48005A53"/>
    <w:rsid w:val="4800D4A7"/>
    <w:rsid w:val="48017CF0"/>
    <w:rsid w:val="4801B738"/>
    <w:rsid w:val="4801B7BB"/>
    <w:rsid w:val="4801D9F9"/>
    <w:rsid w:val="4801EAA0"/>
    <w:rsid w:val="4801F5BA"/>
    <w:rsid w:val="48026239"/>
    <w:rsid w:val="48029E9E"/>
    <w:rsid w:val="4802BF83"/>
    <w:rsid w:val="480322FB"/>
    <w:rsid w:val="48032B27"/>
    <w:rsid w:val="480356ED"/>
    <w:rsid w:val="4803D7DD"/>
    <w:rsid w:val="4803FD49"/>
    <w:rsid w:val="4804894E"/>
    <w:rsid w:val="48049851"/>
    <w:rsid w:val="48049FEE"/>
    <w:rsid w:val="48059DE3"/>
    <w:rsid w:val="48060DC7"/>
    <w:rsid w:val="4806BFCD"/>
    <w:rsid w:val="48080B70"/>
    <w:rsid w:val="480848E8"/>
    <w:rsid w:val="4808849D"/>
    <w:rsid w:val="4808CC54"/>
    <w:rsid w:val="480A3659"/>
    <w:rsid w:val="480B1697"/>
    <w:rsid w:val="480B3228"/>
    <w:rsid w:val="480B8ED0"/>
    <w:rsid w:val="480BD243"/>
    <w:rsid w:val="480CF8CB"/>
    <w:rsid w:val="480CF8E7"/>
    <w:rsid w:val="480D48B6"/>
    <w:rsid w:val="480DE2F7"/>
    <w:rsid w:val="480E254D"/>
    <w:rsid w:val="480E28A0"/>
    <w:rsid w:val="480E7D1A"/>
    <w:rsid w:val="480E86F2"/>
    <w:rsid w:val="480E8FF2"/>
    <w:rsid w:val="480E919B"/>
    <w:rsid w:val="480F0184"/>
    <w:rsid w:val="480F1B18"/>
    <w:rsid w:val="480F413F"/>
    <w:rsid w:val="480FAC39"/>
    <w:rsid w:val="48104C90"/>
    <w:rsid w:val="4810BAF4"/>
    <w:rsid w:val="4810BC6F"/>
    <w:rsid w:val="48110DF5"/>
    <w:rsid w:val="4811BEB7"/>
    <w:rsid w:val="48122A20"/>
    <w:rsid w:val="4812B73B"/>
    <w:rsid w:val="4812B895"/>
    <w:rsid w:val="48138C48"/>
    <w:rsid w:val="4813BF35"/>
    <w:rsid w:val="4813DD70"/>
    <w:rsid w:val="4813DDDC"/>
    <w:rsid w:val="4814431D"/>
    <w:rsid w:val="48145837"/>
    <w:rsid w:val="481472F2"/>
    <w:rsid w:val="4814A554"/>
    <w:rsid w:val="4814DE3A"/>
    <w:rsid w:val="4815055B"/>
    <w:rsid w:val="48150E71"/>
    <w:rsid w:val="48169188"/>
    <w:rsid w:val="4816B372"/>
    <w:rsid w:val="481749C8"/>
    <w:rsid w:val="48179B56"/>
    <w:rsid w:val="4817EE33"/>
    <w:rsid w:val="48180D16"/>
    <w:rsid w:val="48187EFD"/>
    <w:rsid w:val="481901F0"/>
    <w:rsid w:val="48191A36"/>
    <w:rsid w:val="48196B66"/>
    <w:rsid w:val="48199936"/>
    <w:rsid w:val="481A342E"/>
    <w:rsid w:val="481A8255"/>
    <w:rsid w:val="481AE0E1"/>
    <w:rsid w:val="481AFF44"/>
    <w:rsid w:val="481BAA32"/>
    <w:rsid w:val="481BC9D8"/>
    <w:rsid w:val="481BCF88"/>
    <w:rsid w:val="481C8FB8"/>
    <w:rsid w:val="481CD698"/>
    <w:rsid w:val="481CEEF2"/>
    <w:rsid w:val="481D34D9"/>
    <w:rsid w:val="481D3D83"/>
    <w:rsid w:val="481D50AE"/>
    <w:rsid w:val="481D655D"/>
    <w:rsid w:val="481DA8A7"/>
    <w:rsid w:val="481DC05D"/>
    <w:rsid w:val="481E4CD9"/>
    <w:rsid w:val="481E7162"/>
    <w:rsid w:val="481EA127"/>
    <w:rsid w:val="481EBAD8"/>
    <w:rsid w:val="481F6463"/>
    <w:rsid w:val="481FB316"/>
    <w:rsid w:val="48200B8E"/>
    <w:rsid w:val="48205D6C"/>
    <w:rsid w:val="4820718F"/>
    <w:rsid w:val="482071A7"/>
    <w:rsid w:val="4820A4DB"/>
    <w:rsid w:val="4820A727"/>
    <w:rsid w:val="4820CF89"/>
    <w:rsid w:val="48214689"/>
    <w:rsid w:val="482189CF"/>
    <w:rsid w:val="48229107"/>
    <w:rsid w:val="4822CA76"/>
    <w:rsid w:val="48231C06"/>
    <w:rsid w:val="48233F6F"/>
    <w:rsid w:val="48234713"/>
    <w:rsid w:val="4823A65F"/>
    <w:rsid w:val="4823C4A6"/>
    <w:rsid w:val="482459DA"/>
    <w:rsid w:val="4824A9AB"/>
    <w:rsid w:val="48251B83"/>
    <w:rsid w:val="482544E2"/>
    <w:rsid w:val="48256E96"/>
    <w:rsid w:val="48259CBD"/>
    <w:rsid w:val="4825B391"/>
    <w:rsid w:val="4825FBD3"/>
    <w:rsid w:val="48260BC6"/>
    <w:rsid w:val="4826835D"/>
    <w:rsid w:val="4826E8FE"/>
    <w:rsid w:val="482709FD"/>
    <w:rsid w:val="48274C84"/>
    <w:rsid w:val="4827D78B"/>
    <w:rsid w:val="4827E5AC"/>
    <w:rsid w:val="4828054A"/>
    <w:rsid w:val="4828099F"/>
    <w:rsid w:val="4828372D"/>
    <w:rsid w:val="48284591"/>
    <w:rsid w:val="48284E76"/>
    <w:rsid w:val="48287A47"/>
    <w:rsid w:val="48295129"/>
    <w:rsid w:val="48297AE4"/>
    <w:rsid w:val="48298D8B"/>
    <w:rsid w:val="4829A46A"/>
    <w:rsid w:val="4829AB1F"/>
    <w:rsid w:val="482A2010"/>
    <w:rsid w:val="482A3ED2"/>
    <w:rsid w:val="482A7392"/>
    <w:rsid w:val="482ACA07"/>
    <w:rsid w:val="482AD387"/>
    <w:rsid w:val="482AEAD8"/>
    <w:rsid w:val="482BFDA8"/>
    <w:rsid w:val="482C18A8"/>
    <w:rsid w:val="482C8458"/>
    <w:rsid w:val="482C8583"/>
    <w:rsid w:val="482CA401"/>
    <w:rsid w:val="482D1AC9"/>
    <w:rsid w:val="482D4A0B"/>
    <w:rsid w:val="482D51C6"/>
    <w:rsid w:val="482D5419"/>
    <w:rsid w:val="482D91B3"/>
    <w:rsid w:val="482EEE09"/>
    <w:rsid w:val="482F028E"/>
    <w:rsid w:val="482F2364"/>
    <w:rsid w:val="482F313E"/>
    <w:rsid w:val="482F3285"/>
    <w:rsid w:val="482F55AC"/>
    <w:rsid w:val="482FA3EE"/>
    <w:rsid w:val="48309F5F"/>
    <w:rsid w:val="48312A08"/>
    <w:rsid w:val="4831788E"/>
    <w:rsid w:val="48318B28"/>
    <w:rsid w:val="4831C6CE"/>
    <w:rsid w:val="4831E35F"/>
    <w:rsid w:val="48320F7C"/>
    <w:rsid w:val="48320F9D"/>
    <w:rsid w:val="48322351"/>
    <w:rsid w:val="48324515"/>
    <w:rsid w:val="48329C6D"/>
    <w:rsid w:val="4832CAAF"/>
    <w:rsid w:val="4832CD60"/>
    <w:rsid w:val="4833444A"/>
    <w:rsid w:val="48338F03"/>
    <w:rsid w:val="48339927"/>
    <w:rsid w:val="4833D98D"/>
    <w:rsid w:val="4833E7EF"/>
    <w:rsid w:val="48343063"/>
    <w:rsid w:val="4834896F"/>
    <w:rsid w:val="4835688F"/>
    <w:rsid w:val="4835A147"/>
    <w:rsid w:val="4835B9A5"/>
    <w:rsid w:val="4835C428"/>
    <w:rsid w:val="4835F68F"/>
    <w:rsid w:val="4835F94A"/>
    <w:rsid w:val="4836256D"/>
    <w:rsid w:val="48364BDD"/>
    <w:rsid w:val="48365926"/>
    <w:rsid w:val="48369E5A"/>
    <w:rsid w:val="48372776"/>
    <w:rsid w:val="4838A3DE"/>
    <w:rsid w:val="48395704"/>
    <w:rsid w:val="48398727"/>
    <w:rsid w:val="4839A88B"/>
    <w:rsid w:val="4839CED1"/>
    <w:rsid w:val="483A4495"/>
    <w:rsid w:val="483A5C77"/>
    <w:rsid w:val="483B1F34"/>
    <w:rsid w:val="483B49D9"/>
    <w:rsid w:val="483B564C"/>
    <w:rsid w:val="483B572D"/>
    <w:rsid w:val="483BAD1C"/>
    <w:rsid w:val="483C1701"/>
    <w:rsid w:val="483C701A"/>
    <w:rsid w:val="483D2960"/>
    <w:rsid w:val="483D65A7"/>
    <w:rsid w:val="483DAB8C"/>
    <w:rsid w:val="483E2A83"/>
    <w:rsid w:val="483F0ACA"/>
    <w:rsid w:val="483F7817"/>
    <w:rsid w:val="483F799F"/>
    <w:rsid w:val="483F92EF"/>
    <w:rsid w:val="48400ADF"/>
    <w:rsid w:val="48402E40"/>
    <w:rsid w:val="4840313C"/>
    <w:rsid w:val="484042A8"/>
    <w:rsid w:val="4840A90F"/>
    <w:rsid w:val="4840B96D"/>
    <w:rsid w:val="4840C8B0"/>
    <w:rsid w:val="48416604"/>
    <w:rsid w:val="4841754B"/>
    <w:rsid w:val="48422CC7"/>
    <w:rsid w:val="4842957B"/>
    <w:rsid w:val="48429C33"/>
    <w:rsid w:val="48431A7F"/>
    <w:rsid w:val="48431EFE"/>
    <w:rsid w:val="4843C929"/>
    <w:rsid w:val="48445CFB"/>
    <w:rsid w:val="4844803A"/>
    <w:rsid w:val="4844A44C"/>
    <w:rsid w:val="48453602"/>
    <w:rsid w:val="48457D19"/>
    <w:rsid w:val="4845B4FC"/>
    <w:rsid w:val="4845CA23"/>
    <w:rsid w:val="4845FBC9"/>
    <w:rsid w:val="484701B0"/>
    <w:rsid w:val="48476F1C"/>
    <w:rsid w:val="484771DA"/>
    <w:rsid w:val="4847AD29"/>
    <w:rsid w:val="4847BD83"/>
    <w:rsid w:val="484868AF"/>
    <w:rsid w:val="48487A78"/>
    <w:rsid w:val="48497771"/>
    <w:rsid w:val="48498C4C"/>
    <w:rsid w:val="4849BD4E"/>
    <w:rsid w:val="484A598A"/>
    <w:rsid w:val="484B609C"/>
    <w:rsid w:val="484C2FBC"/>
    <w:rsid w:val="484C3EA4"/>
    <w:rsid w:val="484C40B6"/>
    <w:rsid w:val="484C9FF9"/>
    <w:rsid w:val="484CAA89"/>
    <w:rsid w:val="484D9103"/>
    <w:rsid w:val="484DC46E"/>
    <w:rsid w:val="484EF325"/>
    <w:rsid w:val="484EF992"/>
    <w:rsid w:val="484F2B5F"/>
    <w:rsid w:val="484F9ADA"/>
    <w:rsid w:val="484FDC5D"/>
    <w:rsid w:val="485055F4"/>
    <w:rsid w:val="485066DE"/>
    <w:rsid w:val="4850688D"/>
    <w:rsid w:val="48509883"/>
    <w:rsid w:val="4850BDFC"/>
    <w:rsid w:val="4850EA6D"/>
    <w:rsid w:val="485173AF"/>
    <w:rsid w:val="4851C3F1"/>
    <w:rsid w:val="4852A0F5"/>
    <w:rsid w:val="4852DBDE"/>
    <w:rsid w:val="4853137A"/>
    <w:rsid w:val="48544AFB"/>
    <w:rsid w:val="48549246"/>
    <w:rsid w:val="48549412"/>
    <w:rsid w:val="4854ABA7"/>
    <w:rsid w:val="4854B347"/>
    <w:rsid w:val="4854C792"/>
    <w:rsid w:val="4854D2D4"/>
    <w:rsid w:val="4854F611"/>
    <w:rsid w:val="4854FBA9"/>
    <w:rsid w:val="4855744F"/>
    <w:rsid w:val="4855C9DA"/>
    <w:rsid w:val="4855E1FE"/>
    <w:rsid w:val="48566AC7"/>
    <w:rsid w:val="485746DF"/>
    <w:rsid w:val="48574867"/>
    <w:rsid w:val="4857E2C5"/>
    <w:rsid w:val="48582650"/>
    <w:rsid w:val="485837CA"/>
    <w:rsid w:val="4858AE4E"/>
    <w:rsid w:val="4858C652"/>
    <w:rsid w:val="48591B0F"/>
    <w:rsid w:val="4859C2D5"/>
    <w:rsid w:val="4859C67C"/>
    <w:rsid w:val="485A33FF"/>
    <w:rsid w:val="485A7858"/>
    <w:rsid w:val="485A8EC9"/>
    <w:rsid w:val="485ADC78"/>
    <w:rsid w:val="485BE7EC"/>
    <w:rsid w:val="485C8192"/>
    <w:rsid w:val="485CC3F5"/>
    <w:rsid w:val="485DBBF4"/>
    <w:rsid w:val="485DBFFA"/>
    <w:rsid w:val="485E02CB"/>
    <w:rsid w:val="485E02F0"/>
    <w:rsid w:val="485E4752"/>
    <w:rsid w:val="485E7A18"/>
    <w:rsid w:val="485F1F50"/>
    <w:rsid w:val="485F6547"/>
    <w:rsid w:val="485FF03A"/>
    <w:rsid w:val="485FF1A9"/>
    <w:rsid w:val="4860D810"/>
    <w:rsid w:val="48615134"/>
    <w:rsid w:val="48619456"/>
    <w:rsid w:val="48625D36"/>
    <w:rsid w:val="4862D6B2"/>
    <w:rsid w:val="486309B6"/>
    <w:rsid w:val="48630B7B"/>
    <w:rsid w:val="4863A2DB"/>
    <w:rsid w:val="4863A48D"/>
    <w:rsid w:val="4863D823"/>
    <w:rsid w:val="4863EEB8"/>
    <w:rsid w:val="486433A2"/>
    <w:rsid w:val="48648527"/>
    <w:rsid w:val="4864E530"/>
    <w:rsid w:val="48659398"/>
    <w:rsid w:val="486597A0"/>
    <w:rsid w:val="4865D771"/>
    <w:rsid w:val="4865E854"/>
    <w:rsid w:val="4865ED73"/>
    <w:rsid w:val="48668BFC"/>
    <w:rsid w:val="48668C10"/>
    <w:rsid w:val="4866947C"/>
    <w:rsid w:val="4866ECB0"/>
    <w:rsid w:val="48675773"/>
    <w:rsid w:val="48676DB4"/>
    <w:rsid w:val="48676DF2"/>
    <w:rsid w:val="48676F60"/>
    <w:rsid w:val="4867C7B7"/>
    <w:rsid w:val="4867F945"/>
    <w:rsid w:val="486810CA"/>
    <w:rsid w:val="48685F70"/>
    <w:rsid w:val="48686E78"/>
    <w:rsid w:val="4868D67B"/>
    <w:rsid w:val="4868E1F9"/>
    <w:rsid w:val="48691B63"/>
    <w:rsid w:val="4869655B"/>
    <w:rsid w:val="4869C31A"/>
    <w:rsid w:val="486A1435"/>
    <w:rsid w:val="486AB39C"/>
    <w:rsid w:val="486AF87A"/>
    <w:rsid w:val="486B166F"/>
    <w:rsid w:val="486B3B8E"/>
    <w:rsid w:val="486C1287"/>
    <w:rsid w:val="486CBAFC"/>
    <w:rsid w:val="486D41CC"/>
    <w:rsid w:val="486DBFFA"/>
    <w:rsid w:val="486DFD76"/>
    <w:rsid w:val="486E081E"/>
    <w:rsid w:val="486E13EA"/>
    <w:rsid w:val="486EB180"/>
    <w:rsid w:val="486ED599"/>
    <w:rsid w:val="486F00A9"/>
    <w:rsid w:val="486FE276"/>
    <w:rsid w:val="487067FE"/>
    <w:rsid w:val="48714ECA"/>
    <w:rsid w:val="48720CD1"/>
    <w:rsid w:val="487242DE"/>
    <w:rsid w:val="48727CE9"/>
    <w:rsid w:val="48734AD3"/>
    <w:rsid w:val="48736568"/>
    <w:rsid w:val="4873BF77"/>
    <w:rsid w:val="48745D63"/>
    <w:rsid w:val="4875133F"/>
    <w:rsid w:val="4875DEC8"/>
    <w:rsid w:val="4876226B"/>
    <w:rsid w:val="4876A2A6"/>
    <w:rsid w:val="48771BD0"/>
    <w:rsid w:val="48773208"/>
    <w:rsid w:val="48784761"/>
    <w:rsid w:val="4878ED3E"/>
    <w:rsid w:val="487939FC"/>
    <w:rsid w:val="487956B0"/>
    <w:rsid w:val="487B4109"/>
    <w:rsid w:val="487B63A2"/>
    <w:rsid w:val="487BE288"/>
    <w:rsid w:val="487BE3F1"/>
    <w:rsid w:val="487C0A26"/>
    <w:rsid w:val="487C71D6"/>
    <w:rsid w:val="487C782E"/>
    <w:rsid w:val="487CA550"/>
    <w:rsid w:val="487CBEEA"/>
    <w:rsid w:val="487D57C4"/>
    <w:rsid w:val="487D7FD7"/>
    <w:rsid w:val="487D814E"/>
    <w:rsid w:val="487DC06D"/>
    <w:rsid w:val="487E0FB0"/>
    <w:rsid w:val="487EE2E8"/>
    <w:rsid w:val="487F5DBE"/>
    <w:rsid w:val="487F68AB"/>
    <w:rsid w:val="487F735B"/>
    <w:rsid w:val="487FD90E"/>
    <w:rsid w:val="48803F63"/>
    <w:rsid w:val="48810135"/>
    <w:rsid w:val="48810613"/>
    <w:rsid w:val="48818B0A"/>
    <w:rsid w:val="4881B77B"/>
    <w:rsid w:val="488200A5"/>
    <w:rsid w:val="488241E6"/>
    <w:rsid w:val="48827E86"/>
    <w:rsid w:val="48828AA7"/>
    <w:rsid w:val="4882DAEB"/>
    <w:rsid w:val="4882FD40"/>
    <w:rsid w:val="48834FFB"/>
    <w:rsid w:val="48835433"/>
    <w:rsid w:val="4883B72A"/>
    <w:rsid w:val="4883D52F"/>
    <w:rsid w:val="4883F281"/>
    <w:rsid w:val="4883F42B"/>
    <w:rsid w:val="48847908"/>
    <w:rsid w:val="4884F3CD"/>
    <w:rsid w:val="4884F62D"/>
    <w:rsid w:val="48852836"/>
    <w:rsid w:val="4885436D"/>
    <w:rsid w:val="48863EC4"/>
    <w:rsid w:val="4887055F"/>
    <w:rsid w:val="4887544C"/>
    <w:rsid w:val="4887790F"/>
    <w:rsid w:val="488823A3"/>
    <w:rsid w:val="48887A8F"/>
    <w:rsid w:val="4888BB88"/>
    <w:rsid w:val="4888EDED"/>
    <w:rsid w:val="48891A84"/>
    <w:rsid w:val="4889CDE5"/>
    <w:rsid w:val="488A9430"/>
    <w:rsid w:val="488B173A"/>
    <w:rsid w:val="488B85DD"/>
    <w:rsid w:val="488B88A1"/>
    <w:rsid w:val="488C2376"/>
    <w:rsid w:val="488C23C6"/>
    <w:rsid w:val="488C24F8"/>
    <w:rsid w:val="488C8969"/>
    <w:rsid w:val="488CFDAF"/>
    <w:rsid w:val="488D1802"/>
    <w:rsid w:val="488D29D8"/>
    <w:rsid w:val="488D6032"/>
    <w:rsid w:val="488D6F31"/>
    <w:rsid w:val="488D730A"/>
    <w:rsid w:val="488DC2B9"/>
    <w:rsid w:val="488E17EB"/>
    <w:rsid w:val="488E99D3"/>
    <w:rsid w:val="488E9F93"/>
    <w:rsid w:val="488F8462"/>
    <w:rsid w:val="48900805"/>
    <w:rsid w:val="4890A4C8"/>
    <w:rsid w:val="4890D50F"/>
    <w:rsid w:val="4890D750"/>
    <w:rsid w:val="4890E404"/>
    <w:rsid w:val="4891AB4E"/>
    <w:rsid w:val="4891CC0F"/>
    <w:rsid w:val="4891D094"/>
    <w:rsid w:val="489220F5"/>
    <w:rsid w:val="48922C0D"/>
    <w:rsid w:val="48929DA2"/>
    <w:rsid w:val="4892FB31"/>
    <w:rsid w:val="48932E1B"/>
    <w:rsid w:val="4893D49D"/>
    <w:rsid w:val="4894057D"/>
    <w:rsid w:val="489410C6"/>
    <w:rsid w:val="48943E4C"/>
    <w:rsid w:val="48944F74"/>
    <w:rsid w:val="4894D052"/>
    <w:rsid w:val="4895A5A2"/>
    <w:rsid w:val="48961097"/>
    <w:rsid w:val="48967234"/>
    <w:rsid w:val="4896CCCD"/>
    <w:rsid w:val="4896E797"/>
    <w:rsid w:val="48971C0B"/>
    <w:rsid w:val="489786FF"/>
    <w:rsid w:val="4897B2AC"/>
    <w:rsid w:val="4897F652"/>
    <w:rsid w:val="489A2E3E"/>
    <w:rsid w:val="489A4551"/>
    <w:rsid w:val="489A5BF6"/>
    <w:rsid w:val="489A69C4"/>
    <w:rsid w:val="489A8BAF"/>
    <w:rsid w:val="489AABBC"/>
    <w:rsid w:val="489B117D"/>
    <w:rsid w:val="489B2062"/>
    <w:rsid w:val="489BD0E7"/>
    <w:rsid w:val="489BDE61"/>
    <w:rsid w:val="489C110E"/>
    <w:rsid w:val="489C1DBC"/>
    <w:rsid w:val="489C6B32"/>
    <w:rsid w:val="489C90B5"/>
    <w:rsid w:val="489CB95B"/>
    <w:rsid w:val="489D1E1B"/>
    <w:rsid w:val="489D7B5A"/>
    <w:rsid w:val="489E084E"/>
    <w:rsid w:val="489E3659"/>
    <w:rsid w:val="489E8058"/>
    <w:rsid w:val="489EC7F6"/>
    <w:rsid w:val="489ECC6C"/>
    <w:rsid w:val="489F8955"/>
    <w:rsid w:val="489FC419"/>
    <w:rsid w:val="48A06BC1"/>
    <w:rsid w:val="48A0AE60"/>
    <w:rsid w:val="48A0BFEB"/>
    <w:rsid w:val="48A14978"/>
    <w:rsid w:val="48A1ACB9"/>
    <w:rsid w:val="48A1E841"/>
    <w:rsid w:val="48A1E968"/>
    <w:rsid w:val="48A22FCF"/>
    <w:rsid w:val="48A24D2F"/>
    <w:rsid w:val="48A28FA1"/>
    <w:rsid w:val="48A2DDF8"/>
    <w:rsid w:val="48A2E82B"/>
    <w:rsid w:val="48A30555"/>
    <w:rsid w:val="48A376F3"/>
    <w:rsid w:val="48A41F75"/>
    <w:rsid w:val="48A43038"/>
    <w:rsid w:val="48A47579"/>
    <w:rsid w:val="48A4E24A"/>
    <w:rsid w:val="48A503C3"/>
    <w:rsid w:val="48A65092"/>
    <w:rsid w:val="48A65D18"/>
    <w:rsid w:val="48A683AA"/>
    <w:rsid w:val="48A6B022"/>
    <w:rsid w:val="48A6D14C"/>
    <w:rsid w:val="48A7ADAD"/>
    <w:rsid w:val="48A7DE00"/>
    <w:rsid w:val="48A8C5B0"/>
    <w:rsid w:val="48A8C65D"/>
    <w:rsid w:val="48A92F16"/>
    <w:rsid w:val="48A9A234"/>
    <w:rsid w:val="48AA489B"/>
    <w:rsid w:val="48AADBBC"/>
    <w:rsid w:val="48AB8ADD"/>
    <w:rsid w:val="48ABCEED"/>
    <w:rsid w:val="48ABDEF9"/>
    <w:rsid w:val="48AC1DE1"/>
    <w:rsid w:val="48AC3DC2"/>
    <w:rsid w:val="48AC8876"/>
    <w:rsid w:val="48ACB7BC"/>
    <w:rsid w:val="48ACC2DA"/>
    <w:rsid w:val="48ACC907"/>
    <w:rsid w:val="48ACDADF"/>
    <w:rsid w:val="48ACF87D"/>
    <w:rsid w:val="48ACFA84"/>
    <w:rsid w:val="48ADCB2D"/>
    <w:rsid w:val="48AE8200"/>
    <w:rsid w:val="48AF6938"/>
    <w:rsid w:val="48B02184"/>
    <w:rsid w:val="48B10D4C"/>
    <w:rsid w:val="48B1A4C1"/>
    <w:rsid w:val="48B1EFD0"/>
    <w:rsid w:val="48B2FA4F"/>
    <w:rsid w:val="48B3BBE3"/>
    <w:rsid w:val="48B3F7F7"/>
    <w:rsid w:val="48B42428"/>
    <w:rsid w:val="48B4B109"/>
    <w:rsid w:val="48B5084C"/>
    <w:rsid w:val="48B5A064"/>
    <w:rsid w:val="48B613E7"/>
    <w:rsid w:val="48B66408"/>
    <w:rsid w:val="48B675BC"/>
    <w:rsid w:val="48B6AF22"/>
    <w:rsid w:val="48B6D3B9"/>
    <w:rsid w:val="48B731DA"/>
    <w:rsid w:val="48B801CE"/>
    <w:rsid w:val="48B81B6E"/>
    <w:rsid w:val="48B84A50"/>
    <w:rsid w:val="48B8C1A6"/>
    <w:rsid w:val="48B8E3BB"/>
    <w:rsid w:val="48B987C1"/>
    <w:rsid w:val="48BA0755"/>
    <w:rsid w:val="48BA17A2"/>
    <w:rsid w:val="48BA9B95"/>
    <w:rsid w:val="48BAF008"/>
    <w:rsid w:val="48BB23F1"/>
    <w:rsid w:val="48BB54B6"/>
    <w:rsid w:val="48BC51A0"/>
    <w:rsid w:val="48BCD40C"/>
    <w:rsid w:val="48BD1C79"/>
    <w:rsid w:val="48BD2A84"/>
    <w:rsid w:val="48BD376A"/>
    <w:rsid w:val="48BD69F6"/>
    <w:rsid w:val="48BDC335"/>
    <w:rsid w:val="48BE047B"/>
    <w:rsid w:val="48BE603A"/>
    <w:rsid w:val="48BE8D1F"/>
    <w:rsid w:val="48BED819"/>
    <w:rsid w:val="48BFD7D7"/>
    <w:rsid w:val="48C02215"/>
    <w:rsid w:val="48C1077A"/>
    <w:rsid w:val="48C11F0C"/>
    <w:rsid w:val="48C153D6"/>
    <w:rsid w:val="48C16243"/>
    <w:rsid w:val="48C1F4EB"/>
    <w:rsid w:val="48C2229E"/>
    <w:rsid w:val="48C235C3"/>
    <w:rsid w:val="48C27F3D"/>
    <w:rsid w:val="48C2C455"/>
    <w:rsid w:val="48C2F673"/>
    <w:rsid w:val="48C389D8"/>
    <w:rsid w:val="48C3B909"/>
    <w:rsid w:val="48C3CD82"/>
    <w:rsid w:val="48C4096A"/>
    <w:rsid w:val="48C41368"/>
    <w:rsid w:val="48C4A14E"/>
    <w:rsid w:val="48C4F5FD"/>
    <w:rsid w:val="48C522E7"/>
    <w:rsid w:val="48C5444C"/>
    <w:rsid w:val="48C6A45A"/>
    <w:rsid w:val="48C6E970"/>
    <w:rsid w:val="48C75B96"/>
    <w:rsid w:val="48C7A5DA"/>
    <w:rsid w:val="48C82DA1"/>
    <w:rsid w:val="48C86775"/>
    <w:rsid w:val="48C91685"/>
    <w:rsid w:val="48C92C70"/>
    <w:rsid w:val="48C9D847"/>
    <w:rsid w:val="48CB6791"/>
    <w:rsid w:val="48CBDC1B"/>
    <w:rsid w:val="48CC3E5B"/>
    <w:rsid w:val="48CD1F72"/>
    <w:rsid w:val="48CD5DAB"/>
    <w:rsid w:val="48CD9959"/>
    <w:rsid w:val="48CE2D06"/>
    <w:rsid w:val="48CECC62"/>
    <w:rsid w:val="48CF0B19"/>
    <w:rsid w:val="48CF3D7B"/>
    <w:rsid w:val="48CF9573"/>
    <w:rsid w:val="48D02706"/>
    <w:rsid w:val="48D03E53"/>
    <w:rsid w:val="48D085CD"/>
    <w:rsid w:val="48D0A9E2"/>
    <w:rsid w:val="48D12F5C"/>
    <w:rsid w:val="48D13E0D"/>
    <w:rsid w:val="48D182C3"/>
    <w:rsid w:val="48D1993F"/>
    <w:rsid w:val="48D19FB3"/>
    <w:rsid w:val="48D1D8FB"/>
    <w:rsid w:val="48D205EB"/>
    <w:rsid w:val="48D21856"/>
    <w:rsid w:val="48D28491"/>
    <w:rsid w:val="48D2BA21"/>
    <w:rsid w:val="48D34CAB"/>
    <w:rsid w:val="48D3563A"/>
    <w:rsid w:val="48D398BB"/>
    <w:rsid w:val="48D3DA7E"/>
    <w:rsid w:val="48D3E948"/>
    <w:rsid w:val="48D3EB26"/>
    <w:rsid w:val="48D41B4C"/>
    <w:rsid w:val="48D4C3ED"/>
    <w:rsid w:val="48D4DDF2"/>
    <w:rsid w:val="48D513AD"/>
    <w:rsid w:val="48D5E1AC"/>
    <w:rsid w:val="48D6CE20"/>
    <w:rsid w:val="48D7E882"/>
    <w:rsid w:val="48D87876"/>
    <w:rsid w:val="48D9994A"/>
    <w:rsid w:val="48DA0CC8"/>
    <w:rsid w:val="48DA149E"/>
    <w:rsid w:val="48DA24F0"/>
    <w:rsid w:val="48DA54F1"/>
    <w:rsid w:val="48DA5508"/>
    <w:rsid w:val="48DA6AD4"/>
    <w:rsid w:val="48DAC651"/>
    <w:rsid w:val="48DAF419"/>
    <w:rsid w:val="48DB03B5"/>
    <w:rsid w:val="48DB2027"/>
    <w:rsid w:val="48DBA888"/>
    <w:rsid w:val="48DBD413"/>
    <w:rsid w:val="48DC2EE8"/>
    <w:rsid w:val="48DCB7C4"/>
    <w:rsid w:val="48DDE382"/>
    <w:rsid w:val="48DDF8CC"/>
    <w:rsid w:val="48DED78D"/>
    <w:rsid w:val="48E075EF"/>
    <w:rsid w:val="48E1002E"/>
    <w:rsid w:val="48E12C4C"/>
    <w:rsid w:val="48E16E49"/>
    <w:rsid w:val="48E19A40"/>
    <w:rsid w:val="48E1B247"/>
    <w:rsid w:val="48E2019B"/>
    <w:rsid w:val="48E237E8"/>
    <w:rsid w:val="48E23CBA"/>
    <w:rsid w:val="48E249DB"/>
    <w:rsid w:val="48E278F2"/>
    <w:rsid w:val="48E27956"/>
    <w:rsid w:val="48E27F9E"/>
    <w:rsid w:val="48E2F7C6"/>
    <w:rsid w:val="48E2F8F4"/>
    <w:rsid w:val="48E33DEB"/>
    <w:rsid w:val="48E3680D"/>
    <w:rsid w:val="48E37215"/>
    <w:rsid w:val="48E44688"/>
    <w:rsid w:val="48E493A3"/>
    <w:rsid w:val="48E4BB81"/>
    <w:rsid w:val="48E4C660"/>
    <w:rsid w:val="48E53203"/>
    <w:rsid w:val="48E58D9C"/>
    <w:rsid w:val="48E59435"/>
    <w:rsid w:val="48E5C50B"/>
    <w:rsid w:val="48E60E06"/>
    <w:rsid w:val="48E613BE"/>
    <w:rsid w:val="48E6C0D0"/>
    <w:rsid w:val="48E6D7B1"/>
    <w:rsid w:val="48E72722"/>
    <w:rsid w:val="48E75758"/>
    <w:rsid w:val="48E7B74D"/>
    <w:rsid w:val="48E7C7BB"/>
    <w:rsid w:val="48E81303"/>
    <w:rsid w:val="48E85BEB"/>
    <w:rsid w:val="48E884ED"/>
    <w:rsid w:val="48E89428"/>
    <w:rsid w:val="48E967EF"/>
    <w:rsid w:val="48E99938"/>
    <w:rsid w:val="48E9BDA8"/>
    <w:rsid w:val="48EA02B0"/>
    <w:rsid w:val="48EA4E8F"/>
    <w:rsid w:val="48EA5619"/>
    <w:rsid w:val="48EAC310"/>
    <w:rsid w:val="48EB4775"/>
    <w:rsid w:val="48EB9F23"/>
    <w:rsid w:val="48EBB191"/>
    <w:rsid w:val="48EBF07D"/>
    <w:rsid w:val="48EC0D14"/>
    <w:rsid w:val="48EC6684"/>
    <w:rsid w:val="48ECFF52"/>
    <w:rsid w:val="48ED5D29"/>
    <w:rsid w:val="48ED712E"/>
    <w:rsid w:val="48EE12C8"/>
    <w:rsid w:val="48EE2CC4"/>
    <w:rsid w:val="48EE3165"/>
    <w:rsid w:val="48EE8CCD"/>
    <w:rsid w:val="48EE95D0"/>
    <w:rsid w:val="48EEC35C"/>
    <w:rsid w:val="48EED027"/>
    <w:rsid w:val="48EED749"/>
    <w:rsid w:val="48EF9F4B"/>
    <w:rsid w:val="48F1251D"/>
    <w:rsid w:val="48F163B1"/>
    <w:rsid w:val="48F22B9D"/>
    <w:rsid w:val="48F24B66"/>
    <w:rsid w:val="48F285C3"/>
    <w:rsid w:val="48F2AE41"/>
    <w:rsid w:val="48F2FD05"/>
    <w:rsid w:val="48F32C1F"/>
    <w:rsid w:val="48F35A0A"/>
    <w:rsid w:val="48F433B9"/>
    <w:rsid w:val="48F470C2"/>
    <w:rsid w:val="48F49485"/>
    <w:rsid w:val="48F540AE"/>
    <w:rsid w:val="48F553D5"/>
    <w:rsid w:val="48F669C2"/>
    <w:rsid w:val="48F67691"/>
    <w:rsid w:val="48F7215E"/>
    <w:rsid w:val="48F72FD2"/>
    <w:rsid w:val="48F7543C"/>
    <w:rsid w:val="48F7D993"/>
    <w:rsid w:val="48F88668"/>
    <w:rsid w:val="48F94305"/>
    <w:rsid w:val="48F9ACE6"/>
    <w:rsid w:val="48FA0A35"/>
    <w:rsid w:val="48FA4EEE"/>
    <w:rsid w:val="48FA7DCE"/>
    <w:rsid w:val="48FAA675"/>
    <w:rsid w:val="48FAB95F"/>
    <w:rsid w:val="48FB1467"/>
    <w:rsid w:val="48FB6A98"/>
    <w:rsid w:val="48FBBDA9"/>
    <w:rsid w:val="48FBE612"/>
    <w:rsid w:val="48FC7CEA"/>
    <w:rsid w:val="48FCA324"/>
    <w:rsid w:val="48FCAD11"/>
    <w:rsid w:val="48FCB2A6"/>
    <w:rsid w:val="48FCCCC5"/>
    <w:rsid w:val="48FCEB36"/>
    <w:rsid w:val="48FD208E"/>
    <w:rsid w:val="48FD3D13"/>
    <w:rsid w:val="48FD58C5"/>
    <w:rsid w:val="48FD7C71"/>
    <w:rsid w:val="48FDA9A2"/>
    <w:rsid w:val="48FE25CA"/>
    <w:rsid w:val="48FEE6E0"/>
    <w:rsid w:val="48FF8BC8"/>
    <w:rsid w:val="48FFD40D"/>
    <w:rsid w:val="49001225"/>
    <w:rsid w:val="490037C5"/>
    <w:rsid w:val="49004235"/>
    <w:rsid w:val="4900661F"/>
    <w:rsid w:val="4900D1F4"/>
    <w:rsid w:val="4900E71A"/>
    <w:rsid w:val="49015823"/>
    <w:rsid w:val="49016F5A"/>
    <w:rsid w:val="490174F5"/>
    <w:rsid w:val="49026275"/>
    <w:rsid w:val="49027A8E"/>
    <w:rsid w:val="4902D956"/>
    <w:rsid w:val="4902E0B3"/>
    <w:rsid w:val="490346A7"/>
    <w:rsid w:val="49034A71"/>
    <w:rsid w:val="4903C9E1"/>
    <w:rsid w:val="4903F036"/>
    <w:rsid w:val="490463BD"/>
    <w:rsid w:val="490504F6"/>
    <w:rsid w:val="490523FE"/>
    <w:rsid w:val="49062B79"/>
    <w:rsid w:val="490738E3"/>
    <w:rsid w:val="4907BA18"/>
    <w:rsid w:val="490847B5"/>
    <w:rsid w:val="49085F87"/>
    <w:rsid w:val="49086EF2"/>
    <w:rsid w:val="4909E588"/>
    <w:rsid w:val="4909F1C3"/>
    <w:rsid w:val="490A012D"/>
    <w:rsid w:val="490A9B0F"/>
    <w:rsid w:val="490AD76D"/>
    <w:rsid w:val="490ADEFC"/>
    <w:rsid w:val="490BADBE"/>
    <w:rsid w:val="490D23FA"/>
    <w:rsid w:val="490D5C1E"/>
    <w:rsid w:val="490D94C4"/>
    <w:rsid w:val="490E01E1"/>
    <w:rsid w:val="490E6BA2"/>
    <w:rsid w:val="490E7B57"/>
    <w:rsid w:val="490E9579"/>
    <w:rsid w:val="490EFBEB"/>
    <w:rsid w:val="490F1AB3"/>
    <w:rsid w:val="490F20B4"/>
    <w:rsid w:val="490F765D"/>
    <w:rsid w:val="491073A5"/>
    <w:rsid w:val="49109E6E"/>
    <w:rsid w:val="4910DE6A"/>
    <w:rsid w:val="49110D6E"/>
    <w:rsid w:val="491110BA"/>
    <w:rsid w:val="49112DEB"/>
    <w:rsid w:val="4911A468"/>
    <w:rsid w:val="4911D2D5"/>
    <w:rsid w:val="491241AF"/>
    <w:rsid w:val="49133A8F"/>
    <w:rsid w:val="4913665C"/>
    <w:rsid w:val="4913BAC6"/>
    <w:rsid w:val="4913CF4E"/>
    <w:rsid w:val="4913E315"/>
    <w:rsid w:val="4913F04F"/>
    <w:rsid w:val="4913FC4F"/>
    <w:rsid w:val="49140CCD"/>
    <w:rsid w:val="491416C6"/>
    <w:rsid w:val="491470CD"/>
    <w:rsid w:val="4915E193"/>
    <w:rsid w:val="4916126A"/>
    <w:rsid w:val="49167070"/>
    <w:rsid w:val="4916B73E"/>
    <w:rsid w:val="4916F57A"/>
    <w:rsid w:val="4917C14D"/>
    <w:rsid w:val="4917E7DE"/>
    <w:rsid w:val="4917F348"/>
    <w:rsid w:val="491861F9"/>
    <w:rsid w:val="49188160"/>
    <w:rsid w:val="4918A2E3"/>
    <w:rsid w:val="4918AC96"/>
    <w:rsid w:val="4918BAC1"/>
    <w:rsid w:val="4918F95C"/>
    <w:rsid w:val="4919120B"/>
    <w:rsid w:val="4919492E"/>
    <w:rsid w:val="49198371"/>
    <w:rsid w:val="49198DA9"/>
    <w:rsid w:val="4919F032"/>
    <w:rsid w:val="491A38B7"/>
    <w:rsid w:val="491A8A41"/>
    <w:rsid w:val="491AF517"/>
    <w:rsid w:val="491B5DA2"/>
    <w:rsid w:val="491B98E6"/>
    <w:rsid w:val="491BE434"/>
    <w:rsid w:val="491BE7B2"/>
    <w:rsid w:val="491C203F"/>
    <w:rsid w:val="491C3D7E"/>
    <w:rsid w:val="491C818A"/>
    <w:rsid w:val="491CEEF0"/>
    <w:rsid w:val="491CF194"/>
    <w:rsid w:val="491CF6C6"/>
    <w:rsid w:val="491CFAEC"/>
    <w:rsid w:val="491D46D4"/>
    <w:rsid w:val="491DD20A"/>
    <w:rsid w:val="491E05B2"/>
    <w:rsid w:val="491E35CB"/>
    <w:rsid w:val="491E4B4C"/>
    <w:rsid w:val="491EE59C"/>
    <w:rsid w:val="491F4942"/>
    <w:rsid w:val="491FADD2"/>
    <w:rsid w:val="491FBF5C"/>
    <w:rsid w:val="491FED65"/>
    <w:rsid w:val="491FEDAA"/>
    <w:rsid w:val="491FF223"/>
    <w:rsid w:val="4920139E"/>
    <w:rsid w:val="49204535"/>
    <w:rsid w:val="49205401"/>
    <w:rsid w:val="49205610"/>
    <w:rsid w:val="4920ADF7"/>
    <w:rsid w:val="49210FE8"/>
    <w:rsid w:val="492161C3"/>
    <w:rsid w:val="492259F5"/>
    <w:rsid w:val="49226F8A"/>
    <w:rsid w:val="4922701E"/>
    <w:rsid w:val="4922D728"/>
    <w:rsid w:val="49232675"/>
    <w:rsid w:val="492353DB"/>
    <w:rsid w:val="492414A7"/>
    <w:rsid w:val="49242571"/>
    <w:rsid w:val="4924B455"/>
    <w:rsid w:val="49256C15"/>
    <w:rsid w:val="49259FBC"/>
    <w:rsid w:val="49261742"/>
    <w:rsid w:val="492683DB"/>
    <w:rsid w:val="4926ECD3"/>
    <w:rsid w:val="492773EE"/>
    <w:rsid w:val="4927A46D"/>
    <w:rsid w:val="49280D05"/>
    <w:rsid w:val="492847E8"/>
    <w:rsid w:val="49287323"/>
    <w:rsid w:val="49287587"/>
    <w:rsid w:val="49290AE5"/>
    <w:rsid w:val="49294CD7"/>
    <w:rsid w:val="4929543C"/>
    <w:rsid w:val="492985C5"/>
    <w:rsid w:val="492AA901"/>
    <w:rsid w:val="492B2F02"/>
    <w:rsid w:val="492C04C3"/>
    <w:rsid w:val="492C497A"/>
    <w:rsid w:val="492CD49D"/>
    <w:rsid w:val="492D4CFA"/>
    <w:rsid w:val="492D6F5C"/>
    <w:rsid w:val="492DF515"/>
    <w:rsid w:val="492E4082"/>
    <w:rsid w:val="492ED5B7"/>
    <w:rsid w:val="492FE88E"/>
    <w:rsid w:val="49305F72"/>
    <w:rsid w:val="493065B7"/>
    <w:rsid w:val="493165B6"/>
    <w:rsid w:val="49317B0F"/>
    <w:rsid w:val="4931B572"/>
    <w:rsid w:val="4931BA68"/>
    <w:rsid w:val="49320BE1"/>
    <w:rsid w:val="49327C68"/>
    <w:rsid w:val="4932A51B"/>
    <w:rsid w:val="49339202"/>
    <w:rsid w:val="49339FA6"/>
    <w:rsid w:val="4933C5E0"/>
    <w:rsid w:val="4933CF25"/>
    <w:rsid w:val="493441D1"/>
    <w:rsid w:val="4934FAE7"/>
    <w:rsid w:val="493556D6"/>
    <w:rsid w:val="4935E918"/>
    <w:rsid w:val="493622D7"/>
    <w:rsid w:val="49364D20"/>
    <w:rsid w:val="49365EA9"/>
    <w:rsid w:val="49370D8B"/>
    <w:rsid w:val="4937498E"/>
    <w:rsid w:val="49378C18"/>
    <w:rsid w:val="4937E0A7"/>
    <w:rsid w:val="4937EEE3"/>
    <w:rsid w:val="49384828"/>
    <w:rsid w:val="49387D9E"/>
    <w:rsid w:val="4938896D"/>
    <w:rsid w:val="4938BE11"/>
    <w:rsid w:val="4938BF80"/>
    <w:rsid w:val="493989E3"/>
    <w:rsid w:val="4939ADAC"/>
    <w:rsid w:val="4939E4F0"/>
    <w:rsid w:val="493A0052"/>
    <w:rsid w:val="493A1372"/>
    <w:rsid w:val="493A155F"/>
    <w:rsid w:val="493A3F96"/>
    <w:rsid w:val="493A62E5"/>
    <w:rsid w:val="493A6E1E"/>
    <w:rsid w:val="493ACB2F"/>
    <w:rsid w:val="493B498F"/>
    <w:rsid w:val="493B67A9"/>
    <w:rsid w:val="493B8CC0"/>
    <w:rsid w:val="493C0E6A"/>
    <w:rsid w:val="493C1B2A"/>
    <w:rsid w:val="493C4F54"/>
    <w:rsid w:val="493D061F"/>
    <w:rsid w:val="493D50D2"/>
    <w:rsid w:val="493D619B"/>
    <w:rsid w:val="493DAE3B"/>
    <w:rsid w:val="493DEAE1"/>
    <w:rsid w:val="493E576B"/>
    <w:rsid w:val="493E6065"/>
    <w:rsid w:val="493EB09F"/>
    <w:rsid w:val="493F87C9"/>
    <w:rsid w:val="493FBF9A"/>
    <w:rsid w:val="493FD184"/>
    <w:rsid w:val="494029B0"/>
    <w:rsid w:val="494029DC"/>
    <w:rsid w:val="49405D11"/>
    <w:rsid w:val="4940E2E4"/>
    <w:rsid w:val="4940EDF0"/>
    <w:rsid w:val="4940EEAF"/>
    <w:rsid w:val="49410543"/>
    <w:rsid w:val="49415E48"/>
    <w:rsid w:val="4941979E"/>
    <w:rsid w:val="4941E9B7"/>
    <w:rsid w:val="49420246"/>
    <w:rsid w:val="49420510"/>
    <w:rsid w:val="4942532D"/>
    <w:rsid w:val="4942F297"/>
    <w:rsid w:val="49437282"/>
    <w:rsid w:val="4943810A"/>
    <w:rsid w:val="4943AD1D"/>
    <w:rsid w:val="4943ADE2"/>
    <w:rsid w:val="49442A9B"/>
    <w:rsid w:val="49446116"/>
    <w:rsid w:val="49447CD8"/>
    <w:rsid w:val="4944F561"/>
    <w:rsid w:val="494526AD"/>
    <w:rsid w:val="49456B8E"/>
    <w:rsid w:val="4946753F"/>
    <w:rsid w:val="4946850A"/>
    <w:rsid w:val="4946AE9A"/>
    <w:rsid w:val="4946FA86"/>
    <w:rsid w:val="49472C07"/>
    <w:rsid w:val="4947536A"/>
    <w:rsid w:val="4947BDCF"/>
    <w:rsid w:val="4947ED19"/>
    <w:rsid w:val="4947F859"/>
    <w:rsid w:val="494841D1"/>
    <w:rsid w:val="4949FC5A"/>
    <w:rsid w:val="494A20CE"/>
    <w:rsid w:val="494A87CF"/>
    <w:rsid w:val="494B0B30"/>
    <w:rsid w:val="494B7C82"/>
    <w:rsid w:val="494B9BFE"/>
    <w:rsid w:val="494BF10E"/>
    <w:rsid w:val="494D0655"/>
    <w:rsid w:val="494D52B8"/>
    <w:rsid w:val="494D581C"/>
    <w:rsid w:val="494D6F35"/>
    <w:rsid w:val="494D7EC7"/>
    <w:rsid w:val="494DBBC0"/>
    <w:rsid w:val="494DC5E8"/>
    <w:rsid w:val="494E7C0F"/>
    <w:rsid w:val="494E9583"/>
    <w:rsid w:val="494E9710"/>
    <w:rsid w:val="494EDE31"/>
    <w:rsid w:val="494EE0ED"/>
    <w:rsid w:val="494F5347"/>
    <w:rsid w:val="494F8337"/>
    <w:rsid w:val="494FBFF2"/>
    <w:rsid w:val="49514D65"/>
    <w:rsid w:val="49526409"/>
    <w:rsid w:val="495306C8"/>
    <w:rsid w:val="49531953"/>
    <w:rsid w:val="49531C81"/>
    <w:rsid w:val="49535EB1"/>
    <w:rsid w:val="4953DEED"/>
    <w:rsid w:val="495479DF"/>
    <w:rsid w:val="495483E6"/>
    <w:rsid w:val="4954DFAA"/>
    <w:rsid w:val="4955766A"/>
    <w:rsid w:val="4955D371"/>
    <w:rsid w:val="49565D15"/>
    <w:rsid w:val="49569E4C"/>
    <w:rsid w:val="4956E2F6"/>
    <w:rsid w:val="49571687"/>
    <w:rsid w:val="49572F07"/>
    <w:rsid w:val="4957864B"/>
    <w:rsid w:val="4957918B"/>
    <w:rsid w:val="4957D54B"/>
    <w:rsid w:val="4957F50D"/>
    <w:rsid w:val="49580894"/>
    <w:rsid w:val="495833D5"/>
    <w:rsid w:val="49584B66"/>
    <w:rsid w:val="4958B437"/>
    <w:rsid w:val="4958C1B4"/>
    <w:rsid w:val="4958CD2C"/>
    <w:rsid w:val="4958EF8F"/>
    <w:rsid w:val="49596DDF"/>
    <w:rsid w:val="49598FFD"/>
    <w:rsid w:val="4959AD51"/>
    <w:rsid w:val="4959DCB3"/>
    <w:rsid w:val="495A1291"/>
    <w:rsid w:val="495A46F4"/>
    <w:rsid w:val="495A4990"/>
    <w:rsid w:val="495C096A"/>
    <w:rsid w:val="495CA09E"/>
    <w:rsid w:val="495DB42E"/>
    <w:rsid w:val="495DE658"/>
    <w:rsid w:val="495E24A7"/>
    <w:rsid w:val="495E32F2"/>
    <w:rsid w:val="495E612D"/>
    <w:rsid w:val="495E91CB"/>
    <w:rsid w:val="495EB398"/>
    <w:rsid w:val="495F08F1"/>
    <w:rsid w:val="495F6581"/>
    <w:rsid w:val="495FDE05"/>
    <w:rsid w:val="49601B8A"/>
    <w:rsid w:val="496043D4"/>
    <w:rsid w:val="49609307"/>
    <w:rsid w:val="49610041"/>
    <w:rsid w:val="49616725"/>
    <w:rsid w:val="4962EFD6"/>
    <w:rsid w:val="4963DD61"/>
    <w:rsid w:val="4963F7B4"/>
    <w:rsid w:val="496482C2"/>
    <w:rsid w:val="4964C4BF"/>
    <w:rsid w:val="49655B05"/>
    <w:rsid w:val="496599C6"/>
    <w:rsid w:val="4965E3B0"/>
    <w:rsid w:val="49661E8D"/>
    <w:rsid w:val="49667923"/>
    <w:rsid w:val="4966A2C8"/>
    <w:rsid w:val="4966E783"/>
    <w:rsid w:val="4966F163"/>
    <w:rsid w:val="4967F17E"/>
    <w:rsid w:val="496841EF"/>
    <w:rsid w:val="496849D3"/>
    <w:rsid w:val="4969155B"/>
    <w:rsid w:val="496920CF"/>
    <w:rsid w:val="49692936"/>
    <w:rsid w:val="496955F9"/>
    <w:rsid w:val="4969A620"/>
    <w:rsid w:val="496B0811"/>
    <w:rsid w:val="496B2EC5"/>
    <w:rsid w:val="496B39C8"/>
    <w:rsid w:val="496BC4D7"/>
    <w:rsid w:val="496BE459"/>
    <w:rsid w:val="496BF412"/>
    <w:rsid w:val="496C1C9A"/>
    <w:rsid w:val="496C68B7"/>
    <w:rsid w:val="496C69E4"/>
    <w:rsid w:val="496C6FAE"/>
    <w:rsid w:val="496C792B"/>
    <w:rsid w:val="496C8EE9"/>
    <w:rsid w:val="496CAFBB"/>
    <w:rsid w:val="496CCCDD"/>
    <w:rsid w:val="496D1BC0"/>
    <w:rsid w:val="496D3F9E"/>
    <w:rsid w:val="496DD532"/>
    <w:rsid w:val="496E84AC"/>
    <w:rsid w:val="496F0D42"/>
    <w:rsid w:val="496FDA17"/>
    <w:rsid w:val="49708B14"/>
    <w:rsid w:val="4970DB99"/>
    <w:rsid w:val="4971AF66"/>
    <w:rsid w:val="4971FCE9"/>
    <w:rsid w:val="49731BD2"/>
    <w:rsid w:val="49731C88"/>
    <w:rsid w:val="49732992"/>
    <w:rsid w:val="49735CB9"/>
    <w:rsid w:val="4973ADC7"/>
    <w:rsid w:val="4973F627"/>
    <w:rsid w:val="497423FC"/>
    <w:rsid w:val="497449F3"/>
    <w:rsid w:val="49744F1D"/>
    <w:rsid w:val="4974C7A2"/>
    <w:rsid w:val="4974F6DA"/>
    <w:rsid w:val="4975A84E"/>
    <w:rsid w:val="4975AFB5"/>
    <w:rsid w:val="4975D406"/>
    <w:rsid w:val="4976692E"/>
    <w:rsid w:val="4976F179"/>
    <w:rsid w:val="49771FE9"/>
    <w:rsid w:val="497784C3"/>
    <w:rsid w:val="4977BA06"/>
    <w:rsid w:val="4977F413"/>
    <w:rsid w:val="49788717"/>
    <w:rsid w:val="497891A3"/>
    <w:rsid w:val="4978C877"/>
    <w:rsid w:val="4978DF29"/>
    <w:rsid w:val="497924F1"/>
    <w:rsid w:val="49796C33"/>
    <w:rsid w:val="497A5279"/>
    <w:rsid w:val="497B2001"/>
    <w:rsid w:val="497B600E"/>
    <w:rsid w:val="497C1A66"/>
    <w:rsid w:val="497C78F4"/>
    <w:rsid w:val="497C9B17"/>
    <w:rsid w:val="497CF0B8"/>
    <w:rsid w:val="497D0A53"/>
    <w:rsid w:val="497D207F"/>
    <w:rsid w:val="497D2BBC"/>
    <w:rsid w:val="497DA958"/>
    <w:rsid w:val="497DDBCA"/>
    <w:rsid w:val="497E3974"/>
    <w:rsid w:val="497EE755"/>
    <w:rsid w:val="497F0817"/>
    <w:rsid w:val="497F2625"/>
    <w:rsid w:val="497FF596"/>
    <w:rsid w:val="49803E60"/>
    <w:rsid w:val="49804681"/>
    <w:rsid w:val="49806C07"/>
    <w:rsid w:val="4980DBB2"/>
    <w:rsid w:val="49812FD5"/>
    <w:rsid w:val="4981A5F9"/>
    <w:rsid w:val="4981C947"/>
    <w:rsid w:val="498214FC"/>
    <w:rsid w:val="49821C7F"/>
    <w:rsid w:val="4982421E"/>
    <w:rsid w:val="49825951"/>
    <w:rsid w:val="49827E61"/>
    <w:rsid w:val="49828003"/>
    <w:rsid w:val="4982A0E3"/>
    <w:rsid w:val="4982A123"/>
    <w:rsid w:val="49831277"/>
    <w:rsid w:val="49836377"/>
    <w:rsid w:val="49836DB0"/>
    <w:rsid w:val="49847E80"/>
    <w:rsid w:val="4984DDB5"/>
    <w:rsid w:val="4984EE34"/>
    <w:rsid w:val="49853E58"/>
    <w:rsid w:val="49856C19"/>
    <w:rsid w:val="4985F226"/>
    <w:rsid w:val="49860BD9"/>
    <w:rsid w:val="4986BAE9"/>
    <w:rsid w:val="4986CA30"/>
    <w:rsid w:val="4986F96A"/>
    <w:rsid w:val="49870119"/>
    <w:rsid w:val="4987BB70"/>
    <w:rsid w:val="4987D052"/>
    <w:rsid w:val="4987E863"/>
    <w:rsid w:val="498816CF"/>
    <w:rsid w:val="49886958"/>
    <w:rsid w:val="49887A79"/>
    <w:rsid w:val="4989352F"/>
    <w:rsid w:val="498939C8"/>
    <w:rsid w:val="498946E8"/>
    <w:rsid w:val="498A4C2E"/>
    <w:rsid w:val="498A5FAF"/>
    <w:rsid w:val="498ADEA2"/>
    <w:rsid w:val="498AEB7A"/>
    <w:rsid w:val="498BA6FD"/>
    <w:rsid w:val="498CEC0D"/>
    <w:rsid w:val="498D1EAC"/>
    <w:rsid w:val="498D6DB7"/>
    <w:rsid w:val="498D9B22"/>
    <w:rsid w:val="498E1F7E"/>
    <w:rsid w:val="498E44D3"/>
    <w:rsid w:val="498E7064"/>
    <w:rsid w:val="498EC51A"/>
    <w:rsid w:val="498ECAC8"/>
    <w:rsid w:val="498EFD78"/>
    <w:rsid w:val="498F30C5"/>
    <w:rsid w:val="498F92BC"/>
    <w:rsid w:val="498FAC6A"/>
    <w:rsid w:val="49906CC5"/>
    <w:rsid w:val="4990CF40"/>
    <w:rsid w:val="499113B7"/>
    <w:rsid w:val="49913C1D"/>
    <w:rsid w:val="49922CF3"/>
    <w:rsid w:val="49924F8F"/>
    <w:rsid w:val="49928082"/>
    <w:rsid w:val="4992D9AD"/>
    <w:rsid w:val="49931392"/>
    <w:rsid w:val="499333E8"/>
    <w:rsid w:val="4993A3EF"/>
    <w:rsid w:val="4993B920"/>
    <w:rsid w:val="4993C341"/>
    <w:rsid w:val="4993F91C"/>
    <w:rsid w:val="4993FB19"/>
    <w:rsid w:val="4994DF06"/>
    <w:rsid w:val="49952615"/>
    <w:rsid w:val="499583D9"/>
    <w:rsid w:val="4995A437"/>
    <w:rsid w:val="4995C6EB"/>
    <w:rsid w:val="4995E3F7"/>
    <w:rsid w:val="49960A83"/>
    <w:rsid w:val="49961CD8"/>
    <w:rsid w:val="4996BD1A"/>
    <w:rsid w:val="4996DE10"/>
    <w:rsid w:val="4996F2DC"/>
    <w:rsid w:val="4997D612"/>
    <w:rsid w:val="49987E9F"/>
    <w:rsid w:val="4998C96D"/>
    <w:rsid w:val="49995E4D"/>
    <w:rsid w:val="49998B77"/>
    <w:rsid w:val="4999AAC2"/>
    <w:rsid w:val="499A5AE8"/>
    <w:rsid w:val="499A8DA8"/>
    <w:rsid w:val="499B2018"/>
    <w:rsid w:val="499B4CB9"/>
    <w:rsid w:val="499BA19A"/>
    <w:rsid w:val="499BE06E"/>
    <w:rsid w:val="499BEDE3"/>
    <w:rsid w:val="499CB015"/>
    <w:rsid w:val="499CCA02"/>
    <w:rsid w:val="499CCE42"/>
    <w:rsid w:val="499CD0FF"/>
    <w:rsid w:val="499D1F45"/>
    <w:rsid w:val="499D447D"/>
    <w:rsid w:val="499D62E6"/>
    <w:rsid w:val="499D6429"/>
    <w:rsid w:val="499D70C6"/>
    <w:rsid w:val="499D7AFF"/>
    <w:rsid w:val="499DB274"/>
    <w:rsid w:val="499E131F"/>
    <w:rsid w:val="499E81FF"/>
    <w:rsid w:val="499EB943"/>
    <w:rsid w:val="499EF0ED"/>
    <w:rsid w:val="499F3F41"/>
    <w:rsid w:val="49A02F46"/>
    <w:rsid w:val="49A03740"/>
    <w:rsid w:val="49A0CFB6"/>
    <w:rsid w:val="49A0DC7F"/>
    <w:rsid w:val="49A0E5FE"/>
    <w:rsid w:val="49A18616"/>
    <w:rsid w:val="49A21B15"/>
    <w:rsid w:val="49A248B4"/>
    <w:rsid w:val="49A27EE4"/>
    <w:rsid w:val="49A2B7EE"/>
    <w:rsid w:val="49A2EA6A"/>
    <w:rsid w:val="49A341DA"/>
    <w:rsid w:val="49A376D8"/>
    <w:rsid w:val="49A37867"/>
    <w:rsid w:val="49A43F52"/>
    <w:rsid w:val="49A47DD2"/>
    <w:rsid w:val="49A55A40"/>
    <w:rsid w:val="49A57096"/>
    <w:rsid w:val="49A586F7"/>
    <w:rsid w:val="49A5C6E3"/>
    <w:rsid w:val="49A6590D"/>
    <w:rsid w:val="49A65CE5"/>
    <w:rsid w:val="49A6D032"/>
    <w:rsid w:val="49A71FD7"/>
    <w:rsid w:val="49A7CF2B"/>
    <w:rsid w:val="49A7F950"/>
    <w:rsid w:val="49A806B0"/>
    <w:rsid w:val="49A826C5"/>
    <w:rsid w:val="49A82824"/>
    <w:rsid w:val="49A8366B"/>
    <w:rsid w:val="49A8754E"/>
    <w:rsid w:val="49A8D076"/>
    <w:rsid w:val="49A9000E"/>
    <w:rsid w:val="49A915CD"/>
    <w:rsid w:val="49A92FC4"/>
    <w:rsid w:val="49A96F06"/>
    <w:rsid w:val="49A9A83B"/>
    <w:rsid w:val="49A9DAF3"/>
    <w:rsid w:val="49A9F6C6"/>
    <w:rsid w:val="49AA3894"/>
    <w:rsid w:val="49AA4645"/>
    <w:rsid w:val="49AB4CC6"/>
    <w:rsid w:val="49ABB8A2"/>
    <w:rsid w:val="49ABD703"/>
    <w:rsid w:val="49ABFE14"/>
    <w:rsid w:val="49ACAF30"/>
    <w:rsid w:val="49AEC739"/>
    <w:rsid w:val="49AEEEBF"/>
    <w:rsid w:val="49AF09A3"/>
    <w:rsid w:val="49AF1A76"/>
    <w:rsid w:val="49AF31F8"/>
    <w:rsid w:val="49AF8224"/>
    <w:rsid w:val="49AFCD2E"/>
    <w:rsid w:val="49B00DC8"/>
    <w:rsid w:val="49B05AA4"/>
    <w:rsid w:val="49B0D78F"/>
    <w:rsid w:val="49B0DE6E"/>
    <w:rsid w:val="49B17E4B"/>
    <w:rsid w:val="49B20ED8"/>
    <w:rsid w:val="49B2CE3F"/>
    <w:rsid w:val="49B36711"/>
    <w:rsid w:val="49B3B6BB"/>
    <w:rsid w:val="49B41609"/>
    <w:rsid w:val="49B4359E"/>
    <w:rsid w:val="49B4B026"/>
    <w:rsid w:val="49B4CEEA"/>
    <w:rsid w:val="49B4E635"/>
    <w:rsid w:val="49B50543"/>
    <w:rsid w:val="49B5346D"/>
    <w:rsid w:val="49B59718"/>
    <w:rsid w:val="49B5A14B"/>
    <w:rsid w:val="49B5A419"/>
    <w:rsid w:val="49B5ECC3"/>
    <w:rsid w:val="49B669CD"/>
    <w:rsid w:val="49B674F4"/>
    <w:rsid w:val="49B6A02A"/>
    <w:rsid w:val="49B6A815"/>
    <w:rsid w:val="49B6B446"/>
    <w:rsid w:val="49B82796"/>
    <w:rsid w:val="49B83EA2"/>
    <w:rsid w:val="49B8C67B"/>
    <w:rsid w:val="49B8EA40"/>
    <w:rsid w:val="49B9A381"/>
    <w:rsid w:val="49B9D06E"/>
    <w:rsid w:val="49BB0CEB"/>
    <w:rsid w:val="49BBA578"/>
    <w:rsid w:val="49BBE857"/>
    <w:rsid w:val="49BC45CD"/>
    <w:rsid w:val="49BC600B"/>
    <w:rsid w:val="49BCBCDC"/>
    <w:rsid w:val="49BCC75B"/>
    <w:rsid w:val="49BCEC02"/>
    <w:rsid w:val="49BD2E14"/>
    <w:rsid w:val="49BD84C7"/>
    <w:rsid w:val="49BF388B"/>
    <w:rsid w:val="49BF4593"/>
    <w:rsid w:val="49BF518F"/>
    <w:rsid w:val="49BF63AD"/>
    <w:rsid w:val="49BFE39D"/>
    <w:rsid w:val="49C017E9"/>
    <w:rsid w:val="49C02499"/>
    <w:rsid w:val="49C04380"/>
    <w:rsid w:val="49C0A57C"/>
    <w:rsid w:val="49C0D813"/>
    <w:rsid w:val="49C10355"/>
    <w:rsid w:val="49C1FE1A"/>
    <w:rsid w:val="49C21259"/>
    <w:rsid w:val="49C21B0C"/>
    <w:rsid w:val="49C2392C"/>
    <w:rsid w:val="49C2EDB5"/>
    <w:rsid w:val="49C352D9"/>
    <w:rsid w:val="49C38CF9"/>
    <w:rsid w:val="49C3DA5B"/>
    <w:rsid w:val="49C3F48D"/>
    <w:rsid w:val="49C4027B"/>
    <w:rsid w:val="49C422DD"/>
    <w:rsid w:val="49C47D38"/>
    <w:rsid w:val="49C4D8DF"/>
    <w:rsid w:val="49C4D8E2"/>
    <w:rsid w:val="49C4FDA2"/>
    <w:rsid w:val="49C506E5"/>
    <w:rsid w:val="49C53DB0"/>
    <w:rsid w:val="49C61182"/>
    <w:rsid w:val="49C61D49"/>
    <w:rsid w:val="49C765D4"/>
    <w:rsid w:val="49C76D1B"/>
    <w:rsid w:val="49C7DFEA"/>
    <w:rsid w:val="49C82A5C"/>
    <w:rsid w:val="49C8F311"/>
    <w:rsid w:val="49C905B8"/>
    <w:rsid w:val="49C91C7A"/>
    <w:rsid w:val="49C98348"/>
    <w:rsid w:val="49C989B5"/>
    <w:rsid w:val="49C994E0"/>
    <w:rsid w:val="49C994EE"/>
    <w:rsid w:val="49C9B28E"/>
    <w:rsid w:val="49C9D43F"/>
    <w:rsid w:val="49CA1B7C"/>
    <w:rsid w:val="49CA6882"/>
    <w:rsid w:val="49CA98E9"/>
    <w:rsid w:val="49CABA60"/>
    <w:rsid w:val="49CB2A73"/>
    <w:rsid w:val="49CB5361"/>
    <w:rsid w:val="49CBFEE8"/>
    <w:rsid w:val="49CC2886"/>
    <w:rsid w:val="49CC638B"/>
    <w:rsid w:val="49CCA9CF"/>
    <w:rsid w:val="49CCAEFC"/>
    <w:rsid w:val="49CCD276"/>
    <w:rsid w:val="49CD6348"/>
    <w:rsid w:val="49CD909D"/>
    <w:rsid w:val="49CDB1B1"/>
    <w:rsid w:val="49CE6301"/>
    <w:rsid w:val="49CE90CE"/>
    <w:rsid w:val="49CEAA09"/>
    <w:rsid w:val="49CEEC4C"/>
    <w:rsid w:val="49CF1B7D"/>
    <w:rsid w:val="49CF6BD7"/>
    <w:rsid w:val="49CFA750"/>
    <w:rsid w:val="49D003EB"/>
    <w:rsid w:val="49D01E86"/>
    <w:rsid w:val="49D0513B"/>
    <w:rsid w:val="49D052E6"/>
    <w:rsid w:val="49D0579F"/>
    <w:rsid w:val="49D0676A"/>
    <w:rsid w:val="49D0C341"/>
    <w:rsid w:val="49D18629"/>
    <w:rsid w:val="49D1C32B"/>
    <w:rsid w:val="49D20528"/>
    <w:rsid w:val="49D28A34"/>
    <w:rsid w:val="49D294ED"/>
    <w:rsid w:val="49D2A674"/>
    <w:rsid w:val="49D2DE57"/>
    <w:rsid w:val="49D32C5F"/>
    <w:rsid w:val="49D386B6"/>
    <w:rsid w:val="49D397DB"/>
    <w:rsid w:val="49D39CA3"/>
    <w:rsid w:val="49D39D98"/>
    <w:rsid w:val="49D3E932"/>
    <w:rsid w:val="49D57161"/>
    <w:rsid w:val="49D58004"/>
    <w:rsid w:val="49D5AB11"/>
    <w:rsid w:val="49D5B1DA"/>
    <w:rsid w:val="49D5E8C0"/>
    <w:rsid w:val="49D60DFE"/>
    <w:rsid w:val="49D6194F"/>
    <w:rsid w:val="49D6B43D"/>
    <w:rsid w:val="49D708D6"/>
    <w:rsid w:val="49D78243"/>
    <w:rsid w:val="49D7AB29"/>
    <w:rsid w:val="49D7B836"/>
    <w:rsid w:val="49D7BB80"/>
    <w:rsid w:val="49D81661"/>
    <w:rsid w:val="49D85E1D"/>
    <w:rsid w:val="49D89A49"/>
    <w:rsid w:val="49D8AAB1"/>
    <w:rsid w:val="49D8D057"/>
    <w:rsid w:val="49D98073"/>
    <w:rsid w:val="49D9A96D"/>
    <w:rsid w:val="49D9DC76"/>
    <w:rsid w:val="49D9DD41"/>
    <w:rsid w:val="49DA3C88"/>
    <w:rsid w:val="49DAACC3"/>
    <w:rsid w:val="49DADAFA"/>
    <w:rsid w:val="49DAF3AD"/>
    <w:rsid w:val="49DB88C9"/>
    <w:rsid w:val="49DBB453"/>
    <w:rsid w:val="49DBBC41"/>
    <w:rsid w:val="49DCB812"/>
    <w:rsid w:val="49DCCC1D"/>
    <w:rsid w:val="49DD7132"/>
    <w:rsid w:val="49DD76E9"/>
    <w:rsid w:val="49DDB42C"/>
    <w:rsid w:val="49DDE97C"/>
    <w:rsid w:val="49DDEBB4"/>
    <w:rsid w:val="49DE111A"/>
    <w:rsid w:val="49DF9827"/>
    <w:rsid w:val="49DFE1A4"/>
    <w:rsid w:val="49DFF74D"/>
    <w:rsid w:val="49E02A2F"/>
    <w:rsid w:val="49E0623A"/>
    <w:rsid w:val="49E09B8B"/>
    <w:rsid w:val="49E0EE6C"/>
    <w:rsid w:val="49E188D5"/>
    <w:rsid w:val="49E198BF"/>
    <w:rsid w:val="49E1B6C4"/>
    <w:rsid w:val="49E29539"/>
    <w:rsid w:val="49E2B628"/>
    <w:rsid w:val="49E31693"/>
    <w:rsid w:val="49E363B4"/>
    <w:rsid w:val="49E3BC18"/>
    <w:rsid w:val="49E4643B"/>
    <w:rsid w:val="49E468C9"/>
    <w:rsid w:val="49E50AEF"/>
    <w:rsid w:val="49E51535"/>
    <w:rsid w:val="49E521F4"/>
    <w:rsid w:val="49E5496C"/>
    <w:rsid w:val="49E56250"/>
    <w:rsid w:val="49E580AE"/>
    <w:rsid w:val="49E5CE3C"/>
    <w:rsid w:val="49E6030D"/>
    <w:rsid w:val="49E61C79"/>
    <w:rsid w:val="49E6277C"/>
    <w:rsid w:val="49E62D7C"/>
    <w:rsid w:val="49E67867"/>
    <w:rsid w:val="49E6825E"/>
    <w:rsid w:val="49E73007"/>
    <w:rsid w:val="49E78BC2"/>
    <w:rsid w:val="49E85778"/>
    <w:rsid w:val="49E8DF5B"/>
    <w:rsid w:val="49E8FB60"/>
    <w:rsid w:val="49E988C8"/>
    <w:rsid w:val="49E9B222"/>
    <w:rsid w:val="49EA123A"/>
    <w:rsid w:val="49EA3D84"/>
    <w:rsid w:val="49EAAED0"/>
    <w:rsid w:val="49EAB474"/>
    <w:rsid w:val="49EAE17E"/>
    <w:rsid w:val="49EAED3A"/>
    <w:rsid w:val="49EB06BB"/>
    <w:rsid w:val="49EC7958"/>
    <w:rsid w:val="49ECB5E9"/>
    <w:rsid w:val="49ECC587"/>
    <w:rsid w:val="49ECFB0C"/>
    <w:rsid w:val="49ED43E5"/>
    <w:rsid w:val="49ED4A0A"/>
    <w:rsid w:val="49ED619E"/>
    <w:rsid w:val="49ED75B6"/>
    <w:rsid w:val="49EDA7C5"/>
    <w:rsid w:val="49EF6133"/>
    <w:rsid w:val="49EF6249"/>
    <w:rsid w:val="49EFA2CA"/>
    <w:rsid w:val="49EFE2F4"/>
    <w:rsid w:val="49EFE733"/>
    <w:rsid w:val="49F07256"/>
    <w:rsid w:val="49F133DA"/>
    <w:rsid w:val="49F154C4"/>
    <w:rsid w:val="49F244C0"/>
    <w:rsid w:val="49F2473A"/>
    <w:rsid w:val="49F2ACE8"/>
    <w:rsid w:val="49F2FA1B"/>
    <w:rsid w:val="49F34CEF"/>
    <w:rsid w:val="49F3B081"/>
    <w:rsid w:val="49F3E3D1"/>
    <w:rsid w:val="49F43109"/>
    <w:rsid w:val="49F44105"/>
    <w:rsid w:val="49F45758"/>
    <w:rsid w:val="49F4847F"/>
    <w:rsid w:val="49F4C99D"/>
    <w:rsid w:val="49F4FDB0"/>
    <w:rsid w:val="49F56522"/>
    <w:rsid w:val="49F61447"/>
    <w:rsid w:val="49F66798"/>
    <w:rsid w:val="49F66CE7"/>
    <w:rsid w:val="49F6A52F"/>
    <w:rsid w:val="49F71D5D"/>
    <w:rsid w:val="49F75696"/>
    <w:rsid w:val="49F805A7"/>
    <w:rsid w:val="49F8F579"/>
    <w:rsid w:val="49F91B62"/>
    <w:rsid w:val="49F94619"/>
    <w:rsid w:val="49F9468A"/>
    <w:rsid w:val="49F9E9B2"/>
    <w:rsid w:val="49F9F9F3"/>
    <w:rsid w:val="49FA8D00"/>
    <w:rsid w:val="49FACCA0"/>
    <w:rsid w:val="49FB08A1"/>
    <w:rsid w:val="49FBED34"/>
    <w:rsid w:val="49FBF6E8"/>
    <w:rsid w:val="49FC0D4E"/>
    <w:rsid w:val="49FC3AB9"/>
    <w:rsid w:val="49FC5334"/>
    <w:rsid w:val="49FC71EC"/>
    <w:rsid w:val="49FD7E70"/>
    <w:rsid w:val="49FDB556"/>
    <w:rsid w:val="49FE4BAB"/>
    <w:rsid w:val="49FE5615"/>
    <w:rsid w:val="49FEEFCD"/>
    <w:rsid w:val="49FF0382"/>
    <w:rsid w:val="49FF1D0B"/>
    <w:rsid w:val="49FF6B4A"/>
    <w:rsid w:val="49FF7413"/>
    <w:rsid w:val="49FF7416"/>
    <w:rsid w:val="49FFCEA0"/>
    <w:rsid w:val="49FFD0E5"/>
    <w:rsid w:val="49FFD951"/>
    <w:rsid w:val="4A001639"/>
    <w:rsid w:val="4A00FE3F"/>
    <w:rsid w:val="4A01106A"/>
    <w:rsid w:val="4A015DBE"/>
    <w:rsid w:val="4A0176F6"/>
    <w:rsid w:val="4A017755"/>
    <w:rsid w:val="4A01A798"/>
    <w:rsid w:val="4A01C14D"/>
    <w:rsid w:val="4A029672"/>
    <w:rsid w:val="4A02CC66"/>
    <w:rsid w:val="4A035BDB"/>
    <w:rsid w:val="4A038493"/>
    <w:rsid w:val="4A03C9BC"/>
    <w:rsid w:val="4A041B8B"/>
    <w:rsid w:val="4A0450B1"/>
    <w:rsid w:val="4A04665C"/>
    <w:rsid w:val="4A05053C"/>
    <w:rsid w:val="4A053EAB"/>
    <w:rsid w:val="4A0547D6"/>
    <w:rsid w:val="4A056D2A"/>
    <w:rsid w:val="4A059051"/>
    <w:rsid w:val="4A059D2A"/>
    <w:rsid w:val="4A073B6B"/>
    <w:rsid w:val="4A07437D"/>
    <w:rsid w:val="4A0782F0"/>
    <w:rsid w:val="4A085AFC"/>
    <w:rsid w:val="4A087508"/>
    <w:rsid w:val="4A088BC4"/>
    <w:rsid w:val="4A08FCFC"/>
    <w:rsid w:val="4A093226"/>
    <w:rsid w:val="4A093DAA"/>
    <w:rsid w:val="4A0A1E97"/>
    <w:rsid w:val="4A0AB1F9"/>
    <w:rsid w:val="4A0ADCD2"/>
    <w:rsid w:val="4A0AE9BB"/>
    <w:rsid w:val="4A0AFFFD"/>
    <w:rsid w:val="4A0B487F"/>
    <w:rsid w:val="4A0B573F"/>
    <w:rsid w:val="4A0B839A"/>
    <w:rsid w:val="4A0BCD99"/>
    <w:rsid w:val="4A0C69B2"/>
    <w:rsid w:val="4A0C7540"/>
    <w:rsid w:val="4A0C76A0"/>
    <w:rsid w:val="4A0C99B1"/>
    <w:rsid w:val="4A0D0B61"/>
    <w:rsid w:val="4A0D7967"/>
    <w:rsid w:val="4A0DCC16"/>
    <w:rsid w:val="4A0DE189"/>
    <w:rsid w:val="4A0DED46"/>
    <w:rsid w:val="4A0E53A3"/>
    <w:rsid w:val="4A0E8060"/>
    <w:rsid w:val="4A0EF7B4"/>
    <w:rsid w:val="4A0F0457"/>
    <w:rsid w:val="4A0F6456"/>
    <w:rsid w:val="4A1066E4"/>
    <w:rsid w:val="4A107193"/>
    <w:rsid w:val="4A10ABB1"/>
    <w:rsid w:val="4A10B7F9"/>
    <w:rsid w:val="4A110857"/>
    <w:rsid w:val="4A123673"/>
    <w:rsid w:val="4A126EF6"/>
    <w:rsid w:val="4A127BE3"/>
    <w:rsid w:val="4A12CED4"/>
    <w:rsid w:val="4A1326A2"/>
    <w:rsid w:val="4A133C54"/>
    <w:rsid w:val="4A134569"/>
    <w:rsid w:val="4A138D6F"/>
    <w:rsid w:val="4A13BCF2"/>
    <w:rsid w:val="4A13FCDA"/>
    <w:rsid w:val="4A148BA2"/>
    <w:rsid w:val="4A14DC82"/>
    <w:rsid w:val="4A14E401"/>
    <w:rsid w:val="4A14ED4D"/>
    <w:rsid w:val="4A14FE44"/>
    <w:rsid w:val="4A157238"/>
    <w:rsid w:val="4A157FFA"/>
    <w:rsid w:val="4A15806E"/>
    <w:rsid w:val="4A163292"/>
    <w:rsid w:val="4A173396"/>
    <w:rsid w:val="4A175D69"/>
    <w:rsid w:val="4A178A03"/>
    <w:rsid w:val="4A178A19"/>
    <w:rsid w:val="4A17BFDD"/>
    <w:rsid w:val="4A18ABC5"/>
    <w:rsid w:val="4A19CFF9"/>
    <w:rsid w:val="4A19EF15"/>
    <w:rsid w:val="4A1CEA60"/>
    <w:rsid w:val="4A1D1CA0"/>
    <w:rsid w:val="4A1D596C"/>
    <w:rsid w:val="4A1D6CE9"/>
    <w:rsid w:val="4A1E45EA"/>
    <w:rsid w:val="4A1F3913"/>
    <w:rsid w:val="4A205F16"/>
    <w:rsid w:val="4A208ECB"/>
    <w:rsid w:val="4A20F404"/>
    <w:rsid w:val="4A2123AE"/>
    <w:rsid w:val="4A21CDE7"/>
    <w:rsid w:val="4A220D7D"/>
    <w:rsid w:val="4A222750"/>
    <w:rsid w:val="4A2279F6"/>
    <w:rsid w:val="4A2285F3"/>
    <w:rsid w:val="4A2309E3"/>
    <w:rsid w:val="4A232492"/>
    <w:rsid w:val="4A2326AE"/>
    <w:rsid w:val="4A241CD9"/>
    <w:rsid w:val="4A245C77"/>
    <w:rsid w:val="4A24A155"/>
    <w:rsid w:val="4A24CCA5"/>
    <w:rsid w:val="4A2572A2"/>
    <w:rsid w:val="4A259D8B"/>
    <w:rsid w:val="4A25D739"/>
    <w:rsid w:val="4A25FE8D"/>
    <w:rsid w:val="4A2638A8"/>
    <w:rsid w:val="4A266DD5"/>
    <w:rsid w:val="4A269D54"/>
    <w:rsid w:val="4A2755A7"/>
    <w:rsid w:val="4A27BE31"/>
    <w:rsid w:val="4A27C084"/>
    <w:rsid w:val="4A27CC48"/>
    <w:rsid w:val="4A283157"/>
    <w:rsid w:val="4A2880D0"/>
    <w:rsid w:val="4A296352"/>
    <w:rsid w:val="4A29D4C5"/>
    <w:rsid w:val="4A2A0683"/>
    <w:rsid w:val="4A2AC228"/>
    <w:rsid w:val="4A2B8FBF"/>
    <w:rsid w:val="4A2BAED4"/>
    <w:rsid w:val="4A2BF5D8"/>
    <w:rsid w:val="4A2BFE4F"/>
    <w:rsid w:val="4A2C3D07"/>
    <w:rsid w:val="4A2C3D37"/>
    <w:rsid w:val="4A2D0762"/>
    <w:rsid w:val="4A2D1237"/>
    <w:rsid w:val="4A2D1753"/>
    <w:rsid w:val="4A2EE3CA"/>
    <w:rsid w:val="4A2EF0A0"/>
    <w:rsid w:val="4A2EF732"/>
    <w:rsid w:val="4A2F01D3"/>
    <w:rsid w:val="4A2F3252"/>
    <w:rsid w:val="4A2FED2B"/>
    <w:rsid w:val="4A2FFDCB"/>
    <w:rsid w:val="4A305404"/>
    <w:rsid w:val="4A30A6C5"/>
    <w:rsid w:val="4A31289B"/>
    <w:rsid w:val="4A315096"/>
    <w:rsid w:val="4A321265"/>
    <w:rsid w:val="4A32E521"/>
    <w:rsid w:val="4A33C697"/>
    <w:rsid w:val="4A3455EF"/>
    <w:rsid w:val="4A3489F0"/>
    <w:rsid w:val="4A34E13E"/>
    <w:rsid w:val="4A358D10"/>
    <w:rsid w:val="4A35AE9F"/>
    <w:rsid w:val="4A362206"/>
    <w:rsid w:val="4A364F83"/>
    <w:rsid w:val="4A369719"/>
    <w:rsid w:val="4A37F475"/>
    <w:rsid w:val="4A382753"/>
    <w:rsid w:val="4A385CB5"/>
    <w:rsid w:val="4A38A53E"/>
    <w:rsid w:val="4A3942E6"/>
    <w:rsid w:val="4A394ECD"/>
    <w:rsid w:val="4A39A2CE"/>
    <w:rsid w:val="4A3A3786"/>
    <w:rsid w:val="4A3A5FCC"/>
    <w:rsid w:val="4A3A8F00"/>
    <w:rsid w:val="4A3AAAA2"/>
    <w:rsid w:val="4A3AF2FB"/>
    <w:rsid w:val="4A3C7D24"/>
    <w:rsid w:val="4A3CA213"/>
    <w:rsid w:val="4A3CD278"/>
    <w:rsid w:val="4A3CDF1A"/>
    <w:rsid w:val="4A3D32B8"/>
    <w:rsid w:val="4A3D44AE"/>
    <w:rsid w:val="4A3DAB9D"/>
    <w:rsid w:val="4A3DFB18"/>
    <w:rsid w:val="4A3E6DCE"/>
    <w:rsid w:val="4A3E75EB"/>
    <w:rsid w:val="4A3E9B08"/>
    <w:rsid w:val="4A3F2F3F"/>
    <w:rsid w:val="4A3F8CC4"/>
    <w:rsid w:val="4A3F96E8"/>
    <w:rsid w:val="4A401857"/>
    <w:rsid w:val="4A408B11"/>
    <w:rsid w:val="4A4122A4"/>
    <w:rsid w:val="4A4195A8"/>
    <w:rsid w:val="4A41F128"/>
    <w:rsid w:val="4A421A49"/>
    <w:rsid w:val="4A42E5ED"/>
    <w:rsid w:val="4A437202"/>
    <w:rsid w:val="4A43E5D1"/>
    <w:rsid w:val="4A43E61C"/>
    <w:rsid w:val="4A447F71"/>
    <w:rsid w:val="4A44A555"/>
    <w:rsid w:val="4A44CD92"/>
    <w:rsid w:val="4A44EA9F"/>
    <w:rsid w:val="4A4557C0"/>
    <w:rsid w:val="4A45B297"/>
    <w:rsid w:val="4A46D38F"/>
    <w:rsid w:val="4A4858D7"/>
    <w:rsid w:val="4A48F02D"/>
    <w:rsid w:val="4A490FCE"/>
    <w:rsid w:val="4A491D50"/>
    <w:rsid w:val="4A497C0E"/>
    <w:rsid w:val="4A497CB7"/>
    <w:rsid w:val="4A49BF82"/>
    <w:rsid w:val="4A4A4BFF"/>
    <w:rsid w:val="4A4A9EA5"/>
    <w:rsid w:val="4A4B31DE"/>
    <w:rsid w:val="4A4B8EAF"/>
    <w:rsid w:val="4A4B9FFF"/>
    <w:rsid w:val="4A4BCF4E"/>
    <w:rsid w:val="4A4C2B9F"/>
    <w:rsid w:val="4A4CAECE"/>
    <w:rsid w:val="4A4CD5CC"/>
    <w:rsid w:val="4A4D1218"/>
    <w:rsid w:val="4A4D7A86"/>
    <w:rsid w:val="4A4DDFD3"/>
    <w:rsid w:val="4A4E3F0A"/>
    <w:rsid w:val="4A4E533B"/>
    <w:rsid w:val="4A4E55D6"/>
    <w:rsid w:val="4A4F96AD"/>
    <w:rsid w:val="4A4FB537"/>
    <w:rsid w:val="4A502B1B"/>
    <w:rsid w:val="4A5121B0"/>
    <w:rsid w:val="4A5143FA"/>
    <w:rsid w:val="4A51AEE1"/>
    <w:rsid w:val="4A51CB1A"/>
    <w:rsid w:val="4A524123"/>
    <w:rsid w:val="4A52E283"/>
    <w:rsid w:val="4A535046"/>
    <w:rsid w:val="4A5358A9"/>
    <w:rsid w:val="4A53E819"/>
    <w:rsid w:val="4A54AC4D"/>
    <w:rsid w:val="4A5503DF"/>
    <w:rsid w:val="4A5514FD"/>
    <w:rsid w:val="4A554D25"/>
    <w:rsid w:val="4A55760F"/>
    <w:rsid w:val="4A564FEF"/>
    <w:rsid w:val="4A565088"/>
    <w:rsid w:val="4A5698B5"/>
    <w:rsid w:val="4A56A8C3"/>
    <w:rsid w:val="4A56D278"/>
    <w:rsid w:val="4A5771ED"/>
    <w:rsid w:val="4A577669"/>
    <w:rsid w:val="4A57D247"/>
    <w:rsid w:val="4A581BFF"/>
    <w:rsid w:val="4A58E4C9"/>
    <w:rsid w:val="4A592593"/>
    <w:rsid w:val="4A5A26C7"/>
    <w:rsid w:val="4A5B0C94"/>
    <w:rsid w:val="4A5B7C3E"/>
    <w:rsid w:val="4A5BF38F"/>
    <w:rsid w:val="4A5BF99A"/>
    <w:rsid w:val="4A5CAEEE"/>
    <w:rsid w:val="4A5D4712"/>
    <w:rsid w:val="4A5D67C3"/>
    <w:rsid w:val="4A5E6E7A"/>
    <w:rsid w:val="4A5E8385"/>
    <w:rsid w:val="4A5EED6C"/>
    <w:rsid w:val="4A5F10D8"/>
    <w:rsid w:val="4A5F3763"/>
    <w:rsid w:val="4A5F88B1"/>
    <w:rsid w:val="4A5F949B"/>
    <w:rsid w:val="4A5FACBF"/>
    <w:rsid w:val="4A5FE1C7"/>
    <w:rsid w:val="4A6016F8"/>
    <w:rsid w:val="4A6048B0"/>
    <w:rsid w:val="4A606931"/>
    <w:rsid w:val="4A6090F4"/>
    <w:rsid w:val="4A60DED9"/>
    <w:rsid w:val="4A6132B6"/>
    <w:rsid w:val="4A61B4C4"/>
    <w:rsid w:val="4A6289B4"/>
    <w:rsid w:val="4A62967B"/>
    <w:rsid w:val="4A62D75C"/>
    <w:rsid w:val="4A6339CE"/>
    <w:rsid w:val="4A634DF7"/>
    <w:rsid w:val="4A63594F"/>
    <w:rsid w:val="4A645B98"/>
    <w:rsid w:val="4A645CD0"/>
    <w:rsid w:val="4A64838D"/>
    <w:rsid w:val="4A64B590"/>
    <w:rsid w:val="4A6524D5"/>
    <w:rsid w:val="4A654116"/>
    <w:rsid w:val="4A656AD4"/>
    <w:rsid w:val="4A65C14D"/>
    <w:rsid w:val="4A65F5F6"/>
    <w:rsid w:val="4A66829F"/>
    <w:rsid w:val="4A6686D6"/>
    <w:rsid w:val="4A668A90"/>
    <w:rsid w:val="4A669B56"/>
    <w:rsid w:val="4A66F8EF"/>
    <w:rsid w:val="4A670150"/>
    <w:rsid w:val="4A67BF15"/>
    <w:rsid w:val="4A680383"/>
    <w:rsid w:val="4A6810E0"/>
    <w:rsid w:val="4A686D7E"/>
    <w:rsid w:val="4A68ED2D"/>
    <w:rsid w:val="4A68FB74"/>
    <w:rsid w:val="4A69325F"/>
    <w:rsid w:val="4A695379"/>
    <w:rsid w:val="4A6994FD"/>
    <w:rsid w:val="4A69BBFC"/>
    <w:rsid w:val="4A6AC5F7"/>
    <w:rsid w:val="4A6AF002"/>
    <w:rsid w:val="4A6AF2C0"/>
    <w:rsid w:val="4A6B0801"/>
    <w:rsid w:val="4A6B66FA"/>
    <w:rsid w:val="4A6B6D0C"/>
    <w:rsid w:val="4A6BFABA"/>
    <w:rsid w:val="4A6C7FA4"/>
    <w:rsid w:val="4A6CD3D4"/>
    <w:rsid w:val="4A6DC7C7"/>
    <w:rsid w:val="4A6E08E6"/>
    <w:rsid w:val="4A6E306E"/>
    <w:rsid w:val="4A6E38EF"/>
    <w:rsid w:val="4A6E43EF"/>
    <w:rsid w:val="4A6E63D5"/>
    <w:rsid w:val="4A6E8D8E"/>
    <w:rsid w:val="4A6ED2C8"/>
    <w:rsid w:val="4A6EE269"/>
    <w:rsid w:val="4A6F9C68"/>
    <w:rsid w:val="4A6FBB6A"/>
    <w:rsid w:val="4A700112"/>
    <w:rsid w:val="4A7021BA"/>
    <w:rsid w:val="4A7024F6"/>
    <w:rsid w:val="4A70DDBA"/>
    <w:rsid w:val="4A712CF7"/>
    <w:rsid w:val="4A714795"/>
    <w:rsid w:val="4A7235F9"/>
    <w:rsid w:val="4A72BBEA"/>
    <w:rsid w:val="4A731326"/>
    <w:rsid w:val="4A732445"/>
    <w:rsid w:val="4A737536"/>
    <w:rsid w:val="4A738006"/>
    <w:rsid w:val="4A73FCC8"/>
    <w:rsid w:val="4A7424C8"/>
    <w:rsid w:val="4A747AFD"/>
    <w:rsid w:val="4A747E89"/>
    <w:rsid w:val="4A74D4B9"/>
    <w:rsid w:val="4A7504FE"/>
    <w:rsid w:val="4A760B3B"/>
    <w:rsid w:val="4A764437"/>
    <w:rsid w:val="4A768BE9"/>
    <w:rsid w:val="4A776268"/>
    <w:rsid w:val="4A778304"/>
    <w:rsid w:val="4A783F0D"/>
    <w:rsid w:val="4A789261"/>
    <w:rsid w:val="4A7950F5"/>
    <w:rsid w:val="4A79BCE5"/>
    <w:rsid w:val="4A7A479C"/>
    <w:rsid w:val="4A7A97CB"/>
    <w:rsid w:val="4A7ABF04"/>
    <w:rsid w:val="4A7AE884"/>
    <w:rsid w:val="4A7B3408"/>
    <w:rsid w:val="4A7B74EE"/>
    <w:rsid w:val="4A7B885B"/>
    <w:rsid w:val="4A7B8912"/>
    <w:rsid w:val="4A7BDE71"/>
    <w:rsid w:val="4A7C9BBE"/>
    <w:rsid w:val="4A7D05EA"/>
    <w:rsid w:val="4A7D6367"/>
    <w:rsid w:val="4A7D64A5"/>
    <w:rsid w:val="4A7DE5EF"/>
    <w:rsid w:val="4A7DEF1F"/>
    <w:rsid w:val="4A7E1129"/>
    <w:rsid w:val="4A7E6D90"/>
    <w:rsid w:val="4A7EA189"/>
    <w:rsid w:val="4A7F03D3"/>
    <w:rsid w:val="4A7F96C3"/>
    <w:rsid w:val="4A7FC06F"/>
    <w:rsid w:val="4A7FFE16"/>
    <w:rsid w:val="4A80197D"/>
    <w:rsid w:val="4A801A18"/>
    <w:rsid w:val="4A8034A9"/>
    <w:rsid w:val="4A804EFD"/>
    <w:rsid w:val="4A807446"/>
    <w:rsid w:val="4A80A6F0"/>
    <w:rsid w:val="4A81B081"/>
    <w:rsid w:val="4A825715"/>
    <w:rsid w:val="4A837A69"/>
    <w:rsid w:val="4A838795"/>
    <w:rsid w:val="4A840A2D"/>
    <w:rsid w:val="4A843140"/>
    <w:rsid w:val="4A846415"/>
    <w:rsid w:val="4A84E7C0"/>
    <w:rsid w:val="4A85DED0"/>
    <w:rsid w:val="4A85EF5D"/>
    <w:rsid w:val="4A861861"/>
    <w:rsid w:val="4A862257"/>
    <w:rsid w:val="4A8660CE"/>
    <w:rsid w:val="4A869CB2"/>
    <w:rsid w:val="4A870D91"/>
    <w:rsid w:val="4A870F9B"/>
    <w:rsid w:val="4A871B37"/>
    <w:rsid w:val="4A871E7F"/>
    <w:rsid w:val="4A877E5C"/>
    <w:rsid w:val="4A87F982"/>
    <w:rsid w:val="4A882433"/>
    <w:rsid w:val="4A88696F"/>
    <w:rsid w:val="4A88F11F"/>
    <w:rsid w:val="4A894EAC"/>
    <w:rsid w:val="4A89CFF1"/>
    <w:rsid w:val="4A8A8228"/>
    <w:rsid w:val="4A8A87C6"/>
    <w:rsid w:val="4A8AA24C"/>
    <w:rsid w:val="4A8AB53D"/>
    <w:rsid w:val="4A8AE123"/>
    <w:rsid w:val="4A8B1E05"/>
    <w:rsid w:val="4A8B7A23"/>
    <w:rsid w:val="4A8B8999"/>
    <w:rsid w:val="4A8BB2F5"/>
    <w:rsid w:val="4A8BE260"/>
    <w:rsid w:val="4A8BE332"/>
    <w:rsid w:val="4A8C5B56"/>
    <w:rsid w:val="4A8C7369"/>
    <w:rsid w:val="4A8C7D22"/>
    <w:rsid w:val="4A8CE027"/>
    <w:rsid w:val="4A8D1FFF"/>
    <w:rsid w:val="4A8D2EFF"/>
    <w:rsid w:val="4A8DC661"/>
    <w:rsid w:val="4A8DD070"/>
    <w:rsid w:val="4A8DF215"/>
    <w:rsid w:val="4A8E3562"/>
    <w:rsid w:val="4A8E9066"/>
    <w:rsid w:val="4A8EFB44"/>
    <w:rsid w:val="4A8F1429"/>
    <w:rsid w:val="4A8F52F2"/>
    <w:rsid w:val="4A9000BE"/>
    <w:rsid w:val="4A90811E"/>
    <w:rsid w:val="4A90C04B"/>
    <w:rsid w:val="4A911C02"/>
    <w:rsid w:val="4A914D03"/>
    <w:rsid w:val="4A91780D"/>
    <w:rsid w:val="4A91AC72"/>
    <w:rsid w:val="4A9216F4"/>
    <w:rsid w:val="4A921A89"/>
    <w:rsid w:val="4A923B33"/>
    <w:rsid w:val="4A92938F"/>
    <w:rsid w:val="4A92C18D"/>
    <w:rsid w:val="4A92E59B"/>
    <w:rsid w:val="4A92FAA5"/>
    <w:rsid w:val="4A941D7C"/>
    <w:rsid w:val="4A94474C"/>
    <w:rsid w:val="4A947C7B"/>
    <w:rsid w:val="4A95193B"/>
    <w:rsid w:val="4A9522BB"/>
    <w:rsid w:val="4A95762A"/>
    <w:rsid w:val="4A95C49D"/>
    <w:rsid w:val="4A95F27D"/>
    <w:rsid w:val="4A9623C2"/>
    <w:rsid w:val="4A962806"/>
    <w:rsid w:val="4A96C03A"/>
    <w:rsid w:val="4A96F3A7"/>
    <w:rsid w:val="4A96FEB1"/>
    <w:rsid w:val="4A9704EB"/>
    <w:rsid w:val="4A976D4E"/>
    <w:rsid w:val="4A977D51"/>
    <w:rsid w:val="4A97BAD9"/>
    <w:rsid w:val="4A982186"/>
    <w:rsid w:val="4A98D54E"/>
    <w:rsid w:val="4A993EA7"/>
    <w:rsid w:val="4A99404B"/>
    <w:rsid w:val="4A99FC4C"/>
    <w:rsid w:val="4A9AD6AA"/>
    <w:rsid w:val="4A9B3F3D"/>
    <w:rsid w:val="4A9B9900"/>
    <w:rsid w:val="4A9C7DB0"/>
    <w:rsid w:val="4A9CE690"/>
    <w:rsid w:val="4A9CFC1B"/>
    <w:rsid w:val="4A9D3833"/>
    <w:rsid w:val="4A9D3CB4"/>
    <w:rsid w:val="4A9D4FA7"/>
    <w:rsid w:val="4A9D5570"/>
    <w:rsid w:val="4A9D5F42"/>
    <w:rsid w:val="4A9D83DB"/>
    <w:rsid w:val="4A9D940A"/>
    <w:rsid w:val="4A9D95B3"/>
    <w:rsid w:val="4A9D9A82"/>
    <w:rsid w:val="4A9D9E7D"/>
    <w:rsid w:val="4A9DBB6B"/>
    <w:rsid w:val="4A9E0B64"/>
    <w:rsid w:val="4A9E5F60"/>
    <w:rsid w:val="4A9ECAEB"/>
    <w:rsid w:val="4A9F72F8"/>
    <w:rsid w:val="4A9FBD7D"/>
    <w:rsid w:val="4AA05EAA"/>
    <w:rsid w:val="4AA0F911"/>
    <w:rsid w:val="4AA11576"/>
    <w:rsid w:val="4AA132AE"/>
    <w:rsid w:val="4AA1CACA"/>
    <w:rsid w:val="4AA1E5FC"/>
    <w:rsid w:val="4AA2645C"/>
    <w:rsid w:val="4AA27377"/>
    <w:rsid w:val="4AA2A23C"/>
    <w:rsid w:val="4AA2D946"/>
    <w:rsid w:val="4AA317CC"/>
    <w:rsid w:val="4AA33BB0"/>
    <w:rsid w:val="4AA3AAAB"/>
    <w:rsid w:val="4AA44524"/>
    <w:rsid w:val="4AA4FCA1"/>
    <w:rsid w:val="4AA56943"/>
    <w:rsid w:val="4AA57031"/>
    <w:rsid w:val="4AA5739B"/>
    <w:rsid w:val="4AA5D7EE"/>
    <w:rsid w:val="4AA5D81C"/>
    <w:rsid w:val="4AA625BF"/>
    <w:rsid w:val="4AA65DE2"/>
    <w:rsid w:val="4AA6A125"/>
    <w:rsid w:val="4AA75DA3"/>
    <w:rsid w:val="4AA78F2A"/>
    <w:rsid w:val="4AA9293C"/>
    <w:rsid w:val="4AA92985"/>
    <w:rsid w:val="4AA92B9F"/>
    <w:rsid w:val="4AA9A02B"/>
    <w:rsid w:val="4AAA0B44"/>
    <w:rsid w:val="4AAA8E08"/>
    <w:rsid w:val="4AAB2C04"/>
    <w:rsid w:val="4AAB2C69"/>
    <w:rsid w:val="4AAB30EB"/>
    <w:rsid w:val="4AAB5439"/>
    <w:rsid w:val="4AAB6DFB"/>
    <w:rsid w:val="4AAB8713"/>
    <w:rsid w:val="4AAB89B7"/>
    <w:rsid w:val="4AAC009A"/>
    <w:rsid w:val="4AAC1067"/>
    <w:rsid w:val="4AACB288"/>
    <w:rsid w:val="4AACEDFB"/>
    <w:rsid w:val="4AAD5317"/>
    <w:rsid w:val="4AAD7FAF"/>
    <w:rsid w:val="4AADB777"/>
    <w:rsid w:val="4AADB965"/>
    <w:rsid w:val="4AADE804"/>
    <w:rsid w:val="4AAE05FE"/>
    <w:rsid w:val="4AAE419F"/>
    <w:rsid w:val="4AAE49D8"/>
    <w:rsid w:val="4AAE5E1C"/>
    <w:rsid w:val="4AAE74E1"/>
    <w:rsid w:val="4AAEE3AA"/>
    <w:rsid w:val="4AAF0B48"/>
    <w:rsid w:val="4AAF1049"/>
    <w:rsid w:val="4AAF214B"/>
    <w:rsid w:val="4AAF657F"/>
    <w:rsid w:val="4AAFCAF8"/>
    <w:rsid w:val="4AAFD2C3"/>
    <w:rsid w:val="4AB041D8"/>
    <w:rsid w:val="4AB0DD19"/>
    <w:rsid w:val="4AB111C9"/>
    <w:rsid w:val="4AB24FC7"/>
    <w:rsid w:val="4AB25A0E"/>
    <w:rsid w:val="4AB27B82"/>
    <w:rsid w:val="4AB29699"/>
    <w:rsid w:val="4AB35CBA"/>
    <w:rsid w:val="4AB41E6D"/>
    <w:rsid w:val="4AB47736"/>
    <w:rsid w:val="4AB4A093"/>
    <w:rsid w:val="4AB4C1B4"/>
    <w:rsid w:val="4AB4E352"/>
    <w:rsid w:val="4AB4E94A"/>
    <w:rsid w:val="4AB5094B"/>
    <w:rsid w:val="4AB543FA"/>
    <w:rsid w:val="4AB56045"/>
    <w:rsid w:val="4AB651B6"/>
    <w:rsid w:val="4AB71299"/>
    <w:rsid w:val="4AB76989"/>
    <w:rsid w:val="4AB7770C"/>
    <w:rsid w:val="4AB7967B"/>
    <w:rsid w:val="4AB7B964"/>
    <w:rsid w:val="4AB824DE"/>
    <w:rsid w:val="4AB82E17"/>
    <w:rsid w:val="4AB87CAC"/>
    <w:rsid w:val="4AB8DEAA"/>
    <w:rsid w:val="4AB8E293"/>
    <w:rsid w:val="4AB98055"/>
    <w:rsid w:val="4ABA0F75"/>
    <w:rsid w:val="4ABA33C8"/>
    <w:rsid w:val="4ABA6CDC"/>
    <w:rsid w:val="4ABA7DF0"/>
    <w:rsid w:val="4ABB4B2C"/>
    <w:rsid w:val="4ABB76E4"/>
    <w:rsid w:val="4ABB961B"/>
    <w:rsid w:val="4ABBC125"/>
    <w:rsid w:val="4ABBF285"/>
    <w:rsid w:val="4ABCED49"/>
    <w:rsid w:val="4ABD2F89"/>
    <w:rsid w:val="4ABD3C6F"/>
    <w:rsid w:val="4ABD721A"/>
    <w:rsid w:val="4ABD8C71"/>
    <w:rsid w:val="4ABD9D4A"/>
    <w:rsid w:val="4ABE1FB0"/>
    <w:rsid w:val="4ABE4BEA"/>
    <w:rsid w:val="4ABE5BB5"/>
    <w:rsid w:val="4ABE669C"/>
    <w:rsid w:val="4ABE7C89"/>
    <w:rsid w:val="4ABE8B99"/>
    <w:rsid w:val="4ABEE968"/>
    <w:rsid w:val="4ABF24BF"/>
    <w:rsid w:val="4AC075CA"/>
    <w:rsid w:val="4AC0D9C6"/>
    <w:rsid w:val="4AC0F0EA"/>
    <w:rsid w:val="4AC0FD88"/>
    <w:rsid w:val="4AC1001A"/>
    <w:rsid w:val="4AC10F95"/>
    <w:rsid w:val="4AC11AE9"/>
    <w:rsid w:val="4AC11DD1"/>
    <w:rsid w:val="4AC15650"/>
    <w:rsid w:val="4AC15C7F"/>
    <w:rsid w:val="4AC16340"/>
    <w:rsid w:val="4AC1997D"/>
    <w:rsid w:val="4AC1CE24"/>
    <w:rsid w:val="4AC202EE"/>
    <w:rsid w:val="4AC2242A"/>
    <w:rsid w:val="4AC246A4"/>
    <w:rsid w:val="4AC29179"/>
    <w:rsid w:val="4AC29F9A"/>
    <w:rsid w:val="4AC2CE45"/>
    <w:rsid w:val="4AC2E492"/>
    <w:rsid w:val="4AC2FCDC"/>
    <w:rsid w:val="4AC2FD21"/>
    <w:rsid w:val="4AC3097F"/>
    <w:rsid w:val="4AC36C22"/>
    <w:rsid w:val="4AC387C4"/>
    <w:rsid w:val="4AC3CB25"/>
    <w:rsid w:val="4AC3D2B5"/>
    <w:rsid w:val="4AC3D8F1"/>
    <w:rsid w:val="4AC4F12C"/>
    <w:rsid w:val="4AC51C9A"/>
    <w:rsid w:val="4AC68755"/>
    <w:rsid w:val="4AC713D0"/>
    <w:rsid w:val="4AC737FC"/>
    <w:rsid w:val="4AC79DBB"/>
    <w:rsid w:val="4AC7AD73"/>
    <w:rsid w:val="4AC8121B"/>
    <w:rsid w:val="4AC82767"/>
    <w:rsid w:val="4AC873DC"/>
    <w:rsid w:val="4AC88571"/>
    <w:rsid w:val="4AC888C7"/>
    <w:rsid w:val="4AC8C5A2"/>
    <w:rsid w:val="4AC90A7E"/>
    <w:rsid w:val="4AC95ECD"/>
    <w:rsid w:val="4AC97472"/>
    <w:rsid w:val="4AC97BF0"/>
    <w:rsid w:val="4AC9E7D4"/>
    <w:rsid w:val="4ACA0463"/>
    <w:rsid w:val="4ACACC41"/>
    <w:rsid w:val="4ACAD1C0"/>
    <w:rsid w:val="4ACAFD4F"/>
    <w:rsid w:val="4ACAFDF3"/>
    <w:rsid w:val="4ACB3D09"/>
    <w:rsid w:val="4ACCFE61"/>
    <w:rsid w:val="4ACD6276"/>
    <w:rsid w:val="4ACDAAF1"/>
    <w:rsid w:val="4ACDCC27"/>
    <w:rsid w:val="4ACDCC4D"/>
    <w:rsid w:val="4ACE19B9"/>
    <w:rsid w:val="4ACE7274"/>
    <w:rsid w:val="4ACEBB36"/>
    <w:rsid w:val="4ACEC808"/>
    <w:rsid w:val="4ACF5446"/>
    <w:rsid w:val="4ACF891F"/>
    <w:rsid w:val="4AD025C2"/>
    <w:rsid w:val="4AD06250"/>
    <w:rsid w:val="4AD0C92C"/>
    <w:rsid w:val="4AD10C41"/>
    <w:rsid w:val="4AD17B26"/>
    <w:rsid w:val="4AD1BA0E"/>
    <w:rsid w:val="4AD1D93E"/>
    <w:rsid w:val="4AD1E1CC"/>
    <w:rsid w:val="4AD24DE3"/>
    <w:rsid w:val="4AD2DD33"/>
    <w:rsid w:val="4AD354F2"/>
    <w:rsid w:val="4AD38840"/>
    <w:rsid w:val="4AD3D346"/>
    <w:rsid w:val="4AD420CB"/>
    <w:rsid w:val="4AD43918"/>
    <w:rsid w:val="4AD4BE68"/>
    <w:rsid w:val="4AD4CDAB"/>
    <w:rsid w:val="4AD4FBFA"/>
    <w:rsid w:val="4AD50F02"/>
    <w:rsid w:val="4AD52D87"/>
    <w:rsid w:val="4AD59AAE"/>
    <w:rsid w:val="4AD5A8F4"/>
    <w:rsid w:val="4AD6BADE"/>
    <w:rsid w:val="4AD72BD2"/>
    <w:rsid w:val="4AD7535D"/>
    <w:rsid w:val="4AD7906B"/>
    <w:rsid w:val="4AD7AFBB"/>
    <w:rsid w:val="4AD7BF06"/>
    <w:rsid w:val="4AD808F9"/>
    <w:rsid w:val="4AD81873"/>
    <w:rsid w:val="4AD834AA"/>
    <w:rsid w:val="4AD85762"/>
    <w:rsid w:val="4AD90426"/>
    <w:rsid w:val="4AD90F2B"/>
    <w:rsid w:val="4AD91A5A"/>
    <w:rsid w:val="4AD98BB6"/>
    <w:rsid w:val="4AD99661"/>
    <w:rsid w:val="4AD9DA63"/>
    <w:rsid w:val="4ADAA336"/>
    <w:rsid w:val="4ADB2847"/>
    <w:rsid w:val="4ADB9678"/>
    <w:rsid w:val="4ADCF1C2"/>
    <w:rsid w:val="4ADD4C81"/>
    <w:rsid w:val="4ADE6706"/>
    <w:rsid w:val="4ADF0490"/>
    <w:rsid w:val="4ADF6EED"/>
    <w:rsid w:val="4ADFFA71"/>
    <w:rsid w:val="4AE072E3"/>
    <w:rsid w:val="4AE078D9"/>
    <w:rsid w:val="4AE098BD"/>
    <w:rsid w:val="4AE09FD7"/>
    <w:rsid w:val="4AE125DA"/>
    <w:rsid w:val="4AE14F10"/>
    <w:rsid w:val="4AE157E8"/>
    <w:rsid w:val="4AE158DE"/>
    <w:rsid w:val="4AE17E37"/>
    <w:rsid w:val="4AE2AFA7"/>
    <w:rsid w:val="4AE2CFD5"/>
    <w:rsid w:val="4AE37D73"/>
    <w:rsid w:val="4AE3849D"/>
    <w:rsid w:val="4AE3932D"/>
    <w:rsid w:val="4AE397D5"/>
    <w:rsid w:val="4AE4C2D7"/>
    <w:rsid w:val="4AE4CA28"/>
    <w:rsid w:val="4AE52F79"/>
    <w:rsid w:val="4AE53001"/>
    <w:rsid w:val="4AE61052"/>
    <w:rsid w:val="4AE6AE54"/>
    <w:rsid w:val="4AE6F1A9"/>
    <w:rsid w:val="4AE73ED8"/>
    <w:rsid w:val="4AE760B6"/>
    <w:rsid w:val="4AE7D8F7"/>
    <w:rsid w:val="4AE81230"/>
    <w:rsid w:val="4AE81D8A"/>
    <w:rsid w:val="4AE968F3"/>
    <w:rsid w:val="4AEB3070"/>
    <w:rsid w:val="4AEB3753"/>
    <w:rsid w:val="4AEB4160"/>
    <w:rsid w:val="4AEB6F99"/>
    <w:rsid w:val="4AEBAF27"/>
    <w:rsid w:val="4AEBB5B7"/>
    <w:rsid w:val="4AECE63C"/>
    <w:rsid w:val="4AED7EEB"/>
    <w:rsid w:val="4AED849A"/>
    <w:rsid w:val="4AEDB658"/>
    <w:rsid w:val="4AEDE8A4"/>
    <w:rsid w:val="4AEE4AFA"/>
    <w:rsid w:val="4AEE82F6"/>
    <w:rsid w:val="4AEE988E"/>
    <w:rsid w:val="4AF01491"/>
    <w:rsid w:val="4AF03F27"/>
    <w:rsid w:val="4AF068E9"/>
    <w:rsid w:val="4AF0D6EF"/>
    <w:rsid w:val="4AF0F43B"/>
    <w:rsid w:val="4AF1246C"/>
    <w:rsid w:val="4AF137C0"/>
    <w:rsid w:val="4AF14DCE"/>
    <w:rsid w:val="4AF2C236"/>
    <w:rsid w:val="4AF39571"/>
    <w:rsid w:val="4AF49225"/>
    <w:rsid w:val="4AF4AA0D"/>
    <w:rsid w:val="4AF57697"/>
    <w:rsid w:val="4AF61267"/>
    <w:rsid w:val="4AF64791"/>
    <w:rsid w:val="4AF6A3DE"/>
    <w:rsid w:val="4AF6C93B"/>
    <w:rsid w:val="4AF734BE"/>
    <w:rsid w:val="4AF7BF24"/>
    <w:rsid w:val="4AF7E83B"/>
    <w:rsid w:val="4AF877AF"/>
    <w:rsid w:val="4AF89DBE"/>
    <w:rsid w:val="4AF91C4E"/>
    <w:rsid w:val="4AF9367B"/>
    <w:rsid w:val="4AF9F35F"/>
    <w:rsid w:val="4AFA38FA"/>
    <w:rsid w:val="4AFB4CED"/>
    <w:rsid w:val="4AFBA51E"/>
    <w:rsid w:val="4AFBCFC8"/>
    <w:rsid w:val="4AFC1BAA"/>
    <w:rsid w:val="4AFC985C"/>
    <w:rsid w:val="4AFCEB00"/>
    <w:rsid w:val="4AFCF882"/>
    <w:rsid w:val="4AFD513A"/>
    <w:rsid w:val="4AFE00A4"/>
    <w:rsid w:val="4AFE4843"/>
    <w:rsid w:val="4AFF6AF0"/>
    <w:rsid w:val="4AFFBFC0"/>
    <w:rsid w:val="4AFFC41A"/>
    <w:rsid w:val="4B0043F7"/>
    <w:rsid w:val="4B005641"/>
    <w:rsid w:val="4B00D81C"/>
    <w:rsid w:val="4B011DCE"/>
    <w:rsid w:val="4B0129C0"/>
    <w:rsid w:val="4B017289"/>
    <w:rsid w:val="4B01A670"/>
    <w:rsid w:val="4B0200D8"/>
    <w:rsid w:val="4B0293AB"/>
    <w:rsid w:val="4B031F27"/>
    <w:rsid w:val="4B03613F"/>
    <w:rsid w:val="4B03E049"/>
    <w:rsid w:val="4B0446FC"/>
    <w:rsid w:val="4B047B7D"/>
    <w:rsid w:val="4B04DEBB"/>
    <w:rsid w:val="4B057782"/>
    <w:rsid w:val="4B062CA9"/>
    <w:rsid w:val="4B064AD9"/>
    <w:rsid w:val="4B067662"/>
    <w:rsid w:val="4B0752D1"/>
    <w:rsid w:val="4B07537D"/>
    <w:rsid w:val="4B076FEC"/>
    <w:rsid w:val="4B078245"/>
    <w:rsid w:val="4B07FDEF"/>
    <w:rsid w:val="4B0810FC"/>
    <w:rsid w:val="4B081135"/>
    <w:rsid w:val="4B084275"/>
    <w:rsid w:val="4B090525"/>
    <w:rsid w:val="4B099B06"/>
    <w:rsid w:val="4B09C07B"/>
    <w:rsid w:val="4B09D06B"/>
    <w:rsid w:val="4B09EDC8"/>
    <w:rsid w:val="4B09F503"/>
    <w:rsid w:val="4B0A0058"/>
    <w:rsid w:val="4B0A373F"/>
    <w:rsid w:val="4B0A5EC8"/>
    <w:rsid w:val="4B0A9446"/>
    <w:rsid w:val="4B0B8162"/>
    <w:rsid w:val="4B0B848F"/>
    <w:rsid w:val="4B0BBB39"/>
    <w:rsid w:val="4B0BEC10"/>
    <w:rsid w:val="4B0C15B5"/>
    <w:rsid w:val="4B0C928E"/>
    <w:rsid w:val="4B0E2CDF"/>
    <w:rsid w:val="4B0E720A"/>
    <w:rsid w:val="4B0E9329"/>
    <w:rsid w:val="4B0EB943"/>
    <w:rsid w:val="4B0F76C0"/>
    <w:rsid w:val="4B0FB578"/>
    <w:rsid w:val="4B103B9B"/>
    <w:rsid w:val="4B10A9DF"/>
    <w:rsid w:val="4B10ABEE"/>
    <w:rsid w:val="4B113F74"/>
    <w:rsid w:val="4B114806"/>
    <w:rsid w:val="4B11826D"/>
    <w:rsid w:val="4B11F3AA"/>
    <w:rsid w:val="4B120CED"/>
    <w:rsid w:val="4B126435"/>
    <w:rsid w:val="4B129D95"/>
    <w:rsid w:val="4B12CCF5"/>
    <w:rsid w:val="4B12D313"/>
    <w:rsid w:val="4B12E080"/>
    <w:rsid w:val="4B13634E"/>
    <w:rsid w:val="4B13A58B"/>
    <w:rsid w:val="4B14528A"/>
    <w:rsid w:val="4B147583"/>
    <w:rsid w:val="4B14B5CE"/>
    <w:rsid w:val="4B14D78F"/>
    <w:rsid w:val="4B15315C"/>
    <w:rsid w:val="4B155197"/>
    <w:rsid w:val="4B155D91"/>
    <w:rsid w:val="4B1568C5"/>
    <w:rsid w:val="4B159F09"/>
    <w:rsid w:val="4B16073D"/>
    <w:rsid w:val="4B178E27"/>
    <w:rsid w:val="4B184E01"/>
    <w:rsid w:val="4B185237"/>
    <w:rsid w:val="4B186D3C"/>
    <w:rsid w:val="4B189E7C"/>
    <w:rsid w:val="4B189FAC"/>
    <w:rsid w:val="4B18B81B"/>
    <w:rsid w:val="4B18D21E"/>
    <w:rsid w:val="4B194B72"/>
    <w:rsid w:val="4B194C65"/>
    <w:rsid w:val="4B19552C"/>
    <w:rsid w:val="4B19913E"/>
    <w:rsid w:val="4B19D8FD"/>
    <w:rsid w:val="4B19F270"/>
    <w:rsid w:val="4B1A2F12"/>
    <w:rsid w:val="4B1A502E"/>
    <w:rsid w:val="4B1A6BEA"/>
    <w:rsid w:val="4B1AB0EB"/>
    <w:rsid w:val="4B1B198A"/>
    <w:rsid w:val="4B1B98D6"/>
    <w:rsid w:val="4B1C3A91"/>
    <w:rsid w:val="4B1C9393"/>
    <w:rsid w:val="4B1CB687"/>
    <w:rsid w:val="4B1D92F5"/>
    <w:rsid w:val="4B1DAF89"/>
    <w:rsid w:val="4B1DCE2D"/>
    <w:rsid w:val="4B1EC32B"/>
    <w:rsid w:val="4B1EE859"/>
    <w:rsid w:val="4B1EEEAD"/>
    <w:rsid w:val="4B1F0696"/>
    <w:rsid w:val="4B1F1E3F"/>
    <w:rsid w:val="4B1F3896"/>
    <w:rsid w:val="4B1F502E"/>
    <w:rsid w:val="4B1FD14E"/>
    <w:rsid w:val="4B1FE36F"/>
    <w:rsid w:val="4B1FF153"/>
    <w:rsid w:val="4B204BEE"/>
    <w:rsid w:val="4B206A5E"/>
    <w:rsid w:val="4B20D12A"/>
    <w:rsid w:val="4B20F04E"/>
    <w:rsid w:val="4B21790F"/>
    <w:rsid w:val="4B21BBB0"/>
    <w:rsid w:val="4B2245B6"/>
    <w:rsid w:val="4B229F6C"/>
    <w:rsid w:val="4B22AFEF"/>
    <w:rsid w:val="4B22DA57"/>
    <w:rsid w:val="4B230FA8"/>
    <w:rsid w:val="4B23B2AC"/>
    <w:rsid w:val="4B242326"/>
    <w:rsid w:val="4B246945"/>
    <w:rsid w:val="4B24A04C"/>
    <w:rsid w:val="4B24BD67"/>
    <w:rsid w:val="4B24DC05"/>
    <w:rsid w:val="4B268FC1"/>
    <w:rsid w:val="4B26D402"/>
    <w:rsid w:val="4B276953"/>
    <w:rsid w:val="4B27A76A"/>
    <w:rsid w:val="4B27E8DA"/>
    <w:rsid w:val="4B28003F"/>
    <w:rsid w:val="4B2812EE"/>
    <w:rsid w:val="4B28855E"/>
    <w:rsid w:val="4B288707"/>
    <w:rsid w:val="4B2913BF"/>
    <w:rsid w:val="4B297108"/>
    <w:rsid w:val="4B2A2FAE"/>
    <w:rsid w:val="4B2B055F"/>
    <w:rsid w:val="4B2B6EC4"/>
    <w:rsid w:val="4B2BB628"/>
    <w:rsid w:val="4B2CE7A8"/>
    <w:rsid w:val="4B2D1602"/>
    <w:rsid w:val="4B2D2EE6"/>
    <w:rsid w:val="4B2D5006"/>
    <w:rsid w:val="4B2D5234"/>
    <w:rsid w:val="4B2D913D"/>
    <w:rsid w:val="4B2DF40A"/>
    <w:rsid w:val="4B2DFC0A"/>
    <w:rsid w:val="4B2E4E84"/>
    <w:rsid w:val="4B2EEFA9"/>
    <w:rsid w:val="4B2EFBC3"/>
    <w:rsid w:val="4B2F6305"/>
    <w:rsid w:val="4B2FF555"/>
    <w:rsid w:val="4B306CE2"/>
    <w:rsid w:val="4B30A304"/>
    <w:rsid w:val="4B31834A"/>
    <w:rsid w:val="4B31E5E3"/>
    <w:rsid w:val="4B324A09"/>
    <w:rsid w:val="4B32C33D"/>
    <w:rsid w:val="4B331EB6"/>
    <w:rsid w:val="4B335404"/>
    <w:rsid w:val="4B33759F"/>
    <w:rsid w:val="4B33ECB1"/>
    <w:rsid w:val="4B3430B1"/>
    <w:rsid w:val="4B34420B"/>
    <w:rsid w:val="4B349EBB"/>
    <w:rsid w:val="4B349F0D"/>
    <w:rsid w:val="4B34A5C5"/>
    <w:rsid w:val="4B34B602"/>
    <w:rsid w:val="4B34EAAF"/>
    <w:rsid w:val="4B356505"/>
    <w:rsid w:val="4B357F2A"/>
    <w:rsid w:val="4B35ABF6"/>
    <w:rsid w:val="4B367A51"/>
    <w:rsid w:val="4B37021D"/>
    <w:rsid w:val="4B371B37"/>
    <w:rsid w:val="4B375DC0"/>
    <w:rsid w:val="4B37B83C"/>
    <w:rsid w:val="4B37E01F"/>
    <w:rsid w:val="4B37F2D0"/>
    <w:rsid w:val="4B383BB9"/>
    <w:rsid w:val="4B385939"/>
    <w:rsid w:val="4B38F9FE"/>
    <w:rsid w:val="4B39494E"/>
    <w:rsid w:val="4B3953B9"/>
    <w:rsid w:val="4B39C903"/>
    <w:rsid w:val="4B39D1A1"/>
    <w:rsid w:val="4B3ADFE4"/>
    <w:rsid w:val="4B3B5E6F"/>
    <w:rsid w:val="4B3B7395"/>
    <w:rsid w:val="4B3BB9FD"/>
    <w:rsid w:val="4B3C25D7"/>
    <w:rsid w:val="4B3C8C29"/>
    <w:rsid w:val="4B3C998C"/>
    <w:rsid w:val="4B3CFB0E"/>
    <w:rsid w:val="4B3DD7E5"/>
    <w:rsid w:val="4B3DE3BF"/>
    <w:rsid w:val="4B3E6CF3"/>
    <w:rsid w:val="4B3F3AC4"/>
    <w:rsid w:val="4B3F6C61"/>
    <w:rsid w:val="4B3FA654"/>
    <w:rsid w:val="4B3FCB7E"/>
    <w:rsid w:val="4B403B3C"/>
    <w:rsid w:val="4B4048F7"/>
    <w:rsid w:val="4B40556C"/>
    <w:rsid w:val="4B406624"/>
    <w:rsid w:val="4B4159D2"/>
    <w:rsid w:val="4B416BEC"/>
    <w:rsid w:val="4B417F09"/>
    <w:rsid w:val="4B42AD13"/>
    <w:rsid w:val="4B42ED8C"/>
    <w:rsid w:val="4B4308D8"/>
    <w:rsid w:val="4B431339"/>
    <w:rsid w:val="4B4392A2"/>
    <w:rsid w:val="4B43B68F"/>
    <w:rsid w:val="4B43DFFC"/>
    <w:rsid w:val="4B43F30D"/>
    <w:rsid w:val="4B441E9A"/>
    <w:rsid w:val="4B4445F7"/>
    <w:rsid w:val="4B448DAE"/>
    <w:rsid w:val="4B44F342"/>
    <w:rsid w:val="4B4533FA"/>
    <w:rsid w:val="4B458F70"/>
    <w:rsid w:val="4B45A8ED"/>
    <w:rsid w:val="4B45E351"/>
    <w:rsid w:val="4B463AE2"/>
    <w:rsid w:val="4B46694E"/>
    <w:rsid w:val="4B470415"/>
    <w:rsid w:val="4B4717A0"/>
    <w:rsid w:val="4B4740A4"/>
    <w:rsid w:val="4B47BB51"/>
    <w:rsid w:val="4B47BFF8"/>
    <w:rsid w:val="4B4840B1"/>
    <w:rsid w:val="4B48C3C9"/>
    <w:rsid w:val="4B48D957"/>
    <w:rsid w:val="4B493195"/>
    <w:rsid w:val="4B495C8C"/>
    <w:rsid w:val="4B4A0737"/>
    <w:rsid w:val="4B4A33C2"/>
    <w:rsid w:val="4B4A3BA2"/>
    <w:rsid w:val="4B4A9E98"/>
    <w:rsid w:val="4B4AA5E9"/>
    <w:rsid w:val="4B4C0C9D"/>
    <w:rsid w:val="4B4C2B05"/>
    <w:rsid w:val="4B4C33D1"/>
    <w:rsid w:val="4B4CA03E"/>
    <w:rsid w:val="4B4CA34C"/>
    <w:rsid w:val="4B4CC30E"/>
    <w:rsid w:val="4B4CF05F"/>
    <w:rsid w:val="4B4D6F66"/>
    <w:rsid w:val="4B4D8478"/>
    <w:rsid w:val="4B4E4B3A"/>
    <w:rsid w:val="4B4E5C40"/>
    <w:rsid w:val="4B4E6E66"/>
    <w:rsid w:val="4B4E71B6"/>
    <w:rsid w:val="4B4F0AEB"/>
    <w:rsid w:val="4B5009D8"/>
    <w:rsid w:val="4B50409B"/>
    <w:rsid w:val="4B51964F"/>
    <w:rsid w:val="4B521120"/>
    <w:rsid w:val="4B5338B1"/>
    <w:rsid w:val="4B534F90"/>
    <w:rsid w:val="4B5487F6"/>
    <w:rsid w:val="4B548D88"/>
    <w:rsid w:val="4B54B48D"/>
    <w:rsid w:val="4B54C083"/>
    <w:rsid w:val="4B550580"/>
    <w:rsid w:val="4B551E7E"/>
    <w:rsid w:val="4B552596"/>
    <w:rsid w:val="4B557209"/>
    <w:rsid w:val="4B55D8D3"/>
    <w:rsid w:val="4B55EBAC"/>
    <w:rsid w:val="4B55F20C"/>
    <w:rsid w:val="4B565DDA"/>
    <w:rsid w:val="4B56759F"/>
    <w:rsid w:val="4B568DB7"/>
    <w:rsid w:val="4B56D901"/>
    <w:rsid w:val="4B5753F7"/>
    <w:rsid w:val="4B57C9B9"/>
    <w:rsid w:val="4B57DC8B"/>
    <w:rsid w:val="4B57FF9D"/>
    <w:rsid w:val="4B590A89"/>
    <w:rsid w:val="4B592AA5"/>
    <w:rsid w:val="4B592C72"/>
    <w:rsid w:val="4B593768"/>
    <w:rsid w:val="4B593FA3"/>
    <w:rsid w:val="4B597BD2"/>
    <w:rsid w:val="4B5A1A71"/>
    <w:rsid w:val="4B5A2B1C"/>
    <w:rsid w:val="4B5A8958"/>
    <w:rsid w:val="4B5AE93D"/>
    <w:rsid w:val="4B5AEBCC"/>
    <w:rsid w:val="4B5AF91D"/>
    <w:rsid w:val="4B5B2538"/>
    <w:rsid w:val="4B5C15EF"/>
    <w:rsid w:val="4B5C4ABE"/>
    <w:rsid w:val="4B5C97E7"/>
    <w:rsid w:val="4B5CAFCE"/>
    <w:rsid w:val="4B5D0627"/>
    <w:rsid w:val="4B5D47E9"/>
    <w:rsid w:val="4B5D47EB"/>
    <w:rsid w:val="4B5DC444"/>
    <w:rsid w:val="4B5DDAC0"/>
    <w:rsid w:val="4B5EA3B3"/>
    <w:rsid w:val="4B5EA79D"/>
    <w:rsid w:val="4B5EED62"/>
    <w:rsid w:val="4B5F02A7"/>
    <w:rsid w:val="4B5F4C2F"/>
    <w:rsid w:val="4B5F67FC"/>
    <w:rsid w:val="4B5FB45D"/>
    <w:rsid w:val="4B5FC348"/>
    <w:rsid w:val="4B5FD11A"/>
    <w:rsid w:val="4B5FE44C"/>
    <w:rsid w:val="4B5FE61A"/>
    <w:rsid w:val="4B60F828"/>
    <w:rsid w:val="4B60FE06"/>
    <w:rsid w:val="4B617021"/>
    <w:rsid w:val="4B620A0F"/>
    <w:rsid w:val="4B6213A3"/>
    <w:rsid w:val="4B62909E"/>
    <w:rsid w:val="4B62A400"/>
    <w:rsid w:val="4B630221"/>
    <w:rsid w:val="4B634395"/>
    <w:rsid w:val="4B648DF5"/>
    <w:rsid w:val="4B656DE4"/>
    <w:rsid w:val="4B65D86A"/>
    <w:rsid w:val="4B65F092"/>
    <w:rsid w:val="4B66466C"/>
    <w:rsid w:val="4B665906"/>
    <w:rsid w:val="4B6694B7"/>
    <w:rsid w:val="4B66B6D7"/>
    <w:rsid w:val="4B66E349"/>
    <w:rsid w:val="4B673B13"/>
    <w:rsid w:val="4B67999E"/>
    <w:rsid w:val="4B67C58D"/>
    <w:rsid w:val="4B6857C4"/>
    <w:rsid w:val="4B685BFD"/>
    <w:rsid w:val="4B68613B"/>
    <w:rsid w:val="4B68F967"/>
    <w:rsid w:val="4B69802C"/>
    <w:rsid w:val="4B69E708"/>
    <w:rsid w:val="4B6A9CCF"/>
    <w:rsid w:val="4B6ABC97"/>
    <w:rsid w:val="4B6B1211"/>
    <w:rsid w:val="4B6BB59F"/>
    <w:rsid w:val="4B6C1AB8"/>
    <w:rsid w:val="4B6CBA01"/>
    <w:rsid w:val="4B6CC3E8"/>
    <w:rsid w:val="4B6D4D65"/>
    <w:rsid w:val="4B6E1E56"/>
    <w:rsid w:val="4B6E2837"/>
    <w:rsid w:val="4B6E2A6A"/>
    <w:rsid w:val="4B6E5091"/>
    <w:rsid w:val="4B6EF9E1"/>
    <w:rsid w:val="4B6F349C"/>
    <w:rsid w:val="4B6F3A74"/>
    <w:rsid w:val="4B6F75DC"/>
    <w:rsid w:val="4B708618"/>
    <w:rsid w:val="4B70F09B"/>
    <w:rsid w:val="4B7133CC"/>
    <w:rsid w:val="4B713668"/>
    <w:rsid w:val="4B713FE7"/>
    <w:rsid w:val="4B717529"/>
    <w:rsid w:val="4B72066E"/>
    <w:rsid w:val="4B722F77"/>
    <w:rsid w:val="4B72553D"/>
    <w:rsid w:val="4B7288B3"/>
    <w:rsid w:val="4B72A07A"/>
    <w:rsid w:val="4B72ADAA"/>
    <w:rsid w:val="4B73126C"/>
    <w:rsid w:val="4B733682"/>
    <w:rsid w:val="4B73EF6A"/>
    <w:rsid w:val="4B741AC8"/>
    <w:rsid w:val="4B74AF18"/>
    <w:rsid w:val="4B74CDC5"/>
    <w:rsid w:val="4B74F526"/>
    <w:rsid w:val="4B762333"/>
    <w:rsid w:val="4B766209"/>
    <w:rsid w:val="4B768246"/>
    <w:rsid w:val="4B771A5A"/>
    <w:rsid w:val="4B77D955"/>
    <w:rsid w:val="4B780A0F"/>
    <w:rsid w:val="4B788AD0"/>
    <w:rsid w:val="4B78EF6C"/>
    <w:rsid w:val="4B7930D3"/>
    <w:rsid w:val="4B799A86"/>
    <w:rsid w:val="4B7A0962"/>
    <w:rsid w:val="4B7A8078"/>
    <w:rsid w:val="4B7B2895"/>
    <w:rsid w:val="4B7BD0E2"/>
    <w:rsid w:val="4B7C1027"/>
    <w:rsid w:val="4B7C4B87"/>
    <w:rsid w:val="4B7C6814"/>
    <w:rsid w:val="4B7C9675"/>
    <w:rsid w:val="4B7C993B"/>
    <w:rsid w:val="4B7CEEA3"/>
    <w:rsid w:val="4B7D65AE"/>
    <w:rsid w:val="4B7DC723"/>
    <w:rsid w:val="4B7E862D"/>
    <w:rsid w:val="4B7E9737"/>
    <w:rsid w:val="4B7EF2E7"/>
    <w:rsid w:val="4B7F5783"/>
    <w:rsid w:val="4B7FAFDE"/>
    <w:rsid w:val="4B7FE27F"/>
    <w:rsid w:val="4B806022"/>
    <w:rsid w:val="4B80EF29"/>
    <w:rsid w:val="4B81CC69"/>
    <w:rsid w:val="4B81D96E"/>
    <w:rsid w:val="4B8225E8"/>
    <w:rsid w:val="4B82F2FD"/>
    <w:rsid w:val="4B8399FD"/>
    <w:rsid w:val="4B839D5F"/>
    <w:rsid w:val="4B844453"/>
    <w:rsid w:val="4B84944F"/>
    <w:rsid w:val="4B84D2FA"/>
    <w:rsid w:val="4B85A3D4"/>
    <w:rsid w:val="4B85B2E4"/>
    <w:rsid w:val="4B8606F8"/>
    <w:rsid w:val="4B860A58"/>
    <w:rsid w:val="4B862D32"/>
    <w:rsid w:val="4B8630F3"/>
    <w:rsid w:val="4B866D4A"/>
    <w:rsid w:val="4B867944"/>
    <w:rsid w:val="4B8723F1"/>
    <w:rsid w:val="4B875CBA"/>
    <w:rsid w:val="4B877947"/>
    <w:rsid w:val="4B880B9B"/>
    <w:rsid w:val="4B88CB0F"/>
    <w:rsid w:val="4B88CE87"/>
    <w:rsid w:val="4B88EBF9"/>
    <w:rsid w:val="4B892ABF"/>
    <w:rsid w:val="4B89340A"/>
    <w:rsid w:val="4B8A197C"/>
    <w:rsid w:val="4B8A32B8"/>
    <w:rsid w:val="4B8A35CE"/>
    <w:rsid w:val="4B8A4F38"/>
    <w:rsid w:val="4B8A94EE"/>
    <w:rsid w:val="4B8AF36B"/>
    <w:rsid w:val="4B8AFCCA"/>
    <w:rsid w:val="4B8B110A"/>
    <w:rsid w:val="4B8B70B7"/>
    <w:rsid w:val="4B8B7801"/>
    <w:rsid w:val="4B8B81CD"/>
    <w:rsid w:val="4B8BBDC5"/>
    <w:rsid w:val="4B8BC34D"/>
    <w:rsid w:val="4B8C836B"/>
    <w:rsid w:val="4B8C9CFD"/>
    <w:rsid w:val="4B8CD761"/>
    <w:rsid w:val="4B8DBAE0"/>
    <w:rsid w:val="4B8DC490"/>
    <w:rsid w:val="4B8DCFBB"/>
    <w:rsid w:val="4B8E875E"/>
    <w:rsid w:val="4B8ED280"/>
    <w:rsid w:val="4B8EDBAD"/>
    <w:rsid w:val="4B8EE04B"/>
    <w:rsid w:val="4B8F3FC9"/>
    <w:rsid w:val="4B8FC9D3"/>
    <w:rsid w:val="4B905755"/>
    <w:rsid w:val="4B906C8E"/>
    <w:rsid w:val="4B907CDE"/>
    <w:rsid w:val="4B908878"/>
    <w:rsid w:val="4B909F42"/>
    <w:rsid w:val="4B90DFB8"/>
    <w:rsid w:val="4B90ECC4"/>
    <w:rsid w:val="4B90F9C0"/>
    <w:rsid w:val="4B913F94"/>
    <w:rsid w:val="4B914493"/>
    <w:rsid w:val="4B91516E"/>
    <w:rsid w:val="4B917531"/>
    <w:rsid w:val="4B91B14B"/>
    <w:rsid w:val="4B922D57"/>
    <w:rsid w:val="4B9238DA"/>
    <w:rsid w:val="4B924C63"/>
    <w:rsid w:val="4B929802"/>
    <w:rsid w:val="4B929FE6"/>
    <w:rsid w:val="4B92A362"/>
    <w:rsid w:val="4B935B1A"/>
    <w:rsid w:val="4B939114"/>
    <w:rsid w:val="4B93B009"/>
    <w:rsid w:val="4B93DE5D"/>
    <w:rsid w:val="4B93E538"/>
    <w:rsid w:val="4B940448"/>
    <w:rsid w:val="4B94C22D"/>
    <w:rsid w:val="4B95496F"/>
    <w:rsid w:val="4B967F20"/>
    <w:rsid w:val="4B9691D3"/>
    <w:rsid w:val="4B96B563"/>
    <w:rsid w:val="4B97D3B3"/>
    <w:rsid w:val="4B97D3C5"/>
    <w:rsid w:val="4B97E9D8"/>
    <w:rsid w:val="4B97FA29"/>
    <w:rsid w:val="4B984411"/>
    <w:rsid w:val="4B98F614"/>
    <w:rsid w:val="4B99AE8B"/>
    <w:rsid w:val="4B9A87CE"/>
    <w:rsid w:val="4B9AA5DC"/>
    <w:rsid w:val="4B9B7387"/>
    <w:rsid w:val="4B9BC2B2"/>
    <w:rsid w:val="4B9BD266"/>
    <w:rsid w:val="4B9BEC9B"/>
    <w:rsid w:val="4B9C0A1C"/>
    <w:rsid w:val="4B9C1C04"/>
    <w:rsid w:val="4B9C3441"/>
    <w:rsid w:val="4B9C666C"/>
    <w:rsid w:val="4B9C67FB"/>
    <w:rsid w:val="4B9C7043"/>
    <w:rsid w:val="4B9C70BF"/>
    <w:rsid w:val="4B9C9FEF"/>
    <w:rsid w:val="4B9DB1C3"/>
    <w:rsid w:val="4B9DBE3E"/>
    <w:rsid w:val="4B9DD273"/>
    <w:rsid w:val="4B9E08AF"/>
    <w:rsid w:val="4B9F3298"/>
    <w:rsid w:val="4BA00865"/>
    <w:rsid w:val="4BA18148"/>
    <w:rsid w:val="4BA1BAA8"/>
    <w:rsid w:val="4BA253CB"/>
    <w:rsid w:val="4BA27308"/>
    <w:rsid w:val="4BA2D8BB"/>
    <w:rsid w:val="4BA2EF93"/>
    <w:rsid w:val="4BA3014F"/>
    <w:rsid w:val="4BA31F56"/>
    <w:rsid w:val="4BA3597C"/>
    <w:rsid w:val="4BA35B59"/>
    <w:rsid w:val="4BA3CE44"/>
    <w:rsid w:val="4BA3F200"/>
    <w:rsid w:val="4BA48384"/>
    <w:rsid w:val="4BA4E03C"/>
    <w:rsid w:val="4BA553E0"/>
    <w:rsid w:val="4BA5E21B"/>
    <w:rsid w:val="4BA5FBF8"/>
    <w:rsid w:val="4BA64849"/>
    <w:rsid w:val="4BA651D2"/>
    <w:rsid w:val="4BA680F2"/>
    <w:rsid w:val="4BA69142"/>
    <w:rsid w:val="4BA74189"/>
    <w:rsid w:val="4BA7FC35"/>
    <w:rsid w:val="4BA82836"/>
    <w:rsid w:val="4BA8B4B9"/>
    <w:rsid w:val="4BA8D4DA"/>
    <w:rsid w:val="4BA9394E"/>
    <w:rsid w:val="4BA945D9"/>
    <w:rsid w:val="4BA9590A"/>
    <w:rsid w:val="4BA98795"/>
    <w:rsid w:val="4BA99014"/>
    <w:rsid w:val="4BAA42AD"/>
    <w:rsid w:val="4BAA4B5F"/>
    <w:rsid w:val="4BAAF67A"/>
    <w:rsid w:val="4BAB5098"/>
    <w:rsid w:val="4BAC220A"/>
    <w:rsid w:val="4BAC3801"/>
    <w:rsid w:val="4BAC9A6A"/>
    <w:rsid w:val="4BACFF0F"/>
    <w:rsid w:val="4BAD6FBE"/>
    <w:rsid w:val="4BADD16B"/>
    <w:rsid w:val="4BAE0731"/>
    <w:rsid w:val="4BAE4936"/>
    <w:rsid w:val="4BAE8A79"/>
    <w:rsid w:val="4BAEA5DE"/>
    <w:rsid w:val="4BAF4F85"/>
    <w:rsid w:val="4BAF6EB7"/>
    <w:rsid w:val="4BAFB5EA"/>
    <w:rsid w:val="4BB0068D"/>
    <w:rsid w:val="4BB06D6E"/>
    <w:rsid w:val="4BB0971B"/>
    <w:rsid w:val="4BB0B272"/>
    <w:rsid w:val="4BB0CC7A"/>
    <w:rsid w:val="4BB0D300"/>
    <w:rsid w:val="4BB204D4"/>
    <w:rsid w:val="4BB25CBD"/>
    <w:rsid w:val="4BB38E55"/>
    <w:rsid w:val="4BB3A027"/>
    <w:rsid w:val="4BB44E1B"/>
    <w:rsid w:val="4BB4A321"/>
    <w:rsid w:val="4BB4B124"/>
    <w:rsid w:val="4BB4E899"/>
    <w:rsid w:val="4BB558FA"/>
    <w:rsid w:val="4BB5ECD6"/>
    <w:rsid w:val="4BB5EDC9"/>
    <w:rsid w:val="4BB6176D"/>
    <w:rsid w:val="4BB6423F"/>
    <w:rsid w:val="4BB6B9A5"/>
    <w:rsid w:val="4BB73B00"/>
    <w:rsid w:val="4BB7D405"/>
    <w:rsid w:val="4BB80961"/>
    <w:rsid w:val="4BB84EC1"/>
    <w:rsid w:val="4BB8587E"/>
    <w:rsid w:val="4BB86D00"/>
    <w:rsid w:val="4BB9ADBA"/>
    <w:rsid w:val="4BBA0866"/>
    <w:rsid w:val="4BBB2502"/>
    <w:rsid w:val="4BBBDD43"/>
    <w:rsid w:val="4BBBF8B9"/>
    <w:rsid w:val="4BBCA6F7"/>
    <w:rsid w:val="4BBCB80B"/>
    <w:rsid w:val="4BBD16CA"/>
    <w:rsid w:val="4BBD72A6"/>
    <w:rsid w:val="4BBDB47E"/>
    <w:rsid w:val="4BBDB7F1"/>
    <w:rsid w:val="4BBE0092"/>
    <w:rsid w:val="4BBED55F"/>
    <w:rsid w:val="4BBEDB38"/>
    <w:rsid w:val="4BBEF786"/>
    <w:rsid w:val="4BBF67E4"/>
    <w:rsid w:val="4BBFA000"/>
    <w:rsid w:val="4BBFDD07"/>
    <w:rsid w:val="4BBFDD87"/>
    <w:rsid w:val="4BBFDFF6"/>
    <w:rsid w:val="4BC063A2"/>
    <w:rsid w:val="4BC167EE"/>
    <w:rsid w:val="4BC170AF"/>
    <w:rsid w:val="4BC2A062"/>
    <w:rsid w:val="4BC2A5AB"/>
    <w:rsid w:val="4BC2C059"/>
    <w:rsid w:val="4BC326DD"/>
    <w:rsid w:val="4BC38CDD"/>
    <w:rsid w:val="4BC392FD"/>
    <w:rsid w:val="4BC3B69F"/>
    <w:rsid w:val="4BC41DCD"/>
    <w:rsid w:val="4BC51EAE"/>
    <w:rsid w:val="4BC597EB"/>
    <w:rsid w:val="4BC5E362"/>
    <w:rsid w:val="4BC5FF8D"/>
    <w:rsid w:val="4BC61888"/>
    <w:rsid w:val="4BC62450"/>
    <w:rsid w:val="4BC66CF4"/>
    <w:rsid w:val="4BC6DC88"/>
    <w:rsid w:val="4BC6F6C7"/>
    <w:rsid w:val="4BC71732"/>
    <w:rsid w:val="4BC77627"/>
    <w:rsid w:val="4BC7F047"/>
    <w:rsid w:val="4BC83FBB"/>
    <w:rsid w:val="4BC86AE8"/>
    <w:rsid w:val="4BC8A413"/>
    <w:rsid w:val="4BC8A77E"/>
    <w:rsid w:val="4BC8D587"/>
    <w:rsid w:val="4BC8EF0E"/>
    <w:rsid w:val="4BC8F62D"/>
    <w:rsid w:val="4BC9B8FF"/>
    <w:rsid w:val="4BC9CE78"/>
    <w:rsid w:val="4BCA2427"/>
    <w:rsid w:val="4BCA74EF"/>
    <w:rsid w:val="4BCAE252"/>
    <w:rsid w:val="4BCB3635"/>
    <w:rsid w:val="4BCB5B11"/>
    <w:rsid w:val="4BCB6754"/>
    <w:rsid w:val="4BCBAC49"/>
    <w:rsid w:val="4BCBB700"/>
    <w:rsid w:val="4BCC1DC0"/>
    <w:rsid w:val="4BCC71F0"/>
    <w:rsid w:val="4BCCC935"/>
    <w:rsid w:val="4BCCE5B4"/>
    <w:rsid w:val="4BCD6427"/>
    <w:rsid w:val="4BCD9DA0"/>
    <w:rsid w:val="4BCE0675"/>
    <w:rsid w:val="4BCE130C"/>
    <w:rsid w:val="4BCE49A9"/>
    <w:rsid w:val="4BCEA604"/>
    <w:rsid w:val="4BCECF33"/>
    <w:rsid w:val="4BCEF29D"/>
    <w:rsid w:val="4BCF048A"/>
    <w:rsid w:val="4BCF6C0D"/>
    <w:rsid w:val="4BCFB929"/>
    <w:rsid w:val="4BD005D9"/>
    <w:rsid w:val="4BD0095E"/>
    <w:rsid w:val="4BD035A3"/>
    <w:rsid w:val="4BD066FE"/>
    <w:rsid w:val="4BD07713"/>
    <w:rsid w:val="4BD0B8E6"/>
    <w:rsid w:val="4BD22D4E"/>
    <w:rsid w:val="4BD3CB75"/>
    <w:rsid w:val="4BD3CEF1"/>
    <w:rsid w:val="4BD3EDE4"/>
    <w:rsid w:val="4BD409DC"/>
    <w:rsid w:val="4BD48DB4"/>
    <w:rsid w:val="4BD4A875"/>
    <w:rsid w:val="4BD4B08D"/>
    <w:rsid w:val="4BD4C28D"/>
    <w:rsid w:val="4BD4D0BC"/>
    <w:rsid w:val="4BD4F1F1"/>
    <w:rsid w:val="4BD50EB4"/>
    <w:rsid w:val="4BD51E26"/>
    <w:rsid w:val="4BD53DA4"/>
    <w:rsid w:val="4BD54895"/>
    <w:rsid w:val="4BD552FF"/>
    <w:rsid w:val="4BD6D88C"/>
    <w:rsid w:val="4BD70DDB"/>
    <w:rsid w:val="4BD84CF6"/>
    <w:rsid w:val="4BD8982B"/>
    <w:rsid w:val="4BD89AC1"/>
    <w:rsid w:val="4BD8B1E2"/>
    <w:rsid w:val="4BD9756D"/>
    <w:rsid w:val="4BD9AA9A"/>
    <w:rsid w:val="4BDA2600"/>
    <w:rsid w:val="4BDA41C1"/>
    <w:rsid w:val="4BDA6A95"/>
    <w:rsid w:val="4BDA879F"/>
    <w:rsid w:val="4BDAC9E6"/>
    <w:rsid w:val="4BDAD468"/>
    <w:rsid w:val="4BDB0D49"/>
    <w:rsid w:val="4BDB7B1B"/>
    <w:rsid w:val="4BDB9509"/>
    <w:rsid w:val="4BDBA06D"/>
    <w:rsid w:val="4BDBBD31"/>
    <w:rsid w:val="4BDBEC12"/>
    <w:rsid w:val="4BDC1B53"/>
    <w:rsid w:val="4BDC4BE3"/>
    <w:rsid w:val="4BDC916D"/>
    <w:rsid w:val="4BDCDF75"/>
    <w:rsid w:val="4BDD13A7"/>
    <w:rsid w:val="4BDD4308"/>
    <w:rsid w:val="4BDDF673"/>
    <w:rsid w:val="4BDEC022"/>
    <w:rsid w:val="4BDED186"/>
    <w:rsid w:val="4BDF29E1"/>
    <w:rsid w:val="4BDF2C1A"/>
    <w:rsid w:val="4BDF4480"/>
    <w:rsid w:val="4BDF8A4B"/>
    <w:rsid w:val="4BE02DA9"/>
    <w:rsid w:val="4BE03680"/>
    <w:rsid w:val="4BE0C1D9"/>
    <w:rsid w:val="4BE0CFD8"/>
    <w:rsid w:val="4BE0D9B0"/>
    <w:rsid w:val="4BE16C36"/>
    <w:rsid w:val="4BE1EFB1"/>
    <w:rsid w:val="4BE20121"/>
    <w:rsid w:val="4BE22275"/>
    <w:rsid w:val="4BE230E9"/>
    <w:rsid w:val="4BE30B47"/>
    <w:rsid w:val="4BE49244"/>
    <w:rsid w:val="4BE50F6F"/>
    <w:rsid w:val="4BE583E6"/>
    <w:rsid w:val="4BE5F9B8"/>
    <w:rsid w:val="4BE69BBF"/>
    <w:rsid w:val="4BE713A0"/>
    <w:rsid w:val="4BE799F9"/>
    <w:rsid w:val="4BE87A6D"/>
    <w:rsid w:val="4BE8E074"/>
    <w:rsid w:val="4BE92866"/>
    <w:rsid w:val="4BEA42B9"/>
    <w:rsid w:val="4BEA7A6A"/>
    <w:rsid w:val="4BEA8202"/>
    <w:rsid w:val="4BEA92E7"/>
    <w:rsid w:val="4BEADF69"/>
    <w:rsid w:val="4BEB3482"/>
    <w:rsid w:val="4BEB3B0A"/>
    <w:rsid w:val="4BEBABE7"/>
    <w:rsid w:val="4BEBF04F"/>
    <w:rsid w:val="4BEC4E69"/>
    <w:rsid w:val="4BEC79B9"/>
    <w:rsid w:val="4BEC882B"/>
    <w:rsid w:val="4BECAEBF"/>
    <w:rsid w:val="4BECBA04"/>
    <w:rsid w:val="4BECDC40"/>
    <w:rsid w:val="4BED5FA8"/>
    <w:rsid w:val="4BED7A61"/>
    <w:rsid w:val="4BED8186"/>
    <w:rsid w:val="4BEDA378"/>
    <w:rsid w:val="4BEE196A"/>
    <w:rsid w:val="4BEEB87E"/>
    <w:rsid w:val="4BEF3B05"/>
    <w:rsid w:val="4BEF9218"/>
    <w:rsid w:val="4BEF9A04"/>
    <w:rsid w:val="4BEFD2DD"/>
    <w:rsid w:val="4BF039BC"/>
    <w:rsid w:val="4BF0C573"/>
    <w:rsid w:val="4BF104FE"/>
    <w:rsid w:val="4BF13E1B"/>
    <w:rsid w:val="4BF26199"/>
    <w:rsid w:val="4BF28E6C"/>
    <w:rsid w:val="4BF2C440"/>
    <w:rsid w:val="4BF308A6"/>
    <w:rsid w:val="4BF31322"/>
    <w:rsid w:val="4BF3458D"/>
    <w:rsid w:val="4BF38FA3"/>
    <w:rsid w:val="4BF3921C"/>
    <w:rsid w:val="4BF3E2B9"/>
    <w:rsid w:val="4BF48567"/>
    <w:rsid w:val="4BF4EF3E"/>
    <w:rsid w:val="4BF57C0C"/>
    <w:rsid w:val="4BF6EEF7"/>
    <w:rsid w:val="4BF711E9"/>
    <w:rsid w:val="4BF72E88"/>
    <w:rsid w:val="4BF74E6D"/>
    <w:rsid w:val="4BF760EB"/>
    <w:rsid w:val="4BF784B3"/>
    <w:rsid w:val="4BF7FD39"/>
    <w:rsid w:val="4BF812B1"/>
    <w:rsid w:val="4BF8421C"/>
    <w:rsid w:val="4BF84D0B"/>
    <w:rsid w:val="4BF8ACE2"/>
    <w:rsid w:val="4BF9B9BF"/>
    <w:rsid w:val="4BF9C765"/>
    <w:rsid w:val="4BFA1600"/>
    <w:rsid w:val="4BFA4BA0"/>
    <w:rsid w:val="4BFAB369"/>
    <w:rsid w:val="4BFAC71E"/>
    <w:rsid w:val="4BFAE6E5"/>
    <w:rsid w:val="4BFB3556"/>
    <w:rsid w:val="4BFB690D"/>
    <w:rsid w:val="4BFBA292"/>
    <w:rsid w:val="4BFBC7D3"/>
    <w:rsid w:val="4BFBCA06"/>
    <w:rsid w:val="4BFBF97D"/>
    <w:rsid w:val="4BFBFBAA"/>
    <w:rsid w:val="4BFC3F21"/>
    <w:rsid w:val="4BFCBFD9"/>
    <w:rsid w:val="4BFDA239"/>
    <w:rsid w:val="4BFDB5D0"/>
    <w:rsid w:val="4BFDD598"/>
    <w:rsid w:val="4BFE483E"/>
    <w:rsid w:val="4BFE5633"/>
    <w:rsid w:val="4BFEAF26"/>
    <w:rsid w:val="4BFF6F0E"/>
    <w:rsid w:val="4BFFC473"/>
    <w:rsid w:val="4C0031DF"/>
    <w:rsid w:val="4C008B04"/>
    <w:rsid w:val="4C00A046"/>
    <w:rsid w:val="4C00A505"/>
    <w:rsid w:val="4C00CC4A"/>
    <w:rsid w:val="4C00D219"/>
    <w:rsid w:val="4C026E9C"/>
    <w:rsid w:val="4C029572"/>
    <w:rsid w:val="4C02994C"/>
    <w:rsid w:val="4C04673D"/>
    <w:rsid w:val="4C04C0B0"/>
    <w:rsid w:val="4C0625BB"/>
    <w:rsid w:val="4C06496A"/>
    <w:rsid w:val="4C06984A"/>
    <w:rsid w:val="4C06C06D"/>
    <w:rsid w:val="4C06EBD8"/>
    <w:rsid w:val="4C06F9FB"/>
    <w:rsid w:val="4C071CF0"/>
    <w:rsid w:val="4C079C26"/>
    <w:rsid w:val="4C07D2BF"/>
    <w:rsid w:val="4C07F17C"/>
    <w:rsid w:val="4C07F868"/>
    <w:rsid w:val="4C0839E9"/>
    <w:rsid w:val="4C0A4FC8"/>
    <w:rsid w:val="4C0B7848"/>
    <w:rsid w:val="4C0B7D68"/>
    <w:rsid w:val="4C0B86E4"/>
    <w:rsid w:val="4C0BA625"/>
    <w:rsid w:val="4C0C0425"/>
    <w:rsid w:val="4C0C0EDE"/>
    <w:rsid w:val="4C0C8EF4"/>
    <w:rsid w:val="4C0D0BDE"/>
    <w:rsid w:val="4C0D133C"/>
    <w:rsid w:val="4C0D21E2"/>
    <w:rsid w:val="4C0D56CD"/>
    <w:rsid w:val="4C0E22EE"/>
    <w:rsid w:val="4C0E5116"/>
    <w:rsid w:val="4C0E54B3"/>
    <w:rsid w:val="4C0E56FA"/>
    <w:rsid w:val="4C0F1700"/>
    <w:rsid w:val="4C0FA71B"/>
    <w:rsid w:val="4C10B18D"/>
    <w:rsid w:val="4C10D40E"/>
    <w:rsid w:val="4C10E596"/>
    <w:rsid w:val="4C10F430"/>
    <w:rsid w:val="4C111DD4"/>
    <w:rsid w:val="4C11B477"/>
    <w:rsid w:val="4C120F32"/>
    <w:rsid w:val="4C1228CD"/>
    <w:rsid w:val="4C1238E4"/>
    <w:rsid w:val="4C1274D6"/>
    <w:rsid w:val="4C12B532"/>
    <w:rsid w:val="4C137932"/>
    <w:rsid w:val="4C13DA28"/>
    <w:rsid w:val="4C140E93"/>
    <w:rsid w:val="4C144945"/>
    <w:rsid w:val="4C153561"/>
    <w:rsid w:val="4C1551B5"/>
    <w:rsid w:val="4C157F84"/>
    <w:rsid w:val="4C15C4BA"/>
    <w:rsid w:val="4C169B39"/>
    <w:rsid w:val="4C16AA1F"/>
    <w:rsid w:val="4C16AE27"/>
    <w:rsid w:val="4C16C0AD"/>
    <w:rsid w:val="4C17416B"/>
    <w:rsid w:val="4C175877"/>
    <w:rsid w:val="4C181158"/>
    <w:rsid w:val="4C1862B6"/>
    <w:rsid w:val="4C189AF5"/>
    <w:rsid w:val="4C19A63D"/>
    <w:rsid w:val="4C19ECCC"/>
    <w:rsid w:val="4C1B12CB"/>
    <w:rsid w:val="4C1B9184"/>
    <w:rsid w:val="4C1BA172"/>
    <w:rsid w:val="4C1BBE92"/>
    <w:rsid w:val="4C1C0D2F"/>
    <w:rsid w:val="4C1CAFCE"/>
    <w:rsid w:val="4C1D7C0E"/>
    <w:rsid w:val="4C1DCE95"/>
    <w:rsid w:val="4C1E5DDA"/>
    <w:rsid w:val="4C1EC477"/>
    <w:rsid w:val="4C1EC7E4"/>
    <w:rsid w:val="4C1ED927"/>
    <w:rsid w:val="4C1F58D3"/>
    <w:rsid w:val="4C1F8BD0"/>
    <w:rsid w:val="4C1FC0D5"/>
    <w:rsid w:val="4C1FE579"/>
    <w:rsid w:val="4C1FF502"/>
    <w:rsid w:val="4C205FC3"/>
    <w:rsid w:val="4C207464"/>
    <w:rsid w:val="4C2095C2"/>
    <w:rsid w:val="4C2140D7"/>
    <w:rsid w:val="4C2178B8"/>
    <w:rsid w:val="4C217A54"/>
    <w:rsid w:val="4C21A53B"/>
    <w:rsid w:val="4C21C0E1"/>
    <w:rsid w:val="4C21D190"/>
    <w:rsid w:val="4C220011"/>
    <w:rsid w:val="4C2231C5"/>
    <w:rsid w:val="4C228F91"/>
    <w:rsid w:val="4C22E121"/>
    <w:rsid w:val="4C232569"/>
    <w:rsid w:val="4C246C4F"/>
    <w:rsid w:val="4C24D5A8"/>
    <w:rsid w:val="4C24DD0E"/>
    <w:rsid w:val="4C253F1E"/>
    <w:rsid w:val="4C258760"/>
    <w:rsid w:val="4C258B6C"/>
    <w:rsid w:val="4C276167"/>
    <w:rsid w:val="4C27E8FB"/>
    <w:rsid w:val="4C27EC8F"/>
    <w:rsid w:val="4C28AAEF"/>
    <w:rsid w:val="4C292BA0"/>
    <w:rsid w:val="4C29BB63"/>
    <w:rsid w:val="4C29BE89"/>
    <w:rsid w:val="4C29F4C6"/>
    <w:rsid w:val="4C2A28D5"/>
    <w:rsid w:val="4C2A451A"/>
    <w:rsid w:val="4C2A8323"/>
    <w:rsid w:val="4C2A9CEC"/>
    <w:rsid w:val="4C2B1620"/>
    <w:rsid w:val="4C2B2341"/>
    <w:rsid w:val="4C2B289C"/>
    <w:rsid w:val="4C2B9B48"/>
    <w:rsid w:val="4C2BBBAE"/>
    <w:rsid w:val="4C2C3C17"/>
    <w:rsid w:val="4C2D20F8"/>
    <w:rsid w:val="4C2D7D2B"/>
    <w:rsid w:val="4C2DBE40"/>
    <w:rsid w:val="4C2E5EC9"/>
    <w:rsid w:val="4C2E816E"/>
    <w:rsid w:val="4C2EE980"/>
    <w:rsid w:val="4C2F785B"/>
    <w:rsid w:val="4C2F85DC"/>
    <w:rsid w:val="4C2FEB00"/>
    <w:rsid w:val="4C3042AF"/>
    <w:rsid w:val="4C3050DB"/>
    <w:rsid w:val="4C308F7C"/>
    <w:rsid w:val="4C30D995"/>
    <w:rsid w:val="4C313BA7"/>
    <w:rsid w:val="4C31DB46"/>
    <w:rsid w:val="4C31F7E0"/>
    <w:rsid w:val="4C3294A7"/>
    <w:rsid w:val="4C334A69"/>
    <w:rsid w:val="4C33A8B4"/>
    <w:rsid w:val="4C33E70F"/>
    <w:rsid w:val="4C3422F2"/>
    <w:rsid w:val="4C349238"/>
    <w:rsid w:val="4C34E1E5"/>
    <w:rsid w:val="4C357906"/>
    <w:rsid w:val="4C36205E"/>
    <w:rsid w:val="4C365477"/>
    <w:rsid w:val="4C3738CB"/>
    <w:rsid w:val="4C379BEB"/>
    <w:rsid w:val="4C37D4E7"/>
    <w:rsid w:val="4C37F260"/>
    <w:rsid w:val="4C38E0EC"/>
    <w:rsid w:val="4C38EE68"/>
    <w:rsid w:val="4C3965F0"/>
    <w:rsid w:val="4C3A168C"/>
    <w:rsid w:val="4C3A91CB"/>
    <w:rsid w:val="4C3AB30E"/>
    <w:rsid w:val="4C3B33EA"/>
    <w:rsid w:val="4C3B3806"/>
    <w:rsid w:val="4C3B681C"/>
    <w:rsid w:val="4C3B7E05"/>
    <w:rsid w:val="4C3B9A2B"/>
    <w:rsid w:val="4C3C988C"/>
    <w:rsid w:val="4C3CE686"/>
    <w:rsid w:val="4C3D9E25"/>
    <w:rsid w:val="4C3DE8DB"/>
    <w:rsid w:val="4C3E269A"/>
    <w:rsid w:val="4C3E84EB"/>
    <w:rsid w:val="4C3EA5C8"/>
    <w:rsid w:val="4C3F3BBE"/>
    <w:rsid w:val="4C3F3F00"/>
    <w:rsid w:val="4C3F462E"/>
    <w:rsid w:val="4C3F5E54"/>
    <w:rsid w:val="4C3F756A"/>
    <w:rsid w:val="4C4050A5"/>
    <w:rsid w:val="4C40AA77"/>
    <w:rsid w:val="4C40DFAC"/>
    <w:rsid w:val="4C40F0F1"/>
    <w:rsid w:val="4C40F88A"/>
    <w:rsid w:val="4C4238E3"/>
    <w:rsid w:val="4C426F64"/>
    <w:rsid w:val="4C426FAA"/>
    <w:rsid w:val="4C42AEEA"/>
    <w:rsid w:val="4C42FFA5"/>
    <w:rsid w:val="4C443DCB"/>
    <w:rsid w:val="4C4479AA"/>
    <w:rsid w:val="4C44D477"/>
    <w:rsid w:val="4C456FCE"/>
    <w:rsid w:val="4C458328"/>
    <w:rsid w:val="4C469D1B"/>
    <w:rsid w:val="4C46A053"/>
    <w:rsid w:val="4C470835"/>
    <w:rsid w:val="4C486458"/>
    <w:rsid w:val="4C48A5F9"/>
    <w:rsid w:val="4C48B4C3"/>
    <w:rsid w:val="4C48D707"/>
    <w:rsid w:val="4C490328"/>
    <w:rsid w:val="4C4927B0"/>
    <w:rsid w:val="4C49D04E"/>
    <w:rsid w:val="4C4A6CA0"/>
    <w:rsid w:val="4C4AD8B5"/>
    <w:rsid w:val="4C4AE726"/>
    <w:rsid w:val="4C4AE79E"/>
    <w:rsid w:val="4C4C0278"/>
    <w:rsid w:val="4C4C294A"/>
    <w:rsid w:val="4C4CE544"/>
    <w:rsid w:val="4C4D2263"/>
    <w:rsid w:val="4C4DA3E9"/>
    <w:rsid w:val="4C4E467E"/>
    <w:rsid w:val="4C4E594F"/>
    <w:rsid w:val="4C4EBCED"/>
    <w:rsid w:val="4C4EF7AA"/>
    <w:rsid w:val="4C4F6976"/>
    <w:rsid w:val="4C4FB74E"/>
    <w:rsid w:val="4C4FD0A1"/>
    <w:rsid w:val="4C5005CC"/>
    <w:rsid w:val="4C519B58"/>
    <w:rsid w:val="4C51B474"/>
    <w:rsid w:val="4C51FDA1"/>
    <w:rsid w:val="4C52739C"/>
    <w:rsid w:val="4C533650"/>
    <w:rsid w:val="4C535A22"/>
    <w:rsid w:val="4C53FB62"/>
    <w:rsid w:val="4C548BB8"/>
    <w:rsid w:val="4C54FB4F"/>
    <w:rsid w:val="4C555A0E"/>
    <w:rsid w:val="4C55DE27"/>
    <w:rsid w:val="4C565323"/>
    <w:rsid w:val="4C5658E1"/>
    <w:rsid w:val="4C569B9D"/>
    <w:rsid w:val="4C570396"/>
    <w:rsid w:val="4C577B7F"/>
    <w:rsid w:val="4C57BF59"/>
    <w:rsid w:val="4C58A1F6"/>
    <w:rsid w:val="4C597AF2"/>
    <w:rsid w:val="4C59A4D2"/>
    <w:rsid w:val="4C59B008"/>
    <w:rsid w:val="4C5A7B5C"/>
    <w:rsid w:val="4C5AEED5"/>
    <w:rsid w:val="4C5AEEEB"/>
    <w:rsid w:val="4C5B0158"/>
    <w:rsid w:val="4C5B06A8"/>
    <w:rsid w:val="4C5B1542"/>
    <w:rsid w:val="4C5B3B8E"/>
    <w:rsid w:val="4C5B4CEC"/>
    <w:rsid w:val="4C5B745D"/>
    <w:rsid w:val="4C5B8D12"/>
    <w:rsid w:val="4C5BE652"/>
    <w:rsid w:val="4C5C3930"/>
    <w:rsid w:val="4C5C3C11"/>
    <w:rsid w:val="4C5C4FE9"/>
    <w:rsid w:val="4C5C915E"/>
    <w:rsid w:val="4C5CA04E"/>
    <w:rsid w:val="4C5D1520"/>
    <w:rsid w:val="4C5D4D55"/>
    <w:rsid w:val="4C5D70B7"/>
    <w:rsid w:val="4C5D7888"/>
    <w:rsid w:val="4C5E72AE"/>
    <w:rsid w:val="4C5E8058"/>
    <w:rsid w:val="4C5EE1E2"/>
    <w:rsid w:val="4C5EE64C"/>
    <w:rsid w:val="4C5F030B"/>
    <w:rsid w:val="4C5F1354"/>
    <w:rsid w:val="4C5F8C76"/>
    <w:rsid w:val="4C60EC0B"/>
    <w:rsid w:val="4C60F017"/>
    <w:rsid w:val="4C60FDF8"/>
    <w:rsid w:val="4C611336"/>
    <w:rsid w:val="4C628437"/>
    <w:rsid w:val="4C62FBF3"/>
    <w:rsid w:val="4C635C5E"/>
    <w:rsid w:val="4C63CECF"/>
    <w:rsid w:val="4C6410BD"/>
    <w:rsid w:val="4C64BFC2"/>
    <w:rsid w:val="4C64DA8E"/>
    <w:rsid w:val="4C65D1C0"/>
    <w:rsid w:val="4C66A950"/>
    <w:rsid w:val="4C6762C5"/>
    <w:rsid w:val="4C677F33"/>
    <w:rsid w:val="4C67B56C"/>
    <w:rsid w:val="4C67C251"/>
    <w:rsid w:val="4C67EC9B"/>
    <w:rsid w:val="4C69C235"/>
    <w:rsid w:val="4C69CE7B"/>
    <w:rsid w:val="4C69D64D"/>
    <w:rsid w:val="4C69F775"/>
    <w:rsid w:val="4C6A0FC9"/>
    <w:rsid w:val="4C6A30E6"/>
    <w:rsid w:val="4C6A487A"/>
    <w:rsid w:val="4C6B3B17"/>
    <w:rsid w:val="4C6B3C10"/>
    <w:rsid w:val="4C6B5C09"/>
    <w:rsid w:val="4C6B9916"/>
    <w:rsid w:val="4C6C56CC"/>
    <w:rsid w:val="4C6CD806"/>
    <w:rsid w:val="4C6D0568"/>
    <w:rsid w:val="4C6D6141"/>
    <w:rsid w:val="4C6EF168"/>
    <w:rsid w:val="4C6F2C83"/>
    <w:rsid w:val="4C6F84AA"/>
    <w:rsid w:val="4C7000C2"/>
    <w:rsid w:val="4C706D88"/>
    <w:rsid w:val="4C70BB00"/>
    <w:rsid w:val="4C71A7CD"/>
    <w:rsid w:val="4C7231EC"/>
    <w:rsid w:val="4C726796"/>
    <w:rsid w:val="4C72DEB3"/>
    <w:rsid w:val="4C72F5DB"/>
    <w:rsid w:val="4C730C94"/>
    <w:rsid w:val="4C737E98"/>
    <w:rsid w:val="4C74780E"/>
    <w:rsid w:val="4C747E2F"/>
    <w:rsid w:val="4C74C8C1"/>
    <w:rsid w:val="4C74EB25"/>
    <w:rsid w:val="4C75496F"/>
    <w:rsid w:val="4C755BC2"/>
    <w:rsid w:val="4C757E76"/>
    <w:rsid w:val="4C7586E6"/>
    <w:rsid w:val="4C758780"/>
    <w:rsid w:val="4C758B83"/>
    <w:rsid w:val="4C76488F"/>
    <w:rsid w:val="4C769551"/>
    <w:rsid w:val="4C770C5B"/>
    <w:rsid w:val="4C772DC2"/>
    <w:rsid w:val="4C7746CD"/>
    <w:rsid w:val="4C776811"/>
    <w:rsid w:val="4C7815D9"/>
    <w:rsid w:val="4C781892"/>
    <w:rsid w:val="4C784D96"/>
    <w:rsid w:val="4C786A99"/>
    <w:rsid w:val="4C787A51"/>
    <w:rsid w:val="4C788A59"/>
    <w:rsid w:val="4C7938A6"/>
    <w:rsid w:val="4C795EED"/>
    <w:rsid w:val="4C797129"/>
    <w:rsid w:val="4C79A6EF"/>
    <w:rsid w:val="4C7A0EC6"/>
    <w:rsid w:val="4C7AC263"/>
    <w:rsid w:val="4C7B2263"/>
    <w:rsid w:val="4C7B3F2C"/>
    <w:rsid w:val="4C7B9EE4"/>
    <w:rsid w:val="4C7BF69E"/>
    <w:rsid w:val="4C7C01A7"/>
    <w:rsid w:val="4C7C6621"/>
    <w:rsid w:val="4C7CB014"/>
    <w:rsid w:val="4C7CE0A3"/>
    <w:rsid w:val="4C7D3E28"/>
    <w:rsid w:val="4C7DF5D9"/>
    <w:rsid w:val="4C7E514C"/>
    <w:rsid w:val="4C7E55EB"/>
    <w:rsid w:val="4C7F501C"/>
    <w:rsid w:val="4C7F7AA0"/>
    <w:rsid w:val="4C7FCAC0"/>
    <w:rsid w:val="4C7FFE7C"/>
    <w:rsid w:val="4C7FFFA6"/>
    <w:rsid w:val="4C8070E0"/>
    <w:rsid w:val="4C809817"/>
    <w:rsid w:val="4C80C195"/>
    <w:rsid w:val="4C80E68C"/>
    <w:rsid w:val="4C813AAA"/>
    <w:rsid w:val="4C818084"/>
    <w:rsid w:val="4C82205C"/>
    <w:rsid w:val="4C825E61"/>
    <w:rsid w:val="4C82ADD0"/>
    <w:rsid w:val="4C82DF21"/>
    <w:rsid w:val="4C82E20B"/>
    <w:rsid w:val="4C8363B4"/>
    <w:rsid w:val="4C83C23B"/>
    <w:rsid w:val="4C849BC5"/>
    <w:rsid w:val="4C8521B2"/>
    <w:rsid w:val="4C858D5B"/>
    <w:rsid w:val="4C85FCB5"/>
    <w:rsid w:val="4C8644D5"/>
    <w:rsid w:val="4C867BE4"/>
    <w:rsid w:val="4C868575"/>
    <w:rsid w:val="4C868E27"/>
    <w:rsid w:val="4C888766"/>
    <w:rsid w:val="4C8909ED"/>
    <w:rsid w:val="4C890D7E"/>
    <w:rsid w:val="4C891C81"/>
    <w:rsid w:val="4C89241D"/>
    <w:rsid w:val="4C8925BF"/>
    <w:rsid w:val="4C899D2D"/>
    <w:rsid w:val="4C8AC5AE"/>
    <w:rsid w:val="4C8AE20D"/>
    <w:rsid w:val="4C8B7E4E"/>
    <w:rsid w:val="4C8B8BFA"/>
    <w:rsid w:val="4C8BB774"/>
    <w:rsid w:val="4C8C0350"/>
    <w:rsid w:val="4C8C0B57"/>
    <w:rsid w:val="4C8C1218"/>
    <w:rsid w:val="4C8CDD0C"/>
    <w:rsid w:val="4C8D4B32"/>
    <w:rsid w:val="4C8D9A44"/>
    <w:rsid w:val="4C8DE738"/>
    <w:rsid w:val="4C8E26FB"/>
    <w:rsid w:val="4C8EFFC1"/>
    <w:rsid w:val="4C8F0C32"/>
    <w:rsid w:val="4C8F3DEA"/>
    <w:rsid w:val="4C8F4E2A"/>
    <w:rsid w:val="4C8F79AF"/>
    <w:rsid w:val="4C9034F3"/>
    <w:rsid w:val="4C90FD9D"/>
    <w:rsid w:val="4C9122F2"/>
    <w:rsid w:val="4C9174D4"/>
    <w:rsid w:val="4C91BCD7"/>
    <w:rsid w:val="4C92D41F"/>
    <w:rsid w:val="4C9312E9"/>
    <w:rsid w:val="4C93C383"/>
    <w:rsid w:val="4C947C06"/>
    <w:rsid w:val="4C94AC8C"/>
    <w:rsid w:val="4C953040"/>
    <w:rsid w:val="4C95401D"/>
    <w:rsid w:val="4C95A74B"/>
    <w:rsid w:val="4C95EB47"/>
    <w:rsid w:val="4C95FB23"/>
    <w:rsid w:val="4C970D2B"/>
    <w:rsid w:val="4C972306"/>
    <w:rsid w:val="4C97783A"/>
    <w:rsid w:val="4C978B3C"/>
    <w:rsid w:val="4C97A44C"/>
    <w:rsid w:val="4C97A917"/>
    <w:rsid w:val="4C981A3E"/>
    <w:rsid w:val="4C983A2B"/>
    <w:rsid w:val="4C9885B6"/>
    <w:rsid w:val="4C996699"/>
    <w:rsid w:val="4C99D1B5"/>
    <w:rsid w:val="4C9A5FC7"/>
    <w:rsid w:val="4C9ACE26"/>
    <w:rsid w:val="4C9B3A06"/>
    <w:rsid w:val="4C9B7EEF"/>
    <w:rsid w:val="4C9B9540"/>
    <w:rsid w:val="4C9BD4B2"/>
    <w:rsid w:val="4C9C05EB"/>
    <w:rsid w:val="4C9C4F03"/>
    <w:rsid w:val="4C9C9969"/>
    <w:rsid w:val="4C9DC6D4"/>
    <w:rsid w:val="4C9E5D64"/>
    <w:rsid w:val="4C9EC65B"/>
    <w:rsid w:val="4C9F0524"/>
    <w:rsid w:val="4C9F0DDD"/>
    <w:rsid w:val="4C9F1473"/>
    <w:rsid w:val="4C9F1D52"/>
    <w:rsid w:val="4C9F1E19"/>
    <w:rsid w:val="4C9F2A6F"/>
    <w:rsid w:val="4C9F4A09"/>
    <w:rsid w:val="4C9FE95B"/>
    <w:rsid w:val="4CA0358F"/>
    <w:rsid w:val="4CA03EE3"/>
    <w:rsid w:val="4CA1A8F6"/>
    <w:rsid w:val="4CA1D1A9"/>
    <w:rsid w:val="4CA25508"/>
    <w:rsid w:val="4CA26AFF"/>
    <w:rsid w:val="4CA2DF7D"/>
    <w:rsid w:val="4CA3872A"/>
    <w:rsid w:val="4CA387DD"/>
    <w:rsid w:val="4CA3D966"/>
    <w:rsid w:val="4CA3E1D1"/>
    <w:rsid w:val="4CA411FB"/>
    <w:rsid w:val="4CA4AE82"/>
    <w:rsid w:val="4CA4D0B2"/>
    <w:rsid w:val="4CA5E375"/>
    <w:rsid w:val="4CA64D4F"/>
    <w:rsid w:val="4CA657C8"/>
    <w:rsid w:val="4CA67AB3"/>
    <w:rsid w:val="4CA6BCA1"/>
    <w:rsid w:val="4CA6EBD3"/>
    <w:rsid w:val="4CA76DF0"/>
    <w:rsid w:val="4CA80B1B"/>
    <w:rsid w:val="4CA82A2E"/>
    <w:rsid w:val="4CA884EE"/>
    <w:rsid w:val="4CA8B99F"/>
    <w:rsid w:val="4CA92FD6"/>
    <w:rsid w:val="4CA94AD6"/>
    <w:rsid w:val="4CA9868B"/>
    <w:rsid w:val="4CA9FFC3"/>
    <w:rsid w:val="4CAB0B42"/>
    <w:rsid w:val="4CAB7F03"/>
    <w:rsid w:val="4CAC07BA"/>
    <w:rsid w:val="4CAC2703"/>
    <w:rsid w:val="4CACFB5C"/>
    <w:rsid w:val="4CAD1C64"/>
    <w:rsid w:val="4CAD3BD8"/>
    <w:rsid w:val="4CAD9120"/>
    <w:rsid w:val="4CADEB92"/>
    <w:rsid w:val="4CAE5FEC"/>
    <w:rsid w:val="4CAF893B"/>
    <w:rsid w:val="4CAF9FA9"/>
    <w:rsid w:val="4CAFCB67"/>
    <w:rsid w:val="4CAFDB6E"/>
    <w:rsid w:val="4CB04225"/>
    <w:rsid w:val="4CB08CF0"/>
    <w:rsid w:val="4CB0C9BF"/>
    <w:rsid w:val="4CB0F228"/>
    <w:rsid w:val="4CB0F24B"/>
    <w:rsid w:val="4CB1258E"/>
    <w:rsid w:val="4CB128C3"/>
    <w:rsid w:val="4CB12CAE"/>
    <w:rsid w:val="4CB14A45"/>
    <w:rsid w:val="4CB1C205"/>
    <w:rsid w:val="4CB2BBE7"/>
    <w:rsid w:val="4CB2FBC0"/>
    <w:rsid w:val="4CB335CA"/>
    <w:rsid w:val="4CB362C1"/>
    <w:rsid w:val="4CB3F6DD"/>
    <w:rsid w:val="4CB47F8F"/>
    <w:rsid w:val="4CB4B0D7"/>
    <w:rsid w:val="4CB51AB5"/>
    <w:rsid w:val="4CB51ED5"/>
    <w:rsid w:val="4CB5C4C9"/>
    <w:rsid w:val="4CB628FC"/>
    <w:rsid w:val="4CB62D48"/>
    <w:rsid w:val="4CB6AC6E"/>
    <w:rsid w:val="4CB6D851"/>
    <w:rsid w:val="4CB79E1B"/>
    <w:rsid w:val="4CB7E98C"/>
    <w:rsid w:val="4CB8BB69"/>
    <w:rsid w:val="4CB97987"/>
    <w:rsid w:val="4CB9A5EF"/>
    <w:rsid w:val="4CB9B8C4"/>
    <w:rsid w:val="4CBA74D3"/>
    <w:rsid w:val="4CBB4D56"/>
    <w:rsid w:val="4CBB6C26"/>
    <w:rsid w:val="4CBB6DB9"/>
    <w:rsid w:val="4CBB9040"/>
    <w:rsid w:val="4CBC17FC"/>
    <w:rsid w:val="4CBC6853"/>
    <w:rsid w:val="4CBCFB91"/>
    <w:rsid w:val="4CBD172A"/>
    <w:rsid w:val="4CBD7D25"/>
    <w:rsid w:val="4CBD7ECD"/>
    <w:rsid w:val="4CBDC944"/>
    <w:rsid w:val="4CBE207B"/>
    <w:rsid w:val="4CBE7232"/>
    <w:rsid w:val="4CBE989A"/>
    <w:rsid w:val="4CBF80C5"/>
    <w:rsid w:val="4CBF9520"/>
    <w:rsid w:val="4CBFE5C0"/>
    <w:rsid w:val="4CC0A164"/>
    <w:rsid w:val="4CC0B329"/>
    <w:rsid w:val="4CC0DF05"/>
    <w:rsid w:val="4CC0FCFD"/>
    <w:rsid w:val="4CC11B1D"/>
    <w:rsid w:val="4CC137C5"/>
    <w:rsid w:val="4CC13CBC"/>
    <w:rsid w:val="4CC14149"/>
    <w:rsid w:val="4CC1E3C7"/>
    <w:rsid w:val="4CC28BB8"/>
    <w:rsid w:val="4CC2C62B"/>
    <w:rsid w:val="4CC2E5CD"/>
    <w:rsid w:val="4CC2E895"/>
    <w:rsid w:val="4CC38292"/>
    <w:rsid w:val="4CC3A698"/>
    <w:rsid w:val="4CC3D601"/>
    <w:rsid w:val="4CC4019E"/>
    <w:rsid w:val="4CC4784D"/>
    <w:rsid w:val="4CC4AC74"/>
    <w:rsid w:val="4CC4E953"/>
    <w:rsid w:val="4CC5A95D"/>
    <w:rsid w:val="4CC5BB97"/>
    <w:rsid w:val="4CC5C51C"/>
    <w:rsid w:val="4CC5DEDA"/>
    <w:rsid w:val="4CC6342A"/>
    <w:rsid w:val="4CC682F7"/>
    <w:rsid w:val="4CC7C65F"/>
    <w:rsid w:val="4CC80701"/>
    <w:rsid w:val="4CC83BB8"/>
    <w:rsid w:val="4CC86F23"/>
    <w:rsid w:val="4CC88D63"/>
    <w:rsid w:val="4CC899C6"/>
    <w:rsid w:val="4CC8ECDC"/>
    <w:rsid w:val="4CC92CB5"/>
    <w:rsid w:val="4CC95C2A"/>
    <w:rsid w:val="4CC980F1"/>
    <w:rsid w:val="4CC9CE05"/>
    <w:rsid w:val="4CCACEE1"/>
    <w:rsid w:val="4CCB0997"/>
    <w:rsid w:val="4CCB7564"/>
    <w:rsid w:val="4CCB8128"/>
    <w:rsid w:val="4CCBD786"/>
    <w:rsid w:val="4CCD1344"/>
    <w:rsid w:val="4CCD42FC"/>
    <w:rsid w:val="4CCD63D2"/>
    <w:rsid w:val="4CCDA5AC"/>
    <w:rsid w:val="4CCDC9EA"/>
    <w:rsid w:val="4CCE0B5F"/>
    <w:rsid w:val="4CCE64CD"/>
    <w:rsid w:val="4CCEA97C"/>
    <w:rsid w:val="4CCEC5CB"/>
    <w:rsid w:val="4CCF6840"/>
    <w:rsid w:val="4CCFA0E1"/>
    <w:rsid w:val="4CCFBF8E"/>
    <w:rsid w:val="4CCFEC54"/>
    <w:rsid w:val="4CD009C5"/>
    <w:rsid w:val="4CD017B7"/>
    <w:rsid w:val="4CD03168"/>
    <w:rsid w:val="4CD0EBC3"/>
    <w:rsid w:val="4CD0F862"/>
    <w:rsid w:val="4CD17CF9"/>
    <w:rsid w:val="4CD1AABD"/>
    <w:rsid w:val="4CD1B9F5"/>
    <w:rsid w:val="4CD1D5D5"/>
    <w:rsid w:val="4CD2347F"/>
    <w:rsid w:val="4CD2D632"/>
    <w:rsid w:val="4CD34035"/>
    <w:rsid w:val="4CD35CAF"/>
    <w:rsid w:val="4CD3E201"/>
    <w:rsid w:val="4CD41B34"/>
    <w:rsid w:val="4CD42E8F"/>
    <w:rsid w:val="4CD47FB2"/>
    <w:rsid w:val="4CD56FDC"/>
    <w:rsid w:val="4CD60998"/>
    <w:rsid w:val="4CD62C93"/>
    <w:rsid w:val="4CD63965"/>
    <w:rsid w:val="4CD6AF84"/>
    <w:rsid w:val="4CD74CA9"/>
    <w:rsid w:val="4CD7D1E0"/>
    <w:rsid w:val="4CD7DA3E"/>
    <w:rsid w:val="4CD7E250"/>
    <w:rsid w:val="4CD7ECAC"/>
    <w:rsid w:val="4CD7F6C3"/>
    <w:rsid w:val="4CD80146"/>
    <w:rsid w:val="4CD840CF"/>
    <w:rsid w:val="4CD85037"/>
    <w:rsid w:val="4CD85BB0"/>
    <w:rsid w:val="4CD8B15A"/>
    <w:rsid w:val="4CD8B9C2"/>
    <w:rsid w:val="4CD8E0F0"/>
    <w:rsid w:val="4CD9A147"/>
    <w:rsid w:val="4CD9D4F0"/>
    <w:rsid w:val="4CDA3B70"/>
    <w:rsid w:val="4CDA601A"/>
    <w:rsid w:val="4CDAA544"/>
    <w:rsid w:val="4CDAD728"/>
    <w:rsid w:val="4CDAF173"/>
    <w:rsid w:val="4CDAFE87"/>
    <w:rsid w:val="4CDB527E"/>
    <w:rsid w:val="4CDC6E10"/>
    <w:rsid w:val="4CDC8B0E"/>
    <w:rsid w:val="4CDCA25E"/>
    <w:rsid w:val="4CDD2F48"/>
    <w:rsid w:val="4CDD609B"/>
    <w:rsid w:val="4CDE85FB"/>
    <w:rsid w:val="4CDFEE0A"/>
    <w:rsid w:val="4CE0282D"/>
    <w:rsid w:val="4CE0FDEB"/>
    <w:rsid w:val="4CE118FB"/>
    <w:rsid w:val="4CE13C7E"/>
    <w:rsid w:val="4CE15BDC"/>
    <w:rsid w:val="4CE34A68"/>
    <w:rsid w:val="4CE37B3D"/>
    <w:rsid w:val="4CE38BF7"/>
    <w:rsid w:val="4CE43E84"/>
    <w:rsid w:val="4CE462D2"/>
    <w:rsid w:val="4CE503E2"/>
    <w:rsid w:val="4CE53DB4"/>
    <w:rsid w:val="4CE57B1D"/>
    <w:rsid w:val="4CE59FE6"/>
    <w:rsid w:val="4CE64118"/>
    <w:rsid w:val="4CE64226"/>
    <w:rsid w:val="4CE69B48"/>
    <w:rsid w:val="4CE73A81"/>
    <w:rsid w:val="4CE7598C"/>
    <w:rsid w:val="4CE80D59"/>
    <w:rsid w:val="4CE8674B"/>
    <w:rsid w:val="4CE8F6FF"/>
    <w:rsid w:val="4CE90BEE"/>
    <w:rsid w:val="4CE93473"/>
    <w:rsid w:val="4CE96BF8"/>
    <w:rsid w:val="4CE97B29"/>
    <w:rsid w:val="4CEA3ABB"/>
    <w:rsid w:val="4CEA765A"/>
    <w:rsid w:val="4CEACA49"/>
    <w:rsid w:val="4CEAF685"/>
    <w:rsid w:val="4CEBD4C4"/>
    <w:rsid w:val="4CEC4B23"/>
    <w:rsid w:val="4CED1169"/>
    <w:rsid w:val="4CED259E"/>
    <w:rsid w:val="4CED4023"/>
    <w:rsid w:val="4CED72C9"/>
    <w:rsid w:val="4CED7B92"/>
    <w:rsid w:val="4CEDC938"/>
    <w:rsid w:val="4CEDD373"/>
    <w:rsid w:val="4CEE0669"/>
    <w:rsid w:val="4CEE490C"/>
    <w:rsid w:val="4CEE6D2F"/>
    <w:rsid w:val="4CEE82B2"/>
    <w:rsid w:val="4CEECD6A"/>
    <w:rsid w:val="4CEF156B"/>
    <w:rsid w:val="4CEF2A7B"/>
    <w:rsid w:val="4CEF7820"/>
    <w:rsid w:val="4CEFA4D7"/>
    <w:rsid w:val="4CEFEE31"/>
    <w:rsid w:val="4CF00677"/>
    <w:rsid w:val="4CF0490E"/>
    <w:rsid w:val="4CF0CD89"/>
    <w:rsid w:val="4CF14844"/>
    <w:rsid w:val="4CF1940A"/>
    <w:rsid w:val="4CF1BF4E"/>
    <w:rsid w:val="4CF221E9"/>
    <w:rsid w:val="4CF28E3B"/>
    <w:rsid w:val="4CF2CFB8"/>
    <w:rsid w:val="4CF2FD5F"/>
    <w:rsid w:val="4CF36502"/>
    <w:rsid w:val="4CF38288"/>
    <w:rsid w:val="4CF3D05B"/>
    <w:rsid w:val="4CF3D134"/>
    <w:rsid w:val="4CF3E151"/>
    <w:rsid w:val="4CF3E62F"/>
    <w:rsid w:val="4CF46FDB"/>
    <w:rsid w:val="4CF499D5"/>
    <w:rsid w:val="4CF50967"/>
    <w:rsid w:val="4CF52675"/>
    <w:rsid w:val="4CF535AF"/>
    <w:rsid w:val="4CF54A2E"/>
    <w:rsid w:val="4CF55C23"/>
    <w:rsid w:val="4CF629F6"/>
    <w:rsid w:val="4CF66E40"/>
    <w:rsid w:val="4CF6C740"/>
    <w:rsid w:val="4CF6FF55"/>
    <w:rsid w:val="4CF718E8"/>
    <w:rsid w:val="4CF74CD5"/>
    <w:rsid w:val="4CF7A883"/>
    <w:rsid w:val="4CF8050C"/>
    <w:rsid w:val="4CF80C51"/>
    <w:rsid w:val="4CF953AB"/>
    <w:rsid w:val="4CF9880F"/>
    <w:rsid w:val="4CF99E69"/>
    <w:rsid w:val="4CFA74F0"/>
    <w:rsid w:val="4CFB7BCB"/>
    <w:rsid w:val="4CFBF983"/>
    <w:rsid w:val="4CFC19DB"/>
    <w:rsid w:val="4CFD27FE"/>
    <w:rsid w:val="4CFDA0FF"/>
    <w:rsid w:val="4CFDBB5C"/>
    <w:rsid w:val="4CFDE665"/>
    <w:rsid w:val="4CFDF3AA"/>
    <w:rsid w:val="4CFE23E1"/>
    <w:rsid w:val="4CFE33AD"/>
    <w:rsid w:val="4CFE557B"/>
    <w:rsid w:val="4CFE5A6B"/>
    <w:rsid w:val="4CFF271B"/>
    <w:rsid w:val="4CFF920A"/>
    <w:rsid w:val="4CFFA285"/>
    <w:rsid w:val="4D00440D"/>
    <w:rsid w:val="4D006748"/>
    <w:rsid w:val="4D0067A7"/>
    <w:rsid w:val="4D0082C0"/>
    <w:rsid w:val="4D014B53"/>
    <w:rsid w:val="4D014EEF"/>
    <w:rsid w:val="4D01B1D8"/>
    <w:rsid w:val="4D01BF03"/>
    <w:rsid w:val="4D023E7D"/>
    <w:rsid w:val="4D025561"/>
    <w:rsid w:val="4D0287EA"/>
    <w:rsid w:val="4D02B823"/>
    <w:rsid w:val="4D032880"/>
    <w:rsid w:val="4D034E36"/>
    <w:rsid w:val="4D03D7F9"/>
    <w:rsid w:val="4D03D862"/>
    <w:rsid w:val="4D0436B6"/>
    <w:rsid w:val="4D05117B"/>
    <w:rsid w:val="4D066EDD"/>
    <w:rsid w:val="4D0697A9"/>
    <w:rsid w:val="4D06B0C4"/>
    <w:rsid w:val="4D06D2D7"/>
    <w:rsid w:val="4D06EDFF"/>
    <w:rsid w:val="4D070669"/>
    <w:rsid w:val="4D0729F7"/>
    <w:rsid w:val="4D07C321"/>
    <w:rsid w:val="4D08C7D9"/>
    <w:rsid w:val="4D08E333"/>
    <w:rsid w:val="4D08F406"/>
    <w:rsid w:val="4D096F86"/>
    <w:rsid w:val="4D09B125"/>
    <w:rsid w:val="4D0AEA8D"/>
    <w:rsid w:val="4D0AFB0F"/>
    <w:rsid w:val="4D0B2527"/>
    <w:rsid w:val="4D0B47DF"/>
    <w:rsid w:val="4D0B9142"/>
    <w:rsid w:val="4D0C73B3"/>
    <w:rsid w:val="4D0CA002"/>
    <w:rsid w:val="4D0CD813"/>
    <w:rsid w:val="4D0DF3CB"/>
    <w:rsid w:val="4D0E419D"/>
    <w:rsid w:val="4D0F0A11"/>
    <w:rsid w:val="4D0F5F88"/>
    <w:rsid w:val="4D0F7458"/>
    <w:rsid w:val="4D0F7FF2"/>
    <w:rsid w:val="4D0FCD58"/>
    <w:rsid w:val="4D10180E"/>
    <w:rsid w:val="4D10C6F2"/>
    <w:rsid w:val="4D10E3E0"/>
    <w:rsid w:val="4D10EC5D"/>
    <w:rsid w:val="4D10EE27"/>
    <w:rsid w:val="4D111B7C"/>
    <w:rsid w:val="4D112F71"/>
    <w:rsid w:val="4D117FEA"/>
    <w:rsid w:val="4D11CE06"/>
    <w:rsid w:val="4D11F1B8"/>
    <w:rsid w:val="4D123991"/>
    <w:rsid w:val="4D12A547"/>
    <w:rsid w:val="4D1312C3"/>
    <w:rsid w:val="4D144E9D"/>
    <w:rsid w:val="4D1486D5"/>
    <w:rsid w:val="4D14AE67"/>
    <w:rsid w:val="4D15023B"/>
    <w:rsid w:val="4D15EFF9"/>
    <w:rsid w:val="4D169CEE"/>
    <w:rsid w:val="4D174E35"/>
    <w:rsid w:val="4D178718"/>
    <w:rsid w:val="4D17C4DB"/>
    <w:rsid w:val="4D17E31A"/>
    <w:rsid w:val="4D180E8E"/>
    <w:rsid w:val="4D186060"/>
    <w:rsid w:val="4D1873F0"/>
    <w:rsid w:val="4D18F0C8"/>
    <w:rsid w:val="4D18F49F"/>
    <w:rsid w:val="4D192836"/>
    <w:rsid w:val="4D199F61"/>
    <w:rsid w:val="4D1A0005"/>
    <w:rsid w:val="4D1A3F9D"/>
    <w:rsid w:val="4D1A5212"/>
    <w:rsid w:val="4D1A9CA8"/>
    <w:rsid w:val="4D1ABF1F"/>
    <w:rsid w:val="4D1AEACA"/>
    <w:rsid w:val="4D1B1355"/>
    <w:rsid w:val="4D1B1F93"/>
    <w:rsid w:val="4D1B4996"/>
    <w:rsid w:val="4D1B6581"/>
    <w:rsid w:val="4D1C65E3"/>
    <w:rsid w:val="4D1C8E86"/>
    <w:rsid w:val="4D1CFA89"/>
    <w:rsid w:val="4D1DB387"/>
    <w:rsid w:val="4D1DF7CC"/>
    <w:rsid w:val="4D1EF91B"/>
    <w:rsid w:val="4D1F3524"/>
    <w:rsid w:val="4D1F4AA8"/>
    <w:rsid w:val="4D20BEFF"/>
    <w:rsid w:val="4D20E5EF"/>
    <w:rsid w:val="4D220B0B"/>
    <w:rsid w:val="4D22B215"/>
    <w:rsid w:val="4D243F88"/>
    <w:rsid w:val="4D2495D4"/>
    <w:rsid w:val="4D249695"/>
    <w:rsid w:val="4D24E2CC"/>
    <w:rsid w:val="4D25218D"/>
    <w:rsid w:val="4D253A36"/>
    <w:rsid w:val="4D2551E1"/>
    <w:rsid w:val="4D256B6B"/>
    <w:rsid w:val="4D25B1E5"/>
    <w:rsid w:val="4D266601"/>
    <w:rsid w:val="4D269741"/>
    <w:rsid w:val="4D26F1D0"/>
    <w:rsid w:val="4D27556B"/>
    <w:rsid w:val="4D275A72"/>
    <w:rsid w:val="4D276C7D"/>
    <w:rsid w:val="4D277B3A"/>
    <w:rsid w:val="4D27A961"/>
    <w:rsid w:val="4D280A37"/>
    <w:rsid w:val="4D284856"/>
    <w:rsid w:val="4D284AE8"/>
    <w:rsid w:val="4D285D2A"/>
    <w:rsid w:val="4D2866B6"/>
    <w:rsid w:val="4D28EF6B"/>
    <w:rsid w:val="4D28F17E"/>
    <w:rsid w:val="4D28F294"/>
    <w:rsid w:val="4D293BD9"/>
    <w:rsid w:val="4D293C9E"/>
    <w:rsid w:val="4D296CC1"/>
    <w:rsid w:val="4D2A2DF8"/>
    <w:rsid w:val="4D2AC7CA"/>
    <w:rsid w:val="4D2AEBE0"/>
    <w:rsid w:val="4D2B4989"/>
    <w:rsid w:val="4D2B7DBF"/>
    <w:rsid w:val="4D2C0432"/>
    <w:rsid w:val="4D2CC9C6"/>
    <w:rsid w:val="4D2D68D4"/>
    <w:rsid w:val="4D2D6CFC"/>
    <w:rsid w:val="4D2E1E15"/>
    <w:rsid w:val="4D2E96AB"/>
    <w:rsid w:val="4D2FAB6C"/>
    <w:rsid w:val="4D2FCB27"/>
    <w:rsid w:val="4D3024C6"/>
    <w:rsid w:val="4D308AD0"/>
    <w:rsid w:val="4D30C10D"/>
    <w:rsid w:val="4D3106B8"/>
    <w:rsid w:val="4D3166D0"/>
    <w:rsid w:val="4D316B9C"/>
    <w:rsid w:val="4D317006"/>
    <w:rsid w:val="4D31C542"/>
    <w:rsid w:val="4D31CEB6"/>
    <w:rsid w:val="4D337413"/>
    <w:rsid w:val="4D338DC4"/>
    <w:rsid w:val="4D343CCD"/>
    <w:rsid w:val="4D34461F"/>
    <w:rsid w:val="4D34A24E"/>
    <w:rsid w:val="4D3535C9"/>
    <w:rsid w:val="4D354062"/>
    <w:rsid w:val="4D3581A2"/>
    <w:rsid w:val="4D35883A"/>
    <w:rsid w:val="4D359CBF"/>
    <w:rsid w:val="4D35B965"/>
    <w:rsid w:val="4D363DAE"/>
    <w:rsid w:val="4D366701"/>
    <w:rsid w:val="4D367DFA"/>
    <w:rsid w:val="4D36ED46"/>
    <w:rsid w:val="4D3712DA"/>
    <w:rsid w:val="4D3740F4"/>
    <w:rsid w:val="4D3759B2"/>
    <w:rsid w:val="4D382DD9"/>
    <w:rsid w:val="4D386D83"/>
    <w:rsid w:val="4D388A24"/>
    <w:rsid w:val="4D388C1F"/>
    <w:rsid w:val="4D38952C"/>
    <w:rsid w:val="4D38953F"/>
    <w:rsid w:val="4D38D20B"/>
    <w:rsid w:val="4D38EDFF"/>
    <w:rsid w:val="4D390BB4"/>
    <w:rsid w:val="4D3A457A"/>
    <w:rsid w:val="4D3A7226"/>
    <w:rsid w:val="4D3A85AC"/>
    <w:rsid w:val="4D3BABF5"/>
    <w:rsid w:val="4D3C5763"/>
    <w:rsid w:val="4D3C6D73"/>
    <w:rsid w:val="4D3C9299"/>
    <w:rsid w:val="4D3CF228"/>
    <w:rsid w:val="4D3D088B"/>
    <w:rsid w:val="4D3D5961"/>
    <w:rsid w:val="4D3D6A95"/>
    <w:rsid w:val="4D3DA76F"/>
    <w:rsid w:val="4D3DE1FB"/>
    <w:rsid w:val="4D3DF096"/>
    <w:rsid w:val="4D3EAE32"/>
    <w:rsid w:val="4D3F3852"/>
    <w:rsid w:val="4D3F5093"/>
    <w:rsid w:val="4D3FE009"/>
    <w:rsid w:val="4D400F48"/>
    <w:rsid w:val="4D40ADC1"/>
    <w:rsid w:val="4D40B612"/>
    <w:rsid w:val="4D40C01D"/>
    <w:rsid w:val="4D40C1F3"/>
    <w:rsid w:val="4D40D5EF"/>
    <w:rsid w:val="4D413817"/>
    <w:rsid w:val="4D41BD0A"/>
    <w:rsid w:val="4D42024A"/>
    <w:rsid w:val="4D420CF1"/>
    <w:rsid w:val="4D427A64"/>
    <w:rsid w:val="4D42B032"/>
    <w:rsid w:val="4D42E04F"/>
    <w:rsid w:val="4D43212B"/>
    <w:rsid w:val="4D4321D0"/>
    <w:rsid w:val="4D4340A7"/>
    <w:rsid w:val="4D4348D4"/>
    <w:rsid w:val="4D4362FE"/>
    <w:rsid w:val="4D4368DE"/>
    <w:rsid w:val="4D4386F4"/>
    <w:rsid w:val="4D4405B5"/>
    <w:rsid w:val="4D441410"/>
    <w:rsid w:val="4D444637"/>
    <w:rsid w:val="4D4453AC"/>
    <w:rsid w:val="4D44B4B3"/>
    <w:rsid w:val="4D44C56C"/>
    <w:rsid w:val="4D45758D"/>
    <w:rsid w:val="4D45ADB0"/>
    <w:rsid w:val="4D460966"/>
    <w:rsid w:val="4D468C30"/>
    <w:rsid w:val="4D468D1A"/>
    <w:rsid w:val="4D46CE40"/>
    <w:rsid w:val="4D4713EB"/>
    <w:rsid w:val="4D47C76A"/>
    <w:rsid w:val="4D47D703"/>
    <w:rsid w:val="4D47F04F"/>
    <w:rsid w:val="4D4872DC"/>
    <w:rsid w:val="4D48C0ED"/>
    <w:rsid w:val="4D48CBDB"/>
    <w:rsid w:val="4D48D7AE"/>
    <w:rsid w:val="4D490C68"/>
    <w:rsid w:val="4D49A137"/>
    <w:rsid w:val="4D49A672"/>
    <w:rsid w:val="4D49C31F"/>
    <w:rsid w:val="4D4A106E"/>
    <w:rsid w:val="4D4A1991"/>
    <w:rsid w:val="4D4A59E2"/>
    <w:rsid w:val="4D4A5C88"/>
    <w:rsid w:val="4D4AFCA0"/>
    <w:rsid w:val="4D4BD42C"/>
    <w:rsid w:val="4D4BF756"/>
    <w:rsid w:val="4D4C3726"/>
    <w:rsid w:val="4D4C8BA5"/>
    <w:rsid w:val="4D4C9145"/>
    <w:rsid w:val="4D4CFD61"/>
    <w:rsid w:val="4D4D293B"/>
    <w:rsid w:val="4D4DB08D"/>
    <w:rsid w:val="4D4E0B48"/>
    <w:rsid w:val="4D4E1FAA"/>
    <w:rsid w:val="4D4E2BC3"/>
    <w:rsid w:val="4D4E2DF0"/>
    <w:rsid w:val="4D4E4FB8"/>
    <w:rsid w:val="4D4E5D95"/>
    <w:rsid w:val="4D4EACBF"/>
    <w:rsid w:val="4D4F833D"/>
    <w:rsid w:val="4D4F8C9C"/>
    <w:rsid w:val="4D4FA2F8"/>
    <w:rsid w:val="4D4FF411"/>
    <w:rsid w:val="4D5003E2"/>
    <w:rsid w:val="4D50612C"/>
    <w:rsid w:val="4D517F21"/>
    <w:rsid w:val="4D51F5D6"/>
    <w:rsid w:val="4D51F63D"/>
    <w:rsid w:val="4D52C3DD"/>
    <w:rsid w:val="4D52FF25"/>
    <w:rsid w:val="4D535F72"/>
    <w:rsid w:val="4D53D0AD"/>
    <w:rsid w:val="4D53F890"/>
    <w:rsid w:val="4D54203F"/>
    <w:rsid w:val="4D54244C"/>
    <w:rsid w:val="4D54A412"/>
    <w:rsid w:val="4D5544AC"/>
    <w:rsid w:val="4D554DFC"/>
    <w:rsid w:val="4D558B32"/>
    <w:rsid w:val="4D559463"/>
    <w:rsid w:val="4D559BD8"/>
    <w:rsid w:val="4D566E8D"/>
    <w:rsid w:val="4D567410"/>
    <w:rsid w:val="4D569A66"/>
    <w:rsid w:val="4D56B0C4"/>
    <w:rsid w:val="4D56CBF5"/>
    <w:rsid w:val="4D576E6E"/>
    <w:rsid w:val="4D57C72A"/>
    <w:rsid w:val="4D57D076"/>
    <w:rsid w:val="4D583425"/>
    <w:rsid w:val="4D584B62"/>
    <w:rsid w:val="4D58524C"/>
    <w:rsid w:val="4D585B1D"/>
    <w:rsid w:val="4D588484"/>
    <w:rsid w:val="4D5911DD"/>
    <w:rsid w:val="4D592906"/>
    <w:rsid w:val="4D59A07C"/>
    <w:rsid w:val="4D59BE58"/>
    <w:rsid w:val="4D59C63D"/>
    <w:rsid w:val="4D5A07FC"/>
    <w:rsid w:val="4D5A270D"/>
    <w:rsid w:val="4D5A2E3B"/>
    <w:rsid w:val="4D5ABBA3"/>
    <w:rsid w:val="4D5AE53C"/>
    <w:rsid w:val="4D5B594B"/>
    <w:rsid w:val="4D5BE228"/>
    <w:rsid w:val="4D5C15D1"/>
    <w:rsid w:val="4D5C58ED"/>
    <w:rsid w:val="4D5C5DD5"/>
    <w:rsid w:val="4D5C7149"/>
    <w:rsid w:val="4D5C7A89"/>
    <w:rsid w:val="4D5CD88F"/>
    <w:rsid w:val="4D5D5D81"/>
    <w:rsid w:val="4D5D6F70"/>
    <w:rsid w:val="4D5D71AF"/>
    <w:rsid w:val="4D5DCAAD"/>
    <w:rsid w:val="4D5E13A8"/>
    <w:rsid w:val="4D5E16B5"/>
    <w:rsid w:val="4D5E2951"/>
    <w:rsid w:val="4D5EA5A2"/>
    <w:rsid w:val="4D5EC90E"/>
    <w:rsid w:val="4D5EE476"/>
    <w:rsid w:val="4D5F6D24"/>
    <w:rsid w:val="4D5F787B"/>
    <w:rsid w:val="4D5FEFA8"/>
    <w:rsid w:val="4D5FF11F"/>
    <w:rsid w:val="4D600A4B"/>
    <w:rsid w:val="4D603772"/>
    <w:rsid w:val="4D61017B"/>
    <w:rsid w:val="4D611702"/>
    <w:rsid w:val="4D616B08"/>
    <w:rsid w:val="4D61BA9B"/>
    <w:rsid w:val="4D61D362"/>
    <w:rsid w:val="4D61DDE4"/>
    <w:rsid w:val="4D626207"/>
    <w:rsid w:val="4D626783"/>
    <w:rsid w:val="4D62A0DF"/>
    <w:rsid w:val="4D6392FB"/>
    <w:rsid w:val="4D640DE6"/>
    <w:rsid w:val="4D649930"/>
    <w:rsid w:val="4D65700F"/>
    <w:rsid w:val="4D65A966"/>
    <w:rsid w:val="4D65CD54"/>
    <w:rsid w:val="4D6603AC"/>
    <w:rsid w:val="4D661252"/>
    <w:rsid w:val="4D66A0F7"/>
    <w:rsid w:val="4D67519A"/>
    <w:rsid w:val="4D67BD73"/>
    <w:rsid w:val="4D67DDF8"/>
    <w:rsid w:val="4D67EEAE"/>
    <w:rsid w:val="4D68A6FE"/>
    <w:rsid w:val="4D68D1DF"/>
    <w:rsid w:val="4D68E65A"/>
    <w:rsid w:val="4D691B1B"/>
    <w:rsid w:val="4D692D01"/>
    <w:rsid w:val="4D69C554"/>
    <w:rsid w:val="4D6A33CB"/>
    <w:rsid w:val="4D6A895C"/>
    <w:rsid w:val="4D6B016E"/>
    <w:rsid w:val="4D6B1294"/>
    <w:rsid w:val="4D6B85D2"/>
    <w:rsid w:val="4D6BCC12"/>
    <w:rsid w:val="4D6CEBEA"/>
    <w:rsid w:val="4D6CFE16"/>
    <w:rsid w:val="4D6D05D5"/>
    <w:rsid w:val="4D6D1A96"/>
    <w:rsid w:val="4D6D3C7C"/>
    <w:rsid w:val="4D6D4FC8"/>
    <w:rsid w:val="4D6D9A80"/>
    <w:rsid w:val="4D6DC238"/>
    <w:rsid w:val="4D6E4875"/>
    <w:rsid w:val="4D6EA4A5"/>
    <w:rsid w:val="4D6EAF80"/>
    <w:rsid w:val="4D6FC79B"/>
    <w:rsid w:val="4D6FDA36"/>
    <w:rsid w:val="4D6FE41B"/>
    <w:rsid w:val="4D7123B2"/>
    <w:rsid w:val="4D714166"/>
    <w:rsid w:val="4D715F84"/>
    <w:rsid w:val="4D71969E"/>
    <w:rsid w:val="4D725DBD"/>
    <w:rsid w:val="4D733CC5"/>
    <w:rsid w:val="4D735652"/>
    <w:rsid w:val="4D7362D3"/>
    <w:rsid w:val="4D737A37"/>
    <w:rsid w:val="4D73B08E"/>
    <w:rsid w:val="4D73B2F4"/>
    <w:rsid w:val="4D73EF15"/>
    <w:rsid w:val="4D73FEA6"/>
    <w:rsid w:val="4D74040E"/>
    <w:rsid w:val="4D74041B"/>
    <w:rsid w:val="4D740CB2"/>
    <w:rsid w:val="4D744D45"/>
    <w:rsid w:val="4D747B25"/>
    <w:rsid w:val="4D7507B7"/>
    <w:rsid w:val="4D75531D"/>
    <w:rsid w:val="4D75F909"/>
    <w:rsid w:val="4D7687CE"/>
    <w:rsid w:val="4D76A87F"/>
    <w:rsid w:val="4D76BB9A"/>
    <w:rsid w:val="4D774634"/>
    <w:rsid w:val="4D77DDFD"/>
    <w:rsid w:val="4D78F88E"/>
    <w:rsid w:val="4D790D74"/>
    <w:rsid w:val="4D794DBF"/>
    <w:rsid w:val="4D79B894"/>
    <w:rsid w:val="4D79B959"/>
    <w:rsid w:val="4D7A433B"/>
    <w:rsid w:val="4D7A9696"/>
    <w:rsid w:val="4D7B3972"/>
    <w:rsid w:val="4D7B413A"/>
    <w:rsid w:val="4D7B5647"/>
    <w:rsid w:val="4D7B87EA"/>
    <w:rsid w:val="4D7BE19D"/>
    <w:rsid w:val="4D7BED40"/>
    <w:rsid w:val="4D7C7D9F"/>
    <w:rsid w:val="4D7C8079"/>
    <w:rsid w:val="4D7CC881"/>
    <w:rsid w:val="4D7CE97D"/>
    <w:rsid w:val="4D7D1375"/>
    <w:rsid w:val="4D7D2387"/>
    <w:rsid w:val="4D7D27A2"/>
    <w:rsid w:val="4D7D7E98"/>
    <w:rsid w:val="4D7DF108"/>
    <w:rsid w:val="4D7F81D2"/>
    <w:rsid w:val="4D7FCE3D"/>
    <w:rsid w:val="4D81818C"/>
    <w:rsid w:val="4D818B6A"/>
    <w:rsid w:val="4D82E141"/>
    <w:rsid w:val="4D82FD22"/>
    <w:rsid w:val="4D830663"/>
    <w:rsid w:val="4D838145"/>
    <w:rsid w:val="4D83D0FD"/>
    <w:rsid w:val="4D83EB4D"/>
    <w:rsid w:val="4D8401D1"/>
    <w:rsid w:val="4D840CC5"/>
    <w:rsid w:val="4D84B213"/>
    <w:rsid w:val="4D851DCE"/>
    <w:rsid w:val="4D8528A1"/>
    <w:rsid w:val="4D854C1A"/>
    <w:rsid w:val="4D855928"/>
    <w:rsid w:val="4D8581F8"/>
    <w:rsid w:val="4D8679D4"/>
    <w:rsid w:val="4D86AB3B"/>
    <w:rsid w:val="4D86EF08"/>
    <w:rsid w:val="4D879BBC"/>
    <w:rsid w:val="4D87D2F6"/>
    <w:rsid w:val="4D87FBCA"/>
    <w:rsid w:val="4D8850DF"/>
    <w:rsid w:val="4D887170"/>
    <w:rsid w:val="4D88E6C9"/>
    <w:rsid w:val="4D89038E"/>
    <w:rsid w:val="4D891639"/>
    <w:rsid w:val="4D894E0C"/>
    <w:rsid w:val="4D89C56C"/>
    <w:rsid w:val="4D8A1E60"/>
    <w:rsid w:val="4D8A2E78"/>
    <w:rsid w:val="4D8A2F6B"/>
    <w:rsid w:val="4D8A46A2"/>
    <w:rsid w:val="4D8ABB6E"/>
    <w:rsid w:val="4D8ABD04"/>
    <w:rsid w:val="4D8AD593"/>
    <w:rsid w:val="4D8AEC49"/>
    <w:rsid w:val="4D8AFF9C"/>
    <w:rsid w:val="4D8B0E2C"/>
    <w:rsid w:val="4D8B0E89"/>
    <w:rsid w:val="4D8BAED1"/>
    <w:rsid w:val="4D8BBD1C"/>
    <w:rsid w:val="4D8BFE66"/>
    <w:rsid w:val="4D8C96D4"/>
    <w:rsid w:val="4D8CADED"/>
    <w:rsid w:val="4D8CB910"/>
    <w:rsid w:val="4D8CD4B9"/>
    <w:rsid w:val="4D8CDF38"/>
    <w:rsid w:val="4D8D9A3A"/>
    <w:rsid w:val="4D8DBA2D"/>
    <w:rsid w:val="4D8E2522"/>
    <w:rsid w:val="4D8F1A91"/>
    <w:rsid w:val="4D8F4176"/>
    <w:rsid w:val="4D8F4A84"/>
    <w:rsid w:val="4D8F8FCB"/>
    <w:rsid w:val="4D8FE050"/>
    <w:rsid w:val="4D90D8D1"/>
    <w:rsid w:val="4D920C69"/>
    <w:rsid w:val="4D92103B"/>
    <w:rsid w:val="4D924734"/>
    <w:rsid w:val="4D930DDE"/>
    <w:rsid w:val="4D936340"/>
    <w:rsid w:val="4D94AA1A"/>
    <w:rsid w:val="4D951117"/>
    <w:rsid w:val="4D953290"/>
    <w:rsid w:val="4D95D051"/>
    <w:rsid w:val="4D96224B"/>
    <w:rsid w:val="4D96279C"/>
    <w:rsid w:val="4D9635EF"/>
    <w:rsid w:val="4D96B5FC"/>
    <w:rsid w:val="4D9717BD"/>
    <w:rsid w:val="4D97492C"/>
    <w:rsid w:val="4D9766AA"/>
    <w:rsid w:val="4D97CC17"/>
    <w:rsid w:val="4D9853AE"/>
    <w:rsid w:val="4D98B5F2"/>
    <w:rsid w:val="4D98C071"/>
    <w:rsid w:val="4D98EDFC"/>
    <w:rsid w:val="4D994CA9"/>
    <w:rsid w:val="4D9AA0CD"/>
    <w:rsid w:val="4D9AA211"/>
    <w:rsid w:val="4D9AADDB"/>
    <w:rsid w:val="4D9B0415"/>
    <w:rsid w:val="4D9B09D1"/>
    <w:rsid w:val="4D9B1142"/>
    <w:rsid w:val="4D9B3562"/>
    <w:rsid w:val="4D9B7EED"/>
    <w:rsid w:val="4D9BA09B"/>
    <w:rsid w:val="4D9BC6E6"/>
    <w:rsid w:val="4D9BCF48"/>
    <w:rsid w:val="4D9C0A08"/>
    <w:rsid w:val="4D9C50A7"/>
    <w:rsid w:val="4D9C5FA2"/>
    <w:rsid w:val="4D9D1CF6"/>
    <w:rsid w:val="4D9D1E62"/>
    <w:rsid w:val="4D9D2BDF"/>
    <w:rsid w:val="4D9DA880"/>
    <w:rsid w:val="4D9DD613"/>
    <w:rsid w:val="4D9E06F9"/>
    <w:rsid w:val="4D9E2D74"/>
    <w:rsid w:val="4D9E9400"/>
    <w:rsid w:val="4D9EB6BD"/>
    <w:rsid w:val="4D9EBA79"/>
    <w:rsid w:val="4D9EC5CB"/>
    <w:rsid w:val="4D9F0F3D"/>
    <w:rsid w:val="4D9F388C"/>
    <w:rsid w:val="4D9F430E"/>
    <w:rsid w:val="4D9FEECB"/>
    <w:rsid w:val="4DA047F5"/>
    <w:rsid w:val="4DA06C7B"/>
    <w:rsid w:val="4DA0D81C"/>
    <w:rsid w:val="4DA1084E"/>
    <w:rsid w:val="4DA11AF1"/>
    <w:rsid w:val="4DA16DE8"/>
    <w:rsid w:val="4DA1B8E2"/>
    <w:rsid w:val="4DA24C4B"/>
    <w:rsid w:val="4DA2A8F4"/>
    <w:rsid w:val="4DA2C82D"/>
    <w:rsid w:val="4DA3F7AC"/>
    <w:rsid w:val="4DA45694"/>
    <w:rsid w:val="4DA4CED8"/>
    <w:rsid w:val="4DA527D4"/>
    <w:rsid w:val="4DA562DF"/>
    <w:rsid w:val="4DA5B2A1"/>
    <w:rsid w:val="4DA5F055"/>
    <w:rsid w:val="4DA6033C"/>
    <w:rsid w:val="4DA60B74"/>
    <w:rsid w:val="4DA6B236"/>
    <w:rsid w:val="4DA73413"/>
    <w:rsid w:val="4DA75126"/>
    <w:rsid w:val="4DA754FB"/>
    <w:rsid w:val="4DA775A7"/>
    <w:rsid w:val="4DA777FC"/>
    <w:rsid w:val="4DA77D28"/>
    <w:rsid w:val="4DA7E307"/>
    <w:rsid w:val="4DA83472"/>
    <w:rsid w:val="4DA87157"/>
    <w:rsid w:val="4DA93404"/>
    <w:rsid w:val="4DAA1617"/>
    <w:rsid w:val="4DAA3901"/>
    <w:rsid w:val="4DAAB5D2"/>
    <w:rsid w:val="4DAAEBD2"/>
    <w:rsid w:val="4DABD70B"/>
    <w:rsid w:val="4DAC99BB"/>
    <w:rsid w:val="4DACAA51"/>
    <w:rsid w:val="4DAE0126"/>
    <w:rsid w:val="4DAE36CA"/>
    <w:rsid w:val="4DAE39E3"/>
    <w:rsid w:val="4DAE519E"/>
    <w:rsid w:val="4DAE6AEB"/>
    <w:rsid w:val="4DAF669B"/>
    <w:rsid w:val="4DAF75B2"/>
    <w:rsid w:val="4DB03D24"/>
    <w:rsid w:val="4DB1221B"/>
    <w:rsid w:val="4DB1278C"/>
    <w:rsid w:val="4DB150F3"/>
    <w:rsid w:val="4DB21303"/>
    <w:rsid w:val="4DB22557"/>
    <w:rsid w:val="4DB2DF5A"/>
    <w:rsid w:val="4DB3196A"/>
    <w:rsid w:val="4DB337B4"/>
    <w:rsid w:val="4DB467C4"/>
    <w:rsid w:val="4DB482BB"/>
    <w:rsid w:val="4DB484C7"/>
    <w:rsid w:val="4DB48725"/>
    <w:rsid w:val="4DB4DBA1"/>
    <w:rsid w:val="4DB4E239"/>
    <w:rsid w:val="4DB5482C"/>
    <w:rsid w:val="4DB5E47A"/>
    <w:rsid w:val="4DB6D8C9"/>
    <w:rsid w:val="4DB7A2A1"/>
    <w:rsid w:val="4DB7D565"/>
    <w:rsid w:val="4DB837A8"/>
    <w:rsid w:val="4DB89AC2"/>
    <w:rsid w:val="4DB97265"/>
    <w:rsid w:val="4DB9BC60"/>
    <w:rsid w:val="4DB9F110"/>
    <w:rsid w:val="4DBA3E02"/>
    <w:rsid w:val="4DBA4FF9"/>
    <w:rsid w:val="4DBAB580"/>
    <w:rsid w:val="4DBAF88C"/>
    <w:rsid w:val="4DBB060A"/>
    <w:rsid w:val="4DBB9053"/>
    <w:rsid w:val="4DBB95F0"/>
    <w:rsid w:val="4DBC3AAC"/>
    <w:rsid w:val="4DBCB4D5"/>
    <w:rsid w:val="4DBCC8C5"/>
    <w:rsid w:val="4DBD442C"/>
    <w:rsid w:val="4DBD5489"/>
    <w:rsid w:val="4DBD5F21"/>
    <w:rsid w:val="4DBD8F61"/>
    <w:rsid w:val="4DBDC012"/>
    <w:rsid w:val="4DBDCD99"/>
    <w:rsid w:val="4DBDE77A"/>
    <w:rsid w:val="4DBE3EE8"/>
    <w:rsid w:val="4DBF9C5A"/>
    <w:rsid w:val="4DBFA97F"/>
    <w:rsid w:val="4DBFB76E"/>
    <w:rsid w:val="4DBFD2D5"/>
    <w:rsid w:val="4DBFE4BA"/>
    <w:rsid w:val="4DC05CE4"/>
    <w:rsid w:val="4DC07E18"/>
    <w:rsid w:val="4DC08133"/>
    <w:rsid w:val="4DC12B26"/>
    <w:rsid w:val="4DC12D20"/>
    <w:rsid w:val="4DC133BA"/>
    <w:rsid w:val="4DC19701"/>
    <w:rsid w:val="4DC1FE74"/>
    <w:rsid w:val="4DC26369"/>
    <w:rsid w:val="4DC27794"/>
    <w:rsid w:val="4DC2B47B"/>
    <w:rsid w:val="4DC2BEF1"/>
    <w:rsid w:val="4DC2CF75"/>
    <w:rsid w:val="4DC2FA33"/>
    <w:rsid w:val="4DC3A5F2"/>
    <w:rsid w:val="4DC401F3"/>
    <w:rsid w:val="4DC450B5"/>
    <w:rsid w:val="4DC458C8"/>
    <w:rsid w:val="4DC48865"/>
    <w:rsid w:val="4DC4DF54"/>
    <w:rsid w:val="4DC5C917"/>
    <w:rsid w:val="4DC5EDE3"/>
    <w:rsid w:val="4DC67309"/>
    <w:rsid w:val="4DC75E2F"/>
    <w:rsid w:val="4DC76F1E"/>
    <w:rsid w:val="4DC84E3A"/>
    <w:rsid w:val="4DC8DC58"/>
    <w:rsid w:val="4DC98092"/>
    <w:rsid w:val="4DC983B3"/>
    <w:rsid w:val="4DC9DAAE"/>
    <w:rsid w:val="4DC9FCB7"/>
    <w:rsid w:val="4DCA2031"/>
    <w:rsid w:val="4DCA2292"/>
    <w:rsid w:val="4DCA8373"/>
    <w:rsid w:val="4DCABCF3"/>
    <w:rsid w:val="4DCCBB05"/>
    <w:rsid w:val="4DCD07C9"/>
    <w:rsid w:val="4DCD94E0"/>
    <w:rsid w:val="4DCDA6EB"/>
    <w:rsid w:val="4DCDECDD"/>
    <w:rsid w:val="4DD0375E"/>
    <w:rsid w:val="4DD05CC6"/>
    <w:rsid w:val="4DD09F27"/>
    <w:rsid w:val="4DD0F182"/>
    <w:rsid w:val="4DD137ED"/>
    <w:rsid w:val="4DD1E120"/>
    <w:rsid w:val="4DD2644B"/>
    <w:rsid w:val="4DD29219"/>
    <w:rsid w:val="4DD2E646"/>
    <w:rsid w:val="4DD34A30"/>
    <w:rsid w:val="4DD3ADF4"/>
    <w:rsid w:val="4DD4AB0F"/>
    <w:rsid w:val="4DD4D742"/>
    <w:rsid w:val="4DD53815"/>
    <w:rsid w:val="4DD53C4F"/>
    <w:rsid w:val="4DD53D0F"/>
    <w:rsid w:val="4DD560C6"/>
    <w:rsid w:val="4DD5B82F"/>
    <w:rsid w:val="4DD61838"/>
    <w:rsid w:val="4DD6280C"/>
    <w:rsid w:val="4DD64888"/>
    <w:rsid w:val="4DD6A86A"/>
    <w:rsid w:val="4DD75E8D"/>
    <w:rsid w:val="4DD7726F"/>
    <w:rsid w:val="4DD781F6"/>
    <w:rsid w:val="4DD79438"/>
    <w:rsid w:val="4DD7B50E"/>
    <w:rsid w:val="4DD7C416"/>
    <w:rsid w:val="4DD86FD5"/>
    <w:rsid w:val="4DD874DD"/>
    <w:rsid w:val="4DD8AB84"/>
    <w:rsid w:val="4DD8DD09"/>
    <w:rsid w:val="4DD98475"/>
    <w:rsid w:val="4DD99283"/>
    <w:rsid w:val="4DD995A1"/>
    <w:rsid w:val="4DDA02F2"/>
    <w:rsid w:val="4DDA25F0"/>
    <w:rsid w:val="4DDAEC4D"/>
    <w:rsid w:val="4DDAFFDA"/>
    <w:rsid w:val="4DDB4DDC"/>
    <w:rsid w:val="4DDBB28A"/>
    <w:rsid w:val="4DDBC814"/>
    <w:rsid w:val="4DDBE854"/>
    <w:rsid w:val="4DDCABEA"/>
    <w:rsid w:val="4DDCAF3A"/>
    <w:rsid w:val="4DDCEFB5"/>
    <w:rsid w:val="4DDD004C"/>
    <w:rsid w:val="4DDD0E50"/>
    <w:rsid w:val="4DDD2EE4"/>
    <w:rsid w:val="4DDD514A"/>
    <w:rsid w:val="4DDDC821"/>
    <w:rsid w:val="4DDDE578"/>
    <w:rsid w:val="4DDE1BD1"/>
    <w:rsid w:val="4DDE833C"/>
    <w:rsid w:val="4DDF7815"/>
    <w:rsid w:val="4DDF9B16"/>
    <w:rsid w:val="4DE0F62C"/>
    <w:rsid w:val="4DE10901"/>
    <w:rsid w:val="4DE10B1F"/>
    <w:rsid w:val="4DE11D04"/>
    <w:rsid w:val="4DE158B8"/>
    <w:rsid w:val="4DE1EDA9"/>
    <w:rsid w:val="4DE2740B"/>
    <w:rsid w:val="4DE2B8D3"/>
    <w:rsid w:val="4DE38950"/>
    <w:rsid w:val="4DE391CC"/>
    <w:rsid w:val="4DE3BD6E"/>
    <w:rsid w:val="4DE3C8FC"/>
    <w:rsid w:val="4DE3D350"/>
    <w:rsid w:val="4DE41D3E"/>
    <w:rsid w:val="4DE4AFB4"/>
    <w:rsid w:val="4DE4F20D"/>
    <w:rsid w:val="4DE53D2A"/>
    <w:rsid w:val="4DE5F806"/>
    <w:rsid w:val="4DE62B35"/>
    <w:rsid w:val="4DE63017"/>
    <w:rsid w:val="4DE67680"/>
    <w:rsid w:val="4DE7336A"/>
    <w:rsid w:val="4DE7C11D"/>
    <w:rsid w:val="4DE7C4D7"/>
    <w:rsid w:val="4DE7DE9A"/>
    <w:rsid w:val="4DE7E2F7"/>
    <w:rsid w:val="4DE83CD8"/>
    <w:rsid w:val="4DE841DD"/>
    <w:rsid w:val="4DE854EB"/>
    <w:rsid w:val="4DE8ECF0"/>
    <w:rsid w:val="4DE91808"/>
    <w:rsid w:val="4DE9DD02"/>
    <w:rsid w:val="4DEA6437"/>
    <w:rsid w:val="4DEAD51D"/>
    <w:rsid w:val="4DEAEA5C"/>
    <w:rsid w:val="4DEB205B"/>
    <w:rsid w:val="4DEB3DB1"/>
    <w:rsid w:val="4DEBD1FD"/>
    <w:rsid w:val="4DEBD999"/>
    <w:rsid w:val="4DEC6310"/>
    <w:rsid w:val="4DEC8D34"/>
    <w:rsid w:val="4DEC9D06"/>
    <w:rsid w:val="4DECB13F"/>
    <w:rsid w:val="4DED466A"/>
    <w:rsid w:val="4DED9F7D"/>
    <w:rsid w:val="4DEDDF06"/>
    <w:rsid w:val="4DEE21F5"/>
    <w:rsid w:val="4DEE5462"/>
    <w:rsid w:val="4DEE54DF"/>
    <w:rsid w:val="4DEE8D83"/>
    <w:rsid w:val="4DEEF1F4"/>
    <w:rsid w:val="4DEFAF63"/>
    <w:rsid w:val="4DEFB267"/>
    <w:rsid w:val="4DF02E12"/>
    <w:rsid w:val="4DF0DBBC"/>
    <w:rsid w:val="4DF0DD98"/>
    <w:rsid w:val="4DF0F227"/>
    <w:rsid w:val="4DF14A11"/>
    <w:rsid w:val="4DF20C9E"/>
    <w:rsid w:val="4DF2A86D"/>
    <w:rsid w:val="4DF2B138"/>
    <w:rsid w:val="4DF3BEA8"/>
    <w:rsid w:val="4DF4B6C9"/>
    <w:rsid w:val="4DF4F6E0"/>
    <w:rsid w:val="4DF5D214"/>
    <w:rsid w:val="4DF5D594"/>
    <w:rsid w:val="4DF6637D"/>
    <w:rsid w:val="4DF66AB2"/>
    <w:rsid w:val="4DF6B56C"/>
    <w:rsid w:val="4DF6ED26"/>
    <w:rsid w:val="4DF74AAD"/>
    <w:rsid w:val="4DF77DA7"/>
    <w:rsid w:val="4DF79079"/>
    <w:rsid w:val="4DF871C9"/>
    <w:rsid w:val="4DFA28CB"/>
    <w:rsid w:val="4DFA48CB"/>
    <w:rsid w:val="4DFA4CDE"/>
    <w:rsid w:val="4DFB9E1F"/>
    <w:rsid w:val="4DFBF7FC"/>
    <w:rsid w:val="4DFC09C1"/>
    <w:rsid w:val="4DFD0CF5"/>
    <w:rsid w:val="4DFD891B"/>
    <w:rsid w:val="4DFD91B1"/>
    <w:rsid w:val="4DFDF7ED"/>
    <w:rsid w:val="4DFEDF8A"/>
    <w:rsid w:val="4DFF33C3"/>
    <w:rsid w:val="4DFF4B89"/>
    <w:rsid w:val="4DFFE34C"/>
    <w:rsid w:val="4E00A60B"/>
    <w:rsid w:val="4E00DBB4"/>
    <w:rsid w:val="4E010C75"/>
    <w:rsid w:val="4E015B92"/>
    <w:rsid w:val="4E016BBA"/>
    <w:rsid w:val="4E019B4C"/>
    <w:rsid w:val="4E01CF1F"/>
    <w:rsid w:val="4E0287BC"/>
    <w:rsid w:val="4E029E8E"/>
    <w:rsid w:val="4E02E9CE"/>
    <w:rsid w:val="4E03134A"/>
    <w:rsid w:val="4E03A51A"/>
    <w:rsid w:val="4E03DC16"/>
    <w:rsid w:val="4E040742"/>
    <w:rsid w:val="4E0484C8"/>
    <w:rsid w:val="4E04BA79"/>
    <w:rsid w:val="4E0500C4"/>
    <w:rsid w:val="4E050439"/>
    <w:rsid w:val="4E067A27"/>
    <w:rsid w:val="4E06AAED"/>
    <w:rsid w:val="4E06AD7B"/>
    <w:rsid w:val="4E06DBE5"/>
    <w:rsid w:val="4E073719"/>
    <w:rsid w:val="4E07662F"/>
    <w:rsid w:val="4E0773D3"/>
    <w:rsid w:val="4E07B710"/>
    <w:rsid w:val="4E080240"/>
    <w:rsid w:val="4E082C30"/>
    <w:rsid w:val="4E0846F6"/>
    <w:rsid w:val="4E09207E"/>
    <w:rsid w:val="4E093968"/>
    <w:rsid w:val="4E098644"/>
    <w:rsid w:val="4E09E4AC"/>
    <w:rsid w:val="4E0A1669"/>
    <w:rsid w:val="4E0A19D2"/>
    <w:rsid w:val="4E0A22C9"/>
    <w:rsid w:val="4E0A394E"/>
    <w:rsid w:val="4E0AD7CE"/>
    <w:rsid w:val="4E0B035C"/>
    <w:rsid w:val="4E0C2491"/>
    <w:rsid w:val="4E0C583C"/>
    <w:rsid w:val="4E0CD7FA"/>
    <w:rsid w:val="4E0D0083"/>
    <w:rsid w:val="4E0D0F2C"/>
    <w:rsid w:val="4E0D7C84"/>
    <w:rsid w:val="4E0E1DF5"/>
    <w:rsid w:val="4E0E64C8"/>
    <w:rsid w:val="4E0E9DF5"/>
    <w:rsid w:val="4E0EE6A7"/>
    <w:rsid w:val="4E0F1008"/>
    <w:rsid w:val="4E0F47D3"/>
    <w:rsid w:val="4E0F49E5"/>
    <w:rsid w:val="4E0F862C"/>
    <w:rsid w:val="4E0FB7F4"/>
    <w:rsid w:val="4E0FC2F1"/>
    <w:rsid w:val="4E10767E"/>
    <w:rsid w:val="4E108CF7"/>
    <w:rsid w:val="4E10EEB8"/>
    <w:rsid w:val="4E112176"/>
    <w:rsid w:val="4E113121"/>
    <w:rsid w:val="4E1149F9"/>
    <w:rsid w:val="4E1188AC"/>
    <w:rsid w:val="4E120178"/>
    <w:rsid w:val="4E12041A"/>
    <w:rsid w:val="4E12043D"/>
    <w:rsid w:val="4E1264FC"/>
    <w:rsid w:val="4E127390"/>
    <w:rsid w:val="4E130CC9"/>
    <w:rsid w:val="4E131E50"/>
    <w:rsid w:val="4E13775B"/>
    <w:rsid w:val="4E137A3D"/>
    <w:rsid w:val="4E145982"/>
    <w:rsid w:val="4E149AF1"/>
    <w:rsid w:val="4E152381"/>
    <w:rsid w:val="4E15350F"/>
    <w:rsid w:val="4E15B9EB"/>
    <w:rsid w:val="4E15E5C8"/>
    <w:rsid w:val="4E16240B"/>
    <w:rsid w:val="4E16613B"/>
    <w:rsid w:val="4E16C1A4"/>
    <w:rsid w:val="4E16F265"/>
    <w:rsid w:val="4E16FEAE"/>
    <w:rsid w:val="4E170B04"/>
    <w:rsid w:val="4E174B6A"/>
    <w:rsid w:val="4E17E687"/>
    <w:rsid w:val="4E188199"/>
    <w:rsid w:val="4E18EE8A"/>
    <w:rsid w:val="4E1940D5"/>
    <w:rsid w:val="4E195645"/>
    <w:rsid w:val="4E19E4CF"/>
    <w:rsid w:val="4E1A0A44"/>
    <w:rsid w:val="4E1AA48B"/>
    <w:rsid w:val="4E1AA4F3"/>
    <w:rsid w:val="4E1AE636"/>
    <w:rsid w:val="4E1B1675"/>
    <w:rsid w:val="4E1BD5B9"/>
    <w:rsid w:val="4E1C8D25"/>
    <w:rsid w:val="4E1D3FFF"/>
    <w:rsid w:val="4E1D8A3C"/>
    <w:rsid w:val="4E1E45A0"/>
    <w:rsid w:val="4E1E5448"/>
    <w:rsid w:val="4E1E91DD"/>
    <w:rsid w:val="4E1F01A5"/>
    <w:rsid w:val="4E1F7AD9"/>
    <w:rsid w:val="4E1F827E"/>
    <w:rsid w:val="4E1F9255"/>
    <w:rsid w:val="4E1F9960"/>
    <w:rsid w:val="4E1FA770"/>
    <w:rsid w:val="4E1FCECB"/>
    <w:rsid w:val="4E1FF9BF"/>
    <w:rsid w:val="4E2044B5"/>
    <w:rsid w:val="4E206894"/>
    <w:rsid w:val="4E20C553"/>
    <w:rsid w:val="4E21787F"/>
    <w:rsid w:val="4E219CD2"/>
    <w:rsid w:val="4E21B59D"/>
    <w:rsid w:val="4E21BBCB"/>
    <w:rsid w:val="4E2257AC"/>
    <w:rsid w:val="4E22C120"/>
    <w:rsid w:val="4E22D0F5"/>
    <w:rsid w:val="4E235A1D"/>
    <w:rsid w:val="4E236FEB"/>
    <w:rsid w:val="4E2384AC"/>
    <w:rsid w:val="4E23DC75"/>
    <w:rsid w:val="4E242393"/>
    <w:rsid w:val="4E246796"/>
    <w:rsid w:val="4E24C40B"/>
    <w:rsid w:val="4E24F356"/>
    <w:rsid w:val="4E24F488"/>
    <w:rsid w:val="4E251252"/>
    <w:rsid w:val="4E252711"/>
    <w:rsid w:val="4E253A50"/>
    <w:rsid w:val="4E253B82"/>
    <w:rsid w:val="4E256C5D"/>
    <w:rsid w:val="4E257C38"/>
    <w:rsid w:val="4E25B81C"/>
    <w:rsid w:val="4E260E1E"/>
    <w:rsid w:val="4E26E1C5"/>
    <w:rsid w:val="4E26F525"/>
    <w:rsid w:val="4E2742DE"/>
    <w:rsid w:val="4E2748B8"/>
    <w:rsid w:val="4E2882C6"/>
    <w:rsid w:val="4E28B744"/>
    <w:rsid w:val="4E293AB3"/>
    <w:rsid w:val="4E298564"/>
    <w:rsid w:val="4E29FA72"/>
    <w:rsid w:val="4E2A99F0"/>
    <w:rsid w:val="4E2BAE21"/>
    <w:rsid w:val="4E2C0FE1"/>
    <w:rsid w:val="4E2C16FC"/>
    <w:rsid w:val="4E2CBE41"/>
    <w:rsid w:val="4E2CC1F0"/>
    <w:rsid w:val="4E2D2FF8"/>
    <w:rsid w:val="4E2D316A"/>
    <w:rsid w:val="4E2D5BFB"/>
    <w:rsid w:val="4E2D932C"/>
    <w:rsid w:val="4E2DE601"/>
    <w:rsid w:val="4E2DF034"/>
    <w:rsid w:val="4E2E5352"/>
    <w:rsid w:val="4E2EB9B0"/>
    <w:rsid w:val="4E2F00CA"/>
    <w:rsid w:val="4E2FA9FB"/>
    <w:rsid w:val="4E2FAAD6"/>
    <w:rsid w:val="4E2FE0A0"/>
    <w:rsid w:val="4E30487D"/>
    <w:rsid w:val="4E3068F4"/>
    <w:rsid w:val="4E309D38"/>
    <w:rsid w:val="4E320C09"/>
    <w:rsid w:val="4E32F6AB"/>
    <w:rsid w:val="4E3329DF"/>
    <w:rsid w:val="4E335F11"/>
    <w:rsid w:val="4E336C55"/>
    <w:rsid w:val="4E33CFD6"/>
    <w:rsid w:val="4E33D7E4"/>
    <w:rsid w:val="4E342802"/>
    <w:rsid w:val="4E344888"/>
    <w:rsid w:val="4E344A83"/>
    <w:rsid w:val="4E34A089"/>
    <w:rsid w:val="4E355E6A"/>
    <w:rsid w:val="4E355EE6"/>
    <w:rsid w:val="4E35770F"/>
    <w:rsid w:val="4E3599CD"/>
    <w:rsid w:val="4E35A545"/>
    <w:rsid w:val="4E35B09F"/>
    <w:rsid w:val="4E361946"/>
    <w:rsid w:val="4E365720"/>
    <w:rsid w:val="4E36722F"/>
    <w:rsid w:val="4E367D65"/>
    <w:rsid w:val="4E36EB06"/>
    <w:rsid w:val="4E37CEEF"/>
    <w:rsid w:val="4E384325"/>
    <w:rsid w:val="4E388847"/>
    <w:rsid w:val="4E393ABA"/>
    <w:rsid w:val="4E393C83"/>
    <w:rsid w:val="4E397B75"/>
    <w:rsid w:val="4E398808"/>
    <w:rsid w:val="4E39964F"/>
    <w:rsid w:val="4E399AF9"/>
    <w:rsid w:val="4E39DC94"/>
    <w:rsid w:val="4E3A1D96"/>
    <w:rsid w:val="4E3A29F2"/>
    <w:rsid w:val="4E3A88F0"/>
    <w:rsid w:val="4E3AAD6D"/>
    <w:rsid w:val="4E3AC855"/>
    <w:rsid w:val="4E3B4EE5"/>
    <w:rsid w:val="4E3B8C64"/>
    <w:rsid w:val="4E3BAF02"/>
    <w:rsid w:val="4E3BD35B"/>
    <w:rsid w:val="4E3BFF0B"/>
    <w:rsid w:val="4E3C05AB"/>
    <w:rsid w:val="4E3C1F84"/>
    <w:rsid w:val="4E3C2223"/>
    <w:rsid w:val="4E3C3956"/>
    <w:rsid w:val="4E3C45F6"/>
    <w:rsid w:val="4E3C4FE9"/>
    <w:rsid w:val="4E3CB307"/>
    <w:rsid w:val="4E3D39A0"/>
    <w:rsid w:val="4E3D6DD4"/>
    <w:rsid w:val="4E3DDC8C"/>
    <w:rsid w:val="4E3DEB6E"/>
    <w:rsid w:val="4E3E277E"/>
    <w:rsid w:val="4E3E2B8E"/>
    <w:rsid w:val="4E3E357D"/>
    <w:rsid w:val="4E3F8A3E"/>
    <w:rsid w:val="4E3FBDD5"/>
    <w:rsid w:val="4E3FF99C"/>
    <w:rsid w:val="4E4006E0"/>
    <w:rsid w:val="4E41435E"/>
    <w:rsid w:val="4E41AFC1"/>
    <w:rsid w:val="4E41E7DC"/>
    <w:rsid w:val="4E422DCB"/>
    <w:rsid w:val="4E426E9E"/>
    <w:rsid w:val="4E428A43"/>
    <w:rsid w:val="4E42F23E"/>
    <w:rsid w:val="4E430E67"/>
    <w:rsid w:val="4E436095"/>
    <w:rsid w:val="4E436CFC"/>
    <w:rsid w:val="4E43B89F"/>
    <w:rsid w:val="4E44A077"/>
    <w:rsid w:val="4E44B3D3"/>
    <w:rsid w:val="4E45A06D"/>
    <w:rsid w:val="4E45D154"/>
    <w:rsid w:val="4E4678FF"/>
    <w:rsid w:val="4E469781"/>
    <w:rsid w:val="4E46D2C1"/>
    <w:rsid w:val="4E46EA7C"/>
    <w:rsid w:val="4E47664F"/>
    <w:rsid w:val="4E478463"/>
    <w:rsid w:val="4E478539"/>
    <w:rsid w:val="4E47C5AA"/>
    <w:rsid w:val="4E482F8A"/>
    <w:rsid w:val="4E484218"/>
    <w:rsid w:val="4E493211"/>
    <w:rsid w:val="4E498431"/>
    <w:rsid w:val="4E49A4D3"/>
    <w:rsid w:val="4E4A95C4"/>
    <w:rsid w:val="4E4AD638"/>
    <w:rsid w:val="4E4AEC82"/>
    <w:rsid w:val="4E4B0217"/>
    <w:rsid w:val="4E4B340A"/>
    <w:rsid w:val="4E4BB909"/>
    <w:rsid w:val="4E4C057C"/>
    <w:rsid w:val="4E4C7EE6"/>
    <w:rsid w:val="4E4D1A50"/>
    <w:rsid w:val="4E4D30D8"/>
    <w:rsid w:val="4E4D3C02"/>
    <w:rsid w:val="4E4D3ED6"/>
    <w:rsid w:val="4E4F95D7"/>
    <w:rsid w:val="4E501BFF"/>
    <w:rsid w:val="4E503E71"/>
    <w:rsid w:val="4E5066B8"/>
    <w:rsid w:val="4E50AF24"/>
    <w:rsid w:val="4E510237"/>
    <w:rsid w:val="4E51141F"/>
    <w:rsid w:val="4E51153B"/>
    <w:rsid w:val="4E511F2A"/>
    <w:rsid w:val="4E51248F"/>
    <w:rsid w:val="4E51418C"/>
    <w:rsid w:val="4E51473C"/>
    <w:rsid w:val="4E52165E"/>
    <w:rsid w:val="4E52518E"/>
    <w:rsid w:val="4E52A2A2"/>
    <w:rsid w:val="4E52EB1F"/>
    <w:rsid w:val="4E532076"/>
    <w:rsid w:val="4E53563C"/>
    <w:rsid w:val="4E539A4D"/>
    <w:rsid w:val="4E53BC34"/>
    <w:rsid w:val="4E5481FC"/>
    <w:rsid w:val="4E54C62F"/>
    <w:rsid w:val="4E54E722"/>
    <w:rsid w:val="4E552331"/>
    <w:rsid w:val="4E558EDE"/>
    <w:rsid w:val="4E56C81F"/>
    <w:rsid w:val="4E56DE29"/>
    <w:rsid w:val="4E5781CC"/>
    <w:rsid w:val="4E58348C"/>
    <w:rsid w:val="4E586BDE"/>
    <w:rsid w:val="4E588B05"/>
    <w:rsid w:val="4E58D506"/>
    <w:rsid w:val="4E5937F1"/>
    <w:rsid w:val="4E5953FB"/>
    <w:rsid w:val="4E598B4D"/>
    <w:rsid w:val="4E59A434"/>
    <w:rsid w:val="4E59B5FA"/>
    <w:rsid w:val="4E59C975"/>
    <w:rsid w:val="4E59F067"/>
    <w:rsid w:val="4E5A158B"/>
    <w:rsid w:val="4E5A2FD0"/>
    <w:rsid w:val="4E5A955C"/>
    <w:rsid w:val="4E5A9CF7"/>
    <w:rsid w:val="4E5AB31E"/>
    <w:rsid w:val="4E5B966E"/>
    <w:rsid w:val="4E5BE15A"/>
    <w:rsid w:val="4E5D99C2"/>
    <w:rsid w:val="4E5DA6B1"/>
    <w:rsid w:val="4E5E1529"/>
    <w:rsid w:val="4E5E527F"/>
    <w:rsid w:val="4E5EC212"/>
    <w:rsid w:val="4E5EF706"/>
    <w:rsid w:val="4E5F0A88"/>
    <w:rsid w:val="4E5F5504"/>
    <w:rsid w:val="4E60003A"/>
    <w:rsid w:val="4E603BB8"/>
    <w:rsid w:val="4E6064E4"/>
    <w:rsid w:val="4E608A60"/>
    <w:rsid w:val="4E60C936"/>
    <w:rsid w:val="4E60DC47"/>
    <w:rsid w:val="4E61085D"/>
    <w:rsid w:val="4E61A423"/>
    <w:rsid w:val="4E61D5C0"/>
    <w:rsid w:val="4E61D6B2"/>
    <w:rsid w:val="4E6216A6"/>
    <w:rsid w:val="4E6243E1"/>
    <w:rsid w:val="4E62564D"/>
    <w:rsid w:val="4E6263F4"/>
    <w:rsid w:val="4E626D8C"/>
    <w:rsid w:val="4E62F088"/>
    <w:rsid w:val="4E632921"/>
    <w:rsid w:val="4E634148"/>
    <w:rsid w:val="4E647C4E"/>
    <w:rsid w:val="4E6486E2"/>
    <w:rsid w:val="4E64A576"/>
    <w:rsid w:val="4E6582D0"/>
    <w:rsid w:val="4E6592FB"/>
    <w:rsid w:val="4E65BDEC"/>
    <w:rsid w:val="4E66104A"/>
    <w:rsid w:val="4E66AA89"/>
    <w:rsid w:val="4E671E68"/>
    <w:rsid w:val="4E678277"/>
    <w:rsid w:val="4E680837"/>
    <w:rsid w:val="4E680FC9"/>
    <w:rsid w:val="4E685018"/>
    <w:rsid w:val="4E6871E2"/>
    <w:rsid w:val="4E689865"/>
    <w:rsid w:val="4E68EA32"/>
    <w:rsid w:val="4E690CD0"/>
    <w:rsid w:val="4E691616"/>
    <w:rsid w:val="4E6930D8"/>
    <w:rsid w:val="4E696E46"/>
    <w:rsid w:val="4E69C48F"/>
    <w:rsid w:val="4E6A058F"/>
    <w:rsid w:val="4E6A1329"/>
    <w:rsid w:val="4E6A5C44"/>
    <w:rsid w:val="4E6A679C"/>
    <w:rsid w:val="4E6A86AD"/>
    <w:rsid w:val="4E6AE3BB"/>
    <w:rsid w:val="4E6AEC57"/>
    <w:rsid w:val="4E6B077A"/>
    <w:rsid w:val="4E6BC01F"/>
    <w:rsid w:val="4E6C4B4E"/>
    <w:rsid w:val="4E6C540A"/>
    <w:rsid w:val="4E6D2246"/>
    <w:rsid w:val="4E6E07F1"/>
    <w:rsid w:val="4E6E60FC"/>
    <w:rsid w:val="4E6EA276"/>
    <w:rsid w:val="4E6F8F3A"/>
    <w:rsid w:val="4E6FD102"/>
    <w:rsid w:val="4E7189A8"/>
    <w:rsid w:val="4E71C483"/>
    <w:rsid w:val="4E7214D2"/>
    <w:rsid w:val="4E7276B4"/>
    <w:rsid w:val="4E72BD8B"/>
    <w:rsid w:val="4E7337EB"/>
    <w:rsid w:val="4E734BC7"/>
    <w:rsid w:val="4E735624"/>
    <w:rsid w:val="4E73596A"/>
    <w:rsid w:val="4E7399BA"/>
    <w:rsid w:val="4E73C522"/>
    <w:rsid w:val="4E73CB97"/>
    <w:rsid w:val="4E73D734"/>
    <w:rsid w:val="4E747277"/>
    <w:rsid w:val="4E749E6E"/>
    <w:rsid w:val="4E751E8A"/>
    <w:rsid w:val="4E75971C"/>
    <w:rsid w:val="4E760B51"/>
    <w:rsid w:val="4E765C74"/>
    <w:rsid w:val="4E77098A"/>
    <w:rsid w:val="4E77253B"/>
    <w:rsid w:val="4E773FD1"/>
    <w:rsid w:val="4E774742"/>
    <w:rsid w:val="4E777DA6"/>
    <w:rsid w:val="4E77ADE3"/>
    <w:rsid w:val="4E77D952"/>
    <w:rsid w:val="4E77F9F4"/>
    <w:rsid w:val="4E78287A"/>
    <w:rsid w:val="4E78C4C3"/>
    <w:rsid w:val="4E790678"/>
    <w:rsid w:val="4E792075"/>
    <w:rsid w:val="4E79E287"/>
    <w:rsid w:val="4E79E3AE"/>
    <w:rsid w:val="4E7A21C1"/>
    <w:rsid w:val="4E7A2594"/>
    <w:rsid w:val="4E7A5A16"/>
    <w:rsid w:val="4E7A824A"/>
    <w:rsid w:val="4E7A8433"/>
    <w:rsid w:val="4E7AB6C5"/>
    <w:rsid w:val="4E7AE858"/>
    <w:rsid w:val="4E7B0A62"/>
    <w:rsid w:val="4E7B0BFD"/>
    <w:rsid w:val="4E7BF959"/>
    <w:rsid w:val="4E7C57C0"/>
    <w:rsid w:val="4E7CC985"/>
    <w:rsid w:val="4E7CE1B4"/>
    <w:rsid w:val="4E7D1054"/>
    <w:rsid w:val="4E7EF28B"/>
    <w:rsid w:val="4E7F16D1"/>
    <w:rsid w:val="4E7FD7E9"/>
    <w:rsid w:val="4E805472"/>
    <w:rsid w:val="4E806FC8"/>
    <w:rsid w:val="4E810362"/>
    <w:rsid w:val="4E814684"/>
    <w:rsid w:val="4E815845"/>
    <w:rsid w:val="4E81800F"/>
    <w:rsid w:val="4E822A46"/>
    <w:rsid w:val="4E82CF16"/>
    <w:rsid w:val="4E830210"/>
    <w:rsid w:val="4E833CAC"/>
    <w:rsid w:val="4E838E9E"/>
    <w:rsid w:val="4E8403FA"/>
    <w:rsid w:val="4E8421C8"/>
    <w:rsid w:val="4E84365F"/>
    <w:rsid w:val="4E844100"/>
    <w:rsid w:val="4E8442FA"/>
    <w:rsid w:val="4E846D81"/>
    <w:rsid w:val="4E84B7B3"/>
    <w:rsid w:val="4E851DC4"/>
    <w:rsid w:val="4E852E68"/>
    <w:rsid w:val="4E86440C"/>
    <w:rsid w:val="4E86A226"/>
    <w:rsid w:val="4E871590"/>
    <w:rsid w:val="4E87F3AF"/>
    <w:rsid w:val="4E884070"/>
    <w:rsid w:val="4E884149"/>
    <w:rsid w:val="4E889261"/>
    <w:rsid w:val="4E88F24B"/>
    <w:rsid w:val="4E89523F"/>
    <w:rsid w:val="4E89BD6C"/>
    <w:rsid w:val="4E89EDA6"/>
    <w:rsid w:val="4E8A9E8C"/>
    <w:rsid w:val="4E8B3BE1"/>
    <w:rsid w:val="4E8BEF9B"/>
    <w:rsid w:val="4E8C8328"/>
    <w:rsid w:val="4E8D7EB7"/>
    <w:rsid w:val="4E8DF605"/>
    <w:rsid w:val="4E8E4CAB"/>
    <w:rsid w:val="4E8E94E5"/>
    <w:rsid w:val="4E8EAE99"/>
    <w:rsid w:val="4E8EAF2F"/>
    <w:rsid w:val="4E8EBCC6"/>
    <w:rsid w:val="4E8F37F9"/>
    <w:rsid w:val="4E8F5AE2"/>
    <w:rsid w:val="4E8F6423"/>
    <w:rsid w:val="4E8F6DC8"/>
    <w:rsid w:val="4E905084"/>
    <w:rsid w:val="4E90AFA3"/>
    <w:rsid w:val="4E90B373"/>
    <w:rsid w:val="4E912053"/>
    <w:rsid w:val="4E91BE9B"/>
    <w:rsid w:val="4E91C012"/>
    <w:rsid w:val="4E922CF5"/>
    <w:rsid w:val="4E927222"/>
    <w:rsid w:val="4E929D22"/>
    <w:rsid w:val="4E92A596"/>
    <w:rsid w:val="4E92B668"/>
    <w:rsid w:val="4E932285"/>
    <w:rsid w:val="4E936729"/>
    <w:rsid w:val="4E9367B8"/>
    <w:rsid w:val="4E93DF6C"/>
    <w:rsid w:val="4E94F12F"/>
    <w:rsid w:val="4E960C83"/>
    <w:rsid w:val="4E968CF6"/>
    <w:rsid w:val="4E96A386"/>
    <w:rsid w:val="4E96F126"/>
    <w:rsid w:val="4E96F667"/>
    <w:rsid w:val="4E9711E9"/>
    <w:rsid w:val="4E973E90"/>
    <w:rsid w:val="4E974823"/>
    <w:rsid w:val="4E97AD67"/>
    <w:rsid w:val="4E980FAA"/>
    <w:rsid w:val="4E986F6F"/>
    <w:rsid w:val="4E98E0FA"/>
    <w:rsid w:val="4E98F885"/>
    <w:rsid w:val="4E992867"/>
    <w:rsid w:val="4E993AB0"/>
    <w:rsid w:val="4E997456"/>
    <w:rsid w:val="4E99E725"/>
    <w:rsid w:val="4E9A01FE"/>
    <w:rsid w:val="4E9A0EEB"/>
    <w:rsid w:val="4E9A32E7"/>
    <w:rsid w:val="4E9A3D3C"/>
    <w:rsid w:val="4E9A6889"/>
    <w:rsid w:val="4E9ABB7F"/>
    <w:rsid w:val="4E9ACAE3"/>
    <w:rsid w:val="4E9ACD97"/>
    <w:rsid w:val="4E9AE1F6"/>
    <w:rsid w:val="4E9B2761"/>
    <w:rsid w:val="4E9CF403"/>
    <w:rsid w:val="4E9DA9D3"/>
    <w:rsid w:val="4E9DC5A5"/>
    <w:rsid w:val="4E9F28C6"/>
    <w:rsid w:val="4EA003EE"/>
    <w:rsid w:val="4EA08DAD"/>
    <w:rsid w:val="4EA0E2E4"/>
    <w:rsid w:val="4EA12D0A"/>
    <w:rsid w:val="4EA162C8"/>
    <w:rsid w:val="4EA1A3A2"/>
    <w:rsid w:val="4EA22ACD"/>
    <w:rsid w:val="4EA25723"/>
    <w:rsid w:val="4EA2A3E3"/>
    <w:rsid w:val="4EA2E8B7"/>
    <w:rsid w:val="4EA2F010"/>
    <w:rsid w:val="4EA35B59"/>
    <w:rsid w:val="4EA39DB2"/>
    <w:rsid w:val="4EA4D5D2"/>
    <w:rsid w:val="4EA4E7BD"/>
    <w:rsid w:val="4EA54225"/>
    <w:rsid w:val="4EA57F90"/>
    <w:rsid w:val="4EA5CB65"/>
    <w:rsid w:val="4EA64D13"/>
    <w:rsid w:val="4EA678AC"/>
    <w:rsid w:val="4EA75235"/>
    <w:rsid w:val="4EA7FB8A"/>
    <w:rsid w:val="4EA850EA"/>
    <w:rsid w:val="4EA89FC0"/>
    <w:rsid w:val="4EA8D2EF"/>
    <w:rsid w:val="4EA90DA3"/>
    <w:rsid w:val="4EA928E8"/>
    <w:rsid w:val="4EA97B0B"/>
    <w:rsid w:val="4EAA49AC"/>
    <w:rsid w:val="4EAA67ED"/>
    <w:rsid w:val="4EAA6B9C"/>
    <w:rsid w:val="4EAAD4E7"/>
    <w:rsid w:val="4EAC087E"/>
    <w:rsid w:val="4EAC0FCE"/>
    <w:rsid w:val="4EAC73C5"/>
    <w:rsid w:val="4EAC9603"/>
    <w:rsid w:val="4EACBEA5"/>
    <w:rsid w:val="4EACCC79"/>
    <w:rsid w:val="4EAD1540"/>
    <w:rsid w:val="4EAD8838"/>
    <w:rsid w:val="4EADA364"/>
    <w:rsid w:val="4EAE1314"/>
    <w:rsid w:val="4EAF7456"/>
    <w:rsid w:val="4EAF8A9F"/>
    <w:rsid w:val="4EAFB222"/>
    <w:rsid w:val="4EB023AE"/>
    <w:rsid w:val="4EB03876"/>
    <w:rsid w:val="4EB05431"/>
    <w:rsid w:val="4EB094AA"/>
    <w:rsid w:val="4EB0A30A"/>
    <w:rsid w:val="4EB0E7DA"/>
    <w:rsid w:val="4EB17EE5"/>
    <w:rsid w:val="4EB18E9F"/>
    <w:rsid w:val="4EB1AE46"/>
    <w:rsid w:val="4EB1C3F1"/>
    <w:rsid w:val="4EB1E438"/>
    <w:rsid w:val="4EB26F71"/>
    <w:rsid w:val="4EB2D12E"/>
    <w:rsid w:val="4EB30176"/>
    <w:rsid w:val="4EB30C12"/>
    <w:rsid w:val="4EB38A30"/>
    <w:rsid w:val="4EB38F62"/>
    <w:rsid w:val="4EB3ADA6"/>
    <w:rsid w:val="4EB415F0"/>
    <w:rsid w:val="4EB431A6"/>
    <w:rsid w:val="4EB47C7E"/>
    <w:rsid w:val="4EB47D2F"/>
    <w:rsid w:val="4EB5077D"/>
    <w:rsid w:val="4EB50CB0"/>
    <w:rsid w:val="4EB5ED46"/>
    <w:rsid w:val="4EB68235"/>
    <w:rsid w:val="4EB6F11E"/>
    <w:rsid w:val="4EB70E6B"/>
    <w:rsid w:val="4EB75A81"/>
    <w:rsid w:val="4EB78107"/>
    <w:rsid w:val="4EB7B843"/>
    <w:rsid w:val="4EB7BA5C"/>
    <w:rsid w:val="4EB807A4"/>
    <w:rsid w:val="4EB90E2D"/>
    <w:rsid w:val="4EB9B0FF"/>
    <w:rsid w:val="4EBA5353"/>
    <w:rsid w:val="4EBA5589"/>
    <w:rsid w:val="4EBA5AA1"/>
    <w:rsid w:val="4EBA5F39"/>
    <w:rsid w:val="4EBA7268"/>
    <w:rsid w:val="4EBAD6CF"/>
    <w:rsid w:val="4EBB0D06"/>
    <w:rsid w:val="4EBB33C9"/>
    <w:rsid w:val="4EBBB076"/>
    <w:rsid w:val="4EBBEF5A"/>
    <w:rsid w:val="4EBC2C72"/>
    <w:rsid w:val="4EBC916C"/>
    <w:rsid w:val="4EBC9DE0"/>
    <w:rsid w:val="4EBDAB27"/>
    <w:rsid w:val="4EBDD5E1"/>
    <w:rsid w:val="4EBE79BA"/>
    <w:rsid w:val="4EBE8639"/>
    <w:rsid w:val="4EBE89D7"/>
    <w:rsid w:val="4EBEAB07"/>
    <w:rsid w:val="4EBF4CA0"/>
    <w:rsid w:val="4EBFD0B5"/>
    <w:rsid w:val="4EC00A0B"/>
    <w:rsid w:val="4EC0A475"/>
    <w:rsid w:val="4EC1334C"/>
    <w:rsid w:val="4EC14AFC"/>
    <w:rsid w:val="4EC18684"/>
    <w:rsid w:val="4EC196A2"/>
    <w:rsid w:val="4EC1B5AD"/>
    <w:rsid w:val="4EC1EFF1"/>
    <w:rsid w:val="4EC231C3"/>
    <w:rsid w:val="4EC24B60"/>
    <w:rsid w:val="4EC29229"/>
    <w:rsid w:val="4EC2AC1C"/>
    <w:rsid w:val="4EC2AE2B"/>
    <w:rsid w:val="4EC2B66D"/>
    <w:rsid w:val="4EC30B90"/>
    <w:rsid w:val="4EC32F6B"/>
    <w:rsid w:val="4EC38D01"/>
    <w:rsid w:val="4EC3E66A"/>
    <w:rsid w:val="4EC419FF"/>
    <w:rsid w:val="4EC41DAA"/>
    <w:rsid w:val="4EC486C8"/>
    <w:rsid w:val="4EC4D17F"/>
    <w:rsid w:val="4EC4D418"/>
    <w:rsid w:val="4EC4E403"/>
    <w:rsid w:val="4EC577F5"/>
    <w:rsid w:val="4EC609DC"/>
    <w:rsid w:val="4EC637E6"/>
    <w:rsid w:val="4EC6448F"/>
    <w:rsid w:val="4EC6FC3E"/>
    <w:rsid w:val="4EC77A86"/>
    <w:rsid w:val="4EC7DBEC"/>
    <w:rsid w:val="4EC843B2"/>
    <w:rsid w:val="4EC8F5B2"/>
    <w:rsid w:val="4EC936C4"/>
    <w:rsid w:val="4EC95393"/>
    <w:rsid w:val="4EC9ADD1"/>
    <w:rsid w:val="4EC9B9C6"/>
    <w:rsid w:val="4ECAAA41"/>
    <w:rsid w:val="4ECAE229"/>
    <w:rsid w:val="4ECB1ECF"/>
    <w:rsid w:val="4ECBA510"/>
    <w:rsid w:val="4ECC0CC3"/>
    <w:rsid w:val="4ECC8F89"/>
    <w:rsid w:val="4ECCA668"/>
    <w:rsid w:val="4ECCBBD6"/>
    <w:rsid w:val="4ECCC923"/>
    <w:rsid w:val="4ECD49ED"/>
    <w:rsid w:val="4ECD522D"/>
    <w:rsid w:val="4ECD8F11"/>
    <w:rsid w:val="4ECDACF8"/>
    <w:rsid w:val="4ECE0123"/>
    <w:rsid w:val="4ECE9205"/>
    <w:rsid w:val="4ECEB939"/>
    <w:rsid w:val="4ECF69EF"/>
    <w:rsid w:val="4ECF6D6F"/>
    <w:rsid w:val="4ECFA973"/>
    <w:rsid w:val="4ECFFE99"/>
    <w:rsid w:val="4ED01F2B"/>
    <w:rsid w:val="4ED02F08"/>
    <w:rsid w:val="4ED04D2E"/>
    <w:rsid w:val="4ED17F1E"/>
    <w:rsid w:val="4ED1A7FA"/>
    <w:rsid w:val="4ED21CDB"/>
    <w:rsid w:val="4ED26297"/>
    <w:rsid w:val="4ED27BEA"/>
    <w:rsid w:val="4ED306FC"/>
    <w:rsid w:val="4ED3099A"/>
    <w:rsid w:val="4ED32ED2"/>
    <w:rsid w:val="4ED3BA9E"/>
    <w:rsid w:val="4ED3EDD7"/>
    <w:rsid w:val="4ED4182E"/>
    <w:rsid w:val="4ED4321E"/>
    <w:rsid w:val="4ED4EC2A"/>
    <w:rsid w:val="4ED4EFD2"/>
    <w:rsid w:val="4ED52409"/>
    <w:rsid w:val="4ED57492"/>
    <w:rsid w:val="4ED5C546"/>
    <w:rsid w:val="4ED5EA88"/>
    <w:rsid w:val="4ED6C5F8"/>
    <w:rsid w:val="4ED6E362"/>
    <w:rsid w:val="4ED7678B"/>
    <w:rsid w:val="4ED79433"/>
    <w:rsid w:val="4ED79A7C"/>
    <w:rsid w:val="4ED846E8"/>
    <w:rsid w:val="4ED84C22"/>
    <w:rsid w:val="4ED85BA8"/>
    <w:rsid w:val="4ED8ADF3"/>
    <w:rsid w:val="4ED8D25B"/>
    <w:rsid w:val="4ED9562A"/>
    <w:rsid w:val="4ED95F6B"/>
    <w:rsid w:val="4ED97EC8"/>
    <w:rsid w:val="4ED9AC41"/>
    <w:rsid w:val="4EDA0CFF"/>
    <w:rsid w:val="4EDA2799"/>
    <w:rsid w:val="4EDA522B"/>
    <w:rsid w:val="4EDA76A0"/>
    <w:rsid w:val="4EDA939C"/>
    <w:rsid w:val="4EDB3B49"/>
    <w:rsid w:val="4EDC04F2"/>
    <w:rsid w:val="4EDC0C9D"/>
    <w:rsid w:val="4EDD6797"/>
    <w:rsid w:val="4EDD7830"/>
    <w:rsid w:val="4EDDA220"/>
    <w:rsid w:val="4EDE0AEA"/>
    <w:rsid w:val="4EDE0F5D"/>
    <w:rsid w:val="4EDEBB21"/>
    <w:rsid w:val="4EDF44A7"/>
    <w:rsid w:val="4EDF7A7D"/>
    <w:rsid w:val="4EDFAF3A"/>
    <w:rsid w:val="4EDFD771"/>
    <w:rsid w:val="4EE08098"/>
    <w:rsid w:val="4EE14004"/>
    <w:rsid w:val="4EE24545"/>
    <w:rsid w:val="4EE25D29"/>
    <w:rsid w:val="4EE33D14"/>
    <w:rsid w:val="4EE34876"/>
    <w:rsid w:val="4EE395BF"/>
    <w:rsid w:val="4EE3A5F6"/>
    <w:rsid w:val="4EE3CB36"/>
    <w:rsid w:val="4EE3CB67"/>
    <w:rsid w:val="4EE3D045"/>
    <w:rsid w:val="4EE3EFA8"/>
    <w:rsid w:val="4EE50C16"/>
    <w:rsid w:val="4EE52DE4"/>
    <w:rsid w:val="4EE54C08"/>
    <w:rsid w:val="4EE5DDE1"/>
    <w:rsid w:val="4EE60EF5"/>
    <w:rsid w:val="4EE63FA8"/>
    <w:rsid w:val="4EE6499F"/>
    <w:rsid w:val="4EE6531C"/>
    <w:rsid w:val="4EE669BA"/>
    <w:rsid w:val="4EE6DCDD"/>
    <w:rsid w:val="4EE86193"/>
    <w:rsid w:val="4EE8CB71"/>
    <w:rsid w:val="4EE8EB2C"/>
    <w:rsid w:val="4EE93ABF"/>
    <w:rsid w:val="4EE96ECC"/>
    <w:rsid w:val="4EE995AA"/>
    <w:rsid w:val="4EEA390C"/>
    <w:rsid w:val="4EEAA983"/>
    <w:rsid w:val="4EEB743A"/>
    <w:rsid w:val="4EEBC8C1"/>
    <w:rsid w:val="4EECBDD6"/>
    <w:rsid w:val="4EECE379"/>
    <w:rsid w:val="4EED290D"/>
    <w:rsid w:val="4EEE0BD1"/>
    <w:rsid w:val="4EEE3A9A"/>
    <w:rsid w:val="4EEEC23E"/>
    <w:rsid w:val="4EEECD2C"/>
    <w:rsid w:val="4EEEE90B"/>
    <w:rsid w:val="4EEEF0D8"/>
    <w:rsid w:val="4EEF2F36"/>
    <w:rsid w:val="4EEF3259"/>
    <w:rsid w:val="4EEFA853"/>
    <w:rsid w:val="4EEFDA44"/>
    <w:rsid w:val="4EF02182"/>
    <w:rsid w:val="4EF0396D"/>
    <w:rsid w:val="4EF05C1A"/>
    <w:rsid w:val="4EF0976B"/>
    <w:rsid w:val="4EF0A1B1"/>
    <w:rsid w:val="4EF11AD2"/>
    <w:rsid w:val="4EF13BB8"/>
    <w:rsid w:val="4EF14413"/>
    <w:rsid w:val="4EF14F03"/>
    <w:rsid w:val="4EF254A8"/>
    <w:rsid w:val="4EF2A85E"/>
    <w:rsid w:val="4EF333C9"/>
    <w:rsid w:val="4EF37199"/>
    <w:rsid w:val="4EF3E3CE"/>
    <w:rsid w:val="4EF44BFD"/>
    <w:rsid w:val="4EF5B32D"/>
    <w:rsid w:val="4EF5EE0C"/>
    <w:rsid w:val="4EF7B277"/>
    <w:rsid w:val="4EF7DC78"/>
    <w:rsid w:val="4EF88FD3"/>
    <w:rsid w:val="4EF891DC"/>
    <w:rsid w:val="4EF94674"/>
    <w:rsid w:val="4EFA45DB"/>
    <w:rsid w:val="4EFB22A1"/>
    <w:rsid w:val="4EFB3D4E"/>
    <w:rsid w:val="4EFB7840"/>
    <w:rsid w:val="4EFB7853"/>
    <w:rsid w:val="4EFB8819"/>
    <w:rsid w:val="4EFC26FE"/>
    <w:rsid w:val="4EFC5528"/>
    <w:rsid w:val="4EFC9AE0"/>
    <w:rsid w:val="4EFD0505"/>
    <w:rsid w:val="4EFD0717"/>
    <w:rsid w:val="4EFD0F4D"/>
    <w:rsid w:val="4EFD1760"/>
    <w:rsid w:val="4EFD7866"/>
    <w:rsid w:val="4EFDA361"/>
    <w:rsid w:val="4EFE34EC"/>
    <w:rsid w:val="4EFE5EF8"/>
    <w:rsid w:val="4EFEA921"/>
    <w:rsid w:val="4EFECC1C"/>
    <w:rsid w:val="4EFF1B02"/>
    <w:rsid w:val="4F0008C8"/>
    <w:rsid w:val="4F001C5A"/>
    <w:rsid w:val="4F002F6E"/>
    <w:rsid w:val="4F00BF02"/>
    <w:rsid w:val="4F00D5D9"/>
    <w:rsid w:val="4F011291"/>
    <w:rsid w:val="4F011AE8"/>
    <w:rsid w:val="4F021C10"/>
    <w:rsid w:val="4F036697"/>
    <w:rsid w:val="4F036C5F"/>
    <w:rsid w:val="4F03A8D2"/>
    <w:rsid w:val="4F03CA8D"/>
    <w:rsid w:val="4F03CC58"/>
    <w:rsid w:val="4F0411BF"/>
    <w:rsid w:val="4F057D39"/>
    <w:rsid w:val="4F058BC0"/>
    <w:rsid w:val="4F05F471"/>
    <w:rsid w:val="4F064F0D"/>
    <w:rsid w:val="4F065C38"/>
    <w:rsid w:val="4F065CE4"/>
    <w:rsid w:val="4F066492"/>
    <w:rsid w:val="4F0686CB"/>
    <w:rsid w:val="4F06D6CC"/>
    <w:rsid w:val="4F06E7FF"/>
    <w:rsid w:val="4F073C76"/>
    <w:rsid w:val="4F074D5C"/>
    <w:rsid w:val="4F07D6BE"/>
    <w:rsid w:val="4F084EE2"/>
    <w:rsid w:val="4F08EE59"/>
    <w:rsid w:val="4F08F4C2"/>
    <w:rsid w:val="4F0929A7"/>
    <w:rsid w:val="4F097120"/>
    <w:rsid w:val="4F09A0A0"/>
    <w:rsid w:val="4F0A309E"/>
    <w:rsid w:val="4F0A4F71"/>
    <w:rsid w:val="4F0A9A07"/>
    <w:rsid w:val="4F0ACC96"/>
    <w:rsid w:val="4F0B2038"/>
    <w:rsid w:val="4F0B34C3"/>
    <w:rsid w:val="4F0BF3DC"/>
    <w:rsid w:val="4F0C081C"/>
    <w:rsid w:val="4F0C161F"/>
    <w:rsid w:val="4F0CB703"/>
    <w:rsid w:val="4F0CE765"/>
    <w:rsid w:val="4F0D2F4A"/>
    <w:rsid w:val="4F0D784F"/>
    <w:rsid w:val="4F0D8EA6"/>
    <w:rsid w:val="4F0D9840"/>
    <w:rsid w:val="4F0D9BA4"/>
    <w:rsid w:val="4F0DEF19"/>
    <w:rsid w:val="4F0DF8D5"/>
    <w:rsid w:val="4F0ECA99"/>
    <w:rsid w:val="4F0F08ED"/>
    <w:rsid w:val="4F0F169A"/>
    <w:rsid w:val="4F0F3887"/>
    <w:rsid w:val="4F0FBC82"/>
    <w:rsid w:val="4F0FC225"/>
    <w:rsid w:val="4F10476C"/>
    <w:rsid w:val="4F107116"/>
    <w:rsid w:val="4F10C0B0"/>
    <w:rsid w:val="4F112550"/>
    <w:rsid w:val="4F11444F"/>
    <w:rsid w:val="4F119E51"/>
    <w:rsid w:val="4F12AB70"/>
    <w:rsid w:val="4F137EDC"/>
    <w:rsid w:val="4F13E1C6"/>
    <w:rsid w:val="4F1441E2"/>
    <w:rsid w:val="4F14A6BD"/>
    <w:rsid w:val="4F14D119"/>
    <w:rsid w:val="4F150225"/>
    <w:rsid w:val="4F150756"/>
    <w:rsid w:val="4F15CB56"/>
    <w:rsid w:val="4F16161D"/>
    <w:rsid w:val="4F171FE3"/>
    <w:rsid w:val="4F17F9F6"/>
    <w:rsid w:val="4F180B93"/>
    <w:rsid w:val="4F18E1F7"/>
    <w:rsid w:val="4F191F32"/>
    <w:rsid w:val="4F1A5042"/>
    <w:rsid w:val="4F1A6541"/>
    <w:rsid w:val="4F1A8991"/>
    <w:rsid w:val="4F1B2B56"/>
    <w:rsid w:val="4F1C3352"/>
    <w:rsid w:val="4F1CE3EB"/>
    <w:rsid w:val="4F1D23C7"/>
    <w:rsid w:val="4F1D9210"/>
    <w:rsid w:val="4F1D93A2"/>
    <w:rsid w:val="4F1E40C7"/>
    <w:rsid w:val="4F1ED26F"/>
    <w:rsid w:val="4F1ED4C7"/>
    <w:rsid w:val="4F1EEDDA"/>
    <w:rsid w:val="4F1F0326"/>
    <w:rsid w:val="4F1FEDFE"/>
    <w:rsid w:val="4F205619"/>
    <w:rsid w:val="4F20CE9D"/>
    <w:rsid w:val="4F20E6C5"/>
    <w:rsid w:val="4F20F4C2"/>
    <w:rsid w:val="4F213E30"/>
    <w:rsid w:val="4F21820D"/>
    <w:rsid w:val="4F21938C"/>
    <w:rsid w:val="4F21B09B"/>
    <w:rsid w:val="4F21D2EE"/>
    <w:rsid w:val="4F22A7B5"/>
    <w:rsid w:val="4F22E992"/>
    <w:rsid w:val="4F22F63E"/>
    <w:rsid w:val="4F233514"/>
    <w:rsid w:val="4F24179C"/>
    <w:rsid w:val="4F242933"/>
    <w:rsid w:val="4F24CC0A"/>
    <w:rsid w:val="4F24F5FC"/>
    <w:rsid w:val="4F252C7F"/>
    <w:rsid w:val="4F261703"/>
    <w:rsid w:val="4F265A1E"/>
    <w:rsid w:val="4F276D38"/>
    <w:rsid w:val="4F27D3BB"/>
    <w:rsid w:val="4F2819DC"/>
    <w:rsid w:val="4F285839"/>
    <w:rsid w:val="4F2A2B72"/>
    <w:rsid w:val="4F2A4388"/>
    <w:rsid w:val="4F2ABE58"/>
    <w:rsid w:val="4F2AF4A7"/>
    <w:rsid w:val="4F2B0F61"/>
    <w:rsid w:val="4F2B218C"/>
    <w:rsid w:val="4F2B4C45"/>
    <w:rsid w:val="4F2B69A2"/>
    <w:rsid w:val="4F2BC6FF"/>
    <w:rsid w:val="4F2BDC38"/>
    <w:rsid w:val="4F2CA536"/>
    <w:rsid w:val="4F2D0DE5"/>
    <w:rsid w:val="4F2D7EBD"/>
    <w:rsid w:val="4F2E07C0"/>
    <w:rsid w:val="4F2E0D84"/>
    <w:rsid w:val="4F2E6044"/>
    <w:rsid w:val="4F2EB07E"/>
    <w:rsid w:val="4F2ED0AB"/>
    <w:rsid w:val="4F2F1115"/>
    <w:rsid w:val="4F2F281B"/>
    <w:rsid w:val="4F2F37DA"/>
    <w:rsid w:val="4F2FBB71"/>
    <w:rsid w:val="4F30993D"/>
    <w:rsid w:val="4F30AF75"/>
    <w:rsid w:val="4F30B5F7"/>
    <w:rsid w:val="4F30C227"/>
    <w:rsid w:val="4F30CA64"/>
    <w:rsid w:val="4F30DAD6"/>
    <w:rsid w:val="4F310478"/>
    <w:rsid w:val="4F319B6C"/>
    <w:rsid w:val="4F33D01E"/>
    <w:rsid w:val="4F3415C7"/>
    <w:rsid w:val="4F344A43"/>
    <w:rsid w:val="4F34D4B2"/>
    <w:rsid w:val="4F3597A6"/>
    <w:rsid w:val="4F364A69"/>
    <w:rsid w:val="4F367808"/>
    <w:rsid w:val="4F3799A1"/>
    <w:rsid w:val="4F37B800"/>
    <w:rsid w:val="4F37DB1B"/>
    <w:rsid w:val="4F37EF9D"/>
    <w:rsid w:val="4F37F2B3"/>
    <w:rsid w:val="4F3838BC"/>
    <w:rsid w:val="4F393731"/>
    <w:rsid w:val="4F394E66"/>
    <w:rsid w:val="4F39511F"/>
    <w:rsid w:val="4F39C15B"/>
    <w:rsid w:val="4F3ACB1C"/>
    <w:rsid w:val="4F3BBE61"/>
    <w:rsid w:val="4F3BF44B"/>
    <w:rsid w:val="4F3C9EB2"/>
    <w:rsid w:val="4F3CDA1B"/>
    <w:rsid w:val="4F3CEB52"/>
    <w:rsid w:val="4F3E05D7"/>
    <w:rsid w:val="4F3E7496"/>
    <w:rsid w:val="4F3E7D30"/>
    <w:rsid w:val="4F3E7F57"/>
    <w:rsid w:val="4F3EC353"/>
    <w:rsid w:val="4F3ED558"/>
    <w:rsid w:val="4F3FBB5A"/>
    <w:rsid w:val="4F3FE867"/>
    <w:rsid w:val="4F401E7E"/>
    <w:rsid w:val="4F405745"/>
    <w:rsid w:val="4F41903D"/>
    <w:rsid w:val="4F41D8F0"/>
    <w:rsid w:val="4F4269D3"/>
    <w:rsid w:val="4F428161"/>
    <w:rsid w:val="4F4290FF"/>
    <w:rsid w:val="4F429AE9"/>
    <w:rsid w:val="4F42A992"/>
    <w:rsid w:val="4F434DAC"/>
    <w:rsid w:val="4F43997A"/>
    <w:rsid w:val="4F43C747"/>
    <w:rsid w:val="4F440F09"/>
    <w:rsid w:val="4F4416C9"/>
    <w:rsid w:val="4F4426BD"/>
    <w:rsid w:val="4F44383C"/>
    <w:rsid w:val="4F44BC32"/>
    <w:rsid w:val="4F456AED"/>
    <w:rsid w:val="4F45763D"/>
    <w:rsid w:val="4F4622ED"/>
    <w:rsid w:val="4F462303"/>
    <w:rsid w:val="4F46841F"/>
    <w:rsid w:val="4F4782A5"/>
    <w:rsid w:val="4F47E062"/>
    <w:rsid w:val="4F487C75"/>
    <w:rsid w:val="4F48B49F"/>
    <w:rsid w:val="4F49172D"/>
    <w:rsid w:val="4F4A0791"/>
    <w:rsid w:val="4F4A6E35"/>
    <w:rsid w:val="4F4AA036"/>
    <w:rsid w:val="4F4B2D3E"/>
    <w:rsid w:val="4F4B8E1A"/>
    <w:rsid w:val="4F4BE791"/>
    <w:rsid w:val="4F4C4407"/>
    <w:rsid w:val="4F4C9B35"/>
    <w:rsid w:val="4F4CDD84"/>
    <w:rsid w:val="4F4D2A70"/>
    <w:rsid w:val="4F4D3261"/>
    <w:rsid w:val="4F4D35F5"/>
    <w:rsid w:val="4F4D4F38"/>
    <w:rsid w:val="4F4D9E27"/>
    <w:rsid w:val="4F4DA278"/>
    <w:rsid w:val="4F4DB690"/>
    <w:rsid w:val="4F4DB98A"/>
    <w:rsid w:val="4F4DC0DE"/>
    <w:rsid w:val="4F4DE217"/>
    <w:rsid w:val="4F4DF56E"/>
    <w:rsid w:val="4F4EA59E"/>
    <w:rsid w:val="4F4EBB26"/>
    <w:rsid w:val="4F4F35B8"/>
    <w:rsid w:val="4F4F63FA"/>
    <w:rsid w:val="4F4FB8DD"/>
    <w:rsid w:val="4F501224"/>
    <w:rsid w:val="4F505AC2"/>
    <w:rsid w:val="4F511158"/>
    <w:rsid w:val="4F516AEE"/>
    <w:rsid w:val="4F519491"/>
    <w:rsid w:val="4F521BAD"/>
    <w:rsid w:val="4F52951F"/>
    <w:rsid w:val="4F52E0BA"/>
    <w:rsid w:val="4F52E391"/>
    <w:rsid w:val="4F52F0B9"/>
    <w:rsid w:val="4F5323C0"/>
    <w:rsid w:val="4F53680F"/>
    <w:rsid w:val="4F536E06"/>
    <w:rsid w:val="4F537043"/>
    <w:rsid w:val="4F538A11"/>
    <w:rsid w:val="4F547E0C"/>
    <w:rsid w:val="4F5554C3"/>
    <w:rsid w:val="4F555B3E"/>
    <w:rsid w:val="4F556465"/>
    <w:rsid w:val="4F55DC67"/>
    <w:rsid w:val="4F55FDF1"/>
    <w:rsid w:val="4F565B9A"/>
    <w:rsid w:val="4F5684A2"/>
    <w:rsid w:val="4F579DA5"/>
    <w:rsid w:val="4F57A3FA"/>
    <w:rsid w:val="4F58AAEC"/>
    <w:rsid w:val="4F58AC12"/>
    <w:rsid w:val="4F58BD43"/>
    <w:rsid w:val="4F5940DF"/>
    <w:rsid w:val="4F594E1B"/>
    <w:rsid w:val="4F597DE0"/>
    <w:rsid w:val="4F59A396"/>
    <w:rsid w:val="4F5A1A3A"/>
    <w:rsid w:val="4F5A3849"/>
    <w:rsid w:val="4F5B094B"/>
    <w:rsid w:val="4F5BAB07"/>
    <w:rsid w:val="4F5C179B"/>
    <w:rsid w:val="4F5C2683"/>
    <w:rsid w:val="4F5D01CA"/>
    <w:rsid w:val="4F5DDAFC"/>
    <w:rsid w:val="4F5E2639"/>
    <w:rsid w:val="4F5E26C2"/>
    <w:rsid w:val="4F5E3BCB"/>
    <w:rsid w:val="4F5E6EFC"/>
    <w:rsid w:val="4F5F969A"/>
    <w:rsid w:val="4F5FEDA3"/>
    <w:rsid w:val="4F60640F"/>
    <w:rsid w:val="4F6088C5"/>
    <w:rsid w:val="4F61BD3D"/>
    <w:rsid w:val="4F625697"/>
    <w:rsid w:val="4F625C1D"/>
    <w:rsid w:val="4F6294BD"/>
    <w:rsid w:val="4F6322C5"/>
    <w:rsid w:val="4F6334FE"/>
    <w:rsid w:val="4F63564B"/>
    <w:rsid w:val="4F63925D"/>
    <w:rsid w:val="4F63AB13"/>
    <w:rsid w:val="4F6727BB"/>
    <w:rsid w:val="4F6729BE"/>
    <w:rsid w:val="4F67706F"/>
    <w:rsid w:val="4F67BA57"/>
    <w:rsid w:val="4F68590D"/>
    <w:rsid w:val="4F6903E4"/>
    <w:rsid w:val="4F6908B6"/>
    <w:rsid w:val="4F69659E"/>
    <w:rsid w:val="4F69F060"/>
    <w:rsid w:val="4F6A064C"/>
    <w:rsid w:val="4F6A2833"/>
    <w:rsid w:val="4F6ACBA4"/>
    <w:rsid w:val="4F6B7779"/>
    <w:rsid w:val="4F6BC7AC"/>
    <w:rsid w:val="4F6BFA3C"/>
    <w:rsid w:val="4F6C7164"/>
    <w:rsid w:val="4F6C774F"/>
    <w:rsid w:val="4F6C7CC8"/>
    <w:rsid w:val="4F6DC6A5"/>
    <w:rsid w:val="4F6DECC7"/>
    <w:rsid w:val="4F6DFB1C"/>
    <w:rsid w:val="4F6E018A"/>
    <w:rsid w:val="4F6E29B6"/>
    <w:rsid w:val="4F6ECD75"/>
    <w:rsid w:val="4F6F327F"/>
    <w:rsid w:val="4F6F4B6C"/>
    <w:rsid w:val="4F702048"/>
    <w:rsid w:val="4F706595"/>
    <w:rsid w:val="4F70C179"/>
    <w:rsid w:val="4F70C928"/>
    <w:rsid w:val="4F7128FA"/>
    <w:rsid w:val="4F7149A4"/>
    <w:rsid w:val="4F71550F"/>
    <w:rsid w:val="4F71666E"/>
    <w:rsid w:val="4F71C066"/>
    <w:rsid w:val="4F71D664"/>
    <w:rsid w:val="4F72D2A3"/>
    <w:rsid w:val="4F7338EE"/>
    <w:rsid w:val="4F734E78"/>
    <w:rsid w:val="4F735F54"/>
    <w:rsid w:val="4F739CFD"/>
    <w:rsid w:val="4F73D476"/>
    <w:rsid w:val="4F73E482"/>
    <w:rsid w:val="4F740822"/>
    <w:rsid w:val="4F749460"/>
    <w:rsid w:val="4F74FE4E"/>
    <w:rsid w:val="4F75A140"/>
    <w:rsid w:val="4F763B44"/>
    <w:rsid w:val="4F765B1A"/>
    <w:rsid w:val="4F7701D8"/>
    <w:rsid w:val="4F771C47"/>
    <w:rsid w:val="4F77D933"/>
    <w:rsid w:val="4F7846D1"/>
    <w:rsid w:val="4F7860CD"/>
    <w:rsid w:val="4F78A039"/>
    <w:rsid w:val="4F78D5D4"/>
    <w:rsid w:val="4F797237"/>
    <w:rsid w:val="4F797617"/>
    <w:rsid w:val="4F79FE2B"/>
    <w:rsid w:val="4F7A3F8D"/>
    <w:rsid w:val="4F7A557C"/>
    <w:rsid w:val="4F7A6A3D"/>
    <w:rsid w:val="4F7A8BE2"/>
    <w:rsid w:val="4F7AB495"/>
    <w:rsid w:val="4F7B1820"/>
    <w:rsid w:val="4F7BA4D4"/>
    <w:rsid w:val="4F7BC13D"/>
    <w:rsid w:val="4F7C07A9"/>
    <w:rsid w:val="4F7C4761"/>
    <w:rsid w:val="4F7C5500"/>
    <w:rsid w:val="4F7C5CE7"/>
    <w:rsid w:val="4F7C9C92"/>
    <w:rsid w:val="4F7CA52D"/>
    <w:rsid w:val="4F7CF7AD"/>
    <w:rsid w:val="4F7D0660"/>
    <w:rsid w:val="4F7D42D2"/>
    <w:rsid w:val="4F7D6623"/>
    <w:rsid w:val="4F7DDF1C"/>
    <w:rsid w:val="4F7EB5A3"/>
    <w:rsid w:val="4F7EB972"/>
    <w:rsid w:val="4F7F1197"/>
    <w:rsid w:val="4F7F3D2B"/>
    <w:rsid w:val="4F7F895B"/>
    <w:rsid w:val="4F805761"/>
    <w:rsid w:val="4F806EAD"/>
    <w:rsid w:val="4F80B233"/>
    <w:rsid w:val="4F80E93B"/>
    <w:rsid w:val="4F81FEAD"/>
    <w:rsid w:val="4F82F0F0"/>
    <w:rsid w:val="4F837067"/>
    <w:rsid w:val="4F83D2FA"/>
    <w:rsid w:val="4F83E5B3"/>
    <w:rsid w:val="4F843B47"/>
    <w:rsid w:val="4F847A69"/>
    <w:rsid w:val="4F85A727"/>
    <w:rsid w:val="4F85D651"/>
    <w:rsid w:val="4F8604CB"/>
    <w:rsid w:val="4F861009"/>
    <w:rsid w:val="4F86110B"/>
    <w:rsid w:val="4F864F04"/>
    <w:rsid w:val="4F8674FB"/>
    <w:rsid w:val="4F86C829"/>
    <w:rsid w:val="4F86FC87"/>
    <w:rsid w:val="4F87234F"/>
    <w:rsid w:val="4F873CF5"/>
    <w:rsid w:val="4F8784E2"/>
    <w:rsid w:val="4F88312B"/>
    <w:rsid w:val="4F884CE6"/>
    <w:rsid w:val="4F88816A"/>
    <w:rsid w:val="4F88E5FC"/>
    <w:rsid w:val="4F89509B"/>
    <w:rsid w:val="4F899813"/>
    <w:rsid w:val="4F89E607"/>
    <w:rsid w:val="4F8A0F8C"/>
    <w:rsid w:val="4F8A1402"/>
    <w:rsid w:val="4F8AC19F"/>
    <w:rsid w:val="4F8B6899"/>
    <w:rsid w:val="4F8BD8EF"/>
    <w:rsid w:val="4F8C3F35"/>
    <w:rsid w:val="4F8CCD2E"/>
    <w:rsid w:val="4F8CE047"/>
    <w:rsid w:val="4F8DFF98"/>
    <w:rsid w:val="4F8EDBA6"/>
    <w:rsid w:val="4F8F09B2"/>
    <w:rsid w:val="4F8F72DA"/>
    <w:rsid w:val="4F8FFB4A"/>
    <w:rsid w:val="4F900F07"/>
    <w:rsid w:val="4F9030DB"/>
    <w:rsid w:val="4F903620"/>
    <w:rsid w:val="4F9039CE"/>
    <w:rsid w:val="4F903CBE"/>
    <w:rsid w:val="4F904EC9"/>
    <w:rsid w:val="4F909A73"/>
    <w:rsid w:val="4F90B582"/>
    <w:rsid w:val="4F913BEA"/>
    <w:rsid w:val="4F916F93"/>
    <w:rsid w:val="4F91B208"/>
    <w:rsid w:val="4F92DB67"/>
    <w:rsid w:val="4F934660"/>
    <w:rsid w:val="4F93F64E"/>
    <w:rsid w:val="4F940C40"/>
    <w:rsid w:val="4F949DCD"/>
    <w:rsid w:val="4F95194B"/>
    <w:rsid w:val="4F95260D"/>
    <w:rsid w:val="4F954809"/>
    <w:rsid w:val="4F9690D4"/>
    <w:rsid w:val="4F96C65A"/>
    <w:rsid w:val="4F96D22E"/>
    <w:rsid w:val="4F97381A"/>
    <w:rsid w:val="4F974076"/>
    <w:rsid w:val="4F97874B"/>
    <w:rsid w:val="4F97E311"/>
    <w:rsid w:val="4F97E874"/>
    <w:rsid w:val="4F984747"/>
    <w:rsid w:val="4F98C271"/>
    <w:rsid w:val="4F98E5D3"/>
    <w:rsid w:val="4F994580"/>
    <w:rsid w:val="4F994EB1"/>
    <w:rsid w:val="4F996834"/>
    <w:rsid w:val="4F99794B"/>
    <w:rsid w:val="4F997B03"/>
    <w:rsid w:val="4F9AE934"/>
    <w:rsid w:val="4F9AEA44"/>
    <w:rsid w:val="4F9BC94A"/>
    <w:rsid w:val="4F9BD7DB"/>
    <w:rsid w:val="4F9C1A0A"/>
    <w:rsid w:val="4F9C2196"/>
    <w:rsid w:val="4F9C38E5"/>
    <w:rsid w:val="4F9C95EE"/>
    <w:rsid w:val="4F9CB620"/>
    <w:rsid w:val="4F9CF5E0"/>
    <w:rsid w:val="4F9D9501"/>
    <w:rsid w:val="4F9E0DE6"/>
    <w:rsid w:val="4F9EA06C"/>
    <w:rsid w:val="4F9F40AE"/>
    <w:rsid w:val="4F9FC8C2"/>
    <w:rsid w:val="4FA00558"/>
    <w:rsid w:val="4FA01B48"/>
    <w:rsid w:val="4FA0B4E3"/>
    <w:rsid w:val="4FA0CDB5"/>
    <w:rsid w:val="4FA0F0BC"/>
    <w:rsid w:val="4FA16F95"/>
    <w:rsid w:val="4FA1C776"/>
    <w:rsid w:val="4FA1FDA2"/>
    <w:rsid w:val="4FA265DB"/>
    <w:rsid w:val="4FA28A96"/>
    <w:rsid w:val="4FA3097B"/>
    <w:rsid w:val="4FA373A6"/>
    <w:rsid w:val="4FA3C10C"/>
    <w:rsid w:val="4FA4179B"/>
    <w:rsid w:val="4FA48457"/>
    <w:rsid w:val="4FA4B6C2"/>
    <w:rsid w:val="4FA4F193"/>
    <w:rsid w:val="4FA51435"/>
    <w:rsid w:val="4FA5469E"/>
    <w:rsid w:val="4FA56335"/>
    <w:rsid w:val="4FA5674F"/>
    <w:rsid w:val="4FA56C3B"/>
    <w:rsid w:val="4FA587CF"/>
    <w:rsid w:val="4FA5948C"/>
    <w:rsid w:val="4FA598F5"/>
    <w:rsid w:val="4FA69C07"/>
    <w:rsid w:val="4FA6FA7F"/>
    <w:rsid w:val="4FA73230"/>
    <w:rsid w:val="4FA73824"/>
    <w:rsid w:val="4FA77EDA"/>
    <w:rsid w:val="4FA84405"/>
    <w:rsid w:val="4FA862F0"/>
    <w:rsid w:val="4FA87F7A"/>
    <w:rsid w:val="4FA887E9"/>
    <w:rsid w:val="4FA89D7D"/>
    <w:rsid w:val="4FA8C028"/>
    <w:rsid w:val="4FA8E602"/>
    <w:rsid w:val="4FA915C8"/>
    <w:rsid w:val="4FA95D7C"/>
    <w:rsid w:val="4FA9DE86"/>
    <w:rsid w:val="4FAA4543"/>
    <w:rsid w:val="4FAA9619"/>
    <w:rsid w:val="4FAAA931"/>
    <w:rsid w:val="4FAB518A"/>
    <w:rsid w:val="4FAD5326"/>
    <w:rsid w:val="4FAD9338"/>
    <w:rsid w:val="4FADCF3F"/>
    <w:rsid w:val="4FADFB84"/>
    <w:rsid w:val="4FAE1887"/>
    <w:rsid w:val="4FAE2006"/>
    <w:rsid w:val="4FAE4268"/>
    <w:rsid w:val="4FAE48D1"/>
    <w:rsid w:val="4FAE7A36"/>
    <w:rsid w:val="4FAE811E"/>
    <w:rsid w:val="4FAE9287"/>
    <w:rsid w:val="4FAEC8AB"/>
    <w:rsid w:val="4FAED419"/>
    <w:rsid w:val="4FAEDF83"/>
    <w:rsid w:val="4FAF16AC"/>
    <w:rsid w:val="4FAF3561"/>
    <w:rsid w:val="4FAF3DF6"/>
    <w:rsid w:val="4FAF450A"/>
    <w:rsid w:val="4FAF58B5"/>
    <w:rsid w:val="4FB017BB"/>
    <w:rsid w:val="4FB022FC"/>
    <w:rsid w:val="4FB1CB30"/>
    <w:rsid w:val="4FB1FC0F"/>
    <w:rsid w:val="4FB241FC"/>
    <w:rsid w:val="4FB2D4B4"/>
    <w:rsid w:val="4FB34078"/>
    <w:rsid w:val="4FB35E2F"/>
    <w:rsid w:val="4FB3952C"/>
    <w:rsid w:val="4FB3D93B"/>
    <w:rsid w:val="4FB40102"/>
    <w:rsid w:val="4FB4B3AD"/>
    <w:rsid w:val="4FB4D049"/>
    <w:rsid w:val="4FB54B36"/>
    <w:rsid w:val="4FB557FD"/>
    <w:rsid w:val="4FB59EAE"/>
    <w:rsid w:val="4FB61378"/>
    <w:rsid w:val="4FB61796"/>
    <w:rsid w:val="4FB63762"/>
    <w:rsid w:val="4FB6389F"/>
    <w:rsid w:val="4FB65436"/>
    <w:rsid w:val="4FB6B6DB"/>
    <w:rsid w:val="4FB724EE"/>
    <w:rsid w:val="4FB7BE4C"/>
    <w:rsid w:val="4FB87085"/>
    <w:rsid w:val="4FB8B626"/>
    <w:rsid w:val="4FB9ED60"/>
    <w:rsid w:val="4FB9EEA4"/>
    <w:rsid w:val="4FB9F057"/>
    <w:rsid w:val="4FBAA918"/>
    <w:rsid w:val="4FBAF50C"/>
    <w:rsid w:val="4FBB5E57"/>
    <w:rsid w:val="4FBC0D46"/>
    <w:rsid w:val="4FBC1302"/>
    <w:rsid w:val="4FBC1377"/>
    <w:rsid w:val="4FBC3BA9"/>
    <w:rsid w:val="4FBC527D"/>
    <w:rsid w:val="4FBC970F"/>
    <w:rsid w:val="4FBC9E16"/>
    <w:rsid w:val="4FBCAD59"/>
    <w:rsid w:val="4FBE0F38"/>
    <w:rsid w:val="4FBE300F"/>
    <w:rsid w:val="4FBE9ABC"/>
    <w:rsid w:val="4FBEA46D"/>
    <w:rsid w:val="4FBF088A"/>
    <w:rsid w:val="4FBF43FE"/>
    <w:rsid w:val="4FBF67D6"/>
    <w:rsid w:val="4FBF94D1"/>
    <w:rsid w:val="4FBFA76C"/>
    <w:rsid w:val="4FBFB12C"/>
    <w:rsid w:val="4FBFCD1B"/>
    <w:rsid w:val="4FBFF054"/>
    <w:rsid w:val="4FC034B4"/>
    <w:rsid w:val="4FC0E8F0"/>
    <w:rsid w:val="4FC12A8F"/>
    <w:rsid w:val="4FC15B62"/>
    <w:rsid w:val="4FC19271"/>
    <w:rsid w:val="4FC19417"/>
    <w:rsid w:val="4FC21030"/>
    <w:rsid w:val="4FC21F02"/>
    <w:rsid w:val="4FC26F1C"/>
    <w:rsid w:val="4FC2A1AC"/>
    <w:rsid w:val="4FC3D5C9"/>
    <w:rsid w:val="4FC3FB9E"/>
    <w:rsid w:val="4FC4154B"/>
    <w:rsid w:val="4FC46840"/>
    <w:rsid w:val="4FC47F3B"/>
    <w:rsid w:val="4FC49280"/>
    <w:rsid w:val="4FC4BE45"/>
    <w:rsid w:val="4FC4F6C6"/>
    <w:rsid w:val="4FC53631"/>
    <w:rsid w:val="4FC55117"/>
    <w:rsid w:val="4FC55A0C"/>
    <w:rsid w:val="4FC5DBBC"/>
    <w:rsid w:val="4FC60C06"/>
    <w:rsid w:val="4FC6257A"/>
    <w:rsid w:val="4FC69CF8"/>
    <w:rsid w:val="4FC6DE10"/>
    <w:rsid w:val="4FC7A9B4"/>
    <w:rsid w:val="4FC7AD91"/>
    <w:rsid w:val="4FC8506D"/>
    <w:rsid w:val="4FC89E16"/>
    <w:rsid w:val="4FC90CBA"/>
    <w:rsid w:val="4FC954CE"/>
    <w:rsid w:val="4FC967B1"/>
    <w:rsid w:val="4FC9DC97"/>
    <w:rsid w:val="4FCA1D96"/>
    <w:rsid w:val="4FCAA464"/>
    <w:rsid w:val="4FCAE8A5"/>
    <w:rsid w:val="4FCAEFB4"/>
    <w:rsid w:val="4FCB02C1"/>
    <w:rsid w:val="4FCB0580"/>
    <w:rsid w:val="4FCB802F"/>
    <w:rsid w:val="4FCBD766"/>
    <w:rsid w:val="4FCBDB37"/>
    <w:rsid w:val="4FCC7A00"/>
    <w:rsid w:val="4FCC9679"/>
    <w:rsid w:val="4FCCC8B8"/>
    <w:rsid w:val="4FCD08D2"/>
    <w:rsid w:val="4FCD1161"/>
    <w:rsid w:val="4FCD3DF1"/>
    <w:rsid w:val="4FCD6BB4"/>
    <w:rsid w:val="4FCD77C2"/>
    <w:rsid w:val="4FCDFDB8"/>
    <w:rsid w:val="4FCE2C51"/>
    <w:rsid w:val="4FCE96B9"/>
    <w:rsid w:val="4FCF6410"/>
    <w:rsid w:val="4FCFEA9F"/>
    <w:rsid w:val="4FD00099"/>
    <w:rsid w:val="4FD023B0"/>
    <w:rsid w:val="4FD04109"/>
    <w:rsid w:val="4FD041C7"/>
    <w:rsid w:val="4FD0D017"/>
    <w:rsid w:val="4FD17DDE"/>
    <w:rsid w:val="4FD1935A"/>
    <w:rsid w:val="4FD1CBF6"/>
    <w:rsid w:val="4FD21FBF"/>
    <w:rsid w:val="4FD2565A"/>
    <w:rsid w:val="4FD39B99"/>
    <w:rsid w:val="4FD3B504"/>
    <w:rsid w:val="4FD3CBBA"/>
    <w:rsid w:val="4FD3F6F5"/>
    <w:rsid w:val="4FD47698"/>
    <w:rsid w:val="4FD539DF"/>
    <w:rsid w:val="4FD58FFA"/>
    <w:rsid w:val="4FD62279"/>
    <w:rsid w:val="4FD62688"/>
    <w:rsid w:val="4FD6EFDB"/>
    <w:rsid w:val="4FD746E9"/>
    <w:rsid w:val="4FD77C2E"/>
    <w:rsid w:val="4FD81BC6"/>
    <w:rsid w:val="4FD882D0"/>
    <w:rsid w:val="4FD94C73"/>
    <w:rsid w:val="4FD9AD3A"/>
    <w:rsid w:val="4FD9B983"/>
    <w:rsid w:val="4FDAC04F"/>
    <w:rsid w:val="4FDACEAF"/>
    <w:rsid w:val="4FDB0F38"/>
    <w:rsid w:val="4FDBC753"/>
    <w:rsid w:val="4FDC1BCD"/>
    <w:rsid w:val="4FDC3ACF"/>
    <w:rsid w:val="4FDC4F4D"/>
    <w:rsid w:val="4FDC8735"/>
    <w:rsid w:val="4FDCB904"/>
    <w:rsid w:val="4FDCC599"/>
    <w:rsid w:val="4FDCDD42"/>
    <w:rsid w:val="4FDD4606"/>
    <w:rsid w:val="4FDD7A09"/>
    <w:rsid w:val="4FDD886C"/>
    <w:rsid w:val="4FDE42CD"/>
    <w:rsid w:val="4FDE6CA2"/>
    <w:rsid w:val="4FDF516E"/>
    <w:rsid w:val="4FDFA8B4"/>
    <w:rsid w:val="4FDFD615"/>
    <w:rsid w:val="4FE06684"/>
    <w:rsid w:val="4FE08099"/>
    <w:rsid w:val="4FE09633"/>
    <w:rsid w:val="4FE09DD1"/>
    <w:rsid w:val="4FE0B6C3"/>
    <w:rsid w:val="4FE0EA0D"/>
    <w:rsid w:val="4FE1507E"/>
    <w:rsid w:val="4FE1790D"/>
    <w:rsid w:val="4FE1A980"/>
    <w:rsid w:val="4FE1BE97"/>
    <w:rsid w:val="4FE1C2FD"/>
    <w:rsid w:val="4FE1E244"/>
    <w:rsid w:val="4FE2008C"/>
    <w:rsid w:val="4FE236CB"/>
    <w:rsid w:val="4FE23F92"/>
    <w:rsid w:val="4FE26332"/>
    <w:rsid w:val="4FE2A56C"/>
    <w:rsid w:val="4FE3DFD1"/>
    <w:rsid w:val="4FE4DBE6"/>
    <w:rsid w:val="4FE525C2"/>
    <w:rsid w:val="4FE66945"/>
    <w:rsid w:val="4FE67710"/>
    <w:rsid w:val="4FE6CD38"/>
    <w:rsid w:val="4FE6CF42"/>
    <w:rsid w:val="4FE85729"/>
    <w:rsid w:val="4FE8916B"/>
    <w:rsid w:val="4FE93F06"/>
    <w:rsid w:val="4FE9653F"/>
    <w:rsid w:val="4FE974E6"/>
    <w:rsid w:val="4FE98E04"/>
    <w:rsid w:val="4FE9BEDD"/>
    <w:rsid w:val="4FEA0B26"/>
    <w:rsid w:val="4FEA4CF0"/>
    <w:rsid w:val="4FEA4E6E"/>
    <w:rsid w:val="4FEBF328"/>
    <w:rsid w:val="4FEDB978"/>
    <w:rsid w:val="4FEDCE7D"/>
    <w:rsid w:val="4FEDDFB9"/>
    <w:rsid w:val="4FEE16A7"/>
    <w:rsid w:val="4FEE5D97"/>
    <w:rsid w:val="4FEE83A8"/>
    <w:rsid w:val="4FEEB02E"/>
    <w:rsid w:val="4FEF637B"/>
    <w:rsid w:val="4FF0ACB1"/>
    <w:rsid w:val="4FF0AE0C"/>
    <w:rsid w:val="4FF0D1A1"/>
    <w:rsid w:val="4FF16917"/>
    <w:rsid w:val="4FF2961D"/>
    <w:rsid w:val="4FF2E3A5"/>
    <w:rsid w:val="4FF2F31E"/>
    <w:rsid w:val="4FF35DA4"/>
    <w:rsid w:val="4FF37487"/>
    <w:rsid w:val="4FF3769B"/>
    <w:rsid w:val="4FF47460"/>
    <w:rsid w:val="4FF4B226"/>
    <w:rsid w:val="4FF53849"/>
    <w:rsid w:val="4FF554FA"/>
    <w:rsid w:val="4FF584CB"/>
    <w:rsid w:val="4FF5E8C5"/>
    <w:rsid w:val="4FF68BB3"/>
    <w:rsid w:val="4FF6A05E"/>
    <w:rsid w:val="4FF6F864"/>
    <w:rsid w:val="4FF76CDF"/>
    <w:rsid w:val="4FF7C766"/>
    <w:rsid w:val="4FF8116A"/>
    <w:rsid w:val="4FF822DC"/>
    <w:rsid w:val="4FF84CE3"/>
    <w:rsid w:val="4FF8BED0"/>
    <w:rsid w:val="4FF8E228"/>
    <w:rsid w:val="4FF8EDCB"/>
    <w:rsid w:val="4FF91AF7"/>
    <w:rsid w:val="4FF960A3"/>
    <w:rsid w:val="4FF99E6B"/>
    <w:rsid w:val="4FF9FC59"/>
    <w:rsid w:val="4FFA2FE7"/>
    <w:rsid w:val="4FFA688C"/>
    <w:rsid w:val="4FFB55A7"/>
    <w:rsid w:val="4FFBCF59"/>
    <w:rsid w:val="4FFC1BF7"/>
    <w:rsid w:val="4FFCA942"/>
    <w:rsid w:val="4FFCD126"/>
    <w:rsid w:val="4FFD0A5A"/>
    <w:rsid w:val="4FFD2964"/>
    <w:rsid w:val="4FFD7A02"/>
    <w:rsid w:val="4FFD83EB"/>
    <w:rsid w:val="4FFDC49F"/>
    <w:rsid w:val="4FFE6151"/>
    <w:rsid w:val="4FFFE47E"/>
    <w:rsid w:val="4FFFF439"/>
    <w:rsid w:val="50003A1B"/>
    <w:rsid w:val="5000C957"/>
    <w:rsid w:val="50020E5E"/>
    <w:rsid w:val="5003198C"/>
    <w:rsid w:val="5003241C"/>
    <w:rsid w:val="500328B1"/>
    <w:rsid w:val="50032E2C"/>
    <w:rsid w:val="500395C6"/>
    <w:rsid w:val="50039C1B"/>
    <w:rsid w:val="5003A45A"/>
    <w:rsid w:val="5003B0E5"/>
    <w:rsid w:val="5003B883"/>
    <w:rsid w:val="50040C0E"/>
    <w:rsid w:val="5004CA66"/>
    <w:rsid w:val="5004F1CE"/>
    <w:rsid w:val="50052100"/>
    <w:rsid w:val="500559D3"/>
    <w:rsid w:val="5005A8A5"/>
    <w:rsid w:val="50066373"/>
    <w:rsid w:val="5006A72B"/>
    <w:rsid w:val="5006E904"/>
    <w:rsid w:val="5007493C"/>
    <w:rsid w:val="50077029"/>
    <w:rsid w:val="5007F7D9"/>
    <w:rsid w:val="500815A7"/>
    <w:rsid w:val="50082B12"/>
    <w:rsid w:val="50084129"/>
    <w:rsid w:val="50090D00"/>
    <w:rsid w:val="500970A9"/>
    <w:rsid w:val="5009E13E"/>
    <w:rsid w:val="500A0D07"/>
    <w:rsid w:val="500A17AD"/>
    <w:rsid w:val="500A4580"/>
    <w:rsid w:val="500A52EF"/>
    <w:rsid w:val="500A6760"/>
    <w:rsid w:val="500A68F4"/>
    <w:rsid w:val="500A6CDA"/>
    <w:rsid w:val="500AB6B6"/>
    <w:rsid w:val="500ABBFF"/>
    <w:rsid w:val="500AD2C4"/>
    <w:rsid w:val="500ADBB9"/>
    <w:rsid w:val="500AED1E"/>
    <w:rsid w:val="500B5642"/>
    <w:rsid w:val="500B83CD"/>
    <w:rsid w:val="500C3613"/>
    <w:rsid w:val="500C63D5"/>
    <w:rsid w:val="500C89BF"/>
    <w:rsid w:val="500C8C08"/>
    <w:rsid w:val="500E5893"/>
    <w:rsid w:val="500E77A5"/>
    <w:rsid w:val="500F3CC0"/>
    <w:rsid w:val="500FBCE1"/>
    <w:rsid w:val="500FCEC4"/>
    <w:rsid w:val="50103DC0"/>
    <w:rsid w:val="50104B14"/>
    <w:rsid w:val="5010CBCA"/>
    <w:rsid w:val="5010F6A7"/>
    <w:rsid w:val="50110C5C"/>
    <w:rsid w:val="50111C37"/>
    <w:rsid w:val="50114E1E"/>
    <w:rsid w:val="50115602"/>
    <w:rsid w:val="50116868"/>
    <w:rsid w:val="5011A2D4"/>
    <w:rsid w:val="50127A94"/>
    <w:rsid w:val="5012D434"/>
    <w:rsid w:val="50139D1E"/>
    <w:rsid w:val="5013C975"/>
    <w:rsid w:val="5013DF74"/>
    <w:rsid w:val="50142759"/>
    <w:rsid w:val="50143EEA"/>
    <w:rsid w:val="501461BE"/>
    <w:rsid w:val="5014D7CE"/>
    <w:rsid w:val="5015342D"/>
    <w:rsid w:val="501582B6"/>
    <w:rsid w:val="50158E76"/>
    <w:rsid w:val="50160492"/>
    <w:rsid w:val="50160999"/>
    <w:rsid w:val="501627BF"/>
    <w:rsid w:val="501665AF"/>
    <w:rsid w:val="5016999C"/>
    <w:rsid w:val="5016E700"/>
    <w:rsid w:val="50177358"/>
    <w:rsid w:val="5017943C"/>
    <w:rsid w:val="501888FB"/>
    <w:rsid w:val="50190646"/>
    <w:rsid w:val="50194927"/>
    <w:rsid w:val="501950D5"/>
    <w:rsid w:val="5019FF1C"/>
    <w:rsid w:val="501A333E"/>
    <w:rsid w:val="501B0501"/>
    <w:rsid w:val="501B1A3D"/>
    <w:rsid w:val="501B3F13"/>
    <w:rsid w:val="501BAD79"/>
    <w:rsid w:val="501C2558"/>
    <w:rsid w:val="501C9371"/>
    <w:rsid w:val="501CBEDD"/>
    <w:rsid w:val="501CC3D7"/>
    <w:rsid w:val="501E7BC0"/>
    <w:rsid w:val="501F1150"/>
    <w:rsid w:val="50207806"/>
    <w:rsid w:val="50217A1E"/>
    <w:rsid w:val="50219287"/>
    <w:rsid w:val="5021CBF3"/>
    <w:rsid w:val="5022AA44"/>
    <w:rsid w:val="50232EA6"/>
    <w:rsid w:val="5023961D"/>
    <w:rsid w:val="5023AC7F"/>
    <w:rsid w:val="502413C4"/>
    <w:rsid w:val="50241738"/>
    <w:rsid w:val="50246947"/>
    <w:rsid w:val="50246E15"/>
    <w:rsid w:val="502481EB"/>
    <w:rsid w:val="50260D0B"/>
    <w:rsid w:val="50263DA5"/>
    <w:rsid w:val="502668BB"/>
    <w:rsid w:val="5027A069"/>
    <w:rsid w:val="5027DECA"/>
    <w:rsid w:val="5028E283"/>
    <w:rsid w:val="5029091E"/>
    <w:rsid w:val="502948A3"/>
    <w:rsid w:val="50297DDB"/>
    <w:rsid w:val="5029DE77"/>
    <w:rsid w:val="502A09F2"/>
    <w:rsid w:val="502B0358"/>
    <w:rsid w:val="502B298D"/>
    <w:rsid w:val="502B4103"/>
    <w:rsid w:val="502B9F49"/>
    <w:rsid w:val="502C0E07"/>
    <w:rsid w:val="502C4746"/>
    <w:rsid w:val="502D31BA"/>
    <w:rsid w:val="502DCAF4"/>
    <w:rsid w:val="502DD964"/>
    <w:rsid w:val="502E9F32"/>
    <w:rsid w:val="502F3A7F"/>
    <w:rsid w:val="502F6851"/>
    <w:rsid w:val="502F7210"/>
    <w:rsid w:val="502F827C"/>
    <w:rsid w:val="502F9608"/>
    <w:rsid w:val="502FEF49"/>
    <w:rsid w:val="50305217"/>
    <w:rsid w:val="503110F2"/>
    <w:rsid w:val="50314474"/>
    <w:rsid w:val="5031B4C7"/>
    <w:rsid w:val="5031F043"/>
    <w:rsid w:val="50321087"/>
    <w:rsid w:val="50321E3B"/>
    <w:rsid w:val="50323F6F"/>
    <w:rsid w:val="50327BAE"/>
    <w:rsid w:val="50332435"/>
    <w:rsid w:val="50335E9D"/>
    <w:rsid w:val="5033CA33"/>
    <w:rsid w:val="5034061B"/>
    <w:rsid w:val="50342020"/>
    <w:rsid w:val="5034883E"/>
    <w:rsid w:val="5034FB96"/>
    <w:rsid w:val="503505E6"/>
    <w:rsid w:val="5035C202"/>
    <w:rsid w:val="503618DA"/>
    <w:rsid w:val="50364F7E"/>
    <w:rsid w:val="50365E09"/>
    <w:rsid w:val="503712DF"/>
    <w:rsid w:val="5037793C"/>
    <w:rsid w:val="5038197E"/>
    <w:rsid w:val="503851AE"/>
    <w:rsid w:val="503867C6"/>
    <w:rsid w:val="50389013"/>
    <w:rsid w:val="5038F6B0"/>
    <w:rsid w:val="50398C6E"/>
    <w:rsid w:val="5039B26A"/>
    <w:rsid w:val="5039E18C"/>
    <w:rsid w:val="503A0355"/>
    <w:rsid w:val="503A10D7"/>
    <w:rsid w:val="503A4D47"/>
    <w:rsid w:val="503A546C"/>
    <w:rsid w:val="503A9B6F"/>
    <w:rsid w:val="503ACB59"/>
    <w:rsid w:val="503B130D"/>
    <w:rsid w:val="503C0890"/>
    <w:rsid w:val="503CBD1D"/>
    <w:rsid w:val="503D4F77"/>
    <w:rsid w:val="503E210B"/>
    <w:rsid w:val="503E7660"/>
    <w:rsid w:val="503F97D8"/>
    <w:rsid w:val="503FFB5A"/>
    <w:rsid w:val="50404AA7"/>
    <w:rsid w:val="50406626"/>
    <w:rsid w:val="50418464"/>
    <w:rsid w:val="5041D789"/>
    <w:rsid w:val="50420BBA"/>
    <w:rsid w:val="50424FBE"/>
    <w:rsid w:val="50425D9E"/>
    <w:rsid w:val="50428ADE"/>
    <w:rsid w:val="5042F90C"/>
    <w:rsid w:val="504305D8"/>
    <w:rsid w:val="5043463D"/>
    <w:rsid w:val="5043C509"/>
    <w:rsid w:val="5044F00C"/>
    <w:rsid w:val="5045E1BA"/>
    <w:rsid w:val="5045E5ED"/>
    <w:rsid w:val="5045E6F9"/>
    <w:rsid w:val="5045E700"/>
    <w:rsid w:val="504638AE"/>
    <w:rsid w:val="50473ACE"/>
    <w:rsid w:val="5048A735"/>
    <w:rsid w:val="5048B791"/>
    <w:rsid w:val="5049A141"/>
    <w:rsid w:val="504A0E85"/>
    <w:rsid w:val="504A1712"/>
    <w:rsid w:val="504AF789"/>
    <w:rsid w:val="504B574F"/>
    <w:rsid w:val="504B8795"/>
    <w:rsid w:val="504C732C"/>
    <w:rsid w:val="504CB30A"/>
    <w:rsid w:val="504D295C"/>
    <w:rsid w:val="504D798F"/>
    <w:rsid w:val="504D871A"/>
    <w:rsid w:val="504DAF6D"/>
    <w:rsid w:val="504E7AAD"/>
    <w:rsid w:val="504E8302"/>
    <w:rsid w:val="504EB024"/>
    <w:rsid w:val="504F2F5B"/>
    <w:rsid w:val="504F4846"/>
    <w:rsid w:val="5050BC97"/>
    <w:rsid w:val="5050C871"/>
    <w:rsid w:val="5050EA73"/>
    <w:rsid w:val="5051499E"/>
    <w:rsid w:val="5051BC50"/>
    <w:rsid w:val="5051C9EB"/>
    <w:rsid w:val="50521304"/>
    <w:rsid w:val="505245F6"/>
    <w:rsid w:val="50528B05"/>
    <w:rsid w:val="50528D84"/>
    <w:rsid w:val="5052B788"/>
    <w:rsid w:val="50532E56"/>
    <w:rsid w:val="5054307A"/>
    <w:rsid w:val="50543220"/>
    <w:rsid w:val="5054AE95"/>
    <w:rsid w:val="5054E3AD"/>
    <w:rsid w:val="505500CA"/>
    <w:rsid w:val="505529AA"/>
    <w:rsid w:val="505535D3"/>
    <w:rsid w:val="5055686F"/>
    <w:rsid w:val="5055AA72"/>
    <w:rsid w:val="5055EBFC"/>
    <w:rsid w:val="50565C2C"/>
    <w:rsid w:val="50567665"/>
    <w:rsid w:val="5056957B"/>
    <w:rsid w:val="5056EDC6"/>
    <w:rsid w:val="50571850"/>
    <w:rsid w:val="50571D9B"/>
    <w:rsid w:val="50573FCC"/>
    <w:rsid w:val="5057A77B"/>
    <w:rsid w:val="5057D95C"/>
    <w:rsid w:val="5058850A"/>
    <w:rsid w:val="5058A33F"/>
    <w:rsid w:val="5058F94F"/>
    <w:rsid w:val="50591354"/>
    <w:rsid w:val="50594266"/>
    <w:rsid w:val="5059535A"/>
    <w:rsid w:val="50596E7F"/>
    <w:rsid w:val="505A975D"/>
    <w:rsid w:val="505AA4F8"/>
    <w:rsid w:val="505AF916"/>
    <w:rsid w:val="505B5197"/>
    <w:rsid w:val="505B5273"/>
    <w:rsid w:val="505C1136"/>
    <w:rsid w:val="505C4C96"/>
    <w:rsid w:val="505C81F3"/>
    <w:rsid w:val="505CE040"/>
    <w:rsid w:val="505CF43A"/>
    <w:rsid w:val="505D0203"/>
    <w:rsid w:val="505D52E0"/>
    <w:rsid w:val="505DA3D3"/>
    <w:rsid w:val="505DDBC9"/>
    <w:rsid w:val="505E676B"/>
    <w:rsid w:val="505E7B61"/>
    <w:rsid w:val="505E8FB6"/>
    <w:rsid w:val="505EB0DE"/>
    <w:rsid w:val="505EED4C"/>
    <w:rsid w:val="505EF734"/>
    <w:rsid w:val="505F0AD9"/>
    <w:rsid w:val="505F5621"/>
    <w:rsid w:val="505F7E26"/>
    <w:rsid w:val="505F85D1"/>
    <w:rsid w:val="505FB479"/>
    <w:rsid w:val="505FC46E"/>
    <w:rsid w:val="505FE502"/>
    <w:rsid w:val="505FFC0C"/>
    <w:rsid w:val="50605164"/>
    <w:rsid w:val="50608DF3"/>
    <w:rsid w:val="5060C5FA"/>
    <w:rsid w:val="5060FBD3"/>
    <w:rsid w:val="5061565F"/>
    <w:rsid w:val="50615BE4"/>
    <w:rsid w:val="50617D6B"/>
    <w:rsid w:val="5062431A"/>
    <w:rsid w:val="50624339"/>
    <w:rsid w:val="50628982"/>
    <w:rsid w:val="50632ADE"/>
    <w:rsid w:val="50634EF7"/>
    <w:rsid w:val="5063A568"/>
    <w:rsid w:val="50640EAB"/>
    <w:rsid w:val="50641B29"/>
    <w:rsid w:val="50642410"/>
    <w:rsid w:val="506460D1"/>
    <w:rsid w:val="506464F0"/>
    <w:rsid w:val="50649E57"/>
    <w:rsid w:val="50651099"/>
    <w:rsid w:val="506662BA"/>
    <w:rsid w:val="506669DC"/>
    <w:rsid w:val="506681BE"/>
    <w:rsid w:val="50669149"/>
    <w:rsid w:val="5066A66E"/>
    <w:rsid w:val="5066D349"/>
    <w:rsid w:val="5067A765"/>
    <w:rsid w:val="5067CCE2"/>
    <w:rsid w:val="5067E486"/>
    <w:rsid w:val="50680295"/>
    <w:rsid w:val="50686D61"/>
    <w:rsid w:val="50688208"/>
    <w:rsid w:val="50690369"/>
    <w:rsid w:val="5069C083"/>
    <w:rsid w:val="506ACCDA"/>
    <w:rsid w:val="506B6889"/>
    <w:rsid w:val="506C7FAA"/>
    <w:rsid w:val="506CBAAE"/>
    <w:rsid w:val="506CECAE"/>
    <w:rsid w:val="506CFF52"/>
    <w:rsid w:val="506D8348"/>
    <w:rsid w:val="506D8EA5"/>
    <w:rsid w:val="506DA269"/>
    <w:rsid w:val="506DBBD3"/>
    <w:rsid w:val="506DF229"/>
    <w:rsid w:val="506EA04E"/>
    <w:rsid w:val="506EEDF6"/>
    <w:rsid w:val="506F1B52"/>
    <w:rsid w:val="506F29F8"/>
    <w:rsid w:val="506F45E7"/>
    <w:rsid w:val="506F4AD4"/>
    <w:rsid w:val="506FBD94"/>
    <w:rsid w:val="506FC62F"/>
    <w:rsid w:val="5072156C"/>
    <w:rsid w:val="5072605A"/>
    <w:rsid w:val="507358B4"/>
    <w:rsid w:val="50736656"/>
    <w:rsid w:val="50736EE5"/>
    <w:rsid w:val="5073AD29"/>
    <w:rsid w:val="5073B289"/>
    <w:rsid w:val="50744EA4"/>
    <w:rsid w:val="50747AAD"/>
    <w:rsid w:val="5074B876"/>
    <w:rsid w:val="50752751"/>
    <w:rsid w:val="50764D0B"/>
    <w:rsid w:val="507685EB"/>
    <w:rsid w:val="50769F09"/>
    <w:rsid w:val="5076B96D"/>
    <w:rsid w:val="50771D12"/>
    <w:rsid w:val="50774CBA"/>
    <w:rsid w:val="507795CA"/>
    <w:rsid w:val="5077EABA"/>
    <w:rsid w:val="5078A5D1"/>
    <w:rsid w:val="5078AB42"/>
    <w:rsid w:val="5078EB38"/>
    <w:rsid w:val="5078F21F"/>
    <w:rsid w:val="5079C0D6"/>
    <w:rsid w:val="507A0D00"/>
    <w:rsid w:val="507A50B8"/>
    <w:rsid w:val="507A8D17"/>
    <w:rsid w:val="507A91F8"/>
    <w:rsid w:val="507B45BE"/>
    <w:rsid w:val="507B6B80"/>
    <w:rsid w:val="507C57CF"/>
    <w:rsid w:val="507C69DD"/>
    <w:rsid w:val="507C9935"/>
    <w:rsid w:val="507D63E3"/>
    <w:rsid w:val="507D8284"/>
    <w:rsid w:val="507DD4A7"/>
    <w:rsid w:val="507ED17F"/>
    <w:rsid w:val="507EEB64"/>
    <w:rsid w:val="507F496B"/>
    <w:rsid w:val="507F5829"/>
    <w:rsid w:val="507F58B1"/>
    <w:rsid w:val="507F7536"/>
    <w:rsid w:val="507F833D"/>
    <w:rsid w:val="507FB031"/>
    <w:rsid w:val="507FBC50"/>
    <w:rsid w:val="507FE4AD"/>
    <w:rsid w:val="507FFEA8"/>
    <w:rsid w:val="50801E5B"/>
    <w:rsid w:val="50807B1B"/>
    <w:rsid w:val="5080FAD2"/>
    <w:rsid w:val="50813223"/>
    <w:rsid w:val="50817243"/>
    <w:rsid w:val="50818973"/>
    <w:rsid w:val="50819667"/>
    <w:rsid w:val="50821AEF"/>
    <w:rsid w:val="5082971F"/>
    <w:rsid w:val="5082ACEA"/>
    <w:rsid w:val="5082E4DB"/>
    <w:rsid w:val="50830885"/>
    <w:rsid w:val="50830FC2"/>
    <w:rsid w:val="5083586A"/>
    <w:rsid w:val="5083ABE9"/>
    <w:rsid w:val="5084D06E"/>
    <w:rsid w:val="508533E9"/>
    <w:rsid w:val="508675C4"/>
    <w:rsid w:val="5086EFB9"/>
    <w:rsid w:val="50873E3E"/>
    <w:rsid w:val="5087D13D"/>
    <w:rsid w:val="5087E4FB"/>
    <w:rsid w:val="5088036D"/>
    <w:rsid w:val="50883ED7"/>
    <w:rsid w:val="5088A222"/>
    <w:rsid w:val="5088A893"/>
    <w:rsid w:val="50895D90"/>
    <w:rsid w:val="508981C2"/>
    <w:rsid w:val="5089DB10"/>
    <w:rsid w:val="508A4C98"/>
    <w:rsid w:val="508A4D04"/>
    <w:rsid w:val="508A6286"/>
    <w:rsid w:val="508A65D0"/>
    <w:rsid w:val="508A9FDE"/>
    <w:rsid w:val="508AAEF9"/>
    <w:rsid w:val="508AB469"/>
    <w:rsid w:val="508AB943"/>
    <w:rsid w:val="508B3B6C"/>
    <w:rsid w:val="508C6D2E"/>
    <w:rsid w:val="508C9B2F"/>
    <w:rsid w:val="508CF74E"/>
    <w:rsid w:val="508D1EC4"/>
    <w:rsid w:val="508D1EE4"/>
    <w:rsid w:val="508D452B"/>
    <w:rsid w:val="508D8411"/>
    <w:rsid w:val="508DB785"/>
    <w:rsid w:val="508E034F"/>
    <w:rsid w:val="508E5AF8"/>
    <w:rsid w:val="508E9182"/>
    <w:rsid w:val="508EC323"/>
    <w:rsid w:val="508EF938"/>
    <w:rsid w:val="508F11A5"/>
    <w:rsid w:val="508F3594"/>
    <w:rsid w:val="508F37F6"/>
    <w:rsid w:val="508F5FF1"/>
    <w:rsid w:val="508F6D12"/>
    <w:rsid w:val="508FBCCC"/>
    <w:rsid w:val="50901CDE"/>
    <w:rsid w:val="5090220F"/>
    <w:rsid w:val="50903E30"/>
    <w:rsid w:val="50907D3F"/>
    <w:rsid w:val="5090F1B1"/>
    <w:rsid w:val="50911B0A"/>
    <w:rsid w:val="5091B581"/>
    <w:rsid w:val="5091D86B"/>
    <w:rsid w:val="509247F1"/>
    <w:rsid w:val="5092885E"/>
    <w:rsid w:val="5092CEDD"/>
    <w:rsid w:val="5092D3DF"/>
    <w:rsid w:val="5092EF27"/>
    <w:rsid w:val="509376DB"/>
    <w:rsid w:val="5093C5D6"/>
    <w:rsid w:val="5093FB8E"/>
    <w:rsid w:val="5094169B"/>
    <w:rsid w:val="50948E01"/>
    <w:rsid w:val="5094C071"/>
    <w:rsid w:val="5094CE21"/>
    <w:rsid w:val="50954E38"/>
    <w:rsid w:val="5095B97F"/>
    <w:rsid w:val="509656B6"/>
    <w:rsid w:val="509672AB"/>
    <w:rsid w:val="50968A01"/>
    <w:rsid w:val="50968C2D"/>
    <w:rsid w:val="509695AA"/>
    <w:rsid w:val="5096B399"/>
    <w:rsid w:val="5096FAF4"/>
    <w:rsid w:val="509724AE"/>
    <w:rsid w:val="50973F5D"/>
    <w:rsid w:val="50980BDA"/>
    <w:rsid w:val="509826ED"/>
    <w:rsid w:val="5098CB55"/>
    <w:rsid w:val="5098E875"/>
    <w:rsid w:val="5099417F"/>
    <w:rsid w:val="50995EDC"/>
    <w:rsid w:val="5099C159"/>
    <w:rsid w:val="5099CE55"/>
    <w:rsid w:val="509AA69B"/>
    <w:rsid w:val="509AC56C"/>
    <w:rsid w:val="509AFA48"/>
    <w:rsid w:val="509B4271"/>
    <w:rsid w:val="509B4EFF"/>
    <w:rsid w:val="509B5692"/>
    <w:rsid w:val="509BC2E6"/>
    <w:rsid w:val="509BD4FD"/>
    <w:rsid w:val="509C41E3"/>
    <w:rsid w:val="509CA4AD"/>
    <w:rsid w:val="509CAC0C"/>
    <w:rsid w:val="509CB17A"/>
    <w:rsid w:val="509D0227"/>
    <w:rsid w:val="509D1A42"/>
    <w:rsid w:val="509D8F27"/>
    <w:rsid w:val="509D94D9"/>
    <w:rsid w:val="509DD1C6"/>
    <w:rsid w:val="509EAD04"/>
    <w:rsid w:val="509EC09E"/>
    <w:rsid w:val="509F054C"/>
    <w:rsid w:val="509F954D"/>
    <w:rsid w:val="509F9889"/>
    <w:rsid w:val="509FFEE6"/>
    <w:rsid w:val="50A02A4B"/>
    <w:rsid w:val="50A0AC7A"/>
    <w:rsid w:val="50A0E16C"/>
    <w:rsid w:val="50A0FB39"/>
    <w:rsid w:val="50A18DBB"/>
    <w:rsid w:val="50A1B7A4"/>
    <w:rsid w:val="50A2128A"/>
    <w:rsid w:val="50A26F2A"/>
    <w:rsid w:val="50A331F9"/>
    <w:rsid w:val="50A430FE"/>
    <w:rsid w:val="50A5185A"/>
    <w:rsid w:val="50A54497"/>
    <w:rsid w:val="50A56093"/>
    <w:rsid w:val="50A6B3AE"/>
    <w:rsid w:val="50A6F11F"/>
    <w:rsid w:val="50A70CA8"/>
    <w:rsid w:val="50A72460"/>
    <w:rsid w:val="50A7DC7E"/>
    <w:rsid w:val="50A7EF6D"/>
    <w:rsid w:val="50A86D10"/>
    <w:rsid w:val="50A87637"/>
    <w:rsid w:val="50A8DBC6"/>
    <w:rsid w:val="50A93DF0"/>
    <w:rsid w:val="50A96D16"/>
    <w:rsid w:val="50A9D888"/>
    <w:rsid w:val="50AA103E"/>
    <w:rsid w:val="50AB5B87"/>
    <w:rsid w:val="50ABB067"/>
    <w:rsid w:val="50ABFD31"/>
    <w:rsid w:val="50AC0DCF"/>
    <w:rsid w:val="50AC1F22"/>
    <w:rsid w:val="50AC3D91"/>
    <w:rsid w:val="50AC3F04"/>
    <w:rsid w:val="50AC47A6"/>
    <w:rsid w:val="50AC7385"/>
    <w:rsid w:val="50ACB515"/>
    <w:rsid w:val="50ACF079"/>
    <w:rsid w:val="50AD636A"/>
    <w:rsid w:val="50ADA848"/>
    <w:rsid w:val="50ADDF77"/>
    <w:rsid w:val="50ADF6EE"/>
    <w:rsid w:val="50AE227F"/>
    <w:rsid w:val="50AE49A5"/>
    <w:rsid w:val="50AE9DA0"/>
    <w:rsid w:val="50AEC04E"/>
    <w:rsid w:val="50AEDA54"/>
    <w:rsid w:val="50AEFA58"/>
    <w:rsid w:val="50AF0949"/>
    <w:rsid w:val="50AF2AD6"/>
    <w:rsid w:val="50AF507B"/>
    <w:rsid w:val="50AF5CCD"/>
    <w:rsid w:val="50AF6496"/>
    <w:rsid w:val="50AFD9E8"/>
    <w:rsid w:val="50B05C09"/>
    <w:rsid w:val="50B0DEF8"/>
    <w:rsid w:val="50B0FD25"/>
    <w:rsid w:val="50B138A9"/>
    <w:rsid w:val="50B19D08"/>
    <w:rsid w:val="50B26021"/>
    <w:rsid w:val="50B2B689"/>
    <w:rsid w:val="50B35F8B"/>
    <w:rsid w:val="50B40C58"/>
    <w:rsid w:val="50B4DC75"/>
    <w:rsid w:val="50B541F9"/>
    <w:rsid w:val="50B59C54"/>
    <w:rsid w:val="50B60483"/>
    <w:rsid w:val="50B62384"/>
    <w:rsid w:val="50B654A5"/>
    <w:rsid w:val="50B670AD"/>
    <w:rsid w:val="50B6DAB9"/>
    <w:rsid w:val="50B709AB"/>
    <w:rsid w:val="50B75139"/>
    <w:rsid w:val="50B7AE9D"/>
    <w:rsid w:val="50B7B674"/>
    <w:rsid w:val="50B7F8C8"/>
    <w:rsid w:val="50B8002E"/>
    <w:rsid w:val="50B8052F"/>
    <w:rsid w:val="50B827CE"/>
    <w:rsid w:val="50B87E91"/>
    <w:rsid w:val="50B990DF"/>
    <w:rsid w:val="50B9B197"/>
    <w:rsid w:val="50BAE14E"/>
    <w:rsid w:val="50BAE978"/>
    <w:rsid w:val="50BC3733"/>
    <w:rsid w:val="50BC804E"/>
    <w:rsid w:val="50BCC26A"/>
    <w:rsid w:val="50BCCD0E"/>
    <w:rsid w:val="50BDC9DE"/>
    <w:rsid w:val="50BDE31B"/>
    <w:rsid w:val="50BDFA70"/>
    <w:rsid w:val="50BE0339"/>
    <w:rsid w:val="50BEA284"/>
    <w:rsid w:val="50BF7CCB"/>
    <w:rsid w:val="50BF910B"/>
    <w:rsid w:val="50BF910C"/>
    <w:rsid w:val="50BFC1ED"/>
    <w:rsid w:val="50C0E043"/>
    <w:rsid w:val="50C128F0"/>
    <w:rsid w:val="50C13AFD"/>
    <w:rsid w:val="50C15B25"/>
    <w:rsid w:val="50C1D02D"/>
    <w:rsid w:val="50C22B16"/>
    <w:rsid w:val="50C34A36"/>
    <w:rsid w:val="50C37543"/>
    <w:rsid w:val="50C3A97F"/>
    <w:rsid w:val="50C41546"/>
    <w:rsid w:val="50C5537D"/>
    <w:rsid w:val="50C56065"/>
    <w:rsid w:val="50C57058"/>
    <w:rsid w:val="50C5AE8A"/>
    <w:rsid w:val="50C5BB04"/>
    <w:rsid w:val="50C5E180"/>
    <w:rsid w:val="50C635CC"/>
    <w:rsid w:val="50C6A83F"/>
    <w:rsid w:val="50C6D135"/>
    <w:rsid w:val="50C6F461"/>
    <w:rsid w:val="50C75867"/>
    <w:rsid w:val="50C77D94"/>
    <w:rsid w:val="50C79644"/>
    <w:rsid w:val="50C80018"/>
    <w:rsid w:val="50C8164E"/>
    <w:rsid w:val="50C87CBD"/>
    <w:rsid w:val="50C88B2B"/>
    <w:rsid w:val="50C8DD8A"/>
    <w:rsid w:val="50C92A14"/>
    <w:rsid w:val="50CA7B17"/>
    <w:rsid w:val="50CA85FE"/>
    <w:rsid w:val="50CBCD35"/>
    <w:rsid w:val="50CBFF10"/>
    <w:rsid w:val="50CC32F6"/>
    <w:rsid w:val="50CC9F0F"/>
    <w:rsid w:val="50CCDA10"/>
    <w:rsid w:val="50CCFC59"/>
    <w:rsid w:val="50CD0707"/>
    <w:rsid w:val="50CD6FC8"/>
    <w:rsid w:val="50CD845B"/>
    <w:rsid w:val="50CED54C"/>
    <w:rsid w:val="50CEE9BC"/>
    <w:rsid w:val="50CF108D"/>
    <w:rsid w:val="50CF2B64"/>
    <w:rsid w:val="50CF4991"/>
    <w:rsid w:val="50CFDFBC"/>
    <w:rsid w:val="50CFE2F5"/>
    <w:rsid w:val="50D001F9"/>
    <w:rsid w:val="50D00258"/>
    <w:rsid w:val="50D0135C"/>
    <w:rsid w:val="50D0FB6F"/>
    <w:rsid w:val="50D187EE"/>
    <w:rsid w:val="50D1DF6A"/>
    <w:rsid w:val="50D1EB9F"/>
    <w:rsid w:val="50D24381"/>
    <w:rsid w:val="50D263D5"/>
    <w:rsid w:val="50D275DF"/>
    <w:rsid w:val="50D33F21"/>
    <w:rsid w:val="50D34B25"/>
    <w:rsid w:val="50D3B475"/>
    <w:rsid w:val="50D418A2"/>
    <w:rsid w:val="50D4AE45"/>
    <w:rsid w:val="50D4C935"/>
    <w:rsid w:val="50D505DC"/>
    <w:rsid w:val="50D53531"/>
    <w:rsid w:val="50D5D980"/>
    <w:rsid w:val="50D70067"/>
    <w:rsid w:val="50D75E95"/>
    <w:rsid w:val="50D7961B"/>
    <w:rsid w:val="50D81F78"/>
    <w:rsid w:val="50D86F25"/>
    <w:rsid w:val="50D8806E"/>
    <w:rsid w:val="50D88EB3"/>
    <w:rsid w:val="50D89D03"/>
    <w:rsid w:val="50D99D4E"/>
    <w:rsid w:val="50DA0F70"/>
    <w:rsid w:val="50DA665B"/>
    <w:rsid w:val="50DA9DF6"/>
    <w:rsid w:val="50DB4641"/>
    <w:rsid w:val="50DBD244"/>
    <w:rsid w:val="50DBF517"/>
    <w:rsid w:val="50DC21FE"/>
    <w:rsid w:val="50DC265F"/>
    <w:rsid w:val="50DCED74"/>
    <w:rsid w:val="50DD5ADF"/>
    <w:rsid w:val="50DDDC60"/>
    <w:rsid w:val="50DE1627"/>
    <w:rsid w:val="50DE3B1E"/>
    <w:rsid w:val="50DE892B"/>
    <w:rsid w:val="50DEA8FA"/>
    <w:rsid w:val="50DEB6AC"/>
    <w:rsid w:val="50DEBC64"/>
    <w:rsid w:val="50DED919"/>
    <w:rsid w:val="50DEEB95"/>
    <w:rsid w:val="50DF9A52"/>
    <w:rsid w:val="50DFF566"/>
    <w:rsid w:val="50E0DE2F"/>
    <w:rsid w:val="50E108DE"/>
    <w:rsid w:val="50E1F23C"/>
    <w:rsid w:val="50E24F27"/>
    <w:rsid w:val="50E2C376"/>
    <w:rsid w:val="50E37558"/>
    <w:rsid w:val="50E3AC42"/>
    <w:rsid w:val="50E3F46B"/>
    <w:rsid w:val="50E44DDA"/>
    <w:rsid w:val="50E4C795"/>
    <w:rsid w:val="50E54AB8"/>
    <w:rsid w:val="50E5E6E8"/>
    <w:rsid w:val="50E5F3D4"/>
    <w:rsid w:val="50E642AC"/>
    <w:rsid w:val="50E72480"/>
    <w:rsid w:val="50E74F4D"/>
    <w:rsid w:val="50E77944"/>
    <w:rsid w:val="50E7BC30"/>
    <w:rsid w:val="50E7DA94"/>
    <w:rsid w:val="50E83355"/>
    <w:rsid w:val="50E8AB0C"/>
    <w:rsid w:val="50E8D114"/>
    <w:rsid w:val="50E8D521"/>
    <w:rsid w:val="50E975A3"/>
    <w:rsid w:val="50E9F9A6"/>
    <w:rsid w:val="50EA076D"/>
    <w:rsid w:val="50EA36AA"/>
    <w:rsid w:val="50EAADA5"/>
    <w:rsid w:val="50EAD423"/>
    <w:rsid w:val="50EAE4BD"/>
    <w:rsid w:val="50EB3433"/>
    <w:rsid w:val="50EB70F0"/>
    <w:rsid w:val="50EBF462"/>
    <w:rsid w:val="50EC0279"/>
    <w:rsid w:val="50ECB374"/>
    <w:rsid w:val="50ECDCA5"/>
    <w:rsid w:val="50ED77F2"/>
    <w:rsid w:val="50ED90C9"/>
    <w:rsid w:val="50ED9401"/>
    <w:rsid w:val="50EDB2C9"/>
    <w:rsid w:val="50EE61EA"/>
    <w:rsid w:val="50EEB414"/>
    <w:rsid w:val="50EEBE52"/>
    <w:rsid w:val="50EEC938"/>
    <w:rsid w:val="50EEE84E"/>
    <w:rsid w:val="50EEEE75"/>
    <w:rsid w:val="50EF946E"/>
    <w:rsid w:val="50EFC401"/>
    <w:rsid w:val="50EFEB12"/>
    <w:rsid w:val="50F03BED"/>
    <w:rsid w:val="50F0C3A3"/>
    <w:rsid w:val="50F0DCF5"/>
    <w:rsid w:val="50F0EBED"/>
    <w:rsid w:val="50F10835"/>
    <w:rsid w:val="50F12F8B"/>
    <w:rsid w:val="50F13FD8"/>
    <w:rsid w:val="50F152FA"/>
    <w:rsid w:val="50F153EE"/>
    <w:rsid w:val="50F1B975"/>
    <w:rsid w:val="50F245E5"/>
    <w:rsid w:val="50F25F2B"/>
    <w:rsid w:val="50F25FFB"/>
    <w:rsid w:val="50F30EDC"/>
    <w:rsid w:val="50F3C5A4"/>
    <w:rsid w:val="50F3D5F0"/>
    <w:rsid w:val="50F44078"/>
    <w:rsid w:val="50F477AA"/>
    <w:rsid w:val="50F4B476"/>
    <w:rsid w:val="50F4FDE5"/>
    <w:rsid w:val="50F51059"/>
    <w:rsid w:val="50F5697D"/>
    <w:rsid w:val="50F5BEE9"/>
    <w:rsid w:val="50F5F511"/>
    <w:rsid w:val="50F63142"/>
    <w:rsid w:val="50F63363"/>
    <w:rsid w:val="50F670BB"/>
    <w:rsid w:val="50F674CC"/>
    <w:rsid w:val="50F6CB59"/>
    <w:rsid w:val="50F7DA0C"/>
    <w:rsid w:val="50F7FF83"/>
    <w:rsid w:val="50F816B1"/>
    <w:rsid w:val="50F83D6D"/>
    <w:rsid w:val="50F83EA3"/>
    <w:rsid w:val="50F891F8"/>
    <w:rsid w:val="50F8EE40"/>
    <w:rsid w:val="50F90439"/>
    <w:rsid w:val="50F96211"/>
    <w:rsid w:val="50F9A76E"/>
    <w:rsid w:val="50F9B134"/>
    <w:rsid w:val="50FA1743"/>
    <w:rsid w:val="50FA5492"/>
    <w:rsid w:val="50FA60EF"/>
    <w:rsid w:val="50FAA425"/>
    <w:rsid w:val="50FB1284"/>
    <w:rsid w:val="50FB8BED"/>
    <w:rsid w:val="50FC4CA2"/>
    <w:rsid w:val="50FC84C6"/>
    <w:rsid w:val="50FC899D"/>
    <w:rsid w:val="50FCF7EB"/>
    <w:rsid w:val="50FCFA72"/>
    <w:rsid w:val="50FD4167"/>
    <w:rsid w:val="50FD55F7"/>
    <w:rsid w:val="50FD83E1"/>
    <w:rsid w:val="50FD9D39"/>
    <w:rsid w:val="50FD9DB6"/>
    <w:rsid w:val="50FDECD4"/>
    <w:rsid w:val="50FE0775"/>
    <w:rsid w:val="50FE3758"/>
    <w:rsid w:val="50FEADB1"/>
    <w:rsid w:val="50FEE033"/>
    <w:rsid w:val="50FF094A"/>
    <w:rsid w:val="50FF448E"/>
    <w:rsid w:val="50FF59A9"/>
    <w:rsid w:val="50FF77E0"/>
    <w:rsid w:val="50FFED8F"/>
    <w:rsid w:val="51005C3A"/>
    <w:rsid w:val="5100B71C"/>
    <w:rsid w:val="5101164B"/>
    <w:rsid w:val="51015E99"/>
    <w:rsid w:val="51019DC8"/>
    <w:rsid w:val="51025490"/>
    <w:rsid w:val="5102B31A"/>
    <w:rsid w:val="51030F84"/>
    <w:rsid w:val="510361DA"/>
    <w:rsid w:val="510448E0"/>
    <w:rsid w:val="5104830F"/>
    <w:rsid w:val="5104FA3E"/>
    <w:rsid w:val="5105B0A9"/>
    <w:rsid w:val="5105D491"/>
    <w:rsid w:val="51060F1A"/>
    <w:rsid w:val="510642FA"/>
    <w:rsid w:val="51067936"/>
    <w:rsid w:val="5106D38D"/>
    <w:rsid w:val="510727B8"/>
    <w:rsid w:val="51075380"/>
    <w:rsid w:val="51076C38"/>
    <w:rsid w:val="51078D33"/>
    <w:rsid w:val="5107FB51"/>
    <w:rsid w:val="510856DC"/>
    <w:rsid w:val="5108BD3C"/>
    <w:rsid w:val="51090884"/>
    <w:rsid w:val="510989C1"/>
    <w:rsid w:val="510A1010"/>
    <w:rsid w:val="510A514A"/>
    <w:rsid w:val="510AFFC6"/>
    <w:rsid w:val="510B74C1"/>
    <w:rsid w:val="510B9793"/>
    <w:rsid w:val="510BC0F6"/>
    <w:rsid w:val="510BD98A"/>
    <w:rsid w:val="510BF87B"/>
    <w:rsid w:val="510C674C"/>
    <w:rsid w:val="510C9D65"/>
    <w:rsid w:val="510CBAD4"/>
    <w:rsid w:val="510CC04F"/>
    <w:rsid w:val="510CD137"/>
    <w:rsid w:val="510D6745"/>
    <w:rsid w:val="510D7606"/>
    <w:rsid w:val="510E4901"/>
    <w:rsid w:val="510E623D"/>
    <w:rsid w:val="510E8FB6"/>
    <w:rsid w:val="510EE068"/>
    <w:rsid w:val="510EF2B7"/>
    <w:rsid w:val="510F1F31"/>
    <w:rsid w:val="510F338C"/>
    <w:rsid w:val="510F6B30"/>
    <w:rsid w:val="5110031D"/>
    <w:rsid w:val="51101F62"/>
    <w:rsid w:val="51101FCC"/>
    <w:rsid w:val="51103370"/>
    <w:rsid w:val="51107D01"/>
    <w:rsid w:val="51112186"/>
    <w:rsid w:val="5111C71C"/>
    <w:rsid w:val="5111E322"/>
    <w:rsid w:val="5111E9D1"/>
    <w:rsid w:val="5111F506"/>
    <w:rsid w:val="51122EEA"/>
    <w:rsid w:val="51125F8F"/>
    <w:rsid w:val="51128B7A"/>
    <w:rsid w:val="51136193"/>
    <w:rsid w:val="5113C969"/>
    <w:rsid w:val="511473C9"/>
    <w:rsid w:val="5115C779"/>
    <w:rsid w:val="51165D00"/>
    <w:rsid w:val="5116D17F"/>
    <w:rsid w:val="5116E79D"/>
    <w:rsid w:val="51174F74"/>
    <w:rsid w:val="51175FF8"/>
    <w:rsid w:val="5117AEA7"/>
    <w:rsid w:val="5117B0D9"/>
    <w:rsid w:val="511807FB"/>
    <w:rsid w:val="511820DE"/>
    <w:rsid w:val="511910B9"/>
    <w:rsid w:val="51191B86"/>
    <w:rsid w:val="5119ABF3"/>
    <w:rsid w:val="5119B325"/>
    <w:rsid w:val="511A365C"/>
    <w:rsid w:val="511A9B1A"/>
    <w:rsid w:val="511B3FAA"/>
    <w:rsid w:val="511B4523"/>
    <w:rsid w:val="511B5F98"/>
    <w:rsid w:val="511BC688"/>
    <w:rsid w:val="511C3316"/>
    <w:rsid w:val="511C5042"/>
    <w:rsid w:val="511C5077"/>
    <w:rsid w:val="511D02A0"/>
    <w:rsid w:val="511E2243"/>
    <w:rsid w:val="511E8DCC"/>
    <w:rsid w:val="511F0701"/>
    <w:rsid w:val="511F7047"/>
    <w:rsid w:val="511F91BE"/>
    <w:rsid w:val="51200BA3"/>
    <w:rsid w:val="5120288B"/>
    <w:rsid w:val="51216E5E"/>
    <w:rsid w:val="5121CF42"/>
    <w:rsid w:val="512228BF"/>
    <w:rsid w:val="5122BE06"/>
    <w:rsid w:val="51232514"/>
    <w:rsid w:val="5123887F"/>
    <w:rsid w:val="5124EA97"/>
    <w:rsid w:val="51250772"/>
    <w:rsid w:val="51258411"/>
    <w:rsid w:val="51258593"/>
    <w:rsid w:val="51259417"/>
    <w:rsid w:val="5125BF57"/>
    <w:rsid w:val="51266D0E"/>
    <w:rsid w:val="512702E6"/>
    <w:rsid w:val="5127DEBD"/>
    <w:rsid w:val="5127F549"/>
    <w:rsid w:val="512829D6"/>
    <w:rsid w:val="5128D192"/>
    <w:rsid w:val="5128D306"/>
    <w:rsid w:val="512943E1"/>
    <w:rsid w:val="5129A59B"/>
    <w:rsid w:val="5129B322"/>
    <w:rsid w:val="5129C695"/>
    <w:rsid w:val="5129FFB0"/>
    <w:rsid w:val="512A4CB1"/>
    <w:rsid w:val="512AD543"/>
    <w:rsid w:val="512AF9F9"/>
    <w:rsid w:val="512B0CF6"/>
    <w:rsid w:val="512BBD64"/>
    <w:rsid w:val="512BC84E"/>
    <w:rsid w:val="512C0804"/>
    <w:rsid w:val="512CF363"/>
    <w:rsid w:val="512CF632"/>
    <w:rsid w:val="512D097C"/>
    <w:rsid w:val="512D230D"/>
    <w:rsid w:val="512E2183"/>
    <w:rsid w:val="512E6CDA"/>
    <w:rsid w:val="512E74CE"/>
    <w:rsid w:val="512EA0AD"/>
    <w:rsid w:val="512F0E5B"/>
    <w:rsid w:val="512F2449"/>
    <w:rsid w:val="512F9845"/>
    <w:rsid w:val="512FAB12"/>
    <w:rsid w:val="512FCD31"/>
    <w:rsid w:val="51304FAD"/>
    <w:rsid w:val="51308E43"/>
    <w:rsid w:val="513189A7"/>
    <w:rsid w:val="5131AD98"/>
    <w:rsid w:val="5131B21B"/>
    <w:rsid w:val="5131B6E9"/>
    <w:rsid w:val="5131BD70"/>
    <w:rsid w:val="51320523"/>
    <w:rsid w:val="51325013"/>
    <w:rsid w:val="51325A43"/>
    <w:rsid w:val="513263DB"/>
    <w:rsid w:val="513276FC"/>
    <w:rsid w:val="5132B452"/>
    <w:rsid w:val="513302BF"/>
    <w:rsid w:val="51333D13"/>
    <w:rsid w:val="51339828"/>
    <w:rsid w:val="5133E6B8"/>
    <w:rsid w:val="513413DA"/>
    <w:rsid w:val="51344E07"/>
    <w:rsid w:val="5134676C"/>
    <w:rsid w:val="51347CA0"/>
    <w:rsid w:val="5134F7F4"/>
    <w:rsid w:val="51356911"/>
    <w:rsid w:val="5135D37B"/>
    <w:rsid w:val="51369000"/>
    <w:rsid w:val="5136A8AE"/>
    <w:rsid w:val="5136B3F9"/>
    <w:rsid w:val="5136EBCF"/>
    <w:rsid w:val="51373B0E"/>
    <w:rsid w:val="51378A11"/>
    <w:rsid w:val="5137C51D"/>
    <w:rsid w:val="5137F84B"/>
    <w:rsid w:val="5137FD26"/>
    <w:rsid w:val="5138800D"/>
    <w:rsid w:val="513893B6"/>
    <w:rsid w:val="513931DC"/>
    <w:rsid w:val="513A094B"/>
    <w:rsid w:val="513A58B1"/>
    <w:rsid w:val="513A6D54"/>
    <w:rsid w:val="513A8DBC"/>
    <w:rsid w:val="513AB8E2"/>
    <w:rsid w:val="513B22BE"/>
    <w:rsid w:val="513B44B5"/>
    <w:rsid w:val="513B71F6"/>
    <w:rsid w:val="513BB038"/>
    <w:rsid w:val="513C3727"/>
    <w:rsid w:val="513C56B6"/>
    <w:rsid w:val="513CC630"/>
    <w:rsid w:val="513CC947"/>
    <w:rsid w:val="513CE14E"/>
    <w:rsid w:val="513E4606"/>
    <w:rsid w:val="513E5610"/>
    <w:rsid w:val="513E664A"/>
    <w:rsid w:val="513E9F06"/>
    <w:rsid w:val="513EFC4A"/>
    <w:rsid w:val="513F879F"/>
    <w:rsid w:val="513F96ED"/>
    <w:rsid w:val="513FFBB8"/>
    <w:rsid w:val="51405B61"/>
    <w:rsid w:val="514083C1"/>
    <w:rsid w:val="514091EC"/>
    <w:rsid w:val="5140A63E"/>
    <w:rsid w:val="5140F8C0"/>
    <w:rsid w:val="5141732E"/>
    <w:rsid w:val="51423034"/>
    <w:rsid w:val="51426636"/>
    <w:rsid w:val="51442274"/>
    <w:rsid w:val="51451BFD"/>
    <w:rsid w:val="51452C89"/>
    <w:rsid w:val="5145C499"/>
    <w:rsid w:val="5145FD57"/>
    <w:rsid w:val="5146B448"/>
    <w:rsid w:val="514706C2"/>
    <w:rsid w:val="5147BAD2"/>
    <w:rsid w:val="5148003A"/>
    <w:rsid w:val="5148A620"/>
    <w:rsid w:val="5148A6CC"/>
    <w:rsid w:val="5148FE60"/>
    <w:rsid w:val="51490D4D"/>
    <w:rsid w:val="5149123F"/>
    <w:rsid w:val="51493BD5"/>
    <w:rsid w:val="51495977"/>
    <w:rsid w:val="51495F60"/>
    <w:rsid w:val="5149D2BE"/>
    <w:rsid w:val="514A55CF"/>
    <w:rsid w:val="514AD681"/>
    <w:rsid w:val="514AD693"/>
    <w:rsid w:val="514C9AEA"/>
    <w:rsid w:val="514D00F6"/>
    <w:rsid w:val="514D2DF4"/>
    <w:rsid w:val="514D3BBF"/>
    <w:rsid w:val="514D4E7C"/>
    <w:rsid w:val="514D79D7"/>
    <w:rsid w:val="514D82B5"/>
    <w:rsid w:val="514D831C"/>
    <w:rsid w:val="514DD62D"/>
    <w:rsid w:val="514EAFE9"/>
    <w:rsid w:val="514EBB2B"/>
    <w:rsid w:val="514F6EF4"/>
    <w:rsid w:val="514F9EB4"/>
    <w:rsid w:val="51507123"/>
    <w:rsid w:val="51511725"/>
    <w:rsid w:val="515172F4"/>
    <w:rsid w:val="5151B668"/>
    <w:rsid w:val="5151F16F"/>
    <w:rsid w:val="5151F5D4"/>
    <w:rsid w:val="515255E0"/>
    <w:rsid w:val="51526A23"/>
    <w:rsid w:val="515291EB"/>
    <w:rsid w:val="5153C4F3"/>
    <w:rsid w:val="5153E8CE"/>
    <w:rsid w:val="5154360E"/>
    <w:rsid w:val="51545B8E"/>
    <w:rsid w:val="51546F57"/>
    <w:rsid w:val="51549823"/>
    <w:rsid w:val="5154A801"/>
    <w:rsid w:val="5154E490"/>
    <w:rsid w:val="51550ADB"/>
    <w:rsid w:val="51555B06"/>
    <w:rsid w:val="51559484"/>
    <w:rsid w:val="515608EE"/>
    <w:rsid w:val="51570CCA"/>
    <w:rsid w:val="5157277F"/>
    <w:rsid w:val="51573BC9"/>
    <w:rsid w:val="51575998"/>
    <w:rsid w:val="5157852E"/>
    <w:rsid w:val="5157D274"/>
    <w:rsid w:val="5157DEAB"/>
    <w:rsid w:val="51584229"/>
    <w:rsid w:val="51588560"/>
    <w:rsid w:val="5158E155"/>
    <w:rsid w:val="5158FA88"/>
    <w:rsid w:val="515923D2"/>
    <w:rsid w:val="51592E4E"/>
    <w:rsid w:val="51597513"/>
    <w:rsid w:val="5159FE36"/>
    <w:rsid w:val="515A5298"/>
    <w:rsid w:val="515A5E82"/>
    <w:rsid w:val="515A8D67"/>
    <w:rsid w:val="515AE1FB"/>
    <w:rsid w:val="515AF4C5"/>
    <w:rsid w:val="515B13C5"/>
    <w:rsid w:val="515B54A6"/>
    <w:rsid w:val="515B66E3"/>
    <w:rsid w:val="515B89DD"/>
    <w:rsid w:val="515B96D4"/>
    <w:rsid w:val="515BF078"/>
    <w:rsid w:val="515C62BE"/>
    <w:rsid w:val="515CB732"/>
    <w:rsid w:val="515CE371"/>
    <w:rsid w:val="515DD191"/>
    <w:rsid w:val="515DEB4E"/>
    <w:rsid w:val="515E2B0B"/>
    <w:rsid w:val="515EC416"/>
    <w:rsid w:val="515EE613"/>
    <w:rsid w:val="5160145C"/>
    <w:rsid w:val="51602D17"/>
    <w:rsid w:val="51604BB1"/>
    <w:rsid w:val="51609BD7"/>
    <w:rsid w:val="5160C891"/>
    <w:rsid w:val="5160E816"/>
    <w:rsid w:val="51613062"/>
    <w:rsid w:val="5161ED7C"/>
    <w:rsid w:val="5161F0EC"/>
    <w:rsid w:val="51623104"/>
    <w:rsid w:val="51623F78"/>
    <w:rsid w:val="51626AE0"/>
    <w:rsid w:val="5162872C"/>
    <w:rsid w:val="5162C5D4"/>
    <w:rsid w:val="5162E089"/>
    <w:rsid w:val="51631BDD"/>
    <w:rsid w:val="5163BF91"/>
    <w:rsid w:val="51645AA7"/>
    <w:rsid w:val="516489DF"/>
    <w:rsid w:val="5164B7B4"/>
    <w:rsid w:val="5164CFE4"/>
    <w:rsid w:val="51651449"/>
    <w:rsid w:val="5165B1BA"/>
    <w:rsid w:val="5165DFED"/>
    <w:rsid w:val="5165F123"/>
    <w:rsid w:val="516612E0"/>
    <w:rsid w:val="51667D92"/>
    <w:rsid w:val="5166D682"/>
    <w:rsid w:val="5166F713"/>
    <w:rsid w:val="516706B6"/>
    <w:rsid w:val="5167154A"/>
    <w:rsid w:val="51673352"/>
    <w:rsid w:val="5167BC71"/>
    <w:rsid w:val="5167F03B"/>
    <w:rsid w:val="51680BD6"/>
    <w:rsid w:val="5168E196"/>
    <w:rsid w:val="516948BE"/>
    <w:rsid w:val="51694E29"/>
    <w:rsid w:val="5169A955"/>
    <w:rsid w:val="516A9AA2"/>
    <w:rsid w:val="516B2CCE"/>
    <w:rsid w:val="516B41CF"/>
    <w:rsid w:val="516B4DB2"/>
    <w:rsid w:val="516B68F4"/>
    <w:rsid w:val="516B7FCC"/>
    <w:rsid w:val="516BB74F"/>
    <w:rsid w:val="516C00E7"/>
    <w:rsid w:val="516C5214"/>
    <w:rsid w:val="516CB0A2"/>
    <w:rsid w:val="516D0A4B"/>
    <w:rsid w:val="516D4884"/>
    <w:rsid w:val="516D69BB"/>
    <w:rsid w:val="516E2870"/>
    <w:rsid w:val="516E4A6B"/>
    <w:rsid w:val="516E557F"/>
    <w:rsid w:val="516F7F9A"/>
    <w:rsid w:val="516FD4D3"/>
    <w:rsid w:val="516FF5F8"/>
    <w:rsid w:val="517056EB"/>
    <w:rsid w:val="5170881A"/>
    <w:rsid w:val="5170B8C7"/>
    <w:rsid w:val="51710752"/>
    <w:rsid w:val="51712908"/>
    <w:rsid w:val="5171F53B"/>
    <w:rsid w:val="5172071D"/>
    <w:rsid w:val="51721E41"/>
    <w:rsid w:val="51727069"/>
    <w:rsid w:val="5172AB93"/>
    <w:rsid w:val="5172D8E8"/>
    <w:rsid w:val="51737CB9"/>
    <w:rsid w:val="5173C689"/>
    <w:rsid w:val="517455FF"/>
    <w:rsid w:val="5174CBAF"/>
    <w:rsid w:val="5174CC62"/>
    <w:rsid w:val="5174E0BF"/>
    <w:rsid w:val="5174E664"/>
    <w:rsid w:val="51751A03"/>
    <w:rsid w:val="51755208"/>
    <w:rsid w:val="51755C6C"/>
    <w:rsid w:val="5175A0ED"/>
    <w:rsid w:val="5175C6E1"/>
    <w:rsid w:val="51760DE1"/>
    <w:rsid w:val="517635FF"/>
    <w:rsid w:val="5176CB43"/>
    <w:rsid w:val="517724E5"/>
    <w:rsid w:val="5177482B"/>
    <w:rsid w:val="5177EC70"/>
    <w:rsid w:val="51781DC7"/>
    <w:rsid w:val="5178A564"/>
    <w:rsid w:val="5178F31C"/>
    <w:rsid w:val="5179BF8B"/>
    <w:rsid w:val="517A674C"/>
    <w:rsid w:val="517AA44A"/>
    <w:rsid w:val="517AABC7"/>
    <w:rsid w:val="517B1D84"/>
    <w:rsid w:val="517BA986"/>
    <w:rsid w:val="517BAEF2"/>
    <w:rsid w:val="517BE191"/>
    <w:rsid w:val="517C57E3"/>
    <w:rsid w:val="517C8A69"/>
    <w:rsid w:val="517C8F6E"/>
    <w:rsid w:val="517C9228"/>
    <w:rsid w:val="517CB7A8"/>
    <w:rsid w:val="517CBCBD"/>
    <w:rsid w:val="517CD228"/>
    <w:rsid w:val="517CE2B3"/>
    <w:rsid w:val="517D093D"/>
    <w:rsid w:val="517D844C"/>
    <w:rsid w:val="517DC1CE"/>
    <w:rsid w:val="517DE7BC"/>
    <w:rsid w:val="517DE978"/>
    <w:rsid w:val="517EADB0"/>
    <w:rsid w:val="517EB9FD"/>
    <w:rsid w:val="517EE9DE"/>
    <w:rsid w:val="517F3B6B"/>
    <w:rsid w:val="517F63F7"/>
    <w:rsid w:val="517FEB20"/>
    <w:rsid w:val="51801049"/>
    <w:rsid w:val="51803906"/>
    <w:rsid w:val="51807547"/>
    <w:rsid w:val="51807D05"/>
    <w:rsid w:val="5181395E"/>
    <w:rsid w:val="51813AA6"/>
    <w:rsid w:val="51815A4C"/>
    <w:rsid w:val="5181CBA2"/>
    <w:rsid w:val="51822DDC"/>
    <w:rsid w:val="51831780"/>
    <w:rsid w:val="518350CF"/>
    <w:rsid w:val="51837017"/>
    <w:rsid w:val="5184A49B"/>
    <w:rsid w:val="51851398"/>
    <w:rsid w:val="5185E6C7"/>
    <w:rsid w:val="5186571B"/>
    <w:rsid w:val="5186AADB"/>
    <w:rsid w:val="5186D78E"/>
    <w:rsid w:val="5186ECF7"/>
    <w:rsid w:val="51870B61"/>
    <w:rsid w:val="51872442"/>
    <w:rsid w:val="5187C455"/>
    <w:rsid w:val="518880CE"/>
    <w:rsid w:val="51888DFE"/>
    <w:rsid w:val="5188FA42"/>
    <w:rsid w:val="518908A1"/>
    <w:rsid w:val="51890D69"/>
    <w:rsid w:val="51893499"/>
    <w:rsid w:val="51893997"/>
    <w:rsid w:val="5189BC97"/>
    <w:rsid w:val="5189E21F"/>
    <w:rsid w:val="5189E56E"/>
    <w:rsid w:val="518AC1DF"/>
    <w:rsid w:val="518AEE56"/>
    <w:rsid w:val="518B06A5"/>
    <w:rsid w:val="518BC107"/>
    <w:rsid w:val="518BC494"/>
    <w:rsid w:val="518BE2DE"/>
    <w:rsid w:val="518BF46F"/>
    <w:rsid w:val="518C85E2"/>
    <w:rsid w:val="518C8FF0"/>
    <w:rsid w:val="518CAFDB"/>
    <w:rsid w:val="518CEF1F"/>
    <w:rsid w:val="518DA8E0"/>
    <w:rsid w:val="518DF257"/>
    <w:rsid w:val="518E45F1"/>
    <w:rsid w:val="518FB88B"/>
    <w:rsid w:val="518FCC62"/>
    <w:rsid w:val="5190668A"/>
    <w:rsid w:val="5190BD3E"/>
    <w:rsid w:val="5190D4B8"/>
    <w:rsid w:val="51914FE9"/>
    <w:rsid w:val="51917A30"/>
    <w:rsid w:val="51918CBC"/>
    <w:rsid w:val="5191FF7D"/>
    <w:rsid w:val="51921AA6"/>
    <w:rsid w:val="519327AC"/>
    <w:rsid w:val="519343B3"/>
    <w:rsid w:val="51939F4B"/>
    <w:rsid w:val="51943CDE"/>
    <w:rsid w:val="519443CC"/>
    <w:rsid w:val="519458E7"/>
    <w:rsid w:val="51946A94"/>
    <w:rsid w:val="5194E5B3"/>
    <w:rsid w:val="51950059"/>
    <w:rsid w:val="51950FDB"/>
    <w:rsid w:val="519548CF"/>
    <w:rsid w:val="51956B06"/>
    <w:rsid w:val="51967EDA"/>
    <w:rsid w:val="51969C84"/>
    <w:rsid w:val="5197A010"/>
    <w:rsid w:val="51983FA2"/>
    <w:rsid w:val="51984227"/>
    <w:rsid w:val="519877C5"/>
    <w:rsid w:val="519916B3"/>
    <w:rsid w:val="51991C4B"/>
    <w:rsid w:val="519A1EB9"/>
    <w:rsid w:val="519A2AE3"/>
    <w:rsid w:val="519A3571"/>
    <w:rsid w:val="519A7D1E"/>
    <w:rsid w:val="519A9CA8"/>
    <w:rsid w:val="519AE774"/>
    <w:rsid w:val="519B097E"/>
    <w:rsid w:val="519B66FB"/>
    <w:rsid w:val="519B7F13"/>
    <w:rsid w:val="519B8ED8"/>
    <w:rsid w:val="519BC6C7"/>
    <w:rsid w:val="519BDADA"/>
    <w:rsid w:val="519C7D3F"/>
    <w:rsid w:val="519CF293"/>
    <w:rsid w:val="519CF4A1"/>
    <w:rsid w:val="519DD900"/>
    <w:rsid w:val="519E5BEC"/>
    <w:rsid w:val="519E87EB"/>
    <w:rsid w:val="519E94E1"/>
    <w:rsid w:val="519F9C2D"/>
    <w:rsid w:val="51A026FD"/>
    <w:rsid w:val="51A03FFB"/>
    <w:rsid w:val="51A0E46E"/>
    <w:rsid w:val="51A101DE"/>
    <w:rsid w:val="51A25B32"/>
    <w:rsid w:val="51A26C00"/>
    <w:rsid w:val="51A29A28"/>
    <w:rsid w:val="51A2B105"/>
    <w:rsid w:val="51A31ED6"/>
    <w:rsid w:val="51A330C2"/>
    <w:rsid w:val="51A3795C"/>
    <w:rsid w:val="51A4370B"/>
    <w:rsid w:val="51A438C0"/>
    <w:rsid w:val="51A442FC"/>
    <w:rsid w:val="51A517A6"/>
    <w:rsid w:val="51A55373"/>
    <w:rsid w:val="51A555D4"/>
    <w:rsid w:val="51A55C2A"/>
    <w:rsid w:val="51A59DB9"/>
    <w:rsid w:val="51A5A863"/>
    <w:rsid w:val="51A5B19E"/>
    <w:rsid w:val="51A5D9E8"/>
    <w:rsid w:val="51A6744A"/>
    <w:rsid w:val="51A687F1"/>
    <w:rsid w:val="51A6A7F2"/>
    <w:rsid w:val="51A72595"/>
    <w:rsid w:val="51A72AAA"/>
    <w:rsid w:val="51A72C0C"/>
    <w:rsid w:val="51A73FDA"/>
    <w:rsid w:val="51A7FC10"/>
    <w:rsid w:val="51A85554"/>
    <w:rsid w:val="51A87DA6"/>
    <w:rsid w:val="51A8AC88"/>
    <w:rsid w:val="51A93CAD"/>
    <w:rsid w:val="51A98050"/>
    <w:rsid w:val="51A983B6"/>
    <w:rsid w:val="51AB0AC6"/>
    <w:rsid w:val="51AB1CA5"/>
    <w:rsid w:val="51AB5927"/>
    <w:rsid w:val="51ABB6CC"/>
    <w:rsid w:val="51AC1DAF"/>
    <w:rsid w:val="51AD44EC"/>
    <w:rsid w:val="51ADCEA4"/>
    <w:rsid w:val="51ADFAB3"/>
    <w:rsid w:val="51AE2BFF"/>
    <w:rsid w:val="51AE6BC9"/>
    <w:rsid w:val="51AE9823"/>
    <w:rsid w:val="51AEA723"/>
    <w:rsid w:val="51AEC71C"/>
    <w:rsid w:val="51AFE817"/>
    <w:rsid w:val="51AFE8C6"/>
    <w:rsid w:val="51B01EAD"/>
    <w:rsid w:val="51B096A7"/>
    <w:rsid w:val="51B12A53"/>
    <w:rsid w:val="51B1B7F2"/>
    <w:rsid w:val="51B1C8D1"/>
    <w:rsid w:val="51B1E151"/>
    <w:rsid w:val="51B1E2F3"/>
    <w:rsid w:val="51B20240"/>
    <w:rsid w:val="51B22379"/>
    <w:rsid w:val="51B238D0"/>
    <w:rsid w:val="51B24867"/>
    <w:rsid w:val="51B28BBA"/>
    <w:rsid w:val="51B2A364"/>
    <w:rsid w:val="51B2F0BC"/>
    <w:rsid w:val="51B369E9"/>
    <w:rsid w:val="51B3BDCA"/>
    <w:rsid w:val="51B3CA72"/>
    <w:rsid w:val="51B4221D"/>
    <w:rsid w:val="51B4EA4B"/>
    <w:rsid w:val="51B52D73"/>
    <w:rsid w:val="51B54423"/>
    <w:rsid w:val="51B5A2FD"/>
    <w:rsid w:val="51B5DBBB"/>
    <w:rsid w:val="51B5E8E4"/>
    <w:rsid w:val="51B66201"/>
    <w:rsid w:val="51B6B61F"/>
    <w:rsid w:val="51B6E63C"/>
    <w:rsid w:val="51B7080D"/>
    <w:rsid w:val="51B70D1C"/>
    <w:rsid w:val="51B74DF3"/>
    <w:rsid w:val="51B7F41A"/>
    <w:rsid w:val="51B8D0F0"/>
    <w:rsid w:val="51B8FB27"/>
    <w:rsid w:val="51B90DF9"/>
    <w:rsid w:val="51B919A0"/>
    <w:rsid w:val="51B97F37"/>
    <w:rsid w:val="51B9FE0D"/>
    <w:rsid w:val="51BA6567"/>
    <w:rsid w:val="51BACC15"/>
    <w:rsid w:val="51BB742C"/>
    <w:rsid w:val="51BB9A3A"/>
    <w:rsid w:val="51BBADCF"/>
    <w:rsid w:val="51BC05C6"/>
    <w:rsid w:val="51BCD17B"/>
    <w:rsid w:val="51BCFB82"/>
    <w:rsid w:val="51BD47BA"/>
    <w:rsid w:val="51BD8B83"/>
    <w:rsid w:val="51BDF619"/>
    <w:rsid w:val="51BE059B"/>
    <w:rsid w:val="51BE1A13"/>
    <w:rsid w:val="51BE1D3D"/>
    <w:rsid w:val="51BE674A"/>
    <w:rsid w:val="51BE7C53"/>
    <w:rsid w:val="51BF2257"/>
    <w:rsid w:val="51BF641F"/>
    <w:rsid w:val="51BF6980"/>
    <w:rsid w:val="51BFA74E"/>
    <w:rsid w:val="51C00AA8"/>
    <w:rsid w:val="51C02A8C"/>
    <w:rsid w:val="51C0AE6E"/>
    <w:rsid w:val="51C0BCEA"/>
    <w:rsid w:val="51C0EA4B"/>
    <w:rsid w:val="51C17D9B"/>
    <w:rsid w:val="51C2405A"/>
    <w:rsid w:val="51C25B8A"/>
    <w:rsid w:val="51C29943"/>
    <w:rsid w:val="51C2AD59"/>
    <w:rsid w:val="51C2B3D2"/>
    <w:rsid w:val="51C2B7B2"/>
    <w:rsid w:val="51C308D9"/>
    <w:rsid w:val="51C319C1"/>
    <w:rsid w:val="51C33AE7"/>
    <w:rsid w:val="51C39967"/>
    <w:rsid w:val="51C40BA9"/>
    <w:rsid w:val="51C41369"/>
    <w:rsid w:val="51C46D16"/>
    <w:rsid w:val="51C49574"/>
    <w:rsid w:val="51C4D532"/>
    <w:rsid w:val="51C4FE6D"/>
    <w:rsid w:val="51C54775"/>
    <w:rsid w:val="51C63CE1"/>
    <w:rsid w:val="51C66DA2"/>
    <w:rsid w:val="51C67EA7"/>
    <w:rsid w:val="51C6A1F1"/>
    <w:rsid w:val="51C6D11F"/>
    <w:rsid w:val="51C71B82"/>
    <w:rsid w:val="51C71F15"/>
    <w:rsid w:val="51C77624"/>
    <w:rsid w:val="51C77FC4"/>
    <w:rsid w:val="51C78A7D"/>
    <w:rsid w:val="51C7AE83"/>
    <w:rsid w:val="51C7E872"/>
    <w:rsid w:val="51C7EA88"/>
    <w:rsid w:val="51C8050D"/>
    <w:rsid w:val="51C9218E"/>
    <w:rsid w:val="51C92B91"/>
    <w:rsid w:val="51C9F539"/>
    <w:rsid w:val="51CA40A1"/>
    <w:rsid w:val="51CAE924"/>
    <w:rsid w:val="51CB4436"/>
    <w:rsid w:val="51CBBC73"/>
    <w:rsid w:val="51CBE2EB"/>
    <w:rsid w:val="51CBE4DB"/>
    <w:rsid w:val="51CC651E"/>
    <w:rsid w:val="51CCAC31"/>
    <w:rsid w:val="51CCCBE2"/>
    <w:rsid w:val="51CCDDC7"/>
    <w:rsid w:val="51CD1506"/>
    <w:rsid w:val="51CD48B6"/>
    <w:rsid w:val="51CDCC85"/>
    <w:rsid w:val="51CDD247"/>
    <w:rsid w:val="51CE14C0"/>
    <w:rsid w:val="51CE349E"/>
    <w:rsid w:val="51CE4E66"/>
    <w:rsid w:val="51CEA46E"/>
    <w:rsid w:val="51CECCBD"/>
    <w:rsid w:val="51CF3020"/>
    <w:rsid w:val="51CFC100"/>
    <w:rsid w:val="51CFD421"/>
    <w:rsid w:val="51D022A4"/>
    <w:rsid w:val="51D02BA8"/>
    <w:rsid w:val="51D065EE"/>
    <w:rsid w:val="51D0798C"/>
    <w:rsid w:val="51D07AF0"/>
    <w:rsid w:val="51D0BDBA"/>
    <w:rsid w:val="51D0D810"/>
    <w:rsid w:val="51D111D1"/>
    <w:rsid w:val="51D16698"/>
    <w:rsid w:val="51D1728F"/>
    <w:rsid w:val="51D1768E"/>
    <w:rsid w:val="51D187E7"/>
    <w:rsid w:val="51D1AFBB"/>
    <w:rsid w:val="51D1E461"/>
    <w:rsid w:val="51D2452B"/>
    <w:rsid w:val="51D27F1B"/>
    <w:rsid w:val="51D29876"/>
    <w:rsid w:val="51D377A3"/>
    <w:rsid w:val="51D42B08"/>
    <w:rsid w:val="51D433F4"/>
    <w:rsid w:val="51D4EBD3"/>
    <w:rsid w:val="51D5F111"/>
    <w:rsid w:val="51D68BD5"/>
    <w:rsid w:val="51D6ADC4"/>
    <w:rsid w:val="51D6C3A9"/>
    <w:rsid w:val="51D717E4"/>
    <w:rsid w:val="51D720EE"/>
    <w:rsid w:val="51D768FB"/>
    <w:rsid w:val="51D823D0"/>
    <w:rsid w:val="51D83D76"/>
    <w:rsid w:val="51D8BBE7"/>
    <w:rsid w:val="51D8BE6B"/>
    <w:rsid w:val="51D91992"/>
    <w:rsid w:val="51D9728C"/>
    <w:rsid w:val="51D979EE"/>
    <w:rsid w:val="51DA2ABE"/>
    <w:rsid w:val="51DA990F"/>
    <w:rsid w:val="51DAA641"/>
    <w:rsid w:val="51DB1122"/>
    <w:rsid w:val="51DB6408"/>
    <w:rsid w:val="51DB8186"/>
    <w:rsid w:val="51DBC486"/>
    <w:rsid w:val="51DBE2AA"/>
    <w:rsid w:val="51DC0D04"/>
    <w:rsid w:val="51DCF57B"/>
    <w:rsid w:val="51DCFABD"/>
    <w:rsid w:val="51DD9BC3"/>
    <w:rsid w:val="51DE3BF9"/>
    <w:rsid w:val="51DE463C"/>
    <w:rsid w:val="51DE6866"/>
    <w:rsid w:val="51DE6E7D"/>
    <w:rsid w:val="51DEBC02"/>
    <w:rsid w:val="51DECB86"/>
    <w:rsid w:val="51DF1CB9"/>
    <w:rsid w:val="51DF2131"/>
    <w:rsid w:val="51DFA4B6"/>
    <w:rsid w:val="51DFFD59"/>
    <w:rsid w:val="51E00DDD"/>
    <w:rsid w:val="51E067FC"/>
    <w:rsid w:val="51E07F45"/>
    <w:rsid w:val="51E09454"/>
    <w:rsid w:val="51E0A329"/>
    <w:rsid w:val="51E0A856"/>
    <w:rsid w:val="51E0FA4F"/>
    <w:rsid w:val="51E13327"/>
    <w:rsid w:val="51E2863D"/>
    <w:rsid w:val="51E335F9"/>
    <w:rsid w:val="51E33845"/>
    <w:rsid w:val="51E3A96B"/>
    <w:rsid w:val="51E3E2E9"/>
    <w:rsid w:val="51E3EB31"/>
    <w:rsid w:val="51E43105"/>
    <w:rsid w:val="51E46D6A"/>
    <w:rsid w:val="51E48BE5"/>
    <w:rsid w:val="51E48EA1"/>
    <w:rsid w:val="51E5024C"/>
    <w:rsid w:val="51E514D1"/>
    <w:rsid w:val="51E542EC"/>
    <w:rsid w:val="51E5C0C9"/>
    <w:rsid w:val="51E5CE0C"/>
    <w:rsid w:val="51E60D90"/>
    <w:rsid w:val="51E65F20"/>
    <w:rsid w:val="51E7A200"/>
    <w:rsid w:val="51E839E1"/>
    <w:rsid w:val="51E866D1"/>
    <w:rsid w:val="51E94104"/>
    <w:rsid w:val="51E98BEC"/>
    <w:rsid w:val="51E9A278"/>
    <w:rsid w:val="51E9DC9D"/>
    <w:rsid w:val="51EA8F1A"/>
    <w:rsid w:val="51EAA88D"/>
    <w:rsid w:val="51EAC128"/>
    <w:rsid w:val="51EB04CC"/>
    <w:rsid w:val="51EB1A95"/>
    <w:rsid w:val="51EBAC4C"/>
    <w:rsid w:val="51EC39CF"/>
    <w:rsid w:val="51EC62AB"/>
    <w:rsid w:val="51EC7122"/>
    <w:rsid w:val="51ECC7FF"/>
    <w:rsid w:val="51ECD752"/>
    <w:rsid w:val="51ED0E71"/>
    <w:rsid w:val="51ED1270"/>
    <w:rsid w:val="51ED26B9"/>
    <w:rsid w:val="51ED2FFB"/>
    <w:rsid w:val="51ED6BB6"/>
    <w:rsid w:val="51ED727E"/>
    <w:rsid w:val="51EDBD85"/>
    <w:rsid w:val="51EE1A86"/>
    <w:rsid w:val="51EE55EB"/>
    <w:rsid w:val="51EE67DE"/>
    <w:rsid w:val="51EE83F4"/>
    <w:rsid w:val="51EEC0ED"/>
    <w:rsid w:val="51EED2BB"/>
    <w:rsid w:val="51EF1EAA"/>
    <w:rsid w:val="51EF61C9"/>
    <w:rsid w:val="51EFE6A1"/>
    <w:rsid w:val="51EFFE9D"/>
    <w:rsid w:val="51F0196C"/>
    <w:rsid w:val="51F0230D"/>
    <w:rsid w:val="51F05A58"/>
    <w:rsid w:val="51F17052"/>
    <w:rsid w:val="51F1B182"/>
    <w:rsid w:val="51F1DC82"/>
    <w:rsid w:val="51F26AF9"/>
    <w:rsid w:val="51F27488"/>
    <w:rsid w:val="51F28A7A"/>
    <w:rsid w:val="51F29D93"/>
    <w:rsid w:val="51F2DA7A"/>
    <w:rsid w:val="51F2DC2C"/>
    <w:rsid w:val="51F2E628"/>
    <w:rsid w:val="51F33B72"/>
    <w:rsid w:val="51F37419"/>
    <w:rsid w:val="51F39FD3"/>
    <w:rsid w:val="51F3ECBD"/>
    <w:rsid w:val="51F3F6BE"/>
    <w:rsid w:val="51F47A2B"/>
    <w:rsid w:val="51F4A03B"/>
    <w:rsid w:val="51F4C2DF"/>
    <w:rsid w:val="51F4DA24"/>
    <w:rsid w:val="51F5C717"/>
    <w:rsid w:val="51F62E89"/>
    <w:rsid w:val="51F69A69"/>
    <w:rsid w:val="51F69C80"/>
    <w:rsid w:val="51F6C1FA"/>
    <w:rsid w:val="51F6C81E"/>
    <w:rsid w:val="51F6E6A1"/>
    <w:rsid w:val="51F72DB7"/>
    <w:rsid w:val="51F78C96"/>
    <w:rsid w:val="51F78CB4"/>
    <w:rsid w:val="51F79ED3"/>
    <w:rsid w:val="51F92F19"/>
    <w:rsid w:val="51FA2D96"/>
    <w:rsid w:val="51FA6200"/>
    <w:rsid w:val="51FA6EB5"/>
    <w:rsid w:val="51FA79E6"/>
    <w:rsid w:val="51FAF03D"/>
    <w:rsid w:val="51FB3A96"/>
    <w:rsid w:val="51FBB18E"/>
    <w:rsid w:val="51FC1801"/>
    <w:rsid w:val="51FC56EE"/>
    <w:rsid w:val="51FCD894"/>
    <w:rsid w:val="51FE11DE"/>
    <w:rsid w:val="51FE1276"/>
    <w:rsid w:val="51FE1F81"/>
    <w:rsid w:val="51FEAE40"/>
    <w:rsid w:val="51FF1A0B"/>
    <w:rsid w:val="51FF1AD0"/>
    <w:rsid w:val="520086D4"/>
    <w:rsid w:val="5200A385"/>
    <w:rsid w:val="5200DA20"/>
    <w:rsid w:val="5200DC8B"/>
    <w:rsid w:val="520134E2"/>
    <w:rsid w:val="520171D0"/>
    <w:rsid w:val="5201EE7C"/>
    <w:rsid w:val="52021697"/>
    <w:rsid w:val="520253E9"/>
    <w:rsid w:val="5202A666"/>
    <w:rsid w:val="5202BA5B"/>
    <w:rsid w:val="52031AF1"/>
    <w:rsid w:val="520370A5"/>
    <w:rsid w:val="5203F48F"/>
    <w:rsid w:val="52051754"/>
    <w:rsid w:val="52055226"/>
    <w:rsid w:val="520577AE"/>
    <w:rsid w:val="52059484"/>
    <w:rsid w:val="5205D376"/>
    <w:rsid w:val="52064C05"/>
    <w:rsid w:val="52068BC2"/>
    <w:rsid w:val="5206E6E3"/>
    <w:rsid w:val="5207A01C"/>
    <w:rsid w:val="5207ADB4"/>
    <w:rsid w:val="5207E782"/>
    <w:rsid w:val="5207F1DA"/>
    <w:rsid w:val="52080A2A"/>
    <w:rsid w:val="520960E4"/>
    <w:rsid w:val="5209A563"/>
    <w:rsid w:val="520A1DE9"/>
    <w:rsid w:val="520A35D1"/>
    <w:rsid w:val="520A3E59"/>
    <w:rsid w:val="520A417E"/>
    <w:rsid w:val="520A88A3"/>
    <w:rsid w:val="520BEC90"/>
    <w:rsid w:val="520C4222"/>
    <w:rsid w:val="520C8973"/>
    <w:rsid w:val="520C9405"/>
    <w:rsid w:val="520CD5A9"/>
    <w:rsid w:val="520CE5B7"/>
    <w:rsid w:val="520D27AA"/>
    <w:rsid w:val="520DC64F"/>
    <w:rsid w:val="520E01A3"/>
    <w:rsid w:val="520E58FA"/>
    <w:rsid w:val="520E7794"/>
    <w:rsid w:val="520E782D"/>
    <w:rsid w:val="520E7CBF"/>
    <w:rsid w:val="520EED96"/>
    <w:rsid w:val="520F573C"/>
    <w:rsid w:val="520FB8D6"/>
    <w:rsid w:val="52101354"/>
    <w:rsid w:val="52107A20"/>
    <w:rsid w:val="5210821B"/>
    <w:rsid w:val="52109422"/>
    <w:rsid w:val="5210FCEF"/>
    <w:rsid w:val="52112616"/>
    <w:rsid w:val="52119355"/>
    <w:rsid w:val="52120773"/>
    <w:rsid w:val="521233AA"/>
    <w:rsid w:val="52125C8A"/>
    <w:rsid w:val="521266D0"/>
    <w:rsid w:val="52127E18"/>
    <w:rsid w:val="5212C3B6"/>
    <w:rsid w:val="52139283"/>
    <w:rsid w:val="5213C984"/>
    <w:rsid w:val="5213CE39"/>
    <w:rsid w:val="5214027B"/>
    <w:rsid w:val="5214428A"/>
    <w:rsid w:val="52147E30"/>
    <w:rsid w:val="52149B8E"/>
    <w:rsid w:val="5214F29B"/>
    <w:rsid w:val="52153C7C"/>
    <w:rsid w:val="52159707"/>
    <w:rsid w:val="5215EDEB"/>
    <w:rsid w:val="52164C55"/>
    <w:rsid w:val="52168A20"/>
    <w:rsid w:val="5216E194"/>
    <w:rsid w:val="5216E8A7"/>
    <w:rsid w:val="521724CB"/>
    <w:rsid w:val="52176003"/>
    <w:rsid w:val="521771DE"/>
    <w:rsid w:val="52178C67"/>
    <w:rsid w:val="5217CD9F"/>
    <w:rsid w:val="52185D1A"/>
    <w:rsid w:val="521917AD"/>
    <w:rsid w:val="5219316F"/>
    <w:rsid w:val="521A1B4C"/>
    <w:rsid w:val="521A23C9"/>
    <w:rsid w:val="521A3295"/>
    <w:rsid w:val="521A56DA"/>
    <w:rsid w:val="521A99C0"/>
    <w:rsid w:val="521ABFA0"/>
    <w:rsid w:val="521AD9F0"/>
    <w:rsid w:val="521B4F42"/>
    <w:rsid w:val="521B63C1"/>
    <w:rsid w:val="521B7488"/>
    <w:rsid w:val="521BCACC"/>
    <w:rsid w:val="521C8557"/>
    <w:rsid w:val="521CC0C3"/>
    <w:rsid w:val="521CF237"/>
    <w:rsid w:val="521D1645"/>
    <w:rsid w:val="521DAC34"/>
    <w:rsid w:val="521DCA76"/>
    <w:rsid w:val="521E1BD6"/>
    <w:rsid w:val="521E651D"/>
    <w:rsid w:val="521F0769"/>
    <w:rsid w:val="521FC9C0"/>
    <w:rsid w:val="521FD924"/>
    <w:rsid w:val="5220F85D"/>
    <w:rsid w:val="52211C78"/>
    <w:rsid w:val="5221EB4B"/>
    <w:rsid w:val="52220B34"/>
    <w:rsid w:val="52226712"/>
    <w:rsid w:val="52227C1E"/>
    <w:rsid w:val="5222B7E2"/>
    <w:rsid w:val="52230F3B"/>
    <w:rsid w:val="5223733C"/>
    <w:rsid w:val="5224686A"/>
    <w:rsid w:val="5224AC4F"/>
    <w:rsid w:val="5224DE47"/>
    <w:rsid w:val="5224E9A7"/>
    <w:rsid w:val="52251B5C"/>
    <w:rsid w:val="522537DD"/>
    <w:rsid w:val="52253D29"/>
    <w:rsid w:val="522583C3"/>
    <w:rsid w:val="5225CBA8"/>
    <w:rsid w:val="5227FCBC"/>
    <w:rsid w:val="5228582A"/>
    <w:rsid w:val="5228DBDA"/>
    <w:rsid w:val="5229691D"/>
    <w:rsid w:val="5229897E"/>
    <w:rsid w:val="522A06BC"/>
    <w:rsid w:val="522A1905"/>
    <w:rsid w:val="522A26B3"/>
    <w:rsid w:val="522A47A3"/>
    <w:rsid w:val="522A4CA8"/>
    <w:rsid w:val="522AA09C"/>
    <w:rsid w:val="522AB534"/>
    <w:rsid w:val="522AF8B5"/>
    <w:rsid w:val="522B60D5"/>
    <w:rsid w:val="522BEC2F"/>
    <w:rsid w:val="522C048B"/>
    <w:rsid w:val="522C52A4"/>
    <w:rsid w:val="522C52E8"/>
    <w:rsid w:val="522C82D5"/>
    <w:rsid w:val="522C8C1B"/>
    <w:rsid w:val="522D0580"/>
    <w:rsid w:val="522D29F5"/>
    <w:rsid w:val="522DE63A"/>
    <w:rsid w:val="522E32B6"/>
    <w:rsid w:val="522E82EF"/>
    <w:rsid w:val="522EC011"/>
    <w:rsid w:val="522EE138"/>
    <w:rsid w:val="522F1533"/>
    <w:rsid w:val="522F6FA1"/>
    <w:rsid w:val="522F7C9F"/>
    <w:rsid w:val="522FBCE7"/>
    <w:rsid w:val="522FD090"/>
    <w:rsid w:val="522FDFA3"/>
    <w:rsid w:val="522FF548"/>
    <w:rsid w:val="522FF58D"/>
    <w:rsid w:val="52301B86"/>
    <w:rsid w:val="52303E50"/>
    <w:rsid w:val="5231E1C9"/>
    <w:rsid w:val="523294ED"/>
    <w:rsid w:val="5232BCF7"/>
    <w:rsid w:val="52330947"/>
    <w:rsid w:val="5233666F"/>
    <w:rsid w:val="52337BAD"/>
    <w:rsid w:val="52339851"/>
    <w:rsid w:val="5233BC93"/>
    <w:rsid w:val="52341975"/>
    <w:rsid w:val="523464D4"/>
    <w:rsid w:val="5235A090"/>
    <w:rsid w:val="5235C288"/>
    <w:rsid w:val="523670D9"/>
    <w:rsid w:val="523682FF"/>
    <w:rsid w:val="52368363"/>
    <w:rsid w:val="5236A529"/>
    <w:rsid w:val="5236D1AE"/>
    <w:rsid w:val="52373305"/>
    <w:rsid w:val="523745E9"/>
    <w:rsid w:val="5237980C"/>
    <w:rsid w:val="52379818"/>
    <w:rsid w:val="5237AB9A"/>
    <w:rsid w:val="52382B89"/>
    <w:rsid w:val="52383F83"/>
    <w:rsid w:val="5238CD5B"/>
    <w:rsid w:val="52394348"/>
    <w:rsid w:val="52395A39"/>
    <w:rsid w:val="52395FA8"/>
    <w:rsid w:val="5239B938"/>
    <w:rsid w:val="5239DBC1"/>
    <w:rsid w:val="523A5050"/>
    <w:rsid w:val="523A93C8"/>
    <w:rsid w:val="523AA145"/>
    <w:rsid w:val="523B1721"/>
    <w:rsid w:val="523BAA9B"/>
    <w:rsid w:val="523BC5F3"/>
    <w:rsid w:val="523BE210"/>
    <w:rsid w:val="523C5A3D"/>
    <w:rsid w:val="523C92B6"/>
    <w:rsid w:val="523C9962"/>
    <w:rsid w:val="523CCB9A"/>
    <w:rsid w:val="523D4287"/>
    <w:rsid w:val="523DB620"/>
    <w:rsid w:val="523E9CCA"/>
    <w:rsid w:val="523EAC80"/>
    <w:rsid w:val="523EB116"/>
    <w:rsid w:val="523F4582"/>
    <w:rsid w:val="523FA2A5"/>
    <w:rsid w:val="5240B212"/>
    <w:rsid w:val="5240D3A1"/>
    <w:rsid w:val="5241015A"/>
    <w:rsid w:val="52413D74"/>
    <w:rsid w:val="5241568A"/>
    <w:rsid w:val="5241B734"/>
    <w:rsid w:val="5242EFD4"/>
    <w:rsid w:val="52430BEC"/>
    <w:rsid w:val="5243212C"/>
    <w:rsid w:val="52439BAD"/>
    <w:rsid w:val="5244014F"/>
    <w:rsid w:val="524570BF"/>
    <w:rsid w:val="52463FFE"/>
    <w:rsid w:val="5246AAF3"/>
    <w:rsid w:val="5246BDC6"/>
    <w:rsid w:val="52470C57"/>
    <w:rsid w:val="52477949"/>
    <w:rsid w:val="5247D015"/>
    <w:rsid w:val="5248644B"/>
    <w:rsid w:val="52489953"/>
    <w:rsid w:val="5248ED56"/>
    <w:rsid w:val="52491570"/>
    <w:rsid w:val="52493D86"/>
    <w:rsid w:val="5249904C"/>
    <w:rsid w:val="5249BCC6"/>
    <w:rsid w:val="5249F7D2"/>
    <w:rsid w:val="524A34EB"/>
    <w:rsid w:val="524A6510"/>
    <w:rsid w:val="524ABEA0"/>
    <w:rsid w:val="524BA906"/>
    <w:rsid w:val="524BABFC"/>
    <w:rsid w:val="524BE11D"/>
    <w:rsid w:val="524C3614"/>
    <w:rsid w:val="524C36D7"/>
    <w:rsid w:val="524C766E"/>
    <w:rsid w:val="524C781E"/>
    <w:rsid w:val="524CB365"/>
    <w:rsid w:val="524CC5E5"/>
    <w:rsid w:val="524CE3A7"/>
    <w:rsid w:val="524D500E"/>
    <w:rsid w:val="524E6ADB"/>
    <w:rsid w:val="524E6D5E"/>
    <w:rsid w:val="524EB88F"/>
    <w:rsid w:val="524EFAC5"/>
    <w:rsid w:val="524F2FB6"/>
    <w:rsid w:val="524F3EC3"/>
    <w:rsid w:val="524FB283"/>
    <w:rsid w:val="52501D7A"/>
    <w:rsid w:val="52509328"/>
    <w:rsid w:val="5250E01A"/>
    <w:rsid w:val="525151AF"/>
    <w:rsid w:val="52519BF5"/>
    <w:rsid w:val="5251D3A8"/>
    <w:rsid w:val="5251EB83"/>
    <w:rsid w:val="5251F69A"/>
    <w:rsid w:val="525209C6"/>
    <w:rsid w:val="52526818"/>
    <w:rsid w:val="5252CCDA"/>
    <w:rsid w:val="5252F3EC"/>
    <w:rsid w:val="525396EF"/>
    <w:rsid w:val="5253A8A5"/>
    <w:rsid w:val="5253CEDC"/>
    <w:rsid w:val="525419C2"/>
    <w:rsid w:val="52543E20"/>
    <w:rsid w:val="52546949"/>
    <w:rsid w:val="5255CDA2"/>
    <w:rsid w:val="52561CC7"/>
    <w:rsid w:val="525650BF"/>
    <w:rsid w:val="525660BB"/>
    <w:rsid w:val="52566319"/>
    <w:rsid w:val="5256A84F"/>
    <w:rsid w:val="5256BF88"/>
    <w:rsid w:val="52570FFB"/>
    <w:rsid w:val="52575795"/>
    <w:rsid w:val="525776F1"/>
    <w:rsid w:val="52579FDF"/>
    <w:rsid w:val="5257F885"/>
    <w:rsid w:val="52582761"/>
    <w:rsid w:val="5258A4B4"/>
    <w:rsid w:val="5258E5EF"/>
    <w:rsid w:val="5259422E"/>
    <w:rsid w:val="52594ECC"/>
    <w:rsid w:val="52597E84"/>
    <w:rsid w:val="5259855A"/>
    <w:rsid w:val="525998D5"/>
    <w:rsid w:val="5259F9A5"/>
    <w:rsid w:val="525A34B7"/>
    <w:rsid w:val="525A950C"/>
    <w:rsid w:val="525A982D"/>
    <w:rsid w:val="525AC1C2"/>
    <w:rsid w:val="525ACE06"/>
    <w:rsid w:val="525AE055"/>
    <w:rsid w:val="525B65DC"/>
    <w:rsid w:val="525BA1D5"/>
    <w:rsid w:val="525BDC51"/>
    <w:rsid w:val="525BE7FF"/>
    <w:rsid w:val="525BE82A"/>
    <w:rsid w:val="525CC543"/>
    <w:rsid w:val="525D3459"/>
    <w:rsid w:val="525DA08E"/>
    <w:rsid w:val="525DB454"/>
    <w:rsid w:val="525DB7C5"/>
    <w:rsid w:val="525DCEBF"/>
    <w:rsid w:val="525DEB95"/>
    <w:rsid w:val="525E2D8C"/>
    <w:rsid w:val="525ED248"/>
    <w:rsid w:val="525F0A35"/>
    <w:rsid w:val="525F0E10"/>
    <w:rsid w:val="525F1F51"/>
    <w:rsid w:val="525F5B0F"/>
    <w:rsid w:val="52607442"/>
    <w:rsid w:val="5260BF64"/>
    <w:rsid w:val="5260D4C5"/>
    <w:rsid w:val="5261387A"/>
    <w:rsid w:val="52613C74"/>
    <w:rsid w:val="52628779"/>
    <w:rsid w:val="52629D98"/>
    <w:rsid w:val="526337BE"/>
    <w:rsid w:val="5263AE54"/>
    <w:rsid w:val="5263C1B0"/>
    <w:rsid w:val="52644916"/>
    <w:rsid w:val="5264574F"/>
    <w:rsid w:val="52647C1A"/>
    <w:rsid w:val="52647EC2"/>
    <w:rsid w:val="5264BC2B"/>
    <w:rsid w:val="5265E240"/>
    <w:rsid w:val="52664B2A"/>
    <w:rsid w:val="52665081"/>
    <w:rsid w:val="52665432"/>
    <w:rsid w:val="526695BE"/>
    <w:rsid w:val="5266CE93"/>
    <w:rsid w:val="52675F0C"/>
    <w:rsid w:val="5267ADEA"/>
    <w:rsid w:val="5268474E"/>
    <w:rsid w:val="5268B95F"/>
    <w:rsid w:val="5268BDB0"/>
    <w:rsid w:val="5268D5E3"/>
    <w:rsid w:val="5268D94E"/>
    <w:rsid w:val="5268DFDA"/>
    <w:rsid w:val="526AB337"/>
    <w:rsid w:val="526AF968"/>
    <w:rsid w:val="526B20A2"/>
    <w:rsid w:val="526BB01D"/>
    <w:rsid w:val="526BB5ED"/>
    <w:rsid w:val="526BE4EB"/>
    <w:rsid w:val="526C0E1D"/>
    <w:rsid w:val="526C3DAF"/>
    <w:rsid w:val="526C4FC7"/>
    <w:rsid w:val="526C5FB7"/>
    <w:rsid w:val="526CA9E5"/>
    <w:rsid w:val="526CAF39"/>
    <w:rsid w:val="526CF2B7"/>
    <w:rsid w:val="526D4C0D"/>
    <w:rsid w:val="526D6A54"/>
    <w:rsid w:val="526DA86B"/>
    <w:rsid w:val="526DD30E"/>
    <w:rsid w:val="526E147B"/>
    <w:rsid w:val="526E3181"/>
    <w:rsid w:val="526E80D7"/>
    <w:rsid w:val="526EBAA2"/>
    <w:rsid w:val="526EC4EB"/>
    <w:rsid w:val="526ED4D6"/>
    <w:rsid w:val="526F1A28"/>
    <w:rsid w:val="526F85C9"/>
    <w:rsid w:val="526F9E7B"/>
    <w:rsid w:val="526FFA66"/>
    <w:rsid w:val="5270481F"/>
    <w:rsid w:val="5270741D"/>
    <w:rsid w:val="527087F7"/>
    <w:rsid w:val="5270949A"/>
    <w:rsid w:val="5270A6B4"/>
    <w:rsid w:val="5270ACD7"/>
    <w:rsid w:val="5270AE5D"/>
    <w:rsid w:val="5270FCC9"/>
    <w:rsid w:val="527134EF"/>
    <w:rsid w:val="5271BF67"/>
    <w:rsid w:val="5271F6EB"/>
    <w:rsid w:val="527204D6"/>
    <w:rsid w:val="52722BD6"/>
    <w:rsid w:val="52723D0D"/>
    <w:rsid w:val="5272ABC4"/>
    <w:rsid w:val="5272D6B8"/>
    <w:rsid w:val="5272F2DC"/>
    <w:rsid w:val="52751D27"/>
    <w:rsid w:val="5275862B"/>
    <w:rsid w:val="52765D8D"/>
    <w:rsid w:val="52772F1F"/>
    <w:rsid w:val="5277E2B2"/>
    <w:rsid w:val="52782464"/>
    <w:rsid w:val="527875D6"/>
    <w:rsid w:val="52789254"/>
    <w:rsid w:val="5278BA98"/>
    <w:rsid w:val="5278F903"/>
    <w:rsid w:val="5278FBDD"/>
    <w:rsid w:val="527934A5"/>
    <w:rsid w:val="52796839"/>
    <w:rsid w:val="52796F44"/>
    <w:rsid w:val="5279746C"/>
    <w:rsid w:val="5279823E"/>
    <w:rsid w:val="527BA30A"/>
    <w:rsid w:val="527BB78B"/>
    <w:rsid w:val="527BC03A"/>
    <w:rsid w:val="527BD91C"/>
    <w:rsid w:val="527C0B8F"/>
    <w:rsid w:val="527C6ACA"/>
    <w:rsid w:val="527C9200"/>
    <w:rsid w:val="527CBC25"/>
    <w:rsid w:val="527CC0C8"/>
    <w:rsid w:val="527CC9F8"/>
    <w:rsid w:val="527CD428"/>
    <w:rsid w:val="527CFEEB"/>
    <w:rsid w:val="527D20C2"/>
    <w:rsid w:val="527D2D8F"/>
    <w:rsid w:val="527D3ABC"/>
    <w:rsid w:val="527D606E"/>
    <w:rsid w:val="527DA49C"/>
    <w:rsid w:val="527DD07F"/>
    <w:rsid w:val="527E77A3"/>
    <w:rsid w:val="527F31C6"/>
    <w:rsid w:val="527F58DF"/>
    <w:rsid w:val="527F7CAC"/>
    <w:rsid w:val="527FA04E"/>
    <w:rsid w:val="527FB0CB"/>
    <w:rsid w:val="527FB0DC"/>
    <w:rsid w:val="528040EA"/>
    <w:rsid w:val="5280B604"/>
    <w:rsid w:val="5280BBA5"/>
    <w:rsid w:val="5280E380"/>
    <w:rsid w:val="5280E78F"/>
    <w:rsid w:val="52810E3C"/>
    <w:rsid w:val="52817732"/>
    <w:rsid w:val="5281CDCA"/>
    <w:rsid w:val="52826544"/>
    <w:rsid w:val="52826E8D"/>
    <w:rsid w:val="528291FE"/>
    <w:rsid w:val="5282FB48"/>
    <w:rsid w:val="52833A2C"/>
    <w:rsid w:val="52834B83"/>
    <w:rsid w:val="5283E515"/>
    <w:rsid w:val="52843E10"/>
    <w:rsid w:val="52844296"/>
    <w:rsid w:val="52849085"/>
    <w:rsid w:val="5284C824"/>
    <w:rsid w:val="52853DA9"/>
    <w:rsid w:val="52853F91"/>
    <w:rsid w:val="5285671C"/>
    <w:rsid w:val="52857F61"/>
    <w:rsid w:val="5285F21F"/>
    <w:rsid w:val="52860EEE"/>
    <w:rsid w:val="52863A0A"/>
    <w:rsid w:val="52863FCD"/>
    <w:rsid w:val="528650A2"/>
    <w:rsid w:val="528708EF"/>
    <w:rsid w:val="52878AAC"/>
    <w:rsid w:val="5287B520"/>
    <w:rsid w:val="5287F1EE"/>
    <w:rsid w:val="528889EE"/>
    <w:rsid w:val="52888AB2"/>
    <w:rsid w:val="528890FE"/>
    <w:rsid w:val="5288A923"/>
    <w:rsid w:val="5288BA12"/>
    <w:rsid w:val="5289FF08"/>
    <w:rsid w:val="528A4585"/>
    <w:rsid w:val="528A49A6"/>
    <w:rsid w:val="528AB728"/>
    <w:rsid w:val="528ABED6"/>
    <w:rsid w:val="528C26A8"/>
    <w:rsid w:val="528C3C03"/>
    <w:rsid w:val="528C6B33"/>
    <w:rsid w:val="528C9E7F"/>
    <w:rsid w:val="528D0D73"/>
    <w:rsid w:val="528D2495"/>
    <w:rsid w:val="528D7DB1"/>
    <w:rsid w:val="528D81D4"/>
    <w:rsid w:val="528D8AC9"/>
    <w:rsid w:val="528DAEC6"/>
    <w:rsid w:val="528DB3C9"/>
    <w:rsid w:val="528DB6B3"/>
    <w:rsid w:val="528DBDEE"/>
    <w:rsid w:val="528E7A2F"/>
    <w:rsid w:val="528ECEBC"/>
    <w:rsid w:val="528EED9D"/>
    <w:rsid w:val="528F3D84"/>
    <w:rsid w:val="528F4B4A"/>
    <w:rsid w:val="528F7098"/>
    <w:rsid w:val="528FBDE6"/>
    <w:rsid w:val="528FC270"/>
    <w:rsid w:val="528FD07E"/>
    <w:rsid w:val="5290C04A"/>
    <w:rsid w:val="5290D2FB"/>
    <w:rsid w:val="5291AD43"/>
    <w:rsid w:val="5291AF98"/>
    <w:rsid w:val="5291F1F0"/>
    <w:rsid w:val="52929D42"/>
    <w:rsid w:val="52929FE2"/>
    <w:rsid w:val="5292F62A"/>
    <w:rsid w:val="529365BF"/>
    <w:rsid w:val="5293BFA4"/>
    <w:rsid w:val="52946C13"/>
    <w:rsid w:val="5295D4B1"/>
    <w:rsid w:val="5295E9F9"/>
    <w:rsid w:val="5295FEC9"/>
    <w:rsid w:val="52960720"/>
    <w:rsid w:val="52965C28"/>
    <w:rsid w:val="52969B33"/>
    <w:rsid w:val="52974A21"/>
    <w:rsid w:val="5298061F"/>
    <w:rsid w:val="52982EAA"/>
    <w:rsid w:val="5298478D"/>
    <w:rsid w:val="52984BCF"/>
    <w:rsid w:val="52989978"/>
    <w:rsid w:val="5298B513"/>
    <w:rsid w:val="5298C4DA"/>
    <w:rsid w:val="52992DF8"/>
    <w:rsid w:val="52993F81"/>
    <w:rsid w:val="52995F8F"/>
    <w:rsid w:val="5299E28A"/>
    <w:rsid w:val="5299EE05"/>
    <w:rsid w:val="529A1DC1"/>
    <w:rsid w:val="529A6781"/>
    <w:rsid w:val="529A800B"/>
    <w:rsid w:val="529B2E10"/>
    <w:rsid w:val="529B3369"/>
    <w:rsid w:val="529B4792"/>
    <w:rsid w:val="529B88E4"/>
    <w:rsid w:val="529C2658"/>
    <w:rsid w:val="529CDA20"/>
    <w:rsid w:val="529CF549"/>
    <w:rsid w:val="529CFA06"/>
    <w:rsid w:val="529D68C1"/>
    <w:rsid w:val="529D733F"/>
    <w:rsid w:val="529DA68F"/>
    <w:rsid w:val="529E2298"/>
    <w:rsid w:val="529E3A73"/>
    <w:rsid w:val="529E6ACC"/>
    <w:rsid w:val="529EBF39"/>
    <w:rsid w:val="529EBFB5"/>
    <w:rsid w:val="529F0236"/>
    <w:rsid w:val="529F033B"/>
    <w:rsid w:val="529F79F4"/>
    <w:rsid w:val="529FF933"/>
    <w:rsid w:val="52A0D95F"/>
    <w:rsid w:val="52A102E3"/>
    <w:rsid w:val="52A10BDD"/>
    <w:rsid w:val="52A1240F"/>
    <w:rsid w:val="52A1270A"/>
    <w:rsid w:val="52A149F4"/>
    <w:rsid w:val="52A1AE97"/>
    <w:rsid w:val="52A1F551"/>
    <w:rsid w:val="52A1FF13"/>
    <w:rsid w:val="52A2576E"/>
    <w:rsid w:val="52A2ABAE"/>
    <w:rsid w:val="52A2ACD3"/>
    <w:rsid w:val="52A2D6CA"/>
    <w:rsid w:val="52A30FED"/>
    <w:rsid w:val="52A34767"/>
    <w:rsid w:val="52A357B1"/>
    <w:rsid w:val="52A359D7"/>
    <w:rsid w:val="52A37140"/>
    <w:rsid w:val="52A37963"/>
    <w:rsid w:val="52A3B5EA"/>
    <w:rsid w:val="52A3EF4C"/>
    <w:rsid w:val="52A4968C"/>
    <w:rsid w:val="52A50AF8"/>
    <w:rsid w:val="52A572F1"/>
    <w:rsid w:val="52A5BE5D"/>
    <w:rsid w:val="52A5F29C"/>
    <w:rsid w:val="52A5F48D"/>
    <w:rsid w:val="52A6985A"/>
    <w:rsid w:val="52A6A93A"/>
    <w:rsid w:val="52A70BA6"/>
    <w:rsid w:val="52A7143B"/>
    <w:rsid w:val="52A72A9E"/>
    <w:rsid w:val="52A7D44D"/>
    <w:rsid w:val="52A838F0"/>
    <w:rsid w:val="52A84A47"/>
    <w:rsid w:val="52A875D9"/>
    <w:rsid w:val="52A8D9D7"/>
    <w:rsid w:val="52A8E758"/>
    <w:rsid w:val="52A978A9"/>
    <w:rsid w:val="52A98A1D"/>
    <w:rsid w:val="52AAFBAA"/>
    <w:rsid w:val="52AB2E6E"/>
    <w:rsid w:val="52AB4461"/>
    <w:rsid w:val="52ABA0A9"/>
    <w:rsid w:val="52ACBF49"/>
    <w:rsid w:val="52ACD867"/>
    <w:rsid w:val="52AD466C"/>
    <w:rsid w:val="52ADD4E8"/>
    <w:rsid w:val="52AE3131"/>
    <w:rsid w:val="52AEBBAB"/>
    <w:rsid w:val="52AF407E"/>
    <w:rsid w:val="52AFA758"/>
    <w:rsid w:val="52AFC784"/>
    <w:rsid w:val="52AFD52F"/>
    <w:rsid w:val="52AFEB04"/>
    <w:rsid w:val="52B03E7E"/>
    <w:rsid w:val="52B145CB"/>
    <w:rsid w:val="52B1AF7C"/>
    <w:rsid w:val="52B2887E"/>
    <w:rsid w:val="52B2A286"/>
    <w:rsid w:val="52B2BC0B"/>
    <w:rsid w:val="52B2DCC9"/>
    <w:rsid w:val="52B35EEF"/>
    <w:rsid w:val="52B376FE"/>
    <w:rsid w:val="52B3816A"/>
    <w:rsid w:val="52B4277E"/>
    <w:rsid w:val="52B44B51"/>
    <w:rsid w:val="52B4D868"/>
    <w:rsid w:val="52B51FC8"/>
    <w:rsid w:val="52B5345E"/>
    <w:rsid w:val="52B581B2"/>
    <w:rsid w:val="52B5967E"/>
    <w:rsid w:val="52B665AB"/>
    <w:rsid w:val="52B6780E"/>
    <w:rsid w:val="52B684B1"/>
    <w:rsid w:val="52B786A0"/>
    <w:rsid w:val="52B7DB93"/>
    <w:rsid w:val="52B807C0"/>
    <w:rsid w:val="52B82901"/>
    <w:rsid w:val="52B86DDA"/>
    <w:rsid w:val="52B8AC09"/>
    <w:rsid w:val="52B8F310"/>
    <w:rsid w:val="52B92290"/>
    <w:rsid w:val="52B9641D"/>
    <w:rsid w:val="52B99FF2"/>
    <w:rsid w:val="52B9A48F"/>
    <w:rsid w:val="52B9D787"/>
    <w:rsid w:val="52BA2E05"/>
    <w:rsid w:val="52BA96CF"/>
    <w:rsid w:val="52BACBAF"/>
    <w:rsid w:val="52BB1D7F"/>
    <w:rsid w:val="52BB2C5C"/>
    <w:rsid w:val="52BC7DDA"/>
    <w:rsid w:val="52BC8AA8"/>
    <w:rsid w:val="52BC91E0"/>
    <w:rsid w:val="52BD322D"/>
    <w:rsid w:val="52BD4E38"/>
    <w:rsid w:val="52BD7324"/>
    <w:rsid w:val="52BD9F82"/>
    <w:rsid w:val="52BDE749"/>
    <w:rsid w:val="52BDF598"/>
    <w:rsid w:val="52BF1F9F"/>
    <w:rsid w:val="52BF34C3"/>
    <w:rsid w:val="52BFA1FF"/>
    <w:rsid w:val="52BFC647"/>
    <w:rsid w:val="52C016D0"/>
    <w:rsid w:val="52C044C0"/>
    <w:rsid w:val="52C0E494"/>
    <w:rsid w:val="52C166DF"/>
    <w:rsid w:val="52C16B1D"/>
    <w:rsid w:val="52C362E0"/>
    <w:rsid w:val="52C370C4"/>
    <w:rsid w:val="52C3DE51"/>
    <w:rsid w:val="52C43E66"/>
    <w:rsid w:val="52C46EAC"/>
    <w:rsid w:val="52C48476"/>
    <w:rsid w:val="52C58DD8"/>
    <w:rsid w:val="52C5BAED"/>
    <w:rsid w:val="52C5D40F"/>
    <w:rsid w:val="52C5F943"/>
    <w:rsid w:val="52C6A826"/>
    <w:rsid w:val="52C71A73"/>
    <w:rsid w:val="52C7254C"/>
    <w:rsid w:val="52C7BEEC"/>
    <w:rsid w:val="52C80ED8"/>
    <w:rsid w:val="52C81EF6"/>
    <w:rsid w:val="52C8D182"/>
    <w:rsid w:val="52C95F6F"/>
    <w:rsid w:val="52C9F48C"/>
    <w:rsid w:val="52CA05E0"/>
    <w:rsid w:val="52CA5C3E"/>
    <w:rsid w:val="52CA63FE"/>
    <w:rsid w:val="52CADB3A"/>
    <w:rsid w:val="52CAE85D"/>
    <w:rsid w:val="52CB1D8A"/>
    <w:rsid w:val="52CB1E3C"/>
    <w:rsid w:val="52CC10E3"/>
    <w:rsid w:val="52CC74DD"/>
    <w:rsid w:val="52CC9914"/>
    <w:rsid w:val="52CCB1EC"/>
    <w:rsid w:val="52CD1A8E"/>
    <w:rsid w:val="52CE65E0"/>
    <w:rsid w:val="52CE915F"/>
    <w:rsid w:val="52CED03B"/>
    <w:rsid w:val="52CED5EA"/>
    <w:rsid w:val="52CEE8E2"/>
    <w:rsid w:val="52CF01DD"/>
    <w:rsid w:val="52CF8453"/>
    <w:rsid w:val="52CFEE04"/>
    <w:rsid w:val="52D1070C"/>
    <w:rsid w:val="52D1647D"/>
    <w:rsid w:val="52D21A47"/>
    <w:rsid w:val="52D22BF1"/>
    <w:rsid w:val="52D2E854"/>
    <w:rsid w:val="52D2EC87"/>
    <w:rsid w:val="52D36D48"/>
    <w:rsid w:val="52D3B1E0"/>
    <w:rsid w:val="52D3BEE9"/>
    <w:rsid w:val="52D4061D"/>
    <w:rsid w:val="52D40709"/>
    <w:rsid w:val="52D460AD"/>
    <w:rsid w:val="52D49995"/>
    <w:rsid w:val="52D4A804"/>
    <w:rsid w:val="52D5DB68"/>
    <w:rsid w:val="52D60FC8"/>
    <w:rsid w:val="52D64620"/>
    <w:rsid w:val="52D64665"/>
    <w:rsid w:val="52D6ABF1"/>
    <w:rsid w:val="52D6DB10"/>
    <w:rsid w:val="52D820D7"/>
    <w:rsid w:val="52DA19E6"/>
    <w:rsid w:val="52DA1BF2"/>
    <w:rsid w:val="52DA94D0"/>
    <w:rsid w:val="52DB1AB4"/>
    <w:rsid w:val="52DB2A00"/>
    <w:rsid w:val="52DBB02D"/>
    <w:rsid w:val="52DC0A76"/>
    <w:rsid w:val="52DC257D"/>
    <w:rsid w:val="52DC45D5"/>
    <w:rsid w:val="52DC5860"/>
    <w:rsid w:val="52DCA562"/>
    <w:rsid w:val="52DCBEE5"/>
    <w:rsid w:val="52DD3F9A"/>
    <w:rsid w:val="52DE5E37"/>
    <w:rsid w:val="52DEA6AB"/>
    <w:rsid w:val="52DF3189"/>
    <w:rsid w:val="52E062DB"/>
    <w:rsid w:val="52E06F2C"/>
    <w:rsid w:val="52E0BCD1"/>
    <w:rsid w:val="52E0CBD2"/>
    <w:rsid w:val="52E0F99E"/>
    <w:rsid w:val="52E10D06"/>
    <w:rsid w:val="52E13E71"/>
    <w:rsid w:val="52E1A70E"/>
    <w:rsid w:val="52E1A9B5"/>
    <w:rsid w:val="52E203F9"/>
    <w:rsid w:val="52E22C3F"/>
    <w:rsid w:val="52E2A8AF"/>
    <w:rsid w:val="52E2B67A"/>
    <w:rsid w:val="52E2F340"/>
    <w:rsid w:val="52E33566"/>
    <w:rsid w:val="52E35649"/>
    <w:rsid w:val="52E3C77F"/>
    <w:rsid w:val="52E4729F"/>
    <w:rsid w:val="52E4D528"/>
    <w:rsid w:val="52E4EDF5"/>
    <w:rsid w:val="52E52E91"/>
    <w:rsid w:val="52E5CA6D"/>
    <w:rsid w:val="52E5CD0F"/>
    <w:rsid w:val="52E5ED8A"/>
    <w:rsid w:val="52E61313"/>
    <w:rsid w:val="52E6193E"/>
    <w:rsid w:val="52E67A0D"/>
    <w:rsid w:val="52E6B887"/>
    <w:rsid w:val="52E6D4E8"/>
    <w:rsid w:val="52E71D47"/>
    <w:rsid w:val="52E7468F"/>
    <w:rsid w:val="52E775CC"/>
    <w:rsid w:val="52E78E4F"/>
    <w:rsid w:val="52E7BF2C"/>
    <w:rsid w:val="52E83B30"/>
    <w:rsid w:val="52E8AB66"/>
    <w:rsid w:val="52E92D64"/>
    <w:rsid w:val="52E94849"/>
    <w:rsid w:val="52E987E6"/>
    <w:rsid w:val="52E9AE17"/>
    <w:rsid w:val="52EAE1BA"/>
    <w:rsid w:val="52EB1874"/>
    <w:rsid w:val="52EC0271"/>
    <w:rsid w:val="52EC47DD"/>
    <w:rsid w:val="52ECA1FF"/>
    <w:rsid w:val="52ECB483"/>
    <w:rsid w:val="52ED6F4C"/>
    <w:rsid w:val="52EE0E43"/>
    <w:rsid w:val="52EED0B0"/>
    <w:rsid w:val="52EF4FD0"/>
    <w:rsid w:val="52EF6B29"/>
    <w:rsid w:val="52EFD6B6"/>
    <w:rsid w:val="52F00C4E"/>
    <w:rsid w:val="52F024A5"/>
    <w:rsid w:val="52F06C5E"/>
    <w:rsid w:val="52F0E44B"/>
    <w:rsid w:val="52F0F90D"/>
    <w:rsid w:val="52F0FD3E"/>
    <w:rsid w:val="52F126D3"/>
    <w:rsid w:val="52F1568D"/>
    <w:rsid w:val="52F16760"/>
    <w:rsid w:val="52F1A9A6"/>
    <w:rsid w:val="52F244AE"/>
    <w:rsid w:val="52F25749"/>
    <w:rsid w:val="52F316C6"/>
    <w:rsid w:val="52F3634D"/>
    <w:rsid w:val="52F368C3"/>
    <w:rsid w:val="52F3F7F3"/>
    <w:rsid w:val="52F47E31"/>
    <w:rsid w:val="52F4B88E"/>
    <w:rsid w:val="52F4BF08"/>
    <w:rsid w:val="52F4E3D6"/>
    <w:rsid w:val="52F50837"/>
    <w:rsid w:val="52F5CC20"/>
    <w:rsid w:val="52F5CD2F"/>
    <w:rsid w:val="52F6077A"/>
    <w:rsid w:val="52F62C6B"/>
    <w:rsid w:val="52F68D12"/>
    <w:rsid w:val="52F7013A"/>
    <w:rsid w:val="52F707F3"/>
    <w:rsid w:val="52F738A0"/>
    <w:rsid w:val="52F77F14"/>
    <w:rsid w:val="52F79C61"/>
    <w:rsid w:val="52F839AB"/>
    <w:rsid w:val="52F86D60"/>
    <w:rsid w:val="52F8BA3A"/>
    <w:rsid w:val="52F8DF92"/>
    <w:rsid w:val="52F8F0F1"/>
    <w:rsid w:val="52F9A56D"/>
    <w:rsid w:val="52F9AE59"/>
    <w:rsid w:val="52F9D5DF"/>
    <w:rsid w:val="52FA7892"/>
    <w:rsid w:val="52FAAB5B"/>
    <w:rsid w:val="52FAFA11"/>
    <w:rsid w:val="52FB30C9"/>
    <w:rsid w:val="52FB38ED"/>
    <w:rsid w:val="52FB7B14"/>
    <w:rsid w:val="52FBA33C"/>
    <w:rsid w:val="52FC1981"/>
    <w:rsid w:val="52FCD6FB"/>
    <w:rsid w:val="52FD0CA4"/>
    <w:rsid w:val="52FD157F"/>
    <w:rsid w:val="52FD6CEF"/>
    <w:rsid w:val="52FD72C4"/>
    <w:rsid w:val="52FDBFC0"/>
    <w:rsid w:val="52FE27E9"/>
    <w:rsid w:val="52FEB2F9"/>
    <w:rsid w:val="52FECD5F"/>
    <w:rsid w:val="52FECED0"/>
    <w:rsid w:val="52FF107D"/>
    <w:rsid w:val="52FFA50C"/>
    <w:rsid w:val="52FFBA4F"/>
    <w:rsid w:val="52FFC752"/>
    <w:rsid w:val="52FFEE55"/>
    <w:rsid w:val="5300A699"/>
    <w:rsid w:val="5300B373"/>
    <w:rsid w:val="5300B535"/>
    <w:rsid w:val="530175F9"/>
    <w:rsid w:val="5301880F"/>
    <w:rsid w:val="5301B7CA"/>
    <w:rsid w:val="5301ECD0"/>
    <w:rsid w:val="5301F90A"/>
    <w:rsid w:val="5302A131"/>
    <w:rsid w:val="53033756"/>
    <w:rsid w:val="53034295"/>
    <w:rsid w:val="530362CE"/>
    <w:rsid w:val="53037E3E"/>
    <w:rsid w:val="5303DEDC"/>
    <w:rsid w:val="5303FDCC"/>
    <w:rsid w:val="53044873"/>
    <w:rsid w:val="530528DF"/>
    <w:rsid w:val="530553E0"/>
    <w:rsid w:val="5305ECCA"/>
    <w:rsid w:val="53064577"/>
    <w:rsid w:val="5306696A"/>
    <w:rsid w:val="53069306"/>
    <w:rsid w:val="53073976"/>
    <w:rsid w:val="53077090"/>
    <w:rsid w:val="53078DE0"/>
    <w:rsid w:val="5307FF13"/>
    <w:rsid w:val="5307FFE7"/>
    <w:rsid w:val="530849F0"/>
    <w:rsid w:val="53085AA2"/>
    <w:rsid w:val="530931B1"/>
    <w:rsid w:val="530955C1"/>
    <w:rsid w:val="53095625"/>
    <w:rsid w:val="5309825F"/>
    <w:rsid w:val="530A02D9"/>
    <w:rsid w:val="530A2C2D"/>
    <w:rsid w:val="530A4331"/>
    <w:rsid w:val="530A57F4"/>
    <w:rsid w:val="530A5F94"/>
    <w:rsid w:val="530A67EE"/>
    <w:rsid w:val="530A88A2"/>
    <w:rsid w:val="530ADEB7"/>
    <w:rsid w:val="530BF326"/>
    <w:rsid w:val="530C6595"/>
    <w:rsid w:val="530C8D46"/>
    <w:rsid w:val="530CD904"/>
    <w:rsid w:val="530D2E74"/>
    <w:rsid w:val="530DE174"/>
    <w:rsid w:val="530DE52F"/>
    <w:rsid w:val="530EB8CB"/>
    <w:rsid w:val="530F17D2"/>
    <w:rsid w:val="530FD805"/>
    <w:rsid w:val="530FE8D5"/>
    <w:rsid w:val="53105C02"/>
    <w:rsid w:val="5310C691"/>
    <w:rsid w:val="5310D537"/>
    <w:rsid w:val="53113ACD"/>
    <w:rsid w:val="53116229"/>
    <w:rsid w:val="53118463"/>
    <w:rsid w:val="5312031B"/>
    <w:rsid w:val="53123ABB"/>
    <w:rsid w:val="53128AA4"/>
    <w:rsid w:val="5312A54C"/>
    <w:rsid w:val="5312A551"/>
    <w:rsid w:val="5312F407"/>
    <w:rsid w:val="53132140"/>
    <w:rsid w:val="53132726"/>
    <w:rsid w:val="5313533D"/>
    <w:rsid w:val="53138B13"/>
    <w:rsid w:val="5313BDB4"/>
    <w:rsid w:val="53141F75"/>
    <w:rsid w:val="531462DB"/>
    <w:rsid w:val="531476AE"/>
    <w:rsid w:val="5314954E"/>
    <w:rsid w:val="5314F909"/>
    <w:rsid w:val="5315252D"/>
    <w:rsid w:val="531525FA"/>
    <w:rsid w:val="53154B70"/>
    <w:rsid w:val="53154EC6"/>
    <w:rsid w:val="531562B2"/>
    <w:rsid w:val="5315D789"/>
    <w:rsid w:val="53166DA2"/>
    <w:rsid w:val="5316DB27"/>
    <w:rsid w:val="5317DAF7"/>
    <w:rsid w:val="531874EE"/>
    <w:rsid w:val="53188439"/>
    <w:rsid w:val="5318966F"/>
    <w:rsid w:val="5318DF35"/>
    <w:rsid w:val="531919AF"/>
    <w:rsid w:val="53193941"/>
    <w:rsid w:val="53194EE1"/>
    <w:rsid w:val="5319C8DC"/>
    <w:rsid w:val="531A3698"/>
    <w:rsid w:val="531AE113"/>
    <w:rsid w:val="531AE34F"/>
    <w:rsid w:val="531B8773"/>
    <w:rsid w:val="531B998C"/>
    <w:rsid w:val="531BA32C"/>
    <w:rsid w:val="531BF66B"/>
    <w:rsid w:val="531C206C"/>
    <w:rsid w:val="531C8F3E"/>
    <w:rsid w:val="531CAB89"/>
    <w:rsid w:val="531CBFE9"/>
    <w:rsid w:val="531CE54D"/>
    <w:rsid w:val="531D428B"/>
    <w:rsid w:val="531D5235"/>
    <w:rsid w:val="531D85D2"/>
    <w:rsid w:val="531E3FC9"/>
    <w:rsid w:val="531E9A80"/>
    <w:rsid w:val="531EF8ED"/>
    <w:rsid w:val="531F168D"/>
    <w:rsid w:val="531F4B41"/>
    <w:rsid w:val="531F99E4"/>
    <w:rsid w:val="532033F7"/>
    <w:rsid w:val="53206350"/>
    <w:rsid w:val="5321380C"/>
    <w:rsid w:val="5321D707"/>
    <w:rsid w:val="532214AF"/>
    <w:rsid w:val="53228CB4"/>
    <w:rsid w:val="5323577B"/>
    <w:rsid w:val="5323B62D"/>
    <w:rsid w:val="53249407"/>
    <w:rsid w:val="5324F6E9"/>
    <w:rsid w:val="53259095"/>
    <w:rsid w:val="5325FBA8"/>
    <w:rsid w:val="5326257A"/>
    <w:rsid w:val="532641CC"/>
    <w:rsid w:val="53265FB2"/>
    <w:rsid w:val="5327E477"/>
    <w:rsid w:val="5327F1F4"/>
    <w:rsid w:val="5327FA5C"/>
    <w:rsid w:val="5327FE15"/>
    <w:rsid w:val="532858B3"/>
    <w:rsid w:val="5328BB68"/>
    <w:rsid w:val="5328FC1B"/>
    <w:rsid w:val="53299E1B"/>
    <w:rsid w:val="5329CF1B"/>
    <w:rsid w:val="5329F469"/>
    <w:rsid w:val="532A5143"/>
    <w:rsid w:val="532ACDAB"/>
    <w:rsid w:val="532B2882"/>
    <w:rsid w:val="532B7329"/>
    <w:rsid w:val="532BB8C8"/>
    <w:rsid w:val="532BDCF4"/>
    <w:rsid w:val="532BE977"/>
    <w:rsid w:val="532C0D09"/>
    <w:rsid w:val="532C3B60"/>
    <w:rsid w:val="532C3B76"/>
    <w:rsid w:val="532D6D09"/>
    <w:rsid w:val="532E3D01"/>
    <w:rsid w:val="532E9968"/>
    <w:rsid w:val="532EA0C5"/>
    <w:rsid w:val="532F2244"/>
    <w:rsid w:val="532F875B"/>
    <w:rsid w:val="53302272"/>
    <w:rsid w:val="53308397"/>
    <w:rsid w:val="5330C53C"/>
    <w:rsid w:val="5330E4F5"/>
    <w:rsid w:val="5330FE27"/>
    <w:rsid w:val="5331EC97"/>
    <w:rsid w:val="5331FB2C"/>
    <w:rsid w:val="53323D98"/>
    <w:rsid w:val="533271BD"/>
    <w:rsid w:val="53332185"/>
    <w:rsid w:val="53335A50"/>
    <w:rsid w:val="53338ADE"/>
    <w:rsid w:val="53339E48"/>
    <w:rsid w:val="5333A4AD"/>
    <w:rsid w:val="533417F7"/>
    <w:rsid w:val="5334A71E"/>
    <w:rsid w:val="5334DC4D"/>
    <w:rsid w:val="533505C8"/>
    <w:rsid w:val="5335486E"/>
    <w:rsid w:val="5335A4FE"/>
    <w:rsid w:val="5335CEDC"/>
    <w:rsid w:val="5335FA0A"/>
    <w:rsid w:val="53364D82"/>
    <w:rsid w:val="53365EBC"/>
    <w:rsid w:val="53366123"/>
    <w:rsid w:val="53371E59"/>
    <w:rsid w:val="5337200A"/>
    <w:rsid w:val="53377E73"/>
    <w:rsid w:val="533788F7"/>
    <w:rsid w:val="53379AE1"/>
    <w:rsid w:val="5337AE4F"/>
    <w:rsid w:val="53388F5C"/>
    <w:rsid w:val="53389357"/>
    <w:rsid w:val="5338B709"/>
    <w:rsid w:val="5338BFB1"/>
    <w:rsid w:val="5339128A"/>
    <w:rsid w:val="53395D4B"/>
    <w:rsid w:val="5339D879"/>
    <w:rsid w:val="533AAC1D"/>
    <w:rsid w:val="533AE198"/>
    <w:rsid w:val="533AF356"/>
    <w:rsid w:val="533B0142"/>
    <w:rsid w:val="533B3700"/>
    <w:rsid w:val="533BE592"/>
    <w:rsid w:val="533BEB77"/>
    <w:rsid w:val="533C16F5"/>
    <w:rsid w:val="533C39DE"/>
    <w:rsid w:val="533C86FC"/>
    <w:rsid w:val="533CBAE4"/>
    <w:rsid w:val="533D0147"/>
    <w:rsid w:val="533D0FB5"/>
    <w:rsid w:val="533D68EE"/>
    <w:rsid w:val="533DBB0F"/>
    <w:rsid w:val="533E86E8"/>
    <w:rsid w:val="533F3FC3"/>
    <w:rsid w:val="53405752"/>
    <w:rsid w:val="5341302B"/>
    <w:rsid w:val="53413801"/>
    <w:rsid w:val="5341922A"/>
    <w:rsid w:val="5341C6F9"/>
    <w:rsid w:val="5341DDD4"/>
    <w:rsid w:val="53422858"/>
    <w:rsid w:val="53426FA3"/>
    <w:rsid w:val="5342AE09"/>
    <w:rsid w:val="53432AA3"/>
    <w:rsid w:val="534343E0"/>
    <w:rsid w:val="53436502"/>
    <w:rsid w:val="53437571"/>
    <w:rsid w:val="5343C090"/>
    <w:rsid w:val="5343C7BA"/>
    <w:rsid w:val="53440549"/>
    <w:rsid w:val="534471F7"/>
    <w:rsid w:val="5344E2A2"/>
    <w:rsid w:val="534504C5"/>
    <w:rsid w:val="534550C2"/>
    <w:rsid w:val="534555DE"/>
    <w:rsid w:val="5345EF8F"/>
    <w:rsid w:val="53462576"/>
    <w:rsid w:val="5346379B"/>
    <w:rsid w:val="534637A5"/>
    <w:rsid w:val="534643FE"/>
    <w:rsid w:val="5346ADB0"/>
    <w:rsid w:val="5346C6DB"/>
    <w:rsid w:val="5346EC4F"/>
    <w:rsid w:val="5346F183"/>
    <w:rsid w:val="53470FA5"/>
    <w:rsid w:val="53473847"/>
    <w:rsid w:val="534780DA"/>
    <w:rsid w:val="5347871C"/>
    <w:rsid w:val="53479D39"/>
    <w:rsid w:val="5347C896"/>
    <w:rsid w:val="5347D874"/>
    <w:rsid w:val="5347F505"/>
    <w:rsid w:val="5347FDDA"/>
    <w:rsid w:val="53485DBD"/>
    <w:rsid w:val="53486334"/>
    <w:rsid w:val="534879F2"/>
    <w:rsid w:val="53487A22"/>
    <w:rsid w:val="534885E8"/>
    <w:rsid w:val="53488C54"/>
    <w:rsid w:val="5348B760"/>
    <w:rsid w:val="534948A2"/>
    <w:rsid w:val="5349DA78"/>
    <w:rsid w:val="534A7D30"/>
    <w:rsid w:val="534A8A5C"/>
    <w:rsid w:val="534AD346"/>
    <w:rsid w:val="534B2E48"/>
    <w:rsid w:val="534B45AE"/>
    <w:rsid w:val="534B523E"/>
    <w:rsid w:val="534B71BF"/>
    <w:rsid w:val="534B727B"/>
    <w:rsid w:val="534BFE14"/>
    <w:rsid w:val="534C1A89"/>
    <w:rsid w:val="534C3411"/>
    <w:rsid w:val="534CE44A"/>
    <w:rsid w:val="534DDA5B"/>
    <w:rsid w:val="534F1603"/>
    <w:rsid w:val="534F16B3"/>
    <w:rsid w:val="5350171C"/>
    <w:rsid w:val="5350460F"/>
    <w:rsid w:val="5350CCC7"/>
    <w:rsid w:val="5351AE3F"/>
    <w:rsid w:val="5351B2D9"/>
    <w:rsid w:val="5352A36B"/>
    <w:rsid w:val="5352F6C9"/>
    <w:rsid w:val="53535852"/>
    <w:rsid w:val="53547932"/>
    <w:rsid w:val="53549B3C"/>
    <w:rsid w:val="5354D08A"/>
    <w:rsid w:val="53550612"/>
    <w:rsid w:val="53558AEB"/>
    <w:rsid w:val="5356871D"/>
    <w:rsid w:val="53571CED"/>
    <w:rsid w:val="53578968"/>
    <w:rsid w:val="5357A2CE"/>
    <w:rsid w:val="5357BF58"/>
    <w:rsid w:val="5358996B"/>
    <w:rsid w:val="5358CBA6"/>
    <w:rsid w:val="53593278"/>
    <w:rsid w:val="5359408E"/>
    <w:rsid w:val="535953C4"/>
    <w:rsid w:val="535A5939"/>
    <w:rsid w:val="535A9398"/>
    <w:rsid w:val="535B187F"/>
    <w:rsid w:val="535B32B8"/>
    <w:rsid w:val="535B4B6F"/>
    <w:rsid w:val="535B98D5"/>
    <w:rsid w:val="535B9B34"/>
    <w:rsid w:val="535BCF0F"/>
    <w:rsid w:val="535C10E4"/>
    <w:rsid w:val="535D2D81"/>
    <w:rsid w:val="535DFAAC"/>
    <w:rsid w:val="535E5B29"/>
    <w:rsid w:val="535EBD08"/>
    <w:rsid w:val="535F339F"/>
    <w:rsid w:val="535F804E"/>
    <w:rsid w:val="535FEE4E"/>
    <w:rsid w:val="535FF133"/>
    <w:rsid w:val="536025B1"/>
    <w:rsid w:val="53607579"/>
    <w:rsid w:val="536092B9"/>
    <w:rsid w:val="53610ED7"/>
    <w:rsid w:val="53611B7E"/>
    <w:rsid w:val="53612588"/>
    <w:rsid w:val="53617176"/>
    <w:rsid w:val="5361925B"/>
    <w:rsid w:val="5361B73B"/>
    <w:rsid w:val="53622A13"/>
    <w:rsid w:val="53627D43"/>
    <w:rsid w:val="5362BC9C"/>
    <w:rsid w:val="5363447A"/>
    <w:rsid w:val="5363DBDB"/>
    <w:rsid w:val="5364C84F"/>
    <w:rsid w:val="5364E35A"/>
    <w:rsid w:val="53655557"/>
    <w:rsid w:val="53656D01"/>
    <w:rsid w:val="53658121"/>
    <w:rsid w:val="53664D7B"/>
    <w:rsid w:val="53665443"/>
    <w:rsid w:val="53669F41"/>
    <w:rsid w:val="5366B4B2"/>
    <w:rsid w:val="5366F333"/>
    <w:rsid w:val="53675D3A"/>
    <w:rsid w:val="53681C36"/>
    <w:rsid w:val="536851A6"/>
    <w:rsid w:val="53686138"/>
    <w:rsid w:val="5368DD35"/>
    <w:rsid w:val="536A9D9F"/>
    <w:rsid w:val="536AA504"/>
    <w:rsid w:val="536AD01A"/>
    <w:rsid w:val="536B1BE0"/>
    <w:rsid w:val="536B9F40"/>
    <w:rsid w:val="536BE100"/>
    <w:rsid w:val="536BE51E"/>
    <w:rsid w:val="536C0D30"/>
    <w:rsid w:val="536C284D"/>
    <w:rsid w:val="536C903D"/>
    <w:rsid w:val="536CACC9"/>
    <w:rsid w:val="536CD438"/>
    <w:rsid w:val="536D0AB2"/>
    <w:rsid w:val="536D562A"/>
    <w:rsid w:val="536D5848"/>
    <w:rsid w:val="536D829F"/>
    <w:rsid w:val="536DDA0D"/>
    <w:rsid w:val="536DEB87"/>
    <w:rsid w:val="536E3B8E"/>
    <w:rsid w:val="536EE30D"/>
    <w:rsid w:val="536F4AA9"/>
    <w:rsid w:val="536FDA1E"/>
    <w:rsid w:val="536FF46C"/>
    <w:rsid w:val="537067AB"/>
    <w:rsid w:val="5370A036"/>
    <w:rsid w:val="5370C4DD"/>
    <w:rsid w:val="5370CDA7"/>
    <w:rsid w:val="537113B4"/>
    <w:rsid w:val="53715B9A"/>
    <w:rsid w:val="53720EF7"/>
    <w:rsid w:val="53723580"/>
    <w:rsid w:val="53723EB7"/>
    <w:rsid w:val="5372BB7E"/>
    <w:rsid w:val="53730358"/>
    <w:rsid w:val="53738106"/>
    <w:rsid w:val="5373EFF6"/>
    <w:rsid w:val="5373F1E5"/>
    <w:rsid w:val="537440BD"/>
    <w:rsid w:val="537463B5"/>
    <w:rsid w:val="5374798E"/>
    <w:rsid w:val="5375CB07"/>
    <w:rsid w:val="5375EE8B"/>
    <w:rsid w:val="53764B4E"/>
    <w:rsid w:val="53766DCF"/>
    <w:rsid w:val="53767021"/>
    <w:rsid w:val="53768A30"/>
    <w:rsid w:val="5377516F"/>
    <w:rsid w:val="53776A64"/>
    <w:rsid w:val="53781CA3"/>
    <w:rsid w:val="537836AD"/>
    <w:rsid w:val="5378A191"/>
    <w:rsid w:val="537999CA"/>
    <w:rsid w:val="537A1334"/>
    <w:rsid w:val="537A50E9"/>
    <w:rsid w:val="537A5EB0"/>
    <w:rsid w:val="537A60D6"/>
    <w:rsid w:val="537B04EC"/>
    <w:rsid w:val="537B1843"/>
    <w:rsid w:val="537B2AEA"/>
    <w:rsid w:val="537B5397"/>
    <w:rsid w:val="537B70FE"/>
    <w:rsid w:val="537B9A41"/>
    <w:rsid w:val="537BCF72"/>
    <w:rsid w:val="537C218B"/>
    <w:rsid w:val="537C5BBB"/>
    <w:rsid w:val="537CB477"/>
    <w:rsid w:val="537D34AE"/>
    <w:rsid w:val="537D6124"/>
    <w:rsid w:val="537D6D0A"/>
    <w:rsid w:val="537E1C2D"/>
    <w:rsid w:val="537E2DDC"/>
    <w:rsid w:val="537E44A4"/>
    <w:rsid w:val="537ECFFF"/>
    <w:rsid w:val="537F059C"/>
    <w:rsid w:val="537F09DA"/>
    <w:rsid w:val="537F234C"/>
    <w:rsid w:val="537F3385"/>
    <w:rsid w:val="537F878E"/>
    <w:rsid w:val="537FAE40"/>
    <w:rsid w:val="537FB548"/>
    <w:rsid w:val="538136F1"/>
    <w:rsid w:val="53817B10"/>
    <w:rsid w:val="538203D6"/>
    <w:rsid w:val="538248A6"/>
    <w:rsid w:val="5382DF62"/>
    <w:rsid w:val="5382E95D"/>
    <w:rsid w:val="538345AC"/>
    <w:rsid w:val="53836C3C"/>
    <w:rsid w:val="5383E217"/>
    <w:rsid w:val="53844BEA"/>
    <w:rsid w:val="5384C779"/>
    <w:rsid w:val="5384FBC0"/>
    <w:rsid w:val="538526AC"/>
    <w:rsid w:val="538532AC"/>
    <w:rsid w:val="538571D6"/>
    <w:rsid w:val="53864948"/>
    <w:rsid w:val="53867553"/>
    <w:rsid w:val="53868AE8"/>
    <w:rsid w:val="5386E71D"/>
    <w:rsid w:val="5388078B"/>
    <w:rsid w:val="53887C09"/>
    <w:rsid w:val="5388AF29"/>
    <w:rsid w:val="5388CD32"/>
    <w:rsid w:val="5388D4CB"/>
    <w:rsid w:val="53890FD7"/>
    <w:rsid w:val="53897718"/>
    <w:rsid w:val="538979BD"/>
    <w:rsid w:val="5389CC5C"/>
    <w:rsid w:val="5389D0BA"/>
    <w:rsid w:val="538A230E"/>
    <w:rsid w:val="538A636F"/>
    <w:rsid w:val="538AB184"/>
    <w:rsid w:val="538AE9C1"/>
    <w:rsid w:val="538B1401"/>
    <w:rsid w:val="538B1C2F"/>
    <w:rsid w:val="538B7AA3"/>
    <w:rsid w:val="538BDA3C"/>
    <w:rsid w:val="538C5C3A"/>
    <w:rsid w:val="538D5B9B"/>
    <w:rsid w:val="538D77FB"/>
    <w:rsid w:val="538E0410"/>
    <w:rsid w:val="538E108D"/>
    <w:rsid w:val="538E51AF"/>
    <w:rsid w:val="538F6588"/>
    <w:rsid w:val="538FC958"/>
    <w:rsid w:val="538FCAAC"/>
    <w:rsid w:val="538FE88E"/>
    <w:rsid w:val="53900599"/>
    <w:rsid w:val="53901724"/>
    <w:rsid w:val="53902FF1"/>
    <w:rsid w:val="539095F3"/>
    <w:rsid w:val="5390A04F"/>
    <w:rsid w:val="5390C3EF"/>
    <w:rsid w:val="5390D512"/>
    <w:rsid w:val="5390E1A1"/>
    <w:rsid w:val="53911ED9"/>
    <w:rsid w:val="53915E87"/>
    <w:rsid w:val="53916A1A"/>
    <w:rsid w:val="5391FD33"/>
    <w:rsid w:val="539252BE"/>
    <w:rsid w:val="5392A92D"/>
    <w:rsid w:val="53932D0F"/>
    <w:rsid w:val="53937547"/>
    <w:rsid w:val="5393E1D4"/>
    <w:rsid w:val="53946F0F"/>
    <w:rsid w:val="53947D50"/>
    <w:rsid w:val="5394F3E0"/>
    <w:rsid w:val="53950F4D"/>
    <w:rsid w:val="539510BB"/>
    <w:rsid w:val="539559FD"/>
    <w:rsid w:val="5395A97E"/>
    <w:rsid w:val="5395C980"/>
    <w:rsid w:val="539638C7"/>
    <w:rsid w:val="5396505F"/>
    <w:rsid w:val="539662E7"/>
    <w:rsid w:val="5396B12A"/>
    <w:rsid w:val="539766A2"/>
    <w:rsid w:val="539784B9"/>
    <w:rsid w:val="539817AA"/>
    <w:rsid w:val="53983B51"/>
    <w:rsid w:val="53984563"/>
    <w:rsid w:val="53984D76"/>
    <w:rsid w:val="5399838C"/>
    <w:rsid w:val="5399D59B"/>
    <w:rsid w:val="539A1272"/>
    <w:rsid w:val="539A269D"/>
    <w:rsid w:val="539A3A1F"/>
    <w:rsid w:val="539B04E9"/>
    <w:rsid w:val="539BCAF4"/>
    <w:rsid w:val="539C0425"/>
    <w:rsid w:val="539C5625"/>
    <w:rsid w:val="539CB964"/>
    <w:rsid w:val="539CE39D"/>
    <w:rsid w:val="539CEB49"/>
    <w:rsid w:val="539CF08D"/>
    <w:rsid w:val="539CFAAF"/>
    <w:rsid w:val="539D7200"/>
    <w:rsid w:val="539D8561"/>
    <w:rsid w:val="539DADF6"/>
    <w:rsid w:val="539E151F"/>
    <w:rsid w:val="539EE5BE"/>
    <w:rsid w:val="539EFF48"/>
    <w:rsid w:val="539FD3A6"/>
    <w:rsid w:val="53A01686"/>
    <w:rsid w:val="53A02F5E"/>
    <w:rsid w:val="53A05C05"/>
    <w:rsid w:val="53A2190A"/>
    <w:rsid w:val="53A278A6"/>
    <w:rsid w:val="53A2FE8D"/>
    <w:rsid w:val="53A3A81F"/>
    <w:rsid w:val="53A3BB71"/>
    <w:rsid w:val="53A46B74"/>
    <w:rsid w:val="53A4867F"/>
    <w:rsid w:val="53A4D183"/>
    <w:rsid w:val="53A4F364"/>
    <w:rsid w:val="53A5EADE"/>
    <w:rsid w:val="53A6A209"/>
    <w:rsid w:val="53A6C52A"/>
    <w:rsid w:val="53A76D3F"/>
    <w:rsid w:val="53A78BEA"/>
    <w:rsid w:val="53A7BFD4"/>
    <w:rsid w:val="53A7D4C8"/>
    <w:rsid w:val="53A7E4CE"/>
    <w:rsid w:val="53A7F7CD"/>
    <w:rsid w:val="53A82BBC"/>
    <w:rsid w:val="53A85465"/>
    <w:rsid w:val="53A98930"/>
    <w:rsid w:val="53A9EC85"/>
    <w:rsid w:val="53AA8EE9"/>
    <w:rsid w:val="53ABA764"/>
    <w:rsid w:val="53ABDC91"/>
    <w:rsid w:val="53AC0645"/>
    <w:rsid w:val="53AC408D"/>
    <w:rsid w:val="53AC7596"/>
    <w:rsid w:val="53ACAB09"/>
    <w:rsid w:val="53ACD9FF"/>
    <w:rsid w:val="53ACF006"/>
    <w:rsid w:val="53AD9D9D"/>
    <w:rsid w:val="53ADA5DC"/>
    <w:rsid w:val="53ADD2E1"/>
    <w:rsid w:val="53ADEC57"/>
    <w:rsid w:val="53AE256F"/>
    <w:rsid w:val="53AE3D8E"/>
    <w:rsid w:val="53AE9CB9"/>
    <w:rsid w:val="53AED69C"/>
    <w:rsid w:val="53AF0EF1"/>
    <w:rsid w:val="53AF165D"/>
    <w:rsid w:val="53B01021"/>
    <w:rsid w:val="53B0840B"/>
    <w:rsid w:val="53B13407"/>
    <w:rsid w:val="53B18ED3"/>
    <w:rsid w:val="53B1E1C0"/>
    <w:rsid w:val="53B1E6D0"/>
    <w:rsid w:val="53B1EAB1"/>
    <w:rsid w:val="53B248A2"/>
    <w:rsid w:val="53B26492"/>
    <w:rsid w:val="53B28ED6"/>
    <w:rsid w:val="53B2B0DC"/>
    <w:rsid w:val="53B2BF3A"/>
    <w:rsid w:val="53B35C01"/>
    <w:rsid w:val="53B36EEC"/>
    <w:rsid w:val="53B39D57"/>
    <w:rsid w:val="53B3B695"/>
    <w:rsid w:val="53B451F6"/>
    <w:rsid w:val="53B4B22F"/>
    <w:rsid w:val="53B4C26A"/>
    <w:rsid w:val="53B535BB"/>
    <w:rsid w:val="53B56A60"/>
    <w:rsid w:val="53B5796D"/>
    <w:rsid w:val="53B5C555"/>
    <w:rsid w:val="53B5EC08"/>
    <w:rsid w:val="53B6347F"/>
    <w:rsid w:val="53B67B87"/>
    <w:rsid w:val="53B6830C"/>
    <w:rsid w:val="53B68CC6"/>
    <w:rsid w:val="53B71B2E"/>
    <w:rsid w:val="53B77695"/>
    <w:rsid w:val="53B79755"/>
    <w:rsid w:val="53B7A478"/>
    <w:rsid w:val="53B7A54B"/>
    <w:rsid w:val="53B8000C"/>
    <w:rsid w:val="53B87E78"/>
    <w:rsid w:val="53B88512"/>
    <w:rsid w:val="53B88A22"/>
    <w:rsid w:val="53B89A90"/>
    <w:rsid w:val="53B945F0"/>
    <w:rsid w:val="53B97EB9"/>
    <w:rsid w:val="53B9893C"/>
    <w:rsid w:val="53B9D8B6"/>
    <w:rsid w:val="53BA24B6"/>
    <w:rsid w:val="53BA27DF"/>
    <w:rsid w:val="53BAF4A5"/>
    <w:rsid w:val="53BB2998"/>
    <w:rsid w:val="53BB9A55"/>
    <w:rsid w:val="53BB9E7C"/>
    <w:rsid w:val="53BC13A4"/>
    <w:rsid w:val="53BC490D"/>
    <w:rsid w:val="53BCF794"/>
    <w:rsid w:val="53BD292A"/>
    <w:rsid w:val="53BD342B"/>
    <w:rsid w:val="53BD6E70"/>
    <w:rsid w:val="53BD7C53"/>
    <w:rsid w:val="53BD8173"/>
    <w:rsid w:val="53BDB9EB"/>
    <w:rsid w:val="53BE0A97"/>
    <w:rsid w:val="53BEAE72"/>
    <w:rsid w:val="53C0256C"/>
    <w:rsid w:val="53C02B11"/>
    <w:rsid w:val="53C08002"/>
    <w:rsid w:val="53C10F4A"/>
    <w:rsid w:val="53C11DD4"/>
    <w:rsid w:val="53C135FE"/>
    <w:rsid w:val="53C1B31B"/>
    <w:rsid w:val="53C1F758"/>
    <w:rsid w:val="53C20E42"/>
    <w:rsid w:val="53C2519E"/>
    <w:rsid w:val="53C2D1A2"/>
    <w:rsid w:val="53C2EF93"/>
    <w:rsid w:val="53C2F562"/>
    <w:rsid w:val="53C31FD5"/>
    <w:rsid w:val="53C3821A"/>
    <w:rsid w:val="53C42CD6"/>
    <w:rsid w:val="53C4FF8C"/>
    <w:rsid w:val="53C55C0C"/>
    <w:rsid w:val="53C59A0C"/>
    <w:rsid w:val="53C650E3"/>
    <w:rsid w:val="53C6F317"/>
    <w:rsid w:val="53C71780"/>
    <w:rsid w:val="53C77AA7"/>
    <w:rsid w:val="53C83ED6"/>
    <w:rsid w:val="53C85927"/>
    <w:rsid w:val="53C92075"/>
    <w:rsid w:val="53C972EE"/>
    <w:rsid w:val="53C97565"/>
    <w:rsid w:val="53C9B7D6"/>
    <w:rsid w:val="53C9FF5C"/>
    <w:rsid w:val="53CA9405"/>
    <w:rsid w:val="53CAA80D"/>
    <w:rsid w:val="53CAB005"/>
    <w:rsid w:val="53CAD1D8"/>
    <w:rsid w:val="53CB031A"/>
    <w:rsid w:val="53CB6FF5"/>
    <w:rsid w:val="53CB9AE5"/>
    <w:rsid w:val="53CC08AC"/>
    <w:rsid w:val="53CD65E4"/>
    <w:rsid w:val="53CD742F"/>
    <w:rsid w:val="53CDC322"/>
    <w:rsid w:val="53CE65DA"/>
    <w:rsid w:val="53CE77B6"/>
    <w:rsid w:val="53CFC00A"/>
    <w:rsid w:val="53CFDEF6"/>
    <w:rsid w:val="53D07B6A"/>
    <w:rsid w:val="53D0AFE4"/>
    <w:rsid w:val="53D12851"/>
    <w:rsid w:val="53D13173"/>
    <w:rsid w:val="53D15206"/>
    <w:rsid w:val="53D167E2"/>
    <w:rsid w:val="53D169AE"/>
    <w:rsid w:val="53D17EAD"/>
    <w:rsid w:val="53D1C5CC"/>
    <w:rsid w:val="53D1DB62"/>
    <w:rsid w:val="53D23E50"/>
    <w:rsid w:val="53D26C0D"/>
    <w:rsid w:val="53D28588"/>
    <w:rsid w:val="53D2878A"/>
    <w:rsid w:val="53D29638"/>
    <w:rsid w:val="53D2C06C"/>
    <w:rsid w:val="53D313D8"/>
    <w:rsid w:val="53D338F1"/>
    <w:rsid w:val="53D35320"/>
    <w:rsid w:val="53D35E07"/>
    <w:rsid w:val="53D40B24"/>
    <w:rsid w:val="53D41CFF"/>
    <w:rsid w:val="53D426E2"/>
    <w:rsid w:val="53D4B861"/>
    <w:rsid w:val="53D4BBBC"/>
    <w:rsid w:val="53D4D112"/>
    <w:rsid w:val="53D53CA0"/>
    <w:rsid w:val="53D58857"/>
    <w:rsid w:val="53D599C6"/>
    <w:rsid w:val="53D69B82"/>
    <w:rsid w:val="53D69DEC"/>
    <w:rsid w:val="53D6BE39"/>
    <w:rsid w:val="53D75042"/>
    <w:rsid w:val="53D76983"/>
    <w:rsid w:val="53D79DBE"/>
    <w:rsid w:val="53D84288"/>
    <w:rsid w:val="53D85989"/>
    <w:rsid w:val="53D8DF84"/>
    <w:rsid w:val="53D9287B"/>
    <w:rsid w:val="53D95DA3"/>
    <w:rsid w:val="53D97D6E"/>
    <w:rsid w:val="53DAA50D"/>
    <w:rsid w:val="53DB5038"/>
    <w:rsid w:val="53DB70E8"/>
    <w:rsid w:val="53DBE2B7"/>
    <w:rsid w:val="53DBFAB8"/>
    <w:rsid w:val="53DC64C6"/>
    <w:rsid w:val="53DCE58B"/>
    <w:rsid w:val="53DD09B7"/>
    <w:rsid w:val="53DD2222"/>
    <w:rsid w:val="53DD9E8F"/>
    <w:rsid w:val="53DE538D"/>
    <w:rsid w:val="53DE5464"/>
    <w:rsid w:val="53DE8E2D"/>
    <w:rsid w:val="53DF5F50"/>
    <w:rsid w:val="53DF8001"/>
    <w:rsid w:val="53E03A71"/>
    <w:rsid w:val="53E077CB"/>
    <w:rsid w:val="53E085FE"/>
    <w:rsid w:val="53E0C0C8"/>
    <w:rsid w:val="53E0CCA1"/>
    <w:rsid w:val="53E10CC0"/>
    <w:rsid w:val="53E15AB1"/>
    <w:rsid w:val="53E1B1F0"/>
    <w:rsid w:val="53E1EC31"/>
    <w:rsid w:val="53E1F7BD"/>
    <w:rsid w:val="53E22C9B"/>
    <w:rsid w:val="53E27A4C"/>
    <w:rsid w:val="53E293B4"/>
    <w:rsid w:val="53E2B3FA"/>
    <w:rsid w:val="53E2C491"/>
    <w:rsid w:val="53E2D2C1"/>
    <w:rsid w:val="53E2E004"/>
    <w:rsid w:val="53E3089F"/>
    <w:rsid w:val="53E308E5"/>
    <w:rsid w:val="53E36C50"/>
    <w:rsid w:val="53E38BB0"/>
    <w:rsid w:val="53E3BBF0"/>
    <w:rsid w:val="53E3E1FC"/>
    <w:rsid w:val="53E4605A"/>
    <w:rsid w:val="53E4AC56"/>
    <w:rsid w:val="53E4B38A"/>
    <w:rsid w:val="53E4BA3C"/>
    <w:rsid w:val="53E4F512"/>
    <w:rsid w:val="53E5BE4C"/>
    <w:rsid w:val="53E679F9"/>
    <w:rsid w:val="53E6D0C0"/>
    <w:rsid w:val="53E6ED31"/>
    <w:rsid w:val="53E73E61"/>
    <w:rsid w:val="53E754C3"/>
    <w:rsid w:val="53E7EE04"/>
    <w:rsid w:val="53E81078"/>
    <w:rsid w:val="53E81F7A"/>
    <w:rsid w:val="53E846BB"/>
    <w:rsid w:val="53E86C34"/>
    <w:rsid w:val="53E8B155"/>
    <w:rsid w:val="53E8C3C0"/>
    <w:rsid w:val="53E8E590"/>
    <w:rsid w:val="53E905E1"/>
    <w:rsid w:val="53E95FAC"/>
    <w:rsid w:val="53E96AAF"/>
    <w:rsid w:val="53E9E198"/>
    <w:rsid w:val="53EA249C"/>
    <w:rsid w:val="53EAE62D"/>
    <w:rsid w:val="53EB4E2C"/>
    <w:rsid w:val="53EB7C29"/>
    <w:rsid w:val="53EC05BD"/>
    <w:rsid w:val="53EC0B08"/>
    <w:rsid w:val="53EC1F52"/>
    <w:rsid w:val="53ED5F59"/>
    <w:rsid w:val="53EE85EA"/>
    <w:rsid w:val="53EEE9AB"/>
    <w:rsid w:val="53EF281A"/>
    <w:rsid w:val="53EFC5AC"/>
    <w:rsid w:val="53F014A9"/>
    <w:rsid w:val="53F0455C"/>
    <w:rsid w:val="53F046AA"/>
    <w:rsid w:val="53F06744"/>
    <w:rsid w:val="53F09429"/>
    <w:rsid w:val="53F0C10A"/>
    <w:rsid w:val="53F0E646"/>
    <w:rsid w:val="53F0FEC6"/>
    <w:rsid w:val="53F1231F"/>
    <w:rsid w:val="53F12AFF"/>
    <w:rsid w:val="53F18E43"/>
    <w:rsid w:val="53F1A14B"/>
    <w:rsid w:val="53F1A1B7"/>
    <w:rsid w:val="53F1F040"/>
    <w:rsid w:val="53F2994A"/>
    <w:rsid w:val="53F2F2C6"/>
    <w:rsid w:val="53F35063"/>
    <w:rsid w:val="53F3CE53"/>
    <w:rsid w:val="53F3D5B6"/>
    <w:rsid w:val="53F49955"/>
    <w:rsid w:val="53F49DC1"/>
    <w:rsid w:val="53F49ED5"/>
    <w:rsid w:val="53F519C6"/>
    <w:rsid w:val="53F56EE1"/>
    <w:rsid w:val="53F6573F"/>
    <w:rsid w:val="53F6B090"/>
    <w:rsid w:val="53F75B7A"/>
    <w:rsid w:val="53F78BA4"/>
    <w:rsid w:val="53F7CA1E"/>
    <w:rsid w:val="53F7CCDD"/>
    <w:rsid w:val="53F7EE03"/>
    <w:rsid w:val="53F8781F"/>
    <w:rsid w:val="53F88D27"/>
    <w:rsid w:val="53F894B8"/>
    <w:rsid w:val="53F8BE4D"/>
    <w:rsid w:val="53F8D333"/>
    <w:rsid w:val="53F903E6"/>
    <w:rsid w:val="53F9169F"/>
    <w:rsid w:val="53F9A62F"/>
    <w:rsid w:val="53FA78EA"/>
    <w:rsid w:val="53FA8965"/>
    <w:rsid w:val="53FADBCF"/>
    <w:rsid w:val="53FAEB5F"/>
    <w:rsid w:val="53FB08A3"/>
    <w:rsid w:val="53FB4E58"/>
    <w:rsid w:val="53FB9C01"/>
    <w:rsid w:val="53FBE416"/>
    <w:rsid w:val="53FBEC56"/>
    <w:rsid w:val="53FC3503"/>
    <w:rsid w:val="53FC419E"/>
    <w:rsid w:val="53FCF797"/>
    <w:rsid w:val="53FD0BA7"/>
    <w:rsid w:val="53FD7F08"/>
    <w:rsid w:val="53FD8313"/>
    <w:rsid w:val="53FDC03A"/>
    <w:rsid w:val="53FE6102"/>
    <w:rsid w:val="53FE8814"/>
    <w:rsid w:val="53FEA2ED"/>
    <w:rsid w:val="53FF3265"/>
    <w:rsid w:val="53FFE893"/>
    <w:rsid w:val="54005F60"/>
    <w:rsid w:val="5400A94F"/>
    <w:rsid w:val="5400B62B"/>
    <w:rsid w:val="5400FEB5"/>
    <w:rsid w:val="540105C7"/>
    <w:rsid w:val="5401351D"/>
    <w:rsid w:val="5401562B"/>
    <w:rsid w:val="5401F55A"/>
    <w:rsid w:val="540231F9"/>
    <w:rsid w:val="5402CBA1"/>
    <w:rsid w:val="54044EA2"/>
    <w:rsid w:val="54050ADF"/>
    <w:rsid w:val="54052830"/>
    <w:rsid w:val="5405DBCF"/>
    <w:rsid w:val="5405DDD0"/>
    <w:rsid w:val="5405F48E"/>
    <w:rsid w:val="5406D090"/>
    <w:rsid w:val="5406DA39"/>
    <w:rsid w:val="5406F8F9"/>
    <w:rsid w:val="540733D8"/>
    <w:rsid w:val="54077B64"/>
    <w:rsid w:val="54078DD4"/>
    <w:rsid w:val="54079488"/>
    <w:rsid w:val="5407CD57"/>
    <w:rsid w:val="54088E93"/>
    <w:rsid w:val="54089BF6"/>
    <w:rsid w:val="5408DE27"/>
    <w:rsid w:val="5408F6B1"/>
    <w:rsid w:val="540A5477"/>
    <w:rsid w:val="540B2A11"/>
    <w:rsid w:val="540B81C0"/>
    <w:rsid w:val="540B8283"/>
    <w:rsid w:val="540C24FC"/>
    <w:rsid w:val="540CC0DF"/>
    <w:rsid w:val="540D2386"/>
    <w:rsid w:val="540D4BD0"/>
    <w:rsid w:val="540D5922"/>
    <w:rsid w:val="540D6BD7"/>
    <w:rsid w:val="540DA705"/>
    <w:rsid w:val="540E1124"/>
    <w:rsid w:val="540E2D06"/>
    <w:rsid w:val="540E7C7C"/>
    <w:rsid w:val="540E97F8"/>
    <w:rsid w:val="540EAABD"/>
    <w:rsid w:val="540ED40B"/>
    <w:rsid w:val="540EE276"/>
    <w:rsid w:val="540F216D"/>
    <w:rsid w:val="540F261E"/>
    <w:rsid w:val="540F4697"/>
    <w:rsid w:val="540F7229"/>
    <w:rsid w:val="540FA5BC"/>
    <w:rsid w:val="540FC3BE"/>
    <w:rsid w:val="540FCF80"/>
    <w:rsid w:val="54107D3D"/>
    <w:rsid w:val="5410B96A"/>
    <w:rsid w:val="5411C77B"/>
    <w:rsid w:val="54120FA6"/>
    <w:rsid w:val="5412586A"/>
    <w:rsid w:val="54130C83"/>
    <w:rsid w:val="5413539B"/>
    <w:rsid w:val="5414DA52"/>
    <w:rsid w:val="5414F55C"/>
    <w:rsid w:val="54150FE9"/>
    <w:rsid w:val="5415411F"/>
    <w:rsid w:val="54156974"/>
    <w:rsid w:val="5415F5EB"/>
    <w:rsid w:val="54164F61"/>
    <w:rsid w:val="5416CB38"/>
    <w:rsid w:val="5416FBDF"/>
    <w:rsid w:val="5417476A"/>
    <w:rsid w:val="5417F71E"/>
    <w:rsid w:val="541803A4"/>
    <w:rsid w:val="54183CB2"/>
    <w:rsid w:val="5418A0B2"/>
    <w:rsid w:val="541962D5"/>
    <w:rsid w:val="54197515"/>
    <w:rsid w:val="541A548F"/>
    <w:rsid w:val="541A79B8"/>
    <w:rsid w:val="541AEAA0"/>
    <w:rsid w:val="541AFF7D"/>
    <w:rsid w:val="541B5224"/>
    <w:rsid w:val="541B84A7"/>
    <w:rsid w:val="541BB6FC"/>
    <w:rsid w:val="541BB8F7"/>
    <w:rsid w:val="541BFA91"/>
    <w:rsid w:val="541CE6BC"/>
    <w:rsid w:val="541D713F"/>
    <w:rsid w:val="541DB3D1"/>
    <w:rsid w:val="541DDAED"/>
    <w:rsid w:val="541DF6AE"/>
    <w:rsid w:val="541E1FEB"/>
    <w:rsid w:val="541E36EE"/>
    <w:rsid w:val="541F04A9"/>
    <w:rsid w:val="541F330E"/>
    <w:rsid w:val="541F337C"/>
    <w:rsid w:val="541F472E"/>
    <w:rsid w:val="541F4CE4"/>
    <w:rsid w:val="541F8E2B"/>
    <w:rsid w:val="541FA017"/>
    <w:rsid w:val="541FEDBC"/>
    <w:rsid w:val="5420599A"/>
    <w:rsid w:val="5420A875"/>
    <w:rsid w:val="5421183A"/>
    <w:rsid w:val="542159D1"/>
    <w:rsid w:val="54215E0E"/>
    <w:rsid w:val="54217339"/>
    <w:rsid w:val="5422065D"/>
    <w:rsid w:val="542216C1"/>
    <w:rsid w:val="5422804F"/>
    <w:rsid w:val="542281B0"/>
    <w:rsid w:val="5422E4C3"/>
    <w:rsid w:val="54230F97"/>
    <w:rsid w:val="5423340B"/>
    <w:rsid w:val="54241E72"/>
    <w:rsid w:val="54246D0E"/>
    <w:rsid w:val="54247FDF"/>
    <w:rsid w:val="5424C4DF"/>
    <w:rsid w:val="5424FB74"/>
    <w:rsid w:val="54252D7D"/>
    <w:rsid w:val="54254BED"/>
    <w:rsid w:val="54257245"/>
    <w:rsid w:val="54261731"/>
    <w:rsid w:val="54269471"/>
    <w:rsid w:val="54273900"/>
    <w:rsid w:val="54276177"/>
    <w:rsid w:val="54276BFC"/>
    <w:rsid w:val="54278090"/>
    <w:rsid w:val="54278335"/>
    <w:rsid w:val="5427A21E"/>
    <w:rsid w:val="5427CA80"/>
    <w:rsid w:val="5428AA6B"/>
    <w:rsid w:val="5429550D"/>
    <w:rsid w:val="5429B9EA"/>
    <w:rsid w:val="542A28E6"/>
    <w:rsid w:val="542ACE1C"/>
    <w:rsid w:val="542AF7B9"/>
    <w:rsid w:val="542B64FA"/>
    <w:rsid w:val="542BAA7D"/>
    <w:rsid w:val="542BB26E"/>
    <w:rsid w:val="542BB999"/>
    <w:rsid w:val="542BEE41"/>
    <w:rsid w:val="542BFB6B"/>
    <w:rsid w:val="542C029F"/>
    <w:rsid w:val="542C199F"/>
    <w:rsid w:val="542C3334"/>
    <w:rsid w:val="542C881A"/>
    <w:rsid w:val="542D1395"/>
    <w:rsid w:val="542DF000"/>
    <w:rsid w:val="542E4551"/>
    <w:rsid w:val="542EA635"/>
    <w:rsid w:val="542ED95D"/>
    <w:rsid w:val="542EE199"/>
    <w:rsid w:val="542FA0B9"/>
    <w:rsid w:val="542FAF9A"/>
    <w:rsid w:val="54307681"/>
    <w:rsid w:val="543087BE"/>
    <w:rsid w:val="5430FA37"/>
    <w:rsid w:val="5431CC7A"/>
    <w:rsid w:val="5431F030"/>
    <w:rsid w:val="5431F732"/>
    <w:rsid w:val="5432184A"/>
    <w:rsid w:val="5432E606"/>
    <w:rsid w:val="543326FA"/>
    <w:rsid w:val="5433A38E"/>
    <w:rsid w:val="54340016"/>
    <w:rsid w:val="54345CF6"/>
    <w:rsid w:val="5434613E"/>
    <w:rsid w:val="5434720F"/>
    <w:rsid w:val="5434EEAE"/>
    <w:rsid w:val="54351244"/>
    <w:rsid w:val="5436223A"/>
    <w:rsid w:val="54368489"/>
    <w:rsid w:val="5436B20B"/>
    <w:rsid w:val="54370B2E"/>
    <w:rsid w:val="54374909"/>
    <w:rsid w:val="543752B3"/>
    <w:rsid w:val="543768B8"/>
    <w:rsid w:val="5437E53D"/>
    <w:rsid w:val="5437F309"/>
    <w:rsid w:val="543873A1"/>
    <w:rsid w:val="5438B3E6"/>
    <w:rsid w:val="543904F2"/>
    <w:rsid w:val="54391073"/>
    <w:rsid w:val="543912C4"/>
    <w:rsid w:val="54391EB5"/>
    <w:rsid w:val="54399230"/>
    <w:rsid w:val="543994B9"/>
    <w:rsid w:val="5439A1F6"/>
    <w:rsid w:val="543A0BCE"/>
    <w:rsid w:val="543A6133"/>
    <w:rsid w:val="543A9505"/>
    <w:rsid w:val="543BDD09"/>
    <w:rsid w:val="543C19D1"/>
    <w:rsid w:val="543C3B6A"/>
    <w:rsid w:val="543D01A2"/>
    <w:rsid w:val="543D0838"/>
    <w:rsid w:val="543D0A85"/>
    <w:rsid w:val="543D4DFC"/>
    <w:rsid w:val="543D633E"/>
    <w:rsid w:val="543D7CB4"/>
    <w:rsid w:val="543DA2B5"/>
    <w:rsid w:val="543DA56A"/>
    <w:rsid w:val="543DFA94"/>
    <w:rsid w:val="543E01D0"/>
    <w:rsid w:val="543E3048"/>
    <w:rsid w:val="543E78F7"/>
    <w:rsid w:val="543ED190"/>
    <w:rsid w:val="543F46BD"/>
    <w:rsid w:val="543F6493"/>
    <w:rsid w:val="5440738A"/>
    <w:rsid w:val="5440A431"/>
    <w:rsid w:val="5440AD5C"/>
    <w:rsid w:val="5440FE57"/>
    <w:rsid w:val="544186D0"/>
    <w:rsid w:val="54418D9F"/>
    <w:rsid w:val="5441A798"/>
    <w:rsid w:val="5441AA46"/>
    <w:rsid w:val="5441AF9C"/>
    <w:rsid w:val="544215DA"/>
    <w:rsid w:val="5442E3CD"/>
    <w:rsid w:val="54430B41"/>
    <w:rsid w:val="54434161"/>
    <w:rsid w:val="5443C77B"/>
    <w:rsid w:val="5443E8BE"/>
    <w:rsid w:val="5444A3BD"/>
    <w:rsid w:val="5444DCCB"/>
    <w:rsid w:val="54451302"/>
    <w:rsid w:val="54453E92"/>
    <w:rsid w:val="544554F2"/>
    <w:rsid w:val="544599E1"/>
    <w:rsid w:val="5445D02E"/>
    <w:rsid w:val="5446193B"/>
    <w:rsid w:val="5446A01C"/>
    <w:rsid w:val="5446A3C4"/>
    <w:rsid w:val="544763DA"/>
    <w:rsid w:val="544773C8"/>
    <w:rsid w:val="5447B846"/>
    <w:rsid w:val="5447C4FB"/>
    <w:rsid w:val="54483046"/>
    <w:rsid w:val="54488904"/>
    <w:rsid w:val="54499958"/>
    <w:rsid w:val="544A0611"/>
    <w:rsid w:val="544A5AEE"/>
    <w:rsid w:val="544A66A9"/>
    <w:rsid w:val="544A765F"/>
    <w:rsid w:val="544AD559"/>
    <w:rsid w:val="544AE372"/>
    <w:rsid w:val="544AE54A"/>
    <w:rsid w:val="544B06EE"/>
    <w:rsid w:val="544B0956"/>
    <w:rsid w:val="544B30D1"/>
    <w:rsid w:val="544B7490"/>
    <w:rsid w:val="544B8C39"/>
    <w:rsid w:val="544C1667"/>
    <w:rsid w:val="544CCF48"/>
    <w:rsid w:val="544D1E95"/>
    <w:rsid w:val="544D8A82"/>
    <w:rsid w:val="544DC884"/>
    <w:rsid w:val="544E04F3"/>
    <w:rsid w:val="544F0682"/>
    <w:rsid w:val="544F28A8"/>
    <w:rsid w:val="544F65AD"/>
    <w:rsid w:val="544FD8C2"/>
    <w:rsid w:val="545022F9"/>
    <w:rsid w:val="5450B30B"/>
    <w:rsid w:val="54510E9E"/>
    <w:rsid w:val="54512517"/>
    <w:rsid w:val="54513ABC"/>
    <w:rsid w:val="545150C4"/>
    <w:rsid w:val="5451795B"/>
    <w:rsid w:val="54517DD7"/>
    <w:rsid w:val="545195F0"/>
    <w:rsid w:val="5451B2F6"/>
    <w:rsid w:val="5451C889"/>
    <w:rsid w:val="545225F2"/>
    <w:rsid w:val="54522FF8"/>
    <w:rsid w:val="54525DD0"/>
    <w:rsid w:val="545267C9"/>
    <w:rsid w:val="5452B6BB"/>
    <w:rsid w:val="54537608"/>
    <w:rsid w:val="5453C63E"/>
    <w:rsid w:val="54540F5E"/>
    <w:rsid w:val="5454EBE8"/>
    <w:rsid w:val="5455146D"/>
    <w:rsid w:val="54554A3A"/>
    <w:rsid w:val="54555691"/>
    <w:rsid w:val="545589F9"/>
    <w:rsid w:val="5455A374"/>
    <w:rsid w:val="5455FD60"/>
    <w:rsid w:val="54568F60"/>
    <w:rsid w:val="5456D655"/>
    <w:rsid w:val="54572209"/>
    <w:rsid w:val="54576FCF"/>
    <w:rsid w:val="5457973A"/>
    <w:rsid w:val="5457A5B0"/>
    <w:rsid w:val="5457AFA9"/>
    <w:rsid w:val="54586816"/>
    <w:rsid w:val="545916D0"/>
    <w:rsid w:val="54594496"/>
    <w:rsid w:val="54595177"/>
    <w:rsid w:val="5459DB60"/>
    <w:rsid w:val="5459FB09"/>
    <w:rsid w:val="545A5641"/>
    <w:rsid w:val="545AA750"/>
    <w:rsid w:val="545B58D9"/>
    <w:rsid w:val="545C2323"/>
    <w:rsid w:val="545C29B3"/>
    <w:rsid w:val="545CA942"/>
    <w:rsid w:val="545CC69E"/>
    <w:rsid w:val="545D1F60"/>
    <w:rsid w:val="545D7849"/>
    <w:rsid w:val="545E30AA"/>
    <w:rsid w:val="545EE8F9"/>
    <w:rsid w:val="545FC193"/>
    <w:rsid w:val="545FC752"/>
    <w:rsid w:val="54608356"/>
    <w:rsid w:val="54608D35"/>
    <w:rsid w:val="5460E314"/>
    <w:rsid w:val="54615533"/>
    <w:rsid w:val="5461744B"/>
    <w:rsid w:val="54617711"/>
    <w:rsid w:val="5461DAE1"/>
    <w:rsid w:val="54624436"/>
    <w:rsid w:val="5463D8F8"/>
    <w:rsid w:val="5463FD8B"/>
    <w:rsid w:val="5464ACEB"/>
    <w:rsid w:val="5464EB9D"/>
    <w:rsid w:val="54651BBF"/>
    <w:rsid w:val="54654BC0"/>
    <w:rsid w:val="5465571D"/>
    <w:rsid w:val="546574B9"/>
    <w:rsid w:val="5465F3B4"/>
    <w:rsid w:val="54661F90"/>
    <w:rsid w:val="5466CAAF"/>
    <w:rsid w:val="5466D5DC"/>
    <w:rsid w:val="5467405A"/>
    <w:rsid w:val="54676089"/>
    <w:rsid w:val="54679C48"/>
    <w:rsid w:val="5467A910"/>
    <w:rsid w:val="5467BDCD"/>
    <w:rsid w:val="546866A0"/>
    <w:rsid w:val="5468A76C"/>
    <w:rsid w:val="546A7B08"/>
    <w:rsid w:val="546BADD1"/>
    <w:rsid w:val="546BCE0E"/>
    <w:rsid w:val="546BE8C0"/>
    <w:rsid w:val="546C015B"/>
    <w:rsid w:val="546C4ABC"/>
    <w:rsid w:val="546D194B"/>
    <w:rsid w:val="546D68A4"/>
    <w:rsid w:val="546D9881"/>
    <w:rsid w:val="546ED928"/>
    <w:rsid w:val="546F3901"/>
    <w:rsid w:val="546FD81A"/>
    <w:rsid w:val="546FE51F"/>
    <w:rsid w:val="5470B482"/>
    <w:rsid w:val="5470FFF7"/>
    <w:rsid w:val="54710A84"/>
    <w:rsid w:val="54714F6B"/>
    <w:rsid w:val="5471672F"/>
    <w:rsid w:val="5471F0A1"/>
    <w:rsid w:val="5471F171"/>
    <w:rsid w:val="54727F97"/>
    <w:rsid w:val="54732B5D"/>
    <w:rsid w:val="547345C7"/>
    <w:rsid w:val="54737D94"/>
    <w:rsid w:val="54737EC8"/>
    <w:rsid w:val="5473E277"/>
    <w:rsid w:val="547407FC"/>
    <w:rsid w:val="5474D72F"/>
    <w:rsid w:val="5474F807"/>
    <w:rsid w:val="547507FA"/>
    <w:rsid w:val="54750B1F"/>
    <w:rsid w:val="54755CB1"/>
    <w:rsid w:val="54757092"/>
    <w:rsid w:val="5475C4A3"/>
    <w:rsid w:val="54768FA7"/>
    <w:rsid w:val="547748FA"/>
    <w:rsid w:val="5477531B"/>
    <w:rsid w:val="5477C9DC"/>
    <w:rsid w:val="5477ED13"/>
    <w:rsid w:val="54780D78"/>
    <w:rsid w:val="547812C5"/>
    <w:rsid w:val="547863BA"/>
    <w:rsid w:val="54787DEB"/>
    <w:rsid w:val="5478CBBE"/>
    <w:rsid w:val="54790B34"/>
    <w:rsid w:val="5479AE79"/>
    <w:rsid w:val="5479B83C"/>
    <w:rsid w:val="5479DAD9"/>
    <w:rsid w:val="547A03AC"/>
    <w:rsid w:val="547A1A92"/>
    <w:rsid w:val="547BC03A"/>
    <w:rsid w:val="547CE363"/>
    <w:rsid w:val="547D02F9"/>
    <w:rsid w:val="547D372E"/>
    <w:rsid w:val="547D3FC4"/>
    <w:rsid w:val="547D4553"/>
    <w:rsid w:val="547DA0FC"/>
    <w:rsid w:val="547DA883"/>
    <w:rsid w:val="547FB017"/>
    <w:rsid w:val="547FC458"/>
    <w:rsid w:val="54809E37"/>
    <w:rsid w:val="5480AC3B"/>
    <w:rsid w:val="5480BC6E"/>
    <w:rsid w:val="5480CBA5"/>
    <w:rsid w:val="5480D7B6"/>
    <w:rsid w:val="5480F5BD"/>
    <w:rsid w:val="54810183"/>
    <w:rsid w:val="54812DFE"/>
    <w:rsid w:val="5481A5C2"/>
    <w:rsid w:val="5481AA5E"/>
    <w:rsid w:val="5481E9EF"/>
    <w:rsid w:val="54820709"/>
    <w:rsid w:val="5482763F"/>
    <w:rsid w:val="5482D37E"/>
    <w:rsid w:val="5483916E"/>
    <w:rsid w:val="54841C9D"/>
    <w:rsid w:val="548433D1"/>
    <w:rsid w:val="54844C47"/>
    <w:rsid w:val="54848237"/>
    <w:rsid w:val="54851B7F"/>
    <w:rsid w:val="54858D10"/>
    <w:rsid w:val="5485A03E"/>
    <w:rsid w:val="5485A5C3"/>
    <w:rsid w:val="5485ED99"/>
    <w:rsid w:val="5485F50E"/>
    <w:rsid w:val="5486325C"/>
    <w:rsid w:val="54866117"/>
    <w:rsid w:val="5486B4AF"/>
    <w:rsid w:val="5487B27F"/>
    <w:rsid w:val="5487B823"/>
    <w:rsid w:val="5487F3AC"/>
    <w:rsid w:val="5487F5DC"/>
    <w:rsid w:val="548889E8"/>
    <w:rsid w:val="5488E1AF"/>
    <w:rsid w:val="5488F610"/>
    <w:rsid w:val="5488FE00"/>
    <w:rsid w:val="548925C8"/>
    <w:rsid w:val="5489315C"/>
    <w:rsid w:val="5489821D"/>
    <w:rsid w:val="54898FCF"/>
    <w:rsid w:val="5489DC2E"/>
    <w:rsid w:val="548A8026"/>
    <w:rsid w:val="548B2E11"/>
    <w:rsid w:val="548B4568"/>
    <w:rsid w:val="548B70D8"/>
    <w:rsid w:val="548C3B1F"/>
    <w:rsid w:val="548C50E9"/>
    <w:rsid w:val="548C5268"/>
    <w:rsid w:val="548D4258"/>
    <w:rsid w:val="548D7B2F"/>
    <w:rsid w:val="548D873E"/>
    <w:rsid w:val="548DE9DF"/>
    <w:rsid w:val="548E2652"/>
    <w:rsid w:val="548E9478"/>
    <w:rsid w:val="548F68EA"/>
    <w:rsid w:val="548FD020"/>
    <w:rsid w:val="548FFF47"/>
    <w:rsid w:val="54900CC1"/>
    <w:rsid w:val="5490254E"/>
    <w:rsid w:val="549071DF"/>
    <w:rsid w:val="5490754E"/>
    <w:rsid w:val="549152CD"/>
    <w:rsid w:val="54916544"/>
    <w:rsid w:val="54925EEA"/>
    <w:rsid w:val="54927324"/>
    <w:rsid w:val="54929BEC"/>
    <w:rsid w:val="54929FAB"/>
    <w:rsid w:val="5492BEB4"/>
    <w:rsid w:val="5492C7B4"/>
    <w:rsid w:val="5492FCE2"/>
    <w:rsid w:val="549312E0"/>
    <w:rsid w:val="5493C5B9"/>
    <w:rsid w:val="54940015"/>
    <w:rsid w:val="5494124C"/>
    <w:rsid w:val="54941F25"/>
    <w:rsid w:val="54942D5B"/>
    <w:rsid w:val="54948698"/>
    <w:rsid w:val="54953736"/>
    <w:rsid w:val="54955C9E"/>
    <w:rsid w:val="5495E9D0"/>
    <w:rsid w:val="54967709"/>
    <w:rsid w:val="5496ABB6"/>
    <w:rsid w:val="5496FB09"/>
    <w:rsid w:val="54976537"/>
    <w:rsid w:val="5498227B"/>
    <w:rsid w:val="54982A34"/>
    <w:rsid w:val="54989042"/>
    <w:rsid w:val="5499B226"/>
    <w:rsid w:val="5499D226"/>
    <w:rsid w:val="5499F7F5"/>
    <w:rsid w:val="549A007C"/>
    <w:rsid w:val="549A0E68"/>
    <w:rsid w:val="549A4615"/>
    <w:rsid w:val="549A61D5"/>
    <w:rsid w:val="549ADCB5"/>
    <w:rsid w:val="549AF342"/>
    <w:rsid w:val="549B668E"/>
    <w:rsid w:val="549BC263"/>
    <w:rsid w:val="549BE688"/>
    <w:rsid w:val="549C3BEF"/>
    <w:rsid w:val="549C66CD"/>
    <w:rsid w:val="549C7095"/>
    <w:rsid w:val="549C9B11"/>
    <w:rsid w:val="549C9D16"/>
    <w:rsid w:val="549CF10E"/>
    <w:rsid w:val="549DF40C"/>
    <w:rsid w:val="549E756C"/>
    <w:rsid w:val="549F1606"/>
    <w:rsid w:val="549F3F68"/>
    <w:rsid w:val="549F8CFA"/>
    <w:rsid w:val="549FE536"/>
    <w:rsid w:val="54A06B97"/>
    <w:rsid w:val="54A094E4"/>
    <w:rsid w:val="54A0E229"/>
    <w:rsid w:val="54A12888"/>
    <w:rsid w:val="54A13A56"/>
    <w:rsid w:val="54A1ED63"/>
    <w:rsid w:val="54A232B7"/>
    <w:rsid w:val="54A2F68E"/>
    <w:rsid w:val="54A30EA5"/>
    <w:rsid w:val="54A33796"/>
    <w:rsid w:val="54A37767"/>
    <w:rsid w:val="54A4C173"/>
    <w:rsid w:val="54A4E5DF"/>
    <w:rsid w:val="54A4EA6F"/>
    <w:rsid w:val="54A4F8B6"/>
    <w:rsid w:val="54A50AA0"/>
    <w:rsid w:val="54A7E3A5"/>
    <w:rsid w:val="54A7F105"/>
    <w:rsid w:val="54A7FBFD"/>
    <w:rsid w:val="54A80D36"/>
    <w:rsid w:val="54A85A26"/>
    <w:rsid w:val="54A883F1"/>
    <w:rsid w:val="54A8B980"/>
    <w:rsid w:val="54A8CFC7"/>
    <w:rsid w:val="54A91B0F"/>
    <w:rsid w:val="54A95FC8"/>
    <w:rsid w:val="54AAF7F0"/>
    <w:rsid w:val="54AB0616"/>
    <w:rsid w:val="54AB0F3B"/>
    <w:rsid w:val="54AB517C"/>
    <w:rsid w:val="54AB94E6"/>
    <w:rsid w:val="54ABB4E7"/>
    <w:rsid w:val="54ABD61E"/>
    <w:rsid w:val="54AC0E1A"/>
    <w:rsid w:val="54AC4A28"/>
    <w:rsid w:val="54ACAD69"/>
    <w:rsid w:val="54ACB3FF"/>
    <w:rsid w:val="54ADCBC5"/>
    <w:rsid w:val="54AEF5A7"/>
    <w:rsid w:val="54AEF7E4"/>
    <w:rsid w:val="54AFF4B4"/>
    <w:rsid w:val="54B010F0"/>
    <w:rsid w:val="54B011EC"/>
    <w:rsid w:val="54B01D48"/>
    <w:rsid w:val="54B05F6F"/>
    <w:rsid w:val="54B0A0A4"/>
    <w:rsid w:val="54B0DA61"/>
    <w:rsid w:val="54B1411C"/>
    <w:rsid w:val="54B15468"/>
    <w:rsid w:val="54B17E13"/>
    <w:rsid w:val="54B1E45B"/>
    <w:rsid w:val="54B23644"/>
    <w:rsid w:val="54B236DF"/>
    <w:rsid w:val="54B28252"/>
    <w:rsid w:val="54B2FDE0"/>
    <w:rsid w:val="54B30885"/>
    <w:rsid w:val="54B31130"/>
    <w:rsid w:val="54B447DA"/>
    <w:rsid w:val="54B48DEA"/>
    <w:rsid w:val="54B4A29A"/>
    <w:rsid w:val="54B4B35B"/>
    <w:rsid w:val="54B4FD62"/>
    <w:rsid w:val="54B51369"/>
    <w:rsid w:val="54B52138"/>
    <w:rsid w:val="54B561A2"/>
    <w:rsid w:val="54B5813E"/>
    <w:rsid w:val="54B5A9FD"/>
    <w:rsid w:val="54B60AA2"/>
    <w:rsid w:val="54B6733F"/>
    <w:rsid w:val="54B6B6C3"/>
    <w:rsid w:val="54B6D9E0"/>
    <w:rsid w:val="54B740B6"/>
    <w:rsid w:val="54B7C777"/>
    <w:rsid w:val="54B87F67"/>
    <w:rsid w:val="54B8A999"/>
    <w:rsid w:val="54B8B428"/>
    <w:rsid w:val="54B9744B"/>
    <w:rsid w:val="54B9B699"/>
    <w:rsid w:val="54B9C6C7"/>
    <w:rsid w:val="54BA393D"/>
    <w:rsid w:val="54BA60BE"/>
    <w:rsid w:val="54BAC674"/>
    <w:rsid w:val="54BAD533"/>
    <w:rsid w:val="54BB8A31"/>
    <w:rsid w:val="54BC13D7"/>
    <w:rsid w:val="54BC5DD6"/>
    <w:rsid w:val="54BCA1DB"/>
    <w:rsid w:val="54BD1448"/>
    <w:rsid w:val="54BD352C"/>
    <w:rsid w:val="54BD42D0"/>
    <w:rsid w:val="54BD5A12"/>
    <w:rsid w:val="54BE1F8E"/>
    <w:rsid w:val="54BE447F"/>
    <w:rsid w:val="54BE6DF0"/>
    <w:rsid w:val="54BE7CEE"/>
    <w:rsid w:val="54BEAEA9"/>
    <w:rsid w:val="54BEC0A0"/>
    <w:rsid w:val="54BECDF7"/>
    <w:rsid w:val="54BF3EB3"/>
    <w:rsid w:val="54BF9A7E"/>
    <w:rsid w:val="54BF9E77"/>
    <w:rsid w:val="54BFE74E"/>
    <w:rsid w:val="54BFF144"/>
    <w:rsid w:val="54C00D32"/>
    <w:rsid w:val="54C05B92"/>
    <w:rsid w:val="54C0627B"/>
    <w:rsid w:val="54C07FCB"/>
    <w:rsid w:val="54C0BA22"/>
    <w:rsid w:val="54C0FEAF"/>
    <w:rsid w:val="54C1714A"/>
    <w:rsid w:val="54C17707"/>
    <w:rsid w:val="54C17903"/>
    <w:rsid w:val="54C17D5D"/>
    <w:rsid w:val="54C1834D"/>
    <w:rsid w:val="54C2009B"/>
    <w:rsid w:val="54C22434"/>
    <w:rsid w:val="54C2799A"/>
    <w:rsid w:val="54C2C44F"/>
    <w:rsid w:val="54C2FE37"/>
    <w:rsid w:val="54C301EC"/>
    <w:rsid w:val="54C3A13C"/>
    <w:rsid w:val="54C3B2B5"/>
    <w:rsid w:val="54C3B925"/>
    <w:rsid w:val="54C3E3A5"/>
    <w:rsid w:val="54C40999"/>
    <w:rsid w:val="54C422A2"/>
    <w:rsid w:val="54C45A87"/>
    <w:rsid w:val="54C460C9"/>
    <w:rsid w:val="54C4622A"/>
    <w:rsid w:val="54C4719A"/>
    <w:rsid w:val="54C4E2C3"/>
    <w:rsid w:val="54C52959"/>
    <w:rsid w:val="54C5A7AF"/>
    <w:rsid w:val="54C5B9A4"/>
    <w:rsid w:val="54C677CE"/>
    <w:rsid w:val="54C687DC"/>
    <w:rsid w:val="54C68E80"/>
    <w:rsid w:val="54C695A1"/>
    <w:rsid w:val="54C721AD"/>
    <w:rsid w:val="54C786AF"/>
    <w:rsid w:val="54C79A5E"/>
    <w:rsid w:val="54C8041B"/>
    <w:rsid w:val="54C80CEA"/>
    <w:rsid w:val="54C89A53"/>
    <w:rsid w:val="54C8EACA"/>
    <w:rsid w:val="54C9C912"/>
    <w:rsid w:val="54CA3D45"/>
    <w:rsid w:val="54CA6523"/>
    <w:rsid w:val="54CAA877"/>
    <w:rsid w:val="54CAAD21"/>
    <w:rsid w:val="54CACC5C"/>
    <w:rsid w:val="54CAE536"/>
    <w:rsid w:val="54CB9532"/>
    <w:rsid w:val="54CB9DCA"/>
    <w:rsid w:val="54CBD420"/>
    <w:rsid w:val="54CD1C22"/>
    <w:rsid w:val="54CD27B1"/>
    <w:rsid w:val="54CD5AA4"/>
    <w:rsid w:val="54CD693F"/>
    <w:rsid w:val="54CDC7DC"/>
    <w:rsid w:val="54CDDB9C"/>
    <w:rsid w:val="54CDED2C"/>
    <w:rsid w:val="54CE0E46"/>
    <w:rsid w:val="54CE7787"/>
    <w:rsid w:val="54CECAD4"/>
    <w:rsid w:val="54CF17EF"/>
    <w:rsid w:val="54CFDED5"/>
    <w:rsid w:val="54D05953"/>
    <w:rsid w:val="54D0D3B6"/>
    <w:rsid w:val="54D100BA"/>
    <w:rsid w:val="54D1065B"/>
    <w:rsid w:val="54D112C9"/>
    <w:rsid w:val="54D1AF10"/>
    <w:rsid w:val="54D207DC"/>
    <w:rsid w:val="54D32566"/>
    <w:rsid w:val="54D34ED4"/>
    <w:rsid w:val="54D360AC"/>
    <w:rsid w:val="54D3DC01"/>
    <w:rsid w:val="54D4C637"/>
    <w:rsid w:val="54D525D2"/>
    <w:rsid w:val="54D58DA5"/>
    <w:rsid w:val="54D5C713"/>
    <w:rsid w:val="54D5D2EC"/>
    <w:rsid w:val="54D5EE12"/>
    <w:rsid w:val="54D624C1"/>
    <w:rsid w:val="54D63D2A"/>
    <w:rsid w:val="54D66DC9"/>
    <w:rsid w:val="54D6C683"/>
    <w:rsid w:val="54D6FC39"/>
    <w:rsid w:val="54D735B8"/>
    <w:rsid w:val="54D74092"/>
    <w:rsid w:val="54D756C2"/>
    <w:rsid w:val="54D87A1A"/>
    <w:rsid w:val="54D87AFD"/>
    <w:rsid w:val="54D88643"/>
    <w:rsid w:val="54D897D4"/>
    <w:rsid w:val="54D8E3FF"/>
    <w:rsid w:val="54D9439C"/>
    <w:rsid w:val="54D9590D"/>
    <w:rsid w:val="54D98C44"/>
    <w:rsid w:val="54D999BC"/>
    <w:rsid w:val="54D9A009"/>
    <w:rsid w:val="54D9AE5A"/>
    <w:rsid w:val="54DAA486"/>
    <w:rsid w:val="54DBAF68"/>
    <w:rsid w:val="54DBF951"/>
    <w:rsid w:val="54DC05D9"/>
    <w:rsid w:val="54DC2466"/>
    <w:rsid w:val="54DCDD26"/>
    <w:rsid w:val="54DDBF72"/>
    <w:rsid w:val="54DE35EF"/>
    <w:rsid w:val="54DE3DF4"/>
    <w:rsid w:val="54DE62A4"/>
    <w:rsid w:val="54DE8859"/>
    <w:rsid w:val="54DE9D3D"/>
    <w:rsid w:val="54DECB24"/>
    <w:rsid w:val="54DF136C"/>
    <w:rsid w:val="54DF15AA"/>
    <w:rsid w:val="54DF42A0"/>
    <w:rsid w:val="54DF5504"/>
    <w:rsid w:val="54DF630B"/>
    <w:rsid w:val="54DFAFE9"/>
    <w:rsid w:val="54DFB8B1"/>
    <w:rsid w:val="54E008FE"/>
    <w:rsid w:val="54E0A06B"/>
    <w:rsid w:val="54E13181"/>
    <w:rsid w:val="54E13D19"/>
    <w:rsid w:val="54E1EC64"/>
    <w:rsid w:val="54E2B93F"/>
    <w:rsid w:val="54E36F82"/>
    <w:rsid w:val="54E39614"/>
    <w:rsid w:val="54E39BAE"/>
    <w:rsid w:val="54E3CFA4"/>
    <w:rsid w:val="54E3D481"/>
    <w:rsid w:val="54E49DF8"/>
    <w:rsid w:val="54E4A14B"/>
    <w:rsid w:val="54E4EEA7"/>
    <w:rsid w:val="54E579C0"/>
    <w:rsid w:val="54E586CA"/>
    <w:rsid w:val="54E5E325"/>
    <w:rsid w:val="54E665DF"/>
    <w:rsid w:val="54E74C99"/>
    <w:rsid w:val="54E76084"/>
    <w:rsid w:val="54E77318"/>
    <w:rsid w:val="54E81519"/>
    <w:rsid w:val="54E84B07"/>
    <w:rsid w:val="54E856D6"/>
    <w:rsid w:val="54E87452"/>
    <w:rsid w:val="54E89C42"/>
    <w:rsid w:val="54E96C06"/>
    <w:rsid w:val="54E99167"/>
    <w:rsid w:val="54EABBB2"/>
    <w:rsid w:val="54EAD76D"/>
    <w:rsid w:val="54EB1D7B"/>
    <w:rsid w:val="54EB9135"/>
    <w:rsid w:val="54EBA361"/>
    <w:rsid w:val="54EBA9B5"/>
    <w:rsid w:val="54EC154C"/>
    <w:rsid w:val="54ECA14A"/>
    <w:rsid w:val="54ECD6E6"/>
    <w:rsid w:val="54ED169E"/>
    <w:rsid w:val="54ED5301"/>
    <w:rsid w:val="54ED8E44"/>
    <w:rsid w:val="54EDBF7D"/>
    <w:rsid w:val="54EED0C8"/>
    <w:rsid w:val="54EED747"/>
    <w:rsid w:val="54EF4E82"/>
    <w:rsid w:val="54EFB46C"/>
    <w:rsid w:val="54EFBE2E"/>
    <w:rsid w:val="54F01076"/>
    <w:rsid w:val="54F01FA9"/>
    <w:rsid w:val="54F06A4A"/>
    <w:rsid w:val="54F0A153"/>
    <w:rsid w:val="54F0AA4A"/>
    <w:rsid w:val="54F1028F"/>
    <w:rsid w:val="54F115B2"/>
    <w:rsid w:val="54F124A4"/>
    <w:rsid w:val="54F15E73"/>
    <w:rsid w:val="54F1A3D5"/>
    <w:rsid w:val="54F1D82C"/>
    <w:rsid w:val="54F27CE2"/>
    <w:rsid w:val="54F2D624"/>
    <w:rsid w:val="54F2EE89"/>
    <w:rsid w:val="54F41288"/>
    <w:rsid w:val="54F44A98"/>
    <w:rsid w:val="54F486F1"/>
    <w:rsid w:val="54F57F7B"/>
    <w:rsid w:val="54F581BF"/>
    <w:rsid w:val="54F759D6"/>
    <w:rsid w:val="54F834D4"/>
    <w:rsid w:val="54F8FF72"/>
    <w:rsid w:val="54F929EC"/>
    <w:rsid w:val="54FA3BBE"/>
    <w:rsid w:val="54FA4477"/>
    <w:rsid w:val="54FA735F"/>
    <w:rsid w:val="54FA789A"/>
    <w:rsid w:val="54FA80D8"/>
    <w:rsid w:val="54FA8CEF"/>
    <w:rsid w:val="54FAE2E7"/>
    <w:rsid w:val="54FB25C0"/>
    <w:rsid w:val="54FBCCD8"/>
    <w:rsid w:val="54FBDD96"/>
    <w:rsid w:val="54FBF163"/>
    <w:rsid w:val="54FC34FC"/>
    <w:rsid w:val="54FC5FD9"/>
    <w:rsid w:val="54FD518F"/>
    <w:rsid w:val="54FD6A78"/>
    <w:rsid w:val="54FDA139"/>
    <w:rsid w:val="54FDDBA2"/>
    <w:rsid w:val="54FE1E7F"/>
    <w:rsid w:val="54FE7024"/>
    <w:rsid w:val="54FEB178"/>
    <w:rsid w:val="54FEBAD0"/>
    <w:rsid w:val="54FF354F"/>
    <w:rsid w:val="54FF51DE"/>
    <w:rsid w:val="54FF6439"/>
    <w:rsid w:val="54FF725E"/>
    <w:rsid w:val="54FF86C1"/>
    <w:rsid w:val="54FFADC1"/>
    <w:rsid w:val="54FFC184"/>
    <w:rsid w:val="55002EF5"/>
    <w:rsid w:val="5500F5BC"/>
    <w:rsid w:val="5500FA55"/>
    <w:rsid w:val="55023040"/>
    <w:rsid w:val="5502408A"/>
    <w:rsid w:val="5502F271"/>
    <w:rsid w:val="55030D0E"/>
    <w:rsid w:val="55032D17"/>
    <w:rsid w:val="55036DC5"/>
    <w:rsid w:val="55040596"/>
    <w:rsid w:val="55040635"/>
    <w:rsid w:val="55042639"/>
    <w:rsid w:val="55048260"/>
    <w:rsid w:val="5504F5AB"/>
    <w:rsid w:val="55050083"/>
    <w:rsid w:val="550520E9"/>
    <w:rsid w:val="5505500D"/>
    <w:rsid w:val="55058483"/>
    <w:rsid w:val="55070DEE"/>
    <w:rsid w:val="55074247"/>
    <w:rsid w:val="55075FF8"/>
    <w:rsid w:val="550798AB"/>
    <w:rsid w:val="5507FA32"/>
    <w:rsid w:val="55085855"/>
    <w:rsid w:val="550869FB"/>
    <w:rsid w:val="550A29E2"/>
    <w:rsid w:val="550A48F8"/>
    <w:rsid w:val="550AA2FF"/>
    <w:rsid w:val="550AB9B3"/>
    <w:rsid w:val="550AF9E7"/>
    <w:rsid w:val="550B943C"/>
    <w:rsid w:val="550BB412"/>
    <w:rsid w:val="550BBC87"/>
    <w:rsid w:val="550C80E6"/>
    <w:rsid w:val="550C9207"/>
    <w:rsid w:val="550C9C20"/>
    <w:rsid w:val="550CEA63"/>
    <w:rsid w:val="550E598F"/>
    <w:rsid w:val="550E5C18"/>
    <w:rsid w:val="550E90D2"/>
    <w:rsid w:val="550EE406"/>
    <w:rsid w:val="550EF76C"/>
    <w:rsid w:val="550F2808"/>
    <w:rsid w:val="551012A7"/>
    <w:rsid w:val="55101AF8"/>
    <w:rsid w:val="55107421"/>
    <w:rsid w:val="55107591"/>
    <w:rsid w:val="55107CE9"/>
    <w:rsid w:val="5510A066"/>
    <w:rsid w:val="55110BEE"/>
    <w:rsid w:val="5511B156"/>
    <w:rsid w:val="551290CD"/>
    <w:rsid w:val="5512DAF6"/>
    <w:rsid w:val="5513393F"/>
    <w:rsid w:val="5513594E"/>
    <w:rsid w:val="5513D77F"/>
    <w:rsid w:val="5513D838"/>
    <w:rsid w:val="551495D3"/>
    <w:rsid w:val="5514A929"/>
    <w:rsid w:val="5514E2D6"/>
    <w:rsid w:val="55152AD0"/>
    <w:rsid w:val="5516DE08"/>
    <w:rsid w:val="5517BC06"/>
    <w:rsid w:val="551817F7"/>
    <w:rsid w:val="55182137"/>
    <w:rsid w:val="55182483"/>
    <w:rsid w:val="5518695A"/>
    <w:rsid w:val="55187181"/>
    <w:rsid w:val="551882F6"/>
    <w:rsid w:val="5518B3C3"/>
    <w:rsid w:val="55191D56"/>
    <w:rsid w:val="5519404B"/>
    <w:rsid w:val="551942DA"/>
    <w:rsid w:val="5519A181"/>
    <w:rsid w:val="5519A49D"/>
    <w:rsid w:val="5519D550"/>
    <w:rsid w:val="551A2A98"/>
    <w:rsid w:val="551A6DAF"/>
    <w:rsid w:val="551ADF88"/>
    <w:rsid w:val="551B0905"/>
    <w:rsid w:val="551B38B0"/>
    <w:rsid w:val="551BA75B"/>
    <w:rsid w:val="551BA92F"/>
    <w:rsid w:val="551BE6E8"/>
    <w:rsid w:val="551C6058"/>
    <w:rsid w:val="551CBEA2"/>
    <w:rsid w:val="551CD14C"/>
    <w:rsid w:val="551CE07A"/>
    <w:rsid w:val="551D0209"/>
    <w:rsid w:val="551D11C8"/>
    <w:rsid w:val="551D1203"/>
    <w:rsid w:val="551D65D5"/>
    <w:rsid w:val="551D82B5"/>
    <w:rsid w:val="551DABC3"/>
    <w:rsid w:val="551DD2B1"/>
    <w:rsid w:val="551E021A"/>
    <w:rsid w:val="551E31D6"/>
    <w:rsid w:val="551E633A"/>
    <w:rsid w:val="551EB319"/>
    <w:rsid w:val="551EC6FE"/>
    <w:rsid w:val="551ED41C"/>
    <w:rsid w:val="551F609D"/>
    <w:rsid w:val="551F9C0A"/>
    <w:rsid w:val="551FE745"/>
    <w:rsid w:val="551FE95E"/>
    <w:rsid w:val="5520287D"/>
    <w:rsid w:val="55202993"/>
    <w:rsid w:val="5520ADE0"/>
    <w:rsid w:val="5520E655"/>
    <w:rsid w:val="5520F9AA"/>
    <w:rsid w:val="5520FAD8"/>
    <w:rsid w:val="55217586"/>
    <w:rsid w:val="5521B67F"/>
    <w:rsid w:val="5521BDA1"/>
    <w:rsid w:val="5521C5F8"/>
    <w:rsid w:val="55226146"/>
    <w:rsid w:val="55231001"/>
    <w:rsid w:val="552362EE"/>
    <w:rsid w:val="5523A409"/>
    <w:rsid w:val="5523C61F"/>
    <w:rsid w:val="5523E449"/>
    <w:rsid w:val="55240B12"/>
    <w:rsid w:val="55241AAD"/>
    <w:rsid w:val="5524323D"/>
    <w:rsid w:val="55243C9E"/>
    <w:rsid w:val="55247B84"/>
    <w:rsid w:val="5524EE9C"/>
    <w:rsid w:val="55250925"/>
    <w:rsid w:val="55255946"/>
    <w:rsid w:val="55258228"/>
    <w:rsid w:val="55260C11"/>
    <w:rsid w:val="552623FE"/>
    <w:rsid w:val="55263793"/>
    <w:rsid w:val="55273BDC"/>
    <w:rsid w:val="55277C51"/>
    <w:rsid w:val="5527E547"/>
    <w:rsid w:val="55282D06"/>
    <w:rsid w:val="55287A95"/>
    <w:rsid w:val="55287F1B"/>
    <w:rsid w:val="55290750"/>
    <w:rsid w:val="552942A6"/>
    <w:rsid w:val="5529CE31"/>
    <w:rsid w:val="552A5269"/>
    <w:rsid w:val="552A5F7D"/>
    <w:rsid w:val="552A89B2"/>
    <w:rsid w:val="552A9017"/>
    <w:rsid w:val="552AA929"/>
    <w:rsid w:val="552ABD06"/>
    <w:rsid w:val="552AE95C"/>
    <w:rsid w:val="552B1D09"/>
    <w:rsid w:val="552B80E8"/>
    <w:rsid w:val="552B9BC6"/>
    <w:rsid w:val="552C3675"/>
    <w:rsid w:val="552C3A2D"/>
    <w:rsid w:val="552C3BC1"/>
    <w:rsid w:val="552C84FB"/>
    <w:rsid w:val="552CC985"/>
    <w:rsid w:val="552D7FC7"/>
    <w:rsid w:val="552D88BB"/>
    <w:rsid w:val="552DA0AA"/>
    <w:rsid w:val="552DC2A5"/>
    <w:rsid w:val="552DEBE1"/>
    <w:rsid w:val="552DF283"/>
    <w:rsid w:val="552E0A65"/>
    <w:rsid w:val="552F0211"/>
    <w:rsid w:val="552F5F26"/>
    <w:rsid w:val="552FDDCE"/>
    <w:rsid w:val="55300A02"/>
    <w:rsid w:val="55301436"/>
    <w:rsid w:val="5530690E"/>
    <w:rsid w:val="5530D6B0"/>
    <w:rsid w:val="55311DE4"/>
    <w:rsid w:val="55315776"/>
    <w:rsid w:val="55315A77"/>
    <w:rsid w:val="55318762"/>
    <w:rsid w:val="553195C3"/>
    <w:rsid w:val="5531D5F9"/>
    <w:rsid w:val="55330B88"/>
    <w:rsid w:val="553320CA"/>
    <w:rsid w:val="55334B25"/>
    <w:rsid w:val="553389E9"/>
    <w:rsid w:val="553452F6"/>
    <w:rsid w:val="5534E0A5"/>
    <w:rsid w:val="55354106"/>
    <w:rsid w:val="5535AD55"/>
    <w:rsid w:val="55361771"/>
    <w:rsid w:val="5536DD4D"/>
    <w:rsid w:val="5537F5D6"/>
    <w:rsid w:val="5537F61F"/>
    <w:rsid w:val="55380D2E"/>
    <w:rsid w:val="55381C35"/>
    <w:rsid w:val="553847CA"/>
    <w:rsid w:val="553853AC"/>
    <w:rsid w:val="55389FA9"/>
    <w:rsid w:val="55393CE5"/>
    <w:rsid w:val="55398D27"/>
    <w:rsid w:val="553A4427"/>
    <w:rsid w:val="553A6CA3"/>
    <w:rsid w:val="553ADF6F"/>
    <w:rsid w:val="553B5F74"/>
    <w:rsid w:val="553B7D23"/>
    <w:rsid w:val="553BB1C7"/>
    <w:rsid w:val="553C5494"/>
    <w:rsid w:val="553C8651"/>
    <w:rsid w:val="553C89DB"/>
    <w:rsid w:val="553C94C2"/>
    <w:rsid w:val="553C9535"/>
    <w:rsid w:val="553D574B"/>
    <w:rsid w:val="553D7BDC"/>
    <w:rsid w:val="553D97C4"/>
    <w:rsid w:val="553DE015"/>
    <w:rsid w:val="553E37EE"/>
    <w:rsid w:val="553E7C4F"/>
    <w:rsid w:val="553EE2BC"/>
    <w:rsid w:val="553EFEBC"/>
    <w:rsid w:val="553F32BA"/>
    <w:rsid w:val="553F3F6E"/>
    <w:rsid w:val="553FD947"/>
    <w:rsid w:val="553FFF96"/>
    <w:rsid w:val="55404216"/>
    <w:rsid w:val="5541114D"/>
    <w:rsid w:val="554228FB"/>
    <w:rsid w:val="5542908A"/>
    <w:rsid w:val="55430F32"/>
    <w:rsid w:val="55434F75"/>
    <w:rsid w:val="55436136"/>
    <w:rsid w:val="55440833"/>
    <w:rsid w:val="554465C1"/>
    <w:rsid w:val="55448A55"/>
    <w:rsid w:val="5544E8E8"/>
    <w:rsid w:val="5546BE49"/>
    <w:rsid w:val="5546CE80"/>
    <w:rsid w:val="5546EB8E"/>
    <w:rsid w:val="5546F0AE"/>
    <w:rsid w:val="55476FFF"/>
    <w:rsid w:val="554792BA"/>
    <w:rsid w:val="55479891"/>
    <w:rsid w:val="5547A143"/>
    <w:rsid w:val="5547DA21"/>
    <w:rsid w:val="55485775"/>
    <w:rsid w:val="55492C93"/>
    <w:rsid w:val="554A13A5"/>
    <w:rsid w:val="554AB990"/>
    <w:rsid w:val="554B047F"/>
    <w:rsid w:val="554B3818"/>
    <w:rsid w:val="554BC19D"/>
    <w:rsid w:val="554C08C0"/>
    <w:rsid w:val="554C2292"/>
    <w:rsid w:val="554C8FD2"/>
    <w:rsid w:val="554CDE45"/>
    <w:rsid w:val="554D1073"/>
    <w:rsid w:val="554D52DF"/>
    <w:rsid w:val="554D5FDD"/>
    <w:rsid w:val="554D9480"/>
    <w:rsid w:val="554DB0C2"/>
    <w:rsid w:val="554E5806"/>
    <w:rsid w:val="554E81FD"/>
    <w:rsid w:val="554F4329"/>
    <w:rsid w:val="554F6761"/>
    <w:rsid w:val="554F9AED"/>
    <w:rsid w:val="55516E01"/>
    <w:rsid w:val="55518601"/>
    <w:rsid w:val="5551E353"/>
    <w:rsid w:val="5551EACC"/>
    <w:rsid w:val="555299E9"/>
    <w:rsid w:val="5552FCDB"/>
    <w:rsid w:val="55532F44"/>
    <w:rsid w:val="5553371F"/>
    <w:rsid w:val="55533D83"/>
    <w:rsid w:val="55539DCF"/>
    <w:rsid w:val="5553B560"/>
    <w:rsid w:val="5553BC06"/>
    <w:rsid w:val="55547FCB"/>
    <w:rsid w:val="5554990C"/>
    <w:rsid w:val="5554AD82"/>
    <w:rsid w:val="5555F50B"/>
    <w:rsid w:val="5555F7FF"/>
    <w:rsid w:val="555618C2"/>
    <w:rsid w:val="5556B559"/>
    <w:rsid w:val="5556D6B6"/>
    <w:rsid w:val="5556D929"/>
    <w:rsid w:val="55573FA4"/>
    <w:rsid w:val="55579A3B"/>
    <w:rsid w:val="5557C6A0"/>
    <w:rsid w:val="55583F85"/>
    <w:rsid w:val="55584227"/>
    <w:rsid w:val="5558B8C1"/>
    <w:rsid w:val="5558F64F"/>
    <w:rsid w:val="55590D4E"/>
    <w:rsid w:val="5559100B"/>
    <w:rsid w:val="55593D2D"/>
    <w:rsid w:val="55596BD3"/>
    <w:rsid w:val="5559D6BC"/>
    <w:rsid w:val="555A2B62"/>
    <w:rsid w:val="555A390C"/>
    <w:rsid w:val="555A635E"/>
    <w:rsid w:val="555AAFF7"/>
    <w:rsid w:val="555AB3FC"/>
    <w:rsid w:val="555B3AF0"/>
    <w:rsid w:val="555B40AF"/>
    <w:rsid w:val="555C09B0"/>
    <w:rsid w:val="555C30ED"/>
    <w:rsid w:val="555C5083"/>
    <w:rsid w:val="555C7810"/>
    <w:rsid w:val="555C8880"/>
    <w:rsid w:val="555CD75D"/>
    <w:rsid w:val="555D0FB8"/>
    <w:rsid w:val="555D130E"/>
    <w:rsid w:val="555D2E77"/>
    <w:rsid w:val="555DAF0F"/>
    <w:rsid w:val="555E29D5"/>
    <w:rsid w:val="555F1066"/>
    <w:rsid w:val="555F13E6"/>
    <w:rsid w:val="555F48AE"/>
    <w:rsid w:val="555F4E8E"/>
    <w:rsid w:val="555F6700"/>
    <w:rsid w:val="555FDB98"/>
    <w:rsid w:val="555FFD37"/>
    <w:rsid w:val="5561172F"/>
    <w:rsid w:val="55612986"/>
    <w:rsid w:val="55618524"/>
    <w:rsid w:val="5561A224"/>
    <w:rsid w:val="55626953"/>
    <w:rsid w:val="5562C167"/>
    <w:rsid w:val="5562C6B2"/>
    <w:rsid w:val="5562D1A0"/>
    <w:rsid w:val="5562D81B"/>
    <w:rsid w:val="5562E6CE"/>
    <w:rsid w:val="5563298C"/>
    <w:rsid w:val="55639667"/>
    <w:rsid w:val="5563DC7D"/>
    <w:rsid w:val="556451F4"/>
    <w:rsid w:val="5564573A"/>
    <w:rsid w:val="556463EF"/>
    <w:rsid w:val="5564966B"/>
    <w:rsid w:val="5564998D"/>
    <w:rsid w:val="5564A905"/>
    <w:rsid w:val="5564F77A"/>
    <w:rsid w:val="55654364"/>
    <w:rsid w:val="5565B448"/>
    <w:rsid w:val="5565B8CF"/>
    <w:rsid w:val="5565E377"/>
    <w:rsid w:val="556765BB"/>
    <w:rsid w:val="5567874B"/>
    <w:rsid w:val="5567F038"/>
    <w:rsid w:val="55689FC1"/>
    <w:rsid w:val="5568B5CB"/>
    <w:rsid w:val="55691FBF"/>
    <w:rsid w:val="5569820C"/>
    <w:rsid w:val="5569A812"/>
    <w:rsid w:val="5569D0D4"/>
    <w:rsid w:val="556A2514"/>
    <w:rsid w:val="556A6FFC"/>
    <w:rsid w:val="556BA41F"/>
    <w:rsid w:val="556BB928"/>
    <w:rsid w:val="556BD196"/>
    <w:rsid w:val="556BFDD7"/>
    <w:rsid w:val="556C37E7"/>
    <w:rsid w:val="556C5F71"/>
    <w:rsid w:val="556C7A22"/>
    <w:rsid w:val="556D7AD9"/>
    <w:rsid w:val="556DCFEC"/>
    <w:rsid w:val="556E7968"/>
    <w:rsid w:val="556EA6D5"/>
    <w:rsid w:val="556EAD54"/>
    <w:rsid w:val="556EE044"/>
    <w:rsid w:val="556FC2D8"/>
    <w:rsid w:val="556FDDCC"/>
    <w:rsid w:val="556FED45"/>
    <w:rsid w:val="556FF961"/>
    <w:rsid w:val="55700113"/>
    <w:rsid w:val="5570E609"/>
    <w:rsid w:val="557112D8"/>
    <w:rsid w:val="55713950"/>
    <w:rsid w:val="55719125"/>
    <w:rsid w:val="55721818"/>
    <w:rsid w:val="557301AC"/>
    <w:rsid w:val="55731DCE"/>
    <w:rsid w:val="55734D9C"/>
    <w:rsid w:val="55736A97"/>
    <w:rsid w:val="55737A40"/>
    <w:rsid w:val="5573CC4B"/>
    <w:rsid w:val="55740547"/>
    <w:rsid w:val="55746C5C"/>
    <w:rsid w:val="55748E3A"/>
    <w:rsid w:val="5574E3E5"/>
    <w:rsid w:val="5574F78C"/>
    <w:rsid w:val="5574FA23"/>
    <w:rsid w:val="55757544"/>
    <w:rsid w:val="5575F59E"/>
    <w:rsid w:val="55768D7F"/>
    <w:rsid w:val="557696EB"/>
    <w:rsid w:val="55774DA1"/>
    <w:rsid w:val="5577E618"/>
    <w:rsid w:val="5578017F"/>
    <w:rsid w:val="557819EA"/>
    <w:rsid w:val="55784658"/>
    <w:rsid w:val="55787E4B"/>
    <w:rsid w:val="557894C4"/>
    <w:rsid w:val="55797CE3"/>
    <w:rsid w:val="55799D78"/>
    <w:rsid w:val="5579C378"/>
    <w:rsid w:val="5579C751"/>
    <w:rsid w:val="557A40BA"/>
    <w:rsid w:val="557A4178"/>
    <w:rsid w:val="557A7CE1"/>
    <w:rsid w:val="557B9D1C"/>
    <w:rsid w:val="557BF68C"/>
    <w:rsid w:val="557D76E2"/>
    <w:rsid w:val="557DA65C"/>
    <w:rsid w:val="557E0179"/>
    <w:rsid w:val="557E1174"/>
    <w:rsid w:val="557E21BD"/>
    <w:rsid w:val="557E4C15"/>
    <w:rsid w:val="557E9564"/>
    <w:rsid w:val="557ECBB4"/>
    <w:rsid w:val="557F069D"/>
    <w:rsid w:val="557F881A"/>
    <w:rsid w:val="557F95BB"/>
    <w:rsid w:val="5580F5B8"/>
    <w:rsid w:val="558117B0"/>
    <w:rsid w:val="55812375"/>
    <w:rsid w:val="55812EEF"/>
    <w:rsid w:val="55814C47"/>
    <w:rsid w:val="5583AE1B"/>
    <w:rsid w:val="5583B595"/>
    <w:rsid w:val="5583BF2B"/>
    <w:rsid w:val="558466A7"/>
    <w:rsid w:val="5584AF9F"/>
    <w:rsid w:val="5584D3C8"/>
    <w:rsid w:val="55850B2D"/>
    <w:rsid w:val="55850C41"/>
    <w:rsid w:val="55856CC4"/>
    <w:rsid w:val="55858FB4"/>
    <w:rsid w:val="5585A16E"/>
    <w:rsid w:val="55867814"/>
    <w:rsid w:val="558685C2"/>
    <w:rsid w:val="5586C16D"/>
    <w:rsid w:val="55876968"/>
    <w:rsid w:val="55885136"/>
    <w:rsid w:val="558854B8"/>
    <w:rsid w:val="5589411E"/>
    <w:rsid w:val="558944A5"/>
    <w:rsid w:val="558996B7"/>
    <w:rsid w:val="558A40EF"/>
    <w:rsid w:val="558A66EC"/>
    <w:rsid w:val="558AA349"/>
    <w:rsid w:val="558AFB52"/>
    <w:rsid w:val="558B596C"/>
    <w:rsid w:val="558B8F0C"/>
    <w:rsid w:val="558BB277"/>
    <w:rsid w:val="558BCF73"/>
    <w:rsid w:val="558C3232"/>
    <w:rsid w:val="558C3B6E"/>
    <w:rsid w:val="558C556C"/>
    <w:rsid w:val="558C71B8"/>
    <w:rsid w:val="558C8325"/>
    <w:rsid w:val="558CA307"/>
    <w:rsid w:val="558D16CA"/>
    <w:rsid w:val="558D640E"/>
    <w:rsid w:val="558D7749"/>
    <w:rsid w:val="558E00F5"/>
    <w:rsid w:val="558E11E9"/>
    <w:rsid w:val="558E717A"/>
    <w:rsid w:val="558EC04F"/>
    <w:rsid w:val="558F3A4B"/>
    <w:rsid w:val="558F8F95"/>
    <w:rsid w:val="55902F62"/>
    <w:rsid w:val="55904E0A"/>
    <w:rsid w:val="55909C22"/>
    <w:rsid w:val="559154D5"/>
    <w:rsid w:val="55919C5B"/>
    <w:rsid w:val="5591B172"/>
    <w:rsid w:val="5591F46B"/>
    <w:rsid w:val="55921603"/>
    <w:rsid w:val="55921DE4"/>
    <w:rsid w:val="55924CA2"/>
    <w:rsid w:val="55926182"/>
    <w:rsid w:val="5592C0B1"/>
    <w:rsid w:val="5592D73A"/>
    <w:rsid w:val="5592E5F0"/>
    <w:rsid w:val="55930701"/>
    <w:rsid w:val="559377A8"/>
    <w:rsid w:val="5593B9E0"/>
    <w:rsid w:val="5594AA38"/>
    <w:rsid w:val="559588E5"/>
    <w:rsid w:val="5595FC36"/>
    <w:rsid w:val="559617F3"/>
    <w:rsid w:val="5596FC6C"/>
    <w:rsid w:val="55976A3D"/>
    <w:rsid w:val="55985E8E"/>
    <w:rsid w:val="5598D968"/>
    <w:rsid w:val="5598EECC"/>
    <w:rsid w:val="5598EF9E"/>
    <w:rsid w:val="55993289"/>
    <w:rsid w:val="55996589"/>
    <w:rsid w:val="559972FB"/>
    <w:rsid w:val="559A76FD"/>
    <w:rsid w:val="559B2863"/>
    <w:rsid w:val="559B5AE5"/>
    <w:rsid w:val="559C3C6C"/>
    <w:rsid w:val="559C7331"/>
    <w:rsid w:val="559C7EA3"/>
    <w:rsid w:val="559CDB45"/>
    <w:rsid w:val="559D4552"/>
    <w:rsid w:val="559D9CCE"/>
    <w:rsid w:val="559DEFD6"/>
    <w:rsid w:val="559E2824"/>
    <w:rsid w:val="559EF0C2"/>
    <w:rsid w:val="559F0343"/>
    <w:rsid w:val="559F0AD7"/>
    <w:rsid w:val="559F210B"/>
    <w:rsid w:val="559F7ACA"/>
    <w:rsid w:val="559F9A1D"/>
    <w:rsid w:val="55A09389"/>
    <w:rsid w:val="55A0C589"/>
    <w:rsid w:val="55A1443A"/>
    <w:rsid w:val="55A1632F"/>
    <w:rsid w:val="55A206E0"/>
    <w:rsid w:val="55A22C9E"/>
    <w:rsid w:val="55A28A37"/>
    <w:rsid w:val="55A2AEDE"/>
    <w:rsid w:val="55A36B51"/>
    <w:rsid w:val="55A37304"/>
    <w:rsid w:val="55A3F6DA"/>
    <w:rsid w:val="55A406E9"/>
    <w:rsid w:val="55A46D4A"/>
    <w:rsid w:val="55A4C6F6"/>
    <w:rsid w:val="55A4CE4B"/>
    <w:rsid w:val="55A4F604"/>
    <w:rsid w:val="55A558FE"/>
    <w:rsid w:val="55A609D8"/>
    <w:rsid w:val="55A6315D"/>
    <w:rsid w:val="55A6F543"/>
    <w:rsid w:val="55A7EDA7"/>
    <w:rsid w:val="55A7EF4E"/>
    <w:rsid w:val="55A826AC"/>
    <w:rsid w:val="55A8D965"/>
    <w:rsid w:val="55A94DC1"/>
    <w:rsid w:val="55A95FBA"/>
    <w:rsid w:val="55A9CEEE"/>
    <w:rsid w:val="55A9E267"/>
    <w:rsid w:val="55A9F530"/>
    <w:rsid w:val="55AA1D6E"/>
    <w:rsid w:val="55AA58D2"/>
    <w:rsid w:val="55AB37D1"/>
    <w:rsid w:val="55AB552C"/>
    <w:rsid w:val="55AC4D58"/>
    <w:rsid w:val="55AEB007"/>
    <w:rsid w:val="55AF0978"/>
    <w:rsid w:val="55AF2F30"/>
    <w:rsid w:val="55AFBCA3"/>
    <w:rsid w:val="55B054D4"/>
    <w:rsid w:val="55B0E4BA"/>
    <w:rsid w:val="55B12F47"/>
    <w:rsid w:val="55B184DB"/>
    <w:rsid w:val="55B1925D"/>
    <w:rsid w:val="55B228FB"/>
    <w:rsid w:val="55B28F87"/>
    <w:rsid w:val="55B2CCD4"/>
    <w:rsid w:val="55B2ED82"/>
    <w:rsid w:val="55B2EF66"/>
    <w:rsid w:val="55B334BE"/>
    <w:rsid w:val="55B38FD3"/>
    <w:rsid w:val="55B3F2A7"/>
    <w:rsid w:val="55B3F382"/>
    <w:rsid w:val="55B42D4C"/>
    <w:rsid w:val="55B4973B"/>
    <w:rsid w:val="55B49E37"/>
    <w:rsid w:val="55B4AD17"/>
    <w:rsid w:val="55B63800"/>
    <w:rsid w:val="55B6D1E8"/>
    <w:rsid w:val="55B6D7A3"/>
    <w:rsid w:val="55B6F6CC"/>
    <w:rsid w:val="55B7144A"/>
    <w:rsid w:val="55B715EC"/>
    <w:rsid w:val="55B71D2A"/>
    <w:rsid w:val="55B7690E"/>
    <w:rsid w:val="55B7724D"/>
    <w:rsid w:val="55B79069"/>
    <w:rsid w:val="55B7F58C"/>
    <w:rsid w:val="55B892E1"/>
    <w:rsid w:val="55B92054"/>
    <w:rsid w:val="55B9A5D4"/>
    <w:rsid w:val="55BA330C"/>
    <w:rsid w:val="55BA9DCC"/>
    <w:rsid w:val="55BB3329"/>
    <w:rsid w:val="55BB45D3"/>
    <w:rsid w:val="55BC5863"/>
    <w:rsid w:val="55BD06D0"/>
    <w:rsid w:val="55BD64AA"/>
    <w:rsid w:val="55BD8CC1"/>
    <w:rsid w:val="55BDA17B"/>
    <w:rsid w:val="55BE041B"/>
    <w:rsid w:val="55BE0625"/>
    <w:rsid w:val="55BE1A5B"/>
    <w:rsid w:val="55BE8CA5"/>
    <w:rsid w:val="55BEE45F"/>
    <w:rsid w:val="55BEF73B"/>
    <w:rsid w:val="55BF4EF6"/>
    <w:rsid w:val="55BFEF9A"/>
    <w:rsid w:val="55C06C8A"/>
    <w:rsid w:val="55C0B53C"/>
    <w:rsid w:val="55C0CEBB"/>
    <w:rsid w:val="55C10931"/>
    <w:rsid w:val="55C19C91"/>
    <w:rsid w:val="55C1FBE2"/>
    <w:rsid w:val="55C1FFF7"/>
    <w:rsid w:val="55C2C095"/>
    <w:rsid w:val="55C3E1D3"/>
    <w:rsid w:val="55C3FCE4"/>
    <w:rsid w:val="55C42B75"/>
    <w:rsid w:val="55C46572"/>
    <w:rsid w:val="55C4B803"/>
    <w:rsid w:val="55C4C6EF"/>
    <w:rsid w:val="55C4CECE"/>
    <w:rsid w:val="55C4DDAB"/>
    <w:rsid w:val="55C50A31"/>
    <w:rsid w:val="55C57173"/>
    <w:rsid w:val="55C57203"/>
    <w:rsid w:val="55C5A4E3"/>
    <w:rsid w:val="55C618A2"/>
    <w:rsid w:val="55C649BA"/>
    <w:rsid w:val="55C68433"/>
    <w:rsid w:val="55C6865C"/>
    <w:rsid w:val="55C69AD3"/>
    <w:rsid w:val="55C76DEE"/>
    <w:rsid w:val="55C77BEC"/>
    <w:rsid w:val="55C7A782"/>
    <w:rsid w:val="55C8057B"/>
    <w:rsid w:val="55C841C9"/>
    <w:rsid w:val="55C869DF"/>
    <w:rsid w:val="55C8BF42"/>
    <w:rsid w:val="55C8E9D5"/>
    <w:rsid w:val="55C95CE1"/>
    <w:rsid w:val="55C9DA02"/>
    <w:rsid w:val="55CA4586"/>
    <w:rsid w:val="55CA4E0E"/>
    <w:rsid w:val="55CA69D8"/>
    <w:rsid w:val="55CA6A01"/>
    <w:rsid w:val="55CA6A8F"/>
    <w:rsid w:val="55CB44DE"/>
    <w:rsid w:val="55CB4BC7"/>
    <w:rsid w:val="55CB5DCB"/>
    <w:rsid w:val="55CB7A1D"/>
    <w:rsid w:val="55CBC8A4"/>
    <w:rsid w:val="55CBDFEC"/>
    <w:rsid w:val="55CBF9B8"/>
    <w:rsid w:val="55CC0677"/>
    <w:rsid w:val="55CCAAB1"/>
    <w:rsid w:val="55CCD6DB"/>
    <w:rsid w:val="55CCFAAA"/>
    <w:rsid w:val="55CD2F75"/>
    <w:rsid w:val="55CE2966"/>
    <w:rsid w:val="55CE62DA"/>
    <w:rsid w:val="55CE85F7"/>
    <w:rsid w:val="55CE861D"/>
    <w:rsid w:val="55CEE66B"/>
    <w:rsid w:val="55CEF3C3"/>
    <w:rsid w:val="55CF0264"/>
    <w:rsid w:val="55CF215E"/>
    <w:rsid w:val="55CFB82C"/>
    <w:rsid w:val="55CFBA6C"/>
    <w:rsid w:val="55CFE09F"/>
    <w:rsid w:val="55D03DB4"/>
    <w:rsid w:val="55D05004"/>
    <w:rsid w:val="55D1372B"/>
    <w:rsid w:val="55D14EA8"/>
    <w:rsid w:val="55D19B1D"/>
    <w:rsid w:val="55D1A28B"/>
    <w:rsid w:val="55D1B082"/>
    <w:rsid w:val="55D1B812"/>
    <w:rsid w:val="55D1F19E"/>
    <w:rsid w:val="55D206E2"/>
    <w:rsid w:val="55D27385"/>
    <w:rsid w:val="55D28F3F"/>
    <w:rsid w:val="55D2C1B4"/>
    <w:rsid w:val="55D30B8D"/>
    <w:rsid w:val="55D3190B"/>
    <w:rsid w:val="55D3CB05"/>
    <w:rsid w:val="55D44FC0"/>
    <w:rsid w:val="55D5D8EC"/>
    <w:rsid w:val="55D6107D"/>
    <w:rsid w:val="55D76B89"/>
    <w:rsid w:val="55D7804E"/>
    <w:rsid w:val="55D7A6A8"/>
    <w:rsid w:val="55D7BD7E"/>
    <w:rsid w:val="55D7DACB"/>
    <w:rsid w:val="55D867AB"/>
    <w:rsid w:val="55D8D519"/>
    <w:rsid w:val="55D950A8"/>
    <w:rsid w:val="55D954F6"/>
    <w:rsid w:val="55DA1F37"/>
    <w:rsid w:val="55DA581C"/>
    <w:rsid w:val="55DA71BA"/>
    <w:rsid w:val="55DABDA3"/>
    <w:rsid w:val="55DB3FFF"/>
    <w:rsid w:val="55DB60E9"/>
    <w:rsid w:val="55DBCE4E"/>
    <w:rsid w:val="55DC6E47"/>
    <w:rsid w:val="55DC94E2"/>
    <w:rsid w:val="55DC9590"/>
    <w:rsid w:val="55DD3852"/>
    <w:rsid w:val="55DD5F70"/>
    <w:rsid w:val="55DD8D97"/>
    <w:rsid w:val="55DD8E14"/>
    <w:rsid w:val="55DDADC0"/>
    <w:rsid w:val="55DDB523"/>
    <w:rsid w:val="55DDFEFE"/>
    <w:rsid w:val="55DE6C87"/>
    <w:rsid w:val="55DEA3BD"/>
    <w:rsid w:val="55DF354C"/>
    <w:rsid w:val="55E0701B"/>
    <w:rsid w:val="55E0A9E4"/>
    <w:rsid w:val="55E0E7C7"/>
    <w:rsid w:val="55E101B1"/>
    <w:rsid w:val="55E13B96"/>
    <w:rsid w:val="55E15EA1"/>
    <w:rsid w:val="55E1C857"/>
    <w:rsid w:val="55E25D3C"/>
    <w:rsid w:val="55E26D56"/>
    <w:rsid w:val="55E27E78"/>
    <w:rsid w:val="55E2A261"/>
    <w:rsid w:val="55E2F2E6"/>
    <w:rsid w:val="55E32BAE"/>
    <w:rsid w:val="55E3FCFC"/>
    <w:rsid w:val="55E41D20"/>
    <w:rsid w:val="55E41EE6"/>
    <w:rsid w:val="55E42692"/>
    <w:rsid w:val="55E49801"/>
    <w:rsid w:val="55E4DF66"/>
    <w:rsid w:val="55E4F2F8"/>
    <w:rsid w:val="55E6126C"/>
    <w:rsid w:val="55E6755C"/>
    <w:rsid w:val="55E6C86C"/>
    <w:rsid w:val="55E6D806"/>
    <w:rsid w:val="55E6EFF0"/>
    <w:rsid w:val="55E7077F"/>
    <w:rsid w:val="55E73B2C"/>
    <w:rsid w:val="55E779E7"/>
    <w:rsid w:val="55E7CE24"/>
    <w:rsid w:val="55E85CC2"/>
    <w:rsid w:val="55E88BB9"/>
    <w:rsid w:val="55E8960C"/>
    <w:rsid w:val="55E8CEE6"/>
    <w:rsid w:val="55E8DFDD"/>
    <w:rsid w:val="55E93CEA"/>
    <w:rsid w:val="55E947EA"/>
    <w:rsid w:val="55E95671"/>
    <w:rsid w:val="55E9C448"/>
    <w:rsid w:val="55E9F624"/>
    <w:rsid w:val="55EA705D"/>
    <w:rsid w:val="55EA80CE"/>
    <w:rsid w:val="55EAC873"/>
    <w:rsid w:val="55EB125F"/>
    <w:rsid w:val="55EB2B88"/>
    <w:rsid w:val="55EC00C9"/>
    <w:rsid w:val="55EC76A1"/>
    <w:rsid w:val="55ECCBE0"/>
    <w:rsid w:val="55ECE527"/>
    <w:rsid w:val="55ECFE14"/>
    <w:rsid w:val="55EE4ADA"/>
    <w:rsid w:val="55EEC1B6"/>
    <w:rsid w:val="55EF5287"/>
    <w:rsid w:val="55EFA54C"/>
    <w:rsid w:val="55EFC55B"/>
    <w:rsid w:val="55F0246E"/>
    <w:rsid w:val="55F0417C"/>
    <w:rsid w:val="55F0CFD8"/>
    <w:rsid w:val="55F17FC7"/>
    <w:rsid w:val="55F1A5F4"/>
    <w:rsid w:val="55F1CF51"/>
    <w:rsid w:val="55F1E5DC"/>
    <w:rsid w:val="55F24395"/>
    <w:rsid w:val="55F27A27"/>
    <w:rsid w:val="55F2C56E"/>
    <w:rsid w:val="55F2CB79"/>
    <w:rsid w:val="55F2FEA3"/>
    <w:rsid w:val="55F306B6"/>
    <w:rsid w:val="55F35033"/>
    <w:rsid w:val="55F40204"/>
    <w:rsid w:val="55F449E4"/>
    <w:rsid w:val="55F47176"/>
    <w:rsid w:val="55F47CAF"/>
    <w:rsid w:val="55F5F172"/>
    <w:rsid w:val="55F5F763"/>
    <w:rsid w:val="55F61730"/>
    <w:rsid w:val="55F66F87"/>
    <w:rsid w:val="55F673C3"/>
    <w:rsid w:val="55F6A25B"/>
    <w:rsid w:val="55F6D13F"/>
    <w:rsid w:val="55F6E540"/>
    <w:rsid w:val="55F76138"/>
    <w:rsid w:val="55F7E97C"/>
    <w:rsid w:val="55F81470"/>
    <w:rsid w:val="55F83363"/>
    <w:rsid w:val="55F88E36"/>
    <w:rsid w:val="55F9393E"/>
    <w:rsid w:val="55F98322"/>
    <w:rsid w:val="55F983AD"/>
    <w:rsid w:val="55F9A1BF"/>
    <w:rsid w:val="55F9E3D4"/>
    <w:rsid w:val="55F9FD57"/>
    <w:rsid w:val="55FA5F35"/>
    <w:rsid w:val="55FA727B"/>
    <w:rsid w:val="55FAC0ED"/>
    <w:rsid w:val="55FB0F20"/>
    <w:rsid w:val="55FB42CC"/>
    <w:rsid w:val="55FC2216"/>
    <w:rsid w:val="55FC24D3"/>
    <w:rsid w:val="55FC38B1"/>
    <w:rsid w:val="55FC6D42"/>
    <w:rsid w:val="55FCC5AE"/>
    <w:rsid w:val="55FCEC30"/>
    <w:rsid w:val="55FCED57"/>
    <w:rsid w:val="55FD17B8"/>
    <w:rsid w:val="55FD37BB"/>
    <w:rsid w:val="55FD698F"/>
    <w:rsid w:val="55FD6D51"/>
    <w:rsid w:val="55FD9019"/>
    <w:rsid w:val="55FDCABA"/>
    <w:rsid w:val="55FDF8D0"/>
    <w:rsid w:val="55FE967E"/>
    <w:rsid w:val="55FEB09D"/>
    <w:rsid w:val="55FEB380"/>
    <w:rsid w:val="55FF2420"/>
    <w:rsid w:val="55FF29ED"/>
    <w:rsid w:val="55FF7990"/>
    <w:rsid w:val="55FFBB0A"/>
    <w:rsid w:val="55FFC172"/>
    <w:rsid w:val="560016A1"/>
    <w:rsid w:val="560017B5"/>
    <w:rsid w:val="5600219B"/>
    <w:rsid w:val="56009A98"/>
    <w:rsid w:val="5600F398"/>
    <w:rsid w:val="560126C4"/>
    <w:rsid w:val="56015C98"/>
    <w:rsid w:val="560165E2"/>
    <w:rsid w:val="560243E2"/>
    <w:rsid w:val="5602743C"/>
    <w:rsid w:val="56028C64"/>
    <w:rsid w:val="5602FCE7"/>
    <w:rsid w:val="5603A331"/>
    <w:rsid w:val="560465B0"/>
    <w:rsid w:val="56049098"/>
    <w:rsid w:val="5604939E"/>
    <w:rsid w:val="5604E06C"/>
    <w:rsid w:val="560548CC"/>
    <w:rsid w:val="560562DD"/>
    <w:rsid w:val="5606039D"/>
    <w:rsid w:val="56062CDC"/>
    <w:rsid w:val="56064C2B"/>
    <w:rsid w:val="56064E47"/>
    <w:rsid w:val="5607E985"/>
    <w:rsid w:val="56080ABA"/>
    <w:rsid w:val="56081867"/>
    <w:rsid w:val="5608798E"/>
    <w:rsid w:val="56091640"/>
    <w:rsid w:val="56092EF5"/>
    <w:rsid w:val="5609C1D9"/>
    <w:rsid w:val="560A2D21"/>
    <w:rsid w:val="560A9CC0"/>
    <w:rsid w:val="560AC13B"/>
    <w:rsid w:val="560AD739"/>
    <w:rsid w:val="560B50FE"/>
    <w:rsid w:val="560B55C0"/>
    <w:rsid w:val="560BDDA0"/>
    <w:rsid w:val="560BFB3A"/>
    <w:rsid w:val="560C021F"/>
    <w:rsid w:val="560C393E"/>
    <w:rsid w:val="560C3E56"/>
    <w:rsid w:val="560C621A"/>
    <w:rsid w:val="560C9E5A"/>
    <w:rsid w:val="560D119C"/>
    <w:rsid w:val="560D824A"/>
    <w:rsid w:val="560DA7AD"/>
    <w:rsid w:val="560E752A"/>
    <w:rsid w:val="560ED97C"/>
    <w:rsid w:val="560F0200"/>
    <w:rsid w:val="560F064F"/>
    <w:rsid w:val="56103305"/>
    <w:rsid w:val="561130E2"/>
    <w:rsid w:val="56113A58"/>
    <w:rsid w:val="56116E11"/>
    <w:rsid w:val="56120C0B"/>
    <w:rsid w:val="56134B98"/>
    <w:rsid w:val="5613EAE0"/>
    <w:rsid w:val="561451EC"/>
    <w:rsid w:val="56151179"/>
    <w:rsid w:val="561555AF"/>
    <w:rsid w:val="5615DF41"/>
    <w:rsid w:val="5615E694"/>
    <w:rsid w:val="561617FC"/>
    <w:rsid w:val="56161DE4"/>
    <w:rsid w:val="56161E6B"/>
    <w:rsid w:val="5616B4BD"/>
    <w:rsid w:val="56174FD9"/>
    <w:rsid w:val="5617F428"/>
    <w:rsid w:val="56184C13"/>
    <w:rsid w:val="5618756C"/>
    <w:rsid w:val="56188870"/>
    <w:rsid w:val="5619442F"/>
    <w:rsid w:val="561A47CE"/>
    <w:rsid w:val="561A4B8D"/>
    <w:rsid w:val="561A5594"/>
    <w:rsid w:val="561A9EAC"/>
    <w:rsid w:val="561AA1F4"/>
    <w:rsid w:val="561AD06E"/>
    <w:rsid w:val="561AE1FA"/>
    <w:rsid w:val="561B1A1B"/>
    <w:rsid w:val="561B2928"/>
    <w:rsid w:val="561B721F"/>
    <w:rsid w:val="561B7485"/>
    <w:rsid w:val="561B7CAC"/>
    <w:rsid w:val="561B8FA4"/>
    <w:rsid w:val="561B92E1"/>
    <w:rsid w:val="561CEE09"/>
    <w:rsid w:val="561D07DF"/>
    <w:rsid w:val="561D3945"/>
    <w:rsid w:val="561D6088"/>
    <w:rsid w:val="561D8F75"/>
    <w:rsid w:val="561DB984"/>
    <w:rsid w:val="561DBFF4"/>
    <w:rsid w:val="561DCDC4"/>
    <w:rsid w:val="561DDA04"/>
    <w:rsid w:val="561E55C4"/>
    <w:rsid w:val="561E78EC"/>
    <w:rsid w:val="561E94F6"/>
    <w:rsid w:val="561EA35F"/>
    <w:rsid w:val="561F1DA7"/>
    <w:rsid w:val="561F9CD3"/>
    <w:rsid w:val="561FD2E4"/>
    <w:rsid w:val="562037FD"/>
    <w:rsid w:val="56209C43"/>
    <w:rsid w:val="56210D27"/>
    <w:rsid w:val="56213697"/>
    <w:rsid w:val="56215645"/>
    <w:rsid w:val="56215DB0"/>
    <w:rsid w:val="5621BE05"/>
    <w:rsid w:val="562201F4"/>
    <w:rsid w:val="562277A3"/>
    <w:rsid w:val="5622BA50"/>
    <w:rsid w:val="5623170D"/>
    <w:rsid w:val="56237996"/>
    <w:rsid w:val="56239662"/>
    <w:rsid w:val="5625162F"/>
    <w:rsid w:val="5625579A"/>
    <w:rsid w:val="56255DBD"/>
    <w:rsid w:val="56256732"/>
    <w:rsid w:val="56258024"/>
    <w:rsid w:val="5625F20C"/>
    <w:rsid w:val="5625F9FC"/>
    <w:rsid w:val="56261CC9"/>
    <w:rsid w:val="5626577B"/>
    <w:rsid w:val="562690BC"/>
    <w:rsid w:val="5626C98A"/>
    <w:rsid w:val="5626CE9E"/>
    <w:rsid w:val="5627082A"/>
    <w:rsid w:val="5627D6D0"/>
    <w:rsid w:val="562818BA"/>
    <w:rsid w:val="56282E75"/>
    <w:rsid w:val="5628D6BE"/>
    <w:rsid w:val="562912D2"/>
    <w:rsid w:val="562972F4"/>
    <w:rsid w:val="562A27AA"/>
    <w:rsid w:val="562A27B1"/>
    <w:rsid w:val="562A5B4C"/>
    <w:rsid w:val="562A952D"/>
    <w:rsid w:val="562AA6EB"/>
    <w:rsid w:val="562B16FE"/>
    <w:rsid w:val="562B2A4C"/>
    <w:rsid w:val="562B4B86"/>
    <w:rsid w:val="562B7BDA"/>
    <w:rsid w:val="562C3A52"/>
    <w:rsid w:val="562CA823"/>
    <w:rsid w:val="562CB1D1"/>
    <w:rsid w:val="562CC7B5"/>
    <w:rsid w:val="562D1AFD"/>
    <w:rsid w:val="562D2C0C"/>
    <w:rsid w:val="562D7D1F"/>
    <w:rsid w:val="562E61FF"/>
    <w:rsid w:val="562EB41C"/>
    <w:rsid w:val="562F24BF"/>
    <w:rsid w:val="562F48AD"/>
    <w:rsid w:val="562F6CF7"/>
    <w:rsid w:val="562F750A"/>
    <w:rsid w:val="562F822E"/>
    <w:rsid w:val="562FE5E0"/>
    <w:rsid w:val="562FFC4D"/>
    <w:rsid w:val="5630AA46"/>
    <w:rsid w:val="56311F5D"/>
    <w:rsid w:val="56315FA6"/>
    <w:rsid w:val="563170B6"/>
    <w:rsid w:val="56318C8B"/>
    <w:rsid w:val="5632B6BA"/>
    <w:rsid w:val="5632C273"/>
    <w:rsid w:val="5632C3E4"/>
    <w:rsid w:val="5632F387"/>
    <w:rsid w:val="56332FD6"/>
    <w:rsid w:val="56335676"/>
    <w:rsid w:val="5633AAEF"/>
    <w:rsid w:val="5633F45F"/>
    <w:rsid w:val="5634675E"/>
    <w:rsid w:val="56355927"/>
    <w:rsid w:val="563608E3"/>
    <w:rsid w:val="56362390"/>
    <w:rsid w:val="56365A3F"/>
    <w:rsid w:val="5636710E"/>
    <w:rsid w:val="56367789"/>
    <w:rsid w:val="5636BC54"/>
    <w:rsid w:val="5636D826"/>
    <w:rsid w:val="5636F2A2"/>
    <w:rsid w:val="5636FCC5"/>
    <w:rsid w:val="563740E6"/>
    <w:rsid w:val="5637DF0E"/>
    <w:rsid w:val="56383EE1"/>
    <w:rsid w:val="5639A3FE"/>
    <w:rsid w:val="5639A923"/>
    <w:rsid w:val="5639BE5B"/>
    <w:rsid w:val="5639BF66"/>
    <w:rsid w:val="5639DE6D"/>
    <w:rsid w:val="563A1F3B"/>
    <w:rsid w:val="563A369B"/>
    <w:rsid w:val="563AC3B2"/>
    <w:rsid w:val="563AEAE3"/>
    <w:rsid w:val="563B0DE7"/>
    <w:rsid w:val="563B6FF1"/>
    <w:rsid w:val="563B9F5C"/>
    <w:rsid w:val="563BA2F4"/>
    <w:rsid w:val="563BCDF8"/>
    <w:rsid w:val="563C4AA9"/>
    <w:rsid w:val="563C79AD"/>
    <w:rsid w:val="563CDC76"/>
    <w:rsid w:val="563D0DBC"/>
    <w:rsid w:val="563D37B6"/>
    <w:rsid w:val="563D8FAD"/>
    <w:rsid w:val="563E9399"/>
    <w:rsid w:val="563EA541"/>
    <w:rsid w:val="563FB9C0"/>
    <w:rsid w:val="563FE19D"/>
    <w:rsid w:val="5640400D"/>
    <w:rsid w:val="564079C7"/>
    <w:rsid w:val="56407F28"/>
    <w:rsid w:val="56415540"/>
    <w:rsid w:val="56415E4B"/>
    <w:rsid w:val="56417087"/>
    <w:rsid w:val="56420A3E"/>
    <w:rsid w:val="5642104A"/>
    <w:rsid w:val="5642893B"/>
    <w:rsid w:val="5642A30B"/>
    <w:rsid w:val="5643326C"/>
    <w:rsid w:val="5643454D"/>
    <w:rsid w:val="56435027"/>
    <w:rsid w:val="56436A03"/>
    <w:rsid w:val="5643ADB2"/>
    <w:rsid w:val="5643DEBD"/>
    <w:rsid w:val="56441424"/>
    <w:rsid w:val="56450D86"/>
    <w:rsid w:val="5645A4E1"/>
    <w:rsid w:val="5645B758"/>
    <w:rsid w:val="5645C70C"/>
    <w:rsid w:val="56461375"/>
    <w:rsid w:val="56468581"/>
    <w:rsid w:val="56468F0C"/>
    <w:rsid w:val="5646CE22"/>
    <w:rsid w:val="56470B33"/>
    <w:rsid w:val="56477BD6"/>
    <w:rsid w:val="56477D67"/>
    <w:rsid w:val="56479CE2"/>
    <w:rsid w:val="5647A3B9"/>
    <w:rsid w:val="5647AB1E"/>
    <w:rsid w:val="5647EA0D"/>
    <w:rsid w:val="56481469"/>
    <w:rsid w:val="564885FD"/>
    <w:rsid w:val="56488729"/>
    <w:rsid w:val="56492689"/>
    <w:rsid w:val="56495976"/>
    <w:rsid w:val="5649ADA5"/>
    <w:rsid w:val="564A834D"/>
    <w:rsid w:val="564AF920"/>
    <w:rsid w:val="564B5972"/>
    <w:rsid w:val="564B5A95"/>
    <w:rsid w:val="564B69BE"/>
    <w:rsid w:val="564C50D0"/>
    <w:rsid w:val="564C8622"/>
    <w:rsid w:val="564CF320"/>
    <w:rsid w:val="564CFAAA"/>
    <w:rsid w:val="564D2A64"/>
    <w:rsid w:val="564D69CF"/>
    <w:rsid w:val="564DC1F5"/>
    <w:rsid w:val="564E44F8"/>
    <w:rsid w:val="564E53CD"/>
    <w:rsid w:val="564ECC71"/>
    <w:rsid w:val="564F9BBF"/>
    <w:rsid w:val="564FF9E7"/>
    <w:rsid w:val="56513A8C"/>
    <w:rsid w:val="565164BE"/>
    <w:rsid w:val="565189E6"/>
    <w:rsid w:val="5651C68B"/>
    <w:rsid w:val="5651DFF2"/>
    <w:rsid w:val="56520D46"/>
    <w:rsid w:val="565221FF"/>
    <w:rsid w:val="56523F51"/>
    <w:rsid w:val="565307E4"/>
    <w:rsid w:val="56538F66"/>
    <w:rsid w:val="5653C05C"/>
    <w:rsid w:val="5653FAE5"/>
    <w:rsid w:val="5654BD72"/>
    <w:rsid w:val="56551105"/>
    <w:rsid w:val="5655117D"/>
    <w:rsid w:val="5655342A"/>
    <w:rsid w:val="5655BF93"/>
    <w:rsid w:val="5655D6C4"/>
    <w:rsid w:val="56560BFF"/>
    <w:rsid w:val="565685D0"/>
    <w:rsid w:val="5656C034"/>
    <w:rsid w:val="5656FA8A"/>
    <w:rsid w:val="56571FC0"/>
    <w:rsid w:val="5657A272"/>
    <w:rsid w:val="5657A713"/>
    <w:rsid w:val="565810E6"/>
    <w:rsid w:val="565860ED"/>
    <w:rsid w:val="5658BED8"/>
    <w:rsid w:val="5658EAC6"/>
    <w:rsid w:val="56593EBA"/>
    <w:rsid w:val="56594C1A"/>
    <w:rsid w:val="5659F6D2"/>
    <w:rsid w:val="565A05B0"/>
    <w:rsid w:val="565A0C69"/>
    <w:rsid w:val="565A60A1"/>
    <w:rsid w:val="565A8312"/>
    <w:rsid w:val="565AFB7B"/>
    <w:rsid w:val="565B09AA"/>
    <w:rsid w:val="565B4707"/>
    <w:rsid w:val="565B5F2F"/>
    <w:rsid w:val="565B6F32"/>
    <w:rsid w:val="565B8631"/>
    <w:rsid w:val="565C0219"/>
    <w:rsid w:val="565C0EA0"/>
    <w:rsid w:val="565C9DED"/>
    <w:rsid w:val="565CA368"/>
    <w:rsid w:val="565CADE3"/>
    <w:rsid w:val="565D0E5C"/>
    <w:rsid w:val="565D1A09"/>
    <w:rsid w:val="565D55C5"/>
    <w:rsid w:val="565D651B"/>
    <w:rsid w:val="565DB335"/>
    <w:rsid w:val="565DB342"/>
    <w:rsid w:val="565DFEAA"/>
    <w:rsid w:val="565E1136"/>
    <w:rsid w:val="565E1EB0"/>
    <w:rsid w:val="565EB272"/>
    <w:rsid w:val="565F0B54"/>
    <w:rsid w:val="565F2ABD"/>
    <w:rsid w:val="565F5F93"/>
    <w:rsid w:val="565FB427"/>
    <w:rsid w:val="565FE7C9"/>
    <w:rsid w:val="565FF035"/>
    <w:rsid w:val="56605203"/>
    <w:rsid w:val="5660848F"/>
    <w:rsid w:val="5660DCCF"/>
    <w:rsid w:val="5660DE0F"/>
    <w:rsid w:val="5660E8E2"/>
    <w:rsid w:val="5660F6AB"/>
    <w:rsid w:val="56612125"/>
    <w:rsid w:val="56617928"/>
    <w:rsid w:val="566189B9"/>
    <w:rsid w:val="56619E90"/>
    <w:rsid w:val="5661C200"/>
    <w:rsid w:val="5661D108"/>
    <w:rsid w:val="5661F5B2"/>
    <w:rsid w:val="56624D5E"/>
    <w:rsid w:val="5662B0C2"/>
    <w:rsid w:val="5662F7AB"/>
    <w:rsid w:val="56631410"/>
    <w:rsid w:val="56635E99"/>
    <w:rsid w:val="566380F6"/>
    <w:rsid w:val="5663C8E7"/>
    <w:rsid w:val="5663F30D"/>
    <w:rsid w:val="56640F2F"/>
    <w:rsid w:val="566441D8"/>
    <w:rsid w:val="566450B9"/>
    <w:rsid w:val="5664D63A"/>
    <w:rsid w:val="5664EDA0"/>
    <w:rsid w:val="56655AB5"/>
    <w:rsid w:val="5665643E"/>
    <w:rsid w:val="5665A738"/>
    <w:rsid w:val="5665ADF8"/>
    <w:rsid w:val="56664B33"/>
    <w:rsid w:val="5666BFCD"/>
    <w:rsid w:val="56672F52"/>
    <w:rsid w:val="566760F4"/>
    <w:rsid w:val="566777BD"/>
    <w:rsid w:val="5667F9B0"/>
    <w:rsid w:val="566800FD"/>
    <w:rsid w:val="5668B5BF"/>
    <w:rsid w:val="5668E383"/>
    <w:rsid w:val="5668E663"/>
    <w:rsid w:val="56691416"/>
    <w:rsid w:val="56691D42"/>
    <w:rsid w:val="56696A3E"/>
    <w:rsid w:val="56696EB3"/>
    <w:rsid w:val="56698FE0"/>
    <w:rsid w:val="566A6A27"/>
    <w:rsid w:val="566A7968"/>
    <w:rsid w:val="566B073A"/>
    <w:rsid w:val="566B5689"/>
    <w:rsid w:val="566BC422"/>
    <w:rsid w:val="566C4825"/>
    <w:rsid w:val="566CBF81"/>
    <w:rsid w:val="566CFA4D"/>
    <w:rsid w:val="566D0884"/>
    <w:rsid w:val="566D1E6A"/>
    <w:rsid w:val="566D857E"/>
    <w:rsid w:val="566D9101"/>
    <w:rsid w:val="566D940A"/>
    <w:rsid w:val="566D9424"/>
    <w:rsid w:val="566DBF4F"/>
    <w:rsid w:val="566E3CA1"/>
    <w:rsid w:val="566E4B7F"/>
    <w:rsid w:val="566E91C2"/>
    <w:rsid w:val="566ED44F"/>
    <w:rsid w:val="566F08FD"/>
    <w:rsid w:val="566F92DB"/>
    <w:rsid w:val="56701CD5"/>
    <w:rsid w:val="56704CA3"/>
    <w:rsid w:val="56705CD8"/>
    <w:rsid w:val="5670B42D"/>
    <w:rsid w:val="5670CEE8"/>
    <w:rsid w:val="5670D999"/>
    <w:rsid w:val="5671478F"/>
    <w:rsid w:val="56718C1E"/>
    <w:rsid w:val="5671B556"/>
    <w:rsid w:val="5671BB56"/>
    <w:rsid w:val="567205A0"/>
    <w:rsid w:val="567236C5"/>
    <w:rsid w:val="56724BC8"/>
    <w:rsid w:val="5672697E"/>
    <w:rsid w:val="5672A6B7"/>
    <w:rsid w:val="5672D3D2"/>
    <w:rsid w:val="5672F831"/>
    <w:rsid w:val="5673A5E9"/>
    <w:rsid w:val="56742ADE"/>
    <w:rsid w:val="5674CD03"/>
    <w:rsid w:val="5674DEC6"/>
    <w:rsid w:val="5674FEF3"/>
    <w:rsid w:val="5675008C"/>
    <w:rsid w:val="56751BE1"/>
    <w:rsid w:val="56753653"/>
    <w:rsid w:val="5675952C"/>
    <w:rsid w:val="5675B030"/>
    <w:rsid w:val="5675B77F"/>
    <w:rsid w:val="5675F045"/>
    <w:rsid w:val="56763A62"/>
    <w:rsid w:val="56767487"/>
    <w:rsid w:val="56770A0E"/>
    <w:rsid w:val="56777ADA"/>
    <w:rsid w:val="56777E8D"/>
    <w:rsid w:val="5677A5F6"/>
    <w:rsid w:val="5677E73C"/>
    <w:rsid w:val="5677F052"/>
    <w:rsid w:val="567841EB"/>
    <w:rsid w:val="56784FA2"/>
    <w:rsid w:val="56785E95"/>
    <w:rsid w:val="5678714C"/>
    <w:rsid w:val="56790C71"/>
    <w:rsid w:val="56792F4A"/>
    <w:rsid w:val="5679C986"/>
    <w:rsid w:val="5679FCD8"/>
    <w:rsid w:val="567B3E8C"/>
    <w:rsid w:val="567B4742"/>
    <w:rsid w:val="567B7B03"/>
    <w:rsid w:val="567B940B"/>
    <w:rsid w:val="567BEBCF"/>
    <w:rsid w:val="567C43B1"/>
    <w:rsid w:val="567C65CB"/>
    <w:rsid w:val="567C6B23"/>
    <w:rsid w:val="567CB63A"/>
    <w:rsid w:val="567D0617"/>
    <w:rsid w:val="567D33FF"/>
    <w:rsid w:val="567D757C"/>
    <w:rsid w:val="567DAFC7"/>
    <w:rsid w:val="567DC9C8"/>
    <w:rsid w:val="567E1B40"/>
    <w:rsid w:val="567E43FD"/>
    <w:rsid w:val="567E5DB3"/>
    <w:rsid w:val="567ECBA5"/>
    <w:rsid w:val="567ED989"/>
    <w:rsid w:val="567F78DF"/>
    <w:rsid w:val="567FDFF1"/>
    <w:rsid w:val="56809F8E"/>
    <w:rsid w:val="5680B405"/>
    <w:rsid w:val="5680B426"/>
    <w:rsid w:val="5680C1CF"/>
    <w:rsid w:val="568195CB"/>
    <w:rsid w:val="5681B655"/>
    <w:rsid w:val="568228A9"/>
    <w:rsid w:val="56824408"/>
    <w:rsid w:val="56824443"/>
    <w:rsid w:val="56833055"/>
    <w:rsid w:val="56838F8B"/>
    <w:rsid w:val="56839360"/>
    <w:rsid w:val="568398E3"/>
    <w:rsid w:val="5683C8B9"/>
    <w:rsid w:val="5683EB0C"/>
    <w:rsid w:val="56843B88"/>
    <w:rsid w:val="5684E71C"/>
    <w:rsid w:val="56851BA8"/>
    <w:rsid w:val="56852DE7"/>
    <w:rsid w:val="56857C47"/>
    <w:rsid w:val="5685D850"/>
    <w:rsid w:val="5686169D"/>
    <w:rsid w:val="56864A76"/>
    <w:rsid w:val="56865DB2"/>
    <w:rsid w:val="56866410"/>
    <w:rsid w:val="56868411"/>
    <w:rsid w:val="5686A156"/>
    <w:rsid w:val="5686C206"/>
    <w:rsid w:val="5687185B"/>
    <w:rsid w:val="5687D76D"/>
    <w:rsid w:val="56880E0D"/>
    <w:rsid w:val="5689D6D2"/>
    <w:rsid w:val="568A3EA3"/>
    <w:rsid w:val="568A4B4D"/>
    <w:rsid w:val="568A6776"/>
    <w:rsid w:val="568A8AA0"/>
    <w:rsid w:val="568B2DDB"/>
    <w:rsid w:val="568BE892"/>
    <w:rsid w:val="568C50FE"/>
    <w:rsid w:val="568CB408"/>
    <w:rsid w:val="568CBEAC"/>
    <w:rsid w:val="568CD190"/>
    <w:rsid w:val="568D4058"/>
    <w:rsid w:val="568D5FC1"/>
    <w:rsid w:val="568DE910"/>
    <w:rsid w:val="568E2C16"/>
    <w:rsid w:val="568E4537"/>
    <w:rsid w:val="568E7064"/>
    <w:rsid w:val="568EEAF3"/>
    <w:rsid w:val="568F554F"/>
    <w:rsid w:val="568F85EF"/>
    <w:rsid w:val="568FAAF3"/>
    <w:rsid w:val="568FE698"/>
    <w:rsid w:val="56901E2E"/>
    <w:rsid w:val="5690C4FD"/>
    <w:rsid w:val="569101E8"/>
    <w:rsid w:val="56912E68"/>
    <w:rsid w:val="5691AB00"/>
    <w:rsid w:val="5691B830"/>
    <w:rsid w:val="5691B937"/>
    <w:rsid w:val="5691D4C1"/>
    <w:rsid w:val="569251CE"/>
    <w:rsid w:val="56925206"/>
    <w:rsid w:val="569257BD"/>
    <w:rsid w:val="56926E2D"/>
    <w:rsid w:val="56928F44"/>
    <w:rsid w:val="569358E7"/>
    <w:rsid w:val="5693A137"/>
    <w:rsid w:val="56943115"/>
    <w:rsid w:val="569481B3"/>
    <w:rsid w:val="5695141E"/>
    <w:rsid w:val="56953E75"/>
    <w:rsid w:val="5695AA46"/>
    <w:rsid w:val="5695B444"/>
    <w:rsid w:val="569603F4"/>
    <w:rsid w:val="56968FD5"/>
    <w:rsid w:val="569720C0"/>
    <w:rsid w:val="56978017"/>
    <w:rsid w:val="569846A6"/>
    <w:rsid w:val="5698C778"/>
    <w:rsid w:val="5698FE7B"/>
    <w:rsid w:val="56991169"/>
    <w:rsid w:val="5699236D"/>
    <w:rsid w:val="5699245C"/>
    <w:rsid w:val="56992F1B"/>
    <w:rsid w:val="5699B07F"/>
    <w:rsid w:val="5699B977"/>
    <w:rsid w:val="5699D6FF"/>
    <w:rsid w:val="569A0482"/>
    <w:rsid w:val="569A2A88"/>
    <w:rsid w:val="569A2C69"/>
    <w:rsid w:val="569A712B"/>
    <w:rsid w:val="569B2270"/>
    <w:rsid w:val="569B5B09"/>
    <w:rsid w:val="569BE152"/>
    <w:rsid w:val="569BF9AA"/>
    <w:rsid w:val="569C8ADE"/>
    <w:rsid w:val="569CB9DB"/>
    <w:rsid w:val="569D44BD"/>
    <w:rsid w:val="569D9FF6"/>
    <w:rsid w:val="569E301D"/>
    <w:rsid w:val="569E689F"/>
    <w:rsid w:val="569E8945"/>
    <w:rsid w:val="569EDC27"/>
    <w:rsid w:val="569EE51C"/>
    <w:rsid w:val="569FE3F0"/>
    <w:rsid w:val="56A02424"/>
    <w:rsid w:val="56A03777"/>
    <w:rsid w:val="56A08C2D"/>
    <w:rsid w:val="56A095BC"/>
    <w:rsid w:val="56A0C406"/>
    <w:rsid w:val="56A0DFCE"/>
    <w:rsid w:val="56A0E292"/>
    <w:rsid w:val="56A0E521"/>
    <w:rsid w:val="56A0FBAC"/>
    <w:rsid w:val="56A101CD"/>
    <w:rsid w:val="56A22370"/>
    <w:rsid w:val="56A223F4"/>
    <w:rsid w:val="56A2B879"/>
    <w:rsid w:val="56A2F11B"/>
    <w:rsid w:val="56A2F45C"/>
    <w:rsid w:val="56A30986"/>
    <w:rsid w:val="56A3A4F3"/>
    <w:rsid w:val="56A3F128"/>
    <w:rsid w:val="56A4247F"/>
    <w:rsid w:val="56A4FFAF"/>
    <w:rsid w:val="56A51BF8"/>
    <w:rsid w:val="56A542D7"/>
    <w:rsid w:val="56A5797A"/>
    <w:rsid w:val="56A5876C"/>
    <w:rsid w:val="56A5F66C"/>
    <w:rsid w:val="56A68723"/>
    <w:rsid w:val="56A6E4D0"/>
    <w:rsid w:val="56A825D8"/>
    <w:rsid w:val="56A83D71"/>
    <w:rsid w:val="56A8A4EB"/>
    <w:rsid w:val="56A8D6C6"/>
    <w:rsid w:val="56A94B58"/>
    <w:rsid w:val="56A9DDC6"/>
    <w:rsid w:val="56A9FF7E"/>
    <w:rsid w:val="56AA04FB"/>
    <w:rsid w:val="56AA4EB0"/>
    <w:rsid w:val="56AB152A"/>
    <w:rsid w:val="56AB19A5"/>
    <w:rsid w:val="56AB3FF2"/>
    <w:rsid w:val="56AB92A7"/>
    <w:rsid w:val="56AC62A4"/>
    <w:rsid w:val="56ACA47C"/>
    <w:rsid w:val="56AD2EA9"/>
    <w:rsid w:val="56AD502C"/>
    <w:rsid w:val="56AD6554"/>
    <w:rsid w:val="56AE2215"/>
    <w:rsid w:val="56AE88B0"/>
    <w:rsid w:val="56AF7077"/>
    <w:rsid w:val="56AFBCA5"/>
    <w:rsid w:val="56AFD096"/>
    <w:rsid w:val="56AFE007"/>
    <w:rsid w:val="56B03DF6"/>
    <w:rsid w:val="56B07E69"/>
    <w:rsid w:val="56B18D48"/>
    <w:rsid w:val="56B22A25"/>
    <w:rsid w:val="56B23A32"/>
    <w:rsid w:val="56B2BACD"/>
    <w:rsid w:val="56B2FAA1"/>
    <w:rsid w:val="56B367F9"/>
    <w:rsid w:val="56B3C685"/>
    <w:rsid w:val="56B415E2"/>
    <w:rsid w:val="56B5157D"/>
    <w:rsid w:val="56B55E0C"/>
    <w:rsid w:val="56B565B9"/>
    <w:rsid w:val="56B5A4BF"/>
    <w:rsid w:val="56B5DE3C"/>
    <w:rsid w:val="56B60694"/>
    <w:rsid w:val="56B68290"/>
    <w:rsid w:val="56B709BF"/>
    <w:rsid w:val="56B7E57C"/>
    <w:rsid w:val="56B7E811"/>
    <w:rsid w:val="56B83124"/>
    <w:rsid w:val="56B83D95"/>
    <w:rsid w:val="56B991CC"/>
    <w:rsid w:val="56B9EB07"/>
    <w:rsid w:val="56BA0743"/>
    <w:rsid w:val="56BA4477"/>
    <w:rsid w:val="56BA5654"/>
    <w:rsid w:val="56BAF402"/>
    <w:rsid w:val="56BB0C94"/>
    <w:rsid w:val="56BB3D03"/>
    <w:rsid w:val="56BB401C"/>
    <w:rsid w:val="56BC3B33"/>
    <w:rsid w:val="56BC80CD"/>
    <w:rsid w:val="56BCBECE"/>
    <w:rsid w:val="56BCC5F6"/>
    <w:rsid w:val="56BCED68"/>
    <w:rsid w:val="56BCF6A4"/>
    <w:rsid w:val="56BD1815"/>
    <w:rsid w:val="56BD6490"/>
    <w:rsid w:val="56BDD87E"/>
    <w:rsid w:val="56BDF2B9"/>
    <w:rsid w:val="56BE1726"/>
    <w:rsid w:val="56BF5C3E"/>
    <w:rsid w:val="56BF9840"/>
    <w:rsid w:val="56BFA958"/>
    <w:rsid w:val="56C0779D"/>
    <w:rsid w:val="56C1068F"/>
    <w:rsid w:val="56C129D4"/>
    <w:rsid w:val="56C14042"/>
    <w:rsid w:val="56C1EA62"/>
    <w:rsid w:val="56C262F5"/>
    <w:rsid w:val="56C2A692"/>
    <w:rsid w:val="56C2FD62"/>
    <w:rsid w:val="56C34B6B"/>
    <w:rsid w:val="56C37919"/>
    <w:rsid w:val="56C3F14F"/>
    <w:rsid w:val="56C4294E"/>
    <w:rsid w:val="56C44163"/>
    <w:rsid w:val="56C448F5"/>
    <w:rsid w:val="56C45CDB"/>
    <w:rsid w:val="56C4742A"/>
    <w:rsid w:val="56C4D5B1"/>
    <w:rsid w:val="56C5252B"/>
    <w:rsid w:val="56C5257A"/>
    <w:rsid w:val="56C581FC"/>
    <w:rsid w:val="56C58DB9"/>
    <w:rsid w:val="56C59858"/>
    <w:rsid w:val="56C5DC18"/>
    <w:rsid w:val="56C5F686"/>
    <w:rsid w:val="56C5F8AC"/>
    <w:rsid w:val="56C60C2B"/>
    <w:rsid w:val="56C6BDDA"/>
    <w:rsid w:val="56C70ED9"/>
    <w:rsid w:val="56C7B414"/>
    <w:rsid w:val="56C7B7E2"/>
    <w:rsid w:val="56C7FAD3"/>
    <w:rsid w:val="56C82FF6"/>
    <w:rsid w:val="56C85429"/>
    <w:rsid w:val="56C861BA"/>
    <w:rsid w:val="56C8978D"/>
    <w:rsid w:val="56C946E5"/>
    <w:rsid w:val="56C9AC34"/>
    <w:rsid w:val="56CA2C69"/>
    <w:rsid w:val="56CA8E59"/>
    <w:rsid w:val="56CAA928"/>
    <w:rsid w:val="56CAD30D"/>
    <w:rsid w:val="56CBC846"/>
    <w:rsid w:val="56CC51BB"/>
    <w:rsid w:val="56CC78FB"/>
    <w:rsid w:val="56CCC75E"/>
    <w:rsid w:val="56CCD942"/>
    <w:rsid w:val="56CD39E2"/>
    <w:rsid w:val="56CD53B4"/>
    <w:rsid w:val="56CD9FB6"/>
    <w:rsid w:val="56CE0DA0"/>
    <w:rsid w:val="56CEE09C"/>
    <w:rsid w:val="56CEFAEC"/>
    <w:rsid w:val="56CF2B3A"/>
    <w:rsid w:val="56CF6689"/>
    <w:rsid w:val="56CF6F39"/>
    <w:rsid w:val="56CFDC7C"/>
    <w:rsid w:val="56D00B87"/>
    <w:rsid w:val="56D0A54F"/>
    <w:rsid w:val="56D180D1"/>
    <w:rsid w:val="56D1E3A1"/>
    <w:rsid w:val="56D266E0"/>
    <w:rsid w:val="56D2A92D"/>
    <w:rsid w:val="56D2FB5A"/>
    <w:rsid w:val="56D30522"/>
    <w:rsid w:val="56D36137"/>
    <w:rsid w:val="56D385B3"/>
    <w:rsid w:val="56D3BAA2"/>
    <w:rsid w:val="56D3BDDD"/>
    <w:rsid w:val="56D40668"/>
    <w:rsid w:val="56D41F4C"/>
    <w:rsid w:val="56D4EC65"/>
    <w:rsid w:val="56D4FAFE"/>
    <w:rsid w:val="56D55D3B"/>
    <w:rsid w:val="56D568C7"/>
    <w:rsid w:val="56D61D31"/>
    <w:rsid w:val="56D67E58"/>
    <w:rsid w:val="56D73D99"/>
    <w:rsid w:val="56D81017"/>
    <w:rsid w:val="56D82DF8"/>
    <w:rsid w:val="56D8787A"/>
    <w:rsid w:val="56D8E76F"/>
    <w:rsid w:val="56D9285C"/>
    <w:rsid w:val="56D94EFC"/>
    <w:rsid w:val="56DA16B1"/>
    <w:rsid w:val="56DA8D5B"/>
    <w:rsid w:val="56DA8E50"/>
    <w:rsid w:val="56DB15BF"/>
    <w:rsid w:val="56DB4042"/>
    <w:rsid w:val="56DBCB13"/>
    <w:rsid w:val="56DBD64A"/>
    <w:rsid w:val="56DCB7AC"/>
    <w:rsid w:val="56DD194E"/>
    <w:rsid w:val="56DD6294"/>
    <w:rsid w:val="56DDD4AE"/>
    <w:rsid w:val="56DE2B29"/>
    <w:rsid w:val="56DE7A51"/>
    <w:rsid w:val="56DE87A6"/>
    <w:rsid w:val="56DE95FA"/>
    <w:rsid w:val="56DF005D"/>
    <w:rsid w:val="56DF0E5F"/>
    <w:rsid w:val="56DF7D08"/>
    <w:rsid w:val="56DF8353"/>
    <w:rsid w:val="56E00B5D"/>
    <w:rsid w:val="56E05251"/>
    <w:rsid w:val="56E0BE5F"/>
    <w:rsid w:val="56E0DD49"/>
    <w:rsid w:val="56E122AB"/>
    <w:rsid w:val="56E17FB4"/>
    <w:rsid w:val="56E1A070"/>
    <w:rsid w:val="56E21BF0"/>
    <w:rsid w:val="56E22127"/>
    <w:rsid w:val="56E24DC4"/>
    <w:rsid w:val="56E25408"/>
    <w:rsid w:val="56E2994B"/>
    <w:rsid w:val="56E2C4A3"/>
    <w:rsid w:val="56E2FEA4"/>
    <w:rsid w:val="56E387A2"/>
    <w:rsid w:val="56E3C9BF"/>
    <w:rsid w:val="56E409CA"/>
    <w:rsid w:val="56E41C25"/>
    <w:rsid w:val="56E446D9"/>
    <w:rsid w:val="56E4C072"/>
    <w:rsid w:val="56E55A69"/>
    <w:rsid w:val="56E5D908"/>
    <w:rsid w:val="56E60756"/>
    <w:rsid w:val="56E61041"/>
    <w:rsid w:val="56E6949B"/>
    <w:rsid w:val="56E6EDF6"/>
    <w:rsid w:val="56E76408"/>
    <w:rsid w:val="56E77BEC"/>
    <w:rsid w:val="56E78622"/>
    <w:rsid w:val="56E7C001"/>
    <w:rsid w:val="56E7C4DC"/>
    <w:rsid w:val="56E7CC52"/>
    <w:rsid w:val="56E80EFE"/>
    <w:rsid w:val="56E81238"/>
    <w:rsid w:val="56E81868"/>
    <w:rsid w:val="56E86D53"/>
    <w:rsid w:val="56E880B1"/>
    <w:rsid w:val="56E8A497"/>
    <w:rsid w:val="56E8AC06"/>
    <w:rsid w:val="56E8D900"/>
    <w:rsid w:val="56E8E162"/>
    <w:rsid w:val="56E93346"/>
    <w:rsid w:val="56E962B6"/>
    <w:rsid w:val="56E9D198"/>
    <w:rsid w:val="56EA2F53"/>
    <w:rsid w:val="56EA44F8"/>
    <w:rsid w:val="56EA8B8B"/>
    <w:rsid w:val="56EB1995"/>
    <w:rsid w:val="56EB1A24"/>
    <w:rsid w:val="56EB4919"/>
    <w:rsid w:val="56EB8713"/>
    <w:rsid w:val="56EB9BB3"/>
    <w:rsid w:val="56EBC400"/>
    <w:rsid w:val="56EBE279"/>
    <w:rsid w:val="56EC92AB"/>
    <w:rsid w:val="56ECBF91"/>
    <w:rsid w:val="56EE45D4"/>
    <w:rsid w:val="56EE4A3D"/>
    <w:rsid w:val="56EE6DF5"/>
    <w:rsid w:val="56EE7113"/>
    <w:rsid w:val="56EE8814"/>
    <w:rsid w:val="56EEB2EB"/>
    <w:rsid w:val="56EEC751"/>
    <w:rsid w:val="56EED20A"/>
    <w:rsid w:val="56EEF407"/>
    <w:rsid w:val="56EEFD20"/>
    <w:rsid w:val="56EF05C7"/>
    <w:rsid w:val="56EF6F04"/>
    <w:rsid w:val="56EFC6C8"/>
    <w:rsid w:val="56F06B24"/>
    <w:rsid w:val="56F0FFEF"/>
    <w:rsid w:val="56F21D9C"/>
    <w:rsid w:val="56F22466"/>
    <w:rsid w:val="56F30AAE"/>
    <w:rsid w:val="56F3BC2D"/>
    <w:rsid w:val="56F431A9"/>
    <w:rsid w:val="56F441C0"/>
    <w:rsid w:val="56F4471B"/>
    <w:rsid w:val="56F5131C"/>
    <w:rsid w:val="56F53A11"/>
    <w:rsid w:val="56F56EE2"/>
    <w:rsid w:val="56F60D98"/>
    <w:rsid w:val="56F61B82"/>
    <w:rsid w:val="56F68970"/>
    <w:rsid w:val="56F6AF8B"/>
    <w:rsid w:val="56F6B397"/>
    <w:rsid w:val="56F83662"/>
    <w:rsid w:val="56F88905"/>
    <w:rsid w:val="56F8917E"/>
    <w:rsid w:val="56F8A708"/>
    <w:rsid w:val="56F8DDFB"/>
    <w:rsid w:val="56F9C244"/>
    <w:rsid w:val="56FA174C"/>
    <w:rsid w:val="56FA5D73"/>
    <w:rsid w:val="56FA7D88"/>
    <w:rsid w:val="56FB019F"/>
    <w:rsid w:val="56FB9B9F"/>
    <w:rsid w:val="56FBF48D"/>
    <w:rsid w:val="56FC4E5B"/>
    <w:rsid w:val="56FC8455"/>
    <w:rsid w:val="56FD1696"/>
    <w:rsid w:val="56FD32FD"/>
    <w:rsid w:val="56FD383C"/>
    <w:rsid w:val="56FDC139"/>
    <w:rsid w:val="56FDC6E4"/>
    <w:rsid w:val="56FDD8EF"/>
    <w:rsid w:val="56FDF0D5"/>
    <w:rsid w:val="56FDFF83"/>
    <w:rsid w:val="56FE2A61"/>
    <w:rsid w:val="56FE4FCA"/>
    <w:rsid w:val="56FEAAE7"/>
    <w:rsid w:val="56FEEDD2"/>
    <w:rsid w:val="56FF55CC"/>
    <w:rsid w:val="56FFA6D6"/>
    <w:rsid w:val="56FFC2B4"/>
    <w:rsid w:val="56FFEA90"/>
    <w:rsid w:val="57004F1A"/>
    <w:rsid w:val="57005C4A"/>
    <w:rsid w:val="57013FB9"/>
    <w:rsid w:val="57022753"/>
    <w:rsid w:val="57024010"/>
    <w:rsid w:val="57024121"/>
    <w:rsid w:val="57034EB2"/>
    <w:rsid w:val="57038B36"/>
    <w:rsid w:val="5703B64D"/>
    <w:rsid w:val="570430E3"/>
    <w:rsid w:val="57048D72"/>
    <w:rsid w:val="5704B35E"/>
    <w:rsid w:val="5704E98C"/>
    <w:rsid w:val="570563CC"/>
    <w:rsid w:val="5705D9F1"/>
    <w:rsid w:val="5706C9B7"/>
    <w:rsid w:val="570702FA"/>
    <w:rsid w:val="57070307"/>
    <w:rsid w:val="57071D41"/>
    <w:rsid w:val="57073FF7"/>
    <w:rsid w:val="570743E2"/>
    <w:rsid w:val="57075072"/>
    <w:rsid w:val="570761BC"/>
    <w:rsid w:val="57078859"/>
    <w:rsid w:val="570800E4"/>
    <w:rsid w:val="57085C0C"/>
    <w:rsid w:val="5708C8DD"/>
    <w:rsid w:val="5708F0C5"/>
    <w:rsid w:val="5709FD26"/>
    <w:rsid w:val="570A1CD2"/>
    <w:rsid w:val="570A4939"/>
    <w:rsid w:val="570A97EB"/>
    <w:rsid w:val="570BBD41"/>
    <w:rsid w:val="570BDA68"/>
    <w:rsid w:val="570BDA9D"/>
    <w:rsid w:val="570BF6E3"/>
    <w:rsid w:val="570CAF53"/>
    <w:rsid w:val="570CCB8B"/>
    <w:rsid w:val="570CD482"/>
    <w:rsid w:val="570CDFDB"/>
    <w:rsid w:val="570CEBA1"/>
    <w:rsid w:val="570D2531"/>
    <w:rsid w:val="570D5C75"/>
    <w:rsid w:val="570DA7A5"/>
    <w:rsid w:val="570DE35F"/>
    <w:rsid w:val="570E319B"/>
    <w:rsid w:val="570EEC3F"/>
    <w:rsid w:val="570F1790"/>
    <w:rsid w:val="570F20E2"/>
    <w:rsid w:val="570F62DA"/>
    <w:rsid w:val="570FB57C"/>
    <w:rsid w:val="57102618"/>
    <w:rsid w:val="57102923"/>
    <w:rsid w:val="57103CBD"/>
    <w:rsid w:val="5710BB3B"/>
    <w:rsid w:val="5710C1B4"/>
    <w:rsid w:val="57111F09"/>
    <w:rsid w:val="571166C0"/>
    <w:rsid w:val="571166ED"/>
    <w:rsid w:val="5711CF27"/>
    <w:rsid w:val="5711D6E0"/>
    <w:rsid w:val="57122BCF"/>
    <w:rsid w:val="57122E78"/>
    <w:rsid w:val="57125AE6"/>
    <w:rsid w:val="57127F90"/>
    <w:rsid w:val="5712F07C"/>
    <w:rsid w:val="5713BA99"/>
    <w:rsid w:val="57143D2C"/>
    <w:rsid w:val="5714E610"/>
    <w:rsid w:val="571585D1"/>
    <w:rsid w:val="5715B538"/>
    <w:rsid w:val="571648B8"/>
    <w:rsid w:val="57167611"/>
    <w:rsid w:val="5716E2A0"/>
    <w:rsid w:val="5716FAB5"/>
    <w:rsid w:val="5717ABA8"/>
    <w:rsid w:val="5717C571"/>
    <w:rsid w:val="57180B6A"/>
    <w:rsid w:val="57180BEE"/>
    <w:rsid w:val="5718A20E"/>
    <w:rsid w:val="5718DCF0"/>
    <w:rsid w:val="57190028"/>
    <w:rsid w:val="57190432"/>
    <w:rsid w:val="571908D5"/>
    <w:rsid w:val="5719505F"/>
    <w:rsid w:val="5719AC65"/>
    <w:rsid w:val="571A65DF"/>
    <w:rsid w:val="571A7651"/>
    <w:rsid w:val="571B1BC2"/>
    <w:rsid w:val="571B315A"/>
    <w:rsid w:val="571B5891"/>
    <w:rsid w:val="571B7877"/>
    <w:rsid w:val="571B8EFD"/>
    <w:rsid w:val="571BBDE0"/>
    <w:rsid w:val="571BC06B"/>
    <w:rsid w:val="571C1FC9"/>
    <w:rsid w:val="571C54A2"/>
    <w:rsid w:val="571C8EDD"/>
    <w:rsid w:val="571CA185"/>
    <w:rsid w:val="571CEC9C"/>
    <w:rsid w:val="571CF9BE"/>
    <w:rsid w:val="571D42C9"/>
    <w:rsid w:val="571D5CC6"/>
    <w:rsid w:val="571D66D6"/>
    <w:rsid w:val="571D6E42"/>
    <w:rsid w:val="571D83E7"/>
    <w:rsid w:val="571DAD4C"/>
    <w:rsid w:val="571E8136"/>
    <w:rsid w:val="571E8D87"/>
    <w:rsid w:val="571EF29D"/>
    <w:rsid w:val="571F1B31"/>
    <w:rsid w:val="571FA049"/>
    <w:rsid w:val="571FBDAC"/>
    <w:rsid w:val="571FC091"/>
    <w:rsid w:val="572023FB"/>
    <w:rsid w:val="57202E6E"/>
    <w:rsid w:val="57206B58"/>
    <w:rsid w:val="57208BBA"/>
    <w:rsid w:val="5720B172"/>
    <w:rsid w:val="5721044C"/>
    <w:rsid w:val="57210553"/>
    <w:rsid w:val="57213709"/>
    <w:rsid w:val="57215A64"/>
    <w:rsid w:val="57220C68"/>
    <w:rsid w:val="572216A6"/>
    <w:rsid w:val="5722DD0F"/>
    <w:rsid w:val="5723375E"/>
    <w:rsid w:val="57233F06"/>
    <w:rsid w:val="5723AEFB"/>
    <w:rsid w:val="5723B6DE"/>
    <w:rsid w:val="5723C5F0"/>
    <w:rsid w:val="5723CF11"/>
    <w:rsid w:val="57242C1D"/>
    <w:rsid w:val="572444ED"/>
    <w:rsid w:val="5724A088"/>
    <w:rsid w:val="5724A386"/>
    <w:rsid w:val="5724ACDC"/>
    <w:rsid w:val="5725327A"/>
    <w:rsid w:val="572616A0"/>
    <w:rsid w:val="57261D91"/>
    <w:rsid w:val="5726879F"/>
    <w:rsid w:val="5726F4D6"/>
    <w:rsid w:val="5726FE2B"/>
    <w:rsid w:val="5727182B"/>
    <w:rsid w:val="57271897"/>
    <w:rsid w:val="572726AB"/>
    <w:rsid w:val="5727CD55"/>
    <w:rsid w:val="5727DDD6"/>
    <w:rsid w:val="5727F556"/>
    <w:rsid w:val="5727F5B2"/>
    <w:rsid w:val="57280EA1"/>
    <w:rsid w:val="572865CD"/>
    <w:rsid w:val="57294E2C"/>
    <w:rsid w:val="5729A500"/>
    <w:rsid w:val="572A0431"/>
    <w:rsid w:val="572A47B1"/>
    <w:rsid w:val="572A85EF"/>
    <w:rsid w:val="572AED34"/>
    <w:rsid w:val="572B2291"/>
    <w:rsid w:val="572BDB06"/>
    <w:rsid w:val="572C9930"/>
    <w:rsid w:val="572CD0C5"/>
    <w:rsid w:val="572D0EFA"/>
    <w:rsid w:val="572D18C0"/>
    <w:rsid w:val="572DE733"/>
    <w:rsid w:val="572E420B"/>
    <w:rsid w:val="572E864E"/>
    <w:rsid w:val="572F0D94"/>
    <w:rsid w:val="572FA10B"/>
    <w:rsid w:val="572FD3B6"/>
    <w:rsid w:val="5730703E"/>
    <w:rsid w:val="57307708"/>
    <w:rsid w:val="5730F913"/>
    <w:rsid w:val="57313B6A"/>
    <w:rsid w:val="57319CEA"/>
    <w:rsid w:val="5731D53B"/>
    <w:rsid w:val="5731DCD1"/>
    <w:rsid w:val="5732C02F"/>
    <w:rsid w:val="57330FF4"/>
    <w:rsid w:val="573393EF"/>
    <w:rsid w:val="573418DB"/>
    <w:rsid w:val="5734D905"/>
    <w:rsid w:val="57353884"/>
    <w:rsid w:val="5735ED7F"/>
    <w:rsid w:val="5736E044"/>
    <w:rsid w:val="5737119F"/>
    <w:rsid w:val="5737C009"/>
    <w:rsid w:val="5738009C"/>
    <w:rsid w:val="57383BD9"/>
    <w:rsid w:val="573866AE"/>
    <w:rsid w:val="57386E00"/>
    <w:rsid w:val="5738ABA6"/>
    <w:rsid w:val="5739DDBE"/>
    <w:rsid w:val="5739DE86"/>
    <w:rsid w:val="573A025A"/>
    <w:rsid w:val="573A1706"/>
    <w:rsid w:val="573A46D8"/>
    <w:rsid w:val="573A68B1"/>
    <w:rsid w:val="573AB668"/>
    <w:rsid w:val="573B59B7"/>
    <w:rsid w:val="573B5F99"/>
    <w:rsid w:val="573C6A4E"/>
    <w:rsid w:val="573C6B88"/>
    <w:rsid w:val="573CE200"/>
    <w:rsid w:val="573DEE53"/>
    <w:rsid w:val="573E0DA3"/>
    <w:rsid w:val="573E0F5D"/>
    <w:rsid w:val="573E1B7D"/>
    <w:rsid w:val="573E2A3B"/>
    <w:rsid w:val="573E7605"/>
    <w:rsid w:val="573EDDF7"/>
    <w:rsid w:val="573F2193"/>
    <w:rsid w:val="573F3B1C"/>
    <w:rsid w:val="573F417E"/>
    <w:rsid w:val="573FE6AA"/>
    <w:rsid w:val="573FF47D"/>
    <w:rsid w:val="573FF787"/>
    <w:rsid w:val="57402F97"/>
    <w:rsid w:val="574104CF"/>
    <w:rsid w:val="574155BF"/>
    <w:rsid w:val="57417620"/>
    <w:rsid w:val="5741D16F"/>
    <w:rsid w:val="574233B2"/>
    <w:rsid w:val="5742916B"/>
    <w:rsid w:val="5742BEA0"/>
    <w:rsid w:val="5742D7A1"/>
    <w:rsid w:val="5742ECEE"/>
    <w:rsid w:val="5742EFA2"/>
    <w:rsid w:val="5742F7F7"/>
    <w:rsid w:val="57434DBF"/>
    <w:rsid w:val="5743C8F4"/>
    <w:rsid w:val="5744012E"/>
    <w:rsid w:val="57445B75"/>
    <w:rsid w:val="57445BEE"/>
    <w:rsid w:val="5744AD70"/>
    <w:rsid w:val="5744C460"/>
    <w:rsid w:val="574508AB"/>
    <w:rsid w:val="57452F33"/>
    <w:rsid w:val="5745358E"/>
    <w:rsid w:val="5745A199"/>
    <w:rsid w:val="5745F71E"/>
    <w:rsid w:val="5746A218"/>
    <w:rsid w:val="57472FBF"/>
    <w:rsid w:val="5747584C"/>
    <w:rsid w:val="57477A4F"/>
    <w:rsid w:val="5747A231"/>
    <w:rsid w:val="5747A5B6"/>
    <w:rsid w:val="574839ED"/>
    <w:rsid w:val="574884A1"/>
    <w:rsid w:val="574915FC"/>
    <w:rsid w:val="57499BEF"/>
    <w:rsid w:val="574A348D"/>
    <w:rsid w:val="574A6D6C"/>
    <w:rsid w:val="574A778C"/>
    <w:rsid w:val="574AB33E"/>
    <w:rsid w:val="574AD191"/>
    <w:rsid w:val="574AEA67"/>
    <w:rsid w:val="574AF8ED"/>
    <w:rsid w:val="574B5F02"/>
    <w:rsid w:val="574C2F64"/>
    <w:rsid w:val="574C4D3F"/>
    <w:rsid w:val="574CBC24"/>
    <w:rsid w:val="574CEF70"/>
    <w:rsid w:val="574D2C0C"/>
    <w:rsid w:val="574D31AB"/>
    <w:rsid w:val="574D6D43"/>
    <w:rsid w:val="574D7426"/>
    <w:rsid w:val="574DA062"/>
    <w:rsid w:val="574DA940"/>
    <w:rsid w:val="574DBCED"/>
    <w:rsid w:val="574DFFB7"/>
    <w:rsid w:val="574E6549"/>
    <w:rsid w:val="574E7A26"/>
    <w:rsid w:val="574EA8FD"/>
    <w:rsid w:val="574F28AE"/>
    <w:rsid w:val="574F494D"/>
    <w:rsid w:val="574FD722"/>
    <w:rsid w:val="574FE3E2"/>
    <w:rsid w:val="5750ABAD"/>
    <w:rsid w:val="575193C3"/>
    <w:rsid w:val="5751BCE7"/>
    <w:rsid w:val="5752C6F2"/>
    <w:rsid w:val="5752E3B1"/>
    <w:rsid w:val="57530805"/>
    <w:rsid w:val="57532726"/>
    <w:rsid w:val="575362EA"/>
    <w:rsid w:val="575366ED"/>
    <w:rsid w:val="57538584"/>
    <w:rsid w:val="5753C3F7"/>
    <w:rsid w:val="5753F431"/>
    <w:rsid w:val="57544B87"/>
    <w:rsid w:val="57545CF2"/>
    <w:rsid w:val="575489FC"/>
    <w:rsid w:val="57549D08"/>
    <w:rsid w:val="5754AE44"/>
    <w:rsid w:val="5754D1B1"/>
    <w:rsid w:val="5754F4CD"/>
    <w:rsid w:val="57553051"/>
    <w:rsid w:val="575590F4"/>
    <w:rsid w:val="5755BCE4"/>
    <w:rsid w:val="5755FAA2"/>
    <w:rsid w:val="5755FABF"/>
    <w:rsid w:val="57566C51"/>
    <w:rsid w:val="5756BD1D"/>
    <w:rsid w:val="5756FAF0"/>
    <w:rsid w:val="57584105"/>
    <w:rsid w:val="57584202"/>
    <w:rsid w:val="5758666D"/>
    <w:rsid w:val="57594E95"/>
    <w:rsid w:val="5759B559"/>
    <w:rsid w:val="5759D0D1"/>
    <w:rsid w:val="5759E357"/>
    <w:rsid w:val="575A4243"/>
    <w:rsid w:val="575A47CA"/>
    <w:rsid w:val="575A7D52"/>
    <w:rsid w:val="575B1A7F"/>
    <w:rsid w:val="575B4924"/>
    <w:rsid w:val="575B86BD"/>
    <w:rsid w:val="575B9EB7"/>
    <w:rsid w:val="575C8084"/>
    <w:rsid w:val="575CF248"/>
    <w:rsid w:val="575D46FB"/>
    <w:rsid w:val="575D568E"/>
    <w:rsid w:val="575E2FF9"/>
    <w:rsid w:val="575E986B"/>
    <w:rsid w:val="575EF09E"/>
    <w:rsid w:val="575F1C31"/>
    <w:rsid w:val="575F2520"/>
    <w:rsid w:val="575F6BE8"/>
    <w:rsid w:val="575FA21D"/>
    <w:rsid w:val="5760037B"/>
    <w:rsid w:val="57604765"/>
    <w:rsid w:val="5760CAF9"/>
    <w:rsid w:val="5761B6BA"/>
    <w:rsid w:val="576242F9"/>
    <w:rsid w:val="576248ED"/>
    <w:rsid w:val="5762884D"/>
    <w:rsid w:val="576343FF"/>
    <w:rsid w:val="57636991"/>
    <w:rsid w:val="57637EBC"/>
    <w:rsid w:val="57639807"/>
    <w:rsid w:val="57639E66"/>
    <w:rsid w:val="5763B914"/>
    <w:rsid w:val="5763FEA7"/>
    <w:rsid w:val="5764DB8F"/>
    <w:rsid w:val="5764EC3C"/>
    <w:rsid w:val="57650404"/>
    <w:rsid w:val="5765113B"/>
    <w:rsid w:val="576595B3"/>
    <w:rsid w:val="57660F0B"/>
    <w:rsid w:val="576640AB"/>
    <w:rsid w:val="57669739"/>
    <w:rsid w:val="5767C463"/>
    <w:rsid w:val="5767CCEE"/>
    <w:rsid w:val="57680BEB"/>
    <w:rsid w:val="57692015"/>
    <w:rsid w:val="5769FF79"/>
    <w:rsid w:val="576A024A"/>
    <w:rsid w:val="576A2A8C"/>
    <w:rsid w:val="576ADB83"/>
    <w:rsid w:val="576AF061"/>
    <w:rsid w:val="576AFF09"/>
    <w:rsid w:val="576BCFF6"/>
    <w:rsid w:val="576C86AF"/>
    <w:rsid w:val="576C973B"/>
    <w:rsid w:val="576D6E19"/>
    <w:rsid w:val="576DB19A"/>
    <w:rsid w:val="576DB543"/>
    <w:rsid w:val="576DC14B"/>
    <w:rsid w:val="576E7F89"/>
    <w:rsid w:val="576E8B7B"/>
    <w:rsid w:val="576EE159"/>
    <w:rsid w:val="576EEFEA"/>
    <w:rsid w:val="576EFC18"/>
    <w:rsid w:val="576F10E6"/>
    <w:rsid w:val="576F27C8"/>
    <w:rsid w:val="576F4A7A"/>
    <w:rsid w:val="576FC87D"/>
    <w:rsid w:val="576FE52B"/>
    <w:rsid w:val="57706B21"/>
    <w:rsid w:val="5770C4AA"/>
    <w:rsid w:val="5771D543"/>
    <w:rsid w:val="57723E04"/>
    <w:rsid w:val="5772D586"/>
    <w:rsid w:val="57734F7E"/>
    <w:rsid w:val="5773565A"/>
    <w:rsid w:val="577359AB"/>
    <w:rsid w:val="57738D51"/>
    <w:rsid w:val="5773F129"/>
    <w:rsid w:val="5773F420"/>
    <w:rsid w:val="577478F9"/>
    <w:rsid w:val="577485B4"/>
    <w:rsid w:val="5774B5DE"/>
    <w:rsid w:val="5774E60E"/>
    <w:rsid w:val="577541B1"/>
    <w:rsid w:val="5776267F"/>
    <w:rsid w:val="5776551A"/>
    <w:rsid w:val="57766F3C"/>
    <w:rsid w:val="57768210"/>
    <w:rsid w:val="5776FADB"/>
    <w:rsid w:val="57773DCA"/>
    <w:rsid w:val="577826F1"/>
    <w:rsid w:val="57784E66"/>
    <w:rsid w:val="57786985"/>
    <w:rsid w:val="57786A64"/>
    <w:rsid w:val="5778FF57"/>
    <w:rsid w:val="57793E33"/>
    <w:rsid w:val="5779FCB6"/>
    <w:rsid w:val="577AF109"/>
    <w:rsid w:val="577B52D2"/>
    <w:rsid w:val="577B951D"/>
    <w:rsid w:val="577C19A2"/>
    <w:rsid w:val="577C92DE"/>
    <w:rsid w:val="577C99D7"/>
    <w:rsid w:val="577D4709"/>
    <w:rsid w:val="577D7A04"/>
    <w:rsid w:val="577D83C1"/>
    <w:rsid w:val="577E5DD7"/>
    <w:rsid w:val="577E5EFB"/>
    <w:rsid w:val="577E8762"/>
    <w:rsid w:val="577EC9C4"/>
    <w:rsid w:val="577F04B6"/>
    <w:rsid w:val="577F52EB"/>
    <w:rsid w:val="577FF353"/>
    <w:rsid w:val="5780093E"/>
    <w:rsid w:val="5780BCA4"/>
    <w:rsid w:val="57819616"/>
    <w:rsid w:val="5781E920"/>
    <w:rsid w:val="57823369"/>
    <w:rsid w:val="5782BE31"/>
    <w:rsid w:val="5782FA3A"/>
    <w:rsid w:val="57830890"/>
    <w:rsid w:val="578322EA"/>
    <w:rsid w:val="57837F96"/>
    <w:rsid w:val="5783FFF2"/>
    <w:rsid w:val="57841514"/>
    <w:rsid w:val="57843492"/>
    <w:rsid w:val="57843C73"/>
    <w:rsid w:val="578508AC"/>
    <w:rsid w:val="57857DD7"/>
    <w:rsid w:val="57858809"/>
    <w:rsid w:val="5785FD93"/>
    <w:rsid w:val="57864E1D"/>
    <w:rsid w:val="578686CC"/>
    <w:rsid w:val="57868EF1"/>
    <w:rsid w:val="57869624"/>
    <w:rsid w:val="5786A984"/>
    <w:rsid w:val="5786C40D"/>
    <w:rsid w:val="5786C620"/>
    <w:rsid w:val="57871BF7"/>
    <w:rsid w:val="57874D80"/>
    <w:rsid w:val="5787D52B"/>
    <w:rsid w:val="578844CD"/>
    <w:rsid w:val="5788ECE6"/>
    <w:rsid w:val="578920B7"/>
    <w:rsid w:val="57895109"/>
    <w:rsid w:val="5789BFA6"/>
    <w:rsid w:val="578A6609"/>
    <w:rsid w:val="578A76C6"/>
    <w:rsid w:val="578A8E1B"/>
    <w:rsid w:val="578ADD55"/>
    <w:rsid w:val="578B817B"/>
    <w:rsid w:val="578C779C"/>
    <w:rsid w:val="578C8CAC"/>
    <w:rsid w:val="578CE35E"/>
    <w:rsid w:val="578CF162"/>
    <w:rsid w:val="578D488F"/>
    <w:rsid w:val="578E306E"/>
    <w:rsid w:val="578E4ACF"/>
    <w:rsid w:val="578EA484"/>
    <w:rsid w:val="578EAD71"/>
    <w:rsid w:val="578EC4CC"/>
    <w:rsid w:val="578EF3C1"/>
    <w:rsid w:val="578EF466"/>
    <w:rsid w:val="578F56A8"/>
    <w:rsid w:val="579023B7"/>
    <w:rsid w:val="57902533"/>
    <w:rsid w:val="5790CD68"/>
    <w:rsid w:val="57915A37"/>
    <w:rsid w:val="5791955D"/>
    <w:rsid w:val="5791E1F9"/>
    <w:rsid w:val="57921596"/>
    <w:rsid w:val="579279ED"/>
    <w:rsid w:val="5792E5F1"/>
    <w:rsid w:val="5793158F"/>
    <w:rsid w:val="57938805"/>
    <w:rsid w:val="5793CE4F"/>
    <w:rsid w:val="5793D9E3"/>
    <w:rsid w:val="57940D1C"/>
    <w:rsid w:val="57944683"/>
    <w:rsid w:val="5794B580"/>
    <w:rsid w:val="579547E8"/>
    <w:rsid w:val="57961E17"/>
    <w:rsid w:val="579623FE"/>
    <w:rsid w:val="579642DC"/>
    <w:rsid w:val="579643B0"/>
    <w:rsid w:val="5796669C"/>
    <w:rsid w:val="57970EB5"/>
    <w:rsid w:val="5797B14E"/>
    <w:rsid w:val="579828CB"/>
    <w:rsid w:val="579878BE"/>
    <w:rsid w:val="579A9B74"/>
    <w:rsid w:val="579B3DA0"/>
    <w:rsid w:val="579B7887"/>
    <w:rsid w:val="579BB6D3"/>
    <w:rsid w:val="579C163B"/>
    <w:rsid w:val="579C9A6E"/>
    <w:rsid w:val="579CB681"/>
    <w:rsid w:val="579CC7E3"/>
    <w:rsid w:val="579CD04A"/>
    <w:rsid w:val="579CF97F"/>
    <w:rsid w:val="579CFB5C"/>
    <w:rsid w:val="579DB3F4"/>
    <w:rsid w:val="579DD357"/>
    <w:rsid w:val="579E1E97"/>
    <w:rsid w:val="579ED89E"/>
    <w:rsid w:val="579F4769"/>
    <w:rsid w:val="579F59FD"/>
    <w:rsid w:val="57A01120"/>
    <w:rsid w:val="57A05485"/>
    <w:rsid w:val="57A1C48A"/>
    <w:rsid w:val="57A20893"/>
    <w:rsid w:val="57A21337"/>
    <w:rsid w:val="57A29FFE"/>
    <w:rsid w:val="57A3657D"/>
    <w:rsid w:val="57A3B303"/>
    <w:rsid w:val="57A4EC23"/>
    <w:rsid w:val="57A53A4C"/>
    <w:rsid w:val="57A5D13E"/>
    <w:rsid w:val="57A5F546"/>
    <w:rsid w:val="57A62B51"/>
    <w:rsid w:val="57A65286"/>
    <w:rsid w:val="57A6E040"/>
    <w:rsid w:val="57A6F28D"/>
    <w:rsid w:val="57A73D1F"/>
    <w:rsid w:val="57A788AA"/>
    <w:rsid w:val="57A7A4CC"/>
    <w:rsid w:val="57A80467"/>
    <w:rsid w:val="57A8047D"/>
    <w:rsid w:val="57A865DA"/>
    <w:rsid w:val="57A881E5"/>
    <w:rsid w:val="57A8F4ED"/>
    <w:rsid w:val="57AA2C31"/>
    <w:rsid w:val="57AA4D09"/>
    <w:rsid w:val="57AA91BF"/>
    <w:rsid w:val="57AAB10F"/>
    <w:rsid w:val="57AB70AD"/>
    <w:rsid w:val="57AB7CC5"/>
    <w:rsid w:val="57AC4E83"/>
    <w:rsid w:val="57AD4440"/>
    <w:rsid w:val="57AD86F8"/>
    <w:rsid w:val="57ADDB08"/>
    <w:rsid w:val="57ADE102"/>
    <w:rsid w:val="57ADFF8A"/>
    <w:rsid w:val="57AE2C5A"/>
    <w:rsid w:val="57AE7CC7"/>
    <w:rsid w:val="57AEA2C2"/>
    <w:rsid w:val="57AF3280"/>
    <w:rsid w:val="57AF3849"/>
    <w:rsid w:val="57AF9A05"/>
    <w:rsid w:val="57B0E634"/>
    <w:rsid w:val="57B12E5E"/>
    <w:rsid w:val="57B14FDC"/>
    <w:rsid w:val="57B1953B"/>
    <w:rsid w:val="57B1A839"/>
    <w:rsid w:val="57B1F59E"/>
    <w:rsid w:val="57B1FA90"/>
    <w:rsid w:val="57B2778C"/>
    <w:rsid w:val="57B2A3D7"/>
    <w:rsid w:val="57B30D68"/>
    <w:rsid w:val="57B34258"/>
    <w:rsid w:val="57B34667"/>
    <w:rsid w:val="57B39BD5"/>
    <w:rsid w:val="57B4652D"/>
    <w:rsid w:val="57B47FCA"/>
    <w:rsid w:val="57B49D78"/>
    <w:rsid w:val="57B50190"/>
    <w:rsid w:val="57B601F7"/>
    <w:rsid w:val="57B637A1"/>
    <w:rsid w:val="57B6D398"/>
    <w:rsid w:val="57B70E49"/>
    <w:rsid w:val="57B7733C"/>
    <w:rsid w:val="57B796B8"/>
    <w:rsid w:val="57B7A280"/>
    <w:rsid w:val="57B7D18E"/>
    <w:rsid w:val="57B7DE4B"/>
    <w:rsid w:val="57B81AE7"/>
    <w:rsid w:val="57B831E7"/>
    <w:rsid w:val="57B83E7A"/>
    <w:rsid w:val="57B88302"/>
    <w:rsid w:val="57B8F89A"/>
    <w:rsid w:val="57B902C8"/>
    <w:rsid w:val="57B92591"/>
    <w:rsid w:val="57B98389"/>
    <w:rsid w:val="57B9CA9B"/>
    <w:rsid w:val="57BA3FDA"/>
    <w:rsid w:val="57BA7B78"/>
    <w:rsid w:val="57BA8201"/>
    <w:rsid w:val="57BABD7F"/>
    <w:rsid w:val="57BAFFFC"/>
    <w:rsid w:val="57BBBCC7"/>
    <w:rsid w:val="57BBDE93"/>
    <w:rsid w:val="57BBE595"/>
    <w:rsid w:val="57BC885B"/>
    <w:rsid w:val="57BCAA4D"/>
    <w:rsid w:val="57BCD1FC"/>
    <w:rsid w:val="57BD4FDF"/>
    <w:rsid w:val="57BD5957"/>
    <w:rsid w:val="57BD5A1A"/>
    <w:rsid w:val="57BD72B6"/>
    <w:rsid w:val="57BE2275"/>
    <w:rsid w:val="57BE856A"/>
    <w:rsid w:val="57BF282B"/>
    <w:rsid w:val="57BFEE60"/>
    <w:rsid w:val="57C0A8B0"/>
    <w:rsid w:val="57C0B8D7"/>
    <w:rsid w:val="57C11174"/>
    <w:rsid w:val="57C14AF1"/>
    <w:rsid w:val="57C25172"/>
    <w:rsid w:val="57C2882E"/>
    <w:rsid w:val="57C2B368"/>
    <w:rsid w:val="57C2E726"/>
    <w:rsid w:val="57C36246"/>
    <w:rsid w:val="57C36BB1"/>
    <w:rsid w:val="57C3836E"/>
    <w:rsid w:val="57C3A341"/>
    <w:rsid w:val="57C3CF6A"/>
    <w:rsid w:val="57C40B22"/>
    <w:rsid w:val="57C43893"/>
    <w:rsid w:val="57C48D3D"/>
    <w:rsid w:val="57C4AA8F"/>
    <w:rsid w:val="57C556EB"/>
    <w:rsid w:val="57C5DB75"/>
    <w:rsid w:val="57C62C6B"/>
    <w:rsid w:val="57C6661F"/>
    <w:rsid w:val="57C6CCE7"/>
    <w:rsid w:val="57C7A950"/>
    <w:rsid w:val="57C7CDCA"/>
    <w:rsid w:val="57C834F4"/>
    <w:rsid w:val="57C83DCE"/>
    <w:rsid w:val="57C84901"/>
    <w:rsid w:val="57C963A3"/>
    <w:rsid w:val="57C98ECB"/>
    <w:rsid w:val="57C9AF11"/>
    <w:rsid w:val="57CA01F2"/>
    <w:rsid w:val="57CA271A"/>
    <w:rsid w:val="57CA4162"/>
    <w:rsid w:val="57CA6B44"/>
    <w:rsid w:val="57CACEEC"/>
    <w:rsid w:val="57CB73B1"/>
    <w:rsid w:val="57CB8B72"/>
    <w:rsid w:val="57CC2491"/>
    <w:rsid w:val="57CC24DE"/>
    <w:rsid w:val="57CC2C84"/>
    <w:rsid w:val="57CD260C"/>
    <w:rsid w:val="57CDDAA7"/>
    <w:rsid w:val="57CE0FA5"/>
    <w:rsid w:val="57CEF116"/>
    <w:rsid w:val="57CF395C"/>
    <w:rsid w:val="57CF7D0A"/>
    <w:rsid w:val="57CF7D88"/>
    <w:rsid w:val="57D1A490"/>
    <w:rsid w:val="57D228A9"/>
    <w:rsid w:val="57D2FB23"/>
    <w:rsid w:val="57D3056F"/>
    <w:rsid w:val="57D312EA"/>
    <w:rsid w:val="57D3AA97"/>
    <w:rsid w:val="57D417B0"/>
    <w:rsid w:val="57D42D84"/>
    <w:rsid w:val="57D432CA"/>
    <w:rsid w:val="57D49EAF"/>
    <w:rsid w:val="57D4B809"/>
    <w:rsid w:val="57D4D1F6"/>
    <w:rsid w:val="57D4EC27"/>
    <w:rsid w:val="57D5AC2E"/>
    <w:rsid w:val="57D6071D"/>
    <w:rsid w:val="57D643A0"/>
    <w:rsid w:val="57D71399"/>
    <w:rsid w:val="57D75670"/>
    <w:rsid w:val="57D86FF6"/>
    <w:rsid w:val="57D87727"/>
    <w:rsid w:val="57D8E957"/>
    <w:rsid w:val="57D97EE0"/>
    <w:rsid w:val="57DA3404"/>
    <w:rsid w:val="57DA8F5E"/>
    <w:rsid w:val="57DAC501"/>
    <w:rsid w:val="57DAD48B"/>
    <w:rsid w:val="57DB375C"/>
    <w:rsid w:val="57DC4332"/>
    <w:rsid w:val="57DCE9A8"/>
    <w:rsid w:val="57DD2C15"/>
    <w:rsid w:val="57DD5C62"/>
    <w:rsid w:val="57DD6468"/>
    <w:rsid w:val="57DD6E8C"/>
    <w:rsid w:val="57DDCD70"/>
    <w:rsid w:val="57DECD5C"/>
    <w:rsid w:val="57DFFCC6"/>
    <w:rsid w:val="57E06012"/>
    <w:rsid w:val="57E0DD58"/>
    <w:rsid w:val="57E104BD"/>
    <w:rsid w:val="57E107D8"/>
    <w:rsid w:val="57E1F6A7"/>
    <w:rsid w:val="57E22971"/>
    <w:rsid w:val="57E27AE8"/>
    <w:rsid w:val="57E29EFE"/>
    <w:rsid w:val="57E3360A"/>
    <w:rsid w:val="57E38E19"/>
    <w:rsid w:val="57E43D9E"/>
    <w:rsid w:val="57E47B02"/>
    <w:rsid w:val="57E49F8C"/>
    <w:rsid w:val="57E4B4FD"/>
    <w:rsid w:val="57E53E12"/>
    <w:rsid w:val="57E56FEA"/>
    <w:rsid w:val="57E5793C"/>
    <w:rsid w:val="57E59764"/>
    <w:rsid w:val="57E597BE"/>
    <w:rsid w:val="57E60B94"/>
    <w:rsid w:val="57E652BC"/>
    <w:rsid w:val="57E68A27"/>
    <w:rsid w:val="57E6CD2C"/>
    <w:rsid w:val="57E72DF8"/>
    <w:rsid w:val="57E74082"/>
    <w:rsid w:val="57E76149"/>
    <w:rsid w:val="57E78B45"/>
    <w:rsid w:val="57E7E808"/>
    <w:rsid w:val="57E8B346"/>
    <w:rsid w:val="57E959D9"/>
    <w:rsid w:val="57E9856C"/>
    <w:rsid w:val="57EA0AC2"/>
    <w:rsid w:val="57EA9348"/>
    <w:rsid w:val="57EAE1F3"/>
    <w:rsid w:val="57EB265D"/>
    <w:rsid w:val="57EB34AB"/>
    <w:rsid w:val="57EB6071"/>
    <w:rsid w:val="57EB6429"/>
    <w:rsid w:val="57EC06F1"/>
    <w:rsid w:val="57EC3371"/>
    <w:rsid w:val="57EC4344"/>
    <w:rsid w:val="57EC510A"/>
    <w:rsid w:val="57ECCF22"/>
    <w:rsid w:val="57ECEF09"/>
    <w:rsid w:val="57ECEF7A"/>
    <w:rsid w:val="57ED76AC"/>
    <w:rsid w:val="57EE6473"/>
    <w:rsid w:val="57EE6C64"/>
    <w:rsid w:val="57EE8063"/>
    <w:rsid w:val="57EEAAAF"/>
    <w:rsid w:val="57EF08A0"/>
    <w:rsid w:val="57EF242D"/>
    <w:rsid w:val="57EF32C8"/>
    <w:rsid w:val="57EF47F8"/>
    <w:rsid w:val="57EF4D24"/>
    <w:rsid w:val="57EFABC8"/>
    <w:rsid w:val="57EFBE87"/>
    <w:rsid w:val="57EFC2C4"/>
    <w:rsid w:val="57F00921"/>
    <w:rsid w:val="57F0EF06"/>
    <w:rsid w:val="57F1814E"/>
    <w:rsid w:val="57F1824B"/>
    <w:rsid w:val="57F1DD15"/>
    <w:rsid w:val="57F20B48"/>
    <w:rsid w:val="57F2339B"/>
    <w:rsid w:val="57F26CDC"/>
    <w:rsid w:val="57F30FD9"/>
    <w:rsid w:val="57F3487A"/>
    <w:rsid w:val="57F34CF9"/>
    <w:rsid w:val="57F38D42"/>
    <w:rsid w:val="57F3C7D3"/>
    <w:rsid w:val="57F3F179"/>
    <w:rsid w:val="57F42914"/>
    <w:rsid w:val="57F4545C"/>
    <w:rsid w:val="57F5037F"/>
    <w:rsid w:val="57F506FC"/>
    <w:rsid w:val="57F552C2"/>
    <w:rsid w:val="57F5D668"/>
    <w:rsid w:val="57F5EF0A"/>
    <w:rsid w:val="57F63806"/>
    <w:rsid w:val="57F63D89"/>
    <w:rsid w:val="57F65075"/>
    <w:rsid w:val="57F68BC3"/>
    <w:rsid w:val="57F6904E"/>
    <w:rsid w:val="57F6A661"/>
    <w:rsid w:val="57F6AD15"/>
    <w:rsid w:val="57F6E582"/>
    <w:rsid w:val="57F70065"/>
    <w:rsid w:val="57F720C8"/>
    <w:rsid w:val="57F74BA1"/>
    <w:rsid w:val="57F7604F"/>
    <w:rsid w:val="57F77224"/>
    <w:rsid w:val="57F78A91"/>
    <w:rsid w:val="57F79942"/>
    <w:rsid w:val="57F7E9B6"/>
    <w:rsid w:val="57F811CC"/>
    <w:rsid w:val="57F853A0"/>
    <w:rsid w:val="57F85896"/>
    <w:rsid w:val="57F892C2"/>
    <w:rsid w:val="57F8AF99"/>
    <w:rsid w:val="57F8B1D3"/>
    <w:rsid w:val="57F9210B"/>
    <w:rsid w:val="57F9629D"/>
    <w:rsid w:val="57F9DF89"/>
    <w:rsid w:val="57FA0DB0"/>
    <w:rsid w:val="57FA43CE"/>
    <w:rsid w:val="57FA47A7"/>
    <w:rsid w:val="57FA746D"/>
    <w:rsid w:val="57FAA334"/>
    <w:rsid w:val="57FB3892"/>
    <w:rsid w:val="57FB57BF"/>
    <w:rsid w:val="57FB6501"/>
    <w:rsid w:val="57FBB946"/>
    <w:rsid w:val="57FC4437"/>
    <w:rsid w:val="57FC476E"/>
    <w:rsid w:val="57FC693A"/>
    <w:rsid w:val="57FCA992"/>
    <w:rsid w:val="57FCDDB4"/>
    <w:rsid w:val="57FD3635"/>
    <w:rsid w:val="57FD4FEA"/>
    <w:rsid w:val="57FD71A9"/>
    <w:rsid w:val="57FD891F"/>
    <w:rsid w:val="57FD97EA"/>
    <w:rsid w:val="57FE4425"/>
    <w:rsid w:val="57FE491E"/>
    <w:rsid w:val="57FE7805"/>
    <w:rsid w:val="57FE946C"/>
    <w:rsid w:val="57FE95AB"/>
    <w:rsid w:val="57FED3DB"/>
    <w:rsid w:val="57FEE897"/>
    <w:rsid w:val="57FF2EC3"/>
    <w:rsid w:val="57FF931D"/>
    <w:rsid w:val="5800EAD2"/>
    <w:rsid w:val="5801A4B4"/>
    <w:rsid w:val="58024FB1"/>
    <w:rsid w:val="5802A170"/>
    <w:rsid w:val="580308AE"/>
    <w:rsid w:val="5803914B"/>
    <w:rsid w:val="580417EE"/>
    <w:rsid w:val="58044C6F"/>
    <w:rsid w:val="58045761"/>
    <w:rsid w:val="58045F3C"/>
    <w:rsid w:val="58048FCF"/>
    <w:rsid w:val="58057496"/>
    <w:rsid w:val="58064918"/>
    <w:rsid w:val="5806B4B9"/>
    <w:rsid w:val="580731CC"/>
    <w:rsid w:val="5807441C"/>
    <w:rsid w:val="580772DF"/>
    <w:rsid w:val="5807AC1B"/>
    <w:rsid w:val="5807C123"/>
    <w:rsid w:val="5807DAE1"/>
    <w:rsid w:val="5807FDDD"/>
    <w:rsid w:val="58085140"/>
    <w:rsid w:val="5808650B"/>
    <w:rsid w:val="58087AC7"/>
    <w:rsid w:val="5808B879"/>
    <w:rsid w:val="5808DF70"/>
    <w:rsid w:val="5808E98F"/>
    <w:rsid w:val="58095758"/>
    <w:rsid w:val="5809E14D"/>
    <w:rsid w:val="580A3A58"/>
    <w:rsid w:val="580A4D7D"/>
    <w:rsid w:val="580A7386"/>
    <w:rsid w:val="580AA1CB"/>
    <w:rsid w:val="580ADD4E"/>
    <w:rsid w:val="580B9B34"/>
    <w:rsid w:val="580BDBCA"/>
    <w:rsid w:val="580C6CDC"/>
    <w:rsid w:val="580CE51C"/>
    <w:rsid w:val="580D400A"/>
    <w:rsid w:val="580D4DD9"/>
    <w:rsid w:val="580DA4B3"/>
    <w:rsid w:val="580DDFB7"/>
    <w:rsid w:val="580EE385"/>
    <w:rsid w:val="580EF1BF"/>
    <w:rsid w:val="580F0960"/>
    <w:rsid w:val="580F24B7"/>
    <w:rsid w:val="580FDD6F"/>
    <w:rsid w:val="58101861"/>
    <w:rsid w:val="5810747A"/>
    <w:rsid w:val="58107BF7"/>
    <w:rsid w:val="58109E13"/>
    <w:rsid w:val="5810C5A3"/>
    <w:rsid w:val="58112AA6"/>
    <w:rsid w:val="58119569"/>
    <w:rsid w:val="5811F2C7"/>
    <w:rsid w:val="58120601"/>
    <w:rsid w:val="5812364C"/>
    <w:rsid w:val="581280C3"/>
    <w:rsid w:val="5812FB2F"/>
    <w:rsid w:val="581324D8"/>
    <w:rsid w:val="5814721A"/>
    <w:rsid w:val="58147EF9"/>
    <w:rsid w:val="58154B5A"/>
    <w:rsid w:val="5815A6EF"/>
    <w:rsid w:val="58163E18"/>
    <w:rsid w:val="5816DF7B"/>
    <w:rsid w:val="5817176A"/>
    <w:rsid w:val="58174347"/>
    <w:rsid w:val="5817B6FE"/>
    <w:rsid w:val="5817BEF8"/>
    <w:rsid w:val="58180527"/>
    <w:rsid w:val="5818672B"/>
    <w:rsid w:val="5818E98C"/>
    <w:rsid w:val="5819CAE2"/>
    <w:rsid w:val="581A6E2C"/>
    <w:rsid w:val="581A8BC2"/>
    <w:rsid w:val="581B42B2"/>
    <w:rsid w:val="581B9514"/>
    <w:rsid w:val="581BA29C"/>
    <w:rsid w:val="581BF207"/>
    <w:rsid w:val="581C3635"/>
    <w:rsid w:val="581C8556"/>
    <w:rsid w:val="581C9878"/>
    <w:rsid w:val="581CAF60"/>
    <w:rsid w:val="581CF236"/>
    <w:rsid w:val="581D50A4"/>
    <w:rsid w:val="581DE13D"/>
    <w:rsid w:val="581DE445"/>
    <w:rsid w:val="581E0025"/>
    <w:rsid w:val="581E6BEF"/>
    <w:rsid w:val="581F2142"/>
    <w:rsid w:val="581F358E"/>
    <w:rsid w:val="581F8B88"/>
    <w:rsid w:val="58207F4D"/>
    <w:rsid w:val="5820C4A1"/>
    <w:rsid w:val="5820C7A6"/>
    <w:rsid w:val="5821CB0F"/>
    <w:rsid w:val="582278FA"/>
    <w:rsid w:val="5822B32B"/>
    <w:rsid w:val="58231007"/>
    <w:rsid w:val="58235748"/>
    <w:rsid w:val="58235F38"/>
    <w:rsid w:val="58239DCB"/>
    <w:rsid w:val="5823B74D"/>
    <w:rsid w:val="5823C22E"/>
    <w:rsid w:val="5823E02C"/>
    <w:rsid w:val="5824399F"/>
    <w:rsid w:val="58247ADB"/>
    <w:rsid w:val="5825119B"/>
    <w:rsid w:val="582584E6"/>
    <w:rsid w:val="5825A82D"/>
    <w:rsid w:val="5825E3B0"/>
    <w:rsid w:val="58265C4F"/>
    <w:rsid w:val="5826898A"/>
    <w:rsid w:val="5826EF08"/>
    <w:rsid w:val="5826F29E"/>
    <w:rsid w:val="5826F540"/>
    <w:rsid w:val="5827C8FE"/>
    <w:rsid w:val="5827F7C1"/>
    <w:rsid w:val="5827F93D"/>
    <w:rsid w:val="5828B22D"/>
    <w:rsid w:val="58299611"/>
    <w:rsid w:val="58299EF7"/>
    <w:rsid w:val="5829D513"/>
    <w:rsid w:val="582A76BC"/>
    <w:rsid w:val="582AC43B"/>
    <w:rsid w:val="582AE1DB"/>
    <w:rsid w:val="582AE347"/>
    <w:rsid w:val="582B0154"/>
    <w:rsid w:val="582B1792"/>
    <w:rsid w:val="582B22F8"/>
    <w:rsid w:val="582B81F8"/>
    <w:rsid w:val="582BADD4"/>
    <w:rsid w:val="582C565B"/>
    <w:rsid w:val="582C7410"/>
    <w:rsid w:val="582C756F"/>
    <w:rsid w:val="582CA1BE"/>
    <w:rsid w:val="582CF055"/>
    <w:rsid w:val="582E2F00"/>
    <w:rsid w:val="582EB500"/>
    <w:rsid w:val="582FA281"/>
    <w:rsid w:val="582FD8A8"/>
    <w:rsid w:val="582FE36E"/>
    <w:rsid w:val="582FFCA1"/>
    <w:rsid w:val="582FFCDF"/>
    <w:rsid w:val="583015C4"/>
    <w:rsid w:val="58315D02"/>
    <w:rsid w:val="58317CC0"/>
    <w:rsid w:val="5831AA58"/>
    <w:rsid w:val="5831E6A1"/>
    <w:rsid w:val="58323DB2"/>
    <w:rsid w:val="583255E9"/>
    <w:rsid w:val="5832A2BC"/>
    <w:rsid w:val="5832AB1D"/>
    <w:rsid w:val="5832AC64"/>
    <w:rsid w:val="5832B5A9"/>
    <w:rsid w:val="58336F81"/>
    <w:rsid w:val="58338552"/>
    <w:rsid w:val="5833D7B1"/>
    <w:rsid w:val="5833DE28"/>
    <w:rsid w:val="58343F9F"/>
    <w:rsid w:val="58345920"/>
    <w:rsid w:val="583522CC"/>
    <w:rsid w:val="5835786C"/>
    <w:rsid w:val="58358D32"/>
    <w:rsid w:val="58359E6F"/>
    <w:rsid w:val="5835BC05"/>
    <w:rsid w:val="5835D723"/>
    <w:rsid w:val="58368C23"/>
    <w:rsid w:val="5836CF63"/>
    <w:rsid w:val="5836F693"/>
    <w:rsid w:val="5837031D"/>
    <w:rsid w:val="5837E208"/>
    <w:rsid w:val="5838072D"/>
    <w:rsid w:val="58380885"/>
    <w:rsid w:val="58380B3E"/>
    <w:rsid w:val="58384ECC"/>
    <w:rsid w:val="58388B2D"/>
    <w:rsid w:val="58389DE5"/>
    <w:rsid w:val="583997DB"/>
    <w:rsid w:val="583999E6"/>
    <w:rsid w:val="5839A328"/>
    <w:rsid w:val="583A2A97"/>
    <w:rsid w:val="583A927A"/>
    <w:rsid w:val="583AB242"/>
    <w:rsid w:val="583AB88E"/>
    <w:rsid w:val="583B0B13"/>
    <w:rsid w:val="583B354A"/>
    <w:rsid w:val="583B71CA"/>
    <w:rsid w:val="583B8A9F"/>
    <w:rsid w:val="583BAB11"/>
    <w:rsid w:val="583CCEB2"/>
    <w:rsid w:val="583CD92B"/>
    <w:rsid w:val="583CED74"/>
    <w:rsid w:val="583D35AF"/>
    <w:rsid w:val="583DC8F2"/>
    <w:rsid w:val="583E5684"/>
    <w:rsid w:val="583E667D"/>
    <w:rsid w:val="583F9D8C"/>
    <w:rsid w:val="58402161"/>
    <w:rsid w:val="58404CA9"/>
    <w:rsid w:val="58409A5A"/>
    <w:rsid w:val="5840E54C"/>
    <w:rsid w:val="58414D93"/>
    <w:rsid w:val="5841DB6E"/>
    <w:rsid w:val="5842830A"/>
    <w:rsid w:val="5842C66E"/>
    <w:rsid w:val="5843146D"/>
    <w:rsid w:val="58437B2A"/>
    <w:rsid w:val="5843C8C1"/>
    <w:rsid w:val="5843C8C2"/>
    <w:rsid w:val="5844794A"/>
    <w:rsid w:val="584484EA"/>
    <w:rsid w:val="5844A9E4"/>
    <w:rsid w:val="5844B8E0"/>
    <w:rsid w:val="5845035F"/>
    <w:rsid w:val="584504D4"/>
    <w:rsid w:val="5845479C"/>
    <w:rsid w:val="5845D856"/>
    <w:rsid w:val="5845EA49"/>
    <w:rsid w:val="584609D0"/>
    <w:rsid w:val="58465BC1"/>
    <w:rsid w:val="58468EE1"/>
    <w:rsid w:val="584743E9"/>
    <w:rsid w:val="58475AA7"/>
    <w:rsid w:val="5847EF9C"/>
    <w:rsid w:val="5847FD62"/>
    <w:rsid w:val="584849F3"/>
    <w:rsid w:val="5848A8E5"/>
    <w:rsid w:val="5848AB5E"/>
    <w:rsid w:val="584933B3"/>
    <w:rsid w:val="584954DA"/>
    <w:rsid w:val="584A97DA"/>
    <w:rsid w:val="584ACF60"/>
    <w:rsid w:val="584AFD43"/>
    <w:rsid w:val="584B2168"/>
    <w:rsid w:val="584B3826"/>
    <w:rsid w:val="584B3849"/>
    <w:rsid w:val="584CDE8E"/>
    <w:rsid w:val="584E27EF"/>
    <w:rsid w:val="584E40DA"/>
    <w:rsid w:val="584EA63D"/>
    <w:rsid w:val="584F14EA"/>
    <w:rsid w:val="584F253B"/>
    <w:rsid w:val="584F3070"/>
    <w:rsid w:val="584FC67F"/>
    <w:rsid w:val="5850993B"/>
    <w:rsid w:val="5850A8B2"/>
    <w:rsid w:val="5850B8BD"/>
    <w:rsid w:val="58516322"/>
    <w:rsid w:val="585248D9"/>
    <w:rsid w:val="5852924C"/>
    <w:rsid w:val="58529FF5"/>
    <w:rsid w:val="5852B9C7"/>
    <w:rsid w:val="5852D95A"/>
    <w:rsid w:val="5852EBB4"/>
    <w:rsid w:val="5853342B"/>
    <w:rsid w:val="5853AE9F"/>
    <w:rsid w:val="5853BFDF"/>
    <w:rsid w:val="58540265"/>
    <w:rsid w:val="585546B2"/>
    <w:rsid w:val="58555B8E"/>
    <w:rsid w:val="58558EA5"/>
    <w:rsid w:val="5855BC7D"/>
    <w:rsid w:val="5855C399"/>
    <w:rsid w:val="58561370"/>
    <w:rsid w:val="5856BBE7"/>
    <w:rsid w:val="58571288"/>
    <w:rsid w:val="58571508"/>
    <w:rsid w:val="585730C1"/>
    <w:rsid w:val="585793CF"/>
    <w:rsid w:val="5857B169"/>
    <w:rsid w:val="5857F93C"/>
    <w:rsid w:val="585848C6"/>
    <w:rsid w:val="5858C805"/>
    <w:rsid w:val="5859075A"/>
    <w:rsid w:val="58591287"/>
    <w:rsid w:val="585982E7"/>
    <w:rsid w:val="585BA062"/>
    <w:rsid w:val="585C1D24"/>
    <w:rsid w:val="585C7700"/>
    <w:rsid w:val="585DF384"/>
    <w:rsid w:val="585E003D"/>
    <w:rsid w:val="585E1361"/>
    <w:rsid w:val="585E3174"/>
    <w:rsid w:val="585E78D5"/>
    <w:rsid w:val="585E96C2"/>
    <w:rsid w:val="585EBD1A"/>
    <w:rsid w:val="585ECD5A"/>
    <w:rsid w:val="585F4B8B"/>
    <w:rsid w:val="585F4D6B"/>
    <w:rsid w:val="585F5B81"/>
    <w:rsid w:val="585FF09F"/>
    <w:rsid w:val="586040CD"/>
    <w:rsid w:val="5860B152"/>
    <w:rsid w:val="5860D99B"/>
    <w:rsid w:val="5861014E"/>
    <w:rsid w:val="58611BB2"/>
    <w:rsid w:val="58617533"/>
    <w:rsid w:val="58617697"/>
    <w:rsid w:val="5861D9F3"/>
    <w:rsid w:val="58624A14"/>
    <w:rsid w:val="5862A696"/>
    <w:rsid w:val="5863729A"/>
    <w:rsid w:val="58641134"/>
    <w:rsid w:val="586427A2"/>
    <w:rsid w:val="58646704"/>
    <w:rsid w:val="5864C9A3"/>
    <w:rsid w:val="5864D9F9"/>
    <w:rsid w:val="5865206C"/>
    <w:rsid w:val="5865E6EB"/>
    <w:rsid w:val="5866C702"/>
    <w:rsid w:val="586729CF"/>
    <w:rsid w:val="58679347"/>
    <w:rsid w:val="58683615"/>
    <w:rsid w:val="58686A74"/>
    <w:rsid w:val="58687E76"/>
    <w:rsid w:val="5868B0D7"/>
    <w:rsid w:val="5868D3CD"/>
    <w:rsid w:val="5868F2AA"/>
    <w:rsid w:val="5868FE66"/>
    <w:rsid w:val="58695336"/>
    <w:rsid w:val="58696B0E"/>
    <w:rsid w:val="5869A531"/>
    <w:rsid w:val="5869CB71"/>
    <w:rsid w:val="5869F4A7"/>
    <w:rsid w:val="586A57FD"/>
    <w:rsid w:val="586A5E64"/>
    <w:rsid w:val="586A8928"/>
    <w:rsid w:val="586A8E02"/>
    <w:rsid w:val="586AFD4B"/>
    <w:rsid w:val="586B5F44"/>
    <w:rsid w:val="586B6936"/>
    <w:rsid w:val="586BE93A"/>
    <w:rsid w:val="586C8B24"/>
    <w:rsid w:val="586D4561"/>
    <w:rsid w:val="586D7E20"/>
    <w:rsid w:val="586D8C76"/>
    <w:rsid w:val="586DAA5A"/>
    <w:rsid w:val="586DF14D"/>
    <w:rsid w:val="586DF9D2"/>
    <w:rsid w:val="586EB3AC"/>
    <w:rsid w:val="586F20A7"/>
    <w:rsid w:val="586F3B22"/>
    <w:rsid w:val="586FAF9E"/>
    <w:rsid w:val="586FBACF"/>
    <w:rsid w:val="587057E6"/>
    <w:rsid w:val="58705D50"/>
    <w:rsid w:val="58707AD2"/>
    <w:rsid w:val="5871367B"/>
    <w:rsid w:val="58713A08"/>
    <w:rsid w:val="58715A83"/>
    <w:rsid w:val="58719B23"/>
    <w:rsid w:val="5871C1C7"/>
    <w:rsid w:val="5871DA78"/>
    <w:rsid w:val="587255DC"/>
    <w:rsid w:val="5872629D"/>
    <w:rsid w:val="5872636E"/>
    <w:rsid w:val="5872C1E5"/>
    <w:rsid w:val="587305DC"/>
    <w:rsid w:val="587318D4"/>
    <w:rsid w:val="58734608"/>
    <w:rsid w:val="58737896"/>
    <w:rsid w:val="5873AC0E"/>
    <w:rsid w:val="5873E05F"/>
    <w:rsid w:val="5874097D"/>
    <w:rsid w:val="587410BB"/>
    <w:rsid w:val="587422A3"/>
    <w:rsid w:val="58743A4F"/>
    <w:rsid w:val="5874860D"/>
    <w:rsid w:val="58756629"/>
    <w:rsid w:val="587571A4"/>
    <w:rsid w:val="5876008B"/>
    <w:rsid w:val="58765B46"/>
    <w:rsid w:val="5876AF86"/>
    <w:rsid w:val="5877CF7B"/>
    <w:rsid w:val="5877E022"/>
    <w:rsid w:val="5878CBAF"/>
    <w:rsid w:val="5878D175"/>
    <w:rsid w:val="5878DB31"/>
    <w:rsid w:val="587A02BF"/>
    <w:rsid w:val="587A3EF0"/>
    <w:rsid w:val="587A6AE2"/>
    <w:rsid w:val="587A7E0E"/>
    <w:rsid w:val="587BC1DF"/>
    <w:rsid w:val="587BD211"/>
    <w:rsid w:val="587CED96"/>
    <w:rsid w:val="587DC5BD"/>
    <w:rsid w:val="587E5570"/>
    <w:rsid w:val="587E5706"/>
    <w:rsid w:val="587E7F7B"/>
    <w:rsid w:val="587E8567"/>
    <w:rsid w:val="587EE7FA"/>
    <w:rsid w:val="587EF0ED"/>
    <w:rsid w:val="587F2AFC"/>
    <w:rsid w:val="587F3C3C"/>
    <w:rsid w:val="587F3DB9"/>
    <w:rsid w:val="587F853A"/>
    <w:rsid w:val="58803C34"/>
    <w:rsid w:val="58809F3E"/>
    <w:rsid w:val="5880B979"/>
    <w:rsid w:val="5880E9F1"/>
    <w:rsid w:val="588108C8"/>
    <w:rsid w:val="58811020"/>
    <w:rsid w:val="58812B2A"/>
    <w:rsid w:val="58818913"/>
    <w:rsid w:val="5881D479"/>
    <w:rsid w:val="58820214"/>
    <w:rsid w:val="58824741"/>
    <w:rsid w:val="5883A24B"/>
    <w:rsid w:val="5883A5DF"/>
    <w:rsid w:val="5883B54C"/>
    <w:rsid w:val="5883F6C2"/>
    <w:rsid w:val="58844300"/>
    <w:rsid w:val="588487B2"/>
    <w:rsid w:val="58852EE3"/>
    <w:rsid w:val="58859304"/>
    <w:rsid w:val="5885B07B"/>
    <w:rsid w:val="58861E7A"/>
    <w:rsid w:val="588649FB"/>
    <w:rsid w:val="5886D347"/>
    <w:rsid w:val="58874FFF"/>
    <w:rsid w:val="58879AB9"/>
    <w:rsid w:val="58880563"/>
    <w:rsid w:val="58884CC1"/>
    <w:rsid w:val="5888B75F"/>
    <w:rsid w:val="5889FB06"/>
    <w:rsid w:val="588A3FE7"/>
    <w:rsid w:val="588B0596"/>
    <w:rsid w:val="588B9145"/>
    <w:rsid w:val="588C33B4"/>
    <w:rsid w:val="588C356E"/>
    <w:rsid w:val="588CE4B6"/>
    <w:rsid w:val="588D1937"/>
    <w:rsid w:val="588D4A65"/>
    <w:rsid w:val="588D7908"/>
    <w:rsid w:val="588DBD24"/>
    <w:rsid w:val="588E7166"/>
    <w:rsid w:val="588E93FC"/>
    <w:rsid w:val="588EA137"/>
    <w:rsid w:val="588FDF1D"/>
    <w:rsid w:val="588FEF45"/>
    <w:rsid w:val="5890768B"/>
    <w:rsid w:val="589077DB"/>
    <w:rsid w:val="5890CB07"/>
    <w:rsid w:val="5891859A"/>
    <w:rsid w:val="5891A501"/>
    <w:rsid w:val="5891F4D4"/>
    <w:rsid w:val="58920A2E"/>
    <w:rsid w:val="58922E55"/>
    <w:rsid w:val="5892586E"/>
    <w:rsid w:val="589278A4"/>
    <w:rsid w:val="58929A10"/>
    <w:rsid w:val="5892DB55"/>
    <w:rsid w:val="5893A06A"/>
    <w:rsid w:val="58948ADF"/>
    <w:rsid w:val="5894B8A7"/>
    <w:rsid w:val="5894B968"/>
    <w:rsid w:val="58951DF4"/>
    <w:rsid w:val="5895201F"/>
    <w:rsid w:val="589564AC"/>
    <w:rsid w:val="5895C209"/>
    <w:rsid w:val="5895EA9D"/>
    <w:rsid w:val="58962834"/>
    <w:rsid w:val="589768B8"/>
    <w:rsid w:val="58977D0D"/>
    <w:rsid w:val="5897944C"/>
    <w:rsid w:val="58980FF8"/>
    <w:rsid w:val="5898BC69"/>
    <w:rsid w:val="5898F25E"/>
    <w:rsid w:val="5899231D"/>
    <w:rsid w:val="58992FCA"/>
    <w:rsid w:val="58997B18"/>
    <w:rsid w:val="5899A4EC"/>
    <w:rsid w:val="589AA5AE"/>
    <w:rsid w:val="589AD20B"/>
    <w:rsid w:val="589B1FA5"/>
    <w:rsid w:val="589B59CA"/>
    <w:rsid w:val="589B8C5A"/>
    <w:rsid w:val="589BA15E"/>
    <w:rsid w:val="589BD3D3"/>
    <w:rsid w:val="589C3529"/>
    <w:rsid w:val="589C5A7E"/>
    <w:rsid w:val="589CD2A1"/>
    <w:rsid w:val="589D9746"/>
    <w:rsid w:val="589DB640"/>
    <w:rsid w:val="589FDC7D"/>
    <w:rsid w:val="589FE511"/>
    <w:rsid w:val="58A004F4"/>
    <w:rsid w:val="58A166AB"/>
    <w:rsid w:val="58A175C9"/>
    <w:rsid w:val="58A19727"/>
    <w:rsid w:val="58A23F97"/>
    <w:rsid w:val="58A2A44E"/>
    <w:rsid w:val="58A2CFC9"/>
    <w:rsid w:val="58A30B27"/>
    <w:rsid w:val="58A31D17"/>
    <w:rsid w:val="58A3A65D"/>
    <w:rsid w:val="58A3ACB0"/>
    <w:rsid w:val="58A3B316"/>
    <w:rsid w:val="58A3D4C7"/>
    <w:rsid w:val="58A3F0E7"/>
    <w:rsid w:val="58A3F460"/>
    <w:rsid w:val="58A4C1E2"/>
    <w:rsid w:val="58A4FC28"/>
    <w:rsid w:val="58A569E6"/>
    <w:rsid w:val="58A5A541"/>
    <w:rsid w:val="58A6259B"/>
    <w:rsid w:val="58A62DE4"/>
    <w:rsid w:val="58A7E23F"/>
    <w:rsid w:val="58A7E375"/>
    <w:rsid w:val="58A8A79E"/>
    <w:rsid w:val="58A8B524"/>
    <w:rsid w:val="58A8EAC4"/>
    <w:rsid w:val="58A901A5"/>
    <w:rsid w:val="58A9508B"/>
    <w:rsid w:val="58A97A2F"/>
    <w:rsid w:val="58AA02E5"/>
    <w:rsid w:val="58AA49E3"/>
    <w:rsid w:val="58AAC9FF"/>
    <w:rsid w:val="58AB0F61"/>
    <w:rsid w:val="58AB6D07"/>
    <w:rsid w:val="58ABDB6E"/>
    <w:rsid w:val="58ACAF86"/>
    <w:rsid w:val="58ACEE2A"/>
    <w:rsid w:val="58AD27D8"/>
    <w:rsid w:val="58AD474A"/>
    <w:rsid w:val="58ADBB06"/>
    <w:rsid w:val="58ADDA09"/>
    <w:rsid w:val="58ADF660"/>
    <w:rsid w:val="58AE98B7"/>
    <w:rsid w:val="58AEFF7C"/>
    <w:rsid w:val="58AF4885"/>
    <w:rsid w:val="58AFD5FA"/>
    <w:rsid w:val="58B057EC"/>
    <w:rsid w:val="58B05D39"/>
    <w:rsid w:val="58B10233"/>
    <w:rsid w:val="58B15A18"/>
    <w:rsid w:val="58B1844B"/>
    <w:rsid w:val="58B1BA06"/>
    <w:rsid w:val="58B1C851"/>
    <w:rsid w:val="58B26DA1"/>
    <w:rsid w:val="58B2C685"/>
    <w:rsid w:val="58B31D88"/>
    <w:rsid w:val="58B326B3"/>
    <w:rsid w:val="58B37115"/>
    <w:rsid w:val="58B37447"/>
    <w:rsid w:val="58B39692"/>
    <w:rsid w:val="58B45EDC"/>
    <w:rsid w:val="58B4C66C"/>
    <w:rsid w:val="58B4CD40"/>
    <w:rsid w:val="58B545AD"/>
    <w:rsid w:val="58B550D0"/>
    <w:rsid w:val="58B555D8"/>
    <w:rsid w:val="58B57649"/>
    <w:rsid w:val="58B5766F"/>
    <w:rsid w:val="58B5C2B8"/>
    <w:rsid w:val="58B60444"/>
    <w:rsid w:val="58B66BA5"/>
    <w:rsid w:val="58B6918A"/>
    <w:rsid w:val="58B6BC40"/>
    <w:rsid w:val="58B73887"/>
    <w:rsid w:val="58B7717D"/>
    <w:rsid w:val="58B79BEA"/>
    <w:rsid w:val="58B7A83B"/>
    <w:rsid w:val="58B7AACB"/>
    <w:rsid w:val="58B7F226"/>
    <w:rsid w:val="58B8436C"/>
    <w:rsid w:val="58B867D2"/>
    <w:rsid w:val="58B8FEB2"/>
    <w:rsid w:val="58B9182F"/>
    <w:rsid w:val="58B91CAE"/>
    <w:rsid w:val="58B92882"/>
    <w:rsid w:val="58B98295"/>
    <w:rsid w:val="58BA14FD"/>
    <w:rsid w:val="58BA2F6F"/>
    <w:rsid w:val="58BA4242"/>
    <w:rsid w:val="58BA6313"/>
    <w:rsid w:val="58BA6738"/>
    <w:rsid w:val="58BAAABC"/>
    <w:rsid w:val="58BB5A09"/>
    <w:rsid w:val="58BB7899"/>
    <w:rsid w:val="58BC1354"/>
    <w:rsid w:val="58BC3AAD"/>
    <w:rsid w:val="58BD59F3"/>
    <w:rsid w:val="58BD5A6B"/>
    <w:rsid w:val="58BD80C7"/>
    <w:rsid w:val="58BDDD13"/>
    <w:rsid w:val="58BE2038"/>
    <w:rsid w:val="58BE46AA"/>
    <w:rsid w:val="58BF2673"/>
    <w:rsid w:val="58C0D2F5"/>
    <w:rsid w:val="58C1177A"/>
    <w:rsid w:val="58C15BB3"/>
    <w:rsid w:val="58C16C51"/>
    <w:rsid w:val="58C17E11"/>
    <w:rsid w:val="58C1B106"/>
    <w:rsid w:val="58C25357"/>
    <w:rsid w:val="58C3AA86"/>
    <w:rsid w:val="58C47B6B"/>
    <w:rsid w:val="58C48092"/>
    <w:rsid w:val="58C519F7"/>
    <w:rsid w:val="58C6169C"/>
    <w:rsid w:val="58C6F48B"/>
    <w:rsid w:val="58C723CE"/>
    <w:rsid w:val="58C72BC9"/>
    <w:rsid w:val="58C7D43B"/>
    <w:rsid w:val="58C86886"/>
    <w:rsid w:val="58C8E68C"/>
    <w:rsid w:val="58C97059"/>
    <w:rsid w:val="58C9E9C2"/>
    <w:rsid w:val="58CA2296"/>
    <w:rsid w:val="58CAA0FC"/>
    <w:rsid w:val="58CAC19B"/>
    <w:rsid w:val="58CBD4B5"/>
    <w:rsid w:val="58CBEFF7"/>
    <w:rsid w:val="58CBFA1D"/>
    <w:rsid w:val="58CC41A7"/>
    <w:rsid w:val="58CCBCD8"/>
    <w:rsid w:val="58CCC6D6"/>
    <w:rsid w:val="58CCE212"/>
    <w:rsid w:val="58CD17F3"/>
    <w:rsid w:val="58CD403E"/>
    <w:rsid w:val="58CD5793"/>
    <w:rsid w:val="58CD7229"/>
    <w:rsid w:val="58CDB194"/>
    <w:rsid w:val="58CDF759"/>
    <w:rsid w:val="58CE7877"/>
    <w:rsid w:val="58CF24D6"/>
    <w:rsid w:val="58CFD267"/>
    <w:rsid w:val="58CFDB9B"/>
    <w:rsid w:val="58CFE7DC"/>
    <w:rsid w:val="58D021A4"/>
    <w:rsid w:val="58D0290B"/>
    <w:rsid w:val="58D06C8A"/>
    <w:rsid w:val="58D08B30"/>
    <w:rsid w:val="58D0A508"/>
    <w:rsid w:val="58D1151A"/>
    <w:rsid w:val="58D1869A"/>
    <w:rsid w:val="58D18A26"/>
    <w:rsid w:val="58D18E4F"/>
    <w:rsid w:val="58D203D7"/>
    <w:rsid w:val="58D250CC"/>
    <w:rsid w:val="58D263E7"/>
    <w:rsid w:val="58D28E57"/>
    <w:rsid w:val="58D2E19C"/>
    <w:rsid w:val="58D34940"/>
    <w:rsid w:val="58D398AF"/>
    <w:rsid w:val="58D39AD8"/>
    <w:rsid w:val="58D3C72D"/>
    <w:rsid w:val="58D3D983"/>
    <w:rsid w:val="58D4AF98"/>
    <w:rsid w:val="58D4D332"/>
    <w:rsid w:val="58D52263"/>
    <w:rsid w:val="58D55698"/>
    <w:rsid w:val="58D57CD6"/>
    <w:rsid w:val="58D5F101"/>
    <w:rsid w:val="58D6243F"/>
    <w:rsid w:val="58D64A4E"/>
    <w:rsid w:val="58D665E5"/>
    <w:rsid w:val="58D68D34"/>
    <w:rsid w:val="58D699A1"/>
    <w:rsid w:val="58D6E0FE"/>
    <w:rsid w:val="58D719FE"/>
    <w:rsid w:val="58D721EB"/>
    <w:rsid w:val="58D7665D"/>
    <w:rsid w:val="58D77AD2"/>
    <w:rsid w:val="58D7B615"/>
    <w:rsid w:val="58D7D7DF"/>
    <w:rsid w:val="58D7EB68"/>
    <w:rsid w:val="58D8112B"/>
    <w:rsid w:val="58D8E213"/>
    <w:rsid w:val="58D95CCE"/>
    <w:rsid w:val="58D96266"/>
    <w:rsid w:val="58D988B0"/>
    <w:rsid w:val="58D9A9D0"/>
    <w:rsid w:val="58DA120D"/>
    <w:rsid w:val="58DA4755"/>
    <w:rsid w:val="58DA5439"/>
    <w:rsid w:val="58DA7444"/>
    <w:rsid w:val="58DAB9E4"/>
    <w:rsid w:val="58DABC6A"/>
    <w:rsid w:val="58DAC9AB"/>
    <w:rsid w:val="58DAD8D3"/>
    <w:rsid w:val="58DAF92B"/>
    <w:rsid w:val="58DB8660"/>
    <w:rsid w:val="58DBE505"/>
    <w:rsid w:val="58DCED9A"/>
    <w:rsid w:val="58DD4EB4"/>
    <w:rsid w:val="58DD6D7D"/>
    <w:rsid w:val="58DDBB26"/>
    <w:rsid w:val="58DE4F39"/>
    <w:rsid w:val="58DE5966"/>
    <w:rsid w:val="58DE6320"/>
    <w:rsid w:val="58DE8AF7"/>
    <w:rsid w:val="58DE99A0"/>
    <w:rsid w:val="58DF6311"/>
    <w:rsid w:val="58DF8101"/>
    <w:rsid w:val="58E08A17"/>
    <w:rsid w:val="58E12F47"/>
    <w:rsid w:val="58E1A53F"/>
    <w:rsid w:val="58E1F544"/>
    <w:rsid w:val="58E2F26A"/>
    <w:rsid w:val="58E2FFFC"/>
    <w:rsid w:val="58E31295"/>
    <w:rsid w:val="58E327A2"/>
    <w:rsid w:val="58E3454A"/>
    <w:rsid w:val="58E34D12"/>
    <w:rsid w:val="58E3CE44"/>
    <w:rsid w:val="58E3F67C"/>
    <w:rsid w:val="58E48BFA"/>
    <w:rsid w:val="58E4CD49"/>
    <w:rsid w:val="58E53325"/>
    <w:rsid w:val="58E57B5B"/>
    <w:rsid w:val="58E57D70"/>
    <w:rsid w:val="58E5D950"/>
    <w:rsid w:val="58E62DC6"/>
    <w:rsid w:val="58E6557B"/>
    <w:rsid w:val="58E6CCE5"/>
    <w:rsid w:val="58E6CCF6"/>
    <w:rsid w:val="58E6CEE8"/>
    <w:rsid w:val="58E6EE5F"/>
    <w:rsid w:val="58E7BE6A"/>
    <w:rsid w:val="58E7E89C"/>
    <w:rsid w:val="58E7EFA6"/>
    <w:rsid w:val="58E7F6F9"/>
    <w:rsid w:val="58E85601"/>
    <w:rsid w:val="58E85DDA"/>
    <w:rsid w:val="58E85FF4"/>
    <w:rsid w:val="58E866CB"/>
    <w:rsid w:val="58E8721D"/>
    <w:rsid w:val="58E9504B"/>
    <w:rsid w:val="58EA2168"/>
    <w:rsid w:val="58EA699D"/>
    <w:rsid w:val="58EA86D0"/>
    <w:rsid w:val="58EAE0FF"/>
    <w:rsid w:val="58EAE4BF"/>
    <w:rsid w:val="58EC807A"/>
    <w:rsid w:val="58ECA4E9"/>
    <w:rsid w:val="58ECF83A"/>
    <w:rsid w:val="58ED8F1D"/>
    <w:rsid w:val="58EDEDF7"/>
    <w:rsid w:val="58EDF84E"/>
    <w:rsid w:val="58EE7254"/>
    <w:rsid w:val="58EE96A5"/>
    <w:rsid w:val="58EED689"/>
    <w:rsid w:val="58EF09FC"/>
    <w:rsid w:val="58EF3C83"/>
    <w:rsid w:val="58EFD54F"/>
    <w:rsid w:val="58EFFC10"/>
    <w:rsid w:val="58F04C21"/>
    <w:rsid w:val="58F0714C"/>
    <w:rsid w:val="58F0BC21"/>
    <w:rsid w:val="58F0CC3E"/>
    <w:rsid w:val="58F19523"/>
    <w:rsid w:val="58F1FC83"/>
    <w:rsid w:val="58F240D7"/>
    <w:rsid w:val="58F2BFB6"/>
    <w:rsid w:val="58F31E3D"/>
    <w:rsid w:val="58F35BD3"/>
    <w:rsid w:val="58F3B6C1"/>
    <w:rsid w:val="58F3EACB"/>
    <w:rsid w:val="58F494F3"/>
    <w:rsid w:val="58F527FA"/>
    <w:rsid w:val="58F555B3"/>
    <w:rsid w:val="58F7525D"/>
    <w:rsid w:val="58F86DC7"/>
    <w:rsid w:val="58F9A3D5"/>
    <w:rsid w:val="58F9B420"/>
    <w:rsid w:val="58FA03C6"/>
    <w:rsid w:val="58FAC983"/>
    <w:rsid w:val="58FB0337"/>
    <w:rsid w:val="58FB43F1"/>
    <w:rsid w:val="58FC0403"/>
    <w:rsid w:val="58FCBE90"/>
    <w:rsid w:val="58FCE22F"/>
    <w:rsid w:val="58FCE3B1"/>
    <w:rsid w:val="58FCF785"/>
    <w:rsid w:val="58FD6A7F"/>
    <w:rsid w:val="58FDA027"/>
    <w:rsid w:val="58FDA390"/>
    <w:rsid w:val="58FDF407"/>
    <w:rsid w:val="58FE0261"/>
    <w:rsid w:val="58FE55C2"/>
    <w:rsid w:val="58FE74E2"/>
    <w:rsid w:val="58FE8FB2"/>
    <w:rsid w:val="58FED190"/>
    <w:rsid w:val="58FEDCE3"/>
    <w:rsid w:val="58FEFA9C"/>
    <w:rsid w:val="58FF236B"/>
    <w:rsid w:val="58FFA9F0"/>
    <w:rsid w:val="58FFF110"/>
    <w:rsid w:val="590007A5"/>
    <w:rsid w:val="59005A30"/>
    <w:rsid w:val="59008D03"/>
    <w:rsid w:val="5900A2B1"/>
    <w:rsid w:val="5900E976"/>
    <w:rsid w:val="590174CB"/>
    <w:rsid w:val="5901C192"/>
    <w:rsid w:val="59022D0F"/>
    <w:rsid w:val="59026258"/>
    <w:rsid w:val="59028EB5"/>
    <w:rsid w:val="59028F21"/>
    <w:rsid w:val="5903823E"/>
    <w:rsid w:val="5903B514"/>
    <w:rsid w:val="5903F632"/>
    <w:rsid w:val="59048763"/>
    <w:rsid w:val="5904A53E"/>
    <w:rsid w:val="5904CEA7"/>
    <w:rsid w:val="59051D3A"/>
    <w:rsid w:val="59055257"/>
    <w:rsid w:val="590572C7"/>
    <w:rsid w:val="590599AE"/>
    <w:rsid w:val="5907797E"/>
    <w:rsid w:val="5907B10B"/>
    <w:rsid w:val="5907B624"/>
    <w:rsid w:val="5907DE54"/>
    <w:rsid w:val="590805EB"/>
    <w:rsid w:val="590836B3"/>
    <w:rsid w:val="59094172"/>
    <w:rsid w:val="59096E6A"/>
    <w:rsid w:val="5909AEE2"/>
    <w:rsid w:val="5909AF92"/>
    <w:rsid w:val="5909B46E"/>
    <w:rsid w:val="5909D0E9"/>
    <w:rsid w:val="590A035C"/>
    <w:rsid w:val="590A2BD9"/>
    <w:rsid w:val="590A3049"/>
    <w:rsid w:val="590A306C"/>
    <w:rsid w:val="590A66C5"/>
    <w:rsid w:val="590AC779"/>
    <w:rsid w:val="590B240A"/>
    <w:rsid w:val="590B30B6"/>
    <w:rsid w:val="590BDD09"/>
    <w:rsid w:val="590BF3BF"/>
    <w:rsid w:val="590BF94E"/>
    <w:rsid w:val="590C5159"/>
    <w:rsid w:val="590C7AAF"/>
    <w:rsid w:val="590C91B4"/>
    <w:rsid w:val="590D8135"/>
    <w:rsid w:val="590DEE48"/>
    <w:rsid w:val="590EEB1B"/>
    <w:rsid w:val="590FD52A"/>
    <w:rsid w:val="59100194"/>
    <w:rsid w:val="5910C43D"/>
    <w:rsid w:val="5910E472"/>
    <w:rsid w:val="5911985B"/>
    <w:rsid w:val="5912C289"/>
    <w:rsid w:val="5912C877"/>
    <w:rsid w:val="59132C4F"/>
    <w:rsid w:val="591397B3"/>
    <w:rsid w:val="5913AF41"/>
    <w:rsid w:val="5913D04A"/>
    <w:rsid w:val="59144564"/>
    <w:rsid w:val="5914833F"/>
    <w:rsid w:val="5914A385"/>
    <w:rsid w:val="5914E98F"/>
    <w:rsid w:val="59153B6C"/>
    <w:rsid w:val="59155BCF"/>
    <w:rsid w:val="59159661"/>
    <w:rsid w:val="5915A9C0"/>
    <w:rsid w:val="5915CCC9"/>
    <w:rsid w:val="5916A54E"/>
    <w:rsid w:val="591703EC"/>
    <w:rsid w:val="59170B8A"/>
    <w:rsid w:val="59172387"/>
    <w:rsid w:val="59173F5B"/>
    <w:rsid w:val="59179501"/>
    <w:rsid w:val="5917D6CC"/>
    <w:rsid w:val="59189B5A"/>
    <w:rsid w:val="5918A55D"/>
    <w:rsid w:val="5918C9CF"/>
    <w:rsid w:val="5918E8D1"/>
    <w:rsid w:val="5919098E"/>
    <w:rsid w:val="59192852"/>
    <w:rsid w:val="591956DB"/>
    <w:rsid w:val="5919A19B"/>
    <w:rsid w:val="5919BFEE"/>
    <w:rsid w:val="591AA358"/>
    <w:rsid w:val="591AC84F"/>
    <w:rsid w:val="591B6712"/>
    <w:rsid w:val="591B99FD"/>
    <w:rsid w:val="591BFC25"/>
    <w:rsid w:val="591CA126"/>
    <w:rsid w:val="591CA70A"/>
    <w:rsid w:val="591CB046"/>
    <w:rsid w:val="591CE2B5"/>
    <w:rsid w:val="591D3EE0"/>
    <w:rsid w:val="591D467D"/>
    <w:rsid w:val="591D6F45"/>
    <w:rsid w:val="591E04DC"/>
    <w:rsid w:val="591EAB64"/>
    <w:rsid w:val="591EB2A1"/>
    <w:rsid w:val="591EED36"/>
    <w:rsid w:val="591F672A"/>
    <w:rsid w:val="591F6908"/>
    <w:rsid w:val="591FAF41"/>
    <w:rsid w:val="591FE49A"/>
    <w:rsid w:val="5920AEE8"/>
    <w:rsid w:val="5921455E"/>
    <w:rsid w:val="5921992E"/>
    <w:rsid w:val="592240E9"/>
    <w:rsid w:val="59227F7A"/>
    <w:rsid w:val="5923DF91"/>
    <w:rsid w:val="5924127F"/>
    <w:rsid w:val="5924779A"/>
    <w:rsid w:val="59248766"/>
    <w:rsid w:val="5924A0CD"/>
    <w:rsid w:val="59254347"/>
    <w:rsid w:val="59254FC3"/>
    <w:rsid w:val="5925C993"/>
    <w:rsid w:val="592624D4"/>
    <w:rsid w:val="5926B00B"/>
    <w:rsid w:val="5926B8BA"/>
    <w:rsid w:val="592706C7"/>
    <w:rsid w:val="59272A8B"/>
    <w:rsid w:val="59283793"/>
    <w:rsid w:val="59285D4D"/>
    <w:rsid w:val="59286860"/>
    <w:rsid w:val="592876AA"/>
    <w:rsid w:val="59287B95"/>
    <w:rsid w:val="5928E4EE"/>
    <w:rsid w:val="5928FB49"/>
    <w:rsid w:val="59292D62"/>
    <w:rsid w:val="59296693"/>
    <w:rsid w:val="5929CACE"/>
    <w:rsid w:val="5929FBBB"/>
    <w:rsid w:val="592A48B9"/>
    <w:rsid w:val="592A6746"/>
    <w:rsid w:val="592AC422"/>
    <w:rsid w:val="592AEACA"/>
    <w:rsid w:val="592B1B73"/>
    <w:rsid w:val="592B3478"/>
    <w:rsid w:val="592B39AC"/>
    <w:rsid w:val="592B94E4"/>
    <w:rsid w:val="592BB15F"/>
    <w:rsid w:val="592C1EDA"/>
    <w:rsid w:val="592C3707"/>
    <w:rsid w:val="592CCF0D"/>
    <w:rsid w:val="592D902F"/>
    <w:rsid w:val="592DE1AA"/>
    <w:rsid w:val="592DFE37"/>
    <w:rsid w:val="592E1E23"/>
    <w:rsid w:val="592E8E91"/>
    <w:rsid w:val="592F676D"/>
    <w:rsid w:val="5930BDE9"/>
    <w:rsid w:val="5930C5BF"/>
    <w:rsid w:val="593155AB"/>
    <w:rsid w:val="5931CAE5"/>
    <w:rsid w:val="5932F2A2"/>
    <w:rsid w:val="5933255B"/>
    <w:rsid w:val="59333875"/>
    <w:rsid w:val="593355FC"/>
    <w:rsid w:val="5933B5A5"/>
    <w:rsid w:val="5933CD1D"/>
    <w:rsid w:val="5934214D"/>
    <w:rsid w:val="59342A29"/>
    <w:rsid w:val="59347406"/>
    <w:rsid w:val="59348AA4"/>
    <w:rsid w:val="5934A298"/>
    <w:rsid w:val="5934AA0A"/>
    <w:rsid w:val="5934D1F8"/>
    <w:rsid w:val="5934EECF"/>
    <w:rsid w:val="59352152"/>
    <w:rsid w:val="59358268"/>
    <w:rsid w:val="5935A658"/>
    <w:rsid w:val="593617A6"/>
    <w:rsid w:val="59366782"/>
    <w:rsid w:val="59370E72"/>
    <w:rsid w:val="59371DF0"/>
    <w:rsid w:val="5937CD5E"/>
    <w:rsid w:val="5937D11D"/>
    <w:rsid w:val="593869E0"/>
    <w:rsid w:val="5938F53A"/>
    <w:rsid w:val="5938F589"/>
    <w:rsid w:val="59393F83"/>
    <w:rsid w:val="5939604C"/>
    <w:rsid w:val="59397132"/>
    <w:rsid w:val="5939E4D7"/>
    <w:rsid w:val="593A0043"/>
    <w:rsid w:val="593A84E4"/>
    <w:rsid w:val="593ACB23"/>
    <w:rsid w:val="593AFA3D"/>
    <w:rsid w:val="593B04D4"/>
    <w:rsid w:val="593B7B52"/>
    <w:rsid w:val="593B8FB8"/>
    <w:rsid w:val="593C5DC4"/>
    <w:rsid w:val="593C6B2C"/>
    <w:rsid w:val="593C8738"/>
    <w:rsid w:val="593CA28F"/>
    <w:rsid w:val="593D8060"/>
    <w:rsid w:val="593DA5CD"/>
    <w:rsid w:val="593DEAC8"/>
    <w:rsid w:val="593F3776"/>
    <w:rsid w:val="593F4474"/>
    <w:rsid w:val="59402E5F"/>
    <w:rsid w:val="59409061"/>
    <w:rsid w:val="5940CC64"/>
    <w:rsid w:val="59410144"/>
    <w:rsid w:val="5941247B"/>
    <w:rsid w:val="594145B1"/>
    <w:rsid w:val="59415173"/>
    <w:rsid w:val="594192ED"/>
    <w:rsid w:val="5941A3A7"/>
    <w:rsid w:val="5942E94A"/>
    <w:rsid w:val="594323A7"/>
    <w:rsid w:val="59433974"/>
    <w:rsid w:val="59435A65"/>
    <w:rsid w:val="59441AA6"/>
    <w:rsid w:val="59446592"/>
    <w:rsid w:val="5944F8C5"/>
    <w:rsid w:val="594664E2"/>
    <w:rsid w:val="59468A9C"/>
    <w:rsid w:val="59470CB5"/>
    <w:rsid w:val="59473844"/>
    <w:rsid w:val="5947C3DC"/>
    <w:rsid w:val="59493F8F"/>
    <w:rsid w:val="59497634"/>
    <w:rsid w:val="5949CFBF"/>
    <w:rsid w:val="594A0598"/>
    <w:rsid w:val="594A8C04"/>
    <w:rsid w:val="594A92D2"/>
    <w:rsid w:val="594AB389"/>
    <w:rsid w:val="594B111E"/>
    <w:rsid w:val="594BC7E4"/>
    <w:rsid w:val="594BE391"/>
    <w:rsid w:val="594C569B"/>
    <w:rsid w:val="594C911B"/>
    <w:rsid w:val="594CC8EE"/>
    <w:rsid w:val="594CEEA2"/>
    <w:rsid w:val="594CF7E1"/>
    <w:rsid w:val="594DBE73"/>
    <w:rsid w:val="594DE36B"/>
    <w:rsid w:val="594E9552"/>
    <w:rsid w:val="594EC2B2"/>
    <w:rsid w:val="594F9AA7"/>
    <w:rsid w:val="594FF25C"/>
    <w:rsid w:val="5950145D"/>
    <w:rsid w:val="595089FE"/>
    <w:rsid w:val="59509D70"/>
    <w:rsid w:val="5952C4CF"/>
    <w:rsid w:val="5953ABDC"/>
    <w:rsid w:val="59540C7F"/>
    <w:rsid w:val="59540D4B"/>
    <w:rsid w:val="5954144E"/>
    <w:rsid w:val="5954282A"/>
    <w:rsid w:val="59547AC4"/>
    <w:rsid w:val="5954950A"/>
    <w:rsid w:val="59550735"/>
    <w:rsid w:val="59550A83"/>
    <w:rsid w:val="5956174B"/>
    <w:rsid w:val="5956432F"/>
    <w:rsid w:val="59565925"/>
    <w:rsid w:val="5956B00B"/>
    <w:rsid w:val="595747A9"/>
    <w:rsid w:val="59576485"/>
    <w:rsid w:val="59584BD4"/>
    <w:rsid w:val="5958803A"/>
    <w:rsid w:val="595891C1"/>
    <w:rsid w:val="59589AC3"/>
    <w:rsid w:val="5958D847"/>
    <w:rsid w:val="595988EB"/>
    <w:rsid w:val="5959A3E9"/>
    <w:rsid w:val="595ADBE2"/>
    <w:rsid w:val="595AE538"/>
    <w:rsid w:val="595BE656"/>
    <w:rsid w:val="595BEF4F"/>
    <w:rsid w:val="595D117C"/>
    <w:rsid w:val="595D688E"/>
    <w:rsid w:val="595D705D"/>
    <w:rsid w:val="595DBEB5"/>
    <w:rsid w:val="595DF849"/>
    <w:rsid w:val="595E3750"/>
    <w:rsid w:val="595E6D3E"/>
    <w:rsid w:val="595F25DF"/>
    <w:rsid w:val="595F2E1D"/>
    <w:rsid w:val="595F7A0B"/>
    <w:rsid w:val="595F976E"/>
    <w:rsid w:val="59601C80"/>
    <w:rsid w:val="59601D60"/>
    <w:rsid w:val="5960539F"/>
    <w:rsid w:val="5960681A"/>
    <w:rsid w:val="59608FA9"/>
    <w:rsid w:val="59609A29"/>
    <w:rsid w:val="59609EC5"/>
    <w:rsid w:val="5960D0E8"/>
    <w:rsid w:val="5961119C"/>
    <w:rsid w:val="59618AE4"/>
    <w:rsid w:val="5961D6BC"/>
    <w:rsid w:val="59620C52"/>
    <w:rsid w:val="59621322"/>
    <w:rsid w:val="59627C57"/>
    <w:rsid w:val="59628287"/>
    <w:rsid w:val="59629777"/>
    <w:rsid w:val="59629DC7"/>
    <w:rsid w:val="5962E483"/>
    <w:rsid w:val="596304D8"/>
    <w:rsid w:val="5963C1D3"/>
    <w:rsid w:val="59643E79"/>
    <w:rsid w:val="5964EE31"/>
    <w:rsid w:val="59657E22"/>
    <w:rsid w:val="59666076"/>
    <w:rsid w:val="59667D4E"/>
    <w:rsid w:val="59668984"/>
    <w:rsid w:val="59669FE8"/>
    <w:rsid w:val="5966E894"/>
    <w:rsid w:val="59674892"/>
    <w:rsid w:val="5967756D"/>
    <w:rsid w:val="5967F389"/>
    <w:rsid w:val="59685A8D"/>
    <w:rsid w:val="59689039"/>
    <w:rsid w:val="5968AECF"/>
    <w:rsid w:val="5968F439"/>
    <w:rsid w:val="59696BB6"/>
    <w:rsid w:val="5969770F"/>
    <w:rsid w:val="596A3AF9"/>
    <w:rsid w:val="596A5C99"/>
    <w:rsid w:val="596A902E"/>
    <w:rsid w:val="596ACA02"/>
    <w:rsid w:val="596B2F20"/>
    <w:rsid w:val="596B3017"/>
    <w:rsid w:val="596B3615"/>
    <w:rsid w:val="596BB529"/>
    <w:rsid w:val="596BBAB9"/>
    <w:rsid w:val="596BBCBC"/>
    <w:rsid w:val="596BC67E"/>
    <w:rsid w:val="596BE062"/>
    <w:rsid w:val="596C213D"/>
    <w:rsid w:val="596C5905"/>
    <w:rsid w:val="596CCDB8"/>
    <w:rsid w:val="596CCF94"/>
    <w:rsid w:val="596D0458"/>
    <w:rsid w:val="596D22C0"/>
    <w:rsid w:val="596DF996"/>
    <w:rsid w:val="596E4AD4"/>
    <w:rsid w:val="596EA2C3"/>
    <w:rsid w:val="596EC714"/>
    <w:rsid w:val="596EFDD8"/>
    <w:rsid w:val="596F91D1"/>
    <w:rsid w:val="59701A2C"/>
    <w:rsid w:val="59702FDB"/>
    <w:rsid w:val="597059C9"/>
    <w:rsid w:val="59705B73"/>
    <w:rsid w:val="5970E461"/>
    <w:rsid w:val="59710E42"/>
    <w:rsid w:val="59717416"/>
    <w:rsid w:val="5971ADAC"/>
    <w:rsid w:val="59722FF3"/>
    <w:rsid w:val="5972852F"/>
    <w:rsid w:val="5972BE4F"/>
    <w:rsid w:val="597302B1"/>
    <w:rsid w:val="597308E1"/>
    <w:rsid w:val="59731A39"/>
    <w:rsid w:val="597344FB"/>
    <w:rsid w:val="59734A1C"/>
    <w:rsid w:val="59736CDF"/>
    <w:rsid w:val="5973A17E"/>
    <w:rsid w:val="5973A545"/>
    <w:rsid w:val="5973B871"/>
    <w:rsid w:val="597426CD"/>
    <w:rsid w:val="597450F0"/>
    <w:rsid w:val="5975158A"/>
    <w:rsid w:val="597521AB"/>
    <w:rsid w:val="5976310E"/>
    <w:rsid w:val="59765653"/>
    <w:rsid w:val="5976B814"/>
    <w:rsid w:val="5976D740"/>
    <w:rsid w:val="5977EC90"/>
    <w:rsid w:val="59789D2D"/>
    <w:rsid w:val="59789D63"/>
    <w:rsid w:val="5978A187"/>
    <w:rsid w:val="5978C298"/>
    <w:rsid w:val="597922B2"/>
    <w:rsid w:val="59792B8E"/>
    <w:rsid w:val="597938F0"/>
    <w:rsid w:val="5979BC8B"/>
    <w:rsid w:val="597A2348"/>
    <w:rsid w:val="597AC340"/>
    <w:rsid w:val="597AF427"/>
    <w:rsid w:val="597B1919"/>
    <w:rsid w:val="597B704B"/>
    <w:rsid w:val="597B7813"/>
    <w:rsid w:val="597B8C46"/>
    <w:rsid w:val="597BD7BB"/>
    <w:rsid w:val="597C3E83"/>
    <w:rsid w:val="597C73AC"/>
    <w:rsid w:val="597D0B27"/>
    <w:rsid w:val="597D1309"/>
    <w:rsid w:val="597DDFBC"/>
    <w:rsid w:val="597E0152"/>
    <w:rsid w:val="597E18BB"/>
    <w:rsid w:val="597E6A0A"/>
    <w:rsid w:val="597F59F1"/>
    <w:rsid w:val="597F7C97"/>
    <w:rsid w:val="597F7FDC"/>
    <w:rsid w:val="597FD426"/>
    <w:rsid w:val="59800C29"/>
    <w:rsid w:val="59807C8E"/>
    <w:rsid w:val="5980C0F3"/>
    <w:rsid w:val="5980F4F7"/>
    <w:rsid w:val="5981A3B3"/>
    <w:rsid w:val="5981B7C7"/>
    <w:rsid w:val="59821AF5"/>
    <w:rsid w:val="598299DB"/>
    <w:rsid w:val="5982E5CC"/>
    <w:rsid w:val="59833C6A"/>
    <w:rsid w:val="59835B17"/>
    <w:rsid w:val="59837E84"/>
    <w:rsid w:val="59838A5E"/>
    <w:rsid w:val="59838BC3"/>
    <w:rsid w:val="5983D949"/>
    <w:rsid w:val="5984439A"/>
    <w:rsid w:val="59846BBC"/>
    <w:rsid w:val="59854E06"/>
    <w:rsid w:val="598553FC"/>
    <w:rsid w:val="5985732D"/>
    <w:rsid w:val="5985A45E"/>
    <w:rsid w:val="5985F4F0"/>
    <w:rsid w:val="5985F5BB"/>
    <w:rsid w:val="59863E60"/>
    <w:rsid w:val="598646C4"/>
    <w:rsid w:val="5986F12D"/>
    <w:rsid w:val="5987675F"/>
    <w:rsid w:val="5987C75C"/>
    <w:rsid w:val="59883E80"/>
    <w:rsid w:val="598863C4"/>
    <w:rsid w:val="59887771"/>
    <w:rsid w:val="59888651"/>
    <w:rsid w:val="5988DF8B"/>
    <w:rsid w:val="5989462F"/>
    <w:rsid w:val="5989C9D0"/>
    <w:rsid w:val="598A5A7A"/>
    <w:rsid w:val="598AF8F5"/>
    <w:rsid w:val="598B23E2"/>
    <w:rsid w:val="598B74EC"/>
    <w:rsid w:val="598BB5F1"/>
    <w:rsid w:val="598BD886"/>
    <w:rsid w:val="598BE9D4"/>
    <w:rsid w:val="598C74B4"/>
    <w:rsid w:val="598C9291"/>
    <w:rsid w:val="598D1E74"/>
    <w:rsid w:val="598E2457"/>
    <w:rsid w:val="598E5E0E"/>
    <w:rsid w:val="598E953A"/>
    <w:rsid w:val="598EFD58"/>
    <w:rsid w:val="598FBE12"/>
    <w:rsid w:val="59900962"/>
    <w:rsid w:val="59901EF2"/>
    <w:rsid w:val="599028FD"/>
    <w:rsid w:val="59906685"/>
    <w:rsid w:val="59907F73"/>
    <w:rsid w:val="5990F11D"/>
    <w:rsid w:val="5991067F"/>
    <w:rsid w:val="5991147C"/>
    <w:rsid w:val="59925367"/>
    <w:rsid w:val="599270F1"/>
    <w:rsid w:val="59928161"/>
    <w:rsid w:val="59928E41"/>
    <w:rsid w:val="59937A59"/>
    <w:rsid w:val="599389AE"/>
    <w:rsid w:val="5993CD5E"/>
    <w:rsid w:val="59944BE4"/>
    <w:rsid w:val="5994771B"/>
    <w:rsid w:val="5994A118"/>
    <w:rsid w:val="599536FA"/>
    <w:rsid w:val="59955A7E"/>
    <w:rsid w:val="599561D8"/>
    <w:rsid w:val="5995DC3B"/>
    <w:rsid w:val="5995EC3E"/>
    <w:rsid w:val="5995ECD6"/>
    <w:rsid w:val="5996427F"/>
    <w:rsid w:val="5996A17A"/>
    <w:rsid w:val="5996F869"/>
    <w:rsid w:val="59976B4E"/>
    <w:rsid w:val="5997CB33"/>
    <w:rsid w:val="5998B7C9"/>
    <w:rsid w:val="5999469B"/>
    <w:rsid w:val="59995496"/>
    <w:rsid w:val="59996774"/>
    <w:rsid w:val="5999677B"/>
    <w:rsid w:val="5999ADC4"/>
    <w:rsid w:val="599A3F5F"/>
    <w:rsid w:val="599A4B14"/>
    <w:rsid w:val="599A5164"/>
    <w:rsid w:val="599A5A70"/>
    <w:rsid w:val="599A6C9F"/>
    <w:rsid w:val="599A9EAD"/>
    <w:rsid w:val="599AB888"/>
    <w:rsid w:val="599B93D4"/>
    <w:rsid w:val="599BA810"/>
    <w:rsid w:val="599D2B79"/>
    <w:rsid w:val="599D7B62"/>
    <w:rsid w:val="599DEC9E"/>
    <w:rsid w:val="599E1490"/>
    <w:rsid w:val="599EDD39"/>
    <w:rsid w:val="59A04132"/>
    <w:rsid w:val="59A0991D"/>
    <w:rsid w:val="59A1C6BF"/>
    <w:rsid w:val="59A1EB30"/>
    <w:rsid w:val="59A23DBF"/>
    <w:rsid w:val="59A25E06"/>
    <w:rsid w:val="59A3F2A3"/>
    <w:rsid w:val="59A40795"/>
    <w:rsid w:val="59A40808"/>
    <w:rsid w:val="59A40CC4"/>
    <w:rsid w:val="59A4C47B"/>
    <w:rsid w:val="59A4D3FA"/>
    <w:rsid w:val="59A538BD"/>
    <w:rsid w:val="59A5785E"/>
    <w:rsid w:val="59A58C9F"/>
    <w:rsid w:val="59A5CBC9"/>
    <w:rsid w:val="59A5E76F"/>
    <w:rsid w:val="59A651AC"/>
    <w:rsid w:val="59A67421"/>
    <w:rsid w:val="59A6BE60"/>
    <w:rsid w:val="59A7029C"/>
    <w:rsid w:val="59A75193"/>
    <w:rsid w:val="59A7B273"/>
    <w:rsid w:val="59A86712"/>
    <w:rsid w:val="59A8C7ED"/>
    <w:rsid w:val="59A8F225"/>
    <w:rsid w:val="59A8F4A1"/>
    <w:rsid w:val="59A8F53D"/>
    <w:rsid w:val="59A8FA35"/>
    <w:rsid w:val="59A984F4"/>
    <w:rsid w:val="59AB0185"/>
    <w:rsid w:val="59AC105C"/>
    <w:rsid w:val="59AD020E"/>
    <w:rsid w:val="59AD1F18"/>
    <w:rsid w:val="59AE0B61"/>
    <w:rsid w:val="59AE2BA6"/>
    <w:rsid w:val="59AE40E1"/>
    <w:rsid w:val="59AE97F4"/>
    <w:rsid w:val="59AE9E3F"/>
    <w:rsid w:val="59AEA9A6"/>
    <w:rsid w:val="59AEBD7F"/>
    <w:rsid w:val="59AF3A72"/>
    <w:rsid w:val="59AF6664"/>
    <w:rsid w:val="59AFF58A"/>
    <w:rsid w:val="59B01A5C"/>
    <w:rsid w:val="59B0CFF3"/>
    <w:rsid w:val="59B1281B"/>
    <w:rsid w:val="59B13C63"/>
    <w:rsid w:val="59B1A990"/>
    <w:rsid w:val="59B213C4"/>
    <w:rsid w:val="59B234A3"/>
    <w:rsid w:val="59B2717E"/>
    <w:rsid w:val="59B27A3A"/>
    <w:rsid w:val="59B2F9DE"/>
    <w:rsid w:val="59B4B13D"/>
    <w:rsid w:val="59B4DB58"/>
    <w:rsid w:val="59B56B6D"/>
    <w:rsid w:val="59B59555"/>
    <w:rsid w:val="59B5EF80"/>
    <w:rsid w:val="59B61D97"/>
    <w:rsid w:val="59B65D92"/>
    <w:rsid w:val="59B66250"/>
    <w:rsid w:val="59B69275"/>
    <w:rsid w:val="59B7378F"/>
    <w:rsid w:val="59B79991"/>
    <w:rsid w:val="59B7B4B9"/>
    <w:rsid w:val="59B7F682"/>
    <w:rsid w:val="59B81521"/>
    <w:rsid w:val="59B98810"/>
    <w:rsid w:val="59B98ACD"/>
    <w:rsid w:val="59B99281"/>
    <w:rsid w:val="59B9B97E"/>
    <w:rsid w:val="59BA46C0"/>
    <w:rsid w:val="59BA65F2"/>
    <w:rsid w:val="59BA84EF"/>
    <w:rsid w:val="59BB859A"/>
    <w:rsid w:val="59BCB946"/>
    <w:rsid w:val="59BCCE4D"/>
    <w:rsid w:val="59BCEC07"/>
    <w:rsid w:val="59BD3B01"/>
    <w:rsid w:val="59BD856F"/>
    <w:rsid w:val="59BD943B"/>
    <w:rsid w:val="59BDA0DC"/>
    <w:rsid w:val="59BDF186"/>
    <w:rsid w:val="59BE1395"/>
    <w:rsid w:val="59BE393A"/>
    <w:rsid w:val="59BECD2C"/>
    <w:rsid w:val="59BEF891"/>
    <w:rsid w:val="59BF21FD"/>
    <w:rsid w:val="59BF6DB8"/>
    <w:rsid w:val="59C06058"/>
    <w:rsid w:val="59C11F56"/>
    <w:rsid w:val="59C1478E"/>
    <w:rsid w:val="59C172AB"/>
    <w:rsid w:val="59C1BD0E"/>
    <w:rsid w:val="59C240BB"/>
    <w:rsid w:val="59C2637C"/>
    <w:rsid w:val="59C29665"/>
    <w:rsid w:val="59C2FFA6"/>
    <w:rsid w:val="59C355D0"/>
    <w:rsid w:val="59C3982D"/>
    <w:rsid w:val="59C3FB97"/>
    <w:rsid w:val="59C401EA"/>
    <w:rsid w:val="59C40C1B"/>
    <w:rsid w:val="59C4B92F"/>
    <w:rsid w:val="59C4CECF"/>
    <w:rsid w:val="59C4D6DB"/>
    <w:rsid w:val="59C5B0BB"/>
    <w:rsid w:val="59C6480B"/>
    <w:rsid w:val="59C6643B"/>
    <w:rsid w:val="59C6FA87"/>
    <w:rsid w:val="59C720CA"/>
    <w:rsid w:val="59C7E283"/>
    <w:rsid w:val="59C84946"/>
    <w:rsid w:val="59C8DC97"/>
    <w:rsid w:val="59C8FED1"/>
    <w:rsid w:val="59C93D56"/>
    <w:rsid w:val="59C95904"/>
    <w:rsid w:val="59C9AC0C"/>
    <w:rsid w:val="59CA805F"/>
    <w:rsid w:val="59CB1258"/>
    <w:rsid w:val="59CB541A"/>
    <w:rsid w:val="59CBA0DB"/>
    <w:rsid w:val="59CCB19A"/>
    <w:rsid w:val="59CCD5CA"/>
    <w:rsid w:val="59CDE61A"/>
    <w:rsid w:val="59CDF5DF"/>
    <w:rsid w:val="59CE2DBA"/>
    <w:rsid w:val="59CE3F99"/>
    <w:rsid w:val="59CE4304"/>
    <w:rsid w:val="59CF02AC"/>
    <w:rsid w:val="59CF4C73"/>
    <w:rsid w:val="59CF9F24"/>
    <w:rsid w:val="59CFC909"/>
    <w:rsid w:val="59D01790"/>
    <w:rsid w:val="59D05BB7"/>
    <w:rsid w:val="59D076C6"/>
    <w:rsid w:val="59D0E13A"/>
    <w:rsid w:val="59D105F2"/>
    <w:rsid w:val="59D12826"/>
    <w:rsid w:val="59D1791E"/>
    <w:rsid w:val="59D1A395"/>
    <w:rsid w:val="59D1B5D7"/>
    <w:rsid w:val="59D1BF97"/>
    <w:rsid w:val="59D2AD41"/>
    <w:rsid w:val="59D2CBE0"/>
    <w:rsid w:val="59D325F6"/>
    <w:rsid w:val="59D328B5"/>
    <w:rsid w:val="59D353FE"/>
    <w:rsid w:val="59D39D24"/>
    <w:rsid w:val="59D3D55E"/>
    <w:rsid w:val="59D4015A"/>
    <w:rsid w:val="59D4117A"/>
    <w:rsid w:val="59D41D5F"/>
    <w:rsid w:val="59D4447A"/>
    <w:rsid w:val="59D4AA0E"/>
    <w:rsid w:val="59D4EA74"/>
    <w:rsid w:val="59D55D69"/>
    <w:rsid w:val="59D56C8A"/>
    <w:rsid w:val="59D56CBB"/>
    <w:rsid w:val="59D59AA5"/>
    <w:rsid w:val="59D6072C"/>
    <w:rsid w:val="59D615A5"/>
    <w:rsid w:val="59D6310F"/>
    <w:rsid w:val="59D6D804"/>
    <w:rsid w:val="59D79D32"/>
    <w:rsid w:val="59D7A55A"/>
    <w:rsid w:val="59D7A96C"/>
    <w:rsid w:val="59D899CC"/>
    <w:rsid w:val="59D8F0C2"/>
    <w:rsid w:val="59D8FF99"/>
    <w:rsid w:val="59DA4349"/>
    <w:rsid w:val="59DBC13D"/>
    <w:rsid w:val="59DBE5D6"/>
    <w:rsid w:val="59DC27F5"/>
    <w:rsid w:val="59DCE2A1"/>
    <w:rsid w:val="59DD6FEA"/>
    <w:rsid w:val="59DDAA4C"/>
    <w:rsid w:val="59DDBD70"/>
    <w:rsid w:val="59DEF25B"/>
    <w:rsid w:val="59DEFC4E"/>
    <w:rsid w:val="59DFB4E6"/>
    <w:rsid w:val="59DFE2B1"/>
    <w:rsid w:val="59E000BA"/>
    <w:rsid w:val="59E00B52"/>
    <w:rsid w:val="59E03B01"/>
    <w:rsid w:val="59E0870C"/>
    <w:rsid w:val="59E136B2"/>
    <w:rsid w:val="59E13898"/>
    <w:rsid w:val="59E14574"/>
    <w:rsid w:val="59E16CA5"/>
    <w:rsid w:val="59E1E7F2"/>
    <w:rsid w:val="59E2C927"/>
    <w:rsid w:val="59E302F6"/>
    <w:rsid w:val="59E31129"/>
    <w:rsid w:val="59E319BD"/>
    <w:rsid w:val="59E386AE"/>
    <w:rsid w:val="59E38923"/>
    <w:rsid w:val="59E3C76F"/>
    <w:rsid w:val="59E403F3"/>
    <w:rsid w:val="59E45C79"/>
    <w:rsid w:val="59E51A93"/>
    <w:rsid w:val="59E5CE20"/>
    <w:rsid w:val="59E5D576"/>
    <w:rsid w:val="59E65B8E"/>
    <w:rsid w:val="59E6C19D"/>
    <w:rsid w:val="59E6F9AB"/>
    <w:rsid w:val="59E77DFA"/>
    <w:rsid w:val="59E78205"/>
    <w:rsid w:val="59E788BE"/>
    <w:rsid w:val="59E7D1DD"/>
    <w:rsid w:val="59E902F6"/>
    <w:rsid w:val="59E90D55"/>
    <w:rsid w:val="59E9590A"/>
    <w:rsid w:val="59E9C0AA"/>
    <w:rsid w:val="59E9D683"/>
    <w:rsid w:val="59EA01C1"/>
    <w:rsid w:val="59EB14A7"/>
    <w:rsid w:val="59EB46D9"/>
    <w:rsid w:val="59EB7CA4"/>
    <w:rsid w:val="59EBBE01"/>
    <w:rsid w:val="59EBFF6A"/>
    <w:rsid w:val="59EBFFEF"/>
    <w:rsid w:val="59EC1E29"/>
    <w:rsid w:val="59EC4882"/>
    <w:rsid w:val="59EC6749"/>
    <w:rsid w:val="59ED0880"/>
    <w:rsid w:val="59ED41FD"/>
    <w:rsid w:val="59ED6F78"/>
    <w:rsid w:val="59ED88C7"/>
    <w:rsid w:val="59ED8BA4"/>
    <w:rsid w:val="59EEE072"/>
    <w:rsid w:val="59EF5460"/>
    <w:rsid w:val="59F02464"/>
    <w:rsid w:val="59F035E1"/>
    <w:rsid w:val="59F0C25B"/>
    <w:rsid w:val="59F0D1CB"/>
    <w:rsid w:val="59F10AEA"/>
    <w:rsid w:val="59F11573"/>
    <w:rsid w:val="59F11DCB"/>
    <w:rsid w:val="59F1329B"/>
    <w:rsid w:val="59F19536"/>
    <w:rsid w:val="59F1E682"/>
    <w:rsid w:val="59F2003E"/>
    <w:rsid w:val="59F273FB"/>
    <w:rsid w:val="59F2B856"/>
    <w:rsid w:val="59F2F570"/>
    <w:rsid w:val="59F32984"/>
    <w:rsid w:val="59F36BDC"/>
    <w:rsid w:val="59F399D3"/>
    <w:rsid w:val="59F4340D"/>
    <w:rsid w:val="59F44435"/>
    <w:rsid w:val="59F50905"/>
    <w:rsid w:val="59F521EC"/>
    <w:rsid w:val="59F53A80"/>
    <w:rsid w:val="59F53BC4"/>
    <w:rsid w:val="59F626A3"/>
    <w:rsid w:val="59F64622"/>
    <w:rsid w:val="59F66892"/>
    <w:rsid w:val="59F68293"/>
    <w:rsid w:val="59F72BF5"/>
    <w:rsid w:val="59F7319F"/>
    <w:rsid w:val="59F73A65"/>
    <w:rsid w:val="59F77385"/>
    <w:rsid w:val="59F780D1"/>
    <w:rsid w:val="59F7FE4B"/>
    <w:rsid w:val="59F86B40"/>
    <w:rsid w:val="59F8F2CD"/>
    <w:rsid w:val="59F94EBC"/>
    <w:rsid w:val="59F97233"/>
    <w:rsid w:val="59F999A3"/>
    <w:rsid w:val="59F9AC42"/>
    <w:rsid w:val="59F9CE8B"/>
    <w:rsid w:val="59F9E728"/>
    <w:rsid w:val="59FA38CB"/>
    <w:rsid w:val="59FA85FD"/>
    <w:rsid w:val="59FBB0B1"/>
    <w:rsid w:val="59FBE947"/>
    <w:rsid w:val="59FC0519"/>
    <w:rsid w:val="59FC0A33"/>
    <w:rsid w:val="59FC1142"/>
    <w:rsid w:val="59FC38BF"/>
    <w:rsid w:val="59FC7C43"/>
    <w:rsid w:val="59FCCB06"/>
    <w:rsid w:val="59FD0584"/>
    <w:rsid w:val="59FD3333"/>
    <w:rsid w:val="59FD6711"/>
    <w:rsid w:val="59FDAB6F"/>
    <w:rsid w:val="59FDD800"/>
    <w:rsid w:val="59FF487F"/>
    <w:rsid w:val="59FF51FB"/>
    <w:rsid w:val="59FF7DE6"/>
    <w:rsid w:val="59FF8A93"/>
    <w:rsid w:val="59FFD39D"/>
    <w:rsid w:val="5A000345"/>
    <w:rsid w:val="5A00063C"/>
    <w:rsid w:val="5A005943"/>
    <w:rsid w:val="5A0077B6"/>
    <w:rsid w:val="5A00986B"/>
    <w:rsid w:val="5A00DEFC"/>
    <w:rsid w:val="5A00F224"/>
    <w:rsid w:val="5A015A9A"/>
    <w:rsid w:val="5A021417"/>
    <w:rsid w:val="5A0237FA"/>
    <w:rsid w:val="5A02A853"/>
    <w:rsid w:val="5A02C7B8"/>
    <w:rsid w:val="5A02E105"/>
    <w:rsid w:val="5A03509E"/>
    <w:rsid w:val="5A035443"/>
    <w:rsid w:val="5A0376D5"/>
    <w:rsid w:val="5A0397BF"/>
    <w:rsid w:val="5A039C38"/>
    <w:rsid w:val="5A03AB88"/>
    <w:rsid w:val="5A03AF00"/>
    <w:rsid w:val="5A03F182"/>
    <w:rsid w:val="5A04BE6D"/>
    <w:rsid w:val="5A04D8BE"/>
    <w:rsid w:val="5A04EDC2"/>
    <w:rsid w:val="5A050CE0"/>
    <w:rsid w:val="5A0542F5"/>
    <w:rsid w:val="5A05D2CC"/>
    <w:rsid w:val="5A060F90"/>
    <w:rsid w:val="5A062700"/>
    <w:rsid w:val="5A066134"/>
    <w:rsid w:val="5A068BEC"/>
    <w:rsid w:val="5A068DF6"/>
    <w:rsid w:val="5A078284"/>
    <w:rsid w:val="5A07B827"/>
    <w:rsid w:val="5A07F017"/>
    <w:rsid w:val="5A08901D"/>
    <w:rsid w:val="5A08C87A"/>
    <w:rsid w:val="5A096BF3"/>
    <w:rsid w:val="5A09E1DE"/>
    <w:rsid w:val="5A0A69ED"/>
    <w:rsid w:val="5A0A7E9C"/>
    <w:rsid w:val="5A0AA05B"/>
    <w:rsid w:val="5A0AAEBA"/>
    <w:rsid w:val="5A0C231F"/>
    <w:rsid w:val="5A0C5807"/>
    <w:rsid w:val="5A0C97DE"/>
    <w:rsid w:val="5A0D6EAA"/>
    <w:rsid w:val="5A0DEBF1"/>
    <w:rsid w:val="5A0E56E5"/>
    <w:rsid w:val="5A0EE31B"/>
    <w:rsid w:val="5A0F1A10"/>
    <w:rsid w:val="5A0F33CB"/>
    <w:rsid w:val="5A0FDCD1"/>
    <w:rsid w:val="5A0FE8A6"/>
    <w:rsid w:val="5A103A35"/>
    <w:rsid w:val="5A1051B1"/>
    <w:rsid w:val="5A1075B0"/>
    <w:rsid w:val="5A10F0B9"/>
    <w:rsid w:val="5A10FA40"/>
    <w:rsid w:val="5A116C87"/>
    <w:rsid w:val="5A11B0C0"/>
    <w:rsid w:val="5A13751A"/>
    <w:rsid w:val="5A1397F1"/>
    <w:rsid w:val="5A139B9C"/>
    <w:rsid w:val="5A13B66C"/>
    <w:rsid w:val="5A140551"/>
    <w:rsid w:val="5A143257"/>
    <w:rsid w:val="5A14357B"/>
    <w:rsid w:val="5A144E15"/>
    <w:rsid w:val="5A1459C8"/>
    <w:rsid w:val="5A1507B1"/>
    <w:rsid w:val="5A1521F1"/>
    <w:rsid w:val="5A15C946"/>
    <w:rsid w:val="5A15E240"/>
    <w:rsid w:val="5A162452"/>
    <w:rsid w:val="5A169D3E"/>
    <w:rsid w:val="5A16B751"/>
    <w:rsid w:val="5A16BADF"/>
    <w:rsid w:val="5A16CF81"/>
    <w:rsid w:val="5A174304"/>
    <w:rsid w:val="5A17879A"/>
    <w:rsid w:val="5A17F032"/>
    <w:rsid w:val="5A195EA0"/>
    <w:rsid w:val="5A196658"/>
    <w:rsid w:val="5A19A9D3"/>
    <w:rsid w:val="5A19BFBD"/>
    <w:rsid w:val="5A19C7ED"/>
    <w:rsid w:val="5A1A815E"/>
    <w:rsid w:val="5A1AA035"/>
    <w:rsid w:val="5A1BBF32"/>
    <w:rsid w:val="5A1BD1B3"/>
    <w:rsid w:val="5A1BEB66"/>
    <w:rsid w:val="5A1C229B"/>
    <w:rsid w:val="5A1C422D"/>
    <w:rsid w:val="5A1C7F38"/>
    <w:rsid w:val="5A1CB48E"/>
    <w:rsid w:val="5A1CD949"/>
    <w:rsid w:val="5A1DBCB2"/>
    <w:rsid w:val="5A1DFCF5"/>
    <w:rsid w:val="5A1E13FE"/>
    <w:rsid w:val="5A1E5444"/>
    <w:rsid w:val="5A1EA150"/>
    <w:rsid w:val="5A1F01FD"/>
    <w:rsid w:val="5A1FCD60"/>
    <w:rsid w:val="5A206853"/>
    <w:rsid w:val="5A208396"/>
    <w:rsid w:val="5A20A113"/>
    <w:rsid w:val="5A20D122"/>
    <w:rsid w:val="5A20FC4C"/>
    <w:rsid w:val="5A210BE4"/>
    <w:rsid w:val="5A2111EF"/>
    <w:rsid w:val="5A214235"/>
    <w:rsid w:val="5A2164BA"/>
    <w:rsid w:val="5A221516"/>
    <w:rsid w:val="5A23424A"/>
    <w:rsid w:val="5A238DE9"/>
    <w:rsid w:val="5A23CB45"/>
    <w:rsid w:val="5A23D776"/>
    <w:rsid w:val="5A24891E"/>
    <w:rsid w:val="5A24A4EC"/>
    <w:rsid w:val="5A253A19"/>
    <w:rsid w:val="5A254683"/>
    <w:rsid w:val="5A256299"/>
    <w:rsid w:val="5A25E692"/>
    <w:rsid w:val="5A2676B6"/>
    <w:rsid w:val="5A273275"/>
    <w:rsid w:val="5A27681F"/>
    <w:rsid w:val="5A278514"/>
    <w:rsid w:val="5A27FB77"/>
    <w:rsid w:val="5A28DF3C"/>
    <w:rsid w:val="5A290C3F"/>
    <w:rsid w:val="5A295E1F"/>
    <w:rsid w:val="5A29DC39"/>
    <w:rsid w:val="5A2A36F4"/>
    <w:rsid w:val="5A2A824C"/>
    <w:rsid w:val="5A2B14EF"/>
    <w:rsid w:val="5A2BB59F"/>
    <w:rsid w:val="5A2BDD53"/>
    <w:rsid w:val="5A2C10B8"/>
    <w:rsid w:val="5A2C1B23"/>
    <w:rsid w:val="5A2C41FB"/>
    <w:rsid w:val="5A2C8D25"/>
    <w:rsid w:val="5A2D4658"/>
    <w:rsid w:val="5A2D7D0C"/>
    <w:rsid w:val="5A2D965F"/>
    <w:rsid w:val="5A2DB1A6"/>
    <w:rsid w:val="5A2E1DA1"/>
    <w:rsid w:val="5A2E25EF"/>
    <w:rsid w:val="5A2E9EE1"/>
    <w:rsid w:val="5A2F3916"/>
    <w:rsid w:val="5A2F5D81"/>
    <w:rsid w:val="5A2FA129"/>
    <w:rsid w:val="5A2FE76A"/>
    <w:rsid w:val="5A311443"/>
    <w:rsid w:val="5A314650"/>
    <w:rsid w:val="5A317E9C"/>
    <w:rsid w:val="5A31C9EF"/>
    <w:rsid w:val="5A31E4C3"/>
    <w:rsid w:val="5A31F3EA"/>
    <w:rsid w:val="5A32AD6F"/>
    <w:rsid w:val="5A334E5A"/>
    <w:rsid w:val="5A33A9CB"/>
    <w:rsid w:val="5A342A0D"/>
    <w:rsid w:val="5A343F39"/>
    <w:rsid w:val="5A347287"/>
    <w:rsid w:val="5A348319"/>
    <w:rsid w:val="5A34FF97"/>
    <w:rsid w:val="5A3500C7"/>
    <w:rsid w:val="5A3591F0"/>
    <w:rsid w:val="5A35F27B"/>
    <w:rsid w:val="5A360493"/>
    <w:rsid w:val="5A3622A6"/>
    <w:rsid w:val="5A362F31"/>
    <w:rsid w:val="5A365C55"/>
    <w:rsid w:val="5A3676F1"/>
    <w:rsid w:val="5A36D31C"/>
    <w:rsid w:val="5A3766B4"/>
    <w:rsid w:val="5A3772A4"/>
    <w:rsid w:val="5A384868"/>
    <w:rsid w:val="5A387194"/>
    <w:rsid w:val="5A39AA19"/>
    <w:rsid w:val="5A39DE3B"/>
    <w:rsid w:val="5A3A1DAB"/>
    <w:rsid w:val="5A3A5BA4"/>
    <w:rsid w:val="5A3A5E10"/>
    <w:rsid w:val="5A3A6457"/>
    <w:rsid w:val="5A3AC214"/>
    <w:rsid w:val="5A3B4385"/>
    <w:rsid w:val="5A3B4F7A"/>
    <w:rsid w:val="5A3C1EC9"/>
    <w:rsid w:val="5A3C6387"/>
    <w:rsid w:val="5A3D3CEF"/>
    <w:rsid w:val="5A3DF758"/>
    <w:rsid w:val="5A3E1BA8"/>
    <w:rsid w:val="5A3E3FD0"/>
    <w:rsid w:val="5A3E4932"/>
    <w:rsid w:val="5A3E5415"/>
    <w:rsid w:val="5A3E78C9"/>
    <w:rsid w:val="5A3E8045"/>
    <w:rsid w:val="5A3E98A3"/>
    <w:rsid w:val="5A3ECA9D"/>
    <w:rsid w:val="5A3F0823"/>
    <w:rsid w:val="5A3F8976"/>
    <w:rsid w:val="5A3FA0A3"/>
    <w:rsid w:val="5A40391A"/>
    <w:rsid w:val="5A409914"/>
    <w:rsid w:val="5A40FCE8"/>
    <w:rsid w:val="5A410E26"/>
    <w:rsid w:val="5A411CD0"/>
    <w:rsid w:val="5A41F676"/>
    <w:rsid w:val="5A425061"/>
    <w:rsid w:val="5A42BB5B"/>
    <w:rsid w:val="5A432767"/>
    <w:rsid w:val="5A436F9A"/>
    <w:rsid w:val="5A4381D9"/>
    <w:rsid w:val="5A43B22A"/>
    <w:rsid w:val="5A43FBC4"/>
    <w:rsid w:val="5A43FEB3"/>
    <w:rsid w:val="5A443606"/>
    <w:rsid w:val="5A449669"/>
    <w:rsid w:val="5A44EB39"/>
    <w:rsid w:val="5A44F54B"/>
    <w:rsid w:val="5A451D61"/>
    <w:rsid w:val="5A454D69"/>
    <w:rsid w:val="5A45AB8B"/>
    <w:rsid w:val="5A461F3B"/>
    <w:rsid w:val="5A461FD8"/>
    <w:rsid w:val="5A4631F9"/>
    <w:rsid w:val="5A467D07"/>
    <w:rsid w:val="5A46F82E"/>
    <w:rsid w:val="5A475BDD"/>
    <w:rsid w:val="5A47CFA1"/>
    <w:rsid w:val="5A48A457"/>
    <w:rsid w:val="5A48F7B5"/>
    <w:rsid w:val="5A496BDD"/>
    <w:rsid w:val="5A49D780"/>
    <w:rsid w:val="5A4AC88E"/>
    <w:rsid w:val="5A4B0E4B"/>
    <w:rsid w:val="5A4B9517"/>
    <w:rsid w:val="5A4BB7B7"/>
    <w:rsid w:val="5A4BBC9F"/>
    <w:rsid w:val="5A4BD28E"/>
    <w:rsid w:val="5A4C71DC"/>
    <w:rsid w:val="5A4C96D5"/>
    <w:rsid w:val="5A4CC84B"/>
    <w:rsid w:val="5A4D1EF4"/>
    <w:rsid w:val="5A4D4D22"/>
    <w:rsid w:val="5A4DBB41"/>
    <w:rsid w:val="5A4E1F08"/>
    <w:rsid w:val="5A4F7B01"/>
    <w:rsid w:val="5A50A46E"/>
    <w:rsid w:val="5A512814"/>
    <w:rsid w:val="5A51803F"/>
    <w:rsid w:val="5A518AD7"/>
    <w:rsid w:val="5A5196A1"/>
    <w:rsid w:val="5A51AB0D"/>
    <w:rsid w:val="5A51D5DF"/>
    <w:rsid w:val="5A51FBAF"/>
    <w:rsid w:val="5A521C3C"/>
    <w:rsid w:val="5A523FF2"/>
    <w:rsid w:val="5A524C7B"/>
    <w:rsid w:val="5A524D74"/>
    <w:rsid w:val="5A52967B"/>
    <w:rsid w:val="5A52BAE8"/>
    <w:rsid w:val="5A5348BF"/>
    <w:rsid w:val="5A539228"/>
    <w:rsid w:val="5A53BAF0"/>
    <w:rsid w:val="5A53BC43"/>
    <w:rsid w:val="5A540705"/>
    <w:rsid w:val="5A548171"/>
    <w:rsid w:val="5A54B65A"/>
    <w:rsid w:val="5A54C3A8"/>
    <w:rsid w:val="5A557008"/>
    <w:rsid w:val="5A5581B3"/>
    <w:rsid w:val="5A55A87F"/>
    <w:rsid w:val="5A55E4C0"/>
    <w:rsid w:val="5A55ED4D"/>
    <w:rsid w:val="5A562EC7"/>
    <w:rsid w:val="5A563987"/>
    <w:rsid w:val="5A570248"/>
    <w:rsid w:val="5A571DE3"/>
    <w:rsid w:val="5A571F36"/>
    <w:rsid w:val="5A57B69A"/>
    <w:rsid w:val="5A57BA19"/>
    <w:rsid w:val="5A57E3A9"/>
    <w:rsid w:val="5A586AF6"/>
    <w:rsid w:val="5A593C51"/>
    <w:rsid w:val="5A5A17AF"/>
    <w:rsid w:val="5A5A4FA4"/>
    <w:rsid w:val="5A5A8F9B"/>
    <w:rsid w:val="5A5AD5B8"/>
    <w:rsid w:val="5A5AE225"/>
    <w:rsid w:val="5A5AF95B"/>
    <w:rsid w:val="5A5B051A"/>
    <w:rsid w:val="5A5BC358"/>
    <w:rsid w:val="5A5C06BA"/>
    <w:rsid w:val="5A5C2455"/>
    <w:rsid w:val="5A5C5FEC"/>
    <w:rsid w:val="5A5CBFA0"/>
    <w:rsid w:val="5A5D1B36"/>
    <w:rsid w:val="5A5D47AB"/>
    <w:rsid w:val="5A5D5105"/>
    <w:rsid w:val="5A5D59D0"/>
    <w:rsid w:val="5A5D5E3E"/>
    <w:rsid w:val="5A5DA64A"/>
    <w:rsid w:val="5A5E0F6E"/>
    <w:rsid w:val="5A5E109D"/>
    <w:rsid w:val="5A5EABB7"/>
    <w:rsid w:val="5A5F3BA9"/>
    <w:rsid w:val="5A609814"/>
    <w:rsid w:val="5A60DFCF"/>
    <w:rsid w:val="5A60F5B2"/>
    <w:rsid w:val="5A618885"/>
    <w:rsid w:val="5A619252"/>
    <w:rsid w:val="5A619E07"/>
    <w:rsid w:val="5A62CF1F"/>
    <w:rsid w:val="5A633D75"/>
    <w:rsid w:val="5A634573"/>
    <w:rsid w:val="5A637130"/>
    <w:rsid w:val="5A638958"/>
    <w:rsid w:val="5A639748"/>
    <w:rsid w:val="5A648723"/>
    <w:rsid w:val="5A648805"/>
    <w:rsid w:val="5A64FE49"/>
    <w:rsid w:val="5A657F70"/>
    <w:rsid w:val="5A65F7D2"/>
    <w:rsid w:val="5A6615E8"/>
    <w:rsid w:val="5A6620CE"/>
    <w:rsid w:val="5A668AFB"/>
    <w:rsid w:val="5A66C67C"/>
    <w:rsid w:val="5A6785FB"/>
    <w:rsid w:val="5A678746"/>
    <w:rsid w:val="5A687A0F"/>
    <w:rsid w:val="5A691FD1"/>
    <w:rsid w:val="5A6A0747"/>
    <w:rsid w:val="5A6A1775"/>
    <w:rsid w:val="5A6AA6C1"/>
    <w:rsid w:val="5A6AB2C3"/>
    <w:rsid w:val="5A6AB760"/>
    <w:rsid w:val="5A6AF417"/>
    <w:rsid w:val="5A6B1C21"/>
    <w:rsid w:val="5A6B24A2"/>
    <w:rsid w:val="5A6B5260"/>
    <w:rsid w:val="5A6B8024"/>
    <w:rsid w:val="5A6C4E8D"/>
    <w:rsid w:val="5A6CA07D"/>
    <w:rsid w:val="5A6D03D1"/>
    <w:rsid w:val="5A6D6FAD"/>
    <w:rsid w:val="5A6D782E"/>
    <w:rsid w:val="5A6DE677"/>
    <w:rsid w:val="5A6E667C"/>
    <w:rsid w:val="5A6E7CFE"/>
    <w:rsid w:val="5A6E8D6C"/>
    <w:rsid w:val="5A6E8E5D"/>
    <w:rsid w:val="5A6EE370"/>
    <w:rsid w:val="5A6F4131"/>
    <w:rsid w:val="5A6F7A57"/>
    <w:rsid w:val="5A6FCA88"/>
    <w:rsid w:val="5A703F58"/>
    <w:rsid w:val="5A710D25"/>
    <w:rsid w:val="5A72149D"/>
    <w:rsid w:val="5A722498"/>
    <w:rsid w:val="5A72A780"/>
    <w:rsid w:val="5A72AB67"/>
    <w:rsid w:val="5A72B325"/>
    <w:rsid w:val="5A72D083"/>
    <w:rsid w:val="5A72DFEA"/>
    <w:rsid w:val="5A72F5B9"/>
    <w:rsid w:val="5A72F6ED"/>
    <w:rsid w:val="5A72F6F0"/>
    <w:rsid w:val="5A744273"/>
    <w:rsid w:val="5A744B26"/>
    <w:rsid w:val="5A7452C7"/>
    <w:rsid w:val="5A745B54"/>
    <w:rsid w:val="5A74961B"/>
    <w:rsid w:val="5A74AC9A"/>
    <w:rsid w:val="5A74BF41"/>
    <w:rsid w:val="5A74DD03"/>
    <w:rsid w:val="5A74E9C2"/>
    <w:rsid w:val="5A75C8C3"/>
    <w:rsid w:val="5A75F6D2"/>
    <w:rsid w:val="5A760188"/>
    <w:rsid w:val="5A7761A9"/>
    <w:rsid w:val="5A780B7D"/>
    <w:rsid w:val="5A78971F"/>
    <w:rsid w:val="5A78A043"/>
    <w:rsid w:val="5A78EF87"/>
    <w:rsid w:val="5A791398"/>
    <w:rsid w:val="5A793780"/>
    <w:rsid w:val="5A79415E"/>
    <w:rsid w:val="5A7A486E"/>
    <w:rsid w:val="5A7A70F8"/>
    <w:rsid w:val="5A7A763A"/>
    <w:rsid w:val="5A7AB27B"/>
    <w:rsid w:val="5A7BB74F"/>
    <w:rsid w:val="5A7BC8F6"/>
    <w:rsid w:val="5A7BD21C"/>
    <w:rsid w:val="5A7C0DA2"/>
    <w:rsid w:val="5A7C538A"/>
    <w:rsid w:val="5A7DA21E"/>
    <w:rsid w:val="5A7DC363"/>
    <w:rsid w:val="5A7E1F78"/>
    <w:rsid w:val="5A7E6EF7"/>
    <w:rsid w:val="5A7ED3DB"/>
    <w:rsid w:val="5A7EE298"/>
    <w:rsid w:val="5A7EFD96"/>
    <w:rsid w:val="5A805298"/>
    <w:rsid w:val="5A805771"/>
    <w:rsid w:val="5A806CB8"/>
    <w:rsid w:val="5A80EAB4"/>
    <w:rsid w:val="5A80EE33"/>
    <w:rsid w:val="5A818340"/>
    <w:rsid w:val="5A81F36E"/>
    <w:rsid w:val="5A821269"/>
    <w:rsid w:val="5A82D4EB"/>
    <w:rsid w:val="5A836F7C"/>
    <w:rsid w:val="5A8384E8"/>
    <w:rsid w:val="5A83EA1C"/>
    <w:rsid w:val="5A8453E8"/>
    <w:rsid w:val="5A847EE6"/>
    <w:rsid w:val="5A84F7CD"/>
    <w:rsid w:val="5A854C45"/>
    <w:rsid w:val="5A85715A"/>
    <w:rsid w:val="5A861798"/>
    <w:rsid w:val="5A8638E7"/>
    <w:rsid w:val="5A8656B8"/>
    <w:rsid w:val="5A86C785"/>
    <w:rsid w:val="5A87C187"/>
    <w:rsid w:val="5A87FAFB"/>
    <w:rsid w:val="5A881F1B"/>
    <w:rsid w:val="5A884BD6"/>
    <w:rsid w:val="5A88536E"/>
    <w:rsid w:val="5A888AC4"/>
    <w:rsid w:val="5A89316A"/>
    <w:rsid w:val="5A8A83B4"/>
    <w:rsid w:val="5A8AA8C7"/>
    <w:rsid w:val="5A8AA90B"/>
    <w:rsid w:val="5A8AAB5C"/>
    <w:rsid w:val="5A8AC4D0"/>
    <w:rsid w:val="5A8B024B"/>
    <w:rsid w:val="5A8BC28A"/>
    <w:rsid w:val="5A8BDE9A"/>
    <w:rsid w:val="5A8C291E"/>
    <w:rsid w:val="5A8D1301"/>
    <w:rsid w:val="5A8DCE6E"/>
    <w:rsid w:val="5A8DE746"/>
    <w:rsid w:val="5A8DF5D5"/>
    <w:rsid w:val="5A8E7DCF"/>
    <w:rsid w:val="5A8E8F89"/>
    <w:rsid w:val="5A8EFA01"/>
    <w:rsid w:val="5A8F2335"/>
    <w:rsid w:val="5A8F6496"/>
    <w:rsid w:val="5A8F785D"/>
    <w:rsid w:val="5A8F7FE1"/>
    <w:rsid w:val="5A901541"/>
    <w:rsid w:val="5A90497D"/>
    <w:rsid w:val="5A90ACD8"/>
    <w:rsid w:val="5A90EBF4"/>
    <w:rsid w:val="5A90F433"/>
    <w:rsid w:val="5A9160FD"/>
    <w:rsid w:val="5A9171B7"/>
    <w:rsid w:val="5A91A65A"/>
    <w:rsid w:val="5A91A675"/>
    <w:rsid w:val="5A91C1EE"/>
    <w:rsid w:val="5A92390A"/>
    <w:rsid w:val="5A92E30B"/>
    <w:rsid w:val="5A935CF6"/>
    <w:rsid w:val="5A93B979"/>
    <w:rsid w:val="5A94EE78"/>
    <w:rsid w:val="5A95647C"/>
    <w:rsid w:val="5A95C59E"/>
    <w:rsid w:val="5A95EDCE"/>
    <w:rsid w:val="5A96154B"/>
    <w:rsid w:val="5A964161"/>
    <w:rsid w:val="5A96E470"/>
    <w:rsid w:val="5A97E3B1"/>
    <w:rsid w:val="5A97F67B"/>
    <w:rsid w:val="5A987E13"/>
    <w:rsid w:val="5A988BC5"/>
    <w:rsid w:val="5A98F8CA"/>
    <w:rsid w:val="5A997C7B"/>
    <w:rsid w:val="5A99CB10"/>
    <w:rsid w:val="5A9A4EDA"/>
    <w:rsid w:val="5A9A7660"/>
    <w:rsid w:val="5A9AB444"/>
    <w:rsid w:val="5A9AB74B"/>
    <w:rsid w:val="5A9B384F"/>
    <w:rsid w:val="5A9B7226"/>
    <w:rsid w:val="5A9BB7CE"/>
    <w:rsid w:val="5A9BD2FD"/>
    <w:rsid w:val="5A9BDDD4"/>
    <w:rsid w:val="5A9C1419"/>
    <w:rsid w:val="5A9C2B10"/>
    <w:rsid w:val="5A9C4EA3"/>
    <w:rsid w:val="5A9D0AC5"/>
    <w:rsid w:val="5A9D9318"/>
    <w:rsid w:val="5A9DCE00"/>
    <w:rsid w:val="5A9EF091"/>
    <w:rsid w:val="5A9F561F"/>
    <w:rsid w:val="5A9F6D4C"/>
    <w:rsid w:val="5A9FDFAB"/>
    <w:rsid w:val="5AA01CC2"/>
    <w:rsid w:val="5AA09715"/>
    <w:rsid w:val="5AA18012"/>
    <w:rsid w:val="5AA1E29A"/>
    <w:rsid w:val="5AA21F4E"/>
    <w:rsid w:val="5AA220A0"/>
    <w:rsid w:val="5AA23FBB"/>
    <w:rsid w:val="5AA25A5A"/>
    <w:rsid w:val="5AA2898A"/>
    <w:rsid w:val="5AA2BB3F"/>
    <w:rsid w:val="5AA2CB8F"/>
    <w:rsid w:val="5AA32835"/>
    <w:rsid w:val="5AA33145"/>
    <w:rsid w:val="5AA3F74D"/>
    <w:rsid w:val="5AA41DA1"/>
    <w:rsid w:val="5AA43C8E"/>
    <w:rsid w:val="5AA48C12"/>
    <w:rsid w:val="5AA4CA68"/>
    <w:rsid w:val="5AA4D823"/>
    <w:rsid w:val="5AA5008C"/>
    <w:rsid w:val="5AA50E19"/>
    <w:rsid w:val="5AA52FFE"/>
    <w:rsid w:val="5AA5A64A"/>
    <w:rsid w:val="5AA61B5E"/>
    <w:rsid w:val="5AA685C1"/>
    <w:rsid w:val="5AA69F6B"/>
    <w:rsid w:val="5AA6C60E"/>
    <w:rsid w:val="5AA6E74E"/>
    <w:rsid w:val="5AA7D606"/>
    <w:rsid w:val="5AA8535E"/>
    <w:rsid w:val="5AA856A9"/>
    <w:rsid w:val="5AA867BF"/>
    <w:rsid w:val="5AA8CEB1"/>
    <w:rsid w:val="5AA92B21"/>
    <w:rsid w:val="5AA92EAB"/>
    <w:rsid w:val="5AA9844D"/>
    <w:rsid w:val="5AA9BDEA"/>
    <w:rsid w:val="5AAA586F"/>
    <w:rsid w:val="5AAA6BAC"/>
    <w:rsid w:val="5AAACFEE"/>
    <w:rsid w:val="5AAAE16E"/>
    <w:rsid w:val="5AAAF6DD"/>
    <w:rsid w:val="5AAB61B5"/>
    <w:rsid w:val="5AABAC5C"/>
    <w:rsid w:val="5AABCDD0"/>
    <w:rsid w:val="5AAC37F6"/>
    <w:rsid w:val="5AACD2CA"/>
    <w:rsid w:val="5AACDA73"/>
    <w:rsid w:val="5AACDF7B"/>
    <w:rsid w:val="5AAD2743"/>
    <w:rsid w:val="5AAD9024"/>
    <w:rsid w:val="5AAD92F0"/>
    <w:rsid w:val="5AADB151"/>
    <w:rsid w:val="5AAE4F4D"/>
    <w:rsid w:val="5AAE5520"/>
    <w:rsid w:val="5AAE5659"/>
    <w:rsid w:val="5AAE685B"/>
    <w:rsid w:val="5AAE78C1"/>
    <w:rsid w:val="5AAE81EF"/>
    <w:rsid w:val="5AAEE4AF"/>
    <w:rsid w:val="5AAF1061"/>
    <w:rsid w:val="5AAF2189"/>
    <w:rsid w:val="5AAF22E5"/>
    <w:rsid w:val="5AAF6B35"/>
    <w:rsid w:val="5AAF6CA5"/>
    <w:rsid w:val="5AAFA22D"/>
    <w:rsid w:val="5AAFC128"/>
    <w:rsid w:val="5AAFCFAF"/>
    <w:rsid w:val="5AAFE3BC"/>
    <w:rsid w:val="5AB01C6C"/>
    <w:rsid w:val="5AB01E56"/>
    <w:rsid w:val="5AB02675"/>
    <w:rsid w:val="5AB038D9"/>
    <w:rsid w:val="5AB122E8"/>
    <w:rsid w:val="5AB127DB"/>
    <w:rsid w:val="5AB12841"/>
    <w:rsid w:val="5AB15FA3"/>
    <w:rsid w:val="5AB1A60D"/>
    <w:rsid w:val="5AB20513"/>
    <w:rsid w:val="5AB26B0F"/>
    <w:rsid w:val="5AB28164"/>
    <w:rsid w:val="5AB2CCEA"/>
    <w:rsid w:val="5AB3A904"/>
    <w:rsid w:val="5AB3B749"/>
    <w:rsid w:val="5AB3BB56"/>
    <w:rsid w:val="5AB3E150"/>
    <w:rsid w:val="5AB40B53"/>
    <w:rsid w:val="5AB4B94A"/>
    <w:rsid w:val="5AB4C7CF"/>
    <w:rsid w:val="5AB55022"/>
    <w:rsid w:val="5AB568FD"/>
    <w:rsid w:val="5AB59637"/>
    <w:rsid w:val="5AB5C932"/>
    <w:rsid w:val="5AB61684"/>
    <w:rsid w:val="5AB61D62"/>
    <w:rsid w:val="5AB6323C"/>
    <w:rsid w:val="5AB63B2B"/>
    <w:rsid w:val="5AB64310"/>
    <w:rsid w:val="5AB65ED5"/>
    <w:rsid w:val="5AB6FABC"/>
    <w:rsid w:val="5AB8053C"/>
    <w:rsid w:val="5AB8113B"/>
    <w:rsid w:val="5AB8276C"/>
    <w:rsid w:val="5AB8555C"/>
    <w:rsid w:val="5AB8FD6C"/>
    <w:rsid w:val="5AB92566"/>
    <w:rsid w:val="5ABA28EE"/>
    <w:rsid w:val="5ABA4333"/>
    <w:rsid w:val="5ABA542F"/>
    <w:rsid w:val="5ABBB7DE"/>
    <w:rsid w:val="5ABBDDEF"/>
    <w:rsid w:val="5ABBE313"/>
    <w:rsid w:val="5ABC0C0D"/>
    <w:rsid w:val="5ABC100E"/>
    <w:rsid w:val="5ABC172D"/>
    <w:rsid w:val="5ABC4D3C"/>
    <w:rsid w:val="5ABC9FAE"/>
    <w:rsid w:val="5ABCB025"/>
    <w:rsid w:val="5ABD78A5"/>
    <w:rsid w:val="5ABDAAE6"/>
    <w:rsid w:val="5ABDB82E"/>
    <w:rsid w:val="5ABDCD89"/>
    <w:rsid w:val="5ABE1C27"/>
    <w:rsid w:val="5ABE5079"/>
    <w:rsid w:val="5ABFEC4D"/>
    <w:rsid w:val="5AC0CA0D"/>
    <w:rsid w:val="5AC1806A"/>
    <w:rsid w:val="5AC1CEF3"/>
    <w:rsid w:val="5AC2293C"/>
    <w:rsid w:val="5AC234AA"/>
    <w:rsid w:val="5AC29E37"/>
    <w:rsid w:val="5AC33FD3"/>
    <w:rsid w:val="5AC37C6C"/>
    <w:rsid w:val="5AC433E2"/>
    <w:rsid w:val="5AC461BD"/>
    <w:rsid w:val="5AC47887"/>
    <w:rsid w:val="5AC4BC2C"/>
    <w:rsid w:val="5AC4C347"/>
    <w:rsid w:val="5AC4D53D"/>
    <w:rsid w:val="5AC5DDC1"/>
    <w:rsid w:val="5AC69DB0"/>
    <w:rsid w:val="5AC6C460"/>
    <w:rsid w:val="5AC728FF"/>
    <w:rsid w:val="5AC72FED"/>
    <w:rsid w:val="5AC7A7AE"/>
    <w:rsid w:val="5AC7DD5C"/>
    <w:rsid w:val="5AC91260"/>
    <w:rsid w:val="5AC95B05"/>
    <w:rsid w:val="5ACA0086"/>
    <w:rsid w:val="5ACA1634"/>
    <w:rsid w:val="5ACA317F"/>
    <w:rsid w:val="5ACAC19A"/>
    <w:rsid w:val="5ACB18F9"/>
    <w:rsid w:val="5ACB2A50"/>
    <w:rsid w:val="5ACB3FD0"/>
    <w:rsid w:val="5ACBC322"/>
    <w:rsid w:val="5ACBE799"/>
    <w:rsid w:val="5ACC0AE5"/>
    <w:rsid w:val="5ACC4878"/>
    <w:rsid w:val="5ACC715E"/>
    <w:rsid w:val="5ACC93A4"/>
    <w:rsid w:val="5ACD243B"/>
    <w:rsid w:val="5ACD4BEF"/>
    <w:rsid w:val="5ACD9C73"/>
    <w:rsid w:val="5ACDC5DF"/>
    <w:rsid w:val="5ACE243C"/>
    <w:rsid w:val="5ACF6629"/>
    <w:rsid w:val="5ACF971E"/>
    <w:rsid w:val="5ACFF5E6"/>
    <w:rsid w:val="5AD0192E"/>
    <w:rsid w:val="5AD07CF5"/>
    <w:rsid w:val="5AD08CA5"/>
    <w:rsid w:val="5AD09D96"/>
    <w:rsid w:val="5AD0ACCE"/>
    <w:rsid w:val="5AD0B755"/>
    <w:rsid w:val="5AD0BC00"/>
    <w:rsid w:val="5AD12961"/>
    <w:rsid w:val="5AD15BC0"/>
    <w:rsid w:val="5AD1B152"/>
    <w:rsid w:val="5AD2070E"/>
    <w:rsid w:val="5AD23A84"/>
    <w:rsid w:val="5AD29821"/>
    <w:rsid w:val="5AD37062"/>
    <w:rsid w:val="5AD380D7"/>
    <w:rsid w:val="5AD3F5D2"/>
    <w:rsid w:val="5AD41B66"/>
    <w:rsid w:val="5AD45E57"/>
    <w:rsid w:val="5AD48A3E"/>
    <w:rsid w:val="5AD56C1B"/>
    <w:rsid w:val="5AD5DE44"/>
    <w:rsid w:val="5AD656E4"/>
    <w:rsid w:val="5AD700E6"/>
    <w:rsid w:val="5AD77CE2"/>
    <w:rsid w:val="5AD784BE"/>
    <w:rsid w:val="5AD79EAA"/>
    <w:rsid w:val="5AD80046"/>
    <w:rsid w:val="5AD87FE0"/>
    <w:rsid w:val="5AD957EA"/>
    <w:rsid w:val="5AD9589C"/>
    <w:rsid w:val="5AD964B5"/>
    <w:rsid w:val="5AD967F3"/>
    <w:rsid w:val="5AD9728F"/>
    <w:rsid w:val="5AD9909B"/>
    <w:rsid w:val="5AD9F23A"/>
    <w:rsid w:val="5ADA0113"/>
    <w:rsid w:val="5ADA15CE"/>
    <w:rsid w:val="5ADA7043"/>
    <w:rsid w:val="5ADB3A98"/>
    <w:rsid w:val="5ADB5B18"/>
    <w:rsid w:val="5ADBC7E3"/>
    <w:rsid w:val="5ADC10F2"/>
    <w:rsid w:val="5ADD5AC9"/>
    <w:rsid w:val="5ADD918E"/>
    <w:rsid w:val="5ADDA146"/>
    <w:rsid w:val="5ADDA9C6"/>
    <w:rsid w:val="5ADE4E91"/>
    <w:rsid w:val="5ADEFBD1"/>
    <w:rsid w:val="5ADF572F"/>
    <w:rsid w:val="5ADF5F78"/>
    <w:rsid w:val="5ADFB62F"/>
    <w:rsid w:val="5AE03781"/>
    <w:rsid w:val="5AE0C79B"/>
    <w:rsid w:val="5AE15EE3"/>
    <w:rsid w:val="5AE16815"/>
    <w:rsid w:val="5AE1CADC"/>
    <w:rsid w:val="5AE1FE51"/>
    <w:rsid w:val="5AE33C9E"/>
    <w:rsid w:val="5AE33E97"/>
    <w:rsid w:val="5AE3C338"/>
    <w:rsid w:val="5AE3CA38"/>
    <w:rsid w:val="5AE49CA6"/>
    <w:rsid w:val="5AE4DD46"/>
    <w:rsid w:val="5AE4F47E"/>
    <w:rsid w:val="5AE57F9C"/>
    <w:rsid w:val="5AE6487D"/>
    <w:rsid w:val="5AE6C252"/>
    <w:rsid w:val="5AE6D614"/>
    <w:rsid w:val="5AE6E7FD"/>
    <w:rsid w:val="5AE7539D"/>
    <w:rsid w:val="5AE775D1"/>
    <w:rsid w:val="5AE8550F"/>
    <w:rsid w:val="5AE86AE8"/>
    <w:rsid w:val="5AE87DEA"/>
    <w:rsid w:val="5AE8BCB6"/>
    <w:rsid w:val="5AE8F18D"/>
    <w:rsid w:val="5AE9027C"/>
    <w:rsid w:val="5AE93188"/>
    <w:rsid w:val="5AE95409"/>
    <w:rsid w:val="5AEA0087"/>
    <w:rsid w:val="5AEB2C1F"/>
    <w:rsid w:val="5AEBB811"/>
    <w:rsid w:val="5AEBDBC6"/>
    <w:rsid w:val="5AEBDE28"/>
    <w:rsid w:val="5AEC7DDE"/>
    <w:rsid w:val="5AECEFD4"/>
    <w:rsid w:val="5AED1056"/>
    <w:rsid w:val="5AEDAC1F"/>
    <w:rsid w:val="5AEDC098"/>
    <w:rsid w:val="5AEE961D"/>
    <w:rsid w:val="5AEEF798"/>
    <w:rsid w:val="5AEF2831"/>
    <w:rsid w:val="5AEF9FEE"/>
    <w:rsid w:val="5AEFCD3B"/>
    <w:rsid w:val="5AF0229C"/>
    <w:rsid w:val="5AF0A823"/>
    <w:rsid w:val="5AF0B4BC"/>
    <w:rsid w:val="5AF0C64A"/>
    <w:rsid w:val="5AF102AB"/>
    <w:rsid w:val="5AF120D2"/>
    <w:rsid w:val="5AF175E6"/>
    <w:rsid w:val="5AF1763C"/>
    <w:rsid w:val="5AF1D55A"/>
    <w:rsid w:val="5AF1DCA6"/>
    <w:rsid w:val="5AF23FDD"/>
    <w:rsid w:val="5AF265BB"/>
    <w:rsid w:val="5AF2DC30"/>
    <w:rsid w:val="5AF2FF1F"/>
    <w:rsid w:val="5AF353B9"/>
    <w:rsid w:val="5AF473F6"/>
    <w:rsid w:val="5AF4B573"/>
    <w:rsid w:val="5AF4EA19"/>
    <w:rsid w:val="5AF4F42D"/>
    <w:rsid w:val="5AF511CD"/>
    <w:rsid w:val="5AF566DA"/>
    <w:rsid w:val="5AF741EF"/>
    <w:rsid w:val="5AF74EDF"/>
    <w:rsid w:val="5AF7B675"/>
    <w:rsid w:val="5AF7DD4D"/>
    <w:rsid w:val="5AF7E877"/>
    <w:rsid w:val="5AF8100F"/>
    <w:rsid w:val="5AF8178E"/>
    <w:rsid w:val="5AF81819"/>
    <w:rsid w:val="5AF8914B"/>
    <w:rsid w:val="5AF9DF48"/>
    <w:rsid w:val="5AFA169B"/>
    <w:rsid w:val="5AFB3AA3"/>
    <w:rsid w:val="5AFBBE2B"/>
    <w:rsid w:val="5AFC126F"/>
    <w:rsid w:val="5AFC1282"/>
    <w:rsid w:val="5AFC9C8B"/>
    <w:rsid w:val="5AFCF14B"/>
    <w:rsid w:val="5AFD1728"/>
    <w:rsid w:val="5AFD20CC"/>
    <w:rsid w:val="5AFDBC6F"/>
    <w:rsid w:val="5AFDC52B"/>
    <w:rsid w:val="5AFDC9A2"/>
    <w:rsid w:val="5AFECC0B"/>
    <w:rsid w:val="5AFF5EF8"/>
    <w:rsid w:val="5AFF6B7D"/>
    <w:rsid w:val="5AFFCBFB"/>
    <w:rsid w:val="5AFFE03A"/>
    <w:rsid w:val="5AFFE0EA"/>
    <w:rsid w:val="5AFFE3BC"/>
    <w:rsid w:val="5AFFE509"/>
    <w:rsid w:val="5B00A7E8"/>
    <w:rsid w:val="5B00BBC2"/>
    <w:rsid w:val="5B00C973"/>
    <w:rsid w:val="5B00DCF7"/>
    <w:rsid w:val="5B011B15"/>
    <w:rsid w:val="5B01B4A3"/>
    <w:rsid w:val="5B01CC8D"/>
    <w:rsid w:val="5B01DCC4"/>
    <w:rsid w:val="5B023D9C"/>
    <w:rsid w:val="5B03464B"/>
    <w:rsid w:val="5B03A798"/>
    <w:rsid w:val="5B03AA27"/>
    <w:rsid w:val="5B04585C"/>
    <w:rsid w:val="5B04DA6E"/>
    <w:rsid w:val="5B052A0A"/>
    <w:rsid w:val="5B055836"/>
    <w:rsid w:val="5B05F08D"/>
    <w:rsid w:val="5B05F96D"/>
    <w:rsid w:val="5B064153"/>
    <w:rsid w:val="5B064CD7"/>
    <w:rsid w:val="5B0678F0"/>
    <w:rsid w:val="5B06BADB"/>
    <w:rsid w:val="5B06C81C"/>
    <w:rsid w:val="5B06DE24"/>
    <w:rsid w:val="5B07DA27"/>
    <w:rsid w:val="5B080820"/>
    <w:rsid w:val="5B081B38"/>
    <w:rsid w:val="5B0985E2"/>
    <w:rsid w:val="5B098A0E"/>
    <w:rsid w:val="5B09925A"/>
    <w:rsid w:val="5B09B63D"/>
    <w:rsid w:val="5B0AC001"/>
    <w:rsid w:val="5B0ACFD9"/>
    <w:rsid w:val="5B0AD268"/>
    <w:rsid w:val="5B0B5C3A"/>
    <w:rsid w:val="5B0B67F8"/>
    <w:rsid w:val="5B0C018C"/>
    <w:rsid w:val="5B0CE989"/>
    <w:rsid w:val="5B0D0780"/>
    <w:rsid w:val="5B0DD338"/>
    <w:rsid w:val="5B0F127C"/>
    <w:rsid w:val="5B0FE620"/>
    <w:rsid w:val="5B0FE90D"/>
    <w:rsid w:val="5B0FF80C"/>
    <w:rsid w:val="5B1012C0"/>
    <w:rsid w:val="5B102F8D"/>
    <w:rsid w:val="5B1078A0"/>
    <w:rsid w:val="5B10AFBD"/>
    <w:rsid w:val="5B10C180"/>
    <w:rsid w:val="5B10C1CD"/>
    <w:rsid w:val="5B110987"/>
    <w:rsid w:val="5B111205"/>
    <w:rsid w:val="5B1159CA"/>
    <w:rsid w:val="5B11ABC1"/>
    <w:rsid w:val="5B12B1FC"/>
    <w:rsid w:val="5B12E54D"/>
    <w:rsid w:val="5B139A2C"/>
    <w:rsid w:val="5B13AA5E"/>
    <w:rsid w:val="5B140457"/>
    <w:rsid w:val="5B144A0D"/>
    <w:rsid w:val="5B145824"/>
    <w:rsid w:val="5B146618"/>
    <w:rsid w:val="5B147FC6"/>
    <w:rsid w:val="5B14D338"/>
    <w:rsid w:val="5B14DFA9"/>
    <w:rsid w:val="5B151368"/>
    <w:rsid w:val="5B15291C"/>
    <w:rsid w:val="5B15376C"/>
    <w:rsid w:val="5B159DA6"/>
    <w:rsid w:val="5B15AEDC"/>
    <w:rsid w:val="5B163939"/>
    <w:rsid w:val="5B16A34C"/>
    <w:rsid w:val="5B16D1CB"/>
    <w:rsid w:val="5B1718D6"/>
    <w:rsid w:val="5B17327C"/>
    <w:rsid w:val="5B17E7C4"/>
    <w:rsid w:val="5B182FE0"/>
    <w:rsid w:val="5B188217"/>
    <w:rsid w:val="5B18A3A5"/>
    <w:rsid w:val="5B18E334"/>
    <w:rsid w:val="5B1938AE"/>
    <w:rsid w:val="5B194E78"/>
    <w:rsid w:val="5B197E8D"/>
    <w:rsid w:val="5B1A39AD"/>
    <w:rsid w:val="5B1A9031"/>
    <w:rsid w:val="5B1AEFF2"/>
    <w:rsid w:val="5B1B8DBD"/>
    <w:rsid w:val="5B1BAA10"/>
    <w:rsid w:val="5B1C51CF"/>
    <w:rsid w:val="5B1C52C2"/>
    <w:rsid w:val="5B1C6A64"/>
    <w:rsid w:val="5B1C8E2B"/>
    <w:rsid w:val="5B1CA78C"/>
    <w:rsid w:val="5B1E3435"/>
    <w:rsid w:val="5B1F76B4"/>
    <w:rsid w:val="5B1F9537"/>
    <w:rsid w:val="5B1FC5D4"/>
    <w:rsid w:val="5B1FDD28"/>
    <w:rsid w:val="5B201359"/>
    <w:rsid w:val="5B201778"/>
    <w:rsid w:val="5B20358E"/>
    <w:rsid w:val="5B20FA56"/>
    <w:rsid w:val="5B2125EB"/>
    <w:rsid w:val="5B213A24"/>
    <w:rsid w:val="5B21913D"/>
    <w:rsid w:val="5B21D525"/>
    <w:rsid w:val="5B2249C8"/>
    <w:rsid w:val="5B22F024"/>
    <w:rsid w:val="5B232DD7"/>
    <w:rsid w:val="5B235868"/>
    <w:rsid w:val="5B23ABCF"/>
    <w:rsid w:val="5B24182B"/>
    <w:rsid w:val="5B242CE8"/>
    <w:rsid w:val="5B24B4BD"/>
    <w:rsid w:val="5B24EDA2"/>
    <w:rsid w:val="5B252D62"/>
    <w:rsid w:val="5B25C50D"/>
    <w:rsid w:val="5B25EBA6"/>
    <w:rsid w:val="5B263906"/>
    <w:rsid w:val="5B26AF54"/>
    <w:rsid w:val="5B27D4C5"/>
    <w:rsid w:val="5B281E25"/>
    <w:rsid w:val="5B28472A"/>
    <w:rsid w:val="5B292E20"/>
    <w:rsid w:val="5B2931C1"/>
    <w:rsid w:val="5B29952A"/>
    <w:rsid w:val="5B29BBD9"/>
    <w:rsid w:val="5B29CE9E"/>
    <w:rsid w:val="5B2A2E5D"/>
    <w:rsid w:val="5B2A4604"/>
    <w:rsid w:val="5B2A8E54"/>
    <w:rsid w:val="5B2AB201"/>
    <w:rsid w:val="5B2AC55B"/>
    <w:rsid w:val="5B2AD9A2"/>
    <w:rsid w:val="5B2AFC2E"/>
    <w:rsid w:val="5B2B6ABF"/>
    <w:rsid w:val="5B2B76AF"/>
    <w:rsid w:val="5B2BEF60"/>
    <w:rsid w:val="5B2C24FA"/>
    <w:rsid w:val="5B2C43ED"/>
    <w:rsid w:val="5B2CFC79"/>
    <w:rsid w:val="5B2D684C"/>
    <w:rsid w:val="5B2E10E4"/>
    <w:rsid w:val="5B2E9A69"/>
    <w:rsid w:val="5B2EABF9"/>
    <w:rsid w:val="5B2F0D43"/>
    <w:rsid w:val="5B2F31C7"/>
    <w:rsid w:val="5B2F4015"/>
    <w:rsid w:val="5B2FC2CE"/>
    <w:rsid w:val="5B303AA9"/>
    <w:rsid w:val="5B306F11"/>
    <w:rsid w:val="5B3138B7"/>
    <w:rsid w:val="5B32546A"/>
    <w:rsid w:val="5B325842"/>
    <w:rsid w:val="5B326B02"/>
    <w:rsid w:val="5B32AE89"/>
    <w:rsid w:val="5B32B017"/>
    <w:rsid w:val="5B32DB39"/>
    <w:rsid w:val="5B3332EA"/>
    <w:rsid w:val="5B33B582"/>
    <w:rsid w:val="5B33F60E"/>
    <w:rsid w:val="5B348C48"/>
    <w:rsid w:val="5B350175"/>
    <w:rsid w:val="5B351342"/>
    <w:rsid w:val="5B35CDF2"/>
    <w:rsid w:val="5B35DA92"/>
    <w:rsid w:val="5B35F546"/>
    <w:rsid w:val="5B361F14"/>
    <w:rsid w:val="5B363DDE"/>
    <w:rsid w:val="5B364000"/>
    <w:rsid w:val="5B36D572"/>
    <w:rsid w:val="5B370AA6"/>
    <w:rsid w:val="5B382F41"/>
    <w:rsid w:val="5B38C5C8"/>
    <w:rsid w:val="5B38DE63"/>
    <w:rsid w:val="5B392B2D"/>
    <w:rsid w:val="5B39407D"/>
    <w:rsid w:val="5B39CCA7"/>
    <w:rsid w:val="5B39E466"/>
    <w:rsid w:val="5B3A380B"/>
    <w:rsid w:val="5B3A3B8D"/>
    <w:rsid w:val="5B3A46DA"/>
    <w:rsid w:val="5B3ACBA4"/>
    <w:rsid w:val="5B3B4B9A"/>
    <w:rsid w:val="5B3B6186"/>
    <w:rsid w:val="5B3BAA35"/>
    <w:rsid w:val="5B3C4CC6"/>
    <w:rsid w:val="5B3CEBD0"/>
    <w:rsid w:val="5B3CF8A7"/>
    <w:rsid w:val="5B3D0D4C"/>
    <w:rsid w:val="5B3D33C6"/>
    <w:rsid w:val="5B3D388F"/>
    <w:rsid w:val="5B3D8830"/>
    <w:rsid w:val="5B3E3F44"/>
    <w:rsid w:val="5B3EBFF4"/>
    <w:rsid w:val="5B3F2E34"/>
    <w:rsid w:val="5B3F436B"/>
    <w:rsid w:val="5B3F7B19"/>
    <w:rsid w:val="5B3F8157"/>
    <w:rsid w:val="5B3FA38B"/>
    <w:rsid w:val="5B400D8A"/>
    <w:rsid w:val="5B402846"/>
    <w:rsid w:val="5B403226"/>
    <w:rsid w:val="5B40EB44"/>
    <w:rsid w:val="5B41858F"/>
    <w:rsid w:val="5B41B877"/>
    <w:rsid w:val="5B4205A7"/>
    <w:rsid w:val="5B4225F6"/>
    <w:rsid w:val="5B423A5F"/>
    <w:rsid w:val="5B423A76"/>
    <w:rsid w:val="5B42EF05"/>
    <w:rsid w:val="5B42FE59"/>
    <w:rsid w:val="5B43245B"/>
    <w:rsid w:val="5B434287"/>
    <w:rsid w:val="5B438FF6"/>
    <w:rsid w:val="5B440966"/>
    <w:rsid w:val="5B444B5C"/>
    <w:rsid w:val="5B451AFC"/>
    <w:rsid w:val="5B45CA22"/>
    <w:rsid w:val="5B45DAF3"/>
    <w:rsid w:val="5B45F979"/>
    <w:rsid w:val="5B464FC2"/>
    <w:rsid w:val="5B46875C"/>
    <w:rsid w:val="5B46AD44"/>
    <w:rsid w:val="5B46FFB1"/>
    <w:rsid w:val="5B475EAA"/>
    <w:rsid w:val="5B48E69A"/>
    <w:rsid w:val="5B4927A3"/>
    <w:rsid w:val="5B4939E5"/>
    <w:rsid w:val="5B49C188"/>
    <w:rsid w:val="5B4A0C38"/>
    <w:rsid w:val="5B4AD51B"/>
    <w:rsid w:val="5B4BC365"/>
    <w:rsid w:val="5B4BEABD"/>
    <w:rsid w:val="5B4CDEE1"/>
    <w:rsid w:val="5B4DA1DE"/>
    <w:rsid w:val="5B4DEBED"/>
    <w:rsid w:val="5B4E7159"/>
    <w:rsid w:val="5B4ECCCE"/>
    <w:rsid w:val="5B4F1179"/>
    <w:rsid w:val="5B4F16C5"/>
    <w:rsid w:val="5B4F3383"/>
    <w:rsid w:val="5B4F51B8"/>
    <w:rsid w:val="5B5001C0"/>
    <w:rsid w:val="5B503D11"/>
    <w:rsid w:val="5B5044D6"/>
    <w:rsid w:val="5B504922"/>
    <w:rsid w:val="5B508DAB"/>
    <w:rsid w:val="5B509F71"/>
    <w:rsid w:val="5B50BA07"/>
    <w:rsid w:val="5B517EED"/>
    <w:rsid w:val="5B518EBB"/>
    <w:rsid w:val="5B5225E8"/>
    <w:rsid w:val="5B526F77"/>
    <w:rsid w:val="5B5295B2"/>
    <w:rsid w:val="5B52CA55"/>
    <w:rsid w:val="5B5322B8"/>
    <w:rsid w:val="5B53531F"/>
    <w:rsid w:val="5B5390A3"/>
    <w:rsid w:val="5B54033D"/>
    <w:rsid w:val="5B543974"/>
    <w:rsid w:val="5B54CB0E"/>
    <w:rsid w:val="5B552602"/>
    <w:rsid w:val="5B5566EB"/>
    <w:rsid w:val="5B5587F8"/>
    <w:rsid w:val="5B55F3BA"/>
    <w:rsid w:val="5B56CAC1"/>
    <w:rsid w:val="5B56F520"/>
    <w:rsid w:val="5B56FE01"/>
    <w:rsid w:val="5B5798D4"/>
    <w:rsid w:val="5B57A661"/>
    <w:rsid w:val="5B57B80F"/>
    <w:rsid w:val="5B58C393"/>
    <w:rsid w:val="5B58CD6A"/>
    <w:rsid w:val="5B5965FB"/>
    <w:rsid w:val="5B59AED0"/>
    <w:rsid w:val="5B59C11B"/>
    <w:rsid w:val="5B59F0F5"/>
    <w:rsid w:val="5B5A1880"/>
    <w:rsid w:val="5B5A1E02"/>
    <w:rsid w:val="5B5AD799"/>
    <w:rsid w:val="5B5AFFA3"/>
    <w:rsid w:val="5B5B2912"/>
    <w:rsid w:val="5B5B46EB"/>
    <w:rsid w:val="5B5B5936"/>
    <w:rsid w:val="5B5B744B"/>
    <w:rsid w:val="5B5B8335"/>
    <w:rsid w:val="5B5B9AC1"/>
    <w:rsid w:val="5B5BB51D"/>
    <w:rsid w:val="5B5BED41"/>
    <w:rsid w:val="5B5C018B"/>
    <w:rsid w:val="5B5C3FFA"/>
    <w:rsid w:val="5B5CA0D3"/>
    <w:rsid w:val="5B5D0C07"/>
    <w:rsid w:val="5B5D3432"/>
    <w:rsid w:val="5B5D384D"/>
    <w:rsid w:val="5B5D68A0"/>
    <w:rsid w:val="5B5E0F0F"/>
    <w:rsid w:val="5B5E2920"/>
    <w:rsid w:val="5B5E2A9E"/>
    <w:rsid w:val="5B5EB332"/>
    <w:rsid w:val="5B5F18A2"/>
    <w:rsid w:val="5B5F257F"/>
    <w:rsid w:val="5B5F4E25"/>
    <w:rsid w:val="5B5F6F1F"/>
    <w:rsid w:val="5B5FBC67"/>
    <w:rsid w:val="5B60D662"/>
    <w:rsid w:val="5B6104BA"/>
    <w:rsid w:val="5B61438F"/>
    <w:rsid w:val="5B61DB18"/>
    <w:rsid w:val="5B620EF3"/>
    <w:rsid w:val="5B622857"/>
    <w:rsid w:val="5B62B8D5"/>
    <w:rsid w:val="5B62CE9C"/>
    <w:rsid w:val="5B62DF0D"/>
    <w:rsid w:val="5B6301D8"/>
    <w:rsid w:val="5B63C9A4"/>
    <w:rsid w:val="5B63D189"/>
    <w:rsid w:val="5B648F89"/>
    <w:rsid w:val="5B64EF07"/>
    <w:rsid w:val="5B656208"/>
    <w:rsid w:val="5B65BB96"/>
    <w:rsid w:val="5B667320"/>
    <w:rsid w:val="5B669221"/>
    <w:rsid w:val="5B66D3FB"/>
    <w:rsid w:val="5B66ECEE"/>
    <w:rsid w:val="5B674B6F"/>
    <w:rsid w:val="5B67BD6C"/>
    <w:rsid w:val="5B67DDFB"/>
    <w:rsid w:val="5B67E816"/>
    <w:rsid w:val="5B680223"/>
    <w:rsid w:val="5B682F0E"/>
    <w:rsid w:val="5B68A0E7"/>
    <w:rsid w:val="5B68AE24"/>
    <w:rsid w:val="5B68C132"/>
    <w:rsid w:val="5B68FC02"/>
    <w:rsid w:val="5B692080"/>
    <w:rsid w:val="5B694A95"/>
    <w:rsid w:val="5B698EF5"/>
    <w:rsid w:val="5B699FD1"/>
    <w:rsid w:val="5B69AC8D"/>
    <w:rsid w:val="5B69CBDF"/>
    <w:rsid w:val="5B69F977"/>
    <w:rsid w:val="5B6A255B"/>
    <w:rsid w:val="5B6A2E68"/>
    <w:rsid w:val="5B6A84D6"/>
    <w:rsid w:val="5B6AEA41"/>
    <w:rsid w:val="5B6AF75B"/>
    <w:rsid w:val="5B6B101B"/>
    <w:rsid w:val="5B6B1FBD"/>
    <w:rsid w:val="5B6B9506"/>
    <w:rsid w:val="5B6BB01D"/>
    <w:rsid w:val="5B6C04B9"/>
    <w:rsid w:val="5B6C314F"/>
    <w:rsid w:val="5B6C8AB9"/>
    <w:rsid w:val="5B6CD6E8"/>
    <w:rsid w:val="5B6D4BBE"/>
    <w:rsid w:val="5B6E14F6"/>
    <w:rsid w:val="5B6E23AE"/>
    <w:rsid w:val="5B6E9E02"/>
    <w:rsid w:val="5B6EC702"/>
    <w:rsid w:val="5B6ED8B2"/>
    <w:rsid w:val="5B6EF8BE"/>
    <w:rsid w:val="5B6F46CB"/>
    <w:rsid w:val="5B6F4C97"/>
    <w:rsid w:val="5B6F689B"/>
    <w:rsid w:val="5B6FD528"/>
    <w:rsid w:val="5B6FD7A8"/>
    <w:rsid w:val="5B6FE3A4"/>
    <w:rsid w:val="5B70175C"/>
    <w:rsid w:val="5B701E13"/>
    <w:rsid w:val="5B709DB0"/>
    <w:rsid w:val="5B70EAE9"/>
    <w:rsid w:val="5B70F62E"/>
    <w:rsid w:val="5B714211"/>
    <w:rsid w:val="5B717EC7"/>
    <w:rsid w:val="5B721146"/>
    <w:rsid w:val="5B725CA2"/>
    <w:rsid w:val="5B72B5FA"/>
    <w:rsid w:val="5B72C693"/>
    <w:rsid w:val="5B7337EE"/>
    <w:rsid w:val="5B73766F"/>
    <w:rsid w:val="5B73ABAB"/>
    <w:rsid w:val="5B743F24"/>
    <w:rsid w:val="5B743FB7"/>
    <w:rsid w:val="5B74A92F"/>
    <w:rsid w:val="5B74C8C2"/>
    <w:rsid w:val="5B7525B6"/>
    <w:rsid w:val="5B752828"/>
    <w:rsid w:val="5B758FFF"/>
    <w:rsid w:val="5B75A832"/>
    <w:rsid w:val="5B7784FC"/>
    <w:rsid w:val="5B779317"/>
    <w:rsid w:val="5B77F398"/>
    <w:rsid w:val="5B77FAAB"/>
    <w:rsid w:val="5B78EA6B"/>
    <w:rsid w:val="5B790184"/>
    <w:rsid w:val="5B7905E1"/>
    <w:rsid w:val="5B793A21"/>
    <w:rsid w:val="5B7A63C6"/>
    <w:rsid w:val="5B7AC106"/>
    <w:rsid w:val="5B7AE5BD"/>
    <w:rsid w:val="5B7B26DF"/>
    <w:rsid w:val="5B7B4996"/>
    <w:rsid w:val="5B7B6010"/>
    <w:rsid w:val="5B7B8908"/>
    <w:rsid w:val="5B7BC1AC"/>
    <w:rsid w:val="5B7BC935"/>
    <w:rsid w:val="5B7C1EE6"/>
    <w:rsid w:val="5B7C28D3"/>
    <w:rsid w:val="5B7C4260"/>
    <w:rsid w:val="5B7CDDF6"/>
    <w:rsid w:val="5B7CE88F"/>
    <w:rsid w:val="5B7CF317"/>
    <w:rsid w:val="5B7D4E5E"/>
    <w:rsid w:val="5B7D6B9B"/>
    <w:rsid w:val="5B7E1587"/>
    <w:rsid w:val="5B7E7AD0"/>
    <w:rsid w:val="5B7E9758"/>
    <w:rsid w:val="5B7ED9EB"/>
    <w:rsid w:val="5B7EEB82"/>
    <w:rsid w:val="5B7EF825"/>
    <w:rsid w:val="5B7F23CC"/>
    <w:rsid w:val="5B7F2F76"/>
    <w:rsid w:val="5B803F63"/>
    <w:rsid w:val="5B80A004"/>
    <w:rsid w:val="5B80DBB9"/>
    <w:rsid w:val="5B81639F"/>
    <w:rsid w:val="5B81CFCA"/>
    <w:rsid w:val="5B81E9EB"/>
    <w:rsid w:val="5B82368A"/>
    <w:rsid w:val="5B827865"/>
    <w:rsid w:val="5B82824A"/>
    <w:rsid w:val="5B8298DC"/>
    <w:rsid w:val="5B82C442"/>
    <w:rsid w:val="5B82F89B"/>
    <w:rsid w:val="5B834F04"/>
    <w:rsid w:val="5B8492D7"/>
    <w:rsid w:val="5B85083A"/>
    <w:rsid w:val="5B85125E"/>
    <w:rsid w:val="5B85164F"/>
    <w:rsid w:val="5B85711F"/>
    <w:rsid w:val="5B861495"/>
    <w:rsid w:val="5B86E12A"/>
    <w:rsid w:val="5B86E417"/>
    <w:rsid w:val="5B86F8AF"/>
    <w:rsid w:val="5B872E2D"/>
    <w:rsid w:val="5B873567"/>
    <w:rsid w:val="5B873E0D"/>
    <w:rsid w:val="5B87715B"/>
    <w:rsid w:val="5B88A180"/>
    <w:rsid w:val="5B893F32"/>
    <w:rsid w:val="5B894525"/>
    <w:rsid w:val="5B899663"/>
    <w:rsid w:val="5B89EF08"/>
    <w:rsid w:val="5B8A307B"/>
    <w:rsid w:val="5B8B01E7"/>
    <w:rsid w:val="5B8B5589"/>
    <w:rsid w:val="5B8B66D7"/>
    <w:rsid w:val="5B8B67E5"/>
    <w:rsid w:val="5B8BB60F"/>
    <w:rsid w:val="5B8BBDE2"/>
    <w:rsid w:val="5B8C4230"/>
    <w:rsid w:val="5B8C8023"/>
    <w:rsid w:val="5B8C8FAA"/>
    <w:rsid w:val="5B8C946F"/>
    <w:rsid w:val="5B8CA7F3"/>
    <w:rsid w:val="5B8E20BA"/>
    <w:rsid w:val="5B8EBC1A"/>
    <w:rsid w:val="5B8F24E9"/>
    <w:rsid w:val="5B8FFC90"/>
    <w:rsid w:val="5B900C42"/>
    <w:rsid w:val="5B9032E0"/>
    <w:rsid w:val="5B904EF3"/>
    <w:rsid w:val="5B909B34"/>
    <w:rsid w:val="5B90C904"/>
    <w:rsid w:val="5B912B4E"/>
    <w:rsid w:val="5B912CC5"/>
    <w:rsid w:val="5B913428"/>
    <w:rsid w:val="5B92161F"/>
    <w:rsid w:val="5B92A273"/>
    <w:rsid w:val="5B9377CC"/>
    <w:rsid w:val="5B939748"/>
    <w:rsid w:val="5B93BA12"/>
    <w:rsid w:val="5B93BBE8"/>
    <w:rsid w:val="5B93D669"/>
    <w:rsid w:val="5B94103D"/>
    <w:rsid w:val="5B94442D"/>
    <w:rsid w:val="5B944475"/>
    <w:rsid w:val="5B94784E"/>
    <w:rsid w:val="5B951CE4"/>
    <w:rsid w:val="5B9548C6"/>
    <w:rsid w:val="5B96B519"/>
    <w:rsid w:val="5B96B909"/>
    <w:rsid w:val="5B96FBA2"/>
    <w:rsid w:val="5B972E67"/>
    <w:rsid w:val="5B978FA4"/>
    <w:rsid w:val="5B97C4D8"/>
    <w:rsid w:val="5B982307"/>
    <w:rsid w:val="5B9826E3"/>
    <w:rsid w:val="5B986A2A"/>
    <w:rsid w:val="5B989C9F"/>
    <w:rsid w:val="5B98BB59"/>
    <w:rsid w:val="5B98DE98"/>
    <w:rsid w:val="5B98E8B8"/>
    <w:rsid w:val="5B998FBA"/>
    <w:rsid w:val="5B999C9B"/>
    <w:rsid w:val="5B9A0EB1"/>
    <w:rsid w:val="5B9A9ECC"/>
    <w:rsid w:val="5B9B4300"/>
    <w:rsid w:val="5B9B4464"/>
    <w:rsid w:val="5B9B44FB"/>
    <w:rsid w:val="5B9BEAC2"/>
    <w:rsid w:val="5B9C879D"/>
    <w:rsid w:val="5B9D0697"/>
    <w:rsid w:val="5B9D2D28"/>
    <w:rsid w:val="5B9EC94D"/>
    <w:rsid w:val="5B9EEB9A"/>
    <w:rsid w:val="5B9F0E4F"/>
    <w:rsid w:val="5B9F24D3"/>
    <w:rsid w:val="5B9F5AE0"/>
    <w:rsid w:val="5B9F8203"/>
    <w:rsid w:val="5B9FF769"/>
    <w:rsid w:val="5BA0436D"/>
    <w:rsid w:val="5BA055DB"/>
    <w:rsid w:val="5BA0B110"/>
    <w:rsid w:val="5BA0DF13"/>
    <w:rsid w:val="5BA0EF51"/>
    <w:rsid w:val="5BA108F9"/>
    <w:rsid w:val="5BA142E6"/>
    <w:rsid w:val="5BA15417"/>
    <w:rsid w:val="5BA1A5A2"/>
    <w:rsid w:val="5BA1CC53"/>
    <w:rsid w:val="5BA23AF1"/>
    <w:rsid w:val="5BA28397"/>
    <w:rsid w:val="5BA2AEA4"/>
    <w:rsid w:val="5BA2D138"/>
    <w:rsid w:val="5BA2E097"/>
    <w:rsid w:val="5BA45C16"/>
    <w:rsid w:val="5BA51BC3"/>
    <w:rsid w:val="5BA538D8"/>
    <w:rsid w:val="5BA552E8"/>
    <w:rsid w:val="5BA57608"/>
    <w:rsid w:val="5BA57ABA"/>
    <w:rsid w:val="5BA633B7"/>
    <w:rsid w:val="5BA7985F"/>
    <w:rsid w:val="5BA7AF58"/>
    <w:rsid w:val="5BA80E61"/>
    <w:rsid w:val="5BA87C55"/>
    <w:rsid w:val="5BA8ACB4"/>
    <w:rsid w:val="5BAA464B"/>
    <w:rsid w:val="5BAA896B"/>
    <w:rsid w:val="5BAB13CF"/>
    <w:rsid w:val="5BAB345C"/>
    <w:rsid w:val="5BAC4EB2"/>
    <w:rsid w:val="5BAC71BC"/>
    <w:rsid w:val="5BAC8226"/>
    <w:rsid w:val="5BAD4B3C"/>
    <w:rsid w:val="5BAD5337"/>
    <w:rsid w:val="5BADAA6A"/>
    <w:rsid w:val="5BADF451"/>
    <w:rsid w:val="5BAE0812"/>
    <w:rsid w:val="5BAE178A"/>
    <w:rsid w:val="5BAE2996"/>
    <w:rsid w:val="5BAE6A37"/>
    <w:rsid w:val="5BAE82E6"/>
    <w:rsid w:val="5BAE8401"/>
    <w:rsid w:val="5BAEBC66"/>
    <w:rsid w:val="5BAEBEA3"/>
    <w:rsid w:val="5BAECD58"/>
    <w:rsid w:val="5BB04D56"/>
    <w:rsid w:val="5BB0E83F"/>
    <w:rsid w:val="5BB16E47"/>
    <w:rsid w:val="5BB19303"/>
    <w:rsid w:val="5BB19A0A"/>
    <w:rsid w:val="5BB2025B"/>
    <w:rsid w:val="5BB208C1"/>
    <w:rsid w:val="5BB25966"/>
    <w:rsid w:val="5BB25C4F"/>
    <w:rsid w:val="5BB26DB2"/>
    <w:rsid w:val="5BB2E82E"/>
    <w:rsid w:val="5BB36BF0"/>
    <w:rsid w:val="5BB37686"/>
    <w:rsid w:val="5BB3ACEE"/>
    <w:rsid w:val="5BB3E9CE"/>
    <w:rsid w:val="5BB3EDC5"/>
    <w:rsid w:val="5BB4D6B1"/>
    <w:rsid w:val="5BB60F62"/>
    <w:rsid w:val="5BB6715F"/>
    <w:rsid w:val="5BB7C043"/>
    <w:rsid w:val="5BB7FB17"/>
    <w:rsid w:val="5BB853D3"/>
    <w:rsid w:val="5BB862A2"/>
    <w:rsid w:val="5BB98660"/>
    <w:rsid w:val="5BB99E52"/>
    <w:rsid w:val="5BBA0AC0"/>
    <w:rsid w:val="5BBA2361"/>
    <w:rsid w:val="5BBA2AE3"/>
    <w:rsid w:val="5BBA3F9D"/>
    <w:rsid w:val="5BBA9161"/>
    <w:rsid w:val="5BBAB8E4"/>
    <w:rsid w:val="5BBB05FB"/>
    <w:rsid w:val="5BBB3A14"/>
    <w:rsid w:val="5BBB9E99"/>
    <w:rsid w:val="5BBC77DC"/>
    <w:rsid w:val="5BBD4F42"/>
    <w:rsid w:val="5BBD7BEE"/>
    <w:rsid w:val="5BBD8D9D"/>
    <w:rsid w:val="5BBDA2E3"/>
    <w:rsid w:val="5BBE4305"/>
    <w:rsid w:val="5BBE4E60"/>
    <w:rsid w:val="5BBF7EF8"/>
    <w:rsid w:val="5BBF94A6"/>
    <w:rsid w:val="5BBFDBC5"/>
    <w:rsid w:val="5BC0F806"/>
    <w:rsid w:val="5BC1964A"/>
    <w:rsid w:val="5BC1BA00"/>
    <w:rsid w:val="5BC1CB3A"/>
    <w:rsid w:val="5BC2E2F3"/>
    <w:rsid w:val="5BC3440C"/>
    <w:rsid w:val="5BC3D240"/>
    <w:rsid w:val="5BC3D7D0"/>
    <w:rsid w:val="5BC4685D"/>
    <w:rsid w:val="5BC47112"/>
    <w:rsid w:val="5BC478B1"/>
    <w:rsid w:val="5BC49AE0"/>
    <w:rsid w:val="5BC49D85"/>
    <w:rsid w:val="5BC4AFEB"/>
    <w:rsid w:val="5BC68AB4"/>
    <w:rsid w:val="5BC70931"/>
    <w:rsid w:val="5BC77306"/>
    <w:rsid w:val="5BC7F791"/>
    <w:rsid w:val="5BC88039"/>
    <w:rsid w:val="5BC8DC4F"/>
    <w:rsid w:val="5BC9670C"/>
    <w:rsid w:val="5BC97F81"/>
    <w:rsid w:val="5BC9C090"/>
    <w:rsid w:val="5BCA306A"/>
    <w:rsid w:val="5BCAFA49"/>
    <w:rsid w:val="5BCB1058"/>
    <w:rsid w:val="5BCB718A"/>
    <w:rsid w:val="5BCB7739"/>
    <w:rsid w:val="5BCB91EC"/>
    <w:rsid w:val="5BCB931E"/>
    <w:rsid w:val="5BCCE33A"/>
    <w:rsid w:val="5BCD5CFC"/>
    <w:rsid w:val="5BCDA4D1"/>
    <w:rsid w:val="5BCE04F5"/>
    <w:rsid w:val="5BCE0746"/>
    <w:rsid w:val="5BCE15B6"/>
    <w:rsid w:val="5BCE3179"/>
    <w:rsid w:val="5BCEB6FD"/>
    <w:rsid w:val="5BCEE371"/>
    <w:rsid w:val="5BCEE821"/>
    <w:rsid w:val="5BCF3885"/>
    <w:rsid w:val="5BCF45D0"/>
    <w:rsid w:val="5BCF803E"/>
    <w:rsid w:val="5BCF81D7"/>
    <w:rsid w:val="5BD0095A"/>
    <w:rsid w:val="5BD05DCA"/>
    <w:rsid w:val="5BD07B5D"/>
    <w:rsid w:val="5BD08722"/>
    <w:rsid w:val="5BD11ABE"/>
    <w:rsid w:val="5BD18D7A"/>
    <w:rsid w:val="5BD1C909"/>
    <w:rsid w:val="5BD2558C"/>
    <w:rsid w:val="5BD3E3EA"/>
    <w:rsid w:val="5BD3F610"/>
    <w:rsid w:val="5BD42557"/>
    <w:rsid w:val="5BD45192"/>
    <w:rsid w:val="5BD49B65"/>
    <w:rsid w:val="5BD4C477"/>
    <w:rsid w:val="5BD4FC87"/>
    <w:rsid w:val="5BD5543F"/>
    <w:rsid w:val="5BD61CAD"/>
    <w:rsid w:val="5BD6DC4F"/>
    <w:rsid w:val="5BD734E6"/>
    <w:rsid w:val="5BD74022"/>
    <w:rsid w:val="5BD78980"/>
    <w:rsid w:val="5BD79CE2"/>
    <w:rsid w:val="5BD7E947"/>
    <w:rsid w:val="5BD8005B"/>
    <w:rsid w:val="5BD8907F"/>
    <w:rsid w:val="5BD8A8A8"/>
    <w:rsid w:val="5BD8C6BE"/>
    <w:rsid w:val="5BD8F5BF"/>
    <w:rsid w:val="5BD91967"/>
    <w:rsid w:val="5BD99E35"/>
    <w:rsid w:val="5BD9A678"/>
    <w:rsid w:val="5BD9AFFD"/>
    <w:rsid w:val="5BDA2A2C"/>
    <w:rsid w:val="5BDA70CC"/>
    <w:rsid w:val="5BDAC81A"/>
    <w:rsid w:val="5BDBCA23"/>
    <w:rsid w:val="5BDC65C7"/>
    <w:rsid w:val="5BDCB4C0"/>
    <w:rsid w:val="5BDCC772"/>
    <w:rsid w:val="5BDCF5E4"/>
    <w:rsid w:val="5BDE8258"/>
    <w:rsid w:val="5BDEB1C0"/>
    <w:rsid w:val="5BDF54E6"/>
    <w:rsid w:val="5BDF5EF6"/>
    <w:rsid w:val="5BE02933"/>
    <w:rsid w:val="5BE0B258"/>
    <w:rsid w:val="5BE0D848"/>
    <w:rsid w:val="5BE1194A"/>
    <w:rsid w:val="5BE11966"/>
    <w:rsid w:val="5BE13CBE"/>
    <w:rsid w:val="5BE3324A"/>
    <w:rsid w:val="5BE387E3"/>
    <w:rsid w:val="5BE3A34A"/>
    <w:rsid w:val="5BE3ADE0"/>
    <w:rsid w:val="5BE3CF65"/>
    <w:rsid w:val="5BE45A77"/>
    <w:rsid w:val="5BE47F36"/>
    <w:rsid w:val="5BE4B70B"/>
    <w:rsid w:val="5BE4EAEC"/>
    <w:rsid w:val="5BE53FBF"/>
    <w:rsid w:val="5BE58923"/>
    <w:rsid w:val="5BE60EA6"/>
    <w:rsid w:val="5BE6B5A7"/>
    <w:rsid w:val="5BE7408F"/>
    <w:rsid w:val="5BE74E36"/>
    <w:rsid w:val="5BE7A64F"/>
    <w:rsid w:val="5BE80087"/>
    <w:rsid w:val="5BE81B1E"/>
    <w:rsid w:val="5BE92151"/>
    <w:rsid w:val="5BE930CA"/>
    <w:rsid w:val="5BE96042"/>
    <w:rsid w:val="5BE9B168"/>
    <w:rsid w:val="5BE9DADB"/>
    <w:rsid w:val="5BE9E753"/>
    <w:rsid w:val="5BEA6ACD"/>
    <w:rsid w:val="5BEAFD89"/>
    <w:rsid w:val="5BEBF203"/>
    <w:rsid w:val="5BEC0438"/>
    <w:rsid w:val="5BEC2A02"/>
    <w:rsid w:val="5BEC4E1D"/>
    <w:rsid w:val="5BEC9106"/>
    <w:rsid w:val="5BECB175"/>
    <w:rsid w:val="5BEDB48F"/>
    <w:rsid w:val="5BEE077B"/>
    <w:rsid w:val="5BEE3909"/>
    <w:rsid w:val="5BEEEDBC"/>
    <w:rsid w:val="5BEEF8D8"/>
    <w:rsid w:val="5BEF0FD4"/>
    <w:rsid w:val="5BEF1B30"/>
    <w:rsid w:val="5BEF4EA0"/>
    <w:rsid w:val="5BEF5139"/>
    <w:rsid w:val="5BEFEFA2"/>
    <w:rsid w:val="5BF01F26"/>
    <w:rsid w:val="5BF02F39"/>
    <w:rsid w:val="5BF06992"/>
    <w:rsid w:val="5BF07A57"/>
    <w:rsid w:val="5BF0DE67"/>
    <w:rsid w:val="5BF1300F"/>
    <w:rsid w:val="5BF19F0F"/>
    <w:rsid w:val="5BF1C2CE"/>
    <w:rsid w:val="5BF1EA79"/>
    <w:rsid w:val="5BF21295"/>
    <w:rsid w:val="5BF22942"/>
    <w:rsid w:val="5BF2C5BD"/>
    <w:rsid w:val="5BF3052F"/>
    <w:rsid w:val="5BF3479F"/>
    <w:rsid w:val="5BF374EC"/>
    <w:rsid w:val="5BF3B9B0"/>
    <w:rsid w:val="5BF3C5F8"/>
    <w:rsid w:val="5BF4625E"/>
    <w:rsid w:val="5BF4625F"/>
    <w:rsid w:val="5BF4CFCB"/>
    <w:rsid w:val="5BF52FFF"/>
    <w:rsid w:val="5BF534CB"/>
    <w:rsid w:val="5BF54F7B"/>
    <w:rsid w:val="5BF56E77"/>
    <w:rsid w:val="5BF59DEC"/>
    <w:rsid w:val="5BF5B4F1"/>
    <w:rsid w:val="5BF635E2"/>
    <w:rsid w:val="5BF6D4CB"/>
    <w:rsid w:val="5BF6F738"/>
    <w:rsid w:val="5BF7430F"/>
    <w:rsid w:val="5BF7539F"/>
    <w:rsid w:val="5BF78FDD"/>
    <w:rsid w:val="5BF7EFFA"/>
    <w:rsid w:val="5BF7F959"/>
    <w:rsid w:val="5BF81F6B"/>
    <w:rsid w:val="5BF84AFC"/>
    <w:rsid w:val="5BF85219"/>
    <w:rsid w:val="5BF86A33"/>
    <w:rsid w:val="5BF87210"/>
    <w:rsid w:val="5BF88F5C"/>
    <w:rsid w:val="5BF8CFEA"/>
    <w:rsid w:val="5BF8DB7B"/>
    <w:rsid w:val="5BF94CAD"/>
    <w:rsid w:val="5BF9D646"/>
    <w:rsid w:val="5BFA2D00"/>
    <w:rsid w:val="5BFA459E"/>
    <w:rsid w:val="5BFA5461"/>
    <w:rsid w:val="5BFAF21D"/>
    <w:rsid w:val="5BFB0050"/>
    <w:rsid w:val="5BFC37FC"/>
    <w:rsid w:val="5BFC40D6"/>
    <w:rsid w:val="5BFC5D15"/>
    <w:rsid w:val="5BFC810D"/>
    <w:rsid w:val="5BFCADCE"/>
    <w:rsid w:val="5BFE282E"/>
    <w:rsid w:val="5BFE7B89"/>
    <w:rsid w:val="5BFEE300"/>
    <w:rsid w:val="5BFF0ECC"/>
    <w:rsid w:val="5BFF29A2"/>
    <w:rsid w:val="5BFF4C53"/>
    <w:rsid w:val="5BFF6660"/>
    <w:rsid w:val="5C003ACE"/>
    <w:rsid w:val="5C008122"/>
    <w:rsid w:val="5C00C42E"/>
    <w:rsid w:val="5C00F0DE"/>
    <w:rsid w:val="5C012012"/>
    <w:rsid w:val="5C012C5B"/>
    <w:rsid w:val="5C0142DB"/>
    <w:rsid w:val="5C017751"/>
    <w:rsid w:val="5C01F83B"/>
    <w:rsid w:val="5C02DCA1"/>
    <w:rsid w:val="5C0345D0"/>
    <w:rsid w:val="5C03540B"/>
    <w:rsid w:val="5C03FA28"/>
    <w:rsid w:val="5C040301"/>
    <w:rsid w:val="5C0482D4"/>
    <w:rsid w:val="5C049974"/>
    <w:rsid w:val="5C04F675"/>
    <w:rsid w:val="5C05C1D8"/>
    <w:rsid w:val="5C05ED08"/>
    <w:rsid w:val="5C06545C"/>
    <w:rsid w:val="5C06600F"/>
    <w:rsid w:val="5C06822C"/>
    <w:rsid w:val="5C0689EB"/>
    <w:rsid w:val="5C06A0E2"/>
    <w:rsid w:val="5C072721"/>
    <w:rsid w:val="5C0760CD"/>
    <w:rsid w:val="5C076F35"/>
    <w:rsid w:val="5C079CA4"/>
    <w:rsid w:val="5C07AFFB"/>
    <w:rsid w:val="5C081AE8"/>
    <w:rsid w:val="5C08CECB"/>
    <w:rsid w:val="5C097ADE"/>
    <w:rsid w:val="5C09BC0D"/>
    <w:rsid w:val="5C0A22AC"/>
    <w:rsid w:val="5C0A5E21"/>
    <w:rsid w:val="5C0A9E83"/>
    <w:rsid w:val="5C0AB179"/>
    <w:rsid w:val="5C0ABFDC"/>
    <w:rsid w:val="5C0AC6B3"/>
    <w:rsid w:val="5C0ACE8A"/>
    <w:rsid w:val="5C0B311A"/>
    <w:rsid w:val="5C0B7FAE"/>
    <w:rsid w:val="5C0B8956"/>
    <w:rsid w:val="5C0BBBD1"/>
    <w:rsid w:val="5C0C3154"/>
    <w:rsid w:val="5C0C3D8A"/>
    <w:rsid w:val="5C0CC468"/>
    <w:rsid w:val="5C0CE7BC"/>
    <w:rsid w:val="5C0E13C7"/>
    <w:rsid w:val="5C0E4735"/>
    <w:rsid w:val="5C0E6F59"/>
    <w:rsid w:val="5C0EA5E5"/>
    <w:rsid w:val="5C0EB6DE"/>
    <w:rsid w:val="5C0EF511"/>
    <w:rsid w:val="5C0EFF22"/>
    <w:rsid w:val="5C0F1E7A"/>
    <w:rsid w:val="5C0FD747"/>
    <w:rsid w:val="5C0FDD34"/>
    <w:rsid w:val="5C0FEB54"/>
    <w:rsid w:val="5C104899"/>
    <w:rsid w:val="5C10638C"/>
    <w:rsid w:val="5C1174CC"/>
    <w:rsid w:val="5C1179F0"/>
    <w:rsid w:val="5C11C74C"/>
    <w:rsid w:val="5C11EB2F"/>
    <w:rsid w:val="5C120C9A"/>
    <w:rsid w:val="5C121112"/>
    <w:rsid w:val="5C126DF5"/>
    <w:rsid w:val="5C12AEDF"/>
    <w:rsid w:val="5C130F18"/>
    <w:rsid w:val="5C134FFE"/>
    <w:rsid w:val="5C13895D"/>
    <w:rsid w:val="5C139006"/>
    <w:rsid w:val="5C13D62E"/>
    <w:rsid w:val="5C13F5B8"/>
    <w:rsid w:val="5C14115D"/>
    <w:rsid w:val="5C148F66"/>
    <w:rsid w:val="5C152F1C"/>
    <w:rsid w:val="5C1560F7"/>
    <w:rsid w:val="5C158254"/>
    <w:rsid w:val="5C159300"/>
    <w:rsid w:val="5C15B8F4"/>
    <w:rsid w:val="5C15FBF9"/>
    <w:rsid w:val="5C15FDF5"/>
    <w:rsid w:val="5C15FE4B"/>
    <w:rsid w:val="5C160405"/>
    <w:rsid w:val="5C161EE1"/>
    <w:rsid w:val="5C16462A"/>
    <w:rsid w:val="5C16CC1E"/>
    <w:rsid w:val="5C16CF8A"/>
    <w:rsid w:val="5C16D9C0"/>
    <w:rsid w:val="5C16FD40"/>
    <w:rsid w:val="5C170A20"/>
    <w:rsid w:val="5C179496"/>
    <w:rsid w:val="5C18043A"/>
    <w:rsid w:val="5C183316"/>
    <w:rsid w:val="5C184A8D"/>
    <w:rsid w:val="5C187597"/>
    <w:rsid w:val="5C1905AB"/>
    <w:rsid w:val="5C19A974"/>
    <w:rsid w:val="5C1A4F66"/>
    <w:rsid w:val="5C1A57F4"/>
    <w:rsid w:val="5C1A6A2A"/>
    <w:rsid w:val="5C1ADDCB"/>
    <w:rsid w:val="5C1BE9E9"/>
    <w:rsid w:val="5C1C4104"/>
    <w:rsid w:val="5C1C491B"/>
    <w:rsid w:val="5C1C5E0A"/>
    <w:rsid w:val="5C1C6D35"/>
    <w:rsid w:val="5C1D2977"/>
    <w:rsid w:val="5C1D49B6"/>
    <w:rsid w:val="5C1D4C32"/>
    <w:rsid w:val="5C1D5F4D"/>
    <w:rsid w:val="5C1E1C8C"/>
    <w:rsid w:val="5C1E9028"/>
    <w:rsid w:val="5C1E9ED2"/>
    <w:rsid w:val="5C1EF543"/>
    <w:rsid w:val="5C1F0E52"/>
    <w:rsid w:val="5C1F4C34"/>
    <w:rsid w:val="5C1F5BC3"/>
    <w:rsid w:val="5C1F6164"/>
    <w:rsid w:val="5C1F7DCE"/>
    <w:rsid w:val="5C1F8A2C"/>
    <w:rsid w:val="5C1FAFD4"/>
    <w:rsid w:val="5C20F5FB"/>
    <w:rsid w:val="5C216496"/>
    <w:rsid w:val="5C2176F8"/>
    <w:rsid w:val="5C223F3B"/>
    <w:rsid w:val="5C229501"/>
    <w:rsid w:val="5C23254E"/>
    <w:rsid w:val="5C235814"/>
    <w:rsid w:val="5C239FB3"/>
    <w:rsid w:val="5C246C23"/>
    <w:rsid w:val="5C247B52"/>
    <w:rsid w:val="5C24A265"/>
    <w:rsid w:val="5C25391E"/>
    <w:rsid w:val="5C258C63"/>
    <w:rsid w:val="5C258D3A"/>
    <w:rsid w:val="5C25CB30"/>
    <w:rsid w:val="5C25EFE2"/>
    <w:rsid w:val="5C27CB9C"/>
    <w:rsid w:val="5C27D4A2"/>
    <w:rsid w:val="5C27D8BD"/>
    <w:rsid w:val="5C27DAF0"/>
    <w:rsid w:val="5C285B8C"/>
    <w:rsid w:val="5C287B43"/>
    <w:rsid w:val="5C28CA71"/>
    <w:rsid w:val="5C29277D"/>
    <w:rsid w:val="5C296DB7"/>
    <w:rsid w:val="5C2A52E7"/>
    <w:rsid w:val="5C2AD362"/>
    <w:rsid w:val="5C2AD414"/>
    <w:rsid w:val="5C2AE29E"/>
    <w:rsid w:val="5C2BAB45"/>
    <w:rsid w:val="5C2BB4DB"/>
    <w:rsid w:val="5C2C4F63"/>
    <w:rsid w:val="5C2C5ED0"/>
    <w:rsid w:val="5C2C835B"/>
    <w:rsid w:val="5C2D3293"/>
    <w:rsid w:val="5C2D7C66"/>
    <w:rsid w:val="5C2DA101"/>
    <w:rsid w:val="5C2DF3FD"/>
    <w:rsid w:val="5C2E0050"/>
    <w:rsid w:val="5C2E2892"/>
    <w:rsid w:val="5C2E38FE"/>
    <w:rsid w:val="5C2E4D1B"/>
    <w:rsid w:val="5C2E640F"/>
    <w:rsid w:val="5C2E67CF"/>
    <w:rsid w:val="5C2EF87F"/>
    <w:rsid w:val="5C2F04EF"/>
    <w:rsid w:val="5C2F0DE9"/>
    <w:rsid w:val="5C2F29B8"/>
    <w:rsid w:val="5C2FD760"/>
    <w:rsid w:val="5C2FF7E8"/>
    <w:rsid w:val="5C304C34"/>
    <w:rsid w:val="5C3061B9"/>
    <w:rsid w:val="5C30D920"/>
    <w:rsid w:val="5C317186"/>
    <w:rsid w:val="5C31A5FB"/>
    <w:rsid w:val="5C324713"/>
    <w:rsid w:val="5C3397D1"/>
    <w:rsid w:val="5C33FD03"/>
    <w:rsid w:val="5C340680"/>
    <w:rsid w:val="5C340DDF"/>
    <w:rsid w:val="5C34AB25"/>
    <w:rsid w:val="5C3522CF"/>
    <w:rsid w:val="5C3583C4"/>
    <w:rsid w:val="5C359F6F"/>
    <w:rsid w:val="5C35C2B3"/>
    <w:rsid w:val="5C3616A2"/>
    <w:rsid w:val="5C363CF3"/>
    <w:rsid w:val="5C36DDB2"/>
    <w:rsid w:val="5C37A3B6"/>
    <w:rsid w:val="5C37AC8C"/>
    <w:rsid w:val="5C37CC7D"/>
    <w:rsid w:val="5C3848D7"/>
    <w:rsid w:val="5C3884F0"/>
    <w:rsid w:val="5C39B88C"/>
    <w:rsid w:val="5C39EFF6"/>
    <w:rsid w:val="5C3A3AB9"/>
    <w:rsid w:val="5C3A449B"/>
    <w:rsid w:val="5C3A48C7"/>
    <w:rsid w:val="5C3B333D"/>
    <w:rsid w:val="5C3B3FB3"/>
    <w:rsid w:val="5C3C6B9A"/>
    <w:rsid w:val="5C3C8377"/>
    <w:rsid w:val="5C3CC237"/>
    <w:rsid w:val="5C3D0B46"/>
    <w:rsid w:val="5C3E08FF"/>
    <w:rsid w:val="5C3EC07B"/>
    <w:rsid w:val="5C3ECA26"/>
    <w:rsid w:val="5C3F0271"/>
    <w:rsid w:val="5C3F1313"/>
    <w:rsid w:val="5C3F22C5"/>
    <w:rsid w:val="5C3F41A0"/>
    <w:rsid w:val="5C3FB294"/>
    <w:rsid w:val="5C40214F"/>
    <w:rsid w:val="5C407681"/>
    <w:rsid w:val="5C408CA0"/>
    <w:rsid w:val="5C40A2E5"/>
    <w:rsid w:val="5C40AC60"/>
    <w:rsid w:val="5C412880"/>
    <w:rsid w:val="5C41A56D"/>
    <w:rsid w:val="5C41CB9C"/>
    <w:rsid w:val="5C426254"/>
    <w:rsid w:val="5C4316E8"/>
    <w:rsid w:val="5C434BD5"/>
    <w:rsid w:val="5C435820"/>
    <w:rsid w:val="5C436311"/>
    <w:rsid w:val="5C43C65B"/>
    <w:rsid w:val="5C4402E7"/>
    <w:rsid w:val="5C440FCB"/>
    <w:rsid w:val="5C4411D8"/>
    <w:rsid w:val="5C442A41"/>
    <w:rsid w:val="5C4492DC"/>
    <w:rsid w:val="5C44BA40"/>
    <w:rsid w:val="5C44FBF7"/>
    <w:rsid w:val="5C452112"/>
    <w:rsid w:val="5C45C5C2"/>
    <w:rsid w:val="5C4687AB"/>
    <w:rsid w:val="5C46C9EC"/>
    <w:rsid w:val="5C479E6E"/>
    <w:rsid w:val="5C47A25C"/>
    <w:rsid w:val="5C47AA87"/>
    <w:rsid w:val="5C47C0E5"/>
    <w:rsid w:val="5C480516"/>
    <w:rsid w:val="5C488048"/>
    <w:rsid w:val="5C4898AD"/>
    <w:rsid w:val="5C48D246"/>
    <w:rsid w:val="5C48E888"/>
    <w:rsid w:val="5C492DC7"/>
    <w:rsid w:val="5C49F0B7"/>
    <w:rsid w:val="5C4A5C25"/>
    <w:rsid w:val="5C4B2C8F"/>
    <w:rsid w:val="5C4B2E0F"/>
    <w:rsid w:val="5C4B5C04"/>
    <w:rsid w:val="5C4B7B3A"/>
    <w:rsid w:val="5C4C078C"/>
    <w:rsid w:val="5C4C35AE"/>
    <w:rsid w:val="5C4C4B24"/>
    <w:rsid w:val="5C4CDC4D"/>
    <w:rsid w:val="5C4DDB3D"/>
    <w:rsid w:val="5C4E20DA"/>
    <w:rsid w:val="5C4E60CD"/>
    <w:rsid w:val="5C4E6362"/>
    <w:rsid w:val="5C4F7026"/>
    <w:rsid w:val="5C5001DB"/>
    <w:rsid w:val="5C5004E0"/>
    <w:rsid w:val="5C503DA2"/>
    <w:rsid w:val="5C505229"/>
    <w:rsid w:val="5C5061E7"/>
    <w:rsid w:val="5C507C5F"/>
    <w:rsid w:val="5C519C72"/>
    <w:rsid w:val="5C51BC0F"/>
    <w:rsid w:val="5C51D507"/>
    <w:rsid w:val="5C51DC6B"/>
    <w:rsid w:val="5C52AA7C"/>
    <w:rsid w:val="5C53CA6E"/>
    <w:rsid w:val="5C545BA9"/>
    <w:rsid w:val="5C548486"/>
    <w:rsid w:val="5C54E7B8"/>
    <w:rsid w:val="5C551FB9"/>
    <w:rsid w:val="5C5548B1"/>
    <w:rsid w:val="5C557761"/>
    <w:rsid w:val="5C5595B9"/>
    <w:rsid w:val="5C559AA7"/>
    <w:rsid w:val="5C5635E2"/>
    <w:rsid w:val="5C57546D"/>
    <w:rsid w:val="5C5794C3"/>
    <w:rsid w:val="5C582C0B"/>
    <w:rsid w:val="5C5833A6"/>
    <w:rsid w:val="5C585C95"/>
    <w:rsid w:val="5C58A870"/>
    <w:rsid w:val="5C58BF14"/>
    <w:rsid w:val="5C58E043"/>
    <w:rsid w:val="5C59F1B1"/>
    <w:rsid w:val="5C5A4688"/>
    <w:rsid w:val="5C5A82DD"/>
    <w:rsid w:val="5C5A83F8"/>
    <w:rsid w:val="5C5AB9F2"/>
    <w:rsid w:val="5C5AF4C2"/>
    <w:rsid w:val="5C5B0756"/>
    <w:rsid w:val="5C5B148A"/>
    <w:rsid w:val="5C5BD287"/>
    <w:rsid w:val="5C5C0A58"/>
    <w:rsid w:val="5C5D0702"/>
    <w:rsid w:val="5C5D19BF"/>
    <w:rsid w:val="5C5D33A5"/>
    <w:rsid w:val="5C5DDE04"/>
    <w:rsid w:val="5C5E3E8C"/>
    <w:rsid w:val="5C5F0B3A"/>
    <w:rsid w:val="5C5F35FE"/>
    <w:rsid w:val="5C5FFC02"/>
    <w:rsid w:val="5C602FD2"/>
    <w:rsid w:val="5C605ECB"/>
    <w:rsid w:val="5C60C19E"/>
    <w:rsid w:val="5C60CCB6"/>
    <w:rsid w:val="5C60E1F1"/>
    <w:rsid w:val="5C60EA46"/>
    <w:rsid w:val="5C61382B"/>
    <w:rsid w:val="5C6206A9"/>
    <w:rsid w:val="5C621491"/>
    <w:rsid w:val="5C626709"/>
    <w:rsid w:val="5C62C712"/>
    <w:rsid w:val="5C62D373"/>
    <w:rsid w:val="5C62E610"/>
    <w:rsid w:val="5C63166F"/>
    <w:rsid w:val="5C6322D1"/>
    <w:rsid w:val="5C6343AD"/>
    <w:rsid w:val="5C639CDE"/>
    <w:rsid w:val="5C63AAE9"/>
    <w:rsid w:val="5C644F65"/>
    <w:rsid w:val="5C646DF2"/>
    <w:rsid w:val="5C64B9C7"/>
    <w:rsid w:val="5C64E16F"/>
    <w:rsid w:val="5C64EE62"/>
    <w:rsid w:val="5C64FB8A"/>
    <w:rsid w:val="5C661AB6"/>
    <w:rsid w:val="5C668A8F"/>
    <w:rsid w:val="5C66C8C2"/>
    <w:rsid w:val="5C66DC29"/>
    <w:rsid w:val="5C677D3B"/>
    <w:rsid w:val="5C67E629"/>
    <w:rsid w:val="5C680784"/>
    <w:rsid w:val="5C6807C1"/>
    <w:rsid w:val="5C6849E3"/>
    <w:rsid w:val="5C6867ED"/>
    <w:rsid w:val="5C686CD8"/>
    <w:rsid w:val="5C68AB12"/>
    <w:rsid w:val="5C693A59"/>
    <w:rsid w:val="5C69A6C9"/>
    <w:rsid w:val="5C69ABC5"/>
    <w:rsid w:val="5C69C857"/>
    <w:rsid w:val="5C69CA47"/>
    <w:rsid w:val="5C69EA93"/>
    <w:rsid w:val="5C6A39FD"/>
    <w:rsid w:val="5C6AAF7A"/>
    <w:rsid w:val="5C6AB9AF"/>
    <w:rsid w:val="5C6B4F91"/>
    <w:rsid w:val="5C6B9778"/>
    <w:rsid w:val="5C6C016E"/>
    <w:rsid w:val="5C6C90B1"/>
    <w:rsid w:val="5C6C9195"/>
    <w:rsid w:val="5C6D025B"/>
    <w:rsid w:val="5C6D6B5F"/>
    <w:rsid w:val="5C6D9DD5"/>
    <w:rsid w:val="5C6E0CD1"/>
    <w:rsid w:val="5C6E27FE"/>
    <w:rsid w:val="5C6E779E"/>
    <w:rsid w:val="5C6E8442"/>
    <w:rsid w:val="5C6EB3F1"/>
    <w:rsid w:val="5C6EE2A7"/>
    <w:rsid w:val="5C6EE6B2"/>
    <w:rsid w:val="5C6F20F5"/>
    <w:rsid w:val="5C6F51B8"/>
    <w:rsid w:val="5C708BDA"/>
    <w:rsid w:val="5C70AC56"/>
    <w:rsid w:val="5C70ADFC"/>
    <w:rsid w:val="5C70E807"/>
    <w:rsid w:val="5C712D2F"/>
    <w:rsid w:val="5C722121"/>
    <w:rsid w:val="5C7229A7"/>
    <w:rsid w:val="5C728E5F"/>
    <w:rsid w:val="5C729B13"/>
    <w:rsid w:val="5C730FB1"/>
    <w:rsid w:val="5C73576E"/>
    <w:rsid w:val="5C741E31"/>
    <w:rsid w:val="5C745699"/>
    <w:rsid w:val="5C74A7B6"/>
    <w:rsid w:val="5C74C48B"/>
    <w:rsid w:val="5C74D238"/>
    <w:rsid w:val="5C74D295"/>
    <w:rsid w:val="5C75731F"/>
    <w:rsid w:val="5C76B5BD"/>
    <w:rsid w:val="5C77093D"/>
    <w:rsid w:val="5C7848D0"/>
    <w:rsid w:val="5C789D00"/>
    <w:rsid w:val="5C78A7BD"/>
    <w:rsid w:val="5C78E064"/>
    <w:rsid w:val="5C78EEB0"/>
    <w:rsid w:val="5C79D194"/>
    <w:rsid w:val="5C7A3056"/>
    <w:rsid w:val="5C7A3E17"/>
    <w:rsid w:val="5C7A5108"/>
    <w:rsid w:val="5C7ABD1B"/>
    <w:rsid w:val="5C7C542D"/>
    <w:rsid w:val="5C7C8C07"/>
    <w:rsid w:val="5C7C8F3C"/>
    <w:rsid w:val="5C7CA065"/>
    <w:rsid w:val="5C7CAE5B"/>
    <w:rsid w:val="5C7D23B1"/>
    <w:rsid w:val="5C7DC154"/>
    <w:rsid w:val="5C7DEB44"/>
    <w:rsid w:val="5C7E0C0D"/>
    <w:rsid w:val="5C7E3135"/>
    <w:rsid w:val="5C7F0B02"/>
    <w:rsid w:val="5C7F60BE"/>
    <w:rsid w:val="5C7F856D"/>
    <w:rsid w:val="5C80CCCD"/>
    <w:rsid w:val="5C81D835"/>
    <w:rsid w:val="5C823412"/>
    <w:rsid w:val="5C827491"/>
    <w:rsid w:val="5C834A22"/>
    <w:rsid w:val="5C835EF3"/>
    <w:rsid w:val="5C838B9A"/>
    <w:rsid w:val="5C83A595"/>
    <w:rsid w:val="5C841048"/>
    <w:rsid w:val="5C8487D6"/>
    <w:rsid w:val="5C856308"/>
    <w:rsid w:val="5C86A0A9"/>
    <w:rsid w:val="5C86BD3A"/>
    <w:rsid w:val="5C878B3E"/>
    <w:rsid w:val="5C8825DC"/>
    <w:rsid w:val="5C882CDB"/>
    <w:rsid w:val="5C88A61D"/>
    <w:rsid w:val="5C88C1C8"/>
    <w:rsid w:val="5C88C1CE"/>
    <w:rsid w:val="5C890AA5"/>
    <w:rsid w:val="5C896464"/>
    <w:rsid w:val="5C89F0C9"/>
    <w:rsid w:val="5C8A0996"/>
    <w:rsid w:val="5C8B9D18"/>
    <w:rsid w:val="5C8B9FF5"/>
    <w:rsid w:val="5C8BC66E"/>
    <w:rsid w:val="5C8BE1B9"/>
    <w:rsid w:val="5C8CB36D"/>
    <w:rsid w:val="5C8D6DAA"/>
    <w:rsid w:val="5C8DEDF4"/>
    <w:rsid w:val="5C8DF978"/>
    <w:rsid w:val="5C8E6196"/>
    <w:rsid w:val="5C8E7D3A"/>
    <w:rsid w:val="5C8E95EF"/>
    <w:rsid w:val="5C8EA7C3"/>
    <w:rsid w:val="5C8F0378"/>
    <w:rsid w:val="5C8FB886"/>
    <w:rsid w:val="5C900088"/>
    <w:rsid w:val="5C902482"/>
    <w:rsid w:val="5C903358"/>
    <w:rsid w:val="5C90904C"/>
    <w:rsid w:val="5C915398"/>
    <w:rsid w:val="5C915589"/>
    <w:rsid w:val="5C91AFE0"/>
    <w:rsid w:val="5C91B6ED"/>
    <w:rsid w:val="5C9212EE"/>
    <w:rsid w:val="5C9281FC"/>
    <w:rsid w:val="5C92FA3E"/>
    <w:rsid w:val="5C931603"/>
    <w:rsid w:val="5C94EB75"/>
    <w:rsid w:val="5C952437"/>
    <w:rsid w:val="5C9534A7"/>
    <w:rsid w:val="5C966485"/>
    <w:rsid w:val="5C96AB94"/>
    <w:rsid w:val="5C96B62A"/>
    <w:rsid w:val="5C97A18D"/>
    <w:rsid w:val="5C980CF0"/>
    <w:rsid w:val="5C983AF1"/>
    <w:rsid w:val="5C98613B"/>
    <w:rsid w:val="5C986A16"/>
    <w:rsid w:val="5C989CC5"/>
    <w:rsid w:val="5C98C45F"/>
    <w:rsid w:val="5C992B68"/>
    <w:rsid w:val="5C99F90F"/>
    <w:rsid w:val="5C9A2ACA"/>
    <w:rsid w:val="5C9A307D"/>
    <w:rsid w:val="5C9ACCE3"/>
    <w:rsid w:val="5C9AD43A"/>
    <w:rsid w:val="5C9B2294"/>
    <w:rsid w:val="5C9B5515"/>
    <w:rsid w:val="5C9B9D88"/>
    <w:rsid w:val="5C9BB36D"/>
    <w:rsid w:val="5C9BCFDB"/>
    <w:rsid w:val="5C9CD7FC"/>
    <w:rsid w:val="5C9CFCFC"/>
    <w:rsid w:val="5C9D56D0"/>
    <w:rsid w:val="5C9D9560"/>
    <w:rsid w:val="5C9DA107"/>
    <w:rsid w:val="5C9DB28C"/>
    <w:rsid w:val="5C9E38C7"/>
    <w:rsid w:val="5C9EE07C"/>
    <w:rsid w:val="5C9EF4B2"/>
    <w:rsid w:val="5C9EFC39"/>
    <w:rsid w:val="5C9F9887"/>
    <w:rsid w:val="5C9FE2E7"/>
    <w:rsid w:val="5CA01E26"/>
    <w:rsid w:val="5CA028A1"/>
    <w:rsid w:val="5CA0362E"/>
    <w:rsid w:val="5CA05D34"/>
    <w:rsid w:val="5CA0C72B"/>
    <w:rsid w:val="5CA13E47"/>
    <w:rsid w:val="5CA21EA0"/>
    <w:rsid w:val="5CA22612"/>
    <w:rsid w:val="5CA30947"/>
    <w:rsid w:val="5CA31FA6"/>
    <w:rsid w:val="5CA3C034"/>
    <w:rsid w:val="5CA3E944"/>
    <w:rsid w:val="5CA3FF84"/>
    <w:rsid w:val="5CA46D2B"/>
    <w:rsid w:val="5CA4A1B1"/>
    <w:rsid w:val="5CA4C937"/>
    <w:rsid w:val="5CA4E3AB"/>
    <w:rsid w:val="5CA54625"/>
    <w:rsid w:val="5CA55ADA"/>
    <w:rsid w:val="5CA5EDCC"/>
    <w:rsid w:val="5CA670E0"/>
    <w:rsid w:val="5CA67AB1"/>
    <w:rsid w:val="5CA6BDC4"/>
    <w:rsid w:val="5CA71CF8"/>
    <w:rsid w:val="5CA7A8CB"/>
    <w:rsid w:val="5CA7B41F"/>
    <w:rsid w:val="5CA7D7BB"/>
    <w:rsid w:val="5CA91C5A"/>
    <w:rsid w:val="5CA922BB"/>
    <w:rsid w:val="5CA939AE"/>
    <w:rsid w:val="5CA9A982"/>
    <w:rsid w:val="5CAA24F4"/>
    <w:rsid w:val="5CAA28CA"/>
    <w:rsid w:val="5CAA2EFC"/>
    <w:rsid w:val="5CAAD76F"/>
    <w:rsid w:val="5CAADAFB"/>
    <w:rsid w:val="5CAADC77"/>
    <w:rsid w:val="5CAADDA3"/>
    <w:rsid w:val="5CAB66C6"/>
    <w:rsid w:val="5CAB71D7"/>
    <w:rsid w:val="5CABA694"/>
    <w:rsid w:val="5CABBBCA"/>
    <w:rsid w:val="5CAC0368"/>
    <w:rsid w:val="5CACB53F"/>
    <w:rsid w:val="5CAD1ED1"/>
    <w:rsid w:val="5CAE8226"/>
    <w:rsid w:val="5CAEB285"/>
    <w:rsid w:val="5CAEBA0C"/>
    <w:rsid w:val="5CAF7D81"/>
    <w:rsid w:val="5CAFD83A"/>
    <w:rsid w:val="5CAFE05A"/>
    <w:rsid w:val="5CB00ACE"/>
    <w:rsid w:val="5CB0293B"/>
    <w:rsid w:val="5CB02A5D"/>
    <w:rsid w:val="5CB05545"/>
    <w:rsid w:val="5CB05A7B"/>
    <w:rsid w:val="5CB0D9E6"/>
    <w:rsid w:val="5CB0FDCD"/>
    <w:rsid w:val="5CB10E0F"/>
    <w:rsid w:val="5CB1898F"/>
    <w:rsid w:val="5CB2676E"/>
    <w:rsid w:val="5CB287C5"/>
    <w:rsid w:val="5CB29443"/>
    <w:rsid w:val="5CB335E2"/>
    <w:rsid w:val="5CB374A3"/>
    <w:rsid w:val="5CB38127"/>
    <w:rsid w:val="5CB468C2"/>
    <w:rsid w:val="5CB4A856"/>
    <w:rsid w:val="5CB4AD02"/>
    <w:rsid w:val="5CB4BBD5"/>
    <w:rsid w:val="5CB4C10A"/>
    <w:rsid w:val="5CB4F41C"/>
    <w:rsid w:val="5CB5188F"/>
    <w:rsid w:val="5CB595C3"/>
    <w:rsid w:val="5CB5D808"/>
    <w:rsid w:val="5CB60E6D"/>
    <w:rsid w:val="5CB7066A"/>
    <w:rsid w:val="5CB734F5"/>
    <w:rsid w:val="5CB746DE"/>
    <w:rsid w:val="5CB89767"/>
    <w:rsid w:val="5CB89A4C"/>
    <w:rsid w:val="5CB94535"/>
    <w:rsid w:val="5CB97E89"/>
    <w:rsid w:val="5CB9DEBE"/>
    <w:rsid w:val="5CBA02C9"/>
    <w:rsid w:val="5CBACDAC"/>
    <w:rsid w:val="5CBB09E2"/>
    <w:rsid w:val="5CBC227E"/>
    <w:rsid w:val="5CBC31CA"/>
    <w:rsid w:val="5CBC35FE"/>
    <w:rsid w:val="5CBC40EA"/>
    <w:rsid w:val="5CBC51E9"/>
    <w:rsid w:val="5CBC9882"/>
    <w:rsid w:val="5CBCC4B8"/>
    <w:rsid w:val="5CBD14AC"/>
    <w:rsid w:val="5CBD7DB7"/>
    <w:rsid w:val="5CBE70EF"/>
    <w:rsid w:val="5CBF22B2"/>
    <w:rsid w:val="5CBF323D"/>
    <w:rsid w:val="5CC0756B"/>
    <w:rsid w:val="5CC0789F"/>
    <w:rsid w:val="5CC0B491"/>
    <w:rsid w:val="5CC229A0"/>
    <w:rsid w:val="5CC23395"/>
    <w:rsid w:val="5CC266CC"/>
    <w:rsid w:val="5CC2A7D1"/>
    <w:rsid w:val="5CC2B3CB"/>
    <w:rsid w:val="5CC2C3E6"/>
    <w:rsid w:val="5CC30B2A"/>
    <w:rsid w:val="5CC312D3"/>
    <w:rsid w:val="5CC33016"/>
    <w:rsid w:val="5CC34DC9"/>
    <w:rsid w:val="5CC35207"/>
    <w:rsid w:val="5CC3B5D1"/>
    <w:rsid w:val="5CC3C632"/>
    <w:rsid w:val="5CC441CA"/>
    <w:rsid w:val="5CC4DC06"/>
    <w:rsid w:val="5CC4FC6A"/>
    <w:rsid w:val="5CC66F30"/>
    <w:rsid w:val="5CC6B4D1"/>
    <w:rsid w:val="5CC76102"/>
    <w:rsid w:val="5CC77F96"/>
    <w:rsid w:val="5CC7A2EC"/>
    <w:rsid w:val="5CC81DEB"/>
    <w:rsid w:val="5CC87167"/>
    <w:rsid w:val="5CC8AC4C"/>
    <w:rsid w:val="5CC8D736"/>
    <w:rsid w:val="5CC92CAD"/>
    <w:rsid w:val="5CC9778D"/>
    <w:rsid w:val="5CC99818"/>
    <w:rsid w:val="5CC9C2D2"/>
    <w:rsid w:val="5CCB05B9"/>
    <w:rsid w:val="5CCB0A30"/>
    <w:rsid w:val="5CCB2640"/>
    <w:rsid w:val="5CCB367D"/>
    <w:rsid w:val="5CCB3801"/>
    <w:rsid w:val="5CCB4DAB"/>
    <w:rsid w:val="5CCB6AC5"/>
    <w:rsid w:val="5CCBB0A6"/>
    <w:rsid w:val="5CCBC721"/>
    <w:rsid w:val="5CCC130D"/>
    <w:rsid w:val="5CCCB791"/>
    <w:rsid w:val="5CCCF7EC"/>
    <w:rsid w:val="5CCD4D83"/>
    <w:rsid w:val="5CCEA3D1"/>
    <w:rsid w:val="5CCEDB89"/>
    <w:rsid w:val="5CCEDE21"/>
    <w:rsid w:val="5CCF240D"/>
    <w:rsid w:val="5CCF7365"/>
    <w:rsid w:val="5CCF97D2"/>
    <w:rsid w:val="5CCFE823"/>
    <w:rsid w:val="5CD06743"/>
    <w:rsid w:val="5CD13E3B"/>
    <w:rsid w:val="5CD13E54"/>
    <w:rsid w:val="5CD24A27"/>
    <w:rsid w:val="5CD27A33"/>
    <w:rsid w:val="5CD28128"/>
    <w:rsid w:val="5CD2DB50"/>
    <w:rsid w:val="5CD2EAB8"/>
    <w:rsid w:val="5CD36F57"/>
    <w:rsid w:val="5CD375C2"/>
    <w:rsid w:val="5CD3F043"/>
    <w:rsid w:val="5CD41AC6"/>
    <w:rsid w:val="5CD4350C"/>
    <w:rsid w:val="5CD4AD6A"/>
    <w:rsid w:val="5CD4E2EB"/>
    <w:rsid w:val="5CD500A7"/>
    <w:rsid w:val="5CD52232"/>
    <w:rsid w:val="5CD53E25"/>
    <w:rsid w:val="5CD63955"/>
    <w:rsid w:val="5CD74588"/>
    <w:rsid w:val="5CD7811C"/>
    <w:rsid w:val="5CD78605"/>
    <w:rsid w:val="5CD83BD2"/>
    <w:rsid w:val="5CD8F75E"/>
    <w:rsid w:val="5CD92CE4"/>
    <w:rsid w:val="5CD94740"/>
    <w:rsid w:val="5CD979DC"/>
    <w:rsid w:val="5CD9CC85"/>
    <w:rsid w:val="5CDA3D2D"/>
    <w:rsid w:val="5CDA6008"/>
    <w:rsid w:val="5CDAAF08"/>
    <w:rsid w:val="5CDB2A1D"/>
    <w:rsid w:val="5CDB8FBB"/>
    <w:rsid w:val="5CDB9329"/>
    <w:rsid w:val="5CDBB17C"/>
    <w:rsid w:val="5CDBC76A"/>
    <w:rsid w:val="5CDC18A8"/>
    <w:rsid w:val="5CDC1CF5"/>
    <w:rsid w:val="5CDC529A"/>
    <w:rsid w:val="5CDC688E"/>
    <w:rsid w:val="5CDDD9E7"/>
    <w:rsid w:val="5CDE214E"/>
    <w:rsid w:val="5CDE2AD2"/>
    <w:rsid w:val="5CDE4F56"/>
    <w:rsid w:val="5CDE5A9D"/>
    <w:rsid w:val="5CDE6F8F"/>
    <w:rsid w:val="5CDE90B7"/>
    <w:rsid w:val="5CDF5A78"/>
    <w:rsid w:val="5CE00C36"/>
    <w:rsid w:val="5CE0749F"/>
    <w:rsid w:val="5CE08E6C"/>
    <w:rsid w:val="5CE0E2DC"/>
    <w:rsid w:val="5CE12C73"/>
    <w:rsid w:val="5CE159E4"/>
    <w:rsid w:val="5CE23B91"/>
    <w:rsid w:val="5CE24DCF"/>
    <w:rsid w:val="5CE3306C"/>
    <w:rsid w:val="5CE3316F"/>
    <w:rsid w:val="5CE33B48"/>
    <w:rsid w:val="5CE3476B"/>
    <w:rsid w:val="5CE37942"/>
    <w:rsid w:val="5CE4047C"/>
    <w:rsid w:val="5CE408FC"/>
    <w:rsid w:val="5CE4351E"/>
    <w:rsid w:val="5CE4758B"/>
    <w:rsid w:val="5CE480CD"/>
    <w:rsid w:val="5CE4CFA5"/>
    <w:rsid w:val="5CE52CF9"/>
    <w:rsid w:val="5CE568AC"/>
    <w:rsid w:val="5CE64BC3"/>
    <w:rsid w:val="5CE765D4"/>
    <w:rsid w:val="5CE7D8B4"/>
    <w:rsid w:val="5CE89501"/>
    <w:rsid w:val="5CE90D75"/>
    <w:rsid w:val="5CE92DFE"/>
    <w:rsid w:val="5CE964FC"/>
    <w:rsid w:val="5CE9769B"/>
    <w:rsid w:val="5CE98036"/>
    <w:rsid w:val="5CE98FB5"/>
    <w:rsid w:val="5CE9D6DB"/>
    <w:rsid w:val="5CE9EF76"/>
    <w:rsid w:val="5CE9F6D9"/>
    <w:rsid w:val="5CEA3F10"/>
    <w:rsid w:val="5CEA7988"/>
    <w:rsid w:val="5CEB84F4"/>
    <w:rsid w:val="5CEC2520"/>
    <w:rsid w:val="5CEC33F5"/>
    <w:rsid w:val="5CEC4BAC"/>
    <w:rsid w:val="5CECDAFD"/>
    <w:rsid w:val="5CECDF1C"/>
    <w:rsid w:val="5CED0BC3"/>
    <w:rsid w:val="5CED1D23"/>
    <w:rsid w:val="5CED3F23"/>
    <w:rsid w:val="5CED4CE5"/>
    <w:rsid w:val="5CED8F65"/>
    <w:rsid w:val="5CEDC3D3"/>
    <w:rsid w:val="5CEDD40B"/>
    <w:rsid w:val="5CEE0BB1"/>
    <w:rsid w:val="5CEE5B97"/>
    <w:rsid w:val="5CEF0144"/>
    <w:rsid w:val="5CEF0F78"/>
    <w:rsid w:val="5CEF69FC"/>
    <w:rsid w:val="5CEFBD8F"/>
    <w:rsid w:val="5CF04F11"/>
    <w:rsid w:val="5CF0E2F0"/>
    <w:rsid w:val="5CF0FD2A"/>
    <w:rsid w:val="5CF11208"/>
    <w:rsid w:val="5CF1A3FF"/>
    <w:rsid w:val="5CF1EBDB"/>
    <w:rsid w:val="5CF205EA"/>
    <w:rsid w:val="5CF208E9"/>
    <w:rsid w:val="5CF24986"/>
    <w:rsid w:val="5CF2A4BD"/>
    <w:rsid w:val="5CF2E987"/>
    <w:rsid w:val="5CF347B5"/>
    <w:rsid w:val="5CF34879"/>
    <w:rsid w:val="5CF3BD55"/>
    <w:rsid w:val="5CF3E298"/>
    <w:rsid w:val="5CF3FA0E"/>
    <w:rsid w:val="5CF40C65"/>
    <w:rsid w:val="5CF5C0AC"/>
    <w:rsid w:val="5CF64D9F"/>
    <w:rsid w:val="5CF67770"/>
    <w:rsid w:val="5CF6921E"/>
    <w:rsid w:val="5CF69EC0"/>
    <w:rsid w:val="5CF6A5CD"/>
    <w:rsid w:val="5CF7E755"/>
    <w:rsid w:val="5CF7EBAC"/>
    <w:rsid w:val="5CF81A18"/>
    <w:rsid w:val="5CF845E2"/>
    <w:rsid w:val="5CFA7683"/>
    <w:rsid w:val="5CFA9F98"/>
    <w:rsid w:val="5CFB026A"/>
    <w:rsid w:val="5CFB1BEE"/>
    <w:rsid w:val="5CFB39BE"/>
    <w:rsid w:val="5CFB7E4C"/>
    <w:rsid w:val="5CFB80EC"/>
    <w:rsid w:val="5CFB8AA3"/>
    <w:rsid w:val="5CFBA1D5"/>
    <w:rsid w:val="5CFBAD4E"/>
    <w:rsid w:val="5CFBD8F5"/>
    <w:rsid w:val="5CFC0613"/>
    <w:rsid w:val="5CFC87F3"/>
    <w:rsid w:val="5CFCA1B5"/>
    <w:rsid w:val="5CFCD874"/>
    <w:rsid w:val="5CFD1FDC"/>
    <w:rsid w:val="5CFD2FE7"/>
    <w:rsid w:val="5CFDE207"/>
    <w:rsid w:val="5CFE12DE"/>
    <w:rsid w:val="5CFE2779"/>
    <w:rsid w:val="5CFE6AE4"/>
    <w:rsid w:val="5CFEE96C"/>
    <w:rsid w:val="5CFF0DD2"/>
    <w:rsid w:val="5CFF2BD6"/>
    <w:rsid w:val="5D002E9B"/>
    <w:rsid w:val="5D00626B"/>
    <w:rsid w:val="5D007562"/>
    <w:rsid w:val="5D00F562"/>
    <w:rsid w:val="5D010D02"/>
    <w:rsid w:val="5D01D3FF"/>
    <w:rsid w:val="5D021E70"/>
    <w:rsid w:val="5D022604"/>
    <w:rsid w:val="5D02463B"/>
    <w:rsid w:val="5D025060"/>
    <w:rsid w:val="5D02B950"/>
    <w:rsid w:val="5D02BCBF"/>
    <w:rsid w:val="5D02BD4F"/>
    <w:rsid w:val="5D037BB8"/>
    <w:rsid w:val="5D03C3AC"/>
    <w:rsid w:val="5D03C5CC"/>
    <w:rsid w:val="5D03CFC7"/>
    <w:rsid w:val="5D03D4BC"/>
    <w:rsid w:val="5D03ED63"/>
    <w:rsid w:val="5D0429AE"/>
    <w:rsid w:val="5D0447CF"/>
    <w:rsid w:val="5D045227"/>
    <w:rsid w:val="5D046780"/>
    <w:rsid w:val="5D048113"/>
    <w:rsid w:val="5D048CD0"/>
    <w:rsid w:val="5D04A978"/>
    <w:rsid w:val="5D059803"/>
    <w:rsid w:val="5D05A3A1"/>
    <w:rsid w:val="5D05A593"/>
    <w:rsid w:val="5D05DA61"/>
    <w:rsid w:val="5D05F1D1"/>
    <w:rsid w:val="5D05FCC6"/>
    <w:rsid w:val="5D0604E0"/>
    <w:rsid w:val="5D064535"/>
    <w:rsid w:val="5D064F80"/>
    <w:rsid w:val="5D06C109"/>
    <w:rsid w:val="5D06C2DE"/>
    <w:rsid w:val="5D06DD0D"/>
    <w:rsid w:val="5D0714AE"/>
    <w:rsid w:val="5D07E6C9"/>
    <w:rsid w:val="5D086E1F"/>
    <w:rsid w:val="5D08A29A"/>
    <w:rsid w:val="5D08DCA7"/>
    <w:rsid w:val="5D09196F"/>
    <w:rsid w:val="5D0942D9"/>
    <w:rsid w:val="5D09EFB2"/>
    <w:rsid w:val="5D09FC91"/>
    <w:rsid w:val="5D0A8E93"/>
    <w:rsid w:val="5D0B12DD"/>
    <w:rsid w:val="5D0B401B"/>
    <w:rsid w:val="5D0BAC77"/>
    <w:rsid w:val="5D0C3265"/>
    <w:rsid w:val="5D0C3F08"/>
    <w:rsid w:val="5D0C7ACD"/>
    <w:rsid w:val="5D0CD670"/>
    <w:rsid w:val="5D0D976F"/>
    <w:rsid w:val="5D0DB29F"/>
    <w:rsid w:val="5D0E66D3"/>
    <w:rsid w:val="5D0E9641"/>
    <w:rsid w:val="5D0ED2AF"/>
    <w:rsid w:val="5D0EDCF6"/>
    <w:rsid w:val="5D0EF3E2"/>
    <w:rsid w:val="5D0F5D0E"/>
    <w:rsid w:val="5D0FB9AD"/>
    <w:rsid w:val="5D1154C7"/>
    <w:rsid w:val="5D115C8B"/>
    <w:rsid w:val="5D11771C"/>
    <w:rsid w:val="5D11D328"/>
    <w:rsid w:val="5D11E1B2"/>
    <w:rsid w:val="5D11F065"/>
    <w:rsid w:val="5D120639"/>
    <w:rsid w:val="5D12093F"/>
    <w:rsid w:val="5D121B26"/>
    <w:rsid w:val="5D124BDB"/>
    <w:rsid w:val="5D12B696"/>
    <w:rsid w:val="5D1337A0"/>
    <w:rsid w:val="5D137979"/>
    <w:rsid w:val="5D13CB48"/>
    <w:rsid w:val="5D144DC6"/>
    <w:rsid w:val="5D14B202"/>
    <w:rsid w:val="5D14F175"/>
    <w:rsid w:val="5D15013B"/>
    <w:rsid w:val="5D15884A"/>
    <w:rsid w:val="5D15E698"/>
    <w:rsid w:val="5D161B8F"/>
    <w:rsid w:val="5D1745FF"/>
    <w:rsid w:val="5D175F76"/>
    <w:rsid w:val="5D17F621"/>
    <w:rsid w:val="5D18329F"/>
    <w:rsid w:val="5D189EA7"/>
    <w:rsid w:val="5D18D474"/>
    <w:rsid w:val="5D191433"/>
    <w:rsid w:val="5D1985AF"/>
    <w:rsid w:val="5D199F80"/>
    <w:rsid w:val="5D19C232"/>
    <w:rsid w:val="5D19C685"/>
    <w:rsid w:val="5D19EF33"/>
    <w:rsid w:val="5D1A6198"/>
    <w:rsid w:val="5D1B0F71"/>
    <w:rsid w:val="5D1B4CED"/>
    <w:rsid w:val="5D1CA01D"/>
    <w:rsid w:val="5D1CB97F"/>
    <w:rsid w:val="5D1CF2FD"/>
    <w:rsid w:val="5D1D1A9C"/>
    <w:rsid w:val="5D1D6C10"/>
    <w:rsid w:val="5D1D9D64"/>
    <w:rsid w:val="5D1DA8EE"/>
    <w:rsid w:val="5D1DE012"/>
    <w:rsid w:val="5D1E2E44"/>
    <w:rsid w:val="5D1E42A2"/>
    <w:rsid w:val="5D1EA5B3"/>
    <w:rsid w:val="5D1EA7E1"/>
    <w:rsid w:val="5D1EAB7E"/>
    <w:rsid w:val="5D1EB429"/>
    <w:rsid w:val="5D1F3D50"/>
    <w:rsid w:val="5D1F6D08"/>
    <w:rsid w:val="5D1FAD28"/>
    <w:rsid w:val="5D1FBD66"/>
    <w:rsid w:val="5D1FF6FF"/>
    <w:rsid w:val="5D2090DA"/>
    <w:rsid w:val="5D210C29"/>
    <w:rsid w:val="5D21AC14"/>
    <w:rsid w:val="5D22209E"/>
    <w:rsid w:val="5D225AA4"/>
    <w:rsid w:val="5D229F4A"/>
    <w:rsid w:val="5D233332"/>
    <w:rsid w:val="5D233BD8"/>
    <w:rsid w:val="5D236586"/>
    <w:rsid w:val="5D23E944"/>
    <w:rsid w:val="5D249220"/>
    <w:rsid w:val="5D24A183"/>
    <w:rsid w:val="5D25499B"/>
    <w:rsid w:val="5D259509"/>
    <w:rsid w:val="5D2613DA"/>
    <w:rsid w:val="5D2681BC"/>
    <w:rsid w:val="5D268A21"/>
    <w:rsid w:val="5D26E59C"/>
    <w:rsid w:val="5D2753EB"/>
    <w:rsid w:val="5D27A924"/>
    <w:rsid w:val="5D28BB49"/>
    <w:rsid w:val="5D28EDBE"/>
    <w:rsid w:val="5D293953"/>
    <w:rsid w:val="5D29A672"/>
    <w:rsid w:val="5D29BD5C"/>
    <w:rsid w:val="5D29D030"/>
    <w:rsid w:val="5D29DCA0"/>
    <w:rsid w:val="5D29E72C"/>
    <w:rsid w:val="5D29FB0C"/>
    <w:rsid w:val="5D2AD7DF"/>
    <w:rsid w:val="5D2B3146"/>
    <w:rsid w:val="5D2B5942"/>
    <w:rsid w:val="5D2B7E63"/>
    <w:rsid w:val="5D2B983A"/>
    <w:rsid w:val="5D2CF207"/>
    <w:rsid w:val="5D2E2E47"/>
    <w:rsid w:val="5D2F03CC"/>
    <w:rsid w:val="5D2F7606"/>
    <w:rsid w:val="5D2FD562"/>
    <w:rsid w:val="5D2FECD9"/>
    <w:rsid w:val="5D30BEF3"/>
    <w:rsid w:val="5D30FCC5"/>
    <w:rsid w:val="5D3117EE"/>
    <w:rsid w:val="5D319F7F"/>
    <w:rsid w:val="5D322D03"/>
    <w:rsid w:val="5D32A749"/>
    <w:rsid w:val="5D32C9C8"/>
    <w:rsid w:val="5D345499"/>
    <w:rsid w:val="5D3479F4"/>
    <w:rsid w:val="5D34C0AF"/>
    <w:rsid w:val="5D34D168"/>
    <w:rsid w:val="5D351F72"/>
    <w:rsid w:val="5D356CD1"/>
    <w:rsid w:val="5D35F98F"/>
    <w:rsid w:val="5D36AB88"/>
    <w:rsid w:val="5D36FA8C"/>
    <w:rsid w:val="5D3721A4"/>
    <w:rsid w:val="5D37591A"/>
    <w:rsid w:val="5D37A36C"/>
    <w:rsid w:val="5D37A9AE"/>
    <w:rsid w:val="5D3943CE"/>
    <w:rsid w:val="5D395EDE"/>
    <w:rsid w:val="5D39EDF8"/>
    <w:rsid w:val="5D3A958A"/>
    <w:rsid w:val="5D3AD707"/>
    <w:rsid w:val="5D3B2D5D"/>
    <w:rsid w:val="5D3B431F"/>
    <w:rsid w:val="5D3B4505"/>
    <w:rsid w:val="5D3B6314"/>
    <w:rsid w:val="5D3C02A8"/>
    <w:rsid w:val="5D3C8186"/>
    <w:rsid w:val="5D3CD26B"/>
    <w:rsid w:val="5D3CE2F5"/>
    <w:rsid w:val="5D3D3CAD"/>
    <w:rsid w:val="5D3D4EFD"/>
    <w:rsid w:val="5D3D7451"/>
    <w:rsid w:val="5D3D96BF"/>
    <w:rsid w:val="5D3D9F60"/>
    <w:rsid w:val="5D3E394C"/>
    <w:rsid w:val="5D3F2ECD"/>
    <w:rsid w:val="5D3FFBD5"/>
    <w:rsid w:val="5D40FF95"/>
    <w:rsid w:val="5D418B15"/>
    <w:rsid w:val="5D41B7E1"/>
    <w:rsid w:val="5D425CA7"/>
    <w:rsid w:val="5D428227"/>
    <w:rsid w:val="5D42BD18"/>
    <w:rsid w:val="5D43049E"/>
    <w:rsid w:val="5D431B77"/>
    <w:rsid w:val="5D43A170"/>
    <w:rsid w:val="5D44190F"/>
    <w:rsid w:val="5D44E392"/>
    <w:rsid w:val="5D4560A2"/>
    <w:rsid w:val="5D459952"/>
    <w:rsid w:val="5D45FEFF"/>
    <w:rsid w:val="5D461932"/>
    <w:rsid w:val="5D464032"/>
    <w:rsid w:val="5D464C59"/>
    <w:rsid w:val="5D46AA1D"/>
    <w:rsid w:val="5D46B3C1"/>
    <w:rsid w:val="5D46DEAD"/>
    <w:rsid w:val="5D46E5D9"/>
    <w:rsid w:val="5D47C8C6"/>
    <w:rsid w:val="5D485EFF"/>
    <w:rsid w:val="5D48EBBA"/>
    <w:rsid w:val="5D49425D"/>
    <w:rsid w:val="5D4A017F"/>
    <w:rsid w:val="5D4A412F"/>
    <w:rsid w:val="5D4B8B16"/>
    <w:rsid w:val="5D4C835F"/>
    <w:rsid w:val="5D4CEA25"/>
    <w:rsid w:val="5D4CF8B3"/>
    <w:rsid w:val="5D4D7854"/>
    <w:rsid w:val="5D4DDB55"/>
    <w:rsid w:val="5D4EB262"/>
    <w:rsid w:val="5D4EEC5A"/>
    <w:rsid w:val="5D4F0A5C"/>
    <w:rsid w:val="5D4F6379"/>
    <w:rsid w:val="5D4FD45B"/>
    <w:rsid w:val="5D4FDA4A"/>
    <w:rsid w:val="5D50390D"/>
    <w:rsid w:val="5D50A313"/>
    <w:rsid w:val="5D50AE5A"/>
    <w:rsid w:val="5D51A284"/>
    <w:rsid w:val="5D51EAFA"/>
    <w:rsid w:val="5D529C9A"/>
    <w:rsid w:val="5D52EC8D"/>
    <w:rsid w:val="5D52F7CF"/>
    <w:rsid w:val="5D537B9E"/>
    <w:rsid w:val="5D53A7E2"/>
    <w:rsid w:val="5D53B829"/>
    <w:rsid w:val="5D541A84"/>
    <w:rsid w:val="5D54C8B2"/>
    <w:rsid w:val="5D54FC29"/>
    <w:rsid w:val="5D552542"/>
    <w:rsid w:val="5D558560"/>
    <w:rsid w:val="5D55D336"/>
    <w:rsid w:val="5D5685C0"/>
    <w:rsid w:val="5D56CFCB"/>
    <w:rsid w:val="5D56E9E7"/>
    <w:rsid w:val="5D57CE59"/>
    <w:rsid w:val="5D57FF49"/>
    <w:rsid w:val="5D5876D6"/>
    <w:rsid w:val="5D589B03"/>
    <w:rsid w:val="5D58EB78"/>
    <w:rsid w:val="5D596FEE"/>
    <w:rsid w:val="5D598987"/>
    <w:rsid w:val="5D59E1F1"/>
    <w:rsid w:val="5D5A030E"/>
    <w:rsid w:val="5D5A2269"/>
    <w:rsid w:val="5D5AD86A"/>
    <w:rsid w:val="5D5AF9B8"/>
    <w:rsid w:val="5D5B2616"/>
    <w:rsid w:val="5D5BC53C"/>
    <w:rsid w:val="5D5BC8DA"/>
    <w:rsid w:val="5D5C0E4E"/>
    <w:rsid w:val="5D5C94FE"/>
    <w:rsid w:val="5D5CE80A"/>
    <w:rsid w:val="5D5D195C"/>
    <w:rsid w:val="5D5D1991"/>
    <w:rsid w:val="5D5DD6F0"/>
    <w:rsid w:val="5D5E1F65"/>
    <w:rsid w:val="5D5F17CE"/>
    <w:rsid w:val="5D5F21A2"/>
    <w:rsid w:val="5D5F6CFC"/>
    <w:rsid w:val="5D602918"/>
    <w:rsid w:val="5D604173"/>
    <w:rsid w:val="5D604FD5"/>
    <w:rsid w:val="5D60C427"/>
    <w:rsid w:val="5D619DF9"/>
    <w:rsid w:val="5D61F8D0"/>
    <w:rsid w:val="5D62369A"/>
    <w:rsid w:val="5D6250B2"/>
    <w:rsid w:val="5D629504"/>
    <w:rsid w:val="5D629714"/>
    <w:rsid w:val="5D631B18"/>
    <w:rsid w:val="5D63601D"/>
    <w:rsid w:val="5D63AF26"/>
    <w:rsid w:val="5D63BC94"/>
    <w:rsid w:val="5D63CFD5"/>
    <w:rsid w:val="5D640679"/>
    <w:rsid w:val="5D640E4B"/>
    <w:rsid w:val="5D648A94"/>
    <w:rsid w:val="5D64BE69"/>
    <w:rsid w:val="5D6553E7"/>
    <w:rsid w:val="5D657777"/>
    <w:rsid w:val="5D65CA51"/>
    <w:rsid w:val="5D660F91"/>
    <w:rsid w:val="5D662372"/>
    <w:rsid w:val="5D66AC90"/>
    <w:rsid w:val="5D66B4C8"/>
    <w:rsid w:val="5D6703CE"/>
    <w:rsid w:val="5D67CE21"/>
    <w:rsid w:val="5D689400"/>
    <w:rsid w:val="5D68AE44"/>
    <w:rsid w:val="5D68C9C0"/>
    <w:rsid w:val="5D68D152"/>
    <w:rsid w:val="5D691404"/>
    <w:rsid w:val="5D69E796"/>
    <w:rsid w:val="5D6A742C"/>
    <w:rsid w:val="5D6A9A78"/>
    <w:rsid w:val="5D6AC6C9"/>
    <w:rsid w:val="5D6AE83C"/>
    <w:rsid w:val="5D6B32E7"/>
    <w:rsid w:val="5D6B560D"/>
    <w:rsid w:val="5D6C0F56"/>
    <w:rsid w:val="5D6C2392"/>
    <w:rsid w:val="5D6C7C45"/>
    <w:rsid w:val="5D6CA0E3"/>
    <w:rsid w:val="5D6CC63F"/>
    <w:rsid w:val="5D6CE7EC"/>
    <w:rsid w:val="5D6D7323"/>
    <w:rsid w:val="5D6DB9E7"/>
    <w:rsid w:val="5D6E4928"/>
    <w:rsid w:val="5D6EC3A5"/>
    <w:rsid w:val="5D6EEF49"/>
    <w:rsid w:val="5D6F227C"/>
    <w:rsid w:val="5D6F422A"/>
    <w:rsid w:val="5D6F68A3"/>
    <w:rsid w:val="5D6FE51A"/>
    <w:rsid w:val="5D70306E"/>
    <w:rsid w:val="5D705440"/>
    <w:rsid w:val="5D70C162"/>
    <w:rsid w:val="5D70C3E7"/>
    <w:rsid w:val="5D71A65F"/>
    <w:rsid w:val="5D71AECF"/>
    <w:rsid w:val="5D72E9DB"/>
    <w:rsid w:val="5D7313CA"/>
    <w:rsid w:val="5D73C59A"/>
    <w:rsid w:val="5D7432D0"/>
    <w:rsid w:val="5D743ABD"/>
    <w:rsid w:val="5D743CCE"/>
    <w:rsid w:val="5D7476FB"/>
    <w:rsid w:val="5D74A103"/>
    <w:rsid w:val="5D74CE01"/>
    <w:rsid w:val="5D74D2F9"/>
    <w:rsid w:val="5D74DE40"/>
    <w:rsid w:val="5D754379"/>
    <w:rsid w:val="5D75C79B"/>
    <w:rsid w:val="5D75D470"/>
    <w:rsid w:val="5D75EE4E"/>
    <w:rsid w:val="5D7630A7"/>
    <w:rsid w:val="5D76B3D3"/>
    <w:rsid w:val="5D76D5FC"/>
    <w:rsid w:val="5D76E0B7"/>
    <w:rsid w:val="5D77471D"/>
    <w:rsid w:val="5D77771A"/>
    <w:rsid w:val="5D777B75"/>
    <w:rsid w:val="5D77887A"/>
    <w:rsid w:val="5D7796BE"/>
    <w:rsid w:val="5D77A435"/>
    <w:rsid w:val="5D78276B"/>
    <w:rsid w:val="5D788975"/>
    <w:rsid w:val="5D78A3CF"/>
    <w:rsid w:val="5D7911B3"/>
    <w:rsid w:val="5D795372"/>
    <w:rsid w:val="5D79546D"/>
    <w:rsid w:val="5D7A1C29"/>
    <w:rsid w:val="5D7A579B"/>
    <w:rsid w:val="5D7AADC4"/>
    <w:rsid w:val="5D7AE77D"/>
    <w:rsid w:val="5D7B34E2"/>
    <w:rsid w:val="5D7B3EF7"/>
    <w:rsid w:val="5D7B8A4E"/>
    <w:rsid w:val="5D7BDC1E"/>
    <w:rsid w:val="5D7C34D2"/>
    <w:rsid w:val="5D7C99B1"/>
    <w:rsid w:val="5D7CB57D"/>
    <w:rsid w:val="5D7CB987"/>
    <w:rsid w:val="5D7D7332"/>
    <w:rsid w:val="5D7DC890"/>
    <w:rsid w:val="5D7E718F"/>
    <w:rsid w:val="5D7ECC27"/>
    <w:rsid w:val="5D7F1DDB"/>
    <w:rsid w:val="5D7F2AE9"/>
    <w:rsid w:val="5D7F4053"/>
    <w:rsid w:val="5D7F794A"/>
    <w:rsid w:val="5D7F7E41"/>
    <w:rsid w:val="5D81017D"/>
    <w:rsid w:val="5D81C798"/>
    <w:rsid w:val="5D8256E4"/>
    <w:rsid w:val="5D827BF7"/>
    <w:rsid w:val="5D82CC27"/>
    <w:rsid w:val="5D82E093"/>
    <w:rsid w:val="5D82E8E4"/>
    <w:rsid w:val="5D830B78"/>
    <w:rsid w:val="5D8339CE"/>
    <w:rsid w:val="5D84E314"/>
    <w:rsid w:val="5D851743"/>
    <w:rsid w:val="5D85239E"/>
    <w:rsid w:val="5D853A83"/>
    <w:rsid w:val="5D85566C"/>
    <w:rsid w:val="5D85CC42"/>
    <w:rsid w:val="5D861A8C"/>
    <w:rsid w:val="5D866EC1"/>
    <w:rsid w:val="5D86943D"/>
    <w:rsid w:val="5D877FDA"/>
    <w:rsid w:val="5D88376D"/>
    <w:rsid w:val="5D884DCB"/>
    <w:rsid w:val="5D887FB7"/>
    <w:rsid w:val="5D88847F"/>
    <w:rsid w:val="5D88916A"/>
    <w:rsid w:val="5D88BE9C"/>
    <w:rsid w:val="5D88FEB1"/>
    <w:rsid w:val="5D89C403"/>
    <w:rsid w:val="5D8A1367"/>
    <w:rsid w:val="5D8A3FF1"/>
    <w:rsid w:val="5D8A7F3E"/>
    <w:rsid w:val="5D8A830F"/>
    <w:rsid w:val="5D8ACD1A"/>
    <w:rsid w:val="5D8B73D9"/>
    <w:rsid w:val="5D8BF6C3"/>
    <w:rsid w:val="5D8C306F"/>
    <w:rsid w:val="5D8C6543"/>
    <w:rsid w:val="5D8D1B1E"/>
    <w:rsid w:val="5D8DF335"/>
    <w:rsid w:val="5D8E14E7"/>
    <w:rsid w:val="5D8E2234"/>
    <w:rsid w:val="5D8E7C9E"/>
    <w:rsid w:val="5D8FFCC2"/>
    <w:rsid w:val="5D90075C"/>
    <w:rsid w:val="5D900DA1"/>
    <w:rsid w:val="5D902369"/>
    <w:rsid w:val="5D9025C4"/>
    <w:rsid w:val="5D908C34"/>
    <w:rsid w:val="5D9093F4"/>
    <w:rsid w:val="5D90CCA2"/>
    <w:rsid w:val="5D90F96C"/>
    <w:rsid w:val="5D910A3D"/>
    <w:rsid w:val="5D913D3D"/>
    <w:rsid w:val="5D914825"/>
    <w:rsid w:val="5D919CFB"/>
    <w:rsid w:val="5D91E1AF"/>
    <w:rsid w:val="5D926561"/>
    <w:rsid w:val="5D92F55F"/>
    <w:rsid w:val="5D9447C4"/>
    <w:rsid w:val="5D944804"/>
    <w:rsid w:val="5D9449ED"/>
    <w:rsid w:val="5D945F1C"/>
    <w:rsid w:val="5D94A088"/>
    <w:rsid w:val="5D9506CA"/>
    <w:rsid w:val="5D9557DB"/>
    <w:rsid w:val="5D95692A"/>
    <w:rsid w:val="5D9634B7"/>
    <w:rsid w:val="5D963BBB"/>
    <w:rsid w:val="5D969C31"/>
    <w:rsid w:val="5D96F3B6"/>
    <w:rsid w:val="5D975D68"/>
    <w:rsid w:val="5D97BC59"/>
    <w:rsid w:val="5D9817F0"/>
    <w:rsid w:val="5D984ACF"/>
    <w:rsid w:val="5D99986D"/>
    <w:rsid w:val="5D999E9B"/>
    <w:rsid w:val="5D9A207F"/>
    <w:rsid w:val="5D9A5AB7"/>
    <w:rsid w:val="5D9BD2EF"/>
    <w:rsid w:val="5D9CCA80"/>
    <w:rsid w:val="5D9D5B42"/>
    <w:rsid w:val="5D9DD1A5"/>
    <w:rsid w:val="5D9EFCC2"/>
    <w:rsid w:val="5D9F04C3"/>
    <w:rsid w:val="5D9F6F6B"/>
    <w:rsid w:val="5D9F934C"/>
    <w:rsid w:val="5D9FB206"/>
    <w:rsid w:val="5D9FC3BD"/>
    <w:rsid w:val="5D9FC716"/>
    <w:rsid w:val="5D9FFCD2"/>
    <w:rsid w:val="5DA02007"/>
    <w:rsid w:val="5DA05D2C"/>
    <w:rsid w:val="5DA07D88"/>
    <w:rsid w:val="5DA09200"/>
    <w:rsid w:val="5DA11E9C"/>
    <w:rsid w:val="5DA14A7C"/>
    <w:rsid w:val="5DA15F80"/>
    <w:rsid w:val="5DA17B4C"/>
    <w:rsid w:val="5DA1858F"/>
    <w:rsid w:val="5DA1A2B1"/>
    <w:rsid w:val="5DA1B7CF"/>
    <w:rsid w:val="5DA1F99A"/>
    <w:rsid w:val="5DA2AF45"/>
    <w:rsid w:val="5DA2F4A9"/>
    <w:rsid w:val="5DA37D87"/>
    <w:rsid w:val="5DA3CB38"/>
    <w:rsid w:val="5DA3F745"/>
    <w:rsid w:val="5DA3FD39"/>
    <w:rsid w:val="5DA41FEA"/>
    <w:rsid w:val="5DA546B9"/>
    <w:rsid w:val="5DA54FA8"/>
    <w:rsid w:val="5DA555E0"/>
    <w:rsid w:val="5DA577B9"/>
    <w:rsid w:val="5DA5EEC2"/>
    <w:rsid w:val="5DA5FC8F"/>
    <w:rsid w:val="5DA74E62"/>
    <w:rsid w:val="5DA798C1"/>
    <w:rsid w:val="5DA7BBB3"/>
    <w:rsid w:val="5DA7BC3A"/>
    <w:rsid w:val="5DA87EDD"/>
    <w:rsid w:val="5DA970CB"/>
    <w:rsid w:val="5DAA021A"/>
    <w:rsid w:val="5DAA1FF7"/>
    <w:rsid w:val="5DAA224D"/>
    <w:rsid w:val="5DAA71FC"/>
    <w:rsid w:val="5DAA7420"/>
    <w:rsid w:val="5DAA76C7"/>
    <w:rsid w:val="5DAAB7F1"/>
    <w:rsid w:val="5DAACC66"/>
    <w:rsid w:val="5DAAFB62"/>
    <w:rsid w:val="5DAB3EA2"/>
    <w:rsid w:val="5DAB6A3F"/>
    <w:rsid w:val="5DABDB61"/>
    <w:rsid w:val="5DACC881"/>
    <w:rsid w:val="5DAD06EA"/>
    <w:rsid w:val="5DAD0E28"/>
    <w:rsid w:val="5DAD1A22"/>
    <w:rsid w:val="5DAD57D7"/>
    <w:rsid w:val="5DAD612C"/>
    <w:rsid w:val="5DAD6E90"/>
    <w:rsid w:val="5DAD9708"/>
    <w:rsid w:val="5DADA1FD"/>
    <w:rsid w:val="5DADA957"/>
    <w:rsid w:val="5DADCAA6"/>
    <w:rsid w:val="5DADED8F"/>
    <w:rsid w:val="5DAE1337"/>
    <w:rsid w:val="5DAE4213"/>
    <w:rsid w:val="5DAEBF88"/>
    <w:rsid w:val="5DAF1C3A"/>
    <w:rsid w:val="5DAF4755"/>
    <w:rsid w:val="5DAF7DA6"/>
    <w:rsid w:val="5DAF89AD"/>
    <w:rsid w:val="5DAF8DEF"/>
    <w:rsid w:val="5DAF9B8A"/>
    <w:rsid w:val="5DAFA13C"/>
    <w:rsid w:val="5DAFA2ED"/>
    <w:rsid w:val="5DAFD483"/>
    <w:rsid w:val="5DAFF8AB"/>
    <w:rsid w:val="5DB1109A"/>
    <w:rsid w:val="5DB155BC"/>
    <w:rsid w:val="5DB17572"/>
    <w:rsid w:val="5DB18562"/>
    <w:rsid w:val="5DB1B50A"/>
    <w:rsid w:val="5DB26DE5"/>
    <w:rsid w:val="5DB270F1"/>
    <w:rsid w:val="5DB28BDA"/>
    <w:rsid w:val="5DB28FFD"/>
    <w:rsid w:val="5DB30182"/>
    <w:rsid w:val="5DB40A08"/>
    <w:rsid w:val="5DB40D7D"/>
    <w:rsid w:val="5DB44EBB"/>
    <w:rsid w:val="5DB4E190"/>
    <w:rsid w:val="5DB50813"/>
    <w:rsid w:val="5DB51333"/>
    <w:rsid w:val="5DB51BD3"/>
    <w:rsid w:val="5DB5D9A4"/>
    <w:rsid w:val="5DB5EEEB"/>
    <w:rsid w:val="5DB61B16"/>
    <w:rsid w:val="5DB65146"/>
    <w:rsid w:val="5DB6D597"/>
    <w:rsid w:val="5DB81D9E"/>
    <w:rsid w:val="5DB903C2"/>
    <w:rsid w:val="5DB93CB5"/>
    <w:rsid w:val="5DB9C041"/>
    <w:rsid w:val="5DB9FCF5"/>
    <w:rsid w:val="5DBA7DE6"/>
    <w:rsid w:val="5DBA84B8"/>
    <w:rsid w:val="5DBB5E11"/>
    <w:rsid w:val="5DBBADEF"/>
    <w:rsid w:val="5DBBC5DF"/>
    <w:rsid w:val="5DBBCD15"/>
    <w:rsid w:val="5DBBF542"/>
    <w:rsid w:val="5DBC38DE"/>
    <w:rsid w:val="5DBC5FCC"/>
    <w:rsid w:val="5DBD019F"/>
    <w:rsid w:val="5DBD0BC5"/>
    <w:rsid w:val="5DBD2FA2"/>
    <w:rsid w:val="5DBD4867"/>
    <w:rsid w:val="5DBD9F99"/>
    <w:rsid w:val="5DBDC2E6"/>
    <w:rsid w:val="5DBE167D"/>
    <w:rsid w:val="5DBE6E1C"/>
    <w:rsid w:val="5DBEBB66"/>
    <w:rsid w:val="5DBEC648"/>
    <w:rsid w:val="5DBF1994"/>
    <w:rsid w:val="5DBF339B"/>
    <w:rsid w:val="5DBF3E32"/>
    <w:rsid w:val="5DBF5F92"/>
    <w:rsid w:val="5DBF97FD"/>
    <w:rsid w:val="5DBFD8B4"/>
    <w:rsid w:val="5DC017DF"/>
    <w:rsid w:val="5DC01AA0"/>
    <w:rsid w:val="5DC0343D"/>
    <w:rsid w:val="5DC04FE1"/>
    <w:rsid w:val="5DC0B6AE"/>
    <w:rsid w:val="5DC154B8"/>
    <w:rsid w:val="5DC1C0D9"/>
    <w:rsid w:val="5DC1D837"/>
    <w:rsid w:val="5DC2A446"/>
    <w:rsid w:val="5DC2AF3A"/>
    <w:rsid w:val="5DC30B4B"/>
    <w:rsid w:val="5DC31FF3"/>
    <w:rsid w:val="5DC32C2C"/>
    <w:rsid w:val="5DC32E88"/>
    <w:rsid w:val="5DC33489"/>
    <w:rsid w:val="5DC3F81C"/>
    <w:rsid w:val="5DC4C287"/>
    <w:rsid w:val="5DC4DA5D"/>
    <w:rsid w:val="5DC6135E"/>
    <w:rsid w:val="5DC6659F"/>
    <w:rsid w:val="5DC66B9E"/>
    <w:rsid w:val="5DC69032"/>
    <w:rsid w:val="5DC69FAA"/>
    <w:rsid w:val="5DC80C01"/>
    <w:rsid w:val="5DC8935E"/>
    <w:rsid w:val="5DC8C443"/>
    <w:rsid w:val="5DC9F394"/>
    <w:rsid w:val="5DCA14F0"/>
    <w:rsid w:val="5DCA3632"/>
    <w:rsid w:val="5DCA41F2"/>
    <w:rsid w:val="5DCB3FF2"/>
    <w:rsid w:val="5DCB9C16"/>
    <w:rsid w:val="5DCCA57D"/>
    <w:rsid w:val="5DCCF6F5"/>
    <w:rsid w:val="5DCD1A15"/>
    <w:rsid w:val="5DCE466F"/>
    <w:rsid w:val="5DCE4F39"/>
    <w:rsid w:val="5DCE825F"/>
    <w:rsid w:val="5DCE8530"/>
    <w:rsid w:val="5DD065C1"/>
    <w:rsid w:val="5DD071DE"/>
    <w:rsid w:val="5DD0B1DF"/>
    <w:rsid w:val="5DD1066F"/>
    <w:rsid w:val="5DD115C2"/>
    <w:rsid w:val="5DD18721"/>
    <w:rsid w:val="5DD2677C"/>
    <w:rsid w:val="5DD27424"/>
    <w:rsid w:val="5DD29188"/>
    <w:rsid w:val="5DD323A9"/>
    <w:rsid w:val="5DD35EDA"/>
    <w:rsid w:val="5DD36C2F"/>
    <w:rsid w:val="5DD38098"/>
    <w:rsid w:val="5DD3858C"/>
    <w:rsid w:val="5DD3D07F"/>
    <w:rsid w:val="5DD43E51"/>
    <w:rsid w:val="5DD571E3"/>
    <w:rsid w:val="5DD5BF2E"/>
    <w:rsid w:val="5DD61ABD"/>
    <w:rsid w:val="5DD645D2"/>
    <w:rsid w:val="5DD66AFC"/>
    <w:rsid w:val="5DD6E039"/>
    <w:rsid w:val="5DD6EBFD"/>
    <w:rsid w:val="5DD6FD2F"/>
    <w:rsid w:val="5DD7225A"/>
    <w:rsid w:val="5DD79286"/>
    <w:rsid w:val="5DD7AAD8"/>
    <w:rsid w:val="5DD7EA59"/>
    <w:rsid w:val="5DD7EE67"/>
    <w:rsid w:val="5DD81BC1"/>
    <w:rsid w:val="5DD85117"/>
    <w:rsid w:val="5DD86AA9"/>
    <w:rsid w:val="5DD876D1"/>
    <w:rsid w:val="5DD910A0"/>
    <w:rsid w:val="5DD926B4"/>
    <w:rsid w:val="5DD928B3"/>
    <w:rsid w:val="5DD939EF"/>
    <w:rsid w:val="5DD97B23"/>
    <w:rsid w:val="5DD9DD1C"/>
    <w:rsid w:val="5DDA1177"/>
    <w:rsid w:val="5DDA221D"/>
    <w:rsid w:val="5DDA5482"/>
    <w:rsid w:val="5DDA72E6"/>
    <w:rsid w:val="5DDA795C"/>
    <w:rsid w:val="5DDA79F2"/>
    <w:rsid w:val="5DDA817A"/>
    <w:rsid w:val="5DDAADEA"/>
    <w:rsid w:val="5DDAF0CD"/>
    <w:rsid w:val="5DDB1773"/>
    <w:rsid w:val="5DDB523E"/>
    <w:rsid w:val="5DDB9C39"/>
    <w:rsid w:val="5DDC6508"/>
    <w:rsid w:val="5DDC6B28"/>
    <w:rsid w:val="5DDDEEE7"/>
    <w:rsid w:val="5DDE080C"/>
    <w:rsid w:val="5DDE7B62"/>
    <w:rsid w:val="5DDEE83A"/>
    <w:rsid w:val="5DDFBFB6"/>
    <w:rsid w:val="5DDFE177"/>
    <w:rsid w:val="5DE0B0D5"/>
    <w:rsid w:val="5DE0F1A3"/>
    <w:rsid w:val="5DE1524A"/>
    <w:rsid w:val="5DE16A31"/>
    <w:rsid w:val="5DE20415"/>
    <w:rsid w:val="5DE21B36"/>
    <w:rsid w:val="5DE2420A"/>
    <w:rsid w:val="5DE27212"/>
    <w:rsid w:val="5DE29141"/>
    <w:rsid w:val="5DE2A193"/>
    <w:rsid w:val="5DE38556"/>
    <w:rsid w:val="5DE38812"/>
    <w:rsid w:val="5DE4300F"/>
    <w:rsid w:val="5DE49CB4"/>
    <w:rsid w:val="5DE51F93"/>
    <w:rsid w:val="5DE581AA"/>
    <w:rsid w:val="5DE59A06"/>
    <w:rsid w:val="5DE67D10"/>
    <w:rsid w:val="5DE77E2B"/>
    <w:rsid w:val="5DE7A641"/>
    <w:rsid w:val="5DE7B17B"/>
    <w:rsid w:val="5DE7EC65"/>
    <w:rsid w:val="5DE8093E"/>
    <w:rsid w:val="5DE8718C"/>
    <w:rsid w:val="5DE8B73E"/>
    <w:rsid w:val="5DE8BFF9"/>
    <w:rsid w:val="5DE9076F"/>
    <w:rsid w:val="5DE940BB"/>
    <w:rsid w:val="5DEA2D7B"/>
    <w:rsid w:val="5DEA5E20"/>
    <w:rsid w:val="5DEA5F14"/>
    <w:rsid w:val="5DEAA2B7"/>
    <w:rsid w:val="5DEB68EA"/>
    <w:rsid w:val="5DEB6B78"/>
    <w:rsid w:val="5DEBA830"/>
    <w:rsid w:val="5DEBBFD3"/>
    <w:rsid w:val="5DEBFE9D"/>
    <w:rsid w:val="5DEC2280"/>
    <w:rsid w:val="5DEC6CB7"/>
    <w:rsid w:val="5DECD5E4"/>
    <w:rsid w:val="5DED6FFE"/>
    <w:rsid w:val="5DEDA288"/>
    <w:rsid w:val="5DEDED71"/>
    <w:rsid w:val="5DEE1F72"/>
    <w:rsid w:val="5DEEBC0C"/>
    <w:rsid w:val="5DEEDE55"/>
    <w:rsid w:val="5DEEF108"/>
    <w:rsid w:val="5DEF52BD"/>
    <w:rsid w:val="5DEFE382"/>
    <w:rsid w:val="5DF02FF2"/>
    <w:rsid w:val="5DF09C09"/>
    <w:rsid w:val="5DF205DB"/>
    <w:rsid w:val="5DF22748"/>
    <w:rsid w:val="5DF22AEE"/>
    <w:rsid w:val="5DF22CC2"/>
    <w:rsid w:val="5DF235C1"/>
    <w:rsid w:val="5DF23D71"/>
    <w:rsid w:val="5DF24CFF"/>
    <w:rsid w:val="5DF28728"/>
    <w:rsid w:val="5DF2A737"/>
    <w:rsid w:val="5DF35089"/>
    <w:rsid w:val="5DF3A3D2"/>
    <w:rsid w:val="5DF4A232"/>
    <w:rsid w:val="5DF61CF3"/>
    <w:rsid w:val="5DF68E61"/>
    <w:rsid w:val="5DF70BBD"/>
    <w:rsid w:val="5DF7DDA9"/>
    <w:rsid w:val="5DF7F815"/>
    <w:rsid w:val="5DF8275E"/>
    <w:rsid w:val="5DF84CB0"/>
    <w:rsid w:val="5DF8DE12"/>
    <w:rsid w:val="5DF903AA"/>
    <w:rsid w:val="5DF90839"/>
    <w:rsid w:val="5DF95A4F"/>
    <w:rsid w:val="5DF98F37"/>
    <w:rsid w:val="5DF9E75F"/>
    <w:rsid w:val="5DFA5E08"/>
    <w:rsid w:val="5DFA98AF"/>
    <w:rsid w:val="5DFABDFD"/>
    <w:rsid w:val="5DFB0F46"/>
    <w:rsid w:val="5DFCA244"/>
    <w:rsid w:val="5DFD0683"/>
    <w:rsid w:val="5DFD075C"/>
    <w:rsid w:val="5DFD251E"/>
    <w:rsid w:val="5DFD4CC5"/>
    <w:rsid w:val="5DFD5FD4"/>
    <w:rsid w:val="5DFDE363"/>
    <w:rsid w:val="5DFF204E"/>
    <w:rsid w:val="5DFF6895"/>
    <w:rsid w:val="5DFF7653"/>
    <w:rsid w:val="5DFFAD64"/>
    <w:rsid w:val="5DFFB2BA"/>
    <w:rsid w:val="5E00D6A0"/>
    <w:rsid w:val="5E012979"/>
    <w:rsid w:val="5E0140EA"/>
    <w:rsid w:val="5E0144BD"/>
    <w:rsid w:val="5E016748"/>
    <w:rsid w:val="5E01894C"/>
    <w:rsid w:val="5E01AAB5"/>
    <w:rsid w:val="5E0287B6"/>
    <w:rsid w:val="5E02B536"/>
    <w:rsid w:val="5E02C5F2"/>
    <w:rsid w:val="5E031E34"/>
    <w:rsid w:val="5E033909"/>
    <w:rsid w:val="5E0342B1"/>
    <w:rsid w:val="5E0373C2"/>
    <w:rsid w:val="5E03A452"/>
    <w:rsid w:val="5E043B83"/>
    <w:rsid w:val="5E043E7F"/>
    <w:rsid w:val="5E04ED92"/>
    <w:rsid w:val="5E0549BE"/>
    <w:rsid w:val="5E05932B"/>
    <w:rsid w:val="5E0614D1"/>
    <w:rsid w:val="5E06BBCA"/>
    <w:rsid w:val="5E06EB91"/>
    <w:rsid w:val="5E072D88"/>
    <w:rsid w:val="5E07DF90"/>
    <w:rsid w:val="5E084ECD"/>
    <w:rsid w:val="5E085728"/>
    <w:rsid w:val="5E08B501"/>
    <w:rsid w:val="5E08DB34"/>
    <w:rsid w:val="5E095794"/>
    <w:rsid w:val="5E0A3559"/>
    <w:rsid w:val="5E0A8CAA"/>
    <w:rsid w:val="5E0AE850"/>
    <w:rsid w:val="5E0AF687"/>
    <w:rsid w:val="5E0B2137"/>
    <w:rsid w:val="5E0B2932"/>
    <w:rsid w:val="5E0B6E83"/>
    <w:rsid w:val="5E0B8F1D"/>
    <w:rsid w:val="5E0BA0D6"/>
    <w:rsid w:val="5E0BB5FF"/>
    <w:rsid w:val="5E0C3F11"/>
    <w:rsid w:val="5E0D7B21"/>
    <w:rsid w:val="5E0D823D"/>
    <w:rsid w:val="5E0DAEEA"/>
    <w:rsid w:val="5E0DC67D"/>
    <w:rsid w:val="5E0ED97B"/>
    <w:rsid w:val="5E0F43BF"/>
    <w:rsid w:val="5E0F6F34"/>
    <w:rsid w:val="5E0F7C99"/>
    <w:rsid w:val="5E100C25"/>
    <w:rsid w:val="5E10873D"/>
    <w:rsid w:val="5E10CA58"/>
    <w:rsid w:val="5E10CEAD"/>
    <w:rsid w:val="5E11B9CB"/>
    <w:rsid w:val="5E12B13F"/>
    <w:rsid w:val="5E12C9C1"/>
    <w:rsid w:val="5E12E3B6"/>
    <w:rsid w:val="5E1302CD"/>
    <w:rsid w:val="5E1334C0"/>
    <w:rsid w:val="5E13C144"/>
    <w:rsid w:val="5E13D776"/>
    <w:rsid w:val="5E13E759"/>
    <w:rsid w:val="5E146173"/>
    <w:rsid w:val="5E147C16"/>
    <w:rsid w:val="5E14C374"/>
    <w:rsid w:val="5E14C632"/>
    <w:rsid w:val="5E14F4A8"/>
    <w:rsid w:val="5E156620"/>
    <w:rsid w:val="5E162F5E"/>
    <w:rsid w:val="5E167011"/>
    <w:rsid w:val="5E168F4A"/>
    <w:rsid w:val="5E16CCFC"/>
    <w:rsid w:val="5E16CE4F"/>
    <w:rsid w:val="5E172615"/>
    <w:rsid w:val="5E17CCE4"/>
    <w:rsid w:val="5E1884F0"/>
    <w:rsid w:val="5E195ECB"/>
    <w:rsid w:val="5E19834A"/>
    <w:rsid w:val="5E1AED46"/>
    <w:rsid w:val="5E1AF780"/>
    <w:rsid w:val="5E1B0139"/>
    <w:rsid w:val="5E1B1272"/>
    <w:rsid w:val="5E1B4E82"/>
    <w:rsid w:val="5E1BB231"/>
    <w:rsid w:val="5E1BBCE9"/>
    <w:rsid w:val="5E1C269E"/>
    <w:rsid w:val="5E1C2E79"/>
    <w:rsid w:val="5E1C5C05"/>
    <w:rsid w:val="5E1CA461"/>
    <w:rsid w:val="5E1CCDC9"/>
    <w:rsid w:val="5E1D103E"/>
    <w:rsid w:val="5E1E4220"/>
    <w:rsid w:val="5E1E600E"/>
    <w:rsid w:val="5E1E8E99"/>
    <w:rsid w:val="5E1F1857"/>
    <w:rsid w:val="5E1F7F05"/>
    <w:rsid w:val="5E1F95DF"/>
    <w:rsid w:val="5E1FA27A"/>
    <w:rsid w:val="5E1FBE04"/>
    <w:rsid w:val="5E1FD10B"/>
    <w:rsid w:val="5E1FD560"/>
    <w:rsid w:val="5E1FE286"/>
    <w:rsid w:val="5E20BDA5"/>
    <w:rsid w:val="5E20EA35"/>
    <w:rsid w:val="5E20F0AB"/>
    <w:rsid w:val="5E21125D"/>
    <w:rsid w:val="5E21B141"/>
    <w:rsid w:val="5E21C9CA"/>
    <w:rsid w:val="5E21EC99"/>
    <w:rsid w:val="5E22324F"/>
    <w:rsid w:val="5E2249EC"/>
    <w:rsid w:val="5E224BAD"/>
    <w:rsid w:val="5E22C59A"/>
    <w:rsid w:val="5E22CC4E"/>
    <w:rsid w:val="5E22E3A0"/>
    <w:rsid w:val="5E233EEA"/>
    <w:rsid w:val="5E2375D6"/>
    <w:rsid w:val="5E237920"/>
    <w:rsid w:val="5E238CB0"/>
    <w:rsid w:val="5E24A4A4"/>
    <w:rsid w:val="5E2518F5"/>
    <w:rsid w:val="5E252EA2"/>
    <w:rsid w:val="5E254C69"/>
    <w:rsid w:val="5E25698B"/>
    <w:rsid w:val="5E258057"/>
    <w:rsid w:val="5E264C86"/>
    <w:rsid w:val="5E26678E"/>
    <w:rsid w:val="5E26700A"/>
    <w:rsid w:val="5E2672E3"/>
    <w:rsid w:val="5E269012"/>
    <w:rsid w:val="5E26DE82"/>
    <w:rsid w:val="5E27FD22"/>
    <w:rsid w:val="5E2866B9"/>
    <w:rsid w:val="5E287F82"/>
    <w:rsid w:val="5E2898FF"/>
    <w:rsid w:val="5E289DDC"/>
    <w:rsid w:val="5E28BC77"/>
    <w:rsid w:val="5E294FA8"/>
    <w:rsid w:val="5E29FA73"/>
    <w:rsid w:val="5E2B6567"/>
    <w:rsid w:val="5E2B8C29"/>
    <w:rsid w:val="5E2BA00B"/>
    <w:rsid w:val="5E2CA837"/>
    <w:rsid w:val="5E2CB14A"/>
    <w:rsid w:val="5E2D3BA2"/>
    <w:rsid w:val="5E2DA060"/>
    <w:rsid w:val="5E2DAB14"/>
    <w:rsid w:val="5E2DBEFE"/>
    <w:rsid w:val="5E2DEB7B"/>
    <w:rsid w:val="5E2DF861"/>
    <w:rsid w:val="5E2E3962"/>
    <w:rsid w:val="5E2E4AAA"/>
    <w:rsid w:val="5E2EC80E"/>
    <w:rsid w:val="5E2F3F17"/>
    <w:rsid w:val="5E2F4EB7"/>
    <w:rsid w:val="5E2F87BC"/>
    <w:rsid w:val="5E2F8887"/>
    <w:rsid w:val="5E2F9726"/>
    <w:rsid w:val="5E301F81"/>
    <w:rsid w:val="5E31B186"/>
    <w:rsid w:val="5E324AA1"/>
    <w:rsid w:val="5E329323"/>
    <w:rsid w:val="5E32E245"/>
    <w:rsid w:val="5E330888"/>
    <w:rsid w:val="5E332569"/>
    <w:rsid w:val="5E33C552"/>
    <w:rsid w:val="5E346252"/>
    <w:rsid w:val="5E34795F"/>
    <w:rsid w:val="5E34A85E"/>
    <w:rsid w:val="5E34B06D"/>
    <w:rsid w:val="5E34E7E2"/>
    <w:rsid w:val="5E34F22A"/>
    <w:rsid w:val="5E350E99"/>
    <w:rsid w:val="5E351F30"/>
    <w:rsid w:val="5E3554CC"/>
    <w:rsid w:val="5E359224"/>
    <w:rsid w:val="5E35AFF7"/>
    <w:rsid w:val="5E35C03D"/>
    <w:rsid w:val="5E3602FD"/>
    <w:rsid w:val="5E362408"/>
    <w:rsid w:val="5E3656D7"/>
    <w:rsid w:val="5E36B8DE"/>
    <w:rsid w:val="5E370C4A"/>
    <w:rsid w:val="5E3779C1"/>
    <w:rsid w:val="5E37B6A8"/>
    <w:rsid w:val="5E38523A"/>
    <w:rsid w:val="5E38592B"/>
    <w:rsid w:val="5E3861B5"/>
    <w:rsid w:val="5E38A73C"/>
    <w:rsid w:val="5E38B63D"/>
    <w:rsid w:val="5E390EE0"/>
    <w:rsid w:val="5E394735"/>
    <w:rsid w:val="5E394A3A"/>
    <w:rsid w:val="5E39827F"/>
    <w:rsid w:val="5E399E0C"/>
    <w:rsid w:val="5E39B9B5"/>
    <w:rsid w:val="5E3A135A"/>
    <w:rsid w:val="5E3A19EA"/>
    <w:rsid w:val="5E3B69AD"/>
    <w:rsid w:val="5E3B6E74"/>
    <w:rsid w:val="5E3B7942"/>
    <w:rsid w:val="5E3BCCF3"/>
    <w:rsid w:val="5E3BEEC9"/>
    <w:rsid w:val="5E3C1AB4"/>
    <w:rsid w:val="5E3C4F77"/>
    <w:rsid w:val="5E3D3601"/>
    <w:rsid w:val="5E3DB1AC"/>
    <w:rsid w:val="5E3EB9A9"/>
    <w:rsid w:val="5E3F34F1"/>
    <w:rsid w:val="5E3F8132"/>
    <w:rsid w:val="5E3FA66E"/>
    <w:rsid w:val="5E3FD1B3"/>
    <w:rsid w:val="5E3FE3B8"/>
    <w:rsid w:val="5E408B84"/>
    <w:rsid w:val="5E40C5C3"/>
    <w:rsid w:val="5E412039"/>
    <w:rsid w:val="5E415E3B"/>
    <w:rsid w:val="5E41637C"/>
    <w:rsid w:val="5E41B8EB"/>
    <w:rsid w:val="5E41BD5F"/>
    <w:rsid w:val="5E4222BC"/>
    <w:rsid w:val="5E42237A"/>
    <w:rsid w:val="5E42B1BE"/>
    <w:rsid w:val="5E42CCCF"/>
    <w:rsid w:val="5E43C5C1"/>
    <w:rsid w:val="5E445C51"/>
    <w:rsid w:val="5E456B3D"/>
    <w:rsid w:val="5E4629E1"/>
    <w:rsid w:val="5E467FC4"/>
    <w:rsid w:val="5E469333"/>
    <w:rsid w:val="5E46FA72"/>
    <w:rsid w:val="5E47304C"/>
    <w:rsid w:val="5E47BCEF"/>
    <w:rsid w:val="5E47F246"/>
    <w:rsid w:val="5E47FA41"/>
    <w:rsid w:val="5E487342"/>
    <w:rsid w:val="5E48CF13"/>
    <w:rsid w:val="5E499B93"/>
    <w:rsid w:val="5E49DAFF"/>
    <w:rsid w:val="5E49DD0E"/>
    <w:rsid w:val="5E4A2374"/>
    <w:rsid w:val="5E4A8397"/>
    <w:rsid w:val="5E4C7E48"/>
    <w:rsid w:val="5E4C7FD9"/>
    <w:rsid w:val="5E4CA244"/>
    <w:rsid w:val="5E4CD502"/>
    <w:rsid w:val="5E4CF046"/>
    <w:rsid w:val="5E4D103C"/>
    <w:rsid w:val="5E4E96F7"/>
    <w:rsid w:val="5E4F795F"/>
    <w:rsid w:val="5E4FDC7E"/>
    <w:rsid w:val="5E4FE3F2"/>
    <w:rsid w:val="5E4FF628"/>
    <w:rsid w:val="5E5021FC"/>
    <w:rsid w:val="5E503179"/>
    <w:rsid w:val="5E50A216"/>
    <w:rsid w:val="5E50EC98"/>
    <w:rsid w:val="5E51B4E7"/>
    <w:rsid w:val="5E51BA6C"/>
    <w:rsid w:val="5E521FF7"/>
    <w:rsid w:val="5E524CBC"/>
    <w:rsid w:val="5E529BF4"/>
    <w:rsid w:val="5E52D63E"/>
    <w:rsid w:val="5E5341CB"/>
    <w:rsid w:val="5E53A624"/>
    <w:rsid w:val="5E54152D"/>
    <w:rsid w:val="5E5432D2"/>
    <w:rsid w:val="5E544A89"/>
    <w:rsid w:val="5E54FF03"/>
    <w:rsid w:val="5E553C55"/>
    <w:rsid w:val="5E554B83"/>
    <w:rsid w:val="5E555A5B"/>
    <w:rsid w:val="5E564B20"/>
    <w:rsid w:val="5E56F0D0"/>
    <w:rsid w:val="5E57383B"/>
    <w:rsid w:val="5E579D8D"/>
    <w:rsid w:val="5E57B7D0"/>
    <w:rsid w:val="5E57CA1F"/>
    <w:rsid w:val="5E57F6BA"/>
    <w:rsid w:val="5E58498B"/>
    <w:rsid w:val="5E5870F7"/>
    <w:rsid w:val="5E5881BF"/>
    <w:rsid w:val="5E59397F"/>
    <w:rsid w:val="5E5AAFD1"/>
    <w:rsid w:val="5E5AD5AE"/>
    <w:rsid w:val="5E5B3644"/>
    <w:rsid w:val="5E5B47E3"/>
    <w:rsid w:val="5E5B59EC"/>
    <w:rsid w:val="5E5B5A2C"/>
    <w:rsid w:val="5E5BCC35"/>
    <w:rsid w:val="5E5C63F1"/>
    <w:rsid w:val="5E5D1F2F"/>
    <w:rsid w:val="5E5DB0EE"/>
    <w:rsid w:val="5E5EB7E5"/>
    <w:rsid w:val="5E5EFCC7"/>
    <w:rsid w:val="5E5F83E6"/>
    <w:rsid w:val="5E60698C"/>
    <w:rsid w:val="5E60D0C3"/>
    <w:rsid w:val="5E61492E"/>
    <w:rsid w:val="5E6179A9"/>
    <w:rsid w:val="5E62065D"/>
    <w:rsid w:val="5E6210A0"/>
    <w:rsid w:val="5E623D47"/>
    <w:rsid w:val="5E62C460"/>
    <w:rsid w:val="5E62D260"/>
    <w:rsid w:val="5E63062A"/>
    <w:rsid w:val="5E633240"/>
    <w:rsid w:val="5E635F44"/>
    <w:rsid w:val="5E63E7E0"/>
    <w:rsid w:val="5E63F752"/>
    <w:rsid w:val="5E6460F4"/>
    <w:rsid w:val="5E647E4A"/>
    <w:rsid w:val="5E658203"/>
    <w:rsid w:val="5E6594C6"/>
    <w:rsid w:val="5E6595FB"/>
    <w:rsid w:val="5E66CC7C"/>
    <w:rsid w:val="5E6752AA"/>
    <w:rsid w:val="5E6782DB"/>
    <w:rsid w:val="5E67A198"/>
    <w:rsid w:val="5E67BEAF"/>
    <w:rsid w:val="5E681427"/>
    <w:rsid w:val="5E6827F1"/>
    <w:rsid w:val="5E683033"/>
    <w:rsid w:val="5E685B2D"/>
    <w:rsid w:val="5E685D9D"/>
    <w:rsid w:val="5E6874A3"/>
    <w:rsid w:val="5E68DF9A"/>
    <w:rsid w:val="5E693BC8"/>
    <w:rsid w:val="5E69518C"/>
    <w:rsid w:val="5E696291"/>
    <w:rsid w:val="5E6985B2"/>
    <w:rsid w:val="5E6A6322"/>
    <w:rsid w:val="5E6AA1E3"/>
    <w:rsid w:val="5E6AAC08"/>
    <w:rsid w:val="5E6AC424"/>
    <w:rsid w:val="5E6B3DF9"/>
    <w:rsid w:val="5E6B593B"/>
    <w:rsid w:val="5E6B5F89"/>
    <w:rsid w:val="5E6B7510"/>
    <w:rsid w:val="5E6BD42F"/>
    <w:rsid w:val="5E6C5096"/>
    <w:rsid w:val="5E6C782A"/>
    <w:rsid w:val="5E6C808E"/>
    <w:rsid w:val="5E6CB07B"/>
    <w:rsid w:val="5E6D376D"/>
    <w:rsid w:val="5E6D486E"/>
    <w:rsid w:val="5E6E07B4"/>
    <w:rsid w:val="5E6EBD96"/>
    <w:rsid w:val="5E6EEBEF"/>
    <w:rsid w:val="5E6EEFAA"/>
    <w:rsid w:val="5E6F2A3D"/>
    <w:rsid w:val="5E6F41DB"/>
    <w:rsid w:val="5E6F514B"/>
    <w:rsid w:val="5E6F6CB5"/>
    <w:rsid w:val="5E6FC16A"/>
    <w:rsid w:val="5E701A92"/>
    <w:rsid w:val="5E70B95A"/>
    <w:rsid w:val="5E713172"/>
    <w:rsid w:val="5E7136D4"/>
    <w:rsid w:val="5E720C1D"/>
    <w:rsid w:val="5E723491"/>
    <w:rsid w:val="5E725C31"/>
    <w:rsid w:val="5E729C9C"/>
    <w:rsid w:val="5E72CC12"/>
    <w:rsid w:val="5E731423"/>
    <w:rsid w:val="5E731917"/>
    <w:rsid w:val="5E73DD63"/>
    <w:rsid w:val="5E7413A4"/>
    <w:rsid w:val="5E74DA50"/>
    <w:rsid w:val="5E7535EE"/>
    <w:rsid w:val="5E756339"/>
    <w:rsid w:val="5E756F80"/>
    <w:rsid w:val="5E75BD3B"/>
    <w:rsid w:val="5E760368"/>
    <w:rsid w:val="5E763A08"/>
    <w:rsid w:val="5E771608"/>
    <w:rsid w:val="5E774850"/>
    <w:rsid w:val="5E785ECC"/>
    <w:rsid w:val="5E789A2F"/>
    <w:rsid w:val="5E78AC47"/>
    <w:rsid w:val="5E78AD47"/>
    <w:rsid w:val="5E78E0A4"/>
    <w:rsid w:val="5E794963"/>
    <w:rsid w:val="5E7A4BD1"/>
    <w:rsid w:val="5E7A7357"/>
    <w:rsid w:val="5E7A81D1"/>
    <w:rsid w:val="5E7A8A8A"/>
    <w:rsid w:val="5E7ABBEA"/>
    <w:rsid w:val="5E7AD5F8"/>
    <w:rsid w:val="5E7AE00E"/>
    <w:rsid w:val="5E7B0637"/>
    <w:rsid w:val="5E7B5609"/>
    <w:rsid w:val="5E7BA76C"/>
    <w:rsid w:val="5E7C1CBB"/>
    <w:rsid w:val="5E7C4E49"/>
    <w:rsid w:val="5E7D8D5B"/>
    <w:rsid w:val="5E7DDA78"/>
    <w:rsid w:val="5E7E6542"/>
    <w:rsid w:val="5E7E724C"/>
    <w:rsid w:val="5E7EA579"/>
    <w:rsid w:val="5E7EDFBC"/>
    <w:rsid w:val="5E7EE5F2"/>
    <w:rsid w:val="5E7EF9A9"/>
    <w:rsid w:val="5E7F38C4"/>
    <w:rsid w:val="5E7FCA42"/>
    <w:rsid w:val="5E7FFCEF"/>
    <w:rsid w:val="5E8048DA"/>
    <w:rsid w:val="5E8078C1"/>
    <w:rsid w:val="5E80CC06"/>
    <w:rsid w:val="5E80DD13"/>
    <w:rsid w:val="5E80E6F6"/>
    <w:rsid w:val="5E81D65E"/>
    <w:rsid w:val="5E81EBAF"/>
    <w:rsid w:val="5E8201DF"/>
    <w:rsid w:val="5E824F28"/>
    <w:rsid w:val="5E830594"/>
    <w:rsid w:val="5E8318F9"/>
    <w:rsid w:val="5E8345F2"/>
    <w:rsid w:val="5E8354EC"/>
    <w:rsid w:val="5E83C2ED"/>
    <w:rsid w:val="5E843131"/>
    <w:rsid w:val="5E843E05"/>
    <w:rsid w:val="5E84B462"/>
    <w:rsid w:val="5E8504EC"/>
    <w:rsid w:val="5E85546E"/>
    <w:rsid w:val="5E856FCC"/>
    <w:rsid w:val="5E857313"/>
    <w:rsid w:val="5E85E997"/>
    <w:rsid w:val="5E8615A5"/>
    <w:rsid w:val="5E865092"/>
    <w:rsid w:val="5E86A3E5"/>
    <w:rsid w:val="5E8722BC"/>
    <w:rsid w:val="5E87727E"/>
    <w:rsid w:val="5E877D32"/>
    <w:rsid w:val="5E87A1F7"/>
    <w:rsid w:val="5E87EAE7"/>
    <w:rsid w:val="5E889EC8"/>
    <w:rsid w:val="5E88AED2"/>
    <w:rsid w:val="5E89241B"/>
    <w:rsid w:val="5E8949F3"/>
    <w:rsid w:val="5E89561A"/>
    <w:rsid w:val="5E898929"/>
    <w:rsid w:val="5E89D5D3"/>
    <w:rsid w:val="5E8A6A48"/>
    <w:rsid w:val="5E8AA9AE"/>
    <w:rsid w:val="5E8AE3F4"/>
    <w:rsid w:val="5E8B76EC"/>
    <w:rsid w:val="5E8BA9F7"/>
    <w:rsid w:val="5E8C8076"/>
    <w:rsid w:val="5E8CAE2D"/>
    <w:rsid w:val="5E8CD392"/>
    <w:rsid w:val="5E8CF237"/>
    <w:rsid w:val="5E8D42F8"/>
    <w:rsid w:val="5E8EBBF5"/>
    <w:rsid w:val="5E8EC8A7"/>
    <w:rsid w:val="5E8EE51F"/>
    <w:rsid w:val="5E8F3DED"/>
    <w:rsid w:val="5E8F6B83"/>
    <w:rsid w:val="5E903D38"/>
    <w:rsid w:val="5E90766C"/>
    <w:rsid w:val="5E909E94"/>
    <w:rsid w:val="5E90AB1A"/>
    <w:rsid w:val="5E90BFFA"/>
    <w:rsid w:val="5E914C3C"/>
    <w:rsid w:val="5E9156DA"/>
    <w:rsid w:val="5E91A2FF"/>
    <w:rsid w:val="5E92CAE9"/>
    <w:rsid w:val="5E92DA22"/>
    <w:rsid w:val="5E9312F0"/>
    <w:rsid w:val="5E9376BB"/>
    <w:rsid w:val="5E93EE3A"/>
    <w:rsid w:val="5E9406C0"/>
    <w:rsid w:val="5E946BD2"/>
    <w:rsid w:val="5E9476E3"/>
    <w:rsid w:val="5E94F78D"/>
    <w:rsid w:val="5E94FC06"/>
    <w:rsid w:val="5E9537D5"/>
    <w:rsid w:val="5E953903"/>
    <w:rsid w:val="5E95538C"/>
    <w:rsid w:val="5E959C03"/>
    <w:rsid w:val="5E962315"/>
    <w:rsid w:val="5E966BD6"/>
    <w:rsid w:val="5E968562"/>
    <w:rsid w:val="5E97810C"/>
    <w:rsid w:val="5E9799B3"/>
    <w:rsid w:val="5E97A3E6"/>
    <w:rsid w:val="5E97F4AF"/>
    <w:rsid w:val="5E983A62"/>
    <w:rsid w:val="5E98F797"/>
    <w:rsid w:val="5E996004"/>
    <w:rsid w:val="5E9A1635"/>
    <w:rsid w:val="5E9A276E"/>
    <w:rsid w:val="5E9A64CA"/>
    <w:rsid w:val="5E9AAFD6"/>
    <w:rsid w:val="5E9AC8AA"/>
    <w:rsid w:val="5E9B72F3"/>
    <w:rsid w:val="5E9C39A6"/>
    <w:rsid w:val="5E9C5DA0"/>
    <w:rsid w:val="5E9C6B91"/>
    <w:rsid w:val="5E9CE709"/>
    <w:rsid w:val="5E9D08CC"/>
    <w:rsid w:val="5E9D299B"/>
    <w:rsid w:val="5E9DBBB4"/>
    <w:rsid w:val="5E9DF413"/>
    <w:rsid w:val="5E9E1BFA"/>
    <w:rsid w:val="5E9E2285"/>
    <w:rsid w:val="5E9EB3B1"/>
    <w:rsid w:val="5E9EDCAC"/>
    <w:rsid w:val="5E9EF8BB"/>
    <w:rsid w:val="5E9F08F4"/>
    <w:rsid w:val="5E9F1ABA"/>
    <w:rsid w:val="5EA120F4"/>
    <w:rsid w:val="5EA16133"/>
    <w:rsid w:val="5EA1D1B8"/>
    <w:rsid w:val="5EA28913"/>
    <w:rsid w:val="5EA32A93"/>
    <w:rsid w:val="5EA368D4"/>
    <w:rsid w:val="5EA3DC47"/>
    <w:rsid w:val="5EA3E120"/>
    <w:rsid w:val="5EA4A018"/>
    <w:rsid w:val="5EA4C6B2"/>
    <w:rsid w:val="5EA4D9D9"/>
    <w:rsid w:val="5EA4DA3A"/>
    <w:rsid w:val="5EA4DD2A"/>
    <w:rsid w:val="5EA4F755"/>
    <w:rsid w:val="5EA51592"/>
    <w:rsid w:val="5EA52AA7"/>
    <w:rsid w:val="5EA531D8"/>
    <w:rsid w:val="5EA54491"/>
    <w:rsid w:val="5EA5458D"/>
    <w:rsid w:val="5EA54AEB"/>
    <w:rsid w:val="5EA5D0CA"/>
    <w:rsid w:val="5EA61558"/>
    <w:rsid w:val="5EA68059"/>
    <w:rsid w:val="5EA6CDAB"/>
    <w:rsid w:val="5EA7005F"/>
    <w:rsid w:val="5EA75C68"/>
    <w:rsid w:val="5EA7BB7F"/>
    <w:rsid w:val="5EA7DB1F"/>
    <w:rsid w:val="5EA8336D"/>
    <w:rsid w:val="5EA8BC2A"/>
    <w:rsid w:val="5EA96120"/>
    <w:rsid w:val="5EA96529"/>
    <w:rsid w:val="5EA99D9F"/>
    <w:rsid w:val="5EA9AB29"/>
    <w:rsid w:val="5EA9BDF3"/>
    <w:rsid w:val="5EA9BFDD"/>
    <w:rsid w:val="5EAA15EF"/>
    <w:rsid w:val="5EAA2CE0"/>
    <w:rsid w:val="5EAA9EDB"/>
    <w:rsid w:val="5EAAB3EC"/>
    <w:rsid w:val="5EAAD0CA"/>
    <w:rsid w:val="5EAAF2BD"/>
    <w:rsid w:val="5EAB23E5"/>
    <w:rsid w:val="5EACD13C"/>
    <w:rsid w:val="5EACE2D1"/>
    <w:rsid w:val="5EACE765"/>
    <w:rsid w:val="5EAD3B3B"/>
    <w:rsid w:val="5EAD8622"/>
    <w:rsid w:val="5EAD95E9"/>
    <w:rsid w:val="5EAEA4F9"/>
    <w:rsid w:val="5EAEC563"/>
    <w:rsid w:val="5EAECA38"/>
    <w:rsid w:val="5EAEF494"/>
    <w:rsid w:val="5EAF1F03"/>
    <w:rsid w:val="5EAF269A"/>
    <w:rsid w:val="5EAF3B56"/>
    <w:rsid w:val="5EB04348"/>
    <w:rsid w:val="5EB0A3D5"/>
    <w:rsid w:val="5EB0DD44"/>
    <w:rsid w:val="5EB1101A"/>
    <w:rsid w:val="5EB164B2"/>
    <w:rsid w:val="5EB183A0"/>
    <w:rsid w:val="5EB2BBFD"/>
    <w:rsid w:val="5EB2BDFA"/>
    <w:rsid w:val="5EB315DC"/>
    <w:rsid w:val="5EB32D65"/>
    <w:rsid w:val="5EB38554"/>
    <w:rsid w:val="5EB3E853"/>
    <w:rsid w:val="5EB3ED58"/>
    <w:rsid w:val="5EB43788"/>
    <w:rsid w:val="5EB47D97"/>
    <w:rsid w:val="5EB4981A"/>
    <w:rsid w:val="5EB507F3"/>
    <w:rsid w:val="5EB5395D"/>
    <w:rsid w:val="5EB55D46"/>
    <w:rsid w:val="5EB5752B"/>
    <w:rsid w:val="5EB601AF"/>
    <w:rsid w:val="5EB6332D"/>
    <w:rsid w:val="5EB65E0B"/>
    <w:rsid w:val="5EB6A48C"/>
    <w:rsid w:val="5EB72994"/>
    <w:rsid w:val="5EB7D582"/>
    <w:rsid w:val="5EB8118E"/>
    <w:rsid w:val="5EB87962"/>
    <w:rsid w:val="5EB87C88"/>
    <w:rsid w:val="5EB88D3F"/>
    <w:rsid w:val="5EB8B308"/>
    <w:rsid w:val="5EB8E2C4"/>
    <w:rsid w:val="5EB94365"/>
    <w:rsid w:val="5EBA0B54"/>
    <w:rsid w:val="5EBA4401"/>
    <w:rsid w:val="5EBA7282"/>
    <w:rsid w:val="5EBB4548"/>
    <w:rsid w:val="5EBB594C"/>
    <w:rsid w:val="5EBB7E19"/>
    <w:rsid w:val="5EBB8E8A"/>
    <w:rsid w:val="5EBBE36C"/>
    <w:rsid w:val="5EBBE7F9"/>
    <w:rsid w:val="5EBBF16A"/>
    <w:rsid w:val="5EBC54F4"/>
    <w:rsid w:val="5EBC7734"/>
    <w:rsid w:val="5EBCFF48"/>
    <w:rsid w:val="5EBD2132"/>
    <w:rsid w:val="5EBD5947"/>
    <w:rsid w:val="5EBD5ECA"/>
    <w:rsid w:val="5EBD8E02"/>
    <w:rsid w:val="5EBD9553"/>
    <w:rsid w:val="5EBE71C5"/>
    <w:rsid w:val="5EBF2E6A"/>
    <w:rsid w:val="5EC077B3"/>
    <w:rsid w:val="5EC09541"/>
    <w:rsid w:val="5EC11515"/>
    <w:rsid w:val="5EC1E0CF"/>
    <w:rsid w:val="5EC25DF1"/>
    <w:rsid w:val="5EC2A606"/>
    <w:rsid w:val="5EC2BB36"/>
    <w:rsid w:val="5EC2EAD0"/>
    <w:rsid w:val="5EC33307"/>
    <w:rsid w:val="5EC38B1D"/>
    <w:rsid w:val="5EC44486"/>
    <w:rsid w:val="5EC44561"/>
    <w:rsid w:val="5EC480CE"/>
    <w:rsid w:val="5EC481F7"/>
    <w:rsid w:val="5EC4AC18"/>
    <w:rsid w:val="5EC4F346"/>
    <w:rsid w:val="5EC55075"/>
    <w:rsid w:val="5EC56C03"/>
    <w:rsid w:val="5EC5BD6E"/>
    <w:rsid w:val="5EC5E444"/>
    <w:rsid w:val="5EC5F5C7"/>
    <w:rsid w:val="5EC60D94"/>
    <w:rsid w:val="5EC68EA4"/>
    <w:rsid w:val="5EC720C2"/>
    <w:rsid w:val="5EC792E8"/>
    <w:rsid w:val="5EC81D1C"/>
    <w:rsid w:val="5EC86E8B"/>
    <w:rsid w:val="5EC89C88"/>
    <w:rsid w:val="5EC916E1"/>
    <w:rsid w:val="5EC92A80"/>
    <w:rsid w:val="5EC92B88"/>
    <w:rsid w:val="5ECA48C3"/>
    <w:rsid w:val="5ECA77E4"/>
    <w:rsid w:val="5ECA9B80"/>
    <w:rsid w:val="5ECAA787"/>
    <w:rsid w:val="5ECAD590"/>
    <w:rsid w:val="5ECB1B91"/>
    <w:rsid w:val="5ECBB790"/>
    <w:rsid w:val="5ECBD471"/>
    <w:rsid w:val="5ECC0092"/>
    <w:rsid w:val="5ECCAFF3"/>
    <w:rsid w:val="5ECD4D6F"/>
    <w:rsid w:val="5ECDA5CF"/>
    <w:rsid w:val="5ECDD473"/>
    <w:rsid w:val="5ECE437C"/>
    <w:rsid w:val="5ECE5C1F"/>
    <w:rsid w:val="5ECE66A9"/>
    <w:rsid w:val="5ECE6D65"/>
    <w:rsid w:val="5ECEC8F8"/>
    <w:rsid w:val="5ECEDFD4"/>
    <w:rsid w:val="5ECEE309"/>
    <w:rsid w:val="5ECF433B"/>
    <w:rsid w:val="5ECF7AD1"/>
    <w:rsid w:val="5ECF8FA3"/>
    <w:rsid w:val="5ECFDE13"/>
    <w:rsid w:val="5ED0BA4D"/>
    <w:rsid w:val="5ED10D65"/>
    <w:rsid w:val="5ED18B61"/>
    <w:rsid w:val="5ED1C7F2"/>
    <w:rsid w:val="5ED1CFBF"/>
    <w:rsid w:val="5ED1DA43"/>
    <w:rsid w:val="5ED200A1"/>
    <w:rsid w:val="5ED33136"/>
    <w:rsid w:val="5ED3386D"/>
    <w:rsid w:val="5ED381B5"/>
    <w:rsid w:val="5ED3CC17"/>
    <w:rsid w:val="5ED46078"/>
    <w:rsid w:val="5ED487D3"/>
    <w:rsid w:val="5ED5CA9E"/>
    <w:rsid w:val="5ED5F1E1"/>
    <w:rsid w:val="5ED5F384"/>
    <w:rsid w:val="5ED63290"/>
    <w:rsid w:val="5ED6336F"/>
    <w:rsid w:val="5ED648F1"/>
    <w:rsid w:val="5ED690CB"/>
    <w:rsid w:val="5ED69F5A"/>
    <w:rsid w:val="5ED6ABBC"/>
    <w:rsid w:val="5ED6B2FD"/>
    <w:rsid w:val="5ED6C3EC"/>
    <w:rsid w:val="5ED6F0B5"/>
    <w:rsid w:val="5ED71DD6"/>
    <w:rsid w:val="5ED73AC9"/>
    <w:rsid w:val="5ED75A17"/>
    <w:rsid w:val="5ED76AE6"/>
    <w:rsid w:val="5ED78ECB"/>
    <w:rsid w:val="5ED7BA18"/>
    <w:rsid w:val="5ED84B6E"/>
    <w:rsid w:val="5ED8646C"/>
    <w:rsid w:val="5ED8ABE7"/>
    <w:rsid w:val="5ED8F4FA"/>
    <w:rsid w:val="5ED91BD6"/>
    <w:rsid w:val="5ED95235"/>
    <w:rsid w:val="5EDAA330"/>
    <w:rsid w:val="5EDACA77"/>
    <w:rsid w:val="5EDB9B2B"/>
    <w:rsid w:val="5EDBB1D5"/>
    <w:rsid w:val="5EDBC318"/>
    <w:rsid w:val="5EDBFAC4"/>
    <w:rsid w:val="5EDC2ED5"/>
    <w:rsid w:val="5EDC5DB7"/>
    <w:rsid w:val="5EDCAABC"/>
    <w:rsid w:val="5EDD40BA"/>
    <w:rsid w:val="5EDDED2B"/>
    <w:rsid w:val="5EDE4762"/>
    <w:rsid w:val="5EDECDE0"/>
    <w:rsid w:val="5EDED87B"/>
    <w:rsid w:val="5EDEF00C"/>
    <w:rsid w:val="5EDF296A"/>
    <w:rsid w:val="5EDFA9E7"/>
    <w:rsid w:val="5EE02ED2"/>
    <w:rsid w:val="5EE0375C"/>
    <w:rsid w:val="5EE08B25"/>
    <w:rsid w:val="5EE0942B"/>
    <w:rsid w:val="5EE1CA92"/>
    <w:rsid w:val="5EE2C1C7"/>
    <w:rsid w:val="5EE2C738"/>
    <w:rsid w:val="5EE2D9C1"/>
    <w:rsid w:val="5EE2F0A4"/>
    <w:rsid w:val="5EE3734F"/>
    <w:rsid w:val="5EE3F4D4"/>
    <w:rsid w:val="5EE3F5F6"/>
    <w:rsid w:val="5EE423B7"/>
    <w:rsid w:val="5EE49017"/>
    <w:rsid w:val="5EE4EE33"/>
    <w:rsid w:val="5EE52CED"/>
    <w:rsid w:val="5EE55D7C"/>
    <w:rsid w:val="5EE5FE5B"/>
    <w:rsid w:val="5EE630CA"/>
    <w:rsid w:val="5EE66393"/>
    <w:rsid w:val="5EE72958"/>
    <w:rsid w:val="5EE72C5F"/>
    <w:rsid w:val="5EE780FA"/>
    <w:rsid w:val="5EE807A6"/>
    <w:rsid w:val="5EE83323"/>
    <w:rsid w:val="5EE8419E"/>
    <w:rsid w:val="5EE87A52"/>
    <w:rsid w:val="5EE8D16A"/>
    <w:rsid w:val="5EE9968C"/>
    <w:rsid w:val="5EE9D01F"/>
    <w:rsid w:val="5EEA0406"/>
    <w:rsid w:val="5EEA2344"/>
    <w:rsid w:val="5EEA8079"/>
    <w:rsid w:val="5EEAC7C6"/>
    <w:rsid w:val="5EEAE001"/>
    <w:rsid w:val="5EEAEBC5"/>
    <w:rsid w:val="5EEB14C8"/>
    <w:rsid w:val="5EEB42FA"/>
    <w:rsid w:val="5EEB6260"/>
    <w:rsid w:val="5EEBE1AF"/>
    <w:rsid w:val="5EEC4321"/>
    <w:rsid w:val="5EECB599"/>
    <w:rsid w:val="5EECCCDB"/>
    <w:rsid w:val="5EECE264"/>
    <w:rsid w:val="5EED10C6"/>
    <w:rsid w:val="5EED1FD0"/>
    <w:rsid w:val="5EED64FB"/>
    <w:rsid w:val="5EEDFC32"/>
    <w:rsid w:val="5EEDFE85"/>
    <w:rsid w:val="5EEE0C6C"/>
    <w:rsid w:val="5EEE4B1B"/>
    <w:rsid w:val="5EEE5517"/>
    <w:rsid w:val="5EEEA765"/>
    <w:rsid w:val="5EEEFCC9"/>
    <w:rsid w:val="5EEF6316"/>
    <w:rsid w:val="5EEFAFF0"/>
    <w:rsid w:val="5EEFC1CE"/>
    <w:rsid w:val="5EEFDE23"/>
    <w:rsid w:val="5EF0C69A"/>
    <w:rsid w:val="5EF13892"/>
    <w:rsid w:val="5EF18DC0"/>
    <w:rsid w:val="5EF1CC0A"/>
    <w:rsid w:val="5EF2526F"/>
    <w:rsid w:val="5EF27D44"/>
    <w:rsid w:val="5EF29F6D"/>
    <w:rsid w:val="5EF2CED5"/>
    <w:rsid w:val="5EF2F1AD"/>
    <w:rsid w:val="5EF33896"/>
    <w:rsid w:val="5EF35427"/>
    <w:rsid w:val="5EF41ABD"/>
    <w:rsid w:val="5EF42083"/>
    <w:rsid w:val="5EF43A57"/>
    <w:rsid w:val="5EF442A3"/>
    <w:rsid w:val="5EF49FCB"/>
    <w:rsid w:val="5EF51432"/>
    <w:rsid w:val="5EF565EA"/>
    <w:rsid w:val="5EF665C4"/>
    <w:rsid w:val="5EF7876E"/>
    <w:rsid w:val="5EF7F93A"/>
    <w:rsid w:val="5EF7FB67"/>
    <w:rsid w:val="5EF86FD4"/>
    <w:rsid w:val="5EF8A26B"/>
    <w:rsid w:val="5EF8D3C8"/>
    <w:rsid w:val="5EF8ECDF"/>
    <w:rsid w:val="5EF92F93"/>
    <w:rsid w:val="5EF9303D"/>
    <w:rsid w:val="5EF9AFD4"/>
    <w:rsid w:val="5EF9B88C"/>
    <w:rsid w:val="5EF9DB37"/>
    <w:rsid w:val="5EFA01F8"/>
    <w:rsid w:val="5EFAD3B1"/>
    <w:rsid w:val="5EFBAD37"/>
    <w:rsid w:val="5EFBBD12"/>
    <w:rsid w:val="5EFBE3A1"/>
    <w:rsid w:val="5EFBEB61"/>
    <w:rsid w:val="5EFBF30A"/>
    <w:rsid w:val="5EFC9C33"/>
    <w:rsid w:val="5EFCC92F"/>
    <w:rsid w:val="5EFCCACC"/>
    <w:rsid w:val="5EFE22DB"/>
    <w:rsid w:val="5EFE8CB0"/>
    <w:rsid w:val="5EFF27D5"/>
    <w:rsid w:val="5EFFD375"/>
    <w:rsid w:val="5EFFE32D"/>
    <w:rsid w:val="5F00789E"/>
    <w:rsid w:val="5F00A8F3"/>
    <w:rsid w:val="5F00FECB"/>
    <w:rsid w:val="5F010448"/>
    <w:rsid w:val="5F01265D"/>
    <w:rsid w:val="5F0150B0"/>
    <w:rsid w:val="5F016D56"/>
    <w:rsid w:val="5F02A5DE"/>
    <w:rsid w:val="5F030B38"/>
    <w:rsid w:val="5F031B87"/>
    <w:rsid w:val="5F0322E0"/>
    <w:rsid w:val="5F03475D"/>
    <w:rsid w:val="5F03A1DA"/>
    <w:rsid w:val="5F03BFBE"/>
    <w:rsid w:val="5F03DA91"/>
    <w:rsid w:val="5F03FB41"/>
    <w:rsid w:val="5F044404"/>
    <w:rsid w:val="5F0466B0"/>
    <w:rsid w:val="5F048FDD"/>
    <w:rsid w:val="5F04E21F"/>
    <w:rsid w:val="5F053C98"/>
    <w:rsid w:val="5F054C71"/>
    <w:rsid w:val="5F058990"/>
    <w:rsid w:val="5F059687"/>
    <w:rsid w:val="5F05AEB4"/>
    <w:rsid w:val="5F05E67E"/>
    <w:rsid w:val="5F063559"/>
    <w:rsid w:val="5F067C90"/>
    <w:rsid w:val="5F07156F"/>
    <w:rsid w:val="5F0777EA"/>
    <w:rsid w:val="5F079B11"/>
    <w:rsid w:val="5F07A7B1"/>
    <w:rsid w:val="5F083735"/>
    <w:rsid w:val="5F083F67"/>
    <w:rsid w:val="5F0886B3"/>
    <w:rsid w:val="5F08A374"/>
    <w:rsid w:val="5F091A00"/>
    <w:rsid w:val="5F09382C"/>
    <w:rsid w:val="5F098B2F"/>
    <w:rsid w:val="5F0A16DE"/>
    <w:rsid w:val="5F0A3142"/>
    <w:rsid w:val="5F0A8E10"/>
    <w:rsid w:val="5F0A99EC"/>
    <w:rsid w:val="5F0ABD7B"/>
    <w:rsid w:val="5F0AF96D"/>
    <w:rsid w:val="5F0AFAB4"/>
    <w:rsid w:val="5F0AFFE2"/>
    <w:rsid w:val="5F0B5455"/>
    <w:rsid w:val="5F0B7A84"/>
    <w:rsid w:val="5F0C1230"/>
    <w:rsid w:val="5F0C81F7"/>
    <w:rsid w:val="5F0CF8BC"/>
    <w:rsid w:val="5F0D7774"/>
    <w:rsid w:val="5F0D971F"/>
    <w:rsid w:val="5F0DC0C2"/>
    <w:rsid w:val="5F0E38D1"/>
    <w:rsid w:val="5F0EC875"/>
    <w:rsid w:val="5F0EF2C5"/>
    <w:rsid w:val="5F0F19C5"/>
    <w:rsid w:val="5F0F5999"/>
    <w:rsid w:val="5F0FCCE9"/>
    <w:rsid w:val="5F0FDE54"/>
    <w:rsid w:val="5F1018FA"/>
    <w:rsid w:val="5F103E56"/>
    <w:rsid w:val="5F1051D2"/>
    <w:rsid w:val="5F113146"/>
    <w:rsid w:val="5F1182FF"/>
    <w:rsid w:val="5F119C01"/>
    <w:rsid w:val="5F11B2F2"/>
    <w:rsid w:val="5F11E98A"/>
    <w:rsid w:val="5F12196E"/>
    <w:rsid w:val="5F121CBB"/>
    <w:rsid w:val="5F1404B4"/>
    <w:rsid w:val="5F144DAE"/>
    <w:rsid w:val="5F145645"/>
    <w:rsid w:val="5F1470CC"/>
    <w:rsid w:val="5F14C59B"/>
    <w:rsid w:val="5F14E0C8"/>
    <w:rsid w:val="5F15E765"/>
    <w:rsid w:val="5F164713"/>
    <w:rsid w:val="5F17D9CE"/>
    <w:rsid w:val="5F18441A"/>
    <w:rsid w:val="5F18AAC3"/>
    <w:rsid w:val="5F1959F0"/>
    <w:rsid w:val="5F195B2A"/>
    <w:rsid w:val="5F195D87"/>
    <w:rsid w:val="5F19A4BE"/>
    <w:rsid w:val="5F1ADE04"/>
    <w:rsid w:val="5F1B1A11"/>
    <w:rsid w:val="5F1B303D"/>
    <w:rsid w:val="5F1B795D"/>
    <w:rsid w:val="5F1C3FD5"/>
    <w:rsid w:val="5F1C6E8C"/>
    <w:rsid w:val="5F1CE7CC"/>
    <w:rsid w:val="5F1D11FC"/>
    <w:rsid w:val="5F1D149D"/>
    <w:rsid w:val="5F1D2AF6"/>
    <w:rsid w:val="5F1D510C"/>
    <w:rsid w:val="5F1D63F7"/>
    <w:rsid w:val="5F1DAB3D"/>
    <w:rsid w:val="5F1DF649"/>
    <w:rsid w:val="5F1E2C75"/>
    <w:rsid w:val="5F1EEE1F"/>
    <w:rsid w:val="5F1FA45E"/>
    <w:rsid w:val="5F1FC91F"/>
    <w:rsid w:val="5F1FDC36"/>
    <w:rsid w:val="5F20057C"/>
    <w:rsid w:val="5F2021CF"/>
    <w:rsid w:val="5F2055FC"/>
    <w:rsid w:val="5F2071CC"/>
    <w:rsid w:val="5F20D9AC"/>
    <w:rsid w:val="5F210976"/>
    <w:rsid w:val="5F21116A"/>
    <w:rsid w:val="5F214752"/>
    <w:rsid w:val="5F2163EF"/>
    <w:rsid w:val="5F222ACD"/>
    <w:rsid w:val="5F227ADF"/>
    <w:rsid w:val="5F229F9B"/>
    <w:rsid w:val="5F22ABF6"/>
    <w:rsid w:val="5F22D218"/>
    <w:rsid w:val="5F2359E3"/>
    <w:rsid w:val="5F238028"/>
    <w:rsid w:val="5F23D9B1"/>
    <w:rsid w:val="5F23F275"/>
    <w:rsid w:val="5F23FE9B"/>
    <w:rsid w:val="5F252BC9"/>
    <w:rsid w:val="5F2587E9"/>
    <w:rsid w:val="5F268F7E"/>
    <w:rsid w:val="5F26B194"/>
    <w:rsid w:val="5F26B931"/>
    <w:rsid w:val="5F270303"/>
    <w:rsid w:val="5F271F32"/>
    <w:rsid w:val="5F27C6B1"/>
    <w:rsid w:val="5F284932"/>
    <w:rsid w:val="5F28A6B6"/>
    <w:rsid w:val="5F28B5BB"/>
    <w:rsid w:val="5F29231F"/>
    <w:rsid w:val="5F293319"/>
    <w:rsid w:val="5F29475A"/>
    <w:rsid w:val="5F2A1BF0"/>
    <w:rsid w:val="5F2A1D1D"/>
    <w:rsid w:val="5F2A713E"/>
    <w:rsid w:val="5F2A78E1"/>
    <w:rsid w:val="5F2AD63C"/>
    <w:rsid w:val="5F2AE791"/>
    <w:rsid w:val="5F2B39F2"/>
    <w:rsid w:val="5F2B49F8"/>
    <w:rsid w:val="5F2C355C"/>
    <w:rsid w:val="5F2C8CA3"/>
    <w:rsid w:val="5F2CFF38"/>
    <w:rsid w:val="5F2D1021"/>
    <w:rsid w:val="5F2D5F2C"/>
    <w:rsid w:val="5F2DA3B9"/>
    <w:rsid w:val="5F2DCB0E"/>
    <w:rsid w:val="5F2E19A1"/>
    <w:rsid w:val="5F2E234D"/>
    <w:rsid w:val="5F2E2CCF"/>
    <w:rsid w:val="5F2E482B"/>
    <w:rsid w:val="5F2F9117"/>
    <w:rsid w:val="5F2F9B42"/>
    <w:rsid w:val="5F2FB725"/>
    <w:rsid w:val="5F305817"/>
    <w:rsid w:val="5F305BEA"/>
    <w:rsid w:val="5F310057"/>
    <w:rsid w:val="5F319CE7"/>
    <w:rsid w:val="5F33148B"/>
    <w:rsid w:val="5F331C71"/>
    <w:rsid w:val="5F338BE9"/>
    <w:rsid w:val="5F34A907"/>
    <w:rsid w:val="5F34B1F1"/>
    <w:rsid w:val="5F34DD4A"/>
    <w:rsid w:val="5F352828"/>
    <w:rsid w:val="5F352B39"/>
    <w:rsid w:val="5F357DDE"/>
    <w:rsid w:val="5F35DD6D"/>
    <w:rsid w:val="5F35EBA0"/>
    <w:rsid w:val="5F369052"/>
    <w:rsid w:val="5F36CD26"/>
    <w:rsid w:val="5F36E177"/>
    <w:rsid w:val="5F371C58"/>
    <w:rsid w:val="5F3720F5"/>
    <w:rsid w:val="5F378423"/>
    <w:rsid w:val="5F37A02F"/>
    <w:rsid w:val="5F37CCF0"/>
    <w:rsid w:val="5F37ED81"/>
    <w:rsid w:val="5F3801F7"/>
    <w:rsid w:val="5F380B82"/>
    <w:rsid w:val="5F381999"/>
    <w:rsid w:val="5F3900B3"/>
    <w:rsid w:val="5F396C1B"/>
    <w:rsid w:val="5F3B2016"/>
    <w:rsid w:val="5F3B6783"/>
    <w:rsid w:val="5F3B6A53"/>
    <w:rsid w:val="5F3BD538"/>
    <w:rsid w:val="5F3C1BCA"/>
    <w:rsid w:val="5F3C23C8"/>
    <w:rsid w:val="5F3C2604"/>
    <w:rsid w:val="5F3D4360"/>
    <w:rsid w:val="5F3DB2F4"/>
    <w:rsid w:val="5F3DF894"/>
    <w:rsid w:val="5F3E20EC"/>
    <w:rsid w:val="5F3E9A89"/>
    <w:rsid w:val="5F3EFEA8"/>
    <w:rsid w:val="5F3F0F73"/>
    <w:rsid w:val="5F3F2983"/>
    <w:rsid w:val="5F3F3AA6"/>
    <w:rsid w:val="5F3F65B4"/>
    <w:rsid w:val="5F406402"/>
    <w:rsid w:val="5F4072A0"/>
    <w:rsid w:val="5F410ECC"/>
    <w:rsid w:val="5F413B82"/>
    <w:rsid w:val="5F41402A"/>
    <w:rsid w:val="5F41ECD3"/>
    <w:rsid w:val="5F422016"/>
    <w:rsid w:val="5F42741D"/>
    <w:rsid w:val="5F4288BE"/>
    <w:rsid w:val="5F42AB76"/>
    <w:rsid w:val="5F42AC78"/>
    <w:rsid w:val="5F437286"/>
    <w:rsid w:val="5F437AEE"/>
    <w:rsid w:val="5F43ACA2"/>
    <w:rsid w:val="5F43CC4F"/>
    <w:rsid w:val="5F43EBBF"/>
    <w:rsid w:val="5F4411C9"/>
    <w:rsid w:val="5F44B78F"/>
    <w:rsid w:val="5F44E38C"/>
    <w:rsid w:val="5F45031F"/>
    <w:rsid w:val="5F451E2A"/>
    <w:rsid w:val="5F46BC83"/>
    <w:rsid w:val="5F46BF92"/>
    <w:rsid w:val="5F46C073"/>
    <w:rsid w:val="5F46E8FB"/>
    <w:rsid w:val="5F47182F"/>
    <w:rsid w:val="5F47DD36"/>
    <w:rsid w:val="5F48DD17"/>
    <w:rsid w:val="5F48DF54"/>
    <w:rsid w:val="5F48E1F2"/>
    <w:rsid w:val="5F4A04B1"/>
    <w:rsid w:val="5F4A5022"/>
    <w:rsid w:val="5F4AE88A"/>
    <w:rsid w:val="5F4B0056"/>
    <w:rsid w:val="5F4B16E5"/>
    <w:rsid w:val="5F4B277D"/>
    <w:rsid w:val="5F4B45E4"/>
    <w:rsid w:val="5F4C3BE2"/>
    <w:rsid w:val="5F4C60FE"/>
    <w:rsid w:val="5F4C92C0"/>
    <w:rsid w:val="5F4C9A4D"/>
    <w:rsid w:val="5F4D1737"/>
    <w:rsid w:val="5F4D9D6B"/>
    <w:rsid w:val="5F4DB933"/>
    <w:rsid w:val="5F4DC427"/>
    <w:rsid w:val="5F4DC8CE"/>
    <w:rsid w:val="5F4E13A0"/>
    <w:rsid w:val="5F4E2A4D"/>
    <w:rsid w:val="5F4E33B9"/>
    <w:rsid w:val="5F4E8FC9"/>
    <w:rsid w:val="5F4F6619"/>
    <w:rsid w:val="5F51C7CB"/>
    <w:rsid w:val="5F51E413"/>
    <w:rsid w:val="5F51F23B"/>
    <w:rsid w:val="5F522DCB"/>
    <w:rsid w:val="5F526B8B"/>
    <w:rsid w:val="5F527F9C"/>
    <w:rsid w:val="5F52FC50"/>
    <w:rsid w:val="5F536139"/>
    <w:rsid w:val="5F53746B"/>
    <w:rsid w:val="5F5377F7"/>
    <w:rsid w:val="5F53B3D0"/>
    <w:rsid w:val="5F546E57"/>
    <w:rsid w:val="5F5499E3"/>
    <w:rsid w:val="5F54C940"/>
    <w:rsid w:val="5F54F418"/>
    <w:rsid w:val="5F555141"/>
    <w:rsid w:val="5F558C11"/>
    <w:rsid w:val="5F569813"/>
    <w:rsid w:val="5F57032D"/>
    <w:rsid w:val="5F57352B"/>
    <w:rsid w:val="5F577414"/>
    <w:rsid w:val="5F579B73"/>
    <w:rsid w:val="5F57A25A"/>
    <w:rsid w:val="5F57D1BB"/>
    <w:rsid w:val="5F580CB2"/>
    <w:rsid w:val="5F591AB3"/>
    <w:rsid w:val="5F5924DB"/>
    <w:rsid w:val="5F599D51"/>
    <w:rsid w:val="5F5A51B0"/>
    <w:rsid w:val="5F5A8571"/>
    <w:rsid w:val="5F5B80E3"/>
    <w:rsid w:val="5F5BBDE1"/>
    <w:rsid w:val="5F5C9202"/>
    <w:rsid w:val="5F5CD31A"/>
    <w:rsid w:val="5F5CE920"/>
    <w:rsid w:val="5F5D10EE"/>
    <w:rsid w:val="5F5D738C"/>
    <w:rsid w:val="5F5D8EFC"/>
    <w:rsid w:val="5F5DBD59"/>
    <w:rsid w:val="5F5DEA4B"/>
    <w:rsid w:val="5F5E2F8B"/>
    <w:rsid w:val="5F5E6FBA"/>
    <w:rsid w:val="5F5ED265"/>
    <w:rsid w:val="5F5EEAD0"/>
    <w:rsid w:val="5F5EEEC5"/>
    <w:rsid w:val="5F5F5CFC"/>
    <w:rsid w:val="5F5F7C90"/>
    <w:rsid w:val="5F5F9221"/>
    <w:rsid w:val="5F5FB5EE"/>
    <w:rsid w:val="5F5FC3CD"/>
    <w:rsid w:val="5F5FDF2D"/>
    <w:rsid w:val="5F5FE109"/>
    <w:rsid w:val="5F5FFAD5"/>
    <w:rsid w:val="5F603F6C"/>
    <w:rsid w:val="5F60B9C9"/>
    <w:rsid w:val="5F60C299"/>
    <w:rsid w:val="5F611F31"/>
    <w:rsid w:val="5F61726A"/>
    <w:rsid w:val="5F621016"/>
    <w:rsid w:val="5F628A2D"/>
    <w:rsid w:val="5F6327A1"/>
    <w:rsid w:val="5F6330F8"/>
    <w:rsid w:val="5F6365B5"/>
    <w:rsid w:val="5F63BE4A"/>
    <w:rsid w:val="5F63CDAA"/>
    <w:rsid w:val="5F648A9F"/>
    <w:rsid w:val="5F64C98E"/>
    <w:rsid w:val="5F64E73B"/>
    <w:rsid w:val="5F6518CB"/>
    <w:rsid w:val="5F660364"/>
    <w:rsid w:val="5F664437"/>
    <w:rsid w:val="5F665083"/>
    <w:rsid w:val="5F665A46"/>
    <w:rsid w:val="5F66CCBD"/>
    <w:rsid w:val="5F672324"/>
    <w:rsid w:val="5F6787C0"/>
    <w:rsid w:val="5F67BE65"/>
    <w:rsid w:val="5F67F840"/>
    <w:rsid w:val="5F681E1A"/>
    <w:rsid w:val="5F685073"/>
    <w:rsid w:val="5F68AB93"/>
    <w:rsid w:val="5F68EC4A"/>
    <w:rsid w:val="5F69A853"/>
    <w:rsid w:val="5F69D1C0"/>
    <w:rsid w:val="5F69EF9D"/>
    <w:rsid w:val="5F6AA9E1"/>
    <w:rsid w:val="5F6AF587"/>
    <w:rsid w:val="5F6B41C7"/>
    <w:rsid w:val="5F6B973A"/>
    <w:rsid w:val="5F6C220C"/>
    <w:rsid w:val="5F6C35CE"/>
    <w:rsid w:val="5F6C91CD"/>
    <w:rsid w:val="5F6C9304"/>
    <w:rsid w:val="5F6D2F78"/>
    <w:rsid w:val="5F6D9605"/>
    <w:rsid w:val="5F6DAC2E"/>
    <w:rsid w:val="5F6DDD42"/>
    <w:rsid w:val="5F6DEAE3"/>
    <w:rsid w:val="5F6E435A"/>
    <w:rsid w:val="5F6EB029"/>
    <w:rsid w:val="5F6EB645"/>
    <w:rsid w:val="5F6EBA24"/>
    <w:rsid w:val="5F6FC976"/>
    <w:rsid w:val="5F7007AA"/>
    <w:rsid w:val="5F705A99"/>
    <w:rsid w:val="5F7085CC"/>
    <w:rsid w:val="5F7098B9"/>
    <w:rsid w:val="5F712C4C"/>
    <w:rsid w:val="5F714FD4"/>
    <w:rsid w:val="5F720D52"/>
    <w:rsid w:val="5F72169C"/>
    <w:rsid w:val="5F723A86"/>
    <w:rsid w:val="5F727D49"/>
    <w:rsid w:val="5F727EF0"/>
    <w:rsid w:val="5F72A742"/>
    <w:rsid w:val="5F72DBC4"/>
    <w:rsid w:val="5F7320BD"/>
    <w:rsid w:val="5F736FAE"/>
    <w:rsid w:val="5F73D3E3"/>
    <w:rsid w:val="5F740A3E"/>
    <w:rsid w:val="5F746F55"/>
    <w:rsid w:val="5F748320"/>
    <w:rsid w:val="5F74B8AA"/>
    <w:rsid w:val="5F74E4EF"/>
    <w:rsid w:val="5F75C5FD"/>
    <w:rsid w:val="5F76BFB6"/>
    <w:rsid w:val="5F76FAA9"/>
    <w:rsid w:val="5F77125C"/>
    <w:rsid w:val="5F7755F7"/>
    <w:rsid w:val="5F779A74"/>
    <w:rsid w:val="5F77D989"/>
    <w:rsid w:val="5F781834"/>
    <w:rsid w:val="5F78555B"/>
    <w:rsid w:val="5F79047B"/>
    <w:rsid w:val="5F7959EB"/>
    <w:rsid w:val="5F7A6B35"/>
    <w:rsid w:val="5F7AE665"/>
    <w:rsid w:val="5F7B0D07"/>
    <w:rsid w:val="5F7BA977"/>
    <w:rsid w:val="5F7C54F2"/>
    <w:rsid w:val="5F7DB677"/>
    <w:rsid w:val="5F7DC563"/>
    <w:rsid w:val="5F7DC72A"/>
    <w:rsid w:val="5F7E135E"/>
    <w:rsid w:val="5F7E4EEF"/>
    <w:rsid w:val="5F7E569E"/>
    <w:rsid w:val="5F7F435B"/>
    <w:rsid w:val="5F7FB0A7"/>
    <w:rsid w:val="5F7FDFA3"/>
    <w:rsid w:val="5F7FE5D6"/>
    <w:rsid w:val="5F806264"/>
    <w:rsid w:val="5F80AC42"/>
    <w:rsid w:val="5F825E09"/>
    <w:rsid w:val="5F82AEF0"/>
    <w:rsid w:val="5F82AF0D"/>
    <w:rsid w:val="5F82AFD8"/>
    <w:rsid w:val="5F82CA18"/>
    <w:rsid w:val="5F8304AE"/>
    <w:rsid w:val="5F832302"/>
    <w:rsid w:val="5F835BF2"/>
    <w:rsid w:val="5F837208"/>
    <w:rsid w:val="5F838EA7"/>
    <w:rsid w:val="5F83B0D1"/>
    <w:rsid w:val="5F83E3CD"/>
    <w:rsid w:val="5F847111"/>
    <w:rsid w:val="5F853916"/>
    <w:rsid w:val="5F854A13"/>
    <w:rsid w:val="5F857A3B"/>
    <w:rsid w:val="5F85B573"/>
    <w:rsid w:val="5F85C136"/>
    <w:rsid w:val="5F860437"/>
    <w:rsid w:val="5F86358C"/>
    <w:rsid w:val="5F868148"/>
    <w:rsid w:val="5F86B833"/>
    <w:rsid w:val="5F86EC57"/>
    <w:rsid w:val="5F86F5C4"/>
    <w:rsid w:val="5F8763AC"/>
    <w:rsid w:val="5F879A16"/>
    <w:rsid w:val="5F87B524"/>
    <w:rsid w:val="5F87C783"/>
    <w:rsid w:val="5F88005C"/>
    <w:rsid w:val="5F88417D"/>
    <w:rsid w:val="5F888D76"/>
    <w:rsid w:val="5F889CBF"/>
    <w:rsid w:val="5F88A865"/>
    <w:rsid w:val="5F88AA7D"/>
    <w:rsid w:val="5F88D5A7"/>
    <w:rsid w:val="5F891D3E"/>
    <w:rsid w:val="5F892768"/>
    <w:rsid w:val="5F8927B3"/>
    <w:rsid w:val="5F894F0A"/>
    <w:rsid w:val="5F899915"/>
    <w:rsid w:val="5F89E798"/>
    <w:rsid w:val="5F8B1C51"/>
    <w:rsid w:val="5F8B6181"/>
    <w:rsid w:val="5F8B83EA"/>
    <w:rsid w:val="5F8BA591"/>
    <w:rsid w:val="5F8BC794"/>
    <w:rsid w:val="5F8BD334"/>
    <w:rsid w:val="5F8BFEC2"/>
    <w:rsid w:val="5F8C8D4F"/>
    <w:rsid w:val="5F8C9405"/>
    <w:rsid w:val="5F8CBACC"/>
    <w:rsid w:val="5F8CEC31"/>
    <w:rsid w:val="5F8D6CF3"/>
    <w:rsid w:val="5F8D7D8E"/>
    <w:rsid w:val="5F8DC906"/>
    <w:rsid w:val="5F8E2850"/>
    <w:rsid w:val="5F8E2872"/>
    <w:rsid w:val="5F8E2AAF"/>
    <w:rsid w:val="5F8E5D5D"/>
    <w:rsid w:val="5F8EF8E1"/>
    <w:rsid w:val="5F8F163A"/>
    <w:rsid w:val="5F8F29B5"/>
    <w:rsid w:val="5F8F2A5A"/>
    <w:rsid w:val="5F8F3809"/>
    <w:rsid w:val="5F8F4334"/>
    <w:rsid w:val="5F8F82A1"/>
    <w:rsid w:val="5F8FF0AB"/>
    <w:rsid w:val="5F8FFE5E"/>
    <w:rsid w:val="5F8FFFB6"/>
    <w:rsid w:val="5F900017"/>
    <w:rsid w:val="5F900C21"/>
    <w:rsid w:val="5F90316F"/>
    <w:rsid w:val="5F904525"/>
    <w:rsid w:val="5F90B9B8"/>
    <w:rsid w:val="5F90D3F3"/>
    <w:rsid w:val="5F911717"/>
    <w:rsid w:val="5F91329F"/>
    <w:rsid w:val="5F919808"/>
    <w:rsid w:val="5F919971"/>
    <w:rsid w:val="5F91D99F"/>
    <w:rsid w:val="5F91E850"/>
    <w:rsid w:val="5F920F60"/>
    <w:rsid w:val="5F922BFC"/>
    <w:rsid w:val="5F927AFA"/>
    <w:rsid w:val="5F92D7C2"/>
    <w:rsid w:val="5F93309C"/>
    <w:rsid w:val="5F933956"/>
    <w:rsid w:val="5F93E3A4"/>
    <w:rsid w:val="5F93E7A7"/>
    <w:rsid w:val="5F94744E"/>
    <w:rsid w:val="5F95374C"/>
    <w:rsid w:val="5F959755"/>
    <w:rsid w:val="5F960A41"/>
    <w:rsid w:val="5F9684E6"/>
    <w:rsid w:val="5F96C3FB"/>
    <w:rsid w:val="5F96EC80"/>
    <w:rsid w:val="5F96F7CA"/>
    <w:rsid w:val="5F972744"/>
    <w:rsid w:val="5F97C277"/>
    <w:rsid w:val="5F97F544"/>
    <w:rsid w:val="5F97FD1A"/>
    <w:rsid w:val="5F9896B7"/>
    <w:rsid w:val="5F9A37FF"/>
    <w:rsid w:val="5F9ABA81"/>
    <w:rsid w:val="5F9B3DFF"/>
    <w:rsid w:val="5F9BB769"/>
    <w:rsid w:val="5F9BD03B"/>
    <w:rsid w:val="5F9C15E1"/>
    <w:rsid w:val="5F9C2BC5"/>
    <w:rsid w:val="5F9C3CFB"/>
    <w:rsid w:val="5F9C5214"/>
    <w:rsid w:val="5F9D002C"/>
    <w:rsid w:val="5F9DB648"/>
    <w:rsid w:val="5F9DC314"/>
    <w:rsid w:val="5F9E768E"/>
    <w:rsid w:val="5F9ED1C2"/>
    <w:rsid w:val="5F9ED342"/>
    <w:rsid w:val="5F9EDDAC"/>
    <w:rsid w:val="5F9F31E3"/>
    <w:rsid w:val="5F9F8E23"/>
    <w:rsid w:val="5F9FC182"/>
    <w:rsid w:val="5FA02CB8"/>
    <w:rsid w:val="5FA02CD0"/>
    <w:rsid w:val="5FA0CF88"/>
    <w:rsid w:val="5FA10F87"/>
    <w:rsid w:val="5FA1D200"/>
    <w:rsid w:val="5FA25797"/>
    <w:rsid w:val="5FA29527"/>
    <w:rsid w:val="5FA2A57C"/>
    <w:rsid w:val="5FA30A83"/>
    <w:rsid w:val="5FA31518"/>
    <w:rsid w:val="5FA33ED3"/>
    <w:rsid w:val="5FA34593"/>
    <w:rsid w:val="5FA457F9"/>
    <w:rsid w:val="5FA4C337"/>
    <w:rsid w:val="5FA4D48C"/>
    <w:rsid w:val="5FA56811"/>
    <w:rsid w:val="5FA59BCB"/>
    <w:rsid w:val="5FA5D2ED"/>
    <w:rsid w:val="5FA5D834"/>
    <w:rsid w:val="5FA619C8"/>
    <w:rsid w:val="5FA65EE9"/>
    <w:rsid w:val="5FA6C096"/>
    <w:rsid w:val="5FA6E824"/>
    <w:rsid w:val="5FA7065E"/>
    <w:rsid w:val="5FA74B09"/>
    <w:rsid w:val="5FA7AA8F"/>
    <w:rsid w:val="5FA7C7F1"/>
    <w:rsid w:val="5FA7D630"/>
    <w:rsid w:val="5FA84639"/>
    <w:rsid w:val="5FA88D14"/>
    <w:rsid w:val="5FA921FC"/>
    <w:rsid w:val="5FA933AF"/>
    <w:rsid w:val="5FA953A0"/>
    <w:rsid w:val="5FA9ED68"/>
    <w:rsid w:val="5FAA2CAD"/>
    <w:rsid w:val="5FAA39D1"/>
    <w:rsid w:val="5FAA7B2E"/>
    <w:rsid w:val="5FAB2C74"/>
    <w:rsid w:val="5FABC537"/>
    <w:rsid w:val="5FACBEFA"/>
    <w:rsid w:val="5FAD054E"/>
    <w:rsid w:val="5FAD2B63"/>
    <w:rsid w:val="5FAD2CA9"/>
    <w:rsid w:val="5FAD3304"/>
    <w:rsid w:val="5FAD8548"/>
    <w:rsid w:val="5FAD8B96"/>
    <w:rsid w:val="5FADFABD"/>
    <w:rsid w:val="5FAE264F"/>
    <w:rsid w:val="5FAE27E2"/>
    <w:rsid w:val="5FAF114A"/>
    <w:rsid w:val="5FAF959A"/>
    <w:rsid w:val="5FAFC044"/>
    <w:rsid w:val="5FAFD5B3"/>
    <w:rsid w:val="5FAFF1FE"/>
    <w:rsid w:val="5FB00E1A"/>
    <w:rsid w:val="5FB0356C"/>
    <w:rsid w:val="5FB09F37"/>
    <w:rsid w:val="5FB12B8D"/>
    <w:rsid w:val="5FB381E4"/>
    <w:rsid w:val="5FB45A40"/>
    <w:rsid w:val="5FB461AA"/>
    <w:rsid w:val="5FB46A80"/>
    <w:rsid w:val="5FB5AC84"/>
    <w:rsid w:val="5FB5B21F"/>
    <w:rsid w:val="5FB62616"/>
    <w:rsid w:val="5FB6291E"/>
    <w:rsid w:val="5FB66F51"/>
    <w:rsid w:val="5FB70031"/>
    <w:rsid w:val="5FB746FC"/>
    <w:rsid w:val="5FB78F6B"/>
    <w:rsid w:val="5FB7B95B"/>
    <w:rsid w:val="5FB82E3F"/>
    <w:rsid w:val="5FB84345"/>
    <w:rsid w:val="5FB86BC0"/>
    <w:rsid w:val="5FB8873E"/>
    <w:rsid w:val="5FB8D28C"/>
    <w:rsid w:val="5FB92776"/>
    <w:rsid w:val="5FB92D14"/>
    <w:rsid w:val="5FB9A464"/>
    <w:rsid w:val="5FBAADA1"/>
    <w:rsid w:val="5FBAF688"/>
    <w:rsid w:val="5FBB03E5"/>
    <w:rsid w:val="5FBB7B10"/>
    <w:rsid w:val="5FBBBC65"/>
    <w:rsid w:val="5FBC47FD"/>
    <w:rsid w:val="5FBD5262"/>
    <w:rsid w:val="5FBD57B5"/>
    <w:rsid w:val="5FBD701C"/>
    <w:rsid w:val="5FBDCFE2"/>
    <w:rsid w:val="5FBE66A6"/>
    <w:rsid w:val="5FBEA694"/>
    <w:rsid w:val="5FBED728"/>
    <w:rsid w:val="5FBEF833"/>
    <w:rsid w:val="5FBF815D"/>
    <w:rsid w:val="5FC0B2A5"/>
    <w:rsid w:val="5FC10885"/>
    <w:rsid w:val="5FC1C078"/>
    <w:rsid w:val="5FC1E045"/>
    <w:rsid w:val="5FC27192"/>
    <w:rsid w:val="5FC29395"/>
    <w:rsid w:val="5FC2D1D8"/>
    <w:rsid w:val="5FC30A6C"/>
    <w:rsid w:val="5FC425EB"/>
    <w:rsid w:val="5FC454CA"/>
    <w:rsid w:val="5FC4C315"/>
    <w:rsid w:val="5FC4C50A"/>
    <w:rsid w:val="5FC5018E"/>
    <w:rsid w:val="5FC50B01"/>
    <w:rsid w:val="5FC5F743"/>
    <w:rsid w:val="5FC67BE3"/>
    <w:rsid w:val="5FC700F9"/>
    <w:rsid w:val="5FC71312"/>
    <w:rsid w:val="5FC7218C"/>
    <w:rsid w:val="5FC7CBE5"/>
    <w:rsid w:val="5FC7DFE5"/>
    <w:rsid w:val="5FC83BEE"/>
    <w:rsid w:val="5FC89385"/>
    <w:rsid w:val="5FC8A29F"/>
    <w:rsid w:val="5FC8C8EB"/>
    <w:rsid w:val="5FC8EFAE"/>
    <w:rsid w:val="5FC96251"/>
    <w:rsid w:val="5FCA6DA3"/>
    <w:rsid w:val="5FCAAC0C"/>
    <w:rsid w:val="5FCAB291"/>
    <w:rsid w:val="5FCAB727"/>
    <w:rsid w:val="5FCABEF0"/>
    <w:rsid w:val="5FCADB08"/>
    <w:rsid w:val="5FCB2AEB"/>
    <w:rsid w:val="5FCB6F2D"/>
    <w:rsid w:val="5FCB9322"/>
    <w:rsid w:val="5FCB9CA4"/>
    <w:rsid w:val="5FCBB8DF"/>
    <w:rsid w:val="5FCBD098"/>
    <w:rsid w:val="5FCC9D72"/>
    <w:rsid w:val="5FCCED80"/>
    <w:rsid w:val="5FCCF9F6"/>
    <w:rsid w:val="5FCD594F"/>
    <w:rsid w:val="5FCD7C48"/>
    <w:rsid w:val="5FCDB889"/>
    <w:rsid w:val="5FCDFFF3"/>
    <w:rsid w:val="5FCE2480"/>
    <w:rsid w:val="5FCE41F8"/>
    <w:rsid w:val="5FCFAC1F"/>
    <w:rsid w:val="5FCFB240"/>
    <w:rsid w:val="5FCFC31C"/>
    <w:rsid w:val="5FCFCF63"/>
    <w:rsid w:val="5FCFE0DF"/>
    <w:rsid w:val="5FCFF7CD"/>
    <w:rsid w:val="5FD096DB"/>
    <w:rsid w:val="5FD1665C"/>
    <w:rsid w:val="5FD1C9F2"/>
    <w:rsid w:val="5FD1CE13"/>
    <w:rsid w:val="5FD2897E"/>
    <w:rsid w:val="5FD2C61F"/>
    <w:rsid w:val="5FD308C6"/>
    <w:rsid w:val="5FD331CD"/>
    <w:rsid w:val="5FD3AE0F"/>
    <w:rsid w:val="5FD3BC96"/>
    <w:rsid w:val="5FD414B9"/>
    <w:rsid w:val="5FD445CA"/>
    <w:rsid w:val="5FD46ABB"/>
    <w:rsid w:val="5FD489CB"/>
    <w:rsid w:val="5FD55987"/>
    <w:rsid w:val="5FD66347"/>
    <w:rsid w:val="5FD68680"/>
    <w:rsid w:val="5FD6A1E6"/>
    <w:rsid w:val="5FD6A9E2"/>
    <w:rsid w:val="5FD7361E"/>
    <w:rsid w:val="5FD7C441"/>
    <w:rsid w:val="5FD7CCC7"/>
    <w:rsid w:val="5FD7E073"/>
    <w:rsid w:val="5FD8E4C1"/>
    <w:rsid w:val="5FD92127"/>
    <w:rsid w:val="5FD9235C"/>
    <w:rsid w:val="5FD947F3"/>
    <w:rsid w:val="5FD95AC1"/>
    <w:rsid w:val="5FD96528"/>
    <w:rsid w:val="5FD97E12"/>
    <w:rsid w:val="5FD99265"/>
    <w:rsid w:val="5FD9BB58"/>
    <w:rsid w:val="5FDA706E"/>
    <w:rsid w:val="5FDB1197"/>
    <w:rsid w:val="5FDB6513"/>
    <w:rsid w:val="5FDBDAD7"/>
    <w:rsid w:val="5FDBF46D"/>
    <w:rsid w:val="5FDC1F36"/>
    <w:rsid w:val="5FDC5777"/>
    <w:rsid w:val="5FDC67EB"/>
    <w:rsid w:val="5FDCAEA2"/>
    <w:rsid w:val="5FDCEFD3"/>
    <w:rsid w:val="5FDCF0C5"/>
    <w:rsid w:val="5FDD10D6"/>
    <w:rsid w:val="5FDD437A"/>
    <w:rsid w:val="5FDDC315"/>
    <w:rsid w:val="5FDDD794"/>
    <w:rsid w:val="5FDE1445"/>
    <w:rsid w:val="5FDE8EBF"/>
    <w:rsid w:val="5FDE8FDC"/>
    <w:rsid w:val="5FDEBD38"/>
    <w:rsid w:val="5FDED653"/>
    <w:rsid w:val="5FDF7276"/>
    <w:rsid w:val="5FDF94D2"/>
    <w:rsid w:val="5FDFDAB4"/>
    <w:rsid w:val="5FE01B5C"/>
    <w:rsid w:val="5FE02603"/>
    <w:rsid w:val="5FE03592"/>
    <w:rsid w:val="5FE06CCD"/>
    <w:rsid w:val="5FE0B593"/>
    <w:rsid w:val="5FE0F686"/>
    <w:rsid w:val="5FE0FBBA"/>
    <w:rsid w:val="5FE112EF"/>
    <w:rsid w:val="5FE19EDC"/>
    <w:rsid w:val="5FE1A91E"/>
    <w:rsid w:val="5FE243AB"/>
    <w:rsid w:val="5FE2CF39"/>
    <w:rsid w:val="5FE2E2B0"/>
    <w:rsid w:val="5FE2FC31"/>
    <w:rsid w:val="5FE304A5"/>
    <w:rsid w:val="5FE30B75"/>
    <w:rsid w:val="5FE30D31"/>
    <w:rsid w:val="5FE3394E"/>
    <w:rsid w:val="5FE35705"/>
    <w:rsid w:val="5FE3F7A8"/>
    <w:rsid w:val="5FE4942F"/>
    <w:rsid w:val="5FE5B4B6"/>
    <w:rsid w:val="5FE5FACD"/>
    <w:rsid w:val="5FE65930"/>
    <w:rsid w:val="5FE67BEB"/>
    <w:rsid w:val="5FE69673"/>
    <w:rsid w:val="5FE73013"/>
    <w:rsid w:val="5FE763A6"/>
    <w:rsid w:val="5FE76E1D"/>
    <w:rsid w:val="5FE7A2A2"/>
    <w:rsid w:val="5FE7B5B6"/>
    <w:rsid w:val="5FE7D3EC"/>
    <w:rsid w:val="5FE7E7D7"/>
    <w:rsid w:val="5FE8227E"/>
    <w:rsid w:val="5FE85FE4"/>
    <w:rsid w:val="5FE89E2B"/>
    <w:rsid w:val="5FE92347"/>
    <w:rsid w:val="5FE97148"/>
    <w:rsid w:val="5FEA63F7"/>
    <w:rsid w:val="5FEAABEC"/>
    <w:rsid w:val="5FEADD42"/>
    <w:rsid w:val="5FEB1047"/>
    <w:rsid w:val="5FEB883A"/>
    <w:rsid w:val="5FEBD4EA"/>
    <w:rsid w:val="5FEBFDBC"/>
    <w:rsid w:val="5FECE86A"/>
    <w:rsid w:val="5FECED6B"/>
    <w:rsid w:val="5FED045B"/>
    <w:rsid w:val="5FED36A2"/>
    <w:rsid w:val="5FED4507"/>
    <w:rsid w:val="5FEDAF02"/>
    <w:rsid w:val="5FEDC5CF"/>
    <w:rsid w:val="5FEDF643"/>
    <w:rsid w:val="5FEDFEE8"/>
    <w:rsid w:val="5FEE3D3F"/>
    <w:rsid w:val="5FEE9AA9"/>
    <w:rsid w:val="5FEF810D"/>
    <w:rsid w:val="5FEFDC81"/>
    <w:rsid w:val="5FF00A31"/>
    <w:rsid w:val="5FF050E9"/>
    <w:rsid w:val="5FF0F35F"/>
    <w:rsid w:val="5FF1505A"/>
    <w:rsid w:val="5FF1C79A"/>
    <w:rsid w:val="5FF219B6"/>
    <w:rsid w:val="5FF25979"/>
    <w:rsid w:val="5FF26159"/>
    <w:rsid w:val="5FF3ADD4"/>
    <w:rsid w:val="5FF40981"/>
    <w:rsid w:val="5FF482FD"/>
    <w:rsid w:val="5FF52E74"/>
    <w:rsid w:val="5FF53611"/>
    <w:rsid w:val="5FF544C4"/>
    <w:rsid w:val="5FF55DCD"/>
    <w:rsid w:val="5FF6122E"/>
    <w:rsid w:val="5FF62554"/>
    <w:rsid w:val="5FF6C540"/>
    <w:rsid w:val="5FF74521"/>
    <w:rsid w:val="5FF78933"/>
    <w:rsid w:val="5FF7BE2E"/>
    <w:rsid w:val="5FF7ECDB"/>
    <w:rsid w:val="5FF8B4B1"/>
    <w:rsid w:val="5FF8FDED"/>
    <w:rsid w:val="5FF962AB"/>
    <w:rsid w:val="5FF99659"/>
    <w:rsid w:val="5FF9FD9C"/>
    <w:rsid w:val="5FFA10AE"/>
    <w:rsid w:val="5FFAC4BE"/>
    <w:rsid w:val="5FFAD374"/>
    <w:rsid w:val="5FFB0B5A"/>
    <w:rsid w:val="5FFBB2AC"/>
    <w:rsid w:val="5FFBDF50"/>
    <w:rsid w:val="5FFC0E9B"/>
    <w:rsid w:val="5FFC2AF7"/>
    <w:rsid w:val="5FFC5139"/>
    <w:rsid w:val="5FFC6075"/>
    <w:rsid w:val="5FFD577B"/>
    <w:rsid w:val="5FFD6009"/>
    <w:rsid w:val="5FFEE6C0"/>
    <w:rsid w:val="5FFF169E"/>
    <w:rsid w:val="5FFF3BA4"/>
    <w:rsid w:val="5FFF61BF"/>
    <w:rsid w:val="5FFFFF5B"/>
    <w:rsid w:val="600011F1"/>
    <w:rsid w:val="6000A52F"/>
    <w:rsid w:val="6000AF59"/>
    <w:rsid w:val="60013C0A"/>
    <w:rsid w:val="60016D74"/>
    <w:rsid w:val="6001F232"/>
    <w:rsid w:val="60021283"/>
    <w:rsid w:val="60024B69"/>
    <w:rsid w:val="60027056"/>
    <w:rsid w:val="600285BB"/>
    <w:rsid w:val="6002E568"/>
    <w:rsid w:val="600317CF"/>
    <w:rsid w:val="6003191C"/>
    <w:rsid w:val="60036163"/>
    <w:rsid w:val="60038E9B"/>
    <w:rsid w:val="6003BE2A"/>
    <w:rsid w:val="6003E0EE"/>
    <w:rsid w:val="6003EEC1"/>
    <w:rsid w:val="60043A46"/>
    <w:rsid w:val="60046FAB"/>
    <w:rsid w:val="6004827E"/>
    <w:rsid w:val="60049A00"/>
    <w:rsid w:val="6004B1B3"/>
    <w:rsid w:val="6005045B"/>
    <w:rsid w:val="60051B22"/>
    <w:rsid w:val="60056224"/>
    <w:rsid w:val="60056EA8"/>
    <w:rsid w:val="6006202C"/>
    <w:rsid w:val="6006738E"/>
    <w:rsid w:val="60068437"/>
    <w:rsid w:val="60068F37"/>
    <w:rsid w:val="6006D604"/>
    <w:rsid w:val="6006FB66"/>
    <w:rsid w:val="600720BF"/>
    <w:rsid w:val="60076DFA"/>
    <w:rsid w:val="6007BAD6"/>
    <w:rsid w:val="6007D6D8"/>
    <w:rsid w:val="600803D0"/>
    <w:rsid w:val="600814E3"/>
    <w:rsid w:val="60082BE3"/>
    <w:rsid w:val="60092EFA"/>
    <w:rsid w:val="600A3332"/>
    <w:rsid w:val="600AC720"/>
    <w:rsid w:val="600B5ADF"/>
    <w:rsid w:val="600B5DA5"/>
    <w:rsid w:val="600B670D"/>
    <w:rsid w:val="600BD041"/>
    <w:rsid w:val="600BE415"/>
    <w:rsid w:val="600C526F"/>
    <w:rsid w:val="600C559E"/>
    <w:rsid w:val="600CAD4F"/>
    <w:rsid w:val="600CBC16"/>
    <w:rsid w:val="600DAFA0"/>
    <w:rsid w:val="600DC3B6"/>
    <w:rsid w:val="600E9617"/>
    <w:rsid w:val="600EC625"/>
    <w:rsid w:val="600EE881"/>
    <w:rsid w:val="600EE883"/>
    <w:rsid w:val="600EF022"/>
    <w:rsid w:val="600F4281"/>
    <w:rsid w:val="600F79E7"/>
    <w:rsid w:val="600FE77B"/>
    <w:rsid w:val="601076FA"/>
    <w:rsid w:val="60108433"/>
    <w:rsid w:val="6011F198"/>
    <w:rsid w:val="60127FCE"/>
    <w:rsid w:val="6012A78C"/>
    <w:rsid w:val="6012B0AB"/>
    <w:rsid w:val="601327D7"/>
    <w:rsid w:val="60134E56"/>
    <w:rsid w:val="601403D0"/>
    <w:rsid w:val="60143083"/>
    <w:rsid w:val="60144549"/>
    <w:rsid w:val="601462C6"/>
    <w:rsid w:val="60151FFB"/>
    <w:rsid w:val="6015C68D"/>
    <w:rsid w:val="6016169C"/>
    <w:rsid w:val="60162C53"/>
    <w:rsid w:val="60168744"/>
    <w:rsid w:val="6016AEAF"/>
    <w:rsid w:val="6016EB5B"/>
    <w:rsid w:val="6017361D"/>
    <w:rsid w:val="6017683A"/>
    <w:rsid w:val="6017DB1E"/>
    <w:rsid w:val="601829FE"/>
    <w:rsid w:val="60187C1A"/>
    <w:rsid w:val="60187D1F"/>
    <w:rsid w:val="6018ADB8"/>
    <w:rsid w:val="6019A566"/>
    <w:rsid w:val="6019C678"/>
    <w:rsid w:val="6019C7D4"/>
    <w:rsid w:val="6019D891"/>
    <w:rsid w:val="601A297F"/>
    <w:rsid w:val="601AA452"/>
    <w:rsid w:val="601ACAC3"/>
    <w:rsid w:val="601B9AB9"/>
    <w:rsid w:val="601BAE40"/>
    <w:rsid w:val="601C124F"/>
    <w:rsid w:val="601C4FC1"/>
    <w:rsid w:val="601C61D5"/>
    <w:rsid w:val="601CE2E1"/>
    <w:rsid w:val="601D0CCE"/>
    <w:rsid w:val="601D8B1F"/>
    <w:rsid w:val="601E2487"/>
    <w:rsid w:val="601E46E9"/>
    <w:rsid w:val="601E8F3C"/>
    <w:rsid w:val="601E9FEF"/>
    <w:rsid w:val="601ECF01"/>
    <w:rsid w:val="601EFBBC"/>
    <w:rsid w:val="601F0C82"/>
    <w:rsid w:val="601F249B"/>
    <w:rsid w:val="601F9921"/>
    <w:rsid w:val="6020050E"/>
    <w:rsid w:val="60202A62"/>
    <w:rsid w:val="6020A8AD"/>
    <w:rsid w:val="6021197F"/>
    <w:rsid w:val="60211EB1"/>
    <w:rsid w:val="6021555F"/>
    <w:rsid w:val="6021650B"/>
    <w:rsid w:val="60216A00"/>
    <w:rsid w:val="602185B8"/>
    <w:rsid w:val="6021A131"/>
    <w:rsid w:val="6021CEEE"/>
    <w:rsid w:val="6021ED99"/>
    <w:rsid w:val="6021FFCD"/>
    <w:rsid w:val="6022004E"/>
    <w:rsid w:val="602254B6"/>
    <w:rsid w:val="60225EE2"/>
    <w:rsid w:val="6022641B"/>
    <w:rsid w:val="6022A802"/>
    <w:rsid w:val="6022A8D1"/>
    <w:rsid w:val="60232685"/>
    <w:rsid w:val="6023CE44"/>
    <w:rsid w:val="6023D25A"/>
    <w:rsid w:val="6023D66A"/>
    <w:rsid w:val="60243585"/>
    <w:rsid w:val="60247BCA"/>
    <w:rsid w:val="6024E4B5"/>
    <w:rsid w:val="6025A519"/>
    <w:rsid w:val="60274168"/>
    <w:rsid w:val="6027863B"/>
    <w:rsid w:val="602796A3"/>
    <w:rsid w:val="6027B352"/>
    <w:rsid w:val="6028147F"/>
    <w:rsid w:val="6028DD06"/>
    <w:rsid w:val="60290721"/>
    <w:rsid w:val="602911A2"/>
    <w:rsid w:val="602930D3"/>
    <w:rsid w:val="60298E5E"/>
    <w:rsid w:val="60299AD1"/>
    <w:rsid w:val="602AB8A8"/>
    <w:rsid w:val="602AC3C1"/>
    <w:rsid w:val="602B5032"/>
    <w:rsid w:val="602B7F42"/>
    <w:rsid w:val="602C050E"/>
    <w:rsid w:val="602CCC24"/>
    <w:rsid w:val="602D5359"/>
    <w:rsid w:val="602D6237"/>
    <w:rsid w:val="602D9157"/>
    <w:rsid w:val="602D9DCD"/>
    <w:rsid w:val="602DA9B2"/>
    <w:rsid w:val="602E14BA"/>
    <w:rsid w:val="602E312E"/>
    <w:rsid w:val="602E438F"/>
    <w:rsid w:val="602E86B3"/>
    <w:rsid w:val="602F0810"/>
    <w:rsid w:val="602F0F77"/>
    <w:rsid w:val="602F3050"/>
    <w:rsid w:val="602F962B"/>
    <w:rsid w:val="602FA923"/>
    <w:rsid w:val="60306137"/>
    <w:rsid w:val="6030B47A"/>
    <w:rsid w:val="6030F348"/>
    <w:rsid w:val="60316B79"/>
    <w:rsid w:val="60327986"/>
    <w:rsid w:val="60328384"/>
    <w:rsid w:val="60329E67"/>
    <w:rsid w:val="60345CC8"/>
    <w:rsid w:val="60346D9A"/>
    <w:rsid w:val="603487AD"/>
    <w:rsid w:val="60349203"/>
    <w:rsid w:val="6034BD14"/>
    <w:rsid w:val="6035A681"/>
    <w:rsid w:val="6035B16E"/>
    <w:rsid w:val="6035E67F"/>
    <w:rsid w:val="60360CE9"/>
    <w:rsid w:val="60360F00"/>
    <w:rsid w:val="603660E6"/>
    <w:rsid w:val="6036AC44"/>
    <w:rsid w:val="6037F2DE"/>
    <w:rsid w:val="60385401"/>
    <w:rsid w:val="60399BB5"/>
    <w:rsid w:val="6039A6F9"/>
    <w:rsid w:val="6039AA98"/>
    <w:rsid w:val="603A5E11"/>
    <w:rsid w:val="603A7A2C"/>
    <w:rsid w:val="603BA255"/>
    <w:rsid w:val="603C4FE5"/>
    <w:rsid w:val="603C5E5A"/>
    <w:rsid w:val="603C6F5E"/>
    <w:rsid w:val="603C88B0"/>
    <w:rsid w:val="603C9070"/>
    <w:rsid w:val="603CDA1F"/>
    <w:rsid w:val="603D3874"/>
    <w:rsid w:val="603D704F"/>
    <w:rsid w:val="603DA2F8"/>
    <w:rsid w:val="603DBA43"/>
    <w:rsid w:val="603DD022"/>
    <w:rsid w:val="603DD983"/>
    <w:rsid w:val="603E2AB4"/>
    <w:rsid w:val="603E3DF0"/>
    <w:rsid w:val="603E59A1"/>
    <w:rsid w:val="603F9CD7"/>
    <w:rsid w:val="6040B049"/>
    <w:rsid w:val="6040E981"/>
    <w:rsid w:val="60414269"/>
    <w:rsid w:val="60415A12"/>
    <w:rsid w:val="60424586"/>
    <w:rsid w:val="60427B0F"/>
    <w:rsid w:val="6042EE26"/>
    <w:rsid w:val="60430C67"/>
    <w:rsid w:val="60437FDA"/>
    <w:rsid w:val="60440FA2"/>
    <w:rsid w:val="6044751D"/>
    <w:rsid w:val="6044F893"/>
    <w:rsid w:val="6045438A"/>
    <w:rsid w:val="60456621"/>
    <w:rsid w:val="6045DBC4"/>
    <w:rsid w:val="604623E9"/>
    <w:rsid w:val="6046C391"/>
    <w:rsid w:val="60471013"/>
    <w:rsid w:val="604818F1"/>
    <w:rsid w:val="60488D65"/>
    <w:rsid w:val="6048F861"/>
    <w:rsid w:val="6049583F"/>
    <w:rsid w:val="6049712A"/>
    <w:rsid w:val="604A5EEC"/>
    <w:rsid w:val="604A769C"/>
    <w:rsid w:val="604A81E5"/>
    <w:rsid w:val="604B05DD"/>
    <w:rsid w:val="604B92DB"/>
    <w:rsid w:val="604BDC77"/>
    <w:rsid w:val="604C05A3"/>
    <w:rsid w:val="604CAC95"/>
    <w:rsid w:val="604CB720"/>
    <w:rsid w:val="604D7E2A"/>
    <w:rsid w:val="604EB953"/>
    <w:rsid w:val="604F44D7"/>
    <w:rsid w:val="604FDAD1"/>
    <w:rsid w:val="60503FA2"/>
    <w:rsid w:val="6050DE10"/>
    <w:rsid w:val="6050FF5E"/>
    <w:rsid w:val="60510EBE"/>
    <w:rsid w:val="60518D40"/>
    <w:rsid w:val="60519525"/>
    <w:rsid w:val="60523192"/>
    <w:rsid w:val="6052ACC6"/>
    <w:rsid w:val="6052E98B"/>
    <w:rsid w:val="60531866"/>
    <w:rsid w:val="60531ADD"/>
    <w:rsid w:val="60537542"/>
    <w:rsid w:val="605382CE"/>
    <w:rsid w:val="6053935C"/>
    <w:rsid w:val="6053B57D"/>
    <w:rsid w:val="605430B1"/>
    <w:rsid w:val="60545D62"/>
    <w:rsid w:val="6054625C"/>
    <w:rsid w:val="6054D7F9"/>
    <w:rsid w:val="6054D82D"/>
    <w:rsid w:val="6055B1D5"/>
    <w:rsid w:val="6055EB0C"/>
    <w:rsid w:val="60564A10"/>
    <w:rsid w:val="6056603B"/>
    <w:rsid w:val="60569788"/>
    <w:rsid w:val="6056A5DD"/>
    <w:rsid w:val="6056E94C"/>
    <w:rsid w:val="6056EE9D"/>
    <w:rsid w:val="605700B8"/>
    <w:rsid w:val="60574EE5"/>
    <w:rsid w:val="6057AF33"/>
    <w:rsid w:val="6057C9B5"/>
    <w:rsid w:val="6057E343"/>
    <w:rsid w:val="60583450"/>
    <w:rsid w:val="6058FF0B"/>
    <w:rsid w:val="605901BD"/>
    <w:rsid w:val="60592DA9"/>
    <w:rsid w:val="60593CB9"/>
    <w:rsid w:val="6059A31E"/>
    <w:rsid w:val="605A40D6"/>
    <w:rsid w:val="605A82CE"/>
    <w:rsid w:val="605ABF33"/>
    <w:rsid w:val="605AD2C0"/>
    <w:rsid w:val="605B3D3E"/>
    <w:rsid w:val="605BEDF4"/>
    <w:rsid w:val="605C2715"/>
    <w:rsid w:val="605CA83A"/>
    <w:rsid w:val="605CB6FE"/>
    <w:rsid w:val="605CD23C"/>
    <w:rsid w:val="605CD697"/>
    <w:rsid w:val="605CF467"/>
    <w:rsid w:val="605D4859"/>
    <w:rsid w:val="605D6FB6"/>
    <w:rsid w:val="605D7426"/>
    <w:rsid w:val="605DA441"/>
    <w:rsid w:val="605DB6BD"/>
    <w:rsid w:val="605E36BB"/>
    <w:rsid w:val="605E8C6B"/>
    <w:rsid w:val="605E934A"/>
    <w:rsid w:val="605EAADE"/>
    <w:rsid w:val="605F3CDF"/>
    <w:rsid w:val="605FD7D2"/>
    <w:rsid w:val="605FE05E"/>
    <w:rsid w:val="60600254"/>
    <w:rsid w:val="60600D7B"/>
    <w:rsid w:val="60605597"/>
    <w:rsid w:val="60616078"/>
    <w:rsid w:val="6061BF6D"/>
    <w:rsid w:val="6061E571"/>
    <w:rsid w:val="6061EF56"/>
    <w:rsid w:val="60620E6C"/>
    <w:rsid w:val="60628AA2"/>
    <w:rsid w:val="6062C240"/>
    <w:rsid w:val="6062E637"/>
    <w:rsid w:val="6062FC26"/>
    <w:rsid w:val="60630C04"/>
    <w:rsid w:val="60632605"/>
    <w:rsid w:val="60633CCB"/>
    <w:rsid w:val="60639629"/>
    <w:rsid w:val="6063D3A2"/>
    <w:rsid w:val="6063DF0D"/>
    <w:rsid w:val="60640BEB"/>
    <w:rsid w:val="60643DAE"/>
    <w:rsid w:val="6064747F"/>
    <w:rsid w:val="6064C702"/>
    <w:rsid w:val="6065739D"/>
    <w:rsid w:val="6065917C"/>
    <w:rsid w:val="6065D40A"/>
    <w:rsid w:val="60669A03"/>
    <w:rsid w:val="6066AEA8"/>
    <w:rsid w:val="6066F779"/>
    <w:rsid w:val="60681B86"/>
    <w:rsid w:val="6068A3E4"/>
    <w:rsid w:val="6068B10A"/>
    <w:rsid w:val="6068ED84"/>
    <w:rsid w:val="60691D7C"/>
    <w:rsid w:val="606A091B"/>
    <w:rsid w:val="606A685E"/>
    <w:rsid w:val="606ADF54"/>
    <w:rsid w:val="606AEDE5"/>
    <w:rsid w:val="606B3952"/>
    <w:rsid w:val="606BA208"/>
    <w:rsid w:val="606C44FA"/>
    <w:rsid w:val="606C6F7F"/>
    <w:rsid w:val="606D7514"/>
    <w:rsid w:val="606DA017"/>
    <w:rsid w:val="606DBB9B"/>
    <w:rsid w:val="606E00E5"/>
    <w:rsid w:val="606E0B5C"/>
    <w:rsid w:val="606F7980"/>
    <w:rsid w:val="606FE083"/>
    <w:rsid w:val="60700DD9"/>
    <w:rsid w:val="60702828"/>
    <w:rsid w:val="6070615B"/>
    <w:rsid w:val="6070AFB3"/>
    <w:rsid w:val="60710265"/>
    <w:rsid w:val="60714E95"/>
    <w:rsid w:val="60726E85"/>
    <w:rsid w:val="607287AB"/>
    <w:rsid w:val="60733228"/>
    <w:rsid w:val="6073890C"/>
    <w:rsid w:val="6074371E"/>
    <w:rsid w:val="60746811"/>
    <w:rsid w:val="60746F2A"/>
    <w:rsid w:val="6074C169"/>
    <w:rsid w:val="60757E63"/>
    <w:rsid w:val="607595E6"/>
    <w:rsid w:val="60765E6D"/>
    <w:rsid w:val="60769304"/>
    <w:rsid w:val="6076A232"/>
    <w:rsid w:val="6076ACB2"/>
    <w:rsid w:val="6077284A"/>
    <w:rsid w:val="6077855F"/>
    <w:rsid w:val="6077BBA3"/>
    <w:rsid w:val="6077D879"/>
    <w:rsid w:val="6077F037"/>
    <w:rsid w:val="6078003C"/>
    <w:rsid w:val="607802EF"/>
    <w:rsid w:val="60782E85"/>
    <w:rsid w:val="60787D4A"/>
    <w:rsid w:val="6078D94E"/>
    <w:rsid w:val="60795BAE"/>
    <w:rsid w:val="60797014"/>
    <w:rsid w:val="607A5F37"/>
    <w:rsid w:val="607B23E5"/>
    <w:rsid w:val="607B4CCC"/>
    <w:rsid w:val="607BBF16"/>
    <w:rsid w:val="607C25F0"/>
    <w:rsid w:val="607C4565"/>
    <w:rsid w:val="607CBC05"/>
    <w:rsid w:val="607CC0A8"/>
    <w:rsid w:val="607D023A"/>
    <w:rsid w:val="607D0987"/>
    <w:rsid w:val="607DE8D0"/>
    <w:rsid w:val="607E5501"/>
    <w:rsid w:val="607EE47F"/>
    <w:rsid w:val="607F3FA2"/>
    <w:rsid w:val="607FAD43"/>
    <w:rsid w:val="607FB542"/>
    <w:rsid w:val="607FC4BD"/>
    <w:rsid w:val="607FDCBC"/>
    <w:rsid w:val="608008F8"/>
    <w:rsid w:val="60802442"/>
    <w:rsid w:val="60802DA5"/>
    <w:rsid w:val="60807EB3"/>
    <w:rsid w:val="60809526"/>
    <w:rsid w:val="60814121"/>
    <w:rsid w:val="60816AFC"/>
    <w:rsid w:val="6081EB91"/>
    <w:rsid w:val="6081EBA2"/>
    <w:rsid w:val="6081F23E"/>
    <w:rsid w:val="60822CDB"/>
    <w:rsid w:val="608241A7"/>
    <w:rsid w:val="608250AB"/>
    <w:rsid w:val="6082726E"/>
    <w:rsid w:val="608272A5"/>
    <w:rsid w:val="6082C651"/>
    <w:rsid w:val="6082D7DD"/>
    <w:rsid w:val="608323F3"/>
    <w:rsid w:val="60839F4E"/>
    <w:rsid w:val="6083F5B0"/>
    <w:rsid w:val="6083FEF2"/>
    <w:rsid w:val="60846146"/>
    <w:rsid w:val="60847897"/>
    <w:rsid w:val="608484F3"/>
    <w:rsid w:val="6084958E"/>
    <w:rsid w:val="6084CA0C"/>
    <w:rsid w:val="6084D88B"/>
    <w:rsid w:val="60855834"/>
    <w:rsid w:val="6085BA19"/>
    <w:rsid w:val="6085C542"/>
    <w:rsid w:val="6086AA87"/>
    <w:rsid w:val="6086F9B7"/>
    <w:rsid w:val="608771A2"/>
    <w:rsid w:val="60878782"/>
    <w:rsid w:val="6087FAA3"/>
    <w:rsid w:val="60881503"/>
    <w:rsid w:val="60888472"/>
    <w:rsid w:val="6088ADB6"/>
    <w:rsid w:val="6088E6EC"/>
    <w:rsid w:val="6088F61D"/>
    <w:rsid w:val="6089451D"/>
    <w:rsid w:val="608A13EC"/>
    <w:rsid w:val="608A4FCC"/>
    <w:rsid w:val="608B9142"/>
    <w:rsid w:val="608B9C76"/>
    <w:rsid w:val="608C51BD"/>
    <w:rsid w:val="608D5921"/>
    <w:rsid w:val="608D8F1D"/>
    <w:rsid w:val="608DEC54"/>
    <w:rsid w:val="608DF3E7"/>
    <w:rsid w:val="608E3831"/>
    <w:rsid w:val="608E4C39"/>
    <w:rsid w:val="608E4D3C"/>
    <w:rsid w:val="608EB3DA"/>
    <w:rsid w:val="608F9C89"/>
    <w:rsid w:val="6090347A"/>
    <w:rsid w:val="60904363"/>
    <w:rsid w:val="6090E2E1"/>
    <w:rsid w:val="6091791C"/>
    <w:rsid w:val="609190F2"/>
    <w:rsid w:val="6091AEDC"/>
    <w:rsid w:val="6091CAE7"/>
    <w:rsid w:val="60923E2F"/>
    <w:rsid w:val="60925841"/>
    <w:rsid w:val="6092C5CC"/>
    <w:rsid w:val="609317B8"/>
    <w:rsid w:val="60935D00"/>
    <w:rsid w:val="60938736"/>
    <w:rsid w:val="60944144"/>
    <w:rsid w:val="60948C35"/>
    <w:rsid w:val="6095157A"/>
    <w:rsid w:val="60953A3F"/>
    <w:rsid w:val="60957978"/>
    <w:rsid w:val="609585E8"/>
    <w:rsid w:val="60964034"/>
    <w:rsid w:val="609700D1"/>
    <w:rsid w:val="6097C4FC"/>
    <w:rsid w:val="6097E57B"/>
    <w:rsid w:val="609869DF"/>
    <w:rsid w:val="6098A1BF"/>
    <w:rsid w:val="6099A619"/>
    <w:rsid w:val="609A3FF9"/>
    <w:rsid w:val="609A8F3F"/>
    <w:rsid w:val="609BDA3C"/>
    <w:rsid w:val="609C5394"/>
    <w:rsid w:val="609D1C23"/>
    <w:rsid w:val="609DF6DC"/>
    <w:rsid w:val="609DF93D"/>
    <w:rsid w:val="609E018F"/>
    <w:rsid w:val="609E82A5"/>
    <w:rsid w:val="609EF829"/>
    <w:rsid w:val="609FB05B"/>
    <w:rsid w:val="609FCBD9"/>
    <w:rsid w:val="609FCFBB"/>
    <w:rsid w:val="609FF783"/>
    <w:rsid w:val="60A0D570"/>
    <w:rsid w:val="60A1507A"/>
    <w:rsid w:val="60A176B2"/>
    <w:rsid w:val="60A18B8E"/>
    <w:rsid w:val="60A1CFD0"/>
    <w:rsid w:val="60A2071C"/>
    <w:rsid w:val="60A26C34"/>
    <w:rsid w:val="60A2E8B9"/>
    <w:rsid w:val="60A31D0F"/>
    <w:rsid w:val="60A3538A"/>
    <w:rsid w:val="60A3663B"/>
    <w:rsid w:val="60A3A25E"/>
    <w:rsid w:val="60A3EE1B"/>
    <w:rsid w:val="60A425E6"/>
    <w:rsid w:val="60A436F4"/>
    <w:rsid w:val="60A45A8F"/>
    <w:rsid w:val="60A4CCA2"/>
    <w:rsid w:val="60A4D6CC"/>
    <w:rsid w:val="60A501AE"/>
    <w:rsid w:val="60A547F8"/>
    <w:rsid w:val="60A5CE87"/>
    <w:rsid w:val="60A5E493"/>
    <w:rsid w:val="60A62230"/>
    <w:rsid w:val="60A6B5BF"/>
    <w:rsid w:val="60A6D345"/>
    <w:rsid w:val="60A6F571"/>
    <w:rsid w:val="60A734CE"/>
    <w:rsid w:val="60A78BC4"/>
    <w:rsid w:val="60A7C020"/>
    <w:rsid w:val="60A80148"/>
    <w:rsid w:val="60A834EE"/>
    <w:rsid w:val="60A8D02F"/>
    <w:rsid w:val="60A8EB32"/>
    <w:rsid w:val="60A97126"/>
    <w:rsid w:val="60A9ADAB"/>
    <w:rsid w:val="60A9D2A0"/>
    <w:rsid w:val="60A9E79C"/>
    <w:rsid w:val="60A9F227"/>
    <w:rsid w:val="60AA3DC6"/>
    <w:rsid w:val="60AA8189"/>
    <w:rsid w:val="60AAA409"/>
    <w:rsid w:val="60AB32AD"/>
    <w:rsid w:val="60AB6C66"/>
    <w:rsid w:val="60ABAAC3"/>
    <w:rsid w:val="60ABE69C"/>
    <w:rsid w:val="60ABEDEF"/>
    <w:rsid w:val="60AC3215"/>
    <w:rsid w:val="60AC3CE8"/>
    <w:rsid w:val="60AC52DE"/>
    <w:rsid w:val="60AC5B47"/>
    <w:rsid w:val="60AD0AE4"/>
    <w:rsid w:val="60AD6114"/>
    <w:rsid w:val="60AE412C"/>
    <w:rsid w:val="60AE6B40"/>
    <w:rsid w:val="60AEADC4"/>
    <w:rsid w:val="60AF870E"/>
    <w:rsid w:val="60AFAB15"/>
    <w:rsid w:val="60AFBF76"/>
    <w:rsid w:val="60B02A36"/>
    <w:rsid w:val="60B09561"/>
    <w:rsid w:val="60B09E5D"/>
    <w:rsid w:val="60B0AF55"/>
    <w:rsid w:val="60B12E75"/>
    <w:rsid w:val="60B143AA"/>
    <w:rsid w:val="60B16034"/>
    <w:rsid w:val="60B1638E"/>
    <w:rsid w:val="60B1A779"/>
    <w:rsid w:val="60B1E6E4"/>
    <w:rsid w:val="60B217E2"/>
    <w:rsid w:val="60B22E79"/>
    <w:rsid w:val="60B29EFC"/>
    <w:rsid w:val="60B32FF1"/>
    <w:rsid w:val="60B376D0"/>
    <w:rsid w:val="60B43403"/>
    <w:rsid w:val="60B45742"/>
    <w:rsid w:val="60B46335"/>
    <w:rsid w:val="60B48A3A"/>
    <w:rsid w:val="60B4DD17"/>
    <w:rsid w:val="60B56115"/>
    <w:rsid w:val="60B5781B"/>
    <w:rsid w:val="60B5B5C5"/>
    <w:rsid w:val="60B6BBF5"/>
    <w:rsid w:val="60B6DE9A"/>
    <w:rsid w:val="60B7970A"/>
    <w:rsid w:val="60B79FFF"/>
    <w:rsid w:val="60B849C2"/>
    <w:rsid w:val="60B86AFC"/>
    <w:rsid w:val="60B8C835"/>
    <w:rsid w:val="60B90065"/>
    <w:rsid w:val="60B92870"/>
    <w:rsid w:val="60B95AC3"/>
    <w:rsid w:val="60B96297"/>
    <w:rsid w:val="60B98897"/>
    <w:rsid w:val="60B98997"/>
    <w:rsid w:val="60B9F094"/>
    <w:rsid w:val="60BA44BE"/>
    <w:rsid w:val="60BA47FA"/>
    <w:rsid w:val="60BA561B"/>
    <w:rsid w:val="60BAA0C3"/>
    <w:rsid w:val="60BAC4A5"/>
    <w:rsid w:val="60BB5098"/>
    <w:rsid w:val="60BB68F8"/>
    <w:rsid w:val="60BBE000"/>
    <w:rsid w:val="60BC3087"/>
    <w:rsid w:val="60BD4626"/>
    <w:rsid w:val="60BD92DA"/>
    <w:rsid w:val="60BDAAFC"/>
    <w:rsid w:val="60BDB247"/>
    <w:rsid w:val="60BE53C4"/>
    <w:rsid w:val="60BE7691"/>
    <w:rsid w:val="60BEF16B"/>
    <w:rsid w:val="60BF2717"/>
    <w:rsid w:val="60BF2DA2"/>
    <w:rsid w:val="60BF7FB6"/>
    <w:rsid w:val="60BF94AC"/>
    <w:rsid w:val="60BFD845"/>
    <w:rsid w:val="60C06735"/>
    <w:rsid w:val="60C10DEB"/>
    <w:rsid w:val="60C1380A"/>
    <w:rsid w:val="60C29A36"/>
    <w:rsid w:val="60C2B873"/>
    <w:rsid w:val="60C2B8DE"/>
    <w:rsid w:val="60C2B9A4"/>
    <w:rsid w:val="60C37A53"/>
    <w:rsid w:val="60C38005"/>
    <w:rsid w:val="60C387CB"/>
    <w:rsid w:val="60C38905"/>
    <w:rsid w:val="60C39E78"/>
    <w:rsid w:val="60C3FE9A"/>
    <w:rsid w:val="60C457B8"/>
    <w:rsid w:val="60C48C7C"/>
    <w:rsid w:val="60C4A5D3"/>
    <w:rsid w:val="60C635E4"/>
    <w:rsid w:val="60C66CB9"/>
    <w:rsid w:val="60C68B9C"/>
    <w:rsid w:val="60C69181"/>
    <w:rsid w:val="60C7014A"/>
    <w:rsid w:val="60C7197D"/>
    <w:rsid w:val="60C71C0A"/>
    <w:rsid w:val="60C7311C"/>
    <w:rsid w:val="60C7C403"/>
    <w:rsid w:val="60C80A44"/>
    <w:rsid w:val="60C81F2E"/>
    <w:rsid w:val="60C8524E"/>
    <w:rsid w:val="60C8ED6B"/>
    <w:rsid w:val="60C904A5"/>
    <w:rsid w:val="60C9884B"/>
    <w:rsid w:val="60CA0A4B"/>
    <w:rsid w:val="60CA2AB2"/>
    <w:rsid w:val="60CA9D40"/>
    <w:rsid w:val="60CAEA48"/>
    <w:rsid w:val="60CBE8A1"/>
    <w:rsid w:val="60CC3154"/>
    <w:rsid w:val="60CC8FCA"/>
    <w:rsid w:val="60CC8FFF"/>
    <w:rsid w:val="60CCF349"/>
    <w:rsid w:val="60CDC946"/>
    <w:rsid w:val="60CDCAA1"/>
    <w:rsid w:val="60CDD82F"/>
    <w:rsid w:val="60CDF8E1"/>
    <w:rsid w:val="60CE584D"/>
    <w:rsid w:val="60CE8C4B"/>
    <w:rsid w:val="60CE9C1D"/>
    <w:rsid w:val="60CEDED0"/>
    <w:rsid w:val="60D046ED"/>
    <w:rsid w:val="60D0B2CC"/>
    <w:rsid w:val="60D0B4AB"/>
    <w:rsid w:val="60D0C670"/>
    <w:rsid w:val="60D0E4EF"/>
    <w:rsid w:val="60D117C6"/>
    <w:rsid w:val="60D15D28"/>
    <w:rsid w:val="60D1798B"/>
    <w:rsid w:val="60D179A0"/>
    <w:rsid w:val="60D18D64"/>
    <w:rsid w:val="60D2327B"/>
    <w:rsid w:val="60D2AD99"/>
    <w:rsid w:val="60D2C150"/>
    <w:rsid w:val="60D2EC48"/>
    <w:rsid w:val="60D30960"/>
    <w:rsid w:val="60D3260F"/>
    <w:rsid w:val="60D32727"/>
    <w:rsid w:val="60D37BE2"/>
    <w:rsid w:val="60D39492"/>
    <w:rsid w:val="60D3C091"/>
    <w:rsid w:val="60D3D76B"/>
    <w:rsid w:val="60D43539"/>
    <w:rsid w:val="60D44D52"/>
    <w:rsid w:val="60D46A9A"/>
    <w:rsid w:val="60D4CB06"/>
    <w:rsid w:val="60D52D5D"/>
    <w:rsid w:val="60D56B23"/>
    <w:rsid w:val="60D58301"/>
    <w:rsid w:val="60D65232"/>
    <w:rsid w:val="60D65318"/>
    <w:rsid w:val="60D654F9"/>
    <w:rsid w:val="60D689D5"/>
    <w:rsid w:val="60D69A06"/>
    <w:rsid w:val="60D6CB38"/>
    <w:rsid w:val="60D6DAB0"/>
    <w:rsid w:val="60D737E5"/>
    <w:rsid w:val="60D7ABFF"/>
    <w:rsid w:val="60D7EF72"/>
    <w:rsid w:val="60D7F3F7"/>
    <w:rsid w:val="60D85597"/>
    <w:rsid w:val="60D87A76"/>
    <w:rsid w:val="60D880C6"/>
    <w:rsid w:val="60D8A846"/>
    <w:rsid w:val="60D8BEF3"/>
    <w:rsid w:val="60D9166E"/>
    <w:rsid w:val="60D9557D"/>
    <w:rsid w:val="60D96EAE"/>
    <w:rsid w:val="60D99B4A"/>
    <w:rsid w:val="60DAAAE1"/>
    <w:rsid w:val="60DBA6EF"/>
    <w:rsid w:val="60DC1C83"/>
    <w:rsid w:val="60DC38B3"/>
    <w:rsid w:val="60DCA7C5"/>
    <w:rsid w:val="60DD5A3E"/>
    <w:rsid w:val="60DD7D22"/>
    <w:rsid w:val="60DDAA7F"/>
    <w:rsid w:val="60DDE785"/>
    <w:rsid w:val="60DEAE80"/>
    <w:rsid w:val="60DEB85B"/>
    <w:rsid w:val="60DF0E81"/>
    <w:rsid w:val="60DF51BF"/>
    <w:rsid w:val="60DF8D2D"/>
    <w:rsid w:val="60DFEE55"/>
    <w:rsid w:val="60E0A662"/>
    <w:rsid w:val="60E106F6"/>
    <w:rsid w:val="60E1812C"/>
    <w:rsid w:val="60E195BE"/>
    <w:rsid w:val="60E1DA3F"/>
    <w:rsid w:val="60E1F4F8"/>
    <w:rsid w:val="60E23708"/>
    <w:rsid w:val="60E24C42"/>
    <w:rsid w:val="60E27D7D"/>
    <w:rsid w:val="60E31065"/>
    <w:rsid w:val="60E32C49"/>
    <w:rsid w:val="60E35BDF"/>
    <w:rsid w:val="60E36330"/>
    <w:rsid w:val="60E3ABF7"/>
    <w:rsid w:val="60E3AF27"/>
    <w:rsid w:val="60E3BF42"/>
    <w:rsid w:val="60E4204B"/>
    <w:rsid w:val="60E4FE60"/>
    <w:rsid w:val="60E5B85F"/>
    <w:rsid w:val="60E6A9F8"/>
    <w:rsid w:val="60E6D91F"/>
    <w:rsid w:val="60E76359"/>
    <w:rsid w:val="60E7E360"/>
    <w:rsid w:val="60E89188"/>
    <w:rsid w:val="60E894A1"/>
    <w:rsid w:val="60E89AC6"/>
    <w:rsid w:val="60E8B3FD"/>
    <w:rsid w:val="60E91B96"/>
    <w:rsid w:val="60E967E3"/>
    <w:rsid w:val="60E9A6D8"/>
    <w:rsid w:val="60E9C135"/>
    <w:rsid w:val="60EAFC35"/>
    <w:rsid w:val="60EB0882"/>
    <w:rsid w:val="60EB6237"/>
    <w:rsid w:val="60EB72C5"/>
    <w:rsid w:val="60EC30B5"/>
    <w:rsid w:val="60EC377F"/>
    <w:rsid w:val="60EC49D3"/>
    <w:rsid w:val="60EC8514"/>
    <w:rsid w:val="60ED0161"/>
    <w:rsid w:val="60ED1F1C"/>
    <w:rsid w:val="60ED5A40"/>
    <w:rsid w:val="60ED6522"/>
    <w:rsid w:val="60ED7572"/>
    <w:rsid w:val="60ED87EB"/>
    <w:rsid w:val="60EDB767"/>
    <w:rsid w:val="60EE14DD"/>
    <w:rsid w:val="60EE8A08"/>
    <w:rsid w:val="60EFA287"/>
    <w:rsid w:val="60EFED52"/>
    <w:rsid w:val="60F00989"/>
    <w:rsid w:val="60F00D3B"/>
    <w:rsid w:val="60F06925"/>
    <w:rsid w:val="60F0DFE3"/>
    <w:rsid w:val="60F1620D"/>
    <w:rsid w:val="60F16873"/>
    <w:rsid w:val="60F1B7F7"/>
    <w:rsid w:val="60F1CC3E"/>
    <w:rsid w:val="60F1ED71"/>
    <w:rsid w:val="60F26F8C"/>
    <w:rsid w:val="60F27ECD"/>
    <w:rsid w:val="60F2C2CD"/>
    <w:rsid w:val="60F313CD"/>
    <w:rsid w:val="60F33101"/>
    <w:rsid w:val="60F35EB4"/>
    <w:rsid w:val="60F36C95"/>
    <w:rsid w:val="60F38A46"/>
    <w:rsid w:val="60F39F62"/>
    <w:rsid w:val="60F3E1AE"/>
    <w:rsid w:val="60F4AF0E"/>
    <w:rsid w:val="60F4D317"/>
    <w:rsid w:val="60F51901"/>
    <w:rsid w:val="60F5BDAC"/>
    <w:rsid w:val="60F61E1B"/>
    <w:rsid w:val="60F63455"/>
    <w:rsid w:val="60F73883"/>
    <w:rsid w:val="60F7AC36"/>
    <w:rsid w:val="60F841F9"/>
    <w:rsid w:val="60F8A2C0"/>
    <w:rsid w:val="60F8C822"/>
    <w:rsid w:val="60F92099"/>
    <w:rsid w:val="60F93072"/>
    <w:rsid w:val="60F992C7"/>
    <w:rsid w:val="60F9D3B8"/>
    <w:rsid w:val="60FA09EA"/>
    <w:rsid w:val="60FADEE0"/>
    <w:rsid w:val="60FB619B"/>
    <w:rsid w:val="60FB9FBE"/>
    <w:rsid w:val="60FBBFE2"/>
    <w:rsid w:val="60FBCD85"/>
    <w:rsid w:val="60FC2FE3"/>
    <w:rsid w:val="60FD0D51"/>
    <w:rsid w:val="60FD2E1C"/>
    <w:rsid w:val="60FD370A"/>
    <w:rsid w:val="60FD664D"/>
    <w:rsid w:val="60FDDD89"/>
    <w:rsid w:val="60FDF55E"/>
    <w:rsid w:val="60FE324F"/>
    <w:rsid w:val="60FE50F9"/>
    <w:rsid w:val="60FEED40"/>
    <w:rsid w:val="61002F26"/>
    <w:rsid w:val="610121EC"/>
    <w:rsid w:val="61012539"/>
    <w:rsid w:val="61012BE2"/>
    <w:rsid w:val="6101CD65"/>
    <w:rsid w:val="6101D3F2"/>
    <w:rsid w:val="61023BC0"/>
    <w:rsid w:val="61026577"/>
    <w:rsid w:val="61029933"/>
    <w:rsid w:val="6102AE5C"/>
    <w:rsid w:val="61031625"/>
    <w:rsid w:val="61031EDA"/>
    <w:rsid w:val="6103B27B"/>
    <w:rsid w:val="6103C4A4"/>
    <w:rsid w:val="6104458A"/>
    <w:rsid w:val="6104AF3B"/>
    <w:rsid w:val="61052765"/>
    <w:rsid w:val="610562C0"/>
    <w:rsid w:val="6105CD05"/>
    <w:rsid w:val="6105D1A5"/>
    <w:rsid w:val="6105F932"/>
    <w:rsid w:val="610626ED"/>
    <w:rsid w:val="61065C9F"/>
    <w:rsid w:val="61066252"/>
    <w:rsid w:val="61069AFF"/>
    <w:rsid w:val="6106C70E"/>
    <w:rsid w:val="6106F04E"/>
    <w:rsid w:val="6106F748"/>
    <w:rsid w:val="6106F7E1"/>
    <w:rsid w:val="61074ADD"/>
    <w:rsid w:val="61078390"/>
    <w:rsid w:val="61078E50"/>
    <w:rsid w:val="61082CA9"/>
    <w:rsid w:val="61087AE7"/>
    <w:rsid w:val="610881FC"/>
    <w:rsid w:val="610894C9"/>
    <w:rsid w:val="6108AB7E"/>
    <w:rsid w:val="61098361"/>
    <w:rsid w:val="6109BAA5"/>
    <w:rsid w:val="610AA12F"/>
    <w:rsid w:val="610B146C"/>
    <w:rsid w:val="610B4E8E"/>
    <w:rsid w:val="610B9BCC"/>
    <w:rsid w:val="610C9032"/>
    <w:rsid w:val="610CEF5D"/>
    <w:rsid w:val="610D8F94"/>
    <w:rsid w:val="610DE7C3"/>
    <w:rsid w:val="610DF35D"/>
    <w:rsid w:val="610E61EA"/>
    <w:rsid w:val="610EC8DA"/>
    <w:rsid w:val="610F6DD0"/>
    <w:rsid w:val="610F814F"/>
    <w:rsid w:val="610FA7DA"/>
    <w:rsid w:val="610FEDFE"/>
    <w:rsid w:val="611038D5"/>
    <w:rsid w:val="61105160"/>
    <w:rsid w:val="61107AE9"/>
    <w:rsid w:val="6110B231"/>
    <w:rsid w:val="6110C65D"/>
    <w:rsid w:val="6110CD6D"/>
    <w:rsid w:val="611204AC"/>
    <w:rsid w:val="61121622"/>
    <w:rsid w:val="61125139"/>
    <w:rsid w:val="6112BAEB"/>
    <w:rsid w:val="6112ED1C"/>
    <w:rsid w:val="61134037"/>
    <w:rsid w:val="6113A3BD"/>
    <w:rsid w:val="611453D3"/>
    <w:rsid w:val="61147697"/>
    <w:rsid w:val="6115AF65"/>
    <w:rsid w:val="6115B30D"/>
    <w:rsid w:val="611601BD"/>
    <w:rsid w:val="61163D89"/>
    <w:rsid w:val="6117A822"/>
    <w:rsid w:val="6117B976"/>
    <w:rsid w:val="6117BB49"/>
    <w:rsid w:val="6117C77D"/>
    <w:rsid w:val="6117FCD9"/>
    <w:rsid w:val="6118A771"/>
    <w:rsid w:val="6118AAF6"/>
    <w:rsid w:val="61190334"/>
    <w:rsid w:val="61190B7B"/>
    <w:rsid w:val="61193A8F"/>
    <w:rsid w:val="61194B04"/>
    <w:rsid w:val="611952C1"/>
    <w:rsid w:val="611970DC"/>
    <w:rsid w:val="6119B15B"/>
    <w:rsid w:val="6119D14F"/>
    <w:rsid w:val="611A3FEE"/>
    <w:rsid w:val="611A7BA2"/>
    <w:rsid w:val="611A807D"/>
    <w:rsid w:val="611AA183"/>
    <w:rsid w:val="611ACDE4"/>
    <w:rsid w:val="611B1107"/>
    <w:rsid w:val="611B4524"/>
    <w:rsid w:val="611BB8CB"/>
    <w:rsid w:val="611C51BB"/>
    <w:rsid w:val="611D04D3"/>
    <w:rsid w:val="611D21E8"/>
    <w:rsid w:val="611D2F17"/>
    <w:rsid w:val="611D54CE"/>
    <w:rsid w:val="611E50CA"/>
    <w:rsid w:val="611FDA66"/>
    <w:rsid w:val="611FF8EC"/>
    <w:rsid w:val="61200C5C"/>
    <w:rsid w:val="612066B1"/>
    <w:rsid w:val="61207ACE"/>
    <w:rsid w:val="612158F5"/>
    <w:rsid w:val="6121B0F6"/>
    <w:rsid w:val="6121FC35"/>
    <w:rsid w:val="612227C8"/>
    <w:rsid w:val="612332B1"/>
    <w:rsid w:val="61237BBB"/>
    <w:rsid w:val="61238400"/>
    <w:rsid w:val="6123AD18"/>
    <w:rsid w:val="6123B64E"/>
    <w:rsid w:val="612554E6"/>
    <w:rsid w:val="61255F8B"/>
    <w:rsid w:val="6125D4F2"/>
    <w:rsid w:val="6125DE6B"/>
    <w:rsid w:val="6125F4C8"/>
    <w:rsid w:val="61260146"/>
    <w:rsid w:val="61262015"/>
    <w:rsid w:val="6126557F"/>
    <w:rsid w:val="612667C1"/>
    <w:rsid w:val="61268FA6"/>
    <w:rsid w:val="612695EB"/>
    <w:rsid w:val="6126AEC7"/>
    <w:rsid w:val="6126CDAE"/>
    <w:rsid w:val="6126EA1D"/>
    <w:rsid w:val="61272610"/>
    <w:rsid w:val="612785F7"/>
    <w:rsid w:val="612798E4"/>
    <w:rsid w:val="6127C934"/>
    <w:rsid w:val="6127CE1B"/>
    <w:rsid w:val="6127F116"/>
    <w:rsid w:val="61287325"/>
    <w:rsid w:val="61289968"/>
    <w:rsid w:val="6128A2C3"/>
    <w:rsid w:val="6128BDD4"/>
    <w:rsid w:val="6128C2BE"/>
    <w:rsid w:val="6128DF3C"/>
    <w:rsid w:val="61293873"/>
    <w:rsid w:val="61294C2E"/>
    <w:rsid w:val="6129B185"/>
    <w:rsid w:val="6129C549"/>
    <w:rsid w:val="612A4268"/>
    <w:rsid w:val="612ADD38"/>
    <w:rsid w:val="612AF288"/>
    <w:rsid w:val="612B71A1"/>
    <w:rsid w:val="612C8633"/>
    <w:rsid w:val="612C92AF"/>
    <w:rsid w:val="612D388B"/>
    <w:rsid w:val="612EA06C"/>
    <w:rsid w:val="612EC7C4"/>
    <w:rsid w:val="612EED53"/>
    <w:rsid w:val="612F3388"/>
    <w:rsid w:val="612F80CC"/>
    <w:rsid w:val="612F95BB"/>
    <w:rsid w:val="612FD451"/>
    <w:rsid w:val="613002EC"/>
    <w:rsid w:val="61303288"/>
    <w:rsid w:val="61304E86"/>
    <w:rsid w:val="6130B6C3"/>
    <w:rsid w:val="61312ADF"/>
    <w:rsid w:val="61316DFE"/>
    <w:rsid w:val="6131DBA5"/>
    <w:rsid w:val="6132754A"/>
    <w:rsid w:val="61329383"/>
    <w:rsid w:val="61331F4B"/>
    <w:rsid w:val="61337CF6"/>
    <w:rsid w:val="61341254"/>
    <w:rsid w:val="613422F1"/>
    <w:rsid w:val="6134BF24"/>
    <w:rsid w:val="61350348"/>
    <w:rsid w:val="61355D1D"/>
    <w:rsid w:val="61357CA8"/>
    <w:rsid w:val="613626E0"/>
    <w:rsid w:val="61367A27"/>
    <w:rsid w:val="6136C09E"/>
    <w:rsid w:val="61374285"/>
    <w:rsid w:val="613805B7"/>
    <w:rsid w:val="61383BB2"/>
    <w:rsid w:val="6138A853"/>
    <w:rsid w:val="6138EAD2"/>
    <w:rsid w:val="61390D53"/>
    <w:rsid w:val="613980B6"/>
    <w:rsid w:val="613A3B08"/>
    <w:rsid w:val="613A7241"/>
    <w:rsid w:val="613B7198"/>
    <w:rsid w:val="613B7AA7"/>
    <w:rsid w:val="613B8C6F"/>
    <w:rsid w:val="613BD3D5"/>
    <w:rsid w:val="613C48E3"/>
    <w:rsid w:val="613CB609"/>
    <w:rsid w:val="613CD831"/>
    <w:rsid w:val="613D41FF"/>
    <w:rsid w:val="613D4F25"/>
    <w:rsid w:val="613E5C9F"/>
    <w:rsid w:val="613E91EE"/>
    <w:rsid w:val="613EA9ED"/>
    <w:rsid w:val="613F2D44"/>
    <w:rsid w:val="613FD8D1"/>
    <w:rsid w:val="614027E9"/>
    <w:rsid w:val="61402FC0"/>
    <w:rsid w:val="61403A14"/>
    <w:rsid w:val="6140835D"/>
    <w:rsid w:val="6140EC8C"/>
    <w:rsid w:val="6140F3F0"/>
    <w:rsid w:val="6141EF14"/>
    <w:rsid w:val="6142B77B"/>
    <w:rsid w:val="61432DC1"/>
    <w:rsid w:val="61433555"/>
    <w:rsid w:val="6144B779"/>
    <w:rsid w:val="614538DD"/>
    <w:rsid w:val="61456CE0"/>
    <w:rsid w:val="6145FA8B"/>
    <w:rsid w:val="614696D8"/>
    <w:rsid w:val="6146972E"/>
    <w:rsid w:val="6146B235"/>
    <w:rsid w:val="6146BA1F"/>
    <w:rsid w:val="61475743"/>
    <w:rsid w:val="614764F9"/>
    <w:rsid w:val="6147A554"/>
    <w:rsid w:val="61480789"/>
    <w:rsid w:val="6148099B"/>
    <w:rsid w:val="61481B53"/>
    <w:rsid w:val="61482170"/>
    <w:rsid w:val="6148D51D"/>
    <w:rsid w:val="6148F1A5"/>
    <w:rsid w:val="61493A86"/>
    <w:rsid w:val="6149422D"/>
    <w:rsid w:val="61498FFA"/>
    <w:rsid w:val="6149D6A0"/>
    <w:rsid w:val="614A1A8D"/>
    <w:rsid w:val="614A1F82"/>
    <w:rsid w:val="614A2771"/>
    <w:rsid w:val="614A6BF6"/>
    <w:rsid w:val="614A7A37"/>
    <w:rsid w:val="614A81D7"/>
    <w:rsid w:val="614B594A"/>
    <w:rsid w:val="614BD1A1"/>
    <w:rsid w:val="614BE1CA"/>
    <w:rsid w:val="614BF980"/>
    <w:rsid w:val="614C3284"/>
    <w:rsid w:val="614C3385"/>
    <w:rsid w:val="614C596F"/>
    <w:rsid w:val="614C9E0E"/>
    <w:rsid w:val="614CC77F"/>
    <w:rsid w:val="614D1502"/>
    <w:rsid w:val="614D3050"/>
    <w:rsid w:val="614DBAEB"/>
    <w:rsid w:val="614EC00E"/>
    <w:rsid w:val="614F5E89"/>
    <w:rsid w:val="614F7006"/>
    <w:rsid w:val="614FD2EB"/>
    <w:rsid w:val="614FEA7F"/>
    <w:rsid w:val="6150322F"/>
    <w:rsid w:val="615075C6"/>
    <w:rsid w:val="6150992F"/>
    <w:rsid w:val="6150B60C"/>
    <w:rsid w:val="6150D759"/>
    <w:rsid w:val="6151E154"/>
    <w:rsid w:val="6151F4A8"/>
    <w:rsid w:val="61524249"/>
    <w:rsid w:val="6152E3B7"/>
    <w:rsid w:val="61534125"/>
    <w:rsid w:val="61535BD5"/>
    <w:rsid w:val="61537B93"/>
    <w:rsid w:val="61537E47"/>
    <w:rsid w:val="6153B562"/>
    <w:rsid w:val="615421AF"/>
    <w:rsid w:val="615429FB"/>
    <w:rsid w:val="6154425D"/>
    <w:rsid w:val="61546575"/>
    <w:rsid w:val="61547F59"/>
    <w:rsid w:val="61548E39"/>
    <w:rsid w:val="6154F89F"/>
    <w:rsid w:val="6155CC4A"/>
    <w:rsid w:val="6155FB2C"/>
    <w:rsid w:val="61561FD7"/>
    <w:rsid w:val="61566790"/>
    <w:rsid w:val="6156770C"/>
    <w:rsid w:val="61569CB3"/>
    <w:rsid w:val="6156C61C"/>
    <w:rsid w:val="6156EF80"/>
    <w:rsid w:val="6156F804"/>
    <w:rsid w:val="615712BD"/>
    <w:rsid w:val="615760EE"/>
    <w:rsid w:val="6157F9E5"/>
    <w:rsid w:val="61580A7E"/>
    <w:rsid w:val="6158B971"/>
    <w:rsid w:val="615916DB"/>
    <w:rsid w:val="6159F44B"/>
    <w:rsid w:val="615A5FD3"/>
    <w:rsid w:val="615AA14E"/>
    <w:rsid w:val="615B2FEC"/>
    <w:rsid w:val="615B46B8"/>
    <w:rsid w:val="615B559D"/>
    <w:rsid w:val="615BC552"/>
    <w:rsid w:val="615C0319"/>
    <w:rsid w:val="615C0F06"/>
    <w:rsid w:val="615C2051"/>
    <w:rsid w:val="615CA7A6"/>
    <w:rsid w:val="615D1A1B"/>
    <w:rsid w:val="615D22A9"/>
    <w:rsid w:val="615D25BB"/>
    <w:rsid w:val="615DC18F"/>
    <w:rsid w:val="615DF408"/>
    <w:rsid w:val="615E0294"/>
    <w:rsid w:val="615E0E91"/>
    <w:rsid w:val="615E2E92"/>
    <w:rsid w:val="615E6BC8"/>
    <w:rsid w:val="615E808B"/>
    <w:rsid w:val="615EC26D"/>
    <w:rsid w:val="615F263D"/>
    <w:rsid w:val="615F3375"/>
    <w:rsid w:val="6160266A"/>
    <w:rsid w:val="6160895C"/>
    <w:rsid w:val="6160AC8B"/>
    <w:rsid w:val="6160D272"/>
    <w:rsid w:val="6161343A"/>
    <w:rsid w:val="616172AF"/>
    <w:rsid w:val="6161B803"/>
    <w:rsid w:val="6161EAFE"/>
    <w:rsid w:val="616239BC"/>
    <w:rsid w:val="61623D39"/>
    <w:rsid w:val="61629EFB"/>
    <w:rsid w:val="6162E1D8"/>
    <w:rsid w:val="6162E261"/>
    <w:rsid w:val="61631819"/>
    <w:rsid w:val="61632F48"/>
    <w:rsid w:val="61637D34"/>
    <w:rsid w:val="6163EAD8"/>
    <w:rsid w:val="61642C5E"/>
    <w:rsid w:val="61650FAC"/>
    <w:rsid w:val="616559EA"/>
    <w:rsid w:val="61657696"/>
    <w:rsid w:val="61657B55"/>
    <w:rsid w:val="616585B3"/>
    <w:rsid w:val="6165A4B9"/>
    <w:rsid w:val="6165EBB8"/>
    <w:rsid w:val="616654D4"/>
    <w:rsid w:val="61668078"/>
    <w:rsid w:val="61679A71"/>
    <w:rsid w:val="6167E26E"/>
    <w:rsid w:val="6167FEF3"/>
    <w:rsid w:val="6168124D"/>
    <w:rsid w:val="6169E83A"/>
    <w:rsid w:val="616A8065"/>
    <w:rsid w:val="616B45F7"/>
    <w:rsid w:val="616C0D82"/>
    <w:rsid w:val="616C3B31"/>
    <w:rsid w:val="616D3412"/>
    <w:rsid w:val="616D46E7"/>
    <w:rsid w:val="616D5CA4"/>
    <w:rsid w:val="616D85AE"/>
    <w:rsid w:val="616E4C12"/>
    <w:rsid w:val="616E57E2"/>
    <w:rsid w:val="616E6F40"/>
    <w:rsid w:val="616EBA57"/>
    <w:rsid w:val="616F7E18"/>
    <w:rsid w:val="616F9D93"/>
    <w:rsid w:val="616FFF57"/>
    <w:rsid w:val="617075D8"/>
    <w:rsid w:val="61707800"/>
    <w:rsid w:val="61709C29"/>
    <w:rsid w:val="6171331C"/>
    <w:rsid w:val="61715D8E"/>
    <w:rsid w:val="6171D7A8"/>
    <w:rsid w:val="6172510D"/>
    <w:rsid w:val="61729314"/>
    <w:rsid w:val="6172C80F"/>
    <w:rsid w:val="6172EFDE"/>
    <w:rsid w:val="61736342"/>
    <w:rsid w:val="61736FA9"/>
    <w:rsid w:val="617386D1"/>
    <w:rsid w:val="61740F3B"/>
    <w:rsid w:val="617413BE"/>
    <w:rsid w:val="6175163B"/>
    <w:rsid w:val="61756A2E"/>
    <w:rsid w:val="6175A10F"/>
    <w:rsid w:val="6175F380"/>
    <w:rsid w:val="6176963E"/>
    <w:rsid w:val="617768F6"/>
    <w:rsid w:val="617777FD"/>
    <w:rsid w:val="61778F76"/>
    <w:rsid w:val="6177A4EE"/>
    <w:rsid w:val="6177C6D8"/>
    <w:rsid w:val="61781157"/>
    <w:rsid w:val="61788670"/>
    <w:rsid w:val="617950BB"/>
    <w:rsid w:val="617964A9"/>
    <w:rsid w:val="6179AE85"/>
    <w:rsid w:val="617A0A73"/>
    <w:rsid w:val="617AB55E"/>
    <w:rsid w:val="617AC68E"/>
    <w:rsid w:val="617ACC86"/>
    <w:rsid w:val="617B00AB"/>
    <w:rsid w:val="617B1E07"/>
    <w:rsid w:val="617B2F0F"/>
    <w:rsid w:val="617B6628"/>
    <w:rsid w:val="617B9829"/>
    <w:rsid w:val="617C14A0"/>
    <w:rsid w:val="617C5B5A"/>
    <w:rsid w:val="617CA90F"/>
    <w:rsid w:val="617CDF77"/>
    <w:rsid w:val="617CF157"/>
    <w:rsid w:val="617CF34F"/>
    <w:rsid w:val="617CF82A"/>
    <w:rsid w:val="617D91BF"/>
    <w:rsid w:val="617DB624"/>
    <w:rsid w:val="617DC3E0"/>
    <w:rsid w:val="617E2C94"/>
    <w:rsid w:val="617EE54E"/>
    <w:rsid w:val="617F7A75"/>
    <w:rsid w:val="617F955E"/>
    <w:rsid w:val="617FF251"/>
    <w:rsid w:val="6180220E"/>
    <w:rsid w:val="61807C9A"/>
    <w:rsid w:val="6180E888"/>
    <w:rsid w:val="618110E7"/>
    <w:rsid w:val="6181B5F3"/>
    <w:rsid w:val="6181D428"/>
    <w:rsid w:val="6181D453"/>
    <w:rsid w:val="6181E4F6"/>
    <w:rsid w:val="6181F2BF"/>
    <w:rsid w:val="61824586"/>
    <w:rsid w:val="61826B05"/>
    <w:rsid w:val="6182797B"/>
    <w:rsid w:val="6182A8B6"/>
    <w:rsid w:val="61832EA2"/>
    <w:rsid w:val="61836B8A"/>
    <w:rsid w:val="6183829C"/>
    <w:rsid w:val="61838FF1"/>
    <w:rsid w:val="61841909"/>
    <w:rsid w:val="61843045"/>
    <w:rsid w:val="618443D4"/>
    <w:rsid w:val="6184535B"/>
    <w:rsid w:val="61845E50"/>
    <w:rsid w:val="61846450"/>
    <w:rsid w:val="61854036"/>
    <w:rsid w:val="61856F9A"/>
    <w:rsid w:val="6185CEFF"/>
    <w:rsid w:val="6186322F"/>
    <w:rsid w:val="61863A23"/>
    <w:rsid w:val="6186608C"/>
    <w:rsid w:val="6186626C"/>
    <w:rsid w:val="61866941"/>
    <w:rsid w:val="618709B9"/>
    <w:rsid w:val="61875246"/>
    <w:rsid w:val="6187895D"/>
    <w:rsid w:val="61879C5E"/>
    <w:rsid w:val="6187A97D"/>
    <w:rsid w:val="6187DED2"/>
    <w:rsid w:val="61882EDD"/>
    <w:rsid w:val="6188B482"/>
    <w:rsid w:val="61892850"/>
    <w:rsid w:val="61895ADF"/>
    <w:rsid w:val="61898348"/>
    <w:rsid w:val="61899E57"/>
    <w:rsid w:val="6189B290"/>
    <w:rsid w:val="6189D5D4"/>
    <w:rsid w:val="618A2365"/>
    <w:rsid w:val="618AB998"/>
    <w:rsid w:val="618AD690"/>
    <w:rsid w:val="618BE2F9"/>
    <w:rsid w:val="618BF8D0"/>
    <w:rsid w:val="618C56E1"/>
    <w:rsid w:val="618C916D"/>
    <w:rsid w:val="618CA306"/>
    <w:rsid w:val="618CB33F"/>
    <w:rsid w:val="618CE7D3"/>
    <w:rsid w:val="618E0665"/>
    <w:rsid w:val="618E06E0"/>
    <w:rsid w:val="61901334"/>
    <w:rsid w:val="61901543"/>
    <w:rsid w:val="6190B419"/>
    <w:rsid w:val="619125C3"/>
    <w:rsid w:val="61912EB0"/>
    <w:rsid w:val="61914D9B"/>
    <w:rsid w:val="6191C648"/>
    <w:rsid w:val="6191DE0A"/>
    <w:rsid w:val="6191F745"/>
    <w:rsid w:val="61920D07"/>
    <w:rsid w:val="619243AE"/>
    <w:rsid w:val="61926744"/>
    <w:rsid w:val="61929B85"/>
    <w:rsid w:val="6192C6BA"/>
    <w:rsid w:val="61930E4F"/>
    <w:rsid w:val="6193206E"/>
    <w:rsid w:val="6193427D"/>
    <w:rsid w:val="6193AF95"/>
    <w:rsid w:val="6193E2A3"/>
    <w:rsid w:val="6194094B"/>
    <w:rsid w:val="61946671"/>
    <w:rsid w:val="6195E108"/>
    <w:rsid w:val="6198F25F"/>
    <w:rsid w:val="619928C6"/>
    <w:rsid w:val="61995B4D"/>
    <w:rsid w:val="619AB654"/>
    <w:rsid w:val="619AEE0D"/>
    <w:rsid w:val="619AF859"/>
    <w:rsid w:val="619AFFB8"/>
    <w:rsid w:val="619B27FA"/>
    <w:rsid w:val="619B35A0"/>
    <w:rsid w:val="619BB92E"/>
    <w:rsid w:val="619BE3D5"/>
    <w:rsid w:val="619C2BCC"/>
    <w:rsid w:val="619C5AE5"/>
    <w:rsid w:val="619C8209"/>
    <w:rsid w:val="619CA072"/>
    <w:rsid w:val="619D4A13"/>
    <w:rsid w:val="619D9454"/>
    <w:rsid w:val="619D9D04"/>
    <w:rsid w:val="619DA102"/>
    <w:rsid w:val="619E2263"/>
    <w:rsid w:val="619E6942"/>
    <w:rsid w:val="619F5D02"/>
    <w:rsid w:val="619F668F"/>
    <w:rsid w:val="619F74E4"/>
    <w:rsid w:val="619FD85D"/>
    <w:rsid w:val="619FE5DB"/>
    <w:rsid w:val="61A06009"/>
    <w:rsid w:val="61A08285"/>
    <w:rsid w:val="61A0EC43"/>
    <w:rsid w:val="61A17967"/>
    <w:rsid w:val="61A1E57E"/>
    <w:rsid w:val="61A2A710"/>
    <w:rsid w:val="61A2E35D"/>
    <w:rsid w:val="61A2F602"/>
    <w:rsid w:val="61A318BA"/>
    <w:rsid w:val="61A3A40A"/>
    <w:rsid w:val="61A4A998"/>
    <w:rsid w:val="61A4F4B8"/>
    <w:rsid w:val="61A5C4C7"/>
    <w:rsid w:val="61A5F8B0"/>
    <w:rsid w:val="61A5FD2E"/>
    <w:rsid w:val="61A60BB2"/>
    <w:rsid w:val="61A679E1"/>
    <w:rsid w:val="61A6A437"/>
    <w:rsid w:val="61A8D0A6"/>
    <w:rsid w:val="61A8E05F"/>
    <w:rsid w:val="61A91266"/>
    <w:rsid w:val="61A9A50B"/>
    <w:rsid w:val="61A9AB06"/>
    <w:rsid w:val="61A9E551"/>
    <w:rsid w:val="61A9F484"/>
    <w:rsid w:val="61AA6665"/>
    <w:rsid w:val="61AA863A"/>
    <w:rsid w:val="61AAB689"/>
    <w:rsid w:val="61AB2F77"/>
    <w:rsid w:val="61AB35AC"/>
    <w:rsid w:val="61AB4972"/>
    <w:rsid w:val="61AB67DE"/>
    <w:rsid w:val="61AB70FA"/>
    <w:rsid w:val="61ABCB1B"/>
    <w:rsid w:val="61AC07F5"/>
    <w:rsid w:val="61ACAB1B"/>
    <w:rsid w:val="61ACAF16"/>
    <w:rsid w:val="61ACD520"/>
    <w:rsid w:val="61ACDA1E"/>
    <w:rsid w:val="61ACDF39"/>
    <w:rsid w:val="61ACEA46"/>
    <w:rsid w:val="61AD09EB"/>
    <w:rsid w:val="61AD3758"/>
    <w:rsid w:val="61AD56E1"/>
    <w:rsid w:val="61AD9967"/>
    <w:rsid w:val="61ADA8BD"/>
    <w:rsid w:val="61ADAF86"/>
    <w:rsid w:val="61ADE1E4"/>
    <w:rsid w:val="61AE3986"/>
    <w:rsid w:val="61AEC8DA"/>
    <w:rsid w:val="61AF6199"/>
    <w:rsid w:val="61AF750C"/>
    <w:rsid w:val="61AF9325"/>
    <w:rsid w:val="61AFFAF8"/>
    <w:rsid w:val="61B078B3"/>
    <w:rsid w:val="61B0A9B8"/>
    <w:rsid w:val="61B0AB03"/>
    <w:rsid w:val="61B0E286"/>
    <w:rsid w:val="61B112CE"/>
    <w:rsid w:val="61B196EA"/>
    <w:rsid w:val="61B1DCC5"/>
    <w:rsid w:val="61B1E5C0"/>
    <w:rsid w:val="61B32473"/>
    <w:rsid w:val="61B353D0"/>
    <w:rsid w:val="61B3DDA3"/>
    <w:rsid w:val="61B426CD"/>
    <w:rsid w:val="61B4B593"/>
    <w:rsid w:val="61B4C6B3"/>
    <w:rsid w:val="61B58BEE"/>
    <w:rsid w:val="61B5FB98"/>
    <w:rsid w:val="61B6480C"/>
    <w:rsid w:val="61B686C9"/>
    <w:rsid w:val="61B6C486"/>
    <w:rsid w:val="61B6FDC1"/>
    <w:rsid w:val="61B71D83"/>
    <w:rsid w:val="61B77C07"/>
    <w:rsid w:val="61B783E5"/>
    <w:rsid w:val="61B8514C"/>
    <w:rsid w:val="61B856D6"/>
    <w:rsid w:val="61B8BBAE"/>
    <w:rsid w:val="61B97E8B"/>
    <w:rsid w:val="61B995D3"/>
    <w:rsid w:val="61B9EDFA"/>
    <w:rsid w:val="61BA20AC"/>
    <w:rsid w:val="61BA5955"/>
    <w:rsid w:val="61BB57E3"/>
    <w:rsid w:val="61BB784B"/>
    <w:rsid w:val="61BBAE44"/>
    <w:rsid w:val="61BC0AB3"/>
    <w:rsid w:val="61BC2E86"/>
    <w:rsid w:val="61BC4775"/>
    <w:rsid w:val="61BC6616"/>
    <w:rsid w:val="61BCBD77"/>
    <w:rsid w:val="61BD6171"/>
    <w:rsid w:val="61BDD58D"/>
    <w:rsid w:val="61BE0F1A"/>
    <w:rsid w:val="61C00358"/>
    <w:rsid w:val="61C0048D"/>
    <w:rsid w:val="61C01727"/>
    <w:rsid w:val="61C08511"/>
    <w:rsid w:val="61C0BA5F"/>
    <w:rsid w:val="61C0F12C"/>
    <w:rsid w:val="61C10E86"/>
    <w:rsid w:val="61C111DE"/>
    <w:rsid w:val="61C11754"/>
    <w:rsid w:val="61C14D45"/>
    <w:rsid w:val="61C18BB0"/>
    <w:rsid w:val="61C19F1A"/>
    <w:rsid w:val="61C210B9"/>
    <w:rsid w:val="61C21B13"/>
    <w:rsid w:val="61C223BE"/>
    <w:rsid w:val="61C279DA"/>
    <w:rsid w:val="61C2862F"/>
    <w:rsid w:val="61C2901F"/>
    <w:rsid w:val="61C29805"/>
    <w:rsid w:val="61C2A51A"/>
    <w:rsid w:val="61C3168D"/>
    <w:rsid w:val="61C3845A"/>
    <w:rsid w:val="61C4220B"/>
    <w:rsid w:val="61C42A93"/>
    <w:rsid w:val="61C49F46"/>
    <w:rsid w:val="61C4C0A3"/>
    <w:rsid w:val="61C4FA37"/>
    <w:rsid w:val="61C52885"/>
    <w:rsid w:val="61C5835C"/>
    <w:rsid w:val="61C5C6C6"/>
    <w:rsid w:val="61C5DBC3"/>
    <w:rsid w:val="61C75318"/>
    <w:rsid w:val="61C7A820"/>
    <w:rsid w:val="61C8A85B"/>
    <w:rsid w:val="61C95FBB"/>
    <w:rsid w:val="61C9690C"/>
    <w:rsid w:val="61CB62B1"/>
    <w:rsid w:val="61CB652F"/>
    <w:rsid w:val="61CB87AB"/>
    <w:rsid w:val="61CBC3EF"/>
    <w:rsid w:val="61CC2481"/>
    <w:rsid w:val="61CD1AC2"/>
    <w:rsid w:val="61CD4834"/>
    <w:rsid w:val="61CD6D4D"/>
    <w:rsid w:val="61CD7CAF"/>
    <w:rsid w:val="61CDE19C"/>
    <w:rsid w:val="61CDF08A"/>
    <w:rsid w:val="61CEBE78"/>
    <w:rsid w:val="61CEED34"/>
    <w:rsid w:val="61CF7C15"/>
    <w:rsid w:val="61CF89FF"/>
    <w:rsid w:val="61CFC05C"/>
    <w:rsid w:val="61CFC3A2"/>
    <w:rsid w:val="61CFC758"/>
    <w:rsid w:val="61CFDE44"/>
    <w:rsid w:val="61D05769"/>
    <w:rsid w:val="61D06CE8"/>
    <w:rsid w:val="61D084CA"/>
    <w:rsid w:val="61D0A5B4"/>
    <w:rsid w:val="61D0A932"/>
    <w:rsid w:val="61D10982"/>
    <w:rsid w:val="61D1532A"/>
    <w:rsid w:val="61D170E9"/>
    <w:rsid w:val="61D184DB"/>
    <w:rsid w:val="61D1D32C"/>
    <w:rsid w:val="61D237EB"/>
    <w:rsid w:val="61D2BE58"/>
    <w:rsid w:val="61D3007C"/>
    <w:rsid w:val="61D31AEA"/>
    <w:rsid w:val="61D3D8C2"/>
    <w:rsid w:val="61D3E379"/>
    <w:rsid w:val="61D4427F"/>
    <w:rsid w:val="61D4AED2"/>
    <w:rsid w:val="61D56873"/>
    <w:rsid w:val="61D568C4"/>
    <w:rsid w:val="61D5C4B4"/>
    <w:rsid w:val="61D652D4"/>
    <w:rsid w:val="61D6DA3A"/>
    <w:rsid w:val="61D73BA1"/>
    <w:rsid w:val="61D77B86"/>
    <w:rsid w:val="61D787FC"/>
    <w:rsid w:val="61D7FE44"/>
    <w:rsid w:val="61D80117"/>
    <w:rsid w:val="61D834B2"/>
    <w:rsid w:val="61D8565E"/>
    <w:rsid w:val="61D89E6B"/>
    <w:rsid w:val="61D8B595"/>
    <w:rsid w:val="61D8E078"/>
    <w:rsid w:val="61D940B0"/>
    <w:rsid w:val="61D998A1"/>
    <w:rsid w:val="61DAA6D1"/>
    <w:rsid w:val="61DB67E4"/>
    <w:rsid w:val="61DB8393"/>
    <w:rsid w:val="61DC4B83"/>
    <w:rsid w:val="61DC96B6"/>
    <w:rsid w:val="61DC9CD7"/>
    <w:rsid w:val="61DD00E8"/>
    <w:rsid w:val="61DD3CBE"/>
    <w:rsid w:val="61DD56A8"/>
    <w:rsid w:val="61DD675F"/>
    <w:rsid w:val="61DE43E7"/>
    <w:rsid w:val="61DE9F4C"/>
    <w:rsid w:val="61DED6B1"/>
    <w:rsid w:val="61DF4B59"/>
    <w:rsid w:val="61DF6DB8"/>
    <w:rsid w:val="61DFF5AE"/>
    <w:rsid w:val="61E0147B"/>
    <w:rsid w:val="61E0492E"/>
    <w:rsid w:val="61E057CA"/>
    <w:rsid w:val="61E10546"/>
    <w:rsid w:val="61E11B51"/>
    <w:rsid w:val="61E1E499"/>
    <w:rsid w:val="61E25D84"/>
    <w:rsid w:val="61E2BE3A"/>
    <w:rsid w:val="61E2C31D"/>
    <w:rsid w:val="61E366EF"/>
    <w:rsid w:val="61E38650"/>
    <w:rsid w:val="61E3CDA2"/>
    <w:rsid w:val="61E40449"/>
    <w:rsid w:val="61E4C799"/>
    <w:rsid w:val="61E56722"/>
    <w:rsid w:val="61E5B43E"/>
    <w:rsid w:val="61E5BFE2"/>
    <w:rsid w:val="61E677B2"/>
    <w:rsid w:val="61E6FCA8"/>
    <w:rsid w:val="61E712E6"/>
    <w:rsid w:val="61E78227"/>
    <w:rsid w:val="61E834CF"/>
    <w:rsid w:val="61E85189"/>
    <w:rsid w:val="61E855BB"/>
    <w:rsid w:val="61E88DC4"/>
    <w:rsid w:val="61E8D428"/>
    <w:rsid w:val="61E8DE49"/>
    <w:rsid w:val="61E9600B"/>
    <w:rsid w:val="61E9CDE7"/>
    <w:rsid w:val="61E9E1F7"/>
    <w:rsid w:val="61E9F279"/>
    <w:rsid w:val="61EA7AF2"/>
    <w:rsid w:val="61EB00FD"/>
    <w:rsid w:val="61EB7FCA"/>
    <w:rsid w:val="61EB8AB8"/>
    <w:rsid w:val="61EBAA07"/>
    <w:rsid w:val="61EBBBB8"/>
    <w:rsid w:val="61EBDD11"/>
    <w:rsid w:val="61EC846A"/>
    <w:rsid w:val="61EC9645"/>
    <w:rsid w:val="61ED948C"/>
    <w:rsid w:val="61EE0075"/>
    <w:rsid w:val="61EE587C"/>
    <w:rsid w:val="61EEA076"/>
    <w:rsid w:val="61EEABC0"/>
    <w:rsid w:val="61EEFFA7"/>
    <w:rsid w:val="61EFB836"/>
    <w:rsid w:val="61F08A6E"/>
    <w:rsid w:val="61F0E011"/>
    <w:rsid w:val="61F15DD6"/>
    <w:rsid w:val="61F1BB95"/>
    <w:rsid w:val="61F1D5C2"/>
    <w:rsid w:val="61F1EA20"/>
    <w:rsid w:val="61F260DC"/>
    <w:rsid w:val="61F26B5D"/>
    <w:rsid w:val="61F2A28A"/>
    <w:rsid w:val="61F2A71B"/>
    <w:rsid w:val="61F2B1AB"/>
    <w:rsid w:val="61F319BF"/>
    <w:rsid w:val="61F449E0"/>
    <w:rsid w:val="61F4A1E6"/>
    <w:rsid w:val="61F5199A"/>
    <w:rsid w:val="61F569D1"/>
    <w:rsid w:val="61F571EB"/>
    <w:rsid w:val="61F5835D"/>
    <w:rsid w:val="61F63810"/>
    <w:rsid w:val="61F6464B"/>
    <w:rsid w:val="61F6C15F"/>
    <w:rsid w:val="61F76293"/>
    <w:rsid w:val="61F82F65"/>
    <w:rsid w:val="61F85F61"/>
    <w:rsid w:val="61F88FD3"/>
    <w:rsid w:val="61F917E3"/>
    <w:rsid w:val="61F91FD7"/>
    <w:rsid w:val="61F9DFCF"/>
    <w:rsid w:val="61F9EDF2"/>
    <w:rsid w:val="61FA1025"/>
    <w:rsid w:val="61FAD566"/>
    <w:rsid w:val="61FAFDE8"/>
    <w:rsid w:val="61FB00FE"/>
    <w:rsid w:val="61FB37D6"/>
    <w:rsid w:val="61FB4CD9"/>
    <w:rsid w:val="61FB8965"/>
    <w:rsid w:val="61FC2FA2"/>
    <w:rsid w:val="61FC5A6E"/>
    <w:rsid w:val="61FC61B0"/>
    <w:rsid w:val="61FC8C03"/>
    <w:rsid w:val="61FCC03E"/>
    <w:rsid w:val="61FCDB2C"/>
    <w:rsid w:val="61FEA571"/>
    <w:rsid w:val="61FEE8AD"/>
    <w:rsid w:val="61FFA143"/>
    <w:rsid w:val="61FFAF1F"/>
    <w:rsid w:val="61FFE902"/>
    <w:rsid w:val="61FFF6A9"/>
    <w:rsid w:val="62005F99"/>
    <w:rsid w:val="620070E0"/>
    <w:rsid w:val="6200EE5A"/>
    <w:rsid w:val="62014763"/>
    <w:rsid w:val="6201BAC7"/>
    <w:rsid w:val="620245A2"/>
    <w:rsid w:val="620246C7"/>
    <w:rsid w:val="62025C1B"/>
    <w:rsid w:val="6202C9AA"/>
    <w:rsid w:val="6202CE51"/>
    <w:rsid w:val="620334A6"/>
    <w:rsid w:val="6203A40E"/>
    <w:rsid w:val="6203A864"/>
    <w:rsid w:val="6203AE55"/>
    <w:rsid w:val="62047E67"/>
    <w:rsid w:val="62048369"/>
    <w:rsid w:val="6204A9F6"/>
    <w:rsid w:val="6204E8D3"/>
    <w:rsid w:val="62054C6E"/>
    <w:rsid w:val="62055536"/>
    <w:rsid w:val="62064E6E"/>
    <w:rsid w:val="6206B2A7"/>
    <w:rsid w:val="6206CCBA"/>
    <w:rsid w:val="6206D5AC"/>
    <w:rsid w:val="6207921B"/>
    <w:rsid w:val="62080793"/>
    <w:rsid w:val="62085128"/>
    <w:rsid w:val="6208929A"/>
    <w:rsid w:val="6209B31A"/>
    <w:rsid w:val="620A62EC"/>
    <w:rsid w:val="620AE62E"/>
    <w:rsid w:val="620B1381"/>
    <w:rsid w:val="620B47F1"/>
    <w:rsid w:val="620B54D0"/>
    <w:rsid w:val="620B9B9E"/>
    <w:rsid w:val="620BF2A7"/>
    <w:rsid w:val="620C3830"/>
    <w:rsid w:val="620C7C65"/>
    <w:rsid w:val="620C8507"/>
    <w:rsid w:val="620CA2FC"/>
    <w:rsid w:val="620CC48F"/>
    <w:rsid w:val="620CED93"/>
    <w:rsid w:val="620D42BA"/>
    <w:rsid w:val="620D76CA"/>
    <w:rsid w:val="620D7B42"/>
    <w:rsid w:val="620E36DC"/>
    <w:rsid w:val="62106DA4"/>
    <w:rsid w:val="62107105"/>
    <w:rsid w:val="6210B18A"/>
    <w:rsid w:val="6210C7F6"/>
    <w:rsid w:val="62116245"/>
    <w:rsid w:val="62118AA4"/>
    <w:rsid w:val="6211A0CA"/>
    <w:rsid w:val="6211B44B"/>
    <w:rsid w:val="6211DDA3"/>
    <w:rsid w:val="6211FCEA"/>
    <w:rsid w:val="621263B0"/>
    <w:rsid w:val="62126F08"/>
    <w:rsid w:val="62127277"/>
    <w:rsid w:val="6212866A"/>
    <w:rsid w:val="62131952"/>
    <w:rsid w:val="6213C070"/>
    <w:rsid w:val="6213C52C"/>
    <w:rsid w:val="6213CB85"/>
    <w:rsid w:val="6213E612"/>
    <w:rsid w:val="6214E3A1"/>
    <w:rsid w:val="6215175B"/>
    <w:rsid w:val="6215BBE6"/>
    <w:rsid w:val="62161471"/>
    <w:rsid w:val="621614FC"/>
    <w:rsid w:val="6216661A"/>
    <w:rsid w:val="6216CC61"/>
    <w:rsid w:val="62170AEA"/>
    <w:rsid w:val="6217862F"/>
    <w:rsid w:val="62178AEC"/>
    <w:rsid w:val="6217A91E"/>
    <w:rsid w:val="6217B961"/>
    <w:rsid w:val="6217FF8B"/>
    <w:rsid w:val="6218B3E5"/>
    <w:rsid w:val="6218CD18"/>
    <w:rsid w:val="6219A161"/>
    <w:rsid w:val="621A19A4"/>
    <w:rsid w:val="621A3D53"/>
    <w:rsid w:val="621A4989"/>
    <w:rsid w:val="621A84F8"/>
    <w:rsid w:val="621ADE0A"/>
    <w:rsid w:val="621AFB31"/>
    <w:rsid w:val="621B5156"/>
    <w:rsid w:val="621B803C"/>
    <w:rsid w:val="621BA55D"/>
    <w:rsid w:val="621BE7D9"/>
    <w:rsid w:val="621C0088"/>
    <w:rsid w:val="621C75A2"/>
    <w:rsid w:val="621C8A52"/>
    <w:rsid w:val="621D2FFD"/>
    <w:rsid w:val="621D33C8"/>
    <w:rsid w:val="621D5A11"/>
    <w:rsid w:val="621E1F97"/>
    <w:rsid w:val="621E5C6D"/>
    <w:rsid w:val="621E6DFC"/>
    <w:rsid w:val="621E8673"/>
    <w:rsid w:val="621EA86E"/>
    <w:rsid w:val="621F26D2"/>
    <w:rsid w:val="621F57FF"/>
    <w:rsid w:val="621FB89C"/>
    <w:rsid w:val="62205EB6"/>
    <w:rsid w:val="6220C48D"/>
    <w:rsid w:val="62217A9B"/>
    <w:rsid w:val="6221AF71"/>
    <w:rsid w:val="6221BDB4"/>
    <w:rsid w:val="6221DF0B"/>
    <w:rsid w:val="62223F32"/>
    <w:rsid w:val="622298DE"/>
    <w:rsid w:val="6223A6F9"/>
    <w:rsid w:val="6223CBF5"/>
    <w:rsid w:val="6224BBC7"/>
    <w:rsid w:val="6224E7A8"/>
    <w:rsid w:val="6224E9B4"/>
    <w:rsid w:val="62267B0C"/>
    <w:rsid w:val="62268DB3"/>
    <w:rsid w:val="6226AD4D"/>
    <w:rsid w:val="6226BD7B"/>
    <w:rsid w:val="6226FE9A"/>
    <w:rsid w:val="6227C444"/>
    <w:rsid w:val="6227D3A0"/>
    <w:rsid w:val="6227D415"/>
    <w:rsid w:val="6227EE91"/>
    <w:rsid w:val="622819A4"/>
    <w:rsid w:val="62289F43"/>
    <w:rsid w:val="6229DBDF"/>
    <w:rsid w:val="6229FA64"/>
    <w:rsid w:val="622A8CAB"/>
    <w:rsid w:val="622A9155"/>
    <w:rsid w:val="622B1F71"/>
    <w:rsid w:val="622B7936"/>
    <w:rsid w:val="622BBB2B"/>
    <w:rsid w:val="622BD814"/>
    <w:rsid w:val="622BFEC0"/>
    <w:rsid w:val="622C3AF6"/>
    <w:rsid w:val="622C95BD"/>
    <w:rsid w:val="622CBC59"/>
    <w:rsid w:val="622CF3D7"/>
    <w:rsid w:val="622CF8FB"/>
    <w:rsid w:val="622D3C13"/>
    <w:rsid w:val="622D6DDD"/>
    <w:rsid w:val="622D80DA"/>
    <w:rsid w:val="622D8490"/>
    <w:rsid w:val="622E1CB4"/>
    <w:rsid w:val="622E8046"/>
    <w:rsid w:val="622F4C00"/>
    <w:rsid w:val="622F7D92"/>
    <w:rsid w:val="622FB64C"/>
    <w:rsid w:val="622FFE2E"/>
    <w:rsid w:val="623029CE"/>
    <w:rsid w:val="62307978"/>
    <w:rsid w:val="6230C217"/>
    <w:rsid w:val="6230E366"/>
    <w:rsid w:val="6231C7E0"/>
    <w:rsid w:val="623267B1"/>
    <w:rsid w:val="62330652"/>
    <w:rsid w:val="6233E21E"/>
    <w:rsid w:val="6233FCB7"/>
    <w:rsid w:val="62343F66"/>
    <w:rsid w:val="62352802"/>
    <w:rsid w:val="62356BF5"/>
    <w:rsid w:val="6235B58C"/>
    <w:rsid w:val="62362DAC"/>
    <w:rsid w:val="6236BE7B"/>
    <w:rsid w:val="6237068B"/>
    <w:rsid w:val="62373F29"/>
    <w:rsid w:val="62398FDE"/>
    <w:rsid w:val="6239BA25"/>
    <w:rsid w:val="6239BF2E"/>
    <w:rsid w:val="623A4143"/>
    <w:rsid w:val="623B89E4"/>
    <w:rsid w:val="623BAC8C"/>
    <w:rsid w:val="623BACE5"/>
    <w:rsid w:val="623CEDD0"/>
    <w:rsid w:val="623D6A4B"/>
    <w:rsid w:val="623D9218"/>
    <w:rsid w:val="623DC07F"/>
    <w:rsid w:val="623DDAEE"/>
    <w:rsid w:val="623DFCC4"/>
    <w:rsid w:val="623E78F2"/>
    <w:rsid w:val="623EB37A"/>
    <w:rsid w:val="623F3538"/>
    <w:rsid w:val="623FD088"/>
    <w:rsid w:val="623FF233"/>
    <w:rsid w:val="62404C5A"/>
    <w:rsid w:val="6240971B"/>
    <w:rsid w:val="6240FBEA"/>
    <w:rsid w:val="62410B60"/>
    <w:rsid w:val="6241131B"/>
    <w:rsid w:val="624177E0"/>
    <w:rsid w:val="624196DE"/>
    <w:rsid w:val="6241C934"/>
    <w:rsid w:val="624200AB"/>
    <w:rsid w:val="6242C5A2"/>
    <w:rsid w:val="624393BC"/>
    <w:rsid w:val="6243BDE3"/>
    <w:rsid w:val="6243C055"/>
    <w:rsid w:val="624410C4"/>
    <w:rsid w:val="624446A0"/>
    <w:rsid w:val="62459C25"/>
    <w:rsid w:val="6245A341"/>
    <w:rsid w:val="624620FC"/>
    <w:rsid w:val="62467958"/>
    <w:rsid w:val="6246F728"/>
    <w:rsid w:val="62470B6D"/>
    <w:rsid w:val="62471DE8"/>
    <w:rsid w:val="62472F9A"/>
    <w:rsid w:val="62477BC3"/>
    <w:rsid w:val="62478749"/>
    <w:rsid w:val="62484F30"/>
    <w:rsid w:val="62485E04"/>
    <w:rsid w:val="6249B359"/>
    <w:rsid w:val="624A0F76"/>
    <w:rsid w:val="624AAB42"/>
    <w:rsid w:val="624B0940"/>
    <w:rsid w:val="624B468A"/>
    <w:rsid w:val="624B4767"/>
    <w:rsid w:val="624B83E0"/>
    <w:rsid w:val="624BC0AB"/>
    <w:rsid w:val="624C0A5D"/>
    <w:rsid w:val="624C226D"/>
    <w:rsid w:val="624C377F"/>
    <w:rsid w:val="624CF953"/>
    <w:rsid w:val="624D1BA4"/>
    <w:rsid w:val="624D56B8"/>
    <w:rsid w:val="624D6D28"/>
    <w:rsid w:val="624E76B1"/>
    <w:rsid w:val="624EA0CE"/>
    <w:rsid w:val="624EFD53"/>
    <w:rsid w:val="624F0977"/>
    <w:rsid w:val="624F11B9"/>
    <w:rsid w:val="624F18EC"/>
    <w:rsid w:val="624F2E6B"/>
    <w:rsid w:val="624F5488"/>
    <w:rsid w:val="624F8751"/>
    <w:rsid w:val="624F99A4"/>
    <w:rsid w:val="624FA994"/>
    <w:rsid w:val="6250C266"/>
    <w:rsid w:val="6250F451"/>
    <w:rsid w:val="62515B67"/>
    <w:rsid w:val="62515C02"/>
    <w:rsid w:val="6251FEC1"/>
    <w:rsid w:val="62521F8B"/>
    <w:rsid w:val="62529F80"/>
    <w:rsid w:val="6252BBC9"/>
    <w:rsid w:val="6252EA95"/>
    <w:rsid w:val="62533880"/>
    <w:rsid w:val="6253D3C0"/>
    <w:rsid w:val="6253E690"/>
    <w:rsid w:val="625404E8"/>
    <w:rsid w:val="62545929"/>
    <w:rsid w:val="6255271D"/>
    <w:rsid w:val="62556262"/>
    <w:rsid w:val="62557AD9"/>
    <w:rsid w:val="625580CA"/>
    <w:rsid w:val="62562DE1"/>
    <w:rsid w:val="62567124"/>
    <w:rsid w:val="6256BDE9"/>
    <w:rsid w:val="6256FEB8"/>
    <w:rsid w:val="625727FA"/>
    <w:rsid w:val="625759BD"/>
    <w:rsid w:val="62579886"/>
    <w:rsid w:val="6257E691"/>
    <w:rsid w:val="62580538"/>
    <w:rsid w:val="625884AC"/>
    <w:rsid w:val="6258B235"/>
    <w:rsid w:val="6258B4F8"/>
    <w:rsid w:val="62593C30"/>
    <w:rsid w:val="6259A445"/>
    <w:rsid w:val="625A5B59"/>
    <w:rsid w:val="625A9D26"/>
    <w:rsid w:val="625AA614"/>
    <w:rsid w:val="625B058C"/>
    <w:rsid w:val="625B119F"/>
    <w:rsid w:val="625BA3DD"/>
    <w:rsid w:val="625BC743"/>
    <w:rsid w:val="625C4E9E"/>
    <w:rsid w:val="625CA1BB"/>
    <w:rsid w:val="625CC377"/>
    <w:rsid w:val="625D09B2"/>
    <w:rsid w:val="625D5EBD"/>
    <w:rsid w:val="625D8792"/>
    <w:rsid w:val="625E3659"/>
    <w:rsid w:val="625E731B"/>
    <w:rsid w:val="625E7AAC"/>
    <w:rsid w:val="625EF213"/>
    <w:rsid w:val="625F79A4"/>
    <w:rsid w:val="6260108F"/>
    <w:rsid w:val="62601A19"/>
    <w:rsid w:val="626071CC"/>
    <w:rsid w:val="626089DD"/>
    <w:rsid w:val="6260C34F"/>
    <w:rsid w:val="626120C1"/>
    <w:rsid w:val="6261277D"/>
    <w:rsid w:val="626173EA"/>
    <w:rsid w:val="62618FF1"/>
    <w:rsid w:val="6261C950"/>
    <w:rsid w:val="6262405F"/>
    <w:rsid w:val="626283B9"/>
    <w:rsid w:val="6263188C"/>
    <w:rsid w:val="62631FCF"/>
    <w:rsid w:val="62633830"/>
    <w:rsid w:val="6263720D"/>
    <w:rsid w:val="6263D0E3"/>
    <w:rsid w:val="626416C1"/>
    <w:rsid w:val="6264E05E"/>
    <w:rsid w:val="6265899A"/>
    <w:rsid w:val="62659F36"/>
    <w:rsid w:val="6265A08F"/>
    <w:rsid w:val="6266364B"/>
    <w:rsid w:val="6266A934"/>
    <w:rsid w:val="62672449"/>
    <w:rsid w:val="6267A008"/>
    <w:rsid w:val="6267F2D4"/>
    <w:rsid w:val="62681999"/>
    <w:rsid w:val="6268E264"/>
    <w:rsid w:val="6268ECCC"/>
    <w:rsid w:val="626952E0"/>
    <w:rsid w:val="62699758"/>
    <w:rsid w:val="626A52A3"/>
    <w:rsid w:val="626B50EF"/>
    <w:rsid w:val="626BCC41"/>
    <w:rsid w:val="626BD5AD"/>
    <w:rsid w:val="626BE7B9"/>
    <w:rsid w:val="626C25FF"/>
    <w:rsid w:val="626D11C2"/>
    <w:rsid w:val="626D426B"/>
    <w:rsid w:val="626D4FFB"/>
    <w:rsid w:val="626D78A0"/>
    <w:rsid w:val="626DA4B9"/>
    <w:rsid w:val="626DC799"/>
    <w:rsid w:val="626E2444"/>
    <w:rsid w:val="626E6141"/>
    <w:rsid w:val="626EB424"/>
    <w:rsid w:val="626EECD8"/>
    <w:rsid w:val="626F1F2B"/>
    <w:rsid w:val="626F52AA"/>
    <w:rsid w:val="6270112C"/>
    <w:rsid w:val="6270894D"/>
    <w:rsid w:val="6270BE19"/>
    <w:rsid w:val="6270CFFE"/>
    <w:rsid w:val="62715C0B"/>
    <w:rsid w:val="62721CE0"/>
    <w:rsid w:val="6272C3BD"/>
    <w:rsid w:val="62738A52"/>
    <w:rsid w:val="627399A3"/>
    <w:rsid w:val="6273AB9D"/>
    <w:rsid w:val="6273B6FC"/>
    <w:rsid w:val="62743975"/>
    <w:rsid w:val="6274688B"/>
    <w:rsid w:val="62746AAB"/>
    <w:rsid w:val="6274E1D2"/>
    <w:rsid w:val="627521DC"/>
    <w:rsid w:val="62753AD1"/>
    <w:rsid w:val="62758520"/>
    <w:rsid w:val="6275B394"/>
    <w:rsid w:val="6275EF6C"/>
    <w:rsid w:val="627644E1"/>
    <w:rsid w:val="62772864"/>
    <w:rsid w:val="627738B8"/>
    <w:rsid w:val="6277C517"/>
    <w:rsid w:val="6277DBF6"/>
    <w:rsid w:val="62781A60"/>
    <w:rsid w:val="6279402D"/>
    <w:rsid w:val="6279CB22"/>
    <w:rsid w:val="6279F614"/>
    <w:rsid w:val="627A7936"/>
    <w:rsid w:val="627A84BA"/>
    <w:rsid w:val="627AC0BA"/>
    <w:rsid w:val="627B8B9A"/>
    <w:rsid w:val="627BCFE5"/>
    <w:rsid w:val="627C718B"/>
    <w:rsid w:val="627CB99A"/>
    <w:rsid w:val="627CBE17"/>
    <w:rsid w:val="627DAB0A"/>
    <w:rsid w:val="627DACC9"/>
    <w:rsid w:val="627DD68F"/>
    <w:rsid w:val="627EE73B"/>
    <w:rsid w:val="627F7D69"/>
    <w:rsid w:val="627F9D7C"/>
    <w:rsid w:val="627FC44A"/>
    <w:rsid w:val="6280E1BC"/>
    <w:rsid w:val="6281243A"/>
    <w:rsid w:val="62825C59"/>
    <w:rsid w:val="6282EAF4"/>
    <w:rsid w:val="62836E9E"/>
    <w:rsid w:val="628386DA"/>
    <w:rsid w:val="62839F2A"/>
    <w:rsid w:val="6283A143"/>
    <w:rsid w:val="6283EAB6"/>
    <w:rsid w:val="628412B4"/>
    <w:rsid w:val="62850FA5"/>
    <w:rsid w:val="62859B06"/>
    <w:rsid w:val="6285FCD3"/>
    <w:rsid w:val="6286579D"/>
    <w:rsid w:val="62865BF9"/>
    <w:rsid w:val="6286BD72"/>
    <w:rsid w:val="62872628"/>
    <w:rsid w:val="62872A89"/>
    <w:rsid w:val="628784E6"/>
    <w:rsid w:val="62878E86"/>
    <w:rsid w:val="6287BBBF"/>
    <w:rsid w:val="62882FF7"/>
    <w:rsid w:val="628B1CAF"/>
    <w:rsid w:val="628B3831"/>
    <w:rsid w:val="628BDAD7"/>
    <w:rsid w:val="628BE545"/>
    <w:rsid w:val="628C8CC1"/>
    <w:rsid w:val="628C9C76"/>
    <w:rsid w:val="628CD7A3"/>
    <w:rsid w:val="628CF310"/>
    <w:rsid w:val="628CF959"/>
    <w:rsid w:val="628DC918"/>
    <w:rsid w:val="628DDFCB"/>
    <w:rsid w:val="628E4C8C"/>
    <w:rsid w:val="628E529D"/>
    <w:rsid w:val="628EFA20"/>
    <w:rsid w:val="628F40C9"/>
    <w:rsid w:val="628F67DE"/>
    <w:rsid w:val="628F6B40"/>
    <w:rsid w:val="628F8FC9"/>
    <w:rsid w:val="628FC742"/>
    <w:rsid w:val="6290D18A"/>
    <w:rsid w:val="629131EA"/>
    <w:rsid w:val="62914104"/>
    <w:rsid w:val="62919DC9"/>
    <w:rsid w:val="6291DB56"/>
    <w:rsid w:val="6291F5D7"/>
    <w:rsid w:val="62924112"/>
    <w:rsid w:val="62924208"/>
    <w:rsid w:val="629257F3"/>
    <w:rsid w:val="62928078"/>
    <w:rsid w:val="62931696"/>
    <w:rsid w:val="62932198"/>
    <w:rsid w:val="6293654E"/>
    <w:rsid w:val="6293B8B4"/>
    <w:rsid w:val="62942616"/>
    <w:rsid w:val="62943A23"/>
    <w:rsid w:val="629469EE"/>
    <w:rsid w:val="6294A897"/>
    <w:rsid w:val="6294B0B2"/>
    <w:rsid w:val="62954A55"/>
    <w:rsid w:val="62956CBE"/>
    <w:rsid w:val="62958358"/>
    <w:rsid w:val="6295AFA9"/>
    <w:rsid w:val="6295CAFC"/>
    <w:rsid w:val="629640EB"/>
    <w:rsid w:val="62973BFA"/>
    <w:rsid w:val="62973FD7"/>
    <w:rsid w:val="62976EEB"/>
    <w:rsid w:val="62978037"/>
    <w:rsid w:val="6297BBFA"/>
    <w:rsid w:val="6297E3E7"/>
    <w:rsid w:val="629816DC"/>
    <w:rsid w:val="629826A8"/>
    <w:rsid w:val="629832D5"/>
    <w:rsid w:val="62984563"/>
    <w:rsid w:val="629910A1"/>
    <w:rsid w:val="62994A93"/>
    <w:rsid w:val="629957B2"/>
    <w:rsid w:val="62996D21"/>
    <w:rsid w:val="62997F6C"/>
    <w:rsid w:val="62998579"/>
    <w:rsid w:val="6299F676"/>
    <w:rsid w:val="6299FAE8"/>
    <w:rsid w:val="629A98EC"/>
    <w:rsid w:val="629AA83C"/>
    <w:rsid w:val="629B4203"/>
    <w:rsid w:val="629C48D4"/>
    <w:rsid w:val="629CB753"/>
    <w:rsid w:val="629D1180"/>
    <w:rsid w:val="629D1197"/>
    <w:rsid w:val="629DCFD1"/>
    <w:rsid w:val="629DD81D"/>
    <w:rsid w:val="629DEC3E"/>
    <w:rsid w:val="629EC4E7"/>
    <w:rsid w:val="629EE24E"/>
    <w:rsid w:val="629F7460"/>
    <w:rsid w:val="629FBDD5"/>
    <w:rsid w:val="629FFB91"/>
    <w:rsid w:val="62A07ED2"/>
    <w:rsid w:val="62A0CC50"/>
    <w:rsid w:val="62A12006"/>
    <w:rsid w:val="62A194B6"/>
    <w:rsid w:val="62A1AAB9"/>
    <w:rsid w:val="62A1FCDE"/>
    <w:rsid w:val="62A28DD7"/>
    <w:rsid w:val="62A2A429"/>
    <w:rsid w:val="62A317C9"/>
    <w:rsid w:val="62A32000"/>
    <w:rsid w:val="62A34CEC"/>
    <w:rsid w:val="62A3520A"/>
    <w:rsid w:val="62A38751"/>
    <w:rsid w:val="62A409E6"/>
    <w:rsid w:val="62A46F06"/>
    <w:rsid w:val="62A47E57"/>
    <w:rsid w:val="62A48659"/>
    <w:rsid w:val="62A4A7BF"/>
    <w:rsid w:val="62A4AFE0"/>
    <w:rsid w:val="62A529E9"/>
    <w:rsid w:val="62A57CD3"/>
    <w:rsid w:val="62A58837"/>
    <w:rsid w:val="62A5C18D"/>
    <w:rsid w:val="62A5CADA"/>
    <w:rsid w:val="62A63A0A"/>
    <w:rsid w:val="62A6D3AB"/>
    <w:rsid w:val="62A70F2D"/>
    <w:rsid w:val="62A74162"/>
    <w:rsid w:val="62A7674B"/>
    <w:rsid w:val="62A80435"/>
    <w:rsid w:val="62A85620"/>
    <w:rsid w:val="62A85FBB"/>
    <w:rsid w:val="62A8BBAD"/>
    <w:rsid w:val="62A934A6"/>
    <w:rsid w:val="62A9614C"/>
    <w:rsid w:val="62A96BBB"/>
    <w:rsid w:val="62A9749E"/>
    <w:rsid w:val="62A999B7"/>
    <w:rsid w:val="62A9D676"/>
    <w:rsid w:val="62AABFAC"/>
    <w:rsid w:val="62AB4654"/>
    <w:rsid w:val="62ABC043"/>
    <w:rsid w:val="62ABCC7E"/>
    <w:rsid w:val="62ABE1AB"/>
    <w:rsid w:val="62AC0E79"/>
    <w:rsid w:val="62AC9D5F"/>
    <w:rsid w:val="62ACAF01"/>
    <w:rsid w:val="62AD6E72"/>
    <w:rsid w:val="62ADB643"/>
    <w:rsid w:val="62AE0B3D"/>
    <w:rsid w:val="62AE894D"/>
    <w:rsid w:val="62AEC4B8"/>
    <w:rsid w:val="62AF14D8"/>
    <w:rsid w:val="62AF4DC7"/>
    <w:rsid w:val="62AFAE60"/>
    <w:rsid w:val="62AFBCFB"/>
    <w:rsid w:val="62B07586"/>
    <w:rsid w:val="62B0EA52"/>
    <w:rsid w:val="62B0EB28"/>
    <w:rsid w:val="62B1AA19"/>
    <w:rsid w:val="62B1F678"/>
    <w:rsid w:val="62B22ABE"/>
    <w:rsid w:val="62B243C1"/>
    <w:rsid w:val="62B266F2"/>
    <w:rsid w:val="62B27E69"/>
    <w:rsid w:val="62B307BA"/>
    <w:rsid w:val="62B336F4"/>
    <w:rsid w:val="62B3629B"/>
    <w:rsid w:val="62B389B9"/>
    <w:rsid w:val="62B38AD5"/>
    <w:rsid w:val="62B3E45D"/>
    <w:rsid w:val="62B41CCE"/>
    <w:rsid w:val="62B4A031"/>
    <w:rsid w:val="62B4AF58"/>
    <w:rsid w:val="62B4D9C6"/>
    <w:rsid w:val="62B5B461"/>
    <w:rsid w:val="62B62C55"/>
    <w:rsid w:val="62B649D6"/>
    <w:rsid w:val="62B657E9"/>
    <w:rsid w:val="62B68707"/>
    <w:rsid w:val="62B6CD38"/>
    <w:rsid w:val="62B71647"/>
    <w:rsid w:val="62B797A5"/>
    <w:rsid w:val="62B81D2F"/>
    <w:rsid w:val="62B84BBA"/>
    <w:rsid w:val="62B87DAC"/>
    <w:rsid w:val="62B9E2AA"/>
    <w:rsid w:val="62BAD72A"/>
    <w:rsid w:val="62BAEA31"/>
    <w:rsid w:val="62BB079E"/>
    <w:rsid w:val="62BB2198"/>
    <w:rsid w:val="62BB63FB"/>
    <w:rsid w:val="62BB6DB3"/>
    <w:rsid w:val="62BC4EDE"/>
    <w:rsid w:val="62BC5F4E"/>
    <w:rsid w:val="62BC95EE"/>
    <w:rsid w:val="62BCB324"/>
    <w:rsid w:val="62BDA997"/>
    <w:rsid w:val="62BDAB62"/>
    <w:rsid w:val="62BE0E68"/>
    <w:rsid w:val="62BEEB1B"/>
    <w:rsid w:val="62BEFFCC"/>
    <w:rsid w:val="62BF1AC8"/>
    <w:rsid w:val="62BFCFF2"/>
    <w:rsid w:val="62C06BE2"/>
    <w:rsid w:val="62C1047C"/>
    <w:rsid w:val="62C11DC8"/>
    <w:rsid w:val="62C25900"/>
    <w:rsid w:val="62C25BDC"/>
    <w:rsid w:val="62C36B17"/>
    <w:rsid w:val="62C38E9D"/>
    <w:rsid w:val="62C482CB"/>
    <w:rsid w:val="62C49762"/>
    <w:rsid w:val="62C4C239"/>
    <w:rsid w:val="62C4CDD2"/>
    <w:rsid w:val="62C53E9F"/>
    <w:rsid w:val="62C5478B"/>
    <w:rsid w:val="62C5B2E5"/>
    <w:rsid w:val="62C5CD90"/>
    <w:rsid w:val="62C66DE9"/>
    <w:rsid w:val="62C678F4"/>
    <w:rsid w:val="62C6E59D"/>
    <w:rsid w:val="62C70C11"/>
    <w:rsid w:val="62C70F32"/>
    <w:rsid w:val="62C71C86"/>
    <w:rsid w:val="62C7763C"/>
    <w:rsid w:val="62C797E1"/>
    <w:rsid w:val="62C93511"/>
    <w:rsid w:val="62C9CB20"/>
    <w:rsid w:val="62C9D3D5"/>
    <w:rsid w:val="62CA0C69"/>
    <w:rsid w:val="62CA441C"/>
    <w:rsid w:val="62CB30C7"/>
    <w:rsid w:val="62CB444A"/>
    <w:rsid w:val="62CB8A24"/>
    <w:rsid w:val="62CBA4AF"/>
    <w:rsid w:val="62CBEE83"/>
    <w:rsid w:val="62CD357C"/>
    <w:rsid w:val="62CD3A64"/>
    <w:rsid w:val="62CDC7F8"/>
    <w:rsid w:val="62CE12E4"/>
    <w:rsid w:val="62CE1A72"/>
    <w:rsid w:val="62CE2016"/>
    <w:rsid w:val="62CE465C"/>
    <w:rsid w:val="62CE53FD"/>
    <w:rsid w:val="62CEB870"/>
    <w:rsid w:val="62CEBA01"/>
    <w:rsid w:val="62CFE999"/>
    <w:rsid w:val="62CFEB79"/>
    <w:rsid w:val="62D068A9"/>
    <w:rsid w:val="62D09744"/>
    <w:rsid w:val="62D12A3A"/>
    <w:rsid w:val="62D13A6D"/>
    <w:rsid w:val="62D197CD"/>
    <w:rsid w:val="62D1A934"/>
    <w:rsid w:val="62D20AC4"/>
    <w:rsid w:val="62D2E5E4"/>
    <w:rsid w:val="62D2FB3C"/>
    <w:rsid w:val="62D348BA"/>
    <w:rsid w:val="62D37226"/>
    <w:rsid w:val="62D40B75"/>
    <w:rsid w:val="62D42A39"/>
    <w:rsid w:val="62D4CC4B"/>
    <w:rsid w:val="62D51968"/>
    <w:rsid w:val="62D57F7B"/>
    <w:rsid w:val="62D5B06C"/>
    <w:rsid w:val="62D5EC3F"/>
    <w:rsid w:val="62D704AC"/>
    <w:rsid w:val="62D73F90"/>
    <w:rsid w:val="62D7AA46"/>
    <w:rsid w:val="62D7B1EB"/>
    <w:rsid w:val="62D86AD6"/>
    <w:rsid w:val="62D8B591"/>
    <w:rsid w:val="62D95C7E"/>
    <w:rsid w:val="62D97D24"/>
    <w:rsid w:val="62DA2E65"/>
    <w:rsid w:val="62DA5693"/>
    <w:rsid w:val="62DA6C0B"/>
    <w:rsid w:val="62DA883B"/>
    <w:rsid w:val="62DAE175"/>
    <w:rsid w:val="62DB158D"/>
    <w:rsid w:val="62DB504D"/>
    <w:rsid w:val="62DB8888"/>
    <w:rsid w:val="62DB9976"/>
    <w:rsid w:val="62DBE6EC"/>
    <w:rsid w:val="62DBF747"/>
    <w:rsid w:val="62DC99DF"/>
    <w:rsid w:val="62DCCC50"/>
    <w:rsid w:val="62DD2EDA"/>
    <w:rsid w:val="62DD4202"/>
    <w:rsid w:val="62DD4B66"/>
    <w:rsid w:val="62DD5362"/>
    <w:rsid w:val="62DDC5CA"/>
    <w:rsid w:val="62DE1CFF"/>
    <w:rsid w:val="62DE5558"/>
    <w:rsid w:val="62DE7832"/>
    <w:rsid w:val="62DEAE44"/>
    <w:rsid w:val="62DECE82"/>
    <w:rsid w:val="62DF00B8"/>
    <w:rsid w:val="62DF36B0"/>
    <w:rsid w:val="62DF639C"/>
    <w:rsid w:val="62E00C86"/>
    <w:rsid w:val="62E05F11"/>
    <w:rsid w:val="62E0D725"/>
    <w:rsid w:val="62E18237"/>
    <w:rsid w:val="62E24C85"/>
    <w:rsid w:val="62E254F2"/>
    <w:rsid w:val="62E27C1A"/>
    <w:rsid w:val="62E2BD7D"/>
    <w:rsid w:val="62E35892"/>
    <w:rsid w:val="62E43617"/>
    <w:rsid w:val="62E453BD"/>
    <w:rsid w:val="62E4E076"/>
    <w:rsid w:val="62E4EEFC"/>
    <w:rsid w:val="62E4F184"/>
    <w:rsid w:val="62E5007E"/>
    <w:rsid w:val="62E50629"/>
    <w:rsid w:val="62E52BD0"/>
    <w:rsid w:val="62E57282"/>
    <w:rsid w:val="62E5E209"/>
    <w:rsid w:val="62E5FBE1"/>
    <w:rsid w:val="62E619FE"/>
    <w:rsid w:val="62E6352E"/>
    <w:rsid w:val="62E680F9"/>
    <w:rsid w:val="62E694C2"/>
    <w:rsid w:val="62E6993C"/>
    <w:rsid w:val="62E728D9"/>
    <w:rsid w:val="62E76F26"/>
    <w:rsid w:val="62E7E567"/>
    <w:rsid w:val="62E84DC7"/>
    <w:rsid w:val="62E89CE4"/>
    <w:rsid w:val="62E8A6AB"/>
    <w:rsid w:val="62E8BDBE"/>
    <w:rsid w:val="62E8E11F"/>
    <w:rsid w:val="62E930B1"/>
    <w:rsid w:val="62E9B44D"/>
    <w:rsid w:val="62EA2068"/>
    <w:rsid w:val="62EA4A78"/>
    <w:rsid w:val="62EA64F4"/>
    <w:rsid w:val="62EA9983"/>
    <w:rsid w:val="62EAB6A6"/>
    <w:rsid w:val="62EB76E1"/>
    <w:rsid w:val="62EB99D1"/>
    <w:rsid w:val="62EBDA97"/>
    <w:rsid w:val="62EC1911"/>
    <w:rsid w:val="62ECA244"/>
    <w:rsid w:val="62ED4554"/>
    <w:rsid w:val="62ED9998"/>
    <w:rsid w:val="62EDB966"/>
    <w:rsid w:val="62EDBDF6"/>
    <w:rsid w:val="62EDD54F"/>
    <w:rsid w:val="62EE91E3"/>
    <w:rsid w:val="62EFE142"/>
    <w:rsid w:val="62F003BC"/>
    <w:rsid w:val="62F01310"/>
    <w:rsid w:val="62F02A63"/>
    <w:rsid w:val="62F038AD"/>
    <w:rsid w:val="62F0F9A4"/>
    <w:rsid w:val="62F124C5"/>
    <w:rsid w:val="62F12C8D"/>
    <w:rsid w:val="62F15F8D"/>
    <w:rsid w:val="62F19E6E"/>
    <w:rsid w:val="62F212E4"/>
    <w:rsid w:val="62F21548"/>
    <w:rsid w:val="62F2CF06"/>
    <w:rsid w:val="62F2E391"/>
    <w:rsid w:val="62F30FFD"/>
    <w:rsid w:val="62F3A58A"/>
    <w:rsid w:val="62F3C57E"/>
    <w:rsid w:val="62F3DA2A"/>
    <w:rsid w:val="62F3ECE0"/>
    <w:rsid w:val="62F3EF20"/>
    <w:rsid w:val="62F3EF6A"/>
    <w:rsid w:val="62F44A1A"/>
    <w:rsid w:val="62F512AC"/>
    <w:rsid w:val="62F594AF"/>
    <w:rsid w:val="62F5E611"/>
    <w:rsid w:val="62F5FBFE"/>
    <w:rsid w:val="62F73E67"/>
    <w:rsid w:val="62F87CB7"/>
    <w:rsid w:val="62F94E59"/>
    <w:rsid w:val="62F971B9"/>
    <w:rsid w:val="62F9A6B8"/>
    <w:rsid w:val="62F9C694"/>
    <w:rsid w:val="62F9D53E"/>
    <w:rsid w:val="62FA1E39"/>
    <w:rsid w:val="62FA8F4B"/>
    <w:rsid w:val="62FAE29F"/>
    <w:rsid w:val="62FB255D"/>
    <w:rsid w:val="62FBAEA5"/>
    <w:rsid w:val="62FC052E"/>
    <w:rsid w:val="62FC2A55"/>
    <w:rsid w:val="62FD239B"/>
    <w:rsid w:val="62FD3E8D"/>
    <w:rsid w:val="62FDE2A4"/>
    <w:rsid w:val="62FE35F9"/>
    <w:rsid w:val="62FEBE45"/>
    <w:rsid w:val="62FF4842"/>
    <w:rsid w:val="62FF8A89"/>
    <w:rsid w:val="6301C6F6"/>
    <w:rsid w:val="6301E3DA"/>
    <w:rsid w:val="63022DD3"/>
    <w:rsid w:val="63026C51"/>
    <w:rsid w:val="6302E593"/>
    <w:rsid w:val="63033044"/>
    <w:rsid w:val="630360DF"/>
    <w:rsid w:val="6303714E"/>
    <w:rsid w:val="630416D9"/>
    <w:rsid w:val="63042964"/>
    <w:rsid w:val="63047E8D"/>
    <w:rsid w:val="63055CD7"/>
    <w:rsid w:val="63056C8F"/>
    <w:rsid w:val="63058BCC"/>
    <w:rsid w:val="63061435"/>
    <w:rsid w:val="6307FD78"/>
    <w:rsid w:val="630842F0"/>
    <w:rsid w:val="63086711"/>
    <w:rsid w:val="6308BCA4"/>
    <w:rsid w:val="6308F1D3"/>
    <w:rsid w:val="6308FD2A"/>
    <w:rsid w:val="630951C3"/>
    <w:rsid w:val="630A1D1F"/>
    <w:rsid w:val="630A5A32"/>
    <w:rsid w:val="630A63D8"/>
    <w:rsid w:val="630A802B"/>
    <w:rsid w:val="630AE6E6"/>
    <w:rsid w:val="630B07C0"/>
    <w:rsid w:val="630B62B2"/>
    <w:rsid w:val="630BD514"/>
    <w:rsid w:val="630C055F"/>
    <w:rsid w:val="630C1EFB"/>
    <w:rsid w:val="630C6023"/>
    <w:rsid w:val="630C74C7"/>
    <w:rsid w:val="630CA542"/>
    <w:rsid w:val="630CB9F7"/>
    <w:rsid w:val="630DBA78"/>
    <w:rsid w:val="630DC7BC"/>
    <w:rsid w:val="630DDB98"/>
    <w:rsid w:val="630E194E"/>
    <w:rsid w:val="630E84F9"/>
    <w:rsid w:val="630E8ECB"/>
    <w:rsid w:val="630EA7E4"/>
    <w:rsid w:val="630EAE27"/>
    <w:rsid w:val="630F3FDA"/>
    <w:rsid w:val="630F6D6F"/>
    <w:rsid w:val="630F9F25"/>
    <w:rsid w:val="630FAF4E"/>
    <w:rsid w:val="630FBE0C"/>
    <w:rsid w:val="630FF386"/>
    <w:rsid w:val="6310B268"/>
    <w:rsid w:val="6310EE4A"/>
    <w:rsid w:val="63112445"/>
    <w:rsid w:val="631147D4"/>
    <w:rsid w:val="6311A815"/>
    <w:rsid w:val="6311C05B"/>
    <w:rsid w:val="6311FF47"/>
    <w:rsid w:val="63121F6C"/>
    <w:rsid w:val="63122512"/>
    <w:rsid w:val="6312B29E"/>
    <w:rsid w:val="63138F9D"/>
    <w:rsid w:val="63141AC0"/>
    <w:rsid w:val="63146463"/>
    <w:rsid w:val="631631A6"/>
    <w:rsid w:val="6316790E"/>
    <w:rsid w:val="631684AF"/>
    <w:rsid w:val="6316CDA5"/>
    <w:rsid w:val="6316E2D6"/>
    <w:rsid w:val="6316FB40"/>
    <w:rsid w:val="6317D021"/>
    <w:rsid w:val="63182575"/>
    <w:rsid w:val="6318533B"/>
    <w:rsid w:val="6318E6FB"/>
    <w:rsid w:val="63193217"/>
    <w:rsid w:val="63193C45"/>
    <w:rsid w:val="631948E4"/>
    <w:rsid w:val="63198595"/>
    <w:rsid w:val="631B1DCD"/>
    <w:rsid w:val="631B276A"/>
    <w:rsid w:val="631BEE6A"/>
    <w:rsid w:val="631C3B87"/>
    <w:rsid w:val="631C3EC1"/>
    <w:rsid w:val="631C9377"/>
    <w:rsid w:val="631D2A55"/>
    <w:rsid w:val="631D6F0F"/>
    <w:rsid w:val="631DD107"/>
    <w:rsid w:val="631E489A"/>
    <w:rsid w:val="631E54A1"/>
    <w:rsid w:val="631E9416"/>
    <w:rsid w:val="631EED99"/>
    <w:rsid w:val="631F612B"/>
    <w:rsid w:val="631F657B"/>
    <w:rsid w:val="631F9BFF"/>
    <w:rsid w:val="63202347"/>
    <w:rsid w:val="63208ED9"/>
    <w:rsid w:val="6320A340"/>
    <w:rsid w:val="6320FE47"/>
    <w:rsid w:val="63210930"/>
    <w:rsid w:val="63210F59"/>
    <w:rsid w:val="63217EC0"/>
    <w:rsid w:val="6321869D"/>
    <w:rsid w:val="63220A40"/>
    <w:rsid w:val="632238C9"/>
    <w:rsid w:val="63223A33"/>
    <w:rsid w:val="6322B7E0"/>
    <w:rsid w:val="6322CDC0"/>
    <w:rsid w:val="6322E104"/>
    <w:rsid w:val="63232815"/>
    <w:rsid w:val="63234177"/>
    <w:rsid w:val="63234FDE"/>
    <w:rsid w:val="6323910A"/>
    <w:rsid w:val="6323EB9F"/>
    <w:rsid w:val="6324A110"/>
    <w:rsid w:val="6324B1EF"/>
    <w:rsid w:val="6324DDD0"/>
    <w:rsid w:val="6324F800"/>
    <w:rsid w:val="632588EF"/>
    <w:rsid w:val="63261622"/>
    <w:rsid w:val="63264657"/>
    <w:rsid w:val="63265271"/>
    <w:rsid w:val="63267E32"/>
    <w:rsid w:val="632685E6"/>
    <w:rsid w:val="6326938B"/>
    <w:rsid w:val="6326DD69"/>
    <w:rsid w:val="6327247D"/>
    <w:rsid w:val="63276BEC"/>
    <w:rsid w:val="632898EA"/>
    <w:rsid w:val="632992E7"/>
    <w:rsid w:val="6329A7CD"/>
    <w:rsid w:val="632A749D"/>
    <w:rsid w:val="632BA716"/>
    <w:rsid w:val="632BAD23"/>
    <w:rsid w:val="632C5CD3"/>
    <w:rsid w:val="632C8239"/>
    <w:rsid w:val="632C877B"/>
    <w:rsid w:val="632D32BD"/>
    <w:rsid w:val="632D695D"/>
    <w:rsid w:val="632D82D7"/>
    <w:rsid w:val="632DDE83"/>
    <w:rsid w:val="632DE4BE"/>
    <w:rsid w:val="632EDB66"/>
    <w:rsid w:val="632F1386"/>
    <w:rsid w:val="632FB93F"/>
    <w:rsid w:val="633043D1"/>
    <w:rsid w:val="633083A5"/>
    <w:rsid w:val="63308A4E"/>
    <w:rsid w:val="6330E805"/>
    <w:rsid w:val="633134A2"/>
    <w:rsid w:val="6331512D"/>
    <w:rsid w:val="6331693B"/>
    <w:rsid w:val="63322477"/>
    <w:rsid w:val="63326EBB"/>
    <w:rsid w:val="63329AD2"/>
    <w:rsid w:val="6333507C"/>
    <w:rsid w:val="6333EECE"/>
    <w:rsid w:val="6333F548"/>
    <w:rsid w:val="633459EA"/>
    <w:rsid w:val="6334E78C"/>
    <w:rsid w:val="6335F5F5"/>
    <w:rsid w:val="633626F0"/>
    <w:rsid w:val="63365A7F"/>
    <w:rsid w:val="6336ABE1"/>
    <w:rsid w:val="6336CDBB"/>
    <w:rsid w:val="63370954"/>
    <w:rsid w:val="63371AEF"/>
    <w:rsid w:val="6337C25A"/>
    <w:rsid w:val="6337CA75"/>
    <w:rsid w:val="6337F2EC"/>
    <w:rsid w:val="6337FF3B"/>
    <w:rsid w:val="63380CB5"/>
    <w:rsid w:val="633818F7"/>
    <w:rsid w:val="6338DF3D"/>
    <w:rsid w:val="63391CE7"/>
    <w:rsid w:val="6339FCA5"/>
    <w:rsid w:val="633A7F35"/>
    <w:rsid w:val="633B7982"/>
    <w:rsid w:val="633C5AC4"/>
    <w:rsid w:val="633D698C"/>
    <w:rsid w:val="633D9298"/>
    <w:rsid w:val="633DA099"/>
    <w:rsid w:val="633E001F"/>
    <w:rsid w:val="633E0F26"/>
    <w:rsid w:val="633E6297"/>
    <w:rsid w:val="633E9356"/>
    <w:rsid w:val="633EDFF4"/>
    <w:rsid w:val="633F1113"/>
    <w:rsid w:val="633F7D7E"/>
    <w:rsid w:val="633FA7D0"/>
    <w:rsid w:val="633FEEF8"/>
    <w:rsid w:val="63402678"/>
    <w:rsid w:val="63405837"/>
    <w:rsid w:val="6340B765"/>
    <w:rsid w:val="63421B43"/>
    <w:rsid w:val="63421C52"/>
    <w:rsid w:val="63421E77"/>
    <w:rsid w:val="63426BC7"/>
    <w:rsid w:val="63426C91"/>
    <w:rsid w:val="634289F8"/>
    <w:rsid w:val="6342D9A2"/>
    <w:rsid w:val="6342DAFB"/>
    <w:rsid w:val="6342E43B"/>
    <w:rsid w:val="6343363F"/>
    <w:rsid w:val="63436AD9"/>
    <w:rsid w:val="6343FFCE"/>
    <w:rsid w:val="63442B47"/>
    <w:rsid w:val="634494E4"/>
    <w:rsid w:val="6344BF7E"/>
    <w:rsid w:val="6344E9C4"/>
    <w:rsid w:val="63453974"/>
    <w:rsid w:val="63455009"/>
    <w:rsid w:val="63457836"/>
    <w:rsid w:val="634589E9"/>
    <w:rsid w:val="6345959D"/>
    <w:rsid w:val="6345F7EE"/>
    <w:rsid w:val="63465E24"/>
    <w:rsid w:val="6346600E"/>
    <w:rsid w:val="634686FE"/>
    <w:rsid w:val="6347F52B"/>
    <w:rsid w:val="634895C9"/>
    <w:rsid w:val="63490437"/>
    <w:rsid w:val="634960ED"/>
    <w:rsid w:val="634987B0"/>
    <w:rsid w:val="634A2047"/>
    <w:rsid w:val="634A675D"/>
    <w:rsid w:val="634AEAAD"/>
    <w:rsid w:val="634B0089"/>
    <w:rsid w:val="634BDD2B"/>
    <w:rsid w:val="634BEA0E"/>
    <w:rsid w:val="634C8CDC"/>
    <w:rsid w:val="634CA1EB"/>
    <w:rsid w:val="634CAD66"/>
    <w:rsid w:val="634DA0A9"/>
    <w:rsid w:val="634DB6DF"/>
    <w:rsid w:val="634DB9D5"/>
    <w:rsid w:val="634DD614"/>
    <w:rsid w:val="634DDB57"/>
    <w:rsid w:val="634EAB0C"/>
    <w:rsid w:val="635082AA"/>
    <w:rsid w:val="63513A40"/>
    <w:rsid w:val="635142C4"/>
    <w:rsid w:val="6351E77A"/>
    <w:rsid w:val="6352051B"/>
    <w:rsid w:val="63524A3A"/>
    <w:rsid w:val="63525A5E"/>
    <w:rsid w:val="635267E7"/>
    <w:rsid w:val="6352DAE9"/>
    <w:rsid w:val="63538E55"/>
    <w:rsid w:val="63538F49"/>
    <w:rsid w:val="635449FE"/>
    <w:rsid w:val="63552991"/>
    <w:rsid w:val="63556548"/>
    <w:rsid w:val="6355ACDE"/>
    <w:rsid w:val="6355C28F"/>
    <w:rsid w:val="63560449"/>
    <w:rsid w:val="63564595"/>
    <w:rsid w:val="63565BCB"/>
    <w:rsid w:val="63567363"/>
    <w:rsid w:val="6356BEE0"/>
    <w:rsid w:val="6356CFCC"/>
    <w:rsid w:val="6357AF74"/>
    <w:rsid w:val="63583CD3"/>
    <w:rsid w:val="63592EDD"/>
    <w:rsid w:val="63593900"/>
    <w:rsid w:val="63596707"/>
    <w:rsid w:val="635967D5"/>
    <w:rsid w:val="635981BC"/>
    <w:rsid w:val="6359C87F"/>
    <w:rsid w:val="635A20B0"/>
    <w:rsid w:val="635A2121"/>
    <w:rsid w:val="635A5315"/>
    <w:rsid w:val="635B07EF"/>
    <w:rsid w:val="635B2C75"/>
    <w:rsid w:val="635B712F"/>
    <w:rsid w:val="635BD069"/>
    <w:rsid w:val="635BD664"/>
    <w:rsid w:val="635C76FC"/>
    <w:rsid w:val="635C9B22"/>
    <w:rsid w:val="635CE2EF"/>
    <w:rsid w:val="635CEE70"/>
    <w:rsid w:val="635CF37B"/>
    <w:rsid w:val="635D22EC"/>
    <w:rsid w:val="635D81F7"/>
    <w:rsid w:val="635E5A96"/>
    <w:rsid w:val="635E91B1"/>
    <w:rsid w:val="635E9574"/>
    <w:rsid w:val="635EC35D"/>
    <w:rsid w:val="635F172F"/>
    <w:rsid w:val="635F6BF9"/>
    <w:rsid w:val="635F71B6"/>
    <w:rsid w:val="635FBC13"/>
    <w:rsid w:val="635FC753"/>
    <w:rsid w:val="6360C5D5"/>
    <w:rsid w:val="63613076"/>
    <w:rsid w:val="636138F7"/>
    <w:rsid w:val="636209AC"/>
    <w:rsid w:val="6362392C"/>
    <w:rsid w:val="6362AEE6"/>
    <w:rsid w:val="63630E65"/>
    <w:rsid w:val="6363E1F1"/>
    <w:rsid w:val="6363E922"/>
    <w:rsid w:val="6363FA4C"/>
    <w:rsid w:val="63640CBC"/>
    <w:rsid w:val="636435B8"/>
    <w:rsid w:val="63643766"/>
    <w:rsid w:val="63649B78"/>
    <w:rsid w:val="6365B4F7"/>
    <w:rsid w:val="6365DE82"/>
    <w:rsid w:val="63660F12"/>
    <w:rsid w:val="63677E39"/>
    <w:rsid w:val="636795E1"/>
    <w:rsid w:val="63680252"/>
    <w:rsid w:val="63681ABE"/>
    <w:rsid w:val="63684C09"/>
    <w:rsid w:val="636894B2"/>
    <w:rsid w:val="6368A624"/>
    <w:rsid w:val="63692CEF"/>
    <w:rsid w:val="636987AF"/>
    <w:rsid w:val="63699259"/>
    <w:rsid w:val="6369AA40"/>
    <w:rsid w:val="636A24B4"/>
    <w:rsid w:val="636ACC43"/>
    <w:rsid w:val="636AF58F"/>
    <w:rsid w:val="636B2DBC"/>
    <w:rsid w:val="636B5DA4"/>
    <w:rsid w:val="636B7854"/>
    <w:rsid w:val="636C86D2"/>
    <w:rsid w:val="636C9EAA"/>
    <w:rsid w:val="636CA43D"/>
    <w:rsid w:val="636CB218"/>
    <w:rsid w:val="636CC320"/>
    <w:rsid w:val="636D7AB8"/>
    <w:rsid w:val="636DB8CE"/>
    <w:rsid w:val="636E0B68"/>
    <w:rsid w:val="636E8C73"/>
    <w:rsid w:val="636E8F18"/>
    <w:rsid w:val="636E9A69"/>
    <w:rsid w:val="636F0FD3"/>
    <w:rsid w:val="636F3864"/>
    <w:rsid w:val="636FEAD1"/>
    <w:rsid w:val="63700AAB"/>
    <w:rsid w:val="63701951"/>
    <w:rsid w:val="63707BF5"/>
    <w:rsid w:val="6372116E"/>
    <w:rsid w:val="63723732"/>
    <w:rsid w:val="63725D94"/>
    <w:rsid w:val="637261CF"/>
    <w:rsid w:val="6372D181"/>
    <w:rsid w:val="6372DF2E"/>
    <w:rsid w:val="6372F040"/>
    <w:rsid w:val="6373002A"/>
    <w:rsid w:val="637314E4"/>
    <w:rsid w:val="63733779"/>
    <w:rsid w:val="6373C106"/>
    <w:rsid w:val="6373FC34"/>
    <w:rsid w:val="63743589"/>
    <w:rsid w:val="637449C9"/>
    <w:rsid w:val="6374CE98"/>
    <w:rsid w:val="6374EF73"/>
    <w:rsid w:val="63750242"/>
    <w:rsid w:val="63757D89"/>
    <w:rsid w:val="63765DA9"/>
    <w:rsid w:val="63766F70"/>
    <w:rsid w:val="63767300"/>
    <w:rsid w:val="6376805E"/>
    <w:rsid w:val="63776FED"/>
    <w:rsid w:val="63778944"/>
    <w:rsid w:val="63780C87"/>
    <w:rsid w:val="63788873"/>
    <w:rsid w:val="6378E205"/>
    <w:rsid w:val="63790F43"/>
    <w:rsid w:val="63796501"/>
    <w:rsid w:val="6379A9A9"/>
    <w:rsid w:val="6379D1E9"/>
    <w:rsid w:val="637A28F8"/>
    <w:rsid w:val="637A36CA"/>
    <w:rsid w:val="637A3959"/>
    <w:rsid w:val="637A7915"/>
    <w:rsid w:val="637AB855"/>
    <w:rsid w:val="637AC6C9"/>
    <w:rsid w:val="637B19AD"/>
    <w:rsid w:val="637B63AF"/>
    <w:rsid w:val="637C94D3"/>
    <w:rsid w:val="637C9BC6"/>
    <w:rsid w:val="637CA248"/>
    <w:rsid w:val="637D7828"/>
    <w:rsid w:val="637D9669"/>
    <w:rsid w:val="637DF571"/>
    <w:rsid w:val="637FCA69"/>
    <w:rsid w:val="637FE261"/>
    <w:rsid w:val="637FE85F"/>
    <w:rsid w:val="63801DC7"/>
    <w:rsid w:val="63804A1C"/>
    <w:rsid w:val="6380BC49"/>
    <w:rsid w:val="6380D399"/>
    <w:rsid w:val="63810027"/>
    <w:rsid w:val="638115BA"/>
    <w:rsid w:val="6381E1D5"/>
    <w:rsid w:val="63827186"/>
    <w:rsid w:val="63829AB6"/>
    <w:rsid w:val="6382EC1B"/>
    <w:rsid w:val="6382F29A"/>
    <w:rsid w:val="638312E2"/>
    <w:rsid w:val="63837E64"/>
    <w:rsid w:val="6383BE2A"/>
    <w:rsid w:val="6384929E"/>
    <w:rsid w:val="63854A5F"/>
    <w:rsid w:val="6385699A"/>
    <w:rsid w:val="63858A85"/>
    <w:rsid w:val="6385E8F2"/>
    <w:rsid w:val="638686CD"/>
    <w:rsid w:val="63873F2E"/>
    <w:rsid w:val="6387572D"/>
    <w:rsid w:val="63879F47"/>
    <w:rsid w:val="63889EE7"/>
    <w:rsid w:val="6388DF5F"/>
    <w:rsid w:val="63898C80"/>
    <w:rsid w:val="638B0D5D"/>
    <w:rsid w:val="638B1604"/>
    <w:rsid w:val="638B29D6"/>
    <w:rsid w:val="638B6387"/>
    <w:rsid w:val="638BCE49"/>
    <w:rsid w:val="638BFC97"/>
    <w:rsid w:val="638C07A9"/>
    <w:rsid w:val="638C0D9A"/>
    <w:rsid w:val="638C16D4"/>
    <w:rsid w:val="638C2B06"/>
    <w:rsid w:val="638C5468"/>
    <w:rsid w:val="638C9812"/>
    <w:rsid w:val="638CB02D"/>
    <w:rsid w:val="638CF8F0"/>
    <w:rsid w:val="638D0AD7"/>
    <w:rsid w:val="638DA31C"/>
    <w:rsid w:val="638EE056"/>
    <w:rsid w:val="638F3819"/>
    <w:rsid w:val="638F63CC"/>
    <w:rsid w:val="63904062"/>
    <w:rsid w:val="63904D7A"/>
    <w:rsid w:val="6390BAE5"/>
    <w:rsid w:val="6390E8B6"/>
    <w:rsid w:val="6391C5B1"/>
    <w:rsid w:val="6391FC4C"/>
    <w:rsid w:val="63923EF9"/>
    <w:rsid w:val="6392925C"/>
    <w:rsid w:val="6392DDCC"/>
    <w:rsid w:val="6393273B"/>
    <w:rsid w:val="63936342"/>
    <w:rsid w:val="6394C0F2"/>
    <w:rsid w:val="6395A870"/>
    <w:rsid w:val="63962D36"/>
    <w:rsid w:val="63963A5E"/>
    <w:rsid w:val="6397B6EC"/>
    <w:rsid w:val="6397CFF0"/>
    <w:rsid w:val="6397F354"/>
    <w:rsid w:val="639814BD"/>
    <w:rsid w:val="639852BA"/>
    <w:rsid w:val="6398AE16"/>
    <w:rsid w:val="63991DF9"/>
    <w:rsid w:val="63993551"/>
    <w:rsid w:val="63994D9C"/>
    <w:rsid w:val="63996442"/>
    <w:rsid w:val="6399BB28"/>
    <w:rsid w:val="639A2945"/>
    <w:rsid w:val="639A57C6"/>
    <w:rsid w:val="639AD190"/>
    <w:rsid w:val="639AF6A8"/>
    <w:rsid w:val="639B534D"/>
    <w:rsid w:val="639BA681"/>
    <w:rsid w:val="639BD8E4"/>
    <w:rsid w:val="639C0FB6"/>
    <w:rsid w:val="639C5967"/>
    <w:rsid w:val="639C7484"/>
    <w:rsid w:val="639D167A"/>
    <w:rsid w:val="639DC180"/>
    <w:rsid w:val="639E125A"/>
    <w:rsid w:val="639E3965"/>
    <w:rsid w:val="639E47A2"/>
    <w:rsid w:val="639E9596"/>
    <w:rsid w:val="639EB44A"/>
    <w:rsid w:val="639EC6BF"/>
    <w:rsid w:val="639ECEA6"/>
    <w:rsid w:val="639F0D74"/>
    <w:rsid w:val="639F7380"/>
    <w:rsid w:val="639FB8EC"/>
    <w:rsid w:val="639FE9EA"/>
    <w:rsid w:val="63A0015C"/>
    <w:rsid w:val="63A0197D"/>
    <w:rsid w:val="63A0EF06"/>
    <w:rsid w:val="63A14696"/>
    <w:rsid w:val="63A254D6"/>
    <w:rsid w:val="63A2C07C"/>
    <w:rsid w:val="63A45A39"/>
    <w:rsid w:val="63A46F81"/>
    <w:rsid w:val="63A48F6C"/>
    <w:rsid w:val="63A643CA"/>
    <w:rsid w:val="63A6761F"/>
    <w:rsid w:val="63A6FF36"/>
    <w:rsid w:val="63A74347"/>
    <w:rsid w:val="63A744C0"/>
    <w:rsid w:val="63A78DC6"/>
    <w:rsid w:val="63A7936F"/>
    <w:rsid w:val="63A80C0C"/>
    <w:rsid w:val="63A812E4"/>
    <w:rsid w:val="63A81A40"/>
    <w:rsid w:val="63A857A0"/>
    <w:rsid w:val="63A8CA09"/>
    <w:rsid w:val="63A8FF4E"/>
    <w:rsid w:val="63A9C3E5"/>
    <w:rsid w:val="63A9F2C0"/>
    <w:rsid w:val="63AA1392"/>
    <w:rsid w:val="63AA20DD"/>
    <w:rsid w:val="63AA5FA3"/>
    <w:rsid w:val="63AA7FBE"/>
    <w:rsid w:val="63AB2A1F"/>
    <w:rsid w:val="63AC0944"/>
    <w:rsid w:val="63AC7FFC"/>
    <w:rsid w:val="63AD0C90"/>
    <w:rsid w:val="63ADD95C"/>
    <w:rsid w:val="63AF078C"/>
    <w:rsid w:val="63AFC71E"/>
    <w:rsid w:val="63AFCFF5"/>
    <w:rsid w:val="63AFD159"/>
    <w:rsid w:val="63AFE89F"/>
    <w:rsid w:val="63B082B8"/>
    <w:rsid w:val="63B0EE37"/>
    <w:rsid w:val="63B3AD08"/>
    <w:rsid w:val="63B3BA27"/>
    <w:rsid w:val="63B42B3C"/>
    <w:rsid w:val="63B464E8"/>
    <w:rsid w:val="63B49B7B"/>
    <w:rsid w:val="63B4A9FB"/>
    <w:rsid w:val="63B4CDA5"/>
    <w:rsid w:val="63B5965B"/>
    <w:rsid w:val="63B5CADD"/>
    <w:rsid w:val="63B62098"/>
    <w:rsid w:val="63B65AD0"/>
    <w:rsid w:val="63B6BD62"/>
    <w:rsid w:val="63B6C09F"/>
    <w:rsid w:val="63B6F057"/>
    <w:rsid w:val="63B73269"/>
    <w:rsid w:val="63B744BA"/>
    <w:rsid w:val="63B7A5EB"/>
    <w:rsid w:val="63B7CAFD"/>
    <w:rsid w:val="63B857DD"/>
    <w:rsid w:val="63BB930B"/>
    <w:rsid w:val="63BC0D14"/>
    <w:rsid w:val="63BC107C"/>
    <w:rsid w:val="63BC2802"/>
    <w:rsid w:val="63BD04F5"/>
    <w:rsid w:val="63BDFCE9"/>
    <w:rsid w:val="63BE00A3"/>
    <w:rsid w:val="63BF1598"/>
    <w:rsid w:val="63BFD009"/>
    <w:rsid w:val="63BFD72A"/>
    <w:rsid w:val="63BFFF6C"/>
    <w:rsid w:val="63C1246A"/>
    <w:rsid w:val="63C14B04"/>
    <w:rsid w:val="63C16B57"/>
    <w:rsid w:val="63C171E6"/>
    <w:rsid w:val="63C1A60A"/>
    <w:rsid w:val="63C311ED"/>
    <w:rsid w:val="63C3BAF6"/>
    <w:rsid w:val="63C3C26D"/>
    <w:rsid w:val="63C3EB34"/>
    <w:rsid w:val="63C4653C"/>
    <w:rsid w:val="63C4D89B"/>
    <w:rsid w:val="63C4D92C"/>
    <w:rsid w:val="63C4E6E9"/>
    <w:rsid w:val="63C4FFDD"/>
    <w:rsid w:val="63C5934B"/>
    <w:rsid w:val="63C5B355"/>
    <w:rsid w:val="63C608DB"/>
    <w:rsid w:val="63C68ED4"/>
    <w:rsid w:val="63C6BC30"/>
    <w:rsid w:val="63C6FE98"/>
    <w:rsid w:val="63C71D2E"/>
    <w:rsid w:val="63C72D6C"/>
    <w:rsid w:val="63C749E8"/>
    <w:rsid w:val="63C80F66"/>
    <w:rsid w:val="63C86BD8"/>
    <w:rsid w:val="63C86DCF"/>
    <w:rsid w:val="63C8DE6D"/>
    <w:rsid w:val="63C91F45"/>
    <w:rsid w:val="63C9A0FB"/>
    <w:rsid w:val="63CA370A"/>
    <w:rsid w:val="63CA558F"/>
    <w:rsid w:val="63CAA115"/>
    <w:rsid w:val="63CAEE64"/>
    <w:rsid w:val="63CB47CB"/>
    <w:rsid w:val="63CB9D12"/>
    <w:rsid w:val="63CBEBFB"/>
    <w:rsid w:val="63CC3CD4"/>
    <w:rsid w:val="63CC846D"/>
    <w:rsid w:val="63CCA0E4"/>
    <w:rsid w:val="63CD5D8B"/>
    <w:rsid w:val="63CDC010"/>
    <w:rsid w:val="63CDC58F"/>
    <w:rsid w:val="63CDF645"/>
    <w:rsid w:val="63CE0EEB"/>
    <w:rsid w:val="63CE58DE"/>
    <w:rsid w:val="63CE8450"/>
    <w:rsid w:val="63CF1759"/>
    <w:rsid w:val="63CF3BA4"/>
    <w:rsid w:val="63CF44C1"/>
    <w:rsid w:val="63CFC82C"/>
    <w:rsid w:val="63D04C35"/>
    <w:rsid w:val="63D07EE8"/>
    <w:rsid w:val="63D0BEEA"/>
    <w:rsid w:val="63D0CC85"/>
    <w:rsid w:val="63D14256"/>
    <w:rsid w:val="63D14902"/>
    <w:rsid w:val="63D165FB"/>
    <w:rsid w:val="63D1A8BE"/>
    <w:rsid w:val="63D1BA2F"/>
    <w:rsid w:val="63D205CC"/>
    <w:rsid w:val="63D213E3"/>
    <w:rsid w:val="63D26B62"/>
    <w:rsid w:val="63D26D2C"/>
    <w:rsid w:val="63D26D54"/>
    <w:rsid w:val="63D28B9E"/>
    <w:rsid w:val="63D2AF77"/>
    <w:rsid w:val="63D2C247"/>
    <w:rsid w:val="63D302EC"/>
    <w:rsid w:val="63D331E1"/>
    <w:rsid w:val="63D35552"/>
    <w:rsid w:val="63D36A8B"/>
    <w:rsid w:val="63D38286"/>
    <w:rsid w:val="63D3D0C3"/>
    <w:rsid w:val="63D4205E"/>
    <w:rsid w:val="63D4C509"/>
    <w:rsid w:val="63D5FB3F"/>
    <w:rsid w:val="63D628B8"/>
    <w:rsid w:val="63D632CF"/>
    <w:rsid w:val="63D661C6"/>
    <w:rsid w:val="63D680D7"/>
    <w:rsid w:val="63D69D0B"/>
    <w:rsid w:val="63D7707D"/>
    <w:rsid w:val="63D77F0E"/>
    <w:rsid w:val="63D78CAB"/>
    <w:rsid w:val="63D7963D"/>
    <w:rsid w:val="63D79CC4"/>
    <w:rsid w:val="63D7DF4A"/>
    <w:rsid w:val="63D84711"/>
    <w:rsid w:val="63D874C4"/>
    <w:rsid w:val="63D91CC1"/>
    <w:rsid w:val="63D9A676"/>
    <w:rsid w:val="63D9A6E3"/>
    <w:rsid w:val="63D9D6CF"/>
    <w:rsid w:val="63DA1F4E"/>
    <w:rsid w:val="63DA2CD7"/>
    <w:rsid w:val="63DAB838"/>
    <w:rsid w:val="63DAFE84"/>
    <w:rsid w:val="63DB2375"/>
    <w:rsid w:val="63DB2B57"/>
    <w:rsid w:val="63DC135C"/>
    <w:rsid w:val="63DC5303"/>
    <w:rsid w:val="63DD1EDB"/>
    <w:rsid w:val="63DD5A19"/>
    <w:rsid w:val="63DDA6AB"/>
    <w:rsid w:val="63DEBA0A"/>
    <w:rsid w:val="63DF1BE0"/>
    <w:rsid w:val="63DF249B"/>
    <w:rsid w:val="63DF8D11"/>
    <w:rsid w:val="63DF93A2"/>
    <w:rsid w:val="63DFF81B"/>
    <w:rsid w:val="63E0599D"/>
    <w:rsid w:val="63E0661B"/>
    <w:rsid w:val="63E0677B"/>
    <w:rsid w:val="63E06F47"/>
    <w:rsid w:val="63E0AA8A"/>
    <w:rsid w:val="63E0CA72"/>
    <w:rsid w:val="63E0FB39"/>
    <w:rsid w:val="63E12D2A"/>
    <w:rsid w:val="63E21271"/>
    <w:rsid w:val="63E2350C"/>
    <w:rsid w:val="63E31788"/>
    <w:rsid w:val="63E3A409"/>
    <w:rsid w:val="63E3F0F2"/>
    <w:rsid w:val="63E49321"/>
    <w:rsid w:val="63E4BAF9"/>
    <w:rsid w:val="63E4C455"/>
    <w:rsid w:val="63E4CC4D"/>
    <w:rsid w:val="63E587FE"/>
    <w:rsid w:val="63E58FAD"/>
    <w:rsid w:val="63E5DB7B"/>
    <w:rsid w:val="63E5F369"/>
    <w:rsid w:val="63E63AEE"/>
    <w:rsid w:val="63E6EBFB"/>
    <w:rsid w:val="63E70070"/>
    <w:rsid w:val="63E7B943"/>
    <w:rsid w:val="63E7BDE4"/>
    <w:rsid w:val="63E7C02E"/>
    <w:rsid w:val="63E84CFA"/>
    <w:rsid w:val="63E85B98"/>
    <w:rsid w:val="63E86005"/>
    <w:rsid w:val="63E8A99F"/>
    <w:rsid w:val="63E8AE3E"/>
    <w:rsid w:val="63E8C22A"/>
    <w:rsid w:val="63E8DD85"/>
    <w:rsid w:val="63E9181C"/>
    <w:rsid w:val="63E92DEC"/>
    <w:rsid w:val="63E9BB73"/>
    <w:rsid w:val="63EA1136"/>
    <w:rsid w:val="63EA57A7"/>
    <w:rsid w:val="63EA75B8"/>
    <w:rsid w:val="63EA7C0D"/>
    <w:rsid w:val="63EB5B59"/>
    <w:rsid w:val="63EB75C7"/>
    <w:rsid w:val="63EB880A"/>
    <w:rsid w:val="63EB91E2"/>
    <w:rsid w:val="63EB9A20"/>
    <w:rsid w:val="63EB9B3F"/>
    <w:rsid w:val="63EBC0D4"/>
    <w:rsid w:val="63EC137F"/>
    <w:rsid w:val="63EE19B9"/>
    <w:rsid w:val="63EE224C"/>
    <w:rsid w:val="63EE88E1"/>
    <w:rsid w:val="63EEA494"/>
    <w:rsid w:val="63EEB2FB"/>
    <w:rsid w:val="63EEE708"/>
    <w:rsid w:val="63EF726D"/>
    <w:rsid w:val="63F00B34"/>
    <w:rsid w:val="63F06459"/>
    <w:rsid w:val="63F24585"/>
    <w:rsid w:val="63F2506B"/>
    <w:rsid w:val="63F3256C"/>
    <w:rsid w:val="63F35255"/>
    <w:rsid w:val="63F3AA1F"/>
    <w:rsid w:val="63F40F9D"/>
    <w:rsid w:val="63F63F46"/>
    <w:rsid w:val="63F70E76"/>
    <w:rsid w:val="63F7AEDE"/>
    <w:rsid w:val="63F7C79E"/>
    <w:rsid w:val="63F82403"/>
    <w:rsid w:val="63F837CB"/>
    <w:rsid w:val="63F83851"/>
    <w:rsid w:val="63F84C82"/>
    <w:rsid w:val="63F94B42"/>
    <w:rsid w:val="63F9D5E3"/>
    <w:rsid w:val="63FA492E"/>
    <w:rsid w:val="63FACF92"/>
    <w:rsid w:val="63FB32CC"/>
    <w:rsid w:val="63FBB842"/>
    <w:rsid w:val="63FBC47D"/>
    <w:rsid w:val="63FC0A2A"/>
    <w:rsid w:val="63FC7776"/>
    <w:rsid w:val="63FC7F81"/>
    <w:rsid w:val="63FCD1EB"/>
    <w:rsid w:val="63FD2EA9"/>
    <w:rsid w:val="63FD3EAA"/>
    <w:rsid w:val="63FDAFAD"/>
    <w:rsid w:val="63FE138B"/>
    <w:rsid w:val="63FE3F4C"/>
    <w:rsid w:val="63FE65D1"/>
    <w:rsid w:val="63FECA08"/>
    <w:rsid w:val="63FF16D2"/>
    <w:rsid w:val="63FFEEEC"/>
    <w:rsid w:val="64006D98"/>
    <w:rsid w:val="64007077"/>
    <w:rsid w:val="640071B5"/>
    <w:rsid w:val="640101F7"/>
    <w:rsid w:val="6401039B"/>
    <w:rsid w:val="64010891"/>
    <w:rsid w:val="6401D07C"/>
    <w:rsid w:val="64026367"/>
    <w:rsid w:val="64029E7A"/>
    <w:rsid w:val="6402A2F9"/>
    <w:rsid w:val="6402B0F5"/>
    <w:rsid w:val="6402EE05"/>
    <w:rsid w:val="6402F108"/>
    <w:rsid w:val="64031C7E"/>
    <w:rsid w:val="6403FB04"/>
    <w:rsid w:val="640420FE"/>
    <w:rsid w:val="64045416"/>
    <w:rsid w:val="6404A41A"/>
    <w:rsid w:val="6405C183"/>
    <w:rsid w:val="6405C438"/>
    <w:rsid w:val="6405CCCE"/>
    <w:rsid w:val="64066DB8"/>
    <w:rsid w:val="6406A511"/>
    <w:rsid w:val="6406C151"/>
    <w:rsid w:val="64070674"/>
    <w:rsid w:val="64079B70"/>
    <w:rsid w:val="6407D6E5"/>
    <w:rsid w:val="6407EBEC"/>
    <w:rsid w:val="640816D6"/>
    <w:rsid w:val="64085658"/>
    <w:rsid w:val="64088290"/>
    <w:rsid w:val="6408ACC4"/>
    <w:rsid w:val="6408D2A9"/>
    <w:rsid w:val="6408FC50"/>
    <w:rsid w:val="64093E01"/>
    <w:rsid w:val="6409E584"/>
    <w:rsid w:val="640A5EAB"/>
    <w:rsid w:val="640A6DBD"/>
    <w:rsid w:val="640AC1E4"/>
    <w:rsid w:val="640AFB08"/>
    <w:rsid w:val="640B1CDB"/>
    <w:rsid w:val="640BA4EF"/>
    <w:rsid w:val="640C52B3"/>
    <w:rsid w:val="640CD739"/>
    <w:rsid w:val="640D0F4E"/>
    <w:rsid w:val="640D59D1"/>
    <w:rsid w:val="640E47BD"/>
    <w:rsid w:val="640E4EC0"/>
    <w:rsid w:val="640E9930"/>
    <w:rsid w:val="640EA218"/>
    <w:rsid w:val="640EC25B"/>
    <w:rsid w:val="640ECA39"/>
    <w:rsid w:val="640F3A8F"/>
    <w:rsid w:val="640F4FD2"/>
    <w:rsid w:val="640F83CC"/>
    <w:rsid w:val="640FC3BB"/>
    <w:rsid w:val="640FF347"/>
    <w:rsid w:val="64100255"/>
    <w:rsid w:val="6410B558"/>
    <w:rsid w:val="64111F8B"/>
    <w:rsid w:val="6411A58C"/>
    <w:rsid w:val="64124F2F"/>
    <w:rsid w:val="64127096"/>
    <w:rsid w:val="64128E1E"/>
    <w:rsid w:val="6412F43F"/>
    <w:rsid w:val="641312F7"/>
    <w:rsid w:val="641323B8"/>
    <w:rsid w:val="64137011"/>
    <w:rsid w:val="64137AAF"/>
    <w:rsid w:val="64152C3B"/>
    <w:rsid w:val="64152D76"/>
    <w:rsid w:val="64158E64"/>
    <w:rsid w:val="64158F3D"/>
    <w:rsid w:val="6415A289"/>
    <w:rsid w:val="6415B529"/>
    <w:rsid w:val="641607C8"/>
    <w:rsid w:val="64161D18"/>
    <w:rsid w:val="64162D53"/>
    <w:rsid w:val="6416487D"/>
    <w:rsid w:val="6416931E"/>
    <w:rsid w:val="6416BB5E"/>
    <w:rsid w:val="6416CBA2"/>
    <w:rsid w:val="64173D94"/>
    <w:rsid w:val="6417B438"/>
    <w:rsid w:val="6417BC4F"/>
    <w:rsid w:val="6417C73E"/>
    <w:rsid w:val="6418025B"/>
    <w:rsid w:val="64188067"/>
    <w:rsid w:val="641894A3"/>
    <w:rsid w:val="6418C488"/>
    <w:rsid w:val="64190AD8"/>
    <w:rsid w:val="64193D17"/>
    <w:rsid w:val="641B0268"/>
    <w:rsid w:val="641BA6B3"/>
    <w:rsid w:val="641C012E"/>
    <w:rsid w:val="641C7339"/>
    <w:rsid w:val="641CC262"/>
    <w:rsid w:val="641CD538"/>
    <w:rsid w:val="641D0523"/>
    <w:rsid w:val="641D4823"/>
    <w:rsid w:val="641D5D5D"/>
    <w:rsid w:val="641D9752"/>
    <w:rsid w:val="641DA09E"/>
    <w:rsid w:val="641E46FC"/>
    <w:rsid w:val="641E6984"/>
    <w:rsid w:val="641FD494"/>
    <w:rsid w:val="642059EE"/>
    <w:rsid w:val="64208ACF"/>
    <w:rsid w:val="6420AF90"/>
    <w:rsid w:val="6420D2C5"/>
    <w:rsid w:val="6421C469"/>
    <w:rsid w:val="6421E0A7"/>
    <w:rsid w:val="6421EF6F"/>
    <w:rsid w:val="6422618D"/>
    <w:rsid w:val="64228762"/>
    <w:rsid w:val="6423563B"/>
    <w:rsid w:val="642368E2"/>
    <w:rsid w:val="6423D000"/>
    <w:rsid w:val="642545A3"/>
    <w:rsid w:val="64254B43"/>
    <w:rsid w:val="64256380"/>
    <w:rsid w:val="6425794A"/>
    <w:rsid w:val="6425B814"/>
    <w:rsid w:val="64264E57"/>
    <w:rsid w:val="6426ECF5"/>
    <w:rsid w:val="64276914"/>
    <w:rsid w:val="642895DE"/>
    <w:rsid w:val="64291E14"/>
    <w:rsid w:val="64292BE6"/>
    <w:rsid w:val="642935D1"/>
    <w:rsid w:val="6429546D"/>
    <w:rsid w:val="64299EC1"/>
    <w:rsid w:val="6429A9B2"/>
    <w:rsid w:val="6429C60D"/>
    <w:rsid w:val="642A3337"/>
    <w:rsid w:val="642A8F06"/>
    <w:rsid w:val="642AC520"/>
    <w:rsid w:val="642AD9F8"/>
    <w:rsid w:val="642AE682"/>
    <w:rsid w:val="642AF3B1"/>
    <w:rsid w:val="642B8DAF"/>
    <w:rsid w:val="642BDBC2"/>
    <w:rsid w:val="642C2479"/>
    <w:rsid w:val="642C6B4F"/>
    <w:rsid w:val="642D012E"/>
    <w:rsid w:val="642D07F9"/>
    <w:rsid w:val="642DEC69"/>
    <w:rsid w:val="642E02B9"/>
    <w:rsid w:val="642E64CC"/>
    <w:rsid w:val="642F2E4E"/>
    <w:rsid w:val="642F305B"/>
    <w:rsid w:val="6430A74A"/>
    <w:rsid w:val="6430A9EF"/>
    <w:rsid w:val="6430B43F"/>
    <w:rsid w:val="6430B6BD"/>
    <w:rsid w:val="6430ED45"/>
    <w:rsid w:val="64313A47"/>
    <w:rsid w:val="64314536"/>
    <w:rsid w:val="643163A5"/>
    <w:rsid w:val="64317A8E"/>
    <w:rsid w:val="64317AE2"/>
    <w:rsid w:val="6431C93A"/>
    <w:rsid w:val="64321856"/>
    <w:rsid w:val="64322A8C"/>
    <w:rsid w:val="64325692"/>
    <w:rsid w:val="64326165"/>
    <w:rsid w:val="64326A87"/>
    <w:rsid w:val="643279D5"/>
    <w:rsid w:val="643290F7"/>
    <w:rsid w:val="6432E609"/>
    <w:rsid w:val="6432F856"/>
    <w:rsid w:val="643323E6"/>
    <w:rsid w:val="64335B07"/>
    <w:rsid w:val="643381FA"/>
    <w:rsid w:val="64341541"/>
    <w:rsid w:val="64346C54"/>
    <w:rsid w:val="6435DE21"/>
    <w:rsid w:val="643655AF"/>
    <w:rsid w:val="643668A8"/>
    <w:rsid w:val="64377D2E"/>
    <w:rsid w:val="64380A19"/>
    <w:rsid w:val="64380B92"/>
    <w:rsid w:val="64386887"/>
    <w:rsid w:val="6438A7FD"/>
    <w:rsid w:val="6439A344"/>
    <w:rsid w:val="643A7EE2"/>
    <w:rsid w:val="643AA929"/>
    <w:rsid w:val="643AFCA0"/>
    <w:rsid w:val="643B20DC"/>
    <w:rsid w:val="643B2297"/>
    <w:rsid w:val="643C2040"/>
    <w:rsid w:val="643C2984"/>
    <w:rsid w:val="643C7727"/>
    <w:rsid w:val="643C819C"/>
    <w:rsid w:val="643D267C"/>
    <w:rsid w:val="643D3152"/>
    <w:rsid w:val="643E0701"/>
    <w:rsid w:val="643E0A0D"/>
    <w:rsid w:val="643EBB3F"/>
    <w:rsid w:val="643EC252"/>
    <w:rsid w:val="643EDB98"/>
    <w:rsid w:val="643F31A8"/>
    <w:rsid w:val="643F6574"/>
    <w:rsid w:val="6440198C"/>
    <w:rsid w:val="6440420F"/>
    <w:rsid w:val="64409B50"/>
    <w:rsid w:val="6440BBD3"/>
    <w:rsid w:val="6440C0C9"/>
    <w:rsid w:val="6441553C"/>
    <w:rsid w:val="64423E78"/>
    <w:rsid w:val="644284A0"/>
    <w:rsid w:val="644376E8"/>
    <w:rsid w:val="6443A91D"/>
    <w:rsid w:val="64444AC0"/>
    <w:rsid w:val="6444544D"/>
    <w:rsid w:val="644493DC"/>
    <w:rsid w:val="64450B4D"/>
    <w:rsid w:val="64451A56"/>
    <w:rsid w:val="6445A227"/>
    <w:rsid w:val="6445A3F4"/>
    <w:rsid w:val="6445B8D8"/>
    <w:rsid w:val="64465246"/>
    <w:rsid w:val="64467154"/>
    <w:rsid w:val="6446A8DA"/>
    <w:rsid w:val="64479C18"/>
    <w:rsid w:val="6447CAD1"/>
    <w:rsid w:val="6447F2E1"/>
    <w:rsid w:val="64485C94"/>
    <w:rsid w:val="64489A03"/>
    <w:rsid w:val="64492E7F"/>
    <w:rsid w:val="64496518"/>
    <w:rsid w:val="644A1BA8"/>
    <w:rsid w:val="644AA40C"/>
    <w:rsid w:val="644AE526"/>
    <w:rsid w:val="644AFBE3"/>
    <w:rsid w:val="644C0A7F"/>
    <w:rsid w:val="644D1B9B"/>
    <w:rsid w:val="644D24BA"/>
    <w:rsid w:val="644D6730"/>
    <w:rsid w:val="644DA904"/>
    <w:rsid w:val="644DCDD1"/>
    <w:rsid w:val="644DE71F"/>
    <w:rsid w:val="644E1DAD"/>
    <w:rsid w:val="644E686B"/>
    <w:rsid w:val="644E9F06"/>
    <w:rsid w:val="644EBBE8"/>
    <w:rsid w:val="644EC071"/>
    <w:rsid w:val="644ED600"/>
    <w:rsid w:val="644F0264"/>
    <w:rsid w:val="644F8F78"/>
    <w:rsid w:val="6450022E"/>
    <w:rsid w:val="64509560"/>
    <w:rsid w:val="6450C244"/>
    <w:rsid w:val="64510083"/>
    <w:rsid w:val="6451722F"/>
    <w:rsid w:val="6451F1CD"/>
    <w:rsid w:val="645239FF"/>
    <w:rsid w:val="64526135"/>
    <w:rsid w:val="6452B195"/>
    <w:rsid w:val="6452FCC0"/>
    <w:rsid w:val="6453642B"/>
    <w:rsid w:val="64536FBC"/>
    <w:rsid w:val="64538FC2"/>
    <w:rsid w:val="6453B3F9"/>
    <w:rsid w:val="6453C69D"/>
    <w:rsid w:val="6453CA9B"/>
    <w:rsid w:val="6454083F"/>
    <w:rsid w:val="645421A1"/>
    <w:rsid w:val="645474F5"/>
    <w:rsid w:val="6454944E"/>
    <w:rsid w:val="64553062"/>
    <w:rsid w:val="64554AAC"/>
    <w:rsid w:val="645578F3"/>
    <w:rsid w:val="645586EF"/>
    <w:rsid w:val="6455C1DC"/>
    <w:rsid w:val="6456B031"/>
    <w:rsid w:val="6457545D"/>
    <w:rsid w:val="645754F0"/>
    <w:rsid w:val="645814A3"/>
    <w:rsid w:val="6458BEA9"/>
    <w:rsid w:val="6458CB07"/>
    <w:rsid w:val="6458D974"/>
    <w:rsid w:val="645916E8"/>
    <w:rsid w:val="645934CB"/>
    <w:rsid w:val="64596D40"/>
    <w:rsid w:val="6459A2DD"/>
    <w:rsid w:val="6459BC1D"/>
    <w:rsid w:val="6459BF07"/>
    <w:rsid w:val="6459D5EB"/>
    <w:rsid w:val="6459DC3E"/>
    <w:rsid w:val="645A32F3"/>
    <w:rsid w:val="645A67CE"/>
    <w:rsid w:val="645A6ECF"/>
    <w:rsid w:val="645AE298"/>
    <w:rsid w:val="645B2536"/>
    <w:rsid w:val="645B381B"/>
    <w:rsid w:val="645B6227"/>
    <w:rsid w:val="645B8CE3"/>
    <w:rsid w:val="645BE695"/>
    <w:rsid w:val="645BF0DC"/>
    <w:rsid w:val="645C1CF0"/>
    <w:rsid w:val="645C269C"/>
    <w:rsid w:val="645C8EDA"/>
    <w:rsid w:val="645CC53B"/>
    <w:rsid w:val="645CD2EE"/>
    <w:rsid w:val="645D20F6"/>
    <w:rsid w:val="645D3E0D"/>
    <w:rsid w:val="645D62AB"/>
    <w:rsid w:val="645DBE2A"/>
    <w:rsid w:val="645DC332"/>
    <w:rsid w:val="645E9B39"/>
    <w:rsid w:val="645EBA27"/>
    <w:rsid w:val="645EFE1B"/>
    <w:rsid w:val="645F240B"/>
    <w:rsid w:val="645F40F6"/>
    <w:rsid w:val="645F941B"/>
    <w:rsid w:val="6460759A"/>
    <w:rsid w:val="646098A1"/>
    <w:rsid w:val="6460C11A"/>
    <w:rsid w:val="6461CFAD"/>
    <w:rsid w:val="6461D2E6"/>
    <w:rsid w:val="6461E98A"/>
    <w:rsid w:val="6461FEA0"/>
    <w:rsid w:val="6462A43C"/>
    <w:rsid w:val="6462AAF7"/>
    <w:rsid w:val="64631F8B"/>
    <w:rsid w:val="6463A209"/>
    <w:rsid w:val="64645500"/>
    <w:rsid w:val="6465B44D"/>
    <w:rsid w:val="6465B5F5"/>
    <w:rsid w:val="6465D503"/>
    <w:rsid w:val="6466514B"/>
    <w:rsid w:val="64683D21"/>
    <w:rsid w:val="6468432B"/>
    <w:rsid w:val="6468672C"/>
    <w:rsid w:val="64691DAE"/>
    <w:rsid w:val="646A0AFE"/>
    <w:rsid w:val="646A2671"/>
    <w:rsid w:val="646A38E2"/>
    <w:rsid w:val="646A55D8"/>
    <w:rsid w:val="646A573B"/>
    <w:rsid w:val="646AACD4"/>
    <w:rsid w:val="646AF940"/>
    <w:rsid w:val="646B4AEA"/>
    <w:rsid w:val="646C3502"/>
    <w:rsid w:val="646C42DA"/>
    <w:rsid w:val="646C4571"/>
    <w:rsid w:val="646C74AC"/>
    <w:rsid w:val="646CD03E"/>
    <w:rsid w:val="646D6A32"/>
    <w:rsid w:val="646DA65E"/>
    <w:rsid w:val="646DB868"/>
    <w:rsid w:val="646DBAAB"/>
    <w:rsid w:val="646F0667"/>
    <w:rsid w:val="646F23ED"/>
    <w:rsid w:val="646F4C24"/>
    <w:rsid w:val="646F5CDC"/>
    <w:rsid w:val="646F6710"/>
    <w:rsid w:val="646FA131"/>
    <w:rsid w:val="646FC23C"/>
    <w:rsid w:val="64701405"/>
    <w:rsid w:val="64701A5F"/>
    <w:rsid w:val="6470667D"/>
    <w:rsid w:val="64706D35"/>
    <w:rsid w:val="64708644"/>
    <w:rsid w:val="647094E8"/>
    <w:rsid w:val="6470BFEF"/>
    <w:rsid w:val="6470EB26"/>
    <w:rsid w:val="64713442"/>
    <w:rsid w:val="647134F5"/>
    <w:rsid w:val="64716D04"/>
    <w:rsid w:val="6471B579"/>
    <w:rsid w:val="647209DE"/>
    <w:rsid w:val="6472D472"/>
    <w:rsid w:val="6472EB66"/>
    <w:rsid w:val="64731537"/>
    <w:rsid w:val="6473601C"/>
    <w:rsid w:val="64744324"/>
    <w:rsid w:val="6474A9CA"/>
    <w:rsid w:val="64753DF6"/>
    <w:rsid w:val="6475AC60"/>
    <w:rsid w:val="6475BCB3"/>
    <w:rsid w:val="6475C7ED"/>
    <w:rsid w:val="6475F680"/>
    <w:rsid w:val="64766A7E"/>
    <w:rsid w:val="64767FF9"/>
    <w:rsid w:val="6476F160"/>
    <w:rsid w:val="647710DE"/>
    <w:rsid w:val="64772988"/>
    <w:rsid w:val="6477D220"/>
    <w:rsid w:val="64782D24"/>
    <w:rsid w:val="64783ED7"/>
    <w:rsid w:val="6478C077"/>
    <w:rsid w:val="6478FC1D"/>
    <w:rsid w:val="64791634"/>
    <w:rsid w:val="64791CC1"/>
    <w:rsid w:val="647A9FB0"/>
    <w:rsid w:val="647B0E95"/>
    <w:rsid w:val="647B1DC7"/>
    <w:rsid w:val="647B4D11"/>
    <w:rsid w:val="647B7020"/>
    <w:rsid w:val="647B960E"/>
    <w:rsid w:val="647BA463"/>
    <w:rsid w:val="647BACC0"/>
    <w:rsid w:val="647CA724"/>
    <w:rsid w:val="647CD19B"/>
    <w:rsid w:val="647CFF32"/>
    <w:rsid w:val="647D0157"/>
    <w:rsid w:val="647D1225"/>
    <w:rsid w:val="647DA1A3"/>
    <w:rsid w:val="647DF417"/>
    <w:rsid w:val="647E3697"/>
    <w:rsid w:val="647E5C8B"/>
    <w:rsid w:val="647ECC44"/>
    <w:rsid w:val="647F28D8"/>
    <w:rsid w:val="647F4C78"/>
    <w:rsid w:val="647F5B9D"/>
    <w:rsid w:val="647F5EF6"/>
    <w:rsid w:val="647F9C7D"/>
    <w:rsid w:val="647FA775"/>
    <w:rsid w:val="647FE28D"/>
    <w:rsid w:val="64805DD1"/>
    <w:rsid w:val="64808A56"/>
    <w:rsid w:val="64813E91"/>
    <w:rsid w:val="6481E441"/>
    <w:rsid w:val="64825417"/>
    <w:rsid w:val="6482E2A8"/>
    <w:rsid w:val="64830B98"/>
    <w:rsid w:val="6483A22A"/>
    <w:rsid w:val="6483B1D3"/>
    <w:rsid w:val="6483BD3A"/>
    <w:rsid w:val="6484184C"/>
    <w:rsid w:val="64846745"/>
    <w:rsid w:val="64854E9D"/>
    <w:rsid w:val="64858DC1"/>
    <w:rsid w:val="64859FFE"/>
    <w:rsid w:val="6485A09A"/>
    <w:rsid w:val="64860A03"/>
    <w:rsid w:val="6486217C"/>
    <w:rsid w:val="64869A1C"/>
    <w:rsid w:val="64869E90"/>
    <w:rsid w:val="6486DFF2"/>
    <w:rsid w:val="648716B9"/>
    <w:rsid w:val="6487850C"/>
    <w:rsid w:val="6487F04B"/>
    <w:rsid w:val="6487F547"/>
    <w:rsid w:val="64881E69"/>
    <w:rsid w:val="64885FEA"/>
    <w:rsid w:val="648896C5"/>
    <w:rsid w:val="6488DF73"/>
    <w:rsid w:val="64893061"/>
    <w:rsid w:val="64894336"/>
    <w:rsid w:val="64895E96"/>
    <w:rsid w:val="64898D79"/>
    <w:rsid w:val="6489DE63"/>
    <w:rsid w:val="648A4BA7"/>
    <w:rsid w:val="648AA366"/>
    <w:rsid w:val="648AB942"/>
    <w:rsid w:val="648AE8B8"/>
    <w:rsid w:val="648B2E7D"/>
    <w:rsid w:val="648B71C5"/>
    <w:rsid w:val="648BC42B"/>
    <w:rsid w:val="648C73C8"/>
    <w:rsid w:val="648C7988"/>
    <w:rsid w:val="648CFCBE"/>
    <w:rsid w:val="648D0728"/>
    <w:rsid w:val="648D6006"/>
    <w:rsid w:val="648D9BD8"/>
    <w:rsid w:val="648E2073"/>
    <w:rsid w:val="648E620F"/>
    <w:rsid w:val="648F0F6A"/>
    <w:rsid w:val="648F7205"/>
    <w:rsid w:val="648F8536"/>
    <w:rsid w:val="64900B17"/>
    <w:rsid w:val="649010CF"/>
    <w:rsid w:val="649048F7"/>
    <w:rsid w:val="64909E79"/>
    <w:rsid w:val="6490FC6B"/>
    <w:rsid w:val="6491260B"/>
    <w:rsid w:val="64912C49"/>
    <w:rsid w:val="64916FD8"/>
    <w:rsid w:val="64921EC8"/>
    <w:rsid w:val="64923AD8"/>
    <w:rsid w:val="64927249"/>
    <w:rsid w:val="649273E1"/>
    <w:rsid w:val="64930E8A"/>
    <w:rsid w:val="64939652"/>
    <w:rsid w:val="6493C5EF"/>
    <w:rsid w:val="6493E0C2"/>
    <w:rsid w:val="6493E241"/>
    <w:rsid w:val="649409E5"/>
    <w:rsid w:val="64943CB9"/>
    <w:rsid w:val="64944442"/>
    <w:rsid w:val="64945BE2"/>
    <w:rsid w:val="64949914"/>
    <w:rsid w:val="6494AE8A"/>
    <w:rsid w:val="6494E59C"/>
    <w:rsid w:val="649514E0"/>
    <w:rsid w:val="64955094"/>
    <w:rsid w:val="649580D9"/>
    <w:rsid w:val="649599BF"/>
    <w:rsid w:val="6495D445"/>
    <w:rsid w:val="6495E276"/>
    <w:rsid w:val="6495E332"/>
    <w:rsid w:val="6495E482"/>
    <w:rsid w:val="64963D7A"/>
    <w:rsid w:val="64968352"/>
    <w:rsid w:val="6496BB28"/>
    <w:rsid w:val="6496EE2C"/>
    <w:rsid w:val="6496F0AB"/>
    <w:rsid w:val="64971254"/>
    <w:rsid w:val="64979843"/>
    <w:rsid w:val="6497F48A"/>
    <w:rsid w:val="64994596"/>
    <w:rsid w:val="6499472A"/>
    <w:rsid w:val="649952B0"/>
    <w:rsid w:val="6499A13A"/>
    <w:rsid w:val="6499E044"/>
    <w:rsid w:val="6499E723"/>
    <w:rsid w:val="649A080D"/>
    <w:rsid w:val="649A7141"/>
    <w:rsid w:val="649AB5A6"/>
    <w:rsid w:val="649ACB08"/>
    <w:rsid w:val="649AD507"/>
    <w:rsid w:val="649B15F9"/>
    <w:rsid w:val="649B34D6"/>
    <w:rsid w:val="649B6982"/>
    <w:rsid w:val="649B8C17"/>
    <w:rsid w:val="649BDC79"/>
    <w:rsid w:val="649BDEF3"/>
    <w:rsid w:val="649C0AB7"/>
    <w:rsid w:val="649C0F82"/>
    <w:rsid w:val="649CF4C0"/>
    <w:rsid w:val="649D40E4"/>
    <w:rsid w:val="649D450C"/>
    <w:rsid w:val="649D8358"/>
    <w:rsid w:val="649D9F9F"/>
    <w:rsid w:val="649DAFB2"/>
    <w:rsid w:val="649EB3B7"/>
    <w:rsid w:val="649ED261"/>
    <w:rsid w:val="649F9002"/>
    <w:rsid w:val="649FB4E8"/>
    <w:rsid w:val="649FEA71"/>
    <w:rsid w:val="64A00215"/>
    <w:rsid w:val="64A07DC7"/>
    <w:rsid w:val="64A1FCC3"/>
    <w:rsid w:val="64A221CC"/>
    <w:rsid w:val="64A26AD9"/>
    <w:rsid w:val="64A384D9"/>
    <w:rsid w:val="64A4328F"/>
    <w:rsid w:val="64A47A48"/>
    <w:rsid w:val="64A48C23"/>
    <w:rsid w:val="64A51D13"/>
    <w:rsid w:val="64A5398C"/>
    <w:rsid w:val="64A547A0"/>
    <w:rsid w:val="64A59C1F"/>
    <w:rsid w:val="64A5BF8A"/>
    <w:rsid w:val="64A5ED42"/>
    <w:rsid w:val="64A65E1C"/>
    <w:rsid w:val="64A6B392"/>
    <w:rsid w:val="64A6FDE8"/>
    <w:rsid w:val="64A71308"/>
    <w:rsid w:val="64A71DF3"/>
    <w:rsid w:val="64A7E836"/>
    <w:rsid w:val="64A7F49F"/>
    <w:rsid w:val="64A85C04"/>
    <w:rsid w:val="64AA2A13"/>
    <w:rsid w:val="64AA32FD"/>
    <w:rsid w:val="64AA97FE"/>
    <w:rsid w:val="64AB0978"/>
    <w:rsid w:val="64AB222B"/>
    <w:rsid w:val="64AB3C02"/>
    <w:rsid w:val="64AB5888"/>
    <w:rsid w:val="64ABC308"/>
    <w:rsid w:val="64ACEBAC"/>
    <w:rsid w:val="64AD58BC"/>
    <w:rsid w:val="64ADAC6F"/>
    <w:rsid w:val="64ADF7C0"/>
    <w:rsid w:val="64AEE31A"/>
    <w:rsid w:val="64AF0597"/>
    <w:rsid w:val="64AF7080"/>
    <w:rsid w:val="64AF7C9F"/>
    <w:rsid w:val="64AF9A43"/>
    <w:rsid w:val="64B0500B"/>
    <w:rsid w:val="64B0569D"/>
    <w:rsid w:val="64B0A902"/>
    <w:rsid w:val="64B0F020"/>
    <w:rsid w:val="64B24245"/>
    <w:rsid w:val="64B26510"/>
    <w:rsid w:val="64B2680A"/>
    <w:rsid w:val="64B27898"/>
    <w:rsid w:val="64B286F0"/>
    <w:rsid w:val="64B2CB3C"/>
    <w:rsid w:val="64B3161F"/>
    <w:rsid w:val="64B31860"/>
    <w:rsid w:val="64B31ABC"/>
    <w:rsid w:val="64B3D3B7"/>
    <w:rsid w:val="64B4B185"/>
    <w:rsid w:val="64B4F2D8"/>
    <w:rsid w:val="64B506E9"/>
    <w:rsid w:val="64B56080"/>
    <w:rsid w:val="64B5C572"/>
    <w:rsid w:val="64B60208"/>
    <w:rsid w:val="64B6444F"/>
    <w:rsid w:val="64B68206"/>
    <w:rsid w:val="64B69132"/>
    <w:rsid w:val="64B6FFEE"/>
    <w:rsid w:val="64B71E94"/>
    <w:rsid w:val="64B7A15D"/>
    <w:rsid w:val="64B7E0A2"/>
    <w:rsid w:val="64B80D95"/>
    <w:rsid w:val="64B91A8F"/>
    <w:rsid w:val="64B94E09"/>
    <w:rsid w:val="64B9CE06"/>
    <w:rsid w:val="64BA3082"/>
    <w:rsid w:val="64BA33FB"/>
    <w:rsid w:val="64BA3789"/>
    <w:rsid w:val="64BA3EBE"/>
    <w:rsid w:val="64BA7F9A"/>
    <w:rsid w:val="64BAC2DD"/>
    <w:rsid w:val="64BB252E"/>
    <w:rsid w:val="64BB5638"/>
    <w:rsid w:val="64BC20EF"/>
    <w:rsid w:val="64BC7F90"/>
    <w:rsid w:val="64BCA387"/>
    <w:rsid w:val="64BCA3D4"/>
    <w:rsid w:val="64BD1CDD"/>
    <w:rsid w:val="64BD78DA"/>
    <w:rsid w:val="64BD9FD8"/>
    <w:rsid w:val="64BE54F0"/>
    <w:rsid w:val="64BE61E1"/>
    <w:rsid w:val="64BF12BA"/>
    <w:rsid w:val="64BF1B18"/>
    <w:rsid w:val="64BF6B36"/>
    <w:rsid w:val="64BFA77F"/>
    <w:rsid w:val="64C00CA2"/>
    <w:rsid w:val="64C07841"/>
    <w:rsid w:val="64C09272"/>
    <w:rsid w:val="64C09D25"/>
    <w:rsid w:val="64C0B4EF"/>
    <w:rsid w:val="64C10E01"/>
    <w:rsid w:val="64C1ACE5"/>
    <w:rsid w:val="64C1BDC2"/>
    <w:rsid w:val="64C1BF2A"/>
    <w:rsid w:val="64C2382B"/>
    <w:rsid w:val="64C27F1F"/>
    <w:rsid w:val="64C30EA7"/>
    <w:rsid w:val="64C32C10"/>
    <w:rsid w:val="64C34B04"/>
    <w:rsid w:val="64C424D7"/>
    <w:rsid w:val="64C48FCC"/>
    <w:rsid w:val="64C4D79B"/>
    <w:rsid w:val="64C4EC1C"/>
    <w:rsid w:val="64C515B0"/>
    <w:rsid w:val="64C5295B"/>
    <w:rsid w:val="64C54C3F"/>
    <w:rsid w:val="64C55816"/>
    <w:rsid w:val="64C56BAA"/>
    <w:rsid w:val="64C62817"/>
    <w:rsid w:val="64C64BE1"/>
    <w:rsid w:val="64C64FB8"/>
    <w:rsid w:val="64C66FB1"/>
    <w:rsid w:val="64C6F714"/>
    <w:rsid w:val="64C6FDEF"/>
    <w:rsid w:val="64C7652A"/>
    <w:rsid w:val="64C7962B"/>
    <w:rsid w:val="64C7BD49"/>
    <w:rsid w:val="64C80835"/>
    <w:rsid w:val="64C80B13"/>
    <w:rsid w:val="64C88FAC"/>
    <w:rsid w:val="64C8D06E"/>
    <w:rsid w:val="64C8F935"/>
    <w:rsid w:val="64C93522"/>
    <w:rsid w:val="64C9A638"/>
    <w:rsid w:val="64C9B34F"/>
    <w:rsid w:val="64CA6DEB"/>
    <w:rsid w:val="64CAA4F2"/>
    <w:rsid w:val="64CAF79B"/>
    <w:rsid w:val="64CB82EA"/>
    <w:rsid w:val="64CB9168"/>
    <w:rsid w:val="64CC060C"/>
    <w:rsid w:val="64CC284E"/>
    <w:rsid w:val="64CC51A4"/>
    <w:rsid w:val="64CDD22A"/>
    <w:rsid w:val="64CE8AE3"/>
    <w:rsid w:val="64CEA526"/>
    <w:rsid w:val="64CF15C2"/>
    <w:rsid w:val="64CF24A4"/>
    <w:rsid w:val="64CFD404"/>
    <w:rsid w:val="64D04AE6"/>
    <w:rsid w:val="64D147E1"/>
    <w:rsid w:val="64D1D3C9"/>
    <w:rsid w:val="64D205CE"/>
    <w:rsid w:val="64D2356B"/>
    <w:rsid w:val="64D24406"/>
    <w:rsid w:val="64D2E84A"/>
    <w:rsid w:val="64D31AFE"/>
    <w:rsid w:val="64D37FEC"/>
    <w:rsid w:val="64D38B1D"/>
    <w:rsid w:val="64D3C17D"/>
    <w:rsid w:val="64D449BF"/>
    <w:rsid w:val="64D44CA3"/>
    <w:rsid w:val="64D49BBC"/>
    <w:rsid w:val="64D575E3"/>
    <w:rsid w:val="64D57C17"/>
    <w:rsid w:val="64D5BA28"/>
    <w:rsid w:val="64D5BA29"/>
    <w:rsid w:val="64D5FBAA"/>
    <w:rsid w:val="64D62A06"/>
    <w:rsid w:val="64D69A5A"/>
    <w:rsid w:val="64D6E18B"/>
    <w:rsid w:val="64D7032C"/>
    <w:rsid w:val="64D76F41"/>
    <w:rsid w:val="64D7B84E"/>
    <w:rsid w:val="64D7D913"/>
    <w:rsid w:val="64D81FA1"/>
    <w:rsid w:val="64D86CFB"/>
    <w:rsid w:val="64D88A47"/>
    <w:rsid w:val="64D8942E"/>
    <w:rsid w:val="64D90E22"/>
    <w:rsid w:val="64D94072"/>
    <w:rsid w:val="64D9C418"/>
    <w:rsid w:val="64D9C9BF"/>
    <w:rsid w:val="64DAB42A"/>
    <w:rsid w:val="64DAEFCF"/>
    <w:rsid w:val="64DC13F1"/>
    <w:rsid w:val="64DC56C1"/>
    <w:rsid w:val="64DC8340"/>
    <w:rsid w:val="64DCA007"/>
    <w:rsid w:val="64DCDA78"/>
    <w:rsid w:val="64DD7938"/>
    <w:rsid w:val="64DDFBB6"/>
    <w:rsid w:val="64DE2950"/>
    <w:rsid w:val="64DE71D8"/>
    <w:rsid w:val="64DE9AB7"/>
    <w:rsid w:val="64DEAF40"/>
    <w:rsid w:val="64DEB4BE"/>
    <w:rsid w:val="64DECD69"/>
    <w:rsid w:val="64DF0473"/>
    <w:rsid w:val="64DF61F1"/>
    <w:rsid w:val="64DF8040"/>
    <w:rsid w:val="64E0208A"/>
    <w:rsid w:val="64E08340"/>
    <w:rsid w:val="64E0E9C6"/>
    <w:rsid w:val="64E11D80"/>
    <w:rsid w:val="64E1F987"/>
    <w:rsid w:val="64E26238"/>
    <w:rsid w:val="64E28C02"/>
    <w:rsid w:val="64E2B39C"/>
    <w:rsid w:val="64E30C3D"/>
    <w:rsid w:val="64E31CEB"/>
    <w:rsid w:val="64E36B93"/>
    <w:rsid w:val="64E3714F"/>
    <w:rsid w:val="64E38D5D"/>
    <w:rsid w:val="64E3D295"/>
    <w:rsid w:val="64E45F5C"/>
    <w:rsid w:val="64E484CC"/>
    <w:rsid w:val="64E4AA3E"/>
    <w:rsid w:val="64E4FF03"/>
    <w:rsid w:val="64E4FFCD"/>
    <w:rsid w:val="64E5C6E3"/>
    <w:rsid w:val="64E5DCFF"/>
    <w:rsid w:val="64E68A9C"/>
    <w:rsid w:val="64E753B1"/>
    <w:rsid w:val="64E7BAFB"/>
    <w:rsid w:val="64E7D60B"/>
    <w:rsid w:val="64E83557"/>
    <w:rsid w:val="64E84B45"/>
    <w:rsid w:val="64E96397"/>
    <w:rsid w:val="64E9AB81"/>
    <w:rsid w:val="64E9BD4E"/>
    <w:rsid w:val="64EAD59C"/>
    <w:rsid w:val="64EAE308"/>
    <w:rsid w:val="64EB7BE2"/>
    <w:rsid w:val="64EB8316"/>
    <w:rsid w:val="64EBC700"/>
    <w:rsid w:val="64EBE711"/>
    <w:rsid w:val="64EC57B6"/>
    <w:rsid w:val="64EC86EB"/>
    <w:rsid w:val="64EC892E"/>
    <w:rsid w:val="64EC898A"/>
    <w:rsid w:val="64ECA4B4"/>
    <w:rsid w:val="64ED398D"/>
    <w:rsid w:val="64ED940D"/>
    <w:rsid w:val="64EDA741"/>
    <w:rsid w:val="64EE2471"/>
    <w:rsid w:val="64EF224A"/>
    <w:rsid w:val="64EF331F"/>
    <w:rsid w:val="64EF425F"/>
    <w:rsid w:val="64EF66E7"/>
    <w:rsid w:val="64EFBEDB"/>
    <w:rsid w:val="64F106B8"/>
    <w:rsid w:val="64F112E2"/>
    <w:rsid w:val="64F1BC30"/>
    <w:rsid w:val="64F1CF2E"/>
    <w:rsid w:val="64F211A0"/>
    <w:rsid w:val="64F29FA2"/>
    <w:rsid w:val="64F2B35F"/>
    <w:rsid w:val="64F2B8B1"/>
    <w:rsid w:val="64F2CF2C"/>
    <w:rsid w:val="64F3236D"/>
    <w:rsid w:val="64F3A523"/>
    <w:rsid w:val="64F3D0CC"/>
    <w:rsid w:val="64F4CE72"/>
    <w:rsid w:val="64F4E99E"/>
    <w:rsid w:val="64F4EB12"/>
    <w:rsid w:val="64F58C3D"/>
    <w:rsid w:val="64F5BA0B"/>
    <w:rsid w:val="64F640B0"/>
    <w:rsid w:val="64F6E273"/>
    <w:rsid w:val="64F6F3A5"/>
    <w:rsid w:val="64F6F542"/>
    <w:rsid w:val="64F70978"/>
    <w:rsid w:val="64F7A83C"/>
    <w:rsid w:val="64F7CD29"/>
    <w:rsid w:val="64F819B6"/>
    <w:rsid w:val="64F83711"/>
    <w:rsid w:val="64F8430E"/>
    <w:rsid w:val="64F92D4F"/>
    <w:rsid w:val="64F9BFCE"/>
    <w:rsid w:val="64F9D612"/>
    <w:rsid w:val="64FA10EF"/>
    <w:rsid w:val="64FA85A2"/>
    <w:rsid w:val="64FAA0F3"/>
    <w:rsid w:val="64FAC455"/>
    <w:rsid w:val="64FB03F9"/>
    <w:rsid w:val="64FB2AA3"/>
    <w:rsid w:val="64FB3967"/>
    <w:rsid w:val="64FB8EC6"/>
    <w:rsid w:val="64FBAD01"/>
    <w:rsid w:val="64FBCA8B"/>
    <w:rsid w:val="64FC044C"/>
    <w:rsid w:val="64FC0BED"/>
    <w:rsid w:val="64FC2B02"/>
    <w:rsid w:val="64FC47B3"/>
    <w:rsid w:val="64FCE491"/>
    <w:rsid w:val="64FCEC22"/>
    <w:rsid w:val="64FD3689"/>
    <w:rsid w:val="64FD9A18"/>
    <w:rsid w:val="64FEA3A8"/>
    <w:rsid w:val="64FED7A3"/>
    <w:rsid w:val="64FFB63E"/>
    <w:rsid w:val="650008FA"/>
    <w:rsid w:val="65005B0D"/>
    <w:rsid w:val="6500CDA6"/>
    <w:rsid w:val="6500E701"/>
    <w:rsid w:val="65019456"/>
    <w:rsid w:val="65019DA0"/>
    <w:rsid w:val="650238BE"/>
    <w:rsid w:val="650263AC"/>
    <w:rsid w:val="65029549"/>
    <w:rsid w:val="65029BAE"/>
    <w:rsid w:val="6502A399"/>
    <w:rsid w:val="6502A7AC"/>
    <w:rsid w:val="6502C6D4"/>
    <w:rsid w:val="6502CD2F"/>
    <w:rsid w:val="6502D19E"/>
    <w:rsid w:val="6503494C"/>
    <w:rsid w:val="6504081E"/>
    <w:rsid w:val="65046823"/>
    <w:rsid w:val="650473EA"/>
    <w:rsid w:val="6504CCEB"/>
    <w:rsid w:val="65054150"/>
    <w:rsid w:val="6506051E"/>
    <w:rsid w:val="6506086B"/>
    <w:rsid w:val="65064A0F"/>
    <w:rsid w:val="65074BD6"/>
    <w:rsid w:val="65078F6B"/>
    <w:rsid w:val="6507904C"/>
    <w:rsid w:val="6507B0F3"/>
    <w:rsid w:val="6507BF1F"/>
    <w:rsid w:val="65080DE4"/>
    <w:rsid w:val="65081040"/>
    <w:rsid w:val="65082D2B"/>
    <w:rsid w:val="65090401"/>
    <w:rsid w:val="650A2658"/>
    <w:rsid w:val="650A85E4"/>
    <w:rsid w:val="650AA0C9"/>
    <w:rsid w:val="650B1F34"/>
    <w:rsid w:val="650B4C52"/>
    <w:rsid w:val="650B93D4"/>
    <w:rsid w:val="650BBE09"/>
    <w:rsid w:val="650BC72A"/>
    <w:rsid w:val="650BCC08"/>
    <w:rsid w:val="650C1EA7"/>
    <w:rsid w:val="650C6570"/>
    <w:rsid w:val="650CE264"/>
    <w:rsid w:val="650DB95F"/>
    <w:rsid w:val="650DCAAA"/>
    <w:rsid w:val="650DE8B4"/>
    <w:rsid w:val="650E1CCB"/>
    <w:rsid w:val="650F0E0F"/>
    <w:rsid w:val="650F119A"/>
    <w:rsid w:val="650F26FC"/>
    <w:rsid w:val="650FC231"/>
    <w:rsid w:val="650FE30B"/>
    <w:rsid w:val="65101998"/>
    <w:rsid w:val="65105C9F"/>
    <w:rsid w:val="6510E172"/>
    <w:rsid w:val="6510F9AC"/>
    <w:rsid w:val="65117D32"/>
    <w:rsid w:val="65118D96"/>
    <w:rsid w:val="6511A5D5"/>
    <w:rsid w:val="6511D042"/>
    <w:rsid w:val="6511E1A2"/>
    <w:rsid w:val="65121182"/>
    <w:rsid w:val="6512149C"/>
    <w:rsid w:val="6512C883"/>
    <w:rsid w:val="65130A86"/>
    <w:rsid w:val="6513500E"/>
    <w:rsid w:val="65136F2B"/>
    <w:rsid w:val="6513AD2F"/>
    <w:rsid w:val="65140472"/>
    <w:rsid w:val="6514D7FC"/>
    <w:rsid w:val="6514EE52"/>
    <w:rsid w:val="651539BE"/>
    <w:rsid w:val="6515CA7A"/>
    <w:rsid w:val="6515CADE"/>
    <w:rsid w:val="6515EF3F"/>
    <w:rsid w:val="651789A2"/>
    <w:rsid w:val="651789E0"/>
    <w:rsid w:val="651790B8"/>
    <w:rsid w:val="65181367"/>
    <w:rsid w:val="6518C2C8"/>
    <w:rsid w:val="6518E920"/>
    <w:rsid w:val="651963E1"/>
    <w:rsid w:val="651A4CCE"/>
    <w:rsid w:val="651A9E2B"/>
    <w:rsid w:val="651AAB8F"/>
    <w:rsid w:val="651AB494"/>
    <w:rsid w:val="651AC7C1"/>
    <w:rsid w:val="651AD4CC"/>
    <w:rsid w:val="651AF9FB"/>
    <w:rsid w:val="651B61ED"/>
    <w:rsid w:val="651B93CA"/>
    <w:rsid w:val="651BEF02"/>
    <w:rsid w:val="651C0679"/>
    <w:rsid w:val="651C3CB6"/>
    <w:rsid w:val="651DECDD"/>
    <w:rsid w:val="651E07B9"/>
    <w:rsid w:val="651E216C"/>
    <w:rsid w:val="651E25CF"/>
    <w:rsid w:val="651E3BBA"/>
    <w:rsid w:val="651E5481"/>
    <w:rsid w:val="651EA4C5"/>
    <w:rsid w:val="651F7519"/>
    <w:rsid w:val="651F8AB6"/>
    <w:rsid w:val="65208412"/>
    <w:rsid w:val="6520FCF0"/>
    <w:rsid w:val="65216274"/>
    <w:rsid w:val="6521E860"/>
    <w:rsid w:val="652210E0"/>
    <w:rsid w:val="652227B4"/>
    <w:rsid w:val="6522C504"/>
    <w:rsid w:val="6522C570"/>
    <w:rsid w:val="6522F280"/>
    <w:rsid w:val="6523433F"/>
    <w:rsid w:val="65239250"/>
    <w:rsid w:val="6523A878"/>
    <w:rsid w:val="6523CE43"/>
    <w:rsid w:val="6524B25F"/>
    <w:rsid w:val="6526048E"/>
    <w:rsid w:val="6527100D"/>
    <w:rsid w:val="65271EDE"/>
    <w:rsid w:val="65276C94"/>
    <w:rsid w:val="652779DA"/>
    <w:rsid w:val="65279094"/>
    <w:rsid w:val="65281D22"/>
    <w:rsid w:val="65284146"/>
    <w:rsid w:val="6529912C"/>
    <w:rsid w:val="652A3362"/>
    <w:rsid w:val="652AA5AE"/>
    <w:rsid w:val="652AA78E"/>
    <w:rsid w:val="652AAF81"/>
    <w:rsid w:val="652B30FA"/>
    <w:rsid w:val="652BFC81"/>
    <w:rsid w:val="652C71F4"/>
    <w:rsid w:val="652D1169"/>
    <w:rsid w:val="652D32EA"/>
    <w:rsid w:val="652D338C"/>
    <w:rsid w:val="652D9DBB"/>
    <w:rsid w:val="652DABD1"/>
    <w:rsid w:val="652E747F"/>
    <w:rsid w:val="652E783B"/>
    <w:rsid w:val="652F03CA"/>
    <w:rsid w:val="652F2A78"/>
    <w:rsid w:val="652FE44A"/>
    <w:rsid w:val="653029BA"/>
    <w:rsid w:val="65311CB8"/>
    <w:rsid w:val="653152FD"/>
    <w:rsid w:val="65315B96"/>
    <w:rsid w:val="65317B3E"/>
    <w:rsid w:val="6531E25F"/>
    <w:rsid w:val="6531E949"/>
    <w:rsid w:val="65320159"/>
    <w:rsid w:val="6532311A"/>
    <w:rsid w:val="65325D62"/>
    <w:rsid w:val="65325EDE"/>
    <w:rsid w:val="6532D27C"/>
    <w:rsid w:val="65335D25"/>
    <w:rsid w:val="65339143"/>
    <w:rsid w:val="65341464"/>
    <w:rsid w:val="653460BA"/>
    <w:rsid w:val="6534C4F5"/>
    <w:rsid w:val="6534C672"/>
    <w:rsid w:val="6534FF28"/>
    <w:rsid w:val="653615DA"/>
    <w:rsid w:val="65367681"/>
    <w:rsid w:val="65377CF2"/>
    <w:rsid w:val="65381975"/>
    <w:rsid w:val="65387F7D"/>
    <w:rsid w:val="6538D13D"/>
    <w:rsid w:val="65391A82"/>
    <w:rsid w:val="6539259C"/>
    <w:rsid w:val="653945B6"/>
    <w:rsid w:val="653960AF"/>
    <w:rsid w:val="65399019"/>
    <w:rsid w:val="6539BC60"/>
    <w:rsid w:val="653A336C"/>
    <w:rsid w:val="653A3773"/>
    <w:rsid w:val="653A6F48"/>
    <w:rsid w:val="653A7F9C"/>
    <w:rsid w:val="653A87D2"/>
    <w:rsid w:val="653A8F8B"/>
    <w:rsid w:val="653B3513"/>
    <w:rsid w:val="653B71CD"/>
    <w:rsid w:val="653B7375"/>
    <w:rsid w:val="653B8861"/>
    <w:rsid w:val="653BF036"/>
    <w:rsid w:val="653CCB9B"/>
    <w:rsid w:val="653D5833"/>
    <w:rsid w:val="653D5F5F"/>
    <w:rsid w:val="653D6A31"/>
    <w:rsid w:val="653D7275"/>
    <w:rsid w:val="653DF66C"/>
    <w:rsid w:val="653E0F7C"/>
    <w:rsid w:val="653E59A9"/>
    <w:rsid w:val="653E80AC"/>
    <w:rsid w:val="653EEC44"/>
    <w:rsid w:val="653F003C"/>
    <w:rsid w:val="653F1F3F"/>
    <w:rsid w:val="653F2386"/>
    <w:rsid w:val="653F330E"/>
    <w:rsid w:val="653F3CBB"/>
    <w:rsid w:val="653F7DF7"/>
    <w:rsid w:val="653F90BE"/>
    <w:rsid w:val="653FC14E"/>
    <w:rsid w:val="653FFC8C"/>
    <w:rsid w:val="65407B11"/>
    <w:rsid w:val="6540AD67"/>
    <w:rsid w:val="6540E2F8"/>
    <w:rsid w:val="65413216"/>
    <w:rsid w:val="6541B164"/>
    <w:rsid w:val="6541CF5D"/>
    <w:rsid w:val="6541EE4F"/>
    <w:rsid w:val="654213A9"/>
    <w:rsid w:val="65421E1E"/>
    <w:rsid w:val="65426415"/>
    <w:rsid w:val="654409E6"/>
    <w:rsid w:val="65447D88"/>
    <w:rsid w:val="6544A9B0"/>
    <w:rsid w:val="6544C951"/>
    <w:rsid w:val="6544D339"/>
    <w:rsid w:val="6544E575"/>
    <w:rsid w:val="6544F6F8"/>
    <w:rsid w:val="65453541"/>
    <w:rsid w:val="65457888"/>
    <w:rsid w:val="6545B506"/>
    <w:rsid w:val="654632C1"/>
    <w:rsid w:val="65463677"/>
    <w:rsid w:val="6546517B"/>
    <w:rsid w:val="65469318"/>
    <w:rsid w:val="65473961"/>
    <w:rsid w:val="654834A8"/>
    <w:rsid w:val="65484755"/>
    <w:rsid w:val="6548ABE2"/>
    <w:rsid w:val="654916C8"/>
    <w:rsid w:val="65492A25"/>
    <w:rsid w:val="654985C9"/>
    <w:rsid w:val="6549C15B"/>
    <w:rsid w:val="654A0B7D"/>
    <w:rsid w:val="654A67F2"/>
    <w:rsid w:val="654AF2D2"/>
    <w:rsid w:val="654B049C"/>
    <w:rsid w:val="654B29C2"/>
    <w:rsid w:val="654B690B"/>
    <w:rsid w:val="654B8F68"/>
    <w:rsid w:val="654BC34E"/>
    <w:rsid w:val="654BCE71"/>
    <w:rsid w:val="654BDEC8"/>
    <w:rsid w:val="654BE601"/>
    <w:rsid w:val="654D368E"/>
    <w:rsid w:val="654DA73C"/>
    <w:rsid w:val="654DDE6E"/>
    <w:rsid w:val="654EA6CA"/>
    <w:rsid w:val="654EC2D4"/>
    <w:rsid w:val="654F682F"/>
    <w:rsid w:val="654F8D1D"/>
    <w:rsid w:val="6550C74A"/>
    <w:rsid w:val="6550DB5B"/>
    <w:rsid w:val="6550EB1B"/>
    <w:rsid w:val="6550F94A"/>
    <w:rsid w:val="65512F6D"/>
    <w:rsid w:val="6551391E"/>
    <w:rsid w:val="65513ACF"/>
    <w:rsid w:val="65516D8C"/>
    <w:rsid w:val="65523A25"/>
    <w:rsid w:val="65524CCF"/>
    <w:rsid w:val="65525FA4"/>
    <w:rsid w:val="6552B646"/>
    <w:rsid w:val="65531C64"/>
    <w:rsid w:val="6553653B"/>
    <w:rsid w:val="6553E56D"/>
    <w:rsid w:val="6553F3D2"/>
    <w:rsid w:val="65543667"/>
    <w:rsid w:val="65545D7F"/>
    <w:rsid w:val="65551E94"/>
    <w:rsid w:val="65559E04"/>
    <w:rsid w:val="65566248"/>
    <w:rsid w:val="655680B6"/>
    <w:rsid w:val="6556A5E1"/>
    <w:rsid w:val="6556F4A7"/>
    <w:rsid w:val="65572FAE"/>
    <w:rsid w:val="65578690"/>
    <w:rsid w:val="655796E2"/>
    <w:rsid w:val="65583017"/>
    <w:rsid w:val="65583A22"/>
    <w:rsid w:val="655874B5"/>
    <w:rsid w:val="655881CE"/>
    <w:rsid w:val="65594974"/>
    <w:rsid w:val="65595A6E"/>
    <w:rsid w:val="6559AA62"/>
    <w:rsid w:val="655A3D86"/>
    <w:rsid w:val="655AB553"/>
    <w:rsid w:val="655AD397"/>
    <w:rsid w:val="655BAC04"/>
    <w:rsid w:val="655C764A"/>
    <w:rsid w:val="655D02A7"/>
    <w:rsid w:val="655D0AA3"/>
    <w:rsid w:val="655D3107"/>
    <w:rsid w:val="655D8FD1"/>
    <w:rsid w:val="655DD00D"/>
    <w:rsid w:val="655E92C9"/>
    <w:rsid w:val="655FCFED"/>
    <w:rsid w:val="656052F0"/>
    <w:rsid w:val="6560B99C"/>
    <w:rsid w:val="6560DD9B"/>
    <w:rsid w:val="6560E283"/>
    <w:rsid w:val="6560FC86"/>
    <w:rsid w:val="65611789"/>
    <w:rsid w:val="65619524"/>
    <w:rsid w:val="6561DE8B"/>
    <w:rsid w:val="656286A7"/>
    <w:rsid w:val="65630CB0"/>
    <w:rsid w:val="65632730"/>
    <w:rsid w:val="65634B60"/>
    <w:rsid w:val="656365AE"/>
    <w:rsid w:val="6563805B"/>
    <w:rsid w:val="6564431D"/>
    <w:rsid w:val="65652463"/>
    <w:rsid w:val="6565588B"/>
    <w:rsid w:val="656584FA"/>
    <w:rsid w:val="6565C97F"/>
    <w:rsid w:val="65660218"/>
    <w:rsid w:val="65664C2B"/>
    <w:rsid w:val="6567CF45"/>
    <w:rsid w:val="6567CFE6"/>
    <w:rsid w:val="6567E6CB"/>
    <w:rsid w:val="6568924A"/>
    <w:rsid w:val="65698C54"/>
    <w:rsid w:val="6569EDDD"/>
    <w:rsid w:val="656A3A04"/>
    <w:rsid w:val="656A5A66"/>
    <w:rsid w:val="656AACBF"/>
    <w:rsid w:val="656ABF5F"/>
    <w:rsid w:val="656ABF84"/>
    <w:rsid w:val="656AD378"/>
    <w:rsid w:val="656B5180"/>
    <w:rsid w:val="656BA351"/>
    <w:rsid w:val="656C48D0"/>
    <w:rsid w:val="656CCAE7"/>
    <w:rsid w:val="656D8658"/>
    <w:rsid w:val="656DFFA1"/>
    <w:rsid w:val="656E54F0"/>
    <w:rsid w:val="656EFC8B"/>
    <w:rsid w:val="656F3D7E"/>
    <w:rsid w:val="656F4D6D"/>
    <w:rsid w:val="656F7FD7"/>
    <w:rsid w:val="656FB3BB"/>
    <w:rsid w:val="6570888F"/>
    <w:rsid w:val="65709B4E"/>
    <w:rsid w:val="657129F9"/>
    <w:rsid w:val="6571A000"/>
    <w:rsid w:val="6571A23D"/>
    <w:rsid w:val="6571A597"/>
    <w:rsid w:val="6571E61C"/>
    <w:rsid w:val="65724734"/>
    <w:rsid w:val="65725114"/>
    <w:rsid w:val="657278D5"/>
    <w:rsid w:val="65728575"/>
    <w:rsid w:val="6572D476"/>
    <w:rsid w:val="65733238"/>
    <w:rsid w:val="657340DE"/>
    <w:rsid w:val="6573A026"/>
    <w:rsid w:val="65744021"/>
    <w:rsid w:val="6574EED1"/>
    <w:rsid w:val="6574F9C0"/>
    <w:rsid w:val="65750546"/>
    <w:rsid w:val="657574AD"/>
    <w:rsid w:val="65765BCD"/>
    <w:rsid w:val="6576EC27"/>
    <w:rsid w:val="65772F9D"/>
    <w:rsid w:val="65777A0F"/>
    <w:rsid w:val="65778E8E"/>
    <w:rsid w:val="65779F40"/>
    <w:rsid w:val="6577A834"/>
    <w:rsid w:val="6577AC29"/>
    <w:rsid w:val="6577C785"/>
    <w:rsid w:val="6577D7E3"/>
    <w:rsid w:val="6577F9BD"/>
    <w:rsid w:val="65781B25"/>
    <w:rsid w:val="65784B9A"/>
    <w:rsid w:val="65784E75"/>
    <w:rsid w:val="6578DEA5"/>
    <w:rsid w:val="6579B2B5"/>
    <w:rsid w:val="6579F344"/>
    <w:rsid w:val="657A80FD"/>
    <w:rsid w:val="657ABF63"/>
    <w:rsid w:val="657BB421"/>
    <w:rsid w:val="657BBE20"/>
    <w:rsid w:val="657BCE56"/>
    <w:rsid w:val="657BE9BD"/>
    <w:rsid w:val="657C8340"/>
    <w:rsid w:val="657CBE47"/>
    <w:rsid w:val="657CE911"/>
    <w:rsid w:val="657F26D3"/>
    <w:rsid w:val="657F3620"/>
    <w:rsid w:val="657F58D3"/>
    <w:rsid w:val="657F5A07"/>
    <w:rsid w:val="657FC70B"/>
    <w:rsid w:val="65804411"/>
    <w:rsid w:val="6580739C"/>
    <w:rsid w:val="65808BC7"/>
    <w:rsid w:val="6580C652"/>
    <w:rsid w:val="658142B0"/>
    <w:rsid w:val="6581BF14"/>
    <w:rsid w:val="65823048"/>
    <w:rsid w:val="6582A13B"/>
    <w:rsid w:val="6582E720"/>
    <w:rsid w:val="6582F8FE"/>
    <w:rsid w:val="658347BC"/>
    <w:rsid w:val="6583A359"/>
    <w:rsid w:val="65840904"/>
    <w:rsid w:val="65841934"/>
    <w:rsid w:val="658427D7"/>
    <w:rsid w:val="6584A51E"/>
    <w:rsid w:val="6584D342"/>
    <w:rsid w:val="6584E417"/>
    <w:rsid w:val="65852EEF"/>
    <w:rsid w:val="6585A6D9"/>
    <w:rsid w:val="6585B68A"/>
    <w:rsid w:val="65862600"/>
    <w:rsid w:val="65866297"/>
    <w:rsid w:val="65868772"/>
    <w:rsid w:val="6586E366"/>
    <w:rsid w:val="65870BC5"/>
    <w:rsid w:val="65879F6C"/>
    <w:rsid w:val="6587E9B9"/>
    <w:rsid w:val="6587F09F"/>
    <w:rsid w:val="6588C968"/>
    <w:rsid w:val="65890E48"/>
    <w:rsid w:val="658963A4"/>
    <w:rsid w:val="65896691"/>
    <w:rsid w:val="65899A6C"/>
    <w:rsid w:val="658A112D"/>
    <w:rsid w:val="658A33F0"/>
    <w:rsid w:val="658A9287"/>
    <w:rsid w:val="658B2381"/>
    <w:rsid w:val="658B2654"/>
    <w:rsid w:val="658B79BD"/>
    <w:rsid w:val="658B9B81"/>
    <w:rsid w:val="658BC991"/>
    <w:rsid w:val="658BF9D7"/>
    <w:rsid w:val="658C1EB5"/>
    <w:rsid w:val="658C95A7"/>
    <w:rsid w:val="658C9D4F"/>
    <w:rsid w:val="658CA27F"/>
    <w:rsid w:val="658CBD0D"/>
    <w:rsid w:val="658D7783"/>
    <w:rsid w:val="658DE8F0"/>
    <w:rsid w:val="658E8C64"/>
    <w:rsid w:val="658F1057"/>
    <w:rsid w:val="658FBDCF"/>
    <w:rsid w:val="658FD312"/>
    <w:rsid w:val="65900EF8"/>
    <w:rsid w:val="65902753"/>
    <w:rsid w:val="659027D7"/>
    <w:rsid w:val="65903061"/>
    <w:rsid w:val="6590A8EB"/>
    <w:rsid w:val="6590F3AD"/>
    <w:rsid w:val="65916F10"/>
    <w:rsid w:val="6591AEB5"/>
    <w:rsid w:val="659231F3"/>
    <w:rsid w:val="65926916"/>
    <w:rsid w:val="6592AF34"/>
    <w:rsid w:val="659417B2"/>
    <w:rsid w:val="65941AF9"/>
    <w:rsid w:val="65948097"/>
    <w:rsid w:val="6594A2FF"/>
    <w:rsid w:val="6594BCE0"/>
    <w:rsid w:val="6594C454"/>
    <w:rsid w:val="659573E3"/>
    <w:rsid w:val="6595A15A"/>
    <w:rsid w:val="6595CD0A"/>
    <w:rsid w:val="6595FC24"/>
    <w:rsid w:val="659620C3"/>
    <w:rsid w:val="6596426B"/>
    <w:rsid w:val="65966B08"/>
    <w:rsid w:val="65966DA8"/>
    <w:rsid w:val="659742A7"/>
    <w:rsid w:val="65980F01"/>
    <w:rsid w:val="65985DB4"/>
    <w:rsid w:val="65987BE2"/>
    <w:rsid w:val="6598880B"/>
    <w:rsid w:val="6599370D"/>
    <w:rsid w:val="6599DA68"/>
    <w:rsid w:val="659A867D"/>
    <w:rsid w:val="659AA3CE"/>
    <w:rsid w:val="659B0CE8"/>
    <w:rsid w:val="659B6129"/>
    <w:rsid w:val="659BDB07"/>
    <w:rsid w:val="659C031F"/>
    <w:rsid w:val="659C5AE4"/>
    <w:rsid w:val="659CB5A6"/>
    <w:rsid w:val="659D0383"/>
    <w:rsid w:val="659D8E93"/>
    <w:rsid w:val="659DFB2F"/>
    <w:rsid w:val="659E58EC"/>
    <w:rsid w:val="659EC12A"/>
    <w:rsid w:val="659EEBB0"/>
    <w:rsid w:val="659F1844"/>
    <w:rsid w:val="659F9178"/>
    <w:rsid w:val="659FB8D8"/>
    <w:rsid w:val="659FE731"/>
    <w:rsid w:val="65A05166"/>
    <w:rsid w:val="65A05CCD"/>
    <w:rsid w:val="65A0FB50"/>
    <w:rsid w:val="65A12676"/>
    <w:rsid w:val="65A19C72"/>
    <w:rsid w:val="65A1B4EE"/>
    <w:rsid w:val="65A1DAF2"/>
    <w:rsid w:val="65A2BC2F"/>
    <w:rsid w:val="65A2E3A1"/>
    <w:rsid w:val="65A35D99"/>
    <w:rsid w:val="65A38A56"/>
    <w:rsid w:val="65A3BE42"/>
    <w:rsid w:val="65A3CC3D"/>
    <w:rsid w:val="65A41EF1"/>
    <w:rsid w:val="65A43C5F"/>
    <w:rsid w:val="65A45DF2"/>
    <w:rsid w:val="65A4D3D5"/>
    <w:rsid w:val="65A52F31"/>
    <w:rsid w:val="65A5C33F"/>
    <w:rsid w:val="65A5E655"/>
    <w:rsid w:val="65A5EDDB"/>
    <w:rsid w:val="65A65FE2"/>
    <w:rsid w:val="65A734D7"/>
    <w:rsid w:val="65A73FCB"/>
    <w:rsid w:val="65A742E2"/>
    <w:rsid w:val="65A859D3"/>
    <w:rsid w:val="65A87392"/>
    <w:rsid w:val="65A87B82"/>
    <w:rsid w:val="65A87C4F"/>
    <w:rsid w:val="65A8EB91"/>
    <w:rsid w:val="65A92839"/>
    <w:rsid w:val="65A92C66"/>
    <w:rsid w:val="65A9CC47"/>
    <w:rsid w:val="65A9E4AE"/>
    <w:rsid w:val="65AB0DFF"/>
    <w:rsid w:val="65AB239B"/>
    <w:rsid w:val="65AB4A10"/>
    <w:rsid w:val="65AB9983"/>
    <w:rsid w:val="65ABC0E2"/>
    <w:rsid w:val="65ABED44"/>
    <w:rsid w:val="65ACBA6B"/>
    <w:rsid w:val="65ACD366"/>
    <w:rsid w:val="65AD88CF"/>
    <w:rsid w:val="65ADDF66"/>
    <w:rsid w:val="65ADE4EB"/>
    <w:rsid w:val="65AE536C"/>
    <w:rsid w:val="65AE9E6D"/>
    <w:rsid w:val="65AEC7E4"/>
    <w:rsid w:val="65AF018F"/>
    <w:rsid w:val="65AF0D84"/>
    <w:rsid w:val="65B0462C"/>
    <w:rsid w:val="65B0A31D"/>
    <w:rsid w:val="65B1209D"/>
    <w:rsid w:val="65B1306C"/>
    <w:rsid w:val="65B13CA2"/>
    <w:rsid w:val="65B17534"/>
    <w:rsid w:val="65B184CF"/>
    <w:rsid w:val="65B1EBC1"/>
    <w:rsid w:val="65B2B743"/>
    <w:rsid w:val="65B2F033"/>
    <w:rsid w:val="65B4716D"/>
    <w:rsid w:val="65B48BB7"/>
    <w:rsid w:val="65B4928B"/>
    <w:rsid w:val="65B4B07B"/>
    <w:rsid w:val="65B4B45D"/>
    <w:rsid w:val="65B4D590"/>
    <w:rsid w:val="65B52F42"/>
    <w:rsid w:val="65B5CE27"/>
    <w:rsid w:val="65B5E6EE"/>
    <w:rsid w:val="65B62580"/>
    <w:rsid w:val="65B62A4A"/>
    <w:rsid w:val="65B6C4CC"/>
    <w:rsid w:val="65B783D3"/>
    <w:rsid w:val="65B811C3"/>
    <w:rsid w:val="65B82DC5"/>
    <w:rsid w:val="65B84134"/>
    <w:rsid w:val="65B862B4"/>
    <w:rsid w:val="65B89021"/>
    <w:rsid w:val="65B90A6F"/>
    <w:rsid w:val="65B998C1"/>
    <w:rsid w:val="65BA2BC0"/>
    <w:rsid w:val="65BAD33F"/>
    <w:rsid w:val="65BAF43A"/>
    <w:rsid w:val="65BB1195"/>
    <w:rsid w:val="65BB3A72"/>
    <w:rsid w:val="65BBF0B3"/>
    <w:rsid w:val="65BC837F"/>
    <w:rsid w:val="65BCED9B"/>
    <w:rsid w:val="65BD20FF"/>
    <w:rsid w:val="65BDBBF3"/>
    <w:rsid w:val="65BE12CC"/>
    <w:rsid w:val="65BE4C98"/>
    <w:rsid w:val="65BF09DB"/>
    <w:rsid w:val="65BF294B"/>
    <w:rsid w:val="65BFBBD8"/>
    <w:rsid w:val="65BFF27B"/>
    <w:rsid w:val="65C0D19D"/>
    <w:rsid w:val="65C1005D"/>
    <w:rsid w:val="65C112A4"/>
    <w:rsid w:val="65C13D58"/>
    <w:rsid w:val="65C1D414"/>
    <w:rsid w:val="65C1DB16"/>
    <w:rsid w:val="65C22E93"/>
    <w:rsid w:val="65C22F4E"/>
    <w:rsid w:val="65C2CED5"/>
    <w:rsid w:val="65C40C06"/>
    <w:rsid w:val="65C528F3"/>
    <w:rsid w:val="65C57A13"/>
    <w:rsid w:val="65C61105"/>
    <w:rsid w:val="65C641AF"/>
    <w:rsid w:val="65C6D962"/>
    <w:rsid w:val="65C781D7"/>
    <w:rsid w:val="65C7DE7A"/>
    <w:rsid w:val="65C852C3"/>
    <w:rsid w:val="65C94DF5"/>
    <w:rsid w:val="65C9A6AE"/>
    <w:rsid w:val="65C9F8BB"/>
    <w:rsid w:val="65CA324B"/>
    <w:rsid w:val="65CA58F8"/>
    <w:rsid w:val="65CA6151"/>
    <w:rsid w:val="65CAD51F"/>
    <w:rsid w:val="65CB0CFC"/>
    <w:rsid w:val="65CB74B6"/>
    <w:rsid w:val="65CBF1DC"/>
    <w:rsid w:val="65CBF59D"/>
    <w:rsid w:val="65CC0FE0"/>
    <w:rsid w:val="65CC85DE"/>
    <w:rsid w:val="65CCCC00"/>
    <w:rsid w:val="65CDC430"/>
    <w:rsid w:val="65CE2585"/>
    <w:rsid w:val="65CE2F16"/>
    <w:rsid w:val="65CE5B49"/>
    <w:rsid w:val="65CEFD9B"/>
    <w:rsid w:val="65CF2CCF"/>
    <w:rsid w:val="65CF4614"/>
    <w:rsid w:val="65CF47B8"/>
    <w:rsid w:val="65CF8D6F"/>
    <w:rsid w:val="65CFA365"/>
    <w:rsid w:val="65CFEB95"/>
    <w:rsid w:val="65D04B47"/>
    <w:rsid w:val="65D1477A"/>
    <w:rsid w:val="65D1A96A"/>
    <w:rsid w:val="65D1AF14"/>
    <w:rsid w:val="65D1B6D5"/>
    <w:rsid w:val="65D22B36"/>
    <w:rsid w:val="65D27648"/>
    <w:rsid w:val="65D3111A"/>
    <w:rsid w:val="65D31A8D"/>
    <w:rsid w:val="65D34DB9"/>
    <w:rsid w:val="65D39664"/>
    <w:rsid w:val="65D3CD8B"/>
    <w:rsid w:val="65D3F9B3"/>
    <w:rsid w:val="65D416FB"/>
    <w:rsid w:val="65D42ABF"/>
    <w:rsid w:val="65D430D2"/>
    <w:rsid w:val="65D46E66"/>
    <w:rsid w:val="65D4E665"/>
    <w:rsid w:val="65D5731C"/>
    <w:rsid w:val="65D6A415"/>
    <w:rsid w:val="65D6D86B"/>
    <w:rsid w:val="65D7959C"/>
    <w:rsid w:val="65D79762"/>
    <w:rsid w:val="65D7D32A"/>
    <w:rsid w:val="65D7E319"/>
    <w:rsid w:val="65D7E8C9"/>
    <w:rsid w:val="65D82DD7"/>
    <w:rsid w:val="65D86BB0"/>
    <w:rsid w:val="65D8A91A"/>
    <w:rsid w:val="65D934BD"/>
    <w:rsid w:val="65D9894B"/>
    <w:rsid w:val="65D9FDE5"/>
    <w:rsid w:val="65DA01CF"/>
    <w:rsid w:val="65DA5406"/>
    <w:rsid w:val="65DAE9F1"/>
    <w:rsid w:val="65DB2C5C"/>
    <w:rsid w:val="65DB3DBB"/>
    <w:rsid w:val="65DB6FE1"/>
    <w:rsid w:val="65DB73B8"/>
    <w:rsid w:val="65DBA9F8"/>
    <w:rsid w:val="65DBFBF8"/>
    <w:rsid w:val="65DC129B"/>
    <w:rsid w:val="65DC51B4"/>
    <w:rsid w:val="65DC658F"/>
    <w:rsid w:val="65DC6FD7"/>
    <w:rsid w:val="65DCA2B0"/>
    <w:rsid w:val="65DCF750"/>
    <w:rsid w:val="65DCFE6C"/>
    <w:rsid w:val="65DD0192"/>
    <w:rsid w:val="65DE110E"/>
    <w:rsid w:val="65DE379F"/>
    <w:rsid w:val="65DE3C77"/>
    <w:rsid w:val="65DE4339"/>
    <w:rsid w:val="65DE6FB3"/>
    <w:rsid w:val="65DE7394"/>
    <w:rsid w:val="65DECD70"/>
    <w:rsid w:val="65DF7BDB"/>
    <w:rsid w:val="65E051DE"/>
    <w:rsid w:val="65E068F0"/>
    <w:rsid w:val="65E075C4"/>
    <w:rsid w:val="65E0B636"/>
    <w:rsid w:val="65E0D740"/>
    <w:rsid w:val="65E1298F"/>
    <w:rsid w:val="65E14199"/>
    <w:rsid w:val="65E1E644"/>
    <w:rsid w:val="65E1F7CF"/>
    <w:rsid w:val="65E23737"/>
    <w:rsid w:val="65E2A474"/>
    <w:rsid w:val="65E2F284"/>
    <w:rsid w:val="65E34FC7"/>
    <w:rsid w:val="65E39138"/>
    <w:rsid w:val="65E3969D"/>
    <w:rsid w:val="65E3B8E6"/>
    <w:rsid w:val="65E4185A"/>
    <w:rsid w:val="65E4F9C7"/>
    <w:rsid w:val="65E5137E"/>
    <w:rsid w:val="65E56F1A"/>
    <w:rsid w:val="65E58A3C"/>
    <w:rsid w:val="65E59C33"/>
    <w:rsid w:val="65E5AF06"/>
    <w:rsid w:val="65E68163"/>
    <w:rsid w:val="65E68FDC"/>
    <w:rsid w:val="65E7AE5F"/>
    <w:rsid w:val="65E7F9C0"/>
    <w:rsid w:val="65E88515"/>
    <w:rsid w:val="65E88628"/>
    <w:rsid w:val="65E8B65E"/>
    <w:rsid w:val="65E8D55D"/>
    <w:rsid w:val="65E98CB5"/>
    <w:rsid w:val="65EA2293"/>
    <w:rsid w:val="65EA6B5C"/>
    <w:rsid w:val="65EBB0F0"/>
    <w:rsid w:val="65EC3C52"/>
    <w:rsid w:val="65EC7720"/>
    <w:rsid w:val="65EC7B3A"/>
    <w:rsid w:val="65ECFE02"/>
    <w:rsid w:val="65ED54C1"/>
    <w:rsid w:val="65ED631D"/>
    <w:rsid w:val="65ED76EB"/>
    <w:rsid w:val="65ED7CDB"/>
    <w:rsid w:val="65EDA0BE"/>
    <w:rsid w:val="65EE312A"/>
    <w:rsid w:val="65EE3B08"/>
    <w:rsid w:val="65EEBC0D"/>
    <w:rsid w:val="65EEFAF6"/>
    <w:rsid w:val="65EF87E4"/>
    <w:rsid w:val="65EFF068"/>
    <w:rsid w:val="65EFF49C"/>
    <w:rsid w:val="65F045B8"/>
    <w:rsid w:val="65F0733F"/>
    <w:rsid w:val="65F0FF94"/>
    <w:rsid w:val="65F14160"/>
    <w:rsid w:val="65F149A4"/>
    <w:rsid w:val="65F19161"/>
    <w:rsid w:val="65F231EE"/>
    <w:rsid w:val="65F37579"/>
    <w:rsid w:val="65F439E3"/>
    <w:rsid w:val="65F4907F"/>
    <w:rsid w:val="65F51C1D"/>
    <w:rsid w:val="65F683E9"/>
    <w:rsid w:val="65F6BCCF"/>
    <w:rsid w:val="65F6EB3F"/>
    <w:rsid w:val="65F6F893"/>
    <w:rsid w:val="65F722BB"/>
    <w:rsid w:val="65F79126"/>
    <w:rsid w:val="65F79CEC"/>
    <w:rsid w:val="65F7A919"/>
    <w:rsid w:val="65F7EC39"/>
    <w:rsid w:val="65F80D4E"/>
    <w:rsid w:val="65F88D39"/>
    <w:rsid w:val="65F8C3C8"/>
    <w:rsid w:val="65F8D9FA"/>
    <w:rsid w:val="65F92C01"/>
    <w:rsid w:val="65F984CD"/>
    <w:rsid w:val="65F9C0AF"/>
    <w:rsid w:val="65FA0B67"/>
    <w:rsid w:val="65FABA15"/>
    <w:rsid w:val="65FAE5EA"/>
    <w:rsid w:val="65FAF4ED"/>
    <w:rsid w:val="65FAFD1A"/>
    <w:rsid w:val="65FAFE31"/>
    <w:rsid w:val="65FBA9FC"/>
    <w:rsid w:val="65FBD6F9"/>
    <w:rsid w:val="65FBD9A6"/>
    <w:rsid w:val="65FBF624"/>
    <w:rsid w:val="65FBFD0F"/>
    <w:rsid w:val="65FC09A2"/>
    <w:rsid w:val="65FC5115"/>
    <w:rsid w:val="65FC5161"/>
    <w:rsid w:val="65FC7C70"/>
    <w:rsid w:val="65FC90C9"/>
    <w:rsid w:val="65FD7FFA"/>
    <w:rsid w:val="65FDAB74"/>
    <w:rsid w:val="65FDFC62"/>
    <w:rsid w:val="65FEB28B"/>
    <w:rsid w:val="65FED022"/>
    <w:rsid w:val="65FF3C3F"/>
    <w:rsid w:val="65FF5EED"/>
    <w:rsid w:val="65FFAC43"/>
    <w:rsid w:val="65FFC6CE"/>
    <w:rsid w:val="66017D32"/>
    <w:rsid w:val="6601CD65"/>
    <w:rsid w:val="6601D4DB"/>
    <w:rsid w:val="66025B24"/>
    <w:rsid w:val="66025E9D"/>
    <w:rsid w:val="66028631"/>
    <w:rsid w:val="6603008A"/>
    <w:rsid w:val="66032602"/>
    <w:rsid w:val="6603435E"/>
    <w:rsid w:val="66037AE5"/>
    <w:rsid w:val="6603868B"/>
    <w:rsid w:val="66041770"/>
    <w:rsid w:val="66046616"/>
    <w:rsid w:val="66049104"/>
    <w:rsid w:val="6604CD4B"/>
    <w:rsid w:val="6604E15E"/>
    <w:rsid w:val="66058778"/>
    <w:rsid w:val="6605BB8E"/>
    <w:rsid w:val="66063978"/>
    <w:rsid w:val="66063A50"/>
    <w:rsid w:val="6606B477"/>
    <w:rsid w:val="6606DD6A"/>
    <w:rsid w:val="6606FB73"/>
    <w:rsid w:val="660765A5"/>
    <w:rsid w:val="66076A5D"/>
    <w:rsid w:val="66079425"/>
    <w:rsid w:val="660794CA"/>
    <w:rsid w:val="6607EF5E"/>
    <w:rsid w:val="6608244C"/>
    <w:rsid w:val="660852EE"/>
    <w:rsid w:val="6608A085"/>
    <w:rsid w:val="6608E962"/>
    <w:rsid w:val="660923AC"/>
    <w:rsid w:val="66093E3C"/>
    <w:rsid w:val="66094CC8"/>
    <w:rsid w:val="6609D395"/>
    <w:rsid w:val="6609FE2C"/>
    <w:rsid w:val="660A02F3"/>
    <w:rsid w:val="660A4A40"/>
    <w:rsid w:val="660B5B70"/>
    <w:rsid w:val="660B9A24"/>
    <w:rsid w:val="660CB7F6"/>
    <w:rsid w:val="660D2A9F"/>
    <w:rsid w:val="660DBBB8"/>
    <w:rsid w:val="660DF053"/>
    <w:rsid w:val="660DF3D6"/>
    <w:rsid w:val="660E2F48"/>
    <w:rsid w:val="660E54FD"/>
    <w:rsid w:val="660E8516"/>
    <w:rsid w:val="660E9086"/>
    <w:rsid w:val="660EA655"/>
    <w:rsid w:val="660EB95E"/>
    <w:rsid w:val="660FA5EC"/>
    <w:rsid w:val="660FC6C7"/>
    <w:rsid w:val="660FC9CA"/>
    <w:rsid w:val="660FFCAC"/>
    <w:rsid w:val="66107A61"/>
    <w:rsid w:val="6610C6C9"/>
    <w:rsid w:val="6610F7C3"/>
    <w:rsid w:val="66115EB6"/>
    <w:rsid w:val="6611B46D"/>
    <w:rsid w:val="66121481"/>
    <w:rsid w:val="6612A4B7"/>
    <w:rsid w:val="66130E13"/>
    <w:rsid w:val="6613E5C5"/>
    <w:rsid w:val="66140A52"/>
    <w:rsid w:val="66146988"/>
    <w:rsid w:val="6614BE6E"/>
    <w:rsid w:val="6615452D"/>
    <w:rsid w:val="66154F6C"/>
    <w:rsid w:val="6615C316"/>
    <w:rsid w:val="6615C684"/>
    <w:rsid w:val="6616A7F7"/>
    <w:rsid w:val="661724CC"/>
    <w:rsid w:val="6617592C"/>
    <w:rsid w:val="66179A48"/>
    <w:rsid w:val="6617F632"/>
    <w:rsid w:val="6618079A"/>
    <w:rsid w:val="66184DD0"/>
    <w:rsid w:val="6618791B"/>
    <w:rsid w:val="661883CB"/>
    <w:rsid w:val="6618B859"/>
    <w:rsid w:val="6619232B"/>
    <w:rsid w:val="66196FC4"/>
    <w:rsid w:val="6619DD4E"/>
    <w:rsid w:val="6619DF19"/>
    <w:rsid w:val="6619FA19"/>
    <w:rsid w:val="661A2876"/>
    <w:rsid w:val="661A509D"/>
    <w:rsid w:val="661A6841"/>
    <w:rsid w:val="661B0181"/>
    <w:rsid w:val="661B8D75"/>
    <w:rsid w:val="661C2BBD"/>
    <w:rsid w:val="661C4E02"/>
    <w:rsid w:val="661CD73B"/>
    <w:rsid w:val="661CF195"/>
    <w:rsid w:val="661D5131"/>
    <w:rsid w:val="661D6D5A"/>
    <w:rsid w:val="661D82CF"/>
    <w:rsid w:val="661D9FB7"/>
    <w:rsid w:val="661DAA87"/>
    <w:rsid w:val="661DD4A5"/>
    <w:rsid w:val="661E8DBC"/>
    <w:rsid w:val="661EBE47"/>
    <w:rsid w:val="661F21B4"/>
    <w:rsid w:val="661F45BB"/>
    <w:rsid w:val="661F88B7"/>
    <w:rsid w:val="661FAE45"/>
    <w:rsid w:val="662080CF"/>
    <w:rsid w:val="662096AC"/>
    <w:rsid w:val="66222024"/>
    <w:rsid w:val="66232CCC"/>
    <w:rsid w:val="66233C82"/>
    <w:rsid w:val="6623689E"/>
    <w:rsid w:val="66240D98"/>
    <w:rsid w:val="66245431"/>
    <w:rsid w:val="6624891F"/>
    <w:rsid w:val="6625336A"/>
    <w:rsid w:val="6625718C"/>
    <w:rsid w:val="6625725D"/>
    <w:rsid w:val="6625743F"/>
    <w:rsid w:val="6625878E"/>
    <w:rsid w:val="6625C11A"/>
    <w:rsid w:val="6625D154"/>
    <w:rsid w:val="66260CD0"/>
    <w:rsid w:val="6626AC6B"/>
    <w:rsid w:val="662734E6"/>
    <w:rsid w:val="66274733"/>
    <w:rsid w:val="662767F6"/>
    <w:rsid w:val="6627AB48"/>
    <w:rsid w:val="66280481"/>
    <w:rsid w:val="6628140E"/>
    <w:rsid w:val="66282BE4"/>
    <w:rsid w:val="6628CB7D"/>
    <w:rsid w:val="6628D789"/>
    <w:rsid w:val="6628FA61"/>
    <w:rsid w:val="6629403C"/>
    <w:rsid w:val="66295C2E"/>
    <w:rsid w:val="6629949F"/>
    <w:rsid w:val="662999D4"/>
    <w:rsid w:val="6629B407"/>
    <w:rsid w:val="662A4572"/>
    <w:rsid w:val="662A47DF"/>
    <w:rsid w:val="662A4EB4"/>
    <w:rsid w:val="662A5EBA"/>
    <w:rsid w:val="662B51FD"/>
    <w:rsid w:val="662B67C5"/>
    <w:rsid w:val="662BD564"/>
    <w:rsid w:val="662C385D"/>
    <w:rsid w:val="662C82F8"/>
    <w:rsid w:val="662D5996"/>
    <w:rsid w:val="662D6F2A"/>
    <w:rsid w:val="662D9108"/>
    <w:rsid w:val="662DC6E1"/>
    <w:rsid w:val="662DC76C"/>
    <w:rsid w:val="662E329A"/>
    <w:rsid w:val="662E3D8E"/>
    <w:rsid w:val="662E744C"/>
    <w:rsid w:val="662E9DD3"/>
    <w:rsid w:val="662F18D5"/>
    <w:rsid w:val="663016D3"/>
    <w:rsid w:val="66311CEC"/>
    <w:rsid w:val="663136C1"/>
    <w:rsid w:val="6631BF8E"/>
    <w:rsid w:val="6631CAC1"/>
    <w:rsid w:val="6631DFE3"/>
    <w:rsid w:val="6631E996"/>
    <w:rsid w:val="66321222"/>
    <w:rsid w:val="66321D05"/>
    <w:rsid w:val="66328D63"/>
    <w:rsid w:val="66328FA3"/>
    <w:rsid w:val="6632A852"/>
    <w:rsid w:val="6633399E"/>
    <w:rsid w:val="66336E37"/>
    <w:rsid w:val="6633A7A8"/>
    <w:rsid w:val="6634431F"/>
    <w:rsid w:val="66345F7A"/>
    <w:rsid w:val="66348181"/>
    <w:rsid w:val="6634DA96"/>
    <w:rsid w:val="663574A2"/>
    <w:rsid w:val="66357BE7"/>
    <w:rsid w:val="66358261"/>
    <w:rsid w:val="6635C4A6"/>
    <w:rsid w:val="66365C0F"/>
    <w:rsid w:val="66369795"/>
    <w:rsid w:val="6637B5C4"/>
    <w:rsid w:val="6637DFDA"/>
    <w:rsid w:val="6638517F"/>
    <w:rsid w:val="66387150"/>
    <w:rsid w:val="6638822F"/>
    <w:rsid w:val="66389241"/>
    <w:rsid w:val="6638F5EC"/>
    <w:rsid w:val="6639E619"/>
    <w:rsid w:val="663A766E"/>
    <w:rsid w:val="663AD0A7"/>
    <w:rsid w:val="663ADCD4"/>
    <w:rsid w:val="663B2C55"/>
    <w:rsid w:val="663B7F3E"/>
    <w:rsid w:val="663B8ACF"/>
    <w:rsid w:val="663C2223"/>
    <w:rsid w:val="663C45E3"/>
    <w:rsid w:val="663C5FD2"/>
    <w:rsid w:val="663C9068"/>
    <w:rsid w:val="663C9F8D"/>
    <w:rsid w:val="663CD11A"/>
    <w:rsid w:val="663D1F06"/>
    <w:rsid w:val="663D2EEA"/>
    <w:rsid w:val="663D58B6"/>
    <w:rsid w:val="663DD922"/>
    <w:rsid w:val="663E1FE8"/>
    <w:rsid w:val="663EB668"/>
    <w:rsid w:val="663EB6F8"/>
    <w:rsid w:val="66403B67"/>
    <w:rsid w:val="66404647"/>
    <w:rsid w:val="66405AF9"/>
    <w:rsid w:val="66406107"/>
    <w:rsid w:val="664094DC"/>
    <w:rsid w:val="6641050C"/>
    <w:rsid w:val="6641D9DE"/>
    <w:rsid w:val="6642D160"/>
    <w:rsid w:val="6644C020"/>
    <w:rsid w:val="6644CA66"/>
    <w:rsid w:val="66451CD5"/>
    <w:rsid w:val="66451E6B"/>
    <w:rsid w:val="664547DF"/>
    <w:rsid w:val="66454CFE"/>
    <w:rsid w:val="66457C8D"/>
    <w:rsid w:val="6647BEED"/>
    <w:rsid w:val="664804CF"/>
    <w:rsid w:val="6648913B"/>
    <w:rsid w:val="6648B5F0"/>
    <w:rsid w:val="66491CD7"/>
    <w:rsid w:val="664934E5"/>
    <w:rsid w:val="66498E86"/>
    <w:rsid w:val="6649981B"/>
    <w:rsid w:val="664A2D84"/>
    <w:rsid w:val="664AC102"/>
    <w:rsid w:val="664B735D"/>
    <w:rsid w:val="664B73F2"/>
    <w:rsid w:val="664B7736"/>
    <w:rsid w:val="664B9223"/>
    <w:rsid w:val="664C2AC5"/>
    <w:rsid w:val="664C5450"/>
    <w:rsid w:val="664C7A99"/>
    <w:rsid w:val="664D1979"/>
    <w:rsid w:val="664D858D"/>
    <w:rsid w:val="664DA00A"/>
    <w:rsid w:val="664DA6A8"/>
    <w:rsid w:val="664DD89E"/>
    <w:rsid w:val="664E30A8"/>
    <w:rsid w:val="664E3B27"/>
    <w:rsid w:val="664E8A8F"/>
    <w:rsid w:val="664EA269"/>
    <w:rsid w:val="664EAA2A"/>
    <w:rsid w:val="664EEA04"/>
    <w:rsid w:val="664F5E0D"/>
    <w:rsid w:val="664F8A8D"/>
    <w:rsid w:val="664FCB2B"/>
    <w:rsid w:val="664FF2D8"/>
    <w:rsid w:val="66506FCE"/>
    <w:rsid w:val="665077E0"/>
    <w:rsid w:val="6650D47A"/>
    <w:rsid w:val="66515CA7"/>
    <w:rsid w:val="665174A6"/>
    <w:rsid w:val="665185A0"/>
    <w:rsid w:val="66520D3D"/>
    <w:rsid w:val="66523436"/>
    <w:rsid w:val="665238F4"/>
    <w:rsid w:val="66525B55"/>
    <w:rsid w:val="66525FBF"/>
    <w:rsid w:val="6652DF61"/>
    <w:rsid w:val="66534297"/>
    <w:rsid w:val="6653EEA0"/>
    <w:rsid w:val="6653F599"/>
    <w:rsid w:val="66540662"/>
    <w:rsid w:val="665438D1"/>
    <w:rsid w:val="6654F9D0"/>
    <w:rsid w:val="665510CC"/>
    <w:rsid w:val="66552102"/>
    <w:rsid w:val="6655D488"/>
    <w:rsid w:val="665600AD"/>
    <w:rsid w:val="66567BDE"/>
    <w:rsid w:val="665709BC"/>
    <w:rsid w:val="66572B7A"/>
    <w:rsid w:val="66573557"/>
    <w:rsid w:val="665793EE"/>
    <w:rsid w:val="6657A168"/>
    <w:rsid w:val="66580503"/>
    <w:rsid w:val="66596133"/>
    <w:rsid w:val="66596B73"/>
    <w:rsid w:val="665BF68E"/>
    <w:rsid w:val="665C36DA"/>
    <w:rsid w:val="665C61F9"/>
    <w:rsid w:val="665CA8F8"/>
    <w:rsid w:val="665CAFA5"/>
    <w:rsid w:val="665CCE43"/>
    <w:rsid w:val="665D5A12"/>
    <w:rsid w:val="665D9D3F"/>
    <w:rsid w:val="665DA032"/>
    <w:rsid w:val="665DC3E7"/>
    <w:rsid w:val="665E1662"/>
    <w:rsid w:val="665EAE79"/>
    <w:rsid w:val="665EE1B5"/>
    <w:rsid w:val="665F41FA"/>
    <w:rsid w:val="665FAA15"/>
    <w:rsid w:val="665FDB83"/>
    <w:rsid w:val="665FE1F9"/>
    <w:rsid w:val="66614E28"/>
    <w:rsid w:val="6661AC52"/>
    <w:rsid w:val="6661AE7E"/>
    <w:rsid w:val="666226B7"/>
    <w:rsid w:val="6662442B"/>
    <w:rsid w:val="6662460B"/>
    <w:rsid w:val="66624ADD"/>
    <w:rsid w:val="66625044"/>
    <w:rsid w:val="66626AE7"/>
    <w:rsid w:val="66626F15"/>
    <w:rsid w:val="666295D0"/>
    <w:rsid w:val="6662B054"/>
    <w:rsid w:val="6662E2DA"/>
    <w:rsid w:val="66631C80"/>
    <w:rsid w:val="66638EAC"/>
    <w:rsid w:val="6663B4B4"/>
    <w:rsid w:val="6663BCAD"/>
    <w:rsid w:val="6663D27A"/>
    <w:rsid w:val="666436F4"/>
    <w:rsid w:val="6664A250"/>
    <w:rsid w:val="66651B68"/>
    <w:rsid w:val="66654E63"/>
    <w:rsid w:val="6665AF38"/>
    <w:rsid w:val="6665C44E"/>
    <w:rsid w:val="6665DB5D"/>
    <w:rsid w:val="66670D8A"/>
    <w:rsid w:val="66671D62"/>
    <w:rsid w:val="66677994"/>
    <w:rsid w:val="6667B35E"/>
    <w:rsid w:val="6667B7C7"/>
    <w:rsid w:val="6667F6E6"/>
    <w:rsid w:val="666807A4"/>
    <w:rsid w:val="66681F3F"/>
    <w:rsid w:val="666820B6"/>
    <w:rsid w:val="666879E0"/>
    <w:rsid w:val="666920E9"/>
    <w:rsid w:val="666993D1"/>
    <w:rsid w:val="6669E0D3"/>
    <w:rsid w:val="666A1A6A"/>
    <w:rsid w:val="666A9B8C"/>
    <w:rsid w:val="666B3EF1"/>
    <w:rsid w:val="666B7258"/>
    <w:rsid w:val="666BD6CF"/>
    <w:rsid w:val="666C74FA"/>
    <w:rsid w:val="666CDB44"/>
    <w:rsid w:val="666D6AA4"/>
    <w:rsid w:val="666E1316"/>
    <w:rsid w:val="666E4FAE"/>
    <w:rsid w:val="666E9AA1"/>
    <w:rsid w:val="666E9DE3"/>
    <w:rsid w:val="666EBF79"/>
    <w:rsid w:val="666F0FBF"/>
    <w:rsid w:val="666FB58C"/>
    <w:rsid w:val="667009A2"/>
    <w:rsid w:val="66718E4E"/>
    <w:rsid w:val="6671C924"/>
    <w:rsid w:val="66725A3C"/>
    <w:rsid w:val="66727FB3"/>
    <w:rsid w:val="66729D32"/>
    <w:rsid w:val="6672F2D4"/>
    <w:rsid w:val="66737AA3"/>
    <w:rsid w:val="6673EBBE"/>
    <w:rsid w:val="6673FEC5"/>
    <w:rsid w:val="6674024C"/>
    <w:rsid w:val="6674262B"/>
    <w:rsid w:val="66742A25"/>
    <w:rsid w:val="66744150"/>
    <w:rsid w:val="6674F1F1"/>
    <w:rsid w:val="66756868"/>
    <w:rsid w:val="66759B96"/>
    <w:rsid w:val="6675B3DA"/>
    <w:rsid w:val="66765838"/>
    <w:rsid w:val="6676C0B0"/>
    <w:rsid w:val="6676C753"/>
    <w:rsid w:val="6676E4DF"/>
    <w:rsid w:val="6677033D"/>
    <w:rsid w:val="66770F6C"/>
    <w:rsid w:val="66771A2C"/>
    <w:rsid w:val="66771DA1"/>
    <w:rsid w:val="66775F9F"/>
    <w:rsid w:val="66779F63"/>
    <w:rsid w:val="66780855"/>
    <w:rsid w:val="6678707E"/>
    <w:rsid w:val="6678FB17"/>
    <w:rsid w:val="66791F14"/>
    <w:rsid w:val="66792B00"/>
    <w:rsid w:val="667930D1"/>
    <w:rsid w:val="6679799A"/>
    <w:rsid w:val="66798093"/>
    <w:rsid w:val="6679F933"/>
    <w:rsid w:val="667A1D04"/>
    <w:rsid w:val="667A4253"/>
    <w:rsid w:val="667A4638"/>
    <w:rsid w:val="667B5229"/>
    <w:rsid w:val="667B88D7"/>
    <w:rsid w:val="667B9F54"/>
    <w:rsid w:val="667C15A5"/>
    <w:rsid w:val="667C8585"/>
    <w:rsid w:val="667CBDF0"/>
    <w:rsid w:val="667D04C4"/>
    <w:rsid w:val="667D67A4"/>
    <w:rsid w:val="667D8045"/>
    <w:rsid w:val="667E50D4"/>
    <w:rsid w:val="667E8279"/>
    <w:rsid w:val="667E95EB"/>
    <w:rsid w:val="667F43F9"/>
    <w:rsid w:val="667F470C"/>
    <w:rsid w:val="66803586"/>
    <w:rsid w:val="6680A674"/>
    <w:rsid w:val="6681106F"/>
    <w:rsid w:val="66819E07"/>
    <w:rsid w:val="6681A144"/>
    <w:rsid w:val="66820C19"/>
    <w:rsid w:val="668228D3"/>
    <w:rsid w:val="6682928D"/>
    <w:rsid w:val="668298E3"/>
    <w:rsid w:val="6683A08E"/>
    <w:rsid w:val="66847AAD"/>
    <w:rsid w:val="66847DE8"/>
    <w:rsid w:val="6684B614"/>
    <w:rsid w:val="6684BECB"/>
    <w:rsid w:val="6684CFFE"/>
    <w:rsid w:val="6685224B"/>
    <w:rsid w:val="6685846A"/>
    <w:rsid w:val="668599ED"/>
    <w:rsid w:val="6686254C"/>
    <w:rsid w:val="66865934"/>
    <w:rsid w:val="66867084"/>
    <w:rsid w:val="66868A0B"/>
    <w:rsid w:val="6686C65B"/>
    <w:rsid w:val="6686E5BF"/>
    <w:rsid w:val="6686EC82"/>
    <w:rsid w:val="66875711"/>
    <w:rsid w:val="66878760"/>
    <w:rsid w:val="6687F54F"/>
    <w:rsid w:val="66887AA2"/>
    <w:rsid w:val="6688C7B8"/>
    <w:rsid w:val="6688D746"/>
    <w:rsid w:val="6688E553"/>
    <w:rsid w:val="6688F425"/>
    <w:rsid w:val="668915D8"/>
    <w:rsid w:val="6689FC6D"/>
    <w:rsid w:val="668A7F3A"/>
    <w:rsid w:val="668AAAD2"/>
    <w:rsid w:val="668BC367"/>
    <w:rsid w:val="668BDFD8"/>
    <w:rsid w:val="668C1C39"/>
    <w:rsid w:val="668D386F"/>
    <w:rsid w:val="668DCD2A"/>
    <w:rsid w:val="668E0E19"/>
    <w:rsid w:val="668E7E78"/>
    <w:rsid w:val="668E9356"/>
    <w:rsid w:val="668EC2D7"/>
    <w:rsid w:val="668F3049"/>
    <w:rsid w:val="668FA572"/>
    <w:rsid w:val="6690D120"/>
    <w:rsid w:val="6690F1DE"/>
    <w:rsid w:val="669168A8"/>
    <w:rsid w:val="66917001"/>
    <w:rsid w:val="66920336"/>
    <w:rsid w:val="66921259"/>
    <w:rsid w:val="6692DFBD"/>
    <w:rsid w:val="66930B36"/>
    <w:rsid w:val="6693154E"/>
    <w:rsid w:val="669348CD"/>
    <w:rsid w:val="669420A7"/>
    <w:rsid w:val="66943ED7"/>
    <w:rsid w:val="6694AA61"/>
    <w:rsid w:val="6694C053"/>
    <w:rsid w:val="669535CA"/>
    <w:rsid w:val="669557CC"/>
    <w:rsid w:val="66958634"/>
    <w:rsid w:val="6695A762"/>
    <w:rsid w:val="66965549"/>
    <w:rsid w:val="66968C1E"/>
    <w:rsid w:val="6696B2D9"/>
    <w:rsid w:val="6696CD61"/>
    <w:rsid w:val="6696E143"/>
    <w:rsid w:val="6696E499"/>
    <w:rsid w:val="6696F2CD"/>
    <w:rsid w:val="66975D60"/>
    <w:rsid w:val="6698C6C3"/>
    <w:rsid w:val="66994BF7"/>
    <w:rsid w:val="6699B8C6"/>
    <w:rsid w:val="669A6656"/>
    <w:rsid w:val="669AE465"/>
    <w:rsid w:val="669B5EAC"/>
    <w:rsid w:val="669B9A31"/>
    <w:rsid w:val="669C1885"/>
    <w:rsid w:val="669C2BD9"/>
    <w:rsid w:val="669D083A"/>
    <w:rsid w:val="669D1111"/>
    <w:rsid w:val="669D14A6"/>
    <w:rsid w:val="669D1649"/>
    <w:rsid w:val="669D1B39"/>
    <w:rsid w:val="669D66D4"/>
    <w:rsid w:val="669E2B05"/>
    <w:rsid w:val="669E5178"/>
    <w:rsid w:val="669E722B"/>
    <w:rsid w:val="669E9927"/>
    <w:rsid w:val="669F8344"/>
    <w:rsid w:val="669FB4DC"/>
    <w:rsid w:val="669FDBBD"/>
    <w:rsid w:val="669FDD92"/>
    <w:rsid w:val="66A05C2A"/>
    <w:rsid w:val="66A0AFE2"/>
    <w:rsid w:val="66A19DD7"/>
    <w:rsid w:val="66A1B961"/>
    <w:rsid w:val="66A35627"/>
    <w:rsid w:val="66A36BEC"/>
    <w:rsid w:val="66A3B4AD"/>
    <w:rsid w:val="66A3E6D4"/>
    <w:rsid w:val="66A482D4"/>
    <w:rsid w:val="66A4C44D"/>
    <w:rsid w:val="66A4FE24"/>
    <w:rsid w:val="66A568C0"/>
    <w:rsid w:val="66A63745"/>
    <w:rsid w:val="66A6413E"/>
    <w:rsid w:val="66A790AC"/>
    <w:rsid w:val="66A7F3D4"/>
    <w:rsid w:val="66A81140"/>
    <w:rsid w:val="66A85EDA"/>
    <w:rsid w:val="66A885E8"/>
    <w:rsid w:val="66A8E070"/>
    <w:rsid w:val="66A9068A"/>
    <w:rsid w:val="66A97763"/>
    <w:rsid w:val="66A99F95"/>
    <w:rsid w:val="66A9EB49"/>
    <w:rsid w:val="66AA2948"/>
    <w:rsid w:val="66AA8736"/>
    <w:rsid w:val="66AB0AB1"/>
    <w:rsid w:val="66AB2DC9"/>
    <w:rsid w:val="66AB38EF"/>
    <w:rsid w:val="66AC3FD5"/>
    <w:rsid w:val="66AC6044"/>
    <w:rsid w:val="66AC78C1"/>
    <w:rsid w:val="66ACA32F"/>
    <w:rsid w:val="66ACCEBD"/>
    <w:rsid w:val="66AD3821"/>
    <w:rsid w:val="66ADBCDF"/>
    <w:rsid w:val="66AED905"/>
    <w:rsid w:val="66AF1629"/>
    <w:rsid w:val="66AF396F"/>
    <w:rsid w:val="66AF3EBE"/>
    <w:rsid w:val="66AF501C"/>
    <w:rsid w:val="66AF5CBF"/>
    <w:rsid w:val="66AF88EF"/>
    <w:rsid w:val="66AF8B75"/>
    <w:rsid w:val="66AF9682"/>
    <w:rsid w:val="66AFAD20"/>
    <w:rsid w:val="66AFDEB8"/>
    <w:rsid w:val="66B0701A"/>
    <w:rsid w:val="66B0E1B4"/>
    <w:rsid w:val="66B1A7FD"/>
    <w:rsid w:val="66B1D21A"/>
    <w:rsid w:val="66B20EB4"/>
    <w:rsid w:val="66B248EA"/>
    <w:rsid w:val="66B28D77"/>
    <w:rsid w:val="66B2A02B"/>
    <w:rsid w:val="66B2A949"/>
    <w:rsid w:val="66B2CFC6"/>
    <w:rsid w:val="66B31F68"/>
    <w:rsid w:val="66B348EE"/>
    <w:rsid w:val="66B36AD7"/>
    <w:rsid w:val="66B383E1"/>
    <w:rsid w:val="66B3A6AC"/>
    <w:rsid w:val="66B3AC43"/>
    <w:rsid w:val="66B41911"/>
    <w:rsid w:val="66B42A34"/>
    <w:rsid w:val="66B4800E"/>
    <w:rsid w:val="66B4E0B1"/>
    <w:rsid w:val="66B4F221"/>
    <w:rsid w:val="66B55EF8"/>
    <w:rsid w:val="66B561FA"/>
    <w:rsid w:val="66B582E0"/>
    <w:rsid w:val="66B5A1BE"/>
    <w:rsid w:val="66B60633"/>
    <w:rsid w:val="66B62130"/>
    <w:rsid w:val="66B6D0BF"/>
    <w:rsid w:val="66B7141D"/>
    <w:rsid w:val="66B814E1"/>
    <w:rsid w:val="66B83A49"/>
    <w:rsid w:val="66B8C2C4"/>
    <w:rsid w:val="66B90CB0"/>
    <w:rsid w:val="66B94122"/>
    <w:rsid w:val="66B9609B"/>
    <w:rsid w:val="66B9BBA0"/>
    <w:rsid w:val="66B9CFC2"/>
    <w:rsid w:val="66B9E20A"/>
    <w:rsid w:val="66B9E501"/>
    <w:rsid w:val="66BA133C"/>
    <w:rsid w:val="66BA1AEB"/>
    <w:rsid w:val="66BA4D81"/>
    <w:rsid w:val="66BAEB4A"/>
    <w:rsid w:val="66BB1B8C"/>
    <w:rsid w:val="66BB4974"/>
    <w:rsid w:val="66BB61DE"/>
    <w:rsid w:val="66BB9231"/>
    <w:rsid w:val="66BB9514"/>
    <w:rsid w:val="66BBED50"/>
    <w:rsid w:val="66BC0EEC"/>
    <w:rsid w:val="66BC13D9"/>
    <w:rsid w:val="66BE3BAF"/>
    <w:rsid w:val="66BE466B"/>
    <w:rsid w:val="66BE90E8"/>
    <w:rsid w:val="66BEC7F1"/>
    <w:rsid w:val="66BF7A8A"/>
    <w:rsid w:val="66BF8BC9"/>
    <w:rsid w:val="66BFA0B4"/>
    <w:rsid w:val="66BFDAB5"/>
    <w:rsid w:val="66BFFDA8"/>
    <w:rsid w:val="66C03E26"/>
    <w:rsid w:val="66C09139"/>
    <w:rsid w:val="66C09863"/>
    <w:rsid w:val="66C0B3BB"/>
    <w:rsid w:val="66C0CD2D"/>
    <w:rsid w:val="66C21B3E"/>
    <w:rsid w:val="66C2B6C6"/>
    <w:rsid w:val="66C2C651"/>
    <w:rsid w:val="66C34D9F"/>
    <w:rsid w:val="66C3C507"/>
    <w:rsid w:val="66C3F9CB"/>
    <w:rsid w:val="66C489EE"/>
    <w:rsid w:val="66C5CEE7"/>
    <w:rsid w:val="66C5F301"/>
    <w:rsid w:val="66C637BF"/>
    <w:rsid w:val="66C6B530"/>
    <w:rsid w:val="66C6C7D5"/>
    <w:rsid w:val="66C77326"/>
    <w:rsid w:val="66C7D950"/>
    <w:rsid w:val="66C845D1"/>
    <w:rsid w:val="66C870F8"/>
    <w:rsid w:val="66C8B057"/>
    <w:rsid w:val="66C8D6E3"/>
    <w:rsid w:val="66CA4244"/>
    <w:rsid w:val="66CA4E6A"/>
    <w:rsid w:val="66CAA447"/>
    <w:rsid w:val="66CC0AF6"/>
    <w:rsid w:val="66CC1130"/>
    <w:rsid w:val="66CC6A0A"/>
    <w:rsid w:val="66CC7B3B"/>
    <w:rsid w:val="66CC926E"/>
    <w:rsid w:val="66CCB6C8"/>
    <w:rsid w:val="66CCCA71"/>
    <w:rsid w:val="66CCD920"/>
    <w:rsid w:val="66CD3150"/>
    <w:rsid w:val="66CD7F2F"/>
    <w:rsid w:val="66CDA0EF"/>
    <w:rsid w:val="66CDA7A1"/>
    <w:rsid w:val="66CDB16E"/>
    <w:rsid w:val="66CDF463"/>
    <w:rsid w:val="66CDFD50"/>
    <w:rsid w:val="66CE0894"/>
    <w:rsid w:val="66CE6B35"/>
    <w:rsid w:val="66CE9187"/>
    <w:rsid w:val="66CEBA14"/>
    <w:rsid w:val="66CF0554"/>
    <w:rsid w:val="66CF84E0"/>
    <w:rsid w:val="66CFC1D9"/>
    <w:rsid w:val="66CFCEBB"/>
    <w:rsid w:val="66CFFCB1"/>
    <w:rsid w:val="66CFFE24"/>
    <w:rsid w:val="66D03099"/>
    <w:rsid w:val="66D051EB"/>
    <w:rsid w:val="66D0622C"/>
    <w:rsid w:val="66D0CC35"/>
    <w:rsid w:val="66D12255"/>
    <w:rsid w:val="66D1354F"/>
    <w:rsid w:val="66D14AF2"/>
    <w:rsid w:val="66D15F00"/>
    <w:rsid w:val="66D1DBC5"/>
    <w:rsid w:val="66D1E0B0"/>
    <w:rsid w:val="66D200C2"/>
    <w:rsid w:val="66D28BFA"/>
    <w:rsid w:val="66D2A4BA"/>
    <w:rsid w:val="66D37380"/>
    <w:rsid w:val="66D37FF1"/>
    <w:rsid w:val="66D39DFA"/>
    <w:rsid w:val="66D3C904"/>
    <w:rsid w:val="66D4BBDD"/>
    <w:rsid w:val="66D543D2"/>
    <w:rsid w:val="66D5DC0C"/>
    <w:rsid w:val="66D5DCF4"/>
    <w:rsid w:val="66D63AC8"/>
    <w:rsid w:val="66D6B583"/>
    <w:rsid w:val="66D7890C"/>
    <w:rsid w:val="66D7A50F"/>
    <w:rsid w:val="66D8C917"/>
    <w:rsid w:val="66D935E9"/>
    <w:rsid w:val="66D93D80"/>
    <w:rsid w:val="66D97F00"/>
    <w:rsid w:val="66D9CFD0"/>
    <w:rsid w:val="66DA3B78"/>
    <w:rsid w:val="66DA4042"/>
    <w:rsid w:val="66DA94B6"/>
    <w:rsid w:val="66DBF2C0"/>
    <w:rsid w:val="66DC0362"/>
    <w:rsid w:val="66DCF535"/>
    <w:rsid w:val="66DCFE69"/>
    <w:rsid w:val="66DD5AF3"/>
    <w:rsid w:val="66DD8D1E"/>
    <w:rsid w:val="66DDD6D6"/>
    <w:rsid w:val="66DDE096"/>
    <w:rsid w:val="66DDF5B7"/>
    <w:rsid w:val="66DDFDC9"/>
    <w:rsid w:val="66DE354C"/>
    <w:rsid w:val="66DECBB5"/>
    <w:rsid w:val="66DF0DD2"/>
    <w:rsid w:val="66DF7FEA"/>
    <w:rsid w:val="66DF93E0"/>
    <w:rsid w:val="66E098B9"/>
    <w:rsid w:val="66E0FBA9"/>
    <w:rsid w:val="66E17533"/>
    <w:rsid w:val="66E2CA90"/>
    <w:rsid w:val="66E2FB73"/>
    <w:rsid w:val="66E31ACA"/>
    <w:rsid w:val="66E34A3D"/>
    <w:rsid w:val="66E37C24"/>
    <w:rsid w:val="66E3A0D1"/>
    <w:rsid w:val="66E43C74"/>
    <w:rsid w:val="66E49BBC"/>
    <w:rsid w:val="66E4C4D2"/>
    <w:rsid w:val="66E4FDC8"/>
    <w:rsid w:val="66E55B2E"/>
    <w:rsid w:val="66E64FAD"/>
    <w:rsid w:val="66E658D5"/>
    <w:rsid w:val="66E69822"/>
    <w:rsid w:val="66E6AF93"/>
    <w:rsid w:val="66E6CEC0"/>
    <w:rsid w:val="66E6D4FD"/>
    <w:rsid w:val="66E6E1DB"/>
    <w:rsid w:val="66E72AA5"/>
    <w:rsid w:val="66E83076"/>
    <w:rsid w:val="66E88B1A"/>
    <w:rsid w:val="66E8E1EF"/>
    <w:rsid w:val="66E91099"/>
    <w:rsid w:val="66E99C93"/>
    <w:rsid w:val="66E9C870"/>
    <w:rsid w:val="66EA321A"/>
    <w:rsid w:val="66EA757F"/>
    <w:rsid w:val="66EABC57"/>
    <w:rsid w:val="66EAC6BC"/>
    <w:rsid w:val="66EADF5E"/>
    <w:rsid w:val="66EC4A83"/>
    <w:rsid w:val="66EC7489"/>
    <w:rsid w:val="66ECD95B"/>
    <w:rsid w:val="66ECE214"/>
    <w:rsid w:val="66ED0A17"/>
    <w:rsid w:val="66ED3A39"/>
    <w:rsid w:val="66ED7870"/>
    <w:rsid w:val="66EDC4A3"/>
    <w:rsid w:val="66EE6163"/>
    <w:rsid w:val="66EF4367"/>
    <w:rsid w:val="66EFBCB0"/>
    <w:rsid w:val="66EFEDE6"/>
    <w:rsid w:val="66EFF77D"/>
    <w:rsid w:val="66F05039"/>
    <w:rsid w:val="66F06314"/>
    <w:rsid w:val="66F0C840"/>
    <w:rsid w:val="66F14D3E"/>
    <w:rsid w:val="66F18CDD"/>
    <w:rsid w:val="66F1A192"/>
    <w:rsid w:val="66F1BBB1"/>
    <w:rsid w:val="66F1BC14"/>
    <w:rsid w:val="66F22123"/>
    <w:rsid w:val="66F2290D"/>
    <w:rsid w:val="66F26294"/>
    <w:rsid w:val="66F28B5D"/>
    <w:rsid w:val="66F2CEAA"/>
    <w:rsid w:val="66F35E10"/>
    <w:rsid w:val="66F3671D"/>
    <w:rsid w:val="66F3FD21"/>
    <w:rsid w:val="66F43762"/>
    <w:rsid w:val="66F455AA"/>
    <w:rsid w:val="66F4B5B9"/>
    <w:rsid w:val="66F513D7"/>
    <w:rsid w:val="66F59BD3"/>
    <w:rsid w:val="66F5C591"/>
    <w:rsid w:val="66F5D269"/>
    <w:rsid w:val="66F5F591"/>
    <w:rsid w:val="66F5F6EF"/>
    <w:rsid w:val="66F63AB5"/>
    <w:rsid w:val="66F642A2"/>
    <w:rsid w:val="66F6FBF1"/>
    <w:rsid w:val="66F7250B"/>
    <w:rsid w:val="66F7516C"/>
    <w:rsid w:val="66F815E2"/>
    <w:rsid w:val="66F8263E"/>
    <w:rsid w:val="66F8BE77"/>
    <w:rsid w:val="66F8D4A4"/>
    <w:rsid w:val="66F90009"/>
    <w:rsid w:val="66F9337A"/>
    <w:rsid w:val="66F934EB"/>
    <w:rsid w:val="66F956D7"/>
    <w:rsid w:val="66F9B434"/>
    <w:rsid w:val="66FA1781"/>
    <w:rsid w:val="66FA2257"/>
    <w:rsid w:val="66FA3335"/>
    <w:rsid w:val="66FA84A6"/>
    <w:rsid w:val="66FA9E65"/>
    <w:rsid w:val="66FACA1D"/>
    <w:rsid w:val="66FAD6B3"/>
    <w:rsid w:val="66FB2234"/>
    <w:rsid w:val="66FB71EA"/>
    <w:rsid w:val="66FB9B5E"/>
    <w:rsid w:val="66FBA000"/>
    <w:rsid w:val="66FBA7DC"/>
    <w:rsid w:val="66FBAED5"/>
    <w:rsid w:val="66FBC09E"/>
    <w:rsid w:val="66FC15AF"/>
    <w:rsid w:val="66FC58D8"/>
    <w:rsid w:val="66FCC3D6"/>
    <w:rsid w:val="66FD638D"/>
    <w:rsid w:val="66FD6CBA"/>
    <w:rsid w:val="66FD899E"/>
    <w:rsid w:val="66FDAEBE"/>
    <w:rsid w:val="66FE0E4C"/>
    <w:rsid w:val="66FE6FDA"/>
    <w:rsid w:val="66FEA0EE"/>
    <w:rsid w:val="66FF0043"/>
    <w:rsid w:val="66FF1C1E"/>
    <w:rsid w:val="66FF7A48"/>
    <w:rsid w:val="66FFB854"/>
    <w:rsid w:val="67000524"/>
    <w:rsid w:val="67004C3E"/>
    <w:rsid w:val="6700632A"/>
    <w:rsid w:val="67009774"/>
    <w:rsid w:val="6700B3B0"/>
    <w:rsid w:val="6700D0CF"/>
    <w:rsid w:val="6701D65E"/>
    <w:rsid w:val="67022C27"/>
    <w:rsid w:val="6702C348"/>
    <w:rsid w:val="67035BFD"/>
    <w:rsid w:val="6703C147"/>
    <w:rsid w:val="6703C710"/>
    <w:rsid w:val="67044B8D"/>
    <w:rsid w:val="67047CDF"/>
    <w:rsid w:val="6704B4D9"/>
    <w:rsid w:val="6704EBDA"/>
    <w:rsid w:val="67055A6A"/>
    <w:rsid w:val="67057399"/>
    <w:rsid w:val="6705A4A7"/>
    <w:rsid w:val="670611F3"/>
    <w:rsid w:val="6706827E"/>
    <w:rsid w:val="6706CD76"/>
    <w:rsid w:val="6706DE13"/>
    <w:rsid w:val="670779E8"/>
    <w:rsid w:val="67078800"/>
    <w:rsid w:val="67079887"/>
    <w:rsid w:val="6707CC2F"/>
    <w:rsid w:val="6707D9A8"/>
    <w:rsid w:val="6707F514"/>
    <w:rsid w:val="67089882"/>
    <w:rsid w:val="6708A5B7"/>
    <w:rsid w:val="670903C6"/>
    <w:rsid w:val="67096FCB"/>
    <w:rsid w:val="670B00AD"/>
    <w:rsid w:val="670BABB9"/>
    <w:rsid w:val="670C30C9"/>
    <w:rsid w:val="670C336C"/>
    <w:rsid w:val="670CD2BF"/>
    <w:rsid w:val="670D19ED"/>
    <w:rsid w:val="670E63FC"/>
    <w:rsid w:val="670E8C0B"/>
    <w:rsid w:val="670EBD4C"/>
    <w:rsid w:val="670FA15F"/>
    <w:rsid w:val="67100EF6"/>
    <w:rsid w:val="671096F4"/>
    <w:rsid w:val="6710FA27"/>
    <w:rsid w:val="67113833"/>
    <w:rsid w:val="6711D4FF"/>
    <w:rsid w:val="67125782"/>
    <w:rsid w:val="6712EDC4"/>
    <w:rsid w:val="671301FD"/>
    <w:rsid w:val="67130595"/>
    <w:rsid w:val="67131264"/>
    <w:rsid w:val="6713255F"/>
    <w:rsid w:val="6714A22E"/>
    <w:rsid w:val="6714E0B6"/>
    <w:rsid w:val="6715A632"/>
    <w:rsid w:val="6715ACAE"/>
    <w:rsid w:val="6715B800"/>
    <w:rsid w:val="671706F8"/>
    <w:rsid w:val="6717080E"/>
    <w:rsid w:val="67172F06"/>
    <w:rsid w:val="6717C34A"/>
    <w:rsid w:val="6717D25F"/>
    <w:rsid w:val="6717E2E9"/>
    <w:rsid w:val="67185BFA"/>
    <w:rsid w:val="6718D539"/>
    <w:rsid w:val="6718DEF1"/>
    <w:rsid w:val="6718EBDC"/>
    <w:rsid w:val="6719B1DA"/>
    <w:rsid w:val="6719F45B"/>
    <w:rsid w:val="671AEFA6"/>
    <w:rsid w:val="671B01A8"/>
    <w:rsid w:val="671B2DBA"/>
    <w:rsid w:val="671C1256"/>
    <w:rsid w:val="671CA2CC"/>
    <w:rsid w:val="671CA729"/>
    <w:rsid w:val="671CB3E1"/>
    <w:rsid w:val="671D0A93"/>
    <w:rsid w:val="671DBCE8"/>
    <w:rsid w:val="671E3965"/>
    <w:rsid w:val="671E5E2F"/>
    <w:rsid w:val="671ED211"/>
    <w:rsid w:val="671FA32A"/>
    <w:rsid w:val="671FA96E"/>
    <w:rsid w:val="671FD8E6"/>
    <w:rsid w:val="672051FD"/>
    <w:rsid w:val="67213915"/>
    <w:rsid w:val="672176A0"/>
    <w:rsid w:val="6721B56B"/>
    <w:rsid w:val="67221357"/>
    <w:rsid w:val="672346FC"/>
    <w:rsid w:val="672355A3"/>
    <w:rsid w:val="67238E1A"/>
    <w:rsid w:val="6724006E"/>
    <w:rsid w:val="672479A9"/>
    <w:rsid w:val="6724D043"/>
    <w:rsid w:val="6725119A"/>
    <w:rsid w:val="67258D58"/>
    <w:rsid w:val="6725DC73"/>
    <w:rsid w:val="6726A83E"/>
    <w:rsid w:val="6727113E"/>
    <w:rsid w:val="6727D930"/>
    <w:rsid w:val="67280984"/>
    <w:rsid w:val="6728104B"/>
    <w:rsid w:val="67290657"/>
    <w:rsid w:val="67298919"/>
    <w:rsid w:val="6729C6C6"/>
    <w:rsid w:val="6729D2E8"/>
    <w:rsid w:val="672A4C74"/>
    <w:rsid w:val="672A59BB"/>
    <w:rsid w:val="672AAD9F"/>
    <w:rsid w:val="672ACD02"/>
    <w:rsid w:val="672B38BB"/>
    <w:rsid w:val="672B4521"/>
    <w:rsid w:val="672BA0D7"/>
    <w:rsid w:val="672BABDD"/>
    <w:rsid w:val="672BB785"/>
    <w:rsid w:val="672CAEC2"/>
    <w:rsid w:val="672CDD78"/>
    <w:rsid w:val="672DD762"/>
    <w:rsid w:val="672DF09F"/>
    <w:rsid w:val="672DF515"/>
    <w:rsid w:val="672E82D7"/>
    <w:rsid w:val="672EEA4C"/>
    <w:rsid w:val="672F0FF1"/>
    <w:rsid w:val="672F48E5"/>
    <w:rsid w:val="672F76CE"/>
    <w:rsid w:val="672F9AB8"/>
    <w:rsid w:val="672FA673"/>
    <w:rsid w:val="672FC625"/>
    <w:rsid w:val="67304F67"/>
    <w:rsid w:val="67307F85"/>
    <w:rsid w:val="67311856"/>
    <w:rsid w:val="67317813"/>
    <w:rsid w:val="673197AC"/>
    <w:rsid w:val="6732818E"/>
    <w:rsid w:val="6732B409"/>
    <w:rsid w:val="6732FB21"/>
    <w:rsid w:val="673307C8"/>
    <w:rsid w:val="67335D69"/>
    <w:rsid w:val="6733D7C8"/>
    <w:rsid w:val="6733DB84"/>
    <w:rsid w:val="67349EBA"/>
    <w:rsid w:val="6734F2D4"/>
    <w:rsid w:val="6734FDD9"/>
    <w:rsid w:val="67357F0A"/>
    <w:rsid w:val="67358985"/>
    <w:rsid w:val="6735C061"/>
    <w:rsid w:val="6735EF8F"/>
    <w:rsid w:val="6736242E"/>
    <w:rsid w:val="6736A8F4"/>
    <w:rsid w:val="6736D559"/>
    <w:rsid w:val="6738C269"/>
    <w:rsid w:val="6738E3A3"/>
    <w:rsid w:val="6738F63A"/>
    <w:rsid w:val="67390808"/>
    <w:rsid w:val="67395952"/>
    <w:rsid w:val="6739A158"/>
    <w:rsid w:val="673AB0BA"/>
    <w:rsid w:val="673AD87D"/>
    <w:rsid w:val="673AF993"/>
    <w:rsid w:val="673B27E0"/>
    <w:rsid w:val="673B3880"/>
    <w:rsid w:val="673B47D2"/>
    <w:rsid w:val="673B52A0"/>
    <w:rsid w:val="673BA181"/>
    <w:rsid w:val="673BCB60"/>
    <w:rsid w:val="673C9CDA"/>
    <w:rsid w:val="673CD1CC"/>
    <w:rsid w:val="673CD6AF"/>
    <w:rsid w:val="673CF8AE"/>
    <w:rsid w:val="673D076B"/>
    <w:rsid w:val="673D5802"/>
    <w:rsid w:val="673D6159"/>
    <w:rsid w:val="673E6409"/>
    <w:rsid w:val="673E8FBB"/>
    <w:rsid w:val="673EBB9F"/>
    <w:rsid w:val="6740B320"/>
    <w:rsid w:val="6740F929"/>
    <w:rsid w:val="6741A166"/>
    <w:rsid w:val="67423476"/>
    <w:rsid w:val="6742AE65"/>
    <w:rsid w:val="6742C069"/>
    <w:rsid w:val="6743734A"/>
    <w:rsid w:val="6743FE72"/>
    <w:rsid w:val="67442AEC"/>
    <w:rsid w:val="6744AF37"/>
    <w:rsid w:val="6744E931"/>
    <w:rsid w:val="6745EA8E"/>
    <w:rsid w:val="67460318"/>
    <w:rsid w:val="6746493E"/>
    <w:rsid w:val="67464CB5"/>
    <w:rsid w:val="67471AF6"/>
    <w:rsid w:val="67479C56"/>
    <w:rsid w:val="6747F47D"/>
    <w:rsid w:val="674823F4"/>
    <w:rsid w:val="67484468"/>
    <w:rsid w:val="67486E70"/>
    <w:rsid w:val="67488728"/>
    <w:rsid w:val="674925F8"/>
    <w:rsid w:val="674969E7"/>
    <w:rsid w:val="6749B5DC"/>
    <w:rsid w:val="674A4F9B"/>
    <w:rsid w:val="674A9903"/>
    <w:rsid w:val="674AA226"/>
    <w:rsid w:val="674B8ADD"/>
    <w:rsid w:val="674BA30F"/>
    <w:rsid w:val="674BC3CC"/>
    <w:rsid w:val="674C259C"/>
    <w:rsid w:val="674C4B3E"/>
    <w:rsid w:val="674CB90F"/>
    <w:rsid w:val="674D22D6"/>
    <w:rsid w:val="674E1139"/>
    <w:rsid w:val="674E5BA5"/>
    <w:rsid w:val="674E888E"/>
    <w:rsid w:val="674EA944"/>
    <w:rsid w:val="674F4495"/>
    <w:rsid w:val="674FC158"/>
    <w:rsid w:val="674FCC16"/>
    <w:rsid w:val="67503A64"/>
    <w:rsid w:val="6751005B"/>
    <w:rsid w:val="675107C9"/>
    <w:rsid w:val="675112A6"/>
    <w:rsid w:val="67512C1B"/>
    <w:rsid w:val="6751BD79"/>
    <w:rsid w:val="6751C7D2"/>
    <w:rsid w:val="675237C8"/>
    <w:rsid w:val="675358F0"/>
    <w:rsid w:val="67539EEA"/>
    <w:rsid w:val="67541DBA"/>
    <w:rsid w:val="67549039"/>
    <w:rsid w:val="6754F7D8"/>
    <w:rsid w:val="67550702"/>
    <w:rsid w:val="67550D13"/>
    <w:rsid w:val="67552199"/>
    <w:rsid w:val="6755C1A5"/>
    <w:rsid w:val="675625F5"/>
    <w:rsid w:val="675665D2"/>
    <w:rsid w:val="67566A0D"/>
    <w:rsid w:val="67567AF0"/>
    <w:rsid w:val="6756CC96"/>
    <w:rsid w:val="6757EF2B"/>
    <w:rsid w:val="67582FC7"/>
    <w:rsid w:val="67592AC9"/>
    <w:rsid w:val="67595D5B"/>
    <w:rsid w:val="675966F9"/>
    <w:rsid w:val="6759DDEE"/>
    <w:rsid w:val="675A7759"/>
    <w:rsid w:val="675AA10B"/>
    <w:rsid w:val="675B2EF2"/>
    <w:rsid w:val="675B6CBB"/>
    <w:rsid w:val="675BD7F0"/>
    <w:rsid w:val="675C4D2C"/>
    <w:rsid w:val="675C5572"/>
    <w:rsid w:val="675CD6FE"/>
    <w:rsid w:val="675D08C5"/>
    <w:rsid w:val="675D1532"/>
    <w:rsid w:val="675D1EB6"/>
    <w:rsid w:val="675D305A"/>
    <w:rsid w:val="675D489D"/>
    <w:rsid w:val="675D9D46"/>
    <w:rsid w:val="675E0405"/>
    <w:rsid w:val="675EB234"/>
    <w:rsid w:val="675EEDE8"/>
    <w:rsid w:val="67603C90"/>
    <w:rsid w:val="67607606"/>
    <w:rsid w:val="676100E8"/>
    <w:rsid w:val="67617786"/>
    <w:rsid w:val="676207A1"/>
    <w:rsid w:val="67623B2F"/>
    <w:rsid w:val="67623C4F"/>
    <w:rsid w:val="67627B45"/>
    <w:rsid w:val="6762CD0F"/>
    <w:rsid w:val="676304F5"/>
    <w:rsid w:val="67631A7F"/>
    <w:rsid w:val="67631A83"/>
    <w:rsid w:val="67636963"/>
    <w:rsid w:val="6763A935"/>
    <w:rsid w:val="6763E9EF"/>
    <w:rsid w:val="6764160D"/>
    <w:rsid w:val="67642FEA"/>
    <w:rsid w:val="6764B145"/>
    <w:rsid w:val="6764BCD0"/>
    <w:rsid w:val="6764C99E"/>
    <w:rsid w:val="6765CC0A"/>
    <w:rsid w:val="67662891"/>
    <w:rsid w:val="67672A65"/>
    <w:rsid w:val="676736A4"/>
    <w:rsid w:val="67677B03"/>
    <w:rsid w:val="6767F708"/>
    <w:rsid w:val="6768231E"/>
    <w:rsid w:val="67686A47"/>
    <w:rsid w:val="676873D4"/>
    <w:rsid w:val="67689C9C"/>
    <w:rsid w:val="67689F57"/>
    <w:rsid w:val="6768B24D"/>
    <w:rsid w:val="6768FE69"/>
    <w:rsid w:val="67691D6A"/>
    <w:rsid w:val="6769553D"/>
    <w:rsid w:val="67698FA5"/>
    <w:rsid w:val="67699BF9"/>
    <w:rsid w:val="67699D66"/>
    <w:rsid w:val="6769E748"/>
    <w:rsid w:val="6769F52B"/>
    <w:rsid w:val="676A7604"/>
    <w:rsid w:val="676B575D"/>
    <w:rsid w:val="676B84C8"/>
    <w:rsid w:val="676BA14F"/>
    <w:rsid w:val="676BB77B"/>
    <w:rsid w:val="676C1973"/>
    <w:rsid w:val="676C1D22"/>
    <w:rsid w:val="676CCCCF"/>
    <w:rsid w:val="676CD17E"/>
    <w:rsid w:val="676DC992"/>
    <w:rsid w:val="676E1616"/>
    <w:rsid w:val="676E4D11"/>
    <w:rsid w:val="676E99BF"/>
    <w:rsid w:val="676EA481"/>
    <w:rsid w:val="676EBB1C"/>
    <w:rsid w:val="676EE8A9"/>
    <w:rsid w:val="67700BFF"/>
    <w:rsid w:val="67707A88"/>
    <w:rsid w:val="6770A39E"/>
    <w:rsid w:val="6770CA6F"/>
    <w:rsid w:val="67717890"/>
    <w:rsid w:val="67728218"/>
    <w:rsid w:val="6772A649"/>
    <w:rsid w:val="6772C097"/>
    <w:rsid w:val="67731C93"/>
    <w:rsid w:val="67733F6F"/>
    <w:rsid w:val="67735601"/>
    <w:rsid w:val="67739F6B"/>
    <w:rsid w:val="6773A960"/>
    <w:rsid w:val="677473A5"/>
    <w:rsid w:val="6774CF4F"/>
    <w:rsid w:val="6774E935"/>
    <w:rsid w:val="677638B7"/>
    <w:rsid w:val="6776472C"/>
    <w:rsid w:val="6776660E"/>
    <w:rsid w:val="677758E5"/>
    <w:rsid w:val="6777E9D4"/>
    <w:rsid w:val="67782C63"/>
    <w:rsid w:val="677858AF"/>
    <w:rsid w:val="67790954"/>
    <w:rsid w:val="67799570"/>
    <w:rsid w:val="67799602"/>
    <w:rsid w:val="6779BBD4"/>
    <w:rsid w:val="677A4AFE"/>
    <w:rsid w:val="677A6889"/>
    <w:rsid w:val="677A6AC0"/>
    <w:rsid w:val="677A76E9"/>
    <w:rsid w:val="677A7AE9"/>
    <w:rsid w:val="677ABCA5"/>
    <w:rsid w:val="677ACDF7"/>
    <w:rsid w:val="677ADA4C"/>
    <w:rsid w:val="677B6F08"/>
    <w:rsid w:val="677BD00F"/>
    <w:rsid w:val="677BF5B5"/>
    <w:rsid w:val="677C6B23"/>
    <w:rsid w:val="677D34BD"/>
    <w:rsid w:val="677D942B"/>
    <w:rsid w:val="677D9DE0"/>
    <w:rsid w:val="677DC5C5"/>
    <w:rsid w:val="677DDAFD"/>
    <w:rsid w:val="677DFAB0"/>
    <w:rsid w:val="677E02EC"/>
    <w:rsid w:val="677E3816"/>
    <w:rsid w:val="677E62C7"/>
    <w:rsid w:val="677F891D"/>
    <w:rsid w:val="677FE677"/>
    <w:rsid w:val="677FF592"/>
    <w:rsid w:val="677FF78D"/>
    <w:rsid w:val="6780290F"/>
    <w:rsid w:val="6781536E"/>
    <w:rsid w:val="67815378"/>
    <w:rsid w:val="6781A25D"/>
    <w:rsid w:val="6781B023"/>
    <w:rsid w:val="6781B545"/>
    <w:rsid w:val="6781B86A"/>
    <w:rsid w:val="67822C30"/>
    <w:rsid w:val="67827E2B"/>
    <w:rsid w:val="67829201"/>
    <w:rsid w:val="67829823"/>
    <w:rsid w:val="678381E0"/>
    <w:rsid w:val="678387E2"/>
    <w:rsid w:val="6783F0CD"/>
    <w:rsid w:val="67845C63"/>
    <w:rsid w:val="6784EAC1"/>
    <w:rsid w:val="678589B6"/>
    <w:rsid w:val="67867F09"/>
    <w:rsid w:val="6786BF9E"/>
    <w:rsid w:val="6786F55D"/>
    <w:rsid w:val="67878A20"/>
    <w:rsid w:val="6787CE82"/>
    <w:rsid w:val="6787ECCB"/>
    <w:rsid w:val="67880192"/>
    <w:rsid w:val="6788436E"/>
    <w:rsid w:val="67885BD3"/>
    <w:rsid w:val="6788AB0F"/>
    <w:rsid w:val="678950FA"/>
    <w:rsid w:val="678970AD"/>
    <w:rsid w:val="6789866C"/>
    <w:rsid w:val="678996CE"/>
    <w:rsid w:val="6789D767"/>
    <w:rsid w:val="678A41C1"/>
    <w:rsid w:val="678ACA96"/>
    <w:rsid w:val="678AEFAD"/>
    <w:rsid w:val="678B15CE"/>
    <w:rsid w:val="678BBBB5"/>
    <w:rsid w:val="678C405C"/>
    <w:rsid w:val="678D14C7"/>
    <w:rsid w:val="678D654E"/>
    <w:rsid w:val="678D89AE"/>
    <w:rsid w:val="678E3BB0"/>
    <w:rsid w:val="678E4AFA"/>
    <w:rsid w:val="678ECF29"/>
    <w:rsid w:val="678EE6BC"/>
    <w:rsid w:val="678F2077"/>
    <w:rsid w:val="678F2B2B"/>
    <w:rsid w:val="678F483A"/>
    <w:rsid w:val="678F564B"/>
    <w:rsid w:val="678FB9E0"/>
    <w:rsid w:val="67901EA6"/>
    <w:rsid w:val="679097EA"/>
    <w:rsid w:val="6790A30E"/>
    <w:rsid w:val="6790C1A8"/>
    <w:rsid w:val="67912AF8"/>
    <w:rsid w:val="67913648"/>
    <w:rsid w:val="67917D38"/>
    <w:rsid w:val="6791B910"/>
    <w:rsid w:val="6791E63B"/>
    <w:rsid w:val="6792455E"/>
    <w:rsid w:val="67928016"/>
    <w:rsid w:val="67929702"/>
    <w:rsid w:val="6792BB7B"/>
    <w:rsid w:val="6792CDD5"/>
    <w:rsid w:val="679314E5"/>
    <w:rsid w:val="679426A7"/>
    <w:rsid w:val="67945FA2"/>
    <w:rsid w:val="67951006"/>
    <w:rsid w:val="679512ED"/>
    <w:rsid w:val="67954E9A"/>
    <w:rsid w:val="67956148"/>
    <w:rsid w:val="6795739F"/>
    <w:rsid w:val="6795B132"/>
    <w:rsid w:val="6795B241"/>
    <w:rsid w:val="67960347"/>
    <w:rsid w:val="67965AF7"/>
    <w:rsid w:val="67968945"/>
    <w:rsid w:val="67968B95"/>
    <w:rsid w:val="6797DBB1"/>
    <w:rsid w:val="67985667"/>
    <w:rsid w:val="67985E4C"/>
    <w:rsid w:val="67993319"/>
    <w:rsid w:val="6799E595"/>
    <w:rsid w:val="6799FBE4"/>
    <w:rsid w:val="679A9BFE"/>
    <w:rsid w:val="679AA481"/>
    <w:rsid w:val="679AB230"/>
    <w:rsid w:val="679B18A3"/>
    <w:rsid w:val="679B392C"/>
    <w:rsid w:val="679B7A1B"/>
    <w:rsid w:val="679B9F56"/>
    <w:rsid w:val="679C0D61"/>
    <w:rsid w:val="679C4163"/>
    <w:rsid w:val="679C41C2"/>
    <w:rsid w:val="679C7373"/>
    <w:rsid w:val="679CAD2B"/>
    <w:rsid w:val="679CBFB3"/>
    <w:rsid w:val="679CC9C0"/>
    <w:rsid w:val="679D3486"/>
    <w:rsid w:val="679DD68A"/>
    <w:rsid w:val="679DF7E7"/>
    <w:rsid w:val="679E29AC"/>
    <w:rsid w:val="679E53C7"/>
    <w:rsid w:val="679E880C"/>
    <w:rsid w:val="679FD6D6"/>
    <w:rsid w:val="679FE492"/>
    <w:rsid w:val="67A027EB"/>
    <w:rsid w:val="67A074C6"/>
    <w:rsid w:val="67A0DB32"/>
    <w:rsid w:val="67A0DF2B"/>
    <w:rsid w:val="67A224F5"/>
    <w:rsid w:val="67A3005A"/>
    <w:rsid w:val="67A36FA9"/>
    <w:rsid w:val="67A3E7C7"/>
    <w:rsid w:val="67A41890"/>
    <w:rsid w:val="67A42445"/>
    <w:rsid w:val="67A45906"/>
    <w:rsid w:val="67A47BE9"/>
    <w:rsid w:val="67A508FB"/>
    <w:rsid w:val="67A53698"/>
    <w:rsid w:val="67A5B9AB"/>
    <w:rsid w:val="67A5C92F"/>
    <w:rsid w:val="67A5E8A1"/>
    <w:rsid w:val="67A674C7"/>
    <w:rsid w:val="67A697AD"/>
    <w:rsid w:val="67A6D73A"/>
    <w:rsid w:val="67A7163D"/>
    <w:rsid w:val="67A75408"/>
    <w:rsid w:val="67A76050"/>
    <w:rsid w:val="67A766D7"/>
    <w:rsid w:val="67A7BA2F"/>
    <w:rsid w:val="67A7D644"/>
    <w:rsid w:val="67A82D51"/>
    <w:rsid w:val="67A8788E"/>
    <w:rsid w:val="67A88002"/>
    <w:rsid w:val="67A8A521"/>
    <w:rsid w:val="67A8AC2D"/>
    <w:rsid w:val="67A8E9D6"/>
    <w:rsid w:val="67A9125D"/>
    <w:rsid w:val="67A9C244"/>
    <w:rsid w:val="67A9F9F7"/>
    <w:rsid w:val="67A9FFE4"/>
    <w:rsid w:val="67AA0994"/>
    <w:rsid w:val="67AA71AB"/>
    <w:rsid w:val="67AA7FE0"/>
    <w:rsid w:val="67AA9F20"/>
    <w:rsid w:val="67AAB7A6"/>
    <w:rsid w:val="67AB1DEA"/>
    <w:rsid w:val="67AB32CA"/>
    <w:rsid w:val="67AB3E6A"/>
    <w:rsid w:val="67AB5417"/>
    <w:rsid w:val="67AB79F7"/>
    <w:rsid w:val="67ABCB80"/>
    <w:rsid w:val="67AD24C0"/>
    <w:rsid w:val="67AD2E69"/>
    <w:rsid w:val="67AD5642"/>
    <w:rsid w:val="67ADB4A4"/>
    <w:rsid w:val="67AEDC90"/>
    <w:rsid w:val="67AEECA2"/>
    <w:rsid w:val="67AF1412"/>
    <w:rsid w:val="67AF3D33"/>
    <w:rsid w:val="67AF6E08"/>
    <w:rsid w:val="67AFAB77"/>
    <w:rsid w:val="67AFBF1B"/>
    <w:rsid w:val="67AFC2E9"/>
    <w:rsid w:val="67AFC664"/>
    <w:rsid w:val="67B0AA80"/>
    <w:rsid w:val="67B12798"/>
    <w:rsid w:val="67B15C3B"/>
    <w:rsid w:val="67B16D9E"/>
    <w:rsid w:val="67B1AFBB"/>
    <w:rsid w:val="67B24189"/>
    <w:rsid w:val="67B3F125"/>
    <w:rsid w:val="67B3F458"/>
    <w:rsid w:val="67B4E080"/>
    <w:rsid w:val="67B55946"/>
    <w:rsid w:val="67B59BCF"/>
    <w:rsid w:val="67B629EE"/>
    <w:rsid w:val="67B63E8C"/>
    <w:rsid w:val="67B6863F"/>
    <w:rsid w:val="67B6CC23"/>
    <w:rsid w:val="67B6EA7F"/>
    <w:rsid w:val="67B6FAD5"/>
    <w:rsid w:val="67B712C3"/>
    <w:rsid w:val="67B72977"/>
    <w:rsid w:val="67B79A2A"/>
    <w:rsid w:val="67B86846"/>
    <w:rsid w:val="67B90376"/>
    <w:rsid w:val="67B948A0"/>
    <w:rsid w:val="67B9552A"/>
    <w:rsid w:val="67B97784"/>
    <w:rsid w:val="67B9A10D"/>
    <w:rsid w:val="67B9E4A0"/>
    <w:rsid w:val="67B9ECD1"/>
    <w:rsid w:val="67BB28ED"/>
    <w:rsid w:val="67BB29C5"/>
    <w:rsid w:val="67BB7604"/>
    <w:rsid w:val="67BBE9AF"/>
    <w:rsid w:val="67BBEDF0"/>
    <w:rsid w:val="67BBF253"/>
    <w:rsid w:val="67BD1D5F"/>
    <w:rsid w:val="67BD6931"/>
    <w:rsid w:val="67BD7EE1"/>
    <w:rsid w:val="67BDA70B"/>
    <w:rsid w:val="67BE2868"/>
    <w:rsid w:val="67BE8AB2"/>
    <w:rsid w:val="67BFB538"/>
    <w:rsid w:val="67BFBBB6"/>
    <w:rsid w:val="67BFF23C"/>
    <w:rsid w:val="67C04843"/>
    <w:rsid w:val="67C0D649"/>
    <w:rsid w:val="67C0EC1D"/>
    <w:rsid w:val="67C2074D"/>
    <w:rsid w:val="67C22C2F"/>
    <w:rsid w:val="67C2E39F"/>
    <w:rsid w:val="67C2F107"/>
    <w:rsid w:val="67C33E7E"/>
    <w:rsid w:val="67C3B8BB"/>
    <w:rsid w:val="67C3BD7A"/>
    <w:rsid w:val="67C3F8EB"/>
    <w:rsid w:val="67C447A0"/>
    <w:rsid w:val="67C4C19B"/>
    <w:rsid w:val="67C4E322"/>
    <w:rsid w:val="67C4F270"/>
    <w:rsid w:val="67C50F97"/>
    <w:rsid w:val="67C536FA"/>
    <w:rsid w:val="67C5F6CD"/>
    <w:rsid w:val="67C6043C"/>
    <w:rsid w:val="67C68107"/>
    <w:rsid w:val="67C6A08C"/>
    <w:rsid w:val="67C6BCAD"/>
    <w:rsid w:val="67C6D1E3"/>
    <w:rsid w:val="67C75097"/>
    <w:rsid w:val="67C84D08"/>
    <w:rsid w:val="67C85C2A"/>
    <w:rsid w:val="67C86311"/>
    <w:rsid w:val="67C87E7D"/>
    <w:rsid w:val="67C8C633"/>
    <w:rsid w:val="67C90F1E"/>
    <w:rsid w:val="67C913F8"/>
    <w:rsid w:val="67C992D8"/>
    <w:rsid w:val="67CA2A37"/>
    <w:rsid w:val="67CA2B11"/>
    <w:rsid w:val="67CA33AE"/>
    <w:rsid w:val="67CB05D3"/>
    <w:rsid w:val="67CB306F"/>
    <w:rsid w:val="67CB3A25"/>
    <w:rsid w:val="67CB4BA3"/>
    <w:rsid w:val="67CB9954"/>
    <w:rsid w:val="67CBCA64"/>
    <w:rsid w:val="67CBD608"/>
    <w:rsid w:val="67CBEFB3"/>
    <w:rsid w:val="67CC227D"/>
    <w:rsid w:val="67CD0FD9"/>
    <w:rsid w:val="67CD679D"/>
    <w:rsid w:val="67CD7C81"/>
    <w:rsid w:val="67CDFC32"/>
    <w:rsid w:val="67CE344C"/>
    <w:rsid w:val="67CE6AC8"/>
    <w:rsid w:val="67CE812B"/>
    <w:rsid w:val="67CEAB01"/>
    <w:rsid w:val="67CECAB7"/>
    <w:rsid w:val="67CF2C08"/>
    <w:rsid w:val="67CF7BCA"/>
    <w:rsid w:val="67D012A9"/>
    <w:rsid w:val="67D07369"/>
    <w:rsid w:val="67D2386D"/>
    <w:rsid w:val="67D250D0"/>
    <w:rsid w:val="67D27661"/>
    <w:rsid w:val="67D305F7"/>
    <w:rsid w:val="67D33D41"/>
    <w:rsid w:val="67D34C70"/>
    <w:rsid w:val="67D37F5C"/>
    <w:rsid w:val="67D39081"/>
    <w:rsid w:val="67D43244"/>
    <w:rsid w:val="67D56EC0"/>
    <w:rsid w:val="67D5E4F1"/>
    <w:rsid w:val="67D69419"/>
    <w:rsid w:val="67D7688D"/>
    <w:rsid w:val="67D8315B"/>
    <w:rsid w:val="67D88F2D"/>
    <w:rsid w:val="67D8BC83"/>
    <w:rsid w:val="67D94391"/>
    <w:rsid w:val="67D96368"/>
    <w:rsid w:val="67D964E6"/>
    <w:rsid w:val="67D9E044"/>
    <w:rsid w:val="67D9E57E"/>
    <w:rsid w:val="67DAFC80"/>
    <w:rsid w:val="67DAFEF3"/>
    <w:rsid w:val="67DB4FD0"/>
    <w:rsid w:val="67DC1DFB"/>
    <w:rsid w:val="67DC4BE6"/>
    <w:rsid w:val="67DC4F3F"/>
    <w:rsid w:val="67DC7F85"/>
    <w:rsid w:val="67DCE93C"/>
    <w:rsid w:val="67DD6ABB"/>
    <w:rsid w:val="67DD78BA"/>
    <w:rsid w:val="67DD8CDD"/>
    <w:rsid w:val="67DDEFD7"/>
    <w:rsid w:val="67DE1153"/>
    <w:rsid w:val="67DE18D6"/>
    <w:rsid w:val="67DE2917"/>
    <w:rsid w:val="67DE3D6D"/>
    <w:rsid w:val="67DE96B1"/>
    <w:rsid w:val="67DEC210"/>
    <w:rsid w:val="67DEC586"/>
    <w:rsid w:val="67E09740"/>
    <w:rsid w:val="67E09800"/>
    <w:rsid w:val="67E099E5"/>
    <w:rsid w:val="67E0B011"/>
    <w:rsid w:val="67E0CFFA"/>
    <w:rsid w:val="67E1271E"/>
    <w:rsid w:val="67E14FA4"/>
    <w:rsid w:val="67E1BAE7"/>
    <w:rsid w:val="67E1EF4A"/>
    <w:rsid w:val="67E2068B"/>
    <w:rsid w:val="67E24B18"/>
    <w:rsid w:val="67E25782"/>
    <w:rsid w:val="67E275F9"/>
    <w:rsid w:val="67E369FF"/>
    <w:rsid w:val="67E40653"/>
    <w:rsid w:val="67E4393C"/>
    <w:rsid w:val="67E49D82"/>
    <w:rsid w:val="67E4AC2C"/>
    <w:rsid w:val="67E5075C"/>
    <w:rsid w:val="67E50871"/>
    <w:rsid w:val="67E55036"/>
    <w:rsid w:val="67E621F4"/>
    <w:rsid w:val="67E626FE"/>
    <w:rsid w:val="67E67FF4"/>
    <w:rsid w:val="67E6863C"/>
    <w:rsid w:val="67E6CA27"/>
    <w:rsid w:val="67E75EE0"/>
    <w:rsid w:val="67E7E396"/>
    <w:rsid w:val="67E8659C"/>
    <w:rsid w:val="67E8914E"/>
    <w:rsid w:val="67E92435"/>
    <w:rsid w:val="67E94ECA"/>
    <w:rsid w:val="67E94FEC"/>
    <w:rsid w:val="67E9B77B"/>
    <w:rsid w:val="67E9E7DF"/>
    <w:rsid w:val="67E9F6A7"/>
    <w:rsid w:val="67EA2720"/>
    <w:rsid w:val="67EA69BA"/>
    <w:rsid w:val="67EA76AA"/>
    <w:rsid w:val="67EA9049"/>
    <w:rsid w:val="67EAB5D0"/>
    <w:rsid w:val="67EAC0DC"/>
    <w:rsid w:val="67EAE512"/>
    <w:rsid w:val="67EAFA0D"/>
    <w:rsid w:val="67EB30C3"/>
    <w:rsid w:val="67EB4D0C"/>
    <w:rsid w:val="67EB592E"/>
    <w:rsid w:val="67EBE048"/>
    <w:rsid w:val="67EC2B0F"/>
    <w:rsid w:val="67EC9298"/>
    <w:rsid w:val="67ECD646"/>
    <w:rsid w:val="67ECE8AA"/>
    <w:rsid w:val="67ECE8F4"/>
    <w:rsid w:val="67ECE934"/>
    <w:rsid w:val="67ECFD34"/>
    <w:rsid w:val="67ED1419"/>
    <w:rsid w:val="67ED4EBD"/>
    <w:rsid w:val="67ED760A"/>
    <w:rsid w:val="67EE4B33"/>
    <w:rsid w:val="67EE5BE5"/>
    <w:rsid w:val="67EE6899"/>
    <w:rsid w:val="67EEC242"/>
    <w:rsid w:val="67EF28D1"/>
    <w:rsid w:val="67EF39BC"/>
    <w:rsid w:val="67EFA085"/>
    <w:rsid w:val="67EFA5E7"/>
    <w:rsid w:val="67EFB148"/>
    <w:rsid w:val="67EFBB24"/>
    <w:rsid w:val="67EFD335"/>
    <w:rsid w:val="67F002E3"/>
    <w:rsid w:val="67F08B2E"/>
    <w:rsid w:val="67F121B0"/>
    <w:rsid w:val="67F13539"/>
    <w:rsid w:val="67F1879A"/>
    <w:rsid w:val="67F1A46F"/>
    <w:rsid w:val="67F1A4E9"/>
    <w:rsid w:val="67F1B8B6"/>
    <w:rsid w:val="67F1DD75"/>
    <w:rsid w:val="67F1E30B"/>
    <w:rsid w:val="67F21021"/>
    <w:rsid w:val="67F28929"/>
    <w:rsid w:val="67F2AFFE"/>
    <w:rsid w:val="67F3233F"/>
    <w:rsid w:val="67F384D4"/>
    <w:rsid w:val="67F41E32"/>
    <w:rsid w:val="67F46B0F"/>
    <w:rsid w:val="67F46CCE"/>
    <w:rsid w:val="67F54B11"/>
    <w:rsid w:val="67F54F73"/>
    <w:rsid w:val="67F579D6"/>
    <w:rsid w:val="67F5BDEF"/>
    <w:rsid w:val="67F60F32"/>
    <w:rsid w:val="67F62903"/>
    <w:rsid w:val="67F7515C"/>
    <w:rsid w:val="67F7B4D9"/>
    <w:rsid w:val="67F87FB7"/>
    <w:rsid w:val="67F8BA9F"/>
    <w:rsid w:val="67F90DDB"/>
    <w:rsid w:val="67F9A241"/>
    <w:rsid w:val="67F9D198"/>
    <w:rsid w:val="67FA833F"/>
    <w:rsid w:val="67FAF193"/>
    <w:rsid w:val="67FB2952"/>
    <w:rsid w:val="67FBEB18"/>
    <w:rsid w:val="67FC5F5E"/>
    <w:rsid w:val="67FD846D"/>
    <w:rsid w:val="67FD8C52"/>
    <w:rsid w:val="67FDEB00"/>
    <w:rsid w:val="67FEBB81"/>
    <w:rsid w:val="67FF31BD"/>
    <w:rsid w:val="67FF344B"/>
    <w:rsid w:val="67FF7950"/>
    <w:rsid w:val="67FFBE52"/>
    <w:rsid w:val="67FFC235"/>
    <w:rsid w:val="68009CE4"/>
    <w:rsid w:val="6800AC5E"/>
    <w:rsid w:val="6800C64B"/>
    <w:rsid w:val="6800D295"/>
    <w:rsid w:val="6800F586"/>
    <w:rsid w:val="680223AB"/>
    <w:rsid w:val="68030BA7"/>
    <w:rsid w:val="68033502"/>
    <w:rsid w:val="6803A012"/>
    <w:rsid w:val="6803D805"/>
    <w:rsid w:val="6803ED46"/>
    <w:rsid w:val="680459A2"/>
    <w:rsid w:val="6804CDA5"/>
    <w:rsid w:val="68050EA3"/>
    <w:rsid w:val="680539FF"/>
    <w:rsid w:val="6805721E"/>
    <w:rsid w:val="6805AFF3"/>
    <w:rsid w:val="6806B14C"/>
    <w:rsid w:val="6806C93E"/>
    <w:rsid w:val="68070C62"/>
    <w:rsid w:val="6807BE88"/>
    <w:rsid w:val="6808416A"/>
    <w:rsid w:val="68085B4E"/>
    <w:rsid w:val="6809691E"/>
    <w:rsid w:val="680A5162"/>
    <w:rsid w:val="680A5F5D"/>
    <w:rsid w:val="680AB91F"/>
    <w:rsid w:val="680C19FE"/>
    <w:rsid w:val="680D3302"/>
    <w:rsid w:val="680D5534"/>
    <w:rsid w:val="680D630C"/>
    <w:rsid w:val="680D6ADA"/>
    <w:rsid w:val="680DA415"/>
    <w:rsid w:val="680DDF4F"/>
    <w:rsid w:val="680E1EA6"/>
    <w:rsid w:val="680E213D"/>
    <w:rsid w:val="680E7752"/>
    <w:rsid w:val="680E81F2"/>
    <w:rsid w:val="680ED224"/>
    <w:rsid w:val="680F512A"/>
    <w:rsid w:val="680F9CC3"/>
    <w:rsid w:val="680FA0CE"/>
    <w:rsid w:val="680FD944"/>
    <w:rsid w:val="68107D68"/>
    <w:rsid w:val="68111482"/>
    <w:rsid w:val="68113F69"/>
    <w:rsid w:val="6811C26E"/>
    <w:rsid w:val="6811C715"/>
    <w:rsid w:val="6811FAFF"/>
    <w:rsid w:val="68125DF4"/>
    <w:rsid w:val="68126549"/>
    <w:rsid w:val="6812741F"/>
    <w:rsid w:val="6812AB9F"/>
    <w:rsid w:val="6812F544"/>
    <w:rsid w:val="681302EE"/>
    <w:rsid w:val="68143734"/>
    <w:rsid w:val="68153CAD"/>
    <w:rsid w:val="681569B8"/>
    <w:rsid w:val="68156BE9"/>
    <w:rsid w:val="6815B48F"/>
    <w:rsid w:val="6815BDF9"/>
    <w:rsid w:val="68160EC7"/>
    <w:rsid w:val="6816684B"/>
    <w:rsid w:val="68169BCD"/>
    <w:rsid w:val="68170588"/>
    <w:rsid w:val="68171C70"/>
    <w:rsid w:val="681747BA"/>
    <w:rsid w:val="6817A174"/>
    <w:rsid w:val="68181D21"/>
    <w:rsid w:val="6818BB47"/>
    <w:rsid w:val="6818FB79"/>
    <w:rsid w:val="681910CF"/>
    <w:rsid w:val="6819269B"/>
    <w:rsid w:val="6819285E"/>
    <w:rsid w:val="68193BDD"/>
    <w:rsid w:val="6819E459"/>
    <w:rsid w:val="681A30EE"/>
    <w:rsid w:val="681A5823"/>
    <w:rsid w:val="681C03C3"/>
    <w:rsid w:val="681C2220"/>
    <w:rsid w:val="681C552F"/>
    <w:rsid w:val="681C6F82"/>
    <w:rsid w:val="681C7DF9"/>
    <w:rsid w:val="681C7F3C"/>
    <w:rsid w:val="681CCD40"/>
    <w:rsid w:val="681CE7CB"/>
    <w:rsid w:val="681D5113"/>
    <w:rsid w:val="681D85B7"/>
    <w:rsid w:val="681DBE1E"/>
    <w:rsid w:val="681E02B9"/>
    <w:rsid w:val="681E4EA6"/>
    <w:rsid w:val="681E5F04"/>
    <w:rsid w:val="681E68B1"/>
    <w:rsid w:val="681E8D73"/>
    <w:rsid w:val="68201A9F"/>
    <w:rsid w:val="6820383D"/>
    <w:rsid w:val="682055C8"/>
    <w:rsid w:val="6820BE6F"/>
    <w:rsid w:val="68211888"/>
    <w:rsid w:val="6821366A"/>
    <w:rsid w:val="68213B61"/>
    <w:rsid w:val="6821D011"/>
    <w:rsid w:val="68226980"/>
    <w:rsid w:val="682274BB"/>
    <w:rsid w:val="6823432C"/>
    <w:rsid w:val="6823C912"/>
    <w:rsid w:val="6824A427"/>
    <w:rsid w:val="6824E552"/>
    <w:rsid w:val="6824F23C"/>
    <w:rsid w:val="682515D8"/>
    <w:rsid w:val="6825CDF7"/>
    <w:rsid w:val="6826ABBC"/>
    <w:rsid w:val="6826B244"/>
    <w:rsid w:val="68275DDE"/>
    <w:rsid w:val="682783EE"/>
    <w:rsid w:val="6827B646"/>
    <w:rsid w:val="6827BC7A"/>
    <w:rsid w:val="6827FABD"/>
    <w:rsid w:val="6828A434"/>
    <w:rsid w:val="6828BA2F"/>
    <w:rsid w:val="6828C13A"/>
    <w:rsid w:val="6828C206"/>
    <w:rsid w:val="6828DFD7"/>
    <w:rsid w:val="6828F074"/>
    <w:rsid w:val="6829161F"/>
    <w:rsid w:val="68294791"/>
    <w:rsid w:val="6829A3F4"/>
    <w:rsid w:val="6829ABC9"/>
    <w:rsid w:val="6829C619"/>
    <w:rsid w:val="682B34D0"/>
    <w:rsid w:val="682B873E"/>
    <w:rsid w:val="682BDFF0"/>
    <w:rsid w:val="682C37C3"/>
    <w:rsid w:val="682C8AA5"/>
    <w:rsid w:val="682C98C9"/>
    <w:rsid w:val="682CCA89"/>
    <w:rsid w:val="682CF35F"/>
    <w:rsid w:val="682D3EE5"/>
    <w:rsid w:val="682D64D5"/>
    <w:rsid w:val="682E616D"/>
    <w:rsid w:val="682EAAC9"/>
    <w:rsid w:val="682ED928"/>
    <w:rsid w:val="682ED9AC"/>
    <w:rsid w:val="682EE9FF"/>
    <w:rsid w:val="682EF1C3"/>
    <w:rsid w:val="682F3FF5"/>
    <w:rsid w:val="6830CAE6"/>
    <w:rsid w:val="6830F948"/>
    <w:rsid w:val="6831A1A1"/>
    <w:rsid w:val="6831DCDD"/>
    <w:rsid w:val="68327DBA"/>
    <w:rsid w:val="68333847"/>
    <w:rsid w:val="68336E30"/>
    <w:rsid w:val="683398C6"/>
    <w:rsid w:val="6833D18D"/>
    <w:rsid w:val="6834E499"/>
    <w:rsid w:val="68350BE6"/>
    <w:rsid w:val="68357790"/>
    <w:rsid w:val="6836073C"/>
    <w:rsid w:val="6836D44F"/>
    <w:rsid w:val="6836F7CE"/>
    <w:rsid w:val="68375241"/>
    <w:rsid w:val="6837E714"/>
    <w:rsid w:val="6838B97F"/>
    <w:rsid w:val="6838FA67"/>
    <w:rsid w:val="683A508E"/>
    <w:rsid w:val="683AE176"/>
    <w:rsid w:val="683B0415"/>
    <w:rsid w:val="683BB463"/>
    <w:rsid w:val="683BDA98"/>
    <w:rsid w:val="683BDC47"/>
    <w:rsid w:val="683C2F65"/>
    <w:rsid w:val="683C884C"/>
    <w:rsid w:val="683CDBD0"/>
    <w:rsid w:val="683D6FFD"/>
    <w:rsid w:val="683E0414"/>
    <w:rsid w:val="683E7F23"/>
    <w:rsid w:val="683E8615"/>
    <w:rsid w:val="683EB9E2"/>
    <w:rsid w:val="683ED01F"/>
    <w:rsid w:val="683F376C"/>
    <w:rsid w:val="683FD4DC"/>
    <w:rsid w:val="684043D9"/>
    <w:rsid w:val="684081B7"/>
    <w:rsid w:val="6840B99A"/>
    <w:rsid w:val="68412573"/>
    <w:rsid w:val="68420B29"/>
    <w:rsid w:val="684225BF"/>
    <w:rsid w:val="68424699"/>
    <w:rsid w:val="68425F21"/>
    <w:rsid w:val="684275C0"/>
    <w:rsid w:val="684286F1"/>
    <w:rsid w:val="6842BE11"/>
    <w:rsid w:val="68438B90"/>
    <w:rsid w:val="6843A0E7"/>
    <w:rsid w:val="6843B025"/>
    <w:rsid w:val="6843B7E7"/>
    <w:rsid w:val="6843F4B5"/>
    <w:rsid w:val="68440C22"/>
    <w:rsid w:val="68446081"/>
    <w:rsid w:val="684478D9"/>
    <w:rsid w:val="68452AAD"/>
    <w:rsid w:val="68452BBA"/>
    <w:rsid w:val="6845E0BB"/>
    <w:rsid w:val="68467BD2"/>
    <w:rsid w:val="68470FF4"/>
    <w:rsid w:val="684749FE"/>
    <w:rsid w:val="68475C4C"/>
    <w:rsid w:val="68476959"/>
    <w:rsid w:val="6847F568"/>
    <w:rsid w:val="684863A8"/>
    <w:rsid w:val="6848676B"/>
    <w:rsid w:val="68493265"/>
    <w:rsid w:val="684934B0"/>
    <w:rsid w:val="684978B0"/>
    <w:rsid w:val="6849B56B"/>
    <w:rsid w:val="684A1DA7"/>
    <w:rsid w:val="684B26D2"/>
    <w:rsid w:val="684B8CC7"/>
    <w:rsid w:val="684BFC2D"/>
    <w:rsid w:val="684C129F"/>
    <w:rsid w:val="684CC3BC"/>
    <w:rsid w:val="684D2ED5"/>
    <w:rsid w:val="684D3EBF"/>
    <w:rsid w:val="684D9B01"/>
    <w:rsid w:val="684DA63B"/>
    <w:rsid w:val="684DF296"/>
    <w:rsid w:val="684EACF0"/>
    <w:rsid w:val="684EE83F"/>
    <w:rsid w:val="684EEE59"/>
    <w:rsid w:val="684EF489"/>
    <w:rsid w:val="684F4FCF"/>
    <w:rsid w:val="684FE388"/>
    <w:rsid w:val="68505955"/>
    <w:rsid w:val="6850C40D"/>
    <w:rsid w:val="68510E82"/>
    <w:rsid w:val="68515031"/>
    <w:rsid w:val="68517267"/>
    <w:rsid w:val="6851C5F0"/>
    <w:rsid w:val="6851CDD6"/>
    <w:rsid w:val="6851F02A"/>
    <w:rsid w:val="6851F0AB"/>
    <w:rsid w:val="6851F2E0"/>
    <w:rsid w:val="68526838"/>
    <w:rsid w:val="68537270"/>
    <w:rsid w:val="6854B732"/>
    <w:rsid w:val="6854EA6A"/>
    <w:rsid w:val="6855615A"/>
    <w:rsid w:val="6855F719"/>
    <w:rsid w:val="6856052A"/>
    <w:rsid w:val="68563860"/>
    <w:rsid w:val="68564DAD"/>
    <w:rsid w:val="68571B3D"/>
    <w:rsid w:val="6857D18A"/>
    <w:rsid w:val="6858C772"/>
    <w:rsid w:val="6858D35F"/>
    <w:rsid w:val="6858D7D6"/>
    <w:rsid w:val="685910DC"/>
    <w:rsid w:val="68592BF9"/>
    <w:rsid w:val="68597F07"/>
    <w:rsid w:val="685A465F"/>
    <w:rsid w:val="685A76A5"/>
    <w:rsid w:val="685AB69D"/>
    <w:rsid w:val="685ABDD3"/>
    <w:rsid w:val="685AC4BF"/>
    <w:rsid w:val="685C0031"/>
    <w:rsid w:val="685C3F51"/>
    <w:rsid w:val="685D1F16"/>
    <w:rsid w:val="685D6807"/>
    <w:rsid w:val="685D762D"/>
    <w:rsid w:val="685DF15D"/>
    <w:rsid w:val="685E2813"/>
    <w:rsid w:val="685EB0E0"/>
    <w:rsid w:val="685EBF18"/>
    <w:rsid w:val="685EC579"/>
    <w:rsid w:val="685F28E9"/>
    <w:rsid w:val="685F6648"/>
    <w:rsid w:val="685FEA04"/>
    <w:rsid w:val="6860D08B"/>
    <w:rsid w:val="6861BDA9"/>
    <w:rsid w:val="6861C0D8"/>
    <w:rsid w:val="6862207C"/>
    <w:rsid w:val="6862213C"/>
    <w:rsid w:val="6862BCCA"/>
    <w:rsid w:val="6862F325"/>
    <w:rsid w:val="6863368F"/>
    <w:rsid w:val="6863A16A"/>
    <w:rsid w:val="6863ACFE"/>
    <w:rsid w:val="68644ADC"/>
    <w:rsid w:val="68645C8D"/>
    <w:rsid w:val="68654E43"/>
    <w:rsid w:val="6865503F"/>
    <w:rsid w:val="686559FC"/>
    <w:rsid w:val="6865B39F"/>
    <w:rsid w:val="68666250"/>
    <w:rsid w:val="6866784C"/>
    <w:rsid w:val="68670A94"/>
    <w:rsid w:val="686728AC"/>
    <w:rsid w:val="6867804A"/>
    <w:rsid w:val="686856C0"/>
    <w:rsid w:val="6868AD0A"/>
    <w:rsid w:val="6868C027"/>
    <w:rsid w:val="6868D8F4"/>
    <w:rsid w:val="68699E86"/>
    <w:rsid w:val="6869CCCD"/>
    <w:rsid w:val="686A73CD"/>
    <w:rsid w:val="686BC6C4"/>
    <w:rsid w:val="686C692D"/>
    <w:rsid w:val="686C897A"/>
    <w:rsid w:val="686D3672"/>
    <w:rsid w:val="686D62A5"/>
    <w:rsid w:val="686D6305"/>
    <w:rsid w:val="686D6330"/>
    <w:rsid w:val="686DE5E8"/>
    <w:rsid w:val="686E302B"/>
    <w:rsid w:val="686EABB8"/>
    <w:rsid w:val="686EC9B9"/>
    <w:rsid w:val="686EDD22"/>
    <w:rsid w:val="686EE871"/>
    <w:rsid w:val="686F17D1"/>
    <w:rsid w:val="686F7D0D"/>
    <w:rsid w:val="686F7F1A"/>
    <w:rsid w:val="686FAB23"/>
    <w:rsid w:val="686FE507"/>
    <w:rsid w:val="68701F8B"/>
    <w:rsid w:val="68714FAD"/>
    <w:rsid w:val="68715247"/>
    <w:rsid w:val="6871995A"/>
    <w:rsid w:val="6871D57C"/>
    <w:rsid w:val="6871F7BE"/>
    <w:rsid w:val="6872D558"/>
    <w:rsid w:val="6873111E"/>
    <w:rsid w:val="6873328C"/>
    <w:rsid w:val="6873A6C1"/>
    <w:rsid w:val="6873C242"/>
    <w:rsid w:val="68742A7D"/>
    <w:rsid w:val="6874B8B4"/>
    <w:rsid w:val="6877FEE4"/>
    <w:rsid w:val="6878100B"/>
    <w:rsid w:val="6878126A"/>
    <w:rsid w:val="68785372"/>
    <w:rsid w:val="687924E0"/>
    <w:rsid w:val="68798E61"/>
    <w:rsid w:val="6879CF23"/>
    <w:rsid w:val="687A3D13"/>
    <w:rsid w:val="687A87AF"/>
    <w:rsid w:val="687A9AA9"/>
    <w:rsid w:val="687B2144"/>
    <w:rsid w:val="687B3E59"/>
    <w:rsid w:val="687BA4AA"/>
    <w:rsid w:val="687C1375"/>
    <w:rsid w:val="687CC8F8"/>
    <w:rsid w:val="687D56BC"/>
    <w:rsid w:val="687D9BE3"/>
    <w:rsid w:val="687DD739"/>
    <w:rsid w:val="687E1D5C"/>
    <w:rsid w:val="687EB004"/>
    <w:rsid w:val="687F02FF"/>
    <w:rsid w:val="687F0992"/>
    <w:rsid w:val="687F2C7F"/>
    <w:rsid w:val="687F516A"/>
    <w:rsid w:val="687F6CC4"/>
    <w:rsid w:val="68809953"/>
    <w:rsid w:val="6880CDB5"/>
    <w:rsid w:val="6881CF12"/>
    <w:rsid w:val="68820928"/>
    <w:rsid w:val="68821070"/>
    <w:rsid w:val="688243E4"/>
    <w:rsid w:val="6882A55E"/>
    <w:rsid w:val="6882DEB5"/>
    <w:rsid w:val="6882EC09"/>
    <w:rsid w:val="68831FD2"/>
    <w:rsid w:val="68835E08"/>
    <w:rsid w:val="68836B50"/>
    <w:rsid w:val="68837F29"/>
    <w:rsid w:val="68847D0E"/>
    <w:rsid w:val="6884D3D6"/>
    <w:rsid w:val="6885006E"/>
    <w:rsid w:val="68864F48"/>
    <w:rsid w:val="68868ED3"/>
    <w:rsid w:val="68870963"/>
    <w:rsid w:val="68876401"/>
    <w:rsid w:val="6887E6D4"/>
    <w:rsid w:val="6887F201"/>
    <w:rsid w:val="68882796"/>
    <w:rsid w:val="68884E9D"/>
    <w:rsid w:val="6888511E"/>
    <w:rsid w:val="68889C47"/>
    <w:rsid w:val="6888E965"/>
    <w:rsid w:val="68893BFD"/>
    <w:rsid w:val="68898616"/>
    <w:rsid w:val="6889A046"/>
    <w:rsid w:val="6889AAA5"/>
    <w:rsid w:val="6889EE71"/>
    <w:rsid w:val="688A2DA9"/>
    <w:rsid w:val="688B892D"/>
    <w:rsid w:val="688B9742"/>
    <w:rsid w:val="688B9AA4"/>
    <w:rsid w:val="688B9E25"/>
    <w:rsid w:val="688BA8CD"/>
    <w:rsid w:val="688BB90F"/>
    <w:rsid w:val="688C45C9"/>
    <w:rsid w:val="688C56F5"/>
    <w:rsid w:val="688CAED2"/>
    <w:rsid w:val="688D3512"/>
    <w:rsid w:val="688D97FD"/>
    <w:rsid w:val="688DA8F5"/>
    <w:rsid w:val="688DA924"/>
    <w:rsid w:val="688E7240"/>
    <w:rsid w:val="688EF025"/>
    <w:rsid w:val="688FBDCD"/>
    <w:rsid w:val="68907F5A"/>
    <w:rsid w:val="6890976B"/>
    <w:rsid w:val="6890E6B9"/>
    <w:rsid w:val="68910330"/>
    <w:rsid w:val="68916C00"/>
    <w:rsid w:val="68920C4F"/>
    <w:rsid w:val="68927A7D"/>
    <w:rsid w:val="6892B4BA"/>
    <w:rsid w:val="6892F3A1"/>
    <w:rsid w:val="689424D4"/>
    <w:rsid w:val="68942527"/>
    <w:rsid w:val="689509F4"/>
    <w:rsid w:val="689544BE"/>
    <w:rsid w:val="68956245"/>
    <w:rsid w:val="68958AF8"/>
    <w:rsid w:val="6895A45D"/>
    <w:rsid w:val="6896BF30"/>
    <w:rsid w:val="6896D203"/>
    <w:rsid w:val="689719C7"/>
    <w:rsid w:val="6897556F"/>
    <w:rsid w:val="689786F9"/>
    <w:rsid w:val="689799F0"/>
    <w:rsid w:val="689816A7"/>
    <w:rsid w:val="689870FD"/>
    <w:rsid w:val="68993B34"/>
    <w:rsid w:val="6899A2C6"/>
    <w:rsid w:val="689AA4B0"/>
    <w:rsid w:val="689B1FA1"/>
    <w:rsid w:val="689B2F92"/>
    <w:rsid w:val="689B6E04"/>
    <w:rsid w:val="689BA312"/>
    <w:rsid w:val="689BC489"/>
    <w:rsid w:val="689C6EB5"/>
    <w:rsid w:val="689CBD8B"/>
    <w:rsid w:val="689DD205"/>
    <w:rsid w:val="689E1511"/>
    <w:rsid w:val="689E8A05"/>
    <w:rsid w:val="689F7288"/>
    <w:rsid w:val="68A0699A"/>
    <w:rsid w:val="68A12B88"/>
    <w:rsid w:val="68A2EBE4"/>
    <w:rsid w:val="68A4BFA0"/>
    <w:rsid w:val="68A5AC09"/>
    <w:rsid w:val="68A5C2A5"/>
    <w:rsid w:val="68A6067E"/>
    <w:rsid w:val="68A6917F"/>
    <w:rsid w:val="68A6DEB4"/>
    <w:rsid w:val="68A71DBC"/>
    <w:rsid w:val="68A73CCA"/>
    <w:rsid w:val="68A8298F"/>
    <w:rsid w:val="68A87261"/>
    <w:rsid w:val="68A89BD2"/>
    <w:rsid w:val="68A8CA74"/>
    <w:rsid w:val="68A8E560"/>
    <w:rsid w:val="68A941E9"/>
    <w:rsid w:val="68A95130"/>
    <w:rsid w:val="68A97C6A"/>
    <w:rsid w:val="68A97C97"/>
    <w:rsid w:val="68A98E8F"/>
    <w:rsid w:val="68A9B164"/>
    <w:rsid w:val="68A9D049"/>
    <w:rsid w:val="68AA0257"/>
    <w:rsid w:val="68AA3BF6"/>
    <w:rsid w:val="68AABFC7"/>
    <w:rsid w:val="68AAC9EC"/>
    <w:rsid w:val="68AAE1A0"/>
    <w:rsid w:val="68AB7B87"/>
    <w:rsid w:val="68ABF786"/>
    <w:rsid w:val="68AC61CE"/>
    <w:rsid w:val="68AC9344"/>
    <w:rsid w:val="68ACD623"/>
    <w:rsid w:val="68ADB2BD"/>
    <w:rsid w:val="68ADDB8C"/>
    <w:rsid w:val="68AE396C"/>
    <w:rsid w:val="68AE4604"/>
    <w:rsid w:val="68AE9A37"/>
    <w:rsid w:val="68AF3001"/>
    <w:rsid w:val="68AF4A3B"/>
    <w:rsid w:val="68AF4C28"/>
    <w:rsid w:val="68AFC6B3"/>
    <w:rsid w:val="68AFC71F"/>
    <w:rsid w:val="68B02CFC"/>
    <w:rsid w:val="68B05A48"/>
    <w:rsid w:val="68B0B92B"/>
    <w:rsid w:val="68B0EE38"/>
    <w:rsid w:val="68B0F8DD"/>
    <w:rsid w:val="68B10798"/>
    <w:rsid w:val="68B141EF"/>
    <w:rsid w:val="68B168D7"/>
    <w:rsid w:val="68B250DE"/>
    <w:rsid w:val="68B27943"/>
    <w:rsid w:val="68B2D347"/>
    <w:rsid w:val="68B2FF67"/>
    <w:rsid w:val="68B32570"/>
    <w:rsid w:val="68B3F415"/>
    <w:rsid w:val="68B4E96E"/>
    <w:rsid w:val="68B4F032"/>
    <w:rsid w:val="68B51163"/>
    <w:rsid w:val="68B62DCE"/>
    <w:rsid w:val="68B64B04"/>
    <w:rsid w:val="68B668D7"/>
    <w:rsid w:val="68B67CDF"/>
    <w:rsid w:val="68B6BD74"/>
    <w:rsid w:val="68B71977"/>
    <w:rsid w:val="68B7B04B"/>
    <w:rsid w:val="68B7C0E8"/>
    <w:rsid w:val="68B7CFCD"/>
    <w:rsid w:val="68B7F7B9"/>
    <w:rsid w:val="68B859E5"/>
    <w:rsid w:val="68B9164E"/>
    <w:rsid w:val="68B943A7"/>
    <w:rsid w:val="68B96FDD"/>
    <w:rsid w:val="68B9E25B"/>
    <w:rsid w:val="68BA5F87"/>
    <w:rsid w:val="68BA6A30"/>
    <w:rsid w:val="68BAABF8"/>
    <w:rsid w:val="68BAD9E8"/>
    <w:rsid w:val="68BADE44"/>
    <w:rsid w:val="68BAEC21"/>
    <w:rsid w:val="68BB3B66"/>
    <w:rsid w:val="68BB61F1"/>
    <w:rsid w:val="68BB7176"/>
    <w:rsid w:val="68BC3DBF"/>
    <w:rsid w:val="68BC3DDF"/>
    <w:rsid w:val="68BC667B"/>
    <w:rsid w:val="68BCB5D4"/>
    <w:rsid w:val="68BCF8C9"/>
    <w:rsid w:val="68BDBCCA"/>
    <w:rsid w:val="68BDBEB9"/>
    <w:rsid w:val="68BEBFF5"/>
    <w:rsid w:val="68BEFF25"/>
    <w:rsid w:val="68C01173"/>
    <w:rsid w:val="68C02544"/>
    <w:rsid w:val="68C05675"/>
    <w:rsid w:val="68C0D863"/>
    <w:rsid w:val="68C0ED0E"/>
    <w:rsid w:val="68C12B5C"/>
    <w:rsid w:val="68C15F24"/>
    <w:rsid w:val="68C1E4A0"/>
    <w:rsid w:val="68C28B57"/>
    <w:rsid w:val="68C34673"/>
    <w:rsid w:val="68C3B281"/>
    <w:rsid w:val="68C4B870"/>
    <w:rsid w:val="68C51052"/>
    <w:rsid w:val="68C528DE"/>
    <w:rsid w:val="68C64DC7"/>
    <w:rsid w:val="68C66C5F"/>
    <w:rsid w:val="68C66D5D"/>
    <w:rsid w:val="68C67484"/>
    <w:rsid w:val="68C6C46D"/>
    <w:rsid w:val="68C6C747"/>
    <w:rsid w:val="68C762CC"/>
    <w:rsid w:val="68C76C01"/>
    <w:rsid w:val="68C7DE92"/>
    <w:rsid w:val="68C8214E"/>
    <w:rsid w:val="68C8DF46"/>
    <w:rsid w:val="68C932AA"/>
    <w:rsid w:val="68C943A3"/>
    <w:rsid w:val="68C964A5"/>
    <w:rsid w:val="68C99CD4"/>
    <w:rsid w:val="68CA09D8"/>
    <w:rsid w:val="68CA5CFD"/>
    <w:rsid w:val="68CAB9D3"/>
    <w:rsid w:val="68CB9C34"/>
    <w:rsid w:val="68CC2109"/>
    <w:rsid w:val="68CC41C6"/>
    <w:rsid w:val="68CC807A"/>
    <w:rsid w:val="68CD5281"/>
    <w:rsid w:val="68CD7DAA"/>
    <w:rsid w:val="68CDA01B"/>
    <w:rsid w:val="68CE196B"/>
    <w:rsid w:val="68CED88E"/>
    <w:rsid w:val="68CEFC0B"/>
    <w:rsid w:val="68CF12DC"/>
    <w:rsid w:val="68CF4A2D"/>
    <w:rsid w:val="68CF4BA2"/>
    <w:rsid w:val="68CF6FE1"/>
    <w:rsid w:val="68CF99EA"/>
    <w:rsid w:val="68CF9CF9"/>
    <w:rsid w:val="68CFA7FF"/>
    <w:rsid w:val="68CFED33"/>
    <w:rsid w:val="68D0C167"/>
    <w:rsid w:val="68D0E3B1"/>
    <w:rsid w:val="68D0EA62"/>
    <w:rsid w:val="68D1112B"/>
    <w:rsid w:val="68D117A9"/>
    <w:rsid w:val="68D150CA"/>
    <w:rsid w:val="68D1C153"/>
    <w:rsid w:val="68D31988"/>
    <w:rsid w:val="68D41DEF"/>
    <w:rsid w:val="68D4C0F9"/>
    <w:rsid w:val="68D53601"/>
    <w:rsid w:val="68D570DC"/>
    <w:rsid w:val="68D6238A"/>
    <w:rsid w:val="68D6C3A0"/>
    <w:rsid w:val="68D703C2"/>
    <w:rsid w:val="68D72146"/>
    <w:rsid w:val="68D76866"/>
    <w:rsid w:val="68D805F0"/>
    <w:rsid w:val="68D80DCE"/>
    <w:rsid w:val="68D8A44B"/>
    <w:rsid w:val="68D8CFA2"/>
    <w:rsid w:val="68D9782C"/>
    <w:rsid w:val="68DA1AE8"/>
    <w:rsid w:val="68DA7175"/>
    <w:rsid w:val="68DAD1AE"/>
    <w:rsid w:val="68DBA852"/>
    <w:rsid w:val="68DBF5C1"/>
    <w:rsid w:val="68DCA13B"/>
    <w:rsid w:val="68DD6477"/>
    <w:rsid w:val="68DDA587"/>
    <w:rsid w:val="68DDB3DF"/>
    <w:rsid w:val="68DDDD8B"/>
    <w:rsid w:val="68DE4483"/>
    <w:rsid w:val="68DE5295"/>
    <w:rsid w:val="68DE53DA"/>
    <w:rsid w:val="68DECC00"/>
    <w:rsid w:val="68DEE494"/>
    <w:rsid w:val="68DFAF54"/>
    <w:rsid w:val="68DFDA94"/>
    <w:rsid w:val="68E12A3E"/>
    <w:rsid w:val="68E153A6"/>
    <w:rsid w:val="68E1CE56"/>
    <w:rsid w:val="68E1D779"/>
    <w:rsid w:val="68E2476D"/>
    <w:rsid w:val="68E26757"/>
    <w:rsid w:val="68E2ACEA"/>
    <w:rsid w:val="68E2C555"/>
    <w:rsid w:val="68E30A50"/>
    <w:rsid w:val="68E3637C"/>
    <w:rsid w:val="68E36733"/>
    <w:rsid w:val="68E3CCFA"/>
    <w:rsid w:val="68E3F074"/>
    <w:rsid w:val="68E433AB"/>
    <w:rsid w:val="68E4E719"/>
    <w:rsid w:val="68E5A2E7"/>
    <w:rsid w:val="68E5E23A"/>
    <w:rsid w:val="68E60A8F"/>
    <w:rsid w:val="68E62C58"/>
    <w:rsid w:val="68E63E9F"/>
    <w:rsid w:val="68E648ED"/>
    <w:rsid w:val="68E6B258"/>
    <w:rsid w:val="68E6DF10"/>
    <w:rsid w:val="68E7C0A4"/>
    <w:rsid w:val="68E7CD3E"/>
    <w:rsid w:val="68E826A1"/>
    <w:rsid w:val="68E8FCD9"/>
    <w:rsid w:val="68EA3A94"/>
    <w:rsid w:val="68EA5113"/>
    <w:rsid w:val="68EA9564"/>
    <w:rsid w:val="68EAA997"/>
    <w:rsid w:val="68EAEF29"/>
    <w:rsid w:val="68EAF080"/>
    <w:rsid w:val="68EB00E6"/>
    <w:rsid w:val="68EB0352"/>
    <w:rsid w:val="68EB2CA4"/>
    <w:rsid w:val="68EB3EA9"/>
    <w:rsid w:val="68EBD5CA"/>
    <w:rsid w:val="68EBD984"/>
    <w:rsid w:val="68EC552C"/>
    <w:rsid w:val="68ECBCD1"/>
    <w:rsid w:val="68EDB1DB"/>
    <w:rsid w:val="68EDDAA8"/>
    <w:rsid w:val="68EDF236"/>
    <w:rsid w:val="68EE8000"/>
    <w:rsid w:val="68EEC7DA"/>
    <w:rsid w:val="68EEF5C3"/>
    <w:rsid w:val="68EF3B22"/>
    <w:rsid w:val="68EF667A"/>
    <w:rsid w:val="68EF87B0"/>
    <w:rsid w:val="68EFBF11"/>
    <w:rsid w:val="68F0514B"/>
    <w:rsid w:val="68F07817"/>
    <w:rsid w:val="68F10CB4"/>
    <w:rsid w:val="68F12D69"/>
    <w:rsid w:val="68F1949D"/>
    <w:rsid w:val="68F1FCFF"/>
    <w:rsid w:val="68F2080A"/>
    <w:rsid w:val="68F22AF4"/>
    <w:rsid w:val="68F235C1"/>
    <w:rsid w:val="68F46399"/>
    <w:rsid w:val="68F4A849"/>
    <w:rsid w:val="68F4BA2F"/>
    <w:rsid w:val="68F4F6DC"/>
    <w:rsid w:val="68F5840B"/>
    <w:rsid w:val="68F6FFBB"/>
    <w:rsid w:val="68F78055"/>
    <w:rsid w:val="68F82159"/>
    <w:rsid w:val="68F8349C"/>
    <w:rsid w:val="68F8528C"/>
    <w:rsid w:val="68F8C1DC"/>
    <w:rsid w:val="68F8D8EC"/>
    <w:rsid w:val="68F91356"/>
    <w:rsid w:val="68F96819"/>
    <w:rsid w:val="68FA2017"/>
    <w:rsid w:val="68FAB36B"/>
    <w:rsid w:val="68FAD6FF"/>
    <w:rsid w:val="68FB3B43"/>
    <w:rsid w:val="68FB9AB5"/>
    <w:rsid w:val="68FBA490"/>
    <w:rsid w:val="68FBCDDC"/>
    <w:rsid w:val="68FBE07A"/>
    <w:rsid w:val="68FCDA55"/>
    <w:rsid w:val="68FCDBEB"/>
    <w:rsid w:val="68FD9A81"/>
    <w:rsid w:val="68FDF4F8"/>
    <w:rsid w:val="68FEA906"/>
    <w:rsid w:val="68FECEF9"/>
    <w:rsid w:val="68FED98E"/>
    <w:rsid w:val="68FF15EF"/>
    <w:rsid w:val="68FF2323"/>
    <w:rsid w:val="68FFF4DD"/>
    <w:rsid w:val="69000776"/>
    <w:rsid w:val="6900C6E2"/>
    <w:rsid w:val="690155E4"/>
    <w:rsid w:val="69016307"/>
    <w:rsid w:val="6901A885"/>
    <w:rsid w:val="6901DF36"/>
    <w:rsid w:val="6902F66F"/>
    <w:rsid w:val="69032A70"/>
    <w:rsid w:val="6903EFA0"/>
    <w:rsid w:val="69042480"/>
    <w:rsid w:val="690435BF"/>
    <w:rsid w:val="69045AE0"/>
    <w:rsid w:val="690474E2"/>
    <w:rsid w:val="6904B4CD"/>
    <w:rsid w:val="6904B757"/>
    <w:rsid w:val="69052541"/>
    <w:rsid w:val="69056449"/>
    <w:rsid w:val="690585EE"/>
    <w:rsid w:val="6905883D"/>
    <w:rsid w:val="690610B1"/>
    <w:rsid w:val="69065E55"/>
    <w:rsid w:val="6906BF6B"/>
    <w:rsid w:val="6906E77E"/>
    <w:rsid w:val="69070546"/>
    <w:rsid w:val="69070B07"/>
    <w:rsid w:val="69074175"/>
    <w:rsid w:val="6907CB63"/>
    <w:rsid w:val="69080959"/>
    <w:rsid w:val="69084C24"/>
    <w:rsid w:val="69085115"/>
    <w:rsid w:val="69086AFC"/>
    <w:rsid w:val="69088B4B"/>
    <w:rsid w:val="69091321"/>
    <w:rsid w:val="69099AF1"/>
    <w:rsid w:val="6909A9B1"/>
    <w:rsid w:val="690A086F"/>
    <w:rsid w:val="690A0EBD"/>
    <w:rsid w:val="690A5866"/>
    <w:rsid w:val="690AB470"/>
    <w:rsid w:val="690ACFDC"/>
    <w:rsid w:val="690B26FD"/>
    <w:rsid w:val="690B3A13"/>
    <w:rsid w:val="690B8B69"/>
    <w:rsid w:val="690C76B6"/>
    <w:rsid w:val="690CAC68"/>
    <w:rsid w:val="690D633B"/>
    <w:rsid w:val="690D9711"/>
    <w:rsid w:val="690E0F59"/>
    <w:rsid w:val="690EA505"/>
    <w:rsid w:val="690ECD34"/>
    <w:rsid w:val="690F1A43"/>
    <w:rsid w:val="690F6377"/>
    <w:rsid w:val="690FA427"/>
    <w:rsid w:val="6910932C"/>
    <w:rsid w:val="6910D23F"/>
    <w:rsid w:val="69131E0D"/>
    <w:rsid w:val="6913CB9E"/>
    <w:rsid w:val="6913DB78"/>
    <w:rsid w:val="69141E31"/>
    <w:rsid w:val="691436CD"/>
    <w:rsid w:val="69145527"/>
    <w:rsid w:val="6914A6CD"/>
    <w:rsid w:val="6914B0F4"/>
    <w:rsid w:val="69152C34"/>
    <w:rsid w:val="6915BBA9"/>
    <w:rsid w:val="6915CC18"/>
    <w:rsid w:val="69161B9E"/>
    <w:rsid w:val="69163625"/>
    <w:rsid w:val="69168D1E"/>
    <w:rsid w:val="6916A4E8"/>
    <w:rsid w:val="691745B3"/>
    <w:rsid w:val="6917CDAD"/>
    <w:rsid w:val="691829DB"/>
    <w:rsid w:val="69192AD3"/>
    <w:rsid w:val="69194EC6"/>
    <w:rsid w:val="69195B99"/>
    <w:rsid w:val="69197C81"/>
    <w:rsid w:val="691A2F2E"/>
    <w:rsid w:val="691A6CED"/>
    <w:rsid w:val="691A97C9"/>
    <w:rsid w:val="691AD414"/>
    <w:rsid w:val="691AE760"/>
    <w:rsid w:val="691B553C"/>
    <w:rsid w:val="691B80B2"/>
    <w:rsid w:val="691BDC31"/>
    <w:rsid w:val="691C4071"/>
    <w:rsid w:val="691C4D2E"/>
    <w:rsid w:val="691CF90A"/>
    <w:rsid w:val="691D2304"/>
    <w:rsid w:val="691D907D"/>
    <w:rsid w:val="691DACF8"/>
    <w:rsid w:val="691DC313"/>
    <w:rsid w:val="691EEF12"/>
    <w:rsid w:val="691F53EB"/>
    <w:rsid w:val="6920647B"/>
    <w:rsid w:val="69206CED"/>
    <w:rsid w:val="692086CE"/>
    <w:rsid w:val="6920DFB4"/>
    <w:rsid w:val="6920F8FD"/>
    <w:rsid w:val="69219024"/>
    <w:rsid w:val="6921AEEF"/>
    <w:rsid w:val="6921C3F4"/>
    <w:rsid w:val="6921DC0B"/>
    <w:rsid w:val="692254C8"/>
    <w:rsid w:val="6922659A"/>
    <w:rsid w:val="6922912C"/>
    <w:rsid w:val="692291D3"/>
    <w:rsid w:val="6922C306"/>
    <w:rsid w:val="6922D73D"/>
    <w:rsid w:val="6922F057"/>
    <w:rsid w:val="69237659"/>
    <w:rsid w:val="69238350"/>
    <w:rsid w:val="692440AC"/>
    <w:rsid w:val="6924780D"/>
    <w:rsid w:val="6924FE47"/>
    <w:rsid w:val="69250FD7"/>
    <w:rsid w:val="69258E45"/>
    <w:rsid w:val="6925AACA"/>
    <w:rsid w:val="6925E63A"/>
    <w:rsid w:val="692687EB"/>
    <w:rsid w:val="69278AD4"/>
    <w:rsid w:val="69279B41"/>
    <w:rsid w:val="6927ED7E"/>
    <w:rsid w:val="69281BF3"/>
    <w:rsid w:val="692826E0"/>
    <w:rsid w:val="692893FA"/>
    <w:rsid w:val="6928A0F4"/>
    <w:rsid w:val="6928AD69"/>
    <w:rsid w:val="692942AC"/>
    <w:rsid w:val="6929D113"/>
    <w:rsid w:val="692A0F2F"/>
    <w:rsid w:val="692AACD0"/>
    <w:rsid w:val="692ADAB2"/>
    <w:rsid w:val="692B32FA"/>
    <w:rsid w:val="692B3E3E"/>
    <w:rsid w:val="692B6B5D"/>
    <w:rsid w:val="692B8526"/>
    <w:rsid w:val="692B9C9D"/>
    <w:rsid w:val="692BA3E0"/>
    <w:rsid w:val="692C9250"/>
    <w:rsid w:val="692CCF98"/>
    <w:rsid w:val="692D6776"/>
    <w:rsid w:val="692D6BA6"/>
    <w:rsid w:val="692D7C94"/>
    <w:rsid w:val="692DBAC1"/>
    <w:rsid w:val="692DD2F1"/>
    <w:rsid w:val="692DEC25"/>
    <w:rsid w:val="692E179B"/>
    <w:rsid w:val="692F6C16"/>
    <w:rsid w:val="692F7B07"/>
    <w:rsid w:val="692F9E79"/>
    <w:rsid w:val="692FAE1F"/>
    <w:rsid w:val="693026BE"/>
    <w:rsid w:val="6930432A"/>
    <w:rsid w:val="69304584"/>
    <w:rsid w:val="69311589"/>
    <w:rsid w:val="693153BC"/>
    <w:rsid w:val="69315E3E"/>
    <w:rsid w:val="6931DD57"/>
    <w:rsid w:val="69323AC9"/>
    <w:rsid w:val="6932BA08"/>
    <w:rsid w:val="6932CEB0"/>
    <w:rsid w:val="6932CF58"/>
    <w:rsid w:val="6933235F"/>
    <w:rsid w:val="6933720D"/>
    <w:rsid w:val="69338B11"/>
    <w:rsid w:val="6933B0C7"/>
    <w:rsid w:val="693456D0"/>
    <w:rsid w:val="6934C99E"/>
    <w:rsid w:val="69358495"/>
    <w:rsid w:val="6935B531"/>
    <w:rsid w:val="69364D37"/>
    <w:rsid w:val="6936C5EE"/>
    <w:rsid w:val="6936C700"/>
    <w:rsid w:val="6936D3AD"/>
    <w:rsid w:val="6936FE12"/>
    <w:rsid w:val="6937091F"/>
    <w:rsid w:val="69377083"/>
    <w:rsid w:val="69377555"/>
    <w:rsid w:val="69379F07"/>
    <w:rsid w:val="6937C68E"/>
    <w:rsid w:val="69384276"/>
    <w:rsid w:val="69386CCB"/>
    <w:rsid w:val="6938B4D8"/>
    <w:rsid w:val="6938D0A7"/>
    <w:rsid w:val="69394DEE"/>
    <w:rsid w:val="6939A8C2"/>
    <w:rsid w:val="693AA4F9"/>
    <w:rsid w:val="693AB942"/>
    <w:rsid w:val="693AF6DA"/>
    <w:rsid w:val="693AFA4B"/>
    <w:rsid w:val="693B0D1B"/>
    <w:rsid w:val="693C1C00"/>
    <w:rsid w:val="693C3166"/>
    <w:rsid w:val="693C33FB"/>
    <w:rsid w:val="693C3DDC"/>
    <w:rsid w:val="693C663A"/>
    <w:rsid w:val="693CD8E3"/>
    <w:rsid w:val="693D025E"/>
    <w:rsid w:val="693D733D"/>
    <w:rsid w:val="693D9E78"/>
    <w:rsid w:val="693DD82F"/>
    <w:rsid w:val="693E82A4"/>
    <w:rsid w:val="693F986B"/>
    <w:rsid w:val="693FB032"/>
    <w:rsid w:val="69406384"/>
    <w:rsid w:val="69408D52"/>
    <w:rsid w:val="6940AD54"/>
    <w:rsid w:val="694127D2"/>
    <w:rsid w:val="69415785"/>
    <w:rsid w:val="69429626"/>
    <w:rsid w:val="6943EE5D"/>
    <w:rsid w:val="694404AA"/>
    <w:rsid w:val="69447C3A"/>
    <w:rsid w:val="694483D9"/>
    <w:rsid w:val="6944C7ED"/>
    <w:rsid w:val="6945424B"/>
    <w:rsid w:val="69469720"/>
    <w:rsid w:val="694732A6"/>
    <w:rsid w:val="694732CE"/>
    <w:rsid w:val="6948B8D1"/>
    <w:rsid w:val="6948CF4B"/>
    <w:rsid w:val="6949008A"/>
    <w:rsid w:val="69494DB4"/>
    <w:rsid w:val="694995F7"/>
    <w:rsid w:val="69499F2A"/>
    <w:rsid w:val="6949A290"/>
    <w:rsid w:val="6949CF9E"/>
    <w:rsid w:val="6949D507"/>
    <w:rsid w:val="6949F20A"/>
    <w:rsid w:val="694A4976"/>
    <w:rsid w:val="694AE13F"/>
    <w:rsid w:val="694BB85C"/>
    <w:rsid w:val="694BE3FC"/>
    <w:rsid w:val="694C0E27"/>
    <w:rsid w:val="694C55D0"/>
    <w:rsid w:val="694C5794"/>
    <w:rsid w:val="694CBC2F"/>
    <w:rsid w:val="694D03B0"/>
    <w:rsid w:val="694D11E0"/>
    <w:rsid w:val="694D9ABF"/>
    <w:rsid w:val="694DC9B8"/>
    <w:rsid w:val="694E6983"/>
    <w:rsid w:val="694EAF1E"/>
    <w:rsid w:val="694EEE4F"/>
    <w:rsid w:val="694F1715"/>
    <w:rsid w:val="694F26B2"/>
    <w:rsid w:val="694F6FF0"/>
    <w:rsid w:val="694F90C3"/>
    <w:rsid w:val="694FA997"/>
    <w:rsid w:val="694FECBC"/>
    <w:rsid w:val="6950094B"/>
    <w:rsid w:val="6950248D"/>
    <w:rsid w:val="69511F47"/>
    <w:rsid w:val="69513361"/>
    <w:rsid w:val="69513BED"/>
    <w:rsid w:val="6951DA5F"/>
    <w:rsid w:val="6951DC90"/>
    <w:rsid w:val="69523663"/>
    <w:rsid w:val="69525EEC"/>
    <w:rsid w:val="69528EEE"/>
    <w:rsid w:val="69533516"/>
    <w:rsid w:val="6953A951"/>
    <w:rsid w:val="69544154"/>
    <w:rsid w:val="69548637"/>
    <w:rsid w:val="69552D64"/>
    <w:rsid w:val="69553F6A"/>
    <w:rsid w:val="6955909A"/>
    <w:rsid w:val="69560A87"/>
    <w:rsid w:val="69561126"/>
    <w:rsid w:val="69561648"/>
    <w:rsid w:val="695697E7"/>
    <w:rsid w:val="6956A0F2"/>
    <w:rsid w:val="69570B5F"/>
    <w:rsid w:val="69572FFC"/>
    <w:rsid w:val="6957715F"/>
    <w:rsid w:val="69578AAB"/>
    <w:rsid w:val="695794CA"/>
    <w:rsid w:val="6957B753"/>
    <w:rsid w:val="6958C079"/>
    <w:rsid w:val="6958CACB"/>
    <w:rsid w:val="695998CB"/>
    <w:rsid w:val="6959A1FC"/>
    <w:rsid w:val="6959DE97"/>
    <w:rsid w:val="695A36E8"/>
    <w:rsid w:val="695A93FE"/>
    <w:rsid w:val="695AB8C3"/>
    <w:rsid w:val="695ACF4D"/>
    <w:rsid w:val="695B3260"/>
    <w:rsid w:val="695B32EB"/>
    <w:rsid w:val="695B347A"/>
    <w:rsid w:val="695D6D2B"/>
    <w:rsid w:val="695D6D4D"/>
    <w:rsid w:val="695D91C8"/>
    <w:rsid w:val="695DA73D"/>
    <w:rsid w:val="695E2A4D"/>
    <w:rsid w:val="695E467F"/>
    <w:rsid w:val="695E5C21"/>
    <w:rsid w:val="695E7446"/>
    <w:rsid w:val="695E7F60"/>
    <w:rsid w:val="695E9504"/>
    <w:rsid w:val="695EC5A9"/>
    <w:rsid w:val="695F4193"/>
    <w:rsid w:val="695F8E8B"/>
    <w:rsid w:val="695FA9E5"/>
    <w:rsid w:val="695FCD0E"/>
    <w:rsid w:val="695FFEF4"/>
    <w:rsid w:val="69605659"/>
    <w:rsid w:val="69607202"/>
    <w:rsid w:val="6960933C"/>
    <w:rsid w:val="69609730"/>
    <w:rsid w:val="6960A44E"/>
    <w:rsid w:val="69617CFD"/>
    <w:rsid w:val="69617D6A"/>
    <w:rsid w:val="69629769"/>
    <w:rsid w:val="69629E7E"/>
    <w:rsid w:val="69638694"/>
    <w:rsid w:val="6963CD4F"/>
    <w:rsid w:val="696406A0"/>
    <w:rsid w:val="696406D9"/>
    <w:rsid w:val="696451C3"/>
    <w:rsid w:val="69653EDC"/>
    <w:rsid w:val="6965713D"/>
    <w:rsid w:val="69658052"/>
    <w:rsid w:val="696660A9"/>
    <w:rsid w:val="6966A1EF"/>
    <w:rsid w:val="69671ED4"/>
    <w:rsid w:val="69673F5F"/>
    <w:rsid w:val="69674931"/>
    <w:rsid w:val="69674AF7"/>
    <w:rsid w:val="69674D16"/>
    <w:rsid w:val="69676E6C"/>
    <w:rsid w:val="696775EE"/>
    <w:rsid w:val="6967E719"/>
    <w:rsid w:val="6967FA34"/>
    <w:rsid w:val="69680B60"/>
    <w:rsid w:val="696823E6"/>
    <w:rsid w:val="6968913A"/>
    <w:rsid w:val="6968E2B5"/>
    <w:rsid w:val="69691842"/>
    <w:rsid w:val="6969817D"/>
    <w:rsid w:val="696996AA"/>
    <w:rsid w:val="6969CEDC"/>
    <w:rsid w:val="6969D8B6"/>
    <w:rsid w:val="6969FCA0"/>
    <w:rsid w:val="696A8A54"/>
    <w:rsid w:val="696AB8AB"/>
    <w:rsid w:val="696ADD87"/>
    <w:rsid w:val="696B2C1D"/>
    <w:rsid w:val="696B9C39"/>
    <w:rsid w:val="696BE19F"/>
    <w:rsid w:val="696C5341"/>
    <w:rsid w:val="696C573E"/>
    <w:rsid w:val="696C77C7"/>
    <w:rsid w:val="696C892F"/>
    <w:rsid w:val="696E2547"/>
    <w:rsid w:val="696E2F2D"/>
    <w:rsid w:val="696EB622"/>
    <w:rsid w:val="697058E1"/>
    <w:rsid w:val="69707123"/>
    <w:rsid w:val="69709D62"/>
    <w:rsid w:val="6970CC04"/>
    <w:rsid w:val="6971216A"/>
    <w:rsid w:val="697122CC"/>
    <w:rsid w:val="697129CB"/>
    <w:rsid w:val="6971683C"/>
    <w:rsid w:val="6971DD76"/>
    <w:rsid w:val="69720CEF"/>
    <w:rsid w:val="6972149F"/>
    <w:rsid w:val="69721CDD"/>
    <w:rsid w:val="6972653A"/>
    <w:rsid w:val="6972D176"/>
    <w:rsid w:val="697361EA"/>
    <w:rsid w:val="697368D4"/>
    <w:rsid w:val="697391EB"/>
    <w:rsid w:val="6973AF0A"/>
    <w:rsid w:val="6973C74A"/>
    <w:rsid w:val="697485DC"/>
    <w:rsid w:val="6974FB2C"/>
    <w:rsid w:val="69751A65"/>
    <w:rsid w:val="6975299E"/>
    <w:rsid w:val="69754056"/>
    <w:rsid w:val="697592E5"/>
    <w:rsid w:val="6975C2F7"/>
    <w:rsid w:val="6975CE68"/>
    <w:rsid w:val="697600A8"/>
    <w:rsid w:val="697625BF"/>
    <w:rsid w:val="69763259"/>
    <w:rsid w:val="6976BD50"/>
    <w:rsid w:val="697727BF"/>
    <w:rsid w:val="69775DD0"/>
    <w:rsid w:val="69779B84"/>
    <w:rsid w:val="6977F805"/>
    <w:rsid w:val="69786458"/>
    <w:rsid w:val="6978D8BA"/>
    <w:rsid w:val="697998A1"/>
    <w:rsid w:val="6979E27C"/>
    <w:rsid w:val="697B5FD0"/>
    <w:rsid w:val="697CAF90"/>
    <w:rsid w:val="697D4836"/>
    <w:rsid w:val="697D5E58"/>
    <w:rsid w:val="697D9016"/>
    <w:rsid w:val="697DDE72"/>
    <w:rsid w:val="697DF26F"/>
    <w:rsid w:val="697E24E7"/>
    <w:rsid w:val="697F2F15"/>
    <w:rsid w:val="697F4890"/>
    <w:rsid w:val="697FCC09"/>
    <w:rsid w:val="698055CC"/>
    <w:rsid w:val="69813E85"/>
    <w:rsid w:val="6981609D"/>
    <w:rsid w:val="69819976"/>
    <w:rsid w:val="6981D70B"/>
    <w:rsid w:val="6981EB4B"/>
    <w:rsid w:val="6981F00A"/>
    <w:rsid w:val="69821E55"/>
    <w:rsid w:val="69828E4F"/>
    <w:rsid w:val="69832809"/>
    <w:rsid w:val="69832D5D"/>
    <w:rsid w:val="6983359D"/>
    <w:rsid w:val="69837F34"/>
    <w:rsid w:val="698391CA"/>
    <w:rsid w:val="6983E8D8"/>
    <w:rsid w:val="69840409"/>
    <w:rsid w:val="698405A0"/>
    <w:rsid w:val="698414ED"/>
    <w:rsid w:val="69845161"/>
    <w:rsid w:val="698472BC"/>
    <w:rsid w:val="69853B47"/>
    <w:rsid w:val="69858321"/>
    <w:rsid w:val="6985BF2D"/>
    <w:rsid w:val="69860983"/>
    <w:rsid w:val="698664EC"/>
    <w:rsid w:val="698682FD"/>
    <w:rsid w:val="69870BD5"/>
    <w:rsid w:val="698715B1"/>
    <w:rsid w:val="69883FF6"/>
    <w:rsid w:val="69887E30"/>
    <w:rsid w:val="69889CED"/>
    <w:rsid w:val="6988C1F3"/>
    <w:rsid w:val="6988D76E"/>
    <w:rsid w:val="6988ED85"/>
    <w:rsid w:val="69895E2E"/>
    <w:rsid w:val="698A809D"/>
    <w:rsid w:val="698A8C36"/>
    <w:rsid w:val="698AE86A"/>
    <w:rsid w:val="698AFC65"/>
    <w:rsid w:val="698B6AE0"/>
    <w:rsid w:val="698B9108"/>
    <w:rsid w:val="698BCBC4"/>
    <w:rsid w:val="698C8BA8"/>
    <w:rsid w:val="698C8CD4"/>
    <w:rsid w:val="698CEAE1"/>
    <w:rsid w:val="698D2F4D"/>
    <w:rsid w:val="698D76B3"/>
    <w:rsid w:val="698DB929"/>
    <w:rsid w:val="698DC1C4"/>
    <w:rsid w:val="698DEAC8"/>
    <w:rsid w:val="698DFC37"/>
    <w:rsid w:val="698E141D"/>
    <w:rsid w:val="698EB3F8"/>
    <w:rsid w:val="698F5E7A"/>
    <w:rsid w:val="698F6CCC"/>
    <w:rsid w:val="698F7845"/>
    <w:rsid w:val="69903581"/>
    <w:rsid w:val="69904E53"/>
    <w:rsid w:val="699076CC"/>
    <w:rsid w:val="69907A15"/>
    <w:rsid w:val="69915F1F"/>
    <w:rsid w:val="69918338"/>
    <w:rsid w:val="699190AD"/>
    <w:rsid w:val="69919467"/>
    <w:rsid w:val="699259DE"/>
    <w:rsid w:val="6992E41D"/>
    <w:rsid w:val="69930C6A"/>
    <w:rsid w:val="6993289B"/>
    <w:rsid w:val="6993591B"/>
    <w:rsid w:val="699374D5"/>
    <w:rsid w:val="69937A40"/>
    <w:rsid w:val="69939D68"/>
    <w:rsid w:val="6993B546"/>
    <w:rsid w:val="6993CE0D"/>
    <w:rsid w:val="6994E004"/>
    <w:rsid w:val="699555C7"/>
    <w:rsid w:val="6995CDC0"/>
    <w:rsid w:val="6995E1C9"/>
    <w:rsid w:val="69961C6D"/>
    <w:rsid w:val="6996850E"/>
    <w:rsid w:val="6996C81E"/>
    <w:rsid w:val="69971847"/>
    <w:rsid w:val="69979F5C"/>
    <w:rsid w:val="699930E4"/>
    <w:rsid w:val="6999446E"/>
    <w:rsid w:val="699958B6"/>
    <w:rsid w:val="699A22F6"/>
    <w:rsid w:val="699A2656"/>
    <w:rsid w:val="699B02EE"/>
    <w:rsid w:val="699B81DA"/>
    <w:rsid w:val="699C1BFD"/>
    <w:rsid w:val="699CB5AA"/>
    <w:rsid w:val="699CBBD9"/>
    <w:rsid w:val="699CE018"/>
    <w:rsid w:val="699D22EC"/>
    <w:rsid w:val="699D94BC"/>
    <w:rsid w:val="699DAFAB"/>
    <w:rsid w:val="699E2159"/>
    <w:rsid w:val="699E5543"/>
    <w:rsid w:val="699E6493"/>
    <w:rsid w:val="699E7C76"/>
    <w:rsid w:val="699EA07C"/>
    <w:rsid w:val="699EA61A"/>
    <w:rsid w:val="699EB868"/>
    <w:rsid w:val="699EBECF"/>
    <w:rsid w:val="699EC419"/>
    <w:rsid w:val="699ECC87"/>
    <w:rsid w:val="699F1D51"/>
    <w:rsid w:val="699F5443"/>
    <w:rsid w:val="699FDF26"/>
    <w:rsid w:val="699FFC5E"/>
    <w:rsid w:val="69A00262"/>
    <w:rsid w:val="69A093B7"/>
    <w:rsid w:val="69A10810"/>
    <w:rsid w:val="69A13EB2"/>
    <w:rsid w:val="69A14634"/>
    <w:rsid w:val="69A20745"/>
    <w:rsid w:val="69A2CEA7"/>
    <w:rsid w:val="69A30421"/>
    <w:rsid w:val="69A34489"/>
    <w:rsid w:val="69A34727"/>
    <w:rsid w:val="69A34AFF"/>
    <w:rsid w:val="69A36B61"/>
    <w:rsid w:val="69A37698"/>
    <w:rsid w:val="69A376A6"/>
    <w:rsid w:val="69A3DB93"/>
    <w:rsid w:val="69A3E797"/>
    <w:rsid w:val="69A46380"/>
    <w:rsid w:val="69A57B1A"/>
    <w:rsid w:val="69A5B9E5"/>
    <w:rsid w:val="69A5EAC9"/>
    <w:rsid w:val="69A5FADF"/>
    <w:rsid w:val="69A6774E"/>
    <w:rsid w:val="69A6C8D8"/>
    <w:rsid w:val="69A6F15B"/>
    <w:rsid w:val="69A70EB6"/>
    <w:rsid w:val="69A77B2B"/>
    <w:rsid w:val="69A8A42B"/>
    <w:rsid w:val="69A8F961"/>
    <w:rsid w:val="69A91A92"/>
    <w:rsid w:val="69A92615"/>
    <w:rsid w:val="69A9F523"/>
    <w:rsid w:val="69AA10E3"/>
    <w:rsid w:val="69AA5ED4"/>
    <w:rsid w:val="69AA6166"/>
    <w:rsid w:val="69AA83D5"/>
    <w:rsid w:val="69AAF194"/>
    <w:rsid w:val="69ABD87C"/>
    <w:rsid w:val="69AC3899"/>
    <w:rsid w:val="69AC63DF"/>
    <w:rsid w:val="69ACA035"/>
    <w:rsid w:val="69ACB88F"/>
    <w:rsid w:val="69ACE70F"/>
    <w:rsid w:val="69ACE781"/>
    <w:rsid w:val="69AD822A"/>
    <w:rsid w:val="69AD9C88"/>
    <w:rsid w:val="69AE23F1"/>
    <w:rsid w:val="69AE9350"/>
    <w:rsid w:val="69AEBFEB"/>
    <w:rsid w:val="69B031F6"/>
    <w:rsid w:val="69B033C4"/>
    <w:rsid w:val="69B0F9D9"/>
    <w:rsid w:val="69B13586"/>
    <w:rsid w:val="69B15A4F"/>
    <w:rsid w:val="69B20B0D"/>
    <w:rsid w:val="69B23831"/>
    <w:rsid w:val="69B28A79"/>
    <w:rsid w:val="69B348E7"/>
    <w:rsid w:val="69B3493F"/>
    <w:rsid w:val="69B368BC"/>
    <w:rsid w:val="69B3C80C"/>
    <w:rsid w:val="69B3EEA7"/>
    <w:rsid w:val="69B453B4"/>
    <w:rsid w:val="69B50109"/>
    <w:rsid w:val="69B58B8F"/>
    <w:rsid w:val="69B59972"/>
    <w:rsid w:val="69B5F19B"/>
    <w:rsid w:val="69B604FA"/>
    <w:rsid w:val="69B64965"/>
    <w:rsid w:val="69B68055"/>
    <w:rsid w:val="69B6C458"/>
    <w:rsid w:val="69B6DC22"/>
    <w:rsid w:val="69B741DB"/>
    <w:rsid w:val="69B94803"/>
    <w:rsid w:val="69B993B4"/>
    <w:rsid w:val="69B99E14"/>
    <w:rsid w:val="69B9A08F"/>
    <w:rsid w:val="69B9E98F"/>
    <w:rsid w:val="69BA8CB4"/>
    <w:rsid w:val="69BAA85D"/>
    <w:rsid w:val="69BAB5F6"/>
    <w:rsid w:val="69BADCCC"/>
    <w:rsid w:val="69BADED2"/>
    <w:rsid w:val="69BB0ADE"/>
    <w:rsid w:val="69BB10A8"/>
    <w:rsid w:val="69BB2945"/>
    <w:rsid w:val="69BB555F"/>
    <w:rsid w:val="69BC47C1"/>
    <w:rsid w:val="69BCC2BF"/>
    <w:rsid w:val="69BD1C21"/>
    <w:rsid w:val="69BD3FF9"/>
    <w:rsid w:val="69BD5C55"/>
    <w:rsid w:val="69BDB7A9"/>
    <w:rsid w:val="69BE468D"/>
    <w:rsid w:val="69BE5240"/>
    <w:rsid w:val="69BECACA"/>
    <w:rsid w:val="69BEDD6C"/>
    <w:rsid w:val="69BF03CA"/>
    <w:rsid w:val="69BF43F0"/>
    <w:rsid w:val="69BFA696"/>
    <w:rsid w:val="69BFB92B"/>
    <w:rsid w:val="69C090DA"/>
    <w:rsid w:val="69C0DBD9"/>
    <w:rsid w:val="69C1EACB"/>
    <w:rsid w:val="69C1F0A0"/>
    <w:rsid w:val="69C21F29"/>
    <w:rsid w:val="69C25001"/>
    <w:rsid w:val="69C2E320"/>
    <w:rsid w:val="69C358DB"/>
    <w:rsid w:val="69C3619D"/>
    <w:rsid w:val="69C38A31"/>
    <w:rsid w:val="69C3D112"/>
    <w:rsid w:val="69C3D5DA"/>
    <w:rsid w:val="69C3E48A"/>
    <w:rsid w:val="69C43E59"/>
    <w:rsid w:val="69C4BB2D"/>
    <w:rsid w:val="69C4C138"/>
    <w:rsid w:val="69C5AC21"/>
    <w:rsid w:val="69C630BE"/>
    <w:rsid w:val="69C6784F"/>
    <w:rsid w:val="69C688DB"/>
    <w:rsid w:val="69C738D5"/>
    <w:rsid w:val="69C7A15C"/>
    <w:rsid w:val="69C7A479"/>
    <w:rsid w:val="69C7B246"/>
    <w:rsid w:val="69C7B332"/>
    <w:rsid w:val="69C7C648"/>
    <w:rsid w:val="69C8256D"/>
    <w:rsid w:val="69C90FF4"/>
    <w:rsid w:val="69C938F7"/>
    <w:rsid w:val="69C9C679"/>
    <w:rsid w:val="69CA0881"/>
    <w:rsid w:val="69CA2104"/>
    <w:rsid w:val="69CA4480"/>
    <w:rsid w:val="69CAC5AA"/>
    <w:rsid w:val="69CAC72C"/>
    <w:rsid w:val="69CAC860"/>
    <w:rsid w:val="69CAC930"/>
    <w:rsid w:val="69CAFADD"/>
    <w:rsid w:val="69CAFF3D"/>
    <w:rsid w:val="69CB0A30"/>
    <w:rsid w:val="69CB8252"/>
    <w:rsid w:val="69CCC7B0"/>
    <w:rsid w:val="69CCCE21"/>
    <w:rsid w:val="69CDF28C"/>
    <w:rsid w:val="69CE98B3"/>
    <w:rsid w:val="69CEB269"/>
    <w:rsid w:val="69CEE9DE"/>
    <w:rsid w:val="69CF57EA"/>
    <w:rsid w:val="69CF7A46"/>
    <w:rsid w:val="69CFBD34"/>
    <w:rsid w:val="69CFFE84"/>
    <w:rsid w:val="69D01D77"/>
    <w:rsid w:val="69D03537"/>
    <w:rsid w:val="69D04A69"/>
    <w:rsid w:val="69D14529"/>
    <w:rsid w:val="69D1E6D1"/>
    <w:rsid w:val="69D20AF2"/>
    <w:rsid w:val="69D25139"/>
    <w:rsid w:val="69D2CE56"/>
    <w:rsid w:val="69D43031"/>
    <w:rsid w:val="69D45899"/>
    <w:rsid w:val="69D473DA"/>
    <w:rsid w:val="69D480AD"/>
    <w:rsid w:val="69D4B56F"/>
    <w:rsid w:val="69D5034F"/>
    <w:rsid w:val="69D57070"/>
    <w:rsid w:val="69D63E6B"/>
    <w:rsid w:val="69D69FA6"/>
    <w:rsid w:val="69D707C1"/>
    <w:rsid w:val="69D77F8C"/>
    <w:rsid w:val="69D7BA90"/>
    <w:rsid w:val="69D7CCAC"/>
    <w:rsid w:val="69D7E3F1"/>
    <w:rsid w:val="69D9A7DB"/>
    <w:rsid w:val="69D9CB27"/>
    <w:rsid w:val="69DA0EE4"/>
    <w:rsid w:val="69DA4B7F"/>
    <w:rsid w:val="69DAACE2"/>
    <w:rsid w:val="69DAB744"/>
    <w:rsid w:val="69DBD96E"/>
    <w:rsid w:val="69DBE01D"/>
    <w:rsid w:val="69DC388C"/>
    <w:rsid w:val="69DC53F9"/>
    <w:rsid w:val="69DC79E8"/>
    <w:rsid w:val="69DCA907"/>
    <w:rsid w:val="69DCD3FE"/>
    <w:rsid w:val="69DD4E3C"/>
    <w:rsid w:val="69DD624D"/>
    <w:rsid w:val="69DDFA7A"/>
    <w:rsid w:val="69DE7562"/>
    <w:rsid w:val="69DF3736"/>
    <w:rsid w:val="69DFC4EA"/>
    <w:rsid w:val="69DFD79D"/>
    <w:rsid w:val="69E025A3"/>
    <w:rsid w:val="69E065F6"/>
    <w:rsid w:val="69E08107"/>
    <w:rsid w:val="69E15CE8"/>
    <w:rsid w:val="69E1CD62"/>
    <w:rsid w:val="69E1FB8F"/>
    <w:rsid w:val="69E244FF"/>
    <w:rsid w:val="69E2EB31"/>
    <w:rsid w:val="69E325F0"/>
    <w:rsid w:val="69E3713F"/>
    <w:rsid w:val="69E374C9"/>
    <w:rsid w:val="69E38A43"/>
    <w:rsid w:val="69E3EDBC"/>
    <w:rsid w:val="69E497B3"/>
    <w:rsid w:val="69E4CC85"/>
    <w:rsid w:val="69E4F046"/>
    <w:rsid w:val="69E500AA"/>
    <w:rsid w:val="69E51E80"/>
    <w:rsid w:val="69E528A9"/>
    <w:rsid w:val="69E5919D"/>
    <w:rsid w:val="69E5BBB2"/>
    <w:rsid w:val="69E6149F"/>
    <w:rsid w:val="69E63744"/>
    <w:rsid w:val="69E63EC3"/>
    <w:rsid w:val="69E6CBF8"/>
    <w:rsid w:val="69E71BC1"/>
    <w:rsid w:val="69E77D7F"/>
    <w:rsid w:val="69E7CF8A"/>
    <w:rsid w:val="69E7D3AC"/>
    <w:rsid w:val="69E7FA69"/>
    <w:rsid w:val="69E84BD8"/>
    <w:rsid w:val="69E8AC18"/>
    <w:rsid w:val="69E92B78"/>
    <w:rsid w:val="69E938B5"/>
    <w:rsid w:val="69E9CB60"/>
    <w:rsid w:val="69EAA071"/>
    <w:rsid w:val="69EB53EE"/>
    <w:rsid w:val="69EBB8D7"/>
    <w:rsid w:val="69EBE296"/>
    <w:rsid w:val="69ECC2ED"/>
    <w:rsid w:val="69ECE1B2"/>
    <w:rsid w:val="69ED0EDF"/>
    <w:rsid w:val="69ED1F01"/>
    <w:rsid w:val="69ED8BFF"/>
    <w:rsid w:val="69EDFB98"/>
    <w:rsid w:val="69EF4E8B"/>
    <w:rsid w:val="69EF837F"/>
    <w:rsid w:val="69EF8F9F"/>
    <w:rsid w:val="69EFCB94"/>
    <w:rsid w:val="69EFF790"/>
    <w:rsid w:val="69F031B4"/>
    <w:rsid w:val="69F060F2"/>
    <w:rsid w:val="69F0D7C1"/>
    <w:rsid w:val="69F0E2DD"/>
    <w:rsid w:val="69F103BE"/>
    <w:rsid w:val="69F12FD5"/>
    <w:rsid w:val="69F16F83"/>
    <w:rsid w:val="69F1F59B"/>
    <w:rsid w:val="69F203DF"/>
    <w:rsid w:val="69F242EF"/>
    <w:rsid w:val="69F24F91"/>
    <w:rsid w:val="69F2EF10"/>
    <w:rsid w:val="69F335AE"/>
    <w:rsid w:val="69F3895B"/>
    <w:rsid w:val="69F3CE08"/>
    <w:rsid w:val="69F42642"/>
    <w:rsid w:val="69F489BE"/>
    <w:rsid w:val="69F495A4"/>
    <w:rsid w:val="69F49D5A"/>
    <w:rsid w:val="69F4AC56"/>
    <w:rsid w:val="69F515E7"/>
    <w:rsid w:val="69F55B46"/>
    <w:rsid w:val="69F5A66D"/>
    <w:rsid w:val="69F5D22D"/>
    <w:rsid w:val="69F5F22B"/>
    <w:rsid w:val="69F6A19A"/>
    <w:rsid w:val="69F6CF8B"/>
    <w:rsid w:val="69F7B620"/>
    <w:rsid w:val="69F825F6"/>
    <w:rsid w:val="69F87250"/>
    <w:rsid w:val="69F98B3A"/>
    <w:rsid w:val="69F9BBA2"/>
    <w:rsid w:val="69FA5E18"/>
    <w:rsid w:val="69FB126F"/>
    <w:rsid w:val="69FBC111"/>
    <w:rsid w:val="69FC8FE9"/>
    <w:rsid w:val="69FC9EF9"/>
    <w:rsid w:val="69FCD01F"/>
    <w:rsid w:val="69FCE1E7"/>
    <w:rsid w:val="69FCE6B5"/>
    <w:rsid w:val="69FDCEE3"/>
    <w:rsid w:val="69FDFD39"/>
    <w:rsid w:val="69FE1BF7"/>
    <w:rsid w:val="69FE4A01"/>
    <w:rsid w:val="69FE70F3"/>
    <w:rsid w:val="69FE9200"/>
    <w:rsid w:val="69FEA6BB"/>
    <w:rsid w:val="69FEAAE1"/>
    <w:rsid w:val="69FEB60C"/>
    <w:rsid w:val="69FF0CA4"/>
    <w:rsid w:val="69FF73A0"/>
    <w:rsid w:val="69FF79D8"/>
    <w:rsid w:val="6A000874"/>
    <w:rsid w:val="6A001180"/>
    <w:rsid w:val="6A0013F1"/>
    <w:rsid w:val="6A004848"/>
    <w:rsid w:val="6A009BBC"/>
    <w:rsid w:val="6A00CFEC"/>
    <w:rsid w:val="6A00FF55"/>
    <w:rsid w:val="6A010552"/>
    <w:rsid w:val="6A015062"/>
    <w:rsid w:val="6A0154C2"/>
    <w:rsid w:val="6A019F76"/>
    <w:rsid w:val="6A020A99"/>
    <w:rsid w:val="6A021832"/>
    <w:rsid w:val="6A02E8E3"/>
    <w:rsid w:val="6A0300D2"/>
    <w:rsid w:val="6A030D76"/>
    <w:rsid w:val="6A033837"/>
    <w:rsid w:val="6A0448C4"/>
    <w:rsid w:val="6A04C65D"/>
    <w:rsid w:val="6A051098"/>
    <w:rsid w:val="6A05359F"/>
    <w:rsid w:val="6A05853D"/>
    <w:rsid w:val="6A05AC56"/>
    <w:rsid w:val="6A05B95D"/>
    <w:rsid w:val="6A063D2C"/>
    <w:rsid w:val="6A064FFF"/>
    <w:rsid w:val="6A06B53C"/>
    <w:rsid w:val="6A07AB80"/>
    <w:rsid w:val="6A07C376"/>
    <w:rsid w:val="6A07F9FC"/>
    <w:rsid w:val="6A0862A1"/>
    <w:rsid w:val="6A09893A"/>
    <w:rsid w:val="6A09DDC0"/>
    <w:rsid w:val="6A0A2B7E"/>
    <w:rsid w:val="6A0A52B6"/>
    <w:rsid w:val="6A0A8661"/>
    <w:rsid w:val="6A0AB723"/>
    <w:rsid w:val="6A0AC281"/>
    <w:rsid w:val="6A0B3B90"/>
    <w:rsid w:val="6A0BC07E"/>
    <w:rsid w:val="6A0C21D4"/>
    <w:rsid w:val="6A0C585B"/>
    <w:rsid w:val="6A0CD5EF"/>
    <w:rsid w:val="6A0CE0A1"/>
    <w:rsid w:val="6A0D02A1"/>
    <w:rsid w:val="6A0D8AA3"/>
    <w:rsid w:val="6A0D9D15"/>
    <w:rsid w:val="6A0DFC2F"/>
    <w:rsid w:val="6A0DFF75"/>
    <w:rsid w:val="6A0E4894"/>
    <w:rsid w:val="6A0E656D"/>
    <w:rsid w:val="6A0E7936"/>
    <w:rsid w:val="6A0E8EF6"/>
    <w:rsid w:val="6A0EC000"/>
    <w:rsid w:val="6A0F1155"/>
    <w:rsid w:val="6A0F8C73"/>
    <w:rsid w:val="6A105514"/>
    <w:rsid w:val="6A10B502"/>
    <w:rsid w:val="6A112B86"/>
    <w:rsid w:val="6A12434D"/>
    <w:rsid w:val="6A12640B"/>
    <w:rsid w:val="6A12A52E"/>
    <w:rsid w:val="6A12E3D5"/>
    <w:rsid w:val="6A131E56"/>
    <w:rsid w:val="6A13A224"/>
    <w:rsid w:val="6A13FB10"/>
    <w:rsid w:val="6A14451A"/>
    <w:rsid w:val="6A148266"/>
    <w:rsid w:val="6A148CDA"/>
    <w:rsid w:val="6A14905E"/>
    <w:rsid w:val="6A155167"/>
    <w:rsid w:val="6A1581B5"/>
    <w:rsid w:val="6A15DD96"/>
    <w:rsid w:val="6A15F341"/>
    <w:rsid w:val="6A178A90"/>
    <w:rsid w:val="6A17CFE2"/>
    <w:rsid w:val="6A1812FE"/>
    <w:rsid w:val="6A187BDF"/>
    <w:rsid w:val="6A188081"/>
    <w:rsid w:val="6A189DEA"/>
    <w:rsid w:val="6A18DAB0"/>
    <w:rsid w:val="6A19006A"/>
    <w:rsid w:val="6A19327B"/>
    <w:rsid w:val="6A197A61"/>
    <w:rsid w:val="6A19E3A1"/>
    <w:rsid w:val="6A19F27D"/>
    <w:rsid w:val="6A1A4CC1"/>
    <w:rsid w:val="6A1A962F"/>
    <w:rsid w:val="6A1A9AB3"/>
    <w:rsid w:val="6A1ACBF4"/>
    <w:rsid w:val="6A1B051A"/>
    <w:rsid w:val="6A1B56E4"/>
    <w:rsid w:val="6A1B5944"/>
    <w:rsid w:val="6A1B76AD"/>
    <w:rsid w:val="6A1B791C"/>
    <w:rsid w:val="6A1BA689"/>
    <w:rsid w:val="6A1C2515"/>
    <w:rsid w:val="6A1C78E7"/>
    <w:rsid w:val="6A1C8B3B"/>
    <w:rsid w:val="6A1CA273"/>
    <w:rsid w:val="6A1E0C6F"/>
    <w:rsid w:val="6A1E1516"/>
    <w:rsid w:val="6A1E48FC"/>
    <w:rsid w:val="6A1F30AF"/>
    <w:rsid w:val="6A1F6E18"/>
    <w:rsid w:val="6A1FFD8B"/>
    <w:rsid w:val="6A201408"/>
    <w:rsid w:val="6A205C38"/>
    <w:rsid w:val="6A2100BF"/>
    <w:rsid w:val="6A217874"/>
    <w:rsid w:val="6A217BF5"/>
    <w:rsid w:val="6A21EC66"/>
    <w:rsid w:val="6A21EFC7"/>
    <w:rsid w:val="6A21F76B"/>
    <w:rsid w:val="6A221644"/>
    <w:rsid w:val="6A225611"/>
    <w:rsid w:val="6A235D04"/>
    <w:rsid w:val="6A2364EA"/>
    <w:rsid w:val="6A239DD2"/>
    <w:rsid w:val="6A24087B"/>
    <w:rsid w:val="6A24973F"/>
    <w:rsid w:val="6A24AC15"/>
    <w:rsid w:val="6A2549C4"/>
    <w:rsid w:val="6A255020"/>
    <w:rsid w:val="6A257699"/>
    <w:rsid w:val="6A264344"/>
    <w:rsid w:val="6A269BBA"/>
    <w:rsid w:val="6A274B79"/>
    <w:rsid w:val="6A2753D8"/>
    <w:rsid w:val="6A276C4D"/>
    <w:rsid w:val="6A2836CB"/>
    <w:rsid w:val="6A283ED6"/>
    <w:rsid w:val="6A288B3D"/>
    <w:rsid w:val="6A289C14"/>
    <w:rsid w:val="6A289DF1"/>
    <w:rsid w:val="6A28ADC4"/>
    <w:rsid w:val="6A2946C8"/>
    <w:rsid w:val="6A29964A"/>
    <w:rsid w:val="6A29B873"/>
    <w:rsid w:val="6A29CC5C"/>
    <w:rsid w:val="6A29DA66"/>
    <w:rsid w:val="6A2A51A5"/>
    <w:rsid w:val="6A2A5A74"/>
    <w:rsid w:val="6A2A658C"/>
    <w:rsid w:val="6A2AAA61"/>
    <w:rsid w:val="6A2AB10D"/>
    <w:rsid w:val="6A2ABC80"/>
    <w:rsid w:val="6A2AD28B"/>
    <w:rsid w:val="6A2B0423"/>
    <w:rsid w:val="6A2B2999"/>
    <w:rsid w:val="6A2BA12D"/>
    <w:rsid w:val="6A2BCDBD"/>
    <w:rsid w:val="6A2BF677"/>
    <w:rsid w:val="6A2C9A0B"/>
    <w:rsid w:val="6A2CCA60"/>
    <w:rsid w:val="6A2CFF2E"/>
    <w:rsid w:val="6A2DA403"/>
    <w:rsid w:val="6A2DC2B2"/>
    <w:rsid w:val="6A2DF134"/>
    <w:rsid w:val="6A2E1BD2"/>
    <w:rsid w:val="6A2E4FA2"/>
    <w:rsid w:val="6A2E6792"/>
    <w:rsid w:val="6A2E8D6F"/>
    <w:rsid w:val="6A2F46AD"/>
    <w:rsid w:val="6A2F5C52"/>
    <w:rsid w:val="6A2F774E"/>
    <w:rsid w:val="6A2FAC07"/>
    <w:rsid w:val="6A2FEC5A"/>
    <w:rsid w:val="6A301F63"/>
    <w:rsid w:val="6A310E5B"/>
    <w:rsid w:val="6A3209AF"/>
    <w:rsid w:val="6A326C2C"/>
    <w:rsid w:val="6A32AFF2"/>
    <w:rsid w:val="6A32DB08"/>
    <w:rsid w:val="6A32DBF8"/>
    <w:rsid w:val="6A337340"/>
    <w:rsid w:val="6A34AC38"/>
    <w:rsid w:val="6A34F138"/>
    <w:rsid w:val="6A35024F"/>
    <w:rsid w:val="6A354A7F"/>
    <w:rsid w:val="6A354BDF"/>
    <w:rsid w:val="6A360A7B"/>
    <w:rsid w:val="6A3655D8"/>
    <w:rsid w:val="6A366776"/>
    <w:rsid w:val="6A36A695"/>
    <w:rsid w:val="6A36B9B3"/>
    <w:rsid w:val="6A37C870"/>
    <w:rsid w:val="6A383782"/>
    <w:rsid w:val="6A38C54D"/>
    <w:rsid w:val="6A38F974"/>
    <w:rsid w:val="6A390113"/>
    <w:rsid w:val="6A394EA5"/>
    <w:rsid w:val="6A3A1722"/>
    <w:rsid w:val="6A3A5606"/>
    <w:rsid w:val="6A3AB4C0"/>
    <w:rsid w:val="6A3B0FAC"/>
    <w:rsid w:val="6A3BA290"/>
    <w:rsid w:val="6A3C0946"/>
    <w:rsid w:val="6A3C9129"/>
    <w:rsid w:val="6A3C91D5"/>
    <w:rsid w:val="6A3CBF16"/>
    <w:rsid w:val="6A3CF553"/>
    <w:rsid w:val="6A3D1082"/>
    <w:rsid w:val="6A3D2784"/>
    <w:rsid w:val="6A3D4FF8"/>
    <w:rsid w:val="6A3D868D"/>
    <w:rsid w:val="6A3D9E51"/>
    <w:rsid w:val="6A3DB9D2"/>
    <w:rsid w:val="6A3E7226"/>
    <w:rsid w:val="6A3E86C8"/>
    <w:rsid w:val="6A3EA0B8"/>
    <w:rsid w:val="6A3EE1FA"/>
    <w:rsid w:val="6A405C97"/>
    <w:rsid w:val="6A412A3E"/>
    <w:rsid w:val="6A41701C"/>
    <w:rsid w:val="6A419783"/>
    <w:rsid w:val="6A41A6C4"/>
    <w:rsid w:val="6A41C540"/>
    <w:rsid w:val="6A41C970"/>
    <w:rsid w:val="6A4392A8"/>
    <w:rsid w:val="6A440022"/>
    <w:rsid w:val="6A44E46D"/>
    <w:rsid w:val="6A458F66"/>
    <w:rsid w:val="6A4642A5"/>
    <w:rsid w:val="6A46638F"/>
    <w:rsid w:val="6A46C61D"/>
    <w:rsid w:val="6A472714"/>
    <w:rsid w:val="6A475160"/>
    <w:rsid w:val="6A475990"/>
    <w:rsid w:val="6A47B6A9"/>
    <w:rsid w:val="6A485B61"/>
    <w:rsid w:val="6A48B50A"/>
    <w:rsid w:val="6A48CFCB"/>
    <w:rsid w:val="6A48DC0B"/>
    <w:rsid w:val="6A493FB7"/>
    <w:rsid w:val="6A49B735"/>
    <w:rsid w:val="6A4A055F"/>
    <w:rsid w:val="6A4A1973"/>
    <w:rsid w:val="6A4A5AAE"/>
    <w:rsid w:val="6A4AC423"/>
    <w:rsid w:val="6A4AECD1"/>
    <w:rsid w:val="6A4AF271"/>
    <w:rsid w:val="6A4B1285"/>
    <w:rsid w:val="6A4B1A85"/>
    <w:rsid w:val="6A4B2DED"/>
    <w:rsid w:val="6A4B8DA9"/>
    <w:rsid w:val="6A4BB159"/>
    <w:rsid w:val="6A4C0E0C"/>
    <w:rsid w:val="6A4C8FA1"/>
    <w:rsid w:val="6A4CE0D1"/>
    <w:rsid w:val="6A4CE0EE"/>
    <w:rsid w:val="6A4D035C"/>
    <w:rsid w:val="6A4D8C68"/>
    <w:rsid w:val="6A4DB2EE"/>
    <w:rsid w:val="6A4E259F"/>
    <w:rsid w:val="6A50385E"/>
    <w:rsid w:val="6A509205"/>
    <w:rsid w:val="6A50C2F1"/>
    <w:rsid w:val="6A510DC3"/>
    <w:rsid w:val="6A51CA9A"/>
    <w:rsid w:val="6A51D68C"/>
    <w:rsid w:val="6A52175E"/>
    <w:rsid w:val="6A5247FB"/>
    <w:rsid w:val="6A52FBEC"/>
    <w:rsid w:val="6A53E81B"/>
    <w:rsid w:val="6A542AEB"/>
    <w:rsid w:val="6A5442E7"/>
    <w:rsid w:val="6A54A033"/>
    <w:rsid w:val="6A54BA0D"/>
    <w:rsid w:val="6A5506B1"/>
    <w:rsid w:val="6A558EDB"/>
    <w:rsid w:val="6A5590F4"/>
    <w:rsid w:val="6A562208"/>
    <w:rsid w:val="6A5696A7"/>
    <w:rsid w:val="6A57CE29"/>
    <w:rsid w:val="6A5836C7"/>
    <w:rsid w:val="6A585E49"/>
    <w:rsid w:val="6A591099"/>
    <w:rsid w:val="6A598A3C"/>
    <w:rsid w:val="6A59B9E1"/>
    <w:rsid w:val="6A59DCC3"/>
    <w:rsid w:val="6A5B0C7C"/>
    <w:rsid w:val="6A5B63F2"/>
    <w:rsid w:val="6A5B85F4"/>
    <w:rsid w:val="6A5C1BFA"/>
    <w:rsid w:val="6A5C4189"/>
    <w:rsid w:val="6A5C4821"/>
    <w:rsid w:val="6A5CAF1F"/>
    <w:rsid w:val="6A5CBCC6"/>
    <w:rsid w:val="6A5CD8ED"/>
    <w:rsid w:val="6A5D2C7B"/>
    <w:rsid w:val="6A5E440C"/>
    <w:rsid w:val="6A5F1BBE"/>
    <w:rsid w:val="6A5F8792"/>
    <w:rsid w:val="6A5FB60D"/>
    <w:rsid w:val="6A601ACC"/>
    <w:rsid w:val="6A602F14"/>
    <w:rsid w:val="6A613483"/>
    <w:rsid w:val="6A61A6D4"/>
    <w:rsid w:val="6A624110"/>
    <w:rsid w:val="6A628DDB"/>
    <w:rsid w:val="6A63021E"/>
    <w:rsid w:val="6A6411BC"/>
    <w:rsid w:val="6A642B7E"/>
    <w:rsid w:val="6A64E880"/>
    <w:rsid w:val="6A64FCFC"/>
    <w:rsid w:val="6A6533B9"/>
    <w:rsid w:val="6A65A31B"/>
    <w:rsid w:val="6A65CCBC"/>
    <w:rsid w:val="6A6608B7"/>
    <w:rsid w:val="6A661F8F"/>
    <w:rsid w:val="6A662C27"/>
    <w:rsid w:val="6A663A58"/>
    <w:rsid w:val="6A672BB5"/>
    <w:rsid w:val="6A682DDF"/>
    <w:rsid w:val="6A6842C8"/>
    <w:rsid w:val="6A688729"/>
    <w:rsid w:val="6A68B54C"/>
    <w:rsid w:val="6A69ACFE"/>
    <w:rsid w:val="6A6A182D"/>
    <w:rsid w:val="6A6A72AF"/>
    <w:rsid w:val="6A6A9F0F"/>
    <w:rsid w:val="6A6AF3DF"/>
    <w:rsid w:val="6A6B035D"/>
    <w:rsid w:val="6A6B03C2"/>
    <w:rsid w:val="6A6C02B7"/>
    <w:rsid w:val="6A6CC46D"/>
    <w:rsid w:val="6A6DFAA7"/>
    <w:rsid w:val="6A6E2694"/>
    <w:rsid w:val="6A6E299D"/>
    <w:rsid w:val="6A6E83BE"/>
    <w:rsid w:val="6A6EBD16"/>
    <w:rsid w:val="6A6ED12D"/>
    <w:rsid w:val="6A6FBBBA"/>
    <w:rsid w:val="6A707386"/>
    <w:rsid w:val="6A713572"/>
    <w:rsid w:val="6A71EAFE"/>
    <w:rsid w:val="6A721D29"/>
    <w:rsid w:val="6A7242FC"/>
    <w:rsid w:val="6A725824"/>
    <w:rsid w:val="6A726148"/>
    <w:rsid w:val="6A72D2D3"/>
    <w:rsid w:val="6A72DF96"/>
    <w:rsid w:val="6A72E47E"/>
    <w:rsid w:val="6A731CF6"/>
    <w:rsid w:val="6A732F36"/>
    <w:rsid w:val="6A738812"/>
    <w:rsid w:val="6A7417BE"/>
    <w:rsid w:val="6A74D50F"/>
    <w:rsid w:val="6A755427"/>
    <w:rsid w:val="6A757E07"/>
    <w:rsid w:val="6A75BB87"/>
    <w:rsid w:val="6A75C185"/>
    <w:rsid w:val="6A764D81"/>
    <w:rsid w:val="6A766E25"/>
    <w:rsid w:val="6A7727B5"/>
    <w:rsid w:val="6A775C10"/>
    <w:rsid w:val="6A778032"/>
    <w:rsid w:val="6A78556F"/>
    <w:rsid w:val="6A788183"/>
    <w:rsid w:val="6A78847C"/>
    <w:rsid w:val="6A789040"/>
    <w:rsid w:val="6A78FFD6"/>
    <w:rsid w:val="6A791B3C"/>
    <w:rsid w:val="6A7971B7"/>
    <w:rsid w:val="6A79A273"/>
    <w:rsid w:val="6A7A51ED"/>
    <w:rsid w:val="6A7A75E1"/>
    <w:rsid w:val="6A7AD69E"/>
    <w:rsid w:val="6A7AEABE"/>
    <w:rsid w:val="6A7B06FC"/>
    <w:rsid w:val="6A7B3B01"/>
    <w:rsid w:val="6A7BC7A7"/>
    <w:rsid w:val="6A7BE1E3"/>
    <w:rsid w:val="6A7C3E96"/>
    <w:rsid w:val="6A7C5314"/>
    <w:rsid w:val="6A7C994B"/>
    <w:rsid w:val="6A7CC22A"/>
    <w:rsid w:val="6A7D9D3A"/>
    <w:rsid w:val="6A7DB6E7"/>
    <w:rsid w:val="6A7E6271"/>
    <w:rsid w:val="6A7F208A"/>
    <w:rsid w:val="6A7F33AC"/>
    <w:rsid w:val="6A7F7961"/>
    <w:rsid w:val="6A7FC388"/>
    <w:rsid w:val="6A7FD886"/>
    <w:rsid w:val="6A804021"/>
    <w:rsid w:val="6A8155C5"/>
    <w:rsid w:val="6A816424"/>
    <w:rsid w:val="6A81D22C"/>
    <w:rsid w:val="6A821011"/>
    <w:rsid w:val="6A822236"/>
    <w:rsid w:val="6A824541"/>
    <w:rsid w:val="6A826FED"/>
    <w:rsid w:val="6A82822C"/>
    <w:rsid w:val="6A82865A"/>
    <w:rsid w:val="6A82FDE7"/>
    <w:rsid w:val="6A8301D6"/>
    <w:rsid w:val="6A83CD4B"/>
    <w:rsid w:val="6A84500F"/>
    <w:rsid w:val="6A84B153"/>
    <w:rsid w:val="6A84FC6E"/>
    <w:rsid w:val="6A850A12"/>
    <w:rsid w:val="6A85352B"/>
    <w:rsid w:val="6A8581D4"/>
    <w:rsid w:val="6A85C081"/>
    <w:rsid w:val="6A85D25B"/>
    <w:rsid w:val="6A85F0E8"/>
    <w:rsid w:val="6A8627E1"/>
    <w:rsid w:val="6A862D6B"/>
    <w:rsid w:val="6A86455C"/>
    <w:rsid w:val="6A87CB83"/>
    <w:rsid w:val="6A87F63C"/>
    <w:rsid w:val="6A8847AB"/>
    <w:rsid w:val="6A889C26"/>
    <w:rsid w:val="6A88BC42"/>
    <w:rsid w:val="6A88C01E"/>
    <w:rsid w:val="6A894131"/>
    <w:rsid w:val="6A8BCFB7"/>
    <w:rsid w:val="6A8CAA73"/>
    <w:rsid w:val="6A8CE74E"/>
    <w:rsid w:val="6A8CEDC0"/>
    <w:rsid w:val="6A8CF192"/>
    <w:rsid w:val="6A8D42BF"/>
    <w:rsid w:val="6A8DF109"/>
    <w:rsid w:val="6A8E5D00"/>
    <w:rsid w:val="6A8E9497"/>
    <w:rsid w:val="6A8EFE20"/>
    <w:rsid w:val="6A8F5E01"/>
    <w:rsid w:val="6A8F7726"/>
    <w:rsid w:val="6A8F7AA4"/>
    <w:rsid w:val="6A8FDF86"/>
    <w:rsid w:val="6A90B88C"/>
    <w:rsid w:val="6A91BF39"/>
    <w:rsid w:val="6A920063"/>
    <w:rsid w:val="6A926F3A"/>
    <w:rsid w:val="6A928C8B"/>
    <w:rsid w:val="6A92B617"/>
    <w:rsid w:val="6A930406"/>
    <w:rsid w:val="6A9395E3"/>
    <w:rsid w:val="6A939A7A"/>
    <w:rsid w:val="6A93D5AB"/>
    <w:rsid w:val="6A94057B"/>
    <w:rsid w:val="6A9447B2"/>
    <w:rsid w:val="6A9493F5"/>
    <w:rsid w:val="6A94AB6D"/>
    <w:rsid w:val="6A9647C7"/>
    <w:rsid w:val="6A969F66"/>
    <w:rsid w:val="6A97D715"/>
    <w:rsid w:val="6A981F98"/>
    <w:rsid w:val="6A98749A"/>
    <w:rsid w:val="6A9909BD"/>
    <w:rsid w:val="6A99EA8A"/>
    <w:rsid w:val="6A9A7020"/>
    <w:rsid w:val="6A9AD1D9"/>
    <w:rsid w:val="6A9B0D2C"/>
    <w:rsid w:val="6A9B1BC7"/>
    <w:rsid w:val="6A9B402A"/>
    <w:rsid w:val="6A9BA6D3"/>
    <w:rsid w:val="6A9C1DB3"/>
    <w:rsid w:val="6A9D0DB6"/>
    <w:rsid w:val="6A9D22EF"/>
    <w:rsid w:val="6A9D735E"/>
    <w:rsid w:val="6A9D8DFC"/>
    <w:rsid w:val="6A9E3FB7"/>
    <w:rsid w:val="6A9E623F"/>
    <w:rsid w:val="6A9EFFF5"/>
    <w:rsid w:val="6A9F9F00"/>
    <w:rsid w:val="6A9FC3DA"/>
    <w:rsid w:val="6A9FFE59"/>
    <w:rsid w:val="6AA00ADD"/>
    <w:rsid w:val="6AA09D1A"/>
    <w:rsid w:val="6AA0DC2C"/>
    <w:rsid w:val="6AA0F529"/>
    <w:rsid w:val="6AA0FB34"/>
    <w:rsid w:val="6AA11FBD"/>
    <w:rsid w:val="6AA126D4"/>
    <w:rsid w:val="6AA12BD7"/>
    <w:rsid w:val="6AA12F99"/>
    <w:rsid w:val="6AA193FA"/>
    <w:rsid w:val="6AA1AE07"/>
    <w:rsid w:val="6AA21F9C"/>
    <w:rsid w:val="6AA25BFA"/>
    <w:rsid w:val="6AA260D1"/>
    <w:rsid w:val="6AA3724F"/>
    <w:rsid w:val="6AA3D985"/>
    <w:rsid w:val="6AA403B4"/>
    <w:rsid w:val="6AA4CFE0"/>
    <w:rsid w:val="6AA535C5"/>
    <w:rsid w:val="6AA5D91F"/>
    <w:rsid w:val="6AA5EDD5"/>
    <w:rsid w:val="6AA5F39B"/>
    <w:rsid w:val="6AA74B4A"/>
    <w:rsid w:val="6AA7CFED"/>
    <w:rsid w:val="6AA7E664"/>
    <w:rsid w:val="6AA7E814"/>
    <w:rsid w:val="6AA865DE"/>
    <w:rsid w:val="6AA8CDBB"/>
    <w:rsid w:val="6AA8FF98"/>
    <w:rsid w:val="6AA9973E"/>
    <w:rsid w:val="6AAA0FEA"/>
    <w:rsid w:val="6AAA84EC"/>
    <w:rsid w:val="6AAAC853"/>
    <w:rsid w:val="6AAB151B"/>
    <w:rsid w:val="6AAB27C5"/>
    <w:rsid w:val="6AAB4AE8"/>
    <w:rsid w:val="6AAB7F74"/>
    <w:rsid w:val="6AABBFEA"/>
    <w:rsid w:val="6AAC07EA"/>
    <w:rsid w:val="6AAC94FC"/>
    <w:rsid w:val="6AACA0E4"/>
    <w:rsid w:val="6AAD2C42"/>
    <w:rsid w:val="6AAD3488"/>
    <w:rsid w:val="6AAD855E"/>
    <w:rsid w:val="6AAD9D9A"/>
    <w:rsid w:val="6AAE6B9F"/>
    <w:rsid w:val="6AAEA97C"/>
    <w:rsid w:val="6AAEB23F"/>
    <w:rsid w:val="6AAEEFB1"/>
    <w:rsid w:val="6AAF00B5"/>
    <w:rsid w:val="6AAF2756"/>
    <w:rsid w:val="6AB0004C"/>
    <w:rsid w:val="6AB027D9"/>
    <w:rsid w:val="6AB035C9"/>
    <w:rsid w:val="6AB0CBF8"/>
    <w:rsid w:val="6AB0E6DF"/>
    <w:rsid w:val="6AB134DA"/>
    <w:rsid w:val="6AB19C1F"/>
    <w:rsid w:val="6AB273CC"/>
    <w:rsid w:val="6AB2F6CD"/>
    <w:rsid w:val="6AB374CF"/>
    <w:rsid w:val="6AB386C7"/>
    <w:rsid w:val="6AB39C3A"/>
    <w:rsid w:val="6AB3F76A"/>
    <w:rsid w:val="6AB41439"/>
    <w:rsid w:val="6AB43D78"/>
    <w:rsid w:val="6AB4A72A"/>
    <w:rsid w:val="6AB4E6B7"/>
    <w:rsid w:val="6AB4F7F1"/>
    <w:rsid w:val="6AB54450"/>
    <w:rsid w:val="6AB56E56"/>
    <w:rsid w:val="6AB5BA68"/>
    <w:rsid w:val="6AB5C620"/>
    <w:rsid w:val="6AB64513"/>
    <w:rsid w:val="6AB66D60"/>
    <w:rsid w:val="6AB69638"/>
    <w:rsid w:val="6AB74410"/>
    <w:rsid w:val="6AB75E5A"/>
    <w:rsid w:val="6AB79574"/>
    <w:rsid w:val="6AB836F8"/>
    <w:rsid w:val="6AB85032"/>
    <w:rsid w:val="6AB86CCB"/>
    <w:rsid w:val="6AB8A759"/>
    <w:rsid w:val="6AB8B7D6"/>
    <w:rsid w:val="6AB90431"/>
    <w:rsid w:val="6AB90C4A"/>
    <w:rsid w:val="6AB92B2A"/>
    <w:rsid w:val="6AB9869B"/>
    <w:rsid w:val="6ABA3EF2"/>
    <w:rsid w:val="6ABA58D1"/>
    <w:rsid w:val="6ABA8EBD"/>
    <w:rsid w:val="6ABAB66C"/>
    <w:rsid w:val="6ABAB9D6"/>
    <w:rsid w:val="6ABACF44"/>
    <w:rsid w:val="6ABB94DB"/>
    <w:rsid w:val="6ABB9930"/>
    <w:rsid w:val="6ABBB42A"/>
    <w:rsid w:val="6ABBC5B7"/>
    <w:rsid w:val="6ABBE4A5"/>
    <w:rsid w:val="6ABC11BF"/>
    <w:rsid w:val="6ABCFBFB"/>
    <w:rsid w:val="6ABD14FC"/>
    <w:rsid w:val="6ABD2E62"/>
    <w:rsid w:val="6ABD504F"/>
    <w:rsid w:val="6ABD8BD6"/>
    <w:rsid w:val="6ABD8D00"/>
    <w:rsid w:val="6ABE02A6"/>
    <w:rsid w:val="6ABE0DF0"/>
    <w:rsid w:val="6ABE8BC4"/>
    <w:rsid w:val="6ABEAE23"/>
    <w:rsid w:val="6ABEF0D9"/>
    <w:rsid w:val="6ABFAAA7"/>
    <w:rsid w:val="6AC00DAC"/>
    <w:rsid w:val="6AC029AF"/>
    <w:rsid w:val="6AC07C9A"/>
    <w:rsid w:val="6AC0838F"/>
    <w:rsid w:val="6AC0B53D"/>
    <w:rsid w:val="6AC0C25C"/>
    <w:rsid w:val="6AC0DB3F"/>
    <w:rsid w:val="6AC12F3D"/>
    <w:rsid w:val="6AC14288"/>
    <w:rsid w:val="6AC15ACD"/>
    <w:rsid w:val="6AC19210"/>
    <w:rsid w:val="6AC1A1C0"/>
    <w:rsid w:val="6AC1BA16"/>
    <w:rsid w:val="6AC1D0B6"/>
    <w:rsid w:val="6AC1FEDC"/>
    <w:rsid w:val="6AC2D7B7"/>
    <w:rsid w:val="6AC2F216"/>
    <w:rsid w:val="6AC30AD3"/>
    <w:rsid w:val="6AC357C7"/>
    <w:rsid w:val="6AC37B2D"/>
    <w:rsid w:val="6AC391BA"/>
    <w:rsid w:val="6AC3F0D7"/>
    <w:rsid w:val="6AC40D01"/>
    <w:rsid w:val="6AC448CA"/>
    <w:rsid w:val="6AC45B9A"/>
    <w:rsid w:val="6AC46B12"/>
    <w:rsid w:val="6AC4B28C"/>
    <w:rsid w:val="6AC5A3E7"/>
    <w:rsid w:val="6AC5ECEA"/>
    <w:rsid w:val="6AC647A5"/>
    <w:rsid w:val="6AC6807D"/>
    <w:rsid w:val="6AC6B30C"/>
    <w:rsid w:val="6AC6C2B2"/>
    <w:rsid w:val="6AC71F6A"/>
    <w:rsid w:val="6AC775C8"/>
    <w:rsid w:val="6AC79328"/>
    <w:rsid w:val="6AC8103C"/>
    <w:rsid w:val="6AC84C89"/>
    <w:rsid w:val="6AC852EC"/>
    <w:rsid w:val="6AC8B02E"/>
    <w:rsid w:val="6AC94548"/>
    <w:rsid w:val="6AC9DE43"/>
    <w:rsid w:val="6ACA2282"/>
    <w:rsid w:val="6ACA399E"/>
    <w:rsid w:val="6ACAA030"/>
    <w:rsid w:val="6ACAC754"/>
    <w:rsid w:val="6ACBF4DD"/>
    <w:rsid w:val="6ACC1E70"/>
    <w:rsid w:val="6ACC2A31"/>
    <w:rsid w:val="6ACC7B13"/>
    <w:rsid w:val="6ACC82D1"/>
    <w:rsid w:val="6ACC893E"/>
    <w:rsid w:val="6ACC965A"/>
    <w:rsid w:val="6ACD324D"/>
    <w:rsid w:val="6ACD4A08"/>
    <w:rsid w:val="6ACDC859"/>
    <w:rsid w:val="6ACDD718"/>
    <w:rsid w:val="6ACDDEC8"/>
    <w:rsid w:val="6ACDF3D1"/>
    <w:rsid w:val="6ACE3D34"/>
    <w:rsid w:val="6ACEC7F0"/>
    <w:rsid w:val="6ACEF3A1"/>
    <w:rsid w:val="6ACFA404"/>
    <w:rsid w:val="6ACFC384"/>
    <w:rsid w:val="6AD03167"/>
    <w:rsid w:val="6AD0B083"/>
    <w:rsid w:val="6AD0BB03"/>
    <w:rsid w:val="6AD0F0AA"/>
    <w:rsid w:val="6AD196FA"/>
    <w:rsid w:val="6AD1EA0C"/>
    <w:rsid w:val="6AD24AA6"/>
    <w:rsid w:val="6AD2C531"/>
    <w:rsid w:val="6AD315E4"/>
    <w:rsid w:val="6AD373EA"/>
    <w:rsid w:val="6AD385D6"/>
    <w:rsid w:val="6AD3A79E"/>
    <w:rsid w:val="6AD3AA57"/>
    <w:rsid w:val="6AD3BFA1"/>
    <w:rsid w:val="6AD3D889"/>
    <w:rsid w:val="6AD44ED2"/>
    <w:rsid w:val="6AD4C207"/>
    <w:rsid w:val="6AD54746"/>
    <w:rsid w:val="6AD55045"/>
    <w:rsid w:val="6AD562BF"/>
    <w:rsid w:val="6AD5AD7B"/>
    <w:rsid w:val="6AD64243"/>
    <w:rsid w:val="6AD64548"/>
    <w:rsid w:val="6AD65D5B"/>
    <w:rsid w:val="6AD706C9"/>
    <w:rsid w:val="6AD7DFA8"/>
    <w:rsid w:val="6AD80D1E"/>
    <w:rsid w:val="6AD82B47"/>
    <w:rsid w:val="6AD9AA3F"/>
    <w:rsid w:val="6AD9C1C2"/>
    <w:rsid w:val="6ADA134B"/>
    <w:rsid w:val="6ADA84AF"/>
    <w:rsid w:val="6ADAE316"/>
    <w:rsid w:val="6ADB0DA9"/>
    <w:rsid w:val="6ADB3398"/>
    <w:rsid w:val="6ADB4E60"/>
    <w:rsid w:val="6ADB5856"/>
    <w:rsid w:val="6ADB7AE8"/>
    <w:rsid w:val="6ADBA294"/>
    <w:rsid w:val="6ADBBB62"/>
    <w:rsid w:val="6ADC0C3D"/>
    <w:rsid w:val="6ADC0CFF"/>
    <w:rsid w:val="6ADC4F17"/>
    <w:rsid w:val="6ADD48E9"/>
    <w:rsid w:val="6ADD78AC"/>
    <w:rsid w:val="6ADDD447"/>
    <w:rsid w:val="6ADEEA46"/>
    <w:rsid w:val="6ADEF20A"/>
    <w:rsid w:val="6ADEF682"/>
    <w:rsid w:val="6ADEFFAD"/>
    <w:rsid w:val="6ADF27D6"/>
    <w:rsid w:val="6ADFB78D"/>
    <w:rsid w:val="6ADFC271"/>
    <w:rsid w:val="6AE01E44"/>
    <w:rsid w:val="6AE0577B"/>
    <w:rsid w:val="6AE09030"/>
    <w:rsid w:val="6AE0A873"/>
    <w:rsid w:val="6AE103A0"/>
    <w:rsid w:val="6AE106A0"/>
    <w:rsid w:val="6AE1C66F"/>
    <w:rsid w:val="6AE1ECE5"/>
    <w:rsid w:val="6AE1F84D"/>
    <w:rsid w:val="6AE1FF10"/>
    <w:rsid w:val="6AE2F712"/>
    <w:rsid w:val="6AE32DE7"/>
    <w:rsid w:val="6AE35536"/>
    <w:rsid w:val="6AE3E1F2"/>
    <w:rsid w:val="6AE41F08"/>
    <w:rsid w:val="6AE42912"/>
    <w:rsid w:val="6AE5C339"/>
    <w:rsid w:val="6AE638CA"/>
    <w:rsid w:val="6AE675E9"/>
    <w:rsid w:val="6AE690A4"/>
    <w:rsid w:val="6AE693FA"/>
    <w:rsid w:val="6AE6AA63"/>
    <w:rsid w:val="6AE764C4"/>
    <w:rsid w:val="6AE7AC4C"/>
    <w:rsid w:val="6AE7C16D"/>
    <w:rsid w:val="6AE7D89A"/>
    <w:rsid w:val="6AE7DEBC"/>
    <w:rsid w:val="6AE8EFE3"/>
    <w:rsid w:val="6AE9517C"/>
    <w:rsid w:val="6AE9BDA4"/>
    <w:rsid w:val="6AE9DAAF"/>
    <w:rsid w:val="6AE9FB08"/>
    <w:rsid w:val="6AEA39BC"/>
    <w:rsid w:val="6AEAAB8F"/>
    <w:rsid w:val="6AEAF0BB"/>
    <w:rsid w:val="6AECDACE"/>
    <w:rsid w:val="6AED0DFC"/>
    <w:rsid w:val="6AED41FC"/>
    <w:rsid w:val="6AEDAAC1"/>
    <w:rsid w:val="6AEE542C"/>
    <w:rsid w:val="6AEE8AB3"/>
    <w:rsid w:val="6AEEF03E"/>
    <w:rsid w:val="6AEFBEBA"/>
    <w:rsid w:val="6AF08472"/>
    <w:rsid w:val="6AF0A9C3"/>
    <w:rsid w:val="6AF141E8"/>
    <w:rsid w:val="6AF18786"/>
    <w:rsid w:val="6AF259C8"/>
    <w:rsid w:val="6AF267B9"/>
    <w:rsid w:val="6AF28672"/>
    <w:rsid w:val="6AF2A240"/>
    <w:rsid w:val="6AF2D765"/>
    <w:rsid w:val="6AF31BBA"/>
    <w:rsid w:val="6AF34A9B"/>
    <w:rsid w:val="6AF41E40"/>
    <w:rsid w:val="6AF45100"/>
    <w:rsid w:val="6AF45B9B"/>
    <w:rsid w:val="6AF467E8"/>
    <w:rsid w:val="6AF4908E"/>
    <w:rsid w:val="6AF4C136"/>
    <w:rsid w:val="6AF521FC"/>
    <w:rsid w:val="6AF5B376"/>
    <w:rsid w:val="6AF71F1C"/>
    <w:rsid w:val="6AF73A36"/>
    <w:rsid w:val="6AF7FE38"/>
    <w:rsid w:val="6AF811DE"/>
    <w:rsid w:val="6AF81257"/>
    <w:rsid w:val="6AF87D6B"/>
    <w:rsid w:val="6AF8993F"/>
    <w:rsid w:val="6AF8F549"/>
    <w:rsid w:val="6AF91E94"/>
    <w:rsid w:val="6AF92746"/>
    <w:rsid w:val="6AF94FEF"/>
    <w:rsid w:val="6AF95CDB"/>
    <w:rsid w:val="6AFA11B7"/>
    <w:rsid w:val="6AFA4D9A"/>
    <w:rsid w:val="6AFA9410"/>
    <w:rsid w:val="6AFB6D6A"/>
    <w:rsid w:val="6AFB8693"/>
    <w:rsid w:val="6AFBFBF0"/>
    <w:rsid w:val="6AFC48AC"/>
    <w:rsid w:val="6AFC4B85"/>
    <w:rsid w:val="6AFD7E89"/>
    <w:rsid w:val="6AFDD435"/>
    <w:rsid w:val="6AFDFD6C"/>
    <w:rsid w:val="6AFE61A5"/>
    <w:rsid w:val="6AFE66B8"/>
    <w:rsid w:val="6AFE83E1"/>
    <w:rsid w:val="6AFEA50B"/>
    <w:rsid w:val="6AFFCDAC"/>
    <w:rsid w:val="6AFFE6C9"/>
    <w:rsid w:val="6B004CDA"/>
    <w:rsid w:val="6B012FA9"/>
    <w:rsid w:val="6B01C711"/>
    <w:rsid w:val="6B01CDAD"/>
    <w:rsid w:val="6B01D55A"/>
    <w:rsid w:val="6B021B3A"/>
    <w:rsid w:val="6B02770C"/>
    <w:rsid w:val="6B02ACC6"/>
    <w:rsid w:val="6B0361D9"/>
    <w:rsid w:val="6B0374BF"/>
    <w:rsid w:val="6B03F4F4"/>
    <w:rsid w:val="6B042D58"/>
    <w:rsid w:val="6B04AE8C"/>
    <w:rsid w:val="6B04E55C"/>
    <w:rsid w:val="6B050B13"/>
    <w:rsid w:val="6B05517F"/>
    <w:rsid w:val="6B056B90"/>
    <w:rsid w:val="6B058A38"/>
    <w:rsid w:val="6B064146"/>
    <w:rsid w:val="6B0649F9"/>
    <w:rsid w:val="6B0658BE"/>
    <w:rsid w:val="6B06C4F8"/>
    <w:rsid w:val="6B070387"/>
    <w:rsid w:val="6B07CC7B"/>
    <w:rsid w:val="6B08C3B1"/>
    <w:rsid w:val="6B092207"/>
    <w:rsid w:val="6B09D7A7"/>
    <w:rsid w:val="6B0A57C9"/>
    <w:rsid w:val="6B0AC0D7"/>
    <w:rsid w:val="6B0AF955"/>
    <w:rsid w:val="6B0B7269"/>
    <w:rsid w:val="6B0BE7FC"/>
    <w:rsid w:val="6B0C24C3"/>
    <w:rsid w:val="6B0C39B8"/>
    <w:rsid w:val="6B0C940C"/>
    <w:rsid w:val="6B0D62A7"/>
    <w:rsid w:val="6B0D8620"/>
    <w:rsid w:val="6B0DDFD1"/>
    <w:rsid w:val="6B0E15B8"/>
    <w:rsid w:val="6B0EBA65"/>
    <w:rsid w:val="6B0EF633"/>
    <w:rsid w:val="6B0F548C"/>
    <w:rsid w:val="6B0FB3B0"/>
    <w:rsid w:val="6B0FE880"/>
    <w:rsid w:val="6B101013"/>
    <w:rsid w:val="6B1014A0"/>
    <w:rsid w:val="6B104010"/>
    <w:rsid w:val="6B11541C"/>
    <w:rsid w:val="6B120513"/>
    <w:rsid w:val="6B12094A"/>
    <w:rsid w:val="6B12F9EC"/>
    <w:rsid w:val="6B137299"/>
    <w:rsid w:val="6B139387"/>
    <w:rsid w:val="6B14B5B1"/>
    <w:rsid w:val="6B155068"/>
    <w:rsid w:val="6B157649"/>
    <w:rsid w:val="6B15B4E6"/>
    <w:rsid w:val="6B15DDC3"/>
    <w:rsid w:val="6B1659E9"/>
    <w:rsid w:val="6B169181"/>
    <w:rsid w:val="6B169DCB"/>
    <w:rsid w:val="6B1722C1"/>
    <w:rsid w:val="6B17D8D5"/>
    <w:rsid w:val="6B184C10"/>
    <w:rsid w:val="6B187D81"/>
    <w:rsid w:val="6B193A6F"/>
    <w:rsid w:val="6B199E42"/>
    <w:rsid w:val="6B1AE695"/>
    <w:rsid w:val="6B1AE698"/>
    <w:rsid w:val="6B1BA1B1"/>
    <w:rsid w:val="6B1BFDB2"/>
    <w:rsid w:val="6B1D2E20"/>
    <w:rsid w:val="6B1DA7C5"/>
    <w:rsid w:val="6B1E0F3A"/>
    <w:rsid w:val="6B1E2A7C"/>
    <w:rsid w:val="6B1E4618"/>
    <w:rsid w:val="6B1EDB1F"/>
    <w:rsid w:val="6B1EDEB0"/>
    <w:rsid w:val="6B1F1F51"/>
    <w:rsid w:val="6B1F23A0"/>
    <w:rsid w:val="6B1FA23E"/>
    <w:rsid w:val="6B202496"/>
    <w:rsid w:val="6B2061CF"/>
    <w:rsid w:val="6B210135"/>
    <w:rsid w:val="6B211595"/>
    <w:rsid w:val="6B21210C"/>
    <w:rsid w:val="6B213D61"/>
    <w:rsid w:val="6B214CF0"/>
    <w:rsid w:val="6B21DA15"/>
    <w:rsid w:val="6B227CE7"/>
    <w:rsid w:val="6B2339EB"/>
    <w:rsid w:val="6B236770"/>
    <w:rsid w:val="6B239009"/>
    <w:rsid w:val="6B248279"/>
    <w:rsid w:val="6B2484E0"/>
    <w:rsid w:val="6B24ABD3"/>
    <w:rsid w:val="6B24CC84"/>
    <w:rsid w:val="6B253B3D"/>
    <w:rsid w:val="6B25A58A"/>
    <w:rsid w:val="6B25D028"/>
    <w:rsid w:val="6B25E7F3"/>
    <w:rsid w:val="6B25E86E"/>
    <w:rsid w:val="6B25EDFD"/>
    <w:rsid w:val="6B261971"/>
    <w:rsid w:val="6B265271"/>
    <w:rsid w:val="6B265A6F"/>
    <w:rsid w:val="6B2669DA"/>
    <w:rsid w:val="6B26CFB4"/>
    <w:rsid w:val="6B26F15E"/>
    <w:rsid w:val="6B271813"/>
    <w:rsid w:val="6B274CB8"/>
    <w:rsid w:val="6B27A360"/>
    <w:rsid w:val="6B27AB88"/>
    <w:rsid w:val="6B27B2D0"/>
    <w:rsid w:val="6B2805E7"/>
    <w:rsid w:val="6B286F6A"/>
    <w:rsid w:val="6B28D0D2"/>
    <w:rsid w:val="6B2904E2"/>
    <w:rsid w:val="6B291C7A"/>
    <w:rsid w:val="6B29386E"/>
    <w:rsid w:val="6B299C46"/>
    <w:rsid w:val="6B29C6E7"/>
    <w:rsid w:val="6B2A0030"/>
    <w:rsid w:val="6B2A6356"/>
    <w:rsid w:val="6B2B7043"/>
    <w:rsid w:val="6B2BF324"/>
    <w:rsid w:val="6B2C4C57"/>
    <w:rsid w:val="6B2C7972"/>
    <w:rsid w:val="6B2C937B"/>
    <w:rsid w:val="6B2CBC74"/>
    <w:rsid w:val="6B2CF0F8"/>
    <w:rsid w:val="6B2D1E1A"/>
    <w:rsid w:val="6B2D3CEE"/>
    <w:rsid w:val="6B2D5304"/>
    <w:rsid w:val="6B2D5B02"/>
    <w:rsid w:val="6B2D9ECE"/>
    <w:rsid w:val="6B2DB790"/>
    <w:rsid w:val="6B2E2821"/>
    <w:rsid w:val="6B2E611A"/>
    <w:rsid w:val="6B2E6612"/>
    <w:rsid w:val="6B2F9559"/>
    <w:rsid w:val="6B3086EE"/>
    <w:rsid w:val="6B309893"/>
    <w:rsid w:val="6B317028"/>
    <w:rsid w:val="6B3240F0"/>
    <w:rsid w:val="6B33204F"/>
    <w:rsid w:val="6B334F06"/>
    <w:rsid w:val="6B336A31"/>
    <w:rsid w:val="6B33CCAA"/>
    <w:rsid w:val="6B343466"/>
    <w:rsid w:val="6B345173"/>
    <w:rsid w:val="6B34A96A"/>
    <w:rsid w:val="6B35311A"/>
    <w:rsid w:val="6B36EC48"/>
    <w:rsid w:val="6B3712C1"/>
    <w:rsid w:val="6B372F53"/>
    <w:rsid w:val="6B373622"/>
    <w:rsid w:val="6B37C9D5"/>
    <w:rsid w:val="6B3860B8"/>
    <w:rsid w:val="6B389AAB"/>
    <w:rsid w:val="6B38AD50"/>
    <w:rsid w:val="6B39B123"/>
    <w:rsid w:val="6B39C1C9"/>
    <w:rsid w:val="6B3A5F66"/>
    <w:rsid w:val="6B3A7E3F"/>
    <w:rsid w:val="6B3AAC61"/>
    <w:rsid w:val="6B3B2EDC"/>
    <w:rsid w:val="6B3B544A"/>
    <w:rsid w:val="6B3B751E"/>
    <w:rsid w:val="6B3B873B"/>
    <w:rsid w:val="6B3BD78A"/>
    <w:rsid w:val="6B3BF84A"/>
    <w:rsid w:val="6B3C1FE7"/>
    <w:rsid w:val="6B3C68C0"/>
    <w:rsid w:val="6B3C98DC"/>
    <w:rsid w:val="6B3CBE8F"/>
    <w:rsid w:val="6B3CCD84"/>
    <w:rsid w:val="6B3CD976"/>
    <w:rsid w:val="6B3D1201"/>
    <w:rsid w:val="6B3D277B"/>
    <w:rsid w:val="6B3DEB40"/>
    <w:rsid w:val="6B3E70C3"/>
    <w:rsid w:val="6B3F6A9A"/>
    <w:rsid w:val="6B3FC737"/>
    <w:rsid w:val="6B3FEA58"/>
    <w:rsid w:val="6B401E94"/>
    <w:rsid w:val="6B40508E"/>
    <w:rsid w:val="6B4064F3"/>
    <w:rsid w:val="6B40712A"/>
    <w:rsid w:val="6B408965"/>
    <w:rsid w:val="6B4089AF"/>
    <w:rsid w:val="6B40B059"/>
    <w:rsid w:val="6B40C12F"/>
    <w:rsid w:val="6B40CB05"/>
    <w:rsid w:val="6B40FD25"/>
    <w:rsid w:val="6B41341D"/>
    <w:rsid w:val="6B41DDC9"/>
    <w:rsid w:val="6B41F159"/>
    <w:rsid w:val="6B42053C"/>
    <w:rsid w:val="6B42E222"/>
    <w:rsid w:val="6B432C3D"/>
    <w:rsid w:val="6B4353DC"/>
    <w:rsid w:val="6B43E222"/>
    <w:rsid w:val="6B442178"/>
    <w:rsid w:val="6B442BBC"/>
    <w:rsid w:val="6B442C44"/>
    <w:rsid w:val="6B44703F"/>
    <w:rsid w:val="6B4478B7"/>
    <w:rsid w:val="6B451CF0"/>
    <w:rsid w:val="6B453A38"/>
    <w:rsid w:val="6B456C8A"/>
    <w:rsid w:val="6B459174"/>
    <w:rsid w:val="6B459E2D"/>
    <w:rsid w:val="6B45A462"/>
    <w:rsid w:val="6B45D987"/>
    <w:rsid w:val="6B465989"/>
    <w:rsid w:val="6B46616D"/>
    <w:rsid w:val="6B467F38"/>
    <w:rsid w:val="6B471CB3"/>
    <w:rsid w:val="6B4778CA"/>
    <w:rsid w:val="6B47B795"/>
    <w:rsid w:val="6B47EEDA"/>
    <w:rsid w:val="6B4818C5"/>
    <w:rsid w:val="6B4852D7"/>
    <w:rsid w:val="6B491F25"/>
    <w:rsid w:val="6B4A631B"/>
    <w:rsid w:val="6B4A85C1"/>
    <w:rsid w:val="6B4AA20F"/>
    <w:rsid w:val="6B4AC821"/>
    <w:rsid w:val="6B4B49A6"/>
    <w:rsid w:val="6B4B671C"/>
    <w:rsid w:val="6B4B6B3C"/>
    <w:rsid w:val="6B4C0619"/>
    <w:rsid w:val="6B4C7C16"/>
    <w:rsid w:val="6B4C93AF"/>
    <w:rsid w:val="6B4C9B03"/>
    <w:rsid w:val="6B4CD785"/>
    <w:rsid w:val="6B4CFBAD"/>
    <w:rsid w:val="6B4DDEF4"/>
    <w:rsid w:val="6B4DF32A"/>
    <w:rsid w:val="6B4E6289"/>
    <w:rsid w:val="6B4EC90F"/>
    <w:rsid w:val="6B4EE281"/>
    <w:rsid w:val="6B4F13E5"/>
    <w:rsid w:val="6B4F1FE1"/>
    <w:rsid w:val="6B4F2E39"/>
    <w:rsid w:val="6B4F3C0A"/>
    <w:rsid w:val="6B4F8FA8"/>
    <w:rsid w:val="6B4F972A"/>
    <w:rsid w:val="6B4FC606"/>
    <w:rsid w:val="6B503C9A"/>
    <w:rsid w:val="6B50856F"/>
    <w:rsid w:val="6B5085FD"/>
    <w:rsid w:val="6B50AF38"/>
    <w:rsid w:val="6B517BA6"/>
    <w:rsid w:val="6B519A57"/>
    <w:rsid w:val="6B51E8A7"/>
    <w:rsid w:val="6B522C27"/>
    <w:rsid w:val="6B5307EF"/>
    <w:rsid w:val="6B533D20"/>
    <w:rsid w:val="6B535171"/>
    <w:rsid w:val="6B53A141"/>
    <w:rsid w:val="6B53E670"/>
    <w:rsid w:val="6B53F665"/>
    <w:rsid w:val="6B544D05"/>
    <w:rsid w:val="6B549EB6"/>
    <w:rsid w:val="6B54A521"/>
    <w:rsid w:val="6B54AAB9"/>
    <w:rsid w:val="6B54C29A"/>
    <w:rsid w:val="6B54D28B"/>
    <w:rsid w:val="6B555C7D"/>
    <w:rsid w:val="6B55AF55"/>
    <w:rsid w:val="6B55DFF0"/>
    <w:rsid w:val="6B56571B"/>
    <w:rsid w:val="6B56906D"/>
    <w:rsid w:val="6B56DDEC"/>
    <w:rsid w:val="6B57454A"/>
    <w:rsid w:val="6B576227"/>
    <w:rsid w:val="6B57671A"/>
    <w:rsid w:val="6B585AEA"/>
    <w:rsid w:val="6B589F9D"/>
    <w:rsid w:val="6B58B68E"/>
    <w:rsid w:val="6B58E951"/>
    <w:rsid w:val="6B58ED55"/>
    <w:rsid w:val="6B58EE3C"/>
    <w:rsid w:val="6B594835"/>
    <w:rsid w:val="6B596469"/>
    <w:rsid w:val="6B5987BF"/>
    <w:rsid w:val="6B59BB75"/>
    <w:rsid w:val="6B5A5064"/>
    <w:rsid w:val="6B5B01DA"/>
    <w:rsid w:val="6B5B7C9C"/>
    <w:rsid w:val="6B5B7FB8"/>
    <w:rsid w:val="6B5BCF94"/>
    <w:rsid w:val="6B5C28C3"/>
    <w:rsid w:val="6B5CE7EC"/>
    <w:rsid w:val="6B5CEAAC"/>
    <w:rsid w:val="6B5DA2A4"/>
    <w:rsid w:val="6B5E2BD6"/>
    <w:rsid w:val="6B5E652D"/>
    <w:rsid w:val="6B5EF9BC"/>
    <w:rsid w:val="6B5F4C2A"/>
    <w:rsid w:val="6B5F53F7"/>
    <w:rsid w:val="6B5FC788"/>
    <w:rsid w:val="6B5FEDBF"/>
    <w:rsid w:val="6B5FFCF0"/>
    <w:rsid w:val="6B600B02"/>
    <w:rsid w:val="6B601B73"/>
    <w:rsid w:val="6B60A1A8"/>
    <w:rsid w:val="6B60FCAC"/>
    <w:rsid w:val="6B6119D8"/>
    <w:rsid w:val="6B613A5F"/>
    <w:rsid w:val="6B61EE50"/>
    <w:rsid w:val="6B622AE6"/>
    <w:rsid w:val="6B629B54"/>
    <w:rsid w:val="6B62A3FF"/>
    <w:rsid w:val="6B62C154"/>
    <w:rsid w:val="6B62C874"/>
    <w:rsid w:val="6B637CAC"/>
    <w:rsid w:val="6B646DA3"/>
    <w:rsid w:val="6B649520"/>
    <w:rsid w:val="6B64C30B"/>
    <w:rsid w:val="6B64D905"/>
    <w:rsid w:val="6B653616"/>
    <w:rsid w:val="6B656208"/>
    <w:rsid w:val="6B6576A6"/>
    <w:rsid w:val="6B66BA4D"/>
    <w:rsid w:val="6B66E199"/>
    <w:rsid w:val="6B6733F0"/>
    <w:rsid w:val="6B674C46"/>
    <w:rsid w:val="6B680671"/>
    <w:rsid w:val="6B68E08C"/>
    <w:rsid w:val="6B690F5F"/>
    <w:rsid w:val="6B694AE4"/>
    <w:rsid w:val="6B6A3913"/>
    <w:rsid w:val="6B6A4FF1"/>
    <w:rsid w:val="6B6A58E2"/>
    <w:rsid w:val="6B6AD39A"/>
    <w:rsid w:val="6B6AFC22"/>
    <w:rsid w:val="6B6BB767"/>
    <w:rsid w:val="6B6BD63A"/>
    <w:rsid w:val="6B6BF625"/>
    <w:rsid w:val="6B6C9622"/>
    <w:rsid w:val="6B6C99E8"/>
    <w:rsid w:val="6B6CE3A5"/>
    <w:rsid w:val="6B6DA105"/>
    <w:rsid w:val="6B6EDA12"/>
    <w:rsid w:val="6B6F6649"/>
    <w:rsid w:val="6B6F772C"/>
    <w:rsid w:val="6B6FAB64"/>
    <w:rsid w:val="6B702657"/>
    <w:rsid w:val="6B706F82"/>
    <w:rsid w:val="6B7092C3"/>
    <w:rsid w:val="6B70B3EC"/>
    <w:rsid w:val="6B70C4A4"/>
    <w:rsid w:val="6B7173C9"/>
    <w:rsid w:val="6B719EEA"/>
    <w:rsid w:val="6B731243"/>
    <w:rsid w:val="6B73567D"/>
    <w:rsid w:val="6B73878E"/>
    <w:rsid w:val="6B749B39"/>
    <w:rsid w:val="6B74CE4A"/>
    <w:rsid w:val="6B75C21B"/>
    <w:rsid w:val="6B764880"/>
    <w:rsid w:val="6B768F27"/>
    <w:rsid w:val="6B76A1BF"/>
    <w:rsid w:val="6B76C977"/>
    <w:rsid w:val="6B76CB40"/>
    <w:rsid w:val="6B76D04A"/>
    <w:rsid w:val="6B76D46A"/>
    <w:rsid w:val="6B76E299"/>
    <w:rsid w:val="6B774A8B"/>
    <w:rsid w:val="6B775339"/>
    <w:rsid w:val="6B778855"/>
    <w:rsid w:val="6B77B229"/>
    <w:rsid w:val="6B78659B"/>
    <w:rsid w:val="6B790F69"/>
    <w:rsid w:val="6B7919F0"/>
    <w:rsid w:val="6B798337"/>
    <w:rsid w:val="6B79BB88"/>
    <w:rsid w:val="6B7A2658"/>
    <w:rsid w:val="6B7AEFB6"/>
    <w:rsid w:val="6B7B20F7"/>
    <w:rsid w:val="6B7B221D"/>
    <w:rsid w:val="6B7B60C5"/>
    <w:rsid w:val="6B7CD81E"/>
    <w:rsid w:val="6B7CE503"/>
    <w:rsid w:val="6B7D10C0"/>
    <w:rsid w:val="6B7DCBF0"/>
    <w:rsid w:val="6B7E23CA"/>
    <w:rsid w:val="6B7E79B0"/>
    <w:rsid w:val="6B7F4541"/>
    <w:rsid w:val="6B7F8DA7"/>
    <w:rsid w:val="6B7F9FED"/>
    <w:rsid w:val="6B80005D"/>
    <w:rsid w:val="6B801954"/>
    <w:rsid w:val="6B81539E"/>
    <w:rsid w:val="6B819F9C"/>
    <w:rsid w:val="6B81A27C"/>
    <w:rsid w:val="6B8263AA"/>
    <w:rsid w:val="6B8338E6"/>
    <w:rsid w:val="6B835DCA"/>
    <w:rsid w:val="6B83D513"/>
    <w:rsid w:val="6B83F51B"/>
    <w:rsid w:val="6B8480AC"/>
    <w:rsid w:val="6B8503D3"/>
    <w:rsid w:val="6B85452C"/>
    <w:rsid w:val="6B860C18"/>
    <w:rsid w:val="6B861781"/>
    <w:rsid w:val="6B86688B"/>
    <w:rsid w:val="6B86BCCD"/>
    <w:rsid w:val="6B86C77C"/>
    <w:rsid w:val="6B870250"/>
    <w:rsid w:val="6B880FCA"/>
    <w:rsid w:val="6B887287"/>
    <w:rsid w:val="6B88AE94"/>
    <w:rsid w:val="6B890F18"/>
    <w:rsid w:val="6B8A2F4C"/>
    <w:rsid w:val="6B8A5090"/>
    <w:rsid w:val="6B8ACC1C"/>
    <w:rsid w:val="6B8ACE10"/>
    <w:rsid w:val="6B8B612C"/>
    <w:rsid w:val="6B8B9254"/>
    <w:rsid w:val="6B8BE6C3"/>
    <w:rsid w:val="6B8C3EEA"/>
    <w:rsid w:val="6B8C4698"/>
    <w:rsid w:val="6B8CCE26"/>
    <w:rsid w:val="6B8CE05C"/>
    <w:rsid w:val="6B8D0A21"/>
    <w:rsid w:val="6B8D1512"/>
    <w:rsid w:val="6B8DBA6B"/>
    <w:rsid w:val="6B8E60AD"/>
    <w:rsid w:val="6B8ED112"/>
    <w:rsid w:val="6B8F7A08"/>
    <w:rsid w:val="6B8FD646"/>
    <w:rsid w:val="6B8FD69E"/>
    <w:rsid w:val="6B8FF4C7"/>
    <w:rsid w:val="6B90BF98"/>
    <w:rsid w:val="6B91217B"/>
    <w:rsid w:val="6B914F73"/>
    <w:rsid w:val="6B9159C4"/>
    <w:rsid w:val="6B918FE6"/>
    <w:rsid w:val="6B91DBC7"/>
    <w:rsid w:val="6B91E892"/>
    <w:rsid w:val="6B925960"/>
    <w:rsid w:val="6B926327"/>
    <w:rsid w:val="6B9278B8"/>
    <w:rsid w:val="6B92E84A"/>
    <w:rsid w:val="6B9303E3"/>
    <w:rsid w:val="6B9354EE"/>
    <w:rsid w:val="6B939A51"/>
    <w:rsid w:val="6B941367"/>
    <w:rsid w:val="6B942F3A"/>
    <w:rsid w:val="6B955C7E"/>
    <w:rsid w:val="6B9600B5"/>
    <w:rsid w:val="6B96218D"/>
    <w:rsid w:val="6B9627E9"/>
    <w:rsid w:val="6B965E6D"/>
    <w:rsid w:val="6B966316"/>
    <w:rsid w:val="6B96BEC2"/>
    <w:rsid w:val="6B96DDC0"/>
    <w:rsid w:val="6B977710"/>
    <w:rsid w:val="6B979447"/>
    <w:rsid w:val="6B97B9B5"/>
    <w:rsid w:val="6B992356"/>
    <w:rsid w:val="6B9A7AB8"/>
    <w:rsid w:val="6B9A7ED6"/>
    <w:rsid w:val="6B9AB2A3"/>
    <w:rsid w:val="6B9B586F"/>
    <w:rsid w:val="6B9C038A"/>
    <w:rsid w:val="6B9C894F"/>
    <w:rsid w:val="6B9D595D"/>
    <w:rsid w:val="6B9D9FB6"/>
    <w:rsid w:val="6B9DD1FA"/>
    <w:rsid w:val="6B9DF2A5"/>
    <w:rsid w:val="6B9E0883"/>
    <w:rsid w:val="6B9E4D7B"/>
    <w:rsid w:val="6B9E5D09"/>
    <w:rsid w:val="6B9E6AA5"/>
    <w:rsid w:val="6B9E7878"/>
    <w:rsid w:val="6B9EACE9"/>
    <w:rsid w:val="6B9F057E"/>
    <w:rsid w:val="6B9FB869"/>
    <w:rsid w:val="6B9FD990"/>
    <w:rsid w:val="6B9FFBA6"/>
    <w:rsid w:val="6BA08814"/>
    <w:rsid w:val="6BA08CD6"/>
    <w:rsid w:val="6BA0E1C4"/>
    <w:rsid w:val="6BA191B1"/>
    <w:rsid w:val="6BA1A7C7"/>
    <w:rsid w:val="6BA232B3"/>
    <w:rsid w:val="6BA2C6A4"/>
    <w:rsid w:val="6BA2C7AA"/>
    <w:rsid w:val="6BA3D2C3"/>
    <w:rsid w:val="6BA4463F"/>
    <w:rsid w:val="6BA48324"/>
    <w:rsid w:val="6BA494E2"/>
    <w:rsid w:val="6BA523FB"/>
    <w:rsid w:val="6BA55783"/>
    <w:rsid w:val="6BA5BB36"/>
    <w:rsid w:val="6BA5EB10"/>
    <w:rsid w:val="6BA60003"/>
    <w:rsid w:val="6BA66DE7"/>
    <w:rsid w:val="6BA66DFB"/>
    <w:rsid w:val="6BA69BE3"/>
    <w:rsid w:val="6BA6B60E"/>
    <w:rsid w:val="6BA7265D"/>
    <w:rsid w:val="6BA73660"/>
    <w:rsid w:val="6BA7BA02"/>
    <w:rsid w:val="6BA7DF33"/>
    <w:rsid w:val="6BA83B34"/>
    <w:rsid w:val="6BA86142"/>
    <w:rsid w:val="6BA8B62E"/>
    <w:rsid w:val="6BA8CE62"/>
    <w:rsid w:val="6BA8F2B6"/>
    <w:rsid w:val="6BA94D0F"/>
    <w:rsid w:val="6BA95518"/>
    <w:rsid w:val="6BA9F877"/>
    <w:rsid w:val="6BAB28F0"/>
    <w:rsid w:val="6BAB537F"/>
    <w:rsid w:val="6BAB693B"/>
    <w:rsid w:val="6BABBA46"/>
    <w:rsid w:val="6BABDF4E"/>
    <w:rsid w:val="6BAC3A44"/>
    <w:rsid w:val="6BAC8C4D"/>
    <w:rsid w:val="6BACAC84"/>
    <w:rsid w:val="6BAD084F"/>
    <w:rsid w:val="6BAD155B"/>
    <w:rsid w:val="6BAD270F"/>
    <w:rsid w:val="6BAE533B"/>
    <w:rsid w:val="6BAEB0ED"/>
    <w:rsid w:val="6BAEDDB8"/>
    <w:rsid w:val="6BAF90FD"/>
    <w:rsid w:val="6BAFBA73"/>
    <w:rsid w:val="6BAFDDF6"/>
    <w:rsid w:val="6BB05B27"/>
    <w:rsid w:val="6BB1041D"/>
    <w:rsid w:val="6BB128D2"/>
    <w:rsid w:val="6BB162CC"/>
    <w:rsid w:val="6BB18A9B"/>
    <w:rsid w:val="6BB1AC65"/>
    <w:rsid w:val="6BB236AF"/>
    <w:rsid w:val="6BB32196"/>
    <w:rsid w:val="6BB37B1A"/>
    <w:rsid w:val="6BB37E24"/>
    <w:rsid w:val="6BB39A76"/>
    <w:rsid w:val="6BB3CDFE"/>
    <w:rsid w:val="6BB3F53C"/>
    <w:rsid w:val="6BB49D5A"/>
    <w:rsid w:val="6BB51EF7"/>
    <w:rsid w:val="6BB5269E"/>
    <w:rsid w:val="6BB5B90E"/>
    <w:rsid w:val="6BB65208"/>
    <w:rsid w:val="6BB667A6"/>
    <w:rsid w:val="6BB692C3"/>
    <w:rsid w:val="6BB69679"/>
    <w:rsid w:val="6BB69D9F"/>
    <w:rsid w:val="6BB72B5F"/>
    <w:rsid w:val="6BB77D53"/>
    <w:rsid w:val="6BB7969F"/>
    <w:rsid w:val="6BB84495"/>
    <w:rsid w:val="6BB851B6"/>
    <w:rsid w:val="6BB86E6D"/>
    <w:rsid w:val="6BB879AF"/>
    <w:rsid w:val="6BB89044"/>
    <w:rsid w:val="6BB8C8AA"/>
    <w:rsid w:val="6BB8F615"/>
    <w:rsid w:val="6BB96898"/>
    <w:rsid w:val="6BB9DDC9"/>
    <w:rsid w:val="6BBA23F5"/>
    <w:rsid w:val="6BBA5983"/>
    <w:rsid w:val="6BBA8793"/>
    <w:rsid w:val="6BBA99CA"/>
    <w:rsid w:val="6BBB6015"/>
    <w:rsid w:val="6BBB6E08"/>
    <w:rsid w:val="6BBB788E"/>
    <w:rsid w:val="6BBB8918"/>
    <w:rsid w:val="6BBCAE22"/>
    <w:rsid w:val="6BBD0E0D"/>
    <w:rsid w:val="6BBD9E1F"/>
    <w:rsid w:val="6BBDAFB1"/>
    <w:rsid w:val="6BBDAFFC"/>
    <w:rsid w:val="6BBDB148"/>
    <w:rsid w:val="6BBDD76F"/>
    <w:rsid w:val="6BBE0363"/>
    <w:rsid w:val="6BBE5A49"/>
    <w:rsid w:val="6BBE5F24"/>
    <w:rsid w:val="6BBF01D4"/>
    <w:rsid w:val="6BBF2CA3"/>
    <w:rsid w:val="6BBF969D"/>
    <w:rsid w:val="6BBFECE7"/>
    <w:rsid w:val="6BC03502"/>
    <w:rsid w:val="6BC05963"/>
    <w:rsid w:val="6BC07BD3"/>
    <w:rsid w:val="6BC0B4D4"/>
    <w:rsid w:val="6BC0F8C0"/>
    <w:rsid w:val="6BC174E7"/>
    <w:rsid w:val="6BC19652"/>
    <w:rsid w:val="6BC19D1F"/>
    <w:rsid w:val="6BC1B7F0"/>
    <w:rsid w:val="6BC1FDF1"/>
    <w:rsid w:val="6BC210E9"/>
    <w:rsid w:val="6BC22AD1"/>
    <w:rsid w:val="6BC234B6"/>
    <w:rsid w:val="6BC24888"/>
    <w:rsid w:val="6BC2D730"/>
    <w:rsid w:val="6BC2F1A7"/>
    <w:rsid w:val="6BC330B5"/>
    <w:rsid w:val="6BC348AA"/>
    <w:rsid w:val="6BC3B978"/>
    <w:rsid w:val="6BC51108"/>
    <w:rsid w:val="6BC54D99"/>
    <w:rsid w:val="6BC55B18"/>
    <w:rsid w:val="6BC58B8D"/>
    <w:rsid w:val="6BC5915A"/>
    <w:rsid w:val="6BC5A3D3"/>
    <w:rsid w:val="6BC60E6F"/>
    <w:rsid w:val="6BC61E01"/>
    <w:rsid w:val="6BC678E1"/>
    <w:rsid w:val="6BC69B2D"/>
    <w:rsid w:val="6BC6A33F"/>
    <w:rsid w:val="6BC7299B"/>
    <w:rsid w:val="6BC7B8C2"/>
    <w:rsid w:val="6BC7F2B3"/>
    <w:rsid w:val="6BC803D4"/>
    <w:rsid w:val="6BC8F14A"/>
    <w:rsid w:val="6BC8FDDE"/>
    <w:rsid w:val="6BC90B22"/>
    <w:rsid w:val="6BC90BC7"/>
    <w:rsid w:val="6BC95533"/>
    <w:rsid w:val="6BC975DC"/>
    <w:rsid w:val="6BCA1889"/>
    <w:rsid w:val="6BCA40D9"/>
    <w:rsid w:val="6BCA9D95"/>
    <w:rsid w:val="6BCAEF83"/>
    <w:rsid w:val="6BCB3EF7"/>
    <w:rsid w:val="6BCBB9B1"/>
    <w:rsid w:val="6BCC2CC2"/>
    <w:rsid w:val="6BCC437C"/>
    <w:rsid w:val="6BCC47ED"/>
    <w:rsid w:val="6BCC85BB"/>
    <w:rsid w:val="6BCCF539"/>
    <w:rsid w:val="6BCD82DE"/>
    <w:rsid w:val="6BCDACE6"/>
    <w:rsid w:val="6BCF05E1"/>
    <w:rsid w:val="6BCF1C3D"/>
    <w:rsid w:val="6BCF8951"/>
    <w:rsid w:val="6BCFCC69"/>
    <w:rsid w:val="6BCFD9CE"/>
    <w:rsid w:val="6BD055DD"/>
    <w:rsid w:val="6BD06007"/>
    <w:rsid w:val="6BD07433"/>
    <w:rsid w:val="6BD0F964"/>
    <w:rsid w:val="6BD11180"/>
    <w:rsid w:val="6BD11EED"/>
    <w:rsid w:val="6BD17C08"/>
    <w:rsid w:val="6BD18897"/>
    <w:rsid w:val="6BD1B00C"/>
    <w:rsid w:val="6BD1B051"/>
    <w:rsid w:val="6BD2085E"/>
    <w:rsid w:val="6BD24045"/>
    <w:rsid w:val="6BD25C02"/>
    <w:rsid w:val="6BD28618"/>
    <w:rsid w:val="6BD2AFB1"/>
    <w:rsid w:val="6BD2CA0F"/>
    <w:rsid w:val="6BD30E3D"/>
    <w:rsid w:val="6BD35736"/>
    <w:rsid w:val="6BD3BB6A"/>
    <w:rsid w:val="6BD4688B"/>
    <w:rsid w:val="6BD52067"/>
    <w:rsid w:val="6BD557E3"/>
    <w:rsid w:val="6BD55D15"/>
    <w:rsid w:val="6BD5FF4F"/>
    <w:rsid w:val="6BD64073"/>
    <w:rsid w:val="6BD6D5AA"/>
    <w:rsid w:val="6BD6E3F0"/>
    <w:rsid w:val="6BD734AC"/>
    <w:rsid w:val="6BD75211"/>
    <w:rsid w:val="6BD75BF1"/>
    <w:rsid w:val="6BD7D0CA"/>
    <w:rsid w:val="6BD7FE3D"/>
    <w:rsid w:val="6BD8096B"/>
    <w:rsid w:val="6BD809F4"/>
    <w:rsid w:val="6BD8B112"/>
    <w:rsid w:val="6BD8E951"/>
    <w:rsid w:val="6BD94A45"/>
    <w:rsid w:val="6BD951DE"/>
    <w:rsid w:val="6BD970AB"/>
    <w:rsid w:val="6BDA16DD"/>
    <w:rsid w:val="6BDA1899"/>
    <w:rsid w:val="6BDA3D99"/>
    <w:rsid w:val="6BDA799A"/>
    <w:rsid w:val="6BDAA095"/>
    <w:rsid w:val="6BDAC666"/>
    <w:rsid w:val="6BDAD7CF"/>
    <w:rsid w:val="6BDB17ED"/>
    <w:rsid w:val="6BDB6D9D"/>
    <w:rsid w:val="6BDB8E53"/>
    <w:rsid w:val="6BDB9880"/>
    <w:rsid w:val="6BDBBD36"/>
    <w:rsid w:val="6BDBCA70"/>
    <w:rsid w:val="6BDBD0F0"/>
    <w:rsid w:val="6BDBF4C5"/>
    <w:rsid w:val="6BDC1CD1"/>
    <w:rsid w:val="6BDC2100"/>
    <w:rsid w:val="6BDC8577"/>
    <w:rsid w:val="6BDC895C"/>
    <w:rsid w:val="6BDC8BEC"/>
    <w:rsid w:val="6BDC9342"/>
    <w:rsid w:val="6BDCA236"/>
    <w:rsid w:val="6BDCD575"/>
    <w:rsid w:val="6BDD0151"/>
    <w:rsid w:val="6BDD639B"/>
    <w:rsid w:val="6BDDA809"/>
    <w:rsid w:val="6BDDABA0"/>
    <w:rsid w:val="6BDE4C72"/>
    <w:rsid w:val="6BDED471"/>
    <w:rsid w:val="6BDEF618"/>
    <w:rsid w:val="6BDF2ECF"/>
    <w:rsid w:val="6BDF6FC2"/>
    <w:rsid w:val="6BDFA77F"/>
    <w:rsid w:val="6BE016D4"/>
    <w:rsid w:val="6BE0978B"/>
    <w:rsid w:val="6BE0AFB7"/>
    <w:rsid w:val="6BE0EC2B"/>
    <w:rsid w:val="6BE0EF20"/>
    <w:rsid w:val="6BE1A42E"/>
    <w:rsid w:val="6BE210D9"/>
    <w:rsid w:val="6BE2C10F"/>
    <w:rsid w:val="6BE36F5E"/>
    <w:rsid w:val="6BE37854"/>
    <w:rsid w:val="6BE39AF9"/>
    <w:rsid w:val="6BE4093B"/>
    <w:rsid w:val="6BE55AC3"/>
    <w:rsid w:val="6BE55D8F"/>
    <w:rsid w:val="6BE572BC"/>
    <w:rsid w:val="6BE577B8"/>
    <w:rsid w:val="6BE5A7CB"/>
    <w:rsid w:val="6BE5C183"/>
    <w:rsid w:val="6BE600BF"/>
    <w:rsid w:val="6BE644F2"/>
    <w:rsid w:val="6BE6D7A9"/>
    <w:rsid w:val="6BE6FE97"/>
    <w:rsid w:val="6BE7316E"/>
    <w:rsid w:val="6BE7D9A6"/>
    <w:rsid w:val="6BE880DA"/>
    <w:rsid w:val="6BE8F44E"/>
    <w:rsid w:val="6BE96CA4"/>
    <w:rsid w:val="6BEA5662"/>
    <w:rsid w:val="6BEACE97"/>
    <w:rsid w:val="6BEB386A"/>
    <w:rsid w:val="6BEB74A4"/>
    <w:rsid w:val="6BEBC770"/>
    <w:rsid w:val="6BEC3CD8"/>
    <w:rsid w:val="6BEC57D0"/>
    <w:rsid w:val="6BEC912B"/>
    <w:rsid w:val="6BECD9C8"/>
    <w:rsid w:val="6BECDA8D"/>
    <w:rsid w:val="6BECFBC2"/>
    <w:rsid w:val="6BED0A14"/>
    <w:rsid w:val="6BED1F35"/>
    <w:rsid w:val="6BEDE608"/>
    <w:rsid w:val="6BEDFBDF"/>
    <w:rsid w:val="6BEE13FB"/>
    <w:rsid w:val="6BEF4371"/>
    <w:rsid w:val="6BEF84AD"/>
    <w:rsid w:val="6BEF98D8"/>
    <w:rsid w:val="6BEFF632"/>
    <w:rsid w:val="6BF000ED"/>
    <w:rsid w:val="6BF02913"/>
    <w:rsid w:val="6BF03AE7"/>
    <w:rsid w:val="6BF08933"/>
    <w:rsid w:val="6BF0ED19"/>
    <w:rsid w:val="6BF13F8B"/>
    <w:rsid w:val="6BF1D411"/>
    <w:rsid w:val="6BF1E36A"/>
    <w:rsid w:val="6BF209D6"/>
    <w:rsid w:val="6BF2D069"/>
    <w:rsid w:val="6BF32924"/>
    <w:rsid w:val="6BF41E19"/>
    <w:rsid w:val="6BF41E9F"/>
    <w:rsid w:val="6BF5EDE2"/>
    <w:rsid w:val="6BF63E1B"/>
    <w:rsid w:val="6BF64444"/>
    <w:rsid w:val="6BF6785A"/>
    <w:rsid w:val="6BF6C710"/>
    <w:rsid w:val="6BF70FCE"/>
    <w:rsid w:val="6BF7B818"/>
    <w:rsid w:val="6BF7C859"/>
    <w:rsid w:val="6BF80E19"/>
    <w:rsid w:val="6BF8A93A"/>
    <w:rsid w:val="6BF8B634"/>
    <w:rsid w:val="6BF8F5D5"/>
    <w:rsid w:val="6BF9069A"/>
    <w:rsid w:val="6BF9D1AA"/>
    <w:rsid w:val="6BF9DB0C"/>
    <w:rsid w:val="6BF9E6DC"/>
    <w:rsid w:val="6BFA3166"/>
    <w:rsid w:val="6BFA98CA"/>
    <w:rsid w:val="6BFAA157"/>
    <w:rsid w:val="6BFABCF0"/>
    <w:rsid w:val="6BFAE339"/>
    <w:rsid w:val="6BFB6B4C"/>
    <w:rsid w:val="6BFBC103"/>
    <w:rsid w:val="6BFC3515"/>
    <w:rsid w:val="6BFCAB90"/>
    <w:rsid w:val="6BFCF2A3"/>
    <w:rsid w:val="6BFCF3E1"/>
    <w:rsid w:val="6BFD64EB"/>
    <w:rsid w:val="6BFD9DB5"/>
    <w:rsid w:val="6BFD9E79"/>
    <w:rsid w:val="6BFDCE41"/>
    <w:rsid w:val="6BFDFB0F"/>
    <w:rsid w:val="6BFE4668"/>
    <w:rsid w:val="6BFE7B46"/>
    <w:rsid w:val="6BFEE48F"/>
    <w:rsid w:val="6BFF1E2B"/>
    <w:rsid w:val="6BFF2D12"/>
    <w:rsid w:val="6C00B0C3"/>
    <w:rsid w:val="6C00F27F"/>
    <w:rsid w:val="6C012E69"/>
    <w:rsid w:val="6C012F50"/>
    <w:rsid w:val="6C023C92"/>
    <w:rsid w:val="6C029FBE"/>
    <w:rsid w:val="6C02DEE1"/>
    <w:rsid w:val="6C032C38"/>
    <w:rsid w:val="6C035F35"/>
    <w:rsid w:val="6C03BEE3"/>
    <w:rsid w:val="6C03E381"/>
    <w:rsid w:val="6C0420E0"/>
    <w:rsid w:val="6C043AF1"/>
    <w:rsid w:val="6C0477B8"/>
    <w:rsid w:val="6C048A7C"/>
    <w:rsid w:val="6C049761"/>
    <w:rsid w:val="6C04E440"/>
    <w:rsid w:val="6C050E6E"/>
    <w:rsid w:val="6C053537"/>
    <w:rsid w:val="6C05687F"/>
    <w:rsid w:val="6C056AA6"/>
    <w:rsid w:val="6C05F007"/>
    <w:rsid w:val="6C05FBB2"/>
    <w:rsid w:val="6C0676C0"/>
    <w:rsid w:val="6C06B322"/>
    <w:rsid w:val="6C07B23D"/>
    <w:rsid w:val="6C07C3CB"/>
    <w:rsid w:val="6C07DE95"/>
    <w:rsid w:val="6C089516"/>
    <w:rsid w:val="6C08EBB7"/>
    <w:rsid w:val="6C090145"/>
    <w:rsid w:val="6C092C65"/>
    <w:rsid w:val="6C09C1BF"/>
    <w:rsid w:val="6C09CDAD"/>
    <w:rsid w:val="6C09F5A2"/>
    <w:rsid w:val="6C0A97DA"/>
    <w:rsid w:val="6C0B3436"/>
    <w:rsid w:val="6C0B9036"/>
    <w:rsid w:val="6C0BD4A8"/>
    <w:rsid w:val="6C0BF09D"/>
    <w:rsid w:val="6C0C252B"/>
    <w:rsid w:val="6C0CB432"/>
    <w:rsid w:val="6C0DC2C9"/>
    <w:rsid w:val="6C0E05BF"/>
    <w:rsid w:val="6C0E32C8"/>
    <w:rsid w:val="6C0E8D14"/>
    <w:rsid w:val="6C0F16D9"/>
    <w:rsid w:val="6C0F5932"/>
    <w:rsid w:val="6C0F8455"/>
    <w:rsid w:val="6C0FB9AE"/>
    <w:rsid w:val="6C0FEFD0"/>
    <w:rsid w:val="6C101A95"/>
    <w:rsid w:val="6C104264"/>
    <w:rsid w:val="6C106F03"/>
    <w:rsid w:val="6C109A73"/>
    <w:rsid w:val="6C116D76"/>
    <w:rsid w:val="6C11B00B"/>
    <w:rsid w:val="6C1215F2"/>
    <w:rsid w:val="6C1223EB"/>
    <w:rsid w:val="6C125977"/>
    <w:rsid w:val="6C128659"/>
    <w:rsid w:val="6C132C94"/>
    <w:rsid w:val="6C1361BB"/>
    <w:rsid w:val="6C139A7E"/>
    <w:rsid w:val="6C13A9F6"/>
    <w:rsid w:val="6C141F2A"/>
    <w:rsid w:val="6C1480FE"/>
    <w:rsid w:val="6C148A8F"/>
    <w:rsid w:val="6C14B063"/>
    <w:rsid w:val="6C14D4AD"/>
    <w:rsid w:val="6C14F278"/>
    <w:rsid w:val="6C154A94"/>
    <w:rsid w:val="6C162F37"/>
    <w:rsid w:val="6C1732B6"/>
    <w:rsid w:val="6C1760C2"/>
    <w:rsid w:val="6C17ACF0"/>
    <w:rsid w:val="6C17D653"/>
    <w:rsid w:val="6C182B69"/>
    <w:rsid w:val="6C189B3E"/>
    <w:rsid w:val="6C18A6B9"/>
    <w:rsid w:val="6C18D5AA"/>
    <w:rsid w:val="6C1904CD"/>
    <w:rsid w:val="6C1954C8"/>
    <w:rsid w:val="6C19638E"/>
    <w:rsid w:val="6C1A368B"/>
    <w:rsid w:val="6C1A734E"/>
    <w:rsid w:val="6C1A7B99"/>
    <w:rsid w:val="6C1AF960"/>
    <w:rsid w:val="6C1B1D02"/>
    <w:rsid w:val="6C1C1B1B"/>
    <w:rsid w:val="6C1C5DAD"/>
    <w:rsid w:val="6C1C6270"/>
    <w:rsid w:val="6C1CBE96"/>
    <w:rsid w:val="6C1D10E4"/>
    <w:rsid w:val="6C1E1FA6"/>
    <w:rsid w:val="6C1E22A3"/>
    <w:rsid w:val="6C1E2317"/>
    <w:rsid w:val="6C1E349A"/>
    <w:rsid w:val="6C1E5AD2"/>
    <w:rsid w:val="6C1E5D0C"/>
    <w:rsid w:val="6C1F94F6"/>
    <w:rsid w:val="6C1FD07A"/>
    <w:rsid w:val="6C206E3C"/>
    <w:rsid w:val="6C2070DE"/>
    <w:rsid w:val="6C20E613"/>
    <w:rsid w:val="6C211C76"/>
    <w:rsid w:val="6C216290"/>
    <w:rsid w:val="6C2181D4"/>
    <w:rsid w:val="6C21A53A"/>
    <w:rsid w:val="6C21E281"/>
    <w:rsid w:val="6C22B4D2"/>
    <w:rsid w:val="6C22CEAC"/>
    <w:rsid w:val="6C22E207"/>
    <w:rsid w:val="6C2320F7"/>
    <w:rsid w:val="6C242C61"/>
    <w:rsid w:val="6C244034"/>
    <w:rsid w:val="6C2477BE"/>
    <w:rsid w:val="6C25556E"/>
    <w:rsid w:val="6C25C2AB"/>
    <w:rsid w:val="6C267C37"/>
    <w:rsid w:val="6C27298E"/>
    <w:rsid w:val="6C27497D"/>
    <w:rsid w:val="6C281DF6"/>
    <w:rsid w:val="6C282967"/>
    <w:rsid w:val="6C284F75"/>
    <w:rsid w:val="6C289212"/>
    <w:rsid w:val="6C2915B4"/>
    <w:rsid w:val="6C291B2F"/>
    <w:rsid w:val="6C2A5C24"/>
    <w:rsid w:val="6C2A7858"/>
    <w:rsid w:val="6C2A7A85"/>
    <w:rsid w:val="6C2A81F2"/>
    <w:rsid w:val="6C2B14BE"/>
    <w:rsid w:val="6C2B16C3"/>
    <w:rsid w:val="6C2B4760"/>
    <w:rsid w:val="6C2BFDDB"/>
    <w:rsid w:val="6C2CBB44"/>
    <w:rsid w:val="6C2ECC49"/>
    <w:rsid w:val="6C2EDF0A"/>
    <w:rsid w:val="6C2F0366"/>
    <w:rsid w:val="6C2F5620"/>
    <w:rsid w:val="6C2F6426"/>
    <w:rsid w:val="6C2FA579"/>
    <w:rsid w:val="6C300CB4"/>
    <w:rsid w:val="6C300DEB"/>
    <w:rsid w:val="6C301A86"/>
    <w:rsid w:val="6C309186"/>
    <w:rsid w:val="6C30B0A0"/>
    <w:rsid w:val="6C30C3C7"/>
    <w:rsid w:val="6C30E43B"/>
    <w:rsid w:val="6C323F57"/>
    <w:rsid w:val="6C349CAA"/>
    <w:rsid w:val="6C34F27A"/>
    <w:rsid w:val="6C35126D"/>
    <w:rsid w:val="6C351BB0"/>
    <w:rsid w:val="6C353BB1"/>
    <w:rsid w:val="6C35406D"/>
    <w:rsid w:val="6C35C462"/>
    <w:rsid w:val="6C364914"/>
    <w:rsid w:val="6C36A8B1"/>
    <w:rsid w:val="6C36E8D6"/>
    <w:rsid w:val="6C36EA52"/>
    <w:rsid w:val="6C37406F"/>
    <w:rsid w:val="6C375C3C"/>
    <w:rsid w:val="6C385DA2"/>
    <w:rsid w:val="6C387889"/>
    <w:rsid w:val="6C388F11"/>
    <w:rsid w:val="6C38FAE2"/>
    <w:rsid w:val="6C3938CE"/>
    <w:rsid w:val="6C39E9E5"/>
    <w:rsid w:val="6C3A4F15"/>
    <w:rsid w:val="6C3B1067"/>
    <w:rsid w:val="6C3B184D"/>
    <w:rsid w:val="6C3B2245"/>
    <w:rsid w:val="6C3B3AE2"/>
    <w:rsid w:val="6C3BC252"/>
    <w:rsid w:val="6C3BC258"/>
    <w:rsid w:val="6C3BC377"/>
    <w:rsid w:val="6C3C53CA"/>
    <w:rsid w:val="6C3C9302"/>
    <w:rsid w:val="6C3CFE80"/>
    <w:rsid w:val="6C3D217D"/>
    <w:rsid w:val="6C3E4B05"/>
    <w:rsid w:val="6C3E5176"/>
    <w:rsid w:val="6C3EA226"/>
    <w:rsid w:val="6C3F086F"/>
    <w:rsid w:val="6C3F3FDF"/>
    <w:rsid w:val="6C3F46D6"/>
    <w:rsid w:val="6C3F671A"/>
    <w:rsid w:val="6C3FEAE4"/>
    <w:rsid w:val="6C3FF317"/>
    <w:rsid w:val="6C40271B"/>
    <w:rsid w:val="6C402DE4"/>
    <w:rsid w:val="6C41F6E3"/>
    <w:rsid w:val="6C42F6EB"/>
    <w:rsid w:val="6C434E98"/>
    <w:rsid w:val="6C441C2C"/>
    <w:rsid w:val="6C442A0D"/>
    <w:rsid w:val="6C4461FB"/>
    <w:rsid w:val="6C448940"/>
    <w:rsid w:val="6C44A95D"/>
    <w:rsid w:val="6C44B8A9"/>
    <w:rsid w:val="6C44B986"/>
    <w:rsid w:val="6C452158"/>
    <w:rsid w:val="6C454693"/>
    <w:rsid w:val="6C457EA5"/>
    <w:rsid w:val="6C45E732"/>
    <w:rsid w:val="6C460B25"/>
    <w:rsid w:val="6C462AD8"/>
    <w:rsid w:val="6C46ACE0"/>
    <w:rsid w:val="6C46B91D"/>
    <w:rsid w:val="6C46EC44"/>
    <w:rsid w:val="6C47537B"/>
    <w:rsid w:val="6C478CAE"/>
    <w:rsid w:val="6C483FD2"/>
    <w:rsid w:val="6C4898A5"/>
    <w:rsid w:val="6C499312"/>
    <w:rsid w:val="6C49A631"/>
    <w:rsid w:val="6C49B766"/>
    <w:rsid w:val="6C49E025"/>
    <w:rsid w:val="6C49E58E"/>
    <w:rsid w:val="6C4A5603"/>
    <w:rsid w:val="6C4AC70B"/>
    <w:rsid w:val="6C4AE802"/>
    <w:rsid w:val="6C4AEA7A"/>
    <w:rsid w:val="6C4B0CE7"/>
    <w:rsid w:val="6C4B3EA5"/>
    <w:rsid w:val="6C4B4D8B"/>
    <w:rsid w:val="6C4BA094"/>
    <w:rsid w:val="6C4C0779"/>
    <w:rsid w:val="6C4C2A57"/>
    <w:rsid w:val="6C4C32DE"/>
    <w:rsid w:val="6C4C6876"/>
    <w:rsid w:val="6C4C8D2D"/>
    <w:rsid w:val="6C4CAF39"/>
    <w:rsid w:val="6C4CB2EC"/>
    <w:rsid w:val="6C4E3FAA"/>
    <w:rsid w:val="6C4E4E68"/>
    <w:rsid w:val="6C4E5319"/>
    <w:rsid w:val="6C4EA8D4"/>
    <w:rsid w:val="6C4ED5B6"/>
    <w:rsid w:val="6C5069C2"/>
    <w:rsid w:val="6C50B303"/>
    <w:rsid w:val="6C511563"/>
    <w:rsid w:val="6C5152A3"/>
    <w:rsid w:val="6C518331"/>
    <w:rsid w:val="6C51C5C0"/>
    <w:rsid w:val="6C51CEC8"/>
    <w:rsid w:val="6C51D381"/>
    <w:rsid w:val="6C51DFDB"/>
    <w:rsid w:val="6C53C85E"/>
    <w:rsid w:val="6C53DB2B"/>
    <w:rsid w:val="6C540242"/>
    <w:rsid w:val="6C545050"/>
    <w:rsid w:val="6C547BC5"/>
    <w:rsid w:val="6C54ABBA"/>
    <w:rsid w:val="6C55A782"/>
    <w:rsid w:val="6C56274E"/>
    <w:rsid w:val="6C56481B"/>
    <w:rsid w:val="6C566FB1"/>
    <w:rsid w:val="6C56CC96"/>
    <w:rsid w:val="6C57230C"/>
    <w:rsid w:val="6C575187"/>
    <w:rsid w:val="6C5770AE"/>
    <w:rsid w:val="6C578755"/>
    <w:rsid w:val="6C57D62A"/>
    <w:rsid w:val="6C57E6E4"/>
    <w:rsid w:val="6C5891FA"/>
    <w:rsid w:val="6C590B54"/>
    <w:rsid w:val="6C5966B7"/>
    <w:rsid w:val="6C5977E1"/>
    <w:rsid w:val="6C59A79E"/>
    <w:rsid w:val="6C5A8935"/>
    <w:rsid w:val="6C5ABE8F"/>
    <w:rsid w:val="6C5ACB98"/>
    <w:rsid w:val="6C5B2150"/>
    <w:rsid w:val="6C5B447A"/>
    <w:rsid w:val="6C5B9B92"/>
    <w:rsid w:val="6C5B9BB3"/>
    <w:rsid w:val="6C5BDEF2"/>
    <w:rsid w:val="6C5C2469"/>
    <w:rsid w:val="6C5CAD5D"/>
    <w:rsid w:val="6C5CDF5F"/>
    <w:rsid w:val="6C5D01D7"/>
    <w:rsid w:val="6C5D4948"/>
    <w:rsid w:val="6C5D5D1D"/>
    <w:rsid w:val="6C5E1B52"/>
    <w:rsid w:val="6C5E2E2B"/>
    <w:rsid w:val="6C5EA5DC"/>
    <w:rsid w:val="6C5EF617"/>
    <w:rsid w:val="6C5F01CD"/>
    <w:rsid w:val="6C5F176E"/>
    <w:rsid w:val="6C5F29B1"/>
    <w:rsid w:val="6C5F6462"/>
    <w:rsid w:val="6C5FA066"/>
    <w:rsid w:val="6C6039E2"/>
    <w:rsid w:val="6C603B86"/>
    <w:rsid w:val="6C6048CD"/>
    <w:rsid w:val="6C6091C3"/>
    <w:rsid w:val="6C60B3CA"/>
    <w:rsid w:val="6C60E13D"/>
    <w:rsid w:val="6C60FCFC"/>
    <w:rsid w:val="6C620CC6"/>
    <w:rsid w:val="6C624A01"/>
    <w:rsid w:val="6C62C3F0"/>
    <w:rsid w:val="6C62C56A"/>
    <w:rsid w:val="6C62E762"/>
    <w:rsid w:val="6C634C30"/>
    <w:rsid w:val="6C63B8C3"/>
    <w:rsid w:val="6C63E0F7"/>
    <w:rsid w:val="6C6415E5"/>
    <w:rsid w:val="6C64400A"/>
    <w:rsid w:val="6C6480D9"/>
    <w:rsid w:val="6C64D4C7"/>
    <w:rsid w:val="6C64DF66"/>
    <w:rsid w:val="6C651048"/>
    <w:rsid w:val="6C6598D6"/>
    <w:rsid w:val="6C661535"/>
    <w:rsid w:val="6C66E891"/>
    <w:rsid w:val="6C6794C8"/>
    <w:rsid w:val="6C67BA46"/>
    <w:rsid w:val="6C67F891"/>
    <w:rsid w:val="6C68019C"/>
    <w:rsid w:val="6C688082"/>
    <w:rsid w:val="6C68D8E1"/>
    <w:rsid w:val="6C68E2C1"/>
    <w:rsid w:val="6C68F621"/>
    <w:rsid w:val="6C68F87D"/>
    <w:rsid w:val="6C6907ED"/>
    <w:rsid w:val="6C69322A"/>
    <w:rsid w:val="6C6995F6"/>
    <w:rsid w:val="6C69DF5C"/>
    <w:rsid w:val="6C6A3B33"/>
    <w:rsid w:val="6C6A4F0B"/>
    <w:rsid w:val="6C6A6B0B"/>
    <w:rsid w:val="6C6AB24C"/>
    <w:rsid w:val="6C6B859B"/>
    <w:rsid w:val="6C6BEA7D"/>
    <w:rsid w:val="6C6BF9DF"/>
    <w:rsid w:val="6C6C6580"/>
    <w:rsid w:val="6C6D64BF"/>
    <w:rsid w:val="6C6D7E16"/>
    <w:rsid w:val="6C6D8C57"/>
    <w:rsid w:val="6C6D9A85"/>
    <w:rsid w:val="6C6DBFBA"/>
    <w:rsid w:val="6C6DC141"/>
    <w:rsid w:val="6C6DF8A2"/>
    <w:rsid w:val="6C6E74D5"/>
    <w:rsid w:val="6C6EA122"/>
    <w:rsid w:val="6C6EA781"/>
    <w:rsid w:val="6C6EB0A6"/>
    <w:rsid w:val="6C6EB743"/>
    <w:rsid w:val="6C6EBE68"/>
    <w:rsid w:val="6C6FABE1"/>
    <w:rsid w:val="6C6FEBD5"/>
    <w:rsid w:val="6C707EF4"/>
    <w:rsid w:val="6C71A2C2"/>
    <w:rsid w:val="6C71AB35"/>
    <w:rsid w:val="6C71C7E8"/>
    <w:rsid w:val="6C720A80"/>
    <w:rsid w:val="6C720B5F"/>
    <w:rsid w:val="6C73FC04"/>
    <w:rsid w:val="6C747742"/>
    <w:rsid w:val="6C74EC90"/>
    <w:rsid w:val="6C74EF4D"/>
    <w:rsid w:val="6C76ABF0"/>
    <w:rsid w:val="6C76C881"/>
    <w:rsid w:val="6C774214"/>
    <w:rsid w:val="6C77782A"/>
    <w:rsid w:val="6C77D784"/>
    <w:rsid w:val="6C7820EF"/>
    <w:rsid w:val="6C78B4DE"/>
    <w:rsid w:val="6C78C58D"/>
    <w:rsid w:val="6C78D7C2"/>
    <w:rsid w:val="6C78E4C1"/>
    <w:rsid w:val="6C797708"/>
    <w:rsid w:val="6C798DB0"/>
    <w:rsid w:val="6C79A8E3"/>
    <w:rsid w:val="6C79F27E"/>
    <w:rsid w:val="6C7A5FAC"/>
    <w:rsid w:val="6C7A6476"/>
    <w:rsid w:val="6C7AD3EA"/>
    <w:rsid w:val="6C7AE73F"/>
    <w:rsid w:val="6C7B153F"/>
    <w:rsid w:val="6C7B67E0"/>
    <w:rsid w:val="6C7B8C61"/>
    <w:rsid w:val="6C7B9875"/>
    <w:rsid w:val="6C7C0E39"/>
    <w:rsid w:val="6C7CD6F7"/>
    <w:rsid w:val="6C7D47A9"/>
    <w:rsid w:val="6C7D578F"/>
    <w:rsid w:val="6C7DD240"/>
    <w:rsid w:val="6C7E184D"/>
    <w:rsid w:val="6C7E2723"/>
    <w:rsid w:val="6C7ECD2D"/>
    <w:rsid w:val="6C7F4428"/>
    <w:rsid w:val="6C7FA30B"/>
    <w:rsid w:val="6C7FF4B9"/>
    <w:rsid w:val="6C80EF75"/>
    <w:rsid w:val="6C8111CF"/>
    <w:rsid w:val="6C815B5D"/>
    <w:rsid w:val="6C816A39"/>
    <w:rsid w:val="6C819A84"/>
    <w:rsid w:val="6C81CA52"/>
    <w:rsid w:val="6C81D869"/>
    <w:rsid w:val="6C8237B4"/>
    <w:rsid w:val="6C827864"/>
    <w:rsid w:val="6C82BFE7"/>
    <w:rsid w:val="6C82ECA3"/>
    <w:rsid w:val="6C8303B4"/>
    <w:rsid w:val="6C833C7C"/>
    <w:rsid w:val="6C83504D"/>
    <w:rsid w:val="6C83881E"/>
    <w:rsid w:val="6C839321"/>
    <w:rsid w:val="6C83996D"/>
    <w:rsid w:val="6C849103"/>
    <w:rsid w:val="6C84DCE5"/>
    <w:rsid w:val="6C858302"/>
    <w:rsid w:val="6C8657EB"/>
    <w:rsid w:val="6C869E95"/>
    <w:rsid w:val="6C86E2C0"/>
    <w:rsid w:val="6C871B23"/>
    <w:rsid w:val="6C873F97"/>
    <w:rsid w:val="6C87ADBF"/>
    <w:rsid w:val="6C87B701"/>
    <w:rsid w:val="6C87BBA0"/>
    <w:rsid w:val="6C87F0E4"/>
    <w:rsid w:val="6C88030C"/>
    <w:rsid w:val="6C882943"/>
    <w:rsid w:val="6C883528"/>
    <w:rsid w:val="6C8877FD"/>
    <w:rsid w:val="6C8882F2"/>
    <w:rsid w:val="6C88A714"/>
    <w:rsid w:val="6C88FE84"/>
    <w:rsid w:val="6C89A81D"/>
    <w:rsid w:val="6C89B9FC"/>
    <w:rsid w:val="6C89C1BA"/>
    <w:rsid w:val="6C89D52F"/>
    <w:rsid w:val="6C8A267F"/>
    <w:rsid w:val="6C8A5CA4"/>
    <w:rsid w:val="6C8A64D2"/>
    <w:rsid w:val="6C8A65AD"/>
    <w:rsid w:val="6C8AEDAF"/>
    <w:rsid w:val="6C8AF8CB"/>
    <w:rsid w:val="6C8B311E"/>
    <w:rsid w:val="6C8C45D5"/>
    <w:rsid w:val="6C8C5CAE"/>
    <w:rsid w:val="6C8D5D0A"/>
    <w:rsid w:val="6C8D6C41"/>
    <w:rsid w:val="6C8DF35C"/>
    <w:rsid w:val="6C8E1D8E"/>
    <w:rsid w:val="6C8E5A70"/>
    <w:rsid w:val="6C8E68C3"/>
    <w:rsid w:val="6C8E6C59"/>
    <w:rsid w:val="6C8E706C"/>
    <w:rsid w:val="6C8E70EF"/>
    <w:rsid w:val="6C8E9A8B"/>
    <w:rsid w:val="6C8EC597"/>
    <w:rsid w:val="6C8EE615"/>
    <w:rsid w:val="6C8F880B"/>
    <w:rsid w:val="6C8FF7F1"/>
    <w:rsid w:val="6C90C1AB"/>
    <w:rsid w:val="6C92A6AF"/>
    <w:rsid w:val="6C9346D8"/>
    <w:rsid w:val="6C94005B"/>
    <w:rsid w:val="6C940361"/>
    <w:rsid w:val="6C94F7C7"/>
    <w:rsid w:val="6C951068"/>
    <w:rsid w:val="6C954806"/>
    <w:rsid w:val="6C955690"/>
    <w:rsid w:val="6C9558C2"/>
    <w:rsid w:val="6C95D3CE"/>
    <w:rsid w:val="6C968B7D"/>
    <w:rsid w:val="6C96E631"/>
    <w:rsid w:val="6C96E721"/>
    <w:rsid w:val="6C979F9E"/>
    <w:rsid w:val="6C984FC5"/>
    <w:rsid w:val="6C98670E"/>
    <w:rsid w:val="6C98F06C"/>
    <w:rsid w:val="6C99912B"/>
    <w:rsid w:val="6C99A839"/>
    <w:rsid w:val="6C9A0497"/>
    <w:rsid w:val="6C9A4585"/>
    <w:rsid w:val="6C9A73E1"/>
    <w:rsid w:val="6C9A9AB7"/>
    <w:rsid w:val="6C9AA60A"/>
    <w:rsid w:val="6C9AE0AF"/>
    <w:rsid w:val="6C9AF345"/>
    <w:rsid w:val="6C9B0711"/>
    <w:rsid w:val="6C9B1B95"/>
    <w:rsid w:val="6C9B5436"/>
    <w:rsid w:val="6C9B7B5E"/>
    <w:rsid w:val="6C9BFC40"/>
    <w:rsid w:val="6C9C91F3"/>
    <w:rsid w:val="6C9D3793"/>
    <w:rsid w:val="6C9DE18A"/>
    <w:rsid w:val="6C9E1CF1"/>
    <w:rsid w:val="6C9E718D"/>
    <w:rsid w:val="6C9E8729"/>
    <w:rsid w:val="6C9EABB2"/>
    <w:rsid w:val="6C9ECFA6"/>
    <w:rsid w:val="6C9F2A97"/>
    <w:rsid w:val="6C9FBD4F"/>
    <w:rsid w:val="6CA03223"/>
    <w:rsid w:val="6CA08596"/>
    <w:rsid w:val="6CA0E96B"/>
    <w:rsid w:val="6CA18AA5"/>
    <w:rsid w:val="6CA194D4"/>
    <w:rsid w:val="6CA26F67"/>
    <w:rsid w:val="6CA2A65E"/>
    <w:rsid w:val="6CA2E1F5"/>
    <w:rsid w:val="6CA3162D"/>
    <w:rsid w:val="6CA32989"/>
    <w:rsid w:val="6CA32C43"/>
    <w:rsid w:val="6CA346D3"/>
    <w:rsid w:val="6CA488C1"/>
    <w:rsid w:val="6CA49D61"/>
    <w:rsid w:val="6CA4B6CC"/>
    <w:rsid w:val="6CA4FFC0"/>
    <w:rsid w:val="6CA57634"/>
    <w:rsid w:val="6CA5DEB3"/>
    <w:rsid w:val="6CA5F7BB"/>
    <w:rsid w:val="6CA7134C"/>
    <w:rsid w:val="6CA713F0"/>
    <w:rsid w:val="6CA7393E"/>
    <w:rsid w:val="6CA76C86"/>
    <w:rsid w:val="6CA79FB6"/>
    <w:rsid w:val="6CA86A47"/>
    <w:rsid w:val="6CA87717"/>
    <w:rsid w:val="6CA8AAE3"/>
    <w:rsid w:val="6CA8EDE8"/>
    <w:rsid w:val="6CA90674"/>
    <w:rsid w:val="6CA98B0D"/>
    <w:rsid w:val="6CA9B415"/>
    <w:rsid w:val="6CAA62AB"/>
    <w:rsid w:val="6CAAC748"/>
    <w:rsid w:val="6CABC188"/>
    <w:rsid w:val="6CABD386"/>
    <w:rsid w:val="6CABD465"/>
    <w:rsid w:val="6CAC6E83"/>
    <w:rsid w:val="6CACC307"/>
    <w:rsid w:val="6CACE579"/>
    <w:rsid w:val="6CACE8AE"/>
    <w:rsid w:val="6CACEE74"/>
    <w:rsid w:val="6CAD1882"/>
    <w:rsid w:val="6CAD44D5"/>
    <w:rsid w:val="6CAD7F0B"/>
    <w:rsid w:val="6CAD8AD4"/>
    <w:rsid w:val="6CADAF62"/>
    <w:rsid w:val="6CAE5C09"/>
    <w:rsid w:val="6CAE9C21"/>
    <w:rsid w:val="6CAF3440"/>
    <w:rsid w:val="6CAF7E1E"/>
    <w:rsid w:val="6CB00786"/>
    <w:rsid w:val="6CB031A7"/>
    <w:rsid w:val="6CB07B9B"/>
    <w:rsid w:val="6CB0A152"/>
    <w:rsid w:val="6CB0B47A"/>
    <w:rsid w:val="6CB27B8D"/>
    <w:rsid w:val="6CB2A881"/>
    <w:rsid w:val="6CB2B027"/>
    <w:rsid w:val="6CB2D6DF"/>
    <w:rsid w:val="6CB30599"/>
    <w:rsid w:val="6CB30657"/>
    <w:rsid w:val="6CB306A9"/>
    <w:rsid w:val="6CB30CBF"/>
    <w:rsid w:val="6CB34858"/>
    <w:rsid w:val="6CB36D4E"/>
    <w:rsid w:val="6CB36FB6"/>
    <w:rsid w:val="6CB3C623"/>
    <w:rsid w:val="6CB4029A"/>
    <w:rsid w:val="6CB40634"/>
    <w:rsid w:val="6CB48446"/>
    <w:rsid w:val="6CB4FD0C"/>
    <w:rsid w:val="6CB5EFB9"/>
    <w:rsid w:val="6CB60D3D"/>
    <w:rsid w:val="6CB6130C"/>
    <w:rsid w:val="6CB69CD7"/>
    <w:rsid w:val="6CB6DA1F"/>
    <w:rsid w:val="6CB6DCEC"/>
    <w:rsid w:val="6CB70114"/>
    <w:rsid w:val="6CB70817"/>
    <w:rsid w:val="6CB7332A"/>
    <w:rsid w:val="6CB74E9E"/>
    <w:rsid w:val="6CB79798"/>
    <w:rsid w:val="6CB7A4A3"/>
    <w:rsid w:val="6CB858F4"/>
    <w:rsid w:val="6CB86199"/>
    <w:rsid w:val="6CB876E4"/>
    <w:rsid w:val="6CB8831D"/>
    <w:rsid w:val="6CB987D4"/>
    <w:rsid w:val="6CB98E3F"/>
    <w:rsid w:val="6CB9A14E"/>
    <w:rsid w:val="6CBA21C1"/>
    <w:rsid w:val="6CBA4096"/>
    <w:rsid w:val="6CBA6F76"/>
    <w:rsid w:val="6CBB04AB"/>
    <w:rsid w:val="6CBB098E"/>
    <w:rsid w:val="6CBB8BDB"/>
    <w:rsid w:val="6CBBB594"/>
    <w:rsid w:val="6CBC2035"/>
    <w:rsid w:val="6CBC8468"/>
    <w:rsid w:val="6CBD5AA8"/>
    <w:rsid w:val="6CBD6FE8"/>
    <w:rsid w:val="6CBDAFD3"/>
    <w:rsid w:val="6CBDDA36"/>
    <w:rsid w:val="6CBE0147"/>
    <w:rsid w:val="6CBE0EBB"/>
    <w:rsid w:val="6CBE5875"/>
    <w:rsid w:val="6CBE82E9"/>
    <w:rsid w:val="6CBF0FAE"/>
    <w:rsid w:val="6CBF5C25"/>
    <w:rsid w:val="6CBFA467"/>
    <w:rsid w:val="6CBFAE1D"/>
    <w:rsid w:val="6CC03A45"/>
    <w:rsid w:val="6CC09557"/>
    <w:rsid w:val="6CC09EEC"/>
    <w:rsid w:val="6CC0EB8D"/>
    <w:rsid w:val="6CC115F6"/>
    <w:rsid w:val="6CC14D71"/>
    <w:rsid w:val="6CC16F9E"/>
    <w:rsid w:val="6CC1AE2F"/>
    <w:rsid w:val="6CC1DFE3"/>
    <w:rsid w:val="6CC20956"/>
    <w:rsid w:val="6CC26E42"/>
    <w:rsid w:val="6CC27F8E"/>
    <w:rsid w:val="6CC2D3E0"/>
    <w:rsid w:val="6CC368AC"/>
    <w:rsid w:val="6CC3C044"/>
    <w:rsid w:val="6CC4695F"/>
    <w:rsid w:val="6CC4795C"/>
    <w:rsid w:val="6CC4BAEB"/>
    <w:rsid w:val="6CC50CC9"/>
    <w:rsid w:val="6CC57302"/>
    <w:rsid w:val="6CC5ADD0"/>
    <w:rsid w:val="6CC5E29C"/>
    <w:rsid w:val="6CC5F90A"/>
    <w:rsid w:val="6CC6103D"/>
    <w:rsid w:val="6CC62BA9"/>
    <w:rsid w:val="6CC62DCC"/>
    <w:rsid w:val="6CC64B74"/>
    <w:rsid w:val="6CC66CE4"/>
    <w:rsid w:val="6CC6AAD9"/>
    <w:rsid w:val="6CC76B9A"/>
    <w:rsid w:val="6CC76E15"/>
    <w:rsid w:val="6CC77EED"/>
    <w:rsid w:val="6CC7E788"/>
    <w:rsid w:val="6CC824B6"/>
    <w:rsid w:val="6CC8AAAA"/>
    <w:rsid w:val="6CC90259"/>
    <w:rsid w:val="6CC9568D"/>
    <w:rsid w:val="6CCA869C"/>
    <w:rsid w:val="6CCAD320"/>
    <w:rsid w:val="6CCB9D60"/>
    <w:rsid w:val="6CCBA51E"/>
    <w:rsid w:val="6CCC9F3D"/>
    <w:rsid w:val="6CCCE143"/>
    <w:rsid w:val="6CCCEA77"/>
    <w:rsid w:val="6CCDCB74"/>
    <w:rsid w:val="6CCDD0CF"/>
    <w:rsid w:val="6CCDE02E"/>
    <w:rsid w:val="6CCDE75B"/>
    <w:rsid w:val="6CCE09C3"/>
    <w:rsid w:val="6CCE223D"/>
    <w:rsid w:val="6CCE41DA"/>
    <w:rsid w:val="6CCED2C1"/>
    <w:rsid w:val="6CCEDA13"/>
    <w:rsid w:val="6CCF19FF"/>
    <w:rsid w:val="6CD00F06"/>
    <w:rsid w:val="6CD03F3F"/>
    <w:rsid w:val="6CD07C28"/>
    <w:rsid w:val="6CD09F01"/>
    <w:rsid w:val="6CD0B4BF"/>
    <w:rsid w:val="6CD0C4DA"/>
    <w:rsid w:val="6CD14BE7"/>
    <w:rsid w:val="6CD195C2"/>
    <w:rsid w:val="6CD1B8E9"/>
    <w:rsid w:val="6CD1DE60"/>
    <w:rsid w:val="6CD1E968"/>
    <w:rsid w:val="6CD24415"/>
    <w:rsid w:val="6CD25C68"/>
    <w:rsid w:val="6CD2B3DB"/>
    <w:rsid w:val="6CD2BDEA"/>
    <w:rsid w:val="6CD2E3DB"/>
    <w:rsid w:val="6CD2FA96"/>
    <w:rsid w:val="6CD30455"/>
    <w:rsid w:val="6CD31756"/>
    <w:rsid w:val="6CD35DDC"/>
    <w:rsid w:val="6CD36195"/>
    <w:rsid w:val="6CD5B207"/>
    <w:rsid w:val="6CD5BA73"/>
    <w:rsid w:val="6CD60A22"/>
    <w:rsid w:val="6CD6AA29"/>
    <w:rsid w:val="6CD6CAE1"/>
    <w:rsid w:val="6CD7695B"/>
    <w:rsid w:val="6CD827AB"/>
    <w:rsid w:val="6CD8320F"/>
    <w:rsid w:val="6CD86EB8"/>
    <w:rsid w:val="6CD870E4"/>
    <w:rsid w:val="6CD9172B"/>
    <w:rsid w:val="6CD98452"/>
    <w:rsid w:val="6CD9BB80"/>
    <w:rsid w:val="6CDA54D2"/>
    <w:rsid w:val="6CDACF44"/>
    <w:rsid w:val="6CDBC89F"/>
    <w:rsid w:val="6CDC095D"/>
    <w:rsid w:val="6CDCBCCA"/>
    <w:rsid w:val="6CDD484C"/>
    <w:rsid w:val="6CDD5411"/>
    <w:rsid w:val="6CDD6DC8"/>
    <w:rsid w:val="6CDDA99C"/>
    <w:rsid w:val="6CDDB3D1"/>
    <w:rsid w:val="6CDDFE90"/>
    <w:rsid w:val="6CDF0EB7"/>
    <w:rsid w:val="6CDF5658"/>
    <w:rsid w:val="6CDF91D1"/>
    <w:rsid w:val="6CDFE159"/>
    <w:rsid w:val="6CDFFC8C"/>
    <w:rsid w:val="6CE025C9"/>
    <w:rsid w:val="6CE11DF5"/>
    <w:rsid w:val="6CE20ADE"/>
    <w:rsid w:val="6CE3838A"/>
    <w:rsid w:val="6CE3B255"/>
    <w:rsid w:val="6CE3E6A7"/>
    <w:rsid w:val="6CE3ED3D"/>
    <w:rsid w:val="6CE3F6F6"/>
    <w:rsid w:val="6CE4330C"/>
    <w:rsid w:val="6CE44C10"/>
    <w:rsid w:val="6CE48423"/>
    <w:rsid w:val="6CE49EDD"/>
    <w:rsid w:val="6CE4B387"/>
    <w:rsid w:val="6CE4C303"/>
    <w:rsid w:val="6CE4EC1D"/>
    <w:rsid w:val="6CE618B1"/>
    <w:rsid w:val="6CE65A44"/>
    <w:rsid w:val="6CE68D34"/>
    <w:rsid w:val="6CE6EB06"/>
    <w:rsid w:val="6CE77B55"/>
    <w:rsid w:val="6CE78C5C"/>
    <w:rsid w:val="6CE7E5B7"/>
    <w:rsid w:val="6CE8324A"/>
    <w:rsid w:val="6CE85899"/>
    <w:rsid w:val="6CE85D14"/>
    <w:rsid w:val="6CE8BCC0"/>
    <w:rsid w:val="6CE9506B"/>
    <w:rsid w:val="6CE97DE6"/>
    <w:rsid w:val="6CE99D4A"/>
    <w:rsid w:val="6CE9A96C"/>
    <w:rsid w:val="6CE9CD67"/>
    <w:rsid w:val="6CE9EA4F"/>
    <w:rsid w:val="6CEA72BB"/>
    <w:rsid w:val="6CEB6E87"/>
    <w:rsid w:val="6CEBAAE4"/>
    <w:rsid w:val="6CEC4435"/>
    <w:rsid w:val="6CED7121"/>
    <w:rsid w:val="6CED9148"/>
    <w:rsid w:val="6CEDF40D"/>
    <w:rsid w:val="6CEE06D2"/>
    <w:rsid w:val="6CEE723B"/>
    <w:rsid w:val="6CEE89E1"/>
    <w:rsid w:val="6CEE9384"/>
    <w:rsid w:val="6CEED008"/>
    <w:rsid w:val="6CEF2D37"/>
    <w:rsid w:val="6CEF5EC5"/>
    <w:rsid w:val="6CEFA24B"/>
    <w:rsid w:val="6CEFE5F6"/>
    <w:rsid w:val="6CF04C4E"/>
    <w:rsid w:val="6CF05CFB"/>
    <w:rsid w:val="6CF07826"/>
    <w:rsid w:val="6CF0B58E"/>
    <w:rsid w:val="6CF14AC6"/>
    <w:rsid w:val="6CF16364"/>
    <w:rsid w:val="6CF19364"/>
    <w:rsid w:val="6CF1D7B8"/>
    <w:rsid w:val="6CF1F69A"/>
    <w:rsid w:val="6CF20721"/>
    <w:rsid w:val="6CF24481"/>
    <w:rsid w:val="6CF25D99"/>
    <w:rsid w:val="6CF26B76"/>
    <w:rsid w:val="6CF308B1"/>
    <w:rsid w:val="6CF32700"/>
    <w:rsid w:val="6CF32D35"/>
    <w:rsid w:val="6CF34FA0"/>
    <w:rsid w:val="6CF41380"/>
    <w:rsid w:val="6CF430C8"/>
    <w:rsid w:val="6CF43E05"/>
    <w:rsid w:val="6CF46227"/>
    <w:rsid w:val="6CF4AB82"/>
    <w:rsid w:val="6CF4B15F"/>
    <w:rsid w:val="6CF511A0"/>
    <w:rsid w:val="6CF54134"/>
    <w:rsid w:val="6CF5564E"/>
    <w:rsid w:val="6CF5CA1B"/>
    <w:rsid w:val="6CF5D479"/>
    <w:rsid w:val="6CF600D5"/>
    <w:rsid w:val="6CF628EA"/>
    <w:rsid w:val="6CF6326C"/>
    <w:rsid w:val="6CF69D31"/>
    <w:rsid w:val="6CF6C488"/>
    <w:rsid w:val="6CF6D618"/>
    <w:rsid w:val="6CF6F225"/>
    <w:rsid w:val="6CF7163D"/>
    <w:rsid w:val="6CF7B003"/>
    <w:rsid w:val="6CF7D3B2"/>
    <w:rsid w:val="6CF7D773"/>
    <w:rsid w:val="6CF7E33E"/>
    <w:rsid w:val="6CF85DC9"/>
    <w:rsid w:val="6CF86D3C"/>
    <w:rsid w:val="6CF8C566"/>
    <w:rsid w:val="6CF8C8F4"/>
    <w:rsid w:val="6CF8E308"/>
    <w:rsid w:val="6CF92BF8"/>
    <w:rsid w:val="6CF96BD5"/>
    <w:rsid w:val="6CF9792F"/>
    <w:rsid w:val="6CF9AB4B"/>
    <w:rsid w:val="6CFA4125"/>
    <w:rsid w:val="6CFB2D8B"/>
    <w:rsid w:val="6CFC8F36"/>
    <w:rsid w:val="6CFC8F73"/>
    <w:rsid w:val="6CFCC656"/>
    <w:rsid w:val="6CFD07CF"/>
    <w:rsid w:val="6CFD23FB"/>
    <w:rsid w:val="6CFD4423"/>
    <w:rsid w:val="6CFD6146"/>
    <w:rsid w:val="6CFD698A"/>
    <w:rsid w:val="6CFDE22A"/>
    <w:rsid w:val="6CFDF7D3"/>
    <w:rsid w:val="6CFE23C6"/>
    <w:rsid w:val="6CFE4191"/>
    <w:rsid w:val="6CFE899F"/>
    <w:rsid w:val="6CFF7F48"/>
    <w:rsid w:val="6CFFA3A0"/>
    <w:rsid w:val="6D003576"/>
    <w:rsid w:val="6D0048DB"/>
    <w:rsid w:val="6D00FC88"/>
    <w:rsid w:val="6D01188B"/>
    <w:rsid w:val="6D019B3A"/>
    <w:rsid w:val="6D0272D8"/>
    <w:rsid w:val="6D027A66"/>
    <w:rsid w:val="6D028622"/>
    <w:rsid w:val="6D028B95"/>
    <w:rsid w:val="6D02A115"/>
    <w:rsid w:val="6D02D47A"/>
    <w:rsid w:val="6D04153F"/>
    <w:rsid w:val="6D04346C"/>
    <w:rsid w:val="6D043E22"/>
    <w:rsid w:val="6D044B1B"/>
    <w:rsid w:val="6D04C900"/>
    <w:rsid w:val="6D052E4B"/>
    <w:rsid w:val="6D053F0F"/>
    <w:rsid w:val="6D054025"/>
    <w:rsid w:val="6D055E34"/>
    <w:rsid w:val="6D05C1A5"/>
    <w:rsid w:val="6D0616A0"/>
    <w:rsid w:val="6D061D26"/>
    <w:rsid w:val="6D0660FD"/>
    <w:rsid w:val="6D068123"/>
    <w:rsid w:val="6D06B306"/>
    <w:rsid w:val="6D06CE51"/>
    <w:rsid w:val="6D07DD11"/>
    <w:rsid w:val="6D08BE1B"/>
    <w:rsid w:val="6D08EBA4"/>
    <w:rsid w:val="6D08F6E9"/>
    <w:rsid w:val="6D092E84"/>
    <w:rsid w:val="6D09B09A"/>
    <w:rsid w:val="6D09FE8B"/>
    <w:rsid w:val="6D0A193B"/>
    <w:rsid w:val="6D0A761D"/>
    <w:rsid w:val="6D0A82D0"/>
    <w:rsid w:val="6D0AA56D"/>
    <w:rsid w:val="6D0ABC49"/>
    <w:rsid w:val="6D0AC3C7"/>
    <w:rsid w:val="6D0B1D6F"/>
    <w:rsid w:val="6D0B2006"/>
    <w:rsid w:val="6D0BB307"/>
    <w:rsid w:val="6D0BFCB5"/>
    <w:rsid w:val="6D0C19F5"/>
    <w:rsid w:val="6D0C1E3D"/>
    <w:rsid w:val="6D0C268C"/>
    <w:rsid w:val="6D0CC669"/>
    <w:rsid w:val="6D0D653C"/>
    <w:rsid w:val="6D0D8B4C"/>
    <w:rsid w:val="6D0DD9E1"/>
    <w:rsid w:val="6D0DDE79"/>
    <w:rsid w:val="6D0DE18E"/>
    <w:rsid w:val="6D0E50AD"/>
    <w:rsid w:val="6D0E5F5F"/>
    <w:rsid w:val="6D0E882C"/>
    <w:rsid w:val="6D0EFFD4"/>
    <w:rsid w:val="6D0F0DA8"/>
    <w:rsid w:val="6D0F233F"/>
    <w:rsid w:val="6D0F43C1"/>
    <w:rsid w:val="6D0F7020"/>
    <w:rsid w:val="6D0F70FD"/>
    <w:rsid w:val="6D0FA972"/>
    <w:rsid w:val="6D0FBEDF"/>
    <w:rsid w:val="6D1048AD"/>
    <w:rsid w:val="6D106901"/>
    <w:rsid w:val="6D10C2EE"/>
    <w:rsid w:val="6D10C67D"/>
    <w:rsid w:val="6D10D822"/>
    <w:rsid w:val="6D10DC1A"/>
    <w:rsid w:val="6D111056"/>
    <w:rsid w:val="6D115ADE"/>
    <w:rsid w:val="6D11B524"/>
    <w:rsid w:val="6D11E233"/>
    <w:rsid w:val="6D122379"/>
    <w:rsid w:val="6D128C3F"/>
    <w:rsid w:val="6D132F87"/>
    <w:rsid w:val="6D135B51"/>
    <w:rsid w:val="6D13694D"/>
    <w:rsid w:val="6D141A40"/>
    <w:rsid w:val="6D1464FF"/>
    <w:rsid w:val="6D157EA3"/>
    <w:rsid w:val="6D15F0D8"/>
    <w:rsid w:val="6D1612E9"/>
    <w:rsid w:val="6D1616C7"/>
    <w:rsid w:val="6D163A75"/>
    <w:rsid w:val="6D16A2CB"/>
    <w:rsid w:val="6D17080D"/>
    <w:rsid w:val="6D180FBB"/>
    <w:rsid w:val="6D182884"/>
    <w:rsid w:val="6D187AB0"/>
    <w:rsid w:val="6D1919D9"/>
    <w:rsid w:val="6D19230A"/>
    <w:rsid w:val="6D19E6CA"/>
    <w:rsid w:val="6D1A4A07"/>
    <w:rsid w:val="6D1A793A"/>
    <w:rsid w:val="6D1AE31E"/>
    <w:rsid w:val="6D1B00F9"/>
    <w:rsid w:val="6D1B35EB"/>
    <w:rsid w:val="6D1B8D97"/>
    <w:rsid w:val="6D1C3DE4"/>
    <w:rsid w:val="6D1C63FC"/>
    <w:rsid w:val="6D1C7066"/>
    <w:rsid w:val="6D1C7DD3"/>
    <w:rsid w:val="6D1C82D3"/>
    <w:rsid w:val="6D1C8646"/>
    <w:rsid w:val="6D1CC557"/>
    <w:rsid w:val="6D1D0103"/>
    <w:rsid w:val="6D1D0A77"/>
    <w:rsid w:val="6D1D7B58"/>
    <w:rsid w:val="6D1E11F1"/>
    <w:rsid w:val="6D1E20AE"/>
    <w:rsid w:val="6D1E4C3E"/>
    <w:rsid w:val="6D1E68A2"/>
    <w:rsid w:val="6D1EEC62"/>
    <w:rsid w:val="6D1F404A"/>
    <w:rsid w:val="6D1FA442"/>
    <w:rsid w:val="6D1FA589"/>
    <w:rsid w:val="6D1FC4FF"/>
    <w:rsid w:val="6D1FD0A8"/>
    <w:rsid w:val="6D205234"/>
    <w:rsid w:val="6D207172"/>
    <w:rsid w:val="6D215B03"/>
    <w:rsid w:val="6D21673F"/>
    <w:rsid w:val="6D21B311"/>
    <w:rsid w:val="6D2240A5"/>
    <w:rsid w:val="6D225292"/>
    <w:rsid w:val="6D2259C0"/>
    <w:rsid w:val="6D225F7C"/>
    <w:rsid w:val="6D229025"/>
    <w:rsid w:val="6D22FF46"/>
    <w:rsid w:val="6D23A118"/>
    <w:rsid w:val="6D23E289"/>
    <w:rsid w:val="6D247BF5"/>
    <w:rsid w:val="6D24C5C6"/>
    <w:rsid w:val="6D24ED13"/>
    <w:rsid w:val="6D24FD4A"/>
    <w:rsid w:val="6D253897"/>
    <w:rsid w:val="6D260B18"/>
    <w:rsid w:val="6D2613DD"/>
    <w:rsid w:val="6D261F76"/>
    <w:rsid w:val="6D2632C4"/>
    <w:rsid w:val="6D265841"/>
    <w:rsid w:val="6D26CBB8"/>
    <w:rsid w:val="6D26E800"/>
    <w:rsid w:val="6D27E1FB"/>
    <w:rsid w:val="6D280B4A"/>
    <w:rsid w:val="6D282AFD"/>
    <w:rsid w:val="6D2853D4"/>
    <w:rsid w:val="6D2856D0"/>
    <w:rsid w:val="6D2871C8"/>
    <w:rsid w:val="6D288DD7"/>
    <w:rsid w:val="6D28B48F"/>
    <w:rsid w:val="6D28CAA2"/>
    <w:rsid w:val="6D295F81"/>
    <w:rsid w:val="6D2AF3BE"/>
    <w:rsid w:val="6D2B1961"/>
    <w:rsid w:val="6D2B66BB"/>
    <w:rsid w:val="6D2B8BD9"/>
    <w:rsid w:val="6D2C6CFD"/>
    <w:rsid w:val="6D2CBF5D"/>
    <w:rsid w:val="6D2CC06A"/>
    <w:rsid w:val="6D2D0100"/>
    <w:rsid w:val="6D2D6349"/>
    <w:rsid w:val="6D2D7D33"/>
    <w:rsid w:val="6D2DA3C6"/>
    <w:rsid w:val="6D2E3614"/>
    <w:rsid w:val="6D2F0E22"/>
    <w:rsid w:val="6D2F3052"/>
    <w:rsid w:val="6D2F58E4"/>
    <w:rsid w:val="6D2FECBC"/>
    <w:rsid w:val="6D301024"/>
    <w:rsid w:val="6D302661"/>
    <w:rsid w:val="6D302FB4"/>
    <w:rsid w:val="6D303954"/>
    <w:rsid w:val="6D30D0FC"/>
    <w:rsid w:val="6D313375"/>
    <w:rsid w:val="6D31D7A9"/>
    <w:rsid w:val="6D32C522"/>
    <w:rsid w:val="6D32F974"/>
    <w:rsid w:val="6D3349BC"/>
    <w:rsid w:val="6D3374D8"/>
    <w:rsid w:val="6D3430AB"/>
    <w:rsid w:val="6D3435B0"/>
    <w:rsid w:val="6D345A30"/>
    <w:rsid w:val="6D34740C"/>
    <w:rsid w:val="6D34B006"/>
    <w:rsid w:val="6D34D9DA"/>
    <w:rsid w:val="6D3539F2"/>
    <w:rsid w:val="6D355882"/>
    <w:rsid w:val="6D35673F"/>
    <w:rsid w:val="6D356C6A"/>
    <w:rsid w:val="6D359E3E"/>
    <w:rsid w:val="6D35F601"/>
    <w:rsid w:val="6D36DE4E"/>
    <w:rsid w:val="6D372C94"/>
    <w:rsid w:val="6D37443C"/>
    <w:rsid w:val="6D374757"/>
    <w:rsid w:val="6D3756F2"/>
    <w:rsid w:val="6D379E1B"/>
    <w:rsid w:val="6D37CDEC"/>
    <w:rsid w:val="6D38013E"/>
    <w:rsid w:val="6D3852DE"/>
    <w:rsid w:val="6D3857D3"/>
    <w:rsid w:val="6D38C061"/>
    <w:rsid w:val="6D38D337"/>
    <w:rsid w:val="6D38D7D3"/>
    <w:rsid w:val="6D38D884"/>
    <w:rsid w:val="6D3985EC"/>
    <w:rsid w:val="6D39977A"/>
    <w:rsid w:val="6D39E7C7"/>
    <w:rsid w:val="6D39FE4C"/>
    <w:rsid w:val="6D3A1714"/>
    <w:rsid w:val="6D3A2219"/>
    <w:rsid w:val="6D3A589F"/>
    <w:rsid w:val="6D3A8025"/>
    <w:rsid w:val="6D3ABE59"/>
    <w:rsid w:val="6D3AD807"/>
    <w:rsid w:val="6D3B74F3"/>
    <w:rsid w:val="6D3B842D"/>
    <w:rsid w:val="6D3C8538"/>
    <w:rsid w:val="6D3CBFC9"/>
    <w:rsid w:val="6D3D286B"/>
    <w:rsid w:val="6D3D9986"/>
    <w:rsid w:val="6D3DF256"/>
    <w:rsid w:val="6D3DF322"/>
    <w:rsid w:val="6D3E3D81"/>
    <w:rsid w:val="6D3EE89C"/>
    <w:rsid w:val="6D3FA598"/>
    <w:rsid w:val="6D3FAB69"/>
    <w:rsid w:val="6D3FB832"/>
    <w:rsid w:val="6D4032B9"/>
    <w:rsid w:val="6D40542A"/>
    <w:rsid w:val="6D40A9BD"/>
    <w:rsid w:val="6D40F4B9"/>
    <w:rsid w:val="6D411AE4"/>
    <w:rsid w:val="6D414DFF"/>
    <w:rsid w:val="6D415410"/>
    <w:rsid w:val="6D418BCB"/>
    <w:rsid w:val="6D41956E"/>
    <w:rsid w:val="6D41990F"/>
    <w:rsid w:val="6D4261DB"/>
    <w:rsid w:val="6D42CB75"/>
    <w:rsid w:val="6D42E91D"/>
    <w:rsid w:val="6D430925"/>
    <w:rsid w:val="6D431D12"/>
    <w:rsid w:val="6D43B32F"/>
    <w:rsid w:val="6D43BB07"/>
    <w:rsid w:val="6D43C291"/>
    <w:rsid w:val="6D43E263"/>
    <w:rsid w:val="6D43EE22"/>
    <w:rsid w:val="6D444915"/>
    <w:rsid w:val="6D4452FF"/>
    <w:rsid w:val="6D4455C5"/>
    <w:rsid w:val="6D44DD2E"/>
    <w:rsid w:val="6D45CE4F"/>
    <w:rsid w:val="6D45FB80"/>
    <w:rsid w:val="6D4639CB"/>
    <w:rsid w:val="6D469906"/>
    <w:rsid w:val="6D470A09"/>
    <w:rsid w:val="6D476FCC"/>
    <w:rsid w:val="6D478D0E"/>
    <w:rsid w:val="6D47DE3D"/>
    <w:rsid w:val="6D480C28"/>
    <w:rsid w:val="6D4817EE"/>
    <w:rsid w:val="6D4827CD"/>
    <w:rsid w:val="6D482BCD"/>
    <w:rsid w:val="6D486DAE"/>
    <w:rsid w:val="6D48A1E9"/>
    <w:rsid w:val="6D48B493"/>
    <w:rsid w:val="6D495E05"/>
    <w:rsid w:val="6D49C2A3"/>
    <w:rsid w:val="6D49E19B"/>
    <w:rsid w:val="6D4A168F"/>
    <w:rsid w:val="6D4A1E98"/>
    <w:rsid w:val="6D4AAA4E"/>
    <w:rsid w:val="6D4B02AD"/>
    <w:rsid w:val="6D4B06E3"/>
    <w:rsid w:val="6D4B345B"/>
    <w:rsid w:val="6D4B496C"/>
    <w:rsid w:val="6D4B6A68"/>
    <w:rsid w:val="6D4C42BD"/>
    <w:rsid w:val="6D4CAE57"/>
    <w:rsid w:val="6D4D50A5"/>
    <w:rsid w:val="6D4DD019"/>
    <w:rsid w:val="6D4E4E5E"/>
    <w:rsid w:val="6D4E7430"/>
    <w:rsid w:val="6D4EA3CA"/>
    <w:rsid w:val="6D4EA6D5"/>
    <w:rsid w:val="6D4EEAD7"/>
    <w:rsid w:val="6D4F0985"/>
    <w:rsid w:val="6D4F4AE9"/>
    <w:rsid w:val="6D4FF64C"/>
    <w:rsid w:val="6D5003AA"/>
    <w:rsid w:val="6D5074AD"/>
    <w:rsid w:val="6D5163B2"/>
    <w:rsid w:val="6D516536"/>
    <w:rsid w:val="6D517B8F"/>
    <w:rsid w:val="6D519627"/>
    <w:rsid w:val="6D51CCF3"/>
    <w:rsid w:val="6D51EEFF"/>
    <w:rsid w:val="6D53A49A"/>
    <w:rsid w:val="6D53FD94"/>
    <w:rsid w:val="6D54711D"/>
    <w:rsid w:val="6D54DE4F"/>
    <w:rsid w:val="6D55A910"/>
    <w:rsid w:val="6D56196C"/>
    <w:rsid w:val="6D562377"/>
    <w:rsid w:val="6D566E28"/>
    <w:rsid w:val="6D568060"/>
    <w:rsid w:val="6D5692D9"/>
    <w:rsid w:val="6D56D0CD"/>
    <w:rsid w:val="6D5748E3"/>
    <w:rsid w:val="6D57E143"/>
    <w:rsid w:val="6D588021"/>
    <w:rsid w:val="6D58B3BE"/>
    <w:rsid w:val="6D58B4A6"/>
    <w:rsid w:val="6D58C0BB"/>
    <w:rsid w:val="6D58EED0"/>
    <w:rsid w:val="6D591439"/>
    <w:rsid w:val="6D5948D5"/>
    <w:rsid w:val="6D59E33A"/>
    <w:rsid w:val="6D59F11F"/>
    <w:rsid w:val="6D5A3CA1"/>
    <w:rsid w:val="6D5A693E"/>
    <w:rsid w:val="6D5AA79F"/>
    <w:rsid w:val="6D5AFC60"/>
    <w:rsid w:val="6D5B1B5B"/>
    <w:rsid w:val="6D5B2DF2"/>
    <w:rsid w:val="6D5B41DF"/>
    <w:rsid w:val="6D5B778F"/>
    <w:rsid w:val="6D5BB4D9"/>
    <w:rsid w:val="6D5CA632"/>
    <w:rsid w:val="6D5CFA83"/>
    <w:rsid w:val="6D5D1525"/>
    <w:rsid w:val="6D5DB369"/>
    <w:rsid w:val="6D5DE2DD"/>
    <w:rsid w:val="6D5E2FF5"/>
    <w:rsid w:val="6D5F2132"/>
    <w:rsid w:val="6D600E7F"/>
    <w:rsid w:val="6D602CB0"/>
    <w:rsid w:val="6D60880C"/>
    <w:rsid w:val="6D60D43A"/>
    <w:rsid w:val="6D613E18"/>
    <w:rsid w:val="6D616805"/>
    <w:rsid w:val="6D618BD0"/>
    <w:rsid w:val="6D61CB9F"/>
    <w:rsid w:val="6D62126F"/>
    <w:rsid w:val="6D628AF1"/>
    <w:rsid w:val="6D628DD4"/>
    <w:rsid w:val="6D62DBB0"/>
    <w:rsid w:val="6D637B1B"/>
    <w:rsid w:val="6D63B697"/>
    <w:rsid w:val="6D63F903"/>
    <w:rsid w:val="6D64071D"/>
    <w:rsid w:val="6D641C11"/>
    <w:rsid w:val="6D64DD46"/>
    <w:rsid w:val="6D65C106"/>
    <w:rsid w:val="6D664DFA"/>
    <w:rsid w:val="6D6674DF"/>
    <w:rsid w:val="6D66AAF7"/>
    <w:rsid w:val="6D66F9EB"/>
    <w:rsid w:val="6D671482"/>
    <w:rsid w:val="6D671D53"/>
    <w:rsid w:val="6D677496"/>
    <w:rsid w:val="6D67AA6A"/>
    <w:rsid w:val="6D688B1D"/>
    <w:rsid w:val="6D688D22"/>
    <w:rsid w:val="6D6893C4"/>
    <w:rsid w:val="6D68C8B9"/>
    <w:rsid w:val="6D68C93F"/>
    <w:rsid w:val="6D6932FC"/>
    <w:rsid w:val="6D69499B"/>
    <w:rsid w:val="6D6963A1"/>
    <w:rsid w:val="6D697AFB"/>
    <w:rsid w:val="6D69AC31"/>
    <w:rsid w:val="6D6A4FB2"/>
    <w:rsid w:val="6D6AE03F"/>
    <w:rsid w:val="6D6B531A"/>
    <w:rsid w:val="6D6BA63E"/>
    <w:rsid w:val="6D6BF928"/>
    <w:rsid w:val="6D6CDBDF"/>
    <w:rsid w:val="6D6D5A65"/>
    <w:rsid w:val="6D6D5CFB"/>
    <w:rsid w:val="6D6D8D76"/>
    <w:rsid w:val="6D6D904E"/>
    <w:rsid w:val="6D6F0A91"/>
    <w:rsid w:val="6D6F4285"/>
    <w:rsid w:val="6D6FC310"/>
    <w:rsid w:val="6D702B8D"/>
    <w:rsid w:val="6D7057E3"/>
    <w:rsid w:val="6D70D820"/>
    <w:rsid w:val="6D70DAC7"/>
    <w:rsid w:val="6D70DCE6"/>
    <w:rsid w:val="6D70EAE8"/>
    <w:rsid w:val="6D70FA97"/>
    <w:rsid w:val="6D715A3E"/>
    <w:rsid w:val="6D7179E4"/>
    <w:rsid w:val="6D718FCE"/>
    <w:rsid w:val="6D71BB27"/>
    <w:rsid w:val="6D721B5C"/>
    <w:rsid w:val="6D721F51"/>
    <w:rsid w:val="6D723C8F"/>
    <w:rsid w:val="6D72648C"/>
    <w:rsid w:val="6D727654"/>
    <w:rsid w:val="6D731F00"/>
    <w:rsid w:val="6D736D7C"/>
    <w:rsid w:val="6D743180"/>
    <w:rsid w:val="6D74617E"/>
    <w:rsid w:val="6D74C686"/>
    <w:rsid w:val="6D74DF74"/>
    <w:rsid w:val="6D74FEC0"/>
    <w:rsid w:val="6D7538C2"/>
    <w:rsid w:val="6D756386"/>
    <w:rsid w:val="6D759EDA"/>
    <w:rsid w:val="6D75AAC6"/>
    <w:rsid w:val="6D76403E"/>
    <w:rsid w:val="6D7658E5"/>
    <w:rsid w:val="6D7693B5"/>
    <w:rsid w:val="6D76E454"/>
    <w:rsid w:val="6D774031"/>
    <w:rsid w:val="6D77948B"/>
    <w:rsid w:val="6D77F6E0"/>
    <w:rsid w:val="6D780879"/>
    <w:rsid w:val="6D783613"/>
    <w:rsid w:val="6D78546E"/>
    <w:rsid w:val="6D7A16F1"/>
    <w:rsid w:val="6D7A364F"/>
    <w:rsid w:val="6D7A3C83"/>
    <w:rsid w:val="6D7BE4F2"/>
    <w:rsid w:val="6D7C6A14"/>
    <w:rsid w:val="6D7C7589"/>
    <w:rsid w:val="6D7C75EC"/>
    <w:rsid w:val="6D7CBE00"/>
    <w:rsid w:val="6D7D4D7B"/>
    <w:rsid w:val="6D7D5BDA"/>
    <w:rsid w:val="6D7D9064"/>
    <w:rsid w:val="6D7DA0F3"/>
    <w:rsid w:val="6D7DB8D4"/>
    <w:rsid w:val="6D7FA921"/>
    <w:rsid w:val="6D808FDC"/>
    <w:rsid w:val="6D813314"/>
    <w:rsid w:val="6D825D10"/>
    <w:rsid w:val="6D825DE8"/>
    <w:rsid w:val="6D82FFED"/>
    <w:rsid w:val="6D833DEC"/>
    <w:rsid w:val="6D83444E"/>
    <w:rsid w:val="6D836076"/>
    <w:rsid w:val="6D837BE0"/>
    <w:rsid w:val="6D839402"/>
    <w:rsid w:val="6D84C153"/>
    <w:rsid w:val="6D8567DC"/>
    <w:rsid w:val="6D862230"/>
    <w:rsid w:val="6D86D823"/>
    <w:rsid w:val="6D86E796"/>
    <w:rsid w:val="6D87171B"/>
    <w:rsid w:val="6D874465"/>
    <w:rsid w:val="6D87768A"/>
    <w:rsid w:val="6D880543"/>
    <w:rsid w:val="6D881874"/>
    <w:rsid w:val="6D88301A"/>
    <w:rsid w:val="6D884B57"/>
    <w:rsid w:val="6D885C9C"/>
    <w:rsid w:val="6D889EBB"/>
    <w:rsid w:val="6D88EF42"/>
    <w:rsid w:val="6D8928E3"/>
    <w:rsid w:val="6D894A82"/>
    <w:rsid w:val="6D89C40B"/>
    <w:rsid w:val="6D8A2CBB"/>
    <w:rsid w:val="6D8AD6E3"/>
    <w:rsid w:val="6D8ADD15"/>
    <w:rsid w:val="6D8B5DD2"/>
    <w:rsid w:val="6D8C347E"/>
    <w:rsid w:val="6D8C53B8"/>
    <w:rsid w:val="6D8CB1F1"/>
    <w:rsid w:val="6D8CBD96"/>
    <w:rsid w:val="6D8D2BDE"/>
    <w:rsid w:val="6D8D5416"/>
    <w:rsid w:val="6D8D92BB"/>
    <w:rsid w:val="6D8E0F1B"/>
    <w:rsid w:val="6D8E4885"/>
    <w:rsid w:val="6D8E5E10"/>
    <w:rsid w:val="6D8E70ED"/>
    <w:rsid w:val="6D8E7A77"/>
    <w:rsid w:val="6D8EFE96"/>
    <w:rsid w:val="6D8F49EC"/>
    <w:rsid w:val="6D8F5E7F"/>
    <w:rsid w:val="6D8F8981"/>
    <w:rsid w:val="6D8FFF4C"/>
    <w:rsid w:val="6D902074"/>
    <w:rsid w:val="6D90594A"/>
    <w:rsid w:val="6D905F2A"/>
    <w:rsid w:val="6D9073D9"/>
    <w:rsid w:val="6D9104EE"/>
    <w:rsid w:val="6D912365"/>
    <w:rsid w:val="6D91940B"/>
    <w:rsid w:val="6D91D31D"/>
    <w:rsid w:val="6D928EEC"/>
    <w:rsid w:val="6D92B688"/>
    <w:rsid w:val="6D92B72D"/>
    <w:rsid w:val="6D92F60B"/>
    <w:rsid w:val="6D9329B6"/>
    <w:rsid w:val="6D93BCB9"/>
    <w:rsid w:val="6D93EC74"/>
    <w:rsid w:val="6D941678"/>
    <w:rsid w:val="6D947653"/>
    <w:rsid w:val="6D947844"/>
    <w:rsid w:val="6D9496CB"/>
    <w:rsid w:val="6D956855"/>
    <w:rsid w:val="6D9650F2"/>
    <w:rsid w:val="6D966CAE"/>
    <w:rsid w:val="6D96AD7C"/>
    <w:rsid w:val="6D96F0F2"/>
    <w:rsid w:val="6D96FFCE"/>
    <w:rsid w:val="6D9731C3"/>
    <w:rsid w:val="6D976545"/>
    <w:rsid w:val="6D98194C"/>
    <w:rsid w:val="6D982753"/>
    <w:rsid w:val="6D987C09"/>
    <w:rsid w:val="6D98958F"/>
    <w:rsid w:val="6D98AEE2"/>
    <w:rsid w:val="6D98B8C4"/>
    <w:rsid w:val="6D9921B6"/>
    <w:rsid w:val="6D994CBB"/>
    <w:rsid w:val="6D996E99"/>
    <w:rsid w:val="6D997551"/>
    <w:rsid w:val="6D99DDCC"/>
    <w:rsid w:val="6D9A0480"/>
    <w:rsid w:val="6D9A82CA"/>
    <w:rsid w:val="6D9A9118"/>
    <w:rsid w:val="6D9B8B80"/>
    <w:rsid w:val="6D9C08BB"/>
    <w:rsid w:val="6D9C1088"/>
    <w:rsid w:val="6D9D8D89"/>
    <w:rsid w:val="6D9E0EE9"/>
    <w:rsid w:val="6D9E1684"/>
    <w:rsid w:val="6D9EA017"/>
    <w:rsid w:val="6D9EC3B9"/>
    <w:rsid w:val="6D9ED0CC"/>
    <w:rsid w:val="6D9F04CE"/>
    <w:rsid w:val="6D9F1593"/>
    <w:rsid w:val="6DA02A1B"/>
    <w:rsid w:val="6DA0ADCC"/>
    <w:rsid w:val="6DA1699B"/>
    <w:rsid w:val="6DA17CFA"/>
    <w:rsid w:val="6DA207AF"/>
    <w:rsid w:val="6DA36487"/>
    <w:rsid w:val="6DA37AAE"/>
    <w:rsid w:val="6DA3CECE"/>
    <w:rsid w:val="6DA44AE7"/>
    <w:rsid w:val="6DA4A26A"/>
    <w:rsid w:val="6DA4DE14"/>
    <w:rsid w:val="6DA5AC9D"/>
    <w:rsid w:val="6DA5DC33"/>
    <w:rsid w:val="6DA5E3E8"/>
    <w:rsid w:val="6DA602C2"/>
    <w:rsid w:val="6DA654A5"/>
    <w:rsid w:val="6DA67798"/>
    <w:rsid w:val="6DA6AEA3"/>
    <w:rsid w:val="6DA78E25"/>
    <w:rsid w:val="6DA7D431"/>
    <w:rsid w:val="6DA8135C"/>
    <w:rsid w:val="6DA813DF"/>
    <w:rsid w:val="6DA8527B"/>
    <w:rsid w:val="6DA865EB"/>
    <w:rsid w:val="6DA91CC6"/>
    <w:rsid w:val="6DA9AB3B"/>
    <w:rsid w:val="6DA9FD95"/>
    <w:rsid w:val="6DAA11F7"/>
    <w:rsid w:val="6DAA670D"/>
    <w:rsid w:val="6DAAC912"/>
    <w:rsid w:val="6DAAE256"/>
    <w:rsid w:val="6DAB0687"/>
    <w:rsid w:val="6DAB1A8F"/>
    <w:rsid w:val="6DAB51B1"/>
    <w:rsid w:val="6DAB6A31"/>
    <w:rsid w:val="6DABAB75"/>
    <w:rsid w:val="6DABE25D"/>
    <w:rsid w:val="6DAC07FE"/>
    <w:rsid w:val="6DAC19C5"/>
    <w:rsid w:val="6DACA27F"/>
    <w:rsid w:val="6DACA769"/>
    <w:rsid w:val="6DACAE9A"/>
    <w:rsid w:val="6DAD2EE7"/>
    <w:rsid w:val="6DADD630"/>
    <w:rsid w:val="6DAE4B90"/>
    <w:rsid w:val="6DAE6C30"/>
    <w:rsid w:val="6DAE92BE"/>
    <w:rsid w:val="6DAE95F4"/>
    <w:rsid w:val="6DAED48D"/>
    <w:rsid w:val="6DAF0349"/>
    <w:rsid w:val="6DAF2E44"/>
    <w:rsid w:val="6DB02244"/>
    <w:rsid w:val="6DB09B4C"/>
    <w:rsid w:val="6DB0B0A0"/>
    <w:rsid w:val="6DB0F9AD"/>
    <w:rsid w:val="6DB19E13"/>
    <w:rsid w:val="6DB1E4C6"/>
    <w:rsid w:val="6DB24B09"/>
    <w:rsid w:val="6DB27D30"/>
    <w:rsid w:val="6DB29837"/>
    <w:rsid w:val="6DB2F800"/>
    <w:rsid w:val="6DB308A4"/>
    <w:rsid w:val="6DB31167"/>
    <w:rsid w:val="6DB3CB9A"/>
    <w:rsid w:val="6DB42B13"/>
    <w:rsid w:val="6DB4F44F"/>
    <w:rsid w:val="6DB4F8F4"/>
    <w:rsid w:val="6DB50D7A"/>
    <w:rsid w:val="6DB53CDC"/>
    <w:rsid w:val="6DB55454"/>
    <w:rsid w:val="6DB5AC10"/>
    <w:rsid w:val="6DB5C015"/>
    <w:rsid w:val="6DB5CFC9"/>
    <w:rsid w:val="6DB5F5B3"/>
    <w:rsid w:val="6DB653EC"/>
    <w:rsid w:val="6DB6794B"/>
    <w:rsid w:val="6DB6AB2B"/>
    <w:rsid w:val="6DB70F3B"/>
    <w:rsid w:val="6DB7479B"/>
    <w:rsid w:val="6DB77585"/>
    <w:rsid w:val="6DB78F12"/>
    <w:rsid w:val="6DB7BFEF"/>
    <w:rsid w:val="6DB7D59E"/>
    <w:rsid w:val="6DB819D3"/>
    <w:rsid w:val="6DB85D54"/>
    <w:rsid w:val="6DB86149"/>
    <w:rsid w:val="6DB8B989"/>
    <w:rsid w:val="6DB8CA3B"/>
    <w:rsid w:val="6DB92C17"/>
    <w:rsid w:val="6DB97990"/>
    <w:rsid w:val="6DB98425"/>
    <w:rsid w:val="6DB98E83"/>
    <w:rsid w:val="6DB9A39A"/>
    <w:rsid w:val="6DB9B2C1"/>
    <w:rsid w:val="6DBBAF84"/>
    <w:rsid w:val="6DBCF567"/>
    <w:rsid w:val="6DBD08D2"/>
    <w:rsid w:val="6DBE6896"/>
    <w:rsid w:val="6DBEE94B"/>
    <w:rsid w:val="6DBF6E45"/>
    <w:rsid w:val="6DBFB02B"/>
    <w:rsid w:val="6DBFE2CE"/>
    <w:rsid w:val="6DC01E7F"/>
    <w:rsid w:val="6DC03F9E"/>
    <w:rsid w:val="6DC15EAB"/>
    <w:rsid w:val="6DC2087B"/>
    <w:rsid w:val="6DC24F7C"/>
    <w:rsid w:val="6DC26370"/>
    <w:rsid w:val="6DC282B4"/>
    <w:rsid w:val="6DC39800"/>
    <w:rsid w:val="6DC3BEAF"/>
    <w:rsid w:val="6DC42BC0"/>
    <w:rsid w:val="6DC49A1F"/>
    <w:rsid w:val="6DC4D359"/>
    <w:rsid w:val="6DC51801"/>
    <w:rsid w:val="6DC5356D"/>
    <w:rsid w:val="6DC55902"/>
    <w:rsid w:val="6DC56464"/>
    <w:rsid w:val="6DC5D692"/>
    <w:rsid w:val="6DC5FCAB"/>
    <w:rsid w:val="6DC62627"/>
    <w:rsid w:val="6DC62C0F"/>
    <w:rsid w:val="6DC65A33"/>
    <w:rsid w:val="6DC69FA9"/>
    <w:rsid w:val="6DC728A5"/>
    <w:rsid w:val="6DC7D04F"/>
    <w:rsid w:val="6DC832D2"/>
    <w:rsid w:val="6DC837BA"/>
    <w:rsid w:val="6DC85C7F"/>
    <w:rsid w:val="6DC8A134"/>
    <w:rsid w:val="6DC9CF55"/>
    <w:rsid w:val="6DC9F568"/>
    <w:rsid w:val="6DCA0249"/>
    <w:rsid w:val="6DCA0DF0"/>
    <w:rsid w:val="6DCA9863"/>
    <w:rsid w:val="6DCAB197"/>
    <w:rsid w:val="6DCAC1D1"/>
    <w:rsid w:val="6DCB2C88"/>
    <w:rsid w:val="6DCB35A9"/>
    <w:rsid w:val="6DCB92A0"/>
    <w:rsid w:val="6DCBB97F"/>
    <w:rsid w:val="6DCBDDFA"/>
    <w:rsid w:val="6DCBE411"/>
    <w:rsid w:val="6DCC8AF3"/>
    <w:rsid w:val="6DCCFDBE"/>
    <w:rsid w:val="6DCD5086"/>
    <w:rsid w:val="6DCDB101"/>
    <w:rsid w:val="6DCDBC15"/>
    <w:rsid w:val="6DCEC68B"/>
    <w:rsid w:val="6DCEC711"/>
    <w:rsid w:val="6DCF61C0"/>
    <w:rsid w:val="6DCFF95D"/>
    <w:rsid w:val="6DD18BE9"/>
    <w:rsid w:val="6DD18FE3"/>
    <w:rsid w:val="6DD1CA7B"/>
    <w:rsid w:val="6DD2EEE9"/>
    <w:rsid w:val="6DD350A7"/>
    <w:rsid w:val="6DD3A19F"/>
    <w:rsid w:val="6DD3B9F2"/>
    <w:rsid w:val="6DD3D5FC"/>
    <w:rsid w:val="6DD3EED4"/>
    <w:rsid w:val="6DD4483D"/>
    <w:rsid w:val="6DD456D0"/>
    <w:rsid w:val="6DD4605F"/>
    <w:rsid w:val="6DD4664C"/>
    <w:rsid w:val="6DD4BF0D"/>
    <w:rsid w:val="6DD5FE0D"/>
    <w:rsid w:val="6DD6401F"/>
    <w:rsid w:val="6DD66788"/>
    <w:rsid w:val="6DD66F69"/>
    <w:rsid w:val="6DD6EAF3"/>
    <w:rsid w:val="6DD6EC72"/>
    <w:rsid w:val="6DD6ECD8"/>
    <w:rsid w:val="6DD6F8D3"/>
    <w:rsid w:val="6DD71F26"/>
    <w:rsid w:val="6DD73BD2"/>
    <w:rsid w:val="6DD779EF"/>
    <w:rsid w:val="6DD7B46A"/>
    <w:rsid w:val="6DD7F997"/>
    <w:rsid w:val="6DD818A2"/>
    <w:rsid w:val="6DD81DAC"/>
    <w:rsid w:val="6DD83589"/>
    <w:rsid w:val="6DD8797E"/>
    <w:rsid w:val="6DD8EBE1"/>
    <w:rsid w:val="6DD92EA6"/>
    <w:rsid w:val="6DD93741"/>
    <w:rsid w:val="6DD962D6"/>
    <w:rsid w:val="6DD9B2F9"/>
    <w:rsid w:val="6DD9FBFF"/>
    <w:rsid w:val="6DDA2769"/>
    <w:rsid w:val="6DDA4B2D"/>
    <w:rsid w:val="6DDA4D1D"/>
    <w:rsid w:val="6DDA64B2"/>
    <w:rsid w:val="6DDA66B7"/>
    <w:rsid w:val="6DDB22AE"/>
    <w:rsid w:val="6DDB4C6D"/>
    <w:rsid w:val="6DDBAEB2"/>
    <w:rsid w:val="6DDBF010"/>
    <w:rsid w:val="6DDC3969"/>
    <w:rsid w:val="6DDC60DC"/>
    <w:rsid w:val="6DDC7B82"/>
    <w:rsid w:val="6DDC9CB2"/>
    <w:rsid w:val="6DDCFC83"/>
    <w:rsid w:val="6DDDD974"/>
    <w:rsid w:val="6DDDD9EA"/>
    <w:rsid w:val="6DDE7461"/>
    <w:rsid w:val="6DDEAC85"/>
    <w:rsid w:val="6DDF87CD"/>
    <w:rsid w:val="6DDF9BD9"/>
    <w:rsid w:val="6DDFD301"/>
    <w:rsid w:val="6DDFFFFE"/>
    <w:rsid w:val="6DE00186"/>
    <w:rsid w:val="6DE0A32A"/>
    <w:rsid w:val="6DE0C42B"/>
    <w:rsid w:val="6DE0CF77"/>
    <w:rsid w:val="6DE11A2D"/>
    <w:rsid w:val="6DE19B54"/>
    <w:rsid w:val="6DE1BAAE"/>
    <w:rsid w:val="6DE205A9"/>
    <w:rsid w:val="6DE2E5CE"/>
    <w:rsid w:val="6DE2EBAA"/>
    <w:rsid w:val="6DE3C68C"/>
    <w:rsid w:val="6DE43E6B"/>
    <w:rsid w:val="6DE5E338"/>
    <w:rsid w:val="6DE64DA0"/>
    <w:rsid w:val="6DE6FCDA"/>
    <w:rsid w:val="6DE7B066"/>
    <w:rsid w:val="6DE7C804"/>
    <w:rsid w:val="6DE83AF7"/>
    <w:rsid w:val="6DE86620"/>
    <w:rsid w:val="6DE87DB3"/>
    <w:rsid w:val="6DE8DAC2"/>
    <w:rsid w:val="6DE8E044"/>
    <w:rsid w:val="6DE8F12D"/>
    <w:rsid w:val="6DE9A575"/>
    <w:rsid w:val="6DE9C80C"/>
    <w:rsid w:val="6DE9D9B7"/>
    <w:rsid w:val="6DEADADE"/>
    <w:rsid w:val="6DEB0300"/>
    <w:rsid w:val="6DEB299A"/>
    <w:rsid w:val="6DEB5E37"/>
    <w:rsid w:val="6DEB83B3"/>
    <w:rsid w:val="6DEC05C8"/>
    <w:rsid w:val="6DEC385B"/>
    <w:rsid w:val="6DEC9EAB"/>
    <w:rsid w:val="6DECA67F"/>
    <w:rsid w:val="6DEDF171"/>
    <w:rsid w:val="6DEE37C7"/>
    <w:rsid w:val="6DEE4446"/>
    <w:rsid w:val="6DEE6C2B"/>
    <w:rsid w:val="6DEE8A6C"/>
    <w:rsid w:val="6DEEB0D9"/>
    <w:rsid w:val="6DEECBC6"/>
    <w:rsid w:val="6DEF4C42"/>
    <w:rsid w:val="6DEF5969"/>
    <w:rsid w:val="6DEF607A"/>
    <w:rsid w:val="6DEF93BF"/>
    <w:rsid w:val="6DEFD236"/>
    <w:rsid w:val="6DF00789"/>
    <w:rsid w:val="6DF054BF"/>
    <w:rsid w:val="6DF09DE2"/>
    <w:rsid w:val="6DF0CBC1"/>
    <w:rsid w:val="6DF2011D"/>
    <w:rsid w:val="6DF22DF4"/>
    <w:rsid w:val="6DF2414A"/>
    <w:rsid w:val="6DF2754F"/>
    <w:rsid w:val="6DF2B36B"/>
    <w:rsid w:val="6DF36582"/>
    <w:rsid w:val="6DF3D309"/>
    <w:rsid w:val="6DF43B3F"/>
    <w:rsid w:val="6DF4436C"/>
    <w:rsid w:val="6DF444D6"/>
    <w:rsid w:val="6DF50643"/>
    <w:rsid w:val="6DF51728"/>
    <w:rsid w:val="6DF574E8"/>
    <w:rsid w:val="6DF5CEC5"/>
    <w:rsid w:val="6DF64677"/>
    <w:rsid w:val="6DF664EA"/>
    <w:rsid w:val="6DF6D9F0"/>
    <w:rsid w:val="6DF78722"/>
    <w:rsid w:val="6DF7B2A7"/>
    <w:rsid w:val="6DF83559"/>
    <w:rsid w:val="6DF87488"/>
    <w:rsid w:val="6DF8A8B5"/>
    <w:rsid w:val="6DF8A8C3"/>
    <w:rsid w:val="6DF8C1B3"/>
    <w:rsid w:val="6DF96389"/>
    <w:rsid w:val="6DF96D23"/>
    <w:rsid w:val="6DF96D9C"/>
    <w:rsid w:val="6DF9DC1E"/>
    <w:rsid w:val="6DF9F8DA"/>
    <w:rsid w:val="6DFA2D92"/>
    <w:rsid w:val="6DFA327A"/>
    <w:rsid w:val="6DFAD89C"/>
    <w:rsid w:val="6DFAE8ED"/>
    <w:rsid w:val="6DFB5BFE"/>
    <w:rsid w:val="6DFC2C96"/>
    <w:rsid w:val="6DFC58AD"/>
    <w:rsid w:val="6DFD1433"/>
    <w:rsid w:val="6DFD19D0"/>
    <w:rsid w:val="6DFD643A"/>
    <w:rsid w:val="6DFD6E29"/>
    <w:rsid w:val="6DFD80F1"/>
    <w:rsid w:val="6DFDA176"/>
    <w:rsid w:val="6DFDCE45"/>
    <w:rsid w:val="6DFE0545"/>
    <w:rsid w:val="6DFE2576"/>
    <w:rsid w:val="6DFE467A"/>
    <w:rsid w:val="6DFE8775"/>
    <w:rsid w:val="6E004C39"/>
    <w:rsid w:val="6E009F68"/>
    <w:rsid w:val="6E00B01D"/>
    <w:rsid w:val="6E015E7E"/>
    <w:rsid w:val="6E01C733"/>
    <w:rsid w:val="6E01EC5A"/>
    <w:rsid w:val="6E01F276"/>
    <w:rsid w:val="6E01F496"/>
    <w:rsid w:val="6E02441B"/>
    <w:rsid w:val="6E0274FB"/>
    <w:rsid w:val="6E029783"/>
    <w:rsid w:val="6E02A244"/>
    <w:rsid w:val="6E02BFC9"/>
    <w:rsid w:val="6E02C122"/>
    <w:rsid w:val="6E02C240"/>
    <w:rsid w:val="6E032DE4"/>
    <w:rsid w:val="6E035D3E"/>
    <w:rsid w:val="6E036F91"/>
    <w:rsid w:val="6E03B9A0"/>
    <w:rsid w:val="6E03D7E6"/>
    <w:rsid w:val="6E03E79C"/>
    <w:rsid w:val="6E03F558"/>
    <w:rsid w:val="6E03F82F"/>
    <w:rsid w:val="6E0461F8"/>
    <w:rsid w:val="6E04E385"/>
    <w:rsid w:val="6E04F120"/>
    <w:rsid w:val="6E0581F4"/>
    <w:rsid w:val="6E0691FD"/>
    <w:rsid w:val="6E06A17D"/>
    <w:rsid w:val="6E06A2E6"/>
    <w:rsid w:val="6E06E90B"/>
    <w:rsid w:val="6E072ADC"/>
    <w:rsid w:val="6E076B32"/>
    <w:rsid w:val="6E07C2FF"/>
    <w:rsid w:val="6E07FFFF"/>
    <w:rsid w:val="6E08288F"/>
    <w:rsid w:val="6E088E20"/>
    <w:rsid w:val="6E089E99"/>
    <w:rsid w:val="6E08C9A2"/>
    <w:rsid w:val="6E08E635"/>
    <w:rsid w:val="6E0993EE"/>
    <w:rsid w:val="6E0A9141"/>
    <w:rsid w:val="6E0AA454"/>
    <w:rsid w:val="6E0ABC59"/>
    <w:rsid w:val="6E0B2CB6"/>
    <w:rsid w:val="6E0B3E44"/>
    <w:rsid w:val="6E0B715E"/>
    <w:rsid w:val="6E0B9CC1"/>
    <w:rsid w:val="6E0C1C05"/>
    <w:rsid w:val="6E0C1E54"/>
    <w:rsid w:val="6E0C24B8"/>
    <w:rsid w:val="6E0CC140"/>
    <w:rsid w:val="6E0CF2D0"/>
    <w:rsid w:val="6E0CF8EA"/>
    <w:rsid w:val="6E0D8C12"/>
    <w:rsid w:val="6E0E24D9"/>
    <w:rsid w:val="6E0E9106"/>
    <w:rsid w:val="6E0E931C"/>
    <w:rsid w:val="6E0F6742"/>
    <w:rsid w:val="6E0FBEE5"/>
    <w:rsid w:val="6E108BA7"/>
    <w:rsid w:val="6E10DBC2"/>
    <w:rsid w:val="6E110838"/>
    <w:rsid w:val="6E11B59B"/>
    <w:rsid w:val="6E11B6CA"/>
    <w:rsid w:val="6E11B8B4"/>
    <w:rsid w:val="6E1284F7"/>
    <w:rsid w:val="6E129E9F"/>
    <w:rsid w:val="6E12C5CD"/>
    <w:rsid w:val="6E12E151"/>
    <w:rsid w:val="6E13563D"/>
    <w:rsid w:val="6E137934"/>
    <w:rsid w:val="6E139DDA"/>
    <w:rsid w:val="6E13E6B5"/>
    <w:rsid w:val="6E14F91E"/>
    <w:rsid w:val="6E155117"/>
    <w:rsid w:val="6E156628"/>
    <w:rsid w:val="6E160138"/>
    <w:rsid w:val="6E160E87"/>
    <w:rsid w:val="6E161AD6"/>
    <w:rsid w:val="6E16AFC2"/>
    <w:rsid w:val="6E16B9D8"/>
    <w:rsid w:val="6E178569"/>
    <w:rsid w:val="6E1799BC"/>
    <w:rsid w:val="6E18557B"/>
    <w:rsid w:val="6E187D2C"/>
    <w:rsid w:val="6E189CBA"/>
    <w:rsid w:val="6E18A534"/>
    <w:rsid w:val="6E18C4E5"/>
    <w:rsid w:val="6E19385C"/>
    <w:rsid w:val="6E194F71"/>
    <w:rsid w:val="6E1A1D3E"/>
    <w:rsid w:val="6E1A3C77"/>
    <w:rsid w:val="6E1A3E1D"/>
    <w:rsid w:val="6E1A5576"/>
    <w:rsid w:val="6E1A6A19"/>
    <w:rsid w:val="6E1A84B3"/>
    <w:rsid w:val="6E1AB561"/>
    <w:rsid w:val="6E1B03F5"/>
    <w:rsid w:val="6E1B53FA"/>
    <w:rsid w:val="6E1B6014"/>
    <w:rsid w:val="6E1BB838"/>
    <w:rsid w:val="6E1C0B34"/>
    <w:rsid w:val="6E1D41AB"/>
    <w:rsid w:val="6E1E04C7"/>
    <w:rsid w:val="6E1E08B0"/>
    <w:rsid w:val="6E1E12BB"/>
    <w:rsid w:val="6E1EE46C"/>
    <w:rsid w:val="6E1EF16F"/>
    <w:rsid w:val="6E1F289A"/>
    <w:rsid w:val="6E1F3924"/>
    <w:rsid w:val="6E1F418D"/>
    <w:rsid w:val="6E1F8676"/>
    <w:rsid w:val="6E2052A0"/>
    <w:rsid w:val="6E214B49"/>
    <w:rsid w:val="6E216F13"/>
    <w:rsid w:val="6E219890"/>
    <w:rsid w:val="6E21B1D9"/>
    <w:rsid w:val="6E21CCB4"/>
    <w:rsid w:val="6E21F6EC"/>
    <w:rsid w:val="6E224739"/>
    <w:rsid w:val="6E224AC2"/>
    <w:rsid w:val="6E228EAF"/>
    <w:rsid w:val="6E229C9F"/>
    <w:rsid w:val="6E22F0CB"/>
    <w:rsid w:val="6E236112"/>
    <w:rsid w:val="6E239999"/>
    <w:rsid w:val="6E23CAA1"/>
    <w:rsid w:val="6E23FCFE"/>
    <w:rsid w:val="6E2462C4"/>
    <w:rsid w:val="6E2513FF"/>
    <w:rsid w:val="6E259E11"/>
    <w:rsid w:val="6E25ACE2"/>
    <w:rsid w:val="6E25BC5D"/>
    <w:rsid w:val="6E2602D9"/>
    <w:rsid w:val="6E261B51"/>
    <w:rsid w:val="6E2641D3"/>
    <w:rsid w:val="6E2672E5"/>
    <w:rsid w:val="6E26B9AD"/>
    <w:rsid w:val="6E2770E4"/>
    <w:rsid w:val="6E27B786"/>
    <w:rsid w:val="6E28179E"/>
    <w:rsid w:val="6E2821DB"/>
    <w:rsid w:val="6E283906"/>
    <w:rsid w:val="6E2873A8"/>
    <w:rsid w:val="6E289BD3"/>
    <w:rsid w:val="6E28BF4A"/>
    <w:rsid w:val="6E294026"/>
    <w:rsid w:val="6E2971C9"/>
    <w:rsid w:val="6E298063"/>
    <w:rsid w:val="6E2999A3"/>
    <w:rsid w:val="6E29AFEE"/>
    <w:rsid w:val="6E2A1008"/>
    <w:rsid w:val="6E2ABEAC"/>
    <w:rsid w:val="6E2B1D82"/>
    <w:rsid w:val="6E2BEE48"/>
    <w:rsid w:val="6E2C3DF7"/>
    <w:rsid w:val="6E2DCA48"/>
    <w:rsid w:val="6E2E2E0E"/>
    <w:rsid w:val="6E2E9C1F"/>
    <w:rsid w:val="6E2EDBBE"/>
    <w:rsid w:val="6E2EEAA5"/>
    <w:rsid w:val="6E2F0B10"/>
    <w:rsid w:val="6E2F8004"/>
    <w:rsid w:val="6E2FD0DE"/>
    <w:rsid w:val="6E302B9B"/>
    <w:rsid w:val="6E311532"/>
    <w:rsid w:val="6E314D90"/>
    <w:rsid w:val="6E31543D"/>
    <w:rsid w:val="6E31A7B6"/>
    <w:rsid w:val="6E3281F1"/>
    <w:rsid w:val="6E32C2F4"/>
    <w:rsid w:val="6E32D141"/>
    <w:rsid w:val="6E32E9A3"/>
    <w:rsid w:val="6E32F715"/>
    <w:rsid w:val="6E338406"/>
    <w:rsid w:val="6E33CE4C"/>
    <w:rsid w:val="6E348B75"/>
    <w:rsid w:val="6E348C9F"/>
    <w:rsid w:val="6E34C4AC"/>
    <w:rsid w:val="6E34E27D"/>
    <w:rsid w:val="6E356F4E"/>
    <w:rsid w:val="6E3587CD"/>
    <w:rsid w:val="6E359092"/>
    <w:rsid w:val="6E35A344"/>
    <w:rsid w:val="6E35BE0C"/>
    <w:rsid w:val="6E37C8A4"/>
    <w:rsid w:val="6E37D120"/>
    <w:rsid w:val="6E37D79C"/>
    <w:rsid w:val="6E387279"/>
    <w:rsid w:val="6E38A612"/>
    <w:rsid w:val="6E3947F2"/>
    <w:rsid w:val="6E39D143"/>
    <w:rsid w:val="6E39DC4A"/>
    <w:rsid w:val="6E3A097D"/>
    <w:rsid w:val="6E3A19BD"/>
    <w:rsid w:val="6E3A8CE8"/>
    <w:rsid w:val="6E3A97B3"/>
    <w:rsid w:val="6E3A9EC5"/>
    <w:rsid w:val="6E3AC618"/>
    <w:rsid w:val="6E3B45AA"/>
    <w:rsid w:val="6E3B5016"/>
    <w:rsid w:val="6E3B609B"/>
    <w:rsid w:val="6E3BAAAF"/>
    <w:rsid w:val="6E3BDF53"/>
    <w:rsid w:val="6E3BE109"/>
    <w:rsid w:val="6E3C123B"/>
    <w:rsid w:val="6E3C62C2"/>
    <w:rsid w:val="6E3C9200"/>
    <w:rsid w:val="6E3CC6E4"/>
    <w:rsid w:val="6E3D4630"/>
    <w:rsid w:val="6E3DB202"/>
    <w:rsid w:val="6E3DC1B8"/>
    <w:rsid w:val="6E3E9115"/>
    <w:rsid w:val="6E3EB08F"/>
    <w:rsid w:val="6E3F1A6A"/>
    <w:rsid w:val="6E3F2CCD"/>
    <w:rsid w:val="6E3F440A"/>
    <w:rsid w:val="6E3F5079"/>
    <w:rsid w:val="6E3F5392"/>
    <w:rsid w:val="6E3F6454"/>
    <w:rsid w:val="6E3F8591"/>
    <w:rsid w:val="6E3FE61B"/>
    <w:rsid w:val="6E3FEB2E"/>
    <w:rsid w:val="6E404C43"/>
    <w:rsid w:val="6E4061D8"/>
    <w:rsid w:val="6E40C134"/>
    <w:rsid w:val="6E414DC9"/>
    <w:rsid w:val="6E41D2C5"/>
    <w:rsid w:val="6E429BD3"/>
    <w:rsid w:val="6E433841"/>
    <w:rsid w:val="6E43BA6B"/>
    <w:rsid w:val="6E43C929"/>
    <w:rsid w:val="6E43ED41"/>
    <w:rsid w:val="6E4406DE"/>
    <w:rsid w:val="6E446E65"/>
    <w:rsid w:val="6E44AF80"/>
    <w:rsid w:val="6E44FE88"/>
    <w:rsid w:val="6E45C126"/>
    <w:rsid w:val="6E463257"/>
    <w:rsid w:val="6E4691F0"/>
    <w:rsid w:val="6E46A327"/>
    <w:rsid w:val="6E46F97F"/>
    <w:rsid w:val="6E477A5B"/>
    <w:rsid w:val="6E47E120"/>
    <w:rsid w:val="6E4801DB"/>
    <w:rsid w:val="6E484960"/>
    <w:rsid w:val="6E485DF9"/>
    <w:rsid w:val="6E486661"/>
    <w:rsid w:val="6E48E24F"/>
    <w:rsid w:val="6E499FDA"/>
    <w:rsid w:val="6E4A229C"/>
    <w:rsid w:val="6E4A4E33"/>
    <w:rsid w:val="6E4A8A9C"/>
    <w:rsid w:val="6E4AD14C"/>
    <w:rsid w:val="6E4B57C6"/>
    <w:rsid w:val="6E4C8448"/>
    <w:rsid w:val="6E4C894E"/>
    <w:rsid w:val="6E4C8E44"/>
    <w:rsid w:val="6E4C9EEB"/>
    <w:rsid w:val="6E4CB24D"/>
    <w:rsid w:val="6E4D17AC"/>
    <w:rsid w:val="6E4D5C24"/>
    <w:rsid w:val="6E4D6445"/>
    <w:rsid w:val="6E4E42EA"/>
    <w:rsid w:val="6E4E585C"/>
    <w:rsid w:val="6E4ECB15"/>
    <w:rsid w:val="6E4ED56C"/>
    <w:rsid w:val="6E4EEEC7"/>
    <w:rsid w:val="6E5085F4"/>
    <w:rsid w:val="6E50AD22"/>
    <w:rsid w:val="6E50EB61"/>
    <w:rsid w:val="6E514F33"/>
    <w:rsid w:val="6E517931"/>
    <w:rsid w:val="6E51F3C6"/>
    <w:rsid w:val="6E52C342"/>
    <w:rsid w:val="6E533A9C"/>
    <w:rsid w:val="6E53538E"/>
    <w:rsid w:val="6E545AF3"/>
    <w:rsid w:val="6E5480A5"/>
    <w:rsid w:val="6E548FCC"/>
    <w:rsid w:val="6E5498FA"/>
    <w:rsid w:val="6E54E1F4"/>
    <w:rsid w:val="6E54E5CD"/>
    <w:rsid w:val="6E554456"/>
    <w:rsid w:val="6E5570CB"/>
    <w:rsid w:val="6E557CED"/>
    <w:rsid w:val="6E558313"/>
    <w:rsid w:val="6E558C83"/>
    <w:rsid w:val="6E55D5C8"/>
    <w:rsid w:val="6E56C863"/>
    <w:rsid w:val="6E572EA1"/>
    <w:rsid w:val="6E574A9E"/>
    <w:rsid w:val="6E5817A6"/>
    <w:rsid w:val="6E586E82"/>
    <w:rsid w:val="6E58A0C6"/>
    <w:rsid w:val="6E58B5C0"/>
    <w:rsid w:val="6E58D5E0"/>
    <w:rsid w:val="6E59037F"/>
    <w:rsid w:val="6E5908F0"/>
    <w:rsid w:val="6E591789"/>
    <w:rsid w:val="6E5966F0"/>
    <w:rsid w:val="6E59FAAA"/>
    <w:rsid w:val="6E5A370D"/>
    <w:rsid w:val="6E5A6713"/>
    <w:rsid w:val="6E5A6F76"/>
    <w:rsid w:val="6E5A8C3E"/>
    <w:rsid w:val="6E5AA272"/>
    <w:rsid w:val="6E5ACC4C"/>
    <w:rsid w:val="6E5AE161"/>
    <w:rsid w:val="6E5AFFD3"/>
    <w:rsid w:val="6E5B4A3E"/>
    <w:rsid w:val="6E5B9238"/>
    <w:rsid w:val="6E5B9CC0"/>
    <w:rsid w:val="6E5BFE39"/>
    <w:rsid w:val="6E5C168E"/>
    <w:rsid w:val="6E5C448C"/>
    <w:rsid w:val="6E5CEEAA"/>
    <w:rsid w:val="6E5D5535"/>
    <w:rsid w:val="6E5E3637"/>
    <w:rsid w:val="6E5E5150"/>
    <w:rsid w:val="6E5EF70E"/>
    <w:rsid w:val="6E5F0DA4"/>
    <w:rsid w:val="6E6001DD"/>
    <w:rsid w:val="6E6065A1"/>
    <w:rsid w:val="6E607449"/>
    <w:rsid w:val="6E608E5E"/>
    <w:rsid w:val="6E619EE3"/>
    <w:rsid w:val="6E61CA3A"/>
    <w:rsid w:val="6E621B81"/>
    <w:rsid w:val="6E6275CF"/>
    <w:rsid w:val="6E62EAF2"/>
    <w:rsid w:val="6E62F317"/>
    <w:rsid w:val="6E633DDC"/>
    <w:rsid w:val="6E63A581"/>
    <w:rsid w:val="6E63AC86"/>
    <w:rsid w:val="6E63D6A4"/>
    <w:rsid w:val="6E640A9A"/>
    <w:rsid w:val="6E642B4A"/>
    <w:rsid w:val="6E644F74"/>
    <w:rsid w:val="6E645DC4"/>
    <w:rsid w:val="6E64D32B"/>
    <w:rsid w:val="6E64E70B"/>
    <w:rsid w:val="6E650CC2"/>
    <w:rsid w:val="6E65162E"/>
    <w:rsid w:val="6E662D90"/>
    <w:rsid w:val="6E6633F9"/>
    <w:rsid w:val="6E663B44"/>
    <w:rsid w:val="6E66C0EB"/>
    <w:rsid w:val="6E676A52"/>
    <w:rsid w:val="6E6863C9"/>
    <w:rsid w:val="6E686ADD"/>
    <w:rsid w:val="6E68E54D"/>
    <w:rsid w:val="6E69337F"/>
    <w:rsid w:val="6E69F08D"/>
    <w:rsid w:val="6E6A7AEF"/>
    <w:rsid w:val="6E6A7C1B"/>
    <w:rsid w:val="6E6ABE19"/>
    <w:rsid w:val="6E6AC95D"/>
    <w:rsid w:val="6E6ADF4D"/>
    <w:rsid w:val="6E6AE6BA"/>
    <w:rsid w:val="6E6AF171"/>
    <w:rsid w:val="6E6C21D3"/>
    <w:rsid w:val="6E6CBF61"/>
    <w:rsid w:val="6E6CF0D1"/>
    <w:rsid w:val="6E6D1BE3"/>
    <w:rsid w:val="6E6DA089"/>
    <w:rsid w:val="6E6DD201"/>
    <w:rsid w:val="6E6E1AD1"/>
    <w:rsid w:val="6E6E201B"/>
    <w:rsid w:val="6E6E99DD"/>
    <w:rsid w:val="6E6EACFC"/>
    <w:rsid w:val="6E6EB1D8"/>
    <w:rsid w:val="6E6EE1A8"/>
    <w:rsid w:val="6E6F19F0"/>
    <w:rsid w:val="6E6FD441"/>
    <w:rsid w:val="6E6FFBF8"/>
    <w:rsid w:val="6E70A521"/>
    <w:rsid w:val="6E70E835"/>
    <w:rsid w:val="6E70F338"/>
    <w:rsid w:val="6E712162"/>
    <w:rsid w:val="6E715AE1"/>
    <w:rsid w:val="6E715E04"/>
    <w:rsid w:val="6E71B8C0"/>
    <w:rsid w:val="6E71BF6C"/>
    <w:rsid w:val="6E71DF19"/>
    <w:rsid w:val="6E720A35"/>
    <w:rsid w:val="6E7212D3"/>
    <w:rsid w:val="6E7250DA"/>
    <w:rsid w:val="6E728E7B"/>
    <w:rsid w:val="6E7366AB"/>
    <w:rsid w:val="6E738AAB"/>
    <w:rsid w:val="6E740064"/>
    <w:rsid w:val="6E741601"/>
    <w:rsid w:val="6E74981D"/>
    <w:rsid w:val="6E749A0D"/>
    <w:rsid w:val="6E751D17"/>
    <w:rsid w:val="6E7577D5"/>
    <w:rsid w:val="6E75AB06"/>
    <w:rsid w:val="6E75D9B6"/>
    <w:rsid w:val="6E7666AA"/>
    <w:rsid w:val="6E76C64E"/>
    <w:rsid w:val="6E7722A5"/>
    <w:rsid w:val="6E775011"/>
    <w:rsid w:val="6E775D08"/>
    <w:rsid w:val="6E77604F"/>
    <w:rsid w:val="6E77BBE5"/>
    <w:rsid w:val="6E77E213"/>
    <w:rsid w:val="6E781C38"/>
    <w:rsid w:val="6E782A27"/>
    <w:rsid w:val="6E791750"/>
    <w:rsid w:val="6E793F91"/>
    <w:rsid w:val="6E794480"/>
    <w:rsid w:val="6E79C239"/>
    <w:rsid w:val="6E7A1CCD"/>
    <w:rsid w:val="6E7A3685"/>
    <w:rsid w:val="6E7A65C3"/>
    <w:rsid w:val="6E7A94A8"/>
    <w:rsid w:val="6E7AE4A1"/>
    <w:rsid w:val="6E7B3BF7"/>
    <w:rsid w:val="6E7B436A"/>
    <w:rsid w:val="6E7BC069"/>
    <w:rsid w:val="6E7C3921"/>
    <w:rsid w:val="6E7C4B73"/>
    <w:rsid w:val="6E7C7169"/>
    <w:rsid w:val="6E7CBAAC"/>
    <w:rsid w:val="6E7D8FEF"/>
    <w:rsid w:val="6E7E8E7F"/>
    <w:rsid w:val="6E7EDE3B"/>
    <w:rsid w:val="6E7F182E"/>
    <w:rsid w:val="6E7F44E1"/>
    <w:rsid w:val="6E7F636B"/>
    <w:rsid w:val="6E7F6951"/>
    <w:rsid w:val="6E7F90C5"/>
    <w:rsid w:val="6E7FBC8E"/>
    <w:rsid w:val="6E801251"/>
    <w:rsid w:val="6E801C6E"/>
    <w:rsid w:val="6E8024B4"/>
    <w:rsid w:val="6E804C82"/>
    <w:rsid w:val="6E805A8E"/>
    <w:rsid w:val="6E805F51"/>
    <w:rsid w:val="6E807253"/>
    <w:rsid w:val="6E80A7FB"/>
    <w:rsid w:val="6E80BDC9"/>
    <w:rsid w:val="6E80DB49"/>
    <w:rsid w:val="6E816261"/>
    <w:rsid w:val="6E818DDA"/>
    <w:rsid w:val="6E819947"/>
    <w:rsid w:val="6E81B13E"/>
    <w:rsid w:val="6E822A9F"/>
    <w:rsid w:val="6E829220"/>
    <w:rsid w:val="6E82C4A7"/>
    <w:rsid w:val="6E841C93"/>
    <w:rsid w:val="6E848E17"/>
    <w:rsid w:val="6E852D63"/>
    <w:rsid w:val="6E864232"/>
    <w:rsid w:val="6E8647DA"/>
    <w:rsid w:val="6E86E5FA"/>
    <w:rsid w:val="6E86F046"/>
    <w:rsid w:val="6E87392A"/>
    <w:rsid w:val="6E87918D"/>
    <w:rsid w:val="6E87B3D2"/>
    <w:rsid w:val="6E87FCF4"/>
    <w:rsid w:val="6E881E43"/>
    <w:rsid w:val="6E883B82"/>
    <w:rsid w:val="6E898FF6"/>
    <w:rsid w:val="6E89BAB8"/>
    <w:rsid w:val="6E8A2C2B"/>
    <w:rsid w:val="6E8A737D"/>
    <w:rsid w:val="6E8A815C"/>
    <w:rsid w:val="6E8B19D6"/>
    <w:rsid w:val="6E8BA3FD"/>
    <w:rsid w:val="6E8C3E06"/>
    <w:rsid w:val="6E8C6239"/>
    <w:rsid w:val="6E8C68DE"/>
    <w:rsid w:val="6E8CE9FF"/>
    <w:rsid w:val="6E8D1147"/>
    <w:rsid w:val="6E8D1B27"/>
    <w:rsid w:val="6E8D3C57"/>
    <w:rsid w:val="6E8D4F94"/>
    <w:rsid w:val="6E8D705D"/>
    <w:rsid w:val="6E8D75FF"/>
    <w:rsid w:val="6E8D7F38"/>
    <w:rsid w:val="6E8DF399"/>
    <w:rsid w:val="6E8E34CB"/>
    <w:rsid w:val="6E8E6F81"/>
    <w:rsid w:val="6E8E7CB6"/>
    <w:rsid w:val="6E8E833B"/>
    <w:rsid w:val="6E8EA3F2"/>
    <w:rsid w:val="6E8EDBF1"/>
    <w:rsid w:val="6E8F427A"/>
    <w:rsid w:val="6E8FE9D6"/>
    <w:rsid w:val="6E9026EC"/>
    <w:rsid w:val="6E907AE2"/>
    <w:rsid w:val="6E90C4E1"/>
    <w:rsid w:val="6E914C4E"/>
    <w:rsid w:val="6E918EEB"/>
    <w:rsid w:val="6E91ED7D"/>
    <w:rsid w:val="6E922741"/>
    <w:rsid w:val="6E925110"/>
    <w:rsid w:val="6E925260"/>
    <w:rsid w:val="6E9268EC"/>
    <w:rsid w:val="6E92D78A"/>
    <w:rsid w:val="6E92E915"/>
    <w:rsid w:val="6E943AA1"/>
    <w:rsid w:val="6E945194"/>
    <w:rsid w:val="6E94D0F1"/>
    <w:rsid w:val="6E94E147"/>
    <w:rsid w:val="6E9525D9"/>
    <w:rsid w:val="6E9528B8"/>
    <w:rsid w:val="6E9553E2"/>
    <w:rsid w:val="6E967721"/>
    <w:rsid w:val="6E9682AD"/>
    <w:rsid w:val="6E96A367"/>
    <w:rsid w:val="6E96E11B"/>
    <w:rsid w:val="6E96EA35"/>
    <w:rsid w:val="6E971337"/>
    <w:rsid w:val="6E971B0D"/>
    <w:rsid w:val="6E972634"/>
    <w:rsid w:val="6E9783EA"/>
    <w:rsid w:val="6E978843"/>
    <w:rsid w:val="6E979894"/>
    <w:rsid w:val="6E986AB9"/>
    <w:rsid w:val="6E98A251"/>
    <w:rsid w:val="6E98A311"/>
    <w:rsid w:val="6E9A5BFB"/>
    <w:rsid w:val="6E9A6A28"/>
    <w:rsid w:val="6E9AC65D"/>
    <w:rsid w:val="6E9AFA3A"/>
    <w:rsid w:val="6E9B3B69"/>
    <w:rsid w:val="6E9B3EE7"/>
    <w:rsid w:val="6E9B3F7C"/>
    <w:rsid w:val="6E9B5DDF"/>
    <w:rsid w:val="6E9BC4D1"/>
    <w:rsid w:val="6E9BFB30"/>
    <w:rsid w:val="6E9C356A"/>
    <w:rsid w:val="6E9C6510"/>
    <w:rsid w:val="6E9C853D"/>
    <w:rsid w:val="6E9CCF1C"/>
    <w:rsid w:val="6E9D66C3"/>
    <w:rsid w:val="6E9D6EA4"/>
    <w:rsid w:val="6E9DBDC8"/>
    <w:rsid w:val="6E9E295E"/>
    <w:rsid w:val="6E9E5690"/>
    <w:rsid w:val="6E9E86FB"/>
    <w:rsid w:val="6E9E945F"/>
    <w:rsid w:val="6E9EFB10"/>
    <w:rsid w:val="6E9F790F"/>
    <w:rsid w:val="6E9FBEEA"/>
    <w:rsid w:val="6EA0510D"/>
    <w:rsid w:val="6EA13838"/>
    <w:rsid w:val="6EA16B84"/>
    <w:rsid w:val="6EA18D76"/>
    <w:rsid w:val="6EA25FB9"/>
    <w:rsid w:val="6EA283A8"/>
    <w:rsid w:val="6EA29775"/>
    <w:rsid w:val="6EA2EBD9"/>
    <w:rsid w:val="6EA3ABEA"/>
    <w:rsid w:val="6EA41267"/>
    <w:rsid w:val="6EA43642"/>
    <w:rsid w:val="6EA4F66D"/>
    <w:rsid w:val="6EA4F826"/>
    <w:rsid w:val="6EA628C4"/>
    <w:rsid w:val="6EA6414A"/>
    <w:rsid w:val="6EA6FB12"/>
    <w:rsid w:val="6EA7149A"/>
    <w:rsid w:val="6EA76A95"/>
    <w:rsid w:val="6EA77B77"/>
    <w:rsid w:val="6EA77FCA"/>
    <w:rsid w:val="6EA7B411"/>
    <w:rsid w:val="6EA7F0BE"/>
    <w:rsid w:val="6EA8156B"/>
    <w:rsid w:val="6EA81700"/>
    <w:rsid w:val="6EA84173"/>
    <w:rsid w:val="6EA84BAD"/>
    <w:rsid w:val="6EA8971A"/>
    <w:rsid w:val="6EA8ACC7"/>
    <w:rsid w:val="6EA8D94D"/>
    <w:rsid w:val="6EA904DD"/>
    <w:rsid w:val="6EA95008"/>
    <w:rsid w:val="6EA993F6"/>
    <w:rsid w:val="6EA9D5D5"/>
    <w:rsid w:val="6EA9F898"/>
    <w:rsid w:val="6EAA3D7E"/>
    <w:rsid w:val="6EAA8F22"/>
    <w:rsid w:val="6EAAF3A9"/>
    <w:rsid w:val="6EAB8841"/>
    <w:rsid w:val="6EABD3B3"/>
    <w:rsid w:val="6EAC0568"/>
    <w:rsid w:val="6EAC25E5"/>
    <w:rsid w:val="6EAC3098"/>
    <w:rsid w:val="6EAC5C54"/>
    <w:rsid w:val="6EAC7B54"/>
    <w:rsid w:val="6EAC9E98"/>
    <w:rsid w:val="6EACDAA8"/>
    <w:rsid w:val="6EAD7B4B"/>
    <w:rsid w:val="6EAD872C"/>
    <w:rsid w:val="6EADA16A"/>
    <w:rsid w:val="6EADAD92"/>
    <w:rsid w:val="6EADDDCF"/>
    <w:rsid w:val="6EAE0AC6"/>
    <w:rsid w:val="6EAE1276"/>
    <w:rsid w:val="6EAE1579"/>
    <w:rsid w:val="6EAE21B5"/>
    <w:rsid w:val="6EAE2A31"/>
    <w:rsid w:val="6EAE339A"/>
    <w:rsid w:val="6EAFA05F"/>
    <w:rsid w:val="6EAFCC45"/>
    <w:rsid w:val="6EAFF3F6"/>
    <w:rsid w:val="6EAFFDE4"/>
    <w:rsid w:val="6EB00482"/>
    <w:rsid w:val="6EB17ED9"/>
    <w:rsid w:val="6EB1BFD7"/>
    <w:rsid w:val="6EB1FDEB"/>
    <w:rsid w:val="6EB200E5"/>
    <w:rsid w:val="6EB24193"/>
    <w:rsid w:val="6EB24359"/>
    <w:rsid w:val="6EB32E32"/>
    <w:rsid w:val="6EB36C64"/>
    <w:rsid w:val="6EB3819E"/>
    <w:rsid w:val="6EB54F06"/>
    <w:rsid w:val="6EB54FE2"/>
    <w:rsid w:val="6EB5BB1F"/>
    <w:rsid w:val="6EB60B6A"/>
    <w:rsid w:val="6EB62B90"/>
    <w:rsid w:val="6EB664C0"/>
    <w:rsid w:val="6EB71E61"/>
    <w:rsid w:val="6EB72CC5"/>
    <w:rsid w:val="6EB75B42"/>
    <w:rsid w:val="6EB7BB8D"/>
    <w:rsid w:val="6EB7E2BB"/>
    <w:rsid w:val="6EB80A24"/>
    <w:rsid w:val="6EB86E1C"/>
    <w:rsid w:val="6EB977F7"/>
    <w:rsid w:val="6EB9BF21"/>
    <w:rsid w:val="6EBB7CBD"/>
    <w:rsid w:val="6EBB834E"/>
    <w:rsid w:val="6EBBBB7E"/>
    <w:rsid w:val="6EBBCB02"/>
    <w:rsid w:val="6EBC185C"/>
    <w:rsid w:val="6EBC43AE"/>
    <w:rsid w:val="6EBCB468"/>
    <w:rsid w:val="6EBCBFD0"/>
    <w:rsid w:val="6EBD5568"/>
    <w:rsid w:val="6EBD9FDE"/>
    <w:rsid w:val="6EBDB51C"/>
    <w:rsid w:val="6EBDF275"/>
    <w:rsid w:val="6EBE152E"/>
    <w:rsid w:val="6EBE5E56"/>
    <w:rsid w:val="6EBED459"/>
    <w:rsid w:val="6EBF25A6"/>
    <w:rsid w:val="6EBF54F5"/>
    <w:rsid w:val="6EBF9C07"/>
    <w:rsid w:val="6EBFA6DF"/>
    <w:rsid w:val="6EC017F2"/>
    <w:rsid w:val="6EC08E43"/>
    <w:rsid w:val="6EC0DE83"/>
    <w:rsid w:val="6EC0EF71"/>
    <w:rsid w:val="6EC12093"/>
    <w:rsid w:val="6EC12713"/>
    <w:rsid w:val="6EC156B3"/>
    <w:rsid w:val="6EC17656"/>
    <w:rsid w:val="6EC192E1"/>
    <w:rsid w:val="6EC1E1DD"/>
    <w:rsid w:val="6EC1F9E5"/>
    <w:rsid w:val="6EC26A6E"/>
    <w:rsid w:val="6EC2AC9D"/>
    <w:rsid w:val="6EC2B8D0"/>
    <w:rsid w:val="6EC34550"/>
    <w:rsid w:val="6EC43C66"/>
    <w:rsid w:val="6EC4E797"/>
    <w:rsid w:val="6EC4F9D4"/>
    <w:rsid w:val="6EC5BF4E"/>
    <w:rsid w:val="6EC655CF"/>
    <w:rsid w:val="6EC6A536"/>
    <w:rsid w:val="6EC6C58C"/>
    <w:rsid w:val="6EC78972"/>
    <w:rsid w:val="6EC7E78E"/>
    <w:rsid w:val="6EC87FAC"/>
    <w:rsid w:val="6EC93C7B"/>
    <w:rsid w:val="6EC97384"/>
    <w:rsid w:val="6EC98052"/>
    <w:rsid w:val="6EC99C85"/>
    <w:rsid w:val="6ECA0E58"/>
    <w:rsid w:val="6ECA555E"/>
    <w:rsid w:val="6ECA5E7A"/>
    <w:rsid w:val="6ECAA80A"/>
    <w:rsid w:val="6ECAB914"/>
    <w:rsid w:val="6ECB31A1"/>
    <w:rsid w:val="6ECBC6A8"/>
    <w:rsid w:val="6ECC454B"/>
    <w:rsid w:val="6ECD7148"/>
    <w:rsid w:val="6ECD71AC"/>
    <w:rsid w:val="6ECD936A"/>
    <w:rsid w:val="6ECE8458"/>
    <w:rsid w:val="6ECEA261"/>
    <w:rsid w:val="6ECF2D03"/>
    <w:rsid w:val="6ECF3BAB"/>
    <w:rsid w:val="6ECF6CD3"/>
    <w:rsid w:val="6ECF9562"/>
    <w:rsid w:val="6ECFC204"/>
    <w:rsid w:val="6ECFF881"/>
    <w:rsid w:val="6ED13B1A"/>
    <w:rsid w:val="6ED1D414"/>
    <w:rsid w:val="6ED20E2E"/>
    <w:rsid w:val="6ED2812E"/>
    <w:rsid w:val="6ED2B75F"/>
    <w:rsid w:val="6ED2F7F5"/>
    <w:rsid w:val="6ED3A8A2"/>
    <w:rsid w:val="6ED48076"/>
    <w:rsid w:val="6ED4A7B9"/>
    <w:rsid w:val="6ED503C6"/>
    <w:rsid w:val="6ED52166"/>
    <w:rsid w:val="6ED59083"/>
    <w:rsid w:val="6ED591F2"/>
    <w:rsid w:val="6ED5A1DB"/>
    <w:rsid w:val="6ED6357E"/>
    <w:rsid w:val="6ED650CA"/>
    <w:rsid w:val="6ED67399"/>
    <w:rsid w:val="6ED6C0C8"/>
    <w:rsid w:val="6ED6C1AA"/>
    <w:rsid w:val="6ED79FE3"/>
    <w:rsid w:val="6ED7BF85"/>
    <w:rsid w:val="6ED7DE30"/>
    <w:rsid w:val="6ED7E2A1"/>
    <w:rsid w:val="6ED82608"/>
    <w:rsid w:val="6ED82EDA"/>
    <w:rsid w:val="6ED83026"/>
    <w:rsid w:val="6ED9D903"/>
    <w:rsid w:val="6EDA07AF"/>
    <w:rsid w:val="6EDB5AC1"/>
    <w:rsid w:val="6EDCA40C"/>
    <w:rsid w:val="6EDCA97C"/>
    <w:rsid w:val="6EDCC977"/>
    <w:rsid w:val="6EDCF608"/>
    <w:rsid w:val="6EDD01B0"/>
    <w:rsid w:val="6EDD0995"/>
    <w:rsid w:val="6EDD2DB9"/>
    <w:rsid w:val="6EDD9077"/>
    <w:rsid w:val="6EDD967F"/>
    <w:rsid w:val="6EDDBB1B"/>
    <w:rsid w:val="6EDDF3F6"/>
    <w:rsid w:val="6EDEA95A"/>
    <w:rsid w:val="6EDECB91"/>
    <w:rsid w:val="6EDF3CD7"/>
    <w:rsid w:val="6EDF6736"/>
    <w:rsid w:val="6EDF6D42"/>
    <w:rsid w:val="6EDFA24C"/>
    <w:rsid w:val="6EE03564"/>
    <w:rsid w:val="6EE07159"/>
    <w:rsid w:val="6EE1D8A9"/>
    <w:rsid w:val="6EE1DBD7"/>
    <w:rsid w:val="6EE1EB32"/>
    <w:rsid w:val="6EE1FC4E"/>
    <w:rsid w:val="6EE22727"/>
    <w:rsid w:val="6EE3055D"/>
    <w:rsid w:val="6EE3A8B2"/>
    <w:rsid w:val="6EE3DEDF"/>
    <w:rsid w:val="6EE4F231"/>
    <w:rsid w:val="6EE514AC"/>
    <w:rsid w:val="6EE51619"/>
    <w:rsid w:val="6EE60667"/>
    <w:rsid w:val="6EE6BF99"/>
    <w:rsid w:val="6EE7134C"/>
    <w:rsid w:val="6EE724BE"/>
    <w:rsid w:val="6EE73C31"/>
    <w:rsid w:val="6EE7B03A"/>
    <w:rsid w:val="6EE7B085"/>
    <w:rsid w:val="6EE86F1E"/>
    <w:rsid w:val="6EE8927F"/>
    <w:rsid w:val="6EE921B1"/>
    <w:rsid w:val="6EE9BFE7"/>
    <w:rsid w:val="6EE9D81C"/>
    <w:rsid w:val="6EE9DF61"/>
    <w:rsid w:val="6EE9FF5B"/>
    <w:rsid w:val="6EEA434C"/>
    <w:rsid w:val="6EECBB9D"/>
    <w:rsid w:val="6EEE546A"/>
    <w:rsid w:val="6EEE5900"/>
    <w:rsid w:val="6EEEEDC5"/>
    <w:rsid w:val="6EEF91D3"/>
    <w:rsid w:val="6EF03A16"/>
    <w:rsid w:val="6EF07794"/>
    <w:rsid w:val="6EF07944"/>
    <w:rsid w:val="6EF095E2"/>
    <w:rsid w:val="6EF0E20F"/>
    <w:rsid w:val="6EF12A37"/>
    <w:rsid w:val="6EF256B2"/>
    <w:rsid w:val="6EF2D8A6"/>
    <w:rsid w:val="6EF2DF3B"/>
    <w:rsid w:val="6EF301CE"/>
    <w:rsid w:val="6EF306F6"/>
    <w:rsid w:val="6EF3255C"/>
    <w:rsid w:val="6EF36567"/>
    <w:rsid w:val="6EF3B64F"/>
    <w:rsid w:val="6EF428C3"/>
    <w:rsid w:val="6EF471C6"/>
    <w:rsid w:val="6EF53F0B"/>
    <w:rsid w:val="6EF59369"/>
    <w:rsid w:val="6EF63EEF"/>
    <w:rsid w:val="6EF6834F"/>
    <w:rsid w:val="6EF6A881"/>
    <w:rsid w:val="6EF6C917"/>
    <w:rsid w:val="6EF74758"/>
    <w:rsid w:val="6EF78965"/>
    <w:rsid w:val="6EF7AFD9"/>
    <w:rsid w:val="6EF8443D"/>
    <w:rsid w:val="6EF84CC6"/>
    <w:rsid w:val="6EF89A5A"/>
    <w:rsid w:val="6EF91E7B"/>
    <w:rsid w:val="6EF95B0F"/>
    <w:rsid w:val="6EF96CAA"/>
    <w:rsid w:val="6EF9A5AD"/>
    <w:rsid w:val="6EF9C349"/>
    <w:rsid w:val="6EF9D814"/>
    <w:rsid w:val="6EFA3F8A"/>
    <w:rsid w:val="6EFA419D"/>
    <w:rsid w:val="6EFAEA23"/>
    <w:rsid w:val="6EFAED6B"/>
    <w:rsid w:val="6EFB58F6"/>
    <w:rsid w:val="6EFBA41E"/>
    <w:rsid w:val="6EFBC25E"/>
    <w:rsid w:val="6EFBD088"/>
    <w:rsid w:val="6EFBE17E"/>
    <w:rsid w:val="6EFC51EB"/>
    <w:rsid w:val="6EFC6AD4"/>
    <w:rsid w:val="6EFD57F8"/>
    <w:rsid w:val="6EFDCF98"/>
    <w:rsid w:val="6EFE9DA0"/>
    <w:rsid w:val="6EFED5DB"/>
    <w:rsid w:val="6EFF4890"/>
    <w:rsid w:val="6EFF688F"/>
    <w:rsid w:val="6EFF9A60"/>
    <w:rsid w:val="6EFFD3CE"/>
    <w:rsid w:val="6EFFD576"/>
    <w:rsid w:val="6F0059BC"/>
    <w:rsid w:val="6F00BF37"/>
    <w:rsid w:val="6F00CB2C"/>
    <w:rsid w:val="6F0173D7"/>
    <w:rsid w:val="6F01BE80"/>
    <w:rsid w:val="6F01D0DE"/>
    <w:rsid w:val="6F020047"/>
    <w:rsid w:val="6F02119F"/>
    <w:rsid w:val="6F023371"/>
    <w:rsid w:val="6F024DB1"/>
    <w:rsid w:val="6F025A23"/>
    <w:rsid w:val="6F02AC5E"/>
    <w:rsid w:val="6F02DEB9"/>
    <w:rsid w:val="6F02E456"/>
    <w:rsid w:val="6F0376C8"/>
    <w:rsid w:val="6F03943D"/>
    <w:rsid w:val="6F03F7C3"/>
    <w:rsid w:val="6F045C39"/>
    <w:rsid w:val="6F04866D"/>
    <w:rsid w:val="6F048C31"/>
    <w:rsid w:val="6F0519B8"/>
    <w:rsid w:val="6F057F68"/>
    <w:rsid w:val="6F05CD19"/>
    <w:rsid w:val="6F05D64D"/>
    <w:rsid w:val="6F060021"/>
    <w:rsid w:val="6F073BBC"/>
    <w:rsid w:val="6F076E97"/>
    <w:rsid w:val="6F077D37"/>
    <w:rsid w:val="6F07B406"/>
    <w:rsid w:val="6F07D104"/>
    <w:rsid w:val="6F08221A"/>
    <w:rsid w:val="6F0881EB"/>
    <w:rsid w:val="6F08CD08"/>
    <w:rsid w:val="6F08E940"/>
    <w:rsid w:val="6F0928B8"/>
    <w:rsid w:val="6F095926"/>
    <w:rsid w:val="6F09A45C"/>
    <w:rsid w:val="6F09FC7A"/>
    <w:rsid w:val="6F0A453C"/>
    <w:rsid w:val="6F0A98D6"/>
    <w:rsid w:val="6F0ACCD9"/>
    <w:rsid w:val="6F0AD5B1"/>
    <w:rsid w:val="6F0ADCFC"/>
    <w:rsid w:val="6F0AE263"/>
    <w:rsid w:val="6F0AE438"/>
    <w:rsid w:val="6F0AED3C"/>
    <w:rsid w:val="6F0AF7EF"/>
    <w:rsid w:val="6F0B5F1E"/>
    <w:rsid w:val="6F0BCF3E"/>
    <w:rsid w:val="6F0C0247"/>
    <w:rsid w:val="6F0C16F3"/>
    <w:rsid w:val="6F0CF28A"/>
    <w:rsid w:val="6F0D0D29"/>
    <w:rsid w:val="6F0D630A"/>
    <w:rsid w:val="6F0D7C38"/>
    <w:rsid w:val="6F0DF6D9"/>
    <w:rsid w:val="6F0E5EC4"/>
    <w:rsid w:val="6F0EE651"/>
    <w:rsid w:val="6F0EF778"/>
    <w:rsid w:val="6F0F0598"/>
    <w:rsid w:val="6F0F8BFA"/>
    <w:rsid w:val="6F0FFFF7"/>
    <w:rsid w:val="6F108776"/>
    <w:rsid w:val="6F108C85"/>
    <w:rsid w:val="6F122716"/>
    <w:rsid w:val="6F136721"/>
    <w:rsid w:val="6F1371A5"/>
    <w:rsid w:val="6F15123B"/>
    <w:rsid w:val="6F15576A"/>
    <w:rsid w:val="6F15F028"/>
    <w:rsid w:val="6F161A16"/>
    <w:rsid w:val="6F167B39"/>
    <w:rsid w:val="6F16BACB"/>
    <w:rsid w:val="6F16E393"/>
    <w:rsid w:val="6F16FC0A"/>
    <w:rsid w:val="6F1772A4"/>
    <w:rsid w:val="6F179D40"/>
    <w:rsid w:val="6F17A206"/>
    <w:rsid w:val="6F18272E"/>
    <w:rsid w:val="6F18714E"/>
    <w:rsid w:val="6F1886B9"/>
    <w:rsid w:val="6F189E1B"/>
    <w:rsid w:val="6F18EC04"/>
    <w:rsid w:val="6F1A0C06"/>
    <w:rsid w:val="6F1A5C2F"/>
    <w:rsid w:val="6F1A81B7"/>
    <w:rsid w:val="6F1A8F2B"/>
    <w:rsid w:val="6F1AF591"/>
    <w:rsid w:val="6F1B168D"/>
    <w:rsid w:val="6F1B3F27"/>
    <w:rsid w:val="6F1B48EA"/>
    <w:rsid w:val="6F1C2935"/>
    <w:rsid w:val="6F1C3AAF"/>
    <w:rsid w:val="6F1C479B"/>
    <w:rsid w:val="6F1C5CB9"/>
    <w:rsid w:val="6F1C6AC7"/>
    <w:rsid w:val="6F1D9BB6"/>
    <w:rsid w:val="6F1E0AF9"/>
    <w:rsid w:val="6F1E3E84"/>
    <w:rsid w:val="6F1E60F6"/>
    <w:rsid w:val="6F1E8F4E"/>
    <w:rsid w:val="6F1EAC9F"/>
    <w:rsid w:val="6F1FA42E"/>
    <w:rsid w:val="6F1FF65F"/>
    <w:rsid w:val="6F20286C"/>
    <w:rsid w:val="6F204511"/>
    <w:rsid w:val="6F207C36"/>
    <w:rsid w:val="6F20DC72"/>
    <w:rsid w:val="6F20E6D3"/>
    <w:rsid w:val="6F2113CD"/>
    <w:rsid w:val="6F211995"/>
    <w:rsid w:val="6F215C3E"/>
    <w:rsid w:val="6F217F66"/>
    <w:rsid w:val="6F218EB5"/>
    <w:rsid w:val="6F2382B0"/>
    <w:rsid w:val="6F245229"/>
    <w:rsid w:val="6F247D25"/>
    <w:rsid w:val="6F2508BA"/>
    <w:rsid w:val="6F257808"/>
    <w:rsid w:val="6F25D351"/>
    <w:rsid w:val="6F25E7A1"/>
    <w:rsid w:val="6F25FC42"/>
    <w:rsid w:val="6F267986"/>
    <w:rsid w:val="6F26E3DC"/>
    <w:rsid w:val="6F270998"/>
    <w:rsid w:val="6F27C997"/>
    <w:rsid w:val="6F27E036"/>
    <w:rsid w:val="6F27F589"/>
    <w:rsid w:val="6F27F920"/>
    <w:rsid w:val="6F27FA3A"/>
    <w:rsid w:val="6F27FB48"/>
    <w:rsid w:val="6F2855E7"/>
    <w:rsid w:val="6F286B1A"/>
    <w:rsid w:val="6F293B86"/>
    <w:rsid w:val="6F294D9C"/>
    <w:rsid w:val="6F29CBDD"/>
    <w:rsid w:val="6F2A1DE4"/>
    <w:rsid w:val="6F2A4E55"/>
    <w:rsid w:val="6F2AA46E"/>
    <w:rsid w:val="6F2AA88F"/>
    <w:rsid w:val="6F2AD22C"/>
    <w:rsid w:val="6F2ADE5B"/>
    <w:rsid w:val="6F2AE3FB"/>
    <w:rsid w:val="6F2B73D7"/>
    <w:rsid w:val="6F2BA840"/>
    <w:rsid w:val="6F2BF40B"/>
    <w:rsid w:val="6F2CDEB9"/>
    <w:rsid w:val="6F2D3E2F"/>
    <w:rsid w:val="6F2D5E84"/>
    <w:rsid w:val="6F2DB899"/>
    <w:rsid w:val="6F2DF60C"/>
    <w:rsid w:val="6F2E2850"/>
    <w:rsid w:val="6F2EDA8B"/>
    <w:rsid w:val="6F2F69CC"/>
    <w:rsid w:val="6F2FB83E"/>
    <w:rsid w:val="6F2FF01C"/>
    <w:rsid w:val="6F30B4C5"/>
    <w:rsid w:val="6F314A75"/>
    <w:rsid w:val="6F3169BE"/>
    <w:rsid w:val="6F317823"/>
    <w:rsid w:val="6F318879"/>
    <w:rsid w:val="6F319195"/>
    <w:rsid w:val="6F31EC6C"/>
    <w:rsid w:val="6F31ED1B"/>
    <w:rsid w:val="6F31F1C8"/>
    <w:rsid w:val="6F326C7C"/>
    <w:rsid w:val="6F32AB35"/>
    <w:rsid w:val="6F32E2C3"/>
    <w:rsid w:val="6F331851"/>
    <w:rsid w:val="6F340ADC"/>
    <w:rsid w:val="6F343B70"/>
    <w:rsid w:val="6F3499A3"/>
    <w:rsid w:val="6F3513D4"/>
    <w:rsid w:val="6F352541"/>
    <w:rsid w:val="6F35514F"/>
    <w:rsid w:val="6F356190"/>
    <w:rsid w:val="6F35ED2E"/>
    <w:rsid w:val="6F36095A"/>
    <w:rsid w:val="6F3611F9"/>
    <w:rsid w:val="6F37EB27"/>
    <w:rsid w:val="6F380CA9"/>
    <w:rsid w:val="6F381DBA"/>
    <w:rsid w:val="6F383141"/>
    <w:rsid w:val="6F3887DB"/>
    <w:rsid w:val="6F38C3F9"/>
    <w:rsid w:val="6F391668"/>
    <w:rsid w:val="6F391679"/>
    <w:rsid w:val="6F393D23"/>
    <w:rsid w:val="6F397512"/>
    <w:rsid w:val="6F399897"/>
    <w:rsid w:val="6F39A49C"/>
    <w:rsid w:val="6F39E77A"/>
    <w:rsid w:val="6F3A85A3"/>
    <w:rsid w:val="6F3AAEE6"/>
    <w:rsid w:val="6F3AC419"/>
    <w:rsid w:val="6F3B60A1"/>
    <w:rsid w:val="6F3B839F"/>
    <w:rsid w:val="6F3BC283"/>
    <w:rsid w:val="6F3BE0A3"/>
    <w:rsid w:val="6F3C2D13"/>
    <w:rsid w:val="6F3C5F5C"/>
    <w:rsid w:val="6F3CA05A"/>
    <w:rsid w:val="6F3D6F6E"/>
    <w:rsid w:val="6F3D76A8"/>
    <w:rsid w:val="6F3DA008"/>
    <w:rsid w:val="6F3EEE8A"/>
    <w:rsid w:val="6F3EFC65"/>
    <w:rsid w:val="6F3F2059"/>
    <w:rsid w:val="6F3F8670"/>
    <w:rsid w:val="6F3FAD0E"/>
    <w:rsid w:val="6F402212"/>
    <w:rsid w:val="6F409284"/>
    <w:rsid w:val="6F40A8BC"/>
    <w:rsid w:val="6F40D210"/>
    <w:rsid w:val="6F411F9E"/>
    <w:rsid w:val="6F41B223"/>
    <w:rsid w:val="6F41C45C"/>
    <w:rsid w:val="6F421514"/>
    <w:rsid w:val="6F42C27F"/>
    <w:rsid w:val="6F42C2A5"/>
    <w:rsid w:val="6F42C590"/>
    <w:rsid w:val="6F4331D1"/>
    <w:rsid w:val="6F433F1E"/>
    <w:rsid w:val="6F434AE8"/>
    <w:rsid w:val="6F4357F1"/>
    <w:rsid w:val="6F435CB8"/>
    <w:rsid w:val="6F4405FF"/>
    <w:rsid w:val="6F44112E"/>
    <w:rsid w:val="6F4487A3"/>
    <w:rsid w:val="6F45A3BC"/>
    <w:rsid w:val="6F45CDF6"/>
    <w:rsid w:val="6F45EE6A"/>
    <w:rsid w:val="6F460C88"/>
    <w:rsid w:val="6F4626F9"/>
    <w:rsid w:val="6F46A02D"/>
    <w:rsid w:val="6F471A63"/>
    <w:rsid w:val="6F472904"/>
    <w:rsid w:val="6F475A49"/>
    <w:rsid w:val="6F47C4AA"/>
    <w:rsid w:val="6F4894AF"/>
    <w:rsid w:val="6F499B7D"/>
    <w:rsid w:val="6F49CCB9"/>
    <w:rsid w:val="6F49FEEA"/>
    <w:rsid w:val="6F4A59B8"/>
    <w:rsid w:val="6F4A8300"/>
    <w:rsid w:val="6F4A9A93"/>
    <w:rsid w:val="6F4AE0AF"/>
    <w:rsid w:val="6F4B21B0"/>
    <w:rsid w:val="6F4BB20E"/>
    <w:rsid w:val="6F4C0566"/>
    <w:rsid w:val="6F4C3BAC"/>
    <w:rsid w:val="6F4C8CE2"/>
    <w:rsid w:val="6F4CCD51"/>
    <w:rsid w:val="6F4D7E9E"/>
    <w:rsid w:val="6F4D9E09"/>
    <w:rsid w:val="6F4DF490"/>
    <w:rsid w:val="6F4E78DA"/>
    <w:rsid w:val="6F4E8BE2"/>
    <w:rsid w:val="6F4E9AD3"/>
    <w:rsid w:val="6F4ED968"/>
    <w:rsid w:val="6F4F33B6"/>
    <w:rsid w:val="6F4F387C"/>
    <w:rsid w:val="6F4FFCC0"/>
    <w:rsid w:val="6F506C75"/>
    <w:rsid w:val="6F50DA65"/>
    <w:rsid w:val="6F513F9A"/>
    <w:rsid w:val="6F51C63D"/>
    <w:rsid w:val="6F51DF6C"/>
    <w:rsid w:val="6F51FA43"/>
    <w:rsid w:val="6F525A4F"/>
    <w:rsid w:val="6F525E0B"/>
    <w:rsid w:val="6F5285C0"/>
    <w:rsid w:val="6F536BAA"/>
    <w:rsid w:val="6F537087"/>
    <w:rsid w:val="6F5393AA"/>
    <w:rsid w:val="6F53C0AB"/>
    <w:rsid w:val="6F53C6F1"/>
    <w:rsid w:val="6F53D184"/>
    <w:rsid w:val="6F544AE2"/>
    <w:rsid w:val="6F54DDC6"/>
    <w:rsid w:val="6F55B50A"/>
    <w:rsid w:val="6F564CF9"/>
    <w:rsid w:val="6F56DA14"/>
    <w:rsid w:val="6F57041F"/>
    <w:rsid w:val="6F57322F"/>
    <w:rsid w:val="6F573CBB"/>
    <w:rsid w:val="6F579082"/>
    <w:rsid w:val="6F57D97A"/>
    <w:rsid w:val="6F583267"/>
    <w:rsid w:val="6F5878DB"/>
    <w:rsid w:val="6F598BAF"/>
    <w:rsid w:val="6F598C4E"/>
    <w:rsid w:val="6F59AF39"/>
    <w:rsid w:val="6F5A1098"/>
    <w:rsid w:val="6F5A4F1A"/>
    <w:rsid w:val="6F5AD53A"/>
    <w:rsid w:val="6F5B3455"/>
    <w:rsid w:val="6F5B7CEB"/>
    <w:rsid w:val="6F5B8692"/>
    <w:rsid w:val="6F5B8E99"/>
    <w:rsid w:val="6F5BCCA1"/>
    <w:rsid w:val="6F5BDABF"/>
    <w:rsid w:val="6F5C1240"/>
    <w:rsid w:val="6F5C12D0"/>
    <w:rsid w:val="6F5C2C76"/>
    <w:rsid w:val="6F5C2CC2"/>
    <w:rsid w:val="6F5C33DC"/>
    <w:rsid w:val="6F5C7247"/>
    <w:rsid w:val="6F5D3A78"/>
    <w:rsid w:val="6F5D3D03"/>
    <w:rsid w:val="6F5D5CB9"/>
    <w:rsid w:val="6F5E3FDF"/>
    <w:rsid w:val="6F5E4B54"/>
    <w:rsid w:val="6F5EDE21"/>
    <w:rsid w:val="6F5F41CC"/>
    <w:rsid w:val="6F5FE5FB"/>
    <w:rsid w:val="6F600406"/>
    <w:rsid w:val="6F60318F"/>
    <w:rsid w:val="6F611F60"/>
    <w:rsid w:val="6F619551"/>
    <w:rsid w:val="6F621FE4"/>
    <w:rsid w:val="6F62B718"/>
    <w:rsid w:val="6F630F9B"/>
    <w:rsid w:val="6F631958"/>
    <w:rsid w:val="6F636027"/>
    <w:rsid w:val="6F6399F5"/>
    <w:rsid w:val="6F63B7A4"/>
    <w:rsid w:val="6F63F9EE"/>
    <w:rsid w:val="6F64A8E9"/>
    <w:rsid w:val="6F64BC81"/>
    <w:rsid w:val="6F64DACB"/>
    <w:rsid w:val="6F65080A"/>
    <w:rsid w:val="6F655E0E"/>
    <w:rsid w:val="6F656AA7"/>
    <w:rsid w:val="6F65B357"/>
    <w:rsid w:val="6F65C1FE"/>
    <w:rsid w:val="6F65DE73"/>
    <w:rsid w:val="6F662869"/>
    <w:rsid w:val="6F6632DC"/>
    <w:rsid w:val="6F67555A"/>
    <w:rsid w:val="6F679DBF"/>
    <w:rsid w:val="6F67C011"/>
    <w:rsid w:val="6F67D036"/>
    <w:rsid w:val="6F67EA6B"/>
    <w:rsid w:val="6F684298"/>
    <w:rsid w:val="6F68C351"/>
    <w:rsid w:val="6F68DBE0"/>
    <w:rsid w:val="6F693773"/>
    <w:rsid w:val="6F69397D"/>
    <w:rsid w:val="6F695500"/>
    <w:rsid w:val="6F697390"/>
    <w:rsid w:val="6F699CCC"/>
    <w:rsid w:val="6F69FEBC"/>
    <w:rsid w:val="6F6A0B20"/>
    <w:rsid w:val="6F6A1AAA"/>
    <w:rsid w:val="6F6A37AB"/>
    <w:rsid w:val="6F6A3CBB"/>
    <w:rsid w:val="6F6A6252"/>
    <w:rsid w:val="6F6A6404"/>
    <w:rsid w:val="6F6A6933"/>
    <w:rsid w:val="6F6A9886"/>
    <w:rsid w:val="6F6B4998"/>
    <w:rsid w:val="6F6B8961"/>
    <w:rsid w:val="6F6BAA5A"/>
    <w:rsid w:val="6F6C03FA"/>
    <w:rsid w:val="6F6C7020"/>
    <w:rsid w:val="6F6C70C1"/>
    <w:rsid w:val="6F6CCC57"/>
    <w:rsid w:val="6F6CF8C1"/>
    <w:rsid w:val="6F6D2E99"/>
    <w:rsid w:val="6F6D5DB3"/>
    <w:rsid w:val="6F6DEAF8"/>
    <w:rsid w:val="6F6E7077"/>
    <w:rsid w:val="6F6EDA44"/>
    <w:rsid w:val="6F6FA5C8"/>
    <w:rsid w:val="6F709F94"/>
    <w:rsid w:val="6F70DDE6"/>
    <w:rsid w:val="6F711830"/>
    <w:rsid w:val="6F714E5B"/>
    <w:rsid w:val="6F7181CC"/>
    <w:rsid w:val="6F71F955"/>
    <w:rsid w:val="6F7200B2"/>
    <w:rsid w:val="6F720684"/>
    <w:rsid w:val="6F721C92"/>
    <w:rsid w:val="6F729561"/>
    <w:rsid w:val="6F72FC63"/>
    <w:rsid w:val="6F7332BE"/>
    <w:rsid w:val="6F73571D"/>
    <w:rsid w:val="6F738D02"/>
    <w:rsid w:val="6F7400E6"/>
    <w:rsid w:val="6F741CF5"/>
    <w:rsid w:val="6F74799D"/>
    <w:rsid w:val="6F74897F"/>
    <w:rsid w:val="6F749465"/>
    <w:rsid w:val="6F750419"/>
    <w:rsid w:val="6F7525FA"/>
    <w:rsid w:val="6F7564EC"/>
    <w:rsid w:val="6F758C05"/>
    <w:rsid w:val="6F75D78A"/>
    <w:rsid w:val="6F769FEC"/>
    <w:rsid w:val="6F76AE53"/>
    <w:rsid w:val="6F76B44B"/>
    <w:rsid w:val="6F76C788"/>
    <w:rsid w:val="6F76E5AE"/>
    <w:rsid w:val="6F770EB2"/>
    <w:rsid w:val="6F774EE9"/>
    <w:rsid w:val="6F786C7A"/>
    <w:rsid w:val="6F7873AF"/>
    <w:rsid w:val="6F78FBE2"/>
    <w:rsid w:val="6F78FE4F"/>
    <w:rsid w:val="6F794471"/>
    <w:rsid w:val="6F794F33"/>
    <w:rsid w:val="6F7A6487"/>
    <w:rsid w:val="6F7AE4DD"/>
    <w:rsid w:val="6F7AF03D"/>
    <w:rsid w:val="6F7B61D5"/>
    <w:rsid w:val="6F7BAC6A"/>
    <w:rsid w:val="6F7BD0F3"/>
    <w:rsid w:val="6F7C3A6D"/>
    <w:rsid w:val="6F7C6FDC"/>
    <w:rsid w:val="6F7C8976"/>
    <w:rsid w:val="6F7CA0C7"/>
    <w:rsid w:val="6F7D4183"/>
    <w:rsid w:val="6F7D51A2"/>
    <w:rsid w:val="6F7D8790"/>
    <w:rsid w:val="6F7EBC0B"/>
    <w:rsid w:val="6F7F01E5"/>
    <w:rsid w:val="6F7F3C35"/>
    <w:rsid w:val="6F800294"/>
    <w:rsid w:val="6F801093"/>
    <w:rsid w:val="6F801BE9"/>
    <w:rsid w:val="6F808901"/>
    <w:rsid w:val="6F80A5AB"/>
    <w:rsid w:val="6F813BDD"/>
    <w:rsid w:val="6F81651B"/>
    <w:rsid w:val="6F81EC58"/>
    <w:rsid w:val="6F820402"/>
    <w:rsid w:val="6F82B2DF"/>
    <w:rsid w:val="6F82B330"/>
    <w:rsid w:val="6F83A604"/>
    <w:rsid w:val="6F848AEA"/>
    <w:rsid w:val="6F84DA89"/>
    <w:rsid w:val="6F85A2EE"/>
    <w:rsid w:val="6F86084C"/>
    <w:rsid w:val="6F863D12"/>
    <w:rsid w:val="6F86DCA9"/>
    <w:rsid w:val="6F879BCF"/>
    <w:rsid w:val="6F87B8AE"/>
    <w:rsid w:val="6F883F75"/>
    <w:rsid w:val="6F885046"/>
    <w:rsid w:val="6F88911C"/>
    <w:rsid w:val="6F88AA14"/>
    <w:rsid w:val="6F88BE7E"/>
    <w:rsid w:val="6F891EDF"/>
    <w:rsid w:val="6F8953D6"/>
    <w:rsid w:val="6F897456"/>
    <w:rsid w:val="6F89CECE"/>
    <w:rsid w:val="6F8A38ED"/>
    <w:rsid w:val="6F8AA4FA"/>
    <w:rsid w:val="6F8ADCD9"/>
    <w:rsid w:val="6F8AE5D8"/>
    <w:rsid w:val="6F8AF567"/>
    <w:rsid w:val="6F8B2A84"/>
    <w:rsid w:val="6F8B8200"/>
    <w:rsid w:val="6F8BB996"/>
    <w:rsid w:val="6F8BCBFE"/>
    <w:rsid w:val="6F8BEF96"/>
    <w:rsid w:val="6F8BF435"/>
    <w:rsid w:val="6F8D001C"/>
    <w:rsid w:val="6F8D1217"/>
    <w:rsid w:val="6F8D50FE"/>
    <w:rsid w:val="6F8DE92E"/>
    <w:rsid w:val="6F8E3918"/>
    <w:rsid w:val="6F8E7888"/>
    <w:rsid w:val="6F8E7A36"/>
    <w:rsid w:val="6F8F7111"/>
    <w:rsid w:val="6F8F76F3"/>
    <w:rsid w:val="6F8F9C96"/>
    <w:rsid w:val="6F902FFF"/>
    <w:rsid w:val="6F913B91"/>
    <w:rsid w:val="6F9141C1"/>
    <w:rsid w:val="6F91917C"/>
    <w:rsid w:val="6F91FDFA"/>
    <w:rsid w:val="6F920213"/>
    <w:rsid w:val="6F92C4F7"/>
    <w:rsid w:val="6F931B01"/>
    <w:rsid w:val="6F9376E1"/>
    <w:rsid w:val="6F937A75"/>
    <w:rsid w:val="6F93B8AC"/>
    <w:rsid w:val="6F9450EF"/>
    <w:rsid w:val="6F949285"/>
    <w:rsid w:val="6F94C624"/>
    <w:rsid w:val="6F94D513"/>
    <w:rsid w:val="6F94F6D5"/>
    <w:rsid w:val="6F95569B"/>
    <w:rsid w:val="6F95C095"/>
    <w:rsid w:val="6F962349"/>
    <w:rsid w:val="6F96C28A"/>
    <w:rsid w:val="6F96D86A"/>
    <w:rsid w:val="6F97BE4E"/>
    <w:rsid w:val="6F97D1F3"/>
    <w:rsid w:val="6F97F27C"/>
    <w:rsid w:val="6F981FA1"/>
    <w:rsid w:val="6F985143"/>
    <w:rsid w:val="6F989DE6"/>
    <w:rsid w:val="6F990861"/>
    <w:rsid w:val="6F990E60"/>
    <w:rsid w:val="6F994760"/>
    <w:rsid w:val="6F998036"/>
    <w:rsid w:val="6F99BAF3"/>
    <w:rsid w:val="6F99CB0E"/>
    <w:rsid w:val="6F9A115E"/>
    <w:rsid w:val="6F9AD85D"/>
    <w:rsid w:val="6F9B2F06"/>
    <w:rsid w:val="6F9BAC3B"/>
    <w:rsid w:val="6F9BB19F"/>
    <w:rsid w:val="6F9BC8B3"/>
    <w:rsid w:val="6F9C66D3"/>
    <w:rsid w:val="6F9D05F0"/>
    <w:rsid w:val="6F9D3090"/>
    <w:rsid w:val="6F9D3BA9"/>
    <w:rsid w:val="6F9D58C1"/>
    <w:rsid w:val="6F9D79FF"/>
    <w:rsid w:val="6F9D82A9"/>
    <w:rsid w:val="6F9E0D34"/>
    <w:rsid w:val="6F9E57FA"/>
    <w:rsid w:val="6F9E5CE2"/>
    <w:rsid w:val="6F9E830D"/>
    <w:rsid w:val="6F9EA294"/>
    <w:rsid w:val="6F9EC428"/>
    <w:rsid w:val="6F9F03D4"/>
    <w:rsid w:val="6F9F155E"/>
    <w:rsid w:val="6F9F25DD"/>
    <w:rsid w:val="6F9F6BDD"/>
    <w:rsid w:val="6F9FC41A"/>
    <w:rsid w:val="6F9FD18C"/>
    <w:rsid w:val="6FA00543"/>
    <w:rsid w:val="6FA059E8"/>
    <w:rsid w:val="6FA06E96"/>
    <w:rsid w:val="6FA098CD"/>
    <w:rsid w:val="6FA0A845"/>
    <w:rsid w:val="6FA0BCCE"/>
    <w:rsid w:val="6FA13068"/>
    <w:rsid w:val="6FA14863"/>
    <w:rsid w:val="6FA17630"/>
    <w:rsid w:val="6FA1CACB"/>
    <w:rsid w:val="6FA1D1B1"/>
    <w:rsid w:val="6FA31A75"/>
    <w:rsid w:val="6FA39A22"/>
    <w:rsid w:val="6FA3C78E"/>
    <w:rsid w:val="6FA3F31C"/>
    <w:rsid w:val="6FA3F754"/>
    <w:rsid w:val="6FA4A75D"/>
    <w:rsid w:val="6FA4BB0B"/>
    <w:rsid w:val="6FA4D8BF"/>
    <w:rsid w:val="6FA51FAB"/>
    <w:rsid w:val="6FA524C0"/>
    <w:rsid w:val="6FA5772B"/>
    <w:rsid w:val="6FA5CC26"/>
    <w:rsid w:val="6FA67923"/>
    <w:rsid w:val="6FA68AEC"/>
    <w:rsid w:val="6FA6B08A"/>
    <w:rsid w:val="6FA73DC4"/>
    <w:rsid w:val="6FA77D0A"/>
    <w:rsid w:val="6FA7F2DB"/>
    <w:rsid w:val="6FA7FF06"/>
    <w:rsid w:val="6FA805D5"/>
    <w:rsid w:val="6FA80DC3"/>
    <w:rsid w:val="6FA83165"/>
    <w:rsid w:val="6FA8DE28"/>
    <w:rsid w:val="6FA8E079"/>
    <w:rsid w:val="6FA94354"/>
    <w:rsid w:val="6FA9A7DA"/>
    <w:rsid w:val="6FA9BCB6"/>
    <w:rsid w:val="6FAA3B14"/>
    <w:rsid w:val="6FAAF65E"/>
    <w:rsid w:val="6FAB4F38"/>
    <w:rsid w:val="6FAB77AC"/>
    <w:rsid w:val="6FABD8BE"/>
    <w:rsid w:val="6FAC93E5"/>
    <w:rsid w:val="6FACAB23"/>
    <w:rsid w:val="6FACE2F9"/>
    <w:rsid w:val="6FACE982"/>
    <w:rsid w:val="6FAD37E9"/>
    <w:rsid w:val="6FAD7649"/>
    <w:rsid w:val="6FADF704"/>
    <w:rsid w:val="6FAE8D66"/>
    <w:rsid w:val="6FAFA57C"/>
    <w:rsid w:val="6FAFA60D"/>
    <w:rsid w:val="6FAFD5A0"/>
    <w:rsid w:val="6FAFFAD4"/>
    <w:rsid w:val="6FB02C79"/>
    <w:rsid w:val="6FB05C31"/>
    <w:rsid w:val="6FB05D7B"/>
    <w:rsid w:val="6FB06596"/>
    <w:rsid w:val="6FB07171"/>
    <w:rsid w:val="6FB088EA"/>
    <w:rsid w:val="6FB16D78"/>
    <w:rsid w:val="6FB1730B"/>
    <w:rsid w:val="6FB1B932"/>
    <w:rsid w:val="6FB252AE"/>
    <w:rsid w:val="6FB2732E"/>
    <w:rsid w:val="6FB2CFE8"/>
    <w:rsid w:val="6FB370C0"/>
    <w:rsid w:val="6FB3D489"/>
    <w:rsid w:val="6FB46910"/>
    <w:rsid w:val="6FB49D4C"/>
    <w:rsid w:val="6FB49F08"/>
    <w:rsid w:val="6FB4A134"/>
    <w:rsid w:val="6FB4C55D"/>
    <w:rsid w:val="6FB52B24"/>
    <w:rsid w:val="6FB57A65"/>
    <w:rsid w:val="6FB59F6E"/>
    <w:rsid w:val="6FB5C727"/>
    <w:rsid w:val="6FB610D2"/>
    <w:rsid w:val="6FB61E12"/>
    <w:rsid w:val="6FB67679"/>
    <w:rsid w:val="6FB6E24D"/>
    <w:rsid w:val="6FB74464"/>
    <w:rsid w:val="6FB75039"/>
    <w:rsid w:val="6FB7697C"/>
    <w:rsid w:val="6FB77135"/>
    <w:rsid w:val="6FB7BD79"/>
    <w:rsid w:val="6FB8E8C1"/>
    <w:rsid w:val="6FB996CA"/>
    <w:rsid w:val="6FB9AE32"/>
    <w:rsid w:val="6FBA0C59"/>
    <w:rsid w:val="6FBA225E"/>
    <w:rsid w:val="6FBA86DF"/>
    <w:rsid w:val="6FBA8AB1"/>
    <w:rsid w:val="6FBADD3E"/>
    <w:rsid w:val="6FBB65AA"/>
    <w:rsid w:val="6FBB8710"/>
    <w:rsid w:val="6FBC0489"/>
    <w:rsid w:val="6FBC9440"/>
    <w:rsid w:val="6FBCAFBB"/>
    <w:rsid w:val="6FBCE85F"/>
    <w:rsid w:val="6FBCF7DD"/>
    <w:rsid w:val="6FBD08A4"/>
    <w:rsid w:val="6FBD1B48"/>
    <w:rsid w:val="6FBD970F"/>
    <w:rsid w:val="6FBDA6F9"/>
    <w:rsid w:val="6FBDADD5"/>
    <w:rsid w:val="6FBDCFE5"/>
    <w:rsid w:val="6FBE3E0F"/>
    <w:rsid w:val="6FBE5AB1"/>
    <w:rsid w:val="6FBE5CF5"/>
    <w:rsid w:val="6FBE706F"/>
    <w:rsid w:val="6FBE89B9"/>
    <w:rsid w:val="6FBE9EF5"/>
    <w:rsid w:val="6FBFAA6D"/>
    <w:rsid w:val="6FC03824"/>
    <w:rsid w:val="6FC0A8D0"/>
    <w:rsid w:val="6FC12070"/>
    <w:rsid w:val="6FC16541"/>
    <w:rsid w:val="6FC16E1C"/>
    <w:rsid w:val="6FC24D52"/>
    <w:rsid w:val="6FC27786"/>
    <w:rsid w:val="6FC34F67"/>
    <w:rsid w:val="6FC37845"/>
    <w:rsid w:val="6FC38512"/>
    <w:rsid w:val="6FC3EEC8"/>
    <w:rsid w:val="6FC44407"/>
    <w:rsid w:val="6FC505BD"/>
    <w:rsid w:val="6FC5A027"/>
    <w:rsid w:val="6FC5BB21"/>
    <w:rsid w:val="6FC5EF02"/>
    <w:rsid w:val="6FC63292"/>
    <w:rsid w:val="6FC6596E"/>
    <w:rsid w:val="6FC68A40"/>
    <w:rsid w:val="6FC73546"/>
    <w:rsid w:val="6FC73D92"/>
    <w:rsid w:val="6FC7FEB9"/>
    <w:rsid w:val="6FC85ED4"/>
    <w:rsid w:val="6FC8D169"/>
    <w:rsid w:val="6FC92FC9"/>
    <w:rsid w:val="6FC9953A"/>
    <w:rsid w:val="6FC9E631"/>
    <w:rsid w:val="6FCA0A96"/>
    <w:rsid w:val="6FCA3280"/>
    <w:rsid w:val="6FCA5811"/>
    <w:rsid w:val="6FCA9F30"/>
    <w:rsid w:val="6FCB641C"/>
    <w:rsid w:val="6FCBACA3"/>
    <w:rsid w:val="6FCC049D"/>
    <w:rsid w:val="6FCC8A4E"/>
    <w:rsid w:val="6FCCD0C5"/>
    <w:rsid w:val="6FCCEF4A"/>
    <w:rsid w:val="6FCD67F4"/>
    <w:rsid w:val="6FCD7436"/>
    <w:rsid w:val="6FCD9839"/>
    <w:rsid w:val="6FCDF43A"/>
    <w:rsid w:val="6FCE21C0"/>
    <w:rsid w:val="6FCE8BD2"/>
    <w:rsid w:val="6FCEE767"/>
    <w:rsid w:val="6FCF084A"/>
    <w:rsid w:val="6FCF78C5"/>
    <w:rsid w:val="6FCF9300"/>
    <w:rsid w:val="6FCFBD3A"/>
    <w:rsid w:val="6FCFF183"/>
    <w:rsid w:val="6FD01DF3"/>
    <w:rsid w:val="6FD0C52C"/>
    <w:rsid w:val="6FD103AA"/>
    <w:rsid w:val="6FD1CD09"/>
    <w:rsid w:val="6FD1F240"/>
    <w:rsid w:val="6FD20737"/>
    <w:rsid w:val="6FD28415"/>
    <w:rsid w:val="6FD2AA0D"/>
    <w:rsid w:val="6FD2D3BE"/>
    <w:rsid w:val="6FD35CF0"/>
    <w:rsid w:val="6FD430B4"/>
    <w:rsid w:val="6FD51233"/>
    <w:rsid w:val="6FD514E9"/>
    <w:rsid w:val="6FD52706"/>
    <w:rsid w:val="6FD62377"/>
    <w:rsid w:val="6FD66D8C"/>
    <w:rsid w:val="6FD681A2"/>
    <w:rsid w:val="6FD6ABDF"/>
    <w:rsid w:val="6FD787B8"/>
    <w:rsid w:val="6FD7A75D"/>
    <w:rsid w:val="6FD7CED1"/>
    <w:rsid w:val="6FD7DDD2"/>
    <w:rsid w:val="6FD7EBBC"/>
    <w:rsid w:val="6FD8ADF0"/>
    <w:rsid w:val="6FD8BADE"/>
    <w:rsid w:val="6FD90095"/>
    <w:rsid w:val="6FD92458"/>
    <w:rsid w:val="6FD95DBF"/>
    <w:rsid w:val="6FD9708E"/>
    <w:rsid w:val="6FD9A2B3"/>
    <w:rsid w:val="6FD9BB49"/>
    <w:rsid w:val="6FDA13F9"/>
    <w:rsid w:val="6FDB1040"/>
    <w:rsid w:val="6FDB8FCE"/>
    <w:rsid w:val="6FDBE252"/>
    <w:rsid w:val="6FDC0818"/>
    <w:rsid w:val="6FDCC3A9"/>
    <w:rsid w:val="6FDD5C13"/>
    <w:rsid w:val="6FDEBEFD"/>
    <w:rsid w:val="6FDF85B3"/>
    <w:rsid w:val="6FDFB6A1"/>
    <w:rsid w:val="6FDFC262"/>
    <w:rsid w:val="6FDFE2B1"/>
    <w:rsid w:val="6FE02598"/>
    <w:rsid w:val="6FE07AF6"/>
    <w:rsid w:val="6FE1128E"/>
    <w:rsid w:val="6FE121B3"/>
    <w:rsid w:val="6FE14997"/>
    <w:rsid w:val="6FE1657D"/>
    <w:rsid w:val="6FE1D7DD"/>
    <w:rsid w:val="6FE1FEDC"/>
    <w:rsid w:val="6FE23A90"/>
    <w:rsid w:val="6FE2640E"/>
    <w:rsid w:val="6FE27D7C"/>
    <w:rsid w:val="6FE28714"/>
    <w:rsid w:val="6FE2D7CB"/>
    <w:rsid w:val="6FE3829C"/>
    <w:rsid w:val="6FE3C70C"/>
    <w:rsid w:val="6FE3D28D"/>
    <w:rsid w:val="6FE4418A"/>
    <w:rsid w:val="6FE48F74"/>
    <w:rsid w:val="6FE533B7"/>
    <w:rsid w:val="6FE5392B"/>
    <w:rsid w:val="6FE5D08B"/>
    <w:rsid w:val="6FE66B57"/>
    <w:rsid w:val="6FE6D21A"/>
    <w:rsid w:val="6FE70AD6"/>
    <w:rsid w:val="6FE72CBC"/>
    <w:rsid w:val="6FE7A64C"/>
    <w:rsid w:val="6FE7A757"/>
    <w:rsid w:val="6FE7B228"/>
    <w:rsid w:val="6FE7BFAA"/>
    <w:rsid w:val="6FE86060"/>
    <w:rsid w:val="6FE87762"/>
    <w:rsid w:val="6FE8860A"/>
    <w:rsid w:val="6FE9235F"/>
    <w:rsid w:val="6FE94836"/>
    <w:rsid w:val="6FE965F0"/>
    <w:rsid w:val="6FEAFE8C"/>
    <w:rsid w:val="6FEB07E1"/>
    <w:rsid w:val="6FEB5B1A"/>
    <w:rsid w:val="6FEBAA1E"/>
    <w:rsid w:val="6FEC7EBC"/>
    <w:rsid w:val="6FEC8421"/>
    <w:rsid w:val="6FECF10E"/>
    <w:rsid w:val="6FED1C72"/>
    <w:rsid w:val="6FED892E"/>
    <w:rsid w:val="6FEDE49A"/>
    <w:rsid w:val="6FEE3CE9"/>
    <w:rsid w:val="6FEE6A21"/>
    <w:rsid w:val="6FEE99D5"/>
    <w:rsid w:val="6FEF5FAC"/>
    <w:rsid w:val="6FEF6A23"/>
    <w:rsid w:val="6FEFBB4B"/>
    <w:rsid w:val="6FEFEBAB"/>
    <w:rsid w:val="6FF06168"/>
    <w:rsid w:val="6FF09EE0"/>
    <w:rsid w:val="6FF0B75D"/>
    <w:rsid w:val="6FF1490B"/>
    <w:rsid w:val="6FF14BFA"/>
    <w:rsid w:val="6FF1953D"/>
    <w:rsid w:val="6FF1E2C6"/>
    <w:rsid w:val="6FF1E790"/>
    <w:rsid w:val="6FF1F63F"/>
    <w:rsid w:val="6FF20B9C"/>
    <w:rsid w:val="6FF2203C"/>
    <w:rsid w:val="6FF283FA"/>
    <w:rsid w:val="6FF29869"/>
    <w:rsid w:val="6FF40DA8"/>
    <w:rsid w:val="6FF445EC"/>
    <w:rsid w:val="6FF5154D"/>
    <w:rsid w:val="6FF546FE"/>
    <w:rsid w:val="6FF5820E"/>
    <w:rsid w:val="6FF636E6"/>
    <w:rsid w:val="6FF69FF1"/>
    <w:rsid w:val="6FF71B25"/>
    <w:rsid w:val="6FF7406B"/>
    <w:rsid w:val="6FF78E6E"/>
    <w:rsid w:val="6FF7B568"/>
    <w:rsid w:val="6FF89EED"/>
    <w:rsid w:val="6FF8C1B3"/>
    <w:rsid w:val="6FF95BC4"/>
    <w:rsid w:val="6FF96077"/>
    <w:rsid w:val="6FF963C7"/>
    <w:rsid w:val="6FF9A927"/>
    <w:rsid w:val="6FF9EFEE"/>
    <w:rsid w:val="6FFA6847"/>
    <w:rsid w:val="6FFAE933"/>
    <w:rsid w:val="6FFB4D7C"/>
    <w:rsid w:val="6FFB667C"/>
    <w:rsid w:val="6FFB67C2"/>
    <w:rsid w:val="6FFBA39C"/>
    <w:rsid w:val="6FFBD738"/>
    <w:rsid w:val="6FFCDC31"/>
    <w:rsid w:val="6FFD9A7F"/>
    <w:rsid w:val="6FFDB7E0"/>
    <w:rsid w:val="6FFDD574"/>
    <w:rsid w:val="6FFDEC36"/>
    <w:rsid w:val="6FFE0D92"/>
    <w:rsid w:val="6FFE268E"/>
    <w:rsid w:val="6FFE9D0B"/>
    <w:rsid w:val="6FFF79B6"/>
    <w:rsid w:val="70000E8E"/>
    <w:rsid w:val="7000B65D"/>
    <w:rsid w:val="7000FC74"/>
    <w:rsid w:val="70011799"/>
    <w:rsid w:val="700163DF"/>
    <w:rsid w:val="70017784"/>
    <w:rsid w:val="7001827A"/>
    <w:rsid w:val="70018E74"/>
    <w:rsid w:val="70025E3B"/>
    <w:rsid w:val="70026301"/>
    <w:rsid w:val="70027CD6"/>
    <w:rsid w:val="700290AA"/>
    <w:rsid w:val="70029EFB"/>
    <w:rsid w:val="7002A5DE"/>
    <w:rsid w:val="700374A2"/>
    <w:rsid w:val="70037BC1"/>
    <w:rsid w:val="700423E0"/>
    <w:rsid w:val="70042B17"/>
    <w:rsid w:val="700433A8"/>
    <w:rsid w:val="70043CBC"/>
    <w:rsid w:val="7004458E"/>
    <w:rsid w:val="7004C104"/>
    <w:rsid w:val="7004CBF3"/>
    <w:rsid w:val="70051419"/>
    <w:rsid w:val="7005ACF5"/>
    <w:rsid w:val="7005BCCA"/>
    <w:rsid w:val="7005D15E"/>
    <w:rsid w:val="7005D273"/>
    <w:rsid w:val="70061026"/>
    <w:rsid w:val="700663F9"/>
    <w:rsid w:val="7006BA81"/>
    <w:rsid w:val="7006DB51"/>
    <w:rsid w:val="7006EA8A"/>
    <w:rsid w:val="7006F2FE"/>
    <w:rsid w:val="700717E2"/>
    <w:rsid w:val="70072D93"/>
    <w:rsid w:val="7007628E"/>
    <w:rsid w:val="7007D1F1"/>
    <w:rsid w:val="7007D47B"/>
    <w:rsid w:val="70085D02"/>
    <w:rsid w:val="700866BC"/>
    <w:rsid w:val="70090021"/>
    <w:rsid w:val="70090EC8"/>
    <w:rsid w:val="700A2AFE"/>
    <w:rsid w:val="700B0978"/>
    <w:rsid w:val="700B43B2"/>
    <w:rsid w:val="700BD719"/>
    <w:rsid w:val="700BE035"/>
    <w:rsid w:val="700BEF97"/>
    <w:rsid w:val="700C5861"/>
    <w:rsid w:val="700C8046"/>
    <w:rsid w:val="700C8D92"/>
    <w:rsid w:val="700C9E2F"/>
    <w:rsid w:val="700CA85B"/>
    <w:rsid w:val="700CABE1"/>
    <w:rsid w:val="700D073F"/>
    <w:rsid w:val="700D1CEF"/>
    <w:rsid w:val="700F06FF"/>
    <w:rsid w:val="700F4E56"/>
    <w:rsid w:val="700F66CC"/>
    <w:rsid w:val="700F6BC2"/>
    <w:rsid w:val="701026A5"/>
    <w:rsid w:val="70105B1E"/>
    <w:rsid w:val="7010F23C"/>
    <w:rsid w:val="7011B86E"/>
    <w:rsid w:val="70123579"/>
    <w:rsid w:val="7012A48E"/>
    <w:rsid w:val="7012C085"/>
    <w:rsid w:val="7012DFF2"/>
    <w:rsid w:val="701359D4"/>
    <w:rsid w:val="70137F60"/>
    <w:rsid w:val="7013F1D3"/>
    <w:rsid w:val="701408BD"/>
    <w:rsid w:val="7014493F"/>
    <w:rsid w:val="7014A58E"/>
    <w:rsid w:val="7014DEFF"/>
    <w:rsid w:val="7014E2BF"/>
    <w:rsid w:val="70157664"/>
    <w:rsid w:val="70159A97"/>
    <w:rsid w:val="7015A127"/>
    <w:rsid w:val="7015CC91"/>
    <w:rsid w:val="701653E7"/>
    <w:rsid w:val="70165B4D"/>
    <w:rsid w:val="7016A09F"/>
    <w:rsid w:val="7016F077"/>
    <w:rsid w:val="701706E0"/>
    <w:rsid w:val="7017E099"/>
    <w:rsid w:val="7018120D"/>
    <w:rsid w:val="7018875A"/>
    <w:rsid w:val="701892F0"/>
    <w:rsid w:val="7018CB11"/>
    <w:rsid w:val="7018ED4F"/>
    <w:rsid w:val="70194E68"/>
    <w:rsid w:val="7019FB6F"/>
    <w:rsid w:val="701A09A2"/>
    <w:rsid w:val="701A0E7D"/>
    <w:rsid w:val="701A5E7A"/>
    <w:rsid w:val="701AE31A"/>
    <w:rsid w:val="701B479F"/>
    <w:rsid w:val="701B6D05"/>
    <w:rsid w:val="701B8F1E"/>
    <w:rsid w:val="701BB5CB"/>
    <w:rsid w:val="701BC933"/>
    <w:rsid w:val="701C9BA4"/>
    <w:rsid w:val="701CC398"/>
    <w:rsid w:val="701CF355"/>
    <w:rsid w:val="701D1733"/>
    <w:rsid w:val="701D428D"/>
    <w:rsid w:val="701DE1C1"/>
    <w:rsid w:val="701E4113"/>
    <w:rsid w:val="701EC9A0"/>
    <w:rsid w:val="701F7EE4"/>
    <w:rsid w:val="701FA6F2"/>
    <w:rsid w:val="701FB3D6"/>
    <w:rsid w:val="701FC984"/>
    <w:rsid w:val="701FCC01"/>
    <w:rsid w:val="70200AE9"/>
    <w:rsid w:val="70207D93"/>
    <w:rsid w:val="70207DA3"/>
    <w:rsid w:val="70208AD7"/>
    <w:rsid w:val="7020A6AD"/>
    <w:rsid w:val="702113E4"/>
    <w:rsid w:val="70213405"/>
    <w:rsid w:val="7021345C"/>
    <w:rsid w:val="70218A43"/>
    <w:rsid w:val="7021E76E"/>
    <w:rsid w:val="70222E32"/>
    <w:rsid w:val="70225435"/>
    <w:rsid w:val="7022863B"/>
    <w:rsid w:val="70230005"/>
    <w:rsid w:val="7023766D"/>
    <w:rsid w:val="702377BE"/>
    <w:rsid w:val="7023F43A"/>
    <w:rsid w:val="7024A7E2"/>
    <w:rsid w:val="7025285E"/>
    <w:rsid w:val="70259B98"/>
    <w:rsid w:val="7025C174"/>
    <w:rsid w:val="7025E78C"/>
    <w:rsid w:val="70261373"/>
    <w:rsid w:val="702662DB"/>
    <w:rsid w:val="70266F6B"/>
    <w:rsid w:val="70269B7C"/>
    <w:rsid w:val="7026D2B5"/>
    <w:rsid w:val="7026ED3A"/>
    <w:rsid w:val="7026FF60"/>
    <w:rsid w:val="70286FAB"/>
    <w:rsid w:val="7028D8C7"/>
    <w:rsid w:val="70292B35"/>
    <w:rsid w:val="7029948E"/>
    <w:rsid w:val="70299F1B"/>
    <w:rsid w:val="7029AB35"/>
    <w:rsid w:val="7029BD1F"/>
    <w:rsid w:val="7029C54C"/>
    <w:rsid w:val="702A99AA"/>
    <w:rsid w:val="702ACED4"/>
    <w:rsid w:val="702B0AC9"/>
    <w:rsid w:val="702B2446"/>
    <w:rsid w:val="702B76DB"/>
    <w:rsid w:val="702BB266"/>
    <w:rsid w:val="702BCE96"/>
    <w:rsid w:val="702C0C58"/>
    <w:rsid w:val="702C799E"/>
    <w:rsid w:val="702CCF1E"/>
    <w:rsid w:val="702CE1F6"/>
    <w:rsid w:val="702CF115"/>
    <w:rsid w:val="702CF3FA"/>
    <w:rsid w:val="702D517F"/>
    <w:rsid w:val="702DD4C3"/>
    <w:rsid w:val="702E0E4F"/>
    <w:rsid w:val="702EC71C"/>
    <w:rsid w:val="702F0A39"/>
    <w:rsid w:val="702F6562"/>
    <w:rsid w:val="702FED2D"/>
    <w:rsid w:val="70302A79"/>
    <w:rsid w:val="703051B0"/>
    <w:rsid w:val="703096B0"/>
    <w:rsid w:val="70318D8A"/>
    <w:rsid w:val="7032C1A1"/>
    <w:rsid w:val="7032C868"/>
    <w:rsid w:val="7032D42A"/>
    <w:rsid w:val="7032DF58"/>
    <w:rsid w:val="7033C9FF"/>
    <w:rsid w:val="7033D713"/>
    <w:rsid w:val="70342C54"/>
    <w:rsid w:val="70346704"/>
    <w:rsid w:val="7034B8A3"/>
    <w:rsid w:val="70350983"/>
    <w:rsid w:val="70354E80"/>
    <w:rsid w:val="7035DA8C"/>
    <w:rsid w:val="703608AB"/>
    <w:rsid w:val="70362793"/>
    <w:rsid w:val="70366C32"/>
    <w:rsid w:val="7036B04F"/>
    <w:rsid w:val="7036CD7B"/>
    <w:rsid w:val="70373DDE"/>
    <w:rsid w:val="703797E9"/>
    <w:rsid w:val="7037F0DC"/>
    <w:rsid w:val="703891AA"/>
    <w:rsid w:val="7038D276"/>
    <w:rsid w:val="7038E948"/>
    <w:rsid w:val="7039BFC7"/>
    <w:rsid w:val="703A04FC"/>
    <w:rsid w:val="703A46CA"/>
    <w:rsid w:val="703A90F6"/>
    <w:rsid w:val="703ACC09"/>
    <w:rsid w:val="703AD64D"/>
    <w:rsid w:val="703AE331"/>
    <w:rsid w:val="703B07B0"/>
    <w:rsid w:val="703B31ED"/>
    <w:rsid w:val="703B8DB8"/>
    <w:rsid w:val="703BA2AB"/>
    <w:rsid w:val="703BDBBE"/>
    <w:rsid w:val="703C4127"/>
    <w:rsid w:val="703D084A"/>
    <w:rsid w:val="703D2A30"/>
    <w:rsid w:val="703DE582"/>
    <w:rsid w:val="703DF65A"/>
    <w:rsid w:val="703E04FB"/>
    <w:rsid w:val="703E2E74"/>
    <w:rsid w:val="703E3A16"/>
    <w:rsid w:val="703E452F"/>
    <w:rsid w:val="703F2CEB"/>
    <w:rsid w:val="703F6D63"/>
    <w:rsid w:val="704003AB"/>
    <w:rsid w:val="704083B6"/>
    <w:rsid w:val="7040911E"/>
    <w:rsid w:val="7040C337"/>
    <w:rsid w:val="704142B7"/>
    <w:rsid w:val="70418859"/>
    <w:rsid w:val="704190CC"/>
    <w:rsid w:val="70421FD1"/>
    <w:rsid w:val="70425DF6"/>
    <w:rsid w:val="704275F0"/>
    <w:rsid w:val="70427BF7"/>
    <w:rsid w:val="7042A8A1"/>
    <w:rsid w:val="704311F9"/>
    <w:rsid w:val="7043633F"/>
    <w:rsid w:val="7043B8B7"/>
    <w:rsid w:val="70448CCE"/>
    <w:rsid w:val="7044ADBF"/>
    <w:rsid w:val="7045A57F"/>
    <w:rsid w:val="7045DBD1"/>
    <w:rsid w:val="7045F6C0"/>
    <w:rsid w:val="7046184D"/>
    <w:rsid w:val="70464AF0"/>
    <w:rsid w:val="70464D5F"/>
    <w:rsid w:val="70466F66"/>
    <w:rsid w:val="7046BF7A"/>
    <w:rsid w:val="70480D3C"/>
    <w:rsid w:val="7048397D"/>
    <w:rsid w:val="70489209"/>
    <w:rsid w:val="70492CD4"/>
    <w:rsid w:val="7049E842"/>
    <w:rsid w:val="704A03D5"/>
    <w:rsid w:val="704A8333"/>
    <w:rsid w:val="704AA904"/>
    <w:rsid w:val="704AE0CD"/>
    <w:rsid w:val="704B56CF"/>
    <w:rsid w:val="704B6377"/>
    <w:rsid w:val="704C323A"/>
    <w:rsid w:val="704C3907"/>
    <w:rsid w:val="704C4D40"/>
    <w:rsid w:val="704CD12C"/>
    <w:rsid w:val="704CF8E0"/>
    <w:rsid w:val="704D096D"/>
    <w:rsid w:val="704D1840"/>
    <w:rsid w:val="704D857C"/>
    <w:rsid w:val="704D8B9D"/>
    <w:rsid w:val="704E168B"/>
    <w:rsid w:val="704E9993"/>
    <w:rsid w:val="704EA4C6"/>
    <w:rsid w:val="704F3E73"/>
    <w:rsid w:val="704F5D4E"/>
    <w:rsid w:val="70501F50"/>
    <w:rsid w:val="70502FBD"/>
    <w:rsid w:val="70504087"/>
    <w:rsid w:val="70509684"/>
    <w:rsid w:val="7050A889"/>
    <w:rsid w:val="7050C04F"/>
    <w:rsid w:val="7050E6D7"/>
    <w:rsid w:val="7050ED05"/>
    <w:rsid w:val="70510EE6"/>
    <w:rsid w:val="70516B3C"/>
    <w:rsid w:val="7051C244"/>
    <w:rsid w:val="7052175D"/>
    <w:rsid w:val="70522041"/>
    <w:rsid w:val="70524A26"/>
    <w:rsid w:val="7052A991"/>
    <w:rsid w:val="7052E679"/>
    <w:rsid w:val="7052FBFB"/>
    <w:rsid w:val="70530AF9"/>
    <w:rsid w:val="70536354"/>
    <w:rsid w:val="705391DF"/>
    <w:rsid w:val="7053A0C8"/>
    <w:rsid w:val="7053E5AC"/>
    <w:rsid w:val="70543603"/>
    <w:rsid w:val="70546226"/>
    <w:rsid w:val="7054649B"/>
    <w:rsid w:val="70547AE8"/>
    <w:rsid w:val="7054884C"/>
    <w:rsid w:val="705542BA"/>
    <w:rsid w:val="705544A6"/>
    <w:rsid w:val="705595BF"/>
    <w:rsid w:val="7055BF2D"/>
    <w:rsid w:val="705615D6"/>
    <w:rsid w:val="70565246"/>
    <w:rsid w:val="7056C166"/>
    <w:rsid w:val="7056D7CE"/>
    <w:rsid w:val="70576156"/>
    <w:rsid w:val="705889EB"/>
    <w:rsid w:val="70589E73"/>
    <w:rsid w:val="7058E66D"/>
    <w:rsid w:val="7058FE57"/>
    <w:rsid w:val="7059D520"/>
    <w:rsid w:val="7059D5C5"/>
    <w:rsid w:val="705A0D85"/>
    <w:rsid w:val="705A1F17"/>
    <w:rsid w:val="705A382F"/>
    <w:rsid w:val="705A4999"/>
    <w:rsid w:val="705AD37B"/>
    <w:rsid w:val="705B20D0"/>
    <w:rsid w:val="705B4E82"/>
    <w:rsid w:val="705B736A"/>
    <w:rsid w:val="705B8BCA"/>
    <w:rsid w:val="705BCF27"/>
    <w:rsid w:val="705BF85A"/>
    <w:rsid w:val="705C6490"/>
    <w:rsid w:val="705C8CFF"/>
    <w:rsid w:val="705D08DA"/>
    <w:rsid w:val="705D5D4B"/>
    <w:rsid w:val="705D5E35"/>
    <w:rsid w:val="705D81DA"/>
    <w:rsid w:val="705D8409"/>
    <w:rsid w:val="705DA80F"/>
    <w:rsid w:val="705DAA44"/>
    <w:rsid w:val="705E0E9E"/>
    <w:rsid w:val="705E4D8C"/>
    <w:rsid w:val="705E8602"/>
    <w:rsid w:val="705E9C1B"/>
    <w:rsid w:val="705EE66A"/>
    <w:rsid w:val="705F1895"/>
    <w:rsid w:val="705F6AF6"/>
    <w:rsid w:val="705F923D"/>
    <w:rsid w:val="705F9680"/>
    <w:rsid w:val="705F9AE8"/>
    <w:rsid w:val="70609DA9"/>
    <w:rsid w:val="70618BE4"/>
    <w:rsid w:val="70619B88"/>
    <w:rsid w:val="706214B6"/>
    <w:rsid w:val="7062C05D"/>
    <w:rsid w:val="70637FF2"/>
    <w:rsid w:val="7063CFB3"/>
    <w:rsid w:val="7063D695"/>
    <w:rsid w:val="7063E8BE"/>
    <w:rsid w:val="7064BC7A"/>
    <w:rsid w:val="7064F27B"/>
    <w:rsid w:val="706543A2"/>
    <w:rsid w:val="70661B5D"/>
    <w:rsid w:val="70663F3F"/>
    <w:rsid w:val="70666541"/>
    <w:rsid w:val="7066C05F"/>
    <w:rsid w:val="706722DF"/>
    <w:rsid w:val="70677B3B"/>
    <w:rsid w:val="70698313"/>
    <w:rsid w:val="7069A9FF"/>
    <w:rsid w:val="7069E62B"/>
    <w:rsid w:val="706A6C0F"/>
    <w:rsid w:val="706B9A70"/>
    <w:rsid w:val="706BA429"/>
    <w:rsid w:val="706BD1E7"/>
    <w:rsid w:val="706C1325"/>
    <w:rsid w:val="706C3BE4"/>
    <w:rsid w:val="706C67A7"/>
    <w:rsid w:val="706D3D54"/>
    <w:rsid w:val="706E47D0"/>
    <w:rsid w:val="706E56B5"/>
    <w:rsid w:val="706E9298"/>
    <w:rsid w:val="706EB9A3"/>
    <w:rsid w:val="706F15D4"/>
    <w:rsid w:val="706F3A4F"/>
    <w:rsid w:val="706F45A5"/>
    <w:rsid w:val="706F95D4"/>
    <w:rsid w:val="706F9BD6"/>
    <w:rsid w:val="7070B2A0"/>
    <w:rsid w:val="7070E62D"/>
    <w:rsid w:val="70725F62"/>
    <w:rsid w:val="707262A9"/>
    <w:rsid w:val="70727C83"/>
    <w:rsid w:val="7072A6E6"/>
    <w:rsid w:val="70732A2F"/>
    <w:rsid w:val="707372A7"/>
    <w:rsid w:val="7073ABB1"/>
    <w:rsid w:val="7073B8D6"/>
    <w:rsid w:val="7073C056"/>
    <w:rsid w:val="7073CFCA"/>
    <w:rsid w:val="7073D915"/>
    <w:rsid w:val="7073FF3B"/>
    <w:rsid w:val="70743933"/>
    <w:rsid w:val="70744F1D"/>
    <w:rsid w:val="7074FC2C"/>
    <w:rsid w:val="70754264"/>
    <w:rsid w:val="70755170"/>
    <w:rsid w:val="7075A1CB"/>
    <w:rsid w:val="7075D5BD"/>
    <w:rsid w:val="70760BD6"/>
    <w:rsid w:val="7076686E"/>
    <w:rsid w:val="707676D6"/>
    <w:rsid w:val="7076C30E"/>
    <w:rsid w:val="7076C359"/>
    <w:rsid w:val="7077039F"/>
    <w:rsid w:val="707705E9"/>
    <w:rsid w:val="70772AF6"/>
    <w:rsid w:val="70774BC5"/>
    <w:rsid w:val="7077A859"/>
    <w:rsid w:val="7077CB9F"/>
    <w:rsid w:val="7078C351"/>
    <w:rsid w:val="7079F469"/>
    <w:rsid w:val="707A2A7B"/>
    <w:rsid w:val="707A856D"/>
    <w:rsid w:val="707ACA21"/>
    <w:rsid w:val="707ACC2E"/>
    <w:rsid w:val="707ADC7C"/>
    <w:rsid w:val="707B3A9C"/>
    <w:rsid w:val="707B722C"/>
    <w:rsid w:val="707BC836"/>
    <w:rsid w:val="707BFBAF"/>
    <w:rsid w:val="707D7383"/>
    <w:rsid w:val="707DC09E"/>
    <w:rsid w:val="707DC5A6"/>
    <w:rsid w:val="707DCF3A"/>
    <w:rsid w:val="707DFC28"/>
    <w:rsid w:val="707E8D29"/>
    <w:rsid w:val="707E94F3"/>
    <w:rsid w:val="707EB8A4"/>
    <w:rsid w:val="707FD8B3"/>
    <w:rsid w:val="708089DD"/>
    <w:rsid w:val="7080DF98"/>
    <w:rsid w:val="7080EE0C"/>
    <w:rsid w:val="7081065C"/>
    <w:rsid w:val="70813135"/>
    <w:rsid w:val="7081D57F"/>
    <w:rsid w:val="708259D2"/>
    <w:rsid w:val="7082D288"/>
    <w:rsid w:val="70833F71"/>
    <w:rsid w:val="708367A0"/>
    <w:rsid w:val="7083B24F"/>
    <w:rsid w:val="7083C6FF"/>
    <w:rsid w:val="7083E567"/>
    <w:rsid w:val="70845EAD"/>
    <w:rsid w:val="7084E005"/>
    <w:rsid w:val="7084E546"/>
    <w:rsid w:val="7084EAD0"/>
    <w:rsid w:val="70854F46"/>
    <w:rsid w:val="70856D26"/>
    <w:rsid w:val="7085B2A0"/>
    <w:rsid w:val="7085D812"/>
    <w:rsid w:val="7085F6A0"/>
    <w:rsid w:val="70868B09"/>
    <w:rsid w:val="7086BF03"/>
    <w:rsid w:val="70871020"/>
    <w:rsid w:val="7087AF79"/>
    <w:rsid w:val="70882CB5"/>
    <w:rsid w:val="7088BB03"/>
    <w:rsid w:val="70899803"/>
    <w:rsid w:val="708A0CD1"/>
    <w:rsid w:val="708ACED0"/>
    <w:rsid w:val="708B418E"/>
    <w:rsid w:val="708B4D84"/>
    <w:rsid w:val="708B6919"/>
    <w:rsid w:val="708B7CBB"/>
    <w:rsid w:val="708BFC8D"/>
    <w:rsid w:val="708C33FA"/>
    <w:rsid w:val="708C3955"/>
    <w:rsid w:val="708D0FC8"/>
    <w:rsid w:val="708D9B21"/>
    <w:rsid w:val="708DDDB9"/>
    <w:rsid w:val="708EC8F8"/>
    <w:rsid w:val="708EDB5E"/>
    <w:rsid w:val="708EE7D6"/>
    <w:rsid w:val="708EE85D"/>
    <w:rsid w:val="708F82A5"/>
    <w:rsid w:val="708F9F61"/>
    <w:rsid w:val="709146A6"/>
    <w:rsid w:val="70916CAE"/>
    <w:rsid w:val="70927F06"/>
    <w:rsid w:val="70928156"/>
    <w:rsid w:val="7092BCE4"/>
    <w:rsid w:val="70931FEF"/>
    <w:rsid w:val="70932122"/>
    <w:rsid w:val="70936FDE"/>
    <w:rsid w:val="70939912"/>
    <w:rsid w:val="7093A811"/>
    <w:rsid w:val="7093AE90"/>
    <w:rsid w:val="7093D968"/>
    <w:rsid w:val="70942BD1"/>
    <w:rsid w:val="70942EB5"/>
    <w:rsid w:val="70943FFF"/>
    <w:rsid w:val="7094A2B3"/>
    <w:rsid w:val="7094BDF3"/>
    <w:rsid w:val="7095116D"/>
    <w:rsid w:val="70959908"/>
    <w:rsid w:val="7095FAE4"/>
    <w:rsid w:val="7096090C"/>
    <w:rsid w:val="70961533"/>
    <w:rsid w:val="709695D1"/>
    <w:rsid w:val="7096CE3B"/>
    <w:rsid w:val="7096F3FD"/>
    <w:rsid w:val="70971D75"/>
    <w:rsid w:val="709788C8"/>
    <w:rsid w:val="7098E387"/>
    <w:rsid w:val="709933F3"/>
    <w:rsid w:val="709A8503"/>
    <w:rsid w:val="709A98CF"/>
    <w:rsid w:val="709AB9D3"/>
    <w:rsid w:val="709AD387"/>
    <w:rsid w:val="709B0EBF"/>
    <w:rsid w:val="709B8635"/>
    <w:rsid w:val="709C5AEC"/>
    <w:rsid w:val="709CE382"/>
    <w:rsid w:val="709DA29B"/>
    <w:rsid w:val="709EF8F9"/>
    <w:rsid w:val="709F1FCD"/>
    <w:rsid w:val="709F44C4"/>
    <w:rsid w:val="70A037CE"/>
    <w:rsid w:val="70A09F07"/>
    <w:rsid w:val="70A0BD8F"/>
    <w:rsid w:val="70A0D396"/>
    <w:rsid w:val="70A100CD"/>
    <w:rsid w:val="70A11355"/>
    <w:rsid w:val="70A176C6"/>
    <w:rsid w:val="70A1CDEE"/>
    <w:rsid w:val="70A1ECB7"/>
    <w:rsid w:val="70A28CC2"/>
    <w:rsid w:val="70A2A36A"/>
    <w:rsid w:val="70A2D112"/>
    <w:rsid w:val="70A2FA59"/>
    <w:rsid w:val="70A3C669"/>
    <w:rsid w:val="70A442AB"/>
    <w:rsid w:val="70A4EABC"/>
    <w:rsid w:val="70A50DF4"/>
    <w:rsid w:val="70A557F8"/>
    <w:rsid w:val="70A5CF97"/>
    <w:rsid w:val="70A5CFA5"/>
    <w:rsid w:val="70A6B4C6"/>
    <w:rsid w:val="70A70E50"/>
    <w:rsid w:val="70A816A3"/>
    <w:rsid w:val="70A81B55"/>
    <w:rsid w:val="70A824B5"/>
    <w:rsid w:val="70A82509"/>
    <w:rsid w:val="70A90E21"/>
    <w:rsid w:val="70A91ACC"/>
    <w:rsid w:val="70A94B10"/>
    <w:rsid w:val="70A9EE42"/>
    <w:rsid w:val="70AA19C3"/>
    <w:rsid w:val="70AAA54A"/>
    <w:rsid w:val="70AAB5C4"/>
    <w:rsid w:val="70AAE91C"/>
    <w:rsid w:val="70ABD4C5"/>
    <w:rsid w:val="70AC1566"/>
    <w:rsid w:val="70AC54FC"/>
    <w:rsid w:val="70ACA446"/>
    <w:rsid w:val="70AD35CC"/>
    <w:rsid w:val="70ADE2F7"/>
    <w:rsid w:val="70AE031E"/>
    <w:rsid w:val="70AE57A3"/>
    <w:rsid w:val="70AE740C"/>
    <w:rsid w:val="70AE9F47"/>
    <w:rsid w:val="70AEA147"/>
    <w:rsid w:val="70AEC474"/>
    <w:rsid w:val="70AFE83E"/>
    <w:rsid w:val="70B04A1B"/>
    <w:rsid w:val="70B0CA30"/>
    <w:rsid w:val="70B10AB7"/>
    <w:rsid w:val="70B11D20"/>
    <w:rsid w:val="70B134F3"/>
    <w:rsid w:val="70B1595D"/>
    <w:rsid w:val="70B1619E"/>
    <w:rsid w:val="70B1A4C5"/>
    <w:rsid w:val="70B28475"/>
    <w:rsid w:val="70B28AD8"/>
    <w:rsid w:val="70B3450D"/>
    <w:rsid w:val="70B37022"/>
    <w:rsid w:val="70B3CC9C"/>
    <w:rsid w:val="70B40523"/>
    <w:rsid w:val="70B42660"/>
    <w:rsid w:val="70B46013"/>
    <w:rsid w:val="70B4A13A"/>
    <w:rsid w:val="70B4CD91"/>
    <w:rsid w:val="70B55629"/>
    <w:rsid w:val="70B59110"/>
    <w:rsid w:val="70B61732"/>
    <w:rsid w:val="70B695C3"/>
    <w:rsid w:val="70B7AF61"/>
    <w:rsid w:val="70B82440"/>
    <w:rsid w:val="70B838C7"/>
    <w:rsid w:val="70B910DA"/>
    <w:rsid w:val="70B92CFF"/>
    <w:rsid w:val="70B976B8"/>
    <w:rsid w:val="70B985AA"/>
    <w:rsid w:val="70B9BD3C"/>
    <w:rsid w:val="70BA1E10"/>
    <w:rsid w:val="70BA3984"/>
    <w:rsid w:val="70BA7D2B"/>
    <w:rsid w:val="70BAB69B"/>
    <w:rsid w:val="70BAEF72"/>
    <w:rsid w:val="70BAF307"/>
    <w:rsid w:val="70BB40DB"/>
    <w:rsid w:val="70BB47A8"/>
    <w:rsid w:val="70BC1110"/>
    <w:rsid w:val="70BC1456"/>
    <w:rsid w:val="70BC9AD9"/>
    <w:rsid w:val="70BCC5A4"/>
    <w:rsid w:val="70BD2847"/>
    <w:rsid w:val="70BD3365"/>
    <w:rsid w:val="70BDAAC0"/>
    <w:rsid w:val="70BDC2DB"/>
    <w:rsid w:val="70BDF920"/>
    <w:rsid w:val="70BE3CF2"/>
    <w:rsid w:val="70BE4DEB"/>
    <w:rsid w:val="70BE5210"/>
    <w:rsid w:val="70BE646A"/>
    <w:rsid w:val="70BECD97"/>
    <w:rsid w:val="70BF3ED9"/>
    <w:rsid w:val="70BFC874"/>
    <w:rsid w:val="70C15286"/>
    <w:rsid w:val="70C1A7EB"/>
    <w:rsid w:val="70C1BA11"/>
    <w:rsid w:val="70C1CA6C"/>
    <w:rsid w:val="70C1F6AC"/>
    <w:rsid w:val="70C25CDB"/>
    <w:rsid w:val="70C26CFA"/>
    <w:rsid w:val="70C2E0AC"/>
    <w:rsid w:val="70C32DFA"/>
    <w:rsid w:val="70C34187"/>
    <w:rsid w:val="70C37FA0"/>
    <w:rsid w:val="70C3B691"/>
    <w:rsid w:val="70C46672"/>
    <w:rsid w:val="70C4B090"/>
    <w:rsid w:val="70C4E9F1"/>
    <w:rsid w:val="70C4EB73"/>
    <w:rsid w:val="70C4EE09"/>
    <w:rsid w:val="70C5B5D7"/>
    <w:rsid w:val="70C6035F"/>
    <w:rsid w:val="70C610F8"/>
    <w:rsid w:val="70C64A68"/>
    <w:rsid w:val="70C6D1B2"/>
    <w:rsid w:val="70C6EBC9"/>
    <w:rsid w:val="70C787CE"/>
    <w:rsid w:val="70C78A63"/>
    <w:rsid w:val="70C7E344"/>
    <w:rsid w:val="70C7FBA6"/>
    <w:rsid w:val="70C85D1B"/>
    <w:rsid w:val="70C8CE60"/>
    <w:rsid w:val="70C9FCA9"/>
    <w:rsid w:val="70CA3159"/>
    <w:rsid w:val="70CA6542"/>
    <w:rsid w:val="70CA8416"/>
    <w:rsid w:val="70CAB436"/>
    <w:rsid w:val="70CAB542"/>
    <w:rsid w:val="70CAD813"/>
    <w:rsid w:val="70CAFBD0"/>
    <w:rsid w:val="70CB8669"/>
    <w:rsid w:val="70CB99EE"/>
    <w:rsid w:val="70CBB13A"/>
    <w:rsid w:val="70CBC53B"/>
    <w:rsid w:val="70CCA811"/>
    <w:rsid w:val="70CCDE4B"/>
    <w:rsid w:val="70CD05F8"/>
    <w:rsid w:val="70CD6747"/>
    <w:rsid w:val="70CDA592"/>
    <w:rsid w:val="70CDBE92"/>
    <w:rsid w:val="70CDC20F"/>
    <w:rsid w:val="70CDC7B6"/>
    <w:rsid w:val="70CDCCD4"/>
    <w:rsid w:val="70CDD1B1"/>
    <w:rsid w:val="70CF1CFF"/>
    <w:rsid w:val="70CFE802"/>
    <w:rsid w:val="70CFFEC3"/>
    <w:rsid w:val="70D01AF9"/>
    <w:rsid w:val="70D10BD7"/>
    <w:rsid w:val="70D1C73A"/>
    <w:rsid w:val="70D1D8B3"/>
    <w:rsid w:val="70D22C78"/>
    <w:rsid w:val="70D2E4E5"/>
    <w:rsid w:val="70D45D25"/>
    <w:rsid w:val="70D4999F"/>
    <w:rsid w:val="70D4A191"/>
    <w:rsid w:val="70D58D2C"/>
    <w:rsid w:val="70D5B080"/>
    <w:rsid w:val="70D5EF7B"/>
    <w:rsid w:val="70D6FAD4"/>
    <w:rsid w:val="70D709B7"/>
    <w:rsid w:val="70D79174"/>
    <w:rsid w:val="70D800E4"/>
    <w:rsid w:val="70D9595C"/>
    <w:rsid w:val="70D9DF85"/>
    <w:rsid w:val="70D9E835"/>
    <w:rsid w:val="70D9F52B"/>
    <w:rsid w:val="70DA06B2"/>
    <w:rsid w:val="70DA2A2C"/>
    <w:rsid w:val="70DA3FD0"/>
    <w:rsid w:val="70DAB9AB"/>
    <w:rsid w:val="70DB462E"/>
    <w:rsid w:val="70DB60BE"/>
    <w:rsid w:val="70DB8021"/>
    <w:rsid w:val="70DB93BC"/>
    <w:rsid w:val="70DBE6BF"/>
    <w:rsid w:val="70DC5C17"/>
    <w:rsid w:val="70DC61AB"/>
    <w:rsid w:val="70DC8BF0"/>
    <w:rsid w:val="70DCB80E"/>
    <w:rsid w:val="70DD557B"/>
    <w:rsid w:val="70DDC034"/>
    <w:rsid w:val="70DE038E"/>
    <w:rsid w:val="70DE2340"/>
    <w:rsid w:val="70DE3770"/>
    <w:rsid w:val="70DE68F2"/>
    <w:rsid w:val="70DE7510"/>
    <w:rsid w:val="70DF4968"/>
    <w:rsid w:val="70DF7265"/>
    <w:rsid w:val="70DFFC38"/>
    <w:rsid w:val="70E0381A"/>
    <w:rsid w:val="70E097D5"/>
    <w:rsid w:val="70E09D65"/>
    <w:rsid w:val="70E0FD97"/>
    <w:rsid w:val="70E1782B"/>
    <w:rsid w:val="70E19E57"/>
    <w:rsid w:val="70E1D5B6"/>
    <w:rsid w:val="70E1EAE6"/>
    <w:rsid w:val="70E20990"/>
    <w:rsid w:val="70E299D9"/>
    <w:rsid w:val="70E2AEA0"/>
    <w:rsid w:val="70E2B306"/>
    <w:rsid w:val="70E2F0EC"/>
    <w:rsid w:val="70E31D68"/>
    <w:rsid w:val="70E33224"/>
    <w:rsid w:val="70E35F6A"/>
    <w:rsid w:val="70E489F8"/>
    <w:rsid w:val="70E4D1D3"/>
    <w:rsid w:val="70E56A77"/>
    <w:rsid w:val="70E5CB8E"/>
    <w:rsid w:val="70E64D30"/>
    <w:rsid w:val="70E65113"/>
    <w:rsid w:val="70E7046A"/>
    <w:rsid w:val="70E7CA59"/>
    <w:rsid w:val="70E87B1C"/>
    <w:rsid w:val="70E8A3A1"/>
    <w:rsid w:val="70E8D6E8"/>
    <w:rsid w:val="70E974A1"/>
    <w:rsid w:val="70E9B647"/>
    <w:rsid w:val="70EA0DCB"/>
    <w:rsid w:val="70EA0EDA"/>
    <w:rsid w:val="70EA93E0"/>
    <w:rsid w:val="70EAEC97"/>
    <w:rsid w:val="70EAF1D1"/>
    <w:rsid w:val="70EAFFF3"/>
    <w:rsid w:val="70EB246A"/>
    <w:rsid w:val="70EBD417"/>
    <w:rsid w:val="70EC14AA"/>
    <w:rsid w:val="70EC1B79"/>
    <w:rsid w:val="70EC9391"/>
    <w:rsid w:val="70ED721D"/>
    <w:rsid w:val="70EDEE11"/>
    <w:rsid w:val="70EEE107"/>
    <w:rsid w:val="70EFAE5B"/>
    <w:rsid w:val="70F0406A"/>
    <w:rsid w:val="70F0AC89"/>
    <w:rsid w:val="70F0B6DE"/>
    <w:rsid w:val="70F14275"/>
    <w:rsid w:val="70F30745"/>
    <w:rsid w:val="70F35AA9"/>
    <w:rsid w:val="70F380AE"/>
    <w:rsid w:val="70F39FE1"/>
    <w:rsid w:val="70F3BBDB"/>
    <w:rsid w:val="70F4390B"/>
    <w:rsid w:val="70F4C822"/>
    <w:rsid w:val="70F52F81"/>
    <w:rsid w:val="70F560BF"/>
    <w:rsid w:val="70F57DCA"/>
    <w:rsid w:val="70F589E7"/>
    <w:rsid w:val="70F619E2"/>
    <w:rsid w:val="70F6BA12"/>
    <w:rsid w:val="70F6DEF3"/>
    <w:rsid w:val="70F7019C"/>
    <w:rsid w:val="70F70A81"/>
    <w:rsid w:val="70F76A2D"/>
    <w:rsid w:val="70F76CED"/>
    <w:rsid w:val="70F79A62"/>
    <w:rsid w:val="70F7AF56"/>
    <w:rsid w:val="70F82098"/>
    <w:rsid w:val="70F850FC"/>
    <w:rsid w:val="70F8DA67"/>
    <w:rsid w:val="70F9371B"/>
    <w:rsid w:val="70F9A6F4"/>
    <w:rsid w:val="70FA20F7"/>
    <w:rsid w:val="70FA4BB0"/>
    <w:rsid w:val="70FADC6B"/>
    <w:rsid w:val="70FADCDD"/>
    <w:rsid w:val="70FAE26E"/>
    <w:rsid w:val="70FAE409"/>
    <w:rsid w:val="70FB186B"/>
    <w:rsid w:val="70FB3DC4"/>
    <w:rsid w:val="70FBA831"/>
    <w:rsid w:val="70FBABFB"/>
    <w:rsid w:val="70FBB73A"/>
    <w:rsid w:val="70FBB916"/>
    <w:rsid w:val="70FC00EB"/>
    <w:rsid w:val="70FC0440"/>
    <w:rsid w:val="70FC0D7D"/>
    <w:rsid w:val="70FC9B7B"/>
    <w:rsid w:val="70FD3C09"/>
    <w:rsid w:val="70FD3DB4"/>
    <w:rsid w:val="70FD6585"/>
    <w:rsid w:val="70FDD8DC"/>
    <w:rsid w:val="70FDE21F"/>
    <w:rsid w:val="70FE09BD"/>
    <w:rsid w:val="70FE903A"/>
    <w:rsid w:val="70FF442D"/>
    <w:rsid w:val="70FF4F33"/>
    <w:rsid w:val="70FFA842"/>
    <w:rsid w:val="70FFF25A"/>
    <w:rsid w:val="71000FB9"/>
    <w:rsid w:val="71003FAF"/>
    <w:rsid w:val="7100657A"/>
    <w:rsid w:val="71007668"/>
    <w:rsid w:val="71009128"/>
    <w:rsid w:val="71009F69"/>
    <w:rsid w:val="7100C3F1"/>
    <w:rsid w:val="7100E288"/>
    <w:rsid w:val="7101143D"/>
    <w:rsid w:val="710119DC"/>
    <w:rsid w:val="710150C4"/>
    <w:rsid w:val="7101865E"/>
    <w:rsid w:val="7101AE02"/>
    <w:rsid w:val="7101F281"/>
    <w:rsid w:val="71020251"/>
    <w:rsid w:val="71023393"/>
    <w:rsid w:val="71027FBA"/>
    <w:rsid w:val="7102DC21"/>
    <w:rsid w:val="7103550B"/>
    <w:rsid w:val="71039983"/>
    <w:rsid w:val="710468DC"/>
    <w:rsid w:val="7104A8A9"/>
    <w:rsid w:val="710515DF"/>
    <w:rsid w:val="7105756C"/>
    <w:rsid w:val="7105E84D"/>
    <w:rsid w:val="710604A3"/>
    <w:rsid w:val="710668D6"/>
    <w:rsid w:val="7106FF0D"/>
    <w:rsid w:val="710729CF"/>
    <w:rsid w:val="7107365F"/>
    <w:rsid w:val="71075B01"/>
    <w:rsid w:val="7107C6E1"/>
    <w:rsid w:val="710804F2"/>
    <w:rsid w:val="71084267"/>
    <w:rsid w:val="7108C1DE"/>
    <w:rsid w:val="7108F4F4"/>
    <w:rsid w:val="7109178D"/>
    <w:rsid w:val="7109404A"/>
    <w:rsid w:val="7109AEF8"/>
    <w:rsid w:val="7109F5FA"/>
    <w:rsid w:val="710A2C72"/>
    <w:rsid w:val="710AEEA0"/>
    <w:rsid w:val="710B240C"/>
    <w:rsid w:val="710B4D46"/>
    <w:rsid w:val="710B59DA"/>
    <w:rsid w:val="710B6165"/>
    <w:rsid w:val="710BF8A5"/>
    <w:rsid w:val="710C14C5"/>
    <w:rsid w:val="710C5216"/>
    <w:rsid w:val="710CD519"/>
    <w:rsid w:val="710D339E"/>
    <w:rsid w:val="710D5FB3"/>
    <w:rsid w:val="710EC2D2"/>
    <w:rsid w:val="710F11F7"/>
    <w:rsid w:val="710FE131"/>
    <w:rsid w:val="710FEE0D"/>
    <w:rsid w:val="71105A8C"/>
    <w:rsid w:val="71109E1C"/>
    <w:rsid w:val="71116905"/>
    <w:rsid w:val="7111A6ED"/>
    <w:rsid w:val="711328C8"/>
    <w:rsid w:val="71146152"/>
    <w:rsid w:val="71148A07"/>
    <w:rsid w:val="71150430"/>
    <w:rsid w:val="71151239"/>
    <w:rsid w:val="7115595A"/>
    <w:rsid w:val="711561AB"/>
    <w:rsid w:val="71157025"/>
    <w:rsid w:val="711605E9"/>
    <w:rsid w:val="71165AA9"/>
    <w:rsid w:val="7116A33C"/>
    <w:rsid w:val="7116CB39"/>
    <w:rsid w:val="7117226E"/>
    <w:rsid w:val="7117BDA5"/>
    <w:rsid w:val="71180C0A"/>
    <w:rsid w:val="71183AE2"/>
    <w:rsid w:val="7118ADE3"/>
    <w:rsid w:val="7118C064"/>
    <w:rsid w:val="7118F633"/>
    <w:rsid w:val="711B570F"/>
    <w:rsid w:val="711BAAD4"/>
    <w:rsid w:val="711C00C3"/>
    <w:rsid w:val="711C1487"/>
    <w:rsid w:val="711D7A8B"/>
    <w:rsid w:val="711DDDB7"/>
    <w:rsid w:val="711E2D70"/>
    <w:rsid w:val="711ED664"/>
    <w:rsid w:val="711EF253"/>
    <w:rsid w:val="711F5B36"/>
    <w:rsid w:val="711F6487"/>
    <w:rsid w:val="711F9DFB"/>
    <w:rsid w:val="711FDEDC"/>
    <w:rsid w:val="711FFE5F"/>
    <w:rsid w:val="71207A83"/>
    <w:rsid w:val="71209FD7"/>
    <w:rsid w:val="712193F2"/>
    <w:rsid w:val="7121DE50"/>
    <w:rsid w:val="71223B61"/>
    <w:rsid w:val="71227D45"/>
    <w:rsid w:val="71244BDB"/>
    <w:rsid w:val="7124D243"/>
    <w:rsid w:val="71253865"/>
    <w:rsid w:val="7125BC69"/>
    <w:rsid w:val="7125BF8E"/>
    <w:rsid w:val="7125C4D5"/>
    <w:rsid w:val="7125E5D1"/>
    <w:rsid w:val="7126504F"/>
    <w:rsid w:val="71265A52"/>
    <w:rsid w:val="7126CA14"/>
    <w:rsid w:val="712755D1"/>
    <w:rsid w:val="712767E7"/>
    <w:rsid w:val="71278CD2"/>
    <w:rsid w:val="7127F6FF"/>
    <w:rsid w:val="71282137"/>
    <w:rsid w:val="71298124"/>
    <w:rsid w:val="71298770"/>
    <w:rsid w:val="712A129B"/>
    <w:rsid w:val="712A48F4"/>
    <w:rsid w:val="712A4B13"/>
    <w:rsid w:val="712A7388"/>
    <w:rsid w:val="712BD8FB"/>
    <w:rsid w:val="712C40DD"/>
    <w:rsid w:val="712C76F5"/>
    <w:rsid w:val="712CE78B"/>
    <w:rsid w:val="712D08CD"/>
    <w:rsid w:val="712D2F80"/>
    <w:rsid w:val="712D4B46"/>
    <w:rsid w:val="712D839F"/>
    <w:rsid w:val="712D9953"/>
    <w:rsid w:val="712E1053"/>
    <w:rsid w:val="712E116C"/>
    <w:rsid w:val="712E4170"/>
    <w:rsid w:val="712E4B11"/>
    <w:rsid w:val="712E52D1"/>
    <w:rsid w:val="712E629E"/>
    <w:rsid w:val="712E6A2F"/>
    <w:rsid w:val="712EA03E"/>
    <w:rsid w:val="712EC1F1"/>
    <w:rsid w:val="71301D80"/>
    <w:rsid w:val="7130620A"/>
    <w:rsid w:val="7130BC22"/>
    <w:rsid w:val="7130C6A3"/>
    <w:rsid w:val="7130E29F"/>
    <w:rsid w:val="71316D0B"/>
    <w:rsid w:val="713170F9"/>
    <w:rsid w:val="7132057F"/>
    <w:rsid w:val="71320E8B"/>
    <w:rsid w:val="71324C30"/>
    <w:rsid w:val="71325483"/>
    <w:rsid w:val="71325AD8"/>
    <w:rsid w:val="7133E61E"/>
    <w:rsid w:val="7134AC81"/>
    <w:rsid w:val="71359611"/>
    <w:rsid w:val="7135A85A"/>
    <w:rsid w:val="71371CCC"/>
    <w:rsid w:val="71373412"/>
    <w:rsid w:val="7137FA3F"/>
    <w:rsid w:val="7138B668"/>
    <w:rsid w:val="7138DE6B"/>
    <w:rsid w:val="713986BE"/>
    <w:rsid w:val="7139C252"/>
    <w:rsid w:val="7139E49B"/>
    <w:rsid w:val="7139F93D"/>
    <w:rsid w:val="713B32CA"/>
    <w:rsid w:val="713B5B20"/>
    <w:rsid w:val="713BA626"/>
    <w:rsid w:val="713BC0BC"/>
    <w:rsid w:val="713C4625"/>
    <w:rsid w:val="713C4DD8"/>
    <w:rsid w:val="713C5511"/>
    <w:rsid w:val="713CFFF6"/>
    <w:rsid w:val="713D3062"/>
    <w:rsid w:val="713D83F3"/>
    <w:rsid w:val="713F044D"/>
    <w:rsid w:val="713F2178"/>
    <w:rsid w:val="713F5A7A"/>
    <w:rsid w:val="713F6617"/>
    <w:rsid w:val="713F6986"/>
    <w:rsid w:val="713F9D5B"/>
    <w:rsid w:val="713FF403"/>
    <w:rsid w:val="714047E6"/>
    <w:rsid w:val="71407463"/>
    <w:rsid w:val="71407D2C"/>
    <w:rsid w:val="7140BD98"/>
    <w:rsid w:val="7141300A"/>
    <w:rsid w:val="71413C8F"/>
    <w:rsid w:val="7141F971"/>
    <w:rsid w:val="71420B68"/>
    <w:rsid w:val="7142F599"/>
    <w:rsid w:val="71437B0F"/>
    <w:rsid w:val="7143A8DC"/>
    <w:rsid w:val="7144229C"/>
    <w:rsid w:val="714440F0"/>
    <w:rsid w:val="714445E6"/>
    <w:rsid w:val="7144567C"/>
    <w:rsid w:val="71446021"/>
    <w:rsid w:val="714472D3"/>
    <w:rsid w:val="7144D5A3"/>
    <w:rsid w:val="71451D39"/>
    <w:rsid w:val="71457634"/>
    <w:rsid w:val="7145EDEC"/>
    <w:rsid w:val="7145FBDE"/>
    <w:rsid w:val="7145FD65"/>
    <w:rsid w:val="71469919"/>
    <w:rsid w:val="7146B49A"/>
    <w:rsid w:val="7146DE3E"/>
    <w:rsid w:val="714726FD"/>
    <w:rsid w:val="7147717D"/>
    <w:rsid w:val="71477418"/>
    <w:rsid w:val="71478853"/>
    <w:rsid w:val="71479D4A"/>
    <w:rsid w:val="7147CA1F"/>
    <w:rsid w:val="7147FB23"/>
    <w:rsid w:val="7148C142"/>
    <w:rsid w:val="714918FA"/>
    <w:rsid w:val="71494CD8"/>
    <w:rsid w:val="714A00FA"/>
    <w:rsid w:val="714A133D"/>
    <w:rsid w:val="714A15B9"/>
    <w:rsid w:val="714A3180"/>
    <w:rsid w:val="714A7C58"/>
    <w:rsid w:val="714AF557"/>
    <w:rsid w:val="714B1F44"/>
    <w:rsid w:val="714B4366"/>
    <w:rsid w:val="714B4846"/>
    <w:rsid w:val="714BEE1C"/>
    <w:rsid w:val="714C2777"/>
    <w:rsid w:val="714C62A9"/>
    <w:rsid w:val="714C86F1"/>
    <w:rsid w:val="714CB790"/>
    <w:rsid w:val="714CD3CB"/>
    <w:rsid w:val="714D01BD"/>
    <w:rsid w:val="714E3C46"/>
    <w:rsid w:val="714E539D"/>
    <w:rsid w:val="714E6585"/>
    <w:rsid w:val="714E86EA"/>
    <w:rsid w:val="714E9B5F"/>
    <w:rsid w:val="714ECA75"/>
    <w:rsid w:val="714F217D"/>
    <w:rsid w:val="714F2D43"/>
    <w:rsid w:val="714F6DB4"/>
    <w:rsid w:val="71501871"/>
    <w:rsid w:val="715025AF"/>
    <w:rsid w:val="7150B8CC"/>
    <w:rsid w:val="7150E6D1"/>
    <w:rsid w:val="7151FDBB"/>
    <w:rsid w:val="7152E25B"/>
    <w:rsid w:val="7152F5B5"/>
    <w:rsid w:val="71531D47"/>
    <w:rsid w:val="7153644A"/>
    <w:rsid w:val="71548915"/>
    <w:rsid w:val="7154B0EE"/>
    <w:rsid w:val="7154B922"/>
    <w:rsid w:val="7154BAA1"/>
    <w:rsid w:val="7155311A"/>
    <w:rsid w:val="7155FCC2"/>
    <w:rsid w:val="7156216B"/>
    <w:rsid w:val="7156284B"/>
    <w:rsid w:val="71563FEF"/>
    <w:rsid w:val="7157316F"/>
    <w:rsid w:val="7157C32B"/>
    <w:rsid w:val="71582BF8"/>
    <w:rsid w:val="715883C7"/>
    <w:rsid w:val="7158AF37"/>
    <w:rsid w:val="7158D8C4"/>
    <w:rsid w:val="71592E93"/>
    <w:rsid w:val="71595F80"/>
    <w:rsid w:val="71598165"/>
    <w:rsid w:val="71599BBC"/>
    <w:rsid w:val="715A1AE3"/>
    <w:rsid w:val="715ABC61"/>
    <w:rsid w:val="715AF0A0"/>
    <w:rsid w:val="715B2A8C"/>
    <w:rsid w:val="715B32D3"/>
    <w:rsid w:val="715B814D"/>
    <w:rsid w:val="715B888C"/>
    <w:rsid w:val="715BA8F6"/>
    <w:rsid w:val="715BBA31"/>
    <w:rsid w:val="715BEA5A"/>
    <w:rsid w:val="715C49C6"/>
    <w:rsid w:val="715C53AA"/>
    <w:rsid w:val="715C6301"/>
    <w:rsid w:val="715C6B72"/>
    <w:rsid w:val="715C965E"/>
    <w:rsid w:val="715C9BF5"/>
    <w:rsid w:val="715CCF17"/>
    <w:rsid w:val="715CD6D7"/>
    <w:rsid w:val="715DA827"/>
    <w:rsid w:val="715DC6A1"/>
    <w:rsid w:val="715F16DB"/>
    <w:rsid w:val="715F9432"/>
    <w:rsid w:val="71609BA5"/>
    <w:rsid w:val="71611499"/>
    <w:rsid w:val="7162928E"/>
    <w:rsid w:val="7162B020"/>
    <w:rsid w:val="7162EFFE"/>
    <w:rsid w:val="71630AF0"/>
    <w:rsid w:val="71634582"/>
    <w:rsid w:val="71636900"/>
    <w:rsid w:val="7163A608"/>
    <w:rsid w:val="7163CF80"/>
    <w:rsid w:val="7163DF80"/>
    <w:rsid w:val="71656414"/>
    <w:rsid w:val="71656848"/>
    <w:rsid w:val="71657515"/>
    <w:rsid w:val="7165CE4A"/>
    <w:rsid w:val="716603D7"/>
    <w:rsid w:val="71661263"/>
    <w:rsid w:val="71667550"/>
    <w:rsid w:val="71667D1C"/>
    <w:rsid w:val="7166A2A7"/>
    <w:rsid w:val="7166D181"/>
    <w:rsid w:val="71674C29"/>
    <w:rsid w:val="71674D9B"/>
    <w:rsid w:val="71676777"/>
    <w:rsid w:val="716886C1"/>
    <w:rsid w:val="7168B463"/>
    <w:rsid w:val="71691D46"/>
    <w:rsid w:val="71699273"/>
    <w:rsid w:val="7169B3A0"/>
    <w:rsid w:val="7169CD0A"/>
    <w:rsid w:val="716A29C9"/>
    <w:rsid w:val="716A516E"/>
    <w:rsid w:val="716AB98B"/>
    <w:rsid w:val="716B2137"/>
    <w:rsid w:val="716B8383"/>
    <w:rsid w:val="716C2B25"/>
    <w:rsid w:val="716CAB8F"/>
    <w:rsid w:val="716D3154"/>
    <w:rsid w:val="716D5DF3"/>
    <w:rsid w:val="716E0BFA"/>
    <w:rsid w:val="716E16DD"/>
    <w:rsid w:val="716E2F41"/>
    <w:rsid w:val="716E9754"/>
    <w:rsid w:val="716EBC9A"/>
    <w:rsid w:val="716EF3EE"/>
    <w:rsid w:val="716F2330"/>
    <w:rsid w:val="716F704C"/>
    <w:rsid w:val="71701EBC"/>
    <w:rsid w:val="71707A45"/>
    <w:rsid w:val="7170A4D0"/>
    <w:rsid w:val="7170DE41"/>
    <w:rsid w:val="7170E74D"/>
    <w:rsid w:val="71711222"/>
    <w:rsid w:val="7171134B"/>
    <w:rsid w:val="717136A4"/>
    <w:rsid w:val="717216BA"/>
    <w:rsid w:val="717222B1"/>
    <w:rsid w:val="717241B8"/>
    <w:rsid w:val="71724A84"/>
    <w:rsid w:val="717266B7"/>
    <w:rsid w:val="71727686"/>
    <w:rsid w:val="7173055C"/>
    <w:rsid w:val="7173643C"/>
    <w:rsid w:val="717467DD"/>
    <w:rsid w:val="717517E8"/>
    <w:rsid w:val="71753DF5"/>
    <w:rsid w:val="717552CD"/>
    <w:rsid w:val="7175E121"/>
    <w:rsid w:val="7176345C"/>
    <w:rsid w:val="717758FD"/>
    <w:rsid w:val="7178B1D7"/>
    <w:rsid w:val="717914CA"/>
    <w:rsid w:val="7179545F"/>
    <w:rsid w:val="71798A45"/>
    <w:rsid w:val="71799B04"/>
    <w:rsid w:val="717A05DE"/>
    <w:rsid w:val="717A3DCA"/>
    <w:rsid w:val="717A915E"/>
    <w:rsid w:val="717AA779"/>
    <w:rsid w:val="717AC3E3"/>
    <w:rsid w:val="717ACDEF"/>
    <w:rsid w:val="717B2437"/>
    <w:rsid w:val="717B267A"/>
    <w:rsid w:val="717B3B16"/>
    <w:rsid w:val="717B620C"/>
    <w:rsid w:val="717B768C"/>
    <w:rsid w:val="717BB268"/>
    <w:rsid w:val="717BF5A9"/>
    <w:rsid w:val="717C1819"/>
    <w:rsid w:val="717C65D8"/>
    <w:rsid w:val="717D7E9D"/>
    <w:rsid w:val="717DD491"/>
    <w:rsid w:val="717E1A02"/>
    <w:rsid w:val="717E49FD"/>
    <w:rsid w:val="717EB83E"/>
    <w:rsid w:val="717EC0A6"/>
    <w:rsid w:val="717ECE2F"/>
    <w:rsid w:val="717EF7D3"/>
    <w:rsid w:val="717F2751"/>
    <w:rsid w:val="717F38FA"/>
    <w:rsid w:val="717FD5BF"/>
    <w:rsid w:val="717FE5D4"/>
    <w:rsid w:val="71800E32"/>
    <w:rsid w:val="71807A3E"/>
    <w:rsid w:val="718103F7"/>
    <w:rsid w:val="718132FF"/>
    <w:rsid w:val="71814DE2"/>
    <w:rsid w:val="7181E189"/>
    <w:rsid w:val="7182007A"/>
    <w:rsid w:val="71823687"/>
    <w:rsid w:val="7182CA72"/>
    <w:rsid w:val="7182CF9D"/>
    <w:rsid w:val="718332CE"/>
    <w:rsid w:val="71834A1D"/>
    <w:rsid w:val="7183DAD6"/>
    <w:rsid w:val="71844C50"/>
    <w:rsid w:val="7184BA53"/>
    <w:rsid w:val="718516B1"/>
    <w:rsid w:val="71851D88"/>
    <w:rsid w:val="71854576"/>
    <w:rsid w:val="71856F8B"/>
    <w:rsid w:val="7186BA65"/>
    <w:rsid w:val="7186C90B"/>
    <w:rsid w:val="7186EE3D"/>
    <w:rsid w:val="7187150B"/>
    <w:rsid w:val="7187302E"/>
    <w:rsid w:val="7187494B"/>
    <w:rsid w:val="71879789"/>
    <w:rsid w:val="71880975"/>
    <w:rsid w:val="718816CC"/>
    <w:rsid w:val="718852BC"/>
    <w:rsid w:val="71886C67"/>
    <w:rsid w:val="71888F11"/>
    <w:rsid w:val="718891A5"/>
    <w:rsid w:val="7188CD12"/>
    <w:rsid w:val="7188EDA8"/>
    <w:rsid w:val="718908E4"/>
    <w:rsid w:val="71896C17"/>
    <w:rsid w:val="7189949F"/>
    <w:rsid w:val="7189A452"/>
    <w:rsid w:val="7189FB43"/>
    <w:rsid w:val="718A3367"/>
    <w:rsid w:val="718A9D2A"/>
    <w:rsid w:val="718B2194"/>
    <w:rsid w:val="718B5754"/>
    <w:rsid w:val="718C3D7E"/>
    <w:rsid w:val="718C7E9A"/>
    <w:rsid w:val="718C9FDD"/>
    <w:rsid w:val="718CA0CF"/>
    <w:rsid w:val="718D340F"/>
    <w:rsid w:val="718D7F43"/>
    <w:rsid w:val="718D9B16"/>
    <w:rsid w:val="718DAEBD"/>
    <w:rsid w:val="718E01FD"/>
    <w:rsid w:val="718E072B"/>
    <w:rsid w:val="718E256B"/>
    <w:rsid w:val="718E295C"/>
    <w:rsid w:val="718E5FF1"/>
    <w:rsid w:val="718EF8DD"/>
    <w:rsid w:val="718F8467"/>
    <w:rsid w:val="718F8B39"/>
    <w:rsid w:val="718FBA4B"/>
    <w:rsid w:val="718FD5CF"/>
    <w:rsid w:val="718FD68B"/>
    <w:rsid w:val="71900DC9"/>
    <w:rsid w:val="71910519"/>
    <w:rsid w:val="71912FCF"/>
    <w:rsid w:val="71914854"/>
    <w:rsid w:val="7191541B"/>
    <w:rsid w:val="719174DC"/>
    <w:rsid w:val="71919BB1"/>
    <w:rsid w:val="7191A7B1"/>
    <w:rsid w:val="7191DE17"/>
    <w:rsid w:val="71920887"/>
    <w:rsid w:val="71920E7E"/>
    <w:rsid w:val="71920F3D"/>
    <w:rsid w:val="71927904"/>
    <w:rsid w:val="7192FE60"/>
    <w:rsid w:val="7193A771"/>
    <w:rsid w:val="71941D76"/>
    <w:rsid w:val="7194FA26"/>
    <w:rsid w:val="7195EE71"/>
    <w:rsid w:val="7196093F"/>
    <w:rsid w:val="7196563F"/>
    <w:rsid w:val="7196A393"/>
    <w:rsid w:val="71974C10"/>
    <w:rsid w:val="71975C0D"/>
    <w:rsid w:val="719781CA"/>
    <w:rsid w:val="7198207F"/>
    <w:rsid w:val="71993EE1"/>
    <w:rsid w:val="719979C2"/>
    <w:rsid w:val="71997DC9"/>
    <w:rsid w:val="71999C87"/>
    <w:rsid w:val="7199B6B3"/>
    <w:rsid w:val="719A462E"/>
    <w:rsid w:val="719AFC00"/>
    <w:rsid w:val="719B03CA"/>
    <w:rsid w:val="719B3081"/>
    <w:rsid w:val="719BBAB4"/>
    <w:rsid w:val="719BD4D0"/>
    <w:rsid w:val="719C0D9D"/>
    <w:rsid w:val="719C3D2C"/>
    <w:rsid w:val="719CAC76"/>
    <w:rsid w:val="719CD7BA"/>
    <w:rsid w:val="719DCBF0"/>
    <w:rsid w:val="719DD1AF"/>
    <w:rsid w:val="719E9E94"/>
    <w:rsid w:val="719F0166"/>
    <w:rsid w:val="719F2039"/>
    <w:rsid w:val="719F4351"/>
    <w:rsid w:val="719F4F9B"/>
    <w:rsid w:val="719F7952"/>
    <w:rsid w:val="719FBF3D"/>
    <w:rsid w:val="71A03963"/>
    <w:rsid w:val="71A0B4BC"/>
    <w:rsid w:val="71A0FA13"/>
    <w:rsid w:val="71A1335D"/>
    <w:rsid w:val="71A1D0F3"/>
    <w:rsid w:val="71A24CFF"/>
    <w:rsid w:val="71A2B071"/>
    <w:rsid w:val="71A2B478"/>
    <w:rsid w:val="71A2BD13"/>
    <w:rsid w:val="71A2D2D5"/>
    <w:rsid w:val="71A2D56E"/>
    <w:rsid w:val="71A3CDAA"/>
    <w:rsid w:val="71A5F739"/>
    <w:rsid w:val="71A611D2"/>
    <w:rsid w:val="71A616E7"/>
    <w:rsid w:val="71A63A7F"/>
    <w:rsid w:val="71A6454D"/>
    <w:rsid w:val="71A6520B"/>
    <w:rsid w:val="71A740C2"/>
    <w:rsid w:val="71A76DF2"/>
    <w:rsid w:val="71A7781D"/>
    <w:rsid w:val="71A77E9B"/>
    <w:rsid w:val="71A783CB"/>
    <w:rsid w:val="71A7DCE3"/>
    <w:rsid w:val="71A7F7FA"/>
    <w:rsid w:val="71A8355B"/>
    <w:rsid w:val="71A86BA2"/>
    <w:rsid w:val="71A88257"/>
    <w:rsid w:val="71A89C8D"/>
    <w:rsid w:val="71A8B076"/>
    <w:rsid w:val="71A96109"/>
    <w:rsid w:val="71A9C503"/>
    <w:rsid w:val="71A9CC18"/>
    <w:rsid w:val="71A9D764"/>
    <w:rsid w:val="71A9F0AC"/>
    <w:rsid w:val="71AA0E25"/>
    <w:rsid w:val="71AA1DD7"/>
    <w:rsid w:val="71AB2343"/>
    <w:rsid w:val="71AB7093"/>
    <w:rsid w:val="71AB7C6B"/>
    <w:rsid w:val="71AB83D4"/>
    <w:rsid w:val="71AB8E76"/>
    <w:rsid w:val="71ABBA80"/>
    <w:rsid w:val="71ABBB22"/>
    <w:rsid w:val="71ABDE1E"/>
    <w:rsid w:val="71AD3186"/>
    <w:rsid w:val="71ADA006"/>
    <w:rsid w:val="71ADABFC"/>
    <w:rsid w:val="71ADD942"/>
    <w:rsid w:val="71ADFF1F"/>
    <w:rsid w:val="71AEBD9A"/>
    <w:rsid w:val="71AEF845"/>
    <w:rsid w:val="71AF00BF"/>
    <w:rsid w:val="71AF1ED4"/>
    <w:rsid w:val="71AF7288"/>
    <w:rsid w:val="71AFA3C1"/>
    <w:rsid w:val="71AFED4F"/>
    <w:rsid w:val="71AFFAD0"/>
    <w:rsid w:val="71B00BE2"/>
    <w:rsid w:val="71B05A66"/>
    <w:rsid w:val="71B08EFE"/>
    <w:rsid w:val="71B098C4"/>
    <w:rsid w:val="71B0BAF5"/>
    <w:rsid w:val="71B1286E"/>
    <w:rsid w:val="71B19C31"/>
    <w:rsid w:val="71B1F87F"/>
    <w:rsid w:val="71B1F954"/>
    <w:rsid w:val="71B246C7"/>
    <w:rsid w:val="71B2F526"/>
    <w:rsid w:val="71B39BA1"/>
    <w:rsid w:val="71B43278"/>
    <w:rsid w:val="71B43DDF"/>
    <w:rsid w:val="71B468AB"/>
    <w:rsid w:val="71B48459"/>
    <w:rsid w:val="71B545D0"/>
    <w:rsid w:val="71B55045"/>
    <w:rsid w:val="71B56D9D"/>
    <w:rsid w:val="71B60A14"/>
    <w:rsid w:val="71B633DE"/>
    <w:rsid w:val="71B6456F"/>
    <w:rsid w:val="71B68699"/>
    <w:rsid w:val="71B6CC83"/>
    <w:rsid w:val="71B705D6"/>
    <w:rsid w:val="71B7B9FB"/>
    <w:rsid w:val="71B7BFE5"/>
    <w:rsid w:val="71B7DB60"/>
    <w:rsid w:val="71B81471"/>
    <w:rsid w:val="71B82FCC"/>
    <w:rsid w:val="71B85708"/>
    <w:rsid w:val="71B8B6B5"/>
    <w:rsid w:val="71B90054"/>
    <w:rsid w:val="71B946C5"/>
    <w:rsid w:val="71B97235"/>
    <w:rsid w:val="71B984C1"/>
    <w:rsid w:val="71B99DD4"/>
    <w:rsid w:val="71B9D3D4"/>
    <w:rsid w:val="71BA3434"/>
    <w:rsid w:val="71BA482A"/>
    <w:rsid w:val="71BA8059"/>
    <w:rsid w:val="71BB8461"/>
    <w:rsid w:val="71BC4096"/>
    <w:rsid w:val="71BCBF31"/>
    <w:rsid w:val="71BD4F21"/>
    <w:rsid w:val="71BD7165"/>
    <w:rsid w:val="71BDBB39"/>
    <w:rsid w:val="71BDD310"/>
    <w:rsid w:val="71BDEE29"/>
    <w:rsid w:val="71BE06B1"/>
    <w:rsid w:val="71BE3FA5"/>
    <w:rsid w:val="71BEA807"/>
    <w:rsid w:val="71BED35A"/>
    <w:rsid w:val="71BF38C7"/>
    <w:rsid w:val="71BFEF79"/>
    <w:rsid w:val="71C08A0B"/>
    <w:rsid w:val="71C0C6D6"/>
    <w:rsid w:val="71C12CAB"/>
    <w:rsid w:val="71C16FE1"/>
    <w:rsid w:val="71C17DCE"/>
    <w:rsid w:val="71C1C624"/>
    <w:rsid w:val="71C1E846"/>
    <w:rsid w:val="71C21E94"/>
    <w:rsid w:val="71C2712F"/>
    <w:rsid w:val="71C27298"/>
    <w:rsid w:val="71C37CFB"/>
    <w:rsid w:val="71C39DA2"/>
    <w:rsid w:val="71C3F9ED"/>
    <w:rsid w:val="71C4095D"/>
    <w:rsid w:val="71C4BB68"/>
    <w:rsid w:val="71C4DBC1"/>
    <w:rsid w:val="71C57DD3"/>
    <w:rsid w:val="71C62FAF"/>
    <w:rsid w:val="71C63ACE"/>
    <w:rsid w:val="71C63EA6"/>
    <w:rsid w:val="71C6745B"/>
    <w:rsid w:val="71C67A30"/>
    <w:rsid w:val="71C69742"/>
    <w:rsid w:val="71C748E8"/>
    <w:rsid w:val="71C76F94"/>
    <w:rsid w:val="71C8045D"/>
    <w:rsid w:val="71C85D2A"/>
    <w:rsid w:val="71C88397"/>
    <w:rsid w:val="71C8E1B4"/>
    <w:rsid w:val="71C90DED"/>
    <w:rsid w:val="71C9135F"/>
    <w:rsid w:val="71C95107"/>
    <w:rsid w:val="71C97F54"/>
    <w:rsid w:val="71C9AC71"/>
    <w:rsid w:val="71C9E241"/>
    <w:rsid w:val="71C9EB32"/>
    <w:rsid w:val="71CA19F2"/>
    <w:rsid w:val="71CAAB5A"/>
    <w:rsid w:val="71CAB0D7"/>
    <w:rsid w:val="71CAC241"/>
    <w:rsid w:val="71CB19A0"/>
    <w:rsid w:val="71CB2575"/>
    <w:rsid w:val="71CBDCD8"/>
    <w:rsid w:val="71CC2037"/>
    <w:rsid w:val="71CC4171"/>
    <w:rsid w:val="71CC57BD"/>
    <w:rsid w:val="71CCA061"/>
    <w:rsid w:val="71CCA280"/>
    <w:rsid w:val="71CCB025"/>
    <w:rsid w:val="71CCE301"/>
    <w:rsid w:val="71CD368A"/>
    <w:rsid w:val="71CD3F56"/>
    <w:rsid w:val="71CD564E"/>
    <w:rsid w:val="71CE137A"/>
    <w:rsid w:val="71CE5D91"/>
    <w:rsid w:val="71CED10C"/>
    <w:rsid w:val="71CEEBB3"/>
    <w:rsid w:val="71CF0984"/>
    <w:rsid w:val="71CF2A64"/>
    <w:rsid w:val="71CF354F"/>
    <w:rsid w:val="71CF661B"/>
    <w:rsid w:val="71CFE312"/>
    <w:rsid w:val="71D04C4C"/>
    <w:rsid w:val="71D0F13D"/>
    <w:rsid w:val="71D16F8A"/>
    <w:rsid w:val="71D1CEA4"/>
    <w:rsid w:val="71D21F7E"/>
    <w:rsid w:val="71D26B27"/>
    <w:rsid w:val="71D39517"/>
    <w:rsid w:val="71D403D0"/>
    <w:rsid w:val="71D431A1"/>
    <w:rsid w:val="71D498EE"/>
    <w:rsid w:val="71D5EB76"/>
    <w:rsid w:val="71D5FDE1"/>
    <w:rsid w:val="71D64F28"/>
    <w:rsid w:val="71D6648F"/>
    <w:rsid w:val="71D67A27"/>
    <w:rsid w:val="71D67ECE"/>
    <w:rsid w:val="71D6A8B8"/>
    <w:rsid w:val="71D6E8A8"/>
    <w:rsid w:val="71D712F4"/>
    <w:rsid w:val="71D75652"/>
    <w:rsid w:val="71D7611F"/>
    <w:rsid w:val="71D7DC3A"/>
    <w:rsid w:val="71D81696"/>
    <w:rsid w:val="71D86E50"/>
    <w:rsid w:val="71D8F8A7"/>
    <w:rsid w:val="71D90BFC"/>
    <w:rsid w:val="71D926E7"/>
    <w:rsid w:val="71D9D027"/>
    <w:rsid w:val="71DA58EB"/>
    <w:rsid w:val="71DAB6D4"/>
    <w:rsid w:val="71DB2308"/>
    <w:rsid w:val="71DB3A94"/>
    <w:rsid w:val="71DC1D04"/>
    <w:rsid w:val="71DD00E0"/>
    <w:rsid w:val="71DD4B90"/>
    <w:rsid w:val="71DD8564"/>
    <w:rsid w:val="71DDBA97"/>
    <w:rsid w:val="71DDBFBE"/>
    <w:rsid w:val="71DE1647"/>
    <w:rsid w:val="71DE2C3C"/>
    <w:rsid w:val="71DE4638"/>
    <w:rsid w:val="71DE7809"/>
    <w:rsid w:val="71DEAD8D"/>
    <w:rsid w:val="71DF3CA9"/>
    <w:rsid w:val="71DFAF6D"/>
    <w:rsid w:val="71DFD61A"/>
    <w:rsid w:val="71DFEFCA"/>
    <w:rsid w:val="71E10F79"/>
    <w:rsid w:val="71E11938"/>
    <w:rsid w:val="71E190B9"/>
    <w:rsid w:val="71E20702"/>
    <w:rsid w:val="71E20982"/>
    <w:rsid w:val="71E240B6"/>
    <w:rsid w:val="71E26C07"/>
    <w:rsid w:val="71E2B456"/>
    <w:rsid w:val="71E30720"/>
    <w:rsid w:val="71E34654"/>
    <w:rsid w:val="71E38E31"/>
    <w:rsid w:val="71E3C259"/>
    <w:rsid w:val="71E44521"/>
    <w:rsid w:val="71E49F70"/>
    <w:rsid w:val="71E4B772"/>
    <w:rsid w:val="71E4C36B"/>
    <w:rsid w:val="71E4F208"/>
    <w:rsid w:val="71E546C6"/>
    <w:rsid w:val="71E54E2F"/>
    <w:rsid w:val="71E55D92"/>
    <w:rsid w:val="71E574F8"/>
    <w:rsid w:val="71E57DC6"/>
    <w:rsid w:val="71E58A88"/>
    <w:rsid w:val="71E59697"/>
    <w:rsid w:val="71E5B4F9"/>
    <w:rsid w:val="71E5BBE3"/>
    <w:rsid w:val="71E5C00F"/>
    <w:rsid w:val="71E6A1C8"/>
    <w:rsid w:val="71E7AD47"/>
    <w:rsid w:val="71E85204"/>
    <w:rsid w:val="71E87E77"/>
    <w:rsid w:val="71E9454A"/>
    <w:rsid w:val="71EB0740"/>
    <w:rsid w:val="71EB7FFC"/>
    <w:rsid w:val="71EB8D09"/>
    <w:rsid w:val="71EB9FE2"/>
    <w:rsid w:val="71EC6C1B"/>
    <w:rsid w:val="71EC9CA9"/>
    <w:rsid w:val="71ECEB29"/>
    <w:rsid w:val="71ED0354"/>
    <w:rsid w:val="71ED18F2"/>
    <w:rsid w:val="71ED5F9C"/>
    <w:rsid w:val="71EDCE68"/>
    <w:rsid w:val="71EE7E28"/>
    <w:rsid w:val="71EEBE8E"/>
    <w:rsid w:val="71EF0322"/>
    <w:rsid w:val="71EF479A"/>
    <w:rsid w:val="71EFF303"/>
    <w:rsid w:val="71F0B2C9"/>
    <w:rsid w:val="71F0CD36"/>
    <w:rsid w:val="71F137BC"/>
    <w:rsid w:val="71F1BBEA"/>
    <w:rsid w:val="71F1C1AF"/>
    <w:rsid w:val="71F1E1CB"/>
    <w:rsid w:val="71F22340"/>
    <w:rsid w:val="71F24183"/>
    <w:rsid w:val="71F287E4"/>
    <w:rsid w:val="71F28D3C"/>
    <w:rsid w:val="71F2B16D"/>
    <w:rsid w:val="71F3029B"/>
    <w:rsid w:val="71F30E45"/>
    <w:rsid w:val="71F3EC10"/>
    <w:rsid w:val="71F42C9C"/>
    <w:rsid w:val="71F43A27"/>
    <w:rsid w:val="71F46B83"/>
    <w:rsid w:val="71F4F37F"/>
    <w:rsid w:val="71F50830"/>
    <w:rsid w:val="71F6D5CA"/>
    <w:rsid w:val="71F7C53B"/>
    <w:rsid w:val="71F7F6B6"/>
    <w:rsid w:val="71F825F4"/>
    <w:rsid w:val="71F86956"/>
    <w:rsid w:val="71F88D33"/>
    <w:rsid w:val="71F8BE37"/>
    <w:rsid w:val="71F92BA5"/>
    <w:rsid w:val="71F96F18"/>
    <w:rsid w:val="71FA28DF"/>
    <w:rsid w:val="71FA9D4D"/>
    <w:rsid w:val="71FA9FE5"/>
    <w:rsid w:val="71FAF881"/>
    <w:rsid w:val="71FB11E9"/>
    <w:rsid w:val="71FB2F1E"/>
    <w:rsid w:val="71FBB57C"/>
    <w:rsid w:val="71FBC714"/>
    <w:rsid w:val="71FBCC06"/>
    <w:rsid w:val="71FBE649"/>
    <w:rsid w:val="71FC40CE"/>
    <w:rsid w:val="71FC7719"/>
    <w:rsid w:val="71FCDEFF"/>
    <w:rsid w:val="71FE6386"/>
    <w:rsid w:val="71FEA167"/>
    <w:rsid w:val="71FEB16B"/>
    <w:rsid w:val="71FF1487"/>
    <w:rsid w:val="71FF600B"/>
    <w:rsid w:val="71FF6334"/>
    <w:rsid w:val="71FF877F"/>
    <w:rsid w:val="71FF8B6D"/>
    <w:rsid w:val="71FF9149"/>
    <w:rsid w:val="71FF9E87"/>
    <w:rsid w:val="71FFF1B1"/>
    <w:rsid w:val="71FFF7ED"/>
    <w:rsid w:val="720010C3"/>
    <w:rsid w:val="72002F9B"/>
    <w:rsid w:val="72003401"/>
    <w:rsid w:val="72005288"/>
    <w:rsid w:val="7200A68D"/>
    <w:rsid w:val="7200E6B6"/>
    <w:rsid w:val="72011C37"/>
    <w:rsid w:val="720151BA"/>
    <w:rsid w:val="7201F212"/>
    <w:rsid w:val="72021F77"/>
    <w:rsid w:val="7202E4AA"/>
    <w:rsid w:val="7202EB11"/>
    <w:rsid w:val="72034FCD"/>
    <w:rsid w:val="720350EB"/>
    <w:rsid w:val="72039F46"/>
    <w:rsid w:val="7203D9ED"/>
    <w:rsid w:val="720405A5"/>
    <w:rsid w:val="72042F9B"/>
    <w:rsid w:val="720458B9"/>
    <w:rsid w:val="72047639"/>
    <w:rsid w:val="7204C006"/>
    <w:rsid w:val="7204CA48"/>
    <w:rsid w:val="72054AB2"/>
    <w:rsid w:val="72056A0B"/>
    <w:rsid w:val="7205D4F6"/>
    <w:rsid w:val="7205E493"/>
    <w:rsid w:val="720622A9"/>
    <w:rsid w:val="7206A97A"/>
    <w:rsid w:val="720744AF"/>
    <w:rsid w:val="7207DF04"/>
    <w:rsid w:val="720829B9"/>
    <w:rsid w:val="72089469"/>
    <w:rsid w:val="7208A2D3"/>
    <w:rsid w:val="720911F7"/>
    <w:rsid w:val="72097863"/>
    <w:rsid w:val="72097BA7"/>
    <w:rsid w:val="7209B974"/>
    <w:rsid w:val="7209D3D6"/>
    <w:rsid w:val="720A2607"/>
    <w:rsid w:val="720A6E27"/>
    <w:rsid w:val="720A766E"/>
    <w:rsid w:val="720AD683"/>
    <w:rsid w:val="720B03E8"/>
    <w:rsid w:val="720B410A"/>
    <w:rsid w:val="720B4285"/>
    <w:rsid w:val="720BC170"/>
    <w:rsid w:val="720C20FA"/>
    <w:rsid w:val="720C4681"/>
    <w:rsid w:val="720C74A0"/>
    <w:rsid w:val="720D12B8"/>
    <w:rsid w:val="720D2B46"/>
    <w:rsid w:val="720D50F5"/>
    <w:rsid w:val="720D6583"/>
    <w:rsid w:val="720D7430"/>
    <w:rsid w:val="720D8480"/>
    <w:rsid w:val="720D9E0A"/>
    <w:rsid w:val="720DBEC3"/>
    <w:rsid w:val="720DD1A6"/>
    <w:rsid w:val="720E176C"/>
    <w:rsid w:val="720F663A"/>
    <w:rsid w:val="720F8F5B"/>
    <w:rsid w:val="720FD2E6"/>
    <w:rsid w:val="7210299F"/>
    <w:rsid w:val="72107807"/>
    <w:rsid w:val="7210DC36"/>
    <w:rsid w:val="7210E60F"/>
    <w:rsid w:val="7210EBE6"/>
    <w:rsid w:val="72112104"/>
    <w:rsid w:val="7211433F"/>
    <w:rsid w:val="7211BD05"/>
    <w:rsid w:val="72122E2E"/>
    <w:rsid w:val="7212825F"/>
    <w:rsid w:val="7212A04A"/>
    <w:rsid w:val="72130CA4"/>
    <w:rsid w:val="7213C86C"/>
    <w:rsid w:val="721442A6"/>
    <w:rsid w:val="72147AFD"/>
    <w:rsid w:val="7214C792"/>
    <w:rsid w:val="72154E3F"/>
    <w:rsid w:val="721567A4"/>
    <w:rsid w:val="7215B578"/>
    <w:rsid w:val="7215D0C1"/>
    <w:rsid w:val="7215F819"/>
    <w:rsid w:val="72161C2E"/>
    <w:rsid w:val="72162A07"/>
    <w:rsid w:val="7216514B"/>
    <w:rsid w:val="7216E5E1"/>
    <w:rsid w:val="721757DA"/>
    <w:rsid w:val="7217A186"/>
    <w:rsid w:val="7217C1B4"/>
    <w:rsid w:val="7217E890"/>
    <w:rsid w:val="7218C1ED"/>
    <w:rsid w:val="7218DB11"/>
    <w:rsid w:val="7219B351"/>
    <w:rsid w:val="7219C80D"/>
    <w:rsid w:val="7219F065"/>
    <w:rsid w:val="721A0353"/>
    <w:rsid w:val="721A4E63"/>
    <w:rsid w:val="721A595F"/>
    <w:rsid w:val="721A7603"/>
    <w:rsid w:val="721AC1F1"/>
    <w:rsid w:val="721AD45F"/>
    <w:rsid w:val="721B652F"/>
    <w:rsid w:val="721BCB03"/>
    <w:rsid w:val="721C6B61"/>
    <w:rsid w:val="721CF0A3"/>
    <w:rsid w:val="721CFBDE"/>
    <w:rsid w:val="721EE87F"/>
    <w:rsid w:val="721EFD69"/>
    <w:rsid w:val="721F4EAA"/>
    <w:rsid w:val="721FCE4D"/>
    <w:rsid w:val="72205242"/>
    <w:rsid w:val="72209CBE"/>
    <w:rsid w:val="7220EF4D"/>
    <w:rsid w:val="72213B6C"/>
    <w:rsid w:val="722275CB"/>
    <w:rsid w:val="72236F7B"/>
    <w:rsid w:val="72238AA2"/>
    <w:rsid w:val="72238D37"/>
    <w:rsid w:val="7223A062"/>
    <w:rsid w:val="7223A383"/>
    <w:rsid w:val="722474A5"/>
    <w:rsid w:val="72247E39"/>
    <w:rsid w:val="72248460"/>
    <w:rsid w:val="7224BF76"/>
    <w:rsid w:val="7224F173"/>
    <w:rsid w:val="7225282A"/>
    <w:rsid w:val="7225479E"/>
    <w:rsid w:val="7225509D"/>
    <w:rsid w:val="7226B360"/>
    <w:rsid w:val="72279F6D"/>
    <w:rsid w:val="7227C8DF"/>
    <w:rsid w:val="7227F083"/>
    <w:rsid w:val="7227F4CF"/>
    <w:rsid w:val="72281F5F"/>
    <w:rsid w:val="72282464"/>
    <w:rsid w:val="7228A280"/>
    <w:rsid w:val="7228AD67"/>
    <w:rsid w:val="72291BCF"/>
    <w:rsid w:val="7229607E"/>
    <w:rsid w:val="72298CB7"/>
    <w:rsid w:val="72299844"/>
    <w:rsid w:val="7229F820"/>
    <w:rsid w:val="722A2F11"/>
    <w:rsid w:val="722A3168"/>
    <w:rsid w:val="722B246B"/>
    <w:rsid w:val="722B9E7F"/>
    <w:rsid w:val="722C1A65"/>
    <w:rsid w:val="722C1E45"/>
    <w:rsid w:val="722C5AB7"/>
    <w:rsid w:val="722CBFFD"/>
    <w:rsid w:val="722CF394"/>
    <w:rsid w:val="722D3F92"/>
    <w:rsid w:val="722D75E4"/>
    <w:rsid w:val="722D99FE"/>
    <w:rsid w:val="722DC250"/>
    <w:rsid w:val="722DD11B"/>
    <w:rsid w:val="722DE43C"/>
    <w:rsid w:val="722DFDBD"/>
    <w:rsid w:val="722E855F"/>
    <w:rsid w:val="722F636B"/>
    <w:rsid w:val="722FA62D"/>
    <w:rsid w:val="722FCDAD"/>
    <w:rsid w:val="723017EE"/>
    <w:rsid w:val="723060A8"/>
    <w:rsid w:val="72309DB5"/>
    <w:rsid w:val="7230D3B9"/>
    <w:rsid w:val="7230FC12"/>
    <w:rsid w:val="7231CCF6"/>
    <w:rsid w:val="7231D5CC"/>
    <w:rsid w:val="7231E1B9"/>
    <w:rsid w:val="7231EB4F"/>
    <w:rsid w:val="72325D2D"/>
    <w:rsid w:val="72325EAE"/>
    <w:rsid w:val="72328945"/>
    <w:rsid w:val="723292B6"/>
    <w:rsid w:val="7232D837"/>
    <w:rsid w:val="72335972"/>
    <w:rsid w:val="7233E5A6"/>
    <w:rsid w:val="7233FC77"/>
    <w:rsid w:val="723424C6"/>
    <w:rsid w:val="7234B3CA"/>
    <w:rsid w:val="7235526E"/>
    <w:rsid w:val="7235FCFB"/>
    <w:rsid w:val="723600A3"/>
    <w:rsid w:val="723659D0"/>
    <w:rsid w:val="72367172"/>
    <w:rsid w:val="72372D51"/>
    <w:rsid w:val="72378E23"/>
    <w:rsid w:val="72379250"/>
    <w:rsid w:val="7237BF7E"/>
    <w:rsid w:val="7237C125"/>
    <w:rsid w:val="7237E81C"/>
    <w:rsid w:val="723862DE"/>
    <w:rsid w:val="72389689"/>
    <w:rsid w:val="723A90E1"/>
    <w:rsid w:val="723BF11B"/>
    <w:rsid w:val="723BF372"/>
    <w:rsid w:val="723C0751"/>
    <w:rsid w:val="723C3F09"/>
    <w:rsid w:val="723CE45C"/>
    <w:rsid w:val="723CF268"/>
    <w:rsid w:val="723D04FE"/>
    <w:rsid w:val="723D6117"/>
    <w:rsid w:val="723D7074"/>
    <w:rsid w:val="723D9301"/>
    <w:rsid w:val="723DDEEB"/>
    <w:rsid w:val="723E22F4"/>
    <w:rsid w:val="723E5C0F"/>
    <w:rsid w:val="723E6318"/>
    <w:rsid w:val="723EE267"/>
    <w:rsid w:val="723EF26E"/>
    <w:rsid w:val="723F0D0F"/>
    <w:rsid w:val="723F25A6"/>
    <w:rsid w:val="723F7D53"/>
    <w:rsid w:val="723FD927"/>
    <w:rsid w:val="723FFE61"/>
    <w:rsid w:val="72402F18"/>
    <w:rsid w:val="72407C02"/>
    <w:rsid w:val="7240A619"/>
    <w:rsid w:val="7240AF38"/>
    <w:rsid w:val="7240C5A4"/>
    <w:rsid w:val="7240C5D1"/>
    <w:rsid w:val="7240C96D"/>
    <w:rsid w:val="72417C55"/>
    <w:rsid w:val="72418617"/>
    <w:rsid w:val="724215F1"/>
    <w:rsid w:val="72422198"/>
    <w:rsid w:val="72425140"/>
    <w:rsid w:val="724262C3"/>
    <w:rsid w:val="72432580"/>
    <w:rsid w:val="72433A06"/>
    <w:rsid w:val="72433FC9"/>
    <w:rsid w:val="72435BA9"/>
    <w:rsid w:val="7243D36E"/>
    <w:rsid w:val="7243DC78"/>
    <w:rsid w:val="7243E3C1"/>
    <w:rsid w:val="7244498D"/>
    <w:rsid w:val="72447C25"/>
    <w:rsid w:val="7245117D"/>
    <w:rsid w:val="7245345F"/>
    <w:rsid w:val="72454BF7"/>
    <w:rsid w:val="72454DAF"/>
    <w:rsid w:val="724591A1"/>
    <w:rsid w:val="7246487E"/>
    <w:rsid w:val="72467510"/>
    <w:rsid w:val="7246962B"/>
    <w:rsid w:val="7246BBB8"/>
    <w:rsid w:val="7246DAB0"/>
    <w:rsid w:val="7247327E"/>
    <w:rsid w:val="7248C597"/>
    <w:rsid w:val="7248DCCF"/>
    <w:rsid w:val="7248E873"/>
    <w:rsid w:val="72491FF7"/>
    <w:rsid w:val="724966CE"/>
    <w:rsid w:val="724A046A"/>
    <w:rsid w:val="724A067D"/>
    <w:rsid w:val="724A2563"/>
    <w:rsid w:val="724A5063"/>
    <w:rsid w:val="724A6B69"/>
    <w:rsid w:val="724A9C19"/>
    <w:rsid w:val="724B585E"/>
    <w:rsid w:val="724BDF86"/>
    <w:rsid w:val="724C6603"/>
    <w:rsid w:val="724C74CE"/>
    <w:rsid w:val="724C9A91"/>
    <w:rsid w:val="724CBA61"/>
    <w:rsid w:val="724D0E3C"/>
    <w:rsid w:val="724D1546"/>
    <w:rsid w:val="724D852C"/>
    <w:rsid w:val="724D99D0"/>
    <w:rsid w:val="724E0C6B"/>
    <w:rsid w:val="724E4922"/>
    <w:rsid w:val="724F3D68"/>
    <w:rsid w:val="7250657F"/>
    <w:rsid w:val="72506B9C"/>
    <w:rsid w:val="7250C66C"/>
    <w:rsid w:val="7251249D"/>
    <w:rsid w:val="72518268"/>
    <w:rsid w:val="725187A2"/>
    <w:rsid w:val="72527C5E"/>
    <w:rsid w:val="72529B10"/>
    <w:rsid w:val="7252ED62"/>
    <w:rsid w:val="72538D34"/>
    <w:rsid w:val="7253F4EE"/>
    <w:rsid w:val="7253FEFF"/>
    <w:rsid w:val="7253FF7C"/>
    <w:rsid w:val="72540879"/>
    <w:rsid w:val="725450E5"/>
    <w:rsid w:val="7254C222"/>
    <w:rsid w:val="7254DCD0"/>
    <w:rsid w:val="725521D7"/>
    <w:rsid w:val="725542A6"/>
    <w:rsid w:val="72554371"/>
    <w:rsid w:val="7255B89C"/>
    <w:rsid w:val="725692CC"/>
    <w:rsid w:val="7257C64E"/>
    <w:rsid w:val="7257D1B3"/>
    <w:rsid w:val="72582172"/>
    <w:rsid w:val="725895AC"/>
    <w:rsid w:val="7258A6C5"/>
    <w:rsid w:val="7258B871"/>
    <w:rsid w:val="7258EC69"/>
    <w:rsid w:val="72590286"/>
    <w:rsid w:val="72596BCD"/>
    <w:rsid w:val="725995BB"/>
    <w:rsid w:val="72599E4A"/>
    <w:rsid w:val="7259D75E"/>
    <w:rsid w:val="725A0158"/>
    <w:rsid w:val="725A4014"/>
    <w:rsid w:val="725A6DBB"/>
    <w:rsid w:val="725A85D2"/>
    <w:rsid w:val="725A8781"/>
    <w:rsid w:val="725ACF66"/>
    <w:rsid w:val="725AD5BE"/>
    <w:rsid w:val="725B223E"/>
    <w:rsid w:val="725BABE3"/>
    <w:rsid w:val="725BC8B3"/>
    <w:rsid w:val="725BE1BF"/>
    <w:rsid w:val="725C6445"/>
    <w:rsid w:val="725C772D"/>
    <w:rsid w:val="725D0941"/>
    <w:rsid w:val="725D62E9"/>
    <w:rsid w:val="725D853D"/>
    <w:rsid w:val="725DCEE4"/>
    <w:rsid w:val="725E289E"/>
    <w:rsid w:val="725E366E"/>
    <w:rsid w:val="725ED89B"/>
    <w:rsid w:val="725F0E24"/>
    <w:rsid w:val="725F1EA0"/>
    <w:rsid w:val="72600B50"/>
    <w:rsid w:val="7260683A"/>
    <w:rsid w:val="7260F908"/>
    <w:rsid w:val="7260FDFB"/>
    <w:rsid w:val="72611CBF"/>
    <w:rsid w:val="72615FBB"/>
    <w:rsid w:val="726262C1"/>
    <w:rsid w:val="726282E0"/>
    <w:rsid w:val="72637F7A"/>
    <w:rsid w:val="7263CD74"/>
    <w:rsid w:val="7263FBD6"/>
    <w:rsid w:val="7264233B"/>
    <w:rsid w:val="72646F98"/>
    <w:rsid w:val="726472B0"/>
    <w:rsid w:val="7264808B"/>
    <w:rsid w:val="72648787"/>
    <w:rsid w:val="72649EB2"/>
    <w:rsid w:val="726517AB"/>
    <w:rsid w:val="7265A0AE"/>
    <w:rsid w:val="7265D394"/>
    <w:rsid w:val="7265E38D"/>
    <w:rsid w:val="7265F9EF"/>
    <w:rsid w:val="72662A22"/>
    <w:rsid w:val="72664FEA"/>
    <w:rsid w:val="72667B68"/>
    <w:rsid w:val="7266A173"/>
    <w:rsid w:val="7266ADC4"/>
    <w:rsid w:val="72675D34"/>
    <w:rsid w:val="72686FA9"/>
    <w:rsid w:val="7268D8CD"/>
    <w:rsid w:val="72696E47"/>
    <w:rsid w:val="7269AAAE"/>
    <w:rsid w:val="7269B552"/>
    <w:rsid w:val="7269BD01"/>
    <w:rsid w:val="7269D345"/>
    <w:rsid w:val="726A1458"/>
    <w:rsid w:val="726A1DBB"/>
    <w:rsid w:val="726A56AE"/>
    <w:rsid w:val="726C05AC"/>
    <w:rsid w:val="726C318A"/>
    <w:rsid w:val="726C5F04"/>
    <w:rsid w:val="726C782B"/>
    <w:rsid w:val="726CDE9D"/>
    <w:rsid w:val="726D3006"/>
    <w:rsid w:val="726D84F9"/>
    <w:rsid w:val="726E0D4C"/>
    <w:rsid w:val="726E2F24"/>
    <w:rsid w:val="726EAB83"/>
    <w:rsid w:val="726FAAE7"/>
    <w:rsid w:val="72700FB0"/>
    <w:rsid w:val="7270C5EC"/>
    <w:rsid w:val="72717B54"/>
    <w:rsid w:val="727192DD"/>
    <w:rsid w:val="7271F5AE"/>
    <w:rsid w:val="727255BA"/>
    <w:rsid w:val="72728F71"/>
    <w:rsid w:val="7272DF14"/>
    <w:rsid w:val="72740946"/>
    <w:rsid w:val="7274B28D"/>
    <w:rsid w:val="72754653"/>
    <w:rsid w:val="72765127"/>
    <w:rsid w:val="7276AB2B"/>
    <w:rsid w:val="7276CA49"/>
    <w:rsid w:val="7276EBFB"/>
    <w:rsid w:val="727734CE"/>
    <w:rsid w:val="72774AA2"/>
    <w:rsid w:val="727762F4"/>
    <w:rsid w:val="7277FC9E"/>
    <w:rsid w:val="72784EB2"/>
    <w:rsid w:val="72786FBB"/>
    <w:rsid w:val="7278AB47"/>
    <w:rsid w:val="72795C93"/>
    <w:rsid w:val="727B3286"/>
    <w:rsid w:val="727B91AA"/>
    <w:rsid w:val="727B989E"/>
    <w:rsid w:val="727C681E"/>
    <w:rsid w:val="727C7FBD"/>
    <w:rsid w:val="727CAC31"/>
    <w:rsid w:val="727CB808"/>
    <w:rsid w:val="727CDC6E"/>
    <w:rsid w:val="727DC9E4"/>
    <w:rsid w:val="727DE4C9"/>
    <w:rsid w:val="727DEEB6"/>
    <w:rsid w:val="727E62B7"/>
    <w:rsid w:val="727F2E4D"/>
    <w:rsid w:val="727F61E3"/>
    <w:rsid w:val="727F8161"/>
    <w:rsid w:val="727F88BE"/>
    <w:rsid w:val="727FDF03"/>
    <w:rsid w:val="72801404"/>
    <w:rsid w:val="728017B0"/>
    <w:rsid w:val="7280ED25"/>
    <w:rsid w:val="7280EDB5"/>
    <w:rsid w:val="728117D2"/>
    <w:rsid w:val="72813865"/>
    <w:rsid w:val="7281683C"/>
    <w:rsid w:val="72818530"/>
    <w:rsid w:val="7281F81B"/>
    <w:rsid w:val="72820436"/>
    <w:rsid w:val="72820848"/>
    <w:rsid w:val="7283A582"/>
    <w:rsid w:val="7283CC80"/>
    <w:rsid w:val="72844BD9"/>
    <w:rsid w:val="72849E20"/>
    <w:rsid w:val="7285A050"/>
    <w:rsid w:val="7285BC0A"/>
    <w:rsid w:val="7286127D"/>
    <w:rsid w:val="72863DC1"/>
    <w:rsid w:val="7286C2E3"/>
    <w:rsid w:val="7286C8C3"/>
    <w:rsid w:val="72875973"/>
    <w:rsid w:val="7287C22B"/>
    <w:rsid w:val="72882C9D"/>
    <w:rsid w:val="72887D73"/>
    <w:rsid w:val="728889D6"/>
    <w:rsid w:val="728912BD"/>
    <w:rsid w:val="728A4C9A"/>
    <w:rsid w:val="728A4D28"/>
    <w:rsid w:val="728A6F14"/>
    <w:rsid w:val="728A9A1C"/>
    <w:rsid w:val="728B4A60"/>
    <w:rsid w:val="728B5B3C"/>
    <w:rsid w:val="728BB232"/>
    <w:rsid w:val="728BE674"/>
    <w:rsid w:val="728C39C8"/>
    <w:rsid w:val="728C4CA7"/>
    <w:rsid w:val="728C6560"/>
    <w:rsid w:val="728CAAE9"/>
    <w:rsid w:val="728CC48E"/>
    <w:rsid w:val="728CE9DC"/>
    <w:rsid w:val="728D8315"/>
    <w:rsid w:val="728DA57B"/>
    <w:rsid w:val="728DE960"/>
    <w:rsid w:val="728E3AD3"/>
    <w:rsid w:val="728E7D4D"/>
    <w:rsid w:val="728E851E"/>
    <w:rsid w:val="728EB5FC"/>
    <w:rsid w:val="728EDDCF"/>
    <w:rsid w:val="728EEEA6"/>
    <w:rsid w:val="728EFDA9"/>
    <w:rsid w:val="728F11F3"/>
    <w:rsid w:val="728F74B4"/>
    <w:rsid w:val="728FCF3A"/>
    <w:rsid w:val="728FEA59"/>
    <w:rsid w:val="728FEE91"/>
    <w:rsid w:val="72915AF9"/>
    <w:rsid w:val="729181E6"/>
    <w:rsid w:val="72918583"/>
    <w:rsid w:val="7291BEA2"/>
    <w:rsid w:val="7291CAEF"/>
    <w:rsid w:val="72924C45"/>
    <w:rsid w:val="72926A69"/>
    <w:rsid w:val="729271CD"/>
    <w:rsid w:val="7292A608"/>
    <w:rsid w:val="729316E7"/>
    <w:rsid w:val="72933BF7"/>
    <w:rsid w:val="7293551C"/>
    <w:rsid w:val="729358FB"/>
    <w:rsid w:val="72936DE5"/>
    <w:rsid w:val="72940D19"/>
    <w:rsid w:val="7294DE4D"/>
    <w:rsid w:val="72954421"/>
    <w:rsid w:val="7295C048"/>
    <w:rsid w:val="7295F7F7"/>
    <w:rsid w:val="72963FB7"/>
    <w:rsid w:val="72964F1F"/>
    <w:rsid w:val="72968605"/>
    <w:rsid w:val="7297A962"/>
    <w:rsid w:val="72981E50"/>
    <w:rsid w:val="7298AEC8"/>
    <w:rsid w:val="7298F48B"/>
    <w:rsid w:val="7298F9D5"/>
    <w:rsid w:val="7299250C"/>
    <w:rsid w:val="72994A08"/>
    <w:rsid w:val="72994C01"/>
    <w:rsid w:val="72997C3E"/>
    <w:rsid w:val="729A3774"/>
    <w:rsid w:val="729AB5CF"/>
    <w:rsid w:val="729AF31D"/>
    <w:rsid w:val="729BD699"/>
    <w:rsid w:val="729C5A83"/>
    <w:rsid w:val="729C9C5E"/>
    <w:rsid w:val="729CB06B"/>
    <w:rsid w:val="729D561D"/>
    <w:rsid w:val="729E0891"/>
    <w:rsid w:val="729EB4B4"/>
    <w:rsid w:val="729EC64C"/>
    <w:rsid w:val="729F080A"/>
    <w:rsid w:val="729F8857"/>
    <w:rsid w:val="72A006D0"/>
    <w:rsid w:val="72A03408"/>
    <w:rsid w:val="72A053B7"/>
    <w:rsid w:val="72A0ADE3"/>
    <w:rsid w:val="72A0E379"/>
    <w:rsid w:val="72A12D99"/>
    <w:rsid w:val="72A15BB3"/>
    <w:rsid w:val="72A1B1AA"/>
    <w:rsid w:val="72A1C9FC"/>
    <w:rsid w:val="72A1FC4B"/>
    <w:rsid w:val="72A2B92E"/>
    <w:rsid w:val="72A2C6F3"/>
    <w:rsid w:val="72A33822"/>
    <w:rsid w:val="72A3625B"/>
    <w:rsid w:val="72A37075"/>
    <w:rsid w:val="72A4080B"/>
    <w:rsid w:val="72A413F9"/>
    <w:rsid w:val="72A451BF"/>
    <w:rsid w:val="72A4FC5B"/>
    <w:rsid w:val="72A5610E"/>
    <w:rsid w:val="72A75CDA"/>
    <w:rsid w:val="72A781ED"/>
    <w:rsid w:val="72A7A4CB"/>
    <w:rsid w:val="72A7B74B"/>
    <w:rsid w:val="72A89A6B"/>
    <w:rsid w:val="72A8B3D8"/>
    <w:rsid w:val="72A8D211"/>
    <w:rsid w:val="72A8DFE9"/>
    <w:rsid w:val="72A90624"/>
    <w:rsid w:val="72A931DB"/>
    <w:rsid w:val="72A95C85"/>
    <w:rsid w:val="72A96A81"/>
    <w:rsid w:val="72A97AD3"/>
    <w:rsid w:val="72A9F960"/>
    <w:rsid w:val="72AA35F5"/>
    <w:rsid w:val="72AA6F05"/>
    <w:rsid w:val="72AAF133"/>
    <w:rsid w:val="72AB1AF2"/>
    <w:rsid w:val="72AB71F9"/>
    <w:rsid w:val="72AB97C1"/>
    <w:rsid w:val="72ABA430"/>
    <w:rsid w:val="72AC6B48"/>
    <w:rsid w:val="72ACD229"/>
    <w:rsid w:val="72ACF076"/>
    <w:rsid w:val="72AD3404"/>
    <w:rsid w:val="72ADAAF8"/>
    <w:rsid w:val="72AE2A1D"/>
    <w:rsid w:val="72AE9F69"/>
    <w:rsid w:val="72AF2844"/>
    <w:rsid w:val="72B01B0D"/>
    <w:rsid w:val="72B07753"/>
    <w:rsid w:val="72B09F51"/>
    <w:rsid w:val="72B0AEF4"/>
    <w:rsid w:val="72B0B437"/>
    <w:rsid w:val="72B13546"/>
    <w:rsid w:val="72B18679"/>
    <w:rsid w:val="72B18B33"/>
    <w:rsid w:val="72B1F649"/>
    <w:rsid w:val="72B27EC3"/>
    <w:rsid w:val="72B34E4D"/>
    <w:rsid w:val="72B3CDA4"/>
    <w:rsid w:val="72B3D8A9"/>
    <w:rsid w:val="72B47C9D"/>
    <w:rsid w:val="72B4B55D"/>
    <w:rsid w:val="72B57563"/>
    <w:rsid w:val="72B5CF2E"/>
    <w:rsid w:val="72B70FC5"/>
    <w:rsid w:val="72B779B8"/>
    <w:rsid w:val="72B78351"/>
    <w:rsid w:val="72B79186"/>
    <w:rsid w:val="72B7FC62"/>
    <w:rsid w:val="72B89B17"/>
    <w:rsid w:val="72B8C31A"/>
    <w:rsid w:val="72B8C6BF"/>
    <w:rsid w:val="72B93A33"/>
    <w:rsid w:val="72B9414B"/>
    <w:rsid w:val="72B959AC"/>
    <w:rsid w:val="72B9CD05"/>
    <w:rsid w:val="72B9E31F"/>
    <w:rsid w:val="72B9F2CF"/>
    <w:rsid w:val="72B9F7AC"/>
    <w:rsid w:val="72BB2D34"/>
    <w:rsid w:val="72BB7B78"/>
    <w:rsid w:val="72BB8ECB"/>
    <w:rsid w:val="72BBED59"/>
    <w:rsid w:val="72BC1002"/>
    <w:rsid w:val="72BC153D"/>
    <w:rsid w:val="72BC1BA2"/>
    <w:rsid w:val="72BCB6DF"/>
    <w:rsid w:val="72BCEC28"/>
    <w:rsid w:val="72BCF78B"/>
    <w:rsid w:val="72BD29A0"/>
    <w:rsid w:val="72BDC930"/>
    <w:rsid w:val="72BE070A"/>
    <w:rsid w:val="72BF17B6"/>
    <w:rsid w:val="72BF3EDF"/>
    <w:rsid w:val="72BF49E5"/>
    <w:rsid w:val="72BF4C28"/>
    <w:rsid w:val="72BF50E1"/>
    <w:rsid w:val="72BF7770"/>
    <w:rsid w:val="72BF78C4"/>
    <w:rsid w:val="72BFB814"/>
    <w:rsid w:val="72BFD8B7"/>
    <w:rsid w:val="72C06BCF"/>
    <w:rsid w:val="72C1856D"/>
    <w:rsid w:val="72C1C0CD"/>
    <w:rsid w:val="72C2DC45"/>
    <w:rsid w:val="72C3FDCB"/>
    <w:rsid w:val="72C44E17"/>
    <w:rsid w:val="72C4A9C7"/>
    <w:rsid w:val="72C51F7E"/>
    <w:rsid w:val="72C5ED40"/>
    <w:rsid w:val="72C658F6"/>
    <w:rsid w:val="72C676F3"/>
    <w:rsid w:val="72C6B787"/>
    <w:rsid w:val="72C6D7AF"/>
    <w:rsid w:val="72C6E29D"/>
    <w:rsid w:val="72C7BB3A"/>
    <w:rsid w:val="72C7D787"/>
    <w:rsid w:val="72C80296"/>
    <w:rsid w:val="72C84021"/>
    <w:rsid w:val="72C85A90"/>
    <w:rsid w:val="72C8A9EE"/>
    <w:rsid w:val="72C8CCC5"/>
    <w:rsid w:val="72CA6D93"/>
    <w:rsid w:val="72CAC60A"/>
    <w:rsid w:val="72CB2122"/>
    <w:rsid w:val="72CC7A13"/>
    <w:rsid w:val="72CD36E2"/>
    <w:rsid w:val="72CD4835"/>
    <w:rsid w:val="72CD61D3"/>
    <w:rsid w:val="72CD7F07"/>
    <w:rsid w:val="72CD9353"/>
    <w:rsid w:val="72CDBB0F"/>
    <w:rsid w:val="72CE3AB8"/>
    <w:rsid w:val="72CE8C79"/>
    <w:rsid w:val="72CF06D3"/>
    <w:rsid w:val="72CF071A"/>
    <w:rsid w:val="72CF25B3"/>
    <w:rsid w:val="72CF33B6"/>
    <w:rsid w:val="72CF57FC"/>
    <w:rsid w:val="72CFC802"/>
    <w:rsid w:val="72CFDF66"/>
    <w:rsid w:val="72D04C24"/>
    <w:rsid w:val="72D06B6D"/>
    <w:rsid w:val="72D08E07"/>
    <w:rsid w:val="72D1003F"/>
    <w:rsid w:val="72D13E7B"/>
    <w:rsid w:val="72D14516"/>
    <w:rsid w:val="72D1A901"/>
    <w:rsid w:val="72D1C193"/>
    <w:rsid w:val="72D1D8A0"/>
    <w:rsid w:val="72D1FECF"/>
    <w:rsid w:val="72D225E9"/>
    <w:rsid w:val="72D236E6"/>
    <w:rsid w:val="72D23B87"/>
    <w:rsid w:val="72D299E0"/>
    <w:rsid w:val="72D2AF10"/>
    <w:rsid w:val="72D35E5C"/>
    <w:rsid w:val="72D3F2F2"/>
    <w:rsid w:val="72D43606"/>
    <w:rsid w:val="72D43A8F"/>
    <w:rsid w:val="72D464F1"/>
    <w:rsid w:val="72D4695D"/>
    <w:rsid w:val="72D4DFEF"/>
    <w:rsid w:val="72D562DC"/>
    <w:rsid w:val="72D662C2"/>
    <w:rsid w:val="72D6889E"/>
    <w:rsid w:val="72D6F798"/>
    <w:rsid w:val="72D746C2"/>
    <w:rsid w:val="72D75E0B"/>
    <w:rsid w:val="72D7D2CD"/>
    <w:rsid w:val="72D8168A"/>
    <w:rsid w:val="72D85A82"/>
    <w:rsid w:val="72D8820C"/>
    <w:rsid w:val="72D88B79"/>
    <w:rsid w:val="72D8970C"/>
    <w:rsid w:val="72D8EBEE"/>
    <w:rsid w:val="72D90ED9"/>
    <w:rsid w:val="72D967E7"/>
    <w:rsid w:val="72D99676"/>
    <w:rsid w:val="72DA1636"/>
    <w:rsid w:val="72DA53A2"/>
    <w:rsid w:val="72DA74B2"/>
    <w:rsid w:val="72DA75D8"/>
    <w:rsid w:val="72DB6579"/>
    <w:rsid w:val="72DC72ED"/>
    <w:rsid w:val="72DC731C"/>
    <w:rsid w:val="72DCB42E"/>
    <w:rsid w:val="72DD14A6"/>
    <w:rsid w:val="72DD228C"/>
    <w:rsid w:val="72DD7AE3"/>
    <w:rsid w:val="72DDE838"/>
    <w:rsid w:val="72DE49B9"/>
    <w:rsid w:val="72DE645A"/>
    <w:rsid w:val="72DE8396"/>
    <w:rsid w:val="72DEA1B3"/>
    <w:rsid w:val="72DEBB2E"/>
    <w:rsid w:val="72DF03AE"/>
    <w:rsid w:val="72DF057F"/>
    <w:rsid w:val="72DF2516"/>
    <w:rsid w:val="72DF7077"/>
    <w:rsid w:val="72DFAA62"/>
    <w:rsid w:val="72DFCD3C"/>
    <w:rsid w:val="72DFFF61"/>
    <w:rsid w:val="72E043EC"/>
    <w:rsid w:val="72E05840"/>
    <w:rsid w:val="72E06A6E"/>
    <w:rsid w:val="72E07009"/>
    <w:rsid w:val="72E0862C"/>
    <w:rsid w:val="72E10EF2"/>
    <w:rsid w:val="72E16366"/>
    <w:rsid w:val="72E1BC90"/>
    <w:rsid w:val="72E1E9A3"/>
    <w:rsid w:val="72E1F7DF"/>
    <w:rsid w:val="72E2BBD3"/>
    <w:rsid w:val="72E2DFFA"/>
    <w:rsid w:val="72E371E0"/>
    <w:rsid w:val="72E39FEF"/>
    <w:rsid w:val="72E4E8CA"/>
    <w:rsid w:val="72E5815A"/>
    <w:rsid w:val="72E58319"/>
    <w:rsid w:val="72E59082"/>
    <w:rsid w:val="72E5A05B"/>
    <w:rsid w:val="72E5C97C"/>
    <w:rsid w:val="72E69AA0"/>
    <w:rsid w:val="72E6A343"/>
    <w:rsid w:val="72E6FB00"/>
    <w:rsid w:val="72E71B35"/>
    <w:rsid w:val="72E76C30"/>
    <w:rsid w:val="72E9D0E8"/>
    <w:rsid w:val="72E9DA82"/>
    <w:rsid w:val="72E9DCA7"/>
    <w:rsid w:val="72EA423F"/>
    <w:rsid w:val="72EBD969"/>
    <w:rsid w:val="72EBF6E8"/>
    <w:rsid w:val="72EC6FE5"/>
    <w:rsid w:val="72ECA41F"/>
    <w:rsid w:val="72ECF793"/>
    <w:rsid w:val="72ED1F2D"/>
    <w:rsid w:val="72ED2EB2"/>
    <w:rsid w:val="72ED6476"/>
    <w:rsid w:val="72ED913C"/>
    <w:rsid w:val="72EE1CA8"/>
    <w:rsid w:val="72EE2F43"/>
    <w:rsid w:val="72EE638E"/>
    <w:rsid w:val="72EEBACC"/>
    <w:rsid w:val="72EECC75"/>
    <w:rsid w:val="72EEDAFC"/>
    <w:rsid w:val="72F03B87"/>
    <w:rsid w:val="72F06E39"/>
    <w:rsid w:val="72F0B555"/>
    <w:rsid w:val="72F11225"/>
    <w:rsid w:val="72F12010"/>
    <w:rsid w:val="72F1505B"/>
    <w:rsid w:val="72F17229"/>
    <w:rsid w:val="72F1A3F5"/>
    <w:rsid w:val="72F1A9FC"/>
    <w:rsid w:val="72F1AA20"/>
    <w:rsid w:val="72F1E2BD"/>
    <w:rsid w:val="72F251BE"/>
    <w:rsid w:val="72F256E9"/>
    <w:rsid w:val="72F2F826"/>
    <w:rsid w:val="72F31E2C"/>
    <w:rsid w:val="72F327CF"/>
    <w:rsid w:val="72F361D8"/>
    <w:rsid w:val="72F3AC1B"/>
    <w:rsid w:val="72F3C0E4"/>
    <w:rsid w:val="72F3E0CF"/>
    <w:rsid w:val="72F3EF93"/>
    <w:rsid w:val="72F45068"/>
    <w:rsid w:val="72F48022"/>
    <w:rsid w:val="72F4BEBC"/>
    <w:rsid w:val="72F4E932"/>
    <w:rsid w:val="72F50778"/>
    <w:rsid w:val="72F54063"/>
    <w:rsid w:val="72F5B680"/>
    <w:rsid w:val="72F5C639"/>
    <w:rsid w:val="72F624A8"/>
    <w:rsid w:val="72F706D3"/>
    <w:rsid w:val="72F72C1A"/>
    <w:rsid w:val="72F772C8"/>
    <w:rsid w:val="72F8B982"/>
    <w:rsid w:val="72F913BC"/>
    <w:rsid w:val="72F985D4"/>
    <w:rsid w:val="72F98DE0"/>
    <w:rsid w:val="72F9DA5C"/>
    <w:rsid w:val="72FA3A64"/>
    <w:rsid w:val="72FA5454"/>
    <w:rsid w:val="72FB1FC0"/>
    <w:rsid w:val="72FBD301"/>
    <w:rsid w:val="72FC7544"/>
    <w:rsid w:val="72FC86D0"/>
    <w:rsid w:val="72FC8FF6"/>
    <w:rsid w:val="72FD041F"/>
    <w:rsid w:val="72FD3E7C"/>
    <w:rsid w:val="72FD9DB5"/>
    <w:rsid w:val="72FEFE77"/>
    <w:rsid w:val="72FF34DB"/>
    <w:rsid w:val="72FF5C7A"/>
    <w:rsid w:val="72FFB378"/>
    <w:rsid w:val="72FFBD2C"/>
    <w:rsid w:val="72FFD283"/>
    <w:rsid w:val="72FFD291"/>
    <w:rsid w:val="730037E4"/>
    <w:rsid w:val="730053BB"/>
    <w:rsid w:val="7300CDA0"/>
    <w:rsid w:val="7300CF3C"/>
    <w:rsid w:val="7300D754"/>
    <w:rsid w:val="7301FF7A"/>
    <w:rsid w:val="73023CFA"/>
    <w:rsid w:val="7302DE12"/>
    <w:rsid w:val="7303C0EF"/>
    <w:rsid w:val="7304F1EF"/>
    <w:rsid w:val="7304F2EB"/>
    <w:rsid w:val="7305F54E"/>
    <w:rsid w:val="73060DF6"/>
    <w:rsid w:val="73071AEE"/>
    <w:rsid w:val="73075222"/>
    <w:rsid w:val="73075E1A"/>
    <w:rsid w:val="7307F2B0"/>
    <w:rsid w:val="730801EA"/>
    <w:rsid w:val="730883BB"/>
    <w:rsid w:val="730901B5"/>
    <w:rsid w:val="73092945"/>
    <w:rsid w:val="730A17F5"/>
    <w:rsid w:val="730A37B0"/>
    <w:rsid w:val="730A79D0"/>
    <w:rsid w:val="730A7D19"/>
    <w:rsid w:val="730A8122"/>
    <w:rsid w:val="730A875D"/>
    <w:rsid w:val="730AF42D"/>
    <w:rsid w:val="730B9DE0"/>
    <w:rsid w:val="730BB5BF"/>
    <w:rsid w:val="730BD168"/>
    <w:rsid w:val="730C091C"/>
    <w:rsid w:val="730C1B9A"/>
    <w:rsid w:val="730C74B7"/>
    <w:rsid w:val="730D1674"/>
    <w:rsid w:val="730D4FFC"/>
    <w:rsid w:val="730DE49C"/>
    <w:rsid w:val="730E09DC"/>
    <w:rsid w:val="730E2D68"/>
    <w:rsid w:val="730E50F0"/>
    <w:rsid w:val="730E51E1"/>
    <w:rsid w:val="730E8380"/>
    <w:rsid w:val="730E8F6C"/>
    <w:rsid w:val="730EE832"/>
    <w:rsid w:val="730FD9B5"/>
    <w:rsid w:val="730FE3B0"/>
    <w:rsid w:val="731026CA"/>
    <w:rsid w:val="73103240"/>
    <w:rsid w:val="73104161"/>
    <w:rsid w:val="7310BD39"/>
    <w:rsid w:val="73117311"/>
    <w:rsid w:val="73137F34"/>
    <w:rsid w:val="7313DC01"/>
    <w:rsid w:val="73143C9C"/>
    <w:rsid w:val="731487AB"/>
    <w:rsid w:val="731515E0"/>
    <w:rsid w:val="73151952"/>
    <w:rsid w:val="73153CDF"/>
    <w:rsid w:val="73157114"/>
    <w:rsid w:val="7315FF6E"/>
    <w:rsid w:val="73168FFA"/>
    <w:rsid w:val="73175C0A"/>
    <w:rsid w:val="7317943F"/>
    <w:rsid w:val="7317B329"/>
    <w:rsid w:val="7318324B"/>
    <w:rsid w:val="731846F9"/>
    <w:rsid w:val="7318A50A"/>
    <w:rsid w:val="731900FC"/>
    <w:rsid w:val="731984CB"/>
    <w:rsid w:val="7319A319"/>
    <w:rsid w:val="731A18B8"/>
    <w:rsid w:val="731AA532"/>
    <w:rsid w:val="731B9C15"/>
    <w:rsid w:val="731BD6AA"/>
    <w:rsid w:val="731C0AA0"/>
    <w:rsid w:val="731C428A"/>
    <w:rsid w:val="731C9661"/>
    <w:rsid w:val="731CEE3D"/>
    <w:rsid w:val="731D88A6"/>
    <w:rsid w:val="731DD1CE"/>
    <w:rsid w:val="731E2C52"/>
    <w:rsid w:val="731E5E9E"/>
    <w:rsid w:val="731E785C"/>
    <w:rsid w:val="731ECA17"/>
    <w:rsid w:val="731F480D"/>
    <w:rsid w:val="731FB057"/>
    <w:rsid w:val="732029DD"/>
    <w:rsid w:val="732093AE"/>
    <w:rsid w:val="73209921"/>
    <w:rsid w:val="7321063A"/>
    <w:rsid w:val="73214784"/>
    <w:rsid w:val="73214E9E"/>
    <w:rsid w:val="73216BF2"/>
    <w:rsid w:val="7321BF30"/>
    <w:rsid w:val="7321BFD7"/>
    <w:rsid w:val="7321F5BE"/>
    <w:rsid w:val="7322EE0D"/>
    <w:rsid w:val="73235DA3"/>
    <w:rsid w:val="73237877"/>
    <w:rsid w:val="7323A74E"/>
    <w:rsid w:val="7323E1FD"/>
    <w:rsid w:val="7323FF23"/>
    <w:rsid w:val="732444E3"/>
    <w:rsid w:val="73258271"/>
    <w:rsid w:val="732690CF"/>
    <w:rsid w:val="7326B4D1"/>
    <w:rsid w:val="7326ECBA"/>
    <w:rsid w:val="73283545"/>
    <w:rsid w:val="7328732B"/>
    <w:rsid w:val="7328DEBE"/>
    <w:rsid w:val="7328E7EE"/>
    <w:rsid w:val="7329BE4D"/>
    <w:rsid w:val="732A1038"/>
    <w:rsid w:val="732A549D"/>
    <w:rsid w:val="732AB0F9"/>
    <w:rsid w:val="732B65F3"/>
    <w:rsid w:val="732B9B91"/>
    <w:rsid w:val="732C5C3C"/>
    <w:rsid w:val="732C7906"/>
    <w:rsid w:val="732C876B"/>
    <w:rsid w:val="732CC2D2"/>
    <w:rsid w:val="732D0C4E"/>
    <w:rsid w:val="732D4D91"/>
    <w:rsid w:val="732D4EA9"/>
    <w:rsid w:val="732D8887"/>
    <w:rsid w:val="732DB42F"/>
    <w:rsid w:val="732E1F68"/>
    <w:rsid w:val="732E8A6D"/>
    <w:rsid w:val="732EFDA9"/>
    <w:rsid w:val="732F26DF"/>
    <w:rsid w:val="732F93EF"/>
    <w:rsid w:val="732F962E"/>
    <w:rsid w:val="73303721"/>
    <w:rsid w:val="7330623F"/>
    <w:rsid w:val="7330EA70"/>
    <w:rsid w:val="73311625"/>
    <w:rsid w:val="73316E31"/>
    <w:rsid w:val="7331A2E6"/>
    <w:rsid w:val="7331ED70"/>
    <w:rsid w:val="7332493E"/>
    <w:rsid w:val="73325786"/>
    <w:rsid w:val="73326D6F"/>
    <w:rsid w:val="73329F63"/>
    <w:rsid w:val="7332A253"/>
    <w:rsid w:val="7332BD32"/>
    <w:rsid w:val="7332DE91"/>
    <w:rsid w:val="7333523E"/>
    <w:rsid w:val="73337320"/>
    <w:rsid w:val="7333B52F"/>
    <w:rsid w:val="7333B636"/>
    <w:rsid w:val="733480A0"/>
    <w:rsid w:val="73351CF7"/>
    <w:rsid w:val="7335C72E"/>
    <w:rsid w:val="73363369"/>
    <w:rsid w:val="73369144"/>
    <w:rsid w:val="7336BE7C"/>
    <w:rsid w:val="7337B490"/>
    <w:rsid w:val="7337C960"/>
    <w:rsid w:val="7337E011"/>
    <w:rsid w:val="7337E9EC"/>
    <w:rsid w:val="73380C1F"/>
    <w:rsid w:val="7338183A"/>
    <w:rsid w:val="73381BB8"/>
    <w:rsid w:val="73385621"/>
    <w:rsid w:val="733863E0"/>
    <w:rsid w:val="73386E1F"/>
    <w:rsid w:val="73389DBD"/>
    <w:rsid w:val="7338B178"/>
    <w:rsid w:val="7338CEAB"/>
    <w:rsid w:val="733993CC"/>
    <w:rsid w:val="7339BB2B"/>
    <w:rsid w:val="7339C6B6"/>
    <w:rsid w:val="733A6295"/>
    <w:rsid w:val="733A6E42"/>
    <w:rsid w:val="733AD3ED"/>
    <w:rsid w:val="733ADE90"/>
    <w:rsid w:val="733B6903"/>
    <w:rsid w:val="733C5257"/>
    <w:rsid w:val="733C6B92"/>
    <w:rsid w:val="733D43F0"/>
    <w:rsid w:val="733E1C25"/>
    <w:rsid w:val="733E78EE"/>
    <w:rsid w:val="733EC18B"/>
    <w:rsid w:val="733EFFD6"/>
    <w:rsid w:val="733F2CC9"/>
    <w:rsid w:val="733F45FA"/>
    <w:rsid w:val="733F7FB6"/>
    <w:rsid w:val="733F9489"/>
    <w:rsid w:val="733FA769"/>
    <w:rsid w:val="733FC02C"/>
    <w:rsid w:val="733FDC16"/>
    <w:rsid w:val="73402278"/>
    <w:rsid w:val="73406DE4"/>
    <w:rsid w:val="7340D07A"/>
    <w:rsid w:val="7341433F"/>
    <w:rsid w:val="73416BB0"/>
    <w:rsid w:val="7341D745"/>
    <w:rsid w:val="7341EC02"/>
    <w:rsid w:val="73423308"/>
    <w:rsid w:val="73425CF3"/>
    <w:rsid w:val="73430A8B"/>
    <w:rsid w:val="7343254B"/>
    <w:rsid w:val="7343531B"/>
    <w:rsid w:val="73437A50"/>
    <w:rsid w:val="734385D6"/>
    <w:rsid w:val="73443946"/>
    <w:rsid w:val="73443B32"/>
    <w:rsid w:val="7344497B"/>
    <w:rsid w:val="73451944"/>
    <w:rsid w:val="7345E77A"/>
    <w:rsid w:val="7346477D"/>
    <w:rsid w:val="73464A0A"/>
    <w:rsid w:val="73471813"/>
    <w:rsid w:val="734722AA"/>
    <w:rsid w:val="734723CD"/>
    <w:rsid w:val="734763ED"/>
    <w:rsid w:val="7348024E"/>
    <w:rsid w:val="734802CC"/>
    <w:rsid w:val="734875F8"/>
    <w:rsid w:val="73487BC3"/>
    <w:rsid w:val="73489361"/>
    <w:rsid w:val="73490D37"/>
    <w:rsid w:val="73492D6F"/>
    <w:rsid w:val="7349C168"/>
    <w:rsid w:val="734A4868"/>
    <w:rsid w:val="734AF5B3"/>
    <w:rsid w:val="734B24C7"/>
    <w:rsid w:val="734B2BC7"/>
    <w:rsid w:val="734B3B06"/>
    <w:rsid w:val="734B491A"/>
    <w:rsid w:val="734B6F5E"/>
    <w:rsid w:val="734C298C"/>
    <w:rsid w:val="734C37C3"/>
    <w:rsid w:val="734C6C06"/>
    <w:rsid w:val="734C72DF"/>
    <w:rsid w:val="734CBF8C"/>
    <w:rsid w:val="734CCBB4"/>
    <w:rsid w:val="734CF1EF"/>
    <w:rsid w:val="734D3C34"/>
    <w:rsid w:val="734D5845"/>
    <w:rsid w:val="734DC940"/>
    <w:rsid w:val="734E4F25"/>
    <w:rsid w:val="734E9B6D"/>
    <w:rsid w:val="734EAB70"/>
    <w:rsid w:val="734EFEDD"/>
    <w:rsid w:val="73502193"/>
    <w:rsid w:val="73509D4D"/>
    <w:rsid w:val="7350BC5B"/>
    <w:rsid w:val="7350CE3D"/>
    <w:rsid w:val="7351770C"/>
    <w:rsid w:val="7352910C"/>
    <w:rsid w:val="7352B855"/>
    <w:rsid w:val="7352D4E4"/>
    <w:rsid w:val="7352F24F"/>
    <w:rsid w:val="73532538"/>
    <w:rsid w:val="735329A9"/>
    <w:rsid w:val="73536D0C"/>
    <w:rsid w:val="7353C950"/>
    <w:rsid w:val="73546E12"/>
    <w:rsid w:val="7354F261"/>
    <w:rsid w:val="73550676"/>
    <w:rsid w:val="735551AF"/>
    <w:rsid w:val="73557B4C"/>
    <w:rsid w:val="73557D39"/>
    <w:rsid w:val="735581B6"/>
    <w:rsid w:val="73558FA5"/>
    <w:rsid w:val="7355B006"/>
    <w:rsid w:val="735616D1"/>
    <w:rsid w:val="735678B9"/>
    <w:rsid w:val="7357124A"/>
    <w:rsid w:val="73575B6A"/>
    <w:rsid w:val="7357BD06"/>
    <w:rsid w:val="735804FF"/>
    <w:rsid w:val="73581BE3"/>
    <w:rsid w:val="7358F223"/>
    <w:rsid w:val="73592C3B"/>
    <w:rsid w:val="7359452A"/>
    <w:rsid w:val="735A4870"/>
    <w:rsid w:val="735A63AC"/>
    <w:rsid w:val="735AD4FD"/>
    <w:rsid w:val="735B72FD"/>
    <w:rsid w:val="735BFCE0"/>
    <w:rsid w:val="735C4061"/>
    <w:rsid w:val="735C440E"/>
    <w:rsid w:val="735D0195"/>
    <w:rsid w:val="735D350B"/>
    <w:rsid w:val="735DF64A"/>
    <w:rsid w:val="735E2C08"/>
    <w:rsid w:val="735E7D9E"/>
    <w:rsid w:val="735EA6B3"/>
    <w:rsid w:val="735F2ACC"/>
    <w:rsid w:val="735F93BF"/>
    <w:rsid w:val="735FBEDB"/>
    <w:rsid w:val="735FE106"/>
    <w:rsid w:val="735FECBF"/>
    <w:rsid w:val="7360140B"/>
    <w:rsid w:val="7360197D"/>
    <w:rsid w:val="73606D8A"/>
    <w:rsid w:val="7360C5FE"/>
    <w:rsid w:val="73618264"/>
    <w:rsid w:val="73620A27"/>
    <w:rsid w:val="7362990B"/>
    <w:rsid w:val="736307F0"/>
    <w:rsid w:val="73633B47"/>
    <w:rsid w:val="73634109"/>
    <w:rsid w:val="73635B12"/>
    <w:rsid w:val="736391F3"/>
    <w:rsid w:val="7364E8E0"/>
    <w:rsid w:val="73650114"/>
    <w:rsid w:val="73651671"/>
    <w:rsid w:val="73654300"/>
    <w:rsid w:val="736587F5"/>
    <w:rsid w:val="736649E6"/>
    <w:rsid w:val="73667DC6"/>
    <w:rsid w:val="73672466"/>
    <w:rsid w:val="73673308"/>
    <w:rsid w:val="73676E42"/>
    <w:rsid w:val="73679AF7"/>
    <w:rsid w:val="7367F90C"/>
    <w:rsid w:val="7367FF05"/>
    <w:rsid w:val="73684161"/>
    <w:rsid w:val="736899A0"/>
    <w:rsid w:val="7368A327"/>
    <w:rsid w:val="7368DBCF"/>
    <w:rsid w:val="7369A26F"/>
    <w:rsid w:val="7369B7C8"/>
    <w:rsid w:val="736A1017"/>
    <w:rsid w:val="736A13C9"/>
    <w:rsid w:val="736B2BAF"/>
    <w:rsid w:val="736B5B32"/>
    <w:rsid w:val="736B7903"/>
    <w:rsid w:val="736B92C8"/>
    <w:rsid w:val="736BBBAC"/>
    <w:rsid w:val="736BF842"/>
    <w:rsid w:val="736C3F9F"/>
    <w:rsid w:val="736C5601"/>
    <w:rsid w:val="736C98F4"/>
    <w:rsid w:val="736D0722"/>
    <w:rsid w:val="736D226B"/>
    <w:rsid w:val="736D5D83"/>
    <w:rsid w:val="736D643C"/>
    <w:rsid w:val="736DC179"/>
    <w:rsid w:val="736DF4C3"/>
    <w:rsid w:val="736DFAE8"/>
    <w:rsid w:val="736E3C8B"/>
    <w:rsid w:val="736E5EF2"/>
    <w:rsid w:val="736E891B"/>
    <w:rsid w:val="736E8D26"/>
    <w:rsid w:val="736EAC6E"/>
    <w:rsid w:val="736EB664"/>
    <w:rsid w:val="736EBB4F"/>
    <w:rsid w:val="736ED903"/>
    <w:rsid w:val="736EEC0C"/>
    <w:rsid w:val="736EFDF4"/>
    <w:rsid w:val="736F19E7"/>
    <w:rsid w:val="736F2A32"/>
    <w:rsid w:val="736F7DB1"/>
    <w:rsid w:val="736FB133"/>
    <w:rsid w:val="736FD5AE"/>
    <w:rsid w:val="736FD906"/>
    <w:rsid w:val="7370735D"/>
    <w:rsid w:val="73712A2F"/>
    <w:rsid w:val="737149BA"/>
    <w:rsid w:val="73716ED1"/>
    <w:rsid w:val="7371D1F1"/>
    <w:rsid w:val="7372FB95"/>
    <w:rsid w:val="73730D95"/>
    <w:rsid w:val="7373618D"/>
    <w:rsid w:val="73737240"/>
    <w:rsid w:val="737381B3"/>
    <w:rsid w:val="7373FF4E"/>
    <w:rsid w:val="73745C9A"/>
    <w:rsid w:val="7374667E"/>
    <w:rsid w:val="73748298"/>
    <w:rsid w:val="7374F33A"/>
    <w:rsid w:val="73756C8D"/>
    <w:rsid w:val="7375C072"/>
    <w:rsid w:val="7375FE7E"/>
    <w:rsid w:val="7376DC17"/>
    <w:rsid w:val="7376DD65"/>
    <w:rsid w:val="7376F228"/>
    <w:rsid w:val="7376F726"/>
    <w:rsid w:val="7377535D"/>
    <w:rsid w:val="73776DA2"/>
    <w:rsid w:val="7377A69D"/>
    <w:rsid w:val="7378B0F2"/>
    <w:rsid w:val="7378B794"/>
    <w:rsid w:val="7379209D"/>
    <w:rsid w:val="737941EF"/>
    <w:rsid w:val="73796631"/>
    <w:rsid w:val="73799D9A"/>
    <w:rsid w:val="7379D3C6"/>
    <w:rsid w:val="737A23F0"/>
    <w:rsid w:val="737A2A05"/>
    <w:rsid w:val="737AB441"/>
    <w:rsid w:val="737B474C"/>
    <w:rsid w:val="737C0086"/>
    <w:rsid w:val="737C4E82"/>
    <w:rsid w:val="737C750E"/>
    <w:rsid w:val="737CB09E"/>
    <w:rsid w:val="737D03DA"/>
    <w:rsid w:val="737D1666"/>
    <w:rsid w:val="737D4BC4"/>
    <w:rsid w:val="737D5D94"/>
    <w:rsid w:val="737D6A0D"/>
    <w:rsid w:val="737E006A"/>
    <w:rsid w:val="737E4A67"/>
    <w:rsid w:val="737E5C4E"/>
    <w:rsid w:val="737E9079"/>
    <w:rsid w:val="737EF7C5"/>
    <w:rsid w:val="737F3F19"/>
    <w:rsid w:val="737F5345"/>
    <w:rsid w:val="737F5E8C"/>
    <w:rsid w:val="737FB160"/>
    <w:rsid w:val="737FD583"/>
    <w:rsid w:val="73802099"/>
    <w:rsid w:val="73804AB9"/>
    <w:rsid w:val="73804C94"/>
    <w:rsid w:val="7380F751"/>
    <w:rsid w:val="7381616B"/>
    <w:rsid w:val="738173D9"/>
    <w:rsid w:val="738175B4"/>
    <w:rsid w:val="73818421"/>
    <w:rsid w:val="7381D9DC"/>
    <w:rsid w:val="7381EF3C"/>
    <w:rsid w:val="73821831"/>
    <w:rsid w:val="7382E863"/>
    <w:rsid w:val="7383FB76"/>
    <w:rsid w:val="73844C71"/>
    <w:rsid w:val="73845D89"/>
    <w:rsid w:val="7384EEFF"/>
    <w:rsid w:val="7385DA32"/>
    <w:rsid w:val="73861F24"/>
    <w:rsid w:val="73868640"/>
    <w:rsid w:val="73869030"/>
    <w:rsid w:val="73873803"/>
    <w:rsid w:val="73877D4E"/>
    <w:rsid w:val="7387E870"/>
    <w:rsid w:val="7388047E"/>
    <w:rsid w:val="7388622C"/>
    <w:rsid w:val="73899DDA"/>
    <w:rsid w:val="738A4E68"/>
    <w:rsid w:val="738A5D07"/>
    <w:rsid w:val="738B000E"/>
    <w:rsid w:val="738B935E"/>
    <w:rsid w:val="738BAB90"/>
    <w:rsid w:val="738C0F55"/>
    <w:rsid w:val="738CF483"/>
    <w:rsid w:val="738D0C7D"/>
    <w:rsid w:val="738D4ABA"/>
    <w:rsid w:val="738D75F9"/>
    <w:rsid w:val="738D84B4"/>
    <w:rsid w:val="738D87A9"/>
    <w:rsid w:val="738D8E23"/>
    <w:rsid w:val="738D9651"/>
    <w:rsid w:val="738DCB5C"/>
    <w:rsid w:val="738DD291"/>
    <w:rsid w:val="738E3604"/>
    <w:rsid w:val="738EBFBD"/>
    <w:rsid w:val="738EF837"/>
    <w:rsid w:val="738F1EEC"/>
    <w:rsid w:val="738F3FA2"/>
    <w:rsid w:val="738F9BA4"/>
    <w:rsid w:val="73908EE1"/>
    <w:rsid w:val="7390D612"/>
    <w:rsid w:val="73910B0C"/>
    <w:rsid w:val="73916DF4"/>
    <w:rsid w:val="7391B734"/>
    <w:rsid w:val="739205C6"/>
    <w:rsid w:val="73935DA6"/>
    <w:rsid w:val="7393E0DD"/>
    <w:rsid w:val="73941E46"/>
    <w:rsid w:val="73943489"/>
    <w:rsid w:val="7394979F"/>
    <w:rsid w:val="7394A7AB"/>
    <w:rsid w:val="739543F3"/>
    <w:rsid w:val="7395830A"/>
    <w:rsid w:val="73958F9E"/>
    <w:rsid w:val="7395F4E9"/>
    <w:rsid w:val="7395FD67"/>
    <w:rsid w:val="73966C56"/>
    <w:rsid w:val="7396BD33"/>
    <w:rsid w:val="7397FCC2"/>
    <w:rsid w:val="73985332"/>
    <w:rsid w:val="739869E7"/>
    <w:rsid w:val="73988287"/>
    <w:rsid w:val="73989E90"/>
    <w:rsid w:val="7399AAD0"/>
    <w:rsid w:val="739A14D4"/>
    <w:rsid w:val="739A286B"/>
    <w:rsid w:val="739A3C3D"/>
    <w:rsid w:val="739A7929"/>
    <w:rsid w:val="739B207F"/>
    <w:rsid w:val="739B5260"/>
    <w:rsid w:val="739BC9EB"/>
    <w:rsid w:val="739C3F02"/>
    <w:rsid w:val="739C57E0"/>
    <w:rsid w:val="739C6EEC"/>
    <w:rsid w:val="739CA3D0"/>
    <w:rsid w:val="739CCD9C"/>
    <w:rsid w:val="739D94A8"/>
    <w:rsid w:val="739DACE0"/>
    <w:rsid w:val="739DC14F"/>
    <w:rsid w:val="739DDE80"/>
    <w:rsid w:val="739E962A"/>
    <w:rsid w:val="739EA894"/>
    <w:rsid w:val="739EB6E5"/>
    <w:rsid w:val="739F1173"/>
    <w:rsid w:val="739F5ED4"/>
    <w:rsid w:val="73A05213"/>
    <w:rsid w:val="73A09AF9"/>
    <w:rsid w:val="73A14E82"/>
    <w:rsid w:val="73A15E17"/>
    <w:rsid w:val="73A1933D"/>
    <w:rsid w:val="73A1A255"/>
    <w:rsid w:val="73A273DD"/>
    <w:rsid w:val="73A280B6"/>
    <w:rsid w:val="73A29770"/>
    <w:rsid w:val="73A29B63"/>
    <w:rsid w:val="73A2AFA2"/>
    <w:rsid w:val="73A2D981"/>
    <w:rsid w:val="73A355EE"/>
    <w:rsid w:val="73A3591C"/>
    <w:rsid w:val="73A3CC08"/>
    <w:rsid w:val="73A40E85"/>
    <w:rsid w:val="73A45AFB"/>
    <w:rsid w:val="73A4AEC2"/>
    <w:rsid w:val="73A4EC35"/>
    <w:rsid w:val="73A4ECDB"/>
    <w:rsid w:val="73A53F12"/>
    <w:rsid w:val="73A580D9"/>
    <w:rsid w:val="73A581EF"/>
    <w:rsid w:val="73A5C8DC"/>
    <w:rsid w:val="73A62276"/>
    <w:rsid w:val="73A65117"/>
    <w:rsid w:val="73A69A16"/>
    <w:rsid w:val="73A6FE8F"/>
    <w:rsid w:val="73A74A61"/>
    <w:rsid w:val="73A79C08"/>
    <w:rsid w:val="73A7A401"/>
    <w:rsid w:val="73A7F22D"/>
    <w:rsid w:val="73A7FD2A"/>
    <w:rsid w:val="73A8266D"/>
    <w:rsid w:val="73A838E1"/>
    <w:rsid w:val="73A840CE"/>
    <w:rsid w:val="73A8B438"/>
    <w:rsid w:val="73A906D3"/>
    <w:rsid w:val="73AA0CB3"/>
    <w:rsid w:val="73AA7188"/>
    <w:rsid w:val="73AA82BC"/>
    <w:rsid w:val="73AADECA"/>
    <w:rsid w:val="73AB0922"/>
    <w:rsid w:val="73ABBFBE"/>
    <w:rsid w:val="73ABBFD4"/>
    <w:rsid w:val="73ABC807"/>
    <w:rsid w:val="73AD308D"/>
    <w:rsid w:val="73AD6D1E"/>
    <w:rsid w:val="73ADA17B"/>
    <w:rsid w:val="73AE7896"/>
    <w:rsid w:val="73AEE829"/>
    <w:rsid w:val="73AF681E"/>
    <w:rsid w:val="73AFA380"/>
    <w:rsid w:val="73AFB59E"/>
    <w:rsid w:val="73B04091"/>
    <w:rsid w:val="73B0EB6F"/>
    <w:rsid w:val="73B12DD7"/>
    <w:rsid w:val="73B14EF3"/>
    <w:rsid w:val="73B1A811"/>
    <w:rsid w:val="73B2143E"/>
    <w:rsid w:val="73B22523"/>
    <w:rsid w:val="73B23B78"/>
    <w:rsid w:val="73B28BBA"/>
    <w:rsid w:val="73B2BA64"/>
    <w:rsid w:val="73B2D477"/>
    <w:rsid w:val="73B31FB9"/>
    <w:rsid w:val="73B32A03"/>
    <w:rsid w:val="73B40823"/>
    <w:rsid w:val="73B42587"/>
    <w:rsid w:val="73B46185"/>
    <w:rsid w:val="73B507BA"/>
    <w:rsid w:val="73B50A69"/>
    <w:rsid w:val="73B510BB"/>
    <w:rsid w:val="73B52990"/>
    <w:rsid w:val="73B578FD"/>
    <w:rsid w:val="73B611AA"/>
    <w:rsid w:val="73B686DF"/>
    <w:rsid w:val="73B78079"/>
    <w:rsid w:val="73B80FA4"/>
    <w:rsid w:val="73B84532"/>
    <w:rsid w:val="73B85B81"/>
    <w:rsid w:val="73B862CB"/>
    <w:rsid w:val="73B89248"/>
    <w:rsid w:val="73B8B7D2"/>
    <w:rsid w:val="73B8F8B3"/>
    <w:rsid w:val="73B91913"/>
    <w:rsid w:val="73BA4FDA"/>
    <w:rsid w:val="73BAEAFA"/>
    <w:rsid w:val="73BAEC0A"/>
    <w:rsid w:val="73BAF85B"/>
    <w:rsid w:val="73BB11D1"/>
    <w:rsid w:val="73BB4280"/>
    <w:rsid w:val="73BB551A"/>
    <w:rsid w:val="73BC3F46"/>
    <w:rsid w:val="73BCA078"/>
    <w:rsid w:val="73BE597A"/>
    <w:rsid w:val="73BE923F"/>
    <w:rsid w:val="73BEA206"/>
    <w:rsid w:val="73BEB0DE"/>
    <w:rsid w:val="73BF1279"/>
    <w:rsid w:val="73BF6D21"/>
    <w:rsid w:val="73BF819C"/>
    <w:rsid w:val="73BFE612"/>
    <w:rsid w:val="73C059BE"/>
    <w:rsid w:val="73C0695B"/>
    <w:rsid w:val="73C0E96C"/>
    <w:rsid w:val="73C0EB27"/>
    <w:rsid w:val="73C13FD1"/>
    <w:rsid w:val="73C1E92E"/>
    <w:rsid w:val="73C25801"/>
    <w:rsid w:val="73C29445"/>
    <w:rsid w:val="73C2CD5E"/>
    <w:rsid w:val="73C33149"/>
    <w:rsid w:val="73C36C15"/>
    <w:rsid w:val="73C3C0EC"/>
    <w:rsid w:val="73C48BA1"/>
    <w:rsid w:val="73C4F8B4"/>
    <w:rsid w:val="73C521E7"/>
    <w:rsid w:val="73C5236A"/>
    <w:rsid w:val="73C56178"/>
    <w:rsid w:val="73C5BB54"/>
    <w:rsid w:val="73C6505E"/>
    <w:rsid w:val="73C65586"/>
    <w:rsid w:val="73C7356A"/>
    <w:rsid w:val="73C78B20"/>
    <w:rsid w:val="73C797CD"/>
    <w:rsid w:val="73C7BA9E"/>
    <w:rsid w:val="73C7BEC8"/>
    <w:rsid w:val="73C846D0"/>
    <w:rsid w:val="73C8CC84"/>
    <w:rsid w:val="73C91D70"/>
    <w:rsid w:val="73C92410"/>
    <w:rsid w:val="73C94168"/>
    <w:rsid w:val="73C942AB"/>
    <w:rsid w:val="73CA25A8"/>
    <w:rsid w:val="73CA9277"/>
    <w:rsid w:val="73CACC68"/>
    <w:rsid w:val="73CACC96"/>
    <w:rsid w:val="73CAD71D"/>
    <w:rsid w:val="73CB32C1"/>
    <w:rsid w:val="73CB515E"/>
    <w:rsid w:val="73CB67AD"/>
    <w:rsid w:val="73CBDF2F"/>
    <w:rsid w:val="73CBE55D"/>
    <w:rsid w:val="73CC0C9D"/>
    <w:rsid w:val="73CC465A"/>
    <w:rsid w:val="73CC8687"/>
    <w:rsid w:val="73CD18A0"/>
    <w:rsid w:val="73CD416F"/>
    <w:rsid w:val="73CD6A64"/>
    <w:rsid w:val="73CD7330"/>
    <w:rsid w:val="73CDC716"/>
    <w:rsid w:val="73CDF2BF"/>
    <w:rsid w:val="73CE88F7"/>
    <w:rsid w:val="73CE8E6B"/>
    <w:rsid w:val="73CEF25E"/>
    <w:rsid w:val="73CF0383"/>
    <w:rsid w:val="73CF5098"/>
    <w:rsid w:val="73CF9D3E"/>
    <w:rsid w:val="73CFD42A"/>
    <w:rsid w:val="73D09398"/>
    <w:rsid w:val="73D16CAA"/>
    <w:rsid w:val="73D22817"/>
    <w:rsid w:val="73D28170"/>
    <w:rsid w:val="73D32DD2"/>
    <w:rsid w:val="73D4972A"/>
    <w:rsid w:val="73D4AF69"/>
    <w:rsid w:val="73D4BD56"/>
    <w:rsid w:val="73D4C5D9"/>
    <w:rsid w:val="73D57F4B"/>
    <w:rsid w:val="73D5AFED"/>
    <w:rsid w:val="73D5C1B0"/>
    <w:rsid w:val="73D5E1B3"/>
    <w:rsid w:val="73D5E337"/>
    <w:rsid w:val="73D67AA0"/>
    <w:rsid w:val="73D68DED"/>
    <w:rsid w:val="73D71D3D"/>
    <w:rsid w:val="73D72AA2"/>
    <w:rsid w:val="73D7545D"/>
    <w:rsid w:val="73D75C7D"/>
    <w:rsid w:val="73D7A840"/>
    <w:rsid w:val="73D7C9DD"/>
    <w:rsid w:val="73D818D9"/>
    <w:rsid w:val="73D84488"/>
    <w:rsid w:val="73D870E9"/>
    <w:rsid w:val="73D92A84"/>
    <w:rsid w:val="73D9B401"/>
    <w:rsid w:val="73D9D145"/>
    <w:rsid w:val="73D9FCB9"/>
    <w:rsid w:val="73DA3C47"/>
    <w:rsid w:val="73DA42E7"/>
    <w:rsid w:val="73DA5AD4"/>
    <w:rsid w:val="73DA812A"/>
    <w:rsid w:val="73DBB0F3"/>
    <w:rsid w:val="73DBE053"/>
    <w:rsid w:val="73DBEFD4"/>
    <w:rsid w:val="73DC1780"/>
    <w:rsid w:val="73DC415A"/>
    <w:rsid w:val="73DC992C"/>
    <w:rsid w:val="73DCB9EC"/>
    <w:rsid w:val="73DD23E6"/>
    <w:rsid w:val="73DD85E3"/>
    <w:rsid w:val="73DDC178"/>
    <w:rsid w:val="73DDFA43"/>
    <w:rsid w:val="73DE1E53"/>
    <w:rsid w:val="73DEAC2A"/>
    <w:rsid w:val="73DED0BE"/>
    <w:rsid w:val="73DED8B7"/>
    <w:rsid w:val="73DF0850"/>
    <w:rsid w:val="73DF7B5C"/>
    <w:rsid w:val="73DF8FD6"/>
    <w:rsid w:val="73DFC736"/>
    <w:rsid w:val="73DFDD0E"/>
    <w:rsid w:val="73DFFD18"/>
    <w:rsid w:val="73E01CA6"/>
    <w:rsid w:val="73E03454"/>
    <w:rsid w:val="73E090C4"/>
    <w:rsid w:val="73E1DE44"/>
    <w:rsid w:val="73E223DA"/>
    <w:rsid w:val="73E25157"/>
    <w:rsid w:val="73E294D8"/>
    <w:rsid w:val="73E302B1"/>
    <w:rsid w:val="73E31E8F"/>
    <w:rsid w:val="73E336B3"/>
    <w:rsid w:val="73E352A9"/>
    <w:rsid w:val="73E3B30A"/>
    <w:rsid w:val="73E3D443"/>
    <w:rsid w:val="73E40710"/>
    <w:rsid w:val="73E42911"/>
    <w:rsid w:val="73E48FF7"/>
    <w:rsid w:val="73E4FEE2"/>
    <w:rsid w:val="73E514A2"/>
    <w:rsid w:val="73E51766"/>
    <w:rsid w:val="73E51C28"/>
    <w:rsid w:val="73E53E21"/>
    <w:rsid w:val="73E543AC"/>
    <w:rsid w:val="73E5A781"/>
    <w:rsid w:val="73E5AE9C"/>
    <w:rsid w:val="73E5BB31"/>
    <w:rsid w:val="73E69F25"/>
    <w:rsid w:val="73E6A7B5"/>
    <w:rsid w:val="73E6CD9E"/>
    <w:rsid w:val="73E723D9"/>
    <w:rsid w:val="73E7558A"/>
    <w:rsid w:val="73E75CB9"/>
    <w:rsid w:val="73E7F828"/>
    <w:rsid w:val="73E84E69"/>
    <w:rsid w:val="73E88514"/>
    <w:rsid w:val="73E9696E"/>
    <w:rsid w:val="73E9CE1F"/>
    <w:rsid w:val="73EA22C6"/>
    <w:rsid w:val="73EA3EA5"/>
    <w:rsid w:val="73EA533D"/>
    <w:rsid w:val="73EA69D0"/>
    <w:rsid w:val="73EADD68"/>
    <w:rsid w:val="73EAF84E"/>
    <w:rsid w:val="73EC4071"/>
    <w:rsid w:val="73EC56D6"/>
    <w:rsid w:val="73EC711F"/>
    <w:rsid w:val="73EC79E5"/>
    <w:rsid w:val="73ECE0E7"/>
    <w:rsid w:val="73EDA1E5"/>
    <w:rsid w:val="73EDA3E6"/>
    <w:rsid w:val="73EDF791"/>
    <w:rsid w:val="73EE1B48"/>
    <w:rsid w:val="73EE95B6"/>
    <w:rsid w:val="73EEC87C"/>
    <w:rsid w:val="73EED70B"/>
    <w:rsid w:val="73EEEA05"/>
    <w:rsid w:val="73EEFFA2"/>
    <w:rsid w:val="73EF42F3"/>
    <w:rsid w:val="73EF6087"/>
    <w:rsid w:val="73EF633E"/>
    <w:rsid w:val="73EFA628"/>
    <w:rsid w:val="73F023E2"/>
    <w:rsid w:val="73F03C54"/>
    <w:rsid w:val="73F0757C"/>
    <w:rsid w:val="73F0A0C6"/>
    <w:rsid w:val="73F0F9DB"/>
    <w:rsid w:val="73F166FF"/>
    <w:rsid w:val="73F17F27"/>
    <w:rsid w:val="73F1F0CA"/>
    <w:rsid w:val="73F21974"/>
    <w:rsid w:val="73F24D25"/>
    <w:rsid w:val="73F25D50"/>
    <w:rsid w:val="73F265D6"/>
    <w:rsid w:val="73F316E7"/>
    <w:rsid w:val="73F3B9D7"/>
    <w:rsid w:val="73F3BD7E"/>
    <w:rsid w:val="73F3C50C"/>
    <w:rsid w:val="73F3FC86"/>
    <w:rsid w:val="73F4028F"/>
    <w:rsid w:val="73F50323"/>
    <w:rsid w:val="73F511DC"/>
    <w:rsid w:val="73F55DA1"/>
    <w:rsid w:val="73F5C4EA"/>
    <w:rsid w:val="73F5CF3A"/>
    <w:rsid w:val="73F5FBCC"/>
    <w:rsid w:val="73F61733"/>
    <w:rsid w:val="73F6840E"/>
    <w:rsid w:val="73F68651"/>
    <w:rsid w:val="73F690FE"/>
    <w:rsid w:val="73F746EB"/>
    <w:rsid w:val="73F777E5"/>
    <w:rsid w:val="73F8B470"/>
    <w:rsid w:val="73F9B3EE"/>
    <w:rsid w:val="73F9CF13"/>
    <w:rsid w:val="73FA4FA1"/>
    <w:rsid w:val="73FAE042"/>
    <w:rsid w:val="73FB2173"/>
    <w:rsid w:val="73FB599A"/>
    <w:rsid w:val="73FB734D"/>
    <w:rsid w:val="73FB74B4"/>
    <w:rsid w:val="73FB8303"/>
    <w:rsid w:val="73FC9495"/>
    <w:rsid w:val="73FC9C04"/>
    <w:rsid w:val="73FD3609"/>
    <w:rsid w:val="73FD37B9"/>
    <w:rsid w:val="73FD9376"/>
    <w:rsid w:val="73FD9EF7"/>
    <w:rsid w:val="73FDB9AC"/>
    <w:rsid w:val="73FDBE4C"/>
    <w:rsid w:val="73FDF33B"/>
    <w:rsid w:val="73FE3F5A"/>
    <w:rsid w:val="73FE5761"/>
    <w:rsid w:val="73FE6FF8"/>
    <w:rsid w:val="73FE7A00"/>
    <w:rsid w:val="73FE8C60"/>
    <w:rsid w:val="73FEB23C"/>
    <w:rsid w:val="73FF92D0"/>
    <w:rsid w:val="740020B8"/>
    <w:rsid w:val="740037FA"/>
    <w:rsid w:val="74007617"/>
    <w:rsid w:val="7400ECEC"/>
    <w:rsid w:val="7402237E"/>
    <w:rsid w:val="7403249D"/>
    <w:rsid w:val="74034CE5"/>
    <w:rsid w:val="74038D2D"/>
    <w:rsid w:val="74045C6F"/>
    <w:rsid w:val="7404A000"/>
    <w:rsid w:val="74059120"/>
    <w:rsid w:val="74069352"/>
    <w:rsid w:val="74072241"/>
    <w:rsid w:val="7407A43C"/>
    <w:rsid w:val="7407B9AC"/>
    <w:rsid w:val="7407E79C"/>
    <w:rsid w:val="74082AB8"/>
    <w:rsid w:val="74088240"/>
    <w:rsid w:val="74089180"/>
    <w:rsid w:val="740965C0"/>
    <w:rsid w:val="7409EF65"/>
    <w:rsid w:val="740A2D30"/>
    <w:rsid w:val="740A3659"/>
    <w:rsid w:val="740A54E9"/>
    <w:rsid w:val="740A9467"/>
    <w:rsid w:val="740AF625"/>
    <w:rsid w:val="740AF94C"/>
    <w:rsid w:val="740B33D4"/>
    <w:rsid w:val="740B4679"/>
    <w:rsid w:val="740B966E"/>
    <w:rsid w:val="740BD602"/>
    <w:rsid w:val="740C3900"/>
    <w:rsid w:val="740CDC0A"/>
    <w:rsid w:val="740CDD0C"/>
    <w:rsid w:val="740D7D46"/>
    <w:rsid w:val="740D8812"/>
    <w:rsid w:val="740E0514"/>
    <w:rsid w:val="740E46E6"/>
    <w:rsid w:val="740E5250"/>
    <w:rsid w:val="740EBA65"/>
    <w:rsid w:val="740F0848"/>
    <w:rsid w:val="740F8278"/>
    <w:rsid w:val="74100086"/>
    <w:rsid w:val="74108E48"/>
    <w:rsid w:val="7410E5A6"/>
    <w:rsid w:val="74113FD9"/>
    <w:rsid w:val="74116C6C"/>
    <w:rsid w:val="74119C03"/>
    <w:rsid w:val="74120D5D"/>
    <w:rsid w:val="741239CA"/>
    <w:rsid w:val="7412E22D"/>
    <w:rsid w:val="7413D5BD"/>
    <w:rsid w:val="7413F8B2"/>
    <w:rsid w:val="7413FE5E"/>
    <w:rsid w:val="74141CC9"/>
    <w:rsid w:val="7414663E"/>
    <w:rsid w:val="7414E197"/>
    <w:rsid w:val="7414EFFB"/>
    <w:rsid w:val="74158E50"/>
    <w:rsid w:val="74158F97"/>
    <w:rsid w:val="74160012"/>
    <w:rsid w:val="741633D1"/>
    <w:rsid w:val="7416589E"/>
    <w:rsid w:val="741726A7"/>
    <w:rsid w:val="741772D3"/>
    <w:rsid w:val="74178580"/>
    <w:rsid w:val="7418E2C0"/>
    <w:rsid w:val="7418F47A"/>
    <w:rsid w:val="74195348"/>
    <w:rsid w:val="74199620"/>
    <w:rsid w:val="7419AA19"/>
    <w:rsid w:val="7419F92F"/>
    <w:rsid w:val="741A0FAA"/>
    <w:rsid w:val="741A17E0"/>
    <w:rsid w:val="741A2539"/>
    <w:rsid w:val="741B10F2"/>
    <w:rsid w:val="741C125A"/>
    <w:rsid w:val="741C3856"/>
    <w:rsid w:val="741C532C"/>
    <w:rsid w:val="741D62E2"/>
    <w:rsid w:val="741E64ED"/>
    <w:rsid w:val="741EAEAC"/>
    <w:rsid w:val="741EE7B4"/>
    <w:rsid w:val="741F5763"/>
    <w:rsid w:val="741F6E73"/>
    <w:rsid w:val="7420372F"/>
    <w:rsid w:val="74204D40"/>
    <w:rsid w:val="74210571"/>
    <w:rsid w:val="74212C9F"/>
    <w:rsid w:val="742166BB"/>
    <w:rsid w:val="7421C482"/>
    <w:rsid w:val="74220668"/>
    <w:rsid w:val="74221C98"/>
    <w:rsid w:val="74235AA6"/>
    <w:rsid w:val="7423CBEC"/>
    <w:rsid w:val="74240051"/>
    <w:rsid w:val="74244733"/>
    <w:rsid w:val="7424ABB3"/>
    <w:rsid w:val="74251BA7"/>
    <w:rsid w:val="7425F5A0"/>
    <w:rsid w:val="74261D9E"/>
    <w:rsid w:val="7426445F"/>
    <w:rsid w:val="7426BCEF"/>
    <w:rsid w:val="7426F522"/>
    <w:rsid w:val="742733AE"/>
    <w:rsid w:val="74274B38"/>
    <w:rsid w:val="74278B49"/>
    <w:rsid w:val="7428326C"/>
    <w:rsid w:val="74285903"/>
    <w:rsid w:val="74292A6A"/>
    <w:rsid w:val="74295990"/>
    <w:rsid w:val="742A2271"/>
    <w:rsid w:val="742A40A6"/>
    <w:rsid w:val="742AA63E"/>
    <w:rsid w:val="742AF2EC"/>
    <w:rsid w:val="742AFC84"/>
    <w:rsid w:val="742BA032"/>
    <w:rsid w:val="742BA735"/>
    <w:rsid w:val="742BDB83"/>
    <w:rsid w:val="742C2B40"/>
    <w:rsid w:val="742C6533"/>
    <w:rsid w:val="742C76C2"/>
    <w:rsid w:val="742C8E32"/>
    <w:rsid w:val="742D1279"/>
    <w:rsid w:val="742D5B4A"/>
    <w:rsid w:val="742DE05E"/>
    <w:rsid w:val="742EB005"/>
    <w:rsid w:val="742F0E20"/>
    <w:rsid w:val="74301B8D"/>
    <w:rsid w:val="74319FBC"/>
    <w:rsid w:val="743217BE"/>
    <w:rsid w:val="74322276"/>
    <w:rsid w:val="74325321"/>
    <w:rsid w:val="7432AB3C"/>
    <w:rsid w:val="7433415C"/>
    <w:rsid w:val="74337251"/>
    <w:rsid w:val="7433E75B"/>
    <w:rsid w:val="74340C1B"/>
    <w:rsid w:val="74341CFE"/>
    <w:rsid w:val="743499B5"/>
    <w:rsid w:val="7434AA05"/>
    <w:rsid w:val="7434D688"/>
    <w:rsid w:val="7434E4D4"/>
    <w:rsid w:val="74350ABD"/>
    <w:rsid w:val="74352FC2"/>
    <w:rsid w:val="7435343D"/>
    <w:rsid w:val="743539C2"/>
    <w:rsid w:val="74356CE0"/>
    <w:rsid w:val="74357719"/>
    <w:rsid w:val="74368E9C"/>
    <w:rsid w:val="7436919D"/>
    <w:rsid w:val="7436B2EC"/>
    <w:rsid w:val="7436C9F6"/>
    <w:rsid w:val="7436EF26"/>
    <w:rsid w:val="7437097F"/>
    <w:rsid w:val="7437475B"/>
    <w:rsid w:val="74375CF5"/>
    <w:rsid w:val="743765ED"/>
    <w:rsid w:val="74380588"/>
    <w:rsid w:val="74381D0C"/>
    <w:rsid w:val="74389A73"/>
    <w:rsid w:val="7438CFA1"/>
    <w:rsid w:val="74396CBD"/>
    <w:rsid w:val="7439B277"/>
    <w:rsid w:val="7439B493"/>
    <w:rsid w:val="7439F9F4"/>
    <w:rsid w:val="743A2328"/>
    <w:rsid w:val="743AB9B8"/>
    <w:rsid w:val="743B724F"/>
    <w:rsid w:val="743BB4E2"/>
    <w:rsid w:val="743BDE07"/>
    <w:rsid w:val="743C22E0"/>
    <w:rsid w:val="743C4DC8"/>
    <w:rsid w:val="743C5547"/>
    <w:rsid w:val="743C7A08"/>
    <w:rsid w:val="743C83E6"/>
    <w:rsid w:val="743CF127"/>
    <w:rsid w:val="743D23EA"/>
    <w:rsid w:val="743D5AC5"/>
    <w:rsid w:val="743DD73D"/>
    <w:rsid w:val="743DDC4E"/>
    <w:rsid w:val="743DDDD7"/>
    <w:rsid w:val="743DE267"/>
    <w:rsid w:val="743E7AE6"/>
    <w:rsid w:val="743E9451"/>
    <w:rsid w:val="743E98E7"/>
    <w:rsid w:val="743EC8C6"/>
    <w:rsid w:val="743EF39F"/>
    <w:rsid w:val="743F157C"/>
    <w:rsid w:val="743F23EE"/>
    <w:rsid w:val="743FD6B1"/>
    <w:rsid w:val="74402F0A"/>
    <w:rsid w:val="74417423"/>
    <w:rsid w:val="74419D0B"/>
    <w:rsid w:val="7441FDA8"/>
    <w:rsid w:val="74422A66"/>
    <w:rsid w:val="7442AF1F"/>
    <w:rsid w:val="7442BE33"/>
    <w:rsid w:val="7442D576"/>
    <w:rsid w:val="7442D7C0"/>
    <w:rsid w:val="7442E0B1"/>
    <w:rsid w:val="74433A23"/>
    <w:rsid w:val="74440E44"/>
    <w:rsid w:val="7444890D"/>
    <w:rsid w:val="74452E27"/>
    <w:rsid w:val="74460324"/>
    <w:rsid w:val="74467EDF"/>
    <w:rsid w:val="7447348D"/>
    <w:rsid w:val="74485734"/>
    <w:rsid w:val="74487232"/>
    <w:rsid w:val="7449B7A7"/>
    <w:rsid w:val="744A688C"/>
    <w:rsid w:val="744A8BE5"/>
    <w:rsid w:val="744AD7E3"/>
    <w:rsid w:val="744AF89E"/>
    <w:rsid w:val="744B6933"/>
    <w:rsid w:val="744B9322"/>
    <w:rsid w:val="744C22E4"/>
    <w:rsid w:val="744CA0B9"/>
    <w:rsid w:val="744CB835"/>
    <w:rsid w:val="744DAB5A"/>
    <w:rsid w:val="744DCEFB"/>
    <w:rsid w:val="744DDB9F"/>
    <w:rsid w:val="744DEBB4"/>
    <w:rsid w:val="744DF90A"/>
    <w:rsid w:val="744DFC4E"/>
    <w:rsid w:val="744E1C71"/>
    <w:rsid w:val="744E3EF8"/>
    <w:rsid w:val="744E4FF9"/>
    <w:rsid w:val="744F0DA5"/>
    <w:rsid w:val="744F3165"/>
    <w:rsid w:val="745007F9"/>
    <w:rsid w:val="745009B2"/>
    <w:rsid w:val="74505D97"/>
    <w:rsid w:val="745086D5"/>
    <w:rsid w:val="74509DFC"/>
    <w:rsid w:val="7450A3C3"/>
    <w:rsid w:val="7450B84D"/>
    <w:rsid w:val="745114DC"/>
    <w:rsid w:val="7451418F"/>
    <w:rsid w:val="7451D997"/>
    <w:rsid w:val="74520C19"/>
    <w:rsid w:val="74521046"/>
    <w:rsid w:val="74521F48"/>
    <w:rsid w:val="7452425C"/>
    <w:rsid w:val="745253B4"/>
    <w:rsid w:val="7452745E"/>
    <w:rsid w:val="7452D625"/>
    <w:rsid w:val="7452FA9B"/>
    <w:rsid w:val="7453136A"/>
    <w:rsid w:val="7453291A"/>
    <w:rsid w:val="745358DD"/>
    <w:rsid w:val="74536AE8"/>
    <w:rsid w:val="74539086"/>
    <w:rsid w:val="7453D657"/>
    <w:rsid w:val="745425A0"/>
    <w:rsid w:val="74544E8F"/>
    <w:rsid w:val="7454656E"/>
    <w:rsid w:val="7454AE5F"/>
    <w:rsid w:val="7454CC74"/>
    <w:rsid w:val="7454F1D5"/>
    <w:rsid w:val="74550C01"/>
    <w:rsid w:val="7455A628"/>
    <w:rsid w:val="7455E791"/>
    <w:rsid w:val="7456F282"/>
    <w:rsid w:val="745884D2"/>
    <w:rsid w:val="74588BD0"/>
    <w:rsid w:val="7459C135"/>
    <w:rsid w:val="7459C1EB"/>
    <w:rsid w:val="745A1C39"/>
    <w:rsid w:val="745A40B4"/>
    <w:rsid w:val="745A4582"/>
    <w:rsid w:val="745A57DA"/>
    <w:rsid w:val="745A77E3"/>
    <w:rsid w:val="745AD2DB"/>
    <w:rsid w:val="745B5AB5"/>
    <w:rsid w:val="745B8D42"/>
    <w:rsid w:val="745BC446"/>
    <w:rsid w:val="745C1606"/>
    <w:rsid w:val="745C60B4"/>
    <w:rsid w:val="745CBEE6"/>
    <w:rsid w:val="745D08DB"/>
    <w:rsid w:val="745D1346"/>
    <w:rsid w:val="745D2E83"/>
    <w:rsid w:val="745D9C30"/>
    <w:rsid w:val="745DEC02"/>
    <w:rsid w:val="745E0AC6"/>
    <w:rsid w:val="745E9D35"/>
    <w:rsid w:val="745EFBF4"/>
    <w:rsid w:val="745F8F53"/>
    <w:rsid w:val="745FBA3E"/>
    <w:rsid w:val="745FC446"/>
    <w:rsid w:val="7460077D"/>
    <w:rsid w:val="746022AF"/>
    <w:rsid w:val="74604A78"/>
    <w:rsid w:val="74606387"/>
    <w:rsid w:val="74606738"/>
    <w:rsid w:val="7460755C"/>
    <w:rsid w:val="7460EF00"/>
    <w:rsid w:val="746111AA"/>
    <w:rsid w:val="7461A618"/>
    <w:rsid w:val="74626190"/>
    <w:rsid w:val="74626F56"/>
    <w:rsid w:val="746298B5"/>
    <w:rsid w:val="7462B3F7"/>
    <w:rsid w:val="7462C140"/>
    <w:rsid w:val="7463F8BA"/>
    <w:rsid w:val="746467B5"/>
    <w:rsid w:val="7464A317"/>
    <w:rsid w:val="7464CCA0"/>
    <w:rsid w:val="74651920"/>
    <w:rsid w:val="74654808"/>
    <w:rsid w:val="74658480"/>
    <w:rsid w:val="7466990B"/>
    <w:rsid w:val="7466D7CB"/>
    <w:rsid w:val="7466E4B2"/>
    <w:rsid w:val="7467964E"/>
    <w:rsid w:val="7467D897"/>
    <w:rsid w:val="7467FD7C"/>
    <w:rsid w:val="74680BC4"/>
    <w:rsid w:val="74687C9A"/>
    <w:rsid w:val="74688619"/>
    <w:rsid w:val="74694209"/>
    <w:rsid w:val="74695F0E"/>
    <w:rsid w:val="746AEAB5"/>
    <w:rsid w:val="746B6456"/>
    <w:rsid w:val="746BB3E1"/>
    <w:rsid w:val="746C0C55"/>
    <w:rsid w:val="746C1762"/>
    <w:rsid w:val="746C6AE8"/>
    <w:rsid w:val="746D2683"/>
    <w:rsid w:val="746D4A06"/>
    <w:rsid w:val="746D70AD"/>
    <w:rsid w:val="746DEC59"/>
    <w:rsid w:val="746E43DB"/>
    <w:rsid w:val="746E72FC"/>
    <w:rsid w:val="746EB254"/>
    <w:rsid w:val="746ED879"/>
    <w:rsid w:val="746EFF72"/>
    <w:rsid w:val="746F0765"/>
    <w:rsid w:val="746F7186"/>
    <w:rsid w:val="746F82BC"/>
    <w:rsid w:val="74701470"/>
    <w:rsid w:val="74701B74"/>
    <w:rsid w:val="7470845C"/>
    <w:rsid w:val="74713538"/>
    <w:rsid w:val="74715442"/>
    <w:rsid w:val="7471F474"/>
    <w:rsid w:val="7473DB42"/>
    <w:rsid w:val="7473F73D"/>
    <w:rsid w:val="74746EE8"/>
    <w:rsid w:val="7474F97F"/>
    <w:rsid w:val="74756F5E"/>
    <w:rsid w:val="7475DA87"/>
    <w:rsid w:val="74762355"/>
    <w:rsid w:val="747666AF"/>
    <w:rsid w:val="7476E935"/>
    <w:rsid w:val="74778018"/>
    <w:rsid w:val="7477A914"/>
    <w:rsid w:val="7477F209"/>
    <w:rsid w:val="7477FD44"/>
    <w:rsid w:val="747813CF"/>
    <w:rsid w:val="7478504C"/>
    <w:rsid w:val="7478DAF5"/>
    <w:rsid w:val="7478DCD0"/>
    <w:rsid w:val="7478EEA6"/>
    <w:rsid w:val="747908C9"/>
    <w:rsid w:val="74796DD1"/>
    <w:rsid w:val="7479742B"/>
    <w:rsid w:val="747A11BE"/>
    <w:rsid w:val="747A2E9F"/>
    <w:rsid w:val="747B2812"/>
    <w:rsid w:val="747BB7B1"/>
    <w:rsid w:val="747C3F52"/>
    <w:rsid w:val="747C7F72"/>
    <w:rsid w:val="747CA237"/>
    <w:rsid w:val="747CE701"/>
    <w:rsid w:val="747D0EC7"/>
    <w:rsid w:val="747DC6AB"/>
    <w:rsid w:val="747DD4F8"/>
    <w:rsid w:val="747E6FB0"/>
    <w:rsid w:val="747E7DF8"/>
    <w:rsid w:val="747EDC69"/>
    <w:rsid w:val="747F2537"/>
    <w:rsid w:val="747F693D"/>
    <w:rsid w:val="747FA175"/>
    <w:rsid w:val="747FD030"/>
    <w:rsid w:val="7480CE0E"/>
    <w:rsid w:val="7480E6D5"/>
    <w:rsid w:val="748203FB"/>
    <w:rsid w:val="748225C3"/>
    <w:rsid w:val="7482D9D1"/>
    <w:rsid w:val="7482FE11"/>
    <w:rsid w:val="74833536"/>
    <w:rsid w:val="74834D98"/>
    <w:rsid w:val="748383D5"/>
    <w:rsid w:val="7483E046"/>
    <w:rsid w:val="7483F6E3"/>
    <w:rsid w:val="748441B1"/>
    <w:rsid w:val="7484A83E"/>
    <w:rsid w:val="7484DB16"/>
    <w:rsid w:val="7485B581"/>
    <w:rsid w:val="74860742"/>
    <w:rsid w:val="748656AD"/>
    <w:rsid w:val="74870771"/>
    <w:rsid w:val="74873995"/>
    <w:rsid w:val="748744AA"/>
    <w:rsid w:val="74875628"/>
    <w:rsid w:val="74876466"/>
    <w:rsid w:val="74881196"/>
    <w:rsid w:val="74883C03"/>
    <w:rsid w:val="7488B316"/>
    <w:rsid w:val="7489916E"/>
    <w:rsid w:val="74899366"/>
    <w:rsid w:val="748AF50B"/>
    <w:rsid w:val="748B210B"/>
    <w:rsid w:val="748B69D0"/>
    <w:rsid w:val="748BA301"/>
    <w:rsid w:val="748BAD45"/>
    <w:rsid w:val="748BC6D3"/>
    <w:rsid w:val="748C37CE"/>
    <w:rsid w:val="748C78A6"/>
    <w:rsid w:val="748C9F8A"/>
    <w:rsid w:val="748CB238"/>
    <w:rsid w:val="748CEAF1"/>
    <w:rsid w:val="748D27FE"/>
    <w:rsid w:val="748D81D5"/>
    <w:rsid w:val="748D8880"/>
    <w:rsid w:val="748DFF68"/>
    <w:rsid w:val="748E17D3"/>
    <w:rsid w:val="748E4CBD"/>
    <w:rsid w:val="748EBE2F"/>
    <w:rsid w:val="748ED859"/>
    <w:rsid w:val="748F2AC6"/>
    <w:rsid w:val="748F5C2D"/>
    <w:rsid w:val="748FB2D6"/>
    <w:rsid w:val="7490EB76"/>
    <w:rsid w:val="7490F551"/>
    <w:rsid w:val="74915375"/>
    <w:rsid w:val="7491954C"/>
    <w:rsid w:val="749298AE"/>
    <w:rsid w:val="7492BD03"/>
    <w:rsid w:val="7492DC67"/>
    <w:rsid w:val="7492EAF3"/>
    <w:rsid w:val="74934196"/>
    <w:rsid w:val="749385C9"/>
    <w:rsid w:val="7493924F"/>
    <w:rsid w:val="7493F300"/>
    <w:rsid w:val="74944C0C"/>
    <w:rsid w:val="74947E8A"/>
    <w:rsid w:val="74950395"/>
    <w:rsid w:val="7495F179"/>
    <w:rsid w:val="7496398F"/>
    <w:rsid w:val="74966D61"/>
    <w:rsid w:val="74967422"/>
    <w:rsid w:val="7496BA12"/>
    <w:rsid w:val="749731D0"/>
    <w:rsid w:val="74973DD4"/>
    <w:rsid w:val="7497458E"/>
    <w:rsid w:val="74975BD5"/>
    <w:rsid w:val="749782DE"/>
    <w:rsid w:val="7497A745"/>
    <w:rsid w:val="7497D127"/>
    <w:rsid w:val="749804FF"/>
    <w:rsid w:val="749809D6"/>
    <w:rsid w:val="74988FDC"/>
    <w:rsid w:val="7498B2BE"/>
    <w:rsid w:val="7498BF7B"/>
    <w:rsid w:val="7498D667"/>
    <w:rsid w:val="749950E3"/>
    <w:rsid w:val="74997D9B"/>
    <w:rsid w:val="7499888F"/>
    <w:rsid w:val="7499981A"/>
    <w:rsid w:val="74999F61"/>
    <w:rsid w:val="749A410A"/>
    <w:rsid w:val="749A763C"/>
    <w:rsid w:val="749B2357"/>
    <w:rsid w:val="749B4A96"/>
    <w:rsid w:val="749BBEB6"/>
    <w:rsid w:val="749BEF91"/>
    <w:rsid w:val="749BF2D7"/>
    <w:rsid w:val="749C1B85"/>
    <w:rsid w:val="749C6355"/>
    <w:rsid w:val="749C7968"/>
    <w:rsid w:val="749C8EC4"/>
    <w:rsid w:val="749D1FDE"/>
    <w:rsid w:val="749D2F03"/>
    <w:rsid w:val="749D5CDF"/>
    <w:rsid w:val="749DB9DF"/>
    <w:rsid w:val="749DC93B"/>
    <w:rsid w:val="749EA05B"/>
    <w:rsid w:val="749EC93B"/>
    <w:rsid w:val="749FF44D"/>
    <w:rsid w:val="74A01183"/>
    <w:rsid w:val="74A02908"/>
    <w:rsid w:val="74A047FE"/>
    <w:rsid w:val="74A05E51"/>
    <w:rsid w:val="74A076DC"/>
    <w:rsid w:val="74A0E2FB"/>
    <w:rsid w:val="74A10B20"/>
    <w:rsid w:val="74A15302"/>
    <w:rsid w:val="74A1728C"/>
    <w:rsid w:val="74A1DF9F"/>
    <w:rsid w:val="74A2645E"/>
    <w:rsid w:val="74A317C1"/>
    <w:rsid w:val="74A32A40"/>
    <w:rsid w:val="74A34459"/>
    <w:rsid w:val="74A359EC"/>
    <w:rsid w:val="74A3C735"/>
    <w:rsid w:val="74A3E898"/>
    <w:rsid w:val="74A468EE"/>
    <w:rsid w:val="74A4AF31"/>
    <w:rsid w:val="74A5D219"/>
    <w:rsid w:val="74A5D266"/>
    <w:rsid w:val="74A66547"/>
    <w:rsid w:val="74A72A89"/>
    <w:rsid w:val="74A7D853"/>
    <w:rsid w:val="74A8092F"/>
    <w:rsid w:val="74A8408A"/>
    <w:rsid w:val="74A881B9"/>
    <w:rsid w:val="74A8B861"/>
    <w:rsid w:val="74A8F2CD"/>
    <w:rsid w:val="74A8FC35"/>
    <w:rsid w:val="74A91254"/>
    <w:rsid w:val="74A914ED"/>
    <w:rsid w:val="74A9640B"/>
    <w:rsid w:val="74A9A8B2"/>
    <w:rsid w:val="74A9C14D"/>
    <w:rsid w:val="74AA1108"/>
    <w:rsid w:val="74AA6383"/>
    <w:rsid w:val="74AADC90"/>
    <w:rsid w:val="74AB490F"/>
    <w:rsid w:val="74ABF729"/>
    <w:rsid w:val="74AC6A5C"/>
    <w:rsid w:val="74ACD20F"/>
    <w:rsid w:val="74AD192F"/>
    <w:rsid w:val="74AD86EE"/>
    <w:rsid w:val="74ADB538"/>
    <w:rsid w:val="74AEC3F5"/>
    <w:rsid w:val="74AF9C63"/>
    <w:rsid w:val="74AF9D3F"/>
    <w:rsid w:val="74AFCB1A"/>
    <w:rsid w:val="74AFDFC4"/>
    <w:rsid w:val="74AFE07D"/>
    <w:rsid w:val="74AFFEB0"/>
    <w:rsid w:val="74B052E9"/>
    <w:rsid w:val="74B07426"/>
    <w:rsid w:val="74B0AFA3"/>
    <w:rsid w:val="74B1B2FB"/>
    <w:rsid w:val="74B1CE96"/>
    <w:rsid w:val="74B27C7C"/>
    <w:rsid w:val="74B29EC3"/>
    <w:rsid w:val="74B2E41B"/>
    <w:rsid w:val="74B37D45"/>
    <w:rsid w:val="74B39C64"/>
    <w:rsid w:val="74B3D2B7"/>
    <w:rsid w:val="74B3DBB8"/>
    <w:rsid w:val="74B40D23"/>
    <w:rsid w:val="74B4172E"/>
    <w:rsid w:val="74B460C7"/>
    <w:rsid w:val="74B4B24A"/>
    <w:rsid w:val="74B54A48"/>
    <w:rsid w:val="74B55A71"/>
    <w:rsid w:val="74B64174"/>
    <w:rsid w:val="74B68CAA"/>
    <w:rsid w:val="74B6BFA2"/>
    <w:rsid w:val="74B6C8E0"/>
    <w:rsid w:val="74B6D998"/>
    <w:rsid w:val="74B6FCBD"/>
    <w:rsid w:val="74B78984"/>
    <w:rsid w:val="74B78EA9"/>
    <w:rsid w:val="74B7F626"/>
    <w:rsid w:val="74B82086"/>
    <w:rsid w:val="74B87489"/>
    <w:rsid w:val="74B892D4"/>
    <w:rsid w:val="74B8BC2F"/>
    <w:rsid w:val="74B8EB2C"/>
    <w:rsid w:val="74B9BE4C"/>
    <w:rsid w:val="74B9D13C"/>
    <w:rsid w:val="74BA18BA"/>
    <w:rsid w:val="74BA30B7"/>
    <w:rsid w:val="74BA8532"/>
    <w:rsid w:val="74BAB962"/>
    <w:rsid w:val="74BAC5BC"/>
    <w:rsid w:val="74BB23BF"/>
    <w:rsid w:val="74BB2C14"/>
    <w:rsid w:val="74BB53EB"/>
    <w:rsid w:val="74BBB531"/>
    <w:rsid w:val="74BBF3A9"/>
    <w:rsid w:val="74BC11F0"/>
    <w:rsid w:val="74BC2F68"/>
    <w:rsid w:val="74BC3B53"/>
    <w:rsid w:val="74BCCD19"/>
    <w:rsid w:val="74BCDE72"/>
    <w:rsid w:val="74BD915C"/>
    <w:rsid w:val="74BDA0A1"/>
    <w:rsid w:val="74BE1049"/>
    <w:rsid w:val="74BE138E"/>
    <w:rsid w:val="74BE50F5"/>
    <w:rsid w:val="74BE5DF2"/>
    <w:rsid w:val="74BEE671"/>
    <w:rsid w:val="74BF8683"/>
    <w:rsid w:val="74BFA625"/>
    <w:rsid w:val="74BFF676"/>
    <w:rsid w:val="74C00413"/>
    <w:rsid w:val="74C0381A"/>
    <w:rsid w:val="74C07E66"/>
    <w:rsid w:val="74C08A8E"/>
    <w:rsid w:val="74C0BEF9"/>
    <w:rsid w:val="74C124FA"/>
    <w:rsid w:val="74C12D76"/>
    <w:rsid w:val="74C12F75"/>
    <w:rsid w:val="74C1E059"/>
    <w:rsid w:val="74C20C1E"/>
    <w:rsid w:val="74C22793"/>
    <w:rsid w:val="74C26A76"/>
    <w:rsid w:val="74C28AFF"/>
    <w:rsid w:val="74C2ACC2"/>
    <w:rsid w:val="74C2E300"/>
    <w:rsid w:val="74C3335A"/>
    <w:rsid w:val="74C3DA7E"/>
    <w:rsid w:val="74C4617B"/>
    <w:rsid w:val="74C47652"/>
    <w:rsid w:val="74C4DA1D"/>
    <w:rsid w:val="74C501D0"/>
    <w:rsid w:val="74C5684D"/>
    <w:rsid w:val="74C5F38D"/>
    <w:rsid w:val="74C64A0B"/>
    <w:rsid w:val="74C6FB2B"/>
    <w:rsid w:val="74C71DF6"/>
    <w:rsid w:val="74C815CE"/>
    <w:rsid w:val="74C8B65C"/>
    <w:rsid w:val="74C8E7D3"/>
    <w:rsid w:val="74C97F86"/>
    <w:rsid w:val="74C98228"/>
    <w:rsid w:val="74C9D024"/>
    <w:rsid w:val="74C9DAC8"/>
    <w:rsid w:val="74CA1D87"/>
    <w:rsid w:val="74CA443C"/>
    <w:rsid w:val="74CAAAFC"/>
    <w:rsid w:val="74CAFD34"/>
    <w:rsid w:val="74CB99C8"/>
    <w:rsid w:val="74CC426C"/>
    <w:rsid w:val="74CC4E23"/>
    <w:rsid w:val="74CCB2BF"/>
    <w:rsid w:val="74CCDB08"/>
    <w:rsid w:val="74CD5461"/>
    <w:rsid w:val="74CE06E0"/>
    <w:rsid w:val="74CE3448"/>
    <w:rsid w:val="74CEBCD4"/>
    <w:rsid w:val="74CF7DEC"/>
    <w:rsid w:val="74CF8BD0"/>
    <w:rsid w:val="74CFA0AE"/>
    <w:rsid w:val="74CFB61F"/>
    <w:rsid w:val="74CFC387"/>
    <w:rsid w:val="74CFE0F9"/>
    <w:rsid w:val="74D02EBE"/>
    <w:rsid w:val="74D0F027"/>
    <w:rsid w:val="74D0F0FF"/>
    <w:rsid w:val="74D11D75"/>
    <w:rsid w:val="74D11EA4"/>
    <w:rsid w:val="74D1C085"/>
    <w:rsid w:val="74D1F4B9"/>
    <w:rsid w:val="74D1F75D"/>
    <w:rsid w:val="74D38BB3"/>
    <w:rsid w:val="74D455E1"/>
    <w:rsid w:val="74D4E520"/>
    <w:rsid w:val="74D52C25"/>
    <w:rsid w:val="74D537B5"/>
    <w:rsid w:val="74D54D16"/>
    <w:rsid w:val="74D565AC"/>
    <w:rsid w:val="74D5E042"/>
    <w:rsid w:val="74D5EB09"/>
    <w:rsid w:val="74D634DE"/>
    <w:rsid w:val="74D68D99"/>
    <w:rsid w:val="74D6BE38"/>
    <w:rsid w:val="74D6E472"/>
    <w:rsid w:val="74D75737"/>
    <w:rsid w:val="74D7650D"/>
    <w:rsid w:val="74D783BF"/>
    <w:rsid w:val="74D7A2B4"/>
    <w:rsid w:val="74D7F778"/>
    <w:rsid w:val="74D831FA"/>
    <w:rsid w:val="74D87880"/>
    <w:rsid w:val="74D89222"/>
    <w:rsid w:val="74D8E552"/>
    <w:rsid w:val="74D93D08"/>
    <w:rsid w:val="74D986A3"/>
    <w:rsid w:val="74DA1BF2"/>
    <w:rsid w:val="74DA84D2"/>
    <w:rsid w:val="74DABD9D"/>
    <w:rsid w:val="74DAC6C9"/>
    <w:rsid w:val="74DB9F44"/>
    <w:rsid w:val="74DC0582"/>
    <w:rsid w:val="74DC54E9"/>
    <w:rsid w:val="74DCD1E2"/>
    <w:rsid w:val="74DCE1F9"/>
    <w:rsid w:val="74DD02E9"/>
    <w:rsid w:val="74DDDF16"/>
    <w:rsid w:val="74DE4A58"/>
    <w:rsid w:val="74DF4076"/>
    <w:rsid w:val="74DF9E5B"/>
    <w:rsid w:val="74E08747"/>
    <w:rsid w:val="74E139DF"/>
    <w:rsid w:val="74E14F9D"/>
    <w:rsid w:val="74E19A3C"/>
    <w:rsid w:val="74E24912"/>
    <w:rsid w:val="74E30109"/>
    <w:rsid w:val="74E3670A"/>
    <w:rsid w:val="74E385C8"/>
    <w:rsid w:val="74E3C766"/>
    <w:rsid w:val="74E40200"/>
    <w:rsid w:val="74E4EAFF"/>
    <w:rsid w:val="74E4FEFB"/>
    <w:rsid w:val="74E52A3B"/>
    <w:rsid w:val="74E52AC0"/>
    <w:rsid w:val="74E5433B"/>
    <w:rsid w:val="74E569CA"/>
    <w:rsid w:val="74E5B468"/>
    <w:rsid w:val="74E5D3C8"/>
    <w:rsid w:val="74E5D864"/>
    <w:rsid w:val="74E624DF"/>
    <w:rsid w:val="74E64B53"/>
    <w:rsid w:val="74E6B691"/>
    <w:rsid w:val="74E6CA10"/>
    <w:rsid w:val="74E6D964"/>
    <w:rsid w:val="74E6DA1C"/>
    <w:rsid w:val="74E7C740"/>
    <w:rsid w:val="74E80F4D"/>
    <w:rsid w:val="74E84742"/>
    <w:rsid w:val="74E85160"/>
    <w:rsid w:val="74E853FD"/>
    <w:rsid w:val="74E8962F"/>
    <w:rsid w:val="74E8FFB6"/>
    <w:rsid w:val="74E92A2D"/>
    <w:rsid w:val="74E9B1C6"/>
    <w:rsid w:val="74E9DB1B"/>
    <w:rsid w:val="74EB1758"/>
    <w:rsid w:val="74EB6917"/>
    <w:rsid w:val="74EB8279"/>
    <w:rsid w:val="74EBC05C"/>
    <w:rsid w:val="74EBD226"/>
    <w:rsid w:val="74EC29E0"/>
    <w:rsid w:val="74EC4D49"/>
    <w:rsid w:val="74EC4F2B"/>
    <w:rsid w:val="74ECF010"/>
    <w:rsid w:val="74ED4C58"/>
    <w:rsid w:val="74EDEB22"/>
    <w:rsid w:val="74EEA1C4"/>
    <w:rsid w:val="74EEF327"/>
    <w:rsid w:val="74EF3C41"/>
    <w:rsid w:val="74F01C42"/>
    <w:rsid w:val="74F06BCD"/>
    <w:rsid w:val="74F0D3A8"/>
    <w:rsid w:val="74F0DC0E"/>
    <w:rsid w:val="74F0E652"/>
    <w:rsid w:val="74F13828"/>
    <w:rsid w:val="74F147E2"/>
    <w:rsid w:val="74F23395"/>
    <w:rsid w:val="74F273A7"/>
    <w:rsid w:val="74F29FEA"/>
    <w:rsid w:val="74F30AA6"/>
    <w:rsid w:val="74F451D0"/>
    <w:rsid w:val="74F48FE6"/>
    <w:rsid w:val="74F4D786"/>
    <w:rsid w:val="74F5042E"/>
    <w:rsid w:val="74F5A40A"/>
    <w:rsid w:val="74F65ABF"/>
    <w:rsid w:val="74F6864C"/>
    <w:rsid w:val="74F6BA0A"/>
    <w:rsid w:val="74F6BB58"/>
    <w:rsid w:val="74F79EEF"/>
    <w:rsid w:val="74F7E5ED"/>
    <w:rsid w:val="74F83845"/>
    <w:rsid w:val="74F856E6"/>
    <w:rsid w:val="74F86383"/>
    <w:rsid w:val="74F89350"/>
    <w:rsid w:val="74F923E1"/>
    <w:rsid w:val="74F989F2"/>
    <w:rsid w:val="74F9932C"/>
    <w:rsid w:val="74F99C9E"/>
    <w:rsid w:val="74F9DD2B"/>
    <w:rsid w:val="74FA0761"/>
    <w:rsid w:val="74FA54D6"/>
    <w:rsid w:val="74FA6883"/>
    <w:rsid w:val="74FA8784"/>
    <w:rsid w:val="74FA8BE8"/>
    <w:rsid w:val="74FAE962"/>
    <w:rsid w:val="74FB9758"/>
    <w:rsid w:val="74FBC378"/>
    <w:rsid w:val="74FC0DB7"/>
    <w:rsid w:val="74FC202B"/>
    <w:rsid w:val="74FCA1E5"/>
    <w:rsid w:val="74FCAFDC"/>
    <w:rsid w:val="74FDE257"/>
    <w:rsid w:val="74FE48C6"/>
    <w:rsid w:val="74FE7C15"/>
    <w:rsid w:val="74FEB3A2"/>
    <w:rsid w:val="74FEBA20"/>
    <w:rsid w:val="74FEC032"/>
    <w:rsid w:val="74FF6C35"/>
    <w:rsid w:val="74FFB833"/>
    <w:rsid w:val="74FFD934"/>
    <w:rsid w:val="75001D73"/>
    <w:rsid w:val="75003E27"/>
    <w:rsid w:val="750056C1"/>
    <w:rsid w:val="7500A31A"/>
    <w:rsid w:val="7501A932"/>
    <w:rsid w:val="7501AA80"/>
    <w:rsid w:val="7501E394"/>
    <w:rsid w:val="750207CD"/>
    <w:rsid w:val="75024883"/>
    <w:rsid w:val="7502C174"/>
    <w:rsid w:val="7502C7A2"/>
    <w:rsid w:val="7502D6C7"/>
    <w:rsid w:val="75033FB5"/>
    <w:rsid w:val="7503B09B"/>
    <w:rsid w:val="7503C4AA"/>
    <w:rsid w:val="7504AD54"/>
    <w:rsid w:val="7504B75D"/>
    <w:rsid w:val="7504CE19"/>
    <w:rsid w:val="7504D61F"/>
    <w:rsid w:val="7504E908"/>
    <w:rsid w:val="75052F47"/>
    <w:rsid w:val="75060B42"/>
    <w:rsid w:val="7506198E"/>
    <w:rsid w:val="7506637B"/>
    <w:rsid w:val="7506C329"/>
    <w:rsid w:val="7506FEED"/>
    <w:rsid w:val="7507A661"/>
    <w:rsid w:val="7507EEB1"/>
    <w:rsid w:val="750818B7"/>
    <w:rsid w:val="750877D8"/>
    <w:rsid w:val="7508A19C"/>
    <w:rsid w:val="750938EA"/>
    <w:rsid w:val="75095994"/>
    <w:rsid w:val="7509BD33"/>
    <w:rsid w:val="7509D8CD"/>
    <w:rsid w:val="750A3C3E"/>
    <w:rsid w:val="750B0598"/>
    <w:rsid w:val="750B6CD0"/>
    <w:rsid w:val="750C7B3A"/>
    <w:rsid w:val="750CA671"/>
    <w:rsid w:val="750CDD5E"/>
    <w:rsid w:val="750CE7A5"/>
    <w:rsid w:val="750D292E"/>
    <w:rsid w:val="750D5176"/>
    <w:rsid w:val="750DBE21"/>
    <w:rsid w:val="750E0386"/>
    <w:rsid w:val="750ECFC7"/>
    <w:rsid w:val="750ED81D"/>
    <w:rsid w:val="750EE00B"/>
    <w:rsid w:val="750F3308"/>
    <w:rsid w:val="750F7C4B"/>
    <w:rsid w:val="750FBC43"/>
    <w:rsid w:val="750FCC9C"/>
    <w:rsid w:val="750FF8AE"/>
    <w:rsid w:val="7510A366"/>
    <w:rsid w:val="7510DEE8"/>
    <w:rsid w:val="7510EE02"/>
    <w:rsid w:val="75112684"/>
    <w:rsid w:val="7511DA91"/>
    <w:rsid w:val="7511F96E"/>
    <w:rsid w:val="75131E37"/>
    <w:rsid w:val="751325E6"/>
    <w:rsid w:val="75132F19"/>
    <w:rsid w:val="75134A09"/>
    <w:rsid w:val="7513C034"/>
    <w:rsid w:val="7513C3DA"/>
    <w:rsid w:val="75140459"/>
    <w:rsid w:val="751418B6"/>
    <w:rsid w:val="7514293C"/>
    <w:rsid w:val="751433D7"/>
    <w:rsid w:val="7514C2F0"/>
    <w:rsid w:val="7515AAD5"/>
    <w:rsid w:val="7515C046"/>
    <w:rsid w:val="75163018"/>
    <w:rsid w:val="75165E62"/>
    <w:rsid w:val="751666A1"/>
    <w:rsid w:val="7516F3CD"/>
    <w:rsid w:val="7516FDC0"/>
    <w:rsid w:val="7517019C"/>
    <w:rsid w:val="75176010"/>
    <w:rsid w:val="75178D60"/>
    <w:rsid w:val="751791BA"/>
    <w:rsid w:val="751795FA"/>
    <w:rsid w:val="7517AEA8"/>
    <w:rsid w:val="751831E5"/>
    <w:rsid w:val="75184CCA"/>
    <w:rsid w:val="75189DDF"/>
    <w:rsid w:val="7518FD4A"/>
    <w:rsid w:val="75191AEC"/>
    <w:rsid w:val="75191F2C"/>
    <w:rsid w:val="75193293"/>
    <w:rsid w:val="75197AF4"/>
    <w:rsid w:val="75198994"/>
    <w:rsid w:val="751A829A"/>
    <w:rsid w:val="751A8E06"/>
    <w:rsid w:val="751B19C5"/>
    <w:rsid w:val="751B7DE5"/>
    <w:rsid w:val="751B8D02"/>
    <w:rsid w:val="751B96F2"/>
    <w:rsid w:val="751BD3A3"/>
    <w:rsid w:val="751BE19A"/>
    <w:rsid w:val="751C3530"/>
    <w:rsid w:val="751D0F3E"/>
    <w:rsid w:val="751DB529"/>
    <w:rsid w:val="751DC33E"/>
    <w:rsid w:val="751DD737"/>
    <w:rsid w:val="751E1217"/>
    <w:rsid w:val="751E31A6"/>
    <w:rsid w:val="751E95DC"/>
    <w:rsid w:val="751EBFD9"/>
    <w:rsid w:val="751F2D66"/>
    <w:rsid w:val="751F3919"/>
    <w:rsid w:val="751F75B3"/>
    <w:rsid w:val="751FA44A"/>
    <w:rsid w:val="75200C13"/>
    <w:rsid w:val="7520642C"/>
    <w:rsid w:val="75218E8A"/>
    <w:rsid w:val="752260A7"/>
    <w:rsid w:val="752261F3"/>
    <w:rsid w:val="7522D343"/>
    <w:rsid w:val="7522FC8C"/>
    <w:rsid w:val="75233D73"/>
    <w:rsid w:val="75235401"/>
    <w:rsid w:val="75238C75"/>
    <w:rsid w:val="75250595"/>
    <w:rsid w:val="7526579C"/>
    <w:rsid w:val="75266136"/>
    <w:rsid w:val="752692BD"/>
    <w:rsid w:val="7526AC6C"/>
    <w:rsid w:val="75276CA7"/>
    <w:rsid w:val="75278844"/>
    <w:rsid w:val="7527944D"/>
    <w:rsid w:val="7527975F"/>
    <w:rsid w:val="7527F349"/>
    <w:rsid w:val="752826DD"/>
    <w:rsid w:val="7528584E"/>
    <w:rsid w:val="752897B1"/>
    <w:rsid w:val="7528B9D5"/>
    <w:rsid w:val="75290E48"/>
    <w:rsid w:val="75295515"/>
    <w:rsid w:val="752A20CB"/>
    <w:rsid w:val="752A7B22"/>
    <w:rsid w:val="752AB9BD"/>
    <w:rsid w:val="752AB9C8"/>
    <w:rsid w:val="752AE3E1"/>
    <w:rsid w:val="752AEEBC"/>
    <w:rsid w:val="752AEF5E"/>
    <w:rsid w:val="752B10C4"/>
    <w:rsid w:val="752BF76D"/>
    <w:rsid w:val="752C0782"/>
    <w:rsid w:val="752D09A3"/>
    <w:rsid w:val="752D3220"/>
    <w:rsid w:val="752D8477"/>
    <w:rsid w:val="752DCFBB"/>
    <w:rsid w:val="752DD940"/>
    <w:rsid w:val="752E0A13"/>
    <w:rsid w:val="752E6559"/>
    <w:rsid w:val="752EC39F"/>
    <w:rsid w:val="752EC435"/>
    <w:rsid w:val="752EFE3D"/>
    <w:rsid w:val="752F3160"/>
    <w:rsid w:val="752F85EE"/>
    <w:rsid w:val="752FC924"/>
    <w:rsid w:val="7530501A"/>
    <w:rsid w:val="75305F96"/>
    <w:rsid w:val="75308873"/>
    <w:rsid w:val="7530C5BD"/>
    <w:rsid w:val="7531108A"/>
    <w:rsid w:val="7531B82E"/>
    <w:rsid w:val="7531F00D"/>
    <w:rsid w:val="753206D8"/>
    <w:rsid w:val="75324EB4"/>
    <w:rsid w:val="75325C6F"/>
    <w:rsid w:val="75325D5A"/>
    <w:rsid w:val="7532A9C9"/>
    <w:rsid w:val="7532D6FE"/>
    <w:rsid w:val="7532ECF8"/>
    <w:rsid w:val="7533A6E5"/>
    <w:rsid w:val="7533B49A"/>
    <w:rsid w:val="7533C92B"/>
    <w:rsid w:val="7533F9A8"/>
    <w:rsid w:val="753444DE"/>
    <w:rsid w:val="75359420"/>
    <w:rsid w:val="7535DBFE"/>
    <w:rsid w:val="7536B613"/>
    <w:rsid w:val="7536D729"/>
    <w:rsid w:val="75371FD6"/>
    <w:rsid w:val="75384EDD"/>
    <w:rsid w:val="7538FDCF"/>
    <w:rsid w:val="75392957"/>
    <w:rsid w:val="753A3822"/>
    <w:rsid w:val="753A44F0"/>
    <w:rsid w:val="753AA0F9"/>
    <w:rsid w:val="753AFC49"/>
    <w:rsid w:val="753AFC86"/>
    <w:rsid w:val="753B2BEB"/>
    <w:rsid w:val="753CA73E"/>
    <w:rsid w:val="753D1EAD"/>
    <w:rsid w:val="753D3714"/>
    <w:rsid w:val="753D74D7"/>
    <w:rsid w:val="753D835F"/>
    <w:rsid w:val="753D925F"/>
    <w:rsid w:val="753E2E83"/>
    <w:rsid w:val="753E6C19"/>
    <w:rsid w:val="753EE892"/>
    <w:rsid w:val="753EF418"/>
    <w:rsid w:val="753F33A6"/>
    <w:rsid w:val="753F9787"/>
    <w:rsid w:val="753FCAC0"/>
    <w:rsid w:val="75402B5F"/>
    <w:rsid w:val="75403718"/>
    <w:rsid w:val="7540F71A"/>
    <w:rsid w:val="754137C7"/>
    <w:rsid w:val="75415E0D"/>
    <w:rsid w:val="754167D3"/>
    <w:rsid w:val="75417403"/>
    <w:rsid w:val="75417A78"/>
    <w:rsid w:val="75419689"/>
    <w:rsid w:val="7541C034"/>
    <w:rsid w:val="75420723"/>
    <w:rsid w:val="754313F3"/>
    <w:rsid w:val="754328B0"/>
    <w:rsid w:val="75434396"/>
    <w:rsid w:val="754371AD"/>
    <w:rsid w:val="7543B583"/>
    <w:rsid w:val="75440EAD"/>
    <w:rsid w:val="754478E6"/>
    <w:rsid w:val="75447EE4"/>
    <w:rsid w:val="7544BBF5"/>
    <w:rsid w:val="7545E5D5"/>
    <w:rsid w:val="7545F7BC"/>
    <w:rsid w:val="7545FD32"/>
    <w:rsid w:val="75461899"/>
    <w:rsid w:val="75462F22"/>
    <w:rsid w:val="75464DCD"/>
    <w:rsid w:val="754661C1"/>
    <w:rsid w:val="75466E68"/>
    <w:rsid w:val="7546861B"/>
    <w:rsid w:val="754688B9"/>
    <w:rsid w:val="7546CE67"/>
    <w:rsid w:val="7546DBDF"/>
    <w:rsid w:val="7546F392"/>
    <w:rsid w:val="75474EDB"/>
    <w:rsid w:val="754782A2"/>
    <w:rsid w:val="7547BF5F"/>
    <w:rsid w:val="75484A42"/>
    <w:rsid w:val="754889C4"/>
    <w:rsid w:val="7548AE69"/>
    <w:rsid w:val="7548D48E"/>
    <w:rsid w:val="75491C4B"/>
    <w:rsid w:val="75499535"/>
    <w:rsid w:val="7549D439"/>
    <w:rsid w:val="754A3E05"/>
    <w:rsid w:val="754A6B63"/>
    <w:rsid w:val="754A911C"/>
    <w:rsid w:val="754ACA13"/>
    <w:rsid w:val="754C6779"/>
    <w:rsid w:val="754D2BFE"/>
    <w:rsid w:val="754D48E9"/>
    <w:rsid w:val="754D8B02"/>
    <w:rsid w:val="754D99F7"/>
    <w:rsid w:val="754DCB72"/>
    <w:rsid w:val="754E6C50"/>
    <w:rsid w:val="754F074E"/>
    <w:rsid w:val="754F37DE"/>
    <w:rsid w:val="754F3C94"/>
    <w:rsid w:val="754F99B4"/>
    <w:rsid w:val="75508007"/>
    <w:rsid w:val="7550DDFC"/>
    <w:rsid w:val="7550FA6A"/>
    <w:rsid w:val="75514D4C"/>
    <w:rsid w:val="7551A9C8"/>
    <w:rsid w:val="7551AD7F"/>
    <w:rsid w:val="75520293"/>
    <w:rsid w:val="755223F3"/>
    <w:rsid w:val="755267A6"/>
    <w:rsid w:val="75529E6B"/>
    <w:rsid w:val="7552B21F"/>
    <w:rsid w:val="75530A56"/>
    <w:rsid w:val="75539C3F"/>
    <w:rsid w:val="75540FEE"/>
    <w:rsid w:val="7554112E"/>
    <w:rsid w:val="755507FC"/>
    <w:rsid w:val="755512AA"/>
    <w:rsid w:val="7555E9D2"/>
    <w:rsid w:val="75560E09"/>
    <w:rsid w:val="75564FDE"/>
    <w:rsid w:val="7556A20E"/>
    <w:rsid w:val="75576CCC"/>
    <w:rsid w:val="75577936"/>
    <w:rsid w:val="7557E17E"/>
    <w:rsid w:val="75581D30"/>
    <w:rsid w:val="75585CB2"/>
    <w:rsid w:val="75586348"/>
    <w:rsid w:val="7558AA77"/>
    <w:rsid w:val="7558EFAE"/>
    <w:rsid w:val="755919A4"/>
    <w:rsid w:val="75594CAD"/>
    <w:rsid w:val="75596430"/>
    <w:rsid w:val="75599FBC"/>
    <w:rsid w:val="755A544B"/>
    <w:rsid w:val="755ACE6B"/>
    <w:rsid w:val="755AD945"/>
    <w:rsid w:val="755AED2C"/>
    <w:rsid w:val="755B10F9"/>
    <w:rsid w:val="755B3C13"/>
    <w:rsid w:val="755B76EC"/>
    <w:rsid w:val="755C520B"/>
    <w:rsid w:val="755C7B40"/>
    <w:rsid w:val="755C9A33"/>
    <w:rsid w:val="755CA323"/>
    <w:rsid w:val="755CB909"/>
    <w:rsid w:val="755D539C"/>
    <w:rsid w:val="755D55E4"/>
    <w:rsid w:val="755D7816"/>
    <w:rsid w:val="755EE514"/>
    <w:rsid w:val="755FC814"/>
    <w:rsid w:val="75607212"/>
    <w:rsid w:val="7560AA00"/>
    <w:rsid w:val="7561319F"/>
    <w:rsid w:val="75613E42"/>
    <w:rsid w:val="75614B5A"/>
    <w:rsid w:val="7561BD1B"/>
    <w:rsid w:val="75625D89"/>
    <w:rsid w:val="7562BA81"/>
    <w:rsid w:val="75631C41"/>
    <w:rsid w:val="7563B090"/>
    <w:rsid w:val="7563C3E8"/>
    <w:rsid w:val="7563DD56"/>
    <w:rsid w:val="7563F9E1"/>
    <w:rsid w:val="75653A55"/>
    <w:rsid w:val="75655563"/>
    <w:rsid w:val="75658574"/>
    <w:rsid w:val="75663333"/>
    <w:rsid w:val="7566D958"/>
    <w:rsid w:val="7567D38A"/>
    <w:rsid w:val="7567ED4F"/>
    <w:rsid w:val="756837D0"/>
    <w:rsid w:val="75686E71"/>
    <w:rsid w:val="756886C4"/>
    <w:rsid w:val="7569CFB1"/>
    <w:rsid w:val="7569D632"/>
    <w:rsid w:val="7569F73A"/>
    <w:rsid w:val="756A286C"/>
    <w:rsid w:val="756A6A98"/>
    <w:rsid w:val="756AB989"/>
    <w:rsid w:val="756AC3E6"/>
    <w:rsid w:val="756AFF25"/>
    <w:rsid w:val="756B312B"/>
    <w:rsid w:val="756BD8C6"/>
    <w:rsid w:val="756C3754"/>
    <w:rsid w:val="756C6A5F"/>
    <w:rsid w:val="756C8D00"/>
    <w:rsid w:val="756CB194"/>
    <w:rsid w:val="756D16F1"/>
    <w:rsid w:val="756D7137"/>
    <w:rsid w:val="756D8EEC"/>
    <w:rsid w:val="756D9D20"/>
    <w:rsid w:val="756DB598"/>
    <w:rsid w:val="756DDC10"/>
    <w:rsid w:val="756DFF04"/>
    <w:rsid w:val="756E0AC0"/>
    <w:rsid w:val="756E4D50"/>
    <w:rsid w:val="756ED33B"/>
    <w:rsid w:val="756EE287"/>
    <w:rsid w:val="756EF5B4"/>
    <w:rsid w:val="756F4AAD"/>
    <w:rsid w:val="756F52EE"/>
    <w:rsid w:val="756F7894"/>
    <w:rsid w:val="75704982"/>
    <w:rsid w:val="7570E14F"/>
    <w:rsid w:val="75720C86"/>
    <w:rsid w:val="75721D47"/>
    <w:rsid w:val="75729A02"/>
    <w:rsid w:val="7572DC13"/>
    <w:rsid w:val="7572FE3E"/>
    <w:rsid w:val="757308D2"/>
    <w:rsid w:val="7573E0EE"/>
    <w:rsid w:val="7573EAF4"/>
    <w:rsid w:val="7573FAD4"/>
    <w:rsid w:val="75748A4B"/>
    <w:rsid w:val="75757B20"/>
    <w:rsid w:val="75761B1B"/>
    <w:rsid w:val="75763792"/>
    <w:rsid w:val="7576D411"/>
    <w:rsid w:val="7576FE30"/>
    <w:rsid w:val="757719F8"/>
    <w:rsid w:val="75775017"/>
    <w:rsid w:val="75775679"/>
    <w:rsid w:val="75778439"/>
    <w:rsid w:val="757803BD"/>
    <w:rsid w:val="757931B4"/>
    <w:rsid w:val="75795611"/>
    <w:rsid w:val="75798F99"/>
    <w:rsid w:val="7579D22C"/>
    <w:rsid w:val="7579F1B4"/>
    <w:rsid w:val="757A317D"/>
    <w:rsid w:val="757A83F8"/>
    <w:rsid w:val="757ADD85"/>
    <w:rsid w:val="757AEFA1"/>
    <w:rsid w:val="757C221D"/>
    <w:rsid w:val="757C2502"/>
    <w:rsid w:val="757C8CDF"/>
    <w:rsid w:val="757D4042"/>
    <w:rsid w:val="757D41D8"/>
    <w:rsid w:val="757D8577"/>
    <w:rsid w:val="757DBC2A"/>
    <w:rsid w:val="757F21FC"/>
    <w:rsid w:val="757F64DC"/>
    <w:rsid w:val="75803CEC"/>
    <w:rsid w:val="75803DF7"/>
    <w:rsid w:val="758060E7"/>
    <w:rsid w:val="7580870F"/>
    <w:rsid w:val="7581DBFA"/>
    <w:rsid w:val="7581E1B5"/>
    <w:rsid w:val="7581F97A"/>
    <w:rsid w:val="75825D59"/>
    <w:rsid w:val="75826513"/>
    <w:rsid w:val="75827044"/>
    <w:rsid w:val="7582D89D"/>
    <w:rsid w:val="75837DA5"/>
    <w:rsid w:val="7583B47D"/>
    <w:rsid w:val="7583E410"/>
    <w:rsid w:val="7583FC9A"/>
    <w:rsid w:val="75849AE2"/>
    <w:rsid w:val="7584FA5E"/>
    <w:rsid w:val="758564A7"/>
    <w:rsid w:val="7585E6BF"/>
    <w:rsid w:val="7585F439"/>
    <w:rsid w:val="7586D401"/>
    <w:rsid w:val="7586F831"/>
    <w:rsid w:val="7587509E"/>
    <w:rsid w:val="75881FCE"/>
    <w:rsid w:val="7588C555"/>
    <w:rsid w:val="75891922"/>
    <w:rsid w:val="758953F1"/>
    <w:rsid w:val="7589BA47"/>
    <w:rsid w:val="758B3300"/>
    <w:rsid w:val="758BF9F5"/>
    <w:rsid w:val="758C1F12"/>
    <w:rsid w:val="758C40E0"/>
    <w:rsid w:val="758CB81A"/>
    <w:rsid w:val="758CDAD1"/>
    <w:rsid w:val="758CED9B"/>
    <w:rsid w:val="758DD9F9"/>
    <w:rsid w:val="758E2F6B"/>
    <w:rsid w:val="758EC2EF"/>
    <w:rsid w:val="758EC798"/>
    <w:rsid w:val="758F0259"/>
    <w:rsid w:val="758F95F1"/>
    <w:rsid w:val="758FC54D"/>
    <w:rsid w:val="7590430D"/>
    <w:rsid w:val="7591143A"/>
    <w:rsid w:val="759128BA"/>
    <w:rsid w:val="75914B3C"/>
    <w:rsid w:val="7592B794"/>
    <w:rsid w:val="75930209"/>
    <w:rsid w:val="759362B3"/>
    <w:rsid w:val="759366B4"/>
    <w:rsid w:val="759408B0"/>
    <w:rsid w:val="759412F3"/>
    <w:rsid w:val="75944C71"/>
    <w:rsid w:val="7594DAF0"/>
    <w:rsid w:val="7594FE94"/>
    <w:rsid w:val="75950378"/>
    <w:rsid w:val="75950B20"/>
    <w:rsid w:val="7595A825"/>
    <w:rsid w:val="759634E2"/>
    <w:rsid w:val="75968478"/>
    <w:rsid w:val="7596A87E"/>
    <w:rsid w:val="75975F14"/>
    <w:rsid w:val="759781A6"/>
    <w:rsid w:val="75980ACE"/>
    <w:rsid w:val="75981CB8"/>
    <w:rsid w:val="75981FEB"/>
    <w:rsid w:val="75982B34"/>
    <w:rsid w:val="759838F5"/>
    <w:rsid w:val="75985A80"/>
    <w:rsid w:val="7598719B"/>
    <w:rsid w:val="75987A1A"/>
    <w:rsid w:val="7598C0EA"/>
    <w:rsid w:val="7598DE47"/>
    <w:rsid w:val="75996CDE"/>
    <w:rsid w:val="7599A213"/>
    <w:rsid w:val="7599E1C9"/>
    <w:rsid w:val="759A6162"/>
    <w:rsid w:val="759A95F5"/>
    <w:rsid w:val="759BDC6B"/>
    <w:rsid w:val="759C3FB1"/>
    <w:rsid w:val="759C7403"/>
    <w:rsid w:val="759C7549"/>
    <w:rsid w:val="759CE8C2"/>
    <w:rsid w:val="759D05F7"/>
    <w:rsid w:val="759DC3D7"/>
    <w:rsid w:val="759DE5E9"/>
    <w:rsid w:val="759E9B55"/>
    <w:rsid w:val="759EBE66"/>
    <w:rsid w:val="75A0D16B"/>
    <w:rsid w:val="75A192FE"/>
    <w:rsid w:val="75A2753B"/>
    <w:rsid w:val="75A28AC3"/>
    <w:rsid w:val="75A432B8"/>
    <w:rsid w:val="75A45585"/>
    <w:rsid w:val="75A518EC"/>
    <w:rsid w:val="75A589AA"/>
    <w:rsid w:val="75A67CE4"/>
    <w:rsid w:val="75A6C3EE"/>
    <w:rsid w:val="75A70EC0"/>
    <w:rsid w:val="75A711E9"/>
    <w:rsid w:val="75A77F76"/>
    <w:rsid w:val="75A86276"/>
    <w:rsid w:val="75A89AF7"/>
    <w:rsid w:val="75A8BD8F"/>
    <w:rsid w:val="75A923D5"/>
    <w:rsid w:val="75A97D0B"/>
    <w:rsid w:val="75A985DA"/>
    <w:rsid w:val="75A987C0"/>
    <w:rsid w:val="75A9CB29"/>
    <w:rsid w:val="75A9FEA2"/>
    <w:rsid w:val="75AA4B20"/>
    <w:rsid w:val="75AAB17B"/>
    <w:rsid w:val="75AB71BC"/>
    <w:rsid w:val="75ABA191"/>
    <w:rsid w:val="75ABBA78"/>
    <w:rsid w:val="75ABEC34"/>
    <w:rsid w:val="75AC1834"/>
    <w:rsid w:val="75AC4288"/>
    <w:rsid w:val="75AC7A1A"/>
    <w:rsid w:val="75AC7A73"/>
    <w:rsid w:val="75AC909D"/>
    <w:rsid w:val="75AC9489"/>
    <w:rsid w:val="75AC9D8B"/>
    <w:rsid w:val="75ACF0D9"/>
    <w:rsid w:val="75ADDDCF"/>
    <w:rsid w:val="75AE2B54"/>
    <w:rsid w:val="75AF9EAE"/>
    <w:rsid w:val="75B013BA"/>
    <w:rsid w:val="75B07376"/>
    <w:rsid w:val="75B0A8E4"/>
    <w:rsid w:val="75B11441"/>
    <w:rsid w:val="75B18E82"/>
    <w:rsid w:val="75B19AD7"/>
    <w:rsid w:val="75B1E64A"/>
    <w:rsid w:val="75B204B7"/>
    <w:rsid w:val="75B22CBD"/>
    <w:rsid w:val="75B235FB"/>
    <w:rsid w:val="75B25773"/>
    <w:rsid w:val="75B25E99"/>
    <w:rsid w:val="75B27E0B"/>
    <w:rsid w:val="75B29006"/>
    <w:rsid w:val="75B2FB2F"/>
    <w:rsid w:val="75B3B4E0"/>
    <w:rsid w:val="75B40E2A"/>
    <w:rsid w:val="75B418F7"/>
    <w:rsid w:val="75B53F77"/>
    <w:rsid w:val="75B5BD27"/>
    <w:rsid w:val="75B5CB73"/>
    <w:rsid w:val="75B6EBA8"/>
    <w:rsid w:val="75B7127D"/>
    <w:rsid w:val="75B72875"/>
    <w:rsid w:val="75B7A91E"/>
    <w:rsid w:val="75B7E60D"/>
    <w:rsid w:val="75B7F7BD"/>
    <w:rsid w:val="75B856BA"/>
    <w:rsid w:val="75B8C0E7"/>
    <w:rsid w:val="75B8C4D4"/>
    <w:rsid w:val="75B8E01D"/>
    <w:rsid w:val="75B9941F"/>
    <w:rsid w:val="75B9A659"/>
    <w:rsid w:val="75B9E679"/>
    <w:rsid w:val="75BAE480"/>
    <w:rsid w:val="75BAE483"/>
    <w:rsid w:val="75BBB3B6"/>
    <w:rsid w:val="75BC4B1A"/>
    <w:rsid w:val="75BCE151"/>
    <w:rsid w:val="75BD51BE"/>
    <w:rsid w:val="75BD8306"/>
    <w:rsid w:val="75BDF5F0"/>
    <w:rsid w:val="75BF23D7"/>
    <w:rsid w:val="75BF996D"/>
    <w:rsid w:val="75BFD211"/>
    <w:rsid w:val="75BFE66B"/>
    <w:rsid w:val="75BFF45D"/>
    <w:rsid w:val="75BFFAC8"/>
    <w:rsid w:val="75C016E4"/>
    <w:rsid w:val="75C02EA7"/>
    <w:rsid w:val="75C09E9F"/>
    <w:rsid w:val="75C0BB53"/>
    <w:rsid w:val="75C0E019"/>
    <w:rsid w:val="75C0FA68"/>
    <w:rsid w:val="75C143D8"/>
    <w:rsid w:val="75C1557C"/>
    <w:rsid w:val="75C1CF62"/>
    <w:rsid w:val="75C21B49"/>
    <w:rsid w:val="75C2A93B"/>
    <w:rsid w:val="75C3D099"/>
    <w:rsid w:val="75C3E873"/>
    <w:rsid w:val="75C43651"/>
    <w:rsid w:val="75C47521"/>
    <w:rsid w:val="75C5067D"/>
    <w:rsid w:val="75C50E10"/>
    <w:rsid w:val="75C5789A"/>
    <w:rsid w:val="75C5FDA5"/>
    <w:rsid w:val="75C649C4"/>
    <w:rsid w:val="75C659F5"/>
    <w:rsid w:val="75C66929"/>
    <w:rsid w:val="75C71B10"/>
    <w:rsid w:val="75C74E26"/>
    <w:rsid w:val="75C75C90"/>
    <w:rsid w:val="75C77444"/>
    <w:rsid w:val="75C7B03B"/>
    <w:rsid w:val="75C81691"/>
    <w:rsid w:val="75C820F1"/>
    <w:rsid w:val="75C87288"/>
    <w:rsid w:val="75C8DD10"/>
    <w:rsid w:val="75C93BFC"/>
    <w:rsid w:val="75C9E606"/>
    <w:rsid w:val="75CA3BC3"/>
    <w:rsid w:val="75CA4DD2"/>
    <w:rsid w:val="75CA64F7"/>
    <w:rsid w:val="75CA9617"/>
    <w:rsid w:val="75CAF1C0"/>
    <w:rsid w:val="75CB02DA"/>
    <w:rsid w:val="75CB8203"/>
    <w:rsid w:val="75CBB5DD"/>
    <w:rsid w:val="75CBEA7B"/>
    <w:rsid w:val="75CBF45C"/>
    <w:rsid w:val="75CD43FF"/>
    <w:rsid w:val="75CDEFFF"/>
    <w:rsid w:val="75CE400A"/>
    <w:rsid w:val="75CEB969"/>
    <w:rsid w:val="75CEC2AF"/>
    <w:rsid w:val="75CEE58C"/>
    <w:rsid w:val="75CF15C5"/>
    <w:rsid w:val="75CF56D2"/>
    <w:rsid w:val="75CF68D7"/>
    <w:rsid w:val="75CF867E"/>
    <w:rsid w:val="75CFAABE"/>
    <w:rsid w:val="75CFAC86"/>
    <w:rsid w:val="75CFD544"/>
    <w:rsid w:val="75CFE5AE"/>
    <w:rsid w:val="75D000E6"/>
    <w:rsid w:val="75D0031D"/>
    <w:rsid w:val="75D036EB"/>
    <w:rsid w:val="75D060A1"/>
    <w:rsid w:val="75D0C783"/>
    <w:rsid w:val="75D0E627"/>
    <w:rsid w:val="75D0F1F4"/>
    <w:rsid w:val="75D13F34"/>
    <w:rsid w:val="75D18572"/>
    <w:rsid w:val="75D1924E"/>
    <w:rsid w:val="75D1CC57"/>
    <w:rsid w:val="75D23336"/>
    <w:rsid w:val="75D30A1F"/>
    <w:rsid w:val="75D44324"/>
    <w:rsid w:val="75D4453C"/>
    <w:rsid w:val="75D479A2"/>
    <w:rsid w:val="75D48B4D"/>
    <w:rsid w:val="75D5A5A0"/>
    <w:rsid w:val="75D62A4B"/>
    <w:rsid w:val="75D65CC8"/>
    <w:rsid w:val="75D6C257"/>
    <w:rsid w:val="75D6F630"/>
    <w:rsid w:val="75D7075E"/>
    <w:rsid w:val="75D7748A"/>
    <w:rsid w:val="75D7F729"/>
    <w:rsid w:val="75D865E3"/>
    <w:rsid w:val="75D8C607"/>
    <w:rsid w:val="75DA14C4"/>
    <w:rsid w:val="75DA7734"/>
    <w:rsid w:val="75DAA74D"/>
    <w:rsid w:val="75DAB920"/>
    <w:rsid w:val="75DACFE0"/>
    <w:rsid w:val="75DAE81D"/>
    <w:rsid w:val="75DBEEE6"/>
    <w:rsid w:val="75DC682D"/>
    <w:rsid w:val="75DC6F33"/>
    <w:rsid w:val="75DC793E"/>
    <w:rsid w:val="75DCBBAB"/>
    <w:rsid w:val="75DCE382"/>
    <w:rsid w:val="75DCF6F8"/>
    <w:rsid w:val="75DD25CF"/>
    <w:rsid w:val="75DD57C1"/>
    <w:rsid w:val="75DD8495"/>
    <w:rsid w:val="75DD898A"/>
    <w:rsid w:val="75DD909A"/>
    <w:rsid w:val="75DDC6D3"/>
    <w:rsid w:val="75DDCDA1"/>
    <w:rsid w:val="75DDD452"/>
    <w:rsid w:val="75DE0FE9"/>
    <w:rsid w:val="75DE11A1"/>
    <w:rsid w:val="75DE5899"/>
    <w:rsid w:val="75DEB3CE"/>
    <w:rsid w:val="75DF47A6"/>
    <w:rsid w:val="75DFD10D"/>
    <w:rsid w:val="75E0F6AF"/>
    <w:rsid w:val="75E13C51"/>
    <w:rsid w:val="75E1A768"/>
    <w:rsid w:val="75E24B57"/>
    <w:rsid w:val="75E2D4A9"/>
    <w:rsid w:val="75E2E572"/>
    <w:rsid w:val="75E31597"/>
    <w:rsid w:val="75E36C3C"/>
    <w:rsid w:val="75E38B63"/>
    <w:rsid w:val="75E3A57C"/>
    <w:rsid w:val="75E4016D"/>
    <w:rsid w:val="75E50E91"/>
    <w:rsid w:val="75E5AA5F"/>
    <w:rsid w:val="75E65725"/>
    <w:rsid w:val="75E68387"/>
    <w:rsid w:val="75E69668"/>
    <w:rsid w:val="75E6BBDA"/>
    <w:rsid w:val="75E6C980"/>
    <w:rsid w:val="75E6D1F4"/>
    <w:rsid w:val="75E71183"/>
    <w:rsid w:val="75E7238F"/>
    <w:rsid w:val="75E77E1C"/>
    <w:rsid w:val="75E81119"/>
    <w:rsid w:val="75E8D54E"/>
    <w:rsid w:val="75E90409"/>
    <w:rsid w:val="75E993C6"/>
    <w:rsid w:val="75E9BAD0"/>
    <w:rsid w:val="75E9E2B3"/>
    <w:rsid w:val="75EA13F5"/>
    <w:rsid w:val="75EA73AB"/>
    <w:rsid w:val="75EB3E4A"/>
    <w:rsid w:val="75EB42A8"/>
    <w:rsid w:val="75EB53E2"/>
    <w:rsid w:val="75EBAD0D"/>
    <w:rsid w:val="75EBF358"/>
    <w:rsid w:val="75EC2033"/>
    <w:rsid w:val="75EC6825"/>
    <w:rsid w:val="75ECC1FF"/>
    <w:rsid w:val="75ECD1DF"/>
    <w:rsid w:val="75ECDBD6"/>
    <w:rsid w:val="75ED6C84"/>
    <w:rsid w:val="75EDD6E0"/>
    <w:rsid w:val="75EE414F"/>
    <w:rsid w:val="75EE43FC"/>
    <w:rsid w:val="75EEFBD4"/>
    <w:rsid w:val="75EF2ADD"/>
    <w:rsid w:val="75EFC9AF"/>
    <w:rsid w:val="75EFD54E"/>
    <w:rsid w:val="75EFDC39"/>
    <w:rsid w:val="75EFDCF4"/>
    <w:rsid w:val="75F02A34"/>
    <w:rsid w:val="75F03E22"/>
    <w:rsid w:val="75F0B869"/>
    <w:rsid w:val="75F1801D"/>
    <w:rsid w:val="75F18FCB"/>
    <w:rsid w:val="75F1BF9D"/>
    <w:rsid w:val="75F1CC2F"/>
    <w:rsid w:val="75F23A4D"/>
    <w:rsid w:val="75F25B0F"/>
    <w:rsid w:val="75F2B716"/>
    <w:rsid w:val="75F2D110"/>
    <w:rsid w:val="75F327BB"/>
    <w:rsid w:val="75F330B4"/>
    <w:rsid w:val="75F38BE9"/>
    <w:rsid w:val="75F3A11F"/>
    <w:rsid w:val="75F3EC74"/>
    <w:rsid w:val="75F40701"/>
    <w:rsid w:val="75F40B14"/>
    <w:rsid w:val="75F42093"/>
    <w:rsid w:val="75F47C93"/>
    <w:rsid w:val="75F4F1D0"/>
    <w:rsid w:val="75F50110"/>
    <w:rsid w:val="75F50504"/>
    <w:rsid w:val="75F58309"/>
    <w:rsid w:val="75F5DD80"/>
    <w:rsid w:val="75F626E9"/>
    <w:rsid w:val="75F6ACC3"/>
    <w:rsid w:val="75F6D110"/>
    <w:rsid w:val="75F6E9CB"/>
    <w:rsid w:val="75F70E6C"/>
    <w:rsid w:val="75F71324"/>
    <w:rsid w:val="75F77F4D"/>
    <w:rsid w:val="75F78A54"/>
    <w:rsid w:val="75F7929D"/>
    <w:rsid w:val="75F7A832"/>
    <w:rsid w:val="75F84D11"/>
    <w:rsid w:val="75F852FB"/>
    <w:rsid w:val="75F867A8"/>
    <w:rsid w:val="75F89DBA"/>
    <w:rsid w:val="75F8A996"/>
    <w:rsid w:val="75F941D4"/>
    <w:rsid w:val="75FA8220"/>
    <w:rsid w:val="75FAF802"/>
    <w:rsid w:val="75FB2D3B"/>
    <w:rsid w:val="75FBC5D3"/>
    <w:rsid w:val="75FBDDD2"/>
    <w:rsid w:val="75FC8ADB"/>
    <w:rsid w:val="75FC9397"/>
    <w:rsid w:val="75FCD66A"/>
    <w:rsid w:val="75FD0FF9"/>
    <w:rsid w:val="75FD39F9"/>
    <w:rsid w:val="75FD3D55"/>
    <w:rsid w:val="75FD57E0"/>
    <w:rsid w:val="75FDB321"/>
    <w:rsid w:val="75FE6B17"/>
    <w:rsid w:val="75FEEDC1"/>
    <w:rsid w:val="75FEF32B"/>
    <w:rsid w:val="75FEF67D"/>
    <w:rsid w:val="76003A9D"/>
    <w:rsid w:val="76012A1C"/>
    <w:rsid w:val="76013650"/>
    <w:rsid w:val="76018BAA"/>
    <w:rsid w:val="76019393"/>
    <w:rsid w:val="76019FD2"/>
    <w:rsid w:val="7601BF4F"/>
    <w:rsid w:val="76021A10"/>
    <w:rsid w:val="7602259B"/>
    <w:rsid w:val="7602A0B3"/>
    <w:rsid w:val="76032ADD"/>
    <w:rsid w:val="76034F8D"/>
    <w:rsid w:val="760376D2"/>
    <w:rsid w:val="76037DC0"/>
    <w:rsid w:val="7603960C"/>
    <w:rsid w:val="7603BD5B"/>
    <w:rsid w:val="76042D44"/>
    <w:rsid w:val="7604C2C5"/>
    <w:rsid w:val="7604C3DC"/>
    <w:rsid w:val="760527FB"/>
    <w:rsid w:val="760549AF"/>
    <w:rsid w:val="760549B6"/>
    <w:rsid w:val="76065C91"/>
    <w:rsid w:val="76079B82"/>
    <w:rsid w:val="76079D3A"/>
    <w:rsid w:val="7607B3C1"/>
    <w:rsid w:val="7608737E"/>
    <w:rsid w:val="7608A754"/>
    <w:rsid w:val="7608A857"/>
    <w:rsid w:val="76096780"/>
    <w:rsid w:val="760993A0"/>
    <w:rsid w:val="7609B9C2"/>
    <w:rsid w:val="7609CD44"/>
    <w:rsid w:val="7609F13F"/>
    <w:rsid w:val="760A0702"/>
    <w:rsid w:val="760A1DE8"/>
    <w:rsid w:val="760A84F6"/>
    <w:rsid w:val="760B0604"/>
    <w:rsid w:val="760B4071"/>
    <w:rsid w:val="760B427A"/>
    <w:rsid w:val="760B9290"/>
    <w:rsid w:val="760BF5C1"/>
    <w:rsid w:val="760C46C2"/>
    <w:rsid w:val="760C6404"/>
    <w:rsid w:val="760CC1F1"/>
    <w:rsid w:val="760CF64B"/>
    <w:rsid w:val="760D0E68"/>
    <w:rsid w:val="760D7CD6"/>
    <w:rsid w:val="760D8497"/>
    <w:rsid w:val="760E6C2F"/>
    <w:rsid w:val="760E92A0"/>
    <w:rsid w:val="760ED23F"/>
    <w:rsid w:val="760EDE75"/>
    <w:rsid w:val="760F5CCA"/>
    <w:rsid w:val="760F8715"/>
    <w:rsid w:val="760F8CDD"/>
    <w:rsid w:val="760FA8AB"/>
    <w:rsid w:val="760FA987"/>
    <w:rsid w:val="760FC914"/>
    <w:rsid w:val="76107EAE"/>
    <w:rsid w:val="76109F08"/>
    <w:rsid w:val="7610DEDF"/>
    <w:rsid w:val="7610FFBC"/>
    <w:rsid w:val="76111E38"/>
    <w:rsid w:val="76114F41"/>
    <w:rsid w:val="76116792"/>
    <w:rsid w:val="76120122"/>
    <w:rsid w:val="7612F723"/>
    <w:rsid w:val="76138D2A"/>
    <w:rsid w:val="761398E7"/>
    <w:rsid w:val="761409DD"/>
    <w:rsid w:val="76147501"/>
    <w:rsid w:val="7614A908"/>
    <w:rsid w:val="761569ED"/>
    <w:rsid w:val="761579DC"/>
    <w:rsid w:val="76157A20"/>
    <w:rsid w:val="76157D6B"/>
    <w:rsid w:val="7615F702"/>
    <w:rsid w:val="761675E5"/>
    <w:rsid w:val="76168341"/>
    <w:rsid w:val="7616ADC1"/>
    <w:rsid w:val="76171517"/>
    <w:rsid w:val="7617DCAC"/>
    <w:rsid w:val="7617EF50"/>
    <w:rsid w:val="76182990"/>
    <w:rsid w:val="761A4127"/>
    <w:rsid w:val="761A4823"/>
    <w:rsid w:val="761AB3FA"/>
    <w:rsid w:val="761ABDD1"/>
    <w:rsid w:val="761BB8A6"/>
    <w:rsid w:val="761C1916"/>
    <w:rsid w:val="761C8CCB"/>
    <w:rsid w:val="761C979C"/>
    <w:rsid w:val="761CF166"/>
    <w:rsid w:val="761D18A8"/>
    <w:rsid w:val="761D5D54"/>
    <w:rsid w:val="761E3E7D"/>
    <w:rsid w:val="761E8460"/>
    <w:rsid w:val="761E9FE0"/>
    <w:rsid w:val="761EDDFE"/>
    <w:rsid w:val="761EFE4B"/>
    <w:rsid w:val="761EFEC1"/>
    <w:rsid w:val="761F9D33"/>
    <w:rsid w:val="76200CF0"/>
    <w:rsid w:val="76204A89"/>
    <w:rsid w:val="762117FC"/>
    <w:rsid w:val="7621F3EC"/>
    <w:rsid w:val="76222A3C"/>
    <w:rsid w:val="76224DF2"/>
    <w:rsid w:val="762269DB"/>
    <w:rsid w:val="76226DCB"/>
    <w:rsid w:val="7622F4D6"/>
    <w:rsid w:val="7623177F"/>
    <w:rsid w:val="7623502F"/>
    <w:rsid w:val="76237301"/>
    <w:rsid w:val="76241BE3"/>
    <w:rsid w:val="7624BC95"/>
    <w:rsid w:val="7624CE96"/>
    <w:rsid w:val="7624F90E"/>
    <w:rsid w:val="76251741"/>
    <w:rsid w:val="76253F77"/>
    <w:rsid w:val="76256C4C"/>
    <w:rsid w:val="76257723"/>
    <w:rsid w:val="7625C547"/>
    <w:rsid w:val="7625CFDB"/>
    <w:rsid w:val="7625F45E"/>
    <w:rsid w:val="7626D6AD"/>
    <w:rsid w:val="7627113E"/>
    <w:rsid w:val="76280D36"/>
    <w:rsid w:val="762861F7"/>
    <w:rsid w:val="762886A4"/>
    <w:rsid w:val="7628B2DE"/>
    <w:rsid w:val="7628E4C0"/>
    <w:rsid w:val="762932FF"/>
    <w:rsid w:val="76293B0A"/>
    <w:rsid w:val="7629C34C"/>
    <w:rsid w:val="762A6F8D"/>
    <w:rsid w:val="762AD2D1"/>
    <w:rsid w:val="762B0996"/>
    <w:rsid w:val="762B427D"/>
    <w:rsid w:val="762B9E53"/>
    <w:rsid w:val="762BD455"/>
    <w:rsid w:val="762BE9E7"/>
    <w:rsid w:val="762C7FCC"/>
    <w:rsid w:val="762CA211"/>
    <w:rsid w:val="762CA708"/>
    <w:rsid w:val="762CCD52"/>
    <w:rsid w:val="762CCFA1"/>
    <w:rsid w:val="762D6CC7"/>
    <w:rsid w:val="762D87C2"/>
    <w:rsid w:val="762E13B0"/>
    <w:rsid w:val="762E3383"/>
    <w:rsid w:val="762E77E2"/>
    <w:rsid w:val="762E896D"/>
    <w:rsid w:val="762EC475"/>
    <w:rsid w:val="762EC6BE"/>
    <w:rsid w:val="762F0806"/>
    <w:rsid w:val="762F095F"/>
    <w:rsid w:val="762FDD23"/>
    <w:rsid w:val="76303937"/>
    <w:rsid w:val="7630EE7A"/>
    <w:rsid w:val="76315A64"/>
    <w:rsid w:val="76319205"/>
    <w:rsid w:val="76327204"/>
    <w:rsid w:val="7632D787"/>
    <w:rsid w:val="7632DF40"/>
    <w:rsid w:val="7633212E"/>
    <w:rsid w:val="76334952"/>
    <w:rsid w:val="76337DEC"/>
    <w:rsid w:val="7633AC07"/>
    <w:rsid w:val="76348659"/>
    <w:rsid w:val="7634C115"/>
    <w:rsid w:val="7634ECDF"/>
    <w:rsid w:val="76351E86"/>
    <w:rsid w:val="763535F1"/>
    <w:rsid w:val="7635578B"/>
    <w:rsid w:val="76364A5F"/>
    <w:rsid w:val="7636B7AF"/>
    <w:rsid w:val="763742C3"/>
    <w:rsid w:val="7637534D"/>
    <w:rsid w:val="7637C429"/>
    <w:rsid w:val="76381BA1"/>
    <w:rsid w:val="7638F6AC"/>
    <w:rsid w:val="76399024"/>
    <w:rsid w:val="7639946F"/>
    <w:rsid w:val="7639BF23"/>
    <w:rsid w:val="7639D9CF"/>
    <w:rsid w:val="7639ED8E"/>
    <w:rsid w:val="763AB921"/>
    <w:rsid w:val="763ABF5C"/>
    <w:rsid w:val="763BD552"/>
    <w:rsid w:val="763C0234"/>
    <w:rsid w:val="763C19FE"/>
    <w:rsid w:val="763CCCF5"/>
    <w:rsid w:val="763CCE9B"/>
    <w:rsid w:val="763CF56A"/>
    <w:rsid w:val="763DAF0C"/>
    <w:rsid w:val="763DCB10"/>
    <w:rsid w:val="763DD66E"/>
    <w:rsid w:val="763DDF72"/>
    <w:rsid w:val="763E0710"/>
    <w:rsid w:val="763E6C90"/>
    <w:rsid w:val="763EB527"/>
    <w:rsid w:val="763EC7A6"/>
    <w:rsid w:val="763F0132"/>
    <w:rsid w:val="763F03D9"/>
    <w:rsid w:val="76402DCD"/>
    <w:rsid w:val="7640BA96"/>
    <w:rsid w:val="7640E447"/>
    <w:rsid w:val="7641085F"/>
    <w:rsid w:val="76416657"/>
    <w:rsid w:val="7641B9A6"/>
    <w:rsid w:val="7641BB8A"/>
    <w:rsid w:val="7641C10D"/>
    <w:rsid w:val="7641D956"/>
    <w:rsid w:val="7641E6B8"/>
    <w:rsid w:val="76427736"/>
    <w:rsid w:val="76429C83"/>
    <w:rsid w:val="7642BA0A"/>
    <w:rsid w:val="7642BF06"/>
    <w:rsid w:val="7642D7B2"/>
    <w:rsid w:val="7642DC21"/>
    <w:rsid w:val="76438124"/>
    <w:rsid w:val="7643D06C"/>
    <w:rsid w:val="76449A45"/>
    <w:rsid w:val="7644CC3F"/>
    <w:rsid w:val="7644E3C7"/>
    <w:rsid w:val="76454010"/>
    <w:rsid w:val="764549A6"/>
    <w:rsid w:val="764698F2"/>
    <w:rsid w:val="76471107"/>
    <w:rsid w:val="7647469E"/>
    <w:rsid w:val="7647A0A2"/>
    <w:rsid w:val="7647FF9F"/>
    <w:rsid w:val="764810B5"/>
    <w:rsid w:val="76487ADC"/>
    <w:rsid w:val="7648E499"/>
    <w:rsid w:val="7648FE7A"/>
    <w:rsid w:val="76496240"/>
    <w:rsid w:val="764AA114"/>
    <w:rsid w:val="764AB13B"/>
    <w:rsid w:val="764AF85F"/>
    <w:rsid w:val="764B0458"/>
    <w:rsid w:val="764BB544"/>
    <w:rsid w:val="764BE95A"/>
    <w:rsid w:val="764C02F7"/>
    <w:rsid w:val="764C7B71"/>
    <w:rsid w:val="764C86C2"/>
    <w:rsid w:val="764D2D2B"/>
    <w:rsid w:val="764DA955"/>
    <w:rsid w:val="764DA99B"/>
    <w:rsid w:val="764DB393"/>
    <w:rsid w:val="764DDBCC"/>
    <w:rsid w:val="764E9956"/>
    <w:rsid w:val="764EA7A6"/>
    <w:rsid w:val="764ECBB0"/>
    <w:rsid w:val="764F1A0A"/>
    <w:rsid w:val="764FD062"/>
    <w:rsid w:val="764FF804"/>
    <w:rsid w:val="76505DE6"/>
    <w:rsid w:val="7650601B"/>
    <w:rsid w:val="7650C59B"/>
    <w:rsid w:val="7650CA92"/>
    <w:rsid w:val="7650DD57"/>
    <w:rsid w:val="765113EB"/>
    <w:rsid w:val="765147CF"/>
    <w:rsid w:val="7651F1F4"/>
    <w:rsid w:val="76520767"/>
    <w:rsid w:val="76524E06"/>
    <w:rsid w:val="765359D6"/>
    <w:rsid w:val="7653973B"/>
    <w:rsid w:val="7653C639"/>
    <w:rsid w:val="7654BB4A"/>
    <w:rsid w:val="7654C330"/>
    <w:rsid w:val="76554AE2"/>
    <w:rsid w:val="76555513"/>
    <w:rsid w:val="7655F916"/>
    <w:rsid w:val="7655FB9F"/>
    <w:rsid w:val="76566EAB"/>
    <w:rsid w:val="765681A5"/>
    <w:rsid w:val="7656C244"/>
    <w:rsid w:val="76570549"/>
    <w:rsid w:val="76571364"/>
    <w:rsid w:val="76572767"/>
    <w:rsid w:val="76575F9F"/>
    <w:rsid w:val="76578519"/>
    <w:rsid w:val="7657A903"/>
    <w:rsid w:val="76581A3C"/>
    <w:rsid w:val="76582002"/>
    <w:rsid w:val="76582805"/>
    <w:rsid w:val="76583461"/>
    <w:rsid w:val="7658418C"/>
    <w:rsid w:val="76584846"/>
    <w:rsid w:val="7658706A"/>
    <w:rsid w:val="765927C7"/>
    <w:rsid w:val="7659D18A"/>
    <w:rsid w:val="7659D736"/>
    <w:rsid w:val="7659F2F0"/>
    <w:rsid w:val="7659FF5D"/>
    <w:rsid w:val="765A2D97"/>
    <w:rsid w:val="765A991E"/>
    <w:rsid w:val="765AB347"/>
    <w:rsid w:val="765AB591"/>
    <w:rsid w:val="765AC43F"/>
    <w:rsid w:val="765AE108"/>
    <w:rsid w:val="765B7383"/>
    <w:rsid w:val="765B82B5"/>
    <w:rsid w:val="765BAC9E"/>
    <w:rsid w:val="765C7EF2"/>
    <w:rsid w:val="765C9365"/>
    <w:rsid w:val="765C99F4"/>
    <w:rsid w:val="765CD790"/>
    <w:rsid w:val="765DFD55"/>
    <w:rsid w:val="765E8619"/>
    <w:rsid w:val="765EB8A6"/>
    <w:rsid w:val="765EF998"/>
    <w:rsid w:val="765F0B8D"/>
    <w:rsid w:val="765F4E12"/>
    <w:rsid w:val="765F5FB7"/>
    <w:rsid w:val="765F8AA5"/>
    <w:rsid w:val="765F8B8F"/>
    <w:rsid w:val="765F9E56"/>
    <w:rsid w:val="76600227"/>
    <w:rsid w:val="76602643"/>
    <w:rsid w:val="76603B64"/>
    <w:rsid w:val="766060B3"/>
    <w:rsid w:val="7661430F"/>
    <w:rsid w:val="7661BDFB"/>
    <w:rsid w:val="76623195"/>
    <w:rsid w:val="766238A5"/>
    <w:rsid w:val="7662F584"/>
    <w:rsid w:val="766303F8"/>
    <w:rsid w:val="7663482A"/>
    <w:rsid w:val="76634B2F"/>
    <w:rsid w:val="7663659C"/>
    <w:rsid w:val="766375DB"/>
    <w:rsid w:val="76638598"/>
    <w:rsid w:val="76640711"/>
    <w:rsid w:val="76645F41"/>
    <w:rsid w:val="7664C0E5"/>
    <w:rsid w:val="766507D5"/>
    <w:rsid w:val="76659B8F"/>
    <w:rsid w:val="7666D645"/>
    <w:rsid w:val="7667DE3B"/>
    <w:rsid w:val="76680E05"/>
    <w:rsid w:val="7668E4CF"/>
    <w:rsid w:val="76693B40"/>
    <w:rsid w:val="766950F7"/>
    <w:rsid w:val="766965F5"/>
    <w:rsid w:val="7669F437"/>
    <w:rsid w:val="7669FEE2"/>
    <w:rsid w:val="766A7CAE"/>
    <w:rsid w:val="766AD123"/>
    <w:rsid w:val="766AD1D4"/>
    <w:rsid w:val="766B12AA"/>
    <w:rsid w:val="766B6490"/>
    <w:rsid w:val="766BB15A"/>
    <w:rsid w:val="766BCC70"/>
    <w:rsid w:val="766BE3A3"/>
    <w:rsid w:val="766BF290"/>
    <w:rsid w:val="766E6636"/>
    <w:rsid w:val="766E7D8C"/>
    <w:rsid w:val="766E9774"/>
    <w:rsid w:val="766F50F1"/>
    <w:rsid w:val="766F56F8"/>
    <w:rsid w:val="766F7442"/>
    <w:rsid w:val="766FD128"/>
    <w:rsid w:val="766FEAF7"/>
    <w:rsid w:val="767003E0"/>
    <w:rsid w:val="76700738"/>
    <w:rsid w:val="76704AE9"/>
    <w:rsid w:val="76704B66"/>
    <w:rsid w:val="76707D83"/>
    <w:rsid w:val="767109F5"/>
    <w:rsid w:val="767137DD"/>
    <w:rsid w:val="7671621B"/>
    <w:rsid w:val="76717518"/>
    <w:rsid w:val="7671B6F9"/>
    <w:rsid w:val="767260C8"/>
    <w:rsid w:val="767297C1"/>
    <w:rsid w:val="7672E167"/>
    <w:rsid w:val="767380D9"/>
    <w:rsid w:val="76739476"/>
    <w:rsid w:val="7673C0B6"/>
    <w:rsid w:val="7673D54C"/>
    <w:rsid w:val="7674DA75"/>
    <w:rsid w:val="76754AC2"/>
    <w:rsid w:val="76757DC8"/>
    <w:rsid w:val="7675C9E3"/>
    <w:rsid w:val="7675EA17"/>
    <w:rsid w:val="76760C53"/>
    <w:rsid w:val="767633F2"/>
    <w:rsid w:val="7676589A"/>
    <w:rsid w:val="76770491"/>
    <w:rsid w:val="76778FD2"/>
    <w:rsid w:val="7677D6C8"/>
    <w:rsid w:val="7677DF59"/>
    <w:rsid w:val="7677F188"/>
    <w:rsid w:val="7678E531"/>
    <w:rsid w:val="767A0455"/>
    <w:rsid w:val="767A09C4"/>
    <w:rsid w:val="767A1142"/>
    <w:rsid w:val="767A3EE9"/>
    <w:rsid w:val="767A5437"/>
    <w:rsid w:val="767A9016"/>
    <w:rsid w:val="767AA4D0"/>
    <w:rsid w:val="767AAC7F"/>
    <w:rsid w:val="767B2468"/>
    <w:rsid w:val="767B59F7"/>
    <w:rsid w:val="767B5E10"/>
    <w:rsid w:val="767C5BE7"/>
    <w:rsid w:val="767C7061"/>
    <w:rsid w:val="767D9B68"/>
    <w:rsid w:val="767DB35C"/>
    <w:rsid w:val="767DD9C4"/>
    <w:rsid w:val="767DF044"/>
    <w:rsid w:val="767F04AF"/>
    <w:rsid w:val="767F1ACF"/>
    <w:rsid w:val="767F3247"/>
    <w:rsid w:val="767F713E"/>
    <w:rsid w:val="767F7298"/>
    <w:rsid w:val="767F8008"/>
    <w:rsid w:val="767FCF2A"/>
    <w:rsid w:val="767FD800"/>
    <w:rsid w:val="768015C3"/>
    <w:rsid w:val="7680CFB4"/>
    <w:rsid w:val="7680F6AE"/>
    <w:rsid w:val="7681E276"/>
    <w:rsid w:val="7681F1B7"/>
    <w:rsid w:val="76821B90"/>
    <w:rsid w:val="7682B87F"/>
    <w:rsid w:val="7682C10C"/>
    <w:rsid w:val="7682E387"/>
    <w:rsid w:val="76831A8F"/>
    <w:rsid w:val="7683233C"/>
    <w:rsid w:val="76836623"/>
    <w:rsid w:val="7683DFCB"/>
    <w:rsid w:val="76845B4F"/>
    <w:rsid w:val="768483E8"/>
    <w:rsid w:val="7684F2BD"/>
    <w:rsid w:val="76859E27"/>
    <w:rsid w:val="7686529F"/>
    <w:rsid w:val="768774BF"/>
    <w:rsid w:val="7687DC53"/>
    <w:rsid w:val="768807EF"/>
    <w:rsid w:val="76884E36"/>
    <w:rsid w:val="768863B7"/>
    <w:rsid w:val="7688813B"/>
    <w:rsid w:val="76888C2E"/>
    <w:rsid w:val="7688AE42"/>
    <w:rsid w:val="76895525"/>
    <w:rsid w:val="76898C98"/>
    <w:rsid w:val="768A1D26"/>
    <w:rsid w:val="768A3099"/>
    <w:rsid w:val="768A3120"/>
    <w:rsid w:val="768A4951"/>
    <w:rsid w:val="768A8CC8"/>
    <w:rsid w:val="768B0692"/>
    <w:rsid w:val="768B3864"/>
    <w:rsid w:val="768BCE01"/>
    <w:rsid w:val="768CB17F"/>
    <w:rsid w:val="768CC687"/>
    <w:rsid w:val="768CFCB9"/>
    <w:rsid w:val="768D2C73"/>
    <w:rsid w:val="768D497C"/>
    <w:rsid w:val="768D8113"/>
    <w:rsid w:val="768E2D1E"/>
    <w:rsid w:val="768EE256"/>
    <w:rsid w:val="768F27EA"/>
    <w:rsid w:val="768F9AD5"/>
    <w:rsid w:val="768FC257"/>
    <w:rsid w:val="76905F5D"/>
    <w:rsid w:val="76909E22"/>
    <w:rsid w:val="7690D885"/>
    <w:rsid w:val="76910985"/>
    <w:rsid w:val="7691856D"/>
    <w:rsid w:val="7691DD97"/>
    <w:rsid w:val="76929292"/>
    <w:rsid w:val="7692DB43"/>
    <w:rsid w:val="769324E8"/>
    <w:rsid w:val="7693A021"/>
    <w:rsid w:val="7693E63E"/>
    <w:rsid w:val="76941C92"/>
    <w:rsid w:val="76941E55"/>
    <w:rsid w:val="7694A447"/>
    <w:rsid w:val="76952D18"/>
    <w:rsid w:val="76954877"/>
    <w:rsid w:val="76954CF3"/>
    <w:rsid w:val="7695F9BC"/>
    <w:rsid w:val="76967CBF"/>
    <w:rsid w:val="7697890C"/>
    <w:rsid w:val="7697D610"/>
    <w:rsid w:val="769872C8"/>
    <w:rsid w:val="769876CF"/>
    <w:rsid w:val="7698F6CC"/>
    <w:rsid w:val="7698FD55"/>
    <w:rsid w:val="76992D3D"/>
    <w:rsid w:val="76993B30"/>
    <w:rsid w:val="769997F2"/>
    <w:rsid w:val="7699A96F"/>
    <w:rsid w:val="7699CF92"/>
    <w:rsid w:val="7699ED14"/>
    <w:rsid w:val="769A193A"/>
    <w:rsid w:val="769A2891"/>
    <w:rsid w:val="769A5C01"/>
    <w:rsid w:val="769A8647"/>
    <w:rsid w:val="769AA8B2"/>
    <w:rsid w:val="769AF640"/>
    <w:rsid w:val="769B3982"/>
    <w:rsid w:val="769B71E3"/>
    <w:rsid w:val="769B7C92"/>
    <w:rsid w:val="769BA21B"/>
    <w:rsid w:val="769BEFA4"/>
    <w:rsid w:val="769C2B6E"/>
    <w:rsid w:val="769C9F52"/>
    <w:rsid w:val="769CBAE8"/>
    <w:rsid w:val="769E1938"/>
    <w:rsid w:val="769E1B0E"/>
    <w:rsid w:val="769E9862"/>
    <w:rsid w:val="769F98E7"/>
    <w:rsid w:val="76A01C3B"/>
    <w:rsid w:val="76A06ADA"/>
    <w:rsid w:val="76A0E8A8"/>
    <w:rsid w:val="76A0F3CE"/>
    <w:rsid w:val="76A10997"/>
    <w:rsid w:val="76A11D6F"/>
    <w:rsid w:val="76A14C22"/>
    <w:rsid w:val="76A175FF"/>
    <w:rsid w:val="76A23125"/>
    <w:rsid w:val="76A2505E"/>
    <w:rsid w:val="76A2B4F2"/>
    <w:rsid w:val="76A2CF3B"/>
    <w:rsid w:val="76A39A8D"/>
    <w:rsid w:val="76A4CB91"/>
    <w:rsid w:val="76A50279"/>
    <w:rsid w:val="76A523B5"/>
    <w:rsid w:val="76A55846"/>
    <w:rsid w:val="76A5DBA1"/>
    <w:rsid w:val="76A654B5"/>
    <w:rsid w:val="76A668E4"/>
    <w:rsid w:val="76A69241"/>
    <w:rsid w:val="76A69CA0"/>
    <w:rsid w:val="76A6ACB0"/>
    <w:rsid w:val="76A6B360"/>
    <w:rsid w:val="76A729DB"/>
    <w:rsid w:val="76A7F0A7"/>
    <w:rsid w:val="76A8715E"/>
    <w:rsid w:val="76A88E06"/>
    <w:rsid w:val="76A8C6F5"/>
    <w:rsid w:val="76A8CC0A"/>
    <w:rsid w:val="76A8EB3D"/>
    <w:rsid w:val="76A979DF"/>
    <w:rsid w:val="76A99A83"/>
    <w:rsid w:val="76AADFFC"/>
    <w:rsid w:val="76AB63FB"/>
    <w:rsid w:val="76ABF19E"/>
    <w:rsid w:val="76AC3336"/>
    <w:rsid w:val="76AC8C7D"/>
    <w:rsid w:val="76ACB73A"/>
    <w:rsid w:val="76ACC09E"/>
    <w:rsid w:val="76ACCD70"/>
    <w:rsid w:val="76AD0570"/>
    <w:rsid w:val="76AD05B2"/>
    <w:rsid w:val="76AD67C2"/>
    <w:rsid w:val="76ADA338"/>
    <w:rsid w:val="76ADB2FD"/>
    <w:rsid w:val="76AE69B2"/>
    <w:rsid w:val="76AE8C39"/>
    <w:rsid w:val="76AEFF69"/>
    <w:rsid w:val="76AF3872"/>
    <w:rsid w:val="76AF7F15"/>
    <w:rsid w:val="76AFA01D"/>
    <w:rsid w:val="76AFB60A"/>
    <w:rsid w:val="76AFD7B4"/>
    <w:rsid w:val="76AFDEE8"/>
    <w:rsid w:val="76B0CE9D"/>
    <w:rsid w:val="76B0F1BF"/>
    <w:rsid w:val="76B0FF03"/>
    <w:rsid w:val="76B12055"/>
    <w:rsid w:val="76B17DE7"/>
    <w:rsid w:val="76B19071"/>
    <w:rsid w:val="76B1EB7F"/>
    <w:rsid w:val="76B1EC58"/>
    <w:rsid w:val="76B2D673"/>
    <w:rsid w:val="76B32C67"/>
    <w:rsid w:val="76B33856"/>
    <w:rsid w:val="76B3BD56"/>
    <w:rsid w:val="76B43893"/>
    <w:rsid w:val="76B5676F"/>
    <w:rsid w:val="76B571C4"/>
    <w:rsid w:val="76B5EB26"/>
    <w:rsid w:val="76B6946D"/>
    <w:rsid w:val="76B6C3E5"/>
    <w:rsid w:val="76B6F661"/>
    <w:rsid w:val="76B70EAD"/>
    <w:rsid w:val="76B7FD61"/>
    <w:rsid w:val="76B86328"/>
    <w:rsid w:val="76B92451"/>
    <w:rsid w:val="76B934D4"/>
    <w:rsid w:val="76B9A3DC"/>
    <w:rsid w:val="76B9CD3A"/>
    <w:rsid w:val="76BA6594"/>
    <w:rsid w:val="76BACCFF"/>
    <w:rsid w:val="76BAD03D"/>
    <w:rsid w:val="76BB0FC0"/>
    <w:rsid w:val="76BC73C2"/>
    <w:rsid w:val="76BC7B6A"/>
    <w:rsid w:val="76BC7F0C"/>
    <w:rsid w:val="76BCE44F"/>
    <w:rsid w:val="76BD01BE"/>
    <w:rsid w:val="76BD09D4"/>
    <w:rsid w:val="76BD3DD0"/>
    <w:rsid w:val="76BD5C90"/>
    <w:rsid w:val="76BDF8EC"/>
    <w:rsid w:val="76BE0C2A"/>
    <w:rsid w:val="76BE1018"/>
    <w:rsid w:val="76BE1F93"/>
    <w:rsid w:val="76BEEE6F"/>
    <w:rsid w:val="76BEFEF5"/>
    <w:rsid w:val="76BF53C6"/>
    <w:rsid w:val="76BFB43A"/>
    <w:rsid w:val="76C003E5"/>
    <w:rsid w:val="76C0AA48"/>
    <w:rsid w:val="76C0C9F2"/>
    <w:rsid w:val="76C19F49"/>
    <w:rsid w:val="76C23F61"/>
    <w:rsid w:val="76C2A6BA"/>
    <w:rsid w:val="76C2C821"/>
    <w:rsid w:val="76C2F079"/>
    <w:rsid w:val="76C31D49"/>
    <w:rsid w:val="76C48F11"/>
    <w:rsid w:val="76C4AA61"/>
    <w:rsid w:val="76C4B682"/>
    <w:rsid w:val="76C518D1"/>
    <w:rsid w:val="76C531EF"/>
    <w:rsid w:val="76C5AECF"/>
    <w:rsid w:val="76C6135B"/>
    <w:rsid w:val="76C636D6"/>
    <w:rsid w:val="76C63E74"/>
    <w:rsid w:val="76C698EC"/>
    <w:rsid w:val="76C6B1C3"/>
    <w:rsid w:val="76C7602A"/>
    <w:rsid w:val="76C7FEA4"/>
    <w:rsid w:val="76C828FB"/>
    <w:rsid w:val="76C8A17D"/>
    <w:rsid w:val="76C8CCF7"/>
    <w:rsid w:val="76C9356C"/>
    <w:rsid w:val="76C9AC89"/>
    <w:rsid w:val="76C9AF4E"/>
    <w:rsid w:val="76CA7959"/>
    <w:rsid w:val="76CAA431"/>
    <w:rsid w:val="76CAB137"/>
    <w:rsid w:val="76CAB2D8"/>
    <w:rsid w:val="76CACAE4"/>
    <w:rsid w:val="76CAFA40"/>
    <w:rsid w:val="76CB46D9"/>
    <w:rsid w:val="76CBEF7D"/>
    <w:rsid w:val="76CC25BA"/>
    <w:rsid w:val="76CCB1AA"/>
    <w:rsid w:val="76CCFFA0"/>
    <w:rsid w:val="76CD381B"/>
    <w:rsid w:val="76CD9C51"/>
    <w:rsid w:val="76CDD42F"/>
    <w:rsid w:val="76CDF3F1"/>
    <w:rsid w:val="76CE63D2"/>
    <w:rsid w:val="76CE96D1"/>
    <w:rsid w:val="76CEAB9A"/>
    <w:rsid w:val="76CEB090"/>
    <w:rsid w:val="76CF5AC2"/>
    <w:rsid w:val="76D20595"/>
    <w:rsid w:val="76D21535"/>
    <w:rsid w:val="76D21FF0"/>
    <w:rsid w:val="76D2CD1C"/>
    <w:rsid w:val="76D30293"/>
    <w:rsid w:val="76D3966E"/>
    <w:rsid w:val="76D3C1DB"/>
    <w:rsid w:val="76D3C204"/>
    <w:rsid w:val="76D3D638"/>
    <w:rsid w:val="76D46396"/>
    <w:rsid w:val="76D4A000"/>
    <w:rsid w:val="76D4A909"/>
    <w:rsid w:val="76D4C8F9"/>
    <w:rsid w:val="76D4DB1F"/>
    <w:rsid w:val="76D5C90E"/>
    <w:rsid w:val="76D66805"/>
    <w:rsid w:val="76D77458"/>
    <w:rsid w:val="76D7BAF4"/>
    <w:rsid w:val="76D7E1CC"/>
    <w:rsid w:val="76D8B3B6"/>
    <w:rsid w:val="76D98D21"/>
    <w:rsid w:val="76D9911E"/>
    <w:rsid w:val="76DA02E8"/>
    <w:rsid w:val="76DA151F"/>
    <w:rsid w:val="76DA6DE1"/>
    <w:rsid w:val="76DAB76C"/>
    <w:rsid w:val="76DAE949"/>
    <w:rsid w:val="76DAF762"/>
    <w:rsid w:val="76DB4BDD"/>
    <w:rsid w:val="76DB8993"/>
    <w:rsid w:val="76DCBC3F"/>
    <w:rsid w:val="76DD7D1B"/>
    <w:rsid w:val="76DD8958"/>
    <w:rsid w:val="76DE1249"/>
    <w:rsid w:val="76DE5335"/>
    <w:rsid w:val="76DE5F8D"/>
    <w:rsid w:val="76DE64DF"/>
    <w:rsid w:val="76DEAC21"/>
    <w:rsid w:val="76DF08A2"/>
    <w:rsid w:val="76DF2191"/>
    <w:rsid w:val="76DF678C"/>
    <w:rsid w:val="76DF7FFA"/>
    <w:rsid w:val="76E06345"/>
    <w:rsid w:val="76E07A0F"/>
    <w:rsid w:val="76E0AEE3"/>
    <w:rsid w:val="76E10C15"/>
    <w:rsid w:val="76E1F036"/>
    <w:rsid w:val="76E2049D"/>
    <w:rsid w:val="76E25E96"/>
    <w:rsid w:val="76E350DF"/>
    <w:rsid w:val="76E39C95"/>
    <w:rsid w:val="76E3C08F"/>
    <w:rsid w:val="76E3F125"/>
    <w:rsid w:val="76E48743"/>
    <w:rsid w:val="76E48870"/>
    <w:rsid w:val="76E6BD1C"/>
    <w:rsid w:val="76E83BE9"/>
    <w:rsid w:val="76E9137E"/>
    <w:rsid w:val="76E966EE"/>
    <w:rsid w:val="76E9CED5"/>
    <w:rsid w:val="76E9E7AE"/>
    <w:rsid w:val="76E9FAAA"/>
    <w:rsid w:val="76EA64A0"/>
    <w:rsid w:val="76EA8108"/>
    <w:rsid w:val="76EADC9A"/>
    <w:rsid w:val="76EAF262"/>
    <w:rsid w:val="76EB111F"/>
    <w:rsid w:val="76EBA860"/>
    <w:rsid w:val="76EC2B38"/>
    <w:rsid w:val="76EC9311"/>
    <w:rsid w:val="76ED0629"/>
    <w:rsid w:val="76ED4D36"/>
    <w:rsid w:val="76EDEEF8"/>
    <w:rsid w:val="76EEB78B"/>
    <w:rsid w:val="76EF3DC2"/>
    <w:rsid w:val="76EF8B62"/>
    <w:rsid w:val="76EFD1DD"/>
    <w:rsid w:val="76F05150"/>
    <w:rsid w:val="76F0563A"/>
    <w:rsid w:val="76F0A1F3"/>
    <w:rsid w:val="76F0C3DE"/>
    <w:rsid w:val="76F0C656"/>
    <w:rsid w:val="76F0D85D"/>
    <w:rsid w:val="76F1134E"/>
    <w:rsid w:val="76F11591"/>
    <w:rsid w:val="76F14D9C"/>
    <w:rsid w:val="76F173FA"/>
    <w:rsid w:val="76F1D896"/>
    <w:rsid w:val="76F204EA"/>
    <w:rsid w:val="76F250AC"/>
    <w:rsid w:val="76F2C789"/>
    <w:rsid w:val="76F358A4"/>
    <w:rsid w:val="76F3E00D"/>
    <w:rsid w:val="76F3F94E"/>
    <w:rsid w:val="76F42691"/>
    <w:rsid w:val="76F43783"/>
    <w:rsid w:val="76F44C47"/>
    <w:rsid w:val="76F44C78"/>
    <w:rsid w:val="76F49E8C"/>
    <w:rsid w:val="76F4E6AE"/>
    <w:rsid w:val="76F5A926"/>
    <w:rsid w:val="76F5AE0F"/>
    <w:rsid w:val="76F62461"/>
    <w:rsid w:val="76F710BD"/>
    <w:rsid w:val="76F773CE"/>
    <w:rsid w:val="76F7BF3D"/>
    <w:rsid w:val="76F7C4EF"/>
    <w:rsid w:val="76F7F0FE"/>
    <w:rsid w:val="76F7F7C8"/>
    <w:rsid w:val="76F80390"/>
    <w:rsid w:val="76F89884"/>
    <w:rsid w:val="76F89E6D"/>
    <w:rsid w:val="76F8CB25"/>
    <w:rsid w:val="76F9C769"/>
    <w:rsid w:val="76FAB0B9"/>
    <w:rsid w:val="76FAF2F4"/>
    <w:rsid w:val="76FB78E1"/>
    <w:rsid w:val="76FCC7B2"/>
    <w:rsid w:val="76FCD48A"/>
    <w:rsid w:val="76FCD6A6"/>
    <w:rsid w:val="76FD1EE0"/>
    <w:rsid w:val="76FD3146"/>
    <w:rsid w:val="76FD9CCF"/>
    <w:rsid w:val="76FE07A4"/>
    <w:rsid w:val="76FE4663"/>
    <w:rsid w:val="76FE73B1"/>
    <w:rsid w:val="76FF4BEC"/>
    <w:rsid w:val="76FF4BF4"/>
    <w:rsid w:val="76FFA40B"/>
    <w:rsid w:val="76FFC998"/>
    <w:rsid w:val="76FFD491"/>
    <w:rsid w:val="76FFDADA"/>
    <w:rsid w:val="7700332C"/>
    <w:rsid w:val="7700589E"/>
    <w:rsid w:val="7700912C"/>
    <w:rsid w:val="7700B113"/>
    <w:rsid w:val="770147F6"/>
    <w:rsid w:val="7701B2C7"/>
    <w:rsid w:val="77020F4E"/>
    <w:rsid w:val="77037EA5"/>
    <w:rsid w:val="77039AEF"/>
    <w:rsid w:val="77042673"/>
    <w:rsid w:val="77043305"/>
    <w:rsid w:val="7704A90B"/>
    <w:rsid w:val="7704F6E0"/>
    <w:rsid w:val="7704FCD0"/>
    <w:rsid w:val="77057C30"/>
    <w:rsid w:val="7705995C"/>
    <w:rsid w:val="7705FCC6"/>
    <w:rsid w:val="77067A96"/>
    <w:rsid w:val="7706ABFF"/>
    <w:rsid w:val="77076754"/>
    <w:rsid w:val="77081ECE"/>
    <w:rsid w:val="77085857"/>
    <w:rsid w:val="77089210"/>
    <w:rsid w:val="7708E1D6"/>
    <w:rsid w:val="7708EA95"/>
    <w:rsid w:val="7709260C"/>
    <w:rsid w:val="770AC6C9"/>
    <w:rsid w:val="770AE7C2"/>
    <w:rsid w:val="770AEAB8"/>
    <w:rsid w:val="770BFD25"/>
    <w:rsid w:val="770C0223"/>
    <w:rsid w:val="770C6CF4"/>
    <w:rsid w:val="770C7D16"/>
    <w:rsid w:val="770CB479"/>
    <w:rsid w:val="770CF587"/>
    <w:rsid w:val="770D1056"/>
    <w:rsid w:val="770D1948"/>
    <w:rsid w:val="770D2E08"/>
    <w:rsid w:val="770D3714"/>
    <w:rsid w:val="770D6827"/>
    <w:rsid w:val="770D9C0B"/>
    <w:rsid w:val="770E7989"/>
    <w:rsid w:val="770F72C1"/>
    <w:rsid w:val="770F7A74"/>
    <w:rsid w:val="77111683"/>
    <w:rsid w:val="7711846E"/>
    <w:rsid w:val="77118AD2"/>
    <w:rsid w:val="7711B1C4"/>
    <w:rsid w:val="7711D7F9"/>
    <w:rsid w:val="7711D8FC"/>
    <w:rsid w:val="77122D33"/>
    <w:rsid w:val="77127737"/>
    <w:rsid w:val="77127F33"/>
    <w:rsid w:val="7712C1E3"/>
    <w:rsid w:val="77130DE7"/>
    <w:rsid w:val="77134B66"/>
    <w:rsid w:val="771378FF"/>
    <w:rsid w:val="7714886E"/>
    <w:rsid w:val="7714ECDA"/>
    <w:rsid w:val="7714FE4A"/>
    <w:rsid w:val="771553D3"/>
    <w:rsid w:val="77157177"/>
    <w:rsid w:val="771583AC"/>
    <w:rsid w:val="771583C5"/>
    <w:rsid w:val="7716136A"/>
    <w:rsid w:val="77167400"/>
    <w:rsid w:val="7716A8A4"/>
    <w:rsid w:val="7716AC73"/>
    <w:rsid w:val="7716DE4D"/>
    <w:rsid w:val="7716E278"/>
    <w:rsid w:val="77172060"/>
    <w:rsid w:val="77173AC1"/>
    <w:rsid w:val="7717564F"/>
    <w:rsid w:val="77176048"/>
    <w:rsid w:val="7717B1BE"/>
    <w:rsid w:val="7717C94F"/>
    <w:rsid w:val="77180F08"/>
    <w:rsid w:val="7718E803"/>
    <w:rsid w:val="77195DF5"/>
    <w:rsid w:val="7719692D"/>
    <w:rsid w:val="77197A4D"/>
    <w:rsid w:val="7719CE23"/>
    <w:rsid w:val="7719EDE6"/>
    <w:rsid w:val="771B26B7"/>
    <w:rsid w:val="771B6282"/>
    <w:rsid w:val="771B7029"/>
    <w:rsid w:val="771C4952"/>
    <w:rsid w:val="771C5D7D"/>
    <w:rsid w:val="771C8BFD"/>
    <w:rsid w:val="771CABFA"/>
    <w:rsid w:val="771DA830"/>
    <w:rsid w:val="771DE092"/>
    <w:rsid w:val="771E1E48"/>
    <w:rsid w:val="771E704A"/>
    <w:rsid w:val="771F395C"/>
    <w:rsid w:val="771FB970"/>
    <w:rsid w:val="771FDD71"/>
    <w:rsid w:val="771FE240"/>
    <w:rsid w:val="771FE5AB"/>
    <w:rsid w:val="7720456A"/>
    <w:rsid w:val="7720FE7F"/>
    <w:rsid w:val="77213784"/>
    <w:rsid w:val="772141A8"/>
    <w:rsid w:val="77219365"/>
    <w:rsid w:val="7721BD21"/>
    <w:rsid w:val="77221C45"/>
    <w:rsid w:val="77223009"/>
    <w:rsid w:val="77228483"/>
    <w:rsid w:val="77238F9D"/>
    <w:rsid w:val="7723BDC4"/>
    <w:rsid w:val="7724254B"/>
    <w:rsid w:val="77251428"/>
    <w:rsid w:val="77254C26"/>
    <w:rsid w:val="7725D99F"/>
    <w:rsid w:val="7726F015"/>
    <w:rsid w:val="772717A4"/>
    <w:rsid w:val="77271D5E"/>
    <w:rsid w:val="7728459F"/>
    <w:rsid w:val="77286B4B"/>
    <w:rsid w:val="7728E0AD"/>
    <w:rsid w:val="77294F60"/>
    <w:rsid w:val="7729576C"/>
    <w:rsid w:val="772995AB"/>
    <w:rsid w:val="7729B059"/>
    <w:rsid w:val="7729DED4"/>
    <w:rsid w:val="772A3540"/>
    <w:rsid w:val="772A7494"/>
    <w:rsid w:val="772A8C36"/>
    <w:rsid w:val="772AE864"/>
    <w:rsid w:val="772B1D6D"/>
    <w:rsid w:val="772B3F35"/>
    <w:rsid w:val="772D0480"/>
    <w:rsid w:val="772D968F"/>
    <w:rsid w:val="772D9FFD"/>
    <w:rsid w:val="772DB628"/>
    <w:rsid w:val="772EA3EF"/>
    <w:rsid w:val="772EB2F8"/>
    <w:rsid w:val="772EBE8C"/>
    <w:rsid w:val="772EC72A"/>
    <w:rsid w:val="772F42F7"/>
    <w:rsid w:val="772F50A5"/>
    <w:rsid w:val="772F7F8C"/>
    <w:rsid w:val="77300C65"/>
    <w:rsid w:val="77310BD2"/>
    <w:rsid w:val="7731F284"/>
    <w:rsid w:val="7732081B"/>
    <w:rsid w:val="7732346E"/>
    <w:rsid w:val="77325B1B"/>
    <w:rsid w:val="7732B989"/>
    <w:rsid w:val="7733BC74"/>
    <w:rsid w:val="7733BCE5"/>
    <w:rsid w:val="7733BE27"/>
    <w:rsid w:val="7733F492"/>
    <w:rsid w:val="7734F4E5"/>
    <w:rsid w:val="77350078"/>
    <w:rsid w:val="773535AC"/>
    <w:rsid w:val="7735FD22"/>
    <w:rsid w:val="773659DF"/>
    <w:rsid w:val="7736B33F"/>
    <w:rsid w:val="77373207"/>
    <w:rsid w:val="7737AB94"/>
    <w:rsid w:val="7737E81B"/>
    <w:rsid w:val="7737FE4E"/>
    <w:rsid w:val="773801F3"/>
    <w:rsid w:val="773812E2"/>
    <w:rsid w:val="7738259B"/>
    <w:rsid w:val="773834D3"/>
    <w:rsid w:val="7738475D"/>
    <w:rsid w:val="77385876"/>
    <w:rsid w:val="773875FD"/>
    <w:rsid w:val="7738B87C"/>
    <w:rsid w:val="7738D6EC"/>
    <w:rsid w:val="7739BC21"/>
    <w:rsid w:val="773A1379"/>
    <w:rsid w:val="773ABD7E"/>
    <w:rsid w:val="773BEF7E"/>
    <w:rsid w:val="773C6C07"/>
    <w:rsid w:val="773CCBFA"/>
    <w:rsid w:val="773CD11B"/>
    <w:rsid w:val="773D554C"/>
    <w:rsid w:val="773D55DD"/>
    <w:rsid w:val="773D9BD2"/>
    <w:rsid w:val="773DE9CB"/>
    <w:rsid w:val="773EC90A"/>
    <w:rsid w:val="773F2BF2"/>
    <w:rsid w:val="773F8F1A"/>
    <w:rsid w:val="773FD537"/>
    <w:rsid w:val="773FE5EB"/>
    <w:rsid w:val="77404B16"/>
    <w:rsid w:val="77411EEC"/>
    <w:rsid w:val="77416371"/>
    <w:rsid w:val="77419EDD"/>
    <w:rsid w:val="77425341"/>
    <w:rsid w:val="7742E33E"/>
    <w:rsid w:val="7743171C"/>
    <w:rsid w:val="774363F2"/>
    <w:rsid w:val="77436608"/>
    <w:rsid w:val="774371CD"/>
    <w:rsid w:val="774406DC"/>
    <w:rsid w:val="77441FD6"/>
    <w:rsid w:val="77448C26"/>
    <w:rsid w:val="77452174"/>
    <w:rsid w:val="7745632C"/>
    <w:rsid w:val="77458820"/>
    <w:rsid w:val="7745F342"/>
    <w:rsid w:val="774663E4"/>
    <w:rsid w:val="7746748B"/>
    <w:rsid w:val="7746773F"/>
    <w:rsid w:val="7747089C"/>
    <w:rsid w:val="77470F24"/>
    <w:rsid w:val="7747338C"/>
    <w:rsid w:val="774764B5"/>
    <w:rsid w:val="7747F4AD"/>
    <w:rsid w:val="77483196"/>
    <w:rsid w:val="774858F1"/>
    <w:rsid w:val="7748E617"/>
    <w:rsid w:val="7749267A"/>
    <w:rsid w:val="77497D87"/>
    <w:rsid w:val="774B4261"/>
    <w:rsid w:val="774B7217"/>
    <w:rsid w:val="774C2E60"/>
    <w:rsid w:val="774C57D6"/>
    <w:rsid w:val="774C7B31"/>
    <w:rsid w:val="774CCFB9"/>
    <w:rsid w:val="774CFF7F"/>
    <w:rsid w:val="774D28E1"/>
    <w:rsid w:val="774D2D2D"/>
    <w:rsid w:val="774D58DB"/>
    <w:rsid w:val="774D80F9"/>
    <w:rsid w:val="774DBB5E"/>
    <w:rsid w:val="774DD589"/>
    <w:rsid w:val="774E0426"/>
    <w:rsid w:val="774E04BD"/>
    <w:rsid w:val="774F4D88"/>
    <w:rsid w:val="774F532B"/>
    <w:rsid w:val="774F826F"/>
    <w:rsid w:val="774FA19A"/>
    <w:rsid w:val="774FD980"/>
    <w:rsid w:val="7750243B"/>
    <w:rsid w:val="77503845"/>
    <w:rsid w:val="77508D7D"/>
    <w:rsid w:val="77509723"/>
    <w:rsid w:val="7750CD0C"/>
    <w:rsid w:val="7750FA15"/>
    <w:rsid w:val="7751CB9C"/>
    <w:rsid w:val="7752970C"/>
    <w:rsid w:val="7752CD8E"/>
    <w:rsid w:val="7752EAC0"/>
    <w:rsid w:val="7752F2ED"/>
    <w:rsid w:val="7753B33E"/>
    <w:rsid w:val="7753F147"/>
    <w:rsid w:val="77544465"/>
    <w:rsid w:val="77549F44"/>
    <w:rsid w:val="7754C591"/>
    <w:rsid w:val="775565F7"/>
    <w:rsid w:val="77564A74"/>
    <w:rsid w:val="77566953"/>
    <w:rsid w:val="77568B2C"/>
    <w:rsid w:val="7756E897"/>
    <w:rsid w:val="7756F115"/>
    <w:rsid w:val="7756F8EA"/>
    <w:rsid w:val="77575724"/>
    <w:rsid w:val="7757688D"/>
    <w:rsid w:val="7757E1C8"/>
    <w:rsid w:val="7757E9AB"/>
    <w:rsid w:val="775847D4"/>
    <w:rsid w:val="77588283"/>
    <w:rsid w:val="7758832F"/>
    <w:rsid w:val="775887D4"/>
    <w:rsid w:val="7758CD61"/>
    <w:rsid w:val="7759F618"/>
    <w:rsid w:val="7759F889"/>
    <w:rsid w:val="775A8CB5"/>
    <w:rsid w:val="775ACA70"/>
    <w:rsid w:val="775AEE2B"/>
    <w:rsid w:val="775B000E"/>
    <w:rsid w:val="775B6F69"/>
    <w:rsid w:val="775B88AF"/>
    <w:rsid w:val="775C4E70"/>
    <w:rsid w:val="775C62F9"/>
    <w:rsid w:val="775D38B0"/>
    <w:rsid w:val="775D5FA4"/>
    <w:rsid w:val="775E557A"/>
    <w:rsid w:val="775E7BBB"/>
    <w:rsid w:val="775E8FD8"/>
    <w:rsid w:val="775F91DE"/>
    <w:rsid w:val="77609BC8"/>
    <w:rsid w:val="7760C232"/>
    <w:rsid w:val="77617D53"/>
    <w:rsid w:val="77618EA8"/>
    <w:rsid w:val="7761B350"/>
    <w:rsid w:val="7761E03C"/>
    <w:rsid w:val="77629FC8"/>
    <w:rsid w:val="7762F3BE"/>
    <w:rsid w:val="7763D673"/>
    <w:rsid w:val="776512F4"/>
    <w:rsid w:val="77653D10"/>
    <w:rsid w:val="7765C157"/>
    <w:rsid w:val="7765D04F"/>
    <w:rsid w:val="7765ECAA"/>
    <w:rsid w:val="77665775"/>
    <w:rsid w:val="7767313A"/>
    <w:rsid w:val="776785DE"/>
    <w:rsid w:val="7767BAAB"/>
    <w:rsid w:val="77688C25"/>
    <w:rsid w:val="7768BC21"/>
    <w:rsid w:val="77695597"/>
    <w:rsid w:val="7769A96E"/>
    <w:rsid w:val="7769F866"/>
    <w:rsid w:val="7769FC2D"/>
    <w:rsid w:val="776A2AD0"/>
    <w:rsid w:val="776A647C"/>
    <w:rsid w:val="776AC0EC"/>
    <w:rsid w:val="776AFF64"/>
    <w:rsid w:val="776C2649"/>
    <w:rsid w:val="776C4D51"/>
    <w:rsid w:val="776C8018"/>
    <w:rsid w:val="776C9E13"/>
    <w:rsid w:val="776CA0B7"/>
    <w:rsid w:val="776CBFCC"/>
    <w:rsid w:val="776D204D"/>
    <w:rsid w:val="776D73E6"/>
    <w:rsid w:val="776D759D"/>
    <w:rsid w:val="776E0926"/>
    <w:rsid w:val="776FCC68"/>
    <w:rsid w:val="77701372"/>
    <w:rsid w:val="7770A97E"/>
    <w:rsid w:val="77714895"/>
    <w:rsid w:val="7771AFA2"/>
    <w:rsid w:val="7771F9C7"/>
    <w:rsid w:val="77725156"/>
    <w:rsid w:val="77727BB0"/>
    <w:rsid w:val="77733113"/>
    <w:rsid w:val="7773B535"/>
    <w:rsid w:val="77749001"/>
    <w:rsid w:val="7774AFE0"/>
    <w:rsid w:val="777545D9"/>
    <w:rsid w:val="7775AD2F"/>
    <w:rsid w:val="7775FDC4"/>
    <w:rsid w:val="77767666"/>
    <w:rsid w:val="7777BEDF"/>
    <w:rsid w:val="7777FB72"/>
    <w:rsid w:val="777841F6"/>
    <w:rsid w:val="77784F25"/>
    <w:rsid w:val="777877F4"/>
    <w:rsid w:val="7778B785"/>
    <w:rsid w:val="777952A9"/>
    <w:rsid w:val="7779E0F7"/>
    <w:rsid w:val="777A5859"/>
    <w:rsid w:val="777BF9A6"/>
    <w:rsid w:val="777C057D"/>
    <w:rsid w:val="777C0E25"/>
    <w:rsid w:val="777C933B"/>
    <w:rsid w:val="777CD460"/>
    <w:rsid w:val="777CE9E3"/>
    <w:rsid w:val="777D3FD8"/>
    <w:rsid w:val="777D9E3A"/>
    <w:rsid w:val="777DE1F7"/>
    <w:rsid w:val="777E0776"/>
    <w:rsid w:val="777E47C2"/>
    <w:rsid w:val="777E585C"/>
    <w:rsid w:val="777F18D5"/>
    <w:rsid w:val="777F2D1F"/>
    <w:rsid w:val="777F5BC4"/>
    <w:rsid w:val="777F6C5A"/>
    <w:rsid w:val="777F6E72"/>
    <w:rsid w:val="777FD279"/>
    <w:rsid w:val="77801AFC"/>
    <w:rsid w:val="778042CD"/>
    <w:rsid w:val="7780B19C"/>
    <w:rsid w:val="7780D037"/>
    <w:rsid w:val="7780EACC"/>
    <w:rsid w:val="77812976"/>
    <w:rsid w:val="77814BB3"/>
    <w:rsid w:val="77818CF2"/>
    <w:rsid w:val="7781A1A4"/>
    <w:rsid w:val="77827BCB"/>
    <w:rsid w:val="7782E5D6"/>
    <w:rsid w:val="7782EB04"/>
    <w:rsid w:val="77835DC8"/>
    <w:rsid w:val="7783646F"/>
    <w:rsid w:val="778390CB"/>
    <w:rsid w:val="7783D0E8"/>
    <w:rsid w:val="77848480"/>
    <w:rsid w:val="7784B9F1"/>
    <w:rsid w:val="77851FB5"/>
    <w:rsid w:val="7785A829"/>
    <w:rsid w:val="7785B74E"/>
    <w:rsid w:val="7785D48B"/>
    <w:rsid w:val="7785ECB5"/>
    <w:rsid w:val="7787750B"/>
    <w:rsid w:val="7787AED8"/>
    <w:rsid w:val="7787B972"/>
    <w:rsid w:val="7787EB11"/>
    <w:rsid w:val="77881F19"/>
    <w:rsid w:val="7788BE1E"/>
    <w:rsid w:val="77890DB9"/>
    <w:rsid w:val="778926A8"/>
    <w:rsid w:val="77894E78"/>
    <w:rsid w:val="778A18A0"/>
    <w:rsid w:val="778A6E01"/>
    <w:rsid w:val="778A8CAE"/>
    <w:rsid w:val="778AAFE8"/>
    <w:rsid w:val="778ACE35"/>
    <w:rsid w:val="778AE376"/>
    <w:rsid w:val="778B0BE7"/>
    <w:rsid w:val="778B19B2"/>
    <w:rsid w:val="778B6D7A"/>
    <w:rsid w:val="778BB87C"/>
    <w:rsid w:val="778C3B88"/>
    <w:rsid w:val="778C3E4B"/>
    <w:rsid w:val="778C4A16"/>
    <w:rsid w:val="778C8C4E"/>
    <w:rsid w:val="778CC1C9"/>
    <w:rsid w:val="778D2CB9"/>
    <w:rsid w:val="778E0D1C"/>
    <w:rsid w:val="778FA4CE"/>
    <w:rsid w:val="77901DA0"/>
    <w:rsid w:val="77906B5D"/>
    <w:rsid w:val="77909946"/>
    <w:rsid w:val="7790B85E"/>
    <w:rsid w:val="7790B984"/>
    <w:rsid w:val="7790BBA5"/>
    <w:rsid w:val="779116DB"/>
    <w:rsid w:val="77913334"/>
    <w:rsid w:val="7791452A"/>
    <w:rsid w:val="7791A3A3"/>
    <w:rsid w:val="7791EE5D"/>
    <w:rsid w:val="7792590C"/>
    <w:rsid w:val="77926174"/>
    <w:rsid w:val="7792776C"/>
    <w:rsid w:val="7793ED20"/>
    <w:rsid w:val="77941EFB"/>
    <w:rsid w:val="77943CCC"/>
    <w:rsid w:val="77948D5D"/>
    <w:rsid w:val="7795376B"/>
    <w:rsid w:val="779539E8"/>
    <w:rsid w:val="7795EB76"/>
    <w:rsid w:val="77961EE8"/>
    <w:rsid w:val="7796AC9F"/>
    <w:rsid w:val="7796BC81"/>
    <w:rsid w:val="7796D650"/>
    <w:rsid w:val="7796DE44"/>
    <w:rsid w:val="779735C2"/>
    <w:rsid w:val="7797C375"/>
    <w:rsid w:val="7797E36F"/>
    <w:rsid w:val="77980B16"/>
    <w:rsid w:val="7798253D"/>
    <w:rsid w:val="779884A5"/>
    <w:rsid w:val="7798C51F"/>
    <w:rsid w:val="7798CFA0"/>
    <w:rsid w:val="7798D642"/>
    <w:rsid w:val="7798FD2A"/>
    <w:rsid w:val="779A10C7"/>
    <w:rsid w:val="779A4B4C"/>
    <w:rsid w:val="779A50C1"/>
    <w:rsid w:val="779AC968"/>
    <w:rsid w:val="779B0106"/>
    <w:rsid w:val="779B4C02"/>
    <w:rsid w:val="779B6711"/>
    <w:rsid w:val="779BABBB"/>
    <w:rsid w:val="779C5760"/>
    <w:rsid w:val="779CAB04"/>
    <w:rsid w:val="779CD3B7"/>
    <w:rsid w:val="779D22BE"/>
    <w:rsid w:val="779D5961"/>
    <w:rsid w:val="779D8882"/>
    <w:rsid w:val="779D925F"/>
    <w:rsid w:val="779D9E32"/>
    <w:rsid w:val="779DFF8C"/>
    <w:rsid w:val="779E09F5"/>
    <w:rsid w:val="779EAAD2"/>
    <w:rsid w:val="779ED9B3"/>
    <w:rsid w:val="779EFA45"/>
    <w:rsid w:val="779FAA9D"/>
    <w:rsid w:val="779FC225"/>
    <w:rsid w:val="77A0093A"/>
    <w:rsid w:val="77A02C55"/>
    <w:rsid w:val="77A0472F"/>
    <w:rsid w:val="77A0958A"/>
    <w:rsid w:val="77A15261"/>
    <w:rsid w:val="77A172B0"/>
    <w:rsid w:val="77A1B512"/>
    <w:rsid w:val="77A1C5FC"/>
    <w:rsid w:val="77A1E10D"/>
    <w:rsid w:val="77A24CBA"/>
    <w:rsid w:val="77A27CBE"/>
    <w:rsid w:val="77A2B232"/>
    <w:rsid w:val="77A35D83"/>
    <w:rsid w:val="77A3C15A"/>
    <w:rsid w:val="77A40333"/>
    <w:rsid w:val="77A583DE"/>
    <w:rsid w:val="77A66429"/>
    <w:rsid w:val="77A7274F"/>
    <w:rsid w:val="77A78B2F"/>
    <w:rsid w:val="77A7C47C"/>
    <w:rsid w:val="77A7C96C"/>
    <w:rsid w:val="77A7DF56"/>
    <w:rsid w:val="77A85545"/>
    <w:rsid w:val="77A8584B"/>
    <w:rsid w:val="77A879A5"/>
    <w:rsid w:val="77A88966"/>
    <w:rsid w:val="77A8E963"/>
    <w:rsid w:val="77A91612"/>
    <w:rsid w:val="77A918BA"/>
    <w:rsid w:val="77A95B5B"/>
    <w:rsid w:val="77A97437"/>
    <w:rsid w:val="77A985C2"/>
    <w:rsid w:val="77A9A5E4"/>
    <w:rsid w:val="77AAC310"/>
    <w:rsid w:val="77AAC510"/>
    <w:rsid w:val="77AB28CF"/>
    <w:rsid w:val="77AB50CE"/>
    <w:rsid w:val="77ABAC56"/>
    <w:rsid w:val="77ABD2F5"/>
    <w:rsid w:val="77AC94EE"/>
    <w:rsid w:val="77ACE486"/>
    <w:rsid w:val="77AD3F6C"/>
    <w:rsid w:val="77AD90BA"/>
    <w:rsid w:val="77AE853C"/>
    <w:rsid w:val="77AEACAE"/>
    <w:rsid w:val="77AEB85B"/>
    <w:rsid w:val="77AEFC9B"/>
    <w:rsid w:val="77AF2D87"/>
    <w:rsid w:val="77AF53D8"/>
    <w:rsid w:val="77AF7D22"/>
    <w:rsid w:val="77AFA1B9"/>
    <w:rsid w:val="77B0010C"/>
    <w:rsid w:val="77B00A05"/>
    <w:rsid w:val="77B04BAF"/>
    <w:rsid w:val="77B074C8"/>
    <w:rsid w:val="77B134CA"/>
    <w:rsid w:val="77B1BB7A"/>
    <w:rsid w:val="77B24B62"/>
    <w:rsid w:val="77B2A86F"/>
    <w:rsid w:val="77B2C0F2"/>
    <w:rsid w:val="77B32C9D"/>
    <w:rsid w:val="77B39416"/>
    <w:rsid w:val="77B40250"/>
    <w:rsid w:val="77B47214"/>
    <w:rsid w:val="77B4BBB0"/>
    <w:rsid w:val="77B56963"/>
    <w:rsid w:val="77B580FF"/>
    <w:rsid w:val="77B5F9A1"/>
    <w:rsid w:val="77B634AF"/>
    <w:rsid w:val="77B66C82"/>
    <w:rsid w:val="77B6A9A0"/>
    <w:rsid w:val="77B6C785"/>
    <w:rsid w:val="77B6D02C"/>
    <w:rsid w:val="77B7468E"/>
    <w:rsid w:val="77B756CD"/>
    <w:rsid w:val="77B7AB90"/>
    <w:rsid w:val="77B89913"/>
    <w:rsid w:val="77B90218"/>
    <w:rsid w:val="77B90FB0"/>
    <w:rsid w:val="77B931DF"/>
    <w:rsid w:val="77B9F5A3"/>
    <w:rsid w:val="77BA018B"/>
    <w:rsid w:val="77BA2F86"/>
    <w:rsid w:val="77BA3435"/>
    <w:rsid w:val="77BA60DF"/>
    <w:rsid w:val="77BA8B9B"/>
    <w:rsid w:val="77BB2CEB"/>
    <w:rsid w:val="77BCDE92"/>
    <w:rsid w:val="77BD781B"/>
    <w:rsid w:val="77BE3DE3"/>
    <w:rsid w:val="77BE548F"/>
    <w:rsid w:val="77BE5A67"/>
    <w:rsid w:val="77BEBDBA"/>
    <w:rsid w:val="77BF058D"/>
    <w:rsid w:val="77BFFF58"/>
    <w:rsid w:val="77C043EA"/>
    <w:rsid w:val="77C129FC"/>
    <w:rsid w:val="77C14128"/>
    <w:rsid w:val="77C180D8"/>
    <w:rsid w:val="77C193D0"/>
    <w:rsid w:val="77C214A5"/>
    <w:rsid w:val="77C2311E"/>
    <w:rsid w:val="77C30D1A"/>
    <w:rsid w:val="77C3675A"/>
    <w:rsid w:val="77C3C6D5"/>
    <w:rsid w:val="77C3EA86"/>
    <w:rsid w:val="77C43A43"/>
    <w:rsid w:val="77C447F6"/>
    <w:rsid w:val="77C4D25B"/>
    <w:rsid w:val="77C4EA58"/>
    <w:rsid w:val="77C50768"/>
    <w:rsid w:val="77C5576D"/>
    <w:rsid w:val="77C55808"/>
    <w:rsid w:val="77C57154"/>
    <w:rsid w:val="77C5991B"/>
    <w:rsid w:val="77C5A971"/>
    <w:rsid w:val="77C6A188"/>
    <w:rsid w:val="77C71837"/>
    <w:rsid w:val="77C746ED"/>
    <w:rsid w:val="77C76BD4"/>
    <w:rsid w:val="77C7E65E"/>
    <w:rsid w:val="77C7EEEB"/>
    <w:rsid w:val="77C80949"/>
    <w:rsid w:val="77C809FC"/>
    <w:rsid w:val="77C858C4"/>
    <w:rsid w:val="77C9520F"/>
    <w:rsid w:val="77C9BAEA"/>
    <w:rsid w:val="77C9BB13"/>
    <w:rsid w:val="77C9EE06"/>
    <w:rsid w:val="77CA5365"/>
    <w:rsid w:val="77CB025A"/>
    <w:rsid w:val="77CB1C18"/>
    <w:rsid w:val="77CB1E0A"/>
    <w:rsid w:val="77CB2B9F"/>
    <w:rsid w:val="77CB57B5"/>
    <w:rsid w:val="77CBB07A"/>
    <w:rsid w:val="77CC17DB"/>
    <w:rsid w:val="77CC261B"/>
    <w:rsid w:val="77CC513B"/>
    <w:rsid w:val="77CC722B"/>
    <w:rsid w:val="77CC749B"/>
    <w:rsid w:val="77CCFA1F"/>
    <w:rsid w:val="77CDA034"/>
    <w:rsid w:val="77CDC4BA"/>
    <w:rsid w:val="77CDEC3E"/>
    <w:rsid w:val="77CE0AFF"/>
    <w:rsid w:val="77CE782D"/>
    <w:rsid w:val="77CEBF67"/>
    <w:rsid w:val="77CF8D1C"/>
    <w:rsid w:val="77D02958"/>
    <w:rsid w:val="77D0DDD3"/>
    <w:rsid w:val="77D0EDE4"/>
    <w:rsid w:val="77D13FC0"/>
    <w:rsid w:val="77D173BF"/>
    <w:rsid w:val="77D1A350"/>
    <w:rsid w:val="77D1C5A2"/>
    <w:rsid w:val="77D2D8FF"/>
    <w:rsid w:val="77D30114"/>
    <w:rsid w:val="77D34221"/>
    <w:rsid w:val="77D350E8"/>
    <w:rsid w:val="77D43548"/>
    <w:rsid w:val="77D46BB5"/>
    <w:rsid w:val="77D57BC4"/>
    <w:rsid w:val="77D5B215"/>
    <w:rsid w:val="77D5D391"/>
    <w:rsid w:val="77D787DE"/>
    <w:rsid w:val="77D8821A"/>
    <w:rsid w:val="77D8A1B8"/>
    <w:rsid w:val="77D8D64F"/>
    <w:rsid w:val="77D920A0"/>
    <w:rsid w:val="77D92799"/>
    <w:rsid w:val="77D9863C"/>
    <w:rsid w:val="77D99A60"/>
    <w:rsid w:val="77DA1A40"/>
    <w:rsid w:val="77DA1A49"/>
    <w:rsid w:val="77DA970C"/>
    <w:rsid w:val="77DAD1D3"/>
    <w:rsid w:val="77DB065F"/>
    <w:rsid w:val="77DB31A0"/>
    <w:rsid w:val="77DBB167"/>
    <w:rsid w:val="77DC2E37"/>
    <w:rsid w:val="77DCD7C8"/>
    <w:rsid w:val="77DCE7F4"/>
    <w:rsid w:val="77DD0ED2"/>
    <w:rsid w:val="77DDB097"/>
    <w:rsid w:val="77DDB299"/>
    <w:rsid w:val="77DDB606"/>
    <w:rsid w:val="77DDCC5A"/>
    <w:rsid w:val="77DE319F"/>
    <w:rsid w:val="77DE5A3B"/>
    <w:rsid w:val="77DE74AD"/>
    <w:rsid w:val="77DE82FF"/>
    <w:rsid w:val="77DEB2BB"/>
    <w:rsid w:val="77DF840B"/>
    <w:rsid w:val="77DFB07E"/>
    <w:rsid w:val="77DFF3A1"/>
    <w:rsid w:val="77E05DF0"/>
    <w:rsid w:val="77E08042"/>
    <w:rsid w:val="77E15633"/>
    <w:rsid w:val="77E1C86B"/>
    <w:rsid w:val="77E2082C"/>
    <w:rsid w:val="77E21916"/>
    <w:rsid w:val="77E22C6D"/>
    <w:rsid w:val="77E2470D"/>
    <w:rsid w:val="77E2B2DC"/>
    <w:rsid w:val="77E2DE22"/>
    <w:rsid w:val="77E368FB"/>
    <w:rsid w:val="77E45590"/>
    <w:rsid w:val="77E4C021"/>
    <w:rsid w:val="77E505EF"/>
    <w:rsid w:val="77E523E0"/>
    <w:rsid w:val="77E534D7"/>
    <w:rsid w:val="77E5D913"/>
    <w:rsid w:val="77E69206"/>
    <w:rsid w:val="77E6A4D3"/>
    <w:rsid w:val="77E6D997"/>
    <w:rsid w:val="77E6F38F"/>
    <w:rsid w:val="77E70BF9"/>
    <w:rsid w:val="77E759E2"/>
    <w:rsid w:val="77E7C0A9"/>
    <w:rsid w:val="77E847BF"/>
    <w:rsid w:val="77E929E5"/>
    <w:rsid w:val="77E92CD4"/>
    <w:rsid w:val="77E93305"/>
    <w:rsid w:val="77E9338C"/>
    <w:rsid w:val="77E9CAE7"/>
    <w:rsid w:val="77EA17D5"/>
    <w:rsid w:val="77EAACEB"/>
    <w:rsid w:val="77EAD3AE"/>
    <w:rsid w:val="77EAF1C6"/>
    <w:rsid w:val="77EB27B9"/>
    <w:rsid w:val="77EB5BE9"/>
    <w:rsid w:val="77EC1571"/>
    <w:rsid w:val="77EC292D"/>
    <w:rsid w:val="77EC51E9"/>
    <w:rsid w:val="77EC6EEE"/>
    <w:rsid w:val="77ECA6FC"/>
    <w:rsid w:val="77ECB9DF"/>
    <w:rsid w:val="77ECD266"/>
    <w:rsid w:val="77ECD697"/>
    <w:rsid w:val="77ECED58"/>
    <w:rsid w:val="77EDDC02"/>
    <w:rsid w:val="77EE2E15"/>
    <w:rsid w:val="77EE595E"/>
    <w:rsid w:val="77EEA5AE"/>
    <w:rsid w:val="77EF3A97"/>
    <w:rsid w:val="77EF8C35"/>
    <w:rsid w:val="77EFA270"/>
    <w:rsid w:val="77EFE5D4"/>
    <w:rsid w:val="77EFE882"/>
    <w:rsid w:val="77F01A8D"/>
    <w:rsid w:val="77F01E48"/>
    <w:rsid w:val="77F02D73"/>
    <w:rsid w:val="77F0A787"/>
    <w:rsid w:val="77F12D40"/>
    <w:rsid w:val="77F14E09"/>
    <w:rsid w:val="77F15E0A"/>
    <w:rsid w:val="77F1AC8B"/>
    <w:rsid w:val="77F215C5"/>
    <w:rsid w:val="77F221E8"/>
    <w:rsid w:val="77F233F5"/>
    <w:rsid w:val="77F2489B"/>
    <w:rsid w:val="77F27FA8"/>
    <w:rsid w:val="77F2C004"/>
    <w:rsid w:val="77F3AFE1"/>
    <w:rsid w:val="77F4BC61"/>
    <w:rsid w:val="77F4FD71"/>
    <w:rsid w:val="77F5FBD7"/>
    <w:rsid w:val="77F65AFB"/>
    <w:rsid w:val="77F6E372"/>
    <w:rsid w:val="77F75419"/>
    <w:rsid w:val="77F7F80F"/>
    <w:rsid w:val="77F89AEE"/>
    <w:rsid w:val="77F89D83"/>
    <w:rsid w:val="77F91E8C"/>
    <w:rsid w:val="77F93B0D"/>
    <w:rsid w:val="77F9465D"/>
    <w:rsid w:val="77F9DB28"/>
    <w:rsid w:val="77F9EC3F"/>
    <w:rsid w:val="77FA5D81"/>
    <w:rsid w:val="77FA685A"/>
    <w:rsid w:val="77FAADE5"/>
    <w:rsid w:val="77FB06F8"/>
    <w:rsid w:val="77FB54D1"/>
    <w:rsid w:val="77FBA286"/>
    <w:rsid w:val="77FBADC3"/>
    <w:rsid w:val="77FBE41F"/>
    <w:rsid w:val="77FC01B6"/>
    <w:rsid w:val="77FC4BE1"/>
    <w:rsid w:val="77FC4CED"/>
    <w:rsid w:val="77FC7E1A"/>
    <w:rsid w:val="77FCB6DB"/>
    <w:rsid w:val="77FCF812"/>
    <w:rsid w:val="77FD1963"/>
    <w:rsid w:val="77FD5F35"/>
    <w:rsid w:val="77FD90E2"/>
    <w:rsid w:val="77FDF55A"/>
    <w:rsid w:val="77FE8A6F"/>
    <w:rsid w:val="77FEA95E"/>
    <w:rsid w:val="77FEEDA5"/>
    <w:rsid w:val="77FF0EBC"/>
    <w:rsid w:val="77FF19CC"/>
    <w:rsid w:val="77FFAC9B"/>
    <w:rsid w:val="77FFB027"/>
    <w:rsid w:val="77FFB60C"/>
    <w:rsid w:val="78002CDF"/>
    <w:rsid w:val="780050EA"/>
    <w:rsid w:val="7800D615"/>
    <w:rsid w:val="7801729D"/>
    <w:rsid w:val="78019779"/>
    <w:rsid w:val="7801A42F"/>
    <w:rsid w:val="7801D814"/>
    <w:rsid w:val="780225E0"/>
    <w:rsid w:val="7802658C"/>
    <w:rsid w:val="78026D81"/>
    <w:rsid w:val="7802C560"/>
    <w:rsid w:val="780316EF"/>
    <w:rsid w:val="78033254"/>
    <w:rsid w:val="780408A5"/>
    <w:rsid w:val="780439DD"/>
    <w:rsid w:val="780442C5"/>
    <w:rsid w:val="78047843"/>
    <w:rsid w:val="78048122"/>
    <w:rsid w:val="7804C1CD"/>
    <w:rsid w:val="780520AA"/>
    <w:rsid w:val="78054889"/>
    <w:rsid w:val="780551FE"/>
    <w:rsid w:val="78057DA0"/>
    <w:rsid w:val="7805E204"/>
    <w:rsid w:val="780604B1"/>
    <w:rsid w:val="7806169C"/>
    <w:rsid w:val="7806BA11"/>
    <w:rsid w:val="7806BBB0"/>
    <w:rsid w:val="78073858"/>
    <w:rsid w:val="78078737"/>
    <w:rsid w:val="780790D7"/>
    <w:rsid w:val="7807EA57"/>
    <w:rsid w:val="7808359B"/>
    <w:rsid w:val="7808BD9C"/>
    <w:rsid w:val="7808C15A"/>
    <w:rsid w:val="7808CAF3"/>
    <w:rsid w:val="7808E0C0"/>
    <w:rsid w:val="7808F94D"/>
    <w:rsid w:val="780A6357"/>
    <w:rsid w:val="780A6F8C"/>
    <w:rsid w:val="780A71B4"/>
    <w:rsid w:val="780B03CE"/>
    <w:rsid w:val="780B387E"/>
    <w:rsid w:val="780B9CDA"/>
    <w:rsid w:val="780BDD47"/>
    <w:rsid w:val="780C67D9"/>
    <w:rsid w:val="780D271B"/>
    <w:rsid w:val="780DA3C7"/>
    <w:rsid w:val="780DD2B6"/>
    <w:rsid w:val="780E3D54"/>
    <w:rsid w:val="780E62F4"/>
    <w:rsid w:val="780E8B22"/>
    <w:rsid w:val="780EDD71"/>
    <w:rsid w:val="780F152B"/>
    <w:rsid w:val="780FD589"/>
    <w:rsid w:val="780FF670"/>
    <w:rsid w:val="78105FA6"/>
    <w:rsid w:val="7810B4B8"/>
    <w:rsid w:val="7811D254"/>
    <w:rsid w:val="7812AD68"/>
    <w:rsid w:val="781338C0"/>
    <w:rsid w:val="78135400"/>
    <w:rsid w:val="7813D12A"/>
    <w:rsid w:val="7813E573"/>
    <w:rsid w:val="78141741"/>
    <w:rsid w:val="7814666E"/>
    <w:rsid w:val="7814BC46"/>
    <w:rsid w:val="7814F9CD"/>
    <w:rsid w:val="7814FBE5"/>
    <w:rsid w:val="78162554"/>
    <w:rsid w:val="78165F47"/>
    <w:rsid w:val="7816AD33"/>
    <w:rsid w:val="7816F4FB"/>
    <w:rsid w:val="78178B21"/>
    <w:rsid w:val="781797A5"/>
    <w:rsid w:val="7817AEF0"/>
    <w:rsid w:val="7817C482"/>
    <w:rsid w:val="78188F36"/>
    <w:rsid w:val="7818E3E5"/>
    <w:rsid w:val="78195A23"/>
    <w:rsid w:val="78196911"/>
    <w:rsid w:val="781A4B0B"/>
    <w:rsid w:val="781A6CAE"/>
    <w:rsid w:val="781A7DAC"/>
    <w:rsid w:val="781B22B9"/>
    <w:rsid w:val="781C374B"/>
    <w:rsid w:val="781D16CC"/>
    <w:rsid w:val="781D37BD"/>
    <w:rsid w:val="781D5D93"/>
    <w:rsid w:val="781D9D7B"/>
    <w:rsid w:val="781E2C47"/>
    <w:rsid w:val="781E5000"/>
    <w:rsid w:val="781E59D1"/>
    <w:rsid w:val="781E61BC"/>
    <w:rsid w:val="781EC782"/>
    <w:rsid w:val="781EF7D7"/>
    <w:rsid w:val="781F754E"/>
    <w:rsid w:val="781F7B17"/>
    <w:rsid w:val="781FC7E0"/>
    <w:rsid w:val="781FDA16"/>
    <w:rsid w:val="781FDBCB"/>
    <w:rsid w:val="781FE2B5"/>
    <w:rsid w:val="78201CF2"/>
    <w:rsid w:val="782038BC"/>
    <w:rsid w:val="78205C1E"/>
    <w:rsid w:val="7820928E"/>
    <w:rsid w:val="7820958C"/>
    <w:rsid w:val="7820C198"/>
    <w:rsid w:val="7820CFBF"/>
    <w:rsid w:val="78211465"/>
    <w:rsid w:val="782139B0"/>
    <w:rsid w:val="78216754"/>
    <w:rsid w:val="78223C07"/>
    <w:rsid w:val="78228A94"/>
    <w:rsid w:val="7822E3F9"/>
    <w:rsid w:val="78231D06"/>
    <w:rsid w:val="7823AF9B"/>
    <w:rsid w:val="7823B69C"/>
    <w:rsid w:val="7824163C"/>
    <w:rsid w:val="78245C8F"/>
    <w:rsid w:val="782486C1"/>
    <w:rsid w:val="7824BA52"/>
    <w:rsid w:val="78259A2C"/>
    <w:rsid w:val="782622AC"/>
    <w:rsid w:val="78263314"/>
    <w:rsid w:val="782669A5"/>
    <w:rsid w:val="782677C8"/>
    <w:rsid w:val="7826EA88"/>
    <w:rsid w:val="78272508"/>
    <w:rsid w:val="782729BC"/>
    <w:rsid w:val="7827BD48"/>
    <w:rsid w:val="78281AB1"/>
    <w:rsid w:val="7828A4ED"/>
    <w:rsid w:val="7828E1AF"/>
    <w:rsid w:val="782941A2"/>
    <w:rsid w:val="78296939"/>
    <w:rsid w:val="78296D47"/>
    <w:rsid w:val="782A49A8"/>
    <w:rsid w:val="782AE25A"/>
    <w:rsid w:val="782B77F2"/>
    <w:rsid w:val="782BC901"/>
    <w:rsid w:val="782CA6CA"/>
    <w:rsid w:val="782CE057"/>
    <w:rsid w:val="782DD1A8"/>
    <w:rsid w:val="782DECC4"/>
    <w:rsid w:val="782E0B89"/>
    <w:rsid w:val="782E3E04"/>
    <w:rsid w:val="782E89F7"/>
    <w:rsid w:val="782E9E9A"/>
    <w:rsid w:val="782F100B"/>
    <w:rsid w:val="782F5DBB"/>
    <w:rsid w:val="782F9777"/>
    <w:rsid w:val="782F9E40"/>
    <w:rsid w:val="782FA55D"/>
    <w:rsid w:val="782FC9D6"/>
    <w:rsid w:val="782FE6A7"/>
    <w:rsid w:val="78306B11"/>
    <w:rsid w:val="7830CB67"/>
    <w:rsid w:val="78318883"/>
    <w:rsid w:val="7832763C"/>
    <w:rsid w:val="783276CE"/>
    <w:rsid w:val="783287A3"/>
    <w:rsid w:val="78328B2F"/>
    <w:rsid w:val="7833180D"/>
    <w:rsid w:val="78335589"/>
    <w:rsid w:val="783399E8"/>
    <w:rsid w:val="78344F8C"/>
    <w:rsid w:val="78346E51"/>
    <w:rsid w:val="7834D4A9"/>
    <w:rsid w:val="78350D6D"/>
    <w:rsid w:val="78351655"/>
    <w:rsid w:val="78351903"/>
    <w:rsid w:val="783567FD"/>
    <w:rsid w:val="7835B62C"/>
    <w:rsid w:val="78365BE3"/>
    <w:rsid w:val="7836B83D"/>
    <w:rsid w:val="7836C825"/>
    <w:rsid w:val="7836D723"/>
    <w:rsid w:val="78374281"/>
    <w:rsid w:val="7837A95D"/>
    <w:rsid w:val="7837B164"/>
    <w:rsid w:val="7837B601"/>
    <w:rsid w:val="78380421"/>
    <w:rsid w:val="78383C54"/>
    <w:rsid w:val="783A3AC9"/>
    <w:rsid w:val="783A4378"/>
    <w:rsid w:val="783A9ECC"/>
    <w:rsid w:val="783B0931"/>
    <w:rsid w:val="783B2FD0"/>
    <w:rsid w:val="783B4FF3"/>
    <w:rsid w:val="783B85D7"/>
    <w:rsid w:val="783B91BD"/>
    <w:rsid w:val="783C23E6"/>
    <w:rsid w:val="783C3547"/>
    <w:rsid w:val="783C7C56"/>
    <w:rsid w:val="783C7E76"/>
    <w:rsid w:val="783CD2EE"/>
    <w:rsid w:val="783D21B8"/>
    <w:rsid w:val="783D3986"/>
    <w:rsid w:val="783D4071"/>
    <w:rsid w:val="783D6351"/>
    <w:rsid w:val="783D8D9D"/>
    <w:rsid w:val="783E0AC6"/>
    <w:rsid w:val="783E310C"/>
    <w:rsid w:val="783E4D4A"/>
    <w:rsid w:val="783F021D"/>
    <w:rsid w:val="783F7866"/>
    <w:rsid w:val="783FA4A3"/>
    <w:rsid w:val="783FD839"/>
    <w:rsid w:val="783FE161"/>
    <w:rsid w:val="78400467"/>
    <w:rsid w:val="7840CAB7"/>
    <w:rsid w:val="78414855"/>
    <w:rsid w:val="78416045"/>
    <w:rsid w:val="78419965"/>
    <w:rsid w:val="7841B9EE"/>
    <w:rsid w:val="7841DD47"/>
    <w:rsid w:val="7841F385"/>
    <w:rsid w:val="78424122"/>
    <w:rsid w:val="7843149B"/>
    <w:rsid w:val="78434E4A"/>
    <w:rsid w:val="7843686A"/>
    <w:rsid w:val="7843BD2C"/>
    <w:rsid w:val="7843F296"/>
    <w:rsid w:val="7843F774"/>
    <w:rsid w:val="7844150B"/>
    <w:rsid w:val="78448926"/>
    <w:rsid w:val="7844DEF2"/>
    <w:rsid w:val="784521E9"/>
    <w:rsid w:val="78459CD0"/>
    <w:rsid w:val="7845D775"/>
    <w:rsid w:val="784610B2"/>
    <w:rsid w:val="7846203A"/>
    <w:rsid w:val="7846935D"/>
    <w:rsid w:val="7846B894"/>
    <w:rsid w:val="7846C568"/>
    <w:rsid w:val="7846E1E8"/>
    <w:rsid w:val="78477BC3"/>
    <w:rsid w:val="7847E2E4"/>
    <w:rsid w:val="78495378"/>
    <w:rsid w:val="7849D1BC"/>
    <w:rsid w:val="7849E11F"/>
    <w:rsid w:val="784A2FE6"/>
    <w:rsid w:val="784A707F"/>
    <w:rsid w:val="784AB961"/>
    <w:rsid w:val="784C3A1E"/>
    <w:rsid w:val="784C943D"/>
    <w:rsid w:val="784EEB86"/>
    <w:rsid w:val="784F9962"/>
    <w:rsid w:val="784FBA8E"/>
    <w:rsid w:val="784FBC8B"/>
    <w:rsid w:val="784FC504"/>
    <w:rsid w:val="784FD2A7"/>
    <w:rsid w:val="7850878F"/>
    <w:rsid w:val="785092D1"/>
    <w:rsid w:val="78513B1C"/>
    <w:rsid w:val="7851535C"/>
    <w:rsid w:val="7851AFC6"/>
    <w:rsid w:val="7851BFEC"/>
    <w:rsid w:val="7851EB49"/>
    <w:rsid w:val="785248A9"/>
    <w:rsid w:val="78524F41"/>
    <w:rsid w:val="7852B0C5"/>
    <w:rsid w:val="785300BE"/>
    <w:rsid w:val="7853061C"/>
    <w:rsid w:val="78532C8E"/>
    <w:rsid w:val="7854236F"/>
    <w:rsid w:val="78551476"/>
    <w:rsid w:val="78556192"/>
    <w:rsid w:val="7855F045"/>
    <w:rsid w:val="78560870"/>
    <w:rsid w:val="78569A95"/>
    <w:rsid w:val="7856A708"/>
    <w:rsid w:val="7856FACF"/>
    <w:rsid w:val="78572446"/>
    <w:rsid w:val="7857E2A4"/>
    <w:rsid w:val="7858C90B"/>
    <w:rsid w:val="7859C918"/>
    <w:rsid w:val="7859DC50"/>
    <w:rsid w:val="7859E517"/>
    <w:rsid w:val="7859EAEB"/>
    <w:rsid w:val="785A1868"/>
    <w:rsid w:val="785A7170"/>
    <w:rsid w:val="785AD360"/>
    <w:rsid w:val="785B0454"/>
    <w:rsid w:val="785B539B"/>
    <w:rsid w:val="785BAD78"/>
    <w:rsid w:val="785BB2F8"/>
    <w:rsid w:val="785BD3FC"/>
    <w:rsid w:val="785BE324"/>
    <w:rsid w:val="785BE580"/>
    <w:rsid w:val="785C9A4D"/>
    <w:rsid w:val="785CFC5A"/>
    <w:rsid w:val="785D2229"/>
    <w:rsid w:val="785D3EC9"/>
    <w:rsid w:val="785D6663"/>
    <w:rsid w:val="785D8C7E"/>
    <w:rsid w:val="785DCA16"/>
    <w:rsid w:val="785DFC4F"/>
    <w:rsid w:val="785EA7CA"/>
    <w:rsid w:val="785F0F64"/>
    <w:rsid w:val="785FAB8B"/>
    <w:rsid w:val="785FB4BE"/>
    <w:rsid w:val="78603C24"/>
    <w:rsid w:val="78604119"/>
    <w:rsid w:val="78606357"/>
    <w:rsid w:val="786075E7"/>
    <w:rsid w:val="78607D05"/>
    <w:rsid w:val="7860959C"/>
    <w:rsid w:val="78617A62"/>
    <w:rsid w:val="78618923"/>
    <w:rsid w:val="7861F2F1"/>
    <w:rsid w:val="7861F42F"/>
    <w:rsid w:val="78626B94"/>
    <w:rsid w:val="78629FA3"/>
    <w:rsid w:val="786314E7"/>
    <w:rsid w:val="78632B1E"/>
    <w:rsid w:val="78635922"/>
    <w:rsid w:val="7863F4F7"/>
    <w:rsid w:val="786413CF"/>
    <w:rsid w:val="786413D1"/>
    <w:rsid w:val="78647CBD"/>
    <w:rsid w:val="7864A306"/>
    <w:rsid w:val="786524B0"/>
    <w:rsid w:val="78652BC0"/>
    <w:rsid w:val="7865D01A"/>
    <w:rsid w:val="786621E4"/>
    <w:rsid w:val="786704EE"/>
    <w:rsid w:val="7867A520"/>
    <w:rsid w:val="7867DAAD"/>
    <w:rsid w:val="7867E912"/>
    <w:rsid w:val="78686D51"/>
    <w:rsid w:val="7868BC93"/>
    <w:rsid w:val="7868CB49"/>
    <w:rsid w:val="7868D769"/>
    <w:rsid w:val="7868EEAB"/>
    <w:rsid w:val="7869453E"/>
    <w:rsid w:val="786A0DF4"/>
    <w:rsid w:val="786A442E"/>
    <w:rsid w:val="786A55AF"/>
    <w:rsid w:val="786A5763"/>
    <w:rsid w:val="786A9592"/>
    <w:rsid w:val="786B8530"/>
    <w:rsid w:val="786BCE79"/>
    <w:rsid w:val="786C51DB"/>
    <w:rsid w:val="786C6B86"/>
    <w:rsid w:val="786CFF09"/>
    <w:rsid w:val="786D1942"/>
    <w:rsid w:val="786D7F82"/>
    <w:rsid w:val="786DA351"/>
    <w:rsid w:val="786E13D9"/>
    <w:rsid w:val="786E8392"/>
    <w:rsid w:val="786EF45A"/>
    <w:rsid w:val="786F5151"/>
    <w:rsid w:val="78709777"/>
    <w:rsid w:val="7870EBA2"/>
    <w:rsid w:val="78710B86"/>
    <w:rsid w:val="787159D6"/>
    <w:rsid w:val="78715E2D"/>
    <w:rsid w:val="78718438"/>
    <w:rsid w:val="7871D78B"/>
    <w:rsid w:val="7871E232"/>
    <w:rsid w:val="7871E5C6"/>
    <w:rsid w:val="787218EB"/>
    <w:rsid w:val="7872788D"/>
    <w:rsid w:val="78729526"/>
    <w:rsid w:val="7872F993"/>
    <w:rsid w:val="7872FED2"/>
    <w:rsid w:val="7873638A"/>
    <w:rsid w:val="7873FF29"/>
    <w:rsid w:val="78740B24"/>
    <w:rsid w:val="78741838"/>
    <w:rsid w:val="78746761"/>
    <w:rsid w:val="7874A404"/>
    <w:rsid w:val="7874C972"/>
    <w:rsid w:val="7874D12C"/>
    <w:rsid w:val="78750E44"/>
    <w:rsid w:val="78756964"/>
    <w:rsid w:val="78756D79"/>
    <w:rsid w:val="7875F551"/>
    <w:rsid w:val="78762F29"/>
    <w:rsid w:val="787683DF"/>
    <w:rsid w:val="7876BAEA"/>
    <w:rsid w:val="78770E53"/>
    <w:rsid w:val="78779F3F"/>
    <w:rsid w:val="7877D082"/>
    <w:rsid w:val="7877DBE9"/>
    <w:rsid w:val="7878105D"/>
    <w:rsid w:val="78788A35"/>
    <w:rsid w:val="787892C9"/>
    <w:rsid w:val="7878C1BF"/>
    <w:rsid w:val="7878C5CA"/>
    <w:rsid w:val="7878CA49"/>
    <w:rsid w:val="7878CD68"/>
    <w:rsid w:val="7878F922"/>
    <w:rsid w:val="787973BD"/>
    <w:rsid w:val="7879FD46"/>
    <w:rsid w:val="787A6F23"/>
    <w:rsid w:val="787AC629"/>
    <w:rsid w:val="787B0BD4"/>
    <w:rsid w:val="787B8182"/>
    <w:rsid w:val="787BDAB6"/>
    <w:rsid w:val="787C0C88"/>
    <w:rsid w:val="787C2524"/>
    <w:rsid w:val="787C821F"/>
    <w:rsid w:val="787D7D19"/>
    <w:rsid w:val="787D7D29"/>
    <w:rsid w:val="787D9196"/>
    <w:rsid w:val="787DB79E"/>
    <w:rsid w:val="787DD314"/>
    <w:rsid w:val="787DF132"/>
    <w:rsid w:val="787E0454"/>
    <w:rsid w:val="787E279F"/>
    <w:rsid w:val="787E376A"/>
    <w:rsid w:val="787F66C7"/>
    <w:rsid w:val="787F8A7E"/>
    <w:rsid w:val="787FE7EA"/>
    <w:rsid w:val="78801FDF"/>
    <w:rsid w:val="78802E41"/>
    <w:rsid w:val="78805C5B"/>
    <w:rsid w:val="7880C283"/>
    <w:rsid w:val="7880FF99"/>
    <w:rsid w:val="7881AD8A"/>
    <w:rsid w:val="7882E157"/>
    <w:rsid w:val="78833DD5"/>
    <w:rsid w:val="788436FF"/>
    <w:rsid w:val="78843796"/>
    <w:rsid w:val="788477D8"/>
    <w:rsid w:val="78849406"/>
    <w:rsid w:val="788508FA"/>
    <w:rsid w:val="78853D3E"/>
    <w:rsid w:val="788553BF"/>
    <w:rsid w:val="7885EB83"/>
    <w:rsid w:val="788653B1"/>
    <w:rsid w:val="788655A5"/>
    <w:rsid w:val="78868B81"/>
    <w:rsid w:val="788694DD"/>
    <w:rsid w:val="78869603"/>
    <w:rsid w:val="7886DDFE"/>
    <w:rsid w:val="78870283"/>
    <w:rsid w:val="7887C1CA"/>
    <w:rsid w:val="7887DE79"/>
    <w:rsid w:val="78880DED"/>
    <w:rsid w:val="788832FD"/>
    <w:rsid w:val="788835CD"/>
    <w:rsid w:val="78885FF3"/>
    <w:rsid w:val="788882C2"/>
    <w:rsid w:val="7888C420"/>
    <w:rsid w:val="7888E621"/>
    <w:rsid w:val="7888F2EF"/>
    <w:rsid w:val="788929F4"/>
    <w:rsid w:val="788967E4"/>
    <w:rsid w:val="788A692B"/>
    <w:rsid w:val="788B0B36"/>
    <w:rsid w:val="788B717C"/>
    <w:rsid w:val="788BEF9E"/>
    <w:rsid w:val="788C1DBC"/>
    <w:rsid w:val="788C3A83"/>
    <w:rsid w:val="788CCCE2"/>
    <w:rsid w:val="788CE0B3"/>
    <w:rsid w:val="788CE6E5"/>
    <w:rsid w:val="788D0CFA"/>
    <w:rsid w:val="788E3195"/>
    <w:rsid w:val="788F65C3"/>
    <w:rsid w:val="789054BD"/>
    <w:rsid w:val="789060E2"/>
    <w:rsid w:val="78908F6C"/>
    <w:rsid w:val="7890C164"/>
    <w:rsid w:val="7890D5FC"/>
    <w:rsid w:val="7890DCC6"/>
    <w:rsid w:val="7890F160"/>
    <w:rsid w:val="78916855"/>
    <w:rsid w:val="7891B622"/>
    <w:rsid w:val="7891C132"/>
    <w:rsid w:val="78920BC0"/>
    <w:rsid w:val="7892B099"/>
    <w:rsid w:val="7892B1EF"/>
    <w:rsid w:val="7892C394"/>
    <w:rsid w:val="7892D943"/>
    <w:rsid w:val="78930B5F"/>
    <w:rsid w:val="789422A5"/>
    <w:rsid w:val="7894A058"/>
    <w:rsid w:val="7894C88C"/>
    <w:rsid w:val="789500E4"/>
    <w:rsid w:val="78951D51"/>
    <w:rsid w:val="78955394"/>
    <w:rsid w:val="7895A0C3"/>
    <w:rsid w:val="78960260"/>
    <w:rsid w:val="7896393F"/>
    <w:rsid w:val="7896876B"/>
    <w:rsid w:val="7896E4DB"/>
    <w:rsid w:val="78984833"/>
    <w:rsid w:val="78986DEE"/>
    <w:rsid w:val="78988082"/>
    <w:rsid w:val="78989723"/>
    <w:rsid w:val="789920F0"/>
    <w:rsid w:val="7899399B"/>
    <w:rsid w:val="78994650"/>
    <w:rsid w:val="7899762F"/>
    <w:rsid w:val="7899C040"/>
    <w:rsid w:val="7899C777"/>
    <w:rsid w:val="7899E217"/>
    <w:rsid w:val="789A1403"/>
    <w:rsid w:val="789A6916"/>
    <w:rsid w:val="789B01EA"/>
    <w:rsid w:val="789B9BE9"/>
    <w:rsid w:val="789BD96A"/>
    <w:rsid w:val="789C4728"/>
    <w:rsid w:val="789C6ED4"/>
    <w:rsid w:val="789C6F91"/>
    <w:rsid w:val="789DEE89"/>
    <w:rsid w:val="789DEF94"/>
    <w:rsid w:val="789E8666"/>
    <w:rsid w:val="789F0C56"/>
    <w:rsid w:val="789F3804"/>
    <w:rsid w:val="789F4B6E"/>
    <w:rsid w:val="789FD04A"/>
    <w:rsid w:val="789FDD41"/>
    <w:rsid w:val="78A020AF"/>
    <w:rsid w:val="78A029C4"/>
    <w:rsid w:val="78A05C48"/>
    <w:rsid w:val="78A0AA66"/>
    <w:rsid w:val="78A0AB1E"/>
    <w:rsid w:val="78A11DBB"/>
    <w:rsid w:val="78A17185"/>
    <w:rsid w:val="78A1A53A"/>
    <w:rsid w:val="78A1DDD9"/>
    <w:rsid w:val="78A1E080"/>
    <w:rsid w:val="78A1F552"/>
    <w:rsid w:val="78A22AE5"/>
    <w:rsid w:val="78A24440"/>
    <w:rsid w:val="78A329CC"/>
    <w:rsid w:val="78A3EA75"/>
    <w:rsid w:val="78A4092D"/>
    <w:rsid w:val="78A4497E"/>
    <w:rsid w:val="78A45C50"/>
    <w:rsid w:val="78A472CA"/>
    <w:rsid w:val="78A47EA9"/>
    <w:rsid w:val="78A4D1E4"/>
    <w:rsid w:val="78A52EDE"/>
    <w:rsid w:val="78A530C1"/>
    <w:rsid w:val="78A53AF8"/>
    <w:rsid w:val="78A54F58"/>
    <w:rsid w:val="78A60472"/>
    <w:rsid w:val="78A7C249"/>
    <w:rsid w:val="78A84E37"/>
    <w:rsid w:val="78A8F204"/>
    <w:rsid w:val="78A92563"/>
    <w:rsid w:val="78A9AA7C"/>
    <w:rsid w:val="78AA0100"/>
    <w:rsid w:val="78AA9BE4"/>
    <w:rsid w:val="78AAA5C5"/>
    <w:rsid w:val="78ABA381"/>
    <w:rsid w:val="78ABF550"/>
    <w:rsid w:val="78AC21D3"/>
    <w:rsid w:val="78AC4129"/>
    <w:rsid w:val="78ADBCE7"/>
    <w:rsid w:val="78AED142"/>
    <w:rsid w:val="78AF2C26"/>
    <w:rsid w:val="78AF68C0"/>
    <w:rsid w:val="78AF6AC7"/>
    <w:rsid w:val="78AFCB35"/>
    <w:rsid w:val="78B098DE"/>
    <w:rsid w:val="78B12FE8"/>
    <w:rsid w:val="78B17D5B"/>
    <w:rsid w:val="78B18993"/>
    <w:rsid w:val="78B1CE17"/>
    <w:rsid w:val="78B1D595"/>
    <w:rsid w:val="78B38449"/>
    <w:rsid w:val="78B3A34C"/>
    <w:rsid w:val="78B4ABBF"/>
    <w:rsid w:val="78B5BBB9"/>
    <w:rsid w:val="78B5F2F5"/>
    <w:rsid w:val="78B64367"/>
    <w:rsid w:val="78B6EAB9"/>
    <w:rsid w:val="78B74F2B"/>
    <w:rsid w:val="78B761E2"/>
    <w:rsid w:val="78B7A504"/>
    <w:rsid w:val="78B8387D"/>
    <w:rsid w:val="78B865D1"/>
    <w:rsid w:val="78B8737B"/>
    <w:rsid w:val="78B88FEB"/>
    <w:rsid w:val="78B8B246"/>
    <w:rsid w:val="78B8DE5B"/>
    <w:rsid w:val="78B9AE33"/>
    <w:rsid w:val="78B9C0EE"/>
    <w:rsid w:val="78BA20CE"/>
    <w:rsid w:val="78BAE25B"/>
    <w:rsid w:val="78BB0FB2"/>
    <w:rsid w:val="78BB1DBB"/>
    <w:rsid w:val="78BB7A49"/>
    <w:rsid w:val="78BC2073"/>
    <w:rsid w:val="78BCB391"/>
    <w:rsid w:val="78BCB9AC"/>
    <w:rsid w:val="78BD93A4"/>
    <w:rsid w:val="78BF5788"/>
    <w:rsid w:val="78BFDBF4"/>
    <w:rsid w:val="78BFEBC8"/>
    <w:rsid w:val="78C08896"/>
    <w:rsid w:val="78C0B096"/>
    <w:rsid w:val="78C0F0EB"/>
    <w:rsid w:val="78C0F348"/>
    <w:rsid w:val="78C14DC4"/>
    <w:rsid w:val="78C16B08"/>
    <w:rsid w:val="78C1AB13"/>
    <w:rsid w:val="78C1E864"/>
    <w:rsid w:val="78C1F4F2"/>
    <w:rsid w:val="78C27640"/>
    <w:rsid w:val="78C2A4B1"/>
    <w:rsid w:val="78C2C602"/>
    <w:rsid w:val="78C2D9D2"/>
    <w:rsid w:val="78C2FBC1"/>
    <w:rsid w:val="78C30240"/>
    <w:rsid w:val="78C3119E"/>
    <w:rsid w:val="78C357D4"/>
    <w:rsid w:val="78C3AC2D"/>
    <w:rsid w:val="78C3C099"/>
    <w:rsid w:val="78C3C554"/>
    <w:rsid w:val="78C43016"/>
    <w:rsid w:val="78C48699"/>
    <w:rsid w:val="78C49D66"/>
    <w:rsid w:val="78C56E7C"/>
    <w:rsid w:val="78C6C43A"/>
    <w:rsid w:val="78C707A9"/>
    <w:rsid w:val="78C7B023"/>
    <w:rsid w:val="78C816E4"/>
    <w:rsid w:val="78C8E1D5"/>
    <w:rsid w:val="78C8E750"/>
    <w:rsid w:val="78C96D87"/>
    <w:rsid w:val="78C9E89A"/>
    <w:rsid w:val="78C9EE76"/>
    <w:rsid w:val="78C9F0E8"/>
    <w:rsid w:val="78CA0619"/>
    <w:rsid w:val="78CA1945"/>
    <w:rsid w:val="78CA6919"/>
    <w:rsid w:val="78CA6DD3"/>
    <w:rsid w:val="78CAC332"/>
    <w:rsid w:val="78CAD0FD"/>
    <w:rsid w:val="78CB3B51"/>
    <w:rsid w:val="78CBC3DB"/>
    <w:rsid w:val="78CC9C8B"/>
    <w:rsid w:val="78CCA127"/>
    <w:rsid w:val="78CCC35A"/>
    <w:rsid w:val="78CCCA0D"/>
    <w:rsid w:val="78CCDB5D"/>
    <w:rsid w:val="78CCE481"/>
    <w:rsid w:val="78CD10CC"/>
    <w:rsid w:val="78CD4569"/>
    <w:rsid w:val="78CD6405"/>
    <w:rsid w:val="78CDDC69"/>
    <w:rsid w:val="78CDEA0D"/>
    <w:rsid w:val="78CE7D90"/>
    <w:rsid w:val="78CE7F19"/>
    <w:rsid w:val="78CE854A"/>
    <w:rsid w:val="78CE9C6C"/>
    <w:rsid w:val="78CEEF00"/>
    <w:rsid w:val="78CF0910"/>
    <w:rsid w:val="78CF641A"/>
    <w:rsid w:val="78CF81A5"/>
    <w:rsid w:val="78D009EE"/>
    <w:rsid w:val="78D1790B"/>
    <w:rsid w:val="78D1E9BA"/>
    <w:rsid w:val="78D2B47C"/>
    <w:rsid w:val="78D359D7"/>
    <w:rsid w:val="78D3D57B"/>
    <w:rsid w:val="78D42C5D"/>
    <w:rsid w:val="78D48F07"/>
    <w:rsid w:val="78D4FF2B"/>
    <w:rsid w:val="78D51BF3"/>
    <w:rsid w:val="78D52291"/>
    <w:rsid w:val="78D691E5"/>
    <w:rsid w:val="78D76952"/>
    <w:rsid w:val="78D7B7EE"/>
    <w:rsid w:val="78D7E45A"/>
    <w:rsid w:val="78D82ED2"/>
    <w:rsid w:val="78D90136"/>
    <w:rsid w:val="78D946EB"/>
    <w:rsid w:val="78D9A564"/>
    <w:rsid w:val="78DA9BB1"/>
    <w:rsid w:val="78DAAA70"/>
    <w:rsid w:val="78DB539B"/>
    <w:rsid w:val="78DB5ED5"/>
    <w:rsid w:val="78DC28DE"/>
    <w:rsid w:val="78DD379F"/>
    <w:rsid w:val="78DD39CB"/>
    <w:rsid w:val="78DD6B61"/>
    <w:rsid w:val="78DDA4D8"/>
    <w:rsid w:val="78DDE294"/>
    <w:rsid w:val="78DE212D"/>
    <w:rsid w:val="78DE2C4C"/>
    <w:rsid w:val="78DE33B1"/>
    <w:rsid w:val="78DE3942"/>
    <w:rsid w:val="78DEFC2A"/>
    <w:rsid w:val="78DF0289"/>
    <w:rsid w:val="78DF0406"/>
    <w:rsid w:val="78DF28C8"/>
    <w:rsid w:val="78E03F96"/>
    <w:rsid w:val="78E05E45"/>
    <w:rsid w:val="78E0A1B1"/>
    <w:rsid w:val="78E0A6D9"/>
    <w:rsid w:val="78E0DDDE"/>
    <w:rsid w:val="78E0FCFA"/>
    <w:rsid w:val="78E153CF"/>
    <w:rsid w:val="78E1913C"/>
    <w:rsid w:val="78E2BB57"/>
    <w:rsid w:val="78E33FC2"/>
    <w:rsid w:val="78E38DC6"/>
    <w:rsid w:val="78E3DDC2"/>
    <w:rsid w:val="78E42D1B"/>
    <w:rsid w:val="78E46EC4"/>
    <w:rsid w:val="78E4F4BC"/>
    <w:rsid w:val="78E542AB"/>
    <w:rsid w:val="78E5CBE1"/>
    <w:rsid w:val="78E5FE5D"/>
    <w:rsid w:val="78E61DC6"/>
    <w:rsid w:val="78E66C91"/>
    <w:rsid w:val="78E6E7A5"/>
    <w:rsid w:val="78E6FB10"/>
    <w:rsid w:val="78E73466"/>
    <w:rsid w:val="78E74545"/>
    <w:rsid w:val="78E76736"/>
    <w:rsid w:val="78E77853"/>
    <w:rsid w:val="78E7AB31"/>
    <w:rsid w:val="78E8A220"/>
    <w:rsid w:val="78E8C5E2"/>
    <w:rsid w:val="78E8F61D"/>
    <w:rsid w:val="78E9566F"/>
    <w:rsid w:val="78E9B288"/>
    <w:rsid w:val="78EA1B79"/>
    <w:rsid w:val="78EA1F05"/>
    <w:rsid w:val="78EA8762"/>
    <w:rsid w:val="78EAAA11"/>
    <w:rsid w:val="78EAC6A2"/>
    <w:rsid w:val="78EBA4F2"/>
    <w:rsid w:val="78EBBB3F"/>
    <w:rsid w:val="78EC67D0"/>
    <w:rsid w:val="78EC8DD8"/>
    <w:rsid w:val="78ECEEBC"/>
    <w:rsid w:val="78ECF770"/>
    <w:rsid w:val="78ED09B3"/>
    <w:rsid w:val="78ED15D7"/>
    <w:rsid w:val="78ED3F35"/>
    <w:rsid w:val="78EDF071"/>
    <w:rsid w:val="78EF2E26"/>
    <w:rsid w:val="78EF7A6E"/>
    <w:rsid w:val="78EF9F95"/>
    <w:rsid w:val="78F06090"/>
    <w:rsid w:val="78F0B6E2"/>
    <w:rsid w:val="78F0BDD4"/>
    <w:rsid w:val="78F0F97B"/>
    <w:rsid w:val="78F1746E"/>
    <w:rsid w:val="78F17CD4"/>
    <w:rsid w:val="78F1D7DD"/>
    <w:rsid w:val="78F1F80A"/>
    <w:rsid w:val="78F2B06A"/>
    <w:rsid w:val="78F3BD90"/>
    <w:rsid w:val="78F413E8"/>
    <w:rsid w:val="78F41CE9"/>
    <w:rsid w:val="78F4296B"/>
    <w:rsid w:val="78F4D778"/>
    <w:rsid w:val="78F53C9D"/>
    <w:rsid w:val="78F54EDF"/>
    <w:rsid w:val="78F639FA"/>
    <w:rsid w:val="78F64380"/>
    <w:rsid w:val="78F66525"/>
    <w:rsid w:val="78F69473"/>
    <w:rsid w:val="78F6A2B3"/>
    <w:rsid w:val="78F7A879"/>
    <w:rsid w:val="78F85825"/>
    <w:rsid w:val="78F88844"/>
    <w:rsid w:val="78F8BED0"/>
    <w:rsid w:val="78F94E66"/>
    <w:rsid w:val="78F981C2"/>
    <w:rsid w:val="78F9E851"/>
    <w:rsid w:val="78FA5944"/>
    <w:rsid w:val="78FA7890"/>
    <w:rsid w:val="78FB2329"/>
    <w:rsid w:val="78FB2762"/>
    <w:rsid w:val="78FB62CC"/>
    <w:rsid w:val="78FB80D4"/>
    <w:rsid w:val="78FB938C"/>
    <w:rsid w:val="78FBE6DF"/>
    <w:rsid w:val="78FBF708"/>
    <w:rsid w:val="78FCE4A6"/>
    <w:rsid w:val="78FDB62E"/>
    <w:rsid w:val="78FDDFF9"/>
    <w:rsid w:val="78FE1CFE"/>
    <w:rsid w:val="78FE3A24"/>
    <w:rsid w:val="78FE52FB"/>
    <w:rsid w:val="78FE6504"/>
    <w:rsid w:val="78FE65E1"/>
    <w:rsid w:val="78FE7E19"/>
    <w:rsid w:val="78FE910D"/>
    <w:rsid w:val="78FF26F6"/>
    <w:rsid w:val="78FF534C"/>
    <w:rsid w:val="79000389"/>
    <w:rsid w:val="79004D8A"/>
    <w:rsid w:val="79005AA5"/>
    <w:rsid w:val="79016A32"/>
    <w:rsid w:val="79016D00"/>
    <w:rsid w:val="7901B7CF"/>
    <w:rsid w:val="7901DD51"/>
    <w:rsid w:val="79022AB8"/>
    <w:rsid w:val="790236CB"/>
    <w:rsid w:val="79029FAB"/>
    <w:rsid w:val="79038B5C"/>
    <w:rsid w:val="790587F7"/>
    <w:rsid w:val="7905ED22"/>
    <w:rsid w:val="79063366"/>
    <w:rsid w:val="79063504"/>
    <w:rsid w:val="7906D96C"/>
    <w:rsid w:val="7906DF21"/>
    <w:rsid w:val="79074963"/>
    <w:rsid w:val="79076929"/>
    <w:rsid w:val="790839B7"/>
    <w:rsid w:val="79088822"/>
    <w:rsid w:val="7908D766"/>
    <w:rsid w:val="7909051B"/>
    <w:rsid w:val="79090B9B"/>
    <w:rsid w:val="790918BE"/>
    <w:rsid w:val="7909844E"/>
    <w:rsid w:val="7909D290"/>
    <w:rsid w:val="790A4C41"/>
    <w:rsid w:val="790AB167"/>
    <w:rsid w:val="790AE8C3"/>
    <w:rsid w:val="790AFC7C"/>
    <w:rsid w:val="790B7C7A"/>
    <w:rsid w:val="790B84D5"/>
    <w:rsid w:val="790BCFED"/>
    <w:rsid w:val="790BFE4F"/>
    <w:rsid w:val="790C0CE0"/>
    <w:rsid w:val="790C152B"/>
    <w:rsid w:val="790CBD4E"/>
    <w:rsid w:val="790CF568"/>
    <w:rsid w:val="790E35FA"/>
    <w:rsid w:val="790EF131"/>
    <w:rsid w:val="79101DEA"/>
    <w:rsid w:val="791029E9"/>
    <w:rsid w:val="79110697"/>
    <w:rsid w:val="79111A79"/>
    <w:rsid w:val="79112F7D"/>
    <w:rsid w:val="791173EF"/>
    <w:rsid w:val="79117717"/>
    <w:rsid w:val="7911A037"/>
    <w:rsid w:val="7911A461"/>
    <w:rsid w:val="7911D277"/>
    <w:rsid w:val="79123E07"/>
    <w:rsid w:val="79129960"/>
    <w:rsid w:val="7912E34A"/>
    <w:rsid w:val="79134F4E"/>
    <w:rsid w:val="79140358"/>
    <w:rsid w:val="79143731"/>
    <w:rsid w:val="79144BA5"/>
    <w:rsid w:val="7914C152"/>
    <w:rsid w:val="79159C36"/>
    <w:rsid w:val="7915CC38"/>
    <w:rsid w:val="791618CA"/>
    <w:rsid w:val="79167CCA"/>
    <w:rsid w:val="79168054"/>
    <w:rsid w:val="7917B23E"/>
    <w:rsid w:val="7917D745"/>
    <w:rsid w:val="791971BB"/>
    <w:rsid w:val="79198BA4"/>
    <w:rsid w:val="7919BB74"/>
    <w:rsid w:val="791A7FBB"/>
    <w:rsid w:val="791AC8F1"/>
    <w:rsid w:val="791AD38C"/>
    <w:rsid w:val="791B0BC6"/>
    <w:rsid w:val="791B55D7"/>
    <w:rsid w:val="791B6DFB"/>
    <w:rsid w:val="791C1585"/>
    <w:rsid w:val="791CCCFE"/>
    <w:rsid w:val="791D1C95"/>
    <w:rsid w:val="791D9AF7"/>
    <w:rsid w:val="791E421A"/>
    <w:rsid w:val="791E46A0"/>
    <w:rsid w:val="791E8C8D"/>
    <w:rsid w:val="791E9F56"/>
    <w:rsid w:val="791ECADD"/>
    <w:rsid w:val="791FABE5"/>
    <w:rsid w:val="791FAF93"/>
    <w:rsid w:val="791FAFD1"/>
    <w:rsid w:val="79200C0A"/>
    <w:rsid w:val="7920B87C"/>
    <w:rsid w:val="7920D436"/>
    <w:rsid w:val="7920E44A"/>
    <w:rsid w:val="7920F15F"/>
    <w:rsid w:val="792111ED"/>
    <w:rsid w:val="79218E9F"/>
    <w:rsid w:val="7921AF3C"/>
    <w:rsid w:val="79223213"/>
    <w:rsid w:val="79240B54"/>
    <w:rsid w:val="79244A7F"/>
    <w:rsid w:val="792456E4"/>
    <w:rsid w:val="792467A2"/>
    <w:rsid w:val="7924943A"/>
    <w:rsid w:val="79253ECB"/>
    <w:rsid w:val="792582B8"/>
    <w:rsid w:val="792588F9"/>
    <w:rsid w:val="7925A7C7"/>
    <w:rsid w:val="7925E689"/>
    <w:rsid w:val="7926232E"/>
    <w:rsid w:val="79265577"/>
    <w:rsid w:val="79265B81"/>
    <w:rsid w:val="7926B845"/>
    <w:rsid w:val="7926E559"/>
    <w:rsid w:val="7928174B"/>
    <w:rsid w:val="79282817"/>
    <w:rsid w:val="79286292"/>
    <w:rsid w:val="7928CA03"/>
    <w:rsid w:val="79290738"/>
    <w:rsid w:val="792915EF"/>
    <w:rsid w:val="7929DBD5"/>
    <w:rsid w:val="792A2CC1"/>
    <w:rsid w:val="792A4760"/>
    <w:rsid w:val="792A85DD"/>
    <w:rsid w:val="792A8FAB"/>
    <w:rsid w:val="792AC36F"/>
    <w:rsid w:val="792B57A6"/>
    <w:rsid w:val="792BA794"/>
    <w:rsid w:val="792C4ED8"/>
    <w:rsid w:val="792C7956"/>
    <w:rsid w:val="792CC44E"/>
    <w:rsid w:val="792CDE94"/>
    <w:rsid w:val="792D1359"/>
    <w:rsid w:val="792D2F8B"/>
    <w:rsid w:val="792D488C"/>
    <w:rsid w:val="792D76EA"/>
    <w:rsid w:val="792D9B97"/>
    <w:rsid w:val="792DCE02"/>
    <w:rsid w:val="792E2202"/>
    <w:rsid w:val="792E3947"/>
    <w:rsid w:val="792F14C9"/>
    <w:rsid w:val="792F3447"/>
    <w:rsid w:val="792F577D"/>
    <w:rsid w:val="792F8FC3"/>
    <w:rsid w:val="792FC6D0"/>
    <w:rsid w:val="792FF879"/>
    <w:rsid w:val="793049C9"/>
    <w:rsid w:val="79306B9C"/>
    <w:rsid w:val="79313364"/>
    <w:rsid w:val="79318300"/>
    <w:rsid w:val="79319076"/>
    <w:rsid w:val="7931D463"/>
    <w:rsid w:val="7931FAA3"/>
    <w:rsid w:val="79322D5F"/>
    <w:rsid w:val="7932414E"/>
    <w:rsid w:val="7932D950"/>
    <w:rsid w:val="7933608F"/>
    <w:rsid w:val="793382C5"/>
    <w:rsid w:val="79338FD1"/>
    <w:rsid w:val="7933FB5D"/>
    <w:rsid w:val="79341847"/>
    <w:rsid w:val="7935220A"/>
    <w:rsid w:val="79360B15"/>
    <w:rsid w:val="79371E93"/>
    <w:rsid w:val="79381B1F"/>
    <w:rsid w:val="7938CF18"/>
    <w:rsid w:val="793908CC"/>
    <w:rsid w:val="79392D43"/>
    <w:rsid w:val="7939B04B"/>
    <w:rsid w:val="7939DE8E"/>
    <w:rsid w:val="7939E581"/>
    <w:rsid w:val="793A6692"/>
    <w:rsid w:val="793AC9C0"/>
    <w:rsid w:val="793AD40D"/>
    <w:rsid w:val="793BD786"/>
    <w:rsid w:val="793C0B59"/>
    <w:rsid w:val="793C9680"/>
    <w:rsid w:val="793D126D"/>
    <w:rsid w:val="793E53E4"/>
    <w:rsid w:val="793E66BD"/>
    <w:rsid w:val="793E6A6A"/>
    <w:rsid w:val="793E943D"/>
    <w:rsid w:val="793E9ABA"/>
    <w:rsid w:val="793ECD21"/>
    <w:rsid w:val="793F18ED"/>
    <w:rsid w:val="793F1FDD"/>
    <w:rsid w:val="793FD2E2"/>
    <w:rsid w:val="7940433C"/>
    <w:rsid w:val="794096BD"/>
    <w:rsid w:val="7941C1DC"/>
    <w:rsid w:val="7941E089"/>
    <w:rsid w:val="79420DC0"/>
    <w:rsid w:val="79422F8B"/>
    <w:rsid w:val="79429F88"/>
    <w:rsid w:val="7942A164"/>
    <w:rsid w:val="7943042D"/>
    <w:rsid w:val="79431724"/>
    <w:rsid w:val="79431802"/>
    <w:rsid w:val="79434F01"/>
    <w:rsid w:val="7943C377"/>
    <w:rsid w:val="7943E098"/>
    <w:rsid w:val="7944BA83"/>
    <w:rsid w:val="79450222"/>
    <w:rsid w:val="79450B0C"/>
    <w:rsid w:val="7945AE80"/>
    <w:rsid w:val="7945C5EA"/>
    <w:rsid w:val="7945F73C"/>
    <w:rsid w:val="7945FB4A"/>
    <w:rsid w:val="7946193B"/>
    <w:rsid w:val="79466BEF"/>
    <w:rsid w:val="79469FA2"/>
    <w:rsid w:val="7946B590"/>
    <w:rsid w:val="7947436D"/>
    <w:rsid w:val="7947DC59"/>
    <w:rsid w:val="7947EEF1"/>
    <w:rsid w:val="79480784"/>
    <w:rsid w:val="79481243"/>
    <w:rsid w:val="79487B3B"/>
    <w:rsid w:val="79488E03"/>
    <w:rsid w:val="7948E139"/>
    <w:rsid w:val="79494467"/>
    <w:rsid w:val="79496A3F"/>
    <w:rsid w:val="79498089"/>
    <w:rsid w:val="794A1C43"/>
    <w:rsid w:val="794A3E57"/>
    <w:rsid w:val="794A5537"/>
    <w:rsid w:val="794AD34B"/>
    <w:rsid w:val="794B3367"/>
    <w:rsid w:val="794BEBF8"/>
    <w:rsid w:val="794C19AE"/>
    <w:rsid w:val="794CD1CA"/>
    <w:rsid w:val="794DC5A6"/>
    <w:rsid w:val="794DDAC7"/>
    <w:rsid w:val="794E3646"/>
    <w:rsid w:val="794F37D3"/>
    <w:rsid w:val="794F4169"/>
    <w:rsid w:val="794F8851"/>
    <w:rsid w:val="79507033"/>
    <w:rsid w:val="79508356"/>
    <w:rsid w:val="79516CB0"/>
    <w:rsid w:val="7951BE91"/>
    <w:rsid w:val="7951E6C8"/>
    <w:rsid w:val="79521C13"/>
    <w:rsid w:val="79523D7F"/>
    <w:rsid w:val="79523F8F"/>
    <w:rsid w:val="79526AF1"/>
    <w:rsid w:val="79528773"/>
    <w:rsid w:val="79528A05"/>
    <w:rsid w:val="7952DF34"/>
    <w:rsid w:val="795311CC"/>
    <w:rsid w:val="79532EE9"/>
    <w:rsid w:val="79537599"/>
    <w:rsid w:val="795389CF"/>
    <w:rsid w:val="795393A1"/>
    <w:rsid w:val="7953CC8F"/>
    <w:rsid w:val="79548FA4"/>
    <w:rsid w:val="795499BA"/>
    <w:rsid w:val="7954E563"/>
    <w:rsid w:val="7954FE12"/>
    <w:rsid w:val="7955F685"/>
    <w:rsid w:val="7956567D"/>
    <w:rsid w:val="79571FF3"/>
    <w:rsid w:val="7957245C"/>
    <w:rsid w:val="79572B42"/>
    <w:rsid w:val="79575D04"/>
    <w:rsid w:val="795800B3"/>
    <w:rsid w:val="79583C82"/>
    <w:rsid w:val="7959A2A5"/>
    <w:rsid w:val="795A0876"/>
    <w:rsid w:val="795A63AD"/>
    <w:rsid w:val="795A82FF"/>
    <w:rsid w:val="795AAA27"/>
    <w:rsid w:val="795AB8D9"/>
    <w:rsid w:val="795B4649"/>
    <w:rsid w:val="795B5F78"/>
    <w:rsid w:val="795B8FAF"/>
    <w:rsid w:val="795B9C71"/>
    <w:rsid w:val="795BDFDB"/>
    <w:rsid w:val="795BEA50"/>
    <w:rsid w:val="795C230F"/>
    <w:rsid w:val="795C5402"/>
    <w:rsid w:val="795C5ACE"/>
    <w:rsid w:val="795CD153"/>
    <w:rsid w:val="795D001B"/>
    <w:rsid w:val="795D66A4"/>
    <w:rsid w:val="795D9A03"/>
    <w:rsid w:val="795DA29E"/>
    <w:rsid w:val="795DAEDC"/>
    <w:rsid w:val="795DFE51"/>
    <w:rsid w:val="795E221C"/>
    <w:rsid w:val="795E62AF"/>
    <w:rsid w:val="795E92F1"/>
    <w:rsid w:val="795EA050"/>
    <w:rsid w:val="795EBD8C"/>
    <w:rsid w:val="795F3974"/>
    <w:rsid w:val="795F3F8B"/>
    <w:rsid w:val="795F49B4"/>
    <w:rsid w:val="795FA3BA"/>
    <w:rsid w:val="795FB445"/>
    <w:rsid w:val="796021AF"/>
    <w:rsid w:val="79605FD3"/>
    <w:rsid w:val="7960997E"/>
    <w:rsid w:val="7960F876"/>
    <w:rsid w:val="796112BF"/>
    <w:rsid w:val="7962294B"/>
    <w:rsid w:val="79624986"/>
    <w:rsid w:val="7962C728"/>
    <w:rsid w:val="796356C5"/>
    <w:rsid w:val="79637517"/>
    <w:rsid w:val="79648E53"/>
    <w:rsid w:val="7965B018"/>
    <w:rsid w:val="79663B0C"/>
    <w:rsid w:val="79664AEA"/>
    <w:rsid w:val="79668246"/>
    <w:rsid w:val="79669ED3"/>
    <w:rsid w:val="7966D3ED"/>
    <w:rsid w:val="7966E71C"/>
    <w:rsid w:val="79689726"/>
    <w:rsid w:val="7968C12B"/>
    <w:rsid w:val="79694044"/>
    <w:rsid w:val="796A02DB"/>
    <w:rsid w:val="796A314E"/>
    <w:rsid w:val="796B1BD7"/>
    <w:rsid w:val="796C1C0B"/>
    <w:rsid w:val="796C3B6D"/>
    <w:rsid w:val="796C82E9"/>
    <w:rsid w:val="796D5133"/>
    <w:rsid w:val="796D7D1B"/>
    <w:rsid w:val="796E0B66"/>
    <w:rsid w:val="796E3BD3"/>
    <w:rsid w:val="796E8DB6"/>
    <w:rsid w:val="796EBC42"/>
    <w:rsid w:val="796ECBF0"/>
    <w:rsid w:val="796F8278"/>
    <w:rsid w:val="796FB32E"/>
    <w:rsid w:val="796FEC52"/>
    <w:rsid w:val="79704C72"/>
    <w:rsid w:val="79713B05"/>
    <w:rsid w:val="79715BF8"/>
    <w:rsid w:val="7971D348"/>
    <w:rsid w:val="7971E2FA"/>
    <w:rsid w:val="797212AD"/>
    <w:rsid w:val="79721AD2"/>
    <w:rsid w:val="79727FF0"/>
    <w:rsid w:val="79737FAE"/>
    <w:rsid w:val="79738C84"/>
    <w:rsid w:val="79739D73"/>
    <w:rsid w:val="7973BDBA"/>
    <w:rsid w:val="7973D01A"/>
    <w:rsid w:val="7973EE63"/>
    <w:rsid w:val="79750248"/>
    <w:rsid w:val="797555EC"/>
    <w:rsid w:val="7975C876"/>
    <w:rsid w:val="7975E900"/>
    <w:rsid w:val="79761F62"/>
    <w:rsid w:val="797676C5"/>
    <w:rsid w:val="7976B44E"/>
    <w:rsid w:val="79774FC3"/>
    <w:rsid w:val="79775DEC"/>
    <w:rsid w:val="79776234"/>
    <w:rsid w:val="7977BA1F"/>
    <w:rsid w:val="7977F483"/>
    <w:rsid w:val="79786565"/>
    <w:rsid w:val="79789892"/>
    <w:rsid w:val="79791D16"/>
    <w:rsid w:val="7979D87F"/>
    <w:rsid w:val="797A057B"/>
    <w:rsid w:val="797A1299"/>
    <w:rsid w:val="797A3257"/>
    <w:rsid w:val="797AC55A"/>
    <w:rsid w:val="797BE5FB"/>
    <w:rsid w:val="797BFE7C"/>
    <w:rsid w:val="797C3D20"/>
    <w:rsid w:val="797C4C52"/>
    <w:rsid w:val="797C5525"/>
    <w:rsid w:val="797CA2EF"/>
    <w:rsid w:val="797DC865"/>
    <w:rsid w:val="797DE2FE"/>
    <w:rsid w:val="797E2563"/>
    <w:rsid w:val="797E35A2"/>
    <w:rsid w:val="797FE01D"/>
    <w:rsid w:val="79801189"/>
    <w:rsid w:val="79803ED6"/>
    <w:rsid w:val="79809666"/>
    <w:rsid w:val="7980C47C"/>
    <w:rsid w:val="7980DB9E"/>
    <w:rsid w:val="798107B0"/>
    <w:rsid w:val="7981523D"/>
    <w:rsid w:val="79818F6E"/>
    <w:rsid w:val="7981C0BD"/>
    <w:rsid w:val="7981DBA5"/>
    <w:rsid w:val="7982302C"/>
    <w:rsid w:val="798293C6"/>
    <w:rsid w:val="79838321"/>
    <w:rsid w:val="798384F6"/>
    <w:rsid w:val="79843CD0"/>
    <w:rsid w:val="7984A52A"/>
    <w:rsid w:val="7984C34B"/>
    <w:rsid w:val="79851F26"/>
    <w:rsid w:val="798557C9"/>
    <w:rsid w:val="7985CACE"/>
    <w:rsid w:val="79860B9E"/>
    <w:rsid w:val="79868BFD"/>
    <w:rsid w:val="79869489"/>
    <w:rsid w:val="7986FC54"/>
    <w:rsid w:val="798804A6"/>
    <w:rsid w:val="7988135E"/>
    <w:rsid w:val="798824FA"/>
    <w:rsid w:val="7988BF21"/>
    <w:rsid w:val="7989F250"/>
    <w:rsid w:val="798A2E4B"/>
    <w:rsid w:val="798A3CB1"/>
    <w:rsid w:val="798B4FD3"/>
    <w:rsid w:val="798BA61F"/>
    <w:rsid w:val="798BCEF7"/>
    <w:rsid w:val="798BE2AA"/>
    <w:rsid w:val="798C1896"/>
    <w:rsid w:val="798C7F13"/>
    <w:rsid w:val="798C96C7"/>
    <w:rsid w:val="798CDA7E"/>
    <w:rsid w:val="798D8364"/>
    <w:rsid w:val="798E3829"/>
    <w:rsid w:val="798E3C04"/>
    <w:rsid w:val="798E5831"/>
    <w:rsid w:val="798E5D17"/>
    <w:rsid w:val="798E6BFD"/>
    <w:rsid w:val="798E83A9"/>
    <w:rsid w:val="798E92A8"/>
    <w:rsid w:val="798E983D"/>
    <w:rsid w:val="798F26B0"/>
    <w:rsid w:val="798F2BA9"/>
    <w:rsid w:val="7990C1F3"/>
    <w:rsid w:val="7991102B"/>
    <w:rsid w:val="7991208E"/>
    <w:rsid w:val="799141FA"/>
    <w:rsid w:val="7991883A"/>
    <w:rsid w:val="79924F9F"/>
    <w:rsid w:val="79927F1D"/>
    <w:rsid w:val="7992CED0"/>
    <w:rsid w:val="79930C4F"/>
    <w:rsid w:val="79939633"/>
    <w:rsid w:val="7993DC2D"/>
    <w:rsid w:val="7993F5C1"/>
    <w:rsid w:val="799412CD"/>
    <w:rsid w:val="7994844A"/>
    <w:rsid w:val="7994A645"/>
    <w:rsid w:val="7994BC8D"/>
    <w:rsid w:val="7994C78F"/>
    <w:rsid w:val="799507B5"/>
    <w:rsid w:val="79954771"/>
    <w:rsid w:val="7995931F"/>
    <w:rsid w:val="799596DD"/>
    <w:rsid w:val="7995CA6B"/>
    <w:rsid w:val="7995D081"/>
    <w:rsid w:val="799614B3"/>
    <w:rsid w:val="799619EB"/>
    <w:rsid w:val="7996392E"/>
    <w:rsid w:val="7996B2F1"/>
    <w:rsid w:val="7996B565"/>
    <w:rsid w:val="7996C06C"/>
    <w:rsid w:val="7996CA78"/>
    <w:rsid w:val="79974F91"/>
    <w:rsid w:val="799750E5"/>
    <w:rsid w:val="7998267D"/>
    <w:rsid w:val="799888F9"/>
    <w:rsid w:val="7998CBD6"/>
    <w:rsid w:val="799918F6"/>
    <w:rsid w:val="79994582"/>
    <w:rsid w:val="79997A5F"/>
    <w:rsid w:val="7999A68C"/>
    <w:rsid w:val="799A88E4"/>
    <w:rsid w:val="799AC2D9"/>
    <w:rsid w:val="799B4D1A"/>
    <w:rsid w:val="799D1C1C"/>
    <w:rsid w:val="799DFB48"/>
    <w:rsid w:val="799E02EE"/>
    <w:rsid w:val="799E294F"/>
    <w:rsid w:val="799E6782"/>
    <w:rsid w:val="799F0146"/>
    <w:rsid w:val="799F2BF8"/>
    <w:rsid w:val="799F5D7E"/>
    <w:rsid w:val="799FAD5C"/>
    <w:rsid w:val="799FFA52"/>
    <w:rsid w:val="79A06BC5"/>
    <w:rsid w:val="79A0A96D"/>
    <w:rsid w:val="79A0C92C"/>
    <w:rsid w:val="79A105BE"/>
    <w:rsid w:val="79A16349"/>
    <w:rsid w:val="79A1E196"/>
    <w:rsid w:val="79A215ED"/>
    <w:rsid w:val="79A28645"/>
    <w:rsid w:val="79A29190"/>
    <w:rsid w:val="79A2C58E"/>
    <w:rsid w:val="79A2F85A"/>
    <w:rsid w:val="79A3C568"/>
    <w:rsid w:val="79A3D0F2"/>
    <w:rsid w:val="79A3D454"/>
    <w:rsid w:val="79A3FF66"/>
    <w:rsid w:val="79A42B99"/>
    <w:rsid w:val="79A48747"/>
    <w:rsid w:val="79A5A2B7"/>
    <w:rsid w:val="79A5D63C"/>
    <w:rsid w:val="79A61643"/>
    <w:rsid w:val="79A6195D"/>
    <w:rsid w:val="79A62393"/>
    <w:rsid w:val="79A65875"/>
    <w:rsid w:val="79A672CE"/>
    <w:rsid w:val="79A6ACD1"/>
    <w:rsid w:val="79A6F1E3"/>
    <w:rsid w:val="79A6F47D"/>
    <w:rsid w:val="79A71555"/>
    <w:rsid w:val="79A78CDE"/>
    <w:rsid w:val="79A78F8E"/>
    <w:rsid w:val="79A83941"/>
    <w:rsid w:val="79A85EDF"/>
    <w:rsid w:val="79A89980"/>
    <w:rsid w:val="79A8D5DD"/>
    <w:rsid w:val="79A92D2C"/>
    <w:rsid w:val="79A97BA7"/>
    <w:rsid w:val="79A9AB79"/>
    <w:rsid w:val="79AA59F8"/>
    <w:rsid w:val="79AA6AE9"/>
    <w:rsid w:val="79AAB45C"/>
    <w:rsid w:val="79AAF161"/>
    <w:rsid w:val="79ABD7B6"/>
    <w:rsid w:val="79ABD82C"/>
    <w:rsid w:val="79AC0C07"/>
    <w:rsid w:val="79AC1650"/>
    <w:rsid w:val="79AC9E39"/>
    <w:rsid w:val="79ACEEC5"/>
    <w:rsid w:val="79ACF108"/>
    <w:rsid w:val="79AD44E5"/>
    <w:rsid w:val="79AE7954"/>
    <w:rsid w:val="79AED60C"/>
    <w:rsid w:val="79AFEEC1"/>
    <w:rsid w:val="79B03776"/>
    <w:rsid w:val="79B04337"/>
    <w:rsid w:val="79B0BC01"/>
    <w:rsid w:val="79B0D3FC"/>
    <w:rsid w:val="79B14A39"/>
    <w:rsid w:val="79B16CD8"/>
    <w:rsid w:val="79B1A292"/>
    <w:rsid w:val="79B1A89C"/>
    <w:rsid w:val="79B29E2A"/>
    <w:rsid w:val="79B2D3F6"/>
    <w:rsid w:val="79B2E180"/>
    <w:rsid w:val="79B38FCB"/>
    <w:rsid w:val="79B40B1A"/>
    <w:rsid w:val="79B496CE"/>
    <w:rsid w:val="79B4E5F2"/>
    <w:rsid w:val="79B5B4AB"/>
    <w:rsid w:val="79B5C782"/>
    <w:rsid w:val="79B633DD"/>
    <w:rsid w:val="79B7038E"/>
    <w:rsid w:val="79B8843B"/>
    <w:rsid w:val="79B926F7"/>
    <w:rsid w:val="79B9708B"/>
    <w:rsid w:val="79B9CB5A"/>
    <w:rsid w:val="79B9E442"/>
    <w:rsid w:val="79BA78B1"/>
    <w:rsid w:val="79BAC43A"/>
    <w:rsid w:val="79BB3944"/>
    <w:rsid w:val="79BB7DED"/>
    <w:rsid w:val="79BBBF7C"/>
    <w:rsid w:val="79BBDABF"/>
    <w:rsid w:val="79BC1815"/>
    <w:rsid w:val="79BC4C52"/>
    <w:rsid w:val="79BC612C"/>
    <w:rsid w:val="79BC7706"/>
    <w:rsid w:val="79BCD17F"/>
    <w:rsid w:val="79BCD396"/>
    <w:rsid w:val="79BCDC87"/>
    <w:rsid w:val="79BD1DEB"/>
    <w:rsid w:val="79BDACEC"/>
    <w:rsid w:val="79BDCB85"/>
    <w:rsid w:val="79BEA842"/>
    <w:rsid w:val="79BED887"/>
    <w:rsid w:val="79BFD947"/>
    <w:rsid w:val="79C0027E"/>
    <w:rsid w:val="79C02CF0"/>
    <w:rsid w:val="79C0DAD4"/>
    <w:rsid w:val="79C0E239"/>
    <w:rsid w:val="79C13586"/>
    <w:rsid w:val="79C17892"/>
    <w:rsid w:val="79C1A098"/>
    <w:rsid w:val="79C1B075"/>
    <w:rsid w:val="79C24779"/>
    <w:rsid w:val="79C2668D"/>
    <w:rsid w:val="79C2EF9C"/>
    <w:rsid w:val="79C34563"/>
    <w:rsid w:val="79C3E894"/>
    <w:rsid w:val="79C5ECE7"/>
    <w:rsid w:val="79C5F6C1"/>
    <w:rsid w:val="79C66631"/>
    <w:rsid w:val="79C681FD"/>
    <w:rsid w:val="79C6A646"/>
    <w:rsid w:val="79C6B015"/>
    <w:rsid w:val="79C6B721"/>
    <w:rsid w:val="79C6F671"/>
    <w:rsid w:val="79C74A06"/>
    <w:rsid w:val="79C7A980"/>
    <w:rsid w:val="79C7E7BE"/>
    <w:rsid w:val="79C8B396"/>
    <w:rsid w:val="79C8F3E0"/>
    <w:rsid w:val="79C91B9D"/>
    <w:rsid w:val="79C928B2"/>
    <w:rsid w:val="79C955F2"/>
    <w:rsid w:val="79C9DED0"/>
    <w:rsid w:val="79C9FC68"/>
    <w:rsid w:val="79CA4568"/>
    <w:rsid w:val="79CA689F"/>
    <w:rsid w:val="79CAC8DF"/>
    <w:rsid w:val="79CAE131"/>
    <w:rsid w:val="79CAE4CF"/>
    <w:rsid w:val="79CAE788"/>
    <w:rsid w:val="79CB6D22"/>
    <w:rsid w:val="79CB72A8"/>
    <w:rsid w:val="79CB9C41"/>
    <w:rsid w:val="79CBC325"/>
    <w:rsid w:val="79CBD180"/>
    <w:rsid w:val="79CBE5D8"/>
    <w:rsid w:val="79CC396C"/>
    <w:rsid w:val="79CC4E69"/>
    <w:rsid w:val="79CC909B"/>
    <w:rsid w:val="79CD8BB6"/>
    <w:rsid w:val="79CDA7BE"/>
    <w:rsid w:val="79CDFEAC"/>
    <w:rsid w:val="79CE00FD"/>
    <w:rsid w:val="79CECE85"/>
    <w:rsid w:val="79CEF080"/>
    <w:rsid w:val="79CF30FB"/>
    <w:rsid w:val="79CFAB99"/>
    <w:rsid w:val="79D05063"/>
    <w:rsid w:val="79D0CEEA"/>
    <w:rsid w:val="79D10344"/>
    <w:rsid w:val="79D19C42"/>
    <w:rsid w:val="79D19DD8"/>
    <w:rsid w:val="79D1CE3F"/>
    <w:rsid w:val="79D1FA92"/>
    <w:rsid w:val="79D2375F"/>
    <w:rsid w:val="79D2920C"/>
    <w:rsid w:val="79D3B36F"/>
    <w:rsid w:val="79D3B963"/>
    <w:rsid w:val="79D4564F"/>
    <w:rsid w:val="79D51DC0"/>
    <w:rsid w:val="79D5B5BB"/>
    <w:rsid w:val="79D5C1E6"/>
    <w:rsid w:val="79D5C9FC"/>
    <w:rsid w:val="79D5D8E8"/>
    <w:rsid w:val="79D62D29"/>
    <w:rsid w:val="79D6A426"/>
    <w:rsid w:val="79D6BF30"/>
    <w:rsid w:val="79D6EB01"/>
    <w:rsid w:val="79D7BB71"/>
    <w:rsid w:val="79D7DACB"/>
    <w:rsid w:val="79D7DDA1"/>
    <w:rsid w:val="79D805AB"/>
    <w:rsid w:val="79D8BB60"/>
    <w:rsid w:val="79D976C7"/>
    <w:rsid w:val="79D9BB35"/>
    <w:rsid w:val="79D9DE91"/>
    <w:rsid w:val="79D9FE64"/>
    <w:rsid w:val="79DA5FF7"/>
    <w:rsid w:val="79DBABB2"/>
    <w:rsid w:val="79DC0458"/>
    <w:rsid w:val="79DC397D"/>
    <w:rsid w:val="79DC5613"/>
    <w:rsid w:val="79DC8BD6"/>
    <w:rsid w:val="79DCBF5E"/>
    <w:rsid w:val="79DCF717"/>
    <w:rsid w:val="79DD305E"/>
    <w:rsid w:val="79DD4B7F"/>
    <w:rsid w:val="79DE56B0"/>
    <w:rsid w:val="79DE9A08"/>
    <w:rsid w:val="79DEA3F3"/>
    <w:rsid w:val="79DEB595"/>
    <w:rsid w:val="79DF0BC6"/>
    <w:rsid w:val="79DF65D2"/>
    <w:rsid w:val="79DF709A"/>
    <w:rsid w:val="79E04A4A"/>
    <w:rsid w:val="79E06ADB"/>
    <w:rsid w:val="79E15B72"/>
    <w:rsid w:val="79E184C5"/>
    <w:rsid w:val="79E18862"/>
    <w:rsid w:val="79E19D14"/>
    <w:rsid w:val="79E1C09E"/>
    <w:rsid w:val="79E1D0EB"/>
    <w:rsid w:val="79E228DD"/>
    <w:rsid w:val="79E2639B"/>
    <w:rsid w:val="79E2ED69"/>
    <w:rsid w:val="79E33A3D"/>
    <w:rsid w:val="79E34265"/>
    <w:rsid w:val="79E37074"/>
    <w:rsid w:val="79E49D44"/>
    <w:rsid w:val="79E50992"/>
    <w:rsid w:val="79E52004"/>
    <w:rsid w:val="79E53EC9"/>
    <w:rsid w:val="79E54567"/>
    <w:rsid w:val="79E576C0"/>
    <w:rsid w:val="79E5D325"/>
    <w:rsid w:val="79E62045"/>
    <w:rsid w:val="79E6373C"/>
    <w:rsid w:val="79E650EF"/>
    <w:rsid w:val="79E68B92"/>
    <w:rsid w:val="79E6CFA1"/>
    <w:rsid w:val="79E6D4A0"/>
    <w:rsid w:val="79E6DA56"/>
    <w:rsid w:val="79E738A1"/>
    <w:rsid w:val="79E7CB26"/>
    <w:rsid w:val="79E874CA"/>
    <w:rsid w:val="79E8CB51"/>
    <w:rsid w:val="79E97B1D"/>
    <w:rsid w:val="79E9D5F8"/>
    <w:rsid w:val="79EA295E"/>
    <w:rsid w:val="79EAB061"/>
    <w:rsid w:val="79EADB01"/>
    <w:rsid w:val="79EAED40"/>
    <w:rsid w:val="79EB310F"/>
    <w:rsid w:val="79EB3D51"/>
    <w:rsid w:val="79EB7E6C"/>
    <w:rsid w:val="79EBB4A4"/>
    <w:rsid w:val="79EC70F9"/>
    <w:rsid w:val="79ECBFAB"/>
    <w:rsid w:val="79ED2802"/>
    <w:rsid w:val="79ED7601"/>
    <w:rsid w:val="79ED803B"/>
    <w:rsid w:val="79EDB090"/>
    <w:rsid w:val="79EDD82A"/>
    <w:rsid w:val="79EDF006"/>
    <w:rsid w:val="79EDF5A8"/>
    <w:rsid w:val="79EE10BA"/>
    <w:rsid w:val="79EE42FE"/>
    <w:rsid w:val="79EEB33C"/>
    <w:rsid w:val="79EF89D1"/>
    <w:rsid w:val="79EFFB60"/>
    <w:rsid w:val="79F010F0"/>
    <w:rsid w:val="79F0577E"/>
    <w:rsid w:val="79F07307"/>
    <w:rsid w:val="79F08942"/>
    <w:rsid w:val="79F0F76C"/>
    <w:rsid w:val="79F14AD6"/>
    <w:rsid w:val="79F15B8F"/>
    <w:rsid w:val="79F16A0A"/>
    <w:rsid w:val="79F173C8"/>
    <w:rsid w:val="79F18B65"/>
    <w:rsid w:val="79F30187"/>
    <w:rsid w:val="79F304AB"/>
    <w:rsid w:val="79F348D0"/>
    <w:rsid w:val="79F39D2B"/>
    <w:rsid w:val="79F3B5B5"/>
    <w:rsid w:val="79F3E2C7"/>
    <w:rsid w:val="79F40160"/>
    <w:rsid w:val="79F49B31"/>
    <w:rsid w:val="79F4B84E"/>
    <w:rsid w:val="79F4D5E1"/>
    <w:rsid w:val="79F527E4"/>
    <w:rsid w:val="79F563E0"/>
    <w:rsid w:val="79F57523"/>
    <w:rsid w:val="79F59801"/>
    <w:rsid w:val="79F5AE80"/>
    <w:rsid w:val="79F63824"/>
    <w:rsid w:val="79F6AD45"/>
    <w:rsid w:val="79F6F148"/>
    <w:rsid w:val="79F7234A"/>
    <w:rsid w:val="79F7A156"/>
    <w:rsid w:val="79F7F743"/>
    <w:rsid w:val="79F83D87"/>
    <w:rsid w:val="79F860B1"/>
    <w:rsid w:val="79F8AC26"/>
    <w:rsid w:val="79F8D717"/>
    <w:rsid w:val="79F8EE58"/>
    <w:rsid w:val="79F90822"/>
    <w:rsid w:val="79F96A57"/>
    <w:rsid w:val="79F98F8C"/>
    <w:rsid w:val="79F9E39C"/>
    <w:rsid w:val="79FA0383"/>
    <w:rsid w:val="79FA1B0F"/>
    <w:rsid w:val="79FAC174"/>
    <w:rsid w:val="79FB0B13"/>
    <w:rsid w:val="79FB8754"/>
    <w:rsid w:val="79FB8804"/>
    <w:rsid w:val="79FB9CD1"/>
    <w:rsid w:val="79FB9D5D"/>
    <w:rsid w:val="79FBDC47"/>
    <w:rsid w:val="79FC2C70"/>
    <w:rsid w:val="79FC3111"/>
    <w:rsid w:val="79FC8F07"/>
    <w:rsid w:val="79FCA772"/>
    <w:rsid w:val="79FCD48B"/>
    <w:rsid w:val="79FE8858"/>
    <w:rsid w:val="79FF106E"/>
    <w:rsid w:val="79FF189C"/>
    <w:rsid w:val="79FF3BAF"/>
    <w:rsid w:val="79FF51A7"/>
    <w:rsid w:val="79FF6AEF"/>
    <w:rsid w:val="7A00FC2E"/>
    <w:rsid w:val="7A0103B6"/>
    <w:rsid w:val="7A010428"/>
    <w:rsid w:val="7A015AA5"/>
    <w:rsid w:val="7A01A919"/>
    <w:rsid w:val="7A01F2B6"/>
    <w:rsid w:val="7A01FA65"/>
    <w:rsid w:val="7A024488"/>
    <w:rsid w:val="7A029307"/>
    <w:rsid w:val="7A02C755"/>
    <w:rsid w:val="7A02D9C0"/>
    <w:rsid w:val="7A03B863"/>
    <w:rsid w:val="7A03C6DC"/>
    <w:rsid w:val="7A03ED84"/>
    <w:rsid w:val="7A03F4EF"/>
    <w:rsid w:val="7A040715"/>
    <w:rsid w:val="7A04A152"/>
    <w:rsid w:val="7A051BBE"/>
    <w:rsid w:val="7A0521FE"/>
    <w:rsid w:val="7A054942"/>
    <w:rsid w:val="7A05BD14"/>
    <w:rsid w:val="7A06259C"/>
    <w:rsid w:val="7A063E2B"/>
    <w:rsid w:val="7A06742C"/>
    <w:rsid w:val="7A06847B"/>
    <w:rsid w:val="7A068BD5"/>
    <w:rsid w:val="7A069C8D"/>
    <w:rsid w:val="7A06FEE0"/>
    <w:rsid w:val="7A0743DB"/>
    <w:rsid w:val="7A07F773"/>
    <w:rsid w:val="7A08097D"/>
    <w:rsid w:val="7A083880"/>
    <w:rsid w:val="7A087E18"/>
    <w:rsid w:val="7A08B404"/>
    <w:rsid w:val="7A08D722"/>
    <w:rsid w:val="7A08E4DD"/>
    <w:rsid w:val="7A08E9DA"/>
    <w:rsid w:val="7A097437"/>
    <w:rsid w:val="7A09AEAD"/>
    <w:rsid w:val="7A09B4DD"/>
    <w:rsid w:val="7A09C350"/>
    <w:rsid w:val="7A0A267B"/>
    <w:rsid w:val="7A0B384D"/>
    <w:rsid w:val="7A0B477E"/>
    <w:rsid w:val="7A0B7F7B"/>
    <w:rsid w:val="7A0B8146"/>
    <w:rsid w:val="7A0BA5AE"/>
    <w:rsid w:val="7A0BE01C"/>
    <w:rsid w:val="7A0CF6A1"/>
    <w:rsid w:val="7A0D96FE"/>
    <w:rsid w:val="7A0E04AF"/>
    <w:rsid w:val="7A0E548B"/>
    <w:rsid w:val="7A0E6F87"/>
    <w:rsid w:val="7A0F19B2"/>
    <w:rsid w:val="7A0F5F25"/>
    <w:rsid w:val="7A1041EF"/>
    <w:rsid w:val="7A106D4B"/>
    <w:rsid w:val="7A11008A"/>
    <w:rsid w:val="7A117B43"/>
    <w:rsid w:val="7A119786"/>
    <w:rsid w:val="7A124E86"/>
    <w:rsid w:val="7A1296CA"/>
    <w:rsid w:val="7A12BB70"/>
    <w:rsid w:val="7A1309F3"/>
    <w:rsid w:val="7A135E59"/>
    <w:rsid w:val="7A13EDC1"/>
    <w:rsid w:val="7A14257F"/>
    <w:rsid w:val="7A145EA4"/>
    <w:rsid w:val="7A146FA7"/>
    <w:rsid w:val="7A14D653"/>
    <w:rsid w:val="7A155E59"/>
    <w:rsid w:val="7A15AFA1"/>
    <w:rsid w:val="7A16811F"/>
    <w:rsid w:val="7A16886E"/>
    <w:rsid w:val="7A169528"/>
    <w:rsid w:val="7A16C7B8"/>
    <w:rsid w:val="7A16DC26"/>
    <w:rsid w:val="7A16E273"/>
    <w:rsid w:val="7A172072"/>
    <w:rsid w:val="7A172B7E"/>
    <w:rsid w:val="7A181A41"/>
    <w:rsid w:val="7A196D60"/>
    <w:rsid w:val="7A1987A4"/>
    <w:rsid w:val="7A19AC4F"/>
    <w:rsid w:val="7A19B089"/>
    <w:rsid w:val="7A19E145"/>
    <w:rsid w:val="7A1A3C43"/>
    <w:rsid w:val="7A1AA850"/>
    <w:rsid w:val="7A1AC0EA"/>
    <w:rsid w:val="7A1ADC6E"/>
    <w:rsid w:val="7A1B9EAE"/>
    <w:rsid w:val="7A1CA370"/>
    <w:rsid w:val="7A1CB9B7"/>
    <w:rsid w:val="7A1CC5A2"/>
    <w:rsid w:val="7A1D858E"/>
    <w:rsid w:val="7A1DB691"/>
    <w:rsid w:val="7A1E769C"/>
    <w:rsid w:val="7A1E9260"/>
    <w:rsid w:val="7A1EF54E"/>
    <w:rsid w:val="7A1FD49F"/>
    <w:rsid w:val="7A201AF7"/>
    <w:rsid w:val="7A20C957"/>
    <w:rsid w:val="7A20F87B"/>
    <w:rsid w:val="7A20FE76"/>
    <w:rsid w:val="7A217A7C"/>
    <w:rsid w:val="7A21A19E"/>
    <w:rsid w:val="7A21D319"/>
    <w:rsid w:val="7A225E68"/>
    <w:rsid w:val="7A22647B"/>
    <w:rsid w:val="7A227C89"/>
    <w:rsid w:val="7A227CFE"/>
    <w:rsid w:val="7A22F2B0"/>
    <w:rsid w:val="7A22FA9E"/>
    <w:rsid w:val="7A239B0F"/>
    <w:rsid w:val="7A23EFCE"/>
    <w:rsid w:val="7A244209"/>
    <w:rsid w:val="7A24C187"/>
    <w:rsid w:val="7A24D413"/>
    <w:rsid w:val="7A25C252"/>
    <w:rsid w:val="7A260F5E"/>
    <w:rsid w:val="7A265FB8"/>
    <w:rsid w:val="7A279E9B"/>
    <w:rsid w:val="7A286517"/>
    <w:rsid w:val="7A28AAF3"/>
    <w:rsid w:val="7A28DFEC"/>
    <w:rsid w:val="7A28EB50"/>
    <w:rsid w:val="7A2946D7"/>
    <w:rsid w:val="7A2984B4"/>
    <w:rsid w:val="7A29A180"/>
    <w:rsid w:val="7A29CD4F"/>
    <w:rsid w:val="7A2A538C"/>
    <w:rsid w:val="7A2A9733"/>
    <w:rsid w:val="7A2AB127"/>
    <w:rsid w:val="7A2B0E04"/>
    <w:rsid w:val="7A2B61C2"/>
    <w:rsid w:val="7A2BE073"/>
    <w:rsid w:val="7A2C0FE2"/>
    <w:rsid w:val="7A2D56B6"/>
    <w:rsid w:val="7A2D9ECC"/>
    <w:rsid w:val="7A2DA2D3"/>
    <w:rsid w:val="7A2E19C7"/>
    <w:rsid w:val="7A2E5400"/>
    <w:rsid w:val="7A2EB369"/>
    <w:rsid w:val="7A2ECC0E"/>
    <w:rsid w:val="7A2F38DA"/>
    <w:rsid w:val="7A2FADD3"/>
    <w:rsid w:val="7A2FCB40"/>
    <w:rsid w:val="7A302215"/>
    <w:rsid w:val="7A305870"/>
    <w:rsid w:val="7A305E8A"/>
    <w:rsid w:val="7A309474"/>
    <w:rsid w:val="7A30D1C5"/>
    <w:rsid w:val="7A30DCD5"/>
    <w:rsid w:val="7A31055D"/>
    <w:rsid w:val="7A3193D0"/>
    <w:rsid w:val="7A31AA2C"/>
    <w:rsid w:val="7A31B38C"/>
    <w:rsid w:val="7A31CA49"/>
    <w:rsid w:val="7A31CABB"/>
    <w:rsid w:val="7A31EC94"/>
    <w:rsid w:val="7A32219D"/>
    <w:rsid w:val="7A3237B7"/>
    <w:rsid w:val="7A323D73"/>
    <w:rsid w:val="7A326C1A"/>
    <w:rsid w:val="7A327ED7"/>
    <w:rsid w:val="7A32E252"/>
    <w:rsid w:val="7A33C190"/>
    <w:rsid w:val="7A34B4D2"/>
    <w:rsid w:val="7A34D36B"/>
    <w:rsid w:val="7A34D7C5"/>
    <w:rsid w:val="7A35FD43"/>
    <w:rsid w:val="7A363792"/>
    <w:rsid w:val="7A365FCB"/>
    <w:rsid w:val="7A366E3E"/>
    <w:rsid w:val="7A36900D"/>
    <w:rsid w:val="7A36AC33"/>
    <w:rsid w:val="7A36B6A7"/>
    <w:rsid w:val="7A36CBAF"/>
    <w:rsid w:val="7A36D050"/>
    <w:rsid w:val="7A36D56F"/>
    <w:rsid w:val="7A379437"/>
    <w:rsid w:val="7A37C9A5"/>
    <w:rsid w:val="7A37D018"/>
    <w:rsid w:val="7A380DB7"/>
    <w:rsid w:val="7A391720"/>
    <w:rsid w:val="7A3947C3"/>
    <w:rsid w:val="7A394CB6"/>
    <w:rsid w:val="7A39789A"/>
    <w:rsid w:val="7A39FBD0"/>
    <w:rsid w:val="7A3A11E2"/>
    <w:rsid w:val="7A3A481B"/>
    <w:rsid w:val="7A3A758C"/>
    <w:rsid w:val="7A3B2DD0"/>
    <w:rsid w:val="7A3C1831"/>
    <w:rsid w:val="7A3CF3AB"/>
    <w:rsid w:val="7A3D41E6"/>
    <w:rsid w:val="7A3DA7EC"/>
    <w:rsid w:val="7A3E1AF6"/>
    <w:rsid w:val="7A3E6C77"/>
    <w:rsid w:val="7A3E717D"/>
    <w:rsid w:val="7A3FBD59"/>
    <w:rsid w:val="7A404786"/>
    <w:rsid w:val="7A404E16"/>
    <w:rsid w:val="7A405D5A"/>
    <w:rsid w:val="7A413884"/>
    <w:rsid w:val="7A417B0C"/>
    <w:rsid w:val="7A4190E7"/>
    <w:rsid w:val="7A423085"/>
    <w:rsid w:val="7A4278FE"/>
    <w:rsid w:val="7A42A144"/>
    <w:rsid w:val="7A42CE28"/>
    <w:rsid w:val="7A438B32"/>
    <w:rsid w:val="7A43E591"/>
    <w:rsid w:val="7A43FC8D"/>
    <w:rsid w:val="7A440AA7"/>
    <w:rsid w:val="7A447449"/>
    <w:rsid w:val="7A451602"/>
    <w:rsid w:val="7A45599A"/>
    <w:rsid w:val="7A457FA4"/>
    <w:rsid w:val="7A45A4C3"/>
    <w:rsid w:val="7A45B8CB"/>
    <w:rsid w:val="7A45C5ED"/>
    <w:rsid w:val="7A460392"/>
    <w:rsid w:val="7A460E59"/>
    <w:rsid w:val="7A4627D9"/>
    <w:rsid w:val="7A463BF8"/>
    <w:rsid w:val="7A46AE6A"/>
    <w:rsid w:val="7A46CFB4"/>
    <w:rsid w:val="7A46DDD1"/>
    <w:rsid w:val="7A477B3C"/>
    <w:rsid w:val="7A47A9A9"/>
    <w:rsid w:val="7A48B856"/>
    <w:rsid w:val="7A48F8B0"/>
    <w:rsid w:val="7A49769F"/>
    <w:rsid w:val="7A498EA2"/>
    <w:rsid w:val="7A499887"/>
    <w:rsid w:val="7A49B4F4"/>
    <w:rsid w:val="7A49B8C8"/>
    <w:rsid w:val="7A4A3926"/>
    <w:rsid w:val="7A4AD918"/>
    <w:rsid w:val="7A4B3CA8"/>
    <w:rsid w:val="7A4B441D"/>
    <w:rsid w:val="7A4BE8B8"/>
    <w:rsid w:val="7A4BF168"/>
    <w:rsid w:val="7A4D044D"/>
    <w:rsid w:val="7A4D10E9"/>
    <w:rsid w:val="7A4D1679"/>
    <w:rsid w:val="7A4E996B"/>
    <w:rsid w:val="7A4F03E1"/>
    <w:rsid w:val="7A4F0B02"/>
    <w:rsid w:val="7A4F69D4"/>
    <w:rsid w:val="7A4FC336"/>
    <w:rsid w:val="7A4FED13"/>
    <w:rsid w:val="7A4FEE88"/>
    <w:rsid w:val="7A50EDF8"/>
    <w:rsid w:val="7A50F3CF"/>
    <w:rsid w:val="7A50FA78"/>
    <w:rsid w:val="7A51145F"/>
    <w:rsid w:val="7A517534"/>
    <w:rsid w:val="7A517D13"/>
    <w:rsid w:val="7A519D14"/>
    <w:rsid w:val="7A51AEE8"/>
    <w:rsid w:val="7A51DB29"/>
    <w:rsid w:val="7A51FFB6"/>
    <w:rsid w:val="7A534A90"/>
    <w:rsid w:val="7A535F66"/>
    <w:rsid w:val="7A53BECC"/>
    <w:rsid w:val="7A53E178"/>
    <w:rsid w:val="7A54D1B8"/>
    <w:rsid w:val="7A55652B"/>
    <w:rsid w:val="7A55AE4B"/>
    <w:rsid w:val="7A56782C"/>
    <w:rsid w:val="7A56E10E"/>
    <w:rsid w:val="7A58092D"/>
    <w:rsid w:val="7A582F4E"/>
    <w:rsid w:val="7A59188D"/>
    <w:rsid w:val="7A5984B2"/>
    <w:rsid w:val="7A599974"/>
    <w:rsid w:val="7A5A1292"/>
    <w:rsid w:val="7A5A220E"/>
    <w:rsid w:val="7A5AC6DA"/>
    <w:rsid w:val="7A5B0785"/>
    <w:rsid w:val="7A5B2880"/>
    <w:rsid w:val="7A5BCE09"/>
    <w:rsid w:val="7A5BCF8C"/>
    <w:rsid w:val="7A5CBA59"/>
    <w:rsid w:val="7A5D266E"/>
    <w:rsid w:val="7A5D4FF1"/>
    <w:rsid w:val="7A5D6870"/>
    <w:rsid w:val="7A5E1504"/>
    <w:rsid w:val="7A5E2854"/>
    <w:rsid w:val="7A5F4671"/>
    <w:rsid w:val="7A5F52C0"/>
    <w:rsid w:val="7A5F71EE"/>
    <w:rsid w:val="7A5F7CA0"/>
    <w:rsid w:val="7A5FF918"/>
    <w:rsid w:val="7A601ED8"/>
    <w:rsid w:val="7A6025D7"/>
    <w:rsid w:val="7A602695"/>
    <w:rsid w:val="7A60666D"/>
    <w:rsid w:val="7A610E42"/>
    <w:rsid w:val="7A616073"/>
    <w:rsid w:val="7A616D53"/>
    <w:rsid w:val="7A6274E3"/>
    <w:rsid w:val="7A6300AA"/>
    <w:rsid w:val="7A632E4E"/>
    <w:rsid w:val="7A634E07"/>
    <w:rsid w:val="7A6377DC"/>
    <w:rsid w:val="7A642F4D"/>
    <w:rsid w:val="7A64433C"/>
    <w:rsid w:val="7A64D06E"/>
    <w:rsid w:val="7A650A0A"/>
    <w:rsid w:val="7A650FF6"/>
    <w:rsid w:val="7A65542E"/>
    <w:rsid w:val="7A6596E4"/>
    <w:rsid w:val="7A65DA61"/>
    <w:rsid w:val="7A6603C5"/>
    <w:rsid w:val="7A663F16"/>
    <w:rsid w:val="7A66499D"/>
    <w:rsid w:val="7A66949F"/>
    <w:rsid w:val="7A66CA74"/>
    <w:rsid w:val="7A67113E"/>
    <w:rsid w:val="7A673285"/>
    <w:rsid w:val="7A67A3CE"/>
    <w:rsid w:val="7A67E711"/>
    <w:rsid w:val="7A67FD2F"/>
    <w:rsid w:val="7A6882D4"/>
    <w:rsid w:val="7A68B767"/>
    <w:rsid w:val="7A68FF8D"/>
    <w:rsid w:val="7A69E090"/>
    <w:rsid w:val="7A6A303A"/>
    <w:rsid w:val="7A6A8536"/>
    <w:rsid w:val="7A6B81C9"/>
    <w:rsid w:val="7A6B89B2"/>
    <w:rsid w:val="7A6BF453"/>
    <w:rsid w:val="7A6C7A3D"/>
    <w:rsid w:val="7A6CEBE1"/>
    <w:rsid w:val="7A6D7AA0"/>
    <w:rsid w:val="7A6EC5A7"/>
    <w:rsid w:val="7A6EEF6B"/>
    <w:rsid w:val="7A6EF088"/>
    <w:rsid w:val="7A6FAE28"/>
    <w:rsid w:val="7A70093F"/>
    <w:rsid w:val="7A705551"/>
    <w:rsid w:val="7A70B2F6"/>
    <w:rsid w:val="7A712648"/>
    <w:rsid w:val="7A71A3F4"/>
    <w:rsid w:val="7A7290F2"/>
    <w:rsid w:val="7A72DC39"/>
    <w:rsid w:val="7A737459"/>
    <w:rsid w:val="7A73BF32"/>
    <w:rsid w:val="7A73C3C9"/>
    <w:rsid w:val="7A73D2D5"/>
    <w:rsid w:val="7A7422BC"/>
    <w:rsid w:val="7A743AA7"/>
    <w:rsid w:val="7A746A2F"/>
    <w:rsid w:val="7A749A0A"/>
    <w:rsid w:val="7A74BBF1"/>
    <w:rsid w:val="7A74C09A"/>
    <w:rsid w:val="7A756462"/>
    <w:rsid w:val="7A759C24"/>
    <w:rsid w:val="7A761275"/>
    <w:rsid w:val="7A767ECB"/>
    <w:rsid w:val="7A76BCA2"/>
    <w:rsid w:val="7A76CD67"/>
    <w:rsid w:val="7A76ED81"/>
    <w:rsid w:val="7A774F8B"/>
    <w:rsid w:val="7A779060"/>
    <w:rsid w:val="7A77C4C9"/>
    <w:rsid w:val="7A780C09"/>
    <w:rsid w:val="7A78249E"/>
    <w:rsid w:val="7A788423"/>
    <w:rsid w:val="7A789D35"/>
    <w:rsid w:val="7A78B89D"/>
    <w:rsid w:val="7A78CB6C"/>
    <w:rsid w:val="7A78CBD4"/>
    <w:rsid w:val="7A799F34"/>
    <w:rsid w:val="7A7A54B9"/>
    <w:rsid w:val="7A7A7547"/>
    <w:rsid w:val="7A7AA22F"/>
    <w:rsid w:val="7A7ACDA9"/>
    <w:rsid w:val="7A7B35B3"/>
    <w:rsid w:val="7A7B43AD"/>
    <w:rsid w:val="7A7B593D"/>
    <w:rsid w:val="7A7BD066"/>
    <w:rsid w:val="7A7BE052"/>
    <w:rsid w:val="7A7C5525"/>
    <w:rsid w:val="7A7D4101"/>
    <w:rsid w:val="7A7D442E"/>
    <w:rsid w:val="7A7EC463"/>
    <w:rsid w:val="7A7F0A9A"/>
    <w:rsid w:val="7A7F10A8"/>
    <w:rsid w:val="7A7F5F16"/>
    <w:rsid w:val="7A8036B1"/>
    <w:rsid w:val="7A8096B7"/>
    <w:rsid w:val="7A80CB5E"/>
    <w:rsid w:val="7A812528"/>
    <w:rsid w:val="7A81B3F6"/>
    <w:rsid w:val="7A83A4E1"/>
    <w:rsid w:val="7A83D732"/>
    <w:rsid w:val="7A84124A"/>
    <w:rsid w:val="7A842B7A"/>
    <w:rsid w:val="7A8458D6"/>
    <w:rsid w:val="7A850473"/>
    <w:rsid w:val="7A851C53"/>
    <w:rsid w:val="7A854745"/>
    <w:rsid w:val="7A8590B7"/>
    <w:rsid w:val="7A85A30A"/>
    <w:rsid w:val="7A85E8F7"/>
    <w:rsid w:val="7A85EA1C"/>
    <w:rsid w:val="7A86668E"/>
    <w:rsid w:val="7A86DEF8"/>
    <w:rsid w:val="7A86FD5C"/>
    <w:rsid w:val="7A8707B8"/>
    <w:rsid w:val="7A877CA3"/>
    <w:rsid w:val="7A87E883"/>
    <w:rsid w:val="7A88E374"/>
    <w:rsid w:val="7A88F01C"/>
    <w:rsid w:val="7A89141B"/>
    <w:rsid w:val="7A895DEB"/>
    <w:rsid w:val="7A898B0B"/>
    <w:rsid w:val="7A8A4363"/>
    <w:rsid w:val="7A8A51FB"/>
    <w:rsid w:val="7A8A5CAC"/>
    <w:rsid w:val="7A8A90E9"/>
    <w:rsid w:val="7A8AD8A9"/>
    <w:rsid w:val="7A8AE405"/>
    <w:rsid w:val="7A8AFF8C"/>
    <w:rsid w:val="7A8B5D9F"/>
    <w:rsid w:val="7A8BA7A2"/>
    <w:rsid w:val="7A8C6F38"/>
    <w:rsid w:val="7A8CE101"/>
    <w:rsid w:val="7A8D1855"/>
    <w:rsid w:val="7A8D83F8"/>
    <w:rsid w:val="7A8D9E8F"/>
    <w:rsid w:val="7A8E6047"/>
    <w:rsid w:val="7A8EA31A"/>
    <w:rsid w:val="7A8ECC52"/>
    <w:rsid w:val="7A8FFA64"/>
    <w:rsid w:val="7A913B8E"/>
    <w:rsid w:val="7A9170A1"/>
    <w:rsid w:val="7A9187C7"/>
    <w:rsid w:val="7A92EC53"/>
    <w:rsid w:val="7A92F256"/>
    <w:rsid w:val="7A932E90"/>
    <w:rsid w:val="7A9338E6"/>
    <w:rsid w:val="7A933DED"/>
    <w:rsid w:val="7A93C9D2"/>
    <w:rsid w:val="7A942EF1"/>
    <w:rsid w:val="7A94C167"/>
    <w:rsid w:val="7A959417"/>
    <w:rsid w:val="7A964F40"/>
    <w:rsid w:val="7A97A17C"/>
    <w:rsid w:val="7A97C8D6"/>
    <w:rsid w:val="7A9835C8"/>
    <w:rsid w:val="7A985F1F"/>
    <w:rsid w:val="7A98D591"/>
    <w:rsid w:val="7A9901D6"/>
    <w:rsid w:val="7A9920D8"/>
    <w:rsid w:val="7A99B40E"/>
    <w:rsid w:val="7A9A0C6C"/>
    <w:rsid w:val="7A9A5759"/>
    <w:rsid w:val="7A9A83F2"/>
    <w:rsid w:val="7A9BB0B9"/>
    <w:rsid w:val="7A9CB2CE"/>
    <w:rsid w:val="7A9D1E64"/>
    <w:rsid w:val="7A9D2A4C"/>
    <w:rsid w:val="7A9D41F8"/>
    <w:rsid w:val="7A9D9C26"/>
    <w:rsid w:val="7A9DEAAE"/>
    <w:rsid w:val="7A9EE148"/>
    <w:rsid w:val="7AA02C16"/>
    <w:rsid w:val="7AA10264"/>
    <w:rsid w:val="7AA15048"/>
    <w:rsid w:val="7AA1A6B1"/>
    <w:rsid w:val="7AA1B099"/>
    <w:rsid w:val="7AA1F817"/>
    <w:rsid w:val="7AA25006"/>
    <w:rsid w:val="7AA28380"/>
    <w:rsid w:val="7AA2B4AA"/>
    <w:rsid w:val="7AA31DE8"/>
    <w:rsid w:val="7AA34D26"/>
    <w:rsid w:val="7AA34EDF"/>
    <w:rsid w:val="7AA36125"/>
    <w:rsid w:val="7AA37EA9"/>
    <w:rsid w:val="7AA38E20"/>
    <w:rsid w:val="7AA4D30E"/>
    <w:rsid w:val="7AA53882"/>
    <w:rsid w:val="7AA60181"/>
    <w:rsid w:val="7AA628DC"/>
    <w:rsid w:val="7AA6B23B"/>
    <w:rsid w:val="7AA71308"/>
    <w:rsid w:val="7AA74014"/>
    <w:rsid w:val="7AA78341"/>
    <w:rsid w:val="7AA8134C"/>
    <w:rsid w:val="7AA87A3E"/>
    <w:rsid w:val="7AA90537"/>
    <w:rsid w:val="7AA954E5"/>
    <w:rsid w:val="7AA96F2F"/>
    <w:rsid w:val="7AA9DDED"/>
    <w:rsid w:val="7AA9E45F"/>
    <w:rsid w:val="7AAA3B2D"/>
    <w:rsid w:val="7AAA85BC"/>
    <w:rsid w:val="7AAA8899"/>
    <w:rsid w:val="7AAB8FDD"/>
    <w:rsid w:val="7AABA281"/>
    <w:rsid w:val="7AABCC9A"/>
    <w:rsid w:val="7AAC08AE"/>
    <w:rsid w:val="7AAC43DE"/>
    <w:rsid w:val="7AAC57AF"/>
    <w:rsid w:val="7AACA1EC"/>
    <w:rsid w:val="7AACCEAC"/>
    <w:rsid w:val="7AAD8018"/>
    <w:rsid w:val="7AAE055A"/>
    <w:rsid w:val="7AAE3811"/>
    <w:rsid w:val="7AAE48C0"/>
    <w:rsid w:val="7AAE670A"/>
    <w:rsid w:val="7AAEEBC0"/>
    <w:rsid w:val="7AAEF2E8"/>
    <w:rsid w:val="7AAF12B8"/>
    <w:rsid w:val="7AB0B11F"/>
    <w:rsid w:val="7AB0CEE4"/>
    <w:rsid w:val="7AB118CC"/>
    <w:rsid w:val="7AB1BC3C"/>
    <w:rsid w:val="7AB1C3C0"/>
    <w:rsid w:val="7AB1C662"/>
    <w:rsid w:val="7AB220A2"/>
    <w:rsid w:val="7AB22D8A"/>
    <w:rsid w:val="7AB286B4"/>
    <w:rsid w:val="7AB2BF74"/>
    <w:rsid w:val="7AB33DC0"/>
    <w:rsid w:val="7AB35A71"/>
    <w:rsid w:val="7AB36664"/>
    <w:rsid w:val="7AB3ADD2"/>
    <w:rsid w:val="7AB44AEF"/>
    <w:rsid w:val="7AB45A4D"/>
    <w:rsid w:val="7AB48F5D"/>
    <w:rsid w:val="7AB5170A"/>
    <w:rsid w:val="7AB51A8E"/>
    <w:rsid w:val="7AB5842B"/>
    <w:rsid w:val="7AB5C455"/>
    <w:rsid w:val="7AB64B21"/>
    <w:rsid w:val="7AB65AA7"/>
    <w:rsid w:val="7AB6D77F"/>
    <w:rsid w:val="7AB79D08"/>
    <w:rsid w:val="7AB7BEF2"/>
    <w:rsid w:val="7AB7C162"/>
    <w:rsid w:val="7AB7CE15"/>
    <w:rsid w:val="7AB7FB65"/>
    <w:rsid w:val="7AB89102"/>
    <w:rsid w:val="7AB91FEF"/>
    <w:rsid w:val="7AB97BD7"/>
    <w:rsid w:val="7ABA36A5"/>
    <w:rsid w:val="7ABA5B31"/>
    <w:rsid w:val="7ABA6BC7"/>
    <w:rsid w:val="7ABAC448"/>
    <w:rsid w:val="7ABAD5E3"/>
    <w:rsid w:val="7ABBA03B"/>
    <w:rsid w:val="7ABBAFEB"/>
    <w:rsid w:val="7ABBAFEE"/>
    <w:rsid w:val="7ABCA8DA"/>
    <w:rsid w:val="7ABCA970"/>
    <w:rsid w:val="7ABCC93E"/>
    <w:rsid w:val="7ABCE39B"/>
    <w:rsid w:val="7ABD99D1"/>
    <w:rsid w:val="7ABDCF59"/>
    <w:rsid w:val="7ABDD6AC"/>
    <w:rsid w:val="7ABE1DE5"/>
    <w:rsid w:val="7ABE9151"/>
    <w:rsid w:val="7ABEA3D0"/>
    <w:rsid w:val="7ABFDB03"/>
    <w:rsid w:val="7AC00EE4"/>
    <w:rsid w:val="7AC0486D"/>
    <w:rsid w:val="7AC0AB4D"/>
    <w:rsid w:val="7AC108A2"/>
    <w:rsid w:val="7AC19A60"/>
    <w:rsid w:val="7AC1A8B1"/>
    <w:rsid w:val="7AC23BEA"/>
    <w:rsid w:val="7AC2498B"/>
    <w:rsid w:val="7AC32F8F"/>
    <w:rsid w:val="7AC368BF"/>
    <w:rsid w:val="7AC36B11"/>
    <w:rsid w:val="7AC3F26E"/>
    <w:rsid w:val="7AC45A02"/>
    <w:rsid w:val="7AC4765C"/>
    <w:rsid w:val="7AC4D0A9"/>
    <w:rsid w:val="7AC51BDB"/>
    <w:rsid w:val="7AC51D55"/>
    <w:rsid w:val="7AC53AF6"/>
    <w:rsid w:val="7AC54DAF"/>
    <w:rsid w:val="7AC57E89"/>
    <w:rsid w:val="7AC5D1B2"/>
    <w:rsid w:val="7AC5D1EC"/>
    <w:rsid w:val="7AC5EB82"/>
    <w:rsid w:val="7AC6A1CE"/>
    <w:rsid w:val="7AC6EA62"/>
    <w:rsid w:val="7AC7443F"/>
    <w:rsid w:val="7AC773EE"/>
    <w:rsid w:val="7AC7A0AB"/>
    <w:rsid w:val="7AC7AEEE"/>
    <w:rsid w:val="7AC803E6"/>
    <w:rsid w:val="7AC81F4E"/>
    <w:rsid w:val="7AC86E53"/>
    <w:rsid w:val="7AC88B77"/>
    <w:rsid w:val="7AC8E97E"/>
    <w:rsid w:val="7AC917AE"/>
    <w:rsid w:val="7AC9F436"/>
    <w:rsid w:val="7ACAF03E"/>
    <w:rsid w:val="7ACB7A6E"/>
    <w:rsid w:val="7ACBC865"/>
    <w:rsid w:val="7ACCC537"/>
    <w:rsid w:val="7ACCEC10"/>
    <w:rsid w:val="7ACDB033"/>
    <w:rsid w:val="7ACDDC30"/>
    <w:rsid w:val="7ACDFCDF"/>
    <w:rsid w:val="7ACE60CE"/>
    <w:rsid w:val="7ACEDFC5"/>
    <w:rsid w:val="7ACF0212"/>
    <w:rsid w:val="7ACF1C9A"/>
    <w:rsid w:val="7ACF82EF"/>
    <w:rsid w:val="7ACFCB54"/>
    <w:rsid w:val="7ACFF1B3"/>
    <w:rsid w:val="7AD02FC9"/>
    <w:rsid w:val="7AD07062"/>
    <w:rsid w:val="7AD081D1"/>
    <w:rsid w:val="7AD0C452"/>
    <w:rsid w:val="7AD0D6CF"/>
    <w:rsid w:val="7AD0E1D9"/>
    <w:rsid w:val="7AD0E575"/>
    <w:rsid w:val="7AD0ED00"/>
    <w:rsid w:val="7AD1CA70"/>
    <w:rsid w:val="7AD1EF44"/>
    <w:rsid w:val="7AD27AD0"/>
    <w:rsid w:val="7AD3302C"/>
    <w:rsid w:val="7AD376D4"/>
    <w:rsid w:val="7AD3C701"/>
    <w:rsid w:val="7AD3CA20"/>
    <w:rsid w:val="7AD3DD8F"/>
    <w:rsid w:val="7AD3FD73"/>
    <w:rsid w:val="7AD3FDB1"/>
    <w:rsid w:val="7AD42B4D"/>
    <w:rsid w:val="7AD4C6CB"/>
    <w:rsid w:val="7AD599ED"/>
    <w:rsid w:val="7AD615A7"/>
    <w:rsid w:val="7AD621BD"/>
    <w:rsid w:val="7AD62FAC"/>
    <w:rsid w:val="7AD66FA5"/>
    <w:rsid w:val="7AD6AD5F"/>
    <w:rsid w:val="7AD6C167"/>
    <w:rsid w:val="7AD81C59"/>
    <w:rsid w:val="7AD88134"/>
    <w:rsid w:val="7AD8AD04"/>
    <w:rsid w:val="7AD91931"/>
    <w:rsid w:val="7AD98CB9"/>
    <w:rsid w:val="7AD9B48B"/>
    <w:rsid w:val="7AD9BFC2"/>
    <w:rsid w:val="7ADA3B58"/>
    <w:rsid w:val="7ADA3DA0"/>
    <w:rsid w:val="7ADA7448"/>
    <w:rsid w:val="7ADAAE65"/>
    <w:rsid w:val="7ADB05D1"/>
    <w:rsid w:val="7ADB5C14"/>
    <w:rsid w:val="7ADBB542"/>
    <w:rsid w:val="7ADC247A"/>
    <w:rsid w:val="7ADCA46A"/>
    <w:rsid w:val="7ADCB099"/>
    <w:rsid w:val="7ADD215E"/>
    <w:rsid w:val="7ADD476F"/>
    <w:rsid w:val="7ADD4CA3"/>
    <w:rsid w:val="7ADD8ED3"/>
    <w:rsid w:val="7ADDB663"/>
    <w:rsid w:val="7ADE1C27"/>
    <w:rsid w:val="7ADE2D2D"/>
    <w:rsid w:val="7ADE3A92"/>
    <w:rsid w:val="7ADEA250"/>
    <w:rsid w:val="7ADEC19D"/>
    <w:rsid w:val="7ADF7344"/>
    <w:rsid w:val="7ADFE1F9"/>
    <w:rsid w:val="7AE021BD"/>
    <w:rsid w:val="7AE08E4A"/>
    <w:rsid w:val="7AE117E4"/>
    <w:rsid w:val="7AE14B73"/>
    <w:rsid w:val="7AE17253"/>
    <w:rsid w:val="7AE17C37"/>
    <w:rsid w:val="7AE19E0B"/>
    <w:rsid w:val="7AE1A070"/>
    <w:rsid w:val="7AE1C599"/>
    <w:rsid w:val="7AE1CF39"/>
    <w:rsid w:val="7AE29F91"/>
    <w:rsid w:val="7AE2B695"/>
    <w:rsid w:val="7AE31A21"/>
    <w:rsid w:val="7AE31B72"/>
    <w:rsid w:val="7AE35282"/>
    <w:rsid w:val="7AE425AC"/>
    <w:rsid w:val="7AE47294"/>
    <w:rsid w:val="7AE4CCD1"/>
    <w:rsid w:val="7AE5007F"/>
    <w:rsid w:val="7AE52C61"/>
    <w:rsid w:val="7AE54851"/>
    <w:rsid w:val="7AE5994A"/>
    <w:rsid w:val="7AE5E1C3"/>
    <w:rsid w:val="7AE6D311"/>
    <w:rsid w:val="7AE6E5BF"/>
    <w:rsid w:val="7AE6E852"/>
    <w:rsid w:val="7AE6F86E"/>
    <w:rsid w:val="7AE752D7"/>
    <w:rsid w:val="7AE7CF5E"/>
    <w:rsid w:val="7AE8869E"/>
    <w:rsid w:val="7AE890C0"/>
    <w:rsid w:val="7AE89182"/>
    <w:rsid w:val="7AE8E510"/>
    <w:rsid w:val="7AEA2670"/>
    <w:rsid w:val="7AEADB35"/>
    <w:rsid w:val="7AEAF4BB"/>
    <w:rsid w:val="7AEB06A9"/>
    <w:rsid w:val="7AEB1A9E"/>
    <w:rsid w:val="7AEB9FDC"/>
    <w:rsid w:val="7AEBB0B0"/>
    <w:rsid w:val="7AED21E2"/>
    <w:rsid w:val="7AEDB2D5"/>
    <w:rsid w:val="7AEDEB31"/>
    <w:rsid w:val="7AEE62AB"/>
    <w:rsid w:val="7AEEBC3C"/>
    <w:rsid w:val="7AEF979B"/>
    <w:rsid w:val="7AEFD6B7"/>
    <w:rsid w:val="7AF18162"/>
    <w:rsid w:val="7AF18388"/>
    <w:rsid w:val="7AF2479A"/>
    <w:rsid w:val="7AF2B52F"/>
    <w:rsid w:val="7AF361EA"/>
    <w:rsid w:val="7AF38111"/>
    <w:rsid w:val="7AF3A37A"/>
    <w:rsid w:val="7AF3C1F2"/>
    <w:rsid w:val="7AF47E9C"/>
    <w:rsid w:val="7AF4BEAD"/>
    <w:rsid w:val="7AF4EFD0"/>
    <w:rsid w:val="7AF51217"/>
    <w:rsid w:val="7AF53A16"/>
    <w:rsid w:val="7AF54F41"/>
    <w:rsid w:val="7AF5A854"/>
    <w:rsid w:val="7AF64226"/>
    <w:rsid w:val="7AF7961D"/>
    <w:rsid w:val="7AF7E42C"/>
    <w:rsid w:val="7AF8180C"/>
    <w:rsid w:val="7AF85F4D"/>
    <w:rsid w:val="7AF86974"/>
    <w:rsid w:val="7AF87CB8"/>
    <w:rsid w:val="7AF8D020"/>
    <w:rsid w:val="7AF8E3E7"/>
    <w:rsid w:val="7AF9183B"/>
    <w:rsid w:val="7AF92DDD"/>
    <w:rsid w:val="7AF93FF6"/>
    <w:rsid w:val="7AF9523E"/>
    <w:rsid w:val="7AF9D6D0"/>
    <w:rsid w:val="7AF9F23A"/>
    <w:rsid w:val="7AFA0954"/>
    <w:rsid w:val="7AFA8DE7"/>
    <w:rsid w:val="7AFB14CE"/>
    <w:rsid w:val="7AFB394C"/>
    <w:rsid w:val="7AFB88C2"/>
    <w:rsid w:val="7AFB8A91"/>
    <w:rsid w:val="7AFB8C19"/>
    <w:rsid w:val="7AFBC6D1"/>
    <w:rsid w:val="7AFBC7A8"/>
    <w:rsid w:val="7AFCB231"/>
    <w:rsid w:val="7AFCBCCA"/>
    <w:rsid w:val="7AFD82C0"/>
    <w:rsid w:val="7AFDC644"/>
    <w:rsid w:val="7AFDD75C"/>
    <w:rsid w:val="7AFE59EC"/>
    <w:rsid w:val="7AFE5D7F"/>
    <w:rsid w:val="7AFF4706"/>
    <w:rsid w:val="7AFFCEB1"/>
    <w:rsid w:val="7AFFE719"/>
    <w:rsid w:val="7B00AA54"/>
    <w:rsid w:val="7B00B759"/>
    <w:rsid w:val="7B00D35B"/>
    <w:rsid w:val="7B00D69E"/>
    <w:rsid w:val="7B00EB6A"/>
    <w:rsid w:val="7B00F7DC"/>
    <w:rsid w:val="7B011F5F"/>
    <w:rsid w:val="7B0140BB"/>
    <w:rsid w:val="7B01613A"/>
    <w:rsid w:val="7B0171EE"/>
    <w:rsid w:val="7B01D870"/>
    <w:rsid w:val="7B02223F"/>
    <w:rsid w:val="7B028FFA"/>
    <w:rsid w:val="7B02B4C0"/>
    <w:rsid w:val="7B02D5BF"/>
    <w:rsid w:val="7B02E1E6"/>
    <w:rsid w:val="7B037F69"/>
    <w:rsid w:val="7B03CC4B"/>
    <w:rsid w:val="7B03CE39"/>
    <w:rsid w:val="7B0416A2"/>
    <w:rsid w:val="7B044153"/>
    <w:rsid w:val="7B046AF5"/>
    <w:rsid w:val="7B04B269"/>
    <w:rsid w:val="7B04D978"/>
    <w:rsid w:val="7B04DF84"/>
    <w:rsid w:val="7B0573E3"/>
    <w:rsid w:val="7B057E34"/>
    <w:rsid w:val="7B05B354"/>
    <w:rsid w:val="7B05B771"/>
    <w:rsid w:val="7B05F888"/>
    <w:rsid w:val="7B060E9F"/>
    <w:rsid w:val="7B060F23"/>
    <w:rsid w:val="7B0668FD"/>
    <w:rsid w:val="7B07BF48"/>
    <w:rsid w:val="7B0803AD"/>
    <w:rsid w:val="7B081863"/>
    <w:rsid w:val="7B0827E5"/>
    <w:rsid w:val="7B084D83"/>
    <w:rsid w:val="7B08C25E"/>
    <w:rsid w:val="7B0921F7"/>
    <w:rsid w:val="7B0954ED"/>
    <w:rsid w:val="7B096C02"/>
    <w:rsid w:val="7B099E83"/>
    <w:rsid w:val="7B09B2C3"/>
    <w:rsid w:val="7B0A07B3"/>
    <w:rsid w:val="7B0A2553"/>
    <w:rsid w:val="7B0AB1BF"/>
    <w:rsid w:val="7B0B7C10"/>
    <w:rsid w:val="7B0B8243"/>
    <w:rsid w:val="7B0C6EE0"/>
    <w:rsid w:val="7B0CC5D6"/>
    <w:rsid w:val="7B0CEC68"/>
    <w:rsid w:val="7B0D21FC"/>
    <w:rsid w:val="7B0D7227"/>
    <w:rsid w:val="7B0D89ED"/>
    <w:rsid w:val="7B0D96CB"/>
    <w:rsid w:val="7B0DA0F3"/>
    <w:rsid w:val="7B0DD72B"/>
    <w:rsid w:val="7B0E8C85"/>
    <w:rsid w:val="7B0F04BC"/>
    <w:rsid w:val="7B0F4D14"/>
    <w:rsid w:val="7B0FF611"/>
    <w:rsid w:val="7B103411"/>
    <w:rsid w:val="7B10A1C1"/>
    <w:rsid w:val="7B112A9C"/>
    <w:rsid w:val="7B118BE6"/>
    <w:rsid w:val="7B11912F"/>
    <w:rsid w:val="7B11FD99"/>
    <w:rsid w:val="7B12B01A"/>
    <w:rsid w:val="7B12B5CF"/>
    <w:rsid w:val="7B12C8F0"/>
    <w:rsid w:val="7B12F66C"/>
    <w:rsid w:val="7B13D7E8"/>
    <w:rsid w:val="7B141FEB"/>
    <w:rsid w:val="7B143E6F"/>
    <w:rsid w:val="7B14C8B8"/>
    <w:rsid w:val="7B15AC1B"/>
    <w:rsid w:val="7B15B62A"/>
    <w:rsid w:val="7B15CC6D"/>
    <w:rsid w:val="7B162455"/>
    <w:rsid w:val="7B1628B2"/>
    <w:rsid w:val="7B164670"/>
    <w:rsid w:val="7B170118"/>
    <w:rsid w:val="7B1703B1"/>
    <w:rsid w:val="7B176CD1"/>
    <w:rsid w:val="7B178F27"/>
    <w:rsid w:val="7B1815D9"/>
    <w:rsid w:val="7B183D83"/>
    <w:rsid w:val="7B18581D"/>
    <w:rsid w:val="7B18F522"/>
    <w:rsid w:val="7B19D327"/>
    <w:rsid w:val="7B1A2899"/>
    <w:rsid w:val="7B1A36CA"/>
    <w:rsid w:val="7B1A7F85"/>
    <w:rsid w:val="7B1AAC09"/>
    <w:rsid w:val="7B1B056D"/>
    <w:rsid w:val="7B1BA2B5"/>
    <w:rsid w:val="7B1BA5B2"/>
    <w:rsid w:val="7B1BE269"/>
    <w:rsid w:val="7B1C0299"/>
    <w:rsid w:val="7B1C1951"/>
    <w:rsid w:val="7B1CAC03"/>
    <w:rsid w:val="7B1D2652"/>
    <w:rsid w:val="7B1D37F2"/>
    <w:rsid w:val="7B1D5F05"/>
    <w:rsid w:val="7B1D85C4"/>
    <w:rsid w:val="7B1E34E9"/>
    <w:rsid w:val="7B1E6610"/>
    <w:rsid w:val="7B1E9A2A"/>
    <w:rsid w:val="7B1EB29A"/>
    <w:rsid w:val="7B1EF2FA"/>
    <w:rsid w:val="7B1F373F"/>
    <w:rsid w:val="7B1F884F"/>
    <w:rsid w:val="7B1FF2F1"/>
    <w:rsid w:val="7B2019F0"/>
    <w:rsid w:val="7B209A53"/>
    <w:rsid w:val="7B2147B3"/>
    <w:rsid w:val="7B217070"/>
    <w:rsid w:val="7B225CEA"/>
    <w:rsid w:val="7B22A40A"/>
    <w:rsid w:val="7B22B500"/>
    <w:rsid w:val="7B22BFB5"/>
    <w:rsid w:val="7B22D7FA"/>
    <w:rsid w:val="7B22DF2E"/>
    <w:rsid w:val="7B232346"/>
    <w:rsid w:val="7B23CF50"/>
    <w:rsid w:val="7B23F254"/>
    <w:rsid w:val="7B246452"/>
    <w:rsid w:val="7B246799"/>
    <w:rsid w:val="7B24A6AC"/>
    <w:rsid w:val="7B24C2BF"/>
    <w:rsid w:val="7B255C46"/>
    <w:rsid w:val="7B25B261"/>
    <w:rsid w:val="7B25C1D2"/>
    <w:rsid w:val="7B26019B"/>
    <w:rsid w:val="7B262ED2"/>
    <w:rsid w:val="7B2673B0"/>
    <w:rsid w:val="7B269858"/>
    <w:rsid w:val="7B26B8F2"/>
    <w:rsid w:val="7B26D5B6"/>
    <w:rsid w:val="7B26E4CD"/>
    <w:rsid w:val="7B271979"/>
    <w:rsid w:val="7B2798E6"/>
    <w:rsid w:val="7B27AB0E"/>
    <w:rsid w:val="7B280106"/>
    <w:rsid w:val="7B2850AC"/>
    <w:rsid w:val="7B2869D3"/>
    <w:rsid w:val="7B288089"/>
    <w:rsid w:val="7B28A603"/>
    <w:rsid w:val="7B28C203"/>
    <w:rsid w:val="7B28C5D2"/>
    <w:rsid w:val="7B28E242"/>
    <w:rsid w:val="7B292C84"/>
    <w:rsid w:val="7B294A77"/>
    <w:rsid w:val="7B29A107"/>
    <w:rsid w:val="7B29F9A7"/>
    <w:rsid w:val="7B2A0A2F"/>
    <w:rsid w:val="7B2A8E5B"/>
    <w:rsid w:val="7B2B6DB4"/>
    <w:rsid w:val="7B2B9F2C"/>
    <w:rsid w:val="7B2C6410"/>
    <w:rsid w:val="7B2CA292"/>
    <w:rsid w:val="7B2CF30A"/>
    <w:rsid w:val="7B2DAA2E"/>
    <w:rsid w:val="7B2DB622"/>
    <w:rsid w:val="7B2E27BC"/>
    <w:rsid w:val="7B2E62D9"/>
    <w:rsid w:val="7B2EAA82"/>
    <w:rsid w:val="7B2ED54C"/>
    <w:rsid w:val="7B2EFC4D"/>
    <w:rsid w:val="7B2F1E4F"/>
    <w:rsid w:val="7B311238"/>
    <w:rsid w:val="7B315B09"/>
    <w:rsid w:val="7B315D6E"/>
    <w:rsid w:val="7B315D9A"/>
    <w:rsid w:val="7B31CD2E"/>
    <w:rsid w:val="7B324CBD"/>
    <w:rsid w:val="7B3301A2"/>
    <w:rsid w:val="7B330689"/>
    <w:rsid w:val="7B33798D"/>
    <w:rsid w:val="7B33824F"/>
    <w:rsid w:val="7B33AC45"/>
    <w:rsid w:val="7B34537E"/>
    <w:rsid w:val="7B34BE2D"/>
    <w:rsid w:val="7B34C11F"/>
    <w:rsid w:val="7B354858"/>
    <w:rsid w:val="7B35783D"/>
    <w:rsid w:val="7B3616EB"/>
    <w:rsid w:val="7B366BD1"/>
    <w:rsid w:val="7B36F2D7"/>
    <w:rsid w:val="7B37067C"/>
    <w:rsid w:val="7B37289F"/>
    <w:rsid w:val="7B372E10"/>
    <w:rsid w:val="7B373714"/>
    <w:rsid w:val="7B37773D"/>
    <w:rsid w:val="7B37BF6A"/>
    <w:rsid w:val="7B37C1CA"/>
    <w:rsid w:val="7B37DC09"/>
    <w:rsid w:val="7B383934"/>
    <w:rsid w:val="7B391524"/>
    <w:rsid w:val="7B39669C"/>
    <w:rsid w:val="7B39E568"/>
    <w:rsid w:val="7B39E922"/>
    <w:rsid w:val="7B39FC86"/>
    <w:rsid w:val="7B3A54AD"/>
    <w:rsid w:val="7B3A817D"/>
    <w:rsid w:val="7B3AA1CA"/>
    <w:rsid w:val="7B3AC12C"/>
    <w:rsid w:val="7B3B0BD9"/>
    <w:rsid w:val="7B3B0F43"/>
    <w:rsid w:val="7B3B6B1C"/>
    <w:rsid w:val="7B3B8D88"/>
    <w:rsid w:val="7B3C7272"/>
    <w:rsid w:val="7B3DE5E1"/>
    <w:rsid w:val="7B3DFBE9"/>
    <w:rsid w:val="7B3E7027"/>
    <w:rsid w:val="7B3ED4FE"/>
    <w:rsid w:val="7B3F21F5"/>
    <w:rsid w:val="7B3FDB70"/>
    <w:rsid w:val="7B404AA1"/>
    <w:rsid w:val="7B40A652"/>
    <w:rsid w:val="7B40ADD9"/>
    <w:rsid w:val="7B414C24"/>
    <w:rsid w:val="7B415138"/>
    <w:rsid w:val="7B416118"/>
    <w:rsid w:val="7B41BC05"/>
    <w:rsid w:val="7B41E752"/>
    <w:rsid w:val="7B4240A6"/>
    <w:rsid w:val="7B429B2B"/>
    <w:rsid w:val="7B42AE24"/>
    <w:rsid w:val="7B42B966"/>
    <w:rsid w:val="7B42C2E0"/>
    <w:rsid w:val="7B42EA4B"/>
    <w:rsid w:val="7B42F6E1"/>
    <w:rsid w:val="7B43235E"/>
    <w:rsid w:val="7B438885"/>
    <w:rsid w:val="7B4414DB"/>
    <w:rsid w:val="7B444C3D"/>
    <w:rsid w:val="7B44A4D9"/>
    <w:rsid w:val="7B44C3A9"/>
    <w:rsid w:val="7B452614"/>
    <w:rsid w:val="7B455A4A"/>
    <w:rsid w:val="7B457E18"/>
    <w:rsid w:val="7B45DB5F"/>
    <w:rsid w:val="7B45EDEF"/>
    <w:rsid w:val="7B467BE8"/>
    <w:rsid w:val="7B46C9F1"/>
    <w:rsid w:val="7B475FA8"/>
    <w:rsid w:val="7B478CE0"/>
    <w:rsid w:val="7B481940"/>
    <w:rsid w:val="7B48E92A"/>
    <w:rsid w:val="7B49DE60"/>
    <w:rsid w:val="7B49E4CC"/>
    <w:rsid w:val="7B4A180E"/>
    <w:rsid w:val="7B4A5674"/>
    <w:rsid w:val="7B4AEF62"/>
    <w:rsid w:val="7B4AF703"/>
    <w:rsid w:val="7B4B0399"/>
    <w:rsid w:val="7B4C0A66"/>
    <w:rsid w:val="7B4C8AB8"/>
    <w:rsid w:val="7B4D1553"/>
    <w:rsid w:val="7B4D83C2"/>
    <w:rsid w:val="7B4DE28F"/>
    <w:rsid w:val="7B4E5FEA"/>
    <w:rsid w:val="7B4E62E3"/>
    <w:rsid w:val="7B4F8A34"/>
    <w:rsid w:val="7B5176A9"/>
    <w:rsid w:val="7B51DE41"/>
    <w:rsid w:val="7B532373"/>
    <w:rsid w:val="7B53B24C"/>
    <w:rsid w:val="7B53E379"/>
    <w:rsid w:val="7B53F5F1"/>
    <w:rsid w:val="7B546CA3"/>
    <w:rsid w:val="7B5477AA"/>
    <w:rsid w:val="7B558C28"/>
    <w:rsid w:val="7B559F38"/>
    <w:rsid w:val="7B55FDD5"/>
    <w:rsid w:val="7B560781"/>
    <w:rsid w:val="7B561DF4"/>
    <w:rsid w:val="7B5657D6"/>
    <w:rsid w:val="7B56641E"/>
    <w:rsid w:val="7B567547"/>
    <w:rsid w:val="7B56CBF0"/>
    <w:rsid w:val="7B56DC26"/>
    <w:rsid w:val="7B572548"/>
    <w:rsid w:val="7B57B820"/>
    <w:rsid w:val="7B583500"/>
    <w:rsid w:val="7B584497"/>
    <w:rsid w:val="7B58C5A5"/>
    <w:rsid w:val="7B5940F0"/>
    <w:rsid w:val="7B59BABB"/>
    <w:rsid w:val="7B59C6FD"/>
    <w:rsid w:val="7B59CBFB"/>
    <w:rsid w:val="7B5A1947"/>
    <w:rsid w:val="7B5A4CBE"/>
    <w:rsid w:val="7B5A50FE"/>
    <w:rsid w:val="7B5ACEFF"/>
    <w:rsid w:val="7B5B52AB"/>
    <w:rsid w:val="7B5BE17C"/>
    <w:rsid w:val="7B5C534B"/>
    <w:rsid w:val="7B5C5722"/>
    <w:rsid w:val="7B5C6659"/>
    <w:rsid w:val="7B5C9D46"/>
    <w:rsid w:val="7B5CAB61"/>
    <w:rsid w:val="7B5CBB78"/>
    <w:rsid w:val="7B5CE82D"/>
    <w:rsid w:val="7B5D484E"/>
    <w:rsid w:val="7B5D6357"/>
    <w:rsid w:val="7B5D991F"/>
    <w:rsid w:val="7B5E59FF"/>
    <w:rsid w:val="7B5E7679"/>
    <w:rsid w:val="7B5ECAFF"/>
    <w:rsid w:val="7B5F2045"/>
    <w:rsid w:val="7B5F34F5"/>
    <w:rsid w:val="7B5F6D5E"/>
    <w:rsid w:val="7B5FBC06"/>
    <w:rsid w:val="7B605847"/>
    <w:rsid w:val="7B6131B5"/>
    <w:rsid w:val="7B61A2F1"/>
    <w:rsid w:val="7B61F089"/>
    <w:rsid w:val="7B61F955"/>
    <w:rsid w:val="7B628AEE"/>
    <w:rsid w:val="7B62A82E"/>
    <w:rsid w:val="7B635CD2"/>
    <w:rsid w:val="7B6366FE"/>
    <w:rsid w:val="7B6376DE"/>
    <w:rsid w:val="7B6420F8"/>
    <w:rsid w:val="7B644554"/>
    <w:rsid w:val="7B64646F"/>
    <w:rsid w:val="7B64BB52"/>
    <w:rsid w:val="7B65196A"/>
    <w:rsid w:val="7B6539DA"/>
    <w:rsid w:val="7B65A728"/>
    <w:rsid w:val="7B65E670"/>
    <w:rsid w:val="7B65E7C3"/>
    <w:rsid w:val="7B6695E3"/>
    <w:rsid w:val="7B675060"/>
    <w:rsid w:val="7B676A24"/>
    <w:rsid w:val="7B679E0A"/>
    <w:rsid w:val="7B681932"/>
    <w:rsid w:val="7B68C863"/>
    <w:rsid w:val="7B68E874"/>
    <w:rsid w:val="7B692430"/>
    <w:rsid w:val="7B693D43"/>
    <w:rsid w:val="7B69A3F1"/>
    <w:rsid w:val="7B69D983"/>
    <w:rsid w:val="7B6B17C3"/>
    <w:rsid w:val="7B6B2E56"/>
    <w:rsid w:val="7B6B81EE"/>
    <w:rsid w:val="7B6BCF0C"/>
    <w:rsid w:val="7B6BFB84"/>
    <w:rsid w:val="7B6C2475"/>
    <w:rsid w:val="7B6C5CBD"/>
    <w:rsid w:val="7B6CB32E"/>
    <w:rsid w:val="7B6D1AA3"/>
    <w:rsid w:val="7B6D51C6"/>
    <w:rsid w:val="7B6D8139"/>
    <w:rsid w:val="7B6DABB8"/>
    <w:rsid w:val="7B6E2FE8"/>
    <w:rsid w:val="7B6E7E8A"/>
    <w:rsid w:val="7B6E81A2"/>
    <w:rsid w:val="7B6ECE1C"/>
    <w:rsid w:val="7B6F5B04"/>
    <w:rsid w:val="7B6FAE2E"/>
    <w:rsid w:val="7B7021DC"/>
    <w:rsid w:val="7B70B00D"/>
    <w:rsid w:val="7B71A477"/>
    <w:rsid w:val="7B71C5D7"/>
    <w:rsid w:val="7B720054"/>
    <w:rsid w:val="7B7209E8"/>
    <w:rsid w:val="7B722CBD"/>
    <w:rsid w:val="7B73574C"/>
    <w:rsid w:val="7B7363F4"/>
    <w:rsid w:val="7B739E70"/>
    <w:rsid w:val="7B73B501"/>
    <w:rsid w:val="7B73D860"/>
    <w:rsid w:val="7B7495B8"/>
    <w:rsid w:val="7B749CC5"/>
    <w:rsid w:val="7B7503F1"/>
    <w:rsid w:val="7B7566E8"/>
    <w:rsid w:val="7B756DFB"/>
    <w:rsid w:val="7B75E8EF"/>
    <w:rsid w:val="7B76278A"/>
    <w:rsid w:val="7B76688A"/>
    <w:rsid w:val="7B773672"/>
    <w:rsid w:val="7B7769AE"/>
    <w:rsid w:val="7B77FE32"/>
    <w:rsid w:val="7B782DE2"/>
    <w:rsid w:val="7B7844DF"/>
    <w:rsid w:val="7B78831B"/>
    <w:rsid w:val="7B789143"/>
    <w:rsid w:val="7B78C7FB"/>
    <w:rsid w:val="7B78F6DB"/>
    <w:rsid w:val="7B78F9D6"/>
    <w:rsid w:val="7B790CEB"/>
    <w:rsid w:val="7B79C3A3"/>
    <w:rsid w:val="7B79F72E"/>
    <w:rsid w:val="7B79F89F"/>
    <w:rsid w:val="7B7A073B"/>
    <w:rsid w:val="7B7A50A9"/>
    <w:rsid w:val="7B7A6F37"/>
    <w:rsid w:val="7B7ABB7E"/>
    <w:rsid w:val="7B7AEA37"/>
    <w:rsid w:val="7B7B3042"/>
    <w:rsid w:val="7B7B9636"/>
    <w:rsid w:val="7B7C8447"/>
    <w:rsid w:val="7B7D81B7"/>
    <w:rsid w:val="7B7E7977"/>
    <w:rsid w:val="7B7ECD03"/>
    <w:rsid w:val="7B7F396B"/>
    <w:rsid w:val="7B7F405C"/>
    <w:rsid w:val="7B7F54E6"/>
    <w:rsid w:val="7B7F55B3"/>
    <w:rsid w:val="7B7FA2B1"/>
    <w:rsid w:val="7B7FBB9F"/>
    <w:rsid w:val="7B7FC093"/>
    <w:rsid w:val="7B80958B"/>
    <w:rsid w:val="7B816280"/>
    <w:rsid w:val="7B8198FD"/>
    <w:rsid w:val="7B81D3F9"/>
    <w:rsid w:val="7B82AA58"/>
    <w:rsid w:val="7B82DD63"/>
    <w:rsid w:val="7B834013"/>
    <w:rsid w:val="7B834698"/>
    <w:rsid w:val="7B83935F"/>
    <w:rsid w:val="7B83A9E3"/>
    <w:rsid w:val="7B83BAE0"/>
    <w:rsid w:val="7B83D50C"/>
    <w:rsid w:val="7B83DE25"/>
    <w:rsid w:val="7B83FC23"/>
    <w:rsid w:val="7B84632C"/>
    <w:rsid w:val="7B8468B6"/>
    <w:rsid w:val="7B847651"/>
    <w:rsid w:val="7B84AB84"/>
    <w:rsid w:val="7B84B5A5"/>
    <w:rsid w:val="7B857EEB"/>
    <w:rsid w:val="7B85A1A6"/>
    <w:rsid w:val="7B85A6FA"/>
    <w:rsid w:val="7B86380C"/>
    <w:rsid w:val="7B86AF96"/>
    <w:rsid w:val="7B86D368"/>
    <w:rsid w:val="7B86F3CF"/>
    <w:rsid w:val="7B87057D"/>
    <w:rsid w:val="7B878698"/>
    <w:rsid w:val="7B879732"/>
    <w:rsid w:val="7B879AD6"/>
    <w:rsid w:val="7B883281"/>
    <w:rsid w:val="7B885F36"/>
    <w:rsid w:val="7B88DC78"/>
    <w:rsid w:val="7B88EF91"/>
    <w:rsid w:val="7B88F79C"/>
    <w:rsid w:val="7B89E9A7"/>
    <w:rsid w:val="7B8A0DFC"/>
    <w:rsid w:val="7B8A2223"/>
    <w:rsid w:val="7B8A9AFE"/>
    <w:rsid w:val="7B8CBD5E"/>
    <w:rsid w:val="7B8CECB6"/>
    <w:rsid w:val="7B8CFB36"/>
    <w:rsid w:val="7B8DFA81"/>
    <w:rsid w:val="7B8E1C5F"/>
    <w:rsid w:val="7B8EA8C7"/>
    <w:rsid w:val="7B8EAB52"/>
    <w:rsid w:val="7B8ED59C"/>
    <w:rsid w:val="7B8ED9E0"/>
    <w:rsid w:val="7B8EE73F"/>
    <w:rsid w:val="7B8F4982"/>
    <w:rsid w:val="7B8F8071"/>
    <w:rsid w:val="7B8F9ED5"/>
    <w:rsid w:val="7B8FE7BD"/>
    <w:rsid w:val="7B9006E1"/>
    <w:rsid w:val="7B901DC9"/>
    <w:rsid w:val="7B90EC31"/>
    <w:rsid w:val="7B919747"/>
    <w:rsid w:val="7B91A265"/>
    <w:rsid w:val="7B91A60B"/>
    <w:rsid w:val="7B91E11E"/>
    <w:rsid w:val="7B91F1A6"/>
    <w:rsid w:val="7B91FD14"/>
    <w:rsid w:val="7B922C51"/>
    <w:rsid w:val="7B92660A"/>
    <w:rsid w:val="7B9307C3"/>
    <w:rsid w:val="7B94A21A"/>
    <w:rsid w:val="7B94E7D5"/>
    <w:rsid w:val="7B94FB73"/>
    <w:rsid w:val="7B956DE2"/>
    <w:rsid w:val="7B9629DB"/>
    <w:rsid w:val="7B965328"/>
    <w:rsid w:val="7B966E77"/>
    <w:rsid w:val="7B96DF45"/>
    <w:rsid w:val="7B97054E"/>
    <w:rsid w:val="7B979A2C"/>
    <w:rsid w:val="7B979EB9"/>
    <w:rsid w:val="7B97B273"/>
    <w:rsid w:val="7B980CEA"/>
    <w:rsid w:val="7B9889D3"/>
    <w:rsid w:val="7B991CDD"/>
    <w:rsid w:val="7B998A61"/>
    <w:rsid w:val="7B9AFA17"/>
    <w:rsid w:val="7B9C0A25"/>
    <w:rsid w:val="7B9C6D79"/>
    <w:rsid w:val="7B9D6726"/>
    <w:rsid w:val="7B9D8238"/>
    <w:rsid w:val="7B9EAD22"/>
    <w:rsid w:val="7BA05A12"/>
    <w:rsid w:val="7BA0CD86"/>
    <w:rsid w:val="7BA1C88D"/>
    <w:rsid w:val="7BA1FC97"/>
    <w:rsid w:val="7BA24F03"/>
    <w:rsid w:val="7BA26F71"/>
    <w:rsid w:val="7BA299E3"/>
    <w:rsid w:val="7BA2A757"/>
    <w:rsid w:val="7BA2D5DA"/>
    <w:rsid w:val="7BA30E62"/>
    <w:rsid w:val="7BA34D8E"/>
    <w:rsid w:val="7BA39E82"/>
    <w:rsid w:val="7BA3FE88"/>
    <w:rsid w:val="7BA412ED"/>
    <w:rsid w:val="7BA45A95"/>
    <w:rsid w:val="7BA48826"/>
    <w:rsid w:val="7BA4C5C8"/>
    <w:rsid w:val="7BA511AE"/>
    <w:rsid w:val="7BA593B1"/>
    <w:rsid w:val="7BA5AC31"/>
    <w:rsid w:val="7BA5D7B7"/>
    <w:rsid w:val="7BA5F764"/>
    <w:rsid w:val="7BA6068E"/>
    <w:rsid w:val="7BA62E33"/>
    <w:rsid w:val="7BA64DEB"/>
    <w:rsid w:val="7BA68D5E"/>
    <w:rsid w:val="7BA69005"/>
    <w:rsid w:val="7BA6A946"/>
    <w:rsid w:val="7BA6EA9A"/>
    <w:rsid w:val="7BA75B10"/>
    <w:rsid w:val="7BA79CF0"/>
    <w:rsid w:val="7BA7B36D"/>
    <w:rsid w:val="7BA7D96B"/>
    <w:rsid w:val="7BA7E86B"/>
    <w:rsid w:val="7BA87067"/>
    <w:rsid w:val="7BA887B9"/>
    <w:rsid w:val="7BA8C3C3"/>
    <w:rsid w:val="7BA8D6FA"/>
    <w:rsid w:val="7BA9494F"/>
    <w:rsid w:val="7BA95622"/>
    <w:rsid w:val="7BA959D0"/>
    <w:rsid w:val="7BA9C4FD"/>
    <w:rsid w:val="7BA9FF93"/>
    <w:rsid w:val="7BAA4DB4"/>
    <w:rsid w:val="7BAA53CE"/>
    <w:rsid w:val="7BAACC12"/>
    <w:rsid w:val="7BAAEB05"/>
    <w:rsid w:val="7BAB28AE"/>
    <w:rsid w:val="7BAC133C"/>
    <w:rsid w:val="7BACBF9B"/>
    <w:rsid w:val="7BACF589"/>
    <w:rsid w:val="7BAD3B63"/>
    <w:rsid w:val="7BAD5818"/>
    <w:rsid w:val="7BAD585C"/>
    <w:rsid w:val="7BADE4BC"/>
    <w:rsid w:val="7BADFA41"/>
    <w:rsid w:val="7BAF0551"/>
    <w:rsid w:val="7BAF368A"/>
    <w:rsid w:val="7BAF3912"/>
    <w:rsid w:val="7BAFA1C0"/>
    <w:rsid w:val="7BB03EE1"/>
    <w:rsid w:val="7BB0601B"/>
    <w:rsid w:val="7BB0741D"/>
    <w:rsid w:val="7BB0CB3B"/>
    <w:rsid w:val="7BB0D661"/>
    <w:rsid w:val="7BB0F44B"/>
    <w:rsid w:val="7BB10332"/>
    <w:rsid w:val="7BB122DE"/>
    <w:rsid w:val="7BB166DB"/>
    <w:rsid w:val="7BB231BE"/>
    <w:rsid w:val="7BB29B55"/>
    <w:rsid w:val="7BB2AB2E"/>
    <w:rsid w:val="7BB2BAE0"/>
    <w:rsid w:val="7BB2E231"/>
    <w:rsid w:val="7BB31259"/>
    <w:rsid w:val="7BB33E1B"/>
    <w:rsid w:val="7BB34089"/>
    <w:rsid w:val="7BB38706"/>
    <w:rsid w:val="7BB4C792"/>
    <w:rsid w:val="7BB4CDD7"/>
    <w:rsid w:val="7BB5137F"/>
    <w:rsid w:val="7BB5D2E4"/>
    <w:rsid w:val="7BB65018"/>
    <w:rsid w:val="7BB6917C"/>
    <w:rsid w:val="7BB77C8A"/>
    <w:rsid w:val="7BB78B0C"/>
    <w:rsid w:val="7BB7A0B7"/>
    <w:rsid w:val="7BB80F22"/>
    <w:rsid w:val="7BB86EF7"/>
    <w:rsid w:val="7BB8A92A"/>
    <w:rsid w:val="7BB8B537"/>
    <w:rsid w:val="7BB8DD7B"/>
    <w:rsid w:val="7BB98CC9"/>
    <w:rsid w:val="7BB9A41B"/>
    <w:rsid w:val="7BB9B6B9"/>
    <w:rsid w:val="7BB9C401"/>
    <w:rsid w:val="7BB9EF2A"/>
    <w:rsid w:val="7BB9F4A0"/>
    <w:rsid w:val="7BBA36F9"/>
    <w:rsid w:val="7BBA5CF8"/>
    <w:rsid w:val="7BBA7952"/>
    <w:rsid w:val="7BBAA9C2"/>
    <w:rsid w:val="7BBADF8B"/>
    <w:rsid w:val="7BBB01EF"/>
    <w:rsid w:val="7BBB27AA"/>
    <w:rsid w:val="7BBBA84E"/>
    <w:rsid w:val="7BBBD14C"/>
    <w:rsid w:val="7BBC22E8"/>
    <w:rsid w:val="7BBC5B25"/>
    <w:rsid w:val="7BBCCF37"/>
    <w:rsid w:val="7BBD7F38"/>
    <w:rsid w:val="7BBDD8DD"/>
    <w:rsid w:val="7BBDF625"/>
    <w:rsid w:val="7BBE8EC9"/>
    <w:rsid w:val="7BBEA58F"/>
    <w:rsid w:val="7BBF91B9"/>
    <w:rsid w:val="7BBF9CD5"/>
    <w:rsid w:val="7BC0EE00"/>
    <w:rsid w:val="7BC12235"/>
    <w:rsid w:val="7BC1B752"/>
    <w:rsid w:val="7BC2058A"/>
    <w:rsid w:val="7BC22AAD"/>
    <w:rsid w:val="7BC2891C"/>
    <w:rsid w:val="7BC29315"/>
    <w:rsid w:val="7BC2E7CD"/>
    <w:rsid w:val="7BC32B9C"/>
    <w:rsid w:val="7BC3626C"/>
    <w:rsid w:val="7BC3D2B0"/>
    <w:rsid w:val="7BC43105"/>
    <w:rsid w:val="7BC44413"/>
    <w:rsid w:val="7BC45EC2"/>
    <w:rsid w:val="7BC52D89"/>
    <w:rsid w:val="7BC54218"/>
    <w:rsid w:val="7BC553FE"/>
    <w:rsid w:val="7BC5C0A7"/>
    <w:rsid w:val="7BC60950"/>
    <w:rsid w:val="7BC62112"/>
    <w:rsid w:val="7BC63E0B"/>
    <w:rsid w:val="7BC63ECD"/>
    <w:rsid w:val="7BC655DA"/>
    <w:rsid w:val="7BC65E0D"/>
    <w:rsid w:val="7BC68DA5"/>
    <w:rsid w:val="7BC6BCE0"/>
    <w:rsid w:val="7BC6CF2C"/>
    <w:rsid w:val="7BC6DF47"/>
    <w:rsid w:val="7BC79808"/>
    <w:rsid w:val="7BC7A690"/>
    <w:rsid w:val="7BC81C0B"/>
    <w:rsid w:val="7BC85CA6"/>
    <w:rsid w:val="7BC86192"/>
    <w:rsid w:val="7BC89567"/>
    <w:rsid w:val="7BC8C110"/>
    <w:rsid w:val="7BCB4760"/>
    <w:rsid w:val="7BCC223E"/>
    <w:rsid w:val="7BCC3458"/>
    <w:rsid w:val="7BCC6DF6"/>
    <w:rsid w:val="7BCCB542"/>
    <w:rsid w:val="7BCCC888"/>
    <w:rsid w:val="7BCD0B89"/>
    <w:rsid w:val="7BCDF3D1"/>
    <w:rsid w:val="7BCEA50A"/>
    <w:rsid w:val="7BCEF8F2"/>
    <w:rsid w:val="7BCF2695"/>
    <w:rsid w:val="7BCF51EF"/>
    <w:rsid w:val="7BCF52A2"/>
    <w:rsid w:val="7BCF5F0C"/>
    <w:rsid w:val="7BD04615"/>
    <w:rsid w:val="7BD0568A"/>
    <w:rsid w:val="7BD06AAD"/>
    <w:rsid w:val="7BD18712"/>
    <w:rsid w:val="7BD1944D"/>
    <w:rsid w:val="7BD1C7E9"/>
    <w:rsid w:val="7BD1F32D"/>
    <w:rsid w:val="7BD23136"/>
    <w:rsid w:val="7BD28310"/>
    <w:rsid w:val="7BD2A787"/>
    <w:rsid w:val="7BD2D561"/>
    <w:rsid w:val="7BD33442"/>
    <w:rsid w:val="7BD33B86"/>
    <w:rsid w:val="7BD34887"/>
    <w:rsid w:val="7BD3F416"/>
    <w:rsid w:val="7BD492A4"/>
    <w:rsid w:val="7BD4BD2F"/>
    <w:rsid w:val="7BD5105C"/>
    <w:rsid w:val="7BD52BA7"/>
    <w:rsid w:val="7BD6542E"/>
    <w:rsid w:val="7BD6B3E3"/>
    <w:rsid w:val="7BD81326"/>
    <w:rsid w:val="7BD8D10B"/>
    <w:rsid w:val="7BD94877"/>
    <w:rsid w:val="7BD9CD74"/>
    <w:rsid w:val="7BDA22CF"/>
    <w:rsid w:val="7BDA9CE7"/>
    <w:rsid w:val="7BDAA522"/>
    <w:rsid w:val="7BDABE0E"/>
    <w:rsid w:val="7BDB44D4"/>
    <w:rsid w:val="7BDC0D77"/>
    <w:rsid w:val="7BDC21B4"/>
    <w:rsid w:val="7BDC523B"/>
    <w:rsid w:val="7BDD1173"/>
    <w:rsid w:val="7BDD23FB"/>
    <w:rsid w:val="7BDD4A95"/>
    <w:rsid w:val="7BDD62FF"/>
    <w:rsid w:val="7BDDE246"/>
    <w:rsid w:val="7BDE1DFC"/>
    <w:rsid w:val="7BDE39F6"/>
    <w:rsid w:val="7BDE3E41"/>
    <w:rsid w:val="7BDE6BB2"/>
    <w:rsid w:val="7BDEBB68"/>
    <w:rsid w:val="7BDF16F6"/>
    <w:rsid w:val="7BDF3494"/>
    <w:rsid w:val="7BE048CB"/>
    <w:rsid w:val="7BE053D5"/>
    <w:rsid w:val="7BE07B1F"/>
    <w:rsid w:val="7BE0BF3F"/>
    <w:rsid w:val="7BE0EFC1"/>
    <w:rsid w:val="7BE1F3CE"/>
    <w:rsid w:val="7BE29E37"/>
    <w:rsid w:val="7BE2C5D9"/>
    <w:rsid w:val="7BE2E66F"/>
    <w:rsid w:val="7BE2E7C1"/>
    <w:rsid w:val="7BE3C346"/>
    <w:rsid w:val="7BE4AA01"/>
    <w:rsid w:val="7BE4CD8A"/>
    <w:rsid w:val="7BE547CA"/>
    <w:rsid w:val="7BE634EC"/>
    <w:rsid w:val="7BE6677A"/>
    <w:rsid w:val="7BE67193"/>
    <w:rsid w:val="7BE6C666"/>
    <w:rsid w:val="7BE6D8BD"/>
    <w:rsid w:val="7BE76778"/>
    <w:rsid w:val="7BE7BC65"/>
    <w:rsid w:val="7BE7EBDF"/>
    <w:rsid w:val="7BE88193"/>
    <w:rsid w:val="7BE8B29B"/>
    <w:rsid w:val="7BE90368"/>
    <w:rsid w:val="7BE93B26"/>
    <w:rsid w:val="7BE94CEF"/>
    <w:rsid w:val="7BE95BB0"/>
    <w:rsid w:val="7BE97673"/>
    <w:rsid w:val="7BE97D44"/>
    <w:rsid w:val="7BE9F3C1"/>
    <w:rsid w:val="7BEA1C89"/>
    <w:rsid w:val="7BEA2F73"/>
    <w:rsid w:val="7BEABB27"/>
    <w:rsid w:val="7BEB1002"/>
    <w:rsid w:val="7BEB5390"/>
    <w:rsid w:val="7BEB9361"/>
    <w:rsid w:val="7BEBD070"/>
    <w:rsid w:val="7BEBD96C"/>
    <w:rsid w:val="7BED070C"/>
    <w:rsid w:val="7BED155A"/>
    <w:rsid w:val="7BED1B79"/>
    <w:rsid w:val="7BED36D1"/>
    <w:rsid w:val="7BEDDEF5"/>
    <w:rsid w:val="7BEDFAA6"/>
    <w:rsid w:val="7BEE2626"/>
    <w:rsid w:val="7BEE56D8"/>
    <w:rsid w:val="7BEE8247"/>
    <w:rsid w:val="7BEE9295"/>
    <w:rsid w:val="7BEE9862"/>
    <w:rsid w:val="7BEE98C0"/>
    <w:rsid w:val="7BEE9C3E"/>
    <w:rsid w:val="7BEEF7CD"/>
    <w:rsid w:val="7BEF03F9"/>
    <w:rsid w:val="7BEF20E1"/>
    <w:rsid w:val="7BEF7A03"/>
    <w:rsid w:val="7BEFFDAE"/>
    <w:rsid w:val="7BF07071"/>
    <w:rsid w:val="7BF1E600"/>
    <w:rsid w:val="7BF23A01"/>
    <w:rsid w:val="7BF2A022"/>
    <w:rsid w:val="7BF361AA"/>
    <w:rsid w:val="7BF38B6C"/>
    <w:rsid w:val="7BF39084"/>
    <w:rsid w:val="7BF43FC5"/>
    <w:rsid w:val="7BF5090D"/>
    <w:rsid w:val="7BF5869F"/>
    <w:rsid w:val="7BF5B381"/>
    <w:rsid w:val="7BF5EAB7"/>
    <w:rsid w:val="7BF619E1"/>
    <w:rsid w:val="7BF66C8B"/>
    <w:rsid w:val="7BF6822C"/>
    <w:rsid w:val="7BF69D46"/>
    <w:rsid w:val="7BF6B407"/>
    <w:rsid w:val="7BF76C77"/>
    <w:rsid w:val="7BF7FBFF"/>
    <w:rsid w:val="7BF81F79"/>
    <w:rsid w:val="7BF82088"/>
    <w:rsid w:val="7BF8571B"/>
    <w:rsid w:val="7BF88623"/>
    <w:rsid w:val="7BF891CA"/>
    <w:rsid w:val="7BF8FE1C"/>
    <w:rsid w:val="7BF99843"/>
    <w:rsid w:val="7BF9BCE2"/>
    <w:rsid w:val="7BF9FCA4"/>
    <w:rsid w:val="7BFA0D83"/>
    <w:rsid w:val="7BFB3D91"/>
    <w:rsid w:val="7BFC7D44"/>
    <w:rsid w:val="7BFC8290"/>
    <w:rsid w:val="7BFE58CB"/>
    <w:rsid w:val="7BFE6A0E"/>
    <w:rsid w:val="7BFEA607"/>
    <w:rsid w:val="7BFED5A4"/>
    <w:rsid w:val="7BFED779"/>
    <w:rsid w:val="7BFF2AF4"/>
    <w:rsid w:val="7BFF83ED"/>
    <w:rsid w:val="7BFF8D14"/>
    <w:rsid w:val="7BFFA7A9"/>
    <w:rsid w:val="7BFFBCE3"/>
    <w:rsid w:val="7BFFC593"/>
    <w:rsid w:val="7C005574"/>
    <w:rsid w:val="7C010CEA"/>
    <w:rsid w:val="7C020FFC"/>
    <w:rsid w:val="7C023C5D"/>
    <w:rsid w:val="7C028636"/>
    <w:rsid w:val="7C02DEB0"/>
    <w:rsid w:val="7C02E9E1"/>
    <w:rsid w:val="7C02EED6"/>
    <w:rsid w:val="7C034949"/>
    <w:rsid w:val="7C035866"/>
    <w:rsid w:val="7C036752"/>
    <w:rsid w:val="7C039F8D"/>
    <w:rsid w:val="7C03CC97"/>
    <w:rsid w:val="7C03E696"/>
    <w:rsid w:val="7C043391"/>
    <w:rsid w:val="7C045468"/>
    <w:rsid w:val="7C045519"/>
    <w:rsid w:val="7C0495F8"/>
    <w:rsid w:val="7C05720D"/>
    <w:rsid w:val="7C05A87D"/>
    <w:rsid w:val="7C05F1CF"/>
    <w:rsid w:val="7C06141E"/>
    <w:rsid w:val="7C061FAA"/>
    <w:rsid w:val="7C07BEFA"/>
    <w:rsid w:val="7C0893EC"/>
    <w:rsid w:val="7C089FCA"/>
    <w:rsid w:val="7C08A4B6"/>
    <w:rsid w:val="7C08A63E"/>
    <w:rsid w:val="7C08C32B"/>
    <w:rsid w:val="7C09025F"/>
    <w:rsid w:val="7C09124B"/>
    <w:rsid w:val="7C09D3BE"/>
    <w:rsid w:val="7C09F1D3"/>
    <w:rsid w:val="7C0A153A"/>
    <w:rsid w:val="7C0A8F63"/>
    <w:rsid w:val="7C0AB6C1"/>
    <w:rsid w:val="7C0ACC33"/>
    <w:rsid w:val="7C0AEC5E"/>
    <w:rsid w:val="7C0B38A5"/>
    <w:rsid w:val="7C0B5137"/>
    <w:rsid w:val="7C0B8398"/>
    <w:rsid w:val="7C0C0983"/>
    <w:rsid w:val="7C0C29D6"/>
    <w:rsid w:val="7C0C688C"/>
    <w:rsid w:val="7C0C6939"/>
    <w:rsid w:val="7C0C915B"/>
    <w:rsid w:val="7C0CDEE3"/>
    <w:rsid w:val="7C0D4767"/>
    <w:rsid w:val="7C0DECA0"/>
    <w:rsid w:val="7C0E372B"/>
    <w:rsid w:val="7C0E3F94"/>
    <w:rsid w:val="7C0E6F19"/>
    <w:rsid w:val="7C0EDFB1"/>
    <w:rsid w:val="7C0EF1AE"/>
    <w:rsid w:val="7C0F457D"/>
    <w:rsid w:val="7C0FC969"/>
    <w:rsid w:val="7C0FD9B0"/>
    <w:rsid w:val="7C0FF757"/>
    <w:rsid w:val="7C102235"/>
    <w:rsid w:val="7C1043B2"/>
    <w:rsid w:val="7C11BBB8"/>
    <w:rsid w:val="7C12161C"/>
    <w:rsid w:val="7C12246E"/>
    <w:rsid w:val="7C127143"/>
    <w:rsid w:val="7C12C52E"/>
    <w:rsid w:val="7C12D87C"/>
    <w:rsid w:val="7C12E0AD"/>
    <w:rsid w:val="7C12E122"/>
    <w:rsid w:val="7C136123"/>
    <w:rsid w:val="7C13E1D3"/>
    <w:rsid w:val="7C145418"/>
    <w:rsid w:val="7C14DCF7"/>
    <w:rsid w:val="7C1504AA"/>
    <w:rsid w:val="7C15077C"/>
    <w:rsid w:val="7C15C321"/>
    <w:rsid w:val="7C162BA9"/>
    <w:rsid w:val="7C169003"/>
    <w:rsid w:val="7C1708EB"/>
    <w:rsid w:val="7C17534A"/>
    <w:rsid w:val="7C1861DD"/>
    <w:rsid w:val="7C1864EB"/>
    <w:rsid w:val="7C189CD3"/>
    <w:rsid w:val="7C199A94"/>
    <w:rsid w:val="7C19A260"/>
    <w:rsid w:val="7C19E11F"/>
    <w:rsid w:val="7C1A408F"/>
    <w:rsid w:val="7C1A5336"/>
    <w:rsid w:val="7C1A8DE4"/>
    <w:rsid w:val="7C1B00C2"/>
    <w:rsid w:val="7C1B2DE8"/>
    <w:rsid w:val="7C1C28B6"/>
    <w:rsid w:val="7C1C8DB3"/>
    <w:rsid w:val="7C1D03C0"/>
    <w:rsid w:val="7C1D3B4E"/>
    <w:rsid w:val="7C1D591C"/>
    <w:rsid w:val="7C1D97EE"/>
    <w:rsid w:val="7C1DBF56"/>
    <w:rsid w:val="7C1DC1B8"/>
    <w:rsid w:val="7C1DC5B7"/>
    <w:rsid w:val="7C1DC8C6"/>
    <w:rsid w:val="7C1E41CE"/>
    <w:rsid w:val="7C1EC55C"/>
    <w:rsid w:val="7C1EDB86"/>
    <w:rsid w:val="7C1EE57D"/>
    <w:rsid w:val="7C1F2435"/>
    <w:rsid w:val="7C1F68D2"/>
    <w:rsid w:val="7C2007B3"/>
    <w:rsid w:val="7C208D4A"/>
    <w:rsid w:val="7C20937F"/>
    <w:rsid w:val="7C20FEB0"/>
    <w:rsid w:val="7C21869A"/>
    <w:rsid w:val="7C222E00"/>
    <w:rsid w:val="7C222E49"/>
    <w:rsid w:val="7C2230A0"/>
    <w:rsid w:val="7C22F087"/>
    <w:rsid w:val="7C22F980"/>
    <w:rsid w:val="7C22FB6D"/>
    <w:rsid w:val="7C237D49"/>
    <w:rsid w:val="7C238032"/>
    <w:rsid w:val="7C238AB2"/>
    <w:rsid w:val="7C238B9E"/>
    <w:rsid w:val="7C23B7AF"/>
    <w:rsid w:val="7C23C0BD"/>
    <w:rsid w:val="7C23F908"/>
    <w:rsid w:val="7C248D7F"/>
    <w:rsid w:val="7C256057"/>
    <w:rsid w:val="7C25F168"/>
    <w:rsid w:val="7C262492"/>
    <w:rsid w:val="7C2679C0"/>
    <w:rsid w:val="7C278B41"/>
    <w:rsid w:val="7C27D1C3"/>
    <w:rsid w:val="7C2806F8"/>
    <w:rsid w:val="7C282D63"/>
    <w:rsid w:val="7C283A9A"/>
    <w:rsid w:val="7C287BB6"/>
    <w:rsid w:val="7C288508"/>
    <w:rsid w:val="7C28AD97"/>
    <w:rsid w:val="7C2943B5"/>
    <w:rsid w:val="7C2A3AA9"/>
    <w:rsid w:val="7C2A6131"/>
    <w:rsid w:val="7C2B0E74"/>
    <w:rsid w:val="7C2B1EF8"/>
    <w:rsid w:val="7C2B3FE3"/>
    <w:rsid w:val="7C2C3E84"/>
    <w:rsid w:val="7C2CB990"/>
    <w:rsid w:val="7C2CC189"/>
    <w:rsid w:val="7C2CF177"/>
    <w:rsid w:val="7C2D02BF"/>
    <w:rsid w:val="7C2DB697"/>
    <w:rsid w:val="7C2E528B"/>
    <w:rsid w:val="7C2E5640"/>
    <w:rsid w:val="7C2E8C9B"/>
    <w:rsid w:val="7C2EC8A2"/>
    <w:rsid w:val="7C2FF923"/>
    <w:rsid w:val="7C30B0DE"/>
    <w:rsid w:val="7C30DA06"/>
    <w:rsid w:val="7C311A37"/>
    <w:rsid w:val="7C312CC9"/>
    <w:rsid w:val="7C315B3C"/>
    <w:rsid w:val="7C316E8F"/>
    <w:rsid w:val="7C32452D"/>
    <w:rsid w:val="7C326AAD"/>
    <w:rsid w:val="7C338858"/>
    <w:rsid w:val="7C339B75"/>
    <w:rsid w:val="7C339C70"/>
    <w:rsid w:val="7C33D41C"/>
    <w:rsid w:val="7C33E57F"/>
    <w:rsid w:val="7C33FD4A"/>
    <w:rsid w:val="7C344995"/>
    <w:rsid w:val="7C34B9AE"/>
    <w:rsid w:val="7C34E65E"/>
    <w:rsid w:val="7C35626F"/>
    <w:rsid w:val="7C357773"/>
    <w:rsid w:val="7C35C1F7"/>
    <w:rsid w:val="7C35ED51"/>
    <w:rsid w:val="7C36B397"/>
    <w:rsid w:val="7C36D4B3"/>
    <w:rsid w:val="7C370922"/>
    <w:rsid w:val="7C371B87"/>
    <w:rsid w:val="7C3736C1"/>
    <w:rsid w:val="7C379D19"/>
    <w:rsid w:val="7C37C744"/>
    <w:rsid w:val="7C37FE92"/>
    <w:rsid w:val="7C380E6E"/>
    <w:rsid w:val="7C386C19"/>
    <w:rsid w:val="7C38997E"/>
    <w:rsid w:val="7C38BFE9"/>
    <w:rsid w:val="7C38D601"/>
    <w:rsid w:val="7C38D605"/>
    <w:rsid w:val="7C3977A0"/>
    <w:rsid w:val="7C3A910D"/>
    <w:rsid w:val="7C3B09C9"/>
    <w:rsid w:val="7C3B160A"/>
    <w:rsid w:val="7C3B59B0"/>
    <w:rsid w:val="7C3B5F92"/>
    <w:rsid w:val="7C3B71D8"/>
    <w:rsid w:val="7C3BCFB2"/>
    <w:rsid w:val="7C3C02D4"/>
    <w:rsid w:val="7C3C3C58"/>
    <w:rsid w:val="7C3CA5E5"/>
    <w:rsid w:val="7C3CC6BE"/>
    <w:rsid w:val="7C3CD910"/>
    <w:rsid w:val="7C3D8020"/>
    <w:rsid w:val="7C3D8E7B"/>
    <w:rsid w:val="7C3E2F06"/>
    <w:rsid w:val="7C3E6FB5"/>
    <w:rsid w:val="7C3EC826"/>
    <w:rsid w:val="7C3EE4B8"/>
    <w:rsid w:val="7C3F0A8B"/>
    <w:rsid w:val="7C3FA6D1"/>
    <w:rsid w:val="7C405B1D"/>
    <w:rsid w:val="7C40B5FC"/>
    <w:rsid w:val="7C40F0E0"/>
    <w:rsid w:val="7C42266B"/>
    <w:rsid w:val="7C4290AF"/>
    <w:rsid w:val="7C42B9A3"/>
    <w:rsid w:val="7C42BF59"/>
    <w:rsid w:val="7C42C0F4"/>
    <w:rsid w:val="7C4317B1"/>
    <w:rsid w:val="7C431D45"/>
    <w:rsid w:val="7C434D6A"/>
    <w:rsid w:val="7C446376"/>
    <w:rsid w:val="7C446813"/>
    <w:rsid w:val="7C448E24"/>
    <w:rsid w:val="7C44A69B"/>
    <w:rsid w:val="7C44F1AA"/>
    <w:rsid w:val="7C45371E"/>
    <w:rsid w:val="7C46045C"/>
    <w:rsid w:val="7C4657DA"/>
    <w:rsid w:val="7C469A50"/>
    <w:rsid w:val="7C46B9DC"/>
    <w:rsid w:val="7C472387"/>
    <w:rsid w:val="7C4772A7"/>
    <w:rsid w:val="7C47C728"/>
    <w:rsid w:val="7C47CBCE"/>
    <w:rsid w:val="7C4848E5"/>
    <w:rsid w:val="7C489EEA"/>
    <w:rsid w:val="7C48B7E5"/>
    <w:rsid w:val="7C4949A1"/>
    <w:rsid w:val="7C49850F"/>
    <w:rsid w:val="7C49F29C"/>
    <w:rsid w:val="7C49F6E2"/>
    <w:rsid w:val="7C4A83DD"/>
    <w:rsid w:val="7C4B1112"/>
    <w:rsid w:val="7C4C14A5"/>
    <w:rsid w:val="7C4C1520"/>
    <w:rsid w:val="7C4C8E15"/>
    <w:rsid w:val="7C4CB4AE"/>
    <w:rsid w:val="7C4CB9A5"/>
    <w:rsid w:val="7C4CB9ED"/>
    <w:rsid w:val="7C4D1A92"/>
    <w:rsid w:val="7C4D31DD"/>
    <w:rsid w:val="7C4D8DD1"/>
    <w:rsid w:val="7C4DA7A5"/>
    <w:rsid w:val="7C4DB81D"/>
    <w:rsid w:val="7C4DE7F3"/>
    <w:rsid w:val="7C4E7A77"/>
    <w:rsid w:val="7C4E8DBB"/>
    <w:rsid w:val="7C4E9413"/>
    <w:rsid w:val="7C4EF0C0"/>
    <w:rsid w:val="7C4F0F8E"/>
    <w:rsid w:val="7C4F22CD"/>
    <w:rsid w:val="7C514186"/>
    <w:rsid w:val="7C51C0D8"/>
    <w:rsid w:val="7C51EEEA"/>
    <w:rsid w:val="7C529896"/>
    <w:rsid w:val="7C52CAA4"/>
    <w:rsid w:val="7C52D83A"/>
    <w:rsid w:val="7C5386B3"/>
    <w:rsid w:val="7C538877"/>
    <w:rsid w:val="7C53A549"/>
    <w:rsid w:val="7C53A82A"/>
    <w:rsid w:val="7C53AC80"/>
    <w:rsid w:val="7C5428A3"/>
    <w:rsid w:val="7C542C2E"/>
    <w:rsid w:val="7C545B3C"/>
    <w:rsid w:val="7C546874"/>
    <w:rsid w:val="7C54FE15"/>
    <w:rsid w:val="7C557E10"/>
    <w:rsid w:val="7C558D28"/>
    <w:rsid w:val="7C55B3A7"/>
    <w:rsid w:val="7C55CB16"/>
    <w:rsid w:val="7C564E13"/>
    <w:rsid w:val="7C56AFBA"/>
    <w:rsid w:val="7C572141"/>
    <w:rsid w:val="7C573879"/>
    <w:rsid w:val="7C578E26"/>
    <w:rsid w:val="7C57D8AA"/>
    <w:rsid w:val="7C580B49"/>
    <w:rsid w:val="7C5815CF"/>
    <w:rsid w:val="7C58439A"/>
    <w:rsid w:val="7C587D0E"/>
    <w:rsid w:val="7C588ECE"/>
    <w:rsid w:val="7C58A439"/>
    <w:rsid w:val="7C5947FB"/>
    <w:rsid w:val="7C5989F7"/>
    <w:rsid w:val="7C59E14C"/>
    <w:rsid w:val="7C59FB91"/>
    <w:rsid w:val="7C59FB93"/>
    <w:rsid w:val="7C5A90D2"/>
    <w:rsid w:val="7C5AF7A7"/>
    <w:rsid w:val="7C5B04ED"/>
    <w:rsid w:val="7C5B8C0E"/>
    <w:rsid w:val="7C5BEFB6"/>
    <w:rsid w:val="7C5C29F6"/>
    <w:rsid w:val="7C5C89BC"/>
    <w:rsid w:val="7C5CCE9A"/>
    <w:rsid w:val="7C5D051A"/>
    <w:rsid w:val="7C5D8451"/>
    <w:rsid w:val="7C5E4C8A"/>
    <w:rsid w:val="7C5E6AE5"/>
    <w:rsid w:val="7C5E765B"/>
    <w:rsid w:val="7C5E7C42"/>
    <w:rsid w:val="7C5E8669"/>
    <w:rsid w:val="7C5EC3C5"/>
    <w:rsid w:val="7C5EDC32"/>
    <w:rsid w:val="7C5F0823"/>
    <w:rsid w:val="7C5F720C"/>
    <w:rsid w:val="7C5FF25B"/>
    <w:rsid w:val="7C5FFB56"/>
    <w:rsid w:val="7C602B95"/>
    <w:rsid w:val="7C604406"/>
    <w:rsid w:val="7C60683D"/>
    <w:rsid w:val="7C60DA9B"/>
    <w:rsid w:val="7C617E70"/>
    <w:rsid w:val="7C61F3C6"/>
    <w:rsid w:val="7C627F32"/>
    <w:rsid w:val="7C62E7D3"/>
    <w:rsid w:val="7C63045E"/>
    <w:rsid w:val="7C630F47"/>
    <w:rsid w:val="7C639DF1"/>
    <w:rsid w:val="7C63A258"/>
    <w:rsid w:val="7C641491"/>
    <w:rsid w:val="7C647F3A"/>
    <w:rsid w:val="7C648801"/>
    <w:rsid w:val="7C649872"/>
    <w:rsid w:val="7C64B26F"/>
    <w:rsid w:val="7C652924"/>
    <w:rsid w:val="7C65689D"/>
    <w:rsid w:val="7C65BEFE"/>
    <w:rsid w:val="7C65E8FB"/>
    <w:rsid w:val="7C663466"/>
    <w:rsid w:val="7C6687E5"/>
    <w:rsid w:val="7C6695BB"/>
    <w:rsid w:val="7C66CFA4"/>
    <w:rsid w:val="7C66D14E"/>
    <w:rsid w:val="7C66D334"/>
    <w:rsid w:val="7C66FB16"/>
    <w:rsid w:val="7C670FA5"/>
    <w:rsid w:val="7C676143"/>
    <w:rsid w:val="7C67B10A"/>
    <w:rsid w:val="7C67CC71"/>
    <w:rsid w:val="7C68915A"/>
    <w:rsid w:val="7C68B769"/>
    <w:rsid w:val="7C68BBA9"/>
    <w:rsid w:val="7C690B11"/>
    <w:rsid w:val="7C696EDF"/>
    <w:rsid w:val="7C699D4A"/>
    <w:rsid w:val="7C69C0A7"/>
    <w:rsid w:val="7C69E869"/>
    <w:rsid w:val="7C6A4E06"/>
    <w:rsid w:val="7C6A51A4"/>
    <w:rsid w:val="7C6A544D"/>
    <w:rsid w:val="7C6A58B8"/>
    <w:rsid w:val="7C6B08F5"/>
    <w:rsid w:val="7C6B51A3"/>
    <w:rsid w:val="7C6BF929"/>
    <w:rsid w:val="7C6CBA16"/>
    <w:rsid w:val="7C6D1118"/>
    <w:rsid w:val="7C6D56F3"/>
    <w:rsid w:val="7C6DEEF2"/>
    <w:rsid w:val="7C6DFB6B"/>
    <w:rsid w:val="7C6E1395"/>
    <w:rsid w:val="7C6E67AC"/>
    <w:rsid w:val="7C6E9726"/>
    <w:rsid w:val="7C6EDC15"/>
    <w:rsid w:val="7C6F3AD4"/>
    <w:rsid w:val="7C6FA55C"/>
    <w:rsid w:val="7C6FB3AE"/>
    <w:rsid w:val="7C6FBE1A"/>
    <w:rsid w:val="7C6FC569"/>
    <w:rsid w:val="7C6FD2ED"/>
    <w:rsid w:val="7C71CAA0"/>
    <w:rsid w:val="7C71DEF6"/>
    <w:rsid w:val="7C7215F2"/>
    <w:rsid w:val="7C72228C"/>
    <w:rsid w:val="7C723CA3"/>
    <w:rsid w:val="7C72FD74"/>
    <w:rsid w:val="7C736ADA"/>
    <w:rsid w:val="7C73ACD4"/>
    <w:rsid w:val="7C73CE66"/>
    <w:rsid w:val="7C73EB9E"/>
    <w:rsid w:val="7C7434A4"/>
    <w:rsid w:val="7C75309E"/>
    <w:rsid w:val="7C756D02"/>
    <w:rsid w:val="7C758A47"/>
    <w:rsid w:val="7C759145"/>
    <w:rsid w:val="7C75BC29"/>
    <w:rsid w:val="7C76180F"/>
    <w:rsid w:val="7C76438A"/>
    <w:rsid w:val="7C76C177"/>
    <w:rsid w:val="7C771129"/>
    <w:rsid w:val="7C7763D0"/>
    <w:rsid w:val="7C77B6E5"/>
    <w:rsid w:val="7C77EEC7"/>
    <w:rsid w:val="7C77F7D0"/>
    <w:rsid w:val="7C780B05"/>
    <w:rsid w:val="7C780B08"/>
    <w:rsid w:val="7C782A6D"/>
    <w:rsid w:val="7C78E4D6"/>
    <w:rsid w:val="7C78EE6B"/>
    <w:rsid w:val="7C792C76"/>
    <w:rsid w:val="7C7998F6"/>
    <w:rsid w:val="7C79C5E6"/>
    <w:rsid w:val="7C7A6055"/>
    <w:rsid w:val="7C7AEF24"/>
    <w:rsid w:val="7C7AF8EA"/>
    <w:rsid w:val="7C7B766D"/>
    <w:rsid w:val="7C7B82D6"/>
    <w:rsid w:val="7C7BA7B9"/>
    <w:rsid w:val="7C7BC5D9"/>
    <w:rsid w:val="7C7C5E5E"/>
    <w:rsid w:val="7C7C68C1"/>
    <w:rsid w:val="7C7C9B7E"/>
    <w:rsid w:val="7C7D7508"/>
    <w:rsid w:val="7C7E573A"/>
    <w:rsid w:val="7C7E91FD"/>
    <w:rsid w:val="7C7EE4F8"/>
    <w:rsid w:val="7C7F2DB8"/>
    <w:rsid w:val="7C7FDA0D"/>
    <w:rsid w:val="7C8161B5"/>
    <w:rsid w:val="7C818E1C"/>
    <w:rsid w:val="7C821F87"/>
    <w:rsid w:val="7C838C79"/>
    <w:rsid w:val="7C839325"/>
    <w:rsid w:val="7C839403"/>
    <w:rsid w:val="7C83AE6E"/>
    <w:rsid w:val="7C840B66"/>
    <w:rsid w:val="7C849478"/>
    <w:rsid w:val="7C853A48"/>
    <w:rsid w:val="7C85C195"/>
    <w:rsid w:val="7C86E524"/>
    <w:rsid w:val="7C871F9C"/>
    <w:rsid w:val="7C872498"/>
    <w:rsid w:val="7C8837CA"/>
    <w:rsid w:val="7C88559C"/>
    <w:rsid w:val="7C888FFF"/>
    <w:rsid w:val="7C88BFC4"/>
    <w:rsid w:val="7C88C095"/>
    <w:rsid w:val="7C891768"/>
    <w:rsid w:val="7C89681D"/>
    <w:rsid w:val="7C89A0A8"/>
    <w:rsid w:val="7C89C280"/>
    <w:rsid w:val="7C89E923"/>
    <w:rsid w:val="7C8A11E4"/>
    <w:rsid w:val="7C8A3E94"/>
    <w:rsid w:val="7C8A8F46"/>
    <w:rsid w:val="7C8AF146"/>
    <w:rsid w:val="7C8B3453"/>
    <w:rsid w:val="7C8B6147"/>
    <w:rsid w:val="7C8B6DDE"/>
    <w:rsid w:val="7C8BA2C3"/>
    <w:rsid w:val="7C8C0E26"/>
    <w:rsid w:val="7C8C48D3"/>
    <w:rsid w:val="7C8C6357"/>
    <w:rsid w:val="7C8C8397"/>
    <w:rsid w:val="7C8D7E01"/>
    <w:rsid w:val="7C8E115A"/>
    <w:rsid w:val="7C8E4DD7"/>
    <w:rsid w:val="7C8E6438"/>
    <w:rsid w:val="7C8E8DDF"/>
    <w:rsid w:val="7C8E9A4B"/>
    <w:rsid w:val="7C8EA09C"/>
    <w:rsid w:val="7C8EAF92"/>
    <w:rsid w:val="7C8FF1E8"/>
    <w:rsid w:val="7C8FF3DC"/>
    <w:rsid w:val="7C9046B3"/>
    <w:rsid w:val="7C904C22"/>
    <w:rsid w:val="7C905E30"/>
    <w:rsid w:val="7C907C4F"/>
    <w:rsid w:val="7C908C34"/>
    <w:rsid w:val="7C90E0C8"/>
    <w:rsid w:val="7C911F9B"/>
    <w:rsid w:val="7C91D74C"/>
    <w:rsid w:val="7C91FB9D"/>
    <w:rsid w:val="7C9273D7"/>
    <w:rsid w:val="7C92A7AA"/>
    <w:rsid w:val="7C92A978"/>
    <w:rsid w:val="7C92D94B"/>
    <w:rsid w:val="7C92E091"/>
    <w:rsid w:val="7C93497E"/>
    <w:rsid w:val="7C940005"/>
    <w:rsid w:val="7C94223A"/>
    <w:rsid w:val="7C942CF1"/>
    <w:rsid w:val="7C9582D8"/>
    <w:rsid w:val="7C9593C2"/>
    <w:rsid w:val="7C9594A0"/>
    <w:rsid w:val="7C9599FC"/>
    <w:rsid w:val="7C959DC2"/>
    <w:rsid w:val="7C96FA22"/>
    <w:rsid w:val="7C9705E3"/>
    <w:rsid w:val="7C971243"/>
    <w:rsid w:val="7C972174"/>
    <w:rsid w:val="7C9742EB"/>
    <w:rsid w:val="7C97803B"/>
    <w:rsid w:val="7C97B498"/>
    <w:rsid w:val="7C97D926"/>
    <w:rsid w:val="7C97F3E4"/>
    <w:rsid w:val="7C97F98B"/>
    <w:rsid w:val="7C98E0B9"/>
    <w:rsid w:val="7C98E7A0"/>
    <w:rsid w:val="7C993524"/>
    <w:rsid w:val="7C99355C"/>
    <w:rsid w:val="7C9A9FEE"/>
    <w:rsid w:val="7C9AF114"/>
    <w:rsid w:val="7C9B278A"/>
    <w:rsid w:val="7C9BC4D8"/>
    <w:rsid w:val="7C9C02C8"/>
    <w:rsid w:val="7C9C7773"/>
    <w:rsid w:val="7C9C8513"/>
    <w:rsid w:val="7C9C937D"/>
    <w:rsid w:val="7C9CC126"/>
    <w:rsid w:val="7C9CDF46"/>
    <w:rsid w:val="7C9CEBB5"/>
    <w:rsid w:val="7C9D3862"/>
    <w:rsid w:val="7C9D4AE7"/>
    <w:rsid w:val="7C9DB4EC"/>
    <w:rsid w:val="7C9DD5F6"/>
    <w:rsid w:val="7C9E2677"/>
    <w:rsid w:val="7C9EB8E6"/>
    <w:rsid w:val="7C9ED068"/>
    <w:rsid w:val="7C9F4DB7"/>
    <w:rsid w:val="7C9F671B"/>
    <w:rsid w:val="7C9F7588"/>
    <w:rsid w:val="7CA012CD"/>
    <w:rsid w:val="7CA02824"/>
    <w:rsid w:val="7CA0B4B5"/>
    <w:rsid w:val="7CA148F4"/>
    <w:rsid w:val="7CA15905"/>
    <w:rsid w:val="7CA1AED8"/>
    <w:rsid w:val="7CA1BF55"/>
    <w:rsid w:val="7CA1FAA5"/>
    <w:rsid w:val="7CA295AC"/>
    <w:rsid w:val="7CA2D142"/>
    <w:rsid w:val="7CA2E48A"/>
    <w:rsid w:val="7CA35398"/>
    <w:rsid w:val="7CA3B9A8"/>
    <w:rsid w:val="7CA3D3C1"/>
    <w:rsid w:val="7CA3FF7C"/>
    <w:rsid w:val="7CA444BC"/>
    <w:rsid w:val="7CA462FF"/>
    <w:rsid w:val="7CA4A500"/>
    <w:rsid w:val="7CA5FAF3"/>
    <w:rsid w:val="7CA656B4"/>
    <w:rsid w:val="7CA682CD"/>
    <w:rsid w:val="7CA6A52A"/>
    <w:rsid w:val="7CA6C421"/>
    <w:rsid w:val="7CA761D7"/>
    <w:rsid w:val="7CA77FC8"/>
    <w:rsid w:val="7CA78C07"/>
    <w:rsid w:val="7CA7CF1A"/>
    <w:rsid w:val="7CA7DEAE"/>
    <w:rsid w:val="7CA89CC7"/>
    <w:rsid w:val="7CA8EEC8"/>
    <w:rsid w:val="7CA904E0"/>
    <w:rsid w:val="7CA95EB5"/>
    <w:rsid w:val="7CA9A0D6"/>
    <w:rsid w:val="7CA9A11D"/>
    <w:rsid w:val="7CA9C594"/>
    <w:rsid w:val="7CAA1713"/>
    <w:rsid w:val="7CAA3FEB"/>
    <w:rsid w:val="7CAA51DA"/>
    <w:rsid w:val="7CAA7298"/>
    <w:rsid w:val="7CAB2C66"/>
    <w:rsid w:val="7CAB498C"/>
    <w:rsid w:val="7CABC22E"/>
    <w:rsid w:val="7CAC08D1"/>
    <w:rsid w:val="7CAC174D"/>
    <w:rsid w:val="7CACD69A"/>
    <w:rsid w:val="7CAD81EC"/>
    <w:rsid w:val="7CAD9740"/>
    <w:rsid w:val="7CAE1D62"/>
    <w:rsid w:val="7CAE240E"/>
    <w:rsid w:val="7CAE55C6"/>
    <w:rsid w:val="7CAE910B"/>
    <w:rsid w:val="7CAEF7EB"/>
    <w:rsid w:val="7CAF1EFD"/>
    <w:rsid w:val="7CAFDE62"/>
    <w:rsid w:val="7CB01DE2"/>
    <w:rsid w:val="7CB02CE1"/>
    <w:rsid w:val="7CB030EB"/>
    <w:rsid w:val="7CB0B71D"/>
    <w:rsid w:val="7CB1462D"/>
    <w:rsid w:val="7CB18052"/>
    <w:rsid w:val="7CB2982F"/>
    <w:rsid w:val="7CB2A30F"/>
    <w:rsid w:val="7CB2FA91"/>
    <w:rsid w:val="7CB353F0"/>
    <w:rsid w:val="7CB392EA"/>
    <w:rsid w:val="7CB3BB19"/>
    <w:rsid w:val="7CB3C013"/>
    <w:rsid w:val="7CB4025F"/>
    <w:rsid w:val="7CB47EF1"/>
    <w:rsid w:val="7CB4B2F1"/>
    <w:rsid w:val="7CB4DE92"/>
    <w:rsid w:val="7CB51595"/>
    <w:rsid w:val="7CB5E27A"/>
    <w:rsid w:val="7CB610C8"/>
    <w:rsid w:val="7CB7243D"/>
    <w:rsid w:val="7CB79BFD"/>
    <w:rsid w:val="7CB8C9DB"/>
    <w:rsid w:val="7CB9E639"/>
    <w:rsid w:val="7CBA14FC"/>
    <w:rsid w:val="7CBA3AC8"/>
    <w:rsid w:val="7CBAFF70"/>
    <w:rsid w:val="7CBB06C9"/>
    <w:rsid w:val="7CBB1D95"/>
    <w:rsid w:val="7CBB84B0"/>
    <w:rsid w:val="7CBBA02C"/>
    <w:rsid w:val="7CBBB9FC"/>
    <w:rsid w:val="7CBC6069"/>
    <w:rsid w:val="7CBC8761"/>
    <w:rsid w:val="7CBD1D52"/>
    <w:rsid w:val="7CBD92EE"/>
    <w:rsid w:val="7CBDD864"/>
    <w:rsid w:val="7CBE3E28"/>
    <w:rsid w:val="7CBEC794"/>
    <w:rsid w:val="7CBED96B"/>
    <w:rsid w:val="7CBF6C6E"/>
    <w:rsid w:val="7CBFBC33"/>
    <w:rsid w:val="7CBFBE25"/>
    <w:rsid w:val="7CC00E6C"/>
    <w:rsid w:val="7CC145FC"/>
    <w:rsid w:val="7CC1D538"/>
    <w:rsid w:val="7CC1F44E"/>
    <w:rsid w:val="7CC257C5"/>
    <w:rsid w:val="7CC25C74"/>
    <w:rsid w:val="7CC25E68"/>
    <w:rsid w:val="7CC26BBF"/>
    <w:rsid w:val="7CC26EF3"/>
    <w:rsid w:val="7CC32B4C"/>
    <w:rsid w:val="7CC346E1"/>
    <w:rsid w:val="7CC3E63D"/>
    <w:rsid w:val="7CC4726F"/>
    <w:rsid w:val="7CC4730A"/>
    <w:rsid w:val="7CC4EE8D"/>
    <w:rsid w:val="7CC4F7F1"/>
    <w:rsid w:val="7CC50CF0"/>
    <w:rsid w:val="7CC546DB"/>
    <w:rsid w:val="7CC596BB"/>
    <w:rsid w:val="7CC5F0EB"/>
    <w:rsid w:val="7CC5FBC2"/>
    <w:rsid w:val="7CC5FC02"/>
    <w:rsid w:val="7CC61C6A"/>
    <w:rsid w:val="7CC63A9F"/>
    <w:rsid w:val="7CC67C72"/>
    <w:rsid w:val="7CC6F134"/>
    <w:rsid w:val="7CC6F8FB"/>
    <w:rsid w:val="7CC71571"/>
    <w:rsid w:val="7CC77D52"/>
    <w:rsid w:val="7CC7A9B3"/>
    <w:rsid w:val="7CC82DE7"/>
    <w:rsid w:val="7CC8E9AA"/>
    <w:rsid w:val="7CC92AFE"/>
    <w:rsid w:val="7CC93EC4"/>
    <w:rsid w:val="7CC9A3AB"/>
    <w:rsid w:val="7CCA423A"/>
    <w:rsid w:val="7CCA4425"/>
    <w:rsid w:val="7CCA492B"/>
    <w:rsid w:val="7CCA9169"/>
    <w:rsid w:val="7CCA9AF9"/>
    <w:rsid w:val="7CCBC398"/>
    <w:rsid w:val="7CCC1FF2"/>
    <w:rsid w:val="7CCCBE4A"/>
    <w:rsid w:val="7CCD15B4"/>
    <w:rsid w:val="7CCD99C5"/>
    <w:rsid w:val="7CCDB624"/>
    <w:rsid w:val="7CCDBC73"/>
    <w:rsid w:val="7CCDD83B"/>
    <w:rsid w:val="7CCDD9CA"/>
    <w:rsid w:val="7CCDDBD9"/>
    <w:rsid w:val="7CCDE734"/>
    <w:rsid w:val="7CCE28E0"/>
    <w:rsid w:val="7CCE7493"/>
    <w:rsid w:val="7CCE8945"/>
    <w:rsid w:val="7CCF1758"/>
    <w:rsid w:val="7CCF1F6B"/>
    <w:rsid w:val="7CCF3803"/>
    <w:rsid w:val="7CCFCA5B"/>
    <w:rsid w:val="7CCFF04E"/>
    <w:rsid w:val="7CD006B6"/>
    <w:rsid w:val="7CD03EA3"/>
    <w:rsid w:val="7CD07522"/>
    <w:rsid w:val="7CD079C8"/>
    <w:rsid w:val="7CD09439"/>
    <w:rsid w:val="7CD0ABE8"/>
    <w:rsid w:val="7CD15DF7"/>
    <w:rsid w:val="7CD23E2C"/>
    <w:rsid w:val="7CD26A99"/>
    <w:rsid w:val="7CD3B92C"/>
    <w:rsid w:val="7CD4BC14"/>
    <w:rsid w:val="7CD51D72"/>
    <w:rsid w:val="7CD55C07"/>
    <w:rsid w:val="7CD57DB6"/>
    <w:rsid w:val="7CD58053"/>
    <w:rsid w:val="7CD5CE5D"/>
    <w:rsid w:val="7CD60AD1"/>
    <w:rsid w:val="7CD617A9"/>
    <w:rsid w:val="7CD6DBC6"/>
    <w:rsid w:val="7CD6EEA5"/>
    <w:rsid w:val="7CD6F4B5"/>
    <w:rsid w:val="7CD7B8F5"/>
    <w:rsid w:val="7CD7F1B6"/>
    <w:rsid w:val="7CD85FFF"/>
    <w:rsid w:val="7CD89B77"/>
    <w:rsid w:val="7CD90DDA"/>
    <w:rsid w:val="7CD9B49F"/>
    <w:rsid w:val="7CD9F5F2"/>
    <w:rsid w:val="7CD9FA61"/>
    <w:rsid w:val="7CDA175B"/>
    <w:rsid w:val="7CDA4CAA"/>
    <w:rsid w:val="7CDAB0D4"/>
    <w:rsid w:val="7CDAF78F"/>
    <w:rsid w:val="7CDB35B9"/>
    <w:rsid w:val="7CDB415E"/>
    <w:rsid w:val="7CDC1E78"/>
    <w:rsid w:val="7CDC4C1D"/>
    <w:rsid w:val="7CDC6A2A"/>
    <w:rsid w:val="7CDC6F35"/>
    <w:rsid w:val="7CDCC5A6"/>
    <w:rsid w:val="7CDD00A6"/>
    <w:rsid w:val="7CDD2E4E"/>
    <w:rsid w:val="7CDD4D62"/>
    <w:rsid w:val="7CDD4E7B"/>
    <w:rsid w:val="7CDDDEE5"/>
    <w:rsid w:val="7CDE858D"/>
    <w:rsid w:val="7CDEA53D"/>
    <w:rsid w:val="7CDEFF18"/>
    <w:rsid w:val="7CDF4889"/>
    <w:rsid w:val="7CE06E9B"/>
    <w:rsid w:val="7CE0B6EB"/>
    <w:rsid w:val="7CE0C553"/>
    <w:rsid w:val="7CE0F7C2"/>
    <w:rsid w:val="7CE150FB"/>
    <w:rsid w:val="7CE15CF0"/>
    <w:rsid w:val="7CE166E1"/>
    <w:rsid w:val="7CE171B2"/>
    <w:rsid w:val="7CE27EB0"/>
    <w:rsid w:val="7CE2A049"/>
    <w:rsid w:val="7CE2D91F"/>
    <w:rsid w:val="7CE2EC46"/>
    <w:rsid w:val="7CE306DD"/>
    <w:rsid w:val="7CE35275"/>
    <w:rsid w:val="7CE3E5B9"/>
    <w:rsid w:val="7CE4498D"/>
    <w:rsid w:val="7CE4724E"/>
    <w:rsid w:val="7CE5CD9D"/>
    <w:rsid w:val="7CE5E3A4"/>
    <w:rsid w:val="7CE61F76"/>
    <w:rsid w:val="7CE64E59"/>
    <w:rsid w:val="7CE66BE4"/>
    <w:rsid w:val="7CE6826F"/>
    <w:rsid w:val="7CE6BA09"/>
    <w:rsid w:val="7CE6F2E5"/>
    <w:rsid w:val="7CE75755"/>
    <w:rsid w:val="7CE8C05B"/>
    <w:rsid w:val="7CE93F1D"/>
    <w:rsid w:val="7CE9484C"/>
    <w:rsid w:val="7CEA0C1B"/>
    <w:rsid w:val="7CEA2451"/>
    <w:rsid w:val="7CEA24EA"/>
    <w:rsid w:val="7CEACCE2"/>
    <w:rsid w:val="7CEB3D6A"/>
    <w:rsid w:val="7CEBA286"/>
    <w:rsid w:val="7CEC1C33"/>
    <w:rsid w:val="7CEC6F12"/>
    <w:rsid w:val="7CEC8794"/>
    <w:rsid w:val="7CECB012"/>
    <w:rsid w:val="7CECF63D"/>
    <w:rsid w:val="7CED043E"/>
    <w:rsid w:val="7CED6863"/>
    <w:rsid w:val="7CED6993"/>
    <w:rsid w:val="7CEE3045"/>
    <w:rsid w:val="7CEE3193"/>
    <w:rsid w:val="7CEE4804"/>
    <w:rsid w:val="7CEECC90"/>
    <w:rsid w:val="7CEF0DFF"/>
    <w:rsid w:val="7CEF9CAF"/>
    <w:rsid w:val="7CF03DE8"/>
    <w:rsid w:val="7CF03F21"/>
    <w:rsid w:val="7CF0994A"/>
    <w:rsid w:val="7CF14D1B"/>
    <w:rsid w:val="7CF1DC2D"/>
    <w:rsid w:val="7CF22E27"/>
    <w:rsid w:val="7CF26A65"/>
    <w:rsid w:val="7CF2E5F8"/>
    <w:rsid w:val="7CF2E725"/>
    <w:rsid w:val="7CF37791"/>
    <w:rsid w:val="7CF3A78F"/>
    <w:rsid w:val="7CF3EDB4"/>
    <w:rsid w:val="7CF432AA"/>
    <w:rsid w:val="7CF49BBE"/>
    <w:rsid w:val="7CF4B127"/>
    <w:rsid w:val="7CF4D45D"/>
    <w:rsid w:val="7CF52802"/>
    <w:rsid w:val="7CF53A3E"/>
    <w:rsid w:val="7CF575EF"/>
    <w:rsid w:val="7CF58876"/>
    <w:rsid w:val="7CF58F16"/>
    <w:rsid w:val="7CF5D6CE"/>
    <w:rsid w:val="7CF62805"/>
    <w:rsid w:val="7CF697EB"/>
    <w:rsid w:val="7CF72154"/>
    <w:rsid w:val="7CF7992D"/>
    <w:rsid w:val="7CF7C612"/>
    <w:rsid w:val="7CF7CDB2"/>
    <w:rsid w:val="7CF81F19"/>
    <w:rsid w:val="7CF886BE"/>
    <w:rsid w:val="7CF896EA"/>
    <w:rsid w:val="7CF8C666"/>
    <w:rsid w:val="7CF9412C"/>
    <w:rsid w:val="7CF94165"/>
    <w:rsid w:val="7CF96FB2"/>
    <w:rsid w:val="7CF97B20"/>
    <w:rsid w:val="7CFA3D67"/>
    <w:rsid w:val="7CFA69A5"/>
    <w:rsid w:val="7CFB162F"/>
    <w:rsid w:val="7CFB4EC2"/>
    <w:rsid w:val="7CFB9AD2"/>
    <w:rsid w:val="7CFBD2DD"/>
    <w:rsid w:val="7CFBDA01"/>
    <w:rsid w:val="7CFBFC86"/>
    <w:rsid w:val="7CFC51AB"/>
    <w:rsid w:val="7CFC996D"/>
    <w:rsid w:val="7CFD4209"/>
    <w:rsid w:val="7CFE3933"/>
    <w:rsid w:val="7CFE99A7"/>
    <w:rsid w:val="7CFEBDD6"/>
    <w:rsid w:val="7CFF4D29"/>
    <w:rsid w:val="7D007F2B"/>
    <w:rsid w:val="7D00F983"/>
    <w:rsid w:val="7D01C8EB"/>
    <w:rsid w:val="7D022C74"/>
    <w:rsid w:val="7D02D1B9"/>
    <w:rsid w:val="7D03039C"/>
    <w:rsid w:val="7D032B67"/>
    <w:rsid w:val="7D0346AE"/>
    <w:rsid w:val="7D037D71"/>
    <w:rsid w:val="7D04ADC8"/>
    <w:rsid w:val="7D051946"/>
    <w:rsid w:val="7D05E09D"/>
    <w:rsid w:val="7D05FDC0"/>
    <w:rsid w:val="7D06399D"/>
    <w:rsid w:val="7D071A5C"/>
    <w:rsid w:val="7D07B631"/>
    <w:rsid w:val="7D07D435"/>
    <w:rsid w:val="7D083CC8"/>
    <w:rsid w:val="7D083F53"/>
    <w:rsid w:val="7D08774E"/>
    <w:rsid w:val="7D0887B3"/>
    <w:rsid w:val="7D089282"/>
    <w:rsid w:val="7D08B1F6"/>
    <w:rsid w:val="7D08B258"/>
    <w:rsid w:val="7D08BF48"/>
    <w:rsid w:val="7D08F4C8"/>
    <w:rsid w:val="7D0917A1"/>
    <w:rsid w:val="7D093F0F"/>
    <w:rsid w:val="7D094BB0"/>
    <w:rsid w:val="7D094DC2"/>
    <w:rsid w:val="7D095D2E"/>
    <w:rsid w:val="7D0968B1"/>
    <w:rsid w:val="7D09C816"/>
    <w:rsid w:val="7D09CA3B"/>
    <w:rsid w:val="7D0A442E"/>
    <w:rsid w:val="7D0A4E24"/>
    <w:rsid w:val="7D0ACFD2"/>
    <w:rsid w:val="7D0B17DF"/>
    <w:rsid w:val="7D0BC5AD"/>
    <w:rsid w:val="7D0C0CB1"/>
    <w:rsid w:val="7D0C3AEF"/>
    <w:rsid w:val="7D0C67B6"/>
    <w:rsid w:val="7D0CC882"/>
    <w:rsid w:val="7D0D72FF"/>
    <w:rsid w:val="7D0DDEA7"/>
    <w:rsid w:val="7D0E0092"/>
    <w:rsid w:val="7D0E428B"/>
    <w:rsid w:val="7D0FB884"/>
    <w:rsid w:val="7D0FF675"/>
    <w:rsid w:val="7D101AA5"/>
    <w:rsid w:val="7D105FA3"/>
    <w:rsid w:val="7D108C70"/>
    <w:rsid w:val="7D10C205"/>
    <w:rsid w:val="7D11A176"/>
    <w:rsid w:val="7D11A499"/>
    <w:rsid w:val="7D126994"/>
    <w:rsid w:val="7D127286"/>
    <w:rsid w:val="7D12A7EA"/>
    <w:rsid w:val="7D12E0E4"/>
    <w:rsid w:val="7D13074F"/>
    <w:rsid w:val="7D140A7D"/>
    <w:rsid w:val="7D144376"/>
    <w:rsid w:val="7D14507B"/>
    <w:rsid w:val="7D1454E8"/>
    <w:rsid w:val="7D14D83F"/>
    <w:rsid w:val="7D1527DB"/>
    <w:rsid w:val="7D155D0B"/>
    <w:rsid w:val="7D162C48"/>
    <w:rsid w:val="7D169AA2"/>
    <w:rsid w:val="7D16B310"/>
    <w:rsid w:val="7D184374"/>
    <w:rsid w:val="7D187084"/>
    <w:rsid w:val="7D18B01C"/>
    <w:rsid w:val="7D18DAB7"/>
    <w:rsid w:val="7D1921B9"/>
    <w:rsid w:val="7D194C8D"/>
    <w:rsid w:val="7D1971C1"/>
    <w:rsid w:val="7D19CE66"/>
    <w:rsid w:val="7D1A0538"/>
    <w:rsid w:val="7D1A0751"/>
    <w:rsid w:val="7D1BA0E8"/>
    <w:rsid w:val="7D1BFAF6"/>
    <w:rsid w:val="7D1C1135"/>
    <w:rsid w:val="7D1C53C2"/>
    <w:rsid w:val="7D1C74BA"/>
    <w:rsid w:val="7D1CD2A9"/>
    <w:rsid w:val="7D1CD9CA"/>
    <w:rsid w:val="7D1CE0C4"/>
    <w:rsid w:val="7D1CE502"/>
    <w:rsid w:val="7D1E52D2"/>
    <w:rsid w:val="7D1E8F98"/>
    <w:rsid w:val="7D1EE359"/>
    <w:rsid w:val="7D1EFA5A"/>
    <w:rsid w:val="7D1F1768"/>
    <w:rsid w:val="7D1F6360"/>
    <w:rsid w:val="7D1FD3F4"/>
    <w:rsid w:val="7D208129"/>
    <w:rsid w:val="7D213B0B"/>
    <w:rsid w:val="7D218401"/>
    <w:rsid w:val="7D221349"/>
    <w:rsid w:val="7D22BAB0"/>
    <w:rsid w:val="7D22CBDA"/>
    <w:rsid w:val="7D237530"/>
    <w:rsid w:val="7D2376BF"/>
    <w:rsid w:val="7D23EEA0"/>
    <w:rsid w:val="7D241EFB"/>
    <w:rsid w:val="7D24DECF"/>
    <w:rsid w:val="7D2513A6"/>
    <w:rsid w:val="7D257D79"/>
    <w:rsid w:val="7D25A1E7"/>
    <w:rsid w:val="7D25C120"/>
    <w:rsid w:val="7D25DBC3"/>
    <w:rsid w:val="7D261AD2"/>
    <w:rsid w:val="7D262C8B"/>
    <w:rsid w:val="7D267814"/>
    <w:rsid w:val="7D26EE83"/>
    <w:rsid w:val="7D26FBA6"/>
    <w:rsid w:val="7D276229"/>
    <w:rsid w:val="7D2840E4"/>
    <w:rsid w:val="7D28DC7A"/>
    <w:rsid w:val="7D2904E7"/>
    <w:rsid w:val="7D292D6A"/>
    <w:rsid w:val="7D299D2F"/>
    <w:rsid w:val="7D2A04FE"/>
    <w:rsid w:val="7D2A227F"/>
    <w:rsid w:val="7D2A5609"/>
    <w:rsid w:val="7D2AC423"/>
    <w:rsid w:val="7D2AE12F"/>
    <w:rsid w:val="7D2AF3E4"/>
    <w:rsid w:val="7D2B5D89"/>
    <w:rsid w:val="7D2BB832"/>
    <w:rsid w:val="7D2BB9D2"/>
    <w:rsid w:val="7D2BD1A8"/>
    <w:rsid w:val="7D2C490C"/>
    <w:rsid w:val="7D2CA404"/>
    <w:rsid w:val="7D2D439E"/>
    <w:rsid w:val="7D2D500F"/>
    <w:rsid w:val="7D2D81C8"/>
    <w:rsid w:val="7D2E1910"/>
    <w:rsid w:val="7D2E2B0A"/>
    <w:rsid w:val="7D2E61A4"/>
    <w:rsid w:val="7D2E8E55"/>
    <w:rsid w:val="7D2EB204"/>
    <w:rsid w:val="7D2EEC18"/>
    <w:rsid w:val="7D2F86FA"/>
    <w:rsid w:val="7D302782"/>
    <w:rsid w:val="7D30CC76"/>
    <w:rsid w:val="7D30D80D"/>
    <w:rsid w:val="7D310B32"/>
    <w:rsid w:val="7D318316"/>
    <w:rsid w:val="7D32ABD7"/>
    <w:rsid w:val="7D331A9C"/>
    <w:rsid w:val="7D3357C3"/>
    <w:rsid w:val="7D336C69"/>
    <w:rsid w:val="7D33BA82"/>
    <w:rsid w:val="7D341732"/>
    <w:rsid w:val="7D34D32D"/>
    <w:rsid w:val="7D3513FC"/>
    <w:rsid w:val="7D351CC4"/>
    <w:rsid w:val="7D355563"/>
    <w:rsid w:val="7D356414"/>
    <w:rsid w:val="7D356601"/>
    <w:rsid w:val="7D35675E"/>
    <w:rsid w:val="7D35724D"/>
    <w:rsid w:val="7D35743D"/>
    <w:rsid w:val="7D35764A"/>
    <w:rsid w:val="7D35C150"/>
    <w:rsid w:val="7D35C67B"/>
    <w:rsid w:val="7D35F596"/>
    <w:rsid w:val="7D3631C1"/>
    <w:rsid w:val="7D368B4C"/>
    <w:rsid w:val="7D36AD67"/>
    <w:rsid w:val="7D3745E1"/>
    <w:rsid w:val="7D38508D"/>
    <w:rsid w:val="7D388461"/>
    <w:rsid w:val="7D38E21A"/>
    <w:rsid w:val="7D38E9B1"/>
    <w:rsid w:val="7D38FF10"/>
    <w:rsid w:val="7D390D4B"/>
    <w:rsid w:val="7D399DD7"/>
    <w:rsid w:val="7D3A3C81"/>
    <w:rsid w:val="7D3A6886"/>
    <w:rsid w:val="7D3AB6E7"/>
    <w:rsid w:val="7D3ABD27"/>
    <w:rsid w:val="7D3ADE89"/>
    <w:rsid w:val="7D3AEF95"/>
    <w:rsid w:val="7D3AF30E"/>
    <w:rsid w:val="7D3AFB33"/>
    <w:rsid w:val="7D3B0B4B"/>
    <w:rsid w:val="7D3B190D"/>
    <w:rsid w:val="7D3B2AAA"/>
    <w:rsid w:val="7D3B3E9B"/>
    <w:rsid w:val="7D3B6278"/>
    <w:rsid w:val="7D3C188E"/>
    <w:rsid w:val="7D3C286E"/>
    <w:rsid w:val="7D3C5618"/>
    <w:rsid w:val="7D3C89FE"/>
    <w:rsid w:val="7D3C9E94"/>
    <w:rsid w:val="7D3CAB77"/>
    <w:rsid w:val="7D3CC747"/>
    <w:rsid w:val="7D3CCD2D"/>
    <w:rsid w:val="7D3CD6E7"/>
    <w:rsid w:val="7D3D4302"/>
    <w:rsid w:val="7D3D46A9"/>
    <w:rsid w:val="7D3D93D5"/>
    <w:rsid w:val="7D3DCD6F"/>
    <w:rsid w:val="7D3E1933"/>
    <w:rsid w:val="7D3E6EEF"/>
    <w:rsid w:val="7D3E83CB"/>
    <w:rsid w:val="7D3E952E"/>
    <w:rsid w:val="7D3EFA94"/>
    <w:rsid w:val="7D3F1EF8"/>
    <w:rsid w:val="7D3F6BA9"/>
    <w:rsid w:val="7D3F8477"/>
    <w:rsid w:val="7D3F8C06"/>
    <w:rsid w:val="7D3FACB3"/>
    <w:rsid w:val="7D402931"/>
    <w:rsid w:val="7D41111E"/>
    <w:rsid w:val="7D417BB5"/>
    <w:rsid w:val="7D419A94"/>
    <w:rsid w:val="7D41C2DF"/>
    <w:rsid w:val="7D428330"/>
    <w:rsid w:val="7D429D5D"/>
    <w:rsid w:val="7D42A757"/>
    <w:rsid w:val="7D42AC30"/>
    <w:rsid w:val="7D42C4BD"/>
    <w:rsid w:val="7D432E3F"/>
    <w:rsid w:val="7D433C82"/>
    <w:rsid w:val="7D43F880"/>
    <w:rsid w:val="7D43FECA"/>
    <w:rsid w:val="7D4422E8"/>
    <w:rsid w:val="7D44B7A7"/>
    <w:rsid w:val="7D4562F5"/>
    <w:rsid w:val="7D457FA8"/>
    <w:rsid w:val="7D45AB60"/>
    <w:rsid w:val="7D45CF18"/>
    <w:rsid w:val="7D4621D8"/>
    <w:rsid w:val="7D46B807"/>
    <w:rsid w:val="7D46E639"/>
    <w:rsid w:val="7D472A8B"/>
    <w:rsid w:val="7D474101"/>
    <w:rsid w:val="7D475734"/>
    <w:rsid w:val="7D475DA1"/>
    <w:rsid w:val="7D476385"/>
    <w:rsid w:val="7D47C937"/>
    <w:rsid w:val="7D47E1D4"/>
    <w:rsid w:val="7D480582"/>
    <w:rsid w:val="7D4826C3"/>
    <w:rsid w:val="7D486E6F"/>
    <w:rsid w:val="7D488294"/>
    <w:rsid w:val="7D49845D"/>
    <w:rsid w:val="7D49B16E"/>
    <w:rsid w:val="7D49BEA2"/>
    <w:rsid w:val="7D4A16F0"/>
    <w:rsid w:val="7D4A42C8"/>
    <w:rsid w:val="7D4A6072"/>
    <w:rsid w:val="7D4A932D"/>
    <w:rsid w:val="7D4B2879"/>
    <w:rsid w:val="7D4B4048"/>
    <w:rsid w:val="7D4BD4E4"/>
    <w:rsid w:val="7D4C53A6"/>
    <w:rsid w:val="7D4C62A6"/>
    <w:rsid w:val="7D4C65B6"/>
    <w:rsid w:val="7D4C7268"/>
    <w:rsid w:val="7D4C74D0"/>
    <w:rsid w:val="7D4C783A"/>
    <w:rsid w:val="7D4C79B2"/>
    <w:rsid w:val="7D4D675A"/>
    <w:rsid w:val="7D4D886C"/>
    <w:rsid w:val="7D4D9009"/>
    <w:rsid w:val="7D4D945C"/>
    <w:rsid w:val="7D4E52AE"/>
    <w:rsid w:val="7D4EE8A9"/>
    <w:rsid w:val="7D4F934D"/>
    <w:rsid w:val="7D4F9595"/>
    <w:rsid w:val="7D4FA45D"/>
    <w:rsid w:val="7D503414"/>
    <w:rsid w:val="7D50798D"/>
    <w:rsid w:val="7D50D8D4"/>
    <w:rsid w:val="7D511D7F"/>
    <w:rsid w:val="7D511EC4"/>
    <w:rsid w:val="7D512641"/>
    <w:rsid w:val="7D5177E4"/>
    <w:rsid w:val="7D5194CC"/>
    <w:rsid w:val="7D51CDFD"/>
    <w:rsid w:val="7D51FE2E"/>
    <w:rsid w:val="7D52798E"/>
    <w:rsid w:val="7D527A2A"/>
    <w:rsid w:val="7D52CE82"/>
    <w:rsid w:val="7D539C08"/>
    <w:rsid w:val="7D54376A"/>
    <w:rsid w:val="7D544FF4"/>
    <w:rsid w:val="7D54FE07"/>
    <w:rsid w:val="7D554738"/>
    <w:rsid w:val="7D55C66C"/>
    <w:rsid w:val="7D55DEBD"/>
    <w:rsid w:val="7D5627E8"/>
    <w:rsid w:val="7D56B578"/>
    <w:rsid w:val="7D56D11D"/>
    <w:rsid w:val="7D56E545"/>
    <w:rsid w:val="7D57838C"/>
    <w:rsid w:val="7D57BEEA"/>
    <w:rsid w:val="7D582DD6"/>
    <w:rsid w:val="7D585F42"/>
    <w:rsid w:val="7D589A32"/>
    <w:rsid w:val="7D59198C"/>
    <w:rsid w:val="7D59557D"/>
    <w:rsid w:val="7D599EBE"/>
    <w:rsid w:val="7D59C390"/>
    <w:rsid w:val="7D59ED7D"/>
    <w:rsid w:val="7D59ED90"/>
    <w:rsid w:val="7D5A26E9"/>
    <w:rsid w:val="7D5A27CC"/>
    <w:rsid w:val="7D5A376E"/>
    <w:rsid w:val="7D5A64D0"/>
    <w:rsid w:val="7D5A6BE4"/>
    <w:rsid w:val="7D5A9AD9"/>
    <w:rsid w:val="7D5B0EA3"/>
    <w:rsid w:val="7D5DA9CE"/>
    <w:rsid w:val="7D5E0612"/>
    <w:rsid w:val="7D5E69DD"/>
    <w:rsid w:val="7D5E6E92"/>
    <w:rsid w:val="7D5EDFFD"/>
    <w:rsid w:val="7D5FAAB3"/>
    <w:rsid w:val="7D6003CD"/>
    <w:rsid w:val="7D600B15"/>
    <w:rsid w:val="7D600B40"/>
    <w:rsid w:val="7D601927"/>
    <w:rsid w:val="7D6025EE"/>
    <w:rsid w:val="7D6040CF"/>
    <w:rsid w:val="7D60CBDA"/>
    <w:rsid w:val="7D617AFB"/>
    <w:rsid w:val="7D617CC2"/>
    <w:rsid w:val="7D619426"/>
    <w:rsid w:val="7D62BDA7"/>
    <w:rsid w:val="7D62C26E"/>
    <w:rsid w:val="7D637469"/>
    <w:rsid w:val="7D63866F"/>
    <w:rsid w:val="7D63C969"/>
    <w:rsid w:val="7D63F900"/>
    <w:rsid w:val="7D64503D"/>
    <w:rsid w:val="7D649757"/>
    <w:rsid w:val="7D64B85C"/>
    <w:rsid w:val="7D64CD72"/>
    <w:rsid w:val="7D64E056"/>
    <w:rsid w:val="7D65171A"/>
    <w:rsid w:val="7D6570EE"/>
    <w:rsid w:val="7D659031"/>
    <w:rsid w:val="7D65D3A7"/>
    <w:rsid w:val="7D65D784"/>
    <w:rsid w:val="7D661D0A"/>
    <w:rsid w:val="7D665236"/>
    <w:rsid w:val="7D672658"/>
    <w:rsid w:val="7D673DF4"/>
    <w:rsid w:val="7D680074"/>
    <w:rsid w:val="7D69C18D"/>
    <w:rsid w:val="7D69EDE1"/>
    <w:rsid w:val="7D6A148F"/>
    <w:rsid w:val="7D6A3478"/>
    <w:rsid w:val="7D6A50BF"/>
    <w:rsid w:val="7D6A53F6"/>
    <w:rsid w:val="7D6B8D4A"/>
    <w:rsid w:val="7D6B8E82"/>
    <w:rsid w:val="7D6BA742"/>
    <w:rsid w:val="7D6C6124"/>
    <w:rsid w:val="7D6C7757"/>
    <w:rsid w:val="7D6C8962"/>
    <w:rsid w:val="7D6C991D"/>
    <w:rsid w:val="7D6D23F2"/>
    <w:rsid w:val="7D6E60A9"/>
    <w:rsid w:val="7D6EACF4"/>
    <w:rsid w:val="7D6F0C97"/>
    <w:rsid w:val="7D6F3A31"/>
    <w:rsid w:val="7D6FAF52"/>
    <w:rsid w:val="7D6FEE58"/>
    <w:rsid w:val="7D713066"/>
    <w:rsid w:val="7D7161E5"/>
    <w:rsid w:val="7D71952D"/>
    <w:rsid w:val="7D72AAE9"/>
    <w:rsid w:val="7D73078D"/>
    <w:rsid w:val="7D732B73"/>
    <w:rsid w:val="7D7496F5"/>
    <w:rsid w:val="7D74A546"/>
    <w:rsid w:val="7D750FED"/>
    <w:rsid w:val="7D752D89"/>
    <w:rsid w:val="7D759B7A"/>
    <w:rsid w:val="7D75BD72"/>
    <w:rsid w:val="7D75EC21"/>
    <w:rsid w:val="7D7618CF"/>
    <w:rsid w:val="7D76D80F"/>
    <w:rsid w:val="7D77744C"/>
    <w:rsid w:val="7D778478"/>
    <w:rsid w:val="7D78393F"/>
    <w:rsid w:val="7D78DE0B"/>
    <w:rsid w:val="7D793E4B"/>
    <w:rsid w:val="7D79C306"/>
    <w:rsid w:val="7D79DA95"/>
    <w:rsid w:val="7D79DDE3"/>
    <w:rsid w:val="7D7A06DC"/>
    <w:rsid w:val="7D7A65E2"/>
    <w:rsid w:val="7D7AB0C1"/>
    <w:rsid w:val="7D7AC9C4"/>
    <w:rsid w:val="7D7ADE53"/>
    <w:rsid w:val="7D7B829C"/>
    <w:rsid w:val="7D7BE478"/>
    <w:rsid w:val="7D7BF828"/>
    <w:rsid w:val="7D7BFD3C"/>
    <w:rsid w:val="7D7CAF40"/>
    <w:rsid w:val="7D7CC742"/>
    <w:rsid w:val="7D7D3E70"/>
    <w:rsid w:val="7D7DD589"/>
    <w:rsid w:val="7D7E05D6"/>
    <w:rsid w:val="7D7E3D93"/>
    <w:rsid w:val="7D7E6FD2"/>
    <w:rsid w:val="7D7EAB4E"/>
    <w:rsid w:val="7D7EADE7"/>
    <w:rsid w:val="7D7EB8BD"/>
    <w:rsid w:val="7D7F3B02"/>
    <w:rsid w:val="7D7F3DDC"/>
    <w:rsid w:val="7D7FA4D4"/>
    <w:rsid w:val="7D8010BB"/>
    <w:rsid w:val="7D8011D6"/>
    <w:rsid w:val="7D801A1B"/>
    <w:rsid w:val="7D805F33"/>
    <w:rsid w:val="7D80B68A"/>
    <w:rsid w:val="7D80C2CC"/>
    <w:rsid w:val="7D80F151"/>
    <w:rsid w:val="7D816F03"/>
    <w:rsid w:val="7D817530"/>
    <w:rsid w:val="7D823C46"/>
    <w:rsid w:val="7D82A5B4"/>
    <w:rsid w:val="7D82D9AB"/>
    <w:rsid w:val="7D837D31"/>
    <w:rsid w:val="7D8412A0"/>
    <w:rsid w:val="7D8465D9"/>
    <w:rsid w:val="7D84A0ED"/>
    <w:rsid w:val="7D84B40B"/>
    <w:rsid w:val="7D84E8A2"/>
    <w:rsid w:val="7D85393E"/>
    <w:rsid w:val="7D85941D"/>
    <w:rsid w:val="7D859FD3"/>
    <w:rsid w:val="7D85B094"/>
    <w:rsid w:val="7D85F09F"/>
    <w:rsid w:val="7D8625B1"/>
    <w:rsid w:val="7D86E08B"/>
    <w:rsid w:val="7D874166"/>
    <w:rsid w:val="7D884388"/>
    <w:rsid w:val="7D884913"/>
    <w:rsid w:val="7D887968"/>
    <w:rsid w:val="7D88980A"/>
    <w:rsid w:val="7D88A2FC"/>
    <w:rsid w:val="7D88A5EC"/>
    <w:rsid w:val="7D88EA51"/>
    <w:rsid w:val="7D898488"/>
    <w:rsid w:val="7D8A4586"/>
    <w:rsid w:val="7D8A505E"/>
    <w:rsid w:val="7D8A815A"/>
    <w:rsid w:val="7D8ABE20"/>
    <w:rsid w:val="7D8B1BF7"/>
    <w:rsid w:val="7D8BF927"/>
    <w:rsid w:val="7D8C5E0C"/>
    <w:rsid w:val="7D8C94CD"/>
    <w:rsid w:val="7D8CBA7A"/>
    <w:rsid w:val="7D8D0296"/>
    <w:rsid w:val="7D8D2330"/>
    <w:rsid w:val="7D8D39C4"/>
    <w:rsid w:val="7D8D3C9D"/>
    <w:rsid w:val="7D8D6406"/>
    <w:rsid w:val="7D8DAC5A"/>
    <w:rsid w:val="7D8E7CFE"/>
    <w:rsid w:val="7D8E8660"/>
    <w:rsid w:val="7D8EED91"/>
    <w:rsid w:val="7D8F3435"/>
    <w:rsid w:val="7D8F5F27"/>
    <w:rsid w:val="7D8FB1DE"/>
    <w:rsid w:val="7D8FC75F"/>
    <w:rsid w:val="7D90B6A6"/>
    <w:rsid w:val="7D9102A7"/>
    <w:rsid w:val="7D913C00"/>
    <w:rsid w:val="7D91404B"/>
    <w:rsid w:val="7D9179F2"/>
    <w:rsid w:val="7D920A3C"/>
    <w:rsid w:val="7D923936"/>
    <w:rsid w:val="7D92D94D"/>
    <w:rsid w:val="7D930306"/>
    <w:rsid w:val="7D932DFA"/>
    <w:rsid w:val="7D933982"/>
    <w:rsid w:val="7D936904"/>
    <w:rsid w:val="7D93CF08"/>
    <w:rsid w:val="7D9501DA"/>
    <w:rsid w:val="7D9502A6"/>
    <w:rsid w:val="7D962FA8"/>
    <w:rsid w:val="7D967F2C"/>
    <w:rsid w:val="7D96D741"/>
    <w:rsid w:val="7D97524C"/>
    <w:rsid w:val="7D979DE4"/>
    <w:rsid w:val="7D97F56C"/>
    <w:rsid w:val="7D980EBC"/>
    <w:rsid w:val="7D98473D"/>
    <w:rsid w:val="7D99262D"/>
    <w:rsid w:val="7D992FD6"/>
    <w:rsid w:val="7D9963CA"/>
    <w:rsid w:val="7D99CD16"/>
    <w:rsid w:val="7D9A007F"/>
    <w:rsid w:val="7D9A31FE"/>
    <w:rsid w:val="7D9A5E7E"/>
    <w:rsid w:val="7D9A7E7F"/>
    <w:rsid w:val="7D9AB582"/>
    <w:rsid w:val="7D9ACB22"/>
    <w:rsid w:val="7D9ADB8F"/>
    <w:rsid w:val="7D9B1EA1"/>
    <w:rsid w:val="7D9B253F"/>
    <w:rsid w:val="7D9B69E1"/>
    <w:rsid w:val="7D9C031E"/>
    <w:rsid w:val="7D9C7811"/>
    <w:rsid w:val="7D9CE38A"/>
    <w:rsid w:val="7D9D1B3B"/>
    <w:rsid w:val="7D9DAF01"/>
    <w:rsid w:val="7D9E1CAF"/>
    <w:rsid w:val="7D9E409E"/>
    <w:rsid w:val="7D9E49C1"/>
    <w:rsid w:val="7D9EF1D5"/>
    <w:rsid w:val="7D9F103F"/>
    <w:rsid w:val="7D9F6299"/>
    <w:rsid w:val="7D9F7ED8"/>
    <w:rsid w:val="7D9FA0F1"/>
    <w:rsid w:val="7D9FAA0A"/>
    <w:rsid w:val="7D9FBA7C"/>
    <w:rsid w:val="7DA00E61"/>
    <w:rsid w:val="7DA01287"/>
    <w:rsid w:val="7DA01295"/>
    <w:rsid w:val="7DA031C6"/>
    <w:rsid w:val="7DA0D65A"/>
    <w:rsid w:val="7DA11934"/>
    <w:rsid w:val="7DA1398A"/>
    <w:rsid w:val="7DA3083C"/>
    <w:rsid w:val="7DA349E3"/>
    <w:rsid w:val="7DA34B0C"/>
    <w:rsid w:val="7DA3A39C"/>
    <w:rsid w:val="7DA40A8E"/>
    <w:rsid w:val="7DA4983C"/>
    <w:rsid w:val="7DA59E5F"/>
    <w:rsid w:val="7DA5AC4E"/>
    <w:rsid w:val="7DA69C75"/>
    <w:rsid w:val="7DA90912"/>
    <w:rsid w:val="7DA9C1E9"/>
    <w:rsid w:val="7DA9E32C"/>
    <w:rsid w:val="7DAA1C54"/>
    <w:rsid w:val="7DAA1F6F"/>
    <w:rsid w:val="7DAA33D9"/>
    <w:rsid w:val="7DAADA5F"/>
    <w:rsid w:val="7DAAE610"/>
    <w:rsid w:val="7DAB1C85"/>
    <w:rsid w:val="7DAB228A"/>
    <w:rsid w:val="7DAB3952"/>
    <w:rsid w:val="7DABB239"/>
    <w:rsid w:val="7DABC3A0"/>
    <w:rsid w:val="7DAC168B"/>
    <w:rsid w:val="7DAC2889"/>
    <w:rsid w:val="7DAC3431"/>
    <w:rsid w:val="7DAC5736"/>
    <w:rsid w:val="7DACAF10"/>
    <w:rsid w:val="7DADFF19"/>
    <w:rsid w:val="7DAEB101"/>
    <w:rsid w:val="7DAEB341"/>
    <w:rsid w:val="7DAEDE2F"/>
    <w:rsid w:val="7DAF2FC2"/>
    <w:rsid w:val="7DAF9CE2"/>
    <w:rsid w:val="7DAFB6F0"/>
    <w:rsid w:val="7DB0151E"/>
    <w:rsid w:val="7DB082B5"/>
    <w:rsid w:val="7DB13152"/>
    <w:rsid w:val="7DB17895"/>
    <w:rsid w:val="7DB18B96"/>
    <w:rsid w:val="7DB19790"/>
    <w:rsid w:val="7DB21B5C"/>
    <w:rsid w:val="7DB22832"/>
    <w:rsid w:val="7DB2DD08"/>
    <w:rsid w:val="7DB2DD4A"/>
    <w:rsid w:val="7DB30A59"/>
    <w:rsid w:val="7DB3147A"/>
    <w:rsid w:val="7DB334D7"/>
    <w:rsid w:val="7DB34886"/>
    <w:rsid w:val="7DB36D56"/>
    <w:rsid w:val="7DB383EB"/>
    <w:rsid w:val="7DB412B6"/>
    <w:rsid w:val="7DB42202"/>
    <w:rsid w:val="7DB47854"/>
    <w:rsid w:val="7DB47DBB"/>
    <w:rsid w:val="7DB4E2D0"/>
    <w:rsid w:val="7DB4F98F"/>
    <w:rsid w:val="7DB54531"/>
    <w:rsid w:val="7DB5563E"/>
    <w:rsid w:val="7DB57A0C"/>
    <w:rsid w:val="7DB57E6B"/>
    <w:rsid w:val="7DB6C999"/>
    <w:rsid w:val="7DB73702"/>
    <w:rsid w:val="7DB739BD"/>
    <w:rsid w:val="7DB8031D"/>
    <w:rsid w:val="7DB8231E"/>
    <w:rsid w:val="7DB85ACF"/>
    <w:rsid w:val="7DB98369"/>
    <w:rsid w:val="7DB98B99"/>
    <w:rsid w:val="7DB9D2DF"/>
    <w:rsid w:val="7DBA1091"/>
    <w:rsid w:val="7DBA8164"/>
    <w:rsid w:val="7DBAB5DC"/>
    <w:rsid w:val="7DBB2197"/>
    <w:rsid w:val="7DBB7195"/>
    <w:rsid w:val="7DBB96D0"/>
    <w:rsid w:val="7DBC210E"/>
    <w:rsid w:val="7DBC9330"/>
    <w:rsid w:val="7DBCFAFF"/>
    <w:rsid w:val="7DBEB726"/>
    <w:rsid w:val="7DBEEAD9"/>
    <w:rsid w:val="7DBFC488"/>
    <w:rsid w:val="7DBFDA7B"/>
    <w:rsid w:val="7DC08391"/>
    <w:rsid w:val="7DC0B247"/>
    <w:rsid w:val="7DC0CCCE"/>
    <w:rsid w:val="7DC0E02E"/>
    <w:rsid w:val="7DC0E920"/>
    <w:rsid w:val="7DC0F780"/>
    <w:rsid w:val="7DC19516"/>
    <w:rsid w:val="7DC1A9F5"/>
    <w:rsid w:val="7DC1AA3D"/>
    <w:rsid w:val="7DC1E87D"/>
    <w:rsid w:val="7DC230BF"/>
    <w:rsid w:val="7DC286D3"/>
    <w:rsid w:val="7DC2DB8E"/>
    <w:rsid w:val="7DC2FD42"/>
    <w:rsid w:val="7DC35202"/>
    <w:rsid w:val="7DC3FF6A"/>
    <w:rsid w:val="7DC43D85"/>
    <w:rsid w:val="7DC4443F"/>
    <w:rsid w:val="7DC4526A"/>
    <w:rsid w:val="7DC46C95"/>
    <w:rsid w:val="7DC47BCA"/>
    <w:rsid w:val="7DC56C95"/>
    <w:rsid w:val="7DC62F71"/>
    <w:rsid w:val="7DC6DCF1"/>
    <w:rsid w:val="7DC6F7EB"/>
    <w:rsid w:val="7DC74AC0"/>
    <w:rsid w:val="7DC7F4C9"/>
    <w:rsid w:val="7DC812B7"/>
    <w:rsid w:val="7DC83FF2"/>
    <w:rsid w:val="7DC87C92"/>
    <w:rsid w:val="7DC9476C"/>
    <w:rsid w:val="7DC94E83"/>
    <w:rsid w:val="7DCAEBDE"/>
    <w:rsid w:val="7DCAF1A0"/>
    <w:rsid w:val="7DCB4282"/>
    <w:rsid w:val="7DCB47ED"/>
    <w:rsid w:val="7DCB6D96"/>
    <w:rsid w:val="7DCBE69F"/>
    <w:rsid w:val="7DCC602D"/>
    <w:rsid w:val="7DCD4A8F"/>
    <w:rsid w:val="7DCEB4F2"/>
    <w:rsid w:val="7DCECD70"/>
    <w:rsid w:val="7DCEFBAE"/>
    <w:rsid w:val="7DCF119C"/>
    <w:rsid w:val="7DCFFE74"/>
    <w:rsid w:val="7DD0B3EE"/>
    <w:rsid w:val="7DD18739"/>
    <w:rsid w:val="7DD1DC83"/>
    <w:rsid w:val="7DD214C3"/>
    <w:rsid w:val="7DD26955"/>
    <w:rsid w:val="7DD271D6"/>
    <w:rsid w:val="7DD2BC3A"/>
    <w:rsid w:val="7DD2CF60"/>
    <w:rsid w:val="7DD2D7F5"/>
    <w:rsid w:val="7DD308A8"/>
    <w:rsid w:val="7DD30E90"/>
    <w:rsid w:val="7DD35C2A"/>
    <w:rsid w:val="7DD3DF53"/>
    <w:rsid w:val="7DD3E052"/>
    <w:rsid w:val="7DD43365"/>
    <w:rsid w:val="7DD43FF9"/>
    <w:rsid w:val="7DD4498D"/>
    <w:rsid w:val="7DD4FE07"/>
    <w:rsid w:val="7DD53A8A"/>
    <w:rsid w:val="7DD5CDD8"/>
    <w:rsid w:val="7DD6558C"/>
    <w:rsid w:val="7DD66F53"/>
    <w:rsid w:val="7DD6A8FF"/>
    <w:rsid w:val="7DD7B142"/>
    <w:rsid w:val="7DD82E9E"/>
    <w:rsid w:val="7DD93613"/>
    <w:rsid w:val="7DDA3AC5"/>
    <w:rsid w:val="7DDA76D9"/>
    <w:rsid w:val="7DDAE02E"/>
    <w:rsid w:val="7DDB0BCE"/>
    <w:rsid w:val="7DDBA683"/>
    <w:rsid w:val="7DDBDC3F"/>
    <w:rsid w:val="7DDC0628"/>
    <w:rsid w:val="7DDC0C55"/>
    <w:rsid w:val="7DDC1A72"/>
    <w:rsid w:val="7DDC8119"/>
    <w:rsid w:val="7DDCE143"/>
    <w:rsid w:val="7DDD0D34"/>
    <w:rsid w:val="7DDD65E4"/>
    <w:rsid w:val="7DDEAE3E"/>
    <w:rsid w:val="7DDF475C"/>
    <w:rsid w:val="7DDF51FD"/>
    <w:rsid w:val="7DDFFC0B"/>
    <w:rsid w:val="7DE02650"/>
    <w:rsid w:val="7DE03965"/>
    <w:rsid w:val="7DE09CA5"/>
    <w:rsid w:val="7DE15B93"/>
    <w:rsid w:val="7DE18C4D"/>
    <w:rsid w:val="7DE1D693"/>
    <w:rsid w:val="7DE1E895"/>
    <w:rsid w:val="7DE24FF8"/>
    <w:rsid w:val="7DE29F6C"/>
    <w:rsid w:val="7DE2D433"/>
    <w:rsid w:val="7DE4E8CD"/>
    <w:rsid w:val="7DE5602A"/>
    <w:rsid w:val="7DE58683"/>
    <w:rsid w:val="7DE5C9C3"/>
    <w:rsid w:val="7DE6662C"/>
    <w:rsid w:val="7DE66837"/>
    <w:rsid w:val="7DE732E7"/>
    <w:rsid w:val="7DE788CF"/>
    <w:rsid w:val="7DE7CDF6"/>
    <w:rsid w:val="7DE7E393"/>
    <w:rsid w:val="7DE82A25"/>
    <w:rsid w:val="7DE895EE"/>
    <w:rsid w:val="7DE8F6C1"/>
    <w:rsid w:val="7DEAED2D"/>
    <w:rsid w:val="7DEB409E"/>
    <w:rsid w:val="7DEB90A5"/>
    <w:rsid w:val="7DEC679D"/>
    <w:rsid w:val="7DEC6A8D"/>
    <w:rsid w:val="7DEC946F"/>
    <w:rsid w:val="7DECB2AA"/>
    <w:rsid w:val="7DECFEA3"/>
    <w:rsid w:val="7DED16C2"/>
    <w:rsid w:val="7DED2F9D"/>
    <w:rsid w:val="7DED624C"/>
    <w:rsid w:val="7DEDCE77"/>
    <w:rsid w:val="7DEDCF74"/>
    <w:rsid w:val="7DEDD840"/>
    <w:rsid w:val="7DEDDFDA"/>
    <w:rsid w:val="7DEE6056"/>
    <w:rsid w:val="7DEEB6C9"/>
    <w:rsid w:val="7DEEC338"/>
    <w:rsid w:val="7DEED216"/>
    <w:rsid w:val="7DEF06C8"/>
    <w:rsid w:val="7DEF0F0E"/>
    <w:rsid w:val="7DEF3D13"/>
    <w:rsid w:val="7DF038E6"/>
    <w:rsid w:val="7DF0A24A"/>
    <w:rsid w:val="7DF0BE7C"/>
    <w:rsid w:val="7DF1014A"/>
    <w:rsid w:val="7DF10F4A"/>
    <w:rsid w:val="7DF11993"/>
    <w:rsid w:val="7DF13EA0"/>
    <w:rsid w:val="7DF15E53"/>
    <w:rsid w:val="7DF16232"/>
    <w:rsid w:val="7DF1E343"/>
    <w:rsid w:val="7DF1E890"/>
    <w:rsid w:val="7DF1F22B"/>
    <w:rsid w:val="7DF20077"/>
    <w:rsid w:val="7DF22FFC"/>
    <w:rsid w:val="7DF23DD1"/>
    <w:rsid w:val="7DF27597"/>
    <w:rsid w:val="7DF292CA"/>
    <w:rsid w:val="7DF2F4AE"/>
    <w:rsid w:val="7DF35EB9"/>
    <w:rsid w:val="7DF41236"/>
    <w:rsid w:val="7DF43136"/>
    <w:rsid w:val="7DF49DBF"/>
    <w:rsid w:val="7DF4CA37"/>
    <w:rsid w:val="7DF4F01F"/>
    <w:rsid w:val="7DF4F0AD"/>
    <w:rsid w:val="7DF5966E"/>
    <w:rsid w:val="7DF61EDC"/>
    <w:rsid w:val="7DF717BA"/>
    <w:rsid w:val="7DF732BC"/>
    <w:rsid w:val="7DF74ED2"/>
    <w:rsid w:val="7DF7DAA9"/>
    <w:rsid w:val="7DF7E6B3"/>
    <w:rsid w:val="7DF86F9F"/>
    <w:rsid w:val="7DF8DAE7"/>
    <w:rsid w:val="7DF92DBC"/>
    <w:rsid w:val="7DF93ABC"/>
    <w:rsid w:val="7DF9C1B9"/>
    <w:rsid w:val="7DFA6171"/>
    <w:rsid w:val="7DFADBA7"/>
    <w:rsid w:val="7DFB6C1C"/>
    <w:rsid w:val="7DFB9A30"/>
    <w:rsid w:val="7DFBD2A7"/>
    <w:rsid w:val="7DFC5523"/>
    <w:rsid w:val="7DFD1CD5"/>
    <w:rsid w:val="7DFD725F"/>
    <w:rsid w:val="7DFD8B5F"/>
    <w:rsid w:val="7DFDADBD"/>
    <w:rsid w:val="7DFE32A6"/>
    <w:rsid w:val="7DFEBE41"/>
    <w:rsid w:val="7DFEF3EB"/>
    <w:rsid w:val="7DFF9E88"/>
    <w:rsid w:val="7E0020F1"/>
    <w:rsid w:val="7E0055BF"/>
    <w:rsid w:val="7E00B5C6"/>
    <w:rsid w:val="7E00FBD1"/>
    <w:rsid w:val="7E0143F9"/>
    <w:rsid w:val="7E0153F0"/>
    <w:rsid w:val="7E01CBB9"/>
    <w:rsid w:val="7E020B25"/>
    <w:rsid w:val="7E0251C4"/>
    <w:rsid w:val="7E026EA8"/>
    <w:rsid w:val="7E0322E1"/>
    <w:rsid w:val="7E048140"/>
    <w:rsid w:val="7E04A364"/>
    <w:rsid w:val="7E04AA3B"/>
    <w:rsid w:val="7E04B60D"/>
    <w:rsid w:val="7E056ECC"/>
    <w:rsid w:val="7E056F0C"/>
    <w:rsid w:val="7E0671DE"/>
    <w:rsid w:val="7E069A18"/>
    <w:rsid w:val="7E06ADEA"/>
    <w:rsid w:val="7E06B134"/>
    <w:rsid w:val="7E06E228"/>
    <w:rsid w:val="7E06E5FB"/>
    <w:rsid w:val="7E07593B"/>
    <w:rsid w:val="7E07763B"/>
    <w:rsid w:val="7E089241"/>
    <w:rsid w:val="7E089A17"/>
    <w:rsid w:val="7E08BB29"/>
    <w:rsid w:val="7E08BD75"/>
    <w:rsid w:val="7E08C616"/>
    <w:rsid w:val="7E090BE9"/>
    <w:rsid w:val="7E092AC8"/>
    <w:rsid w:val="7E0934C9"/>
    <w:rsid w:val="7E094DF2"/>
    <w:rsid w:val="7E098B67"/>
    <w:rsid w:val="7E099A90"/>
    <w:rsid w:val="7E09F98C"/>
    <w:rsid w:val="7E0A09DF"/>
    <w:rsid w:val="7E0A5A55"/>
    <w:rsid w:val="7E0AF8F0"/>
    <w:rsid w:val="7E0C6AE8"/>
    <w:rsid w:val="7E0CDE49"/>
    <w:rsid w:val="7E0CEFF9"/>
    <w:rsid w:val="7E0D2F65"/>
    <w:rsid w:val="7E0D65A7"/>
    <w:rsid w:val="7E0D9087"/>
    <w:rsid w:val="7E0DDF9D"/>
    <w:rsid w:val="7E0E077E"/>
    <w:rsid w:val="7E0E392C"/>
    <w:rsid w:val="7E0E3D77"/>
    <w:rsid w:val="7E0E8212"/>
    <w:rsid w:val="7E0EB3BC"/>
    <w:rsid w:val="7E0F3B7A"/>
    <w:rsid w:val="7E0F3D03"/>
    <w:rsid w:val="7E0FB3F7"/>
    <w:rsid w:val="7E108199"/>
    <w:rsid w:val="7E10C841"/>
    <w:rsid w:val="7E10D709"/>
    <w:rsid w:val="7E10F7CD"/>
    <w:rsid w:val="7E1113F3"/>
    <w:rsid w:val="7E11896F"/>
    <w:rsid w:val="7E11D612"/>
    <w:rsid w:val="7E128CFB"/>
    <w:rsid w:val="7E12BF90"/>
    <w:rsid w:val="7E130E5D"/>
    <w:rsid w:val="7E1357CB"/>
    <w:rsid w:val="7E137057"/>
    <w:rsid w:val="7E15BCC1"/>
    <w:rsid w:val="7E15E572"/>
    <w:rsid w:val="7E165072"/>
    <w:rsid w:val="7E1662D1"/>
    <w:rsid w:val="7E16A7BE"/>
    <w:rsid w:val="7E16F849"/>
    <w:rsid w:val="7E1712E8"/>
    <w:rsid w:val="7E176C2B"/>
    <w:rsid w:val="7E183728"/>
    <w:rsid w:val="7E18746E"/>
    <w:rsid w:val="7E18CDAB"/>
    <w:rsid w:val="7E18D3E3"/>
    <w:rsid w:val="7E196A5B"/>
    <w:rsid w:val="7E1ABE21"/>
    <w:rsid w:val="7E1AD2C4"/>
    <w:rsid w:val="7E1AFA05"/>
    <w:rsid w:val="7E1AFE79"/>
    <w:rsid w:val="7E1B3453"/>
    <w:rsid w:val="7E1C5370"/>
    <w:rsid w:val="7E1C7EC0"/>
    <w:rsid w:val="7E1CAAB0"/>
    <w:rsid w:val="7E1D84FC"/>
    <w:rsid w:val="7E1DA3AA"/>
    <w:rsid w:val="7E1DF158"/>
    <w:rsid w:val="7E1DF917"/>
    <w:rsid w:val="7E1E162B"/>
    <w:rsid w:val="7E1E674A"/>
    <w:rsid w:val="7E1F6666"/>
    <w:rsid w:val="7E1FBB69"/>
    <w:rsid w:val="7E2023D6"/>
    <w:rsid w:val="7E2024C7"/>
    <w:rsid w:val="7E202E8C"/>
    <w:rsid w:val="7E2082EE"/>
    <w:rsid w:val="7E20C4FB"/>
    <w:rsid w:val="7E20FE2D"/>
    <w:rsid w:val="7E21197B"/>
    <w:rsid w:val="7E213206"/>
    <w:rsid w:val="7E21889F"/>
    <w:rsid w:val="7E218EB3"/>
    <w:rsid w:val="7E22B3B7"/>
    <w:rsid w:val="7E22ECD9"/>
    <w:rsid w:val="7E23293F"/>
    <w:rsid w:val="7E232967"/>
    <w:rsid w:val="7E234BD4"/>
    <w:rsid w:val="7E23FB09"/>
    <w:rsid w:val="7E242717"/>
    <w:rsid w:val="7E24DD5D"/>
    <w:rsid w:val="7E251B20"/>
    <w:rsid w:val="7E2549BE"/>
    <w:rsid w:val="7E256075"/>
    <w:rsid w:val="7E25BF70"/>
    <w:rsid w:val="7E25D231"/>
    <w:rsid w:val="7E26035E"/>
    <w:rsid w:val="7E26FC75"/>
    <w:rsid w:val="7E27045C"/>
    <w:rsid w:val="7E2773AE"/>
    <w:rsid w:val="7E285538"/>
    <w:rsid w:val="7E286E99"/>
    <w:rsid w:val="7E28DEC8"/>
    <w:rsid w:val="7E28E81E"/>
    <w:rsid w:val="7E29A3DB"/>
    <w:rsid w:val="7E29E08D"/>
    <w:rsid w:val="7E29E764"/>
    <w:rsid w:val="7E29F821"/>
    <w:rsid w:val="7E2A0578"/>
    <w:rsid w:val="7E2B288E"/>
    <w:rsid w:val="7E2B64E5"/>
    <w:rsid w:val="7E2B7106"/>
    <w:rsid w:val="7E2B849F"/>
    <w:rsid w:val="7E2B963A"/>
    <w:rsid w:val="7E2B9DDC"/>
    <w:rsid w:val="7E2C11BC"/>
    <w:rsid w:val="7E2C6BF7"/>
    <w:rsid w:val="7E2D2404"/>
    <w:rsid w:val="7E2D7B90"/>
    <w:rsid w:val="7E2DDCA0"/>
    <w:rsid w:val="7E2E5D03"/>
    <w:rsid w:val="7E2E79A1"/>
    <w:rsid w:val="7E2F08D4"/>
    <w:rsid w:val="7E2F1059"/>
    <w:rsid w:val="7E2F305F"/>
    <w:rsid w:val="7E2FEBC4"/>
    <w:rsid w:val="7E3006D2"/>
    <w:rsid w:val="7E307ECD"/>
    <w:rsid w:val="7E30D44D"/>
    <w:rsid w:val="7E3152C5"/>
    <w:rsid w:val="7E319C87"/>
    <w:rsid w:val="7E31D828"/>
    <w:rsid w:val="7E328D79"/>
    <w:rsid w:val="7E32C4C4"/>
    <w:rsid w:val="7E3317F5"/>
    <w:rsid w:val="7E331E29"/>
    <w:rsid w:val="7E335166"/>
    <w:rsid w:val="7E336925"/>
    <w:rsid w:val="7E339552"/>
    <w:rsid w:val="7E34242E"/>
    <w:rsid w:val="7E342D2F"/>
    <w:rsid w:val="7E34ADED"/>
    <w:rsid w:val="7E34E04D"/>
    <w:rsid w:val="7E3572CB"/>
    <w:rsid w:val="7E358AC2"/>
    <w:rsid w:val="7E35C42B"/>
    <w:rsid w:val="7E362084"/>
    <w:rsid w:val="7E364058"/>
    <w:rsid w:val="7E368463"/>
    <w:rsid w:val="7E369393"/>
    <w:rsid w:val="7E36A935"/>
    <w:rsid w:val="7E374B29"/>
    <w:rsid w:val="7E3759C8"/>
    <w:rsid w:val="7E375EC1"/>
    <w:rsid w:val="7E3782B7"/>
    <w:rsid w:val="7E37DB67"/>
    <w:rsid w:val="7E3848FE"/>
    <w:rsid w:val="7E386F72"/>
    <w:rsid w:val="7E38BEA9"/>
    <w:rsid w:val="7E38CF13"/>
    <w:rsid w:val="7E38FBC6"/>
    <w:rsid w:val="7E39101D"/>
    <w:rsid w:val="7E3998A6"/>
    <w:rsid w:val="7E39F547"/>
    <w:rsid w:val="7E3A048B"/>
    <w:rsid w:val="7E3A3ACC"/>
    <w:rsid w:val="7E3A3B26"/>
    <w:rsid w:val="7E3B18EE"/>
    <w:rsid w:val="7E3B238B"/>
    <w:rsid w:val="7E3B9725"/>
    <w:rsid w:val="7E3BE92D"/>
    <w:rsid w:val="7E3C0DF8"/>
    <w:rsid w:val="7E3C2E20"/>
    <w:rsid w:val="7E3C47C9"/>
    <w:rsid w:val="7E3C5965"/>
    <w:rsid w:val="7E3C5F9F"/>
    <w:rsid w:val="7E3CD333"/>
    <w:rsid w:val="7E3CE188"/>
    <w:rsid w:val="7E3CFBA6"/>
    <w:rsid w:val="7E3D954A"/>
    <w:rsid w:val="7E3DBA8E"/>
    <w:rsid w:val="7E3E0B4C"/>
    <w:rsid w:val="7E3E8A20"/>
    <w:rsid w:val="7E3EE499"/>
    <w:rsid w:val="7E3F28AE"/>
    <w:rsid w:val="7E3F5DB1"/>
    <w:rsid w:val="7E402ECA"/>
    <w:rsid w:val="7E40339F"/>
    <w:rsid w:val="7E40B793"/>
    <w:rsid w:val="7E40D1CE"/>
    <w:rsid w:val="7E40FE94"/>
    <w:rsid w:val="7E416CAB"/>
    <w:rsid w:val="7E42378B"/>
    <w:rsid w:val="7E429D80"/>
    <w:rsid w:val="7E42A3A4"/>
    <w:rsid w:val="7E431EF0"/>
    <w:rsid w:val="7E435F84"/>
    <w:rsid w:val="7E4370E3"/>
    <w:rsid w:val="7E439946"/>
    <w:rsid w:val="7E43A871"/>
    <w:rsid w:val="7E441AD1"/>
    <w:rsid w:val="7E45428B"/>
    <w:rsid w:val="7E455FC6"/>
    <w:rsid w:val="7E457137"/>
    <w:rsid w:val="7E45CB21"/>
    <w:rsid w:val="7E45DED1"/>
    <w:rsid w:val="7E46712A"/>
    <w:rsid w:val="7E46BE08"/>
    <w:rsid w:val="7E472DF6"/>
    <w:rsid w:val="7E47BC30"/>
    <w:rsid w:val="7E48054C"/>
    <w:rsid w:val="7E486025"/>
    <w:rsid w:val="7E48653D"/>
    <w:rsid w:val="7E49BD92"/>
    <w:rsid w:val="7E49BE85"/>
    <w:rsid w:val="7E49C89C"/>
    <w:rsid w:val="7E49EDB9"/>
    <w:rsid w:val="7E4A29CC"/>
    <w:rsid w:val="7E4A65EB"/>
    <w:rsid w:val="7E4A97CB"/>
    <w:rsid w:val="7E4AB2BF"/>
    <w:rsid w:val="7E4AC4C1"/>
    <w:rsid w:val="7E4B318F"/>
    <w:rsid w:val="7E4B9911"/>
    <w:rsid w:val="7E4C79E5"/>
    <w:rsid w:val="7E4CE075"/>
    <w:rsid w:val="7E4CFFBB"/>
    <w:rsid w:val="7E4D187D"/>
    <w:rsid w:val="7E4D8C48"/>
    <w:rsid w:val="7E4DF7DD"/>
    <w:rsid w:val="7E4E0807"/>
    <w:rsid w:val="7E4E4BA8"/>
    <w:rsid w:val="7E4EE982"/>
    <w:rsid w:val="7E4FE272"/>
    <w:rsid w:val="7E503FBC"/>
    <w:rsid w:val="7E50968C"/>
    <w:rsid w:val="7E50ECE3"/>
    <w:rsid w:val="7E5124C7"/>
    <w:rsid w:val="7E518857"/>
    <w:rsid w:val="7E51DFFB"/>
    <w:rsid w:val="7E5205E8"/>
    <w:rsid w:val="7E52116D"/>
    <w:rsid w:val="7E524FD6"/>
    <w:rsid w:val="7E5359CD"/>
    <w:rsid w:val="7E5361E4"/>
    <w:rsid w:val="7E53DCFE"/>
    <w:rsid w:val="7E559EFC"/>
    <w:rsid w:val="7E55D42D"/>
    <w:rsid w:val="7E562FE5"/>
    <w:rsid w:val="7E5662AA"/>
    <w:rsid w:val="7E56B125"/>
    <w:rsid w:val="7E56B402"/>
    <w:rsid w:val="7E56B867"/>
    <w:rsid w:val="7E5747E6"/>
    <w:rsid w:val="7E5766E1"/>
    <w:rsid w:val="7E57B89B"/>
    <w:rsid w:val="7E58923E"/>
    <w:rsid w:val="7E589D5F"/>
    <w:rsid w:val="7E598F6D"/>
    <w:rsid w:val="7E599F45"/>
    <w:rsid w:val="7E59A300"/>
    <w:rsid w:val="7E59AADF"/>
    <w:rsid w:val="7E59CB56"/>
    <w:rsid w:val="7E5A44C8"/>
    <w:rsid w:val="7E5A55AB"/>
    <w:rsid w:val="7E5B8AD0"/>
    <w:rsid w:val="7E5B922E"/>
    <w:rsid w:val="7E5BA199"/>
    <w:rsid w:val="7E5BBBB6"/>
    <w:rsid w:val="7E5C0703"/>
    <w:rsid w:val="7E5C3B5B"/>
    <w:rsid w:val="7E5D06C5"/>
    <w:rsid w:val="7E5DE9BA"/>
    <w:rsid w:val="7E5DED12"/>
    <w:rsid w:val="7E5E45B0"/>
    <w:rsid w:val="7E5F9A3C"/>
    <w:rsid w:val="7E6122E5"/>
    <w:rsid w:val="7E6181BA"/>
    <w:rsid w:val="7E6206DF"/>
    <w:rsid w:val="7E62173C"/>
    <w:rsid w:val="7E62D3D3"/>
    <w:rsid w:val="7E62EDB4"/>
    <w:rsid w:val="7E63413C"/>
    <w:rsid w:val="7E63B52D"/>
    <w:rsid w:val="7E64D7D2"/>
    <w:rsid w:val="7E6514FA"/>
    <w:rsid w:val="7E6524A7"/>
    <w:rsid w:val="7E65D1D0"/>
    <w:rsid w:val="7E661787"/>
    <w:rsid w:val="7E661F7F"/>
    <w:rsid w:val="7E66D22E"/>
    <w:rsid w:val="7E66D36F"/>
    <w:rsid w:val="7E676A93"/>
    <w:rsid w:val="7E67A10D"/>
    <w:rsid w:val="7E67BC8B"/>
    <w:rsid w:val="7E67D471"/>
    <w:rsid w:val="7E67D496"/>
    <w:rsid w:val="7E685213"/>
    <w:rsid w:val="7E685BAD"/>
    <w:rsid w:val="7E68BBFA"/>
    <w:rsid w:val="7E692D7E"/>
    <w:rsid w:val="7E69C33D"/>
    <w:rsid w:val="7E6A0ADC"/>
    <w:rsid w:val="7E6A53DA"/>
    <w:rsid w:val="7E6AA50A"/>
    <w:rsid w:val="7E6C3D84"/>
    <w:rsid w:val="7E6C5254"/>
    <w:rsid w:val="7E6C5481"/>
    <w:rsid w:val="7E6C91DD"/>
    <w:rsid w:val="7E6CB0F9"/>
    <w:rsid w:val="7E6CB23E"/>
    <w:rsid w:val="7E6CF740"/>
    <w:rsid w:val="7E6DC10B"/>
    <w:rsid w:val="7E6E362E"/>
    <w:rsid w:val="7E6E52E3"/>
    <w:rsid w:val="7E6ED6E7"/>
    <w:rsid w:val="7E6F237F"/>
    <w:rsid w:val="7E6FEA9F"/>
    <w:rsid w:val="7E70F5E1"/>
    <w:rsid w:val="7E7171EE"/>
    <w:rsid w:val="7E7181AA"/>
    <w:rsid w:val="7E7182CF"/>
    <w:rsid w:val="7E71CE7F"/>
    <w:rsid w:val="7E72E1BE"/>
    <w:rsid w:val="7E72F6DA"/>
    <w:rsid w:val="7E7359E3"/>
    <w:rsid w:val="7E7366FF"/>
    <w:rsid w:val="7E73ADF2"/>
    <w:rsid w:val="7E73C3BA"/>
    <w:rsid w:val="7E74060F"/>
    <w:rsid w:val="7E742396"/>
    <w:rsid w:val="7E743433"/>
    <w:rsid w:val="7E7445B6"/>
    <w:rsid w:val="7E7470DD"/>
    <w:rsid w:val="7E749B5F"/>
    <w:rsid w:val="7E74AA0B"/>
    <w:rsid w:val="7E74D24E"/>
    <w:rsid w:val="7E74F8CF"/>
    <w:rsid w:val="7E750242"/>
    <w:rsid w:val="7E7517B3"/>
    <w:rsid w:val="7E75345C"/>
    <w:rsid w:val="7E75F399"/>
    <w:rsid w:val="7E760B22"/>
    <w:rsid w:val="7E76D105"/>
    <w:rsid w:val="7E76ED21"/>
    <w:rsid w:val="7E77061A"/>
    <w:rsid w:val="7E770C2E"/>
    <w:rsid w:val="7E772EEA"/>
    <w:rsid w:val="7E774CE8"/>
    <w:rsid w:val="7E775E72"/>
    <w:rsid w:val="7E77A0C2"/>
    <w:rsid w:val="7E77A246"/>
    <w:rsid w:val="7E77F09A"/>
    <w:rsid w:val="7E787344"/>
    <w:rsid w:val="7E787565"/>
    <w:rsid w:val="7E790491"/>
    <w:rsid w:val="7E795434"/>
    <w:rsid w:val="7E79ED7A"/>
    <w:rsid w:val="7E79EFE0"/>
    <w:rsid w:val="7E79F59C"/>
    <w:rsid w:val="7E7A1D04"/>
    <w:rsid w:val="7E7A1F94"/>
    <w:rsid w:val="7E7A7868"/>
    <w:rsid w:val="7E7A92A9"/>
    <w:rsid w:val="7E7B515E"/>
    <w:rsid w:val="7E7B5DC8"/>
    <w:rsid w:val="7E7B77DC"/>
    <w:rsid w:val="7E7C1430"/>
    <w:rsid w:val="7E7C4796"/>
    <w:rsid w:val="7E7C5D3B"/>
    <w:rsid w:val="7E7C8CA7"/>
    <w:rsid w:val="7E7CD461"/>
    <w:rsid w:val="7E7E06EC"/>
    <w:rsid w:val="7E7E1C8A"/>
    <w:rsid w:val="7E7E8F68"/>
    <w:rsid w:val="7E7ED69F"/>
    <w:rsid w:val="7E7F626F"/>
    <w:rsid w:val="7E8013FC"/>
    <w:rsid w:val="7E802EE0"/>
    <w:rsid w:val="7E809796"/>
    <w:rsid w:val="7E80CC1C"/>
    <w:rsid w:val="7E80FA47"/>
    <w:rsid w:val="7E8162A3"/>
    <w:rsid w:val="7E81C236"/>
    <w:rsid w:val="7E81DA78"/>
    <w:rsid w:val="7E81F7F4"/>
    <w:rsid w:val="7E831CF1"/>
    <w:rsid w:val="7E836255"/>
    <w:rsid w:val="7E8369BA"/>
    <w:rsid w:val="7E8403E4"/>
    <w:rsid w:val="7E841D0C"/>
    <w:rsid w:val="7E841E78"/>
    <w:rsid w:val="7E8495A5"/>
    <w:rsid w:val="7E85B754"/>
    <w:rsid w:val="7E85C616"/>
    <w:rsid w:val="7E86880C"/>
    <w:rsid w:val="7E88B0E2"/>
    <w:rsid w:val="7E88BE42"/>
    <w:rsid w:val="7E88D04B"/>
    <w:rsid w:val="7E8944A2"/>
    <w:rsid w:val="7E8969D5"/>
    <w:rsid w:val="7E89813B"/>
    <w:rsid w:val="7E89A280"/>
    <w:rsid w:val="7E89AC1C"/>
    <w:rsid w:val="7E89F596"/>
    <w:rsid w:val="7E8A5AF6"/>
    <w:rsid w:val="7E8AE318"/>
    <w:rsid w:val="7E8C2A43"/>
    <w:rsid w:val="7E8C478A"/>
    <w:rsid w:val="7E8CD71A"/>
    <w:rsid w:val="7E8CE50D"/>
    <w:rsid w:val="7E8CF809"/>
    <w:rsid w:val="7E8D7728"/>
    <w:rsid w:val="7E8DAD15"/>
    <w:rsid w:val="7E8DE743"/>
    <w:rsid w:val="7E8E0D29"/>
    <w:rsid w:val="7E8FF91B"/>
    <w:rsid w:val="7E9248BB"/>
    <w:rsid w:val="7E924F75"/>
    <w:rsid w:val="7E92DAA4"/>
    <w:rsid w:val="7E92E9C0"/>
    <w:rsid w:val="7E93422A"/>
    <w:rsid w:val="7E9355A6"/>
    <w:rsid w:val="7E946F83"/>
    <w:rsid w:val="7E94C05D"/>
    <w:rsid w:val="7E94CE3C"/>
    <w:rsid w:val="7E952708"/>
    <w:rsid w:val="7E961816"/>
    <w:rsid w:val="7E9626D8"/>
    <w:rsid w:val="7E96A34F"/>
    <w:rsid w:val="7E97407C"/>
    <w:rsid w:val="7E976FA9"/>
    <w:rsid w:val="7E97EA70"/>
    <w:rsid w:val="7E982F87"/>
    <w:rsid w:val="7E985544"/>
    <w:rsid w:val="7E988F83"/>
    <w:rsid w:val="7E98A46F"/>
    <w:rsid w:val="7E98C7A7"/>
    <w:rsid w:val="7E98C96E"/>
    <w:rsid w:val="7E98FFEB"/>
    <w:rsid w:val="7E99193A"/>
    <w:rsid w:val="7E99563B"/>
    <w:rsid w:val="7E9966FD"/>
    <w:rsid w:val="7E996C66"/>
    <w:rsid w:val="7E999730"/>
    <w:rsid w:val="7E9A90F6"/>
    <w:rsid w:val="7E9B015F"/>
    <w:rsid w:val="7E9B1EAE"/>
    <w:rsid w:val="7E9B24C0"/>
    <w:rsid w:val="7E9B6C16"/>
    <w:rsid w:val="7E9B919E"/>
    <w:rsid w:val="7E9BAF7A"/>
    <w:rsid w:val="7E9C05D3"/>
    <w:rsid w:val="7E9C1956"/>
    <w:rsid w:val="7E9C9DE6"/>
    <w:rsid w:val="7E9CB12F"/>
    <w:rsid w:val="7E9CCC34"/>
    <w:rsid w:val="7E9CD21C"/>
    <w:rsid w:val="7E9D3F6D"/>
    <w:rsid w:val="7E9DEF2A"/>
    <w:rsid w:val="7E9E23E5"/>
    <w:rsid w:val="7E9EF21D"/>
    <w:rsid w:val="7E9F3484"/>
    <w:rsid w:val="7E9FED69"/>
    <w:rsid w:val="7E9FED85"/>
    <w:rsid w:val="7EA010C4"/>
    <w:rsid w:val="7EA06209"/>
    <w:rsid w:val="7EA16A49"/>
    <w:rsid w:val="7EA1AACA"/>
    <w:rsid w:val="7EA1BE0B"/>
    <w:rsid w:val="7EA23D47"/>
    <w:rsid w:val="7EA2419E"/>
    <w:rsid w:val="7EA2DB11"/>
    <w:rsid w:val="7EA314DD"/>
    <w:rsid w:val="7EA337B4"/>
    <w:rsid w:val="7EA3D6AA"/>
    <w:rsid w:val="7EA47302"/>
    <w:rsid w:val="7EA4A8FD"/>
    <w:rsid w:val="7EA4B417"/>
    <w:rsid w:val="7EA51E4A"/>
    <w:rsid w:val="7EA5782F"/>
    <w:rsid w:val="7EA5C717"/>
    <w:rsid w:val="7EA5E36A"/>
    <w:rsid w:val="7EA5EFC4"/>
    <w:rsid w:val="7EA67082"/>
    <w:rsid w:val="7EA68ABB"/>
    <w:rsid w:val="7EA6CDD3"/>
    <w:rsid w:val="7EA7018D"/>
    <w:rsid w:val="7EA70481"/>
    <w:rsid w:val="7EA70CE6"/>
    <w:rsid w:val="7EA78543"/>
    <w:rsid w:val="7EA7BF94"/>
    <w:rsid w:val="7EA7F7EC"/>
    <w:rsid w:val="7EA885F7"/>
    <w:rsid w:val="7EA89E49"/>
    <w:rsid w:val="7EA94360"/>
    <w:rsid w:val="7EA97CCE"/>
    <w:rsid w:val="7EA981BD"/>
    <w:rsid w:val="7EA985F9"/>
    <w:rsid w:val="7EA98786"/>
    <w:rsid w:val="7EAA0EF2"/>
    <w:rsid w:val="7EAA31CE"/>
    <w:rsid w:val="7EAA6CA3"/>
    <w:rsid w:val="7EAA8C0E"/>
    <w:rsid w:val="7EAAED18"/>
    <w:rsid w:val="7EABE13C"/>
    <w:rsid w:val="7EAC0CEC"/>
    <w:rsid w:val="7EAC1751"/>
    <w:rsid w:val="7EAC28B8"/>
    <w:rsid w:val="7EAC9C28"/>
    <w:rsid w:val="7EACE0ED"/>
    <w:rsid w:val="7EAD6BEA"/>
    <w:rsid w:val="7EAD8F4D"/>
    <w:rsid w:val="7EAD965A"/>
    <w:rsid w:val="7EADD9E3"/>
    <w:rsid w:val="7EADED45"/>
    <w:rsid w:val="7EADF17B"/>
    <w:rsid w:val="7EADF772"/>
    <w:rsid w:val="7EAE03B2"/>
    <w:rsid w:val="7EAED4D9"/>
    <w:rsid w:val="7EAF217F"/>
    <w:rsid w:val="7EAFA154"/>
    <w:rsid w:val="7EAFB3BF"/>
    <w:rsid w:val="7EB06DD7"/>
    <w:rsid w:val="7EB0B66B"/>
    <w:rsid w:val="7EB0B77E"/>
    <w:rsid w:val="7EB153FF"/>
    <w:rsid w:val="7EB1B40B"/>
    <w:rsid w:val="7EB1E3F2"/>
    <w:rsid w:val="7EB3A27A"/>
    <w:rsid w:val="7EB3B2C9"/>
    <w:rsid w:val="7EB3EC81"/>
    <w:rsid w:val="7EB3FBD8"/>
    <w:rsid w:val="7EB45D5C"/>
    <w:rsid w:val="7EB4EEFA"/>
    <w:rsid w:val="7EB5171C"/>
    <w:rsid w:val="7EB530B5"/>
    <w:rsid w:val="7EB5B977"/>
    <w:rsid w:val="7EB63E82"/>
    <w:rsid w:val="7EB64BBA"/>
    <w:rsid w:val="7EB6580B"/>
    <w:rsid w:val="7EB71B87"/>
    <w:rsid w:val="7EB737DE"/>
    <w:rsid w:val="7EB74F74"/>
    <w:rsid w:val="7EB7CA52"/>
    <w:rsid w:val="7EB7E40B"/>
    <w:rsid w:val="7EB84F33"/>
    <w:rsid w:val="7EB85ABB"/>
    <w:rsid w:val="7EB86CCF"/>
    <w:rsid w:val="7EB88074"/>
    <w:rsid w:val="7EB8D6AD"/>
    <w:rsid w:val="7EB99218"/>
    <w:rsid w:val="7EB9A783"/>
    <w:rsid w:val="7EB9ACC2"/>
    <w:rsid w:val="7EB9DA9B"/>
    <w:rsid w:val="7EBA17B4"/>
    <w:rsid w:val="7EBA6EC8"/>
    <w:rsid w:val="7EBAB7D6"/>
    <w:rsid w:val="7EBBEA3E"/>
    <w:rsid w:val="7EBCD764"/>
    <w:rsid w:val="7EBCE4B7"/>
    <w:rsid w:val="7EBCF882"/>
    <w:rsid w:val="7EBD7AC8"/>
    <w:rsid w:val="7EBE33FC"/>
    <w:rsid w:val="7EBE5729"/>
    <w:rsid w:val="7EBEC4FE"/>
    <w:rsid w:val="7EBEFEE1"/>
    <w:rsid w:val="7EBF089A"/>
    <w:rsid w:val="7EBF4CA9"/>
    <w:rsid w:val="7EBF8A67"/>
    <w:rsid w:val="7EBFA9D5"/>
    <w:rsid w:val="7EBFB207"/>
    <w:rsid w:val="7EC08AE4"/>
    <w:rsid w:val="7EC128C8"/>
    <w:rsid w:val="7EC13FF8"/>
    <w:rsid w:val="7EC172DB"/>
    <w:rsid w:val="7EC173EC"/>
    <w:rsid w:val="7EC18902"/>
    <w:rsid w:val="7EC19552"/>
    <w:rsid w:val="7EC19E05"/>
    <w:rsid w:val="7EC21C66"/>
    <w:rsid w:val="7EC24472"/>
    <w:rsid w:val="7EC26C09"/>
    <w:rsid w:val="7EC2767D"/>
    <w:rsid w:val="7EC2BAAE"/>
    <w:rsid w:val="7EC2EDBC"/>
    <w:rsid w:val="7EC328AA"/>
    <w:rsid w:val="7EC3D05B"/>
    <w:rsid w:val="7EC3D325"/>
    <w:rsid w:val="7EC40C74"/>
    <w:rsid w:val="7EC459F4"/>
    <w:rsid w:val="7EC49D4B"/>
    <w:rsid w:val="7EC4C8C5"/>
    <w:rsid w:val="7EC4DB9A"/>
    <w:rsid w:val="7EC57947"/>
    <w:rsid w:val="7EC6802F"/>
    <w:rsid w:val="7EC6AD57"/>
    <w:rsid w:val="7EC70928"/>
    <w:rsid w:val="7EC71990"/>
    <w:rsid w:val="7EC79952"/>
    <w:rsid w:val="7EC7BE46"/>
    <w:rsid w:val="7EC815D6"/>
    <w:rsid w:val="7EC856AA"/>
    <w:rsid w:val="7EC8E80F"/>
    <w:rsid w:val="7EC9074C"/>
    <w:rsid w:val="7EC91040"/>
    <w:rsid w:val="7EC95EFE"/>
    <w:rsid w:val="7EC9B064"/>
    <w:rsid w:val="7ECA5E07"/>
    <w:rsid w:val="7ECA60BD"/>
    <w:rsid w:val="7ECAB8FC"/>
    <w:rsid w:val="7ECABAC9"/>
    <w:rsid w:val="7ECB6647"/>
    <w:rsid w:val="7ECBDE33"/>
    <w:rsid w:val="7ECBE1F9"/>
    <w:rsid w:val="7ECBE23D"/>
    <w:rsid w:val="7ECC679B"/>
    <w:rsid w:val="7ECC6D83"/>
    <w:rsid w:val="7ECC85BE"/>
    <w:rsid w:val="7ECCD3A9"/>
    <w:rsid w:val="7ECCE0DB"/>
    <w:rsid w:val="7ECCF57C"/>
    <w:rsid w:val="7ECD445D"/>
    <w:rsid w:val="7ECDC9B4"/>
    <w:rsid w:val="7ECE0710"/>
    <w:rsid w:val="7ECEC400"/>
    <w:rsid w:val="7ECECE60"/>
    <w:rsid w:val="7ECFC45B"/>
    <w:rsid w:val="7ECFE228"/>
    <w:rsid w:val="7ECFEDF4"/>
    <w:rsid w:val="7ED0C6E1"/>
    <w:rsid w:val="7ED0E2A4"/>
    <w:rsid w:val="7ED10142"/>
    <w:rsid w:val="7ED202B5"/>
    <w:rsid w:val="7ED2DB41"/>
    <w:rsid w:val="7ED2FB08"/>
    <w:rsid w:val="7ED30D09"/>
    <w:rsid w:val="7ED33230"/>
    <w:rsid w:val="7ED35DF5"/>
    <w:rsid w:val="7ED3BEDF"/>
    <w:rsid w:val="7ED4240B"/>
    <w:rsid w:val="7ED43C29"/>
    <w:rsid w:val="7ED461A6"/>
    <w:rsid w:val="7ED469CD"/>
    <w:rsid w:val="7ED4B9C0"/>
    <w:rsid w:val="7ED4E0CA"/>
    <w:rsid w:val="7ED4F481"/>
    <w:rsid w:val="7ED543CC"/>
    <w:rsid w:val="7ED553B1"/>
    <w:rsid w:val="7ED57442"/>
    <w:rsid w:val="7ED5A295"/>
    <w:rsid w:val="7ED66C72"/>
    <w:rsid w:val="7ED6ACD9"/>
    <w:rsid w:val="7ED6DFA8"/>
    <w:rsid w:val="7ED6F64E"/>
    <w:rsid w:val="7ED77411"/>
    <w:rsid w:val="7ED804DC"/>
    <w:rsid w:val="7ED855D7"/>
    <w:rsid w:val="7ED93143"/>
    <w:rsid w:val="7ED99D8C"/>
    <w:rsid w:val="7ED9B5C9"/>
    <w:rsid w:val="7EDA7CF9"/>
    <w:rsid w:val="7EDA829F"/>
    <w:rsid w:val="7EDAC1F6"/>
    <w:rsid w:val="7EDAD4F8"/>
    <w:rsid w:val="7EDB758F"/>
    <w:rsid w:val="7EDBA5C5"/>
    <w:rsid w:val="7EDC3426"/>
    <w:rsid w:val="7EDD4E51"/>
    <w:rsid w:val="7EDD86E6"/>
    <w:rsid w:val="7EDE1862"/>
    <w:rsid w:val="7EDE37C7"/>
    <w:rsid w:val="7EDF0B12"/>
    <w:rsid w:val="7EE04802"/>
    <w:rsid w:val="7EE04C2A"/>
    <w:rsid w:val="7EE07740"/>
    <w:rsid w:val="7EE0BC14"/>
    <w:rsid w:val="7EE0D341"/>
    <w:rsid w:val="7EE110F3"/>
    <w:rsid w:val="7EE15DED"/>
    <w:rsid w:val="7EE1DCCB"/>
    <w:rsid w:val="7EE20044"/>
    <w:rsid w:val="7EE22CB7"/>
    <w:rsid w:val="7EE2E05F"/>
    <w:rsid w:val="7EE31026"/>
    <w:rsid w:val="7EE3A2D9"/>
    <w:rsid w:val="7EE40950"/>
    <w:rsid w:val="7EE41917"/>
    <w:rsid w:val="7EE42CF2"/>
    <w:rsid w:val="7EE43489"/>
    <w:rsid w:val="7EE4C11C"/>
    <w:rsid w:val="7EE4C573"/>
    <w:rsid w:val="7EE4CB47"/>
    <w:rsid w:val="7EE4D143"/>
    <w:rsid w:val="7EE4FF45"/>
    <w:rsid w:val="7EE54A38"/>
    <w:rsid w:val="7EE597BB"/>
    <w:rsid w:val="7EE5F1D4"/>
    <w:rsid w:val="7EE606B8"/>
    <w:rsid w:val="7EE624BD"/>
    <w:rsid w:val="7EE648BD"/>
    <w:rsid w:val="7EE64966"/>
    <w:rsid w:val="7EE66457"/>
    <w:rsid w:val="7EE69343"/>
    <w:rsid w:val="7EE6BE4B"/>
    <w:rsid w:val="7EE7038C"/>
    <w:rsid w:val="7EE70849"/>
    <w:rsid w:val="7EE7B0AD"/>
    <w:rsid w:val="7EE7B1FF"/>
    <w:rsid w:val="7EE7CE77"/>
    <w:rsid w:val="7EE7D46D"/>
    <w:rsid w:val="7EE7EFBC"/>
    <w:rsid w:val="7EE85C85"/>
    <w:rsid w:val="7EE92629"/>
    <w:rsid w:val="7EE95BBA"/>
    <w:rsid w:val="7EE98728"/>
    <w:rsid w:val="7EE98A18"/>
    <w:rsid w:val="7EE9C17A"/>
    <w:rsid w:val="7EEA78A3"/>
    <w:rsid w:val="7EEA8E6B"/>
    <w:rsid w:val="7EEA982D"/>
    <w:rsid w:val="7EEAA750"/>
    <w:rsid w:val="7EEAAAF9"/>
    <w:rsid w:val="7EEB8046"/>
    <w:rsid w:val="7EEBB04E"/>
    <w:rsid w:val="7EED312B"/>
    <w:rsid w:val="7EED4D39"/>
    <w:rsid w:val="7EED8020"/>
    <w:rsid w:val="7EEDAA9C"/>
    <w:rsid w:val="7EEE1797"/>
    <w:rsid w:val="7EEE563A"/>
    <w:rsid w:val="7EEE6147"/>
    <w:rsid w:val="7EEE9523"/>
    <w:rsid w:val="7EEEBBA5"/>
    <w:rsid w:val="7EEF1248"/>
    <w:rsid w:val="7EEF6F59"/>
    <w:rsid w:val="7EEF8102"/>
    <w:rsid w:val="7EEFB2F9"/>
    <w:rsid w:val="7EEFD7C1"/>
    <w:rsid w:val="7EEFE20F"/>
    <w:rsid w:val="7EF14700"/>
    <w:rsid w:val="7EF1483D"/>
    <w:rsid w:val="7EF1A0D1"/>
    <w:rsid w:val="7EF23610"/>
    <w:rsid w:val="7EF27F3C"/>
    <w:rsid w:val="7EF31A83"/>
    <w:rsid w:val="7EF34EDF"/>
    <w:rsid w:val="7EF38E82"/>
    <w:rsid w:val="7EF3C499"/>
    <w:rsid w:val="7EF3E1E7"/>
    <w:rsid w:val="7EF4186C"/>
    <w:rsid w:val="7EF4BED2"/>
    <w:rsid w:val="7EF5531A"/>
    <w:rsid w:val="7EF561BE"/>
    <w:rsid w:val="7EF56697"/>
    <w:rsid w:val="7EF67B7A"/>
    <w:rsid w:val="7EF6B83F"/>
    <w:rsid w:val="7EF71575"/>
    <w:rsid w:val="7EF75C14"/>
    <w:rsid w:val="7EF7B5DA"/>
    <w:rsid w:val="7EF82FFA"/>
    <w:rsid w:val="7EF88C7E"/>
    <w:rsid w:val="7EF9D403"/>
    <w:rsid w:val="7EFA0174"/>
    <w:rsid w:val="7EFA3CD8"/>
    <w:rsid w:val="7EFA619F"/>
    <w:rsid w:val="7EFA7C8E"/>
    <w:rsid w:val="7EFAB74C"/>
    <w:rsid w:val="7EFACFDE"/>
    <w:rsid w:val="7EFAE4DA"/>
    <w:rsid w:val="7EFB181B"/>
    <w:rsid w:val="7EFB56EA"/>
    <w:rsid w:val="7EFB983E"/>
    <w:rsid w:val="7EFBDC5F"/>
    <w:rsid w:val="7EFBE50C"/>
    <w:rsid w:val="7EFC4AF0"/>
    <w:rsid w:val="7EFCC210"/>
    <w:rsid w:val="7EFCD50C"/>
    <w:rsid w:val="7EFE1B4A"/>
    <w:rsid w:val="7EFE3205"/>
    <w:rsid w:val="7EFEE825"/>
    <w:rsid w:val="7EFEF022"/>
    <w:rsid w:val="7EFEF892"/>
    <w:rsid w:val="7EFF271B"/>
    <w:rsid w:val="7EFF6C2E"/>
    <w:rsid w:val="7EFFB660"/>
    <w:rsid w:val="7EFFED1B"/>
    <w:rsid w:val="7EFFFCE0"/>
    <w:rsid w:val="7F002663"/>
    <w:rsid w:val="7F00E80F"/>
    <w:rsid w:val="7F017EEA"/>
    <w:rsid w:val="7F020C05"/>
    <w:rsid w:val="7F022852"/>
    <w:rsid w:val="7F023C67"/>
    <w:rsid w:val="7F027E6B"/>
    <w:rsid w:val="7F02AA9F"/>
    <w:rsid w:val="7F02B4D9"/>
    <w:rsid w:val="7F03899D"/>
    <w:rsid w:val="7F03CA21"/>
    <w:rsid w:val="7F042132"/>
    <w:rsid w:val="7F0469A6"/>
    <w:rsid w:val="7F047FF0"/>
    <w:rsid w:val="7F04929D"/>
    <w:rsid w:val="7F05995D"/>
    <w:rsid w:val="7F05D83C"/>
    <w:rsid w:val="7F0639A9"/>
    <w:rsid w:val="7F064DFD"/>
    <w:rsid w:val="7F0694E3"/>
    <w:rsid w:val="7F06B75F"/>
    <w:rsid w:val="7F072AC7"/>
    <w:rsid w:val="7F073767"/>
    <w:rsid w:val="7F07CDBC"/>
    <w:rsid w:val="7F080084"/>
    <w:rsid w:val="7F086B35"/>
    <w:rsid w:val="7F088B1B"/>
    <w:rsid w:val="7F0A1B08"/>
    <w:rsid w:val="7F0A892D"/>
    <w:rsid w:val="7F0A9B00"/>
    <w:rsid w:val="7F0BB8D2"/>
    <w:rsid w:val="7F0BD332"/>
    <w:rsid w:val="7F0BD932"/>
    <w:rsid w:val="7F0BE73D"/>
    <w:rsid w:val="7F0C3A78"/>
    <w:rsid w:val="7F0C929C"/>
    <w:rsid w:val="7F0CE1D9"/>
    <w:rsid w:val="7F0D3852"/>
    <w:rsid w:val="7F0D47CF"/>
    <w:rsid w:val="7F0D6C69"/>
    <w:rsid w:val="7F0DAA0B"/>
    <w:rsid w:val="7F0DF0DD"/>
    <w:rsid w:val="7F0E2DAF"/>
    <w:rsid w:val="7F0E3C74"/>
    <w:rsid w:val="7F0E8242"/>
    <w:rsid w:val="7F0EA15F"/>
    <w:rsid w:val="7F0ED821"/>
    <w:rsid w:val="7F0EF883"/>
    <w:rsid w:val="7F0F14CF"/>
    <w:rsid w:val="7F0F5AB3"/>
    <w:rsid w:val="7F0FEF4D"/>
    <w:rsid w:val="7F1066CE"/>
    <w:rsid w:val="7F109FA8"/>
    <w:rsid w:val="7F1111AB"/>
    <w:rsid w:val="7F1120E5"/>
    <w:rsid w:val="7F118FCD"/>
    <w:rsid w:val="7F11C86A"/>
    <w:rsid w:val="7F11FFD1"/>
    <w:rsid w:val="7F125A4C"/>
    <w:rsid w:val="7F135719"/>
    <w:rsid w:val="7F139F53"/>
    <w:rsid w:val="7F13AD76"/>
    <w:rsid w:val="7F147E63"/>
    <w:rsid w:val="7F14A159"/>
    <w:rsid w:val="7F14BEBF"/>
    <w:rsid w:val="7F1525D9"/>
    <w:rsid w:val="7F154E18"/>
    <w:rsid w:val="7F160932"/>
    <w:rsid w:val="7F164024"/>
    <w:rsid w:val="7F165095"/>
    <w:rsid w:val="7F16C620"/>
    <w:rsid w:val="7F16CAB8"/>
    <w:rsid w:val="7F16E0C4"/>
    <w:rsid w:val="7F171CDD"/>
    <w:rsid w:val="7F174E69"/>
    <w:rsid w:val="7F177345"/>
    <w:rsid w:val="7F17B560"/>
    <w:rsid w:val="7F182E43"/>
    <w:rsid w:val="7F184465"/>
    <w:rsid w:val="7F185E04"/>
    <w:rsid w:val="7F188280"/>
    <w:rsid w:val="7F18EFA2"/>
    <w:rsid w:val="7F1A4EA0"/>
    <w:rsid w:val="7F1A64D8"/>
    <w:rsid w:val="7F1AA410"/>
    <w:rsid w:val="7F1AAEB9"/>
    <w:rsid w:val="7F1B2BBB"/>
    <w:rsid w:val="7F1B4645"/>
    <w:rsid w:val="7F1B49BD"/>
    <w:rsid w:val="7F1B7251"/>
    <w:rsid w:val="7F1B9294"/>
    <w:rsid w:val="7F1BD552"/>
    <w:rsid w:val="7F1C5E44"/>
    <w:rsid w:val="7F1CA1A8"/>
    <w:rsid w:val="7F1CDA85"/>
    <w:rsid w:val="7F1D0AA6"/>
    <w:rsid w:val="7F1D983B"/>
    <w:rsid w:val="7F1E5F16"/>
    <w:rsid w:val="7F1E6908"/>
    <w:rsid w:val="7F1E9F68"/>
    <w:rsid w:val="7F1EAEB3"/>
    <w:rsid w:val="7F1F2613"/>
    <w:rsid w:val="7F1F40E3"/>
    <w:rsid w:val="7F1F67B1"/>
    <w:rsid w:val="7F1FCC87"/>
    <w:rsid w:val="7F20000D"/>
    <w:rsid w:val="7F20398A"/>
    <w:rsid w:val="7F208ED9"/>
    <w:rsid w:val="7F20CAEC"/>
    <w:rsid w:val="7F20D66B"/>
    <w:rsid w:val="7F21ED48"/>
    <w:rsid w:val="7F221299"/>
    <w:rsid w:val="7F222FD1"/>
    <w:rsid w:val="7F231276"/>
    <w:rsid w:val="7F2364D1"/>
    <w:rsid w:val="7F23A136"/>
    <w:rsid w:val="7F23F0A9"/>
    <w:rsid w:val="7F23F4FE"/>
    <w:rsid w:val="7F24053D"/>
    <w:rsid w:val="7F24342C"/>
    <w:rsid w:val="7F24B778"/>
    <w:rsid w:val="7F24DA25"/>
    <w:rsid w:val="7F24E4D6"/>
    <w:rsid w:val="7F257BC2"/>
    <w:rsid w:val="7F257F80"/>
    <w:rsid w:val="7F25C2EC"/>
    <w:rsid w:val="7F260E01"/>
    <w:rsid w:val="7F263E65"/>
    <w:rsid w:val="7F26D49F"/>
    <w:rsid w:val="7F26D719"/>
    <w:rsid w:val="7F271093"/>
    <w:rsid w:val="7F2723DE"/>
    <w:rsid w:val="7F276256"/>
    <w:rsid w:val="7F276F3F"/>
    <w:rsid w:val="7F277ABB"/>
    <w:rsid w:val="7F27DC01"/>
    <w:rsid w:val="7F286CF7"/>
    <w:rsid w:val="7F28A5B0"/>
    <w:rsid w:val="7F297D59"/>
    <w:rsid w:val="7F298718"/>
    <w:rsid w:val="7F29BCE1"/>
    <w:rsid w:val="7F29EA2B"/>
    <w:rsid w:val="7F2A53EF"/>
    <w:rsid w:val="7F2ACA4C"/>
    <w:rsid w:val="7F2ADB81"/>
    <w:rsid w:val="7F2B0A11"/>
    <w:rsid w:val="7F2B0DA6"/>
    <w:rsid w:val="7F2B2378"/>
    <w:rsid w:val="7F2B36E7"/>
    <w:rsid w:val="7F2B9581"/>
    <w:rsid w:val="7F2BB4D7"/>
    <w:rsid w:val="7F2BBFB3"/>
    <w:rsid w:val="7F2BC66B"/>
    <w:rsid w:val="7F2BDE57"/>
    <w:rsid w:val="7F2BDEAB"/>
    <w:rsid w:val="7F2C4E79"/>
    <w:rsid w:val="7F2CDBCC"/>
    <w:rsid w:val="7F2D1B24"/>
    <w:rsid w:val="7F2DED2B"/>
    <w:rsid w:val="7F2E0477"/>
    <w:rsid w:val="7F2E1D11"/>
    <w:rsid w:val="7F2E709E"/>
    <w:rsid w:val="7F2EB856"/>
    <w:rsid w:val="7F2EE9C9"/>
    <w:rsid w:val="7F2F21B1"/>
    <w:rsid w:val="7F2F524C"/>
    <w:rsid w:val="7F2FF58C"/>
    <w:rsid w:val="7F30AC1D"/>
    <w:rsid w:val="7F316DEE"/>
    <w:rsid w:val="7F31D977"/>
    <w:rsid w:val="7F32408C"/>
    <w:rsid w:val="7F325888"/>
    <w:rsid w:val="7F325C4F"/>
    <w:rsid w:val="7F32C9D5"/>
    <w:rsid w:val="7F32EC47"/>
    <w:rsid w:val="7F3343D5"/>
    <w:rsid w:val="7F33F6FC"/>
    <w:rsid w:val="7F3433F0"/>
    <w:rsid w:val="7F349D14"/>
    <w:rsid w:val="7F351290"/>
    <w:rsid w:val="7F360E2E"/>
    <w:rsid w:val="7F361415"/>
    <w:rsid w:val="7F364955"/>
    <w:rsid w:val="7F365A24"/>
    <w:rsid w:val="7F3668B0"/>
    <w:rsid w:val="7F368AE2"/>
    <w:rsid w:val="7F36BB5F"/>
    <w:rsid w:val="7F36EA20"/>
    <w:rsid w:val="7F370F9B"/>
    <w:rsid w:val="7F37312C"/>
    <w:rsid w:val="7F37461E"/>
    <w:rsid w:val="7F375D46"/>
    <w:rsid w:val="7F376870"/>
    <w:rsid w:val="7F377415"/>
    <w:rsid w:val="7F37D991"/>
    <w:rsid w:val="7F38B64E"/>
    <w:rsid w:val="7F38C3C3"/>
    <w:rsid w:val="7F391A3C"/>
    <w:rsid w:val="7F3936E3"/>
    <w:rsid w:val="7F39BDE3"/>
    <w:rsid w:val="7F39E3B9"/>
    <w:rsid w:val="7F39FBC8"/>
    <w:rsid w:val="7F3A0FE0"/>
    <w:rsid w:val="7F3A8ADA"/>
    <w:rsid w:val="7F3B0371"/>
    <w:rsid w:val="7F3B6840"/>
    <w:rsid w:val="7F3B8A3E"/>
    <w:rsid w:val="7F3BF23A"/>
    <w:rsid w:val="7F3C20A8"/>
    <w:rsid w:val="7F3C4B3B"/>
    <w:rsid w:val="7F3C66C4"/>
    <w:rsid w:val="7F3C7B54"/>
    <w:rsid w:val="7F3CA8F3"/>
    <w:rsid w:val="7F3CED20"/>
    <w:rsid w:val="7F3CF3F6"/>
    <w:rsid w:val="7F3D245C"/>
    <w:rsid w:val="7F3D53CB"/>
    <w:rsid w:val="7F3D9DE7"/>
    <w:rsid w:val="7F3E127A"/>
    <w:rsid w:val="7F3E1AD5"/>
    <w:rsid w:val="7F3E253F"/>
    <w:rsid w:val="7F3E45A5"/>
    <w:rsid w:val="7F3E4B8B"/>
    <w:rsid w:val="7F3E69C9"/>
    <w:rsid w:val="7F3E8758"/>
    <w:rsid w:val="7F3ED223"/>
    <w:rsid w:val="7F3F9DCB"/>
    <w:rsid w:val="7F403A6F"/>
    <w:rsid w:val="7F40649B"/>
    <w:rsid w:val="7F40B3C2"/>
    <w:rsid w:val="7F417472"/>
    <w:rsid w:val="7F41AD80"/>
    <w:rsid w:val="7F41ED14"/>
    <w:rsid w:val="7F4234E8"/>
    <w:rsid w:val="7F43655A"/>
    <w:rsid w:val="7F439C17"/>
    <w:rsid w:val="7F43CBFD"/>
    <w:rsid w:val="7F44069C"/>
    <w:rsid w:val="7F4448E8"/>
    <w:rsid w:val="7F44E4A6"/>
    <w:rsid w:val="7F44F25E"/>
    <w:rsid w:val="7F454DDC"/>
    <w:rsid w:val="7F45705C"/>
    <w:rsid w:val="7F45B677"/>
    <w:rsid w:val="7F45E853"/>
    <w:rsid w:val="7F4639C7"/>
    <w:rsid w:val="7F46EEC9"/>
    <w:rsid w:val="7F470FA8"/>
    <w:rsid w:val="7F47AC7D"/>
    <w:rsid w:val="7F47CADF"/>
    <w:rsid w:val="7F47ED77"/>
    <w:rsid w:val="7F47FC89"/>
    <w:rsid w:val="7F48456F"/>
    <w:rsid w:val="7F488A76"/>
    <w:rsid w:val="7F4A4E89"/>
    <w:rsid w:val="7F4A93D9"/>
    <w:rsid w:val="7F4C1785"/>
    <w:rsid w:val="7F4C1D15"/>
    <w:rsid w:val="7F4C9477"/>
    <w:rsid w:val="7F4D0B14"/>
    <w:rsid w:val="7F4DD700"/>
    <w:rsid w:val="7F4DE3FB"/>
    <w:rsid w:val="7F4E2170"/>
    <w:rsid w:val="7F4E25D3"/>
    <w:rsid w:val="7F4E7567"/>
    <w:rsid w:val="7F4E9C7A"/>
    <w:rsid w:val="7F4ED660"/>
    <w:rsid w:val="7F4EE191"/>
    <w:rsid w:val="7F4EFD9C"/>
    <w:rsid w:val="7F4FE3AF"/>
    <w:rsid w:val="7F501C80"/>
    <w:rsid w:val="7F507541"/>
    <w:rsid w:val="7F50F8F7"/>
    <w:rsid w:val="7F517AFC"/>
    <w:rsid w:val="7F519601"/>
    <w:rsid w:val="7F51E826"/>
    <w:rsid w:val="7F526383"/>
    <w:rsid w:val="7F530A0F"/>
    <w:rsid w:val="7F532599"/>
    <w:rsid w:val="7F534308"/>
    <w:rsid w:val="7F534A9C"/>
    <w:rsid w:val="7F536ADD"/>
    <w:rsid w:val="7F53E573"/>
    <w:rsid w:val="7F548046"/>
    <w:rsid w:val="7F552FA5"/>
    <w:rsid w:val="7F554BED"/>
    <w:rsid w:val="7F56347A"/>
    <w:rsid w:val="7F566529"/>
    <w:rsid w:val="7F569825"/>
    <w:rsid w:val="7F57C8D4"/>
    <w:rsid w:val="7F586E4B"/>
    <w:rsid w:val="7F5884E1"/>
    <w:rsid w:val="7F58903A"/>
    <w:rsid w:val="7F589733"/>
    <w:rsid w:val="7F58C3C7"/>
    <w:rsid w:val="7F58CB04"/>
    <w:rsid w:val="7F58D0D7"/>
    <w:rsid w:val="7F594E49"/>
    <w:rsid w:val="7F599561"/>
    <w:rsid w:val="7F59974E"/>
    <w:rsid w:val="7F59D0F0"/>
    <w:rsid w:val="7F59F2DD"/>
    <w:rsid w:val="7F5A31CC"/>
    <w:rsid w:val="7F5A5188"/>
    <w:rsid w:val="7F5B0D2E"/>
    <w:rsid w:val="7F5B5EE4"/>
    <w:rsid w:val="7F5C2EA7"/>
    <w:rsid w:val="7F5C3FE8"/>
    <w:rsid w:val="7F5C5377"/>
    <w:rsid w:val="7F5C5F83"/>
    <w:rsid w:val="7F5C619D"/>
    <w:rsid w:val="7F5CA002"/>
    <w:rsid w:val="7F5CBAEC"/>
    <w:rsid w:val="7F5CFD7A"/>
    <w:rsid w:val="7F5D0BEA"/>
    <w:rsid w:val="7F5D2DFC"/>
    <w:rsid w:val="7F5D5771"/>
    <w:rsid w:val="7F5D8BD1"/>
    <w:rsid w:val="7F5DB319"/>
    <w:rsid w:val="7F5DCF3B"/>
    <w:rsid w:val="7F5DE0B4"/>
    <w:rsid w:val="7F5E6921"/>
    <w:rsid w:val="7F5EFE10"/>
    <w:rsid w:val="7F5F0572"/>
    <w:rsid w:val="7F5F7BD5"/>
    <w:rsid w:val="7F5F98F4"/>
    <w:rsid w:val="7F5FB5FB"/>
    <w:rsid w:val="7F604DE4"/>
    <w:rsid w:val="7F60A33B"/>
    <w:rsid w:val="7F60C06B"/>
    <w:rsid w:val="7F61171E"/>
    <w:rsid w:val="7F61DB73"/>
    <w:rsid w:val="7F625B59"/>
    <w:rsid w:val="7F627E5E"/>
    <w:rsid w:val="7F62A850"/>
    <w:rsid w:val="7F6410A6"/>
    <w:rsid w:val="7F6431BA"/>
    <w:rsid w:val="7F645E12"/>
    <w:rsid w:val="7F648326"/>
    <w:rsid w:val="7F64D092"/>
    <w:rsid w:val="7F656234"/>
    <w:rsid w:val="7F658E72"/>
    <w:rsid w:val="7F665CAA"/>
    <w:rsid w:val="7F665D91"/>
    <w:rsid w:val="7F669F6B"/>
    <w:rsid w:val="7F67AC67"/>
    <w:rsid w:val="7F67E863"/>
    <w:rsid w:val="7F686ED0"/>
    <w:rsid w:val="7F693037"/>
    <w:rsid w:val="7F698FDB"/>
    <w:rsid w:val="7F69ACAC"/>
    <w:rsid w:val="7F69BC26"/>
    <w:rsid w:val="7F69D72E"/>
    <w:rsid w:val="7F6B9272"/>
    <w:rsid w:val="7F6BDC70"/>
    <w:rsid w:val="7F6D6040"/>
    <w:rsid w:val="7F6D7460"/>
    <w:rsid w:val="7F6DB35B"/>
    <w:rsid w:val="7F6E1536"/>
    <w:rsid w:val="7F6E75FD"/>
    <w:rsid w:val="7F6E7B3A"/>
    <w:rsid w:val="7F6E7B9F"/>
    <w:rsid w:val="7F6EAA05"/>
    <w:rsid w:val="7F6EAC08"/>
    <w:rsid w:val="7F6EF569"/>
    <w:rsid w:val="7F6FA556"/>
    <w:rsid w:val="7F6FB087"/>
    <w:rsid w:val="7F70169C"/>
    <w:rsid w:val="7F701768"/>
    <w:rsid w:val="7F70513A"/>
    <w:rsid w:val="7F70EC5D"/>
    <w:rsid w:val="7F70FEB9"/>
    <w:rsid w:val="7F718313"/>
    <w:rsid w:val="7F71BF20"/>
    <w:rsid w:val="7F71E74F"/>
    <w:rsid w:val="7F7213D0"/>
    <w:rsid w:val="7F7336A3"/>
    <w:rsid w:val="7F735362"/>
    <w:rsid w:val="7F73F8F8"/>
    <w:rsid w:val="7F74020B"/>
    <w:rsid w:val="7F74CEC0"/>
    <w:rsid w:val="7F767DA2"/>
    <w:rsid w:val="7F77834B"/>
    <w:rsid w:val="7F7830C3"/>
    <w:rsid w:val="7F78C3F4"/>
    <w:rsid w:val="7F7973CD"/>
    <w:rsid w:val="7F797677"/>
    <w:rsid w:val="7F79915C"/>
    <w:rsid w:val="7F79B322"/>
    <w:rsid w:val="7F79CF61"/>
    <w:rsid w:val="7F7A6956"/>
    <w:rsid w:val="7F7A6CA9"/>
    <w:rsid w:val="7F7ABDA3"/>
    <w:rsid w:val="7F7AD1BD"/>
    <w:rsid w:val="7F7B005A"/>
    <w:rsid w:val="7F7B1F18"/>
    <w:rsid w:val="7F7B2D2E"/>
    <w:rsid w:val="7F7B5A5E"/>
    <w:rsid w:val="7F7BF0CF"/>
    <w:rsid w:val="7F7C201C"/>
    <w:rsid w:val="7F7C62DC"/>
    <w:rsid w:val="7F7C66AE"/>
    <w:rsid w:val="7F7CCC02"/>
    <w:rsid w:val="7F7D1052"/>
    <w:rsid w:val="7F7D2895"/>
    <w:rsid w:val="7F7DCF29"/>
    <w:rsid w:val="7F7DD2CD"/>
    <w:rsid w:val="7F7E584F"/>
    <w:rsid w:val="7F7EA606"/>
    <w:rsid w:val="7F7EB05F"/>
    <w:rsid w:val="7F7ED5BD"/>
    <w:rsid w:val="7F7EDD83"/>
    <w:rsid w:val="7F7F56B0"/>
    <w:rsid w:val="7F7F7A87"/>
    <w:rsid w:val="7F803990"/>
    <w:rsid w:val="7F803EE4"/>
    <w:rsid w:val="7F803F25"/>
    <w:rsid w:val="7F81150A"/>
    <w:rsid w:val="7F813AF4"/>
    <w:rsid w:val="7F814084"/>
    <w:rsid w:val="7F814E29"/>
    <w:rsid w:val="7F81C4F9"/>
    <w:rsid w:val="7F81F7A3"/>
    <w:rsid w:val="7F83195C"/>
    <w:rsid w:val="7F83A971"/>
    <w:rsid w:val="7F83AB12"/>
    <w:rsid w:val="7F84291C"/>
    <w:rsid w:val="7F84560A"/>
    <w:rsid w:val="7F84D234"/>
    <w:rsid w:val="7F852003"/>
    <w:rsid w:val="7F86F774"/>
    <w:rsid w:val="7F876FB9"/>
    <w:rsid w:val="7F8799DB"/>
    <w:rsid w:val="7F87B8CE"/>
    <w:rsid w:val="7F886B6F"/>
    <w:rsid w:val="7F896A17"/>
    <w:rsid w:val="7F898E0A"/>
    <w:rsid w:val="7F8AAB28"/>
    <w:rsid w:val="7F8B8215"/>
    <w:rsid w:val="7F8C02F1"/>
    <w:rsid w:val="7F8C06F9"/>
    <w:rsid w:val="7F8C4A74"/>
    <w:rsid w:val="7F8C51B0"/>
    <w:rsid w:val="7F8C86C4"/>
    <w:rsid w:val="7F8C8D0C"/>
    <w:rsid w:val="7F8C9ED7"/>
    <w:rsid w:val="7F8C9FFA"/>
    <w:rsid w:val="7F8CE1B2"/>
    <w:rsid w:val="7F8D3924"/>
    <w:rsid w:val="7F8D599E"/>
    <w:rsid w:val="7F8D89F9"/>
    <w:rsid w:val="7F8DED6C"/>
    <w:rsid w:val="7F8E1665"/>
    <w:rsid w:val="7F8EC061"/>
    <w:rsid w:val="7F8F38C9"/>
    <w:rsid w:val="7F8FC05B"/>
    <w:rsid w:val="7F90171B"/>
    <w:rsid w:val="7F9032AC"/>
    <w:rsid w:val="7F90553F"/>
    <w:rsid w:val="7F90978B"/>
    <w:rsid w:val="7F90A214"/>
    <w:rsid w:val="7F90C6F9"/>
    <w:rsid w:val="7F90F7D8"/>
    <w:rsid w:val="7F9148C4"/>
    <w:rsid w:val="7F9148EA"/>
    <w:rsid w:val="7F91BF90"/>
    <w:rsid w:val="7F92077D"/>
    <w:rsid w:val="7F92EF03"/>
    <w:rsid w:val="7F933456"/>
    <w:rsid w:val="7F935316"/>
    <w:rsid w:val="7F9382B0"/>
    <w:rsid w:val="7F93F9B0"/>
    <w:rsid w:val="7F946711"/>
    <w:rsid w:val="7F952193"/>
    <w:rsid w:val="7F9532FE"/>
    <w:rsid w:val="7F953FE4"/>
    <w:rsid w:val="7F9555D4"/>
    <w:rsid w:val="7F955E9A"/>
    <w:rsid w:val="7F958101"/>
    <w:rsid w:val="7F95935A"/>
    <w:rsid w:val="7F95B3FD"/>
    <w:rsid w:val="7F95F302"/>
    <w:rsid w:val="7F95F692"/>
    <w:rsid w:val="7F969E0E"/>
    <w:rsid w:val="7F96A30A"/>
    <w:rsid w:val="7F96C049"/>
    <w:rsid w:val="7F9772F0"/>
    <w:rsid w:val="7F97F603"/>
    <w:rsid w:val="7F984E91"/>
    <w:rsid w:val="7F9866EE"/>
    <w:rsid w:val="7F9883BD"/>
    <w:rsid w:val="7F9897B5"/>
    <w:rsid w:val="7F98F478"/>
    <w:rsid w:val="7F991190"/>
    <w:rsid w:val="7F99445D"/>
    <w:rsid w:val="7F99A001"/>
    <w:rsid w:val="7F99A256"/>
    <w:rsid w:val="7F99B3F0"/>
    <w:rsid w:val="7F9A7CE3"/>
    <w:rsid w:val="7F9AA0A6"/>
    <w:rsid w:val="7F9B1917"/>
    <w:rsid w:val="7F9B6CE7"/>
    <w:rsid w:val="7F9BD5B9"/>
    <w:rsid w:val="7F9BF65A"/>
    <w:rsid w:val="7F9C5FA6"/>
    <w:rsid w:val="7F9CD1BD"/>
    <w:rsid w:val="7F9D08DB"/>
    <w:rsid w:val="7F9D97F0"/>
    <w:rsid w:val="7F9E186F"/>
    <w:rsid w:val="7F9E436C"/>
    <w:rsid w:val="7F9E6043"/>
    <w:rsid w:val="7F9E88A8"/>
    <w:rsid w:val="7F9EDD46"/>
    <w:rsid w:val="7F9F5408"/>
    <w:rsid w:val="7F9F8892"/>
    <w:rsid w:val="7F9FDBA4"/>
    <w:rsid w:val="7FA03291"/>
    <w:rsid w:val="7FA07DB8"/>
    <w:rsid w:val="7FA0C2E6"/>
    <w:rsid w:val="7FA0F959"/>
    <w:rsid w:val="7FA1A1E8"/>
    <w:rsid w:val="7FA2069E"/>
    <w:rsid w:val="7FA22253"/>
    <w:rsid w:val="7FA2258E"/>
    <w:rsid w:val="7FA25757"/>
    <w:rsid w:val="7FA25C7A"/>
    <w:rsid w:val="7FA2EFAA"/>
    <w:rsid w:val="7FA45063"/>
    <w:rsid w:val="7FA4802C"/>
    <w:rsid w:val="7FA4FA8A"/>
    <w:rsid w:val="7FA50BF9"/>
    <w:rsid w:val="7FA53BA7"/>
    <w:rsid w:val="7FA59AC8"/>
    <w:rsid w:val="7FA5E390"/>
    <w:rsid w:val="7FA62687"/>
    <w:rsid w:val="7FA6355B"/>
    <w:rsid w:val="7FA65367"/>
    <w:rsid w:val="7FA69672"/>
    <w:rsid w:val="7FA69DF6"/>
    <w:rsid w:val="7FA75E6E"/>
    <w:rsid w:val="7FA78DE4"/>
    <w:rsid w:val="7FA80275"/>
    <w:rsid w:val="7FA80835"/>
    <w:rsid w:val="7FA89A8B"/>
    <w:rsid w:val="7FA8E8B8"/>
    <w:rsid w:val="7FA9C4EE"/>
    <w:rsid w:val="7FAA5EAB"/>
    <w:rsid w:val="7FAA7AA7"/>
    <w:rsid w:val="7FAACB26"/>
    <w:rsid w:val="7FAB1067"/>
    <w:rsid w:val="7FAB16D0"/>
    <w:rsid w:val="7FAB2013"/>
    <w:rsid w:val="7FAB88CE"/>
    <w:rsid w:val="7FABBF97"/>
    <w:rsid w:val="7FAC2A77"/>
    <w:rsid w:val="7FAC3CEB"/>
    <w:rsid w:val="7FAC52B0"/>
    <w:rsid w:val="7FAC606E"/>
    <w:rsid w:val="7FAC8B6F"/>
    <w:rsid w:val="7FACC2AB"/>
    <w:rsid w:val="7FACEE82"/>
    <w:rsid w:val="7FAD6540"/>
    <w:rsid w:val="7FAD9258"/>
    <w:rsid w:val="7FADD707"/>
    <w:rsid w:val="7FAE4736"/>
    <w:rsid w:val="7FAE60CC"/>
    <w:rsid w:val="7FAE81B3"/>
    <w:rsid w:val="7FAE85CF"/>
    <w:rsid w:val="7FAF0348"/>
    <w:rsid w:val="7FAF109C"/>
    <w:rsid w:val="7FAF37E2"/>
    <w:rsid w:val="7FAF39DA"/>
    <w:rsid w:val="7FAF42AF"/>
    <w:rsid w:val="7FAF493D"/>
    <w:rsid w:val="7FAF5D1E"/>
    <w:rsid w:val="7FAF815C"/>
    <w:rsid w:val="7FAF9263"/>
    <w:rsid w:val="7FAFBD99"/>
    <w:rsid w:val="7FAFCAE3"/>
    <w:rsid w:val="7FAFEC56"/>
    <w:rsid w:val="7FB0A894"/>
    <w:rsid w:val="7FB17B26"/>
    <w:rsid w:val="7FB1C091"/>
    <w:rsid w:val="7FB1DD60"/>
    <w:rsid w:val="7FB21F05"/>
    <w:rsid w:val="7FB2D55F"/>
    <w:rsid w:val="7FB2E257"/>
    <w:rsid w:val="7FB2F5DC"/>
    <w:rsid w:val="7FB33112"/>
    <w:rsid w:val="7FB33C1A"/>
    <w:rsid w:val="7FB35560"/>
    <w:rsid w:val="7FB40D08"/>
    <w:rsid w:val="7FB4FDD3"/>
    <w:rsid w:val="7FB515B9"/>
    <w:rsid w:val="7FB5D4E2"/>
    <w:rsid w:val="7FB64D40"/>
    <w:rsid w:val="7FB65AAD"/>
    <w:rsid w:val="7FB67417"/>
    <w:rsid w:val="7FB69557"/>
    <w:rsid w:val="7FB6BB89"/>
    <w:rsid w:val="7FB79A36"/>
    <w:rsid w:val="7FB7C8EC"/>
    <w:rsid w:val="7FB7CF17"/>
    <w:rsid w:val="7FB844BC"/>
    <w:rsid w:val="7FB8462B"/>
    <w:rsid w:val="7FB87553"/>
    <w:rsid w:val="7FB9D17A"/>
    <w:rsid w:val="7FB9D620"/>
    <w:rsid w:val="7FB9EF69"/>
    <w:rsid w:val="7FB9EFC0"/>
    <w:rsid w:val="7FBA6834"/>
    <w:rsid w:val="7FBABA25"/>
    <w:rsid w:val="7FBAE911"/>
    <w:rsid w:val="7FBAF71F"/>
    <w:rsid w:val="7FBB5694"/>
    <w:rsid w:val="7FBBDA46"/>
    <w:rsid w:val="7FBCF84A"/>
    <w:rsid w:val="7FBD569E"/>
    <w:rsid w:val="7FBDF6AB"/>
    <w:rsid w:val="7FBE5F15"/>
    <w:rsid w:val="7FBE79D5"/>
    <w:rsid w:val="7FBF05EC"/>
    <w:rsid w:val="7FBF124A"/>
    <w:rsid w:val="7FBF2CF1"/>
    <w:rsid w:val="7FBF48AB"/>
    <w:rsid w:val="7FBFA4BE"/>
    <w:rsid w:val="7FBFF942"/>
    <w:rsid w:val="7FC05926"/>
    <w:rsid w:val="7FC0BF6C"/>
    <w:rsid w:val="7FC0EDFE"/>
    <w:rsid w:val="7FC100CE"/>
    <w:rsid w:val="7FC185D2"/>
    <w:rsid w:val="7FC1A058"/>
    <w:rsid w:val="7FC1B18C"/>
    <w:rsid w:val="7FC1B97E"/>
    <w:rsid w:val="7FC214D8"/>
    <w:rsid w:val="7FC2D7D0"/>
    <w:rsid w:val="7FC2F627"/>
    <w:rsid w:val="7FC328D7"/>
    <w:rsid w:val="7FC3482D"/>
    <w:rsid w:val="7FC36915"/>
    <w:rsid w:val="7FC39F2A"/>
    <w:rsid w:val="7FC3DC3C"/>
    <w:rsid w:val="7FC44225"/>
    <w:rsid w:val="7FC64974"/>
    <w:rsid w:val="7FC6C86A"/>
    <w:rsid w:val="7FC72AC7"/>
    <w:rsid w:val="7FC73F71"/>
    <w:rsid w:val="7FC77A8B"/>
    <w:rsid w:val="7FC7A331"/>
    <w:rsid w:val="7FC7F283"/>
    <w:rsid w:val="7FC8A9C8"/>
    <w:rsid w:val="7FC8D4D7"/>
    <w:rsid w:val="7FC911CE"/>
    <w:rsid w:val="7FC914C0"/>
    <w:rsid w:val="7FC97493"/>
    <w:rsid w:val="7FC9C966"/>
    <w:rsid w:val="7FC9DEFF"/>
    <w:rsid w:val="7FCA179A"/>
    <w:rsid w:val="7FCA4871"/>
    <w:rsid w:val="7FCA6AD1"/>
    <w:rsid w:val="7FCA907A"/>
    <w:rsid w:val="7FCB03AE"/>
    <w:rsid w:val="7FCB324A"/>
    <w:rsid w:val="7FCB6396"/>
    <w:rsid w:val="7FCB6A91"/>
    <w:rsid w:val="7FCB8BE5"/>
    <w:rsid w:val="7FCBA446"/>
    <w:rsid w:val="7FCBF197"/>
    <w:rsid w:val="7FCC03A0"/>
    <w:rsid w:val="7FCC20D2"/>
    <w:rsid w:val="7FCC6CEB"/>
    <w:rsid w:val="7FCCC56A"/>
    <w:rsid w:val="7FCD1619"/>
    <w:rsid w:val="7FCD5A5C"/>
    <w:rsid w:val="7FCD873B"/>
    <w:rsid w:val="7FCD989C"/>
    <w:rsid w:val="7FCDCBAE"/>
    <w:rsid w:val="7FCDD897"/>
    <w:rsid w:val="7FCE3F86"/>
    <w:rsid w:val="7FCF4E91"/>
    <w:rsid w:val="7FCFE5FC"/>
    <w:rsid w:val="7FCFF804"/>
    <w:rsid w:val="7FD07A31"/>
    <w:rsid w:val="7FD087B4"/>
    <w:rsid w:val="7FD1645C"/>
    <w:rsid w:val="7FD19B65"/>
    <w:rsid w:val="7FD2055D"/>
    <w:rsid w:val="7FD32F50"/>
    <w:rsid w:val="7FD34107"/>
    <w:rsid w:val="7FD34F85"/>
    <w:rsid w:val="7FD35295"/>
    <w:rsid w:val="7FD42000"/>
    <w:rsid w:val="7FD4421D"/>
    <w:rsid w:val="7FD50BA6"/>
    <w:rsid w:val="7FD56A88"/>
    <w:rsid w:val="7FD5C7A8"/>
    <w:rsid w:val="7FD618C2"/>
    <w:rsid w:val="7FD64FD3"/>
    <w:rsid w:val="7FD68097"/>
    <w:rsid w:val="7FD718AB"/>
    <w:rsid w:val="7FD74716"/>
    <w:rsid w:val="7FD7FE4E"/>
    <w:rsid w:val="7FD8102C"/>
    <w:rsid w:val="7FD8B1E9"/>
    <w:rsid w:val="7FD8E1C8"/>
    <w:rsid w:val="7FD8EAAF"/>
    <w:rsid w:val="7FD99268"/>
    <w:rsid w:val="7FD9E1E5"/>
    <w:rsid w:val="7FDB4E48"/>
    <w:rsid w:val="7FDB9FE4"/>
    <w:rsid w:val="7FDCB2E9"/>
    <w:rsid w:val="7FDCBE80"/>
    <w:rsid w:val="7FDCBEB4"/>
    <w:rsid w:val="7FDD6CC5"/>
    <w:rsid w:val="7FDDA1A5"/>
    <w:rsid w:val="7FDDD53F"/>
    <w:rsid w:val="7FDE2F2E"/>
    <w:rsid w:val="7FDE5E8A"/>
    <w:rsid w:val="7FDEC625"/>
    <w:rsid w:val="7FDEE012"/>
    <w:rsid w:val="7FDF0898"/>
    <w:rsid w:val="7FDFED45"/>
    <w:rsid w:val="7FE00800"/>
    <w:rsid w:val="7FE01C4C"/>
    <w:rsid w:val="7FE09BBC"/>
    <w:rsid w:val="7FE09D7B"/>
    <w:rsid w:val="7FE0C97C"/>
    <w:rsid w:val="7FE0FB6A"/>
    <w:rsid w:val="7FE14198"/>
    <w:rsid w:val="7FE1540D"/>
    <w:rsid w:val="7FE1FA98"/>
    <w:rsid w:val="7FE2DB06"/>
    <w:rsid w:val="7FE3A4FE"/>
    <w:rsid w:val="7FE5170A"/>
    <w:rsid w:val="7FE532A1"/>
    <w:rsid w:val="7FE53807"/>
    <w:rsid w:val="7FE57A74"/>
    <w:rsid w:val="7FE5B45C"/>
    <w:rsid w:val="7FE5F223"/>
    <w:rsid w:val="7FE69D0E"/>
    <w:rsid w:val="7FE6C203"/>
    <w:rsid w:val="7FE7FCE5"/>
    <w:rsid w:val="7FE8C4EC"/>
    <w:rsid w:val="7FE92E7A"/>
    <w:rsid w:val="7FE95F47"/>
    <w:rsid w:val="7FE96541"/>
    <w:rsid w:val="7FE986E9"/>
    <w:rsid w:val="7FE9F35E"/>
    <w:rsid w:val="7FEA4E36"/>
    <w:rsid w:val="7FEA62A9"/>
    <w:rsid w:val="7FEA82EF"/>
    <w:rsid w:val="7FEAB727"/>
    <w:rsid w:val="7FEAF418"/>
    <w:rsid w:val="7FEB0904"/>
    <w:rsid w:val="7FEB41D1"/>
    <w:rsid w:val="7FEC0B3D"/>
    <w:rsid w:val="7FEC602C"/>
    <w:rsid w:val="7FECE06D"/>
    <w:rsid w:val="7FED237D"/>
    <w:rsid w:val="7FED3247"/>
    <w:rsid w:val="7FEDC8FA"/>
    <w:rsid w:val="7FEE0D62"/>
    <w:rsid w:val="7FEE47D7"/>
    <w:rsid w:val="7FEE7A68"/>
    <w:rsid w:val="7FEED883"/>
    <w:rsid w:val="7FEF114E"/>
    <w:rsid w:val="7FEF305C"/>
    <w:rsid w:val="7FF09004"/>
    <w:rsid w:val="7FF0A9CC"/>
    <w:rsid w:val="7FF11580"/>
    <w:rsid w:val="7FF168B3"/>
    <w:rsid w:val="7FF238D4"/>
    <w:rsid w:val="7FF2567F"/>
    <w:rsid w:val="7FF28419"/>
    <w:rsid w:val="7FF295FC"/>
    <w:rsid w:val="7FF29997"/>
    <w:rsid w:val="7FF314BB"/>
    <w:rsid w:val="7FF34C48"/>
    <w:rsid w:val="7FF360B2"/>
    <w:rsid w:val="7FF363E8"/>
    <w:rsid w:val="7FF3FDBF"/>
    <w:rsid w:val="7FF468F7"/>
    <w:rsid w:val="7FF475EC"/>
    <w:rsid w:val="7FF47FFD"/>
    <w:rsid w:val="7FF4A588"/>
    <w:rsid w:val="7FF6984F"/>
    <w:rsid w:val="7FF6C2A2"/>
    <w:rsid w:val="7FF6DA64"/>
    <w:rsid w:val="7FF6E3A3"/>
    <w:rsid w:val="7FF78704"/>
    <w:rsid w:val="7FF7DF98"/>
    <w:rsid w:val="7FF83374"/>
    <w:rsid w:val="7FF85512"/>
    <w:rsid w:val="7FF8660B"/>
    <w:rsid w:val="7FF86C29"/>
    <w:rsid w:val="7FF88359"/>
    <w:rsid w:val="7FF94A2F"/>
    <w:rsid w:val="7FF989E0"/>
    <w:rsid w:val="7FF9CD22"/>
    <w:rsid w:val="7FFA321D"/>
    <w:rsid w:val="7FFB1810"/>
    <w:rsid w:val="7FFBCC5F"/>
    <w:rsid w:val="7FFC8E86"/>
    <w:rsid w:val="7FFD0ADC"/>
    <w:rsid w:val="7FFD4693"/>
    <w:rsid w:val="7FFD9834"/>
    <w:rsid w:val="7FFE12E2"/>
    <w:rsid w:val="7FFE268B"/>
    <w:rsid w:val="7FFE47A2"/>
    <w:rsid w:val="7FFE59FA"/>
    <w:rsid w:val="7FFF3BFB"/>
    <w:rsid w:val="7FFF56F8"/>
    <w:rsid w:val="7FFFB6A0"/>
    <w:rsid w:val="7FFFE054"/>
    <w:rsid w:val="7FFFFA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FEF1"/>
  <w15:chartTrackingRefBased/>
  <w15:docId w15:val="{04C7D718-3587-4B69-92D4-C039774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A45CB"/>
    <w:pPr>
      <w:spacing w:before="240" w:after="0" w:line="360" w:lineRule="auto"/>
    </w:pPr>
    <w:rPr>
      <w:rFonts w:ascii="Arial" w:eastAsia="Calibri" w:hAnsi="Arial" w:cs="Arial"/>
      <w:sz w:val="24"/>
      <w:szCs w:val="24"/>
    </w:rPr>
  </w:style>
  <w:style w:type="paragraph" w:styleId="Heading1">
    <w:name w:val="heading 1"/>
    <w:aliases w:val="ŠHeading 1"/>
    <w:basedOn w:val="Normal"/>
    <w:next w:val="Normal"/>
    <w:link w:val="Heading1Char"/>
    <w:uiPriority w:val="3"/>
    <w:qFormat/>
    <w:rsid w:val="00BA45CB"/>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BA45CB"/>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BA45C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A45C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A45C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link w:val="Heading1"/>
    <w:uiPriority w:val="3"/>
    <w:rsid w:val="00BA45CB"/>
    <w:rPr>
      <w:rFonts w:ascii="Arial" w:eastAsia="Yu Gothic Light" w:hAnsi="Arial" w:cs="Arial"/>
      <w:b/>
      <w:bCs/>
      <w:color w:val="002664"/>
      <w:sz w:val="52"/>
      <w:szCs w:val="52"/>
    </w:rPr>
  </w:style>
  <w:style w:type="character" w:customStyle="1" w:styleId="Heading2Char">
    <w:name w:val="Heading 2 Char"/>
    <w:aliases w:val="ŠHeading 2 Char"/>
    <w:link w:val="Heading2"/>
    <w:uiPriority w:val="4"/>
    <w:rsid w:val="00BA45CB"/>
    <w:rPr>
      <w:rFonts w:ascii="Arial" w:eastAsia="Yu Gothic Light" w:hAnsi="Arial" w:cs="Arial"/>
      <w:b/>
      <w:bCs/>
      <w:color w:val="002664"/>
      <w:sz w:val="48"/>
      <w:szCs w:val="48"/>
    </w:rPr>
  </w:style>
  <w:style w:type="character" w:customStyle="1" w:styleId="Heading3Char">
    <w:name w:val="Heading 3 Char"/>
    <w:aliases w:val="ŠHeading 3 Char"/>
    <w:link w:val="Heading3"/>
    <w:uiPriority w:val="5"/>
    <w:rsid w:val="00BA45CB"/>
    <w:rPr>
      <w:rFonts w:ascii="Arial" w:eastAsia="Calibri" w:hAnsi="Arial" w:cs="Arial"/>
      <w:b/>
      <w:bCs/>
      <w:color w:val="002664"/>
      <w:sz w:val="40"/>
      <w:szCs w:val="40"/>
    </w:rPr>
  </w:style>
  <w:style w:type="character" w:customStyle="1" w:styleId="Heading4Char">
    <w:name w:val="Heading 4 Char"/>
    <w:aliases w:val="ŠHeading 4 Char"/>
    <w:link w:val="Heading4"/>
    <w:uiPriority w:val="6"/>
    <w:rsid w:val="00BA45CB"/>
    <w:rPr>
      <w:rFonts w:ascii="Arial" w:eastAsia="Calibri" w:hAnsi="Arial" w:cs="Arial"/>
      <w:b/>
      <w:bCs/>
      <w:color w:val="002664"/>
      <w:sz w:val="36"/>
      <w:szCs w:val="36"/>
    </w:rPr>
  </w:style>
  <w:style w:type="character" w:customStyle="1" w:styleId="Heading5Char">
    <w:name w:val="Heading 5 Char"/>
    <w:aliases w:val="ŠHeading 5 Char"/>
    <w:link w:val="Heading5"/>
    <w:uiPriority w:val="7"/>
    <w:rsid w:val="00BA45CB"/>
    <w:rPr>
      <w:rFonts w:ascii="Arial" w:eastAsia="Calibri" w:hAnsi="Arial" w:cs="Arial"/>
      <w:color w:val="002664"/>
      <w:sz w:val="32"/>
      <w:szCs w:val="32"/>
    </w:rPr>
  </w:style>
  <w:style w:type="paragraph" w:styleId="Caption">
    <w:name w:val="caption"/>
    <w:aliases w:val="ŠCaption"/>
    <w:basedOn w:val="Normal"/>
    <w:next w:val="Normal"/>
    <w:uiPriority w:val="35"/>
    <w:qFormat/>
    <w:rsid w:val="00BA45CB"/>
    <w:pPr>
      <w:keepNext/>
      <w:spacing w:after="200" w:line="240" w:lineRule="auto"/>
    </w:pPr>
    <w:rPr>
      <w:b/>
      <w:iCs/>
      <w:szCs w:val="18"/>
    </w:rPr>
  </w:style>
  <w:style w:type="table" w:customStyle="1" w:styleId="Tableheader">
    <w:name w:val="ŠTable header"/>
    <w:basedOn w:val="TableNormal"/>
    <w:uiPriority w:val="99"/>
    <w:rsid w:val="00BA45C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60353"/>
    <w:pPr>
      <w:numPr>
        <w:numId w:val="1"/>
      </w:numPr>
      <w:contextualSpacing/>
    </w:pPr>
    <w:rPr>
      <w:rFonts w:eastAsiaTheme="minorHAnsi"/>
    </w:rPr>
  </w:style>
  <w:style w:type="paragraph" w:styleId="ListNumber2">
    <w:name w:val="List Number 2"/>
    <w:aliases w:val="ŠList Number 2"/>
    <w:basedOn w:val="Normal"/>
    <w:uiPriority w:val="9"/>
    <w:qFormat/>
    <w:rsid w:val="00C35440"/>
    <w:pPr>
      <w:numPr>
        <w:numId w:val="11"/>
      </w:numPr>
      <w:contextualSpacing/>
    </w:pPr>
    <w:rPr>
      <w:rFonts w:eastAsiaTheme="minorHAnsi"/>
    </w:rPr>
  </w:style>
  <w:style w:type="paragraph" w:styleId="ListBullet">
    <w:name w:val="List Bullet"/>
    <w:aliases w:val="ŠList Bullet"/>
    <w:basedOn w:val="Normal"/>
    <w:uiPriority w:val="10"/>
    <w:qFormat/>
    <w:rsid w:val="006E3FAB"/>
    <w:pPr>
      <w:numPr>
        <w:numId w:val="10"/>
      </w:numPr>
      <w:contextualSpacing/>
    </w:pPr>
    <w:rPr>
      <w:rFonts w:eastAsiaTheme="minorHAnsi"/>
    </w:rPr>
  </w:style>
  <w:style w:type="paragraph" w:styleId="ListBullet2">
    <w:name w:val="List Bullet 2"/>
    <w:aliases w:val="ŠList Bullet 2"/>
    <w:basedOn w:val="Normal"/>
    <w:uiPriority w:val="11"/>
    <w:qFormat/>
    <w:rsid w:val="00C35440"/>
    <w:pPr>
      <w:numPr>
        <w:numId w:val="12"/>
      </w:numPr>
      <w:contextualSpacing/>
    </w:pPr>
    <w:rPr>
      <w:rFonts w:eastAsiaTheme="minorHAnsi"/>
    </w:rPr>
  </w:style>
  <w:style w:type="character" w:styleId="SubtleReference">
    <w:name w:val="Subtle Reference"/>
    <w:aliases w:val="ŠSubtle Reference"/>
    <w:uiPriority w:val="31"/>
    <w:qFormat/>
    <w:rsid w:val="00BA45CB"/>
    <w:rPr>
      <w:rFonts w:ascii="Arial" w:hAnsi="Arial"/>
      <w:sz w:val="22"/>
    </w:rPr>
  </w:style>
  <w:style w:type="paragraph" w:styleId="Quote">
    <w:name w:val="Quote"/>
    <w:aliases w:val="ŠQuote"/>
    <w:basedOn w:val="Normal"/>
    <w:next w:val="Normal"/>
    <w:link w:val="QuoteChar"/>
    <w:uiPriority w:val="29"/>
    <w:qFormat/>
    <w:rsid w:val="00BA45CB"/>
    <w:pPr>
      <w:keepNext/>
      <w:spacing w:before="200" w:after="200" w:line="240" w:lineRule="atLeast"/>
      <w:ind w:left="567" w:right="567"/>
    </w:pPr>
  </w:style>
  <w:style w:type="character" w:customStyle="1" w:styleId="QuoteChar">
    <w:name w:val="Quote Char"/>
    <w:aliases w:val="ŠQuote Char"/>
    <w:link w:val="Quote"/>
    <w:uiPriority w:val="29"/>
    <w:rsid w:val="00BA45CB"/>
    <w:rPr>
      <w:rFonts w:ascii="Arial" w:eastAsia="Calibri" w:hAnsi="Arial" w:cs="Arial"/>
      <w:sz w:val="24"/>
      <w:szCs w:val="24"/>
    </w:rPr>
  </w:style>
  <w:style w:type="paragraph" w:styleId="Date">
    <w:name w:val="Date"/>
    <w:aliases w:val="ŠDate"/>
    <w:basedOn w:val="Normal"/>
    <w:next w:val="Normal"/>
    <w:link w:val="DateChar"/>
    <w:uiPriority w:val="99"/>
    <w:rsid w:val="00BA45CB"/>
    <w:pPr>
      <w:spacing w:before="0" w:line="720" w:lineRule="atLeast"/>
    </w:pPr>
  </w:style>
  <w:style w:type="character" w:customStyle="1" w:styleId="DateChar">
    <w:name w:val="Date Char"/>
    <w:aliases w:val="ŠDate Char"/>
    <w:link w:val="Date"/>
    <w:uiPriority w:val="99"/>
    <w:rsid w:val="00BA45CB"/>
    <w:rPr>
      <w:rFonts w:ascii="Arial" w:eastAsia="Calibri" w:hAnsi="Arial" w:cs="Arial"/>
      <w:sz w:val="24"/>
      <w:szCs w:val="24"/>
    </w:rPr>
  </w:style>
  <w:style w:type="paragraph" w:styleId="Signature">
    <w:name w:val="Signature"/>
    <w:aliases w:val="ŠSignature"/>
    <w:basedOn w:val="Normal"/>
    <w:link w:val="SignatureChar"/>
    <w:uiPriority w:val="99"/>
    <w:rsid w:val="00BA45CB"/>
    <w:pPr>
      <w:spacing w:before="0" w:line="720" w:lineRule="atLeast"/>
    </w:pPr>
  </w:style>
  <w:style w:type="character" w:customStyle="1" w:styleId="SignatureChar">
    <w:name w:val="Signature Char"/>
    <w:aliases w:val="ŠSignature Char"/>
    <w:link w:val="Signature"/>
    <w:uiPriority w:val="99"/>
    <w:rsid w:val="00BA45CB"/>
    <w:rPr>
      <w:rFonts w:ascii="Arial" w:eastAsia="Calibri" w:hAnsi="Arial" w:cs="Arial"/>
      <w:sz w:val="24"/>
      <w:szCs w:val="24"/>
    </w:rPr>
  </w:style>
  <w:style w:type="character" w:styleId="Strong">
    <w:name w:val="Strong"/>
    <w:aliases w:val="ŠStrong"/>
    <w:uiPriority w:val="1"/>
    <w:qFormat/>
    <w:rsid w:val="00BA45CB"/>
    <w:rPr>
      <w:b/>
    </w:rPr>
  </w:style>
  <w:style w:type="paragraph" w:customStyle="1" w:styleId="FeatureBox2">
    <w:name w:val="ŠFeature Box 2"/>
    <w:basedOn w:val="Normal"/>
    <w:next w:val="Normal"/>
    <w:uiPriority w:val="12"/>
    <w:qFormat/>
    <w:rsid w:val="00BA45C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492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BA45C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6AA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link w:val="Subtitle"/>
    <w:uiPriority w:val="11"/>
    <w:semiHidden/>
    <w:rsid w:val="00BA45C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6AA2"/>
    <w:rPr>
      <w:color w:val="2F5496" w:themeColor="accent1" w:themeShade="BF"/>
      <w:u w:val="single"/>
    </w:rPr>
  </w:style>
  <w:style w:type="paragraph" w:customStyle="1" w:styleId="Logo">
    <w:name w:val="ŠLogo"/>
    <w:basedOn w:val="Normal"/>
    <w:uiPriority w:val="22"/>
    <w:qFormat/>
    <w:rsid w:val="00BA45C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BA45CB"/>
    <w:pPr>
      <w:tabs>
        <w:tab w:val="right" w:leader="dot" w:pos="14570"/>
      </w:tabs>
      <w:spacing w:before="0"/>
    </w:pPr>
    <w:rPr>
      <w:b/>
      <w:noProof/>
    </w:rPr>
  </w:style>
  <w:style w:type="paragraph" w:styleId="TOC2">
    <w:name w:val="toc 2"/>
    <w:aliases w:val="ŠTOC 2"/>
    <w:basedOn w:val="TOC1"/>
    <w:next w:val="Normal"/>
    <w:uiPriority w:val="39"/>
    <w:unhideWhenUsed/>
    <w:rsid w:val="00BA45CB"/>
    <w:rPr>
      <w:b w:val="0"/>
      <w:bCs/>
    </w:rPr>
  </w:style>
  <w:style w:type="paragraph" w:styleId="TOC3">
    <w:name w:val="toc 3"/>
    <w:aliases w:val="ŠTOC 3"/>
    <w:basedOn w:val="Normal"/>
    <w:next w:val="Normal"/>
    <w:uiPriority w:val="39"/>
    <w:unhideWhenUsed/>
    <w:rsid w:val="00CB6AA2"/>
    <w:pPr>
      <w:tabs>
        <w:tab w:val="right" w:leader="dot" w:pos="14570"/>
      </w:tabs>
      <w:spacing w:before="0"/>
      <w:ind w:left="244"/>
    </w:pPr>
    <w:rPr>
      <w:rFonts w:eastAsiaTheme="minorHAnsi"/>
      <w:noProof/>
    </w:rPr>
  </w:style>
  <w:style w:type="paragraph" w:styleId="Title">
    <w:name w:val="Title"/>
    <w:aliases w:val="ŠTitle"/>
    <w:basedOn w:val="Normal"/>
    <w:next w:val="Normal"/>
    <w:link w:val="TitleChar"/>
    <w:uiPriority w:val="2"/>
    <w:qFormat/>
    <w:rsid w:val="00BA45CB"/>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BA45CB"/>
    <w:rPr>
      <w:rFonts w:ascii="Arial" w:eastAsia="Yu Gothic Light" w:hAnsi="Arial" w:cs="Arial"/>
      <w:b/>
      <w:bCs/>
      <w:color w:val="002664"/>
      <w:spacing w:val="-10"/>
      <w:kern w:val="28"/>
      <w:sz w:val="56"/>
      <w:szCs w:val="56"/>
    </w:rPr>
  </w:style>
  <w:style w:type="paragraph" w:styleId="TOCHeading">
    <w:name w:val="TOC Heading"/>
    <w:aliases w:val="ŠTOC Heading"/>
    <w:basedOn w:val="Heading1"/>
    <w:next w:val="Normal"/>
    <w:uiPriority w:val="2"/>
    <w:unhideWhenUsed/>
    <w:qFormat/>
    <w:rsid w:val="00BA45CB"/>
    <w:pPr>
      <w:outlineLvl w:val="9"/>
    </w:pPr>
    <w:rPr>
      <w:sz w:val="40"/>
      <w:szCs w:val="40"/>
    </w:rPr>
  </w:style>
  <w:style w:type="paragraph" w:styleId="Footer">
    <w:name w:val="footer"/>
    <w:aliases w:val="ŠFooter"/>
    <w:basedOn w:val="Normal"/>
    <w:link w:val="FooterChar"/>
    <w:uiPriority w:val="99"/>
    <w:rsid w:val="00BA45C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BA45CB"/>
    <w:rPr>
      <w:rFonts w:ascii="Arial" w:eastAsia="Calibri" w:hAnsi="Arial" w:cs="Arial"/>
      <w:sz w:val="18"/>
      <w:szCs w:val="18"/>
    </w:rPr>
  </w:style>
  <w:style w:type="paragraph" w:styleId="Header">
    <w:name w:val="header"/>
    <w:aliases w:val="ŠHeader - Cover Page"/>
    <w:basedOn w:val="Normal"/>
    <w:link w:val="HeaderChar"/>
    <w:uiPriority w:val="24"/>
    <w:unhideWhenUsed/>
    <w:rsid w:val="00CB6AA2"/>
    <w:pPr>
      <w:pBdr>
        <w:bottom w:val="single" w:sz="8" w:space="10" w:color="D0CECE" w:themeColor="background2" w:themeShade="E6"/>
      </w:pBdr>
      <w:tabs>
        <w:tab w:val="center" w:pos="4513"/>
        <w:tab w:val="right" w:pos="9026"/>
      </w:tabs>
      <w:spacing w:after="240" w:line="276" w:lineRule="auto"/>
    </w:pPr>
    <w:rPr>
      <w:rFonts w:eastAsiaTheme="minorHAnsi"/>
      <w:b/>
      <w:bCs/>
      <w:color w:val="002664"/>
    </w:rPr>
  </w:style>
  <w:style w:type="character" w:customStyle="1" w:styleId="HeaderChar">
    <w:name w:val="Header Char"/>
    <w:aliases w:val="ŠHeader - Cover Page Char"/>
    <w:link w:val="Header"/>
    <w:uiPriority w:val="24"/>
    <w:rsid w:val="00BA45CB"/>
    <w:rPr>
      <w:rFonts w:ascii="Arial" w:hAnsi="Arial" w:cs="Arial"/>
      <w:b/>
      <w:bCs/>
      <w:color w:val="002664"/>
      <w:sz w:val="24"/>
      <w:szCs w:val="24"/>
    </w:rPr>
  </w:style>
  <w:style w:type="character" w:styleId="UnresolvedMention">
    <w:name w:val="Unresolved Mention"/>
    <w:uiPriority w:val="99"/>
    <w:semiHidden/>
    <w:unhideWhenUsed/>
    <w:rsid w:val="00BA45CB"/>
    <w:rPr>
      <w:color w:val="605E5C"/>
      <w:shd w:val="clear" w:color="auto" w:fill="E1DFDD"/>
    </w:rPr>
  </w:style>
  <w:style w:type="character" w:styleId="Emphasis">
    <w:name w:val="Emphasis"/>
    <w:aliases w:val="ŠLanguage or scientific"/>
    <w:uiPriority w:val="20"/>
    <w:qFormat/>
    <w:rsid w:val="00BA45CB"/>
    <w:rPr>
      <w:i/>
      <w:iCs/>
    </w:rPr>
  </w:style>
  <w:style w:type="character" w:styleId="SubtleEmphasis">
    <w:name w:val="Subtle Emphasis"/>
    <w:basedOn w:val="DefaultParagraphFont"/>
    <w:uiPriority w:val="19"/>
    <w:semiHidden/>
    <w:qFormat/>
    <w:rsid w:val="00CB6AA2"/>
    <w:rPr>
      <w:i/>
      <w:iCs/>
      <w:color w:val="404040" w:themeColor="text1" w:themeTint="BF"/>
    </w:rPr>
  </w:style>
  <w:style w:type="paragraph" w:styleId="TOC4">
    <w:name w:val="toc 4"/>
    <w:aliases w:val="ŠTOC 4"/>
    <w:basedOn w:val="Normal"/>
    <w:next w:val="Normal"/>
    <w:autoRedefine/>
    <w:uiPriority w:val="39"/>
    <w:unhideWhenUsed/>
    <w:rsid w:val="005D4924"/>
    <w:pPr>
      <w:spacing w:before="0"/>
      <w:ind w:left="720"/>
    </w:pPr>
  </w:style>
  <w:style w:type="character" w:styleId="CommentReference">
    <w:name w:val="annotation reference"/>
    <w:uiPriority w:val="99"/>
    <w:semiHidden/>
    <w:unhideWhenUsed/>
    <w:rsid w:val="00BA45CB"/>
    <w:rPr>
      <w:sz w:val="16"/>
      <w:szCs w:val="16"/>
    </w:rPr>
  </w:style>
  <w:style w:type="paragraph" w:styleId="CommentText">
    <w:name w:val="annotation text"/>
    <w:basedOn w:val="Normal"/>
    <w:link w:val="CommentTextChar"/>
    <w:uiPriority w:val="99"/>
    <w:unhideWhenUsed/>
    <w:rsid w:val="00BA45CB"/>
    <w:pPr>
      <w:spacing w:line="240" w:lineRule="auto"/>
    </w:pPr>
    <w:rPr>
      <w:sz w:val="20"/>
      <w:szCs w:val="20"/>
    </w:rPr>
  </w:style>
  <w:style w:type="character" w:customStyle="1" w:styleId="CommentTextChar">
    <w:name w:val="Comment Text Char"/>
    <w:link w:val="CommentText"/>
    <w:uiPriority w:val="99"/>
    <w:rsid w:val="00BA45C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A45CB"/>
    <w:rPr>
      <w:b/>
      <w:bCs/>
    </w:rPr>
  </w:style>
  <w:style w:type="character" w:customStyle="1" w:styleId="CommentSubjectChar">
    <w:name w:val="Comment Subject Char"/>
    <w:link w:val="CommentSubject"/>
    <w:uiPriority w:val="99"/>
    <w:semiHidden/>
    <w:rsid w:val="00BA45CB"/>
    <w:rPr>
      <w:rFonts w:ascii="Arial" w:eastAsia="Calibri" w:hAnsi="Arial" w:cs="Arial"/>
      <w:b/>
      <w:bCs/>
      <w:sz w:val="20"/>
      <w:szCs w:val="20"/>
    </w:rPr>
  </w:style>
  <w:style w:type="character" w:styleId="FollowedHyperlink">
    <w:name w:val="FollowedHyperlink"/>
    <w:basedOn w:val="DefaultParagraphFont"/>
    <w:uiPriority w:val="99"/>
    <w:semiHidden/>
    <w:unhideWhenUsed/>
    <w:rsid w:val="00CB6AA2"/>
    <w:rPr>
      <w:color w:val="954F72" w:themeColor="followedHyperlink"/>
      <w:u w:val="single"/>
    </w:rPr>
  </w:style>
  <w:style w:type="paragraph" w:styleId="NormalWeb">
    <w:name w:val="Normal (Web)"/>
    <w:basedOn w:val="Normal"/>
    <w:uiPriority w:val="99"/>
    <w:semiHidden/>
    <w:unhideWhenUsed/>
    <w:rsid w:val="008B78F0"/>
    <w:rPr>
      <w:rFonts w:ascii="Times New Roman" w:hAnsi="Times New Roman" w:cs="Times New Roman"/>
    </w:rPr>
  </w:style>
  <w:style w:type="paragraph" w:styleId="ListParagraph">
    <w:name w:val="List Paragraph"/>
    <w:basedOn w:val="Normal"/>
    <w:uiPriority w:val="34"/>
    <w:unhideWhenUsed/>
    <w:qFormat/>
    <w:rsid w:val="00460353"/>
    <w:pPr>
      <w:ind w:left="720"/>
      <w:contextualSpacing/>
    </w:pPr>
    <w:rPr>
      <w:rFonts w:eastAsiaTheme="minorHAnsi"/>
    </w:rPr>
  </w:style>
  <w:style w:type="paragraph" w:styleId="BalloonText">
    <w:name w:val="Balloon Text"/>
    <w:basedOn w:val="Normal"/>
    <w:link w:val="BalloonTextChar"/>
    <w:uiPriority w:val="99"/>
    <w:semiHidden/>
    <w:unhideWhenUsed/>
    <w:rsid w:val="00BC65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64"/>
    <w:rPr>
      <w:rFonts w:ascii="Segoe UI" w:hAnsi="Segoe UI" w:cs="Segoe UI"/>
      <w:sz w:val="18"/>
      <w:szCs w:val="18"/>
    </w:rPr>
  </w:style>
  <w:style w:type="paragraph" w:styleId="Revision">
    <w:name w:val="Revision"/>
    <w:hidden/>
    <w:uiPriority w:val="99"/>
    <w:semiHidden/>
    <w:rsid w:val="00CA5B32"/>
    <w:pPr>
      <w:spacing w:after="0" w:line="240" w:lineRule="auto"/>
    </w:pPr>
    <w:rPr>
      <w:rFonts w:ascii="Arial" w:hAnsi="Arial" w:cs="Arial"/>
      <w:sz w:val="24"/>
      <w:szCs w:val="24"/>
    </w:rPr>
  </w:style>
  <w:style w:type="paragraph" w:customStyle="1" w:styleId="Featurebox2Bullets">
    <w:name w:val="Feature box 2: Bullets"/>
    <w:basedOn w:val="ListBullet"/>
    <w:link w:val="Featurebox2BulletsChar"/>
    <w:qFormat/>
    <w:rsid w:val="005D492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5D4924"/>
    <w:rPr>
      <w:rFonts w:ascii="Arial" w:hAnsi="Arial" w:cs="Arial"/>
      <w:sz w:val="24"/>
      <w:szCs w:val="24"/>
      <w:shd w:val="clear" w:color="auto" w:fill="CCEDFC"/>
    </w:rPr>
  </w:style>
  <w:style w:type="paragraph" w:customStyle="1" w:styleId="Documentname">
    <w:name w:val="ŠDocument name"/>
    <w:basedOn w:val="Header"/>
    <w:qFormat/>
    <w:rsid w:val="00BA45CB"/>
    <w:pPr>
      <w:spacing w:before="0"/>
    </w:pPr>
    <w:rPr>
      <w:b w:val="0"/>
      <w:color w:val="auto"/>
      <w:sz w:val="18"/>
    </w:rPr>
  </w:style>
  <w:style w:type="character" w:styleId="FootnoteReference">
    <w:name w:val="footnote reference"/>
    <w:uiPriority w:val="99"/>
    <w:semiHidden/>
    <w:unhideWhenUsed/>
    <w:rsid w:val="00BA45CB"/>
    <w:rPr>
      <w:vertAlign w:val="superscript"/>
    </w:rPr>
  </w:style>
  <w:style w:type="paragraph" w:styleId="FootnoteText">
    <w:name w:val="footnote text"/>
    <w:basedOn w:val="Normal"/>
    <w:link w:val="FootnoteTextChar"/>
    <w:uiPriority w:val="99"/>
    <w:semiHidden/>
    <w:unhideWhenUsed/>
    <w:rsid w:val="00BA45CB"/>
    <w:pPr>
      <w:spacing w:before="0" w:line="240" w:lineRule="auto"/>
    </w:pPr>
    <w:rPr>
      <w:sz w:val="20"/>
      <w:szCs w:val="20"/>
    </w:rPr>
  </w:style>
  <w:style w:type="character" w:customStyle="1" w:styleId="FootnoteTextChar">
    <w:name w:val="Footnote Text Char"/>
    <w:link w:val="FootnoteText"/>
    <w:uiPriority w:val="99"/>
    <w:semiHidden/>
    <w:rsid w:val="00BA45CB"/>
    <w:rPr>
      <w:rFonts w:ascii="Arial" w:eastAsia="Calibri" w:hAnsi="Arial" w:cs="Arial"/>
      <w:sz w:val="20"/>
      <w:szCs w:val="20"/>
    </w:rPr>
  </w:style>
  <w:style w:type="paragraph" w:customStyle="1" w:styleId="Featurebox2Bullets0">
    <w:name w:val="ŠFeature box 2: Bullets"/>
    <w:basedOn w:val="ListBullet"/>
    <w:link w:val="Featurebox2BulletsChar0"/>
    <w:uiPriority w:val="14"/>
    <w:qFormat/>
    <w:rsid w:val="00BA45C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link w:val="Featurebox2Bullets0"/>
    <w:uiPriority w:val="14"/>
    <w:rsid w:val="00BA45CB"/>
    <w:rPr>
      <w:rFonts w:ascii="Arial" w:hAnsi="Arial" w:cs="Arial"/>
      <w:sz w:val="24"/>
      <w:szCs w:val="24"/>
      <w:shd w:val="clear" w:color="auto" w:fill="CCEDFC"/>
    </w:rPr>
  </w:style>
  <w:style w:type="paragraph" w:customStyle="1" w:styleId="FeatureBoxGrey">
    <w:name w:val="ŠFeature Box Grey"/>
    <w:basedOn w:val="FeatureBox2"/>
    <w:uiPriority w:val="12"/>
    <w:qFormat/>
    <w:rsid w:val="00B06C2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BA45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6AA2"/>
    <w:pPr>
      <w:spacing w:before="0"/>
    </w:pPr>
    <w:rPr>
      <w:kern w:val="24"/>
      <w:sz w:val="18"/>
      <w:szCs w:val="18"/>
      <w:lang w:val="en-US"/>
    </w:rPr>
  </w:style>
  <w:style w:type="character" w:customStyle="1" w:styleId="ImageattributioncaptionChar">
    <w:name w:val="ŠImage attribution caption Char"/>
    <w:link w:val="Imageattributioncaption"/>
    <w:uiPriority w:val="15"/>
    <w:rsid w:val="00BA45CB"/>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BA45CB"/>
  </w:style>
  <w:style w:type="character" w:styleId="Mention">
    <w:name w:val="Mention"/>
    <w:basedOn w:val="DefaultParagraphFont"/>
    <w:uiPriority w:val="99"/>
    <w:unhideWhenUsed/>
    <w:rsid w:val="008976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698">
      <w:bodyDiv w:val="1"/>
      <w:marLeft w:val="0"/>
      <w:marRight w:val="0"/>
      <w:marTop w:val="0"/>
      <w:marBottom w:val="0"/>
      <w:divBdr>
        <w:top w:val="none" w:sz="0" w:space="0" w:color="auto"/>
        <w:left w:val="none" w:sz="0" w:space="0" w:color="auto"/>
        <w:bottom w:val="none" w:sz="0" w:space="0" w:color="auto"/>
        <w:right w:val="none" w:sz="0" w:space="0" w:color="auto"/>
      </w:divBdr>
      <w:divsChild>
        <w:div w:id="1310935242">
          <w:marLeft w:val="0"/>
          <w:marRight w:val="0"/>
          <w:marTop w:val="0"/>
          <w:marBottom w:val="0"/>
          <w:divBdr>
            <w:top w:val="single" w:sz="2" w:space="0" w:color="auto"/>
            <w:left w:val="single" w:sz="2" w:space="0" w:color="auto"/>
            <w:bottom w:val="single" w:sz="2" w:space="0" w:color="auto"/>
            <w:right w:val="single" w:sz="2" w:space="0" w:color="auto"/>
          </w:divBdr>
        </w:div>
      </w:divsChild>
    </w:div>
    <w:div w:id="157692293">
      <w:bodyDiv w:val="1"/>
      <w:marLeft w:val="0"/>
      <w:marRight w:val="0"/>
      <w:marTop w:val="0"/>
      <w:marBottom w:val="0"/>
      <w:divBdr>
        <w:top w:val="none" w:sz="0" w:space="0" w:color="auto"/>
        <w:left w:val="none" w:sz="0" w:space="0" w:color="auto"/>
        <w:bottom w:val="none" w:sz="0" w:space="0" w:color="auto"/>
        <w:right w:val="none" w:sz="0" w:space="0" w:color="auto"/>
      </w:divBdr>
      <w:divsChild>
        <w:div w:id="1033921166">
          <w:marLeft w:val="0"/>
          <w:marRight w:val="0"/>
          <w:marTop w:val="0"/>
          <w:marBottom w:val="0"/>
          <w:divBdr>
            <w:top w:val="none" w:sz="0" w:space="0" w:color="auto"/>
            <w:left w:val="none" w:sz="0" w:space="0" w:color="auto"/>
            <w:bottom w:val="none" w:sz="0" w:space="0" w:color="auto"/>
            <w:right w:val="none" w:sz="0" w:space="0" w:color="auto"/>
          </w:divBdr>
        </w:div>
      </w:divsChild>
    </w:div>
    <w:div w:id="443619321">
      <w:bodyDiv w:val="1"/>
      <w:marLeft w:val="0"/>
      <w:marRight w:val="0"/>
      <w:marTop w:val="0"/>
      <w:marBottom w:val="0"/>
      <w:divBdr>
        <w:top w:val="none" w:sz="0" w:space="0" w:color="auto"/>
        <w:left w:val="none" w:sz="0" w:space="0" w:color="auto"/>
        <w:bottom w:val="none" w:sz="0" w:space="0" w:color="auto"/>
        <w:right w:val="none" w:sz="0" w:space="0" w:color="auto"/>
      </w:divBdr>
      <w:divsChild>
        <w:div w:id="133959868">
          <w:marLeft w:val="0"/>
          <w:marRight w:val="0"/>
          <w:marTop w:val="0"/>
          <w:marBottom w:val="0"/>
          <w:divBdr>
            <w:top w:val="single" w:sz="2" w:space="0" w:color="auto"/>
            <w:left w:val="single" w:sz="2" w:space="0" w:color="auto"/>
            <w:bottom w:val="single" w:sz="2" w:space="0" w:color="auto"/>
            <w:right w:val="single" w:sz="2" w:space="0" w:color="auto"/>
          </w:divBdr>
        </w:div>
      </w:divsChild>
    </w:div>
    <w:div w:id="641885784">
      <w:bodyDiv w:val="1"/>
      <w:marLeft w:val="0"/>
      <w:marRight w:val="0"/>
      <w:marTop w:val="0"/>
      <w:marBottom w:val="0"/>
      <w:divBdr>
        <w:top w:val="none" w:sz="0" w:space="0" w:color="auto"/>
        <w:left w:val="none" w:sz="0" w:space="0" w:color="auto"/>
        <w:bottom w:val="none" w:sz="0" w:space="0" w:color="auto"/>
        <w:right w:val="none" w:sz="0" w:space="0" w:color="auto"/>
      </w:divBdr>
      <w:divsChild>
        <w:div w:id="1143035881">
          <w:marLeft w:val="0"/>
          <w:marRight w:val="0"/>
          <w:marTop w:val="0"/>
          <w:marBottom w:val="0"/>
          <w:divBdr>
            <w:top w:val="single" w:sz="2" w:space="0" w:color="auto"/>
            <w:left w:val="single" w:sz="2" w:space="0" w:color="auto"/>
            <w:bottom w:val="single" w:sz="2" w:space="0" w:color="auto"/>
            <w:right w:val="single" w:sz="2" w:space="0" w:color="auto"/>
          </w:divBdr>
        </w:div>
      </w:divsChild>
    </w:div>
    <w:div w:id="790827536">
      <w:bodyDiv w:val="1"/>
      <w:marLeft w:val="0"/>
      <w:marRight w:val="0"/>
      <w:marTop w:val="0"/>
      <w:marBottom w:val="0"/>
      <w:divBdr>
        <w:top w:val="none" w:sz="0" w:space="0" w:color="auto"/>
        <w:left w:val="none" w:sz="0" w:space="0" w:color="auto"/>
        <w:bottom w:val="none" w:sz="0" w:space="0" w:color="auto"/>
        <w:right w:val="none" w:sz="0" w:space="0" w:color="auto"/>
      </w:divBdr>
    </w:div>
    <w:div w:id="927731666">
      <w:bodyDiv w:val="1"/>
      <w:marLeft w:val="0"/>
      <w:marRight w:val="0"/>
      <w:marTop w:val="0"/>
      <w:marBottom w:val="0"/>
      <w:divBdr>
        <w:top w:val="none" w:sz="0" w:space="0" w:color="auto"/>
        <w:left w:val="none" w:sz="0" w:space="0" w:color="auto"/>
        <w:bottom w:val="none" w:sz="0" w:space="0" w:color="auto"/>
        <w:right w:val="none" w:sz="0" w:space="0" w:color="auto"/>
      </w:divBdr>
      <w:divsChild>
        <w:div w:id="2069643083">
          <w:marLeft w:val="0"/>
          <w:marRight w:val="0"/>
          <w:marTop w:val="0"/>
          <w:marBottom w:val="0"/>
          <w:divBdr>
            <w:top w:val="single" w:sz="2" w:space="0" w:color="auto"/>
            <w:left w:val="single" w:sz="2" w:space="0" w:color="auto"/>
            <w:bottom w:val="single" w:sz="2" w:space="0" w:color="auto"/>
            <w:right w:val="single" w:sz="2" w:space="0" w:color="auto"/>
          </w:divBdr>
        </w:div>
      </w:divsChild>
    </w:div>
    <w:div w:id="1317226484">
      <w:bodyDiv w:val="1"/>
      <w:marLeft w:val="0"/>
      <w:marRight w:val="0"/>
      <w:marTop w:val="0"/>
      <w:marBottom w:val="0"/>
      <w:divBdr>
        <w:top w:val="none" w:sz="0" w:space="0" w:color="auto"/>
        <w:left w:val="none" w:sz="0" w:space="0" w:color="auto"/>
        <w:bottom w:val="none" w:sz="0" w:space="0" w:color="auto"/>
        <w:right w:val="none" w:sz="0" w:space="0" w:color="auto"/>
      </w:divBdr>
      <w:divsChild>
        <w:div w:id="32774467">
          <w:marLeft w:val="0"/>
          <w:marRight w:val="0"/>
          <w:marTop w:val="0"/>
          <w:marBottom w:val="0"/>
          <w:divBdr>
            <w:top w:val="none" w:sz="0" w:space="0" w:color="auto"/>
            <w:left w:val="none" w:sz="0" w:space="0" w:color="auto"/>
            <w:bottom w:val="none" w:sz="0" w:space="0" w:color="auto"/>
            <w:right w:val="none" w:sz="0" w:space="0" w:color="auto"/>
          </w:divBdr>
          <w:divsChild>
            <w:div w:id="839463379">
              <w:marLeft w:val="0"/>
              <w:marRight w:val="0"/>
              <w:marTop w:val="0"/>
              <w:marBottom w:val="0"/>
              <w:divBdr>
                <w:top w:val="none" w:sz="0" w:space="0" w:color="auto"/>
                <w:left w:val="none" w:sz="0" w:space="0" w:color="auto"/>
                <w:bottom w:val="none" w:sz="0" w:space="0" w:color="auto"/>
                <w:right w:val="none" w:sz="0" w:space="0" w:color="auto"/>
              </w:divBdr>
            </w:div>
          </w:divsChild>
        </w:div>
        <w:div w:id="862936067">
          <w:marLeft w:val="0"/>
          <w:marRight w:val="0"/>
          <w:marTop w:val="0"/>
          <w:marBottom w:val="0"/>
          <w:divBdr>
            <w:top w:val="none" w:sz="0" w:space="0" w:color="auto"/>
            <w:left w:val="none" w:sz="0" w:space="0" w:color="auto"/>
            <w:bottom w:val="none" w:sz="0" w:space="0" w:color="auto"/>
            <w:right w:val="none" w:sz="0" w:space="0" w:color="auto"/>
          </w:divBdr>
          <w:divsChild>
            <w:div w:id="852644281">
              <w:marLeft w:val="0"/>
              <w:marRight w:val="0"/>
              <w:marTop w:val="0"/>
              <w:marBottom w:val="0"/>
              <w:divBdr>
                <w:top w:val="none" w:sz="0" w:space="0" w:color="auto"/>
                <w:left w:val="none" w:sz="0" w:space="0" w:color="auto"/>
                <w:bottom w:val="none" w:sz="0" w:space="0" w:color="auto"/>
                <w:right w:val="none" w:sz="0" w:space="0" w:color="auto"/>
              </w:divBdr>
            </w:div>
          </w:divsChild>
        </w:div>
        <w:div w:id="1761019575">
          <w:marLeft w:val="0"/>
          <w:marRight w:val="0"/>
          <w:marTop w:val="0"/>
          <w:marBottom w:val="0"/>
          <w:divBdr>
            <w:top w:val="none" w:sz="0" w:space="0" w:color="auto"/>
            <w:left w:val="none" w:sz="0" w:space="0" w:color="auto"/>
            <w:bottom w:val="none" w:sz="0" w:space="0" w:color="auto"/>
            <w:right w:val="none" w:sz="0" w:space="0" w:color="auto"/>
          </w:divBdr>
          <w:divsChild>
            <w:div w:id="2999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2994">
      <w:bodyDiv w:val="1"/>
      <w:marLeft w:val="0"/>
      <w:marRight w:val="0"/>
      <w:marTop w:val="0"/>
      <w:marBottom w:val="0"/>
      <w:divBdr>
        <w:top w:val="none" w:sz="0" w:space="0" w:color="auto"/>
        <w:left w:val="none" w:sz="0" w:space="0" w:color="auto"/>
        <w:bottom w:val="none" w:sz="0" w:space="0" w:color="auto"/>
        <w:right w:val="none" w:sz="0" w:space="0" w:color="auto"/>
      </w:divBdr>
    </w:div>
    <w:div w:id="1591158291">
      <w:bodyDiv w:val="1"/>
      <w:marLeft w:val="0"/>
      <w:marRight w:val="0"/>
      <w:marTop w:val="0"/>
      <w:marBottom w:val="0"/>
      <w:divBdr>
        <w:top w:val="none" w:sz="0" w:space="0" w:color="auto"/>
        <w:left w:val="none" w:sz="0" w:space="0" w:color="auto"/>
        <w:bottom w:val="none" w:sz="0" w:space="0" w:color="auto"/>
        <w:right w:val="none" w:sz="0" w:space="0" w:color="auto"/>
      </w:divBdr>
      <w:divsChild>
        <w:div w:id="2137137570">
          <w:marLeft w:val="0"/>
          <w:marRight w:val="0"/>
          <w:marTop w:val="0"/>
          <w:marBottom w:val="0"/>
          <w:divBdr>
            <w:top w:val="single" w:sz="2" w:space="0" w:color="auto"/>
            <w:left w:val="single" w:sz="2" w:space="0" w:color="auto"/>
            <w:bottom w:val="single" w:sz="2" w:space="0" w:color="auto"/>
            <w:right w:val="single" w:sz="2" w:space="0" w:color="auto"/>
          </w:divBdr>
        </w:div>
      </w:divsChild>
    </w:div>
    <w:div w:id="1595823274">
      <w:bodyDiv w:val="1"/>
      <w:marLeft w:val="0"/>
      <w:marRight w:val="0"/>
      <w:marTop w:val="0"/>
      <w:marBottom w:val="0"/>
      <w:divBdr>
        <w:top w:val="none" w:sz="0" w:space="0" w:color="auto"/>
        <w:left w:val="none" w:sz="0" w:space="0" w:color="auto"/>
        <w:bottom w:val="none" w:sz="0" w:space="0" w:color="auto"/>
        <w:right w:val="none" w:sz="0" w:space="0" w:color="auto"/>
      </w:divBdr>
    </w:div>
    <w:div w:id="1798646217">
      <w:bodyDiv w:val="1"/>
      <w:marLeft w:val="0"/>
      <w:marRight w:val="0"/>
      <w:marTop w:val="0"/>
      <w:marBottom w:val="0"/>
      <w:divBdr>
        <w:top w:val="none" w:sz="0" w:space="0" w:color="auto"/>
        <w:left w:val="none" w:sz="0" w:space="0" w:color="auto"/>
        <w:bottom w:val="none" w:sz="0" w:space="0" w:color="auto"/>
        <w:right w:val="none" w:sz="0" w:space="0" w:color="auto"/>
      </w:divBdr>
      <w:divsChild>
        <w:div w:id="506942906">
          <w:marLeft w:val="0"/>
          <w:marRight w:val="0"/>
          <w:marTop w:val="0"/>
          <w:marBottom w:val="0"/>
          <w:divBdr>
            <w:top w:val="none" w:sz="0" w:space="0" w:color="auto"/>
            <w:left w:val="none" w:sz="0" w:space="0" w:color="auto"/>
            <w:bottom w:val="none" w:sz="0" w:space="0" w:color="auto"/>
            <w:right w:val="none" w:sz="0" w:space="0" w:color="auto"/>
          </w:divBdr>
        </w:div>
      </w:divsChild>
    </w:div>
    <w:div w:id="1813718256">
      <w:bodyDiv w:val="1"/>
      <w:marLeft w:val="0"/>
      <w:marRight w:val="0"/>
      <w:marTop w:val="0"/>
      <w:marBottom w:val="0"/>
      <w:divBdr>
        <w:top w:val="none" w:sz="0" w:space="0" w:color="auto"/>
        <w:left w:val="none" w:sz="0" w:space="0" w:color="auto"/>
        <w:bottom w:val="none" w:sz="0" w:space="0" w:color="auto"/>
        <w:right w:val="none" w:sz="0" w:space="0" w:color="auto"/>
      </w:divBdr>
      <w:divsChild>
        <w:div w:id="840311106">
          <w:marLeft w:val="0"/>
          <w:marRight w:val="0"/>
          <w:marTop w:val="0"/>
          <w:marBottom w:val="0"/>
          <w:divBdr>
            <w:top w:val="none" w:sz="0" w:space="0" w:color="auto"/>
            <w:left w:val="none" w:sz="0" w:space="0" w:color="auto"/>
            <w:bottom w:val="none" w:sz="0" w:space="0" w:color="auto"/>
            <w:right w:val="none" w:sz="0" w:space="0" w:color="auto"/>
          </w:divBdr>
        </w:div>
      </w:divsChild>
    </w:div>
    <w:div w:id="1820077029">
      <w:bodyDiv w:val="1"/>
      <w:marLeft w:val="0"/>
      <w:marRight w:val="0"/>
      <w:marTop w:val="0"/>
      <w:marBottom w:val="0"/>
      <w:divBdr>
        <w:top w:val="none" w:sz="0" w:space="0" w:color="auto"/>
        <w:left w:val="none" w:sz="0" w:space="0" w:color="auto"/>
        <w:bottom w:val="none" w:sz="0" w:space="0" w:color="auto"/>
        <w:right w:val="none" w:sz="0" w:space="0" w:color="auto"/>
      </w:divBdr>
    </w:div>
    <w:div w:id="1828936916">
      <w:bodyDiv w:val="1"/>
      <w:marLeft w:val="0"/>
      <w:marRight w:val="0"/>
      <w:marTop w:val="0"/>
      <w:marBottom w:val="0"/>
      <w:divBdr>
        <w:top w:val="none" w:sz="0" w:space="0" w:color="auto"/>
        <w:left w:val="none" w:sz="0" w:space="0" w:color="auto"/>
        <w:bottom w:val="none" w:sz="0" w:space="0" w:color="auto"/>
        <w:right w:val="none" w:sz="0" w:space="0" w:color="auto"/>
      </w:divBdr>
      <w:divsChild>
        <w:div w:id="211878926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z.harvard.edu/resources/the-4-cs" TargetMode="External"/><Relationship Id="rId21" Type="http://schemas.openxmlformats.org/officeDocument/2006/relationships/hyperlink" Target="https://www.djilpinarts.org.au/" TargetMode="External"/><Relationship Id="rId42" Type="http://schemas.openxmlformats.org/officeDocument/2006/relationships/hyperlink" Target="https://education.nsw.gov.au/campaigns/inclusive-practice-hub/all-resources/secondary-resources/other-pdf-resources/peer-inclusion-and-group-work" TargetMode="External"/><Relationship Id="rId63" Type="http://schemas.openxmlformats.org/officeDocument/2006/relationships/hyperlink" Target="https://www.youtube.com/watch?v=9Q80QM21TrI" TargetMode="External"/><Relationship Id="rId84" Type="http://schemas.openxmlformats.org/officeDocument/2006/relationships/hyperlink" Target="https://education.nsw.gov.au/teaching-and-learning/curriculum/literacy-and-numeracy/teaching-and-learning-resources/literacy/teaching-strategies/stage-5/reading/stage-5-vocabulary-in-context" TargetMode="External"/><Relationship Id="rId138" Type="http://schemas.openxmlformats.org/officeDocument/2006/relationships/hyperlink" Target="mailto:English.curriculum@det.nsw.edu.au" TargetMode="External"/><Relationship Id="rId159" Type="http://schemas.openxmlformats.org/officeDocument/2006/relationships/hyperlink" Target="https://www.australiancurriculum.edu.au/resources/student-diversity/meeting-the-needs-of-students-for-whom-english-is-an-additional-language-or-dialect/" TargetMode="External"/><Relationship Id="rId170" Type="http://schemas.openxmlformats.org/officeDocument/2006/relationships/hyperlink" Target="https://www.researchgate.net/publication/234579959_Writing_Instruction_for_Struggling_Adolescent_Readers_A_Gradual_Release_Model" TargetMode="External"/><Relationship Id="rId191" Type="http://schemas.openxmlformats.org/officeDocument/2006/relationships/hyperlink" Target="https://sites.google.com/view/hsc-minimum-standard/home" TargetMode="External"/><Relationship Id="rId205" Type="http://schemas.openxmlformats.org/officeDocument/2006/relationships/hyperlink" Target="https://www.health.org.uk/newsletter-feature/power-of-storytelling" TargetMode="External"/><Relationship Id="rId107" Type="http://schemas.openxmlformats.org/officeDocument/2006/relationships/hyperlink" Target="https://www.nma.gov.au/defining-moments/resources/tampa-affair" TargetMode="External"/><Relationship Id="rId11" Type="http://schemas.openxmlformats.org/officeDocument/2006/relationships/hyperlink" Target="https://www.australiancurriculum.edu.au/resources/national-literacy-and-numeracy-learning-progressions/version-3-of-national-literacy-and-numeracy-learning-progressions/" TargetMode="External"/><Relationship Id="rId32" Type="http://schemas.openxmlformats.org/officeDocument/2006/relationships/hyperlink" Target="https://education.nsw.gov.au/campaigns/inclusive-practice-hub/all-resources/secondary-resources/other-pdf-resources/peer-inclusion-and-group-work" TargetMode="External"/><Relationship Id="rId53" Type="http://schemas.openxmlformats.org/officeDocument/2006/relationships/hyperlink" Target="https://sites.google.com/view/hsc-minimum-standard/writing/sentence-types" TargetMode="External"/><Relationship Id="rId74" Type="http://schemas.openxmlformats.org/officeDocument/2006/relationships/hyperlink" Target="https://edu.google.com/intl/ALL_us/jamboard/" TargetMode="External"/><Relationship Id="rId128" Type="http://schemas.openxmlformats.org/officeDocument/2006/relationships/hyperlink" Target="https://www.youtube.com/watch?v=bgxcWne7uzg" TargetMode="External"/><Relationship Id="rId149" Type="http://schemas.openxmlformats.org/officeDocument/2006/relationships/hyperlink" Target="https://education.nsw.gov.au/public-schools/school-success-model/school-success-model-explained" TargetMode="External"/><Relationship Id="rId5" Type="http://schemas.openxmlformats.org/officeDocument/2006/relationships/footnotes" Target="footnotes.xml"/><Relationship Id="rId95" Type="http://schemas.openxmlformats.org/officeDocument/2006/relationships/hyperlink" Target="https://www.nma.gov.au/defining-moments/resources/tampa-affair" TargetMode="External"/><Relationship Id="rId160" Type="http://schemas.openxmlformats.org/officeDocument/2006/relationships/hyperlink" Target="https://www.australiancurriculum.edu.au/resources/national-literacy-and-numeracy-learning-progressions/version-3-of-national-literacy-and-numeracy-learning-progressions/" TargetMode="External"/><Relationship Id="rId181" Type="http://schemas.openxmlformats.org/officeDocument/2006/relationships/hyperlink" Target="https://www.youtube.com/watch?v=tuXQmqjEi7w" TargetMode="External"/><Relationship Id="rId216" Type="http://schemas.openxmlformats.org/officeDocument/2006/relationships/footer" Target="footer5.xml"/><Relationship Id="rId22" Type="http://schemas.openxmlformats.org/officeDocument/2006/relationships/hyperlink" Target="https://brianbilston.com/2016/03/23/refugees/" TargetMode="External"/><Relationship Id="rId43" Type="http://schemas.openxmlformats.org/officeDocument/2006/relationships/hyperlink" Target="https://app.education.nsw.gov.au/digital-learning-selector/LearningTool/Browser?cache_id=4bba4" TargetMode="External"/><Relationship Id="rId64" Type="http://schemas.openxmlformats.org/officeDocument/2006/relationships/hyperlink" Target="https://app.education.nsw.gov.au/digital-learning-selector/LearningActivity/Card/645?clearCache=3a16a0a-dcff-5e93-46b2-9172f5a716e7" TargetMode="External"/><Relationship Id="rId118" Type="http://schemas.openxmlformats.org/officeDocument/2006/relationships/hyperlink" Target="https://pz.harvard.edu/resources/beauty-and-truth" TargetMode="External"/><Relationship Id="rId139" Type="http://schemas.openxmlformats.org/officeDocument/2006/relationships/hyperlink" Target="mailto:English.curriculum@det.nsw.edu.au" TargetMode="External"/><Relationship Id="rId85" Type="http://schemas.openxmlformats.org/officeDocument/2006/relationships/hyperlink" Target="https://pz.harvard.edu/resources/see-think-me-we" TargetMode="External"/><Relationship Id="rId150" Type="http://schemas.openxmlformats.org/officeDocument/2006/relationships/hyperlink" Target="https://education.nsw.gov.au/policy-library/policies/pd-2016-0468" TargetMode="External"/><Relationship Id="rId171" Type="http://schemas.openxmlformats.org/officeDocument/2006/relationships/hyperlink" Target="https://www.whitlam.org/wm2022" TargetMode="External"/><Relationship Id="rId192" Type="http://schemas.openxmlformats.org/officeDocument/2006/relationships/hyperlink" Target="https://education.nsw.gov.au/teaching-and-learning/curriculum/literacy-and-numeracy" TargetMode="External"/><Relationship Id="rId206" Type="http://schemas.openxmlformats.org/officeDocument/2006/relationships/hyperlink" Target="https://www.youtube.com/watch?v=-G5XI61Y9ms" TargetMode="External"/><Relationship Id="rId12" Type="http://schemas.openxmlformats.org/officeDocument/2006/relationships/hyperlink" Target="https://curriculum.nsw.edu.au/learning-areas/english/english-k-10-2022?tab=course-overview" TargetMode="External"/><Relationship Id="rId33" Type="http://schemas.openxmlformats.org/officeDocument/2006/relationships/hyperlink" Target="https://app.education.nsw.gov.au/digital-learning-selector/LearningActivity/Browser?cache_id=2a817" TargetMode="External"/><Relationship Id="rId108" Type="http://schemas.openxmlformats.org/officeDocument/2006/relationships/hyperlink" Target="https://www.nma.gov.au/defining-moments/resources/tampa-affair" TargetMode="External"/><Relationship Id="rId129" Type="http://schemas.openxmlformats.org/officeDocument/2006/relationships/hyperlink" Target="https://www.abc.net.au/education/meet-a-costume-designer/13995350" TargetMode="External"/><Relationship Id="rId54" Type="http://schemas.openxmlformats.org/officeDocument/2006/relationships/hyperlink" Target="https://education.nsw.gov.au/teaching-and-learning/curriculum/literacy-and-numeracy/teaching-and-learning-resources/literacy/effective-reading-in-the-early-years-of-school/comprehension" TargetMode="External"/><Relationship Id="rId75" Type="http://schemas.openxmlformats.org/officeDocument/2006/relationships/hyperlink" Target="https://app.education.nsw.gov.au/digital-learning-selector/LearningActivity/Card/599" TargetMode="External"/><Relationship Id="rId96" Type="http://schemas.openxmlformats.org/officeDocument/2006/relationships/hyperlink" Target="https://brianbilston.com/2016/03/23/refugees/" TargetMode="External"/><Relationship Id="rId140" Type="http://schemas.openxmlformats.org/officeDocument/2006/relationships/hyperlink" Target="https://educationstandards.nsw.edu.au/wps/portal/nesa/k-10/understanding-the-curriculum/programming" TargetMode="External"/><Relationship Id="rId161" Type="http://schemas.openxmlformats.org/officeDocument/2006/relationships/hyperlink" Target="https://www.aitsl.edu.au/teach/improve-practice/feedback" TargetMode="External"/><Relationship Id="rId182" Type="http://schemas.openxmlformats.org/officeDocument/2006/relationships/hyperlink" Target="https://www.researchgate.net/publication/232954947_Reading_Fluency_More_Than_Automaticity_More_Than_a_Concern_for_the_Primary_Grades" TargetMode="External"/><Relationship Id="rId217" Type="http://schemas.openxmlformats.org/officeDocument/2006/relationships/header" Target="header3.xml"/><Relationship Id="rId6" Type="http://schemas.openxmlformats.org/officeDocument/2006/relationships/endnotes" Target="endnotes.xml"/><Relationship Id="rId23" Type="http://schemas.openxmlformats.org/officeDocument/2006/relationships/hyperlink" Target="https://education.nsw.gov.au/teaching-and-learning/curriculum/english/planning-programming-and-assessing-english-7-10" TargetMode="External"/><Relationship Id="rId119" Type="http://schemas.openxmlformats.org/officeDocument/2006/relationships/hyperlink" Target="https://pz.harvard.edu/resources/the-3-whys" TargetMode="External"/><Relationship Id="rId44" Type="http://schemas.openxmlformats.org/officeDocument/2006/relationships/hyperlink" Target="https://sites.google.com/view/hsc-minimum-standard/writing/topic-vocabulary" TargetMode="External"/><Relationship Id="rId65" Type="http://schemas.openxmlformats.org/officeDocument/2006/relationships/hyperlink" Target="https://youtu.be/H_3T4DGw10U" TargetMode="External"/><Relationship Id="rId86" Type="http://schemas.openxmlformats.org/officeDocument/2006/relationships/hyperlink" Target="https://www.bbc.co.uk/bitesize/topics/zmfc7ty/articles/zf8ppg8" TargetMode="External"/><Relationship Id="rId130" Type="http://schemas.openxmlformats.org/officeDocument/2006/relationships/hyperlink" Target="https://www.youtube.com/watch?v=F8K7hCgW6-w" TargetMode="External"/><Relationship Id="rId151" Type="http://schemas.openxmlformats.org/officeDocument/2006/relationships/hyperlink" Target="https://educationstandards.nsw.edu.au/wps/portal/nesa/teacher-accreditation/meeting-requirements/the-standards/proficient-teacher" TargetMode="External"/><Relationship Id="rId172" Type="http://schemas.openxmlformats.org/officeDocument/2006/relationships/hyperlink" Target="https://www.whitlam.org/" TargetMode="External"/><Relationship Id="rId193" Type="http://schemas.openxmlformats.org/officeDocument/2006/relationships/hyperlink" Target="https://education.nsw.gov.au/campaigns/inclusive-practice-hub/all-resources/secondary-resources/other-pdf-resources/peer-inclusion-and-group-work" TargetMode="External"/><Relationship Id="rId207" Type="http://schemas.openxmlformats.org/officeDocument/2006/relationships/header" Target="header1.xml"/><Relationship Id="rId13" Type="http://schemas.openxmlformats.org/officeDocument/2006/relationships/hyperlink" Target="https://www.australiancurriculum.edu.au/resources/national-literacy-and-numeracy-learning-progressions/version-3-of-national-literacy-and-numeracy-learning-progressions/" TargetMode="External"/><Relationship Id="rId109" Type="http://schemas.openxmlformats.org/officeDocument/2006/relationships/hyperlink" Target="https://vimeo.com/692711418" TargetMode="External"/><Relationship Id="rId34" Type="http://schemas.openxmlformats.org/officeDocument/2006/relationships/hyperlink" Target="https://app.education.nsw.gov.au/digital-learning-selector/LearningActivity/Browser?cache_id=2a817" TargetMode="External"/><Relationship Id="rId55" Type="http://schemas.openxmlformats.org/officeDocument/2006/relationships/hyperlink" Target="https://education.nsw.gov.au/campaigns/inclusive-practice-hub/all-resources/secondary-resources/other-pdf-resources/graduated-guidance" TargetMode="External"/><Relationship Id="rId76" Type="http://schemas.openxmlformats.org/officeDocument/2006/relationships/hyperlink" Target="https://pz.harvard.edu/resources/generate-sort-connect-elaborate" TargetMode="External"/><Relationship Id="rId97" Type="http://schemas.openxmlformats.org/officeDocument/2006/relationships/hyperlink" Target="https://pz.harvard.edu/resources/values-identities-actions" TargetMode="External"/><Relationship Id="rId120" Type="http://schemas.openxmlformats.org/officeDocument/2006/relationships/hyperlink" Target="https://lsc.cornell.edu/how-to-study/taking-notes/cornell-note-taking-system/" TargetMode="External"/><Relationship Id="rId141" Type="http://schemas.openxmlformats.org/officeDocument/2006/relationships/hyperlink" Target="https://educationstandards.nsw.edu.au/wps/portal/nesa/k-10/understanding-the-curriculum/programming" TargetMode="External"/><Relationship Id="rId7" Type="http://schemas.openxmlformats.org/officeDocument/2006/relationships/hyperlink" Target="https://curriculum.nsw.edu.au/learning-areas/english/english-k-10-2022?tab=course-overview" TargetMode="External"/><Relationship Id="rId162" Type="http://schemas.openxmlformats.org/officeDocument/2006/relationships/hyperlink" Target="https://www.bbc.co.uk/bitesize/topics/zmfc7ty/articles/zf8ppg8" TargetMode="External"/><Relationship Id="rId183" Type="http://schemas.openxmlformats.org/officeDocument/2006/relationships/hyperlink" Target="https://www.youtube.com/watch?v=O3CIXEAjcc8" TargetMode="External"/><Relationship Id="rId218" Type="http://schemas.openxmlformats.org/officeDocument/2006/relationships/footer" Target="footer6.xml"/><Relationship Id="rId24" Type="http://schemas.openxmlformats.org/officeDocument/2006/relationships/hyperlink" Target="https://app.education.nsw.gov.au/digital-learning-selector/" TargetMode="External"/><Relationship Id="rId45" Type="http://schemas.openxmlformats.org/officeDocument/2006/relationships/hyperlink" Target="https://sites.google.com/view/hsc-minimum-standard/reading/audience-and-purpose" TargetMode="External"/><Relationship Id="rId66" Type="http://schemas.openxmlformats.org/officeDocument/2006/relationships/hyperlink" Target="https://youtu.be/tuXQmqjEi7w" TargetMode="External"/><Relationship Id="rId87" Type="http://schemas.openxmlformats.org/officeDocument/2006/relationships/hyperlink" Target="https://www.youtube.com/watch?v=O3CIXEAjcc8" TargetMode="External"/><Relationship Id="rId110" Type="http://schemas.openxmlformats.org/officeDocument/2006/relationships/hyperlink" Target="https://www.aitsl.edu.au/teach/improve-practice/feedback" TargetMode="External"/><Relationship Id="rId131" Type="http://schemas.openxmlformats.org/officeDocument/2006/relationships/hyperlink" Target="https://www.youtube.com/watch?v=j_CgP6eLF1A" TargetMode="External"/><Relationship Id="rId152" Type="http://schemas.openxmlformats.org/officeDocument/2006/relationships/hyperlink" Target="https://educationstandards.nsw.edu.au/wps/portal/nesa/mini-footer/copyright" TargetMode="External"/><Relationship Id="rId173" Type="http://schemas.openxmlformats.org/officeDocument/2006/relationships/hyperlink" Target="https://pz.harvard.edu/thinking-routines" TargetMode="External"/><Relationship Id="rId194"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208" Type="http://schemas.openxmlformats.org/officeDocument/2006/relationships/footer" Target="footer1.xml"/><Relationship Id="rId14" Type="http://schemas.openxmlformats.org/officeDocument/2006/relationships/hyperlink" Target="https://curriculum.nsw.edu.au/learning-areas/english/english-k-10-2022?tab=course-overview" TargetMode="External"/><Relationship Id="rId30" Type="http://schemas.openxmlformats.org/officeDocument/2006/relationships/hyperlink" Target="https://www.education.vic.gov.au/school/teachers/teachingresources/discipline/english/literacy/speakinglistening/Pages/teachingpracmodelling.aspx" TargetMode="External"/><Relationship Id="rId35" Type="http://schemas.openxmlformats.org/officeDocument/2006/relationships/hyperlink" Target="http://www.pz.harvard.edu/resources/think-pair-share" TargetMode="External"/><Relationship Id="rId56" Type="http://schemas.openxmlformats.org/officeDocument/2006/relationships/hyperlink" Target="https://www.abc.net.au/education/digibooks/dust-echoes/101734324" TargetMode="External"/><Relationship Id="rId77" Type="http://schemas.openxmlformats.org/officeDocument/2006/relationships/hyperlink" Target="https://www.education.vic.gov.au/school/teachers/teachingresources/discipline/english/literacy/speakinglistening/Pages/teachingpracmodelling.aspx" TargetMode="External"/><Relationship Id="rId100" Type="http://schemas.openxmlformats.org/officeDocument/2006/relationships/hyperlink" Target="https://education.nsw.gov.au/teaching-and-learning/curriculum/literacy-and-numeracy/teaching-and-learning-resources/literacy/teaching-strategies/stage-5/reading/stage-5-vocabulary-in-context" TargetMode="External"/><Relationship Id="rId105" Type="http://schemas.openxmlformats.org/officeDocument/2006/relationships/hyperlink" Target="https://pz.harvard.edu/resources/word-phrase-sentence" TargetMode="External"/><Relationship Id="rId126" Type="http://schemas.openxmlformats.org/officeDocument/2006/relationships/hyperlink" Target="https://www.youtube.com/watch?v=6bSS6MNJ9Kc" TargetMode="External"/><Relationship Id="rId147" Type="http://schemas.openxmlformats.org/officeDocument/2006/relationships/hyperlink" Target="https://education.nsw.gov.au/teaching-and-learning/curriculum/english/professional-learning-english-k-12" TargetMode="External"/><Relationship Id="rId168" Type="http://schemas.openxmlformats.org/officeDocument/2006/relationships/hyperlink" Target="https://www.youtube.com/watch?v=rC95MEenIxA" TargetMode="External"/><Relationship Id="rId8"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51" Type="http://schemas.openxmlformats.org/officeDocument/2006/relationships/hyperlink" Target="https://www.education.vic.gov.au/school/teachers/teachingresources/discipline/english/literacy/speakinglistening/Pages/teachingpracmodelling.aspx" TargetMode="External"/><Relationship Id="rId72" Type="http://schemas.openxmlformats.org/officeDocument/2006/relationships/hyperlink" Target="https://pz.harvard.edu/resources/compass-points" TargetMode="External"/><Relationship Id="rId93" Type="http://schemas.openxmlformats.org/officeDocument/2006/relationships/hyperlink" Target="https://brianbilston.com/2016/03/23/refugees/" TargetMode="External"/><Relationship Id="rId98" Type="http://schemas.openxmlformats.org/officeDocument/2006/relationships/hyperlink" Target="https://youtu.be/25bwiSikRsI" TargetMode="External"/><Relationship Id="rId121" Type="http://schemas.openxmlformats.org/officeDocument/2006/relationships/hyperlink" Target="https://youtu.be/nX-xshA_0m8" TargetMode="External"/><Relationship Id="rId142" Type="http://schemas.openxmlformats.org/officeDocument/2006/relationships/hyperlink" Target="https://educationstandards.nsw.edu.au/wps/portal/nesa/k-10/understanding-the-curriculum/programming/advice-on-units" TargetMode="External"/><Relationship Id="rId163" Type="http://schemas.openxmlformats.org/officeDocument/2006/relationships/hyperlink" Target="https://youtu.be/25bwiSikRsI" TargetMode="External"/><Relationship Id="rId184" Type="http://schemas.openxmlformats.org/officeDocument/2006/relationships/hyperlink" Target="https://www.youtube.com/watch?v=H_3T4DGw10U" TargetMode="External"/><Relationship Id="rId189" Type="http://schemas.openxmlformats.org/officeDocument/2006/relationships/hyperlink" Target="https://education.nsw.gov.au/teaching-and-learning/curriculum/literacy-and-numeracy/teaching-and-learning-resources/literacy/effective-reading-in-the-early-years-of-school/comprehension"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1.png"/><Relationship Id="rId25" Type="http://schemas.openxmlformats.org/officeDocument/2006/relationships/hyperlink" Target="https://www.education.vic.gov.au/school/teachers/teachingresources/discipline/english/literacy/readingviewing/Pages/litfocuswordmorph.aspx" TargetMode="External"/><Relationship Id="rId46" Type="http://schemas.openxmlformats.org/officeDocument/2006/relationships/hyperlink" Target="https://www.youtube.com/watch?v=9Q80QM21TrI" TargetMode="External"/><Relationship Id="rId67" Type="http://schemas.openxmlformats.org/officeDocument/2006/relationships/hyperlink" Target="https://resources.education.nsw.gov.au/detail/EAL-AB221110152005" TargetMode="External"/><Relationship Id="rId116" Type="http://schemas.openxmlformats.org/officeDocument/2006/relationships/hyperlink" Target="https://pz.harvard.edu/resources/same-different-connect-engage" TargetMode="External"/><Relationship Id="rId137" Type="http://schemas.openxmlformats.org/officeDocument/2006/relationships/hyperlink" Target="https://education.nsw.gov.au/teaching-and-learning/curriculum/english/planning-programming-and-assessing-english-7-10" TargetMode="External"/><Relationship Id="rId158" Type="http://schemas.openxmlformats.org/officeDocument/2006/relationships/hyperlink" Target="https://www.abc.net.au/education/digibooks/dust-echoes/101734324" TargetMode="External"/><Relationship Id="rId20" Type="http://schemas.openxmlformats.org/officeDocument/2006/relationships/hyperlink" Target="https://curriculum.nsw.edu.au/learning-areas/english/english-k-10-2022?tab=course-overview" TargetMode="External"/><Relationship Id="rId41" Type="http://schemas.openxmlformats.org/officeDocument/2006/relationships/hyperlink" Target="https://pz.harvard.edu/resources/lenses" TargetMode="External"/><Relationship Id="rId62" Type="http://schemas.openxmlformats.org/officeDocument/2006/relationships/hyperlink" Target="https://www.youtube.com/watch?v=rC95MEenIxA" TargetMode="External"/><Relationship Id="rId83" Type="http://schemas.openxmlformats.org/officeDocument/2006/relationships/hyperlink" Target="https://www.youtube.com/watch?v=-G5XI61Y9ms" TargetMode="External"/><Relationship Id="rId88" Type="http://schemas.openxmlformats.org/officeDocument/2006/relationships/hyperlink" Target="https://pz.harvard.edu/resources/unveiling-stories" TargetMode="External"/><Relationship Id="rId111" Type="http://schemas.openxmlformats.org/officeDocument/2006/relationships/hyperlink" Target="https://app.education.nsw.gov.au/digital-learning-selector/LearningActivity/Card/546?clearCache=2dc19c9e-7fa3-367-20ae-28df607565ce" TargetMode="External"/><Relationship Id="rId132" Type="http://schemas.openxmlformats.org/officeDocument/2006/relationships/hyperlink" Target="https://www.youtube.com/watch?v=YfNmlY1-t5k" TargetMode="External"/><Relationship Id="rId153" Type="http://schemas.openxmlformats.org/officeDocument/2006/relationships/hyperlink" Target="https://educationstandards.nsw.edu.au/" TargetMode="External"/><Relationship Id="rId174" Type="http://schemas.openxmlformats.org/officeDocument/2006/relationships/hyperlink" Target="https://www.youtube.com/watch?v=nX-xshA_0m8" TargetMode="External"/><Relationship Id="rId179" Type="http://schemas.openxmlformats.org/officeDocument/2006/relationships/hyperlink" Target="https://www.youtube.com/watch?v=F8K7hCgW6-w" TargetMode="External"/><Relationship Id="rId195" Type="http://schemas.openxmlformats.org/officeDocument/2006/relationships/hyperlink" Target="https://education.nsw.gov.au/teaching-and-learning/curriculum/literacy-and-numeracy/teaching-and-learning-resources/literacy/teaching-strategies/stage-5/reading/stage-5-vocabulary-in-context" TargetMode="External"/><Relationship Id="rId209" Type="http://schemas.openxmlformats.org/officeDocument/2006/relationships/footer" Target="footer2.xml"/><Relationship Id="rId190" Type="http://schemas.openxmlformats.org/officeDocument/2006/relationships/hyperlink" Target="https://app.education.nsw.gov.au/digital-learning-selector/" TargetMode="External"/><Relationship Id="rId204" Type="http://schemas.openxmlformats.org/officeDocument/2006/relationships/hyperlink" Target="https://www.youtube.com/watch?v=9Q80QM21TrI" TargetMode="External"/><Relationship Id="rId220" Type="http://schemas.openxmlformats.org/officeDocument/2006/relationships/theme" Target="theme/theme1.xml"/><Relationship Id="rId15" Type="http://schemas.openxmlformats.org/officeDocument/2006/relationships/hyperlink" Target="https://brianbilston.com/2016/03/23/refugees/" TargetMode="External"/><Relationship Id="rId36" Type="http://schemas.openxmlformats.org/officeDocument/2006/relationships/hyperlink" Target="https://education.nsw.gov.au/about-us/educational-data/cese/publications/research-reports/what-works-best-2020-update" TargetMode="External"/><Relationship Id="rId57" Type="http://schemas.openxmlformats.org/officeDocument/2006/relationships/hyperlink" Target="https://www.abc.net.au/education/digibooks/dust-echoes/101734324" TargetMode="External"/><Relationship Id="rId106" Type="http://schemas.openxmlformats.org/officeDocument/2006/relationships/hyperlink" Target="https://pz.harvard.edu/resources/connect-extend-challenge" TargetMode="External"/><Relationship Id="rId127" Type="http://schemas.openxmlformats.org/officeDocument/2006/relationships/hyperlink" Target="https://artsunit.nsw.edu.au/video/the-arts-unit-art-bites-drama-props-02-props-for-creative-thinking-module-two" TargetMode="External"/><Relationship Id="rId10" Type="http://schemas.openxmlformats.org/officeDocument/2006/relationships/hyperlink" Target="https://curriculum.nsw.edu.au/learning-areas/english/english-k-10-2022?tab=outcomes" TargetMode="External"/><Relationship Id="rId31" Type="http://schemas.openxmlformats.org/officeDocument/2006/relationships/hyperlink" Target="https://education.nsw.gov.au/teaching-and-learning/curriculum/literacy-and-numeracy/teaching-and-learning-resources/literacy/effective-reading-in-the-early-years-of-school/comprehension" TargetMode="External"/><Relationship Id="rId52" Type="http://schemas.openxmlformats.org/officeDocument/2006/relationships/hyperlink" Target="https://education.nsw.gov.au/teaching-and-learning/curriculum/multicultural-education/english-as-an-additional-language-or-dialect/planning-eald-support/english-language-proficiency" TargetMode="External"/><Relationship Id="rId73" Type="http://schemas.openxmlformats.org/officeDocument/2006/relationships/hyperlink" Target="https://pz.harvard.edu/resources/think-pair-share" TargetMode="External"/><Relationship Id="rId78" Type="http://schemas.openxmlformats.org/officeDocument/2006/relationships/hyperlink" Target="https://www.mentimeter.com/" TargetMode="External"/><Relationship Id="rId94" Type="http://schemas.openxmlformats.org/officeDocument/2006/relationships/hyperlink" Target="https://vimeo.com/692711418" TargetMode="External"/><Relationship Id="rId99" Type="http://schemas.openxmlformats.org/officeDocument/2006/relationships/hyperlink" Target="https://ed.ted.com/lessons/what-does-it-mean-to-be-a-refugee-benedetta-berti-and-evelien-borgman" TargetMode="External"/><Relationship Id="rId101" Type="http://schemas.openxmlformats.org/officeDocument/2006/relationships/hyperlink" Target="https://pz.harvard.edu/resources/word-phrase-sentence" TargetMode="External"/><Relationship Id="rId122" Type="http://schemas.openxmlformats.org/officeDocument/2006/relationships/hyperlink" Target="https://www.youtube.com/watch?v=eE5Fi5e0yz0" TargetMode="External"/><Relationship Id="rId143" Type="http://schemas.openxmlformats.org/officeDocument/2006/relationships/hyperlink" Target="mailto:English.curriculum@det.nsw.edu.au" TargetMode="External"/><Relationship Id="rId148" Type="http://schemas.openxmlformats.org/officeDocument/2006/relationships/hyperlink" Target="https://education.nsw.gov.au/policy-library/policies/pd-2016-0468" TargetMode="External"/><Relationship Id="rId164" Type="http://schemas.openxmlformats.org/officeDocument/2006/relationships/hyperlink" Target="https://brianbilston.com/2016/03/23/refugees/" TargetMode="External"/><Relationship Id="rId169" Type="http://schemas.openxmlformats.org/officeDocument/2006/relationships/hyperlink" Target="https://kids.britannica.com/kids/article/Stone-Age/353814" TargetMode="External"/><Relationship Id="rId185" Type="http://schemas.openxmlformats.org/officeDocument/2006/relationships/hyperlink" Target="https://www.youtube.com/watch?v=qXQJf-W7z5A" TargetMode="External"/><Relationship Id="rId4" Type="http://schemas.openxmlformats.org/officeDocument/2006/relationships/webSettings" Target="webSettings.xml"/><Relationship Id="rId9" Type="http://schemas.openxmlformats.org/officeDocument/2006/relationships/hyperlink" Target="https://education.nsw.gov.au/teaching-and-learning/learning-from-home/teaching-at-home/assessment/primary-assessment/five-elements-of-effective-assessment-practice/success-criteria" TargetMode="External"/><Relationship Id="rId180" Type="http://schemas.openxmlformats.org/officeDocument/2006/relationships/hyperlink" Target="https://www.youtube.com/watch?v=6bSS6MNJ9Kc" TargetMode="External"/><Relationship Id="rId210" Type="http://schemas.openxmlformats.org/officeDocument/2006/relationships/header" Target="header2.xml"/><Relationship Id="rId215" Type="http://schemas.openxmlformats.org/officeDocument/2006/relationships/footer" Target="footer4.xml"/><Relationship Id="rId26" Type="http://schemas.openxmlformats.org/officeDocument/2006/relationships/hyperlink" Target="https://www.education.vic.gov.au/school/teachers/teachingresources/discipline/english/literacy/readingviewing/Pages/litfocuswordmorph.aspx" TargetMode="External"/><Relationship Id="rId47" Type="http://schemas.openxmlformats.org/officeDocument/2006/relationships/hyperlink" Target="https://kids.britannica.com/kids/article/Stone-Age/353814" TargetMode="External"/><Relationship Id="rId68" Type="http://schemas.openxmlformats.org/officeDocument/2006/relationships/hyperlink" Target="https://app.education.nsw.gov.au/digital-learning-selector/LearningActivity/Card/645?clearCache=384f162-c0d-c9b8-3404-c1d7e43777ab" TargetMode="External"/><Relationship Id="rId89" Type="http://schemas.openxmlformats.org/officeDocument/2006/relationships/hyperlink" Target="https://education.nsw.gov.au/teaching-and-learning/curriculum/literacy-and-numeracy/teaching-and-learning-resources/literacy/effective-reading-in-the-early-years-of-school/comprehension" TargetMode="External"/><Relationship Id="rId112" Type="http://schemas.openxmlformats.org/officeDocument/2006/relationships/hyperlink" Target="https://education.nsw.gov.au/teaching-and-learning/curriculum/literacy-and-numeracy/teaching-and-learning-resources/literacy/effective-reading-in-the-early-years-of-school/fluency" TargetMode="External"/><Relationship Id="rId133" Type="http://schemas.openxmlformats.org/officeDocument/2006/relationships/hyperlink" Target="https://www.youtube.com/watch?v=P0leUlr9H_M" TargetMode="External"/><Relationship Id="rId154"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75" Type="http://schemas.openxmlformats.org/officeDocument/2006/relationships/hyperlink" Target="https://www.youtube.com/watch?v=ErSjc1PEGKE" TargetMode="External"/><Relationship Id="rId196" Type="http://schemas.openxmlformats.org/officeDocument/2006/relationships/hyperlink" Target="https://education.nsw.gov.au/teaching-and-learning/learning-from-home/teaching-at-home/assessment/primary-assessment/five-elements-of-effective-assessment-practice/success-criteria" TargetMode="External"/><Relationship Id="rId200" Type="http://schemas.openxmlformats.org/officeDocument/2006/relationships/hyperlink" Target="https://sites.google.com/view/hsc-minimum-standard/writing/vocabulary"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37" Type="http://schemas.openxmlformats.org/officeDocument/2006/relationships/hyperlink" Target="https://app.education.nsw.gov.au/digital-learning-selector/LearningActivity/Browser?cache_id=2a817" TargetMode="External"/><Relationship Id="rId58" Type="http://schemas.openxmlformats.org/officeDocument/2006/relationships/hyperlink" Target="https://sites.google.com/view/hsc-minimum-standard/reading/spelling" TargetMode="External"/><Relationship Id="rId79" Type="http://schemas.openxmlformats.org/officeDocument/2006/relationships/hyperlink" Target="https://www.youtube.com/watch?v=-G5XI61Y9ms" TargetMode="External"/><Relationship Id="rId102" Type="http://schemas.openxmlformats.org/officeDocument/2006/relationships/hyperlink" Target="https://pz.harvard.edu/resources/generate-sort-connect-elaborate" TargetMode="External"/><Relationship Id="rId123" Type="http://schemas.openxmlformats.org/officeDocument/2006/relationships/hyperlink" Target="https://www.abc.net.au/education/start-set-designing/13995328" TargetMode="External"/><Relationship Id="rId144" Type="http://schemas.openxmlformats.org/officeDocument/2006/relationships/hyperlink" Target="https://education.nsw.gov.au/teaching-and-learning/curriculum/planning-programming-and-assessing-k-12/planning-programming-and-assessing-7-12" TargetMode="External"/><Relationship Id="rId90" Type="http://schemas.openxmlformats.org/officeDocument/2006/relationships/hyperlink" Target="https://pz.harvard.edu/resources/unveiling-stories" TargetMode="External"/><Relationship Id="rId165" Type="http://schemas.openxmlformats.org/officeDocument/2006/relationships/hyperlink" Target="https://vimeo.com/125383660" TargetMode="External"/><Relationship Id="rId186" Type="http://schemas.openxmlformats.org/officeDocument/2006/relationships/hyperlink" Target="https://www.youtube.com/watch?v=YfNmlY1-t5k" TargetMode="External"/><Relationship Id="rId211" Type="http://schemas.openxmlformats.org/officeDocument/2006/relationships/footer" Target="footer3.xml"/><Relationship Id="rId27" Type="http://schemas.openxmlformats.org/officeDocument/2006/relationships/hyperlink" Target="http://www.pz.harvard.edu/resources/think-pair-share" TargetMode="External"/><Relationship Id="rId48" Type="http://schemas.openxmlformats.org/officeDocument/2006/relationships/hyperlink" Target="https://app.education.nsw.gov.au/digital-learning-selector/LearningActivity/Browser?cache_id=2a817" TargetMode="External"/><Relationship Id="rId69" Type="http://schemas.openxmlformats.org/officeDocument/2006/relationships/hyperlink" Target="https://pz.harvard.edu/resources/connect-extend-challenge" TargetMode="External"/><Relationship Id="rId113" Type="http://schemas.openxmlformats.org/officeDocument/2006/relationships/hyperlink" Target="https://pz.harvard.edu/resources/values-identities-actions" TargetMode="External"/><Relationship Id="rId134" Type="http://schemas.openxmlformats.org/officeDocument/2006/relationships/hyperlink" Target="https://pz.harvard.edu/node/773309" TargetMode="External"/><Relationship Id="rId80" Type="http://schemas.openxmlformats.org/officeDocument/2006/relationships/hyperlink" Target="https://www.mentimeter.com/" TargetMode="External"/><Relationship Id="rId155" Type="http://schemas.openxmlformats.org/officeDocument/2006/relationships/hyperlink" Target="https://curriculum.nsw.edu.au/learning-areas/english/english-k-10-2022" TargetMode="External"/><Relationship Id="rId176" Type="http://schemas.openxmlformats.org/officeDocument/2006/relationships/hyperlink" Target="https://www.nma.gov.au/defining-moments/resources/tampa-affair" TargetMode="External"/><Relationship Id="rId197" Type="http://schemas.openxmlformats.org/officeDocument/2006/relationships/hyperlink" Target="https://artsunit.nsw.edu.au/video/the-arts-unit-art-bites-drama-props-02-props-for-creative-thinking-module-two" TargetMode="External"/><Relationship Id="rId201" Type="http://schemas.openxmlformats.org/officeDocument/2006/relationships/hyperlink" Target="https://www.education.vic.gov.au/school/teachers/teachingresources/discipline/english/literacy/Pages/default.aspx" TargetMode="External"/><Relationship Id="rId17" Type="http://schemas.openxmlformats.org/officeDocument/2006/relationships/hyperlink" Target="https://curriculum.nsw.edu.au/learning-areas/english/english-k-10-2022?tab=course-overview" TargetMode="External"/><Relationship Id="rId38" Type="http://schemas.openxmlformats.org/officeDocument/2006/relationships/hyperlink" Target="https://sites.google.com/view/hsc-minimum-standard/writing/vocabulary" TargetMode="External"/><Relationship Id="rId59" Type="http://schemas.openxmlformats.org/officeDocument/2006/relationships/hyperlink" Target="https://education.nsw.gov.au/teaching-and-learning/curriculum/english/textual-concepts/intertextuality" TargetMode="External"/><Relationship Id="rId103" Type="http://schemas.openxmlformats.org/officeDocument/2006/relationships/hyperlink" Target="https://www.australiancurriculum.edu.au/resources/student-diversity/meeting-the-needs-of-students-for-whom-english-is-an-additional-language-or-dialect/" TargetMode="External"/><Relationship Id="rId124" Type="http://schemas.openxmlformats.org/officeDocument/2006/relationships/hyperlink" Target="https://education.nsw.gov.au/teaching-and-learning/curriculum/english/planning-programming-and-assessing-english-7-10" TargetMode="External"/><Relationship Id="rId70" Type="http://schemas.openxmlformats.org/officeDocument/2006/relationships/hyperlink" Target="https://pz.harvard.edu/resources/step-inside" TargetMode="External"/><Relationship Id="rId91" Type="http://schemas.openxmlformats.org/officeDocument/2006/relationships/hyperlink" Target="https://education.nsw.gov.au/teaching-and-learning/curriculum/literacy-and-numeracy/teaching-and-learning-resources/literacy/effective-reading-in-the-early-years-of-school/comprehension" TargetMode="External"/><Relationship Id="rId145" Type="http://schemas.openxmlformats.org/officeDocument/2006/relationships/hyperlink" Target="https://education.nsw.gov.au/teaching-and-learning/curriculum/planning-programming-and-assessing-k-12/planning-programming-and-assessing-7-12" TargetMode="External"/><Relationship Id="rId166" Type="http://schemas.openxmlformats.org/officeDocument/2006/relationships/hyperlink" Target="https://education.nsw.gov.au/about-us/educational-data/cese/publications/research-reports/what-works-best-2020-update" TargetMode="External"/><Relationship Id="rId187"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 Type="http://schemas.openxmlformats.org/officeDocument/2006/relationships/numbering" Target="numbering.xml"/><Relationship Id="rId212" Type="http://schemas.openxmlformats.org/officeDocument/2006/relationships/hyperlink" Target="https://www.whitlam.org/what-matters" TargetMode="External"/><Relationship Id="rId28" Type="http://schemas.openxmlformats.org/officeDocument/2006/relationships/hyperlink" Target="https://www.health.org.uk/newsletter-feature/power-of-storytelling" TargetMode="External"/><Relationship Id="rId49" Type="http://schemas.openxmlformats.org/officeDocument/2006/relationships/hyperlink" Target="https://app.education.nsw.gov.au/digital-learning-selector/LearningActivity/Card/577" TargetMode="External"/><Relationship Id="rId114" Type="http://schemas.openxmlformats.org/officeDocument/2006/relationships/hyperlink" Target="https://education.nsw.gov.au/teaching-and-learning/curriculum/literacy-and-numeracy/teaching-and-learning-resources/literacy/teaching-strategies/stage-5/reading/stage-5-literal-comprehension" TargetMode="External"/><Relationship Id="rId60" Type="http://schemas.openxmlformats.org/officeDocument/2006/relationships/hyperlink" Target="https://www.youtube.com/watch?v=qXQJf-W7z5A" TargetMode="External"/><Relationship Id="rId81" Type="http://schemas.openxmlformats.org/officeDocument/2006/relationships/hyperlink" Target="https://schoolsnsw.sharepoint.com/sites/Englishsecondary7-12-Englishcurriculumteam/Shared%20Documents/CR/7-10%20Programs/Stage%205%20English%20CR/Year%209%20English%20CR/Term%202%20-%20Shining%20a%20(new)%20stage%20light/Entire%20website:%20Author%20A%20(Year)%20Name%20of%20website%20in%20italics%20and%20linked%20%5bwebsite%5d,%20accessed%20Day%20Month%20Year." TargetMode="External"/><Relationship Id="rId135" Type="http://schemas.openxmlformats.org/officeDocument/2006/relationships/hyperlink" Target="https://pz.harvard.edu/resources/i-used-to-think-now-i-think" TargetMode="External"/><Relationship Id="rId156" Type="http://schemas.openxmlformats.org/officeDocument/2006/relationships/hyperlink" Target="https://www.abc.net.au/education/meet-a-costume-designer/13995350" TargetMode="External"/><Relationship Id="rId177" Type="http://schemas.openxmlformats.org/officeDocument/2006/relationships/hyperlink" Target="https://www.youtube.com/watch?v=bgxcWne7uzg" TargetMode="External"/><Relationship Id="rId198" Type="http://schemas.openxmlformats.org/officeDocument/2006/relationships/hyperlink" Target="https://education.nsw.gov.au/teaching-and-learning/curriculum/english/textual-concepts/intertextuality" TargetMode="External"/><Relationship Id="rId202" Type="http://schemas.openxmlformats.org/officeDocument/2006/relationships/hyperlink" Target="https://www.youtube.com/watch?v=8xg3vE8Ie_E" TargetMode="External"/><Relationship Id="rId18" Type="http://schemas.openxmlformats.org/officeDocument/2006/relationships/hyperlink" Target="https://www.abc.net.au/education/digibooks/dust-echoes/101734324" TargetMode="External"/><Relationship Id="rId39" Type="http://schemas.openxmlformats.org/officeDocument/2006/relationships/hyperlink" Target="https://education.nsw.gov.au/teaching-and-learning/curriculum/english/planning-programming-and-assessing-english-7-10" TargetMode="External"/><Relationship Id="rId50" Type="http://schemas.openxmlformats.org/officeDocument/2006/relationships/hyperlink" Target="https://vimeo.com/125383660" TargetMode="External"/><Relationship Id="rId104" Type="http://schemas.openxmlformats.org/officeDocument/2006/relationships/hyperlink" Target="https://education.nsw.gov.au/teaching-and-learning/curriculum/multicultural-education/english-as-an-additional-language-or-dialect/planning-eald-support/english-language-proficiency" TargetMode="External"/><Relationship Id="rId125" Type="http://schemas.openxmlformats.org/officeDocument/2006/relationships/hyperlink" Target="https://app.education.nsw.gov.au/digital-learning-selector/LearningActivity/Card/543" TargetMode="External"/><Relationship Id="rId146" Type="http://schemas.openxmlformats.org/officeDocument/2006/relationships/hyperlink" Target="https://education.nsw.gov.au/teaching-and-learning/curriculum/statewide-staffrooms" TargetMode="External"/><Relationship Id="rId167" Type="http://schemas.openxmlformats.org/officeDocument/2006/relationships/hyperlink" Target="https://vimeo.com/692711418" TargetMode="External"/><Relationship Id="rId188" Type="http://schemas.openxmlformats.org/officeDocument/2006/relationships/hyperlink" Target="https://education.nsw.gov.au/teaching-and-learning/curriculum/multicultural-education/english-as-an-additional-language-or-dialect/planning-eald-support/english-language-proficiency" TargetMode="External"/><Relationship Id="rId71" Type="http://schemas.openxmlformats.org/officeDocument/2006/relationships/hyperlink" Target="https://education.nsw.gov.au/teaching-and-learning/curriculum/english/planning-programming-and-assessing-english-7-10" TargetMode="External"/><Relationship Id="rId92" Type="http://schemas.openxmlformats.org/officeDocument/2006/relationships/hyperlink" Target="https://youtu.be/25bwiSikRsI" TargetMode="External"/><Relationship Id="rId213" Type="http://schemas.openxmlformats.org/officeDocument/2006/relationships/hyperlink" Target="https://creativecommons.org/licenses/by/4.0/" TargetMode="External"/><Relationship Id="rId2" Type="http://schemas.openxmlformats.org/officeDocument/2006/relationships/styles" Target="styles.xml"/><Relationship Id="rId29" Type="http://schemas.openxmlformats.org/officeDocument/2006/relationships/hyperlink" Target="https://www.education.vic.gov.au/school/teachers/teachingresources/discipline/english/literacy/speakinglistening/Pages/teachingpracmodelling.aspx" TargetMode="External"/><Relationship Id="rId40" Type="http://schemas.openxmlformats.org/officeDocument/2006/relationships/hyperlink" Target="https://vimeo.com/125383660" TargetMode="External"/><Relationship Id="rId115" Type="http://schemas.openxmlformats.org/officeDocument/2006/relationships/hyperlink" Target="https://pz.harvard.edu/resources/unveiling-stories" TargetMode="External"/><Relationship Id="rId136" Type="http://schemas.openxmlformats.org/officeDocument/2006/relationships/hyperlink" Target="https://educationstandards.nsw.edu.au/wps/portal/nesa/k-10/understanding-the-curriculum/programming/advice-on-units" TargetMode="External"/><Relationship Id="rId157" Type="http://schemas.openxmlformats.org/officeDocument/2006/relationships/hyperlink" Target="https://www.abc.net.au/education/start-set-designing/13995328" TargetMode="External"/><Relationship Id="rId178" Type="http://schemas.openxmlformats.org/officeDocument/2006/relationships/hyperlink" Target="https://www.youtube.com/watch?v=j_CgP6eLF1A" TargetMode="External"/><Relationship Id="rId61" Type="http://schemas.openxmlformats.org/officeDocument/2006/relationships/hyperlink" Target="https://www.youtube.com/watch?v=8xg3vE8Ie_E" TargetMode="External"/><Relationship Id="rId82" Type="http://schemas.openxmlformats.org/officeDocument/2006/relationships/hyperlink" Target="https://www.digitalcitizenship.nsw.edu.au/articles/using-technology-in-schools" TargetMode="External"/><Relationship Id="rId199" Type="http://schemas.openxmlformats.org/officeDocument/2006/relationships/hyperlink" Target="https://education.nsw.gov.au/public-schools/school-success-model/school-success-model-explained/universal-resources-hub-" TargetMode="External"/><Relationship Id="rId203" Type="http://schemas.openxmlformats.org/officeDocument/2006/relationships/hyperlink" Target="https://www.youtube.com/watch?v=eE5Fi5e0yz0"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34585</Words>
  <Characters>197137</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program – shining a new light</dc:title>
  <dc:subject/>
  <dc:creator>NSW Department of Education</dc:creator>
  <cp:keywords/>
  <dc:description/>
  <dcterms:created xsi:type="dcterms:W3CDTF">2023-07-14T05:45:00Z</dcterms:created>
  <dcterms:modified xsi:type="dcterms:W3CDTF">2023-07-14T05:45:00Z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2023-07-14T05:45:36Z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ce402f31-b869-4fea-9a6c-c6cb97daae44</vt:lpwstr>
  </property>
  <property fmtid="{D5CDD505-2E9C-101B-9397-08002B2CF9AE}" pid="8" name="MSIP_Label_b603dfd7-d93a-4381-a340-2995d8282205_ContentBits">
    <vt:lpwstr>0</vt:lpwstr>
  </property>
</Properties>
</file>