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6CA1BA" w14:textId="0C6AA242" w:rsidR="0045687E" w:rsidRPr="007113F5" w:rsidRDefault="4441E48B" w:rsidP="005B7A2A">
      <w:pPr>
        <w:pStyle w:val="Heading1"/>
      </w:pPr>
      <w:r w:rsidRPr="007113F5">
        <w:t xml:space="preserve">English Stage 2 – Unit </w:t>
      </w:r>
      <w:r w:rsidR="7ED5598A" w:rsidRPr="007113F5">
        <w:t>2</w:t>
      </w:r>
    </w:p>
    <w:p w14:paraId="19851AB0" w14:textId="77777777" w:rsidR="0045687E" w:rsidRPr="007113F5" w:rsidRDefault="00605171" w:rsidP="00D34F75">
      <w:pPr>
        <w:jc w:val="center"/>
      </w:pPr>
      <w:r w:rsidRPr="007113F5">
        <w:rPr>
          <w:noProof/>
        </w:rPr>
        <w:drawing>
          <wp:inline distT="0" distB="0" distL="0" distR="0" wp14:anchorId="2745160D" wp14:editId="206BA985">
            <wp:extent cx="7434041" cy="450532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51601" cy="4515967"/>
                    </a:xfrm>
                    <a:prstGeom prst="rect">
                      <a:avLst/>
                    </a:prstGeom>
                    <a:noFill/>
                    <a:ln>
                      <a:noFill/>
                    </a:ln>
                  </pic:spPr>
                </pic:pic>
              </a:graphicData>
            </a:graphic>
          </wp:inline>
        </w:drawing>
      </w:r>
      <w:r w:rsidR="0045687E" w:rsidRPr="007113F5">
        <w:br w:type="page"/>
      </w:r>
    </w:p>
    <w:p w14:paraId="225D9BAB" w14:textId="6CB3328E" w:rsidR="00E577EB" w:rsidRPr="007113F5" w:rsidRDefault="4463296E" w:rsidP="0045687E">
      <w:pPr>
        <w:pStyle w:val="TOCHeading"/>
        <w:rPr>
          <w:noProof/>
        </w:rPr>
      </w:pPr>
      <w:r w:rsidRPr="007113F5">
        <w:rPr>
          <w:noProof/>
        </w:rPr>
        <w:lastRenderedPageBreak/>
        <w:t>Contents</w:t>
      </w:r>
    </w:p>
    <w:p w14:paraId="2663F33F" w14:textId="7F9CFEB8" w:rsidR="00DA5CC4" w:rsidRDefault="003C42D3">
      <w:pPr>
        <w:pStyle w:val="TOC2"/>
        <w:rPr>
          <w:rFonts w:asciiTheme="minorHAnsi" w:eastAsiaTheme="minorEastAsia" w:hAnsiTheme="minorHAnsi" w:cstheme="minorBidi"/>
          <w:kern w:val="2"/>
          <w:sz w:val="22"/>
          <w:szCs w:val="22"/>
          <w:lang w:eastAsia="en-AU"/>
          <w14:ligatures w14:val="standardContextual"/>
        </w:rPr>
      </w:pPr>
      <w:r w:rsidRPr="007113F5">
        <w:fldChar w:fldCharType="begin"/>
      </w:r>
      <w:r w:rsidR="00895D22" w:rsidRPr="007113F5">
        <w:instrText>TOC \o "2-3" \h \z \u</w:instrText>
      </w:r>
      <w:r w:rsidRPr="007113F5">
        <w:fldChar w:fldCharType="separate"/>
      </w:r>
      <w:hyperlink w:anchor="_Toc145071060" w:history="1">
        <w:r w:rsidR="00DA5CC4" w:rsidRPr="000A7ED7">
          <w:rPr>
            <w:rStyle w:val="Hyperlink"/>
          </w:rPr>
          <w:t>Unit overview and instructions for use</w:t>
        </w:r>
        <w:r w:rsidR="00DA5CC4">
          <w:rPr>
            <w:webHidden/>
          </w:rPr>
          <w:tab/>
        </w:r>
        <w:r w:rsidR="00DA5CC4">
          <w:rPr>
            <w:webHidden/>
          </w:rPr>
          <w:fldChar w:fldCharType="begin"/>
        </w:r>
        <w:r w:rsidR="00DA5CC4">
          <w:rPr>
            <w:webHidden/>
          </w:rPr>
          <w:instrText xml:space="preserve"> PAGEREF _Toc145071060 \h </w:instrText>
        </w:r>
        <w:r w:rsidR="00DA5CC4">
          <w:rPr>
            <w:webHidden/>
          </w:rPr>
        </w:r>
        <w:r w:rsidR="00DA5CC4">
          <w:rPr>
            <w:webHidden/>
          </w:rPr>
          <w:fldChar w:fldCharType="separate"/>
        </w:r>
        <w:r w:rsidR="00DA5CC4">
          <w:rPr>
            <w:webHidden/>
          </w:rPr>
          <w:t>4</w:t>
        </w:r>
        <w:r w:rsidR="00DA5CC4">
          <w:rPr>
            <w:webHidden/>
          </w:rPr>
          <w:fldChar w:fldCharType="end"/>
        </w:r>
      </w:hyperlink>
    </w:p>
    <w:p w14:paraId="63776F2F" w14:textId="25834CCA"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1" w:history="1">
        <w:r w:rsidRPr="000A7ED7">
          <w:rPr>
            <w:rStyle w:val="Hyperlink"/>
            <w:noProof/>
          </w:rPr>
          <w:t>Teacher notes</w:t>
        </w:r>
        <w:r>
          <w:rPr>
            <w:noProof/>
            <w:webHidden/>
          </w:rPr>
          <w:tab/>
        </w:r>
        <w:r>
          <w:rPr>
            <w:noProof/>
            <w:webHidden/>
          </w:rPr>
          <w:fldChar w:fldCharType="begin"/>
        </w:r>
        <w:r>
          <w:rPr>
            <w:noProof/>
            <w:webHidden/>
          </w:rPr>
          <w:instrText xml:space="preserve"> PAGEREF _Toc145071061 \h </w:instrText>
        </w:r>
        <w:r>
          <w:rPr>
            <w:noProof/>
            <w:webHidden/>
          </w:rPr>
        </w:r>
        <w:r>
          <w:rPr>
            <w:noProof/>
            <w:webHidden/>
          </w:rPr>
          <w:fldChar w:fldCharType="separate"/>
        </w:r>
        <w:r>
          <w:rPr>
            <w:noProof/>
            <w:webHidden/>
          </w:rPr>
          <w:t>6</w:t>
        </w:r>
        <w:r>
          <w:rPr>
            <w:noProof/>
            <w:webHidden/>
          </w:rPr>
          <w:fldChar w:fldCharType="end"/>
        </w:r>
      </w:hyperlink>
    </w:p>
    <w:p w14:paraId="77F139DC" w14:textId="6A3F8CB7"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2" w:history="1">
        <w:r w:rsidRPr="000A7ED7">
          <w:rPr>
            <w:rStyle w:val="Hyperlink"/>
            <w:bCs/>
            <w:noProof/>
          </w:rPr>
          <w:t>Outcomes</w:t>
        </w:r>
        <w:r w:rsidRPr="000A7ED7">
          <w:rPr>
            <w:rStyle w:val="Hyperlink"/>
            <w:noProof/>
          </w:rPr>
          <w:t xml:space="preserve"> and content</w:t>
        </w:r>
        <w:r>
          <w:rPr>
            <w:noProof/>
            <w:webHidden/>
          </w:rPr>
          <w:tab/>
        </w:r>
        <w:r>
          <w:rPr>
            <w:noProof/>
            <w:webHidden/>
          </w:rPr>
          <w:fldChar w:fldCharType="begin"/>
        </w:r>
        <w:r>
          <w:rPr>
            <w:noProof/>
            <w:webHidden/>
          </w:rPr>
          <w:instrText xml:space="preserve"> PAGEREF _Toc145071062 \h </w:instrText>
        </w:r>
        <w:r>
          <w:rPr>
            <w:noProof/>
            <w:webHidden/>
          </w:rPr>
        </w:r>
        <w:r>
          <w:rPr>
            <w:noProof/>
            <w:webHidden/>
          </w:rPr>
          <w:fldChar w:fldCharType="separate"/>
        </w:r>
        <w:r>
          <w:rPr>
            <w:noProof/>
            <w:webHidden/>
          </w:rPr>
          <w:t>7</w:t>
        </w:r>
        <w:r>
          <w:rPr>
            <w:noProof/>
            <w:webHidden/>
          </w:rPr>
          <w:fldChar w:fldCharType="end"/>
        </w:r>
      </w:hyperlink>
    </w:p>
    <w:p w14:paraId="7C459A50" w14:textId="1BAC7D94"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3" w:history="1">
        <w:r w:rsidRPr="000A7ED7">
          <w:rPr>
            <w:rStyle w:val="Hyperlink"/>
            <w:noProof/>
          </w:rPr>
          <w:t>Resources</w:t>
        </w:r>
        <w:r>
          <w:rPr>
            <w:noProof/>
            <w:webHidden/>
          </w:rPr>
          <w:tab/>
        </w:r>
        <w:r>
          <w:rPr>
            <w:noProof/>
            <w:webHidden/>
          </w:rPr>
          <w:fldChar w:fldCharType="begin"/>
        </w:r>
        <w:r>
          <w:rPr>
            <w:noProof/>
            <w:webHidden/>
          </w:rPr>
          <w:instrText xml:space="preserve"> PAGEREF _Toc145071063 \h </w:instrText>
        </w:r>
        <w:r>
          <w:rPr>
            <w:noProof/>
            <w:webHidden/>
          </w:rPr>
        </w:r>
        <w:r>
          <w:rPr>
            <w:noProof/>
            <w:webHidden/>
          </w:rPr>
          <w:fldChar w:fldCharType="separate"/>
        </w:r>
        <w:r>
          <w:rPr>
            <w:noProof/>
            <w:webHidden/>
          </w:rPr>
          <w:t>12</w:t>
        </w:r>
        <w:r>
          <w:rPr>
            <w:noProof/>
            <w:webHidden/>
          </w:rPr>
          <w:fldChar w:fldCharType="end"/>
        </w:r>
      </w:hyperlink>
    </w:p>
    <w:p w14:paraId="153DF6C3" w14:textId="58E0FE14"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064" w:history="1">
        <w:r w:rsidRPr="000A7ED7">
          <w:rPr>
            <w:rStyle w:val="Hyperlink"/>
          </w:rPr>
          <w:t>Week 1</w:t>
        </w:r>
        <w:r>
          <w:rPr>
            <w:webHidden/>
          </w:rPr>
          <w:tab/>
        </w:r>
        <w:r>
          <w:rPr>
            <w:webHidden/>
          </w:rPr>
          <w:fldChar w:fldCharType="begin"/>
        </w:r>
        <w:r>
          <w:rPr>
            <w:webHidden/>
          </w:rPr>
          <w:instrText xml:space="preserve"> PAGEREF _Toc145071064 \h </w:instrText>
        </w:r>
        <w:r>
          <w:rPr>
            <w:webHidden/>
          </w:rPr>
        </w:r>
        <w:r>
          <w:rPr>
            <w:webHidden/>
          </w:rPr>
          <w:fldChar w:fldCharType="separate"/>
        </w:r>
        <w:r>
          <w:rPr>
            <w:webHidden/>
          </w:rPr>
          <w:t>15</w:t>
        </w:r>
        <w:r>
          <w:rPr>
            <w:webHidden/>
          </w:rPr>
          <w:fldChar w:fldCharType="end"/>
        </w:r>
      </w:hyperlink>
    </w:p>
    <w:p w14:paraId="05304885" w14:textId="7C3BF162"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5" w:history="1">
        <w:r w:rsidRPr="000A7ED7">
          <w:rPr>
            <w:rStyle w:val="Hyperlink"/>
            <w:noProof/>
          </w:rPr>
          <w:t>Component A teaching and learning</w:t>
        </w:r>
        <w:r>
          <w:rPr>
            <w:noProof/>
            <w:webHidden/>
          </w:rPr>
          <w:tab/>
        </w:r>
        <w:r>
          <w:rPr>
            <w:noProof/>
            <w:webHidden/>
          </w:rPr>
          <w:fldChar w:fldCharType="begin"/>
        </w:r>
        <w:r>
          <w:rPr>
            <w:noProof/>
            <w:webHidden/>
          </w:rPr>
          <w:instrText xml:space="preserve"> PAGEREF _Toc145071065 \h </w:instrText>
        </w:r>
        <w:r>
          <w:rPr>
            <w:noProof/>
            <w:webHidden/>
          </w:rPr>
        </w:r>
        <w:r>
          <w:rPr>
            <w:noProof/>
            <w:webHidden/>
          </w:rPr>
          <w:fldChar w:fldCharType="separate"/>
        </w:r>
        <w:r>
          <w:rPr>
            <w:noProof/>
            <w:webHidden/>
          </w:rPr>
          <w:t>15</w:t>
        </w:r>
        <w:r>
          <w:rPr>
            <w:noProof/>
            <w:webHidden/>
          </w:rPr>
          <w:fldChar w:fldCharType="end"/>
        </w:r>
      </w:hyperlink>
    </w:p>
    <w:p w14:paraId="285ADA34" w14:textId="075F7221"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6" w:history="1">
        <w:r w:rsidRPr="000A7ED7">
          <w:rPr>
            <w:rStyle w:val="Hyperlink"/>
            <w:noProof/>
          </w:rPr>
          <w:t>Component B teaching and learning</w:t>
        </w:r>
        <w:r>
          <w:rPr>
            <w:noProof/>
            <w:webHidden/>
          </w:rPr>
          <w:tab/>
        </w:r>
        <w:r>
          <w:rPr>
            <w:noProof/>
            <w:webHidden/>
          </w:rPr>
          <w:fldChar w:fldCharType="begin"/>
        </w:r>
        <w:r>
          <w:rPr>
            <w:noProof/>
            <w:webHidden/>
          </w:rPr>
          <w:instrText xml:space="preserve"> PAGEREF _Toc145071066 \h </w:instrText>
        </w:r>
        <w:r>
          <w:rPr>
            <w:noProof/>
            <w:webHidden/>
          </w:rPr>
        </w:r>
        <w:r>
          <w:rPr>
            <w:noProof/>
            <w:webHidden/>
          </w:rPr>
          <w:fldChar w:fldCharType="separate"/>
        </w:r>
        <w:r>
          <w:rPr>
            <w:noProof/>
            <w:webHidden/>
          </w:rPr>
          <w:t>24</w:t>
        </w:r>
        <w:r>
          <w:rPr>
            <w:noProof/>
            <w:webHidden/>
          </w:rPr>
          <w:fldChar w:fldCharType="end"/>
        </w:r>
      </w:hyperlink>
    </w:p>
    <w:p w14:paraId="4071C619" w14:textId="53E556D4"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7" w:history="1">
        <w:r w:rsidRPr="000A7ED7">
          <w:rPr>
            <w:rStyle w:val="Hyperlink"/>
            <w:noProof/>
          </w:rPr>
          <w:t>Lesson 1: Exploring genre</w:t>
        </w:r>
        <w:r>
          <w:rPr>
            <w:noProof/>
            <w:webHidden/>
          </w:rPr>
          <w:tab/>
        </w:r>
        <w:r>
          <w:rPr>
            <w:noProof/>
            <w:webHidden/>
          </w:rPr>
          <w:fldChar w:fldCharType="begin"/>
        </w:r>
        <w:r>
          <w:rPr>
            <w:noProof/>
            <w:webHidden/>
          </w:rPr>
          <w:instrText xml:space="preserve"> PAGEREF _Toc145071067 \h </w:instrText>
        </w:r>
        <w:r>
          <w:rPr>
            <w:noProof/>
            <w:webHidden/>
          </w:rPr>
        </w:r>
        <w:r>
          <w:rPr>
            <w:noProof/>
            <w:webHidden/>
          </w:rPr>
          <w:fldChar w:fldCharType="separate"/>
        </w:r>
        <w:r>
          <w:rPr>
            <w:noProof/>
            <w:webHidden/>
          </w:rPr>
          <w:t>25</w:t>
        </w:r>
        <w:r>
          <w:rPr>
            <w:noProof/>
            <w:webHidden/>
          </w:rPr>
          <w:fldChar w:fldCharType="end"/>
        </w:r>
      </w:hyperlink>
    </w:p>
    <w:p w14:paraId="67C97250" w14:textId="4CBFD372"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8" w:history="1">
        <w:r w:rsidRPr="000A7ED7">
          <w:rPr>
            <w:rStyle w:val="Hyperlink"/>
            <w:noProof/>
          </w:rPr>
          <w:t>Lesson 2: Exploring a multipurpose text</w:t>
        </w:r>
        <w:r>
          <w:rPr>
            <w:noProof/>
            <w:webHidden/>
          </w:rPr>
          <w:tab/>
        </w:r>
        <w:r>
          <w:rPr>
            <w:noProof/>
            <w:webHidden/>
          </w:rPr>
          <w:fldChar w:fldCharType="begin"/>
        </w:r>
        <w:r>
          <w:rPr>
            <w:noProof/>
            <w:webHidden/>
          </w:rPr>
          <w:instrText xml:space="preserve"> PAGEREF _Toc145071068 \h </w:instrText>
        </w:r>
        <w:r>
          <w:rPr>
            <w:noProof/>
            <w:webHidden/>
          </w:rPr>
        </w:r>
        <w:r>
          <w:rPr>
            <w:noProof/>
            <w:webHidden/>
          </w:rPr>
          <w:fldChar w:fldCharType="separate"/>
        </w:r>
        <w:r>
          <w:rPr>
            <w:noProof/>
            <w:webHidden/>
          </w:rPr>
          <w:t>27</w:t>
        </w:r>
        <w:r>
          <w:rPr>
            <w:noProof/>
            <w:webHidden/>
          </w:rPr>
          <w:fldChar w:fldCharType="end"/>
        </w:r>
      </w:hyperlink>
    </w:p>
    <w:p w14:paraId="363360F9" w14:textId="57A8FC0F"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69" w:history="1">
        <w:r w:rsidRPr="000A7ED7">
          <w:rPr>
            <w:rStyle w:val="Hyperlink"/>
            <w:noProof/>
          </w:rPr>
          <w:t>Lesson 3: Exploring the purpose and author’s message</w:t>
        </w:r>
        <w:r>
          <w:rPr>
            <w:noProof/>
            <w:webHidden/>
          </w:rPr>
          <w:tab/>
        </w:r>
        <w:r>
          <w:rPr>
            <w:noProof/>
            <w:webHidden/>
          </w:rPr>
          <w:fldChar w:fldCharType="begin"/>
        </w:r>
        <w:r>
          <w:rPr>
            <w:noProof/>
            <w:webHidden/>
          </w:rPr>
          <w:instrText xml:space="preserve"> PAGEREF _Toc145071069 \h </w:instrText>
        </w:r>
        <w:r>
          <w:rPr>
            <w:noProof/>
            <w:webHidden/>
          </w:rPr>
        </w:r>
        <w:r>
          <w:rPr>
            <w:noProof/>
            <w:webHidden/>
          </w:rPr>
          <w:fldChar w:fldCharType="separate"/>
        </w:r>
        <w:r>
          <w:rPr>
            <w:noProof/>
            <w:webHidden/>
          </w:rPr>
          <w:t>29</w:t>
        </w:r>
        <w:r>
          <w:rPr>
            <w:noProof/>
            <w:webHidden/>
          </w:rPr>
          <w:fldChar w:fldCharType="end"/>
        </w:r>
      </w:hyperlink>
    </w:p>
    <w:p w14:paraId="6C1BF83C" w14:textId="2C49259A"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0" w:history="1">
        <w:r w:rsidRPr="000A7ED7">
          <w:rPr>
            <w:rStyle w:val="Hyperlink"/>
            <w:noProof/>
          </w:rPr>
          <w:t>Lesson 4: Analysing structure and language choices in a text</w:t>
        </w:r>
        <w:r>
          <w:rPr>
            <w:noProof/>
            <w:webHidden/>
          </w:rPr>
          <w:tab/>
        </w:r>
        <w:r>
          <w:rPr>
            <w:noProof/>
            <w:webHidden/>
          </w:rPr>
          <w:fldChar w:fldCharType="begin"/>
        </w:r>
        <w:r>
          <w:rPr>
            <w:noProof/>
            <w:webHidden/>
          </w:rPr>
          <w:instrText xml:space="preserve"> PAGEREF _Toc145071070 \h </w:instrText>
        </w:r>
        <w:r>
          <w:rPr>
            <w:noProof/>
            <w:webHidden/>
          </w:rPr>
        </w:r>
        <w:r>
          <w:rPr>
            <w:noProof/>
            <w:webHidden/>
          </w:rPr>
          <w:fldChar w:fldCharType="separate"/>
        </w:r>
        <w:r>
          <w:rPr>
            <w:noProof/>
            <w:webHidden/>
          </w:rPr>
          <w:t>30</w:t>
        </w:r>
        <w:r>
          <w:rPr>
            <w:noProof/>
            <w:webHidden/>
          </w:rPr>
          <w:fldChar w:fldCharType="end"/>
        </w:r>
      </w:hyperlink>
    </w:p>
    <w:p w14:paraId="080F1674" w14:textId="07AB0EAD"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071" w:history="1">
        <w:r w:rsidRPr="000A7ED7">
          <w:rPr>
            <w:rStyle w:val="Hyperlink"/>
          </w:rPr>
          <w:t>Week 2</w:t>
        </w:r>
        <w:r>
          <w:rPr>
            <w:webHidden/>
          </w:rPr>
          <w:tab/>
        </w:r>
        <w:r>
          <w:rPr>
            <w:webHidden/>
          </w:rPr>
          <w:fldChar w:fldCharType="begin"/>
        </w:r>
        <w:r>
          <w:rPr>
            <w:webHidden/>
          </w:rPr>
          <w:instrText xml:space="preserve"> PAGEREF _Toc145071071 \h </w:instrText>
        </w:r>
        <w:r>
          <w:rPr>
            <w:webHidden/>
          </w:rPr>
        </w:r>
        <w:r>
          <w:rPr>
            <w:webHidden/>
          </w:rPr>
          <w:fldChar w:fldCharType="separate"/>
        </w:r>
        <w:r>
          <w:rPr>
            <w:webHidden/>
          </w:rPr>
          <w:t>34</w:t>
        </w:r>
        <w:r>
          <w:rPr>
            <w:webHidden/>
          </w:rPr>
          <w:fldChar w:fldCharType="end"/>
        </w:r>
      </w:hyperlink>
    </w:p>
    <w:p w14:paraId="45DD0EF9" w14:textId="4F1C3B00"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2" w:history="1">
        <w:r w:rsidRPr="000A7ED7">
          <w:rPr>
            <w:rStyle w:val="Hyperlink"/>
            <w:noProof/>
          </w:rPr>
          <w:t>Component A teaching and learning</w:t>
        </w:r>
        <w:r>
          <w:rPr>
            <w:noProof/>
            <w:webHidden/>
          </w:rPr>
          <w:tab/>
        </w:r>
        <w:r>
          <w:rPr>
            <w:noProof/>
            <w:webHidden/>
          </w:rPr>
          <w:fldChar w:fldCharType="begin"/>
        </w:r>
        <w:r>
          <w:rPr>
            <w:noProof/>
            <w:webHidden/>
          </w:rPr>
          <w:instrText xml:space="preserve"> PAGEREF _Toc145071072 \h </w:instrText>
        </w:r>
        <w:r>
          <w:rPr>
            <w:noProof/>
            <w:webHidden/>
          </w:rPr>
        </w:r>
        <w:r>
          <w:rPr>
            <w:noProof/>
            <w:webHidden/>
          </w:rPr>
          <w:fldChar w:fldCharType="separate"/>
        </w:r>
        <w:r>
          <w:rPr>
            <w:noProof/>
            <w:webHidden/>
          </w:rPr>
          <w:t>34</w:t>
        </w:r>
        <w:r>
          <w:rPr>
            <w:noProof/>
            <w:webHidden/>
          </w:rPr>
          <w:fldChar w:fldCharType="end"/>
        </w:r>
      </w:hyperlink>
    </w:p>
    <w:p w14:paraId="4C942E17" w14:textId="70CFA730"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3" w:history="1">
        <w:r w:rsidRPr="000A7ED7">
          <w:rPr>
            <w:rStyle w:val="Hyperlink"/>
            <w:noProof/>
          </w:rPr>
          <w:t>Component B teaching and learning</w:t>
        </w:r>
        <w:r>
          <w:rPr>
            <w:noProof/>
            <w:webHidden/>
          </w:rPr>
          <w:tab/>
        </w:r>
        <w:r>
          <w:rPr>
            <w:noProof/>
            <w:webHidden/>
          </w:rPr>
          <w:fldChar w:fldCharType="begin"/>
        </w:r>
        <w:r>
          <w:rPr>
            <w:noProof/>
            <w:webHidden/>
          </w:rPr>
          <w:instrText xml:space="preserve"> PAGEREF _Toc145071073 \h </w:instrText>
        </w:r>
        <w:r>
          <w:rPr>
            <w:noProof/>
            <w:webHidden/>
          </w:rPr>
        </w:r>
        <w:r>
          <w:rPr>
            <w:noProof/>
            <w:webHidden/>
          </w:rPr>
          <w:fldChar w:fldCharType="separate"/>
        </w:r>
        <w:r>
          <w:rPr>
            <w:noProof/>
            <w:webHidden/>
          </w:rPr>
          <w:t>45</w:t>
        </w:r>
        <w:r>
          <w:rPr>
            <w:noProof/>
            <w:webHidden/>
          </w:rPr>
          <w:fldChar w:fldCharType="end"/>
        </w:r>
      </w:hyperlink>
    </w:p>
    <w:p w14:paraId="6BB8F4B4" w14:textId="0FF91915"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4" w:history="1">
        <w:r w:rsidRPr="000A7ED7">
          <w:rPr>
            <w:rStyle w:val="Hyperlink"/>
            <w:noProof/>
          </w:rPr>
          <w:t>Lesson 5: Identifying similarities and differences between texts</w:t>
        </w:r>
        <w:r>
          <w:rPr>
            <w:noProof/>
            <w:webHidden/>
          </w:rPr>
          <w:tab/>
        </w:r>
        <w:r>
          <w:rPr>
            <w:noProof/>
            <w:webHidden/>
          </w:rPr>
          <w:fldChar w:fldCharType="begin"/>
        </w:r>
        <w:r>
          <w:rPr>
            <w:noProof/>
            <w:webHidden/>
          </w:rPr>
          <w:instrText xml:space="preserve"> PAGEREF _Toc145071074 \h </w:instrText>
        </w:r>
        <w:r>
          <w:rPr>
            <w:noProof/>
            <w:webHidden/>
          </w:rPr>
        </w:r>
        <w:r>
          <w:rPr>
            <w:noProof/>
            <w:webHidden/>
          </w:rPr>
          <w:fldChar w:fldCharType="separate"/>
        </w:r>
        <w:r>
          <w:rPr>
            <w:noProof/>
            <w:webHidden/>
          </w:rPr>
          <w:t>46</w:t>
        </w:r>
        <w:r>
          <w:rPr>
            <w:noProof/>
            <w:webHidden/>
          </w:rPr>
          <w:fldChar w:fldCharType="end"/>
        </w:r>
      </w:hyperlink>
    </w:p>
    <w:p w14:paraId="3190A11E" w14:textId="748C9B4A"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5" w:history="1">
        <w:r w:rsidRPr="000A7ED7">
          <w:rPr>
            <w:rStyle w:val="Hyperlink"/>
            <w:noProof/>
          </w:rPr>
          <w:t>Lesson 6: Experimenting with genre</w:t>
        </w:r>
        <w:r>
          <w:rPr>
            <w:noProof/>
            <w:webHidden/>
          </w:rPr>
          <w:tab/>
        </w:r>
        <w:r>
          <w:rPr>
            <w:noProof/>
            <w:webHidden/>
          </w:rPr>
          <w:fldChar w:fldCharType="begin"/>
        </w:r>
        <w:r>
          <w:rPr>
            <w:noProof/>
            <w:webHidden/>
          </w:rPr>
          <w:instrText xml:space="preserve"> PAGEREF _Toc145071075 \h </w:instrText>
        </w:r>
        <w:r>
          <w:rPr>
            <w:noProof/>
            <w:webHidden/>
          </w:rPr>
        </w:r>
        <w:r>
          <w:rPr>
            <w:noProof/>
            <w:webHidden/>
          </w:rPr>
          <w:fldChar w:fldCharType="separate"/>
        </w:r>
        <w:r>
          <w:rPr>
            <w:noProof/>
            <w:webHidden/>
          </w:rPr>
          <w:t>49</w:t>
        </w:r>
        <w:r>
          <w:rPr>
            <w:noProof/>
            <w:webHidden/>
          </w:rPr>
          <w:fldChar w:fldCharType="end"/>
        </w:r>
      </w:hyperlink>
    </w:p>
    <w:p w14:paraId="1481BBF7" w14:textId="59AE71EE"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6" w:history="1">
        <w:r w:rsidRPr="000A7ED7">
          <w:rPr>
            <w:rStyle w:val="Hyperlink"/>
            <w:noProof/>
          </w:rPr>
          <w:t>Lesson 7: Using information to create descriptions</w:t>
        </w:r>
        <w:r>
          <w:rPr>
            <w:noProof/>
            <w:webHidden/>
          </w:rPr>
          <w:tab/>
        </w:r>
        <w:r>
          <w:rPr>
            <w:noProof/>
            <w:webHidden/>
          </w:rPr>
          <w:fldChar w:fldCharType="begin"/>
        </w:r>
        <w:r>
          <w:rPr>
            <w:noProof/>
            <w:webHidden/>
          </w:rPr>
          <w:instrText xml:space="preserve"> PAGEREF _Toc145071076 \h </w:instrText>
        </w:r>
        <w:r>
          <w:rPr>
            <w:noProof/>
            <w:webHidden/>
          </w:rPr>
        </w:r>
        <w:r>
          <w:rPr>
            <w:noProof/>
            <w:webHidden/>
          </w:rPr>
          <w:fldChar w:fldCharType="separate"/>
        </w:r>
        <w:r>
          <w:rPr>
            <w:noProof/>
            <w:webHidden/>
          </w:rPr>
          <w:t>51</w:t>
        </w:r>
        <w:r>
          <w:rPr>
            <w:noProof/>
            <w:webHidden/>
          </w:rPr>
          <w:fldChar w:fldCharType="end"/>
        </w:r>
      </w:hyperlink>
    </w:p>
    <w:p w14:paraId="5014B1D2" w14:textId="51220254"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7" w:history="1">
        <w:r w:rsidRPr="000A7ED7">
          <w:rPr>
            <w:rStyle w:val="Hyperlink"/>
            <w:noProof/>
          </w:rPr>
          <w:t>Lesson 8: Feedback, editing and publishing</w:t>
        </w:r>
        <w:r>
          <w:rPr>
            <w:noProof/>
            <w:webHidden/>
          </w:rPr>
          <w:tab/>
        </w:r>
        <w:r>
          <w:rPr>
            <w:noProof/>
            <w:webHidden/>
          </w:rPr>
          <w:fldChar w:fldCharType="begin"/>
        </w:r>
        <w:r>
          <w:rPr>
            <w:noProof/>
            <w:webHidden/>
          </w:rPr>
          <w:instrText xml:space="preserve"> PAGEREF _Toc145071077 \h </w:instrText>
        </w:r>
        <w:r>
          <w:rPr>
            <w:noProof/>
            <w:webHidden/>
          </w:rPr>
        </w:r>
        <w:r>
          <w:rPr>
            <w:noProof/>
            <w:webHidden/>
          </w:rPr>
          <w:fldChar w:fldCharType="separate"/>
        </w:r>
        <w:r>
          <w:rPr>
            <w:noProof/>
            <w:webHidden/>
          </w:rPr>
          <w:t>52</w:t>
        </w:r>
        <w:r>
          <w:rPr>
            <w:noProof/>
            <w:webHidden/>
          </w:rPr>
          <w:fldChar w:fldCharType="end"/>
        </w:r>
      </w:hyperlink>
    </w:p>
    <w:p w14:paraId="44F69CE1" w14:textId="3D0D4B47"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078" w:history="1">
        <w:r w:rsidRPr="000A7ED7">
          <w:rPr>
            <w:rStyle w:val="Hyperlink"/>
          </w:rPr>
          <w:t>Week 3</w:t>
        </w:r>
        <w:r>
          <w:rPr>
            <w:webHidden/>
          </w:rPr>
          <w:tab/>
        </w:r>
        <w:r>
          <w:rPr>
            <w:webHidden/>
          </w:rPr>
          <w:fldChar w:fldCharType="begin"/>
        </w:r>
        <w:r>
          <w:rPr>
            <w:webHidden/>
          </w:rPr>
          <w:instrText xml:space="preserve"> PAGEREF _Toc145071078 \h </w:instrText>
        </w:r>
        <w:r>
          <w:rPr>
            <w:webHidden/>
          </w:rPr>
        </w:r>
        <w:r>
          <w:rPr>
            <w:webHidden/>
          </w:rPr>
          <w:fldChar w:fldCharType="separate"/>
        </w:r>
        <w:r>
          <w:rPr>
            <w:webHidden/>
          </w:rPr>
          <w:t>54</w:t>
        </w:r>
        <w:r>
          <w:rPr>
            <w:webHidden/>
          </w:rPr>
          <w:fldChar w:fldCharType="end"/>
        </w:r>
      </w:hyperlink>
    </w:p>
    <w:p w14:paraId="43ED4A8A" w14:textId="29FFAACA"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79" w:history="1">
        <w:r w:rsidRPr="000A7ED7">
          <w:rPr>
            <w:rStyle w:val="Hyperlink"/>
            <w:noProof/>
          </w:rPr>
          <w:t>Component A teaching and learning</w:t>
        </w:r>
        <w:r>
          <w:rPr>
            <w:noProof/>
            <w:webHidden/>
          </w:rPr>
          <w:tab/>
        </w:r>
        <w:r>
          <w:rPr>
            <w:noProof/>
            <w:webHidden/>
          </w:rPr>
          <w:fldChar w:fldCharType="begin"/>
        </w:r>
        <w:r>
          <w:rPr>
            <w:noProof/>
            <w:webHidden/>
          </w:rPr>
          <w:instrText xml:space="preserve"> PAGEREF _Toc145071079 \h </w:instrText>
        </w:r>
        <w:r>
          <w:rPr>
            <w:noProof/>
            <w:webHidden/>
          </w:rPr>
        </w:r>
        <w:r>
          <w:rPr>
            <w:noProof/>
            <w:webHidden/>
          </w:rPr>
          <w:fldChar w:fldCharType="separate"/>
        </w:r>
        <w:r>
          <w:rPr>
            <w:noProof/>
            <w:webHidden/>
          </w:rPr>
          <w:t>54</w:t>
        </w:r>
        <w:r>
          <w:rPr>
            <w:noProof/>
            <w:webHidden/>
          </w:rPr>
          <w:fldChar w:fldCharType="end"/>
        </w:r>
      </w:hyperlink>
    </w:p>
    <w:p w14:paraId="01517211" w14:textId="6EB2662C"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0" w:history="1">
        <w:r w:rsidRPr="000A7ED7">
          <w:rPr>
            <w:rStyle w:val="Hyperlink"/>
            <w:noProof/>
          </w:rPr>
          <w:t>Component B teaching and learning</w:t>
        </w:r>
        <w:r>
          <w:rPr>
            <w:noProof/>
            <w:webHidden/>
          </w:rPr>
          <w:tab/>
        </w:r>
        <w:r>
          <w:rPr>
            <w:noProof/>
            <w:webHidden/>
          </w:rPr>
          <w:fldChar w:fldCharType="begin"/>
        </w:r>
        <w:r>
          <w:rPr>
            <w:noProof/>
            <w:webHidden/>
          </w:rPr>
          <w:instrText xml:space="preserve"> PAGEREF _Toc145071080 \h </w:instrText>
        </w:r>
        <w:r>
          <w:rPr>
            <w:noProof/>
            <w:webHidden/>
          </w:rPr>
        </w:r>
        <w:r>
          <w:rPr>
            <w:noProof/>
            <w:webHidden/>
          </w:rPr>
          <w:fldChar w:fldCharType="separate"/>
        </w:r>
        <w:r>
          <w:rPr>
            <w:noProof/>
            <w:webHidden/>
          </w:rPr>
          <w:t>65</w:t>
        </w:r>
        <w:r>
          <w:rPr>
            <w:noProof/>
            <w:webHidden/>
          </w:rPr>
          <w:fldChar w:fldCharType="end"/>
        </w:r>
      </w:hyperlink>
    </w:p>
    <w:p w14:paraId="2C91B92A" w14:textId="1D0EE41D"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1" w:history="1">
        <w:r w:rsidRPr="000A7ED7">
          <w:rPr>
            <w:rStyle w:val="Hyperlink"/>
            <w:noProof/>
          </w:rPr>
          <w:t>Lesson 9: Using descriptions to write and local inferencing</w:t>
        </w:r>
        <w:r>
          <w:rPr>
            <w:noProof/>
            <w:webHidden/>
          </w:rPr>
          <w:tab/>
        </w:r>
        <w:r>
          <w:rPr>
            <w:noProof/>
            <w:webHidden/>
          </w:rPr>
          <w:fldChar w:fldCharType="begin"/>
        </w:r>
        <w:r>
          <w:rPr>
            <w:noProof/>
            <w:webHidden/>
          </w:rPr>
          <w:instrText xml:space="preserve"> PAGEREF _Toc145071081 \h </w:instrText>
        </w:r>
        <w:r>
          <w:rPr>
            <w:noProof/>
            <w:webHidden/>
          </w:rPr>
        </w:r>
        <w:r>
          <w:rPr>
            <w:noProof/>
            <w:webHidden/>
          </w:rPr>
          <w:fldChar w:fldCharType="separate"/>
        </w:r>
        <w:r>
          <w:rPr>
            <w:noProof/>
            <w:webHidden/>
          </w:rPr>
          <w:t>66</w:t>
        </w:r>
        <w:r>
          <w:rPr>
            <w:noProof/>
            <w:webHidden/>
          </w:rPr>
          <w:fldChar w:fldCharType="end"/>
        </w:r>
      </w:hyperlink>
    </w:p>
    <w:p w14:paraId="6D794291" w14:textId="51E8DBA7"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2" w:history="1">
        <w:r w:rsidRPr="000A7ED7">
          <w:rPr>
            <w:rStyle w:val="Hyperlink"/>
            <w:noProof/>
          </w:rPr>
          <w:t>Lesson 10: Diagrams as a component of informative texts</w:t>
        </w:r>
        <w:r>
          <w:rPr>
            <w:noProof/>
            <w:webHidden/>
          </w:rPr>
          <w:tab/>
        </w:r>
        <w:r>
          <w:rPr>
            <w:noProof/>
            <w:webHidden/>
          </w:rPr>
          <w:fldChar w:fldCharType="begin"/>
        </w:r>
        <w:r>
          <w:rPr>
            <w:noProof/>
            <w:webHidden/>
          </w:rPr>
          <w:instrText xml:space="preserve"> PAGEREF _Toc145071082 \h </w:instrText>
        </w:r>
        <w:r>
          <w:rPr>
            <w:noProof/>
            <w:webHidden/>
          </w:rPr>
        </w:r>
        <w:r>
          <w:rPr>
            <w:noProof/>
            <w:webHidden/>
          </w:rPr>
          <w:fldChar w:fldCharType="separate"/>
        </w:r>
        <w:r>
          <w:rPr>
            <w:noProof/>
            <w:webHidden/>
          </w:rPr>
          <w:t>69</w:t>
        </w:r>
        <w:r>
          <w:rPr>
            <w:noProof/>
            <w:webHidden/>
          </w:rPr>
          <w:fldChar w:fldCharType="end"/>
        </w:r>
      </w:hyperlink>
    </w:p>
    <w:p w14:paraId="5FFBB6DD" w14:textId="3BDFE200"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3" w:history="1">
        <w:r w:rsidRPr="000A7ED7">
          <w:rPr>
            <w:rStyle w:val="Hyperlink"/>
            <w:noProof/>
          </w:rPr>
          <w:t>Lesson 11: Planning and drafting an informative text</w:t>
        </w:r>
        <w:r>
          <w:rPr>
            <w:noProof/>
            <w:webHidden/>
          </w:rPr>
          <w:tab/>
        </w:r>
        <w:r>
          <w:rPr>
            <w:noProof/>
            <w:webHidden/>
          </w:rPr>
          <w:fldChar w:fldCharType="begin"/>
        </w:r>
        <w:r>
          <w:rPr>
            <w:noProof/>
            <w:webHidden/>
          </w:rPr>
          <w:instrText xml:space="preserve"> PAGEREF _Toc145071083 \h </w:instrText>
        </w:r>
        <w:r>
          <w:rPr>
            <w:noProof/>
            <w:webHidden/>
          </w:rPr>
        </w:r>
        <w:r>
          <w:rPr>
            <w:noProof/>
            <w:webHidden/>
          </w:rPr>
          <w:fldChar w:fldCharType="separate"/>
        </w:r>
        <w:r>
          <w:rPr>
            <w:noProof/>
            <w:webHidden/>
          </w:rPr>
          <w:t>71</w:t>
        </w:r>
        <w:r>
          <w:rPr>
            <w:noProof/>
            <w:webHidden/>
          </w:rPr>
          <w:fldChar w:fldCharType="end"/>
        </w:r>
      </w:hyperlink>
    </w:p>
    <w:p w14:paraId="56A31A05" w14:textId="4178E464"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4" w:history="1">
        <w:r w:rsidRPr="000A7ED7">
          <w:rPr>
            <w:rStyle w:val="Hyperlink"/>
            <w:noProof/>
          </w:rPr>
          <w:t>Lesson 12: Feedback and publishing</w:t>
        </w:r>
        <w:r>
          <w:rPr>
            <w:noProof/>
            <w:webHidden/>
          </w:rPr>
          <w:tab/>
        </w:r>
        <w:r>
          <w:rPr>
            <w:noProof/>
            <w:webHidden/>
          </w:rPr>
          <w:fldChar w:fldCharType="begin"/>
        </w:r>
        <w:r>
          <w:rPr>
            <w:noProof/>
            <w:webHidden/>
          </w:rPr>
          <w:instrText xml:space="preserve"> PAGEREF _Toc145071084 \h </w:instrText>
        </w:r>
        <w:r>
          <w:rPr>
            <w:noProof/>
            <w:webHidden/>
          </w:rPr>
        </w:r>
        <w:r>
          <w:rPr>
            <w:noProof/>
            <w:webHidden/>
          </w:rPr>
          <w:fldChar w:fldCharType="separate"/>
        </w:r>
        <w:r>
          <w:rPr>
            <w:noProof/>
            <w:webHidden/>
          </w:rPr>
          <w:t>72</w:t>
        </w:r>
        <w:r>
          <w:rPr>
            <w:noProof/>
            <w:webHidden/>
          </w:rPr>
          <w:fldChar w:fldCharType="end"/>
        </w:r>
      </w:hyperlink>
    </w:p>
    <w:p w14:paraId="4A2A1492" w14:textId="33CECE19"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085" w:history="1">
        <w:r w:rsidRPr="000A7ED7">
          <w:rPr>
            <w:rStyle w:val="Hyperlink"/>
          </w:rPr>
          <w:t>Week 4</w:t>
        </w:r>
        <w:r>
          <w:rPr>
            <w:webHidden/>
          </w:rPr>
          <w:tab/>
        </w:r>
        <w:r>
          <w:rPr>
            <w:webHidden/>
          </w:rPr>
          <w:fldChar w:fldCharType="begin"/>
        </w:r>
        <w:r>
          <w:rPr>
            <w:webHidden/>
          </w:rPr>
          <w:instrText xml:space="preserve"> PAGEREF _Toc145071085 \h </w:instrText>
        </w:r>
        <w:r>
          <w:rPr>
            <w:webHidden/>
          </w:rPr>
        </w:r>
        <w:r>
          <w:rPr>
            <w:webHidden/>
          </w:rPr>
          <w:fldChar w:fldCharType="separate"/>
        </w:r>
        <w:r>
          <w:rPr>
            <w:webHidden/>
          </w:rPr>
          <w:t>75</w:t>
        </w:r>
        <w:r>
          <w:rPr>
            <w:webHidden/>
          </w:rPr>
          <w:fldChar w:fldCharType="end"/>
        </w:r>
      </w:hyperlink>
    </w:p>
    <w:p w14:paraId="4B640E50" w14:textId="0505D375"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6" w:history="1">
        <w:r w:rsidRPr="000A7ED7">
          <w:rPr>
            <w:rStyle w:val="Hyperlink"/>
            <w:noProof/>
          </w:rPr>
          <w:t>Component A teaching and learning</w:t>
        </w:r>
        <w:r>
          <w:rPr>
            <w:noProof/>
            <w:webHidden/>
          </w:rPr>
          <w:tab/>
        </w:r>
        <w:r>
          <w:rPr>
            <w:noProof/>
            <w:webHidden/>
          </w:rPr>
          <w:fldChar w:fldCharType="begin"/>
        </w:r>
        <w:r>
          <w:rPr>
            <w:noProof/>
            <w:webHidden/>
          </w:rPr>
          <w:instrText xml:space="preserve"> PAGEREF _Toc145071086 \h </w:instrText>
        </w:r>
        <w:r>
          <w:rPr>
            <w:noProof/>
            <w:webHidden/>
          </w:rPr>
        </w:r>
        <w:r>
          <w:rPr>
            <w:noProof/>
            <w:webHidden/>
          </w:rPr>
          <w:fldChar w:fldCharType="separate"/>
        </w:r>
        <w:r>
          <w:rPr>
            <w:noProof/>
            <w:webHidden/>
          </w:rPr>
          <w:t>75</w:t>
        </w:r>
        <w:r>
          <w:rPr>
            <w:noProof/>
            <w:webHidden/>
          </w:rPr>
          <w:fldChar w:fldCharType="end"/>
        </w:r>
      </w:hyperlink>
    </w:p>
    <w:p w14:paraId="5885F4C5" w14:textId="24C9D665"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7" w:history="1">
        <w:r w:rsidRPr="000A7ED7">
          <w:rPr>
            <w:rStyle w:val="Hyperlink"/>
            <w:noProof/>
          </w:rPr>
          <w:t>Component B teaching and learning</w:t>
        </w:r>
        <w:r>
          <w:rPr>
            <w:noProof/>
            <w:webHidden/>
          </w:rPr>
          <w:tab/>
        </w:r>
        <w:r>
          <w:rPr>
            <w:noProof/>
            <w:webHidden/>
          </w:rPr>
          <w:fldChar w:fldCharType="begin"/>
        </w:r>
        <w:r>
          <w:rPr>
            <w:noProof/>
            <w:webHidden/>
          </w:rPr>
          <w:instrText xml:space="preserve"> PAGEREF _Toc145071087 \h </w:instrText>
        </w:r>
        <w:r>
          <w:rPr>
            <w:noProof/>
            <w:webHidden/>
          </w:rPr>
        </w:r>
        <w:r>
          <w:rPr>
            <w:noProof/>
            <w:webHidden/>
          </w:rPr>
          <w:fldChar w:fldCharType="separate"/>
        </w:r>
        <w:r>
          <w:rPr>
            <w:noProof/>
            <w:webHidden/>
          </w:rPr>
          <w:t>85</w:t>
        </w:r>
        <w:r>
          <w:rPr>
            <w:noProof/>
            <w:webHidden/>
          </w:rPr>
          <w:fldChar w:fldCharType="end"/>
        </w:r>
      </w:hyperlink>
    </w:p>
    <w:p w14:paraId="260BFE03" w14:textId="2F1A8DDD"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8" w:history="1">
        <w:r w:rsidRPr="000A7ED7">
          <w:rPr>
            <w:rStyle w:val="Hyperlink"/>
            <w:noProof/>
          </w:rPr>
          <w:t>Lesson 13: Analysing a text to understand its genre</w:t>
        </w:r>
        <w:r>
          <w:rPr>
            <w:noProof/>
            <w:webHidden/>
          </w:rPr>
          <w:tab/>
        </w:r>
        <w:r>
          <w:rPr>
            <w:noProof/>
            <w:webHidden/>
          </w:rPr>
          <w:fldChar w:fldCharType="begin"/>
        </w:r>
        <w:r>
          <w:rPr>
            <w:noProof/>
            <w:webHidden/>
          </w:rPr>
          <w:instrText xml:space="preserve"> PAGEREF _Toc145071088 \h </w:instrText>
        </w:r>
        <w:r>
          <w:rPr>
            <w:noProof/>
            <w:webHidden/>
          </w:rPr>
        </w:r>
        <w:r>
          <w:rPr>
            <w:noProof/>
            <w:webHidden/>
          </w:rPr>
          <w:fldChar w:fldCharType="separate"/>
        </w:r>
        <w:r>
          <w:rPr>
            <w:noProof/>
            <w:webHidden/>
          </w:rPr>
          <w:t>86</w:t>
        </w:r>
        <w:r>
          <w:rPr>
            <w:noProof/>
            <w:webHidden/>
          </w:rPr>
          <w:fldChar w:fldCharType="end"/>
        </w:r>
      </w:hyperlink>
    </w:p>
    <w:p w14:paraId="351C87C4" w14:textId="5F925E79"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89" w:history="1">
        <w:r w:rsidRPr="000A7ED7">
          <w:rPr>
            <w:rStyle w:val="Hyperlink"/>
            <w:noProof/>
          </w:rPr>
          <w:t>Lesson 14: Exploring similarities and differences in informative texts</w:t>
        </w:r>
        <w:r>
          <w:rPr>
            <w:noProof/>
            <w:webHidden/>
          </w:rPr>
          <w:tab/>
        </w:r>
        <w:r>
          <w:rPr>
            <w:noProof/>
            <w:webHidden/>
          </w:rPr>
          <w:fldChar w:fldCharType="begin"/>
        </w:r>
        <w:r>
          <w:rPr>
            <w:noProof/>
            <w:webHidden/>
          </w:rPr>
          <w:instrText xml:space="preserve"> PAGEREF _Toc145071089 \h </w:instrText>
        </w:r>
        <w:r>
          <w:rPr>
            <w:noProof/>
            <w:webHidden/>
          </w:rPr>
        </w:r>
        <w:r>
          <w:rPr>
            <w:noProof/>
            <w:webHidden/>
          </w:rPr>
          <w:fldChar w:fldCharType="separate"/>
        </w:r>
        <w:r>
          <w:rPr>
            <w:noProof/>
            <w:webHidden/>
          </w:rPr>
          <w:t>87</w:t>
        </w:r>
        <w:r>
          <w:rPr>
            <w:noProof/>
            <w:webHidden/>
          </w:rPr>
          <w:fldChar w:fldCharType="end"/>
        </w:r>
      </w:hyperlink>
    </w:p>
    <w:p w14:paraId="22913968" w14:textId="16F70A6F"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0" w:history="1">
        <w:r w:rsidRPr="000A7ED7">
          <w:rPr>
            <w:rStyle w:val="Hyperlink"/>
            <w:noProof/>
          </w:rPr>
          <w:t>Lesson 15: Language choices to support a text’s purpose</w:t>
        </w:r>
        <w:r>
          <w:rPr>
            <w:noProof/>
            <w:webHidden/>
          </w:rPr>
          <w:tab/>
        </w:r>
        <w:r>
          <w:rPr>
            <w:noProof/>
            <w:webHidden/>
          </w:rPr>
          <w:fldChar w:fldCharType="begin"/>
        </w:r>
        <w:r>
          <w:rPr>
            <w:noProof/>
            <w:webHidden/>
          </w:rPr>
          <w:instrText xml:space="preserve"> PAGEREF _Toc145071090 \h </w:instrText>
        </w:r>
        <w:r>
          <w:rPr>
            <w:noProof/>
            <w:webHidden/>
          </w:rPr>
        </w:r>
        <w:r>
          <w:rPr>
            <w:noProof/>
            <w:webHidden/>
          </w:rPr>
          <w:fldChar w:fldCharType="separate"/>
        </w:r>
        <w:r>
          <w:rPr>
            <w:noProof/>
            <w:webHidden/>
          </w:rPr>
          <w:t>89</w:t>
        </w:r>
        <w:r>
          <w:rPr>
            <w:noProof/>
            <w:webHidden/>
          </w:rPr>
          <w:fldChar w:fldCharType="end"/>
        </w:r>
      </w:hyperlink>
    </w:p>
    <w:p w14:paraId="3853FE08" w14:textId="589082A7"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1" w:history="1">
        <w:r w:rsidRPr="000A7ED7">
          <w:rPr>
            <w:rStyle w:val="Hyperlink"/>
            <w:noProof/>
          </w:rPr>
          <w:t>Lesson 16: Using experiences to create written texts</w:t>
        </w:r>
        <w:r>
          <w:rPr>
            <w:noProof/>
            <w:webHidden/>
          </w:rPr>
          <w:tab/>
        </w:r>
        <w:r>
          <w:rPr>
            <w:noProof/>
            <w:webHidden/>
          </w:rPr>
          <w:fldChar w:fldCharType="begin"/>
        </w:r>
        <w:r>
          <w:rPr>
            <w:noProof/>
            <w:webHidden/>
          </w:rPr>
          <w:instrText xml:space="preserve"> PAGEREF _Toc145071091 \h </w:instrText>
        </w:r>
        <w:r>
          <w:rPr>
            <w:noProof/>
            <w:webHidden/>
          </w:rPr>
        </w:r>
        <w:r>
          <w:rPr>
            <w:noProof/>
            <w:webHidden/>
          </w:rPr>
          <w:fldChar w:fldCharType="separate"/>
        </w:r>
        <w:r>
          <w:rPr>
            <w:noProof/>
            <w:webHidden/>
          </w:rPr>
          <w:t>90</w:t>
        </w:r>
        <w:r>
          <w:rPr>
            <w:noProof/>
            <w:webHidden/>
          </w:rPr>
          <w:fldChar w:fldCharType="end"/>
        </w:r>
      </w:hyperlink>
    </w:p>
    <w:p w14:paraId="09455C0A" w14:textId="09910A0E"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092" w:history="1">
        <w:r w:rsidRPr="000A7ED7">
          <w:rPr>
            <w:rStyle w:val="Hyperlink"/>
          </w:rPr>
          <w:t>Week 5</w:t>
        </w:r>
        <w:r>
          <w:rPr>
            <w:webHidden/>
          </w:rPr>
          <w:tab/>
        </w:r>
        <w:r>
          <w:rPr>
            <w:webHidden/>
          </w:rPr>
          <w:fldChar w:fldCharType="begin"/>
        </w:r>
        <w:r>
          <w:rPr>
            <w:webHidden/>
          </w:rPr>
          <w:instrText xml:space="preserve"> PAGEREF _Toc145071092 \h </w:instrText>
        </w:r>
        <w:r>
          <w:rPr>
            <w:webHidden/>
          </w:rPr>
        </w:r>
        <w:r>
          <w:rPr>
            <w:webHidden/>
          </w:rPr>
          <w:fldChar w:fldCharType="separate"/>
        </w:r>
        <w:r>
          <w:rPr>
            <w:webHidden/>
          </w:rPr>
          <w:t>92</w:t>
        </w:r>
        <w:r>
          <w:rPr>
            <w:webHidden/>
          </w:rPr>
          <w:fldChar w:fldCharType="end"/>
        </w:r>
      </w:hyperlink>
    </w:p>
    <w:p w14:paraId="44E8AB06" w14:textId="49CAB65D"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3" w:history="1">
        <w:r w:rsidRPr="000A7ED7">
          <w:rPr>
            <w:rStyle w:val="Hyperlink"/>
            <w:noProof/>
          </w:rPr>
          <w:t>Component A teaching and learning</w:t>
        </w:r>
        <w:r>
          <w:rPr>
            <w:noProof/>
            <w:webHidden/>
          </w:rPr>
          <w:tab/>
        </w:r>
        <w:r>
          <w:rPr>
            <w:noProof/>
            <w:webHidden/>
          </w:rPr>
          <w:fldChar w:fldCharType="begin"/>
        </w:r>
        <w:r>
          <w:rPr>
            <w:noProof/>
            <w:webHidden/>
          </w:rPr>
          <w:instrText xml:space="preserve"> PAGEREF _Toc145071093 \h </w:instrText>
        </w:r>
        <w:r>
          <w:rPr>
            <w:noProof/>
            <w:webHidden/>
          </w:rPr>
        </w:r>
        <w:r>
          <w:rPr>
            <w:noProof/>
            <w:webHidden/>
          </w:rPr>
          <w:fldChar w:fldCharType="separate"/>
        </w:r>
        <w:r>
          <w:rPr>
            <w:noProof/>
            <w:webHidden/>
          </w:rPr>
          <w:t>92</w:t>
        </w:r>
        <w:r>
          <w:rPr>
            <w:noProof/>
            <w:webHidden/>
          </w:rPr>
          <w:fldChar w:fldCharType="end"/>
        </w:r>
      </w:hyperlink>
    </w:p>
    <w:p w14:paraId="2CF5D248" w14:textId="7AF3D891"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4" w:history="1">
        <w:r w:rsidRPr="000A7ED7">
          <w:rPr>
            <w:rStyle w:val="Hyperlink"/>
            <w:noProof/>
          </w:rPr>
          <w:t>Component B teaching and learning</w:t>
        </w:r>
        <w:r>
          <w:rPr>
            <w:noProof/>
            <w:webHidden/>
          </w:rPr>
          <w:tab/>
        </w:r>
        <w:r>
          <w:rPr>
            <w:noProof/>
            <w:webHidden/>
          </w:rPr>
          <w:fldChar w:fldCharType="begin"/>
        </w:r>
        <w:r>
          <w:rPr>
            <w:noProof/>
            <w:webHidden/>
          </w:rPr>
          <w:instrText xml:space="preserve"> PAGEREF _Toc145071094 \h </w:instrText>
        </w:r>
        <w:r>
          <w:rPr>
            <w:noProof/>
            <w:webHidden/>
          </w:rPr>
        </w:r>
        <w:r>
          <w:rPr>
            <w:noProof/>
            <w:webHidden/>
          </w:rPr>
          <w:fldChar w:fldCharType="separate"/>
        </w:r>
        <w:r>
          <w:rPr>
            <w:noProof/>
            <w:webHidden/>
          </w:rPr>
          <w:t>100</w:t>
        </w:r>
        <w:r>
          <w:rPr>
            <w:noProof/>
            <w:webHidden/>
          </w:rPr>
          <w:fldChar w:fldCharType="end"/>
        </w:r>
      </w:hyperlink>
    </w:p>
    <w:p w14:paraId="6D90EA79" w14:textId="25D1A404"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5" w:history="1">
        <w:r w:rsidRPr="000A7ED7">
          <w:rPr>
            <w:rStyle w:val="Hyperlink"/>
            <w:noProof/>
          </w:rPr>
          <w:t>Lesson 17: Feedback and editing</w:t>
        </w:r>
        <w:r>
          <w:rPr>
            <w:noProof/>
            <w:webHidden/>
          </w:rPr>
          <w:tab/>
        </w:r>
        <w:r>
          <w:rPr>
            <w:noProof/>
            <w:webHidden/>
          </w:rPr>
          <w:fldChar w:fldCharType="begin"/>
        </w:r>
        <w:r>
          <w:rPr>
            <w:noProof/>
            <w:webHidden/>
          </w:rPr>
          <w:instrText xml:space="preserve"> PAGEREF _Toc145071095 \h </w:instrText>
        </w:r>
        <w:r>
          <w:rPr>
            <w:noProof/>
            <w:webHidden/>
          </w:rPr>
        </w:r>
        <w:r>
          <w:rPr>
            <w:noProof/>
            <w:webHidden/>
          </w:rPr>
          <w:fldChar w:fldCharType="separate"/>
        </w:r>
        <w:r>
          <w:rPr>
            <w:noProof/>
            <w:webHidden/>
          </w:rPr>
          <w:t>101</w:t>
        </w:r>
        <w:r>
          <w:rPr>
            <w:noProof/>
            <w:webHidden/>
          </w:rPr>
          <w:fldChar w:fldCharType="end"/>
        </w:r>
      </w:hyperlink>
    </w:p>
    <w:p w14:paraId="6B800762" w14:textId="44753E49"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6" w:history="1">
        <w:r w:rsidRPr="000A7ED7">
          <w:rPr>
            <w:rStyle w:val="Hyperlink"/>
            <w:noProof/>
          </w:rPr>
          <w:t>Lesson 18: Publishing</w:t>
        </w:r>
        <w:r>
          <w:rPr>
            <w:noProof/>
            <w:webHidden/>
          </w:rPr>
          <w:tab/>
        </w:r>
        <w:r>
          <w:rPr>
            <w:noProof/>
            <w:webHidden/>
          </w:rPr>
          <w:fldChar w:fldCharType="begin"/>
        </w:r>
        <w:r>
          <w:rPr>
            <w:noProof/>
            <w:webHidden/>
          </w:rPr>
          <w:instrText xml:space="preserve"> PAGEREF _Toc145071096 \h </w:instrText>
        </w:r>
        <w:r>
          <w:rPr>
            <w:noProof/>
            <w:webHidden/>
          </w:rPr>
        </w:r>
        <w:r>
          <w:rPr>
            <w:noProof/>
            <w:webHidden/>
          </w:rPr>
          <w:fldChar w:fldCharType="separate"/>
        </w:r>
        <w:r>
          <w:rPr>
            <w:noProof/>
            <w:webHidden/>
          </w:rPr>
          <w:t>102</w:t>
        </w:r>
        <w:r>
          <w:rPr>
            <w:noProof/>
            <w:webHidden/>
          </w:rPr>
          <w:fldChar w:fldCharType="end"/>
        </w:r>
      </w:hyperlink>
    </w:p>
    <w:p w14:paraId="29A83C4E" w14:textId="3FE8AE29"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7" w:history="1">
        <w:r w:rsidRPr="000A7ED7">
          <w:rPr>
            <w:rStyle w:val="Hyperlink"/>
            <w:noProof/>
          </w:rPr>
          <w:t>Lesson 19: Reflecting on student writing</w:t>
        </w:r>
        <w:r>
          <w:rPr>
            <w:noProof/>
            <w:webHidden/>
          </w:rPr>
          <w:tab/>
        </w:r>
        <w:r>
          <w:rPr>
            <w:noProof/>
            <w:webHidden/>
          </w:rPr>
          <w:fldChar w:fldCharType="begin"/>
        </w:r>
        <w:r>
          <w:rPr>
            <w:noProof/>
            <w:webHidden/>
          </w:rPr>
          <w:instrText xml:space="preserve"> PAGEREF _Toc145071097 \h </w:instrText>
        </w:r>
        <w:r>
          <w:rPr>
            <w:noProof/>
            <w:webHidden/>
          </w:rPr>
        </w:r>
        <w:r>
          <w:rPr>
            <w:noProof/>
            <w:webHidden/>
          </w:rPr>
          <w:fldChar w:fldCharType="separate"/>
        </w:r>
        <w:r>
          <w:rPr>
            <w:noProof/>
            <w:webHidden/>
          </w:rPr>
          <w:t>104</w:t>
        </w:r>
        <w:r>
          <w:rPr>
            <w:noProof/>
            <w:webHidden/>
          </w:rPr>
          <w:fldChar w:fldCharType="end"/>
        </w:r>
      </w:hyperlink>
    </w:p>
    <w:p w14:paraId="361E3FFF" w14:textId="4F436CAD" w:rsidR="00DA5CC4" w:rsidRDefault="00DA5CC4">
      <w:pPr>
        <w:pStyle w:val="TOC3"/>
        <w:tabs>
          <w:tab w:val="right" w:leader="dot" w:pos="14560"/>
        </w:tabs>
        <w:rPr>
          <w:rFonts w:asciiTheme="minorHAnsi" w:eastAsiaTheme="minorEastAsia" w:hAnsiTheme="minorHAnsi" w:cstheme="minorBidi"/>
          <w:noProof/>
          <w:kern w:val="2"/>
          <w:sz w:val="22"/>
          <w:szCs w:val="22"/>
          <w:lang w:eastAsia="en-AU"/>
          <w14:ligatures w14:val="standardContextual"/>
        </w:rPr>
      </w:pPr>
      <w:hyperlink w:anchor="_Toc145071098" w:history="1">
        <w:r w:rsidRPr="000A7ED7">
          <w:rPr>
            <w:rStyle w:val="Hyperlink"/>
            <w:noProof/>
          </w:rPr>
          <w:t>Lesson 20: Reflecting on textual concepts</w:t>
        </w:r>
        <w:r>
          <w:rPr>
            <w:noProof/>
            <w:webHidden/>
          </w:rPr>
          <w:tab/>
        </w:r>
        <w:r>
          <w:rPr>
            <w:noProof/>
            <w:webHidden/>
          </w:rPr>
          <w:fldChar w:fldCharType="begin"/>
        </w:r>
        <w:r>
          <w:rPr>
            <w:noProof/>
            <w:webHidden/>
          </w:rPr>
          <w:instrText xml:space="preserve"> PAGEREF _Toc145071098 \h </w:instrText>
        </w:r>
        <w:r>
          <w:rPr>
            <w:noProof/>
            <w:webHidden/>
          </w:rPr>
        </w:r>
        <w:r>
          <w:rPr>
            <w:noProof/>
            <w:webHidden/>
          </w:rPr>
          <w:fldChar w:fldCharType="separate"/>
        </w:r>
        <w:r>
          <w:rPr>
            <w:noProof/>
            <w:webHidden/>
          </w:rPr>
          <w:t>105</w:t>
        </w:r>
        <w:r>
          <w:rPr>
            <w:noProof/>
            <w:webHidden/>
          </w:rPr>
          <w:fldChar w:fldCharType="end"/>
        </w:r>
      </w:hyperlink>
    </w:p>
    <w:p w14:paraId="4189F44D" w14:textId="7D0910F2"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099" w:history="1">
        <w:r w:rsidRPr="000A7ED7">
          <w:rPr>
            <w:rStyle w:val="Hyperlink"/>
          </w:rPr>
          <w:t>Resource 1: Iceberg explanation</w:t>
        </w:r>
        <w:r>
          <w:rPr>
            <w:webHidden/>
          </w:rPr>
          <w:tab/>
        </w:r>
        <w:r>
          <w:rPr>
            <w:webHidden/>
          </w:rPr>
          <w:fldChar w:fldCharType="begin"/>
        </w:r>
        <w:r>
          <w:rPr>
            <w:webHidden/>
          </w:rPr>
          <w:instrText xml:space="preserve"> PAGEREF _Toc145071099 \h </w:instrText>
        </w:r>
        <w:r>
          <w:rPr>
            <w:webHidden/>
          </w:rPr>
        </w:r>
        <w:r>
          <w:rPr>
            <w:webHidden/>
          </w:rPr>
          <w:fldChar w:fldCharType="separate"/>
        </w:r>
        <w:r>
          <w:rPr>
            <w:webHidden/>
          </w:rPr>
          <w:t>107</w:t>
        </w:r>
        <w:r>
          <w:rPr>
            <w:webHidden/>
          </w:rPr>
          <w:fldChar w:fldCharType="end"/>
        </w:r>
      </w:hyperlink>
    </w:p>
    <w:p w14:paraId="646DFF91" w14:textId="6C6860B1"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0" w:history="1">
        <w:r w:rsidRPr="000A7ED7">
          <w:rPr>
            <w:rStyle w:val="Hyperlink"/>
          </w:rPr>
          <w:t>Resource 2: Text analysis</w:t>
        </w:r>
        <w:r>
          <w:rPr>
            <w:webHidden/>
          </w:rPr>
          <w:tab/>
        </w:r>
        <w:r>
          <w:rPr>
            <w:webHidden/>
          </w:rPr>
          <w:fldChar w:fldCharType="begin"/>
        </w:r>
        <w:r>
          <w:rPr>
            <w:webHidden/>
          </w:rPr>
          <w:instrText xml:space="preserve"> PAGEREF _Toc145071100 \h </w:instrText>
        </w:r>
        <w:r>
          <w:rPr>
            <w:webHidden/>
          </w:rPr>
        </w:r>
        <w:r>
          <w:rPr>
            <w:webHidden/>
          </w:rPr>
          <w:fldChar w:fldCharType="separate"/>
        </w:r>
        <w:r>
          <w:rPr>
            <w:webHidden/>
          </w:rPr>
          <w:t>108</w:t>
        </w:r>
        <w:r>
          <w:rPr>
            <w:webHidden/>
          </w:rPr>
          <w:fldChar w:fldCharType="end"/>
        </w:r>
      </w:hyperlink>
    </w:p>
    <w:p w14:paraId="6AF25675" w14:textId="6CDBAC1A"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1" w:history="1">
        <w:r w:rsidRPr="000A7ED7">
          <w:rPr>
            <w:rStyle w:val="Hyperlink"/>
          </w:rPr>
          <w:t>Resource 3: Antarctic facts</w:t>
        </w:r>
        <w:r>
          <w:rPr>
            <w:webHidden/>
          </w:rPr>
          <w:tab/>
        </w:r>
        <w:r>
          <w:rPr>
            <w:webHidden/>
          </w:rPr>
          <w:fldChar w:fldCharType="begin"/>
        </w:r>
        <w:r>
          <w:rPr>
            <w:webHidden/>
          </w:rPr>
          <w:instrText xml:space="preserve"> PAGEREF _Toc145071101 \h </w:instrText>
        </w:r>
        <w:r>
          <w:rPr>
            <w:webHidden/>
          </w:rPr>
        </w:r>
        <w:r>
          <w:rPr>
            <w:webHidden/>
          </w:rPr>
          <w:fldChar w:fldCharType="separate"/>
        </w:r>
        <w:r>
          <w:rPr>
            <w:webHidden/>
          </w:rPr>
          <w:t>109</w:t>
        </w:r>
        <w:r>
          <w:rPr>
            <w:webHidden/>
          </w:rPr>
          <w:fldChar w:fldCharType="end"/>
        </w:r>
      </w:hyperlink>
    </w:p>
    <w:p w14:paraId="6DEBBF36" w14:textId="68FBC3BB"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2" w:history="1">
        <w:r w:rsidRPr="000A7ED7">
          <w:rPr>
            <w:rStyle w:val="Hyperlink"/>
          </w:rPr>
          <w:t>Resource 4: Fluency and close reading passage analysis (Week 2)</w:t>
        </w:r>
        <w:r>
          <w:rPr>
            <w:webHidden/>
          </w:rPr>
          <w:tab/>
        </w:r>
        <w:r>
          <w:rPr>
            <w:webHidden/>
          </w:rPr>
          <w:fldChar w:fldCharType="begin"/>
        </w:r>
        <w:r>
          <w:rPr>
            <w:webHidden/>
          </w:rPr>
          <w:instrText xml:space="preserve"> PAGEREF _Toc145071102 \h </w:instrText>
        </w:r>
        <w:r>
          <w:rPr>
            <w:webHidden/>
          </w:rPr>
        </w:r>
        <w:r>
          <w:rPr>
            <w:webHidden/>
          </w:rPr>
          <w:fldChar w:fldCharType="separate"/>
        </w:r>
        <w:r>
          <w:rPr>
            <w:webHidden/>
          </w:rPr>
          <w:t>110</w:t>
        </w:r>
        <w:r>
          <w:rPr>
            <w:webHidden/>
          </w:rPr>
          <w:fldChar w:fldCharType="end"/>
        </w:r>
      </w:hyperlink>
    </w:p>
    <w:p w14:paraId="08136C70" w14:textId="015FBC50"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3" w:history="1">
        <w:r w:rsidRPr="000A7ED7">
          <w:rPr>
            <w:rStyle w:val="Hyperlink"/>
          </w:rPr>
          <w:t>Resource 5: Fluency and close reading passage analysis (Week 3)</w:t>
        </w:r>
        <w:r>
          <w:rPr>
            <w:webHidden/>
          </w:rPr>
          <w:tab/>
        </w:r>
        <w:r>
          <w:rPr>
            <w:webHidden/>
          </w:rPr>
          <w:fldChar w:fldCharType="begin"/>
        </w:r>
        <w:r>
          <w:rPr>
            <w:webHidden/>
          </w:rPr>
          <w:instrText xml:space="preserve"> PAGEREF _Toc145071103 \h </w:instrText>
        </w:r>
        <w:r>
          <w:rPr>
            <w:webHidden/>
          </w:rPr>
        </w:r>
        <w:r>
          <w:rPr>
            <w:webHidden/>
          </w:rPr>
          <w:fldChar w:fldCharType="separate"/>
        </w:r>
        <w:r>
          <w:rPr>
            <w:webHidden/>
          </w:rPr>
          <w:t>113</w:t>
        </w:r>
        <w:r>
          <w:rPr>
            <w:webHidden/>
          </w:rPr>
          <w:fldChar w:fldCharType="end"/>
        </w:r>
      </w:hyperlink>
    </w:p>
    <w:p w14:paraId="6C33B4DD" w14:textId="1F135D7C"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4" w:history="1">
        <w:r w:rsidRPr="000A7ED7">
          <w:rPr>
            <w:rStyle w:val="Hyperlink"/>
          </w:rPr>
          <w:t>Resource 6: Iceberg diagram</w:t>
        </w:r>
        <w:r>
          <w:rPr>
            <w:webHidden/>
          </w:rPr>
          <w:tab/>
        </w:r>
        <w:r>
          <w:rPr>
            <w:webHidden/>
          </w:rPr>
          <w:fldChar w:fldCharType="begin"/>
        </w:r>
        <w:r>
          <w:rPr>
            <w:webHidden/>
          </w:rPr>
          <w:instrText xml:space="preserve"> PAGEREF _Toc145071104 \h </w:instrText>
        </w:r>
        <w:r>
          <w:rPr>
            <w:webHidden/>
          </w:rPr>
        </w:r>
        <w:r>
          <w:rPr>
            <w:webHidden/>
          </w:rPr>
          <w:fldChar w:fldCharType="separate"/>
        </w:r>
        <w:r>
          <w:rPr>
            <w:webHidden/>
          </w:rPr>
          <w:t>115</w:t>
        </w:r>
        <w:r>
          <w:rPr>
            <w:webHidden/>
          </w:rPr>
          <w:fldChar w:fldCharType="end"/>
        </w:r>
      </w:hyperlink>
    </w:p>
    <w:p w14:paraId="16AE7A9F" w14:textId="15A173BC"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5" w:history="1">
        <w:r w:rsidRPr="000A7ED7">
          <w:rPr>
            <w:rStyle w:val="Hyperlink"/>
          </w:rPr>
          <w:t>Resource 7: Writing cycle</w:t>
        </w:r>
        <w:r>
          <w:rPr>
            <w:webHidden/>
          </w:rPr>
          <w:tab/>
        </w:r>
        <w:r>
          <w:rPr>
            <w:webHidden/>
          </w:rPr>
          <w:fldChar w:fldCharType="begin"/>
        </w:r>
        <w:r>
          <w:rPr>
            <w:webHidden/>
          </w:rPr>
          <w:instrText xml:space="preserve"> PAGEREF _Toc145071105 \h </w:instrText>
        </w:r>
        <w:r>
          <w:rPr>
            <w:webHidden/>
          </w:rPr>
        </w:r>
        <w:r>
          <w:rPr>
            <w:webHidden/>
          </w:rPr>
          <w:fldChar w:fldCharType="separate"/>
        </w:r>
        <w:r>
          <w:rPr>
            <w:webHidden/>
          </w:rPr>
          <w:t>116</w:t>
        </w:r>
        <w:r>
          <w:rPr>
            <w:webHidden/>
          </w:rPr>
          <w:fldChar w:fldCharType="end"/>
        </w:r>
      </w:hyperlink>
    </w:p>
    <w:p w14:paraId="3EA2F4D0" w14:textId="67D0D87F"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6" w:history="1">
        <w:r w:rsidRPr="000A7ED7">
          <w:rPr>
            <w:rStyle w:val="Hyperlink"/>
          </w:rPr>
          <w:t>Resource 8: Beeswax wraps instructions</w:t>
        </w:r>
        <w:r>
          <w:rPr>
            <w:webHidden/>
          </w:rPr>
          <w:tab/>
        </w:r>
        <w:r>
          <w:rPr>
            <w:webHidden/>
          </w:rPr>
          <w:fldChar w:fldCharType="begin"/>
        </w:r>
        <w:r>
          <w:rPr>
            <w:webHidden/>
          </w:rPr>
          <w:instrText xml:space="preserve"> PAGEREF _Toc145071106 \h </w:instrText>
        </w:r>
        <w:r>
          <w:rPr>
            <w:webHidden/>
          </w:rPr>
        </w:r>
        <w:r>
          <w:rPr>
            <w:webHidden/>
          </w:rPr>
          <w:fldChar w:fldCharType="separate"/>
        </w:r>
        <w:r>
          <w:rPr>
            <w:webHidden/>
          </w:rPr>
          <w:t>117</w:t>
        </w:r>
        <w:r>
          <w:rPr>
            <w:webHidden/>
          </w:rPr>
          <w:fldChar w:fldCharType="end"/>
        </w:r>
      </w:hyperlink>
    </w:p>
    <w:p w14:paraId="0C969B3E" w14:textId="1565BBEB"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7" w:history="1">
        <w:r w:rsidRPr="000A7ED7">
          <w:rPr>
            <w:rStyle w:val="Hyperlink"/>
          </w:rPr>
          <w:t>Resource 9: Genre analysis</w:t>
        </w:r>
        <w:r>
          <w:rPr>
            <w:webHidden/>
          </w:rPr>
          <w:tab/>
        </w:r>
        <w:r>
          <w:rPr>
            <w:webHidden/>
          </w:rPr>
          <w:fldChar w:fldCharType="begin"/>
        </w:r>
        <w:r>
          <w:rPr>
            <w:webHidden/>
          </w:rPr>
          <w:instrText xml:space="preserve"> PAGEREF _Toc145071107 \h </w:instrText>
        </w:r>
        <w:r>
          <w:rPr>
            <w:webHidden/>
          </w:rPr>
        </w:r>
        <w:r>
          <w:rPr>
            <w:webHidden/>
          </w:rPr>
          <w:fldChar w:fldCharType="separate"/>
        </w:r>
        <w:r>
          <w:rPr>
            <w:webHidden/>
          </w:rPr>
          <w:t>118</w:t>
        </w:r>
        <w:r>
          <w:rPr>
            <w:webHidden/>
          </w:rPr>
          <w:fldChar w:fldCharType="end"/>
        </w:r>
      </w:hyperlink>
    </w:p>
    <w:p w14:paraId="08CE5E89" w14:textId="219D6707"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8" w:history="1">
        <w:r w:rsidRPr="000A7ED7">
          <w:rPr>
            <w:rStyle w:val="Hyperlink"/>
          </w:rPr>
          <w:t>Resource 10: Bug hotel instructions</w:t>
        </w:r>
        <w:r>
          <w:rPr>
            <w:webHidden/>
          </w:rPr>
          <w:tab/>
        </w:r>
        <w:r>
          <w:rPr>
            <w:webHidden/>
          </w:rPr>
          <w:fldChar w:fldCharType="begin"/>
        </w:r>
        <w:r>
          <w:rPr>
            <w:webHidden/>
          </w:rPr>
          <w:instrText xml:space="preserve"> PAGEREF _Toc145071108 \h </w:instrText>
        </w:r>
        <w:r>
          <w:rPr>
            <w:webHidden/>
          </w:rPr>
        </w:r>
        <w:r>
          <w:rPr>
            <w:webHidden/>
          </w:rPr>
          <w:fldChar w:fldCharType="separate"/>
        </w:r>
        <w:r>
          <w:rPr>
            <w:webHidden/>
          </w:rPr>
          <w:t>119</w:t>
        </w:r>
        <w:r>
          <w:rPr>
            <w:webHidden/>
          </w:rPr>
          <w:fldChar w:fldCharType="end"/>
        </w:r>
      </w:hyperlink>
    </w:p>
    <w:p w14:paraId="700D6C68" w14:textId="7AFE9F89"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09" w:history="1">
        <w:r w:rsidRPr="000A7ED7">
          <w:rPr>
            <w:rStyle w:val="Hyperlink"/>
          </w:rPr>
          <w:t>Resource 11: Helping our Earth poem</w:t>
        </w:r>
        <w:r>
          <w:rPr>
            <w:webHidden/>
          </w:rPr>
          <w:tab/>
        </w:r>
        <w:r>
          <w:rPr>
            <w:webHidden/>
          </w:rPr>
          <w:fldChar w:fldCharType="begin"/>
        </w:r>
        <w:r>
          <w:rPr>
            <w:webHidden/>
          </w:rPr>
          <w:instrText xml:space="preserve"> PAGEREF _Toc145071109 \h </w:instrText>
        </w:r>
        <w:r>
          <w:rPr>
            <w:webHidden/>
          </w:rPr>
        </w:r>
        <w:r>
          <w:rPr>
            <w:webHidden/>
          </w:rPr>
          <w:fldChar w:fldCharType="separate"/>
        </w:r>
        <w:r>
          <w:rPr>
            <w:webHidden/>
          </w:rPr>
          <w:t>120</w:t>
        </w:r>
        <w:r>
          <w:rPr>
            <w:webHidden/>
          </w:rPr>
          <w:fldChar w:fldCharType="end"/>
        </w:r>
      </w:hyperlink>
    </w:p>
    <w:p w14:paraId="4E04CC4A" w14:textId="1AB73FDF" w:rsidR="00DA5CC4" w:rsidRDefault="00DA5CC4">
      <w:pPr>
        <w:pStyle w:val="TOC2"/>
        <w:rPr>
          <w:rFonts w:asciiTheme="minorHAnsi" w:eastAsiaTheme="minorEastAsia" w:hAnsiTheme="minorHAnsi" w:cstheme="minorBidi"/>
          <w:kern w:val="2"/>
          <w:sz w:val="22"/>
          <w:szCs w:val="22"/>
          <w:lang w:eastAsia="en-AU"/>
          <w14:ligatures w14:val="standardContextual"/>
        </w:rPr>
      </w:pPr>
      <w:hyperlink w:anchor="_Toc145071110" w:history="1">
        <w:r w:rsidRPr="000A7ED7">
          <w:rPr>
            <w:rStyle w:val="Hyperlink"/>
          </w:rPr>
          <w:t>References</w:t>
        </w:r>
        <w:r>
          <w:rPr>
            <w:webHidden/>
          </w:rPr>
          <w:tab/>
        </w:r>
        <w:r>
          <w:rPr>
            <w:webHidden/>
          </w:rPr>
          <w:fldChar w:fldCharType="begin"/>
        </w:r>
        <w:r>
          <w:rPr>
            <w:webHidden/>
          </w:rPr>
          <w:instrText xml:space="preserve"> PAGEREF _Toc145071110 \h </w:instrText>
        </w:r>
        <w:r>
          <w:rPr>
            <w:webHidden/>
          </w:rPr>
        </w:r>
        <w:r>
          <w:rPr>
            <w:webHidden/>
          </w:rPr>
          <w:fldChar w:fldCharType="separate"/>
        </w:r>
        <w:r>
          <w:rPr>
            <w:webHidden/>
          </w:rPr>
          <w:t>121</w:t>
        </w:r>
        <w:r>
          <w:rPr>
            <w:webHidden/>
          </w:rPr>
          <w:fldChar w:fldCharType="end"/>
        </w:r>
      </w:hyperlink>
    </w:p>
    <w:p w14:paraId="75419272" w14:textId="291E0C20" w:rsidR="00AC3A8A" w:rsidRPr="007113F5" w:rsidRDefault="003C42D3" w:rsidP="00D4413A">
      <w:pPr>
        <w:pStyle w:val="TOC2"/>
        <w:rPr>
          <w:shd w:val="clear" w:color="auto" w:fill="E6E6E6"/>
        </w:rPr>
      </w:pPr>
      <w:r w:rsidRPr="007113F5">
        <w:fldChar w:fldCharType="end"/>
      </w:r>
      <w:r w:rsidR="00AC3A8A" w:rsidRPr="007113F5">
        <w:br w:type="page"/>
      </w:r>
    </w:p>
    <w:p w14:paraId="40919951" w14:textId="77777777" w:rsidR="0045687E" w:rsidRPr="007113F5" w:rsidRDefault="429B2F3C" w:rsidP="00A54778">
      <w:pPr>
        <w:pStyle w:val="Heading2"/>
      </w:pPr>
      <w:bookmarkStart w:id="0" w:name="_Toc107575816"/>
      <w:bookmarkStart w:id="1" w:name="_Toc117848004"/>
      <w:bookmarkStart w:id="2" w:name="_Toc128555394"/>
      <w:bookmarkStart w:id="3" w:name="_Toc145071060"/>
      <w:r w:rsidRPr="007113F5">
        <w:lastRenderedPageBreak/>
        <w:t>Unit overview and instructions for use</w:t>
      </w:r>
      <w:bookmarkEnd w:id="3"/>
    </w:p>
    <w:p w14:paraId="2CB3817B" w14:textId="4EC9B216" w:rsidR="0045687E" w:rsidRPr="007113F5" w:rsidRDefault="6C32AF9C" w:rsidP="3579EFA3">
      <w:pPr>
        <w:rPr>
          <w:color w:val="000000" w:themeColor="text1"/>
        </w:rPr>
      </w:pPr>
      <w:r w:rsidRPr="007113F5">
        <w:rPr>
          <w:color w:val="000000"/>
          <w:shd w:val="clear" w:color="auto" w:fill="FFFFFF"/>
        </w:rPr>
        <w:t xml:space="preserve">In this 5-week unit, students will gain a deeper understanding of the textual concepts of genre and perspective and context through an analysis of the texts </w:t>
      </w:r>
      <w:r w:rsidRPr="007113F5">
        <w:rPr>
          <w:i/>
          <w:iCs/>
          <w:color w:val="000000"/>
          <w:shd w:val="clear" w:color="auto" w:fill="FFFFFF"/>
        </w:rPr>
        <w:t>Iceberg</w:t>
      </w:r>
      <w:r w:rsidRPr="007113F5">
        <w:rPr>
          <w:color w:val="000000"/>
          <w:shd w:val="clear" w:color="auto" w:fill="FFFFFF"/>
        </w:rPr>
        <w:t xml:space="preserve"> and </w:t>
      </w:r>
      <w:r w:rsidRPr="007113F5">
        <w:rPr>
          <w:i/>
          <w:iCs/>
          <w:color w:val="000000"/>
          <w:shd w:val="clear" w:color="auto" w:fill="FFFFFF"/>
        </w:rPr>
        <w:t>Earth’s Incredible Oceans</w:t>
      </w:r>
      <w:r w:rsidRPr="007113F5">
        <w:rPr>
          <w:color w:val="000000"/>
          <w:shd w:val="clear" w:color="auto" w:fill="FFFFFF"/>
        </w:rPr>
        <w:t xml:space="preserve">. Throughout the unit, students will apply their understanding of genre to group texts according to their purpose, subject matter, form, structure and language choices. Students will </w:t>
      </w:r>
      <w:r w:rsidR="08C4D95C" w:rsidRPr="007113F5">
        <w:rPr>
          <w:color w:val="000000"/>
          <w:shd w:val="clear" w:color="auto" w:fill="FFFFFF"/>
        </w:rPr>
        <w:t xml:space="preserve">experiment with genre to </w:t>
      </w:r>
      <w:r w:rsidRPr="007113F5">
        <w:rPr>
          <w:color w:val="000000"/>
          <w:shd w:val="clear" w:color="auto" w:fill="FFFFFF"/>
        </w:rPr>
        <w:t>creat</w:t>
      </w:r>
      <w:r w:rsidR="08C4D95C" w:rsidRPr="007113F5">
        <w:rPr>
          <w:color w:val="000000"/>
          <w:shd w:val="clear" w:color="auto" w:fill="FFFFFF"/>
        </w:rPr>
        <w:t>e</w:t>
      </w:r>
      <w:r w:rsidRPr="007113F5">
        <w:rPr>
          <w:color w:val="000000"/>
          <w:shd w:val="clear" w:color="auto" w:fill="FFFFFF"/>
        </w:rPr>
        <w:t xml:space="preserve"> a variety of texts using their understanding of structure and language choices to suit a text</w:t>
      </w:r>
      <w:r w:rsidR="2685D2CB" w:rsidRPr="007113F5">
        <w:rPr>
          <w:color w:val="000000"/>
          <w:shd w:val="clear" w:color="auto" w:fill="FFFFFF"/>
        </w:rPr>
        <w:t>’</w:t>
      </w:r>
      <w:r w:rsidRPr="007113F5">
        <w:rPr>
          <w:color w:val="000000"/>
          <w:shd w:val="clear" w:color="auto" w:fill="FFFFFF"/>
        </w:rPr>
        <w:t>s purpose.</w:t>
      </w:r>
    </w:p>
    <w:p w14:paraId="7D7B2957" w14:textId="77777777" w:rsidR="0045687E" w:rsidRPr="007113F5" w:rsidRDefault="0045687E" w:rsidP="00125B3D">
      <w:r w:rsidRPr="007113F5">
        <w:t>Outcomes and content in this unit are organised into Component A and Component B. The components are connected, with learning in Component A complementing learning in Component B.</w:t>
      </w:r>
    </w:p>
    <w:p w14:paraId="78EDF0C1" w14:textId="5D35C1BA" w:rsidR="0045687E" w:rsidRPr="007113F5" w:rsidRDefault="0045687E" w:rsidP="005A676E">
      <w:pPr>
        <w:pStyle w:val="FeatureBox"/>
      </w:pPr>
      <w:r w:rsidRPr="007113F5">
        <w:rPr>
          <w:b/>
          <w:bCs/>
        </w:rPr>
        <w:t>Note</w:t>
      </w:r>
      <w:r w:rsidRPr="007113F5">
        <w:t xml:space="preserve">: </w:t>
      </w:r>
      <w:r w:rsidR="00302170">
        <w:t>t</w:t>
      </w:r>
      <w:r w:rsidRPr="007113F5">
        <w:t>he duration of this unit can be adapted to suit individual school contexts. For example, learning could occur across 5 days rather than 4.</w:t>
      </w:r>
    </w:p>
    <w:p w14:paraId="5B3A0995" w14:textId="77777777" w:rsidR="00D34F75" w:rsidRPr="007113F5" w:rsidRDefault="00590947" w:rsidP="0045687E">
      <w:r w:rsidRPr="007113F5">
        <w:t>The table below highlights the focus areas and preparation required for Component A and Component B.</w:t>
      </w:r>
    </w:p>
    <w:tbl>
      <w:tblPr>
        <w:tblStyle w:val="Tableheader"/>
        <w:tblW w:w="0" w:type="auto"/>
        <w:tblLayout w:type="fixed"/>
        <w:tblLook w:val="0420" w:firstRow="1" w:lastRow="0" w:firstColumn="0" w:lastColumn="0" w:noHBand="0" w:noVBand="1"/>
        <w:tblDescription w:val="Table outlines the suggested teaching duration for components A and B together with the explicit teaching focus areas and preparation advice for teaching each component."/>
      </w:tblPr>
      <w:tblGrid>
        <w:gridCol w:w="2830"/>
        <w:gridCol w:w="6096"/>
        <w:gridCol w:w="5634"/>
      </w:tblGrid>
      <w:tr w:rsidR="0045687E" w:rsidRPr="007113F5" w14:paraId="510401C8" w14:textId="77777777" w:rsidTr="00502C31">
        <w:trPr>
          <w:cnfStyle w:val="100000000000" w:firstRow="1" w:lastRow="0" w:firstColumn="0" w:lastColumn="0" w:oddVBand="0" w:evenVBand="0" w:oddHBand="0" w:evenHBand="0" w:firstRowFirstColumn="0" w:firstRowLastColumn="0" w:lastRowFirstColumn="0" w:lastRowLastColumn="0"/>
        </w:trPr>
        <w:tc>
          <w:tcPr>
            <w:tcW w:w="2830" w:type="dxa"/>
          </w:tcPr>
          <w:p w14:paraId="5C8E8181" w14:textId="77777777" w:rsidR="0045687E" w:rsidRPr="007113F5" w:rsidRDefault="0045687E" w:rsidP="0045687E">
            <w:r w:rsidRPr="007113F5">
              <w:t>Teaching and learning</w:t>
            </w:r>
          </w:p>
        </w:tc>
        <w:tc>
          <w:tcPr>
            <w:tcW w:w="6096" w:type="dxa"/>
          </w:tcPr>
          <w:p w14:paraId="620B0CAD" w14:textId="77777777" w:rsidR="0045687E" w:rsidRPr="007113F5" w:rsidRDefault="0045687E" w:rsidP="0045687E">
            <w:r w:rsidRPr="007113F5">
              <w:t>Component A</w:t>
            </w:r>
          </w:p>
        </w:tc>
        <w:tc>
          <w:tcPr>
            <w:tcW w:w="5634" w:type="dxa"/>
          </w:tcPr>
          <w:p w14:paraId="5CF22861" w14:textId="77777777" w:rsidR="0045687E" w:rsidRPr="007113F5" w:rsidRDefault="0045687E" w:rsidP="0045687E">
            <w:r w:rsidRPr="007113F5">
              <w:t>Component B</w:t>
            </w:r>
          </w:p>
        </w:tc>
      </w:tr>
      <w:tr w:rsidR="0045687E" w:rsidRPr="007113F5" w14:paraId="7CFB2ED4" w14:textId="77777777" w:rsidTr="00502C31">
        <w:trPr>
          <w:cnfStyle w:val="000000100000" w:firstRow="0" w:lastRow="0" w:firstColumn="0" w:lastColumn="0" w:oddVBand="0" w:evenVBand="0" w:oddHBand="1" w:evenHBand="0" w:firstRowFirstColumn="0" w:firstRowLastColumn="0" w:lastRowFirstColumn="0" w:lastRowLastColumn="0"/>
        </w:trPr>
        <w:tc>
          <w:tcPr>
            <w:tcW w:w="2830" w:type="dxa"/>
          </w:tcPr>
          <w:p w14:paraId="21C528C1" w14:textId="77777777" w:rsidR="0045687E" w:rsidRPr="007113F5" w:rsidRDefault="0045687E" w:rsidP="0045687E">
            <w:r w:rsidRPr="007113F5">
              <w:t>Suggested duration</w:t>
            </w:r>
          </w:p>
        </w:tc>
        <w:tc>
          <w:tcPr>
            <w:tcW w:w="6096" w:type="dxa"/>
          </w:tcPr>
          <w:p w14:paraId="23B93873" w14:textId="77777777" w:rsidR="0045687E" w:rsidRPr="007113F5" w:rsidRDefault="0045687E" w:rsidP="0045687E">
            <w:r w:rsidRPr="007113F5">
              <w:t xml:space="preserve">60 minutes </w:t>
            </w:r>
            <w:r w:rsidR="00694FCE" w:rsidRPr="007113F5">
              <w:t>×</w:t>
            </w:r>
            <w:r w:rsidRPr="007113F5">
              <w:t xml:space="preserve"> 4 days/week or equivalent</w:t>
            </w:r>
          </w:p>
        </w:tc>
        <w:tc>
          <w:tcPr>
            <w:tcW w:w="5634" w:type="dxa"/>
          </w:tcPr>
          <w:p w14:paraId="13B7606F" w14:textId="77777777" w:rsidR="0045687E" w:rsidRPr="007113F5" w:rsidRDefault="0045687E" w:rsidP="0045687E">
            <w:r w:rsidRPr="007113F5">
              <w:t xml:space="preserve">60 minutes </w:t>
            </w:r>
            <w:r w:rsidR="00694FCE" w:rsidRPr="007113F5">
              <w:t>×</w:t>
            </w:r>
            <w:r w:rsidRPr="007113F5">
              <w:t xml:space="preserve"> 4 days/week or equivalent</w:t>
            </w:r>
          </w:p>
        </w:tc>
      </w:tr>
      <w:tr w:rsidR="0045687E" w:rsidRPr="007113F5" w14:paraId="36881314" w14:textId="77777777" w:rsidTr="00502C31">
        <w:trPr>
          <w:cnfStyle w:val="000000010000" w:firstRow="0" w:lastRow="0" w:firstColumn="0" w:lastColumn="0" w:oddVBand="0" w:evenVBand="0" w:oddHBand="0" w:evenHBand="1" w:firstRowFirstColumn="0" w:firstRowLastColumn="0" w:lastRowFirstColumn="0" w:lastRowLastColumn="0"/>
        </w:trPr>
        <w:tc>
          <w:tcPr>
            <w:tcW w:w="2830" w:type="dxa"/>
          </w:tcPr>
          <w:p w14:paraId="4B40772C" w14:textId="77777777" w:rsidR="0045687E" w:rsidRPr="007113F5" w:rsidRDefault="0045687E" w:rsidP="0045687E">
            <w:r w:rsidRPr="007113F5">
              <w:t>Explicit teaching focus areas</w:t>
            </w:r>
          </w:p>
        </w:tc>
        <w:tc>
          <w:tcPr>
            <w:tcW w:w="6096" w:type="dxa"/>
          </w:tcPr>
          <w:p w14:paraId="0328AC14" w14:textId="77777777" w:rsidR="0045687E" w:rsidRPr="007113F5" w:rsidRDefault="0045687E" w:rsidP="0045687E">
            <w:r w:rsidRPr="007113F5">
              <w:t>Component A addresses content from the focus areas:</w:t>
            </w:r>
          </w:p>
          <w:p w14:paraId="4A5E2D9E" w14:textId="77777777" w:rsidR="004201E7" w:rsidRPr="007113F5" w:rsidRDefault="004201E7" w:rsidP="004201E7">
            <w:pPr>
              <w:pStyle w:val="ListBullet"/>
            </w:pPr>
            <w:r w:rsidRPr="007113F5">
              <w:t>Vocabulary</w:t>
            </w:r>
          </w:p>
          <w:p w14:paraId="1A08E2A4" w14:textId="77777777" w:rsidR="0045687E" w:rsidRPr="007113F5" w:rsidRDefault="0045687E" w:rsidP="0045687E">
            <w:pPr>
              <w:pStyle w:val="ListBullet"/>
            </w:pPr>
            <w:r w:rsidRPr="007113F5">
              <w:t>Reading fluency</w:t>
            </w:r>
          </w:p>
          <w:p w14:paraId="61EB68B2" w14:textId="77777777" w:rsidR="0045687E" w:rsidRPr="007113F5" w:rsidRDefault="0045687E" w:rsidP="0045687E">
            <w:pPr>
              <w:pStyle w:val="ListBullet"/>
            </w:pPr>
            <w:r w:rsidRPr="007113F5">
              <w:lastRenderedPageBreak/>
              <w:t>Reading comprehension</w:t>
            </w:r>
          </w:p>
          <w:p w14:paraId="1F1C5A92" w14:textId="77777777" w:rsidR="0045687E" w:rsidRPr="007113F5" w:rsidRDefault="0045687E" w:rsidP="0045687E">
            <w:pPr>
              <w:pStyle w:val="ListBullet"/>
            </w:pPr>
            <w:r w:rsidRPr="007113F5">
              <w:t>Creating written texts</w:t>
            </w:r>
          </w:p>
          <w:p w14:paraId="1DCB47B7" w14:textId="77777777" w:rsidR="004201E7" w:rsidRPr="007113F5" w:rsidRDefault="004201E7" w:rsidP="004201E7">
            <w:pPr>
              <w:pStyle w:val="ListBullet"/>
            </w:pPr>
            <w:r w:rsidRPr="007113F5">
              <w:t>Spelling</w:t>
            </w:r>
          </w:p>
          <w:p w14:paraId="1A8B058F" w14:textId="77777777" w:rsidR="0045687E" w:rsidRPr="007113F5" w:rsidRDefault="0045687E" w:rsidP="0045687E">
            <w:pPr>
              <w:pStyle w:val="ListBullet"/>
            </w:pPr>
            <w:r w:rsidRPr="007113F5">
              <w:t>Handwriting and digital transcription</w:t>
            </w:r>
          </w:p>
          <w:p w14:paraId="6260FCC3" w14:textId="77777777" w:rsidR="0045687E" w:rsidRPr="007113F5" w:rsidRDefault="0045687E" w:rsidP="0045687E">
            <w:r w:rsidRPr="007113F5">
              <w:t>It centres on the development of foundational skills and knowledge through regular, systematic and repeated practice.</w:t>
            </w:r>
          </w:p>
        </w:tc>
        <w:tc>
          <w:tcPr>
            <w:tcW w:w="5634" w:type="dxa"/>
          </w:tcPr>
          <w:p w14:paraId="3DCDBF6C" w14:textId="77777777" w:rsidR="0045687E" w:rsidRPr="007113F5" w:rsidRDefault="0045687E" w:rsidP="0045687E">
            <w:r w:rsidRPr="007113F5">
              <w:lastRenderedPageBreak/>
              <w:t>Component B addresses content from the focus areas:</w:t>
            </w:r>
          </w:p>
          <w:p w14:paraId="1935725F" w14:textId="77777777" w:rsidR="0045687E" w:rsidRPr="007113F5" w:rsidRDefault="0045687E" w:rsidP="0045687E">
            <w:pPr>
              <w:pStyle w:val="ListBullet"/>
            </w:pPr>
            <w:r w:rsidRPr="007113F5">
              <w:t>Oral language and communication</w:t>
            </w:r>
          </w:p>
          <w:p w14:paraId="32715BB6" w14:textId="77777777" w:rsidR="004201E7" w:rsidRPr="007113F5" w:rsidRDefault="004201E7" w:rsidP="0045687E">
            <w:pPr>
              <w:pStyle w:val="ListBullet"/>
            </w:pPr>
            <w:r w:rsidRPr="007113F5">
              <w:lastRenderedPageBreak/>
              <w:t>Vocabulary</w:t>
            </w:r>
          </w:p>
          <w:p w14:paraId="41D82D9C" w14:textId="77777777" w:rsidR="0045687E" w:rsidRPr="007113F5" w:rsidRDefault="0045687E" w:rsidP="0045687E">
            <w:pPr>
              <w:pStyle w:val="ListBullet"/>
            </w:pPr>
            <w:r w:rsidRPr="007113F5">
              <w:t>Reading comprehension</w:t>
            </w:r>
          </w:p>
          <w:p w14:paraId="1D5A8102" w14:textId="77777777" w:rsidR="0045687E" w:rsidRPr="007113F5" w:rsidRDefault="0045687E" w:rsidP="0045687E">
            <w:pPr>
              <w:pStyle w:val="ListBullet"/>
            </w:pPr>
            <w:r w:rsidRPr="007113F5">
              <w:t>Creating written texts</w:t>
            </w:r>
          </w:p>
          <w:p w14:paraId="3413DA35" w14:textId="77777777" w:rsidR="0045687E" w:rsidRPr="007113F5" w:rsidRDefault="0045687E" w:rsidP="0045687E">
            <w:pPr>
              <w:pStyle w:val="ListBullet"/>
            </w:pPr>
            <w:r w:rsidRPr="007113F5">
              <w:t>Understanding and responding to literature</w:t>
            </w:r>
          </w:p>
          <w:p w14:paraId="78A6EABB" w14:textId="77777777" w:rsidR="0045687E" w:rsidRPr="007113F5" w:rsidRDefault="0045687E" w:rsidP="0045687E">
            <w:r w:rsidRPr="007113F5">
              <w:t>It centres on the conceptual understandings of English and exemplifies the importance of learning about and enjoying literature through the study of quality texts.</w:t>
            </w:r>
          </w:p>
        </w:tc>
      </w:tr>
      <w:tr w:rsidR="0045687E" w:rsidRPr="007113F5" w14:paraId="1E231D20" w14:textId="77777777" w:rsidTr="00502C31">
        <w:trPr>
          <w:cnfStyle w:val="000000100000" w:firstRow="0" w:lastRow="0" w:firstColumn="0" w:lastColumn="0" w:oddVBand="0" w:evenVBand="0" w:oddHBand="1" w:evenHBand="0" w:firstRowFirstColumn="0" w:firstRowLastColumn="0" w:lastRowFirstColumn="0" w:lastRowLastColumn="0"/>
        </w:trPr>
        <w:tc>
          <w:tcPr>
            <w:tcW w:w="2830" w:type="dxa"/>
          </w:tcPr>
          <w:p w14:paraId="1D50A595" w14:textId="77777777" w:rsidR="0045687E" w:rsidRPr="007113F5" w:rsidRDefault="0045687E" w:rsidP="0045687E">
            <w:r w:rsidRPr="007113F5">
              <w:lastRenderedPageBreak/>
              <w:t>Preparing for teaching and learning</w:t>
            </w:r>
          </w:p>
        </w:tc>
        <w:tc>
          <w:tcPr>
            <w:tcW w:w="6096" w:type="dxa"/>
          </w:tcPr>
          <w:p w14:paraId="39ED0B43" w14:textId="77777777" w:rsidR="00D34F75" w:rsidRPr="007113F5" w:rsidRDefault="00D34F75" w:rsidP="00D34F75">
            <w:pPr>
              <w:pStyle w:val="ListBullet"/>
              <w:contextualSpacing w:val="0"/>
            </w:pPr>
            <w:r w:rsidRPr="007113F5">
              <w:t>Specific teaching and learning activities need to be developed by the teacher. When planning for these activities, please refer to the Component A outcomes and content, teaching guides and planning frameworks.</w:t>
            </w:r>
          </w:p>
          <w:p w14:paraId="55D5E3C7" w14:textId="113A7F4E" w:rsidR="0045687E" w:rsidRPr="007113F5" w:rsidRDefault="00D34F75" w:rsidP="007D1E54">
            <w:pPr>
              <w:pStyle w:val="ListBullet"/>
            </w:pPr>
            <w:r w:rsidRPr="007113F5">
              <w:t xml:space="preserve">Plan and document how you will sequence teaching and learning in whole-class and targeted-groups across the </w:t>
            </w:r>
            <w:r w:rsidR="00502C31" w:rsidRPr="007113F5">
              <w:t>5</w:t>
            </w:r>
            <w:r w:rsidRPr="007113F5">
              <w:t>-week cycle as required. This should be based on student needs identified through ongoing assessment data.</w:t>
            </w:r>
          </w:p>
        </w:tc>
        <w:tc>
          <w:tcPr>
            <w:tcW w:w="5634" w:type="dxa"/>
          </w:tcPr>
          <w:p w14:paraId="09902C5A" w14:textId="77777777" w:rsidR="00D34F75" w:rsidRPr="007113F5" w:rsidRDefault="00D34F75" w:rsidP="00D34F75">
            <w:pPr>
              <w:pStyle w:val="ListBullet"/>
              <w:contextualSpacing w:val="0"/>
            </w:pPr>
            <w:r w:rsidRPr="007113F5">
              <w:t>Familiarise yourself with the mentor and supporting texts and textual concepts, and the teaching and learning sequence.</w:t>
            </w:r>
          </w:p>
          <w:p w14:paraId="7B02311D" w14:textId="5E21086D" w:rsidR="0045687E" w:rsidRPr="007113F5" w:rsidRDefault="00D34F75" w:rsidP="007D1E54">
            <w:pPr>
              <w:pStyle w:val="ListBullet"/>
            </w:pPr>
            <w:r w:rsidRPr="007113F5">
              <w:t xml:space="preserve">Determine how you will support students in whole-class and targeted-groups across the </w:t>
            </w:r>
            <w:r w:rsidR="00502C31" w:rsidRPr="007113F5">
              <w:t>5</w:t>
            </w:r>
            <w:r w:rsidRPr="007113F5">
              <w:t>-week cycle as required. This should be based on student needs identified through ongoing assessment data.</w:t>
            </w:r>
          </w:p>
        </w:tc>
      </w:tr>
    </w:tbl>
    <w:p w14:paraId="44210434" w14:textId="77777777" w:rsidR="00225732" w:rsidRPr="007113F5" w:rsidRDefault="00000000" w:rsidP="00225732">
      <w:pPr>
        <w:pStyle w:val="Imageattributioncaption"/>
        <w:spacing w:before="360"/>
      </w:pPr>
      <w:hyperlink r:id="rId9" w:history="1">
        <w:r w:rsidR="00225732" w:rsidRPr="007113F5">
          <w:rPr>
            <w:rStyle w:val="Hyperlink"/>
          </w:rPr>
          <w:t>English K–10 Syllabus</w:t>
        </w:r>
      </w:hyperlink>
      <w:r w:rsidR="00225732" w:rsidRPr="007113F5">
        <w:t xml:space="preserve"> © NSW Education Standards Authority (NESA) for and on behalf of the Crown in right of the State of New South Wales, 2022.</w:t>
      </w:r>
    </w:p>
    <w:p w14:paraId="41AB25D8" w14:textId="77777777" w:rsidR="00DA75E1" w:rsidRPr="007113F5" w:rsidRDefault="210C5DF3" w:rsidP="00DA75E1">
      <w:pPr>
        <w:pStyle w:val="Heading3"/>
      </w:pPr>
      <w:bookmarkStart w:id="4" w:name="_Toc145071061"/>
      <w:r w:rsidRPr="007113F5">
        <w:lastRenderedPageBreak/>
        <w:t>Teacher notes</w:t>
      </w:r>
      <w:bookmarkEnd w:id="4"/>
    </w:p>
    <w:p w14:paraId="5832DB23" w14:textId="1795C29B" w:rsidR="00967D06" w:rsidRPr="007113F5" w:rsidRDefault="2F912344" w:rsidP="00183CFC">
      <w:pPr>
        <w:pStyle w:val="ListNumber"/>
      </w:pPr>
      <w:r w:rsidRPr="007113F5">
        <w:t xml:space="preserve">Genre is the </w:t>
      </w:r>
      <w:r w:rsidR="4202098A" w:rsidRPr="007113F5">
        <w:t xml:space="preserve">mentor concept of this unit, explored using the texts </w:t>
      </w:r>
      <w:r w:rsidR="4202098A" w:rsidRPr="007113F5">
        <w:rPr>
          <w:i/>
          <w:iCs/>
        </w:rPr>
        <w:t xml:space="preserve">Iceberg </w:t>
      </w:r>
      <w:r w:rsidR="4202098A" w:rsidRPr="007113F5">
        <w:t xml:space="preserve">by Claire Saxby and </w:t>
      </w:r>
      <w:r w:rsidR="4202098A" w:rsidRPr="007113F5">
        <w:rPr>
          <w:i/>
          <w:iCs/>
        </w:rPr>
        <w:t xml:space="preserve">Earth’s Incredible Oceans </w:t>
      </w:r>
      <w:r w:rsidR="4202098A" w:rsidRPr="007113F5">
        <w:t>by Jess French. Genre refers to</w:t>
      </w:r>
      <w:r w:rsidRPr="007113F5">
        <w:t xml:space="preserve"> the categories into which texts are grouped based on similarities in premise, structure and function. The genre of a text describes larger recurring patterns of subject matter and textual structures observable between texts, such as typical plots, characters and setting. Genre can also describe categories of form and structure in texts</w:t>
      </w:r>
      <w:r w:rsidR="557A70DB" w:rsidRPr="007113F5">
        <w:t xml:space="preserve"> (</w:t>
      </w:r>
      <w:hyperlink r:id="rId10">
        <w:r w:rsidR="557A70DB" w:rsidRPr="007113F5">
          <w:rPr>
            <w:rStyle w:val="Hyperlink"/>
          </w:rPr>
          <w:t>NESA Glossary</w:t>
        </w:r>
      </w:hyperlink>
      <w:r w:rsidR="557A70DB" w:rsidRPr="007113F5">
        <w:t>)</w:t>
      </w:r>
      <w:r w:rsidRPr="007113F5">
        <w:t>.</w:t>
      </w:r>
    </w:p>
    <w:p w14:paraId="320DC274" w14:textId="3DFA8615" w:rsidR="00967D06" w:rsidRPr="007113F5" w:rsidRDefault="00967D06" w:rsidP="00183CFC">
      <w:pPr>
        <w:pStyle w:val="ListNumber"/>
      </w:pPr>
      <w:r w:rsidRPr="007113F5">
        <w:t xml:space="preserve">Understanding of genre can be supported through watching the department’s video: </w:t>
      </w:r>
      <w:hyperlink r:id="rId11">
        <w:r w:rsidRPr="007113F5">
          <w:rPr>
            <w:rStyle w:val="Hyperlink"/>
          </w:rPr>
          <w:t>Understanding genre (3:00).</w:t>
        </w:r>
      </w:hyperlink>
    </w:p>
    <w:p w14:paraId="54E9B5D4" w14:textId="7380C099" w:rsidR="00967D06" w:rsidRPr="007113F5" w:rsidRDefault="1FED2A73" w:rsidP="00183CFC">
      <w:pPr>
        <w:pStyle w:val="ListNumber"/>
      </w:pPr>
      <w:r w:rsidRPr="007113F5">
        <w:t xml:space="preserve">While genre is the mentor concept for the conceptual component of this unit, the supporting concept of perspective and context </w:t>
      </w:r>
      <w:r w:rsidR="48344357" w:rsidRPr="007113F5">
        <w:t>is</w:t>
      </w:r>
      <w:r w:rsidRPr="007113F5">
        <w:t xml:space="preserve"> also explored. Additional textual concepts may be included based on individual school context and student needs.</w:t>
      </w:r>
    </w:p>
    <w:p w14:paraId="24F1701E" w14:textId="32C64F08" w:rsidR="00967D06" w:rsidRDefault="16E2DA24" w:rsidP="00183CFC">
      <w:pPr>
        <w:pStyle w:val="ListNumber"/>
      </w:pPr>
      <w:r w:rsidRPr="007113F5">
        <w:t xml:space="preserve">For information on </w:t>
      </w:r>
      <w:r w:rsidR="19BE4B38" w:rsidRPr="007113F5">
        <w:t>mode, medium</w:t>
      </w:r>
      <w:r w:rsidR="03130FDA" w:rsidRPr="007113F5">
        <w:t xml:space="preserve">, </w:t>
      </w:r>
      <w:r w:rsidRPr="007113F5">
        <w:t>adverbial phrases</w:t>
      </w:r>
      <w:r w:rsidR="26FCD173" w:rsidRPr="007113F5">
        <w:t xml:space="preserve"> and </w:t>
      </w:r>
      <w:r w:rsidR="53B68F22" w:rsidRPr="007113F5">
        <w:t>imp</w:t>
      </w:r>
      <w:r w:rsidR="0F847C6A" w:rsidRPr="007113F5">
        <w:t>erative sentences</w:t>
      </w:r>
      <w:r w:rsidRPr="007113F5">
        <w:t xml:space="preserve"> refer to the </w:t>
      </w:r>
      <w:hyperlink r:id="rId12">
        <w:r w:rsidRPr="007113F5">
          <w:rPr>
            <w:rStyle w:val="Hyperlink"/>
          </w:rPr>
          <w:t>NESA Glossary</w:t>
        </w:r>
      </w:hyperlink>
      <w:r w:rsidRPr="007113F5">
        <w:t>.</w:t>
      </w:r>
    </w:p>
    <w:p w14:paraId="124978B6" w14:textId="4CDF5CF3" w:rsidR="0078482D" w:rsidRPr="007113F5" w:rsidRDefault="0078482D" w:rsidP="0078482D">
      <w:pPr>
        <w:pStyle w:val="ListNumber"/>
      </w:pPr>
      <w:r w:rsidRPr="00775DA8">
        <w:t xml:space="preserve">In addition to the resources listed, students will require access to short passages of the mentor and/or supporting texts. Teachers can copy extracts from texts in reliance on the </w:t>
      </w:r>
      <w:hyperlink r:id="rId13" w:history="1">
        <w:r w:rsidRPr="00775DA8">
          <w:rPr>
            <w:rStyle w:val="Hyperlink"/>
          </w:rPr>
          <w:t>Statutory Text and Art</w:t>
        </w:r>
        <w:r w:rsidRPr="00775DA8">
          <w:rPr>
            <w:rStyle w:val="Hyperlink"/>
          </w:rPr>
          <w:t>istic Works Licence</w:t>
        </w:r>
      </w:hyperlink>
      <w:r w:rsidRPr="00775DA8">
        <w:t xml:space="preserve">. Teachers need to attribute the extracts and include the following notice: ‘This material has been copied [and communicated to you] in accordance with the statutory licence in section 113P of the </w:t>
      </w:r>
      <w:r w:rsidRPr="006E3141">
        <w:rPr>
          <w:rStyle w:val="Emphasis"/>
          <w:i w:val="0"/>
          <w:iCs w:val="0"/>
        </w:rPr>
        <w:t>Copyright Act</w:t>
      </w:r>
      <w:r w:rsidRPr="00775DA8">
        <w:t>. Any further reproduction or communication of this material by you may be the subject of copyright protection under the Act. Do not remove this notice’.</w:t>
      </w:r>
    </w:p>
    <w:p w14:paraId="29D21F4A" w14:textId="77777777" w:rsidR="00DA75E1" w:rsidRPr="007113F5" w:rsidRDefault="00DA75E1" w:rsidP="00183CFC">
      <w:pPr>
        <w:pStyle w:val="ListNumber"/>
      </w:pPr>
      <w:r w:rsidRPr="007113F5">
        <w:t>Reflect on student learning and engagement in activities and record differentiation and adjustments within the unit to inform future teaching and learning. One way of doing this could be to add comments to the digital file.</w:t>
      </w:r>
    </w:p>
    <w:p w14:paraId="7D0730A5" w14:textId="1BDC824C" w:rsidR="00DA75E1" w:rsidRPr="007113F5" w:rsidRDefault="00DA75E1" w:rsidP="00183CFC">
      <w:pPr>
        <w:pStyle w:val="ListNumber"/>
      </w:pPr>
      <w:r w:rsidRPr="007113F5">
        <w:t xml:space="preserve">In NSW classrooms there is a diverse range of students including Aboriginal </w:t>
      </w:r>
      <w:r w:rsidR="39434C2E" w:rsidRPr="007113F5">
        <w:t>and Torres Stra</w:t>
      </w:r>
      <w:r w:rsidR="00586B13" w:rsidRPr="007113F5">
        <w:t>i</w:t>
      </w:r>
      <w:r w:rsidR="39434C2E" w:rsidRPr="007113F5">
        <w:t xml:space="preserve">t Islander </w:t>
      </w:r>
      <w:r w:rsidRPr="007113F5">
        <w:t xml:space="preserve">students, students learning English as an additional language or dialect, high potential and gifted students and students with disability. Some students may identify with more than one of these groups, or possibly all of them. Refer to </w:t>
      </w:r>
      <w:hyperlink r:id="rId14">
        <w:r w:rsidRPr="007113F5">
          <w:rPr>
            <w:rStyle w:val="Hyperlink"/>
          </w:rPr>
          <w:t>Advice on curriculum planning for every student K-12</w:t>
        </w:r>
      </w:hyperlink>
      <w:r w:rsidRPr="007113F5">
        <w:t xml:space="preserve"> for further information.</w:t>
      </w:r>
    </w:p>
    <w:p w14:paraId="17E2372F" w14:textId="77777777" w:rsidR="00DA75E1" w:rsidRPr="007113F5" w:rsidRDefault="00DA75E1" w:rsidP="00183CFC">
      <w:pPr>
        <w:pStyle w:val="ListNumber"/>
      </w:pPr>
      <w:r w:rsidRPr="007113F5">
        <w:t>Content points are linked to the National Literacy Learning Progression version (3).</w:t>
      </w:r>
    </w:p>
    <w:p w14:paraId="5C6BC8AF" w14:textId="0F099ADD" w:rsidR="0045687E" w:rsidRPr="007113F5" w:rsidRDefault="76E07D51" w:rsidP="00DA75E1">
      <w:pPr>
        <w:pStyle w:val="FeatureBox"/>
      </w:pPr>
      <w:r w:rsidRPr="007113F5">
        <w:lastRenderedPageBreak/>
        <w:t xml:space="preserve">Levels and indicators sourced from </w:t>
      </w:r>
      <w:hyperlink r:id="rId15">
        <w:r w:rsidRPr="007113F5">
          <w:rPr>
            <w:rStyle w:val="Hyperlink"/>
          </w:rPr>
          <w:t>National Literacy Learning Progression</w:t>
        </w:r>
      </w:hyperlink>
      <w:r w:rsidRPr="007113F5">
        <w:t xml:space="preserve"> © Australian Curriculum, Assessment and Reporting Authority (ACARA), (accessed </w:t>
      </w:r>
      <w:r w:rsidR="30850D44" w:rsidRPr="007113F5">
        <w:t xml:space="preserve">11 </w:t>
      </w:r>
      <w:r w:rsidR="5D1D61FA" w:rsidRPr="007113F5">
        <w:t>September</w:t>
      </w:r>
      <w:r w:rsidR="30850D44" w:rsidRPr="007113F5">
        <w:t xml:space="preserve"> 2023</w:t>
      </w:r>
      <w:r w:rsidRPr="007113F5">
        <w:t>) and was not modified. See references for more information.</w:t>
      </w:r>
    </w:p>
    <w:p w14:paraId="2DFECDC6" w14:textId="77777777" w:rsidR="00DA75E1" w:rsidRPr="007113F5" w:rsidRDefault="4DE3B803" w:rsidP="00DA75E1">
      <w:pPr>
        <w:pStyle w:val="Heading3"/>
      </w:pPr>
      <w:bookmarkStart w:id="5" w:name="_Toc145071062"/>
      <w:r w:rsidRPr="007113F5">
        <w:rPr>
          <w:rStyle w:val="Strong"/>
          <w:b/>
        </w:rPr>
        <w:t>Outcomes</w:t>
      </w:r>
      <w:r w:rsidRPr="007113F5">
        <w:t xml:space="preserve"> and content</w:t>
      </w:r>
      <w:bookmarkEnd w:id="5"/>
    </w:p>
    <w:p w14:paraId="2328E37F" w14:textId="77777777" w:rsidR="0045687E" w:rsidRPr="007113F5" w:rsidRDefault="005A676E" w:rsidP="00DA75E1">
      <w:r w:rsidRPr="007113F5">
        <w:t>The table below outlines the outcomes and content for this unit. The letters 'A' and 'B' in the header refer to Components A and B. The numbers 1 to 5 refer to weeks. The use of 'x' in these columns indicates where the content points are intended to be addressed and in which week.</w:t>
      </w:r>
    </w:p>
    <w:tbl>
      <w:tblPr>
        <w:tblStyle w:val="Tableheader"/>
        <w:tblW w:w="0" w:type="auto"/>
        <w:tblLayout w:type="fixed"/>
        <w:tblLook w:val="0620" w:firstRow="1" w:lastRow="0" w:firstColumn="0" w:lastColumn="0" w:noHBand="1" w:noVBand="1"/>
        <w:tblDescription w:val="Table outlines syllabus outcomes, components and content points and indicates which lesson the content appears in."/>
      </w:tblPr>
      <w:tblGrid>
        <w:gridCol w:w="10910"/>
        <w:gridCol w:w="521"/>
        <w:gridCol w:w="521"/>
        <w:gridCol w:w="522"/>
        <w:gridCol w:w="521"/>
        <w:gridCol w:w="522"/>
        <w:gridCol w:w="521"/>
        <w:gridCol w:w="522"/>
      </w:tblGrid>
      <w:tr w:rsidR="0091515D" w:rsidRPr="007113F5" w14:paraId="122CB5FA" w14:textId="77777777" w:rsidTr="3579EFA3">
        <w:trPr>
          <w:cnfStyle w:val="100000000000" w:firstRow="1" w:lastRow="0" w:firstColumn="0" w:lastColumn="0" w:oddVBand="0" w:evenVBand="0" w:oddHBand="0" w:evenHBand="0" w:firstRowFirstColumn="0" w:firstRowLastColumn="0" w:lastRowFirstColumn="0" w:lastRowLastColumn="0"/>
        </w:trPr>
        <w:tc>
          <w:tcPr>
            <w:tcW w:w="10910" w:type="dxa"/>
          </w:tcPr>
          <w:p w14:paraId="72AC4C4F" w14:textId="77777777" w:rsidR="0091515D" w:rsidRPr="007113F5" w:rsidRDefault="0091515D" w:rsidP="0045687E">
            <w:r w:rsidRPr="007113F5">
              <w:t xml:space="preserve">Focus area and outcome, </w:t>
            </w:r>
            <w:r w:rsidR="00A93A67" w:rsidRPr="007113F5">
              <w:t>c</w:t>
            </w:r>
            <w:r w:rsidRPr="007113F5">
              <w:t>ontent points and National Literacy Learning Progression</w:t>
            </w:r>
          </w:p>
        </w:tc>
        <w:tc>
          <w:tcPr>
            <w:tcW w:w="521" w:type="dxa"/>
          </w:tcPr>
          <w:p w14:paraId="56F87659" w14:textId="77777777" w:rsidR="0091515D" w:rsidRPr="007113F5" w:rsidRDefault="0091515D" w:rsidP="0091515D">
            <w:pPr>
              <w:jc w:val="center"/>
            </w:pPr>
            <w:r w:rsidRPr="007113F5">
              <w:t>A</w:t>
            </w:r>
          </w:p>
        </w:tc>
        <w:tc>
          <w:tcPr>
            <w:tcW w:w="521" w:type="dxa"/>
          </w:tcPr>
          <w:p w14:paraId="14E113B8" w14:textId="77777777" w:rsidR="0091515D" w:rsidRPr="007113F5" w:rsidRDefault="0091515D" w:rsidP="0091515D">
            <w:pPr>
              <w:jc w:val="center"/>
            </w:pPr>
            <w:r w:rsidRPr="007113F5">
              <w:t>B</w:t>
            </w:r>
          </w:p>
        </w:tc>
        <w:tc>
          <w:tcPr>
            <w:tcW w:w="522" w:type="dxa"/>
          </w:tcPr>
          <w:p w14:paraId="19BE3617" w14:textId="77777777" w:rsidR="0091515D" w:rsidRPr="007113F5" w:rsidRDefault="0091515D" w:rsidP="0091515D">
            <w:pPr>
              <w:jc w:val="center"/>
            </w:pPr>
            <w:r w:rsidRPr="007113F5">
              <w:t>1</w:t>
            </w:r>
          </w:p>
        </w:tc>
        <w:tc>
          <w:tcPr>
            <w:tcW w:w="521" w:type="dxa"/>
          </w:tcPr>
          <w:p w14:paraId="312DC555" w14:textId="77777777" w:rsidR="0091515D" w:rsidRPr="007113F5" w:rsidRDefault="0091515D" w:rsidP="0091515D">
            <w:pPr>
              <w:jc w:val="center"/>
            </w:pPr>
            <w:r w:rsidRPr="007113F5">
              <w:t>2</w:t>
            </w:r>
          </w:p>
        </w:tc>
        <w:tc>
          <w:tcPr>
            <w:tcW w:w="522" w:type="dxa"/>
          </w:tcPr>
          <w:p w14:paraId="43F81177" w14:textId="77777777" w:rsidR="0091515D" w:rsidRPr="007113F5" w:rsidRDefault="0091515D" w:rsidP="0091515D">
            <w:pPr>
              <w:jc w:val="center"/>
            </w:pPr>
            <w:r w:rsidRPr="007113F5">
              <w:t>3</w:t>
            </w:r>
          </w:p>
        </w:tc>
        <w:tc>
          <w:tcPr>
            <w:tcW w:w="521" w:type="dxa"/>
          </w:tcPr>
          <w:p w14:paraId="1EC2D5ED" w14:textId="77777777" w:rsidR="0091515D" w:rsidRPr="007113F5" w:rsidRDefault="0091515D" w:rsidP="0091515D">
            <w:pPr>
              <w:jc w:val="center"/>
            </w:pPr>
            <w:r w:rsidRPr="007113F5">
              <w:t>4</w:t>
            </w:r>
          </w:p>
        </w:tc>
        <w:tc>
          <w:tcPr>
            <w:tcW w:w="522" w:type="dxa"/>
          </w:tcPr>
          <w:p w14:paraId="3395BAD1" w14:textId="77777777" w:rsidR="0091515D" w:rsidRPr="007113F5" w:rsidRDefault="0091515D" w:rsidP="0091515D">
            <w:pPr>
              <w:jc w:val="center"/>
            </w:pPr>
            <w:r w:rsidRPr="007113F5">
              <w:t>5</w:t>
            </w:r>
          </w:p>
        </w:tc>
      </w:tr>
      <w:tr w:rsidR="0091515D" w:rsidRPr="007113F5" w14:paraId="24A4E389" w14:textId="77777777" w:rsidTr="3579EFA3">
        <w:tc>
          <w:tcPr>
            <w:tcW w:w="10910" w:type="dxa"/>
            <w:tcBorders>
              <w:top w:val="single" w:sz="24" w:space="0" w:color="D7153A"/>
              <w:right w:val="nil"/>
            </w:tcBorders>
            <w:shd w:val="clear" w:color="auto" w:fill="EBEBEB"/>
          </w:tcPr>
          <w:p w14:paraId="584DE753" w14:textId="77777777" w:rsidR="0091515D" w:rsidRPr="007113F5" w:rsidRDefault="0091515D" w:rsidP="0045687E">
            <w:r w:rsidRPr="007113F5">
              <w:rPr>
                <w:b/>
                <w:bCs/>
              </w:rPr>
              <w:t>Oral language and communication</w:t>
            </w:r>
          </w:p>
          <w:p w14:paraId="3FB03B23" w14:textId="77777777" w:rsidR="0091515D" w:rsidRPr="007113F5" w:rsidRDefault="0091515D" w:rsidP="0045687E">
            <w:r w:rsidRPr="007113F5">
              <w:rPr>
                <w:b/>
                <w:bCs/>
              </w:rPr>
              <w:t>EN2-OLC-01</w:t>
            </w:r>
            <w:r w:rsidRPr="007113F5">
              <w:t xml:space="preserve"> communicates with familiar audiences for social and learning purposes, by interacting, understanding and presenting</w:t>
            </w:r>
          </w:p>
        </w:tc>
        <w:tc>
          <w:tcPr>
            <w:tcW w:w="521" w:type="dxa"/>
            <w:tcBorders>
              <w:top w:val="single" w:sz="24" w:space="0" w:color="D7153A"/>
              <w:left w:val="nil"/>
              <w:right w:val="nil"/>
            </w:tcBorders>
            <w:shd w:val="clear" w:color="auto" w:fill="EBEBEB"/>
          </w:tcPr>
          <w:p w14:paraId="66D97B57" w14:textId="77777777" w:rsidR="0091515D" w:rsidRPr="007113F5" w:rsidRDefault="0091515D" w:rsidP="0045687E"/>
        </w:tc>
        <w:tc>
          <w:tcPr>
            <w:tcW w:w="521" w:type="dxa"/>
            <w:tcBorders>
              <w:top w:val="single" w:sz="24" w:space="0" w:color="D7153A"/>
              <w:left w:val="nil"/>
              <w:right w:val="nil"/>
            </w:tcBorders>
            <w:shd w:val="clear" w:color="auto" w:fill="EBEBEB"/>
          </w:tcPr>
          <w:p w14:paraId="405D9957" w14:textId="77777777" w:rsidR="0091515D" w:rsidRPr="007113F5" w:rsidRDefault="0091515D" w:rsidP="0045687E"/>
        </w:tc>
        <w:tc>
          <w:tcPr>
            <w:tcW w:w="522" w:type="dxa"/>
            <w:tcBorders>
              <w:top w:val="single" w:sz="24" w:space="0" w:color="D7153A"/>
              <w:left w:val="nil"/>
              <w:right w:val="nil"/>
            </w:tcBorders>
            <w:shd w:val="clear" w:color="auto" w:fill="EBEBEB"/>
          </w:tcPr>
          <w:p w14:paraId="61D06530" w14:textId="77777777" w:rsidR="0091515D" w:rsidRPr="007113F5" w:rsidRDefault="0091515D" w:rsidP="0045687E"/>
        </w:tc>
        <w:tc>
          <w:tcPr>
            <w:tcW w:w="521" w:type="dxa"/>
            <w:tcBorders>
              <w:top w:val="single" w:sz="24" w:space="0" w:color="D7153A"/>
              <w:left w:val="nil"/>
              <w:right w:val="nil"/>
            </w:tcBorders>
            <w:shd w:val="clear" w:color="auto" w:fill="EBEBEB"/>
          </w:tcPr>
          <w:p w14:paraId="12C6C053" w14:textId="77777777" w:rsidR="0091515D" w:rsidRPr="007113F5" w:rsidRDefault="0091515D" w:rsidP="0045687E"/>
        </w:tc>
        <w:tc>
          <w:tcPr>
            <w:tcW w:w="522" w:type="dxa"/>
            <w:tcBorders>
              <w:top w:val="single" w:sz="24" w:space="0" w:color="D7153A"/>
              <w:left w:val="nil"/>
              <w:right w:val="nil"/>
            </w:tcBorders>
            <w:shd w:val="clear" w:color="auto" w:fill="EBEBEB"/>
          </w:tcPr>
          <w:p w14:paraId="6DCCFA7B" w14:textId="77777777" w:rsidR="0091515D" w:rsidRPr="007113F5" w:rsidRDefault="0091515D" w:rsidP="0045687E"/>
        </w:tc>
        <w:tc>
          <w:tcPr>
            <w:tcW w:w="521" w:type="dxa"/>
            <w:tcBorders>
              <w:top w:val="single" w:sz="24" w:space="0" w:color="D7153A"/>
              <w:left w:val="nil"/>
              <w:right w:val="nil"/>
            </w:tcBorders>
            <w:shd w:val="clear" w:color="auto" w:fill="EBEBEB"/>
          </w:tcPr>
          <w:p w14:paraId="6BB221B7" w14:textId="77777777" w:rsidR="0091515D" w:rsidRPr="007113F5" w:rsidRDefault="0091515D" w:rsidP="0045687E"/>
        </w:tc>
        <w:tc>
          <w:tcPr>
            <w:tcW w:w="522" w:type="dxa"/>
            <w:tcBorders>
              <w:top w:val="single" w:sz="24" w:space="0" w:color="D7153A"/>
              <w:left w:val="nil"/>
            </w:tcBorders>
            <w:shd w:val="clear" w:color="auto" w:fill="EBEBEB"/>
          </w:tcPr>
          <w:p w14:paraId="2BC44C03" w14:textId="77777777" w:rsidR="0091515D" w:rsidRPr="007113F5" w:rsidRDefault="0091515D" w:rsidP="0045687E"/>
        </w:tc>
      </w:tr>
      <w:tr w:rsidR="001E19B0" w:rsidRPr="007113F5" w14:paraId="20727F11" w14:textId="77777777" w:rsidTr="3579EFA3">
        <w:tc>
          <w:tcPr>
            <w:tcW w:w="10910" w:type="dxa"/>
          </w:tcPr>
          <w:p w14:paraId="64B9CD71" w14:textId="55343286" w:rsidR="001E19B0" w:rsidRPr="007113F5" w:rsidRDefault="001E19B0" w:rsidP="001E19B0">
            <w:pPr>
              <w:pStyle w:val="ListBullet"/>
            </w:pPr>
            <w:r w:rsidRPr="007113F5">
              <w:t>Contribute to discussions with peers and stay on topic, build on others' ideas and express own ideas</w:t>
            </w:r>
            <w:r w:rsidR="005B7A2A" w:rsidRPr="007113F5">
              <w:t xml:space="preserve"> (InT4)</w:t>
            </w:r>
          </w:p>
        </w:tc>
        <w:tc>
          <w:tcPr>
            <w:tcW w:w="521" w:type="dxa"/>
          </w:tcPr>
          <w:p w14:paraId="470B5D9D" w14:textId="77777777" w:rsidR="001E19B0" w:rsidRPr="007113F5" w:rsidRDefault="001E19B0" w:rsidP="001E19B0"/>
        </w:tc>
        <w:tc>
          <w:tcPr>
            <w:tcW w:w="521" w:type="dxa"/>
          </w:tcPr>
          <w:p w14:paraId="1A1329A7" w14:textId="1E644F76" w:rsidR="001E19B0" w:rsidRPr="007113F5" w:rsidRDefault="001E19B0" w:rsidP="001E19B0">
            <w:r w:rsidRPr="007113F5">
              <w:t>x</w:t>
            </w:r>
          </w:p>
        </w:tc>
        <w:tc>
          <w:tcPr>
            <w:tcW w:w="522" w:type="dxa"/>
          </w:tcPr>
          <w:p w14:paraId="6C31A86F" w14:textId="7D49C49F" w:rsidR="001E19B0" w:rsidRPr="007113F5" w:rsidRDefault="211B3D68" w:rsidP="001E19B0">
            <w:r w:rsidRPr="007113F5">
              <w:t>x</w:t>
            </w:r>
          </w:p>
        </w:tc>
        <w:tc>
          <w:tcPr>
            <w:tcW w:w="521" w:type="dxa"/>
          </w:tcPr>
          <w:p w14:paraId="48179014" w14:textId="151D9494" w:rsidR="001E19B0" w:rsidRPr="007113F5" w:rsidRDefault="5F5159EF" w:rsidP="001E19B0">
            <w:r w:rsidRPr="007113F5">
              <w:t>x</w:t>
            </w:r>
          </w:p>
        </w:tc>
        <w:tc>
          <w:tcPr>
            <w:tcW w:w="522" w:type="dxa"/>
          </w:tcPr>
          <w:p w14:paraId="4AFF1C84" w14:textId="7DEC6F26" w:rsidR="001E19B0" w:rsidRPr="007113F5" w:rsidRDefault="745C2043" w:rsidP="001E19B0">
            <w:r w:rsidRPr="007113F5">
              <w:t>x</w:t>
            </w:r>
          </w:p>
        </w:tc>
        <w:tc>
          <w:tcPr>
            <w:tcW w:w="521" w:type="dxa"/>
          </w:tcPr>
          <w:p w14:paraId="37F5D835" w14:textId="69A87016" w:rsidR="001E19B0" w:rsidRPr="007113F5" w:rsidRDefault="08FE94F6" w:rsidP="001E19B0">
            <w:r w:rsidRPr="007113F5">
              <w:t>x</w:t>
            </w:r>
          </w:p>
        </w:tc>
        <w:tc>
          <w:tcPr>
            <w:tcW w:w="522" w:type="dxa"/>
          </w:tcPr>
          <w:p w14:paraId="6D744470" w14:textId="6259E893" w:rsidR="001E19B0" w:rsidRPr="007113F5" w:rsidRDefault="08FE94F6" w:rsidP="001E19B0">
            <w:r w:rsidRPr="007113F5">
              <w:t>x</w:t>
            </w:r>
          </w:p>
        </w:tc>
      </w:tr>
      <w:tr w:rsidR="001E19B0" w:rsidRPr="007113F5" w14:paraId="138B8697" w14:textId="77777777" w:rsidTr="3579EFA3">
        <w:tc>
          <w:tcPr>
            <w:tcW w:w="10910" w:type="dxa"/>
            <w:tcBorders>
              <w:bottom w:val="single" w:sz="2" w:space="0" w:color="auto"/>
            </w:tcBorders>
          </w:tcPr>
          <w:p w14:paraId="638164BF" w14:textId="19727957" w:rsidR="001E19B0" w:rsidRPr="007113F5" w:rsidRDefault="001E19B0" w:rsidP="001E19B0">
            <w:pPr>
              <w:pStyle w:val="ListBullet"/>
            </w:pPr>
            <w:r w:rsidRPr="007113F5">
              <w:t>Listen actively to identify spoken information, acknowledging the value of others’ contributions</w:t>
            </w:r>
            <w:r w:rsidR="00C90D20" w:rsidRPr="007113F5">
              <w:t xml:space="preserve"> (LiS6)</w:t>
            </w:r>
          </w:p>
        </w:tc>
        <w:tc>
          <w:tcPr>
            <w:tcW w:w="521" w:type="dxa"/>
            <w:tcBorders>
              <w:bottom w:val="single" w:sz="2" w:space="0" w:color="auto"/>
            </w:tcBorders>
          </w:tcPr>
          <w:p w14:paraId="7602EEB7" w14:textId="77777777" w:rsidR="001E19B0" w:rsidRPr="007113F5" w:rsidRDefault="001E19B0" w:rsidP="001E19B0"/>
        </w:tc>
        <w:tc>
          <w:tcPr>
            <w:tcW w:w="521" w:type="dxa"/>
            <w:tcBorders>
              <w:bottom w:val="single" w:sz="2" w:space="0" w:color="auto"/>
            </w:tcBorders>
          </w:tcPr>
          <w:p w14:paraId="698CE1EE" w14:textId="5072F7BC" w:rsidR="001E19B0" w:rsidRPr="007113F5" w:rsidRDefault="001E19B0" w:rsidP="001E19B0">
            <w:r w:rsidRPr="007113F5">
              <w:t>x</w:t>
            </w:r>
          </w:p>
        </w:tc>
        <w:tc>
          <w:tcPr>
            <w:tcW w:w="522" w:type="dxa"/>
            <w:tcBorders>
              <w:bottom w:val="single" w:sz="2" w:space="0" w:color="auto"/>
            </w:tcBorders>
          </w:tcPr>
          <w:p w14:paraId="5CC4669D" w14:textId="14B7D872" w:rsidR="001E19B0" w:rsidRPr="007113F5" w:rsidRDefault="4ABD4EBA" w:rsidP="001E19B0">
            <w:r w:rsidRPr="007113F5">
              <w:t>x</w:t>
            </w:r>
          </w:p>
        </w:tc>
        <w:tc>
          <w:tcPr>
            <w:tcW w:w="521" w:type="dxa"/>
            <w:tcBorders>
              <w:bottom w:val="single" w:sz="2" w:space="0" w:color="auto"/>
            </w:tcBorders>
          </w:tcPr>
          <w:p w14:paraId="75A1783D" w14:textId="35E6AE6C" w:rsidR="001E19B0" w:rsidRPr="007113F5" w:rsidRDefault="3EA3CC88" w:rsidP="001E19B0">
            <w:r w:rsidRPr="007113F5">
              <w:t>x</w:t>
            </w:r>
          </w:p>
        </w:tc>
        <w:tc>
          <w:tcPr>
            <w:tcW w:w="522" w:type="dxa"/>
            <w:tcBorders>
              <w:bottom w:val="single" w:sz="2" w:space="0" w:color="auto"/>
            </w:tcBorders>
          </w:tcPr>
          <w:p w14:paraId="4E8EA8E1" w14:textId="39EB07B7" w:rsidR="001E19B0" w:rsidRPr="007113F5" w:rsidRDefault="17BFE348" w:rsidP="001E19B0">
            <w:r w:rsidRPr="007113F5">
              <w:t>x</w:t>
            </w:r>
          </w:p>
        </w:tc>
        <w:tc>
          <w:tcPr>
            <w:tcW w:w="521" w:type="dxa"/>
            <w:tcBorders>
              <w:bottom w:val="single" w:sz="2" w:space="0" w:color="auto"/>
            </w:tcBorders>
          </w:tcPr>
          <w:p w14:paraId="51F1AF28" w14:textId="4BFC8860" w:rsidR="001E19B0" w:rsidRPr="007113F5" w:rsidRDefault="7A993BB0" w:rsidP="001E19B0">
            <w:r w:rsidRPr="007113F5">
              <w:t>x</w:t>
            </w:r>
          </w:p>
        </w:tc>
        <w:tc>
          <w:tcPr>
            <w:tcW w:w="522" w:type="dxa"/>
            <w:tcBorders>
              <w:bottom w:val="single" w:sz="2" w:space="0" w:color="auto"/>
            </w:tcBorders>
          </w:tcPr>
          <w:p w14:paraId="3FD96F31" w14:textId="7B4342BD" w:rsidR="001E19B0" w:rsidRPr="007113F5" w:rsidRDefault="3E10B51E" w:rsidP="001E19B0">
            <w:r w:rsidRPr="007113F5">
              <w:t>x</w:t>
            </w:r>
          </w:p>
        </w:tc>
      </w:tr>
      <w:tr w:rsidR="0091515D" w:rsidRPr="007113F5" w14:paraId="485B6843" w14:textId="77777777" w:rsidTr="3579EFA3">
        <w:tc>
          <w:tcPr>
            <w:tcW w:w="10910" w:type="dxa"/>
            <w:tcBorders>
              <w:top w:val="single" w:sz="2" w:space="0" w:color="auto"/>
              <w:right w:val="nil"/>
            </w:tcBorders>
            <w:shd w:val="clear" w:color="auto" w:fill="EBEBEB"/>
          </w:tcPr>
          <w:p w14:paraId="6AB715E3" w14:textId="77777777" w:rsidR="0091515D" w:rsidRPr="007113F5" w:rsidRDefault="0091515D" w:rsidP="0091515D">
            <w:pPr>
              <w:rPr>
                <w:b/>
                <w:bCs/>
              </w:rPr>
            </w:pPr>
            <w:r w:rsidRPr="007113F5">
              <w:rPr>
                <w:b/>
                <w:bCs/>
              </w:rPr>
              <w:t>Vocabulary</w:t>
            </w:r>
          </w:p>
          <w:p w14:paraId="0CCF86CD" w14:textId="77777777" w:rsidR="0091515D" w:rsidRPr="007113F5" w:rsidRDefault="0091515D" w:rsidP="0091515D">
            <w:r w:rsidRPr="007113F5">
              <w:rPr>
                <w:b/>
                <w:bCs/>
              </w:rPr>
              <w:lastRenderedPageBreak/>
              <w:t>EN2-VOCAB-01</w:t>
            </w:r>
            <w:r w:rsidRPr="007113F5">
              <w:t xml:space="preserve"> builds knowledge and use of Tier 1, Tier 2 and Tier 3 vocabulary through interacting, wide reading and writing, and by defining and analysing words</w:t>
            </w:r>
          </w:p>
        </w:tc>
        <w:tc>
          <w:tcPr>
            <w:tcW w:w="521" w:type="dxa"/>
            <w:tcBorders>
              <w:top w:val="single" w:sz="2" w:space="0" w:color="auto"/>
              <w:left w:val="nil"/>
              <w:right w:val="nil"/>
            </w:tcBorders>
            <w:shd w:val="clear" w:color="auto" w:fill="EBEBEB"/>
          </w:tcPr>
          <w:p w14:paraId="10731814" w14:textId="77777777" w:rsidR="0091515D" w:rsidRPr="007113F5" w:rsidRDefault="0091515D" w:rsidP="0091515D"/>
        </w:tc>
        <w:tc>
          <w:tcPr>
            <w:tcW w:w="521" w:type="dxa"/>
            <w:tcBorders>
              <w:top w:val="single" w:sz="2" w:space="0" w:color="auto"/>
              <w:left w:val="nil"/>
              <w:right w:val="nil"/>
            </w:tcBorders>
            <w:shd w:val="clear" w:color="auto" w:fill="EBEBEB"/>
          </w:tcPr>
          <w:p w14:paraId="2A6F742F" w14:textId="77777777" w:rsidR="0091515D" w:rsidRPr="007113F5" w:rsidRDefault="0091515D" w:rsidP="0091515D"/>
        </w:tc>
        <w:tc>
          <w:tcPr>
            <w:tcW w:w="522" w:type="dxa"/>
            <w:tcBorders>
              <w:top w:val="single" w:sz="2" w:space="0" w:color="auto"/>
              <w:left w:val="nil"/>
              <w:right w:val="nil"/>
            </w:tcBorders>
            <w:shd w:val="clear" w:color="auto" w:fill="EBEBEB"/>
          </w:tcPr>
          <w:p w14:paraId="10C8FC67" w14:textId="77777777" w:rsidR="0091515D" w:rsidRPr="007113F5" w:rsidRDefault="0091515D" w:rsidP="0091515D"/>
        </w:tc>
        <w:tc>
          <w:tcPr>
            <w:tcW w:w="521" w:type="dxa"/>
            <w:tcBorders>
              <w:top w:val="single" w:sz="2" w:space="0" w:color="auto"/>
              <w:left w:val="nil"/>
              <w:right w:val="nil"/>
            </w:tcBorders>
            <w:shd w:val="clear" w:color="auto" w:fill="EBEBEB"/>
          </w:tcPr>
          <w:p w14:paraId="0987C048" w14:textId="77777777" w:rsidR="0091515D" w:rsidRPr="007113F5" w:rsidRDefault="0091515D" w:rsidP="0091515D"/>
        </w:tc>
        <w:tc>
          <w:tcPr>
            <w:tcW w:w="522" w:type="dxa"/>
            <w:tcBorders>
              <w:top w:val="single" w:sz="2" w:space="0" w:color="auto"/>
              <w:left w:val="nil"/>
              <w:right w:val="nil"/>
            </w:tcBorders>
            <w:shd w:val="clear" w:color="auto" w:fill="EBEBEB"/>
          </w:tcPr>
          <w:p w14:paraId="37E83ADC" w14:textId="77777777" w:rsidR="0091515D" w:rsidRPr="007113F5" w:rsidRDefault="0091515D" w:rsidP="0091515D"/>
        </w:tc>
        <w:tc>
          <w:tcPr>
            <w:tcW w:w="521" w:type="dxa"/>
            <w:tcBorders>
              <w:top w:val="single" w:sz="2" w:space="0" w:color="auto"/>
              <w:left w:val="nil"/>
              <w:right w:val="nil"/>
            </w:tcBorders>
            <w:shd w:val="clear" w:color="auto" w:fill="EBEBEB"/>
          </w:tcPr>
          <w:p w14:paraId="6326E64E" w14:textId="77777777" w:rsidR="0091515D" w:rsidRPr="007113F5" w:rsidRDefault="0091515D" w:rsidP="0091515D"/>
        </w:tc>
        <w:tc>
          <w:tcPr>
            <w:tcW w:w="522" w:type="dxa"/>
            <w:tcBorders>
              <w:top w:val="single" w:sz="2" w:space="0" w:color="auto"/>
              <w:left w:val="nil"/>
            </w:tcBorders>
            <w:shd w:val="clear" w:color="auto" w:fill="EBEBEB"/>
          </w:tcPr>
          <w:p w14:paraId="665E3D1D" w14:textId="77777777" w:rsidR="0091515D" w:rsidRPr="007113F5" w:rsidRDefault="0091515D" w:rsidP="0091515D"/>
        </w:tc>
      </w:tr>
      <w:tr w:rsidR="000D6363" w:rsidRPr="007113F5" w14:paraId="0569E869" w14:textId="77777777" w:rsidTr="3579EFA3">
        <w:tc>
          <w:tcPr>
            <w:tcW w:w="10910" w:type="dxa"/>
          </w:tcPr>
          <w:p w14:paraId="75BBAD4D" w14:textId="547965A9" w:rsidR="000D6363" w:rsidRPr="007113F5" w:rsidRDefault="000D6363" w:rsidP="000D6363">
            <w:pPr>
              <w:pStyle w:val="ListBullet"/>
            </w:pPr>
            <w:r w:rsidRPr="007113F5">
              <w:t xml:space="preserve">Build personal Tier 1, Tier 2 and Tier 3 vocabulary through social and learning interactions, reading and writing </w:t>
            </w:r>
            <w:r w:rsidR="00C90D20" w:rsidRPr="007113F5">
              <w:t>(SpK6)</w:t>
            </w:r>
          </w:p>
        </w:tc>
        <w:tc>
          <w:tcPr>
            <w:tcW w:w="521" w:type="dxa"/>
          </w:tcPr>
          <w:p w14:paraId="3BF45072" w14:textId="67B72C33" w:rsidR="000D6363" w:rsidRPr="007113F5" w:rsidRDefault="000D6363" w:rsidP="000D6363">
            <w:r w:rsidRPr="007113F5">
              <w:t>x</w:t>
            </w:r>
          </w:p>
        </w:tc>
        <w:tc>
          <w:tcPr>
            <w:tcW w:w="521" w:type="dxa"/>
          </w:tcPr>
          <w:p w14:paraId="26BEE76E" w14:textId="79277EB6" w:rsidR="000D6363" w:rsidRPr="007113F5" w:rsidRDefault="000D6363" w:rsidP="000D6363">
            <w:r w:rsidRPr="007113F5">
              <w:t>x</w:t>
            </w:r>
          </w:p>
        </w:tc>
        <w:tc>
          <w:tcPr>
            <w:tcW w:w="522" w:type="dxa"/>
          </w:tcPr>
          <w:p w14:paraId="04C11B6A" w14:textId="5D1CE62C" w:rsidR="000D6363" w:rsidRPr="007113F5" w:rsidRDefault="7F652A6F" w:rsidP="000D6363">
            <w:r w:rsidRPr="007113F5">
              <w:t>x</w:t>
            </w:r>
          </w:p>
        </w:tc>
        <w:tc>
          <w:tcPr>
            <w:tcW w:w="521" w:type="dxa"/>
          </w:tcPr>
          <w:p w14:paraId="7F456AAD" w14:textId="377E4BD0" w:rsidR="000D6363" w:rsidRPr="007113F5" w:rsidRDefault="7F652A6F" w:rsidP="000D6363">
            <w:r w:rsidRPr="007113F5">
              <w:t>x</w:t>
            </w:r>
          </w:p>
        </w:tc>
        <w:tc>
          <w:tcPr>
            <w:tcW w:w="522" w:type="dxa"/>
          </w:tcPr>
          <w:p w14:paraId="251A5F64" w14:textId="447A34ED" w:rsidR="000D6363" w:rsidRPr="007113F5" w:rsidRDefault="7F652A6F" w:rsidP="000D6363">
            <w:r w:rsidRPr="007113F5">
              <w:t>x</w:t>
            </w:r>
          </w:p>
        </w:tc>
        <w:tc>
          <w:tcPr>
            <w:tcW w:w="521" w:type="dxa"/>
          </w:tcPr>
          <w:p w14:paraId="7FCA5292" w14:textId="2E07F297" w:rsidR="000D6363" w:rsidRPr="007113F5" w:rsidRDefault="6357694F" w:rsidP="000D6363">
            <w:r w:rsidRPr="007113F5">
              <w:t>x</w:t>
            </w:r>
          </w:p>
        </w:tc>
        <w:tc>
          <w:tcPr>
            <w:tcW w:w="522" w:type="dxa"/>
          </w:tcPr>
          <w:p w14:paraId="0FCEA3AD" w14:textId="172CC3CE" w:rsidR="000D6363" w:rsidRPr="007113F5" w:rsidRDefault="6357694F" w:rsidP="000D6363">
            <w:r w:rsidRPr="007113F5">
              <w:t>x</w:t>
            </w:r>
          </w:p>
        </w:tc>
      </w:tr>
      <w:tr w:rsidR="000D6363" w:rsidRPr="007113F5" w14:paraId="5E4C2C43" w14:textId="77777777" w:rsidTr="3579EFA3">
        <w:tc>
          <w:tcPr>
            <w:tcW w:w="10910" w:type="dxa"/>
            <w:tcBorders>
              <w:bottom w:val="single" w:sz="2" w:space="0" w:color="auto"/>
            </w:tcBorders>
          </w:tcPr>
          <w:p w14:paraId="4B05BF56" w14:textId="39410456" w:rsidR="000D6363" w:rsidRPr="007113F5" w:rsidRDefault="000D6363" w:rsidP="000D6363">
            <w:pPr>
              <w:pStyle w:val="ListBullet"/>
            </w:pPr>
            <w:r w:rsidRPr="007113F5">
              <w:t>Understand that many words derive from other languages, including Aboriginal and Torres Strait Islander Languages, and that the pronunciation and spelling of words may reflect their etymology</w:t>
            </w:r>
          </w:p>
        </w:tc>
        <w:tc>
          <w:tcPr>
            <w:tcW w:w="521" w:type="dxa"/>
            <w:tcBorders>
              <w:bottom w:val="single" w:sz="2" w:space="0" w:color="auto"/>
            </w:tcBorders>
          </w:tcPr>
          <w:p w14:paraId="368A331D" w14:textId="0E503B46" w:rsidR="000D6363" w:rsidRPr="007113F5" w:rsidRDefault="000D6363" w:rsidP="000D6363">
            <w:r w:rsidRPr="007113F5">
              <w:t>x</w:t>
            </w:r>
          </w:p>
        </w:tc>
        <w:tc>
          <w:tcPr>
            <w:tcW w:w="521" w:type="dxa"/>
            <w:tcBorders>
              <w:bottom w:val="single" w:sz="2" w:space="0" w:color="auto"/>
            </w:tcBorders>
          </w:tcPr>
          <w:p w14:paraId="6ED7B673" w14:textId="77777777" w:rsidR="000D6363" w:rsidRPr="007113F5" w:rsidRDefault="000D6363" w:rsidP="000D6363"/>
        </w:tc>
        <w:tc>
          <w:tcPr>
            <w:tcW w:w="522" w:type="dxa"/>
            <w:tcBorders>
              <w:bottom w:val="single" w:sz="2" w:space="0" w:color="auto"/>
            </w:tcBorders>
          </w:tcPr>
          <w:p w14:paraId="647F4E97" w14:textId="76B98D91" w:rsidR="000D6363" w:rsidRPr="007113F5" w:rsidRDefault="000D6363" w:rsidP="000D6363"/>
        </w:tc>
        <w:tc>
          <w:tcPr>
            <w:tcW w:w="521" w:type="dxa"/>
            <w:tcBorders>
              <w:bottom w:val="single" w:sz="2" w:space="0" w:color="auto"/>
            </w:tcBorders>
          </w:tcPr>
          <w:p w14:paraId="02F6D798" w14:textId="21901CF4" w:rsidR="000D6363" w:rsidRPr="007113F5" w:rsidRDefault="0F134508" w:rsidP="000D6363">
            <w:r w:rsidRPr="007113F5">
              <w:t>x</w:t>
            </w:r>
          </w:p>
        </w:tc>
        <w:tc>
          <w:tcPr>
            <w:tcW w:w="522" w:type="dxa"/>
            <w:tcBorders>
              <w:bottom w:val="single" w:sz="2" w:space="0" w:color="auto"/>
            </w:tcBorders>
          </w:tcPr>
          <w:p w14:paraId="52B98270" w14:textId="1D099AC8" w:rsidR="000D6363" w:rsidRPr="007113F5" w:rsidRDefault="0F134508" w:rsidP="000D6363">
            <w:r w:rsidRPr="007113F5">
              <w:t>x</w:t>
            </w:r>
          </w:p>
        </w:tc>
        <w:tc>
          <w:tcPr>
            <w:tcW w:w="521" w:type="dxa"/>
            <w:tcBorders>
              <w:bottom w:val="single" w:sz="2" w:space="0" w:color="auto"/>
            </w:tcBorders>
          </w:tcPr>
          <w:p w14:paraId="31CDE094" w14:textId="7F80D490" w:rsidR="000D6363" w:rsidRPr="007113F5" w:rsidRDefault="000D6363" w:rsidP="000D6363"/>
        </w:tc>
        <w:tc>
          <w:tcPr>
            <w:tcW w:w="522" w:type="dxa"/>
            <w:tcBorders>
              <w:bottom w:val="single" w:sz="2" w:space="0" w:color="auto"/>
            </w:tcBorders>
          </w:tcPr>
          <w:p w14:paraId="422D48BC" w14:textId="7FD167C0" w:rsidR="000D6363" w:rsidRPr="007113F5" w:rsidRDefault="42A9DBE8" w:rsidP="000D6363">
            <w:r w:rsidRPr="007113F5">
              <w:t>x</w:t>
            </w:r>
          </w:p>
        </w:tc>
      </w:tr>
      <w:tr w:rsidR="0091515D" w:rsidRPr="007113F5" w14:paraId="6A895F23" w14:textId="77777777" w:rsidTr="3579EFA3">
        <w:tc>
          <w:tcPr>
            <w:tcW w:w="10910" w:type="dxa"/>
            <w:tcBorders>
              <w:top w:val="single" w:sz="2" w:space="0" w:color="auto"/>
              <w:right w:val="nil"/>
            </w:tcBorders>
            <w:shd w:val="clear" w:color="auto" w:fill="EBEBEB"/>
          </w:tcPr>
          <w:p w14:paraId="2B4AE99F" w14:textId="77777777" w:rsidR="0091515D" w:rsidRPr="007113F5" w:rsidRDefault="0091515D" w:rsidP="0091515D">
            <w:pPr>
              <w:rPr>
                <w:b/>
                <w:bCs/>
              </w:rPr>
            </w:pPr>
            <w:r w:rsidRPr="007113F5">
              <w:rPr>
                <w:b/>
                <w:bCs/>
              </w:rPr>
              <w:t>Reading fluency</w:t>
            </w:r>
          </w:p>
          <w:p w14:paraId="73F14616" w14:textId="77777777" w:rsidR="0091515D" w:rsidRPr="007113F5" w:rsidRDefault="0091515D" w:rsidP="0091515D">
            <w:r w:rsidRPr="007113F5">
              <w:rPr>
                <w:b/>
                <w:bCs/>
              </w:rPr>
              <w:t>EN2-REFLU-01</w:t>
            </w:r>
            <w:r w:rsidRPr="007113F5">
              <w:t xml:space="preserve"> sustains independent reading with accuracy, automaticity, rate and prosody suited to purpose, audience and meaning</w:t>
            </w:r>
          </w:p>
        </w:tc>
        <w:tc>
          <w:tcPr>
            <w:tcW w:w="521" w:type="dxa"/>
            <w:tcBorders>
              <w:top w:val="single" w:sz="2" w:space="0" w:color="auto"/>
              <w:left w:val="nil"/>
              <w:right w:val="nil"/>
            </w:tcBorders>
            <w:shd w:val="clear" w:color="auto" w:fill="EBEBEB"/>
          </w:tcPr>
          <w:p w14:paraId="0A1AA538" w14:textId="77777777" w:rsidR="0091515D" w:rsidRPr="007113F5" w:rsidRDefault="0091515D" w:rsidP="0091515D"/>
        </w:tc>
        <w:tc>
          <w:tcPr>
            <w:tcW w:w="521" w:type="dxa"/>
            <w:tcBorders>
              <w:top w:val="single" w:sz="2" w:space="0" w:color="auto"/>
              <w:left w:val="nil"/>
              <w:right w:val="nil"/>
            </w:tcBorders>
            <w:shd w:val="clear" w:color="auto" w:fill="EBEBEB"/>
          </w:tcPr>
          <w:p w14:paraId="3B41061F" w14:textId="77777777" w:rsidR="0091515D" w:rsidRPr="007113F5" w:rsidRDefault="0091515D" w:rsidP="0091515D"/>
        </w:tc>
        <w:tc>
          <w:tcPr>
            <w:tcW w:w="522" w:type="dxa"/>
            <w:tcBorders>
              <w:top w:val="single" w:sz="2" w:space="0" w:color="auto"/>
              <w:left w:val="nil"/>
              <w:right w:val="nil"/>
            </w:tcBorders>
            <w:shd w:val="clear" w:color="auto" w:fill="EBEBEB"/>
          </w:tcPr>
          <w:p w14:paraId="4894B69E" w14:textId="77777777" w:rsidR="0091515D" w:rsidRPr="007113F5" w:rsidRDefault="0091515D" w:rsidP="0091515D"/>
        </w:tc>
        <w:tc>
          <w:tcPr>
            <w:tcW w:w="521" w:type="dxa"/>
            <w:tcBorders>
              <w:top w:val="single" w:sz="2" w:space="0" w:color="auto"/>
              <w:left w:val="nil"/>
              <w:right w:val="nil"/>
            </w:tcBorders>
            <w:shd w:val="clear" w:color="auto" w:fill="EBEBEB"/>
          </w:tcPr>
          <w:p w14:paraId="0C2E9FB2" w14:textId="77777777" w:rsidR="0091515D" w:rsidRPr="007113F5" w:rsidRDefault="0091515D" w:rsidP="0091515D"/>
        </w:tc>
        <w:tc>
          <w:tcPr>
            <w:tcW w:w="522" w:type="dxa"/>
            <w:tcBorders>
              <w:top w:val="single" w:sz="2" w:space="0" w:color="auto"/>
              <w:left w:val="nil"/>
              <w:right w:val="nil"/>
            </w:tcBorders>
            <w:shd w:val="clear" w:color="auto" w:fill="EBEBEB"/>
          </w:tcPr>
          <w:p w14:paraId="73B13066" w14:textId="77777777" w:rsidR="0091515D" w:rsidRPr="007113F5" w:rsidRDefault="0091515D" w:rsidP="0091515D"/>
        </w:tc>
        <w:tc>
          <w:tcPr>
            <w:tcW w:w="521" w:type="dxa"/>
            <w:tcBorders>
              <w:top w:val="single" w:sz="2" w:space="0" w:color="auto"/>
              <w:left w:val="nil"/>
              <w:right w:val="nil"/>
            </w:tcBorders>
            <w:shd w:val="clear" w:color="auto" w:fill="EBEBEB"/>
          </w:tcPr>
          <w:p w14:paraId="6F9AB6DB" w14:textId="77777777" w:rsidR="0091515D" w:rsidRPr="007113F5" w:rsidRDefault="0091515D" w:rsidP="0091515D"/>
        </w:tc>
        <w:tc>
          <w:tcPr>
            <w:tcW w:w="522" w:type="dxa"/>
            <w:tcBorders>
              <w:top w:val="single" w:sz="2" w:space="0" w:color="auto"/>
              <w:left w:val="nil"/>
            </w:tcBorders>
            <w:shd w:val="clear" w:color="auto" w:fill="EBEBEB"/>
          </w:tcPr>
          <w:p w14:paraId="1D65EEDD" w14:textId="77777777" w:rsidR="0091515D" w:rsidRPr="007113F5" w:rsidRDefault="0091515D" w:rsidP="0091515D"/>
        </w:tc>
      </w:tr>
      <w:tr w:rsidR="003F4224" w:rsidRPr="007113F5" w14:paraId="42E53296" w14:textId="77777777" w:rsidTr="3579EFA3">
        <w:tc>
          <w:tcPr>
            <w:tcW w:w="10910" w:type="dxa"/>
          </w:tcPr>
          <w:p w14:paraId="3313AD2A" w14:textId="7AABE5FB" w:rsidR="003F4224" w:rsidRPr="007113F5" w:rsidRDefault="003F4224" w:rsidP="003F4224">
            <w:pPr>
              <w:pStyle w:val="ListBullet"/>
            </w:pPr>
            <w:r w:rsidRPr="007113F5">
              <w:t>Demonstrate use of navigation pathways to support fluency when engaging with print, visual and multimodal texts</w:t>
            </w:r>
            <w:r w:rsidR="000139E6" w:rsidRPr="007113F5">
              <w:t xml:space="preserve"> (UnT7)</w:t>
            </w:r>
          </w:p>
        </w:tc>
        <w:tc>
          <w:tcPr>
            <w:tcW w:w="521" w:type="dxa"/>
          </w:tcPr>
          <w:p w14:paraId="14E6E9DF" w14:textId="1C046720" w:rsidR="003F4224" w:rsidRPr="007113F5" w:rsidRDefault="003F4224" w:rsidP="003F4224">
            <w:r w:rsidRPr="007113F5">
              <w:t>x</w:t>
            </w:r>
          </w:p>
        </w:tc>
        <w:tc>
          <w:tcPr>
            <w:tcW w:w="521" w:type="dxa"/>
          </w:tcPr>
          <w:p w14:paraId="79A6B9AB" w14:textId="77777777" w:rsidR="003F4224" w:rsidRPr="007113F5" w:rsidRDefault="003F4224" w:rsidP="003F4224"/>
        </w:tc>
        <w:tc>
          <w:tcPr>
            <w:tcW w:w="522" w:type="dxa"/>
          </w:tcPr>
          <w:p w14:paraId="0C2DD507" w14:textId="77777777" w:rsidR="003F4224" w:rsidRPr="007113F5" w:rsidRDefault="003F4224" w:rsidP="003F4224"/>
        </w:tc>
        <w:tc>
          <w:tcPr>
            <w:tcW w:w="521" w:type="dxa"/>
          </w:tcPr>
          <w:p w14:paraId="5552236A" w14:textId="233A9736" w:rsidR="003F4224" w:rsidRPr="007113F5" w:rsidRDefault="003F4224" w:rsidP="003F4224"/>
        </w:tc>
        <w:tc>
          <w:tcPr>
            <w:tcW w:w="522" w:type="dxa"/>
          </w:tcPr>
          <w:p w14:paraId="4B258A59" w14:textId="0A40B3A7" w:rsidR="003F4224" w:rsidRPr="007113F5" w:rsidRDefault="1968C1B9" w:rsidP="003F4224">
            <w:r w:rsidRPr="007113F5">
              <w:t>x</w:t>
            </w:r>
          </w:p>
        </w:tc>
        <w:tc>
          <w:tcPr>
            <w:tcW w:w="521" w:type="dxa"/>
          </w:tcPr>
          <w:p w14:paraId="7A39674C" w14:textId="22A2F5BD" w:rsidR="003F4224" w:rsidRPr="007113F5" w:rsidRDefault="43EC73E3" w:rsidP="003F4224">
            <w:r w:rsidRPr="007113F5">
              <w:t>x</w:t>
            </w:r>
          </w:p>
        </w:tc>
        <w:tc>
          <w:tcPr>
            <w:tcW w:w="522" w:type="dxa"/>
          </w:tcPr>
          <w:p w14:paraId="073CCF31" w14:textId="77777777" w:rsidR="003F4224" w:rsidRPr="007113F5" w:rsidRDefault="003F4224" w:rsidP="003F4224"/>
        </w:tc>
      </w:tr>
      <w:tr w:rsidR="003F4224" w:rsidRPr="007113F5" w14:paraId="47790B56" w14:textId="77777777" w:rsidTr="3579EFA3">
        <w:tc>
          <w:tcPr>
            <w:tcW w:w="10910" w:type="dxa"/>
            <w:tcBorders>
              <w:bottom w:val="single" w:sz="2" w:space="0" w:color="auto"/>
            </w:tcBorders>
          </w:tcPr>
          <w:p w14:paraId="6DD28FA3" w14:textId="246C1A99" w:rsidR="003F4224" w:rsidRPr="007113F5" w:rsidRDefault="003F4224" w:rsidP="003F4224">
            <w:pPr>
              <w:pStyle w:val="ListBullet"/>
            </w:pPr>
            <w:r w:rsidRPr="007113F5">
              <w:t>Explain how prosodic reading involves emphasis, expression, intonation and pausing</w:t>
            </w:r>
          </w:p>
        </w:tc>
        <w:tc>
          <w:tcPr>
            <w:tcW w:w="521" w:type="dxa"/>
            <w:tcBorders>
              <w:bottom w:val="single" w:sz="2" w:space="0" w:color="auto"/>
            </w:tcBorders>
          </w:tcPr>
          <w:p w14:paraId="41DD56AD" w14:textId="62452BA2" w:rsidR="003F4224" w:rsidRPr="007113F5" w:rsidRDefault="003F4224" w:rsidP="003F4224">
            <w:r w:rsidRPr="007113F5">
              <w:t>x</w:t>
            </w:r>
          </w:p>
        </w:tc>
        <w:tc>
          <w:tcPr>
            <w:tcW w:w="521" w:type="dxa"/>
            <w:tcBorders>
              <w:bottom w:val="single" w:sz="2" w:space="0" w:color="auto"/>
            </w:tcBorders>
          </w:tcPr>
          <w:p w14:paraId="63530B6E" w14:textId="77777777" w:rsidR="003F4224" w:rsidRPr="007113F5" w:rsidRDefault="003F4224" w:rsidP="003F4224"/>
        </w:tc>
        <w:tc>
          <w:tcPr>
            <w:tcW w:w="522" w:type="dxa"/>
            <w:tcBorders>
              <w:bottom w:val="single" w:sz="2" w:space="0" w:color="auto"/>
            </w:tcBorders>
          </w:tcPr>
          <w:p w14:paraId="03EA59F9" w14:textId="3E142939" w:rsidR="003F4224" w:rsidRPr="007113F5" w:rsidRDefault="3EB2C1B1" w:rsidP="003F4224">
            <w:r w:rsidRPr="007113F5">
              <w:t>x</w:t>
            </w:r>
          </w:p>
        </w:tc>
        <w:tc>
          <w:tcPr>
            <w:tcW w:w="521" w:type="dxa"/>
            <w:tcBorders>
              <w:bottom w:val="single" w:sz="2" w:space="0" w:color="auto"/>
            </w:tcBorders>
          </w:tcPr>
          <w:p w14:paraId="508A6538" w14:textId="09703243" w:rsidR="003F4224" w:rsidRPr="007113F5" w:rsidRDefault="3EB2C1B1" w:rsidP="003F4224">
            <w:r w:rsidRPr="007113F5">
              <w:t>x</w:t>
            </w:r>
          </w:p>
        </w:tc>
        <w:tc>
          <w:tcPr>
            <w:tcW w:w="522" w:type="dxa"/>
            <w:tcBorders>
              <w:bottom w:val="single" w:sz="2" w:space="0" w:color="auto"/>
            </w:tcBorders>
          </w:tcPr>
          <w:p w14:paraId="685A0549" w14:textId="5528C5C7" w:rsidR="003F4224" w:rsidRPr="007113F5" w:rsidRDefault="521ED73D" w:rsidP="003F4224">
            <w:r w:rsidRPr="007113F5">
              <w:t>x</w:t>
            </w:r>
          </w:p>
        </w:tc>
        <w:tc>
          <w:tcPr>
            <w:tcW w:w="521" w:type="dxa"/>
            <w:tcBorders>
              <w:bottom w:val="single" w:sz="2" w:space="0" w:color="auto"/>
            </w:tcBorders>
          </w:tcPr>
          <w:p w14:paraId="6089A998" w14:textId="77777777" w:rsidR="003F4224" w:rsidRPr="007113F5" w:rsidRDefault="003F4224" w:rsidP="003F4224"/>
        </w:tc>
        <w:tc>
          <w:tcPr>
            <w:tcW w:w="522" w:type="dxa"/>
            <w:tcBorders>
              <w:bottom w:val="single" w:sz="2" w:space="0" w:color="auto"/>
            </w:tcBorders>
          </w:tcPr>
          <w:p w14:paraId="1C3C1186" w14:textId="0DA3C4C4" w:rsidR="003F4224" w:rsidRPr="007113F5" w:rsidRDefault="3EB2C1B1" w:rsidP="003F4224">
            <w:r w:rsidRPr="007113F5">
              <w:t>x</w:t>
            </w:r>
          </w:p>
        </w:tc>
      </w:tr>
      <w:tr w:rsidR="00267DA4" w:rsidRPr="007113F5" w14:paraId="4BC1F594" w14:textId="77777777" w:rsidTr="3579EFA3">
        <w:tc>
          <w:tcPr>
            <w:tcW w:w="10910" w:type="dxa"/>
            <w:tcBorders>
              <w:bottom w:val="single" w:sz="2" w:space="0" w:color="auto"/>
            </w:tcBorders>
          </w:tcPr>
          <w:p w14:paraId="476A3D1F" w14:textId="5B5AE9A6" w:rsidR="00267DA4" w:rsidRPr="007113F5" w:rsidRDefault="00267DA4" w:rsidP="00267DA4">
            <w:pPr>
              <w:pStyle w:val="ListBullet"/>
            </w:pPr>
            <w:r w:rsidRPr="007113F5">
              <w:t>Recognise that there are different purposes and audiences for reading and adjust reading rate to suit a text’s purpose</w:t>
            </w:r>
            <w:r w:rsidR="000139E6" w:rsidRPr="007113F5">
              <w:t xml:space="preserve"> (FlY5)</w:t>
            </w:r>
          </w:p>
        </w:tc>
        <w:tc>
          <w:tcPr>
            <w:tcW w:w="521" w:type="dxa"/>
            <w:tcBorders>
              <w:bottom w:val="single" w:sz="2" w:space="0" w:color="auto"/>
            </w:tcBorders>
          </w:tcPr>
          <w:p w14:paraId="51B7A567" w14:textId="7F71132E" w:rsidR="00267DA4" w:rsidRPr="007113F5" w:rsidRDefault="00267DA4" w:rsidP="00267DA4">
            <w:r w:rsidRPr="007113F5">
              <w:t>x</w:t>
            </w:r>
          </w:p>
        </w:tc>
        <w:tc>
          <w:tcPr>
            <w:tcW w:w="521" w:type="dxa"/>
            <w:tcBorders>
              <w:bottom w:val="single" w:sz="2" w:space="0" w:color="auto"/>
            </w:tcBorders>
          </w:tcPr>
          <w:p w14:paraId="0D5143C7" w14:textId="77777777" w:rsidR="00267DA4" w:rsidRPr="007113F5" w:rsidRDefault="00267DA4" w:rsidP="00267DA4"/>
        </w:tc>
        <w:tc>
          <w:tcPr>
            <w:tcW w:w="522" w:type="dxa"/>
            <w:tcBorders>
              <w:bottom w:val="single" w:sz="2" w:space="0" w:color="auto"/>
            </w:tcBorders>
          </w:tcPr>
          <w:p w14:paraId="01A1D73A" w14:textId="448B8ABD" w:rsidR="00267DA4" w:rsidRPr="007113F5" w:rsidRDefault="79495659" w:rsidP="00267DA4">
            <w:r w:rsidRPr="007113F5">
              <w:t>x</w:t>
            </w:r>
          </w:p>
        </w:tc>
        <w:tc>
          <w:tcPr>
            <w:tcW w:w="521" w:type="dxa"/>
            <w:tcBorders>
              <w:bottom w:val="single" w:sz="2" w:space="0" w:color="auto"/>
            </w:tcBorders>
          </w:tcPr>
          <w:p w14:paraId="38CA8CCF" w14:textId="3DB4F27F" w:rsidR="00267DA4" w:rsidRPr="007113F5" w:rsidRDefault="79872095" w:rsidP="00267DA4">
            <w:r w:rsidRPr="007113F5">
              <w:t>x</w:t>
            </w:r>
          </w:p>
        </w:tc>
        <w:tc>
          <w:tcPr>
            <w:tcW w:w="522" w:type="dxa"/>
            <w:tcBorders>
              <w:bottom w:val="single" w:sz="2" w:space="0" w:color="auto"/>
            </w:tcBorders>
          </w:tcPr>
          <w:p w14:paraId="4D88B8A4" w14:textId="48516CA9" w:rsidR="00267DA4" w:rsidRPr="007113F5" w:rsidRDefault="79495659" w:rsidP="00267DA4">
            <w:r w:rsidRPr="007113F5">
              <w:t>x</w:t>
            </w:r>
          </w:p>
        </w:tc>
        <w:tc>
          <w:tcPr>
            <w:tcW w:w="521" w:type="dxa"/>
            <w:tcBorders>
              <w:bottom w:val="single" w:sz="2" w:space="0" w:color="auto"/>
            </w:tcBorders>
          </w:tcPr>
          <w:p w14:paraId="11204FE9" w14:textId="6EFF33AC" w:rsidR="00267DA4" w:rsidRPr="007113F5" w:rsidRDefault="79495659" w:rsidP="00267DA4">
            <w:r w:rsidRPr="007113F5">
              <w:t>x</w:t>
            </w:r>
          </w:p>
        </w:tc>
        <w:tc>
          <w:tcPr>
            <w:tcW w:w="522" w:type="dxa"/>
            <w:tcBorders>
              <w:bottom w:val="single" w:sz="2" w:space="0" w:color="auto"/>
            </w:tcBorders>
          </w:tcPr>
          <w:p w14:paraId="1FA65971" w14:textId="1F0EE1DC" w:rsidR="00267DA4" w:rsidRPr="007113F5" w:rsidRDefault="79495659" w:rsidP="00267DA4">
            <w:r w:rsidRPr="007113F5">
              <w:t>x</w:t>
            </w:r>
          </w:p>
        </w:tc>
      </w:tr>
      <w:tr w:rsidR="0091515D" w:rsidRPr="007113F5" w14:paraId="2FC066DC" w14:textId="77777777" w:rsidTr="3579EFA3">
        <w:tc>
          <w:tcPr>
            <w:tcW w:w="10910" w:type="dxa"/>
            <w:tcBorders>
              <w:top w:val="single" w:sz="2" w:space="0" w:color="auto"/>
              <w:right w:val="nil"/>
            </w:tcBorders>
            <w:shd w:val="clear" w:color="auto" w:fill="EBEBEB"/>
          </w:tcPr>
          <w:p w14:paraId="09B4AAED" w14:textId="77777777" w:rsidR="0091515D" w:rsidRPr="007113F5" w:rsidRDefault="0091515D" w:rsidP="0091515D">
            <w:pPr>
              <w:rPr>
                <w:b/>
                <w:bCs/>
              </w:rPr>
            </w:pPr>
            <w:r w:rsidRPr="007113F5">
              <w:rPr>
                <w:b/>
                <w:bCs/>
              </w:rPr>
              <w:lastRenderedPageBreak/>
              <w:t>Reading comprehension</w:t>
            </w:r>
          </w:p>
          <w:p w14:paraId="730E00EA" w14:textId="77777777" w:rsidR="0091515D" w:rsidRPr="007113F5" w:rsidRDefault="0091515D" w:rsidP="0091515D">
            <w:r w:rsidRPr="007113F5">
              <w:rPr>
                <w:b/>
                <w:bCs/>
              </w:rPr>
              <w:t>EN2-RECOM-01</w:t>
            </w:r>
            <w:r w:rsidRPr="007113F5">
              <w:t xml:space="preserve"> reads and comprehends texts for wide purposes using knowledge of text structures and language, and by monitoring comprehension</w:t>
            </w:r>
          </w:p>
        </w:tc>
        <w:tc>
          <w:tcPr>
            <w:tcW w:w="521" w:type="dxa"/>
            <w:tcBorders>
              <w:top w:val="single" w:sz="2" w:space="0" w:color="auto"/>
              <w:left w:val="nil"/>
              <w:right w:val="nil"/>
            </w:tcBorders>
            <w:shd w:val="clear" w:color="auto" w:fill="EBEBEB"/>
          </w:tcPr>
          <w:p w14:paraId="7B460166" w14:textId="77777777" w:rsidR="0091515D" w:rsidRPr="007113F5" w:rsidRDefault="0091515D" w:rsidP="0091515D"/>
        </w:tc>
        <w:tc>
          <w:tcPr>
            <w:tcW w:w="521" w:type="dxa"/>
            <w:tcBorders>
              <w:top w:val="single" w:sz="2" w:space="0" w:color="auto"/>
              <w:left w:val="nil"/>
              <w:right w:val="nil"/>
            </w:tcBorders>
            <w:shd w:val="clear" w:color="auto" w:fill="EBEBEB"/>
          </w:tcPr>
          <w:p w14:paraId="47B09194" w14:textId="77777777" w:rsidR="0091515D" w:rsidRPr="007113F5" w:rsidRDefault="0091515D" w:rsidP="0091515D"/>
        </w:tc>
        <w:tc>
          <w:tcPr>
            <w:tcW w:w="522" w:type="dxa"/>
            <w:tcBorders>
              <w:top w:val="single" w:sz="2" w:space="0" w:color="auto"/>
              <w:left w:val="nil"/>
              <w:right w:val="nil"/>
            </w:tcBorders>
            <w:shd w:val="clear" w:color="auto" w:fill="EBEBEB"/>
          </w:tcPr>
          <w:p w14:paraId="5BCDA76A" w14:textId="77777777" w:rsidR="0091515D" w:rsidRPr="007113F5" w:rsidRDefault="0091515D" w:rsidP="0091515D"/>
        </w:tc>
        <w:tc>
          <w:tcPr>
            <w:tcW w:w="521" w:type="dxa"/>
            <w:tcBorders>
              <w:top w:val="single" w:sz="2" w:space="0" w:color="auto"/>
              <w:left w:val="nil"/>
              <w:right w:val="nil"/>
            </w:tcBorders>
            <w:shd w:val="clear" w:color="auto" w:fill="EBEBEB"/>
          </w:tcPr>
          <w:p w14:paraId="7B9C86BD" w14:textId="77777777" w:rsidR="0091515D" w:rsidRPr="007113F5" w:rsidRDefault="0091515D" w:rsidP="0091515D"/>
        </w:tc>
        <w:tc>
          <w:tcPr>
            <w:tcW w:w="522" w:type="dxa"/>
            <w:tcBorders>
              <w:top w:val="single" w:sz="2" w:space="0" w:color="auto"/>
              <w:left w:val="nil"/>
              <w:right w:val="nil"/>
            </w:tcBorders>
            <w:shd w:val="clear" w:color="auto" w:fill="EBEBEB"/>
          </w:tcPr>
          <w:p w14:paraId="3EE9FCD1" w14:textId="77777777" w:rsidR="0091515D" w:rsidRPr="007113F5" w:rsidRDefault="0091515D" w:rsidP="0091515D"/>
        </w:tc>
        <w:tc>
          <w:tcPr>
            <w:tcW w:w="521" w:type="dxa"/>
            <w:tcBorders>
              <w:top w:val="single" w:sz="2" w:space="0" w:color="auto"/>
              <w:left w:val="nil"/>
              <w:right w:val="nil"/>
            </w:tcBorders>
            <w:shd w:val="clear" w:color="auto" w:fill="EBEBEB"/>
          </w:tcPr>
          <w:p w14:paraId="3194B704" w14:textId="77777777" w:rsidR="0091515D" w:rsidRPr="007113F5" w:rsidRDefault="0091515D" w:rsidP="0091515D"/>
        </w:tc>
        <w:tc>
          <w:tcPr>
            <w:tcW w:w="522" w:type="dxa"/>
            <w:tcBorders>
              <w:top w:val="single" w:sz="2" w:space="0" w:color="auto"/>
              <w:left w:val="nil"/>
            </w:tcBorders>
            <w:shd w:val="clear" w:color="auto" w:fill="EBEBEB"/>
          </w:tcPr>
          <w:p w14:paraId="313DED2B" w14:textId="77777777" w:rsidR="0091515D" w:rsidRPr="007113F5" w:rsidRDefault="0091515D" w:rsidP="0091515D"/>
        </w:tc>
      </w:tr>
      <w:tr w:rsidR="006A2AEF" w:rsidRPr="007113F5" w14:paraId="78634948" w14:textId="77777777" w:rsidTr="3579EFA3">
        <w:tc>
          <w:tcPr>
            <w:tcW w:w="10910" w:type="dxa"/>
          </w:tcPr>
          <w:p w14:paraId="0336D068" w14:textId="13385B61" w:rsidR="006A2AEF" w:rsidRPr="007113F5" w:rsidRDefault="006A2AEF" w:rsidP="006A2AEF">
            <w:pPr>
              <w:pStyle w:val="ListBullet"/>
            </w:pPr>
            <w:r w:rsidRPr="007113F5">
              <w:t>Identify similarities and compare differences within and between texts by making text-to-self, text-to-text and text-to-world connections</w:t>
            </w:r>
          </w:p>
        </w:tc>
        <w:tc>
          <w:tcPr>
            <w:tcW w:w="521" w:type="dxa"/>
          </w:tcPr>
          <w:p w14:paraId="68E5C805" w14:textId="6F95638E" w:rsidR="006A2AEF" w:rsidRPr="007113F5" w:rsidRDefault="006A2AEF" w:rsidP="006A2AEF"/>
        </w:tc>
        <w:tc>
          <w:tcPr>
            <w:tcW w:w="521" w:type="dxa"/>
          </w:tcPr>
          <w:p w14:paraId="52376865" w14:textId="230561D5" w:rsidR="006A2AEF" w:rsidRPr="007113F5" w:rsidRDefault="006A2AEF" w:rsidP="006A2AEF">
            <w:r w:rsidRPr="007113F5">
              <w:t>x</w:t>
            </w:r>
          </w:p>
        </w:tc>
        <w:tc>
          <w:tcPr>
            <w:tcW w:w="522" w:type="dxa"/>
          </w:tcPr>
          <w:p w14:paraId="32ACCFD9" w14:textId="56AF6676" w:rsidR="006A2AEF" w:rsidRPr="007113F5" w:rsidRDefault="25781A55" w:rsidP="006A2AEF">
            <w:r w:rsidRPr="007113F5">
              <w:t>x</w:t>
            </w:r>
          </w:p>
        </w:tc>
        <w:tc>
          <w:tcPr>
            <w:tcW w:w="521" w:type="dxa"/>
          </w:tcPr>
          <w:p w14:paraId="2AAE738D" w14:textId="49F93D2A" w:rsidR="006A2AEF" w:rsidRPr="007113F5" w:rsidRDefault="68EDD789" w:rsidP="006A2AEF">
            <w:r w:rsidRPr="007113F5">
              <w:t>x</w:t>
            </w:r>
          </w:p>
        </w:tc>
        <w:tc>
          <w:tcPr>
            <w:tcW w:w="522" w:type="dxa"/>
          </w:tcPr>
          <w:p w14:paraId="0193B926" w14:textId="2BE35936" w:rsidR="006A2AEF" w:rsidRPr="007113F5" w:rsidRDefault="006A2AEF" w:rsidP="006A2AEF"/>
        </w:tc>
        <w:tc>
          <w:tcPr>
            <w:tcW w:w="521" w:type="dxa"/>
          </w:tcPr>
          <w:p w14:paraId="1B32A0E0" w14:textId="2DE7C00B" w:rsidR="006A2AEF" w:rsidRPr="007113F5" w:rsidRDefault="1BDF0CB9" w:rsidP="006A2AEF">
            <w:r w:rsidRPr="007113F5">
              <w:t>x</w:t>
            </w:r>
          </w:p>
        </w:tc>
        <w:tc>
          <w:tcPr>
            <w:tcW w:w="522" w:type="dxa"/>
          </w:tcPr>
          <w:p w14:paraId="00528274" w14:textId="209D2A88" w:rsidR="006A2AEF" w:rsidRPr="007113F5" w:rsidRDefault="68EDD789" w:rsidP="006A2AEF">
            <w:r w:rsidRPr="007113F5">
              <w:t>x</w:t>
            </w:r>
          </w:p>
        </w:tc>
      </w:tr>
      <w:tr w:rsidR="006A2AEF" w:rsidRPr="007113F5" w14:paraId="5FC54EDC" w14:textId="77777777" w:rsidTr="3579EFA3">
        <w:tc>
          <w:tcPr>
            <w:tcW w:w="10910" w:type="dxa"/>
          </w:tcPr>
          <w:p w14:paraId="40087E34" w14:textId="151BCBE6" w:rsidR="006A2AEF" w:rsidRPr="007113F5" w:rsidRDefault="006A2AEF" w:rsidP="006A2AEF">
            <w:pPr>
              <w:pStyle w:val="ListBullet"/>
            </w:pPr>
            <w:r w:rsidRPr="007113F5">
              <w:t>Identify different structures and features of persuasive, informative and imaginative texts</w:t>
            </w:r>
          </w:p>
        </w:tc>
        <w:tc>
          <w:tcPr>
            <w:tcW w:w="521" w:type="dxa"/>
          </w:tcPr>
          <w:p w14:paraId="20DE5BE5" w14:textId="7A41165D" w:rsidR="006A2AEF" w:rsidRPr="007113F5" w:rsidRDefault="0F76F5D4" w:rsidP="006A2AEF">
            <w:r w:rsidRPr="007113F5">
              <w:t>x</w:t>
            </w:r>
          </w:p>
        </w:tc>
        <w:tc>
          <w:tcPr>
            <w:tcW w:w="521" w:type="dxa"/>
          </w:tcPr>
          <w:p w14:paraId="0D783337" w14:textId="3360C8D5" w:rsidR="006A2AEF" w:rsidRPr="007113F5" w:rsidRDefault="006A2AEF" w:rsidP="006A2AEF">
            <w:r w:rsidRPr="007113F5">
              <w:t>x</w:t>
            </w:r>
          </w:p>
        </w:tc>
        <w:tc>
          <w:tcPr>
            <w:tcW w:w="522" w:type="dxa"/>
          </w:tcPr>
          <w:p w14:paraId="57518258" w14:textId="4E4B7FEF" w:rsidR="006A2AEF" w:rsidRPr="007113F5" w:rsidRDefault="3322A345" w:rsidP="006A2AEF">
            <w:r w:rsidRPr="007113F5">
              <w:t>x</w:t>
            </w:r>
          </w:p>
        </w:tc>
        <w:tc>
          <w:tcPr>
            <w:tcW w:w="521" w:type="dxa"/>
          </w:tcPr>
          <w:p w14:paraId="6D02611A" w14:textId="208F002E" w:rsidR="006A2AEF" w:rsidRPr="007113F5" w:rsidRDefault="5DB66922" w:rsidP="006A2AEF">
            <w:r w:rsidRPr="007113F5">
              <w:t>x</w:t>
            </w:r>
          </w:p>
        </w:tc>
        <w:tc>
          <w:tcPr>
            <w:tcW w:w="522" w:type="dxa"/>
          </w:tcPr>
          <w:p w14:paraId="0F541B4F" w14:textId="334740D8" w:rsidR="006A2AEF" w:rsidRPr="007113F5" w:rsidRDefault="07FCC291" w:rsidP="006A2AEF">
            <w:r w:rsidRPr="007113F5">
              <w:t>x</w:t>
            </w:r>
          </w:p>
        </w:tc>
        <w:tc>
          <w:tcPr>
            <w:tcW w:w="521" w:type="dxa"/>
          </w:tcPr>
          <w:p w14:paraId="28A858BA" w14:textId="28D569D1" w:rsidR="006A2AEF" w:rsidRPr="007113F5" w:rsidRDefault="1BDCDA87" w:rsidP="006A2AEF">
            <w:r w:rsidRPr="007113F5">
              <w:t>x</w:t>
            </w:r>
          </w:p>
        </w:tc>
        <w:tc>
          <w:tcPr>
            <w:tcW w:w="522" w:type="dxa"/>
          </w:tcPr>
          <w:p w14:paraId="5D60A5CB" w14:textId="57BCBAED" w:rsidR="006A2AEF" w:rsidRPr="007113F5" w:rsidRDefault="42F7BC7C" w:rsidP="006A2AEF">
            <w:r w:rsidRPr="007113F5">
              <w:t>x</w:t>
            </w:r>
          </w:p>
        </w:tc>
      </w:tr>
      <w:tr w:rsidR="006A2AEF" w:rsidRPr="007113F5" w14:paraId="04586671" w14:textId="77777777" w:rsidTr="3579EFA3">
        <w:tc>
          <w:tcPr>
            <w:tcW w:w="10910" w:type="dxa"/>
          </w:tcPr>
          <w:p w14:paraId="21978D31" w14:textId="6669F305" w:rsidR="006A2AEF" w:rsidRPr="007113F5" w:rsidRDefault="006A2AEF" w:rsidP="006A2AEF">
            <w:pPr>
              <w:pStyle w:val="ListBullet"/>
            </w:pPr>
            <w:r w:rsidRPr="007113F5">
              <w:t>Link the meanings of words and phrases across consecutive sentences to support local inferencing</w:t>
            </w:r>
          </w:p>
        </w:tc>
        <w:tc>
          <w:tcPr>
            <w:tcW w:w="521" w:type="dxa"/>
          </w:tcPr>
          <w:p w14:paraId="4E106325" w14:textId="099CF710" w:rsidR="006A2AEF" w:rsidRPr="007113F5" w:rsidRDefault="006A2AEF" w:rsidP="006A2AEF">
            <w:r w:rsidRPr="007113F5">
              <w:t>x</w:t>
            </w:r>
          </w:p>
        </w:tc>
        <w:tc>
          <w:tcPr>
            <w:tcW w:w="521" w:type="dxa"/>
          </w:tcPr>
          <w:p w14:paraId="65B8742E" w14:textId="72747EDF" w:rsidR="006A2AEF" w:rsidRPr="007113F5" w:rsidRDefault="006A2AEF" w:rsidP="006A2AEF">
            <w:r w:rsidRPr="007113F5">
              <w:t>x</w:t>
            </w:r>
          </w:p>
        </w:tc>
        <w:tc>
          <w:tcPr>
            <w:tcW w:w="522" w:type="dxa"/>
          </w:tcPr>
          <w:p w14:paraId="704DFE92" w14:textId="4397B7B5" w:rsidR="006A2AEF" w:rsidRPr="007113F5" w:rsidRDefault="44122E92" w:rsidP="006A2AEF">
            <w:r w:rsidRPr="007113F5">
              <w:t>x</w:t>
            </w:r>
          </w:p>
        </w:tc>
        <w:tc>
          <w:tcPr>
            <w:tcW w:w="521" w:type="dxa"/>
          </w:tcPr>
          <w:p w14:paraId="7B2C1C86" w14:textId="0FA5D0D8" w:rsidR="006A2AEF" w:rsidRPr="007113F5" w:rsidRDefault="44122E92" w:rsidP="006A2AEF">
            <w:r w:rsidRPr="007113F5">
              <w:t>x</w:t>
            </w:r>
          </w:p>
        </w:tc>
        <w:tc>
          <w:tcPr>
            <w:tcW w:w="522" w:type="dxa"/>
          </w:tcPr>
          <w:p w14:paraId="664F39B0" w14:textId="084792E2" w:rsidR="006A2AEF" w:rsidRPr="007113F5" w:rsidRDefault="44122E92" w:rsidP="006A2AEF">
            <w:r w:rsidRPr="007113F5">
              <w:t>x</w:t>
            </w:r>
          </w:p>
        </w:tc>
        <w:tc>
          <w:tcPr>
            <w:tcW w:w="521" w:type="dxa"/>
          </w:tcPr>
          <w:p w14:paraId="0864FC44" w14:textId="68E198EE" w:rsidR="006A2AEF" w:rsidRPr="007113F5" w:rsidRDefault="006A2AEF" w:rsidP="006A2AEF"/>
        </w:tc>
        <w:tc>
          <w:tcPr>
            <w:tcW w:w="522" w:type="dxa"/>
          </w:tcPr>
          <w:p w14:paraId="252E82B0" w14:textId="77777777" w:rsidR="006A2AEF" w:rsidRPr="007113F5" w:rsidRDefault="006A2AEF" w:rsidP="006A2AEF"/>
        </w:tc>
      </w:tr>
      <w:tr w:rsidR="006A2AEF" w:rsidRPr="007113F5" w14:paraId="64AD2898" w14:textId="77777777" w:rsidTr="3579EFA3">
        <w:tc>
          <w:tcPr>
            <w:tcW w:w="10910" w:type="dxa"/>
          </w:tcPr>
          <w:p w14:paraId="07A6AF98" w14:textId="4D99F8A7" w:rsidR="006A2AEF" w:rsidRPr="007113F5" w:rsidRDefault="006A2AEF" w:rsidP="007B56B3">
            <w:pPr>
              <w:pStyle w:val="ListBullet"/>
              <w:tabs>
                <w:tab w:val="left" w:pos="5970"/>
              </w:tabs>
            </w:pPr>
            <w:r w:rsidRPr="007113F5">
              <w:t>Identify where meaning breaks down when read</w:t>
            </w:r>
            <w:r w:rsidR="007B56B3" w:rsidRPr="007113F5">
              <w:t>ing (UnT</w:t>
            </w:r>
            <w:r w:rsidR="00214B75" w:rsidRPr="007113F5">
              <w:t>6)</w:t>
            </w:r>
          </w:p>
        </w:tc>
        <w:tc>
          <w:tcPr>
            <w:tcW w:w="521" w:type="dxa"/>
          </w:tcPr>
          <w:p w14:paraId="20AB17BD" w14:textId="6572A616" w:rsidR="006A2AEF" w:rsidRPr="007113F5" w:rsidRDefault="006A2AEF" w:rsidP="006A2AEF">
            <w:r w:rsidRPr="007113F5">
              <w:t>x</w:t>
            </w:r>
          </w:p>
        </w:tc>
        <w:tc>
          <w:tcPr>
            <w:tcW w:w="521" w:type="dxa"/>
          </w:tcPr>
          <w:p w14:paraId="5EBA6601" w14:textId="77777777" w:rsidR="006A2AEF" w:rsidRPr="007113F5" w:rsidRDefault="006A2AEF" w:rsidP="006A2AEF"/>
        </w:tc>
        <w:tc>
          <w:tcPr>
            <w:tcW w:w="522" w:type="dxa"/>
          </w:tcPr>
          <w:p w14:paraId="2FE824FB" w14:textId="308D3469" w:rsidR="006A2AEF" w:rsidRPr="007113F5" w:rsidRDefault="0B312352" w:rsidP="006A2AEF">
            <w:r w:rsidRPr="007113F5">
              <w:t>x</w:t>
            </w:r>
          </w:p>
        </w:tc>
        <w:tc>
          <w:tcPr>
            <w:tcW w:w="521" w:type="dxa"/>
          </w:tcPr>
          <w:p w14:paraId="77DF8B3F" w14:textId="0564DF93" w:rsidR="006A2AEF" w:rsidRPr="007113F5" w:rsidRDefault="28B2BA94" w:rsidP="006A2AEF">
            <w:r w:rsidRPr="007113F5">
              <w:t>x</w:t>
            </w:r>
          </w:p>
        </w:tc>
        <w:tc>
          <w:tcPr>
            <w:tcW w:w="522" w:type="dxa"/>
          </w:tcPr>
          <w:p w14:paraId="55EDD676" w14:textId="66C2AA0A" w:rsidR="006A2AEF" w:rsidRPr="007113F5" w:rsidRDefault="0B312352" w:rsidP="006A2AEF">
            <w:r w:rsidRPr="007113F5">
              <w:t>x</w:t>
            </w:r>
          </w:p>
        </w:tc>
        <w:tc>
          <w:tcPr>
            <w:tcW w:w="521" w:type="dxa"/>
          </w:tcPr>
          <w:p w14:paraId="20496055" w14:textId="77777777" w:rsidR="006A2AEF" w:rsidRPr="007113F5" w:rsidRDefault="006A2AEF" w:rsidP="006A2AEF"/>
        </w:tc>
        <w:tc>
          <w:tcPr>
            <w:tcW w:w="522" w:type="dxa"/>
          </w:tcPr>
          <w:p w14:paraId="3A017332" w14:textId="65D2CD4B" w:rsidR="006A2AEF" w:rsidRPr="007113F5" w:rsidRDefault="006A2AEF" w:rsidP="006A2AEF"/>
        </w:tc>
      </w:tr>
      <w:tr w:rsidR="006A2AEF" w:rsidRPr="007113F5" w14:paraId="600965B8" w14:textId="77777777" w:rsidTr="3579EFA3">
        <w:tc>
          <w:tcPr>
            <w:tcW w:w="10910" w:type="dxa"/>
            <w:tcBorders>
              <w:bottom w:val="single" w:sz="2" w:space="0" w:color="auto"/>
            </w:tcBorders>
          </w:tcPr>
          <w:p w14:paraId="13FF4D01" w14:textId="00452682" w:rsidR="006A2AEF" w:rsidRPr="007113F5" w:rsidRDefault="006A2AEF" w:rsidP="006A2AEF">
            <w:pPr>
              <w:pStyle w:val="ListBullet"/>
            </w:pPr>
            <w:r w:rsidRPr="007113F5">
              <w:t>Ask questions to clarify meaning and promote deeper understanding of a text</w:t>
            </w:r>
            <w:r w:rsidR="00214B75" w:rsidRPr="007113F5">
              <w:t xml:space="preserve"> (LiS6, UnT6)</w:t>
            </w:r>
          </w:p>
        </w:tc>
        <w:tc>
          <w:tcPr>
            <w:tcW w:w="521" w:type="dxa"/>
            <w:tcBorders>
              <w:bottom w:val="single" w:sz="2" w:space="0" w:color="auto"/>
            </w:tcBorders>
          </w:tcPr>
          <w:p w14:paraId="4439D097" w14:textId="623375B6" w:rsidR="006A2AEF" w:rsidRPr="007113F5" w:rsidRDefault="006A2AEF" w:rsidP="006A2AEF">
            <w:r w:rsidRPr="007113F5">
              <w:t>x</w:t>
            </w:r>
          </w:p>
        </w:tc>
        <w:tc>
          <w:tcPr>
            <w:tcW w:w="521" w:type="dxa"/>
            <w:tcBorders>
              <w:bottom w:val="single" w:sz="2" w:space="0" w:color="auto"/>
            </w:tcBorders>
          </w:tcPr>
          <w:p w14:paraId="790417A7" w14:textId="77777777" w:rsidR="006A2AEF" w:rsidRPr="007113F5" w:rsidRDefault="006A2AEF" w:rsidP="006A2AEF"/>
        </w:tc>
        <w:tc>
          <w:tcPr>
            <w:tcW w:w="522" w:type="dxa"/>
            <w:tcBorders>
              <w:bottom w:val="single" w:sz="2" w:space="0" w:color="auto"/>
            </w:tcBorders>
          </w:tcPr>
          <w:p w14:paraId="2D0C69F7" w14:textId="3975B08A" w:rsidR="006A2AEF" w:rsidRPr="007113F5" w:rsidRDefault="566C957D" w:rsidP="006A2AEF">
            <w:r w:rsidRPr="007113F5">
              <w:t>x</w:t>
            </w:r>
          </w:p>
        </w:tc>
        <w:tc>
          <w:tcPr>
            <w:tcW w:w="521" w:type="dxa"/>
            <w:tcBorders>
              <w:bottom w:val="single" w:sz="2" w:space="0" w:color="auto"/>
            </w:tcBorders>
          </w:tcPr>
          <w:p w14:paraId="5049EBCA" w14:textId="7B23382E" w:rsidR="006A2AEF" w:rsidRPr="007113F5" w:rsidRDefault="566C957D" w:rsidP="006A2AEF">
            <w:r w:rsidRPr="007113F5">
              <w:t>x</w:t>
            </w:r>
          </w:p>
        </w:tc>
        <w:tc>
          <w:tcPr>
            <w:tcW w:w="522" w:type="dxa"/>
            <w:tcBorders>
              <w:bottom w:val="single" w:sz="2" w:space="0" w:color="auto"/>
            </w:tcBorders>
          </w:tcPr>
          <w:p w14:paraId="3EE79407" w14:textId="40514F1D" w:rsidR="006A2AEF" w:rsidRPr="007113F5" w:rsidRDefault="566C957D" w:rsidP="006A2AEF">
            <w:r w:rsidRPr="007113F5">
              <w:t>x</w:t>
            </w:r>
          </w:p>
        </w:tc>
        <w:tc>
          <w:tcPr>
            <w:tcW w:w="521" w:type="dxa"/>
            <w:tcBorders>
              <w:bottom w:val="single" w:sz="2" w:space="0" w:color="auto"/>
            </w:tcBorders>
          </w:tcPr>
          <w:p w14:paraId="55269CBE" w14:textId="77777777" w:rsidR="006A2AEF" w:rsidRPr="007113F5" w:rsidRDefault="006A2AEF" w:rsidP="006A2AEF"/>
        </w:tc>
        <w:tc>
          <w:tcPr>
            <w:tcW w:w="522" w:type="dxa"/>
            <w:tcBorders>
              <w:bottom w:val="single" w:sz="2" w:space="0" w:color="auto"/>
            </w:tcBorders>
          </w:tcPr>
          <w:p w14:paraId="45581AD0" w14:textId="56C12696" w:rsidR="006A2AEF" w:rsidRPr="007113F5" w:rsidRDefault="566C957D" w:rsidP="006A2AEF">
            <w:r w:rsidRPr="007113F5">
              <w:t>x</w:t>
            </w:r>
          </w:p>
        </w:tc>
      </w:tr>
      <w:tr w:rsidR="0091515D" w:rsidRPr="007113F5" w14:paraId="647C20E9" w14:textId="77777777" w:rsidTr="3579EFA3">
        <w:tc>
          <w:tcPr>
            <w:tcW w:w="10910" w:type="dxa"/>
            <w:tcBorders>
              <w:top w:val="single" w:sz="2" w:space="0" w:color="auto"/>
              <w:right w:val="nil"/>
            </w:tcBorders>
            <w:shd w:val="clear" w:color="auto" w:fill="EBEBEB"/>
          </w:tcPr>
          <w:p w14:paraId="63901A9C" w14:textId="77777777" w:rsidR="0091515D" w:rsidRPr="007113F5" w:rsidRDefault="420172AE" w:rsidP="0091515D">
            <w:r w:rsidRPr="007113F5">
              <w:rPr>
                <w:b/>
                <w:bCs/>
              </w:rPr>
              <w:t>Creating written texts</w:t>
            </w:r>
          </w:p>
          <w:p w14:paraId="0332AFB5" w14:textId="79615AEB" w:rsidR="0091515D" w:rsidRPr="007113F5" w:rsidRDefault="420172AE" w:rsidP="0091515D">
            <w:r w:rsidRPr="007113F5">
              <w:rPr>
                <w:b/>
                <w:bCs/>
              </w:rPr>
              <w:t>EN2-CWT-02</w:t>
            </w:r>
            <w:r w:rsidRPr="007113F5">
              <w:t xml:space="preserve"> plans, creates and revises written texts for informative purposes, using text features, sentence-level grammar, punctuation and word-level language for a target audience</w:t>
            </w:r>
          </w:p>
        </w:tc>
        <w:tc>
          <w:tcPr>
            <w:tcW w:w="521" w:type="dxa"/>
            <w:tcBorders>
              <w:top w:val="single" w:sz="2" w:space="0" w:color="auto"/>
              <w:left w:val="nil"/>
              <w:right w:val="nil"/>
            </w:tcBorders>
            <w:shd w:val="clear" w:color="auto" w:fill="EBEBEB"/>
          </w:tcPr>
          <w:p w14:paraId="4A8B7571" w14:textId="77777777" w:rsidR="0091515D" w:rsidRPr="007113F5" w:rsidRDefault="0091515D" w:rsidP="0091515D"/>
        </w:tc>
        <w:tc>
          <w:tcPr>
            <w:tcW w:w="521" w:type="dxa"/>
            <w:tcBorders>
              <w:top w:val="single" w:sz="2" w:space="0" w:color="auto"/>
              <w:left w:val="nil"/>
              <w:right w:val="nil"/>
            </w:tcBorders>
            <w:shd w:val="clear" w:color="auto" w:fill="EBEBEB"/>
          </w:tcPr>
          <w:p w14:paraId="63253CDA" w14:textId="77777777" w:rsidR="0091515D" w:rsidRPr="007113F5" w:rsidRDefault="0091515D" w:rsidP="0091515D"/>
        </w:tc>
        <w:tc>
          <w:tcPr>
            <w:tcW w:w="522" w:type="dxa"/>
            <w:tcBorders>
              <w:top w:val="single" w:sz="2" w:space="0" w:color="auto"/>
              <w:left w:val="nil"/>
              <w:right w:val="nil"/>
            </w:tcBorders>
            <w:shd w:val="clear" w:color="auto" w:fill="EBEBEB"/>
          </w:tcPr>
          <w:p w14:paraId="269C6F02" w14:textId="77777777" w:rsidR="0091515D" w:rsidRPr="007113F5" w:rsidRDefault="0091515D" w:rsidP="0091515D"/>
        </w:tc>
        <w:tc>
          <w:tcPr>
            <w:tcW w:w="521" w:type="dxa"/>
            <w:tcBorders>
              <w:top w:val="single" w:sz="2" w:space="0" w:color="auto"/>
              <w:left w:val="nil"/>
              <w:right w:val="nil"/>
            </w:tcBorders>
            <w:shd w:val="clear" w:color="auto" w:fill="EBEBEB"/>
          </w:tcPr>
          <w:p w14:paraId="5A5B6436" w14:textId="77777777" w:rsidR="0091515D" w:rsidRPr="007113F5" w:rsidRDefault="0091515D" w:rsidP="0091515D"/>
        </w:tc>
        <w:tc>
          <w:tcPr>
            <w:tcW w:w="522" w:type="dxa"/>
            <w:tcBorders>
              <w:top w:val="single" w:sz="2" w:space="0" w:color="auto"/>
              <w:left w:val="nil"/>
              <w:right w:val="nil"/>
            </w:tcBorders>
            <w:shd w:val="clear" w:color="auto" w:fill="EBEBEB"/>
          </w:tcPr>
          <w:p w14:paraId="7F204634" w14:textId="77777777" w:rsidR="0091515D" w:rsidRPr="007113F5" w:rsidRDefault="0091515D" w:rsidP="0091515D"/>
        </w:tc>
        <w:tc>
          <w:tcPr>
            <w:tcW w:w="521" w:type="dxa"/>
            <w:tcBorders>
              <w:top w:val="single" w:sz="2" w:space="0" w:color="auto"/>
              <w:left w:val="nil"/>
              <w:right w:val="nil"/>
            </w:tcBorders>
            <w:shd w:val="clear" w:color="auto" w:fill="EBEBEB"/>
          </w:tcPr>
          <w:p w14:paraId="143229E3" w14:textId="77777777" w:rsidR="0091515D" w:rsidRPr="007113F5" w:rsidRDefault="0091515D" w:rsidP="0091515D"/>
        </w:tc>
        <w:tc>
          <w:tcPr>
            <w:tcW w:w="522" w:type="dxa"/>
            <w:tcBorders>
              <w:top w:val="single" w:sz="2" w:space="0" w:color="auto"/>
              <w:left w:val="nil"/>
            </w:tcBorders>
            <w:shd w:val="clear" w:color="auto" w:fill="EBEBEB"/>
          </w:tcPr>
          <w:p w14:paraId="637D99A4" w14:textId="77777777" w:rsidR="0091515D" w:rsidRPr="007113F5" w:rsidRDefault="0091515D" w:rsidP="0091515D"/>
        </w:tc>
      </w:tr>
      <w:tr w:rsidR="00B22CB0" w:rsidRPr="007113F5" w14:paraId="304AC0CB" w14:textId="77777777" w:rsidTr="3579EFA3">
        <w:tc>
          <w:tcPr>
            <w:tcW w:w="10910" w:type="dxa"/>
          </w:tcPr>
          <w:p w14:paraId="573BA698" w14:textId="07E9AA9A" w:rsidR="00B22CB0" w:rsidRPr="007113F5" w:rsidRDefault="16FAB655" w:rsidP="00B22CB0">
            <w:pPr>
              <w:pStyle w:val="ListBullet"/>
            </w:pPr>
            <w:r w:rsidRPr="007113F5">
              <w:t xml:space="preserve">Create written texts that describe experiences and observations to connect with and inform an </w:t>
            </w:r>
            <w:r w:rsidRPr="007113F5">
              <w:lastRenderedPageBreak/>
              <w:t>audience</w:t>
            </w:r>
            <w:r w:rsidR="00433237" w:rsidRPr="007113F5">
              <w:t xml:space="preserve"> (CrT8)</w:t>
            </w:r>
          </w:p>
        </w:tc>
        <w:tc>
          <w:tcPr>
            <w:tcW w:w="521" w:type="dxa"/>
          </w:tcPr>
          <w:p w14:paraId="2672F4C1" w14:textId="77777777" w:rsidR="00B22CB0" w:rsidRPr="007113F5" w:rsidRDefault="00B22CB0" w:rsidP="00B22CB0"/>
        </w:tc>
        <w:tc>
          <w:tcPr>
            <w:tcW w:w="521" w:type="dxa"/>
          </w:tcPr>
          <w:p w14:paraId="23245A4B" w14:textId="062A36C2" w:rsidR="00B22CB0" w:rsidRPr="007113F5" w:rsidRDefault="00F820F9" w:rsidP="00B22CB0">
            <w:r w:rsidRPr="007113F5">
              <w:t>x</w:t>
            </w:r>
          </w:p>
        </w:tc>
        <w:tc>
          <w:tcPr>
            <w:tcW w:w="522" w:type="dxa"/>
          </w:tcPr>
          <w:p w14:paraId="44A8C257" w14:textId="77777777" w:rsidR="00B22CB0" w:rsidRPr="007113F5" w:rsidRDefault="00B22CB0" w:rsidP="00B22CB0"/>
        </w:tc>
        <w:tc>
          <w:tcPr>
            <w:tcW w:w="521" w:type="dxa"/>
          </w:tcPr>
          <w:p w14:paraId="19346E4E" w14:textId="77777777" w:rsidR="00B22CB0" w:rsidRPr="007113F5" w:rsidRDefault="00B22CB0" w:rsidP="00B22CB0"/>
        </w:tc>
        <w:tc>
          <w:tcPr>
            <w:tcW w:w="522" w:type="dxa"/>
          </w:tcPr>
          <w:p w14:paraId="0B7872FE" w14:textId="3805C254" w:rsidR="00B22CB0" w:rsidRPr="007113F5" w:rsidRDefault="00B22CB0" w:rsidP="00B22CB0"/>
        </w:tc>
        <w:tc>
          <w:tcPr>
            <w:tcW w:w="521" w:type="dxa"/>
          </w:tcPr>
          <w:p w14:paraId="26E026C8" w14:textId="47108D81" w:rsidR="00B22CB0" w:rsidRPr="007113F5" w:rsidRDefault="359D0645" w:rsidP="00B22CB0">
            <w:r w:rsidRPr="007113F5">
              <w:t>x</w:t>
            </w:r>
          </w:p>
        </w:tc>
        <w:tc>
          <w:tcPr>
            <w:tcW w:w="522" w:type="dxa"/>
          </w:tcPr>
          <w:p w14:paraId="003C9C74" w14:textId="270AE91D" w:rsidR="00B22CB0" w:rsidRPr="007113F5" w:rsidRDefault="359D0645" w:rsidP="00B22CB0">
            <w:r w:rsidRPr="007113F5">
              <w:t>x</w:t>
            </w:r>
          </w:p>
        </w:tc>
      </w:tr>
      <w:tr w:rsidR="00B22CB0" w:rsidRPr="007113F5" w14:paraId="6F6D3AB0" w14:textId="77777777" w:rsidTr="3579EFA3">
        <w:tc>
          <w:tcPr>
            <w:tcW w:w="10910" w:type="dxa"/>
          </w:tcPr>
          <w:p w14:paraId="09077FE9" w14:textId="23258B52" w:rsidR="00B22CB0" w:rsidRPr="007113F5" w:rsidRDefault="00B22CB0" w:rsidP="00B22CB0">
            <w:pPr>
              <w:pStyle w:val="ListBullet"/>
            </w:pPr>
            <w:r w:rsidRPr="007113F5">
              <w:t>Create written texts that instruct, that may include a statement of purpose or goal, a list of resources and a series of steps</w:t>
            </w:r>
            <w:r w:rsidR="00F34A4C" w:rsidRPr="007113F5">
              <w:t xml:space="preserve"> (CrT8)</w:t>
            </w:r>
          </w:p>
        </w:tc>
        <w:tc>
          <w:tcPr>
            <w:tcW w:w="521" w:type="dxa"/>
          </w:tcPr>
          <w:p w14:paraId="7FC2CB62" w14:textId="77777777" w:rsidR="00B22CB0" w:rsidRPr="007113F5" w:rsidRDefault="00B22CB0" w:rsidP="00B22CB0"/>
        </w:tc>
        <w:tc>
          <w:tcPr>
            <w:tcW w:w="521" w:type="dxa"/>
          </w:tcPr>
          <w:p w14:paraId="6F016237" w14:textId="2318D196" w:rsidR="00B22CB0" w:rsidRPr="007113F5" w:rsidRDefault="00B22CB0" w:rsidP="00B22CB0">
            <w:r w:rsidRPr="007113F5">
              <w:t>x</w:t>
            </w:r>
          </w:p>
        </w:tc>
        <w:tc>
          <w:tcPr>
            <w:tcW w:w="522" w:type="dxa"/>
          </w:tcPr>
          <w:p w14:paraId="2321BC50" w14:textId="77777777" w:rsidR="00B22CB0" w:rsidRPr="007113F5" w:rsidRDefault="00B22CB0" w:rsidP="00B22CB0"/>
        </w:tc>
        <w:tc>
          <w:tcPr>
            <w:tcW w:w="521" w:type="dxa"/>
          </w:tcPr>
          <w:p w14:paraId="604204EE" w14:textId="77777777" w:rsidR="00B22CB0" w:rsidRPr="007113F5" w:rsidRDefault="00B22CB0" w:rsidP="00B22CB0"/>
        </w:tc>
        <w:tc>
          <w:tcPr>
            <w:tcW w:w="522" w:type="dxa"/>
          </w:tcPr>
          <w:p w14:paraId="5FC3FD52" w14:textId="170A7127" w:rsidR="00B22CB0" w:rsidRPr="007113F5" w:rsidRDefault="00B22CB0" w:rsidP="00B22CB0"/>
        </w:tc>
        <w:tc>
          <w:tcPr>
            <w:tcW w:w="521" w:type="dxa"/>
          </w:tcPr>
          <w:p w14:paraId="7CDA0AFA" w14:textId="704DAD05" w:rsidR="00B22CB0" w:rsidRPr="007113F5" w:rsidRDefault="37267779" w:rsidP="00B22CB0">
            <w:r w:rsidRPr="007113F5">
              <w:t>x</w:t>
            </w:r>
          </w:p>
        </w:tc>
        <w:tc>
          <w:tcPr>
            <w:tcW w:w="522" w:type="dxa"/>
          </w:tcPr>
          <w:p w14:paraId="53E41101" w14:textId="15631ACD" w:rsidR="00B22CB0" w:rsidRPr="007113F5" w:rsidRDefault="37267779" w:rsidP="00B22CB0">
            <w:r w:rsidRPr="007113F5">
              <w:t>x</w:t>
            </w:r>
          </w:p>
        </w:tc>
      </w:tr>
      <w:tr w:rsidR="00B22CB0" w:rsidRPr="007113F5" w14:paraId="222B6690" w14:textId="77777777" w:rsidTr="3579EFA3">
        <w:tc>
          <w:tcPr>
            <w:tcW w:w="10910" w:type="dxa"/>
            <w:tcBorders>
              <w:bottom w:val="single" w:sz="2" w:space="0" w:color="auto"/>
            </w:tcBorders>
          </w:tcPr>
          <w:p w14:paraId="4C715E49" w14:textId="02F89B19" w:rsidR="00B22CB0" w:rsidRPr="007113F5" w:rsidRDefault="00B22CB0" w:rsidP="00B22CB0">
            <w:pPr>
              <w:pStyle w:val="ListBullet"/>
            </w:pPr>
            <w:r w:rsidRPr="007113F5">
              <w:t>Select and use multimodal features to add meaning</w:t>
            </w:r>
          </w:p>
        </w:tc>
        <w:tc>
          <w:tcPr>
            <w:tcW w:w="521" w:type="dxa"/>
            <w:tcBorders>
              <w:bottom w:val="single" w:sz="2" w:space="0" w:color="auto"/>
            </w:tcBorders>
          </w:tcPr>
          <w:p w14:paraId="343AE32C" w14:textId="77777777" w:rsidR="00B22CB0" w:rsidRPr="007113F5" w:rsidRDefault="00B22CB0" w:rsidP="00B22CB0"/>
        </w:tc>
        <w:tc>
          <w:tcPr>
            <w:tcW w:w="521" w:type="dxa"/>
            <w:tcBorders>
              <w:bottom w:val="single" w:sz="2" w:space="0" w:color="auto"/>
            </w:tcBorders>
          </w:tcPr>
          <w:p w14:paraId="5229E1DB" w14:textId="0A2D2E74" w:rsidR="00B22CB0" w:rsidRPr="007113F5" w:rsidRDefault="00B22CB0" w:rsidP="00B22CB0">
            <w:r w:rsidRPr="007113F5">
              <w:t>x</w:t>
            </w:r>
          </w:p>
        </w:tc>
        <w:tc>
          <w:tcPr>
            <w:tcW w:w="522" w:type="dxa"/>
            <w:tcBorders>
              <w:bottom w:val="single" w:sz="2" w:space="0" w:color="auto"/>
            </w:tcBorders>
          </w:tcPr>
          <w:p w14:paraId="2BCA645A" w14:textId="77777777" w:rsidR="00B22CB0" w:rsidRPr="007113F5" w:rsidRDefault="00B22CB0" w:rsidP="00B22CB0"/>
        </w:tc>
        <w:tc>
          <w:tcPr>
            <w:tcW w:w="521" w:type="dxa"/>
            <w:tcBorders>
              <w:bottom w:val="single" w:sz="2" w:space="0" w:color="auto"/>
            </w:tcBorders>
          </w:tcPr>
          <w:p w14:paraId="0E78A9B7" w14:textId="77777777" w:rsidR="00B22CB0" w:rsidRPr="007113F5" w:rsidRDefault="00B22CB0" w:rsidP="00B22CB0"/>
        </w:tc>
        <w:tc>
          <w:tcPr>
            <w:tcW w:w="522" w:type="dxa"/>
            <w:tcBorders>
              <w:bottom w:val="single" w:sz="2" w:space="0" w:color="auto"/>
            </w:tcBorders>
          </w:tcPr>
          <w:p w14:paraId="46137CDD" w14:textId="50A732DA" w:rsidR="00B22CB0" w:rsidRPr="007113F5" w:rsidRDefault="5AE0E2B9" w:rsidP="00B22CB0">
            <w:r w:rsidRPr="007113F5">
              <w:t>x</w:t>
            </w:r>
          </w:p>
        </w:tc>
        <w:tc>
          <w:tcPr>
            <w:tcW w:w="521" w:type="dxa"/>
            <w:tcBorders>
              <w:bottom w:val="single" w:sz="2" w:space="0" w:color="auto"/>
            </w:tcBorders>
          </w:tcPr>
          <w:p w14:paraId="74AA0AA4" w14:textId="77777777" w:rsidR="00B22CB0" w:rsidRPr="007113F5" w:rsidRDefault="00B22CB0" w:rsidP="00B22CB0"/>
        </w:tc>
        <w:tc>
          <w:tcPr>
            <w:tcW w:w="522" w:type="dxa"/>
            <w:tcBorders>
              <w:bottom w:val="single" w:sz="2" w:space="0" w:color="auto"/>
            </w:tcBorders>
          </w:tcPr>
          <w:p w14:paraId="3A67260C" w14:textId="7E0A4D3A" w:rsidR="00B22CB0" w:rsidRPr="007113F5" w:rsidRDefault="5AE0E2B9" w:rsidP="00B22CB0">
            <w:r w:rsidRPr="007113F5">
              <w:t>x</w:t>
            </w:r>
          </w:p>
        </w:tc>
      </w:tr>
      <w:tr w:rsidR="00B22CB0" w:rsidRPr="007113F5" w14:paraId="55BD167F" w14:textId="77777777" w:rsidTr="3579EFA3">
        <w:tc>
          <w:tcPr>
            <w:tcW w:w="10910" w:type="dxa"/>
            <w:tcBorders>
              <w:bottom w:val="single" w:sz="2" w:space="0" w:color="auto"/>
            </w:tcBorders>
          </w:tcPr>
          <w:p w14:paraId="30B93FF4" w14:textId="5C775AD5" w:rsidR="00B22CB0" w:rsidRPr="007113F5" w:rsidRDefault="00B22CB0" w:rsidP="00B22CB0">
            <w:pPr>
              <w:pStyle w:val="ListBullet"/>
            </w:pPr>
            <w:r w:rsidRPr="007113F5">
              <w:t>Use adverbial phrases or clauses to add information to the verb or verb group of the main or other clauses, to provide reasons for or circumstance</w:t>
            </w:r>
            <w:r w:rsidR="00E64F08">
              <w:t>s</w:t>
            </w:r>
          </w:p>
        </w:tc>
        <w:tc>
          <w:tcPr>
            <w:tcW w:w="521" w:type="dxa"/>
            <w:tcBorders>
              <w:bottom w:val="single" w:sz="2" w:space="0" w:color="auto"/>
            </w:tcBorders>
          </w:tcPr>
          <w:p w14:paraId="4DD74277" w14:textId="62C87DBB" w:rsidR="00B22CB0" w:rsidRPr="007113F5" w:rsidRDefault="00B22CB0" w:rsidP="00B22CB0">
            <w:r w:rsidRPr="007113F5">
              <w:t>x</w:t>
            </w:r>
          </w:p>
        </w:tc>
        <w:tc>
          <w:tcPr>
            <w:tcW w:w="521" w:type="dxa"/>
            <w:tcBorders>
              <w:bottom w:val="single" w:sz="2" w:space="0" w:color="auto"/>
            </w:tcBorders>
          </w:tcPr>
          <w:p w14:paraId="561DBAC0" w14:textId="30395933" w:rsidR="00B22CB0" w:rsidRPr="007113F5" w:rsidRDefault="73BA49A7" w:rsidP="00B22CB0">
            <w:r w:rsidRPr="007113F5">
              <w:t>x</w:t>
            </w:r>
          </w:p>
        </w:tc>
        <w:tc>
          <w:tcPr>
            <w:tcW w:w="522" w:type="dxa"/>
            <w:tcBorders>
              <w:bottom w:val="single" w:sz="2" w:space="0" w:color="auto"/>
            </w:tcBorders>
          </w:tcPr>
          <w:p w14:paraId="4D924AB1" w14:textId="13D07FBF" w:rsidR="00B22CB0" w:rsidRPr="007113F5" w:rsidRDefault="4A3AD5C7" w:rsidP="00B22CB0">
            <w:r w:rsidRPr="007113F5">
              <w:t>x</w:t>
            </w:r>
          </w:p>
        </w:tc>
        <w:tc>
          <w:tcPr>
            <w:tcW w:w="521" w:type="dxa"/>
            <w:tcBorders>
              <w:bottom w:val="single" w:sz="2" w:space="0" w:color="auto"/>
            </w:tcBorders>
          </w:tcPr>
          <w:p w14:paraId="00483435" w14:textId="1515ED0E" w:rsidR="00B22CB0" w:rsidRPr="007113F5" w:rsidRDefault="4A3AD5C7" w:rsidP="00B22CB0">
            <w:r w:rsidRPr="007113F5">
              <w:t>x</w:t>
            </w:r>
          </w:p>
        </w:tc>
        <w:tc>
          <w:tcPr>
            <w:tcW w:w="522" w:type="dxa"/>
            <w:tcBorders>
              <w:bottom w:val="single" w:sz="2" w:space="0" w:color="auto"/>
            </w:tcBorders>
          </w:tcPr>
          <w:p w14:paraId="6D0788CD" w14:textId="453BDFE3" w:rsidR="00B22CB0" w:rsidRPr="007113F5" w:rsidRDefault="4A3AD5C7" w:rsidP="00B22CB0">
            <w:r w:rsidRPr="007113F5">
              <w:t>x</w:t>
            </w:r>
          </w:p>
        </w:tc>
        <w:tc>
          <w:tcPr>
            <w:tcW w:w="521" w:type="dxa"/>
            <w:tcBorders>
              <w:bottom w:val="single" w:sz="2" w:space="0" w:color="auto"/>
            </w:tcBorders>
          </w:tcPr>
          <w:p w14:paraId="55181F7A" w14:textId="51CA1C5D" w:rsidR="00B22CB0" w:rsidRPr="007113F5" w:rsidRDefault="4A3AD5C7" w:rsidP="00B22CB0">
            <w:r w:rsidRPr="007113F5">
              <w:t>x</w:t>
            </w:r>
          </w:p>
        </w:tc>
        <w:tc>
          <w:tcPr>
            <w:tcW w:w="522" w:type="dxa"/>
            <w:tcBorders>
              <w:bottom w:val="single" w:sz="2" w:space="0" w:color="auto"/>
            </w:tcBorders>
          </w:tcPr>
          <w:p w14:paraId="197C6F0D" w14:textId="73282B55" w:rsidR="00B22CB0" w:rsidRPr="007113F5" w:rsidRDefault="11C80A98" w:rsidP="00B22CB0">
            <w:r w:rsidRPr="007113F5">
              <w:t>x</w:t>
            </w:r>
          </w:p>
        </w:tc>
      </w:tr>
      <w:tr w:rsidR="00B22CB0" w:rsidRPr="007113F5" w14:paraId="7A1E7880" w14:textId="77777777" w:rsidTr="3579EFA3">
        <w:tc>
          <w:tcPr>
            <w:tcW w:w="10910" w:type="dxa"/>
            <w:tcBorders>
              <w:bottom w:val="single" w:sz="2" w:space="0" w:color="auto"/>
            </w:tcBorders>
          </w:tcPr>
          <w:p w14:paraId="644F1B22" w14:textId="4A78E074" w:rsidR="00B22CB0" w:rsidRPr="007113F5" w:rsidRDefault="00B22CB0" w:rsidP="00B22CB0">
            <w:pPr>
              <w:pStyle w:val="ListBullet"/>
            </w:pPr>
            <w:r w:rsidRPr="007113F5">
              <w:t>Use verb sentence openers to indicate action processes</w:t>
            </w:r>
          </w:p>
        </w:tc>
        <w:tc>
          <w:tcPr>
            <w:tcW w:w="521" w:type="dxa"/>
            <w:tcBorders>
              <w:bottom w:val="single" w:sz="2" w:space="0" w:color="auto"/>
            </w:tcBorders>
          </w:tcPr>
          <w:p w14:paraId="49D0C11E" w14:textId="6151FFC8" w:rsidR="00B22CB0" w:rsidRPr="007113F5" w:rsidRDefault="00B22CB0" w:rsidP="00B22CB0">
            <w:r w:rsidRPr="007113F5">
              <w:t>x</w:t>
            </w:r>
          </w:p>
        </w:tc>
        <w:tc>
          <w:tcPr>
            <w:tcW w:w="521" w:type="dxa"/>
            <w:tcBorders>
              <w:bottom w:val="single" w:sz="2" w:space="0" w:color="auto"/>
            </w:tcBorders>
          </w:tcPr>
          <w:p w14:paraId="688D669A" w14:textId="1030F138" w:rsidR="00B22CB0" w:rsidRPr="007113F5" w:rsidRDefault="6F441C44" w:rsidP="00B22CB0">
            <w:r w:rsidRPr="007113F5">
              <w:t>x</w:t>
            </w:r>
          </w:p>
        </w:tc>
        <w:tc>
          <w:tcPr>
            <w:tcW w:w="522" w:type="dxa"/>
            <w:tcBorders>
              <w:bottom w:val="single" w:sz="2" w:space="0" w:color="auto"/>
            </w:tcBorders>
          </w:tcPr>
          <w:p w14:paraId="13A5FF75" w14:textId="77777777" w:rsidR="00B22CB0" w:rsidRPr="007113F5" w:rsidRDefault="00B22CB0" w:rsidP="00B22CB0"/>
        </w:tc>
        <w:tc>
          <w:tcPr>
            <w:tcW w:w="521" w:type="dxa"/>
            <w:tcBorders>
              <w:bottom w:val="single" w:sz="2" w:space="0" w:color="auto"/>
            </w:tcBorders>
          </w:tcPr>
          <w:p w14:paraId="6245F95A" w14:textId="77777777" w:rsidR="00B22CB0" w:rsidRPr="007113F5" w:rsidRDefault="00B22CB0" w:rsidP="00B22CB0"/>
        </w:tc>
        <w:tc>
          <w:tcPr>
            <w:tcW w:w="522" w:type="dxa"/>
            <w:tcBorders>
              <w:bottom w:val="single" w:sz="2" w:space="0" w:color="auto"/>
            </w:tcBorders>
          </w:tcPr>
          <w:p w14:paraId="317BE755" w14:textId="77777777" w:rsidR="00B22CB0" w:rsidRPr="007113F5" w:rsidRDefault="00B22CB0" w:rsidP="00B22CB0"/>
        </w:tc>
        <w:tc>
          <w:tcPr>
            <w:tcW w:w="521" w:type="dxa"/>
            <w:tcBorders>
              <w:bottom w:val="single" w:sz="2" w:space="0" w:color="auto"/>
            </w:tcBorders>
          </w:tcPr>
          <w:p w14:paraId="79668875" w14:textId="6E88F8C3" w:rsidR="00B22CB0" w:rsidRPr="007113F5" w:rsidRDefault="49D60883" w:rsidP="00B22CB0">
            <w:r w:rsidRPr="007113F5">
              <w:t>x</w:t>
            </w:r>
          </w:p>
        </w:tc>
        <w:tc>
          <w:tcPr>
            <w:tcW w:w="522" w:type="dxa"/>
            <w:tcBorders>
              <w:bottom w:val="single" w:sz="2" w:space="0" w:color="auto"/>
            </w:tcBorders>
          </w:tcPr>
          <w:p w14:paraId="6D8DF5E0" w14:textId="6B50651E" w:rsidR="00B22CB0" w:rsidRPr="007113F5" w:rsidRDefault="49D60883" w:rsidP="00B22CB0">
            <w:r w:rsidRPr="007113F5">
              <w:t>x</w:t>
            </w:r>
          </w:p>
        </w:tc>
      </w:tr>
      <w:tr w:rsidR="00B22CB0" w:rsidRPr="007113F5" w14:paraId="182214CD" w14:textId="77777777" w:rsidTr="3579EFA3">
        <w:tc>
          <w:tcPr>
            <w:tcW w:w="10910" w:type="dxa"/>
            <w:tcBorders>
              <w:bottom w:val="single" w:sz="2" w:space="0" w:color="auto"/>
            </w:tcBorders>
          </w:tcPr>
          <w:p w14:paraId="45272460" w14:textId="21CE7B6B" w:rsidR="00B22CB0" w:rsidRPr="007113F5" w:rsidRDefault="00B22CB0" w:rsidP="00B22CB0">
            <w:pPr>
              <w:pStyle w:val="ListBullet"/>
            </w:pPr>
            <w:r w:rsidRPr="007113F5">
              <w:t>Use imperative sentences to advise, provide instructions, express a request or a command</w:t>
            </w:r>
          </w:p>
        </w:tc>
        <w:tc>
          <w:tcPr>
            <w:tcW w:w="521" w:type="dxa"/>
            <w:tcBorders>
              <w:bottom w:val="single" w:sz="2" w:space="0" w:color="auto"/>
            </w:tcBorders>
          </w:tcPr>
          <w:p w14:paraId="09AB469A" w14:textId="09617098" w:rsidR="00B22CB0" w:rsidRPr="007113F5" w:rsidRDefault="00B22CB0" w:rsidP="00B22CB0">
            <w:r w:rsidRPr="007113F5">
              <w:t>x</w:t>
            </w:r>
          </w:p>
        </w:tc>
        <w:tc>
          <w:tcPr>
            <w:tcW w:w="521" w:type="dxa"/>
            <w:tcBorders>
              <w:bottom w:val="single" w:sz="2" w:space="0" w:color="auto"/>
            </w:tcBorders>
          </w:tcPr>
          <w:p w14:paraId="0AC03F9D" w14:textId="7E3F1F26" w:rsidR="00B22CB0" w:rsidRPr="007113F5" w:rsidRDefault="6C63DC77" w:rsidP="00B22CB0">
            <w:r w:rsidRPr="007113F5">
              <w:t>x</w:t>
            </w:r>
          </w:p>
        </w:tc>
        <w:tc>
          <w:tcPr>
            <w:tcW w:w="522" w:type="dxa"/>
            <w:tcBorders>
              <w:bottom w:val="single" w:sz="2" w:space="0" w:color="auto"/>
            </w:tcBorders>
          </w:tcPr>
          <w:p w14:paraId="0C553052" w14:textId="77777777" w:rsidR="00B22CB0" w:rsidRPr="007113F5" w:rsidRDefault="00B22CB0" w:rsidP="00B22CB0"/>
        </w:tc>
        <w:tc>
          <w:tcPr>
            <w:tcW w:w="521" w:type="dxa"/>
            <w:tcBorders>
              <w:bottom w:val="single" w:sz="2" w:space="0" w:color="auto"/>
            </w:tcBorders>
          </w:tcPr>
          <w:p w14:paraId="3B2B7BCD" w14:textId="77777777" w:rsidR="00B22CB0" w:rsidRPr="007113F5" w:rsidRDefault="00B22CB0" w:rsidP="00B22CB0"/>
        </w:tc>
        <w:tc>
          <w:tcPr>
            <w:tcW w:w="522" w:type="dxa"/>
            <w:tcBorders>
              <w:bottom w:val="single" w:sz="2" w:space="0" w:color="auto"/>
            </w:tcBorders>
          </w:tcPr>
          <w:p w14:paraId="0E39424A" w14:textId="77777777" w:rsidR="00B22CB0" w:rsidRPr="007113F5" w:rsidRDefault="00B22CB0" w:rsidP="00B22CB0"/>
        </w:tc>
        <w:tc>
          <w:tcPr>
            <w:tcW w:w="521" w:type="dxa"/>
            <w:tcBorders>
              <w:bottom w:val="single" w:sz="2" w:space="0" w:color="auto"/>
            </w:tcBorders>
          </w:tcPr>
          <w:p w14:paraId="45B0CA0E" w14:textId="7A1BF1D6" w:rsidR="00B22CB0" w:rsidRPr="007113F5" w:rsidRDefault="5B72576C" w:rsidP="00B22CB0">
            <w:r w:rsidRPr="007113F5">
              <w:t>x</w:t>
            </w:r>
          </w:p>
        </w:tc>
        <w:tc>
          <w:tcPr>
            <w:tcW w:w="522" w:type="dxa"/>
            <w:tcBorders>
              <w:bottom w:val="single" w:sz="2" w:space="0" w:color="auto"/>
            </w:tcBorders>
          </w:tcPr>
          <w:p w14:paraId="2A444544" w14:textId="02DF6418" w:rsidR="00B22CB0" w:rsidRPr="007113F5" w:rsidRDefault="5B72576C" w:rsidP="00B22CB0">
            <w:r w:rsidRPr="007113F5">
              <w:t>x</w:t>
            </w:r>
          </w:p>
        </w:tc>
      </w:tr>
      <w:tr w:rsidR="00B22CB0" w:rsidRPr="007113F5" w14:paraId="43830673" w14:textId="77777777" w:rsidTr="3579EFA3">
        <w:tc>
          <w:tcPr>
            <w:tcW w:w="10910" w:type="dxa"/>
            <w:tcBorders>
              <w:bottom w:val="single" w:sz="2" w:space="0" w:color="auto"/>
            </w:tcBorders>
          </w:tcPr>
          <w:p w14:paraId="215EEE46" w14:textId="7A293DF3" w:rsidR="00B22CB0" w:rsidRPr="007113F5" w:rsidRDefault="00B22CB0" w:rsidP="00B22CB0">
            <w:pPr>
              <w:pStyle w:val="ListBullet"/>
            </w:pPr>
            <w:r w:rsidRPr="007113F5">
              <w:t>Use capital letters to indicate the beginning of a sentence, proper nouns, headings and subheadings, to indicate the beginning of a poetry line, for emphasis, and when using acronyms</w:t>
            </w:r>
          </w:p>
        </w:tc>
        <w:tc>
          <w:tcPr>
            <w:tcW w:w="521" w:type="dxa"/>
            <w:tcBorders>
              <w:bottom w:val="single" w:sz="2" w:space="0" w:color="auto"/>
            </w:tcBorders>
          </w:tcPr>
          <w:p w14:paraId="51E7C806" w14:textId="1B3A7F1A" w:rsidR="00B22CB0" w:rsidRPr="007113F5" w:rsidRDefault="00B22CB0" w:rsidP="00B22CB0">
            <w:r w:rsidRPr="007113F5">
              <w:t>x</w:t>
            </w:r>
          </w:p>
        </w:tc>
        <w:tc>
          <w:tcPr>
            <w:tcW w:w="521" w:type="dxa"/>
            <w:tcBorders>
              <w:bottom w:val="single" w:sz="2" w:space="0" w:color="auto"/>
            </w:tcBorders>
          </w:tcPr>
          <w:p w14:paraId="43F16ACB" w14:textId="56BD580E" w:rsidR="00B22CB0" w:rsidRPr="007113F5" w:rsidRDefault="6C63DC77" w:rsidP="00B22CB0">
            <w:r w:rsidRPr="007113F5">
              <w:t>x</w:t>
            </w:r>
          </w:p>
        </w:tc>
        <w:tc>
          <w:tcPr>
            <w:tcW w:w="522" w:type="dxa"/>
            <w:tcBorders>
              <w:bottom w:val="single" w:sz="2" w:space="0" w:color="auto"/>
            </w:tcBorders>
          </w:tcPr>
          <w:p w14:paraId="1F9AB4B5" w14:textId="30958C5F" w:rsidR="00B22CB0" w:rsidRPr="007113F5" w:rsidRDefault="00B22CB0" w:rsidP="00B22CB0"/>
        </w:tc>
        <w:tc>
          <w:tcPr>
            <w:tcW w:w="521" w:type="dxa"/>
            <w:tcBorders>
              <w:bottom w:val="single" w:sz="2" w:space="0" w:color="auto"/>
            </w:tcBorders>
          </w:tcPr>
          <w:p w14:paraId="0D1337C2" w14:textId="77777777" w:rsidR="00B22CB0" w:rsidRPr="007113F5" w:rsidRDefault="00B22CB0" w:rsidP="00B22CB0"/>
        </w:tc>
        <w:tc>
          <w:tcPr>
            <w:tcW w:w="522" w:type="dxa"/>
            <w:tcBorders>
              <w:bottom w:val="single" w:sz="2" w:space="0" w:color="auto"/>
            </w:tcBorders>
          </w:tcPr>
          <w:p w14:paraId="354EC333" w14:textId="33D2CE4F" w:rsidR="00B22CB0" w:rsidRPr="007113F5" w:rsidRDefault="29287B1C" w:rsidP="00B22CB0">
            <w:r w:rsidRPr="007113F5">
              <w:t>x</w:t>
            </w:r>
          </w:p>
        </w:tc>
        <w:tc>
          <w:tcPr>
            <w:tcW w:w="521" w:type="dxa"/>
            <w:tcBorders>
              <w:bottom w:val="single" w:sz="2" w:space="0" w:color="auto"/>
            </w:tcBorders>
          </w:tcPr>
          <w:p w14:paraId="29A35E6F" w14:textId="6528AED5" w:rsidR="00B22CB0" w:rsidRPr="007113F5" w:rsidRDefault="29287B1C" w:rsidP="00B22CB0">
            <w:r w:rsidRPr="007113F5">
              <w:t>x</w:t>
            </w:r>
          </w:p>
        </w:tc>
        <w:tc>
          <w:tcPr>
            <w:tcW w:w="522" w:type="dxa"/>
            <w:tcBorders>
              <w:bottom w:val="single" w:sz="2" w:space="0" w:color="auto"/>
            </w:tcBorders>
          </w:tcPr>
          <w:p w14:paraId="7B6A992B" w14:textId="325FCB62" w:rsidR="00B22CB0" w:rsidRPr="007113F5" w:rsidRDefault="29287B1C" w:rsidP="00B22CB0">
            <w:r w:rsidRPr="007113F5">
              <w:t>x</w:t>
            </w:r>
          </w:p>
        </w:tc>
      </w:tr>
      <w:tr w:rsidR="00B22CB0" w:rsidRPr="007113F5" w14:paraId="775C321D" w14:textId="77777777" w:rsidTr="3579EFA3">
        <w:tc>
          <w:tcPr>
            <w:tcW w:w="10910" w:type="dxa"/>
            <w:tcBorders>
              <w:bottom w:val="single" w:sz="2" w:space="0" w:color="auto"/>
            </w:tcBorders>
          </w:tcPr>
          <w:p w14:paraId="2F7292B4" w14:textId="5959D1A7" w:rsidR="00B22CB0" w:rsidRPr="007113F5" w:rsidRDefault="16ED1B9B" w:rsidP="00B22CB0">
            <w:pPr>
              <w:pStyle w:val="ListBullet"/>
            </w:pPr>
            <w:r w:rsidRPr="007113F5">
              <w:t>Use commas between words in a list or to separate adjectives when more than one is used</w:t>
            </w:r>
            <w:r w:rsidR="00422438" w:rsidRPr="007113F5">
              <w:t xml:space="preserve"> (PuN4, PuN6)</w:t>
            </w:r>
          </w:p>
        </w:tc>
        <w:tc>
          <w:tcPr>
            <w:tcW w:w="521" w:type="dxa"/>
            <w:tcBorders>
              <w:bottom w:val="single" w:sz="2" w:space="0" w:color="auto"/>
            </w:tcBorders>
          </w:tcPr>
          <w:p w14:paraId="5972DCC7" w14:textId="3AAB850F" w:rsidR="00B22CB0" w:rsidRPr="007113F5" w:rsidRDefault="00B22CB0" w:rsidP="00B22CB0">
            <w:r w:rsidRPr="007113F5">
              <w:t>x</w:t>
            </w:r>
          </w:p>
        </w:tc>
        <w:tc>
          <w:tcPr>
            <w:tcW w:w="521" w:type="dxa"/>
            <w:tcBorders>
              <w:bottom w:val="single" w:sz="2" w:space="0" w:color="auto"/>
            </w:tcBorders>
          </w:tcPr>
          <w:p w14:paraId="268CB2E2" w14:textId="7E94091E" w:rsidR="00B22CB0" w:rsidRPr="007113F5" w:rsidRDefault="0D1489F7" w:rsidP="00B22CB0">
            <w:r w:rsidRPr="007113F5">
              <w:t>x</w:t>
            </w:r>
          </w:p>
        </w:tc>
        <w:tc>
          <w:tcPr>
            <w:tcW w:w="522" w:type="dxa"/>
            <w:tcBorders>
              <w:bottom w:val="single" w:sz="2" w:space="0" w:color="auto"/>
            </w:tcBorders>
          </w:tcPr>
          <w:p w14:paraId="7EB753DA" w14:textId="53EF2930" w:rsidR="00B22CB0" w:rsidRPr="007113F5" w:rsidRDefault="705E3A54" w:rsidP="00B22CB0">
            <w:r w:rsidRPr="007113F5">
              <w:t>x</w:t>
            </w:r>
          </w:p>
        </w:tc>
        <w:tc>
          <w:tcPr>
            <w:tcW w:w="521" w:type="dxa"/>
            <w:tcBorders>
              <w:bottom w:val="single" w:sz="2" w:space="0" w:color="auto"/>
            </w:tcBorders>
          </w:tcPr>
          <w:p w14:paraId="5A18C489" w14:textId="77777777" w:rsidR="00B22CB0" w:rsidRPr="007113F5" w:rsidRDefault="00B22CB0" w:rsidP="00B22CB0"/>
        </w:tc>
        <w:tc>
          <w:tcPr>
            <w:tcW w:w="522" w:type="dxa"/>
            <w:tcBorders>
              <w:bottom w:val="single" w:sz="2" w:space="0" w:color="auto"/>
            </w:tcBorders>
          </w:tcPr>
          <w:p w14:paraId="03389CCE" w14:textId="77777777" w:rsidR="00B22CB0" w:rsidRPr="007113F5" w:rsidRDefault="00B22CB0" w:rsidP="00B22CB0"/>
        </w:tc>
        <w:tc>
          <w:tcPr>
            <w:tcW w:w="521" w:type="dxa"/>
            <w:tcBorders>
              <w:bottom w:val="single" w:sz="2" w:space="0" w:color="auto"/>
            </w:tcBorders>
          </w:tcPr>
          <w:p w14:paraId="2DE446EE" w14:textId="77777777" w:rsidR="00B22CB0" w:rsidRPr="007113F5" w:rsidRDefault="00B22CB0" w:rsidP="00B22CB0"/>
        </w:tc>
        <w:tc>
          <w:tcPr>
            <w:tcW w:w="522" w:type="dxa"/>
            <w:tcBorders>
              <w:bottom w:val="single" w:sz="2" w:space="0" w:color="auto"/>
            </w:tcBorders>
          </w:tcPr>
          <w:p w14:paraId="2981E5DE" w14:textId="070EDF11" w:rsidR="00B22CB0" w:rsidRPr="007113F5" w:rsidRDefault="6F726FE6" w:rsidP="00B22CB0">
            <w:r w:rsidRPr="007113F5">
              <w:t>x</w:t>
            </w:r>
          </w:p>
        </w:tc>
      </w:tr>
      <w:tr w:rsidR="00B22CB0" w:rsidRPr="007113F5" w14:paraId="7F8E6A51" w14:textId="77777777" w:rsidTr="3579EFA3">
        <w:tc>
          <w:tcPr>
            <w:tcW w:w="10910" w:type="dxa"/>
            <w:tcBorders>
              <w:bottom w:val="single" w:sz="2" w:space="0" w:color="auto"/>
            </w:tcBorders>
          </w:tcPr>
          <w:p w14:paraId="50109C32" w14:textId="611C67BD" w:rsidR="00B22CB0" w:rsidRPr="007113F5" w:rsidRDefault="00B22CB0" w:rsidP="00B22CB0">
            <w:pPr>
              <w:pStyle w:val="ListBullet"/>
            </w:pPr>
            <w:r w:rsidRPr="007113F5">
              <w:t>Use bullet points or numbering to list items or a sequence of steps</w:t>
            </w:r>
          </w:p>
        </w:tc>
        <w:tc>
          <w:tcPr>
            <w:tcW w:w="521" w:type="dxa"/>
            <w:tcBorders>
              <w:bottom w:val="single" w:sz="2" w:space="0" w:color="auto"/>
            </w:tcBorders>
          </w:tcPr>
          <w:p w14:paraId="28450D4C" w14:textId="19C4AEF4" w:rsidR="00B22CB0" w:rsidRPr="007113F5" w:rsidRDefault="00B22CB0" w:rsidP="00B22CB0">
            <w:r w:rsidRPr="007113F5">
              <w:t>x</w:t>
            </w:r>
          </w:p>
        </w:tc>
        <w:tc>
          <w:tcPr>
            <w:tcW w:w="521" w:type="dxa"/>
            <w:tcBorders>
              <w:bottom w:val="single" w:sz="2" w:space="0" w:color="auto"/>
            </w:tcBorders>
          </w:tcPr>
          <w:p w14:paraId="7C1BDBFF" w14:textId="6B037954" w:rsidR="00B22CB0" w:rsidRPr="007113F5" w:rsidRDefault="0D1489F7" w:rsidP="00B22CB0">
            <w:r w:rsidRPr="007113F5">
              <w:t>x</w:t>
            </w:r>
          </w:p>
        </w:tc>
        <w:tc>
          <w:tcPr>
            <w:tcW w:w="522" w:type="dxa"/>
            <w:tcBorders>
              <w:bottom w:val="single" w:sz="2" w:space="0" w:color="auto"/>
            </w:tcBorders>
          </w:tcPr>
          <w:p w14:paraId="53D3B91A" w14:textId="3ED8BB71" w:rsidR="00B22CB0" w:rsidRPr="007113F5" w:rsidRDefault="00B22CB0" w:rsidP="00B22CB0"/>
        </w:tc>
        <w:tc>
          <w:tcPr>
            <w:tcW w:w="521" w:type="dxa"/>
            <w:tcBorders>
              <w:bottom w:val="single" w:sz="2" w:space="0" w:color="auto"/>
            </w:tcBorders>
          </w:tcPr>
          <w:p w14:paraId="7C70F0D6" w14:textId="77777777" w:rsidR="00B22CB0" w:rsidRPr="007113F5" w:rsidRDefault="00B22CB0" w:rsidP="00B22CB0"/>
        </w:tc>
        <w:tc>
          <w:tcPr>
            <w:tcW w:w="522" w:type="dxa"/>
            <w:tcBorders>
              <w:bottom w:val="single" w:sz="2" w:space="0" w:color="auto"/>
            </w:tcBorders>
          </w:tcPr>
          <w:p w14:paraId="13D42C25" w14:textId="77777777" w:rsidR="00B22CB0" w:rsidRPr="007113F5" w:rsidRDefault="00B22CB0" w:rsidP="00B22CB0"/>
        </w:tc>
        <w:tc>
          <w:tcPr>
            <w:tcW w:w="521" w:type="dxa"/>
            <w:tcBorders>
              <w:bottom w:val="single" w:sz="2" w:space="0" w:color="auto"/>
            </w:tcBorders>
          </w:tcPr>
          <w:p w14:paraId="4DAE3838" w14:textId="50E8F738" w:rsidR="00B22CB0" w:rsidRPr="007113F5" w:rsidRDefault="6D38FA78" w:rsidP="00B22CB0">
            <w:r w:rsidRPr="007113F5">
              <w:t>x</w:t>
            </w:r>
          </w:p>
        </w:tc>
        <w:tc>
          <w:tcPr>
            <w:tcW w:w="522" w:type="dxa"/>
            <w:tcBorders>
              <w:bottom w:val="single" w:sz="2" w:space="0" w:color="auto"/>
            </w:tcBorders>
          </w:tcPr>
          <w:p w14:paraId="2FAF9FB3" w14:textId="2654ECC4" w:rsidR="00B22CB0" w:rsidRPr="007113F5" w:rsidRDefault="118A256A" w:rsidP="00B22CB0">
            <w:r w:rsidRPr="007113F5">
              <w:t>x</w:t>
            </w:r>
          </w:p>
        </w:tc>
      </w:tr>
      <w:tr w:rsidR="00B22CB0" w:rsidRPr="007113F5" w14:paraId="73771B11" w14:textId="77777777" w:rsidTr="3579EFA3">
        <w:tc>
          <w:tcPr>
            <w:tcW w:w="10910" w:type="dxa"/>
            <w:tcBorders>
              <w:bottom w:val="single" w:sz="2" w:space="0" w:color="auto"/>
            </w:tcBorders>
          </w:tcPr>
          <w:p w14:paraId="4E97A8E5" w14:textId="33D0F550" w:rsidR="00B22CB0" w:rsidRPr="007113F5" w:rsidRDefault="00B22CB0" w:rsidP="00B22CB0">
            <w:pPr>
              <w:pStyle w:val="ListBullet"/>
            </w:pPr>
            <w:r w:rsidRPr="007113F5">
              <w:t>Use adjectives to develop descriptive features</w:t>
            </w:r>
            <w:r w:rsidR="002F5CB9" w:rsidRPr="007113F5">
              <w:t xml:space="preserve"> (CrT8)</w:t>
            </w:r>
          </w:p>
        </w:tc>
        <w:tc>
          <w:tcPr>
            <w:tcW w:w="521" w:type="dxa"/>
            <w:tcBorders>
              <w:bottom w:val="single" w:sz="2" w:space="0" w:color="auto"/>
            </w:tcBorders>
          </w:tcPr>
          <w:p w14:paraId="2B372C70" w14:textId="11A07828" w:rsidR="00B22CB0" w:rsidRPr="007113F5" w:rsidRDefault="00B22CB0" w:rsidP="00B22CB0">
            <w:r w:rsidRPr="007113F5">
              <w:t>x</w:t>
            </w:r>
          </w:p>
        </w:tc>
        <w:tc>
          <w:tcPr>
            <w:tcW w:w="521" w:type="dxa"/>
            <w:tcBorders>
              <w:bottom w:val="single" w:sz="2" w:space="0" w:color="auto"/>
            </w:tcBorders>
          </w:tcPr>
          <w:p w14:paraId="7EB096F5" w14:textId="0BCB06FD" w:rsidR="00B22CB0" w:rsidRPr="007113F5" w:rsidRDefault="145A67C5" w:rsidP="00B22CB0">
            <w:r w:rsidRPr="007113F5">
              <w:t>x</w:t>
            </w:r>
          </w:p>
        </w:tc>
        <w:tc>
          <w:tcPr>
            <w:tcW w:w="522" w:type="dxa"/>
            <w:tcBorders>
              <w:bottom w:val="single" w:sz="2" w:space="0" w:color="auto"/>
            </w:tcBorders>
          </w:tcPr>
          <w:p w14:paraId="579C1FC7" w14:textId="2896E2F2" w:rsidR="00B22CB0" w:rsidRPr="007113F5" w:rsidRDefault="0EEF2B7F" w:rsidP="00B22CB0">
            <w:r w:rsidRPr="007113F5">
              <w:t>x</w:t>
            </w:r>
          </w:p>
        </w:tc>
        <w:tc>
          <w:tcPr>
            <w:tcW w:w="521" w:type="dxa"/>
            <w:tcBorders>
              <w:bottom w:val="single" w:sz="2" w:space="0" w:color="auto"/>
            </w:tcBorders>
          </w:tcPr>
          <w:p w14:paraId="1B7BE8FE" w14:textId="4F7F4332" w:rsidR="00B22CB0" w:rsidRPr="007113F5" w:rsidRDefault="0EEF2B7F" w:rsidP="00B22CB0">
            <w:r w:rsidRPr="007113F5">
              <w:t>x</w:t>
            </w:r>
          </w:p>
        </w:tc>
        <w:tc>
          <w:tcPr>
            <w:tcW w:w="522" w:type="dxa"/>
            <w:tcBorders>
              <w:bottom w:val="single" w:sz="2" w:space="0" w:color="auto"/>
            </w:tcBorders>
          </w:tcPr>
          <w:p w14:paraId="7BA607A0" w14:textId="19E497D9" w:rsidR="00B22CB0" w:rsidRPr="007113F5" w:rsidRDefault="0EEF2B7F" w:rsidP="00B22CB0">
            <w:r w:rsidRPr="007113F5">
              <w:t>x</w:t>
            </w:r>
          </w:p>
        </w:tc>
        <w:tc>
          <w:tcPr>
            <w:tcW w:w="521" w:type="dxa"/>
            <w:tcBorders>
              <w:bottom w:val="single" w:sz="2" w:space="0" w:color="auto"/>
            </w:tcBorders>
          </w:tcPr>
          <w:p w14:paraId="2B7F7D89" w14:textId="35EA49C7" w:rsidR="00B22CB0" w:rsidRPr="007113F5" w:rsidRDefault="0EEF2B7F" w:rsidP="00B22CB0">
            <w:r w:rsidRPr="007113F5">
              <w:t>x</w:t>
            </w:r>
          </w:p>
        </w:tc>
        <w:tc>
          <w:tcPr>
            <w:tcW w:w="522" w:type="dxa"/>
            <w:tcBorders>
              <w:bottom w:val="single" w:sz="2" w:space="0" w:color="auto"/>
            </w:tcBorders>
          </w:tcPr>
          <w:p w14:paraId="54FFC6B6" w14:textId="5F8E8733" w:rsidR="00B22CB0" w:rsidRPr="007113F5" w:rsidRDefault="3DE93CB2" w:rsidP="00B22CB0">
            <w:r w:rsidRPr="007113F5">
              <w:t>x</w:t>
            </w:r>
          </w:p>
        </w:tc>
      </w:tr>
      <w:tr w:rsidR="0091515D" w:rsidRPr="007113F5" w14:paraId="7F9E824C" w14:textId="77777777" w:rsidTr="3579EFA3">
        <w:tc>
          <w:tcPr>
            <w:tcW w:w="10910" w:type="dxa"/>
            <w:tcBorders>
              <w:top w:val="single" w:sz="2" w:space="0" w:color="auto"/>
              <w:right w:val="nil"/>
            </w:tcBorders>
            <w:shd w:val="clear" w:color="auto" w:fill="EBEBEB"/>
          </w:tcPr>
          <w:p w14:paraId="760A71BC" w14:textId="77777777" w:rsidR="0091515D" w:rsidRPr="007113F5" w:rsidRDefault="0091515D" w:rsidP="0091515D">
            <w:pPr>
              <w:rPr>
                <w:b/>
                <w:bCs/>
              </w:rPr>
            </w:pPr>
            <w:r w:rsidRPr="007113F5">
              <w:rPr>
                <w:b/>
                <w:bCs/>
              </w:rPr>
              <w:lastRenderedPageBreak/>
              <w:t>Spelling</w:t>
            </w:r>
          </w:p>
          <w:p w14:paraId="09BA27D2" w14:textId="77777777" w:rsidR="0091515D" w:rsidRPr="007113F5" w:rsidRDefault="0091515D" w:rsidP="0091515D">
            <w:r w:rsidRPr="007113F5">
              <w:rPr>
                <w:b/>
                <w:bCs/>
              </w:rPr>
              <w:t>EN2-SPELL-01</w:t>
            </w:r>
            <w:r w:rsidRPr="007113F5">
              <w:t xml:space="preserve"> selects, applies and describes appropriate phonological, orthographic and morphological generalisations and strategies when spelling in a range of contexts</w:t>
            </w:r>
          </w:p>
        </w:tc>
        <w:tc>
          <w:tcPr>
            <w:tcW w:w="521" w:type="dxa"/>
            <w:tcBorders>
              <w:top w:val="single" w:sz="2" w:space="0" w:color="auto"/>
              <w:left w:val="nil"/>
              <w:right w:val="nil"/>
            </w:tcBorders>
            <w:shd w:val="clear" w:color="auto" w:fill="EBEBEB"/>
          </w:tcPr>
          <w:p w14:paraId="459653C5" w14:textId="77777777" w:rsidR="0091515D" w:rsidRPr="007113F5" w:rsidRDefault="0091515D" w:rsidP="0091515D"/>
        </w:tc>
        <w:tc>
          <w:tcPr>
            <w:tcW w:w="521" w:type="dxa"/>
            <w:tcBorders>
              <w:top w:val="single" w:sz="2" w:space="0" w:color="auto"/>
              <w:left w:val="nil"/>
              <w:right w:val="nil"/>
            </w:tcBorders>
            <w:shd w:val="clear" w:color="auto" w:fill="EBEBEB"/>
          </w:tcPr>
          <w:p w14:paraId="3318740D" w14:textId="77777777" w:rsidR="0091515D" w:rsidRPr="007113F5" w:rsidRDefault="0091515D" w:rsidP="0091515D"/>
        </w:tc>
        <w:tc>
          <w:tcPr>
            <w:tcW w:w="522" w:type="dxa"/>
            <w:tcBorders>
              <w:top w:val="single" w:sz="2" w:space="0" w:color="auto"/>
              <w:left w:val="nil"/>
              <w:right w:val="nil"/>
            </w:tcBorders>
            <w:shd w:val="clear" w:color="auto" w:fill="EBEBEB"/>
          </w:tcPr>
          <w:p w14:paraId="4C28D523" w14:textId="77777777" w:rsidR="0091515D" w:rsidRPr="007113F5" w:rsidRDefault="0091515D" w:rsidP="0091515D"/>
        </w:tc>
        <w:tc>
          <w:tcPr>
            <w:tcW w:w="521" w:type="dxa"/>
            <w:tcBorders>
              <w:top w:val="single" w:sz="2" w:space="0" w:color="auto"/>
              <w:left w:val="nil"/>
              <w:right w:val="nil"/>
            </w:tcBorders>
            <w:shd w:val="clear" w:color="auto" w:fill="EBEBEB"/>
          </w:tcPr>
          <w:p w14:paraId="55858551" w14:textId="77777777" w:rsidR="0091515D" w:rsidRPr="007113F5" w:rsidRDefault="0091515D" w:rsidP="0091515D"/>
        </w:tc>
        <w:tc>
          <w:tcPr>
            <w:tcW w:w="522" w:type="dxa"/>
            <w:tcBorders>
              <w:top w:val="single" w:sz="2" w:space="0" w:color="auto"/>
              <w:left w:val="nil"/>
              <w:right w:val="nil"/>
            </w:tcBorders>
            <w:shd w:val="clear" w:color="auto" w:fill="EBEBEB"/>
          </w:tcPr>
          <w:p w14:paraId="7E5859F3" w14:textId="77777777" w:rsidR="0091515D" w:rsidRPr="007113F5" w:rsidRDefault="0091515D" w:rsidP="0091515D"/>
        </w:tc>
        <w:tc>
          <w:tcPr>
            <w:tcW w:w="521" w:type="dxa"/>
            <w:tcBorders>
              <w:top w:val="single" w:sz="2" w:space="0" w:color="auto"/>
              <w:left w:val="nil"/>
              <w:right w:val="nil"/>
            </w:tcBorders>
            <w:shd w:val="clear" w:color="auto" w:fill="EBEBEB"/>
          </w:tcPr>
          <w:p w14:paraId="1E7FC434" w14:textId="77777777" w:rsidR="0091515D" w:rsidRPr="007113F5" w:rsidRDefault="0091515D" w:rsidP="0091515D"/>
        </w:tc>
        <w:tc>
          <w:tcPr>
            <w:tcW w:w="522" w:type="dxa"/>
            <w:tcBorders>
              <w:top w:val="single" w:sz="2" w:space="0" w:color="auto"/>
              <w:left w:val="nil"/>
            </w:tcBorders>
            <w:shd w:val="clear" w:color="auto" w:fill="EBEBEB"/>
          </w:tcPr>
          <w:p w14:paraId="2696BB5C" w14:textId="77777777" w:rsidR="0091515D" w:rsidRPr="007113F5" w:rsidRDefault="0091515D" w:rsidP="0091515D"/>
        </w:tc>
      </w:tr>
      <w:tr w:rsidR="00DC4B6F" w:rsidRPr="007113F5" w14:paraId="66486127" w14:textId="77777777" w:rsidTr="3579EFA3">
        <w:tc>
          <w:tcPr>
            <w:tcW w:w="10910" w:type="dxa"/>
            <w:tcBorders>
              <w:bottom w:val="single" w:sz="2" w:space="0" w:color="auto"/>
            </w:tcBorders>
          </w:tcPr>
          <w:p w14:paraId="2A47AF91" w14:textId="23C03A15" w:rsidR="00DC4B6F" w:rsidRPr="007113F5" w:rsidRDefault="00DC4B6F" w:rsidP="00DC4B6F">
            <w:pPr>
              <w:pStyle w:val="ListBullet"/>
            </w:pPr>
            <w:r w:rsidRPr="007113F5">
              <w:t>Identify differences in vowel phonemes (short, long, diphthong and schwa vowels)</w:t>
            </w:r>
            <w:r w:rsidR="002F5CB9" w:rsidRPr="007113F5">
              <w:t xml:space="preserve"> (SpG9)</w:t>
            </w:r>
          </w:p>
        </w:tc>
        <w:tc>
          <w:tcPr>
            <w:tcW w:w="521" w:type="dxa"/>
            <w:tcBorders>
              <w:bottom w:val="single" w:sz="2" w:space="0" w:color="auto"/>
            </w:tcBorders>
          </w:tcPr>
          <w:p w14:paraId="1B2723C5" w14:textId="68B73950" w:rsidR="00DC4B6F" w:rsidRPr="007113F5" w:rsidRDefault="00DC4B6F" w:rsidP="00DC4B6F">
            <w:r w:rsidRPr="007113F5">
              <w:t>x</w:t>
            </w:r>
          </w:p>
        </w:tc>
        <w:tc>
          <w:tcPr>
            <w:tcW w:w="521" w:type="dxa"/>
            <w:tcBorders>
              <w:bottom w:val="single" w:sz="2" w:space="0" w:color="auto"/>
            </w:tcBorders>
          </w:tcPr>
          <w:p w14:paraId="47940B17" w14:textId="77777777" w:rsidR="00DC4B6F" w:rsidRPr="007113F5" w:rsidRDefault="00DC4B6F" w:rsidP="00DC4B6F"/>
        </w:tc>
        <w:tc>
          <w:tcPr>
            <w:tcW w:w="522" w:type="dxa"/>
            <w:tcBorders>
              <w:bottom w:val="single" w:sz="2" w:space="0" w:color="auto"/>
            </w:tcBorders>
          </w:tcPr>
          <w:p w14:paraId="157A58FC" w14:textId="2CDDCF26" w:rsidR="00DC4B6F" w:rsidRPr="007113F5" w:rsidRDefault="66C7502B" w:rsidP="00DC4B6F">
            <w:r w:rsidRPr="007113F5">
              <w:t>x</w:t>
            </w:r>
          </w:p>
        </w:tc>
        <w:tc>
          <w:tcPr>
            <w:tcW w:w="521" w:type="dxa"/>
            <w:tcBorders>
              <w:bottom w:val="single" w:sz="2" w:space="0" w:color="auto"/>
            </w:tcBorders>
          </w:tcPr>
          <w:p w14:paraId="11B4770B" w14:textId="72A39CE6" w:rsidR="00DC4B6F" w:rsidRPr="007113F5" w:rsidRDefault="3AC3C2EA" w:rsidP="00DC4B6F">
            <w:r w:rsidRPr="007113F5">
              <w:t>x</w:t>
            </w:r>
          </w:p>
        </w:tc>
        <w:tc>
          <w:tcPr>
            <w:tcW w:w="522" w:type="dxa"/>
            <w:tcBorders>
              <w:bottom w:val="single" w:sz="2" w:space="0" w:color="auto"/>
            </w:tcBorders>
          </w:tcPr>
          <w:p w14:paraId="53479D03" w14:textId="6EE6D8FF" w:rsidR="00DC4B6F" w:rsidRPr="007113F5" w:rsidRDefault="3AC3C2EA" w:rsidP="00DC4B6F">
            <w:r w:rsidRPr="007113F5">
              <w:t>x</w:t>
            </w:r>
          </w:p>
        </w:tc>
        <w:tc>
          <w:tcPr>
            <w:tcW w:w="521" w:type="dxa"/>
            <w:tcBorders>
              <w:bottom w:val="single" w:sz="2" w:space="0" w:color="auto"/>
            </w:tcBorders>
          </w:tcPr>
          <w:p w14:paraId="7D5F68E2" w14:textId="79DC3EE8" w:rsidR="00DC4B6F" w:rsidRPr="007113F5" w:rsidRDefault="3AC3C2EA" w:rsidP="00DC4B6F">
            <w:r w:rsidRPr="007113F5">
              <w:t>x</w:t>
            </w:r>
          </w:p>
        </w:tc>
        <w:tc>
          <w:tcPr>
            <w:tcW w:w="522" w:type="dxa"/>
            <w:tcBorders>
              <w:bottom w:val="single" w:sz="2" w:space="0" w:color="auto"/>
            </w:tcBorders>
          </w:tcPr>
          <w:p w14:paraId="50479C6A" w14:textId="4955A470" w:rsidR="00DC4B6F" w:rsidRPr="007113F5" w:rsidRDefault="3AC3C2EA" w:rsidP="00DC4B6F">
            <w:r w:rsidRPr="007113F5">
              <w:t>x</w:t>
            </w:r>
          </w:p>
        </w:tc>
      </w:tr>
      <w:tr w:rsidR="00DC4B6F" w:rsidRPr="007113F5" w14:paraId="4E8030D4" w14:textId="77777777" w:rsidTr="3579EFA3">
        <w:tc>
          <w:tcPr>
            <w:tcW w:w="10910" w:type="dxa"/>
            <w:tcBorders>
              <w:bottom w:val="single" w:sz="2" w:space="0" w:color="auto"/>
            </w:tcBorders>
          </w:tcPr>
          <w:p w14:paraId="1E74B83B" w14:textId="3DC4D888" w:rsidR="00DC4B6F" w:rsidRPr="007113F5" w:rsidRDefault="00DC4B6F" w:rsidP="00DC4B6F">
            <w:pPr>
              <w:pStyle w:val="ListBullet"/>
            </w:pPr>
            <w:r w:rsidRPr="007113F5">
              <w:t>Understand that some graphemes are dependent on their position in a word in English and apply this knowledge when spelling</w:t>
            </w:r>
          </w:p>
        </w:tc>
        <w:tc>
          <w:tcPr>
            <w:tcW w:w="521" w:type="dxa"/>
            <w:tcBorders>
              <w:bottom w:val="single" w:sz="2" w:space="0" w:color="auto"/>
            </w:tcBorders>
          </w:tcPr>
          <w:p w14:paraId="7ECC67A0" w14:textId="2B476456" w:rsidR="00DC4B6F" w:rsidRPr="007113F5" w:rsidRDefault="00DC4B6F" w:rsidP="00DC4B6F">
            <w:r w:rsidRPr="007113F5">
              <w:t>x</w:t>
            </w:r>
          </w:p>
        </w:tc>
        <w:tc>
          <w:tcPr>
            <w:tcW w:w="521" w:type="dxa"/>
            <w:tcBorders>
              <w:bottom w:val="single" w:sz="2" w:space="0" w:color="auto"/>
            </w:tcBorders>
          </w:tcPr>
          <w:p w14:paraId="02B06E2C" w14:textId="77777777" w:rsidR="00DC4B6F" w:rsidRPr="007113F5" w:rsidRDefault="00DC4B6F" w:rsidP="00DC4B6F"/>
        </w:tc>
        <w:tc>
          <w:tcPr>
            <w:tcW w:w="522" w:type="dxa"/>
            <w:tcBorders>
              <w:bottom w:val="single" w:sz="2" w:space="0" w:color="auto"/>
            </w:tcBorders>
          </w:tcPr>
          <w:p w14:paraId="457F4A00" w14:textId="18EDC34F" w:rsidR="00DC4B6F" w:rsidRPr="007113F5" w:rsidRDefault="52D18614" w:rsidP="00DC4B6F">
            <w:r w:rsidRPr="007113F5">
              <w:t>x</w:t>
            </w:r>
          </w:p>
        </w:tc>
        <w:tc>
          <w:tcPr>
            <w:tcW w:w="521" w:type="dxa"/>
            <w:tcBorders>
              <w:bottom w:val="single" w:sz="2" w:space="0" w:color="auto"/>
            </w:tcBorders>
          </w:tcPr>
          <w:p w14:paraId="3F46CECC" w14:textId="5D146847" w:rsidR="00DC4B6F" w:rsidRPr="007113F5" w:rsidRDefault="32A82ACF" w:rsidP="00DC4B6F">
            <w:r w:rsidRPr="007113F5">
              <w:t>x</w:t>
            </w:r>
          </w:p>
        </w:tc>
        <w:tc>
          <w:tcPr>
            <w:tcW w:w="522" w:type="dxa"/>
            <w:tcBorders>
              <w:bottom w:val="single" w:sz="2" w:space="0" w:color="auto"/>
            </w:tcBorders>
          </w:tcPr>
          <w:p w14:paraId="1A784F10" w14:textId="092752DF" w:rsidR="00DC4B6F" w:rsidRPr="007113F5" w:rsidRDefault="32A82ACF" w:rsidP="00DC4B6F">
            <w:r w:rsidRPr="007113F5">
              <w:t>x</w:t>
            </w:r>
          </w:p>
        </w:tc>
        <w:tc>
          <w:tcPr>
            <w:tcW w:w="521" w:type="dxa"/>
            <w:tcBorders>
              <w:bottom w:val="single" w:sz="2" w:space="0" w:color="auto"/>
            </w:tcBorders>
          </w:tcPr>
          <w:p w14:paraId="147DE252" w14:textId="392B120E" w:rsidR="00DC4B6F" w:rsidRPr="007113F5" w:rsidRDefault="32A82ACF" w:rsidP="00DC4B6F">
            <w:r w:rsidRPr="007113F5">
              <w:t>x</w:t>
            </w:r>
          </w:p>
        </w:tc>
        <w:tc>
          <w:tcPr>
            <w:tcW w:w="522" w:type="dxa"/>
            <w:tcBorders>
              <w:bottom w:val="single" w:sz="2" w:space="0" w:color="auto"/>
            </w:tcBorders>
          </w:tcPr>
          <w:p w14:paraId="3C601E89" w14:textId="4A9CF9FD" w:rsidR="00DC4B6F" w:rsidRPr="007113F5" w:rsidRDefault="32A82ACF" w:rsidP="00DC4B6F">
            <w:r w:rsidRPr="007113F5">
              <w:t>x</w:t>
            </w:r>
          </w:p>
        </w:tc>
      </w:tr>
      <w:tr w:rsidR="00DC4B6F" w:rsidRPr="007113F5" w14:paraId="46A8B9B7" w14:textId="77777777" w:rsidTr="3579EFA3">
        <w:tc>
          <w:tcPr>
            <w:tcW w:w="10910" w:type="dxa"/>
            <w:tcBorders>
              <w:bottom w:val="single" w:sz="2" w:space="0" w:color="auto"/>
            </w:tcBorders>
          </w:tcPr>
          <w:p w14:paraId="1595EA38" w14:textId="7470A317" w:rsidR="00DC4B6F" w:rsidRPr="007113F5" w:rsidRDefault="228AA99C" w:rsidP="608526F5">
            <w:pPr>
              <w:pStyle w:val="ListBullet"/>
            </w:pPr>
            <w:r w:rsidRPr="007113F5">
              <w:t>Understand that graphemes can be explained by their etymology</w:t>
            </w:r>
            <w:r w:rsidR="002F5CB9" w:rsidRPr="007113F5">
              <w:t xml:space="preserve"> (SpG9)</w:t>
            </w:r>
          </w:p>
        </w:tc>
        <w:tc>
          <w:tcPr>
            <w:tcW w:w="521" w:type="dxa"/>
            <w:tcBorders>
              <w:bottom w:val="single" w:sz="2" w:space="0" w:color="auto"/>
            </w:tcBorders>
          </w:tcPr>
          <w:p w14:paraId="33472D4D" w14:textId="0D2BD46A" w:rsidR="00DC4B6F" w:rsidRPr="007113F5" w:rsidRDefault="00DC4B6F" w:rsidP="00DC4B6F">
            <w:r w:rsidRPr="007113F5">
              <w:t>x</w:t>
            </w:r>
          </w:p>
        </w:tc>
        <w:tc>
          <w:tcPr>
            <w:tcW w:w="521" w:type="dxa"/>
            <w:tcBorders>
              <w:bottom w:val="single" w:sz="2" w:space="0" w:color="auto"/>
            </w:tcBorders>
          </w:tcPr>
          <w:p w14:paraId="4CA1BD56" w14:textId="77777777" w:rsidR="00DC4B6F" w:rsidRPr="007113F5" w:rsidRDefault="00DC4B6F" w:rsidP="00DC4B6F"/>
        </w:tc>
        <w:tc>
          <w:tcPr>
            <w:tcW w:w="522" w:type="dxa"/>
            <w:tcBorders>
              <w:bottom w:val="single" w:sz="2" w:space="0" w:color="auto"/>
            </w:tcBorders>
          </w:tcPr>
          <w:p w14:paraId="73E96854" w14:textId="77777777" w:rsidR="00DC4B6F" w:rsidRPr="007113F5" w:rsidRDefault="00DC4B6F" w:rsidP="00DC4B6F"/>
        </w:tc>
        <w:tc>
          <w:tcPr>
            <w:tcW w:w="521" w:type="dxa"/>
            <w:tcBorders>
              <w:bottom w:val="single" w:sz="2" w:space="0" w:color="auto"/>
            </w:tcBorders>
          </w:tcPr>
          <w:p w14:paraId="5C54416B" w14:textId="328A2181" w:rsidR="00DC4B6F" w:rsidRPr="007113F5" w:rsidRDefault="327C32A9" w:rsidP="00DC4B6F">
            <w:r w:rsidRPr="007113F5">
              <w:t>x</w:t>
            </w:r>
          </w:p>
        </w:tc>
        <w:tc>
          <w:tcPr>
            <w:tcW w:w="522" w:type="dxa"/>
            <w:tcBorders>
              <w:bottom w:val="single" w:sz="2" w:space="0" w:color="auto"/>
            </w:tcBorders>
          </w:tcPr>
          <w:p w14:paraId="275E9D15" w14:textId="77777777" w:rsidR="00DC4B6F" w:rsidRPr="007113F5" w:rsidRDefault="00DC4B6F" w:rsidP="00DC4B6F"/>
        </w:tc>
        <w:tc>
          <w:tcPr>
            <w:tcW w:w="521" w:type="dxa"/>
            <w:tcBorders>
              <w:bottom w:val="single" w:sz="2" w:space="0" w:color="auto"/>
            </w:tcBorders>
          </w:tcPr>
          <w:p w14:paraId="73BD0817" w14:textId="00D081FF" w:rsidR="00DC4B6F" w:rsidRPr="007113F5" w:rsidRDefault="327C32A9" w:rsidP="00DC4B6F">
            <w:r w:rsidRPr="007113F5">
              <w:t>x</w:t>
            </w:r>
          </w:p>
        </w:tc>
        <w:tc>
          <w:tcPr>
            <w:tcW w:w="522" w:type="dxa"/>
            <w:tcBorders>
              <w:bottom w:val="single" w:sz="2" w:space="0" w:color="auto"/>
            </w:tcBorders>
          </w:tcPr>
          <w:p w14:paraId="35EC55EA" w14:textId="77777777" w:rsidR="00DC4B6F" w:rsidRPr="007113F5" w:rsidRDefault="00DC4B6F" w:rsidP="00DC4B6F"/>
        </w:tc>
      </w:tr>
      <w:tr w:rsidR="00DC4B6F" w:rsidRPr="007113F5" w14:paraId="098ECE5F" w14:textId="77777777" w:rsidTr="3579EFA3">
        <w:tc>
          <w:tcPr>
            <w:tcW w:w="10910" w:type="dxa"/>
            <w:tcBorders>
              <w:bottom w:val="single" w:sz="2" w:space="0" w:color="auto"/>
            </w:tcBorders>
          </w:tcPr>
          <w:p w14:paraId="6624D49F" w14:textId="3DEE2571" w:rsidR="00DC4B6F" w:rsidRPr="007113F5" w:rsidRDefault="00DC4B6F" w:rsidP="00DC4B6F">
            <w:pPr>
              <w:pStyle w:val="ListBullet"/>
            </w:pPr>
            <w:r w:rsidRPr="007113F5">
              <w:t>Identify inflected suffixes, explaining when and how to treat base words when they are affixed, and apply this knowledge when spelling</w:t>
            </w:r>
            <w:r w:rsidR="002F5CB9" w:rsidRPr="007113F5">
              <w:t xml:space="preserve"> (SpG9)</w:t>
            </w:r>
          </w:p>
        </w:tc>
        <w:tc>
          <w:tcPr>
            <w:tcW w:w="521" w:type="dxa"/>
            <w:tcBorders>
              <w:bottom w:val="single" w:sz="2" w:space="0" w:color="auto"/>
            </w:tcBorders>
          </w:tcPr>
          <w:p w14:paraId="2DFDCE4D" w14:textId="115B2D53" w:rsidR="00DC4B6F" w:rsidRPr="007113F5" w:rsidRDefault="00DC4B6F" w:rsidP="00DC4B6F">
            <w:r w:rsidRPr="007113F5">
              <w:t>x</w:t>
            </w:r>
          </w:p>
        </w:tc>
        <w:tc>
          <w:tcPr>
            <w:tcW w:w="521" w:type="dxa"/>
            <w:tcBorders>
              <w:bottom w:val="single" w:sz="2" w:space="0" w:color="auto"/>
            </w:tcBorders>
          </w:tcPr>
          <w:p w14:paraId="7CE02115" w14:textId="77777777" w:rsidR="00DC4B6F" w:rsidRPr="007113F5" w:rsidRDefault="00DC4B6F" w:rsidP="00DC4B6F"/>
        </w:tc>
        <w:tc>
          <w:tcPr>
            <w:tcW w:w="522" w:type="dxa"/>
            <w:tcBorders>
              <w:bottom w:val="single" w:sz="2" w:space="0" w:color="auto"/>
            </w:tcBorders>
          </w:tcPr>
          <w:p w14:paraId="3D621CEA" w14:textId="167DC7AF" w:rsidR="00DC4B6F" w:rsidRPr="007113F5" w:rsidRDefault="1A933747" w:rsidP="00DC4B6F">
            <w:r w:rsidRPr="007113F5">
              <w:t>x</w:t>
            </w:r>
          </w:p>
        </w:tc>
        <w:tc>
          <w:tcPr>
            <w:tcW w:w="521" w:type="dxa"/>
            <w:tcBorders>
              <w:bottom w:val="single" w:sz="2" w:space="0" w:color="auto"/>
            </w:tcBorders>
          </w:tcPr>
          <w:p w14:paraId="77FC0144" w14:textId="1477C009" w:rsidR="00DC4B6F" w:rsidRPr="007113F5" w:rsidRDefault="268C4BCA" w:rsidP="00DC4B6F">
            <w:r w:rsidRPr="007113F5">
              <w:t>x</w:t>
            </w:r>
          </w:p>
        </w:tc>
        <w:tc>
          <w:tcPr>
            <w:tcW w:w="522" w:type="dxa"/>
            <w:tcBorders>
              <w:bottom w:val="single" w:sz="2" w:space="0" w:color="auto"/>
            </w:tcBorders>
          </w:tcPr>
          <w:p w14:paraId="19C979C1" w14:textId="4533C629" w:rsidR="00DC4B6F" w:rsidRPr="007113F5" w:rsidRDefault="268C4BCA" w:rsidP="00DC4B6F">
            <w:r w:rsidRPr="007113F5">
              <w:t>x</w:t>
            </w:r>
          </w:p>
        </w:tc>
        <w:tc>
          <w:tcPr>
            <w:tcW w:w="521" w:type="dxa"/>
            <w:tcBorders>
              <w:bottom w:val="single" w:sz="2" w:space="0" w:color="auto"/>
            </w:tcBorders>
          </w:tcPr>
          <w:p w14:paraId="615091E4" w14:textId="17421B88" w:rsidR="00DC4B6F" w:rsidRPr="007113F5" w:rsidRDefault="268C4BCA" w:rsidP="00DC4B6F">
            <w:r w:rsidRPr="007113F5">
              <w:t>x</w:t>
            </w:r>
          </w:p>
        </w:tc>
        <w:tc>
          <w:tcPr>
            <w:tcW w:w="522" w:type="dxa"/>
            <w:tcBorders>
              <w:bottom w:val="single" w:sz="2" w:space="0" w:color="auto"/>
            </w:tcBorders>
          </w:tcPr>
          <w:p w14:paraId="6AF9BB2E" w14:textId="0F13FCF8" w:rsidR="00DC4B6F" w:rsidRPr="007113F5" w:rsidRDefault="268C4BCA" w:rsidP="00DC4B6F">
            <w:r w:rsidRPr="007113F5">
              <w:t>x</w:t>
            </w:r>
          </w:p>
        </w:tc>
      </w:tr>
      <w:tr w:rsidR="0091515D" w:rsidRPr="007113F5" w14:paraId="55C2D426" w14:textId="77777777" w:rsidTr="3579EFA3">
        <w:tc>
          <w:tcPr>
            <w:tcW w:w="10910" w:type="dxa"/>
            <w:tcBorders>
              <w:top w:val="single" w:sz="2" w:space="0" w:color="auto"/>
              <w:right w:val="nil"/>
            </w:tcBorders>
            <w:shd w:val="clear" w:color="auto" w:fill="EBEBEB"/>
          </w:tcPr>
          <w:p w14:paraId="01C3FC6C" w14:textId="43B3B3C5" w:rsidR="0091515D" w:rsidRPr="007113F5" w:rsidRDefault="0091515D" w:rsidP="0091515D">
            <w:r w:rsidRPr="007113F5">
              <w:rPr>
                <w:b/>
                <w:bCs/>
              </w:rPr>
              <w:t>Handwriting and digital transcription</w:t>
            </w:r>
          </w:p>
          <w:p w14:paraId="56B77A3F" w14:textId="77777777" w:rsidR="0091515D" w:rsidRPr="007113F5" w:rsidRDefault="0091515D" w:rsidP="0091515D">
            <w:r w:rsidRPr="007113F5">
              <w:rPr>
                <w:b/>
                <w:bCs/>
              </w:rPr>
              <w:t>EN2-HANDW-01</w:t>
            </w:r>
            <w:r w:rsidRPr="007113F5">
              <w:t xml:space="preserve"> forms legible joined letters to develop handwriting fluency</w:t>
            </w:r>
          </w:p>
          <w:p w14:paraId="57D9B9E0" w14:textId="77777777" w:rsidR="0091515D" w:rsidRPr="007113F5" w:rsidRDefault="0091515D" w:rsidP="0091515D">
            <w:r w:rsidRPr="007113F5">
              <w:rPr>
                <w:b/>
                <w:bCs/>
              </w:rPr>
              <w:t>EN2-HANDW-02</w:t>
            </w:r>
            <w:r w:rsidRPr="007113F5">
              <w:t xml:space="preserve"> uses digital technologies to create texts</w:t>
            </w:r>
          </w:p>
        </w:tc>
        <w:tc>
          <w:tcPr>
            <w:tcW w:w="521" w:type="dxa"/>
            <w:tcBorders>
              <w:top w:val="single" w:sz="2" w:space="0" w:color="auto"/>
              <w:left w:val="nil"/>
              <w:right w:val="nil"/>
            </w:tcBorders>
            <w:shd w:val="clear" w:color="auto" w:fill="EBEBEB"/>
          </w:tcPr>
          <w:p w14:paraId="56BCA1F0" w14:textId="77777777" w:rsidR="0091515D" w:rsidRPr="007113F5" w:rsidRDefault="0091515D" w:rsidP="0091515D"/>
        </w:tc>
        <w:tc>
          <w:tcPr>
            <w:tcW w:w="521" w:type="dxa"/>
            <w:tcBorders>
              <w:top w:val="single" w:sz="2" w:space="0" w:color="auto"/>
              <w:left w:val="nil"/>
              <w:right w:val="nil"/>
            </w:tcBorders>
            <w:shd w:val="clear" w:color="auto" w:fill="EBEBEB"/>
          </w:tcPr>
          <w:p w14:paraId="1D9D4CAE" w14:textId="77777777" w:rsidR="0091515D" w:rsidRPr="007113F5" w:rsidRDefault="0091515D" w:rsidP="0091515D"/>
        </w:tc>
        <w:tc>
          <w:tcPr>
            <w:tcW w:w="522" w:type="dxa"/>
            <w:tcBorders>
              <w:top w:val="single" w:sz="2" w:space="0" w:color="auto"/>
              <w:left w:val="nil"/>
              <w:right w:val="nil"/>
            </w:tcBorders>
            <w:shd w:val="clear" w:color="auto" w:fill="EBEBEB"/>
          </w:tcPr>
          <w:p w14:paraId="3693768B" w14:textId="77777777" w:rsidR="0091515D" w:rsidRPr="007113F5" w:rsidRDefault="0091515D" w:rsidP="0091515D"/>
        </w:tc>
        <w:tc>
          <w:tcPr>
            <w:tcW w:w="521" w:type="dxa"/>
            <w:tcBorders>
              <w:top w:val="single" w:sz="2" w:space="0" w:color="auto"/>
              <w:left w:val="nil"/>
              <w:right w:val="nil"/>
            </w:tcBorders>
            <w:shd w:val="clear" w:color="auto" w:fill="EBEBEB"/>
          </w:tcPr>
          <w:p w14:paraId="52378956" w14:textId="77777777" w:rsidR="0091515D" w:rsidRPr="007113F5" w:rsidRDefault="0091515D" w:rsidP="0091515D"/>
        </w:tc>
        <w:tc>
          <w:tcPr>
            <w:tcW w:w="522" w:type="dxa"/>
            <w:tcBorders>
              <w:top w:val="single" w:sz="2" w:space="0" w:color="auto"/>
              <w:left w:val="nil"/>
              <w:right w:val="nil"/>
            </w:tcBorders>
            <w:shd w:val="clear" w:color="auto" w:fill="EBEBEB"/>
          </w:tcPr>
          <w:p w14:paraId="379C9617" w14:textId="77777777" w:rsidR="0091515D" w:rsidRPr="007113F5" w:rsidRDefault="0091515D" w:rsidP="0091515D"/>
        </w:tc>
        <w:tc>
          <w:tcPr>
            <w:tcW w:w="521" w:type="dxa"/>
            <w:tcBorders>
              <w:top w:val="single" w:sz="2" w:space="0" w:color="auto"/>
              <w:left w:val="nil"/>
              <w:right w:val="nil"/>
            </w:tcBorders>
            <w:shd w:val="clear" w:color="auto" w:fill="EBEBEB"/>
          </w:tcPr>
          <w:p w14:paraId="0D36AEC6" w14:textId="77777777" w:rsidR="0091515D" w:rsidRPr="007113F5" w:rsidRDefault="0091515D" w:rsidP="0091515D"/>
        </w:tc>
        <w:tc>
          <w:tcPr>
            <w:tcW w:w="522" w:type="dxa"/>
            <w:tcBorders>
              <w:top w:val="single" w:sz="2" w:space="0" w:color="auto"/>
              <w:left w:val="nil"/>
            </w:tcBorders>
            <w:shd w:val="clear" w:color="auto" w:fill="EBEBEB"/>
          </w:tcPr>
          <w:p w14:paraId="05DBA12C" w14:textId="77777777" w:rsidR="0091515D" w:rsidRPr="007113F5" w:rsidRDefault="0091515D" w:rsidP="0091515D"/>
        </w:tc>
      </w:tr>
      <w:tr w:rsidR="006C0921" w:rsidRPr="007113F5" w14:paraId="516697B2" w14:textId="77777777" w:rsidTr="3579EFA3">
        <w:tc>
          <w:tcPr>
            <w:tcW w:w="10910" w:type="dxa"/>
          </w:tcPr>
          <w:p w14:paraId="2E51945E" w14:textId="7A5FA305" w:rsidR="006C0921" w:rsidRPr="007113F5" w:rsidRDefault="006C0921" w:rsidP="006C0921">
            <w:pPr>
              <w:pStyle w:val="ListBullet"/>
            </w:pPr>
            <w:r w:rsidRPr="007113F5">
              <w:t>Understand that legible handwriting is consistent in size and spacing and can support learning</w:t>
            </w:r>
            <w:r w:rsidR="002F5CB9" w:rsidRPr="007113F5">
              <w:t xml:space="preserve"> (HwK6)</w:t>
            </w:r>
          </w:p>
        </w:tc>
        <w:tc>
          <w:tcPr>
            <w:tcW w:w="521" w:type="dxa"/>
          </w:tcPr>
          <w:p w14:paraId="0AB59678" w14:textId="25C26514" w:rsidR="006C0921" w:rsidRPr="007113F5" w:rsidRDefault="006C0921" w:rsidP="006C0921">
            <w:r w:rsidRPr="007113F5">
              <w:t>x</w:t>
            </w:r>
          </w:p>
        </w:tc>
        <w:tc>
          <w:tcPr>
            <w:tcW w:w="521" w:type="dxa"/>
          </w:tcPr>
          <w:p w14:paraId="735A3589" w14:textId="77777777" w:rsidR="006C0921" w:rsidRPr="007113F5" w:rsidRDefault="006C0921" w:rsidP="006C0921"/>
        </w:tc>
        <w:tc>
          <w:tcPr>
            <w:tcW w:w="522" w:type="dxa"/>
          </w:tcPr>
          <w:p w14:paraId="66C4AE98" w14:textId="77777777" w:rsidR="006C0921" w:rsidRPr="007113F5" w:rsidRDefault="006C0921" w:rsidP="006C0921"/>
        </w:tc>
        <w:tc>
          <w:tcPr>
            <w:tcW w:w="521" w:type="dxa"/>
          </w:tcPr>
          <w:p w14:paraId="226AF7BB" w14:textId="5E39CDB4" w:rsidR="006C0921" w:rsidRPr="007113F5" w:rsidRDefault="515558F5" w:rsidP="006C0921">
            <w:r w:rsidRPr="007113F5">
              <w:t>x</w:t>
            </w:r>
          </w:p>
        </w:tc>
        <w:tc>
          <w:tcPr>
            <w:tcW w:w="522" w:type="dxa"/>
          </w:tcPr>
          <w:p w14:paraId="7CAE73BB" w14:textId="5F9B4013" w:rsidR="006C0921" w:rsidRPr="007113F5" w:rsidRDefault="15B9ADB8" w:rsidP="006C0921">
            <w:r w:rsidRPr="007113F5">
              <w:t>x</w:t>
            </w:r>
          </w:p>
        </w:tc>
        <w:tc>
          <w:tcPr>
            <w:tcW w:w="521" w:type="dxa"/>
          </w:tcPr>
          <w:p w14:paraId="4B9AD2FB" w14:textId="5D8D20E2" w:rsidR="006C0921" w:rsidRPr="007113F5" w:rsidRDefault="40A6272C" w:rsidP="006C0921">
            <w:r w:rsidRPr="007113F5">
              <w:t>x</w:t>
            </w:r>
          </w:p>
        </w:tc>
        <w:tc>
          <w:tcPr>
            <w:tcW w:w="522" w:type="dxa"/>
          </w:tcPr>
          <w:p w14:paraId="0D9CBF61" w14:textId="537B1A50" w:rsidR="006C0921" w:rsidRPr="007113F5" w:rsidRDefault="3886573B" w:rsidP="006C0921">
            <w:r w:rsidRPr="007113F5">
              <w:t>x</w:t>
            </w:r>
          </w:p>
        </w:tc>
      </w:tr>
      <w:tr w:rsidR="006C0921" w:rsidRPr="007113F5" w14:paraId="444D822A" w14:textId="77777777" w:rsidTr="3579EFA3">
        <w:tc>
          <w:tcPr>
            <w:tcW w:w="10910" w:type="dxa"/>
            <w:tcBorders>
              <w:bottom w:val="single" w:sz="2" w:space="0" w:color="auto"/>
            </w:tcBorders>
          </w:tcPr>
          <w:p w14:paraId="67D66EFD" w14:textId="4C74FF6C" w:rsidR="006C0921" w:rsidRPr="007113F5" w:rsidRDefault="006C0921" w:rsidP="006C0921">
            <w:pPr>
              <w:pStyle w:val="ListBullet"/>
            </w:pPr>
            <w:r w:rsidRPr="007113F5">
              <w:lastRenderedPageBreak/>
              <w:t>Position a chosen device in a way that facilitates efficient and sustained text creation</w:t>
            </w:r>
          </w:p>
        </w:tc>
        <w:tc>
          <w:tcPr>
            <w:tcW w:w="521" w:type="dxa"/>
            <w:tcBorders>
              <w:bottom w:val="single" w:sz="2" w:space="0" w:color="auto"/>
            </w:tcBorders>
          </w:tcPr>
          <w:p w14:paraId="286CCC42" w14:textId="3F77C014" w:rsidR="006C0921" w:rsidRPr="007113F5" w:rsidRDefault="006C0921" w:rsidP="006C0921">
            <w:r w:rsidRPr="007113F5">
              <w:t>x</w:t>
            </w:r>
          </w:p>
        </w:tc>
        <w:tc>
          <w:tcPr>
            <w:tcW w:w="521" w:type="dxa"/>
            <w:tcBorders>
              <w:bottom w:val="single" w:sz="2" w:space="0" w:color="auto"/>
            </w:tcBorders>
          </w:tcPr>
          <w:p w14:paraId="70E4CC7A" w14:textId="77777777" w:rsidR="006C0921" w:rsidRPr="007113F5" w:rsidRDefault="006C0921" w:rsidP="006C0921"/>
        </w:tc>
        <w:tc>
          <w:tcPr>
            <w:tcW w:w="522" w:type="dxa"/>
            <w:tcBorders>
              <w:bottom w:val="single" w:sz="2" w:space="0" w:color="auto"/>
            </w:tcBorders>
          </w:tcPr>
          <w:p w14:paraId="14854F9F" w14:textId="5437E18A" w:rsidR="006C0921" w:rsidRPr="007113F5" w:rsidRDefault="51260684" w:rsidP="006C0921">
            <w:r w:rsidRPr="007113F5">
              <w:t>x</w:t>
            </w:r>
          </w:p>
        </w:tc>
        <w:tc>
          <w:tcPr>
            <w:tcW w:w="521" w:type="dxa"/>
            <w:tcBorders>
              <w:bottom w:val="single" w:sz="2" w:space="0" w:color="auto"/>
            </w:tcBorders>
          </w:tcPr>
          <w:p w14:paraId="594C3E6F" w14:textId="2BA66906" w:rsidR="006C0921" w:rsidRPr="007113F5" w:rsidRDefault="006C0921" w:rsidP="006C0921"/>
        </w:tc>
        <w:tc>
          <w:tcPr>
            <w:tcW w:w="522" w:type="dxa"/>
            <w:tcBorders>
              <w:bottom w:val="single" w:sz="2" w:space="0" w:color="auto"/>
            </w:tcBorders>
          </w:tcPr>
          <w:p w14:paraId="5D040097" w14:textId="536A43D3" w:rsidR="006C0921" w:rsidRPr="007113F5" w:rsidRDefault="51260684" w:rsidP="006C0921">
            <w:r w:rsidRPr="007113F5">
              <w:t>x</w:t>
            </w:r>
          </w:p>
        </w:tc>
        <w:tc>
          <w:tcPr>
            <w:tcW w:w="521" w:type="dxa"/>
            <w:tcBorders>
              <w:bottom w:val="single" w:sz="2" w:space="0" w:color="auto"/>
            </w:tcBorders>
          </w:tcPr>
          <w:p w14:paraId="7D9779A4" w14:textId="77777777" w:rsidR="006C0921" w:rsidRPr="007113F5" w:rsidRDefault="006C0921" w:rsidP="006C0921"/>
        </w:tc>
        <w:tc>
          <w:tcPr>
            <w:tcW w:w="522" w:type="dxa"/>
            <w:tcBorders>
              <w:bottom w:val="single" w:sz="2" w:space="0" w:color="auto"/>
            </w:tcBorders>
          </w:tcPr>
          <w:p w14:paraId="37229226" w14:textId="556326BE" w:rsidR="006C0921" w:rsidRPr="007113F5" w:rsidRDefault="40A6272C" w:rsidP="006C0921">
            <w:r w:rsidRPr="007113F5">
              <w:t>x</w:t>
            </w:r>
          </w:p>
        </w:tc>
      </w:tr>
      <w:tr w:rsidR="0091515D" w:rsidRPr="007113F5" w14:paraId="4047B7FE" w14:textId="77777777" w:rsidTr="3579EFA3">
        <w:tc>
          <w:tcPr>
            <w:tcW w:w="10910" w:type="dxa"/>
            <w:tcBorders>
              <w:top w:val="single" w:sz="2" w:space="0" w:color="auto"/>
              <w:right w:val="nil"/>
            </w:tcBorders>
            <w:shd w:val="clear" w:color="auto" w:fill="EBEBEB"/>
          </w:tcPr>
          <w:p w14:paraId="6C874E3C" w14:textId="77777777" w:rsidR="0091515D" w:rsidRPr="007113F5" w:rsidRDefault="0091515D" w:rsidP="0091515D">
            <w:r w:rsidRPr="007113F5">
              <w:rPr>
                <w:b/>
                <w:bCs/>
              </w:rPr>
              <w:t>Understanding and responding to literature</w:t>
            </w:r>
          </w:p>
          <w:p w14:paraId="1DD150DB" w14:textId="77777777" w:rsidR="0091515D" w:rsidRPr="007113F5" w:rsidRDefault="0091515D" w:rsidP="0091515D">
            <w:r w:rsidRPr="007113F5">
              <w:rPr>
                <w:b/>
                <w:bCs/>
              </w:rPr>
              <w:t>EN2-UARL-01</w:t>
            </w:r>
            <w:r w:rsidRPr="007113F5">
              <w:t xml:space="preserve"> identifies and describes how ideas are represented in literature and strategically uses similar representations when creating texts</w:t>
            </w:r>
          </w:p>
        </w:tc>
        <w:tc>
          <w:tcPr>
            <w:tcW w:w="521" w:type="dxa"/>
            <w:tcBorders>
              <w:top w:val="single" w:sz="2" w:space="0" w:color="auto"/>
              <w:left w:val="nil"/>
              <w:right w:val="nil"/>
            </w:tcBorders>
            <w:shd w:val="clear" w:color="auto" w:fill="EBEBEB"/>
          </w:tcPr>
          <w:p w14:paraId="02179B2F" w14:textId="77777777" w:rsidR="0091515D" w:rsidRPr="007113F5" w:rsidRDefault="0091515D" w:rsidP="0091515D"/>
        </w:tc>
        <w:tc>
          <w:tcPr>
            <w:tcW w:w="521" w:type="dxa"/>
            <w:tcBorders>
              <w:top w:val="single" w:sz="2" w:space="0" w:color="auto"/>
              <w:left w:val="nil"/>
              <w:right w:val="nil"/>
            </w:tcBorders>
            <w:shd w:val="clear" w:color="auto" w:fill="EBEBEB"/>
          </w:tcPr>
          <w:p w14:paraId="5EA90156" w14:textId="77777777" w:rsidR="0091515D" w:rsidRPr="007113F5" w:rsidRDefault="0091515D" w:rsidP="0091515D"/>
        </w:tc>
        <w:tc>
          <w:tcPr>
            <w:tcW w:w="522" w:type="dxa"/>
            <w:tcBorders>
              <w:top w:val="single" w:sz="2" w:space="0" w:color="auto"/>
              <w:left w:val="nil"/>
              <w:right w:val="nil"/>
            </w:tcBorders>
            <w:shd w:val="clear" w:color="auto" w:fill="EBEBEB"/>
          </w:tcPr>
          <w:p w14:paraId="14A520FB" w14:textId="77777777" w:rsidR="0091515D" w:rsidRPr="007113F5" w:rsidRDefault="0091515D" w:rsidP="0091515D"/>
        </w:tc>
        <w:tc>
          <w:tcPr>
            <w:tcW w:w="521" w:type="dxa"/>
            <w:tcBorders>
              <w:top w:val="single" w:sz="2" w:space="0" w:color="auto"/>
              <w:left w:val="nil"/>
              <w:right w:val="nil"/>
            </w:tcBorders>
            <w:shd w:val="clear" w:color="auto" w:fill="EBEBEB"/>
          </w:tcPr>
          <w:p w14:paraId="1DEEF468" w14:textId="77777777" w:rsidR="0091515D" w:rsidRPr="007113F5" w:rsidRDefault="0091515D" w:rsidP="0091515D"/>
        </w:tc>
        <w:tc>
          <w:tcPr>
            <w:tcW w:w="522" w:type="dxa"/>
            <w:tcBorders>
              <w:top w:val="single" w:sz="2" w:space="0" w:color="auto"/>
              <w:left w:val="nil"/>
              <w:right w:val="nil"/>
            </w:tcBorders>
            <w:shd w:val="clear" w:color="auto" w:fill="EBEBEB"/>
          </w:tcPr>
          <w:p w14:paraId="73230E99" w14:textId="77777777" w:rsidR="0091515D" w:rsidRPr="007113F5" w:rsidRDefault="0091515D" w:rsidP="0091515D"/>
        </w:tc>
        <w:tc>
          <w:tcPr>
            <w:tcW w:w="521" w:type="dxa"/>
            <w:tcBorders>
              <w:top w:val="single" w:sz="2" w:space="0" w:color="auto"/>
              <w:left w:val="nil"/>
              <w:right w:val="nil"/>
            </w:tcBorders>
            <w:shd w:val="clear" w:color="auto" w:fill="EBEBEB"/>
          </w:tcPr>
          <w:p w14:paraId="22F3F51A" w14:textId="77777777" w:rsidR="0091515D" w:rsidRPr="007113F5" w:rsidRDefault="0091515D" w:rsidP="0091515D"/>
        </w:tc>
        <w:tc>
          <w:tcPr>
            <w:tcW w:w="522" w:type="dxa"/>
            <w:tcBorders>
              <w:top w:val="single" w:sz="2" w:space="0" w:color="auto"/>
              <w:left w:val="nil"/>
            </w:tcBorders>
            <w:shd w:val="clear" w:color="auto" w:fill="EBEBEB"/>
          </w:tcPr>
          <w:p w14:paraId="040EA11E" w14:textId="77777777" w:rsidR="0091515D" w:rsidRPr="007113F5" w:rsidRDefault="0091515D" w:rsidP="0091515D"/>
        </w:tc>
      </w:tr>
      <w:tr w:rsidR="00977E72" w:rsidRPr="007113F5" w14:paraId="76831420" w14:textId="77777777" w:rsidTr="3579EFA3">
        <w:tc>
          <w:tcPr>
            <w:tcW w:w="10910" w:type="dxa"/>
          </w:tcPr>
          <w:p w14:paraId="1A6A58AD" w14:textId="09CE5634" w:rsidR="00977E72" w:rsidRPr="007113F5" w:rsidRDefault="00977E72" w:rsidP="00977E72">
            <w:pPr>
              <w:pStyle w:val="ListBullet"/>
            </w:pPr>
            <w:r w:rsidRPr="007113F5">
              <w:t>Understand that genre refers to texts that are grouped according to purpose, subject matter, form, structure and language choices, and that a type of text can differ in mode and medium</w:t>
            </w:r>
          </w:p>
        </w:tc>
        <w:tc>
          <w:tcPr>
            <w:tcW w:w="521" w:type="dxa"/>
          </w:tcPr>
          <w:p w14:paraId="7CD8B0AC" w14:textId="24538D0B" w:rsidR="00977E72" w:rsidRPr="007113F5" w:rsidRDefault="00977E72" w:rsidP="00977E72"/>
        </w:tc>
        <w:tc>
          <w:tcPr>
            <w:tcW w:w="521" w:type="dxa"/>
          </w:tcPr>
          <w:p w14:paraId="1FFEAFCC" w14:textId="6FED14C1" w:rsidR="00977E72" w:rsidRPr="007113F5" w:rsidRDefault="3EF9524A" w:rsidP="00977E72">
            <w:r w:rsidRPr="007113F5">
              <w:t>x</w:t>
            </w:r>
          </w:p>
        </w:tc>
        <w:tc>
          <w:tcPr>
            <w:tcW w:w="522" w:type="dxa"/>
          </w:tcPr>
          <w:p w14:paraId="08AADB96" w14:textId="46FFF676" w:rsidR="00977E72" w:rsidRPr="007113F5" w:rsidRDefault="054CFD20" w:rsidP="00977E72">
            <w:r w:rsidRPr="007113F5">
              <w:t>x</w:t>
            </w:r>
          </w:p>
        </w:tc>
        <w:tc>
          <w:tcPr>
            <w:tcW w:w="521" w:type="dxa"/>
          </w:tcPr>
          <w:p w14:paraId="1DB6BEFE" w14:textId="2B79EEDC" w:rsidR="00977E72" w:rsidRPr="007113F5" w:rsidRDefault="054CFD20" w:rsidP="00977E72">
            <w:r w:rsidRPr="007113F5">
              <w:t>x</w:t>
            </w:r>
          </w:p>
        </w:tc>
        <w:tc>
          <w:tcPr>
            <w:tcW w:w="522" w:type="dxa"/>
          </w:tcPr>
          <w:p w14:paraId="06C9E447" w14:textId="571A7823" w:rsidR="00977E72" w:rsidRPr="007113F5" w:rsidRDefault="054CFD20" w:rsidP="00977E72">
            <w:r w:rsidRPr="007113F5">
              <w:t>x</w:t>
            </w:r>
          </w:p>
        </w:tc>
        <w:tc>
          <w:tcPr>
            <w:tcW w:w="521" w:type="dxa"/>
          </w:tcPr>
          <w:p w14:paraId="0A472EA5" w14:textId="5ABB0B19" w:rsidR="00977E72" w:rsidRPr="007113F5" w:rsidRDefault="054CFD20" w:rsidP="00977E72">
            <w:r w:rsidRPr="007113F5">
              <w:t>x</w:t>
            </w:r>
          </w:p>
        </w:tc>
        <w:tc>
          <w:tcPr>
            <w:tcW w:w="522" w:type="dxa"/>
          </w:tcPr>
          <w:p w14:paraId="67D521EB" w14:textId="24A8D0DF" w:rsidR="00977E72" w:rsidRPr="007113F5" w:rsidRDefault="054CFD20" w:rsidP="00977E72">
            <w:r w:rsidRPr="007113F5">
              <w:t>x</w:t>
            </w:r>
          </w:p>
        </w:tc>
      </w:tr>
      <w:tr w:rsidR="00977E72" w:rsidRPr="007113F5" w14:paraId="03421B87" w14:textId="77777777" w:rsidTr="3579EFA3">
        <w:tc>
          <w:tcPr>
            <w:tcW w:w="10910" w:type="dxa"/>
          </w:tcPr>
          <w:p w14:paraId="1DA81513" w14:textId="001CDFCD" w:rsidR="00977E72" w:rsidRPr="007113F5" w:rsidRDefault="00977E72" w:rsidP="00977E72">
            <w:pPr>
              <w:pStyle w:val="ListBullet"/>
            </w:pPr>
            <w:r w:rsidRPr="007113F5">
              <w:t>Identify and discuss the purpose of a text, and its intended audience, mode and medium</w:t>
            </w:r>
            <w:r w:rsidR="002B54EA" w:rsidRPr="007113F5">
              <w:t xml:space="preserve"> (UnT7)</w:t>
            </w:r>
          </w:p>
        </w:tc>
        <w:tc>
          <w:tcPr>
            <w:tcW w:w="521" w:type="dxa"/>
          </w:tcPr>
          <w:p w14:paraId="543D40B5" w14:textId="56191C44" w:rsidR="00977E72" w:rsidRPr="007113F5" w:rsidRDefault="00977E72" w:rsidP="00977E72"/>
        </w:tc>
        <w:tc>
          <w:tcPr>
            <w:tcW w:w="521" w:type="dxa"/>
          </w:tcPr>
          <w:p w14:paraId="4CE8528B" w14:textId="3B71FEFD" w:rsidR="00977E72" w:rsidRPr="007113F5" w:rsidRDefault="3EF9524A" w:rsidP="00977E72">
            <w:r w:rsidRPr="007113F5">
              <w:t>x</w:t>
            </w:r>
          </w:p>
        </w:tc>
        <w:tc>
          <w:tcPr>
            <w:tcW w:w="522" w:type="dxa"/>
          </w:tcPr>
          <w:p w14:paraId="07B382D4" w14:textId="2B34D683" w:rsidR="00977E72" w:rsidRPr="007113F5" w:rsidRDefault="62663BDF" w:rsidP="00977E72">
            <w:r w:rsidRPr="007113F5">
              <w:t>x</w:t>
            </w:r>
          </w:p>
        </w:tc>
        <w:tc>
          <w:tcPr>
            <w:tcW w:w="521" w:type="dxa"/>
          </w:tcPr>
          <w:p w14:paraId="0CAEBAD0" w14:textId="46FDF887" w:rsidR="00977E72" w:rsidRPr="007113F5" w:rsidRDefault="62663BDF" w:rsidP="2D090E87">
            <w:r w:rsidRPr="007113F5">
              <w:t>x</w:t>
            </w:r>
          </w:p>
        </w:tc>
        <w:tc>
          <w:tcPr>
            <w:tcW w:w="522" w:type="dxa"/>
          </w:tcPr>
          <w:p w14:paraId="26416F18" w14:textId="23309BE0" w:rsidR="00977E72" w:rsidRPr="007113F5" w:rsidRDefault="77E636EF" w:rsidP="00977E72">
            <w:r w:rsidRPr="007113F5">
              <w:t>x</w:t>
            </w:r>
          </w:p>
        </w:tc>
        <w:tc>
          <w:tcPr>
            <w:tcW w:w="521" w:type="dxa"/>
          </w:tcPr>
          <w:p w14:paraId="374FA1AB" w14:textId="0EC0F06D" w:rsidR="00977E72" w:rsidRPr="007113F5" w:rsidRDefault="62663BDF" w:rsidP="00977E72">
            <w:r w:rsidRPr="007113F5">
              <w:t>x</w:t>
            </w:r>
          </w:p>
        </w:tc>
        <w:tc>
          <w:tcPr>
            <w:tcW w:w="522" w:type="dxa"/>
          </w:tcPr>
          <w:p w14:paraId="04F9EE92" w14:textId="20B6E018" w:rsidR="00977E72" w:rsidRPr="007113F5" w:rsidRDefault="62663BDF" w:rsidP="00977E72">
            <w:r w:rsidRPr="007113F5">
              <w:t>x</w:t>
            </w:r>
          </w:p>
        </w:tc>
      </w:tr>
    </w:tbl>
    <w:p w14:paraId="1A26BE45" w14:textId="77777777" w:rsidR="00744C07" w:rsidRPr="007113F5" w:rsidRDefault="00000000" w:rsidP="00744C07">
      <w:pPr>
        <w:pStyle w:val="Imageattributioncaption"/>
        <w:spacing w:before="360"/>
      </w:pPr>
      <w:hyperlink r:id="rId16" w:history="1">
        <w:r w:rsidR="00744C07" w:rsidRPr="007113F5">
          <w:rPr>
            <w:rStyle w:val="Hyperlink"/>
          </w:rPr>
          <w:t>English K–10 Syllabus</w:t>
        </w:r>
      </w:hyperlink>
      <w:r w:rsidR="00744C07" w:rsidRPr="007113F5">
        <w:t xml:space="preserve"> © NSW Education Standards Authority (NESA) for and on behalf of the Crown in right of the State of New South Wales, 2022.</w:t>
      </w:r>
    </w:p>
    <w:p w14:paraId="5B5E27B2" w14:textId="77777777" w:rsidR="00C62A5E" w:rsidRPr="007113F5" w:rsidRDefault="06E4AA1D" w:rsidP="00C62A5E">
      <w:pPr>
        <w:pStyle w:val="Heading3"/>
      </w:pPr>
      <w:bookmarkStart w:id="6" w:name="_Toc145071063"/>
      <w:r w:rsidRPr="007113F5">
        <w:t>Resources</w:t>
      </w:r>
      <w:bookmarkEnd w:id="6"/>
    </w:p>
    <w:p w14:paraId="4625C536" w14:textId="5EEEEB14" w:rsidR="00C62A5E" w:rsidRPr="007113F5" w:rsidRDefault="005A676E" w:rsidP="00C62A5E">
      <w:r w:rsidRPr="007113F5">
        <w:t>The resources in the table below are referred to in this unit. Letters 'A' and 'B' in the header refer to Component A and B respectively, and the numbers 1 to 5 indicate weeks. The use of 'x' in these columns indicate whether the resources are required in Component A, B or both, and in which week.</w:t>
      </w:r>
    </w:p>
    <w:tbl>
      <w:tblPr>
        <w:tblStyle w:val="Tableheader"/>
        <w:tblW w:w="0" w:type="auto"/>
        <w:tblLayout w:type="fixed"/>
        <w:tblLook w:val="0620" w:firstRow="1" w:lastRow="0" w:firstColumn="0" w:lastColumn="0" w:noHBand="1" w:noVBand="1"/>
        <w:tblDescription w:val="Table outlines the resources for the lessons and the weeks they appear in."/>
      </w:tblPr>
      <w:tblGrid>
        <w:gridCol w:w="10910"/>
        <w:gridCol w:w="521"/>
        <w:gridCol w:w="521"/>
        <w:gridCol w:w="522"/>
        <w:gridCol w:w="521"/>
        <w:gridCol w:w="522"/>
        <w:gridCol w:w="521"/>
        <w:gridCol w:w="522"/>
      </w:tblGrid>
      <w:tr w:rsidR="00837F46" w:rsidRPr="007113F5" w14:paraId="696AEC9A" w14:textId="77777777" w:rsidTr="28A5450D">
        <w:trPr>
          <w:cnfStyle w:val="100000000000" w:firstRow="1" w:lastRow="0" w:firstColumn="0" w:lastColumn="0" w:oddVBand="0" w:evenVBand="0" w:oddHBand="0" w:evenHBand="0" w:firstRowFirstColumn="0" w:firstRowLastColumn="0" w:lastRowFirstColumn="0" w:lastRowLastColumn="0"/>
          <w:trHeight w:val="300"/>
        </w:trPr>
        <w:tc>
          <w:tcPr>
            <w:tcW w:w="10910" w:type="dxa"/>
          </w:tcPr>
          <w:p w14:paraId="320B7186" w14:textId="77777777" w:rsidR="00837F46" w:rsidRPr="007113F5" w:rsidRDefault="00837F46" w:rsidP="00163CDD">
            <w:r w:rsidRPr="007113F5">
              <w:lastRenderedPageBreak/>
              <w:t>Resource</w:t>
            </w:r>
          </w:p>
        </w:tc>
        <w:tc>
          <w:tcPr>
            <w:tcW w:w="521" w:type="dxa"/>
          </w:tcPr>
          <w:p w14:paraId="7C0EF166" w14:textId="77777777" w:rsidR="00837F46" w:rsidRPr="007113F5" w:rsidRDefault="00837F46" w:rsidP="00163CDD">
            <w:pPr>
              <w:jc w:val="center"/>
            </w:pPr>
            <w:r w:rsidRPr="007113F5">
              <w:t>A</w:t>
            </w:r>
          </w:p>
        </w:tc>
        <w:tc>
          <w:tcPr>
            <w:tcW w:w="521" w:type="dxa"/>
          </w:tcPr>
          <w:p w14:paraId="644FE072" w14:textId="77777777" w:rsidR="00837F46" w:rsidRPr="007113F5" w:rsidRDefault="00837F46" w:rsidP="00163CDD">
            <w:pPr>
              <w:jc w:val="center"/>
            </w:pPr>
            <w:r w:rsidRPr="007113F5">
              <w:t>B</w:t>
            </w:r>
          </w:p>
        </w:tc>
        <w:tc>
          <w:tcPr>
            <w:tcW w:w="522" w:type="dxa"/>
          </w:tcPr>
          <w:p w14:paraId="67626222" w14:textId="77777777" w:rsidR="00837F46" w:rsidRPr="007113F5" w:rsidRDefault="00837F46" w:rsidP="00163CDD">
            <w:pPr>
              <w:jc w:val="center"/>
            </w:pPr>
            <w:r w:rsidRPr="007113F5">
              <w:t>1</w:t>
            </w:r>
          </w:p>
        </w:tc>
        <w:tc>
          <w:tcPr>
            <w:tcW w:w="521" w:type="dxa"/>
          </w:tcPr>
          <w:p w14:paraId="445BA1B2" w14:textId="77777777" w:rsidR="00837F46" w:rsidRPr="007113F5" w:rsidRDefault="00837F46" w:rsidP="00163CDD">
            <w:pPr>
              <w:jc w:val="center"/>
            </w:pPr>
            <w:r w:rsidRPr="007113F5">
              <w:t>2</w:t>
            </w:r>
          </w:p>
        </w:tc>
        <w:tc>
          <w:tcPr>
            <w:tcW w:w="522" w:type="dxa"/>
          </w:tcPr>
          <w:p w14:paraId="0A57005C" w14:textId="77777777" w:rsidR="00837F46" w:rsidRPr="007113F5" w:rsidRDefault="00837F46" w:rsidP="00163CDD">
            <w:pPr>
              <w:jc w:val="center"/>
            </w:pPr>
            <w:r w:rsidRPr="007113F5">
              <w:t>3</w:t>
            </w:r>
          </w:p>
        </w:tc>
        <w:tc>
          <w:tcPr>
            <w:tcW w:w="521" w:type="dxa"/>
          </w:tcPr>
          <w:p w14:paraId="46B582F7" w14:textId="77777777" w:rsidR="00837F46" w:rsidRPr="007113F5" w:rsidRDefault="00837F46" w:rsidP="00163CDD">
            <w:pPr>
              <w:jc w:val="center"/>
            </w:pPr>
            <w:r w:rsidRPr="007113F5">
              <w:t>4</w:t>
            </w:r>
          </w:p>
        </w:tc>
        <w:tc>
          <w:tcPr>
            <w:tcW w:w="522" w:type="dxa"/>
          </w:tcPr>
          <w:p w14:paraId="3C6E2AC0" w14:textId="77777777" w:rsidR="00837F46" w:rsidRPr="007113F5" w:rsidRDefault="00837F46" w:rsidP="00163CDD">
            <w:pPr>
              <w:jc w:val="center"/>
            </w:pPr>
            <w:r w:rsidRPr="007113F5">
              <w:t>5</w:t>
            </w:r>
          </w:p>
        </w:tc>
      </w:tr>
      <w:tr w:rsidR="00837F46" w:rsidRPr="007113F5" w14:paraId="3633A44C" w14:textId="77777777" w:rsidTr="28A5450D">
        <w:trPr>
          <w:trHeight w:val="300"/>
        </w:trPr>
        <w:tc>
          <w:tcPr>
            <w:tcW w:w="10910" w:type="dxa"/>
          </w:tcPr>
          <w:p w14:paraId="4603BC84" w14:textId="155643F0" w:rsidR="00837F46" w:rsidRPr="007113F5" w:rsidRDefault="399F768C" w:rsidP="2E7001D1">
            <w:bookmarkStart w:id="7" w:name="_Hlk144974560"/>
            <w:r w:rsidRPr="007113F5">
              <w:t xml:space="preserve">Saxby C (2021) </w:t>
            </w:r>
            <w:r w:rsidRPr="007113F5">
              <w:rPr>
                <w:rStyle w:val="SubtleEmphasis"/>
                <w:color w:val="auto"/>
              </w:rPr>
              <w:t>Iceberg</w:t>
            </w:r>
            <w:r w:rsidRPr="007113F5">
              <w:t xml:space="preserve"> (</w:t>
            </w:r>
            <w:proofErr w:type="spellStart"/>
            <w:r w:rsidRPr="007113F5">
              <w:t>Racklyeft</w:t>
            </w:r>
            <w:proofErr w:type="spellEnd"/>
            <w:r w:rsidRPr="007113F5">
              <w:t xml:space="preserve"> J, </w:t>
            </w:r>
            <w:proofErr w:type="spellStart"/>
            <w:r w:rsidRPr="007113F5">
              <w:t>illus</w:t>
            </w:r>
            <w:proofErr w:type="spellEnd"/>
            <w:r w:rsidRPr="007113F5">
              <w:t>) Allen &amp; U</w:t>
            </w:r>
            <w:r w:rsidR="5CCD123B" w:rsidRPr="007113F5">
              <w:t>nwin</w:t>
            </w:r>
            <w:r w:rsidRPr="007113F5">
              <w:t>, Australia</w:t>
            </w:r>
            <w:r w:rsidR="255B63CA" w:rsidRPr="007113F5">
              <w:t>.</w:t>
            </w:r>
            <w:r w:rsidRPr="007113F5">
              <w:t xml:space="preserve"> ISBN</w:t>
            </w:r>
            <w:r w:rsidR="000F5E5A">
              <w:t>13</w:t>
            </w:r>
            <w:r w:rsidRPr="007113F5">
              <w:t>: 9781760526047</w:t>
            </w:r>
          </w:p>
        </w:tc>
        <w:tc>
          <w:tcPr>
            <w:tcW w:w="521" w:type="dxa"/>
          </w:tcPr>
          <w:p w14:paraId="1863F55D" w14:textId="10E7DEC7" w:rsidR="00837F46" w:rsidRPr="007113F5" w:rsidRDefault="399F768C" w:rsidP="00837F46">
            <w:r w:rsidRPr="007113F5">
              <w:t>x</w:t>
            </w:r>
          </w:p>
        </w:tc>
        <w:tc>
          <w:tcPr>
            <w:tcW w:w="521" w:type="dxa"/>
          </w:tcPr>
          <w:p w14:paraId="4DC8A95B" w14:textId="18E4E50C" w:rsidR="00837F46" w:rsidRPr="007113F5" w:rsidRDefault="399F768C" w:rsidP="00837F46">
            <w:r w:rsidRPr="007113F5">
              <w:t>x</w:t>
            </w:r>
          </w:p>
        </w:tc>
        <w:tc>
          <w:tcPr>
            <w:tcW w:w="522" w:type="dxa"/>
          </w:tcPr>
          <w:p w14:paraId="2615E738" w14:textId="0D83892C" w:rsidR="00837F46" w:rsidRPr="007113F5" w:rsidRDefault="399F768C" w:rsidP="00837F46">
            <w:r w:rsidRPr="007113F5">
              <w:t>x</w:t>
            </w:r>
          </w:p>
        </w:tc>
        <w:tc>
          <w:tcPr>
            <w:tcW w:w="521" w:type="dxa"/>
          </w:tcPr>
          <w:p w14:paraId="31541D0C" w14:textId="3C46024E" w:rsidR="00837F46" w:rsidRPr="007113F5" w:rsidRDefault="77B65DA9" w:rsidP="00837F46">
            <w:r w:rsidRPr="007113F5">
              <w:t>x</w:t>
            </w:r>
          </w:p>
        </w:tc>
        <w:tc>
          <w:tcPr>
            <w:tcW w:w="522" w:type="dxa"/>
          </w:tcPr>
          <w:p w14:paraId="02EB16B3" w14:textId="1D707BBB" w:rsidR="00837F46" w:rsidRPr="007113F5" w:rsidRDefault="77B65DA9" w:rsidP="00837F46">
            <w:r w:rsidRPr="007113F5">
              <w:t>x</w:t>
            </w:r>
          </w:p>
        </w:tc>
        <w:tc>
          <w:tcPr>
            <w:tcW w:w="521" w:type="dxa"/>
          </w:tcPr>
          <w:p w14:paraId="0FD2937E" w14:textId="0D45A7AA" w:rsidR="00837F46" w:rsidRPr="007113F5" w:rsidRDefault="00837F46" w:rsidP="00837F46"/>
        </w:tc>
        <w:tc>
          <w:tcPr>
            <w:tcW w:w="522" w:type="dxa"/>
          </w:tcPr>
          <w:p w14:paraId="1C7100AD" w14:textId="3DDD131C" w:rsidR="00837F46" w:rsidRPr="007113F5" w:rsidRDefault="77B65DA9" w:rsidP="00837F46">
            <w:r w:rsidRPr="007113F5">
              <w:t>x</w:t>
            </w:r>
          </w:p>
        </w:tc>
      </w:tr>
      <w:tr w:rsidR="00837F46" w:rsidRPr="007113F5" w14:paraId="4157B2B8" w14:textId="77777777" w:rsidTr="28A5450D">
        <w:trPr>
          <w:trHeight w:val="300"/>
        </w:trPr>
        <w:tc>
          <w:tcPr>
            <w:tcW w:w="10910" w:type="dxa"/>
          </w:tcPr>
          <w:p w14:paraId="7632BAF8" w14:textId="37A9AEF8" w:rsidR="00837F46" w:rsidRPr="007113F5" w:rsidRDefault="399F768C" w:rsidP="2E7001D1">
            <w:r w:rsidRPr="007113F5">
              <w:t xml:space="preserve">French J (2021) </w:t>
            </w:r>
            <w:r w:rsidRPr="007113F5">
              <w:rPr>
                <w:rStyle w:val="SubtleEmphasis"/>
                <w:color w:val="auto"/>
              </w:rPr>
              <w:t xml:space="preserve">Earth’s Incredible Oceans </w:t>
            </w:r>
            <w:r w:rsidRPr="007113F5">
              <w:t>(</w:t>
            </w:r>
            <w:proofErr w:type="spellStart"/>
            <w:r w:rsidRPr="007113F5">
              <w:t>McElfatrick</w:t>
            </w:r>
            <w:proofErr w:type="spellEnd"/>
            <w:r w:rsidRPr="007113F5">
              <w:t xml:space="preserve"> C, </w:t>
            </w:r>
            <w:proofErr w:type="spellStart"/>
            <w:r w:rsidRPr="007113F5">
              <w:t>illus</w:t>
            </w:r>
            <w:proofErr w:type="spellEnd"/>
            <w:r w:rsidRPr="007113F5">
              <w:t>) Dorling Kindersley, Great Britain. ISBN</w:t>
            </w:r>
            <w:r w:rsidR="000F5E5A">
              <w:t>13</w:t>
            </w:r>
            <w:r w:rsidRPr="007113F5">
              <w:t>: 9780241459140</w:t>
            </w:r>
          </w:p>
        </w:tc>
        <w:tc>
          <w:tcPr>
            <w:tcW w:w="521" w:type="dxa"/>
          </w:tcPr>
          <w:p w14:paraId="133BA140" w14:textId="39D320B1" w:rsidR="00837F46" w:rsidRPr="007113F5" w:rsidRDefault="399F768C" w:rsidP="00837F46">
            <w:r w:rsidRPr="007113F5">
              <w:t>x</w:t>
            </w:r>
          </w:p>
        </w:tc>
        <w:tc>
          <w:tcPr>
            <w:tcW w:w="521" w:type="dxa"/>
          </w:tcPr>
          <w:p w14:paraId="71A5D01D" w14:textId="173E745F" w:rsidR="00837F46" w:rsidRPr="007113F5" w:rsidRDefault="399F768C" w:rsidP="00837F46">
            <w:r w:rsidRPr="007113F5">
              <w:t>x</w:t>
            </w:r>
          </w:p>
        </w:tc>
        <w:tc>
          <w:tcPr>
            <w:tcW w:w="522" w:type="dxa"/>
          </w:tcPr>
          <w:p w14:paraId="012DEDC3" w14:textId="199DF591" w:rsidR="00837F46" w:rsidRPr="007113F5" w:rsidRDefault="399F768C" w:rsidP="00837F46">
            <w:r w:rsidRPr="007113F5">
              <w:t>x</w:t>
            </w:r>
          </w:p>
        </w:tc>
        <w:tc>
          <w:tcPr>
            <w:tcW w:w="521" w:type="dxa"/>
          </w:tcPr>
          <w:p w14:paraId="5A0703D1" w14:textId="1EC6ADE3" w:rsidR="00837F46" w:rsidRPr="007113F5" w:rsidRDefault="69CB85ED" w:rsidP="00837F46">
            <w:r w:rsidRPr="007113F5">
              <w:t>x</w:t>
            </w:r>
          </w:p>
        </w:tc>
        <w:tc>
          <w:tcPr>
            <w:tcW w:w="522" w:type="dxa"/>
          </w:tcPr>
          <w:p w14:paraId="5A2A48AF" w14:textId="6A37C04B" w:rsidR="00837F46" w:rsidRPr="007113F5" w:rsidRDefault="69CB85ED" w:rsidP="00837F46">
            <w:r w:rsidRPr="007113F5">
              <w:t>x</w:t>
            </w:r>
          </w:p>
        </w:tc>
        <w:tc>
          <w:tcPr>
            <w:tcW w:w="521" w:type="dxa"/>
          </w:tcPr>
          <w:p w14:paraId="23334C20" w14:textId="3ED788BC" w:rsidR="00837F46" w:rsidRPr="007113F5" w:rsidRDefault="69CB85ED" w:rsidP="00837F46">
            <w:r w:rsidRPr="007113F5">
              <w:t>x</w:t>
            </w:r>
          </w:p>
        </w:tc>
        <w:tc>
          <w:tcPr>
            <w:tcW w:w="522" w:type="dxa"/>
          </w:tcPr>
          <w:p w14:paraId="01FC2658" w14:textId="05A000CE" w:rsidR="00837F46" w:rsidRPr="007113F5" w:rsidRDefault="69CB85ED" w:rsidP="00837F46">
            <w:r w:rsidRPr="007113F5">
              <w:t>x</w:t>
            </w:r>
          </w:p>
        </w:tc>
      </w:tr>
      <w:bookmarkEnd w:id="7"/>
      <w:tr w:rsidR="00837F46" w:rsidRPr="007113F5" w14:paraId="2ABA5421" w14:textId="77777777" w:rsidTr="28A5450D">
        <w:trPr>
          <w:trHeight w:val="300"/>
        </w:trPr>
        <w:tc>
          <w:tcPr>
            <w:tcW w:w="10910" w:type="dxa"/>
          </w:tcPr>
          <w:p w14:paraId="5C7011E3" w14:textId="2B1D1F63" w:rsidR="00837F46" w:rsidRPr="007113F5" w:rsidRDefault="00000000" w:rsidP="005E13B7">
            <w:r>
              <w:fldChar w:fldCharType="begin"/>
            </w:r>
            <w:r>
              <w:instrText>HYPERLINK \l "_Resource_1:_Iceberg"</w:instrText>
            </w:r>
            <w:r>
              <w:fldChar w:fldCharType="separate"/>
            </w:r>
            <w:r w:rsidR="186DE71A" w:rsidRPr="007113F5">
              <w:rPr>
                <w:rStyle w:val="Hyperlink"/>
              </w:rPr>
              <w:t xml:space="preserve">Resource </w:t>
            </w:r>
            <w:r w:rsidR="00D3CB19" w:rsidRPr="007113F5">
              <w:rPr>
                <w:rStyle w:val="Hyperlink"/>
              </w:rPr>
              <w:t>1</w:t>
            </w:r>
            <w:r w:rsidR="186DE71A" w:rsidRPr="007113F5">
              <w:rPr>
                <w:rStyle w:val="Hyperlink"/>
              </w:rPr>
              <w:t xml:space="preserve">: </w:t>
            </w:r>
            <w:r w:rsidR="240C2666" w:rsidRPr="007113F5">
              <w:rPr>
                <w:rStyle w:val="Hyperlink"/>
              </w:rPr>
              <w:t>Iceberg explanation</w:t>
            </w:r>
            <w:r>
              <w:rPr>
                <w:rStyle w:val="Hyperlink"/>
              </w:rPr>
              <w:fldChar w:fldCharType="end"/>
            </w:r>
            <w:r w:rsidR="140FB470" w:rsidRPr="007113F5">
              <w:t xml:space="preserve"> (also </w:t>
            </w:r>
            <w:r w:rsidR="00BD2467">
              <w:t xml:space="preserve">Week 1 </w:t>
            </w:r>
            <w:r w:rsidR="140FB470" w:rsidRPr="007113F5">
              <w:t>fluency passage)</w:t>
            </w:r>
          </w:p>
        </w:tc>
        <w:tc>
          <w:tcPr>
            <w:tcW w:w="521" w:type="dxa"/>
          </w:tcPr>
          <w:p w14:paraId="526B2886" w14:textId="7C3F6846" w:rsidR="00837F46" w:rsidRPr="007113F5" w:rsidRDefault="074096A8" w:rsidP="00837F46">
            <w:r w:rsidRPr="007113F5">
              <w:t>x</w:t>
            </w:r>
          </w:p>
        </w:tc>
        <w:tc>
          <w:tcPr>
            <w:tcW w:w="521" w:type="dxa"/>
          </w:tcPr>
          <w:p w14:paraId="73FE8E91" w14:textId="6A7BB24F" w:rsidR="00837F46" w:rsidRPr="007113F5" w:rsidRDefault="074096A8" w:rsidP="00837F46">
            <w:r w:rsidRPr="007113F5">
              <w:t>x</w:t>
            </w:r>
          </w:p>
        </w:tc>
        <w:tc>
          <w:tcPr>
            <w:tcW w:w="522" w:type="dxa"/>
          </w:tcPr>
          <w:p w14:paraId="07B0547A" w14:textId="3518403C" w:rsidR="00837F46" w:rsidRPr="007113F5" w:rsidRDefault="655B9EE0" w:rsidP="00837F46">
            <w:r w:rsidRPr="007113F5">
              <w:t>x</w:t>
            </w:r>
          </w:p>
        </w:tc>
        <w:tc>
          <w:tcPr>
            <w:tcW w:w="521" w:type="dxa"/>
          </w:tcPr>
          <w:p w14:paraId="12A59348" w14:textId="77777777" w:rsidR="00837F46" w:rsidRPr="007113F5" w:rsidRDefault="00837F46" w:rsidP="00837F46"/>
        </w:tc>
        <w:tc>
          <w:tcPr>
            <w:tcW w:w="522" w:type="dxa"/>
          </w:tcPr>
          <w:p w14:paraId="750FE527" w14:textId="05B5F523" w:rsidR="00837F46" w:rsidRPr="007113F5" w:rsidRDefault="158DFF1B" w:rsidP="00837F46">
            <w:r w:rsidRPr="007113F5">
              <w:t>x</w:t>
            </w:r>
          </w:p>
        </w:tc>
        <w:tc>
          <w:tcPr>
            <w:tcW w:w="521" w:type="dxa"/>
          </w:tcPr>
          <w:p w14:paraId="7DD70B9D" w14:textId="77777777" w:rsidR="00837F46" w:rsidRPr="007113F5" w:rsidRDefault="00837F46" w:rsidP="00837F46"/>
        </w:tc>
        <w:tc>
          <w:tcPr>
            <w:tcW w:w="522" w:type="dxa"/>
          </w:tcPr>
          <w:p w14:paraId="3DE58F61" w14:textId="77777777" w:rsidR="00837F46" w:rsidRPr="007113F5" w:rsidRDefault="00837F46" w:rsidP="00837F46"/>
        </w:tc>
      </w:tr>
      <w:tr w:rsidR="2E7001D1" w:rsidRPr="007113F5" w14:paraId="79437723" w14:textId="77777777" w:rsidTr="28A5450D">
        <w:trPr>
          <w:trHeight w:val="300"/>
        </w:trPr>
        <w:tc>
          <w:tcPr>
            <w:tcW w:w="10910" w:type="dxa"/>
          </w:tcPr>
          <w:p w14:paraId="4B33D4A7" w14:textId="0AF8F4A0" w:rsidR="433DB5B1" w:rsidRPr="007113F5" w:rsidRDefault="00000000" w:rsidP="005E13B7">
            <w:hyperlink w:anchor="_Resource_2:_Text" w:history="1">
              <w:r w:rsidR="03975D68" w:rsidRPr="007113F5">
                <w:rPr>
                  <w:rStyle w:val="Hyperlink"/>
                </w:rPr>
                <w:t xml:space="preserve">Resource </w:t>
              </w:r>
              <w:r w:rsidR="1E05F914" w:rsidRPr="007113F5">
                <w:rPr>
                  <w:rStyle w:val="Hyperlink"/>
                </w:rPr>
                <w:t>2</w:t>
              </w:r>
              <w:r w:rsidR="03975D68" w:rsidRPr="007113F5">
                <w:rPr>
                  <w:rStyle w:val="Hyperlink"/>
                </w:rPr>
                <w:t>: Text analysis</w:t>
              </w:r>
            </w:hyperlink>
          </w:p>
        </w:tc>
        <w:tc>
          <w:tcPr>
            <w:tcW w:w="521" w:type="dxa"/>
          </w:tcPr>
          <w:p w14:paraId="1BC06FD5" w14:textId="439F6806" w:rsidR="2E7001D1" w:rsidRPr="007113F5" w:rsidRDefault="2E7001D1" w:rsidP="2E7001D1"/>
        </w:tc>
        <w:tc>
          <w:tcPr>
            <w:tcW w:w="521" w:type="dxa"/>
          </w:tcPr>
          <w:p w14:paraId="278A2C42" w14:textId="2E1C35FB" w:rsidR="51D0DE41" w:rsidRPr="007113F5" w:rsidRDefault="51D0DE41" w:rsidP="2E7001D1">
            <w:r w:rsidRPr="007113F5">
              <w:t>x</w:t>
            </w:r>
          </w:p>
        </w:tc>
        <w:tc>
          <w:tcPr>
            <w:tcW w:w="522" w:type="dxa"/>
          </w:tcPr>
          <w:p w14:paraId="62A53CE2" w14:textId="1B96719C" w:rsidR="641A858A" w:rsidRPr="007113F5" w:rsidRDefault="641A858A" w:rsidP="2E7001D1">
            <w:r w:rsidRPr="007113F5">
              <w:t>x</w:t>
            </w:r>
          </w:p>
        </w:tc>
        <w:tc>
          <w:tcPr>
            <w:tcW w:w="521" w:type="dxa"/>
          </w:tcPr>
          <w:p w14:paraId="2676B542" w14:textId="6A862139" w:rsidR="2E7001D1" w:rsidRPr="007113F5" w:rsidRDefault="2E7001D1" w:rsidP="2E7001D1"/>
        </w:tc>
        <w:tc>
          <w:tcPr>
            <w:tcW w:w="522" w:type="dxa"/>
          </w:tcPr>
          <w:p w14:paraId="4CE6BD7C" w14:textId="764E2542" w:rsidR="2E7001D1" w:rsidRPr="007113F5" w:rsidRDefault="2E7001D1" w:rsidP="2E7001D1"/>
        </w:tc>
        <w:tc>
          <w:tcPr>
            <w:tcW w:w="521" w:type="dxa"/>
          </w:tcPr>
          <w:p w14:paraId="291D355D" w14:textId="738DE856" w:rsidR="2E7001D1" w:rsidRPr="007113F5" w:rsidRDefault="2E7001D1" w:rsidP="2E7001D1"/>
        </w:tc>
        <w:tc>
          <w:tcPr>
            <w:tcW w:w="522" w:type="dxa"/>
          </w:tcPr>
          <w:p w14:paraId="0F0A5176" w14:textId="038D8F96" w:rsidR="2E7001D1" w:rsidRPr="007113F5" w:rsidRDefault="2E7001D1" w:rsidP="2E7001D1"/>
        </w:tc>
      </w:tr>
      <w:tr w:rsidR="2E7001D1" w:rsidRPr="007113F5" w14:paraId="662D7274" w14:textId="77777777" w:rsidTr="28A5450D">
        <w:trPr>
          <w:trHeight w:val="300"/>
        </w:trPr>
        <w:tc>
          <w:tcPr>
            <w:tcW w:w="10910" w:type="dxa"/>
          </w:tcPr>
          <w:p w14:paraId="5C35A655" w14:textId="7D5E49B6" w:rsidR="433DB5B1" w:rsidRPr="007113F5" w:rsidRDefault="00000000" w:rsidP="005E13B7">
            <w:hyperlink w:anchor="_Resource_3:_Antarctic" w:history="1">
              <w:r w:rsidR="03975D68" w:rsidRPr="007113F5">
                <w:rPr>
                  <w:rStyle w:val="Hyperlink"/>
                </w:rPr>
                <w:t xml:space="preserve">Resource </w:t>
              </w:r>
              <w:r w:rsidR="5AAF353E" w:rsidRPr="007113F5">
                <w:rPr>
                  <w:rStyle w:val="Hyperlink"/>
                </w:rPr>
                <w:t>3</w:t>
              </w:r>
              <w:r w:rsidR="03975D68" w:rsidRPr="007113F5">
                <w:rPr>
                  <w:rStyle w:val="Hyperlink"/>
                </w:rPr>
                <w:t>: Antarctic facts</w:t>
              </w:r>
            </w:hyperlink>
          </w:p>
        </w:tc>
        <w:tc>
          <w:tcPr>
            <w:tcW w:w="521" w:type="dxa"/>
          </w:tcPr>
          <w:p w14:paraId="5ED6C113" w14:textId="18DB2E68" w:rsidR="2E7001D1" w:rsidRPr="007113F5" w:rsidRDefault="2E7001D1" w:rsidP="2E7001D1"/>
        </w:tc>
        <w:tc>
          <w:tcPr>
            <w:tcW w:w="521" w:type="dxa"/>
          </w:tcPr>
          <w:p w14:paraId="6E8970B7" w14:textId="50CD6B52" w:rsidR="29A937D3" w:rsidRPr="007113F5" w:rsidRDefault="29A937D3" w:rsidP="2E7001D1">
            <w:r w:rsidRPr="007113F5">
              <w:t>x</w:t>
            </w:r>
          </w:p>
        </w:tc>
        <w:tc>
          <w:tcPr>
            <w:tcW w:w="522" w:type="dxa"/>
          </w:tcPr>
          <w:p w14:paraId="3AA0ACE9" w14:textId="39C06082" w:rsidR="35C522C2" w:rsidRPr="007113F5" w:rsidRDefault="35C522C2" w:rsidP="2E7001D1">
            <w:r w:rsidRPr="007113F5">
              <w:t>x</w:t>
            </w:r>
          </w:p>
        </w:tc>
        <w:tc>
          <w:tcPr>
            <w:tcW w:w="521" w:type="dxa"/>
          </w:tcPr>
          <w:p w14:paraId="79BFC565" w14:textId="55EFC96D" w:rsidR="2E7001D1" w:rsidRPr="007113F5" w:rsidRDefault="2E7001D1" w:rsidP="2E7001D1"/>
        </w:tc>
        <w:tc>
          <w:tcPr>
            <w:tcW w:w="522" w:type="dxa"/>
          </w:tcPr>
          <w:p w14:paraId="705FFA52" w14:textId="56787F38" w:rsidR="6AAF0CD8" w:rsidRPr="007113F5" w:rsidRDefault="6AAF0CD8" w:rsidP="2E7001D1">
            <w:r w:rsidRPr="007113F5">
              <w:t>x</w:t>
            </w:r>
          </w:p>
        </w:tc>
        <w:tc>
          <w:tcPr>
            <w:tcW w:w="521" w:type="dxa"/>
          </w:tcPr>
          <w:p w14:paraId="0A46A575" w14:textId="4E38F441" w:rsidR="2E7001D1" w:rsidRPr="007113F5" w:rsidRDefault="2E7001D1" w:rsidP="2E7001D1"/>
        </w:tc>
        <w:tc>
          <w:tcPr>
            <w:tcW w:w="522" w:type="dxa"/>
          </w:tcPr>
          <w:p w14:paraId="298CFBCF" w14:textId="38EE4923" w:rsidR="2E7001D1" w:rsidRPr="007113F5" w:rsidRDefault="2E7001D1" w:rsidP="2E7001D1"/>
        </w:tc>
      </w:tr>
      <w:tr w:rsidR="2E7001D1" w:rsidRPr="007113F5" w14:paraId="6B2D2EF5" w14:textId="77777777" w:rsidTr="28A5450D">
        <w:trPr>
          <w:trHeight w:val="300"/>
        </w:trPr>
        <w:tc>
          <w:tcPr>
            <w:tcW w:w="10910" w:type="dxa"/>
          </w:tcPr>
          <w:p w14:paraId="5A2D519C" w14:textId="6C79FBA4" w:rsidR="7DA345AC" w:rsidRPr="007113F5" w:rsidRDefault="00000000" w:rsidP="005E13B7">
            <w:hyperlink r:id="rId17">
              <w:r w:rsidR="061F213D" w:rsidRPr="007113F5">
                <w:rPr>
                  <w:rStyle w:val="Hyperlink"/>
                </w:rPr>
                <w:t>T chart</w:t>
              </w:r>
            </w:hyperlink>
            <w:r w:rsidR="061F213D" w:rsidRPr="007113F5">
              <w:t xml:space="preserve"> (one enlarged copy and one per student)</w:t>
            </w:r>
          </w:p>
        </w:tc>
        <w:tc>
          <w:tcPr>
            <w:tcW w:w="521" w:type="dxa"/>
          </w:tcPr>
          <w:p w14:paraId="7E128905" w14:textId="180C0EC3" w:rsidR="2E7001D1" w:rsidRPr="007113F5" w:rsidRDefault="2E7001D1" w:rsidP="2E7001D1"/>
        </w:tc>
        <w:tc>
          <w:tcPr>
            <w:tcW w:w="521" w:type="dxa"/>
          </w:tcPr>
          <w:p w14:paraId="484EE245" w14:textId="652765C3" w:rsidR="29A937D3" w:rsidRPr="007113F5" w:rsidRDefault="29A937D3" w:rsidP="2E7001D1">
            <w:r w:rsidRPr="007113F5">
              <w:t>x</w:t>
            </w:r>
          </w:p>
        </w:tc>
        <w:tc>
          <w:tcPr>
            <w:tcW w:w="522" w:type="dxa"/>
          </w:tcPr>
          <w:p w14:paraId="0CDAA770" w14:textId="2B43AB46" w:rsidR="35C522C2" w:rsidRPr="007113F5" w:rsidRDefault="35C522C2" w:rsidP="2E7001D1">
            <w:r w:rsidRPr="007113F5">
              <w:t>x</w:t>
            </w:r>
          </w:p>
        </w:tc>
        <w:tc>
          <w:tcPr>
            <w:tcW w:w="521" w:type="dxa"/>
          </w:tcPr>
          <w:p w14:paraId="353DBA86" w14:textId="083A3D99" w:rsidR="2E7001D1" w:rsidRPr="007113F5" w:rsidRDefault="2E7001D1" w:rsidP="2E7001D1"/>
        </w:tc>
        <w:tc>
          <w:tcPr>
            <w:tcW w:w="522" w:type="dxa"/>
          </w:tcPr>
          <w:p w14:paraId="7B14E599" w14:textId="27CCA6C6" w:rsidR="2E7001D1" w:rsidRPr="007113F5" w:rsidRDefault="2E7001D1" w:rsidP="2E7001D1"/>
        </w:tc>
        <w:tc>
          <w:tcPr>
            <w:tcW w:w="521" w:type="dxa"/>
          </w:tcPr>
          <w:p w14:paraId="0A5E1E53" w14:textId="3E5FEB61" w:rsidR="2E7001D1" w:rsidRPr="007113F5" w:rsidRDefault="2E7001D1" w:rsidP="2E7001D1"/>
        </w:tc>
        <w:tc>
          <w:tcPr>
            <w:tcW w:w="522" w:type="dxa"/>
          </w:tcPr>
          <w:p w14:paraId="7822D1C8" w14:textId="199D2388" w:rsidR="2E7001D1" w:rsidRPr="007113F5" w:rsidRDefault="2E7001D1" w:rsidP="2E7001D1"/>
        </w:tc>
      </w:tr>
      <w:tr w:rsidR="4BD04ED1" w:rsidRPr="007113F5" w14:paraId="0AECB466" w14:textId="77777777" w:rsidTr="28A5450D">
        <w:trPr>
          <w:trHeight w:val="300"/>
        </w:trPr>
        <w:tc>
          <w:tcPr>
            <w:tcW w:w="10910" w:type="dxa"/>
          </w:tcPr>
          <w:p w14:paraId="184FC750" w14:textId="7F9FED4C" w:rsidR="26DEE9D5" w:rsidRPr="007113F5" w:rsidRDefault="00000000" w:rsidP="005E13B7">
            <w:hyperlink w:anchor="_Resource_4:_Fluency" w:history="1">
              <w:r w:rsidR="7B926733" w:rsidRPr="007113F5">
                <w:rPr>
                  <w:rStyle w:val="Hyperlink"/>
                </w:rPr>
                <w:t xml:space="preserve">Resource </w:t>
              </w:r>
              <w:r w:rsidR="17A73FAF" w:rsidRPr="007113F5">
                <w:rPr>
                  <w:rStyle w:val="Hyperlink"/>
                </w:rPr>
                <w:t>4</w:t>
              </w:r>
              <w:r w:rsidR="7B926733" w:rsidRPr="007113F5">
                <w:rPr>
                  <w:rStyle w:val="Hyperlink"/>
                </w:rPr>
                <w:t xml:space="preserve">: </w:t>
              </w:r>
              <w:r w:rsidR="75E6CC7C" w:rsidRPr="007113F5">
                <w:rPr>
                  <w:rStyle w:val="Hyperlink"/>
                </w:rPr>
                <w:t>Fluency and close reading passage analysis</w:t>
              </w:r>
            </w:hyperlink>
            <w:r w:rsidR="0051545A" w:rsidRPr="007113F5">
              <w:t xml:space="preserve"> (Week 2)</w:t>
            </w:r>
          </w:p>
        </w:tc>
        <w:tc>
          <w:tcPr>
            <w:tcW w:w="521" w:type="dxa"/>
          </w:tcPr>
          <w:p w14:paraId="6B4AFE60" w14:textId="384A6773" w:rsidR="450C39DC" w:rsidRPr="007113F5" w:rsidRDefault="450C39DC" w:rsidP="4BD04ED1">
            <w:r w:rsidRPr="007113F5">
              <w:t>x</w:t>
            </w:r>
          </w:p>
        </w:tc>
        <w:tc>
          <w:tcPr>
            <w:tcW w:w="521" w:type="dxa"/>
          </w:tcPr>
          <w:p w14:paraId="22C904A8" w14:textId="427038E6" w:rsidR="4BD04ED1" w:rsidRPr="007113F5" w:rsidRDefault="4BD04ED1" w:rsidP="4BD04ED1"/>
        </w:tc>
        <w:tc>
          <w:tcPr>
            <w:tcW w:w="522" w:type="dxa"/>
          </w:tcPr>
          <w:p w14:paraId="5EBEEC9D" w14:textId="47D88A98" w:rsidR="4BD04ED1" w:rsidRPr="007113F5" w:rsidRDefault="4BD04ED1" w:rsidP="4BD04ED1"/>
        </w:tc>
        <w:tc>
          <w:tcPr>
            <w:tcW w:w="521" w:type="dxa"/>
          </w:tcPr>
          <w:p w14:paraId="7107DED5" w14:textId="0FC1BE86" w:rsidR="450C39DC" w:rsidRPr="007113F5" w:rsidRDefault="450C39DC" w:rsidP="4BD04ED1">
            <w:r w:rsidRPr="007113F5">
              <w:t>x</w:t>
            </w:r>
          </w:p>
        </w:tc>
        <w:tc>
          <w:tcPr>
            <w:tcW w:w="522" w:type="dxa"/>
          </w:tcPr>
          <w:p w14:paraId="42B675A1" w14:textId="3BBD13E4" w:rsidR="4BD04ED1" w:rsidRPr="007113F5" w:rsidRDefault="4BD04ED1" w:rsidP="4BD04ED1"/>
        </w:tc>
        <w:tc>
          <w:tcPr>
            <w:tcW w:w="521" w:type="dxa"/>
          </w:tcPr>
          <w:p w14:paraId="10B6F8DB" w14:textId="3D29DDD7" w:rsidR="4BD04ED1" w:rsidRPr="007113F5" w:rsidRDefault="4BD04ED1" w:rsidP="4BD04ED1"/>
        </w:tc>
        <w:tc>
          <w:tcPr>
            <w:tcW w:w="522" w:type="dxa"/>
          </w:tcPr>
          <w:p w14:paraId="6029184D" w14:textId="069D543C" w:rsidR="4BD04ED1" w:rsidRPr="007113F5" w:rsidRDefault="4BD04ED1" w:rsidP="4BD04ED1"/>
        </w:tc>
      </w:tr>
      <w:tr w:rsidR="2E7001D1" w:rsidRPr="007113F5" w14:paraId="7A5D975D" w14:textId="77777777" w:rsidTr="28A5450D">
        <w:trPr>
          <w:trHeight w:val="300"/>
        </w:trPr>
        <w:tc>
          <w:tcPr>
            <w:tcW w:w="10910" w:type="dxa"/>
          </w:tcPr>
          <w:p w14:paraId="3E4035E2" w14:textId="492A9255" w:rsidR="2555C897" w:rsidRPr="007113F5" w:rsidRDefault="00000000" w:rsidP="005E13B7">
            <w:hyperlink r:id="rId18">
              <w:r w:rsidR="2555C897" w:rsidRPr="007113F5">
                <w:rPr>
                  <w:rStyle w:val="Hyperlink"/>
                </w:rPr>
                <w:t>Venn diagram</w:t>
              </w:r>
            </w:hyperlink>
          </w:p>
        </w:tc>
        <w:tc>
          <w:tcPr>
            <w:tcW w:w="521" w:type="dxa"/>
          </w:tcPr>
          <w:p w14:paraId="1DC9FD43" w14:textId="6C05A44E" w:rsidR="2E7001D1" w:rsidRPr="007113F5" w:rsidRDefault="2E7001D1" w:rsidP="2E7001D1"/>
        </w:tc>
        <w:tc>
          <w:tcPr>
            <w:tcW w:w="521" w:type="dxa"/>
          </w:tcPr>
          <w:p w14:paraId="404DFAC7" w14:textId="399B180D" w:rsidR="2E7001D1" w:rsidRPr="007113F5" w:rsidRDefault="0DD3EFB1" w:rsidP="2E7001D1">
            <w:r w:rsidRPr="007113F5">
              <w:t>x</w:t>
            </w:r>
          </w:p>
        </w:tc>
        <w:tc>
          <w:tcPr>
            <w:tcW w:w="522" w:type="dxa"/>
          </w:tcPr>
          <w:p w14:paraId="4553E1D6" w14:textId="5DEF2DA7" w:rsidR="2E7001D1" w:rsidRPr="007113F5" w:rsidRDefault="2E7001D1" w:rsidP="2E7001D1"/>
        </w:tc>
        <w:tc>
          <w:tcPr>
            <w:tcW w:w="521" w:type="dxa"/>
          </w:tcPr>
          <w:p w14:paraId="00D4FF5B" w14:textId="519971D7" w:rsidR="6767727D" w:rsidRPr="007113F5" w:rsidRDefault="6767727D" w:rsidP="2E7001D1">
            <w:r w:rsidRPr="007113F5">
              <w:t>x</w:t>
            </w:r>
          </w:p>
        </w:tc>
        <w:tc>
          <w:tcPr>
            <w:tcW w:w="522" w:type="dxa"/>
          </w:tcPr>
          <w:p w14:paraId="7117C484" w14:textId="3A3639A0" w:rsidR="2E7001D1" w:rsidRPr="007113F5" w:rsidRDefault="2E7001D1" w:rsidP="2E7001D1"/>
        </w:tc>
        <w:tc>
          <w:tcPr>
            <w:tcW w:w="521" w:type="dxa"/>
          </w:tcPr>
          <w:p w14:paraId="4E6C3FD0" w14:textId="18C3E2FD" w:rsidR="4EE7F57A" w:rsidRPr="007113F5" w:rsidRDefault="4EE7F57A" w:rsidP="2E7001D1">
            <w:r w:rsidRPr="007113F5">
              <w:t>x</w:t>
            </w:r>
          </w:p>
        </w:tc>
        <w:tc>
          <w:tcPr>
            <w:tcW w:w="522" w:type="dxa"/>
          </w:tcPr>
          <w:p w14:paraId="327FB963" w14:textId="4C11DE99" w:rsidR="2E7001D1" w:rsidRPr="007113F5" w:rsidRDefault="2E7001D1" w:rsidP="2E7001D1"/>
        </w:tc>
      </w:tr>
      <w:tr w:rsidR="2E7001D1" w:rsidRPr="007113F5" w14:paraId="65EE4933" w14:textId="77777777" w:rsidTr="28A5450D">
        <w:trPr>
          <w:trHeight w:val="300"/>
        </w:trPr>
        <w:tc>
          <w:tcPr>
            <w:tcW w:w="10910" w:type="dxa"/>
          </w:tcPr>
          <w:p w14:paraId="49A15B6F" w14:textId="2AB7A99B" w:rsidR="6767727D" w:rsidRPr="007113F5" w:rsidRDefault="6767727D" w:rsidP="005E13B7">
            <w:r w:rsidRPr="007113F5">
              <w:t>Mini whiteboards</w:t>
            </w:r>
          </w:p>
        </w:tc>
        <w:tc>
          <w:tcPr>
            <w:tcW w:w="521" w:type="dxa"/>
          </w:tcPr>
          <w:p w14:paraId="4887A1FB" w14:textId="06C171BA" w:rsidR="2E7001D1" w:rsidRPr="007113F5" w:rsidRDefault="2E7001D1" w:rsidP="2E7001D1"/>
        </w:tc>
        <w:tc>
          <w:tcPr>
            <w:tcW w:w="521" w:type="dxa"/>
          </w:tcPr>
          <w:p w14:paraId="4165CF6D" w14:textId="75F77BD9" w:rsidR="2E7001D1" w:rsidRPr="007113F5" w:rsidRDefault="72FF1EC5" w:rsidP="2E7001D1">
            <w:r w:rsidRPr="007113F5">
              <w:t>x</w:t>
            </w:r>
          </w:p>
        </w:tc>
        <w:tc>
          <w:tcPr>
            <w:tcW w:w="522" w:type="dxa"/>
          </w:tcPr>
          <w:p w14:paraId="6F8CC644" w14:textId="515F7D7A" w:rsidR="2E7001D1" w:rsidRPr="007113F5" w:rsidRDefault="2E7001D1" w:rsidP="2E7001D1"/>
        </w:tc>
        <w:tc>
          <w:tcPr>
            <w:tcW w:w="521" w:type="dxa"/>
          </w:tcPr>
          <w:p w14:paraId="2328F4E0" w14:textId="5BBECDBC" w:rsidR="6767727D" w:rsidRPr="007113F5" w:rsidRDefault="6767727D" w:rsidP="2E7001D1">
            <w:r w:rsidRPr="007113F5">
              <w:t>x</w:t>
            </w:r>
          </w:p>
        </w:tc>
        <w:tc>
          <w:tcPr>
            <w:tcW w:w="522" w:type="dxa"/>
          </w:tcPr>
          <w:p w14:paraId="76D3FB46" w14:textId="3A58E52F" w:rsidR="2E7001D1" w:rsidRPr="007113F5" w:rsidRDefault="2E7001D1" w:rsidP="2E7001D1"/>
        </w:tc>
        <w:tc>
          <w:tcPr>
            <w:tcW w:w="521" w:type="dxa"/>
          </w:tcPr>
          <w:p w14:paraId="6BD9BB42" w14:textId="77A77ADA" w:rsidR="2E7001D1" w:rsidRPr="007113F5" w:rsidRDefault="2E7001D1" w:rsidP="2E7001D1"/>
        </w:tc>
        <w:tc>
          <w:tcPr>
            <w:tcW w:w="522" w:type="dxa"/>
          </w:tcPr>
          <w:p w14:paraId="1439A773" w14:textId="38E22BEC" w:rsidR="2E7001D1" w:rsidRPr="007113F5" w:rsidRDefault="2E7001D1" w:rsidP="2E7001D1"/>
        </w:tc>
      </w:tr>
      <w:tr w:rsidR="2E7001D1" w:rsidRPr="007113F5" w14:paraId="0E12FB47" w14:textId="77777777" w:rsidTr="28A5450D">
        <w:trPr>
          <w:trHeight w:val="300"/>
        </w:trPr>
        <w:tc>
          <w:tcPr>
            <w:tcW w:w="10910" w:type="dxa"/>
          </w:tcPr>
          <w:p w14:paraId="65C79AF0" w14:textId="587C16AE" w:rsidR="6767727D" w:rsidRPr="007113F5" w:rsidRDefault="6767727D" w:rsidP="005E13B7">
            <w:r w:rsidRPr="007113F5">
              <w:t>Sticky notes</w:t>
            </w:r>
          </w:p>
        </w:tc>
        <w:tc>
          <w:tcPr>
            <w:tcW w:w="521" w:type="dxa"/>
          </w:tcPr>
          <w:p w14:paraId="785813FD" w14:textId="17D52561" w:rsidR="2E7001D1" w:rsidRPr="007113F5" w:rsidRDefault="2E7001D1" w:rsidP="2E7001D1"/>
        </w:tc>
        <w:tc>
          <w:tcPr>
            <w:tcW w:w="521" w:type="dxa"/>
          </w:tcPr>
          <w:p w14:paraId="48D38485" w14:textId="1DCE5ABB" w:rsidR="2E7001D1" w:rsidRPr="007113F5" w:rsidRDefault="18F74941" w:rsidP="2E7001D1">
            <w:r w:rsidRPr="007113F5">
              <w:t>x</w:t>
            </w:r>
          </w:p>
        </w:tc>
        <w:tc>
          <w:tcPr>
            <w:tcW w:w="522" w:type="dxa"/>
          </w:tcPr>
          <w:p w14:paraId="42928E1C" w14:textId="46AC4819" w:rsidR="2E7001D1" w:rsidRPr="007113F5" w:rsidRDefault="18F74941" w:rsidP="2E7001D1">
            <w:r w:rsidRPr="007113F5">
              <w:t>x</w:t>
            </w:r>
          </w:p>
        </w:tc>
        <w:tc>
          <w:tcPr>
            <w:tcW w:w="521" w:type="dxa"/>
          </w:tcPr>
          <w:p w14:paraId="3B47DC9F" w14:textId="0702FAB5" w:rsidR="6767727D" w:rsidRPr="007113F5" w:rsidRDefault="6767727D" w:rsidP="2E7001D1">
            <w:r w:rsidRPr="007113F5">
              <w:t>x</w:t>
            </w:r>
          </w:p>
        </w:tc>
        <w:tc>
          <w:tcPr>
            <w:tcW w:w="522" w:type="dxa"/>
          </w:tcPr>
          <w:p w14:paraId="64B4FE83" w14:textId="132B4F03" w:rsidR="2E7001D1" w:rsidRPr="007113F5" w:rsidRDefault="2E7001D1" w:rsidP="2E7001D1"/>
        </w:tc>
        <w:tc>
          <w:tcPr>
            <w:tcW w:w="521" w:type="dxa"/>
          </w:tcPr>
          <w:p w14:paraId="547512F7" w14:textId="68628CD2" w:rsidR="2E7001D1" w:rsidRPr="007113F5" w:rsidRDefault="68D539B0" w:rsidP="2E7001D1">
            <w:r w:rsidRPr="007113F5">
              <w:t>x</w:t>
            </w:r>
          </w:p>
        </w:tc>
        <w:tc>
          <w:tcPr>
            <w:tcW w:w="522" w:type="dxa"/>
          </w:tcPr>
          <w:p w14:paraId="3745D3B1" w14:textId="0841516B" w:rsidR="2E7001D1" w:rsidRPr="007113F5" w:rsidRDefault="2E7001D1" w:rsidP="2E7001D1"/>
        </w:tc>
      </w:tr>
      <w:tr w:rsidR="40CE38DB" w:rsidRPr="007113F5" w14:paraId="2661AEA5" w14:textId="77777777" w:rsidTr="28A5450D">
        <w:trPr>
          <w:trHeight w:val="300"/>
        </w:trPr>
        <w:tc>
          <w:tcPr>
            <w:tcW w:w="10910" w:type="dxa"/>
          </w:tcPr>
          <w:p w14:paraId="145C6603" w14:textId="3CAF10D4" w:rsidR="73501E72" w:rsidRPr="007113F5" w:rsidRDefault="00000000" w:rsidP="005E13B7">
            <w:hyperlink w:anchor="_Resource_5:_Fluency_1" w:history="1">
              <w:r w:rsidR="61F35F5E" w:rsidRPr="007113F5">
                <w:rPr>
                  <w:rStyle w:val="Hyperlink"/>
                </w:rPr>
                <w:t>R</w:t>
              </w:r>
              <w:r w:rsidR="3D793A99" w:rsidRPr="007113F5">
                <w:rPr>
                  <w:rStyle w:val="Hyperlink"/>
                </w:rPr>
                <w:t xml:space="preserve">esource </w:t>
              </w:r>
              <w:r w:rsidR="36FE4E0C" w:rsidRPr="007113F5">
                <w:rPr>
                  <w:rStyle w:val="Hyperlink"/>
                </w:rPr>
                <w:t>5</w:t>
              </w:r>
              <w:r w:rsidR="3D793A99" w:rsidRPr="007113F5">
                <w:rPr>
                  <w:rStyle w:val="Hyperlink"/>
                </w:rPr>
                <w:t xml:space="preserve">: </w:t>
              </w:r>
              <w:r w:rsidR="60E7468C" w:rsidRPr="007113F5">
                <w:rPr>
                  <w:rStyle w:val="Hyperlink"/>
                </w:rPr>
                <w:t>Fluency and close reading passage analysis</w:t>
              </w:r>
            </w:hyperlink>
            <w:r w:rsidR="0051545A" w:rsidRPr="007113F5">
              <w:t xml:space="preserve"> (Week 3)</w:t>
            </w:r>
          </w:p>
        </w:tc>
        <w:tc>
          <w:tcPr>
            <w:tcW w:w="521" w:type="dxa"/>
          </w:tcPr>
          <w:p w14:paraId="03B9A7E6" w14:textId="0ECCA78E" w:rsidR="73501E72" w:rsidRPr="007113F5" w:rsidRDefault="73501E72" w:rsidP="40CE38DB">
            <w:r w:rsidRPr="007113F5">
              <w:t>x</w:t>
            </w:r>
          </w:p>
        </w:tc>
        <w:tc>
          <w:tcPr>
            <w:tcW w:w="521" w:type="dxa"/>
          </w:tcPr>
          <w:p w14:paraId="65AB1367" w14:textId="23D5626C" w:rsidR="40CE38DB" w:rsidRPr="007113F5" w:rsidRDefault="40CE38DB" w:rsidP="40CE38DB"/>
        </w:tc>
        <w:tc>
          <w:tcPr>
            <w:tcW w:w="522" w:type="dxa"/>
          </w:tcPr>
          <w:p w14:paraId="76A96BA0" w14:textId="5EF17E5A" w:rsidR="40CE38DB" w:rsidRPr="007113F5" w:rsidRDefault="40CE38DB" w:rsidP="40CE38DB"/>
        </w:tc>
        <w:tc>
          <w:tcPr>
            <w:tcW w:w="521" w:type="dxa"/>
          </w:tcPr>
          <w:p w14:paraId="56C90DA4" w14:textId="7DDEE2D6" w:rsidR="73501E72" w:rsidRPr="007113F5" w:rsidRDefault="73501E72" w:rsidP="40CE38DB">
            <w:r w:rsidRPr="007113F5">
              <w:t>x</w:t>
            </w:r>
          </w:p>
        </w:tc>
        <w:tc>
          <w:tcPr>
            <w:tcW w:w="522" w:type="dxa"/>
          </w:tcPr>
          <w:p w14:paraId="1A8FF947" w14:textId="7EA16C44" w:rsidR="40CE38DB" w:rsidRPr="007113F5" w:rsidRDefault="40CE38DB" w:rsidP="40CE38DB"/>
        </w:tc>
        <w:tc>
          <w:tcPr>
            <w:tcW w:w="521" w:type="dxa"/>
          </w:tcPr>
          <w:p w14:paraId="481D56AE" w14:textId="425EB8D8" w:rsidR="40CE38DB" w:rsidRPr="007113F5" w:rsidRDefault="40CE38DB" w:rsidP="40CE38DB"/>
        </w:tc>
        <w:tc>
          <w:tcPr>
            <w:tcW w:w="522" w:type="dxa"/>
          </w:tcPr>
          <w:p w14:paraId="3FB5E95E" w14:textId="40BB7858" w:rsidR="40CE38DB" w:rsidRPr="007113F5" w:rsidRDefault="40CE38DB" w:rsidP="40CE38DB"/>
        </w:tc>
      </w:tr>
      <w:tr w:rsidR="2E7001D1" w:rsidRPr="007113F5" w14:paraId="2DE7DAD6" w14:textId="77777777" w:rsidTr="28A5450D">
        <w:trPr>
          <w:trHeight w:val="300"/>
        </w:trPr>
        <w:tc>
          <w:tcPr>
            <w:tcW w:w="10910" w:type="dxa"/>
          </w:tcPr>
          <w:p w14:paraId="1A1713A1" w14:textId="4BF86074" w:rsidR="6767727D" w:rsidRPr="007113F5" w:rsidRDefault="00000000" w:rsidP="005E13B7">
            <w:hyperlink w:anchor="_Resource_6:_Iceberg" w:history="1">
              <w:r w:rsidR="29ED1920" w:rsidRPr="007113F5">
                <w:rPr>
                  <w:rStyle w:val="Hyperlink"/>
                </w:rPr>
                <w:t xml:space="preserve">Resource </w:t>
              </w:r>
              <w:r w:rsidR="79FA9CF8" w:rsidRPr="007113F5">
                <w:rPr>
                  <w:rStyle w:val="Hyperlink"/>
                </w:rPr>
                <w:t>6</w:t>
              </w:r>
              <w:r w:rsidR="29ED1920" w:rsidRPr="007113F5">
                <w:rPr>
                  <w:rStyle w:val="Hyperlink"/>
                </w:rPr>
                <w:t>: Iceberg diagram</w:t>
              </w:r>
            </w:hyperlink>
          </w:p>
        </w:tc>
        <w:tc>
          <w:tcPr>
            <w:tcW w:w="521" w:type="dxa"/>
          </w:tcPr>
          <w:p w14:paraId="267EE382" w14:textId="0F3D40E8" w:rsidR="2E7001D1" w:rsidRPr="007113F5" w:rsidRDefault="2E7001D1" w:rsidP="2E7001D1"/>
        </w:tc>
        <w:tc>
          <w:tcPr>
            <w:tcW w:w="521" w:type="dxa"/>
          </w:tcPr>
          <w:p w14:paraId="4978E4C3" w14:textId="46F5BD94" w:rsidR="6767727D" w:rsidRPr="007113F5" w:rsidRDefault="6767727D" w:rsidP="2E7001D1">
            <w:r w:rsidRPr="007113F5">
              <w:t>x</w:t>
            </w:r>
          </w:p>
        </w:tc>
        <w:tc>
          <w:tcPr>
            <w:tcW w:w="522" w:type="dxa"/>
          </w:tcPr>
          <w:p w14:paraId="523F7DAD" w14:textId="7F9C63B7" w:rsidR="2E7001D1" w:rsidRPr="007113F5" w:rsidRDefault="2E7001D1" w:rsidP="2E7001D1"/>
        </w:tc>
        <w:tc>
          <w:tcPr>
            <w:tcW w:w="521" w:type="dxa"/>
          </w:tcPr>
          <w:p w14:paraId="0BD7ABE0" w14:textId="05AE172C" w:rsidR="2E7001D1" w:rsidRPr="007113F5" w:rsidRDefault="2E7001D1" w:rsidP="2E7001D1"/>
        </w:tc>
        <w:tc>
          <w:tcPr>
            <w:tcW w:w="522" w:type="dxa"/>
          </w:tcPr>
          <w:p w14:paraId="6426383A" w14:textId="0F1B0438" w:rsidR="6767727D" w:rsidRPr="007113F5" w:rsidRDefault="6767727D" w:rsidP="2E7001D1">
            <w:r w:rsidRPr="007113F5">
              <w:t>x</w:t>
            </w:r>
          </w:p>
        </w:tc>
        <w:tc>
          <w:tcPr>
            <w:tcW w:w="521" w:type="dxa"/>
          </w:tcPr>
          <w:p w14:paraId="2DB2EEAB" w14:textId="4B675367" w:rsidR="2E7001D1" w:rsidRPr="007113F5" w:rsidRDefault="2E7001D1" w:rsidP="2E7001D1"/>
        </w:tc>
        <w:tc>
          <w:tcPr>
            <w:tcW w:w="522" w:type="dxa"/>
          </w:tcPr>
          <w:p w14:paraId="3113A99F" w14:textId="1E101334" w:rsidR="2E7001D1" w:rsidRPr="007113F5" w:rsidRDefault="2E7001D1" w:rsidP="2E7001D1"/>
        </w:tc>
      </w:tr>
      <w:tr w:rsidR="2D090E87" w:rsidRPr="007113F5" w14:paraId="2D1C9613" w14:textId="77777777" w:rsidTr="28A5450D">
        <w:trPr>
          <w:trHeight w:val="300"/>
        </w:trPr>
        <w:tc>
          <w:tcPr>
            <w:tcW w:w="10910" w:type="dxa"/>
          </w:tcPr>
          <w:p w14:paraId="12215A65" w14:textId="28C60FE8" w:rsidR="0BCA0614" w:rsidRPr="007113F5" w:rsidRDefault="00000000" w:rsidP="005E13B7">
            <w:hyperlink r:id="rId19">
              <w:r w:rsidR="0BCA0614" w:rsidRPr="007113F5">
                <w:rPr>
                  <w:rStyle w:val="Hyperlink"/>
                </w:rPr>
                <w:t>Writing scaffold</w:t>
              </w:r>
            </w:hyperlink>
          </w:p>
        </w:tc>
        <w:tc>
          <w:tcPr>
            <w:tcW w:w="521" w:type="dxa"/>
          </w:tcPr>
          <w:p w14:paraId="5075AC3C" w14:textId="14923750" w:rsidR="2D090E87" w:rsidRPr="007113F5" w:rsidRDefault="2D090E87" w:rsidP="2D090E87"/>
        </w:tc>
        <w:tc>
          <w:tcPr>
            <w:tcW w:w="521" w:type="dxa"/>
          </w:tcPr>
          <w:p w14:paraId="2C0614BE" w14:textId="4439C822" w:rsidR="7CBF6363" w:rsidRPr="007113F5" w:rsidRDefault="7CBF6363" w:rsidP="2D090E87">
            <w:r w:rsidRPr="007113F5">
              <w:t>x</w:t>
            </w:r>
          </w:p>
        </w:tc>
        <w:tc>
          <w:tcPr>
            <w:tcW w:w="522" w:type="dxa"/>
          </w:tcPr>
          <w:p w14:paraId="56430695" w14:textId="59CE8D3D" w:rsidR="2D090E87" w:rsidRPr="007113F5" w:rsidRDefault="2D090E87" w:rsidP="2D090E87"/>
        </w:tc>
        <w:tc>
          <w:tcPr>
            <w:tcW w:w="521" w:type="dxa"/>
          </w:tcPr>
          <w:p w14:paraId="17ADFD18" w14:textId="616D8B66" w:rsidR="2D090E87" w:rsidRPr="007113F5" w:rsidRDefault="2D090E87" w:rsidP="2D090E87"/>
        </w:tc>
        <w:tc>
          <w:tcPr>
            <w:tcW w:w="522" w:type="dxa"/>
          </w:tcPr>
          <w:p w14:paraId="558DE7D1" w14:textId="0D401F4C" w:rsidR="0BCA0614" w:rsidRPr="007113F5" w:rsidRDefault="0BCA0614" w:rsidP="2D090E87">
            <w:r w:rsidRPr="007113F5">
              <w:t>x</w:t>
            </w:r>
          </w:p>
        </w:tc>
        <w:tc>
          <w:tcPr>
            <w:tcW w:w="521" w:type="dxa"/>
          </w:tcPr>
          <w:p w14:paraId="3124A8E9" w14:textId="36007167" w:rsidR="2D090E87" w:rsidRPr="007113F5" w:rsidRDefault="2D090E87" w:rsidP="2D090E87"/>
        </w:tc>
        <w:tc>
          <w:tcPr>
            <w:tcW w:w="522" w:type="dxa"/>
          </w:tcPr>
          <w:p w14:paraId="089B07B2" w14:textId="523BBF79" w:rsidR="2D090E87" w:rsidRPr="007113F5" w:rsidRDefault="2D090E87" w:rsidP="2D090E87"/>
        </w:tc>
      </w:tr>
      <w:tr w:rsidR="2E7001D1" w:rsidRPr="007113F5" w14:paraId="545DC6E0" w14:textId="77777777" w:rsidTr="28A5450D">
        <w:trPr>
          <w:trHeight w:val="300"/>
        </w:trPr>
        <w:tc>
          <w:tcPr>
            <w:tcW w:w="10910" w:type="dxa"/>
          </w:tcPr>
          <w:p w14:paraId="102D9ED0" w14:textId="3394D651" w:rsidR="0BD1E280" w:rsidRPr="007113F5" w:rsidRDefault="00000000" w:rsidP="005E13B7">
            <w:hyperlink r:id="rId20">
              <w:r w:rsidR="4B235F39" w:rsidRPr="007113F5">
                <w:rPr>
                  <w:rStyle w:val="Hyperlink"/>
                </w:rPr>
                <w:t>Plus, Minus, Interesting (PMI)</w:t>
              </w:r>
            </w:hyperlink>
            <w:r w:rsidR="3F33BFB8" w:rsidRPr="007113F5">
              <w:t xml:space="preserve"> chart</w:t>
            </w:r>
          </w:p>
        </w:tc>
        <w:tc>
          <w:tcPr>
            <w:tcW w:w="521" w:type="dxa"/>
          </w:tcPr>
          <w:p w14:paraId="58D65647" w14:textId="5AF2AB1F" w:rsidR="2E7001D1" w:rsidRPr="007113F5" w:rsidRDefault="2E7001D1" w:rsidP="2E7001D1"/>
        </w:tc>
        <w:tc>
          <w:tcPr>
            <w:tcW w:w="521" w:type="dxa"/>
          </w:tcPr>
          <w:p w14:paraId="11128FE1" w14:textId="150B350E" w:rsidR="2E7001D1" w:rsidRPr="007113F5" w:rsidRDefault="7CBF6363" w:rsidP="2E7001D1">
            <w:r w:rsidRPr="007113F5">
              <w:t>x</w:t>
            </w:r>
          </w:p>
        </w:tc>
        <w:tc>
          <w:tcPr>
            <w:tcW w:w="522" w:type="dxa"/>
          </w:tcPr>
          <w:p w14:paraId="2B9883A0" w14:textId="6D0A637A" w:rsidR="2E7001D1" w:rsidRPr="007113F5" w:rsidRDefault="2E7001D1" w:rsidP="2E7001D1"/>
        </w:tc>
        <w:tc>
          <w:tcPr>
            <w:tcW w:w="521" w:type="dxa"/>
          </w:tcPr>
          <w:p w14:paraId="6C994393" w14:textId="20B0E009" w:rsidR="2E7001D1" w:rsidRPr="007113F5" w:rsidRDefault="2E7001D1" w:rsidP="2E7001D1"/>
        </w:tc>
        <w:tc>
          <w:tcPr>
            <w:tcW w:w="522" w:type="dxa"/>
          </w:tcPr>
          <w:p w14:paraId="2AC9245F" w14:textId="0644485D" w:rsidR="2E7001D1" w:rsidRPr="007113F5" w:rsidRDefault="2E7001D1" w:rsidP="2E7001D1"/>
        </w:tc>
        <w:tc>
          <w:tcPr>
            <w:tcW w:w="521" w:type="dxa"/>
          </w:tcPr>
          <w:p w14:paraId="6CFEF523" w14:textId="496709E2" w:rsidR="2EF4C58C" w:rsidRPr="007113F5" w:rsidRDefault="2EF4C58C" w:rsidP="2E7001D1">
            <w:r w:rsidRPr="007113F5">
              <w:t>x</w:t>
            </w:r>
          </w:p>
        </w:tc>
        <w:tc>
          <w:tcPr>
            <w:tcW w:w="522" w:type="dxa"/>
          </w:tcPr>
          <w:p w14:paraId="48C97D3D" w14:textId="74D50AB6" w:rsidR="2E7001D1" w:rsidRPr="007113F5" w:rsidRDefault="2E7001D1" w:rsidP="2E7001D1"/>
        </w:tc>
      </w:tr>
      <w:tr w:rsidR="28A5450D" w:rsidRPr="007113F5" w14:paraId="6D8DB3DE" w14:textId="77777777" w:rsidTr="28A5450D">
        <w:trPr>
          <w:trHeight w:val="300"/>
        </w:trPr>
        <w:tc>
          <w:tcPr>
            <w:tcW w:w="10910" w:type="dxa"/>
          </w:tcPr>
          <w:p w14:paraId="165762A7" w14:textId="440E357D" w:rsidR="1F4381D7" w:rsidRPr="007113F5" w:rsidRDefault="00000000" w:rsidP="005E13B7">
            <w:hyperlink w:anchor="_Resource_7:_Writing" w:history="1">
              <w:r w:rsidR="1F4381D7" w:rsidRPr="007113F5">
                <w:rPr>
                  <w:rStyle w:val="Hyperlink"/>
                </w:rPr>
                <w:t>Resource 7: Writing cycle</w:t>
              </w:r>
            </w:hyperlink>
          </w:p>
        </w:tc>
        <w:tc>
          <w:tcPr>
            <w:tcW w:w="521" w:type="dxa"/>
          </w:tcPr>
          <w:p w14:paraId="10198653" w14:textId="0CC6227B" w:rsidR="28A5450D" w:rsidRPr="007113F5" w:rsidRDefault="28A5450D" w:rsidP="28A5450D"/>
        </w:tc>
        <w:tc>
          <w:tcPr>
            <w:tcW w:w="521" w:type="dxa"/>
          </w:tcPr>
          <w:p w14:paraId="3CB90CB5" w14:textId="6A1DA054" w:rsidR="1F4381D7" w:rsidRPr="007113F5" w:rsidRDefault="1F4381D7" w:rsidP="28A5450D">
            <w:r w:rsidRPr="007113F5">
              <w:t>x</w:t>
            </w:r>
          </w:p>
        </w:tc>
        <w:tc>
          <w:tcPr>
            <w:tcW w:w="522" w:type="dxa"/>
          </w:tcPr>
          <w:p w14:paraId="20664B85" w14:textId="4AC8105F" w:rsidR="28A5450D" w:rsidRPr="007113F5" w:rsidRDefault="28A5450D" w:rsidP="28A5450D"/>
        </w:tc>
        <w:tc>
          <w:tcPr>
            <w:tcW w:w="521" w:type="dxa"/>
          </w:tcPr>
          <w:p w14:paraId="5A60A2F2" w14:textId="3D601D1E" w:rsidR="28A5450D" w:rsidRPr="007113F5" w:rsidRDefault="28A5450D" w:rsidP="28A5450D"/>
        </w:tc>
        <w:tc>
          <w:tcPr>
            <w:tcW w:w="522" w:type="dxa"/>
          </w:tcPr>
          <w:p w14:paraId="0F815D62" w14:textId="3BED303F" w:rsidR="13D80B38" w:rsidRPr="007113F5" w:rsidRDefault="13D80B38" w:rsidP="28A5450D">
            <w:r w:rsidRPr="007113F5">
              <w:t>x</w:t>
            </w:r>
          </w:p>
        </w:tc>
        <w:tc>
          <w:tcPr>
            <w:tcW w:w="521" w:type="dxa"/>
          </w:tcPr>
          <w:p w14:paraId="6849887E" w14:textId="4F8EE114" w:rsidR="1F4381D7" w:rsidRPr="007113F5" w:rsidRDefault="1F4381D7" w:rsidP="28A5450D">
            <w:r w:rsidRPr="007113F5">
              <w:t>x</w:t>
            </w:r>
          </w:p>
        </w:tc>
        <w:tc>
          <w:tcPr>
            <w:tcW w:w="522" w:type="dxa"/>
          </w:tcPr>
          <w:p w14:paraId="53EF7F9B" w14:textId="0E28C839" w:rsidR="7563B1A9" w:rsidRPr="007113F5" w:rsidRDefault="7563B1A9" w:rsidP="28A5450D">
            <w:r w:rsidRPr="007113F5">
              <w:t>x</w:t>
            </w:r>
          </w:p>
        </w:tc>
      </w:tr>
      <w:tr w:rsidR="2E7001D1" w:rsidRPr="007113F5" w14:paraId="7E83E788" w14:textId="77777777" w:rsidTr="28A5450D">
        <w:trPr>
          <w:trHeight w:val="300"/>
        </w:trPr>
        <w:tc>
          <w:tcPr>
            <w:tcW w:w="10910" w:type="dxa"/>
          </w:tcPr>
          <w:p w14:paraId="4168E9F6" w14:textId="45C638C1" w:rsidR="433DB5B1" w:rsidRPr="007113F5" w:rsidRDefault="00000000" w:rsidP="005E13B7">
            <w:hyperlink w:anchor="_Resource_8:_Beeswax" w:history="1">
              <w:r w:rsidR="240C2666" w:rsidRPr="007113F5">
                <w:rPr>
                  <w:rStyle w:val="Hyperlink"/>
                </w:rPr>
                <w:t xml:space="preserve">Resource </w:t>
              </w:r>
              <w:r w:rsidR="260E62C5" w:rsidRPr="007113F5">
                <w:rPr>
                  <w:rStyle w:val="Hyperlink"/>
                </w:rPr>
                <w:t>8</w:t>
              </w:r>
              <w:r w:rsidR="240C2666" w:rsidRPr="007113F5">
                <w:rPr>
                  <w:rStyle w:val="Hyperlink"/>
                </w:rPr>
                <w:t>: Beeswax wrap</w:t>
              </w:r>
              <w:r w:rsidR="1FECBC0B" w:rsidRPr="007113F5">
                <w:rPr>
                  <w:rStyle w:val="Hyperlink"/>
                </w:rPr>
                <w:t>s</w:t>
              </w:r>
              <w:r w:rsidR="240C2666" w:rsidRPr="007113F5">
                <w:rPr>
                  <w:rStyle w:val="Hyperlink"/>
                </w:rPr>
                <w:t xml:space="preserve"> instructions</w:t>
              </w:r>
            </w:hyperlink>
            <w:r w:rsidR="318C5E4F" w:rsidRPr="007113F5">
              <w:t xml:space="preserve"> (also fluency passage)</w:t>
            </w:r>
          </w:p>
        </w:tc>
        <w:tc>
          <w:tcPr>
            <w:tcW w:w="521" w:type="dxa"/>
          </w:tcPr>
          <w:p w14:paraId="2B19F265" w14:textId="5B2FE03F" w:rsidR="7199080C" w:rsidRPr="007113F5" w:rsidRDefault="7199080C" w:rsidP="2E7001D1">
            <w:r w:rsidRPr="007113F5">
              <w:t>x</w:t>
            </w:r>
          </w:p>
        </w:tc>
        <w:tc>
          <w:tcPr>
            <w:tcW w:w="521" w:type="dxa"/>
          </w:tcPr>
          <w:p w14:paraId="7E2980B9" w14:textId="772FB961" w:rsidR="7199080C" w:rsidRPr="007113F5" w:rsidRDefault="7199080C" w:rsidP="2E7001D1">
            <w:r w:rsidRPr="007113F5">
              <w:t>x</w:t>
            </w:r>
          </w:p>
        </w:tc>
        <w:tc>
          <w:tcPr>
            <w:tcW w:w="522" w:type="dxa"/>
          </w:tcPr>
          <w:p w14:paraId="3FD526C2" w14:textId="53432BCE" w:rsidR="2E7001D1" w:rsidRPr="007113F5" w:rsidRDefault="2E7001D1" w:rsidP="2E7001D1"/>
        </w:tc>
        <w:tc>
          <w:tcPr>
            <w:tcW w:w="521" w:type="dxa"/>
          </w:tcPr>
          <w:p w14:paraId="58C450B5" w14:textId="719B2FF0" w:rsidR="2E7001D1" w:rsidRPr="007113F5" w:rsidRDefault="2E7001D1" w:rsidP="2E7001D1"/>
        </w:tc>
        <w:tc>
          <w:tcPr>
            <w:tcW w:w="522" w:type="dxa"/>
          </w:tcPr>
          <w:p w14:paraId="6333C91C" w14:textId="74681364" w:rsidR="2E7001D1" w:rsidRPr="007113F5" w:rsidRDefault="2E7001D1" w:rsidP="2E7001D1"/>
        </w:tc>
        <w:tc>
          <w:tcPr>
            <w:tcW w:w="521" w:type="dxa"/>
          </w:tcPr>
          <w:p w14:paraId="02A6BA91" w14:textId="5EC1EFE3" w:rsidR="0AEA787C" w:rsidRPr="007113F5" w:rsidRDefault="0AEA787C" w:rsidP="2E7001D1">
            <w:r w:rsidRPr="007113F5">
              <w:t>x</w:t>
            </w:r>
          </w:p>
        </w:tc>
        <w:tc>
          <w:tcPr>
            <w:tcW w:w="522" w:type="dxa"/>
          </w:tcPr>
          <w:p w14:paraId="25EC5FDE" w14:textId="4AC3E5C2" w:rsidR="2E7001D1" w:rsidRPr="007113F5" w:rsidRDefault="2E7001D1" w:rsidP="2E7001D1"/>
        </w:tc>
      </w:tr>
      <w:tr w:rsidR="28A5450D" w:rsidRPr="007113F5" w14:paraId="125B5653" w14:textId="77777777" w:rsidTr="28A5450D">
        <w:trPr>
          <w:trHeight w:val="300"/>
        </w:trPr>
        <w:tc>
          <w:tcPr>
            <w:tcW w:w="10910" w:type="dxa"/>
          </w:tcPr>
          <w:p w14:paraId="7F9553C7" w14:textId="04ABA541" w:rsidR="28A5450D" w:rsidRPr="007113F5" w:rsidRDefault="00000000" w:rsidP="005E13B7">
            <w:hyperlink w:anchor="_Resource_9:_Genre" w:history="1">
              <w:r w:rsidR="28A5450D" w:rsidRPr="007113F5">
                <w:rPr>
                  <w:rStyle w:val="Hyperlink"/>
                </w:rPr>
                <w:t xml:space="preserve">Resource </w:t>
              </w:r>
              <w:r w:rsidR="3485989F" w:rsidRPr="007113F5">
                <w:rPr>
                  <w:rStyle w:val="Hyperlink"/>
                </w:rPr>
                <w:t>9</w:t>
              </w:r>
              <w:r w:rsidR="28A5450D" w:rsidRPr="007113F5">
                <w:rPr>
                  <w:rStyle w:val="Hyperlink"/>
                </w:rPr>
                <w:t>: Genre analysis</w:t>
              </w:r>
            </w:hyperlink>
          </w:p>
        </w:tc>
        <w:tc>
          <w:tcPr>
            <w:tcW w:w="521" w:type="dxa"/>
          </w:tcPr>
          <w:p w14:paraId="6BF28A06" w14:textId="0A13C7EF" w:rsidR="28A5450D" w:rsidRPr="007113F5" w:rsidRDefault="28A5450D"/>
        </w:tc>
        <w:tc>
          <w:tcPr>
            <w:tcW w:w="521" w:type="dxa"/>
          </w:tcPr>
          <w:p w14:paraId="5BDE4A32" w14:textId="30B10195" w:rsidR="28A5450D" w:rsidRPr="007113F5" w:rsidRDefault="28A5450D">
            <w:r w:rsidRPr="007113F5">
              <w:t>x</w:t>
            </w:r>
          </w:p>
        </w:tc>
        <w:tc>
          <w:tcPr>
            <w:tcW w:w="522" w:type="dxa"/>
          </w:tcPr>
          <w:p w14:paraId="2EA583CD" w14:textId="2BB64BEC" w:rsidR="28A5450D" w:rsidRPr="007113F5" w:rsidRDefault="28A5450D"/>
        </w:tc>
        <w:tc>
          <w:tcPr>
            <w:tcW w:w="521" w:type="dxa"/>
          </w:tcPr>
          <w:p w14:paraId="73C9A30C" w14:textId="4AB0EDAF" w:rsidR="28A5450D" w:rsidRPr="007113F5" w:rsidRDefault="28A5450D"/>
        </w:tc>
        <w:tc>
          <w:tcPr>
            <w:tcW w:w="522" w:type="dxa"/>
          </w:tcPr>
          <w:p w14:paraId="3198A46B" w14:textId="34C850CA" w:rsidR="28A5450D" w:rsidRPr="007113F5" w:rsidRDefault="28A5450D"/>
        </w:tc>
        <w:tc>
          <w:tcPr>
            <w:tcW w:w="521" w:type="dxa"/>
          </w:tcPr>
          <w:p w14:paraId="288C7365" w14:textId="27BAA1D0" w:rsidR="28A5450D" w:rsidRPr="007113F5" w:rsidRDefault="28A5450D">
            <w:r w:rsidRPr="007113F5">
              <w:t>x</w:t>
            </w:r>
          </w:p>
        </w:tc>
        <w:tc>
          <w:tcPr>
            <w:tcW w:w="522" w:type="dxa"/>
          </w:tcPr>
          <w:p w14:paraId="30C86283" w14:textId="516F5666" w:rsidR="28A5450D" w:rsidRPr="007113F5" w:rsidRDefault="28A5450D">
            <w:r w:rsidRPr="007113F5">
              <w:t>x</w:t>
            </w:r>
          </w:p>
        </w:tc>
      </w:tr>
      <w:tr w:rsidR="2E7001D1" w:rsidRPr="007113F5" w14:paraId="12B50DFF" w14:textId="77777777" w:rsidTr="28A5450D">
        <w:trPr>
          <w:trHeight w:val="300"/>
        </w:trPr>
        <w:tc>
          <w:tcPr>
            <w:tcW w:w="10910" w:type="dxa"/>
          </w:tcPr>
          <w:p w14:paraId="03D5EBBE" w14:textId="1349595E" w:rsidR="433DB5B1" w:rsidRPr="007113F5" w:rsidRDefault="00000000" w:rsidP="005E13B7">
            <w:hyperlink w:anchor="_Resource_10:_Bug" w:history="1">
              <w:r w:rsidR="6F940385" w:rsidRPr="007113F5">
                <w:rPr>
                  <w:rStyle w:val="Hyperlink"/>
                </w:rPr>
                <w:t xml:space="preserve">Resource </w:t>
              </w:r>
              <w:r w:rsidR="6BF73272" w:rsidRPr="007113F5">
                <w:rPr>
                  <w:rStyle w:val="Hyperlink"/>
                </w:rPr>
                <w:t>10</w:t>
              </w:r>
              <w:r w:rsidR="6F940385" w:rsidRPr="007113F5">
                <w:rPr>
                  <w:rStyle w:val="Hyperlink"/>
                </w:rPr>
                <w:t xml:space="preserve">: </w:t>
              </w:r>
              <w:r w:rsidR="0540A029" w:rsidRPr="007113F5">
                <w:rPr>
                  <w:rStyle w:val="Hyperlink"/>
                </w:rPr>
                <w:t>Bug hotel instructions</w:t>
              </w:r>
            </w:hyperlink>
          </w:p>
        </w:tc>
        <w:tc>
          <w:tcPr>
            <w:tcW w:w="521" w:type="dxa"/>
          </w:tcPr>
          <w:p w14:paraId="3E662EBA" w14:textId="6E4829B5" w:rsidR="2E7001D1" w:rsidRPr="007113F5" w:rsidRDefault="2E7001D1" w:rsidP="2E7001D1"/>
        </w:tc>
        <w:tc>
          <w:tcPr>
            <w:tcW w:w="521" w:type="dxa"/>
          </w:tcPr>
          <w:p w14:paraId="243FC77E" w14:textId="1C096A01" w:rsidR="09441BD6" w:rsidRPr="007113F5" w:rsidRDefault="09441BD6" w:rsidP="2E7001D1">
            <w:r w:rsidRPr="007113F5">
              <w:t>x</w:t>
            </w:r>
          </w:p>
        </w:tc>
        <w:tc>
          <w:tcPr>
            <w:tcW w:w="522" w:type="dxa"/>
          </w:tcPr>
          <w:p w14:paraId="6F411E73" w14:textId="6F3FE8F8" w:rsidR="2E7001D1" w:rsidRPr="007113F5" w:rsidRDefault="2E7001D1" w:rsidP="2E7001D1"/>
        </w:tc>
        <w:tc>
          <w:tcPr>
            <w:tcW w:w="521" w:type="dxa"/>
          </w:tcPr>
          <w:p w14:paraId="40CCE9F7" w14:textId="6F44EBF6" w:rsidR="2E7001D1" w:rsidRPr="007113F5" w:rsidRDefault="2E7001D1" w:rsidP="2E7001D1"/>
        </w:tc>
        <w:tc>
          <w:tcPr>
            <w:tcW w:w="522" w:type="dxa"/>
          </w:tcPr>
          <w:p w14:paraId="1FE8CC27" w14:textId="7FDC7C9D" w:rsidR="2E7001D1" w:rsidRPr="007113F5" w:rsidRDefault="2E7001D1" w:rsidP="2E7001D1"/>
        </w:tc>
        <w:tc>
          <w:tcPr>
            <w:tcW w:w="521" w:type="dxa"/>
          </w:tcPr>
          <w:p w14:paraId="48E5AB4B" w14:textId="1C136996" w:rsidR="0AEA787C" w:rsidRPr="007113F5" w:rsidRDefault="0AEA787C" w:rsidP="2E7001D1">
            <w:r w:rsidRPr="007113F5">
              <w:t>x</w:t>
            </w:r>
          </w:p>
        </w:tc>
        <w:tc>
          <w:tcPr>
            <w:tcW w:w="522" w:type="dxa"/>
          </w:tcPr>
          <w:p w14:paraId="3C91C6C3" w14:textId="53B60C6B" w:rsidR="2E7001D1" w:rsidRPr="007113F5" w:rsidRDefault="2E7001D1" w:rsidP="2E7001D1"/>
        </w:tc>
      </w:tr>
      <w:tr w:rsidR="2E7001D1" w:rsidRPr="007113F5" w14:paraId="24784354" w14:textId="77777777" w:rsidTr="28A5450D">
        <w:trPr>
          <w:trHeight w:val="300"/>
        </w:trPr>
        <w:tc>
          <w:tcPr>
            <w:tcW w:w="10910" w:type="dxa"/>
          </w:tcPr>
          <w:p w14:paraId="40A8A33A" w14:textId="517612D8" w:rsidR="5C203C98" w:rsidRPr="007113F5" w:rsidRDefault="00000000" w:rsidP="005E13B7">
            <w:hyperlink w:anchor="_Resource_11:_Helping" w:history="1">
              <w:r w:rsidR="43A910E2" w:rsidRPr="007113F5">
                <w:rPr>
                  <w:rStyle w:val="Hyperlink"/>
                </w:rPr>
                <w:t xml:space="preserve">Resource </w:t>
              </w:r>
              <w:r w:rsidR="40AE9081" w:rsidRPr="007113F5">
                <w:rPr>
                  <w:rStyle w:val="Hyperlink"/>
                </w:rPr>
                <w:t>11</w:t>
              </w:r>
              <w:r w:rsidR="43A910E2" w:rsidRPr="007113F5">
                <w:rPr>
                  <w:rStyle w:val="Hyperlink"/>
                </w:rPr>
                <w:t>: Helping our Earth poem</w:t>
              </w:r>
            </w:hyperlink>
            <w:r w:rsidR="3C969BEC" w:rsidRPr="007113F5">
              <w:t xml:space="preserve"> (fluency passage)</w:t>
            </w:r>
          </w:p>
        </w:tc>
        <w:tc>
          <w:tcPr>
            <w:tcW w:w="521" w:type="dxa"/>
          </w:tcPr>
          <w:p w14:paraId="663A241D" w14:textId="49A16AD2" w:rsidR="09441BD6" w:rsidRPr="007113F5" w:rsidRDefault="09441BD6" w:rsidP="2E7001D1">
            <w:r w:rsidRPr="007113F5">
              <w:t>x</w:t>
            </w:r>
          </w:p>
        </w:tc>
        <w:tc>
          <w:tcPr>
            <w:tcW w:w="521" w:type="dxa"/>
          </w:tcPr>
          <w:p w14:paraId="3301FC2F" w14:textId="08BE6C3C" w:rsidR="2E7001D1" w:rsidRPr="007113F5" w:rsidRDefault="2E7001D1" w:rsidP="2E7001D1"/>
        </w:tc>
        <w:tc>
          <w:tcPr>
            <w:tcW w:w="522" w:type="dxa"/>
          </w:tcPr>
          <w:p w14:paraId="6EB7CDB9" w14:textId="69524FC6" w:rsidR="2E7001D1" w:rsidRPr="007113F5" w:rsidRDefault="2E7001D1" w:rsidP="2E7001D1"/>
        </w:tc>
        <w:tc>
          <w:tcPr>
            <w:tcW w:w="521" w:type="dxa"/>
          </w:tcPr>
          <w:p w14:paraId="1B4D1458" w14:textId="4A056611" w:rsidR="2E7001D1" w:rsidRPr="007113F5" w:rsidRDefault="2E7001D1" w:rsidP="2E7001D1"/>
        </w:tc>
        <w:tc>
          <w:tcPr>
            <w:tcW w:w="522" w:type="dxa"/>
          </w:tcPr>
          <w:p w14:paraId="01B85BD0" w14:textId="65A91C90" w:rsidR="2E7001D1" w:rsidRPr="007113F5" w:rsidRDefault="2E7001D1" w:rsidP="2E7001D1"/>
        </w:tc>
        <w:tc>
          <w:tcPr>
            <w:tcW w:w="521" w:type="dxa"/>
          </w:tcPr>
          <w:p w14:paraId="34934441" w14:textId="2121CDAC" w:rsidR="0AEA787C" w:rsidRPr="007113F5" w:rsidRDefault="0AEA787C" w:rsidP="2E7001D1">
            <w:r w:rsidRPr="007113F5">
              <w:t>x</w:t>
            </w:r>
          </w:p>
        </w:tc>
        <w:tc>
          <w:tcPr>
            <w:tcW w:w="522" w:type="dxa"/>
          </w:tcPr>
          <w:p w14:paraId="2D808417" w14:textId="2E60CBDF" w:rsidR="2E7001D1" w:rsidRPr="007113F5" w:rsidRDefault="2E7001D1" w:rsidP="2E7001D1"/>
        </w:tc>
      </w:tr>
      <w:tr w:rsidR="2E7001D1" w:rsidRPr="007113F5" w14:paraId="5EA2A721" w14:textId="77777777" w:rsidTr="28A5450D">
        <w:trPr>
          <w:trHeight w:val="300"/>
        </w:trPr>
        <w:tc>
          <w:tcPr>
            <w:tcW w:w="10910" w:type="dxa"/>
          </w:tcPr>
          <w:p w14:paraId="4F0E4745" w14:textId="7B5E2859" w:rsidR="031EA937" w:rsidRPr="007113F5" w:rsidRDefault="00000000" w:rsidP="005E13B7">
            <w:hyperlink r:id="rId21">
              <w:r w:rsidR="031EA937" w:rsidRPr="007113F5">
                <w:rPr>
                  <w:rStyle w:val="Hyperlink"/>
                </w:rPr>
                <w:t>Triple Venn diagram</w:t>
              </w:r>
            </w:hyperlink>
          </w:p>
        </w:tc>
        <w:tc>
          <w:tcPr>
            <w:tcW w:w="521" w:type="dxa"/>
          </w:tcPr>
          <w:p w14:paraId="2B4119DE" w14:textId="415BBB97" w:rsidR="2E7001D1" w:rsidRPr="007113F5" w:rsidRDefault="2E7001D1" w:rsidP="2E7001D1"/>
        </w:tc>
        <w:tc>
          <w:tcPr>
            <w:tcW w:w="521" w:type="dxa"/>
          </w:tcPr>
          <w:p w14:paraId="4DC1AFDC" w14:textId="03B08566" w:rsidR="2E7001D1" w:rsidRPr="007113F5" w:rsidRDefault="44E7D62D" w:rsidP="2E7001D1">
            <w:r w:rsidRPr="007113F5">
              <w:t>x</w:t>
            </w:r>
          </w:p>
        </w:tc>
        <w:tc>
          <w:tcPr>
            <w:tcW w:w="522" w:type="dxa"/>
          </w:tcPr>
          <w:p w14:paraId="1B434BD5" w14:textId="09BABF57" w:rsidR="2E7001D1" w:rsidRPr="007113F5" w:rsidRDefault="2E7001D1" w:rsidP="2E7001D1"/>
        </w:tc>
        <w:tc>
          <w:tcPr>
            <w:tcW w:w="521" w:type="dxa"/>
          </w:tcPr>
          <w:p w14:paraId="60520F02" w14:textId="39EDE963" w:rsidR="2E7001D1" w:rsidRPr="007113F5" w:rsidRDefault="2E7001D1" w:rsidP="2E7001D1"/>
        </w:tc>
        <w:tc>
          <w:tcPr>
            <w:tcW w:w="522" w:type="dxa"/>
          </w:tcPr>
          <w:p w14:paraId="3DA12FA8" w14:textId="3800C8AC" w:rsidR="2E7001D1" w:rsidRPr="007113F5" w:rsidRDefault="2E7001D1" w:rsidP="2E7001D1"/>
        </w:tc>
        <w:tc>
          <w:tcPr>
            <w:tcW w:w="521" w:type="dxa"/>
          </w:tcPr>
          <w:p w14:paraId="1C635C36" w14:textId="64A6728C" w:rsidR="2E7001D1" w:rsidRPr="007113F5" w:rsidRDefault="2E7001D1" w:rsidP="2E7001D1"/>
        </w:tc>
        <w:tc>
          <w:tcPr>
            <w:tcW w:w="522" w:type="dxa"/>
          </w:tcPr>
          <w:p w14:paraId="523335AB" w14:textId="7862D22A" w:rsidR="30B0A87A" w:rsidRPr="007113F5" w:rsidRDefault="30B0A87A" w:rsidP="2E7001D1">
            <w:r w:rsidRPr="007113F5">
              <w:t>x</w:t>
            </w:r>
          </w:p>
        </w:tc>
      </w:tr>
    </w:tbl>
    <w:p w14:paraId="493A524D" w14:textId="77777777" w:rsidR="00026181" w:rsidRPr="007113F5" w:rsidRDefault="00026181" w:rsidP="0045687E">
      <w:r w:rsidRPr="007113F5">
        <w:br w:type="page"/>
      </w:r>
    </w:p>
    <w:p w14:paraId="5D74256B" w14:textId="77777777" w:rsidR="00026181" w:rsidRPr="007113F5" w:rsidRDefault="39551CB2" w:rsidP="00026181">
      <w:pPr>
        <w:pStyle w:val="Heading2"/>
      </w:pPr>
      <w:bookmarkStart w:id="8" w:name="_Toc145071064"/>
      <w:r w:rsidRPr="007113F5">
        <w:lastRenderedPageBreak/>
        <w:t>Week 1</w:t>
      </w:r>
      <w:bookmarkEnd w:id="8"/>
    </w:p>
    <w:p w14:paraId="4BCC64B8" w14:textId="21E24C16" w:rsidR="00026181" w:rsidRPr="007113F5" w:rsidRDefault="39551CB2" w:rsidP="00026181">
      <w:pPr>
        <w:pStyle w:val="Heading3"/>
      </w:pPr>
      <w:bookmarkStart w:id="9" w:name="_Toc145071065"/>
      <w:r w:rsidRPr="007113F5">
        <w:t>Component A teaching and learning</w:t>
      </w:r>
      <w:bookmarkEnd w:id="9"/>
    </w:p>
    <w:p w14:paraId="7B40C16E" w14:textId="77777777" w:rsidR="00026181" w:rsidRPr="007113F5" w:rsidRDefault="00026181" w:rsidP="00026181">
      <w:r w:rsidRPr="007113F5">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7E4989F3" w14:textId="77777777" w:rsidR="00026181" w:rsidRPr="007113F5" w:rsidRDefault="00026181" w:rsidP="00026181">
      <w:pPr>
        <w:pStyle w:val="Heading4"/>
      </w:pPr>
      <w:r w:rsidRPr="007113F5">
        <w:t>Teaching guide</w:t>
      </w:r>
    </w:p>
    <w:p w14:paraId="559DAAA5" w14:textId="33E6E389" w:rsidR="606DADB6" w:rsidRPr="00436C41" w:rsidRDefault="00026181" w:rsidP="00436C41">
      <w:r w:rsidRPr="00436C41">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026181" w:rsidRPr="007113F5" w14:paraId="2E05E21F" w14:textId="77777777" w:rsidTr="00780D84">
        <w:trPr>
          <w:cnfStyle w:val="100000000000" w:firstRow="1" w:lastRow="0" w:firstColumn="0" w:lastColumn="0" w:oddVBand="0" w:evenVBand="0" w:oddHBand="0" w:evenHBand="0" w:firstRowFirstColumn="0" w:firstRowLastColumn="0" w:lastRowFirstColumn="0" w:lastRowLastColumn="0"/>
        </w:trPr>
        <w:tc>
          <w:tcPr>
            <w:tcW w:w="7280" w:type="dxa"/>
          </w:tcPr>
          <w:p w14:paraId="7A31D91E" w14:textId="77777777" w:rsidR="00026181" w:rsidRPr="007113F5" w:rsidRDefault="00026181" w:rsidP="00026181">
            <w:r w:rsidRPr="007113F5">
              <w:t>Focus areas and teaching notes</w:t>
            </w:r>
          </w:p>
        </w:tc>
        <w:tc>
          <w:tcPr>
            <w:tcW w:w="7280" w:type="dxa"/>
          </w:tcPr>
          <w:p w14:paraId="65635021" w14:textId="77777777" w:rsidR="00026181" w:rsidRPr="007113F5" w:rsidRDefault="00026181" w:rsidP="00026181">
            <w:r w:rsidRPr="007113F5">
              <w:t>Resources and examples</w:t>
            </w:r>
          </w:p>
        </w:tc>
      </w:tr>
      <w:tr w:rsidR="00780D84" w:rsidRPr="007113F5" w14:paraId="468E108C" w14:textId="77777777" w:rsidTr="00943DE8">
        <w:tc>
          <w:tcPr>
            <w:tcW w:w="7280" w:type="dxa"/>
            <w:shd w:val="clear" w:color="auto" w:fill="EBEBEB"/>
          </w:tcPr>
          <w:p w14:paraId="060D1932" w14:textId="77777777" w:rsidR="00E95384" w:rsidRPr="007113F5" w:rsidRDefault="00E95384" w:rsidP="00E95384">
            <w:pPr>
              <w:pStyle w:val="Tableheadingstyle"/>
            </w:pPr>
            <w:r w:rsidRPr="007113F5">
              <w:t>Reading fluency</w:t>
            </w:r>
          </w:p>
          <w:p w14:paraId="3F8C4631" w14:textId="77777777" w:rsidR="00E95384" w:rsidRPr="007113F5" w:rsidRDefault="00E95384" w:rsidP="00E95384">
            <w:pPr>
              <w:rPr>
                <w:rFonts w:eastAsia="Calibri"/>
              </w:rPr>
            </w:pPr>
            <w:r w:rsidRPr="007113F5">
              <w:rPr>
                <w:rFonts w:eastAsia="Calibri"/>
                <w:b/>
                <w:bCs/>
              </w:rPr>
              <w:t>Prosody</w:t>
            </w:r>
          </w:p>
          <w:p w14:paraId="036D9408" w14:textId="1F1536B9" w:rsidR="00E95384" w:rsidRPr="00E95384" w:rsidRDefault="00E95384" w:rsidP="00E95384">
            <w:pPr>
              <w:pStyle w:val="ListBullet"/>
            </w:pPr>
            <w:r w:rsidRPr="00E95384">
              <w:t>Explain how prosodic reading involves emphasis, expression, intonation and pausing</w:t>
            </w:r>
          </w:p>
          <w:p w14:paraId="1DD49C4C" w14:textId="77777777" w:rsidR="00E95384" w:rsidRPr="007113F5" w:rsidRDefault="00E95384" w:rsidP="00E95384">
            <w:pPr>
              <w:pStyle w:val="ListBullet2"/>
            </w:pPr>
            <w:r w:rsidRPr="007113F5">
              <w:t xml:space="preserve">Emphasis is when the reader gives extra importance or </w:t>
            </w:r>
            <w:r w:rsidRPr="007113F5">
              <w:lastRenderedPageBreak/>
              <w:t>focus to specific words or parts of a sentence. It helps to convey the meaning or feeling behind the text.</w:t>
            </w:r>
          </w:p>
          <w:p w14:paraId="007CDB97" w14:textId="0ABBDDF5" w:rsidR="00E95384" w:rsidRPr="007113F5" w:rsidRDefault="00E95384" w:rsidP="00E95384">
            <w:pPr>
              <w:pStyle w:val="ListBullet2"/>
              <w:rPr>
                <w:rFonts w:eastAsia="Calibri"/>
              </w:rPr>
            </w:pPr>
            <w:r w:rsidRPr="007113F5">
              <w:t>Readers may emphasise words or phrases that</w:t>
            </w:r>
          </w:p>
          <w:p w14:paraId="0AED7522" w14:textId="77A83310" w:rsidR="00780D84" w:rsidRPr="00E95384" w:rsidRDefault="00E95384" w:rsidP="00E95384">
            <w:pPr>
              <w:pStyle w:val="ListBullet3"/>
              <w:rPr>
                <w:rFonts w:eastAsia="Calibri"/>
              </w:rPr>
            </w:pPr>
            <w:r w:rsidRPr="007113F5">
              <w:t xml:space="preserve">Clarify </w:t>
            </w:r>
            <w:r w:rsidRPr="00E95384">
              <w:t>important</w:t>
            </w:r>
            <w:r w:rsidRPr="007113F5">
              <w:t xml:space="preserve"> points or provide new information.</w:t>
            </w:r>
          </w:p>
        </w:tc>
        <w:tc>
          <w:tcPr>
            <w:tcW w:w="7280" w:type="dxa"/>
            <w:shd w:val="clear" w:color="auto" w:fill="EBEBEB"/>
          </w:tcPr>
          <w:p w14:paraId="1A35FBDC" w14:textId="77777777" w:rsidR="00E95384" w:rsidRPr="007113F5" w:rsidRDefault="00E95384" w:rsidP="00E95384">
            <w:pPr>
              <w:pStyle w:val="Tableheadingstyle"/>
            </w:pPr>
            <w:r w:rsidRPr="007113F5">
              <w:lastRenderedPageBreak/>
              <w:t>Reading fluency</w:t>
            </w:r>
          </w:p>
          <w:p w14:paraId="240BE9AF" w14:textId="77777777" w:rsidR="00E95384" w:rsidRPr="007113F5" w:rsidRDefault="00E95384" w:rsidP="00E95384">
            <w:pPr>
              <w:rPr>
                <w:rFonts w:eastAsia="Calibri"/>
              </w:rPr>
            </w:pPr>
            <w:r w:rsidRPr="007113F5">
              <w:rPr>
                <w:rFonts w:eastAsia="Calibri"/>
                <w:b/>
                <w:bCs/>
              </w:rPr>
              <w:t>Prosody</w:t>
            </w:r>
          </w:p>
          <w:p w14:paraId="7810B257" w14:textId="77777777" w:rsidR="00E95384" w:rsidRPr="00E95384" w:rsidRDefault="00E95384" w:rsidP="00E95384">
            <w:pPr>
              <w:pStyle w:val="ListBullet"/>
            </w:pPr>
            <w:r w:rsidRPr="007113F5">
              <w:t xml:space="preserve">Fluency and close reading passage- </w:t>
            </w:r>
            <w:hyperlink w:anchor="_Resource_1:_Iceberg">
              <w:r w:rsidRPr="007113F5">
                <w:rPr>
                  <w:rStyle w:val="Hyperlink"/>
                </w:rPr>
                <w:t>Resource 1: Iceberg explanation</w:t>
              </w:r>
            </w:hyperlink>
            <w:r w:rsidRPr="007113F5">
              <w:t xml:space="preserve"> (233 words)</w:t>
            </w:r>
          </w:p>
          <w:p w14:paraId="3396B6A8" w14:textId="643EBE44" w:rsidR="00E95384" w:rsidRPr="007113F5" w:rsidRDefault="00E95384" w:rsidP="00E95384">
            <w:pPr>
              <w:pStyle w:val="ListBullet"/>
              <w:rPr>
                <w:rFonts w:eastAsia="Arial"/>
                <w:color w:val="000000" w:themeColor="text1"/>
              </w:rPr>
            </w:pPr>
            <w:r w:rsidRPr="007113F5">
              <w:rPr>
                <w:rFonts w:eastAsia="Arial"/>
                <w:color w:val="000000" w:themeColor="text1"/>
              </w:rPr>
              <w:t>Suggested sentences to illustrate the use of emphasis from the passage</w:t>
            </w:r>
          </w:p>
          <w:p w14:paraId="37EA1908" w14:textId="77777777" w:rsidR="00E95384" w:rsidRPr="007113F5" w:rsidRDefault="00E95384" w:rsidP="00E95384">
            <w:pPr>
              <w:pStyle w:val="ListBullet2"/>
            </w:pPr>
            <w:r w:rsidRPr="007113F5">
              <w:lastRenderedPageBreak/>
              <w:t>Important points: ‘...for up to 3,000 years.’</w:t>
            </w:r>
          </w:p>
          <w:p w14:paraId="52B3609C" w14:textId="04594ADA" w:rsidR="00780D84" w:rsidRPr="007113F5" w:rsidRDefault="00E95384" w:rsidP="00026181">
            <w:pPr>
              <w:pStyle w:val="ListBullet2"/>
            </w:pPr>
            <w:r w:rsidRPr="007113F5">
              <w:t>New information: ‘This process is called iceberg calving.’</w:t>
            </w:r>
          </w:p>
        </w:tc>
      </w:tr>
      <w:tr w:rsidR="00E95384" w:rsidRPr="00E95384" w14:paraId="00907C3D" w14:textId="77777777" w:rsidTr="00943DE8">
        <w:tc>
          <w:tcPr>
            <w:tcW w:w="7280" w:type="dxa"/>
            <w:shd w:val="clear" w:color="auto" w:fill="EBEBEB"/>
          </w:tcPr>
          <w:p w14:paraId="49671D75" w14:textId="77777777" w:rsidR="00E95384" w:rsidRPr="007113F5" w:rsidRDefault="00E95384" w:rsidP="00E95384">
            <w:pPr>
              <w:rPr>
                <w:rFonts w:eastAsia="Calibri"/>
                <w:b/>
                <w:bCs/>
              </w:rPr>
            </w:pPr>
            <w:r w:rsidRPr="007113F5">
              <w:rPr>
                <w:b/>
                <w:bCs/>
              </w:rPr>
              <w:lastRenderedPageBreak/>
              <w:t>Monitoring reading fluency</w:t>
            </w:r>
          </w:p>
          <w:p w14:paraId="13E1EF3E" w14:textId="0BE11FAB" w:rsidR="00E95384" w:rsidRPr="00E95384" w:rsidRDefault="00E95384" w:rsidP="00E95384">
            <w:pPr>
              <w:pStyle w:val="ListBullet"/>
            </w:pPr>
            <w:r w:rsidRPr="00E95384">
              <w:t>Recognise that there are different purposes and audiences for reading and adjust reading rate to suit a text’s purpose</w:t>
            </w:r>
          </w:p>
          <w:p w14:paraId="5DA3D9EA" w14:textId="2CF1D7B4" w:rsidR="00E95384" w:rsidRPr="007113F5" w:rsidRDefault="00E95384" w:rsidP="00E95384">
            <w:pPr>
              <w:pStyle w:val="ListBullet2"/>
              <w:rPr>
                <w:lang w:val="en-US"/>
              </w:rPr>
            </w:pPr>
            <w:r w:rsidRPr="007113F5">
              <w:t>Reading rate for literary texts may depend on the use of expression, pausing, emphasis and the author’s use of phrasing.</w:t>
            </w:r>
          </w:p>
          <w:p w14:paraId="71EBCF48" w14:textId="54ECF233" w:rsidR="00E95384" w:rsidRPr="007113F5" w:rsidRDefault="00E95384" w:rsidP="00E95384">
            <w:pPr>
              <w:pStyle w:val="ListBullet2"/>
              <w:rPr>
                <w:lang w:val="en-US"/>
              </w:rPr>
            </w:pPr>
            <w:r w:rsidRPr="007113F5">
              <w:t>Reading rate for informative texts may depend on the vocabulary used. For example, Tier 3 technical and subject specific vocabulary may require the reader to slow down.</w:t>
            </w:r>
          </w:p>
          <w:p w14:paraId="28632855" w14:textId="10852EF1" w:rsidR="00E95384" w:rsidRPr="00E95384" w:rsidRDefault="00E95384" w:rsidP="00E95384">
            <w:pPr>
              <w:pStyle w:val="ListBullet2"/>
              <w:rPr>
                <w:rFonts w:eastAsia="Calibri"/>
              </w:rPr>
            </w:pPr>
            <w:r w:rsidRPr="007113F5">
              <w:rPr>
                <w:rFonts w:eastAsia="Calibri"/>
              </w:rPr>
              <w:t>Adjust rate when new vocabulary is introduced to maintain meaning and use punctuation.</w:t>
            </w:r>
          </w:p>
        </w:tc>
        <w:tc>
          <w:tcPr>
            <w:tcW w:w="7280" w:type="dxa"/>
            <w:shd w:val="clear" w:color="auto" w:fill="EBEBEB"/>
          </w:tcPr>
          <w:p w14:paraId="2FCB56AE" w14:textId="77777777" w:rsidR="00E95384" w:rsidRPr="007113F5" w:rsidRDefault="00E95384" w:rsidP="00E95384">
            <w:pPr>
              <w:rPr>
                <w:b/>
                <w:bCs/>
                <w:u w:val="single"/>
              </w:rPr>
            </w:pPr>
            <w:r w:rsidRPr="007113F5">
              <w:rPr>
                <w:b/>
                <w:bCs/>
              </w:rPr>
              <w:t>Monitoring reading fluency</w:t>
            </w:r>
          </w:p>
          <w:p w14:paraId="26C919D1" w14:textId="29561468" w:rsidR="00E95384" w:rsidRPr="007113F5" w:rsidRDefault="00E95384" w:rsidP="00E95384">
            <w:pPr>
              <w:pStyle w:val="ListBullet"/>
            </w:pPr>
            <w:r w:rsidRPr="007113F5">
              <w:t>Adjust reading rate for new vocabulary</w:t>
            </w:r>
          </w:p>
          <w:p w14:paraId="0BF04125" w14:textId="77777777" w:rsidR="00E95384" w:rsidRPr="007113F5" w:rsidRDefault="00E95384" w:rsidP="00E95384">
            <w:pPr>
              <w:pStyle w:val="ListBullet2"/>
            </w:pPr>
            <w:r w:rsidRPr="007113F5">
              <w:t xml:space="preserve">‘This process is called </w:t>
            </w:r>
            <w:r w:rsidRPr="007113F5">
              <w:rPr>
                <w:b/>
                <w:bCs/>
              </w:rPr>
              <w:t>iceberg calving</w:t>
            </w:r>
            <w:r w:rsidRPr="007113F5">
              <w:t>.’</w:t>
            </w:r>
          </w:p>
          <w:p w14:paraId="1AFFD03B" w14:textId="6659957F" w:rsidR="00E95384" w:rsidRPr="007113F5" w:rsidRDefault="00E95384" w:rsidP="00E95384">
            <w:pPr>
              <w:pStyle w:val="ListBullet"/>
            </w:pPr>
            <w:r w:rsidRPr="007113F5">
              <w:t>Adjust reading rate to maintain meaning</w:t>
            </w:r>
          </w:p>
          <w:p w14:paraId="62E42C37" w14:textId="15C9206D" w:rsidR="00E95384" w:rsidRPr="007113F5" w:rsidRDefault="00E95384" w:rsidP="00E95384">
            <w:pPr>
              <w:pStyle w:val="ListBullet2"/>
            </w:pPr>
            <w:r w:rsidRPr="007113F5">
              <w:t xml:space="preserve">‘ ...and becomes a floating </w:t>
            </w:r>
            <w:r w:rsidRPr="007113F5">
              <w:rPr>
                <w:b/>
                <w:bCs/>
              </w:rPr>
              <w:t>entity</w:t>
            </w:r>
            <w:r w:rsidRPr="007113F5">
              <w:t>.’</w:t>
            </w:r>
          </w:p>
          <w:p w14:paraId="66813071" w14:textId="3C790432" w:rsidR="00E95384" w:rsidRPr="007113F5" w:rsidRDefault="00E95384" w:rsidP="00E95384">
            <w:pPr>
              <w:pStyle w:val="ListBullet"/>
            </w:pPr>
            <w:r w:rsidRPr="00E95384">
              <w:t>Adjust</w:t>
            </w:r>
            <w:r w:rsidRPr="007113F5">
              <w:t xml:space="preserve"> reading rate for punctuation</w:t>
            </w:r>
          </w:p>
          <w:p w14:paraId="052C3F90" w14:textId="77777777" w:rsidR="00E95384" w:rsidRPr="00E95384" w:rsidRDefault="00E95384" w:rsidP="00E95384">
            <w:pPr>
              <w:pStyle w:val="ListBullet2"/>
            </w:pPr>
            <w:r w:rsidRPr="007113F5">
              <w:t xml:space="preserve">‘...movement of the waves </w:t>
            </w:r>
            <w:r w:rsidRPr="007113F5">
              <w:rPr>
                <w:b/>
                <w:bCs/>
              </w:rPr>
              <w:t>(current)</w:t>
            </w:r>
            <w:r w:rsidRPr="007113F5">
              <w:t xml:space="preserve"> start to melt...’</w:t>
            </w:r>
          </w:p>
          <w:p w14:paraId="7F0F1473" w14:textId="66C3B5A0" w:rsidR="00E95384" w:rsidRPr="00E95384" w:rsidRDefault="00E95384" w:rsidP="00E95384">
            <w:pPr>
              <w:rPr>
                <w:rFonts w:eastAsia="Calibri"/>
              </w:rPr>
            </w:pPr>
            <w:r w:rsidRPr="007113F5">
              <w:rPr>
                <w:rFonts w:eastAsia="Calibri"/>
                <w:b/>
                <w:bCs/>
              </w:rPr>
              <w:t xml:space="preserve">Note: </w:t>
            </w:r>
            <w:r w:rsidR="00302170">
              <w:rPr>
                <w:rFonts w:eastAsia="Calibri"/>
              </w:rPr>
              <w:t>b</w:t>
            </w:r>
            <w:r w:rsidRPr="007113F5">
              <w:rPr>
                <w:rFonts w:eastAsia="Calibri"/>
              </w:rPr>
              <w:t>old text provides an opportunity for students to adjust their reading rate.</w:t>
            </w:r>
          </w:p>
        </w:tc>
      </w:tr>
      <w:tr w:rsidR="00026181" w:rsidRPr="007113F5" w14:paraId="44F11FB4" w14:textId="77777777" w:rsidTr="00780D84">
        <w:tc>
          <w:tcPr>
            <w:tcW w:w="7280" w:type="dxa"/>
          </w:tcPr>
          <w:p w14:paraId="7FD5BDC5" w14:textId="77777777" w:rsidR="00026181" w:rsidRPr="00E95384" w:rsidRDefault="61714CA3" w:rsidP="00E95384">
            <w:pPr>
              <w:pStyle w:val="Tableheadingstyle"/>
            </w:pPr>
            <w:r w:rsidRPr="00E95384">
              <w:lastRenderedPageBreak/>
              <w:t>Reading comprehension</w:t>
            </w:r>
          </w:p>
          <w:p w14:paraId="2FD79B23" w14:textId="2ADF77F6" w:rsidR="24F3BFA5" w:rsidRPr="007113F5" w:rsidRDefault="24F3BFA5" w:rsidP="399B4E4D">
            <w:pPr>
              <w:rPr>
                <w:b/>
                <w:bCs/>
                <w:u w:val="single"/>
              </w:rPr>
            </w:pPr>
            <w:r w:rsidRPr="007113F5">
              <w:rPr>
                <w:b/>
                <w:bCs/>
              </w:rPr>
              <w:t>Comprehending language</w:t>
            </w:r>
          </w:p>
          <w:p w14:paraId="269C002D" w14:textId="4EFDF4A9" w:rsidR="00026181" w:rsidRPr="00BD604D" w:rsidRDefault="677972C0" w:rsidP="00BD604D">
            <w:pPr>
              <w:pStyle w:val="ListBullet"/>
            </w:pPr>
            <w:r w:rsidRPr="00BD604D">
              <w:t>L</w:t>
            </w:r>
            <w:r w:rsidR="0C26D321" w:rsidRPr="00BD604D">
              <w:t>ink meaning of words and phrases across sentences to support local inferencing</w:t>
            </w:r>
          </w:p>
          <w:p w14:paraId="080DAE9B" w14:textId="76C3D43F" w:rsidR="003B64BB" w:rsidRPr="007113F5" w:rsidRDefault="733FB4CB" w:rsidP="00BD604D">
            <w:pPr>
              <w:pStyle w:val="ListBullet2"/>
            </w:pPr>
            <w:r w:rsidRPr="007113F5">
              <w:t>Local inferencing occurs when the reader clarifies the meaning of words and phra</w:t>
            </w:r>
            <w:r w:rsidR="7AD256F4" w:rsidRPr="007113F5">
              <w:t>ses by linking them to other words and phrases in the text</w:t>
            </w:r>
            <w:r w:rsidR="346FCB61" w:rsidRPr="007113F5">
              <w:t xml:space="preserve"> (Five from Five</w:t>
            </w:r>
            <w:r w:rsidR="02B6B8B5" w:rsidRPr="007113F5">
              <w:t xml:space="preserve"> 2023</w:t>
            </w:r>
            <w:r w:rsidR="346FCB61" w:rsidRPr="007113F5">
              <w:t>).</w:t>
            </w:r>
          </w:p>
          <w:p w14:paraId="45DE1C69" w14:textId="78A2ECC0" w:rsidR="00026181" w:rsidRPr="00BD604D" w:rsidRDefault="543E3D22" w:rsidP="00227747">
            <w:pPr>
              <w:pStyle w:val="ListBullet2"/>
            </w:pPr>
            <w:r w:rsidRPr="007113F5">
              <w:rPr>
                <w:rFonts w:eastAsiaTheme="minorEastAsia"/>
              </w:rPr>
              <w:t>It requires the reader to comprehend implied information from within relatively small sections of text, such as 2 adjacent sentences (NESA Glossary).</w:t>
            </w:r>
          </w:p>
        </w:tc>
        <w:tc>
          <w:tcPr>
            <w:tcW w:w="7280" w:type="dxa"/>
          </w:tcPr>
          <w:p w14:paraId="2F5A5EB7" w14:textId="59F18E94" w:rsidR="3579EFA3" w:rsidRPr="00E95384" w:rsidRDefault="00E95384" w:rsidP="00E95384">
            <w:pPr>
              <w:pStyle w:val="Tableheadingstyle"/>
            </w:pPr>
            <w:r w:rsidRPr="00E95384">
              <w:t>Reading comprehension</w:t>
            </w:r>
          </w:p>
          <w:p w14:paraId="73DB4654" w14:textId="3BA102C4" w:rsidR="7CC44C38" w:rsidRPr="007113F5" w:rsidRDefault="6613AD33" w:rsidP="2D10D215">
            <w:pPr>
              <w:rPr>
                <w:b/>
                <w:bCs/>
                <w:u w:val="single"/>
              </w:rPr>
            </w:pPr>
            <w:r w:rsidRPr="007113F5">
              <w:rPr>
                <w:b/>
                <w:bCs/>
              </w:rPr>
              <w:t>Comprehending language</w:t>
            </w:r>
          </w:p>
          <w:p w14:paraId="078006E0" w14:textId="2CFF1128" w:rsidR="00026181" w:rsidRPr="00BD604D" w:rsidRDefault="76C94AA8" w:rsidP="00BD604D">
            <w:pPr>
              <w:pStyle w:val="ListBullet"/>
            </w:pPr>
            <w:r w:rsidRPr="00BD604D">
              <w:t>Opportunities to support l</w:t>
            </w:r>
            <w:r w:rsidR="2791633C" w:rsidRPr="00BD604D">
              <w:t>ocal inferencing</w:t>
            </w:r>
          </w:p>
          <w:p w14:paraId="61C1CF6C" w14:textId="0FE33E8A" w:rsidR="00026181" w:rsidRPr="007113F5" w:rsidRDefault="66EDCE2C" w:rsidP="00BD604D">
            <w:pPr>
              <w:pStyle w:val="ListBullet2"/>
            </w:pPr>
            <w:r w:rsidRPr="007113F5">
              <w:t>‘</w:t>
            </w:r>
            <w:r w:rsidR="281CEE5B" w:rsidRPr="007113F5">
              <w:t>Large pieces of ice break off from the edge of a glacier and fall into the ocean. This process is called iceberg calving.</w:t>
            </w:r>
            <w:r w:rsidR="2997A246" w:rsidRPr="007113F5">
              <w:t>’</w:t>
            </w:r>
            <w:r w:rsidR="281CEE5B" w:rsidRPr="007113F5">
              <w:t xml:space="preserve"> </w:t>
            </w:r>
            <w:r w:rsidR="1AD1EB5F" w:rsidRPr="007113F5">
              <w:t xml:space="preserve">Inference: </w:t>
            </w:r>
            <w:r w:rsidR="29BAC743" w:rsidRPr="007113F5">
              <w:t>‘</w:t>
            </w:r>
            <w:r w:rsidR="6199D8FA" w:rsidRPr="007113F5">
              <w:t>T</w:t>
            </w:r>
            <w:r w:rsidR="11FD2C53" w:rsidRPr="007113F5">
              <w:t>his process is called iceberg calving</w:t>
            </w:r>
            <w:r w:rsidR="7E45DE1D" w:rsidRPr="007113F5">
              <w:t>’</w:t>
            </w:r>
            <w:r w:rsidR="534AA9BA" w:rsidRPr="007113F5">
              <w:t xml:space="preserve"> </w:t>
            </w:r>
            <w:r w:rsidR="11FD2C53" w:rsidRPr="007113F5">
              <w:t>links the explanation in</w:t>
            </w:r>
            <w:r w:rsidR="281CEE5B" w:rsidRPr="007113F5">
              <w:t xml:space="preserve"> </w:t>
            </w:r>
            <w:r w:rsidR="5FC1AEA0" w:rsidRPr="007113F5">
              <w:t>the first sentence for students to understand the process of iceberg calving.</w:t>
            </w:r>
          </w:p>
          <w:p w14:paraId="6E6C1F13" w14:textId="6D741F78" w:rsidR="00026181" w:rsidRPr="00227747" w:rsidRDefault="237E9F71" w:rsidP="00227747">
            <w:pPr>
              <w:pStyle w:val="ListBullet2"/>
            </w:pPr>
            <w:r w:rsidRPr="007113F5">
              <w:t>‘</w:t>
            </w:r>
            <w:r w:rsidR="281CEE5B" w:rsidRPr="007113F5">
              <w:t xml:space="preserve">Instead, ice can exist in different forms, such as floes, rafts, and </w:t>
            </w:r>
            <w:proofErr w:type="spellStart"/>
            <w:r w:rsidR="281CEE5B" w:rsidRPr="007113F5">
              <w:t>frazil</w:t>
            </w:r>
            <w:proofErr w:type="spellEnd"/>
            <w:r w:rsidR="281CEE5B" w:rsidRPr="007113F5">
              <w:t xml:space="preserve"> ice.</w:t>
            </w:r>
            <w:r w:rsidR="26180495" w:rsidRPr="007113F5">
              <w:t>’</w:t>
            </w:r>
            <w:r w:rsidR="281CEE5B" w:rsidRPr="007113F5">
              <w:t xml:space="preserve"> </w:t>
            </w:r>
            <w:r w:rsidR="405C1C53" w:rsidRPr="007113F5">
              <w:t>Inference: that</w:t>
            </w:r>
            <w:r w:rsidR="281CEE5B" w:rsidRPr="007113F5">
              <w:t xml:space="preserve"> icebergs are not the only form of ice.</w:t>
            </w:r>
          </w:p>
        </w:tc>
      </w:tr>
      <w:tr w:rsidR="00BD604D" w:rsidRPr="00BD604D" w14:paraId="2E0806C1" w14:textId="77777777" w:rsidTr="00780D84">
        <w:tc>
          <w:tcPr>
            <w:tcW w:w="7280" w:type="dxa"/>
          </w:tcPr>
          <w:p w14:paraId="5F9F6CF2" w14:textId="77777777" w:rsidR="00BD604D" w:rsidRPr="007113F5" w:rsidRDefault="00BD604D" w:rsidP="00BD604D">
            <w:pPr>
              <w:rPr>
                <w:rFonts w:eastAsia="Calibri"/>
                <w:b/>
                <w:bCs/>
              </w:rPr>
            </w:pPr>
            <w:r w:rsidRPr="007113F5">
              <w:rPr>
                <w:rFonts w:eastAsia="Calibri"/>
                <w:b/>
                <w:bCs/>
              </w:rPr>
              <w:t>Monitoring comprehension</w:t>
            </w:r>
          </w:p>
          <w:p w14:paraId="0223733C" w14:textId="56888909" w:rsidR="00BD604D" w:rsidRPr="00BD604D" w:rsidRDefault="00BD604D" w:rsidP="00BD604D">
            <w:pPr>
              <w:pStyle w:val="ListBullet"/>
            </w:pPr>
            <w:r w:rsidRPr="00BD604D">
              <w:t>Identify when meaning breaks down when reading</w:t>
            </w:r>
          </w:p>
          <w:p w14:paraId="250866D1" w14:textId="77777777" w:rsidR="00BD604D" w:rsidRPr="00BD604D" w:rsidRDefault="00BD604D" w:rsidP="00BD604D">
            <w:pPr>
              <w:pStyle w:val="ListBullet2"/>
            </w:pPr>
            <w:r w:rsidRPr="00BD604D">
              <w:t>Meaning may break down due to use of technical vocabulary or lack of content knowledge, for example, understanding scientific processes.</w:t>
            </w:r>
          </w:p>
          <w:p w14:paraId="4E5D253C" w14:textId="7F9FE1CA" w:rsidR="00BD604D" w:rsidRPr="00BD604D" w:rsidRDefault="00BD604D" w:rsidP="00BD604D">
            <w:pPr>
              <w:pStyle w:val="ListBullet"/>
            </w:pPr>
            <w:r w:rsidRPr="00BD604D">
              <w:lastRenderedPageBreak/>
              <w:t>Ask questions to clarify meaning and promote deeper understanding of a text</w:t>
            </w:r>
          </w:p>
          <w:p w14:paraId="7950EB85" w14:textId="666A6050" w:rsidR="00BD604D" w:rsidRPr="00BD604D" w:rsidRDefault="00BD604D" w:rsidP="00BD604D">
            <w:pPr>
              <w:pStyle w:val="ListBullet2"/>
            </w:pPr>
            <w:r w:rsidRPr="00BD604D">
              <w:t>Model how to ask clarifying questions to clarify meaning and enhance understanding (literal and inferential questions). Support students to ask their own questions of the text.</w:t>
            </w:r>
          </w:p>
        </w:tc>
        <w:tc>
          <w:tcPr>
            <w:tcW w:w="7280" w:type="dxa"/>
          </w:tcPr>
          <w:p w14:paraId="5D2656C3" w14:textId="152288B2" w:rsidR="00BD604D" w:rsidRPr="007113F5" w:rsidRDefault="00BD604D" w:rsidP="00BD604D">
            <w:pPr>
              <w:rPr>
                <w:rFonts w:eastAsia="Calibri"/>
                <w:b/>
                <w:bCs/>
              </w:rPr>
            </w:pPr>
            <w:r w:rsidRPr="007113F5">
              <w:rPr>
                <w:rFonts w:eastAsia="Calibri"/>
                <w:b/>
                <w:bCs/>
              </w:rPr>
              <w:lastRenderedPageBreak/>
              <w:t>Monitoring comprehension</w:t>
            </w:r>
          </w:p>
          <w:p w14:paraId="22DB65BC" w14:textId="2E2B5A71" w:rsidR="00BD604D" w:rsidRPr="00BD604D" w:rsidRDefault="00BD604D" w:rsidP="00BD604D">
            <w:pPr>
              <w:pStyle w:val="ListBullet"/>
            </w:pPr>
            <w:r w:rsidRPr="00BD604D">
              <w:t>Suggested words or phrases from the passage</w:t>
            </w:r>
          </w:p>
          <w:p w14:paraId="55DAB08B" w14:textId="77777777" w:rsidR="00BD604D" w:rsidRPr="00BD604D" w:rsidRDefault="00BD604D" w:rsidP="00BD604D">
            <w:pPr>
              <w:pStyle w:val="ListBullet2"/>
            </w:pPr>
            <w:r w:rsidRPr="00BD604D">
              <w:t>Technical vocabulary: glacier, rafts, floes, entity</w:t>
            </w:r>
          </w:p>
          <w:p w14:paraId="41B396C5" w14:textId="77777777" w:rsidR="00BD604D" w:rsidRPr="00BD604D" w:rsidRDefault="00BD604D" w:rsidP="00BD604D">
            <w:pPr>
              <w:pStyle w:val="ListBullet2"/>
            </w:pPr>
            <w:r w:rsidRPr="00BD604D">
              <w:t>Scientific processes: ‘Rafts are clusters of floes’, ‘This process is called iceberg calving.’</w:t>
            </w:r>
          </w:p>
          <w:p w14:paraId="21ABC7FA" w14:textId="503968E8" w:rsidR="00BD604D" w:rsidRPr="00BD604D" w:rsidRDefault="00BD604D" w:rsidP="00BD604D">
            <w:pPr>
              <w:pStyle w:val="ListBullet"/>
            </w:pPr>
            <w:r w:rsidRPr="00BD604D">
              <w:lastRenderedPageBreak/>
              <w:t>Questions to clarify meaning</w:t>
            </w:r>
          </w:p>
          <w:p w14:paraId="56239570" w14:textId="77777777" w:rsidR="00BD604D" w:rsidRPr="00BD604D" w:rsidRDefault="00BD604D" w:rsidP="00BD604D">
            <w:pPr>
              <w:pStyle w:val="ListBullet2"/>
            </w:pPr>
            <w:r w:rsidRPr="00BD604D">
              <w:t>How does iceberg calving occur?</w:t>
            </w:r>
          </w:p>
          <w:p w14:paraId="2E28DECD" w14:textId="77777777" w:rsidR="00BD604D" w:rsidRPr="00BD604D" w:rsidRDefault="00BD604D" w:rsidP="00BD604D">
            <w:pPr>
              <w:pStyle w:val="ListBullet2"/>
            </w:pPr>
            <w:r w:rsidRPr="00BD604D">
              <w:t xml:space="preserve">What is the difference between floes, rafts and </w:t>
            </w:r>
            <w:proofErr w:type="spellStart"/>
            <w:r w:rsidRPr="00BD604D">
              <w:t>frazil</w:t>
            </w:r>
            <w:proofErr w:type="spellEnd"/>
            <w:r w:rsidRPr="00BD604D">
              <w:t xml:space="preserve"> ice?</w:t>
            </w:r>
          </w:p>
          <w:p w14:paraId="70F834A3" w14:textId="457A6D8A" w:rsidR="00BD604D" w:rsidRPr="00BD604D" w:rsidRDefault="00BD604D" w:rsidP="00BD604D">
            <w:pPr>
              <w:pStyle w:val="ListBullet"/>
            </w:pPr>
            <w:r w:rsidRPr="00BD604D">
              <w:t>Questions to promote deeper understanding</w:t>
            </w:r>
          </w:p>
          <w:p w14:paraId="7D084D11" w14:textId="77777777" w:rsidR="00BD604D" w:rsidRPr="00A05F1C" w:rsidRDefault="00BD604D" w:rsidP="00A05F1C">
            <w:pPr>
              <w:pStyle w:val="ListBullet2"/>
            </w:pPr>
            <w:r w:rsidRPr="00A05F1C">
              <w:t>What causes iceberg calving?</w:t>
            </w:r>
          </w:p>
          <w:p w14:paraId="30685816" w14:textId="42818F1E" w:rsidR="00BD604D" w:rsidRPr="00BD604D" w:rsidRDefault="00BD604D" w:rsidP="00A05F1C">
            <w:pPr>
              <w:pStyle w:val="ListBullet2"/>
            </w:pPr>
            <w:r w:rsidRPr="00A05F1C">
              <w:t>What is causing changes in ocean temperatures?</w:t>
            </w:r>
          </w:p>
        </w:tc>
      </w:tr>
      <w:tr w:rsidR="00026181" w:rsidRPr="007113F5" w14:paraId="446547E1" w14:textId="77777777" w:rsidTr="00943DE8">
        <w:tc>
          <w:tcPr>
            <w:tcW w:w="7280" w:type="dxa"/>
            <w:shd w:val="clear" w:color="auto" w:fill="EBEBEB"/>
          </w:tcPr>
          <w:p w14:paraId="6EC63940" w14:textId="2877094A" w:rsidR="252CE596" w:rsidRPr="00D55312" w:rsidRDefault="40BC74D3" w:rsidP="00D55312">
            <w:pPr>
              <w:pStyle w:val="Tableheadingstyle"/>
            </w:pPr>
            <w:r w:rsidRPr="00D55312">
              <w:lastRenderedPageBreak/>
              <w:t>Vocabulary</w:t>
            </w:r>
          </w:p>
          <w:p w14:paraId="0237888F" w14:textId="7DCFCE8B" w:rsidR="252CE596" w:rsidRPr="007113F5" w:rsidRDefault="02315148" w:rsidP="2D10D215">
            <w:pPr>
              <w:rPr>
                <w:b/>
                <w:bCs/>
              </w:rPr>
            </w:pPr>
            <w:r w:rsidRPr="007113F5">
              <w:rPr>
                <w:b/>
                <w:bCs/>
              </w:rPr>
              <w:t>Learning and using words</w:t>
            </w:r>
          </w:p>
          <w:p w14:paraId="731FF7A8" w14:textId="33A5FFE4" w:rsidR="252CE596" w:rsidRPr="00D55312" w:rsidRDefault="1D243FE5" w:rsidP="00D55312">
            <w:pPr>
              <w:pStyle w:val="ListBullet"/>
            </w:pPr>
            <w:r w:rsidRPr="00D55312">
              <w:t>Build personal Tier 1, Tier 2 and Tier 3 vocabulary through social and learning interactions, reading and writing</w:t>
            </w:r>
          </w:p>
          <w:p w14:paraId="652AABD2" w14:textId="47DD2006" w:rsidR="00026181" w:rsidRPr="007113F5" w:rsidRDefault="49792EFD" w:rsidP="009E5C96">
            <w:pPr>
              <w:pStyle w:val="ListBullet2"/>
            </w:pPr>
            <w:r w:rsidRPr="007113F5">
              <w:t>Tier 3 words are used rarely and only in highly specific situations</w:t>
            </w:r>
            <w:r w:rsidR="252CE596" w:rsidRPr="007113F5">
              <w:t xml:space="preserve"> </w:t>
            </w:r>
            <w:r w:rsidR="156B8B7C" w:rsidRPr="007113F5">
              <w:t>(NESA 2023).</w:t>
            </w:r>
          </w:p>
        </w:tc>
        <w:tc>
          <w:tcPr>
            <w:tcW w:w="7280" w:type="dxa"/>
            <w:shd w:val="clear" w:color="auto" w:fill="EBEBEB"/>
          </w:tcPr>
          <w:p w14:paraId="2BAF6B48" w14:textId="79AC2456" w:rsidR="00D55312" w:rsidRPr="00D55312" w:rsidRDefault="00D55312" w:rsidP="00D55312">
            <w:pPr>
              <w:pStyle w:val="Tableheadingstyle"/>
            </w:pPr>
            <w:r w:rsidRPr="00D55312">
              <w:t>Vocabulary</w:t>
            </w:r>
          </w:p>
          <w:p w14:paraId="450A9D30" w14:textId="2865326D" w:rsidR="1BC54E4A" w:rsidRPr="007113F5" w:rsidRDefault="1BC54E4A" w:rsidP="00D55312">
            <w:pPr>
              <w:rPr>
                <w:rFonts w:eastAsia="Calibri"/>
              </w:rPr>
            </w:pPr>
            <w:r w:rsidRPr="007113F5">
              <w:rPr>
                <w:rFonts w:eastAsia="Calibri"/>
                <w:b/>
                <w:bCs/>
              </w:rPr>
              <w:t>Learning and using words</w:t>
            </w:r>
          </w:p>
          <w:p w14:paraId="7166B68B" w14:textId="08E9B90D" w:rsidR="5FDC3759" w:rsidRPr="007113F5" w:rsidRDefault="3DB3D517" w:rsidP="00D55312">
            <w:pPr>
              <w:pStyle w:val="ListBullet"/>
            </w:pPr>
            <w:r w:rsidRPr="007113F5">
              <w:t xml:space="preserve">Suggested </w:t>
            </w:r>
            <w:r w:rsidR="231BBB52" w:rsidRPr="007113F5">
              <w:t xml:space="preserve">Tier 3 </w:t>
            </w:r>
            <w:r w:rsidRPr="007113F5">
              <w:t>vocabulary from the passage</w:t>
            </w:r>
          </w:p>
          <w:p w14:paraId="4AA4AD23" w14:textId="2B382D1E" w:rsidR="5FDC3759" w:rsidRPr="007113F5" w:rsidRDefault="2ED09792" w:rsidP="00D55312">
            <w:pPr>
              <w:pStyle w:val="ListBullet2"/>
            </w:pPr>
            <w:r w:rsidRPr="007113F5">
              <w:t>iceberg, glacier, rafts, erode, floes</w:t>
            </w:r>
            <w:r w:rsidR="661BDA09" w:rsidRPr="007113F5">
              <w:t xml:space="preserve">, </w:t>
            </w:r>
            <w:proofErr w:type="spellStart"/>
            <w:r w:rsidR="661BDA09" w:rsidRPr="007113F5">
              <w:t>frazil</w:t>
            </w:r>
            <w:proofErr w:type="spellEnd"/>
            <w:r w:rsidR="661BDA09" w:rsidRPr="007113F5">
              <w:t xml:space="preserve"> ice</w:t>
            </w:r>
          </w:p>
          <w:p w14:paraId="57E69815" w14:textId="77B640D9" w:rsidR="00026181" w:rsidRPr="00D55312" w:rsidRDefault="484C78A8" w:rsidP="009E5C96">
            <w:r w:rsidRPr="007113F5">
              <w:rPr>
                <w:rFonts w:eastAsia="Arial"/>
                <w:b/>
                <w:bCs/>
                <w:color w:val="000000" w:themeColor="text1"/>
                <w:lang w:val="en-US"/>
              </w:rPr>
              <w:t xml:space="preserve">Note: </w:t>
            </w:r>
            <w:r w:rsidR="00302170">
              <w:rPr>
                <w:rFonts w:eastAsia="Arial"/>
                <w:color w:val="000000" w:themeColor="text1"/>
              </w:rPr>
              <w:t>e</w:t>
            </w:r>
            <w:r w:rsidRPr="007113F5">
              <w:rPr>
                <w:rFonts w:eastAsia="Arial"/>
                <w:color w:val="000000" w:themeColor="text1"/>
              </w:rPr>
              <w:t xml:space="preserve">ach week of learning contains a phonological, </w:t>
            </w:r>
            <w:proofErr w:type="gramStart"/>
            <w:r w:rsidRPr="007113F5">
              <w:rPr>
                <w:rFonts w:eastAsia="Arial"/>
                <w:color w:val="000000" w:themeColor="text1"/>
              </w:rPr>
              <w:t>orthographic</w:t>
            </w:r>
            <w:proofErr w:type="gramEnd"/>
            <w:r w:rsidRPr="007113F5">
              <w:rPr>
                <w:rFonts w:eastAsia="Arial"/>
                <w:color w:val="000000" w:themeColor="text1"/>
              </w:rPr>
              <w:t xml:space="preserve"> and morphological focus. These focuses are intended to be taught simultaneously through linguistic inquiry. </w:t>
            </w:r>
            <w:r w:rsidRPr="00A05F1C">
              <w:rPr>
                <w:rFonts w:eastAsia="Arial"/>
                <w:color w:val="000000" w:themeColor="text1"/>
              </w:rPr>
              <w:t>Suggested words are selected to show</w:t>
            </w:r>
            <w:r w:rsidRPr="007113F5">
              <w:rPr>
                <w:rFonts w:eastAsia="Arial"/>
                <w:color w:val="000000" w:themeColor="text1"/>
              </w:rPr>
              <w:t xml:space="preserve"> how phonological, orthographic and </w:t>
            </w:r>
            <w:r w:rsidRPr="007113F5">
              <w:rPr>
                <w:rFonts w:eastAsia="Arial"/>
                <w:color w:val="000000" w:themeColor="text1"/>
              </w:rPr>
              <w:lastRenderedPageBreak/>
              <w:t xml:space="preserve">morphological content can be integrated. In addition to words selected from the mentor and/or supporting text, additional </w:t>
            </w:r>
            <w:r w:rsidRPr="007113F5">
              <w:rPr>
                <w:rFonts w:eastAsia="Arial"/>
                <w:b/>
                <w:bCs/>
                <w:color w:val="000000" w:themeColor="text1"/>
              </w:rPr>
              <w:t>sample words</w:t>
            </w:r>
            <w:r w:rsidRPr="007113F5">
              <w:rPr>
                <w:rFonts w:eastAsia="Arial"/>
                <w:color w:val="000000" w:themeColor="text1"/>
              </w:rPr>
              <w:t xml:space="preserve"> for inquiry are provided.</w:t>
            </w:r>
          </w:p>
        </w:tc>
      </w:tr>
      <w:tr w:rsidR="00D55312" w:rsidRPr="00D55312" w14:paraId="52ACF15C" w14:textId="77777777" w:rsidTr="00780D84">
        <w:tc>
          <w:tcPr>
            <w:tcW w:w="7280" w:type="dxa"/>
          </w:tcPr>
          <w:p w14:paraId="6831BDCE" w14:textId="77777777" w:rsidR="009E5C96" w:rsidRPr="00D55312" w:rsidRDefault="009E5C96" w:rsidP="009E5C96">
            <w:pPr>
              <w:pStyle w:val="Tableheadingstyle"/>
            </w:pPr>
            <w:r w:rsidRPr="00D55312">
              <w:lastRenderedPageBreak/>
              <w:t>Spelling</w:t>
            </w:r>
          </w:p>
          <w:p w14:paraId="574B7993" w14:textId="77777777" w:rsidR="009E5C96" w:rsidRPr="007113F5" w:rsidRDefault="009E5C96" w:rsidP="009E5C96">
            <w:pPr>
              <w:rPr>
                <w:b/>
                <w:bCs/>
              </w:rPr>
            </w:pPr>
            <w:r w:rsidRPr="007113F5">
              <w:rPr>
                <w:b/>
                <w:bCs/>
              </w:rPr>
              <w:t>Phonological component</w:t>
            </w:r>
          </w:p>
          <w:p w14:paraId="0583F245" w14:textId="5CA8973E" w:rsidR="009E5C96" w:rsidRPr="00D55312" w:rsidRDefault="009E5C96" w:rsidP="009E5C96">
            <w:pPr>
              <w:pStyle w:val="ListBullet"/>
            </w:pPr>
            <w:r w:rsidRPr="00D55312">
              <w:t>Identify differences in vowel phonemes (short, long, diphthong and schwa vowels)</w:t>
            </w:r>
          </w:p>
          <w:p w14:paraId="31F1E9D4" w14:textId="77777777" w:rsidR="009E5C96" w:rsidRPr="007113F5" w:rsidRDefault="009E5C96" w:rsidP="009E5C96">
            <w:pPr>
              <w:pStyle w:val="ListBullet2"/>
              <w:rPr>
                <w:rFonts w:eastAsia="Calibri"/>
              </w:rPr>
            </w:pPr>
            <w:r w:rsidRPr="007113F5">
              <w:t>Identify the long vowel phoneme: /</w:t>
            </w:r>
            <w:proofErr w:type="spellStart"/>
            <w:r w:rsidRPr="007113F5">
              <w:t>igh</w:t>
            </w:r>
            <w:proofErr w:type="spellEnd"/>
            <w:r w:rsidRPr="007113F5">
              <w:t xml:space="preserve">/ as in </w:t>
            </w:r>
            <w:proofErr w:type="gramStart"/>
            <w:r w:rsidRPr="007113F5">
              <w:rPr>
                <w:i/>
                <w:iCs/>
              </w:rPr>
              <w:t>my</w:t>
            </w:r>
            <w:proofErr w:type="gramEnd"/>
            <w:r w:rsidRPr="007113F5">
              <w:t xml:space="preserve"> within focus words.</w:t>
            </w:r>
          </w:p>
          <w:p w14:paraId="770188DB" w14:textId="16E95A8F" w:rsidR="00D55312" w:rsidRPr="009E5C96" w:rsidRDefault="009E5C96" w:rsidP="00D55312">
            <w:pPr>
              <w:pStyle w:val="ListBullet2"/>
              <w:rPr>
                <w:rFonts w:eastAsia="Calibri"/>
              </w:rPr>
            </w:pPr>
            <w:r w:rsidRPr="007113F5">
              <w:t>A schwa is a vowel sound in an unstressed/unaccented syllable, where a vowel does not make its long or short vowel sound. It usually sounds like the short /u/ sound but is shorter, softer and weaker. The suffixes -er and -</w:t>
            </w:r>
            <w:proofErr w:type="spellStart"/>
            <w:r w:rsidRPr="007113F5">
              <w:t>est</w:t>
            </w:r>
            <w:proofErr w:type="spellEnd"/>
            <w:r w:rsidRPr="007113F5">
              <w:t xml:space="preserve"> are often pronounced as a schwa (higher).</w:t>
            </w:r>
          </w:p>
        </w:tc>
        <w:tc>
          <w:tcPr>
            <w:tcW w:w="7280" w:type="dxa"/>
          </w:tcPr>
          <w:p w14:paraId="0FD71468" w14:textId="77777777" w:rsidR="009E5C96" w:rsidRPr="00D55312" w:rsidRDefault="009E5C96" w:rsidP="009E5C96">
            <w:pPr>
              <w:pStyle w:val="Tableheadingstyle"/>
            </w:pPr>
            <w:r w:rsidRPr="00D55312">
              <w:t>Spelling</w:t>
            </w:r>
          </w:p>
          <w:p w14:paraId="49368A8F" w14:textId="77777777" w:rsidR="009E5C96" w:rsidRPr="007113F5" w:rsidRDefault="009E5C96" w:rsidP="009E5C96">
            <w:pPr>
              <w:rPr>
                <w:rFonts w:eastAsia="Calibri"/>
                <w:b/>
                <w:bCs/>
              </w:rPr>
            </w:pPr>
            <w:r w:rsidRPr="007113F5">
              <w:rPr>
                <w:rFonts w:eastAsia="Calibri"/>
                <w:b/>
                <w:bCs/>
              </w:rPr>
              <w:t>Phonological component</w:t>
            </w:r>
          </w:p>
          <w:p w14:paraId="4C6E734E" w14:textId="3A8C4002" w:rsidR="009E5C96" w:rsidRPr="009E5C96" w:rsidRDefault="009E5C96" w:rsidP="009E5C96">
            <w:pPr>
              <w:pStyle w:val="ListBullet"/>
            </w:pPr>
            <w:r w:rsidRPr="009E5C96">
              <w:t xml:space="preserve">Suggested words from Week 1 reading material </w:t>
            </w:r>
            <w:r w:rsidR="000024C2">
              <w:t>–</w:t>
            </w:r>
            <w:r w:rsidRPr="009E5C96">
              <w:t xml:space="preserve"> iceberg, icy-icier-iciest, sizes, sun-sunny-sunniest</w:t>
            </w:r>
          </w:p>
          <w:p w14:paraId="10EC4202" w14:textId="30B74A6A" w:rsidR="00D55312" w:rsidRPr="00D55312" w:rsidRDefault="009E5C96" w:rsidP="00D55312">
            <w:pPr>
              <w:pStyle w:val="ListBullet"/>
            </w:pPr>
            <w:r w:rsidRPr="009E5C96">
              <w:t>Sample words for inquiry: fine-finer-finest, kind-kinder-kindest, slimy-slimier-slimiest, shiny-shinier-shiniest, bright-brighter-brightest, high-higher-highest, light-lighter-lightest, tight-tighter-tightest, big-bigger-biggest, thin-thinner-thinnest, thick-thicker-thickest, fit-fitter-fittest, dim-dimmer-dimmest</w:t>
            </w:r>
          </w:p>
        </w:tc>
      </w:tr>
      <w:tr w:rsidR="00D55312" w:rsidRPr="00D55312" w14:paraId="14EE6C7A" w14:textId="77777777" w:rsidTr="00780D84">
        <w:tc>
          <w:tcPr>
            <w:tcW w:w="7280" w:type="dxa"/>
          </w:tcPr>
          <w:p w14:paraId="6CCAE6B1" w14:textId="77777777" w:rsidR="009E5C96" w:rsidRPr="007113F5" w:rsidRDefault="009E5C96" w:rsidP="009E5C96">
            <w:pPr>
              <w:rPr>
                <w:b/>
                <w:bCs/>
              </w:rPr>
            </w:pPr>
            <w:r w:rsidRPr="007113F5">
              <w:rPr>
                <w:b/>
                <w:bCs/>
              </w:rPr>
              <w:t>Orthographic component</w:t>
            </w:r>
          </w:p>
          <w:p w14:paraId="3F01061E" w14:textId="03BF4AE3" w:rsidR="009E5C96" w:rsidRPr="00D55312" w:rsidRDefault="009E5C96" w:rsidP="009E5C96">
            <w:pPr>
              <w:pStyle w:val="ListBullet"/>
            </w:pPr>
            <w:r w:rsidRPr="00D55312">
              <w:t xml:space="preserve">Understand that some graphemes are dependent on their position in a word in English and apply this knowledge when </w:t>
            </w:r>
            <w:r w:rsidRPr="00D55312">
              <w:lastRenderedPageBreak/>
              <w:t>spelling</w:t>
            </w:r>
          </w:p>
          <w:p w14:paraId="25548371" w14:textId="77777777" w:rsidR="009E5C96" w:rsidRPr="007113F5" w:rsidRDefault="009E5C96" w:rsidP="009E5C96">
            <w:pPr>
              <w:pStyle w:val="ListBullet2"/>
            </w:pPr>
            <w:r w:rsidRPr="007113F5">
              <w:t>The long vowel phoneme /</w:t>
            </w:r>
            <w:proofErr w:type="spellStart"/>
            <w:r w:rsidRPr="007113F5">
              <w:t>igh</w:t>
            </w:r>
            <w:proofErr w:type="spellEnd"/>
            <w:r w:rsidRPr="007113F5">
              <w:t>/ can be represented by the vowel digraph [</w:t>
            </w:r>
            <w:proofErr w:type="spellStart"/>
            <w:r w:rsidRPr="007113F5">
              <w:t>ie</w:t>
            </w:r>
            <w:proofErr w:type="spellEnd"/>
            <w:r w:rsidRPr="007113F5">
              <w:t xml:space="preserve">], the split digraph </w:t>
            </w:r>
            <w:bookmarkStart w:id="10" w:name="_Hlk144977387"/>
            <w:r w:rsidRPr="007113F5">
              <w:t>[</w:t>
            </w:r>
            <w:proofErr w:type="spellStart"/>
            <w:r w:rsidRPr="007113F5">
              <w:t>i_e</w:t>
            </w:r>
            <w:proofErr w:type="spellEnd"/>
            <w:r w:rsidRPr="007113F5">
              <w:t xml:space="preserve">] </w:t>
            </w:r>
            <w:bookmarkEnd w:id="10"/>
            <w:r w:rsidRPr="007113F5">
              <w:t>and the trigraph [</w:t>
            </w:r>
            <w:proofErr w:type="spellStart"/>
            <w:r w:rsidRPr="007113F5">
              <w:t>igh</w:t>
            </w:r>
            <w:proofErr w:type="spellEnd"/>
            <w:r w:rsidRPr="007113F5">
              <w:t>]. The graphemes [</w:t>
            </w:r>
            <w:proofErr w:type="spellStart"/>
            <w:r w:rsidRPr="007113F5">
              <w:t>i</w:t>
            </w:r>
            <w:proofErr w:type="spellEnd"/>
            <w:r w:rsidRPr="007113F5">
              <w:t>, y] can also be used to represent the phoneme /</w:t>
            </w:r>
            <w:proofErr w:type="spellStart"/>
            <w:r w:rsidRPr="007113F5">
              <w:t>igh</w:t>
            </w:r>
            <w:proofErr w:type="spellEnd"/>
            <w:r w:rsidRPr="007113F5">
              <w:t>/.</w:t>
            </w:r>
          </w:p>
          <w:p w14:paraId="36435806" w14:textId="31806E0F" w:rsidR="009E5C96" w:rsidRPr="007113F5" w:rsidRDefault="009E5C96" w:rsidP="009E5C96">
            <w:pPr>
              <w:pStyle w:val="ListBullet2"/>
            </w:pPr>
            <w:r w:rsidRPr="007113F5">
              <w:t xml:space="preserve">[y, </w:t>
            </w:r>
            <w:proofErr w:type="spellStart"/>
            <w:r w:rsidRPr="007113F5">
              <w:t>i_e</w:t>
            </w:r>
            <w:proofErr w:type="spellEnd"/>
            <w:r w:rsidRPr="007113F5">
              <w:t>] are often used at the end of base words.</w:t>
            </w:r>
          </w:p>
          <w:p w14:paraId="6C49C97B" w14:textId="47ECCA76" w:rsidR="00D55312" w:rsidRPr="00D55312" w:rsidRDefault="009E5C96" w:rsidP="00D55312">
            <w:pPr>
              <w:pStyle w:val="ListBullet2"/>
            </w:pPr>
            <w:r w:rsidRPr="007113F5">
              <w:t>[</w:t>
            </w:r>
            <w:proofErr w:type="spellStart"/>
            <w:r w:rsidRPr="007113F5">
              <w:t>igh</w:t>
            </w:r>
            <w:proofErr w:type="spellEnd"/>
            <w:r w:rsidRPr="007113F5">
              <w:t xml:space="preserve">, </w:t>
            </w:r>
            <w:proofErr w:type="spellStart"/>
            <w:r w:rsidRPr="007113F5">
              <w:t>i</w:t>
            </w:r>
            <w:proofErr w:type="spellEnd"/>
            <w:r w:rsidRPr="007113F5">
              <w:t xml:space="preserve">, </w:t>
            </w:r>
            <w:proofErr w:type="spellStart"/>
            <w:r w:rsidRPr="007113F5">
              <w:t>ie</w:t>
            </w:r>
            <w:proofErr w:type="spellEnd"/>
            <w:r w:rsidRPr="007113F5">
              <w:t xml:space="preserve">] are often used in middle and end of base words. </w:t>
            </w:r>
          </w:p>
        </w:tc>
        <w:tc>
          <w:tcPr>
            <w:tcW w:w="7280" w:type="dxa"/>
          </w:tcPr>
          <w:p w14:paraId="0FBC6069" w14:textId="77777777" w:rsidR="009E5C96" w:rsidRPr="007113F5" w:rsidRDefault="009E5C96" w:rsidP="009E5C96">
            <w:pPr>
              <w:rPr>
                <w:rFonts w:eastAsia="Arial"/>
                <w:color w:val="000000" w:themeColor="text1"/>
              </w:rPr>
            </w:pPr>
            <w:r w:rsidRPr="007113F5">
              <w:rPr>
                <w:rFonts w:eastAsia="Arial"/>
                <w:b/>
                <w:bCs/>
                <w:color w:val="000000" w:themeColor="text1"/>
              </w:rPr>
              <w:lastRenderedPageBreak/>
              <w:t>Orthographic component</w:t>
            </w:r>
          </w:p>
          <w:p w14:paraId="65C36B0B" w14:textId="25629686" w:rsidR="00D55312" w:rsidRPr="00D55312" w:rsidRDefault="009E5C96" w:rsidP="00D55312">
            <w:pPr>
              <w:pStyle w:val="ListBullet"/>
            </w:pPr>
            <w:r w:rsidRPr="007113F5">
              <w:t>As above</w:t>
            </w:r>
          </w:p>
        </w:tc>
      </w:tr>
      <w:tr w:rsidR="00D55312" w:rsidRPr="00D55312" w14:paraId="78A9C203" w14:textId="77777777" w:rsidTr="00780D84">
        <w:tc>
          <w:tcPr>
            <w:tcW w:w="7280" w:type="dxa"/>
          </w:tcPr>
          <w:p w14:paraId="747588D6" w14:textId="23BA37DF" w:rsidR="009E5C96" w:rsidRPr="007113F5" w:rsidRDefault="009E5C96" w:rsidP="009E5C96">
            <w:pPr>
              <w:rPr>
                <w:b/>
                <w:bCs/>
              </w:rPr>
            </w:pPr>
            <w:r w:rsidRPr="007113F5">
              <w:rPr>
                <w:b/>
                <w:bCs/>
              </w:rPr>
              <w:t>Morphological component</w:t>
            </w:r>
          </w:p>
          <w:p w14:paraId="5C0F6078" w14:textId="4ABF08E1" w:rsidR="009E5C96" w:rsidRPr="00D55312" w:rsidRDefault="009E5C96" w:rsidP="009E5C96">
            <w:pPr>
              <w:pStyle w:val="ListBullet"/>
            </w:pPr>
            <w:r w:rsidRPr="00D55312">
              <w:t>Identify inflected suffixes, explaining when and how to treat base words when they are affixed, and apply this knowledge when spelling</w:t>
            </w:r>
          </w:p>
          <w:p w14:paraId="54F4B6A1" w14:textId="09EB1ED6" w:rsidR="009E5C96" w:rsidRPr="007113F5" w:rsidRDefault="009E5C96" w:rsidP="009E5C96">
            <w:pPr>
              <w:pStyle w:val="ListBullet2"/>
            </w:pPr>
            <w:r w:rsidRPr="007113F5">
              <w:t>Introduce inflected suffixes: comparative (-er) and superlative (-</w:t>
            </w:r>
            <w:proofErr w:type="spellStart"/>
            <w:r w:rsidRPr="007113F5">
              <w:t>est</w:t>
            </w:r>
            <w:proofErr w:type="spellEnd"/>
            <w:r w:rsidRPr="007113F5">
              <w:t>)</w:t>
            </w:r>
          </w:p>
          <w:p w14:paraId="4B0F32ED" w14:textId="5FB93C20" w:rsidR="009E5C96" w:rsidRPr="007113F5" w:rsidRDefault="009E5C96" w:rsidP="009E5C96">
            <w:pPr>
              <w:pStyle w:val="ListBullet3"/>
            </w:pPr>
            <w:r w:rsidRPr="007113F5">
              <w:t>The inflected suffixes -er and -</w:t>
            </w:r>
            <w:proofErr w:type="spellStart"/>
            <w:r w:rsidRPr="007113F5">
              <w:t>est</w:t>
            </w:r>
            <w:proofErr w:type="spellEnd"/>
            <w:r w:rsidRPr="007113F5">
              <w:t xml:space="preserve"> usually attach to adjectives that have one syllable (fine, finer).</w:t>
            </w:r>
          </w:p>
          <w:p w14:paraId="21219247" w14:textId="604493DB" w:rsidR="009E5C96" w:rsidRPr="007113F5" w:rsidRDefault="009E5C96" w:rsidP="009E5C96">
            <w:pPr>
              <w:pStyle w:val="ListBullet3"/>
            </w:pPr>
            <w:r w:rsidRPr="007113F5">
              <w:t xml:space="preserve">Adjectives with more than one syllable often use the words ‘more’ and ‘most’ instead of using the </w:t>
            </w:r>
            <w:r w:rsidRPr="007113F5">
              <w:lastRenderedPageBreak/>
              <w:t>inflected suffixes (polite, most polite).</w:t>
            </w:r>
          </w:p>
          <w:p w14:paraId="1FF58204" w14:textId="77777777" w:rsidR="009E5C96" w:rsidRPr="007113F5" w:rsidRDefault="009E5C96" w:rsidP="009E5C96">
            <w:pPr>
              <w:pStyle w:val="ListBullet3"/>
            </w:pPr>
            <w:r w:rsidRPr="007113F5">
              <w:t xml:space="preserve">When an adjective has more than one syllable and ends in consonant -y, replace the y with </w:t>
            </w:r>
            <w:proofErr w:type="spellStart"/>
            <w:r w:rsidRPr="007113F5">
              <w:t>i</w:t>
            </w:r>
            <w:proofErr w:type="spellEnd"/>
            <w:r w:rsidRPr="007113F5">
              <w:t xml:space="preserve"> before adding the suffix, (happy-happier-happiest).</w:t>
            </w:r>
          </w:p>
          <w:p w14:paraId="6EFABC05" w14:textId="28898D39" w:rsidR="00D55312" w:rsidRPr="00D55312" w:rsidRDefault="009E5C96" w:rsidP="009E5C96">
            <w:pPr>
              <w:pStyle w:val="ListBullet3"/>
            </w:pPr>
            <w:r w:rsidRPr="007113F5">
              <w:t>For adjectives that are single syllable CVC words, the final consonant is usually doubled before adding -er or -</w:t>
            </w:r>
            <w:proofErr w:type="spellStart"/>
            <w:r w:rsidRPr="007113F5">
              <w:t>est</w:t>
            </w:r>
            <w:proofErr w:type="spellEnd"/>
            <w:r w:rsidRPr="007113F5">
              <w:t xml:space="preserve"> (big, bigger).</w:t>
            </w:r>
          </w:p>
        </w:tc>
        <w:tc>
          <w:tcPr>
            <w:tcW w:w="7280" w:type="dxa"/>
          </w:tcPr>
          <w:p w14:paraId="3BFE9491" w14:textId="77777777" w:rsidR="009E5C96" w:rsidRPr="007113F5" w:rsidRDefault="009E5C96" w:rsidP="009E5C96">
            <w:pPr>
              <w:rPr>
                <w:rFonts w:eastAsia="Arial"/>
                <w:color w:val="000000" w:themeColor="text1"/>
              </w:rPr>
            </w:pPr>
            <w:r w:rsidRPr="007113F5">
              <w:rPr>
                <w:rFonts w:eastAsia="Arial"/>
                <w:b/>
                <w:bCs/>
                <w:color w:val="000000" w:themeColor="text1"/>
              </w:rPr>
              <w:lastRenderedPageBreak/>
              <w:t>Morphological component</w:t>
            </w:r>
          </w:p>
          <w:p w14:paraId="240BEDAD" w14:textId="523559A3" w:rsidR="00D55312" w:rsidRPr="00D55312" w:rsidRDefault="009E5C96" w:rsidP="009E5C96">
            <w:pPr>
              <w:pStyle w:val="ListBullet"/>
            </w:pPr>
            <w:r w:rsidRPr="007113F5">
              <w:t>As above</w:t>
            </w:r>
          </w:p>
        </w:tc>
      </w:tr>
      <w:tr w:rsidR="00601CE0" w:rsidRPr="00601CE0" w14:paraId="1071FE4E" w14:textId="77777777" w:rsidTr="00943DE8">
        <w:tc>
          <w:tcPr>
            <w:tcW w:w="7280" w:type="dxa"/>
            <w:shd w:val="clear" w:color="auto" w:fill="EBEBEB"/>
          </w:tcPr>
          <w:p w14:paraId="3A6894DA" w14:textId="77777777" w:rsidR="00601CE0" w:rsidRPr="00D55312" w:rsidRDefault="00601CE0" w:rsidP="00601CE0">
            <w:pPr>
              <w:pStyle w:val="Tableheadingstyle"/>
            </w:pPr>
            <w:r w:rsidRPr="00D55312">
              <w:t>Creating written texts</w:t>
            </w:r>
          </w:p>
          <w:p w14:paraId="59232FB5" w14:textId="77777777" w:rsidR="00601CE0" w:rsidRPr="007113F5" w:rsidRDefault="00601CE0" w:rsidP="00601CE0">
            <w:pPr>
              <w:rPr>
                <w:rFonts w:eastAsia="Calibri"/>
                <w:b/>
                <w:bCs/>
              </w:rPr>
            </w:pPr>
            <w:r w:rsidRPr="007113F5">
              <w:rPr>
                <w:rFonts w:eastAsia="Calibri"/>
                <w:b/>
                <w:bCs/>
              </w:rPr>
              <w:t>Sentence-level grammar</w:t>
            </w:r>
          </w:p>
          <w:p w14:paraId="35EA1BA8" w14:textId="1DC47409" w:rsidR="00601CE0" w:rsidRPr="00601CE0" w:rsidRDefault="00601CE0" w:rsidP="00601CE0">
            <w:pPr>
              <w:pStyle w:val="ListBullet"/>
            </w:pPr>
            <w:r w:rsidRPr="00601CE0">
              <w:t>Use adverbial phrases or clauses to add information to the verb or verb group of the main or other clauses, to provide reasons for or circumstance</w:t>
            </w:r>
            <w:r w:rsidR="00BE2B3F">
              <w:t>s</w:t>
            </w:r>
          </w:p>
          <w:p w14:paraId="7133BAE5" w14:textId="0D7D17A4" w:rsidR="00601CE0" w:rsidRPr="007113F5" w:rsidRDefault="00601CE0" w:rsidP="00601CE0">
            <w:pPr>
              <w:pStyle w:val="ListBullet2"/>
              <w:rPr>
                <w:rFonts w:eastAsia="Calibri"/>
                <w:lang w:val="en-US"/>
              </w:rPr>
            </w:pPr>
            <w:r w:rsidRPr="007113F5">
              <w:t xml:space="preserve">An adverbial phrase is a group of words that modifies the verb in the main clause. Adverbial phrases do not contain both a subject and a verb. They cannot stand </w:t>
            </w:r>
            <w:r w:rsidR="00BE2B3F">
              <w:t>alone</w:t>
            </w:r>
            <w:r w:rsidR="00BE2B3F" w:rsidRPr="007113F5">
              <w:t xml:space="preserve"> </w:t>
            </w:r>
            <w:r w:rsidRPr="007113F5">
              <w:t>as an independent clause/sentence.</w:t>
            </w:r>
          </w:p>
          <w:p w14:paraId="6895CC3D" w14:textId="290E923C" w:rsidR="00601CE0" w:rsidRPr="007113F5" w:rsidRDefault="00601CE0" w:rsidP="00601CE0">
            <w:pPr>
              <w:pStyle w:val="ListBullet2"/>
            </w:pPr>
            <w:r w:rsidRPr="007113F5">
              <w:t xml:space="preserve">Review different types of adverbial phrases. For </w:t>
            </w:r>
            <w:r w:rsidRPr="007113F5">
              <w:lastRenderedPageBreak/>
              <w:t>example</w:t>
            </w:r>
          </w:p>
          <w:p w14:paraId="55C93379" w14:textId="65DC6815" w:rsidR="00601CE0" w:rsidRPr="007113F5" w:rsidRDefault="00227747" w:rsidP="00601CE0">
            <w:pPr>
              <w:pStyle w:val="ListBullet3"/>
              <w:rPr>
                <w:rFonts w:eastAsia="Calibri"/>
              </w:rPr>
            </w:pPr>
            <w:r w:rsidRPr="007113F5">
              <w:t>when (adverbial phrase of circumstance – time)</w:t>
            </w:r>
          </w:p>
          <w:p w14:paraId="22C897B4" w14:textId="5391E3F1" w:rsidR="00601CE0" w:rsidRPr="007113F5" w:rsidRDefault="00227747" w:rsidP="00601CE0">
            <w:pPr>
              <w:pStyle w:val="ListBullet3"/>
              <w:rPr>
                <w:rFonts w:eastAsia="Calibri"/>
              </w:rPr>
            </w:pPr>
            <w:r w:rsidRPr="007113F5">
              <w:t>where (adverbial phrase of circumstance – place)</w:t>
            </w:r>
          </w:p>
          <w:p w14:paraId="047099B4" w14:textId="1EE26720" w:rsidR="00601CE0" w:rsidRPr="007113F5" w:rsidRDefault="00227747" w:rsidP="00601CE0">
            <w:pPr>
              <w:pStyle w:val="ListBullet3"/>
              <w:rPr>
                <w:rFonts w:eastAsia="Calibri"/>
              </w:rPr>
            </w:pPr>
            <w:r w:rsidRPr="007113F5">
              <w:t>how (adverbial phrase of circumstance – manner)</w:t>
            </w:r>
          </w:p>
          <w:p w14:paraId="73A8D0F8" w14:textId="3B463DA9" w:rsidR="00601CE0" w:rsidRPr="00601CE0" w:rsidRDefault="00227747" w:rsidP="00601CE0">
            <w:pPr>
              <w:pStyle w:val="ListBullet3"/>
              <w:rPr>
                <w:rFonts w:eastAsia="Calibri"/>
                <w:b/>
                <w:bCs/>
              </w:rPr>
            </w:pPr>
            <w:r w:rsidRPr="007113F5">
              <w:t xml:space="preserve">why </w:t>
            </w:r>
            <w:r w:rsidR="00601CE0" w:rsidRPr="007113F5">
              <w:t>(adverbial phrase of reason)</w:t>
            </w:r>
            <w:r w:rsidR="00BE2B3F">
              <w:t>.</w:t>
            </w:r>
          </w:p>
        </w:tc>
        <w:tc>
          <w:tcPr>
            <w:tcW w:w="7280" w:type="dxa"/>
            <w:shd w:val="clear" w:color="auto" w:fill="EBEBEB"/>
          </w:tcPr>
          <w:p w14:paraId="545F8E94" w14:textId="77777777" w:rsidR="00601CE0" w:rsidRPr="00D55312" w:rsidRDefault="00601CE0" w:rsidP="00601CE0">
            <w:pPr>
              <w:pStyle w:val="Tableheadingstyle"/>
            </w:pPr>
            <w:r w:rsidRPr="00D55312">
              <w:lastRenderedPageBreak/>
              <w:t>Creating written texts</w:t>
            </w:r>
          </w:p>
          <w:p w14:paraId="70EDB26F" w14:textId="77777777" w:rsidR="00601CE0" w:rsidRPr="007113F5" w:rsidRDefault="00601CE0" w:rsidP="00601CE0">
            <w:pPr>
              <w:rPr>
                <w:rFonts w:eastAsia="Calibri"/>
                <w:b/>
                <w:bCs/>
              </w:rPr>
            </w:pPr>
            <w:r w:rsidRPr="007113F5">
              <w:rPr>
                <w:rFonts w:eastAsia="Calibri"/>
                <w:b/>
                <w:bCs/>
              </w:rPr>
              <w:t>Sentence-level grammar</w:t>
            </w:r>
          </w:p>
          <w:p w14:paraId="69E33107" w14:textId="04E0E98B" w:rsidR="00601CE0" w:rsidRPr="00601CE0" w:rsidRDefault="00601CE0" w:rsidP="00601CE0">
            <w:pPr>
              <w:pStyle w:val="ListBullet"/>
            </w:pPr>
            <w:r w:rsidRPr="00601CE0">
              <w:t>Suggested adverbial phrases from the passage</w:t>
            </w:r>
          </w:p>
          <w:p w14:paraId="4BDCB82D" w14:textId="77777777" w:rsidR="00601CE0" w:rsidRPr="007113F5" w:rsidRDefault="00601CE0" w:rsidP="00601CE0">
            <w:pPr>
              <w:pStyle w:val="ListBullet2"/>
            </w:pPr>
            <w:r w:rsidRPr="007113F5">
              <w:t xml:space="preserve">‘Icebergs are huge chunks of ice that float </w:t>
            </w:r>
            <w:r w:rsidRPr="007113F5">
              <w:rPr>
                <w:b/>
                <w:bCs/>
              </w:rPr>
              <w:t>in the ocean.’</w:t>
            </w:r>
            <w:r w:rsidRPr="007113F5">
              <w:t xml:space="preserve"> (where)</w:t>
            </w:r>
          </w:p>
          <w:p w14:paraId="6D927FFE" w14:textId="77777777" w:rsidR="00601CE0" w:rsidRPr="007113F5" w:rsidRDefault="00601CE0" w:rsidP="00601CE0">
            <w:pPr>
              <w:pStyle w:val="ListBullet2"/>
            </w:pPr>
            <w:r w:rsidRPr="007113F5">
              <w:t xml:space="preserve">‘Large pieces of ice break off </w:t>
            </w:r>
            <w:r w:rsidRPr="007113F5">
              <w:rPr>
                <w:b/>
                <w:bCs/>
              </w:rPr>
              <w:t>from the edge of a glacier</w:t>
            </w:r>
            <w:r w:rsidRPr="007113F5">
              <w:t>...’ (where)</w:t>
            </w:r>
          </w:p>
          <w:p w14:paraId="284537D3" w14:textId="77777777" w:rsidR="00601CE0" w:rsidRPr="007113F5" w:rsidRDefault="00601CE0" w:rsidP="00601CE0">
            <w:pPr>
              <w:pStyle w:val="ListBullet2"/>
            </w:pPr>
            <w:r w:rsidRPr="007113F5">
              <w:t xml:space="preserve">‘Instead, ice can exist </w:t>
            </w:r>
            <w:r w:rsidRPr="007113F5">
              <w:rPr>
                <w:b/>
                <w:bCs/>
              </w:rPr>
              <w:t>in different forms</w:t>
            </w:r>
            <w:r w:rsidRPr="007113F5">
              <w:t>...’ (how)</w:t>
            </w:r>
          </w:p>
          <w:p w14:paraId="027B5992" w14:textId="77777777" w:rsidR="00601CE0" w:rsidRPr="007113F5" w:rsidRDefault="00601CE0" w:rsidP="00601CE0">
            <w:pPr>
              <w:pStyle w:val="ListBullet2"/>
            </w:pPr>
            <w:r w:rsidRPr="007113F5">
              <w:t xml:space="preserve">‘Scientists estimate that an iceberg can float </w:t>
            </w:r>
            <w:r w:rsidRPr="007113F5">
              <w:rPr>
                <w:b/>
                <w:bCs/>
              </w:rPr>
              <w:t xml:space="preserve">in the ocean </w:t>
            </w:r>
            <w:r w:rsidRPr="007113F5">
              <w:t xml:space="preserve">(where) </w:t>
            </w:r>
            <w:r w:rsidRPr="007113F5">
              <w:rPr>
                <w:b/>
                <w:bCs/>
              </w:rPr>
              <w:t>for up to 3,000 years</w:t>
            </w:r>
            <w:r w:rsidRPr="007113F5">
              <w:t xml:space="preserve"> (when).’</w:t>
            </w:r>
          </w:p>
          <w:p w14:paraId="2E65BF8B" w14:textId="27526237" w:rsidR="00601CE0" w:rsidRPr="00601CE0" w:rsidRDefault="00601CE0" w:rsidP="00601CE0">
            <w:pPr>
              <w:rPr>
                <w:rFonts w:eastAsia="Calibri"/>
              </w:rPr>
            </w:pPr>
            <w:r w:rsidRPr="00601CE0">
              <w:rPr>
                <w:rStyle w:val="Strong"/>
              </w:rPr>
              <w:lastRenderedPageBreak/>
              <w:t>Note</w:t>
            </w:r>
            <w:r>
              <w:rPr>
                <w:rFonts w:eastAsia="Calibri"/>
              </w:rPr>
              <w:t xml:space="preserve">: </w:t>
            </w:r>
            <w:r w:rsidR="00302170">
              <w:t>b</w:t>
            </w:r>
            <w:r w:rsidRPr="007113F5">
              <w:t>old text highlights the adverbial phrases.</w:t>
            </w:r>
          </w:p>
        </w:tc>
      </w:tr>
      <w:tr w:rsidR="00601CE0" w:rsidRPr="00601CE0" w14:paraId="0BF63D26" w14:textId="77777777" w:rsidTr="00943DE8">
        <w:tc>
          <w:tcPr>
            <w:tcW w:w="7280" w:type="dxa"/>
            <w:shd w:val="clear" w:color="auto" w:fill="EBEBEB"/>
          </w:tcPr>
          <w:p w14:paraId="31F61AA3" w14:textId="77777777" w:rsidR="00601CE0" w:rsidRPr="007113F5" w:rsidRDefault="00601CE0" w:rsidP="00601CE0">
            <w:pPr>
              <w:rPr>
                <w:rFonts w:eastAsia="Calibri"/>
                <w:b/>
                <w:bCs/>
              </w:rPr>
            </w:pPr>
            <w:r w:rsidRPr="007113F5">
              <w:rPr>
                <w:rFonts w:eastAsia="Calibri"/>
                <w:b/>
                <w:bCs/>
              </w:rPr>
              <w:lastRenderedPageBreak/>
              <w:t>Punctuation</w:t>
            </w:r>
          </w:p>
          <w:p w14:paraId="4968A499" w14:textId="3EA93676" w:rsidR="00601CE0" w:rsidRPr="00601CE0" w:rsidRDefault="00601CE0" w:rsidP="00601CE0">
            <w:pPr>
              <w:pStyle w:val="ListBullet"/>
            </w:pPr>
            <w:r w:rsidRPr="00601CE0">
              <w:t>Use commas between words in a list or to separate adjectives when more than one is used</w:t>
            </w:r>
          </w:p>
          <w:p w14:paraId="4E7F6310" w14:textId="2F0CBF52" w:rsidR="00601CE0" w:rsidRPr="007113F5" w:rsidRDefault="00601CE0" w:rsidP="00601CE0">
            <w:pPr>
              <w:pStyle w:val="ListBullet2"/>
            </w:pPr>
            <w:r w:rsidRPr="007113F5">
              <w:t>Commas are used in a sentence to give a short pause. They help to make the meaning clearer by separating parts of the sentence.</w:t>
            </w:r>
          </w:p>
          <w:p w14:paraId="18343A3E" w14:textId="01D7E780" w:rsidR="00601CE0" w:rsidRPr="00D55312" w:rsidRDefault="00601CE0" w:rsidP="00601CE0">
            <w:pPr>
              <w:pStyle w:val="ListBullet2"/>
            </w:pPr>
            <w:r w:rsidRPr="007113F5">
              <w:t>Commas are used to separate items in a list.</w:t>
            </w:r>
          </w:p>
        </w:tc>
        <w:tc>
          <w:tcPr>
            <w:tcW w:w="7280" w:type="dxa"/>
            <w:shd w:val="clear" w:color="auto" w:fill="EBEBEB"/>
          </w:tcPr>
          <w:p w14:paraId="1C19896A" w14:textId="77777777" w:rsidR="00601CE0" w:rsidRPr="007113F5" w:rsidRDefault="00601CE0" w:rsidP="00601CE0">
            <w:pPr>
              <w:rPr>
                <w:rFonts w:eastAsia="Calibri"/>
                <w:b/>
                <w:bCs/>
              </w:rPr>
            </w:pPr>
            <w:r w:rsidRPr="007113F5">
              <w:rPr>
                <w:rFonts w:eastAsia="Calibri"/>
                <w:b/>
                <w:bCs/>
              </w:rPr>
              <w:t>Punctuation</w:t>
            </w:r>
          </w:p>
          <w:p w14:paraId="1AB96E9E" w14:textId="1714771F" w:rsidR="00601CE0" w:rsidRPr="007113F5" w:rsidRDefault="00601CE0" w:rsidP="00601CE0">
            <w:pPr>
              <w:pStyle w:val="ListBullet"/>
            </w:pPr>
            <w:r w:rsidRPr="007113F5">
              <w:t>Suggested example from the passage</w:t>
            </w:r>
          </w:p>
          <w:p w14:paraId="26AB12A0" w14:textId="6A4361EE" w:rsidR="00601CE0" w:rsidRPr="00D55312" w:rsidRDefault="00601CE0" w:rsidP="00601CE0">
            <w:pPr>
              <w:pStyle w:val="ListBullet2"/>
            </w:pPr>
            <w:r w:rsidRPr="007113F5">
              <w:t xml:space="preserve"> ‘...floats, rafts, and </w:t>
            </w:r>
            <w:proofErr w:type="spellStart"/>
            <w:r w:rsidRPr="007113F5">
              <w:t>frazil</w:t>
            </w:r>
            <w:proofErr w:type="spellEnd"/>
            <w:r w:rsidRPr="007113F5">
              <w:t xml:space="preserve"> ice.’</w:t>
            </w:r>
          </w:p>
        </w:tc>
      </w:tr>
      <w:tr w:rsidR="00601CE0" w:rsidRPr="00601CE0" w14:paraId="44613EB2" w14:textId="77777777" w:rsidTr="00943DE8">
        <w:tc>
          <w:tcPr>
            <w:tcW w:w="7280" w:type="dxa"/>
            <w:shd w:val="clear" w:color="auto" w:fill="EBEBEB"/>
          </w:tcPr>
          <w:p w14:paraId="6450C8E6" w14:textId="77777777" w:rsidR="00601CE0" w:rsidRPr="007113F5" w:rsidRDefault="00601CE0" w:rsidP="00601CE0">
            <w:pPr>
              <w:rPr>
                <w:rFonts w:eastAsia="Calibri"/>
              </w:rPr>
            </w:pPr>
            <w:r w:rsidRPr="007113F5">
              <w:rPr>
                <w:rFonts w:eastAsia="Calibri"/>
                <w:b/>
                <w:bCs/>
              </w:rPr>
              <w:t>Word-level language</w:t>
            </w:r>
          </w:p>
          <w:p w14:paraId="0A3802D7" w14:textId="7C9B0FDA" w:rsidR="00601CE0" w:rsidRPr="00601CE0" w:rsidRDefault="00601CE0" w:rsidP="00601CE0">
            <w:pPr>
              <w:pStyle w:val="ListBullet"/>
            </w:pPr>
            <w:r w:rsidRPr="00601CE0">
              <w:t>Use adjectives to develop descriptive features</w:t>
            </w:r>
          </w:p>
          <w:p w14:paraId="21D19912" w14:textId="388F720E" w:rsidR="00601CE0" w:rsidRPr="007113F5" w:rsidRDefault="00601CE0" w:rsidP="00601CE0">
            <w:pPr>
              <w:pStyle w:val="ListBullet2"/>
            </w:pPr>
            <w:r w:rsidRPr="007113F5">
              <w:t xml:space="preserve">Adjectives are a word class that describes, identifies or quantifies a noun or a pronoun. Different types of </w:t>
            </w:r>
            <w:r w:rsidRPr="007113F5">
              <w:lastRenderedPageBreak/>
              <w:t>adjectives include possessive, quantifying, descriptive, comparative, superlative and classifying. (NESA Glossary)</w:t>
            </w:r>
          </w:p>
          <w:p w14:paraId="68C0BB96" w14:textId="3CC57688" w:rsidR="00601CE0" w:rsidRPr="00601CE0" w:rsidRDefault="00601CE0" w:rsidP="00601CE0">
            <w:pPr>
              <w:pStyle w:val="ListBullet2"/>
              <w:rPr>
                <w:rFonts w:eastAsia="Calibri"/>
              </w:rPr>
            </w:pPr>
            <w:r w:rsidRPr="007113F5">
              <w:t>Descriptive adjectives provide more information about a noun or pronoun through describing size, shape, colour, texture, taste, sound, opinions (mean), emotions/feelings (cranky).</w:t>
            </w:r>
          </w:p>
        </w:tc>
        <w:tc>
          <w:tcPr>
            <w:tcW w:w="7280" w:type="dxa"/>
            <w:shd w:val="clear" w:color="auto" w:fill="EBEBEB"/>
          </w:tcPr>
          <w:p w14:paraId="4B2EE91C" w14:textId="43414CDB" w:rsidR="00601CE0" w:rsidRPr="007113F5" w:rsidRDefault="00601CE0" w:rsidP="00601CE0">
            <w:pPr>
              <w:rPr>
                <w:rFonts w:eastAsia="Calibri"/>
              </w:rPr>
            </w:pPr>
            <w:r w:rsidRPr="007113F5">
              <w:rPr>
                <w:rFonts w:eastAsia="Calibri"/>
                <w:b/>
                <w:bCs/>
              </w:rPr>
              <w:lastRenderedPageBreak/>
              <w:t>Word-level language</w:t>
            </w:r>
          </w:p>
          <w:p w14:paraId="61B1C072" w14:textId="08867EEC" w:rsidR="00601CE0" w:rsidRPr="007113F5" w:rsidRDefault="00601CE0" w:rsidP="00601CE0">
            <w:pPr>
              <w:pStyle w:val="ListBullet"/>
              <w:rPr>
                <w:rFonts w:eastAsia="Calibri"/>
              </w:rPr>
            </w:pPr>
            <w:r w:rsidRPr="007113F5">
              <w:t>Suggested sentences with adjectives from the passage</w:t>
            </w:r>
          </w:p>
          <w:p w14:paraId="7B30B71E" w14:textId="77777777" w:rsidR="00601CE0" w:rsidRPr="007113F5" w:rsidRDefault="00601CE0" w:rsidP="00601CE0">
            <w:pPr>
              <w:pStyle w:val="ListBullet2"/>
            </w:pPr>
            <w:r w:rsidRPr="007113F5">
              <w:t xml:space="preserve">‘Icebergs are </w:t>
            </w:r>
            <w:r w:rsidRPr="007113F5">
              <w:rPr>
                <w:b/>
                <w:bCs/>
              </w:rPr>
              <w:t xml:space="preserve">huge </w:t>
            </w:r>
            <w:r w:rsidRPr="007113F5">
              <w:t>chunks of ice...’</w:t>
            </w:r>
          </w:p>
          <w:p w14:paraId="16EDF4B5" w14:textId="77777777" w:rsidR="00601CE0" w:rsidRPr="007113F5" w:rsidRDefault="00601CE0" w:rsidP="00601CE0">
            <w:pPr>
              <w:pStyle w:val="ListBullet2"/>
            </w:pPr>
            <w:r w:rsidRPr="007113F5">
              <w:t xml:space="preserve">‘Icebergs begin as part of a </w:t>
            </w:r>
            <w:r w:rsidRPr="007113F5">
              <w:rPr>
                <w:b/>
                <w:bCs/>
              </w:rPr>
              <w:t>big icy</w:t>
            </w:r>
            <w:r w:rsidRPr="007113F5">
              <w:t xml:space="preserve"> sheet...’</w:t>
            </w:r>
          </w:p>
          <w:p w14:paraId="41D19281" w14:textId="77777777" w:rsidR="00601CE0" w:rsidRPr="007113F5" w:rsidRDefault="00601CE0" w:rsidP="00601CE0">
            <w:pPr>
              <w:pStyle w:val="ListBullet2"/>
              <w:rPr>
                <w:rFonts w:eastAsia="Calibri"/>
              </w:rPr>
            </w:pPr>
            <w:r w:rsidRPr="007113F5">
              <w:rPr>
                <w:rFonts w:eastAsia="Calibri"/>
              </w:rPr>
              <w:lastRenderedPageBreak/>
              <w:t xml:space="preserve">‘...the sun and </w:t>
            </w:r>
            <w:r w:rsidRPr="007113F5">
              <w:rPr>
                <w:rFonts w:eastAsia="Calibri"/>
                <w:b/>
                <w:bCs/>
              </w:rPr>
              <w:t>warm</w:t>
            </w:r>
            <w:r w:rsidRPr="007113F5">
              <w:rPr>
                <w:rFonts w:eastAsia="Calibri"/>
              </w:rPr>
              <w:t xml:space="preserve"> ocean temperatures gradually melt the ice.’</w:t>
            </w:r>
          </w:p>
          <w:p w14:paraId="44E9474D" w14:textId="60B374B4" w:rsidR="00601CE0" w:rsidRPr="00601CE0" w:rsidRDefault="00601CE0" w:rsidP="00601CE0">
            <w:pPr>
              <w:rPr>
                <w:rFonts w:eastAsia="Calibri"/>
              </w:rPr>
            </w:pPr>
            <w:r w:rsidRPr="00601CE0">
              <w:rPr>
                <w:rStyle w:val="Strong"/>
              </w:rPr>
              <w:t>Note</w:t>
            </w:r>
            <w:r>
              <w:rPr>
                <w:rFonts w:eastAsia="Calibri"/>
              </w:rPr>
              <w:t xml:space="preserve">: </w:t>
            </w:r>
            <w:r w:rsidR="00302170">
              <w:rPr>
                <w:rFonts w:eastAsia="Calibri"/>
              </w:rPr>
              <w:t>b</w:t>
            </w:r>
            <w:r w:rsidRPr="007113F5">
              <w:rPr>
                <w:rFonts w:eastAsia="Calibri"/>
              </w:rPr>
              <w:t>old text highlights the descriptive adjectives.</w:t>
            </w:r>
          </w:p>
        </w:tc>
      </w:tr>
      <w:tr w:rsidR="00026181" w:rsidRPr="007113F5" w14:paraId="590A287E" w14:textId="77777777" w:rsidTr="00780D84">
        <w:tc>
          <w:tcPr>
            <w:tcW w:w="7280" w:type="dxa"/>
          </w:tcPr>
          <w:p w14:paraId="1ED7AB9C" w14:textId="77777777" w:rsidR="00026181" w:rsidRPr="00601CE0" w:rsidRDefault="00026181" w:rsidP="00601CE0">
            <w:pPr>
              <w:pStyle w:val="Tableheadingstyle"/>
            </w:pPr>
            <w:r w:rsidRPr="00601CE0">
              <w:lastRenderedPageBreak/>
              <w:t>Handwriting and digital transcription</w:t>
            </w:r>
          </w:p>
          <w:p w14:paraId="6BCD4119" w14:textId="47E015D7" w:rsidR="0276B25D" w:rsidRPr="007113F5" w:rsidRDefault="0276B25D" w:rsidP="00601CE0">
            <w:pPr>
              <w:rPr>
                <w:rFonts w:eastAsia="Calibri"/>
                <w:b/>
                <w:bCs/>
              </w:rPr>
            </w:pPr>
            <w:r w:rsidRPr="007113F5">
              <w:rPr>
                <w:rFonts w:eastAsia="Calibri"/>
                <w:b/>
                <w:bCs/>
              </w:rPr>
              <w:t>Software functionalities and typing</w:t>
            </w:r>
          </w:p>
          <w:p w14:paraId="1D4EE564" w14:textId="141EBC61" w:rsidR="00026181" w:rsidRPr="00601CE0" w:rsidRDefault="40AC2334" w:rsidP="00601CE0">
            <w:pPr>
              <w:pStyle w:val="ListBullet"/>
            </w:pPr>
            <w:r w:rsidRPr="00601CE0">
              <w:t>Position a chosen device in a way that facilitates efficient and sustained text creation</w:t>
            </w:r>
          </w:p>
          <w:p w14:paraId="57FCCF14" w14:textId="77777777" w:rsidR="00026181" w:rsidRPr="007113F5" w:rsidRDefault="00865323" w:rsidP="00601CE0">
            <w:pPr>
              <w:pStyle w:val="ListBullet2"/>
            </w:pPr>
            <w:r w:rsidRPr="007113F5">
              <w:t>Position d</w:t>
            </w:r>
            <w:r w:rsidR="0AC643B9" w:rsidRPr="007113F5">
              <w:t>evice or monitor at an appropriate height and angle.</w:t>
            </w:r>
          </w:p>
          <w:p w14:paraId="366CAC2F" w14:textId="54C9494F" w:rsidR="008A6139" w:rsidRPr="007113F5" w:rsidRDefault="005F49B2" w:rsidP="00601CE0">
            <w:pPr>
              <w:pStyle w:val="ListBullet3"/>
            </w:pPr>
            <w:r w:rsidRPr="007113F5">
              <w:t xml:space="preserve">The screen should be positioned </w:t>
            </w:r>
            <w:r w:rsidR="00634A75" w:rsidRPr="007113F5">
              <w:t xml:space="preserve">straight in front of the user at approximately an arms-length. The </w:t>
            </w:r>
            <w:r w:rsidR="00BE2B3F" w:rsidRPr="007113F5">
              <w:t>devi</w:t>
            </w:r>
            <w:r w:rsidR="00BE2B3F">
              <w:t>c</w:t>
            </w:r>
            <w:r w:rsidR="00BE2B3F" w:rsidRPr="007113F5">
              <w:t xml:space="preserve">e </w:t>
            </w:r>
            <w:r w:rsidR="00634A75" w:rsidRPr="007113F5">
              <w:t xml:space="preserve">or monitor is placed so the </w:t>
            </w:r>
            <w:r w:rsidR="00310930" w:rsidRPr="007113F5">
              <w:t>top of the screen is at or below eye level</w:t>
            </w:r>
            <w:r w:rsidR="00CD452F" w:rsidRPr="007113F5">
              <w:t>.</w:t>
            </w:r>
          </w:p>
          <w:p w14:paraId="5CC4B068" w14:textId="24D21B2E" w:rsidR="00CD452F" w:rsidRPr="007113F5" w:rsidRDefault="00B10A63" w:rsidP="00601CE0">
            <w:pPr>
              <w:pStyle w:val="ListBullet3"/>
            </w:pPr>
            <w:r w:rsidRPr="007113F5">
              <w:lastRenderedPageBreak/>
              <w:t>The height of the desk and chair should allow for feet to be placed flat on the floor</w:t>
            </w:r>
            <w:r w:rsidR="00743D9B" w:rsidRPr="007113F5">
              <w:t>.</w:t>
            </w:r>
          </w:p>
        </w:tc>
        <w:tc>
          <w:tcPr>
            <w:tcW w:w="7280" w:type="dxa"/>
          </w:tcPr>
          <w:p w14:paraId="4A731129" w14:textId="356545A7" w:rsidR="3579EFA3" w:rsidRPr="00601CE0" w:rsidRDefault="00601CE0" w:rsidP="00601CE0">
            <w:pPr>
              <w:pStyle w:val="Tableheadingstyle"/>
            </w:pPr>
            <w:r w:rsidRPr="00601CE0">
              <w:lastRenderedPageBreak/>
              <w:t>Handwriting and digital transcription</w:t>
            </w:r>
          </w:p>
          <w:p w14:paraId="6DC994F4" w14:textId="77777777" w:rsidR="00865323" w:rsidRPr="007113F5" w:rsidRDefault="00865323" w:rsidP="00601CE0">
            <w:pPr>
              <w:rPr>
                <w:rFonts w:eastAsia="Calibri"/>
                <w:b/>
                <w:bCs/>
              </w:rPr>
            </w:pPr>
            <w:r w:rsidRPr="007113F5">
              <w:rPr>
                <w:rFonts w:eastAsia="Calibri"/>
                <w:b/>
                <w:bCs/>
              </w:rPr>
              <w:t>Software functionalities and typing</w:t>
            </w:r>
          </w:p>
          <w:p w14:paraId="64BD9BAD" w14:textId="0A513969" w:rsidR="00026181" w:rsidRPr="00601CE0" w:rsidRDefault="00865323" w:rsidP="00601CE0">
            <w:pPr>
              <w:pStyle w:val="ListBullet"/>
              <w:rPr>
                <w:rFonts w:eastAsia="Calibri"/>
              </w:rPr>
            </w:pPr>
            <w:r w:rsidRPr="007113F5">
              <w:t>Students practise at tables and chairs supporting ergonomic device use and clear vision.</w:t>
            </w:r>
          </w:p>
        </w:tc>
      </w:tr>
    </w:tbl>
    <w:p w14:paraId="75C05225" w14:textId="77777777" w:rsidR="00026181" w:rsidRPr="007113F5" w:rsidRDefault="00026181" w:rsidP="00026181">
      <w:pPr>
        <w:pStyle w:val="Heading4"/>
      </w:pPr>
      <w:r w:rsidRPr="007113F5">
        <w:t>Planning framework</w:t>
      </w:r>
    </w:p>
    <w:p w14:paraId="4EAD2661" w14:textId="77777777" w:rsidR="00F16F65" w:rsidRPr="007113F5" w:rsidRDefault="00F16F65" w:rsidP="00F16F65">
      <w:r w:rsidRPr="007113F5">
        <w:t xml:space="preserve">To plan and document Component A teaching and learning, a </w:t>
      </w:r>
      <w:hyperlink r:id="rId22" w:history="1">
        <w:r w:rsidRPr="007113F5">
          <w:rPr>
            <w:rStyle w:val="Hyperlink"/>
          </w:rPr>
          <w:t>planning scaffold</w:t>
        </w:r>
      </w:hyperlink>
      <w:r w:rsidRPr="007113F5">
        <w:t xml:space="preserve"> is provided. To support you in your planning, a link to a detailed example of a one-week teaching and learning cycle is included in the scaffold. Additional resources to support teaching and learning in each focus area can be found at </w:t>
      </w:r>
      <w:hyperlink r:id="rId23" w:history="1">
        <w:r w:rsidRPr="007113F5">
          <w:rPr>
            <w:rStyle w:val="Hyperlink"/>
          </w:rPr>
          <w:t>Lesson advice guides</w:t>
        </w:r>
      </w:hyperlink>
      <w:r w:rsidRPr="007113F5">
        <w:t>.</w:t>
      </w:r>
    </w:p>
    <w:p w14:paraId="3B075B0F" w14:textId="7953C877" w:rsidR="001B78E3" w:rsidRPr="007113F5" w:rsidRDefault="489740E1" w:rsidP="001B78E3">
      <w:pPr>
        <w:pStyle w:val="Heading3"/>
      </w:pPr>
      <w:bookmarkStart w:id="11" w:name="_Toc145071066"/>
      <w:r w:rsidRPr="007113F5">
        <w:t>Component B teaching and learning</w:t>
      </w:r>
      <w:bookmarkEnd w:id="11"/>
    </w:p>
    <w:p w14:paraId="243D31BB" w14:textId="77777777" w:rsidR="001B78E3" w:rsidRPr="007113F5" w:rsidRDefault="001B78E3" w:rsidP="001B78E3">
      <w:r w:rsidRPr="007113F5">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5AA9A042" w14:textId="77777777" w:rsidR="001B78E3" w:rsidRPr="007113F5" w:rsidRDefault="001B78E3" w:rsidP="001B78E3">
      <w:pPr>
        <w:pStyle w:val="Heading4"/>
      </w:pPr>
      <w:r w:rsidRPr="007113F5">
        <w:t>Learning intention</w:t>
      </w:r>
      <w:r w:rsidR="001536D5" w:rsidRPr="007113F5">
        <w:t>s</w:t>
      </w:r>
      <w:r w:rsidRPr="007113F5">
        <w:t xml:space="preserve"> and success criteria</w:t>
      </w:r>
    </w:p>
    <w:p w14:paraId="3875EF33" w14:textId="77777777" w:rsidR="001B78E3" w:rsidRPr="007113F5" w:rsidRDefault="001B78E3" w:rsidP="001B78E3">
      <w:r w:rsidRPr="007113F5">
        <w:t>Learning intentions and success criteria are best co-constructed with students.</w:t>
      </w:r>
    </w:p>
    <w:p w14:paraId="1F664E99" w14:textId="77777777" w:rsidR="001B78E3" w:rsidRPr="007113F5" w:rsidRDefault="001B78E3" w:rsidP="001B78E3">
      <w:pPr>
        <w:pStyle w:val="Heading4"/>
      </w:pPr>
      <w:r w:rsidRPr="007113F5">
        <w:t>Learning intention</w:t>
      </w:r>
    </w:p>
    <w:p w14:paraId="223187BA" w14:textId="52149DFF" w:rsidR="001B78E3" w:rsidRPr="007113F5" w:rsidRDefault="00C308BF" w:rsidP="2E7001D1">
      <w:r w:rsidRPr="007113F5">
        <w:t xml:space="preserve">Students are learning to </w:t>
      </w:r>
      <w:r w:rsidR="223DC2EB" w:rsidRPr="007113F5">
        <w:t xml:space="preserve">understand </w:t>
      </w:r>
      <w:r w:rsidR="7BFAF45D" w:rsidRPr="007113F5">
        <w:t>the conventions of genre and how they can be used to group texts.</w:t>
      </w:r>
    </w:p>
    <w:p w14:paraId="4CEE7308" w14:textId="77777777" w:rsidR="00F77552" w:rsidRDefault="00F77552" w:rsidP="00F77552">
      <w:pPr>
        <w:pStyle w:val="Heading4"/>
      </w:pPr>
      <w:r>
        <w:lastRenderedPageBreak/>
        <w:t>Success criteria</w:t>
      </w:r>
    </w:p>
    <w:p w14:paraId="6130AAEF" w14:textId="77777777" w:rsidR="001B78E3" w:rsidRPr="007113F5" w:rsidRDefault="149BF8E4" w:rsidP="001B78E3">
      <w:r w:rsidRPr="007113F5">
        <w:t>Students can:</w:t>
      </w:r>
    </w:p>
    <w:p w14:paraId="53A0CFB5" w14:textId="4F66430E" w:rsidR="55324F71" w:rsidRPr="00E73BDF" w:rsidRDefault="4C1412DC" w:rsidP="00E73BDF">
      <w:pPr>
        <w:pStyle w:val="ListBullet"/>
      </w:pPr>
      <w:r w:rsidRPr="00E73BDF">
        <w:t>identify and group texts according to their purpose, subject matter and form</w:t>
      </w:r>
    </w:p>
    <w:p w14:paraId="7CC8BE86" w14:textId="7BFE1487" w:rsidR="55324F71" w:rsidRPr="00E73BDF" w:rsidRDefault="52A3D050" w:rsidP="00E73BDF">
      <w:pPr>
        <w:pStyle w:val="ListBullet"/>
      </w:pPr>
      <w:r w:rsidRPr="00E73BDF">
        <w:t>analyse a text’s language choice</w:t>
      </w:r>
      <w:r w:rsidR="3328B323" w:rsidRPr="00E73BDF">
        <w:t>s</w:t>
      </w:r>
      <w:r w:rsidRPr="00E73BDF">
        <w:t xml:space="preserve"> and explain how </w:t>
      </w:r>
      <w:r w:rsidR="1278333D" w:rsidRPr="00E73BDF">
        <w:t xml:space="preserve">it </w:t>
      </w:r>
      <w:r w:rsidRPr="00E73BDF">
        <w:t>support</w:t>
      </w:r>
      <w:r w:rsidR="21681A15" w:rsidRPr="00E73BDF">
        <w:t>s</w:t>
      </w:r>
      <w:r w:rsidRPr="00E73BDF">
        <w:t xml:space="preserve"> </w:t>
      </w:r>
      <w:r w:rsidR="70FC713E" w:rsidRPr="00E73BDF">
        <w:t>it</w:t>
      </w:r>
      <w:r w:rsidRPr="00E73BDF">
        <w:t>s purpose</w:t>
      </w:r>
    </w:p>
    <w:p w14:paraId="42C394B6" w14:textId="5D667787" w:rsidR="0045687E" w:rsidRPr="00E73BDF" w:rsidRDefault="4DD8AB56" w:rsidP="00E73BDF">
      <w:pPr>
        <w:pStyle w:val="ListBullet"/>
      </w:pPr>
      <w:r w:rsidRPr="00E73BDF">
        <w:t>i</w:t>
      </w:r>
      <w:r w:rsidR="50A1F67B" w:rsidRPr="00E73BDF">
        <w:t>dentify how</w:t>
      </w:r>
      <w:r w:rsidR="748CC02E" w:rsidRPr="00E73BDF">
        <w:t xml:space="preserve"> </w:t>
      </w:r>
      <w:r w:rsidR="5D499EC1" w:rsidRPr="00E73BDF">
        <w:t xml:space="preserve">the </w:t>
      </w:r>
      <w:r w:rsidR="444A2BC4" w:rsidRPr="00E73BDF">
        <w:t>structure</w:t>
      </w:r>
      <w:r w:rsidR="420DA353" w:rsidRPr="00E73BDF">
        <w:t xml:space="preserve"> of a text supports its purpose</w:t>
      </w:r>
    </w:p>
    <w:p w14:paraId="3CEC2915" w14:textId="23EC5D9A" w:rsidR="0AA1390A" w:rsidRPr="00E73BDF" w:rsidRDefault="116C5F8C" w:rsidP="00E73BDF">
      <w:pPr>
        <w:pStyle w:val="ListBullet"/>
      </w:pPr>
      <w:r w:rsidRPr="00E73BDF">
        <w:t>u</w:t>
      </w:r>
      <w:r w:rsidR="34ED04C3" w:rsidRPr="00E73BDF">
        <w:t>nderstand th</w:t>
      </w:r>
      <w:r w:rsidR="10AFF4E3" w:rsidRPr="00E73BDF">
        <w:t xml:space="preserve">at texts can </w:t>
      </w:r>
      <w:r w:rsidR="08CF935C" w:rsidRPr="00E73BDF">
        <w:t>have multiple purposes</w:t>
      </w:r>
      <w:r w:rsidR="7B2A835E" w:rsidRPr="00E73BDF">
        <w:t>.</w:t>
      </w:r>
    </w:p>
    <w:p w14:paraId="642CDDF6" w14:textId="362B4B15" w:rsidR="001B78E3" w:rsidRPr="007113F5" w:rsidRDefault="05CEB04A" w:rsidP="001B78E3">
      <w:pPr>
        <w:pStyle w:val="Heading3"/>
      </w:pPr>
      <w:bookmarkStart w:id="12" w:name="_Toc145071067"/>
      <w:r w:rsidRPr="007113F5">
        <w:t xml:space="preserve">Lesson 1: </w:t>
      </w:r>
      <w:r w:rsidR="66D76018" w:rsidRPr="007113F5">
        <w:t>Exploring genre</w:t>
      </w:r>
      <w:bookmarkEnd w:id="12"/>
    </w:p>
    <w:p w14:paraId="55BFDB51" w14:textId="3DCFAAF2" w:rsidR="0C52D72A" w:rsidRPr="007113F5" w:rsidRDefault="0D3AECBF" w:rsidP="007113F5">
      <w:pPr>
        <w:pStyle w:val="ListNumber"/>
        <w:numPr>
          <w:ilvl w:val="0"/>
          <w:numId w:val="267"/>
        </w:numPr>
      </w:pPr>
      <w:r w:rsidRPr="007113F5">
        <w:t>Students s</w:t>
      </w:r>
      <w:r w:rsidR="6B1E39FE" w:rsidRPr="007113F5">
        <w:t xml:space="preserve">it in a circle </w:t>
      </w:r>
      <w:r w:rsidR="13B0F9A7" w:rsidRPr="007113F5">
        <w:t>with</w:t>
      </w:r>
      <w:r w:rsidR="6B1E39FE" w:rsidRPr="007113F5">
        <w:t xml:space="preserve"> a range of familiar texts</w:t>
      </w:r>
      <w:r w:rsidR="3C349730" w:rsidRPr="007113F5">
        <w:t xml:space="preserve"> in the middle</w:t>
      </w:r>
      <w:r w:rsidR="6B1E39FE" w:rsidRPr="007113F5">
        <w:t xml:space="preserve">. </w:t>
      </w:r>
      <w:r w:rsidR="4B75C747" w:rsidRPr="007113F5">
        <w:t>For example, fiction and non-fiction picture books, classroom posters, novels.</w:t>
      </w:r>
      <w:r w:rsidR="2427D977" w:rsidRPr="007113F5">
        <w:t xml:space="preserve"> Ask students how these texts could be grouped. </w:t>
      </w:r>
      <w:r w:rsidR="616DFA8E" w:rsidRPr="007113F5">
        <w:t>Pause and provide students with wait time. Share student responses and</w:t>
      </w:r>
      <w:r w:rsidR="049550B8" w:rsidRPr="007113F5">
        <w:t>,</w:t>
      </w:r>
      <w:r w:rsidR="616DFA8E" w:rsidRPr="007113F5">
        <w:t xml:space="preserve"> as a class, experiment grouping the texts. For example</w:t>
      </w:r>
      <w:r w:rsidR="4A3DBB87" w:rsidRPr="007113F5">
        <w:t>, according to purpose, subject matter or topic, type of text (poster, novel, picture book).</w:t>
      </w:r>
    </w:p>
    <w:p w14:paraId="6A8C0128" w14:textId="73D33A6B" w:rsidR="48066E7F" w:rsidRPr="007113F5" w:rsidRDefault="53FC5F7B" w:rsidP="007113F5">
      <w:pPr>
        <w:pStyle w:val="ListNumber"/>
      </w:pPr>
      <w:r w:rsidRPr="007113F5">
        <w:t xml:space="preserve">Introduce the </w:t>
      </w:r>
      <w:r w:rsidR="2E62AF05" w:rsidRPr="007113F5">
        <w:t xml:space="preserve">textual </w:t>
      </w:r>
      <w:r w:rsidRPr="007113F5">
        <w:t xml:space="preserve">concept </w:t>
      </w:r>
      <w:r w:rsidR="6C7C17CD" w:rsidRPr="007113F5">
        <w:t>‘</w:t>
      </w:r>
      <w:r w:rsidR="121CE7F3" w:rsidRPr="007113F5">
        <w:t>g</w:t>
      </w:r>
      <w:r w:rsidRPr="007113F5">
        <w:t>enre</w:t>
      </w:r>
      <w:r w:rsidR="0AF20F91" w:rsidRPr="007113F5">
        <w:t>’</w:t>
      </w:r>
      <w:r w:rsidRPr="007113F5">
        <w:t xml:space="preserve">. </w:t>
      </w:r>
      <w:r w:rsidR="031EB272" w:rsidRPr="007113F5">
        <w:t xml:space="preserve">Explain that </w:t>
      </w:r>
      <w:r w:rsidR="7F3A2FC2" w:rsidRPr="007113F5">
        <w:t>genre</w:t>
      </w:r>
      <w:r w:rsidRPr="007113F5">
        <w:t xml:space="preserve"> is a term used to group different types of texts according to similarities in form </w:t>
      </w:r>
      <w:r w:rsidR="225223AA" w:rsidRPr="007113F5">
        <w:t xml:space="preserve">(how a text is presented) </w:t>
      </w:r>
      <w:r w:rsidRPr="007113F5">
        <w:t>and purpose.</w:t>
      </w:r>
      <w:r w:rsidR="202F353F" w:rsidRPr="007113F5">
        <w:t xml:space="preserve"> </w:t>
      </w:r>
      <w:r w:rsidR="3E625396" w:rsidRPr="007113F5">
        <w:t>These could include informative, imaginative and persuasive texts.</w:t>
      </w:r>
      <w:r w:rsidRPr="007113F5">
        <w:t xml:space="preserve"> </w:t>
      </w:r>
      <w:r w:rsidR="5B365C0E" w:rsidRPr="007113F5">
        <w:t>Explain that identifying genre helps readers make predictions about patterns in</w:t>
      </w:r>
      <w:r w:rsidR="74C55C84" w:rsidRPr="007113F5">
        <w:t xml:space="preserve"> a</w:t>
      </w:r>
      <w:r w:rsidR="5B365C0E" w:rsidRPr="007113F5">
        <w:t xml:space="preserve"> text</w:t>
      </w:r>
      <w:r w:rsidR="07971FA4" w:rsidRPr="007113F5">
        <w:t xml:space="preserve">, </w:t>
      </w:r>
      <w:r w:rsidR="5B365C0E" w:rsidRPr="007113F5">
        <w:t>understand the type of book they will be reading and select books they are interested in.</w:t>
      </w:r>
    </w:p>
    <w:p w14:paraId="2C5913B8" w14:textId="786AF26E" w:rsidR="529F4732" w:rsidRPr="007113F5" w:rsidRDefault="44E3CD4C" w:rsidP="007113F5">
      <w:pPr>
        <w:pStyle w:val="ListNumber"/>
      </w:pPr>
      <w:r w:rsidRPr="007113F5">
        <w:t xml:space="preserve">Display </w:t>
      </w:r>
      <w:r w:rsidR="54BD38A6" w:rsidRPr="007113F5">
        <w:t>a</w:t>
      </w:r>
      <w:r w:rsidR="21B49ECD" w:rsidRPr="007113F5">
        <w:t>n</w:t>
      </w:r>
      <w:r w:rsidR="54BD38A6" w:rsidRPr="007113F5">
        <w:t xml:space="preserve"> enlarged copy of </w:t>
      </w:r>
      <w:hyperlink w:anchor="_Resource_2:_Text">
        <w:r w:rsidR="131A74B3" w:rsidRPr="007113F5">
          <w:rPr>
            <w:rStyle w:val="Hyperlink"/>
          </w:rPr>
          <w:t xml:space="preserve">Resource </w:t>
        </w:r>
        <w:r w:rsidR="23445729" w:rsidRPr="007113F5">
          <w:rPr>
            <w:rStyle w:val="Hyperlink"/>
          </w:rPr>
          <w:t>2</w:t>
        </w:r>
        <w:r w:rsidR="131A74B3" w:rsidRPr="007113F5">
          <w:rPr>
            <w:rStyle w:val="Hyperlink"/>
          </w:rPr>
          <w:t>:</w:t>
        </w:r>
        <w:r w:rsidRPr="007113F5">
          <w:rPr>
            <w:rStyle w:val="Hyperlink"/>
          </w:rPr>
          <w:t xml:space="preserve"> </w:t>
        </w:r>
        <w:r w:rsidR="504818F3" w:rsidRPr="007113F5">
          <w:rPr>
            <w:rStyle w:val="Hyperlink"/>
          </w:rPr>
          <w:t>Text analysis</w:t>
        </w:r>
      </w:hyperlink>
      <w:r w:rsidR="504818F3" w:rsidRPr="007113F5">
        <w:t>.</w:t>
      </w:r>
      <w:r w:rsidR="1E829729" w:rsidRPr="007113F5">
        <w:t xml:space="preserve"> </w:t>
      </w:r>
      <w:r w:rsidR="212B7F16" w:rsidRPr="007113F5">
        <w:t xml:space="preserve">Explain that analysing a text can help </w:t>
      </w:r>
      <w:r w:rsidR="6B767D22" w:rsidRPr="007113F5">
        <w:t>a</w:t>
      </w:r>
      <w:r w:rsidR="212B7F16" w:rsidRPr="007113F5">
        <w:t xml:space="preserve"> reader to </w:t>
      </w:r>
      <w:r w:rsidR="7A80A5E4" w:rsidRPr="007113F5">
        <w:t xml:space="preserve">group texts and </w:t>
      </w:r>
      <w:r w:rsidR="212B7F16" w:rsidRPr="007113F5">
        <w:t xml:space="preserve">understand </w:t>
      </w:r>
      <w:r w:rsidR="688D0F32" w:rsidRPr="007113F5">
        <w:t>its</w:t>
      </w:r>
      <w:r w:rsidR="26A51169" w:rsidRPr="007113F5">
        <w:t xml:space="preserve"> genre. </w:t>
      </w:r>
      <w:r w:rsidR="5FDDD707" w:rsidRPr="007113F5">
        <w:t>Read through the guiding questions</w:t>
      </w:r>
      <w:r w:rsidR="60F6E812" w:rsidRPr="007113F5">
        <w:t xml:space="preserve"> on the resource. Discuss and elaborate on the examples provided. For example:</w:t>
      </w:r>
    </w:p>
    <w:p w14:paraId="58100D27" w14:textId="2D3CC66C" w:rsidR="35BE56C4" w:rsidRPr="007113F5" w:rsidRDefault="35BE56C4" w:rsidP="007113F5">
      <w:pPr>
        <w:pStyle w:val="ListBullet"/>
        <w:ind w:left="1134"/>
      </w:pPr>
      <w:r w:rsidRPr="007113F5">
        <w:lastRenderedPageBreak/>
        <w:t xml:space="preserve">What is the purpose of the text? </w:t>
      </w:r>
      <w:r w:rsidR="517F038E" w:rsidRPr="007113F5">
        <w:t xml:space="preserve">For example, </w:t>
      </w:r>
      <w:r w:rsidRPr="007113F5">
        <w:t>to persuade, to inform, to entertain or multiple purposes</w:t>
      </w:r>
    </w:p>
    <w:p w14:paraId="52B7D6C2" w14:textId="439031F4" w:rsidR="7835E015" w:rsidRPr="007113F5" w:rsidRDefault="05798F4F" w:rsidP="007113F5">
      <w:pPr>
        <w:pStyle w:val="ListBullet"/>
        <w:ind w:left="1134"/>
      </w:pPr>
      <w:r w:rsidRPr="007113F5">
        <w:t>W</w:t>
      </w:r>
      <w:r w:rsidR="45C9D85B" w:rsidRPr="007113F5">
        <w:t xml:space="preserve">hat </w:t>
      </w:r>
      <w:r w:rsidR="679BAC09" w:rsidRPr="007113F5">
        <w:t xml:space="preserve">is the </w:t>
      </w:r>
      <w:r w:rsidR="4216173B" w:rsidRPr="007113F5">
        <w:t>subject matter</w:t>
      </w:r>
      <w:r w:rsidR="679BAC09" w:rsidRPr="007113F5">
        <w:t>?</w:t>
      </w:r>
      <w:r w:rsidR="13632428" w:rsidRPr="007113F5">
        <w:t xml:space="preserve"> For example, </w:t>
      </w:r>
      <w:r w:rsidR="4D63B2CA" w:rsidRPr="007113F5">
        <w:t>friendship, volcanoes, recipes</w:t>
      </w:r>
    </w:p>
    <w:p w14:paraId="4B52BB87" w14:textId="52AD1953" w:rsidR="6F119A91" w:rsidRPr="007113F5" w:rsidRDefault="12568604" w:rsidP="007113F5">
      <w:pPr>
        <w:pStyle w:val="ListBullet"/>
        <w:ind w:left="1134"/>
      </w:pPr>
      <w:r w:rsidRPr="007113F5">
        <w:t>How is the text presented</w:t>
      </w:r>
      <w:r w:rsidR="1CD42E97" w:rsidRPr="007113F5">
        <w:t xml:space="preserve"> (form)</w:t>
      </w:r>
      <w:r w:rsidRPr="007113F5">
        <w:t>?</w:t>
      </w:r>
      <w:r w:rsidR="0EDAB08C" w:rsidRPr="007113F5">
        <w:t xml:space="preserve"> </w:t>
      </w:r>
      <w:r w:rsidR="3B8660AD" w:rsidRPr="007113F5">
        <w:t xml:space="preserve">Explain that there are literary text forms and factual text forms. </w:t>
      </w:r>
      <w:r w:rsidR="39673CED" w:rsidRPr="007113F5">
        <w:t>Literary text forms may include poetry, picture or chapter books, comic</w:t>
      </w:r>
      <w:r w:rsidR="45CFA60A" w:rsidRPr="007113F5">
        <w:t>s</w:t>
      </w:r>
      <w:r w:rsidR="39673CED" w:rsidRPr="007113F5">
        <w:t>, digital movies, scripts, audi</w:t>
      </w:r>
      <w:r w:rsidR="5D8C78E3" w:rsidRPr="007113F5">
        <w:t>obooks</w:t>
      </w:r>
      <w:r w:rsidR="39673CED" w:rsidRPr="007113F5">
        <w:t xml:space="preserve">. Factual text forms may include </w:t>
      </w:r>
      <w:r w:rsidR="10CF0BCF" w:rsidRPr="007113F5">
        <w:t>descriptive</w:t>
      </w:r>
      <w:r w:rsidR="39673CED" w:rsidRPr="007113F5">
        <w:t xml:space="preserve"> or informative books, enc</w:t>
      </w:r>
      <w:r w:rsidR="71F4EBC0" w:rsidRPr="007113F5">
        <w:t>yclopedia</w:t>
      </w:r>
      <w:r w:rsidR="1A1412CC" w:rsidRPr="007113F5">
        <w:t>s</w:t>
      </w:r>
      <w:r w:rsidR="39673CED" w:rsidRPr="007113F5">
        <w:t xml:space="preserve">, </w:t>
      </w:r>
      <w:r w:rsidR="3CED33D4" w:rsidRPr="007113F5">
        <w:t>recipe book</w:t>
      </w:r>
      <w:r w:rsidR="639B749C" w:rsidRPr="007113F5">
        <w:t>s</w:t>
      </w:r>
      <w:r w:rsidR="3CED33D4" w:rsidRPr="007113F5">
        <w:t>, journals or diaries, videos, podcasts.</w:t>
      </w:r>
    </w:p>
    <w:p w14:paraId="7B6CDDB2" w14:textId="2F0DD5A7" w:rsidR="4491CA91" w:rsidRPr="007113F5" w:rsidRDefault="368B52F3" w:rsidP="007113F5">
      <w:pPr>
        <w:pStyle w:val="ListNumber"/>
      </w:pPr>
      <w:r w:rsidRPr="007113F5">
        <w:t xml:space="preserve">Make </w:t>
      </w:r>
      <w:r w:rsidR="56A6F1FF" w:rsidRPr="007113F5">
        <w:t xml:space="preserve">a range of texts </w:t>
      </w:r>
      <w:r w:rsidRPr="007113F5">
        <w:t>available</w:t>
      </w:r>
      <w:r w:rsidR="4F515BD7" w:rsidRPr="007113F5">
        <w:t>. For example,</w:t>
      </w:r>
      <w:r w:rsidRPr="007113F5">
        <w:t xml:space="preserve"> podcasts, books, videos, websites, audiobook</w:t>
      </w:r>
      <w:r w:rsidR="00A70B81">
        <w:t>s</w:t>
      </w:r>
      <w:r w:rsidRPr="007113F5">
        <w:t>, articles, posters, poems</w:t>
      </w:r>
      <w:r w:rsidR="3FF4857E" w:rsidRPr="007113F5">
        <w:t>.</w:t>
      </w:r>
      <w:r w:rsidR="5A82C67E" w:rsidRPr="007113F5">
        <w:t xml:space="preserve"> </w:t>
      </w:r>
      <w:r w:rsidR="1CBD6633" w:rsidRPr="007113F5">
        <w:t>D</w:t>
      </w:r>
      <w:r w:rsidR="5A82C67E" w:rsidRPr="007113F5">
        <w:t xml:space="preserve">isplay </w:t>
      </w:r>
      <w:r w:rsidR="1BEEEA03" w:rsidRPr="007113F5">
        <w:t xml:space="preserve">the texts </w:t>
      </w:r>
      <w:r w:rsidR="5A82C67E" w:rsidRPr="007113F5">
        <w:t>around the classroom</w:t>
      </w:r>
      <w:r w:rsidRPr="007113F5">
        <w:t xml:space="preserve">. </w:t>
      </w:r>
      <w:r w:rsidR="3D11E370" w:rsidRPr="007113F5">
        <w:t>Use electronic devices to access podcasts, website</w:t>
      </w:r>
      <w:r w:rsidR="6C4C2A48" w:rsidRPr="007113F5">
        <w:t>s</w:t>
      </w:r>
      <w:r w:rsidR="3D11E370" w:rsidRPr="007113F5">
        <w:t xml:space="preserve"> and audiobooks.</w:t>
      </w:r>
    </w:p>
    <w:p w14:paraId="50EEC80E" w14:textId="780B2BC1" w:rsidR="29FF6158" w:rsidRPr="007113F5" w:rsidRDefault="29FF6158" w:rsidP="007113F5">
      <w:pPr>
        <w:pStyle w:val="ListNumber"/>
      </w:pPr>
      <w:r w:rsidRPr="007113F5">
        <w:t xml:space="preserve">Review classroom expectations of </w:t>
      </w:r>
      <w:r w:rsidR="6CCA1534" w:rsidRPr="007113F5">
        <w:t xml:space="preserve">respectful interactions </w:t>
      </w:r>
      <w:r w:rsidRPr="007113F5">
        <w:t>as a strategy for learning</w:t>
      </w:r>
      <w:r w:rsidR="5F36263D" w:rsidRPr="007113F5">
        <w:t>.</w:t>
      </w:r>
      <w:r w:rsidR="5BCE15B7" w:rsidRPr="007113F5">
        <w:t xml:space="preserve"> </w:t>
      </w:r>
      <w:r w:rsidR="3BB89C62" w:rsidRPr="007113F5">
        <w:t xml:space="preserve">For example, acknowledging the contributions of others, actively listening, </w:t>
      </w:r>
      <w:r w:rsidR="00A70B81" w:rsidRPr="007113F5">
        <w:t>contribut</w:t>
      </w:r>
      <w:r w:rsidR="00A70B81">
        <w:t>ing</w:t>
      </w:r>
      <w:r w:rsidR="00A70B81" w:rsidRPr="007113F5">
        <w:t xml:space="preserve"> </w:t>
      </w:r>
      <w:r w:rsidR="3BB89C62" w:rsidRPr="007113F5">
        <w:t>to discussions, staying on topic during discussions.</w:t>
      </w:r>
    </w:p>
    <w:p w14:paraId="35790E23" w14:textId="376A3D9C" w:rsidR="028CDA85" w:rsidRPr="007113F5" w:rsidRDefault="683AB277" w:rsidP="007113F5">
      <w:pPr>
        <w:pStyle w:val="ListNumber"/>
      </w:pPr>
      <w:r w:rsidRPr="007113F5">
        <w:t xml:space="preserve">Provide students with a copy of </w:t>
      </w:r>
      <w:hyperlink w:anchor="_Resource_2:_Text">
        <w:r w:rsidRPr="007113F5">
          <w:rPr>
            <w:rStyle w:val="Hyperlink"/>
          </w:rPr>
          <w:t xml:space="preserve">Resource </w:t>
        </w:r>
        <w:r w:rsidR="5966A995" w:rsidRPr="007113F5">
          <w:rPr>
            <w:rStyle w:val="Hyperlink"/>
          </w:rPr>
          <w:t>2</w:t>
        </w:r>
        <w:r w:rsidRPr="007113F5">
          <w:rPr>
            <w:rStyle w:val="Hyperlink"/>
          </w:rPr>
          <w:t>: Text analysis</w:t>
        </w:r>
      </w:hyperlink>
      <w:r w:rsidRPr="007113F5">
        <w:t xml:space="preserve">. </w:t>
      </w:r>
      <w:r w:rsidR="7BFFB88E" w:rsidRPr="007113F5">
        <w:t>I</w:t>
      </w:r>
      <w:r w:rsidR="25EA579B" w:rsidRPr="007113F5">
        <w:t xml:space="preserve">n </w:t>
      </w:r>
      <w:r w:rsidR="680ED640" w:rsidRPr="007113F5">
        <w:t>pairs</w:t>
      </w:r>
      <w:r w:rsidR="25EA579B" w:rsidRPr="007113F5">
        <w:t xml:space="preserve">, students </w:t>
      </w:r>
      <w:r w:rsidR="0301F20C" w:rsidRPr="007113F5">
        <w:t xml:space="preserve">walk around the classroom and </w:t>
      </w:r>
      <w:r w:rsidR="599D75B5" w:rsidRPr="007113F5">
        <w:t xml:space="preserve">select a variety of resources from activity 4 to </w:t>
      </w:r>
      <w:r w:rsidR="50FA078F" w:rsidRPr="007113F5">
        <w:t>analyse</w:t>
      </w:r>
      <w:r w:rsidR="6C585470" w:rsidRPr="007113F5">
        <w:t xml:space="preserve">. </w:t>
      </w:r>
      <w:r w:rsidR="0E20F9FF" w:rsidRPr="007113F5">
        <w:t>Students</w:t>
      </w:r>
      <w:r w:rsidR="12D1CB5B" w:rsidRPr="007113F5">
        <w:t xml:space="preserve"> </w:t>
      </w:r>
      <w:r w:rsidR="5AC27B49" w:rsidRPr="007113F5">
        <w:t>discuss the guiding questions</w:t>
      </w:r>
      <w:r w:rsidR="22C556BD" w:rsidRPr="007113F5">
        <w:t xml:space="preserve">, </w:t>
      </w:r>
      <w:r w:rsidR="1641E9CD" w:rsidRPr="007113F5">
        <w:t>build</w:t>
      </w:r>
      <w:r w:rsidR="2F91C338" w:rsidRPr="007113F5">
        <w:t>ing</w:t>
      </w:r>
      <w:r w:rsidR="1641E9CD" w:rsidRPr="007113F5">
        <w:t xml:space="preserve"> on </w:t>
      </w:r>
      <w:r w:rsidR="50EA3C43" w:rsidRPr="007113F5">
        <w:t>each other's</w:t>
      </w:r>
      <w:r w:rsidR="1641E9CD" w:rsidRPr="007113F5">
        <w:t xml:space="preserve"> ideas</w:t>
      </w:r>
      <w:r w:rsidR="2509E563" w:rsidRPr="007113F5">
        <w:t xml:space="preserve"> and record their responses</w:t>
      </w:r>
      <w:r w:rsidR="1641E9CD" w:rsidRPr="007113F5">
        <w:t>.</w:t>
      </w:r>
    </w:p>
    <w:p w14:paraId="79030E70" w14:textId="01CA6D41" w:rsidR="4ED4136A" w:rsidRPr="007113F5" w:rsidRDefault="4ED4136A" w:rsidP="00E45B6F">
      <w:pPr>
        <w:pStyle w:val="ListParagraph"/>
        <w:numPr>
          <w:ilvl w:val="0"/>
          <w:numId w:val="243"/>
        </w:numPr>
        <w:rPr>
          <w:rFonts w:eastAsia="Arial"/>
          <w:color w:val="000000" w:themeColor="text1"/>
        </w:rPr>
      </w:pPr>
      <w:r w:rsidRPr="007113F5">
        <w:rPr>
          <w:rFonts w:eastAsia="Arial"/>
          <w:color w:val="000000" w:themeColor="text1"/>
        </w:rPr>
        <w:t>As a class</w:t>
      </w:r>
      <w:r w:rsidR="17843371" w:rsidRPr="007113F5">
        <w:rPr>
          <w:rFonts w:eastAsia="Arial"/>
          <w:color w:val="000000" w:themeColor="text1"/>
        </w:rPr>
        <w:t>,</w:t>
      </w:r>
      <w:r w:rsidRPr="007113F5">
        <w:rPr>
          <w:rFonts w:eastAsia="Arial"/>
          <w:color w:val="000000" w:themeColor="text1"/>
        </w:rPr>
        <w:t xml:space="preserve"> share student observations </w:t>
      </w:r>
      <w:r w:rsidR="5EFE3CFD" w:rsidRPr="007113F5">
        <w:rPr>
          <w:rFonts w:eastAsia="Arial"/>
          <w:color w:val="000000" w:themeColor="text1"/>
        </w:rPr>
        <w:t>and ideas</w:t>
      </w:r>
      <w:r w:rsidRPr="007113F5">
        <w:rPr>
          <w:rFonts w:eastAsia="Arial"/>
          <w:color w:val="000000" w:themeColor="text1"/>
        </w:rPr>
        <w:t>.</w:t>
      </w:r>
      <w:r w:rsidR="70603342" w:rsidRPr="007113F5">
        <w:rPr>
          <w:rFonts w:eastAsia="Arial"/>
          <w:color w:val="000000" w:themeColor="text1"/>
        </w:rPr>
        <w:t xml:space="preserve"> Ask:</w:t>
      </w:r>
    </w:p>
    <w:p w14:paraId="54BFB711" w14:textId="65018389" w:rsidR="4554F9A9" w:rsidRPr="003255F8" w:rsidRDefault="20794B2D" w:rsidP="003255F8">
      <w:pPr>
        <w:pStyle w:val="ListBullet"/>
        <w:ind w:left="1134"/>
      </w:pPr>
      <w:r w:rsidRPr="003255F8">
        <w:t>W</w:t>
      </w:r>
      <w:r w:rsidR="43BF7F68" w:rsidRPr="003255F8">
        <w:t xml:space="preserve">ere </w:t>
      </w:r>
      <w:r w:rsidR="76E2DB7F" w:rsidRPr="003255F8">
        <w:t xml:space="preserve">some texts </w:t>
      </w:r>
      <w:r w:rsidR="43BF7F68" w:rsidRPr="003255F8">
        <w:t>easier to analyse tha</w:t>
      </w:r>
      <w:r w:rsidR="6762A3B2" w:rsidRPr="003255F8">
        <w:t>n</w:t>
      </w:r>
      <w:r w:rsidR="43BF7F68" w:rsidRPr="003255F8">
        <w:t xml:space="preserve"> other</w:t>
      </w:r>
      <w:r w:rsidR="7DEAD6B8" w:rsidRPr="003255F8">
        <w:t>s</w:t>
      </w:r>
      <w:r w:rsidR="43BF7F68" w:rsidRPr="003255F8">
        <w:t>? Wh</w:t>
      </w:r>
      <w:r w:rsidR="1A9F340C" w:rsidRPr="003255F8">
        <w:t>y do you think that?</w:t>
      </w:r>
    </w:p>
    <w:p w14:paraId="634347A0" w14:textId="2EF6D8C6" w:rsidR="12264BB2" w:rsidRPr="003255F8" w:rsidRDefault="12264BB2" w:rsidP="003255F8">
      <w:pPr>
        <w:pStyle w:val="ListBullet"/>
        <w:ind w:left="1134"/>
      </w:pPr>
      <w:r w:rsidRPr="003255F8">
        <w:t>What similarities and differences did you observe between texts? Were you able to make any text-to-text connections? If so, explain the connections you made.</w:t>
      </w:r>
    </w:p>
    <w:p w14:paraId="60D9DF4C" w14:textId="568F33A8" w:rsidR="4C2A507C" w:rsidRPr="007113F5" w:rsidRDefault="03EEBA17" w:rsidP="007113F5">
      <w:pPr>
        <w:pStyle w:val="ListNumber"/>
      </w:pPr>
      <w:r w:rsidRPr="007113F5">
        <w:t>Reflect</w:t>
      </w:r>
      <w:r w:rsidR="06689E1E" w:rsidRPr="007113F5">
        <w:t xml:space="preserve"> </w:t>
      </w:r>
      <w:r w:rsidR="4995FA7F" w:rsidRPr="007113F5">
        <w:t xml:space="preserve">on the textual concept of genre </w:t>
      </w:r>
      <w:r w:rsidR="06689E1E" w:rsidRPr="007113F5">
        <w:t>and co-construct a c</w:t>
      </w:r>
      <w:r w:rsidRPr="007113F5">
        <w:t>lass definition</w:t>
      </w:r>
      <w:r w:rsidR="47C320DE" w:rsidRPr="007113F5">
        <w:t xml:space="preserve">. </w:t>
      </w:r>
      <w:r w:rsidR="7B78215A" w:rsidRPr="007113F5">
        <w:t>Ask guiding questions</w:t>
      </w:r>
      <w:r w:rsidR="28D11E86" w:rsidRPr="007113F5">
        <w:t xml:space="preserve"> to support student thinking. For example:</w:t>
      </w:r>
    </w:p>
    <w:p w14:paraId="75F0B1D9" w14:textId="4EE6EEA2" w:rsidR="1AD6F661" w:rsidRPr="007113F5" w:rsidRDefault="1AD6F661" w:rsidP="007113F5">
      <w:pPr>
        <w:pStyle w:val="ListBullet"/>
        <w:ind w:left="1134"/>
        <w:rPr>
          <w:rFonts w:eastAsia="Calibri"/>
        </w:rPr>
      </w:pPr>
      <w:r w:rsidRPr="007113F5">
        <w:t>Why is it important to understand genre?</w:t>
      </w:r>
    </w:p>
    <w:p w14:paraId="59797050" w14:textId="39E69A69" w:rsidR="0EE091B1" w:rsidRPr="007113F5" w:rsidRDefault="0EE091B1" w:rsidP="007113F5">
      <w:pPr>
        <w:pStyle w:val="ListBullet"/>
        <w:ind w:left="1134"/>
      </w:pPr>
      <w:r w:rsidRPr="007113F5">
        <w:lastRenderedPageBreak/>
        <w:t>How can genre help us understand and group texts?</w:t>
      </w:r>
    </w:p>
    <w:p w14:paraId="4E1B5673" w14:textId="0C5D9A5E" w:rsidR="149BF8E4" w:rsidRPr="007113F5" w:rsidRDefault="05CEB04A" w:rsidP="2E7001D1">
      <w:pPr>
        <w:pStyle w:val="Heading3"/>
      </w:pPr>
      <w:bookmarkStart w:id="13" w:name="_Lesson_2:_Exploring"/>
      <w:bookmarkStart w:id="14" w:name="_Toc145071068"/>
      <w:bookmarkEnd w:id="13"/>
      <w:r w:rsidRPr="007113F5">
        <w:t xml:space="preserve">Lesson 2: </w:t>
      </w:r>
      <w:r w:rsidR="50AC7D9F" w:rsidRPr="007113F5">
        <w:t>Exploring a multipurpose text</w:t>
      </w:r>
      <w:bookmarkEnd w:id="14"/>
    </w:p>
    <w:p w14:paraId="6799295B" w14:textId="11648CFA" w:rsidR="7EB3B4E5" w:rsidRPr="00723AB9" w:rsidRDefault="4D2F189B" w:rsidP="00723AB9">
      <w:pPr>
        <w:pStyle w:val="ListNumber"/>
        <w:numPr>
          <w:ilvl w:val="0"/>
          <w:numId w:val="268"/>
        </w:numPr>
      </w:pPr>
      <w:r w:rsidRPr="00723AB9">
        <w:t xml:space="preserve">Provide small groups of students with </w:t>
      </w:r>
      <w:hyperlink w:anchor="_Resource_3:_Antarctic">
        <w:r w:rsidR="1F6EE5F6" w:rsidRPr="00723AB9">
          <w:rPr>
            <w:rStyle w:val="Hyperlink"/>
          </w:rPr>
          <w:t>R</w:t>
        </w:r>
        <w:r w:rsidR="2AC1F5AB" w:rsidRPr="00723AB9">
          <w:rPr>
            <w:rStyle w:val="Hyperlink"/>
          </w:rPr>
          <w:t xml:space="preserve">esource </w:t>
        </w:r>
        <w:r w:rsidR="50215580" w:rsidRPr="00723AB9">
          <w:rPr>
            <w:rStyle w:val="Hyperlink"/>
          </w:rPr>
          <w:t>3</w:t>
        </w:r>
        <w:r w:rsidR="41973C96" w:rsidRPr="00723AB9">
          <w:rPr>
            <w:rStyle w:val="Hyperlink"/>
          </w:rPr>
          <w:t>:</w:t>
        </w:r>
        <w:r w:rsidR="33DB3198" w:rsidRPr="00723AB9">
          <w:rPr>
            <w:rStyle w:val="Hyperlink"/>
          </w:rPr>
          <w:t xml:space="preserve"> </w:t>
        </w:r>
        <w:r w:rsidR="2099D5C5" w:rsidRPr="00723AB9">
          <w:rPr>
            <w:rStyle w:val="Hyperlink"/>
          </w:rPr>
          <w:t xml:space="preserve">Antarctic </w:t>
        </w:r>
        <w:r w:rsidR="2D14B173" w:rsidRPr="00723AB9">
          <w:rPr>
            <w:rStyle w:val="Hyperlink"/>
          </w:rPr>
          <w:t>facts</w:t>
        </w:r>
      </w:hyperlink>
      <w:r w:rsidR="69AEEA4C" w:rsidRPr="00723AB9">
        <w:t>. Students take turns to read</w:t>
      </w:r>
      <w:r w:rsidR="6F5ED6BF" w:rsidRPr="00723AB9">
        <w:t xml:space="preserve"> the information</w:t>
      </w:r>
      <w:r w:rsidR="0F0CA8BB" w:rsidRPr="00723AB9">
        <w:t xml:space="preserve"> then</w:t>
      </w:r>
      <w:r w:rsidR="6F5ED6BF" w:rsidRPr="00723AB9">
        <w:t xml:space="preserve"> discuss the subject matter, </w:t>
      </w:r>
      <w:r w:rsidR="2E923E42" w:rsidRPr="00723AB9">
        <w:t xml:space="preserve">the </w:t>
      </w:r>
      <w:r w:rsidR="6F5ED6BF" w:rsidRPr="00723AB9">
        <w:t xml:space="preserve">purpose of the </w:t>
      </w:r>
      <w:r w:rsidR="400275E6" w:rsidRPr="00723AB9">
        <w:t xml:space="preserve">text </w:t>
      </w:r>
      <w:r w:rsidR="6F5ED6BF" w:rsidRPr="00723AB9">
        <w:t>and how they know. Encourage students to ask questions to support building their background knowledge</w:t>
      </w:r>
      <w:r w:rsidR="3CEA7535" w:rsidRPr="00723AB9">
        <w:t xml:space="preserve">. </w:t>
      </w:r>
      <w:r w:rsidR="6F5ED6BF" w:rsidRPr="00723AB9">
        <w:t xml:space="preserve">Ask students how they could sort the information provided. For example, animals in the Antarctic, weather, </w:t>
      </w:r>
      <w:r w:rsidR="285F6696" w:rsidRPr="00723AB9">
        <w:t xml:space="preserve">location, </w:t>
      </w:r>
      <w:r w:rsidR="543D64F6" w:rsidRPr="00723AB9">
        <w:t xml:space="preserve">types of ice found in Antarctica. In small groups, students experiment </w:t>
      </w:r>
      <w:r w:rsidR="00A70B81">
        <w:t xml:space="preserve">with </w:t>
      </w:r>
      <w:r w:rsidR="543D64F6" w:rsidRPr="00723AB9">
        <w:t>grouping the cards. S</w:t>
      </w:r>
      <w:r w:rsidR="6C615A6E" w:rsidRPr="00723AB9">
        <w:t>tudent</w:t>
      </w:r>
      <w:r w:rsidR="2F992162" w:rsidRPr="00723AB9">
        <w:t>s</w:t>
      </w:r>
      <w:r w:rsidR="6C615A6E" w:rsidRPr="00723AB9">
        <w:t xml:space="preserve"> share new information they learnt about Antarctica.</w:t>
      </w:r>
    </w:p>
    <w:p w14:paraId="74DABE47" w14:textId="2219CF7E" w:rsidR="6B100766" w:rsidRPr="007113F5" w:rsidRDefault="28E2001A" w:rsidP="00723AB9">
      <w:pPr>
        <w:pStyle w:val="ListNumber"/>
      </w:pPr>
      <w:r w:rsidRPr="007113F5">
        <w:t xml:space="preserve">Slowly reveal the front cover of the text, </w:t>
      </w:r>
      <w:r w:rsidR="11AB8EB1" w:rsidRPr="007113F5">
        <w:rPr>
          <w:i/>
          <w:iCs/>
        </w:rPr>
        <w:t xml:space="preserve">Iceberg </w:t>
      </w:r>
      <w:r w:rsidR="11AB8EB1" w:rsidRPr="007113F5">
        <w:t>by Claire Saxby</w:t>
      </w:r>
      <w:r w:rsidR="5EDCF7BC" w:rsidRPr="007113F5">
        <w:t xml:space="preserve">. </w:t>
      </w:r>
      <w:r w:rsidR="045E51DC" w:rsidRPr="007113F5">
        <w:t xml:space="preserve">Ask </w:t>
      </w:r>
      <w:r w:rsidR="65133009" w:rsidRPr="007113F5">
        <w:t>students to predict</w:t>
      </w:r>
      <w:r w:rsidR="16899446" w:rsidRPr="007113F5">
        <w:t xml:space="preserve"> </w:t>
      </w:r>
      <w:r w:rsidR="44CB012C" w:rsidRPr="007113F5">
        <w:t xml:space="preserve">the purpose of the text </w:t>
      </w:r>
      <w:r w:rsidR="4FEDD5B4" w:rsidRPr="007113F5">
        <w:t xml:space="preserve">and </w:t>
      </w:r>
      <w:r w:rsidR="6A3EBC45" w:rsidRPr="007113F5">
        <w:t xml:space="preserve">justify </w:t>
      </w:r>
      <w:r w:rsidR="0C6DFDC9" w:rsidRPr="007113F5">
        <w:t>their thinking.</w:t>
      </w:r>
    </w:p>
    <w:p w14:paraId="29DEEB42" w14:textId="01357490" w:rsidR="1EFF2DE4" w:rsidRPr="007113F5" w:rsidRDefault="7C34BAC1" w:rsidP="00723AB9">
      <w:pPr>
        <w:pStyle w:val="ListNumber"/>
      </w:pPr>
      <w:r w:rsidRPr="007113F5">
        <w:t xml:space="preserve">Explore what students know about the author </w:t>
      </w:r>
      <w:r w:rsidR="1884176A" w:rsidRPr="007113F5">
        <w:t>Claire Saxby</w:t>
      </w:r>
      <w:r w:rsidR="4D0C0BAC" w:rsidRPr="007113F5">
        <w:t>. Ask:</w:t>
      </w:r>
    </w:p>
    <w:p w14:paraId="6BDBB6B0" w14:textId="1B52D7E5" w:rsidR="5CA212E1" w:rsidRPr="007113F5" w:rsidRDefault="5CA212E1" w:rsidP="00723AB9">
      <w:pPr>
        <w:pStyle w:val="ListBullet"/>
        <w:ind w:left="1134"/>
      </w:pPr>
      <w:r w:rsidRPr="007113F5">
        <w:t xml:space="preserve">What </w:t>
      </w:r>
      <w:r w:rsidR="1BF4A01D" w:rsidRPr="007113F5">
        <w:t>other books have you read by Claire</w:t>
      </w:r>
      <w:r w:rsidRPr="007113F5">
        <w:t xml:space="preserve"> Saxby? For example,</w:t>
      </w:r>
      <w:r w:rsidR="64D11C3E" w:rsidRPr="007113F5">
        <w:t xml:space="preserve"> </w:t>
      </w:r>
      <w:r w:rsidR="64D11C3E" w:rsidRPr="007113F5">
        <w:rPr>
          <w:i/>
          <w:iCs/>
        </w:rPr>
        <w:t>Emu</w:t>
      </w:r>
      <w:r w:rsidR="64D11C3E" w:rsidRPr="007113F5">
        <w:t xml:space="preserve">, </w:t>
      </w:r>
      <w:r w:rsidR="64D11C3E" w:rsidRPr="007113F5">
        <w:rPr>
          <w:i/>
          <w:iCs/>
        </w:rPr>
        <w:t>Great White Shark</w:t>
      </w:r>
      <w:r w:rsidR="64D11C3E" w:rsidRPr="007113F5">
        <w:t xml:space="preserve">, </w:t>
      </w:r>
      <w:r w:rsidR="64D11C3E" w:rsidRPr="007113F5">
        <w:rPr>
          <w:i/>
          <w:iCs/>
        </w:rPr>
        <w:t>Koala</w:t>
      </w:r>
      <w:r w:rsidR="64D11C3E" w:rsidRPr="007113F5">
        <w:t>.</w:t>
      </w:r>
    </w:p>
    <w:p w14:paraId="221B8F18" w14:textId="5339CF24" w:rsidR="64D11C3E" w:rsidRPr="007113F5" w:rsidRDefault="64D11C3E" w:rsidP="00723AB9">
      <w:pPr>
        <w:pStyle w:val="ListBullet"/>
        <w:ind w:left="1134"/>
      </w:pPr>
      <w:r w:rsidRPr="007113F5">
        <w:t>What subject matter or themes does she explore in her books?</w:t>
      </w:r>
    </w:p>
    <w:p w14:paraId="50C32747" w14:textId="7466609F" w:rsidR="5CA212E1" w:rsidRPr="007113F5" w:rsidRDefault="5CA212E1" w:rsidP="00723AB9">
      <w:pPr>
        <w:pStyle w:val="ListBullet"/>
        <w:ind w:left="1134"/>
      </w:pPr>
      <w:r w:rsidRPr="007113F5">
        <w:t>What genres does she normally write in?</w:t>
      </w:r>
    </w:p>
    <w:p w14:paraId="5272514C" w14:textId="6BCC8506" w:rsidR="0037E940" w:rsidRPr="00723AB9" w:rsidRDefault="44CB012C" w:rsidP="00723AB9">
      <w:pPr>
        <w:pStyle w:val="ListNumber"/>
      </w:pPr>
      <w:r w:rsidRPr="00723AB9">
        <w:t xml:space="preserve">Read </w:t>
      </w:r>
      <w:r w:rsidR="18CD276C" w:rsidRPr="00723AB9">
        <w:t>the text, pausing to clarify information and vocabulary.</w:t>
      </w:r>
    </w:p>
    <w:p w14:paraId="06A98719" w14:textId="20181511" w:rsidR="3624A05D" w:rsidRPr="00723AB9" w:rsidRDefault="540A8AB5" w:rsidP="00723AB9">
      <w:pPr>
        <w:pStyle w:val="ListNumber"/>
      </w:pPr>
      <w:r w:rsidRPr="00723AB9">
        <w:t>In pairs, students discuss the purpose of the text</w:t>
      </w:r>
      <w:r w:rsidR="36168BD5" w:rsidRPr="00723AB9">
        <w:t xml:space="preserve"> and provide examples to support their reasoning. Share responses</w:t>
      </w:r>
      <w:r w:rsidR="01191C4E" w:rsidRPr="00723AB9">
        <w:t>, building on others</w:t>
      </w:r>
      <w:r w:rsidR="6B1DCA66" w:rsidRPr="00723AB9">
        <w:t>’</w:t>
      </w:r>
      <w:r w:rsidR="01191C4E" w:rsidRPr="00723AB9">
        <w:t xml:space="preserve"> ideas</w:t>
      </w:r>
      <w:r w:rsidR="36168BD5" w:rsidRPr="00723AB9">
        <w:t>.</w:t>
      </w:r>
    </w:p>
    <w:p w14:paraId="4EDC2756" w14:textId="27B4F483" w:rsidR="4384A717" w:rsidRPr="007113F5" w:rsidRDefault="59B930C1" w:rsidP="00723AB9">
      <w:pPr>
        <w:pStyle w:val="ListNumber"/>
      </w:pPr>
      <w:r w:rsidRPr="007113F5">
        <w:t xml:space="preserve">Students make connections to the information explored using the Antarctic cards from activity 1. For example, </w:t>
      </w:r>
      <w:r w:rsidR="4EDBD507" w:rsidRPr="007113F5">
        <w:t>‘</w:t>
      </w:r>
      <w:r w:rsidR="071F3CDE" w:rsidRPr="007113F5">
        <w:t>Seals dive deeper to twitch whisker hunt</w:t>
      </w:r>
      <w:r w:rsidR="69132C54" w:rsidRPr="007113F5">
        <w:t>’</w:t>
      </w:r>
      <w:r w:rsidR="2538AA71" w:rsidRPr="007113F5">
        <w:t xml:space="preserve"> </w:t>
      </w:r>
      <w:r w:rsidR="071F3CDE" w:rsidRPr="007113F5">
        <w:t>connects with the card that reads ‘</w:t>
      </w:r>
      <w:r w:rsidR="00010ED6">
        <w:t>A seal uses its</w:t>
      </w:r>
      <w:r w:rsidR="071F3CDE" w:rsidRPr="007113F5">
        <w:t xml:space="preserve"> whiskers to hunt for food’. Discuss how the information is presented differently. For example, in </w:t>
      </w:r>
      <w:r w:rsidR="071F3CDE" w:rsidRPr="007113F5">
        <w:rPr>
          <w:i/>
          <w:iCs/>
        </w:rPr>
        <w:t>Iceberg</w:t>
      </w:r>
      <w:r w:rsidR="071F3CDE" w:rsidRPr="007113F5">
        <w:t>, Claire Saxby uses vivid descriptions to inform and entertain the reader.</w:t>
      </w:r>
    </w:p>
    <w:p w14:paraId="4A874D52" w14:textId="7168FC86" w:rsidR="03DC122A" w:rsidRPr="007113F5" w:rsidRDefault="48853851" w:rsidP="00723AB9">
      <w:pPr>
        <w:pStyle w:val="ListNumber"/>
      </w:pPr>
      <w:r w:rsidRPr="007113F5">
        <w:lastRenderedPageBreak/>
        <w:t xml:space="preserve">Display an enlarged </w:t>
      </w:r>
      <w:hyperlink r:id="rId24">
        <w:r w:rsidR="4275A2DF" w:rsidRPr="007113F5">
          <w:rPr>
            <w:rStyle w:val="Hyperlink"/>
          </w:rPr>
          <w:t>T</w:t>
        </w:r>
        <w:r w:rsidR="00017D9B">
          <w:rPr>
            <w:rStyle w:val="Hyperlink"/>
          </w:rPr>
          <w:t>-</w:t>
        </w:r>
        <w:r w:rsidR="4275A2DF" w:rsidRPr="007113F5">
          <w:rPr>
            <w:rStyle w:val="Hyperlink"/>
          </w:rPr>
          <w:t>chart</w:t>
        </w:r>
      </w:hyperlink>
      <w:r w:rsidR="4275A2DF" w:rsidRPr="007113F5">
        <w:t xml:space="preserve"> </w:t>
      </w:r>
      <w:r w:rsidRPr="007113F5">
        <w:t xml:space="preserve">with the headings ‘To entertain’ and ‘To inform’. </w:t>
      </w:r>
      <w:r w:rsidR="0D33C947" w:rsidRPr="007113F5">
        <w:t xml:space="preserve">Re-read </w:t>
      </w:r>
      <w:r w:rsidR="5715B37B" w:rsidRPr="007113F5">
        <w:t>the first</w:t>
      </w:r>
      <w:r w:rsidR="64C108EC" w:rsidRPr="007113F5">
        <w:t xml:space="preserve"> </w:t>
      </w:r>
      <w:r w:rsidR="6B30910C" w:rsidRPr="007113F5">
        <w:t xml:space="preserve">double page spread from </w:t>
      </w:r>
      <w:r w:rsidR="35DEE861" w:rsidRPr="007113F5">
        <w:t>the tex</w:t>
      </w:r>
      <w:r w:rsidR="7939C788" w:rsidRPr="007113F5">
        <w:t xml:space="preserve">t. </w:t>
      </w:r>
      <w:r w:rsidR="38D14AC1" w:rsidRPr="007113F5">
        <w:t>Link learning in Component A about adverbial phrases</w:t>
      </w:r>
      <w:r w:rsidR="4E596379" w:rsidRPr="007113F5">
        <w:t xml:space="preserve">, adjectives and commas to separate words in a list </w:t>
      </w:r>
      <w:r w:rsidR="38D14AC1" w:rsidRPr="007113F5">
        <w:t xml:space="preserve">to </w:t>
      </w:r>
      <w:r w:rsidR="747A8C78" w:rsidRPr="007113F5">
        <w:t>support a language analysis</w:t>
      </w:r>
      <w:r w:rsidR="2B72A239" w:rsidRPr="007113F5">
        <w:t xml:space="preserve"> of the text</w:t>
      </w:r>
      <w:r w:rsidR="747A8C78" w:rsidRPr="007113F5">
        <w:t xml:space="preserve">. </w:t>
      </w:r>
      <w:r w:rsidR="35DEE861" w:rsidRPr="007113F5">
        <w:t xml:space="preserve">Model </w:t>
      </w:r>
      <w:r w:rsidR="2A191A3A" w:rsidRPr="007113F5">
        <w:t xml:space="preserve">analysing </w:t>
      </w:r>
      <w:r w:rsidR="35DEE861" w:rsidRPr="007113F5">
        <w:t xml:space="preserve">the language choices </w:t>
      </w:r>
      <w:r w:rsidR="399AE648" w:rsidRPr="007113F5">
        <w:t xml:space="preserve">Claire Saxby used to </w:t>
      </w:r>
      <w:r w:rsidR="35DEE861" w:rsidRPr="007113F5">
        <w:t xml:space="preserve">support the </w:t>
      </w:r>
      <w:r w:rsidR="00010ED6" w:rsidRPr="007113F5">
        <w:t>text</w:t>
      </w:r>
      <w:r w:rsidR="00010ED6">
        <w:t>’s</w:t>
      </w:r>
      <w:r w:rsidR="00010ED6" w:rsidRPr="007113F5">
        <w:t xml:space="preserve"> </w:t>
      </w:r>
      <w:r w:rsidR="35DEE861" w:rsidRPr="007113F5">
        <w:t>purpose of ‘To entertain’. For example</w:t>
      </w:r>
      <w:r w:rsidR="76CB6B89" w:rsidRPr="007113F5">
        <w:t>:</w:t>
      </w:r>
    </w:p>
    <w:p w14:paraId="16FD142C" w14:textId="0BD0DBE4" w:rsidR="2EF5B8FC" w:rsidRPr="007113F5" w:rsidRDefault="2EF5B8FC" w:rsidP="00723AB9">
      <w:pPr>
        <w:pStyle w:val="ListBullet"/>
        <w:ind w:left="1134"/>
      </w:pPr>
      <w:r w:rsidRPr="007113F5">
        <w:t>a</w:t>
      </w:r>
      <w:r w:rsidR="62DDD645" w:rsidRPr="007113F5">
        <w:t>djectives</w:t>
      </w:r>
      <w:r w:rsidR="63F3BC04" w:rsidRPr="007113F5">
        <w:t xml:space="preserve">: </w:t>
      </w:r>
      <w:r w:rsidR="61AFB282" w:rsidRPr="007113F5">
        <w:t>final, green, star-full, endless</w:t>
      </w:r>
    </w:p>
    <w:p w14:paraId="3FE811DB" w14:textId="5A3D13D5" w:rsidR="61AFB282" w:rsidRPr="007113F5" w:rsidRDefault="4ECBCC54" w:rsidP="00723AB9">
      <w:pPr>
        <w:pStyle w:val="ListBullet"/>
        <w:ind w:left="1134"/>
      </w:pPr>
      <w:r w:rsidRPr="007113F5">
        <w:t>adverbial phrase</w:t>
      </w:r>
      <w:r w:rsidR="50B26638" w:rsidRPr="007113F5">
        <w:t>:</w:t>
      </w:r>
      <w:r w:rsidRPr="007113F5">
        <w:t xml:space="preserve"> </w:t>
      </w:r>
      <w:r w:rsidR="33B5D4A8" w:rsidRPr="007113F5">
        <w:t>‘</w:t>
      </w:r>
      <w:r w:rsidR="3905B7ED" w:rsidRPr="007113F5">
        <w:t xml:space="preserve">green tails wave </w:t>
      </w:r>
      <w:r w:rsidRPr="007113F5">
        <w:rPr>
          <w:b/>
          <w:bCs/>
        </w:rPr>
        <w:t>across a st</w:t>
      </w:r>
      <w:r w:rsidR="20EA6E53" w:rsidRPr="007113F5">
        <w:rPr>
          <w:b/>
          <w:bCs/>
        </w:rPr>
        <w:t>ar-full sky</w:t>
      </w:r>
      <w:r w:rsidR="469C2204" w:rsidRPr="007113F5">
        <w:t>’</w:t>
      </w:r>
      <w:r w:rsidR="2DFB5B37" w:rsidRPr="007113F5">
        <w:t xml:space="preserve"> provides information about </w:t>
      </w:r>
      <w:r w:rsidR="19DA746B" w:rsidRPr="007113F5">
        <w:t>‘</w:t>
      </w:r>
      <w:r w:rsidR="2DFB5B37" w:rsidRPr="007113F5">
        <w:t>where</w:t>
      </w:r>
      <w:r w:rsidR="4411A390" w:rsidRPr="007113F5">
        <w:t>’</w:t>
      </w:r>
    </w:p>
    <w:p w14:paraId="13707464" w14:textId="24293373" w:rsidR="399AAFED" w:rsidRPr="007113F5" w:rsidRDefault="4F9DFE50" w:rsidP="00723AB9">
      <w:pPr>
        <w:pStyle w:val="ListBullet"/>
        <w:ind w:left="1134"/>
      </w:pPr>
      <w:r w:rsidRPr="007113F5">
        <w:t>m</w:t>
      </w:r>
      <w:r w:rsidR="0FBA36AF" w:rsidRPr="007113F5">
        <w:t>etaphor</w:t>
      </w:r>
      <w:r w:rsidR="70DEF46B" w:rsidRPr="007113F5">
        <w:t xml:space="preserve">: </w:t>
      </w:r>
      <w:r w:rsidR="6DD3083E" w:rsidRPr="007113F5">
        <w:t>‘</w:t>
      </w:r>
      <w:r w:rsidR="0FBA36AF" w:rsidRPr="007113F5">
        <w:t xml:space="preserve">green tails </w:t>
      </w:r>
      <w:r w:rsidR="715246B7" w:rsidRPr="007113F5">
        <w:t>wave across a star-full sky’</w:t>
      </w:r>
      <w:r w:rsidR="5FBD8F99" w:rsidRPr="007113F5">
        <w:t xml:space="preserve"> compares the green lights </w:t>
      </w:r>
      <w:r w:rsidR="03082628" w:rsidRPr="007113F5">
        <w:t xml:space="preserve">from </w:t>
      </w:r>
      <w:r w:rsidR="5FBD8F99" w:rsidRPr="007113F5">
        <w:t xml:space="preserve">Aurora Australis </w:t>
      </w:r>
      <w:r w:rsidR="4EE7F6EF" w:rsidRPr="007113F5">
        <w:t>to green tails</w:t>
      </w:r>
    </w:p>
    <w:p w14:paraId="52BC7257" w14:textId="4BBD04A0" w:rsidR="14324E5B" w:rsidRPr="007113F5" w:rsidRDefault="0EC47BB1" w:rsidP="00723AB9">
      <w:pPr>
        <w:pStyle w:val="ListBullet"/>
        <w:ind w:left="1134"/>
      </w:pPr>
      <w:r w:rsidRPr="007113F5">
        <w:t xml:space="preserve">repetition: </w:t>
      </w:r>
      <w:r w:rsidRPr="007113F5">
        <w:rPr>
          <w:b/>
          <w:bCs/>
        </w:rPr>
        <w:t xml:space="preserve">looks </w:t>
      </w:r>
      <w:r w:rsidRPr="007113F5">
        <w:t xml:space="preserve">empty, </w:t>
      </w:r>
      <w:r w:rsidRPr="007113F5">
        <w:rPr>
          <w:b/>
          <w:bCs/>
        </w:rPr>
        <w:t>looks</w:t>
      </w:r>
      <w:r w:rsidRPr="007113F5">
        <w:t xml:space="preserve"> closer</w:t>
      </w:r>
      <w:r w:rsidR="00010ED6">
        <w:t>.</w:t>
      </w:r>
    </w:p>
    <w:p w14:paraId="0820BE71" w14:textId="6D662C39" w:rsidR="198FB09A" w:rsidRPr="007113F5" w:rsidRDefault="198FB09A" w:rsidP="00723AB9">
      <w:pPr>
        <w:pStyle w:val="ListNumber"/>
      </w:pPr>
      <w:r w:rsidRPr="007113F5">
        <w:t xml:space="preserve">Record </w:t>
      </w:r>
      <w:r w:rsidRPr="00723AB9">
        <w:t>ideas</w:t>
      </w:r>
      <w:r w:rsidRPr="007113F5">
        <w:t xml:space="preserve"> on the T</w:t>
      </w:r>
      <w:r w:rsidR="00017D9B">
        <w:t>-</w:t>
      </w:r>
      <w:r w:rsidRPr="007113F5">
        <w:t>chart.</w:t>
      </w:r>
    </w:p>
    <w:p w14:paraId="31AA10E7" w14:textId="591948D7" w:rsidR="17C93A0C" w:rsidRPr="00723AB9" w:rsidRDefault="24CD3A00" w:rsidP="00723AB9">
      <w:pPr>
        <w:pStyle w:val="ListNumber"/>
      </w:pPr>
      <w:r w:rsidRPr="00723AB9">
        <w:t xml:space="preserve">Re-read the paragraph and analyse the text to identify the different language choices to support the </w:t>
      </w:r>
      <w:r w:rsidR="00010ED6" w:rsidRPr="00723AB9">
        <w:t>text</w:t>
      </w:r>
      <w:r w:rsidR="00010ED6">
        <w:t>’s</w:t>
      </w:r>
      <w:r w:rsidR="00010ED6" w:rsidRPr="00723AB9">
        <w:t xml:space="preserve"> </w:t>
      </w:r>
      <w:r w:rsidRPr="00723AB9">
        <w:t>purpose ‘To inform’. For example:</w:t>
      </w:r>
    </w:p>
    <w:p w14:paraId="0CC449EE" w14:textId="3E76B806" w:rsidR="6D1CBA1E" w:rsidRPr="007113F5" w:rsidRDefault="6D1CBA1E" w:rsidP="003255F8">
      <w:pPr>
        <w:pStyle w:val="ListBullet"/>
        <w:ind w:left="1134"/>
      </w:pPr>
      <w:r w:rsidRPr="007113F5">
        <w:t>a</w:t>
      </w:r>
      <w:r w:rsidR="17C93A0C" w:rsidRPr="007113F5">
        <w:t>dverbial phrase: ‘</w:t>
      </w:r>
      <w:r w:rsidR="1A0444CF" w:rsidRPr="007113F5">
        <w:t xml:space="preserve">In the final freeze </w:t>
      </w:r>
      <w:r w:rsidR="17C93A0C" w:rsidRPr="007113F5">
        <w:rPr>
          <w:b/>
          <w:bCs/>
        </w:rPr>
        <w:t xml:space="preserve">of an </w:t>
      </w:r>
      <w:r w:rsidR="53E64F14" w:rsidRPr="007113F5">
        <w:rPr>
          <w:b/>
          <w:bCs/>
        </w:rPr>
        <w:t>Antarctic</w:t>
      </w:r>
      <w:r w:rsidR="17C93A0C" w:rsidRPr="007113F5">
        <w:rPr>
          <w:b/>
          <w:bCs/>
        </w:rPr>
        <w:t xml:space="preserve"> winter’</w:t>
      </w:r>
      <w:r w:rsidR="17C93A0C" w:rsidRPr="007113F5">
        <w:t xml:space="preserve"> provides information about where and when</w:t>
      </w:r>
    </w:p>
    <w:p w14:paraId="38B7B433" w14:textId="6E608CFA" w:rsidR="57DB3E7A" w:rsidRPr="007113F5" w:rsidRDefault="57DB3E7A" w:rsidP="003255F8">
      <w:pPr>
        <w:pStyle w:val="ListBullet"/>
        <w:ind w:left="1134"/>
      </w:pPr>
      <w:r w:rsidRPr="007113F5">
        <w:t>Tier 2 vocabulary: roam, penguin</w:t>
      </w:r>
      <w:r w:rsidR="43A49448" w:rsidRPr="007113F5">
        <w:t>, farewell, roam</w:t>
      </w:r>
    </w:p>
    <w:p w14:paraId="0DE074BB" w14:textId="090D57D2" w:rsidR="60894AA6" w:rsidRPr="007113F5" w:rsidRDefault="60894AA6" w:rsidP="003255F8">
      <w:pPr>
        <w:pStyle w:val="ListBullet"/>
        <w:ind w:left="1134"/>
      </w:pPr>
      <w:r w:rsidRPr="007113F5">
        <w:t>T</w:t>
      </w:r>
      <w:r w:rsidR="2703E041" w:rsidRPr="007113F5">
        <w:t>ier 3 vocabulary: orca</w:t>
      </w:r>
      <w:r w:rsidR="61164D3D" w:rsidRPr="007113F5">
        <w:t>, Antarctic</w:t>
      </w:r>
      <w:r w:rsidR="0A344E9D" w:rsidRPr="007113F5">
        <w:t>.</w:t>
      </w:r>
    </w:p>
    <w:p w14:paraId="45368EE1" w14:textId="05936262" w:rsidR="09A829FE" w:rsidRPr="00723AB9" w:rsidRDefault="57F7E112" w:rsidP="00723AB9">
      <w:pPr>
        <w:pStyle w:val="ListNumber"/>
      </w:pPr>
      <w:r w:rsidRPr="00723AB9">
        <w:t xml:space="preserve">Provide students with a double page spread from the text. </w:t>
      </w:r>
      <w:r w:rsidR="0ABAF558" w:rsidRPr="00723AB9">
        <w:t xml:space="preserve">In pairs, students </w:t>
      </w:r>
      <w:r w:rsidR="52DF9366" w:rsidRPr="00723AB9">
        <w:t>use a</w:t>
      </w:r>
      <w:r w:rsidR="0A67745F" w:rsidRPr="00723AB9">
        <w:t xml:space="preserve"> T</w:t>
      </w:r>
      <w:r w:rsidR="24AB5AAA" w:rsidRPr="00723AB9">
        <w:t>-</w:t>
      </w:r>
      <w:r w:rsidR="0A67745F" w:rsidRPr="00723AB9">
        <w:t xml:space="preserve">chart </w:t>
      </w:r>
      <w:r w:rsidR="2AC84CE5" w:rsidRPr="00723AB9">
        <w:t xml:space="preserve">to </w:t>
      </w:r>
      <w:r w:rsidR="2902CC5E" w:rsidRPr="00723AB9">
        <w:t>analyse and</w:t>
      </w:r>
      <w:r w:rsidR="0348A605" w:rsidRPr="00723AB9">
        <w:t xml:space="preserve"> record</w:t>
      </w:r>
      <w:r w:rsidR="05A3CD1B" w:rsidRPr="00723AB9">
        <w:t xml:space="preserve"> the</w:t>
      </w:r>
      <w:r w:rsidR="0348A605" w:rsidRPr="00723AB9">
        <w:t xml:space="preserve"> language choices Claire Saxby used to </w:t>
      </w:r>
      <w:r w:rsidR="58C7B3FA" w:rsidRPr="00723AB9">
        <w:t>support the text</w:t>
      </w:r>
      <w:r w:rsidR="00010ED6">
        <w:t>’s</w:t>
      </w:r>
      <w:r w:rsidR="58C7B3FA" w:rsidRPr="00723AB9">
        <w:t xml:space="preserve"> purpose (to inform and to entertain).</w:t>
      </w:r>
    </w:p>
    <w:p w14:paraId="5BEA3254" w14:textId="74952DAC" w:rsidR="47CF362F" w:rsidRPr="00723AB9" w:rsidRDefault="1BB524BA" w:rsidP="00723AB9">
      <w:pPr>
        <w:pStyle w:val="ListNumber"/>
      </w:pPr>
      <w:r w:rsidRPr="00723AB9">
        <w:t>As a class, share student responses and explore the variety of language choices used in the text. Ask h</w:t>
      </w:r>
      <w:r w:rsidR="48F02004" w:rsidRPr="00723AB9">
        <w:t>ow d</w:t>
      </w:r>
      <w:r w:rsidR="546FF595" w:rsidRPr="00723AB9">
        <w:t>eveloping an</w:t>
      </w:r>
      <w:r w:rsidR="48F02004" w:rsidRPr="00723AB9">
        <w:t xml:space="preserve"> understanding </w:t>
      </w:r>
      <w:r w:rsidR="29CE564E" w:rsidRPr="00723AB9">
        <w:t xml:space="preserve">of </w:t>
      </w:r>
      <w:r w:rsidR="48F02004" w:rsidRPr="00723AB9">
        <w:t xml:space="preserve">the language choices </w:t>
      </w:r>
      <w:r w:rsidR="1AE65831" w:rsidRPr="00723AB9">
        <w:t xml:space="preserve">used by </w:t>
      </w:r>
      <w:r w:rsidR="48F02004" w:rsidRPr="00723AB9">
        <w:t>author</w:t>
      </w:r>
      <w:r w:rsidR="4742046C" w:rsidRPr="00723AB9">
        <w:t>s</w:t>
      </w:r>
      <w:r w:rsidR="48F02004" w:rsidRPr="00723AB9">
        <w:t xml:space="preserve"> help</w:t>
      </w:r>
      <w:r w:rsidR="16352452" w:rsidRPr="00723AB9">
        <w:t>s</w:t>
      </w:r>
      <w:r w:rsidR="48F02004" w:rsidRPr="00723AB9">
        <w:t xml:space="preserve"> the reader to understand the </w:t>
      </w:r>
      <w:r w:rsidR="028E8ADE" w:rsidRPr="00723AB9">
        <w:t xml:space="preserve">purpose and </w:t>
      </w:r>
      <w:r w:rsidR="48F02004" w:rsidRPr="00723AB9">
        <w:t>genre of the text</w:t>
      </w:r>
      <w:r w:rsidR="32E52F37" w:rsidRPr="00723AB9">
        <w:t>. Share student responses.</w:t>
      </w:r>
    </w:p>
    <w:p w14:paraId="21394ED1" w14:textId="68AD8375" w:rsidR="001B78E3" w:rsidRPr="007113F5" w:rsidRDefault="05CEB04A" w:rsidP="001B78E3">
      <w:pPr>
        <w:pStyle w:val="Heading3"/>
      </w:pPr>
      <w:bookmarkStart w:id="15" w:name="_Toc145071069"/>
      <w:r w:rsidRPr="007113F5">
        <w:lastRenderedPageBreak/>
        <w:t xml:space="preserve">Lesson 3: </w:t>
      </w:r>
      <w:r w:rsidR="301FBE69" w:rsidRPr="007113F5">
        <w:t>Exploring the</w:t>
      </w:r>
      <w:r w:rsidR="422C72A2" w:rsidRPr="007113F5">
        <w:t xml:space="preserve"> purpose and</w:t>
      </w:r>
      <w:r w:rsidR="301FBE69" w:rsidRPr="007113F5">
        <w:t xml:space="preserve"> author’s message</w:t>
      </w:r>
      <w:bookmarkEnd w:id="15"/>
    </w:p>
    <w:p w14:paraId="29DF57ED" w14:textId="78C8C9F1" w:rsidR="489F5F80" w:rsidRPr="007113F5" w:rsidRDefault="76DCCB0F" w:rsidP="00723AB9">
      <w:pPr>
        <w:pStyle w:val="ListNumber"/>
        <w:numPr>
          <w:ilvl w:val="0"/>
          <w:numId w:val="269"/>
        </w:numPr>
      </w:pPr>
      <w:r w:rsidRPr="00723AB9">
        <w:rPr>
          <w:lang w:val="en-GB"/>
        </w:rPr>
        <w:t>In small groups, students play a game of headbands. One play</w:t>
      </w:r>
      <w:r w:rsidR="2D59E6A4" w:rsidRPr="00723AB9">
        <w:rPr>
          <w:lang w:val="en-GB"/>
        </w:rPr>
        <w:t xml:space="preserve">er </w:t>
      </w:r>
      <w:r w:rsidRPr="00723AB9">
        <w:rPr>
          <w:lang w:val="en-GB"/>
        </w:rPr>
        <w:t xml:space="preserve">wears a headband with a word or phrase from </w:t>
      </w:r>
      <w:r w:rsidRPr="00723AB9">
        <w:rPr>
          <w:i/>
          <w:iCs/>
          <w:lang w:val="en-GB"/>
        </w:rPr>
        <w:t>Iceberg</w:t>
      </w:r>
      <w:r w:rsidRPr="00723AB9">
        <w:rPr>
          <w:lang w:val="en-GB"/>
        </w:rPr>
        <w:t>. For</w:t>
      </w:r>
      <w:r w:rsidR="0FEF669A" w:rsidRPr="00723AB9">
        <w:rPr>
          <w:lang w:val="en-GB"/>
        </w:rPr>
        <w:t xml:space="preserve"> </w:t>
      </w:r>
      <w:r w:rsidR="6AC09C89" w:rsidRPr="00723AB9">
        <w:rPr>
          <w:lang w:val="en-GB"/>
        </w:rPr>
        <w:t xml:space="preserve">example, </w:t>
      </w:r>
      <w:r w:rsidR="1B9E5484" w:rsidRPr="00723AB9">
        <w:rPr>
          <w:lang w:val="en-GB"/>
        </w:rPr>
        <w:t>‘</w:t>
      </w:r>
      <w:r w:rsidR="6AC09C89" w:rsidRPr="00723AB9">
        <w:rPr>
          <w:lang w:val="en-GB"/>
        </w:rPr>
        <w:t>bl</w:t>
      </w:r>
      <w:r w:rsidR="2708D7D4" w:rsidRPr="00723AB9">
        <w:rPr>
          <w:lang w:val="en-GB"/>
        </w:rPr>
        <w:t xml:space="preserve">ue-eyed </w:t>
      </w:r>
      <w:proofErr w:type="gramStart"/>
      <w:r w:rsidR="2708D7D4" w:rsidRPr="00723AB9">
        <w:rPr>
          <w:lang w:val="en-GB"/>
        </w:rPr>
        <w:t>cormorants</w:t>
      </w:r>
      <w:r w:rsidR="396EAFB8" w:rsidRPr="00723AB9">
        <w:rPr>
          <w:lang w:val="en-GB"/>
        </w:rPr>
        <w:t>’</w:t>
      </w:r>
      <w:proofErr w:type="gramEnd"/>
      <w:r w:rsidR="6099786B" w:rsidRPr="00723AB9">
        <w:rPr>
          <w:lang w:val="en-GB"/>
        </w:rPr>
        <w:t xml:space="preserve">. </w:t>
      </w:r>
      <w:r w:rsidR="5466BC9D" w:rsidRPr="00723AB9">
        <w:rPr>
          <w:lang w:val="en-GB"/>
        </w:rPr>
        <w:t>Students ask yes</w:t>
      </w:r>
      <w:r w:rsidR="2C77C072" w:rsidRPr="00723AB9">
        <w:rPr>
          <w:lang w:val="en-GB"/>
        </w:rPr>
        <w:t>/</w:t>
      </w:r>
      <w:r w:rsidR="5466BC9D" w:rsidRPr="00723AB9">
        <w:rPr>
          <w:lang w:val="en-GB"/>
        </w:rPr>
        <w:t>no questions to guess the answer on their headband.</w:t>
      </w:r>
      <w:r w:rsidR="0FEF669A" w:rsidRPr="00723AB9">
        <w:rPr>
          <w:lang w:val="en-GB"/>
        </w:rPr>
        <w:t xml:space="preserve"> For example,</w:t>
      </w:r>
      <w:r w:rsidR="0FEF669A" w:rsidRPr="007113F5">
        <w:t xml:space="preserve"> </w:t>
      </w:r>
      <w:r w:rsidR="2FE8D3EB" w:rsidRPr="007113F5">
        <w:t>students could ask if</w:t>
      </w:r>
      <w:r w:rsidR="625D9E2B" w:rsidRPr="007113F5">
        <w:t xml:space="preserve"> it</w:t>
      </w:r>
      <w:r w:rsidR="0FEF669A" w:rsidRPr="007113F5">
        <w:t xml:space="preserve"> </w:t>
      </w:r>
      <w:r w:rsidR="45AC6EC0" w:rsidRPr="007113F5">
        <w:t xml:space="preserve">is </w:t>
      </w:r>
      <w:r w:rsidR="0FEF669A" w:rsidRPr="007113F5">
        <w:t>an animal</w:t>
      </w:r>
      <w:r w:rsidR="21A4ED63" w:rsidRPr="007113F5">
        <w:t>,</w:t>
      </w:r>
      <w:r w:rsidR="0FEF669A" w:rsidRPr="007113F5">
        <w:t xml:space="preserve"> </w:t>
      </w:r>
      <w:r w:rsidR="3F47720B" w:rsidRPr="007113F5">
        <w:t>if</w:t>
      </w:r>
      <w:r w:rsidR="37B37914" w:rsidRPr="007113F5">
        <w:t xml:space="preserve"> it describe</w:t>
      </w:r>
      <w:r w:rsidR="1B4AF55B" w:rsidRPr="007113F5">
        <w:t>s</w:t>
      </w:r>
      <w:r w:rsidR="37B37914" w:rsidRPr="007113F5">
        <w:t xml:space="preserve"> the </w:t>
      </w:r>
      <w:r w:rsidR="3E4BFB4E" w:rsidRPr="007113F5">
        <w:t xml:space="preserve">action </w:t>
      </w:r>
      <w:r w:rsidR="66BDA2C1" w:rsidRPr="007113F5">
        <w:t xml:space="preserve">of </w:t>
      </w:r>
      <w:r w:rsidR="3E4BFB4E" w:rsidRPr="007113F5">
        <w:t xml:space="preserve">an animal </w:t>
      </w:r>
      <w:r w:rsidR="0DC1943E" w:rsidRPr="007113F5">
        <w:t>or if</w:t>
      </w:r>
      <w:r w:rsidR="50689646" w:rsidRPr="007113F5">
        <w:t xml:space="preserve"> it describe</w:t>
      </w:r>
      <w:r w:rsidR="616F5BDA" w:rsidRPr="007113F5">
        <w:t>s</w:t>
      </w:r>
      <w:r w:rsidR="50689646" w:rsidRPr="007113F5">
        <w:t xml:space="preserve"> the image</w:t>
      </w:r>
      <w:r w:rsidR="3B14B0B2" w:rsidRPr="007113F5">
        <w:t>.</w:t>
      </w:r>
    </w:p>
    <w:p w14:paraId="18078260" w14:textId="63990195" w:rsidR="5A4B9206" w:rsidRPr="007113F5" w:rsidRDefault="5A4B9206" w:rsidP="2E7001D1">
      <w:pPr>
        <w:pStyle w:val="FeatureBox2"/>
      </w:pPr>
      <w:r w:rsidRPr="007113F5">
        <w:rPr>
          <w:b/>
          <w:bCs/>
        </w:rPr>
        <w:t>Too hard?</w:t>
      </w:r>
      <w:r w:rsidRPr="007113F5">
        <w:t xml:space="preserve"> Provide students with images of different animals from the text. Students describe the </w:t>
      </w:r>
      <w:r w:rsidR="6DFFF085" w:rsidRPr="007113F5">
        <w:t xml:space="preserve">images </w:t>
      </w:r>
      <w:r w:rsidRPr="007113F5">
        <w:t>using adjectives and verbs.</w:t>
      </w:r>
    </w:p>
    <w:p w14:paraId="3C5271E2" w14:textId="6AB69918" w:rsidR="61E6DBA8" w:rsidRPr="00723AB9" w:rsidRDefault="1A1D2D6A" w:rsidP="00723AB9">
      <w:pPr>
        <w:pStyle w:val="ListNumber"/>
      </w:pPr>
      <w:r w:rsidRPr="00723AB9">
        <w:t>Re</w:t>
      </w:r>
      <w:r w:rsidR="00B04B80">
        <w:t>-</w:t>
      </w:r>
      <w:r w:rsidRPr="00723AB9">
        <w:t xml:space="preserve">read </w:t>
      </w:r>
      <w:r w:rsidR="4A3475C5" w:rsidRPr="00723AB9">
        <w:t xml:space="preserve">and display </w:t>
      </w:r>
      <w:r w:rsidRPr="00723AB9">
        <w:t xml:space="preserve">the last page of </w:t>
      </w:r>
      <w:r w:rsidRPr="00B04B80">
        <w:rPr>
          <w:i/>
          <w:iCs/>
        </w:rPr>
        <w:t>Iceberg</w:t>
      </w:r>
      <w:r w:rsidRPr="00723AB9">
        <w:t xml:space="preserve"> about global warming. In pairs, students </w:t>
      </w:r>
      <w:r w:rsidR="46762A81" w:rsidRPr="00723AB9">
        <w:t xml:space="preserve">explore </w:t>
      </w:r>
      <w:r w:rsidR="1A4F733F" w:rsidRPr="00723AB9">
        <w:t xml:space="preserve">why </w:t>
      </w:r>
      <w:r w:rsidR="609C30B0" w:rsidRPr="00723AB9">
        <w:t>Cla</w:t>
      </w:r>
      <w:r w:rsidR="46762A81" w:rsidRPr="00723AB9">
        <w:t>ir</w:t>
      </w:r>
      <w:r w:rsidR="660DEDE9" w:rsidRPr="00723AB9">
        <w:t>e</w:t>
      </w:r>
      <w:r w:rsidR="46762A81" w:rsidRPr="00723AB9">
        <w:t xml:space="preserve"> Saxby</w:t>
      </w:r>
      <w:r w:rsidRPr="00723AB9">
        <w:t xml:space="preserve"> </w:t>
      </w:r>
      <w:r w:rsidR="61688E92" w:rsidRPr="00723AB9">
        <w:t xml:space="preserve">included this page in </w:t>
      </w:r>
      <w:r w:rsidR="3DDE57E1" w:rsidRPr="00723AB9">
        <w:t xml:space="preserve">the </w:t>
      </w:r>
      <w:r w:rsidR="61688E92" w:rsidRPr="00723AB9">
        <w:t xml:space="preserve">text. </w:t>
      </w:r>
      <w:r w:rsidRPr="00723AB9">
        <w:t>Ask</w:t>
      </w:r>
      <w:r w:rsidR="0EA53502" w:rsidRPr="00723AB9">
        <w:t>:</w:t>
      </w:r>
    </w:p>
    <w:p w14:paraId="7F7CE944" w14:textId="112A1A63" w:rsidR="56BDF7DF" w:rsidRPr="007113F5" w:rsidRDefault="56BDF7DF" w:rsidP="00723AB9">
      <w:pPr>
        <w:pStyle w:val="ListBullet"/>
        <w:ind w:left="1134"/>
      </w:pPr>
      <w:r w:rsidRPr="007113F5">
        <w:rPr>
          <w:lang w:val="en-GB"/>
        </w:rPr>
        <w:t>Wha</w:t>
      </w:r>
      <w:r w:rsidR="61E6DBA8" w:rsidRPr="007113F5">
        <w:t xml:space="preserve">t </w:t>
      </w:r>
      <w:r w:rsidR="5BC4F618" w:rsidRPr="007113F5">
        <w:t>do you think Claire Saxby hope</w:t>
      </w:r>
      <w:r w:rsidR="001DD2FE" w:rsidRPr="007113F5">
        <w:t>d</w:t>
      </w:r>
      <w:r w:rsidR="5BC4F618" w:rsidRPr="007113F5">
        <w:t xml:space="preserve"> to achieve by including this page?</w:t>
      </w:r>
      <w:r w:rsidR="1926E495" w:rsidRPr="007113F5">
        <w:t xml:space="preserve"> Why do you think that?</w:t>
      </w:r>
    </w:p>
    <w:p w14:paraId="17560B21" w14:textId="1BEFCAF1" w:rsidR="7BF9F3AE" w:rsidRPr="007113F5" w:rsidRDefault="7BF9F3AE" w:rsidP="00723AB9">
      <w:pPr>
        <w:pStyle w:val="ListBullet"/>
        <w:ind w:left="1134"/>
        <w:rPr>
          <w:rFonts w:eastAsia="Calibri"/>
        </w:rPr>
      </w:pPr>
      <w:r w:rsidRPr="007113F5">
        <w:rPr>
          <w:rFonts w:eastAsia="Calibri"/>
        </w:rPr>
        <w:t>How could you describe the purpose of this passage? What makes you say that?</w:t>
      </w:r>
    </w:p>
    <w:p w14:paraId="28BED2BE" w14:textId="7FDEA869" w:rsidR="7BF9F3AE" w:rsidRPr="007113F5" w:rsidRDefault="7BF9F3AE" w:rsidP="00723AB9">
      <w:pPr>
        <w:pStyle w:val="ListBullet"/>
        <w:ind w:left="1134"/>
        <w:rPr>
          <w:rFonts w:eastAsia="Calibri"/>
        </w:rPr>
      </w:pPr>
      <w:r w:rsidRPr="007113F5">
        <w:rPr>
          <w:rFonts w:eastAsia="Calibri"/>
        </w:rPr>
        <w:t>How does the structure and language choices of this passage support its purpose?</w:t>
      </w:r>
    </w:p>
    <w:p w14:paraId="2B25FFD7" w14:textId="594950B2" w:rsidR="7BF9F3AE" w:rsidRPr="007113F5" w:rsidRDefault="7BF9F3AE" w:rsidP="00723AB9">
      <w:pPr>
        <w:pStyle w:val="ListBullet"/>
        <w:ind w:left="1134"/>
        <w:rPr>
          <w:rFonts w:eastAsia="Calibri"/>
        </w:rPr>
      </w:pPr>
      <w:r w:rsidRPr="007113F5">
        <w:rPr>
          <w:rFonts w:eastAsia="Calibri"/>
        </w:rPr>
        <w:t>What is the main message explored in this passage? What makes you say that?</w:t>
      </w:r>
    </w:p>
    <w:p w14:paraId="3DD89542" w14:textId="6CA9B200" w:rsidR="57CA4E33" w:rsidRPr="00723AB9" w:rsidRDefault="5DF2A3AF" w:rsidP="00723AB9">
      <w:pPr>
        <w:pStyle w:val="ListNumber"/>
      </w:pPr>
      <w:r w:rsidRPr="00723AB9">
        <w:t>As a class, co-construct an oral summary of the main message</w:t>
      </w:r>
      <w:r w:rsidR="71C018AA" w:rsidRPr="00723AB9">
        <w:t xml:space="preserve"> of the passage</w:t>
      </w:r>
      <w:r w:rsidRPr="00723AB9">
        <w:t>.</w:t>
      </w:r>
    </w:p>
    <w:p w14:paraId="395A2D8C" w14:textId="451E9513" w:rsidR="569F537C" w:rsidRPr="00723AB9" w:rsidRDefault="2C584BB6" w:rsidP="00723AB9">
      <w:pPr>
        <w:pStyle w:val="ListNumber"/>
      </w:pPr>
      <w:r w:rsidRPr="00723AB9">
        <w:t>Revise learning about Ti</w:t>
      </w:r>
      <w:r w:rsidR="455909AC" w:rsidRPr="00723AB9">
        <w:t xml:space="preserve">er 1, Tier 2 and Tier 3 words from Component A. </w:t>
      </w:r>
      <w:r w:rsidR="161A4D6A" w:rsidRPr="00723AB9">
        <w:t xml:space="preserve">In </w:t>
      </w:r>
      <w:r w:rsidR="1CCBC042" w:rsidRPr="00723AB9">
        <w:t>pairs</w:t>
      </w:r>
      <w:r w:rsidR="161A4D6A" w:rsidRPr="00723AB9">
        <w:t xml:space="preserve">, students </w:t>
      </w:r>
      <w:r w:rsidR="6FF502E1" w:rsidRPr="00723AB9">
        <w:t>deconstruct</w:t>
      </w:r>
      <w:r w:rsidR="3FF29A56" w:rsidRPr="00723AB9">
        <w:t xml:space="preserve"> the </w:t>
      </w:r>
      <w:r w:rsidR="66CF8AB8" w:rsidRPr="00723AB9">
        <w:t>passage</w:t>
      </w:r>
      <w:r w:rsidR="2E954717" w:rsidRPr="00723AB9">
        <w:t xml:space="preserve"> </w:t>
      </w:r>
      <w:r w:rsidR="59144B15" w:rsidRPr="00723AB9">
        <w:t xml:space="preserve">to </w:t>
      </w:r>
      <w:r w:rsidR="2E954717" w:rsidRPr="00723AB9">
        <w:t>analyse the structure and language choices. For example:</w:t>
      </w:r>
    </w:p>
    <w:p w14:paraId="2FCCEA0F" w14:textId="1F6BD31F" w:rsidR="3A5CD54B" w:rsidRPr="007113F5" w:rsidRDefault="3A5CD54B" w:rsidP="00723AB9">
      <w:pPr>
        <w:pStyle w:val="ListBullet"/>
        <w:ind w:left="1134"/>
        <w:rPr>
          <w:color w:val="000000" w:themeColor="text1"/>
        </w:rPr>
      </w:pPr>
      <w:r w:rsidRPr="007113F5">
        <w:t>structure: information about global warming, cause and effect, call to action</w:t>
      </w:r>
    </w:p>
    <w:p w14:paraId="20CDC9DC" w14:textId="51117B14" w:rsidR="41F7376E" w:rsidRPr="007113F5" w:rsidRDefault="42CBDAF2" w:rsidP="00723AB9">
      <w:pPr>
        <w:pStyle w:val="ListBullet"/>
        <w:ind w:left="1134"/>
      </w:pPr>
      <w:r w:rsidRPr="007113F5">
        <w:t>l</w:t>
      </w:r>
      <w:r w:rsidR="50BB6578" w:rsidRPr="007113F5">
        <w:t>anguage choices</w:t>
      </w:r>
      <w:r w:rsidR="649C190F" w:rsidRPr="007113F5">
        <w:t xml:space="preserve">: </w:t>
      </w:r>
      <w:r w:rsidR="00B0A12F" w:rsidRPr="007113F5">
        <w:t xml:space="preserve">adverbial phrases, </w:t>
      </w:r>
      <w:r w:rsidR="2F16E1A5" w:rsidRPr="007113F5">
        <w:t xml:space="preserve">emotive language, personal pronouns, adjectives, Tier 2 </w:t>
      </w:r>
      <w:r w:rsidR="48F032AA" w:rsidRPr="007113F5">
        <w:t xml:space="preserve">and 3 </w:t>
      </w:r>
      <w:r w:rsidR="37ED0A0E" w:rsidRPr="007113F5">
        <w:t>vocabulary.</w:t>
      </w:r>
    </w:p>
    <w:p w14:paraId="4205D926" w14:textId="45CECE68" w:rsidR="41F7376E" w:rsidRPr="00723AB9" w:rsidRDefault="0808716B" w:rsidP="00723AB9">
      <w:pPr>
        <w:pStyle w:val="ListNumber"/>
      </w:pPr>
      <w:r w:rsidRPr="00723AB9">
        <w:t>Students share responses with the class.</w:t>
      </w:r>
      <w:r w:rsidR="65BDCD70" w:rsidRPr="00723AB9">
        <w:t xml:space="preserve"> Explore how the </w:t>
      </w:r>
      <w:r w:rsidR="4623906C" w:rsidRPr="00723AB9">
        <w:t xml:space="preserve">structure and </w:t>
      </w:r>
      <w:r w:rsidR="65BDCD70" w:rsidRPr="00723AB9">
        <w:t xml:space="preserve">language choices </w:t>
      </w:r>
      <w:r w:rsidR="42BD838D" w:rsidRPr="00723AB9">
        <w:t>suppor</w:t>
      </w:r>
      <w:r w:rsidR="33894BE2" w:rsidRPr="00723AB9">
        <w:t>t</w:t>
      </w:r>
      <w:r w:rsidR="42BD838D" w:rsidRPr="00723AB9">
        <w:t xml:space="preserve"> the purpose of the passage.</w:t>
      </w:r>
    </w:p>
    <w:p w14:paraId="3E6FC0EF" w14:textId="29D13F54" w:rsidR="1E2A149E" w:rsidRPr="007113F5" w:rsidRDefault="16CA7F85" w:rsidP="00723AB9">
      <w:pPr>
        <w:pStyle w:val="ListNumber"/>
      </w:pPr>
      <w:r w:rsidRPr="007113F5">
        <w:lastRenderedPageBreak/>
        <w:t>Re</w:t>
      </w:r>
      <w:r w:rsidR="77E216F1" w:rsidRPr="007113F5">
        <w:t xml:space="preserve">-read </w:t>
      </w:r>
      <w:r w:rsidR="77E216F1" w:rsidRPr="007113F5">
        <w:rPr>
          <w:i/>
          <w:iCs/>
        </w:rPr>
        <w:t>Iceberg</w:t>
      </w:r>
      <w:r w:rsidR="77E216F1" w:rsidRPr="007113F5">
        <w:t xml:space="preserve"> as a class. Ask students to reflect </w:t>
      </w:r>
      <w:r w:rsidR="03CF09BC" w:rsidRPr="007113F5">
        <w:t xml:space="preserve">on </w:t>
      </w:r>
      <w:r w:rsidR="77E216F1" w:rsidRPr="007113F5">
        <w:t>and consider</w:t>
      </w:r>
      <w:r w:rsidR="55CB7DDD" w:rsidRPr="007113F5">
        <w:t xml:space="preserve"> the following questions:</w:t>
      </w:r>
    </w:p>
    <w:p w14:paraId="0DF735A0" w14:textId="7727CA32" w:rsidR="5DC98741" w:rsidRPr="007113F5" w:rsidRDefault="30984665" w:rsidP="00723AB9">
      <w:pPr>
        <w:pStyle w:val="ListBullet"/>
        <w:ind w:left="1134"/>
      </w:pPr>
      <w:r w:rsidRPr="007113F5">
        <w:t>What is the purpose of th</w:t>
      </w:r>
      <w:r w:rsidR="3AD367A0" w:rsidRPr="007113F5">
        <w:t>e</w:t>
      </w:r>
      <w:r w:rsidRPr="007113F5">
        <w:t xml:space="preserve"> </w:t>
      </w:r>
      <w:r w:rsidR="13C2E112" w:rsidRPr="007113F5">
        <w:t xml:space="preserve">whole </w:t>
      </w:r>
      <w:r w:rsidRPr="007113F5">
        <w:t>text?</w:t>
      </w:r>
      <w:r w:rsidR="045B14A9" w:rsidRPr="007113F5">
        <w:t xml:space="preserve"> Is there more than one?</w:t>
      </w:r>
    </w:p>
    <w:p w14:paraId="030D370B" w14:textId="0A1F34B3" w:rsidR="613F6CCF" w:rsidRPr="007113F5" w:rsidRDefault="613F6CCF" w:rsidP="00723AB9">
      <w:pPr>
        <w:pStyle w:val="ListBullet"/>
        <w:ind w:left="1134"/>
      </w:pPr>
      <w:r w:rsidRPr="007113F5">
        <w:t>What structure and language choices support the text</w:t>
      </w:r>
      <w:r w:rsidR="62D892F3" w:rsidRPr="007113F5">
        <w:t>’s</w:t>
      </w:r>
      <w:r w:rsidRPr="007113F5">
        <w:t xml:space="preserve"> purpose?</w:t>
      </w:r>
    </w:p>
    <w:p w14:paraId="1C6B3347" w14:textId="7D15188E" w:rsidR="613F6CCF" w:rsidRPr="007113F5" w:rsidRDefault="613F6CCF" w:rsidP="00723AB9">
      <w:pPr>
        <w:pStyle w:val="ListBullet"/>
        <w:ind w:left="1134"/>
      </w:pPr>
      <w:r w:rsidRPr="007113F5">
        <w:t>Why do you think Claire Saxby created a multipurpose text? How does this influence the audience?</w:t>
      </w:r>
    </w:p>
    <w:p w14:paraId="42FEDDB1" w14:textId="06199A26" w:rsidR="18BC37B0" w:rsidRPr="007113F5" w:rsidRDefault="49B2DEA3" w:rsidP="00723AB9">
      <w:pPr>
        <w:pStyle w:val="ListBullet"/>
        <w:ind w:left="1134"/>
      </w:pPr>
      <w:r w:rsidRPr="007113F5">
        <w:t>How would you describe the genre of Claire Saxby’s text?</w:t>
      </w:r>
      <w:r w:rsidR="0D9F6560" w:rsidRPr="007113F5">
        <w:t xml:space="preserve"> Why?</w:t>
      </w:r>
    </w:p>
    <w:p w14:paraId="23067CCA" w14:textId="25A40D77" w:rsidR="222D934F" w:rsidRPr="007113F5" w:rsidRDefault="222D934F" w:rsidP="00723AB9">
      <w:pPr>
        <w:pStyle w:val="ListBullet"/>
        <w:ind w:left="1134"/>
      </w:pPr>
      <w:r w:rsidRPr="007113F5">
        <w:t>How do the language features support the message of the text?</w:t>
      </w:r>
    </w:p>
    <w:p w14:paraId="7D4842F0" w14:textId="5B77414C" w:rsidR="222D934F" w:rsidRPr="007113F5" w:rsidRDefault="7C6EF195" w:rsidP="00723AB9">
      <w:pPr>
        <w:pStyle w:val="ListBullet"/>
        <w:ind w:left="1134"/>
      </w:pPr>
      <w:r w:rsidRPr="007113F5">
        <w:t>What</w:t>
      </w:r>
      <w:r w:rsidR="6DCDEF30" w:rsidRPr="007113F5">
        <w:t xml:space="preserve"> words or phrases in the text convey the author’s message?</w:t>
      </w:r>
    </w:p>
    <w:p w14:paraId="2B5F7B51" w14:textId="10CDB4CA" w:rsidR="222D934F" w:rsidRPr="007113F5" w:rsidRDefault="222D934F" w:rsidP="00B04B80">
      <w:pPr>
        <w:pStyle w:val="ListBullet"/>
        <w:ind w:left="1134"/>
      </w:pPr>
      <w:r w:rsidRPr="007113F5">
        <w:t>Are there any words that stand out or are repeated? If so, why do you think the author used this technique?</w:t>
      </w:r>
    </w:p>
    <w:p w14:paraId="5DA121AF" w14:textId="0910DAE7" w:rsidR="3EB404D0" w:rsidRPr="00723AB9" w:rsidRDefault="4BC94C3B" w:rsidP="00723AB9">
      <w:pPr>
        <w:pStyle w:val="ListNumber"/>
      </w:pPr>
      <w:r w:rsidRPr="00723AB9">
        <w:t>Students write a reflection and include examples from the text to support their reasoning.</w:t>
      </w:r>
    </w:p>
    <w:p w14:paraId="63023E4C" w14:textId="66AA7EAC" w:rsidR="3EB404D0" w:rsidRPr="007113F5" w:rsidRDefault="1D21E287" w:rsidP="00723AB9">
      <w:pPr>
        <w:pStyle w:val="ListNumber"/>
      </w:pPr>
      <w:r w:rsidRPr="007113F5">
        <w:t xml:space="preserve">Students </w:t>
      </w:r>
      <w:r w:rsidR="0ED2944D" w:rsidRPr="007113F5">
        <w:t xml:space="preserve">evaluate the purpose/s of </w:t>
      </w:r>
      <w:r w:rsidR="0ED2944D" w:rsidRPr="007113F5">
        <w:rPr>
          <w:i/>
          <w:iCs/>
        </w:rPr>
        <w:t>Iceberg</w:t>
      </w:r>
      <w:r w:rsidR="0ED2944D" w:rsidRPr="007113F5">
        <w:t xml:space="preserve"> and how Claire Saxby successfully created a multipurpose text.</w:t>
      </w:r>
    </w:p>
    <w:p w14:paraId="2C221098" w14:textId="35CA7383" w:rsidR="3EB404D0" w:rsidRPr="007113F5" w:rsidRDefault="4CC15F36" w:rsidP="2D090E87">
      <w:pPr>
        <w:pStyle w:val="FeatureBox2"/>
      </w:pPr>
      <w:r w:rsidRPr="007113F5">
        <w:rPr>
          <w:b/>
          <w:bCs/>
        </w:rPr>
        <w:t>Too easy?</w:t>
      </w:r>
      <w:r w:rsidR="6EB328ED" w:rsidRPr="007113F5">
        <w:t xml:space="preserve"> </w:t>
      </w:r>
      <w:r w:rsidR="79FB1C08" w:rsidRPr="007113F5">
        <w:t xml:space="preserve">Students explain </w:t>
      </w:r>
      <w:r w:rsidR="158B51AA" w:rsidRPr="007113F5">
        <w:t xml:space="preserve">how the text could be improved or </w:t>
      </w:r>
      <w:r w:rsidR="070676CE" w:rsidRPr="007113F5">
        <w:t>what techniques could be used to enhance the text’s purpose.</w:t>
      </w:r>
    </w:p>
    <w:p w14:paraId="63345F2E" w14:textId="7177719D" w:rsidR="149BF8E4" w:rsidRPr="007113F5" w:rsidRDefault="05CEB04A" w:rsidP="2E7001D1">
      <w:pPr>
        <w:pStyle w:val="Heading3"/>
      </w:pPr>
      <w:bookmarkStart w:id="16" w:name="_Toc145071070"/>
      <w:r w:rsidRPr="007113F5">
        <w:t xml:space="preserve">Lesson 4: </w:t>
      </w:r>
      <w:r w:rsidR="7E4B3C27" w:rsidRPr="007113F5">
        <w:t>Analysing structure and language choices in a text</w:t>
      </w:r>
      <w:bookmarkEnd w:id="16"/>
    </w:p>
    <w:p w14:paraId="19F843D2" w14:textId="3906638F" w:rsidR="1F985E24" w:rsidRPr="007113F5" w:rsidRDefault="0AACE57D" w:rsidP="00807F7F">
      <w:pPr>
        <w:pStyle w:val="ListNumber"/>
        <w:numPr>
          <w:ilvl w:val="0"/>
          <w:numId w:val="270"/>
        </w:numPr>
      </w:pPr>
      <w:r w:rsidRPr="007113F5">
        <w:t>V</w:t>
      </w:r>
      <w:r w:rsidR="06679770" w:rsidRPr="007113F5">
        <w:t>iew</w:t>
      </w:r>
      <w:r w:rsidR="4D499116" w:rsidRPr="007113F5">
        <w:t xml:space="preserve"> and discuss</w:t>
      </w:r>
      <w:r w:rsidR="06679770" w:rsidRPr="007113F5">
        <w:t xml:space="preserve"> the front cover of </w:t>
      </w:r>
      <w:r w:rsidR="06679770" w:rsidRPr="00807F7F">
        <w:rPr>
          <w:i/>
          <w:iCs/>
        </w:rPr>
        <w:t>Earth’s Incredible Oceans</w:t>
      </w:r>
      <w:r w:rsidR="06679770" w:rsidRPr="007113F5">
        <w:t xml:space="preserve"> by Jess French</w:t>
      </w:r>
      <w:r w:rsidR="6F4BC5E6" w:rsidRPr="007113F5">
        <w:t xml:space="preserve">. </w:t>
      </w:r>
      <w:r w:rsidR="13EA6776" w:rsidRPr="007113F5">
        <w:t>Ask guiding questions</w:t>
      </w:r>
      <w:r w:rsidR="6052CE97" w:rsidRPr="007113F5">
        <w:t>,</w:t>
      </w:r>
      <w:r w:rsidR="30E785D8" w:rsidRPr="007113F5">
        <w:t xml:space="preserve"> such as</w:t>
      </w:r>
      <w:r w:rsidR="13EA6776" w:rsidRPr="007113F5">
        <w:t>:</w:t>
      </w:r>
    </w:p>
    <w:p w14:paraId="61999BD7" w14:textId="7DCAAE5C" w:rsidR="06A5926A" w:rsidRPr="007113F5" w:rsidRDefault="06A5926A" w:rsidP="00807F7F">
      <w:pPr>
        <w:pStyle w:val="ListBullet"/>
        <w:ind w:left="1134"/>
      </w:pPr>
      <w:r w:rsidRPr="007113F5">
        <w:t>What type of text could this be and how do you know?</w:t>
      </w:r>
    </w:p>
    <w:p w14:paraId="33F4D949" w14:textId="10E8AA28" w:rsidR="06A5926A" w:rsidRPr="007113F5" w:rsidRDefault="1DB5039A" w:rsidP="00807F7F">
      <w:pPr>
        <w:pStyle w:val="ListBullet"/>
        <w:ind w:left="1134"/>
      </w:pPr>
      <w:r w:rsidRPr="007113F5">
        <w:t>What visual elements are used and how could they relate to the text</w:t>
      </w:r>
      <w:r w:rsidR="67458324" w:rsidRPr="007113F5">
        <w:t>’</w:t>
      </w:r>
      <w:r w:rsidRPr="007113F5">
        <w:t>s purpose?</w:t>
      </w:r>
    </w:p>
    <w:p w14:paraId="69F57D69" w14:textId="1DFBD341" w:rsidR="307902F3" w:rsidRPr="007113F5" w:rsidRDefault="70F7627F" w:rsidP="00807F7F">
      <w:pPr>
        <w:pStyle w:val="ListBullet"/>
        <w:ind w:left="1134"/>
      </w:pPr>
      <w:r w:rsidRPr="007113F5">
        <w:t xml:space="preserve">What are other books have you read by Jess French? </w:t>
      </w:r>
      <w:r w:rsidR="0491A85A" w:rsidRPr="007113F5">
        <w:t xml:space="preserve">For example, </w:t>
      </w:r>
      <w:r w:rsidR="7938B46B" w:rsidRPr="007113F5">
        <w:rPr>
          <w:i/>
          <w:iCs/>
        </w:rPr>
        <w:t>What a Waste</w:t>
      </w:r>
      <w:r w:rsidR="7938B46B" w:rsidRPr="007113F5">
        <w:t xml:space="preserve">, </w:t>
      </w:r>
      <w:r w:rsidR="7938B46B" w:rsidRPr="007113F5">
        <w:rPr>
          <w:i/>
          <w:iCs/>
        </w:rPr>
        <w:t>The Book of Brilliant Bugs.</w:t>
      </w:r>
    </w:p>
    <w:p w14:paraId="7827B410" w14:textId="32BE3910" w:rsidR="111D4144" w:rsidRPr="00807F7F" w:rsidRDefault="13AB5C54" w:rsidP="00807F7F">
      <w:pPr>
        <w:pStyle w:val="ListNumber"/>
      </w:pPr>
      <w:r w:rsidRPr="00807F7F">
        <w:lastRenderedPageBreak/>
        <w:t>Fli</w:t>
      </w:r>
      <w:r w:rsidR="5A9297F2" w:rsidRPr="00807F7F">
        <w:t>ck</w:t>
      </w:r>
      <w:r w:rsidRPr="00807F7F">
        <w:t xml:space="preserve"> through the </w:t>
      </w:r>
      <w:r w:rsidR="41831787" w:rsidRPr="00807F7F">
        <w:t xml:space="preserve">text, briefly showing a range of pages. Ask students what they notice about the text. </w:t>
      </w:r>
      <w:r w:rsidR="1683B2F2" w:rsidRPr="00807F7F">
        <w:t xml:space="preserve">For example, I notice there is written language and images, the layout of each page is different, there is a contents page and glossary. </w:t>
      </w:r>
      <w:r w:rsidR="41831787" w:rsidRPr="00807F7F">
        <w:t>S</w:t>
      </w:r>
      <w:r w:rsidR="3426730C" w:rsidRPr="00807F7F">
        <w:t xml:space="preserve">hare </w:t>
      </w:r>
      <w:r w:rsidR="2202E01B" w:rsidRPr="00807F7F">
        <w:t xml:space="preserve">student </w:t>
      </w:r>
      <w:r w:rsidR="3426730C" w:rsidRPr="00807F7F">
        <w:t>thinking</w:t>
      </w:r>
      <w:r w:rsidR="7F5292CB" w:rsidRPr="00807F7F">
        <w:t xml:space="preserve"> and provide time for any connections that have been made (text, self, world).</w:t>
      </w:r>
    </w:p>
    <w:p w14:paraId="5CF2B7AE" w14:textId="469FF7CC" w:rsidR="792A394B" w:rsidRPr="00807F7F" w:rsidRDefault="738E1BE8" w:rsidP="00807F7F">
      <w:pPr>
        <w:pStyle w:val="ListNumber"/>
      </w:pPr>
      <w:r w:rsidRPr="00807F7F">
        <w:t>Using the contents page, r</w:t>
      </w:r>
      <w:r w:rsidR="1CA0D13E" w:rsidRPr="00807F7F">
        <w:t>ead</w:t>
      </w:r>
      <w:r w:rsidR="0FC889FA" w:rsidRPr="00807F7F">
        <w:t xml:space="preserve"> </w:t>
      </w:r>
      <w:r w:rsidR="05AEDC62" w:rsidRPr="00807F7F">
        <w:t xml:space="preserve">the title </w:t>
      </w:r>
      <w:r w:rsidR="01995F45" w:rsidRPr="00807F7F">
        <w:t>‘What is the ocean?’</w:t>
      </w:r>
      <w:r w:rsidR="4DEDDEDB" w:rsidRPr="00807F7F">
        <w:t xml:space="preserve">. Before reading, students generate </w:t>
      </w:r>
      <w:r w:rsidR="4A51B1ED" w:rsidRPr="00807F7F">
        <w:t xml:space="preserve">and share </w:t>
      </w:r>
      <w:r w:rsidR="4DEDDEDB" w:rsidRPr="00807F7F">
        <w:t xml:space="preserve">questions </w:t>
      </w:r>
      <w:r w:rsidR="0982A207" w:rsidRPr="00807F7F">
        <w:t>about the section of text. Model navigating through the text to find page 5 and r</w:t>
      </w:r>
      <w:r w:rsidR="4DEDDEDB" w:rsidRPr="00807F7F">
        <w:t xml:space="preserve">ead the </w:t>
      </w:r>
      <w:r w:rsidR="44AEABB2" w:rsidRPr="00807F7F">
        <w:t>information. Ask students to share at least one thing t</w:t>
      </w:r>
      <w:r w:rsidR="5B6DDCF5" w:rsidRPr="00807F7F">
        <w:t>h</w:t>
      </w:r>
      <w:r w:rsidR="44AEABB2" w:rsidRPr="00807F7F">
        <w:t xml:space="preserve">ey learned </w:t>
      </w:r>
      <w:r w:rsidR="623239D3" w:rsidRPr="00807F7F">
        <w:t xml:space="preserve">from </w:t>
      </w:r>
      <w:r w:rsidR="4F0F939D" w:rsidRPr="00807F7F">
        <w:t xml:space="preserve">the section of text. </w:t>
      </w:r>
      <w:r w:rsidR="04E215DF" w:rsidRPr="00807F7F">
        <w:t>E</w:t>
      </w:r>
      <w:r w:rsidR="12597893" w:rsidRPr="00807F7F">
        <w:t>xplore how the</w:t>
      </w:r>
      <w:r w:rsidR="4D06C59A" w:rsidRPr="00807F7F">
        <w:t xml:space="preserve"> </w:t>
      </w:r>
      <w:r w:rsidR="087B0DA7" w:rsidRPr="00807F7F">
        <w:t>structure</w:t>
      </w:r>
      <w:r w:rsidR="7E8A897C" w:rsidRPr="00807F7F">
        <w:t xml:space="preserve"> and </w:t>
      </w:r>
      <w:r w:rsidR="1EA1601E" w:rsidRPr="00807F7F">
        <w:t>language</w:t>
      </w:r>
      <w:r w:rsidR="7E8A897C" w:rsidRPr="00807F7F">
        <w:t xml:space="preserve"> choices su</w:t>
      </w:r>
      <w:r w:rsidR="4D06C59A" w:rsidRPr="00807F7F">
        <w:t>pport</w:t>
      </w:r>
      <w:r w:rsidR="454D9FCC" w:rsidRPr="00807F7F">
        <w:t>ed understanding.</w:t>
      </w:r>
    </w:p>
    <w:p w14:paraId="520C18C7" w14:textId="01F236EA" w:rsidR="792A394B" w:rsidRPr="00807F7F" w:rsidRDefault="78AF94E6" w:rsidP="00807F7F">
      <w:pPr>
        <w:pStyle w:val="ListNumber"/>
      </w:pPr>
      <w:r w:rsidRPr="00807F7F">
        <w:t>Using the contents page, r</w:t>
      </w:r>
      <w:r w:rsidR="7F918F56" w:rsidRPr="00807F7F">
        <w:t xml:space="preserve">ead </w:t>
      </w:r>
      <w:r w:rsidR="0DE3E079" w:rsidRPr="00807F7F">
        <w:t xml:space="preserve">the title </w:t>
      </w:r>
      <w:r w:rsidR="7F918F56" w:rsidRPr="00807F7F">
        <w:t>‘The ocean floor’</w:t>
      </w:r>
      <w:r w:rsidR="314DBB00" w:rsidRPr="00807F7F">
        <w:t xml:space="preserve">. Before reading, students </w:t>
      </w:r>
      <w:r w:rsidR="432E0B19" w:rsidRPr="00807F7F">
        <w:t>generate</w:t>
      </w:r>
      <w:r w:rsidR="314DBB00" w:rsidRPr="00807F7F">
        <w:t xml:space="preserve"> and share their questions about the section of text. </w:t>
      </w:r>
      <w:r w:rsidR="57C595F3" w:rsidRPr="00807F7F">
        <w:t xml:space="preserve">Provide time for students to record their questions. </w:t>
      </w:r>
      <w:r w:rsidR="091813CF" w:rsidRPr="00807F7F">
        <w:t xml:space="preserve">Model navigating through the text to find pages 10 and 11 </w:t>
      </w:r>
      <w:r w:rsidR="29D1933E" w:rsidRPr="00807F7F">
        <w:t>then</w:t>
      </w:r>
      <w:r w:rsidR="091813CF" w:rsidRPr="00807F7F">
        <w:t xml:space="preserve"> read the information. In small groups, students share at least one thing they learned </w:t>
      </w:r>
      <w:r w:rsidR="1055D325" w:rsidRPr="00807F7F">
        <w:t xml:space="preserve">from </w:t>
      </w:r>
      <w:r w:rsidR="091813CF" w:rsidRPr="00807F7F">
        <w:t>the section of text</w:t>
      </w:r>
      <w:r w:rsidR="1427E57E" w:rsidRPr="00807F7F">
        <w:t xml:space="preserve"> and if their questions were answered</w:t>
      </w:r>
      <w:r w:rsidR="091813CF" w:rsidRPr="00807F7F">
        <w:t xml:space="preserve">. Students share how the </w:t>
      </w:r>
      <w:r w:rsidR="098A5E1A" w:rsidRPr="00807F7F">
        <w:t>structure and</w:t>
      </w:r>
      <w:r w:rsidR="742FD624" w:rsidRPr="00807F7F">
        <w:t>/or</w:t>
      </w:r>
      <w:r w:rsidR="098A5E1A" w:rsidRPr="00807F7F">
        <w:t xml:space="preserve"> </w:t>
      </w:r>
      <w:r w:rsidR="091813CF" w:rsidRPr="00807F7F">
        <w:t>language choices</w:t>
      </w:r>
      <w:r w:rsidR="03EEF75A" w:rsidRPr="00807F7F">
        <w:t xml:space="preserve"> supported their understanding of the text.</w:t>
      </w:r>
    </w:p>
    <w:p w14:paraId="72CE20CD" w14:textId="44314E67" w:rsidR="208D3657" w:rsidRPr="00807F7F" w:rsidRDefault="0C6B84CA" w:rsidP="00807F7F">
      <w:pPr>
        <w:pStyle w:val="ListNumber"/>
      </w:pPr>
      <w:r w:rsidRPr="00807F7F">
        <w:t xml:space="preserve">Using the contents page, read the title </w:t>
      </w:r>
      <w:r w:rsidR="02DE1B84" w:rsidRPr="00807F7F">
        <w:t>‘Ancient oceans’</w:t>
      </w:r>
      <w:r w:rsidR="04B98300" w:rsidRPr="00807F7F">
        <w:t xml:space="preserve">. Before reading, students </w:t>
      </w:r>
      <w:r w:rsidR="1A6BC1C3" w:rsidRPr="00807F7F">
        <w:t>generate</w:t>
      </w:r>
      <w:r w:rsidR="04B98300" w:rsidRPr="00807F7F">
        <w:t xml:space="preserve"> and </w:t>
      </w:r>
      <w:r w:rsidR="1B4C12CC" w:rsidRPr="00807F7F">
        <w:t xml:space="preserve">record </w:t>
      </w:r>
      <w:r w:rsidR="04B98300" w:rsidRPr="00807F7F">
        <w:t>their questions about the section of text. Model navigating through the text to find pages 1</w:t>
      </w:r>
      <w:r w:rsidR="44D977B1" w:rsidRPr="00807F7F">
        <w:t>4</w:t>
      </w:r>
      <w:r w:rsidR="04B98300" w:rsidRPr="00807F7F">
        <w:t xml:space="preserve"> and 1</w:t>
      </w:r>
      <w:r w:rsidR="64501F8A" w:rsidRPr="00807F7F">
        <w:t>5</w:t>
      </w:r>
      <w:r w:rsidR="04B98300" w:rsidRPr="00807F7F">
        <w:t xml:space="preserve"> and read the information.</w:t>
      </w:r>
      <w:r w:rsidR="02DE1B84" w:rsidRPr="00807F7F">
        <w:t xml:space="preserve"> </w:t>
      </w:r>
      <w:r w:rsidR="1458274A" w:rsidRPr="00807F7F">
        <w:t xml:space="preserve">In small groups, students share at least one thing they learned </w:t>
      </w:r>
      <w:r w:rsidR="55A6E33F" w:rsidRPr="00807F7F">
        <w:t xml:space="preserve">from </w:t>
      </w:r>
      <w:r w:rsidR="1458274A" w:rsidRPr="00807F7F">
        <w:t xml:space="preserve">the section of text and if their questions were answered. Students reflect </w:t>
      </w:r>
      <w:r w:rsidR="61491A80" w:rsidRPr="00807F7F">
        <w:t xml:space="preserve">on </w:t>
      </w:r>
      <w:r w:rsidR="1458274A" w:rsidRPr="00807F7F">
        <w:t>how the structure and/or language choices supported their understanding of the text. Students record their ideas on stick</w:t>
      </w:r>
      <w:r w:rsidR="43C703BD" w:rsidRPr="00807F7F">
        <w:t>y</w:t>
      </w:r>
      <w:r w:rsidR="1458274A" w:rsidRPr="00807F7F">
        <w:t xml:space="preserve"> notes. For example, the use of headings and subheadings, bolded vocabulary, arrows, labels, images,</w:t>
      </w:r>
      <w:r w:rsidR="78D0DA95" w:rsidRPr="00807F7F">
        <w:t xml:space="preserve"> </w:t>
      </w:r>
      <w:r w:rsidR="1458274A" w:rsidRPr="00807F7F">
        <w:t>expl</w:t>
      </w:r>
      <w:r w:rsidR="562A9180" w:rsidRPr="00807F7F">
        <w:t>anations</w:t>
      </w:r>
      <w:r w:rsidR="1458274A" w:rsidRPr="00807F7F">
        <w:t>.</w:t>
      </w:r>
      <w:r w:rsidR="6B375A41" w:rsidRPr="00807F7F">
        <w:t xml:space="preserve"> Share responses and place sticky notes around the page.</w:t>
      </w:r>
    </w:p>
    <w:p w14:paraId="0B589553" w14:textId="3299A362" w:rsidR="74A4D7A6" w:rsidRPr="00807F7F" w:rsidRDefault="159CC3AE" w:rsidP="00807F7F">
      <w:pPr>
        <w:pStyle w:val="ListNumber"/>
      </w:pPr>
      <w:r w:rsidRPr="00807F7F">
        <w:t xml:space="preserve">In pairs, students analyse a </w:t>
      </w:r>
      <w:r w:rsidR="1B97072C" w:rsidRPr="00807F7F">
        <w:t xml:space="preserve">different </w:t>
      </w:r>
      <w:r w:rsidRPr="00807F7F">
        <w:t xml:space="preserve">double page spread from the text. </w:t>
      </w:r>
      <w:r w:rsidR="006CC2D5" w:rsidRPr="00807F7F">
        <w:t>Students read the information</w:t>
      </w:r>
      <w:r w:rsidR="6C154CA0" w:rsidRPr="00807F7F">
        <w:t xml:space="preserve"> sharing any new learning. </w:t>
      </w:r>
      <w:r w:rsidR="72382FC6" w:rsidRPr="00807F7F">
        <w:t xml:space="preserve">On sticky notes, students </w:t>
      </w:r>
      <w:r w:rsidR="2C31EED1" w:rsidRPr="00807F7F">
        <w:t>record</w:t>
      </w:r>
      <w:r w:rsidR="41395CDB" w:rsidRPr="00807F7F">
        <w:t xml:space="preserve"> </w:t>
      </w:r>
      <w:r w:rsidR="35D2D95B" w:rsidRPr="00807F7F">
        <w:t>how the structure and language choices supported their understanding of the text. Students place their sticky notes around the page</w:t>
      </w:r>
      <w:r w:rsidR="5F77B323" w:rsidRPr="00807F7F">
        <w:t>.</w:t>
      </w:r>
    </w:p>
    <w:p w14:paraId="0BFEB6FF" w14:textId="4B1DA88A" w:rsidR="7EF63565" w:rsidRPr="00807F7F" w:rsidRDefault="31D62A96" w:rsidP="00807F7F">
      <w:pPr>
        <w:pStyle w:val="ListNumber"/>
      </w:pPr>
      <w:r w:rsidRPr="00807F7F">
        <w:t>As a class, s</w:t>
      </w:r>
      <w:r w:rsidR="0CB9CBDB" w:rsidRPr="00807F7F">
        <w:t>hare ideas</w:t>
      </w:r>
      <w:r w:rsidR="13690259" w:rsidRPr="00807F7F">
        <w:t xml:space="preserve">. </w:t>
      </w:r>
      <w:r w:rsidR="066C102E" w:rsidRPr="00807F7F">
        <w:t xml:space="preserve">Create an anchor chart of </w:t>
      </w:r>
      <w:r w:rsidR="1E563A6A" w:rsidRPr="00807F7F">
        <w:t xml:space="preserve">the structure and </w:t>
      </w:r>
      <w:r w:rsidR="066C102E" w:rsidRPr="00807F7F">
        <w:t xml:space="preserve">language choices </w:t>
      </w:r>
      <w:r w:rsidR="7D70A451" w:rsidRPr="00807F7F">
        <w:t xml:space="preserve">used </w:t>
      </w:r>
      <w:r w:rsidR="06AA5E3A" w:rsidRPr="00807F7F">
        <w:t xml:space="preserve">by the author and </w:t>
      </w:r>
      <w:r w:rsidR="68F207F2" w:rsidRPr="00807F7F">
        <w:t>illustrator</w:t>
      </w:r>
      <w:r w:rsidR="06AA5E3A" w:rsidRPr="00807F7F">
        <w:t xml:space="preserve"> to</w:t>
      </w:r>
      <w:r w:rsidR="066C102E" w:rsidRPr="00807F7F">
        <w:t xml:space="preserve"> support </w:t>
      </w:r>
      <w:r w:rsidR="07496888" w:rsidRPr="00807F7F">
        <w:t xml:space="preserve">the texts’ </w:t>
      </w:r>
      <w:r w:rsidR="066C102E" w:rsidRPr="00807F7F">
        <w:t>purpose (to inform). Display in the classroom.</w:t>
      </w:r>
    </w:p>
    <w:p w14:paraId="1AFB82D4" w14:textId="4BD789FA" w:rsidR="6FEB2937" w:rsidRPr="00807F7F" w:rsidRDefault="079ED075" w:rsidP="00807F7F">
      <w:pPr>
        <w:pStyle w:val="ListNumber"/>
      </w:pPr>
      <w:r w:rsidRPr="00807F7F">
        <w:t>Analyse the text to assist students to understand the text</w:t>
      </w:r>
      <w:r w:rsidR="7E704D81" w:rsidRPr="00807F7F">
        <w:t>’</w:t>
      </w:r>
      <w:r w:rsidRPr="00807F7F">
        <w:t xml:space="preserve">s genre. </w:t>
      </w:r>
      <w:r w:rsidR="05AD8E12" w:rsidRPr="00807F7F">
        <w:t>A</w:t>
      </w:r>
      <w:r w:rsidR="4A52B4BA" w:rsidRPr="00807F7F">
        <w:t>sk</w:t>
      </w:r>
      <w:r w:rsidR="24FD1D52" w:rsidRPr="00807F7F">
        <w:t>:</w:t>
      </w:r>
    </w:p>
    <w:p w14:paraId="0E5521F1" w14:textId="26D51F7A" w:rsidR="06E15C9D" w:rsidRPr="007113F5" w:rsidRDefault="06E15C9D" w:rsidP="00807F7F">
      <w:pPr>
        <w:pStyle w:val="ListBullet"/>
        <w:ind w:left="1134"/>
      </w:pPr>
      <w:r w:rsidRPr="007113F5">
        <w:lastRenderedPageBreak/>
        <w:t xml:space="preserve">What is the </w:t>
      </w:r>
      <w:r w:rsidR="48CCFE22" w:rsidRPr="007113F5">
        <w:t>purpose</w:t>
      </w:r>
      <w:r w:rsidR="2DB6CFBE" w:rsidRPr="007113F5">
        <w:t xml:space="preserve"> of the text</w:t>
      </w:r>
      <w:r w:rsidR="57E3965D" w:rsidRPr="007113F5">
        <w:t>?</w:t>
      </w:r>
      <w:r w:rsidR="2BACE311" w:rsidRPr="007113F5">
        <w:t xml:space="preserve"> </w:t>
      </w:r>
      <w:r w:rsidR="74166DF8" w:rsidRPr="007113F5">
        <w:t>How do you know?</w:t>
      </w:r>
    </w:p>
    <w:p w14:paraId="6F37131A" w14:textId="50684B54" w:rsidR="1AECA784" w:rsidRPr="007113F5" w:rsidRDefault="1AECA784" w:rsidP="00807F7F">
      <w:pPr>
        <w:pStyle w:val="ListBullet"/>
        <w:ind w:left="1134"/>
      </w:pPr>
      <w:r w:rsidRPr="007113F5">
        <w:t xml:space="preserve">What is the </w:t>
      </w:r>
      <w:r w:rsidR="7284277A" w:rsidRPr="007113F5">
        <w:t>text about</w:t>
      </w:r>
      <w:r w:rsidR="65AAE6C8" w:rsidRPr="007113F5">
        <w:t xml:space="preserve"> and who is the intended audience?</w:t>
      </w:r>
      <w:r w:rsidR="09D5C8E0" w:rsidRPr="007113F5">
        <w:t xml:space="preserve"> </w:t>
      </w:r>
      <w:r w:rsidR="1EBAC043" w:rsidRPr="007113F5">
        <w:t>How do you know who the intended audience is?</w:t>
      </w:r>
    </w:p>
    <w:p w14:paraId="3CCE2D3E" w14:textId="047826B0" w:rsidR="51E3CBF7" w:rsidRPr="007113F5" w:rsidRDefault="36A4C2AE" w:rsidP="00807F7F">
      <w:pPr>
        <w:pStyle w:val="ListBullet"/>
        <w:ind w:left="1134"/>
      </w:pPr>
      <w:r w:rsidRPr="007113F5">
        <w:t>What</w:t>
      </w:r>
      <w:r w:rsidR="007BF502" w:rsidRPr="007113F5">
        <w:t xml:space="preserve"> structure and</w:t>
      </w:r>
      <w:r w:rsidRPr="007113F5">
        <w:t xml:space="preserve"> language choices are used to support the text</w:t>
      </w:r>
      <w:r w:rsidR="316E2F12" w:rsidRPr="007113F5">
        <w:t>’s</w:t>
      </w:r>
      <w:r w:rsidRPr="007113F5">
        <w:t xml:space="preserve"> purpose?</w:t>
      </w:r>
    </w:p>
    <w:p w14:paraId="18C8B3DE" w14:textId="0BF2CADC" w:rsidR="4EA4E55F" w:rsidRPr="00807F7F" w:rsidRDefault="0FA32593" w:rsidP="00807F7F">
      <w:pPr>
        <w:pStyle w:val="ListNumber"/>
      </w:pPr>
      <w:r w:rsidRPr="00807F7F">
        <w:t xml:space="preserve">Students record their ideas </w:t>
      </w:r>
      <w:r w:rsidR="263D6022" w:rsidRPr="00807F7F">
        <w:t>to share with the class.</w:t>
      </w:r>
    </w:p>
    <w:p w14:paraId="5F87FC10" w14:textId="58C786FE" w:rsidR="5D1D49BF" w:rsidRPr="00807F7F" w:rsidRDefault="05EE4F87" w:rsidP="00807F7F">
      <w:pPr>
        <w:pStyle w:val="ListNumber"/>
      </w:pPr>
      <w:r w:rsidRPr="00807F7F">
        <w:t xml:space="preserve">Reflect on the textual concept of genre by playing a game of </w:t>
      </w:r>
      <w:r w:rsidR="006B4803">
        <w:t>‘</w:t>
      </w:r>
      <w:r w:rsidRPr="00807F7F">
        <w:t>2 truths and a lie</w:t>
      </w:r>
      <w:r w:rsidR="006B4803">
        <w:t>’</w:t>
      </w:r>
      <w:r w:rsidRPr="00807F7F">
        <w:t>. Students write 2 truths and a lie demonstrating their understanding of genre. For example:</w:t>
      </w:r>
    </w:p>
    <w:p w14:paraId="687AA68B" w14:textId="083F833F" w:rsidR="5D1D49BF" w:rsidRPr="007113F5" w:rsidRDefault="1819A54B" w:rsidP="00807F7F">
      <w:pPr>
        <w:pStyle w:val="ListBullet"/>
        <w:ind w:left="1134"/>
        <w:rPr>
          <w:rFonts w:eastAsia="Calibri"/>
        </w:rPr>
      </w:pPr>
      <w:r w:rsidRPr="007113F5">
        <w:t>Understanding g</w:t>
      </w:r>
      <w:r w:rsidR="05EE4F87" w:rsidRPr="007113F5">
        <w:t>enre helps readers understand different types of texts (truth)</w:t>
      </w:r>
    </w:p>
    <w:p w14:paraId="43351F60" w14:textId="079ABA78" w:rsidR="5D1D49BF" w:rsidRPr="007113F5" w:rsidRDefault="5D1D49BF" w:rsidP="00807F7F">
      <w:pPr>
        <w:pStyle w:val="ListBullet"/>
        <w:ind w:left="1134"/>
        <w:rPr>
          <w:rFonts w:eastAsia="Calibri"/>
        </w:rPr>
      </w:pPr>
      <w:r w:rsidRPr="007113F5">
        <w:t>Texts can have the same purpose but different subject matter (truth)</w:t>
      </w:r>
    </w:p>
    <w:p w14:paraId="19391D86" w14:textId="5D7C7DFE" w:rsidR="5D1D49BF" w:rsidRPr="007113F5" w:rsidRDefault="5D1D49BF" w:rsidP="00807F7F">
      <w:pPr>
        <w:pStyle w:val="ListBullet"/>
        <w:ind w:left="1134"/>
        <w:rPr>
          <w:rFonts w:eastAsia="Calibri"/>
        </w:rPr>
      </w:pPr>
      <w:r w:rsidRPr="007113F5">
        <w:t>All texts have one genre (lie)</w:t>
      </w:r>
      <w:r w:rsidR="008A3FF4">
        <w:t>.</w:t>
      </w:r>
    </w:p>
    <w:p w14:paraId="3753D810" w14:textId="1343CB4B" w:rsidR="2E7001D1" w:rsidRPr="00807F7F" w:rsidRDefault="05EE4F87" w:rsidP="00807F7F">
      <w:pPr>
        <w:pStyle w:val="ListNumber"/>
      </w:pPr>
      <w:r w:rsidRPr="00807F7F">
        <w:t xml:space="preserve">In small groups, students share their 2 truths and a lie. As one student shares their ideas, the other students actively listen and </w:t>
      </w:r>
      <w:r w:rsidR="18C8AC7C" w:rsidRPr="00807F7F">
        <w:t>identify</w:t>
      </w:r>
      <w:r w:rsidRPr="00807F7F">
        <w:t xml:space="preserve"> the truth using ‘thumbs up’ and a lie using ‘thumbs down’.</w:t>
      </w:r>
    </w:p>
    <w:p w14:paraId="11ED91DC" w14:textId="083B0E93" w:rsidR="49F2A5B9" w:rsidRPr="007113F5" w:rsidRDefault="49F2A5B9" w:rsidP="00A65313">
      <w:pPr>
        <w:pStyle w:val="FeatureBox3"/>
      </w:pPr>
      <w:r w:rsidRPr="00260BAD">
        <w:rPr>
          <w:rStyle w:val="Strong"/>
        </w:rPr>
        <w:t xml:space="preserve">Assessment task </w:t>
      </w:r>
      <w:r w:rsidR="601E0949" w:rsidRPr="00260BAD">
        <w:rPr>
          <w:rStyle w:val="Strong"/>
        </w:rPr>
        <w:t>1</w:t>
      </w:r>
      <w:r w:rsidRPr="007113F5">
        <w:t xml:space="preserve"> – Observations from this lesson </w:t>
      </w:r>
      <w:r w:rsidR="008A3FF4" w:rsidRPr="007113F5">
        <w:t xml:space="preserve">allow </w:t>
      </w:r>
      <w:r w:rsidRPr="007113F5">
        <w:t>students to demonstrate achievement towards the following syllabus outcomes and content points:</w:t>
      </w:r>
    </w:p>
    <w:p w14:paraId="3A699F3E" w14:textId="65073112" w:rsidR="788051D5" w:rsidRPr="007113F5" w:rsidRDefault="788051D5" w:rsidP="00A65313">
      <w:pPr>
        <w:pStyle w:val="FeatureBox3"/>
      </w:pPr>
      <w:r w:rsidRPr="007113F5">
        <w:rPr>
          <w:b/>
          <w:bCs/>
        </w:rPr>
        <w:t>EN2-OLC-01</w:t>
      </w:r>
      <w:r w:rsidR="49F2A5B9" w:rsidRPr="007113F5">
        <w:t xml:space="preserve"> </w:t>
      </w:r>
      <w:r w:rsidR="49F2A5B9" w:rsidRPr="006B4803">
        <w:rPr>
          <w:rStyle w:val="Strong"/>
          <w:b w:val="0"/>
          <w:bCs w:val="0"/>
        </w:rPr>
        <w:t>–</w:t>
      </w:r>
      <w:r w:rsidR="49F2A5B9" w:rsidRPr="00260BAD">
        <w:rPr>
          <w:rStyle w:val="Strong"/>
        </w:rPr>
        <w:t xml:space="preserve"> </w:t>
      </w:r>
      <w:r w:rsidR="00D1715E" w:rsidRPr="007113F5">
        <w:t>communicates with familiar audiences for social and learning purposes, by interacting, understanding and presenting</w:t>
      </w:r>
    </w:p>
    <w:p w14:paraId="7F00E1DE" w14:textId="49BEAE15" w:rsidR="34C2A537" w:rsidRPr="007113F5" w:rsidRDefault="79BAF7FC" w:rsidP="00260BAD">
      <w:pPr>
        <w:pStyle w:val="FeatureBox3"/>
        <w:numPr>
          <w:ilvl w:val="0"/>
          <w:numId w:val="272"/>
        </w:numPr>
        <w:ind w:left="567" w:hanging="567"/>
      </w:pPr>
      <w:r w:rsidRPr="007113F5">
        <w:t>listen actively to identify spoken information, acknowledging the value of others’ contributions.</w:t>
      </w:r>
    </w:p>
    <w:p w14:paraId="07B0A856" w14:textId="1C3EA3D9" w:rsidR="34C2A537" w:rsidRPr="007113F5" w:rsidRDefault="34C2A537" w:rsidP="00A65313">
      <w:pPr>
        <w:pStyle w:val="FeatureBox3"/>
      </w:pPr>
      <w:r w:rsidRPr="007113F5">
        <w:rPr>
          <w:b/>
          <w:bCs/>
        </w:rPr>
        <w:t>EN2-RECOM-01</w:t>
      </w:r>
      <w:r w:rsidRPr="007113F5">
        <w:t xml:space="preserve"> </w:t>
      </w:r>
      <w:r w:rsidRPr="00260BAD">
        <w:rPr>
          <w:rStyle w:val="Strong"/>
        </w:rPr>
        <w:t>–</w:t>
      </w:r>
      <w:r w:rsidRPr="007113F5">
        <w:t xml:space="preserve"> reads and comprehends texts for wide purposes using knowledge of text structures and language, and by monitoring comprehension</w:t>
      </w:r>
    </w:p>
    <w:p w14:paraId="20F5EF28" w14:textId="0D60F69E" w:rsidR="00311E6A" w:rsidRPr="007113F5" w:rsidRDefault="34C2A537" w:rsidP="00260BAD">
      <w:pPr>
        <w:pStyle w:val="FeatureBox3"/>
        <w:numPr>
          <w:ilvl w:val="0"/>
          <w:numId w:val="271"/>
        </w:numPr>
        <w:ind w:left="567" w:hanging="567"/>
      </w:pPr>
      <w:r w:rsidRPr="007113F5">
        <w:lastRenderedPageBreak/>
        <w:t>identify similarities and compare differences within and between texts by making text-to-self, text-to-text and text-to-world connections.</w:t>
      </w:r>
      <w:r w:rsidR="00311E6A" w:rsidRPr="007113F5">
        <w:br w:type="page"/>
      </w:r>
    </w:p>
    <w:p w14:paraId="2DDE932E" w14:textId="7C388FEA" w:rsidR="003B2DA7" w:rsidRPr="007113F5" w:rsidRDefault="1FBB2859" w:rsidP="003B2DA7">
      <w:pPr>
        <w:pStyle w:val="Heading2"/>
      </w:pPr>
      <w:bookmarkStart w:id="17" w:name="_Toc145071071"/>
      <w:r w:rsidRPr="007113F5">
        <w:lastRenderedPageBreak/>
        <w:t>Week 2</w:t>
      </w:r>
      <w:bookmarkEnd w:id="17"/>
    </w:p>
    <w:p w14:paraId="4EC1142B" w14:textId="77777777" w:rsidR="003B2DA7" w:rsidRPr="007113F5" w:rsidRDefault="1FBB2859" w:rsidP="003B2DA7">
      <w:pPr>
        <w:pStyle w:val="Heading3"/>
      </w:pPr>
      <w:bookmarkStart w:id="18" w:name="_Toc145071072"/>
      <w:r w:rsidRPr="007113F5">
        <w:t>Component A teaching and learning</w:t>
      </w:r>
      <w:bookmarkEnd w:id="18"/>
    </w:p>
    <w:p w14:paraId="602F81E5" w14:textId="77777777" w:rsidR="003B2DA7" w:rsidRPr="007113F5" w:rsidRDefault="003B2DA7" w:rsidP="003B2DA7">
      <w:r w:rsidRPr="007113F5">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19972AF3" w14:textId="77777777" w:rsidR="003B2DA7" w:rsidRPr="007113F5" w:rsidRDefault="003B2DA7" w:rsidP="003B2DA7">
      <w:pPr>
        <w:pStyle w:val="Heading4"/>
      </w:pPr>
      <w:r w:rsidRPr="007113F5">
        <w:t>Teaching guide</w:t>
      </w:r>
    </w:p>
    <w:p w14:paraId="57577050" w14:textId="77777777" w:rsidR="003B2DA7" w:rsidRPr="007113F5" w:rsidRDefault="003B2DA7" w:rsidP="003B2DA7">
      <w:r w:rsidRPr="007113F5">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rsidRPr="007113F5" w14:paraId="1EA51F2F" w14:textId="77777777" w:rsidTr="00780D84">
        <w:trPr>
          <w:cnfStyle w:val="100000000000" w:firstRow="1" w:lastRow="0" w:firstColumn="0" w:lastColumn="0" w:oddVBand="0" w:evenVBand="0" w:oddHBand="0" w:evenHBand="0" w:firstRowFirstColumn="0" w:firstRowLastColumn="0" w:lastRowFirstColumn="0" w:lastRowLastColumn="0"/>
        </w:trPr>
        <w:tc>
          <w:tcPr>
            <w:tcW w:w="7280" w:type="dxa"/>
          </w:tcPr>
          <w:p w14:paraId="507C8434" w14:textId="77777777" w:rsidR="003B2DA7" w:rsidRPr="007113F5" w:rsidRDefault="003B2DA7" w:rsidP="00163CDD">
            <w:r w:rsidRPr="007113F5">
              <w:t>Focus areas and teaching notes</w:t>
            </w:r>
          </w:p>
        </w:tc>
        <w:tc>
          <w:tcPr>
            <w:tcW w:w="7280" w:type="dxa"/>
          </w:tcPr>
          <w:p w14:paraId="53E8A23F" w14:textId="77777777" w:rsidR="003B2DA7" w:rsidRPr="007113F5" w:rsidRDefault="003B2DA7" w:rsidP="00163CDD">
            <w:r w:rsidRPr="007113F5">
              <w:t>Resources and examples</w:t>
            </w:r>
          </w:p>
        </w:tc>
      </w:tr>
      <w:tr w:rsidR="005B5F2B" w:rsidRPr="007113F5" w14:paraId="655AF2D6" w14:textId="77777777" w:rsidTr="00DE34D9">
        <w:tc>
          <w:tcPr>
            <w:tcW w:w="7280" w:type="dxa"/>
            <w:shd w:val="clear" w:color="auto" w:fill="EBEBEB"/>
          </w:tcPr>
          <w:p w14:paraId="61F968D8" w14:textId="77777777" w:rsidR="00817EFD" w:rsidRPr="00817EFD" w:rsidRDefault="00817EFD" w:rsidP="00817EFD">
            <w:pPr>
              <w:pStyle w:val="Tableheadingstyle"/>
            </w:pPr>
            <w:r w:rsidRPr="00817EFD">
              <w:t>Reading fluency</w:t>
            </w:r>
          </w:p>
          <w:p w14:paraId="38382433" w14:textId="2F741193" w:rsidR="00817EFD" w:rsidRPr="007113F5" w:rsidRDefault="00817EFD" w:rsidP="00817EFD">
            <w:pPr>
              <w:spacing w:line="259" w:lineRule="auto"/>
              <w:rPr>
                <w:rFonts w:eastAsia="Arial"/>
                <w:b/>
                <w:bCs/>
                <w:color w:val="000000" w:themeColor="text1"/>
                <w:lang w:val="en-GB"/>
              </w:rPr>
            </w:pPr>
            <w:r w:rsidRPr="007113F5">
              <w:rPr>
                <w:rFonts w:eastAsia="Arial"/>
                <w:b/>
                <w:bCs/>
                <w:color w:val="000000" w:themeColor="text1"/>
                <w:lang w:val="en-GB"/>
              </w:rPr>
              <w:t>Prosody</w:t>
            </w:r>
          </w:p>
          <w:p w14:paraId="5CD18A6C" w14:textId="79929E8E" w:rsidR="00817EFD" w:rsidRPr="00817EFD" w:rsidRDefault="00817EFD" w:rsidP="00817EFD">
            <w:pPr>
              <w:pStyle w:val="ListBullet"/>
            </w:pPr>
            <w:r w:rsidRPr="00817EFD">
              <w:t>Explain how prosodic reading involves expression, intonation and pausing and use emphasis while reading</w:t>
            </w:r>
          </w:p>
          <w:p w14:paraId="480E2B14" w14:textId="526F6EA3" w:rsidR="005B5F2B" w:rsidRPr="007113F5" w:rsidRDefault="00817EFD" w:rsidP="00163CDD">
            <w:pPr>
              <w:pStyle w:val="ListBullet2"/>
            </w:pPr>
            <w:r w:rsidRPr="007113F5">
              <w:t xml:space="preserve">A pause is a short stop or break when reading. Pausing </w:t>
            </w:r>
            <w:r w:rsidRPr="007113F5">
              <w:lastRenderedPageBreak/>
              <w:t>between phrases helps to segment information.</w:t>
            </w:r>
          </w:p>
        </w:tc>
        <w:tc>
          <w:tcPr>
            <w:tcW w:w="7280" w:type="dxa"/>
            <w:shd w:val="clear" w:color="auto" w:fill="EBEBEB"/>
          </w:tcPr>
          <w:p w14:paraId="20078468" w14:textId="77777777" w:rsidR="00817EFD" w:rsidRPr="00817EFD" w:rsidRDefault="00817EFD" w:rsidP="00817EFD">
            <w:pPr>
              <w:pStyle w:val="Tableheadingstyle"/>
            </w:pPr>
            <w:r w:rsidRPr="00817EFD">
              <w:lastRenderedPageBreak/>
              <w:t>Reading fluency</w:t>
            </w:r>
          </w:p>
          <w:p w14:paraId="5B6F5982" w14:textId="77777777" w:rsidR="00817EFD" w:rsidRPr="007113F5" w:rsidRDefault="00817EFD" w:rsidP="00817EFD">
            <w:pPr>
              <w:rPr>
                <w:rFonts w:eastAsia="Calibri"/>
              </w:rPr>
            </w:pPr>
            <w:r w:rsidRPr="007113F5">
              <w:rPr>
                <w:rFonts w:eastAsia="Arial"/>
                <w:b/>
                <w:bCs/>
                <w:color w:val="000000" w:themeColor="text1"/>
                <w:lang w:val="en-GB"/>
              </w:rPr>
              <w:t>Prosody</w:t>
            </w:r>
          </w:p>
          <w:p w14:paraId="59C9A4E5" w14:textId="41217A32" w:rsidR="00817EFD" w:rsidRPr="00B04AF0" w:rsidRDefault="00000000" w:rsidP="00B04AF0">
            <w:pPr>
              <w:pStyle w:val="ListBullet"/>
            </w:pPr>
            <w:hyperlink w:anchor="_Resource_4:_Fluency" w:history="1">
              <w:r w:rsidR="00817EFD" w:rsidRPr="00B04AF0">
                <w:rPr>
                  <w:rStyle w:val="Hyperlink"/>
                </w:rPr>
                <w:t>Resource 4: Fluency</w:t>
              </w:r>
              <w:r w:rsidR="00B04AF0" w:rsidRPr="00B04AF0">
                <w:rPr>
                  <w:rStyle w:val="Hyperlink"/>
                </w:rPr>
                <w:t xml:space="preserve"> </w:t>
              </w:r>
              <w:r w:rsidR="00817EFD" w:rsidRPr="00B04AF0">
                <w:rPr>
                  <w:rStyle w:val="Hyperlink"/>
                </w:rPr>
                <w:t>and close reading analysis</w:t>
              </w:r>
            </w:hyperlink>
            <w:r w:rsidR="00817EFD" w:rsidRPr="00B04AF0">
              <w:t xml:space="preserve"> (Week 2)</w:t>
            </w:r>
          </w:p>
          <w:p w14:paraId="27C7C8C6" w14:textId="77777777" w:rsidR="00817EFD" w:rsidRPr="00817EFD" w:rsidRDefault="00817EFD" w:rsidP="00817EFD">
            <w:pPr>
              <w:pStyle w:val="ListBullet"/>
              <w:rPr>
                <w:rFonts w:eastAsia="Calibri"/>
              </w:rPr>
            </w:pPr>
            <w:r w:rsidRPr="007113F5">
              <w:rPr>
                <w:rFonts w:eastAsia="Calibri"/>
              </w:rPr>
              <w:t xml:space="preserve">Double page spread from </w:t>
            </w:r>
            <w:r w:rsidRPr="007113F5">
              <w:rPr>
                <w:rFonts w:eastAsia="Calibri"/>
                <w:i/>
                <w:iCs/>
              </w:rPr>
              <w:t>Iceberg</w:t>
            </w:r>
            <w:r w:rsidRPr="007113F5">
              <w:rPr>
                <w:rFonts w:eastAsia="Calibri"/>
              </w:rPr>
              <w:t xml:space="preserve"> by Claire Saxby starting at ‘The new iceberg bobs...’ to ‘...meltwater trickles past their rock-nests.’ (83 words)</w:t>
            </w:r>
          </w:p>
          <w:p w14:paraId="366E16C4" w14:textId="5B68B610" w:rsidR="00817EFD" w:rsidRPr="00817EFD" w:rsidRDefault="00817EFD" w:rsidP="00817EFD">
            <w:pPr>
              <w:rPr>
                <w:rFonts w:eastAsia="Calibri"/>
              </w:rPr>
            </w:pPr>
            <w:r w:rsidRPr="007113F5">
              <w:rPr>
                <w:rFonts w:eastAsia="Calibri"/>
                <w:b/>
                <w:bCs/>
              </w:rPr>
              <w:lastRenderedPageBreak/>
              <w:t>Note:</w:t>
            </w:r>
            <w:r w:rsidRPr="007113F5">
              <w:rPr>
                <w:rFonts w:eastAsia="Calibri"/>
              </w:rPr>
              <w:t xml:space="preserve"> </w:t>
            </w:r>
            <w:r w:rsidR="00302170">
              <w:rPr>
                <w:rFonts w:eastAsia="Calibri"/>
              </w:rPr>
              <w:t>t</w:t>
            </w:r>
            <w:r w:rsidRPr="007113F5">
              <w:rPr>
                <w:rFonts w:eastAsia="Calibri"/>
              </w:rPr>
              <w:t>he passage from the text will need to be a teacher-created resource</w:t>
            </w:r>
          </w:p>
          <w:p w14:paraId="386C37F1" w14:textId="3C59A50F" w:rsidR="00817EFD" w:rsidRPr="007113F5" w:rsidRDefault="00817EFD" w:rsidP="00817EFD">
            <w:pPr>
              <w:pStyle w:val="ListBullet"/>
            </w:pPr>
            <w:r w:rsidRPr="007113F5">
              <w:t>Line breaks create a natural comma for pausing to support fluent reading and understanding. For example</w:t>
            </w:r>
          </w:p>
          <w:p w14:paraId="62976718" w14:textId="2D0EF121" w:rsidR="005B5F2B" w:rsidRPr="007113F5" w:rsidRDefault="00817EFD" w:rsidP="00163CDD">
            <w:pPr>
              <w:pStyle w:val="ListBullet2"/>
            </w:pPr>
            <w:r w:rsidRPr="007113F5">
              <w:t>‘Leopard seals lurk / as a raft of penguins explode / like black and white rockets from an ice hole.’</w:t>
            </w:r>
          </w:p>
        </w:tc>
      </w:tr>
      <w:tr w:rsidR="005B5F2B" w:rsidRPr="007113F5" w14:paraId="131D9996" w14:textId="77777777" w:rsidTr="00DE34D9">
        <w:tc>
          <w:tcPr>
            <w:tcW w:w="7280" w:type="dxa"/>
            <w:shd w:val="clear" w:color="auto" w:fill="EBEBEB"/>
          </w:tcPr>
          <w:p w14:paraId="1148C7BA" w14:textId="77777777" w:rsidR="00817EFD" w:rsidRPr="007113F5" w:rsidRDefault="00817EFD" w:rsidP="00817EFD">
            <w:pPr>
              <w:rPr>
                <w:rFonts w:eastAsia="Calibri"/>
                <w:b/>
                <w:bCs/>
              </w:rPr>
            </w:pPr>
            <w:r w:rsidRPr="007113F5">
              <w:rPr>
                <w:rFonts w:eastAsia="Calibri"/>
                <w:b/>
                <w:bCs/>
              </w:rPr>
              <w:lastRenderedPageBreak/>
              <w:t>Monitoring reading fluency</w:t>
            </w:r>
          </w:p>
          <w:p w14:paraId="3022D56E" w14:textId="08D99717" w:rsidR="00817EFD" w:rsidRPr="00817EFD" w:rsidRDefault="00817EFD" w:rsidP="00817EFD">
            <w:pPr>
              <w:pStyle w:val="ListBullet"/>
            </w:pPr>
            <w:r w:rsidRPr="00817EFD">
              <w:t>Recognise that there are different purposes and audiences for reading and adjust reading rate to suit a text’s purpose</w:t>
            </w:r>
          </w:p>
          <w:p w14:paraId="4362B2E7" w14:textId="77777777" w:rsidR="00817EFD" w:rsidRPr="007113F5" w:rsidRDefault="00817EFD" w:rsidP="00817EFD">
            <w:pPr>
              <w:pStyle w:val="ListBullet2"/>
              <w:rPr>
                <w:lang w:val="en-US"/>
              </w:rPr>
            </w:pPr>
            <w:r w:rsidRPr="007113F5">
              <w:t>Reading rate for literary texts may depend on the use of expression, pausing, emphasis and the author’s use of phrasing.</w:t>
            </w:r>
          </w:p>
          <w:p w14:paraId="3C762EDF" w14:textId="55F03202" w:rsidR="00817EFD" w:rsidRPr="007113F5" w:rsidRDefault="00817EFD" w:rsidP="00817EFD">
            <w:pPr>
              <w:pStyle w:val="ListBullet2"/>
              <w:rPr>
                <w:lang w:val="en-US"/>
              </w:rPr>
            </w:pPr>
            <w:r w:rsidRPr="007113F5">
              <w:t>Reading rate for informative texts may depend on the vocabulary used. For example, Tier 3 technical and subject specific vocabulary may require the reader to slow down.</w:t>
            </w:r>
          </w:p>
          <w:p w14:paraId="4791410E" w14:textId="634FD9A4" w:rsidR="005B5F2B" w:rsidRPr="007113F5" w:rsidRDefault="00817EFD" w:rsidP="00163CDD">
            <w:pPr>
              <w:pStyle w:val="ListBullet2"/>
            </w:pPr>
            <w:r w:rsidRPr="007113F5">
              <w:t xml:space="preserve">Reading rate may be adjusted to allow for appropriate </w:t>
            </w:r>
            <w:r w:rsidRPr="007113F5">
              <w:lastRenderedPageBreak/>
              <w:t>phrasing, to use punctuation and to indicate line breaks.</w:t>
            </w:r>
          </w:p>
        </w:tc>
        <w:tc>
          <w:tcPr>
            <w:tcW w:w="7280" w:type="dxa"/>
            <w:shd w:val="clear" w:color="auto" w:fill="EBEBEB"/>
          </w:tcPr>
          <w:p w14:paraId="42A46D06" w14:textId="77777777" w:rsidR="00817EFD" w:rsidRPr="007113F5" w:rsidRDefault="00817EFD" w:rsidP="00817EFD">
            <w:pPr>
              <w:rPr>
                <w:rFonts w:eastAsia="Calibri"/>
                <w:b/>
                <w:bCs/>
                <w:color w:val="000000" w:themeColor="text1"/>
              </w:rPr>
            </w:pPr>
            <w:r w:rsidRPr="007113F5">
              <w:rPr>
                <w:rFonts w:eastAsia="Calibri"/>
                <w:b/>
                <w:bCs/>
                <w:color w:val="000000" w:themeColor="text1"/>
              </w:rPr>
              <w:lastRenderedPageBreak/>
              <w:t>Monitoring reading fluency</w:t>
            </w:r>
          </w:p>
          <w:p w14:paraId="38F75F9D" w14:textId="585577E0" w:rsidR="00817EFD" w:rsidRPr="007113F5" w:rsidRDefault="00817EFD" w:rsidP="00817EFD">
            <w:pPr>
              <w:pStyle w:val="ListBullet"/>
            </w:pPr>
            <w:r w:rsidRPr="007113F5">
              <w:t>Opportunities to demonstrate a reading pace using phrasing and punctuation</w:t>
            </w:r>
          </w:p>
          <w:p w14:paraId="2A798630" w14:textId="65DCE0F0" w:rsidR="005B5F2B" w:rsidRPr="007113F5" w:rsidRDefault="00817EFD" w:rsidP="00163CDD">
            <w:pPr>
              <w:pStyle w:val="ListBullet2"/>
            </w:pPr>
            <w:r w:rsidRPr="007113F5">
              <w:t>‘Waves ripple away</w:t>
            </w:r>
            <w:r w:rsidRPr="007113F5">
              <w:rPr>
                <w:b/>
                <w:bCs/>
              </w:rPr>
              <w:t xml:space="preserve">, </w:t>
            </w:r>
            <w:r w:rsidRPr="007113F5">
              <w:t>away-o</w:t>
            </w:r>
            <w:r w:rsidRPr="007113F5">
              <w:rPr>
                <w:b/>
                <w:bCs/>
              </w:rPr>
              <w:t>,</w:t>
            </w:r>
            <w:r w:rsidRPr="007113F5">
              <w:t xml:space="preserve"> to quiver at the ice pack</w:t>
            </w:r>
            <w:r w:rsidRPr="007113F5">
              <w:rPr>
                <w:b/>
                <w:bCs/>
              </w:rPr>
              <w:t>.</w:t>
            </w:r>
            <w:r w:rsidRPr="007113F5">
              <w:t>’</w:t>
            </w:r>
          </w:p>
        </w:tc>
      </w:tr>
      <w:tr w:rsidR="005B5F2B" w:rsidRPr="007113F5" w14:paraId="14C6E618" w14:textId="77777777" w:rsidTr="00780D84">
        <w:tc>
          <w:tcPr>
            <w:tcW w:w="7280" w:type="dxa"/>
          </w:tcPr>
          <w:p w14:paraId="1EE1C0D3" w14:textId="77777777" w:rsidR="00817EFD" w:rsidRPr="00817EFD" w:rsidRDefault="00817EFD" w:rsidP="00817EFD">
            <w:pPr>
              <w:pStyle w:val="Tableheadingstyle"/>
            </w:pPr>
            <w:r w:rsidRPr="00817EFD">
              <w:t>Reading comprehension</w:t>
            </w:r>
          </w:p>
          <w:p w14:paraId="55AF1C3E" w14:textId="77777777" w:rsidR="00817EFD" w:rsidRPr="007113F5" w:rsidRDefault="00817EFD" w:rsidP="00817EFD">
            <w:pPr>
              <w:rPr>
                <w:rFonts w:eastAsia="Calibri"/>
                <w:b/>
                <w:bCs/>
              </w:rPr>
            </w:pPr>
            <w:r w:rsidRPr="007113F5">
              <w:rPr>
                <w:rFonts w:eastAsia="Calibri"/>
                <w:b/>
                <w:bCs/>
              </w:rPr>
              <w:t>Comprehending language</w:t>
            </w:r>
          </w:p>
          <w:p w14:paraId="39DB5C34" w14:textId="1E85F73E" w:rsidR="00817EFD" w:rsidRPr="00817EFD" w:rsidRDefault="00817EFD" w:rsidP="00817EFD">
            <w:pPr>
              <w:pStyle w:val="ListBullet"/>
            </w:pPr>
            <w:r w:rsidRPr="00817EFD">
              <w:t>Link meaning of words and phrases across sentences to support local inferencing</w:t>
            </w:r>
          </w:p>
          <w:p w14:paraId="04EDCC5F" w14:textId="6C582E51" w:rsidR="005B5F2B" w:rsidRPr="007113F5" w:rsidRDefault="00817EFD" w:rsidP="00163CDD">
            <w:pPr>
              <w:pStyle w:val="ListBullet2"/>
            </w:pPr>
            <w:r w:rsidRPr="007113F5">
              <w:t>Review: local inferencing occurs when the reader clarifies the meaning of words and phrases by linking them to other words and phrases in the text. It occurs within relatively small sections of text, such as 2 adjacent sentences.</w:t>
            </w:r>
          </w:p>
        </w:tc>
        <w:tc>
          <w:tcPr>
            <w:tcW w:w="7280" w:type="dxa"/>
          </w:tcPr>
          <w:p w14:paraId="17D61C05" w14:textId="77777777" w:rsidR="00817EFD" w:rsidRPr="00817EFD" w:rsidRDefault="00817EFD" w:rsidP="00817EFD">
            <w:pPr>
              <w:pStyle w:val="Tableheadingstyle"/>
            </w:pPr>
            <w:r w:rsidRPr="00817EFD">
              <w:t>Reading comprehension</w:t>
            </w:r>
          </w:p>
          <w:p w14:paraId="0BFD9F98" w14:textId="77777777" w:rsidR="00817EFD" w:rsidRPr="007113F5" w:rsidRDefault="00817EFD" w:rsidP="00817EFD">
            <w:pPr>
              <w:rPr>
                <w:rFonts w:eastAsia="Calibri"/>
                <w:b/>
                <w:bCs/>
              </w:rPr>
            </w:pPr>
            <w:r w:rsidRPr="007113F5">
              <w:rPr>
                <w:rFonts w:eastAsia="Calibri"/>
                <w:b/>
                <w:bCs/>
              </w:rPr>
              <w:t>Comprehending language</w:t>
            </w:r>
          </w:p>
          <w:p w14:paraId="1BE05167" w14:textId="5082EDFA" w:rsidR="00817EFD" w:rsidRPr="007113F5" w:rsidRDefault="00817EFD" w:rsidP="00817EFD">
            <w:pPr>
              <w:pStyle w:val="ListBullet"/>
              <w:rPr>
                <w:rFonts w:eastAsia="Calibri"/>
              </w:rPr>
            </w:pPr>
            <w:r w:rsidRPr="007113F5">
              <w:t>Opportunities to support local inferencing</w:t>
            </w:r>
          </w:p>
          <w:p w14:paraId="079FA554" w14:textId="49F0601B" w:rsidR="00817EFD" w:rsidRPr="007113F5" w:rsidRDefault="00817EFD" w:rsidP="00817EFD">
            <w:pPr>
              <w:pStyle w:val="ListBullet2"/>
            </w:pPr>
            <w:r w:rsidRPr="007113F5">
              <w:t>‘The new iceberg bobs in the water an unfettered island, its mountain hidden underneath.’ Inference: that the iceberg is alone and a large portion is underneath the water.</w:t>
            </w:r>
          </w:p>
          <w:p w14:paraId="31C60552" w14:textId="25A3CA85" w:rsidR="005B5F2B" w:rsidRPr="007113F5" w:rsidRDefault="00817EFD" w:rsidP="00163CDD">
            <w:pPr>
              <w:pStyle w:val="ListBullet2"/>
            </w:pPr>
            <w:r w:rsidRPr="007113F5">
              <w:t>‘Leopard seals lurk as a raft of penguins explode like black and white rockets from an ice hole.’ Inference: that the penguins are moving out of the hole quickly, escaping the leopard seals (their predator).</w:t>
            </w:r>
          </w:p>
        </w:tc>
      </w:tr>
      <w:tr w:rsidR="003B2DA7" w:rsidRPr="007113F5" w14:paraId="5B415F60" w14:textId="77777777" w:rsidTr="00780D84">
        <w:tc>
          <w:tcPr>
            <w:tcW w:w="7280" w:type="dxa"/>
          </w:tcPr>
          <w:p w14:paraId="00C97A8E" w14:textId="1CE3D4DB" w:rsidR="08B7835B" w:rsidRPr="007113F5" w:rsidRDefault="15014224" w:rsidP="00817EFD">
            <w:pPr>
              <w:rPr>
                <w:rFonts w:eastAsia="Calibri"/>
                <w:b/>
                <w:bCs/>
              </w:rPr>
            </w:pPr>
            <w:r w:rsidRPr="007113F5">
              <w:rPr>
                <w:rFonts w:eastAsia="Calibri"/>
                <w:b/>
                <w:bCs/>
              </w:rPr>
              <w:t>Monitoring comprehension</w:t>
            </w:r>
          </w:p>
          <w:p w14:paraId="4F04A48F" w14:textId="146ACD9C" w:rsidR="7F1A0B0D" w:rsidRPr="00817EFD" w:rsidRDefault="7FC7B9F6" w:rsidP="00817EFD">
            <w:pPr>
              <w:pStyle w:val="ListBullet"/>
            </w:pPr>
            <w:r w:rsidRPr="00817EFD">
              <w:t>I</w:t>
            </w:r>
            <w:r w:rsidR="24F443C2" w:rsidRPr="00817EFD">
              <w:t>dentify when meaning breaks down when reading</w:t>
            </w:r>
          </w:p>
          <w:p w14:paraId="148A2CCF" w14:textId="31FBC6B2" w:rsidR="7F1A0B0D" w:rsidRPr="007113F5" w:rsidRDefault="49FD2504" w:rsidP="00817EFD">
            <w:pPr>
              <w:pStyle w:val="ListBullet2"/>
            </w:pPr>
            <w:r w:rsidRPr="007113F5">
              <w:t>M</w:t>
            </w:r>
            <w:r w:rsidR="4796BBBD" w:rsidRPr="007113F5">
              <w:t>eaning</w:t>
            </w:r>
            <w:r w:rsidR="2AF67DC6" w:rsidRPr="007113F5">
              <w:t xml:space="preserve"> may</w:t>
            </w:r>
            <w:r w:rsidR="4796BBBD" w:rsidRPr="007113F5">
              <w:t xml:space="preserve"> break down due to </w:t>
            </w:r>
            <w:r w:rsidR="135E185F" w:rsidRPr="007113F5">
              <w:t xml:space="preserve">limited background </w:t>
            </w:r>
            <w:r w:rsidR="135E185F" w:rsidRPr="007113F5">
              <w:lastRenderedPageBreak/>
              <w:t>knowledge or understanding</w:t>
            </w:r>
            <w:r w:rsidR="00C4011D">
              <w:t xml:space="preserve"> of</w:t>
            </w:r>
            <w:r w:rsidR="135E185F" w:rsidRPr="007113F5">
              <w:t xml:space="preserve"> </w:t>
            </w:r>
            <w:r w:rsidR="58100BCA" w:rsidRPr="007113F5">
              <w:t xml:space="preserve">Tier 2 and </w:t>
            </w:r>
            <w:r w:rsidR="00C4011D">
              <w:t xml:space="preserve">Tier </w:t>
            </w:r>
            <w:r w:rsidR="58100BCA" w:rsidRPr="007113F5">
              <w:t>3 vocabulary</w:t>
            </w:r>
            <w:r w:rsidR="07E4B190" w:rsidRPr="007113F5">
              <w:t xml:space="preserve"> and</w:t>
            </w:r>
            <w:r w:rsidR="4E253A6E" w:rsidRPr="007113F5">
              <w:t xml:space="preserve"> f</w:t>
            </w:r>
            <w:r w:rsidR="4796BBBD" w:rsidRPr="007113F5">
              <w:t>igurative language</w:t>
            </w:r>
          </w:p>
          <w:p w14:paraId="412B9ED1" w14:textId="06252436" w:rsidR="76CF53D9" w:rsidRPr="007113F5" w:rsidRDefault="0A8A7FAA" w:rsidP="00817EFD">
            <w:pPr>
              <w:pStyle w:val="ListBullet3"/>
            </w:pPr>
            <w:r w:rsidRPr="007113F5">
              <w:t>Metaphor:</w:t>
            </w:r>
            <w:r w:rsidR="41F068F4" w:rsidRPr="007113F5">
              <w:t xml:space="preserve"> a figure of speech used for effect that implies one thing by referring to another</w:t>
            </w:r>
            <w:r w:rsidR="5B2B40D9" w:rsidRPr="007113F5">
              <w:t xml:space="preserve"> (NESA 2023).</w:t>
            </w:r>
          </w:p>
          <w:p w14:paraId="7402A5B2" w14:textId="236420C8" w:rsidR="76CF53D9" w:rsidRPr="007113F5" w:rsidRDefault="0A8A7FAA" w:rsidP="00817EFD">
            <w:pPr>
              <w:pStyle w:val="ListBullet3"/>
            </w:pPr>
            <w:r w:rsidRPr="007113F5">
              <w:t xml:space="preserve">Personification: </w:t>
            </w:r>
            <w:r w:rsidR="0506DC40" w:rsidRPr="007113F5">
              <w:t>attributing human characteristics to abstractions such as love, things or animals</w:t>
            </w:r>
            <w:r w:rsidR="5A8E5E2F" w:rsidRPr="007113F5">
              <w:t xml:space="preserve"> (NESA 2023).</w:t>
            </w:r>
          </w:p>
          <w:p w14:paraId="23E0DE03" w14:textId="17A1FC22" w:rsidR="003B2DA7" w:rsidRPr="00817EFD" w:rsidRDefault="33BF0F99" w:rsidP="00817EFD">
            <w:pPr>
              <w:pStyle w:val="ListBullet"/>
            </w:pPr>
            <w:r w:rsidRPr="00817EFD">
              <w:t>Ask questions to clarify meaning and promote deeper understanding of a text</w:t>
            </w:r>
          </w:p>
          <w:p w14:paraId="4619F5F1" w14:textId="15AA0256" w:rsidR="003B2DA7" w:rsidRPr="007113F5" w:rsidRDefault="7DA5D533" w:rsidP="00817EFD">
            <w:pPr>
              <w:pStyle w:val="ListBullet2"/>
            </w:pPr>
            <w:r w:rsidRPr="007113F5">
              <w:t>Model how to ask clarifying questions to clarify meaning and enhance understanding (literal and inferential questions). Support students to ask their own questions of the text.</w:t>
            </w:r>
          </w:p>
        </w:tc>
        <w:tc>
          <w:tcPr>
            <w:tcW w:w="7280" w:type="dxa"/>
          </w:tcPr>
          <w:p w14:paraId="29F0D4BA" w14:textId="4DC8CCC4" w:rsidR="003B2DA7" w:rsidRPr="00817EFD" w:rsidRDefault="0FD0725F" w:rsidP="00817EFD">
            <w:pPr>
              <w:rPr>
                <w:rFonts w:eastAsia="Calibri"/>
                <w:b/>
                <w:bCs/>
              </w:rPr>
            </w:pPr>
            <w:r w:rsidRPr="00817EFD">
              <w:rPr>
                <w:rFonts w:eastAsia="Calibri"/>
                <w:b/>
                <w:bCs/>
              </w:rPr>
              <w:lastRenderedPageBreak/>
              <w:t>Monitoring comprehension</w:t>
            </w:r>
          </w:p>
          <w:p w14:paraId="467E1346" w14:textId="0AFC2507" w:rsidR="4A58AA62" w:rsidRPr="00817EFD" w:rsidRDefault="29E25FCB" w:rsidP="00817EFD">
            <w:pPr>
              <w:pStyle w:val="ListBullet"/>
            </w:pPr>
            <w:r w:rsidRPr="00817EFD">
              <w:t>Background knowledge</w:t>
            </w:r>
          </w:p>
          <w:p w14:paraId="09962E54" w14:textId="434EB733" w:rsidR="4A58AA62" w:rsidRPr="007113F5" w:rsidRDefault="16421396" w:rsidP="00817EFD">
            <w:pPr>
              <w:pStyle w:val="ListBullet2"/>
            </w:pPr>
            <w:r w:rsidRPr="007113F5">
              <w:t>Pack ice is a large area of floating ice in the ocean</w:t>
            </w:r>
          </w:p>
          <w:p w14:paraId="2527065E" w14:textId="11910435" w:rsidR="4A58AA62" w:rsidRPr="007113F5" w:rsidRDefault="16421396" w:rsidP="00817EFD">
            <w:pPr>
              <w:pStyle w:val="ListBullet2"/>
            </w:pPr>
            <w:r w:rsidRPr="007113F5">
              <w:lastRenderedPageBreak/>
              <w:t>The collective noun for a group of swimming penguins is called a raft</w:t>
            </w:r>
          </w:p>
          <w:p w14:paraId="057A3354" w14:textId="6C717D4C" w:rsidR="4A58AA62" w:rsidRPr="007113F5" w:rsidRDefault="29E25FCB" w:rsidP="00817EFD">
            <w:pPr>
              <w:pStyle w:val="ListBullet2"/>
            </w:pPr>
            <w:r w:rsidRPr="007113F5">
              <w:t>Adelie and emperors are species of penguin</w:t>
            </w:r>
            <w:r w:rsidR="5FE77ABF" w:rsidRPr="007113F5">
              <w:t>.</w:t>
            </w:r>
          </w:p>
          <w:p w14:paraId="3591DC4C" w14:textId="30535B7C" w:rsidR="4A58AA62" w:rsidRPr="007113F5" w:rsidRDefault="3636655C" w:rsidP="7CC44C38">
            <w:pPr>
              <w:pStyle w:val="ListBullet"/>
              <w:rPr>
                <w:rFonts w:eastAsia="Calibri"/>
              </w:rPr>
            </w:pPr>
            <w:r w:rsidRPr="00817EFD">
              <w:t xml:space="preserve">Tier 2 and </w:t>
            </w:r>
            <w:r w:rsidR="00DE34D9">
              <w:t xml:space="preserve">Tier </w:t>
            </w:r>
            <w:r w:rsidRPr="00817EFD">
              <w:t>3 vocabulary</w:t>
            </w:r>
          </w:p>
          <w:p w14:paraId="730268CD" w14:textId="684CD400" w:rsidR="0E9CCA9A" w:rsidRPr="007113F5" w:rsidRDefault="36A3B28C" w:rsidP="00817EFD">
            <w:pPr>
              <w:pStyle w:val="ListBullet2"/>
            </w:pPr>
            <w:r w:rsidRPr="007113F5">
              <w:t>unfettered island</w:t>
            </w:r>
            <w:r w:rsidR="37A65828" w:rsidRPr="007113F5">
              <w:t xml:space="preserve">, </w:t>
            </w:r>
            <w:r w:rsidRPr="007113F5">
              <w:t>meltwater trickles</w:t>
            </w:r>
            <w:r w:rsidR="63AC614B" w:rsidRPr="007113F5">
              <w:t xml:space="preserve">, </w:t>
            </w:r>
            <w:r w:rsidR="38202EA5" w:rsidRPr="007113F5">
              <w:t>Adelie parents</w:t>
            </w:r>
          </w:p>
          <w:p w14:paraId="7E925C47" w14:textId="63B8779F" w:rsidR="3F0EC4C8" w:rsidRPr="00817EFD" w:rsidRDefault="7288BFA4" w:rsidP="00817EFD">
            <w:pPr>
              <w:pStyle w:val="ListBullet"/>
            </w:pPr>
            <w:r w:rsidRPr="00817EFD">
              <w:t>Figurative language</w:t>
            </w:r>
          </w:p>
          <w:p w14:paraId="0D711972" w14:textId="1D9FA7C7" w:rsidR="527EA122" w:rsidRPr="007113F5" w:rsidRDefault="58DA44A9" w:rsidP="00817EFD">
            <w:pPr>
              <w:pStyle w:val="ListBullet2"/>
            </w:pPr>
            <w:r w:rsidRPr="007113F5">
              <w:t>M</w:t>
            </w:r>
            <w:r w:rsidR="44103BFD" w:rsidRPr="007113F5">
              <w:t>etaphor</w:t>
            </w:r>
            <w:r w:rsidR="17A7DBF7" w:rsidRPr="007113F5">
              <w:t>:</w:t>
            </w:r>
            <w:r w:rsidR="44103BFD" w:rsidRPr="007113F5">
              <w:t xml:space="preserve"> </w:t>
            </w:r>
            <w:r w:rsidR="4DE7754B" w:rsidRPr="007113F5">
              <w:t>‘</w:t>
            </w:r>
            <w:r w:rsidR="44103BFD" w:rsidRPr="007113F5">
              <w:t>The new iceberg bobs in the water, an unfettered island...</w:t>
            </w:r>
            <w:r w:rsidR="2BFD356E" w:rsidRPr="007113F5">
              <w:t>’</w:t>
            </w:r>
          </w:p>
          <w:p w14:paraId="6227CE0D" w14:textId="0ADE2990" w:rsidR="7CC44C38" w:rsidRPr="00817EFD" w:rsidRDefault="282E0421" w:rsidP="00817EFD">
            <w:pPr>
              <w:pStyle w:val="ListBullet2"/>
            </w:pPr>
            <w:r w:rsidRPr="007113F5">
              <w:t xml:space="preserve">Personification: </w:t>
            </w:r>
            <w:r w:rsidR="0D9E97F3" w:rsidRPr="007113F5">
              <w:t>‘</w:t>
            </w:r>
            <w:r w:rsidRPr="007113F5">
              <w:t>Waves ripple away, away-o, to quiver at the pack ice.</w:t>
            </w:r>
            <w:r w:rsidR="38E8C06C" w:rsidRPr="007113F5">
              <w:t>’</w:t>
            </w:r>
          </w:p>
          <w:p w14:paraId="39933EE0" w14:textId="36D20C44" w:rsidR="003B2DA7" w:rsidRPr="007113F5" w:rsidRDefault="3923DFB0" w:rsidP="00817EFD">
            <w:pPr>
              <w:pStyle w:val="ListBullet"/>
            </w:pPr>
            <w:r w:rsidRPr="00817EFD">
              <w:t>Questions</w:t>
            </w:r>
            <w:r w:rsidRPr="007113F5">
              <w:t xml:space="preserve"> to clarify meaning</w:t>
            </w:r>
          </w:p>
          <w:p w14:paraId="3CBFBFF2" w14:textId="27DDD1EF" w:rsidR="003B2DA7" w:rsidRPr="007113F5" w:rsidRDefault="2B27174E" w:rsidP="00817EFD">
            <w:pPr>
              <w:pStyle w:val="ListBullet2"/>
            </w:pPr>
            <w:r w:rsidRPr="007113F5">
              <w:t>What does unfettered island mean?</w:t>
            </w:r>
          </w:p>
          <w:p w14:paraId="50EB2CEC" w14:textId="1F6E4D6C" w:rsidR="003B2DA7" w:rsidRPr="007113F5" w:rsidRDefault="1DED1734" w:rsidP="00817EFD">
            <w:pPr>
              <w:pStyle w:val="ListBullet2"/>
            </w:pPr>
            <w:r w:rsidRPr="007113F5">
              <w:t>What does unshackle mean?</w:t>
            </w:r>
          </w:p>
          <w:p w14:paraId="71E1E2D4" w14:textId="332D700F" w:rsidR="003B2DA7" w:rsidRPr="007113F5" w:rsidRDefault="3923DFB0" w:rsidP="00817EFD">
            <w:pPr>
              <w:pStyle w:val="ListBullet"/>
            </w:pPr>
            <w:r w:rsidRPr="00817EFD">
              <w:t>Questions</w:t>
            </w:r>
            <w:r w:rsidRPr="007113F5">
              <w:t xml:space="preserve"> to promote deeper understanding</w:t>
            </w:r>
          </w:p>
          <w:p w14:paraId="39037A22" w14:textId="6B1E166A" w:rsidR="003B2DA7" w:rsidRPr="007113F5" w:rsidRDefault="2B27174E" w:rsidP="00817EFD">
            <w:pPr>
              <w:pStyle w:val="ListBullet2"/>
            </w:pPr>
            <w:r w:rsidRPr="007113F5">
              <w:t>How do you know the season is changing?</w:t>
            </w:r>
          </w:p>
          <w:p w14:paraId="3D28A4A7" w14:textId="4644B623" w:rsidR="003B2DA7" w:rsidRPr="007113F5" w:rsidRDefault="71727FC7" w:rsidP="00817EFD">
            <w:pPr>
              <w:pStyle w:val="ListBullet2"/>
            </w:pPr>
            <w:r w:rsidRPr="007113F5">
              <w:t>Why are the under-ice krill stirring?</w:t>
            </w:r>
          </w:p>
        </w:tc>
      </w:tr>
      <w:tr w:rsidR="00066E2A" w:rsidRPr="00066E2A" w14:paraId="3B3D9661" w14:textId="77777777" w:rsidTr="00DE34D9">
        <w:tc>
          <w:tcPr>
            <w:tcW w:w="7280" w:type="dxa"/>
            <w:shd w:val="clear" w:color="auto" w:fill="EBEBEB"/>
          </w:tcPr>
          <w:p w14:paraId="79609E2B" w14:textId="77777777" w:rsidR="00066E2A" w:rsidRPr="00066E2A" w:rsidRDefault="00066E2A" w:rsidP="00066E2A">
            <w:pPr>
              <w:pStyle w:val="Tableheadingstyle"/>
            </w:pPr>
            <w:r w:rsidRPr="00066E2A">
              <w:lastRenderedPageBreak/>
              <w:t>Vocabulary</w:t>
            </w:r>
          </w:p>
          <w:p w14:paraId="0AA0E10B" w14:textId="61B07D5B" w:rsidR="00066E2A" w:rsidRPr="00066E2A" w:rsidRDefault="00066E2A" w:rsidP="00066E2A">
            <w:pPr>
              <w:rPr>
                <w:rStyle w:val="Strong"/>
              </w:rPr>
            </w:pPr>
            <w:r w:rsidRPr="00066E2A">
              <w:rPr>
                <w:rStyle w:val="Strong"/>
              </w:rPr>
              <w:t>Learning and using words</w:t>
            </w:r>
          </w:p>
          <w:p w14:paraId="58E61B91" w14:textId="2C21719A" w:rsidR="00066E2A" w:rsidRPr="00066E2A" w:rsidRDefault="00066E2A" w:rsidP="00066E2A">
            <w:pPr>
              <w:pStyle w:val="ListBullet"/>
            </w:pPr>
            <w:r w:rsidRPr="00066E2A">
              <w:t>Build personal Tier 1, Tier 2 and Tier 3 vocabulary through social and learning interactions, reading and writing</w:t>
            </w:r>
          </w:p>
          <w:p w14:paraId="0EBC68D7" w14:textId="77777777" w:rsidR="00066E2A" w:rsidRPr="00066E2A" w:rsidRDefault="00066E2A" w:rsidP="00066E2A">
            <w:pPr>
              <w:pStyle w:val="ListBullet2"/>
            </w:pPr>
            <w:r w:rsidRPr="007113F5">
              <w:t>Review: Tier 3 words are used rarely and only in highly specific situations (NESA 2023).</w:t>
            </w:r>
          </w:p>
          <w:p w14:paraId="6D0EA771" w14:textId="01BDC42F" w:rsidR="00066E2A" w:rsidRPr="00066E2A" w:rsidRDefault="00066E2A" w:rsidP="00066E2A">
            <w:pPr>
              <w:pStyle w:val="ListBullet"/>
            </w:pPr>
            <w:r w:rsidRPr="00066E2A">
              <w:t>Understand that many words derive from other languages, including Aboriginal and Torres Strait Islander Languages, and that the pronunciation and spelling of words may reflect their etymology</w:t>
            </w:r>
          </w:p>
          <w:p w14:paraId="663A81C0" w14:textId="77777777" w:rsidR="00066E2A" w:rsidRPr="007113F5" w:rsidRDefault="00066E2A" w:rsidP="00066E2A">
            <w:pPr>
              <w:pStyle w:val="ListBullet2"/>
              <w:rPr>
                <w:lang w:val="en-US"/>
              </w:rPr>
            </w:pPr>
            <w:r w:rsidRPr="007113F5">
              <w:t>The English language is made up of words derived from many other languages including Latin, French, Greek, German and Aboriginal and Torres Strait Islander Languages.</w:t>
            </w:r>
          </w:p>
          <w:p w14:paraId="7F1EB8F9" w14:textId="4DC4863D" w:rsidR="00066E2A" w:rsidRPr="00066E2A" w:rsidRDefault="00066E2A" w:rsidP="00066E2A">
            <w:pPr>
              <w:pStyle w:val="ListBullet2"/>
              <w:rPr>
                <w:lang w:val="en-US"/>
              </w:rPr>
            </w:pPr>
            <w:r w:rsidRPr="007113F5">
              <w:t>The pronunciation and spelling of words can reflect the etymology. For example, the French spelling of the /</w:t>
            </w:r>
            <w:proofErr w:type="spellStart"/>
            <w:r w:rsidRPr="007113F5">
              <w:t>sh</w:t>
            </w:r>
            <w:proofErr w:type="spellEnd"/>
            <w:r w:rsidRPr="007113F5">
              <w:t>/ phoneme is ‘</w:t>
            </w:r>
            <w:proofErr w:type="spellStart"/>
            <w:r w:rsidRPr="007113F5">
              <w:t>ch</w:t>
            </w:r>
            <w:proofErr w:type="spellEnd"/>
            <w:r w:rsidRPr="007113F5">
              <w:t xml:space="preserve">’. This is seen in the </w:t>
            </w:r>
            <w:proofErr w:type="gramStart"/>
            <w:r w:rsidRPr="007113F5">
              <w:t>words</w:t>
            </w:r>
            <w:proofErr w:type="gramEnd"/>
            <w:r w:rsidRPr="007113F5">
              <w:t xml:space="preserve"> </w:t>
            </w:r>
            <w:r w:rsidRPr="007113F5">
              <w:rPr>
                <w:i/>
                <w:iCs/>
              </w:rPr>
              <w:t>chef</w:t>
            </w:r>
            <w:r w:rsidRPr="007113F5">
              <w:t xml:space="preserve">, </w:t>
            </w:r>
            <w:r w:rsidRPr="007113F5">
              <w:rPr>
                <w:i/>
                <w:iCs/>
              </w:rPr>
              <w:lastRenderedPageBreak/>
              <w:t xml:space="preserve">parachute </w:t>
            </w:r>
            <w:r w:rsidRPr="007113F5">
              <w:t xml:space="preserve">and </w:t>
            </w:r>
            <w:r w:rsidRPr="007113F5">
              <w:rPr>
                <w:i/>
                <w:iCs/>
              </w:rPr>
              <w:t>chaperone</w:t>
            </w:r>
            <w:r w:rsidRPr="007113F5">
              <w:t>.</w:t>
            </w:r>
          </w:p>
        </w:tc>
        <w:tc>
          <w:tcPr>
            <w:tcW w:w="7280" w:type="dxa"/>
            <w:shd w:val="clear" w:color="auto" w:fill="EBEBEB"/>
          </w:tcPr>
          <w:p w14:paraId="750881A7" w14:textId="77777777" w:rsidR="00066E2A" w:rsidRPr="00066E2A" w:rsidRDefault="00066E2A" w:rsidP="00066E2A">
            <w:pPr>
              <w:pStyle w:val="Tableheadingstyle"/>
            </w:pPr>
            <w:r w:rsidRPr="00066E2A">
              <w:lastRenderedPageBreak/>
              <w:t>Vocabulary</w:t>
            </w:r>
          </w:p>
          <w:p w14:paraId="6262D435" w14:textId="77777777" w:rsidR="00066E2A" w:rsidRPr="007113F5" w:rsidRDefault="00066E2A" w:rsidP="00066E2A">
            <w:pPr>
              <w:rPr>
                <w:rFonts w:eastAsia="Calibri"/>
                <w:b/>
                <w:bCs/>
              </w:rPr>
            </w:pPr>
            <w:r w:rsidRPr="007113F5">
              <w:rPr>
                <w:rFonts w:eastAsia="Calibri"/>
                <w:b/>
                <w:bCs/>
              </w:rPr>
              <w:t>Learning and using words</w:t>
            </w:r>
          </w:p>
          <w:p w14:paraId="0473EEDE" w14:textId="5CEA85F2" w:rsidR="00066E2A" w:rsidRPr="007113F5" w:rsidRDefault="00066E2A" w:rsidP="00066E2A">
            <w:pPr>
              <w:pStyle w:val="ListBullet"/>
            </w:pPr>
            <w:r w:rsidRPr="007113F5">
              <w:t xml:space="preserve">Suggested Tier 2 and </w:t>
            </w:r>
            <w:r w:rsidR="00DE34D9">
              <w:t xml:space="preserve">Tier </w:t>
            </w:r>
            <w:r w:rsidRPr="007113F5">
              <w:t>3 vocabulary from the passage</w:t>
            </w:r>
          </w:p>
          <w:p w14:paraId="6E9F668E" w14:textId="77777777" w:rsidR="00066E2A" w:rsidRPr="007113F5" w:rsidRDefault="00066E2A" w:rsidP="00066E2A">
            <w:pPr>
              <w:pStyle w:val="ListBullet2"/>
            </w:pPr>
            <w:r w:rsidRPr="007113F5">
              <w:t>Tier 2: quiver, unshackle, lurk, perch, island, unfettered</w:t>
            </w:r>
          </w:p>
          <w:p w14:paraId="742E405B" w14:textId="77777777" w:rsidR="00066E2A" w:rsidRPr="007113F5" w:rsidRDefault="00066E2A" w:rsidP="00066E2A">
            <w:pPr>
              <w:pStyle w:val="ListBullet2"/>
            </w:pPr>
            <w:r w:rsidRPr="007113F5">
              <w:t>Tier 3: algae, krill, emperors, Adelie, raft</w:t>
            </w:r>
          </w:p>
          <w:p w14:paraId="2D67DD1E" w14:textId="08DAF55B" w:rsidR="00066E2A" w:rsidRPr="007113F5" w:rsidRDefault="00066E2A" w:rsidP="00066E2A">
            <w:pPr>
              <w:pStyle w:val="ListBullet"/>
              <w:rPr>
                <w:rFonts w:eastAsia="Calibri"/>
              </w:rPr>
            </w:pPr>
            <w:r w:rsidRPr="007113F5">
              <w:t>Suggested vocabulary from the passage</w:t>
            </w:r>
          </w:p>
          <w:p w14:paraId="049A9DB2" w14:textId="5303525D" w:rsidR="00066E2A" w:rsidRPr="007113F5" w:rsidRDefault="00066E2A" w:rsidP="00066E2A">
            <w:pPr>
              <w:pStyle w:val="ListBullet2"/>
              <w:rPr>
                <w:rFonts w:eastAsia="Calibri"/>
              </w:rPr>
            </w:pPr>
            <w:r w:rsidRPr="007113F5">
              <w:t>island: Old English meaning ‘thing on the water’</w:t>
            </w:r>
          </w:p>
          <w:p w14:paraId="58AB35D8" w14:textId="40BA6211" w:rsidR="00066E2A" w:rsidRPr="00066E2A" w:rsidRDefault="00066E2A" w:rsidP="00066E2A">
            <w:pPr>
              <w:pStyle w:val="ListBullet2"/>
              <w:rPr>
                <w:rFonts w:eastAsia="Calibri"/>
              </w:rPr>
            </w:pPr>
            <w:r w:rsidRPr="007113F5">
              <w:t>algae: Latin meaning ‘seaweed’</w:t>
            </w:r>
          </w:p>
        </w:tc>
      </w:tr>
      <w:tr w:rsidR="00066E2A" w:rsidRPr="00066E2A" w14:paraId="180AAED8" w14:textId="77777777" w:rsidTr="00780D84">
        <w:tc>
          <w:tcPr>
            <w:tcW w:w="7280" w:type="dxa"/>
          </w:tcPr>
          <w:p w14:paraId="61FD044A" w14:textId="77777777" w:rsidR="00066E2A" w:rsidRPr="00066E2A" w:rsidRDefault="00066E2A" w:rsidP="00066E2A">
            <w:pPr>
              <w:pStyle w:val="Tableheadingstyle"/>
            </w:pPr>
            <w:r w:rsidRPr="00066E2A">
              <w:t>Spelling</w:t>
            </w:r>
          </w:p>
          <w:p w14:paraId="429A6A91" w14:textId="77777777" w:rsidR="00066E2A" w:rsidRPr="00066E2A" w:rsidRDefault="00066E2A" w:rsidP="00066E2A">
            <w:pPr>
              <w:rPr>
                <w:rStyle w:val="Strong"/>
              </w:rPr>
            </w:pPr>
            <w:r w:rsidRPr="00066E2A">
              <w:rPr>
                <w:rStyle w:val="Strong"/>
              </w:rPr>
              <w:t>Phonological component</w:t>
            </w:r>
          </w:p>
          <w:p w14:paraId="38F7232E" w14:textId="681BF9F7" w:rsidR="00066E2A" w:rsidRPr="00066E2A" w:rsidRDefault="00066E2A" w:rsidP="00066E2A">
            <w:pPr>
              <w:pStyle w:val="ListBullet"/>
            </w:pPr>
            <w:r w:rsidRPr="00066E2A">
              <w:t>Identify differences in vowel phonemes (short, long, diphthong and schwa vowels)</w:t>
            </w:r>
          </w:p>
          <w:p w14:paraId="7C0D61C4" w14:textId="77777777" w:rsidR="00066E2A" w:rsidRPr="00066E2A" w:rsidRDefault="00066E2A" w:rsidP="00066E2A">
            <w:pPr>
              <w:pStyle w:val="ListBullet2"/>
            </w:pPr>
            <w:r w:rsidRPr="00066E2A">
              <w:t>Identify the long vowel phoneme /</w:t>
            </w:r>
            <w:proofErr w:type="spellStart"/>
            <w:r w:rsidRPr="00066E2A">
              <w:t>igh</w:t>
            </w:r>
            <w:proofErr w:type="spellEnd"/>
            <w:r w:rsidRPr="00066E2A">
              <w:t xml:space="preserve">/ as in </w:t>
            </w:r>
            <w:proofErr w:type="gramStart"/>
            <w:r w:rsidRPr="00066E2A">
              <w:rPr>
                <w:i/>
                <w:iCs/>
              </w:rPr>
              <w:t>my</w:t>
            </w:r>
            <w:proofErr w:type="gramEnd"/>
            <w:r w:rsidRPr="00066E2A">
              <w:rPr>
                <w:i/>
                <w:iCs/>
              </w:rPr>
              <w:t xml:space="preserve"> </w:t>
            </w:r>
            <w:r w:rsidRPr="00066E2A">
              <w:t>within focus words.</w:t>
            </w:r>
          </w:p>
          <w:p w14:paraId="34ECE0D1" w14:textId="32738716" w:rsidR="00066E2A" w:rsidRPr="00066E2A" w:rsidRDefault="00066E2A" w:rsidP="00066E2A">
            <w:pPr>
              <w:pStyle w:val="ListBullet2"/>
            </w:pPr>
            <w:r w:rsidRPr="00066E2A">
              <w:t xml:space="preserve">Identify consonant phoneme /s/ as in </w:t>
            </w:r>
            <w:r w:rsidRPr="00066E2A">
              <w:rPr>
                <w:rStyle w:val="Emphasis"/>
              </w:rPr>
              <w:t>sat</w:t>
            </w:r>
            <w:r w:rsidRPr="00066E2A">
              <w:t xml:space="preserve"> within focus words.</w:t>
            </w:r>
          </w:p>
        </w:tc>
        <w:tc>
          <w:tcPr>
            <w:tcW w:w="7280" w:type="dxa"/>
          </w:tcPr>
          <w:p w14:paraId="6BE2E1F0" w14:textId="77777777" w:rsidR="00066E2A" w:rsidRPr="00066E2A" w:rsidRDefault="00066E2A" w:rsidP="00066E2A">
            <w:pPr>
              <w:pStyle w:val="Tableheadingstyle"/>
            </w:pPr>
            <w:r w:rsidRPr="00066E2A">
              <w:t>Spelling</w:t>
            </w:r>
          </w:p>
          <w:p w14:paraId="7A029B83" w14:textId="77777777" w:rsidR="00066E2A" w:rsidRPr="007113F5" w:rsidRDefault="00066E2A" w:rsidP="00066E2A">
            <w:r w:rsidRPr="007113F5">
              <w:rPr>
                <w:rFonts w:eastAsia="Arial"/>
                <w:b/>
                <w:bCs/>
                <w:color w:val="000000" w:themeColor="text1"/>
              </w:rPr>
              <w:t>Phonological component</w:t>
            </w:r>
          </w:p>
          <w:p w14:paraId="5114DD03" w14:textId="77777777" w:rsidR="00066E2A" w:rsidRPr="00066E2A" w:rsidRDefault="00066E2A" w:rsidP="00066E2A">
            <w:pPr>
              <w:pStyle w:val="ListBullet"/>
            </w:pPr>
            <w:r w:rsidRPr="00066E2A">
              <w:t>Suggested words from the Week 1 reading material – ice, island, nights, sleek, dance, iceberg, penguin(s), soften(s), suspend(ed), birth(</w:t>
            </w:r>
            <w:proofErr w:type="spellStart"/>
            <w:r w:rsidRPr="00066E2A">
              <w:t>ing</w:t>
            </w:r>
            <w:proofErr w:type="spellEnd"/>
            <w:r w:rsidRPr="00066E2A">
              <w:t>)</w:t>
            </w:r>
          </w:p>
          <w:p w14:paraId="7E798C5C" w14:textId="6815FA99" w:rsidR="00066E2A" w:rsidRPr="00066E2A" w:rsidRDefault="00066E2A" w:rsidP="00066E2A">
            <w:pPr>
              <w:pStyle w:val="ListBullet"/>
            </w:pPr>
            <w:r w:rsidRPr="00066E2A">
              <w:t>Related words: glass(es), lesson(s), blossom-blossoms-blossomed-blossoming, slice-slices-sliced-slicing, ice-ices-iced-icing, science, scientist(s), fascinate-fascinates-fascinating-fascinated</w:t>
            </w:r>
          </w:p>
        </w:tc>
      </w:tr>
      <w:tr w:rsidR="00066E2A" w:rsidRPr="00066E2A" w14:paraId="2DCFF438" w14:textId="77777777" w:rsidTr="00780D84">
        <w:tc>
          <w:tcPr>
            <w:tcW w:w="7280" w:type="dxa"/>
          </w:tcPr>
          <w:p w14:paraId="6300E146" w14:textId="77777777" w:rsidR="00066E2A" w:rsidRPr="00066E2A" w:rsidRDefault="00066E2A" w:rsidP="00066E2A">
            <w:pPr>
              <w:rPr>
                <w:rStyle w:val="Strong"/>
              </w:rPr>
            </w:pPr>
            <w:r w:rsidRPr="00066E2A">
              <w:rPr>
                <w:rStyle w:val="Strong"/>
              </w:rPr>
              <w:t>Orthographic component</w:t>
            </w:r>
          </w:p>
          <w:p w14:paraId="33CF2607" w14:textId="14517019" w:rsidR="00066E2A" w:rsidRPr="00066E2A" w:rsidRDefault="00066E2A" w:rsidP="00066E2A">
            <w:pPr>
              <w:pStyle w:val="ListBullet"/>
            </w:pPr>
            <w:r w:rsidRPr="00066E2A">
              <w:t>Understand that some graphemes are dependent on their position in a word in English and apply this knowledge when spelling</w:t>
            </w:r>
          </w:p>
          <w:p w14:paraId="2CF2AE17" w14:textId="77777777" w:rsidR="00066E2A" w:rsidRPr="00066E2A" w:rsidRDefault="00066E2A" w:rsidP="00066E2A">
            <w:pPr>
              <w:pStyle w:val="ListBullet2"/>
            </w:pPr>
            <w:r w:rsidRPr="00066E2A">
              <w:rPr>
                <w:lang w:val="en-US"/>
              </w:rPr>
              <w:t>The long vowel phoneme /</w:t>
            </w:r>
            <w:proofErr w:type="spellStart"/>
            <w:r w:rsidRPr="00066E2A">
              <w:rPr>
                <w:lang w:val="en-US"/>
              </w:rPr>
              <w:t>igh</w:t>
            </w:r>
            <w:proofErr w:type="spellEnd"/>
            <w:r w:rsidRPr="00066E2A">
              <w:rPr>
                <w:lang w:val="en-US"/>
              </w:rPr>
              <w:t>/ as in my can be represented using [</w:t>
            </w:r>
            <w:proofErr w:type="spellStart"/>
            <w:r w:rsidRPr="00066E2A">
              <w:rPr>
                <w:lang w:val="en-US"/>
              </w:rPr>
              <w:t>i_e</w:t>
            </w:r>
            <w:proofErr w:type="spellEnd"/>
            <w:r w:rsidRPr="00066E2A">
              <w:rPr>
                <w:lang w:val="en-US"/>
              </w:rPr>
              <w:t xml:space="preserve">, </w:t>
            </w:r>
            <w:proofErr w:type="spellStart"/>
            <w:r w:rsidRPr="00066E2A">
              <w:rPr>
                <w:lang w:val="en-US"/>
              </w:rPr>
              <w:t>ie</w:t>
            </w:r>
            <w:proofErr w:type="spellEnd"/>
            <w:r w:rsidRPr="00066E2A">
              <w:rPr>
                <w:lang w:val="en-US"/>
              </w:rPr>
              <w:t xml:space="preserve">, </w:t>
            </w:r>
            <w:proofErr w:type="spellStart"/>
            <w:r w:rsidRPr="00066E2A">
              <w:rPr>
                <w:lang w:val="en-US"/>
              </w:rPr>
              <w:t>i</w:t>
            </w:r>
            <w:proofErr w:type="spellEnd"/>
            <w:r w:rsidRPr="00066E2A">
              <w:rPr>
                <w:lang w:val="en-US"/>
              </w:rPr>
              <w:t xml:space="preserve">, y, </w:t>
            </w:r>
            <w:proofErr w:type="spellStart"/>
            <w:r w:rsidRPr="00066E2A">
              <w:rPr>
                <w:lang w:val="en-US"/>
              </w:rPr>
              <w:t>igh</w:t>
            </w:r>
            <w:proofErr w:type="spellEnd"/>
            <w:r w:rsidRPr="00066E2A">
              <w:rPr>
                <w:lang w:val="en-US"/>
              </w:rPr>
              <w:t>].</w:t>
            </w:r>
          </w:p>
          <w:p w14:paraId="0D9CD957" w14:textId="1F4527B0" w:rsidR="00D246C0" w:rsidRDefault="00066E2A" w:rsidP="00066E2A">
            <w:pPr>
              <w:pStyle w:val="ListBullet2"/>
            </w:pPr>
            <w:r w:rsidRPr="00066E2A">
              <w:t xml:space="preserve">[y, </w:t>
            </w:r>
            <w:proofErr w:type="spellStart"/>
            <w:r w:rsidRPr="00066E2A">
              <w:t>i_e</w:t>
            </w:r>
            <w:proofErr w:type="spellEnd"/>
            <w:r w:rsidRPr="00066E2A">
              <w:t>] are often used at the end of base words.</w:t>
            </w:r>
          </w:p>
          <w:p w14:paraId="750D7022" w14:textId="6CBC4480" w:rsidR="00066E2A" w:rsidRPr="00066E2A" w:rsidRDefault="00066E2A" w:rsidP="00066E2A">
            <w:pPr>
              <w:pStyle w:val="ListBullet2"/>
            </w:pPr>
            <w:r w:rsidRPr="00066E2A">
              <w:lastRenderedPageBreak/>
              <w:t>[</w:t>
            </w:r>
            <w:proofErr w:type="spellStart"/>
            <w:r w:rsidRPr="00066E2A">
              <w:t>igh</w:t>
            </w:r>
            <w:proofErr w:type="spellEnd"/>
            <w:r w:rsidRPr="00066E2A">
              <w:t xml:space="preserve">, </w:t>
            </w:r>
            <w:proofErr w:type="spellStart"/>
            <w:r w:rsidRPr="00066E2A">
              <w:t>i</w:t>
            </w:r>
            <w:proofErr w:type="spellEnd"/>
            <w:r w:rsidRPr="00066E2A">
              <w:t xml:space="preserve">, </w:t>
            </w:r>
            <w:proofErr w:type="spellStart"/>
            <w:r w:rsidRPr="00066E2A">
              <w:t>ie</w:t>
            </w:r>
            <w:proofErr w:type="spellEnd"/>
            <w:r w:rsidRPr="00066E2A">
              <w:t>] are often used in middle and end of base words.</w:t>
            </w:r>
          </w:p>
          <w:p w14:paraId="1F93C901" w14:textId="77DB19F7" w:rsidR="00066E2A" w:rsidRPr="00066E2A" w:rsidRDefault="00066E2A" w:rsidP="00066E2A">
            <w:pPr>
              <w:pStyle w:val="ListBullet2"/>
              <w:rPr>
                <w:rFonts w:eastAsia="Calibri"/>
              </w:rPr>
            </w:pPr>
            <w:r w:rsidRPr="00066E2A">
              <w:rPr>
                <w:rFonts w:eastAsia="Calibri"/>
              </w:rPr>
              <w:t xml:space="preserve">Quickly review some known representations for /s/- [s, ss, se, </w:t>
            </w:r>
            <w:proofErr w:type="spellStart"/>
            <w:r w:rsidRPr="00066E2A">
              <w:rPr>
                <w:rFonts w:eastAsia="Calibri"/>
              </w:rPr>
              <w:t>ce</w:t>
            </w:r>
            <w:proofErr w:type="spellEnd"/>
            <w:r w:rsidRPr="00066E2A">
              <w:rPr>
                <w:rFonts w:eastAsia="Calibri"/>
              </w:rPr>
              <w:t xml:space="preserve">, c, </w:t>
            </w:r>
            <w:proofErr w:type="spellStart"/>
            <w:r w:rsidRPr="00066E2A">
              <w:rPr>
                <w:rFonts w:eastAsia="Calibri"/>
              </w:rPr>
              <w:t>sc</w:t>
            </w:r>
            <w:proofErr w:type="spellEnd"/>
            <w:r w:rsidRPr="00066E2A">
              <w:rPr>
                <w:rFonts w:eastAsia="Calibri"/>
              </w:rPr>
              <w:t>].</w:t>
            </w:r>
          </w:p>
          <w:p w14:paraId="03930090" w14:textId="77777777" w:rsidR="00066E2A" w:rsidRPr="00066E2A" w:rsidRDefault="00066E2A" w:rsidP="00066E2A">
            <w:pPr>
              <w:pStyle w:val="ListBullet2"/>
              <w:rPr>
                <w:rFonts w:eastAsia="Calibri"/>
              </w:rPr>
            </w:pPr>
            <w:r w:rsidRPr="00066E2A">
              <w:rPr>
                <w:rFonts w:eastAsia="Calibri"/>
              </w:rPr>
              <w:t>[</w:t>
            </w:r>
            <w:proofErr w:type="spellStart"/>
            <w:r w:rsidRPr="00066E2A">
              <w:rPr>
                <w:rFonts w:eastAsia="Calibri"/>
              </w:rPr>
              <w:t>sc</w:t>
            </w:r>
            <w:proofErr w:type="spellEnd"/>
            <w:r w:rsidRPr="00066E2A">
              <w:rPr>
                <w:rFonts w:eastAsia="Calibri"/>
              </w:rPr>
              <w:t>] is a less frequently used digraph (alternative spelling) to represent the phoneme /s/. The ‘</w:t>
            </w:r>
            <w:proofErr w:type="spellStart"/>
            <w:r w:rsidRPr="00066E2A">
              <w:rPr>
                <w:rFonts w:eastAsia="Calibri"/>
              </w:rPr>
              <w:t>sc</w:t>
            </w:r>
            <w:proofErr w:type="spellEnd"/>
            <w:r w:rsidRPr="00066E2A">
              <w:rPr>
                <w:rFonts w:eastAsia="Calibri"/>
              </w:rPr>
              <w:t>’ spelling is more likely to be used in the middle of a word, but not all words follow this generalisation.</w:t>
            </w:r>
          </w:p>
          <w:p w14:paraId="39893595" w14:textId="134620C3" w:rsidR="00066E2A" w:rsidRPr="00066E2A" w:rsidRDefault="00066E2A" w:rsidP="00066E2A">
            <w:pPr>
              <w:pStyle w:val="ListBullet"/>
            </w:pPr>
            <w:r w:rsidRPr="00066E2A">
              <w:t>Understand that graphemes can be explained by their etymology</w:t>
            </w:r>
          </w:p>
          <w:p w14:paraId="51DE7944" w14:textId="6E7942A9" w:rsidR="00066E2A" w:rsidRPr="00066E2A" w:rsidRDefault="00066E2A" w:rsidP="00066E2A">
            <w:pPr>
              <w:pStyle w:val="ListBullet2"/>
              <w:rPr>
                <w:rFonts w:eastAsia="Calibri"/>
              </w:rPr>
            </w:pPr>
            <w:r w:rsidRPr="00066E2A">
              <w:t>Words with the /s/ phoneme represented as the consonant digraph ‘</w:t>
            </w:r>
            <w:proofErr w:type="spellStart"/>
            <w:r w:rsidRPr="00066E2A">
              <w:t>sc</w:t>
            </w:r>
            <w:proofErr w:type="spellEnd"/>
            <w:r w:rsidRPr="00066E2A">
              <w:t>’ are usually Latin in origin.</w:t>
            </w:r>
          </w:p>
        </w:tc>
        <w:tc>
          <w:tcPr>
            <w:tcW w:w="7280" w:type="dxa"/>
          </w:tcPr>
          <w:p w14:paraId="7B7F30BF" w14:textId="0135798E" w:rsidR="00066E2A" w:rsidRPr="007113F5" w:rsidRDefault="00066E2A" w:rsidP="00066E2A">
            <w:pPr>
              <w:rPr>
                <w:rFonts w:eastAsia="Calibri"/>
                <w:b/>
                <w:bCs/>
              </w:rPr>
            </w:pPr>
            <w:r w:rsidRPr="007113F5">
              <w:rPr>
                <w:rFonts w:eastAsia="Calibri"/>
                <w:b/>
                <w:bCs/>
              </w:rPr>
              <w:lastRenderedPageBreak/>
              <w:t>Orthographic component</w:t>
            </w:r>
          </w:p>
          <w:p w14:paraId="5EDF0BAE" w14:textId="6649930D" w:rsidR="00066E2A" w:rsidRPr="00066E2A" w:rsidRDefault="00066E2A" w:rsidP="00066E2A">
            <w:pPr>
              <w:pStyle w:val="ListBullet"/>
            </w:pPr>
            <w:r w:rsidRPr="007113F5">
              <w:t>As above</w:t>
            </w:r>
          </w:p>
        </w:tc>
      </w:tr>
      <w:tr w:rsidR="003B2DA7" w:rsidRPr="007113F5" w14:paraId="21ED2760" w14:textId="77777777" w:rsidTr="00780D84">
        <w:tc>
          <w:tcPr>
            <w:tcW w:w="7280" w:type="dxa"/>
          </w:tcPr>
          <w:p w14:paraId="604C0984" w14:textId="72DB6F8D" w:rsidR="475440B6" w:rsidRPr="00066E2A" w:rsidRDefault="475440B6" w:rsidP="00066E2A">
            <w:pPr>
              <w:rPr>
                <w:rStyle w:val="Strong"/>
              </w:rPr>
            </w:pPr>
            <w:r w:rsidRPr="00066E2A">
              <w:rPr>
                <w:rStyle w:val="Strong"/>
              </w:rPr>
              <w:t>Morphological component</w:t>
            </w:r>
          </w:p>
          <w:p w14:paraId="486A7487" w14:textId="04639CBB" w:rsidR="2F5F2FC5" w:rsidRPr="00066E2A" w:rsidRDefault="2F5F2FC5" w:rsidP="00066E2A">
            <w:pPr>
              <w:pStyle w:val="ListBullet"/>
            </w:pPr>
            <w:r w:rsidRPr="00066E2A">
              <w:t>Identify inflected suffixes, explaining when and how to treat base words when they are affixed, and apply this knowledge when spelling</w:t>
            </w:r>
          </w:p>
          <w:p w14:paraId="77DB50E0" w14:textId="333366BD" w:rsidR="003B2DA7" w:rsidRPr="00066E2A" w:rsidRDefault="0E932C1D" w:rsidP="00066E2A">
            <w:pPr>
              <w:pStyle w:val="ListBullet2"/>
              <w:rPr>
                <w:rFonts w:eastAsia="Calibri"/>
              </w:rPr>
            </w:pPr>
            <w:r w:rsidRPr="00066E2A">
              <w:t>Review i</w:t>
            </w:r>
            <w:r w:rsidR="4E8CA516" w:rsidRPr="00066E2A">
              <w:t>nflected suffixes: plural (-s, -es) tense (-s, -</w:t>
            </w:r>
            <w:proofErr w:type="spellStart"/>
            <w:r w:rsidR="4E8CA516" w:rsidRPr="00066E2A">
              <w:t>ing</w:t>
            </w:r>
            <w:proofErr w:type="spellEnd"/>
            <w:r w:rsidR="4E8CA516" w:rsidRPr="00066E2A">
              <w:t>, -ed)</w:t>
            </w:r>
            <w:r w:rsidR="736B4E4D" w:rsidRPr="00066E2A">
              <w:t>.</w:t>
            </w:r>
          </w:p>
          <w:p w14:paraId="38947305" w14:textId="32BB4BF8" w:rsidR="003B2DA7" w:rsidRPr="00066E2A" w:rsidRDefault="736B4E4D" w:rsidP="00066E2A">
            <w:pPr>
              <w:pStyle w:val="ListBullet2"/>
            </w:pPr>
            <w:r w:rsidRPr="00066E2A">
              <w:rPr>
                <w:rFonts w:eastAsiaTheme="minorEastAsia"/>
                <w:lang w:val="en-US"/>
              </w:rPr>
              <w:lastRenderedPageBreak/>
              <w:t>An inflected suffix is a bound morpheme added to the end of a base word to assign a number to a word, to indicate possession or tense, or to provide a comparison (</w:t>
            </w:r>
            <w:proofErr w:type="spellStart"/>
            <w:r w:rsidRPr="00066E2A">
              <w:rPr>
                <w:rFonts w:eastAsiaTheme="minorEastAsia"/>
                <w:lang w:val="en-US"/>
              </w:rPr>
              <w:t>eg</w:t>
            </w:r>
            <w:proofErr w:type="spellEnd"/>
            <w:r w:rsidRPr="00066E2A">
              <w:rPr>
                <w:rFonts w:eastAsiaTheme="minorEastAsia"/>
                <w:lang w:val="en-US"/>
              </w:rPr>
              <w:t xml:space="preserve"> -s, -es, -</w:t>
            </w:r>
            <w:proofErr w:type="spellStart"/>
            <w:r w:rsidRPr="00066E2A">
              <w:rPr>
                <w:rFonts w:eastAsiaTheme="minorEastAsia"/>
                <w:lang w:val="en-US"/>
              </w:rPr>
              <w:t>ing</w:t>
            </w:r>
            <w:proofErr w:type="spellEnd"/>
            <w:r w:rsidRPr="00066E2A">
              <w:rPr>
                <w:rFonts w:eastAsiaTheme="minorEastAsia"/>
                <w:lang w:val="en-US"/>
              </w:rPr>
              <w:t xml:space="preserve">, -ed, -er, </w:t>
            </w:r>
            <w:proofErr w:type="spellStart"/>
            <w:r w:rsidRPr="00066E2A">
              <w:rPr>
                <w:rFonts w:eastAsiaTheme="minorEastAsia"/>
                <w:lang w:val="en-US"/>
              </w:rPr>
              <w:t>est</w:t>
            </w:r>
            <w:proofErr w:type="spellEnd"/>
            <w:r w:rsidRPr="00066E2A">
              <w:rPr>
                <w:rFonts w:eastAsiaTheme="minorEastAsia"/>
                <w:lang w:val="en-US"/>
              </w:rPr>
              <w:t>).</w:t>
            </w:r>
          </w:p>
          <w:p w14:paraId="0B443909" w14:textId="69B8EBD9" w:rsidR="003B2DA7" w:rsidRPr="00066E2A" w:rsidRDefault="736B4E4D" w:rsidP="00066E2A">
            <w:pPr>
              <w:pStyle w:val="ListBullet2"/>
              <w:rPr>
                <w:rFonts w:eastAsia="Calibri"/>
              </w:rPr>
            </w:pPr>
            <w:r w:rsidRPr="00066E2A">
              <w:rPr>
                <w:rFonts w:eastAsiaTheme="minorEastAsia"/>
                <w:lang w:val="en-US"/>
              </w:rPr>
              <w:t>The inflected suffixes -s and -es change a noun from singular (one) to plural (more than one).</w:t>
            </w:r>
          </w:p>
          <w:p w14:paraId="739F351F" w14:textId="0967AAA1" w:rsidR="003B2DA7" w:rsidRPr="00066E2A" w:rsidRDefault="736B4E4D" w:rsidP="00066E2A">
            <w:pPr>
              <w:pStyle w:val="ListBullet2"/>
              <w:rPr>
                <w:rFonts w:eastAsia="Calibri"/>
              </w:rPr>
            </w:pPr>
            <w:r w:rsidRPr="00066E2A">
              <w:rPr>
                <w:lang w:val="en-US"/>
              </w:rPr>
              <w:t xml:space="preserve">The inflected suffixes </w:t>
            </w:r>
            <w:r w:rsidR="00D246C0">
              <w:rPr>
                <w:lang w:val="en-US"/>
              </w:rPr>
              <w:t>-</w:t>
            </w:r>
            <w:r w:rsidRPr="00066E2A">
              <w:rPr>
                <w:lang w:val="en-US"/>
              </w:rPr>
              <w:t xml:space="preserve">s, </w:t>
            </w:r>
            <w:r w:rsidR="00D246C0">
              <w:rPr>
                <w:lang w:val="en-US"/>
              </w:rPr>
              <w:t>-</w:t>
            </w:r>
            <w:proofErr w:type="spellStart"/>
            <w:r w:rsidRPr="00066E2A">
              <w:rPr>
                <w:lang w:val="en-US"/>
              </w:rPr>
              <w:t>ing</w:t>
            </w:r>
            <w:proofErr w:type="spellEnd"/>
            <w:r w:rsidRPr="00066E2A">
              <w:rPr>
                <w:lang w:val="en-US"/>
              </w:rPr>
              <w:t xml:space="preserve">, </w:t>
            </w:r>
            <w:r w:rsidR="00D246C0">
              <w:rPr>
                <w:lang w:val="en-US"/>
              </w:rPr>
              <w:t>-</w:t>
            </w:r>
            <w:r w:rsidRPr="00066E2A">
              <w:rPr>
                <w:lang w:val="en-US"/>
              </w:rPr>
              <w:t xml:space="preserve">ed change the tense of a verb. The suffixes </w:t>
            </w:r>
            <w:r w:rsidR="00D246C0">
              <w:rPr>
                <w:lang w:val="en-US"/>
              </w:rPr>
              <w:t>-</w:t>
            </w:r>
            <w:r w:rsidRPr="00066E2A">
              <w:rPr>
                <w:lang w:val="en-US"/>
              </w:rPr>
              <w:t xml:space="preserve">s and </w:t>
            </w:r>
            <w:r w:rsidR="00D246C0">
              <w:rPr>
                <w:lang w:val="en-US"/>
              </w:rPr>
              <w:t>-</w:t>
            </w:r>
            <w:proofErr w:type="spellStart"/>
            <w:r w:rsidRPr="00066E2A">
              <w:rPr>
                <w:lang w:val="en-US"/>
              </w:rPr>
              <w:t>ing</w:t>
            </w:r>
            <w:proofErr w:type="spellEnd"/>
            <w:r w:rsidRPr="00066E2A">
              <w:rPr>
                <w:lang w:val="en-US"/>
              </w:rPr>
              <w:t xml:space="preserve"> express present tense, -ed expresses past tense; </w:t>
            </w:r>
            <w:r w:rsidR="00D246C0">
              <w:rPr>
                <w:lang w:val="en-US"/>
              </w:rPr>
              <w:t>-</w:t>
            </w:r>
            <w:proofErr w:type="spellStart"/>
            <w:r w:rsidRPr="00066E2A">
              <w:rPr>
                <w:lang w:val="en-US"/>
              </w:rPr>
              <w:t>ing</w:t>
            </w:r>
            <w:proofErr w:type="spellEnd"/>
            <w:r w:rsidRPr="00066E2A">
              <w:rPr>
                <w:lang w:val="en-US"/>
              </w:rPr>
              <w:t xml:space="preserve"> also expresses future tense.</w:t>
            </w:r>
          </w:p>
        </w:tc>
        <w:tc>
          <w:tcPr>
            <w:tcW w:w="7280" w:type="dxa"/>
          </w:tcPr>
          <w:p w14:paraId="47698DB9" w14:textId="68449579" w:rsidR="003B2DA7" w:rsidRPr="007113F5" w:rsidRDefault="6700F0CF" w:rsidP="00066E2A">
            <w:pPr>
              <w:rPr>
                <w:rFonts w:eastAsia="Calibri"/>
                <w:b/>
                <w:bCs/>
              </w:rPr>
            </w:pPr>
            <w:r w:rsidRPr="007113F5">
              <w:rPr>
                <w:rFonts w:eastAsia="Calibri"/>
                <w:b/>
                <w:bCs/>
              </w:rPr>
              <w:lastRenderedPageBreak/>
              <w:t>Morphological component</w:t>
            </w:r>
          </w:p>
          <w:p w14:paraId="6B89D63F" w14:textId="241E2CB4" w:rsidR="003B2DA7" w:rsidRPr="007113F5" w:rsidRDefault="6700F0CF" w:rsidP="00066E2A">
            <w:pPr>
              <w:pStyle w:val="ListBullet"/>
            </w:pPr>
            <w:r w:rsidRPr="007113F5">
              <w:t>As above</w:t>
            </w:r>
          </w:p>
        </w:tc>
      </w:tr>
      <w:tr w:rsidR="001B763D" w:rsidRPr="007113F5" w14:paraId="75DDDD1E" w14:textId="77777777" w:rsidTr="00DE34D9">
        <w:tc>
          <w:tcPr>
            <w:tcW w:w="7280" w:type="dxa"/>
            <w:shd w:val="clear" w:color="auto" w:fill="EBEBEB"/>
          </w:tcPr>
          <w:p w14:paraId="1C1E9C4A" w14:textId="77777777" w:rsidR="001B763D" w:rsidRPr="001B763D" w:rsidRDefault="001B763D" w:rsidP="001B763D">
            <w:pPr>
              <w:pStyle w:val="Tableheadingstyle"/>
            </w:pPr>
            <w:r w:rsidRPr="001B763D">
              <w:t>Creating written texts</w:t>
            </w:r>
          </w:p>
          <w:p w14:paraId="5D5E717D" w14:textId="3D8DA17C" w:rsidR="001B763D" w:rsidRPr="007113F5" w:rsidRDefault="001B763D" w:rsidP="001B763D">
            <w:pPr>
              <w:rPr>
                <w:rFonts w:eastAsia="Calibri"/>
                <w:b/>
                <w:bCs/>
              </w:rPr>
            </w:pPr>
            <w:r w:rsidRPr="007113F5">
              <w:rPr>
                <w:b/>
                <w:bCs/>
              </w:rPr>
              <w:t>Sentence-level grammar</w:t>
            </w:r>
          </w:p>
          <w:p w14:paraId="0B34A181" w14:textId="76C9DD96" w:rsidR="001B763D" w:rsidRPr="001B763D" w:rsidRDefault="001B763D" w:rsidP="001B763D">
            <w:pPr>
              <w:pStyle w:val="ListBullet"/>
            </w:pPr>
            <w:bookmarkStart w:id="19" w:name="_Hlk144990721"/>
            <w:r w:rsidRPr="001B763D">
              <w:t>Use adverbial phrases or clauses to add information to the verb or verb group of the main or other clauses, to provide reasons for or circumstance</w:t>
            </w:r>
            <w:r w:rsidR="00D246C0">
              <w:t>s</w:t>
            </w:r>
          </w:p>
          <w:bookmarkEnd w:id="19"/>
          <w:p w14:paraId="7D248436" w14:textId="1298233F" w:rsidR="001B763D" w:rsidRPr="007113F5" w:rsidRDefault="001B763D" w:rsidP="001B763D">
            <w:pPr>
              <w:pStyle w:val="ListBullet2"/>
            </w:pPr>
            <w:r w:rsidRPr="007113F5">
              <w:t>Review different types of adverbial phrases. For example</w:t>
            </w:r>
          </w:p>
          <w:p w14:paraId="7CF10E37" w14:textId="3C8F5C4E" w:rsidR="001B763D" w:rsidRPr="007113F5" w:rsidRDefault="00227747" w:rsidP="00227747">
            <w:pPr>
              <w:pStyle w:val="ListBullet3"/>
            </w:pPr>
            <w:r w:rsidRPr="007113F5">
              <w:lastRenderedPageBreak/>
              <w:t>when (adverbial phrase of circumstance – time)</w:t>
            </w:r>
          </w:p>
          <w:p w14:paraId="46BB44E6" w14:textId="7C1E96E2" w:rsidR="001B763D" w:rsidRPr="007113F5" w:rsidRDefault="00227747" w:rsidP="00227747">
            <w:pPr>
              <w:pStyle w:val="ListBullet3"/>
            </w:pPr>
            <w:r w:rsidRPr="007113F5">
              <w:t>where (adverbial phrase of circumstance – place)</w:t>
            </w:r>
          </w:p>
          <w:p w14:paraId="194EFB35" w14:textId="7440FC5E" w:rsidR="001B763D" w:rsidRPr="007113F5" w:rsidRDefault="00227747" w:rsidP="00227747">
            <w:pPr>
              <w:pStyle w:val="ListBullet3"/>
            </w:pPr>
            <w:r w:rsidRPr="007113F5">
              <w:t>how (adverbial phrase of circumstance – manner)</w:t>
            </w:r>
          </w:p>
          <w:p w14:paraId="0C0D8CFF" w14:textId="5EF37A41" w:rsidR="001B763D" w:rsidRPr="001B763D" w:rsidRDefault="00227747" w:rsidP="00227747">
            <w:pPr>
              <w:pStyle w:val="ListBullet3"/>
              <w:rPr>
                <w:rStyle w:val="Strong"/>
                <w:b w:val="0"/>
                <w:bCs w:val="0"/>
              </w:rPr>
            </w:pPr>
            <w:r w:rsidRPr="007113F5">
              <w:t>why (adverbial phrase of reason)</w:t>
            </w:r>
            <w:r w:rsidR="00D246C0">
              <w:t>.</w:t>
            </w:r>
          </w:p>
        </w:tc>
        <w:tc>
          <w:tcPr>
            <w:tcW w:w="7280" w:type="dxa"/>
            <w:shd w:val="clear" w:color="auto" w:fill="EBEBEB"/>
          </w:tcPr>
          <w:p w14:paraId="1B767D2B" w14:textId="77777777" w:rsidR="001B763D" w:rsidRPr="001B763D" w:rsidRDefault="001B763D" w:rsidP="001B763D">
            <w:pPr>
              <w:pStyle w:val="Tableheadingstyle"/>
            </w:pPr>
            <w:r w:rsidRPr="001B763D">
              <w:lastRenderedPageBreak/>
              <w:t>Creating written texts</w:t>
            </w:r>
          </w:p>
          <w:p w14:paraId="2BACAD32" w14:textId="77777777" w:rsidR="001B763D" w:rsidRPr="007113F5" w:rsidRDefault="001B763D" w:rsidP="001B763D">
            <w:pPr>
              <w:rPr>
                <w:rFonts w:eastAsia="Calibri"/>
                <w:b/>
                <w:bCs/>
              </w:rPr>
            </w:pPr>
            <w:r w:rsidRPr="007113F5">
              <w:rPr>
                <w:b/>
                <w:bCs/>
              </w:rPr>
              <w:t>Sentence-level grammar</w:t>
            </w:r>
          </w:p>
          <w:p w14:paraId="1A7D1116" w14:textId="718CF104" w:rsidR="001B763D" w:rsidRPr="001B763D" w:rsidRDefault="001B763D" w:rsidP="001B763D">
            <w:pPr>
              <w:pStyle w:val="ListBullet"/>
            </w:pPr>
            <w:r w:rsidRPr="001B763D">
              <w:t>Suggested adverbial phrases from the passage</w:t>
            </w:r>
          </w:p>
          <w:p w14:paraId="4B053C21" w14:textId="77777777" w:rsidR="001B763D" w:rsidRPr="007113F5" w:rsidRDefault="001B763D" w:rsidP="001B763D">
            <w:pPr>
              <w:pStyle w:val="ListBullet2"/>
            </w:pPr>
            <w:r w:rsidRPr="007113F5">
              <w:t xml:space="preserve">‘The new iceberg bobs </w:t>
            </w:r>
            <w:r w:rsidRPr="007113F5">
              <w:rPr>
                <w:b/>
                <w:bCs/>
              </w:rPr>
              <w:t>in the water</w:t>
            </w:r>
            <w:r w:rsidRPr="007113F5">
              <w:t>...’ (where)</w:t>
            </w:r>
          </w:p>
          <w:p w14:paraId="22E08E3D" w14:textId="77777777" w:rsidR="001B763D" w:rsidRPr="007113F5" w:rsidRDefault="001B763D" w:rsidP="001B763D">
            <w:pPr>
              <w:pStyle w:val="ListBullet2"/>
              <w:rPr>
                <w:rFonts w:eastAsia="Calibri"/>
              </w:rPr>
            </w:pPr>
            <w:r w:rsidRPr="007113F5">
              <w:rPr>
                <w:rFonts w:eastAsia="Calibri"/>
              </w:rPr>
              <w:t xml:space="preserve">‘Cracks unshackle algae suspended </w:t>
            </w:r>
            <w:r w:rsidRPr="007113F5">
              <w:rPr>
                <w:rFonts w:eastAsia="Calibri"/>
                <w:b/>
                <w:bCs/>
              </w:rPr>
              <w:t>all winter.</w:t>
            </w:r>
            <w:r w:rsidRPr="007113F5">
              <w:rPr>
                <w:rFonts w:eastAsia="Calibri"/>
              </w:rPr>
              <w:t>..’ (when)</w:t>
            </w:r>
          </w:p>
          <w:p w14:paraId="1BBD823E" w14:textId="77777777" w:rsidR="001B763D" w:rsidRPr="007113F5" w:rsidRDefault="001B763D" w:rsidP="001B763D">
            <w:pPr>
              <w:pStyle w:val="ListBullet2"/>
              <w:rPr>
                <w:rFonts w:eastAsia="Calibri"/>
              </w:rPr>
            </w:pPr>
            <w:r w:rsidRPr="007113F5">
              <w:t xml:space="preserve">‘...begin the inland trek </w:t>
            </w:r>
            <w:r w:rsidRPr="007113F5">
              <w:rPr>
                <w:b/>
                <w:bCs/>
              </w:rPr>
              <w:t>to feed hungry chicks.’</w:t>
            </w:r>
            <w:r w:rsidRPr="007113F5">
              <w:t xml:space="preserve"> (why)</w:t>
            </w:r>
          </w:p>
          <w:p w14:paraId="503A5452" w14:textId="1F97DD74" w:rsidR="001B763D" w:rsidRPr="007113F5" w:rsidRDefault="001B763D" w:rsidP="001B763D">
            <w:pPr>
              <w:pStyle w:val="ListBullet2"/>
            </w:pPr>
            <w:r w:rsidRPr="007113F5">
              <w:t xml:space="preserve"> ‘...as meltwater trickles </w:t>
            </w:r>
            <w:r w:rsidRPr="007113F5">
              <w:rPr>
                <w:b/>
                <w:bCs/>
              </w:rPr>
              <w:t>past their rock-nests</w:t>
            </w:r>
            <w:r w:rsidRPr="007113F5">
              <w:t>.’ (where)</w:t>
            </w:r>
          </w:p>
          <w:p w14:paraId="68C1B8C9" w14:textId="77777777" w:rsidR="001B763D" w:rsidRPr="007113F5" w:rsidRDefault="001B763D" w:rsidP="001B763D">
            <w:pPr>
              <w:pStyle w:val="ListBullet2"/>
              <w:rPr>
                <w:rFonts w:eastAsia="Calibri"/>
              </w:rPr>
            </w:pPr>
            <w:r w:rsidRPr="007113F5">
              <w:rPr>
                <w:rFonts w:eastAsia="Calibri"/>
              </w:rPr>
              <w:lastRenderedPageBreak/>
              <w:t xml:space="preserve">‘...as a raft of penguins explode </w:t>
            </w:r>
            <w:r w:rsidRPr="007113F5">
              <w:rPr>
                <w:rFonts w:eastAsia="Calibri"/>
                <w:b/>
                <w:bCs/>
              </w:rPr>
              <w:t>like black and white rockets from an ice hole</w:t>
            </w:r>
            <w:r w:rsidRPr="007113F5">
              <w:rPr>
                <w:rFonts w:eastAsia="Calibri"/>
              </w:rPr>
              <w:t>.’ (how)</w:t>
            </w:r>
          </w:p>
          <w:p w14:paraId="7EE6C343" w14:textId="14E8AFF1" w:rsidR="001B763D" w:rsidRPr="001B763D" w:rsidRDefault="001B763D" w:rsidP="00066E2A">
            <w:pPr>
              <w:rPr>
                <w:rFonts w:eastAsia="Calibri"/>
              </w:rPr>
            </w:pPr>
            <w:r w:rsidRPr="001B763D">
              <w:rPr>
                <w:rFonts w:eastAsia="Calibri"/>
                <w:b/>
                <w:bCs/>
              </w:rPr>
              <w:t>Note:</w:t>
            </w:r>
            <w:r w:rsidRPr="001B763D">
              <w:rPr>
                <w:rFonts w:eastAsia="Calibri"/>
              </w:rPr>
              <w:t xml:space="preserve"> </w:t>
            </w:r>
            <w:r w:rsidR="00302170">
              <w:rPr>
                <w:rFonts w:eastAsia="Calibri"/>
              </w:rPr>
              <w:t>b</w:t>
            </w:r>
            <w:r w:rsidRPr="001B763D">
              <w:rPr>
                <w:rFonts w:eastAsia="Calibri"/>
              </w:rPr>
              <w:t>old text highlights the adverbial phrase</w:t>
            </w:r>
            <w:r>
              <w:rPr>
                <w:rFonts w:eastAsia="Calibri"/>
              </w:rPr>
              <w:t>.</w:t>
            </w:r>
          </w:p>
        </w:tc>
      </w:tr>
      <w:tr w:rsidR="001B763D" w:rsidRPr="007113F5" w14:paraId="0FBCF8B8" w14:textId="77777777" w:rsidTr="00DE34D9">
        <w:tc>
          <w:tcPr>
            <w:tcW w:w="7280" w:type="dxa"/>
            <w:shd w:val="clear" w:color="auto" w:fill="EBEBEB"/>
          </w:tcPr>
          <w:p w14:paraId="2D144563" w14:textId="45D07274" w:rsidR="001B763D" w:rsidRPr="001B763D" w:rsidRDefault="001B763D" w:rsidP="001B763D">
            <w:pPr>
              <w:rPr>
                <w:rFonts w:eastAsia="Calibri"/>
                <w:b/>
                <w:bCs/>
              </w:rPr>
            </w:pPr>
            <w:r w:rsidRPr="001B763D">
              <w:rPr>
                <w:rFonts w:eastAsia="Calibri"/>
                <w:b/>
                <w:bCs/>
              </w:rPr>
              <w:lastRenderedPageBreak/>
              <w:t>Word-level language</w:t>
            </w:r>
          </w:p>
          <w:p w14:paraId="7DB6B7CF" w14:textId="3946B1A3" w:rsidR="001B763D" w:rsidRPr="001B763D" w:rsidRDefault="001B763D" w:rsidP="001B763D">
            <w:pPr>
              <w:pStyle w:val="ListBullet"/>
            </w:pPr>
            <w:r w:rsidRPr="001B763D">
              <w:t>Use adjectives to develop descriptive features</w:t>
            </w:r>
          </w:p>
          <w:p w14:paraId="65B68006" w14:textId="77777777" w:rsidR="001B763D" w:rsidRPr="007113F5" w:rsidRDefault="001B763D" w:rsidP="001B763D">
            <w:pPr>
              <w:pStyle w:val="ListBullet2"/>
            </w:pPr>
            <w:r w:rsidRPr="007113F5">
              <w:t>Review: adjectives can be used to describe a noun or a pronoun.</w:t>
            </w:r>
          </w:p>
          <w:p w14:paraId="255A61E3" w14:textId="438E5C95" w:rsidR="001B763D" w:rsidRPr="007113F5" w:rsidRDefault="001B763D" w:rsidP="001B763D">
            <w:pPr>
              <w:pStyle w:val="ListBullet2"/>
              <w:rPr>
                <w:rFonts w:eastAsia="Calibri"/>
              </w:rPr>
            </w:pPr>
            <w:r w:rsidRPr="007113F5">
              <w:t>Adjective types include</w:t>
            </w:r>
          </w:p>
          <w:p w14:paraId="176A1709" w14:textId="77777777" w:rsidR="001B763D" w:rsidRPr="007113F5" w:rsidRDefault="001B763D" w:rsidP="001B763D">
            <w:pPr>
              <w:pStyle w:val="ListBullet3"/>
            </w:pPr>
            <w:r w:rsidRPr="007113F5">
              <w:t>Descriptive: size, shape, colour, texture, taste, sound, opinions (mean), emotions/feelings (cranky)</w:t>
            </w:r>
          </w:p>
          <w:p w14:paraId="32372AD3" w14:textId="7293FC2F" w:rsidR="001B763D" w:rsidRPr="001B763D" w:rsidRDefault="001B763D" w:rsidP="001B763D">
            <w:pPr>
              <w:pStyle w:val="ListBullet3"/>
            </w:pPr>
            <w:r w:rsidRPr="007113F5">
              <w:t>Compound: are made up of more than one word. When the words are used together in front of a noun, they are usually hyphenated. This shows that the words are acting together as a single adjective (day-old bread).</w:t>
            </w:r>
          </w:p>
        </w:tc>
        <w:tc>
          <w:tcPr>
            <w:tcW w:w="7280" w:type="dxa"/>
            <w:shd w:val="clear" w:color="auto" w:fill="EBEBEB"/>
          </w:tcPr>
          <w:p w14:paraId="1A3E961F" w14:textId="77777777" w:rsidR="001B763D" w:rsidRPr="007113F5" w:rsidRDefault="001B763D" w:rsidP="001B763D">
            <w:pPr>
              <w:rPr>
                <w:rFonts w:eastAsia="Calibri"/>
                <w:b/>
                <w:bCs/>
              </w:rPr>
            </w:pPr>
            <w:r w:rsidRPr="007113F5">
              <w:rPr>
                <w:rFonts w:eastAsia="Calibri"/>
                <w:b/>
                <w:bCs/>
              </w:rPr>
              <w:t>Word-level language</w:t>
            </w:r>
          </w:p>
          <w:p w14:paraId="6E11E5B8" w14:textId="47828896" w:rsidR="001B763D" w:rsidRPr="001B763D" w:rsidRDefault="001B763D" w:rsidP="001B763D">
            <w:pPr>
              <w:pStyle w:val="ListBullet"/>
            </w:pPr>
            <w:r w:rsidRPr="001B763D">
              <w:t>Suggested sentences with adjectives from the passage</w:t>
            </w:r>
          </w:p>
          <w:p w14:paraId="3FA6C878" w14:textId="77777777" w:rsidR="001B763D" w:rsidRPr="007113F5" w:rsidRDefault="001B763D" w:rsidP="001B763D">
            <w:pPr>
              <w:pStyle w:val="ListBullet2"/>
            </w:pPr>
            <w:r w:rsidRPr="007113F5">
              <w:t xml:space="preserve">‘The </w:t>
            </w:r>
            <w:r w:rsidRPr="007113F5">
              <w:rPr>
                <w:b/>
                <w:bCs/>
              </w:rPr>
              <w:t>new</w:t>
            </w:r>
            <w:r w:rsidRPr="007113F5">
              <w:t xml:space="preserve"> iceberg bobs...’ (descriptive)</w:t>
            </w:r>
          </w:p>
          <w:p w14:paraId="7C656A8C" w14:textId="77777777" w:rsidR="001B763D" w:rsidRPr="007113F5" w:rsidRDefault="001B763D" w:rsidP="001B763D">
            <w:pPr>
              <w:pStyle w:val="ListBullet2"/>
            </w:pPr>
            <w:r w:rsidRPr="007113F5">
              <w:t xml:space="preserve">‘…like </w:t>
            </w:r>
            <w:r w:rsidRPr="007113F5">
              <w:rPr>
                <w:b/>
                <w:bCs/>
              </w:rPr>
              <w:t>black</w:t>
            </w:r>
            <w:r w:rsidRPr="007113F5">
              <w:t xml:space="preserve"> and </w:t>
            </w:r>
            <w:r w:rsidRPr="007113F5">
              <w:rPr>
                <w:b/>
                <w:bCs/>
              </w:rPr>
              <w:t>white</w:t>
            </w:r>
            <w:r w:rsidRPr="007113F5">
              <w:t xml:space="preserve"> rockets...’ (descriptive)</w:t>
            </w:r>
          </w:p>
          <w:p w14:paraId="59B57D96" w14:textId="77777777" w:rsidR="001B763D" w:rsidRPr="001B763D" w:rsidRDefault="001B763D" w:rsidP="001B763D">
            <w:pPr>
              <w:pStyle w:val="ListBullet2"/>
            </w:pPr>
            <w:r w:rsidRPr="007113F5">
              <w:t>‘...</w:t>
            </w:r>
            <w:r w:rsidRPr="007113F5">
              <w:rPr>
                <w:b/>
                <w:bCs/>
              </w:rPr>
              <w:t>under-ice</w:t>
            </w:r>
            <w:r w:rsidRPr="007113F5">
              <w:t xml:space="preserve"> krill stir...’ (compound)</w:t>
            </w:r>
          </w:p>
          <w:p w14:paraId="0972AF55" w14:textId="7F6F3551" w:rsidR="001B763D" w:rsidRPr="001B763D" w:rsidRDefault="001B763D" w:rsidP="001B763D">
            <w:pPr>
              <w:rPr>
                <w:rFonts w:eastAsia="Calibri"/>
              </w:rPr>
            </w:pPr>
            <w:r w:rsidRPr="007113F5">
              <w:rPr>
                <w:rFonts w:eastAsia="Calibri"/>
                <w:b/>
                <w:bCs/>
              </w:rPr>
              <w:t>Note:</w:t>
            </w:r>
            <w:r w:rsidRPr="007113F5">
              <w:rPr>
                <w:rFonts w:eastAsia="Calibri"/>
              </w:rPr>
              <w:t xml:space="preserve"> </w:t>
            </w:r>
            <w:r w:rsidR="00302170">
              <w:rPr>
                <w:rFonts w:eastAsia="Calibri"/>
              </w:rPr>
              <w:t>b</w:t>
            </w:r>
            <w:r w:rsidRPr="007113F5">
              <w:rPr>
                <w:rFonts w:eastAsia="Calibri"/>
              </w:rPr>
              <w:t>old text highlights the adjectives in the sentence.</w:t>
            </w:r>
          </w:p>
        </w:tc>
      </w:tr>
      <w:tr w:rsidR="003B2DA7" w:rsidRPr="007113F5" w14:paraId="65D7DF91" w14:textId="77777777" w:rsidTr="00780D84">
        <w:tc>
          <w:tcPr>
            <w:tcW w:w="7280" w:type="dxa"/>
          </w:tcPr>
          <w:p w14:paraId="2C0285F0" w14:textId="77777777" w:rsidR="003B2DA7" w:rsidRPr="001B763D" w:rsidRDefault="003B2DA7" w:rsidP="001B763D">
            <w:pPr>
              <w:pStyle w:val="Tableheadingstyle"/>
            </w:pPr>
            <w:r w:rsidRPr="001B763D">
              <w:lastRenderedPageBreak/>
              <w:t>Handwriting and digital transcription</w:t>
            </w:r>
          </w:p>
          <w:p w14:paraId="6E7E013B" w14:textId="260D72D1" w:rsidR="308C8824" w:rsidRPr="007113F5" w:rsidRDefault="308C8824" w:rsidP="2D10D215">
            <w:pPr>
              <w:rPr>
                <w:b/>
                <w:bCs/>
              </w:rPr>
            </w:pPr>
            <w:r w:rsidRPr="007113F5">
              <w:rPr>
                <w:b/>
                <w:bCs/>
              </w:rPr>
              <w:t>Handwriting legibility and fluency</w:t>
            </w:r>
          </w:p>
          <w:p w14:paraId="47DCDE4E" w14:textId="0A89DF00" w:rsidR="003B2DA7" w:rsidRPr="001B763D" w:rsidRDefault="73EFC870" w:rsidP="001B763D">
            <w:pPr>
              <w:pStyle w:val="ListBullet"/>
            </w:pPr>
            <w:r w:rsidRPr="001B763D">
              <w:t>Understand that legible handwriting is consistent in size and spacing and can support learning</w:t>
            </w:r>
          </w:p>
          <w:p w14:paraId="6D1ED334" w14:textId="6C5E65BA" w:rsidR="003B2DA7" w:rsidRPr="007113F5" w:rsidRDefault="26F4A7FA" w:rsidP="001B763D">
            <w:pPr>
              <w:pStyle w:val="ListBullet2"/>
            </w:pPr>
            <w:r w:rsidRPr="007113F5">
              <w:t>F</w:t>
            </w:r>
            <w:r w:rsidR="553A328A" w:rsidRPr="007113F5">
              <w:t xml:space="preserve">orm </w:t>
            </w:r>
            <w:r w:rsidR="44FDC7E8" w:rsidRPr="007113F5">
              <w:t>capital letters with consist</w:t>
            </w:r>
            <w:r w:rsidR="2D46F329" w:rsidRPr="007113F5">
              <w:t>ent</w:t>
            </w:r>
            <w:r w:rsidR="553A328A" w:rsidRPr="007113F5">
              <w:t xml:space="preserve"> size and spacing</w:t>
            </w:r>
            <w:r w:rsidR="2D46F329" w:rsidRPr="007113F5">
              <w:t xml:space="preserve">, including </w:t>
            </w:r>
            <w:r w:rsidR="6769AD54" w:rsidRPr="007113F5">
              <w:t xml:space="preserve">those with </w:t>
            </w:r>
            <w:r w:rsidR="4789FEF5" w:rsidRPr="007113F5">
              <w:t>vertica</w:t>
            </w:r>
            <w:r w:rsidR="3B967E85" w:rsidRPr="007113F5">
              <w:t>l, horizontal and diagonal lines</w:t>
            </w:r>
            <w:r w:rsidR="440CB261" w:rsidRPr="007113F5">
              <w:t>.</w:t>
            </w:r>
          </w:p>
          <w:p w14:paraId="48891109" w14:textId="321CDB2B" w:rsidR="0C992465" w:rsidRPr="007113F5" w:rsidRDefault="0C992465" w:rsidP="001B763D">
            <w:pPr>
              <w:pStyle w:val="ListBullet3"/>
            </w:pPr>
            <w:r w:rsidRPr="007113F5">
              <w:t>Capitals with vertical and horizontal lines include E, F, H, I, L and T.</w:t>
            </w:r>
          </w:p>
          <w:p w14:paraId="43B76F01" w14:textId="2B091181" w:rsidR="0C992465" w:rsidRPr="007113F5" w:rsidRDefault="0C992465" w:rsidP="001B763D">
            <w:pPr>
              <w:pStyle w:val="ListBullet3"/>
            </w:pPr>
            <w:r w:rsidRPr="007113F5">
              <w:t>Capitals with diagonal lines include A, K, M, N V W X Y Z.</w:t>
            </w:r>
          </w:p>
          <w:p w14:paraId="41FF45F9" w14:textId="77777777" w:rsidR="002A612A" w:rsidRPr="007113F5" w:rsidRDefault="39F336D9" w:rsidP="001B763D">
            <w:pPr>
              <w:pStyle w:val="ListBullet2"/>
            </w:pPr>
            <w:r w:rsidRPr="007113F5">
              <w:t>Uppercase letters are full height or ‘tall’ letters. They are twice the height of ‘short’ letters.</w:t>
            </w:r>
          </w:p>
          <w:p w14:paraId="5B1E9036" w14:textId="578D8ECC" w:rsidR="00003584" w:rsidRPr="007113F5" w:rsidRDefault="39F336D9" w:rsidP="001B763D">
            <w:pPr>
              <w:pStyle w:val="ListBullet2"/>
            </w:pPr>
            <w:r w:rsidRPr="007113F5">
              <w:t xml:space="preserve">Focus on the correct </w:t>
            </w:r>
            <w:r w:rsidRPr="007113F5">
              <w:rPr>
                <w:b/>
                <w:bCs/>
              </w:rPr>
              <w:t>starting place</w:t>
            </w:r>
            <w:r w:rsidRPr="007113F5">
              <w:t xml:space="preserve"> and </w:t>
            </w:r>
            <w:r w:rsidRPr="007113F5">
              <w:rPr>
                <w:b/>
                <w:bCs/>
              </w:rPr>
              <w:t>direction</w:t>
            </w:r>
            <w:r w:rsidRPr="007113F5">
              <w:t xml:space="preserve"> of movement for each letter shape, including pen(</w:t>
            </w:r>
            <w:proofErr w:type="spellStart"/>
            <w:r w:rsidRPr="007113F5">
              <w:t>cil</w:t>
            </w:r>
            <w:proofErr w:type="spellEnd"/>
            <w:r w:rsidRPr="007113F5">
              <w:t>) lifts and drops.</w:t>
            </w:r>
          </w:p>
        </w:tc>
        <w:tc>
          <w:tcPr>
            <w:tcW w:w="7280" w:type="dxa"/>
          </w:tcPr>
          <w:p w14:paraId="35EA8313" w14:textId="77777777" w:rsidR="001B763D" w:rsidRPr="001B763D" w:rsidRDefault="001B763D" w:rsidP="001B763D">
            <w:pPr>
              <w:pStyle w:val="Tableheadingstyle"/>
            </w:pPr>
            <w:r w:rsidRPr="001B763D">
              <w:t>Handwriting and digital transcription</w:t>
            </w:r>
          </w:p>
          <w:p w14:paraId="25685BE5" w14:textId="0E14E6DF" w:rsidR="003B2DA7" w:rsidRPr="007113F5" w:rsidRDefault="4833A92B" w:rsidP="001B763D">
            <w:r w:rsidRPr="007113F5">
              <w:rPr>
                <w:rFonts w:eastAsia="Arial"/>
                <w:b/>
                <w:bCs/>
                <w:color w:val="000000" w:themeColor="text1"/>
              </w:rPr>
              <w:t>Handwriting legibility and fluency</w:t>
            </w:r>
          </w:p>
          <w:p w14:paraId="2E656723" w14:textId="663CCBC1" w:rsidR="2EBA0C0B" w:rsidRDefault="2EBA0C0B" w:rsidP="001B763D">
            <w:pPr>
              <w:pStyle w:val="ListBullet"/>
            </w:pPr>
            <w:r w:rsidRPr="001B763D">
              <w:t>Example fluency pattern</w:t>
            </w:r>
          </w:p>
          <w:p w14:paraId="08F91BB8" w14:textId="1D155EDF" w:rsidR="2EBA0C0B" w:rsidRPr="007113F5" w:rsidRDefault="004F44C6" w:rsidP="004F44C6">
            <w:pPr>
              <w:ind w:firstLine="544"/>
            </w:pPr>
            <w:r w:rsidRPr="004A0CA9">
              <w:rPr>
                <w:noProof/>
              </w:rPr>
              <w:drawing>
                <wp:inline distT="0" distB="0" distL="0" distR="0" wp14:anchorId="500DE125" wp14:editId="3F832953">
                  <wp:extent cx="2751827" cy="841425"/>
                  <wp:effectExtent l="0" t="0" r="0" b="0"/>
                  <wp:docPr id="40" name="Picture 40" descr=" A fluency pattern that could be used as a warmup for a handwriting lesson is displayed. It consists of straight vertical and sloped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 A fluency pattern that could be used as a warmup for a handwriting lesson is displayed. It consists of straight vertical and sloped lin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63865" cy="845106"/>
                          </a:xfrm>
                          <a:prstGeom prst="rect">
                            <a:avLst/>
                          </a:prstGeom>
                          <a:noFill/>
                          <a:ln>
                            <a:noFill/>
                          </a:ln>
                        </pic:spPr>
                      </pic:pic>
                    </a:graphicData>
                  </a:graphic>
                </wp:inline>
              </w:drawing>
            </w:r>
          </w:p>
          <w:p w14:paraId="399B79FA" w14:textId="45619343" w:rsidR="003B2DA7" w:rsidRPr="001B763D" w:rsidRDefault="09235F82" w:rsidP="001B763D">
            <w:pPr>
              <w:pStyle w:val="ListBullet"/>
            </w:pPr>
            <w:r w:rsidRPr="001B763D">
              <w:t xml:space="preserve">Example </w:t>
            </w:r>
            <w:r w:rsidR="4B952CF0" w:rsidRPr="001B763D">
              <w:t xml:space="preserve">capital </w:t>
            </w:r>
            <w:r w:rsidRPr="001B763D">
              <w:t>letter formation</w:t>
            </w:r>
            <w:r w:rsidR="6A58D7BF" w:rsidRPr="001B763D">
              <w:t>s</w:t>
            </w:r>
            <w:r w:rsidR="1A7BB8AC" w:rsidRPr="001B763D">
              <w:t xml:space="preserve"> for </w:t>
            </w:r>
            <w:r w:rsidR="101F284E" w:rsidRPr="001B763D">
              <w:t>letters with vertical and horizontal lines</w:t>
            </w:r>
          </w:p>
          <w:p w14:paraId="772E1D81" w14:textId="283080C0" w:rsidR="709EF1BB" w:rsidRPr="001B763D" w:rsidRDefault="00F47A9F" w:rsidP="001B763D">
            <w:pPr>
              <w:ind w:firstLine="544"/>
            </w:pPr>
            <w:r w:rsidRPr="001B763D">
              <w:rPr>
                <w:noProof/>
              </w:rPr>
              <w:drawing>
                <wp:inline distT="0" distB="0" distL="0" distR="0" wp14:anchorId="67C80895" wp14:editId="732504E4">
                  <wp:extent cx="1753532" cy="509360"/>
                  <wp:effectExtent l="0" t="0" r="0" b="5080"/>
                  <wp:docPr id="3" name="Picture 3" descr="Example capital letter formations for E, F H, I, L,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Example capital letter formations for E, F H, I, L, T"/>
                          <pic:cNvPicPr/>
                        </pic:nvPicPr>
                        <pic:blipFill>
                          <a:blip r:embed="rId26"/>
                          <a:stretch>
                            <a:fillRect/>
                          </a:stretch>
                        </pic:blipFill>
                        <pic:spPr>
                          <a:xfrm>
                            <a:off x="0" y="0"/>
                            <a:ext cx="1786769" cy="519015"/>
                          </a:xfrm>
                          <a:prstGeom prst="rect">
                            <a:avLst/>
                          </a:prstGeom>
                        </pic:spPr>
                      </pic:pic>
                    </a:graphicData>
                  </a:graphic>
                </wp:inline>
              </w:drawing>
            </w:r>
          </w:p>
          <w:p w14:paraId="7C98A59C" w14:textId="4B5B5D9C" w:rsidR="00511165" w:rsidRPr="001B763D" w:rsidRDefault="6A58D7BF" w:rsidP="001B763D">
            <w:pPr>
              <w:pStyle w:val="ListBullet"/>
            </w:pPr>
            <w:r w:rsidRPr="001B763D">
              <w:t>Example capital letter formations for letters with diagonal lines</w:t>
            </w:r>
          </w:p>
          <w:p w14:paraId="4DC8390A" w14:textId="59C0CB36" w:rsidR="0050724A" w:rsidRPr="001B763D" w:rsidRDefault="00B965D1" w:rsidP="001B763D">
            <w:pPr>
              <w:ind w:firstLine="544"/>
            </w:pPr>
            <w:r w:rsidRPr="001B763D">
              <w:rPr>
                <w:noProof/>
              </w:rPr>
              <w:drawing>
                <wp:inline distT="0" distB="0" distL="0" distR="0" wp14:anchorId="5440BF84" wp14:editId="16CEDDEC">
                  <wp:extent cx="3059666" cy="534572"/>
                  <wp:effectExtent l="0" t="0" r="0" b="0"/>
                  <wp:docPr id="4" name="Picture 4" descr="Example capital letter formations for A, K, M, N, V, W, X, 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capital letter formations for A, K, M, N, V, W, X, Y, A"/>
                          <pic:cNvPicPr/>
                        </pic:nvPicPr>
                        <pic:blipFill>
                          <a:blip r:embed="rId27"/>
                          <a:stretch>
                            <a:fillRect/>
                          </a:stretch>
                        </pic:blipFill>
                        <pic:spPr>
                          <a:xfrm>
                            <a:off x="0" y="0"/>
                            <a:ext cx="3128565" cy="546610"/>
                          </a:xfrm>
                          <a:prstGeom prst="rect">
                            <a:avLst/>
                          </a:prstGeom>
                        </pic:spPr>
                      </pic:pic>
                    </a:graphicData>
                  </a:graphic>
                </wp:inline>
              </w:drawing>
            </w:r>
          </w:p>
          <w:p w14:paraId="70C762CF" w14:textId="0B231592" w:rsidR="003B2DA7" w:rsidRPr="001B763D" w:rsidRDefault="09235F82" w:rsidP="001B763D">
            <w:pPr>
              <w:pStyle w:val="ListBullet"/>
            </w:pPr>
            <w:r w:rsidRPr="001B763D">
              <w:lastRenderedPageBreak/>
              <w:t>Suggested practice text from the passage</w:t>
            </w:r>
          </w:p>
          <w:p w14:paraId="63904AB9" w14:textId="3049328F" w:rsidR="003B2DA7" w:rsidRPr="001B763D" w:rsidRDefault="43169CE2" w:rsidP="001B763D">
            <w:pPr>
              <w:ind w:firstLine="544"/>
            </w:pPr>
            <w:r w:rsidRPr="001B763D">
              <w:rPr>
                <w:noProof/>
              </w:rPr>
              <w:drawing>
                <wp:inline distT="0" distB="0" distL="0" distR="0" wp14:anchorId="1EC2B423" wp14:editId="0C8B308D">
                  <wp:extent cx="3352736" cy="2125777"/>
                  <wp:effectExtent l="0" t="0" r="0" b="0"/>
                  <wp:docPr id="2002469810" name="Picture 2002469810" descr="Sample passage from the text: If this world looks empty, Look closer. Birds are coming. They know about Antarctic sum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469810" name="Picture 2002469810" descr="Sample passage from the text: If this world looks empty, Look closer. Birds are coming. They know about Antarctic summers."/>
                          <pic:cNvPicPr/>
                        </pic:nvPicPr>
                        <pic:blipFill>
                          <a:blip r:embed="rId28">
                            <a:extLst>
                              <a:ext uri="{28A0092B-C50C-407E-A947-70E740481C1C}">
                                <a14:useLocalDpi xmlns:a14="http://schemas.microsoft.com/office/drawing/2010/main" val="0"/>
                              </a:ext>
                            </a:extLst>
                          </a:blip>
                          <a:stretch>
                            <a:fillRect/>
                          </a:stretch>
                        </pic:blipFill>
                        <pic:spPr>
                          <a:xfrm>
                            <a:off x="0" y="0"/>
                            <a:ext cx="3352736" cy="2125777"/>
                          </a:xfrm>
                          <a:prstGeom prst="rect">
                            <a:avLst/>
                          </a:prstGeom>
                        </pic:spPr>
                      </pic:pic>
                    </a:graphicData>
                  </a:graphic>
                </wp:inline>
              </w:drawing>
            </w:r>
          </w:p>
          <w:p w14:paraId="3C74BF33" w14:textId="48E865FC" w:rsidR="00801D9D" w:rsidRPr="007113F5" w:rsidRDefault="7DDEFA22" w:rsidP="00801D9D">
            <w:pPr>
              <w:tabs>
                <w:tab w:val="left" w:pos="941"/>
              </w:tabs>
            </w:pPr>
            <w:r w:rsidRPr="007113F5">
              <w:rPr>
                <w:rFonts w:eastAsia="Arial"/>
                <w:b/>
                <w:bCs/>
                <w:color w:val="000000" w:themeColor="text1"/>
              </w:rPr>
              <w:t>Note:</w:t>
            </w:r>
            <w:r w:rsidRPr="007113F5">
              <w:rPr>
                <w:rFonts w:eastAsia="Arial"/>
                <w:color w:val="000000" w:themeColor="text1"/>
              </w:rPr>
              <w:t xml:space="preserve"> </w:t>
            </w:r>
            <w:r w:rsidR="1BAC7E9F" w:rsidRPr="007113F5">
              <w:rPr>
                <w:rFonts w:eastAsia="Arial"/>
                <w:color w:val="000000" w:themeColor="text1"/>
              </w:rPr>
              <w:t>s</w:t>
            </w:r>
            <w:r w:rsidRPr="007113F5">
              <w:rPr>
                <w:rFonts w:eastAsia="Arial"/>
                <w:color w:val="000000" w:themeColor="text1"/>
              </w:rPr>
              <w:t>ome left-handers may prefer to form some letters differently. For example, cross strokes in the letters A, H and T may go from left to right, rather than right to left</w:t>
            </w:r>
            <w:r w:rsidR="1BAC7E9F" w:rsidRPr="007113F5">
              <w:rPr>
                <w:rFonts w:eastAsia="Arial"/>
                <w:color w:val="000000" w:themeColor="text1"/>
              </w:rPr>
              <w:t>.</w:t>
            </w:r>
          </w:p>
        </w:tc>
      </w:tr>
    </w:tbl>
    <w:p w14:paraId="25A8A7ED" w14:textId="77777777" w:rsidR="003B2DA7" w:rsidRPr="007113F5" w:rsidRDefault="003B2DA7" w:rsidP="003B2DA7">
      <w:pPr>
        <w:pStyle w:val="Heading4"/>
      </w:pPr>
      <w:r w:rsidRPr="007113F5">
        <w:lastRenderedPageBreak/>
        <w:t>Planning framework</w:t>
      </w:r>
    </w:p>
    <w:p w14:paraId="6C2693CA" w14:textId="77777777" w:rsidR="00F16F65" w:rsidRPr="007113F5" w:rsidRDefault="00F16F65" w:rsidP="00F16F65">
      <w:r w:rsidRPr="007113F5">
        <w:t xml:space="preserve">To plan and document Component A teaching and learning, a </w:t>
      </w:r>
      <w:hyperlink r:id="rId29" w:history="1">
        <w:r w:rsidRPr="007113F5">
          <w:rPr>
            <w:rStyle w:val="Hyperlink"/>
          </w:rPr>
          <w:t>planning scaffold</w:t>
        </w:r>
      </w:hyperlink>
      <w:r w:rsidRPr="007113F5">
        <w:t xml:space="preserve"> is provided. To support you in your planning, a link to a detailed example of a one-week teaching and learning cycle is included in the scaffold. Additional resources to support teaching and learning in each focus area can be found at </w:t>
      </w:r>
      <w:hyperlink r:id="rId30" w:history="1">
        <w:r w:rsidRPr="007113F5">
          <w:rPr>
            <w:rStyle w:val="Hyperlink"/>
          </w:rPr>
          <w:t>Lesson advice guides</w:t>
        </w:r>
      </w:hyperlink>
      <w:r w:rsidRPr="007113F5">
        <w:t>.</w:t>
      </w:r>
    </w:p>
    <w:p w14:paraId="60FAAB7F" w14:textId="77777777" w:rsidR="003B2DA7" w:rsidRPr="007113F5" w:rsidRDefault="1FBB2859" w:rsidP="003B2DA7">
      <w:pPr>
        <w:pStyle w:val="Heading3"/>
      </w:pPr>
      <w:bookmarkStart w:id="20" w:name="_Toc145071073"/>
      <w:r w:rsidRPr="007113F5">
        <w:lastRenderedPageBreak/>
        <w:t>Component B teaching and learning</w:t>
      </w:r>
      <w:bookmarkEnd w:id="20"/>
    </w:p>
    <w:p w14:paraId="0B92167C" w14:textId="17DA1E72" w:rsidR="003B2DA7" w:rsidRPr="007113F5" w:rsidRDefault="003B2DA7" w:rsidP="003B2DA7">
      <w:r w:rsidRPr="007113F5">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E75435F" w14:textId="77777777" w:rsidR="003B2DA7" w:rsidRPr="007113F5" w:rsidRDefault="003B2DA7" w:rsidP="003B2DA7">
      <w:pPr>
        <w:pStyle w:val="Heading4"/>
      </w:pPr>
      <w:r w:rsidRPr="007113F5">
        <w:t>Learning intention</w:t>
      </w:r>
      <w:r w:rsidR="001536D5" w:rsidRPr="007113F5">
        <w:t>s</w:t>
      </w:r>
      <w:r w:rsidRPr="007113F5">
        <w:t xml:space="preserve"> and success criteria</w:t>
      </w:r>
    </w:p>
    <w:p w14:paraId="73A699C8" w14:textId="77777777" w:rsidR="003B2DA7" w:rsidRPr="007113F5" w:rsidRDefault="003B2DA7" w:rsidP="003B2DA7">
      <w:r w:rsidRPr="007113F5">
        <w:t>Learning intentions and success criteria are best co-constructed with students.</w:t>
      </w:r>
    </w:p>
    <w:p w14:paraId="59667AAD" w14:textId="77777777" w:rsidR="003B2DA7" w:rsidRPr="007113F5" w:rsidRDefault="003B2DA7" w:rsidP="003B2DA7">
      <w:pPr>
        <w:pStyle w:val="Heading4"/>
      </w:pPr>
      <w:r w:rsidRPr="007113F5">
        <w:t>Learning intention</w:t>
      </w:r>
    </w:p>
    <w:p w14:paraId="4B7D23C7" w14:textId="25CEB27D" w:rsidR="003B2DA7" w:rsidRPr="007113F5" w:rsidRDefault="44EE5354" w:rsidP="003B2DA7">
      <w:r w:rsidRPr="007113F5">
        <w:t xml:space="preserve">Students are learning to </w:t>
      </w:r>
      <w:r w:rsidR="1B98DBD8" w:rsidRPr="007113F5">
        <w:t>experiment with the language choices to change the genre of a text.</w:t>
      </w:r>
    </w:p>
    <w:p w14:paraId="1AD25679" w14:textId="77777777" w:rsidR="003B2DA7" w:rsidRPr="007113F5" w:rsidRDefault="003B2DA7" w:rsidP="003B2DA7">
      <w:pPr>
        <w:pStyle w:val="Heading4"/>
      </w:pPr>
      <w:r w:rsidRPr="007113F5">
        <w:t>Success criteria</w:t>
      </w:r>
    </w:p>
    <w:p w14:paraId="124C16E2" w14:textId="77777777" w:rsidR="003B2DA7" w:rsidRPr="007113F5" w:rsidRDefault="003B2DA7" w:rsidP="003B2DA7">
      <w:r w:rsidRPr="007113F5">
        <w:t>Students can:</w:t>
      </w:r>
    </w:p>
    <w:p w14:paraId="24490B6B" w14:textId="4232696B" w:rsidR="6686BBAF" w:rsidRPr="00C72969" w:rsidRDefault="5FD6B38F" w:rsidP="00C72969">
      <w:pPr>
        <w:pStyle w:val="ListBullet"/>
      </w:pPr>
      <w:r w:rsidRPr="00C72969">
        <w:t>i</w:t>
      </w:r>
      <w:r w:rsidR="1E9C03A0" w:rsidRPr="00C72969">
        <w:t>dentify how texts can differ in mode and medium</w:t>
      </w:r>
    </w:p>
    <w:p w14:paraId="19FD3CC0" w14:textId="424BB86B" w:rsidR="4E6B78C1" w:rsidRPr="00C72969" w:rsidRDefault="6C3B14CF" w:rsidP="00C72969">
      <w:pPr>
        <w:pStyle w:val="ListBullet"/>
      </w:pPr>
      <w:r w:rsidRPr="00C72969">
        <w:t>experiment with and change the genre of a text</w:t>
      </w:r>
    </w:p>
    <w:p w14:paraId="3A6AC078" w14:textId="64C244E0" w:rsidR="4E6B78C1" w:rsidRPr="00C72969" w:rsidRDefault="1350133B" w:rsidP="00C72969">
      <w:pPr>
        <w:pStyle w:val="ListBullet"/>
      </w:pPr>
      <w:r w:rsidRPr="00C72969">
        <w:t>demonstrate an understanding of different genre by creating an informative description</w:t>
      </w:r>
    </w:p>
    <w:p w14:paraId="4E65C5DE" w14:textId="0011C3C5" w:rsidR="4E6B78C1" w:rsidRPr="00C72969" w:rsidRDefault="10D0FF44" w:rsidP="00C72969">
      <w:pPr>
        <w:pStyle w:val="ListBullet"/>
      </w:pPr>
      <w:r w:rsidRPr="00C72969">
        <w:t>apply feedback to revise and edit writing.</w:t>
      </w:r>
    </w:p>
    <w:p w14:paraId="3CE13EA9" w14:textId="05A22C4C" w:rsidR="44EE5354" w:rsidRPr="007113F5" w:rsidRDefault="158E289B" w:rsidP="2E7001D1">
      <w:pPr>
        <w:pStyle w:val="Heading3"/>
      </w:pPr>
      <w:bookmarkStart w:id="21" w:name="_Lesson_5:_Identifying"/>
      <w:bookmarkStart w:id="22" w:name="_Toc145071074"/>
      <w:bookmarkEnd w:id="21"/>
      <w:r w:rsidRPr="007113F5">
        <w:lastRenderedPageBreak/>
        <w:t xml:space="preserve">Lesson </w:t>
      </w:r>
      <w:r w:rsidR="0A424BD3" w:rsidRPr="007113F5">
        <w:t>5</w:t>
      </w:r>
      <w:r w:rsidRPr="007113F5">
        <w:t xml:space="preserve">: </w:t>
      </w:r>
      <w:r w:rsidR="01ACC165" w:rsidRPr="007113F5">
        <w:t>Identifying similarities and differences between texts</w:t>
      </w:r>
      <w:bookmarkEnd w:id="22"/>
    </w:p>
    <w:p w14:paraId="30925474" w14:textId="0013CFCA" w:rsidR="1C727214" w:rsidRPr="007113F5" w:rsidRDefault="0877C616" w:rsidP="0037576F">
      <w:pPr>
        <w:pStyle w:val="ListNumber"/>
        <w:numPr>
          <w:ilvl w:val="0"/>
          <w:numId w:val="273"/>
        </w:numPr>
      </w:pPr>
      <w:r w:rsidRPr="007113F5">
        <w:t>Explore the interactive website,</w:t>
      </w:r>
      <w:r w:rsidR="5DD17F89" w:rsidRPr="007113F5">
        <w:t xml:space="preserve"> </w:t>
      </w:r>
      <w:hyperlink r:id="rId31">
        <w:r w:rsidR="5DD17F89" w:rsidRPr="007113F5">
          <w:rPr>
            <w:rStyle w:val="Hyperlink"/>
          </w:rPr>
          <w:t>The Deep Sea</w:t>
        </w:r>
      </w:hyperlink>
      <w:r w:rsidR="5DD17F89" w:rsidRPr="007113F5">
        <w:t xml:space="preserve">. </w:t>
      </w:r>
      <w:r w:rsidR="2A05B415" w:rsidRPr="007113F5">
        <w:t>View</w:t>
      </w:r>
      <w:r w:rsidR="5DD17F89" w:rsidRPr="007113F5">
        <w:t xml:space="preserve"> each layer</w:t>
      </w:r>
      <w:r w:rsidR="3A22E9EC" w:rsidRPr="007113F5">
        <w:t xml:space="preserve"> and </w:t>
      </w:r>
      <w:r w:rsidR="0F2E2743" w:rsidRPr="007113F5">
        <w:t xml:space="preserve">provide time for students to make careful observations and interpretations using the </w:t>
      </w:r>
      <w:hyperlink r:id="rId32">
        <w:r w:rsidR="0F2E2743" w:rsidRPr="007113F5">
          <w:rPr>
            <w:rStyle w:val="Hyperlink"/>
          </w:rPr>
          <w:t>See-Think-Wonder</w:t>
        </w:r>
      </w:hyperlink>
      <w:r w:rsidR="0F2E2743" w:rsidRPr="007113F5">
        <w:t xml:space="preserve"> routine. </w:t>
      </w:r>
      <w:r w:rsidR="1D8BF291" w:rsidRPr="007113F5">
        <w:t>Draw on learning from Component A to h</w:t>
      </w:r>
      <w:r w:rsidR="1D8BF291" w:rsidRPr="0037576F">
        <w:rPr>
          <w:rFonts w:eastAsia="Calibri"/>
        </w:rPr>
        <w:t>ighlight where meaning may break down when reading the information on the website</w:t>
      </w:r>
      <w:r w:rsidR="3D132982" w:rsidRPr="0037576F">
        <w:rPr>
          <w:rFonts w:eastAsia="Calibri"/>
        </w:rPr>
        <w:t xml:space="preserve">, in particular </w:t>
      </w:r>
      <w:r w:rsidR="3C4476A3" w:rsidRPr="0037576F">
        <w:rPr>
          <w:rFonts w:eastAsia="Calibri"/>
        </w:rPr>
        <w:t>Tier 3 words</w:t>
      </w:r>
      <w:r w:rsidR="1D8BF291" w:rsidRPr="0037576F">
        <w:rPr>
          <w:rFonts w:eastAsia="Calibri"/>
        </w:rPr>
        <w:t xml:space="preserve">. </w:t>
      </w:r>
      <w:r w:rsidR="722549AA" w:rsidRPr="0037576F">
        <w:rPr>
          <w:rFonts w:eastAsia="Calibri"/>
        </w:rPr>
        <w:t>Discuss how the names of some creatures are derived from other languages and that pronunciation and spelling of words may ref</w:t>
      </w:r>
      <w:r w:rsidR="5FF9EAC2" w:rsidRPr="0037576F">
        <w:rPr>
          <w:rFonts w:eastAsia="Calibri"/>
        </w:rPr>
        <w:t>lect their etymology.</w:t>
      </w:r>
      <w:r w:rsidR="7A76F5B9" w:rsidRPr="007113F5">
        <w:br/>
      </w:r>
      <w:r w:rsidR="2434580D" w:rsidRPr="0037576F">
        <w:rPr>
          <w:b/>
          <w:bCs/>
        </w:rPr>
        <w:t>Optional:</w:t>
      </w:r>
      <w:r w:rsidR="2434580D" w:rsidRPr="007113F5">
        <w:t xml:space="preserve"> Provide students with devices </w:t>
      </w:r>
      <w:r w:rsidR="5935688E" w:rsidRPr="007113F5">
        <w:t xml:space="preserve">to </w:t>
      </w:r>
      <w:r w:rsidR="2434580D" w:rsidRPr="007113F5">
        <w:t>explore the website with a partner.</w:t>
      </w:r>
    </w:p>
    <w:p w14:paraId="0CE2030A" w14:textId="1317348E" w:rsidR="4B619C5B" w:rsidRPr="007113F5" w:rsidRDefault="158F34FD" w:rsidP="0037576F">
      <w:pPr>
        <w:pStyle w:val="ListNumber"/>
        <w:rPr>
          <w:rFonts w:eastAsia="Calibri"/>
        </w:rPr>
      </w:pPr>
      <w:r w:rsidRPr="007113F5">
        <w:rPr>
          <w:rFonts w:eastAsia="Calibri"/>
        </w:rPr>
        <w:t xml:space="preserve">Students </w:t>
      </w:r>
      <w:hyperlink r:id="rId33" w:anchor=".YI9nYHVrZts.link">
        <w:r w:rsidRPr="007113F5">
          <w:rPr>
            <w:rStyle w:val="Hyperlink"/>
            <w:rFonts w:eastAsia="Calibri"/>
          </w:rPr>
          <w:t>Think-Pair-Share</w:t>
        </w:r>
      </w:hyperlink>
      <w:r w:rsidRPr="007113F5">
        <w:rPr>
          <w:rFonts w:eastAsia="Calibri"/>
        </w:rPr>
        <w:t xml:space="preserve"> to discuss the following questions</w:t>
      </w:r>
      <w:r w:rsidR="30AA4DB3" w:rsidRPr="007113F5">
        <w:rPr>
          <w:rFonts w:eastAsia="Calibri"/>
        </w:rPr>
        <w:t>:</w:t>
      </w:r>
    </w:p>
    <w:p w14:paraId="651D331F" w14:textId="7C47D997" w:rsidR="5EF7502A" w:rsidRPr="007113F5" w:rsidRDefault="5EF7502A" w:rsidP="0037576F">
      <w:pPr>
        <w:pStyle w:val="ListBullet"/>
        <w:ind w:left="1134"/>
      </w:pPr>
      <w:r w:rsidRPr="007113F5">
        <w:t>What is the purpose of the website? How do you know?</w:t>
      </w:r>
    </w:p>
    <w:p w14:paraId="03DD4E4F" w14:textId="53210D98" w:rsidR="5EF7502A" w:rsidRPr="007113F5" w:rsidRDefault="5EF7502A" w:rsidP="0037576F">
      <w:pPr>
        <w:pStyle w:val="ListBullet"/>
        <w:ind w:left="1134"/>
      </w:pPr>
      <w:r w:rsidRPr="007113F5">
        <w:t>What is the website about and who is the intended audience? How do you know who the intended audience is?</w:t>
      </w:r>
    </w:p>
    <w:p w14:paraId="424C8DFD" w14:textId="52A8C055" w:rsidR="5EF7502A" w:rsidRPr="007113F5" w:rsidRDefault="5EF7502A" w:rsidP="0037576F">
      <w:pPr>
        <w:pStyle w:val="ListBullet"/>
        <w:ind w:left="1134"/>
      </w:pPr>
      <w:r w:rsidRPr="007113F5">
        <w:t>What language choices and structural features are used to support the purpose of the website?</w:t>
      </w:r>
    </w:p>
    <w:p w14:paraId="61409ACB" w14:textId="6B737194" w:rsidR="03382934" w:rsidRPr="0037576F" w:rsidRDefault="03382934" w:rsidP="0037576F">
      <w:pPr>
        <w:pStyle w:val="ListNumber"/>
      </w:pPr>
      <w:r w:rsidRPr="0037576F">
        <w:t>Encourage students to listen actively and build on their partner's ideas.</w:t>
      </w:r>
    </w:p>
    <w:p w14:paraId="68D36116" w14:textId="14EC2289" w:rsidR="603B7522" w:rsidRPr="0037576F" w:rsidRDefault="14C9086F" w:rsidP="0037576F">
      <w:pPr>
        <w:pStyle w:val="ListNumber"/>
      </w:pPr>
      <w:r w:rsidRPr="0037576F">
        <w:t>Explain that texts may be grouped according to purpose, subject matter, form, structure and language choices and that a text can differ in mode and medium. Co-construct a definition for mode</w:t>
      </w:r>
      <w:r w:rsidR="377BCCBF" w:rsidRPr="0037576F">
        <w:t xml:space="preserve"> and medium</w:t>
      </w:r>
      <w:r w:rsidRPr="0037576F">
        <w:t xml:space="preserve">. For example, mode </w:t>
      </w:r>
      <w:r w:rsidR="00584C64" w:rsidRPr="0037576F">
        <w:t xml:space="preserve">refers to how a text is communicated (sounds, music, spoken or </w:t>
      </w:r>
      <w:r w:rsidR="7CD7958A" w:rsidRPr="0037576F">
        <w:t>prin</w:t>
      </w:r>
      <w:r w:rsidR="00584C64" w:rsidRPr="0037576F">
        <w:t>te</w:t>
      </w:r>
      <w:r w:rsidR="7CD7958A" w:rsidRPr="0037576F">
        <w:t>d words</w:t>
      </w:r>
      <w:r w:rsidR="00584C64" w:rsidRPr="0037576F">
        <w:t>, images). Medium refers to how a text is conveyed (</w:t>
      </w:r>
      <w:r w:rsidR="47DBF143" w:rsidRPr="0037576F">
        <w:t>linguistic</w:t>
      </w:r>
      <w:r w:rsidR="00584C64" w:rsidRPr="0037576F">
        <w:t>,</w:t>
      </w:r>
      <w:r w:rsidR="1D03EDDA" w:rsidRPr="0037576F">
        <w:t xml:space="preserve"> visual,</w:t>
      </w:r>
      <w:r w:rsidR="00584C64" w:rsidRPr="0037576F">
        <w:t xml:space="preserve"> </w:t>
      </w:r>
      <w:r w:rsidR="03C1DFD3" w:rsidRPr="0037576F">
        <w:t>gestural</w:t>
      </w:r>
      <w:r w:rsidR="00584C64" w:rsidRPr="0037576F">
        <w:t xml:space="preserve">, </w:t>
      </w:r>
      <w:r w:rsidR="2811B9D0" w:rsidRPr="0037576F">
        <w:t>spatial</w:t>
      </w:r>
      <w:r w:rsidR="32EC61F1" w:rsidRPr="0037576F">
        <w:t>, audio</w:t>
      </w:r>
      <w:r w:rsidR="00584C64" w:rsidRPr="0037576F">
        <w:t>).</w:t>
      </w:r>
    </w:p>
    <w:p w14:paraId="6D3AB2A5" w14:textId="239BAAFB" w:rsidR="7176738A" w:rsidRPr="0037576F" w:rsidRDefault="4B0DFFC4" w:rsidP="0037576F">
      <w:pPr>
        <w:pStyle w:val="ListNumber"/>
      </w:pPr>
      <w:r w:rsidRPr="0037576F">
        <w:t>Students</w:t>
      </w:r>
      <w:r w:rsidR="1BEC9F17" w:rsidRPr="0037576F">
        <w:t xml:space="preserve"> </w:t>
      </w:r>
      <w:r w:rsidR="4F5C573C" w:rsidRPr="0037576F">
        <w:t xml:space="preserve">Think-Pair-Share </w:t>
      </w:r>
      <w:r w:rsidR="1BEC9F17" w:rsidRPr="0037576F">
        <w:t>to discuss the following questions</w:t>
      </w:r>
      <w:r w:rsidR="27B96AF2" w:rsidRPr="0037576F">
        <w:t>:</w:t>
      </w:r>
    </w:p>
    <w:p w14:paraId="5EAB3D61" w14:textId="7AA5F671" w:rsidR="776AD761" w:rsidRPr="007113F5" w:rsidRDefault="73D3C319" w:rsidP="0037576F">
      <w:pPr>
        <w:pStyle w:val="ListBullet"/>
        <w:ind w:left="1134"/>
      </w:pPr>
      <w:r w:rsidRPr="007113F5">
        <w:t xml:space="preserve">How is the </w:t>
      </w:r>
      <w:r w:rsidR="15E7DEB4" w:rsidRPr="007113F5">
        <w:t>website</w:t>
      </w:r>
      <w:r w:rsidRPr="007113F5">
        <w:t xml:space="preserve"> presented</w:t>
      </w:r>
      <w:r w:rsidR="2D179EFF" w:rsidRPr="007113F5">
        <w:t xml:space="preserve"> </w:t>
      </w:r>
      <w:r w:rsidR="45D7A15F" w:rsidRPr="007113F5">
        <w:t>(form)</w:t>
      </w:r>
      <w:r w:rsidR="5B6F51B9" w:rsidRPr="007113F5">
        <w:t>?</w:t>
      </w:r>
    </w:p>
    <w:p w14:paraId="05713287" w14:textId="190B2EEB" w:rsidR="776AD761" w:rsidRPr="007113F5" w:rsidRDefault="5B6F51B9" w:rsidP="0037576F">
      <w:pPr>
        <w:pStyle w:val="ListBullet"/>
        <w:ind w:left="1134"/>
      </w:pPr>
      <w:r w:rsidRPr="007113F5">
        <w:t>Wh</w:t>
      </w:r>
      <w:r w:rsidR="662BB9FE" w:rsidRPr="007113F5">
        <w:t>at are the navigation pathways</w:t>
      </w:r>
      <w:r w:rsidR="6B0BAD64" w:rsidRPr="007113F5">
        <w:t xml:space="preserve"> and how do they enhance the text?</w:t>
      </w:r>
    </w:p>
    <w:p w14:paraId="03DA62BC" w14:textId="44702508" w:rsidR="776AD761" w:rsidRPr="007113F5" w:rsidRDefault="6B714EA3" w:rsidP="0037576F">
      <w:pPr>
        <w:pStyle w:val="ListBullet"/>
        <w:ind w:left="1134"/>
      </w:pPr>
      <w:r w:rsidRPr="007113F5">
        <w:t xml:space="preserve">How is the </w:t>
      </w:r>
      <w:r w:rsidR="6A76CA01" w:rsidRPr="007113F5">
        <w:t>website</w:t>
      </w:r>
      <w:r w:rsidRPr="007113F5">
        <w:t xml:space="preserve"> communicated </w:t>
      </w:r>
      <w:r w:rsidR="765FF547" w:rsidRPr="007113F5">
        <w:t>(mode)</w:t>
      </w:r>
      <w:r w:rsidR="0BF3E199" w:rsidRPr="007113F5">
        <w:t>? Linguistic (written words), visual (diagrams, images)</w:t>
      </w:r>
    </w:p>
    <w:p w14:paraId="7D1B684A" w14:textId="20019B61" w:rsidR="776AD761" w:rsidRPr="007113F5" w:rsidRDefault="0BF3E199" w:rsidP="0037576F">
      <w:pPr>
        <w:pStyle w:val="ListBullet"/>
        <w:ind w:left="1134"/>
      </w:pPr>
      <w:r w:rsidRPr="007113F5">
        <w:lastRenderedPageBreak/>
        <w:t xml:space="preserve">How is the text </w:t>
      </w:r>
      <w:r w:rsidR="6B714EA3" w:rsidRPr="007113F5">
        <w:t>conveyed</w:t>
      </w:r>
      <w:r w:rsidR="5A2F62B2" w:rsidRPr="007113F5">
        <w:t xml:space="preserve"> (medium)</w:t>
      </w:r>
      <w:r w:rsidR="6B714EA3" w:rsidRPr="007113F5">
        <w:t xml:space="preserve">? </w:t>
      </w:r>
      <w:r w:rsidR="6626FD19" w:rsidRPr="007113F5">
        <w:t>As a website on the internet</w:t>
      </w:r>
    </w:p>
    <w:p w14:paraId="0D86BD4E" w14:textId="06EDAB50" w:rsidR="776AD761" w:rsidRPr="007113F5" w:rsidRDefault="5A1E8A7B" w:rsidP="0037576F">
      <w:pPr>
        <w:pStyle w:val="ListBullet"/>
        <w:ind w:left="1134"/>
      </w:pPr>
      <w:r w:rsidRPr="007113F5">
        <w:t>How does the website support readers to understand the information?</w:t>
      </w:r>
    </w:p>
    <w:p w14:paraId="0F0F6688" w14:textId="242B0F14" w:rsidR="233E01A7" w:rsidRPr="007113F5" w:rsidRDefault="336BD27C" w:rsidP="0037576F">
      <w:pPr>
        <w:pStyle w:val="ListNumber"/>
      </w:pPr>
      <w:r w:rsidRPr="007113F5">
        <w:t>Display</w:t>
      </w:r>
      <w:r w:rsidR="063B5117" w:rsidRPr="007113F5">
        <w:t xml:space="preserve"> ‘Layers of life’ on </w:t>
      </w:r>
      <w:r w:rsidRPr="007113F5">
        <w:t>page</w:t>
      </w:r>
      <w:r w:rsidR="4D7293C0" w:rsidRPr="007113F5">
        <w:t>s</w:t>
      </w:r>
      <w:r w:rsidRPr="007113F5">
        <w:t xml:space="preserve"> 12 </w:t>
      </w:r>
      <w:r w:rsidR="33F89CBF" w:rsidRPr="007113F5">
        <w:t>and</w:t>
      </w:r>
      <w:r w:rsidRPr="007113F5">
        <w:t xml:space="preserve"> 13 of </w:t>
      </w:r>
      <w:r w:rsidR="34C65B8F" w:rsidRPr="007113F5">
        <w:rPr>
          <w:i/>
          <w:iCs/>
        </w:rPr>
        <w:t>Earth’s Incredible Oceans</w:t>
      </w:r>
      <w:r w:rsidR="34C65B8F" w:rsidRPr="007113F5">
        <w:t xml:space="preserve">. </w:t>
      </w:r>
      <w:r w:rsidR="0351EFD9" w:rsidRPr="007113F5">
        <w:t xml:space="preserve">Explore how to navigate the page. </w:t>
      </w:r>
      <w:r w:rsidR="22BF1BEA" w:rsidRPr="007113F5">
        <w:t>For example:</w:t>
      </w:r>
    </w:p>
    <w:p w14:paraId="08D2D005" w14:textId="2C7E54DA" w:rsidR="71A8DAA8" w:rsidRPr="007113F5" w:rsidRDefault="71A8DAA8" w:rsidP="0037576F">
      <w:pPr>
        <w:pStyle w:val="ListBullet"/>
        <w:ind w:left="1134"/>
      </w:pPr>
      <w:r w:rsidRPr="007113F5">
        <w:t>r</w:t>
      </w:r>
      <w:r w:rsidR="446BFF57" w:rsidRPr="007113F5">
        <w:t>eading the page vertically rather than horizontally</w:t>
      </w:r>
    </w:p>
    <w:p w14:paraId="3B376541" w14:textId="05CD8257" w:rsidR="446BFF57" w:rsidRPr="007113F5" w:rsidRDefault="446BFF57" w:rsidP="0037576F">
      <w:pPr>
        <w:pStyle w:val="ListBullet"/>
        <w:ind w:left="1134"/>
      </w:pPr>
      <w:r w:rsidRPr="007113F5">
        <w:t>using the heading to help the reader know where to start reading</w:t>
      </w:r>
    </w:p>
    <w:p w14:paraId="1CB6ED4C" w14:textId="0CE62F31" w:rsidR="5DE22BB3" w:rsidRPr="007113F5" w:rsidRDefault="5DE22BB3" w:rsidP="0037576F">
      <w:pPr>
        <w:pStyle w:val="ListBullet"/>
        <w:ind w:left="1134"/>
      </w:pPr>
      <w:r w:rsidRPr="007113F5">
        <w:t xml:space="preserve">using the subheadings to guide the </w:t>
      </w:r>
      <w:r w:rsidR="52ED4FAD" w:rsidRPr="007113F5">
        <w:t>sequence</w:t>
      </w:r>
      <w:r w:rsidRPr="007113F5">
        <w:t xml:space="preserve"> </w:t>
      </w:r>
      <w:r w:rsidR="676DE351" w:rsidRPr="007113F5">
        <w:t>of reading.</w:t>
      </w:r>
    </w:p>
    <w:p w14:paraId="147356DD" w14:textId="41F5A2F5" w:rsidR="72C0BB7A" w:rsidRPr="007113F5" w:rsidRDefault="2A2150BD" w:rsidP="0037576F">
      <w:pPr>
        <w:pStyle w:val="ListNumber"/>
      </w:pPr>
      <w:r w:rsidRPr="007113F5">
        <w:t xml:space="preserve">Read the heading and paragraph on page 13. </w:t>
      </w:r>
      <w:r w:rsidR="7CD93A69" w:rsidRPr="007113F5">
        <w:t>Pause and allow students to use their knowledge of local inferencing from Component A to make inferences in the text.</w:t>
      </w:r>
      <w:r w:rsidRPr="007113F5">
        <w:t xml:space="preserve"> For example, </w:t>
      </w:r>
      <w:r w:rsidR="49B0587A" w:rsidRPr="007113F5">
        <w:t xml:space="preserve">using the sentence </w:t>
      </w:r>
      <w:r w:rsidRPr="007113F5">
        <w:t>‘below the surface, the ocean is split i</w:t>
      </w:r>
      <w:r w:rsidR="1A18D539" w:rsidRPr="007113F5">
        <w:t>nto five different zones’</w:t>
      </w:r>
      <w:r w:rsidR="0A4B676F" w:rsidRPr="007113F5">
        <w:t xml:space="preserve"> to infer that the </w:t>
      </w:r>
      <w:r w:rsidR="7C2A1262" w:rsidRPr="007113F5">
        <w:t>5</w:t>
      </w:r>
      <w:r w:rsidR="0A4B676F" w:rsidRPr="007113F5">
        <w:t xml:space="preserve"> different zones can be </w:t>
      </w:r>
      <w:r w:rsidR="76BD96D4" w:rsidRPr="007113F5">
        <w:t>identified</w:t>
      </w:r>
      <w:r w:rsidR="0A4B676F" w:rsidRPr="007113F5">
        <w:t xml:space="preserve"> using the subheadings across the double page spread.</w:t>
      </w:r>
    </w:p>
    <w:p w14:paraId="38497EE9" w14:textId="31AC459B" w:rsidR="37C68D56" w:rsidRPr="007113F5" w:rsidRDefault="07FC41CB" w:rsidP="608526F5">
      <w:pPr>
        <w:pStyle w:val="FeatureBox"/>
      </w:pPr>
      <w:r w:rsidRPr="007113F5">
        <w:rPr>
          <w:b/>
          <w:bCs/>
        </w:rPr>
        <w:t>Note:</w:t>
      </w:r>
      <w:r w:rsidRPr="007113F5">
        <w:t xml:space="preserve"> </w:t>
      </w:r>
      <w:r w:rsidR="0037576F">
        <w:t>l</w:t>
      </w:r>
      <w:r w:rsidRPr="007113F5">
        <w:t xml:space="preserve">ocal inferencing occurs when </w:t>
      </w:r>
      <w:r w:rsidR="461145B0" w:rsidRPr="007113F5">
        <w:t>the reader clarifies the meaning of words and phrases by linking them to other words and phrases in the tex</w:t>
      </w:r>
      <w:r w:rsidR="367D6F15" w:rsidRPr="007113F5">
        <w:t>t (Five from Five</w:t>
      </w:r>
      <w:r w:rsidR="008D7879">
        <w:t xml:space="preserve"> 2023</w:t>
      </w:r>
      <w:r w:rsidR="367D6F15" w:rsidRPr="007113F5">
        <w:t xml:space="preserve">). </w:t>
      </w:r>
      <w:r w:rsidR="461145B0" w:rsidRPr="007113F5">
        <w:t>For example, She adored her new pet. The puppy was boisterous. Wh</w:t>
      </w:r>
      <w:r w:rsidRPr="007113F5">
        <w:t>en identifying words and phrases in these 2 sentences, the reader can infer that a girl has a new dog</w:t>
      </w:r>
      <w:r w:rsidR="6EFFD74D" w:rsidRPr="007113F5">
        <w:t xml:space="preserve"> (NESA</w:t>
      </w:r>
      <w:r w:rsidR="4BC797C0" w:rsidRPr="007113F5">
        <w:t xml:space="preserve"> </w:t>
      </w:r>
      <w:r w:rsidR="38BEA4FB" w:rsidRPr="007113F5">
        <w:t>Glossary</w:t>
      </w:r>
      <w:r w:rsidR="6EFFD74D" w:rsidRPr="007113F5">
        <w:t>).</w:t>
      </w:r>
    </w:p>
    <w:p w14:paraId="4085CCDE" w14:textId="4983C77D" w:rsidR="58C8CD21" w:rsidRPr="007113F5" w:rsidRDefault="2AA8866E" w:rsidP="0037576F">
      <w:pPr>
        <w:pStyle w:val="ListNumber"/>
      </w:pPr>
      <w:r w:rsidRPr="007113F5">
        <w:t xml:space="preserve">Continue reading the information on pages 12 and 13. </w:t>
      </w:r>
      <w:r w:rsidR="60304D3C" w:rsidRPr="007113F5">
        <w:t xml:space="preserve">Students </w:t>
      </w:r>
      <w:r w:rsidR="1B776BE6" w:rsidRPr="007113F5">
        <w:t>apply their knowledge from Component A to i</w:t>
      </w:r>
      <w:r w:rsidR="4C3B7AF9" w:rsidRPr="007113F5">
        <w:t xml:space="preserve">dentify and discuss the language </w:t>
      </w:r>
      <w:r w:rsidR="78E1FA40" w:rsidRPr="007113F5">
        <w:t>choices</w:t>
      </w:r>
      <w:r w:rsidR="0DEAA40D" w:rsidRPr="007113F5">
        <w:t xml:space="preserve"> made by</w:t>
      </w:r>
      <w:r w:rsidR="78E1FA40" w:rsidRPr="007113F5">
        <w:t xml:space="preserve"> the author</w:t>
      </w:r>
      <w:r w:rsidR="4C3B7AF9" w:rsidRPr="007113F5">
        <w:t xml:space="preserve">. </w:t>
      </w:r>
      <w:r w:rsidR="5036B6F0" w:rsidRPr="007113F5">
        <w:t>For example:</w:t>
      </w:r>
    </w:p>
    <w:p w14:paraId="04A1825E" w14:textId="33A0F236" w:rsidR="2A3D58F4" w:rsidRPr="007113F5" w:rsidRDefault="602C0E8E" w:rsidP="0037576F">
      <w:pPr>
        <w:pStyle w:val="ListBullet"/>
        <w:ind w:left="1134"/>
      </w:pPr>
      <w:r w:rsidRPr="007113F5">
        <w:t>Tier 3 vocabulary</w:t>
      </w:r>
      <w:r w:rsidR="63F7A6D4" w:rsidRPr="007113F5">
        <w:t xml:space="preserve">: </w:t>
      </w:r>
      <w:r w:rsidRPr="007113F5">
        <w:t>abyssal zone, brittle stars</w:t>
      </w:r>
    </w:p>
    <w:p w14:paraId="646EAA76" w14:textId="480D054F" w:rsidR="2A3D58F4" w:rsidRPr="007113F5" w:rsidRDefault="602C0E8E" w:rsidP="0037576F">
      <w:pPr>
        <w:pStyle w:val="ListBullet"/>
        <w:ind w:left="1134"/>
      </w:pPr>
      <w:r w:rsidRPr="007113F5">
        <w:t>Adjectives</w:t>
      </w:r>
      <w:r w:rsidR="220134FA" w:rsidRPr="007113F5">
        <w:t xml:space="preserve">: </w:t>
      </w:r>
      <w:r w:rsidRPr="007113F5">
        <w:t>warm, sunny, huge</w:t>
      </w:r>
      <w:r w:rsidR="17C70A0D" w:rsidRPr="007113F5">
        <w:t>, crushing</w:t>
      </w:r>
      <w:r w:rsidR="3EEF2D9D" w:rsidRPr="007113F5">
        <w:t>,</w:t>
      </w:r>
      <w:r w:rsidR="17C70A0D" w:rsidRPr="007113F5">
        <w:t xml:space="preserve"> cold</w:t>
      </w:r>
    </w:p>
    <w:p w14:paraId="208E4BAF" w14:textId="788C943E" w:rsidR="0970A82F" w:rsidRPr="007113F5" w:rsidRDefault="17C70A0D" w:rsidP="0037576F">
      <w:pPr>
        <w:pStyle w:val="ListBullet"/>
        <w:ind w:left="1134"/>
      </w:pPr>
      <w:r w:rsidRPr="007113F5">
        <w:t>Tier 2 verb</w:t>
      </w:r>
      <w:r w:rsidR="7BA92EDD" w:rsidRPr="007113F5">
        <w:t xml:space="preserve">s: </w:t>
      </w:r>
      <w:r w:rsidRPr="007113F5">
        <w:t xml:space="preserve">dive, </w:t>
      </w:r>
      <w:r w:rsidR="4BF332F1" w:rsidRPr="007113F5">
        <w:t>adapted</w:t>
      </w:r>
    </w:p>
    <w:p w14:paraId="42D159E8" w14:textId="582CF054" w:rsidR="0970A82F" w:rsidRPr="007113F5" w:rsidRDefault="5A1FC373" w:rsidP="0037576F">
      <w:pPr>
        <w:pStyle w:val="ListBullet"/>
        <w:ind w:left="1134"/>
      </w:pPr>
      <w:r w:rsidRPr="007113F5">
        <w:lastRenderedPageBreak/>
        <w:t>Adverbial phrases</w:t>
      </w:r>
      <w:r w:rsidR="647103F3" w:rsidRPr="007113F5">
        <w:t xml:space="preserve">: </w:t>
      </w:r>
      <w:r w:rsidR="75FF5B00" w:rsidRPr="007113F5">
        <w:t>‘</w:t>
      </w:r>
      <w:r w:rsidR="6C3B5F54" w:rsidRPr="007113F5">
        <w:t xml:space="preserve">The temperature and light changes </w:t>
      </w:r>
      <w:r w:rsidR="6C3B5F54" w:rsidRPr="007113F5">
        <w:rPr>
          <w:b/>
          <w:bCs/>
        </w:rPr>
        <w:t>depending on the time and season</w:t>
      </w:r>
      <w:r w:rsidR="3210B762" w:rsidRPr="007113F5">
        <w:rPr>
          <w:b/>
          <w:bCs/>
        </w:rPr>
        <w:t>’</w:t>
      </w:r>
      <w:r w:rsidR="6C3B5F54" w:rsidRPr="007113F5">
        <w:t xml:space="preserve"> (how). </w:t>
      </w:r>
      <w:r w:rsidR="4AAB8585" w:rsidRPr="007113F5">
        <w:t>‘</w:t>
      </w:r>
      <w:r w:rsidR="6C3B5F54" w:rsidRPr="007113F5">
        <w:t xml:space="preserve">Sperm whales can dive </w:t>
      </w:r>
      <w:r w:rsidR="6C3B5F54" w:rsidRPr="007113F5">
        <w:rPr>
          <w:b/>
          <w:bCs/>
        </w:rPr>
        <w:t xml:space="preserve">as far as the midnight zone </w:t>
      </w:r>
      <w:r w:rsidR="6C3B5F54" w:rsidRPr="007113F5">
        <w:t xml:space="preserve">(where) </w:t>
      </w:r>
      <w:r w:rsidR="6C3B5F54" w:rsidRPr="007113F5">
        <w:rPr>
          <w:b/>
          <w:bCs/>
        </w:rPr>
        <w:t>in search for food</w:t>
      </w:r>
      <w:r w:rsidR="424A90E7" w:rsidRPr="007113F5">
        <w:rPr>
          <w:b/>
          <w:bCs/>
        </w:rPr>
        <w:t>’</w:t>
      </w:r>
      <w:r w:rsidR="6C3B5F54" w:rsidRPr="007113F5">
        <w:t xml:space="preserve"> (why)</w:t>
      </w:r>
      <w:r w:rsidR="4727B55B" w:rsidRPr="007113F5">
        <w:t>.</w:t>
      </w:r>
    </w:p>
    <w:p w14:paraId="501B0B56" w14:textId="5352A330" w:rsidR="2A3D58F4" w:rsidRPr="007113F5" w:rsidRDefault="02A511D8" w:rsidP="0037576F">
      <w:pPr>
        <w:pStyle w:val="ListBullet"/>
        <w:ind w:left="1134"/>
      </w:pPr>
      <w:r w:rsidRPr="007113F5">
        <w:t>Declarative sentences</w:t>
      </w:r>
      <w:r w:rsidR="15EF23CB" w:rsidRPr="007113F5">
        <w:t xml:space="preserve">: </w:t>
      </w:r>
      <w:r w:rsidR="1F7E9B49" w:rsidRPr="007113F5">
        <w:t>‘</w:t>
      </w:r>
      <w:r w:rsidR="3AB9C65B" w:rsidRPr="007113F5">
        <w:t>The ocean is enormous</w:t>
      </w:r>
      <w:r w:rsidR="550D33F5" w:rsidRPr="007113F5">
        <w:t>’</w:t>
      </w:r>
      <w:r w:rsidR="3AB9C65B" w:rsidRPr="007113F5">
        <w:t xml:space="preserve">, </w:t>
      </w:r>
      <w:r w:rsidR="550D33F5" w:rsidRPr="007113F5">
        <w:t>‘</w:t>
      </w:r>
      <w:r w:rsidR="3AB9C65B" w:rsidRPr="007113F5">
        <w:t>No sunlight reaches this zone</w:t>
      </w:r>
      <w:r w:rsidR="1E220138" w:rsidRPr="007113F5">
        <w:t>.</w:t>
      </w:r>
      <w:r w:rsidR="52F2DC97" w:rsidRPr="007113F5">
        <w:t>’</w:t>
      </w:r>
    </w:p>
    <w:p w14:paraId="7FA51490" w14:textId="4F0CB2F0" w:rsidR="4587017A" w:rsidRPr="007113F5" w:rsidRDefault="7D782125" w:rsidP="0037576F">
      <w:pPr>
        <w:pStyle w:val="ListNumber"/>
      </w:pPr>
      <w:r w:rsidRPr="007113F5">
        <w:t>Explain</w:t>
      </w:r>
      <w:r w:rsidR="6A764C23" w:rsidRPr="007113F5">
        <w:t xml:space="preserve"> h</w:t>
      </w:r>
      <w:r w:rsidR="52203BE2" w:rsidRPr="007113F5">
        <w:t xml:space="preserve">ow </w:t>
      </w:r>
      <w:r w:rsidR="52203BE2" w:rsidRPr="007113F5">
        <w:rPr>
          <w:i/>
          <w:iCs/>
        </w:rPr>
        <w:t>Earth’s Incredible Oceans</w:t>
      </w:r>
      <w:r w:rsidR="52203BE2" w:rsidRPr="007113F5">
        <w:t xml:space="preserve"> and </w:t>
      </w:r>
      <w:r w:rsidR="2BEBD945" w:rsidRPr="007113F5">
        <w:t>‘</w:t>
      </w:r>
      <w:r w:rsidR="52203BE2" w:rsidRPr="007113F5">
        <w:t>The Deep Sea</w:t>
      </w:r>
      <w:r w:rsidR="3054E640" w:rsidRPr="007113F5">
        <w:rPr>
          <w:i/>
          <w:iCs/>
        </w:rPr>
        <w:t>’</w:t>
      </w:r>
      <w:r w:rsidR="52203BE2" w:rsidRPr="007113F5">
        <w:rPr>
          <w:i/>
          <w:iCs/>
        </w:rPr>
        <w:t xml:space="preserve"> </w:t>
      </w:r>
      <w:r w:rsidR="52203BE2" w:rsidRPr="007113F5">
        <w:t xml:space="preserve">website </w:t>
      </w:r>
      <w:r w:rsidR="02AA9B1C" w:rsidRPr="007113F5">
        <w:t xml:space="preserve">have the same purpose </w:t>
      </w:r>
      <w:r w:rsidR="52203BE2" w:rsidRPr="007113F5">
        <w:t>(to inform) and subject matter.</w:t>
      </w:r>
      <w:r w:rsidR="7E092A5B" w:rsidRPr="007113F5">
        <w:t xml:space="preserve"> Explore differences between the texts</w:t>
      </w:r>
      <w:r w:rsidR="73BA68CA" w:rsidRPr="007113F5">
        <w:t xml:space="preserve">. </w:t>
      </w:r>
      <w:r w:rsidR="3A539A9C" w:rsidRPr="007113F5">
        <w:t xml:space="preserve">For example, </w:t>
      </w:r>
      <w:r w:rsidR="226212A0" w:rsidRPr="007113F5">
        <w:t xml:space="preserve">the digital text allows the viewer to </w:t>
      </w:r>
      <w:r w:rsidR="3A539A9C" w:rsidRPr="007113F5">
        <w:t>scroll</w:t>
      </w:r>
      <w:r w:rsidR="5BF02BED" w:rsidRPr="007113F5">
        <w:t xml:space="preserve"> </w:t>
      </w:r>
      <w:r w:rsidR="3A539A9C" w:rsidRPr="007113F5">
        <w:t>down</w:t>
      </w:r>
      <w:r w:rsidR="793FA8E3" w:rsidRPr="007113F5">
        <w:t xml:space="preserve"> highlighting how deep and dark the ocean is. The printed text is restricted to a specific size layout.</w:t>
      </w:r>
    </w:p>
    <w:p w14:paraId="4E749863" w14:textId="353974A9" w:rsidR="4587017A" w:rsidRPr="007113F5" w:rsidRDefault="7DB24158" w:rsidP="0037576F">
      <w:pPr>
        <w:pStyle w:val="ListNumber"/>
      </w:pPr>
      <w:r w:rsidRPr="007113F5">
        <w:t xml:space="preserve">Display an enlarged </w:t>
      </w:r>
      <w:hyperlink r:id="rId34">
        <w:r w:rsidR="0904547E" w:rsidRPr="007113F5">
          <w:rPr>
            <w:rStyle w:val="Hyperlink"/>
            <w:rFonts w:eastAsia="Calibri"/>
          </w:rPr>
          <w:t>Venn diagram</w:t>
        </w:r>
      </w:hyperlink>
      <w:r w:rsidR="1B0B7943" w:rsidRPr="007113F5">
        <w:t xml:space="preserve"> with the headings ‘The Deep Sea’ and ‘</w:t>
      </w:r>
      <w:r w:rsidR="642262DE" w:rsidRPr="007113F5">
        <w:t>Layers</w:t>
      </w:r>
      <w:r w:rsidR="42ADBB44" w:rsidRPr="007113F5">
        <w:t xml:space="preserve"> of Life</w:t>
      </w:r>
      <w:r w:rsidR="1B0B7943" w:rsidRPr="007113F5">
        <w:t>’</w:t>
      </w:r>
      <w:r w:rsidR="43C0ECB6" w:rsidRPr="007113F5">
        <w:t xml:space="preserve">. </w:t>
      </w:r>
      <w:r w:rsidR="38C6F75C" w:rsidRPr="007113F5">
        <w:t xml:space="preserve">Explain that students will consider how these texts could be grouped in similar and different ways. </w:t>
      </w:r>
      <w:r w:rsidR="6346D978" w:rsidRPr="007113F5">
        <w:t xml:space="preserve">On sticky notes, students record </w:t>
      </w:r>
      <w:r w:rsidR="41BC57D1" w:rsidRPr="007113F5">
        <w:t>their idea</w:t>
      </w:r>
      <w:r w:rsidR="15E6E7C4" w:rsidRPr="007113F5">
        <w:t>s. Encourage students to consider</w:t>
      </w:r>
      <w:r w:rsidR="129FDE34" w:rsidRPr="007113F5">
        <w:t xml:space="preserve"> </w:t>
      </w:r>
      <w:r w:rsidR="28B05E5C" w:rsidRPr="007113F5">
        <w:t xml:space="preserve">the purpose of the text, </w:t>
      </w:r>
      <w:r w:rsidR="03C444FA" w:rsidRPr="007113F5">
        <w:t xml:space="preserve">subject matter, </w:t>
      </w:r>
      <w:r w:rsidR="6A776794" w:rsidRPr="007113F5">
        <w:t xml:space="preserve">form, structure, </w:t>
      </w:r>
      <w:r w:rsidR="03C444FA" w:rsidRPr="007113F5">
        <w:t>mode and medium</w:t>
      </w:r>
      <w:r w:rsidR="1EB957AA" w:rsidRPr="007113F5">
        <w:t xml:space="preserve">. For example, both texts </w:t>
      </w:r>
      <w:r w:rsidR="5C0E2876" w:rsidRPr="007113F5">
        <w:t xml:space="preserve">have the same purpose and </w:t>
      </w:r>
      <w:r w:rsidR="1EB957AA" w:rsidRPr="007113F5">
        <w:t>present information about the</w:t>
      </w:r>
      <w:r w:rsidR="50250756" w:rsidRPr="007113F5">
        <w:t xml:space="preserve"> different layers and zones in the ocean. The </w:t>
      </w:r>
      <w:r w:rsidR="4CB74564" w:rsidRPr="007113F5">
        <w:t xml:space="preserve">medium is different, </w:t>
      </w:r>
      <w:r w:rsidR="11CA4727" w:rsidRPr="007113F5">
        <w:t>‘</w:t>
      </w:r>
      <w:r w:rsidR="4CB74564" w:rsidRPr="007113F5">
        <w:t xml:space="preserve">The </w:t>
      </w:r>
      <w:r w:rsidR="50250756" w:rsidRPr="007113F5">
        <w:t>Deep Sea</w:t>
      </w:r>
      <w:r w:rsidR="13ED3733" w:rsidRPr="007113F5">
        <w:rPr>
          <w:i/>
          <w:iCs/>
        </w:rPr>
        <w:t>’</w:t>
      </w:r>
      <w:r w:rsidR="50250756" w:rsidRPr="007113F5">
        <w:t xml:space="preserve"> website is conveyed </w:t>
      </w:r>
      <w:r w:rsidR="4B818ABB" w:rsidRPr="007113F5">
        <w:t>digitally,</w:t>
      </w:r>
      <w:r w:rsidR="78655FCA" w:rsidRPr="007113F5">
        <w:t xml:space="preserve"> and </w:t>
      </w:r>
      <w:r w:rsidR="78655FCA" w:rsidRPr="007113F5">
        <w:rPr>
          <w:i/>
          <w:iCs/>
        </w:rPr>
        <w:t xml:space="preserve">Earth’s </w:t>
      </w:r>
      <w:r w:rsidR="15D69B87" w:rsidRPr="007113F5">
        <w:rPr>
          <w:i/>
          <w:iCs/>
        </w:rPr>
        <w:t>Incredible Oceans</w:t>
      </w:r>
      <w:r w:rsidR="15D69B87" w:rsidRPr="007113F5">
        <w:t xml:space="preserve"> is printed.</w:t>
      </w:r>
    </w:p>
    <w:p w14:paraId="2C27B307" w14:textId="0D267DAA" w:rsidR="4587017A" w:rsidRPr="007113F5" w:rsidRDefault="61D37EF7" w:rsidP="0037576F">
      <w:pPr>
        <w:pStyle w:val="ListNumber"/>
      </w:pPr>
      <w:r w:rsidRPr="007113F5">
        <w:t>As a class, share student responses and discuss the</w:t>
      </w:r>
      <w:r w:rsidR="18DBA3B5" w:rsidRPr="007113F5">
        <w:t xml:space="preserve"> genre of</w:t>
      </w:r>
      <w:r w:rsidR="509EE007" w:rsidRPr="007113F5">
        <w:t xml:space="preserve"> each </w:t>
      </w:r>
      <w:r w:rsidR="7E357777" w:rsidRPr="007113F5">
        <w:t>text</w:t>
      </w:r>
      <w:r w:rsidR="4C845429" w:rsidRPr="007113F5">
        <w:t xml:space="preserve">. For example, </w:t>
      </w:r>
      <w:r w:rsidR="4705BD5E" w:rsidRPr="007113F5">
        <w:t>‘</w:t>
      </w:r>
      <w:r w:rsidR="4C845429" w:rsidRPr="007113F5">
        <w:t>The Deep Sea</w:t>
      </w:r>
      <w:r w:rsidR="1C0FAADD" w:rsidRPr="007113F5">
        <w:t>’</w:t>
      </w:r>
      <w:r w:rsidR="4C845429" w:rsidRPr="007113F5">
        <w:t xml:space="preserve"> is an informative website </w:t>
      </w:r>
      <w:r w:rsidR="4FF7CCD2" w:rsidRPr="007113F5">
        <w:t xml:space="preserve">and </w:t>
      </w:r>
      <w:r w:rsidR="009644DF" w:rsidRPr="007113F5">
        <w:rPr>
          <w:i/>
          <w:iCs/>
        </w:rPr>
        <w:t>Earth’s Incredible Oceans</w:t>
      </w:r>
      <w:r w:rsidR="4FF7CCD2" w:rsidRPr="007113F5">
        <w:t xml:space="preserve"> is an informative (non</w:t>
      </w:r>
      <w:r w:rsidR="59C7FFC2" w:rsidRPr="007113F5">
        <w:t>-</w:t>
      </w:r>
      <w:r w:rsidR="4FF7CCD2" w:rsidRPr="007113F5">
        <w:t>fiction) picture book.</w:t>
      </w:r>
    </w:p>
    <w:p w14:paraId="5C3F798E" w14:textId="5259319B" w:rsidR="7E8AB679" w:rsidRPr="007113F5" w:rsidRDefault="1ACD6AE7" w:rsidP="0037576F">
      <w:pPr>
        <w:pStyle w:val="ListNumber"/>
      </w:pPr>
      <w:r w:rsidRPr="007113F5">
        <w:t xml:space="preserve">Review </w:t>
      </w:r>
      <w:r w:rsidR="009644DF">
        <w:t>‘</w:t>
      </w:r>
      <w:r w:rsidR="0EBC98E7" w:rsidRPr="009644DF">
        <w:t>Layers of Life</w:t>
      </w:r>
      <w:r w:rsidR="009644DF">
        <w:t>’</w:t>
      </w:r>
      <w:r w:rsidR="0EBC98E7" w:rsidRPr="007113F5">
        <w:t xml:space="preserve"> (pp</w:t>
      </w:r>
      <w:r w:rsidRPr="007113F5">
        <w:t xml:space="preserve"> 12</w:t>
      </w:r>
      <w:r w:rsidR="2D791A97" w:rsidRPr="007113F5">
        <w:t>–</w:t>
      </w:r>
      <w:r w:rsidRPr="007113F5">
        <w:t>13</w:t>
      </w:r>
      <w:r w:rsidR="53F45E0A" w:rsidRPr="007113F5">
        <w:t>)</w:t>
      </w:r>
      <w:r w:rsidRPr="007113F5">
        <w:t xml:space="preserve"> and </w:t>
      </w:r>
      <w:r w:rsidR="67A534E1" w:rsidRPr="007113F5">
        <w:t>its</w:t>
      </w:r>
      <w:r w:rsidRPr="007113F5">
        <w:t xml:space="preserve"> purpose (to inform). </w:t>
      </w:r>
      <w:r w:rsidR="3FF75693" w:rsidRPr="007113F5">
        <w:t>Ask students how the purpose of the text could change and be grouped into a different genre. For example, adding descriptive and figurative language could change the text</w:t>
      </w:r>
      <w:r w:rsidR="00A6691B">
        <w:t>’</w:t>
      </w:r>
      <w:r w:rsidR="3FF75693" w:rsidRPr="007113F5">
        <w:t>s purpose to inform and entertain, creating a text with multiple purposes.</w:t>
      </w:r>
    </w:p>
    <w:p w14:paraId="15818ABB" w14:textId="16400CA7" w:rsidR="2098A722" w:rsidRPr="0037576F" w:rsidRDefault="38DEC325" w:rsidP="0037576F">
      <w:pPr>
        <w:pStyle w:val="ListNumber"/>
      </w:pPr>
      <w:r w:rsidRPr="0037576F">
        <w:t>R</w:t>
      </w:r>
      <w:r w:rsidR="1E0B4C58" w:rsidRPr="0037576F">
        <w:t xml:space="preserve">evise </w:t>
      </w:r>
      <w:r w:rsidR="082B3242" w:rsidRPr="0037576F">
        <w:t xml:space="preserve">the </w:t>
      </w:r>
      <w:r w:rsidR="1E0B4C58" w:rsidRPr="0037576F">
        <w:t xml:space="preserve">language features </w:t>
      </w:r>
      <w:r w:rsidR="5255F654" w:rsidRPr="0037576F">
        <w:t>Claire Sa</w:t>
      </w:r>
      <w:r w:rsidR="562A4B38" w:rsidRPr="0037576F">
        <w:t>x</w:t>
      </w:r>
      <w:r w:rsidR="5255F654" w:rsidRPr="0037576F">
        <w:t>by used</w:t>
      </w:r>
      <w:r w:rsidR="4651F682" w:rsidRPr="0037576F">
        <w:t xml:space="preserve"> in </w:t>
      </w:r>
      <w:r w:rsidR="4651F682" w:rsidRPr="00D01027">
        <w:rPr>
          <w:i/>
          <w:iCs/>
        </w:rPr>
        <w:t>Iceberg</w:t>
      </w:r>
      <w:r w:rsidR="5255F654" w:rsidRPr="0037576F">
        <w:t xml:space="preserve"> </w:t>
      </w:r>
      <w:r w:rsidR="1E0B4C58" w:rsidRPr="0037576F">
        <w:t>to create vivid descriptions</w:t>
      </w:r>
      <w:r w:rsidR="4906FE58" w:rsidRPr="0037576F">
        <w:t xml:space="preserve"> </w:t>
      </w:r>
      <w:r w:rsidR="7980FB86" w:rsidRPr="0037576F">
        <w:t xml:space="preserve">from </w:t>
      </w:r>
      <w:hyperlink w:anchor="_Lesson_2:_Exploring">
        <w:r w:rsidR="7980FB86" w:rsidRPr="0037576F">
          <w:rPr>
            <w:rStyle w:val="Hyperlink"/>
          </w:rPr>
          <w:t xml:space="preserve">Lesson </w:t>
        </w:r>
        <w:r w:rsidR="4D1D5589" w:rsidRPr="0037576F">
          <w:rPr>
            <w:rStyle w:val="Hyperlink"/>
          </w:rPr>
          <w:t>2</w:t>
        </w:r>
        <w:r w:rsidR="7980FB86" w:rsidRPr="0037576F">
          <w:rPr>
            <w:rStyle w:val="Hyperlink"/>
          </w:rPr>
          <w:t>.</w:t>
        </w:r>
      </w:hyperlink>
      <w:r w:rsidR="7980FB86" w:rsidRPr="0037576F">
        <w:t xml:space="preserve"> For example, </w:t>
      </w:r>
      <w:r w:rsidR="4906FE58" w:rsidRPr="0037576F">
        <w:t xml:space="preserve">adjectives, adverbial phrases, </w:t>
      </w:r>
      <w:r w:rsidR="2C1F533B" w:rsidRPr="0037576F">
        <w:t xml:space="preserve">similes, </w:t>
      </w:r>
      <w:r w:rsidR="4906FE58" w:rsidRPr="0037576F">
        <w:t>metaphor</w:t>
      </w:r>
      <w:r w:rsidR="075B7AF1" w:rsidRPr="0037576F">
        <w:t>s</w:t>
      </w:r>
      <w:r w:rsidR="4906FE58" w:rsidRPr="0037576F">
        <w:t xml:space="preserve"> and repetition.</w:t>
      </w:r>
    </w:p>
    <w:p w14:paraId="65CFBBE6" w14:textId="5FA227A9" w:rsidR="2098A722" w:rsidRPr="0037576F" w:rsidRDefault="3B1BD4B5" w:rsidP="0037576F">
      <w:pPr>
        <w:pStyle w:val="ListNumber"/>
      </w:pPr>
      <w:r w:rsidRPr="0037576F">
        <w:t xml:space="preserve">Read the </w:t>
      </w:r>
      <w:r w:rsidR="03758187" w:rsidRPr="0037576F">
        <w:t xml:space="preserve">information </w:t>
      </w:r>
      <w:r w:rsidR="3632004D" w:rsidRPr="0037576F">
        <w:t>under</w:t>
      </w:r>
      <w:r w:rsidR="03758187" w:rsidRPr="0037576F">
        <w:t xml:space="preserve"> the </w:t>
      </w:r>
      <w:r w:rsidR="27F30018" w:rsidRPr="0037576F">
        <w:t xml:space="preserve">subheading </w:t>
      </w:r>
      <w:r w:rsidRPr="0037576F">
        <w:t>‘Sunlight zone’</w:t>
      </w:r>
      <w:r w:rsidR="7292D089" w:rsidRPr="0037576F">
        <w:t xml:space="preserve"> on page 12.</w:t>
      </w:r>
      <w:r w:rsidR="43D69740" w:rsidRPr="0037576F">
        <w:t xml:space="preserve"> </w:t>
      </w:r>
      <w:r w:rsidR="1545A93D" w:rsidRPr="0037576F">
        <w:t xml:space="preserve">Display </w:t>
      </w:r>
      <w:r w:rsidR="7831BEFF" w:rsidRPr="0037576F">
        <w:t xml:space="preserve">the sentence ‘It is warm and sunny here’. </w:t>
      </w:r>
      <w:r w:rsidR="3FF7EEF0" w:rsidRPr="0037576F">
        <w:t xml:space="preserve">Model rewriting the sentence using descriptive language. For example, </w:t>
      </w:r>
      <w:r w:rsidR="23807C2A" w:rsidRPr="0037576F">
        <w:t>T</w:t>
      </w:r>
      <w:r w:rsidR="3FF7EEF0" w:rsidRPr="0037576F">
        <w:t xml:space="preserve">he golden rays of the sun kiss the crystal-clear water, the radiant sun casts a golden shadow over the translucent water. </w:t>
      </w:r>
      <w:r w:rsidR="7831BEFF" w:rsidRPr="0037576F">
        <w:t xml:space="preserve">On mini whiteboards, students </w:t>
      </w:r>
      <w:r w:rsidR="6D865E84" w:rsidRPr="0037576F">
        <w:t xml:space="preserve">experiment </w:t>
      </w:r>
      <w:r w:rsidR="68B91165" w:rsidRPr="0037576F">
        <w:t>re</w:t>
      </w:r>
      <w:r w:rsidR="7831BEFF" w:rsidRPr="0037576F">
        <w:t xml:space="preserve">writing </w:t>
      </w:r>
      <w:r w:rsidR="72FF3D61" w:rsidRPr="0037576F">
        <w:t>the sentence using descriptive language.</w:t>
      </w:r>
    </w:p>
    <w:p w14:paraId="40EC3C70" w14:textId="6AD87980" w:rsidR="59634304" w:rsidRPr="0037576F" w:rsidRDefault="08AA95E7" w:rsidP="0037576F">
      <w:pPr>
        <w:pStyle w:val="ListNumber"/>
      </w:pPr>
      <w:r w:rsidRPr="0037576F">
        <w:lastRenderedPageBreak/>
        <w:t xml:space="preserve">Re-read the phrase ‘with lots of plants.’ </w:t>
      </w:r>
      <w:r w:rsidR="65039E41" w:rsidRPr="0037576F">
        <w:t>On mini whiteboards, s</w:t>
      </w:r>
      <w:r w:rsidRPr="0037576F">
        <w:t xml:space="preserve">tudents </w:t>
      </w:r>
      <w:r w:rsidR="7A9208B0" w:rsidRPr="0037576F">
        <w:t xml:space="preserve">experiment rewriting the phrase </w:t>
      </w:r>
      <w:r w:rsidR="7C56E3A7" w:rsidRPr="0037576F">
        <w:t>using descriptive languag</w:t>
      </w:r>
      <w:r w:rsidR="5F8728D7" w:rsidRPr="0037576F">
        <w:t>e</w:t>
      </w:r>
      <w:r w:rsidR="7C56E3A7" w:rsidRPr="0037576F">
        <w:t xml:space="preserve">. For example, the captivating, colourful coral dance beside </w:t>
      </w:r>
      <w:r w:rsidR="563B4A61" w:rsidRPr="0037576F">
        <w:t>the silky seaweed.</w:t>
      </w:r>
    </w:p>
    <w:p w14:paraId="217E8346" w14:textId="7FEF32A3" w:rsidR="59634304" w:rsidRPr="0037576F" w:rsidRDefault="00A6691B" w:rsidP="0037576F">
      <w:pPr>
        <w:pStyle w:val="ListNumber"/>
      </w:pPr>
      <w:r>
        <w:t>S</w:t>
      </w:r>
      <w:r w:rsidR="68B73238" w:rsidRPr="0037576F">
        <w:t>tudent</w:t>
      </w:r>
      <w:r>
        <w:t>s</w:t>
      </w:r>
      <w:r w:rsidR="68B73238" w:rsidRPr="0037576F">
        <w:t xml:space="preserve"> </w:t>
      </w:r>
      <w:r>
        <w:t>s</w:t>
      </w:r>
      <w:r w:rsidRPr="0037576F">
        <w:t>hare</w:t>
      </w:r>
      <w:r w:rsidRPr="0037576F">
        <w:t xml:space="preserve"> </w:t>
      </w:r>
      <w:r w:rsidR="1F55D1F4" w:rsidRPr="0037576F">
        <w:t>the descriptive language used</w:t>
      </w:r>
      <w:r w:rsidR="68B73238" w:rsidRPr="0037576F">
        <w:t xml:space="preserve"> and record ideas on an anchor chart to use in </w:t>
      </w:r>
      <w:hyperlink w:anchor="_Lesson_6:_Experimenting">
        <w:r w:rsidR="68B73238" w:rsidRPr="0037576F">
          <w:rPr>
            <w:rStyle w:val="Hyperlink"/>
          </w:rPr>
          <w:t>Lesson 6</w:t>
        </w:r>
      </w:hyperlink>
      <w:r w:rsidR="68B73238" w:rsidRPr="0037576F">
        <w:t>.</w:t>
      </w:r>
    </w:p>
    <w:p w14:paraId="3DC482DD" w14:textId="07D0E8AD" w:rsidR="003B2DA7" w:rsidRPr="007113F5" w:rsidRDefault="158E289B" w:rsidP="003B2DA7">
      <w:pPr>
        <w:pStyle w:val="Heading3"/>
      </w:pPr>
      <w:bookmarkStart w:id="23" w:name="_Lesson_6:_Experimenting"/>
      <w:bookmarkStart w:id="24" w:name="_Toc145071075"/>
      <w:bookmarkEnd w:id="23"/>
      <w:r w:rsidRPr="007113F5">
        <w:t xml:space="preserve">Lesson </w:t>
      </w:r>
      <w:r w:rsidR="0A424BD3" w:rsidRPr="007113F5">
        <w:t>6</w:t>
      </w:r>
      <w:r w:rsidRPr="007113F5">
        <w:t xml:space="preserve">: </w:t>
      </w:r>
      <w:r w:rsidR="2F2A084D" w:rsidRPr="007113F5">
        <w:t>Experimenting with genre</w:t>
      </w:r>
      <w:bookmarkEnd w:id="24"/>
    </w:p>
    <w:p w14:paraId="02E8915D" w14:textId="1868F426" w:rsidR="0EC36EFB" w:rsidRPr="007113F5" w:rsidRDefault="3F73EC2A" w:rsidP="0037576F">
      <w:pPr>
        <w:pStyle w:val="ListNumber"/>
        <w:numPr>
          <w:ilvl w:val="0"/>
          <w:numId w:val="274"/>
        </w:numPr>
      </w:pPr>
      <w:r w:rsidRPr="007113F5">
        <w:t xml:space="preserve">Display the sentence ‘Short-tailed shearwaters feast then return to their chicks’ from </w:t>
      </w:r>
      <w:r w:rsidRPr="0037576F">
        <w:rPr>
          <w:i/>
          <w:iCs/>
        </w:rPr>
        <w:t xml:space="preserve">Iceberg. </w:t>
      </w:r>
      <w:r w:rsidR="29155FBD" w:rsidRPr="007113F5">
        <w:t xml:space="preserve">Revise </w:t>
      </w:r>
      <w:r w:rsidR="3D6101C8" w:rsidRPr="007113F5">
        <w:t>ways</w:t>
      </w:r>
      <w:r w:rsidR="29155FBD" w:rsidRPr="007113F5">
        <w:t xml:space="preserve"> Claire Saxby</w:t>
      </w:r>
      <w:r w:rsidR="01CC5F5D" w:rsidRPr="007113F5">
        <w:t xml:space="preserve"> </w:t>
      </w:r>
      <w:r w:rsidR="036714FB" w:rsidRPr="007113F5">
        <w:t>experimented</w:t>
      </w:r>
      <w:r w:rsidR="01CC5F5D" w:rsidRPr="007113F5">
        <w:t xml:space="preserve"> with </w:t>
      </w:r>
      <w:r w:rsidR="29155FBD" w:rsidRPr="007113F5">
        <w:t>language choices</w:t>
      </w:r>
      <w:r w:rsidR="3FE7BD59" w:rsidRPr="007113F5">
        <w:t xml:space="preserve"> </w:t>
      </w:r>
      <w:r w:rsidR="37BBA562" w:rsidRPr="007113F5">
        <w:t xml:space="preserve">to </w:t>
      </w:r>
      <w:r w:rsidR="29155FBD" w:rsidRPr="007113F5">
        <w:t xml:space="preserve">support the purpose of the text (to inform and to entertain). </w:t>
      </w:r>
      <w:r w:rsidR="7BF0F4A7" w:rsidRPr="007113F5">
        <w:t>In pairs, student deconstruct the sentence</w:t>
      </w:r>
      <w:r w:rsidR="1916716F" w:rsidRPr="007113F5">
        <w:t xml:space="preserve"> to identify language choices</w:t>
      </w:r>
      <w:r w:rsidR="7BF0F4A7" w:rsidRPr="007113F5">
        <w:t>. For example:</w:t>
      </w:r>
    </w:p>
    <w:p w14:paraId="01624D6F" w14:textId="74386C5F" w:rsidR="70101B17" w:rsidRPr="007113F5" w:rsidRDefault="0F6E10DE" w:rsidP="0037576F">
      <w:pPr>
        <w:pStyle w:val="ListBullet"/>
        <w:ind w:left="1134"/>
      </w:pPr>
      <w:r w:rsidRPr="007113F5">
        <w:t>Adjectives: short-tailed</w:t>
      </w:r>
    </w:p>
    <w:p w14:paraId="52A2E7BC" w14:textId="00E95F4B" w:rsidR="4BBCA625" w:rsidRPr="007113F5" w:rsidRDefault="4BBCA625" w:rsidP="0037576F">
      <w:pPr>
        <w:pStyle w:val="ListBullet"/>
        <w:ind w:left="1134"/>
      </w:pPr>
      <w:r w:rsidRPr="007113F5">
        <w:t>Tier 2 verbs: feast</w:t>
      </w:r>
    </w:p>
    <w:p w14:paraId="04113ED0" w14:textId="4EAED760" w:rsidR="70101B17" w:rsidRPr="007113F5" w:rsidRDefault="0F6E10DE" w:rsidP="0037576F">
      <w:pPr>
        <w:pStyle w:val="ListBullet"/>
        <w:ind w:left="1134"/>
      </w:pPr>
      <w:r w:rsidRPr="007113F5">
        <w:t>Tier 3 vocabulary: shearwaters</w:t>
      </w:r>
    </w:p>
    <w:p w14:paraId="06328303" w14:textId="0DBA0E0D" w:rsidR="70101B17" w:rsidRPr="007113F5" w:rsidRDefault="70101B17" w:rsidP="0037576F">
      <w:pPr>
        <w:pStyle w:val="ListBullet"/>
        <w:ind w:left="1134"/>
      </w:pPr>
      <w:r w:rsidRPr="007113F5">
        <w:t>Adverbial phrases: to their chicks (where).</w:t>
      </w:r>
    </w:p>
    <w:p w14:paraId="1CD41CEB" w14:textId="35B9C797" w:rsidR="33F390E7" w:rsidRPr="007113F5" w:rsidRDefault="0E927680" w:rsidP="0037576F">
      <w:pPr>
        <w:pStyle w:val="ListNumber"/>
      </w:pPr>
      <w:r w:rsidRPr="007113F5">
        <w:t xml:space="preserve">Revise </w:t>
      </w:r>
      <w:r w:rsidR="08C3221C" w:rsidRPr="007113F5">
        <w:t xml:space="preserve">how </w:t>
      </w:r>
      <w:r w:rsidRPr="007113F5">
        <w:t xml:space="preserve">Jess French’s language choices </w:t>
      </w:r>
      <w:r w:rsidR="668F95F8" w:rsidRPr="007113F5">
        <w:t xml:space="preserve">in </w:t>
      </w:r>
      <w:r w:rsidR="668F95F8" w:rsidRPr="007113F5">
        <w:rPr>
          <w:i/>
          <w:iCs/>
        </w:rPr>
        <w:t>Earth’s Incredible Ocean</w:t>
      </w:r>
      <w:r w:rsidR="668F95F8" w:rsidRPr="007113F5">
        <w:t>s supports the purpose of the text</w:t>
      </w:r>
      <w:r w:rsidR="790C4941" w:rsidRPr="007113F5">
        <w:t xml:space="preserve"> (to inform)</w:t>
      </w:r>
      <w:r w:rsidR="668F95F8" w:rsidRPr="007113F5">
        <w:t xml:space="preserve">. </w:t>
      </w:r>
      <w:r w:rsidR="56365060" w:rsidRPr="007113F5">
        <w:t xml:space="preserve">For example, Tier 3 vocabulary, declarative sentences, </w:t>
      </w:r>
      <w:r w:rsidR="113DCD49" w:rsidRPr="007113F5">
        <w:t>subject specific vocabulary (definitions)</w:t>
      </w:r>
      <w:r w:rsidR="56365060" w:rsidRPr="007113F5">
        <w:t>.</w:t>
      </w:r>
    </w:p>
    <w:p w14:paraId="2A66D669" w14:textId="14FBE3B0" w:rsidR="5C117533" w:rsidRPr="007113F5" w:rsidRDefault="13B91065" w:rsidP="0037576F">
      <w:pPr>
        <w:pStyle w:val="ListNumber"/>
        <w:rPr>
          <w:rFonts w:eastAsia="Calibri"/>
        </w:rPr>
      </w:pPr>
      <w:r w:rsidRPr="007113F5">
        <w:t xml:space="preserve">Explore ‘Ocean </w:t>
      </w:r>
      <w:r w:rsidR="3175AF22" w:rsidRPr="007113F5">
        <w:t>a</w:t>
      </w:r>
      <w:r w:rsidRPr="007113F5">
        <w:t>nimals’ on pages 19 to 38 to build background knowledge of the animals</w:t>
      </w:r>
      <w:r w:rsidR="447513C6" w:rsidRPr="007113F5">
        <w:t xml:space="preserve"> in </w:t>
      </w:r>
      <w:r w:rsidR="447513C6" w:rsidRPr="007113F5">
        <w:rPr>
          <w:i/>
          <w:iCs/>
        </w:rPr>
        <w:t>Iceberg</w:t>
      </w:r>
      <w:r w:rsidRPr="007113F5">
        <w:t>.</w:t>
      </w:r>
    </w:p>
    <w:p w14:paraId="23F0E05E" w14:textId="4D775E7A" w:rsidR="37F09F0C" w:rsidRPr="007113F5" w:rsidRDefault="5887EFF0" w:rsidP="0037576F">
      <w:pPr>
        <w:pStyle w:val="ListNumber"/>
        <w:rPr>
          <w:rFonts w:eastAsia="Calibri"/>
        </w:rPr>
      </w:pPr>
      <w:r w:rsidRPr="007113F5">
        <w:t xml:space="preserve">Explain that </w:t>
      </w:r>
      <w:r w:rsidR="2F9BBDFC" w:rsidRPr="007113F5">
        <w:t xml:space="preserve">writers can experiment with and change the genre of texts. </w:t>
      </w:r>
      <w:r w:rsidR="57D2934B" w:rsidRPr="007113F5">
        <w:t xml:space="preserve">For example, using different language choices to create a multipurpose text. </w:t>
      </w:r>
      <w:r w:rsidR="511AB6BF" w:rsidRPr="007113F5">
        <w:t xml:space="preserve">Using the anchor chart from </w:t>
      </w:r>
      <w:hyperlink w:anchor="_Lesson_5:_Identifying" w:history="1">
        <w:r w:rsidR="511AB6BF" w:rsidRPr="007113F5">
          <w:rPr>
            <w:rStyle w:val="Hyperlink"/>
          </w:rPr>
          <w:t xml:space="preserve">Lesson </w:t>
        </w:r>
        <w:r w:rsidR="5E6A524F" w:rsidRPr="007113F5">
          <w:rPr>
            <w:rStyle w:val="Hyperlink"/>
          </w:rPr>
          <w:t>5</w:t>
        </w:r>
      </w:hyperlink>
      <w:r w:rsidR="511AB6BF" w:rsidRPr="007113F5">
        <w:t>, model</w:t>
      </w:r>
      <w:r w:rsidR="79BDF797" w:rsidRPr="007113F5">
        <w:t xml:space="preserve"> using the information on page</w:t>
      </w:r>
      <w:r w:rsidR="00FD1567">
        <w:t>s</w:t>
      </w:r>
      <w:r w:rsidR="79BDF797" w:rsidRPr="007113F5">
        <w:t xml:space="preserve"> 12 to 13 of </w:t>
      </w:r>
      <w:r w:rsidR="79BDF797" w:rsidRPr="007113F5">
        <w:rPr>
          <w:i/>
          <w:iCs/>
        </w:rPr>
        <w:t>Earth’s Incredible Oceans</w:t>
      </w:r>
      <w:r w:rsidR="79BDF797" w:rsidRPr="007113F5">
        <w:t xml:space="preserve"> to write </w:t>
      </w:r>
      <w:r w:rsidR="511AB6BF" w:rsidRPr="007113F5">
        <w:t>a</w:t>
      </w:r>
      <w:r w:rsidR="35CE9CC2" w:rsidRPr="007113F5">
        <w:t xml:space="preserve"> description</w:t>
      </w:r>
      <w:r w:rsidR="511AB6BF" w:rsidRPr="007113F5">
        <w:t>.</w:t>
      </w:r>
      <w:r w:rsidR="31960409" w:rsidRPr="007113F5">
        <w:t xml:space="preserve"> </w:t>
      </w:r>
      <w:r w:rsidR="511AB6BF" w:rsidRPr="007113F5">
        <w:t>For example:</w:t>
      </w:r>
    </w:p>
    <w:p w14:paraId="1C29802B" w14:textId="0776D74D" w:rsidR="74286D01" w:rsidRPr="007113F5" w:rsidRDefault="0EC9C31C" w:rsidP="00A65313">
      <w:pPr>
        <w:pStyle w:val="FeatureBox4"/>
      </w:pPr>
      <w:r w:rsidRPr="007113F5">
        <w:lastRenderedPageBreak/>
        <w:t xml:space="preserve">The golden rays of the sun kiss the </w:t>
      </w:r>
      <w:r w:rsidR="735D3D66" w:rsidRPr="007113F5">
        <w:t>crystal</w:t>
      </w:r>
      <w:r w:rsidRPr="007113F5">
        <w:t xml:space="preserve"> water. In the sunlight zone, a shadow is cast over the colourful coral</w:t>
      </w:r>
      <w:r w:rsidR="77E5B2F5" w:rsidRPr="007113F5">
        <w:t xml:space="preserve">. </w:t>
      </w:r>
      <w:r w:rsidR="720AB6A8" w:rsidRPr="007113F5">
        <w:t xml:space="preserve">As time passes, </w:t>
      </w:r>
      <w:r w:rsidR="65F3E721" w:rsidRPr="007113F5">
        <w:t>t</w:t>
      </w:r>
      <w:r w:rsidRPr="007113F5">
        <w:t xml:space="preserve">he temperature and light </w:t>
      </w:r>
      <w:r w:rsidR="474EC249" w:rsidRPr="007113F5">
        <w:t>change</w:t>
      </w:r>
      <w:r w:rsidRPr="007113F5">
        <w:t>. A school of fish</w:t>
      </w:r>
      <w:r w:rsidR="07DBC1CA" w:rsidRPr="007113F5">
        <w:t xml:space="preserve"> </w:t>
      </w:r>
      <w:r w:rsidRPr="007113F5">
        <w:t>dart through the silky</w:t>
      </w:r>
      <w:r w:rsidR="3365F93B" w:rsidRPr="007113F5">
        <w:t>, soft</w:t>
      </w:r>
      <w:r w:rsidRPr="007113F5">
        <w:t xml:space="preserve"> seaweed</w:t>
      </w:r>
      <w:r w:rsidR="2C6E580C" w:rsidRPr="007113F5">
        <w:t xml:space="preserve"> like shimmering bolts of lightning.</w:t>
      </w:r>
      <w:r w:rsidRPr="007113F5">
        <w:t xml:space="preserve"> </w:t>
      </w:r>
      <w:r w:rsidR="7938458B" w:rsidRPr="007113F5">
        <w:t>Powerful</w:t>
      </w:r>
      <w:r w:rsidRPr="007113F5">
        <w:t xml:space="preserve"> sharks glide gracefully</w:t>
      </w:r>
      <w:r w:rsidR="70B27F19" w:rsidRPr="007113F5">
        <w:t xml:space="preserve"> through</w:t>
      </w:r>
      <w:r w:rsidRPr="007113F5">
        <w:t xml:space="preserve"> warm waters. Playful dolphins swim to the surface </w:t>
      </w:r>
      <w:r w:rsidR="5098439F" w:rsidRPr="007113F5">
        <w:t>and splash along</w:t>
      </w:r>
      <w:r w:rsidR="7AB4FAE5" w:rsidRPr="007113F5">
        <w:t xml:space="preserve"> the</w:t>
      </w:r>
      <w:r w:rsidR="22AA5A0F" w:rsidRPr="007113F5">
        <w:t xml:space="preserve"> pristine,</w:t>
      </w:r>
      <w:r w:rsidR="7AB4FAE5" w:rsidRPr="007113F5">
        <w:t xml:space="preserve"> sparkling shoreline</w:t>
      </w:r>
      <w:r w:rsidR="5098439F" w:rsidRPr="007113F5">
        <w:t xml:space="preserve">. </w:t>
      </w:r>
      <w:r w:rsidRPr="007113F5">
        <w:t>Alongside the other animals, jellyfish drift</w:t>
      </w:r>
      <w:r w:rsidR="02A1E408" w:rsidRPr="007113F5">
        <w:t xml:space="preserve"> in</w:t>
      </w:r>
      <w:r w:rsidRPr="007113F5">
        <w:t xml:space="preserve"> this sun kissed sanctuary. The colossal sperm whale descends into the deeper water. Its massive body glides with purpose and strength.</w:t>
      </w:r>
    </w:p>
    <w:p w14:paraId="5F598AEF" w14:textId="6569D79F" w:rsidR="00027F28" w:rsidRPr="007113F5" w:rsidRDefault="52F40C7D" w:rsidP="0037576F">
      <w:pPr>
        <w:pStyle w:val="FeatureBox"/>
      </w:pPr>
      <w:r w:rsidRPr="007113F5">
        <w:rPr>
          <w:b/>
          <w:bCs/>
        </w:rPr>
        <w:t>Note</w:t>
      </w:r>
      <w:r w:rsidRPr="007113F5">
        <w:t xml:space="preserve">: </w:t>
      </w:r>
      <w:r w:rsidR="00302170">
        <w:t>k</w:t>
      </w:r>
      <w:r w:rsidR="41C9E17B" w:rsidRPr="007113F5">
        <w:t>eep the modelled writing</w:t>
      </w:r>
      <w:r w:rsidR="596500A1" w:rsidRPr="007113F5">
        <w:t xml:space="preserve"> to </w:t>
      </w:r>
      <w:r w:rsidR="4AF5E98F" w:rsidRPr="007113F5">
        <w:t xml:space="preserve">build </w:t>
      </w:r>
      <w:r w:rsidR="10297FE1" w:rsidRPr="007113F5">
        <w:t>on</w:t>
      </w:r>
      <w:r w:rsidR="596500A1" w:rsidRPr="007113F5">
        <w:t xml:space="preserve"> </w:t>
      </w:r>
      <w:r w:rsidR="23C45097" w:rsidRPr="007113F5">
        <w:t>during</w:t>
      </w:r>
      <w:r w:rsidR="596500A1" w:rsidRPr="007113F5">
        <w:t xml:space="preserve"> </w:t>
      </w:r>
      <w:hyperlink w:anchor="_Lesson_7:_Using">
        <w:r w:rsidR="596500A1" w:rsidRPr="007113F5">
          <w:rPr>
            <w:rStyle w:val="Hyperlink"/>
          </w:rPr>
          <w:t>Lesson 7</w:t>
        </w:r>
      </w:hyperlink>
      <w:r w:rsidR="596500A1" w:rsidRPr="007113F5">
        <w:t>.</w:t>
      </w:r>
    </w:p>
    <w:p w14:paraId="12D447C2" w14:textId="0F0F596D" w:rsidR="74286D01" w:rsidRPr="007113F5" w:rsidRDefault="4A186360" w:rsidP="0037576F">
      <w:pPr>
        <w:pStyle w:val="ListNumber"/>
      </w:pPr>
      <w:r w:rsidRPr="007113F5">
        <w:t>Deconstruct the modelled paragraph</w:t>
      </w:r>
      <w:r w:rsidR="3EBB4250" w:rsidRPr="007113F5">
        <w:t xml:space="preserve"> and i</w:t>
      </w:r>
      <w:r w:rsidR="365444A3" w:rsidRPr="007113F5">
        <w:t xml:space="preserve">dentify </w:t>
      </w:r>
      <w:r w:rsidR="69F3ED47" w:rsidRPr="007113F5">
        <w:t xml:space="preserve">the </w:t>
      </w:r>
      <w:r w:rsidR="365444A3" w:rsidRPr="007113F5">
        <w:t xml:space="preserve">language </w:t>
      </w:r>
      <w:r w:rsidR="4F509A24" w:rsidRPr="007113F5">
        <w:t>choices</w:t>
      </w:r>
      <w:r w:rsidR="365444A3" w:rsidRPr="007113F5">
        <w:t xml:space="preserve"> that support the text</w:t>
      </w:r>
      <w:r w:rsidR="3301550A" w:rsidRPr="007113F5">
        <w:t>’s</w:t>
      </w:r>
      <w:r w:rsidR="365444A3" w:rsidRPr="007113F5">
        <w:t xml:space="preserve"> purpose (to entertain, to inform). For example:</w:t>
      </w:r>
    </w:p>
    <w:p w14:paraId="7D5E1FBA" w14:textId="0CE561B6" w:rsidR="163F29B3" w:rsidRPr="007113F5" w:rsidRDefault="163F29B3" w:rsidP="0037576F">
      <w:pPr>
        <w:pStyle w:val="ListBullet"/>
        <w:ind w:left="1134"/>
      </w:pPr>
      <w:r w:rsidRPr="007113F5">
        <w:t>Adjectives</w:t>
      </w:r>
      <w:r w:rsidR="211FF3C4" w:rsidRPr="007113F5">
        <w:t xml:space="preserve">: </w:t>
      </w:r>
      <w:r w:rsidR="75B3033F" w:rsidRPr="007113F5">
        <w:t xml:space="preserve">silky, soft, pristine, sparkling, </w:t>
      </w:r>
      <w:r w:rsidRPr="007113F5">
        <w:t>golden</w:t>
      </w:r>
      <w:r w:rsidR="1FB197A9" w:rsidRPr="007113F5">
        <w:t xml:space="preserve">, </w:t>
      </w:r>
      <w:r w:rsidR="6D5264BF" w:rsidRPr="007113F5">
        <w:t>playful, sleek, delicate, colossal</w:t>
      </w:r>
    </w:p>
    <w:p w14:paraId="5904E0E4" w14:textId="4433A749" w:rsidR="6D5264BF" w:rsidRPr="007113F5" w:rsidRDefault="6D5264BF" w:rsidP="0037576F">
      <w:pPr>
        <w:pStyle w:val="ListBullet"/>
        <w:ind w:left="1134"/>
      </w:pPr>
      <w:r w:rsidRPr="007113F5">
        <w:t xml:space="preserve">Adverbial phrases: over the colourful coral (where), </w:t>
      </w:r>
      <w:r w:rsidR="4DA176CD" w:rsidRPr="007113F5">
        <w:t xml:space="preserve">along the </w:t>
      </w:r>
      <w:r w:rsidR="00B515F2">
        <w:t xml:space="preserve">pristine, </w:t>
      </w:r>
      <w:r w:rsidR="4DA176CD" w:rsidRPr="007113F5">
        <w:t>sparkling shoreline (where)</w:t>
      </w:r>
      <w:r w:rsidR="00B515F2">
        <w:t>,</w:t>
      </w:r>
      <w:r w:rsidR="4DA176CD" w:rsidRPr="007113F5">
        <w:t xml:space="preserve"> </w:t>
      </w:r>
      <w:r w:rsidRPr="007113F5">
        <w:t>with purpose and strength (how)</w:t>
      </w:r>
    </w:p>
    <w:p w14:paraId="7BC2A861" w14:textId="5AE65E12" w:rsidR="339F0B15" w:rsidRPr="007113F5" w:rsidRDefault="339F0B15" w:rsidP="0037576F">
      <w:pPr>
        <w:pStyle w:val="ListBullet"/>
        <w:ind w:left="1134"/>
      </w:pPr>
      <w:r w:rsidRPr="007113F5">
        <w:t>Alliteration: colourful coral, sparkling shoreline</w:t>
      </w:r>
    </w:p>
    <w:p w14:paraId="42A7B8BE" w14:textId="54A90F7D" w:rsidR="60CABE40" w:rsidRPr="007113F5" w:rsidRDefault="60CABE40" w:rsidP="0037576F">
      <w:pPr>
        <w:pStyle w:val="ListBullet"/>
        <w:ind w:left="1134"/>
      </w:pPr>
      <w:r w:rsidRPr="007113F5">
        <w:t xml:space="preserve">Simile: </w:t>
      </w:r>
      <w:r w:rsidR="13534D28" w:rsidRPr="007113F5">
        <w:t>a school of fish dart through the silky</w:t>
      </w:r>
      <w:r w:rsidR="00B515F2">
        <w:t>, soft</w:t>
      </w:r>
      <w:r w:rsidR="13534D28" w:rsidRPr="007113F5">
        <w:t xml:space="preserve"> seaweed like shimmering bolts of lightning</w:t>
      </w:r>
    </w:p>
    <w:p w14:paraId="7A6AE61B" w14:textId="0FC15B73" w:rsidR="05F7D55B" w:rsidRPr="007113F5" w:rsidRDefault="05F7D55B" w:rsidP="0037576F">
      <w:pPr>
        <w:pStyle w:val="ListBullet"/>
        <w:ind w:left="1134"/>
      </w:pPr>
      <w:r w:rsidRPr="007113F5">
        <w:t xml:space="preserve">Tier 2 verbs: cast, dart, </w:t>
      </w:r>
      <w:r w:rsidR="24ED964B" w:rsidRPr="007113F5">
        <w:t xml:space="preserve">glide, </w:t>
      </w:r>
      <w:r w:rsidRPr="007113F5">
        <w:t>drift, descends</w:t>
      </w:r>
    </w:p>
    <w:p w14:paraId="3A83D50A" w14:textId="4CB548E1" w:rsidR="1A3E27BB" w:rsidRPr="007113F5" w:rsidRDefault="1A3E27BB" w:rsidP="0037576F">
      <w:pPr>
        <w:pStyle w:val="ListBullet"/>
        <w:ind w:left="1134"/>
      </w:pPr>
      <w:r w:rsidRPr="007113F5">
        <w:t>Tier 3 vocabulary: sunlight zone, sperm whale</w:t>
      </w:r>
    </w:p>
    <w:p w14:paraId="67CB534B" w14:textId="1612A39E" w:rsidR="628D8311" w:rsidRPr="007113F5" w:rsidRDefault="628D8311" w:rsidP="0037576F">
      <w:pPr>
        <w:pStyle w:val="ListBullet"/>
        <w:ind w:left="1134"/>
      </w:pPr>
      <w:r w:rsidRPr="007113F5">
        <w:t xml:space="preserve">Punctuation: </w:t>
      </w:r>
      <w:r w:rsidR="695C744E" w:rsidRPr="007113F5">
        <w:t>commas to separate adjectives when more than one is used.</w:t>
      </w:r>
    </w:p>
    <w:p w14:paraId="31BFC2E6" w14:textId="46AEE058" w:rsidR="74286D01" w:rsidRPr="0037576F" w:rsidRDefault="2D743752" w:rsidP="0037576F">
      <w:pPr>
        <w:pStyle w:val="ListNumber"/>
      </w:pPr>
      <w:r w:rsidRPr="0037576F">
        <w:t xml:space="preserve">Using the </w:t>
      </w:r>
      <w:r w:rsidR="120DCC43" w:rsidRPr="0037576F">
        <w:t>deconstructed</w:t>
      </w:r>
      <w:r w:rsidRPr="0037576F">
        <w:t xml:space="preserve"> paragraph</w:t>
      </w:r>
      <w:r w:rsidR="04716262" w:rsidRPr="0037576F">
        <w:t xml:space="preserve"> from activity </w:t>
      </w:r>
      <w:r w:rsidR="00B515F2">
        <w:t>5</w:t>
      </w:r>
      <w:r w:rsidR="5ABE2BE9" w:rsidRPr="0037576F">
        <w:t>,</w:t>
      </w:r>
      <w:r w:rsidRPr="0037576F">
        <w:t xml:space="preserve"> c</w:t>
      </w:r>
      <w:r w:rsidR="661AFA30" w:rsidRPr="0037576F">
        <w:t xml:space="preserve">o-construct </w:t>
      </w:r>
      <w:r w:rsidR="15B41674" w:rsidRPr="0037576F">
        <w:t xml:space="preserve">a </w:t>
      </w:r>
      <w:proofErr w:type="gramStart"/>
      <w:r w:rsidR="208559C8" w:rsidRPr="0037576F">
        <w:t>success criteria</w:t>
      </w:r>
      <w:proofErr w:type="gramEnd"/>
      <w:r w:rsidR="79920C6E" w:rsidRPr="0037576F">
        <w:t xml:space="preserve"> </w:t>
      </w:r>
      <w:r w:rsidR="661AFA30" w:rsidRPr="0037576F">
        <w:t>for writing.</w:t>
      </w:r>
      <w:r w:rsidR="15DD3711" w:rsidRPr="0037576F">
        <w:t xml:space="preserve"> This will also be used in </w:t>
      </w:r>
      <w:hyperlink w:anchor="_Lesson_7:_Using">
        <w:r w:rsidR="15DD3711" w:rsidRPr="0037576F">
          <w:rPr>
            <w:rStyle w:val="Hyperlink"/>
          </w:rPr>
          <w:t>Lesson 7</w:t>
        </w:r>
      </w:hyperlink>
      <w:r w:rsidR="50E78ED1" w:rsidRPr="0037576F">
        <w:t xml:space="preserve"> and </w:t>
      </w:r>
      <w:hyperlink w:anchor="_Lesson_8:_Feedback," w:history="1">
        <w:r w:rsidR="50E78ED1" w:rsidRPr="00B515F2">
          <w:rPr>
            <w:rStyle w:val="Hyperlink"/>
          </w:rPr>
          <w:t>Lesson 8</w:t>
        </w:r>
      </w:hyperlink>
      <w:r w:rsidR="50E78ED1" w:rsidRPr="0037576F">
        <w:t>.</w:t>
      </w:r>
    </w:p>
    <w:p w14:paraId="1915801C" w14:textId="249B430E" w:rsidR="74286D01" w:rsidRPr="0037576F" w:rsidRDefault="4A186360" w:rsidP="0037576F">
      <w:pPr>
        <w:pStyle w:val="ListNumber"/>
      </w:pPr>
      <w:r w:rsidRPr="0037576F">
        <w:lastRenderedPageBreak/>
        <w:t>Students use the information about the sunlight zone to write a descripti</w:t>
      </w:r>
      <w:r w:rsidR="7F7824E7" w:rsidRPr="0037576F">
        <w:t>on</w:t>
      </w:r>
      <w:r w:rsidRPr="0037576F">
        <w:t xml:space="preserve">. </w:t>
      </w:r>
      <w:r w:rsidR="243E0B20" w:rsidRPr="0037576F">
        <w:t>Encourage students to refer to the success criteria and revise their work during the writing process.</w:t>
      </w:r>
    </w:p>
    <w:p w14:paraId="370C99D9" w14:textId="2666BF06" w:rsidR="5C7A0C32" w:rsidRPr="007113F5" w:rsidRDefault="5C7A0C32" w:rsidP="2E7001D1">
      <w:pPr>
        <w:pStyle w:val="FeatureBox2"/>
        <w:rPr>
          <w:rFonts w:eastAsia="Calibri"/>
        </w:rPr>
      </w:pPr>
      <w:r w:rsidRPr="007113F5">
        <w:rPr>
          <w:b/>
          <w:bCs/>
        </w:rPr>
        <w:t>Too hard?</w:t>
      </w:r>
      <w:r w:rsidRPr="007113F5">
        <w:t xml:space="preserve"> Students draw and label an illustration using the information from the text. Students orally share their description.</w:t>
      </w:r>
    </w:p>
    <w:p w14:paraId="39184B72" w14:textId="31B17C83" w:rsidR="003B2DA7" w:rsidRPr="007113F5" w:rsidRDefault="158E289B" w:rsidP="003B2DA7">
      <w:pPr>
        <w:pStyle w:val="Heading3"/>
      </w:pPr>
      <w:bookmarkStart w:id="25" w:name="_Lesson_7:_Using"/>
      <w:bookmarkStart w:id="26" w:name="_Toc145071076"/>
      <w:bookmarkEnd w:id="25"/>
      <w:r w:rsidRPr="007113F5">
        <w:t xml:space="preserve">Lesson </w:t>
      </w:r>
      <w:r w:rsidR="0A424BD3" w:rsidRPr="007113F5">
        <w:t>7</w:t>
      </w:r>
      <w:r w:rsidRPr="007113F5">
        <w:t xml:space="preserve">: </w:t>
      </w:r>
      <w:r w:rsidR="603E2459" w:rsidRPr="007113F5">
        <w:t xml:space="preserve">Using </w:t>
      </w:r>
      <w:r w:rsidR="05DB7009" w:rsidRPr="007113F5">
        <w:t>information</w:t>
      </w:r>
      <w:r w:rsidR="603E2459" w:rsidRPr="007113F5">
        <w:t xml:space="preserve"> to create descriptions</w:t>
      </w:r>
      <w:bookmarkEnd w:id="26"/>
    </w:p>
    <w:p w14:paraId="67AE8F44" w14:textId="4CEFC739" w:rsidR="5E7873BE" w:rsidRPr="007113F5" w:rsidRDefault="19679AEF" w:rsidP="00EA463E">
      <w:pPr>
        <w:pStyle w:val="ListNumber"/>
        <w:numPr>
          <w:ilvl w:val="0"/>
          <w:numId w:val="275"/>
        </w:numPr>
      </w:pPr>
      <w:r w:rsidRPr="007113F5">
        <w:t xml:space="preserve">Read an animal name </w:t>
      </w:r>
      <w:r w:rsidR="6E7F81B2" w:rsidRPr="007113F5">
        <w:t xml:space="preserve">from </w:t>
      </w:r>
      <w:r w:rsidR="6E7F81B2" w:rsidRPr="00EA463E">
        <w:rPr>
          <w:i/>
          <w:iCs/>
        </w:rPr>
        <w:t xml:space="preserve">Earth’s Incredible Oceans </w:t>
      </w:r>
      <w:r w:rsidR="6E7F81B2" w:rsidRPr="007113F5">
        <w:t>on</w:t>
      </w:r>
      <w:r w:rsidRPr="007113F5">
        <w:t xml:space="preserve"> page</w:t>
      </w:r>
      <w:r w:rsidR="28559E47" w:rsidRPr="007113F5">
        <w:t>s</w:t>
      </w:r>
      <w:r w:rsidRPr="007113F5">
        <w:t xml:space="preserve"> 12 and 13</w:t>
      </w:r>
      <w:r w:rsidR="4795FC55" w:rsidRPr="007113F5">
        <w:t>.</w:t>
      </w:r>
      <w:r w:rsidRPr="007113F5">
        <w:t xml:space="preserve"> </w:t>
      </w:r>
      <w:r w:rsidR="282142F1" w:rsidRPr="007113F5">
        <w:t xml:space="preserve">For example, a shark. </w:t>
      </w:r>
      <w:r w:rsidR="0D958FDA" w:rsidRPr="007113F5">
        <w:t xml:space="preserve">Instruct </w:t>
      </w:r>
      <w:r w:rsidR="0DF009D2" w:rsidRPr="007113F5">
        <w:t xml:space="preserve">students to move around the </w:t>
      </w:r>
      <w:r w:rsidR="7DE35F97" w:rsidRPr="007113F5">
        <w:t>class</w:t>
      </w:r>
      <w:r w:rsidR="0DF009D2" w:rsidRPr="007113F5">
        <w:t xml:space="preserve">room as </w:t>
      </w:r>
      <w:r w:rsidR="0E5E0DF3" w:rsidRPr="007113F5">
        <w:t>the</w:t>
      </w:r>
      <w:r w:rsidR="0DF009D2" w:rsidRPr="007113F5">
        <w:t xml:space="preserve"> </w:t>
      </w:r>
      <w:r w:rsidR="22CE0143" w:rsidRPr="007113F5">
        <w:t xml:space="preserve">given </w:t>
      </w:r>
      <w:r w:rsidR="0DF009D2" w:rsidRPr="007113F5">
        <w:t>anima</w:t>
      </w:r>
      <w:r w:rsidR="32A17891" w:rsidRPr="007113F5">
        <w:t>l</w:t>
      </w:r>
      <w:r w:rsidR="0DF009D2" w:rsidRPr="007113F5">
        <w:t xml:space="preserve">. </w:t>
      </w:r>
      <w:r w:rsidR="2E375CC5" w:rsidRPr="007113F5">
        <w:t xml:space="preserve">Encourage students to consider adjectives, verbs and adverbial phrases to </w:t>
      </w:r>
      <w:r w:rsidR="392F63AE" w:rsidRPr="007113F5">
        <w:t>provide more details about the shark’s</w:t>
      </w:r>
      <w:r w:rsidR="4C9AFDDB" w:rsidRPr="007113F5">
        <w:t xml:space="preserve"> movement. </w:t>
      </w:r>
      <w:r w:rsidR="2912C8C2" w:rsidRPr="007113F5">
        <w:t>Ask:</w:t>
      </w:r>
    </w:p>
    <w:p w14:paraId="35DFC07D" w14:textId="394460C6" w:rsidR="0901A911" w:rsidRPr="007113F5" w:rsidRDefault="0901A911" w:rsidP="00EA463E">
      <w:pPr>
        <w:pStyle w:val="ListBullet"/>
        <w:ind w:left="1134"/>
      </w:pPr>
      <w:r w:rsidRPr="007113F5">
        <w:t>How would a shark swim in the sunlight zone?</w:t>
      </w:r>
    </w:p>
    <w:p w14:paraId="78FCB490" w14:textId="604975F9" w:rsidR="0AF2CDCF" w:rsidRPr="007113F5" w:rsidRDefault="0AF2CDCF" w:rsidP="00EA463E">
      <w:pPr>
        <w:pStyle w:val="ListBullet"/>
        <w:ind w:left="1134"/>
      </w:pPr>
      <w:r w:rsidRPr="007113F5">
        <w:t>How could you describe the shark moving in the water?</w:t>
      </w:r>
    </w:p>
    <w:p w14:paraId="62AEA14D" w14:textId="269627E8" w:rsidR="2CB347E6" w:rsidRPr="007113F5" w:rsidRDefault="27330A5B" w:rsidP="00EA463E">
      <w:pPr>
        <w:pStyle w:val="ListBullet"/>
        <w:ind w:left="1134"/>
      </w:pPr>
      <w:r w:rsidRPr="007113F5">
        <w:t>How would the shark respond</w:t>
      </w:r>
      <w:r w:rsidR="150FD61E" w:rsidRPr="007113F5">
        <w:t xml:space="preserve"> if they saw a school of fish</w:t>
      </w:r>
      <w:r w:rsidRPr="007113F5">
        <w:t>?</w:t>
      </w:r>
    </w:p>
    <w:p w14:paraId="3E8771B6" w14:textId="575570CA" w:rsidR="1B14A37F" w:rsidRPr="007113F5" w:rsidRDefault="2BF24AB8" w:rsidP="00EA463E">
      <w:pPr>
        <w:pStyle w:val="ListBullet"/>
        <w:ind w:left="1134"/>
      </w:pPr>
      <w:r w:rsidRPr="007113F5">
        <w:t xml:space="preserve">Why would </w:t>
      </w:r>
      <w:r w:rsidR="0A33A9A8" w:rsidRPr="007113F5">
        <w:t>the shark move between the zones?</w:t>
      </w:r>
    </w:p>
    <w:p w14:paraId="10963B52" w14:textId="0FB109E6" w:rsidR="1B14A37F" w:rsidRPr="00EA463E" w:rsidRDefault="74DAA620" w:rsidP="00EA463E">
      <w:pPr>
        <w:pStyle w:val="ListNumber"/>
      </w:pPr>
      <w:r w:rsidRPr="00EA463E">
        <w:t>Re</w:t>
      </w:r>
      <w:r w:rsidR="20A5A9CF" w:rsidRPr="00EA463E">
        <w:t xml:space="preserve">vise </w:t>
      </w:r>
      <w:r w:rsidR="07CFAE9A" w:rsidRPr="00EA463E">
        <w:t xml:space="preserve">the </w:t>
      </w:r>
      <w:r w:rsidR="20A5A9CF" w:rsidRPr="00EA463E">
        <w:t xml:space="preserve">purpose for writing and </w:t>
      </w:r>
      <w:r w:rsidR="6600321E" w:rsidRPr="00EA463E">
        <w:t xml:space="preserve">the </w:t>
      </w:r>
      <w:r w:rsidR="20A5A9CF" w:rsidRPr="00EA463E">
        <w:t xml:space="preserve">co-constructed success criteria from </w:t>
      </w:r>
      <w:hyperlink w:anchor="_Lesson_6:_Experimenting" w:history="1">
        <w:r w:rsidR="20A5A9CF" w:rsidRPr="00EA463E">
          <w:rPr>
            <w:rStyle w:val="Hyperlink"/>
          </w:rPr>
          <w:t>Lesson 6</w:t>
        </w:r>
      </w:hyperlink>
      <w:r w:rsidR="20A5A9CF" w:rsidRPr="00EA463E">
        <w:t>.</w:t>
      </w:r>
    </w:p>
    <w:p w14:paraId="554689B5" w14:textId="0100EBD1" w:rsidR="1B14A37F" w:rsidRPr="00EA463E" w:rsidRDefault="18904C47" w:rsidP="00EA463E">
      <w:pPr>
        <w:pStyle w:val="ListNumber"/>
      </w:pPr>
      <w:r w:rsidRPr="00EA463E">
        <w:t>Ask questions</w:t>
      </w:r>
      <w:r w:rsidR="78760A9F" w:rsidRPr="00EA463E">
        <w:t xml:space="preserve"> </w:t>
      </w:r>
      <w:r w:rsidR="334DB3E6" w:rsidRPr="00EA463E">
        <w:t xml:space="preserve">for students to </w:t>
      </w:r>
      <w:r w:rsidR="78760A9F" w:rsidRPr="00EA463E">
        <w:t>consider</w:t>
      </w:r>
      <w:r w:rsidR="4DAC27D9" w:rsidRPr="00EA463E">
        <w:t xml:space="preserve"> </w:t>
      </w:r>
      <w:r w:rsidR="065EEF4F" w:rsidRPr="00EA463E">
        <w:t>the impact of</w:t>
      </w:r>
      <w:r w:rsidR="407524CE" w:rsidRPr="00EA463E">
        <w:t xml:space="preserve"> </w:t>
      </w:r>
      <w:r w:rsidR="4DAC27D9" w:rsidRPr="00EA463E">
        <w:t xml:space="preserve">descriptive </w:t>
      </w:r>
      <w:r w:rsidR="7A60F552" w:rsidRPr="00EA463E">
        <w:t>language</w:t>
      </w:r>
      <w:r w:rsidR="0B2B34B4" w:rsidRPr="00EA463E">
        <w:t xml:space="preserve"> in </w:t>
      </w:r>
      <w:r w:rsidR="0681DE36" w:rsidRPr="00EA463E">
        <w:t xml:space="preserve">understanding </w:t>
      </w:r>
      <w:r w:rsidR="764A5AF6" w:rsidRPr="00EA463E">
        <w:t xml:space="preserve">the genre </w:t>
      </w:r>
      <w:r w:rsidR="3D253A42" w:rsidRPr="00EA463E">
        <w:t xml:space="preserve">and purpose </w:t>
      </w:r>
      <w:r w:rsidR="764A5AF6" w:rsidRPr="00EA463E">
        <w:t>of a text</w:t>
      </w:r>
      <w:r w:rsidR="06C34DE3" w:rsidRPr="00EA463E">
        <w:t>.</w:t>
      </w:r>
      <w:r w:rsidR="419D56C5" w:rsidRPr="00EA463E">
        <w:t xml:space="preserve"> </w:t>
      </w:r>
      <w:r w:rsidR="7A60F552" w:rsidRPr="00EA463E">
        <w:t>For example:</w:t>
      </w:r>
    </w:p>
    <w:p w14:paraId="1562F97D" w14:textId="01DE0837" w:rsidR="1B14A37F" w:rsidRPr="00EA463E" w:rsidRDefault="42346924" w:rsidP="00EA463E">
      <w:pPr>
        <w:pStyle w:val="ListBullet"/>
        <w:ind w:left="1134"/>
      </w:pPr>
      <w:r w:rsidRPr="00EA463E">
        <w:t>How does the use of descriptive language help you identify the genre</w:t>
      </w:r>
      <w:r w:rsidR="2B46E643" w:rsidRPr="00EA463E">
        <w:t xml:space="preserve"> and purpose</w:t>
      </w:r>
      <w:r w:rsidRPr="00EA463E">
        <w:t xml:space="preserve"> of a text?</w:t>
      </w:r>
    </w:p>
    <w:p w14:paraId="736E1556" w14:textId="5DA1AC03" w:rsidR="1B14A37F" w:rsidRPr="00EA463E" w:rsidRDefault="42346924" w:rsidP="00EA463E">
      <w:pPr>
        <w:pStyle w:val="ListBullet"/>
        <w:ind w:left="1134"/>
      </w:pPr>
      <w:r w:rsidRPr="00EA463E">
        <w:t>What specific words or phrases might indicate that a text belongs to a particular genre?</w:t>
      </w:r>
    </w:p>
    <w:p w14:paraId="7490E97E" w14:textId="5966B1CB" w:rsidR="1B14A37F" w:rsidRPr="00EA463E" w:rsidRDefault="45E8D1DE" w:rsidP="00EA463E">
      <w:pPr>
        <w:pStyle w:val="ListBullet"/>
        <w:ind w:left="1134"/>
      </w:pPr>
      <w:r w:rsidRPr="00EA463E">
        <w:t>What impact does the descriptive language have on the reader's engagement with and understanding of a text?</w:t>
      </w:r>
    </w:p>
    <w:p w14:paraId="40C73FFD" w14:textId="03D4E9FA" w:rsidR="1B14A37F" w:rsidRPr="007113F5" w:rsidRDefault="20A5A9CF" w:rsidP="00EA463E">
      <w:pPr>
        <w:pStyle w:val="ListNumber"/>
        <w:rPr>
          <w:rFonts w:eastAsia="Calibri"/>
        </w:rPr>
      </w:pPr>
      <w:r w:rsidRPr="007113F5">
        <w:lastRenderedPageBreak/>
        <w:t>Read the information about the different zones</w:t>
      </w:r>
      <w:r w:rsidR="6DE71E34" w:rsidRPr="007113F5">
        <w:t xml:space="preserve"> on </w:t>
      </w:r>
      <w:r w:rsidR="27F81502" w:rsidRPr="007113F5">
        <w:t>p</w:t>
      </w:r>
      <w:r w:rsidR="6DE71E34" w:rsidRPr="007113F5">
        <w:t xml:space="preserve">ages 12 to 13 from </w:t>
      </w:r>
      <w:r w:rsidR="6DE71E34" w:rsidRPr="007113F5">
        <w:rPr>
          <w:i/>
          <w:iCs/>
        </w:rPr>
        <w:t>Earth’s Incredible Oceans</w:t>
      </w:r>
      <w:r w:rsidRPr="007113F5">
        <w:t xml:space="preserve">. Review the modelled example from </w:t>
      </w:r>
      <w:hyperlink w:anchor="_Lesson_6:_Experimenting" w:history="1">
        <w:r w:rsidRPr="007113F5">
          <w:rPr>
            <w:rStyle w:val="Hyperlink"/>
          </w:rPr>
          <w:t>Lesson 6</w:t>
        </w:r>
      </w:hyperlink>
      <w:r w:rsidRPr="007113F5">
        <w:t xml:space="preserve"> and explain that </w:t>
      </w:r>
      <w:r w:rsidR="692D7CE8" w:rsidRPr="007113F5">
        <w:t>students will build further descriptions using information from the text.</w:t>
      </w:r>
    </w:p>
    <w:p w14:paraId="2EAE32B3" w14:textId="1A20C136" w:rsidR="1B14A37F" w:rsidRPr="007113F5" w:rsidRDefault="20A5A9CF" w:rsidP="00EA463E">
      <w:pPr>
        <w:pStyle w:val="ListNumber"/>
        <w:rPr>
          <w:rFonts w:eastAsia="Calibri"/>
        </w:rPr>
      </w:pPr>
      <w:r w:rsidRPr="007113F5">
        <w:t xml:space="preserve">Model using information from the twilight and midnight zone to write a description that builds on </w:t>
      </w:r>
      <w:r w:rsidR="26A597BA" w:rsidRPr="007113F5">
        <w:t xml:space="preserve">the </w:t>
      </w:r>
      <w:r w:rsidRPr="007113F5">
        <w:t>modelled paragraph</w:t>
      </w:r>
      <w:r w:rsidR="29F2BEC6" w:rsidRPr="007113F5">
        <w:t xml:space="preserve"> from </w:t>
      </w:r>
      <w:hyperlink w:anchor="_Lesson_6:_Experimenting" w:history="1">
        <w:r w:rsidR="29F2BEC6" w:rsidRPr="007113F5">
          <w:rPr>
            <w:rStyle w:val="Hyperlink"/>
          </w:rPr>
          <w:t>Lesson 6</w:t>
        </w:r>
      </w:hyperlink>
      <w:r w:rsidRPr="007113F5">
        <w:t>. For example:</w:t>
      </w:r>
    </w:p>
    <w:p w14:paraId="20BB29A6" w14:textId="63761C04" w:rsidR="1B14A37F" w:rsidRPr="007113F5" w:rsidRDefault="1B14A37F" w:rsidP="00A65313">
      <w:pPr>
        <w:pStyle w:val="FeatureBox4"/>
      </w:pPr>
      <w:r w:rsidRPr="007113F5">
        <w:t xml:space="preserve">The majestic sperm whale </w:t>
      </w:r>
      <w:r w:rsidR="6E94D406" w:rsidRPr="007113F5">
        <w:t xml:space="preserve">continues its </w:t>
      </w:r>
      <w:r w:rsidRPr="007113F5">
        <w:t xml:space="preserve">journey </w:t>
      </w:r>
      <w:r w:rsidR="7DC78EC0" w:rsidRPr="007113F5">
        <w:t xml:space="preserve">deeper into the water </w:t>
      </w:r>
      <w:r w:rsidRPr="007113F5">
        <w:t xml:space="preserve">where the sunlight begins to fade. </w:t>
      </w:r>
      <w:proofErr w:type="spellStart"/>
      <w:r w:rsidRPr="007113F5">
        <w:t>Sabertooth</w:t>
      </w:r>
      <w:proofErr w:type="spellEnd"/>
      <w:r w:rsidRPr="007113F5">
        <w:t xml:space="preserve"> fish navigate the gloomy twilight zone with their enormous eyes. The sperm whale us</w:t>
      </w:r>
      <w:r w:rsidR="5A304145" w:rsidRPr="007113F5">
        <w:t>es</w:t>
      </w:r>
      <w:r w:rsidRPr="007113F5">
        <w:t xml:space="preserve"> its senses to find its potential prey. Detecting movement nearby, the </w:t>
      </w:r>
      <w:r w:rsidR="15E00769" w:rsidRPr="007113F5">
        <w:t xml:space="preserve">sperm </w:t>
      </w:r>
      <w:r w:rsidRPr="007113F5">
        <w:t>whal</w:t>
      </w:r>
      <w:r w:rsidR="734CE4AB" w:rsidRPr="007113F5">
        <w:t>e</w:t>
      </w:r>
      <w:r w:rsidRPr="007113F5">
        <w:t xml:space="preserve"> inche</w:t>
      </w:r>
      <w:r w:rsidR="0A6077BC" w:rsidRPr="007113F5">
        <w:t>s</w:t>
      </w:r>
      <w:r w:rsidRPr="007113F5">
        <w:t xml:space="preserve"> closer an</w:t>
      </w:r>
      <w:r w:rsidR="6C727ACD" w:rsidRPr="007113F5">
        <w:t>d</w:t>
      </w:r>
      <w:r w:rsidRPr="007113F5">
        <w:t xml:space="preserve"> closer. </w:t>
      </w:r>
      <w:r w:rsidR="29CDDFD2" w:rsidRPr="007113F5">
        <w:t xml:space="preserve">The floating squid unaware of its immediate danger. One large bite. </w:t>
      </w:r>
      <w:r w:rsidR="1C7D4773" w:rsidRPr="007113F5">
        <w:t>Gone!</w:t>
      </w:r>
    </w:p>
    <w:p w14:paraId="269A60A3" w14:textId="75A10097" w:rsidR="4CE8A3F7" w:rsidRPr="00EA463E" w:rsidRDefault="2D79112A" w:rsidP="00EA463E">
      <w:pPr>
        <w:pStyle w:val="ListNumber"/>
      </w:pPr>
      <w:r w:rsidRPr="00EA463E">
        <w:t xml:space="preserve">In pairs, </w:t>
      </w:r>
      <w:r w:rsidR="60BFB433" w:rsidRPr="00EA463E">
        <w:t xml:space="preserve">students </w:t>
      </w:r>
      <w:r w:rsidR="06F678F2" w:rsidRPr="00EA463E">
        <w:t xml:space="preserve">re-read their paragraph about the sunlight zone from </w:t>
      </w:r>
      <w:hyperlink w:anchor="_Lesson_6:_Experimenting" w:history="1">
        <w:r w:rsidR="06F678F2" w:rsidRPr="00EA463E">
          <w:rPr>
            <w:rStyle w:val="Hyperlink"/>
          </w:rPr>
          <w:t>Lesson 6</w:t>
        </w:r>
      </w:hyperlink>
      <w:r w:rsidR="06F678F2" w:rsidRPr="00EA463E">
        <w:t>. S</w:t>
      </w:r>
      <w:r w:rsidRPr="00EA463E">
        <w:t xml:space="preserve">tudents </w:t>
      </w:r>
      <w:r w:rsidR="4C6237A0" w:rsidRPr="00EA463E">
        <w:t xml:space="preserve">use the information from the twilight and midnight zone to </w:t>
      </w:r>
      <w:r w:rsidRPr="00EA463E">
        <w:t xml:space="preserve">orally share </w:t>
      </w:r>
      <w:r w:rsidR="686713AA" w:rsidRPr="00EA463E">
        <w:t>descriptive sentences that could be used in their writing.</w:t>
      </w:r>
    </w:p>
    <w:p w14:paraId="498EA098" w14:textId="318A4E4E" w:rsidR="1B14A37F" w:rsidRPr="00EA463E" w:rsidRDefault="03986E2B" w:rsidP="00EA463E">
      <w:pPr>
        <w:pStyle w:val="ListNumber"/>
      </w:pPr>
      <w:r w:rsidRPr="00EA463E">
        <w:t>Using the information from the text</w:t>
      </w:r>
      <w:r w:rsidR="3FA36C3C" w:rsidRPr="00EA463E">
        <w:t>s</w:t>
      </w:r>
      <w:r w:rsidR="31D4743D" w:rsidRPr="00EA463E">
        <w:t xml:space="preserve">, </w:t>
      </w:r>
      <w:r w:rsidR="25EF5F90" w:rsidRPr="00EA463E">
        <w:t>students write a d</w:t>
      </w:r>
      <w:r w:rsidR="51B954D4" w:rsidRPr="00EA463E">
        <w:t>escription</w:t>
      </w:r>
      <w:r w:rsidR="45A13861" w:rsidRPr="00EA463E">
        <w:t xml:space="preserve"> that builds on their paragraph from </w:t>
      </w:r>
      <w:hyperlink w:anchor="_Lesson_6:_Experimenting" w:history="1">
        <w:r w:rsidR="45A13861" w:rsidRPr="00EA463E">
          <w:rPr>
            <w:rStyle w:val="Hyperlink"/>
          </w:rPr>
          <w:t>Lesson 6</w:t>
        </w:r>
      </w:hyperlink>
      <w:r w:rsidR="45A13861" w:rsidRPr="00EA463E">
        <w:t>.</w:t>
      </w:r>
      <w:r w:rsidRPr="00EA463E">
        <w:t xml:space="preserve"> Encourage students to refer to the success criteria and revise their w</w:t>
      </w:r>
      <w:r w:rsidR="2D1EC33F" w:rsidRPr="00EA463E">
        <w:t>ork</w:t>
      </w:r>
      <w:r w:rsidR="00027F28" w:rsidRPr="00EA463E">
        <w:t>.</w:t>
      </w:r>
    </w:p>
    <w:p w14:paraId="513B1A54" w14:textId="3CA0A81A" w:rsidR="72DB271C" w:rsidRPr="007113F5" w:rsidRDefault="27DEDA5C" w:rsidP="72400EAA">
      <w:pPr>
        <w:pStyle w:val="FeatureBox2"/>
        <w:rPr>
          <w:rFonts w:eastAsia="Calibri"/>
        </w:rPr>
      </w:pPr>
      <w:r w:rsidRPr="007113F5">
        <w:rPr>
          <w:rFonts w:eastAsia="Calibri"/>
          <w:b/>
          <w:bCs/>
        </w:rPr>
        <w:t xml:space="preserve">Too hard? </w:t>
      </w:r>
      <w:r w:rsidR="54E1C1D0" w:rsidRPr="007113F5">
        <w:rPr>
          <w:rFonts w:eastAsia="Calibri"/>
        </w:rPr>
        <w:t xml:space="preserve">Co-construct a description using the information from the text and </w:t>
      </w:r>
      <w:r w:rsidR="46827084" w:rsidRPr="007113F5">
        <w:rPr>
          <w:rFonts w:eastAsia="Calibri"/>
        </w:rPr>
        <w:t xml:space="preserve">teacher sourced </w:t>
      </w:r>
      <w:r w:rsidR="54E1C1D0" w:rsidRPr="007113F5">
        <w:rPr>
          <w:rFonts w:eastAsia="Calibri"/>
        </w:rPr>
        <w:t>picture prompts.</w:t>
      </w:r>
    </w:p>
    <w:p w14:paraId="40E1BD5A" w14:textId="79E9D63E" w:rsidR="68270940" w:rsidRPr="007113F5" w:rsidRDefault="68270940" w:rsidP="2D090E87">
      <w:pPr>
        <w:pStyle w:val="FeatureBox2"/>
      </w:pPr>
      <w:r w:rsidRPr="007113F5">
        <w:rPr>
          <w:b/>
          <w:bCs/>
        </w:rPr>
        <w:t>Too easy?</w:t>
      </w:r>
      <w:r w:rsidRPr="007113F5">
        <w:t xml:space="preserve"> Students</w:t>
      </w:r>
      <w:r w:rsidR="525279EF" w:rsidRPr="007113F5">
        <w:t xml:space="preserve"> use information from the </w:t>
      </w:r>
      <w:r w:rsidR="73000756" w:rsidRPr="007113F5">
        <w:t xml:space="preserve">abyssal and hadal zone to </w:t>
      </w:r>
      <w:r w:rsidR="31A4EC88" w:rsidRPr="007113F5">
        <w:t>build further descriptions.</w:t>
      </w:r>
    </w:p>
    <w:p w14:paraId="75CBFF1D" w14:textId="4A20EB07" w:rsidR="003B2DA7" w:rsidRPr="007113F5" w:rsidRDefault="158E289B" w:rsidP="003B2DA7">
      <w:pPr>
        <w:pStyle w:val="Heading3"/>
      </w:pPr>
      <w:bookmarkStart w:id="27" w:name="_Lesson_8:_Feedback,"/>
      <w:bookmarkStart w:id="28" w:name="_Toc145071077"/>
      <w:bookmarkEnd w:id="27"/>
      <w:r w:rsidRPr="007113F5">
        <w:t xml:space="preserve">Lesson </w:t>
      </w:r>
      <w:r w:rsidR="0A424BD3" w:rsidRPr="007113F5">
        <w:t>8</w:t>
      </w:r>
      <w:r w:rsidRPr="007113F5">
        <w:t xml:space="preserve">: </w:t>
      </w:r>
      <w:r w:rsidR="6975717B" w:rsidRPr="007113F5">
        <w:t>Feedback, editing and publishing</w:t>
      </w:r>
      <w:bookmarkEnd w:id="28"/>
    </w:p>
    <w:p w14:paraId="4C7E2843" w14:textId="2467CC34" w:rsidR="001D79B3" w:rsidRPr="00EA463E" w:rsidRDefault="096503A4" w:rsidP="00EA463E">
      <w:pPr>
        <w:pStyle w:val="ListNumber"/>
        <w:numPr>
          <w:ilvl w:val="0"/>
          <w:numId w:val="276"/>
        </w:numPr>
      </w:pPr>
      <w:r w:rsidRPr="00EA463E">
        <w:t>Revise the purpose of editing and its importance in the writing process.</w:t>
      </w:r>
    </w:p>
    <w:p w14:paraId="079092A5" w14:textId="1ACCF5D9" w:rsidR="001D79B3" w:rsidRPr="00EA463E" w:rsidRDefault="31949482" w:rsidP="00EA463E">
      <w:pPr>
        <w:pStyle w:val="ListNumber"/>
      </w:pPr>
      <w:r w:rsidRPr="00EA463E">
        <w:t xml:space="preserve">Select a </w:t>
      </w:r>
      <w:hyperlink r:id="rId35">
        <w:r w:rsidRPr="00EA463E">
          <w:rPr>
            <w:rStyle w:val="Hyperlink"/>
          </w:rPr>
          <w:t>peer feedback</w:t>
        </w:r>
      </w:hyperlink>
      <w:r w:rsidRPr="00EA463E">
        <w:t xml:space="preserve"> protocol for students to use. In pairs, </w:t>
      </w:r>
      <w:r w:rsidR="62556D7D" w:rsidRPr="00EA463E">
        <w:t xml:space="preserve">students </w:t>
      </w:r>
      <w:r w:rsidRPr="00EA463E">
        <w:t xml:space="preserve">provide feedback using the co-constructed success criteria from </w:t>
      </w:r>
      <w:hyperlink w:anchor="_Lesson_6:_Experimenting">
        <w:r w:rsidRPr="00EA463E">
          <w:rPr>
            <w:rStyle w:val="Hyperlink"/>
          </w:rPr>
          <w:t xml:space="preserve">Lesson </w:t>
        </w:r>
        <w:r w:rsidR="4D57491D" w:rsidRPr="00EA463E">
          <w:rPr>
            <w:rStyle w:val="Hyperlink"/>
          </w:rPr>
          <w:t>6</w:t>
        </w:r>
      </w:hyperlink>
      <w:r w:rsidRPr="00EA463E">
        <w:t>.</w:t>
      </w:r>
    </w:p>
    <w:p w14:paraId="3043E321" w14:textId="221FEA5D" w:rsidR="001D79B3" w:rsidRPr="00EA463E" w:rsidRDefault="096503A4" w:rsidP="00EA463E">
      <w:pPr>
        <w:pStyle w:val="ListNumber"/>
      </w:pPr>
      <w:r w:rsidRPr="00EA463E">
        <w:lastRenderedPageBreak/>
        <w:t xml:space="preserve">Provide time for students to apply feedback to </w:t>
      </w:r>
      <w:r w:rsidR="04E92DD6" w:rsidRPr="00EA463E">
        <w:t xml:space="preserve">revise and </w:t>
      </w:r>
      <w:r w:rsidRPr="00EA463E">
        <w:t>edit their writing.</w:t>
      </w:r>
    </w:p>
    <w:p w14:paraId="63198BA1" w14:textId="440039E8" w:rsidR="001D79B3" w:rsidRPr="007113F5" w:rsidRDefault="4E1F71C0" w:rsidP="00EA463E">
      <w:pPr>
        <w:pStyle w:val="ListNumber"/>
      </w:pPr>
      <w:r w:rsidRPr="007113F5">
        <w:t xml:space="preserve">Revise the intended audience and purpose for writing (to create a multipurpose text that informs and entertains the reader). Explore the illustrations </w:t>
      </w:r>
      <w:r w:rsidR="0F4C5BD7" w:rsidRPr="007113F5">
        <w:t xml:space="preserve">in </w:t>
      </w:r>
      <w:r w:rsidR="0F4C5BD7" w:rsidRPr="007113F5">
        <w:rPr>
          <w:i/>
          <w:iCs/>
        </w:rPr>
        <w:t xml:space="preserve">Iceberg </w:t>
      </w:r>
      <w:r w:rsidR="0F4C5BD7" w:rsidRPr="007113F5">
        <w:t xml:space="preserve">and how Jess </w:t>
      </w:r>
      <w:proofErr w:type="spellStart"/>
      <w:r w:rsidR="0F4C5BD7" w:rsidRPr="007113F5">
        <w:t>Racklyeft</w:t>
      </w:r>
      <w:proofErr w:type="spellEnd"/>
      <w:r w:rsidR="0F4C5BD7" w:rsidRPr="007113F5">
        <w:t xml:space="preserve"> used colour and layout to support the text</w:t>
      </w:r>
      <w:r w:rsidR="623BDF44" w:rsidRPr="007113F5">
        <w:t>’</w:t>
      </w:r>
      <w:r w:rsidR="0F4C5BD7" w:rsidRPr="007113F5">
        <w:t>s purpose.</w:t>
      </w:r>
    </w:p>
    <w:p w14:paraId="534D1E18" w14:textId="57BA5C56" w:rsidR="001D79B3" w:rsidRPr="007113F5" w:rsidRDefault="0F4C5BD7" w:rsidP="00EA463E">
      <w:pPr>
        <w:pStyle w:val="ListNumber"/>
        <w:rPr>
          <w:rFonts w:eastAsia="Calibri"/>
        </w:rPr>
      </w:pPr>
      <w:r w:rsidRPr="007113F5">
        <w:t>Students publish their descriptions using illustrations to support the purpose of their texts.</w:t>
      </w:r>
    </w:p>
    <w:p w14:paraId="100D99BA" w14:textId="3A0439DB" w:rsidR="4BD04ED1" w:rsidRPr="007113F5" w:rsidRDefault="2A2320DE" w:rsidP="00311E6A">
      <w:pPr>
        <w:pStyle w:val="FeatureBox"/>
      </w:pPr>
      <w:r w:rsidRPr="007113F5">
        <w:rPr>
          <w:b/>
          <w:bCs/>
        </w:rPr>
        <w:t>Note:</w:t>
      </w:r>
      <w:r w:rsidRPr="007113F5">
        <w:t xml:space="preserve"> </w:t>
      </w:r>
      <w:r w:rsidR="000B27DF">
        <w:t>s</w:t>
      </w:r>
      <w:r w:rsidRPr="007113F5">
        <w:t>tudents</w:t>
      </w:r>
      <w:r w:rsidR="03961D21" w:rsidRPr="007113F5">
        <w:t>’</w:t>
      </w:r>
      <w:r w:rsidRPr="007113F5">
        <w:t xml:space="preserve"> </w:t>
      </w:r>
      <w:r w:rsidR="66C26ED2" w:rsidRPr="007113F5">
        <w:t>descriptions</w:t>
      </w:r>
      <w:r w:rsidRPr="007113F5">
        <w:t xml:space="preserve"> will be used to reflect on their learning in </w:t>
      </w:r>
      <w:hyperlink w:anchor="_Lesson_19:_Reflecting">
        <w:r w:rsidRPr="007113F5">
          <w:rPr>
            <w:rStyle w:val="Hyperlink"/>
            <w:rFonts w:eastAsia="Calibri"/>
          </w:rPr>
          <w:t>Lesson 19</w:t>
        </w:r>
      </w:hyperlink>
      <w:r w:rsidRPr="007113F5">
        <w:t>.</w:t>
      </w:r>
    </w:p>
    <w:p w14:paraId="653D5EB2" w14:textId="77777777" w:rsidR="00311E6A" w:rsidRPr="007113F5" w:rsidRDefault="00311E6A" w:rsidP="00311E6A">
      <w:r w:rsidRPr="007113F5">
        <w:br w:type="page"/>
      </w:r>
    </w:p>
    <w:p w14:paraId="461D1C7C" w14:textId="75875E66" w:rsidR="003B2DA7" w:rsidRPr="007113F5" w:rsidRDefault="1FBB2859" w:rsidP="003B2DA7">
      <w:pPr>
        <w:pStyle w:val="Heading2"/>
      </w:pPr>
      <w:bookmarkStart w:id="29" w:name="_Toc145071078"/>
      <w:r w:rsidRPr="007113F5">
        <w:lastRenderedPageBreak/>
        <w:t>Week 3</w:t>
      </w:r>
      <w:bookmarkEnd w:id="29"/>
    </w:p>
    <w:p w14:paraId="65DAA2D4" w14:textId="77777777" w:rsidR="003B2DA7" w:rsidRPr="007113F5" w:rsidRDefault="1FBB2859" w:rsidP="003B2DA7">
      <w:pPr>
        <w:pStyle w:val="Heading3"/>
      </w:pPr>
      <w:bookmarkStart w:id="30" w:name="_Toc145071079"/>
      <w:r w:rsidRPr="007113F5">
        <w:t>Component A teaching and learning</w:t>
      </w:r>
      <w:bookmarkEnd w:id="30"/>
    </w:p>
    <w:p w14:paraId="0FA57A6E" w14:textId="77777777" w:rsidR="003B2DA7" w:rsidRPr="007113F5" w:rsidRDefault="003B2DA7" w:rsidP="003B2DA7">
      <w:r w:rsidRPr="007113F5">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5A569883" w14:textId="77777777" w:rsidR="003B2DA7" w:rsidRPr="007113F5" w:rsidRDefault="003B2DA7" w:rsidP="003B2DA7">
      <w:pPr>
        <w:pStyle w:val="Heading4"/>
      </w:pPr>
      <w:r w:rsidRPr="007113F5">
        <w:t>Teaching guide</w:t>
      </w:r>
    </w:p>
    <w:p w14:paraId="4725CF87" w14:textId="77777777" w:rsidR="003B2DA7" w:rsidRPr="007113F5" w:rsidRDefault="003B2DA7" w:rsidP="003B2DA7">
      <w:r w:rsidRPr="007113F5">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69"/>
        <w:gridCol w:w="7293"/>
      </w:tblGrid>
      <w:tr w:rsidR="003B2DA7" w:rsidRPr="007113F5" w14:paraId="0E8B28CA" w14:textId="77777777" w:rsidTr="00C9706C">
        <w:trPr>
          <w:cnfStyle w:val="100000000000" w:firstRow="1" w:lastRow="0" w:firstColumn="0" w:lastColumn="0" w:oddVBand="0" w:evenVBand="0" w:oddHBand="0" w:evenHBand="0" w:firstRowFirstColumn="0" w:firstRowLastColumn="0" w:lastRowFirstColumn="0" w:lastRowLastColumn="0"/>
        </w:trPr>
        <w:tc>
          <w:tcPr>
            <w:tcW w:w="7269" w:type="dxa"/>
          </w:tcPr>
          <w:p w14:paraId="10974424" w14:textId="77777777" w:rsidR="003B2DA7" w:rsidRPr="007113F5" w:rsidRDefault="003B2DA7" w:rsidP="00163CDD">
            <w:r w:rsidRPr="007113F5">
              <w:t>Focus areas and teaching notes</w:t>
            </w:r>
          </w:p>
        </w:tc>
        <w:tc>
          <w:tcPr>
            <w:tcW w:w="7293" w:type="dxa"/>
          </w:tcPr>
          <w:p w14:paraId="161DC13E" w14:textId="77777777" w:rsidR="003B2DA7" w:rsidRPr="007113F5" w:rsidRDefault="003B2DA7" w:rsidP="00163CDD">
            <w:r w:rsidRPr="007113F5">
              <w:t>Resources and examples</w:t>
            </w:r>
          </w:p>
        </w:tc>
      </w:tr>
      <w:tr w:rsidR="00824329" w:rsidRPr="007113F5" w14:paraId="117B6598" w14:textId="77777777" w:rsidTr="003A2B19">
        <w:tc>
          <w:tcPr>
            <w:tcW w:w="7269" w:type="dxa"/>
            <w:shd w:val="clear" w:color="auto" w:fill="EBEBEB"/>
          </w:tcPr>
          <w:p w14:paraId="1B82F20C" w14:textId="148F1160" w:rsidR="00C8349E" w:rsidRPr="00C8349E" w:rsidRDefault="00C8349E" w:rsidP="00C8349E">
            <w:pPr>
              <w:pStyle w:val="Tableheadingstyle"/>
            </w:pPr>
            <w:r w:rsidRPr="00C8349E">
              <w:t>Reading fluency</w:t>
            </w:r>
          </w:p>
          <w:p w14:paraId="098C893C" w14:textId="77777777" w:rsidR="00C8349E" w:rsidRPr="007113F5" w:rsidRDefault="00C8349E" w:rsidP="00C8349E">
            <w:pPr>
              <w:rPr>
                <w:b/>
                <w:bCs/>
              </w:rPr>
            </w:pPr>
            <w:r w:rsidRPr="007113F5">
              <w:rPr>
                <w:b/>
                <w:bCs/>
              </w:rPr>
              <w:t>Reading automaticity and rate</w:t>
            </w:r>
          </w:p>
          <w:p w14:paraId="6F797239" w14:textId="5AC85C1E" w:rsidR="00C8349E" w:rsidRPr="00C8349E" w:rsidRDefault="00C8349E" w:rsidP="00C8349E">
            <w:pPr>
              <w:pStyle w:val="ListBullet"/>
            </w:pPr>
            <w:r w:rsidRPr="00C8349E">
              <w:t>Demonstrate the use of navigation pathways to support fluency when engaging with print, visual and multimodal texts</w:t>
            </w:r>
          </w:p>
          <w:p w14:paraId="211FF416" w14:textId="0E09934F" w:rsidR="00C8349E" w:rsidRPr="007113F5" w:rsidRDefault="00C8349E" w:rsidP="00C8349E">
            <w:pPr>
              <w:pStyle w:val="ListBullet2"/>
              <w:rPr>
                <w:rFonts w:eastAsia="Calibri"/>
              </w:rPr>
            </w:pPr>
            <w:r w:rsidRPr="007113F5">
              <w:lastRenderedPageBreak/>
              <w:t>Navigation pathways refers to the path followed while moving through the content of a text. It involves navigating the text to support fluency in a way that doesn't disrupt the overall comprehension and allows the reader to engage with print, visual, and multimodal texts.</w:t>
            </w:r>
          </w:p>
          <w:p w14:paraId="0FE53B2D" w14:textId="7D430D91" w:rsidR="00824329" w:rsidRPr="00C8349E" w:rsidRDefault="00C8349E" w:rsidP="00163CDD">
            <w:pPr>
              <w:pStyle w:val="ListBullet2"/>
              <w:rPr>
                <w:rFonts w:eastAsia="Calibri"/>
              </w:rPr>
            </w:pPr>
            <w:r w:rsidRPr="007113F5">
              <w:rPr>
                <w:rFonts w:eastAsia="Calibri"/>
              </w:rPr>
              <w:t>Students navigate using page layout, headings and subheadings.</w:t>
            </w:r>
          </w:p>
        </w:tc>
        <w:tc>
          <w:tcPr>
            <w:tcW w:w="7293" w:type="dxa"/>
            <w:shd w:val="clear" w:color="auto" w:fill="EBEBEB"/>
          </w:tcPr>
          <w:p w14:paraId="68034E48" w14:textId="617393C3" w:rsidR="00C8349E" w:rsidRPr="00C8349E" w:rsidRDefault="00C8349E" w:rsidP="00C8349E">
            <w:pPr>
              <w:pStyle w:val="Tableheadingstyle"/>
            </w:pPr>
            <w:r w:rsidRPr="00C8349E">
              <w:lastRenderedPageBreak/>
              <w:t>Reading fluency</w:t>
            </w:r>
          </w:p>
          <w:p w14:paraId="61DF1EB5" w14:textId="77777777" w:rsidR="00C8349E" w:rsidRPr="007113F5" w:rsidRDefault="00C8349E" w:rsidP="00C8349E">
            <w:pPr>
              <w:rPr>
                <w:b/>
                <w:bCs/>
              </w:rPr>
            </w:pPr>
            <w:r w:rsidRPr="007113F5">
              <w:rPr>
                <w:b/>
                <w:bCs/>
              </w:rPr>
              <w:t>Reading automaticity and rate</w:t>
            </w:r>
          </w:p>
          <w:p w14:paraId="47A9FDF0" w14:textId="1FD5973E" w:rsidR="00C8349E" w:rsidRPr="00C8349E" w:rsidRDefault="00000000" w:rsidP="00C8349E">
            <w:pPr>
              <w:pStyle w:val="ListBullet"/>
            </w:pPr>
            <w:hyperlink w:anchor="_Resource_5:_Fluency_1">
              <w:r w:rsidR="00C8349E" w:rsidRPr="00C8349E">
                <w:rPr>
                  <w:rStyle w:val="Hyperlink"/>
                </w:rPr>
                <w:t>Resource 5: Fluency and close reading passage analysis</w:t>
              </w:r>
            </w:hyperlink>
            <w:r w:rsidR="00C8349E" w:rsidRPr="00C8349E">
              <w:t xml:space="preserve"> (Week 3)</w:t>
            </w:r>
          </w:p>
          <w:p w14:paraId="5F7FC783" w14:textId="38F217F8" w:rsidR="00C8349E" w:rsidRPr="00C8349E" w:rsidRDefault="00C8349E" w:rsidP="00C8349E">
            <w:pPr>
              <w:pStyle w:val="ListBullet"/>
            </w:pPr>
            <w:r w:rsidRPr="00C8349E">
              <w:t>The Ocean in Motion (pp 8</w:t>
            </w:r>
            <w:r w:rsidR="00283BE4">
              <w:t>–</w:t>
            </w:r>
            <w:r w:rsidRPr="00C8349E">
              <w:t xml:space="preserve">9) from </w:t>
            </w:r>
            <w:r w:rsidRPr="00283BE4">
              <w:rPr>
                <w:i/>
                <w:iCs/>
              </w:rPr>
              <w:t>Earth’s Incredible Oceans</w:t>
            </w:r>
            <w:r w:rsidRPr="00C8349E">
              <w:t xml:space="preserve"> (238 words)</w:t>
            </w:r>
          </w:p>
          <w:p w14:paraId="4415D8F0" w14:textId="5408C459" w:rsidR="00C8349E" w:rsidRPr="007113F5" w:rsidRDefault="00C8349E" w:rsidP="00C8349E">
            <w:pPr>
              <w:rPr>
                <w:b/>
                <w:bCs/>
              </w:rPr>
            </w:pPr>
            <w:r w:rsidRPr="007113F5">
              <w:rPr>
                <w:rFonts w:eastAsia="Calibri"/>
                <w:b/>
                <w:bCs/>
              </w:rPr>
              <w:lastRenderedPageBreak/>
              <w:t>Note:</w:t>
            </w:r>
            <w:r w:rsidRPr="007113F5">
              <w:rPr>
                <w:rFonts w:eastAsia="Calibri"/>
              </w:rPr>
              <w:t xml:space="preserve"> </w:t>
            </w:r>
            <w:r w:rsidR="00302170">
              <w:rPr>
                <w:rFonts w:eastAsia="Calibri"/>
              </w:rPr>
              <w:t>t</w:t>
            </w:r>
            <w:r w:rsidRPr="007113F5">
              <w:rPr>
                <w:rFonts w:eastAsia="Calibri"/>
              </w:rPr>
              <w:t>he passage from the text will need to be a teacher-created resource.</w:t>
            </w:r>
          </w:p>
          <w:p w14:paraId="15303BB1" w14:textId="77777777" w:rsidR="00C8349E" w:rsidRPr="00C8349E" w:rsidRDefault="00C8349E" w:rsidP="00C8349E">
            <w:pPr>
              <w:pStyle w:val="ListBullet"/>
            </w:pPr>
            <w:r w:rsidRPr="00C8349E">
              <w:t>The text is navigated from left to right, with the size of the headings and subheadings indicating the order for reading. The use of ‘thirds’ on the right-hand page indicate different sections of text to be read.</w:t>
            </w:r>
          </w:p>
          <w:p w14:paraId="681BE70A" w14:textId="75A9EF09" w:rsidR="00824329" w:rsidRPr="007113F5" w:rsidRDefault="00C8349E" w:rsidP="00163CDD">
            <w:pPr>
              <w:pStyle w:val="ListBullet"/>
            </w:pPr>
            <w:r w:rsidRPr="00C8349E">
              <w:t>The use of arrows may interrupt the navigation pathway. Arrows are used as a visual to support understanding and enhance meaning rather than direct the reader through the text.</w:t>
            </w:r>
          </w:p>
        </w:tc>
      </w:tr>
      <w:tr w:rsidR="00824329" w:rsidRPr="007113F5" w14:paraId="65EBED27" w14:textId="77777777" w:rsidTr="003A2B19">
        <w:tc>
          <w:tcPr>
            <w:tcW w:w="7269" w:type="dxa"/>
            <w:shd w:val="clear" w:color="auto" w:fill="EBEBEB"/>
          </w:tcPr>
          <w:p w14:paraId="378782CC" w14:textId="77777777" w:rsidR="00C8349E" w:rsidRPr="007113F5" w:rsidRDefault="00C8349E" w:rsidP="00C8349E">
            <w:pPr>
              <w:rPr>
                <w:rFonts w:eastAsia="Calibri"/>
                <w:b/>
                <w:bCs/>
              </w:rPr>
            </w:pPr>
            <w:r w:rsidRPr="007113F5">
              <w:rPr>
                <w:rFonts w:eastAsia="Calibri"/>
                <w:b/>
                <w:bCs/>
              </w:rPr>
              <w:lastRenderedPageBreak/>
              <w:t>Prosody</w:t>
            </w:r>
          </w:p>
          <w:p w14:paraId="64B1AE0A" w14:textId="04707DF8" w:rsidR="00C8349E" w:rsidRPr="00C8349E" w:rsidRDefault="00C8349E" w:rsidP="00C8349E">
            <w:pPr>
              <w:pStyle w:val="ListBullet"/>
            </w:pPr>
            <w:r w:rsidRPr="00C8349E">
              <w:t>Explain how prosodic reading involves emphasis, expression, intonation and pausing</w:t>
            </w:r>
          </w:p>
          <w:p w14:paraId="0F6E9EFC" w14:textId="77777777" w:rsidR="00C8349E" w:rsidRPr="007113F5" w:rsidRDefault="00C8349E" w:rsidP="00C8349E">
            <w:pPr>
              <w:pStyle w:val="ListBullet2"/>
            </w:pPr>
            <w:r w:rsidRPr="007113F5">
              <w:t>A pause is a short stop or break when reading.</w:t>
            </w:r>
          </w:p>
          <w:p w14:paraId="22D83B72" w14:textId="0B751C6B" w:rsidR="00824329" w:rsidRPr="00C8349E" w:rsidRDefault="00C8349E" w:rsidP="00163CDD">
            <w:pPr>
              <w:pStyle w:val="ListBullet2"/>
              <w:rPr>
                <w:rFonts w:eastAsia="Calibri"/>
              </w:rPr>
            </w:pPr>
            <w:r w:rsidRPr="007113F5">
              <w:rPr>
                <w:rFonts w:eastAsia="Calibri"/>
              </w:rPr>
              <w:t>Commas are used in a sentence to give a short pause. They help to make the meaning clearer by separating parts of the sentence.</w:t>
            </w:r>
          </w:p>
        </w:tc>
        <w:tc>
          <w:tcPr>
            <w:tcW w:w="7293" w:type="dxa"/>
            <w:shd w:val="clear" w:color="auto" w:fill="EBEBEB"/>
          </w:tcPr>
          <w:p w14:paraId="0A434A95" w14:textId="77777777" w:rsidR="00C8349E" w:rsidRPr="007113F5" w:rsidRDefault="00C8349E" w:rsidP="00C8349E">
            <w:pPr>
              <w:rPr>
                <w:rFonts w:eastAsia="Calibri"/>
                <w:b/>
                <w:bCs/>
              </w:rPr>
            </w:pPr>
            <w:r w:rsidRPr="007113F5">
              <w:rPr>
                <w:rFonts w:eastAsia="Calibri"/>
                <w:b/>
                <w:bCs/>
              </w:rPr>
              <w:t>Prosody</w:t>
            </w:r>
          </w:p>
          <w:p w14:paraId="5290DF30" w14:textId="3A8E4DA0" w:rsidR="00C8349E" w:rsidRPr="007113F5" w:rsidRDefault="00C8349E" w:rsidP="00C8349E">
            <w:pPr>
              <w:pStyle w:val="ListBullet"/>
              <w:rPr>
                <w:b/>
                <w:bCs/>
              </w:rPr>
            </w:pPr>
            <w:r w:rsidRPr="007113F5">
              <w:t>Suggested example for use of pausing</w:t>
            </w:r>
          </w:p>
          <w:p w14:paraId="5C6D3DE2" w14:textId="36E747CF" w:rsidR="00824329" w:rsidRPr="007113F5" w:rsidRDefault="00C8349E" w:rsidP="00163CDD">
            <w:pPr>
              <w:pStyle w:val="ListBullet2"/>
            </w:pPr>
            <w:r w:rsidRPr="007113F5">
              <w:t>‘When wind blows over the surface of water, waves form.’ (p 9)</w:t>
            </w:r>
          </w:p>
        </w:tc>
      </w:tr>
      <w:tr w:rsidR="00824329" w:rsidRPr="007113F5" w14:paraId="5FB0E82E" w14:textId="77777777" w:rsidTr="003A2B19">
        <w:tc>
          <w:tcPr>
            <w:tcW w:w="7269" w:type="dxa"/>
            <w:shd w:val="clear" w:color="auto" w:fill="EBEBEB"/>
          </w:tcPr>
          <w:p w14:paraId="7743823D" w14:textId="494E8148" w:rsidR="00C8349E" w:rsidRPr="007113F5" w:rsidRDefault="00C8349E" w:rsidP="00C8349E">
            <w:pPr>
              <w:rPr>
                <w:rFonts w:eastAsia="Calibri"/>
              </w:rPr>
            </w:pPr>
            <w:r w:rsidRPr="007113F5">
              <w:rPr>
                <w:rFonts w:eastAsia="Calibri"/>
                <w:b/>
                <w:bCs/>
              </w:rPr>
              <w:lastRenderedPageBreak/>
              <w:t>Monitoring reading fluency</w:t>
            </w:r>
          </w:p>
          <w:p w14:paraId="73E8554B" w14:textId="6A9D5674" w:rsidR="00C8349E" w:rsidRPr="00C8349E" w:rsidRDefault="00C8349E" w:rsidP="00C8349E">
            <w:pPr>
              <w:pStyle w:val="ListBullet"/>
            </w:pPr>
            <w:r w:rsidRPr="00C8349E">
              <w:t>Recognise that there are different purposes and audiences for reading and adjust reading rate to suit a text’s purpose</w:t>
            </w:r>
          </w:p>
          <w:p w14:paraId="331D1742" w14:textId="49209125" w:rsidR="00C8349E" w:rsidRPr="007113F5" w:rsidRDefault="00C8349E" w:rsidP="00C8349E">
            <w:pPr>
              <w:pStyle w:val="ListBullet2"/>
              <w:rPr>
                <w:rFonts w:eastAsia="Calibri"/>
              </w:rPr>
            </w:pPr>
            <w:r w:rsidRPr="007113F5">
              <w:t>Reading rate for informative texts may depend on the vocabulary used. For example, Tier 3 technical and subject specific vocabulary may require the reader to slow down.</w:t>
            </w:r>
          </w:p>
          <w:p w14:paraId="73CCAF29" w14:textId="0EAEC01E" w:rsidR="00824329" w:rsidRPr="00C8349E" w:rsidRDefault="00C8349E" w:rsidP="00163CDD">
            <w:pPr>
              <w:pStyle w:val="ListBullet2"/>
              <w:rPr>
                <w:rFonts w:eastAsia="Calibri"/>
              </w:rPr>
            </w:pPr>
            <w:r w:rsidRPr="007113F5">
              <w:rPr>
                <w:rFonts w:eastAsia="Calibri"/>
              </w:rPr>
              <w:t>Readers may need to adjust reading rate for each section of text.</w:t>
            </w:r>
          </w:p>
        </w:tc>
        <w:tc>
          <w:tcPr>
            <w:tcW w:w="7293" w:type="dxa"/>
            <w:shd w:val="clear" w:color="auto" w:fill="EBEBEB"/>
          </w:tcPr>
          <w:p w14:paraId="04553FC7" w14:textId="77777777" w:rsidR="00C8349E" w:rsidRPr="007113F5" w:rsidRDefault="00C8349E" w:rsidP="00C8349E">
            <w:pPr>
              <w:rPr>
                <w:rFonts w:eastAsia="Calibri"/>
                <w:b/>
                <w:bCs/>
              </w:rPr>
            </w:pPr>
            <w:r w:rsidRPr="007113F5">
              <w:rPr>
                <w:rFonts w:eastAsia="Calibri"/>
                <w:b/>
                <w:bCs/>
              </w:rPr>
              <w:t>Monitoring reading fluency</w:t>
            </w:r>
          </w:p>
          <w:p w14:paraId="0E68A5E5" w14:textId="4C44A5E2" w:rsidR="00824329" w:rsidRPr="007113F5" w:rsidRDefault="00C8349E" w:rsidP="00163CDD">
            <w:pPr>
              <w:pStyle w:val="ListBullet"/>
            </w:pPr>
            <w:r w:rsidRPr="007113F5">
              <w:t>Due</w:t>
            </w:r>
            <w:r w:rsidR="00283BE4">
              <w:t xml:space="preserve"> to</w:t>
            </w:r>
            <w:r w:rsidRPr="007113F5">
              <w:t xml:space="preserve"> the location of the text across the 2 pages, students may need to adjust reading rate to maintain meaning.</w:t>
            </w:r>
          </w:p>
        </w:tc>
      </w:tr>
      <w:tr w:rsidR="00824329" w:rsidRPr="007113F5" w14:paraId="5690B9AB" w14:textId="77777777" w:rsidTr="00C9706C">
        <w:tc>
          <w:tcPr>
            <w:tcW w:w="7269" w:type="dxa"/>
          </w:tcPr>
          <w:p w14:paraId="6E776244" w14:textId="77777777" w:rsidR="00C8349E" w:rsidRPr="00C8349E" w:rsidRDefault="00C8349E" w:rsidP="00C8349E">
            <w:pPr>
              <w:pStyle w:val="Tableheadingstyle"/>
            </w:pPr>
            <w:r w:rsidRPr="00C8349E">
              <w:t>Reading comprehension</w:t>
            </w:r>
          </w:p>
          <w:p w14:paraId="7501B5C6" w14:textId="5162FA51" w:rsidR="00C8349E" w:rsidRPr="007113F5" w:rsidRDefault="00C8349E" w:rsidP="00C8349E">
            <w:pPr>
              <w:rPr>
                <w:rFonts w:eastAsia="Calibri"/>
              </w:rPr>
            </w:pPr>
            <w:r w:rsidRPr="007113F5">
              <w:rPr>
                <w:rFonts w:eastAsia="Calibri"/>
                <w:b/>
                <w:bCs/>
              </w:rPr>
              <w:t>Comprehending text structures and features</w:t>
            </w:r>
          </w:p>
          <w:p w14:paraId="5DA75C7F" w14:textId="310A854C" w:rsidR="00C8349E" w:rsidRPr="00C8349E" w:rsidRDefault="00C8349E" w:rsidP="00C8349E">
            <w:pPr>
              <w:pStyle w:val="ListBullet"/>
            </w:pPr>
            <w:r w:rsidRPr="00C8349E">
              <w:t>Identify different structures and features of persuasive, informative and imaginative texts</w:t>
            </w:r>
          </w:p>
          <w:p w14:paraId="48919396" w14:textId="1D22BAA0" w:rsidR="00824329" w:rsidRPr="007113F5" w:rsidRDefault="00C8349E" w:rsidP="00163CDD">
            <w:pPr>
              <w:pStyle w:val="ListBullet2"/>
            </w:pPr>
            <w:r w:rsidRPr="007113F5">
              <w:t>Informative text structures can include an introduction, body paragraphs and conclusion. Text features may include headings/subheadings, real-life examples.</w:t>
            </w:r>
          </w:p>
        </w:tc>
        <w:tc>
          <w:tcPr>
            <w:tcW w:w="7293" w:type="dxa"/>
          </w:tcPr>
          <w:p w14:paraId="20EF2D43" w14:textId="77777777" w:rsidR="00C8349E" w:rsidRPr="00C8349E" w:rsidRDefault="00C8349E" w:rsidP="00C8349E">
            <w:pPr>
              <w:pStyle w:val="Tableheadingstyle"/>
            </w:pPr>
            <w:r w:rsidRPr="00C8349E">
              <w:t>Reading comprehension</w:t>
            </w:r>
          </w:p>
          <w:p w14:paraId="12A83251" w14:textId="295DDF89" w:rsidR="00C8349E" w:rsidRPr="007113F5" w:rsidRDefault="00C8349E" w:rsidP="00C8349E">
            <w:pPr>
              <w:rPr>
                <w:rFonts w:eastAsia="Calibri"/>
              </w:rPr>
            </w:pPr>
            <w:r w:rsidRPr="007113F5">
              <w:rPr>
                <w:rFonts w:eastAsia="Calibri"/>
                <w:b/>
                <w:bCs/>
              </w:rPr>
              <w:t>Comprehending text structures and features</w:t>
            </w:r>
          </w:p>
          <w:p w14:paraId="599F1222" w14:textId="108F0E0D" w:rsidR="00C8349E" w:rsidRPr="00C8349E" w:rsidRDefault="00C8349E" w:rsidP="00C8349E">
            <w:pPr>
              <w:pStyle w:val="ListBullet"/>
            </w:pPr>
            <w:r w:rsidRPr="00C8349E">
              <w:t>Text structure</w:t>
            </w:r>
          </w:p>
          <w:p w14:paraId="468791D8" w14:textId="3B8646EF" w:rsidR="00C8349E" w:rsidRPr="007113F5" w:rsidRDefault="00C8349E" w:rsidP="00C8349E">
            <w:pPr>
              <w:pStyle w:val="ListBullet2"/>
            </w:pPr>
            <w:r w:rsidRPr="007113F5">
              <w:t>Introduction about moving water, information grouped into sections with the use of headings and subheadings</w:t>
            </w:r>
          </w:p>
          <w:p w14:paraId="59F2F019" w14:textId="2B81E466" w:rsidR="00C8349E" w:rsidRPr="00C8349E" w:rsidRDefault="00C8349E" w:rsidP="00C8349E">
            <w:pPr>
              <w:pStyle w:val="ListBullet"/>
            </w:pPr>
            <w:r w:rsidRPr="00C8349E">
              <w:t>Text features</w:t>
            </w:r>
          </w:p>
          <w:p w14:paraId="13D7BD95" w14:textId="7BA87053" w:rsidR="00824329" w:rsidRPr="007113F5" w:rsidRDefault="00C8349E" w:rsidP="00163CDD">
            <w:pPr>
              <w:pStyle w:val="ListBullet2"/>
            </w:pPr>
            <w:r w:rsidRPr="007113F5">
              <w:lastRenderedPageBreak/>
              <w:t>Bolded words, labels, arrows, graphics visuals to support meaning</w:t>
            </w:r>
            <w:r w:rsidR="00A07597">
              <w:t>.</w:t>
            </w:r>
          </w:p>
        </w:tc>
      </w:tr>
      <w:tr w:rsidR="003B2DA7" w:rsidRPr="007113F5" w14:paraId="5B603A6D" w14:textId="77777777" w:rsidTr="00C9706C">
        <w:tc>
          <w:tcPr>
            <w:tcW w:w="7269" w:type="dxa"/>
          </w:tcPr>
          <w:p w14:paraId="342EF83E" w14:textId="44408DD1" w:rsidR="08B7835B" w:rsidRPr="00C9706C" w:rsidRDefault="330CED26" w:rsidP="00C9706C">
            <w:pPr>
              <w:rPr>
                <w:rFonts w:eastAsia="Calibri"/>
              </w:rPr>
            </w:pPr>
            <w:r w:rsidRPr="00C9706C">
              <w:rPr>
                <w:rFonts w:eastAsia="Calibri"/>
                <w:b/>
                <w:bCs/>
              </w:rPr>
              <w:lastRenderedPageBreak/>
              <w:t>Monitoring comprehension</w:t>
            </w:r>
          </w:p>
          <w:p w14:paraId="069999FE" w14:textId="07EA1771" w:rsidR="003B2DA7" w:rsidRPr="00C8349E" w:rsidRDefault="4F0B9D40" w:rsidP="00C8349E">
            <w:pPr>
              <w:pStyle w:val="ListBullet"/>
            </w:pPr>
            <w:r w:rsidRPr="00C8349E">
              <w:t>Identify where meaning breaks down when reading</w:t>
            </w:r>
          </w:p>
          <w:p w14:paraId="0FA5FD46" w14:textId="1F019F8E" w:rsidR="08B7835B" w:rsidRPr="00C9706C" w:rsidRDefault="204BB237" w:rsidP="00C9706C">
            <w:pPr>
              <w:pStyle w:val="ListBullet2"/>
            </w:pPr>
            <w:r w:rsidRPr="007113F5">
              <w:t>Meaning may break down due to use of technical vocabulary or lack of content knowledge, for example, understanding scientific processes.</w:t>
            </w:r>
          </w:p>
          <w:p w14:paraId="097626DC" w14:textId="3A92041F" w:rsidR="003B2DA7" w:rsidRPr="00C8349E" w:rsidRDefault="65D66A29" w:rsidP="00C8349E">
            <w:pPr>
              <w:pStyle w:val="ListBullet"/>
            </w:pPr>
            <w:r w:rsidRPr="00C8349E">
              <w:t>Ask questions to clarify meaning and promote deeper understanding of a text</w:t>
            </w:r>
          </w:p>
          <w:p w14:paraId="5F780ADD" w14:textId="5BAADEE5" w:rsidR="003B2DA7" w:rsidRPr="007113F5" w:rsidRDefault="5F1EE950" w:rsidP="00C8349E">
            <w:pPr>
              <w:pStyle w:val="ListBullet2"/>
              <w:rPr>
                <w:rFonts w:eastAsia="Calibri"/>
              </w:rPr>
            </w:pPr>
            <w:r w:rsidRPr="007113F5">
              <w:t>Model how to ask clarifying questions to clarify meaning and enhance understanding (literal and inferential questions). Support students to ask their own questions of the text.</w:t>
            </w:r>
          </w:p>
        </w:tc>
        <w:tc>
          <w:tcPr>
            <w:tcW w:w="7293" w:type="dxa"/>
          </w:tcPr>
          <w:p w14:paraId="1FDB6DB4" w14:textId="3FC2ED7F" w:rsidR="08B7835B" w:rsidRPr="00C9706C" w:rsidRDefault="10F7F911" w:rsidP="00C9706C">
            <w:pPr>
              <w:rPr>
                <w:rFonts w:eastAsia="Calibri"/>
                <w:b/>
                <w:bCs/>
              </w:rPr>
            </w:pPr>
            <w:r w:rsidRPr="00C9706C">
              <w:rPr>
                <w:rFonts w:eastAsia="Calibri"/>
                <w:b/>
                <w:bCs/>
              </w:rPr>
              <w:t>Monitoring comprehension</w:t>
            </w:r>
          </w:p>
          <w:p w14:paraId="13F5437D" w14:textId="7D4BF953" w:rsidR="432A80A0" w:rsidRPr="00C8349E" w:rsidRDefault="7FFADA52" w:rsidP="00C8349E">
            <w:pPr>
              <w:pStyle w:val="ListBullet"/>
            </w:pPr>
            <w:r w:rsidRPr="00C8349E">
              <w:t>Suggested words or phrases from the passage</w:t>
            </w:r>
          </w:p>
          <w:p w14:paraId="421E78C7" w14:textId="44B61CDD" w:rsidR="432A80A0" w:rsidRPr="007113F5" w:rsidRDefault="3BDE9144" w:rsidP="00C8349E">
            <w:pPr>
              <w:pStyle w:val="ListBullet2"/>
            </w:pPr>
            <w:r w:rsidRPr="007113F5">
              <w:t xml:space="preserve">Technical vocabulary: </w:t>
            </w:r>
            <w:r w:rsidR="392E0D04" w:rsidRPr="007113F5">
              <w:t>tsunami</w:t>
            </w:r>
            <w:r w:rsidRPr="007113F5">
              <w:t>, earthquake, current</w:t>
            </w:r>
          </w:p>
          <w:p w14:paraId="48F7B834" w14:textId="0EB4EA56" w:rsidR="432A80A0" w:rsidRPr="007113F5" w:rsidRDefault="3BDE9144" w:rsidP="00C8349E">
            <w:pPr>
              <w:pStyle w:val="ListBullet2"/>
            </w:pPr>
            <w:r w:rsidRPr="007113F5">
              <w:t>Scientific processes: the process of a tsunami</w:t>
            </w:r>
            <w:r w:rsidR="00A07597">
              <w:t>.</w:t>
            </w:r>
          </w:p>
          <w:p w14:paraId="5BAAAFFA" w14:textId="66A8E62D" w:rsidR="003B2DA7" w:rsidRPr="00C8349E" w:rsidRDefault="0B326AE4" w:rsidP="00C8349E">
            <w:pPr>
              <w:pStyle w:val="ListBullet"/>
            </w:pPr>
            <w:r w:rsidRPr="00C8349E">
              <w:t>Questions to clarify meaning</w:t>
            </w:r>
          </w:p>
          <w:p w14:paraId="29B3D051" w14:textId="0A5222AD" w:rsidR="003B2DA7" w:rsidRPr="007113F5" w:rsidRDefault="1F710B65" w:rsidP="00C8349E">
            <w:pPr>
              <w:pStyle w:val="ListBullet2"/>
            </w:pPr>
            <w:r w:rsidRPr="007113F5">
              <w:t>What factors cause ocean water to move?</w:t>
            </w:r>
          </w:p>
          <w:p w14:paraId="2CE7CA76" w14:textId="178561EC" w:rsidR="003B2DA7" w:rsidRPr="007113F5" w:rsidRDefault="70D8E7E1" w:rsidP="00C8349E">
            <w:pPr>
              <w:pStyle w:val="ListBullet2"/>
            </w:pPr>
            <w:r w:rsidRPr="007113F5">
              <w:t>What causes currents in the deeper water?</w:t>
            </w:r>
          </w:p>
          <w:p w14:paraId="1F641090" w14:textId="78934474" w:rsidR="003B2DA7" w:rsidRPr="00C8349E" w:rsidRDefault="0B326AE4" w:rsidP="00C8349E">
            <w:pPr>
              <w:pStyle w:val="ListBullet"/>
            </w:pPr>
            <w:r w:rsidRPr="00C8349E">
              <w:t>Questions to promote deeper understanding</w:t>
            </w:r>
          </w:p>
          <w:p w14:paraId="3EA9896F" w14:textId="3915E481" w:rsidR="003B2DA7" w:rsidRPr="007113F5" w:rsidRDefault="3DEF7575" w:rsidP="00C8349E">
            <w:pPr>
              <w:pStyle w:val="ListBullet2"/>
            </w:pPr>
            <w:r w:rsidRPr="007113F5">
              <w:t>What role does water temperature and depth play in the formation of ocean currents?</w:t>
            </w:r>
          </w:p>
          <w:p w14:paraId="5A391825" w14:textId="197E148B" w:rsidR="003B2DA7" w:rsidRPr="007113F5" w:rsidRDefault="210BA434" w:rsidP="00C8349E">
            <w:pPr>
              <w:pStyle w:val="ListBullet2"/>
            </w:pPr>
            <w:r w:rsidRPr="007113F5">
              <w:t>What impact do tsunamis have</w:t>
            </w:r>
            <w:r w:rsidR="1F735912" w:rsidRPr="007113F5">
              <w:t xml:space="preserve"> as they change</w:t>
            </w:r>
            <w:r w:rsidR="47C6A406" w:rsidRPr="007113F5">
              <w:t xml:space="preserve"> and move away from the earthquake site?</w:t>
            </w:r>
          </w:p>
        </w:tc>
      </w:tr>
      <w:tr w:rsidR="00C9706C" w:rsidRPr="00C9706C" w14:paraId="2D8D7EDB" w14:textId="77777777" w:rsidTr="003A2B19">
        <w:tc>
          <w:tcPr>
            <w:tcW w:w="7269" w:type="dxa"/>
            <w:shd w:val="clear" w:color="auto" w:fill="EBEBEB"/>
          </w:tcPr>
          <w:p w14:paraId="7322957E" w14:textId="77777777" w:rsidR="000D0185" w:rsidRPr="000D0185" w:rsidRDefault="000D0185" w:rsidP="000D0185">
            <w:pPr>
              <w:pStyle w:val="Tableheadingstyle"/>
            </w:pPr>
            <w:r w:rsidRPr="000D0185">
              <w:t>Vocabulary</w:t>
            </w:r>
          </w:p>
          <w:p w14:paraId="10CDE60E" w14:textId="753480BD" w:rsidR="000D0185" w:rsidRPr="007113F5" w:rsidRDefault="000D0185" w:rsidP="000D0185">
            <w:pPr>
              <w:rPr>
                <w:b/>
                <w:bCs/>
              </w:rPr>
            </w:pPr>
            <w:r w:rsidRPr="007113F5">
              <w:rPr>
                <w:b/>
                <w:bCs/>
              </w:rPr>
              <w:lastRenderedPageBreak/>
              <w:t>Learning and using words</w:t>
            </w:r>
          </w:p>
          <w:p w14:paraId="45FF747D" w14:textId="4D8EAD3F" w:rsidR="000D0185" w:rsidRPr="000D0185" w:rsidRDefault="000D0185" w:rsidP="000D0185">
            <w:pPr>
              <w:pStyle w:val="ListBullet"/>
            </w:pPr>
            <w:r w:rsidRPr="000D0185">
              <w:t>Build personal Tier 1, Tier 2 and Tier 3 vocabulary through social and learning interactions, reading and writing</w:t>
            </w:r>
          </w:p>
          <w:p w14:paraId="7424AB3C" w14:textId="77777777" w:rsidR="000D0185" w:rsidRPr="000D0185" w:rsidRDefault="000D0185" w:rsidP="000D0185">
            <w:pPr>
              <w:pStyle w:val="ListBullet2"/>
            </w:pPr>
            <w:r w:rsidRPr="007113F5">
              <w:t>Tier 3 words are used rarely and only in highly specific situations (NESA 2023).</w:t>
            </w:r>
          </w:p>
          <w:p w14:paraId="3DCA161B" w14:textId="75993914" w:rsidR="000D0185" w:rsidRPr="000D0185" w:rsidRDefault="000D0185" w:rsidP="000D0185">
            <w:pPr>
              <w:pStyle w:val="ListBullet"/>
            </w:pPr>
            <w:r w:rsidRPr="000D0185">
              <w:t>Understand that many words derive from other languages and that their pronunciation and spelling may reflect their etymology</w:t>
            </w:r>
          </w:p>
          <w:p w14:paraId="0CBEE6A6" w14:textId="77777777" w:rsidR="000D0185" w:rsidRPr="007113F5" w:rsidRDefault="000D0185" w:rsidP="000D0185">
            <w:pPr>
              <w:pStyle w:val="ListBullet2"/>
              <w:rPr>
                <w:lang w:val="en-US"/>
              </w:rPr>
            </w:pPr>
            <w:r w:rsidRPr="007113F5">
              <w:t>The English language is made up of words derived from many other languages including Latin, French, Greek, German and Aboriginal and Torres Strait Islander Languages.</w:t>
            </w:r>
          </w:p>
          <w:p w14:paraId="6942CA07" w14:textId="714C18F2" w:rsidR="00C9706C" w:rsidRPr="000D0185" w:rsidRDefault="000D0185" w:rsidP="00C9706C">
            <w:pPr>
              <w:pStyle w:val="ListBullet2"/>
              <w:rPr>
                <w:lang w:val="en-US"/>
              </w:rPr>
            </w:pPr>
            <w:r w:rsidRPr="007113F5">
              <w:t>The pronunciation and spelling of words can reflect the etymology. For example, the French spelling of the /</w:t>
            </w:r>
            <w:proofErr w:type="spellStart"/>
            <w:r w:rsidRPr="007113F5">
              <w:t>sh</w:t>
            </w:r>
            <w:proofErr w:type="spellEnd"/>
            <w:r w:rsidRPr="007113F5">
              <w:t>/ phoneme is ‘</w:t>
            </w:r>
            <w:proofErr w:type="spellStart"/>
            <w:r w:rsidRPr="007113F5">
              <w:t>ch</w:t>
            </w:r>
            <w:proofErr w:type="spellEnd"/>
            <w:r w:rsidRPr="007113F5">
              <w:t xml:space="preserve">’. This is seen in the </w:t>
            </w:r>
            <w:proofErr w:type="gramStart"/>
            <w:r w:rsidRPr="007113F5">
              <w:t>words</w:t>
            </w:r>
            <w:proofErr w:type="gramEnd"/>
            <w:r w:rsidRPr="007113F5">
              <w:t xml:space="preserve"> </w:t>
            </w:r>
            <w:r w:rsidRPr="007113F5">
              <w:rPr>
                <w:i/>
                <w:iCs/>
              </w:rPr>
              <w:t>chef</w:t>
            </w:r>
            <w:r w:rsidRPr="007113F5">
              <w:t xml:space="preserve">, </w:t>
            </w:r>
            <w:r w:rsidRPr="007113F5">
              <w:rPr>
                <w:i/>
                <w:iCs/>
              </w:rPr>
              <w:t xml:space="preserve">parachute </w:t>
            </w:r>
            <w:r w:rsidRPr="007113F5">
              <w:t xml:space="preserve">and </w:t>
            </w:r>
            <w:r w:rsidRPr="007113F5">
              <w:rPr>
                <w:i/>
                <w:iCs/>
              </w:rPr>
              <w:t>chaperone</w:t>
            </w:r>
            <w:r w:rsidRPr="007113F5">
              <w:t>.</w:t>
            </w:r>
          </w:p>
        </w:tc>
        <w:tc>
          <w:tcPr>
            <w:tcW w:w="7293" w:type="dxa"/>
            <w:shd w:val="clear" w:color="auto" w:fill="EBEBEB"/>
          </w:tcPr>
          <w:p w14:paraId="3C99C41C" w14:textId="77777777" w:rsidR="000D0185" w:rsidRPr="000D0185" w:rsidRDefault="000D0185" w:rsidP="000D0185">
            <w:pPr>
              <w:pStyle w:val="Tableheadingstyle"/>
            </w:pPr>
            <w:r w:rsidRPr="000D0185">
              <w:lastRenderedPageBreak/>
              <w:t>Vocabulary</w:t>
            </w:r>
          </w:p>
          <w:p w14:paraId="72052B2E" w14:textId="77777777" w:rsidR="000D0185" w:rsidRPr="007113F5" w:rsidRDefault="000D0185" w:rsidP="000D0185">
            <w:pPr>
              <w:rPr>
                <w:rFonts w:eastAsia="Calibri"/>
                <w:b/>
                <w:bCs/>
                <w:color w:val="000000" w:themeColor="text1"/>
                <w:lang w:val="en-GB"/>
              </w:rPr>
            </w:pPr>
            <w:r w:rsidRPr="007113F5">
              <w:rPr>
                <w:rFonts w:eastAsia="Calibri"/>
                <w:b/>
                <w:bCs/>
                <w:color w:val="000000" w:themeColor="text1"/>
              </w:rPr>
              <w:lastRenderedPageBreak/>
              <w:t>Learning and using words</w:t>
            </w:r>
          </w:p>
          <w:p w14:paraId="4B5668B7" w14:textId="0BD1D68C" w:rsidR="000D0185" w:rsidRPr="000D0185" w:rsidRDefault="000D0185" w:rsidP="000D0185">
            <w:pPr>
              <w:pStyle w:val="ListBullet"/>
            </w:pPr>
            <w:r w:rsidRPr="000D0185">
              <w:t>Suggested Tier 3 vocabulary from the passage</w:t>
            </w:r>
          </w:p>
          <w:p w14:paraId="4CFC08A0" w14:textId="488E5CD2" w:rsidR="000D0185" w:rsidRPr="007113F5" w:rsidRDefault="000D0185" w:rsidP="000D0185">
            <w:pPr>
              <w:pStyle w:val="ListBullet2"/>
              <w:rPr>
                <w:lang w:val="en-GB"/>
              </w:rPr>
            </w:pPr>
            <w:r w:rsidRPr="007113F5">
              <w:t>currents (p 8), earthquake, tsunami, gravity, tides (p 9)</w:t>
            </w:r>
          </w:p>
          <w:p w14:paraId="7BE3BB49" w14:textId="55F6CDBD" w:rsidR="000D0185" w:rsidRPr="000D0185" w:rsidRDefault="000D0185" w:rsidP="000D0185">
            <w:pPr>
              <w:pStyle w:val="ListBullet"/>
            </w:pPr>
            <w:r w:rsidRPr="000D0185">
              <w:t>Suggested words that derive from other languages</w:t>
            </w:r>
          </w:p>
          <w:p w14:paraId="6A94E590" w14:textId="3EEEA187" w:rsidR="000D0185" w:rsidRPr="007113F5" w:rsidRDefault="000D0185" w:rsidP="000D0185">
            <w:pPr>
              <w:pStyle w:val="ListBullet2"/>
              <w:rPr>
                <w:rFonts w:eastAsia="Calibri"/>
                <w:lang w:val="en-GB"/>
              </w:rPr>
            </w:pPr>
            <w:r w:rsidRPr="007113F5">
              <w:t xml:space="preserve">Tsunami: Japanese word meaning </w:t>
            </w:r>
            <w:proofErr w:type="spellStart"/>
            <w:r w:rsidRPr="00A07597">
              <w:rPr>
                <w:rStyle w:val="Emphasis"/>
              </w:rPr>
              <w:t>tsu</w:t>
            </w:r>
            <w:proofErr w:type="spellEnd"/>
            <w:r w:rsidRPr="007113F5">
              <w:t xml:space="preserve"> ‘harbor’ </w:t>
            </w:r>
            <w:r w:rsidR="00283BE4">
              <w:t>+</w:t>
            </w:r>
            <w:r w:rsidRPr="007113F5">
              <w:t xml:space="preserve"> </w:t>
            </w:r>
            <w:proofErr w:type="spellStart"/>
            <w:r w:rsidRPr="00A07597">
              <w:rPr>
                <w:rStyle w:val="Emphasis"/>
              </w:rPr>
              <w:t>nami</w:t>
            </w:r>
            <w:proofErr w:type="spellEnd"/>
            <w:r w:rsidRPr="007113F5">
              <w:t xml:space="preserve"> ‘waves’</w:t>
            </w:r>
          </w:p>
          <w:p w14:paraId="6D37C3DD" w14:textId="6C597401" w:rsidR="000D0185" w:rsidRPr="007113F5" w:rsidRDefault="000D0185" w:rsidP="000D0185">
            <w:pPr>
              <w:pStyle w:val="ListBullet2"/>
              <w:rPr>
                <w:rFonts w:eastAsia="Calibri"/>
              </w:rPr>
            </w:pPr>
            <w:r w:rsidRPr="007113F5">
              <w:t xml:space="preserve">Ocean: from Latin </w:t>
            </w:r>
            <w:proofErr w:type="spellStart"/>
            <w:r w:rsidRPr="00A07597">
              <w:rPr>
                <w:rStyle w:val="Emphasis"/>
              </w:rPr>
              <w:t>oceanus</w:t>
            </w:r>
            <w:proofErr w:type="spellEnd"/>
            <w:r w:rsidRPr="007113F5">
              <w:t xml:space="preserve"> meaning to ‘the great sea around the land’</w:t>
            </w:r>
          </w:p>
          <w:p w14:paraId="424D60F5" w14:textId="1328B9A1" w:rsidR="00C9706C" w:rsidRPr="000D0185" w:rsidRDefault="000D0185" w:rsidP="00C9706C">
            <w:pPr>
              <w:pStyle w:val="ListBullet2"/>
              <w:rPr>
                <w:rFonts w:eastAsia="Calibri"/>
              </w:rPr>
            </w:pPr>
            <w:r w:rsidRPr="007113F5">
              <w:t xml:space="preserve">Current: Latin </w:t>
            </w:r>
            <w:proofErr w:type="spellStart"/>
            <w:r w:rsidRPr="00A07597">
              <w:rPr>
                <w:rStyle w:val="Emphasis"/>
              </w:rPr>
              <w:t>currere</w:t>
            </w:r>
            <w:proofErr w:type="spellEnd"/>
            <w:r w:rsidRPr="007113F5">
              <w:t xml:space="preserve"> meaning ‘to move quickly’</w:t>
            </w:r>
          </w:p>
        </w:tc>
      </w:tr>
      <w:tr w:rsidR="000D0185" w:rsidRPr="000D0185" w14:paraId="162EB107" w14:textId="77777777" w:rsidTr="00C9706C">
        <w:tc>
          <w:tcPr>
            <w:tcW w:w="7269" w:type="dxa"/>
          </w:tcPr>
          <w:p w14:paraId="0EBB0D0C" w14:textId="77777777" w:rsidR="000D0185" w:rsidRPr="000D0185" w:rsidRDefault="000D0185" w:rsidP="000D0185">
            <w:pPr>
              <w:pStyle w:val="Tableheadingstyle"/>
            </w:pPr>
            <w:r w:rsidRPr="000D0185">
              <w:lastRenderedPageBreak/>
              <w:t>Spelling</w:t>
            </w:r>
          </w:p>
          <w:p w14:paraId="38F034F1" w14:textId="77777777" w:rsidR="000D0185" w:rsidRPr="007113F5" w:rsidRDefault="000D0185" w:rsidP="000D0185">
            <w:pPr>
              <w:rPr>
                <w:b/>
                <w:bCs/>
              </w:rPr>
            </w:pPr>
            <w:r w:rsidRPr="007113F5">
              <w:rPr>
                <w:b/>
                <w:bCs/>
              </w:rPr>
              <w:lastRenderedPageBreak/>
              <w:t>Phonological component</w:t>
            </w:r>
          </w:p>
          <w:p w14:paraId="722BC223" w14:textId="49ECF562" w:rsidR="000D0185" w:rsidRPr="000D0185" w:rsidRDefault="000D0185" w:rsidP="000D0185">
            <w:pPr>
              <w:pStyle w:val="ListBullet"/>
            </w:pPr>
            <w:r w:rsidRPr="000D0185">
              <w:t>Identify differences in vowel phonemes (short, long, diphthong and schwa vowels)</w:t>
            </w:r>
          </w:p>
          <w:p w14:paraId="13C3A896" w14:textId="77777777" w:rsidR="000D0185" w:rsidRPr="007113F5" w:rsidRDefault="000D0185" w:rsidP="000D0185">
            <w:pPr>
              <w:pStyle w:val="ListBullet2"/>
            </w:pPr>
            <w:r w:rsidRPr="007113F5">
              <w:t xml:space="preserve">Identify the long vowel phoneme /ow/ as in </w:t>
            </w:r>
            <w:r w:rsidRPr="007113F5">
              <w:rPr>
                <w:i/>
                <w:iCs/>
              </w:rPr>
              <w:t>own.</w:t>
            </w:r>
          </w:p>
          <w:p w14:paraId="3D9E040A" w14:textId="3C1CA77B" w:rsidR="000D0185" w:rsidRPr="000D0185" w:rsidRDefault="000D0185" w:rsidP="000D0185">
            <w:pPr>
              <w:pStyle w:val="ListBullet2"/>
            </w:pPr>
            <w:r w:rsidRPr="007113F5">
              <w:t>Identify the long vowel phoneme /</w:t>
            </w:r>
            <w:proofErr w:type="spellStart"/>
            <w:r w:rsidRPr="007113F5">
              <w:t>ee</w:t>
            </w:r>
            <w:proofErr w:type="spellEnd"/>
            <w:r w:rsidRPr="007113F5">
              <w:t xml:space="preserve">/ as in </w:t>
            </w:r>
            <w:r w:rsidRPr="007113F5">
              <w:rPr>
                <w:i/>
                <w:iCs/>
              </w:rPr>
              <w:t>me.</w:t>
            </w:r>
          </w:p>
        </w:tc>
        <w:tc>
          <w:tcPr>
            <w:tcW w:w="7293" w:type="dxa"/>
          </w:tcPr>
          <w:p w14:paraId="500BEE4D" w14:textId="77777777" w:rsidR="000D0185" w:rsidRPr="000D0185" w:rsidRDefault="000D0185" w:rsidP="000D0185">
            <w:pPr>
              <w:pStyle w:val="Tableheadingstyle"/>
            </w:pPr>
            <w:r w:rsidRPr="000D0185">
              <w:lastRenderedPageBreak/>
              <w:t>Spelling</w:t>
            </w:r>
          </w:p>
          <w:p w14:paraId="74C1DDDB" w14:textId="77777777" w:rsidR="000D0185" w:rsidRPr="007113F5" w:rsidRDefault="000D0185" w:rsidP="000D0185">
            <w:pPr>
              <w:rPr>
                <w:b/>
                <w:bCs/>
              </w:rPr>
            </w:pPr>
            <w:r w:rsidRPr="007113F5">
              <w:rPr>
                <w:b/>
                <w:bCs/>
              </w:rPr>
              <w:lastRenderedPageBreak/>
              <w:t>Phonological component</w:t>
            </w:r>
          </w:p>
          <w:p w14:paraId="4C690B40" w14:textId="3C82C2DD" w:rsidR="000D0185" w:rsidRPr="000D0185" w:rsidRDefault="000D0185" w:rsidP="000D0185">
            <w:pPr>
              <w:pStyle w:val="ListBullet"/>
            </w:pPr>
            <w:r w:rsidRPr="000D0185">
              <w:t xml:space="preserve">Suggested words from Week 3 reading material </w:t>
            </w:r>
            <w:r w:rsidR="00283BE4">
              <w:t>–</w:t>
            </w:r>
            <w:r w:rsidRPr="000D0185">
              <w:t xml:space="preserve"> ocean, motion, heavy (p 8), blows, gravity, quickly (p 9), shallow(er) (p 9), cold(</w:t>
            </w:r>
            <w:proofErr w:type="spellStart"/>
            <w:r w:rsidRPr="000D0185">
              <w:t>est</w:t>
            </w:r>
            <w:proofErr w:type="spellEnd"/>
            <w:r w:rsidRPr="000D0185">
              <w:t>) (p 8)</w:t>
            </w:r>
          </w:p>
          <w:p w14:paraId="720DCAEC" w14:textId="7F7A7FE8" w:rsidR="000D0185" w:rsidRPr="000D0185" w:rsidRDefault="000D0185" w:rsidP="000D0185">
            <w:pPr>
              <w:pStyle w:val="ListBullet"/>
            </w:pPr>
            <w:r w:rsidRPr="000D0185">
              <w:t>Sample words for inquiry: slow-slower-slowest, toasty-toastier-toastiest, nosy-nosier-nosiest, soapy-soapier-soapiest, smoky-smokier-smokiest, close-closer-closest, phony-phonier-phoniest, snowy-snowier-snowiest, floe, woe</w:t>
            </w:r>
          </w:p>
        </w:tc>
      </w:tr>
      <w:tr w:rsidR="000D0185" w:rsidRPr="000D0185" w14:paraId="5EAB6434" w14:textId="77777777" w:rsidTr="00C9706C">
        <w:tc>
          <w:tcPr>
            <w:tcW w:w="7269" w:type="dxa"/>
          </w:tcPr>
          <w:p w14:paraId="0DC106F1" w14:textId="77777777" w:rsidR="000D0185" w:rsidRPr="007113F5" w:rsidRDefault="000D0185" w:rsidP="000D0185">
            <w:pPr>
              <w:rPr>
                <w:b/>
                <w:bCs/>
              </w:rPr>
            </w:pPr>
            <w:r w:rsidRPr="007113F5">
              <w:rPr>
                <w:b/>
                <w:bCs/>
              </w:rPr>
              <w:lastRenderedPageBreak/>
              <w:t>Orthographic component</w:t>
            </w:r>
          </w:p>
          <w:p w14:paraId="4134046C" w14:textId="228E8D24" w:rsidR="000D0185" w:rsidRPr="000D0185" w:rsidRDefault="000D0185" w:rsidP="000D0185">
            <w:pPr>
              <w:pStyle w:val="ListBullet"/>
            </w:pPr>
            <w:r w:rsidRPr="000D0185">
              <w:t>Understand that some graphemes are dependent on their position in a word in English and apply this knowledge when spelling</w:t>
            </w:r>
          </w:p>
          <w:p w14:paraId="039A77E8" w14:textId="77777777" w:rsidR="000D0185" w:rsidRPr="007113F5" w:rsidRDefault="000D0185" w:rsidP="000D0185">
            <w:pPr>
              <w:pStyle w:val="ListBullet2"/>
            </w:pPr>
            <w:r w:rsidRPr="007113F5">
              <w:t>The long vowel phoneme /ow/ can be represented by the vowel digraphs [</w:t>
            </w:r>
            <w:proofErr w:type="spellStart"/>
            <w:r w:rsidRPr="007113F5">
              <w:t>oa</w:t>
            </w:r>
            <w:proofErr w:type="spellEnd"/>
            <w:r w:rsidRPr="007113F5">
              <w:t xml:space="preserve">, ow, </w:t>
            </w:r>
            <w:proofErr w:type="spellStart"/>
            <w:r w:rsidRPr="007113F5">
              <w:t>oe</w:t>
            </w:r>
            <w:proofErr w:type="spellEnd"/>
            <w:r w:rsidRPr="007113F5">
              <w:t>]. /ow/ can also be represented by the split digraph [</w:t>
            </w:r>
            <w:proofErr w:type="spellStart"/>
            <w:r w:rsidRPr="007113F5">
              <w:t>o_e</w:t>
            </w:r>
            <w:proofErr w:type="spellEnd"/>
            <w:r w:rsidRPr="007113F5">
              <w:t>].</w:t>
            </w:r>
          </w:p>
          <w:p w14:paraId="57F6BC7F" w14:textId="77777777" w:rsidR="000D0185" w:rsidRPr="007113F5" w:rsidRDefault="000D0185" w:rsidP="000D0185">
            <w:pPr>
              <w:pStyle w:val="ListBullet2"/>
            </w:pPr>
            <w:r w:rsidRPr="007113F5">
              <w:t>[</w:t>
            </w:r>
            <w:proofErr w:type="spellStart"/>
            <w:r w:rsidRPr="007113F5">
              <w:t>oa</w:t>
            </w:r>
            <w:proofErr w:type="spellEnd"/>
            <w:r w:rsidRPr="007113F5">
              <w:t xml:space="preserve">, o] are often used in the middle of words. [ow, </w:t>
            </w:r>
            <w:proofErr w:type="spellStart"/>
            <w:r w:rsidRPr="007113F5">
              <w:t>o_e</w:t>
            </w:r>
            <w:proofErr w:type="spellEnd"/>
            <w:r w:rsidRPr="007113F5">
              <w:t xml:space="preserve">, </w:t>
            </w:r>
            <w:proofErr w:type="spellStart"/>
            <w:r w:rsidRPr="007113F5">
              <w:t>oe</w:t>
            </w:r>
            <w:proofErr w:type="spellEnd"/>
            <w:r w:rsidRPr="007113F5">
              <w:t>] are often used at the end of base words</w:t>
            </w:r>
          </w:p>
          <w:p w14:paraId="343E2FF7" w14:textId="434C8566" w:rsidR="000D0185" w:rsidRPr="000D0185" w:rsidRDefault="000D0185" w:rsidP="000D0185">
            <w:pPr>
              <w:pStyle w:val="ListBullet2"/>
            </w:pPr>
            <w:r w:rsidRPr="007113F5">
              <w:t>The long vowel phoneme /</w:t>
            </w:r>
            <w:proofErr w:type="spellStart"/>
            <w:r w:rsidRPr="007113F5">
              <w:t>ee</w:t>
            </w:r>
            <w:proofErr w:type="spellEnd"/>
            <w:r w:rsidRPr="007113F5">
              <w:t xml:space="preserve">/ as in </w:t>
            </w:r>
            <w:r w:rsidRPr="007113F5">
              <w:rPr>
                <w:i/>
                <w:iCs/>
              </w:rPr>
              <w:t>me</w:t>
            </w:r>
            <w:r w:rsidRPr="007113F5">
              <w:t xml:space="preserve"> can be </w:t>
            </w:r>
            <w:r w:rsidRPr="007113F5">
              <w:lastRenderedPageBreak/>
              <w:t>represented by the grapheme [y]. This representation is often used when a word ends with a long /</w:t>
            </w:r>
            <w:proofErr w:type="spellStart"/>
            <w:r w:rsidRPr="007113F5">
              <w:t>ee</w:t>
            </w:r>
            <w:proofErr w:type="spellEnd"/>
            <w:r w:rsidRPr="007113F5">
              <w:t>/ phoneme.</w:t>
            </w:r>
          </w:p>
        </w:tc>
        <w:tc>
          <w:tcPr>
            <w:tcW w:w="7293" w:type="dxa"/>
          </w:tcPr>
          <w:p w14:paraId="43869217" w14:textId="67EFBBB5" w:rsidR="000D0185" w:rsidRPr="007113F5" w:rsidRDefault="000D0185" w:rsidP="000D0185">
            <w:pPr>
              <w:rPr>
                <w:rFonts w:eastAsia="Calibri"/>
                <w:b/>
                <w:bCs/>
              </w:rPr>
            </w:pPr>
            <w:r w:rsidRPr="007113F5">
              <w:rPr>
                <w:rFonts w:eastAsia="Calibri"/>
                <w:b/>
                <w:bCs/>
              </w:rPr>
              <w:lastRenderedPageBreak/>
              <w:t>Orthographic component</w:t>
            </w:r>
          </w:p>
          <w:p w14:paraId="50C2DD2A" w14:textId="55CFB5DA" w:rsidR="000D0185" w:rsidRPr="000D0185" w:rsidRDefault="000D0185" w:rsidP="000D0185">
            <w:pPr>
              <w:pStyle w:val="ListBullet"/>
            </w:pPr>
            <w:r w:rsidRPr="000D0185">
              <w:t>As above</w:t>
            </w:r>
          </w:p>
        </w:tc>
      </w:tr>
      <w:tr w:rsidR="000D0185" w:rsidRPr="000D0185" w14:paraId="593CC3AE" w14:textId="77777777" w:rsidTr="00C9706C">
        <w:tc>
          <w:tcPr>
            <w:tcW w:w="7269" w:type="dxa"/>
          </w:tcPr>
          <w:p w14:paraId="708C6546" w14:textId="5BB5E408" w:rsidR="0061134F" w:rsidRPr="007113F5" w:rsidRDefault="0061134F" w:rsidP="0061134F">
            <w:pPr>
              <w:rPr>
                <w:b/>
                <w:bCs/>
              </w:rPr>
            </w:pPr>
            <w:r w:rsidRPr="007113F5">
              <w:rPr>
                <w:b/>
                <w:bCs/>
              </w:rPr>
              <w:t>Morphological component</w:t>
            </w:r>
          </w:p>
          <w:p w14:paraId="5516306E" w14:textId="51C95E11" w:rsidR="0061134F" w:rsidRPr="000D0185" w:rsidRDefault="0061134F" w:rsidP="0061134F">
            <w:pPr>
              <w:pStyle w:val="ListBullet"/>
            </w:pPr>
            <w:r w:rsidRPr="000D0185">
              <w:t>Identify inflected suffixes, explaining when and how to treat base words when they are affixed, and apply this knowledge when spelling</w:t>
            </w:r>
          </w:p>
          <w:p w14:paraId="4F4CCB7E" w14:textId="77777777" w:rsidR="0061134F" w:rsidRPr="007113F5" w:rsidRDefault="0061134F" w:rsidP="0061134F">
            <w:pPr>
              <w:pStyle w:val="ListBullet2"/>
              <w:rPr>
                <w:rFonts w:eastAsia="Calibri"/>
              </w:rPr>
            </w:pPr>
            <w:r w:rsidRPr="007113F5">
              <w:t>Review inflected suffixes: comparative (-er) and superlative (-</w:t>
            </w:r>
            <w:proofErr w:type="spellStart"/>
            <w:r w:rsidRPr="007113F5">
              <w:t>est</w:t>
            </w:r>
            <w:proofErr w:type="spellEnd"/>
            <w:r w:rsidRPr="007113F5">
              <w:t>).</w:t>
            </w:r>
          </w:p>
          <w:p w14:paraId="50279151" w14:textId="66D1A9BE" w:rsidR="0061134F" w:rsidRPr="007113F5" w:rsidRDefault="0061134F" w:rsidP="0061134F">
            <w:pPr>
              <w:pStyle w:val="ListBullet3"/>
            </w:pPr>
            <w:r w:rsidRPr="007113F5">
              <w:t>The inflected suffixes -er and -</w:t>
            </w:r>
            <w:proofErr w:type="spellStart"/>
            <w:r w:rsidRPr="007113F5">
              <w:t>est</w:t>
            </w:r>
            <w:proofErr w:type="spellEnd"/>
            <w:r w:rsidRPr="007113F5">
              <w:t xml:space="preserve"> usually attach to adjectives that have one syllable (fine, finer).</w:t>
            </w:r>
          </w:p>
          <w:p w14:paraId="18FEA386" w14:textId="2690A433" w:rsidR="0061134F" w:rsidRPr="007113F5" w:rsidRDefault="0061134F" w:rsidP="0061134F">
            <w:pPr>
              <w:pStyle w:val="ListBullet3"/>
            </w:pPr>
            <w:r w:rsidRPr="007113F5">
              <w:t xml:space="preserve">When an adjective has more than one syllable and ends in consonant -y, replace the y with </w:t>
            </w:r>
            <w:proofErr w:type="spellStart"/>
            <w:r w:rsidRPr="007113F5">
              <w:t>i</w:t>
            </w:r>
            <w:proofErr w:type="spellEnd"/>
            <w:r w:rsidRPr="007113F5">
              <w:t xml:space="preserve"> before adding the suffix, (happy-happier-happiest).</w:t>
            </w:r>
          </w:p>
          <w:p w14:paraId="2D8822F0" w14:textId="61F8EFC0" w:rsidR="000D0185" w:rsidRPr="000D0185" w:rsidRDefault="0061134F" w:rsidP="0061134F">
            <w:pPr>
              <w:pStyle w:val="ListBullet3"/>
            </w:pPr>
            <w:r w:rsidRPr="007113F5">
              <w:t xml:space="preserve">A schwa is a vowel sound in an unstressed/unaccented syllable, where a vowel does not make its long or short vowel sound. It </w:t>
            </w:r>
            <w:r w:rsidRPr="007113F5">
              <w:lastRenderedPageBreak/>
              <w:t xml:space="preserve">usually sounds like the short /u/ sound but is shorter, softer and weaker. The suffixes -er and </w:t>
            </w:r>
            <w:r w:rsidR="00234B37">
              <w:br/>
              <w:t>-</w:t>
            </w:r>
            <w:proofErr w:type="spellStart"/>
            <w:r w:rsidRPr="007113F5">
              <w:t>est</w:t>
            </w:r>
            <w:proofErr w:type="spellEnd"/>
            <w:r w:rsidRPr="007113F5">
              <w:t xml:space="preserve"> are often pronounced as a schwa (higher).</w:t>
            </w:r>
          </w:p>
        </w:tc>
        <w:tc>
          <w:tcPr>
            <w:tcW w:w="7293" w:type="dxa"/>
          </w:tcPr>
          <w:p w14:paraId="72BD028D" w14:textId="77777777" w:rsidR="000D0185" w:rsidRPr="007113F5" w:rsidRDefault="000D0185" w:rsidP="000D0185">
            <w:pPr>
              <w:rPr>
                <w:rFonts w:eastAsia="Calibri"/>
                <w:b/>
                <w:bCs/>
              </w:rPr>
            </w:pPr>
            <w:r w:rsidRPr="007113F5">
              <w:rPr>
                <w:rFonts w:eastAsia="Calibri"/>
                <w:b/>
                <w:bCs/>
              </w:rPr>
              <w:lastRenderedPageBreak/>
              <w:t>Morphological component</w:t>
            </w:r>
          </w:p>
          <w:p w14:paraId="5AB12747" w14:textId="03A3F841" w:rsidR="000D0185" w:rsidRPr="000D0185" w:rsidRDefault="000D0185" w:rsidP="000D0185">
            <w:pPr>
              <w:pStyle w:val="ListBullet"/>
            </w:pPr>
            <w:r w:rsidRPr="007113F5">
              <w:rPr>
                <w:rFonts w:eastAsia="Calibri"/>
              </w:rPr>
              <w:t>As above</w:t>
            </w:r>
          </w:p>
        </w:tc>
      </w:tr>
      <w:tr w:rsidR="003B2DA7" w:rsidRPr="0061134F" w14:paraId="01A404F4" w14:textId="77777777" w:rsidTr="003A2B19">
        <w:tc>
          <w:tcPr>
            <w:tcW w:w="7269" w:type="dxa"/>
            <w:shd w:val="clear" w:color="auto" w:fill="EBEBEB"/>
          </w:tcPr>
          <w:p w14:paraId="235A5695" w14:textId="77777777" w:rsidR="0061134F" w:rsidRPr="0061134F" w:rsidRDefault="0061134F" w:rsidP="0061134F">
            <w:pPr>
              <w:pStyle w:val="Tableheadingstyle"/>
            </w:pPr>
            <w:r w:rsidRPr="0061134F">
              <w:t>Creating written texts</w:t>
            </w:r>
          </w:p>
          <w:p w14:paraId="5BB85A82" w14:textId="2FD958F7" w:rsidR="0061134F" w:rsidRPr="007113F5" w:rsidRDefault="0061134F" w:rsidP="0061134F">
            <w:pPr>
              <w:rPr>
                <w:b/>
                <w:bCs/>
              </w:rPr>
            </w:pPr>
            <w:r w:rsidRPr="007113F5">
              <w:rPr>
                <w:b/>
                <w:bCs/>
              </w:rPr>
              <w:t>Sentence-level grammar</w:t>
            </w:r>
          </w:p>
          <w:p w14:paraId="4A7518E6" w14:textId="352A90A9" w:rsidR="0061134F" w:rsidRPr="0061134F" w:rsidRDefault="0061134F" w:rsidP="0061134F">
            <w:pPr>
              <w:pStyle w:val="ListBullet"/>
            </w:pPr>
            <w:r w:rsidRPr="0061134F">
              <w:t>Use adverbial phrases or clauses to add information to the verb or verb group of the main or other clauses, to provide reasons for or circumstance</w:t>
            </w:r>
            <w:r w:rsidR="009A48A0">
              <w:t>s</w:t>
            </w:r>
          </w:p>
          <w:p w14:paraId="09490A12" w14:textId="697FA456" w:rsidR="0061134F" w:rsidRPr="007113F5" w:rsidRDefault="0061134F" w:rsidP="0061134F">
            <w:pPr>
              <w:pStyle w:val="ListBullet2"/>
            </w:pPr>
            <w:r w:rsidRPr="007113F5">
              <w:t>Review different types of adverbial phrases. For example</w:t>
            </w:r>
          </w:p>
          <w:p w14:paraId="52141833" w14:textId="1190585D" w:rsidR="0061134F" w:rsidRPr="007113F5" w:rsidRDefault="00227747" w:rsidP="0061134F">
            <w:pPr>
              <w:pStyle w:val="ListBullet3"/>
              <w:rPr>
                <w:rFonts w:eastAsia="Calibri"/>
                <w:lang w:val="en-US"/>
              </w:rPr>
            </w:pPr>
            <w:r w:rsidRPr="007113F5">
              <w:t>when (adverbial phrase of time)</w:t>
            </w:r>
          </w:p>
          <w:p w14:paraId="67F13730" w14:textId="6AADB1BC" w:rsidR="0061134F" w:rsidRPr="007113F5" w:rsidRDefault="00227747" w:rsidP="0061134F">
            <w:pPr>
              <w:pStyle w:val="ListBullet3"/>
              <w:rPr>
                <w:rFonts w:eastAsia="Calibri"/>
                <w:lang w:val="en-US"/>
              </w:rPr>
            </w:pPr>
            <w:r w:rsidRPr="007113F5">
              <w:t>where (adverbial phrase of place)</w:t>
            </w:r>
          </w:p>
          <w:p w14:paraId="2BDF2466" w14:textId="2037515E" w:rsidR="0061134F" w:rsidRPr="007113F5" w:rsidRDefault="00227747" w:rsidP="0061134F">
            <w:pPr>
              <w:pStyle w:val="ListBullet3"/>
              <w:rPr>
                <w:rFonts w:eastAsia="Calibri"/>
                <w:lang w:val="en-US"/>
              </w:rPr>
            </w:pPr>
            <w:r w:rsidRPr="007113F5">
              <w:t>how (adverbial phrase of manner)</w:t>
            </w:r>
          </w:p>
          <w:p w14:paraId="3CAD8F66" w14:textId="0F7E9850" w:rsidR="003B2DA7" w:rsidRPr="0061134F" w:rsidRDefault="00227747" w:rsidP="0061134F">
            <w:pPr>
              <w:pStyle w:val="ListBullet3"/>
              <w:rPr>
                <w:rFonts w:eastAsia="Calibri"/>
                <w:lang w:val="en-US"/>
              </w:rPr>
            </w:pPr>
            <w:r w:rsidRPr="007113F5">
              <w:t>why (adverbial phrase of reason)</w:t>
            </w:r>
            <w:r w:rsidR="00234B37">
              <w:t>.</w:t>
            </w:r>
          </w:p>
        </w:tc>
        <w:tc>
          <w:tcPr>
            <w:tcW w:w="7293" w:type="dxa"/>
            <w:shd w:val="clear" w:color="auto" w:fill="EBEBEB"/>
          </w:tcPr>
          <w:p w14:paraId="1BC9F0F2" w14:textId="77777777" w:rsidR="0061134F" w:rsidRPr="0061134F" w:rsidRDefault="0061134F" w:rsidP="0061134F">
            <w:pPr>
              <w:pStyle w:val="Tableheadingstyle"/>
            </w:pPr>
            <w:r w:rsidRPr="0061134F">
              <w:t>Creating written texts</w:t>
            </w:r>
          </w:p>
          <w:p w14:paraId="2D2D3780" w14:textId="77777777" w:rsidR="0061134F" w:rsidRPr="007113F5" w:rsidRDefault="0061134F" w:rsidP="0061134F">
            <w:pPr>
              <w:rPr>
                <w:b/>
                <w:bCs/>
              </w:rPr>
            </w:pPr>
            <w:r w:rsidRPr="007113F5">
              <w:rPr>
                <w:b/>
                <w:bCs/>
              </w:rPr>
              <w:t>Sentence-level grammar</w:t>
            </w:r>
          </w:p>
          <w:p w14:paraId="3AB6FD32" w14:textId="0F435236" w:rsidR="0061134F" w:rsidRPr="0061134F" w:rsidRDefault="0061134F" w:rsidP="0061134F">
            <w:pPr>
              <w:pStyle w:val="ListBullet"/>
            </w:pPr>
            <w:r w:rsidRPr="0061134F">
              <w:t>Suggested adverbial phrases from the passage</w:t>
            </w:r>
          </w:p>
          <w:p w14:paraId="191C3CE2" w14:textId="77777777" w:rsidR="0061134F" w:rsidRPr="007113F5" w:rsidRDefault="0061134F" w:rsidP="0061134F">
            <w:pPr>
              <w:pStyle w:val="ListBullet2"/>
            </w:pPr>
            <w:r w:rsidRPr="007113F5">
              <w:t xml:space="preserve">‘...currents are created </w:t>
            </w:r>
            <w:r w:rsidRPr="007113F5">
              <w:rPr>
                <w:b/>
                <w:bCs/>
              </w:rPr>
              <w:t xml:space="preserve">by the wind.’ </w:t>
            </w:r>
            <w:r w:rsidRPr="007113F5">
              <w:t>(how) (p 8)</w:t>
            </w:r>
          </w:p>
          <w:p w14:paraId="6B587C25" w14:textId="77777777" w:rsidR="0061134F" w:rsidRPr="007113F5" w:rsidRDefault="0061134F" w:rsidP="0061134F">
            <w:pPr>
              <w:pStyle w:val="ListBullet2"/>
            </w:pPr>
            <w:r w:rsidRPr="007113F5">
              <w:t xml:space="preserve">‘Surfers travel </w:t>
            </w:r>
            <w:r w:rsidRPr="007113F5">
              <w:rPr>
                <w:b/>
                <w:bCs/>
              </w:rPr>
              <w:t xml:space="preserve">from all over the world </w:t>
            </w:r>
            <w:r w:rsidRPr="007113F5">
              <w:t>(where)</w:t>
            </w:r>
            <w:r w:rsidRPr="007113F5">
              <w:rPr>
                <w:b/>
                <w:bCs/>
              </w:rPr>
              <w:t xml:space="preserve"> to ride big waves.’ </w:t>
            </w:r>
            <w:r w:rsidRPr="007113F5">
              <w:t>(why) (p 9)</w:t>
            </w:r>
          </w:p>
          <w:p w14:paraId="3C9F93AC" w14:textId="77777777" w:rsidR="0061134F" w:rsidRPr="007113F5" w:rsidRDefault="0061134F" w:rsidP="0061134F">
            <w:pPr>
              <w:pStyle w:val="ListBullet2"/>
            </w:pPr>
            <w:r w:rsidRPr="007113F5">
              <w:t xml:space="preserve">‘Tides change </w:t>
            </w:r>
            <w:r w:rsidRPr="007113F5">
              <w:rPr>
                <w:b/>
                <w:bCs/>
              </w:rPr>
              <w:t>in a regular pattern</w:t>
            </w:r>
            <w:r w:rsidRPr="007113F5">
              <w:t>...’ (how) (p 9)</w:t>
            </w:r>
          </w:p>
          <w:p w14:paraId="7D74B72C" w14:textId="071034DE" w:rsidR="003B2DA7" w:rsidRPr="0061134F" w:rsidRDefault="0061134F" w:rsidP="0061134F">
            <w:pPr>
              <w:rPr>
                <w:rFonts w:eastAsia="Calibri"/>
              </w:rPr>
            </w:pPr>
            <w:r w:rsidRPr="007113F5">
              <w:rPr>
                <w:rFonts w:eastAsia="Calibri"/>
                <w:b/>
                <w:bCs/>
              </w:rPr>
              <w:t>Note</w:t>
            </w:r>
            <w:r w:rsidRPr="007113F5">
              <w:rPr>
                <w:rFonts w:eastAsia="Calibri"/>
              </w:rPr>
              <w:t xml:space="preserve">: </w:t>
            </w:r>
            <w:r w:rsidR="00302170">
              <w:rPr>
                <w:rFonts w:eastAsia="Calibri"/>
              </w:rPr>
              <w:t>b</w:t>
            </w:r>
            <w:r w:rsidRPr="007113F5">
              <w:rPr>
                <w:rFonts w:eastAsia="Calibri"/>
              </w:rPr>
              <w:t>old text highlights the adverbial phrases.</w:t>
            </w:r>
          </w:p>
        </w:tc>
      </w:tr>
      <w:tr w:rsidR="0061134F" w:rsidRPr="0061134F" w14:paraId="1A520AE2" w14:textId="77777777" w:rsidTr="003A2B19">
        <w:tc>
          <w:tcPr>
            <w:tcW w:w="7269" w:type="dxa"/>
            <w:shd w:val="clear" w:color="auto" w:fill="EBEBEB"/>
          </w:tcPr>
          <w:p w14:paraId="228B5DA2" w14:textId="77777777" w:rsidR="0061134F" w:rsidRPr="007113F5" w:rsidRDefault="0061134F" w:rsidP="0061134F">
            <w:pPr>
              <w:rPr>
                <w:rFonts w:eastAsia="Calibri"/>
                <w:b/>
                <w:bCs/>
                <w:color w:val="000000" w:themeColor="text1"/>
                <w:lang w:val="en-US"/>
              </w:rPr>
            </w:pPr>
            <w:r w:rsidRPr="007113F5">
              <w:rPr>
                <w:rFonts w:eastAsia="Calibri"/>
                <w:b/>
                <w:bCs/>
                <w:color w:val="000000" w:themeColor="text1"/>
                <w:lang w:val="en-US"/>
              </w:rPr>
              <w:t>Punctuation</w:t>
            </w:r>
          </w:p>
          <w:p w14:paraId="5793D802" w14:textId="3CFC7F1B" w:rsidR="0061134F" w:rsidRPr="0061134F" w:rsidRDefault="0061134F" w:rsidP="0061134F">
            <w:pPr>
              <w:pStyle w:val="ListBullet"/>
            </w:pPr>
            <w:r w:rsidRPr="0061134F">
              <w:t xml:space="preserve">Use capital letters to indicate the beginning of a sentence, </w:t>
            </w:r>
            <w:r w:rsidRPr="0061134F">
              <w:lastRenderedPageBreak/>
              <w:t>proper nouns, headings and subheadings, to indicate the beginning of a poetry line, for emphasis, and when using acronyms</w:t>
            </w:r>
          </w:p>
          <w:p w14:paraId="5DD29B7E" w14:textId="77777777" w:rsidR="0061134F" w:rsidRPr="007113F5" w:rsidRDefault="0061134F" w:rsidP="0061134F">
            <w:pPr>
              <w:pStyle w:val="ListBullet2"/>
            </w:pPr>
            <w:r w:rsidRPr="007113F5">
              <w:t>Review: A capital is used at the beginning of a sentence.</w:t>
            </w:r>
          </w:p>
          <w:p w14:paraId="6E3D3357" w14:textId="0A6F8CA9" w:rsidR="0061134F" w:rsidRPr="0061134F" w:rsidRDefault="0061134F" w:rsidP="0061134F">
            <w:pPr>
              <w:pStyle w:val="ListBullet2"/>
              <w:rPr>
                <w:rFonts w:eastAsia="Calibri"/>
              </w:rPr>
            </w:pPr>
            <w:r w:rsidRPr="007113F5">
              <w:t>Review: Proper nouns are signalled by a capital letter.</w:t>
            </w:r>
          </w:p>
        </w:tc>
        <w:tc>
          <w:tcPr>
            <w:tcW w:w="7293" w:type="dxa"/>
            <w:shd w:val="clear" w:color="auto" w:fill="EBEBEB"/>
          </w:tcPr>
          <w:p w14:paraId="1BDF384B" w14:textId="77777777" w:rsidR="0061134F" w:rsidRPr="007113F5" w:rsidRDefault="0061134F" w:rsidP="0061134F">
            <w:pPr>
              <w:rPr>
                <w:rFonts w:eastAsia="Calibri"/>
                <w:b/>
                <w:bCs/>
                <w:color w:val="000000" w:themeColor="text1"/>
                <w:lang w:val="en-US"/>
              </w:rPr>
            </w:pPr>
            <w:r w:rsidRPr="007113F5">
              <w:rPr>
                <w:rFonts w:eastAsia="Calibri"/>
                <w:b/>
                <w:bCs/>
                <w:color w:val="000000" w:themeColor="text1"/>
                <w:lang w:val="en-US"/>
              </w:rPr>
              <w:lastRenderedPageBreak/>
              <w:t>Punctuation</w:t>
            </w:r>
          </w:p>
          <w:p w14:paraId="5D7F5635" w14:textId="4332CF31" w:rsidR="0061134F" w:rsidRPr="0061134F" w:rsidRDefault="0061134F" w:rsidP="0061134F">
            <w:pPr>
              <w:pStyle w:val="ListBullet"/>
            </w:pPr>
            <w:r w:rsidRPr="0061134F">
              <w:t>Capitals for proper nouns</w:t>
            </w:r>
          </w:p>
          <w:p w14:paraId="3CE78E7C" w14:textId="17F8A91D" w:rsidR="0061134F" w:rsidRPr="0061134F" w:rsidRDefault="0061134F" w:rsidP="0061134F">
            <w:pPr>
              <w:pStyle w:val="ListBullet2"/>
            </w:pPr>
            <w:r w:rsidRPr="007113F5">
              <w:lastRenderedPageBreak/>
              <w:t>North pole, South pole (p 8)</w:t>
            </w:r>
          </w:p>
        </w:tc>
      </w:tr>
      <w:tr w:rsidR="003B2DA7" w:rsidRPr="007113F5" w14:paraId="231ABBDD" w14:textId="77777777" w:rsidTr="003A2B19">
        <w:tc>
          <w:tcPr>
            <w:tcW w:w="7269" w:type="dxa"/>
            <w:shd w:val="clear" w:color="auto" w:fill="EBEBEB"/>
          </w:tcPr>
          <w:p w14:paraId="0EAC9459" w14:textId="3D171E18" w:rsidR="49C635D8" w:rsidRPr="0061134F" w:rsidRDefault="16A59C25" w:rsidP="0061134F">
            <w:pPr>
              <w:rPr>
                <w:rFonts w:eastAsia="Calibri"/>
              </w:rPr>
            </w:pPr>
            <w:r w:rsidRPr="0061134F">
              <w:rPr>
                <w:rFonts w:eastAsia="Calibri"/>
                <w:b/>
                <w:bCs/>
              </w:rPr>
              <w:lastRenderedPageBreak/>
              <w:t xml:space="preserve">Word-level </w:t>
            </w:r>
            <w:r w:rsidR="20B9BB20" w:rsidRPr="0061134F">
              <w:rPr>
                <w:rFonts w:eastAsia="Calibri"/>
                <w:b/>
                <w:bCs/>
              </w:rPr>
              <w:t>language</w:t>
            </w:r>
          </w:p>
          <w:p w14:paraId="1359F3A3" w14:textId="3DA5153C" w:rsidR="7DF4FB50" w:rsidRPr="0061134F" w:rsidRDefault="7DF4FB50" w:rsidP="0061134F">
            <w:pPr>
              <w:pStyle w:val="ListBullet"/>
            </w:pPr>
            <w:r w:rsidRPr="0061134F">
              <w:t>Use adjectives to develop descriptive features</w:t>
            </w:r>
          </w:p>
          <w:p w14:paraId="1E94C3C3" w14:textId="65BDE489" w:rsidR="54C5F665" w:rsidRPr="007113F5" w:rsidRDefault="20480AB7" w:rsidP="0061134F">
            <w:pPr>
              <w:pStyle w:val="ListBullet2"/>
            </w:pPr>
            <w:r w:rsidRPr="007113F5">
              <w:t>Review: a</w:t>
            </w:r>
            <w:r w:rsidR="2D25C6A4" w:rsidRPr="007113F5">
              <w:t>djectives can be used to describe a noun or a pronoun.</w:t>
            </w:r>
          </w:p>
          <w:p w14:paraId="2C63A88B" w14:textId="1BC87FD1" w:rsidR="54C5F665" w:rsidRPr="007113F5" w:rsidRDefault="2D25C6A4" w:rsidP="0061134F">
            <w:pPr>
              <w:pStyle w:val="ListBullet2"/>
            </w:pPr>
            <w:r w:rsidRPr="007113F5">
              <w:t>Adjective types include</w:t>
            </w:r>
          </w:p>
          <w:p w14:paraId="704EDDA2" w14:textId="296A83BB" w:rsidR="54C5F665" w:rsidRPr="007113F5" w:rsidRDefault="006F29BF" w:rsidP="0061134F">
            <w:pPr>
              <w:pStyle w:val="ListBullet3"/>
              <w:rPr>
                <w:rFonts w:eastAsia="Calibri"/>
              </w:rPr>
            </w:pPr>
            <w:r w:rsidRPr="007113F5">
              <w:t>D</w:t>
            </w:r>
            <w:r w:rsidR="2D25C6A4" w:rsidRPr="007113F5">
              <w:t>escriptive: size, shape, colour, texture, taste, sound, opinions (mean), emotions/feelings (cranky)</w:t>
            </w:r>
          </w:p>
          <w:p w14:paraId="762DE851" w14:textId="2812CE12" w:rsidR="54C5F665" w:rsidRPr="007113F5" w:rsidRDefault="2D25C6A4" w:rsidP="0061134F">
            <w:pPr>
              <w:pStyle w:val="ListBullet3"/>
              <w:rPr>
                <w:rFonts w:eastAsia="Calibri"/>
              </w:rPr>
            </w:pPr>
            <w:r w:rsidRPr="007113F5">
              <w:rPr>
                <w:rFonts w:eastAsia="Calibri"/>
              </w:rPr>
              <w:t xml:space="preserve">Compound: are made up of more than one word. When the words are used together in front of a noun, they are usually hyphenated. This shows that the words are acting together as a single </w:t>
            </w:r>
            <w:r w:rsidRPr="007113F5">
              <w:rPr>
                <w:rFonts w:eastAsia="Calibri"/>
              </w:rPr>
              <w:lastRenderedPageBreak/>
              <w:t>adjective (day-old bread)</w:t>
            </w:r>
          </w:p>
          <w:p w14:paraId="25351C40" w14:textId="75C832E3" w:rsidR="003B2DA7" w:rsidRPr="00D55CF4" w:rsidRDefault="14218A01" w:rsidP="00D55CF4">
            <w:pPr>
              <w:pStyle w:val="ListBullet3"/>
              <w:rPr>
                <w:rFonts w:eastAsia="Calibri"/>
              </w:rPr>
            </w:pPr>
            <w:r w:rsidRPr="007113F5">
              <w:rPr>
                <w:rFonts w:eastAsia="Calibri"/>
              </w:rPr>
              <w:t>Comparative: compare 2 things and show the difference between them</w:t>
            </w:r>
            <w:r w:rsidR="49C5B097" w:rsidRPr="007113F5">
              <w:rPr>
                <w:rFonts w:eastAsia="Calibri"/>
              </w:rPr>
              <w:t xml:space="preserve"> (</w:t>
            </w:r>
            <w:r w:rsidRPr="007113F5">
              <w:rPr>
                <w:rFonts w:eastAsia="Calibri"/>
              </w:rPr>
              <w:t>bigger/smaller</w:t>
            </w:r>
            <w:r w:rsidR="0D9580AA" w:rsidRPr="007113F5">
              <w:rPr>
                <w:rFonts w:eastAsia="Calibri"/>
              </w:rPr>
              <w:t>)</w:t>
            </w:r>
            <w:r w:rsidRPr="007113F5">
              <w:rPr>
                <w:rFonts w:eastAsia="Calibri"/>
              </w:rPr>
              <w:t xml:space="preserve">. </w:t>
            </w:r>
            <w:r w:rsidR="581DC792" w:rsidRPr="007113F5">
              <w:rPr>
                <w:rFonts w:eastAsia="Calibri"/>
              </w:rPr>
              <w:t>C</w:t>
            </w:r>
            <w:r w:rsidRPr="007113F5">
              <w:rPr>
                <w:rFonts w:eastAsia="Calibri"/>
              </w:rPr>
              <w:t xml:space="preserve">omparative adjectives can be formed by adding </w:t>
            </w:r>
            <w:r w:rsidR="130FAB5D" w:rsidRPr="007113F5">
              <w:rPr>
                <w:rFonts w:eastAsia="Calibri"/>
              </w:rPr>
              <w:t>-</w:t>
            </w:r>
            <w:r w:rsidRPr="007113F5">
              <w:rPr>
                <w:rFonts w:eastAsia="Calibri"/>
              </w:rPr>
              <w:t>er to the end of the adjective (for short adjectives) or by using ‘more’ + the adjective (for longer adjectives). For example, more interesting.</w:t>
            </w:r>
          </w:p>
        </w:tc>
        <w:tc>
          <w:tcPr>
            <w:tcW w:w="7293" w:type="dxa"/>
            <w:shd w:val="clear" w:color="auto" w:fill="EBEBEB"/>
          </w:tcPr>
          <w:p w14:paraId="18CBFDE8" w14:textId="4AC75DF5" w:rsidR="003B2DA7" w:rsidRPr="007113F5" w:rsidRDefault="288D1FCD" w:rsidP="0061134F">
            <w:pPr>
              <w:rPr>
                <w:rFonts w:eastAsia="Calibri"/>
              </w:rPr>
            </w:pPr>
            <w:r w:rsidRPr="007113F5">
              <w:rPr>
                <w:rFonts w:eastAsia="Calibri"/>
                <w:b/>
                <w:bCs/>
              </w:rPr>
              <w:lastRenderedPageBreak/>
              <w:t>Word-level language</w:t>
            </w:r>
          </w:p>
          <w:p w14:paraId="74E534C2" w14:textId="5B75DFD9" w:rsidR="03D13EA2" w:rsidRPr="007113F5" w:rsidRDefault="03D13EA2" w:rsidP="2D10D215">
            <w:pPr>
              <w:pStyle w:val="ListBullet"/>
            </w:pPr>
            <w:r w:rsidRPr="007113F5">
              <w:t xml:space="preserve">Suggested </w:t>
            </w:r>
            <w:r w:rsidR="514F7830" w:rsidRPr="007113F5">
              <w:t xml:space="preserve">sentences with </w:t>
            </w:r>
            <w:r w:rsidRPr="007113F5">
              <w:t>adjectives from the passage</w:t>
            </w:r>
          </w:p>
          <w:p w14:paraId="3AF18348" w14:textId="218245E8" w:rsidR="08B7835B" w:rsidRPr="007113F5" w:rsidRDefault="1C00B3F8" w:rsidP="0061134F">
            <w:pPr>
              <w:pStyle w:val="ListBullet2"/>
            </w:pPr>
            <w:r w:rsidRPr="007113F5">
              <w:t>‘</w:t>
            </w:r>
            <w:r w:rsidR="6E676927" w:rsidRPr="007113F5">
              <w:t xml:space="preserve">An earthquake moves a </w:t>
            </w:r>
            <w:r w:rsidR="360028E1" w:rsidRPr="007113F5">
              <w:rPr>
                <w:b/>
                <w:bCs/>
              </w:rPr>
              <w:t>large</w:t>
            </w:r>
            <w:r w:rsidR="360028E1" w:rsidRPr="007113F5">
              <w:t xml:space="preserve"> volume</w:t>
            </w:r>
            <w:r w:rsidR="056BB741" w:rsidRPr="007113F5">
              <w:t xml:space="preserve"> </w:t>
            </w:r>
            <w:r w:rsidR="4ED541C2" w:rsidRPr="007113F5">
              <w:t>of water</w:t>
            </w:r>
            <w:r w:rsidR="2DFCA034" w:rsidRPr="007113F5">
              <w:t>.’</w:t>
            </w:r>
            <w:r w:rsidR="4ED541C2" w:rsidRPr="007113F5">
              <w:t xml:space="preserve"> </w:t>
            </w:r>
            <w:r w:rsidR="056BB741" w:rsidRPr="007113F5">
              <w:t>(</w:t>
            </w:r>
            <w:r w:rsidR="7B481079" w:rsidRPr="007113F5">
              <w:t>p 9)</w:t>
            </w:r>
            <w:r w:rsidR="35737D74" w:rsidRPr="007113F5">
              <w:t xml:space="preserve"> </w:t>
            </w:r>
            <w:r w:rsidR="4C51F392" w:rsidRPr="007113F5">
              <w:t>(descriptive)</w:t>
            </w:r>
          </w:p>
          <w:p w14:paraId="68FA5E16" w14:textId="3EB1CAAF" w:rsidR="08B7835B" w:rsidRPr="007113F5" w:rsidRDefault="6F0A2BEA" w:rsidP="0061134F">
            <w:pPr>
              <w:pStyle w:val="ListBullet2"/>
              <w:rPr>
                <w:rFonts w:eastAsia="Calibri"/>
              </w:rPr>
            </w:pPr>
            <w:r w:rsidRPr="007113F5">
              <w:rPr>
                <w:rFonts w:eastAsia="Calibri"/>
                <w:b/>
                <w:bCs/>
              </w:rPr>
              <w:t>‘</w:t>
            </w:r>
            <w:r w:rsidR="1AE9E96F" w:rsidRPr="007113F5">
              <w:rPr>
                <w:rFonts w:eastAsia="Calibri"/>
                <w:b/>
                <w:bCs/>
              </w:rPr>
              <w:t>Fast-moving</w:t>
            </w:r>
            <w:r w:rsidR="1AE9E96F" w:rsidRPr="007113F5">
              <w:rPr>
                <w:rFonts w:eastAsia="Calibri"/>
              </w:rPr>
              <w:t xml:space="preserve"> waves spread out...</w:t>
            </w:r>
            <w:r w:rsidR="1A7420AB" w:rsidRPr="007113F5">
              <w:rPr>
                <w:rFonts w:eastAsia="Calibri"/>
              </w:rPr>
              <w:t xml:space="preserve">’ </w:t>
            </w:r>
            <w:r w:rsidR="1AE9E96F" w:rsidRPr="007113F5">
              <w:rPr>
                <w:rFonts w:eastAsia="Calibri"/>
              </w:rPr>
              <w:t>(p 9)</w:t>
            </w:r>
            <w:r w:rsidR="6EF1CE57" w:rsidRPr="007113F5">
              <w:rPr>
                <w:rFonts w:eastAsia="Calibri"/>
              </w:rPr>
              <w:t xml:space="preserve"> (compound)</w:t>
            </w:r>
          </w:p>
          <w:p w14:paraId="7B1ECA13" w14:textId="611A7D54" w:rsidR="08B7835B" w:rsidRPr="007113F5" w:rsidRDefault="7DF92E6A" w:rsidP="0061134F">
            <w:pPr>
              <w:pStyle w:val="ListBullet2"/>
            </w:pPr>
            <w:r w:rsidRPr="007113F5">
              <w:t>‘</w:t>
            </w:r>
            <w:r w:rsidR="37795412" w:rsidRPr="007113F5">
              <w:t xml:space="preserve">...as they reach </w:t>
            </w:r>
            <w:r w:rsidR="37795412" w:rsidRPr="007113F5">
              <w:rPr>
                <w:b/>
                <w:bCs/>
              </w:rPr>
              <w:t xml:space="preserve">shallower </w:t>
            </w:r>
            <w:r w:rsidR="37795412" w:rsidRPr="007113F5">
              <w:t>waters</w:t>
            </w:r>
            <w:r w:rsidR="1D4DF929" w:rsidRPr="007113F5">
              <w:t>’</w:t>
            </w:r>
            <w:r w:rsidR="37795412" w:rsidRPr="007113F5">
              <w:t xml:space="preserve"> (p 9) </w:t>
            </w:r>
            <w:r w:rsidR="5421D205" w:rsidRPr="007113F5">
              <w:t>(comparative)</w:t>
            </w:r>
          </w:p>
          <w:p w14:paraId="6202B17D" w14:textId="6E63CA0F" w:rsidR="28A5450D" w:rsidRPr="007113F5" w:rsidRDefault="37795412" w:rsidP="0061134F">
            <w:pPr>
              <w:pStyle w:val="ListBullet2"/>
            </w:pPr>
            <w:r w:rsidRPr="007113F5">
              <w:t xml:space="preserve"> </w:t>
            </w:r>
            <w:r w:rsidR="01AB6D03" w:rsidRPr="007113F5">
              <w:t>‘</w:t>
            </w:r>
            <w:r w:rsidRPr="007113F5">
              <w:rPr>
                <w:b/>
                <w:bCs/>
              </w:rPr>
              <w:t xml:space="preserve">Warmer, less </w:t>
            </w:r>
            <w:r w:rsidRPr="007113F5">
              <w:t>salty water moves up to the surface</w:t>
            </w:r>
            <w:r w:rsidR="229D62B2" w:rsidRPr="007113F5">
              <w:t>.’</w:t>
            </w:r>
            <w:r w:rsidRPr="007113F5">
              <w:t xml:space="preserve"> (p 8)</w:t>
            </w:r>
            <w:r w:rsidR="59795F4C" w:rsidRPr="007113F5">
              <w:t xml:space="preserve"> (comparative)</w:t>
            </w:r>
          </w:p>
          <w:p w14:paraId="76407D7B" w14:textId="19E59DFE" w:rsidR="003B2DA7" w:rsidRPr="00D55CF4" w:rsidRDefault="6A491AB7" w:rsidP="00D55CF4">
            <w:pPr>
              <w:rPr>
                <w:rFonts w:eastAsia="Calibri"/>
              </w:rPr>
            </w:pPr>
            <w:r w:rsidRPr="007113F5">
              <w:rPr>
                <w:rFonts w:eastAsia="Calibri"/>
                <w:b/>
                <w:bCs/>
              </w:rPr>
              <w:t>Note</w:t>
            </w:r>
            <w:r w:rsidR="5864CF9A" w:rsidRPr="007113F5">
              <w:rPr>
                <w:rFonts w:eastAsia="Calibri"/>
                <w:b/>
                <w:bCs/>
              </w:rPr>
              <w:t>:</w:t>
            </w:r>
            <w:r w:rsidR="5864CF9A" w:rsidRPr="007113F5">
              <w:rPr>
                <w:rFonts w:eastAsia="Calibri"/>
              </w:rPr>
              <w:t xml:space="preserve"> </w:t>
            </w:r>
            <w:r w:rsidR="00302170">
              <w:rPr>
                <w:rFonts w:eastAsia="Calibri"/>
              </w:rPr>
              <w:t>b</w:t>
            </w:r>
            <w:r w:rsidR="5864CF9A" w:rsidRPr="007113F5">
              <w:rPr>
                <w:rFonts w:eastAsia="Calibri"/>
              </w:rPr>
              <w:t>old text highlights the adjectives in the sentence.</w:t>
            </w:r>
          </w:p>
        </w:tc>
      </w:tr>
      <w:tr w:rsidR="0061134F" w:rsidRPr="007113F5" w14:paraId="642C1237" w14:textId="77777777" w:rsidTr="00C9706C">
        <w:tc>
          <w:tcPr>
            <w:tcW w:w="7269" w:type="dxa"/>
          </w:tcPr>
          <w:p w14:paraId="59A1FBA2" w14:textId="77777777" w:rsidR="00D55CF4" w:rsidRPr="00D55CF4" w:rsidRDefault="00D55CF4" w:rsidP="00D55CF4">
            <w:pPr>
              <w:pStyle w:val="Tableheadingstyle"/>
            </w:pPr>
            <w:r w:rsidRPr="00D55CF4">
              <w:t>Handwriting and digital transcription</w:t>
            </w:r>
          </w:p>
          <w:p w14:paraId="363F66EB" w14:textId="77777777" w:rsidR="00D55CF4" w:rsidRPr="007113F5" w:rsidRDefault="00D55CF4" w:rsidP="00D55CF4">
            <w:pPr>
              <w:rPr>
                <w:rFonts w:eastAsia="Calibri"/>
                <w:b/>
                <w:bCs/>
              </w:rPr>
            </w:pPr>
            <w:r w:rsidRPr="007113F5">
              <w:rPr>
                <w:rFonts w:eastAsia="Calibri"/>
                <w:b/>
                <w:bCs/>
              </w:rPr>
              <w:t>Handwriting legibility and fluency</w:t>
            </w:r>
          </w:p>
          <w:p w14:paraId="395C22E2" w14:textId="5CFD0633" w:rsidR="00D55CF4" w:rsidRPr="00D55CF4" w:rsidRDefault="00D55CF4" w:rsidP="00D55CF4">
            <w:pPr>
              <w:pStyle w:val="ListBullet"/>
            </w:pPr>
            <w:r w:rsidRPr="00D55CF4">
              <w:t>Understand that legible handwriting is consistent in size and spacing and can support learning</w:t>
            </w:r>
          </w:p>
          <w:p w14:paraId="1EB305F4" w14:textId="77777777" w:rsidR="00D55CF4" w:rsidRPr="007113F5" w:rsidRDefault="00D55CF4" w:rsidP="00D55CF4">
            <w:pPr>
              <w:pStyle w:val="ListBullet2"/>
            </w:pPr>
            <w:r w:rsidRPr="007113F5">
              <w:t>Revise capital letters with horizontal, vertical and diagonal lines.</w:t>
            </w:r>
          </w:p>
          <w:p w14:paraId="54F830EA" w14:textId="1F3BDDAF" w:rsidR="00D55CF4" w:rsidRPr="007113F5" w:rsidRDefault="00D55CF4" w:rsidP="00D55CF4">
            <w:pPr>
              <w:pStyle w:val="ListBullet2"/>
            </w:pPr>
            <w:r w:rsidRPr="007113F5">
              <w:t xml:space="preserve">Form capital letters with consistent size and spacing, including those with curved lines, including </w:t>
            </w:r>
            <w:r w:rsidR="00B0043F" w:rsidRPr="00B0043F">
              <w:t>B, C, D, G, J, O, P, Q, R, S</w:t>
            </w:r>
            <w:r w:rsidRPr="007113F5">
              <w:t xml:space="preserve"> and </w:t>
            </w:r>
            <w:r w:rsidR="00B0043F" w:rsidRPr="00B0043F">
              <w:t>U</w:t>
            </w:r>
            <w:r w:rsidRPr="007113F5">
              <w:t>.</w:t>
            </w:r>
          </w:p>
          <w:p w14:paraId="0D3B5D58" w14:textId="0588A536" w:rsidR="0061134F" w:rsidRPr="00D55CF4" w:rsidRDefault="00D55CF4" w:rsidP="0061134F">
            <w:pPr>
              <w:pStyle w:val="ListBullet2"/>
              <w:rPr>
                <w:rFonts w:eastAsia="Calibri"/>
              </w:rPr>
            </w:pPr>
            <w:r w:rsidRPr="007113F5">
              <w:t>Revise the height of capital letters and the need for pen(</w:t>
            </w:r>
            <w:proofErr w:type="spellStart"/>
            <w:r w:rsidRPr="007113F5">
              <w:t>cil</w:t>
            </w:r>
            <w:proofErr w:type="spellEnd"/>
            <w:r w:rsidRPr="007113F5">
              <w:t>) lifts and drops in some letters.</w:t>
            </w:r>
          </w:p>
        </w:tc>
        <w:tc>
          <w:tcPr>
            <w:tcW w:w="7293" w:type="dxa"/>
          </w:tcPr>
          <w:p w14:paraId="69A7DEFD" w14:textId="77777777" w:rsidR="00D55CF4" w:rsidRPr="00D55CF4" w:rsidRDefault="00D55CF4" w:rsidP="00D55CF4">
            <w:pPr>
              <w:pStyle w:val="Tableheadingstyle"/>
            </w:pPr>
            <w:r w:rsidRPr="00D55CF4">
              <w:t>Handwriting and digital transcription</w:t>
            </w:r>
          </w:p>
          <w:p w14:paraId="682277D5" w14:textId="77777777" w:rsidR="00D55CF4" w:rsidRPr="007113F5" w:rsidRDefault="00D55CF4" w:rsidP="00D55CF4">
            <w:pPr>
              <w:rPr>
                <w:rFonts w:eastAsia="Calibri"/>
                <w:b/>
                <w:bCs/>
              </w:rPr>
            </w:pPr>
            <w:r w:rsidRPr="007113F5">
              <w:rPr>
                <w:rFonts w:eastAsia="Calibri"/>
                <w:b/>
                <w:bCs/>
              </w:rPr>
              <w:t>Handwriting legibility and fluency</w:t>
            </w:r>
          </w:p>
          <w:p w14:paraId="0D5C241D" w14:textId="012C8441" w:rsidR="00D55CF4" w:rsidRDefault="00D55CF4" w:rsidP="00D55CF4">
            <w:pPr>
              <w:pStyle w:val="ListBullet"/>
            </w:pPr>
            <w:r w:rsidRPr="007113F5">
              <w:t>Example fluency pattern</w:t>
            </w:r>
          </w:p>
          <w:p w14:paraId="22E21812" w14:textId="75C64893" w:rsidR="00D55CF4" w:rsidRPr="00D55CF4" w:rsidRDefault="00B551DF" w:rsidP="00B551DF">
            <w:pPr>
              <w:ind w:firstLine="559"/>
            </w:pPr>
            <w:r>
              <w:rPr>
                <w:noProof/>
              </w:rPr>
              <w:drawing>
                <wp:inline distT="0" distB="0" distL="0" distR="0" wp14:anchorId="6F4452D5" wp14:editId="2B2ABA61">
                  <wp:extent cx="1695450" cy="520254"/>
                  <wp:effectExtent l="0" t="0" r="0" b="0"/>
                  <wp:docPr id="34" name="Picture 34" descr=" Fluency pattern consisting of alternate curved anticlockwise and clockwise curved lines joined to straight vertical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 Fluency pattern consisting of alternate curved anticlockwise and clockwise curved lines joined to straight vertical lin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07291" cy="523887"/>
                          </a:xfrm>
                          <a:prstGeom prst="rect">
                            <a:avLst/>
                          </a:prstGeom>
                          <a:noFill/>
                          <a:ln>
                            <a:noFill/>
                          </a:ln>
                        </pic:spPr>
                      </pic:pic>
                    </a:graphicData>
                  </a:graphic>
                </wp:inline>
              </w:drawing>
            </w:r>
          </w:p>
          <w:p w14:paraId="56C23278" w14:textId="23DA62D8" w:rsidR="00D55CF4" w:rsidRPr="007113F5" w:rsidRDefault="00D55CF4" w:rsidP="00D55CF4">
            <w:pPr>
              <w:pStyle w:val="ListBullet"/>
            </w:pPr>
            <w:r w:rsidRPr="007113F5">
              <w:t>Example capital letter formations for letters with curved lines</w:t>
            </w:r>
          </w:p>
          <w:p w14:paraId="73170DD1" w14:textId="77777777" w:rsidR="00D55CF4" w:rsidRPr="00D55CF4" w:rsidRDefault="00D55CF4" w:rsidP="00D55CF4">
            <w:pPr>
              <w:ind w:firstLine="559"/>
            </w:pPr>
            <w:r w:rsidRPr="00D55CF4">
              <w:rPr>
                <w:noProof/>
              </w:rPr>
              <w:drawing>
                <wp:inline distT="0" distB="0" distL="0" distR="0" wp14:anchorId="6CF8C135" wp14:editId="5B7A18C2">
                  <wp:extent cx="4036806" cy="592637"/>
                  <wp:effectExtent l="0" t="0" r="0" b="0"/>
                  <wp:docPr id="814181065" name="Picture 814181065" descr="Example capital letter formations for B, C, D, G, J, O, P, Q, R, S,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81065" name="Picture 814181065" descr="Example capital letter formations for B, C, D, G, J, O, P, Q, R, S, U"/>
                          <pic:cNvPicPr/>
                        </pic:nvPicPr>
                        <pic:blipFill>
                          <a:blip r:embed="rId37">
                            <a:extLst>
                              <a:ext uri="{28A0092B-C50C-407E-A947-70E740481C1C}">
                                <a14:useLocalDpi xmlns:a14="http://schemas.microsoft.com/office/drawing/2010/main" val="0"/>
                              </a:ext>
                            </a:extLst>
                          </a:blip>
                          <a:stretch>
                            <a:fillRect/>
                          </a:stretch>
                        </pic:blipFill>
                        <pic:spPr>
                          <a:xfrm>
                            <a:off x="0" y="0"/>
                            <a:ext cx="4036806" cy="592637"/>
                          </a:xfrm>
                          <a:prstGeom prst="rect">
                            <a:avLst/>
                          </a:prstGeom>
                        </pic:spPr>
                      </pic:pic>
                    </a:graphicData>
                  </a:graphic>
                </wp:inline>
              </w:drawing>
            </w:r>
          </w:p>
          <w:p w14:paraId="5679FE2A" w14:textId="3B9E17DE" w:rsidR="00D55CF4" w:rsidRPr="007113F5" w:rsidRDefault="00D55CF4" w:rsidP="00D55CF4">
            <w:pPr>
              <w:pStyle w:val="ListBullet"/>
            </w:pPr>
            <w:r w:rsidRPr="007113F5">
              <w:lastRenderedPageBreak/>
              <w:t>Suggested practice text from the passage</w:t>
            </w:r>
            <w:r w:rsidR="00234B37">
              <w:t>:</w:t>
            </w:r>
          </w:p>
          <w:p w14:paraId="3978A3AE" w14:textId="21187930" w:rsidR="0061134F" w:rsidRPr="007113F5" w:rsidRDefault="00D55CF4" w:rsidP="00B551DF">
            <w:pPr>
              <w:ind w:firstLine="559"/>
              <w:rPr>
                <w:rFonts w:eastAsia="Calibri"/>
                <w:b/>
                <w:bCs/>
              </w:rPr>
            </w:pPr>
            <w:r w:rsidRPr="00D55CF4">
              <w:rPr>
                <w:noProof/>
              </w:rPr>
              <w:drawing>
                <wp:inline distT="0" distB="0" distL="0" distR="0" wp14:anchorId="3EB499A3" wp14:editId="49CFAADE">
                  <wp:extent cx="3284442" cy="2767316"/>
                  <wp:effectExtent l="0" t="0" r="0" b="0"/>
                  <wp:docPr id="2107284368" name="Picture 2107284368" descr="Example practice passage: Squid chase krill. Birds chase squid. Orca gather, linger, watch and seize. Short-tailed shearwaters feast then return to their c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284368" name="Picture 2107284368" descr="Example practice passage: Squid chase krill. Birds chase squid. Orca gather, linger, watch and seize. Short-tailed shearwaters feast then return to their chicks."/>
                          <pic:cNvPicPr/>
                        </pic:nvPicPr>
                        <pic:blipFill>
                          <a:blip r:embed="rId38">
                            <a:extLst>
                              <a:ext uri="{28A0092B-C50C-407E-A947-70E740481C1C}">
                                <a14:useLocalDpi xmlns:a14="http://schemas.microsoft.com/office/drawing/2010/main" val="0"/>
                              </a:ext>
                            </a:extLst>
                          </a:blip>
                          <a:stretch>
                            <a:fillRect/>
                          </a:stretch>
                        </pic:blipFill>
                        <pic:spPr>
                          <a:xfrm>
                            <a:off x="0" y="0"/>
                            <a:ext cx="3284442" cy="2767316"/>
                          </a:xfrm>
                          <a:prstGeom prst="rect">
                            <a:avLst/>
                          </a:prstGeom>
                        </pic:spPr>
                      </pic:pic>
                    </a:graphicData>
                  </a:graphic>
                </wp:inline>
              </w:drawing>
            </w:r>
          </w:p>
        </w:tc>
      </w:tr>
      <w:tr w:rsidR="0061134F" w:rsidRPr="007113F5" w14:paraId="68BF05FE" w14:textId="77777777" w:rsidTr="00C9706C">
        <w:tc>
          <w:tcPr>
            <w:tcW w:w="7269" w:type="dxa"/>
          </w:tcPr>
          <w:p w14:paraId="66B39AF7" w14:textId="77777777" w:rsidR="0061134F" w:rsidRPr="007113F5" w:rsidRDefault="0061134F" w:rsidP="0061134F">
            <w:pPr>
              <w:rPr>
                <w:rFonts w:eastAsia="Calibri"/>
                <w:b/>
                <w:bCs/>
              </w:rPr>
            </w:pPr>
            <w:r w:rsidRPr="007113F5">
              <w:rPr>
                <w:rFonts w:eastAsia="Calibri"/>
                <w:b/>
                <w:bCs/>
              </w:rPr>
              <w:lastRenderedPageBreak/>
              <w:t>Software functionalities and typing</w:t>
            </w:r>
          </w:p>
          <w:p w14:paraId="134CDBC9" w14:textId="56B44662" w:rsidR="0061134F" w:rsidRPr="0061134F" w:rsidRDefault="0061134F" w:rsidP="0061134F">
            <w:pPr>
              <w:pStyle w:val="ListBullet"/>
            </w:pPr>
            <w:r w:rsidRPr="0061134F">
              <w:t>Position a chosen device in a way that facilitates efficient and sustained text creation</w:t>
            </w:r>
          </w:p>
          <w:p w14:paraId="069870A2" w14:textId="77777777" w:rsidR="0061134F" w:rsidRPr="007113F5" w:rsidRDefault="0061134F" w:rsidP="0061134F">
            <w:pPr>
              <w:pStyle w:val="ListBullet2"/>
              <w:rPr>
                <w:rFonts w:eastAsia="Calibri"/>
              </w:rPr>
            </w:pPr>
            <w:r w:rsidRPr="007113F5">
              <w:t xml:space="preserve">Review the placement of a device or monitor at an appropriate height and angle. Demonstrate good posture when using a device. For example, sitting up </w:t>
            </w:r>
            <w:r w:rsidRPr="007113F5">
              <w:lastRenderedPageBreak/>
              <w:t>straight, aligning head with their spine, shoulders relaxed.</w:t>
            </w:r>
          </w:p>
          <w:p w14:paraId="1CE9031C" w14:textId="45E8AEAB" w:rsidR="0061134F" w:rsidRPr="007113F5" w:rsidRDefault="0061134F" w:rsidP="00D55CF4">
            <w:pPr>
              <w:pStyle w:val="ListBullet2"/>
              <w:rPr>
                <w:rFonts w:eastAsia="Calibri"/>
                <w:b/>
                <w:bCs/>
                <w:color w:val="000000" w:themeColor="text1"/>
                <w:lang w:val="en-US"/>
              </w:rPr>
            </w:pPr>
            <w:r w:rsidRPr="007113F5">
              <w:t>Introduce the use of external accessories, such as a mouse. This can be positioned on either the right or left side of the keyboard.</w:t>
            </w:r>
          </w:p>
        </w:tc>
        <w:tc>
          <w:tcPr>
            <w:tcW w:w="7293" w:type="dxa"/>
          </w:tcPr>
          <w:p w14:paraId="47DA91A8" w14:textId="77777777" w:rsidR="0061134F" w:rsidRPr="007113F5" w:rsidRDefault="0061134F" w:rsidP="0061134F">
            <w:pPr>
              <w:rPr>
                <w:rFonts w:eastAsia="Calibri"/>
                <w:b/>
                <w:bCs/>
              </w:rPr>
            </w:pPr>
            <w:r w:rsidRPr="007113F5">
              <w:rPr>
                <w:rFonts w:eastAsia="Calibri"/>
                <w:b/>
                <w:bCs/>
              </w:rPr>
              <w:lastRenderedPageBreak/>
              <w:t>Software functionalities and typing</w:t>
            </w:r>
          </w:p>
          <w:p w14:paraId="3228F801" w14:textId="6E3F0840" w:rsidR="0061134F" w:rsidRPr="0061134F" w:rsidRDefault="0061134F" w:rsidP="0061134F">
            <w:pPr>
              <w:pStyle w:val="ListBullet"/>
              <w:rPr>
                <w:rFonts w:eastAsia="Calibri"/>
              </w:rPr>
            </w:pPr>
            <w:r w:rsidRPr="007113F5">
              <w:t>Students practise at tables and chairs supporting ergonomic device use and clear vision.</w:t>
            </w:r>
          </w:p>
        </w:tc>
      </w:tr>
    </w:tbl>
    <w:p w14:paraId="53A5E194" w14:textId="1AF4B075" w:rsidR="003B2DA7" w:rsidRPr="007113F5" w:rsidRDefault="003B2DA7" w:rsidP="003B2DA7">
      <w:pPr>
        <w:pStyle w:val="Heading4"/>
      </w:pPr>
      <w:r w:rsidRPr="007113F5">
        <w:t>Planning framework</w:t>
      </w:r>
    </w:p>
    <w:p w14:paraId="7BF6F76E" w14:textId="77777777" w:rsidR="00F16F65" w:rsidRPr="007113F5" w:rsidRDefault="00F16F65" w:rsidP="00F16F65">
      <w:r w:rsidRPr="007113F5">
        <w:t xml:space="preserve">To plan and document Component A teaching and learning, a </w:t>
      </w:r>
      <w:hyperlink r:id="rId39" w:history="1">
        <w:r w:rsidRPr="007113F5">
          <w:rPr>
            <w:rStyle w:val="Hyperlink"/>
          </w:rPr>
          <w:t>planning scaffold</w:t>
        </w:r>
      </w:hyperlink>
      <w:r w:rsidRPr="007113F5">
        <w:t xml:space="preserve"> is provided. To support you in your planning, a link to a detailed example of a one-week teaching and learning cycle is included in the scaffold. Additional resources to support teaching and learning in each focus area can be found at </w:t>
      </w:r>
      <w:hyperlink r:id="rId40" w:history="1">
        <w:r w:rsidRPr="007113F5">
          <w:rPr>
            <w:rStyle w:val="Hyperlink"/>
          </w:rPr>
          <w:t>Lesson advice guides</w:t>
        </w:r>
      </w:hyperlink>
      <w:r w:rsidRPr="007113F5">
        <w:t>.</w:t>
      </w:r>
    </w:p>
    <w:p w14:paraId="24A1FEF9" w14:textId="77777777" w:rsidR="003B2DA7" w:rsidRPr="007113F5" w:rsidRDefault="1FBB2859" w:rsidP="003B2DA7">
      <w:pPr>
        <w:pStyle w:val="Heading3"/>
      </w:pPr>
      <w:bookmarkStart w:id="31" w:name="_Toc145071080"/>
      <w:r w:rsidRPr="007113F5">
        <w:t>Component B teaching and learning</w:t>
      </w:r>
      <w:bookmarkEnd w:id="31"/>
    </w:p>
    <w:p w14:paraId="75BF6C9F" w14:textId="0A81BA3B" w:rsidR="003B2DA7" w:rsidRPr="007113F5" w:rsidRDefault="003B2DA7" w:rsidP="003B2DA7">
      <w:r w:rsidRPr="007113F5">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4BB70B9E" w14:textId="77777777" w:rsidR="003B2DA7" w:rsidRPr="007113F5" w:rsidRDefault="003B2DA7" w:rsidP="003B2DA7">
      <w:pPr>
        <w:pStyle w:val="Heading4"/>
      </w:pPr>
      <w:r w:rsidRPr="007113F5">
        <w:t>Learning intention</w:t>
      </w:r>
      <w:r w:rsidR="001536D5" w:rsidRPr="007113F5">
        <w:t>s</w:t>
      </w:r>
      <w:r w:rsidRPr="007113F5">
        <w:t xml:space="preserve"> and success criteria</w:t>
      </w:r>
    </w:p>
    <w:p w14:paraId="48458FFA" w14:textId="77777777" w:rsidR="003B2DA7" w:rsidRPr="007113F5" w:rsidRDefault="003B2DA7" w:rsidP="003B2DA7">
      <w:r w:rsidRPr="007113F5">
        <w:t>Learning intentions and success criteria are best co-constructed with students.</w:t>
      </w:r>
    </w:p>
    <w:p w14:paraId="2FB15305" w14:textId="77777777" w:rsidR="003B2DA7" w:rsidRPr="007113F5" w:rsidRDefault="003B2DA7" w:rsidP="003B2DA7">
      <w:pPr>
        <w:pStyle w:val="Heading4"/>
      </w:pPr>
      <w:r w:rsidRPr="007113F5">
        <w:lastRenderedPageBreak/>
        <w:t>Learning intention</w:t>
      </w:r>
    </w:p>
    <w:p w14:paraId="40CAC18E" w14:textId="20B005DA" w:rsidR="003B2DA7" w:rsidRPr="007113F5" w:rsidRDefault="44EE5354" w:rsidP="2E7001D1">
      <w:r w:rsidRPr="007113F5">
        <w:t xml:space="preserve">Students are learning </w:t>
      </w:r>
      <w:r w:rsidR="408A8CFE" w:rsidRPr="007113F5">
        <w:t xml:space="preserve">to </w:t>
      </w:r>
      <w:r w:rsidR="37BF790D" w:rsidRPr="007113F5">
        <w:t xml:space="preserve">experiment with structure and </w:t>
      </w:r>
      <w:r w:rsidR="40261CC6" w:rsidRPr="007113F5">
        <w:t>l</w:t>
      </w:r>
      <w:r w:rsidR="37BF790D" w:rsidRPr="007113F5">
        <w:t>anguage choices to change the genre of a text.</w:t>
      </w:r>
    </w:p>
    <w:p w14:paraId="3D703D27" w14:textId="77777777" w:rsidR="003B2DA7" w:rsidRPr="007113F5" w:rsidRDefault="003B2DA7" w:rsidP="003B2DA7">
      <w:pPr>
        <w:pStyle w:val="Heading4"/>
      </w:pPr>
      <w:r w:rsidRPr="007113F5">
        <w:t>Success criteria</w:t>
      </w:r>
    </w:p>
    <w:p w14:paraId="15E6CF79" w14:textId="77777777" w:rsidR="003B2DA7" w:rsidRPr="007113F5" w:rsidRDefault="44EE5354" w:rsidP="003B2DA7">
      <w:r w:rsidRPr="007113F5">
        <w:t>Students can:</w:t>
      </w:r>
    </w:p>
    <w:p w14:paraId="05584EC2" w14:textId="41046C23" w:rsidR="3A32E7FB" w:rsidRPr="00253D83" w:rsidRDefault="24FD61DE" w:rsidP="00253D83">
      <w:pPr>
        <w:pStyle w:val="ListBullet"/>
      </w:pPr>
      <w:r w:rsidRPr="00253D83">
        <w:t>i</w:t>
      </w:r>
      <w:r w:rsidR="299A08E0" w:rsidRPr="00253D83">
        <w:t>de</w:t>
      </w:r>
      <w:r w:rsidR="79C8B759" w:rsidRPr="00253D83">
        <w:t>ntify and describe structure and language choice</w:t>
      </w:r>
      <w:r w:rsidR="00672C64">
        <w:t>s used by</w:t>
      </w:r>
      <w:r w:rsidR="79C8B759" w:rsidRPr="00253D83">
        <w:t xml:space="preserve"> author</w:t>
      </w:r>
      <w:r w:rsidR="00672C64">
        <w:t xml:space="preserve">s </w:t>
      </w:r>
      <w:r w:rsidR="79C8B759" w:rsidRPr="00253D83">
        <w:t>in informative texts</w:t>
      </w:r>
    </w:p>
    <w:p w14:paraId="519511D9" w14:textId="1B5F797F" w:rsidR="49DE220B" w:rsidRPr="00253D83" w:rsidRDefault="5A3AAFCC" w:rsidP="00253D83">
      <w:pPr>
        <w:pStyle w:val="ListBullet"/>
      </w:pPr>
      <w:r w:rsidRPr="00253D83">
        <w:t>recognise and use</w:t>
      </w:r>
      <w:r w:rsidR="5136826E" w:rsidRPr="00253D83">
        <w:t xml:space="preserve"> diagrams as a component of informative texts</w:t>
      </w:r>
    </w:p>
    <w:p w14:paraId="36ECC3C3" w14:textId="0B4A483F" w:rsidR="0296676B" w:rsidRPr="00253D83" w:rsidRDefault="0D20BA8D" w:rsidP="00253D83">
      <w:pPr>
        <w:pStyle w:val="ListBullet"/>
      </w:pPr>
      <w:r w:rsidRPr="00253D83">
        <w:t xml:space="preserve">use written language and visuals to </w:t>
      </w:r>
      <w:r w:rsidR="3C737C46" w:rsidRPr="00253D83">
        <w:t xml:space="preserve">create informative diagrams </w:t>
      </w:r>
      <w:r w:rsidR="637F19A8" w:rsidRPr="00253D83">
        <w:t>and multimodal texts</w:t>
      </w:r>
    </w:p>
    <w:p w14:paraId="222BCF79" w14:textId="08FA7619" w:rsidR="52FBE4D2" w:rsidRPr="00253D83" w:rsidRDefault="299A08E0" w:rsidP="00253D83">
      <w:pPr>
        <w:pStyle w:val="ListBullet"/>
      </w:pPr>
      <w:r w:rsidRPr="00253D83">
        <w:t>apply feedback to revise and edit writing.</w:t>
      </w:r>
    </w:p>
    <w:p w14:paraId="78695A81" w14:textId="2DD21053" w:rsidR="003B2DA7" w:rsidRPr="007113F5" w:rsidRDefault="158E289B" w:rsidP="003B2DA7">
      <w:pPr>
        <w:pStyle w:val="Heading3"/>
      </w:pPr>
      <w:bookmarkStart w:id="32" w:name="_Toc145071081"/>
      <w:r w:rsidRPr="007113F5">
        <w:t xml:space="preserve">Lesson </w:t>
      </w:r>
      <w:r w:rsidR="4E4FDFF0" w:rsidRPr="007113F5">
        <w:t>9</w:t>
      </w:r>
      <w:r w:rsidRPr="007113F5">
        <w:t xml:space="preserve">: </w:t>
      </w:r>
      <w:r w:rsidR="4EA4024E" w:rsidRPr="007113F5">
        <w:t xml:space="preserve">Using descriptions to write </w:t>
      </w:r>
      <w:r w:rsidR="31AE360D" w:rsidRPr="007113F5">
        <w:t>and local inferencing</w:t>
      </w:r>
      <w:bookmarkEnd w:id="32"/>
    </w:p>
    <w:p w14:paraId="06CCE417" w14:textId="5E009EAA" w:rsidR="003B2DA7" w:rsidRPr="00DC329C" w:rsidRDefault="14404204" w:rsidP="00DC329C">
      <w:pPr>
        <w:pStyle w:val="ListNumber"/>
        <w:numPr>
          <w:ilvl w:val="0"/>
          <w:numId w:val="277"/>
        </w:numPr>
        <w:rPr>
          <w:rFonts w:eastAsia="Calibri"/>
        </w:rPr>
      </w:pPr>
      <w:r w:rsidRPr="007113F5">
        <w:t xml:space="preserve">Re-read </w:t>
      </w:r>
      <w:r w:rsidRPr="00DC329C">
        <w:rPr>
          <w:i/>
          <w:iCs/>
        </w:rPr>
        <w:t>Iceberg</w:t>
      </w:r>
      <w:r w:rsidR="209521C8" w:rsidRPr="00DC329C">
        <w:rPr>
          <w:i/>
          <w:iCs/>
        </w:rPr>
        <w:t xml:space="preserve"> </w:t>
      </w:r>
      <w:r w:rsidR="209521C8" w:rsidRPr="007113F5">
        <w:t xml:space="preserve">and </w:t>
      </w:r>
      <w:r w:rsidR="0381F5B4" w:rsidRPr="007113F5">
        <w:t xml:space="preserve">link to learning in Component A to </w:t>
      </w:r>
      <w:r w:rsidR="209521C8" w:rsidRPr="007113F5">
        <w:t xml:space="preserve">revise </w:t>
      </w:r>
      <w:r w:rsidR="2FC6F03E" w:rsidRPr="007113F5">
        <w:t xml:space="preserve">what </w:t>
      </w:r>
      <w:r w:rsidR="209521C8" w:rsidRPr="007113F5">
        <w:t>structure and language choices support the text</w:t>
      </w:r>
      <w:r w:rsidR="400D82D0" w:rsidRPr="007113F5">
        <w:t>’</w:t>
      </w:r>
      <w:r w:rsidR="209521C8" w:rsidRPr="007113F5">
        <w:t xml:space="preserve">s purpose. </w:t>
      </w:r>
      <w:r w:rsidR="60A6629F" w:rsidRPr="007113F5">
        <w:t xml:space="preserve">Ask students how the structure and language choices of the text could change to support the purpose ‘to inform’. For example, using </w:t>
      </w:r>
      <w:r w:rsidR="52C67DA4" w:rsidRPr="007113F5">
        <w:t>headings, subheadings, diagrams, labels, arrows, Tier 3 vocabulary.</w:t>
      </w:r>
    </w:p>
    <w:p w14:paraId="4404DBDB" w14:textId="6EC8FE0A" w:rsidR="003B2DA7" w:rsidRPr="007113F5" w:rsidRDefault="34BC6EAF" w:rsidP="00DC329C">
      <w:pPr>
        <w:pStyle w:val="ListNumber"/>
        <w:rPr>
          <w:rFonts w:eastAsia="Calibri"/>
        </w:rPr>
      </w:pPr>
      <w:r w:rsidRPr="007113F5">
        <w:rPr>
          <w:rFonts w:eastAsia="Calibri"/>
        </w:rPr>
        <w:t xml:space="preserve">Display the double page spread from the text </w:t>
      </w:r>
      <w:r w:rsidR="4A9F7F8B" w:rsidRPr="007113F5">
        <w:rPr>
          <w:rFonts w:eastAsia="Calibri"/>
        </w:rPr>
        <w:t>beginning with ‘In the pale morning</w:t>
      </w:r>
      <w:r w:rsidR="5B309B18" w:rsidRPr="007113F5">
        <w:rPr>
          <w:rFonts w:eastAsia="Calibri"/>
        </w:rPr>
        <w:t>,</w:t>
      </w:r>
      <w:r w:rsidR="4A9F7F8B" w:rsidRPr="007113F5">
        <w:rPr>
          <w:rFonts w:eastAsia="Calibri"/>
        </w:rPr>
        <w:t xml:space="preserve"> an iceberg calves</w:t>
      </w:r>
      <w:r w:rsidR="039EB5F7" w:rsidRPr="007113F5">
        <w:rPr>
          <w:rFonts w:eastAsia="Calibri"/>
        </w:rPr>
        <w:t>…</w:t>
      </w:r>
      <w:r w:rsidR="106EE3E1" w:rsidRPr="007113F5">
        <w:rPr>
          <w:rFonts w:eastAsia="Calibri"/>
        </w:rPr>
        <w:t>’</w:t>
      </w:r>
      <w:r w:rsidR="7C801861" w:rsidRPr="007113F5">
        <w:rPr>
          <w:rFonts w:eastAsia="Calibri"/>
        </w:rPr>
        <w:t xml:space="preserve"> </w:t>
      </w:r>
      <w:r w:rsidR="64599AEB" w:rsidRPr="007113F5">
        <w:t xml:space="preserve">Revise how writers can experiment with and change the genre of texts. </w:t>
      </w:r>
      <w:r w:rsidR="7D598F8F" w:rsidRPr="007113F5">
        <w:t xml:space="preserve">Explain that students will use the descriptions from </w:t>
      </w:r>
      <w:r w:rsidR="7D598F8F" w:rsidRPr="007113F5">
        <w:rPr>
          <w:i/>
          <w:iCs/>
        </w:rPr>
        <w:t>Iceberg</w:t>
      </w:r>
      <w:r w:rsidR="7D598F8F" w:rsidRPr="007113F5">
        <w:t xml:space="preserve"> to write an informative text</w:t>
      </w:r>
      <w:r w:rsidR="18D8A16D" w:rsidRPr="007113F5">
        <w:t>.</w:t>
      </w:r>
      <w:r w:rsidR="7D598F8F" w:rsidRPr="007113F5">
        <w:t xml:space="preserve"> </w:t>
      </w:r>
      <w:r w:rsidR="53B8A90C" w:rsidRPr="007113F5">
        <w:rPr>
          <w:rFonts w:eastAsia="Calibri"/>
        </w:rPr>
        <w:t xml:space="preserve">Explore </w:t>
      </w:r>
      <w:r w:rsidR="7A03F3B9" w:rsidRPr="007113F5">
        <w:rPr>
          <w:rFonts w:eastAsia="Calibri"/>
        </w:rPr>
        <w:t xml:space="preserve">the passage </w:t>
      </w:r>
      <w:r w:rsidR="64CE8BB8" w:rsidRPr="007113F5">
        <w:rPr>
          <w:rFonts w:eastAsia="Calibri"/>
        </w:rPr>
        <w:t>and</w:t>
      </w:r>
      <w:r w:rsidR="7A03F3B9" w:rsidRPr="007113F5">
        <w:rPr>
          <w:rFonts w:eastAsia="Calibri"/>
        </w:rPr>
        <w:t xml:space="preserve"> </w:t>
      </w:r>
      <w:r w:rsidR="656ECF6F" w:rsidRPr="007113F5">
        <w:rPr>
          <w:rFonts w:eastAsia="Calibri"/>
        </w:rPr>
        <w:t>a</w:t>
      </w:r>
      <w:r w:rsidR="5DD6CCF2" w:rsidRPr="007113F5">
        <w:rPr>
          <w:rFonts w:eastAsia="Calibri"/>
        </w:rPr>
        <w:t>sk</w:t>
      </w:r>
      <w:r w:rsidR="0110D23C" w:rsidRPr="007113F5">
        <w:rPr>
          <w:rFonts w:eastAsia="Calibri"/>
        </w:rPr>
        <w:t xml:space="preserve"> </w:t>
      </w:r>
      <w:r w:rsidR="5DD6CCF2" w:rsidRPr="007113F5">
        <w:rPr>
          <w:rFonts w:eastAsia="Calibri"/>
        </w:rPr>
        <w:t>guiding questions:</w:t>
      </w:r>
    </w:p>
    <w:p w14:paraId="77008CDF" w14:textId="5E2CCE16" w:rsidR="003B2DA7" w:rsidRPr="007113F5" w:rsidRDefault="11ED3938" w:rsidP="00DC329C">
      <w:pPr>
        <w:pStyle w:val="ListBullet"/>
        <w:ind w:left="1134"/>
      </w:pPr>
      <w:r w:rsidRPr="007113F5">
        <w:t xml:space="preserve">What </w:t>
      </w:r>
      <w:r w:rsidR="3B624AED" w:rsidRPr="007113F5">
        <w:t>words or phrases</w:t>
      </w:r>
      <w:r w:rsidRPr="007113F5">
        <w:t xml:space="preserve"> could be used in an informative text? For example, Tier 3 vocabulary</w:t>
      </w:r>
      <w:r w:rsidR="07FCF077" w:rsidRPr="007113F5">
        <w:t xml:space="preserve"> (</w:t>
      </w:r>
      <w:r w:rsidRPr="007113F5">
        <w:t>iceberg</w:t>
      </w:r>
      <w:r w:rsidR="29E60AD5" w:rsidRPr="007113F5">
        <w:t>,</w:t>
      </w:r>
      <w:r w:rsidRPr="007113F5">
        <w:t xml:space="preserve"> calving, glacier</w:t>
      </w:r>
      <w:r w:rsidR="5FBE526C" w:rsidRPr="007113F5">
        <w:t>)</w:t>
      </w:r>
    </w:p>
    <w:p w14:paraId="2323C9E3" w14:textId="77D43228" w:rsidR="003B2DA7" w:rsidRPr="007113F5" w:rsidRDefault="39563BB7" w:rsidP="00DC329C">
      <w:pPr>
        <w:pStyle w:val="ListBullet"/>
        <w:ind w:left="1134"/>
      </w:pPr>
      <w:r w:rsidRPr="007113F5">
        <w:lastRenderedPageBreak/>
        <w:t xml:space="preserve">What words or phrases </w:t>
      </w:r>
      <w:r w:rsidR="091289E6" w:rsidRPr="007113F5">
        <w:t xml:space="preserve">support the </w:t>
      </w:r>
      <w:r w:rsidR="14FFA41C" w:rsidRPr="007113F5">
        <w:t>text</w:t>
      </w:r>
      <w:r w:rsidR="60DC2009" w:rsidRPr="007113F5">
        <w:t>’</w:t>
      </w:r>
      <w:r w:rsidR="14FFA41C" w:rsidRPr="007113F5">
        <w:t>s</w:t>
      </w:r>
      <w:r w:rsidR="091289E6" w:rsidRPr="007113F5">
        <w:t xml:space="preserve"> purpose to entertain? </w:t>
      </w:r>
      <w:r w:rsidR="6C563C7C" w:rsidRPr="007113F5">
        <w:t>For example, ‘In the pale morning</w:t>
      </w:r>
      <w:r w:rsidR="50E77E58" w:rsidRPr="007113F5">
        <w:t>...</w:t>
      </w:r>
      <w:r w:rsidR="6C563C7C" w:rsidRPr="007113F5">
        <w:t>’, ‘black as</w:t>
      </w:r>
      <w:r w:rsidR="2547E4FE" w:rsidRPr="007113F5">
        <w:t>h</w:t>
      </w:r>
      <w:r w:rsidR="6C563C7C" w:rsidRPr="007113F5">
        <w:t xml:space="preserve"> fell like snow</w:t>
      </w:r>
      <w:r w:rsidR="15403B5E" w:rsidRPr="007113F5">
        <w:t>...</w:t>
      </w:r>
      <w:r w:rsidR="6C563C7C" w:rsidRPr="007113F5">
        <w:t>’, ‘haze of sparkle frost</w:t>
      </w:r>
      <w:r w:rsidR="5D177480" w:rsidRPr="007113F5">
        <w:t>...</w:t>
      </w:r>
      <w:r w:rsidR="6C563C7C" w:rsidRPr="007113F5">
        <w:t>’</w:t>
      </w:r>
      <w:r w:rsidR="70E07F85" w:rsidRPr="007113F5">
        <w:t>.</w:t>
      </w:r>
    </w:p>
    <w:p w14:paraId="4C00C30E" w14:textId="229531CD" w:rsidR="003B2DA7" w:rsidRPr="00DC329C" w:rsidRDefault="07A3A8FA" w:rsidP="00DC329C">
      <w:pPr>
        <w:pStyle w:val="ListNumber"/>
      </w:pPr>
      <w:r w:rsidRPr="00DC329C">
        <w:t xml:space="preserve">Ask students if the paragraph from </w:t>
      </w:r>
      <w:r w:rsidRPr="00E241CB">
        <w:rPr>
          <w:i/>
          <w:iCs/>
        </w:rPr>
        <w:t>Iceberg</w:t>
      </w:r>
      <w:r w:rsidRPr="00DC329C">
        <w:t xml:space="preserve"> provides them with enough information to write an informative paragraph about icebergs. Explore what other texts could be used to assist students. For example, </w:t>
      </w:r>
      <w:hyperlink w:anchor="_Resource_1:_Iceberg" w:history="1">
        <w:r w:rsidRPr="00DC329C">
          <w:rPr>
            <w:rStyle w:val="Hyperlink"/>
          </w:rPr>
          <w:t xml:space="preserve">Resource </w:t>
        </w:r>
        <w:r w:rsidR="53A8BBB5" w:rsidRPr="00DC329C">
          <w:rPr>
            <w:rStyle w:val="Hyperlink"/>
          </w:rPr>
          <w:t>1</w:t>
        </w:r>
        <w:r w:rsidRPr="00DC329C">
          <w:rPr>
            <w:rStyle w:val="Hyperlink"/>
          </w:rPr>
          <w:t>: Iceberg explanation</w:t>
        </w:r>
      </w:hyperlink>
      <w:r w:rsidR="6EA51662" w:rsidRPr="00DC329C">
        <w:t xml:space="preserve"> and </w:t>
      </w:r>
      <w:hyperlink w:anchor="_Resource_3:_Antarctic" w:history="1">
        <w:r w:rsidRPr="00DC329C">
          <w:rPr>
            <w:rStyle w:val="Hyperlink"/>
          </w:rPr>
          <w:t xml:space="preserve">Resource </w:t>
        </w:r>
        <w:r w:rsidR="72E7839B" w:rsidRPr="00DC329C">
          <w:rPr>
            <w:rStyle w:val="Hyperlink"/>
          </w:rPr>
          <w:t>3</w:t>
        </w:r>
        <w:r w:rsidR="2A751F05" w:rsidRPr="00DC329C">
          <w:rPr>
            <w:rStyle w:val="Hyperlink"/>
          </w:rPr>
          <w:t>: Antarctic facts.</w:t>
        </w:r>
      </w:hyperlink>
    </w:p>
    <w:p w14:paraId="1ACAE6F2" w14:textId="50A45652" w:rsidR="003B2DA7" w:rsidRPr="007113F5" w:rsidRDefault="097C16B2" w:rsidP="00DC329C">
      <w:pPr>
        <w:pStyle w:val="ListNumber"/>
        <w:rPr>
          <w:rFonts w:eastAsia="Calibri"/>
        </w:rPr>
      </w:pPr>
      <w:r w:rsidRPr="007113F5">
        <w:t xml:space="preserve">Model </w:t>
      </w:r>
      <w:r w:rsidR="130A7E9E" w:rsidRPr="007113F5">
        <w:t xml:space="preserve">using the descriptions from </w:t>
      </w:r>
      <w:r w:rsidR="130A7E9E" w:rsidRPr="007113F5">
        <w:rPr>
          <w:i/>
          <w:iCs/>
        </w:rPr>
        <w:t>Iceberg</w:t>
      </w:r>
      <w:r w:rsidR="130A7E9E" w:rsidRPr="007113F5">
        <w:t xml:space="preserve"> to write a</w:t>
      </w:r>
      <w:r w:rsidR="4482CD68" w:rsidRPr="007113F5">
        <w:t xml:space="preserve"> text with the purpose to </w:t>
      </w:r>
      <w:r w:rsidR="130A7E9E" w:rsidRPr="007113F5">
        <w:t>inform</w:t>
      </w:r>
      <w:r w:rsidR="36213128" w:rsidRPr="007113F5">
        <w:t>. Consider the use of language choices to support the text’s purpose</w:t>
      </w:r>
      <w:r w:rsidR="73741B4F" w:rsidRPr="007113F5">
        <w:t>. For example</w:t>
      </w:r>
      <w:r w:rsidR="0A938D74" w:rsidRPr="007113F5">
        <w:t xml:space="preserve">, </w:t>
      </w:r>
      <w:r w:rsidR="0CEBE98D" w:rsidRPr="007113F5">
        <w:t>i</w:t>
      </w:r>
      <w:r w:rsidR="73741B4F" w:rsidRPr="007113F5">
        <w:t xml:space="preserve">ceberg calving </w:t>
      </w:r>
      <w:r w:rsidR="6382D5E6" w:rsidRPr="007113F5">
        <w:t>occurs when</w:t>
      </w:r>
      <w:r w:rsidR="73741B4F" w:rsidRPr="007113F5">
        <w:t xml:space="preserve"> </w:t>
      </w:r>
      <w:r w:rsidR="6351E592" w:rsidRPr="007113F5">
        <w:t>large pieces of ice</w:t>
      </w:r>
      <w:r w:rsidR="73741B4F" w:rsidRPr="007113F5">
        <w:t xml:space="preserve"> break off from the edge of a</w:t>
      </w:r>
      <w:r w:rsidR="3DB56DD7" w:rsidRPr="007113F5">
        <w:t xml:space="preserve">n </w:t>
      </w:r>
      <w:r w:rsidR="780FA969" w:rsidRPr="007113F5">
        <w:t xml:space="preserve">icy sheet called a </w:t>
      </w:r>
      <w:r w:rsidR="73741B4F" w:rsidRPr="007113F5">
        <w:t>glacier</w:t>
      </w:r>
      <w:r w:rsidR="6BFACE19" w:rsidRPr="007113F5">
        <w:t xml:space="preserve">. </w:t>
      </w:r>
      <w:r w:rsidR="056EEEF6" w:rsidRPr="007113F5">
        <w:t xml:space="preserve">The floating pieces of ice become </w:t>
      </w:r>
      <w:r w:rsidR="26407D29" w:rsidRPr="007113F5">
        <w:t>icebergs</w:t>
      </w:r>
      <w:r w:rsidR="056EEEF6" w:rsidRPr="007113F5">
        <w:t>.</w:t>
      </w:r>
    </w:p>
    <w:p w14:paraId="476335A7" w14:textId="4B906141" w:rsidR="003B2DA7" w:rsidRPr="00DC329C" w:rsidRDefault="2EF3B08B" w:rsidP="00DC329C">
      <w:pPr>
        <w:pStyle w:val="ListNumber"/>
      </w:pPr>
      <w:r w:rsidRPr="00DC329C">
        <w:t>As a class, identify language choices used to support the purpose ‘to inform’. For example:</w:t>
      </w:r>
    </w:p>
    <w:p w14:paraId="564833F9" w14:textId="53183370" w:rsidR="003B2DA7" w:rsidRPr="007113F5" w:rsidRDefault="20AEA980" w:rsidP="00DC329C">
      <w:pPr>
        <w:pStyle w:val="ListBullet"/>
        <w:ind w:left="1134"/>
      </w:pPr>
      <w:r w:rsidRPr="007113F5">
        <w:t xml:space="preserve">Tier 3 vocabulary: </w:t>
      </w:r>
      <w:r w:rsidR="4E2D8D32" w:rsidRPr="007113F5">
        <w:t>iceberg</w:t>
      </w:r>
      <w:r w:rsidRPr="007113F5">
        <w:t xml:space="preserve"> calving, glacier</w:t>
      </w:r>
    </w:p>
    <w:p w14:paraId="6C96D3D8" w14:textId="2D27C230" w:rsidR="003B2DA7" w:rsidRPr="007113F5" w:rsidRDefault="08018552" w:rsidP="00DC329C">
      <w:pPr>
        <w:pStyle w:val="ListBullet"/>
        <w:ind w:left="1134"/>
      </w:pPr>
      <w:r w:rsidRPr="007113F5">
        <w:t>a</w:t>
      </w:r>
      <w:r w:rsidR="20AEA980" w:rsidRPr="007113F5">
        <w:t xml:space="preserve">djectives: </w:t>
      </w:r>
      <w:r w:rsidR="7EBD8980" w:rsidRPr="007113F5">
        <w:t>large, icy, floating</w:t>
      </w:r>
    </w:p>
    <w:p w14:paraId="074AE8FB" w14:textId="19379E88" w:rsidR="003B2DA7" w:rsidRPr="007113F5" w:rsidRDefault="097E779B" w:rsidP="00DC329C">
      <w:pPr>
        <w:pStyle w:val="ListBullet"/>
        <w:ind w:left="1134"/>
      </w:pPr>
      <w:r w:rsidRPr="007113F5">
        <w:t>a</w:t>
      </w:r>
      <w:r w:rsidR="56C71DF6" w:rsidRPr="007113F5">
        <w:t>dverbial phrases: from the edge of a</w:t>
      </w:r>
      <w:r w:rsidR="2738999F" w:rsidRPr="007113F5">
        <w:t xml:space="preserve">n </w:t>
      </w:r>
      <w:r w:rsidR="56C71DF6" w:rsidRPr="007113F5">
        <w:t>icy sheet</w:t>
      </w:r>
      <w:r w:rsidR="52FE0AD6" w:rsidRPr="007113F5">
        <w:t>.</w:t>
      </w:r>
    </w:p>
    <w:p w14:paraId="779E50B4" w14:textId="5B15004C" w:rsidR="003B2DA7" w:rsidRPr="00DC329C" w:rsidRDefault="56CACBC6" w:rsidP="00DC329C">
      <w:pPr>
        <w:pStyle w:val="ListNumber"/>
      </w:pPr>
      <w:r w:rsidRPr="00DC329C">
        <w:t>Provide small groups of students with passages from the text about the iceberg. For example,</w:t>
      </w:r>
      <w:r w:rsidR="0F6CA246" w:rsidRPr="00DC329C">
        <w:t xml:space="preserve"> the pages starting from ‘The new iceberg bobs..</w:t>
      </w:r>
      <w:r w:rsidR="3B863D78" w:rsidRPr="00DC329C">
        <w:t>.</w:t>
      </w:r>
      <w:r w:rsidR="0F6CA246" w:rsidRPr="00DC329C">
        <w:t>’, ‘The iceberg drifts...’, ‘Seals cluster around.</w:t>
      </w:r>
      <w:r w:rsidR="58C655AF" w:rsidRPr="00DC329C">
        <w:t>.</w:t>
      </w:r>
      <w:r w:rsidR="0F6CA246" w:rsidRPr="00DC329C">
        <w:t>.’, ‘Sea ice thickens</w:t>
      </w:r>
      <w:r w:rsidR="3D4F377B" w:rsidRPr="00DC329C">
        <w:t>...</w:t>
      </w:r>
      <w:r w:rsidR="0F6CA246" w:rsidRPr="00DC329C">
        <w:t>’, ‘This iceberg – every iceberg</w:t>
      </w:r>
      <w:r w:rsidR="23D32EA0" w:rsidRPr="00DC329C">
        <w:t>...</w:t>
      </w:r>
      <w:r w:rsidR="0F6CA246" w:rsidRPr="00DC329C">
        <w:t>’, ‘Spring returns</w:t>
      </w:r>
      <w:r w:rsidR="58DF93F8" w:rsidRPr="00DC329C">
        <w:t>..</w:t>
      </w:r>
      <w:r w:rsidR="0F6CA246" w:rsidRPr="00DC329C">
        <w:t>.’, ‘The iceberg twists..</w:t>
      </w:r>
      <w:r w:rsidR="357D6C61" w:rsidRPr="00DC329C">
        <w:t>.</w:t>
      </w:r>
      <w:r w:rsidR="0F6CA246" w:rsidRPr="00DC329C">
        <w:t>’</w:t>
      </w:r>
    </w:p>
    <w:p w14:paraId="24A93E31" w14:textId="339A0250" w:rsidR="003B2DA7" w:rsidRPr="00DC329C" w:rsidRDefault="6687446A" w:rsidP="00DC329C">
      <w:pPr>
        <w:pStyle w:val="ListNumber"/>
      </w:pPr>
      <w:r w:rsidRPr="00DC329C">
        <w:t xml:space="preserve">Model how to acknowledge and build on other’s ideas. Ask students to consider why building on ideas is an </w:t>
      </w:r>
      <w:r w:rsidR="269C262C" w:rsidRPr="00DC329C">
        <w:t>important</w:t>
      </w:r>
      <w:r w:rsidRPr="00DC329C">
        <w:t xml:space="preserve"> part of </w:t>
      </w:r>
      <w:r w:rsidR="3814D49A" w:rsidRPr="00DC329C">
        <w:t>learning</w:t>
      </w:r>
      <w:r w:rsidRPr="00DC329C">
        <w:t>.</w:t>
      </w:r>
    </w:p>
    <w:p w14:paraId="7C6929CF" w14:textId="7CEFCFCE" w:rsidR="003B2DA7" w:rsidRPr="00DC329C" w:rsidRDefault="57E5C1B2" w:rsidP="00DC329C">
      <w:pPr>
        <w:pStyle w:val="ListNumber"/>
      </w:pPr>
      <w:r w:rsidRPr="00DC329C">
        <w:t>In small groups, students</w:t>
      </w:r>
      <w:r w:rsidR="41DC0D57" w:rsidRPr="00DC329C">
        <w:t xml:space="preserve"> read the passage. W</w:t>
      </w:r>
      <w:r w:rsidR="3F42C381" w:rsidRPr="00DC329C">
        <w:t xml:space="preserve">hile reading, </w:t>
      </w:r>
      <w:r w:rsidR="18D105AD" w:rsidRPr="00DC329C">
        <w:t xml:space="preserve">students </w:t>
      </w:r>
      <w:r w:rsidR="3F42C381" w:rsidRPr="00DC329C">
        <w:t xml:space="preserve">identify new or unknown vocabulary and </w:t>
      </w:r>
      <w:r w:rsidR="3B31AC53" w:rsidRPr="00DC329C">
        <w:t>link the meanings of words or phrases to support local inferencing.</w:t>
      </w:r>
      <w:r w:rsidRPr="00DC329C">
        <w:t xml:space="preserve"> Using a coloured marker, students annot</w:t>
      </w:r>
      <w:r w:rsidR="1C84DB95" w:rsidRPr="00DC329C">
        <w:t>at</w:t>
      </w:r>
      <w:r w:rsidRPr="00DC329C">
        <w:t xml:space="preserve">e the passage </w:t>
      </w:r>
      <w:r w:rsidR="626B5A46" w:rsidRPr="00DC329C">
        <w:t>and explore w</w:t>
      </w:r>
      <w:r w:rsidR="5058896F" w:rsidRPr="00DC329C">
        <w:t>hat words or phrases could be used in an informative text</w:t>
      </w:r>
      <w:r w:rsidR="754D2F1D" w:rsidRPr="00DC329C">
        <w:t>. Using a different coloured marker, students annotate the passage and explore w</w:t>
      </w:r>
      <w:r w:rsidR="5058896F" w:rsidRPr="00DC329C">
        <w:t>hat words or phrases support the text’s purpose to entertain and could be removed</w:t>
      </w:r>
      <w:r w:rsidR="7F0986BD" w:rsidRPr="00DC329C">
        <w:t xml:space="preserve">. </w:t>
      </w:r>
      <w:r w:rsidR="1A318C69" w:rsidRPr="00DC329C">
        <w:t xml:space="preserve">Encourage students to acknowledge and build on </w:t>
      </w:r>
      <w:r w:rsidR="1A318C69" w:rsidRPr="00DC329C">
        <w:lastRenderedPageBreak/>
        <w:t xml:space="preserve">other’s ideas. </w:t>
      </w:r>
      <w:r w:rsidR="445EA93A" w:rsidRPr="00DC329C">
        <w:t xml:space="preserve">As students identify unknown vocabulary remind them that many words are derived from other languages as </w:t>
      </w:r>
      <w:r w:rsidR="1768212D" w:rsidRPr="00DC329C">
        <w:t>discussed in Component A.</w:t>
      </w:r>
    </w:p>
    <w:p w14:paraId="542AC827" w14:textId="7A3A0F60" w:rsidR="003B2DA7" w:rsidRPr="00DC329C" w:rsidRDefault="64A03266" w:rsidP="00DC329C">
      <w:pPr>
        <w:pStyle w:val="ListNumber"/>
      </w:pPr>
      <w:r w:rsidRPr="00DC329C">
        <w:t xml:space="preserve">Students </w:t>
      </w:r>
      <w:r w:rsidR="116AE109" w:rsidRPr="00DC329C">
        <w:t xml:space="preserve">experiment </w:t>
      </w:r>
      <w:r w:rsidR="31D5397A" w:rsidRPr="00DC329C">
        <w:t xml:space="preserve">with </w:t>
      </w:r>
      <w:r w:rsidR="116AE109" w:rsidRPr="00DC329C">
        <w:t>using the descriptions to write information about</w:t>
      </w:r>
      <w:r w:rsidR="6FA5DBCF" w:rsidRPr="00DC329C">
        <w:t xml:space="preserve"> </w:t>
      </w:r>
      <w:r w:rsidR="116AE109" w:rsidRPr="00DC329C">
        <w:t>iceberg</w:t>
      </w:r>
      <w:r w:rsidR="772BB32B" w:rsidRPr="00DC329C">
        <w:t xml:space="preserve">s using their annotated passage from activity </w:t>
      </w:r>
      <w:r w:rsidR="00E241CB">
        <w:t>8</w:t>
      </w:r>
      <w:r w:rsidR="116AE109" w:rsidRPr="00DC329C">
        <w:t>.</w:t>
      </w:r>
      <w:r w:rsidR="62736B2F" w:rsidRPr="00DC329C">
        <w:t xml:space="preserve"> For example, The newly formed iceberg is carried by the ocean currents. The iceberg melts under the hot sun.</w:t>
      </w:r>
      <w:r w:rsidR="116AE109" w:rsidRPr="00DC329C">
        <w:t xml:space="preserve"> Students may use </w:t>
      </w:r>
      <w:hyperlink w:anchor="_Resource_1:_Iceberg">
        <w:r w:rsidR="116AE109" w:rsidRPr="00DC329C">
          <w:rPr>
            <w:rStyle w:val="Hyperlink"/>
          </w:rPr>
          <w:t xml:space="preserve">Resource </w:t>
        </w:r>
        <w:r w:rsidR="41ACBE5E" w:rsidRPr="00DC329C">
          <w:rPr>
            <w:rStyle w:val="Hyperlink"/>
          </w:rPr>
          <w:t>1</w:t>
        </w:r>
        <w:r w:rsidR="116AE109" w:rsidRPr="00DC329C">
          <w:rPr>
            <w:rStyle w:val="Hyperlink"/>
          </w:rPr>
          <w:t>: Iceberg explanation</w:t>
        </w:r>
      </w:hyperlink>
      <w:r w:rsidR="116AE109" w:rsidRPr="00DC329C">
        <w:t xml:space="preserve"> or </w:t>
      </w:r>
      <w:hyperlink w:anchor="_Resource_3:_Antarctic">
        <w:r w:rsidR="116AE109" w:rsidRPr="00DC329C">
          <w:rPr>
            <w:rStyle w:val="Hyperlink"/>
          </w:rPr>
          <w:t xml:space="preserve">Resource </w:t>
        </w:r>
        <w:r w:rsidR="6F1950B7" w:rsidRPr="00DC329C">
          <w:rPr>
            <w:rStyle w:val="Hyperlink"/>
          </w:rPr>
          <w:t>3</w:t>
        </w:r>
        <w:r w:rsidR="116AE109" w:rsidRPr="00DC329C">
          <w:rPr>
            <w:rStyle w:val="Hyperlink"/>
          </w:rPr>
          <w:t>: Antarctic facts</w:t>
        </w:r>
      </w:hyperlink>
      <w:r w:rsidR="116AE109" w:rsidRPr="00DC329C">
        <w:t xml:space="preserve"> to </w:t>
      </w:r>
      <w:r w:rsidR="3DEB9080" w:rsidRPr="00DC329C">
        <w:t xml:space="preserve">further </w:t>
      </w:r>
      <w:r w:rsidR="116AE109" w:rsidRPr="00DC329C">
        <w:t>support their writing.</w:t>
      </w:r>
    </w:p>
    <w:p w14:paraId="31FE7CDE" w14:textId="0F7A5ABC" w:rsidR="003B2DA7" w:rsidRPr="007113F5" w:rsidRDefault="08E1E8DC" w:rsidP="00A65313">
      <w:pPr>
        <w:pStyle w:val="FeatureBox2"/>
      </w:pPr>
      <w:r w:rsidRPr="007113F5">
        <w:rPr>
          <w:b/>
          <w:bCs/>
        </w:rPr>
        <w:t>Too hard?</w:t>
      </w:r>
      <w:r w:rsidR="1D140269" w:rsidRPr="007113F5">
        <w:rPr>
          <w:b/>
          <w:bCs/>
        </w:rPr>
        <w:t xml:space="preserve"> </w:t>
      </w:r>
      <w:r w:rsidR="1D140269" w:rsidRPr="007113F5">
        <w:t>Co-construct informative sentences using the descriptions from the text.</w:t>
      </w:r>
    </w:p>
    <w:p w14:paraId="2E206453" w14:textId="63F7954B" w:rsidR="003B2DA7" w:rsidRPr="007113F5" w:rsidRDefault="08E1E8DC" w:rsidP="00A65313">
      <w:pPr>
        <w:pStyle w:val="FeatureBox2"/>
      </w:pPr>
      <w:r w:rsidRPr="007113F5">
        <w:rPr>
          <w:b/>
          <w:bCs/>
        </w:rPr>
        <w:t xml:space="preserve">Too easy? </w:t>
      </w:r>
      <w:r w:rsidRPr="007113F5">
        <w:t xml:space="preserve">Students </w:t>
      </w:r>
      <w:r w:rsidR="57E9EDE9" w:rsidRPr="007113F5">
        <w:t>independently</w:t>
      </w:r>
      <w:r w:rsidRPr="007113F5">
        <w:t xml:space="preserve"> use the </w:t>
      </w:r>
      <w:r w:rsidR="722CBAFE" w:rsidRPr="007113F5">
        <w:t>descriptions from the text to write information about icebergs.</w:t>
      </w:r>
    </w:p>
    <w:p w14:paraId="3BDB44EC" w14:textId="63F63267" w:rsidR="003B2DA7" w:rsidRPr="00DC329C" w:rsidRDefault="59AFAEBD" w:rsidP="00DC329C">
      <w:pPr>
        <w:pStyle w:val="ListNumber"/>
      </w:pPr>
      <w:r w:rsidRPr="00DC329C">
        <w:t>Provide time for e</w:t>
      </w:r>
      <w:r w:rsidR="53C629D4" w:rsidRPr="00DC329C">
        <w:t xml:space="preserve">ach group </w:t>
      </w:r>
      <w:r w:rsidR="3468E353" w:rsidRPr="00DC329C">
        <w:t xml:space="preserve">to </w:t>
      </w:r>
      <w:r w:rsidR="0411FD54" w:rsidRPr="00DC329C">
        <w:t>share their writing</w:t>
      </w:r>
      <w:r w:rsidR="667D4904" w:rsidRPr="00DC329C">
        <w:t>, reminding students how to listen attentively and value</w:t>
      </w:r>
      <w:r w:rsidR="3E09F7F0" w:rsidRPr="00DC329C">
        <w:t xml:space="preserve"> the</w:t>
      </w:r>
      <w:r w:rsidR="667D4904" w:rsidRPr="00DC329C">
        <w:t xml:space="preserve"> contributions of peers.</w:t>
      </w:r>
      <w:r w:rsidR="60CB854C" w:rsidRPr="00DC329C">
        <w:t xml:space="preserve"> Allow groups to share in order of the pages presented in the text. For example,</w:t>
      </w:r>
      <w:r w:rsidR="499905E2" w:rsidRPr="00DC329C">
        <w:t xml:space="preserve"> start with the group using the passage ‘The new iceberg bobs...’</w:t>
      </w:r>
      <w:r w:rsidR="5EBEB5B5" w:rsidRPr="00DC329C">
        <w:t>. Model how to ask questions to gain a deeper understanding of a text as a link to learning in Component A.</w:t>
      </w:r>
    </w:p>
    <w:p w14:paraId="5F19E5CF" w14:textId="17233BF9" w:rsidR="003B2DA7" w:rsidRPr="00DC329C" w:rsidRDefault="7A11B2DE" w:rsidP="00DC329C">
      <w:pPr>
        <w:pStyle w:val="ListNumber"/>
      </w:pPr>
      <w:r w:rsidRPr="00DC329C">
        <w:t xml:space="preserve">Display </w:t>
      </w:r>
      <w:r w:rsidR="71457F1B" w:rsidRPr="00DC329C">
        <w:t>students</w:t>
      </w:r>
      <w:r w:rsidR="006E194C">
        <w:t>’</w:t>
      </w:r>
      <w:r w:rsidR="71457F1B" w:rsidRPr="00DC329C">
        <w:t xml:space="preserve"> annotated work samples to </w:t>
      </w:r>
      <w:r w:rsidRPr="00DC329C">
        <w:t xml:space="preserve">support students writing in </w:t>
      </w:r>
      <w:hyperlink w:anchor="_Lesson_11:_Planning">
        <w:r w:rsidRPr="00DC329C">
          <w:rPr>
            <w:rStyle w:val="Hyperlink"/>
          </w:rPr>
          <w:t>Less</w:t>
        </w:r>
        <w:r w:rsidR="60E14060" w:rsidRPr="00DC329C">
          <w:rPr>
            <w:rStyle w:val="Hyperlink"/>
          </w:rPr>
          <w:t>o</w:t>
        </w:r>
        <w:r w:rsidRPr="00DC329C">
          <w:rPr>
            <w:rStyle w:val="Hyperlink"/>
          </w:rPr>
          <w:t>n 11</w:t>
        </w:r>
      </w:hyperlink>
      <w:r w:rsidRPr="00DC329C">
        <w:t>.</w:t>
      </w:r>
    </w:p>
    <w:p w14:paraId="60E75832" w14:textId="71E3C23E" w:rsidR="003B2DA7" w:rsidRPr="00DC329C" w:rsidRDefault="7A11B2DE" w:rsidP="00DC329C">
      <w:pPr>
        <w:pStyle w:val="ListNumber"/>
      </w:pPr>
      <w:r w:rsidRPr="00DC329C">
        <w:t xml:space="preserve">Students </w:t>
      </w:r>
      <w:r w:rsidR="6A0D024F" w:rsidRPr="00DC329C">
        <w:t xml:space="preserve">complete an </w:t>
      </w:r>
      <w:hyperlink r:id="rId41">
        <w:r w:rsidR="6A0D024F" w:rsidRPr="00DC329C">
          <w:rPr>
            <w:rStyle w:val="Hyperlink"/>
          </w:rPr>
          <w:t>exit ticket</w:t>
        </w:r>
      </w:hyperlink>
      <w:r w:rsidR="6A0D024F" w:rsidRPr="00DC329C">
        <w:t xml:space="preserve"> to </w:t>
      </w:r>
      <w:r w:rsidRPr="00DC329C">
        <w:t>reflect and e</w:t>
      </w:r>
      <w:r w:rsidR="0411FD54" w:rsidRPr="00DC329C">
        <w:t xml:space="preserve">xplain </w:t>
      </w:r>
      <w:r w:rsidR="2F4E7A41" w:rsidRPr="00DC329C">
        <w:t xml:space="preserve">what language choices they used that support the </w:t>
      </w:r>
      <w:r w:rsidR="550602E8" w:rsidRPr="00DC329C">
        <w:t>text</w:t>
      </w:r>
      <w:r w:rsidR="6C67AB5C" w:rsidRPr="00DC329C">
        <w:t>’</w:t>
      </w:r>
      <w:r w:rsidR="550602E8" w:rsidRPr="00DC329C">
        <w:t>s</w:t>
      </w:r>
      <w:r w:rsidR="2F4E7A41" w:rsidRPr="00DC329C">
        <w:t xml:space="preserve"> purpose (to inform).</w:t>
      </w:r>
    </w:p>
    <w:p w14:paraId="15A3B7E3" w14:textId="4C93DEE1" w:rsidR="003B2DA7" w:rsidRPr="007113F5" w:rsidRDefault="32340F89" w:rsidP="00A65313">
      <w:pPr>
        <w:pStyle w:val="FeatureBox3"/>
      </w:pPr>
      <w:r w:rsidRPr="007113F5">
        <w:rPr>
          <w:b/>
          <w:bCs/>
        </w:rPr>
        <w:t xml:space="preserve">Assessment task </w:t>
      </w:r>
      <w:r w:rsidR="75F478AD" w:rsidRPr="007113F5">
        <w:rPr>
          <w:b/>
          <w:bCs/>
        </w:rPr>
        <w:t xml:space="preserve">2 </w:t>
      </w:r>
      <w:r w:rsidRPr="007113F5">
        <w:t>– Observations from this lesson allow students to demonstrate achievement towards the following syllabus outcomes and content points:</w:t>
      </w:r>
    </w:p>
    <w:p w14:paraId="7A863EA8" w14:textId="5162A4B5" w:rsidR="75247ECF" w:rsidRPr="007113F5" w:rsidRDefault="75247ECF" w:rsidP="00A65313">
      <w:pPr>
        <w:pStyle w:val="FeatureBox3"/>
      </w:pPr>
      <w:r w:rsidRPr="007113F5">
        <w:rPr>
          <w:b/>
          <w:bCs/>
          <w:lang w:val="en-GB"/>
        </w:rPr>
        <w:t>EN2-OLC-01</w:t>
      </w:r>
      <w:r w:rsidRPr="007113F5">
        <w:rPr>
          <w:lang w:val="en-GB"/>
        </w:rPr>
        <w:t xml:space="preserve"> </w:t>
      </w:r>
      <w:r w:rsidRPr="007113F5">
        <w:t xml:space="preserve">– </w:t>
      </w:r>
      <w:r w:rsidRPr="007113F5">
        <w:rPr>
          <w:lang w:val="en-GB"/>
        </w:rPr>
        <w:t>communicates with familiar audiences for social and learning purposes, by interacting, understanding and presenting</w:t>
      </w:r>
    </w:p>
    <w:p w14:paraId="1A5F6B0D" w14:textId="260ADDA4" w:rsidR="75247ECF" w:rsidRPr="007113F5" w:rsidRDefault="75247ECF" w:rsidP="00DC329C">
      <w:pPr>
        <w:pStyle w:val="FeatureBox3"/>
        <w:numPr>
          <w:ilvl w:val="0"/>
          <w:numId w:val="271"/>
        </w:numPr>
        <w:ind w:left="567" w:hanging="567"/>
      </w:pPr>
      <w:r w:rsidRPr="007113F5">
        <w:t>contribute to discussions with peers and stay on topic, build on others' ideas and express own ideas.</w:t>
      </w:r>
    </w:p>
    <w:p w14:paraId="30C6B2F1" w14:textId="3F3BD5F8" w:rsidR="3D377A38" w:rsidRPr="007113F5" w:rsidRDefault="3D377A38" w:rsidP="00A65313">
      <w:pPr>
        <w:pStyle w:val="FeatureBox3"/>
      </w:pPr>
      <w:r w:rsidRPr="007113F5">
        <w:rPr>
          <w:b/>
          <w:bCs/>
        </w:rPr>
        <w:t>EN2-RECOM-01</w:t>
      </w:r>
      <w:r w:rsidRPr="007113F5">
        <w:t xml:space="preserve"> – reads and comprehends texts for wide purposes using knowledge of text structures and language, and by monitoring comprehension</w:t>
      </w:r>
    </w:p>
    <w:p w14:paraId="69AB46E5" w14:textId="2EA92C1C" w:rsidR="003B2DA7" w:rsidRPr="007113F5" w:rsidRDefault="6854EEBD" w:rsidP="00DC329C">
      <w:pPr>
        <w:pStyle w:val="FeatureBox3"/>
        <w:numPr>
          <w:ilvl w:val="0"/>
          <w:numId w:val="271"/>
        </w:numPr>
        <w:ind w:left="567" w:hanging="567"/>
      </w:pPr>
      <w:r w:rsidRPr="007113F5">
        <w:lastRenderedPageBreak/>
        <w:t>link the meanings of words and phrases across consecutive sentences to support local inferencing.</w:t>
      </w:r>
    </w:p>
    <w:p w14:paraId="0F07BC7D" w14:textId="334D5B2C" w:rsidR="003B2DA7" w:rsidRPr="007113F5" w:rsidRDefault="158E289B" w:rsidP="72400EAA">
      <w:pPr>
        <w:pStyle w:val="Heading3"/>
      </w:pPr>
      <w:bookmarkStart w:id="33" w:name="_Toc145071082"/>
      <w:r w:rsidRPr="007113F5">
        <w:t xml:space="preserve">Lesson </w:t>
      </w:r>
      <w:r w:rsidR="4E4FDFF0" w:rsidRPr="007113F5">
        <w:t>10</w:t>
      </w:r>
      <w:r w:rsidRPr="007113F5">
        <w:t xml:space="preserve">: </w:t>
      </w:r>
      <w:r w:rsidR="1713D6EF" w:rsidRPr="007113F5">
        <w:t>D</w:t>
      </w:r>
      <w:r w:rsidR="2122FA50" w:rsidRPr="007113F5">
        <w:t>iagrams</w:t>
      </w:r>
      <w:r w:rsidR="751CA0F5" w:rsidRPr="007113F5">
        <w:t xml:space="preserve"> </w:t>
      </w:r>
      <w:r w:rsidR="1E636071" w:rsidRPr="007113F5">
        <w:t>as a component of informative texts</w:t>
      </w:r>
      <w:bookmarkEnd w:id="33"/>
    </w:p>
    <w:p w14:paraId="7F8AC575" w14:textId="797CA031" w:rsidR="08CDCC5A" w:rsidRPr="007113F5" w:rsidRDefault="4E13CD06" w:rsidP="00416131">
      <w:pPr>
        <w:pStyle w:val="ListNumber"/>
        <w:numPr>
          <w:ilvl w:val="0"/>
          <w:numId w:val="278"/>
        </w:numPr>
      </w:pPr>
      <w:r w:rsidRPr="007113F5">
        <w:t>Ask h</w:t>
      </w:r>
      <w:r w:rsidR="22D4E146" w:rsidRPr="007113F5">
        <w:t>ow authors</w:t>
      </w:r>
      <w:r w:rsidR="3BBA7E41" w:rsidRPr="007113F5">
        <w:t xml:space="preserve"> </w:t>
      </w:r>
      <w:r w:rsidR="27D08522" w:rsidRPr="007113F5">
        <w:t xml:space="preserve">and/or illustrators </w:t>
      </w:r>
      <w:r w:rsidR="3BBA7E41" w:rsidRPr="007113F5">
        <w:t>su</w:t>
      </w:r>
      <w:r w:rsidR="671CA9A4" w:rsidRPr="007113F5">
        <w:t>p</w:t>
      </w:r>
      <w:r w:rsidR="3BBA7E41" w:rsidRPr="007113F5">
        <w:t xml:space="preserve">port the reader to understand </w:t>
      </w:r>
      <w:r w:rsidR="77DEB585" w:rsidRPr="007113F5">
        <w:t>written language in a text.</w:t>
      </w:r>
      <w:r w:rsidR="45E9481F" w:rsidRPr="007113F5">
        <w:t xml:space="preserve"> </w:t>
      </w:r>
      <w:r w:rsidR="185F3A77" w:rsidRPr="007113F5">
        <w:t>For example, us</w:t>
      </w:r>
      <w:r w:rsidR="10854A48" w:rsidRPr="007113F5">
        <w:t>ing</w:t>
      </w:r>
      <w:r w:rsidR="185F3A77" w:rsidRPr="007113F5">
        <w:t xml:space="preserve"> photo</w:t>
      </w:r>
      <w:r w:rsidR="5EEAABF5" w:rsidRPr="007113F5">
        <w:t>graph</w:t>
      </w:r>
      <w:r w:rsidR="185F3A77" w:rsidRPr="007113F5">
        <w:t xml:space="preserve">s or illustrations, diagrams, </w:t>
      </w:r>
      <w:r w:rsidR="57191266" w:rsidRPr="007113F5">
        <w:t>labels</w:t>
      </w:r>
      <w:r w:rsidR="420DD5A6" w:rsidRPr="007113F5">
        <w:t>, arrows.</w:t>
      </w:r>
    </w:p>
    <w:p w14:paraId="55ACEFDD" w14:textId="03416282" w:rsidR="08CDCC5A" w:rsidRPr="007113F5" w:rsidRDefault="6F3A4123" w:rsidP="00416131">
      <w:pPr>
        <w:pStyle w:val="ListNumber"/>
      </w:pPr>
      <w:r w:rsidRPr="007113F5">
        <w:t xml:space="preserve">Explore how diagrams are used in </w:t>
      </w:r>
      <w:r w:rsidRPr="007113F5">
        <w:rPr>
          <w:i/>
          <w:iCs/>
        </w:rPr>
        <w:t>Earth’s Incredible Oceans</w:t>
      </w:r>
      <w:r w:rsidRPr="007113F5">
        <w:t xml:space="preserve"> to present information visually and support the reader’s understanding of the topic. </w:t>
      </w:r>
      <w:r w:rsidR="438AAEA3" w:rsidRPr="007113F5">
        <w:t>Ask:</w:t>
      </w:r>
    </w:p>
    <w:p w14:paraId="0317A304" w14:textId="38315083" w:rsidR="08CDCC5A" w:rsidRPr="007113F5" w:rsidRDefault="1F33F0D3" w:rsidP="00416131">
      <w:pPr>
        <w:pStyle w:val="ListBullet"/>
        <w:ind w:left="1134"/>
      </w:pPr>
      <w:r w:rsidRPr="007113F5">
        <w:t>How do the diagrams organise and structure information to</w:t>
      </w:r>
      <w:r w:rsidR="5DD8D604" w:rsidRPr="007113F5">
        <w:t xml:space="preserve"> support the purpose of the text</w:t>
      </w:r>
      <w:r w:rsidRPr="007113F5">
        <w:t>?</w:t>
      </w:r>
    </w:p>
    <w:p w14:paraId="4E278212" w14:textId="337B8D2F" w:rsidR="08CDCC5A" w:rsidRPr="007113F5" w:rsidRDefault="0236C433" w:rsidP="00416131">
      <w:pPr>
        <w:pStyle w:val="ListBullet"/>
        <w:ind w:left="1134"/>
      </w:pPr>
      <w:r w:rsidRPr="007113F5">
        <w:t>In what ways can diagrams help readers understand complex information more easily?</w:t>
      </w:r>
    </w:p>
    <w:p w14:paraId="0AC5EBDE" w14:textId="0AC7DD66" w:rsidR="08CDCC5A" w:rsidRPr="00416131" w:rsidRDefault="708C080F" w:rsidP="00416131">
      <w:pPr>
        <w:pStyle w:val="ListNumber"/>
      </w:pPr>
      <w:r w:rsidRPr="00416131">
        <w:t xml:space="preserve">Co-construct success criteria for creating a diagram. </w:t>
      </w:r>
      <w:r w:rsidR="70FF6F78" w:rsidRPr="00416131">
        <w:t>For example</w:t>
      </w:r>
      <w:r w:rsidR="2D3BB6A2" w:rsidRPr="00416131">
        <w:t>,</w:t>
      </w:r>
      <w:r w:rsidR="70FF6F78" w:rsidRPr="00416131">
        <w:t xml:space="preserve"> </w:t>
      </w:r>
      <w:r w:rsidR="01AA8BF8" w:rsidRPr="00416131">
        <w:t xml:space="preserve">use of images, </w:t>
      </w:r>
      <w:r w:rsidR="3547FA1E" w:rsidRPr="00416131">
        <w:t xml:space="preserve">labels and </w:t>
      </w:r>
      <w:r w:rsidR="70FF6F78" w:rsidRPr="00416131">
        <w:t>arrows,</w:t>
      </w:r>
      <w:r w:rsidR="3F81C20F" w:rsidRPr="00416131">
        <w:t xml:space="preserve"> </w:t>
      </w:r>
      <w:r w:rsidR="15C8DF2B" w:rsidRPr="00416131">
        <w:t>headings and subheadings</w:t>
      </w:r>
      <w:r w:rsidR="3F81C20F" w:rsidRPr="00416131">
        <w:t xml:space="preserve">, </w:t>
      </w:r>
      <w:r w:rsidR="688A8653" w:rsidRPr="00416131">
        <w:t xml:space="preserve">bolded words or phrases, </w:t>
      </w:r>
      <w:r w:rsidR="3F81C20F" w:rsidRPr="00416131">
        <w:t>definitions for Tier 3 vocabulary.</w:t>
      </w:r>
    </w:p>
    <w:p w14:paraId="2E2B6A92" w14:textId="3D1A7DFF" w:rsidR="73F4E581" w:rsidRPr="00416131" w:rsidRDefault="4A11E40C" w:rsidP="00416131">
      <w:pPr>
        <w:pStyle w:val="ListNumber"/>
      </w:pPr>
      <w:r w:rsidRPr="00416131">
        <w:t>Explain that</w:t>
      </w:r>
      <w:r w:rsidR="72C14DE4" w:rsidRPr="00416131">
        <w:t xml:space="preserve"> </w:t>
      </w:r>
      <w:r w:rsidRPr="00416131">
        <w:t xml:space="preserve">students will draw and label a visual representation of </w:t>
      </w:r>
      <w:r w:rsidR="7A6A0DC9" w:rsidRPr="00416131">
        <w:t xml:space="preserve">information </w:t>
      </w:r>
      <w:r w:rsidR="64812F89" w:rsidRPr="00416131">
        <w:t xml:space="preserve">presented in </w:t>
      </w:r>
      <w:r w:rsidR="7A6A0DC9" w:rsidRPr="00EE057C">
        <w:rPr>
          <w:i/>
          <w:iCs/>
        </w:rPr>
        <w:t>Iceberg</w:t>
      </w:r>
      <w:r w:rsidR="7A6A0DC9" w:rsidRPr="00416131">
        <w:t>.</w:t>
      </w:r>
      <w:r w:rsidR="0B596990" w:rsidRPr="00416131">
        <w:t xml:space="preserve"> </w:t>
      </w:r>
      <w:r w:rsidR="00362661" w:rsidRPr="00416131">
        <w:t xml:space="preserve">Refer to </w:t>
      </w:r>
      <w:hyperlink w:anchor="_Resource_6:_Iceberg" w:history="1">
        <w:r w:rsidR="00362661" w:rsidRPr="00416131">
          <w:rPr>
            <w:rStyle w:val="Hyperlink"/>
          </w:rPr>
          <w:t xml:space="preserve">Resource </w:t>
        </w:r>
        <w:r w:rsidR="35E72DB3" w:rsidRPr="00416131">
          <w:rPr>
            <w:rStyle w:val="Hyperlink"/>
          </w:rPr>
          <w:t>6</w:t>
        </w:r>
        <w:r w:rsidR="00362661" w:rsidRPr="00416131">
          <w:rPr>
            <w:rStyle w:val="Hyperlink"/>
          </w:rPr>
          <w:t>: Iceberg diagram</w:t>
        </w:r>
      </w:hyperlink>
      <w:r w:rsidR="00362661" w:rsidRPr="00416131">
        <w:t xml:space="preserve"> as an example.</w:t>
      </w:r>
    </w:p>
    <w:p w14:paraId="16B5380F" w14:textId="484CA2E0" w:rsidR="73F4E581" w:rsidRPr="00416131" w:rsidRDefault="2959AC66" w:rsidP="00416131">
      <w:pPr>
        <w:pStyle w:val="ListNumber"/>
      </w:pPr>
      <w:r w:rsidRPr="00416131">
        <w:t>Instruct s</w:t>
      </w:r>
      <w:r w:rsidR="4B536F4A" w:rsidRPr="00416131">
        <w:t>tudents</w:t>
      </w:r>
      <w:r w:rsidR="40F247EE" w:rsidRPr="00416131">
        <w:t xml:space="preserve"> </w:t>
      </w:r>
      <w:r w:rsidR="2D1D5E01" w:rsidRPr="00416131">
        <w:t xml:space="preserve">to </w:t>
      </w:r>
      <w:r w:rsidR="40F247EE" w:rsidRPr="00416131">
        <w:t xml:space="preserve">draw an iceberg in the middle of their page. </w:t>
      </w:r>
      <w:r w:rsidR="4D27EAEC" w:rsidRPr="00416131">
        <w:t>As sentences and/or phrases are read from the text, s</w:t>
      </w:r>
      <w:r w:rsidR="0ED03212" w:rsidRPr="00416131">
        <w:t xml:space="preserve">tudents draw and </w:t>
      </w:r>
      <w:r w:rsidR="1DF82F06" w:rsidRPr="00416131">
        <w:t xml:space="preserve">add </w:t>
      </w:r>
      <w:r w:rsidR="0ED03212" w:rsidRPr="00416131">
        <w:t>label</w:t>
      </w:r>
      <w:r w:rsidR="62A18D53" w:rsidRPr="00416131">
        <w:t>s to</w:t>
      </w:r>
      <w:r w:rsidR="0ED03212" w:rsidRPr="00416131">
        <w:t xml:space="preserve"> their diagram</w:t>
      </w:r>
      <w:r w:rsidR="58E825EC" w:rsidRPr="00416131">
        <w:t>.</w:t>
      </w:r>
      <w:r w:rsidR="0ED03212" w:rsidRPr="00416131">
        <w:t xml:space="preserve"> </w:t>
      </w:r>
      <w:r w:rsidR="42835881" w:rsidRPr="00416131">
        <w:t>For example:</w:t>
      </w:r>
    </w:p>
    <w:p w14:paraId="05324545" w14:textId="73CA4A8C" w:rsidR="00F8CEE3" w:rsidRPr="007113F5" w:rsidRDefault="00F8CEE3" w:rsidP="00AB1289">
      <w:pPr>
        <w:pStyle w:val="ListBullet"/>
        <w:ind w:left="1134"/>
      </w:pPr>
      <w:r w:rsidRPr="007113F5">
        <w:t>Squid chase krill</w:t>
      </w:r>
      <w:r w:rsidR="5AF07341" w:rsidRPr="007113F5">
        <w:t>, f</w:t>
      </w:r>
      <w:r w:rsidRPr="007113F5">
        <w:t xml:space="preserve">ish hunt </w:t>
      </w:r>
      <w:proofErr w:type="spellStart"/>
      <w:r w:rsidRPr="007113F5">
        <w:t>salp</w:t>
      </w:r>
      <w:proofErr w:type="spellEnd"/>
      <w:r w:rsidR="00F3756B" w:rsidRPr="007113F5">
        <w:t>,</w:t>
      </w:r>
      <w:r w:rsidR="73DF6559" w:rsidRPr="007113F5">
        <w:t xml:space="preserve"> </w:t>
      </w:r>
      <w:r w:rsidR="00F3756B" w:rsidRPr="007113F5">
        <w:t>l</w:t>
      </w:r>
      <w:r w:rsidRPr="007113F5">
        <w:t>eopard seals lurk</w:t>
      </w:r>
    </w:p>
    <w:p w14:paraId="111FE3BE" w14:textId="51D1C63F" w:rsidR="00F8CEE3" w:rsidRPr="00416131" w:rsidRDefault="00F8CEE3" w:rsidP="00416131">
      <w:pPr>
        <w:pStyle w:val="ListBullet"/>
        <w:ind w:left="1134"/>
      </w:pPr>
      <w:r w:rsidRPr="00416131">
        <w:t xml:space="preserve">Krill retreat to </w:t>
      </w:r>
      <w:proofErr w:type="spellStart"/>
      <w:r w:rsidRPr="00416131">
        <w:t>underberg</w:t>
      </w:r>
      <w:proofErr w:type="spellEnd"/>
      <w:r w:rsidRPr="00416131">
        <w:t xml:space="preserve"> hollow</w:t>
      </w:r>
      <w:r w:rsidR="5999E8DE" w:rsidRPr="00416131">
        <w:t>s</w:t>
      </w:r>
    </w:p>
    <w:p w14:paraId="20D09068" w14:textId="39C7830A" w:rsidR="5726132E" w:rsidRPr="00416131" w:rsidRDefault="5726132E" w:rsidP="00416131">
      <w:pPr>
        <w:pStyle w:val="ListBullet"/>
        <w:ind w:left="1134"/>
      </w:pPr>
      <w:r w:rsidRPr="00416131">
        <w:t>Terns and blue-eyed cormorants fly overhead</w:t>
      </w:r>
    </w:p>
    <w:p w14:paraId="710F6837" w14:textId="07403955" w:rsidR="5726132E" w:rsidRPr="00416131" w:rsidRDefault="5726132E" w:rsidP="00416131">
      <w:pPr>
        <w:pStyle w:val="ListBullet"/>
        <w:ind w:left="1134"/>
      </w:pPr>
      <w:r w:rsidRPr="00416131">
        <w:t>Penguins explode out of the ice hole into the wate</w:t>
      </w:r>
      <w:r w:rsidR="67860DEA" w:rsidRPr="00416131">
        <w:t>r</w:t>
      </w:r>
      <w:r w:rsidR="5925725A" w:rsidRPr="00416131">
        <w:t>, p</w:t>
      </w:r>
      <w:r w:rsidR="67860DEA" w:rsidRPr="00416131">
        <w:t>enguins dive deep for fish</w:t>
      </w:r>
    </w:p>
    <w:p w14:paraId="2083058A" w14:textId="285E454F" w:rsidR="67860DEA" w:rsidRPr="00416131" w:rsidRDefault="67860DEA" w:rsidP="00416131">
      <w:pPr>
        <w:pStyle w:val="ListBullet"/>
        <w:ind w:left="1134"/>
      </w:pPr>
      <w:r w:rsidRPr="00416131">
        <w:lastRenderedPageBreak/>
        <w:t>Seals dive deeper to twitch-whisker hunt</w:t>
      </w:r>
    </w:p>
    <w:p w14:paraId="6B1914B0" w14:textId="3009DED7" w:rsidR="5726132E" w:rsidRPr="00416131" w:rsidRDefault="5726132E" w:rsidP="00416131">
      <w:pPr>
        <w:pStyle w:val="ListBullet"/>
        <w:ind w:left="1134"/>
      </w:pPr>
      <w:r w:rsidRPr="00416131">
        <w:t>Cracks unshackle algae</w:t>
      </w:r>
    </w:p>
    <w:p w14:paraId="1BA9DF30" w14:textId="1FC2D75C" w:rsidR="20D3BDFF" w:rsidRPr="00416131" w:rsidRDefault="20D3BDFF" w:rsidP="00416131">
      <w:pPr>
        <w:pStyle w:val="ListBullet"/>
        <w:ind w:left="1134"/>
      </w:pPr>
      <w:proofErr w:type="gramStart"/>
      <w:r w:rsidRPr="00416131">
        <w:t>Orca</w:t>
      </w:r>
      <w:proofErr w:type="gramEnd"/>
      <w:r w:rsidRPr="00416131">
        <w:t xml:space="preserve"> gather, linger, watch and seize.</w:t>
      </w:r>
    </w:p>
    <w:p w14:paraId="59832639" w14:textId="4349258B" w:rsidR="10BA864F" w:rsidRPr="00416131" w:rsidRDefault="6517783A" w:rsidP="00416131">
      <w:pPr>
        <w:pStyle w:val="ListNumber"/>
      </w:pPr>
      <w:r w:rsidRPr="00416131">
        <w:t xml:space="preserve">In small groups, students share their </w:t>
      </w:r>
      <w:r w:rsidR="7C59C5BA" w:rsidRPr="00416131">
        <w:t>diagrams</w:t>
      </w:r>
      <w:r w:rsidRPr="00416131">
        <w:t xml:space="preserve"> and </w:t>
      </w:r>
      <w:r w:rsidR="4F85E713" w:rsidRPr="00416131">
        <w:t xml:space="preserve">provide </w:t>
      </w:r>
      <w:r w:rsidR="54678E54" w:rsidRPr="00416131">
        <w:t xml:space="preserve">peer </w:t>
      </w:r>
      <w:r w:rsidR="4F85E713" w:rsidRPr="00416131">
        <w:t xml:space="preserve">feedback using the co-constructed success criteria in activity </w:t>
      </w:r>
      <w:r w:rsidR="00027F28" w:rsidRPr="00416131">
        <w:t>3</w:t>
      </w:r>
      <w:r w:rsidR="4F85E713" w:rsidRPr="00416131">
        <w:t>.</w:t>
      </w:r>
    </w:p>
    <w:p w14:paraId="71FC3184" w14:textId="425EACEA" w:rsidR="5749F4BB" w:rsidRPr="00416131" w:rsidRDefault="5749F4BB" w:rsidP="00416131">
      <w:pPr>
        <w:pStyle w:val="ListNumber"/>
      </w:pPr>
      <w:r w:rsidRPr="00416131">
        <w:t>Ask students wh</w:t>
      </w:r>
      <w:r w:rsidR="0F884389" w:rsidRPr="00416131">
        <w:t>y authors include visuals in texts and how they support the text’s purpose. Discuss student responses.</w:t>
      </w:r>
    </w:p>
    <w:p w14:paraId="0A1B329F" w14:textId="3F06C0E5" w:rsidR="0F884389" w:rsidRPr="00416131" w:rsidRDefault="0F884389" w:rsidP="00416131">
      <w:pPr>
        <w:pStyle w:val="ListNumber"/>
      </w:pPr>
      <w:r w:rsidRPr="00416131">
        <w:t xml:space="preserve">Students </w:t>
      </w:r>
      <w:r w:rsidR="22747F75" w:rsidRPr="00416131">
        <w:t xml:space="preserve">write an </w:t>
      </w:r>
      <w:r w:rsidR="224144F2" w:rsidRPr="00416131">
        <w:t>explanation</w:t>
      </w:r>
      <w:r w:rsidR="22747F75" w:rsidRPr="00416131">
        <w:t xml:space="preserve"> about how </w:t>
      </w:r>
      <w:r w:rsidR="09A5DF47" w:rsidRPr="00416131">
        <w:t>including visuals such as diagrams and labels enhance a text and supports its purpose. For example:</w:t>
      </w:r>
    </w:p>
    <w:p w14:paraId="085AB090" w14:textId="7A3938B6" w:rsidR="09A5DF47" w:rsidRPr="007113F5" w:rsidRDefault="09A5DF47" w:rsidP="00A65313">
      <w:pPr>
        <w:pStyle w:val="FeatureBox4"/>
      </w:pPr>
      <w:r w:rsidRPr="007113F5">
        <w:t>Presenting information visually in an informative text supports the reader’s understanding of new and complex information. Using a diagram of the layers of an iceberg and how the animals interact</w:t>
      </w:r>
      <w:r w:rsidR="5B691E2C" w:rsidRPr="007113F5">
        <w:t xml:space="preserve"> helps organise the information in a visual way. Labels</w:t>
      </w:r>
      <w:r w:rsidR="346A63D9" w:rsidRPr="007113F5">
        <w:t xml:space="preserve"> </w:t>
      </w:r>
      <w:r w:rsidR="3D78F6C0" w:rsidRPr="007113F5">
        <w:t xml:space="preserve">and arrows </w:t>
      </w:r>
      <w:r w:rsidR="346A63D9" w:rsidRPr="007113F5">
        <w:t xml:space="preserve">provide the reader with more information and explains the meaning of words they may not know. </w:t>
      </w:r>
      <w:r w:rsidR="75B7458D" w:rsidRPr="007113F5">
        <w:t>Using visuals in texts makes it easier for the reader to understand the purpose of the text.</w:t>
      </w:r>
    </w:p>
    <w:p w14:paraId="0AFEEF77" w14:textId="6C435D7D" w:rsidR="520DF281" w:rsidRPr="007113F5" w:rsidRDefault="0212C985" w:rsidP="00A65313">
      <w:pPr>
        <w:pStyle w:val="FeatureBox3"/>
      </w:pPr>
      <w:r w:rsidRPr="007113F5">
        <w:rPr>
          <w:b/>
          <w:bCs/>
        </w:rPr>
        <w:t xml:space="preserve">Assessment task </w:t>
      </w:r>
      <w:r w:rsidR="67C15B7B" w:rsidRPr="007113F5">
        <w:rPr>
          <w:b/>
          <w:bCs/>
        </w:rPr>
        <w:t>3</w:t>
      </w:r>
      <w:r w:rsidRPr="007113F5">
        <w:rPr>
          <w:b/>
          <w:bCs/>
        </w:rPr>
        <w:t xml:space="preserve"> – </w:t>
      </w:r>
      <w:r w:rsidR="02E827DA" w:rsidRPr="007113F5">
        <w:t xml:space="preserve">Observations and </w:t>
      </w:r>
      <w:r w:rsidRPr="007113F5">
        <w:t>work samples from this lesson allow students to demonstrate achievement towards the following syllabus outcome and content point:</w:t>
      </w:r>
    </w:p>
    <w:p w14:paraId="4225C9DD" w14:textId="7D4714A4" w:rsidR="520DF281" w:rsidRPr="007113F5" w:rsidRDefault="520DF281" w:rsidP="00A65313">
      <w:pPr>
        <w:pStyle w:val="FeatureBox3"/>
      </w:pPr>
      <w:r w:rsidRPr="007113F5">
        <w:rPr>
          <w:b/>
          <w:bCs/>
        </w:rPr>
        <w:t>EN2-VOCAB-01</w:t>
      </w:r>
      <w:r w:rsidRPr="007113F5">
        <w:t xml:space="preserve"> – builds knowledge and use of Tier 1, Tier 2 and Tier 3 vocabulary through interacting, wide reading and writing, and by defining and analysing words</w:t>
      </w:r>
    </w:p>
    <w:p w14:paraId="7273298F" w14:textId="1A5924BC" w:rsidR="520DF281" w:rsidRPr="007113F5" w:rsidRDefault="2A83D27F" w:rsidP="009451D1">
      <w:pPr>
        <w:pStyle w:val="FeatureBox3"/>
        <w:numPr>
          <w:ilvl w:val="0"/>
          <w:numId w:val="271"/>
        </w:numPr>
        <w:ind w:left="567" w:hanging="567"/>
      </w:pPr>
      <w:r w:rsidRPr="007113F5">
        <w:t>b</w:t>
      </w:r>
      <w:r w:rsidR="464BA089" w:rsidRPr="007113F5">
        <w:t>uild personal Tier 1, Tier 2 and Tier 3 vocabulary through social and learning interactions, reading and writing.</w:t>
      </w:r>
    </w:p>
    <w:p w14:paraId="5FCEC9EA" w14:textId="6547103F" w:rsidR="003B2DA7" w:rsidRPr="007113F5" w:rsidRDefault="158E289B" w:rsidP="003B2DA7">
      <w:pPr>
        <w:pStyle w:val="Heading3"/>
      </w:pPr>
      <w:bookmarkStart w:id="34" w:name="_Lesson_11:_Planning"/>
      <w:bookmarkStart w:id="35" w:name="_Toc145071083"/>
      <w:bookmarkEnd w:id="34"/>
      <w:r w:rsidRPr="007113F5">
        <w:lastRenderedPageBreak/>
        <w:t xml:space="preserve">Lesson </w:t>
      </w:r>
      <w:r w:rsidR="4E4FDFF0" w:rsidRPr="007113F5">
        <w:t>11</w:t>
      </w:r>
      <w:r w:rsidRPr="007113F5">
        <w:t xml:space="preserve">: </w:t>
      </w:r>
      <w:r w:rsidR="5111B717" w:rsidRPr="007113F5">
        <w:t>Planning and drafting an informative text</w:t>
      </w:r>
      <w:bookmarkEnd w:id="35"/>
    </w:p>
    <w:p w14:paraId="3A3EDB2D" w14:textId="3646A861" w:rsidR="2FE8782A" w:rsidRPr="007113F5" w:rsidRDefault="32F20380" w:rsidP="00DD2940">
      <w:pPr>
        <w:pStyle w:val="ListNumber"/>
        <w:numPr>
          <w:ilvl w:val="0"/>
          <w:numId w:val="282"/>
        </w:numPr>
      </w:pPr>
      <w:r w:rsidRPr="007113F5">
        <w:t xml:space="preserve">Explain that students will </w:t>
      </w:r>
      <w:r w:rsidR="2F723220" w:rsidRPr="007113F5">
        <w:t xml:space="preserve">use their understanding of texts with a purpose to inform, to create a </w:t>
      </w:r>
      <w:r w:rsidRPr="007113F5">
        <w:t xml:space="preserve">text about Antarctica. </w:t>
      </w:r>
      <w:r w:rsidR="382EB5D0" w:rsidRPr="007113F5">
        <w:t xml:space="preserve">Display and read ‘Life </w:t>
      </w:r>
      <w:r w:rsidR="45C8ECAE" w:rsidRPr="007113F5">
        <w:t>u</w:t>
      </w:r>
      <w:r w:rsidR="382EB5D0" w:rsidRPr="007113F5">
        <w:t>nder the ice’ on page</w:t>
      </w:r>
      <w:r w:rsidR="56EDCC13" w:rsidRPr="007113F5">
        <w:t>s</w:t>
      </w:r>
      <w:r w:rsidR="382EB5D0" w:rsidRPr="007113F5">
        <w:t xml:space="preserve"> 64 and 65 </w:t>
      </w:r>
      <w:r w:rsidR="1A01216F" w:rsidRPr="007113F5">
        <w:t>in</w:t>
      </w:r>
      <w:r w:rsidR="382EB5D0" w:rsidRPr="007113F5">
        <w:t xml:space="preserve"> </w:t>
      </w:r>
      <w:r w:rsidR="382EB5D0" w:rsidRPr="00DD2940">
        <w:rPr>
          <w:i/>
          <w:iCs/>
        </w:rPr>
        <w:t>Earth’s Incredible Oceans</w:t>
      </w:r>
      <w:r w:rsidR="382EB5D0" w:rsidRPr="007113F5">
        <w:t xml:space="preserve">. </w:t>
      </w:r>
      <w:r w:rsidR="5B35DCCB" w:rsidRPr="007113F5">
        <w:t>Using these pages as an exemplar for writing, deconstruct the structure and language choices the author</w:t>
      </w:r>
      <w:r w:rsidR="1CFA58C5" w:rsidRPr="007113F5">
        <w:t xml:space="preserve"> and illustrator</w:t>
      </w:r>
      <w:r w:rsidR="5B35DCCB" w:rsidRPr="007113F5">
        <w:t xml:space="preserve"> used to support the text’s purpose. </w:t>
      </w:r>
      <w:r w:rsidR="382EB5D0" w:rsidRPr="007113F5">
        <w:t>Ask guiding questions</w:t>
      </w:r>
      <w:r w:rsidR="42EB3B63" w:rsidRPr="007113F5">
        <w:t xml:space="preserve"> such as</w:t>
      </w:r>
      <w:r w:rsidR="4DAA6AA4" w:rsidRPr="007113F5">
        <w:t>:</w:t>
      </w:r>
    </w:p>
    <w:p w14:paraId="5E921E77" w14:textId="68E30C92" w:rsidR="76FFEFDF" w:rsidRPr="00DD2940" w:rsidRDefault="76FFEFDF" w:rsidP="00DD2940">
      <w:pPr>
        <w:pStyle w:val="ListBullet"/>
        <w:ind w:left="1134"/>
      </w:pPr>
      <w:r w:rsidRPr="00DD2940">
        <w:t>What language choices did the author use?</w:t>
      </w:r>
    </w:p>
    <w:p w14:paraId="318C47A1" w14:textId="0EAE6E53" w:rsidR="1A024857" w:rsidRPr="00DD2940" w:rsidRDefault="1A024857" w:rsidP="00DD2940">
      <w:pPr>
        <w:pStyle w:val="ListBullet"/>
        <w:ind w:left="1134"/>
      </w:pPr>
      <w:r w:rsidRPr="00DD2940">
        <w:t>How is the text structured</w:t>
      </w:r>
      <w:r w:rsidR="76FFEFDF" w:rsidRPr="00DD2940">
        <w:t xml:space="preserve">? </w:t>
      </w:r>
      <w:r w:rsidR="4B674989" w:rsidRPr="00DD2940">
        <w:t>How does this support the reader to understand the information presented?</w:t>
      </w:r>
    </w:p>
    <w:p w14:paraId="4FD01104" w14:textId="696639CB" w:rsidR="76FFEFDF" w:rsidRPr="00DD2940" w:rsidRDefault="76FFEFDF" w:rsidP="00DD2940">
      <w:pPr>
        <w:pStyle w:val="ListBullet"/>
        <w:ind w:left="1134"/>
      </w:pPr>
      <w:r w:rsidRPr="00DD2940">
        <w:t xml:space="preserve">How is the text </w:t>
      </w:r>
      <w:r w:rsidR="2DAA6C89" w:rsidRPr="00DD2940">
        <w:t>presen</w:t>
      </w:r>
      <w:r w:rsidRPr="00DD2940">
        <w:t>ted</w:t>
      </w:r>
      <w:r w:rsidR="331A75FF" w:rsidRPr="00DD2940">
        <w:t xml:space="preserve"> (form)</w:t>
      </w:r>
      <w:r w:rsidRPr="00DD2940">
        <w:t>?</w:t>
      </w:r>
    </w:p>
    <w:p w14:paraId="7140D24C" w14:textId="11C40B26" w:rsidR="5E69D400" w:rsidRPr="00DD2940" w:rsidRDefault="5E69D400" w:rsidP="00DD2940">
      <w:pPr>
        <w:pStyle w:val="ListBullet"/>
        <w:ind w:left="1134"/>
      </w:pPr>
      <w:r w:rsidRPr="00DD2940">
        <w:t>How is the text communicated (mode) and conveyed (medium)?</w:t>
      </w:r>
    </w:p>
    <w:p w14:paraId="32412C7F" w14:textId="5287AC4C" w:rsidR="19275751" w:rsidRPr="007113F5" w:rsidRDefault="24CA2187" w:rsidP="009451D1">
      <w:pPr>
        <w:pStyle w:val="ListNumber"/>
      </w:pPr>
      <w:r w:rsidRPr="007113F5">
        <w:t xml:space="preserve">Using </w:t>
      </w:r>
      <w:r w:rsidR="3207055E" w:rsidRPr="007113F5">
        <w:t>'Life under the ice’ as an exemplar</w:t>
      </w:r>
      <w:r w:rsidRPr="007113F5">
        <w:t xml:space="preserve">, </w:t>
      </w:r>
      <w:r w:rsidR="2F1B80FA" w:rsidRPr="007113F5">
        <w:t>co-construct success criteria</w:t>
      </w:r>
      <w:r w:rsidR="1B3AFFB4" w:rsidRPr="007113F5">
        <w:t xml:space="preserve"> that will also be used in </w:t>
      </w:r>
      <w:hyperlink w:anchor="_Lesson_12:_Feedback" w:history="1">
        <w:r w:rsidR="1B3AFFB4" w:rsidRPr="007113F5">
          <w:rPr>
            <w:rStyle w:val="Hyperlink"/>
            <w:rFonts w:eastAsia="Calibri"/>
          </w:rPr>
          <w:t>Lesson 12</w:t>
        </w:r>
      </w:hyperlink>
      <w:r w:rsidR="2F1B80FA" w:rsidRPr="007113F5">
        <w:t>.</w:t>
      </w:r>
      <w:r w:rsidR="59549635" w:rsidRPr="007113F5">
        <w:t xml:space="preserve"> For example:</w:t>
      </w:r>
    </w:p>
    <w:p w14:paraId="71235573" w14:textId="1DF29647" w:rsidR="6D9C0A65" w:rsidRPr="00DD2940" w:rsidRDefault="2CE95CD8" w:rsidP="00DD2940">
      <w:pPr>
        <w:pStyle w:val="ListBullet"/>
        <w:ind w:left="1134"/>
      </w:pPr>
      <w:r w:rsidRPr="00DD2940">
        <w:t xml:space="preserve">a variety of </w:t>
      </w:r>
      <w:r w:rsidR="7D356ECF" w:rsidRPr="00DD2940">
        <w:t xml:space="preserve">adjectives to </w:t>
      </w:r>
      <w:r w:rsidR="4CE5CB5A" w:rsidRPr="00DD2940">
        <w:t xml:space="preserve">enhance </w:t>
      </w:r>
      <w:r w:rsidR="51B8BD78" w:rsidRPr="00DD2940">
        <w:t>descriptions</w:t>
      </w:r>
    </w:p>
    <w:p w14:paraId="124B76BB" w14:textId="0F68747D" w:rsidR="6D9C0A65" w:rsidRPr="00DD2940" w:rsidRDefault="6D9C0A65" w:rsidP="00DD2940">
      <w:pPr>
        <w:pStyle w:val="ListBullet"/>
        <w:ind w:left="1134"/>
      </w:pPr>
      <w:r w:rsidRPr="00DD2940">
        <w:t xml:space="preserve">adverbial phrases </w:t>
      </w:r>
      <w:r w:rsidR="412B594E" w:rsidRPr="00DD2940">
        <w:t>to provide additional information</w:t>
      </w:r>
    </w:p>
    <w:p w14:paraId="189498EC" w14:textId="2F539F64" w:rsidR="4FF933FE" w:rsidRPr="00DD2940" w:rsidRDefault="4FF933FE" w:rsidP="00DD2940">
      <w:pPr>
        <w:pStyle w:val="ListBullet"/>
        <w:ind w:left="1134"/>
      </w:pPr>
      <w:r w:rsidRPr="00DD2940">
        <w:t>Tier 2 and Tier 3 vocabulary</w:t>
      </w:r>
    </w:p>
    <w:p w14:paraId="591786A0" w14:textId="4922D29B" w:rsidR="6D9C0A65" w:rsidRPr="00DD2940" w:rsidRDefault="6D9C0A65" w:rsidP="00DD2940">
      <w:pPr>
        <w:pStyle w:val="ListBullet"/>
        <w:ind w:left="1134"/>
      </w:pPr>
      <w:r w:rsidRPr="00DD2940">
        <w:t>capital letters for headings and subheadings</w:t>
      </w:r>
    </w:p>
    <w:p w14:paraId="6D714F38" w14:textId="7D01D505" w:rsidR="1A5AFCA3" w:rsidRPr="00DD2940" w:rsidRDefault="1A5AFCA3" w:rsidP="00DD2940">
      <w:pPr>
        <w:pStyle w:val="ListBullet"/>
        <w:ind w:left="1134"/>
      </w:pPr>
      <w:r w:rsidRPr="00DD2940">
        <w:t xml:space="preserve">different structures and features of an informative text </w:t>
      </w:r>
      <w:r w:rsidR="15832825" w:rsidRPr="00DD2940">
        <w:t>(labels, arrows)</w:t>
      </w:r>
    </w:p>
    <w:p w14:paraId="5AE3B1D5" w14:textId="69929930" w:rsidR="6CCB92E5" w:rsidRPr="00DD2940" w:rsidRDefault="6CCB92E5" w:rsidP="00DD2940">
      <w:pPr>
        <w:pStyle w:val="ListBullet"/>
        <w:ind w:left="1134"/>
      </w:pPr>
      <w:r w:rsidRPr="00DD2940">
        <w:t>select and use multimodal features to add meaning</w:t>
      </w:r>
      <w:r w:rsidR="13FB596F" w:rsidRPr="00DD2940">
        <w:t>.</w:t>
      </w:r>
    </w:p>
    <w:p w14:paraId="59BF4574" w14:textId="4FB950B4" w:rsidR="13FB596F" w:rsidRPr="007113F5" w:rsidRDefault="655BBB94" w:rsidP="009451D1">
      <w:pPr>
        <w:pStyle w:val="ListNumber"/>
      </w:pPr>
      <w:r w:rsidRPr="007113F5">
        <w:t>Review information about Antarctica explore</w:t>
      </w:r>
      <w:r w:rsidR="3FF98C87" w:rsidRPr="007113F5">
        <w:t>d</w:t>
      </w:r>
      <w:r w:rsidRPr="007113F5">
        <w:t xml:space="preserve"> throughout the unit. For example, </w:t>
      </w:r>
      <w:r w:rsidRPr="007113F5">
        <w:rPr>
          <w:i/>
          <w:iCs/>
        </w:rPr>
        <w:t>Iceberg</w:t>
      </w:r>
      <w:r w:rsidR="7FCAD547" w:rsidRPr="007113F5">
        <w:rPr>
          <w:i/>
          <w:iCs/>
        </w:rPr>
        <w:t xml:space="preserve"> </w:t>
      </w:r>
      <w:r w:rsidR="7FCAD547" w:rsidRPr="007113F5">
        <w:t>by Claire Saxby</w:t>
      </w:r>
      <w:r w:rsidRPr="007113F5">
        <w:t xml:space="preserve">, </w:t>
      </w:r>
      <w:hyperlink w:anchor="_Resource_1:_Iceberg" w:history="1">
        <w:r w:rsidRPr="007113F5">
          <w:rPr>
            <w:rStyle w:val="Hyperlink"/>
            <w:rFonts w:eastAsia="Calibri"/>
          </w:rPr>
          <w:t xml:space="preserve">Resource </w:t>
        </w:r>
        <w:r w:rsidR="7A64AA35" w:rsidRPr="007113F5">
          <w:rPr>
            <w:rStyle w:val="Hyperlink"/>
            <w:rFonts w:eastAsia="Calibri"/>
          </w:rPr>
          <w:t>1</w:t>
        </w:r>
        <w:r w:rsidRPr="007113F5">
          <w:rPr>
            <w:rStyle w:val="Hyperlink"/>
            <w:rFonts w:eastAsia="Calibri"/>
          </w:rPr>
          <w:t>: Iceberg explanation</w:t>
        </w:r>
      </w:hyperlink>
      <w:r w:rsidRPr="007113F5">
        <w:t xml:space="preserve">, </w:t>
      </w:r>
      <w:hyperlink w:anchor="_Resource_3:_Antarctic" w:history="1">
        <w:r w:rsidRPr="007113F5">
          <w:rPr>
            <w:rStyle w:val="Hyperlink"/>
            <w:rFonts w:eastAsia="Calibri"/>
          </w:rPr>
          <w:t xml:space="preserve">Resource </w:t>
        </w:r>
        <w:r w:rsidR="4352A45A" w:rsidRPr="007113F5">
          <w:rPr>
            <w:rStyle w:val="Hyperlink"/>
            <w:rFonts w:eastAsia="Calibri"/>
          </w:rPr>
          <w:t>3</w:t>
        </w:r>
        <w:r w:rsidRPr="007113F5">
          <w:rPr>
            <w:rStyle w:val="Hyperlink"/>
            <w:rFonts w:eastAsia="Calibri"/>
          </w:rPr>
          <w:t>: Antarctic facts</w:t>
        </w:r>
      </w:hyperlink>
      <w:r w:rsidRPr="007113F5">
        <w:t xml:space="preserve"> and </w:t>
      </w:r>
      <w:hyperlink w:anchor="_Resource_6:_Iceberg" w:history="1">
        <w:r w:rsidRPr="007113F5">
          <w:rPr>
            <w:rStyle w:val="Hyperlink"/>
            <w:rFonts w:eastAsia="Calibri"/>
          </w:rPr>
          <w:t xml:space="preserve">Resource </w:t>
        </w:r>
        <w:r w:rsidR="6B1FE317" w:rsidRPr="007113F5">
          <w:rPr>
            <w:rStyle w:val="Hyperlink"/>
            <w:rFonts w:eastAsia="Calibri"/>
          </w:rPr>
          <w:t>6</w:t>
        </w:r>
        <w:r w:rsidRPr="007113F5">
          <w:rPr>
            <w:rStyle w:val="Hyperlink"/>
            <w:rFonts w:eastAsia="Calibri"/>
          </w:rPr>
          <w:t>: Iceberg diagram</w:t>
        </w:r>
      </w:hyperlink>
      <w:r w:rsidRPr="007113F5">
        <w:t>.</w:t>
      </w:r>
    </w:p>
    <w:p w14:paraId="1F272DEC" w14:textId="35498D58" w:rsidR="6FF51962" w:rsidRPr="007113F5" w:rsidRDefault="0B87E571" w:rsidP="009451D1">
      <w:pPr>
        <w:pStyle w:val="ListNumber"/>
      </w:pPr>
      <w:r w:rsidRPr="007113F5">
        <w:lastRenderedPageBreak/>
        <w:t xml:space="preserve">Display </w:t>
      </w:r>
      <w:hyperlink w:anchor="_Resource_7:_Writing" w:history="1">
        <w:r w:rsidRPr="007113F5">
          <w:rPr>
            <w:rStyle w:val="Hyperlink"/>
            <w:rFonts w:eastAsia="Calibri"/>
          </w:rPr>
          <w:t xml:space="preserve">Resource </w:t>
        </w:r>
        <w:r w:rsidR="3216E47D" w:rsidRPr="007113F5">
          <w:rPr>
            <w:rStyle w:val="Hyperlink"/>
            <w:rFonts w:eastAsia="Calibri"/>
          </w:rPr>
          <w:t>7</w:t>
        </w:r>
        <w:r w:rsidRPr="007113F5">
          <w:rPr>
            <w:rStyle w:val="Hyperlink"/>
            <w:rFonts w:eastAsia="Calibri"/>
          </w:rPr>
          <w:t>: Writing cycle</w:t>
        </w:r>
      </w:hyperlink>
      <w:r w:rsidRPr="007113F5">
        <w:t xml:space="preserve">. Explore the different phases of writing. </w:t>
      </w:r>
      <w:r w:rsidR="4A49BA8F" w:rsidRPr="007113F5">
        <w:rPr>
          <w:rFonts w:eastAsia="Arial"/>
          <w:color w:val="000000" w:themeColor="text1"/>
        </w:rPr>
        <w:t xml:space="preserve">Explain that students will </w:t>
      </w:r>
      <w:r w:rsidR="42F759BD" w:rsidRPr="007113F5">
        <w:rPr>
          <w:rFonts w:eastAsia="Arial"/>
          <w:color w:val="000000" w:themeColor="text1"/>
        </w:rPr>
        <w:t xml:space="preserve">orally </w:t>
      </w:r>
      <w:r w:rsidR="4A49BA8F" w:rsidRPr="007113F5">
        <w:rPr>
          <w:rFonts w:eastAsia="Arial"/>
          <w:color w:val="000000" w:themeColor="text1"/>
        </w:rPr>
        <w:t>plan their ideas before writing.</w:t>
      </w:r>
      <w:r w:rsidR="4A49BA8F" w:rsidRPr="007113F5">
        <w:t xml:space="preserve"> In pairs</w:t>
      </w:r>
      <w:r w:rsidR="5C5F8D87" w:rsidRPr="007113F5">
        <w:t>, students discuss:</w:t>
      </w:r>
    </w:p>
    <w:p w14:paraId="2C7C6B57" w14:textId="16115721" w:rsidR="3F6C1D91" w:rsidRPr="007113F5" w:rsidRDefault="3F6C1D91" w:rsidP="00DD2940">
      <w:pPr>
        <w:pStyle w:val="ListBullet"/>
        <w:ind w:left="1134"/>
      </w:pPr>
      <w:r w:rsidRPr="007113F5">
        <w:t>t</w:t>
      </w:r>
      <w:r w:rsidR="72BF170E" w:rsidRPr="007113F5">
        <w:t xml:space="preserve">he </w:t>
      </w:r>
      <w:r w:rsidR="0E79BE40" w:rsidRPr="007113F5">
        <w:t>information they will include in their text</w:t>
      </w:r>
      <w:r w:rsidR="6535C792" w:rsidRPr="007113F5">
        <w:t xml:space="preserve">. For example, information about </w:t>
      </w:r>
      <w:r w:rsidR="4BBA232D" w:rsidRPr="007113F5">
        <w:t xml:space="preserve">the </w:t>
      </w:r>
      <w:r w:rsidR="6535C792" w:rsidRPr="007113F5">
        <w:t xml:space="preserve">features of </w:t>
      </w:r>
      <w:r w:rsidR="00BF4DFB" w:rsidRPr="007113F5">
        <w:t>Antarctica</w:t>
      </w:r>
      <w:r w:rsidR="6535C792" w:rsidRPr="007113F5">
        <w:t>, icebergs or animals</w:t>
      </w:r>
    </w:p>
    <w:p w14:paraId="6B136160" w14:textId="6685B2A3" w:rsidR="39DF7E61" w:rsidRPr="007113F5" w:rsidRDefault="39DF7E61" w:rsidP="00DD2940">
      <w:pPr>
        <w:pStyle w:val="ListBullet"/>
        <w:ind w:left="1134"/>
      </w:pPr>
      <w:r w:rsidRPr="007113F5">
        <w:t>how the</w:t>
      </w:r>
      <w:r w:rsidR="090BFAEF" w:rsidRPr="007113F5">
        <w:t xml:space="preserve"> text will be structured </w:t>
      </w:r>
      <w:r w:rsidR="776B44FF" w:rsidRPr="007113F5">
        <w:t xml:space="preserve">and what visual features will </w:t>
      </w:r>
      <w:r w:rsidR="6535C792" w:rsidRPr="007113F5">
        <w:t xml:space="preserve">support the reader. For example, headings and subheadings, </w:t>
      </w:r>
      <w:r w:rsidR="5723BBEB" w:rsidRPr="007113F5">
        <w:t xml:space="preserve">paragraphs, </w:t>
      </w:r>
      <w:r w:rsidR="6535C792" w:rsidRPr="007113F5">
        <w:t>diagrams, labels</w:t>
      </w:r>
      <w:r w:rsidR="11D28063" w:rsidRPr="007113F5">
        <w:t>, arrows</w:t>
      </w:r>
    </w:p>
    <w:p w14:paraId="0C5EA852" w14:textId="5514DCC8" w:rsidR="17693A63" w:rsidRPr="007113F5" w:rsidRDefault="17693A63" w:rsidP="00DD2940">
      <w:pPr>
        <w:pStyle w:val="ListBullet"/>
        <w:ind w:left="1134"/>
      </w:pPr>
      <w:r w:rsidRPr="007113F5">
        <w:t>t</w:t>
      </w:r>
      <w:r w:rsidR="4AC54BCA" w:rsidRPr="007113F5">
        <w:t>he mode in which they will present their information</w:t>
      </w:r>
      <w:r w:rsidR="09F8DF03" w:rsidRPr="007113F5">
        <w:t xml:space="preserve">. For example, </w:t>
      </w:r>
      <w:r w:rsidR="45C59416" w:rsidRPr="007113F5">
        <w:t>written language, visual, audio</w:t>
      </w:r>
      <w:r w:rsidR="00027F28" w:rsidRPr="007113F5">
        <w:t>.</w:t>
      </w:r>
    </w:p>
    <w:p w14:paraId="7ADFDED2" w14:textId="22FA85F2" w:rsidR="6C817935" w:rsidRPr="009451D1" w:rsidRDefault="4D7D7236" w:rsidP="009451D1">
      <w:pPr>
        <w:pStyle w:val="ListNumber"/>
      </w:pPr>
      <w:r w:rsidRPr="009451D1">
        <w:t xml:space="preserve">Review the writing cycle and explain that students will focus on the ‘as we write’ </w:t>
      </w:r>
      <w:r w:rsidR="282C641C" w:rsidRPr="009451D1">
        <w:t>phase</w:t>
      </w:r>
      <w:r w:rsidRPr="009451D1">
        <w:t xml:space="preserve">. </w:t>
      </w:r>
      <w:r w:rsidR="52CF05FC" w:rsidRPr="009451D1">
        <w:t xml:space="preserve">Explain </w:t>
      </w:r>
      <w:r w:rsidR="19690E6F" w:rsidRPr="009451D1">
        <w:t>that</w:t>
      </w:r>
      <w:r w:rsidR="52CF05FC" w:rsidRPr="009451D1">
        <w:t xml:space="preserve"> good writers take time to reflect on and revise a plan and that a plan may change as writing progresses. Explore the cyclical process of drafting and composing and the importance of re-reading and revising during this phase.</w:t>
      </w:r>
    </w:p>
    <w:p w14:paraId="3C392631" w14:textId="61C029B4" w:rsidR="6C817935" w:rsidRPr="009451D1" w:rsidRDefault="1366EF9D" w:rsidP="009451D1">
      <w:pPr>
        <w:pStyle w:val="ListNumber"/>
      </w:pPr>
      <w:r w:rsidRPr="009451D1">
        <w:t xml:space="preserve">Students </w:t>
      </w:r>
      <w:r w:rsidR="571F5695" w:rsidRPr="009451D1">
        <w:t xml:space="preserve">use </w:t>
      </w:r>
      <w:r w:rsidR="276FCDE3" w:rsidRPr="009451D1">
        <w:t xml:space="preserve">a </w:t>
      </w:r>
      <w:hyperlink r:id="rId42">
        <w:r w:rsidR="276FCDE3" w:rsidRPr="009451D1">
          <w:rPr>
            <w:rStyle w:val="Hyperlink"/>
          </w:rPr>
          <w:t>writing scaffold</w:t>
        </w:r>
      </w:hyperlink>
      <w:r w:rsidR="571F5695" w:rsidRPr="009451D1">
        <w:t xml:space="preserve"> to </w:t>
      </w:r>
      <w:r w:rsidR="77B63BA4" w:rsidRPr="009451D1">
        <w:t>draft</w:t>
      </w:r>
      <w:r w:rsidR="33AD83B6" w:rsidRPr="009451D1">
        <w:t xml:space="preserve"> </w:t>
      </w:r>
      <w:r w:rsidR="15A91CC1" w:rsidRPr="009451D1">
        <w:t xml:space="preserve">and compose </w:t>
      </w:r>
      <w:r w:rsidR="33AD83B6" w:rsidRPr="009451D1">
        <w:t xml:space="preserve">their informative text. </w:t>
      </w:r>
      <w:r w:rsidR="715A2089" w:rsidRPr="009451D1">
        <w:t>Encourage students to re-read and revise their writing.</w:t>
      </w:r>
    </w:p>
    <w:p w14:paraId="18E82F31" w14:textId="240CDC32" w:rsidR="003B2DA7" w:rsidRPr="007113F5" w:rsidRDefault="158E289B" w:rsidP="003B2DA7">
      <w:pPr>
        <w:pStyle w:val="Heading3"/>
      </w:pPr>
      <w:bookmarkStart w:id="36" w:name="_Lesson_12:_Feedback"/>
      <w:bookmarkStart w:id="37" w:name="_Toc145071084"/>
      <w:bookmarkEnd w:id="36"/>
      <w:r w:rsidRPr="007113F5">
        <w:t xml:space="preserve">Lesson </w:t>
      </w:r>
      <w:r w:rsidR="4E4FDFF0" w:rsidRPr="007113F5">
        <w:t>12</w:t>
      </w:r>
      <w:r w:rsidRPr="007113F5">
        <w:t xml:space="preserve">: </w:t>
      </w:r>
      <w:r w:rsidR="3AF653D8" w:rsidRPr="007113F5">
        <w:t>Feedback and p</w:t>
      </w:r>
      <w:r w:rsidR="7AB955A6" w:rsidRPr="007113F5">
        <w:t>ublish</w:t>
      </w:r>
      <w:r w:rsidR="33AF8FB5" w:rsidRPr="007113F5">
        <w:t>ing</w:t>
      </w:r>
      <w:bookmarkEnd w:id="37"/>
    </w:p>
    <w:p w14:paraId="31D9A57D" w14:textId="1C684308" w:rsidR="4D83C593" w:rsidRPr="009451D1" w:rsidRDefault="1C852E79" w:rsidP="00DD2940">
      <w:pPr>
        <w:pStyle w:val="ListNumber"/>
        <w:numPr>
          <w:ilvl w:val="0"/>
          <w:numId w:val="284"/>
        </w:numPr>
      </w:pPr>
      <w:r w:rsidRPr="009451D1">
        <w:t xml:space="preserve">Revise the purpose for writing (to inform) and success criteria from </w:t>
      </w:r>
      <w:hyperlink w:anchor="_Lesson_11:_Planning" w:history="1">
        <w:r w:rsidRPr="00DD2940">
          <w:rPr>
            <w:rStyle w:val="Hyperlink"/>
          </w:rPr>
          <w:t>Lesson 11</w:t>
        </w:r>
      </w:hyperlink>
      <w:r w:rsidRPr="009451D1">
        <w:t>.</w:t>
      </w:r>
    </w:p>
    <w:p w14:paraId="1212EB34" w14:textId="46124E15" w:rsidR="0C9F0088" w:rsidRPr="009451D1" w:rsidRDefault="0C9F0088" w:rsidP="009451D1">
      <w:pPr>
        <w:pStyle w:val="ListNumber"/>
      </w:pPr>
      <w:r w:rsidRPr="009451D1">
        <w:t>Review the difference between revising and editing. For example, editing involves making changes to spelling and punctuation while revising involves looking over the writing as a whole and reworking the organisation and details. Grammatical features, text structure and language choices are also considered during the revising stage.</w:t>
      </w:r>
    </w:p>
    <w:p w14:paraId="3AB5F093" w14:textId="474A44FC" w:rsidR="0C9F0088" w:rsidRPr="009451D1" w:rsidRDefault="0C9F0088" w:rsidP="009451D1">
      <w:pPr>
        <w:pStyle w:val="ListNumber"/>
      </w:pPr>
      <w:r w:rsidRPr="009451D1">
        <w:t xml:space="preserve">Display </w:t>
      </w:r>
      <w:hyperlink w:anchor="_Resource_7:_Writing" w:history="1">
        <w:r w:rsidRPr="009451D1">
          <w:rPr>
            <w:rStyle w:val="Hyperlink"/>
          </w:rPr>
          <w:t xml:space="preserve">Resource </w:t>
        </w:r>
        <w:r w:rsidR="47C52C8C" w:rsidRPr="009451D1">
          <w:rPr>
            <w:rStyle w:val="Hyperlink"/>
          </w:rPr>
          <w:t>7</w:t>
        </w:r>
        <w:r w:rsidRPr="009451D1">
          <w:rPr>
            <w:rStyle w:val="Hyperlink"/>
          </w:rPr>
          <w:t>: Writing cycle</w:t>
        </w:r>
      </w:hyperlink>
      <w:r w:rsidRPr="009451D1">
        <w:t xml:space="preserve"> and explain that this lesson will focus on editing, proofreading and publishing.</w:t>
      </w:r>
    </w:p>
    <w:p w14:paraId="3DB02278" w14:textId="07454AB9" w:rsidR="631FD9DC" w:rsidRPr="009451D1" w:rsidRDefault="330ED818" w:rsidP="009451D1">
      <w:pPr>
        <w:pStyle w:val="ListNumber"/>
      </w:pPr>
      <w:r w:rsidRPr="009451D1">
        <w:t>In pairs, students provide feedback using the co-constructed success criteria. Provide time for students to apply feedback and edit the</w:t>
      </w:r>
      <w:r w:rsidR="4FA95379" w:rsidRPr="009451D1">
        <w:t>ir</w:t>
      </w:r>
      <w:r w:rsidRPr="009451D1">
        <w:t xml:space="preserve"> writing.</w:t>
      </w:r>
    </w:p>
    <w:p w14:paraId="17D48147" w14:textId="08504027" w:rsidR="631FD9DC" w:rsidRPr="007113F5" w:rsidRDefault="57F0A67D" w:rsidP="009451D1">
      <w:pPr>
        <w:pStyle w:val="ListNumber"/>
      </w:pPr>
      <w:r w:rsidRPr="007113F5">
        <w:lastRenderedPageBreak/>
        <w:t xml:space="preserve">Review the exemplar text </w:t>
      </w:r>
      <w:r w:rsidR="28477012" w:rsidRPr="007113F5">
        <w:t>‘Life under the ice’ (p</w:t>
      </w:r>
      <w:r w:rsidR="3DA5B2C9" w:rsidRPr="007113F5">
        <w:t>p</w:t>
      </w:r>
      <w:r w:rsidR="1D69828C" w:rsidRPr="007113F5">
        <w:t xml:space="preserve"> </w:t>
      </w:r>
      <w:r w:rsidRPr="007113F5">
        <w:t>64</w:t>
      </w:r>
      <w:r w:rsidR="4F898F6F" w:rsidRPr="007113F5">
        <w:t>–</w:t>
      </w:r>
      <w:r w:rsidRPr="007113F5">
        <w:t>65</w:t>
      </w:r>
      <w:r w:rsidR="270BC11E" w:rsidRPr="007113F5">
        <w:t>)</w:t>
      </w:r>
      <w:r w:rsidRPr="007113F5">
        <w:t xml:space="preserve"> from </w:t>
      </w:r>
      <w:r w:rsidRPr="007113F5">
        <w:rPr>
          <w:i/>
          <w:iCs/>
        </w:rPr>
        <w:t>Earth’s Incredible Ocean</w:t>
      </w:r>
      <w:r w:rsidRPr="007113F5">
        <w:t xml:space="preserve">s. </w:t>
      </w:r>
      <w:r w:rsidR="02AF0A2A" w:rsidRPr="007113F5">
        <w:t>Revise ways of presenting or publishing work as a multimodal text. For example, i</w:t>
      </w:r>
      <w:r w:rsidR="5E14B66C" w:rsidRPr="007113F5">
        <w:t xml:space="preserve">ncluding </w:t>
      </w:r>
      <w:r w:rsidR="02AF0A2A" w:rsidRPr="007113F5">
        <w:t>2 modes, such as images, sound, written or spoken language.</w:t>
      </w:r>
    </w:p>
    <w:p w14:paraId="2725E93F" w14:textId="638E3D8A" w:rsidR="631FD9DC" w:rsidRPr="007113F5" w:rsidRDefault="1552958F" w:rsidP="009451D1">
      <w:pPr>
        <w:pStyle w:val="ListNumber"/>
        <w:rPr>
          <w:rFonts w:eastAsia="Calibri"/>
        </w:rPr>
      </w:pPr>
      <w:r w:rsidRPr="007113F5">
        <w:t>In pairs, s</w:t>
      </w:r>
      <w:r w:rsidR="0A865650" w:rsidRPr="007113F5">
        <w:t xml:space="preserve">tudents </w:t>
      </w:r>
      <w:r w:rsidR="682769CE" w:rsidRPr="007113F5">
        <w:t xml:space="preserve">explore </w:t>
      </w:r>
      <w:r w:rsidR="0A865650" w:rsidRPr="007113F5">
        <w:t xml:space="preserve">how they </w:t>
      </w:r>
      <w:r w:rsidR="7110CD34" w:rsidRPr="007113F5">
        <w:t xml:space="preserve">will </w:t>
      </w:r>
      <w:r w:rsidR="0A865650" w:rsidRPr="007113F5">
        <w:t>p</w:t>
      </w:r>
      <w:r w:rsidR="00F9B889" w:rsidRPr="007113F5">
        <w:t xml:space="preserve">ublish and present </w:t>
      </w:r>
      <w:r w:rsidR="0A865650" w:rsidRPr="007113F5">
        <w:t>their text. Ask:</w:t>
      </w:r>
    </w:p>
    <w:p w14:paraId="789A620C" w14:textId="52FB3A21" w:rsidR="40C15250" w:rsidRPr="007113F5" w:rsidRDefault="309FBE40" w:rsidP="00DD2940">
      <w:pPr>
        <w:pStyle w:val="ListBullet"/>
        <w:ind w:left="1134"/>
      </w:pPr>
      <w:r w:rsidRPr="007113F5">
        <w:t xml:space="preserve">What form will you </w:t>
      </w:r>
      <w:r w:rsidR="6D010360" w:rsidRPr="007113F5">
        <w:t xml:space="preserve">use to </w:t>
      </w:r>
      <w:r w:rsidRPr="007113F5">
        <w:t xml:space="preserve">publish your text? </w:t>
      </w:r>
      <w:r w:rsidR="00D82CDD">
        <w:t>(</w:t>
      </w:r>
      <w:r w:rsidRPr="007113F5">
        <w:t>For example, poster</w:t>
      </w:r>
      <w:r w:rsidR="115D45F7" w:rsidRPr="007113F5">
        <w:t>, digital poster, slideshow</w:t>
      </w:r>
      <w:r w:rsidR="00D82CDD">
        <w:t>)</w:t>
      </w:r>
    </w:p>
    <w:p w14:paraId="7D97AEA2" w14:textId="22353088" w:rsidR="40C15250" w:rsidRPr="007113F5" w:rsidRDefault="309FBE40" w:rsidP="00DD2940">
      <w:pPr>
        <w:pStyle w:val="ListBullet"/>
        <w:ind w:left="1134"/>
      </w:pPr>
      <w:r w:rsidRPr="007113F5">
        <w:t>How will your text be communicated</w:t>
      </w:r>
      <w:r w:rsidR="4E21DE94" w:rsidRPr="007113F5">
        <w:t xml:space="preserve"> (mode)</w:t>
      </w:r>
      <w:r w:rsidRPr="007113F5">
        <w:t xml:space="preserve">? </w:t>
      </w:r>
      <w:r w:rsidR="00D82CDD">
        <w:t>(</w:t>
      </w:r>
      <w:r w:rsidRPr="007113F5">
        <w:t>Written language, images</w:t>
      </w:r>
      <w:r w:rsidR="32D595C0" w:rsidRPr="007113F5">
        <w:t>, sound, spoken language</w:t>
      </w:r>
      <w:r w:rsidR="00D82CDD">
        <w:t>)</w:t>
      </w:r>
    </w:p>
    <w:p w14:paraId="3016BECD" w14:textId="11FFE33E" w:rsidR="40C15250" w:rsidRPr="007113F5" w:rsidRDefault="309FBE40" w:rsidP="00DD2940">
      <w:pPr>
        <w:pStyle w:val="ListBullet"/>
        <w:ind w:left="1134"/>
      </w:pPr>
      <w:r w:rsidRPr="007113F5">
        <w:t>How will your text be conveyed</w:t>
      </w:r>
      <w:r w:rsidR="32E7ECC5" w:rsidRPr="007113F5">
        <w:t xml:space="preserve"> (medium)</w:t>
      </w:r>
      <w:r w:rsidRPr="007113F5">
        <w:t xml:space="preserve">? </w:t>
      </w:r>
      <w:r w:rsidR="00D82CDD">
        <w:t>(</w:t>
      </w:r>
      <w:r w:rsidRPr="007113F5">
        <w:t>Printed, digitally</w:t>
      </w:r>
      <w:r w:rsidR="00D82CDD">
        <w:t>)</w:t>
      </w:r>
    </w:p>
    <w:p w14:paraId="62BBE8F0" w14:textId="535D521C" w:rsidR="65213E1E" w:rsidRPr="007113F5" w:rsidRDefault="1E8D70BF" w:rsidP="009451D1">
      <w:pPr>
        <w:pStyle w:val="ListNumber"/>
        <w:rPr>
          <w:rFonts w:eastAsia="Calibri"/>
        </w:rPr>
      </w:pPr>
      <w:r w:rsidRPr="007113F5">
        <w:t xml:space="preserve">Students choose how they will publish their text. For example, poster using craft materials, digital poster using </w:t>
      </w:r>
      <w:hyperlink r:id="rId43">
        <w:r w:rsidRPr="007113F5">
          <w:rPr>
            <w:rStyle w:val="Hyperlink"/>
          </w:rPr>
          <w:t>Canva for Education</w:t>
        </w:r>
      </w:hyperlink>
      <w:r w:rsidRPr="007113F5">
        <w:t xml:space="preserve">, </w:t>
      </w:r>
      <w:r w:rsidR="478AAACE" w:rsidRPr="007113F5">
        <w:t xml:space="preserve">slideshow using </w:t>
      </w:r>
      <w:hyperlink r:id="rId44">
        <w:r w:rsidR="478AAACE" w:rsidRPr="007113F5">
          <w:rPr>
            <w:rStyle w:val="Hyperlink"/>
          </w:rPr>
          <w:t>Microsoft PowerPoint</w:t>
        </w:r>
      </w:hyperlink>
      <w:r w:rsidR="478AAACE" w:rsidRPr="007113F5">
        <w:t>.</w:t>
      </w:r>
      <w:r w:rsidRPr="007113F5">
        <w:t xml:space="preserve"> </w:t>
      </w:r>
      <w:r w:rsidR="62EDB93D" w:rsidRPr="007113F5">
        <w:t>Provide time for s</w:t>
      </w:r>
      <w:r w:rsidR="7C449384" w:rsidRPr="007113F5">
        <w:t xml:space="preserve">tudents </w:t>
      </w:r>
      <w:r w:rsidR="009B1FE9">
        <w:t xml:space="preserve">to </w:t>
      </w:r>
      <w:r w:rsidR="7C449384" w:rsidRPr="007113F5">
        <w:t xml:space="preserve">publish their text. </w:t>
      </w:r>
      <w:r w:rsidR="57535AF9" w:rsidRPr="007113F5">
        <w:t>Students</w:t>
      </w:r>
      <w:r w:rsidR="2E2F5F20" w:rsidRPr="007113F5">
        <w:t>’</w:t>
      </w:r>
      <w:r w:rsidR="57535AF9" w:rsidRPr="007113F5">
        <w:t xml:space="preserve"> informative text will be used to reflect on their learning in </w:t>
      </w:r>
      <w:hyperlink w:anchor="_Lesson_19:_Reflecting">
        <w:r w:rsidR="57535AF9" w:rsidRPr="007113F5">
          <w:rPr>
            <w:rStyle w:val="Hyperlink"/>
            <w:rFonts w:eastAsia="Calibri"/>
          </w:rPr>
          <w:t>Lesson 19</w:t>
        </w:r>
        <w:r w:rsidR="52095993" w:rsidRPr="007113F5">
          <w:rPr>
            <w:rStyle w:val="Hyperlink"/>
            <w:rFonts w:eastAsia="Calibri"/>
          </w:rPr>
          <w:t>.</w:t>
        </w:r>
      </w:hyperlink>
    </w:p>
    <w:p w14:paraId="4254A3B8" w14:textId="4FCF5D5E" w:rsidR="7EFCF5D2" w:rsidRPr="007113F5" w:rsidRDefault="54EFBF05" w:rsidP="009451D1">
      <w:pPr>
        <w:pStyle w:val="ListNumber"/>
        <w:rPr>
          <w:rFonts w:eastAsia="Calibri"/>
        </w:rPr>
      </w:pPr>
      <w:r w:rsidRPr="007113F5">
        <w:rPr>
          <w:b/>
          <w:bCs/>
        </w:rPr>
        <w:t>Optional:</w:t>
      </w:r>
      <w:r w:rsidRPr="007113F5">
        <w:t xml:space="preserve"> </w:t>
      </w:r>
      <w:r w:rsidR="009B1FE9">
        <w:t>s</w:t>
      </w:r>
      <w:r w:rsidR="009B1FE9" w:rsidRPr="007113F5">
        <w:t xml:space="preserve">tudents </w:t>
      </w:r>
      <w:r w:rsidRPr="007113F5">
        <w:t xml:space="preserve">participate in a </w:t>
      </w:r>
      <w:hyperlink r:id="rId45">
        <w:r w:rsidRPr="007113F5">
          <w:rPr>
            <w:rStyle w:val="Hyperlink"/>
          </w:rPr>
          <w:t>gallery walk</w:t>
        </w:r>
      </w:hyperlink>
      <w:r w:rsidRPr="007113F5">
        <w:t>.</w:t>
      </w:r>
    </w:p>
    <w:p w14:paraId="52FF266D" w14:textId="1EEFCB50" w:rsidR="056203A3" w:rsidRPr="007113F5" w:rsidRDefault="654CBD37" w:rsidP="00A65313">
      <w:pPr>
        <w:pStyle w:val="FeatureBox3"/>
      </w:pPr>
      <w:r w:rsidRPr="007113F5">
        <w:rPr>
          <w:b/>
          <w:bCs/>
        </w:rPr>
        <w:t xml:space="preserve">Assessment task </w:t>
      </w:r>
      <w:r w:rsidR="018DCBCD" w:rsidRPr="007113F5">
        <w:rPr>
          <w:b/>
          <w:bCs/>
        </w:rPr>
        <w:t>4</w:t>
      </w:r>
      <w:r w:rsidRPr="007113F5">
        <w:rPr>
          <w:b/>
          <w:bCs/>
        </w:rPr>
        <w:t xml:space="preserve"> – </w:t>
      </w:r>
      <w:r w:rsidRPr="002C1DBA">
        <w:t xml:space="preserve">Collecting work samples from this lesson allows students to </w:t>
      </w:r>
      <w:r w:rsidRPr="007113F5">
        <w:t>demonstrate achievement towards the following syllabus outcome and content points:</w:t>
      </w:r>
    </w:p>
    <w:p w14:paraId="5EBBEF78" w14:textId="611089DB" w:rsidR="056203A3" w:rsidRPr="007113F5" w:rsidRDefault="056203A3" w:rsidP="00A65313">
      <w:pPr>
        <w:pStyle w:val="FeatureBox3"/>
      </w:pPr>
      <w:r w:rsidRPr="007113F5">
        <w:rPr>
          <w:b/>
          <w:bCs/>
        </w:rPr>
        <w:t>EN2-CWT-02</w:t>
      </w:r>
      <w:r w:rsidRPr="007113F5">
        <w:t xml:space="preserve"> – plans, creates and revises written texts for informative purposes, using text features, sentence-level grammar, punctuation and word-level language for a target audience</w:t>
      </w:r>
    </w:p>
    <w:p w14:paraId="1EA7E713" w14:textId="1C423A6D" w:rsidR="056203A3" w:rsidRPr="007113F5" w:rsidRDefault="1F28137C" w:rsidP="00697333">
      <w:pPr>
        <w:pStyle w:val="FeatureBox3"/>
        <w:numPr>
          <w:ilvl w:val="0"/>
          <w:numId w:val="271"/>
        </w:numPr>
        <w:ind w:left="567" w:hanging="567"/>
      </w:pPr>
      <w:r w:rsidRPr="007113F5">
        <w:t>s</w:t>
      </w:r>
      <w:r w:rsidR="056203A3" w:rsidRPr="007113F5">
        <w:t>elect and use multimodal features to add meaning</w:t>
      </w:r>
    </w:p>
    <w:p w14:paraId="6B64ACE8" w14:textId="0FBA9A81" w:rsidR="056203A3" w:rsidRPr="007113F5" w:rsidRDefault="31D8C64E" w:rsidP="00697333">
      <w:pPr>
        <w:pStyle w:val="FeatureBox3"/>
        <w:numPr>
          <w:ilvl w:val="0"/>
          <w:numId w:val="271"/>
        </w:numPr>
        <w:ind w:left="567" w:hanging="567"/>
      </w:pPr>
      <w:r w:rsidRPr="007113F5">
        <w:t>use adverbial phrases or clauses to add information to the verb or verb group of the main or other clauses, to provide reasons for or circumstance</w:t>
      </w:r>
      <w:r w:rsidR="009A48A0">
        <w:t>s</w:t>
      </w:r>
    </w:p>
    <w:p w14:paraId="2D7B8619" w14:textId="5D58F779" w:rsidR="056203A3" w:rsidRPr="007113F5" w:rsidRDefault="056203A3" w:rsidP="00697333">
      <w:pPr>
        <w:pStyle w:val="FeatureBox3"/>
        <w:numPr>
          <w:ilvl w:val="0"/>
          <w:numId w:val="271"/>
        </w:numPr>
        <w:ind w:left="567" w:hanging="567"/>
      </w:pPr>
      <w:r w:rsidRPr="007113F5">
        <w:t>use capital letters to indicate the beginning of a sentence, proper nouns, headings and subheadings, to indicate the beginning of a poetry line, for emphasis, and when using acronyms</w:t>
      </w:r>
    </w:p>
    <w:p w14:paraId="25D2CC9C" w14:textId="5230F2C7" w:rsidR="7FAD265B" w:rsidRPr="007113F5" w:rsidRDefault="2A2BF6DD" w:rsidP="00697333">
      <w:pPr>
        <w:pStyle w:val="FeatureBox3"/>
        <w:numPr>
          <w:ilvl w:val="0"/>
          <w:numId w:val="271"/>
        </w:numPr>
        <w:ind w:left="567" w:hanging="567"/>
      </w:pPr>
      <w:r w:rsidRPr="007113F5">
        <w:lastRenderedPageBreak/>
        <w:t>u</w:t>
      </w:r>
      <w:r w:rsidR="31D8C64E" w:rsidRPr="007113F5">
        <w:t>se</w:t>
      </w:r>
      <w:r w:rsidR="64CB743D" w:rsidRPr="007113F5">
        <w:t xml:space="preserve"> adjectives to develop descriptive features</w:t>
      </w:r>
      <w:r w:rsidR="6B289D0F" w:rsidRPr="007113F5">
        <w:t>.</w:t>
      </w:r>
    </w:p>
    <w:p w14:paraId="7D145E28" w14:textId="77777777" w:rsidR="001D79B3" w:rsidRPr="007113F5" w:rsidRDefault="001D79B3" w:rsidP="00BD682B">
      <w:r w:rsidRPr="007113F5">
        <w:br w:type="page"/>
      </w:r>
    </w:p>
    <w:p w14:paraId="116D0F28" w14:textId="77777777" w:rsidR="003B2DA7" w:rsidRPr="007113F5" w:rsidRDefault="1FBB2859" w:rsidP="003B2DA7">
      <w:pPr>
        <w:pStyle w:val="Heading2"/>
      </w:pPr>
      <w:bookmarkStart w:id="38" w:name="_Toc145071085"/>
      <w:r w:rsidRPr="007113F5">
        <w:lastRenderedPageBreak/>
        <w:t>Week 4</w:t>
      </w:r>
      <w:bookmarkEnd w:id="38"/>
    </w:p>
    <w:p w14:paraId="1FEB374B" w14:textId="77777777" w:rsidR="003B2DA7" w:rsidRPr="007113F5" w:rsidRDefault="1FBB2859" w:rsidP="003B2DA7">
      <w:pPr>
        <w:pStyle w:val="Heading3"/>
      </w:pPr>
      <w:bookmarkStart w:id="39" w:name="_Toc145071086"/>
      <w:r w:rsidRPr="007113F5">
        <w:t>Component A teaching and learning</w:t>
      </w:r>
      <w:bookmarkEnd w:id="39"/>
    </w:p>
    <w:p w14:paraId="1DB4EFD8" w14:textId="77777777" w:rsidR="003B2DA7" w:rsidRPr="007113F5" w:rsidRDefault="003B2DA7" w:rsidP="003B2DA7">
      <w:r w:rsidRPr="007113F5">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416202C4" w14:textId="77777777" w:rsidR="003B2DA7" w:rsidRPr="007113F5" w:rsidRDefault="003B2DA7" w:rsidP="003B2DA7">
      <w:pPr>
        <w:pStyle w:val="Heading4"/>
      </w:pPr>
      <w:r w:rsidRPr="007113F5">
        <w:t>Teaching guide</w:t>
      </w:r>
    </w:p>
    <w:p w14:paraId="6810F61D" w14:textId="77777777" w:rsidR="003B2DA7" w:rsidRPr="007113F5" w:rsidRDefault="003B2DA7" w:rsidP="003B2DA7">
      <w:r w:rsidRPr="007113F5">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058"/>
        <w:gridCol w:w="7504"/>
      </w:tblGrid>
      <w:tr w:rsidR="003B2DA7" w:rsidRPr="007113F5" w14:paraId="79AC6B46" w14:textId="77777777" w:rsidTr="0010022A">
        <w:trPr>
          <w:cnfStyle w:val="100000000000" w:firstRow="1" w:lastRow="0" w:firstColumn="0" w:lastColumn="0" w:oddVBand="0" w:evenVBand="0" w:oddHBand="0" w:evenHBand="0" w:firstRowFirstColumn="0" w:firstRowLastColumn="0" w:lastRowFirstColumn="0" w:lastRowLastColumn="0"/>
        </w:trPr>
        <w:tc>
          <w:tcPr>
            <w:tcW w:w="7058" w:type="dxa"/>
          </w:tcPr>
          <w:p w14:paraId="6DBE995D" w14:textId="77777777" w:rsidR="003B2DA7" w:rsidRPr="007113F5" w:rsidRDefault="003B2DA7" w:rsidP="00163CDD">
            <w:r w:rsidRPr="007113F5">
              <w:t>Focus areas and teaching notes</w:t>
            </w:r>
          </w:p>
        </w:tc>
        <w:tc>
          <w:tcPr>
            <w:tcW w:w="7504" w:type="dxa"/>
          </w:tcPr>
          <w:p w14:paraId="440E7507" w14:textId="77777777" w:rsidR="003B2DA7" w:rsidRPr="007113F5" w:rsidRDefault="003B2DA7" w:rsidP="00163CDD">
            <w:r w:rsidRPr="007113F5">
              <w:t>Resources and examples</w:t>
            </w:r>
          </w:p>
        </w:tc>
      </w:tr>
      <w:tr w:rsidR="0040742F" w:rsidRPr="007113F5" w14:paraId="459FD43C" w14:textId="77777777" w:rsidTr="00892269">
        <w:tc>
          <w:tcPr>
            <w:tcW w:w="7058" w:type="dxa"/>
            <w:shd w:val="clear" w:color="auto" w:fill="EBEBEB"/>
          </w:tcPr>
          <w:p w14:paraId="331C4638" w14:textId="77777777" w:rsidR="0040742F" w:rsidRPr="0040742F" w:rsidRDefault="0040742F" w:rsidP="0040742F">
            <w:pPr>
              <w:pStyle w:val="Tableheadingstyle"/>
            </w:pPr>
            <w:r w:rsidRPr="0040742F">
              <w:t>Reading fluency</w:t>
            </w:r>
          </w:p>
          <w:p w14:paraId="5EBE9C72" w14:textId="77777777" w:rsidR="0040742F" w:rsidRPr="007113F5" w:rsidRDefault="0040742F" w:rsidP="0040742F">
            <w:pPr>
              <w:rPr>
                <w:rFonts w:eastAsia="Calibri"/>
                <w:b/>
                <w:bCs/>
                <w:color w:val="000000" w:themeColor="text1"/>
                <w:lang w:val="en-GB"/>
              </w:rPr>
            </w:pPr>
            <w:r w:rsidRPr="007113F5">
              <w:rPr>
                <w:rFonts w:eastAsia="Arial"/>
                <w:b/>
                <w:bCs/>
                <w:color w:val="000000" w:themeColor="text1"/>
                <w:lang w:val="en-GB"/>
              </w:rPr>
              <w:t>Reading automaticity and rate</w:t>
            </w:r>
          </w:p>
          <w:p w14:paraId="5184B3E7" w14:textId="2011E139" w:rsidR="0040742F" w:rsidRPr="0040742F" w:rsidRDefault="0040742F" w:rsidP="0040742F">
            <w:pPr>
              <w:pStyle w:val="ListBullet"/>
            </w:pPr>
            <w:r w:rsidRPr="0040742F">
              <w:t>Demonstrate the use of navigation pathways to support fluency</w:t>
            </w:r>
          </w:p>
          <w:p w14:paraId="6851CD1E" w14:textId="03A0E32E" w:rsidR="0040742F" w:rsidRPr="007113F5" w:rsidRDefault="0040742F" w:rsidP="00163CDD">
            <w:pPr>
              <w:pStyle w:val="ListBullet2"/>
            </w:pPr>
            <w:r w:rsidRPr="007113F5">
              <w:t xml:space="preserve">Navigation pathways refers to the path followed while </w:t>
            </w:r>
            <w:r w:rsidRPr="007113F5">
              <w:lastRenderedPageBreak/>
              <w:t>moving through the content of a text. It involves navigating the text to support fluency in a way that doesn't disrupt the overall comprehension and allows the reader to engage with print, visual, and multimodal texts.</w:t>
            </w:r>
          </w:p>
        </w:tc>
        <w:tc>
          <w:tcPr>
            <w:tcW w:w="7504" w:type="dxa"/>
            <w:shd w:val="clear" w:color="auto" w:fill="EBEBEB"/>
          </w:tcPr>
          <w:p w14:paraId="414F39AD" w14:textId="77777777" w:rsidR="0040742F" w:rsidRPr="0040742F" w:rsidRDefault="0040742F" w:rsidP="0040742F">
            <w:pPr>
              <w:pStyle w:val="Tableheadingstyle"/>
            </w:pPr>
            <w:r w:rsidRPr="0040742F">
              <w:lastRenderedPageBreak/>
              <w:t>Reading fluency</w:t>
            </w:r>
          </w:p>
          <w:p w14:paraId="176471E0" w14:textId="77777777" w:rsidR="0040742F" w:rsidRPr="007113F5" w:rsidRDefault="0040742F" w:rsidP="0040742F">
            <w:pPr>
              <w:rPr>
                <w:rFonts w:eastAsia="Arial"/>
                <w:color w:val="000000" w:themeColor="text1"/>
              </w:rPr>
            </w:pPr>
            <w:r w:rsidRPr="007113F5">
              <w:rPr>
                <w:rFonts w:eastAsia="Arial"/>
                <w:b/>
                <w:bCs/>
                <w:color w:val="000000" w:themeColor="text1"/>
                <w:lang w:val="en-GB"/>
              </w:rPr>
              <w:t>Reading automaticity and rate</w:t>
            </w:r>
          </w:p>
          <w:p w14:paraId="0371688F" w14:textId="77777777" w:rsidR="0040742F" w:rsidRPr="0040742F" w:rsidRDefault="0040742F" w:rsidP="0040742F">
            <w:pPr>
              <w:pStyle w:val="ListBullet"/>
            </w:pPr>
            <w:r w:rsidRPr="0040742F">
              <w:t xml:space="preserve">Fluency and close reading passage- </w:t>
            </w:r>
            <w:hyperlink w:anchor="_Resource_8:_Beeswax">
              <w:r w:rsidRPr="0040742F">
                <w:rPr>
                  <w:rStyle w:val="Hyperlink"/>
                </w:rPr>
                <w:t>Resource 8: Beeswax wraps instructions</w:t>
              </w:r>
            </w:hyperlink>
            <w:r w:rsidRPr="0040742F">
              <w:t xml:space="preserve"> (146 words)</w:t>
            </w:r>
          </w:p>
          <w:p w14:paraId="2536E299" w14:textId="0C0F5D70" w:rsidR="0040742F" w:rsidRPr="007113F5" w:rsidRDefault="0040742F" w:rsidP="00A32D17">
            <w:pPr>
              <w:pStyle w:val="ListBullet"/>
            </w:pPr>
            <w:r w:rsidRPr="007113F5">
              <w:rPr>
                <w:rFonts w:eastAsia="Calibri"/>
                <w:color w:val="000000" w:themeColor="text1"/>
              </w:rPr>
              <w:t xml:space="preserve">Students navigate the text using </w:t>
            </w:r>
            <w:r w:rsidRPr="007113F5">
              <w:rPr>
                <w:rFonts w:eastAsia="Arial"/>
                <w:color w:val="000000" w:themeColor="text1"/>
                <w:lang w:val="en-GB"/>
              </w:rPr>
              <w:t>headings and subheadings, bullet points and numbering.</w:t>
            </w:r>
          </w:p>
        </w:tc>
      </w:tr>
      <w:tr w:rsidR="0040742F" w:rsidRPr="007113F5" w14:paraId="0B633CB0" w14:textId="77777777" w:rsidTr="00892269">
        <w:tc>
          <w:tcPr>
            <w:tcW w:w="7058" w:type="dxa"/>
            <w:shd w:val="clear" w:color="auto" w:fill="EBEBEB"/>
          </w:tcPr>
          <w:p w14:paraId="2C327015" w14:textId="77777777" w:rsidR="0040742F" w:rsidRPr="007113F5" w:rsidRDefault="0040742F" w:rsidP="0040742F">
            <w:pPr>
              <w:rPr>
                <w:rFonts w:eastAsia="Calibri"/>
              </w:rPr>
            </w:pPr>
            <w:r w:rsidRPr="007113F5">
              <w:rPr>
                <w:rFonts w:eastAsia="Calibri"/>
                <w:b/>
                <w:bCs/>
              </w:rPr>
              <w:t>Monitoring reading fluency</w:t>
            </w:r>
          </w:p>
          <w:p w14:paraId="2602AAE6" w14:textId="68FA0CDD" w:rsidR="0040742F" w:rsidRPr="0040742F" w:rsidRDefault="0040742F" w:rsidP="0040742F">
            <w:pPr>
              <w:pStyle w:val="ListBullet"/>
            </w:pPr>
            <w:r w:rsidRPr="0040742F">
              <w:t>Recognise that there are different purposes and audiences for reading and adjust reading rate to suit a text’s purpose</w:t>
            </w:r>
          </w:p>
          <w:p w14:paraId="4F630827" w14:textId="77777777" w:rsidR="0040742F" w:rsidRPr="007113F5" w:rsidRDefault="0040742F" w:rsidP="0040742F">
            <w:pPr>
              <w:pStyle w:val="ListBullet2"/>
            </w:pPr>
            <w:r w:rsidRPr="007113F5">
              <w:t>Reading rate for informative texts may depend on the vocabulary used. For example, Tier 3 technical and subject specific vocabulary may require the reader to slow down.</w:t>
            </w:r>
          </w:p>
          <w:p w14:paraId="21DE02D3" w14:textId="545DB438" w:rsidR="0040742F" w:rsidRPr="007113F5" w:rsidRDefault="0040742F" w:rsidP="00163CDD">
            <w:pPr>
              <w:pStyle w:val="ListBullet2"/>
            </w:pPr>
            <w:r w:rsidRPr="007113F5">
              <w:t>Readers may need to adjust reading rate for each section of text.</w:t>
            </w:r>
          </w:p>
        </w:tc>
        <w:tc>
          <w:tcPr>
            <w:tcW w:w="7504" w:type="dxa"/>
            <w:shd w:val="clear" w:color="auto" w:fill="EBEBEB"/>
          </w:tcPr>
          <w:p w14:paraId="0FF729EB" w14:textId="77777777" w:rsidR="0040742F" w:rsidRPr="007113F5" w:rsidRDefault="0040742F" w:rsidP="0040742F">
            <w:pPr>
              <w:rPr>
                <w:rFonts w:eastAsia="Calibri"/>
              </w:rPr>
            </w:pPr>
            <w:r w:rsidRPr="007113F5">
              <w:rPr>
                <w:rFonts w:eastAsia="Calibri"/>
                <w:b/>
                <w:bCs/>
              </w:rPr>
              <w:t>Monitoring reading fluency</w:t>
            </w:r>
          </w:p>
          <w:p w14:paraId="5D1F0DDA" w14:textId="40D95C8F" w:rsidR="0040742F" w:rsidRPr="0040742F" w:rsidRDefault="0040742F" w:rsidP="00163CDD">
            <w:pPr>
              <w:pStyle w:val="ListBullet"/>
              <w:rPr>
                <w:lang w:val="en-GB"/>
              </w:rPr>
            </w:pPr>
            <w:r w:rsidRPr="007113F5">
              <w:rPr>
                <w:lang w:val="en-GB"/>
              </w:rPr>
              <w:t>Adjust reading rate when transitioning through headings and subheadings, bullet points, numbered lists.</w:t>
            </w:r>
          </w:p>
        </w:tc>
      </w:tr>
      <w:tr w:rsidR="0040742F" w:rsidRPr="007113F5" w14:paraId="1904F675" w14:textId="77777777" w:rsidTr="0010022A">
        <w:tc>
          <w:tcPr>
            <w:tcW w:w="7058" w:type="dxa"/>
          </w:tcPr>
          <w:p w14:paraId="135BFC51" w14:textId="77777777" w:rsidR="0040742F" w:rsidRPr="0040742F" w:rsidRDefault="0040742F" w:rsidP="0040742F">
            <w:pPr>
              <w:pStyle w:val="Tableheadingstyle"/>
            </w:pPr>
            <w:r w:rsidRPr="0040742F">
              <w:t>Reading comprehension</w:t>
            </w:r>
          </w:p>
          <w:p w14:paraId="4AEB6DFE" w14:textId="06B97BA4" w:rsidR="0040742F" w:rsidRPr="0045343A" w:rsidRDefault="0040742F" w:rsidP="0045343A">
            <w:pPr>
              <w:rPr>
                <w:rStyle w:val="Strong"/>
              </w:rPr>
            </w:pPr>
            <w:r w:rsidRPr="0045343A">
              <w:rPr>
                <w:rStyle w:val="Strong"/>
              </w:rPr>
              <w:t>Comprehending text structures and features</w:t>
            </w:r>
          </w:p>
          <w:p w14:paraId="44E77673" w14:textId="5BCC6D39" w:rsidR="0040742F" w:rsidRPr="0040742F" w:rsidRDefault="0040742F" w:rsidP="0040742F">
            <w:pPr>
              <w:pStyle w:val="ListBullet"/>
            </w:pPr>
            <w:r w:rsidRPr="0040742F">
              <w:t xml:space="preserve">Identify different structures and features of persuasive, </w:t>
            </w:r>
            <w:r w:rsidRPr="0040742F">
              <w:lastRenderedPageBreak/>
              <w:t>informative and imaginative texts</w:t>
            </w:r>
          </w:p>
          <w:p w14:paraId="31F5DF06" w14:textId="5AAE750C" w:rsidR="0040742F" w:rsidRPr="007113F5" w:rsidRDefault="0040742F" w:rsidP="0045343A">
            <w:pPr>
              <w:pStyle w:val="ListBullet2"/>
            </w:pPr>
            <w:r w:rsidRPr="007113F5">
              <w:t>Structure of a text with the purpose to inform (instruct) can include a statement of purpose or goal, a list of materials and a series of steps</w:t>
            </w:r>
            <w:r w:rsidR="008E0721">
              <w:t>.</w:t>
            </w:r>
          </w:p>
        </w:tc>
        <w:tc>
          <w:tcPr>
            <w:tcW w:w="7504" w:type="dxa"/>
          </w:tcPr>
          <w:p w14:paraId="18CA322E" w14:textId="77777777" w:rsidR="0045343A" w:rsidRPr="0040742F" w:rsidRDefault="0045343A" w:rsidP="0045343A">
            <w:pPr>
              <w:pStyle w:val="Tableheadingstyle"/>
            </w:pPr>
            <w:r w:rsidRPr="0040742F">
              <w:lastRenderedPageBreak/>
              <w:t>Reading comprehension</w:t>
            </w:r>
          </w:p>
          <w:p w14:paraId="1FF3D718" w14:textId="77777777" w:rsidR="0045343A" w:rsidRPr="007113F5" w:rsidRDefault="0045343A" w:rsidP="0045343A">
            <w:pPr>
              <w:rPr>
                <w:rFonts w:eastAsia="Calibri"/>
                <w:b/>
                <w:bCs/>
                <w:color w:val="000000" w:themeColor="text1"/>
                <w:lang w:val="en-GB"/>
              </w:rPr>
            </w:pPr>
            <w:r w:rsidRPr="007113F5">
              <w:rPr>
                <w:rFonts w:eastAsia="Arial"/>
                <w:b/>
                <w:bCs/>
                <w:color w:val="000000" w:themeColor="text1"/>
                <w:lang w:val="en-GB"/>
              </w:rPr>
              <w:t>Comprehending text structures and features</w:t>
            </w:r>
          </w:p>
          <w:p w14:paraId="688F7906" w14:textId="04C938D9" w:rsidR="0045343A" w:rsidRPr="007113F5" w:rsidRDefault="0045343A" w:rsidP="0045343A">
            <w:pPr>
              <w:pStyle w:val="ListBullet"/>
              <w:rPr>
                <w:rFonts w:eastAsia="Calibri"/>
              </w:rPr>
            </w:pPr>
            <w:r w:rsidRPr="007113F5">
              <w:t>Text structure</w:t>
            </w:r>
          </w:p>
          <w:p w14:paraId="6322DC0E" w14:textId="77777777" w:rsidR="0045343A" w:rsidRPr="007113F5" w:rsidRDefault="0045343A" w:rsidP="0045343A">
            <w:pPr>
              <w:pStyle w:val="ListBullet2"/>
              <w:rPr>
                <w:rFonts w:eastAsia="Calibri"/>
              </w:rPr>
            </w:pPr>
            <w:r w:rsidRPr="007113F5">
              <w:lastRenderedPageBreak/>
              <w:t>heading, statement of purpose, list of materials, series of steps</w:t>
            </w:r>
          </w:p>
          <w:p w14:paraId="4B60EF1C" w14:textId="4B80DD79" w:rsidR="0045343A" w:rsidRPr="007113F5" w:rsidRDefault="0045343A" w:rsidP="0045343A">
            <w:pPr>
              <w:pStyle w:val="ListBullet"/>
              <w:rPr>
                <w:rFonts w:eastAsia="Calibri"/>
              </w:rPr>
            </w:pPr>
            <w:r w:rsidRPr="007113F5">
              <w:t>Text features</w:t>
            </w:r>
          </w:p>
          <w:p w14:paraId="4079BAED" w14:textId="60C1DFD5" w:rsidR="0040742F" w:rsidRPr="007113F5" w:rsidRDefault="0045343A" w:rsidP="0045343A">
            <w:pPr>
              <w:pStyle w:val="ListBullet2"/>
            </w:pPr>
            <w:r w:rsidRPr="007113F5">
              <w:t>headings and subheadings, bullet points, numbered lists</w:t>
            </w:r>
          </w:p>
        </w:tc>
      </w:tr>
      <w:tr w:rsidR="003B2DA7" w:rsidRPr="0045343A" w14:paraId="22CF86CD" w14:textId="77777777" w:rsidTr="00892269">
        <w:tc>
          <w:tcPr>
            <w:tcW w:w="7058" w:type="dxa"/>
            <w:shd w:val="clear" w:color="auto" w:fill="EBEBEB"/>
          </w:tcPr>
          <w:p w14:paraId="24204EE2" w14:textId="77777777" w:rsidR="00792118" w:rsidRPr="00792118" w:rsidRDefault="00792118" w:rsidP="00792118">
            <w:pPr>
              <w:pStyle w:val="Tableheadingstyle"/>
            </w:pPr>
            <w:r w:rsidRPr="00792118">
              <w:lastRenderedPageBreak/>
              <w:t>Vocabulary</w:t>
            </w:r>
          </w:p>
          <w:p w14:paraId="067EFC43" w14:textId="77777777" w:rsidR="00792118" w:rsidRPr="007113F5" w:rsidRDefault="00792118" w:rsidP="00792118">
            <w:pPr>
              <w:rPr>
                <w:rFonts w:eastAsia="Calibri"/>
                <w:b/>
                <w:bCs/>
                <w:color w:val="000000" w:themeColor="text1"/>
                <w:lang w:val="en-GB"/>
              </w:rPr>
            </w:pPr>
            <w:r w:rsidRPr="007113F5">
              <w:rPr>
                <w:rFonts w:eastAsia="Calibri"/>
                <w:b/>
                <w:bCs/>
                <w:color w:val="000000" w:themeColor="text1"/>
                <w:lang w:val="en-GB"/>
              </w:rPr>
              <w:t>Learning and using words</w:t>
            </w:r>
          </w:p>
          <w:p w14:paraId="50A046BE" w14:textId="4C8715F9" w:rsidR="00792118" w:rsidRPr="00792118" w:rsidRDefault="00792118" w:rsidP="00792118">
            <w:pPr>
              <w:pStyle w:val="ListBullet"/>
            </w:pPr>
            <w:r w:rsidRPr="00792118">
              <w:t>Build personal Tier 1, Tier 2 and Tier 3 vocabulary through social and learning interactions, reading and writing</w:t>
            </w:r>
          </w:p>
          <w:p w14:paraId="2FC6CDE7" w14:textId="77777777" w:rsidR="00792118" w:rsidRPr="007113F5" w:rsidRDefault="00792118" w:rsidP="00792118">
            <w:pPr>
              <w:pStyle w:val="ListBullet2"/>
              <w:rPr>
                <w:lang w:val="en-GB"/>
              </w:rPr>
            </w:pPr>
            <w:r w:rsidRPr="007113F5">
              <w:t xml:space="preserve">Tier 2 words: General academic words that can be used across a variety of domains. Tier 2 words add power and precision to written and spoken language, but many Tier 2 words are </w:t>
            </w:r>
            <w:proofErr w:type="gramStart"/>
            <w:r w:rsidRPr="007113F5">
              <w:t>most commonly found</w:t>
            </w:r>
            <w:proofErr w:type="gramEnd"/>
            <w:r w:rsidRPr="007113F5">
              <w:t xml:space="preserve"> in written language.</w:t>
            </w:r>
          </w:p>
          <w:p w14:paraId="7FDDDA45" w14:textId="798A9285" w:rsidR="003B2DA7" w:rsidRPr="0045343A" w:rsidRDefault="00792118" w:rsidP="0045343A">
            <w:pPr>
              <w:pStyle w:val="ListBullet2"/>
            </w:pPr>
            <w:r w:rsidRPr="007113F5">
              <w:t>Tier 3 words are used rarely and only in highly specific situations (NESA 2023).</w:t>
            </w:r>
          </w:p>
        </w:tc>
        <w:tc>
          <w:tcPr>
            <w:tcW w:w="7504" w:type="dxa"/>
            <w:shd w:val="clear" w:color="auto" w:fill="EBEBEB"/>
          </w:tcPr>
          <w:p w14:paraId="3668C0B8" w14:textId="6F64C3D4" w:rsidR="00792118" w:rsidRPr="00792118" w:rsidRDefault="00792118" w:rsidP="00792118">
            <w:pPr>
              <w:pStyle w:val="Tableheadingstyle"/>
            </w:pPr>
            <w:r w:rsidRPr="00792118">
              <w:t>Vocabulary</w:t>
            </w:r>
          </w:p>
          <w:p w14:paraId="6BB61826" w14:textId="77777777" w:rsidR="00792118" w:rsidRPr="007113F5" w:rsidRDefault="00792118" w:rsidP="00792118">
            <w:pPr>
              <w:rPr>
                <w:rFonts w:eastAsia="Calibri"/>
                <w:b/>
                <w:bCs/>
                <w:color w:val="000000" w:themeColor="text1"/>
                <w:lang w:val="en-GB"/>
              </w:rPr>
            </w:pPr>
            <w:r w:rsidRPr="007113F5">
              <w:rPr>
                <w:rFonts w:eastAsia="Calibri"/>
                <w:b/>
                <w:bCs/>
                <w:color w:val="000000" w:themeColor="text1"/>
                <w:lang w:val="en-GB"/>
              </w:rPr>
              <w:t>Learning and using words</w:t>
            </w:r>
          </w:p>
          <w:p w14:paraId="43C96AAE" w14:textId="415EE4F2" w:rsidR="00792118" w:rsidRPr="007113F5" w:rsidRDefault="00792118" w:rsidP="00792118">
            <w:pPr>
              <w:pStyle w:val="ListBullet"/>
            </w:pPr>
            <w:r w:rsidRPr="007113F5">
              <w:t>Suggested vocabulary from the passage</w:t>
            </w:r>
          </w:p>
          <w:p w14:paraId="210E7F3D" w14:textId="77777777" w:rsidR="00792118" w:rsidRPr="007113F5" w:rsidRDefault="00792118" w:rsidP="00792118">
            <w:pPr>
              <w:pStyle w:val="ListBullet2"/>
              <w:rPr>
                <w:rFonts w:eastAsia="Calibri"/>
              </w:rPr>
            </w:pPr>
            <w:r w:rsidRPr="007113F5">
              <w:t>Tier 2 vocabulary: sprinkle, scrape, excess, reusable, reduce</w:t>
            </w:r>
          </w:p>
          <w:p w14:paraId="3BF78C56" w14:textId="73A5843D" w:rsidR="003B2DA7" w:rsidRPr="00792118" w:rsidRDefault="00792118" w:rsidP="0045343A">
            <w:pPr>
              <w:pStyle w:val="ListBullet2"/>
              <w:rPr>
                <w:rFonts w:eastAsia="Calibri"/>
              </w:rPr>
            </w:pPr>
            <w:r w:rsidRPr="007113F5">
              <w:t>Tier 3 vocabulary: compostable, biodegradable</w:t>
            </w:r>
          </w:p>
        </w:tc>
      </w:tr>
      <w:tr w:rsidR="00792118" w:rsidRPr="00792118" w14:paraId="42E5E488" w14:textId="77777777" w:rsidTr="0010022A">
        <w:tc>
          <w:tcPr>
            <w:tcW w:w="7058" w:type="dxa"/>
          </w:tcPr>
          <w:p w14:paraId="4BE9FDBC" w14:textId="77777777" w:rsidR="00792118" w:rsidRPr="00792118" w:rsidRDefault="00792118" w:rsidP="00792118">
            <w:pPr>
              <w:pStyle w:val="Tableheadingstyle"/>
            </w:pPr>
            <w:r w:rsidRPr="00792118">
              <w:lastRenderedPageBreak/>
              <w:t>Spelling</w:t>
            </w:r>
          </w:p>
          <w:p w14:paraId="6AB7E74E" w14:textId="77777777" w:rsidR="00792118" w:rsidRPr="007113F5" w:rsidRDefault="00792118" w:rsidP="00792118">
            <w:pPr>
              <w:rPr>
                <w:rFonts w:eastAsia="Calibri"/>
                <w:b/>
                <w:bCs/>
              </w:rPr>
            </w:pPr>
            <w:r w:rsidRPr="007113F5">
              <w:rPr>
                <w:b/>
                <w:bCs/>
              </w:rPr>
              <w:t>Phonological component</w:t>
            </w:r>
          </w:p>
          <w:p w14:paraId="2C3180F1" w14:textId="7562CB5E" w:rsidR="00792118" w:rsidRPr="00792118" w:rsidRDefault="00792118" w:rsidP="00792118">
            <w:pPr>
              <w:pStyle w:val="ListBullet"/>
            </w:pPr>
            <w:r w:rsidRPr="00792118">
              <w:t>Identify differences in vowel phonemes (short, long, diphthong and schwa vowels)</w:t>
            </w:r>
          </w:p>
          <w:p w14:paraId="165802AF" w14:textId="3A763708" w:rsidR="00792118" w:rsidRPr="00792118" w:rsidRDefault="00792118" w:rsidP="00792118">
            <w:pPr>
              <w:pStyle w:val="ListBullet2"/>
              <w:rPr>
                <w:rFonts w:eastAsia="Calibri"/>
              </w:rPr>
            </w:pPr>
            <w:r w:rsidRPr="007113F5">
              <w:t xml:space="preserve">Identify the long vowel phoneme /ow/ as in </w:t>
            </w:r>
            <w:r w:rsidRPr="007113F5">
              <w:rPr>
                <w:i/>
                <w:iCs/>
              </w:rPr>
              <w:t xml:space="preserve">own </w:t>
            </w:r>
            <w:r w:rsidRPr="007113F5">
              <w:t>within focus words. [</w:t>
            </w:r>
            <w:proofErr w:type="spellStart"/>
            <w:r w:rsidRPr="007113F5">
              <w:t>oa</w:t>
            </w:r>
            <w:proofErr w:type="spellEnd"/>
            <w:r w:rsidRPr="007113F5">
              <w:t xml:space="preserve">, ow, </w:t>
            </w:r>
            <w:proofErr w:type="spellStart"/>
            <w:r w:rsidRPr="007113F5">
              <w:t>o_e</w:t>
            </w:r>
            <w:proofErr w:type="spellEnd"/>
            <w:r w:rsidRPr="007113F5">
              <w:t xml:space="preserve">, o, </w:t>
            </w:r>
            <w:proofErr w:type="spellStart"/>
            <w:r w:rsidRPr="007113F5">
              <w:t>oe</w:t>
            </w:r>
            <w:proofErr w:type="spellEnd"/>
            <w:r w:rsidRPr="007113F5">
              <w:t>]</w:t>
            </w:r>
            <w:r w:rsidR="008E0721">
              <w:t>.</w:t>
            </w:r>
          </w:p>
        </w:tc>
        <w:tc>
          <w:tcPr>
            <w:tcW w:w="7504" w:type="dxa"/>
          </w:tcPr>
          <w:p w14:paraId="5A0D8347" w14:textId="77777777" w:rsidR="00792118" w:rsidRPr="00792118" w:rsidRDefault="00792118" w:rsidP="00792118">
            <w:pPr>
              <w:pStyle w:val="Tableheadingstyle"/>
            </w:pPr>
            <w:r w:rsidRPr="00792118">
              <w:t>Spelling</w:t>
            </w:r>
          </w:p>
          <w:p w14:paraId="53721D9F" w14:textId="77777777" w:rsidR="00792118" w:rsidRPr="007113F5" w:rsidRDefault="00792118" w:rsidP="00792118">
            <w:pPr>
              <w:rPr>
                <w:rFonts w:eastAsia="Calibri"/>
                <w:b/>
                <w:bCs/>
              </w:rPr>
            </w:pPr>
            <w:r w:rsidRPr="007113F5">
              <w:rPr>
                <w:b/>
                <w:bCs/>
              </w:rPr>
              <w:t>Phonological component</w:t>
            </w:r>
          </w:p>
          <w:p w14:paraId="5BE74D01" w14:textId="77777777" w:rsidR="00792118" w:rsidRPr="00792118" w:rsidRDefault="00792118" w:rsidP="00792118">
            <w:pPr>
              <w:pStyle w:val="ListBullet"/>
            </w:pPr>
            <w:r w:rsidRPr="007113F5">
              <w:t xml:space="preserve">Suggested words </w:t>
            </w:r>
            <w:r w:rsidRPr="00792118">
              <w:t>from the Week 4 reading material: low, biodegradable, fabric, roughly, melt-melts-melted-melting</w:t>
            </w:r>
          </w:p>
          <w:p w14:paraId="496BAD58" w14:textId="2B4426F5" w:rsidR="00792118" w:rsidRPr="00792118" w:rsidRDefault="00792118" w:rsidP="00792118">
            <w:pPr>
              <w:pStyle w:val="ListBullet"/>
              <w:rPr>
                <w:rFonts w:eastAsia="Calibri"/>
              </w:rPr>
            </w:pPr>
            <w:r w:rsidRPr="00792118">
              <w:t>Sample words for inquiry: fantastic, flavour(s), difficult, fluffy, cough-coughs-coughing, rough, pharmacy, elephant, telephone(s), earphone(s), photocopy(</w:t>
            </w:r>
            <w:proofErr w:type="spellStart"/>
            <w:r w:rsidRPr="00792118">
              <w:t>ing</w:t>
            </w:r>
            <w:proofErr w:type="spellEnd"/>
            <w:r w:rsidRPr="00792118">
              <w:t>), photograph(s), photosynthesis, phoneme</w:t>
            </w:r>
            <w:r w:rsidRPr="007113F5">
              <w:t>, phobia, phytoplankton</w:t>
            </w:r>
          </w:p>
        </w:tc>
      </w:tr>
      <w:tr w:rsidR="00792118" w:rsidRPr="00792118" w14:paraId="335DA540" w14:textId="77777777" w:rsidTr="0010022A">
        <w:tc>
          <w:tcPr>
            <w:tcW w:w="7058" w:type="dxa"/>
          </w:tcPr>
          <w:p w14:paraId="329A32D0" w14:textId="77777777" w:rsidR="00792118" w:rsidRPr="007113F5" w:rsidRDefault="00792118" w:rsidP="00792118">
            <w:pPr>
              <w:rPr>
                <w:rFonts w:eastAsia="Calibri"/>
                <w:b/>
                <w:bCs/>
              </w:rPr>
            </w:pPr>
            <w:r w:rsidRPr="007113F5">
              <w:rPr>
                <w:b/>
                <w:bCs/>
              </w:rPr>
              <w:t>Orthographic component</w:t>
            </w:r>
          </w:p>
          <w:p w14:paraId="609C1ACB" w14:textId="6A20D426" w:rsidR="00792118" w:rsidRPr="00792118" w:rsidRDefault="00792118" w:rsidP="00792118">
            <w:pPr>
              <w:pStyle w:val="ListBullet"/>
            </w:pPr>
            <w:r w:rsidRPr="00792118">
              <w:t>Understand that some graphemes are dependent on their position in a word in English and apply this knowledge when spelling</w:t>
            </w:r>
          </w:p>
          <w:p w14:paraId="5FBCD7A7" w14:textId="530B993F" w:rsidR="00792118" w:rsidRPr="007113F5" w:rsidRDefault="00792118" w:rsidP="00792118">
            <w:pPr>
              <w:pStyle w:val="ListBullet2"/>
              <w:rPr>
                <w:rFonts w:eastAsia="Calibri"/>
              </w:rPr>
            </w:pPr>
            <w:r w:rsidRPr="007113F5">
              <w:t>The long vowel phoneme /ow/ can be represented by the vowel digraphs [</w:t>
            </w:r>
            <w:proofErr w:type="spellStart"/>
            <w:r w:rsidRPr="007113F5">
              <w:t>oa</w:t>
            </w:r>
            <w:proofErr w:type="spellEnd"/>
            <w:r w:rsidRPr="007113F5">
              <w:t xml:space="preserve">, ow, </w:t>
            </w:r>
            <w:proofErr w:type="spellStart"/>
            <w:r w:rsidRPr="007113F5">
              <w:t>oe</w:t>
            </w:r>
            <w:proofErr w:type="spellEnd"/>
            <w:r w:rsidRPr="007113F5">
              <w:t>]. /ow/ can also be represented by the split digraph [</w:t>
            </w:r>
            <w:proofErr w:type="spellStart"/>
            <w:r w:rsidRPr="007113F5">
              <w:t>o_e</w:t>
            </w:r>
            <w:proofErr w:type="spellEnd"/>
            <w:r w:rsidRPr="007113F5">
              <w:t>].</w:t>
            </w:r>
          </w:p>
          <w:p w14:paraId="6AAA0FCF" w14:textId="7F02E558" w:rsidR="00792118" w:rsidRPr="007113F5" w:rsidRDefault="00792118" w:rsidP="00792118">
            <w:pPr>
              <w:pStyle w:val="ListBullet2"/>
              <w:rPr>
                <w:rFonts w:eastAsia="Calibri"/>
              </w:rPr>
            </w:pPr>
            <w:r w:rsidRPr="007113F5">
              <w:t>[</w:t>
            </w:r>
            <w:proofErr w:type="spellStart"/>
            <w:r w:rsidRPr="007113F5">
              <w:t>oa</w:t>
            </w:r>
            <w:proofErr w:type="spellEnd"/>
            <w:r w:rsidRPr="007113F5">
              <w:t xml:space="preserve">, o] are often used in the middle of words. [ow, </w:t>
            </w:r>
            <w:proofErr w:type="spellStart"/>
            <w:r w:rsidRPr="007113F5">
              <w:t>o_e</w:t>
            </w:r>
            <w:proofErr w:type="spellEnd"/>
            <w:r w:rsidRPr="007113F5">
              <w:t xml:space="preserve">, </w:t>
            </w:r>
            <w:proofErr w:type="spellStart"/>
            <w:r w:rsidRPr="007113F5">
              <w:t>oe</w:t>
            </w:r>
            <w:proofErr w:type="spellEnd"/>
            <w:r w:rsidRPr="007113F5">
              <w:t>] are often used at the end of base words.</w:t>
            </w:r>
          </w:p>
          <w:p w14:paraId="192D78DB" w14:textId="77777777" w:rsidR="00792118" w:rsidRPr="00792118" w:rsidRDefault="00792118" w:rsidP="00792118">
            <w:pPr>
              <w:pStyle w:val="ListBullet2"/>
              <w:rPr>
                <w:rFonts w:eastAsia="Calibri"/>
              </w:rPr>
            </w:pPr>
            <w:r w:rsidRPr="007113F5">
              <w:lastRenderedPageBreak/>
              <w:t xml:space="preserve">Review the consonant phoneme /f/ as in </w:t>
            </w:r>
            <w:r w:rsidRPr="007113F5">
              <w:rPr>
                <w:i/>
                <w:iCs/>
              </w:rPr>
              <w:t xml:space="preserve">fin </w:t>
            </w:r>
            <w:r w:rsidRPr="007113F5">
              <w:t xml:space="preserve">which can be representing using [f, ff, </w:t>
            </w:r>
            <w:proofErr w:type="spellStart"/>
            <w:r w:rsidRPr="007113F5">
              <w:t>gh</w:t>
            </w:r>
            <w:proofErr w:type="spellEnd"/>
            <w:r w:rsidRPr="007113F5">
              <w:t xml:space="preserve">, </w:t>
            </w:r>
            <w:proofErr w:type="spellStart"/>
            <w:r w:rsidRPr="007113F5">
              <w:t>ph</w:t>
            </w:r>
            <w:proofErr w:type="spellEnd"/>
            <w:r w:rsidRPr="007113F5">
              <w:t>]. [</w:t>
            </w:r>
            <w:proofErr w:type="spellStart"/>
            <w:r w:rsidRPr="007113F5">
              <w:t>ph</w:t>
            </w:r>
            <w:proofErr w:type="spellEnd"/>
            <w:r w:rsidRPr="007113F5">
              <w:t>] is often used at the beginning or end of the root word.</w:t>
            </w:r>
          </w:p>
          <w:p w14:paraId="00821851" w14:textId="25B14950" w:rsidR="00792118" w:rsidRPr="00792118" w:rsidRDefault="00792118" w:rsidP="00792118">
            <w:pPr>
              <w:pStyle w:val="ListBullet"/>
            </w:pPr>
            <w:r w:rsidRPr="00792118">
              <w:t>Understand that graphemes can be explained by their etymology</w:t>
            </w:r>
            <w:r w:rsidR="00A32D17">
              <w:t>.</w:t>
            </w:r>
          </w:p>
          <w:p w14:paraId="01931FDA" w14:textId="469A636F" w:rsidR="00792118" w:rsidRPr="00792118" w:rsidRDefault="00792118" w:rsidP="00792118">
            <w:pPr>
              <w:pStyle w:val="ListBullet2"/>
            </w:pPr>
            <w:r w:rsidRPr="007113F5">
              <w:t>Words with the /f/ phoneme represented by the consonant digraph ‘</w:t>
            </w:r>
            <w:proofErr w:type="spellStart"/>
            <w:r w:rsidRPr="007113F5">
              <w:t>ph</w:t>
            </w:r>
            <w:proofErr w:type="spellEnd"/>
            <w:r w:rsidRPr="007113F5">
              <w:t>’ are usually Greek in origin.</w:t>
            </w:r>
          </w:p>
        </w:tc>
        <w:tc>
          <w:tcPr>
            <w:tcW w:w="7504" w:type="dxa"/>
          </w:tcPr>
          <w:p w14:paraId="58E861AA" w14:textId="77777777" w:rsidR="00792118" w:rsidRPr="007113F5" w:rsidRDefault="00792118" w:rsidP="00792118">
            <w:pPr>
              <w:rPr>
                <w:rFonts w:eastAsia="Calibri"/>
                <w:b/>
                <w:bCs/>
              </w:rPr>
            </w:pPr>
            <w:r w:rsidRPr="007113F5">
              <w:rPr>
                <w:b/>
                <w:bCs/>
              </w:rPr>
              <w:lastRenderedPageBreak/>
              <w:t>Orthographic component</w:t>
            </w:r>
          </w:p>
          <w:p w14:paraId="0439AAE4" w14:textId="0167694C" w:rsidR="00792118" w:rsidRPr="00792118" w:rsidRDefault="00792118" w:rsidP="00792118">
            <w:pPr>
              <w:pStyle w:val="ListBullet"/>
            </w:pPr>
            <w:r w:rsidRPr="007113F5">
              <w:t>As above</w:t>
            </w:r>
          </w:p>
        </w:tc>
      </w:tr>
      <w:tr w:rsidR="00792118" w:rsidRPr="00792118" w14:paraId="57A0F57D" w14:textId="77777777" w:rsidTr="0010022A">
        <w:tc>
          <w:tcPr>
            <w:tcW w:w="7058" w:type="dxa"/>
          </w:tcPr>
          <w:p w14:paraId="27BD18DF" w14:textId="77777777" w:rsidR="00792118" w:rsidRPr="007113F5" w:rsidRDefault="00792118" w:rsidP="00792118">
            <w:pPr>
              <w:rPr>
                <w:rFonts w:eastAsia="Calibri"/>
                <w:b/>
                <w:bCs/>
              </w:rPr>
            </w:pPr>
            <w:r w:rsidRPr="007113F5">
              <w:rPr>
                <w:b/>
                <w:bCs/>
              </w:rPr>
              <w:t>Morphological component</w:t>
            </w:r>
          </w:p>
          <w:p w14:paraId="1C6FEB18" w14:textId="0877B184" w:rsidR="00792118" w:rsidRPr="00792118" w:rsidRDefault="00792118" w:rsidP="00792118">
            <w:pPr>
              <w:pStyle w:val="ListBullet"/>
            </w:pPr>
            <w:r w:rsidRPr="00792118">
              <w:t>Identify inflected suffixes, explaining when and how to treat base words when they are affixed, and apply this knowledge when spelling</w:t>
            </w:r>
          </w:p>
          <w:p w14:paraId="2E54964F" w14:textId="0C9AC785" w:rsidR="00792118" w:rsidRPr="00792118" w:rsidRDefault="00792118" w:rsidP="00792118">
            <w:pPr>
              <w:pStyle w:val="ListBullet2"/>
            </w:pPr>
            <w:r w:rsidRPr="007113F5">
              <w:t>Review inflected suffixes: plural (-s, -es) tense (-s, -</w:t>
            </w:r>
            <w:proofErr w:type="spellStart"/>
            <w:r w:rsidRPr="007113F5">
              <w:t>ing</w:t>
            </w:r>
            <w:proofErr w:type="spellEnd"/>
            <w:r w:rsidRPr="007113F5">
              <w:t>, -ed).</w:t>
            </w:r>
          </w:p>
        </w:tc>
        <w:tc>
          <w:tcPr>
            <w:tcW w:w="7504" w:type="dxa"/>
          </w:tcPr>
          <w:p w14:paraId="38E41EE6" w14:textId="77777777" w:rsidR="00792118" w:rsidRPr="007113F5" w:rsidRDefault="00792118" w:rsidP="00792118">
            <w:pPr>
              <w:rPr>
                <w:rFonts w:eastAsia="Calibri"/>
                <w:b/>
                <w:bCs/>
              </w:rPr>
            </w:pPr>
            <w:r w:rsidRPr="007113F5">
              <w:rPr>
                <w:b/>
                <w:bCs/>
              </w:rPr>
              <w:t>Morphological component</w:t>
            </w:r>
          </w:p>
          <w:p w14:paraId="7E171C2D" w14:textId="447783FE" w:rsidR="00792118" w:rsidRPr="00792118" w:rsidRDefault="00792118" w:rsidP="00792118">
            <w:pPr>
              <w:pStyle w:val="ListBullet"/>
            </w:pPr>
            <w:r w:rsidRPr="007113F5">
              <w:t>As above</w:t>
            </w:r>
          </w:p>
        </w:tc>
      </w:tr>
      <w:tr w:rsidR="0010022A" w:rsidRPr="00792118" w14:paraId="3A670525" w14:textId="77777777" w:rsidTr="00892269">
        <w:tc>
          <w:tcPr>
            <w:tcW w:w="7058" w:type="dxa"/>
            <w:shd w:val="clear" w:color="auto" w:fill="EBEBEB"/>
          </w:tcPr>
          <w:p w14:paraId="23194C94" w14:textId="77777777" w:rsidR="0010022A" w:rsidRPr="009418DE" w:rsidRDefault="0010022A" w:rsidP="0010022A">
            <w:pPr>
              <w:pStyle w:val="Tableheadingstyle"/>
            </w:pPr>
            <w:r w:rsidRPr="009418DE">
              <w:t>Creating written texts</w:t>
            </w:r>
          </w:p>
          <w:p w14:paraId="1C9B9885" w14:textId="77777777" w:rsidR="0010022A" w:rsidRPr="007113F5" w:rsidRDefault="0010022A" w:rsidP="0010022A">
            <w:pPr>
              <w:rPr>
                <w:b/>
                <w:bCs/>
              </w:rPr>
            </w:pPr>
            <w:r w:rsidRPr="007113F5">
              <w:rPr>
                <w:b/>
                <w:bCs/>
              </w:rPr>
              <w:t>Sentence-level grammar</w:t>
            </w:r>
          </w:p>
          <w:p w14:paraId="1836D620" w14:textId="72E1C428" w:rsidR="0010022A" w:rsidRPr="0010022A" w:rsidRDefault="0010022A" w:rsidP="0010022A">
            <w:pPr>
              <w:pStyle w:val="ListBullet"/>
            </w:pPr>
            <w:r w:rsidRPr="0010022A">
              <w:lastRenderedPageBreak/>
              <w:t>Use verb sentence openers to indicate action processes</w:t>
            </w:r>
          </w:p>
          <w:p w14:paraId="0AC138C2" w14:textId="286F4DE7" w:rsidR="0010022A" w:rsidRPr="007113F5" w:rsidRDefault="0010022A" w:rsidP="0010022A">
            <w:pPr>
              <w:pStyle w:val="ListBullet2"/>
              <w:rPr>
                <w:rFonts w:eastAsia="Calibri"/>
              </w:rPr>
            </w:pPr>
            <w:r w:rsidRPr="007113F5">
              <w:t>Verb sentence openers use action verbs that specifically indicate processes or actions involved in completing a task or achieving a specific outcome.</w:t>
            </w:r>
          </w:p>
          <w:p w14:paraId="31AB279F" w14:textId="679DB680" w:rsidR="0010022A" w:rsidRPr="0010022A" w:rsidRDefault="0010022A" w:rsidP="0010022A">
            <w:pPr>
              <w:pStyle w:val="ListBullet2"/>
            </w:pPr>
            <w:r w:rsidRPr="007113F5">
              <w:t>They provide clear instructions on how to perform a particular action process.</w:t>
            </w:r>
          </w:p>
          <w:p w14:paraId="0E1BBAA2" w14:textId="5A2F1D01" w:rsidR="0010022A" w:rsidRPr="0010022A" w:rsidRDefault="0010022A" w:rsidP="0010022A">
            <w:pPr>
              <w:pStyle w:val="ListBullet"/>
            </w:pPr>
            <w:r w:rsidRPr="0010022A">
              <w:t>Use imperative sentences to advise, provide instructions, express a request or a command</w:t>
            </w:r>
          </w:p>
          <w:p w14:paraId="58D39159" w14:textId="614E60CC" w:rsidR="0010022A" w:rsidRPr="007113F5" w:rsidRDefault="0010022A" w:rsidP="0010022A">
            <w:pPr>
              <w:pStyle w:val="ListBullet2"/>
            </w:pPr>
            <w:r w:rsidRPr="007113F5">
              <w:t>A complete sentence conveying a direct command, request, invitation, warning or instruction, typically directed to an implied person (NESA 2023)</w:t>
            </w:r>
          </w:p>
          <w:p w14:paraId="477BDB86" w14:textId="4E028118" w:rsidR="0010022A" w:rsidRPr="0010022A" w:rsidRDefault="0010022A" w:rsidP="0010022A">
            <w:pPr>
              <w:pStyle w:val="ListBullet2"/>
            </w:pPr>
            <w:r w:rsidRPr="007113F5">
              <w:t>Imperative sentences provide instructions and support the purpose of a text with the purpose to instruct.</w:t>
            </w:r>
          </w:p>
          <w:p w14:paraId="75A17580" w14:textId="5C788D8C" w:rsidR="0010022A" w:rsidRPr="0010022A" w:rsidRDefault="0010022A" w:rsidP="0010022A">
            <w:pPr>
              <w:pStyle w:val="ListBullet"/>
            </w:pPr>
            <w:r w:rsidRPr="0010022A">
              <w:t>Use adverbial phrases or clauses to add information to the verb or verb group of the main or other clauses, to provide reasons for or circumstance</w:t>
            </w:r>
            <w:r w:rsidR="009A48A0">
              <w:t>s</w:t>
            </w:r>
          </w:p>
          <w:p w14:paraId="4E2596D3" w14:textId="0A946FAC" w:rsidR="0010022A" w:rsidRPr="007113F5" w:rsidRDefault="0010022A" w:rsidP="0010022A">
            <w:pPr>
              <w:pStyle w:val="ListBullet2"/>
            </w:pPr>
            <w:r w:rsidRPr="007113F5">
              <w:lastRenderedPageBreak/>
              <w:t>Review different types of adverbial phrases. For example</w:t>
            </w:r>
          </w:p>
          <w:p w14:paraId="13180914" w14:textId="7B8CDA98" w:rsidR="0010022A" w:rsidRPr="007113F5" w:rsidRDefault="00227747" w:rsidP="0010022A">
            <w:pPr>
              <w:pStyle w:val="ListBullet3"/>
              <w:rPr>
                <w:rFonts w:eastAsia="Calibri"/>
              </w:rPr>
            </w:pPr>
            <w:r w:rsidRPr="007113F5">
              <w:t>when (adverbial phrase of time)</w:t>
            </w:r>
          </w:p>
          <w:p w14:paraId="1C20F160" w14:textId="65AAF380" w:rsidR="0010022A" w:rsidRPr="007113F5" w:rsidRDefault="00227747" w:rsidP="0010022A">
            <w:pPr>
              <w:pStyle w:val="ListBullet3"/>
              <w:rPr>
                <w:rFonts w:eastAsia="Calibri"/>
              </w:rPr>
            </w:pPr>
            <w:r w:rsidRPr="007113F5">
              <w:t>where (adverbial phrase of place)</w:t>
            </w:r>
          </w:p>
          <w:p w14:paraId="36D8B0B0" w14:textId="6A4C601F" w:rsidR="0010022A" w:rsidRPr="007113F5" w:rsidRDefault="00227747" w:rsidP="0010022A">
            <w:pPr>
              <w:pStyle w:val="ListBullet3"/>
              <w:rPr>
                <w:rFonts w:eastAsia="Calibri"/>
              </w:rPr>
            </w:pPr>
            <w:r w:rsidRPr="007113F5">
              <w:t>how (adverbial phrase of manner)</w:t>
            </w:r>
          </w:p>
          <w:p w14:paraId="77B99E99" w14:textId="0F107150" w:rsidR="0010022A" w:rsidRPr="0010022A" w:rsidRDefault="00227747" w:rsidP="00792118">
            <w:pPr>
              <w:pStyle w:val="ListBullet3"/>
              <w:rPr>
                <w:rFonts w:eastAsia="Calibri"/>
              </w:rPr>
            </w:pPr>
            <w:r w:rsidRPr="007113F5">
              <w:t>why (adverbial phrase of reason)</w:t>
            </w:r>
            <w:r w:rsidR="00A32D17">
              <w:t>.</w:t>
            </w:r>
          </w:p>
        </w:tc>
        <w:tc>
          <w:tcPr>
            <w:tcW w:w="7504" w:type="dxa"/>
            <w:shd w:val="clear" w:color="auto" w:fill="EBEBEB"/>
          </w:tcPr>
          <w:p w14:paraId="65F65DAB" w14:textId="77777777" w:rsidR="0010022A" w:rsidRPr="009418DE" w:rsidRDefault="0010022A" w:rsidP="0010022A">
            <w:pPr>
              <w:pStyle w:val="Tableheadingstyle"/>
            </w:pPr>
            <w:r w:rsidRPr="009418DE">
              <w:lastRenderedPageBreak/>
              <w:t>Creating written texts</w:t>
            </w:r>
          </w:p>
          <w:p w14:paraId="3774570B" w14:textId="77777777" w:rsidR="0010022A" w:rsidRPr="007113F5" w:rsidRDefault="0010022A" w:rsidP="0010022A">
            <w:pPr>
              <w:rPr>
                <w:b/>
                <w:bCs/>
              </w:rPr>
            </w:pPr>
            <w:r w:rsidRPr="007113F5">
              <w:rPr>
                <w:b/>
                <w:bCs/>
              </w:rPr>
              <w:t>Sentence-level grammar</w:t>
            </w:r>
          </w:p>
          <w:p w14:paraId="053C0662" w14:textId="064E9714" w:rsidR="0010022A" w:rsidRPr="007113F5" w:rsidRDefault="0010022A" w:rsidP="0010022A">
            <w:pPr>
              <w:pStyle w:val="ListBullet"/>
              <w:rPr>
                <w:rFonts w:eastAsia="Calibri"/>
                <w:lang w:val="en-GB"/>
              </w:rPr>
            </w:pPr>
            <w:r w:rsidRPr="0010022A">
              <w:lastRenderedPageBreak/>
              <w:t>Suggested</w:t>
            </w:r>
            <w:r w:rsidRPr="007113F5">
              <w:t xml:space="preserve"> verb sentence openers from the passage</w:t>
            </w:r>
          </w:p>
          <w:p w14:paraId="6ACD98B8" w14:textId="77777777" w:rsidR="0010022A" w:rsidRPr="007113F5" w:rsidRDefault="0010022A" w:rsidP="0010022A">
            <w:pPr>
              <w:pStyle w:val="ListBullet2"/>
              <w:rPr>
                <w:rFonts w:eastAsia="Calibri"/>
                <w:lang w:val="en-GB"/>
              </w:rPr>
            </w:pPr>
            <w:r w:rsidRPr="007113F5">
              <w:rPr>
                <w:b/>
                <w:bCs/>
              </w:rPr>
              <w:t>Snip</w:t>
            </w:r>
            <w:r w:rsidRPr="007113F5">
              <w:t xml:space="preserve"> the cotton into rectangles.</w:t>
            </w:r>
          </w:p>
          <w:p w14:paraId="6C68B0BE" w14:textId="77777777" w:rsidR="0010022A" w:rsidRPr="007113F5" w:rsidRDefault="0010022A" w:rsidP="0010022A">
            <w:pPr>
              <w:pStyle w:val="ListBullet2"/>
              <w:rPr>
                <w:rFonts w:eastAsia="Calibri"/>
                <w:lang w:val="en-GB"/>
              </w:rPr>
            </w:pPr>
            <w:r w:rsidRPr="007113F5">
              <w:rPr>
                <w:rFonts w:eastAsia="Calibri"/>
                <w:b/>
                <w:bCs/>
                <w:lang w:val="en-GB"/>
              </w:rPr>
              <w:t>Fold</w:t>
            </w:r>
            <w:r w:rsidRPr="007113F5">
              <w:rPr>
                <w:rFonts w:eastAsia="Calibri"/>
                <w:lang w:val="en-GB"/>
              </w:rPr>
              <w:t xml:space="preserve"> the towel in half.</w:t>
            </w:r>
          </w:p>
          <w:p w14:paraId="07516A6E" w14:textId="510C64FE" w:rsidR="0010022A" w:rsidRPr="007113F5" w:rsidRDefault="0010022A" w:rsidP="0010022A">
            <w:pPr>
              <w:pStyle w:val="ListBullet2"/>
              <w:rPr>
                <w:lang w:val="en-GB"/>
              </w:rPr>
            </w:pPr>
            <w:r w:rsidRPr="007113F5">
              <w:rPr>
                <w:rFonts w:eastAsia="Calibri"/>
                <w:b/>
                <w:bCs/>
                <w:lang w:val="en-GB"/>
              </w:rPr>
              <w:t>Lay</w:t>
            </w:r>
            <w:r w:rsidRPr="007113F5">
              <w:rPr>
                <w:rFonts w:eastAsia="Calibri"/>
                <w:lang w:val="en-GB"/>
              </w:rPr>
              <w:t xml:space="preserve"> a large sheet of baking paper on top of the towel.</w:t>
            </w:r>
          </w:p>
          <w:p w14:paraId="596CA5BF" w14:textId="03C067C9" w:rsidR="0010022A" w:rsidRPr="007113F5" w:rsidRDefault="0010022A" w:rsidP="0010022A">
            <w:pPr>
              <w:rPr>
                <w:rFonts w:eastAsia="Calibri"/>
                <w:color w:val="000000" w:themeColor="text1"/>
                <w:lang w:val="en-GB"/>
              </w:rPr>
            </w:pPr>
            <w:r w:rsidRPr="007113F5">
              <w:rPr>
                <w:rFonts w:eastAsia="Calibri"/>
                <w:b/>
                <w:bCs/>
                <w:color w:val="000000" w:themeColor="text1"/>
                <w:lang w:val="en-GB"/>
              </w:rPr>
              <w:t>Note:</w:t>
            </w:r>
            <w:r w:rsidRPr="007113F5">
              <w:rPr>
                <w:rFonts w:eastAsia="Calibri"/>
                <w:color w:val="000000" w:themeColor="text1"/>
                <w:lang w:val="en-GB"/>
              </w:rPr>
              <w:t xml:space="preserve"> </w:t>
            </w:r>
            <w:r w:rsidR="00302170">
              <w:rPr>
                <w:rFonts w:eastAsia="Calibri"/>
                <w:color w:val="000000" w:themeColor="text1"/>
                <w:lang w:val="en-GB"/>
              </w:rPr>
              <w:t>b</w:t>
            </w:r>
            <w:r w:rsidRPr="007113F5">
              <w:rPr>
                <w:rFonts w:eastAsia="Calibri"/>
                <w:color w:val="000000" w:themeColor="text1"/>
                <w:lang w:val="en-GB"/>
              </w:rPr>
              <w:t>old text highlights the finite verb in the sentence.</w:t>
            </w:r>
          </w:p>
          <w:p w14:paraId="381F7B89" w14:textId="638B4873" w:rsidR="0010022A" w:rsidRPr="007113F5" w:rsidRDefault="0010022A" w:rsidP="0010022A">
            <w:pPr>
              <w:pStyle w:val="ListBullet"/>
              <w:rPr>
                <w:lang w:val="en-GB"/>
              </w:rPr>
            </w:pPr>
            <w:r w:rsidRPr="007113F5">
              <w:t>Suggested examples of imperative sentences</w:t>
            </w:r>
          </w:p>
          <w:p w14:paraId="2AD306DF" w14:textId="485A0A5E" w:rsidR="0010022A" w:rsidRPr="007113F5" w:rsidRDefault="0010022A" w:rsidP="0010022A">
            <w:pPr>
              <w:pStyle w:val="ListBullet2"/>
              <w:rPr>
                <w:rFonts w:eastAsia="Calibri"/>
              </w:rPr>
            </w:pPr>
            <w:r w:rsidRPr="007113F5">
              <w:t>As above</w:t>
            </w:r>
          </w:p>
          <w:p w14:paraId="7CBB5327" w14:textId="4A093865" w:rsidR="0010022A" w:rsidRPr="007113F5" w:rsidRDefault="0010022A" w:rsidP="00EE057C">
            <w:pPr>
              <w:pStyle w:val="ListBullet"/>
              <w:rPr>
                <w:lang w:val="en-GB"/>
              </w:rPr>
            </w:pPr>
            <w:r w:rsidRPr="007113F5">
              <w:t>Suggested adverbial phrases from the passage</w:t>
            </w:r>
          </w:p>
          <w:p w14:paraId="3971FD93" w14:textId="77777777" w:rsidR="0010022A" w:rsidRPr="007113F5" w:rsidRDefault="0010022A" w:rsidP="0010022A">
            <w:pPr>
              <w:pStyle w:val="ListBullet2"/>
              <w:rPr>
                <w:rFonts w:eastAsia="Calibri"/>
                <w:color w:val="000000" w:themeColor="text1"/>
                <w:lang w:val="en-GB"/>
              </w:rPr>
            </w:pPr>
            <w:r w:rsidRPr="007113F5">
              <w:rPr>
                <w:rFonts w:eastAsia="Arial"/>
                <w:color w:val="000000" w:themeColor="text1"/>
              </w:rPr>
              <w:t>Snip the cotton</w:t>
            </w:r>
            <w:r w:rsidRPr="007113F5">
              <w:rPr>
                <w:rFonts w:eastAsia="Arial"/>
                <w:b/>
                <w:bCs/>
                <w:color w:val="000000" w:themeColor="text1"/>
              </w:rPr>
              <w:t xml:space="preserve"> into rectangles.</w:t>
            </w:r>
            <w:r w:rsidRPr="007113F5">
              <w:rPr>
                <w:rFonts w:eastAsia="Arial"/>
                <w:color w:val="000000" w:themeColor="text1"/>
              </w:rPr>
              <w:t xml:space="preserve"> (how)</w:t>
            </w:r>
          </w:p>
          <w:p w14:paraId="6519B45C" w14:textId="77777777" w:rsidR="0010022A" w:rsidRPr="007113F5" w:rsidRDefault="0010022A" w:rsidP="0010022A">
            <w:pPr>
              <w:pStyle w:val="ListBullet2"/>
              <w:rPr>
                <w:rFonts w:eastAsia="Calibri"/>
                <w:color w:val="000000" w:themeColor="text1"/>
                <w:lang w:val="en-GB"/>
              </w:rPr>
            </w:pPr>
            <w:r w:rsidRPr="007113F5">
              <w:rPr>
                <w:rFonts w:eastAsia="Arial"/>
                <w:color w:val="000000" w:themeColor="text1"/>
              </w:rPr>
              <w:t xml:space="preserve">Lay a large sheet of baking paper </w:t>
            </w:r>
            <w:r w:rsidRPr="007113F5">
              <w:rPr>
                <w:rFonts w:eastAsia="Arial"/>
                <w:b/>
                <w:bCs/>
                <w:color w:val="000000" w:themeColor="text1"/>
              </w:rPr>
              <w:t>on top of the towel.</w:t>
            </w:r>
            <w:r w:rsidRPr="007113F5">
              <w:rPr>
                <w:rFonts w:eastAsia="Arial"/>
                <w:color w:val="000000" w:themeColor="text1"/>
              </w:rPr>
              <w:t xml:space="preserve"> (where)</w:t>
            </w:r>
          </w:p>
          <w:p w14:paraId="262923F6" w14:textId="77777777" w:rsidR="0010022A" w:rsidRPr="007113F5" w:rsidRDefault="0010022A" w:rsidP="0010022A">
            <w:pPr>
              <w:pStyle w:val="ListBullet2"/>
              <w:rPr>
                <w:rFonts w:eastAsia="Calibri"/>
                <w:color w:val="000000" w:themeColor="text1"/>
                <w:lang w:val="en-GB"/>
              </w:rPr>
            </w:pPr>
            <w:r w:rsidRPr="007113F5">
              <w:rPr>
                <w:rFonts w:eastAsia="Arial"/>
                <w:b/>
                <w:bCs/>
                <w:color w:val="000000" w:themeColor="text1"/>
              </w:rPr>
              <w:t xml:space="preserve">Once the fabric is cool </w:t>
            </w:r>
            <w:r w:rsidRPr="007113F5">
              <w:rPr>
                <w:rFonts w:eastAsia="Arial"/>
                <w:color w:val="000000" w:themeColor="text1"/>
              </w:rPr>
              <w:t xml:space="preserve">(when), trim the edges, </w:t>
            </w:r>
            <w:r w:rsidRPr="007113F5">
              <w:rPr>
                <w:rFonts w:eastAsia="Arial"/>
                <w:b/>
                <w:bCs/>
                <w:color w:val="000000" w:themeColor="text1"/>
              </w:rPr>
              <w:t>to neaten them.</w:t>
            </w:r>
            <w:r w:rsidRPr="007113F5">
              <w:rPr>
                <w:rFonts w:eastAsia="Arial"/>
                <w:color w:val="000000" w:themeColor="text1"/>
              </w:rPr>
              <w:t xml:space="preserve"> (why)</w:t>
            </w:r>
          </w:p>
          <w:p w14:paraId="27065E93" w14:textId="2DCD6D9A" w:rsidR="0010022A" w:rsidRPr="0010022A" w:rsidRDefault="0010022A" w:rsidP="00792118">
            <w:pPr>
              <w:rPr>
                <w:rFonts w:eastAsia="Calibri"/>
              </w:rPr>
            </w:pPr>
            <w:r w:rsidRPr="007113F5">
              <w:rPr>
                <w:rFonts w:eastAsia="Calibri"/>
                <w:b/>
                <w:bCs/>
              </w:rPr>
              <w:t>Note:</w:t>
            </w:r>
            <w:r w:rsidRPr="007113F5">
              <w:rPr>
                <w:rFonts w:eastAsia="Calibri"/>
              </w:rPr>
              <w:t xml:space="preserve"> </w:t>
            </w:r>
            <w:r w:rsidR="00302170">
              <w:rPr>
                <w:rFonts w:eastAsia="Calibri"/>
              </w:rPr>
              <w:t>b</w:t>
            </w:r>
            <w:r w:rsidRPr="007113F5">
              <w:rPr>
                <w:rFonts w:eastAsia="Calibri"/>
              </w:rPr>
              <w:t>old text highlights the adverbial phrases.</w:t>
            </w:r>
          </w:p>
        </w:tc>
      </w:tr>
      <w:tr w:rsidR="0010022A" w:rsidRPr="0010022A" w14:paraId="4A089EA0" w14:textId="77777777" w:rsidTr="00373DC9">
        <w:tc>
          <w:tcPr>
            <w:tcW w:w="7058" w:type="dxa"/>
            <w:shd w:val="clear" w:color="auto" w:fill="EBEBEB"/>
          </w:tcPr>
          <w:p w14:paraId="37EC3B53" w14:textId="77777777" w:rsidR="0010022A" w:rsidRPr="0010022A" w:rsidRDefault="0010022A" w:rsidP="0010022A">
            <w:pPr>
              <w:rPr>
                <w:rFonts w:eastAsia="Calibri"/>
                <w:b/>
                <w:bCs/>
              </w:rPr>
            </w:pPr>
            <w:r w:rsidRPr="0010022A">
              <w:rPr>
                <w:rFonts w:eastAsia="Calibri"/>
                <w:b/>
                <w:bCs/>
              </w:rPr>
              <w:lastRenderedPageBreak/>
              <w:t>Punctuation</w:t>
            </w:r>
          </w:p>
          <w:p w14:paraId="7CACB8FD" w14:textId="11B7A837" w:rsidR="0010022A" w:rsidRPr="0010022A" w:rsidRDefault="0010022A" w:rsidP="0010022A">
            <w:pPr>
              <w:pStyle w:val="ListBullet"/>
            </w:pPr>
            <w:r w:rsidRPr="0010022A">
              <w:t>Use capital letters to indicate the beginning of a sentence, proper nouns, headings and subheadings, to indicate the beginning of a poetry line, for emphasis, and when using acronyms</w:t>
            </w:r>
          </w:p>
          <w:p w14:paraId="0941B9F3" w14:textId="77777777" w:rsidR="0010022A" w:rsidRPr="007113F5" w:rsidRDefault="0010022A" w:rsidP="0010022A">
            <w:pPr>
              <w:pStyle w:val="ListBullet2"/>
            </w:pPr>
            <w:r w:rsidRPr="007113F5">
              <w:t>Review: Capital letters at the beginning of a sentence</w:t>
            </w:r>
          </w:p>
          <w:p w14:paraId="39875274" w14:textId="77777777" w:rsidR="0010022A" w:rsidRPr="0010022A" w:rsidRDefault="0010022A" w:rsidP="0010022A">
            <w:pPr>
              <w:pStyle w:val="ListBullet2"/>
              <w:rPr>
                <w:b/>
                <w:bCs/>
              </w:rPr>
            </w:pPr>
            <w:r w:rsidRPr="007113F5">
              <w:t>Capital letters for headings and subheadings are used to organise information and support the reader.</w:t>
            </w:r>
          </w:p>
          <w:p w14:paraId="1773084E" w14:textId="4DBCFE67" w:rsidR="0010022A" w:rsidRPr="0010022A" w:rsidRDefault="0010022A" w:rsidP="0010022A">
            <w:pPr>
              <w:pStyle w:val="ListBullet"/>
            </w:pPr>
            <w:r w:rsidRPr="0010022A">
              <w:t>Use bullet points or numbering to list items or a sequence of steps</w:t>
            </w:r>
          </w:p>
          <w:p w14:paraId="516A9082" w14:textId="0C9E109E" w:rsidR="0010022A" w:rsidRPr="0010022A" w:rsidRDefault="0010022A" w:rsidP="0010022A">
            <w:pPr>
              <w:pStyle w:val="ListBullet2"/>
            </w:pPr>
            <w:r w:rsidRPr="0010022A">
              <w:lastRenderedPageBreak/>
              <w:t>Items in a list, or a sequence of steps, can be shown using bullet points or by numbering each item or step.</w:t>
            </w:r>
          </w:p>
        </w:tc>
        <w:tc>
          <w:tcPr>
            <w:tcW w:w="7504" w:type="dxa"/>
            <w:shd w:val="clear" w:color="auto" w:fill="EBEBEB"/>
          </w:tcPr>
          <w:p w14:paraId="7F852D3B" w14:textId="77777777" w:rsidR="0010022A" w:rsidRPr="0010022A" w:rsidRDefault="0010022A" w:rsidP="0010022A">
            <w:pPr>
              <w:rPr>
                <w:rFonts w:eastAsia="Calibri"/>
                <w:b/>
                <w:bCs/>
              </w:rPr>
            </w:pPr>
            <w:r w:rsidRPr="0010022A">
              <w:rPr>
                <w:rFonts w:eastAsia="Calibri"/>
                <w:b/>
                <w:bCs/>
              </w:rPr>
              <w:lastRenderedPageBreak/>
              <w:t>Punctuation</w:t>
            </w:r>
          </w:p>
          <w:p w14:paraId="33251BBB" w14:textId="66E5D751" w:rsidR="0010022A" w:rsidRPr="007113F5" w:rsidRDefault="0010022A" w:rsidP="0010022A">
            <w:pPr>
              <w:pStyle w:val="ListBullet"/>
              <w:rPr>
                <w:rFonts w:eastAsia="Calibri"/>
              </w:rPr>
            </w:pPr>
            <w:r w:rsidRPr="0010022A">
              <w:t>Suggested</w:t>
            </w:r>
            <w:r w:rsidRPr="007113F5">
              <w:t xml:space="preserve"> examples of capital letters</w:t>
            </w:r>
          </w:p>
          <w:p w14:paraId="31A5B2F8" w14:textId="1AEB8697" w:rsidR="0010022A" w:rsidRPr="007113F5" w:rsidRDefault="0010022A" w:rsidP="0010022A">
            <w:pPr>
              <w:pStyle w:val="ListBullet2"/>
            </w:pPr>
            <w:r w:rsidRPr="007113F5">
              <w:t>See above</w:t>
            </w:r>
          </w:p>
          <w:p w14:paraId="3CCFAC5C" w14:textId="4832072B" w:rsidR="0010022A" w:rsidRPr="007113F5" w:rsidRDefault="0010022A" w:rsidP="0010022A">
            <w:pPr>
              <w:pStyle w:val="ListBullet"/>
            </w:pPr>
            <w:r w:rsidRPr="007113F5">
              <w:t>Suggested examples of punctuating list items and a sequence of steps</w:t>
            </w:r>
          </w:p>
          <w:p w14:paraId="06141E37" w14:textId="77777777" w:rsidR="0010022A" w:rsidRPr="007113F5" w:rsidRDefault="0010022A" w:rsidP="0010022A">
            <w:pPr>
              <w:pStyle w:val="ListBullet2"/>
            </w:pPr>
            <w:r w:rsidRPr="007113F5">
              <w:t>Bullet points: used to list ‘Materials’ needed</w:t>
            </w:r>
          </w:p>
          <w:p w14:paraId="00369BEE" w14:textId="50E0F5FA" w:rsidR="0010022A" w:rsidRPr="0010022A" w:rsidRDefault="0010022A" w:rsidP="0010022A">
            <w:pPr>
              <w:pStyle w:val="ListBullet2"/>
            </w:pPr>
            <w:r w:rsidRPr="007113F5">
              <w:t>Numbering: used to sequence ‘Steps’ to create a beeswax wrap.</w:t>
            </w:r>
          </w:p>
        </w:tc>
      </w:tr>
      <w:tr w:rsidR="003B2DA7" w:rsidRPr="007113F5" w14:paraId="6FC24E05" w14:textId="77777777" w:rsidTr="0010022A">
        <w:tc>
          <w:tcPr>
            <w:tcW w:w="7058" w:type="dxa"/>
          </w:tcPr>
          <w:p w14:paraId="4E31021D" w14:textId="1364EC4E" w:rsidR="003B2DA7" w:rsidRPr="0010022A" w:rsidRDefault="25188F44" w:rsidP="0010022A">
            <w:pPr>
              <w:pStyle w:val="Tableheadingstyle"/>
            </w:pPr>
            <w:r w:rsidRPr="0010022A">
              <w:t>Handwriting and digital transcription</w:t>
            </w:r>
          </w:p>
          <w:p w14:paraId="339AB62B" w14:textId="7ED54BE4" w:rsidR="5E09F0A4" w:rsidRPr="007113F5" w:rsidRDefault="5E09F0A4" w:rsidP="0010022A">
            <w:pPr>
              <w:rPr>
                <w:rFonts w:eastAsia="Calibri"/>
                <w:b/>
                <w:bCs/>
              </w:rPr>
            </w:pPr>
            <w:r w:rsidRPr="007113F5">
              <w:rPr>
                <w:rFonts w:eastAsia="Calibri"/>
                <w:b/>
                <w:bCs/>
              </w:rPr>
              <w:t>Handwriting legibility and fluency</w:t>
            </w:r>
          </w:p>
          <w:p w14:paraId="14AD1FBC" w14:textId="36F2443E" w:rsidR="5E09F0A4" w:rsidRPr="0010022A" w:rsidRDefault="66D31039" w:rsidP="0010022A">
            <w:pPr>
              <w:pStyle w:val="ListBullet"/>
            </w:pPr>
            <w:r w:rsidRPr="0010022A">
              <w:t>Understand that legible handwriting is consistent in size and spacing and can support learning</w:t>
            </w:r>
            <w:r w:rsidR="00A32D17">
              <w:t>.</w:t>
            </w:r>
          </w:p>
          <w:p w14:paraId="61965DF0" w14:textId="0B33AFA9" w:rsidR="003B2DA7" w:rsidRPr="007113F5" w:rsidRDefault="768B5A6C" w:rsidP="0010022A">
            <w:pPr>
              <w:pStyle w:val="ListBullet2"/>
            </w:pPr>
            <w:r w:rsidRPr="007113F5">
              <w:t xml:space="preserve">Revise all </w:t>
            </w:r>
            <w:r w:rsidR="5678AD7C" w:rsidRPr="007113F5">
              <w:t xml:space="preserve">NSW Foundation Style </w:t>
            </w:r>
            <w:r w:rsidR="56BD3C2A" w:rsidRPr="007113F5">
              <w:t xml:space="preserve">letter and numeral </w:t>
            </w:r>
            <w:r w:rsidR="5678AD7C" w:rsidRPr="007113F5">
              <w:t>formations</w:t>
            </w:r>
            <w:r w:rsidR="1F4652E9" w:rsidRPr="007113F5">
              <w:t xml:space="preserve"> with letters maintaining a consistent slop</w:t>
            </w:r>
            <w:r w:rsidR="69087DA9" w:rsidRPr="007113F5">
              <w:t>e</w:t>
            </w:r>
            <w:r w:rsidR="1F4652E9" w:rsidRPr="007113F5">
              <w:t xml:space="preserve"> slightly to the right.</w:t>
            </w:r>
          </w:p>
          <w:p w14:paraId="0D989D9D" w14:textId="5E8E5508" w:rsidR="003B2DA7" w:rsidRPr="007113F5" w:rsidRDefault="498146B8" w:rsidP="0010022A">
            <w:pPr>
              <w:pStyle w:val="ListBullet2"/>
            </w:pPr>
            <w:r w:rsidRPr="007113F5">
              <w:t xml:space="preserve">Revise consistent spacing </w:t>
            </w:r>
            <w:r w:rsidR="7A10FEFF" w:rsidRPr="007113F5">
              <w:t xml:space="preserve">within words, between </w:t>
            </w:r>
            <w:r w:rsidRPr="007113F5">
              <w:t>words</w:t>
            </w:r>
            <w:r w:rsidR="7E854C3B" w:rsidRPr="007113F5">
              <w:t xml:space="preserve"> and between lines of writing.</w:t>
            </w:r>
          </w:p>
        </w:tc>
        <w:tc>
          <w:tcPr>
            <w:tcW w:w="7504" w:type="dxa"/>
          </w:tcPr>
          <w:p w14:paraId="431D460A" w14:textId="77777777" w:rsidR="0010022A" w:rsidRPr="0010022A" w:rsidRDefault="0010022A" w:rsidP="0010022A">
            <w:pPr>
              <w:pStyle w:val="Tableheadingstyle"/>
            </w:pPr>
            <w:r w:rsidRPr="0010022A">
              <w:t>Handwriting and digital transcription</w:t>
            </w:r>
          </w:p>
          <w:p w14:paraId="39431B0A" w14:textId="18F041BC" w:rsidR="2EDA34BE" w:rsidRPr="007113F5" w:rsidRDefault="2EDA34BE" w:rsidP="0010022A">
            <w:pPr>
              <w:rPr>
                <w:rFonts w:eastAsia="Calibri"/>
                <w:b/>
                <w:bCs/>
              </w:rPr>
            </w:pPr>
            <w:r w:rsidRPr="007113F5">
              <w:rPr>
                <w:rFonts w:eastAsia="Calibri"/>
                <w:b/>
                <w:bCs/>
              </w:rPr>
              <w:t>Handwriting legibility and fluency</w:t>
            </w:r>
          </w:p>
          <w:p w14:paraId="741ABB15" w14:textId="6953A17C" w:rsidR="0010022A" w:rsidRPr="007113F5" w:rsidRDefault="0C123BE5" w:rsidP="0010022A">
            <w:pPr>
              <w:pStyle w:val="ListBullet"/>
            </w:pPr>
            <w:r w:rsidRPr="007113F5">
              <w:t>Suggested fluency pattern</w:t>
            </w:r>
          </w:p>
          <w:p w14:paraId="47D6CB70" w14:textId="667962AD" w:rsidR="0010022A" w:rsidRPr="0010022A" w:rsidRDefault="00B551DF" w:rsidP="00B551DF">
            <w:pPr>
              <w:ind w:firstLine="486"/>
            </w:pPr>
            <w:r>
              <w:rPr>
                <w:noProof/>
              </w:rPr>
              <w:drawing>
                <wp:inline distT="0" distB="0" distL="0" distR="0" wp14:anchorId="6DE16100" wp14:editId="59CB6422">
                  <wp:extent cx="2366693" cy="723900"/>
                  <wp:effectExtent l="0" t="0" r="0" b="0"/>
                  <wp:docPr id="47" name="Picture 47" descr="A fluency pattern that could be used as a warmup for a handwriting lesson is displayed. It looks similar to a letter '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fluency pattern that could be used as a warmup for a handwriting lesson is displayed. It looks similar to a letter 'w'"/>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418844" cy="739851"/>
                          </a:xfrm>
                          <a:prstGeom prst="rect">
                            <a:avLst/>
                          </a:prstGeom>
                          <a:noFill/>
                          <a:ln>
                            <a:noFill/>
                          </a:ln>
                        </pic:spPr>
                      </pic:pic>
                    </a:graphicData>
                  </a:graphic>
                </wp:inline>
              </w:drawing>
            </w:r>
          </w:p>
          <w:p w14:paraId="35B69077" w14:textId="5EA8C236" w:rsidR="2EDA34BE" w:rsidRPr="007113F5" w:rsidRDefault="3E6E645E" w:rsidP="0010022A">
            <w:pPr>
              <w:pStyle w:val="ListBullet"/>
            </w:pPr>
            <w:r w:rsidRPr="007113F5">
              <w:t xml:space="preserve">Example of complete NSW Foundation </w:t>
            </w:r>
            <w:r w:rsidR="6161ED77" w:rsidRPr="007113F5">
              <w:t>font</w:t>
            </w:r>
          </w:p>
          <w:p w14:paraId="675C109C" w14:textId="77777777" w:rsidR="0010022A" w:rsidRPr="0010022A" w:rsidRDefault="1B653521" w:rsidP="0010022A">
            <w:pPr>
              <w:ind w:firstLine="598"/>
            </w:pPr>
            <w:r w:rsidRPr="0010022A">
              <w:rPr>
                <w:noProof/>
              </w:rPr>
              <w:lastRenderedPageBreak/>
              <w:drawing>
                <wp:inline distT="0" distB="0" distL="0" distR="0" wp14:anchorId="68D890AF" wp14:editId="7DF65062">
                  <wp:extent cx="3171825" cy="2119049"/>
                  <wp:effectExtent l="0" t="0" r="0" b="0"/>
                  <wp:docPr id="217920303" name="Picture 217920303" descr="Example alphabet in lower case and upp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7920303" name="Picture 217920303" descr="Example alphabet in lower case and upper cas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74410" cy="2120776"/>
                          </a:xfrm>
                          <a:prstGeom prst="rect">
                            <a:avLst/>
                          </a:prstGeom>
                        </pic:spPr>
                      </pic:pic>
                    </a:graphicData>
                  </a:graphic>
                </wp:inline>
              </w:drawing>
            </w:r>
          </w:p>
          <w:p w14:paraId="6B4BB416" w14:textId="418203DA" w:rsidR="2EDA34BE" w:rsidRPr="007113F5" w:rsidRDefault="0C123BE5" w:rsidP="3579EFA3">
            <w:pPr>
              <w:pStyle w:val="ListBullet"/>
              <w:jc w:val="both"/>
              <w:rPr>
                <w:rFonts w:eastAsia="Calibri"/>
              </w:rPr>
            </w:pPr>
            <w:r w:rsidRPr="007113F5">
              <w:rPr>
                <w:rFonts w:eastAsia="Calibri"/>
              </w:rPr>
              <w:t xml:space="preserve">Suggested practice text from the </w:t>
            </w:r>
            <w:r w:rsidR="361359D8" w:rsidRPr="007113F5">
              <w:rPr>
                <w:rFonts w:eastAsia="Calibri"/>
              </w:rPr>
              <w:t xml:space="preserve">text </w:t>
            </w:r>
            <w:r w:rsidR="361359D8" w:rsidRPr="007113F5">
              <w:rPr>
                <w:rFonts w:eastAsia="Calibri"/>
                <w:i/>
                <w:iCs/>
              </w:rPr>
              <w:t>Iceberg</w:t>
            </w:r>
          </w:p>
          <w:p w14:paraId="1896E455" w14:textId="61CF2CE4" w:rsidR="003B2DA7" w:rsidRPr="0010022A" w:rsidRDefault="2DD77CD2" w:rsidP="0010022A">
            <w:pPr>
              <w:ind w:firstLine="598"/>
            </w:pPr>
            <w:r w:rsidRPr="0010022A">
              <w:rPr>
                <w:noProof/>
              </w:rPr>
              <w:lastRenderedPageBreak/>
              <w:drawing>
                <wp:inline distT="0" distB="0" distL="0" distR="0" wp14:anchorId="10217DCC" wp14:editId="139CCC8A">
                  <wp:extent cx="4248150" cy="2533650"/>
                  <wp:effectExtent l="0" t="0" r="0" b="0"/>
                  <wp:docPr id="1061469410" name="Picture 1061469410" descr="Sample passage: Global warming is increasing the temperature in all our oceans. Seemingly small temperature rises can have a big impact. In the Antarctic, loss of sea ice means a loss of habitat (home) for animals that live on and beneath the 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469410" name="Picture 1061469410" descr="Sample passage: Global warming is increasing the temperature in all our oceans. Seemingly small temperature rises can have a big impact. In the Antarctic, loss of sea ice means a loss of habitat (home) for animals that live on and beneath the ic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248150" cy="2533650"/>
                          </a:xfrm>
                          <a:prstGeom prst="rect">
                            <a:avLst/>
                          </a:prstGeom>
                        </pic:spPr>
                      </pic:pic>
                    </a:graphicData>
                  </a:graphic>
                </wp:inline>
              </w:drawing>
            </w:r>
          </w:p>
        </w:tc>
      </w:tr>
    </w:tbl>
    <w:p w14:paraId="0C37F80D" w14:textId="77777777" w:rsidR="003B2DA7" w:rsidRPr="007113F5" w:rsidRDefault="003B2DA7" w:rsidP="003B2DA7">
      <w:pPr>
        <w:pStyle w:val="Heading4"/>
      </w:pPr>
      <w:r w:rsidRPr="007113F5">
        <w:lastRenderedPageBreak/>
        <w:t>Planning framework</w:t>
      </w:r>
    </w:p>
    <w:p w14:paraId="571CF167" w14:textId="77777777" w:rsidR="00F16F65" w:rsidRPr="007113F5" w:rsidRDefault="00F16F65" w:rsidP="00F16F65">
      <w:r w:rsidRPr="007113F5">
        <w:t xml:space="preserve">To plan and document Component A teaching and learning, a </w:t>
      </w:r>
      <w:hyperlink r:id="rId49" w:history="1">
        <w:r w:rsidRPr="007113F5">
          <w:rPr>
            <w:rStyle w:val="Hyperlink"/>
          </w:rPr>
          <w:t>planning scaffold</w:t>
        </w:r>
      </w:hyperlink>
      <w:r w:rsidRPr="007113F5">
        <w:t xml:space="preserve"> is provided. To support you in your planning, a link to a detailed example of a one-week teaching and learning cycle is included in the scaffold. Additional resources to support teaching and learning in each focus area can be found at </w:t>
      </w:r>
      <w:hyperlink r:id="rId50" w:history="1">
        <w:r w:rsidRPr="007113F5">
          <w:rPr>
            <w:rStyle w:val="Hyperlink"/>
          </w:rPr>
          <w:t>Lesson advice guides</w:t>
        </w:r>
      </w:hyperlink>
      <w:r w:rsidRPr="007113F5">
        <w:t>.</w:t>
      </w:r>
    </w:p>
    <w:p w14:paraId="7996CFC2" w14:textId="77777777" w:rsidR="003B2DA7" w:rsidRPr="007113F5" w:rsidRDefault="1FBB2859" w:rsidP="003B2DA7">
      <w:pPr>
        <w:pStyle w:val="Heading3"/>
      </w:pPr>
      <w:bookmarkStart w:id="40" w:name="_Toc145071087"/>
      <w:r w:rsidRPr="007113F5">
        <w:lastRenderedPageBreak/>
        <w:t>Component B teaching and learning</w:t>
      </w:r>
      <w:bookmarkEnd w:id="40"/>
    </w:p>
    <w:p w14:paraId="29AD2D54" w14:textId="0B2F74E7" w:rsidR="003B2DA7" w:rsidRPr="007113F5" w:rsidRDefault="003B2DA7" w:rsidP="003B2DA7">
      <w:r w:rsidRPr="007113F5">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73B0C010" w14:textId="77777777" w:rsidR="003B2DA7" w:rsidRPr="007113F5" w:rsidRDefault="003B2DA7" w:rsidP="003B2DA7">
      <w:pPr>
        <w:pStyle w:val="Heading4"/>
      </w:pPr>
      <w:r w:rsidRPr="007113F5">
        <w:t>Learning intention</w:t>
      </w:r>
      <w:r w:rsidR="001536D5" w:rsidRPr="007113F5">
        <w:t>s</w:t>
      </w:r>
      <w:r w:rsidRPr="007113F5">
        <w:t xml:space="preserve"> and success criteria</w:t>
      </w:r>
    </w:p>
    <w:p w14:paraId="5EC509C4" w14:textId="77777777" w:rsidR="003B2DA7" w:rsidRPr="007113F5" w:rsidRDefault="003B2DA7" w:rsidP="003B2DA7">
      <w:r w:rsidRPr="007113F5">
        <w:t>Learning intentions and success criteria are best co-constructed with students.</w:t>
      </w:r>
    </w:p>
    <w:p w14:paraId="48148A08" w14:textId="77777777" w:rsidR="003B2DA7" w:rsidRPr="007113F5" w:rsidRDefault="003B2DA7" w:rsidP="003B2DA7">
      <w:pPr>
        <w:pStyle w:val="Heading4"/>
      </w:pPr>
      <w:r w:rsidRPr="007113F5">
        <w:t>Learning intention</w:t>
      </w:r>
    </w:p>
    <w:p w14:paraId="570028FA" w14:textId="4C608CBB" w:rsidR="003B2DA7" w:rsidRPr="00D839DF" w:rsidRDefault="75F2E2C7" w:rsidP="00D839DF">
      <w:r w:rsidRPr="00D839DF">
        <w:t>Students are learning to a</w:t>
      </w:r>
      <w:r w:rsidR="6D306A7F" w:rsidRPr="00D839DF">
        <w:t xml:space="preserve">pply </w:t>
      </w:r>
      <w:r w:rsidR="0A021FA6" w:rsidRPr="00D839DF">
        <w:t xml:space="preserve">their </w:t>
      </w:r>
      <w:r w:rsidR="7AA7B87B" w:rsidRPr="00D839DF">
        <w:t>understanding</w:t>
      </w:r>
      <w:r w:rsidR="0A021FA6" w:rsidRPr="00D839DF">
        <w:t xml:space="preserve"> of a text’s purpose to </w:t>
      </w:r>
      <w:r w:rsidR="12936DBF" w:rsidRPr="00D839DF">
        <w:t>create a text</w:t>
      </w:r>
      <w:r w:rsidR="186E010D" w:rsidRPr="00D839DF">
        <w:t>.</w:t>
      </w:r>
    </w:p>
    <w:p w14:paraId="3C30D104" w14:textId="77777777" w:rsidR="003B2DA7" w:rsidRPr="007113F5" w:rsidRDefault="003B2DA7" w:rsidP="003B2DA7">
      <w:pPr>
        <w:pStyle w:val="Heading4"/>
      </w:pPr>
      <w:r w:rsidRPr="007113F5">
        <w:t>Success criteria</w:t>
      </w:r>
    </w:p>
    <w:p w14:paraId="37CF6A42" w14:textId="77777777" w:rsidR="003B2DA7" w:rsidRPr="007113F5" w:rsidRDefault="6F4B72D4" w:rsidP="003B2DA7">
      <w:r w:rsidRPr="007113F5">
        <w:t>Students can:</w:t>
      </w:r>
    </w:p>
    <w:p w14:paraId="3AC742B9" w14:textId="597DB2C6" w:rsidR="5FD70F36" w:rsidRPr="007113F5" w:rsidRDefault="458F5286" w:rsidP="3579EFA3">
      <w:pPr>
        <w:pStyle w:val="ListBullet"/>
      </w:pPr>
      <w:r w:rsidRPr="007113F5">
        <w:t>analyse a text and identify</w:t>
      </w:r>
      <w:r w:rsidR="057D34C6" w:rsidRPr="007113F5">
        <w:t xml:space="preserve"> specific genre components</w:t>
      </w:r>
    </w:p>
    <w:p w14:paraId="219FB2A3" w14:textId="1862B62D" w:rsidR="5FD70F36" w:rsidRPr="007113F5" w:rsidRDefault="40704F99" w:rsidP="2E7001D1">
      <w:pPr>
        <w:pStyle w:val="ListBullet"/>
        <w:rPr>
          <w:rFonts w:eastAsia="Calibri"/>
        </w:rPr>
      </w:pPr>
      <w:r w:rsidRPr="007113F5">
        <w:rPr>
          <w:rFonts w:eastAsia="Calibri"/>
        </w:rPr>
        <w:t>identify similarities and differences between informative texts</w:t>
      </w:r>
    </w:p>
    <w:p w14:paraId="7C7F9765" w14:textId="45545A4A" w:rsidR="5FD70F36" w:rsidRPr="007113F5" w:rsidRDefault="40704F99" w:rsidP="2E7001D1">
      <w:pPr>
        <w:pStyle w:val="ListBullet"/>
        <w:rPr>
          <w:rFonts w:eastAsia="Calibri"/>
        </w:rPr>
      </w:pPr>
      <w:r w:rsidRPr="007113F5">
        <w:rPr>
          <w:rFonts w:eastAsia="Calibri"/>
        </w:rPr>
        <w:t>identify language choices authors use to support a text</w:t>
      </w:r>
      <w:r w:rsidR="00EC5CB5">
        <w:rPr>
          <w:rFonts w:eastAsia="Calibri"/>
        </w:rPr>
        <w:t>’</w:t>
      </w:r>
      <w:r w:rsidRPr="007113F5">
        <w:rPr>
          <w:rFonts w:eastAsia="Calibri"/>
        </w:rPr>
        <w:t>s purpose (to instruct)</w:t>
      </w:r>
    </w:p>
    <w:p w14:paraId="53989ED1" w14:textId="49B0D290" w:rsidR="5FD70F36" w:rsidRPr="007113F5" w:rsidRDefault="7C2B570F" w:rsidP="0B429E7C">
      <w:pPr>
        <w:pStyle w:val="ListBullet"/>
        <w:rPr>
          <w:rFonts w:eastAsia="Calibri"/>
        </w:rPr>
      </w:pPr>
      <w:r w:rsidRPr="007113F5">
        <w:rPr>
          <w:rFonts w:eastAsia="Calibri"/>
        </w:rPr>
        <w:t>use structure and language choices that support written texts to instruct</w:t>
      </w:r>
      <w:r w:rsidR="67976DDB" w:rsidRPr="007113F5">
        <w:rPr>
          <w:rFonts w:eastAsia="Calibri"/>
        </w:rPr>
        <w:t>.</w:t>
      </w:r>
    </w:p>
    <w:p w14:paraId="64F2145C" w14:textId="40973BBA" w:rsidR="44EE5354" w:rsidRPr="007113F5" w:rsidRDefault="158E289B" w:rsidP="2E7001D1">
      <w:pPr>
        <w:pStyle w:val="Heading3"/>
      </w:pPr>
      <w:bookmarkStart w:id="41" w:name="_Toc145071088"/>
      <w:r w:rsidRPr="007113F5">
        <w:lastRenderedPageBreak/>
        <w:t>Lesson 1</w:t>
      </w:r>
      <w:r w:rsidR="4E4FDFF0" w:rsidRPr="007113F5">
        <w:t>3</w:t>
      </w:r>
      <w:r w:rsidRPr="007113F5">
        <w:t xml:space="preserve">: </w:t>
      </w:r>
      <w:r w:rsidR="29891A25" w:rsidRPr="007113F5">
        <w:t>Analysing a text to understand its genre</w:t>
      </w:r>
      <w:bookmarkEnd w:id="41"/>
    </w:p>
    <w:p w14:paraId="327F14DA" w14:textId="75FDA46D" w:rsidR="327D20A6" w:rsidRPr="00560CEF" w:rsidRDefault="2E099778" w:rsidP="00560CEF">
      <w:pPr>
        <w:pStyle w:val="ListNumber"/>
        <w:numPr>
          <w:ilvl w:val="0"/>
          <w:numId w:val="287"/>
        </w:numPr>
      </w:pPr>
      <w:r w:rsidRPr="00560CEF">
        <w:t xml:space="preserve">Provide students with a </w:t>
      </w:r>
      <w:hyperlink r:id="rId51">
        <w:r w:rsidRPr="00560CEF">
          <w:t>Plus, Minus, Interesting (PMI)</w:t>
        </w:r>
      </w:hyperlink>
      <w:r w:rsidRPr="00560CEF">
        <w:t xml:space="preserve"> chart. Read </w:t>
      </w:r>
      <w:r w:rsidR="5AF87B0A" w:rsidRPr="00560CEF">
        <w:t>‘Helping oceans’ on page</w:t>
      </w:r>
      <w:r w:rsidR="6E712569" w:rsidRPr="00560CEF">
        <w:t>s</w:t>
      </w:r>
      <w:r w:rsidR="5AF87B0A" w:rsidRPr="00560CEF">
        <w:t xml:space="preserve"> 74 </w:t>
      </w:r>
      <w:r w:rsidR="49B4CD52" w:rsidRPr="00560CEF">
        <w:t>and</w:t>
      </w:r>
      <w:r w:rsidR="5AF87B0A" w:rsidRPr="00560CEF">
        <w:t xml:space="preserve"> 75 from </w:t>
      </w:r>
      <w:r w:rsidR="5AF87B0A" w:rsidRPr="00EC5CB5">
        <w:rPr>
          <w:i/>
          <w:iCs/>
        </w:rPr>
        <w:t>Earth’s Incredible Oceans</w:t>
      </w:r>
      <w:r w:rsidR="5AF87B0A" w:rsidRPr="00560CEF">
        <w:t>. P</w:t>
      </w:r>
      <w:r w:rsidRPr="00560CEF">
        <w:t xml:space="preserve">rovide students time to record </w:t>
      </w:r>
      <w:r w:rsidR="4A5365E1" w:rsidRPr="00560CEF">
        <w:t>positives, negatives and interesting thoughts about the text. Encourage students to consider how the text is presented (form), the stru</w:t>
      </w:r>
      <w:r w:rsidR="7ABB0F63" w:rsidRPr="00560CEF">
        <w:t xml:space="preserve">cture and </w:t>
      </w:r>
      <w:r w:rsidR="225F2A41" w:rsidRPr="00560CEF">
        <w:t>language</w:t>
      </w:r>
      <w:r w:rsidR="7ABB0F63" w:rsidRPr="00560CEF">
        <w:t xml:space="preserve"> choices, how the text is communicated (mode), </w:t>
      </w:r>
      <w:r w:rsidR="00EC5CB5">
        <w:t xml:space="preserve">and </w:t>
      </w:r>
      <w:r w:rsidR="7ABB0F63" w:rsidRPr="00560CEF">
        <w:t>how the text is conveyed (medium). For example:</w:t>
      </w:r>
    </w:p>
    <w:p w14:paraId="7E3AFE00" w14:textId="008800EE" w:rsidR="379F3B38" w:rsidRPr="007113F5" w:rsidRDefault="379F3B38" w:rsidP="00560CEF">
      <w:pPr>
        <w:pStyle w:val="ListBullet"/>
        <w:ind w:left="1134"/>
      </w:pPr>
      <w:r w:rsidRPr="007113F5">
        <w:t>Plus: visuals to support the reader</w:t>
      </w:r>
      <w:r w:rsidR="3A0AD1A2" w:rsidRPr="007113F5">
        <w:t xml:space="preserve">, </w:t>
      </w:r>
      <w:r w:rsidR="0F9F3D32" w:rsidRPr="007113F5">
        <w:t>verb sentence openers</w:t>
      </w:r>
      <w:r w:rsidR="3A0AD1A2" w:rsidRPr="007113F5">
        <w:t xml:space="preserve"> to instruct the reader</w:t>
      </w:r>
      <w:r w:rsidR="014CF741" w:rsidRPr="007113F5">
        <w:t>, adverbial phrases, labelled images</w:t>
      </w:r>
    </w:p>
    <w:p w14:paraId="09591CDD" w14:textId="1790F75C" w:rsidR="379F3B38" w:rsidRPr="007113F5" w:rsidRDefault="379F3B38" w:rsidP="00560CEF">
      <w:pPr>
        <w:pStyle w:val="ListBullet"/>
        <w:ind w:left="1134"/>
      </w:pPr>
      <w:r w:rsidRPr="007113F5">
        <w:t>Minus:</w:t>
      </w:r>
      <w:r w:rsidR="7DBDFDA0" w:rsidRPr="007113F5">
        <w:t xml:space="preserve"> navigation pathways of the page</w:t>
      </w:r>
      <w:r w:rsidR="1ABB97F0" w:rsidRPr="007113F5">
        <w:t>, the materials are not easily accessible to the reader</w:t>
      </w:r>
    </w:p>
    <w:p w14:paraId="42D8AD6A" w14:textId="11262CBB" w:rsidR="379F3B38" w:rsidRPr="007113F5" w:rsidRDefault="379F3B38" w:rsidP="00560CEF">
      <w:pPr>
        <w:pStyle w:val="ListBullet"/>
        <w:ind w:left="1134"/>
      </w:pPr>
      <w:r w:rsidRPr="007113F5">
        <w:t xml:space="preserve">Interesting: </w:t>
      </w:r>
      <w:r w:rsidR="791E2C10" w:rsidRPr="007113F5">
        <w:t xml:space="preserve">the </w:t>
      </w:r>
      <w:r w:rsidR="498FAA23" w:rsidRPr="007113F5">
        <w:t>inclusion</w:t>
      </w:r>
      <w:r w:rsidR="791E2C10" w:rsidRPr="007113F5">
        <w:t xml:space="preserve"> of </w:t>
      </w:r>
      <w:r w:rsidRPr="007113F5">
        <w:t xml:space="preserve">helpful tips </w:t>
      </w:r>
      <w:r w:rsidR="1120CADB" w:rsidRPr="007113F5">
        <w:t>to inform the reader</w:t>
      </w:r>
      <w:r w:rsidR="544C551E" w:rsidRPr="007113F5">
        <w:t xml:space="preserve"> (‘Be careful of the sharp edges’).</w:t>
      </w:r>
    </w:p>
    <w:p w14:paraId="600CBA1D" w14:textId="008ECA05" w:rsidR="65A40DAB" w:rsidRPr="00560CEF" w:rsidRDefault="5312E0AA" w:rsidP="00560CEF">
      <w:pPr>
        <w:pStyle w:val="ListNumber"/>
      </w:pPr>
      <w:r w:rsidRPr="00560CEF">
        <w:t xml:space="preserve">In pairs, students explore the purpose of the text and use examples to support their reasoning. Encourage </w:t>
      </w:r>
      <w:r w:rsidR="550EA45D" w:rsidRPr="00560CEF">
        <w:t>students to make connections with other texts with the same purpose</w:t>
      </w:r>
      <w:r w:rsidR="5D279CEC" w:rsidRPr="00560CEF">
        <w:t xml:space="preserve"> (informative text to instruct). </w:t>
      </w:r>
      <w:r w:rsidR="251DEBB3" w:rsidRPr="00560CEF">
        <w:t>For example, recipe book</w:t>
      </w:r>
      <w:r w:rsidR="3E670E72" w:rsidRPr="00560CEF">
        <w:t>s</w:t>
      </w:r>
      <w:r w:rsidR="251DEBB3" w:rsidRPr="00560CEF">
        <w:t xml:space="preserve">, </w:t>
      </w:r>
      <w:r w:rsidR="08963020" w:rsidRPr="00560CEF">
        <w:t xml:space="preserve">assembly </w:t>
      </w:r>
      <w:r w:rsidR="7C8EF072" w:rsidRPr="00560CEF">
        <w:t>instructions</w:t>
      </w:r>
      <w:r w:rsidR="2B509916" w:rsidRPr="00560CEF">
        <w:t xml:space="preserve"> for furniture or toys</w:t>
      </w:r>
      <w:r w:rsidR="7C8EF072" w:rsidRPr="00560CEF">
        <w:t>, science experiments.</w:t>
      </w:r>
    </w:p>
    <w:p w14:paraId="7A9C12A7" w14:textId="2F4AECA8" w:rsidR="68E0E629" w:rsidRPr="00560CEF" w:rsidRDefault="3DE90ED3" w:rsidP="00560CEF">
      <w:pPr>
        <w:pStyle w:val="ListNumber"/>
      </w:pPr>
      <w:r w:rsidRPr="00560CEF">
        <w:t xml:space="preserve">Display </w:t>
      </w:r>
      <w:hyperlink w:anchor="_Resource_9:_Genre" w:history="1">
        <w:r w:rsidR="6BD57E3A" w:rsidRPr="00560CEF">
          <w:rPr>
            <w:rStyle w:val="Hyperlink"/>
          </w:rPr>
          <w:t xml:space="preserve">Resource </w:t>
        </w:r>
        <w:r w:rsidR="00067A83" w:rsidRPr="00560CEF">
          <w:rPr>
            <w:rStyle w:val="Hyperlink"/>
          </w:rPr>
          <w:t>9</w:t>
        </w:r>
        <w:r w:rsidR="6BD57E3A" w:rsidRPr="00560CEF">
          <w:rPr>
            <w:rStyle w:val="Hyperlink"/>
          </w:rPr>
          <w:t xml:space="preserve">: </w:t>
        </w:r>
        <w:r w:rsidR="59E98914" w:rsidRPr="00560CEF">
          <w:rPr>
            <w:rStyle w:val="Hyperlink"/>
          </w:rPr>
          <w:t>Genre</w:t>
        </w:r>
        <w:r w:rsidR="6BD57E3A" w:rsidRPr="00560CEF">
          <w:rPr>
            <w:rStyle w:val="Hyperlink"/>
          </w:rPr>
          <w:t xml:space="preserve"> analysis</w:t>
        </w:r>
      </w:hyperlink>
      <w:r w:rsidR="6BD57E3A" w:rsidRPr="00560CEF">
        <w:t xml:space="preserve">. </w:t>
      </w:r>
      <w:r w:rsidR="068A5055" w:rsidRPr="00560CEF">
        <w:t xml:space="preserve">Explain that analysing a text can help the reader describe its genre. </w:t>
      </w:r>
      <w:r w:rsidR="12A8CED3" w:rsidRPr="00560CEF">
        <w:t>Facilitate</w:t>
      </w:r>
      <w:r w:rsidR="37E25FDB" w:rsidRPr="00560CEF">
        <w:t xml:space="preserve"> a discussion using the guiding questions on the resource. </w:t>
      </w:r>
      <w:r w:rsidR="7C9AD498" w:rsidRPr="00560CEF">
        <w:t>For example:</w:t>
      </w:r>
    </w:p>
    <w:p w14:paraId="368AB9E6" w14:textId="71AC1B86" w:rsidR="59658F23" w:rsidRPr="007113F5" w:rsidRDefault="59658F23" w:rsidP="00560CEF">
      <w:pPr>
        <w:pStyle w:val="ListBullet"/>
        <w:ind w:left="1134"/>
      </w:pPr>
      <w:r w:rsidRPr="007113F5">
        <w:t xml:space="preserve">What is the purpose of the text? </w:t>
      </w:r>
      <w:r w:rsidR="00C30C40">
        <w:t>(</w:t>
      </w:r>
      <w:r w:rsidRPr="007113F5">
        <w:t>To inform and instruct</w:t>
      </w:r>
      <w:r w:rsidR="00C30C40">
        <w:t>)</w:t>
      </w:r>
    </w:p>
    <w:p w14:paraId="11A33603" w14:textId="08577416" w:rsidR="59658F23" w:rsidRPr="007113F5" w:rsidRDefault="59658F23" w:rsidP="00560CEF">
      <w:pPr>
        <w:pStyle w:val="ListBullet"/>
        <w:ind w:left="1134"/>
      </w:pPr>
      <w:r w:rsidRPr="007113F5">
        <w:t xml:space="preserve">What is the topic or message? </w:t>
      </w:r>
      <w:r w:rsidR="00C30C40">
        <w:t>(</w:t>
      </w:r>
      <w:r w:rsidRPr="007113F5">
        <w:t xml:space="preserve">How to reuse and repurpose plastic to reduce it ending </w:t>
      </w:r>
      <w:r w:rsidR="03A32F01" w:rsidRPr="007113F5">
        <w:t xml:space="preserve">up </w:t>
      </w:r>
      <w:r w:rsidR="004F7D1A">
        <w:t xml:space="preserve">in </w:t>
      </w:r>
      <w:r w:rsidR="03A32F01" w:rsidRPr="007113F5">
        <w:t>the ocean</w:t>
      </w:r>
      <w:r w:rsidR="00C30C40">
        <w:t>)</w:t>
      </w:r>
    </w:p>
    <w:p w14:paraId="29F67664" w14:textId="0E2860F9" w:rsidR="59658F23" w:rsidRPr="007113F5" w:rsidRDefault="59658F23" w:rsidP="00560CEF">
      <w:pPr>
        <w:pStyle w:val="ListBullet"/>
        <w:ind w:left="1134"/>
      </w:pPr>
      <w:r w:rsidRPr="007113F5">
        <w:t>How is the text presented (form)?</w:t>
      </w:r>
      <w:r w:rsidR="29E4BCBE" w:rsidRPr="007113F5">
        <w:t xml:space="preserve"> </w:t>
      </w:r>
      <w:r w:rsidR="00C30C40">
        <w:t>(</w:t>
      </w:r>
      <w:r w:rsidR="29E4BCBE" w:rsidRPr="007113F5">
        <w:t>Picture book</w:t>
      </w:r>
      <w:r w:rsidR="00C30C40">
        <w:t>)</w:t>
      </w:r>
    </w:p>
    <w:p w14:paraId="1D318535" w14:textId="7860D8AE" w:rsidR="59658F23" w:rsidRPr="007113F5" w:rsidRDefault="59658F23" w:rsidP="00560CEF">
      <w:pPr>
        <w:pStyle w:val="ListBullet"/>
        <w:ind w:left="1134"/>
      </w:pPr>
      <w:r w:rsidRPr="007113F5">
        <w:t>What structure and language choices are used?</w:t>
      </w:r>
      <w:r w:rsidR="460DAE3F" w:rsidRPr="007113F5">
        <w:t xml:space="preserve"> </w:t>
      </w:r>
      <w:r w:rsidR="00C30C40">
        <w:t>(</w:t>
      </w:r>
      <w:r w:rsidR="460DAE3F" w:rsidRPr="007113F5">
        <w:t xml:space="preserve">Headings/subheadings, labels, arrows, imperative sentences, verb </w:t>
      </w:r>
      <w:r w:rsidR="3FA153A2" w:rsidRPr="007113F5">
        <w:t xml:space="preserve">sentence </w:t>
      </w:r>
      <w:r w:rsidR="460DAE3F" w:rsidRPr="007113F5">
        <w:t xml:space="preserve">openers, adverbial phrases, </w:t>
      </w:r>
      <w:r w:rsidR="5C54AB24" w:rsidRPr="007113F5">
        <w:t xml:space="preserve">commas </w:t>
      </w:r>
      <w:r w:rsidR="20D528ED" w:rsidRPr="007113F5">
        <w:t>to list materials</w:t>
      </w:r>
      <w:r w:rsidR="00C30C40">
        <w:t>)</w:t>
      </w:r>
    </w:p>
    <w:p w14:paraId="59079AE2" w14:textId="346BB668" w:rsidR="59658F23" w:rsidRPr="007113F5" w:rsidRDefault="59658F23" w:rsidP="00560CEF">
      <w:pPr>
        <w:pStyle w:val="ListBullet"/>
        <w:ind w:left="1134"/>
      </w:pPr>
      <w:r w:rsidRPr="007113F5">
        <w:t>How is the text communicated (mode)?</w:t>
      </w:r>
      <w:r w:rsidR="0CFF3025" w:rsidRPr="007113F5">
        <w:t xml:space="preserve"> </w:t>
      </w:r>
      <w:r w:rsidR="00C30C40">
        <w:t>(</w:t>
      </w:r>
      <w:r w:rsidR="0CFF3025" w:rsidRPr="007113F5">
        <w:t>Written language, images</w:t>
      </w:r>
      <w:r w:rsidR="00C30C40">
        <w:t>)</w:t>
      </w:r>
    </w:p>
    <w:p w14:paraId="087CF4AC" w14:textId="59B467DC" w:rsidR="59658F23" w:rsidRPr="007113F5" w:rsidRDefault="59658F23" w:rsidP="00560CEF">
      <w:pPr>
        <w:pStyle w:val="ListBullet"/>
        <w:ind w:left="1134"/>
      </w:pPr>
      <w:r w:rsidRPr="007113F5">
        <w:lastRenderedPageBreak/>
        <w:t>How is the text conveyed (medium)?</w:t>
      </w:r>
      <w:r w:rsidR="2E78DEAE" w:rsidRPr="007113F5">
        <w:t xml:space="preserve"> </w:t>
      </w:r>
      <w:r w:rsidR="00C30C40">
        <w:t>(</w:t>
      </w:r>
      <w:r w:rsidR="2E78DEAE" w:rsidRPr="007113F5">
        <w:t>Printed text</w:t>
      </w:r>
      <w:r w:rsidR="00C30C40">
        <w:t>)</w:t>
      </w:r>
    </w:p>
    <w:p w14:paraId="555D3E49" w14:textId="00E8CB42" w:rsidR="2E78DEAE" w:rsidRPr="00560CEF" w:rsidRDefault="2E3CD004" w:rsidP="00560CEF">
      <w:pPr>
        <w:pStyle w:val="ListNumber"/>
      </w:pPr>
      <w:r w:rsidRPr="00560CEF">
        <w:t xml:space="preserve">In pairs, students </w:t>
      </w:r>
      <w:r w:rsidR="53C93FCF" w:rsidRPr="00560CEF">
        <w:t>analyse the text on page</w:t>
      </w:r>
      <w:r w:rsidR="71F00733" w:rsidRPr="00560CEF">
        <w:t>s</w:t>
      </w:r>
      <w:r w:rsidR="1C7ED310" w:rsidRPr="00560CEF">
        <w:t xml:space="preserve"> 74 and 75 using </w:t>
      </w:r>
      <w:hyperlink w:anchor="_Resource_9:_Genre">
        <w:r w:rsidR="1C7ED310" w:rsidRPr="00560CEF">
          <w:rPr>
            <w:rStyle w:val="Hyperlink"/>
          </w:rPr>
          <w:t xml:space="preserve">Resource </w:t>
        </w:r>
        <w:r w:rsidR="3B196984" w:rsidRPr="00560CEF">
          <w:rPr>
            <w:rStyle w:val="Hyperlink"/>
          </w:rPr>
          <w:t>9</w:t>
        </w:r>
        <w:r w:rsidR="1C7ED310" w:rsidRPr="00560CEF">
          <w:rPr>
            <w:rStyle w:val="Hyperlink"/>
          </w:rPr>
          <w:t xml:space="preserve">: </w:t>
        </w:r>
        <w:r w:rsidR="330238AF" w:rsidRPr="00560CEF">
          <w:rPr>
            <w:rStyle w:val="Hyperlink"/>
          </w:rPr>
          <w:t>Genre</w:t>
        </w:r>
        <w:r w:rsidR="1C7ED310" w:rsidRPr="00560CEF">
          <w:rPr>
            <w:rStyle w:val="Hyperlink"/>
          </w:rPr>
          <w:t xml:space="preserve"> analysis</w:t>
        </w:r>
        <w:r w:rsidR="3D498B64" w:rsidRPr="00560CEF">
          <w:rPr>
            <w:rStyle w:val="Hyperlink"/>
          </w:rPr>
          <w:t>.</w:t>
        </w:r>
      </w:hyperlink>
      <w:r w:rsidR="3D498B64" w:rsidRPr="00560CEF">
        <w:t xml:space="preserve"> Remind students to build on each other’s ideas.</w:t>
      </w:r>
    </w:p>
    <w:p w14:paraId="1313944A" w14:textId="7208AEC5" w:rsidR="01AD1BE4" w:rsidRPr="00560CEF" w:rsidRDefault="791CB08F" w:rsidP="00560CEF">
      <w:pPr>
        <w:pStyle w:val="ListNumber"/>
      </w:pPr>
      <w:r w:rsidRPr="00560CEF">
        <w:t>Share student responses from the text analysis.</w:t>
      </w:r>
    </w:p>
    <w:p w14:paraId="02DC9B71" w14:textId="32105FE7" w:rsidR="72400EAA" w:rsidRPr="00560CEF" w:rsidRDefault="66F02BD8" w:rsidP="00560CEF">
      <w:pPr>
        <w:pStyle w:val="ListNumber"/>
      </w:pPr>
      <w:r w:rsidRPr="00560CEF">
        <w:t>Students write a short paragraph describing the genre of a book read recently.</w:t>
      </w:r>
      <w:r w:rsidR="76655523" w:rsidRPr="00560CEF">
        <w:t xml:space="preserve"> Students</w:t>
      </w:r>
      <w:r w:rsidRPr="00560CEF">
        <w:t xml:space="preserve"> </w:t>
      </w:r>
      <w:r w:rsidR="0FE6C457" w:rsidRPr="00560CEF">
        <w:t>e</w:t>
      </w:r>
      <w:r w:rsidR="0890B40C" w:rsidRPr="00560CEF">
        <w:t>xplain wh</w:t>
      </w:r>
      <w:r w:rsidR="6D488922" w:rsidRPr="00560CEF">
        <w:t>y</w:t>
      </w:r>
      <w:r w:rsidR="0890B40C" w:rsidRPr="00560CEF">
        <w:t xml:space="preserve"> th</w:t>
      </w:r>
      <w:r w:rsidR="4AAD5680" w:rsidRPr="00560CEF">
        <w:t>ey think</w:t>
      </w:r>
      <w:r w:rsidR="0890B40C" w:rsidRPr="00560CEF">
        <w:t xml:space="preserve"> the </w:t>
      </w:r>
      <w:r w:rsidR="13D87ACC" w:rsidRPr="00560CEF">
        <w:t>book</w:t>
      </w:r>
      <w:r w:rsidR="0890B40C" w:rsidRPr="00560CEF">
        <w:t xml:space="preserve"> belongs to that specific genre </w:t>
      </w:r>
      <w:r w:rsidR="4D40AB4B" w:rsidRPr="00560CEF">
        <w:t>using examples from the text</w:t>
      </w:r>
      <w:r w:rsidR="1338D601" w:rsidRPr="00560CEF">
        <w:t>.</w:t>
      </w:r>
    </w:p>
    <w:p w14:paraId="144F0F7C" w14:textId="0F7F9094" w:rsidR="003B2DA7" w:rsidRPr="007113F5" w:rsidRDefault="158E289B" w:rsidP="003B2DA7">
      <w:pPr>
        <w:pStyle w:val="Heading3"/>
      </w:pPr>
      <w:bookmarkStart w:id="42" w:name="_Lesson_14:_Exploring"/>
      <w:bookmarkStart w:id="43" w:name="_Toc145071089"/>
      <w:bookmarkEnd w:id="42"/>
      <w:r w:rsidRPr="007113F5">
        <w:t xml:space="preserve">Lesson </w:t>
      </w:r>
      <w:r w:rsidR="4E4FDFF0" w:rsidRPr="007113F5">
        <w:t>14</w:t>
      </w:r>
      <w:r w:rsidRPr="007113F5">
        <w:t xml:space="preserve">: </w:t>
      </w:r>
      <w:r w:rsidR="79F1D56C" w:rsidRPr="007113F5">
        <w:t xml:space="preserve">Exploring </w:t>
      </w:r>
      <w:r w:rsidR="7C051C6E" w:rsidRPr="007113F5">
        <w:t xml:space="preserve">similarities and differences in </w:t>
      </w:r>
      <w:r w:rsidR="79F1D56C" w:rsidRPr="007113F5">
        <w:t>informative texts</w:t>
      </w:r>
      <w:bookmarkEnd w:id="43"/>
    </w:p>
    <w:p w14:paraId="79F16986" w14:textId="0EDE1E59" w:rsidR="3A3AFDAE" w:rsidRPr="007113F5" w:rsidRDefault="48D0CE8F" w:rsidP="00560CEF">
      <w:pPr>
        <w:pStyle w:val="ListNumber"/>
        <w:numPr>
          <w:ilvl w:val="0"/>
          <w:numId w:val="288"/>
        </w:numPr>
      </w:pPr>
      <w:r w:rsidRPr="007113F5">
        <w:t xml:space="preserve">Display </w:t>
      </w:r>
      <w:hyperlink w:anchor="_Resource_8:_Beeswax">
        <w:r w:rsidRPr="00560CEF">
          <w:rPr>
            <w:rStyle w:val="Hyperlink"/>
            <w:rFonts w:eastAsia="Calibri"/>
          </w:rPr>
          <w:t xml:space="preserve">Resource </w:t>
        </w:r>
        <w:r w:rsidR="12D6A028" w:rsidRPr="00560CEF">
          <w:rPr>
            <w:rStyle w:val="Hyperlink"/>
            <w:rFonts w:eastAsia="Calibri"/>
          </w:rPr>
          <w:t>8</w:t>
        </w:r>
        <w:r w:rsidRPr="00560CEF">
          <w:rPr>
            <w:rStyle w:val="Hyperlink"/>
            <w:rFonts w:eastAsia="Calibri"/>
          </w:rPr>
          <w:t>: Beeswax wrap</w:t>
        </w:r>
        <w:r w:rsidR="000409AF">
          <w:rPr>
            <w:rStyle w:val="Hyperlink"/>
            <w:rFonts w:eastAsia="Calibri"/>
          </w:rPr>
          <w:t>s</w:t>
        </w:r>
        <w:r w:rsidRPr="00560CEF">
          <w:rPr>
            <w:rStyle w:val="Hyperlink"/>
            <w:rFonts w:eastAsia="Calibri"/>
          </w:rPr>
          <w:t xml:space="preserve"> instructions</w:t>
        </w:r>
      </w:hyperlink>
      <w:r w:rsidRPr="007113F5">
        <w:t xml:space="preserve"> and ‘Helping oceans’ on page</w:t>
      </w:r>
      <w:r w:rsidR="669F7BDB" w:rsidRPr="007113F5">
        <w:t>s</w:t>
      </w:r>
      <w:r w:rsidRPr="007113F5">
        <w:t xml:space="preserve"> 74 and 75 of </w:t>
      </w:r>
      <w:r w:rsidRPr="00560CEF">
        <w:rPr>
          <w:i/>
          <w:iCs/>
        </w:rPr>
        <w:t>Earth’s Incredible Oceans</w:t>
      </w:r>
      <w:r w:rsidRPr="007113F5">
        <w:t xml:space="preserve">. </w:t>
      </w:r>
      <w:r w:rsidR="1013C96A" w:rsidRPr="007113F5">
        <w:t>Explore similarities and differences between the texts. Use student understanding of imperative sentences and verb sentence openers from Component A to support their thinking. For example, both texts share the same purpose (to inform and instruct) and include imperative sentences, verb sentence openers and adverbial phrases.</w:t>
      </w:r>
    </w:p>
    <w:p w14:paraId="5139C8B9" w14:textId="73D1D356" w:rsidR="3A3AFDAE" w:rsidRPr="00560CEF" w:rsidRDefault="1DE165FB" w:rsidP="00560CEF">
      <w:pPr>
        <w:pStyle w:val="ListNumber"/>
      </w:pPr>
      <w:r w:rsidRPr="00560CEF">
        <w:t xml:space="preserve">Display an enlarged </w:t>
      </w:r>
      <w:hyperlink r:id="rId52">
        <w:r w:rsidRPr="00560CEF">
          <w:rPr>
            <w:rStyle w:val="Hyperlink"/>
          </w:rPr>
          <w:t>Venn diagram</w:t>
        </w:r>
      </w:hyperlink>
      <w:r w:rsidRPr="00560CEF">
        <w:t xml:space="preserve"> with the headings ‘Beeswax wrap</w:t>
      </w:r>
      <w:r w:rsidR="000409AF">
        <w:t>s</w:t>
      </w:r>
      <w:r w:rsidRPr="00560CEF">
        <w:t xml:space="preserve"> instructions’ and ‘Helping oceans’. </w:t>
      </w:r>
      <w:r w:rsidR="02357B5F" w:rsidRPr="00560CEF">
        <w:t>As a class, e</w:t>
      </w:r>
      <w:r w:rsidR="48D0CE8F" w:rsidRPr="00560CEF">
        <w:t xml:space="preserve">xplore </w:t>
      </w:r>
      <w:r w:rsidR="439E8FE1" w:rsidRPr="00560CEF">
        <w:t>how the</w:t>
      </w:r>
      <w:r w:rsidR="2FE3D2EC" w:rsidRPr="00560CEF">
        <w:t xml:space="preserve"> </w:t>
      </w:r>
      <w:r w:rsidR="40440540" w:rsidRPr="00560CEF">
        <w:t xml:space="preserve">texts are similar. </w:t>
      </w:r>
      <w:r w:rsidR="031B0B2A" w:rsidRPr="00560CEF">
        <w:t>On sticky notes, students record how the texts are similar</w:t>
      </w:r>
      <w:r w:rsidR="47427958" w:rsidRPr="00560CEF">
        <w:t xml:space="preserve"> and place </w:t>
      </w:r>
      <w:r w:rsidR="29BEB661" w:rsidRPr="00560CEF">
        <w:t xml:space="preserve">it </w:t>
      </w:r>
      <w:r w:rsidR="47427958" w:rsidRPr="00560CEF">
        <w:t>on the enlarged Venn diagram.</w:t>
      </w:r>
    </w:p>
    <w:p w14:paraId="429E65F0" w14:textId="1DA79700" w:rsidR="0CAEA268" w:rsidRPr="00560CEF" w:rsidRDefault="47427958" w:rsidP="00560CEF">
      <w:pPr>
        <w:pStyle w:val="ListNumber"/>
      </w:pPr>
      <w:r w:rsidRPr="00560CEF">
        <w:t xml:space="preserve">Explore how the texts are different. </w:t>
      </w:r>
      <w:r w:rsidR="79CC73B4" w:rsidRPr="00560CEF">
        <w:t xml:space="preserve">On sticky notes, students record how the texts are different and place it on the enlarged Venn diagram. </w:t>
      </w:r>
      <w:r w:rsidRPr="00560CEF">
        <w:t xml:space="preserve">For example, </w:t>
      </w:r>
      <w:r w:rsidR="2F930B0F" w:rsidRPr="00560CEF">
        <w:t>h</w:t>
      </w:r>
      <w:r w:rsidRPr="00560CEF">
        <w:t xml:space="preserve">elping oceans includes visuals and helpful </w:t>
      </w:r>
      <w:r w:rsidR="039116EF" w:rsidRPr="00560CEF">
        <w:t xml:space="preserve">tips to inform the reader. The </w:t>
      </w:r>
      <w:r w:rsidR="39DAD9CA" w:rsidRPr="00560CEF">
        <w:t>‘</w:t>
      </w:r>
      <w:r w:rsidR="039116EF" w:rsidRPr="00560CEF">
        <w:t>Beeswax wrap</w:t>
      </w:r>
      <w:r w:rsidR="000409AF">
        <w:t>s</w:t>
      </w:r>
      <w:r w:rsidR="039116EF" w:rsidRPr="00560CEF">
        <w:t xml:space="preserve"> instructions</w:t>
      </w:r>
      <w:r w:rsidR="65BAD991" w:rsidRPr="00560CEF">
        <w:t>’</w:t>
      </w:r>
      <w:r w:rsidR="039116EF" w:rsidRPr="00560CEF">
        <w:t xml:space="preserve"> includes bullet points and numbers to help the reader navigate the text.</w:t>
      </w:r>
    </w:p>
    <w:p w14:paraId="3D0F8BDF" w14:textId="687F6797" w:rsidR="168CC00F" w:rsidRPr="00560CEF" w:rsidRDefault="413A43F8" w:rsidP="00560CEF">
      <w:pPr>
        <w:pStyle w:val="ListNumber"/>
      </w:pPr>
      <w:r w:rsidRPr="00560CEF">
        <w:t>Explore the genre of the texts ‘Beeswax wrap</w:t>
      </w:r>
      <w:r w:rsidR="00413716">
        <w:t>s</w:t>
      </w:r>
      <w:r w:rsidRPr="00560CEF">
        <w:t xml:space="preserve"> instructions’ and ‘Helping oceans’. Ask:</w:t>
      </w:r>
    </w:p>
    <w:p w14:paraId="31B49094" w14:textId="10FADEA3" w:rsidR="168CC00F" w:rsidRPr="007113F5" w:rsidRDefault="17533C3A" w:rsidP="00560CEF">
      <w:pPr>
        <w:pStyle w:val="ListBullet"/>
        <w:ind w:left="1134"/>
        <w:rPr>
          <w:rFonts w:eastAsia="Calibri"/>
        </w:rPr>
      </w:pPr>
      <w:r w:rsidRPr="007113F5">
        <w:t xml:space="preserve">How does </w:t>
      </w:r>
      <w:r w:rsidR="00413716">
        <w:t>each</w:t>
      </w:r>
      <w:r w:rsidR="00413716" w:rsidRPr="007113F5">
        <w:t xml:space="preserve"> </w:t>
      </w:r>
      <w:r w:rsidRPr="007113F5">
        <w:t>text</w:t>
      </w:r>
      <w:r w:rsidR="00413716">
        <w:t>’</w:t>
      </w:r>
      <w:r w:rsidRPr="007113F5">
        <w:t>s genre support the author’s intended purpose?</w:t>
      </w:r>
    </w:p>
    <w:p w14:paraId="043A30FF" w14:textId="02F3C99E" w:rsidR="168CC00F" w:rsidRPr="007113F5" w:rsidRDefault="17533C3A" w:rsidP="00560CEF">
      <w:pPr>
        <w:pStyle w:val="ListBullet"/>
        <w:ind w:left="1134"/>
        <w:rPr>
          <w:rFonts w:eastAsia="Calibri"/>
        </w:rPr>
      </w:pPr>
      <w:r w:rsidRPr="007113F5">
        <w:t>How does genre influence the structure and language choices of the texts?</w:t>
      </w:r>
    </w:p>
    <w:p w14:paraId="70380F6C" w14:textId="06B25858" w:rsidR="168CC00F" w:rsidRPr="007113F5" w:rsidRDefault="17533C3A" w:rsidP="00560CEF">
      <w:pPr>
        <w:pStyle w:val="ListBullet"/>
        <w:ind w:left="1134"/>
        <w:rPr>
          <w:rFonts w:eastAsia="Calibri"/>
        </w:rPr>
      </w:pPr>
      <w:r w:rsidRPr="007113F5">
        <w:lastRenderedPageBreak/>
        <w:t>What patterns do you notice that are specific to this genre?</w:t>
      </w:r>
    </w:p>
    <w:p w14:paraId="6E6320CF" w14:textId="68288185" w:rsidR="499C3A7C" w:rsidRPr="007113F5" w:rsidRDefault="2FDBA751" w:rsidP="00560CEF">
      <w:pPr>
        <w:pStyle w:val="ListNumber"/>
      </w:pPr>
      <w:r w:rsidRPr="007113F5">
        <w:t xml:space="preserve">Using </w:t>
      </w:r>
      <w:hyperlink w:anchor="_Resource_8:_Beeswax">
        <w:r w:rsidR="0659AF8F" w:rsidRPr="007113F5">
          <w:rPr>
            <w:rStyle w:val="Hyperlink"/>
            <w:rFonts w:eastAsia="Calibri"/>
          </w:rPr>
          <w:t xml:space="preserve">Resource </w:t>
        </w:r>
        <w:r w:rsidR="13C18C59" w:rsidRPr="007113F5">
          <w:rPr>
            <w:rStyle w:val="Hyperlink"/>
            <w:rFonts w:eastAsia="Calibri"/>
          </w:rPr>
          <w:t>8</w:t>
        </w:r>
        <w:r w:rsidR="0659AF8F" w:rsidRPr="007113F5">
          <w:rPr>
            <w:rStyle w:val="Hyperlink"/>
            <w:rFonts w:eastAsia="Calibri"/>
          </w:rPr>
          <w:t xml:space="preserve">: </w:t>
        </w:r>
        <w:r w:rsidR="320765B0" w:rsidRPr="007113F5">
          <w:rPr>
            <w:rStyle w:val="Hyperlink"/>
            <w:rFonts w:eastAsia="Calibri"/>
          </w:rPr>
          <w:t>Beeswax wrap</w:t>
        </w:r>
        <w:r w:rsidR="00413716">
          <w:rPr>
            <w:rStyle w:val="Hyperlink"/>
            <w:rFonts w:eastAsia="Calibri"/>
          </w:rPr>
          <w:t>s</w:t>
        </w:r>
        <w:r w:rsidR="320765B0" w:rsidRPr="007113F5">
          <w:rPr>
            <w:rStyle w:val="Hyperlink"/>
            <w:rFonts w:eastAsia="Calibri"/>
          </w:rPr>
          <w:t xml:space="preserve"> instructions</w:t>
        </w:r>
      </w:hyperlink>
      <w:r w:rsidR="320765B0" w:rsidRPr="007113F5">
        <w:t xml:space="preserve"> and </w:t>
      </w:r>
      <w:r w:rsidR="1357CF13" w:rsidRPr="007113F5">
        <w:t>‘</w:t>
      </w:r>
      <w:r w:rsidR="320765B0" w:rsidRPr="007113F5">
        <w:t>Helping oceans</w:t>
      </w:r>
      <w:r w:rsidR="1357CF13" w:rsidRPr="007113F5">
        <w:t>’</w:t>
      </w:r>
      <w:r w:rsidRPr="007113F5">
        <w:t xml:space="preserve">, co-construct </w:t>
      </w:r>
      <w:r w:rsidR="7D1DB505" w:rsidRPr="007113F5">
        <w:t xml:space="preserve">a </w:t>
      </w:r>
      <w:proofErr w:type="gramStart"/>
      <w:r w:rsidRPr="007113F5">
        <w:t>success criteria</w:t>
      </w:r>
      <w:proofErr w:type="gramEnd"/>
      <w:r w:rsidRPr="007113F5">
        <w:t xml:space="preserve"> for </w:t>
      </w:r>
      <w:r w:rsidR="28D8D83E" w:rsidRPr="007113F5">
        <w:t>writing an informative text that instructs. For example:</w:t>
      </w:r>
    </w:p>
    <w:p w14:paraId="71DCBF23" w14:textId="1EE69169" w:rsidR="34EFD270" w:rsidRPr="007113F5" w:rsidRDefault="34EFD270" w:rsidP="00560CEF">
      <w:pPr>
        <w:pStyle w:val="ListBullet"/>
        <w:ind w:left="1134"/>
      </w:pPr>
      <w:r w:rsidRPr="007113F5">
        <w:t xml:space="preserve">use </w:t>
      </w:r>
      <w:r w:rsidR="75FC4B3C" w:rsidRPr="007113F5">
        <w:t>verb sentence openers</w:t>
      </w:r>
      <w:r w:rsidRPr="007113F5">
        <w:t xml:space="preserve"> to </w:t>
      </w:r>
      <w:r w:rsidR="7092A77D" w:rsidRPr="007113F5">
        <w:t>indicate an action</w:t>
      </w:r>
    </w:p>
    <w:p w14:paraId="2BAC8C82" w14:textId="799A20BB" w:rsidR="34EFD270" w:rsidRPr="007113F5" w:rsidRDefault="34EFD270" w:rsidP="00560CEF">
      <w:pPr>
        <w:pStyle w:val="ListBullet"/>
        <w:ind w:left="1134"/>
      </w:pPr>
      <w:r w:rsidRPr="007113F5">
        <w:t xml:space="preserve">use imperative sentences to </w:t>
      </w:r>
      <w:r w:rsidR="3667A2A1" w:rsidRPr="007113F5">
        <w:t>provide instructions</w:t>
      </w:r>
    </w:p>
    <w:p w14:paraId="6453EEDB" w14:textId="71716B16" w:rsidR="65BA8073" w:rsidRPr="007113F5" w:rsidRDefault="65BA8073" w:rsidP="00560CEF">
      <w:pPr>
        <w:pStyle w:val="ListBullet"/>
        <w:ind w:left="1134"/>
      </w:pPr>
      <w:r w:rsidRPr="007113F5">
        <w:t>u</w:t>
      </w:r>
      <w:r w:rsidR="34EFD270" w:rsidRPr="007113F5">
        <w:t>se adjectives to add precision to writing</w:t>
      </w:r>
    </w:p>
    <w:p w14:paraId="69D1F5ED" w14:textId="0E651B93" w:rsidR="34EFD270" w:rsidRPr="007113F5" w:rsidRDefault="34EFD270" w:rsidP="00560CEF">
      <w:pPr>
        <w:pStyle w:val="ListBullet"/>
        <w:ind w:left="1134"/>
        <w:rPr>
          <w:rFonts w:eastAsia="Arial"/>
          <w:color w:val="000000" w:themeColor="text1"/>
          <w:sz w:val="20"/>
          <w:szCs w:val="20"/>
        </w:rPr>
      </w:pPr>
      <w:r w:rsidRPr="007113F5">
        <w:t>use adverbial phrases to tell how, when</w:t>
      </w:r>
      <w:r w:rsidR="00D13893" w:rsidRPr="007113F5">
        <w:t>, where or why</w:t>
      </w:r>
      <w:r w:rsidRPr="007113F5">
        <w:t xml:space="preserve"> an action tak</w:t>
      </w:r>
      <w:r w:rsidR="3B3F4901" w:rsidRPr="007113F5">
        <w:t>es place</w:t>
      </w:r>
    </w:p>
    <w:p w14:paraId="04CA178A" w14:textId="2080B74F" w:rsidR="3E1CA9FE" w:rsidRPr="007113F5" w:rsidRDefault="3E1CA9FE" w:rsidP="00560CEF">
      <w:pPr>
        <w:pStyle w:val="ListBullet"/>
        <w:ind w:left="1134"/>
        <w:rPr>
          <w:color w:val="000000" w:themeColor="text1"/>
        </w:rPr>
      </w:pPr>
      <w:r w:rsidRPr="007113F5">
        <w:rPr>
          <w:color w:val="000000" w:themeColor="text1"/>
        </w:rPr>
        <w:t>use commas between words in a list</w:t>
      </w:r>
    </w:p>
    <w:p w14:paraId="0D93804C" w14:textId="2AB70662" w:rsidR="3E1CA9FE" w:rsidRPr="007113F5" w:rsidRDefault="3E1CA9FE" w:rsidP="00560CEF">
      <w:pPr>
        <w:pStyle w:val="ListBullet"/>
        <w:ind w:left="1134"/>
      </w:pPr>
      <w:r w:rsidRPr="007113F5">
        <w:t xml:space="preserve">use bullet points </w:t>
      </w:r>
      <w:r w:rsidR="00D13893" w:rsidRPr="007113F5">
        <w:t xml:space="preserve">and </w:t>
      </w:r>
      <w:r w:rsidRPr="007113F5">
        <w:t xml:space="preserve">numbering to list items or </w:t>
      </w:r>
      <w:r w:rsidR="00D13893" w:rsidRPr="007113F5">
        <w:t>for a series of steps</w:t>
      </w:r>
    </w:p>
    <w:p w14:paraId="72C68DB5" w14:textId="257D89E1" w:rsidR="3E66ECCB" w:rsidRPr="007113F5" w:rsidRDefault="3E66ECCB" w:rsidP="00560CEF">
      <w:pPr>
        <w:pStyle w:val="ListBullet"/>
        <w:ind w:left="1134"/>
      </w:pPr>
      <w:r w:rsidRPr="007113F5">
        <w:t xml:space="preserve">use </w:t>
      </w:r>
      <w:r w:rsidR="00413716">
        <w:t xml:space="preserve">a </w:t>
      </w:r>
      <w:r w:rsidR="58490323" w:rsidRPr="007113F5">
        <w:t>c</w:t>
      </w:r>
      <w:r w:rsidR="499C3A7C" w:rsidRPr="007113F5">
        <w:t xml:space="preserve">apital letter to </w:t>
      </w:r>
      <w:r w:rsidR="3C9079FE" w:rsidRPr="007113F5">
        <w:t>indicate the beginning of a sentence, heading or subheading</w:t>
      </w:r>
    </w:p>
    <w:p w14:paraId="6F8AAFDE" w14:textId="2C74E048" w:rsidR="77198633" w:rsidRPr="007113F5" w:rsidRDefault="77198633" w:rsidP="00560CEF">
      <w:pPr>
        <w:pStyle w:val="ListBullet"/>
        <w:ind w:left="1134"/>
      </w:pPr>
      <w:r w:rsidRPr="007113F5">
        <w:t>u</w:t>
      </w:r>
      <w:r w:rsidR="2C451723" w:rsidRPr="007113F5">
        <w:t xml:space="preserve">se </w:t>
      </w:r>
      <w:r w:rsidR="0741E74C" w:rsidRPr="007113F5">
        <w:t>visuals to support the reader.</w:t>
      </w:r>
    </w:p>
    <w:p w14:paraId="1009687F" w14:textId="136F1CB8" w:rsidR="39D34146" w:rsidRPr="00560CEF" w:rsidRDefault="7547A85A" w:rsidP="00560CEF">
      <w:pPr>
        <w:pStyle w:val="ListNumber"/>
      </w:pPr>
      <w:r w:rsidRPr="00560CEF">
        <w:t xml:space="preserve">Explain that students </w:t>
      </w:r>
      <w:r w:rsidR="420DDA5F" w:rsidRPr="00560CEF">
        <w:t xml:space="preserve">will </w:t>
      </w:r>
      <w:r w:rsidR="2FF90EB1" w:rsidRPr="00560CEF">
        <w:t xml:space="preserve">recreate the text ‘Helping oceans’ by </w:t>
      </w:r>
      <w:r w:rsidR="77760269" w:rsidRPr="00560CEF">
        <w:t xml:space="preserve">using the structure of </w:t>
      </w:r>
      <w:r w:rsidR="324726B0" w:rsidRPr="00560CEF">
        <w:t>the ‘B</w:t>
      </w:r>
      <w:r w:rsidR="77760269" w:rsidRPr="00560CEF">
        <w:t>eeswax wrap</w:t>
      </w:r>
      <w:r w:rsidR="00413716">
        <w:t>s</w:t>
      </w:r>
      <w:r w:rsidR="77760269" w:rsidRPr="00560CEF">
        <w:t xml:space="preserve"> instructions</w:t>
      </w:r>
      <w:r w:rsidR="2D11BB7E" w:rsidRPr="00560CEF">
        <w:t>’</w:t>
      </w:r>
      <w:r w:rsidR="1E39C19E" w:rsidRPr="00560CEF">
        <w:t>.</w:t>
      </w:r>
      <w:r w:rsidR="63CD5775" w:rsidRPr="00560CEF">
        <w:t xml:space="preserve"> </w:t>
      </w:r>
      <w:r w:rsidR="63AF5C58" w:rsidRPr="00560CEF">
        <w:t>Students will use the in</w:t>
      </w:r>
      <w:r w:rsidR="01996682" w:rsidRPr="00560CEF">
        <w:t>structions</w:t>
      </w:r>
      <w:r w:rsidR="63AF5C58" w:rsidRPr="00560CEF">
        <w:t xml:space="preserve"> from the text to present </w:t>
      </w:r>
      <w:r w:rsidR="08638F0B" w:rsidRPr="00560CEF">
        <w:t xml:space="preserve">it using a </w:t>
      </w:r>
      <w:r w:rsidR="7B1E77C8" w:rsidRPr="00560CEF">
        <w:t>statement of purpose, bullet points for materials, numbered steps</w:t>
      </w:r>
      <w:r w:rsidR="51B503A8" w:rsidRPr="00560CEF">
        <w:t>.</w:t>
      </w:r>
    </w:p>
    <w:p w14:paraId="15E60931" w14:textId="37209E3F" w:rsidR="39D34146" w:rsidRPr="00560CEF" w:rsidRDefault="7547A85A" w:rsidP="00560CEF">
      <w:pPr>
        <w:pStyle w:val="ListNumber"/>
      </w:pPr>
      <w:r w:rsidRPr="00560CEF">
        <w:t>In pairs, students</w:t>
      </w:r>
      <w:r w:rsidR="2596B8BC" w:rsidRPr="00560CEF">
        <w:t xml:space="preserve"> use the information on pages 74 and 75 to</w:t>
      </w:r>
      <w:r w:rsidRPr="00560CEF">
        <w:t xml:space="preserve"> </w:t>
      </w:r>
      <w:r w:rsidR="0AA553C3" w:rsidRPr="00560CEF">
        <w:t>re</w:t>
      </w:r>
      <w:r w:rsidR="5F08749D" w:rsidRPr="00560CEF">
        <w:t>wri</w:t>
      </w:r>
      <w:r w:rsidR="0AA553C3" w:rsidRPr="00560CEF">
        <w:t>te the text</w:t>
      </w:r>
      <w:r w:rsidR="171D4D19" w:rsidRPr="00560CEF">
        <w:t xml:space="preserve"> and</w:t>
      </w:r>
      <w:r w:rsidR="531926C7" w:rsidRPr="00560CEF">
        <w:t xml:space="preserve"> present it with</w:t>
      </w:r>
      <w:r w:rsidR="0AA553C3" w:rsidRPr="00560CEF">
        <w:t xml:space="preserve"> different structural features.</w:t>
      </w:r>
    </w:p>
    <w:p w14:paraId="62C952AD" w14:textId="5F4767BF" w:rsidR="3E75B7AA" w:rsidRPr="007113F5" w:rsidRDefault="3E75B7AA" w:rsidP="2D090E87">
      <w:pPr>
        <w:pStyle w:val="FeatureBox2"/>
      </w:pPr>
      <w:r w:rsidRPr="007113F5">
        <w:rPr>
          <w:b/>
          <w:bCs/>
        </w:rPr>
        <w:t>Too easy?</w:t>
      </w:r>
      <w:r w:rsidRPr="007113F5">
        <w:t xml:space="preserve"> </w:t>
      </w:r>
      <w:r w:rsidR="398FF383" w:rsidRPr="007113F5">
        <w:t xml:space="preserve">Students watch </w:t>
      </w:r>
      <w:r w:rsidR="1FA98C10" w:rsidRPr="007113F5">
        <w:t xml:space="preserve">one clip from </w:t>
      </w:r>
      <w:hyperlink r:id="rId53">
        <w:r w:rsidR="003706F9">
          <w:rPr>
            <w:rStyle w:val="Hyperlink"/>
          </w:rPr>
          <w:t>Ice Science Experiments for kids to do at home (6:41)</w:t>
        </w:r>
      </w:hyperlink>
      <w:r w:rsidR="7EFBFEA8" w:rsidRPr="007113F5">
        <w:t xml:space="preserve">. </w:t>
      </w:r>
      <w:r w:rsidR="398FF383" w:rsidRPr="007113F5">
        <w:t xml:space="preserve">Students write instructions </w:t>
      </w:r>
      <w:r w:rsidR="593C4D04" w:rsidRPr="007113F5">
        <w:t>to accompany the v</w:t>
      </w:r>
      <w:r w:rsidR="13BD0F7A" w:rsidRPr="007113F5">
        <w:t>ideo</w:t>
      </w:r>
      <w:r w:rsidR="537CA389" w:rsidRPr="007113F5">
        <w:t xml:space="preserve">. Students include </w:t>
      </w:r>
      <w:r w:rsidR="13BD0F7A" w:rsidRPr="007113F5">
        <w:t>a statement of purpose, bullet points for materials</w:t>
      </w:r>
      <w:r w:rsidR="4DF984B4" w:rsidRPr="007113F5">
        <w:t xml:space="preserve"> and </w:t>
      </w:r>
      <w:r w:rsidR="13BD0F7A" w:rsidRPr="007113F5">
        <w:t>numbered steps.</w:t>
      </w:r>
    </w:p>
    <w:p w14:paraId="46E6D8D2" w14:textId="0AB39A72" w:rsidR="003B2DA7" w:rsidRPr="007113F5" w:rsidRDefault="4F56ADCB" w:rsidP="003B2DA7">
      <w:pPr>
        <w:pStyle w:val="Heading3"/>
      </w:pPr>
      <w:bookmarkStart w:id="44" w:name="_Lesson_15:_Language"/>
      <w:bookmarkStart w:id="45" w:name="_Toc145071090"/>
      <w:bookmarkEnd w:id="44"/>
      <w:r w:rsidRPr="007113F5">
        <w:lastRenderedPageBreak/>
        <w:t xml:space="preserve">Lesson </w:t>
      </w:r>
      <w:r w:rsidR="0A3BD349" w:rsidRPr="007113F5">
        <w:t>15</w:t>
      </w:r>
      <w:r w:rsidRPr="007113F5">
        <w:t xml:space="preserve">: </w:t>
      </w:r>
      <w:r w:rsidR="4BE2B632" w:rsidRPr="007113F5">
        <w:t>Language choi</w:t>
      </w:r>
      <w:r w:rsidR="2348EB47" w:rsidRPr="007113F5">
        <w:t>ces to support a text</w:t>
      </w:r>
      <w:r w:rsidR="1728154E" w:rsidRPr="007113F5">
        <w:t>’</w:t>
      </w:r>
      <w:r w:rsidR="2348EB47" w:rsidRPr="007113F5">
        <w:t>s purpose</w:t>
      </w:r>
      <w:bookmarkEnd w:id="45"/>
    </w:p>
    <w:p w14:paraId="765010F0" w14:textId="3682F6F7" w:rsidR="58CE9C95" w:rsidRPr="007113F5" w:rsidRDefault="63B74654" w:rsidP="001C4705">
      <w:pPr>
        <w:pStyle w:val="ListNumber"/>
        <w:numPr>
          <w:ilvl w:val="0"/>
          <w:numId w:val="289"/>
        </w:numPr>
      </w:pPr>
      <w:r w:rsidRPr="007113F5">
        <w:t xml:space="preserve">Display and read ‘Changing oceans’ on page 72 from </w:t>
      </w:r>
      <w:r w:rsidRPr="001C4705">
        <w:rPr>
          <w:i/>
          <w:iCs/>
        </w:rPr>
        <w:t>Earth’s Incredible Oceans</w:t>
      </w:r>
      <w:r w:rsidRPr="007113F5">
        <w:t>. Ask the guiding questions:</w:t>
      </w:r>
    </w:p>
    <w:p w14:paraId="12960C5C" w14:textId="7DF8DE56" w:rsidR="58CE9C95" w:rsidRPr="007113F5" w:rsidRDefault="5475B868" w:rsidP="001C4705">
      <w:pPr>
        <w:pStyle w:val="ListBullet"/>
        <w:ind w:left="1134"/>
      </w:pPr>
      <w:r w:rsidRPr="007113F5">
        <w:t>Why do you think Jess French included this page in the text?</w:t>
      </w:r>
    </w:p>
    <w:p w14:paraId="4A2CD7C0" w14:textId="29B963CF" w:rsidR="58CE9C95" w:rsidRPr="007113F5" w:rsidRDefault="5C23356A" w:rsidP="001C4705">
      <w:pPr>
        <w:pStyle w:val="ListBullet"/>
        <w:ind w:left="1134"/>
      </w:pPr>
      <w:r w:rsidRPr="007113F5">
        <w:t xml:space="preserve">What does she want the </w:t>
      </w:r>
      <w:r w:rsidR="00413716">
        <w:t>reader</w:t>
      </w:r>
      <w:r w:rsidR="00413716" w:rsidRPr="007113F5">
        <w:t xml:space="preserve"> </w:t>
      </w:r>
      <w:r w:rsidRPr="007113F5">
        <w:t>to learn? Why do you think that?</w:t>
      </w:r>
    </w:p>
    <w:p w14:paraId="01F1BD18" w14:textId="7D84FE94" w:rsidR="58CE9C95" w:rsidRPr="001C4705" w:rsidRDefault="02035AC5" w:rsidP="001C4705">
      <w:pPr>
        <w:pStyle w:val="ListNumber"/>
      </w:pPr>
      <w:r w:rsidRPr="001C4705">
        <w:t>Jess French provided information about repurposing plastic</w:t>
      </w:r>
      <w:r w:rsidR="00413716">
        <w:t>. D</w:t>
      </w:r>
      <w:r w:rsidRPr="001C4705">
        <w:t>isplay a plastic bottle and ask students to generate as many possible uses for it</w:t>
      </w:r>
      <w:r w:rsidR="00413716">
        <w:t xml:space="preserve"> as they can</w:t>
      </w:r>
      <w:r w:rsidRPr="001C4705">
        <w:t>.</w:t>
      </w:r>
    </w:p>
    <w:p w14:paraId="230AEAE1" w14:textId="126F618F" w:rsidR="58CE9C95" w:rsidRPr="001C4705" w:rsidRDefault="61EEFB53" w:rsidP="001C4705">
      <w:pPr>
        <w:pStyle w:val="ListNumber"/>
      </w:pPr>
      <w:r w:rsidRPr="001C4705">
        <w:t>Share with students that they will be making a bug hotel</w:t>
      </w:r>
      <w:r w:rsidR="6A9D705D" w:rsidRPr="001C4705">
        <w:t xml:space="preserve"> </w:t>
      </w:r>
      <w:r w:rsidR="2B6580EC" w:rsidRPr="001C4705">
        <w:t xml:space="preserve">out of a plastic bottle </w:t>
      </w:r>
      <w:r w:rsidR="6A9D705D" w:rsidRPr="001C4705">
        <w:t>and writing a text instructing someone how to make one</w:t>
      </w:r>
      <w:r w:rsidRPr="001C4705">
        <w:t xml:space="preserve">. Explain that </w:t>
      </w:r>
      <w:r w:rsidR="3A6758BA" w:rsidRPr="001C4705">
        <w:t xml:space="preserve">student will need </w:t>
      </w:r>
      <w:r w:rsidR="28771FC5" w:rsidRPr="001C4705">
        <w:t>a range of materials</w:t>
      </w:r>
      <w:r w:rsidR="392DBA71" w:rsidRPr="001C4705">
        <w:t xml:space="preserve"> </w:t>
      </w:r>
      <w:r w:rsidR="695C20C0" w:rsidRPr="001C4705">
        <w:t>i</w:t>
      </w:r>
      <w:r w:rsidR="392DBA71" w:rsidRPr="001C4705">
        <w:t>ncluding</w:t>
      </w:r>
      <w:r w:rsidR="47B6D048" w:rsidRPr="001C4705">
        <w:t xml:space="preserve"> a </w:t>
      </w:r>
      <w:r w:rsidR="30F8D718" w:rsidRPr="001C4705">
        <w:t xml:space="preserve">large </w:t>
      </w:r>
      <w:r w:rsidR="47B6D048" w:rsidRPr="001C4705">
        <w:t xml:space="preserve">plastic </w:t>
      </w:r>
      <w:r w:rsidR="330CB9E1" w:rsidRPr="001C4705">
        <w:t>bottle</w:t>
      </w:r>
      <w:r w:rsidR="6123AE1D" w:rsidRPr="001C4705">
        <w:t>, scissors, string, natural materials (twigs, bark, small stones).</w:t>
      </w:r>
    </w:p>
    <w:p w14:paraId="3C2D4A19" w14:textId="314839E7" w:rsidR="26F90356" w:rsidRPr="001C4705" w:rsidRDefault="431D9791" w:rsidP="001C4705">
      <w:pPr>
        <w:pStyle w:val="ListNumber"/>
      </w:pPr>
      <w:r w:rsidRPr="001C4705">
        <w:t>Discuss the purpose and audience for writing. For example, the purpose i</w:t>
      </w:r>
      <w:r w:rsidR="4874C661" w:rsidRPr="001C4705">
        <w:t>s</w:t>
      </w:r>
      <w:r w:rsidRPr="001C4705">
        <w:t xml:space="preserve"> to inform and instruct. The intended audience is someone who would like to know how to build a bug hotel or someone who wants to repurpose plastic to help the environment. Explore what language choices could be used to support the </w:t>
      </w:r>
      <w:r w:rsidR="680F0441" w:rsidRPr="001C4705">
        <w:t>text</w:t>
      </w:r>
      <w:r w:rsidR="5114909E" w:rsidRPr="001C4705">
        <w:t xml:space="preserve">’s </w:t>
      </w:r>
      <w:r w:rsidRPr="001C4705">
        <w:t xml:space="preserve">purpose. For example, </w:t>
      </w:r>
      <w:r w:rsidR="597FBFB6" w:rsidRPr="001C4705">
        <w:t xml:space="preserve">the use of </w:t>
      </w:r>
      <w:r w:rsidRPr="001C4705">
        <w:t>imperati</w:t>
      </w:r>
      <w:r w:rsidR="4B962375" w:rsidRPr="001C4705">
        <w:t xml:space="preserve">ve sentences </w:t>
      </w:r>
      <w:r w:rsidR="22965FE1" w:rsidRPr="001C4705">
        <w:t xml:space="preserve">will </w:t>
      </w:r>
      <w:r w:rsidR="4B962375" w:rsidRPr="001C4705">
        <w:t>provide instructions for the reader to follow. T</w:t>
      </w:r>
      <w:r w:rsidRPr="001C4705">
        <w:t xml:space="preserve">he language needs </w:t>
      </w:r>
      <w:r w:rsidR="7B7DAC61" w:rsidRPr="001C4705">
        <w:t xml:space="preserve">to be </w:t>
      </w:r>
      <w:r w:rsidRPr="001C4705">
        <w:t>precise so that instructions can be followed easily.</w:t>
      </w:r>
    </w:p>
    <w:p w14:paraId="3FE744DD" w14:textId="55FE6C49" w:rsidR="58CE9C95" w:rsidRPr="001C4705" w:rsidRDefault="2ECC516F" w:rsidP="001C4705">
      <w:pPr>
        <w:pStyle w:val="ListNumber"/>
      </w:pPr>
      <w:r w:rsidRPr="001C4705">
        <w:t>Without display</w:t>
      </w:r>
      <w:r w:rsidR="7073CC3E" w:rsidRPr="001C4705">
        <w:t>ing</w:t>
      </w:r>
      <w:r w:rsidRPr="001C4705">
        <w:t xml:space="preserve"> </w:t>
      </w:r>
      <w:hyperlink w:anchor="_Resource_10:_Bug">
        <w:r w:rsidRPr="001C4705">
          <w:rPr>
            <w:rStyle w:val="Hyperlink"/>
          </w:rPr>
          <w:t xml:space="preserve">Resource </w:t>
        </w:r>
        <w:r w:rsidR="49003255" w:rsidRPr="001C4705">
          <w:rPr>
            <w:rStyle w:val="Hyperlink"/>
          </w:rPr>
          <w:t>10</w:t>
        </w:r>
        <w:r w:rsidRPr="001C4705">
          <w:rPr>
            <w:rStyle w:val="Hyperlink"/>
          </w:rPr>
          <w:t>: Bug hotel instructions</w:t>
        </w:r>
      </w:hyperlink>
      <w:r w:rsidRPr="001C4705">
        <w:t>, r</w:t>
      </w:r>
      <w:r w:rsidR="339FF942" w:rsidRPr="001C4705">
        <w:t>ead</w:t>
      </w:r>
      <w:r w:rsidR="6E67CF95" w:rsidRPr="001C4705">
        <w:t xml:space="preserve"> </w:t>
      </w:r>
      <w:r w:rsidR="339FF942" w:rsidRPr="001C4705">
        <w:t xml:space="preserve">the instructions </w:t>
      </w:r>
      <w:r w:rsidR="1424C08D" w:rsidRPr="001C4705">
        <w:t>on the resource</w:t>
      </w:r>
      <w:r w:rsidR="339FF942" w:rsidRPr="001C4705">
        <w:t>.</w:t>
      </w:r>
      <w:r w:rsidR="6E67CF95" w:rsidRPr="001C4705">
        <w:t xml:space="preserve"> </w:t>
      </w:r>
      <w:r w:rsidR="49398175" w:rsidRPr="001C4705">
        <w:t xml:space="preserve">Pause at each step and </w:t>
      </w:r>
      <w:r w:rsidR="728D392D" w:rsidRPr="001C4705">
        <w:t>provide time for students to follow the instruction.</w:t>
      </w:r>
    </w:p>
    <w:p w14:paraId="2C318762" w14:textId="129A8016" w:rsidR="58CE9C95" w:rsidRPr="001C4705" w:rsidRDefault="31E19653" w:rsidP="001C4705">
      <w:pPr>
        <w:pStyle w:val="ListNumber"/>
      </w:pPr>
      <w:r w:rsidRPr="001C4705">
        <w:t xml:space="preserve">Students share what </w:t>
      </w:r>
      <w:r w:rsidR="728D392D" w:rsidRPr="001C4705">
        <w:t>words or phrases helped them follow each instru</w:t>
      </w:r>
      <w:r w:rsidR="470E98D1" w:rsidRPr="001C4705">
        <w:t xml:space="preserve">ction. </w:t>
      </w:r>
      <w:r w:rsidR="192D4C63" w:rsidRPr="001C4705">
        <w:t xml:space="preserve">Link to previous learning in Component A to remind students about adverbial phrases. </w:t>
      </w:r>
      <w:r w:rsidR="470E98D1" w:rsidRPr="001C4705">
        <w:t>Ask:</w:t>
      </w:r>
    </w:p>
    <w:p w14:paraId="62234533" w14:textId="1C8D1559" w:rsidR="58CE9C95" w:rsidRPr="007113F5" w:rsidRDefault="6DF0F2DC" w:rsidP="001C4705">
      <w:pPr>
        <w:pStyle w:val="ListBullet"/>
        <w:ind w:left="1134"/>
      </w:pPr>
      <w:r w:rsidRPr="007113F5">
        <w:t>What words or phrases are helpful when listening to an instruction? Students provide examples of verbs, adjectives and adverbial phrases</w:t>
      </w:r>
      <w:r w:rsidR="111F5BAE" w:rsidRPr="007113F5">
        <w:t xml:space="preserve"> and Tiered vocabulary.</w:t>
      </w:r>
    </w:p>
    <w:p w14:paraId="4CA2D479" w14:textId="015F035C" w:rsidR="58CE9C95" w:rsidRPr="007113F5" w:rsidRDefault="5286EC4A" w:rsidP="001C4705">
      <w:pPr>
        <w:pStyle w:val="ListBullet"/>
        <w:ind w:left="1134"/>
      </w:pPr>
      <w:r w:rsidRPr="007113F5">
        <w:lastRenderedPageBreak/>
        <w:t>Wer</w:t>
      </w:r>
      <w:r w:rsidR="6DF0F2DC" w:rsidRPr="007113F5">
        <w:t>e you given enough information to complete the step?</w:t>
      </w:r>
      <w:r w:rsidR="66F9396F" w:rsidRPr="007113F5">
        <w:t xml:space="preserve"> If not, what could be included to provide more information?</w:t>
      </w:r>
    </w:p>
    <w:p w14:paraId="38D9038A" w14:textId="445C1513" w:rsidR="2263BEF3" w:rsidRPr="001C4705" w:rsidRDefault="31177688" w:rsidP="001C4705">
      <w:pPr>
        <w:pStyle w:val="ListNumber"/>
      </w:pPr>
      <w:r w:rsidRPr="001C4705">
        <w:t>Take photos of each step to support students</w:t>
      </w:r>
      <w:r w:rsidR="45191EBC" w:rsidRPr="001C4705">
        <w:t>’</w:t>
      </w:r>
      <w:r w:rsidRPr="001C4705">
        <w:t xml:space="preserve"> writing in </w:t>
      </w:r>
      <w:hyperlink w:anchor="_Lesson_16:_Using">
        <w:r w:rsidR="00B1545C" w:rsidRPr="001C4705">
          <w:rPr>
            <w:rStyle w:val="Hyperlink"/>
          </w:rPr>
          <w:t xml:space="preserve">Lesson </w:t>
        </w:r>
        <w:r w:rsidR="00B1545C">
          <w:rPr>
            <w:rStyle w:val="Hyperlink"/>
          </w:rPr>
          <w:t>16</w:t>
        </w:r>
      </w:hyperlink>
      <w:r w:rsidRPr="001C4705">
        <w:t xml:space="preserve">. </w:t>
      </w:r>
      <w:r w:rsidR="22DFC2E1" w:rsidRPr="001C4705">
        <w:t xml:space="preserve">Continue reading the instructions, pausing at each step to discuss the guiding questions from activity </w:t>
      </w:r>
      <w:r w:rsidR="600587C7" w:rsidRPr="001C4705">
        <w:t>6</w:t>
      </w:r>
      <w:r w:rsidR="22DFC2E1" w:rsidRPr="001C4705">
        <w:t>.</w:t>
      </w:r>
    </w:p>
    <w:p w14:paraId="36F74C7F" w14:textId="3358E407" w:rsidR="6D785EFD" w:rsidRPr="001C4705" w:rsidRDefault="600D5AFC" w:rsidP="001C4705">
      <w:pPr>
        <w:pStyle w:val="ListNumber"/>
      </w:pPr>
      <w:r w:rsidRPr="001C4705">
        <w:t>In small groups, s</w:t>
      </w:r>
      <w:r w:rsidR="7BA3B1EE" w:rsidRPr="001C4705">
        <w:t>tudents share their bug hotels</w:t>
      </w:r>
      <w:r w:rsidR="74714AE6" w:rsidRPr="001C4705">
        <w:t xml:space="preserve"> to</w:t>
      </w:r>
      <w:r w:rsidR="7BA3B1EE" w:rsidRPr="001C4705">
        <w:t xml:space="preserve"> </w:t>
      </w:r>
      <w:r w:rsidR="5F63C2C7" w:rsidRPr="001C4705">
        <w:t xml:space="preserve">discuss </w:t>
      </w:r>
      <w:r w:rsidR="7BA3B1EE" w:rsidRPr="001C4705">
        <w:t>similarities and differences</w:t>
      </w:r>
      <w:r w:rsidR="638F7C1D" w:rsidRPr="001C4705">
        <w:t>.</w:t>
      </w:r>
      <w:r w:rsidR="37BE1B62" w:rsidRPr="001C4705">
        <w:t xml:space="preserve"> Ask students to consider why there may have been differences.</w:t>
      </w:r>
    </w:p>
    <w:p w14:paraId="3C97FDB0" w14:textId="7430A579" w:rsidR="4F0CBA1F" w:rsidRPr="001C4705" w:rsidRDefault="144EABF3" w:rsidP="001C4705">
      <w:pPr>
        <w:pStyle w:val="ListNumber"/>
      </w:pPr>
      <w:r w:rsidRPr="001C4705">
        <w:t xml:space="preserve">Students </w:t>
      </w:r>
      <w:r w:rsidR="3C7ADE26" w:rsidRPr="001C4705">
        <w:t>w</w:t>
      </w:r>
      <w:r w:rsidR="45DF19D3" w:rsidRPr="001C4705">
        <w:t xml:space="preserve">rite a </w:t>
      </w:r>
      <w:r w:rsidR="4BB0020B" w:rsidRPr="001C4705">
        <w:t>reflection about the strengths and challenges of following the instructions. Ask:</w:t>
      </w:r>
    </w:p>
    <w:p w14:paraId="6988F2DB" w14:textId="4E02062D" w:rsidR="4F0CBA1F" w:rsidRPr="001C4705" w:rsidRDefault="3510CEE1" w:rsidP="001C4705">
      <w:pPr>
        <w:pStyle w:val="ListBullet"/>
        <w:ind w:left="1134"/>
      </w:pPr>
      <w:r w:rsidRPr="001C4705">
        <w:t>What parts of the experience were easy to understand? Why do you think it was easy to follow?</w:t>
      </w:r>
    </w:p>
    <w:p w14:paraId="18CB1588" w14:textId="0949175C" w:rsidR="4F0CBA1F" w:rsidRPr="001C4705" w:rsidRDefault="3510CEE1" w:rsidP="001C4705">
      <w:pPr>
        <w:pStyle w:val="ListBullet"/>
        <w:ind w:left="1134"/>
      </w:pPr>
      <w:r w:rsidRPr="001C4705">
        <w:t>W</w:t>
      </w:r>
      <w:r w:rsidR="68303721" w:rsidRPr="001C4705">
        <w:t xml:space="preserve">ere there any challenges you faced understanding the instructions? </w:t>
      </w:r>
      <w:r w:rsidRPr="001C4705">
        <w:t>For example, new vocabulary, not having visuals as a support.</w:t>
      </w:r>
    </w:p>
    <w:p w14:paraId="618A588B" w14:textId="134F3ED1" w:rsidR="19872EAE" w:rsidRPr="001C4705" w:rsidRDefault="37CA1E45" w:rsidP="001C4705">
      <w:pPr>
        <w:pStyle w:val="ListNumber"/>
      </w:pPr>
      <w:r w:rsidRPr="001C4705">
        <w:t>Explain that students will use this experience to write an informative text about ‘How to make a bug hotel’</w:t>
      </w:r>
      <w:r w:rsidR="22856514" w:rsidRPr="001C4705">
        <w:t xml:space="preserve"> using similar vocabulary</w:t>
      </w:r>
      <w:r w:rsidR="267EAEDA" w:rsidRPr="001C4705">
        <w:t>.</w:t>
      </w:r>
    </w:p>
    <w:p w14:paraId="1FAF7DB2" w14:textId="5411D666" w:rsidR="19872EAE" w:rsidRPr="001C4705" w:rsidRDefault="75F164AA" w:rsidP="001C4705">
      <w:pPr>
        <w:pStyle w:val="ListNumber"/>
      </w:pPr>
      <w:r w:rsidRPr="001C4705">
        <w:t xml:space="preserve">Display </w:t>
      </w:r>
      <w:hyperlink w:anchor="_Resource_7:_Writing">
        <w:r w:rsidRPr="001C4705">
          <w:rPr>
            <w:rStyle w:val="Hyperlink"/>
          </w:rPr>
          <w:t xml:space="preserve">Resource </w:t>
        </w:r>
        <w:r w:rsidR="2E0EEE70" w:rsidRPr="001C4705">
          <w:rPr>
            <w:rStyle w:val="Hyperlink"/>
          </w:rPr>
          <w:t>7</w:t>
        </w:r>
        <w:r w:rsidRPr="001C4705">
          <w:rPr>
            <w:rStyle w:val="Hyperlink"/>
          </w:rPr>
          <w:t>: Writing cycle</w:t>
        </w:r>
      </w:hyperlink>
      <w:r w:rsidRPr="001C4705">
        <w:t xml:space="preserve">. </w:t>
      </w:r>
      <w:r w:rsidR="2C531B8F" w:rsidRPr="001C4705">
        <w:t>Revise</w:t>
      </w:r>
      <w:r w:rsidR="055CE27E" w:rsidRPr="001C4705">
        <w:t xml:space="preserve"> the different phases of writing. Explain that this lesson will focus on the planning phase. </w:t>
      </w:r>
      <w:r w:rsidR="78BFD45C" w:rsidRPr="001C4705">
        <w:t xml:space="preserve">In pairs, students plan their informative text. Remind </w:t>
      </w:r>
      <w:r w:rsidR="21BA28DA" w:rsidRPr="001C4705">
        <w:t>students to refer to their previous learning on the components of genre including purpose, structure, mode and medium. Students shou</w:t>
      </w:r>
      <w:r w:rsidR="0DE1BA1C" w:rsidRPr="001C4705">
        <w:t xml:space="preserve">ld also consider the use of </w:t>
      </w:r>
      <w:r w:rsidR="0270F0CA" w:rsidRPr="001C4705">
        <w:t>language</w:t>
      </w:r>
      <w:r w:rsidR="7098EF58" w:rsidRPr="001C4705">
        <w:t xml:space="preserve">, </w:t>
      </w:r>
      <w:r w:rsidR="07FFFB56" w:rsidRPr="001C4705">
        <w:t>diagrams and labels</w:t>
      </w:r>
      <w:r w:rsidR="0DE1BA1C" w:rsidRPr="001C4705">
        <w:t>.</w:t>
      </w:r>
    </w:p>
    <w:p w14:paraId="4E252969" w14:textId="0DCA1D25" w:rsidR="003B2DA7" w:rsidRPr="007113F5" w:rsidRDefault="158E289B" w:rsidP="003B2DA7">
      <w:pPr>
        <w:pStyle w:val="Heading3"/>
      </w:pPr>
      <w:bookmarkStart w:id="46" w:name="_Lesson_16:_Using"/>
      <w:bookmarkStart w:id="47" w:name="_Toc145071091"/>
      <w:bookmarkEnd w:id="46"/>
      <w:r w:rsidRPr="007113F5">
        <w:t xml:space="preserve">Lesson </w:t>
      </w:r>
      <w:r w:rsidR="4E4FDFF0" w:rsidRPr="007113F5">
        <w:t>16</w:t>
      </w:r>
      <w:r w:rsidRPr="007113F5">
        <w:t xml:space="preserve">: </w:t>
      </w:r>
      <w:r w:rsidR="15E429DC" w:rsidRPr="007113F5">
        <w:t>Using experiences to create written texts</w:t>
      </w:r>
      <w:bookmarkEnd w:id="47"/>
    </w:p>
    <w:p w14:paraId="3D9CECD1" w14:textId="598604D4" w:rsidR="5266717B" w:rsidRPr="001C4705" w:rsidRDefault="68D45120" w:rsidP="001C4705">
      <w:pPr>
        <w:pStyle w:val="ListNumber"/>
        <w:numPr>
          <w:ilvl w:val="0"/>
          <w:numId w:val="290"/>
        </w:numPr>
      </w:pPr>
      <w:r w:rsidRPr="001C4705">
        <w:t xml:space="preserve">Display the photos of students creating their bug hotel from </w:t>
      </w:r>
      <w:hyperlink w:anchor="_Lesson_15:_Language" w:history="1">
        <w:r w:rsidRPr="001C4705">
          <w:rPr>
            <w:rStyle w:val="Hyperlink"/>
          </w:rPr>
          <w:t>Lesson 15</w:t>
        </w:r>
      </w:hyperlink>
      <w:r w:rsidRPr="001C4705">
        <w:t xml:space="preserve">. Review </w:t>
      </w:r>
      <w:r w:rsidR="12158EA3" w:rsidRPr="001C4705">
        <w:t>students'</w:t>
      </w:r>
      <w:r w:rsidRPr="001C4705">
        <w:t xml:space="preserve"> reflections about the strengths and challenges of following instructions.</w:t>
      </w:r>
      <w:r w:rsidR="788D62F0" w:rsidRPr="001C4705">
        <w:t xml:space="preserve"> Revise the co-constructed success criteria from </w:t>
      </w:r>
      <w:hyperlink w:anchor="_Lesson_14:_Exploring" w:history="1">
        <w:r w:rsidR="788D62F0" w:rsidRPr="001C4705">
          <w:rPr>
            <w:rStyle w:val="Hyperlink"/>
          </w:rPr>
          <w:t>Lesson 14</w:t>
        </w:r>
      </w:hyperlink>
      <w:r w:rsidR="788D62F0" w:rsidRPr="001C4705">
        <w:t xml:space="preserve"> and how language choices are used to support the text</w:t>
      </w:r>
      <w:r w:rsidR="3C2170C6" w:rsidRPr="001C4705">
        <w:t>’</w:t>
      </w:r>
      <w:r w:rsidR="788D62F0" w:rsidRPr="001C4705">
        <w:t>s purpose.</w:t>
      </w:r>
    </w:p>
    <w:p w14:paraId="176D3424" w14:textId="216867D4" w:rsidR="792D8455" w:rsidRPr="001C4705" w:rsidRDefault="24226984" w:rsidP="001C4705">
      <w:pPr>
        <w:pStyle w:val="ListNumber"/>
      </w:pPr>
      <w:r w:rsidRPr="001C4705">
        <w:lastRenderedPageBreak/>
        <w:t xml:space="preserve">In pairs, students </w:t>
      </w:r>
      <w:r w:rsidR="6D782B3A" w:rsidRPr="001C4705">
        <w:t xml:space="preserve">revise their plan from </w:t>
      </w:r>
      <w:hyperlink w:anchor="_Lesson_15:_Language" w:history="1">
        <w:r w:rsidR="6D782B3A" w:rsidRPr="001C4705">
          <w:rPr>
            <w:rStyle w:val="Hyperlink"/>
          </w:rPr>
          <w:t>Lesson 15.</w:t>
        </w:r>
      </w:hyperlink>
      <w:r w:rsidR="6D782B3A" w:rsidRPr="001C4705">
        <w:t xml:space="preserve"> </w:t>
      </w:r>
      <w:r w:rsidR="115C2DC6" w:rsidRPr="001C4705">
        <w:t xml:space="preserve">Review </w:t>
      </w:r>
      <w:hyperlink w:anchor="_Resource_7:_Writing" w:history="1">
        <w:r w:rsidR="115C2DC6" w:rsidRPr="001C4705">
          <w:rPr>
            <w:rStyle w:val="Hyperlink"/>
          </w:rPr>
          <w:t xml:space="preserve">Resource </w:t>
        </w:r>
        <w:r w:rsidR="1C887BA2" w:rsidRPr="001C4705">
          <w:rPr>
            <w:rStyle w:val="Hyperlink"/>
          </w:rPr>
          <w:t>7</w:t>
        </w:r>
        <w:r w:rsidR="115C2DC6" w:rsidRPr="001C4705">
          <w:rPr>
            <w:rStyle w:val="Hyperlink"/>
          </w:rPr>
          <w:t>: Writing cycle</w:t>
        </w:r>
      </w:hyperlink>
      <w:r w:rsidR="115C2DC6" w:rsidRPr="001C4705">
        <w:t xml:space="preserve"> and explain that this lesson will focus on the ‘as we write’ </w:t>
      </w:r>
      <w:r w:rsidR="74C799DF" w:rsidRPr="001C4705">
        <w:t>phas</w:t>
      </w:r>
      <w:r w:rsidR="3FE0B539" w:rsidRPr="001C4705">
        <w:t>e</w:t>
      </w:r>
      <w:r w:rsidR="7B4A0295" w:rsidRPr="001C4705">
        <w:t>.</w:t>
      </w:r>
      <w:r w:rsidR="115C2DC6" w:rsidRPr="001C4705">
        <w:t xml:space="preserve"> </w:t>
      </w:r>
      <w:r w:rsidR="24B367CE" w:rsidRPr="001C4705">
        <w:t xml:space="preserve">Revise how </w:t>
      </w:r>
      <w:r w:rsidR="115C2DC6" w:rsidRPr="001C4705">
        <w:t>good writers take time to reflect on and revise a plan and that a plan may change as writing progresses</w:t>
      </w:r>
      <w:r w:rsidR="78351335" w:rsidRPr="001C4705">
        <w:t>.</w:t>
      </w:r>
      <w:r w:rsidR="115C2DC6" w:rsidRPr="001C4705">
        <w:t xml:space="preserve"> </w:t>
      </w:r>
      <w:r w:rsidR="537E1A46" w:rsidRPr="001C4705">
        <w:t>Review</w:t>
      </w:r>
      <w:r w:rsidR="115C2DC6" w:rsidRPr="001C4705">
        <w:t xml:space="preserve"> the cyclical process of drafting and composing and the importance of re-reading and revising during this phase.</w:t>
      </w:r>
    </w:p>
    <w:p w14:paraId="5426D42D" w14:textId="4B5AE6D0" w:rsidR="792D8455" w:rsidRPr="001C4705" w:rsidRDefault="01A402D7" w:rsidP="001C4705">
      <w:pPr>
        <w:pStyle w:val="ListNumber"/>
      </w:pPr>
      <w:r w:rsidRPr="001C4705">
        <w:t xml:space="preserve">Students </w:t>
      </w:r>
      <w:r w:rsidR="17C2C42A" w:rsidRPr="001C4705">
        <w:t xml:space="preserve">begin </w:t>
      </w:r>
      <w:r w:rsidRPr="001C4705">
        <w:t>draft</w:t>
      </w:r>
      <w:r w:rsidR="7706323C" w:rsidRPr="001C4705">
        <w:t>ing and composing</w:t>
      </w:r>
      <w:r w:rsidRPr="001C4705">
        <w:t xml:space="preserve"> an informative text that instructs someone to create a bug hotel</w:t>
      </w:r>
      <w:r w:rsidR="0212CB81" w:rsidRPr="001C4705">
        <w:t>.</w:t>
      </w:r>
      <w:r w:rsidR="43F5A548" w:rsidRPr="001C4705">
        <w:t xml:space="preserve"> </w:t>
      </w:r>
      <w:r w:rsidR="24226984" w:rsidRPr="001C4705">
        <w:t>Encourage students to use the displayed photos</w:t>
      </w:r>
      <w:r w:rsidR="311F2072" w:rsidRPr="001C4705">
        <w:t xml:space="preserve"> and </w:t>
      </w:r>
      <w:r w:rsidR="21EE175C" w:rsidRPr="001C4705">
        <w:t>their</w:t>
      </w:r>
      <w:r w:rsidR="24226984" w:rsidRPr="001C4705">
        <w:t xml:space="preserve"> </w:t>
      </w:r>
      <w:r w:rsidR="21EE175C" w:rsidRPr="001C4705">
        <w:t xml:space="preserve">plan </w:t>
      </w:r>
      <w:r w:rsidR="24226984" w:rsidRPr="001C4705">
        <w:t>for support.</w:t>
      </w:r>
    </w:p>
    <w:p w14:paraId="66F0C4D2" w14:textId="795598A5" w:rsidR="038DE580" w:rsidRPr="007113F5" w:rsidRDefault="4BA82564" w:rsidP="2E7001D1">
      <w:pPr>
        <w:pStyle w:val="FeatureBox2"/>
      </w:pPr>
      <w:r w:rsidRPr="007113F5">
        <w:rPr>
          <w:b/>
          <w:bCs/>
        </w:rPr>
        <w:t>Too hard?</w:t>
      </w:r>
      <w:r w:rsidRPr="007113F5">
        <w:t xml:space="preserve"> Provide students with the photos from </w:t>
      </w:r>
      <w:hyperlink w:anchor="_Lesson_15:_Language">
        <w:r w:rsidRPr="007113F5">
          <w:rPr>
            <w:rStyle w:val="Hyperlink"/>
          </w:rPr>
          <w:t>Lesson 15</w:t>
        </w:r>
      </w:hyperlink>
      <w:r w:rsidR="0F94B41E" w:rsidRPr="007113F5">
        <w:t xml:space="preserve"> in sequential order.</w:t>
      </w:r>
      <w:r w:rsidRPr="007113F5">
        <w:t xml:space="preserve"> Students write </w:t>
      </w:r>
      <w:r w:rsidR="0D3C223D" w:rsidRPr="007113F5">
        <w:t>verb sentence openers</w:t>
      </w:r>
      <w:r w:rsidR="285A669A" w:rsidRPr="007113F5">
        <w:t>.</w:t>
      </w:r>
    </w:p>
    <w:p w14:paraId="4A317271" w14:textId="77777777" w:rsidR="001C4705" w:rsidRPr="001C4705" w:rsidRDefault="001C4705" w:rsidP="001C4705">
      <w:r w:rsidRPr="001C4705">
        <w:br w:type="page"/>
      </w:r>
    </w:p>
    <w:p w14:paraId="15DCB2A7" w14:textId="444946E4" w:rsidR="003B2DA7" w:rsidRPr="007113F5" w:rsidRDefault="1FBB2859" w:rsidP="003B2DA7">
      <w:pPr>
        <w:pStyle w:val="Heading2"/>
      </w:pPr>
      <w:bookmarkStart w:id="48" w:name="_Toc145071092"/>
      <w:r w:rsidRPr="007113F5">
        <w:lastRenderedPageBreak/>
        <w:t>Week 5</w:t>
      </w:r>
      <w:bookmarkEnd w:id="48"/>
    </w:p>
    <w:p w14:paraId="4EBE6E55" w14:textId="77777777" w:rsidR="003B2DA7" w:rsidRPr="007113F5" w:rsidRDefault="1FBB2859" w:rsidP="003B2DA7">
      <w:pPr>
        <w:pStyle w:val="Heading3"/>
      </w:pPr>
      <w:bookmarkStart w:id="49" w:name="_Toc145071093"/>
      <w:r w:rsidRPr="007113F5">
        <w:t>Component A teaching and learning</w:t>
      </w:r>
      <w:bookmarkEnd w:id="49"/>
    </w:p>
    <w:p w14:paraId="7A9B9F86" w14:textId="77777777" w:rsidR="003B2DA7" w:rsidRPr="007113F5" w:rsidRDefault="003B2DA7" w:rsidP="003B2DA7">
      <w:r w:rsidRPr="007113F5">
        <w:t>Component A focuses on the development of foundational skills and knowledge through regular, systematic and repeated practice. The mentor and supporting texts used in Component B of this unit can support the effective implementation of Component A teaching and learning.</w:t>
      </w:r>
    </w:p>
    <w:p w14:paraId="3F43C00E" w14:textId="77777777" w:rsidR="003B2DA7" w:rsidRPr="007113F5" w:rsidRDefault="003B2DA7" w:rsidP="003B2DA7">
      <w:pPr>
        <w:pStyle w:val="Heading4"/>
      </w:pPr>
      <w:r w:rsidRPr="007113F5">
        <w:t>Teaching guide</w:t>
      </w:r>
    </w:p>
    <w:p w14:paraId="252BB3FA" w14:textId="77777777" w:rsidR="003B2DA7" w:rsidRPr="007113F5" w:rsidRDefault="003B2DA7" w:rsidP="003B2DA7">
      <w:r w:rsidRPr="007113F5">
        <w:t>Guidance for explicit teaching, teaching notes, resources and examples for the related outcomes and content points have been provided in the table below.</w:t>
      </w:r>
    </w:p>
    <w:tbl>
      <w:tblPr>
        <w:tblStyle w:val="Tableheader"/>
        <w:tblW w:w="0" w:type="auto"/>
        <w:tblLook w:val="0620" w:firstRow="1" w:lastRow="0" w:firstColumn="0" w:lastColumn="0" w:noHBand="1" w:noVBand="1"/>
        <w:tblDescription w:val="Table outlines the focus areas and teaching notes together with the resources and examples required for Component A."/>
      </w:tblPr>
      <w:tblGrid>
        <w:gridCol w:w="7280"/>
        <w:gridCol w:w="7280"/>
      </w:tblGrid>
      <w:tr w:rsidR="003B2DA7" w:rsidRPr="007113F5" w14:paraId="77544511" w14:textId="77777777" w:rsidTr="00780D84">
        <w:trPr>
          <w:cnfStyle w:val="100000000000" w:firstRow="1" w:lastRow="0" w:firstColumn="0" w:lastColumn="0" w:oddVBand="0" w:evenVBand="0" w:oddHBand="0" w:evenHBand="0" w:firstRowFirstColumn="0" w:firstRowLastColumn="0" w:lastRowFirstColumn="0" w:lastRowLastColumn="0"/>
        </w:trPr>
        <w:tc>
          <w:tcPr>
            <w:tcW w:w="7280" w:type="dxa"/>
          </w:tcPr>
          <w:p w14:paraId="18A43DF6" w14:textId="77777777" w:rsidR="003B2DA7" w:rsidRPr="007113F5" w:rsidRDefault="003B2DA7" w:rsidP="00163CDD">
            <w:r w:rsidRPr="007113F5">
              <w:t>Focus areas and teaching notes</w:t>
            </w:r>
          </w:p>
        </w:tc>
        <w:tc>
          <w:tcPr>
            <w:tcW w:w="7280" w:type="dxa"/>
          </w:tcPr>
          <w:p w14:paraId="6FE9CC6C" w14:textId="77777777" w:rsidR="003B2DA7" w:rsidRPr="007113F5" w:rsidRDefault="003B2DA7" w:rsidP="00163CDD">
            <w:r w:rsidRPr="007113F5">
              <w:t>Resources and examples</w:t>
            </w:r>
          </w:p>
        </w:tc>
      </w:tr>
      <w:tr w:rsidR="00DE3289" w:rsidRPr="007113F5" w14:paraId="331E499B" w14:textId="77777777" w:rsidTr="002E7A12">
        <w:tc>
          <w:tcPr>
            <w:tcW w:w="7280" w:type="dxa"/>
            <w:shd w:val="clear" w:color="auto" w:fill="EBEBEB"/>
          </w:tcPr>
          <w:p w14:paraId="49EAE434" w14:textId="77777777" w:rsidR="00DE3289" w:rsidRPr="00DE3289" w:rsidRDefault="00DE3289" w:rsidP="00DE3289">
            <w:pPr>
              <w:pStyle w:val="Tableheadingstyle"/>
            </w:pPr>
            <w:r w:rsidRPr="00DE3289">
              <w:t>Reading fluency</w:t>
            </w:r>
          </w:p>
          <w:p w14:paraId="5341774E" w14:textId="77777777" w:rsidR="00DE3289" w:rsidRPr="007113F5" w:rsidRDefault="00DE3289" w:rsidP="00DE3289">
            <w:pPr>
              <w:rPr>
                <w:rFonts w:eastAsia="Calibri"/>
                <w:b/>
                <w:bCs/>
              </w:rPr>
            </w:pPr>
            <w:r w:rsidRPr="007113F5">
              <w:rPr>
                <w:rFonts w:eastAsia="Arial"/>
                <w:b/>
                <w:bCs/>
                <w:color w:val="000000" w:themeColor="text1"/>
                <w:lang w:val="en-GB"/>
              </w:rPr>
              <w:t>Prosody</w:t>
            </w:r>
          </w:p>
          <w:p w14:paraId="118AD211" w14:textId="4AB91D7B" w:rsidR="00DE3289" w:rsidRPr="00DE3289" w:rsidRDefault="00DE3289" w:rsidP="00DE3289">
            <w:pPr>
              <w:pStyle w:val="ListBullet"/>
            </w:pPr>
            <w:r w:rsidRPr="00DE3289">
              <w:t>Explain how prosodic reading involves expression, intonation and pausing and use emphasis while reading</w:t>
            </w:r>
          </w:p>
          <w:p w14:paraId="15A98AC7" w14:textId="77777777" w:rsidR="00DE3289" w:rsidRPr="007113F5" w:rsidRDefault="00DE3289" w:rsidP="00DE3289">
            <w:pPr>
              <w:pStyle w:val="ListBullet2"/>
              <w:rPr>
                <w:rFonts w:eastAsia="Calibri"/>
              </w:rPr>
            </w:pPr>
            <w:r w:rsidRPr="007113F5">
              <w:t xml:space="preserve">Reading with expression involves using the appropriate </w:t>
            </w:r>
            <w:r w:rsidRPr="007113F5">
              <w:lastRenderedPageBreak/>
              <w:t>tone, pitch and stresses for the text.</w:t>
            </w:r>
          </w:p>
          <w:p w14:paraId="50FF2566" w14:textId="6E0A7327" w:rsidR="00DE3289" w:rsidRPr="00DE3289" w:rsidRDefault="00DE3289" w:rsidP="00163CDD">
            <w:pPr>
              <w:pStyle w:val="ListBullet2"/>
              <w:rPr>
                <w:rFonts w:eastAsia="Calibri"/>
              </w:rPr>
            </w:pPr>
            <w:r w:rsidRPr="007113F5">
              <w:rPr>
                <w:rFonts w:eastAsia="Calibri"/>
              </w:rPr>
              <w:t>Use expression to emphasise rhyme and rhythm and pause between poetry lines and stanzas.</w:t>
            </w:r>
          </w:p>
        </w:tc>
        <w:tc>
          <w:tcPr>
            <w:tcW w:w="7280" w:type="dxa"/>
            <w:shd w:val="clear" w:color="auto" w:fill="EBEBEB"/>
          </w:tcPr>
          <w:p w14:paraId="1E2D43A7" w14:textId="77777777" w:rsidR="00DE3289" w:rsidRPr="00DE3289" w:rsidRDefault="00DE3289" w:rsidP="00DE3289">
            <w:pPr>
              <w:pStyle w:val="Tableheadingstyle"/>
            </w:pPr>
            <w:r w:rsidRPr="00DE3289">
              <w:lastRenderedPageBreak/>
              <w:t>Reading fluency</w:t>
            </w:r>
          </w:p>
          <w:p w14:paraId="79C0669D" w14:textId="77777777" w:rsidR="00DE3289" w:rsidRPr="007113F5" w:rsidRDefault="00DE3289" w:rsidP="00DE3289">
            <w:pPr>
              <w:rPr>
                <w:rFonts w:eastAsia="Calibri"/>
              </w:rPr>
            </w:pPr>
            <w:r w:rsidRPr="007113F5">
              <w:rPr>
                <w:rFonts w:eastAsia="Arial"/>
                <w:b/>
                <w:bCs/>
                <w:color w:val="000000" w:themeColor="text1"/>
                <w:lang w:val="en-GB"/>
              </w:rPr>
              <w:t>Prosody</w:t>
            </w:r>
            <w:r w:rsidRPr="007113F5">
              <w:rPr>
                <w:rFonts w:eastAsia="Arial"/>
                <w:color w:val="000000" w:themeColor="text1"/>
              </w:rPr>
              <w:t xml:space="preserve"> </w:t>
            </w:r>
          </w:p>
          <w:p w14:paraId="652D8846" w14:textId="6CB72FFE" w:rsidR="00DE3289" w:rsidRPr="00DE3289" w:rsidRDefault="00DE3289" w:rsidP="00DE3289">
            <w:pPr>
              <w:pStyle w:val="ListBullet"/>
              <w:rPr>
                <w:rFonts w:eastAsia="Calibri"/>
              </w:rPr>
            </w:pPr>
            <w:r w:rsidRPr="007113F5">
              <w:t>Fluency and close reading passage</w:t>
            </w:r>
            <w:r w:rsidR="00B00ED0">
              <w:t>:</w:t>
            </w:r>
            <w:r w:rsidRPr="007113F5">
              <w:t xml:space="preserve"> </w:t>
            </w:r>
            <w:hyperlink w:anchor="_Resource_11:_Helping">
              <w:r w:rsidRPr="007113F5">
                <w:rPr>
                  <w:rStyle w:val="Hyperlink"/>
                </w:rPr>
                <w:t>Resource 11: Helping our Earth poem</w:t>
              </w:r>
            </w:hyperlink>
            <w:r w:rsidRPr="007113F5">
              <w:t xml:space="preserve"> (84 words)</w:t>
            </w:r>
          </w:p>
          <w:p w14:paraId="1ED1CD5C" w14:textId="63CDDF09" w:rsidR="00DE3289" w:rsidRPr="007113F5" w:rsidRDefault="00DE3289" w:rsidP="00DE3289">
            <w:pPr>
              <w:pStyle w:val="ListBullet"/>
              <w:rPr>
                <w:rFonts w:eastAsia="Calibri"/>
              </w:rPr>
            </w:pPr>
            <w:r w:rsidRPr="007113F5">
              <w:t>Suggested examples for reading with expression</w:t>
            </w:r>
          </w:p>
          <w:p w14:paraId="71BFF36C" w14:textId="77777777" w:rsidR="00DE3289" w:rsidRPr="007113F5" w:rsidRDefault="00DE3289" w:rsidP="00DE3289">
            <w:pPr>
              <w:pStyle w:val="ListBullet2"/>
            </w:pPr>
            <w:r w:rsidRPr="007113F5">
              <w:lastRenderedPageBreak/>
              <w:t xml:space="preserve">Reduce, reuse, recycle </w:t>
            </w:r>
            <w:r w:rsidRPr="007113F5">
              <w:rPr>
                <w:b/>
                <w:bCs/>
              </w:rPr>
              <w:t>too</w:t>
            </w:r>
          </w:p>
          <w:p w14:paraId="6BEA6E7E" w14:textId="77777777" w:rsidR="00DE3289" w:rsidRPr="007113F5" w:rsidRDefault="00DE3289" w:rsidP="00DE3289">
            <w:pPr>
              <w:pStyle w:val="ListBullet2"/>
              <w:rPr>
                <w:rFonts w:eastAsia="Calibri"/>
              </w:rPr>
            </w:pPr>
            <w:r w:rsidRPr="007113F5">
              <w:rPr>
                <w:rFonts w:eastAsia="Calibri"/>
              </w:rPr>
              <w:t xml:space="preserve">These are things that we can </w:t>
            </w:r>
            <w:r w:rsidRPr="007113F5">
              <w:rPr>
                <w:rFonts w:eastAsia="Calibri"/>
                <w:b/>
                <w:bCs/>
              </w:rPr>
              <w:t>do</w:t>
            </w:r>
          </w:p>
          <w:p w14:paraId="674A940B" w14:textId="3B8C0856" w:rsidR="00DE3289" w:rsidRPr="00CE60C7" w:rsidRDefault="00DE3289" w:rsidP="00CE60C7">
            <w:pPr>
              <w:rPr>
                <w:rFonts w:eastAsia="Calibri"/>
              </w:rPr>
            </w:pPr>
            <w:r w:rsidRPr="007113F5">
              <w:rPr>
                <w:rFonts w:eastAsia="Calibri"/>
                <w:b/>
                <w:bCs/>
              </w:rPr>
              <w:t xml:space="preserve">Note: </w:t>
            </w:r>
            <w:r w:rsidR="00302170">
              <w:rPr>
                <w:rFonts w:eastAsia="Calibri"/>
              </w:rPr>
              <w:t>b</w:t>
            </w:r>
            <w:r w:rsidRPr="007113F5">
              <w:rPr>
                <w:rFonts w:eastAsia="Calibri"/>
              </w:rPr>
              <w:t>old text highlights an opportunity to demonstrate pausing, expression and emphasis.</w:t>
            </w:r>
          </w:p>
        </w:tc>
      </w:tr>
      <w:tr w:rsidR="00DE3289" w:rsidRPr="007113F5" w14:paraId="34A0D064" w14:textId="77777777" w:rsidTr="002E7A12">
        <w:tc>
          <w:tcPr>
            <w:tcW w:w="7280" w:type="dxa"/>
            <w:shd w:val="clear" w:color="auto" w:fill="EBEBEB"/>
          </w:tcPr>
          <w:p w14:paraId="63972F6F" w14:textId="77777777" w:rsidR="00DE3289" w:rsidRPr="007113F5" w:rsidRDefault="00DE3289" w:rsidP="00DE3289">
            <w:r w:rsidRPr="007113F5">
              <w:rPr>
                <w:rFonts w:eastAsia="Arial"/>
                <w:b/>
                <w:bCs/>
                <w:color w:val="000000" w:themeColor="text1"/>
              </w:rPr>
              <w:lastRenderedPageBreak/>
              <w:t>Monitoring reading fluency</w:t>
            </w:r>
          </w:p>
          <w:p w14:paraId="3A038E74" w14:textId="3AACDB6A" w:rsidR="00DE3289" w:rsidRPr="00DE3289" w:rsidRDefault="00DE3289" w:rsidP="00DE3289">
            <w:pPr>
              <w:pStyle w:val="ListBullet"/>
            </w:pPr>
            <w:r w:rsidRPr="00DE3289">
              <w:t>Recognise that there are different purposes and audiences for reading and adjust reading rate to suit a text’s purpose</w:t>
            </w:r>
          </w:p>
          <w:p w14:paraId="357CC11F" w14:textId="77777777" w:rsidR="00DE3289" w:rsidRPr="007113F5" w:rsidRDefault="00DE3289" w:rsidP="00DE3289">
            <w:pPr>
              <w:pStyle w:val="ListBullet2"/>
            </w:pPr>
            <w:r w:rsidRPr="007113F5">
              <w:t>Use rhyme and rhythm and line breaks at the end of a poetry line to adjust reading rate.</w:t>
            </w:r>
          </w:p>
          <w:p w14:paraId="015C7887" w14:textId="79B5C02A" w:rsidR="00DE3289" w:rsidRPr="007113F5" w:rsidRDefault="00DE3289" w:rsidP="00163CDD">
            <w:pPr>
              <w:pStyle w:val="ListBullet2"/>
            </w:pPr>
            <w:r w:rsidRPr="007113F5">
              <w:t>Pausing can be used to attend to punctuation (commas).</w:t>
            </w:r>
          </w:p>
        </w:tc>
        <w:tc>
          <w:tcPr>
            <w:tcW w:w="7280" w:type="dxa"/>
            <w:shd w:val="clear" w:color="auto" w:fill="EBEBEB"/>
          </w:tcPr>
          <w:p w14:paraId="7D3977F9" w14:textId="7AA8C526" w:rsidR="00747C77" w:rsidRPr="00747C77" w:rsidRDefault="00747C77" w:rsidP="00747C77">
            <w:r w:rsidRPr="007113F5">
              <w:rPr>
                <w:rFonts w:eastAsia="Arial"/>
                <w:b/>
                <w:bCs/>
                <w:color w:val="000000" w:themeColor="text1"/>
              </w:rPr>
              <w:t>Monitoring reading fluency</w:t>
            </w:r>
          </w:p>
          <w:p w14:paraId="53887296" w14:textId="10BC92F9" w:rsidR="00DE3289" w:rsidRPr="007113F5" w:rsidRDefault="00747C77" w:rsidP="00747C77">
            <w:pPr>
              <w:pStyle w:val="ListBullet"/>
            </w:pPr>
            <w:r w:rsidRPr="00DE3289">
              <w:t>Suggested</w:t>
            </w:r>
            <w:r w:rsidRPr="007113F5">
              <w:t xml:space="preserve"> examples for adjusting reading rate</w:t>
            </w:r>
            <w:r>
              <w:t>, a</w:t>
            </w:r>
            <w:r w:rsidRPr="007113F5">
              <w:t>s abov</w:t>
            </w:r>
            <w:r w:rsidR="00E936E6">
              <w:t>e.</w:t>
            </w:r>
          </w:p>
        </w:tc>
      </w:tr>
      <w:tr w:rsidR="00DE3289" w:rsidRPr="007113F5" w14:paraId="28D67401" w14:textId="77777777" w:rsidTr="00780D84">
        <w:tc>
          <w:tcPr>
            <w:tcW w:w="7280" w:type="dxa"/>
          </w:tcPr>
          <w:p w14:paraId="530A44C1" w14:textId="77777777" w:rsidR="00747C77" w:rsidRPr="00747C77" w:rsidRDefault="00747C77" w:rsidP="00747C77">
            <w:pPr>
              <w:pStyle w:val="Tableheadingstyle"/>
            </w:pPr>
            <w:r w:rsidRPr="00747C77">
              <w:t>Reading comprehension</w:t>
            </w:r>
          </w:p>
          <w:p w14:paraId="653DACF4" w14:textId="0F13BAEF" w:rsidR="00747C77" w:rsidRPr="007113F5" w:rsidRDefault="00747C77" w:rsidP="00747C77">
            <w:pPr>
              <w:rPr>
                <w:rFonts w:eastAsia="Calibri"/>
                <w:b/>
                <w:bCs/>
              </w:rPr>
            </w:pPr>
            <w:r w:rsidRPr="007113F5">
              <w:rPr>
                <w:rFonts w:eastAsia="Calibri"/>
                <w:b/>
                <w:bCs/>
              </w:rPr>
              <w:t>Comprehending text structures and features</w:t>
            </w:r>
          </w:p>
          <w:p w14:paraId="0A210966" w14:textId="146A4249" w:rsidR="00747C77" w:rsidRPr="00747C77" w:rsidRDefault="00747C77" w:rsidP="00747C77">
            <w:pPr>
              <w:pStyle w:val="ListBullet"/>
            </w:pPr>
            <w:r w:rsidRPr="00747C77">
              <w:t>Identify different structures and features of persuasive, imaginative, informative texts</w:t>
            </w:r>
          </w:p>
          <w:p w14:paraId="4152E158" w14:textId="57123A8D" w:rsidR="00DE3289" w:rsidRPr="007113F5" w:rsidRDefault="00747C77" w:rsidP="00163CDD">
            <w:pPr>
              <w:pStyle w:val="ListBullet2"/>
            </w:pPr>
            <w:r w:rsidRPr="007113F5">
              <w:lastRenderedPageBreak/>
              <w:t>Hybrid texts can include structures and features of imaginative, persuasive and informative texts.</w:t>
            </w:r>
          </w:p>
        </w:tc>
        <w:tc>
          <w:tcPr>
            <w:tcW w:w="7280" w:type="dxa"/>
          </w:tcPr>
          <w:p w14:paraId="4BFC78D4" w14:textId="77777777" w:rsidR="00747C77" w:rsidRPr="00747C77" w:rsidRDefault="00747C77" w:rsidP="00747C77">
            <w:pPr>
              <w:pStyle w:val="Tableheadingstyle"/>
            </w:pPr>
            <w:r w:rsidRPr="00747C77">
              <w:lastRenderedPageBreak/>
              <w:t>Reading comprehension</w:t>
            </w:r>
          </w:p>
          <w:p w14:paraId="10965730" w14:textId="77777777" w:rsidR="00747C77" w:rsidRPr="007113F5" w:rsidRDefault="00747C77" w:rsidP="00747C77">
            <w:pPr>
              <w:rPr>
                <w:rFonts w:eastAsia="Calibri"/>
                <w:b/>
                <w:bCs/>
              </w:rPr>
            </w:pPr>
            <w:r w:rsidRPr="007113F5">
              <w:rPr>
                <w:rFonts w:eastAsia="Calibri"/>
                <w:b/>
                <w:bCs/>
              </w:rPr>
              <w:t>Comprehending text structures and features</w:t>
            </w:r>
          </w:p>
          <w:p w14:paraId="729B8D66" w14:textId="2CD31A8E" w:rsidR="00747C77" w:rsidRPr="007113F5" w:rsidRDefault="00747C77" w:rsidP="00747C77">
            <w:pPr>
              <w:pStyle w:val="ListBullet"/>
            </w:pPr>
            <w:r w:rsidRPr="007113F5">
              <w:t>Text structure</w:t>
            </w:r>
          </w:p>
          <w:p w14:paraId="548C6E66" w14:textId="77777777" w:rsidR="00747C77" w:rsidRPr="007113F5" w:rsidRDefault="00747C77" w:rsidP="00747C77">
            <w:pPr>
              <w:pStyle w:val="ListBullet2"/>
            </w:pPr>
            <w:r w:rsidRPr="007113F5">
              <w:t>4 stanzas with 4 lines each, AABB rhyming pattern</w:t>
            </w:r>
          </w:p>
          <w:p w14:paraId="2A743212" w14:textId="5FB2E4C9" w:rsidR="00747C77" w:rsidRPr="007113F5" w:rsidRDefault="00747C77" w:rsidP="00747C77">
            <w:pPr>
              <w:pStyle w:val="ListBullet"/>
            </w:pPr>
            <w:r w:rsidRPr="007113F5">
              <w:lastRenderedPageBreak/>
              <w:t>Text features</w:t>
            </w:r>
          </w:p>
          <w:p w14:paraId="239BBE0B" w14:textId="6E192D25" w:rsidR="00DE3289" w:rsidRPr="007113F5" w:rsidRDefault="00747C77" w:rsidP="00163CDD">
            <w:pPr>
              <w:pStyle w:val="ListBullet2"/>
            </w:pPr>
            <w:r w:rsidRPr="007113F5">
              <w:t>Alliteration (reduce, reuse, recycle), Tier 2 vocabulary (global warming, recycle, reusable, pollution), call to action (choose reusable items in the end)</w:t>
            </w:r>
          </w:p>
        </w:tc>
      </w:tr>
      <w:tr w:rsidR="00DE3289" w:rsidRPr="007113F5" w14:paraId="398D3504" w14:textId="77777777" w:rsidTr="00780D84">
        <w:tc>
          <w:tcPr>
            <w:tcW w:w="7280" w:type="dxa"/>
          </w:tcPr>
          <w:p w14:paraId="54E57ED7" w14:textId="30063BB2" w:rsidR="00747C77" w:rsidRPr="007113F5" w:rsidRDefault="00747C77" w:rsidP="00747C77">
            <w:pPr>
              <w:rPr>
                <w:rFonts w:eastAsia="Calibri"/>
                <w:b/>
                <w:bCs/>
              </w:rPr>
            </w:pPr>
            <w:r w:rsidRPr="007113F5">
              <w:rPr>
                <w:b/>
                <w:bCs/>
              </w:rPr>
              <w:lastRenderedPageBreak/>
              <w:t>Monitoring comprehension</w:t>
            </w:r>
          </w:p>
          <w:p w14:paraId="033FEA15" w14:textId="4B7D96A7" w:rsidR="00747C77" w:rsidRPr="00747C77" w:rsidRDefault="00747C77" w:rsidP="00747C77">
            <w:pPr>
              <w:pStyle w:val="ListBullet"/>
            </w:pPr>
            <w:r w:rsidRPr="00747C77">
              <w:t>Ask questions to clarify meaning and promote deeper understanding of a text</w:t>
            </w:r>
          </w:p>
          <w:p w14:paraId="057ED12E" w14:textId="74844FED" w:rsidR="00DE3289" w:rsidRPr="007113F5" w:rsidRDefault="00747C77" w:rsidP="00163CDD">
            <w:pPr>
              <w:pStyle w:val="ListBullet2"/>
            </w:pPr>
            <w:r w:rsidRPr="007113F5">
              <w:t>Model how to ask clarifying questions to clarify meaning and enhance understanding (literal and inferential questions). Support students to ask their own questions of the text.</w:t>
            </w:r>
          </w:p>
        </w:tc>
        <w:tc>
          <w:tcPr>
            <w:tcW w:w="7280" w:type="dxa"/>
          </w:tcPr>
          <w:p w14:paraId="3BBBF422" w14:textId="77777777" w:rsidR="00747C77" w:rsidRPr="007113F5" w:rsidRDefault="00747C77" w:rsidP="00747C77">
            <w:pPr>
              <w:rPr>
                <w:b/>
                <w:bCs/>
              </w:rPr>
            </w:pPr>
            <w:r w:rsidRPr="007113F5">
              <w:rPr>
                <w:b/>
                <w:bCs/>
              </w:rPr>
              <w:t>Monitoring comprehension</w:t>
            </w:r>
          </w:p>
          <w:p w14:paraId="3491A028" w14:textId="7A2CD654" w:rsidR="00747C77" w:rsidRPr="007113F5" w:rsidRDefault="00747C77" w:rsidP="00747C77">
            <w:pPr>
              <w:pStyle w:val="ListBullet"/>
            </w:pPr>
            <w:r w:rsidRPr="007113F5">
              <w:t>Questions to clarify meaning</w:t>
            </w:r>
          </w:p>
          <w:p w14:paraId="51B9F646" w14:textId="77777777" w:rsidR="00747C77" w:rsidRPr="007113F5" w:rsidRDefault="00747C77" w:rsidP="00747C77">
            <w:pPr>
              <w:pStyle w:val="ListBullet2"/>
            </w:pPr>
            <w:r w:rsidRPr="007113F5">
              <w:t>What problem is the author referring to?</w:t>
            </w:r>
          </w:p>
          <w:p w14:paraId="6629A9CD" w14:textId="77777777" w:rsidR="00747C77" w:rsidRPr="007113F5" w:rsidRDefault="00747C77" w:rsidP="00747C77">
            <w:pPr>
              <w:pStyle w:val="ListBullet2"/>
            </w:pPr>
            <w:r w:rsidRPr="007113F5">
              <w:t>What is global warming?</w:t>
            </w:r>
          </w:p>
          <w:p w14:paraId="67641D86" w14:textId="25275D56" w:rsidR="00747C77" w:rsidRPr="007113F5" w:rsidRDefault="00747C77" w:rsidP="00747C77">
            <w:pPr>
              <w:pStyle w:val="ListBullet"/>
            </w:pPr>
            <w:r w:rsidRPr="007113F5">
              <w:t>Questions to promote deeper understanding</w:t>
            </w:r>
          </w:p>
          <w:p w14:paraId="06CD87C8" w14:textId="268E4B5D" w:rsidR="00747C77" w:rsidRPr="007113F5" w:rsidRDefault="00747C77" w:rsidP="00747C77">
            <w:pPr>
              <w:pStyle w:val="ListBullet2"/>
            </w:pPr>
            <w:r w:rsidRPr="007113F5">
              <w:t>What is the main message of the poem?</w:t>
            </w:r>
          </w:p>
          <w:p w14:paraId="6D2B84A9" w14:textId="15DEBEED" w:rsidR="00DE3289" w:rsidRPr="007113F5" w:rsidRDefault="00747C77" w:rsidP="00747C77">
            <w:pPr>
              <w:pStyle w:val="ListBullet2"/>
            </w:pPr>
            <w:r w:rsidRPr="007113F5">
              <w:t>What suggestions is the author making to the reader?</w:t>
            </w:r>
          </w:p>
        </w:tc>
      </w:tr>
      <w:tr w:rsidR="003B2DA7" w:rsidRPr="00747C77" w14:paraId="2666C608" w14:textId="77777777" w:rsidTr="002E7A12">
        <w:tc>
          <w:tcPr>
            <w:tcW w:w="7280" w:type="dxa"/>
            <w:shd w:val="clear" w:color="auto" w:fill="EBEBEB"/>
          </w:tcPr>
          <w:p w14:paraId="61195F7B" w14:textId="77777777" w:rsidR="00747C77" w:rsidRPr="00747C77" w:rsidRDefault="00747C77" w:rsidP="00747C77">
            <w:pPr>
              <w:pStyle w:val="Tableheadingstyle"/>
            </w:pPr>
            <w:r w:rsidRPr="00747C77">
              <w:t>Vocabulary</w:t>
            </w:r>
          </w:p>
          <w:p w14:paraId="2570DE42" w14:textId="77777777" w:rsidR="00747C77" w:rsidRPr="007113F5" w:rsidRDefault="00747C77" w:rsidP="00747C77">
            <w:pPr>
              <w:rPr>
                <w:rFonts w:eastAsia="Calibri"/>
                <w:b/>
                <w:bCs/>
                <w:color w:val="000000" w:themeColor="text1"/>
                <w:lang w:val="en-GB"/>
              </w:rPr>
            </w:pPr>
            <w:r w:rsidRPr="007113F5">
              <w:rPr>
                <w:rFonts w:eastAsia="Arial"/>
                <w:b/>
                <w:bCs/>
                <w:color w:val="000000" w:themeColor="text1"/>
                <w:lang w:val="en-GB"/>
              </w:rPr>
              <w:t>Learning and using words</w:t>
            </w:r>
          </w:p>
          <w:p w14:paraId="760B4504" w14:textId="2C095DFC" w:rsidR="00747C77" w:rsidRPr="00747C77" w:rsidRDefault="00747C77" w:rsidP="00747C77">
            <w:pPr>
              <w:pStyle w:val="ListBullet"/>
            </w:pPr>
            <w:r w:rsidRPr="00747C77">
              <w:t xml:space="preserve">Build personal Tier 1, Tier 2 and Tier 3 vocabulary through </w:t>
            </w:r>
            <w:r w:rsidRPr="00747C77">
              <w:lastRenderedPageBreak/>
              <w:t>social and learning interactions, reading and writing</w:t>
            </w:r>
          </w:p>
          <w:p w14:paraId="2963AFC1" w14:textId="7C65A07F" w:rsidR="00747C77" w:rsidRPr="00747C77" w:rsidRDefault="00747C77" w:rsidP="00747C77">
            <w:pPr>
              <w:pStyle w:val="ListBullet2"/>
              <w:rPr>
                <w:lang w:val="en-GB"/>
              </w:rPr>
            </w:pPr>
            <w:r w:rsidRPr="007113F5">
              <w:rPr>
                <w:lang w:val="en-GB"/>
              </w:rPr>
              <w:t xml:space="preserve">Tier 2 words add power and precision to written and spoken </w:t>
            </w:r>
            <w:proofErr w:type="gramStart"/>
            <w:r w:rsidRPr="007113F5">
              <w:rPr>
                <w:lang w:val="en-GB"/>
              </w:rPr>
              <w:t>language</w:t>
            </w:r>
            <w:proofErr w:type="gramEnd"/>
            <w:r w:rsidRPr="007113F5">
              <w:rPr>
                <w:lang w:val="en-GB"/>
              </w:rPr>
              <w:t xml:space="preserve"> but many Tier 2 words are most commonly found in written language (NESA 2023).</w:t>
            </w:r>
          </w:p>
          <w:p w14:paraId="705A37FB" w14:textId="7E6753CD" w:rsidR="00747C77" w:rsidRPr="00747C77" w:rsidRDefault="00747C77" w:rsidP="00747C77">
            <w:pPr>
              <w:pStyle w:val="ListBullet"/>
            </w:pPr>
            <w:r w:rsidRPr="00747C77">
              <w:t>Understand that many words derive from other languages and that their pronunciation and spelling may reflect their etymology</w:t>
            </w:r>
          </w:p>
          <w:p w14:paraId="68CC3D79" w14:textId="0EA81512" w:rsidR="003B2DA7" w:rsidRPr="00747C77" w:rsidRDefault="00747C77" w:rsidP="00747C77">
            <w:pPr>
              <w:pStyle w:val="ListBullet2"/>
              <w:rPr>
                <w:lang w:val="en-GB"/>
              </w:rPr>
            </w:pPr>
            <w:r w:rsidRPr="007113F5">
              <w:t>The English language is made up of words derived from many other languages including Latin, French, Greek, German and Aboriginal and Torres Strait Islander Languages.</w:t>
            </w:r>
          </w:p>
        </w:tc>
        <w:tc>
          <w:tcPr>
            <w:tcW w:w="7280" w:type="dxa"/>
            <w:shd w:val="clear" w:color="auto" w:fill="EBEBEB"/>
          </w:tcPr>
          <w:p w14:paraId="5373B8A6" w14:textId="77777777" w:rsidR="00747C77" w:rsidRPr="00747C77" w:rsidRDefault="00747C77" w:rsidP="00747C77">
            <w:pPr>
              <w:pStyle w:val="Tableheadingstyle"/>
            </w:pPr>
            <w:r w:rsidRPr="00747C77">
              <w:lastRenderedPageBreak/>
              <w:t>Vocabulary</w:t>
            </w:r>
          </w:p>
          <w:p w14:paraId="197F9811" w14:textId="77777777" w:rsidR="00747C77" w:rsidRPr="007113F5" w:rsidRDefault="00747C77" w:rsidP="00747C77">
            <w:pPr>
              <w:rPr>
                <w:rFonts w:eastAsia="Calibri"/>
                <w:b/>
                <w:bCs/>
                <w:color w:val="000000" w:themeColor="text1"/>
                <w:lang w:val="en-GB"/>
              </w:rPr>
            </w:pPr>
            <w:r w:rsidRPr="007113F5">
              <w:rPr>
                <w:rFonts w:eastAsia="Arial"/>
                <w:b/>
                <w:bCs/>
                <w:color w:val="000000" w:themeColor="text1"/>
                <w:lang w:val="en-GB"/>
              </w:rPr>
              <w:t>Learning and using words</w:t>
            </w:r>
          </w:p>
          <w:p w14:paraId="4EF97CE5" w14:textId="723479CA" w:rsidR="00747C77" w:rsidRPr="007113F5" w:rsidRDefault="00747C77" w:rsidP="00747C77">
            <w:pPr>
              <w:pStyle w:val="ListBullet"/>
              <w:rPr>
                <w:rFonts w:eastAsia="Calibri"/>
              </w:rPr>
            </w:pPr>
            <w:r w:rsidRPr="007113F5">
              <w:t>Suggested Tier 2 vocabulary from the passage</w:t>
            </w:r>
          </w:p>
          <w:p w14:paraId="54394A49" w14:textId="77777777" w:rsidR="00747C77" w:rsidRPr="007113F5" w:rsidRDefault="00747C77" w:rsidP="00747C77">
            <w:pPr>
              <w:pStyle w:val="ListBullet2"/>
              <w:rPr>
                <w:rFonts w:eastAsia="Calibri"/>
              </w:rPr>
            </w:pPr>
            <w:r w:rsidRPr="007113F5">
              <w:lastRenderedPageBreak/>
              <w:t>protect, global warming, pollution, reusable, recycle</w:t>
            </w:r>
          </w:p>
          <w:p w14:paraId="34E3BE58" w14:textId="159E7E72" w:rsidR="00747C77" w:rsidRPr="007113F5" w:rsidRDefault="00747C77" w:rsidP="00747C77">
            <w:pPr>
              <w:pStyle w:val="ListBullet"/>
            </w:pPr>
            <w:r w:rsidRPr="007113F5">
              <w:t>Suggested vocabulary from the passage</w:t>
            </w:r>
          </w:p>
          <w:p w14:paraId="2009F80F" w14:textId="77777777" w:rsidR="00747C77" w:rsidRPr="007113F5" w:rsidRDefault="00747C77" w:rsidP="00747C77">
            <w:pPr>
              <w:pStyle w:val="ListBullet2"/>
            </w:pPr>
            <w:r w:rsidRPr="007113F5">
              <w:t>Recycle: re (again) + cycle</w:t>
            </w:r>
          </w:p>
          <w:p w14:paraId="397E12DE" w14:textId="77777777" w:rsidR="00747C77" w:rsidRPr="007113F5" w:rsidRDefault="00747C77" w:rsidP="00747C77">
            <w:pPr>
              <w:pStyle w:val="ListBullet2"/>
            </w:pPr>
            <w:r w:rsidRPr="007113F5">
              <w:t>Reuse: re (again) + use</w:t>
            </w:r>
          </w:p>
          <w:p w14:paraId="281E1DB7" w14:textId="58B211EC" w:rsidR="003B2DA7" w:rsidRPr="00747C77" w:rsidRDefault="00747C77" w:rsidP="00747C77">
            <w:pPr>
              <w:pStyle w:val="ListBullet2"/>
            </w:pPr>
            <w:r w:rsidRPr="007113F5">
              <w:t xml:space="preserve">Reduce: re (again) + </w:t>
            </w:r>
            <w:proofErr w:type="spellStart"/>
            <w:r w:rsidRPr="007113F5">
              <w:t>duce</w:t>
            </w:r>
            <w:proofErr w:type="spellEnd"/>
            <w:r w:rsidRPr="007113F5">
              <w:t xml:space="preserve"> from Old French meaning ‘to diminish’</w:t>
            </w:r>
          </w:p>
        </w:tc>
      </w:tr>
      <w:tr w:rsidR="00747C77" w:rsidRPr="00747C77" w14:paraId="3F95A8A4" w14:textId="77777777" w:rsidTr="00780D84">
        <w:tc>
          <w:tcPr>
            <w:tcW w:w="7280" w:type="dxa"/>
          </w:tcPr>
          <w:p w14:paraId="4CE2C556" w14:textId="77777777" w:rsidR="00747C77" w:rsidRPr="00747C77" w:rsidRDefault="00747C77" w:rsidP="00747C77">
            <w:pPr>
              <w:pStyle w:val="Tableheadingstyle"/>
            </w:pPr>
            <w:r w:rsidRPr="00747C77">
              <w:lastRenderedPageBreak/>
              <w:t>Spelling</w:t>
            </w:r>
          </w:p>
          <w:p w14:paraId="32B95307" w14:textId="77777777" w:rsidR="00747C77" w:rsidRPr="007113F5" w:rsidRDefault="00747C77" w:rsidP="00747C77">
            <w:pPr>
              <w:rPr>
                <w:b/>
                <w:bCs/>
              </w:rPr>
            </w:pPr>
            <w:r w:rsidRPr="007113F5">
              <w:rPr>
                <w:b/>
                <w:bCs/>
              </w:rPr>
              <w:t>Phonological component</w:t>
            </w:r>
          </w:p>
          <w:p w14:paraId="0AB304C5" w14:textId="5D06D5B5" w:rsidR="00747C77" w:rsidRPr="00747C77" w:rsidRDefault="00747C77" w:rsidP="00747C77">
            <w:pPr>
              <w:pStyle w:val="ListBullet"/>
            </w:pPr>
            <w:r w:rsidRPr="00747C77">
              <w:t>Identify differences in vowel phonemes (short, long, diphthong and schwa vowels)</w:t>
            </w:r>
          </w:p>
          <w:p w14:paraId="13D415FA" w14:textId="26B9B629" w:rsidR="00747C77" w:rsidRPr="00747C77" w:rsidRDefault="00747C77" w:rsidP="00747C77">
            <w:pPr>
              <w:pStyle w:val="ListBullet2"/>
            </w:pPr>
            <w:r w:rsidRPr="00747C77">
              <w:t>Review identifying long vowel phonemes /</w:t>
            </w:r>
            <w:proofErr w:type="spellStart"/>
            <w:r w:rsidRPr="00747C77">
              <w:t>igh</w:t>
            </w:r>
            <w:proofErr w:type="spellEnd"/>
            <w:r w:rsidRPr="00747C77">
              <w:t xml:space="preserve">/ and /ow/ </w:t>
            </w:r>
            <w:r w:rsidRPr="00747C77">
              <w:lastRenderedPageBreak/>
              <w:t>within focus words.</w:t>
            </w:r>
          </w:p>
        </w:tc>
        <w:tc>
          <w:tcPr>
            <w:tcW w:w="7280" w:type="dxa"/>
          </w:tcPr>
          <w:p w14:paraId="6BAC064F" w14:textId="77777777" w:rsidR="00747C77" w:rsidRPr="00747C77" w:rsidRDefault="00747C77" w:rsidP="00747C77">
            <w:pPr>
              <w:pStyle w:val="Tableheadingstyle"/>
            </w:pPr>
            <w:r w:rsidRPr="00747C77">
              <w:lastRenderedPageBreak/>
              <w:t>Spelling</w:t>
            </w:r>
          </w:p>
          <w:p w14:paraId="417AFB03" w14:textId="77777777" w:rsidR="00747C77" w:rsidRPr="007113F5" w:rsidRDefault="00747C77" w:rsidP="00747C77">
            <w:pPr>
              <w:rPr>
                <w:b/>
                <w:bCs/>
              </w:rPr>
            </w:pPr>
            <w:r w:rsidRPr="007113F5">
              <w:rPr>
                <w:b/>
                <w:bCs/>
              </w:rPr>
              <w:t>Phonological component</w:t>
            </w:r>
          </w:p>
          <w:p w14:paraId="4A5BD20A" w14:textId="690A73A9" w:rsidR="00747C77" w:rsidRPr="00747C77" w:rsidRDefault="00747C77" w:rsidP="00747C77">
            <w:pPr>
              <w:pStyle w:val="ListBullet"/>
            </w:pPr>
            <w:r w:rsidRPr="007113F5">
              <w:t>Consolidate words from previous 4 weeks of learning.</w:t>
            </w:r>
          </w:p>
        </w:tc>
      </w:tr>
      <w:tr w:rsidR="00747C77" w:rsidRPr="00747C77" w14:paraId="5E8E62EF" w14:textId="77777777" w:rsidTr="00780D84">
        <w:tc>
          <w:tcPr>
            <w:tcW w:w="7280" w:type="dxa"/>
          </w:tcPr>
          <w:p w14:paraId="493EB74F" w14:textId="18C7A594" w:rsidR="00747C77" w:rsidRPr="007113F5" w:rsidRDefault="00747C77" w:rsidP="00747C77">
            <w:pPr>
              <w:rPr>
                <w:b/>
                <w:bCs/>
              </w:rPr>
            </w:pPr>
            <w:r w:rsidRPr="007113F5">
              <w:rPr>
                <w:b/>
                <w:bCs/>
              </w:rPr>
              <w:t>Orthographic component</w:t>
            </w:r>
          </w:p>
          <w:p w14:paraId="060B374E" w14:textId="6A4172DE" w:rsidR="00747C77" w:rsidRPr="00747C77" w:rsidRDefault="00747C77" w:rsidP="00747C77">
            <w:pPr>
              <w:pStyle w:val="ListBullet"/>
            </w:pPr>
            <w:r w:rsidRPr="00747C77">
              <w:t>Understand that some graphemes are dependent on their position in a word in English and apply this knowledge when spelling</w:t>
            </w:r>
          </w:p>
          <w:p w14:paraId="29E9C6C0" w14:textId="40291164" w:rsidR="00747C77" w:rsidRPr="00747C77" w:rsidRDefault="00747C77" w:rsidP="00747C77">
            <w:pPr>
              <w:pStyle w:val="ListBullet2"/>
            </w:pPr>
            <w:r w:rsidRPr="00747C77">
              <w:t>Consider the position of graphemes that represent /</w:t>
            </w:r>
            <w:proofErr w:type="spellStart"/>
            <w:r w:rsidRPr="00747C77">
              <w:t>igh</w:t>
            </w:r>
            <w:proofErr w:type="spellEnd"/>
            <w:r w:rsidRPr="00747C77">
              <w:t>/ and /ow/ in words as per previous 4 weeks of learning.</w:t>
            </w:r>
          </w:p>
        </w:tc>
        <w:tc>
          <w:tcPr>
            <w:tcW w:w="7280" w:type="dxa"/>
          </w:tcPr>
          <w:p w14:paraId="3E504E79" w14:textId="4D49C10B" w:rsidR="00747C77" w:rsidRPr="007113F5" w:rsidRDefault="00747C77" w:rsidP="00747C77">
            <w:pPr>
              <w:rPr>
                <w:rFonts w:eastAsia="Arial"/>
                <w:color w:val="000000" w:themeColor="text1"/>
              </w:rPr>
            </w:pPr>
            <w:r w:rsidRPr="007113F5">
              <w:rPr>
                <w:rFonts w:eastAsia="Arial"/>
                <w:b/>
                <w:bCs/>
                <w:color w:val="000000" w:themeColor="text1"/>
              </w:rPr>
              <w:t xml:space="preserve">Orthographic component </w:t>
            </w:r>
          </w:p>
          <w:p w14:paraId="087A8008" w14:textId="3E47385B" w:rsidR="00747C77" w:rsidRPr="00747C77" w:rsidRDefault="00747C77" w:rsidP="00747C77">
            <w:pPr>
              <w:pStyle w:val="ListBullet"/>
            </w:pPr>
            <w:r w:rsidRPr="007113F5">
              <w:t>As above</w:t>
            </w:r>
          </w:p>
        </w:tc>
      </w:tr>
      <w:tr w:rsidR="00747C77" w:rsidRPr="00747C77" w14:paraId="56AD6B9E" w14:textId="77777777" w:rsidTr="00780D84">
        <w:tc>
          <w:tcPr>
            <w:tcW w:w="7280" w:type="dxa"/>
          </w:tcPr>
          <w:p w14:paraId="3F965386" w14:textId="77777777" w:rsidR="00747C77" w:rsidRPr="007113F5" w:rsidRDefault="00747C77" w:rsidP="00747C77">
            <w:pPr>
              <w:rPr>
                <w:rFonts w:eastAsia="Calibri"/>
                <w:b/>
                <w:bCs/>
              </w:rPr>
            </w:pPr>
            <w:r w:rsidRPr="007113F5">
              <w:rPr>
                <w:b/>
                <w:bCs/>
              </w:rPr>
              <w:t>Morphological component</w:t>
            </w:r>
          </w:p>
          <w:p w14:paraId="050F13A6" w14:textId="6BE0A0FD" w:rsidR="00747C77" w:rsidRPr="00747C77" w:rsidRDefault="00747C77" w:rsidP="00747C77">
            <w:pPr>
              <w:pStyle w:val="ListBullet"/>
            </w:pPr>
            <w:r w:rsidRPr="00747C77">
              <w:t>Identify inflected suffixes, explaining when and how to treat base words when they are affixed, and apply this knowledge when spelling</w:t>
            </w:r>
          </w:p>
          <w:p w14:paraId="2E718439" w14:textId="77777777" w:rsidR="00747C77" w:rsidRPr="00747C77" w:rsidRDefault="00747C77" w:rsidP="00747C77">
            <w:pPr>
              <w:pStyle w:val="ListBullet2"/>
            </w:pPr>
            <w:r w:rsidRPr="00747C77">
              <w:t>Inflected suffixes: plural (-s, -es) tense (-s, -</w:t>
            </w:r>
            <w:proofErr w:type="spellStart"/>
            <w:r w:rsidRPr="00747C77">
              <w:t>ing</w:t>
            </w:r>
            <w:proofErr w:type="spellEnd"/>
            <w:r w:rsidRPr="00747C77">
              <w:t>, -ed), comparative (-er) and superlative (-</w:t>
            </w:r>
            <w:proofErr w:type="spellStart"/>
            <w:r w:rsidRPr="00747C77">
              <w:t>est</w:t>
            </w:r>
            <w:proofErr w:type="spellEnd"/>
            <w:r w:rsidRPr="00747C77">
              <w:t>)</w:t>
            </w:r>
          </w:p>
          <w:p w14:paraId="2EDBF7E0" w14:textId="53EA4C08" w:rsidR="00747C77" w:rsidRPr="00747C77" w:rsidRDefault="00747C77" w:rsidP="00747C77">
            <w:pPr>
              <w:pStyle w:val="ListBullet2"/>
            </w:pPr>
            <w:r w:rsidRPr="00747C77">
              <w:t>Consolidate previous 4 weeks of learning.</w:t>
            </w:r>
          </w:p>
        </w:tc>
        <w:tc>
          <w:tcPr>
            <w:tcW w:w="7280" w:type="dxa"/>
          </w:tcPr>
          <w:p w14:paraId="28A03278" w14:textId="77777777" w:rsidR="00747C77" w:rsidRPr="007113F5" w:rsidRDefault="00747C77" w:rsidP="00747C77">
            <w:pPr>
              <w:rPr>
                <w:rFonts w:eastAsia="Arial"/>
                <w:color w:val="000000" w:themeColor="text1"/>
              </w:rPr>
            </w:pPr>
            <w:r w:rsidRPr="007113F5">
              <w:rPr>
                <w:rFonts w:eastAsia="Arial"/>
                <w:b/>
                <w:bCs/>
                <w:color w:val="000000" w:themeColor="text1"/>
              </w:rPr>
              <w:t xml:space="preserve">Morphological component </w:t>
            </w:r>
          </w:p>
          <w:p w14:paraId="47C11E1F" w14:textId="522AFDA9" w:rsidR="00747C77" w:rsidRPr="00747C77" w:rsidRDefault="00747C77" w:rsidP="00747C77">
            <w:pPr>
              <w:pStyle w:val="ListBullet"/>
            </w:pPr>
            <w:r w:rsidRPr="007113F5">
              <w:t>As above</w:t>
            </w:r>
          </w:p>
        </w:tc>
      </w:tr>
      <w:tr w:rsidR="003B2DA7" w:rsidRPr="00747C77" w14:paraId="0FD54D59" w14:textId="77777777" w:rsidTr="002E7A12">
        <w:tc>
          <w:tcPr>
            <w:tcW w:w="7280" w:type="dxa"/>
            <w:shd w:val="clear" w:color="auto" w:fill="EBEBEB"/>
          </w:tcPr>
          <w:p w14:paraId="67588096" w14:textId="77777777" w:rsidR="00BC0C12" w:rsidRPr="00BC0C12" w:rsidRDefault="00BC0C12" w:rsidP="00BC0C12">
            <w:pPr>
              <w:pStyle w:val="Tableheadingstyle"/>
            </w:pPr>
            <w:r w:rsidRPr="00BC0C12">
              <w:t>Creating written texts</w:t>
            </w:r>
          </w:p>
          <w:p w14:paraId="4949F706" w14:textId="77777777" w:rsidR="00BC0C12" w:rsidRPr="007113F5" w:rsidRDefault="00BC0C12" w:rsidP="00BC0C12">
            <w:pPr>
              <w:rPr>
                <w:rFonts w:eastAsia="Arial"/>
                <w:color w:val="000000" w:themeColor="text1"/>
              </w:rPr>
            </w:pPr>
            <w:r w:rsidRPr="007113F5">
              <w:rPr>
                <w:rFonts w:eastAsia="Arial"/>
                <w:b/>
                <w:bCs/>
                <w:color w:val="000000" w:themeColor="text1"/>
                <w:lang w:val="en-US"/>
              </w:rPr>
              <w:lastRenderedPageBreak/>
              <w:t>Punctuation</w:t>
            </w:r>
          </w:p>
          <w:p w14:paraId="359676AD" w14:textId="238CEACB" w:rsidR="00BC0C12" w:rsidRPr="00BC0C12" w:rsidRDefault="00BC0C12" w:rsidP="00BC0C12">
            <w:pPr>
              <w:pStyle w:val="ListBullet"/>
            </w:pPr>
            <w:r w:rsidRPr="00BC0C12">
              <w:t>Use capital letters to indicate the beginning of a sentence, proper nouns, headings and subheadings, to indicate the beginning of a poetry line, for emphasis, and when using acronyms</w:t>
            </w:r>
          </w:p>
          <w:p w14:paraId="685387FD" w14:textId="605E640D" w:rsidR="00BC0C12" w:rsidRPr="00BC0C12" w:rsidRDefault="00BC0C12" w:rsidP="00BC0C12">
            <w:pPr>
              <w:pStyle w:val="ListBullet2"/>
            </w:pPr>
            <w:r w:rsidRPr="007113F5">
              <w:t>Capital letters can be used to indicate the beginning of a poetry line</w:t>
            </w:r>
            <w:r w:rsidR="00475399">
              <w:t>.</w:t>
            </w:r>
          </w:p>
          <w:p w14:paraId="6794D724" w14:textId="70184256" w:rsidR="00BC0C12" w:rsidRPr="00BC0C12" w:rsidRDefault="00BC0C12" w:rsidP="00BC0C12">
            <w:pPr>
              <w:pStyle w:val="ListBullet"/>
            </w:pPr>
            <w:r w:rsidRPr="00BC0C12">
              <w:t>Use commas between words in a list or to separate adjectives when more than one is used</w:t>
            </w:r>
          </w:p>
          <w:p w14:paraId="29C1BAAB" w14:textId="2A147496" w:rsidR="003B2DA7" w:rsidRPr="00747C77" w:rsidRDefault="00BC0C12" w:rsidP="00747C77">
            <w:pPr>
              <w:pStyle w:val="ListBullet2"/>
            </w:pPr>
            <w:r w:rsidRPr="007113F5">
              <w:t>Review: Commas are used in a sentence to give a short pause. They are used to separate items in a list</w:t>
            </w:r>
          </w:p>
        </w:tc>
        <w:tc>
          <w:tcPr>
            <w:tcW w:w="7280" w:type="dxa"/>
            <w:shd w:val="clear" w:color="auto" w:fill="EBEBEB"/>
          </w:tcPr>
          <w:p w14:paraId="71733D54" w14:textId="77777777" w:rsidR="00BC0C12" w:rsidRPr="00BC0C12" w:rsidRDefault="00BC0C12" w:rsidP="00BC0C12">
            <w:pPr>
              <w:pStyle w:val="Tableheadingstyle"/>
            </w:pPr>
            <w:r w:rsidRPr="00BC0C12">
              <w:lastRenderedPageBreak/>
              <w:t>Creating written texts</w:t>
            </w:r>
          </w:p>
          <w:p w14:paraId="6D04AEA2" w14:textId="77777777" w:rsidR="00BC0C12" w:rsidRPr="007113F5" w:rsidRDefault="00BC0C12" w:rsidP="00BC0C12">
            <w:pPr>
              <w:rPr>
                <w:rFonts w:eastAsia="Arial"/>
                <w:color w:val="000000" w:themeColor="text1"/>
              </w:rPr>
            </w:pPr>
            <w:r w:rsidRPr="007113F5">
              <w:rPr>
                <w:rFonts w:eastAsia="Arial"/>
                <w:b/>
                <w:bCs/>
                <w:color w:val="000000" w:themeColor="text1"/>
                <w:lang w:val="en-US"/>
              </w:rPr>
              <w:lastRenderedPageBreak/>
              <w:t>Punctuation</w:t>
            </w:r>
          </w:p>
          <w:p w14:paraId="67AC6513" w14:textId="48CC64FD" w:rsidR="00BC0C12" w:rsidRPr="007113F5" w:rsidRDefault="00BC0C12" w:rsidP="00BC0C12">
            <w:pPr>
              <w:pStyle w:val="ListBullet"/>
            </w:pPr>
            <w:r w:rsidRPr="007113F5">
              <w:t>Suggested example from the passage</w:t>
            </w:r>
          </w:p>
          <w:p w14:paraId="5BAE7D37" w14:textId="6DB5E037" w:rsidR="00BC0C12" w:rsidRPr="007113F5" w:rsidRDefault="00BC0C12" w:rsidP="00BC0C12">
            <w:pPr>
              <w:pStyle w:val="ListBullet2"/>
            </w:pPr>
            <w:r w:rsidRPr="007113F5">
              <w:t>Reduce, reuse, recycle too</w:t>
            </w:r>
            <w:r w:rsidR="00B00ED0">
              <w:t>.</w:t>
            </w:r>
          </w:p>
          <w:p w14:paraId="500695B9" w14:textId="3092EA25" w:rsidR="00BC0C12" w:rsidRPr="007113F5" w:rsidRDefault="00BC0C12" w:rsidP="00BC0C12">
            <w:pPr>
              <w:pStyle w:val="ListBullet"/>
              <w:rPr>
                <w:rFonts w:eastAsia="Calibri"/>
              </w:rPr>
            </w:pPr>
            <w:r w:rsidRPr="007113F5">
              <w:rPr>
                <w:rFonts w:eastAsia="Calibri"/>
              </w:rPr>
              <w:t>Suggested example from the passage</w:t>
            </w:r>
          </w:p>
          <w:p w14:paraId="18765CDD" w14:textId="75678B4C" w:rsidR="003B2DA7" w:rsidRPr="00747C77" w:rsidRDefault="00BC0C12" w:rsidP="00747C77">
            <w:pPr>
              <w:pStyle w:val="ListBullet2"/>
            </w:pPr>
            <w:r w:rsidRPr="007113F5">
              <w:t>As above</w:t>
            </w:r>
            <w:r w:rsidR="00B00ED0">
              <w:t>.</w:t>
            </w:r>
          </w:p>
        </w:tc>
      </w:tr>
      <w:tr w:rsidR="00BC0C12" w:rsidRPr="00BC0C12" w14:paraId="0508799D" w14:textId="77777777" w:rsidTr="002E7A12">
        <w:tc>
          <w:tcPr>
            <w:tcW w:w="7280" w:type="dxa"/>
            <w:shd w:val="clear" w:color="auto" w:fill="EBEBEB"/>
          </w:tcPr>
          <w:p w14:paraId="581732E9" w14:textId="77777777" w:rsidR="00BC0C12" w:rsidRPr="007113F5" w:rsidRDefault="00BC0C12" w:rsidP="00BC0C12">
            <w:pPr>
              <w:rPr>
                <w:rFonts w:eastAsia="Calibri"/>
                <w:color w:val="000000" w:themeColor="text1"/>
              </w:rPr>
            </w:pPr>
            <w:r w:rsidRPr="007113F5">
              <w:rPr>
                <w:rFonts w:eastAsia="Calibri"/>
                <w:b/>
                <w:bCs/>
                <w:color w:val="000000" w:themeColor="text1"/>
              </w:rPr>
              <w:lastRenderedPageBreak/>
              <w:t>Word-level language</w:t>
            </w:r>
          </w:p>
          <w:p w14:paraId="0D08F6CE" w14:textId="73CD72B3" w:rsidR="00BC0C12" w:rsidRPr="00BC0C12" w:rsidRDefault="00BC0C12" w:rsidP="00BC0C12">
            <w:pPr>
              <w:pStyle w:val="ListBullet"/>
            </w:pPr>
            <w:r w:rsidRPr="00BC0C12">
              <w:t>Use adjectives to develop descriptive features</w:t>
            </w:r>
          </w:p>
          <w:p w14:paraId="2BF0EE5D" w14:textId="42E97758" w:rsidR="00BC0C12" w:rsidRPr="007113F5" w:rsidRDefault="00BC0C12" w:rsidP="00BC0C12">
            <w:pPr>
              <w:pStyle w:val="ListBullet2"/>
            </w:pPr>
            <w:r w:rsidRPr="007113F5">
              <w:t>Review: adjectives can be used to describe a noun or a pronoun.</w:t>
            </w:r>
          </w:p>
          <w:p w14:paraId="54F54219" w14:textId="5A62ABC4" w:rsidR="00BC0C12" w:rsidRPr="007113F5" w:rsidRDefault="00BC0C12" w:rsidP="00BC0C12">
            <w:pPr>
              <w:pStyle w:val="ListBullet2"/>
            </w:pPr>
            <w:r w:rsidRPr="007113F5">
              <w:t>Adjective types include</w:t>
            </w:r>
          </w:p>
          <w:p w14:paraId="5FF58A87" w14:textId="77777777" w:rsidR="00BC0C12" w:rsidRPr="007113F5" w:rsidRDefault="00BC0C12" w:rsidP="00BC0C12">
            <w:pPr>
              <w:pStyle w:val="ListBullet3"/>
            </w:pPr>
            <w:r w:rsidRPr="007113F5">
              <w:lastRenderedPageBreak/>
              <w:t>Descriptive: size, shape, colour, texture, taste, sound, opinions (mean), emotions/feelings (cranky)</w:t>
            </w:r>
          </w:p>
          <w:p w14:paraId="69D047E3" w14:textId="4F13A2DB" w:rsidR="00BC0C12" w:rsidRPr="007113F5" w:rsidRDefault="00BC0C12" w:rsidP="00BC0C12">
            <w:pPr>
              <w:pStyle w:val="ListBullet3"/>
              <w:rPr>
                <w:rFonts w:eastAsia="Calibri"/>
              </w:rPr>
            </w:pPr>
            <w:r w:rsidRPr="007113F5">
              <w:rPr>
                <w:rFonts w:eastAsia="Calibri"/>
              </w:rPr>
              <w:t xml:space="preserve">Quantifying: tell us how much of something </w:t>
            </w:r>
            <w:r w:rsidRPr="007113F5">
              <w:rPr>
                <w:rFonts w:eastAsia="Calibri"/>
              </w:rPr>
              <w:t>the</w:t>
            </w:r>
            <w:r w:rsidR="0076482A">
              <w:rPr>
                <w:rFonts w:eastAsia="Calibri"/>
              </w:rPr>
              <w:t>r</w:t>
            </w:r>
            <w:r w:rsidRPr="007113F5">
              <w:rPr>
                <w:rFonts w:eastAsia="Calibri"/>
              </w:rPr>
              <w:t>e</w:t>
            </w:r>
            <w:r w:rsidR="0076482A">
              <w:rPr>
                <w:rFonts w:eastAsia="Calibri"/>
              </w:rPr>
              <w:t xml:space="preserve"> </w:t>
            </w:r>
            <w:r w:rsidRPr="007113F5">
              <w:rPr>
                <w:rFonts w:eastAsia="Calibri"/>
              </w:rPr>
              <w:t>is or how many there are. There are 2 types of quantifying adjectives; definite quantifying adjectives tell the exact number (one, thousand) and indefinite quantifying adjectives give a general idea of the amount (some, many, a few)</w:t>
            </w:r>
          </w:p>
          <w:p w14:paraId="7EA895A0" w14:textId="7ADAC17C" w:rsidR="00BC0C12" w:rsidRPr="00BC0C12" w:rsidRDefault="00BC0C12" w:rsidP="00BC0C12">
            <w:pPr>
              <w:pStyle w:val="ListBullet3"/>
              <w:rPr>
                <w:rFonts w:eastAsia="Calibri"/>
              </w:rPr>
            </w:pPr>
            <w:r w:rsidRPr="007113F5">
              <w:rPr>
                <w:rFonts w:eastAsia="Calibri"/>
              </w:rPr>
              <w:t>Predicate: are placed following a linking verb. They tell us more about the subject. For example, The cat looks tired (‘tired’ is the predicate adjective because it describes the subject ‘cat’).</w:t>
            </w:r>
          </w:p>
        </w:tc>
        <w:tc>
          <w:tcPr>
            <w:tcW w:w="7280" w:type="dxa"/>
            <w:shd w:val="clear" w:color="auto" w:fill="EBEBEB"/>
          </w:tcPr>
          <w:p w14:paraId="7C43A880" w14:textId="77777777" w:rsidR="00BC0C12" w:rsidRPr="007113F5" w:rsidRDefault="00BC0C12" w:rsidP="00BC0C12">
            <w:pPr>
              <w:rPr>
                <w:rFonts w:eastAsia="Calibri"/>
                <w:color w:val="000000" w:themeColor="text1"/>
              </w:rPr>
            </w:pPr>
            <w:r w:rsidRPr="007113F5">
              <w:rPr>
                <w:rFonts w:eastAsia="Calibri"/>
                <w:b/>
                <w:bCs/>
                <w:color w:val="000000" w:themeColor="text1"/>
              </w:rPr>
              <w:lastRenderedPageBreak/>
              <w:t>Word-level language</w:t>
            </w:r>
          </w:p>
          <w:p w14:paraId="4AA43CFF" w14:textId="2C7A79A3" w:rsidR="00BC0C12" w:rsidRPr="007113F5" w:rsidRDefault="00BC0C12" w:rsidP="00BC0C12">
            <w:pPr>
              <w:pStyle w:val="ListBullet"/>
            </w:pPr>
            <w:r w:rsidRPr="007113F5">
              <w:t xml:space="preserve">Suggested </w:t>
            </w:r>
            <w:r w:rsidR="00E2069F">
              <w:t>examples</w:t>
            </w:r>
            <w:r w:rsidRPr="007113F5">
              <w:t xml:space="preserve"> with adjectives from the passage</w:t>
            </w:r>
          </w:p>
          <w:p w14:paraId="19C4DE47" w14:textId="6966EF75" w:rsidR="00BC0C12" w:rsidRPr="007113F5" w:rsidRDefault="00BC0C12" w:rsidP="00BC0C12">
            <w:pPr>
              <w:pStyle w:val="ListBullet2"/>
            </w:pPr>
            <w:r w:rsidRPr="007113F5">
              <w:t xml:space="preserve">It’s time to protect this </w:t>
            </w:r>
            <w:r w:rsidRPr="007113F5">
              <w:rPr>
                <w:b/>
                <w:bCs/>
              </w:rPr>
              <w:t xml:space="preserve">special </w:t>
            </w:r>
            <w:r w:rsidRPr="007113F5">
              <w:t>place (descriptive)</w:t>
            </w:r>
          </w:p>
          <w:p w14:paraId="309002E4" w14:textId="7FE7A6F1" w:rsidR="00BC0C12" w:rsidRPr="007113F5" w:rsidRDefault="00BC0C12" w:rsidP="00BC0C12">
            <w:pPr>
              <w:pStyle w:val="ListBullet2"/>
            </w:pPr>
            <w:r w:rsidRPr="007113F5">
              <w:t xml:space="preserve">Let’s plant </w:t>
            </w:r>
            <w:r w:rsidRPr="007113F5">
              <w:rPr>
                <w:b/>
                <w:bCs/>
              </w:rPr>
              <w:t>some</w:t>
            </w:r>
            <w:r w:rsidRPr="007113F5">
              <w:t xml:space="preserve"> trees... (indefinite quantifying)</w:t>
            </w:r>
          </w:p>
          <w:p w14:paraId="1FCBA80B" w14:textId="77777777" w:rsidR="00BC0C12" w:rsidRPr="007113F5" w:rsidRDefault="00BC0C12" w:rsidP="00BC0C12">
            <w:pPr>
              <w:pStyle w:val="ListBullet2"/>
              <w:rPr>
                <w:b/>
                <w:bCs/>
              </w:rPr>
            </w:pPr>
            <w:r w:rsidRPr="007113F5">
              <w:t xml:space="preserve">In a world that’s </w:t>
            </w:r>
            <w:r w:rsidRPr="007113F5">
              <w:rPr>
                <w:b/>
                <w:bCs/>
              </w:rPr>
              <w:t xml:space="preserve">round </w:t>
            </w:r>
            <w:r w:rsidRPr="007113F5">
              <w:t xml:space="preserve">and </w:t>
            </w:r>
            <w:r w:rsidRPr="007113F5">
              <w:rPr>
                <w:b/>
                <w:bCs/>
              </w:rPr>
              <w:t xml:space="preserve">blue </w:t>
            </w:r>
            <w:r w:rsidRPr="007113F5">
              <w:t>(predicate)</w:t>
            </w:r>
          </w:p>
          <w:p w14:paraId="24810779" w14:textId="017F97A9" w:rsidR="00BC0C12" w:rsidRPr="00BC0C12" w:rsidRDefault="00BC0C12" w:rsidP="00BC0C12">
            <w:pPr>
              <w:pStyle w:val="ListBullet2"/>
              <w:rPr>
                <w:b/>
                <w:bCs/>
              </w:rPr>
            </w:pPr>
            <w:r w:rsidRPr="007113F5">
              <w:lastRenderedPageBreak/>
              <w:t xml:space="preserve">Pollution fills our skies so </w:t>
            </w:r>
            <w:r w:rsidRPr="007113F5">
              <w:rPr>
                <w:b/>
                <w:bCs/>
              </w:rPr>
              <w:t>grey</w:t>
            </w:r>
            <w:r w:rsidRPr="007113F5">
              <w:t xml:space="preserve"> (predicate)</w:t>
            </w:r>
          </w:p>
        </w:tc>
      </w:tr>
      <w:tr w:rsidR="003B2DA7" w:rsidRPr="007113F5" w14:paraId="2BD5F1B8" w14:textId="77777777" w:rsidTr="00780D84">
        <w:tc>
          <w:tcPr>
            <w:tcW w:w="7280" w:type="dxa"/>
          </w:tcPr>
          <w:p w14:paraId="66F97A33" w14:textId="7EDBD23C" w:rsidR="25188F44" w:rsidRPr="00BC0C12" w:rsidRDefault="25188F44" w:rsidP="00BC0C12">
            <w:pPr>
              <w:pStyle w:val="Tableheadingstyle"/>
            </w:pPr>
            <w:r w:rsidRPr="00BC0C12">
              <w:lastRenderedPageBreak/>
              <w:t>Handwriting and digital transcription</w:t>
            </w:r>
          </w:p>
          <w:p w14:paraId="5E42ABF4" w14:textId="4D3FBEDB" w:rsidR="25056658" w:rsidRPr="007113F5" w:rsidRDefault="25056658" w:rsidP="3579EFA3">
            <w:pPr>
              <w:rPr>
                <w:rFonts w:eastAsia="Calibri"/>
                <w:b/>
                <w:bCs/>
              </w:rPr>
            </w:pPr>
            <w:r w:rsidRPr="007113F5">
              <w:rPr>
                <w:rStyle w:val="Strong"/>
              </w:rPr>
              <w:t>Handwriting legibility and fluency</w:t>
            </w:r>
          </w:p>
          <w:p w14:paraId="3D30AEE1" w14:textId="2BB62002" w:rsidR="25056658" w:rsidRPr="00BC0C12" w:rsidRDefault="25056658" w:rsidP="00BC0C12">
            <w:pPr>
              <w:pStyle w:val="ListBullet"/>
            </w:pPr>
            <w:r w:rsidRPr="00BC0C12">
              <w:t>Understand that legible handwriting is consistent in size and spacing and can support learning</w:t>
            </w:r>
          </w:p>
          <w:p w14:paraId="078E6FBB" w14:textId="00FA9895" w:rsidR="25056658" w:rsidRPr="007113F5" w:rsidRDefault="25056658" w:rsidP="00BC0C12">
            <w:pPr>
              <w:pStyle w:val="ListBullet2"/>
            </w:pPr>
            <w:r w:rsidRPr="007113F5">
              <w:lastRenderedPageBreak/>
              <w:t>Revise all NSW Foundation Style letter and numeral formations with letters maintaining a consistent slope slightly to the right.</w:t>
            </w:r>
          </w:p>
          <w:p w14:paraId="7C005572" w14:textId="1289C667" w:rsidR="003B2DA7" w:rsidRPr="007113F5" w:rsidRDefault="25056658" w:rsidP="00F02972">
            <w:pPr>
              <w:pStyle w:val="ListBullet2"/>
            </w:pPr>
            <w:r w:rsidRPr="007113F5">
              <w:t xml:space="preserve">Revise </w:t>
            </w:r>
            <w:r w:rsidR="204AA3E6" w:rsidRPr="007113F5">
              <w:t>pen(</w:t>
            </w:r>
            <w:proofErr w:type="spellStart"/>
            <w:r w:rsidR="204AA3E6" w:rsidRPr="007113F5">
              <w:t>cil</w:t>
            </w:r>
            <w:proofErr w:type="spellEnd"/>
            <w:r w:rsidR="204AA3E6" w:rsidRPr="007113F5">
              <w:t>) grip, posture and paper position.</w:t>
            </w:r>
          </w:p>
        </w:tc>
        <w:tc>
          <w:tcPr>
            <w:tcW w:w="7280" w:type="dxa"/>
          </w:tcPr>
          <w:p w14:paraId="026AECF2" w14:textId="77777777" w:rsidR="00BC0C12" w:rsidRPr="00BC0C12" w:rsidRDefault="00BC0C12" w:rsidP="00BC0C12">
            <w:pPr>
              <w:pStyle w:val="Tableheadingstyle"/>
            </w:pPr>
            <w:r w:rsidRPr="00BC0C12">
              <w:lastRenderedPageBreak/>
              <w:t>Handwriting and digital transcription</w:t>
            </w:r>
          </w:p>
          <w:p w14:paraId="09854ACB" w14:textId="2618BFF7" w:rsidR="007F7EE6" w:rsidRDefault="398275FC" w:rsidP="00BC0C12">
            <w:pPr>
              <w:rPr>
                <w:rStyle w:val="Strong"/>
              </w:rPr>
            </w:pPr>
            <w:r w:rsidRPr="007113F5">
              <w:rPr>
                <w:rStyle w:val="Strong"/>
              </w:rPr>
              <w:t>Handwriting legibility and fluency</w:t>
            </w:r>
          </w:p>
          <w:p w14:paraId="110FBA5E" w14:textId="5D0B57EF" w:rsidR="00E2069F" w:rsidRPr="00E2069F" w:rsidRDefault="00E2069F" w:rsidP="00E2069F">
            <w:pPr>
              <w:pStyle w:val="ListBullet"/>
            </w:pPr>
            <w:r w:rsidRPr="00E2069F">
              <w:t>Suggested passage for handwriting practice</w:t>
            </w:r>
          </w:p>
          <w:p w14:paraId="1F98CE15" w14:textId="48F711A5" w:rsidR="007F7EE6" w:rsidRPr="00BC0C12" w:rsidRDefault="658A9DE9" w:rsidP="00E2069F">
            <w:pPr>
              <w:ind w:firstLine="544"/>
            </w:pPr>
            <w:r w:rsidRPr="00BC0C12">
              <w:rPr>
                <w:noProof/>
              </w:rPr>
              <w:lastRenderedPageBreak/>
              <w:drawing>
                <wp:inline distT="0" distB="0" distL="0" distR="0" wp14:anchorId="5DB98630" wp14:editId="245C944E">
                  <wp:extent cx="3813111" cy="3228975"/>
                  <wp:effectExtent l="0" t="0" r="0" b="0"/>
                  <wp:docPr id="72224548" name="Picture 72224548" descr="Sample passage: Helping our Earth&#10;In a world that's round and blue&#10;There's a problem we must undo&#10;Global warming is what we face&#10;It's time to protect this special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24548" name="Picture 72224548" descr="Sample passage: Helping our Earth&#10;In a world that's round and blue&#10;There's a problem we must undo&#10;Global warming is what we face&#10;It's time to protect this special plac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813111" cy="3228975"/>
                          </a:xfrm>
                          <a:prstGeom prst="rect">
                            <a:avLst/>
                          </a:prstGeom>
                        </pic:spPr>
                      </pic:pic>
                    </a:graphicData>
                  </a:graphic>
                </wp:inline>
              </w:drawing>
            </w:r>
          </w:p>
          <w:p w14:paraId="5A8B44A9" w14:textId="77130312" w:rsidR="007F7EE6" w:rsidRPr="00BC0C12" w:rsidRDefault="658A9DE9" w:rsidP="00BC0C12">
            <w:pPr>
              <w:rPr>
                <w:rFonts w:eastAsia="Arial"/>
                <w:color w:val="000000" w:themeColor="text1"/>
              </w:rPr>
            </w:pPr>
            <w:r w:rsidRPr="007113F5">
              <w:rPr>
                <w:rFonts w:eastAsia="Arial"/>
                <w:b/>
                <w:bCs/>
                <w:color w:val="000000" w:themeColor="text1"/>
              </w:rPr>
              <w:t xml:space="preserve">Note: </w:t>
            </w:r>
            <w:r w:rsidR="00302170">
              <w:rPr>
                <w:rFonts w:eastAsia="Arial"/>
                <w:color w:val="000000" w:themeColor="text1"/>
              </w:rPr>
              <w:t>a</w:t>
            </w:r>
            <w:r w:rsidRPr="007113F5">
              <w:rPr>
                <w:rFonts w:eastAsia="Arial"/>
                <w:color w:val="000000" w:themeColor="text1"/>
              </w:rPr>
              <w:t xml:space="preserve">dditional stanzas from the poem may be included to extend legibility prior to introducing </w:t>
            </w:r>
            <w:r w:rsidR="715696CB" w:rsidRPr="007113F5">
              <w:rPr>
                <w:rFonts w:eastAsia="Arial"/>
                <w:color w:val="000000" w:themeColor="text1"/>
              </w:rPr>
              <w:t>NSW Pre</w:t>
            </w:r>
            <w:r w:rsidR="00E2069F">
              <w:rPr>
                <w:rFonts w:eastAsia="Arial"/>
                <w:color w:val="000000" w:themeColor="text1"/>
              </w:rPr>
              <w:t>c</w:t>
            </w:r>
            <w:r w:rsidR="715696CB" w:rsidRPr="007113F5">
              <w:rPr>
                <w:rFonts w:eastAsia="Arial"/>
                <w:color w:val="000000" w:themeColor="text1"/>
              </w:rPr>
              <w:t>ursive.</w:t>
            </w:r>
          </w:p>
        </w:tc>
      </w:tr>
      <w:tr w:rsidR="00BC0C12" w:rsidRPr="00BC0C12" w14:paraId="15FFD158" w14:textId="77777777" w:rsidTr="00780D84">
        <w:tc>
          <w:tcPr>
            <w:tcW w:w="7280" w:type="dxa"/>
          </w:tcPr>
          <w:p w14:paraId="4F84894B" w14:textId="77777777" w:rsidR="00BC0C12" w:rsidRPr="007113F5" w:rsidRDefault="00BC0C12" w:rsidP="00BC0C12">
            <w:pPr>
              <w:rPr>
                <w:rFonts w:eastAsia="Arial"/>
                <w:color w:val="000000" w:themeColor="text1"/>
              </w:rPr>
            </w:pPr>
            <w:r w:rsidRPr="007113F5">
              <w:rPr>
                <w:rFonts w:eastAsia="Arial"/>
                <w:b/>
                <w:bCs/>
                <w:color w:val="000000" w:themeColor="text1"/>
              </w:rPr>
              <w:lastRenderedPageBreak/>
              <w:t>Software functionalities and typing</w:t>
            </w:r>
          </w:p>
          <w:p w14:paraId="2A93DAE3" w14:textId="7890F3B7" w:rsidR="00BC0C12" w:rsidRPr="00BC0C12" w:rsidRDefault="00BC0C12" w:rsidP="00BC0C12">
            <w:pPr>
              <w:pStyle w:val="ListBullet"/>
            </w:pPr>
            <w:r w:rsidRPr="00BC0C12">
              <w:t>Position a chosen device in a way that facilitates efficient and sustained text creation</w:t>
            </w:r>
          </w:p>
          <w:p w14:paraId="05410BBD" w14:textId="05A92033" w:rsidR="00BC0C12" w:rsidRPr="007113F5" w:rsidRDefault="00BC0C12" w:rsidP="00BC0C12">
            <w:pPr>
              <w:pStyle w:val="ListBullet2"/>
            </w:pPr>
            <w:r w:rsidRPr="007113F5">
              <w:lastRenderedPageBreak/>
              <w:t>Review: the position of device or monitor at height and angle and at eye level to support good posture.</w:t>
            </w:r>
          </w:p>
          <w:p w14:paraId="15188848" w14:textId="2B6BF9E6" w:rsidR="00BC0C12" w:rsidRPr="00BC0C12" w:rsidRDefault="00BC0C12" w:rsidP="00BC0C12">
            <w:pPr>
              <w:pStyle w:val="ListBullet2"/>
            </w:pPr>
            <w:r w:rsidRPr="007113F5">
              <w:t>Introduce the use of external accessories to support ergonomics.</w:t>
            </w:r>
          </w:p>
        </w:tc>
        <w:tc>
          <w:tcPr>
            <w:tcW w:w="7280" w:type="dxa"/>
          </w:tcPr>
          <w:p w14:paraId="7DA39B65" w14:textId="77777777" w:rsidR="00BC0C12" w:rsidRPr="007113F5" w:rsidRDefault="00BC0C12" w:rsidP="00BC0C12">
            <w:pPr>
              <w:rPr>
                <w:rFonts w:eastAsia="Arial"/>
                <w:color w:val="000000" w:themeColor="text1"/>
              </w:rPr>
            </w:pPr>
            <w:r w:rsidRPr="007113F5">
              <w:rPr>
                <w:rFonts w:eastAsia="Arial"/>
                <w:b/>
                <w:bCs/>
                <w:color w:val="000000" w:themeColor="text1"/>
              </w:rPr>
              <w:lastRenderedPageBreak/>
              <w:t>Software functionalities and typing</w:t>
            </w:r>
          </w:p>
          <w:p w14:paraId="6930F3A4" w14:textId="29FFF1FC" w:rsidR="00BC0C12" w:rsidRPr="00BC0C12" w:rsidRDefault="00BC0C12" w:rsidP="00BC0C12">
            <w:pPr>
              <w:pStyle w:val="ListBullet"/>
              <w:rPr>
                <w:rFonts w:eastAsia="Calibri"/>
              </w:rPr>
            </w:pPr>
            <w:r w:rsidRPr="00BC0C12">
              <w:t>Suggested</w:t>
            </w:r>
            <w:r w:rsidRPr="007113F5">
              <w:t xml:space="preserve"> examples of external accessories could include a keyboard and mouse.</w:t>
            </w:r>
          </w:p>
        </w:tc>
      </w:tr>
    </w:tbl>
    <w:p w14:paraId="49A6F004" w14:textId="77777777" w:rsidR="003B2DA7" w:rsidRPr="007113F5" w:rsidRDefault="003B2DA7" w:rsidP="003B2DA7">
      <w:pPr>
        <w:pStyle w:val="Heading4"/>
      </w:pPr>
      <w:r w:rsidRPr="007113F5">
        <w:t>Planning framework</w:t>
      </w:r>
    </w:p>
    <w:p w14:paraId="02FBB3F6" w14:textId="77777777" w:rsidR="00F16F65" w:rsidRPr="007113F5" w:rsidRDefault="00F16F65" w:rsidP="00F16F65">
      <w:r w:rsidRPr="007113F5">
        <w:t xml:space="preserve">To plan and document Component A teaching and learning, a </w:t>
      </w:r>
      <w:hyperlink r:id="rId55" w:history="1">
        <w:r w:rsidRPr="007113F5">
          <w:rPr>
            <w:rStyle w:val="Hyperlink"/>
          </w:rPr>
          <w:t>planning scaffold</w:t>
        </w:r>
      </w:hyperlink>
      <w:r w:rsidRPr="007113F5">
        <w:t xml:space="preserve"> is provided. To support you in your planning, a link to a detailed example of a one-week teaching and learning cycle is included in the scaffold. Additional resources to support teaching and learning in each focus area can be found at </w:t>
      </w:r>
      <w:hyperlink r:id="rId56" w:history="1">
        <w:r w:rsidRPr="007113F5">
          <w:rPr>
            <w:rStyle w:val="Hyperlink"/>
          </w:rPr>
          <w:t>Lesson advice guides</w:t>
        </w:r>
      </w:hyperlink>
      <w:r w:rsidRPr="007113F5">
        <w:t>.</w:t>
      </w:r>
    </w:p>
    <w:p w14:paraId="7DE26D10" w14:textId="77777777" w:rsidR="003B2DA7" w:rsidRPr="007113F5" w:rsidRDefault="1FBB2859" w:rsidP="003B2DA7">
      <w:pPr>
        <w:pStyle w:val="Heading3"/>
      </w:pPr>
      <w:bookmarkStart w:id="50" w:name="_Toc145071094"/>
      <w:r w:rsidRPr="007113F5">
        <w:t>Component B teaching and learning</w:t>
      </w:r>
      <w:bookmarkEnd w:id="50"/>
    </w:p>
    <w:p w14:paraId="727EFD5D" w14:textId="1869A012" w:rsidR="003B2DA7" w:rsidRPr="007113F5" w:rsidRDefault="003B2DA7" w:rsidP="003B2DA7">
      <w:r w:rsidRPr="007113F5">
        <w:t>The following teaching and learning sequence has been designed to address Component B outcomes and content and develops conceptual understandings of English through the study of quality texts. Adapt the sequence as required to best meet the needs of your students.</w:t>
      </w:r>
    </w:p>
    <w:p w14:paraId="0CCAD10C" w14:textId="77777777" w:rsidR="003B2DA7" w:rsidRPr="007113F5" w:rsidRDefault="003B2DA7" w:rsidP="003B2DA7">
      <w:pPr>
        <w:pStyle w:val="Heading4"/>
      </w:pPr>
      <w:r w:rsidRPr="007113F5">
        <w:t>Learning intention</w:t>
      </w:r>
      <w:r w:rsidR="001536D5" w:rsidRPr="007113F5">
        <w:t>s</w:t>
      </w:r>
      <w:r w:rsidRPr="007113F5">
        <w:t xml:space="preserve"> and success criteria</w:t>
      </w:r>
    </w:p>
    <w:p w14:paraId="5BC2815D" w14:textId="77777777" w:rsidR="003B2DA7" w:rsidRPr="007113F5" w:rsidRDefault="003B2DA7" w:rsidP="003B2DA7">
      <w:r w:rsidRPr="007113F5">
        <w:t>Learning intentions and success criteria are best co-constructed with students.</w:t>
      </w:r>
    </w:p>
    <w:p w14:paraId="4FE9BBFA" w14:textId="77777777" w:rsidR="003B2DA7" w:rsidRPr="007113F5" w:rsidRDefault="003B2DA7" w:rsidP="003B2DA7">
      <w:pPr>
        <w:pStyle w:val="Heading4"/>
      </w:pPr>
      <w:r w:rsidRPr="007113F5">
        <w:lastRenderedPageBreak/>
        <w:t>Learning intention</w:t>
      </w:r>
    </w:p>
    <w:p w14:paraId="54DD54F0" w14:textId="40002BCE" w:rsidR="003B2DA7" w:rsidRPr="007113F5" w:rsidRDefault="44EE5354" w:rsidP="003B2DA7">
      <w:r w:rsidRPr="007113F5">
        <w:t xml:space="preserve">Students are learning to </w:t>
      </w:r>
      <w:r w:rsidR="2E2A45E6" w:rsidRPr="007113F5">
        <w:t>group texts by applying their understanding of genre.</w:t>
      </w:r>
    </w:p>
    <w:p w14:paraId="4A106356" w14:textId="77777777" w:rsidR="003B2DA7" w:rsidRPr="007113F5" w:rsidRDefault="003B2DA7" w:rsidP="003B2DA7">
      <w:pPr>
        <w:pStyle w:val="Heading4"/>
      </w:pPr>
      <w:r w:rsidRPr="007113F5">
        <w:t>Success criteria</w:t>
      </w:r>
    </w:p>
    <w:p w14:paraId="71BFC683" w14:textId="77777777" w:rsidR="003B2DA7" w:rsidRPr="007113F5" w:rsidRDefault="44EE5354" w:rsidP="003B2DA7">
      <w:r w:rsidRPr="007113F5">
        <w:t>Students can:</w:t>
      </w:r>
    </w:p>
    <w:p w14:paraId="729D0308" w14:textId="12C36F07" w:rsidR="3547809C" w:rsidRPr="00127924" w:rsidRDefault="06117129" w:rsidP="00127924">
      <w:pPr>
        <w:pStyle w:val="ListBullet"/>
      </w:pPr>
      <w:r w:rsidRPr="00127924">
        <w:t>apply feedback to revise and edit writing</w:t>
      </w:r>
    </w:p>
    <w:p w14:paraId="25AD9771" w14:textId="6BC93E90" w:rsidR="3547809C" w:rsidRPr="00127924" w:rsidRDefault="06117129" w:rsidP="00127924">
      <w:pPr>
        <w:pStyle w:val="ListBullet"/>
      </w:pPr>
      <w:r w:rsidRPr="00127924">
        <w:t>publish informative texts, considering form, mode and medium</w:t>
      </w:r>
    </w:p>
    <w:p w14:paraId="7864F576" w14:textId="5C427D88" w:rsidR="3547809C" w:rsidRPr="00127924" w:rsidRDefault="06117129" w:rsidP="00127924">
      <w:pPr>
        <w:pStyle w:val="ListBullet"/>
      </w:pPr>
      <w:r w:rsidRPr="00127924">
        <w:t>compare their own written texts and describe their genre</w:t>
      </w:r>
    </w:p>
    <w:p w14:paraId="647D10AF" w14:textId="73718656" w:rsidR="3547809C" w:rsidRPr="00127924" w:rsidRDefault="06117129" w:rsidP="00127924">
      <w:pPr>
        <w:pStyle w:val="ListBullet"/>
      </w:pPr>
      <w:r w:rsidRPr="00127924">
        <w:t>analyse and group texts according to their purpose, subject matter, form, structure and language choices, mode and medium.</w:t>
      </w:r>
    </w:p>
    <w:p w14:paraId="02F9BB9F" w14:textId="0900EF88" w:rsidR="003B2DA7" w:rsidRPr="007113F5" w:rsidRDefault="158E289B" w:rsidP="003B2DA7">
      <w:pPr>
        <w:pStyle w:val="Heading3"/>
      </w:pPr>
      <w:bookmarkStart w:id="51" w:name="_Toc145071095"/>
      <w:r w:rsidRPr="007113F5">
        <w:t>Lesson 1</w:t>
      </w:r>
      <w:r w:rsidR="4E4FDFF0" w:rsidRPr="007113F5">
        <w:t>7</w:t>
      </w:r>
      <w:r w:rsidRPr="007113F5">
        <w:t xml:space="preserve">: </w:t>
      </w:r>
      <w:r w:rsidR="676B2F10" w:rsidRPr="007113F5">
        <w:t>Feedback</w:t>
      </w:r>
      <w:r w:rsidR="3572074A" w:rsidRPr="007113F5">
        <w:t xml:space="preserve"> and</w:t>
      </w:r>
      <w:r w:rsidR="210821CA" w:rsidRPr="007113F5">
        <w:t xml:space="preserve"> editing</w:t>
      </w:r>
      <w:bookmarkEnd w:id="51"/>
    </w:p>
    <w:p w14:paraId="36DB377C" w14:textId="2271FAF9" w:rsidR="5BAEEA45" w:rsidRPr="00BA4013" w:rsidRDefault="6F6DF9BE" w:rsidP="00BA4013">
      <w:pPr>
        <w:pStyle w:val="ListNumber"/>
        <w:numPr>
          <w:ilvl w:val="0"/>
          <w:numId w:val="291"/>
        </w:numPr>
      </w:pPr>
      <w:r w:rsidRPr="00BA4013">
        <w:t xml:space="preserve">Display </w:t>
      </w:r>
      <w:hyperlink w:anchor="_Resource_7:_Writing">
        <w:r w:rsidRPr="00BA4013">
          <w:rPr>
            <w:rStyle w:val="Hyperlink"/>
          </w:rPr>
          <w:t>Resource 7: Writing cycle</w:t>
        </w:r>
      </w:hyperlink>
      <w:r w:rsidRPr="00BA4013">
        <w:t xml:space="preserve"> </w:t>
      </w:r>
      <w:r w:rsidR="430B8A6D" w:rsidRPr="00BA4013">
        <w:t xml:space="preserve">and </w:t>
      </w:r>
      <w:r w:rsidRPr="00BA4013">
        <w:t>r</w:t>
      </w:r>
      <w:r w:rsidR="49240C7C" w:rsidRPr="00BA4013">
        <w:t>evi</w:t>
      </w:r>
      <w:r w:rsidR="2C74B6E8" w:rsidRPr="00BA4013">
        <w:t>ew</w:t>
      </w:r>
      <w:r w:rsidR="49240C7C" w:rsidRPr="00BA4013">
        <w:t xml:space="preserve"> the </w:t>
      </w:r>
      <w:r w:rsidR="4804F0C1" w:rsidRPr="00BA4013">
        <w:t xml:space="preserve">difference between revising and editing. For example, editing involves making changes to spelling and punctuation while revising involves looking over the writing as a whole and reworking the </w:t>
      </w:r>
      <w:r w:rsidR="323BA006" w:rsidRPr="00BA4013">
        <w:t>organisation</w:t>
      </w:r>
      <w:r w:rsidR="4804F0C1" w:rsidRPr="00BA4013">
        <w:t xml:space="preserve"> and </w:t>
      </w:r>
      <w:r w:rsidR="1FAEAD7D" w:rsidRPr="00BA4013">
        <w:t>details</w:t>
      </w:r>
      <w:r w:rsidR="4804F0C1" w:rsidRPr="00BA4013">
        <w:t xml:space="preserve">. </w:t>
      </w:r>
      <w:r w:rsidR="007BDCEA" w:rsidRPr="00BA4013">
        <w:t xml:space="preserve">Grammatical features, text structure and language choices are also considered during the revising stage. </w:t>
      </w:r>
      <w:r w:rsidR="1A507BBC" w:rsidRPr="00BA4013">
        <w:t xml:space="preserve">Explain that this lesson will focus on </w:t>
      </w:r>
      <w:r w:rsidR="6A3B066B" w:rsidRPr="00BA4013">
        <w:t>the ‘after we write’ phase</w:t>
      </w:r>
      <w:r w:rsidR="1A507BBC" w:rsidRPr="00BA4013">
        <w:t>.</w:t>
      </w:r>
    </w:p>
    <w:p w14:paraId="488D90D3" w14:textId="09B5E23A" w:rsidR="69FFA883" w:rsidRPr="00BA4013" w:rsidRDefault="69FFA883" w:rsidP="00BA4013">
      <w:pPr>
        <w:pStyle w:val="ListNumber"/>
      </w:pPr>
      <w:r w:rsidRPr="00BA4013">
        <w:t>Review previous learning in Component A to support editing such as the use of capital letter</w:t>
      </w:r>
      <w:r w:rsidR="0008BA9C" w:rsidRPr="00BA4013">
        <w:t>s</w:t>
      </w:r>
      <w:r w:rsidR="0334E941" w:rsidRPr="00BA4013">
        <w:t>.</w:t>
      </w:r>
    </w:p>
    <w:p w14:paraId="23E70B6B" w14:textId="21B46E4A" w:rsidR="4BE6ACD9" w:rsidRPr="00BA4013" w:rsidRDefault="0F7347E5" w:rsidP="00BA4013">
      <w:pPr>
        <w:pStyle w:val="ListNumber"/>
      </w:pPr>
      <w:r w:rsidRPr="00BA4013">
        <w:t xml:space="preserve">Select a </w:t>
      </w:r>
      <w:hyperlink r:id="rId57">
        <w:r w:rsidRPr="00BA4013">
          <w:rPr>
            <w:rStyle w:val="Hyperlink"/>
          </w:rPr>
          <w:t>peer feedback</w:t>
        </w:r>
      </w:hyperlink>
      <w:r w:rsidRPr="00BA4013">
        <w:t xml:space="preserve"> protocol for students to use. In pairs,</w:t>
      </w:r>
      <w:r w:rsidR="5BED6F1E" w:rsidRPr="00BA4013">
        <w:t xml:space="preserve"> students share their informative text and</w:t>
      </w:r>
      <w:r w:rsidRPr="00BA4013">
        <w:t xml:space="preserve"> provide peer feedback, using the co-constructed success criteria from </w:t>
      </w:r>
      <w:hyperlink w:anchor="_Lesson_14:_Exploring">
        <w:r w:rsidRPr="00BA4013">
          <w:rPr>
            <w:rStyle w:val="Hyperlink"/>
          </w:rPr>
          <w:t>Lesson 14</w:t>
        </w:r>
      </w:hyperlink>
      <w:r w:rsidRPr="00BA4013">
        <w:t>.</w:t>
      </w:r>
      <w:r w:rsidR="61875A06" w:rsidRPr="00BA4013">
        <w:t xml:space="preserve"> Encourage students to listen actively and ask clarifying questions if necessary.</w:t>
      </w:r>
    </w:p>
    <w:p w14:paraId="38591403" w14:textId="21F7CE99" w:rsidR="4BE6ACD9" w:rsidRPr="00BA4013" w:rsidRDefault="0F7347E5" w:rsidP="00BA4013">
      <w:pPr>
        <w:pStyle w:val="ListNumber"/>
      </w:pPr>
      <w:r w:rsidRPr="00BA4013">
        <w:t>Provide time for students to apply feedback to edit and improve their writing.</w:t>
      </w:r>
    </w:p>
    <w:p w14:paraId="357ADC12" w14:textId="2727BD49" w:rsidR="785CC897" w:rsidRPr="00BA4013" w:rsidRDefault="1888EC43" w:rsidP="00BA4013">
      <w:pPr>
        <w:pStyle w:val="ListNumber"/>
      </w:pPr>
      <w:r w:rsidRPr="00BA4013">
        <w:lastRenderedPageBreak/>
        <w:t xml:space="preserve">Explain that students will publish their work. </w:t>
      </w:r>
      <w:r w:rsidR="44FC4018" w:rsidRPr="00BA4013">
        <w:t xml:space="preserve">Remind students to apply their understanding </w:t>
      </w:r>
      <w:r w:rsidR="751EF6CA" w:rsidRPr="00BA4013">
        <w:t xml:space="preserve">of text structures and features as learnt in Component A and B. </w:t>
      </w:r>
      <w:r w:rsidRPr="00BA4013">
        <w:t>Ask guiding questions</w:t>
      </w:r>
      <w:r w:rsidR="0C8E5B55" w:rsidRPr="00BA4013">
        <w:t>, such as</w:t>
      </w:r>
      <w:r w:rsidRPr="00BA4013">
        <w:t>:</w:t>
      </w:r>
    </w:p>
    <w:p w14:paraId="2EE4900A" w14:textId="30DCD763" w:rsidR="785CC897" w:rsidRPr="007113F5" w:rsidRDefault="785CC897" w:rsidP="00BA4013">
      <w:pPr>
        <w:pStyle w:val="ListBullet"/>
        <w:ind w:left="1134"/>
        <w:rPr>
          <w:rFonts w:eastAsia="Calibri"/>
          <w:color w:val="000000" w:themeColor="text1"/>
        </w:rPr>
      </w:pPr>
      <w:r w:rsidRPr="007113F5">
        <w:t xml:space="preserve">What form will you </w:t>
      </w:r>
      <w:r w:rsidR="00067EEA">
        <w:t xml:space="preserve">use to </w:t>
      </w:r>
      <w:r w:rsidRPr="007113F5">
        <w:t>publish your text?</w:t>
      </w:r>
    </w:p>
    <w:p w14:paraId="0C86E4BE" w14:textId="6785751A" w:rsidR="785CC897" w:rsidRPr="007113F5" w:rsidRDefault="0BF199DF" w:rsidP="00BA4013">
      <w:pPr>
        <w:pStyle w:val="ListBullet"/>
        <w:ind w:left="1134"/>
        <w:rPr>
          <w:rFonts w:eastAsia="Calibri"/>
          <w:color w:val="000000" w:themeColor="text1"/>
        </w:rPr>
      </w:pPr>
      <w:r w:rsidRPr="007113F5">
        <w:t>How will your text be communicated</w:t>
      </w:r>
      <w:r w:rsidR="5AD609C4" w:rsidRPr="007113F5">
        <w:t xml:space="preserve"> (mode)</w:t>
      </w:r>
      <w:r w:rsidRPr="007113F5">
        <w:t>? Written language, image</w:t>
      </w:r>
      <w:r w:rsidR="445FDB37" w:rsidRPr="007113F5">
        <w:t>s</w:t>
      </w:r>
    </w:p>
    <w:p w14:paraId="004619B9" w14:textId="51CC6A2F" w:rsidR="785CC897" w:rsidRPr="007113F5" w:rsidRDefault="732C9B91" w:rsidP="00BA4013">
      <w:pPr>
        <w:pStyle w:val="ListBullet"/>
        <w:ind w:left="1134"/>
        <w:rPr>
          <w:rFonts w:eastAsia="Calibri"/>
          <w:color w:val="000000" w:themeColor="text1"/>
        </w:rPr>
      </w:pPr>
      <w:r w:rsidRPr="007113F5">
        <w:t>How will your text be conveyed</w:t>
      </w:r>
      <w:r w:rsidR="2272115A" w:rsidRPr="007113F5">
        <w:t xml:space="preserve"> (medium)</w:t>
      </w:r>
      <w:r w:rsidRPr="007113F5">
        <w:t>? Printed, digitally, visually</w:t>
      </w:r>
    </w:p>
    <w:p w14:paraId="175E4E2D" w14:textId="6E1FB34E" w:rsidR="360C2F43" w:rsidRPr="00BA4013" w:rsidRDefault="3D814C64" w:rsidP="00BA4013">
      <w:pPr>
        <w:pStyle w:val="ListNumber"/>
      </w:pPr>
      <w:r w:rsidRPr="00BA4013">
        <w:t>In pairs, students discuss</w:t>
      </w:r>
      <w:r w:rsidR="038E4586" w:rsidRPr="00BA4013">
        <w:t xml:space="preserve"> and plan</w:t>
      </w:r>
      <w:r w:rsidRPr="00BA4013">
        <w:t xml:space="preserve"> ways they will publish their text</w:t>
      </w:r>
      <w:r w:rsidR="792C6E9E" w:rsidRPr="00BA4013">
        <w:t>, building on each other’s ideas and acknowledging contributions</w:t>
      </w:r>
      <w:r w:rsidR="255E1FC2" w:rsidRPr="00BA4013">
        <w:t>. If needed, model how to acknowledge and value different ideas.</w:t>
      </w:r>
    </w:p>
    <w:p w14:paraId="4E8CD512" w14:textId="13451856" w:rsidR="360C2F43" w:rsidRPr="00BA4013" w:rsidRDefault="03F79151" w:rsidP="00BA4013">
      <w:pPr>
        <w:pStyle w:val="ListNumber"/>
      </w:pPr>
      <w:r w:rsidRPr="00BA4013">
        <w:t>S</w:t>
      </w:r>
      <w:r w:rsidR="0F7347E5" w:rsidRPr="00BA4013">
        <w:t xml:space="preserve">tudents </w:t>
      </w:r>
      <w:r w:rsidR="2E177E95" w:rsidRPr="00BA4013">
        <w:t xml:space="preserve">begin </w:t>
      </w:r>
      <w:r w:rsidR="0F7347E5" w:rsidRPr="00BA4013">
        <w:t>publish</w:t>
      </w:r>
      <w:r w:rsidR="2F8EB1CC" w:rsidRPr="00BA4013">
        <w:t>ing</w:t>
      </w:r>
      <w:r w:rsidR="0F7347E5" w:rsidRPr="00BA4013">
        <w:t xml:space="preserve"> their work</w:t>
      </w:r>
      <w:r w:rsidR="439E462C" w:rsidRPr="00BA4013">
        <w:t>.</w:t>
      </w:r>
    </w:p>
    <w:p w14:paraId="5FCCB037" w14:textId="28677C7E" w:rsidR="003B2DA7" w:rsidRPr="007113F5" w:rsidRDefault="158E289B" w:rsidP="003B2DA7">
      <w:pPr>
        <w:pStyle w:val="Heading3"/>
      </w:pPr>
      <w:bookmarkStart w:id="52" w:name="_Lesson_18:_Publishing"/>
      <w:bookmarkStart w:id="53" w:name="_Toc145071096"/>
      <w:bookmarkEnd w:id="52"/>
      <w:r w:rsidRPr="007113F5">
        <w:t xml:space="preserve">Lesson </w:t>
      </w:r>
      <w:r w:rsidR="4E4FDFF0" w:rsidRPr="007113F5">
        <w:t>18</w:t>
      </w:r>
      <w:r w:rsidRPr="007113F5">
        <w:t xml:space="preserve">: </w:t>
      </w:r>
      <w:r w:rsidR="6CF8B4F9" w:rsidRPr="007113F5">
        <w:t>Publishing</w:t>
      </w:r>
      <w:bookmarkEnd w:id="53"/>
    </w:p>
    <w:p w14:paraId="37A11B24" w14:textId="2609EB01" w:rsidR="2CCEEE74" w:rsidRPr="00BA4013" w:rsidRDefault="00647040" w:rsidP="00BA4013">
      <w:pPr>
        <w:pStyle w:val="ListNumber"/>
        <w:numPr>
          <w:ilvl w:val="0"/>
          <w:numId w:val="292"/>
        </w:numPr>
      </w:pPr>
      <w:r w:rsidRPr="00BA4013">
        <w:t>Students continue publish</w:t>
      </w:r>
      <w:r w:rsidR="5F862F9D" w:rsidRPr="00BA4013">
        <w:t>ing</w:t>
      </w:r>
      <w:r w:rsidRPr="00BA4013">
        <w:t xml:space="preserve"> their </w:t>
      </w:r>
      <w:r w:rsidR="023496E4" w:rsidRPr="00BA4013">
        <w:t>informative text</w:t>
      </w:r>
      <w:r w:rsidRPr="00BA4013">
        <w:t>, continually revising their writing using the success crit</w:t>
      </w:r>
      <w:r w:rsidR="0027858C" w:rsidRPr="00BA4013">
        <w:t>eria</w:t>
      </w:r>
      <w:r w:rsidR="5DE222B6" w:rsidRPr="00BA4013">
        <w:t xml:space="preserve"> and feedback. </w:t>
      </w:r>
      <w:r w:rsidR="3F398482" w:rsidRPr="00BA4013">
        <w:t>Remind students to ensure the purpose of their text (</w:t>
      </w:r>
      <w:r w:rsidR="65653E84" w:rsidRPr="00BA4013">
        <w:t xml:space="preserve">an </w:t>
      </w:r>
      <w:r w:rsidR="3F398482" w:rsidRPr="00BA4013">
        <w:t xml:space="preserve">informative text to instruct) and intended audience </w:t>
      </w:r>
      <w:r w:rsidR="1066C50C" w:rsidRPr="00BA4013">
        <w:t>are</w:t>
      </w:r>
      <w:r w:rsidR="3F398482" w:rsidRPr="00BA4013">
        <w:t xml:space="preserve"> clear.</w:t>
      </w:r>
    </w:p>
    <w:p w14:paraId="6A8A240D" w14:textId="20178585" w:rsidR="2CCEEE74" w:rsidRPr="00BA4013" w:rsidRDefault="51940694" w:rsidP="00BA4013">
      <w:pPr>
        <w:pStyle w:val="ListNumber"/>
      </w:pPr>
      <w:r w:rsidRPr="00BA4013">
        <w:t>Students share their writing with a partner</w:t>
      </w:r>
      <w:r w:rsidR="3953A0BF" w:rsidRPr="00BA4013">
        <w:t xml:space="preserve"> and take turns asking:</w:t>
      </w:r>
    </w:p>
    <w:p w14:paraId="598EE9E7" w14:textId="1B613211" w:rsidR="2CCEEE74" w:rsidRPr="007113F5" w:rsidRDefault="7E225C5D" w:rsidP="00BA4013">
      <w:pPr>
        <w:pStyle w:val="ListBullet"/>
        <w:ind w:left="1134"/>
        <w:rPr>
          <w:rFonts w:eastAsia="Calibri"/>
        </w:rPr>
      </w:pPr>
      <w:r w:rsidRPr="007113F5">
        <w:t>What is the purpose of the text?</w:t>
      </w:r>
    </w:p>
    <w:p w14:paraId="29946F07" w14:textId="7BD9C6A4" w:rsidR="2CCEEE74" w:rsidRPr="007113F5" w:rsidRDefault="7E225C5D" w:rsidP="00BA4013">
      <w:pPr>
        <w:pStyle w:val="ListBullet"/>
        <w:ind w:left="1134"/>
      </w:pPr>
      <w:r w:rsidRPr="007113F5">
        <w:t>Who is the intended audienc</w:t>
      </w:r>
      <w:r w:rsidR="5A759BEF" w:rsidRPr="007113F5">
        <w:t>e</w:t>
      </w:r>
      <w:r w:rsidRPr="007113F5">
        <w:t>?</w:t>
      </w:r>
    </w:p>
    <w:p w14:paraId="5C8F414F" w14:textId="2F9F504F" w:rsidR="2CCEEE74" w:rsidRPr="007113F5" w:rsidRDefault="7E225C5D" w:rsidP="00BA4013">
      <w:pPr>
        <w:pStyle w:val="ListBullet"/>
        <w:ind w:left="1134"/>
      </w:pPr>
      <w:r w:rsidRPr="007113F5">
        <w:t>W</w:t>
      </w:r>
      <w:r w:rsidR="411AC628" w:rsidRPr="007113F5">
        <w:t xml:space="preserve">hat </w:t>
      </w:r>
      <w:r w:rsidRPr="007113F5">
        <w:t xml:space="preserve">specific language or vocabulary choices </w:t>
      </w:r>
      <w:r w:rsidR="48108712" w:rsidRPr="007113F5">
        <w:t xml:space="preserve">were </w:t>
      </w:r>
      <w:r w:rsidRPr="007113F5">
        <w:t>used to ensure the instructions were clear?</w:t>
      </w:r>
    </w:p>
    <w:p w14:paraId="0ADF9852" w14:textId="5EAFFAC7" w:rsidR="2CCEEE74" w:rsidRPr="007113F5" w:rsidRDefault="7E225C5D" w:rsidP="00BA4013">
      <w:pPr>
        <w:pStyle w:val="ListBullet"/>
        <w:ind w:left="1134"/>
        <w:rPr>
          <w:rFonts w:eastAsia="Calibri"/>
        </w:rPr>
      </w:pPr>
      <w:r w:rsidRPr="007113F5">
        <w:t>Do the diagrams used support a reader to understand the instructions?</w:t>
      </w:r>
    </w:p>
    <w:p w14:paraId="14A57856" w14:textId="07C65419" w:rsidR="2CCEEE74" w:rsidRPr="007113F5" w:rsidRDefault="00C1A375" w:rsidP="00BA4013">
      <w:pPr>
        <w:pStyle w:val="ListBullet"/>
        <w:ind w:left="1134"/>
        <w:rPr>
          <w:rFonts w:eastAsia="Calibri"/>
        </w:rPr>
      </w:pPr>
      <w:r w:rsidRPr="007113F5">
        <w:t>What good ideas did you learn from someone else?</w:t>
      </w:r>
    </w:p>
    <w:p w14:paraId="501F0B47" w14:textId="4F2A420B" w:rsidR="2CCEEE74" w:rsidRPr="007113F5" w:rsidRDefault="00C1A375" w:rsidP="00BA4013">
      <w:pPr>
        <w:pStyle w:val="ListBullet"/>
        <w:ind w:left="1134"/>
        <w:rPr>
          <w:rFonts w:eastAsia="Calibri"/>
        </w:rPr>
      </w:pPr>
      <w:r w:rsidRPr="007113F5">
        <w:t>What would you do the same or different next time you write a text that instructs?</w:t>
      </w:r>
    </w:p>
    <w:p w14:paraId="55D02990" w14:textId="36F480F0" w:rsidR="2CCEEE74" w:rsidRPr="00BA4013" w:rsidRDefault="635276B4" w:rsidP="00BA4013">
      <w:pPr>
        <w:pStyle w:val="ListNumber"/>
      </w:pPr>
      <w:r w:rsidRPr="00BA4013">
        <w:lastRenderedPageBreak/>
        <w:t>E</w:t>
      </w:r>
      <w:r w:rsidR="164F0ADB" w:rsidRPr="00BA4013">
        <w:t>xplore how their text could be shared with a</w:t>
      </w:r>
      <w:r w:rsidR="28EDE8B0" w:rsidRPr="00BA4013">
        <w:t xml:space="preserve">n authentic audience. </w:t>
      </w:r>
      <w:r w:rsidR="4CFF7DBD" w:rsidRPr="00BA4013">
        <w:t>For example, in the newsletter</w:t>
      </w:r>
      <w:r w:rsidR="53C37BF8" w:rsidRPr="00BA4013">
        <w:t xml:space="preserve"> or at an assembly</w:t>
      </w:r>
      <w:r w:rsidR="4CFF7DBD" w:rsidRPr="00BA4013">
        <w:t xml:space="preserve">, </w:t>
      </w:r>
      <w:r w:rsidR="001E7E4F">
        <w:t xml:space="preserve">or </w:t>
      </w:r>
      <w:r w:rsidR="510B8FA3" w:rsidRPr="00BA4013">
        <w:t xml:space="preserve">with </w:t>
      </w:r>
      <w:r w:rsidR="4AB6D438" w:rsidRPr="00BA4013">
        <w:t>a buddy class following the instructions to make a bug hotel</w:t>
      </w:r>
      <w:r w:rsidR="033BFF67" w:rsidRPr="00BA4013">
        <w:t>.</w:t>
      </w:r>
    </w:p>
    <w:p w14:paraId="54180FB4" w14:textId="79DC3136" w:rsidR="4C77E7B6" w:rsidRPr="007113F5" w:rsidRDefault="69045CFF" w:rsidP="00BA4013">
      <w:pPr>
        <w:pStyle w:val="FeatureBox"/>
      </w:pPr>
      <w:r w:rsidRPr="007113F5">
        <w:rPr>
          <w:b/>
          <w:bCs/>
        </w:rPr>
        <w:t>Note:</w:t>
      </w:r>
      <w:r w:rsidRPr="007113F5">
        <w:t xml:space="preserve"> </w:t>
      </w:r>
      <w:r w:rsidR="00302170">
        <w:t>s</w:t>
      </w:r>
      <w:r w:rsidR="526659D0" w:rsidRPr="007113F5">
        <w:t>tudents</w:t>
      </w:r>
      <w:r w:rsidR="098DC764" w:rsidRPr="007113F5">
        <w:t>’</w:t>
      </w:r>
      <w:r w:rsidR="526659D0" w:rsidRPr="007113F5">
        <w:t xml:space="preserve"> informative text will be used to reflect on their learning in </w:t>
      </w:r>
      <w:hyperlink w:anchor="_Lesson_19:_Reflecting">
        <w:r w:rsidR="526659D0" w:rsidRPr="007113F5">
          <w:rPr>
            <w:rStyle w:val="Hyperlink"/>
            <w:rFonts w:eastAsia="Calibri"/>
          </w:rPr>
          <w:t>Lesson 19</w:t>
        </w:r>
      </w:hyperlink>
      <w:r w:rsidR="526659D0" w:rsidRPr="007113F5">
        <w:t>.</w:t>
      </w:r>
    </w:p>
    <w:p w14:paraId="509B53B5" w14:textId="28014F0F" w:rsidR="57A2640D" w:rsidRPr="007113F5" w:rsidRDefault="61E7FD91" w:rsidP="00A65313">
      <w:pPr>
        <w:pStyle w:val="FeatureBox3"/>
      </w:pPr>
      <w:r w:rsidRPr="007113F5">
        <w:rPr>
          <w:b/>
          <w:bCs/>
        </w:rPr>
        <w:t xml:space="preserve">Assessment task </w:t>
      </w:r>
      <w:r w:rsidR="71218695" w:rsidRPr="007113F5">
        <w:rPr>
          <w:b/>
          <w:bCs/>
        </w:rPr>
        <w:t>5</w:t>
      </w:r>
      <w:r w:rsidRPr="007113F5">
        <w:rPr>
          <w:b/>
          <w:bCs/>
        </w:rPr>
        <w:t xml:space="preserve"> </w:t>
      </w:r>
      <w:r w:rsidRPr="007113F5">
        <w:t>– Collecting work samples from this lesson allows students to demonstrate achievement towards the following syllabus outcome and content points:</w:t>
      </w:r>
    </w:p>
    <w:p w14:paraId="49F3877B" w14:textId="5EE1341E" w:rsidR="0D833751" w:rsidRPr="007113F5" w:rsidRDefault="0D833751" w:rsidP="00A65313">
      <w:pPr>
        <w:pStyle w:val="FeatureBox3"/>
      </w:pPr>
      <w:r w:rsidRPr="007113F5">
        <w:t xml:space="preserve"> </w:t>
      </w:r>
      <w:r w:rsidRPr="007113F5">
        <w:rPr>
          <w:b/>
          <w:bCs/>
        </w:rPr>
        <w:t>EN2-CWT-02</w:t>
      </w:r>
      <w:r w:rsidRPr="007113F5">
        <w:t xml:space="preserve"> – plans, creates and revises written texts for informative purposes, using text features, sentence-level grammar, punctuation and word-level language for a target audience</w:t>
      </w:r>
    </w:p>
    <w:p w14:paraId="1C5788E9" w14:textId="176A4267" w:rsidR="06FF5EE1" w:rsidRPr="007113F5" w:rsidRDefault="06FF5EE1" w:rsidP="00DC2F3A">
      <w:pPr>
        <w:pStyle w:val="FeatureBox3"/>
        <w:numPr>
          <w:ilvl w:val="0"/>
          <w:numId w:val="266"/>
        </w:numPr>
        <w:ind w:left="567" w:hanging="567"/>
      </w:pPr>
      <w:r w:rsidRPr="007113F5">
        <w:t>create written texts that describe experiences and observations to connect with and inform an audience</w:t>
      </w:r>
    </w:p>
    <w:p w14:paraId="0C545779" w14:textId="6E16EBDE" w:rsidR="06FF5EE1" w:rsidRPr="007113F5" w:rsidRDefault="06FF5EE1" w:rsidP="00DC2F3A">
      <w:pPr>
        <w:pStyle w:val="FeatureBox3"/>
        <w:numPr>
          <w:ilvl w:val="0"/>
          <w:numId w:val="266"/>
        </w:numPr>
        <w:ind w:left="567" w:hanging="567"/>
      </w:pPr>
      <w:r w:rsidRPr="007113F5">
        <w:t>create written texts that instruct, that may include a statement of purpose or goal, a list of resources and a series of steps</w:t>
      </w:r>
    </w:p>
    <w:p w14:paraId="2C4F6803" w14:textId="52189F07" w:rsidR="06FF5EE1" w:rsidRPr="007113F5" w:rsidRDefault="06FF5EE1" w:rsidP="00DC2F3A">
      <w:pPr>
        <w:pStyle w:val="FeatureBox3"/>
        <w:numPr>
          <w:ilvl w:val="0"/>
          <w:numId w:val="266"/>
        </w:numPr>
        <w:ind w:left="567" w:hanging="567"/>
      </w:pPr>
      <w:r w:rsidRPr="007113F5">
        <w:t>use adverbial phrases or clauses to add information to the verb or verb group of the main or other clauses, to provide reasons for or circumstance</w:t>
      </w:r>
      <w:r w:rsidR="009A48A0">
        <w:t>s</w:t>
      </w:r>
    </w:p>
    <w:p w14:paraId="469DBCD5" w14:textId="23F48EEF" w:rsidR="06FF5EE1" w:rsidRPr="007113F5" w:rsidRDefault="06FF5EE1" w:rsidP="00DC2F3A">
      <w:pPr>
        <w:pStyle w:val="FeatureBox3"/>
        <w:numPr>
          <w:ilvl w:val="0"/>
          <w:numId w:val="266"/>
        </w:numPr>
        <w:ind w:left="567" w:hanging="567"/>
      </w:pPr>
      <w:r w:rsidRPr="007113F5">
        <w:t>use verb sentence openers to indicate action processes</w:t>
      </w:r>
    </w:p>
    <w:p w14:paraId="5B98B80B" w14:textId="69A22C3C" w:rsidR="06FF5EE1" w:rsidRPr="007113F5" w:rsidRDefault="06FF5EE1" w:rsidP="00DC2F3A">
      <w:pPr>
        <w:pStyle w:val="FeatureBox3"/>
        <w:numPr>
          <w:ilvl w:val="0"/>
          <w:numId w:val="266"/>
        </w:numPr>
        <w:ind w:left="567" w:hanging="567"/>
      </w:pPr>
      <w:r w:rsidRPr="007113F5">
        <w:t>use imperative sentences to advise, provide instructions, express a request or a command</w:t>
      </w:r>
    </w:p>
    <w:p w14:paraId="4D1CC324" w14:textId="515D2600" w:rsidR="05F63524" w:rsidRPr="007113F5" w:rsidRDefault="05F63524" w:rsidP="00DC2F3A">
      <w:pPr>
        <w:pStyle w:val="FeatureBox3"/>
        <w:numPr>
          <w:ilvl w:val="0"/>
          <w:numId w:val="266"/>
        </w:numPr>
        <w:ind w:left="567" w:hanging="567"/>
      </w:pPr>
      <w:r w:rsidRPr="007113F5">
        <w:t>use capital letters to indicate the beginning of a sentence, proper nouns, headings and subheadings, to indicate the beginning of a poetry line, for emphasis, and when using acronyms</w:t>
      </w:r>
    </w:p>
    <w:p w14:paraId="3B6D4C20" w14:textId="56F423A6" w:rsidR="05F63524" w:rsidRPr="007113F5" w:rsidRDefault="05F63524" w:rsidP="00DC2F3A">
      <w:pPr>
        <w:pStyle w:val="FeatureBox3"/>
        <w:numPr>
          <w:ilvl w:val="0"/>
          <w:numId w:val="266"/>
        </w:numPr>
        <w:ind w:left="567" w:hanging="567"/>
      </w:pPr>
      <w:r w:rsidRPr="007113F5">
        <w:t>use commas between words in a list or to separate adjectives when more than one is used</w:t>
      </w:r>
    </w:p>
    <w:p w14:paraId="590496C0" w14:textId="3D43B83A" w:rsidR="05F63524" w:rsidRPr="007113F5" w:rsidRDefault="05F63524" w:rsidP="00DC2F3A">
      <w:pPr>
        <w:pStyle w:val="FeatureBox3"/>
        <w:numPr>
          <w:ilvl w:val="0"/>
          <w:numId w:val="266"/>
        </w:numPr>
        <w:ind w:left="567" w:hanging="567"/>
      </w:pPr>
      <w:r w:rsidRPr="007113F5">
        <w:t>use bullet points or numbering to list items or a sequence of steps</w:t>
      </w:r>
      <w:r w:rsidR="35F99050" w:rsidRPr="007113F5">
        <w:t>.</w:t>
      </w:r>
    </w:p>
    <w:p w14:paraId="0B87CC37" w14:textId="6F087E54" w:rsidR="003B2DA7" w:rsidRPr="007113F5" w:rsidRDefault="4F56ADCB" w:rsidP="003B2DA7">
      <w:pPr>
        <w:pStyle w:val="Heading3"/>
      </w:pPr>
      <w:bookmarkStart w:id="54" w:name="_Lesson_19:_Reflecting"/>
      <w:bookmarkStart w:id="55" w:name="_Toc145071097"/>
      <w:bookmarkEnd w:id="54"/>
      <w:r w:rsidRPr="007113F5">
        <w:lastRenderedPageBreak/>
        <w:t xml:space="preserve">Lesson </w:t>
      </w:r>
      <w:r w:rsidR="0A3BD349" w:rsidRPr="007113F5">
        <w:t>19</w:t>
      </w:r>
      <w:r w:rsidRPr="007113F5">
        <w:t xml:space="preserve">: </w:t>
      </w:r>
      <w:r w:rsidR="5C4762B8" w:rsidRPr="007113F5">
        <w:t>Reflecti</w:t>
      </w:r>
      <w:r w:rsidR="794FBC0F" w:rsidRPr="007113F5">
        <w:t xml:space="preserve">ng on </w:t>
      </w:r>
      <w:r w:rsidR="4032ADE9" w:rsidRPr="007113F5">
        <w:t>student writing</w:t>
      </w:r>
      <w:bookmarkEnd w:id="55"/>
    </w:p>
    <w:p w14:paraId="7104FEF7" w14:textId="33E3535A" w:rsidR="05E39BA1" w:rsidRPr="00703E9D" w:rsidRDefault="4783AC69" w:rsidP="00703E9D">
      <w:pPr>
        <w:pStyle w:val="ListNumber"/>
        <w:numPr>
          <w:ilvl w:val="0"/>
          <w:numId w:val="294"/>
        </w:numPr>
      </w:pPr>
      <w:r w:rsidRPr="00703E9D">
        <w:t>Provide s</w:t>
      </w:r>
      <w:r w:rsidR="44D1D142" w:rsidRPr="00703E9D">
        <w:t xml:space="preserve">tudents </w:t>
      </w:r>
      <w:r w:rsidR="4038B368" w:rsidRPr="00703E9D">
        <w:t xml:space="preserve">with their description about the layers of the ocean from </w:t>
      </w:r>
      <w:hyperlink w:anchor="_Lesson_8:_Feedback," w:history="1">
        <w:r w:rsidR="4038B368" w:rsidRPr="00703E9D">
          <w:rPr>
            <w:rStyle w:val="Hyperlink"/>
          </w:rPr>
          <w:t>Lesson 8</w:t>
        </w:r>
      </w:hyperlink>
      <w:r w:rsidR="4038B368" w:rsidRPr="00703E9D">
        <w:t xml:space="preserve">, informative text about Antarctica from </w:t>
      </w:r>
      <w:hyperlink w:anchor="_Lesson_12:_Feedback" w:history="1">
        <w:r w:rsidR="4038B368" w:rsidRPr="00703E9D">
          <w:rPr>
            <w:rStyle w:val="Hyperlink"/>
          </w:rPr>
          <w:t>Lesson 12</w:t>
        </w:r>
      </w:hyperlink>
      <w:r w:rsidR="4038B368" w:rsidRPr="00703E9D">
        <w:t xml:space="preserve"> and informative text</w:t>
      </w:r>
      <w:r w:rsidR="1099AB7A" w:rsidRPr="00703E9D">
        <w:t xml:space="preserve"> about how to create a bug hotel from </w:t>
      </w:r>
      <w:hyperlink w:anchor="_Lesson_18:_Publishing" w:history="1">
        <w:r w:rsidR="1099AB7A" w:rsidRPr="00703E9D">
          <w:rPr>
            <w:rStyle w:val="Hyperlink"/>
          </w:rPr>
          <w:t>Lesso</w:t>
        </w:r>
        <w:r w:rsidR="44D1D142" w:rsidRPr="00703E9D">
          <w:rPr>
            <w:rStyle w:val="Hyperlink"/>
          </w:rPr>
          <w:t>n 18</w:t>
        </w:r>
      </w:hyperlink>
      <w:r w:rsidR="44D1D142" w:rsidRPr="00703E9D">
        <w:t>.</w:t>
      </w:r>
    </w:p>
    <w:p w14:paraId="4C3DA1B1" w14:textId="5BB83CC0" w:rsidR="02DFB3AA" w:rsidRPr="00703E9D" w:rsidRDefault="46F4D51C" w:rsidP="00703E9D">
      <w:pPr>
        <w:pStyle w:val="ListNumber"/>
      </w:pPr>
      <w:r w:rsidRPr="00703E9D">
        <w:t xml:space="preserve">Explain that students will </w:t>
      </w:r>
      <w:proofErr w:type="gramStart"/>
      <w:r w:rsidRPr="00703E9D">
        <w:t>compar</w:t>
      </w:r>
      <w:r w:rsidR="40F4F3E4" w:rsidRPr="00703E9D">
        <w:t>e</w:t>
      </w:r>
      <w:r w:rsidRPr="00703E9D">
        <w:t xml:space="preserve"> and </w:t>
      </w:r>
      <w:r w:rsidR="55F72799" w:rsidRPr="00703E9D">
        <w:t>contrast</w:t>
      </w:r>
      <w:proofErr w:type="gramEnd"/>
      <w:r w:rsidR="55F72799" w:rsidRPr="00703E9D">
        <w:t xml:space="preserve"> </w:t>
      </w:r>
      <w:r w:rsidR="4B4D6338" w:rsidRPr="00703E9D">
        <w:t>t</w:t>
      </w:r>
      <w:r w:rsidRPr="00703E9D">
        <w:t xml:space="preserve">heir 3 texts to </w:t>
      </w:r>
      <w:r w:rsidR="4603EB1D" w:rsidRPr="00703E9D">
        <w:t xml:space="preserve">identify </w:t>
      </w:r>
      <w:r w:rsidR="4C992964" w:rsidRPr="00703E9D">
        <w:t>the similarities and differences</w:t>
      </w:r>
      <w:r w:rsidRPr="00703E9D">
        <w:t xml:space="preserve">. </w:t>
      </w:r>
      <w:r w:rsidR="417F4267" w:rsidRPr="00703E9D">
        <w:t>Display an enlarged</w:t>
      </w:r>
      <w:r w:rsidR="5DDE6051" w:rsidRPr="00703E9D">
        <w:t xml:space="preserve"> </w:t>
      </w:r>
      <w:hyperlink r:id="rId58">
        <w:r w:rsidR="5DDE6051" w:rsidRPr="00703E9D">
          <w:rPr>
            <w:rStyle w:val="Hyperlink"/>
          </w:rPr>
          <w:t>Triple Venn</w:t>
        </w:r>
        <w:r w:rsidR="23F647C3" w:rsidRPr="00703E9D">
          <w:rPr>
            <w:rStyle w:val="Hyperlink"/>
          </w:rPr>
          <w:t xml:space="preserve"> diagram</w:t>
        </w:r>
      </w:hyperlink>
      <w:r w:rsidR="5DDE6051" w:rsidRPr="00703E9D">
        <w:t>.</w:t>
      </w:r>
      <w:r w:rsidR="5E6A5CD5" w:rsidRPr="00703E9D">
        <w:t xml:space="preserve"> Explain </w:t>
      </w:r>
      <w:r w:rsidR="2682D5C6" w:rsidRPr="00703E9D">
        <w:t>the features of a triple Venn diagram and how the 3 overlapping circles provide an opportunity to explore the similarities and differences between the texts.</w:t>
      </w:r>
    </w:p>
    <w:p w14:paraId="7B6670F4" w14:textId="5C29FDA4" w:rsidR="34D163E5" w:rsidRPr="00703E9D" w:rsidRDefault="4B32B002" w:rsidP="00703E9D">
      <w:pPr>
        <w:pStyle w:val="ListNumber"/>
      </w:pPr>
      <w:r w:rsidRPr="00703E9D">
        <w:t>Provide students with a triple Venn diagram with the headings ‘Ocean description’, ‘Antarctica poster’, ‘Bug hotel instru</w:t>
      </w:r>
      <w:r w:rsidR="1977DC4D" w:rsidRPr="00703E9D">
        <w:t xml:space="preserve">ctions’. Students analyse their text. </w:t>
      </w:r>
      <w:r w:rsidR="2CADDE19" w:rsidRPr="00703E9D">
        <w:t>Model record</w:t>
      </w:r>
      <w:r w:rsidR="5CD094CB" w:rsidRPr="00703E9D">
        <w:t xml:space="preserve">ing </w:t>
      </w:r>
      <w:r w:rsidR="6DC5659A" w:rsidRPr="00703E9D">
        <w:t>answers</w:t>
      </w:r>
      <w:r w:rsidR="5CD094CB" w:rsidRPr="00703E9D">
        <w:t xml:space="preserve"> on the triple Venn </w:t>
      </w:r>
      <w:r w:rsidR="001E7E4F">
        <w:t xml:space="preserve">diagram </w:t>
      </w:r>
      <w:r w:rsidR="5CD094CB" w:rsidRPr="00703E9D">
        <w:t>to the question, What is the purpose and who is the intended audience?</w:t>
      </w:r>
    </w:p>
    <w:p w14:paraId="650CD535" w14:textId="6DA39422" w:rsidR="34D163E5" w:rsidRPr="007113F5" w:rsidRDefault="1977DC4D" w:rsidP="00703E9D">
      <w:pPr>
        <w:pStyle w:val="ListNumber"/>
        <w:rPr>
          <w:rFonts w:eastAsia="Calibri"/>
        </w:rPr>
      </w:pPr>
      <w:r w:rsidRPr="00703E9D">
        <w:t xml:space="preserve">Ask </w:t>
      </w:r>
      <w:r w:rsidR="50F662CF" w:rsidRPr="00703E9D">
        <w:t xml:space="preserve">further </w:t>
      </w:r>
      <w:r w:rsidRPr="00703E9D">
        <w:t>guiding questions</w:t>
      </w:r>
      <w:r w:rsidR="6D20F6EE" w:rsidRPr="00703E9D">
        <w:t xml:space="preserve"> for students to independently record ideas</w:t>
      </w:r>
      <w:r w:rsidR="762CCE2D" w:rsidRPr="00703E9D">
        <w:t>, such as</w:t>
      </w:r>
      <w:r w:rsidRPr="007113F5">
        <w:rPr>
          <w:rFonts w:eastAsia="Calibri"/>
        </w:rPr>
        <w:t>:</w:t>
      </w:r>
    </w:p>
    <w:p w14:paraId="2AE917E1" w14:textId="45FF75A1" w:rsidR="6F6EFFA8" w:rsidRPr="007113F5" w:rsidRDefault="71B22950" w:rsidP="00703E9D">
      <w:pPr>
        <w:pStyle w:val="ListBullet"/>
        <w:ind w:left="1134"/>
      </w:pPr>
      <w:r w:rsidRPr="007113F5">
        <w:t>What is the subject matter or main message?</w:t>
      </w:r>
    </w:p>
    <w:p w14:paraId="1C55FC73" w14:textId="74508032" w:rsidR="6F6EFFA8" w:rsidRPr="007113F5" w:rsidRDefault="71B22950" w:rsidP="00703E9D">
      <w:pPr>
        <w:pStyle w:val="ListBullet"/>
        <w:ind w:left="1134"/>
      </w:pPr>
      <w:r w:rsidRPr="007113F5">
        <w:t>How is the text presented (form)?</w:t>
      </w:r>
    </w:p>
    <w:p w14:paraId="193B1D72" w14:textId="4F52EEC8" w:rsidR="6F6EFFA8" w:rsidRPr="007113F5" w:rsidRDefault="71B22950" w:rsidP="00703E9D">
      <w:pPr>
        <w:pStyle w:val="ListBullet"/>
        <w:ind w:left="1134"/>
      </w:pPr>
      <w:r w:rsidRPr="007113F5">
        <w:t>How is the text communicated (mode)?</w:t>
      </w:r>
    </w:p>
    <w:p w14:paraId="1DA3F94C" w14:textId="3B9F48CC" w:rsidR="6F6EFFA8" w:rsidRPr="007113F5" w:rsidRDefault="71B22950" w:rsidP="00703E9D">
      <w:pPr>
        <w:pStyle w:val="ListBullet"/>
        <w:ind w:left="1134"/>
      </w:pPr>
      <w:r w:rsidRPr="007113F5">
        <w:t>How is the text conveyed (medium)?</w:t>
      </w:r>
    </w:p>
    <w:p w14:paraId="1FE7A008" w14:textId="68B8814A" w:rsidR="4CB26855" w:rsidRPr="00703E9D" w:rsidRDefault="2E73B1D8" w:rsidP="00703E9D">
      <w:pPr>
        <w:pStyle w:val="ListNumber"/>
      </w:pPr>
      <w:r w:rsidRPr="00703E9D">
        <w:t>Students record ideas on their triple Venn diagram.</w:t>
      </w:r>
    </w:p>
    <w:p w14:paraId="68DDEFE5" w14:textId="625D72E7" w:rsidR="4CB26855" w:rsidRPr="007113F5" w:rsidRDefault="4CB26855" w:rsidP="2E7001D1">
      <w:pPr>
        <w:pStyle w:val="FeatureBox2"/>
      </w:pPr>
      <w:r w:rsidRPr="007113F5">
        <w:rPr>
          <w:b/>
          <w:bCs/>
        </w:rPr>
        <w:t xml:space="preserve">Too hard? </w:t>
      </w:r>
      <w:r w:rsidRPr="007113F5">
        <w:t xml:space="preserve">Students compare 2 texts using a </w:t>
      </w:r>
      <w:hyperlink r:id="rId59">
        <w:r w:rsidRPr="007113F5">
          <w:rPr>
            <w:rStyle w:val="Hyperlink"/>
          </w:rPr>
          <w:t>Venn diagram</w:t>
        </w:r>
      </w:hyperlink>
      <w:r w:rsidRPr="007113F5">
        <w:t>.</w:t>
      </w:r>
    </w:p>
    <w:p w14:paraId="7D5B65FB" w14:textId="0944E328" w:rsidR="4CB26855" w:rsidRPr="00703E9D" w:rsidRDefault="2E73B1D8" w:rsidP="00703E9D">
      <w:pPr>
        <w:pStyle w:val="ListNumber"/>
      </w:pPr>
      <w:r w:rsidRPr="00703E9D">
        <w:t>Share student responses and pro</w:t>
      </w:r>
      <w:r w:rsidR="58718A99" w:rsidRPr="00703E9D">
        <w:t>vide examples of how the 3 texts are similar and different</w:t>
      </w:r>
      <w:r w:rsidRPr="00703E9D">
        <w:t xml:space="preserve">. </w:t>
      </w:r>
      <w:r w:rsidR="5029A728" w:rsidRPr="00703E9D">
        <w:t xml:space="preserve">Ask students to explain </w:t>
      </w:r>
      <w:r w:rsidR="74036334" w:rsidRPr="00703E9D">
        <w:t xml:space="preserve">why (or why not) </w:t>
      </w:r>
      <w:r w:rsidR="5029A728" w:rsidRPr="00703E9D">
        <w:t xml:space="preserve">comparing the texts helped understand </w:t>
      </w:r>
      <w:r w:rsidR="2AEEAE42" w:rsidRPr="00703E9D">
        <w:t xml:space="preserve">and </w:t>
      </w:r>
      <w:r w:rsidR="5029A728" w:rsidRPr="00703E9D">
        <w:t>identify the genre</w:t>
      </w:r>
      <w:r w:rsidR="02F693CA" w:rsidRPr="00703E9D">
        <w:t>.</w:t>
      </w:r>
    </w:p>
    <w:p w14:paraId="7419B8F3" w14:textId="5A7A2F81" w:rsidR="003B2DA7" w:rsidRPr="007113F5" w:rsidRDefault="158E289B" w:rsidP="003B2DA7">
      <w:pPr>
        <w:pStyle w:val="Heading3"/>
      </w:pPr>
      <w:bookmarkStart w:id="56" w:name="_Toc145071098"/>
      <w:r w:rsidRPr="007113F5">
        <w:lastRenderedPageBreak/>
        <w:t xml:space="preserve">Lesson </w:t>
      </w:r>
      <w:r w:rsidR="4E4FDFF0" w:rsidRPr="007113F5">
        <w:t>20</w:t>
      </w:r>
      <w:r w:rsidRPr="007113F5">
        <w:t xml:space="preserve">: </w:t>
      </w:r>
      <w:r w:rsidR="56CF6B73" w:rsidRPr="007113F5">
        <w:t>Reflecti</w:t>
      </w:r>
      <w:r w:rsidR="0B4C61B7" w:rsidRPr="007113F5">
        <w:t xml:space="preserve">ng on </w:t>
      </w:r>
      <w:r w:rsidR="5F7672FD" w:rsidRPr="007113F5">
        <w:t>textual concepts</w:t>
      </w:r>
      <w:bookmarkEnd w:id="56"/>
    </w:p>
    <w:bookmarkEnd w:id="0"/>
    <w:bookmarkEnd w:id="1"/>
    <w:bookmarkEnd w:id="2"/>
    <w:p w14:paraId="7C9E8510" w14:textId="305838CA" w:rsidR="00AC3A8A" w:rsidRPr="00703E9D" w:rsidRDefault="66504EBF" w:rsidP="00703E9D">
      <w:pPr>
        <w:pStyle w:val="ListNumber"/>
        <w:numPr>
          <w:ilvl w:val="0"/>
          <w:numId w:val="293"/>
        </w:numPr>
      </w:pPr>
      <w:r w:rsidRPr="00703E9D">
        <w:t>Make a</w:t>
      </w:r>
      <w:r w:rsidR="59598B5E" w:rsidRPr="00703E9D">
        <w:t xml:space="preserve"> range of texts </w:t>
      </w:r>
      <w:r w:rsidR="743D2999" w:rsidRPr="00703E9D">
        <w:t>available</w:t>
      </w:r>
      <w:r w:rsidR="59598B5E" w:rsidRPr="00703E9D">
        <w:t>, such as</w:t>
      </w:r>
      <w:r w:rsidRPr="00703E9D">
        <w:t xml:space="preserve"> podcasts, books, videos, websites, audiobook</w:t>
      </w:r>
      <w:r w:rsidR="001E7E4F">
        <w:t>s</w:t>
      </w:r>
      <w:r w:rsidRPr="00703E9D">
        <w:t>, articles, posters, poems</w:t>
      </w:r>
      <w:r w:rsidR="0F728041" w:rsidRPr="00703E9D">
        <w:t>.</w:t>
      </w:r>
      <w:r w:rsidRPr="00703E9D">
        <w:t xml:space="preserve"> </w:t>
      </w:r>
      <w:r w:rsidR="6F7A3FC2" w:rsidRPr="00703E9D">
        <w:t>D</w:t>
      </w:r>
      <w:r w:rsidRPr="00703E9D">
        <w:t xml:space="preserve">isplay </w:t>
      </w:r>
      <w:r w:rsidR="307D6FE4" w:rsidRPr="00703E9D">
        <w:t xml:space="preserve">the texts </w:t>
      </w:r>
      <w:r w:rsidRPr="00703E9D">
        <w:t>around the classroom. Use electronic devices to access podcasts, website</w:t>
      </w:r>
      <w:r w:rsidR="001E7E4F">
        <w:t>s</w:t>
      </w:r>
      <w:r w:rsidRPr="00703E9D">
        <w:t xml:space="preserve"> and audiobooks.</w:t>
      </w:r>
    </w:p>
    <w:p w14:paraId="7CBDB0CB" w14:textId="186AD2EF" w:rsidR="00AC3A8A" w:rsidRPr="00703E9D" w:rsidRDefault="0A88FBAE" w:rsidP="00703E9D">
      <w:pPr>
        <w:pStyle w:val="ListNumber"/>
      </w:pPr>
      <w:r w:rsidRPr="00703E9D">
        <w:t xml:space="preserve">Provide students with </w:t>
      </w:r>
      <w:hyperlink w:anchor="_Resource_9:_Genre" w:history="1">
        <w:r w:rsidRPr="00703E9D">
          <w:rPr>
            <w:rStyle w:val="Hyperlink"/>
          </w:rPr>
          <w:t xml:space="preserve">Resource </w:t>
        </w:r>
        <w:r w:rsidR="001E7E4F">
          <w:rPr>
            <w:rStyle w:val="Hyperlink"/>
          </w:rPr>
          <w:t>9</w:t>
        </w:r>
        <w:r w:rsidRPr="00703E9D">
          <w:rPr>
            <w:rStyle w:val="Hyperlink"/>
          </w:rPr>
          <w:t>: Genre</w:t>
        </w:r>
        <w:r w:rsidR="2A0E2284" w:rsidRPr="00703E9D">
          <w:rPr>
            <w:rStyle w:val="Hyperlink"/>
          </w:rPr>
          <w:t xml:space="preserve"> </w:t>
        </w:r>
        <w:r w:rsidRPr="00703E9D">
          <w:rPr>
            <w:rStyle w:val="Hyperlink"/>
          </w:rPr>
          <w:t>analysis</w:t>
        </w:r>
      </w:hyperlink>
      <w:r w:rsidRPr="00703E9D">
        <w:t xml:space="preserve">. Explain that students will use their understanding of genre to explore and analyse the texts around the classroom. </w:t>
      </w:r>
      <w:r w:rsidR="1403BB02" w:rsidRPr="00703E9D">
        <w:t>Students walk around the classroom analysing the texts and recording their ideas.</w:t>
      </w:r>
    </w:p>
    <w:p w14:paraId="00CBE326" w14:textId="33964D44" w:rsidR="00AC3A8A" w:rsidRPr="00703E9D" w:rsidRDefault="05EB7A50" w:rsidP="00703E9D">
      <w:pPr>
        <w:pStyle w:val="ListNumber"/>
      </w:pPr>
      <w:r w:rsidRPr="00703E9D">
        <w:t xml:space="preserve">Share student </w:t>
      </w:r>
      <w:r w:rsidR="69CA735E" w:rsidRPr="00703E9D">
        <w:t xml:space="preserve">observations and </w:t>
      </w:r>
      <w:r w:rsidRPr="00703E9D">
        <w:t>responses.</w:t>
      </w:r>
    </w:p>
    <w:p w14:paraId="67816A3A" w14:textId="70BDF1D8" w:rsidR="00AC3A8A" w:rsidRPr="00703E9D" w:rsidRDefault="4BD2930A" w:rsidP="00703E9D">
      <w:pPr>
        <w:pStyle w:val="ListNumber"/>
      </w:pPr>
      <w:r w:rsidRPr="00703E9D">
        <w:t xml:space="preserve">Use </w:t>
      </w:r>
      <w:hyperlink r:id="rId60">
        <w:r w:rsidRPr="00703E9D">
          <w:rPr>
            <w:rStyle w:val="Hyperlink"/>
          </w:rPr>
          <w:t>exit tickets</w:t>
        </w:r>
      </w:hyperlink>
      <w:r w:rsidRPr="00703E9D">
        <w:t xml:space="preserve"> to reflect on the textual concepts. For example:</w:t>
      </w:r>
    </w:p>
    <w:p w14:paraId="4E7571F9" w14:textId="48FD1B7D" w:rsidR="00AC3A8A" w:rsidRPr="007113F5" w:rsidRDefault="6C4F75C2" w:rsidP="00703E9D">
      <w:pPr>
        <w:pStyle w:val="ListNumber"/>
        <w:numPr>
          <w:ilvl w:val="0"/>
          <w:numId w:val="196"/>
        </w:numPr>
        <w:spacing w:before="0" w:after="160"/>
        <w:ind w:left="1134" w:hanging="567"/>
      </w:pPr>
      <w:r w:rsidRPr="007113F5">
        <w:t>How does knowing the genre of a text help</w:t>
      </w:r>
      <w:r w:rsidR="0C4B43B0" w:rsidRPr="007113F5">
        <w:t xml:space="preserve"> a </w:t>
      </w:r>
      <w:r w:rsidR="6B0EE401" w:rsidRPr="007113F5">
        <w:t>reader</w:t>
      </w:r>
      <w:r w:rsidRPr="007113F5">
        <w:t xml:space="preserve"> navigate and engage with it effectively?</w:t>
      </w:r>
    </w:p>
    <w:p w14:paraId="3A93790E" w14:textId="31145497" w:rsidR="00AC3A8A" w:rsidRPr="007113F5" w:rsidRDefault="4EA09A3D" w:rsidP="00703E9D">
      <w:pPr>
        <w:pStyle w:val="ListNumber"/>
        <w:numPr>
          <w:ilvl w:val="0"/>
          <w:numId w:val="196"/>
        </w:numPr>
        <w:spacing w:before="0" w:after="160"/>
        <w:ind w:left="1134" w:hanging="567"/>
        <w:rPr>
          <w:rFonts w:eastAsia="Calibri"/>
        </w:rPr>
      </w:pPr>
      <w:r w:rsidRPr="007113F5">
        <w:t>How does the purpose and intended audience of a text influence its genre?</w:t>
      </w:r>
    </w:p>
    <w:p w14:paraId="76006585" w14:textId="73FDF7F3" w:rsidR="00AC3A8A" w:rsidRPr="007113F5" w:rsidRDefault="4EA09A3D" w:rsidP="00703E9D">
      <w:pPr>
        <w:pStyle w:val="ListNumber"/>
        <w:numPr>
          <w:ilvl w:val="0"/>
          <w:numId w:val="196"/>
        </w:numPr>
        <w:spacing w:before="0" w:after="160"/>
        <w:ind w:left="1134" w:hanging="567"/>
      </w:pPr>
      <w:r w:rsidRPr="007113F5">
        <w:t xml:space="preserve">In what ways do different genres require specific forms, structures and language choices? </w:t>
      </w:r>
      <w:r w:rsidR="651E7938" w:rsidRPr="007113F5">
        <w:t>How do these impact the effectiveness of the text and support its purpose?</w:t>
      </w:r>
    </w:p>
    <w:p w14:paraId="2AF24749" w14:textId="711E0FF9" w:rsidR="00AC3A8A" w:rsidRPr="007113F5" w:rsidRDefault="03698DC3" w:rsidP="00703E9D">
      <w:pPr>
        <w:pStyle w:val="ListNumber"/>
        <w:numPr>
          <w:ilvl w:val="0"/>
          <w:numId w:val="196"/>
        </w:numPr>
        <w:spacing w:before="0" w:after="160"/>
        <w:ind w:left="1134" w:hanging="567"/>
        <w:rPr>
          <w:rFonts w:eastAsia="Calibri"/>
        </w:rPr>
      </w:pPr>
      <w:r w:rsidRPr="007113F5">
        <w:t xml:space="preserve">How can some genres </w:t>
      </w:r>
      <w:proofErr w:type="gramStart"/>
      <w:r w:rsidRPr="007113F5">
        <w:t>blend together</w:t>
      </w:r>
      <w:proofErr w:type="gramEnd"/>
      <w:r w:rsidR="12FD194D" w:rsidRPr="007113F5">
        <w:t xml:space="preserve"> or overlap</w:t>
      </w:r>
      <w:r w:rsidR="0724438E" w:rsidRPr="007113F5">
        <w:t xml:space="preserve">? </w:t>
      </w:r>
      <w:r w:rsidRPr="007113F5">
        <w:t>Can you think of examples where texts incorporate elements from multiple genres? How does this impact the overall message conveyed?</w:t>
      </w:r>
    </w:p>
    <w:p w14:paraId="1BBE17CF" w14:textId="69A41387" w:rsidR="00AC3A8A" w:rsidRPr="007113F5" w:rsidRDefault="4EA09A3D" w:rsidP="00703E9D">
      <w:pPr>
        <w:pStyle w:val="ListNumber"/>
        <w:numPr>
          <w:ilvl w:val="0"/>
          <w:numId w:val="196"/>
        </w:numPr>
        <w:spacing w:before="0" w:after="160"/>
        <w:ind w:left="1134" w:hanging="567"/>
        <w:rPr>
          <w:rFonts w:eastAsia="Calibri"/>
        </w:rPr>
      </w:pPr>
      <w:r w:rsidRPr="007113F5">
        <w:t>How can an understanding of genre benefit a reader or writer?</w:t>
      </w:r>
    </w:p>
    <w:p w14:paraId="4EBC3076" w14:textId="3C0C88C2" w:rsidR="00AC3A8A" w:rsidRPr="007113F5" w:rsidRDefault="51A8F409" w:rsidP="00A65313">
      <w:pPr>
        <w:pStyle w:val="FeatureBox3"/>
      </w:pPr>
      <w:r w:rsidRPr="007113F5">
        <w:rPr>
          <w:b/>
          <w:bCs/>
        </w:rPr>
        <w:t xml:space="preserve">Assessment task </w:t>
      </w:r>
      <w:r w:rsidR="4A540980" w:rsidRPr="007113F5">
        <w:rPr>
          <w:b/>
          <w:bCs/>
        </w:rPr>
        <w:t>6</w:t>
      </w:r>
      <w:r w:rsidRPr="007113F5">
        <w:rPr>
          <w:b/>
          <w:bCs/>
        </w:rPr>
        <w:t xml:space="preserve"> </w:t>
      </w:r>
      <w:r w:rsidRPr="007113F5">
        <w:t>– Observations and work samples from this lesson allow students to</w:t>
      </w:r>
      <w:r w:rsidRPr="007113F5">
        <w:rPr>
          <w:b/>
          <w:bCs/>
        </w:rPr>
        <w:t xml:space="preserve"> </w:t>
      </w:r>
      <w:r w:rsidRPr="007113F5">
        <w:t>demonstrate achievement towards the following syllabus outcomes and content points:</w:t>
      </w:r>
    </w:p>
    <w:p w14:paraId="632EABED" w14:textId="7ECCDBF0" w:rsidR="00AC3A8A" w:rsidRPr="007113F5" w:rsidRDefault="24DD36F7" w:rsidP="00A65313">
      <w:pPr>
        <w:pStyle w:val="FeatureBox3"/>
      </w:pPr>
      <w:r w:rsidRPr="007113F5">
        <w:rPr>
          <w:b/>
          <w:bCs/>
        </w:rPr>
        <w:t>EN2-RECOM-01</w:t>
      </w:r>
      <w:r w:rsidRPr="007113F5">
        <w:t xml:space="preserve"> – reads and comprehends texts for wide purposes using knowledge of text structures and language, and by monitoring comprehension</w:t>
      </w:r>
    </w:p>
    <w:p w14:paraId="2544A59A" w14:textId="67ABC585" w:rsidR="00AC3A8A" w:rsidRPr="007113F5" w:rsidRDefault="24BEA71A" w:rsidP="00703E9D">
      <w:pPr>
        <w:pStyle w:val="FeatureBox3"/>
        <w:numPr>
          <w:ilvl w:val="0"/>
          <w:numId w:val="266"/>
        </w:numPr>
        <w:ind w:left="567" w:hanging="567"/>
      </w:pPr>
      <w:r w:rsidRPr="007113F5">
        <w:t>identify different structures and features of persuasive, informative and imaginative texts.</w:t>
      </w:r>
    </w:p>
    <w:p w14:paraId="22C11828" w14:textId="297F9A55" w:rsidR="00AC3A8A" w:rsidRPr="007113F5" w:rsidRDefault="077A7CC9" w:rsidP="00A65313">
      <w:pPr>
        <w:pStyle w:val="FeatureBox3"/>
      </w:pPr>
      <w:r w:rsidRPr="007113F5">
        <w:rPr>
          <w:b/>
          <w:bCs/>
        </w:rPr>
        <w:lastRenderedPageBreak/>
        <w:t xml:space="preserve">EN2-UARL-01 </w:t>
      </w:r>
      <w:r w:rsidR="64872583" w:rsidRPr="007113F5">
        <w:t xml:space="preserve">– </w:t>
      </w:r>
      <w:r w:rsidR="4EF1F7C0" w:rsidRPr="007113F5">
        <w:t>identifies and describes how ideas are represented in literature and strategically uses similar representations when creating texts</w:t>
      </w:r>
    </w:p>
    <w:p w14:paraId="4A8A904F" w14:textId="250012E8" w:rsidR="00AC3A8A" w:rsidRPr="007113F5" w:rsidRDefault="2471F2D9" w:rsidP="00703E9D">
      <w:pPr>
        <w:pStyle w:val="FeatureBox3"/>
        <w:numPr>
          <w:ilvl w:val="0"/>
          <w:numId w:val="266"/>
        </w:numPr>
        <w:ind w:left="567" w:hanging="567"/>
      </w:pPr>
      <w:r w:rsidRPr="007113F5">
        <w:t>understand that genre refers to texts that are grouped according to purpose, subject matter, form, structure and language choices, and that a type of text can differ in mode and medium</w:t>
      </w:r>
    </w:p>
    <w:p w14:paraId="51B21C39" w14:textId="4F73D322" w:rsidR="00AC3A8A" w:rsidRPr="007113F5" w:rsidRDefault="2471F2D9" w:rsidP="00703E9D">
      <w:pPr>
        <w:pStyle w:val="FeatureBox3"/>
        <w:numPr>
          <w:ilvl w:val="0"/>
          <w:numId w:val="266"/>
        </w:numPr>
        <w:ind w:left="567" w:hanging="567"/>
      </w:pPr>
      <w:r w:rsidRPr="007113F5">
        <w:t>identify and discuss the purpose of a text, and its intended audience, mode and medium.</w:t>
      </w:r>
    </w:p>
    <w:p w14:paraId="53799DB2" w14:textId="77777777" w:rsidR="003E05BF" w:rsidRPr="003E05BF" w:rsidRDefault="003E05BF" w:rsidP="003E05BF">
      <w:bookmarkStart w:id="57" w:name="_Resource_1:_Iceberg"/>
      <w:bookmarkStart w:id="58" w:name="_Toc128555401"/>
      <w:bookmarkEnd w:id="57"/>
      <w:r w:rsidRPr="003E05BF">
        <w:br w:type="page"/>
      </w:r>
    </w:p>
    <w:p w14:paraId="58EB5CCE" w14:textId="7056F81F" w:rsidR="003E05BF" w:rsidRDefault="157D8B6A" w:rsidP="72400EAA">
      <w:pPr>
        <w:pStyle w:val="Heading2"/>
      </w:pPr>
      <w:bookmarkStart w:id="59" w:name="_Toc145071099"/>
      <w:r w:rsidRPr="007113F5">
        <w:lastRenderedPageBreak/>
        <w:t xml:space="preserve">Resource </w:t>
      </w:r>
      <w:r w:rsidR="1E3F7C49" w:rsidRPr="007113F5">
        <w:t>1</w:t>
      </w:r>
      <w:r w:rsidRPr="007113F5">
        <w:t xml:space="preserve">: </w:t>
      </w:r>
      <w:r w:rsidR="2264DF82" w:rsidRPr="007113F5">
        <w:t>Iceberg explanation</w:t>
      </w:r>
      <w:bookmarkEnd w:id="59"/>
      <w:r w:rsidR="73F72CED" w:rsidRPr="007113F5">
        <w:t xml:space="preserve"> </w:t>
      </w:r>
    </w:p>
    <w:p w14:paraId="38F1A860" w14:textId="2FB8A053" w:rsidR="00910BAE" w:rsidRPr="003E05BF" w:rsidRDefault="73F72CED" w:rsidP="003E05BF">
      <w:pPr>
        <w:rPr>
          <w:rStyle w:val="Strong"/>
        </w:rPr>
      </w:pPr>
      <w:r w:rsidRPr="003E05BF">
        <w:rPr>
          <w:rStyle w:val="Strong"/>
        </w:rPr>
        <w:t>(</w:t>
      </w:r>
      <w:proofErr w:type="gramStart"/>
      <w:r w:rsidR="6F5E27E5" w:rsidRPr="003E05BF">
        <w:rPr>
          <w:rStyle w:val="Strong"/>
        </w:rPr>
        <w:t>also</w:t>
      </w:r>
      <w:proofErr w:type="gramEnd"/>
      <w:r w:rsidR="6F5E27E5" w:rsidRPr="003E05BF">
        <w:rPr>
          <w:rStyle w:val="Strong"/>
        </w:rPr>
        <w:t xml:space="preserve"> </w:t>
      </w:r>
      <w:r w:rsidR="36CFE114" w:rsidRPr="003E05BF">
        <w:rPr>
          <w:rStyle w:val="Strong"/>
        </w:rPr>
        <w:t xml:space="preserve">Week 1 </w:t>
      </w:r>
      <w:r w:rsidR="6F5E27E5" w:rsidRPr="003E05BF">
        <w:rPr>
          <w:rStyle w:val="Strong"/>
        </w:rPr>
        <w:t>f</w:t>
      </w:r>
      <w:r w:rsidRPr="003E05BF">
        <w:rPr>
          <w:rStyle w:val="Strong"/>
        </w:rPr>
        <w:t>luency passage)</w:t>
      </w:r>
    </w:p>
    <w:p w14:paraId="19FAD124" w14:textId="30B4D89A" w:rsidR="00910BAE" w:rsidRPr="007113F5" w:rsidRDefault="745447D9" w:rsidP="2E7001D1">
      <w:r w:rsidRPr="007113F5">
        <w:rPr>
          <w:noProof/>
        </w:rPr>
        <w:drawing>
          <wp:inline distT="0" distB="0" distL="0" distR="0" wp14:anchorId="3B984342" wp14:editId="71A8769E">
            <wp:extent cx="6332778" cy="4472521"/>
            <wp:effectExtent l="0" t="0" r="0" b="0"/>
            <wp:docPr id="1052176624" name="Picture 1052176624" descr="Iceberg explanation&#10;&#10;Information about how an iceberg is formed.&#10;&#10;Icebergs are huge chunks of ice that float in the ocean. They are found in cold places, such as the Arctic or in Antarctica. &#10;&#10;Icebergs begin as part of a big icy sheet called a glacier. Large pieces of ice break off from the edge of a glacier and fall into the ocean. This process is called iceberg calving. &#10;&#10;When an iceberg breaks away, it enters the ocean and becomes a floating entity. It is important to note that not all ice in the ocean is considered an iceberg. Instead, ice can exist in different forms, such as floes, rafts, and frazil ice. Floes are flat pieces of ice that float on the surface of the water. Rafts are clusters of floes that freeze together and form a big icy mass. Frazil ice is a collection of loose ice crystals and vary in shapes and sizes. &#10;&#10;As the iceberg floats in the ocean, the warm sun and the movement of the waves (current) start to melt and erode the ice. Over time, the sun and warm ocean temperatures gradually melt the ice. Eventually, the iceberg disappears completely.&#10;&#10;Icebergs form when a piece of ice breaks off from a glacier and floats in the water. Over time, changes in ocean temperatures and heat from the sun melt the iceberg. Scientists estimate that an iceberg can float in the ocean for up to 3,000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176624" name="Picture 1052176624" descr="Iceberg explanation&#10;&#10;Information about how an iceberg is formed.&#10;&#10;Icebergs are huge chunks of ice that float in the ocean. They are found in cold places, such as the Arctic or in Antarctica. &#10;&#10;Icebergs begin as part of a big icy sheet called a glacier. Large pieces of ice break off from the edge of a glacier and fall into the ocean. This process is called iceberg calving. &#10;&#10;When an iceberg breaks away, it enters the ocean and becomes a floating entity. It is important to note that not all ice in the ocean is considered an iceberg. Instead, ice can exist in different forms, such as floes, rafts, and frazil ice. Floes are flat pieces of ice that float on the surface of the water. Rafts are clusters of floes that freeze together and form a big icy mass. Frazil ice is a collection of loose ice crystals and vary in shapes and sizes. &#10;&#10;As the iceberg floats in the ocean, the warm sun and the movement of the waves (current) start to melt and erode the ice. Over time, the sun and warm ocean temperatures gradually melt the ice. Eventually, the iceberg disappears completely.&#10;&#10;Icebergs form when a piece of ice breaks off from a glacier and floats in the water. Over time, changes in ocean temperatures and heat from the sun melt the iceberg. Scientists estimate that an iceberg can float in the ocean for up to 3,000 years.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6332778" cy="4472521"/>
                    </a:xfrm>
                    <a:prstGeom prst="rect">
                      <a:avLst/>
                    </a:prstGeom>
                  </pic:spPr>
                </pic:pic>
              </a:graphicData>
            </a:graphic>
          </wp:inline>
        </w:drawing>
      </w:r>
    </w:p>
    <w:p w14:paraId="7321F006" w14:textId="1271EFA1" w:rsidR="00910BAE" w:rsidRPr="007113F5" w:rsidRDefault="00910BAE" w:rsidP="2E7001D1">
      <w:r w:rsidRPr="007113F5">
        <w:br w:type="page"/>
      </w:r>
    </w:p>
    <w:p w14:paraId="78020ED0" w14:textId="57DB137B" w:rsidR="00910BAE" w:rsidRDefault="65C1AFCC" w:rsidP="00910BAE">
      <w:pPr>
        <w:pStyle w:val="Heading2"/>
      </w:pPr>
      <w:bookmarkStart w:id="60" w:name="_Resource_2:_Text"/>
      <w:bookmarkStart w:id="61" w:name="_Toc145071100"/>
      <w:bookmarkEnd w:id="60"/>
      <w:r w:rsidRPr="007113F5">
        <w:lastRenderedPageBreak/>
        <w:t xml:space="preserve">Resource </w:t>
      </w:r>
      <w:r w:rsidR="44387BBC" w:rsidRPr="007113F5">
        <w:t>2</w:t>
      </w:r>
      <w:r w:rsidR="2A33E070" w:rsidRPr="007113F5">
        <w:t>:</w:t>
      </w:r>
      <w:r w:rsidR="34BCF932" w:rsidRPr="007113F5">
        <w:t xml:space="preserve"> </w:t>
      </w:r>
      <w:r w:rsidR="2BE10C40" w:rsidRPr="007113F5">
        <w:t>Text analysis</w:t>
      </w:r>
      <w:bookmarkEnd w:id="61"/>
    </w:p>
    <w:tbl>
      <w:tblPr>
        <w:tblStyle w:val="Tableheader"/>
        <w:tblW w:w="0" w:type="auto"/>
        <w:tblLook w:val="0620" w:firstRow="1" w:lastRow="0" w:firstColumn="0" w:lastColumn="0" w:noHBand="1" w:noVBand="1"/>
        <w:tblDescription w:val="Table for students to write the title of text, purpose of text, subject matter and form. It includes guiding questions to help them with their answers."/>
      </w:tblPr>
      <w:tblGrid>
        <w:gridCol w:w="3613"/>
        <w:gridCol w:w="3754"/>
        <w:gridCol w:w="3726"/>
        <w:gridCol w:w="3469"/>
      </w:tblGrid>
      <w:tr w:rsidR="001F2211" w14:paraId="6499E84A" w14:textId="676DB635" w:rsidTr="001F2211">
        <w:trPr>
          <w:cnfStyle w:val="100000000000" w:firstRow="1" w:lastRow="0" w:firstColumn="0" w:lastColumn="0" w:oddVBand="0" w:evenVBand="0" w:oddHBand="0" w:evenHBand="0" w:firstRowFirstColumn="0" w:firstRowLastColumn="0" w:lastRowFirstColumn="0" w:lastRowLastColumn="0"/>
        </w:trPr>
        <w:tc>
          <w:tcPr>
            <w:tcW w:w="3613" w:type="dxa"/>
          </w:tcPr>
          <w:p w14:paraId="0C996BAC" w14:textId="48C2C3C5" w:rsidR="001F2211" w:rsidRDefault="001F2211" w:rsidP="001F2211">
            <w:r>
              <w:t>Title of text</w:t>
            </w:r>
          </w:p>
        </w:tc>
        <w:tc>
          <w:tcPr>
            <w:tcW w:w="3754" w:type="dxa"/>
          </w:tcPr>
          <w:p w14:paraId="74C44B2C" w14:textId="02BA20F0" w:rsidR="001F2211" w:rsidRDefault="001F2211" w:rsidP="001F2211">
            <w:r>
              <w:t>Purpose of text</w:t>
            </w:r>
          </w:p>
        </w:tc>
        <w:tc>
          <w:tcPr>
            <w:tcW w:w="3726" w:type="dxa"/>
          </w:tcPr>
          <w:p w14:paraId="2984BED6" w14:textId="3E879318" w:rsidR="001F2211" w:rsidRDefault="001F2211" w:rsidP="001F2211">
            <w:r>
              <w:t>Subject matter</w:t>
            </w:r>
          </w:p>
        </w:tc>
        <w:tc>
          <w:tcPr>
            <w:tcW w:w="3469" w:type="dxa"/>
          </w:tcPr>
          <w:p w14:paraId="76F40749" w14:textId="50C71D32" w:rsidR="001F2211" w:rsidRDefault="001F2211" w:rsidP="001F2211">
            <w:r>
              <w:t>Form</w:t>
            </w:r>
          </w:p>
        </w:tc>
      </w:tr>
      <w:tr w:rsidR="001F2211" w14:paraId="71700A74" w14:textId="0AC87B47" w:rsidTr="001F2211">
        <w:tc>
          <w:tcPr>
            <w:tcW w:w="3613" w:type="dxa"/>
            <w:shd w:val="clear" w:color="auto" w:fill="CBEDFD"/>
          </w:tcPr>
          <w:p w14:paraId="6227A8B1" w14:textId="77777777" w:rsidR="001F2211" w:rsidRDefault="001F2211" w:rsidP="001F2211">
            <w:r>
              <w:t>What is the title?</w:t>
            </w:r>
          </w:p>
          <w:p w14:paraId="7F7142D5" w14:textId="3D3311F6" w:rsidR="001F2211" w:rsidRDefault="001F2211" w:rsidP="001F2211">
            <w:r>
              <w:t>Who us the author and/or illustrator?</w:t>
            </w:r>
          </w:p>
        </w:tc>
        <w:tc>
          <w:tcPr>
            <w:tcW w:w="3754" w:type="dxa"/>
            <w:shd w:val="clear" w:color="auto" w:fill="CBEDFD"/>
          </w:tcPr>
          <w:p w14:paraId="371DF16C" w14:textId="1DBBD7B7" w:rsidR="001F2211" w:rsidRDefault="001F2211" w:rsidP="001F2211">
            <w:r>
              <w:t>To persuade, inform, entertain or multiple purposes</w:t>
            </w:r>
          </w:p>
        </w:tc>
        <w:tc>
          <w:tcPr>
            <w:tcW w:w="3726" w:type="dxa"/>
            <w:shd w:val="clear" w:color="auto" w:fill="CBEDFD"/>
          </w:tcPr>
          <w:p w14:paraId="52CC2EEB" w14:textId="77777777" w:rsidR="001F2211" w:rsidRDefault="001F2211" w:rsidP="001F2211">
            <w:r>
              <w:t>What is the topic of the text?</w:t>
            </w:r>
          </w:p>
          <w:p w14:paraId="12C38272" w14:textId="6D87EB5C" w:rsidR="001F2211" w:rsidRDefault="001F2211" w:rsidP="001F2211">
            <w:r>
              <w:t>What is the message?</w:t>
            </w:r>
          </w:p>
        </w:tc>
        <w:tc>
          <w:tcPr>
            <w:tcW w:w="3469" w:type="dxa"/>
            <w:shd w:val="clear" w:color="auto" w:fill="CBEDFD"/>
          </w:tcPr>
          <w:p w14:paraId="7DD53E19" w14:textId="77777777" w:rsidR="001F2211" w:rsidRDefault="001F2211" w:rsidP="001F2211">
            <w:r>
              <w:t>How is the text presented?</w:t>
            </w:r>
          </w:p>
          <w:p w14:paraId="482DFABB" w14:textId="3037318D" w:rsidR="001F2211" w:rsidRDefault="001F2211" w:rsidP="001F2211">
            <w:r>
              <w:t>Examples: picture books, poem, letter, podcast, video</w:t>
            </w:r>
          </w:p>
        </w:tc>
      </w:tr>
      <w:tr w:rsidR="001F2211" w14:paraId="082EA8DF" w14:textId="26F8AAA8" w:rsidTr="004D2440">
        <w:trPr>
          <w:trHeight w:val="5530"/>
        </w:trPr>
        <w:tc>
          <w:tcPr>
            <w:tcW w:w="3613" w:type="dxa"/>
          </w:tcPr>
          <w:p w14:paraId="724E096F" w14:textId="06BBA1B8" w:rsidR="001F2211" w:rsidRDefault="001F2211" w:rsidP="001F2211">
            <w:r>
              <w:t xml:space="preserve">Pearl Barley and Charlie Parsley by Aaron </w:t>
            </w:r>
            <w:proofErr w:type="spellStart"/>
            <w:r>
              <w:t>Blabey</w:t>
            </w:r>
            <w:proofErr w:type="spellEnd"/>
          </w:p>
        </w:tc>
        <w:tc>
          <w:tcPr>
            <w:tcW w:w="3754" w:type="dxa"/>
          </w:tcPr>
          <w:p w14:paraId="36CCECEC" w14:textId="0DA6FDFF" w:rsidR="001F2211" w:rsidRDefault="001F2211" w:rsidP="001F2211">
            <w:r>
              <w:t>To entertain</w:t>
            </w:r>
          </w:p>
        </w:tc>
        <w:tc>
          <w:tcPr>
            <w:tcW w:w="3726" w:type="dxa"/>
          </w:tcPr>
          <w:p w14:paraId="6EA9EE7A" w14:textId="4B32BC85" w:rsidR="001F2211" w:rsidRDefault="001F2211" w:rsidP="001F2211">
            <w:r>
              <w:t>Friendship ad belonging</w:t>
            </w:r>
          </w:p>
        </w:tc>
        <w:tc>
          <w:tcPr>
            <w:tcW w:w="3469" w:type="dxa"/>
          </w:tcPr>
          <w:p w14:paraId="2CB7B6E4" w14:textId="579B92DC" w:rsidR="001F2211" w:rsidRDefault="001F2211" w:rsidP="001F2211">
            <w:r>
              <w:t>Picture book</w:t>
            </w:r>
          </w:p>
        </w:tc>
      </w:tr>
    </w:tbl>
    <w:p w14:paraId="4AB0C0A0" w14:textId="07C0CA1C" w:rsidR="00910BAE" w:rsidRPr="007113F5" w:rsidRDefault="00910BAE" w:rsidP="2E7001D1">
      <w:pPr>
        <w:rPr>
          <w:rFonts w:eastAsia="Arial"/>
        </w:rPr>
      </w:pPr>
    </w:p>
    <w:p w14:paraId="0C3B207C" w14:textId="26548632" w:rsidR="00910BAE" w:rsidRPr="007113F5" w:rsidRDefault="55F327F8" w:rsidP="00910BAE">
      <w:pPr>
        <w:pStyle w:val="Heading2"/>
      </w:pPr>
      <w:bookmarkStart w:id="62" w:name="_Resource_3:_Antarctic"/>
      <w:bookmarkStart w:id="63" w:name="_Toc145071101"/>
      <w:bookmarkEnd w:id="62"/>
      <w:r w:rsidRPr="007113F5">
        <w:lastRenderedPageBreak/>
        <w:t xml:space="preserve">Resource </w:t>
      </w:r>
      <w:r w:rsidR="7C702EB3" w:rsidRPr="007113F5">
        <w:t>3</w:t>
      </w:r>
      <w:r w:rsidRPr="007113F5">
        <w:t>: Antarctic facts</w:t>
      </w:r>
      <w:bookmarkEnd w:id="63"/>
    </w:p>
    <w:p w14:paraId="7D9EA69C" w14:textId="5CB4FDA4" w:rsidR="00910BAE" w:rsidRPr="007113F5" w:rsidRDefault="624CF579" w:rsidP="2E7001D1">
      <w:pPr>
        <w:rPr>
          <w:rFonts w:eastAsia="Arial"/>
        </w:rPr>
      </w:pPr>
      <w:r w:rsidRPr="007113F5">
        <w:rPr>
          <w:noProof/>
        </w:rPr>
        <w:drawing>
          <wp:inline distT="0" distB="0" distL="0" distR="0" wp14:anchorId="4CA5EB9B" wp14:editId="711E63CA">
            <wp:extent cx="6886575" cy="4863644"/>
            <wp:effectExtent l="0" t="0" r="0" b="0"/>
            <wp:docPr id="909170965" name="Picture 909170965" descr="Antarctic cards&#10;&#10;12 cards with facts about Antarctica and images to support the written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170965" name="Picture 909170965" descr="Antarctic cards&#10;&#10;12 cards with facts about Antarctica and images to support the written information"/>
                    <pic:cNvPicPr/>
                  </pic:nvPicPr>
                  <pic:blipFill>
                    <a:blip r:embed="rId62" cstate="print">
                      <a:extLst>
                        <a:ext uri="{28A0092B-C50C-407E-A947-70E740481C1C}">
                          <a14:useLocalDpi xmlns:a14="http://schemas.microsoft.com/office/drawing/2010/main" val="0"/>
                        </a:ext>
                      </a:extLst>
                    </a:blip>
                    <a:stretch>
                      <a:fillRect/>
                    </a:stretch>
                  </pic:blipFill>
                  <pic:spPr>
                    <a:xfrm>
                      <a:off x="0" y="0"/>
                      <a:ext cx="6897984" cy="4871701"/>
                    </a:xfrm>
                    <a:prstGeom prst="rect">
                      <a:avLst/>
                    </a:prstGeom>
                  </pic:spPr>
                </pic:pic>
              </a:graphicData>
            </a:graphic>
          </wp:inline>
        </w:drawing>
      </w:r>
    </w:p>
    <w:p w14:paraId="39F6AAB2" w14:textId="3615200D" w:rsidR="00C92D1D" w:rsidRPr="007113F5" w:rsidRDefault="18A3587D" w:rsidP="00C92D1D">
      <w:pPr>
        <w:pStyle w:val="Heading2"/>
      </w:pPr>
      <w:bookmarkStart w:id="64" w:name="_Resource_4:_Fluency"/>
      <w:bookmarkStart w:id="65" w:name="_Toc145071102"/>
      <w:bookmarkEnd w:id="64"/>
      <w:r w:rsidRPr="007113F5">
        <w:lastRenderedPageBreak/>
        <w:t xml:space="preserve">Resource 4: </w:t>
      </w:r>
      <w:r w:rsidR="045966BB" w:rsidRPr="007113F5">
        <w:t>Fluency and close reading passage analysis</w:t>
      </w:r>
      <w:r w:rsidRPr="007113F5">
        <w:t xml:space="preserve"> (Week 2)</w:t>
      </w:r>
      <w:bookmarkEnd w:id="65"/>
    </w:p>
    <w:tbl>
      <w:tblPr>
        <w:tblStyle w:val="Tableheader"/>
        <w:tblW w:w="0" w:type="auto"/>
        <w:tblLook w:val="04A0" w:firstRow="1" w:lastRow="0" w:firstColumn="1" w:lastColumn="0" w:noHBand="0" w:noVBand="1"/>
        <w:tblDescription w:val="Fluency and close reading passage analysis for Iceberg."/>
      </w:tblPr>
      <w:tblGrid>
        <w:gridCol w:w="1830"/>
        <w:gridCol w:w="12135"/>
      </w:tblGrid>
      <w:tr w:rsidR="0EA8FB45" w:rsidRPr="007113F5" w14:paraId="71167880" w14:textId="77777777" w:rsidTr="009B773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49311DAF" w14:textId="3A2D5980" w:rsidR="0EA8FB45" w:rsidRPr="009B7739" w:rsidRDefault="0EA8FB45" w:rsidP="009B7739">
            <w:r w:rsidRPr="009B7739">
              <w:t>Focus</w:t>
            </w:r>
          </w:p>
        </w:tc>
        <w:tc>
          <w:tcPr>
            <w:tcW w:w="12135" w:type="dxa"/>
          </w:tcPr>
          <w:p w14:paraId="4D3EE152" w14:textId="0CBBB6D7" w:rsidR="0EA8FB45" w:rsidRPr="009B7739" w:rsidRDefault="0EA8FB45" w:rsidP="009B7739">
            <w:pPr>
              <w:cnfStyle w:val="100000000000" w:firstRow="1" w:lastRow="0" w:firstColumn="0" w:lastColumn="0" w:oddVBand="0" w:evenVBand="0" w:oddHBand="0" w:evenHBand="0" w:firstRowFirstColumn="0" w:firstRowLastColumn="0" w:lastRowFirstColumn="0" w:lastRowLastColumn="0"/>
            </w:pPr>
            <w:r w:rsidRPr="009B7739">
              <w:t>Notes</w:t>
            </w:r>
          </w:p>
        </w:tc>
      </w:tr>
      <w:tr w:rsidR="0EA8FB45" w:rsidRPr="007113F5" w14:paraId="414B6514" w14:textId="77777777" w:rsidTr="009B7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47B220EB" w14:textId="2FDF78BB" w:rsidR="0EA8FB45" w:rsidRPr="009B7739" w:rsidRDefault="0EA8FB45" w:rsidP="009B7739">
            <w:r w:rsidRPr="009B7739">
              <w:t>Passage</w:t>
            </w:r>
          </w:p>
        </w:tc>
        <w:tc>
          <w:tcPr>
            <w:tcW w:w="12135" w:type="dxa"/>
          </w:tcPr>
          <w:p w14:paraId="681A2A6F" w14:textId="6B685217" w:rsidR="514F922D" w:rsidRPr="007113F5" w:rsidRDefault="514F922D" w:rsidP="009B7739">
            <w:pPr>
              <w:cnfStyle w:val="000000100000" w:firstRow="0" w:lastRow="0" w:firstColumn="0" w:lastColumn="0" w:oddVBand="0" w:evenVBand="0" w:oddHBand="1" w:evenHBand="0" w:firstRowFirstColumn="0" w:firstRowLastColumn="0" w:lastRowFirstColumn="0" w:lastRowLastColumn="0"/>
            </w:pPr>
            <w:r w:rsidRPr="007113F5">
              <w:rPr>
                <w:rFonts w:eastAsia="Arial"/>
                <w:i/>
                <w:iCs/>
                <w:color w:val="000000" w:themeColor="text1"/>
              </w:rPr>
              <w:t>Iceberg</w:t>
            </w:r>
            <w:r w:rsidRPr="007113F5">
              <w:rPr>
                <w:rFonts w:eastAsia="Arial"/>
                <w:color w:val="000000" w:themeColor="text1"/>
              </w:rPr>
              <w:t xml:space="preserve"> double page spread from </w:t>
            </w:r>
            <w:r w:rsidR="00755CD4">
              <w:rPr>
                <w:rFonts w:eastAsia="Arial"/>
                <w:color w:val="000000" w:themeColor="text1"/>
              </w:rPr>
              <w:t>’</w:t>
            </w:r>
            <w:r w:rsidRPr="007113F5">
              <w:rPr>
                <w:rFonts w:eastAsia="Arial"/>
                <w:color w:val="000000" w:themeColor="text1"/>
              </w:rPr>
              <w:t>The new iceberg bobs</w:t>
            </w:r>
            <w:r w:rsidR="00755CD4" w:rsidRPr="007113F5">
              <w:rPr>
                <w:rFonts w:eastAsia="Arial"/>
                <w:color w:val="000000" w:themeColor="text1"/>
              </w:rPr>
              <w:t>...</w:t>
            </w:r>
            <w:r w:rsidR="00755CD4">
              <w:rPr>
                <w:rFonts w:eastAsia="Arial"/>
                <w:color w:val="000000" w:themeColor="text1"/>
              </w:rPr>
              <w:t>’</w:t>
            </w:r>
            <w:r w:rsidR="00755CD4" w:rsidRPr="007113F5">
              <w:rPr>
                <w:rFonts w:eastAsia="Arial"/>
                <w:color w:val="000000" w:themeColor="text1"/>
              </w:rPr>
              <w:t xml:space="preserve"> </w:t>
            </w:r>
            <w:r w:rsidRPr="007113F5">
              <w:rPr>
                <w:rFonts w:eastAsia="Arial"/>
                <w:color w:val="000000" w:themeColor="text1"/>
              </w:rPr>
              <w:t xml:space="preserve">to </w:t>
            </w:r>
            <w:r w:rsidR="00755CD4">
              <w:rPr>
                <w:rFonts w:eastAsia="Arial"/>
                <w:color w:val="000000" w:themeColor="text1"/>
              </w:rPr>
              <w:t>’</w:t>
            </w:r>
            <w:r w:rsidRPr="007113F5">
              <w:rPr>
                <w:rFonts w:eastAsia="Arial"/>
                <w:color w:val="000000" w:themeColor="text1"/>
              </w:rPr>
              <w:t>meltwater trickles past their rock-nests</w:t>
            </w:r>
            <w:r w:rsidR="00755CD4" w:rsidRPr="007113F5">
              <w:rPr>
                <w:rFonts w:eastAsia="Arial"/>
                <w:color w:val="000000" w:themeColor="text1"/>
              </w:rPr>
              <w:t>.</w:t>
            </w:r>
            <w:r w:rsidR="00755CD4">
              <w:rPr>
                <w:rFonts w:eastAsia="Arial"/>
                <w:color w:val="000000" w:themeColor="text1"/>
              </w:rPr>
              <w:t>’</w:t>
            </w:r>
            <w:r w:rsidR="00755CD4" w:rsidRPr="007113F5">
              <w:rPr>
                <w:rFonts w:eastAsia="Arial"/>
                <w:color w:val="000000" w:themeColor="text1"/>
              </w:rPr>
              <w:t xml:space="preserve"> </w:t>
            </w:r>
            <w:r w:rsidRPr="007113F5">
              <w:rPr>
                <w:rFonts w:eastAsia="Arial"/>
                <w:color w:val="000000" w:themeColor="text1"/>
              </w:rPr>
              <w:t>(83 words)</w:t>
            </w:r>
          </w:p>
        </w:tc>
      </w:tr>
      <w:tr w:rsidR="0EA8FB45" w:rsidRPr="007113F5" w14:paraId="3CD2F5E5" w14:textId="77777777" w:rsidTr="009B7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19D95A16" w14:textId="4EB94D5B" w:rsidR="0EA8FB45" w:rsidRPr="009B7739" w:rsidRDefault="0EA8FB45" w:rsidP="009B7739">
            <w:r w:rsidRPr="009B7739">
              <w:t>Passage structure</w:t>
            </w:r>
          </w:p>
        </w:tc>
        <w:tc>
          <w:tcPr>
            <w:tcW w:w="12135" w:type="dxa"/>
          </w:tcPr>
          <w:p w14:paraId="4078D01C" w14:textId="0973F8FE" w:rsidR="0EA8FB45" w:rsidRPr="007113F5" w:rsidRDefault="0EA8FB45" w:rsidP="009B7739">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13F5">
              <w:rPr>
                <w:rFonts w:eastAsia="Arial"/>
                <w:color w:val="000000" w:themeColor="text1"/>
              </w:rPr>
              <w:t xml:space="preserve">The text </w:t>
            </w:r>
            <w:r w:rsidR="4E63BA6A" w:rsidRPr="007113F5">
              <w:rPr>
                <w:rFonts w:eastAsia="Arial"/>
                <w:color w:val="000000" w:themeColor="text1"/>
              </w:rPr>
              <w:t xml:space="preserve">describes the changes that start to occur as the seasons change. It describes the </w:t>
            </w:r>
            <w:r w:rsidR="00755CD4">
              <w:rPr>
                <w:rFonts w:eastAsia="Arial"/>
                <w:color w:val="000000" w:themeColor="text1"/>
              </w:rPr>
              <w:t>e</w:t>
            </w:r>
            <w:r w:rsidR="00755CD4" w:rsidRPr="007113F5">
              <w:rPr>
                <w:rFonts w:eastAsia="Arial"/>
                <w:color w:val="000000" w:themeColor="text1"/>
              </w:rPr>
              <w:t xml:space="preserve">ffects </w:t>
            </w:r>
            <w:r w:rsidR="4E63BA6A" w:rsidRPr="007113F5">
              <w:rPr>
                <w:rFonts w:eastAsia="Arial"/>
                <w:color w:val="000000" w:themeColor="text1"/>
              </w:rPr>
              <w:t>the warmer weather has on the iceberg and the animals.</w:t>
            </w:r>
          </w:p>
        </w:tc>
      </w:tr>
      <w:tr w:rsidR="0EA8FB45" w:rsidRPr="007113F5" w14:paraId="270D3B82" w14:textId="77777777" w:rsidTr="009B77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05B13153" w14:textId="7C8C8B58" w:rsidR="18E61A59" w:rsidRPr="009B7739" w:rsidRDefault="18E61A59" w:rsidP="009B7739">
            <w:r w:rsidRPr="009B7739">
              <w:t>Background knowledge</w:t>
            </w:r>
          </w:p>
        </w:tc>
        <w:tc>
          <w:tcPr>
            <w:tcW w:w="12135" w:type="dxa"/>
          </w:tcPr>
          <w:p w14:paraId="3E7FF022" w14:textId="280C6608" w:rsidR="4C396506" w:rsidRPr="007113F5" w:rsidRDefault="4C396506" w:rsidP="009B7739">
            <w:pPr>
              <w:pStyle w:val="ListBullet"/>
              <w:cnfStyle w:val="000000100000" w:firstRow="0" w:lastRow="0" w:firstColumn="0" w:lastColumn="0" w:oddVBand="0" w:evenVBand="0" w:oddHBand="1" w:evenHBand="0" w:firstRowFirstColumn="0" w:firstRowLastColumn="0" w:lastRowFirstColumn="0" w:lastRowLastColumn="0"/>
            </w:pPr>
            <w:r w:rsidRPr="007113F5">
              <w:t>Pack ice is a large area of floating ice in the ocean</w:t>
            </w:r>
          </w:p>
          <w:p w14:paraId="2DB02E8A" w14:textId="545D3A9F" w:rsidR="18E61A59" w:rsidRPr="007113F5" w:rsidRDefault="18E61A59" w:rsidP="009B7739">
            <w:pPr>
              <w:pStyle w:val="ListBullet"/>
              <w:cnfStyle w:val="000000100000" w:firstRow="0" w:lastRow="0" w:firstColumn="0" w:lastColumn="0" w:oddVBand="0" w:evenVBand="0" w:oddHBand="1" w:evenHBand="0" w:firstRowFirstColumn="0" w:firstRowLastColumn="0" w:lastRowFirstColumn="0" w:lastRowLastColumn="0"/>
            </w:pPr>
            <w:r w:rsidRPr="007113F5">
              <w:rPr>
                <w:rFonts w:eastAsia="Arial"/>
              </w:rPr>
              <w:t xml:space="preserve">‘...a raft of penguins </w:t>
            </w:r>
            <w:proofErr w:type="gramStart"/>
            <w:r w:rsidRPr="007113F5">
              <w:rPr>
                <w:rFonts w:eastAsia="Arial"/>
              </w:rPr>
              <w:t>explode</w:t>
            </w:r>
            <w:proofErr w:type="gramEnd"/>
            <w:r w:rsidRPr="007113F5">
              <w:rPr>
                <w:rFonts w:eastAsia="Arial"/>
              </w:rPr>
              <w:t xml:space="preserve">...’ </w:t>
            </w:r>
            <w:r w:rsidR="00352755">
              <w:rPr>
                <w:rFonts w:eastAsia="Arial"/>
              </w:rPr>
              <w:t>–</w:t>
            </w:r>
            <w:r w:rsidR="37F75842" w:rsidRPr="007113F5">
              <w:rPr>
                <w:rFonts w:eastAsia="Arial"/>
              </w:rPr>
              <w:t xml:space="preserve"> The collective noun for a group of swimming penguins is called a </w:t>
            </w:r>
            <w:r w:rsidR="00755CD4" w:rsidRPr="007113F5">
              <w:rPr>
                <w:rFonts w:eastAsia="Arial"/>
              </w:rPr>
              <w:t>raft</w:t>
            </w:r>
          </w:p>
          <w:p w14:paraId="617FCDC2" w14:textId="0E49A5DD" w:rsidR="0EA8FB45" w:rsidRPr="009B7739" w:rsidRDefault="37F75842" w:rsidP="009B7739">
            <w:pPr>
              <w:pStyle w:val="ListBullet"/>
              <w:cnfStyle w:val="000000100000" w:firstRow="0" w:lastRow="0" w:firstColumn="0" w:lastColumn="0" w:oddVBand="0" w:evenVBand="0" w:oddHBand="1" w:evenHBand="0" w:firstRowFirstColumn="0" w:firstRowLastColumn="0" w:lastRowFirstColumn="0" w:lastRowLastColumn="0"/>
              <w:rPr>
                <w:rFonts w:eastAsia="Arial"/>
              </w:rPr>
            </w:pPr>
            <w:r w:rsidRPr="007113F5">
              <w:rPr>
                <w:rFonts w:eastAsia="Arial"/>
              </w:rPr>
              <w:t>‘Adelie’ and ‘</w:t>
            </w:r>
            <w:r w:rsidR="48608BC6" w:rsidRPr="007113F5">
              <w:rPr>
                <w:rFonts w:eastAsia="Arial"/>
              </w:rPr>
              <w:t>emperors</w:t>
            </w:r>
            <w:r w:rsidRPr="007113F5">
              <w:rPr>
                <w:rFonts w:eastAsia="Arial"/>
              </w:rPr>
              <w:t>’ are species of penguin</w:t>
            </w:r>
          </w:p>
        </w:tc>
      </w:tr>
      <w:tr w:rsidR="0EA8FB45" w:rsidRPr="007113F5" w14:paraId="3D336AB6" w14:textId="77777777" w:rsidTr="009B773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43C26878" w14:textId="30514773" w:rsidR="0EA8FB45" w:rsidRPr="009B7739" w:rsidRDefault="0EA8FB45" w:rsidP="009B7739">
            <w:r w:rsidRPr="009B7739">
              <w:t>Language features</w:t>
            </w:r>
          </w:p>
        </w:tc>
        <w:tc>
          <w:tcPr>
            <w:tcW w:w="12135" w:type="dxa"/>
          </w:tcPr>
          <w:p w14:paraId="512FB06A" w14:textId="0EE0FADC" w:rsidR="198B3E7F" w:rsidRPr="007113F5" w:rsidRDefault="198B3E7F" w:rsidP="009B7739">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13F5">
              <w:rPr>
                <w:rFonts w:eastAsia="Arial"/>
                <w:b/>
                <w:bCs/>
                <w:color w:val="000000" w:themeColor="text1"/>
              </w:rPr>
              <w:t>Figurative l</w:t>
            </w:r>
            <w:r w:rsidR="0EA8FB45" w:rsidRPr="007113F5">
              <w:rPr>
                <w:rFonts w:eastAsia="Arial"/>
                <w:b/>
                <w:bCs/>
                <w:color w:val="000000" w:themeColor="text1"/>
              </w:rPr>
              <w:t>anguage</w:t>
            </w:r>
          </w:p>
          <w:p w14:paraId="3EF64E3D" w14:textId="72A39FD8" w:rsidR="3DA8D5CB" w:rsidRPr="007113F5" w:rsidRDefault="631553D1" w:rsidP="0EA8FB45">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13F5">
              <w:rPr>
                <w:rFonts w:eastAsia="Arial"/>
                <w:color w:val="000000" w:themeColor="text1"/>
              </w:rPr>
              <w:t xml:space="preserve">Metaphor: The new iceberg bobs in the water, </w:t>
            </w:r>
            <w:r w:rsidRPr="007113F5">
              <w:rPr>
                <w:rFonts w:eastAsia="Arial"/>
                <w:b/>
                <w:color w:val="000000" w:themeColor="text1"/>
              </w:rPr>
              <w:t>an unfettered island</w:t>
            </w:r>
            <w:r w:rsidRPr="007113F5">
              <w:rPr>
                <w:rFonts w:eastAsia="Arial"/>
                <w:color w:val="000000" w:themeColor="text1"/>
              </w:rPr>
              <w:t>, its mountain hidden underneath.</w:t>
            </w:r>
          </w:p>
          <w:p w14:paraId="2612F919" w14:textId="077D78E6" w:rsidR="7E8A1D1C" w:rsidRPr="007113F5" w:rsidRDefault="7E8A1D1C" w:rsidP="009B7739">
            <w:pPr>
              <w:pStyle w:val="ListBullet2"/>
              <w:cnfStyle w:val="000000010000" w:firstRow="0" w:lastRow="0" w:firstColumn="0" w:lastColumn="0" w:oddVBand="0" w:evenVBand="0" w:oddHBand="0" w:evenHBand="1" w:firstRowFirstColumn="0" w:firstRowLastColumn="0" w:lastRowFirstColumn="0" w:lastRowLastColumn="0"/>
            </w:pPr>
            <w:r w:rsidRPr="007113F5">
              <w:t>The iceberg is being compared to</w:t>
            </w:r>
            <w:r w:rsidR="390A35A5" w:rsidRPr="007113F5">
              <w:t xml:space="preserve"> an island that is not restricted or restrained</w:t>
            </w:r>
          </w:p>
          <w:p w14:paraId="7CACD37D" w14:textId="438140E4" w:rsidR="390A35A5" w:rsidRPr="007113F5" w:rsidRDefault="098EE29E" w:rsidP="009B7739">
            <w:pPr>
              <w:pStyle w:val="ListBullet"/>
              <w:cnfStyle w:val="000000010000" w:firstRow="0" w:lastRow="0" w:firstColumn="0" w:lastColumn="0" w:oddVBand="0" w:evenVBand="0" w:oddHBand="0" w:evenHBand="1" w:firstRowFirstColumn="0" w:firstRowLastColumn="0" w:lastRowFirstColumn="0" w:lastRowLastColumn="0"/>
            </w:pPr>
            <w:r w:rsidRPr="007113F5">
              <w:t xml:space="preserve">Personification: Waves ripple away, away-o, </w:t>
            </w:r>
            <w:r w:rsidRPr="007113F5">
              <w:rPr>
                <w:b/>
              </w:rPr>
              <w:t>to quiver at the pack</w:t>
            </w:r>
            <w:r w:rsidR="00755CD4">
              <w:rPr>
                <w:b/>
              </w:rPr>
              <w:t xml:space="preserve"> </w:t>
            </w:r>
            <w:r w:rsidRPr="007113F5">
              <w:rPr>
                <w:b/>
              </w:rPr>
              <w:t>ice</w:t>
            </w:r>
            <w:r w:rsidRPr="007113F5">
              <w:t>.</w:t>
            </w:r>
          </w:p>
          <w:p w14:paraId="372594F3" w14:textId="78E71E11" w:rsidR="7F675859" w:rsidRPr="007113F5" w:rsidRDefault="01AE08F2" w:rsidP="009B7739">
            <w:pPr>
              <w:pStyle w:val="ListBullet2"/>
              <w:cnfStyle w:val="000000010000" w:firstRow="0" w:lastRow="0" w:firstColumn="0" w:lastColumn="0" w:oddVBand="0" w:evenVBand="0" w:oddHBand="0" w:evenHBand="1" w:firstRowFirstColumn="0" w:firstRowLastColumn="0" w:lastRowFirstColumn="0" w:lastRowLastColumn="0"/>
            </w:pPr>
            <w:r w:rsidRPr="007113F5">
              <w:t xml:space="preserve">The waves are personified giving them the human characteristic of ‘quivering’. This indicates that the </w:t>
            </w:r>
            <w:r w:rsidRPr="007113F5">
              <w:lastRenderedPageBreak/>
              <w:t xml:space="preserve">waves are </w:t>
            </w:r>
            <w:r w:rsidR="7C7CF8AC" w:rsidRPr="007113F5">
              <w:t>moving closer to the pack</w:t>
            </w:r>
            <w:r w:rsidR="00755CD4">
              <w:t xml:space="preserve"> </w:t>
            </w:r>
            <w:r w:rsidR="7C7CF8AC" w:rsidRPr="007113F5">
              <w:t>ice</w:t>
            </w:r>
            <w:r w:rsidR="13B8324D" w:rsidRPr="007113F5">
              <w:t xml:space="preserve"> (a large </w:t>
            </w:r>
            <w:r w:rsidR="743A52E6" w:rsidRPr="007113F5">
              <w:t>area of ice in the ocean)</w:t>
            </w:r>
          </w:p>
          <w:p w14:paraId="43D7C297" w14:textId="5AE654DD" w:rsidR="390A35A5" w:rsidRPr="007113F5" w:rsidRDefault="390A35A5" w:rsidP="009B7739">
            <w:pPr>
              <w:cnfStyle w:val="000000010000" w:firstRow="0" w:lastRow="0" w:firstColumn="0" w:lastColumn="0" w:oddVBand="0" w:evenVBand="0" w:oddHBand="0" w:evenHBand="1" w:firstRowFirstColumn="0" w:firstRowLastColumn="0" w:lastRowFirstColumn="0" w:lastRowLastColumn="0"/>
            </w:pPr>
            <w:r w:rsidRPr="007113F5">
              <w:rPr>
                <w:rFonts w:eastAsia="Arial"/>
                <w:b/>
                <w:bCs/>
                <w:color w:val="000000" w:themeColor="text1"/>
              </w:rPr>
              <w:t>Pronoun reference</w:t>
            </w:r>
          </w:p>
          <w:p w14:paraId="63715484" w14:textId="1488C59A" w:rsidR="390A35A5" w:rsidRPr="007113F5" w:rsidRDefault="606EC84E" w:rsidP="009B7739">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007113F5">
              <w:rPr>
                <w:b/>
                <w:bCs/>
              </w:rPr>
              <w:t>They</w:t>
            </w:r>
            <w:r w:rsidR="61CCDB4B" w:rsidRPr="007113F5">
              <w:rPr>
                <w:b/>
              </w:rPr>
              <w:t xml:space="preserve"> </w:t>
            </w:r>
            <w:r w:rsidR="61CCDB4B" w:rsidRPr="007113F5">
              <w:t xml:space="preserve">know summer is </w:t>
            </w:r>
            <w:r w:rsidRPr="007113F5">
              <w:t>near</w:t>
            </w:r>
            <w:r w:rsidR="61CCDB4B" w:rsidRPr="007113F5">
              <w:t xml:space="preserve"> </w:t>
            </w:r>
            <w:r w:rsidR="007D3242">
              <w:t>–</w:t>
            </w:r>
            <w:r w:rsidR="61CCDB4B" w:rsidRPr="007113F5">
              <w:t xml:space="preserve"> ‘they’ is referring to the animals in Antarctica</w:t>
            </w:r>
          </w:p>
          <w:p w14:paraId="6BDDFA97" w14:textId="4EDF2D37" w:rsidR="5E654375" w:rsidRPr="007113F5" w:rsidRDefault="5E654375" w:rsidP="009B7739">
            <w:pPr>
              <w:cnfStyle w:val="000000010000" w:firstRow="0" w:lastRow="0" w:firstColumn="0" w:lastColumn="0" w:oddVBand="0" w:evenVBand="0" w:oddHBand="0" w:evenHBand="1" w:firstRowFirstColumn="0" w:firstRowLastColumn="0" w:lastRowFirstColumn="0" w:lastRowLastColumn="0"/>
              <w:rPr>
                <w:rFonts w:eastAsia="Calibri"/>
                <w:b/>
                <w:bCs/>
                <w:color w:val="000000" w:themeColor="text1"/>
              </w:rPr>
            </w:pPr>
            <w:r w:rsidRPr="007113F5">
              <w:rPr>
                <w:rFonts w:eastAsia="Arial"/>
                <w:b/>
                <w:bCs/>
                <w:color w:val="000000" w:themeColor="text1"/>
              </w:rPr>
              <w:t>Adjectives</w:t>
            </w:r>
          </w:p>
          <w:p w14:paraId="1B99CE4C" w14:textId="296D6A17" w:rsidR="5E654375" w:rsidRPr="007113F5" w:rsidRDefault="5A1CA635" w:rsidP="13DDC197">
            <w:pPr>
              <w:pStyle w:val="ListBullet"/>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13F5">
              <w:rPr>
                <w:rFonts w:eastAsia="Arial"/>
                <w:color w:val="000000" w:themeColor="text1"/>
              </w:rPr>
              <w:t>Compound adjectives are made up of more than one word. When the words are used together in front of a noun, they are usually hyphenated. This shows that the words are acting together as a single adjective</w:t>
            </w:r>
          </w:p>
          <w:p w14:paraId="751FA537" w14:textId="6476976D" w:rsidR="5E654375" w:rsidRPr="007113F5" w:rsidRDefault="5E654375" w:rsidP="009B7739">
            <w:pPr>
              <w:pStyle w:val="ListBullet2"/>
              <w:cnfStyle w:val="000000010000" w:firstRow="0" w:lastRow="0" w:firstColumn="0" w:lastColumn="0" w:oddVBand="0" w:evenVBand="0" w:oddHBand="0" w:evenHBand="1" w:firstRowFirstColumn="0" w:firstRowLastColumn="0" w:lastRowFirstColumn="0" w:lastRowLastColumn="0"/>
            </w:pPr>
            <w:r w:rsidRPr="007113F5">
              <w:t xml:space="preserve">under-ice, </w:t>
            </w:r>
            <w:r w:rsidR="00352755">
              <w:t>fish</w:t>
            </w:r>
            <w:r w:rsidRPr="007113F5">
              <w:t>-</w:t>
            </w:r>
            <w:r w:rsidR="00352755">
              <w:t>fat</w:t>
            </w:r>
          </w:p>
          <w:p w14:paraId="05C500D8" w14:textId="3B22D5D9" w:rsidR="5E654375" w:rsidRPr="007113F5" w:rsidRDefault="5A1CA635" w:rsidP="5DFE8556">
            <w:pPr>
              <w:pStyle w:val="ListBullet"/>
              <w:cnfStyle w:val="000000010000" w:firstRow="0" w:lastRow="0" w:firstColumn="0" w:lastColumn="0" w:oddVBand="0" w:evenVBand="0" w:oddHBand="0" w:evenHBand="1" w:firstRowFirstColumn="0" w:firstRowLastColumn="0" w:lastRowFirstColumn="0" w:lastRowLastColumn="0"/>
              <w:rPr>
                <w:rFonts w:eastAsia="Calibri"/>
                <w:color w:val="000000" w:themeColor="text1"/>
              </w:rPr>
            </w:pPr>
            <w:r w:rsidRPr="007113F5">
              <w:rPr>
                <w:rFonts w:eastAsia="Calibri"/>
                <w:color w:val="000000" w:themeColor="text1"/>
              </w:rPr>
              <w:t>Descriptive adjectives give more information about the noun or pronoun and help to add details about the noun they are modifying</w:t>
            </w:r>
          </w:p>
          <w:p w14:paraId="5B8C66F8" w14:textId="09428D97" w:rsidR="5E654375" w:rsidRPr="007113F5" w:rsidRDefault="5A1CA635" w:rsidP="009B7739">
            <w:pPr>
              <w:pStyle w:val="ListBullet2"/>
              <w:cnfStyle w:val="000000010000" w:firstRow="0" w:lastRow="0" w:firstColumn="0" w:lastColumn="0" w:oddVBand="0" w:evenVBand="0" w:oddHBand="0" w:evenHBand="1" w:firstRowFirstColumn="0" w:firstRowLastColumn="0" w:lastRowFirstColumn="0" w:lastRowLastColumn="0"/>
            </w:pPr>
            <w:r w:rsidRPr="007113F5">
              <w:t>new iceberg, black and white rockets, hungry chicks</w:t>
            </w:r>
          </w:p>
          <w:p w14:paraId="2C185DF8" w14:textId="1ACA2C71" w:rsidR="358DE4D9" w:rsidRPr="007113F5" w:rsidRDefault="093B7EEB" w:rsidP="009B7739">
            <w:pPr>
              <w:pStyle w:val="ListBullet"/>
              <w:cnfStyle w:val="000000010000" w:firstRow="0" w:lastRow="0" w:firstColumn="0" w:lastColumn="0" w:oddVBand="0" w:evenVBand="0" w:oddHBand="0" w:evenHBand="1" w:firstRowFirstColumn="0" w:firstRowLastColumn="0" w:lastRowFirstColumn="0" w:lastRowLastColumn="0"/>
            </w:pPr>
            <w:r w:rsidRPr="007113F5">
              <w:t>Quantifying adjective</w:t>
            </w:r>
            <w:r w:rsidR="376FE51D" w:rsidRPr="007113F5">
              <w:t>s</w:t>
            </w:r>
            <w:r w:rsidRPr="007113F5">
              <w:t xml:space="preserve">: tell us how much of something </w:t>
            </w:r>
            <w:r w:rsidR="00716C4E">
              <w:t xml:space="preserve">there </w:t>
            </w:r>
            <w:r w:rsidRPr="007113F5">
              <w:t>is or how many there are. They give us an idea of the quantity or amount of the noun they describe. Definite quantifying adjectives give an exact number while indefinite quantifying adjective</w:t>
            </w:r>
            <w:r w:rsidR="00265907">
              <w:t>s</w:t>
            </w:r>
            <w:r w:rsidRPr="007113F5">
              <w:t xml:space="preserve"> give a general idea of the amount</w:t>
            </w:r>
          </w:p>
          <w:p w14:paraId="57D61EF9" w14:textId="6510D9AF" w:rsidR="358DE4D9" w:rsidRPr="007113F5" w:rsidRDefault="093B7EEB" w:rsidP="009B7739">
            <w:pPr>
              <w:pStyle w:val="ListBullet2"/>
              <w:cnfStyle w:val="000000010000" w:firstRow="0" w:lastRow="0" w:firstColumn="0" w:lastColumn="0" w:oddVBand="0" w:evenVBand="0" w:oddHBand="0" w:evenHBand="1" w:firstRowFirstColumn="0" w:firstRowLastColumn="0" w:lastRowFirstColumn="0" w:lastRowLastColumn="0"/>
            </w:pPr>
            <w:r w:rsidRPr="007113F5">
              <w:t xml:space="preserve">...algae suspended </w:t>
            </w:r>
            <w:r w:rsidRPr="007113F5">
              <w:rPr>
                <w:b/>
              </w:rPr>
              <w:t xml:space="preserve">all </w:t>
            </w:r>
            <w:r w:rsidRPr="007113F5">
              <w:t>winter. (indefinite quantifying adjective)</w:t>
            </w:r>
          </w:p>
          <w:p w14:paraId="75D3CA28" w14:textId="1F1BB931" w:rsidR="0EA8FB45" w:rsidRPr="007113F5" w:rsidRDefault="1E0453D1" w:rsidP="009B7739">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r w:rsidRPr="007113F5">
              <w:rPr>
                <w:rFonts w:eastAsia="Arial"/>
                <w:b/>
                <w:bCs/>
                <w:color w:val="000000" w:themeColor="text1"/>
              </w:rPr>
              <w:t>Verbs</w:t>
            </w:r>
          </w:p>
          <w:p w14:paraId="1BE5FC4D" w14:textId="6140B597" w:rsidR="0EA8FB45" w:rsidRPr="007113F5" w:rsidRDefault="4C6A46BA" w:rsidP="009B7739">
            <w:pPr>
              <w:pStyle w:val="ListBullet"/>
              <w:cnfStyle w:val="000000010000" w:firstRow="0" w:lastRow="0" w:firstColumn="0" w:lastColumn="0" w:oddVBand="0" w:evenVBand="0" w:oddHBand="0" w:evenHBand="1" w:firstRowFirstColumn="0" w:firstRowLastColumn="0" w:lastRowFirstColumn="0" w:lastRowLastColumn="0"/>
            </w:pPr>
            <w:r w:rsidRPr="007113F5">
              <w:lastRenderedPageBreak/>
              <w:t xml:space="preserve">‘unshackle’, ‘suspended’, ‘quiver’, ‘lurk’, ‘trek’ </w:t>
            </w:r>
            <w:r w:rsidR="00265907">
              <w:t>–</w:t>
            </w:r>
            <w:r w:rsidR="00265907" w:rsidRPr="007113F5">
              <w:t xml:space="preserve"> </w:t>
            </w:r>
            <w:r w:rsidRPr="007113F5">
              <w:t>used to create viv</w:t>
            </w:r>
            <w:r w:rsidR="492FDEFB" w:rsidRPr="007113F5">
              <w:t xml:space="preserve">id descriptions and </w:t>
            </w:r>
            <w:r w:rsidR="331C4204" w:rsidRPr="007113F5">
              <w:t>convey emotions</w:t>
            </w:r>
          </w:p>
        </w:tc>
      </w:tr>
    </w:tbl>
    <w:p w14:paraId="33D973CC" w14:textId="77777777" w:rsidR="009B7739" w:rsidRPr="009B7739" w:rsidRDefault="009B7739" w:rsidP="009B7739">
      <w:bookmarkStart w:id="66" w:name="_Resource_5:_Fluency"/>
      <w:bookmarkEnd w:id="66"/>
      <w:r w:rsidRPr="009B7739">
        <w:lastRenderedPageBreak/>
        <w:br w:type="page"/>
      </w:r>
    </w:p>
    <w:p w14:paraId="5E232932" w14:textId="2E37F5B2" w:rsidR="00C92D1D" w:rsidRPr="007113F5" w:rsidRDefault="23B60BEA" w:rsidP="00C92D1D">
      <w:pPr>
        <w:pStyle w:val="Heading2"/>
      </w:pPr>
      <w:bookmarkStart w:id="67" w:name="_Resource_5:_Fluency_1"/>
      <w:bookmarkStart w:id="68" w:name="_Toc145071103"/>
      <w:bookmarkEnd w:id="67"/>
      <w:r w:rsidRPr="007113F5">
        <w:lastRenderedPageBreak/>
        <w:t xml:space="preserve">Resource </w:t>
      </w:r>
      <w:r w:rsidR="46377ACF" w:rsidRPr="007113F5">
        <w:t>5</w:t>
      </w:r>
      <w:r w:rsidRPr="007113F5">
        <w:t xml:space="preserve">: </w:t>
      </w:r>
      <w:r w:rsidR="0006788A" w:rsidRPr="007113F5">
        <w:t xml:space="preserve">Fluency and close reading passage analysis </w:t>
      </w:r>
      <w:r w:rsidRPr="007113F5">
        <w:t>(Week 3)</w:t>
      </w:r>
      <w:bookmarkEnd w:id="68"/>
    </w:p>
    <w:tbl>
      <w:tblPr>
        <w:tblStyle w:val="Tableheader"/>
        <w:tblW w:w="0" w:type="auto"/>
        <w:tblLayout w:type="fixed"/>
        <w:tblLook w:val="04A0" w:firstRow="1" w:lastRow="0" w:firstColumn="1" w:lastColumn="0" w:noHBand="0" w:noVBand="1"/>
        <w:tblDescription w:val="Fluency and close reading passage analysis for The Ocean in Motion from Earth’s Incredible Oceans."/>
      </w:tblPr>
      <w:tblGrid>
        <w:gridCol w:w="1830"/>
        <w:gridCol w:w="12135"/>
      </w:tblGrid>
      <w:tr w:rsidR="40CE38DB" w:rsidRPr="007113F5" w14:paraId="3552E871" w14:textId="77777777" w:rsidTr="00F079C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60F86F98" w14:textId="3A2D5980" w:rsidR="40CE38DB" w:rsidRPr="00F079C9" w:rsidRDefault="40CE38DB" w:rsidP="00F079C9">
            <w:r w:rsidRPr="00F079C9">
              <w:t>Focus</w:t>
            </w:r>
          </w:p>
        </w:tc>
        <w:tc>
          <w:tcPr>
            <w:tcW w:w="12135" w:type="dxa"/>
          </w:tcPr>
          <w:p w14:paraId="317D32EF" w14:textId="0CBBB6D7" w:rsidR="40CE38DB" w:rsidRPr="00F079C9" w:rsidRDefault="40CE38DB" w:rsidP="00F079C9">
            <w:pPr>
              <w:cnfStyle w:val="100000000000" w:firstRow="1" w:lastRow="0" w:firstColumn="0" w:lastColumn="0" w:oddVBand="0" w:evenVBand="0" w:oddHBand="0" w:evenHBand="0" w:firstRowFirstColumn="0" w:firstRowLastColumn="0" w:lastRowFirstColumn="0" w:lastRowLastColumn="0"/>
            </w:pPr>
            <w:r w:rsidRPr="00F079C9">
              <w:t>Notes</w:t>
            </w:r>
          </w:p>
        </w:tc>
      </w:tr>
      <w:tr w:rsidR="40CE38DB" w:rsidRPr="007113F5" w14:paraId="33587312" w14:textId="77777777" w:rsidTr="00F079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00184AD3" w14:textId="2FDF78BB" w:rsidR="40CE38DB" w:rsidRPr="00F079C9" w:rsidRDefault="40CE38DB" w:rsidP="00F079C9">
            <w:r w:rsidRPr="00F079C9">
              <w:t>Passage</w:t>
            </w:r>
          </w:p>
        </w:tc>
        <w:tc>
          <w:tcPr>
            <w:tcW w:w="12135" w:type="dxa"/>
          </w:tcPr>
          <w:p w14:paraId="28EAB0FA" w14:textId="5F13B2DA" w:rsidR="396C356F" w:rsidRPr="00F079C9" w:rsidRDefault="396C356F" w:rsidP="00F079C9">
            <w:pPr>
              <w:cnfStyle w:val="000000100000" w:firstRow="0" w:lastRow="0" w:firstColumn="0" w:lastColumn="0" w:oddVBand="0" w:evenVBand="0" w:oddHBand="1" w:evenHBand="0" w:firstRowFirstColumn="0" w:firstRowLastColumn="0" w:lastRowFirstColumn="0" w:lastRowLastColumn="0"/>
            </w:pPr>
            <w:r w:rsidRPr="00716C4E">
              <w:t>The Ocean in Motion from</w:t>
            </w:r>
            <w:r w:rsidRPr="00E821D9">
              <w:rPr>
                <w:rStyle w:val="Emphasis"/>
              </w:rPr>
              <w:t xml:space="preserve"> Earth’s Incredible Oceans</w:t>
            </w:r>
            <w:r w:rsidRPr="00F079C9">
              <w:t xml:space="preserve"> (pp 8</w:t>
            </w:r>
            <w:r w:rsidR="00265907">
              <w:t>–</w:t>
            </w:r>
            <w:r w:rsidRPr="00F079C9">
              <w:t>9)</w:t>
            </w:r>
            <w:r w:rsidR="59FDA46D" w:rsidRPr="00F079C9">
              <w:t xml:space="preserve"> (238 words)</w:t>
            </w:r>
          </w:p>
        </w:tc>
      </w:tr>
      <w:tr w:rsidR="40CE38DB" w:rsidRPr="007113F5" w14:paraId="432CDF8A" w14:textId="77777777" w:rsidTr="00F079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6DA86316" w14:textId="17C501E5" w:rsidR="40CE38DB" w:rsidRPr="00F079C9" w:rsidRDefault="40CE38DB" w:rsidP="00F079C9">
            <w:r w:rsidRPr="00F079C9">
              <w:t>Synopsis</w:t>
            </w:r>
          </w:p>
        </w:tc>
        <w:tc>
          <w:tcPr>
            <w:tcW w:w="12135" w:type="dxa"/>
          </w:tcPr>
          <w:p w14:paraId="2742E088" w14:textId="03461A38" w:rsidR="40CE38DB" w:rsidRPr="00F079C9" w:rsidRDefault="40CE38DB" w:rsidP="00F079C9">
            <w:pPr>
              <w:cnfStyle w:val="000000010000" w:firstRow="0" w:lastRow="0" w:firstColumn="0" w:lastColumn="0" w:oddVBand="0" w:evenVBand="0" w:oddHBand="0" w:evenHBand="1" w:firstRowFirstColumn="0" w:firstRowLastColumn="0" w:lastRowFirstColumn="0" w:lastRowLastColumn="0"/>
            </w:pPr>
            <w:r w:rsidRPr="00F079C9">
              <w:t xml:space="preserve">This passage </w:t>
            </w:r>
            <w:r w:rsidR="25B13B7C" w:rsidRPr="00F079C9">
              <w:t>provides information about how ocean water moves.</w:t>
            </w:r>
          </w:p>
        </w:tc>
      </w:tr>
      <w:tr w:rsidR="40CE38DB" w:rsidRPr="007113F5" w14:paraId="32B2FEE9" w14:textId="77777777" w:rsidTr="00F079C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229C7BC9" w14:textId="4EB94D5B" w:rsidR="40CE38DB" w:rsidRPr="00F079C9" w:rsidRDefault="40CE38DB" w:rsidP="00F079C9">
            <w:r w:rsidRPr="00F079C9">
              <w:t>Passage structure</w:t>
            </w:r>
          </w:p>
        </w:tc>
        <w:tc>
          <w:tcPr>
            <w:tcW w:w="12135" w:type="dxa"/>
          </w:tcPr>
          <w:p w14:paraId="618239A3" w14:textId="057FA921" w:rsidR="40CE38DB" w:rsidRPr="007113F5" w:rsidRDefault="40CE38DB" w:rsidP="00F079C9">
            <w:pPr>
              <w:cnfStyle w:val="000000100000" w:firstRow="0" w:lastRow="0" w:firstColumn="0" w:lastColumn="0" w:oddVBand="0" w:evenVBand="0" w:oddHBand="1" w:evenHBand="0" w:firstRowFirstColumn="0" w:firstRowLastColumn="0" w:lastRowFirstColumn="0" w:lastRowLastColumn="0"/>
              <w:rPr>
                <w:rFonts w:eastAsia="Arial"/>
                <w:color w:val="000000" w:themeColor="text1"/>
              </w:rPr>
            </w:pPr>
            <w:r w:rsidRPr="007113F5">
              <w:rPr>
                <w:rFonts w:eastAsia="Arial"/>
                <w:color w:val="000000" w:themeColor="text1"/>
              </w:rPr>
              <w:t>The text is structured as a</w:t>
            </w:r>
            <w:r w:rsidR="05BE8181" w:rsidRPr="007113F5">
              <w:rPr>
                <w:rFonts w:eastAsia="Arial"/>
                <w:color w:val="000000" w:themeColor="text1"/>
              </w:rPr>
              <w:t>n informative text.</w:t>
            </w:r>
            <w:r w:rsidR="03B6589C" w:rsidRPr="007113F5">
              <w:rPr>
                <w:rFonts w:eastAsia="Arial"/>
                <w:color w:val="000000" w:themeColor="text1"/>
              </w:rPr>
              <w:t xml:space="preserve"> It uses:</w:t>
            </w:r>
          </w:p>
          <w:p w14:paraId="2C498D86" w14:textId="020D30E8" w:rsidR="03B6589C" w:rsidRPr="007113F5" w:rsidRDefault="03B6589C" w:rsidP="00F079C9">
            <w:pPr>
              <w:pStyle w:val="ListBullet"/>
              <w:cnfStyle w:val="000000100000" w:firstRow="0" w:lastRow="0" w:firstColumn="0" w:lastColumn="0" w:oddVBand="0" w:evenVBand="0" w:oddHBand="1" w:evenHBand="0" w:firstRowFirstColumn="0" w:firstRowLastColumn="0" w:lastRowFirstColumn="0" w:lastRowLastColumn="0"/>
            </w:pPr>
            <w:r w:rsidRPr="007113F5">
              <w:t>headings and subheadings to organise information</w:t>
            </w:r>
          </w:p>
          <w:p w14:paraId="58AEAC5E" w14:textId="08701657" w:rsidR="03B6589C" w:rsidRPr="007113F5" w:rsidRDefault="5425F7C6" w:rsidP="00F079C9">
            <w:pPr>
              <w:pStyle w:val="ListBullet"/>
              <w:cnfStyle w:val="000000100000" w:firstRow="0" w:lastRow="0" w:firstColumn="0" w:lastColumn="0" w:oddVBand="0" w:evenVBand="0" w:oddHBand="1" w:evenHBand="0" w:firstRowFirstColumn="0" w:firstRowLastColumn="0" w:lastRowFirstColumn="0" w:lastRowLastColumn="0"/>
              <w:rPr>
                <w:rFonts w:eastAsia="Calibri"/>
              </w:rPr>
            </w:pPr>
            <w:r w:rsidRPr="007113F5">
              <w:t>arrows to enhance meaning</w:t>
            </w:r>
            <w:r w:rsidR="6B7D9A67" w:rsidRPr="007113F5">
              <w:t xml:space="preserve"> and support comprehension</w:t>
            </w:r>
          </w:p>
          <w:p w14:paraId="008356A5" w14:textId="61667C11" w:rsidR="59A0A725" w:rsidRPr="007113F5" w:rsidRDefault="13BB140D" w:rsidP="00F079C9">
            <w:pPr>
              <w:pStyle w:val="ListBullet"/>
              <w:cnfStyle w:val="000000100000" w:firstRow="0" w:lastRow="0" w:firstColumn="0" w:lastColumn="0" w:oddVBand="0" w:evenVBand="0" w:oddHBand="1" w:evenHBand="0" w:firstRowFirstColumn="0" w:firstRowLastColumn="0" w:lastRowFirstColumn="0" w:lastRowLastColumn="0"/>
            </w:pPr>
            <w:r w:rsidRPr="007113F5">
              <w:t>text layout</w:t>
            </w:r>
            <w:r w:rsidR="3F34BD92" w:rsidRPr="007113F5">
              <w:t xml:space="preserve"> (labels)</w:t>
            </w:r>
            <w:r w:rsidRPr="007113F5">
              <w:t xml:space="preserve"> to provide additional information to the reader. For example, ’low tide’ and ‘high tide’</w:t>
            </w:r>
          </w:p>
        </w:tc>
      </w:tr>
      <w:tr w:rsidR="40CE38DB" w:rsidRPr="007113F5" w14:paraId="0837B97F" w14:textId="77777777" w:rsidTr="00F079C9">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30" w:type="dxa"/>
          </w:tcPr>
          <w:p w14:paraId="0BAC5B45" w14:textId="30514773" w:rsidR="40CE38DB" w:rsidRPr="00F079C9" w:rsidRDefault="40CE38DB" w:rsidP="00F079C9">
            <w:r w:rsidRPr="00F079C9">
              <w:t>Language features</w:t>
            </w:r>
          </w:p>
        </w:tc>
        <w:tc>
          <w:tcPr>
            <w:tcW w:w="12135" w:type="dxa"/>
          </w:tcPr>
          <w:p w14:paraId="3A0D8AE0" w14:textId="1FF9D520" w:rsidR="40CE38DB" w:rsidRPr="007113F5" w:rsidRDefault="40CE38DB" w:rsidP="00F079C9">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13F5">
              <w:rPr>
                <w:rFonts w:eastAsia="Arial"/>
                <w:b/>
                <w:bCs/>
                <w:color w:val="000000" w:themeColor="text1"/>
              </w:rPr>
              <w:t>Language</w:t>
            </w:r>
          </w:p>
          <w:p w14:paraId="76C26E3E" w14:textId="26AC5D7F" w:rsidR="40CE38DB" w:rsidRPr="007113F5" w:rsidRDefault="29D4616B" w:rsidP="00F079C9">
            <w:pPr>
              <w:pStyle w:val="ListBullet"/>
              <w:cnfStyle w:val="000000010000" w:firstRow="0" w:lastRow="0" w:firstColumn="0" w:lastColumn="0" w:oddVBand="0" w:evenVBand="0" w:oddHBand="0" w:evenHBand="1" w:firstRowFirstColumn="0" w:firstRowLastColumn="0" w:lastRowFirstColumn="0" w:lastRowLastColumn="0"/>
            </w:pPr>
            <w:r w:rsidRPr="007113F5">
              <w:t>T</w:t>
            </w:r>
            <w:r w:rsidR="068A8632" w:rsidRPr="007113F5">
              <w:t>ier 3 subject</w:t>
            </w:r>
            <w:r w:rsidR="43FBA901" w:rsidRPr="007113F5">
              <w:t>-</w:t>
            </w:r>
            <w:r w:rsidR="068A8632" w:rsidRPr="007113F5">
              <w:t>specific vocabulary is used to provide</w:t>
            </w:r>
            <w:r w:rsidRPr="007113F5">
              <w:t xml:space="preserve"> definitions and explanations. For example: </w:t>
            </w:r>
            <w:r w:rsidR="75829141" w:rsidRPr="007113F5">
              <w:t>currents, gravity, earthquake, tsunami</w:t>
            </w:r>
          </w:p>
          <w:p w14:paraId="1770C95B" w14:textId="623D16A2" w:rsidR="7C4B6F32" w:rsidRPr="007113F5" w:rsidRDefault="7C4B6F32" w:rsidP="00F079C9">
            <w:pPr>
              <w:cnfStyle w:val="000000010000" w:firstRow="0" w:lastRow="0" w:firstColumn="0" w:lastColumn="0" w:oddVBand="0" w:evenVBand="0" w:oddHBand="0" w:evenHBand="1" w:firstRowFirstColumn="0" w:firstRowLastColumn="0" w:lastRowFirstColumn="0" w:lastRowLastColumn="0"/>
              <w:rPr>
                <w:rFonts w:eastAsia="Arial"/>
                <w:b/>
                <w:bCs/>
                <w:color w:val="000000" w:themeColor="text1"/>
              </w:rPr>
            </w:pPr>
            <w:r w:rsidRPr="007113F5">
              <w:rPr>
                <w:rFonts w:eastAsia="Arial"/>
                <w:b/>
                <w:bCs/>
                <w:color w:val="000000" w:themeColor="text1"/>
              </w:rPr>
              <w:t>Adjectives</w:t>
            </w:r>
          </w:p>
          <w:p w14:paraId="2C77E1F1" w14:textId="0F83AE84" w:rsidR="3E25C1B5" w:rsidRPr="007113F5" w:rsidRDefault="1E144569" w:rsidP="00F079C9">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007113F5">
              <w:t>Descriptive adjectives give more information about the noun or pronoun and help to add details about the noun they are modifying</w:t>
            </w:r>
          </w:p>
          <w:p w14:paraId="26D82FB4" w14:textId="336893D3" w:rsidR="3E25C1B5" w:rsidRPr="007113F5" w:rsidRDefault="3E25C1B5" w:rsidP="00F079C9">
            <w:pPr>
              <w:pStyle w:val="ListBullet2"/>
              <w:cnfStyle w:val="000000010000" w:firstRow="0" w:lastRow="0" w:firstColumn="0" w:lastColumn="0" w:oddVBand="0" w:evenVBand="0" w:oddHBand="0" w:evenHBand="1" w:firstRowFirstColumn="0" w:firstRowLastColumn="0" w:lastRowFirstColumn="0" w:lastRowLastColumn="0"/>
              <w:rPr>
                <w:rFonts w:eastAsia="Calibri"/>
              </w:rPr>
            </w:pPr>
            <w:r w:rsidRPr="007113F5">
              <w:rPr>
                <w:b/>
              </w:rPr>
              <w:lastRenderedPageBreak/>
              <w:t xml:space="preserve">large </w:t>
            </w:r>
            <w:r w:rsidRPr="007113F5">
              <w:t xml:space="preserve">volume (p 9) </w:t>
            </w:r>
            <w:r w:rsidRPr="007113F5">
              <w:rPr>
                <w:b/>
              </w:rPr>
              <w:t xml:space="preserve">giant </w:t>
            </w:r>
            <w:r w:rsidRPr="007113F5">
              <w:t>waves (p 9)</w:t>
            </w:r>
          </w:p>
          <w:p w14:paraId="5C839E24" w14:textId="7ACC91BC" w:rsidR="3E25C1B5" w:rsidRPr="007113F5" w:rsidRDefault="3E25C1B5" w:rsidP="00F079C9">
            <w:pPr>
              <w:pStyle w:val="ListBullet"/>
              <w:cnfStyle w:val="000000010000" w:firstRow="0" w:lastRow="0" w:firstColumn="0" w:lastColumn="0" w:oddVBand="0" w:evenVBand="0" w:oddHBand="0" w:evenHBand="1" w:firstRowFirstColumn="0" w:firstRowLastColumn="0" w:lastRowFirstColumn="0" w:lastRowLastColumn="0"/>
            </w:pPr>
            <w:r w:rsidRPr="007113F5">
              <w:t>Compound adjectives are made up of more than one word. When the words are used together in front of a noun, they are usually hyphenated. This shows that the words are acting together as a single adjective</w:t>
            </w:r>
          </w:p>
          <w:p w14:paraId="374791DF" w14:textId="4DFBCDB3" w:rsidR="5A6261D1" w:rsidRPr="007113F5" w:rsidRDefault="5A6261D1" w:rsidP="00F079C9">
            <w:pPr>
              <w:pStyle w:val="ListBullet2"/>
              <w:cnfStyle w:val="000000010000" w:firstRow="0" w:lastRow="0" w:firstColumn="0" w:lastColumn="0" w:oddVBand="0" w:evenVBand="0" w:oddHBand="0" w:evenHBand="1" w:firstRowFirstColumn="0" w:firstRowLastColumn="0" w:lastRowFirstColumn="0" w:lastRowLastColumn="0"/>
            </w:pPr>
            <w:r w:rsidRPr="007113F5">
              <w:rPr>
                <w:b/>
                <w:bCs/>
              </w:rPr>
              <w:t>Fast-moving</w:t>
            </w:r>
            <w:r w:rsidRPr="007113F5">
              <w:t xml:space="preserve"> waves spread out... (p 9)</w:t>
            </w:r>
          </w:p>
          <w:p w14:paraId="432182A9" w14:textId="48B69B10" w:rsidR="3E25C1B5" w:rsidRPr="007113F5" w:rsidRDefault="1E144569" w:rsidP="00F079C9">
            <w:pPr>
              <w:pStyle w:val="ListBullet"/>
              <w:cnfStyle w:val="000000010000" w:firstRow="0" w:lastRow="0" w:firstColumn="0" w:lastColumn="0" w:oddVBand="0" w:evenVBand="0" w:oddHBand="0" w:evenHBand="1" w:firstRowFirstColumn="0" w:firstRowLastColumn="0" w:lastRowFirstColumn="0" w:lastRowLastColumn="0"/>
            </w:pPr>
            <w:r w:rsidRPr="007113F5">
              <w:t>Comparative adjectives</w:t>
            </w:r>
            <w:r w:rsidR="638F075A" w:rsidRPr="007113F5">
              <w:t xml:space="preserve"> compare 2 things and show the difference between them</w:t>
            </w:r>
          </w:p>
          <w:p w14:paraId="562287DC" w14:textId="500F1C2A" w:rsidR="0006890D" w:rsidRPr="007113F5" w:rsidRDefault="0006890D" w:rsidP="00F079C9">
            <w:pPr>
              <w:pStyle w:val="ListBullet2"/>
              <w:cnfStyle w:val="000000010000" w:firstRow="0" w:lastRow="0" w:firstColumn="0" w:lastColumn="0" w:oddVBand="0" w:evenVBand="0" w:oddHBand="0" w:evenHBand="1" w:firstRowFirstColumn="0" w:firstRowLastColumn="0" w:lastRowFirstColumn="0" w:lastRowLastColumn="0"/>
            </w:pPr>
            <w:r w:rsidRPr="007113F5">
              <w:t xml:space="preserve">...as they reach </w:t>
            </w:r>
            <w:r w:rsidRPr="007113F5">
              <w:rPr>
                <w:b/>
                <w:bCs/>
              </w:rPr>
              <w:t xml:space="preserve">shallower </w:t>
            </w:r>
            <w:r w:rsidRPr="007113F5">
              <w:t>waters. (p 9)</w:t>
            </w:r>
          </w:p>
          <w:p w14:paraId="2A663CC2" w14:textId="6EB84807" w:rsidR="0006890D" w:rsidRPr="007113F5" w:rsidRDefault="0006890D" w:rsidP="00F079C9">
            <w:pPr>
              <w:pStyle w:val="ListBullet2"/>
              <w:cnfStyle w:val="000000010000" w:firstRow="0" w:lastRow="0" w:firstColumn="0" w:lastColumn="0" w:oddVBand="0" w:evenVBand="0" w:oddHBand="0" w:evenHBand="1" w:firstRowFirstColumn="0" w:firstRowLastColumn="0" w:lastRowFirstColumn="0" w:lastRowLastColumn="0"/>
            </w:pPr>
            <w:r w:rsidRPr="007113F5">
              <w:rPr>
                <w:b/>
                <w:bCs/>
              </w:rPr>
              <w:t xml:space="preserve">Warmer, less </w:t>
            </w:r>
            <w:r w:rsidRPr="007113F5">
              <w:t>salty water moves up to the surface. (p 8)</w:t>
            </w:r>
          </w:p>
          <w:p w14:paraId="60C5925C" w14:textId="22249147" w:rsidR="00417D48" w:rsidRPr="007113F5" w:rsidRDefault="4418FBA4" w:rsidP="00F079C9">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13F5">
              <w:rPr>
                <w:rFonts w:eastAsia="Arial"/>
                <w:b/>
                <w:bCs/>
                <w:color w:val="000000" w:themeColor="text1"/>
              </w:rPr>
              <w:t>Adverbial phrases</w:t>
            </w:r>
          </w:p>
          <w:p w14:paraId="1F786D22" w14:textId="30D7D63E" w:rsidR="00417D48" w:rsidRPr="007113F5" w:rsidRDefault="661078C0" w:rsidP="00F079C9">
            <w:pPr>
              <w:pStyle w:val="ListBullet"/>
              <w:cnfStyle w:val="000000010000" w:firstRow="0" w:lastRow="0" w:firstColumn="0" w:lastColumn="0" w:oddVBand="0" w:evenVBand="0" w:oddHBand="0" w:evenHBand="1" w:firstRowFirstColumn="0" w:firstRowLastColumn="0" w:lastRowFirstColumn="0" w:lastRowLastColumn="0"/>
            </w:pPr>
            <w:r w:rsidRPr="007113F5">
              <w:t>...</w:t>
            </w:r>
            <w:r w:rsidR="46E4A37A" w:rsidRPr="007113F5">
              <w:t xml:space="preserve">currents are created </w:t>
            </w:r>
            <w:r w:rsidR="46E4A37A" w:rsidRPr="007113F5">
              <w:rPr>
                <w:b/>
              </w:rPr>
              <w:t xml:space="preserve">by the wind. </w:t>
            </w:r>
            <w:r w:rsidR="46E4A37A" w:rsidRPr="007113F5">
              <w:t>(how) (p 8)</w:t>
            </w:r>
          </w:p>
          <w:p w14:paraId="5F51E7B2" w14:textId="10DF3169" w:rsidR="00417D48" w:rsidRPr="007113F5" w:rsidRDefault="46E4A37A" w:rsidP="00F079C9">
            <w:pPr>
              <w:pStyle w:val="ListBullet"/>
              <w:cnfStyle w:val="000000010000" w:firstRow="0" w:lastRow="0" w:firstColumn="0" w:lastColumn="0" w:oddVBand="0" w:evenVBand="0" w:oddHBand="0" w:evenHBand="1" w:firstRowFirstColumn="0" w:firstRowLastColumn="0" w:lastRowFirstColumn="0" w:lastRowLastColumn="0"/>
            </w:pPr>
            <w:r w:rsidRPr="007113F5">
              <w:t xml:space="preserve">Surfers travel </w:t>
            </w:r>
            <w:r w:rsidRPr="007113F5">
              <w:rPr>
                <w:b/>
              </w:rPr>
              <w:t>from all over the world</w:t>
            </w:r>
            <w:r w:rsidRPr="007113F5">
              <w:t xml:space="preserve"> (where) to ride big waves</w:t>
            </w:r>
            <w:r w:rsidR="00265907">
              <w:t>.</w:t>
            </w:r>
            <w:r w:rsidRPr="007113F5">
              <w:t xml:space="preserve"> (why) (p 9)</w:t>
            </w:r>
          </w:p>
          <w:p w14:paraId="10745F81" w14:textId="4AFA035E" w:rsidR="00417D48" w:rsidRPr="007113F5" w:rsidRDefault="46E4A37A" w:rsidP="00F079C9">
            <w:pPr>
              <w:pStyle w:val="ListBullet"/>
              <w:cnfStyle w:val="000000010000" w:firstRow="0" w:lastRow="0" w:firstColumn="0" w:lastColumn="0" w:oddVBand="0" w:evenVBand="0" w:oddHBand="0" w:evenHBand="1" w:firstRowFirstColumn="0" w:firstRowLastColumn="0" w:lastRowFirstColumn="0" w:lastRowLastColumn="0"/>
            </w:pPr>
            <w:r w:rsidRPr="00F079C9">
              <w:t>Tides</w:t>
            </w:r>
            <w:r w:rsidRPr="007113F5">
              <w:t xml:space="preserve"> change </w:t>
            </w:r>
            <w:r w:rsidRPr="007113F5">
              <w:rPr>
                <w:b/>
              </w:rPr>
              <w:t>in a regular pattern</w:t>
            </w:r>
            <w:r w:rsidRPr="007113F5">
              <w:t>... (how) (p 9)</w:t>
            </w:r>
          </w:p>
          <w:p w14:paraId="1AADDDD0" w14:textId="7EA1F521" w:rsidR="40CE38DB" w:rsidRPr="007113F5" w:rsidRDefault="40CE38DB" w:rsidP="00F079C9">
            <w:pPr>
              <w:cnfStyle w:val="000000010000" w:firstRow="0" w:lastRow="0" w:firstColumn="0" w:lastColumn="0" w:oddVBand="0" w:evenVBand="0" w:oddHBand="0" w:evenHBand="1" w:firstRowFirstColumn="0" w:firstRowLastColumn="0" w:lastRowFirstColumn="0" w:lastRowLastColumn="0"/>
              <w:rPr>
                <w:rFonts w:eastAsia="Arial"/>
                <w:color w:val="000000" w:themeColor="text1"/>
              </w:rPr>
            </w:pPr>
            <w:r w:rsidRPr="007113F5">
              <w:rPr>
                <w:rFonts w:eastAsia="Arial"/>
                <w:b/>
                <w:bCs/>
                <w:color w:val="000000" w:themeColor="text1"/>
              </w:rPr>
              <w:t>Capital letters</w:t>
            </w:r>
          </w:p>
          <w:p w14:paraId="657C35E0" w14:textId="5DC935CA" w:rsidR="40CE38DB" w:rsidRPr="007113F5" w:rsidRDefault="2E558558" w:rsidP="00F079C9">
            <w:pPr>
              <w:pStyle w:val="ListBullet"/>
              <w:cnfStyle w:val="000000010000" w:firstRow="0" w:lastRow="0" w:firstColumn="0" w:lastColumn="0" w:oddVBand="0" w:evenVBand="0" w:oddHBand="0" w:evenHBand="1" w:firstRowFirstColumn="0" w:firstRowLastColumn="0" w:lastRowFirstColumn="0" w:lastRowLastColumn="0"/>
              <w:rPr>
                <w:rFonts w:eastAsia="Calibri"/>
              </w:rPr>
            </w:pPr>
            <w:r w:rsidRPr="007113F5">
              <w:rPr>
                <w:lang w:val="en-US"/>
              </w:rPr>
              <w:t>I</w:t>
            </w:r>
            <w:r w:rsidR="0F1AA88B" w:rsidRPr="007113F5">
              <w:rPr>
                <w:lang w:val="en-US"/>
              </w:rPr>
              <w:t>ndicate the beginning of a sentence and proper nouns</w:t>
            </w:r>
          </w:p>
          <w:p w14:paraId="2C47BF8E" w14:textId="17404469" w:rsidR="40CE38DB" w:rsidRPr="007113F5" w:rsidRDefault="55DA90A7" w:rsidP="00F079C9">
            <w:pPr>
              <w:pStyle w:val="ListBullet2"/>
              <w:cnfStyle w:val="000000010000" w:firstRow="0" w:lastRow="0" w:firstColumn="0" w:lastColumn="0" w:oddVBand="0" w:evenVBand="0" w:oddHBand="0" w:evenHBand="1" w:firstRowFirstColumn="0" w:firstRowLastColumn="0" w:lastRowFirstColumn="0" w:lastRowLastColumn="0"/>
              <w:rPr>
                <w:rFonts w:eastAsia="Calibri"/>
              </w:rPr>
            </w:pPr>
            <w:r w:rsidRPr="007113F5">
              <w:rPr>
                <w:lang w:val="en-US"/>
              </w:rPr>
              <w:t>North pole (p 8), South pole (p 8)</w:t>
            </w:r>
          </w:p>
        </w:tc>
      </w:tr>
    </w:tbl>
    <w:p w14:paraId="6E1453E2" w14:textId="146CD197" w:rsidR="00C92D1D" w:rsidRPr="007113F5" w:rsidRDefault="35CA0B32" w:rsidP="00C92D1D">
      <w:pPr>
        <w:pStyle w:val="Heading2"/>
      </w:pPr>
      <w:bookmarkStart w:id="69" w:name="_Resource_6:_Iceberg"/>
      <w:bookmarkStart w:id="70" w:name="_Toc145071104"/>
      <w:bookmarkEnd w:id="69"/>
      <w:r w:rsidRPr="007113F5">
        <w:lastRenderedPageBreak/>
        <w:t xml:space="preserve">Resource </w:t>
      </w:r>
      <w:r w:rsidR="0BE11D06" w:rsidRPr="007113F5">
        <w:t>6</w:t>
      </w:r>
      <w:r w:rsidRPr="007113F5">
        <w:t xml:space="preserve">: </w:t>
      </w:r>
      <w:r w:rsidR="49160F0B" w:rsidRPr="007113F5">
        <w:t>Iceberg diagram</w:t>
      </w:r>
      <w:bookmarkEnd w:id="70"/>
    </w:p>
    <w:p w14:paraId="2776B309" w14:textId="607AF22F" w:rsidR="293B0183" w:rsidRPr="007113F5" w:rsidRDefault="293B0183" w:rsidP="2E7001D1">
      <w:pPr>
        <w:rPr>
          <w:rFonts w:eastAsia="Arial"/>
        </w:rPr>
      </w:pPr>
      <w:r w:rsidRPr="007113F5">
        <w:rPr>
          <w:noProof/>
        </w:rPr>
        <w:drawing>
          <wp:inline distT="0" distB="0" distL="0" distR="0" wp14:anchorId="49DAD3DD" wp14:editId="7C25ABD9">
            <wp:extent cx="7343775" cy="5186541"/>
            <wp:effectExtent l="0" t="0" r="0" b="0"/>
            <wp:docPr id="1854880515" name="Picture 1854880515" descr="Iceberg diagram with animals from Antarctica. Each animal is labelled with information and an 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880515" name="Picture 1854880515" descr="Iceberg diagram with animals from Antarctica. Each animal is labelled with information and an arrow."/>
                    <pic:cNvPicPr/>
                  </pic:nvPicPr>
                  <pic:blipFill>
                    <a:blip r:embed="rId63">
                      <a:extLst>
                        <a:ext uri="{28A0092B-C50C-407E-A947-70E740481C1C}">
                          <a14:useLocalDpi xmlns:a14="http://schemas.microsoft.com/office/drawing/2010/main" val="0"/>
                        </a:ext>
                      </a:extLst>
                    </a:blip>
                    <a:stretch>
                      <a:fillRect/>
                    </a:stretch>
                  </pic:blipFill>
                  <pic:spPr>
                    <a:xfrm>
                      <a:off x="0" y="0"/>
                      <a:ext cx="7346797" cy="5188675"/>
                    </a:xfrm>
                    <a:prstGeom prst="rect">
                      <a:avLst/>
                    </a:prstGeom>
                  </pic:spPr>
                </pic:pic>
              </a:graphicData>
            </a:graphic>
          </wp:inline>
        </w:drawing>
      </w:r>
    </w:p>
    <w:p w14:paraId="7EE5325F" w14:textId="77777777" w:rsidR="0092644F" w:rsidRPr="007113F5" w:rsidRDefault="6FF7462C" w:rsidP="00C92D1D">
      <w:pPr>
        <w:pStyle w:val="Heading2"/>
      </w:pPr>
      <w:bookmarkStart w:id="71" w:name="_Resource_7:_Writing"/>
      <w:bookmarkStart w:id="72" w:name="_Toc145071105"/>
      <w:bookmarkEnd w:id="71"/>
      <w:r w:rsidRPr="007113F5">
        <w:lastRenderedPageBreak/>
        <w:t>Resource 7: Writing cycle</w:t>
      </w:r>
      <w:bookmarkEnd w:id="72"/>
    </w:p>
    <w:p w14:paraId="16277599" w14:textId="16CAD8A0" w:rsidR="00C92D1D" w:rsidRPr="007113F5" w:rsidRDefault="15AD936F" w:rsidP="0092644F">
      <w:r w:rsidRPr="007113F5">
        <w:rPr>
          <w:rStyle w:val="Strong"/>
          <w:noProof/>
        </w:rPr>
        <w:drawing>
          <wp:inline distT="0" distB="0" distL="0" distR="0" wp14:anchorId="1EB959FE" wp14:editId="7FC63D3D">
            <wp:extent cx="6905625" cy="4900765"/>
            <wp:effectExtent l="0" t="0" r="0" b="0"/>
            <wp:docPr id="2052227900" name="Picture 2052227900" descr="The writing cycle with planning, drafting and composing, re-reading and revising, editing and proofreading and publishing placed horizontally along a continu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27900" name="Picture 2052227900" descr="The writing cycle with planning, drafting and composing, re-reading and revising, editing and proofreading and publishing placed horizontally along a continuum."/>
                    <pic:cNvPicPr/>
                  </pic:nvPicPr>
                  <pic:blipFill>
                    <a:blip r:embed="rId64">
                      <a:extLst>
                        <a:ext uri="{28A0092B-C50C-407E-A947-70E740481C1C}">
                          <a14:useLocalDpi xmlns:a14="http://schemas.microsoft.com/office/drawing/2010/main" val="0"/>
                        </a:ext>
                      </a:extLst>
                    </a:blip>
                    <a:stretch>
                      <a:fillRect/>
                    </a:stretch>
                  </pic:blipFill>
                  <pic:spPr>
                    <a:xfrm>
                      <a:off x="0" y="0"/>
                      <a:ext cx="6910500" cy="4904224"/>
                    </a:xfrm>
                    <a:prstGeom prst="rect">
                      <a:avLst/>
                    </a:prstGeom>
                  </pic:spPr>
                </pic:pic>
              </a:graphicData>
            </a:graphic>
          </wp:inline>
        </w:drawing>
      </w:r>
    </w:p>
    <w:p w14:paraId="47433CDD" w14:textId="03F928B4" w:rsidR="00461885" w:rsidRDefault="020A426B" w:rsidP="00C92D1D">
      <w:pPr>
        <w:pStyle w:val="Heading2"/>
      </w:pPr>
      <w:bookmarkStart w:id="73" w:name="_Resource_8:_Beeswax"/>
      <w:bookmarkStart w:id="74" w:name="_Toc145071106"/>
      <w:bookmarkEnd w:id="73"/>
      <w:r w:rsidRPr="007113F5">
        <w:lastRenderedPageBreak/>
        <w:t xml:space="preserve">Resource </w:t>
      </w:r>
      <w:r w:rsidR="18DDD8A6" w:rsidRPr="007113F5">
        <w:t>8</w:t>
      </w:r>
      <w:r w:rsidRPr="007113F5">
        <w:t xml:space="preserve">: </w:t>
      </w:r>
      <w:r w:rsidR="2D9BE084" w:rsidRPr="007113F5">
        <w:t>Beeswax wrap</w:t>
      </w:r>
      <w:r w:rsidR="44B58113" w:rsidRPr="007113F5">
        <w:t>s</w:t>
      </w:r>
      <w:r w:rsidR="0A5F1985" w:rsidRPr="007113F5">
        <w:t xml:space="preserve"> instructions</w:t>
      </w:r>
      <w:bookmarkEnd w:id="74"/>
    </w:p>
    <w:p w14:paraId="4BFED6B4" w14:textId="4C3EAC6D" w:rsidR="00C92D1D" w:rsidRPr="00461885" w:rsidRDefault="0A5F1985" w:rsidP="00461885">
      <w:pPr>
        <w:rPr>
          <w:rStyle w:val="Strong"/>
        </w:rPr>
      </w:pPr>
      <w:r w:rsidRPr="00461885">
        <w:rPr>
          <w:rStyle w:val="Strong"/>
        </w:rPr>
        <w:t xml:space="preserve">(also </w:t>
      </w:r>
      <w:r w:rsidR="44DB9797" w:rsidRPr="00461885">
        <w:rPr>
          <w:rStyle w:val="Strong"/>
        </w:rPr>
        <w:t xml:space="preserve">Week 4 </w:t>
      </w:r>
      <w:r w:rsidRPr="00461885">
        <w:rPr>
          <w:rStyle w:val="Strong"/>
        </w:rPr>
        <w:t>fluency passage)</w:t>
      </w:r>
    </w:p>
    <w:p w14:paraId="34FE6B6F" w14:textId="78EF4EC0" w:rsidR="00C92D1D" w:rsidRPr="007113F5" w:rsidRDefault="6F3B7AD7" w:rsidP="5FDABF43">
      <w:r w:rsidRPr="007113F5">
        <w:rPr>
          <w:noProof/>
        </w:rPr>
        <w:drawing>
          <wp:inline distT="0" distB="0" distL="0" distR="0" wp14:anchorId="2EB9C330" wp14:editId="248AF1C8">
            <wp:extent cx="6728256" cy="4751830"/>
            <wp:effectExtent l="0" t="0" r="0" b="0"/>
            <wp:docPr id="1041093361" name="Picture 1041093361" descr="Instructions on how to make beeswax wraps&#10;&#10;Beeswax wraps are reusable, compostable and biodegradable. &#10;They are a really easy way to reduce single-use plastic.&#10;&#10;Materials&#10;thin cotton fabric&#10;beeswax pellets&#10;scissors&#10;baking paper&#10;baking trays&#10;an old towel&#10;iron and ironing board&#10;&#10;Steps&#10; Snip the cotton into rectangles (30cm x 40cm).&#10; Fold the towel in half. Smoothly lay it on an ironing board. &#10; Lay a large sheet of baking paper on top of the towel. &#10; Place a piece of thin cotton onto the baking paper. &#10;Roughly sprinkle a small amount of beeswax onto the thin cotton.&#10; Place another large sheet of baking paper on top. &#10; Turn the iron on a medium to low heat.&#10; Press the iron onto the baking paper until the wax has melted. Move the iron around until all the wax melts.&#10; Scrape off the excess wax. &#10; Once the fabric is cool, trim the edges to neat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093361" name="Picture 1041093361" descr="Instructions on how to make beeswax wraps&#10;&#10;Beeswax wraps are reusable, compostable and biodegradable. &#10;They are a really easy way to reduce single-use plastic.&#10;&#10;Materials&#10;thin cotton fabric&#10;beeswax pellets&#10;scissors&#10;baking paper&#10;baking trays&#10;an old towel&#10;iron and ironing board&#10;&#10;Steps&#10; Snip the cotton into rectangles (30cm x 40cm).&#10; Fold the towel in half. Smoothly lay it on an ironing board. &#10; Lay a large sheet of baking paper on top of the towel. &#10; Place a piece of thin cotton onto the baking paper. &#10;Roughly sprinkle a small amount of beeswax onto the thin cotton.&#10; Place another large sheet of baking paper on top. &#10; Turn the iron on a medium to low heat.&#10; Press the iron onto the baking paper until the wax has melted. Move the iron around until all the wax melts.&#10; Scrape off the excess wax. &#10; Once the fabric is cool, trim the edges to neaten them."/>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728256" cy="4751830"/>
                    </a:xfrm>
                    <a:prstGeom prst="rect">
                      <a:avLst/>
                    </a:prstGeom>
                  </pic:spPr>
                </pic:pic>
              </a:graphicData>
            </a:graphic>
          </wp:inline>
        </w:drawing>
      </w:r>
    </w:p>
    <w:p w14:paraId="05AEEE02" w14:textId="3937A512" w:rsidR="00C92D1D" w:rsidRDefault="5E30B287" w:rsidP="00C92D1D">
      <w:pPr>
        <w:pStyle w:val="Heading2"/>
      </w:pPr>
      <w:bookmarkStart w:id="75" w:name="_Resource_9:_Genre"/>
      <w:bookmarkStart w:id="76" w:name="_Toc145071107"/>
      <w:bookmarkEnd w:id="75"/>
      <w:r w:rsidRPr="007113F5">
        <w:lastRenderedPageBreak/>
        <w:t xml:space="preserve">Resource </w:t>
      </w:r>
      <w:r w:rsidR="3F790F92" w:rsidRPr="007113F5">
        <w:t>9</w:t>
      </w:r>
      <w:r w:rsidRPr="007113F5">
        <w:t>: Genre analysis</w:t>
      </w:r>
      <w:bookmarkEnd w:id="76"/>
    </w:p>
    <w:tbl>
      <w:tblPr>
        <w:tblStyle w:val="Tableheader"/>
        <w:tblW w:w="0" w:type="auto"/>
        <w:tblLook w:val="0620" w:firstRow="1" w:lastRow="0" w:firstColumn="0" w:lastColumn="0" w:noHBand="1" w:noVBand="1"/>
        <w:tblDescription w:val="Genre analysis table with columns for the purpose of text, subject matter, form, structure, language choices, mode, medium. There are guiding questions to assist students to complete the table."/>
      </w:tblPr>
      <w:tblGrid>
        <w:gridCol w:w="2080"/>
        <w:gridCol w:w="2080"/>
        <w:gridCol w:w="2080"/>
        <w:gridCol w:w="2080"/>
        <w:gridCol w:w="2080"/>
        <w:gridCol w:w="2080"/>
        <w:gridCol w:w="2080"/>
      </w:tblGrid>
      <w:tr w:rsidR="004D2440" w14:paraId="75638142" w14:textId="77777777" w:rsidTr="004D2440">
        <w:trPr>
          <w:cnfStyle w:val="100000000000" w:firstRow="1" w:lastRow="0" w:firstColumn="0" w:lastColumn="0" w:oddVBand="0" w:evenVBand="0" w:oddHBand="0" w:evenHBand="0" w:firstRowFirstColumn="0" w:firstRowLastColumn="0" w:lastRowFirstColumn="0" w:lastRowLastColumn="0"/>
        </w:trPr>
        <w:tc>
          <w:tcPr>
            <w:tcW w:w="2080" w:type="dxa"/>
          </w:tcPr>
          <w:p w14:paraId="6DBC93DF" w14:textId="5D20DA23" w:rsidR="004D2440" w:rsidRDefault="004D2440" w:rsidP="004D2440">
            <w:r>
              <w:t>Purpose of text</w:t>
            </w:r>
          </w:p>
        </w:tc>
        <w:tc>
          <w:tcPr>
            <w:tcW w:w="2080" w:type="dxa"/>
          </w:tcPr>
          <w:p w14:paraId="7681B836" w14:textId="6F4BC56E" w:rsidR="004D2440" w:rsidRDefault="004D2440" w:rsidP="004D2440">
            <w:r>
              <w:t>Subject matter</w:t>
            </w:r>
          </w:p>
        </w:tc>
        <w:tc>
          <w:tcPr>
            <w:tcW w:w="2080" w:type="dxa"/>
          </w:tcPr>
          <w:p w14:paraId="6984E687" w14:textId="710B7558" w:rsidR="004D2440" w:rsidRDefault="004D2440" w:rsidP="004D2440">
            <w:r>
              <w:t>Form</w:t>
            </w:r>
          </w:p>
        </w:tc>
        <w:tc>
          <w:tcPr>
            <w:tcW w:w="2080" w:type="dxa"/>
          </w:tcPr>
          <w:p w14:paraId="2A8CAD13" w14:textId="21E906CC" w:rsidR="004D2440" w:rsidRDefault="004D2440" w:rsidP="004D2440">
            <w:r>
              <w:t>Structure</w:t>
            </w:r>
          </w:p>
        </w:tc>
        <w:tc>
          <w:tcPr>
            <w:tcW w:w="2080" w:type="dxa"/>
          </w:tcPr>
          <w:p w14:paraId="71D8782F" w14:textId="2319D6C0" w:rsidR="004D2440" w:rsidRDefault="004D2440" w:rsidP="004D2440">
            <w:r>
              <w:t>Language choices</w:t>
            </w:r>
          </w:p>
        </w:tc>
        <w:tc>
          <w:tcPr>
            <w:tcW w:w="2080" w:type="dxa"/>
          </w:tcPr>
          <w:p w14:paraId="18878B74" w14:textId="3C5F775E" w:rsidR="004D2440" w:rsidRDefault="004D2440" w:rsidP="004D2440">
            <w:r>
              <w:t>Mode</w:t>
            </w:r>
          </w:p>
        </w:tc>
        <w:tc>
          <w:tcPr>
            <w:tcW w:w="2080" w:type="dxa"/>
          </w:tcPr>
          <w:p w14:paraId="22FD95AB" w14:textId="6D1BBF64" w:rsidR="004D2440" w:rsidRDefault="004D2440" w:rsidP="004D2440">
            <w:r>
              <w:t>Medium</w:t>
            </w:r>
          </w:p>
        </w:tc>
      </w:tr>
      <w:tr w:rsidR="004D2440" w14:paraId="4E4F3097" w14:textId="77777777" w:rsidTr="004D2440">
        <w:tc>
          <w:tcPr>
            <w:tcW w:w="2080" w:type="dxa"/>
            <w:shd w:val="clear" w:color="auto" w:fill="CBEDFD"/>
          </w:tcPr>
          <w:p w14:paraId="0562AD67" w14:textId="4D606C3D" w:rsidR="004D2440" w:rsidRDefault="007D4958" w:rsidP="004D2440">
            <w:r>
              <w:t>Examples: to persuade, inform, entertain, multiple purposes</w:t>
            </w:r>
          </w:p>
        </w:tc>
        <w:tc>
          <w:tcPr>
            <w:tcW w:w="2080" w:type="dxa"/>
            <w:shd w:val="clear" w:color="auto" w:fill="CBEDFD"/>
          </w:tcPr>
          <w:p w14:paraId="35A2F59A" w14:textId="3E76C098" w:rsidR="004D2440" w:rsidRDefault="007D4958" w:rsidP="004D2440">
            <w:r>
              <w:t>What is the topic of the text? What is the message?</w:t>
            </w:r>
          </w:p>
        </w:tc>
        <w:tc>
          <w:tcPr>
            <w:tcW w:w="2080" w:type="dxa"/>
            <w:shd w:val="clear" w:color="auto" w:fill="CBEDFD"/>
          </w:tcPr>
          <w:p w14:paraId="47B4DCBA" w14:textId="267CDFBA" w:rsidR="004D2440" w:rsidRDefault="007D4958" w:rsidP="004D2440">
            <w:r>
              <w:t>How is the text presented? Examples: picture book, poem, letter, podcast, video</w:t>
            </w:r>
          </w:p>
        </w:tc>
        <w:tc>
          <w:tcPr>
            <w:tcW w:w="2080" w:type="dxa"/>
            <w:shd w:val="clear" w:color="auto" w:fill="CBEDFD"/>
          </w:tcPr>
          <w:p w14:paraId="0084A5DD" w14:textId="7F1CD29A" w:rsidR="004D2440" w:rsidRDefault="007D4958" w:rsidP="004D2440">
            <w:r>
              <w:t>What structural features are used?</w:t>
            </w:r>
          </w:p>
        </w:tc>
        <w:tc>
          <w:tcPr>
            <w:tcW w:w="2080" w:type="dxa"/>
            <w:shd w:val="clear" w:color="auto" w:fill="CBEDFD"/>
          </w:tcPr>
          <w:p w14:paraId="7BDBBE09" w14:textId="2FB32ADC" w:rsidR="004D2440" w:rsidRDefault="007D4958" w:rsidP="004D2440">
            <w:r>
              <w:t>What language choices did the author use?</w:t>
            </w:r>
          </w:p>
        </w:tc>
        <w:tc>
          <w:tcPr>
            <w:tcW w:w="2080" w:type="dxa"/>
            <w:shd w:val="clear" w:color="auto" w:fill="CBEDFD"/>
          </w:tcPr>
          <w:p w14:paraId="38166CA9" w14:textId="09A813E0" w:rsidR="004D2440" w:rsidRDefault="007D4958" w:rsidP="004D2440">
            <w:r>
              <w:t>How is the text communicated? Examples: sounds, music, spoken or written language, images</w:t>
            </w:r>
          </w:p>
        </w:tc>
        <w:tc>
          <w:tcPr>
            <w:tcW w:w="2080" w:type="dxa"/>
            <w:shd w:val="clear" w:color="auto" w:fill="CBEDFD"/>
          </w:tcPr>
          <w:p w14:paraId="4F536B7B" w14:textId="70A9F987" w:rsidR="004D2440" w:rsidRDefault="007D4958" w:rsidP="004D2440">
            <w:r>
              <w:t>How is the text conveyed? Examples: print, digital, audio, visual</w:t>
            </w:r>
          </w:p>
        </w:tc>
      </w:tr>
      <w:tr w:rsidR="004D2440" w14:paraId="794B249A" w14:textId="77777777" w:rsidTr="00216279">
        <w:trPr>
          <w:trHeight w:val="3571"/>
        </w:trPr>
        <w:tc>
          <w:tcPr>
            <w:tcW w:w="2080" w:type="dxa"/>
          </w:tcPr>
          <w:p w14:paraId="4F07E1B4" w14:textId="77777777" w:rsidR="004D2440" w:rsidRDefault="004D2440" w:rsidP="004D2440"/>
        </w:tc>
        <w:tc>
          <w:tcPr>
            <w:tcW w:w="2080" w:type="dxa"/>
          </w:tcPr>
          <w:p w14:paraId="7C6A8FDA" w14:textId="77777777" w:rsidR="004D2440" w:rsidRDefault="004D2440" w:rsidP="004D2440"/>
        </w:tc>
        <w:tc>
          <w:tcPr>
            <w:tcW w:w="2080" w:type="dxa"/>
          </w:tcPr>
          <w:p w14:paraId="1F1D99C1" w14:textId="77777777" w:rsidR="004D2440" w:rsidRDefault="004D2440" w:rsidP="004D2440"/>
        </w:tc>
        <w:tc>
          <w:tcPr>
            <w:tcW w:w="2080" w:type="dxa"/>
          </w:tcPr>
          <w:p w14:paraId="4DA048D2" w14:textId="77777777" w:rsidR="004D2440" w:rsidRDefault="004D2440" w:rsidP="004D2440"/>
        </w:tc>
        <w:tc>
          <w:tcPr>
            <w:tcW w:w="2080" w:type="dxa"/>
          </w:tcPr>
          <w:p w14:paraId="1916739D" w14:textId="77777777" w:rsidR="004D2440" w:rsidRDefault="004D2440" w:rsidP="004D2440"/>
        </w:tc>
        <w:tc>
          <w:tcPr>
            <w:tcW w:w="2080" w:type="dxa"/>
          </w:tcPr>
          <w:p w14:paraId="0D5E00EA" w14:textId="77777777" w:rsidR="004D2440" w:rsidRDefault="004D2440" w:rsidP="004D2440"/>
        </w:tc>
        <w:tc>
          <w:tcPr>
            <w:tcW w:w="2080" w:type="dxa"/>
          </w:tcPr>
          <w:p w14:paraId="6A55D14B" w14:textId="77777777" w:rsidR="004D2440" w:rsidRDefault="004D2440" w:rsidP="004D2440"/>
        </w:tc>
      </w:tr>
    </w:tbl>
    <w:p w14:paraId="60648B5E" w14:textId="190544AC" w:rsidR="00C92D1D" w:rsidRPr="007113F5" w:rsidRDefault="00C92D1D" w:rsidP="4BD04ED1">
      <w:pPr>
        <w:rPr>
          <w:rFonts w:eastAsia="Arial"/>
        </w:rPr>
      </w:pPr>
    </w:p>
    <w:p w14:paraId="766ECCA3" w14:textId="30EE05C9" w:rsidR="00C92D1D" w:rsidRPr="007113F5" w:rsidRDefault="6426E864" w:rsidP="00C92D1D">
      <w:pPr>
        <w:pStyle w:val="Heading2"/>
      </w:pPr>
      <w:bookmarkStart w:id="77" w:name="_Resource_10:_Bug"/>
      <w:bookmarkStart w:id="78" w:name="_Toc145071108"/>
      <w:bookmarkEnd w:id="77"/>
      <w:r w:rsidRPr="007113F5">
        <w:lastRenderedPageBreak/>
        <w:t xml:space="preserve">Resource </w:t>
      </w:r>
      <w:r w:rsidR="6F6CF3EF" w:rsidRPr="007113F5">
        <w:t>10</w:t>
      </w:r>
      <w:r w:rsidRPr="007113F5">
        <w:t>: Bug hotel instructions</w:t>
      </w:r>
      <w:bookmarkEnd w:id="78"/>
    </w:p>
    <w:p w14:paraId="425F3828" w14:textId="0F6F4187" w:rsidR="00C92D1D" w:rsidRPr="007113F5" w:rsidRDefault="39972CFF" w:rsidP="2D090E87">
      <w:r w:rsidRPr="007113F5">
        <w:rPr>
          <w:noProof/>
        </w:rPr>
        <w:drawing>
          <wp:inline distT="0" distB="0" distL="0" distR="0" wp14:anchorId="76582A6A" wp14:editId="7E5412DB">
            <wp:extent cx="6999612" cy="4943475"/>
            <wp:effectExtent l="0" t="0" r="0" b="0"/>
            <wp:docPr id="184366096" name="Picture 184366096" descr="How to make a bug hotel using a plastic bottle &#10;&#10;Bug hotels create a safe habitat for insects and provide them with shelter. &#10;&#10;You will need:&#10;A large plastic bottle&#10;Scissors&#10;String &#10;Twigs, bark, small stones &#10;&#10;Steps:&#10; Wash and dry a plastic bottle.&#10;Remove the label and lid from the bottle. &#10; Carefully cut the bottle in half to create 2 cylinders. Be careful! You may need an adult to help you.  &#10;Place the bark inside the bottle. Spread the bark out so it is not on top of each other. &#10;Snap the twigs into smaller pieces and place them on top of the bark.  &#10;Create layers by placing the small stones around the twigs and bark. &#10;Make two small holes on the top side of the cylinder. &#10;Thread string through the holes and tie it securely. &#10;Find a shaded area and hang the bug hotel.&#10;Observe the bug hotel regularly to find out what bugs and insects are inside. " title="Bug hotel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66096"/>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002316" cy="4945385"/>
                    </a:xfrm>
                    <a:prstGeom prst="rect">
                      <a:avLst/>
                    </a:prstGeom>
                  </pic:spPr>
                </pic:pic>
              </a:graphicData>
            </a:graphic>
          </wp:inline>
        </w:drawing>
      </w:r>
    </w:p>
    <w:p w14:paraId="5BF8EA56" w14:textId="29B1F5B4" w:rsidR="00C92D1D" w:rsidRDefault="35CA0B32" w:rsidP="3579EFA3">
      <w:pPr>
        <w:pStyle w:val="Heading2"/>
        <w:rPr>
          <w:sz w:val="28"/>
          <w:szCs w:val="28"/>
        </w:rPr>
      </w:pPr>
      <w:bookmarkStart w:id="79" w:name="_Resource_11:_Helping"/>
      <w:bookmarkStart w:id="80" w:name="_Toc145071109"/>
      <w:bookmarkEnd w:id="79"/>
      <w:r w:rsidRPr="007113F5">
        <w:lastRenderedPageBreak/>
        <w:t xml:space="preserve">Resource </w:t>
      </w:r>
      <w:r w:rsidR="54391CB7" w:rsidRPr="007113F5">
        <w:t>1</w:t>
      </w:r>
      <w:r w:rsidR="140B8EBB" w:rsidRPr="007113F5">
        <w:t>1</w:t>
      </w:r>
      <w:r w:rsidRPr="007113F5">
        <w:t xml:space="preserve">: </w:t>
      </w:r>
      <w:r w:rsidR="5BB25923" w:rsidRPr="007113F5">
        <w:t>Helping our Earth poem</w:t>
      </w:r>
      <w:bookmarkEnd w:id="80"/>
    </w:p>
    <w:p w14:paraId="03F8CF08" w14:textId="18EDD276" w:rsidR="00461885" w:rsidRPr="00461885" w:rsidRDefault="00461885" w:rsidP="00461885">
      <w:pPr>
        <w:rPr>
          <w:rStyle w:val="Strong"/>
        </w:rPr>
      </w:pPr>
      <w:r w:rsidRPr="00461885">
        <w:rPr>
          <w:rStyle w:val="Strong"/>
        </w:rPr>
        <w:t>(Week 5 fluency passage)</w:t>
      </w:r>
    </w:p>
    <w:p w14:paraId="38CD647E" w14:textId="49CF6CE5" w:rsidR="00C92D1D" w:rsidRPr="007113F5" w:rsidRDefault="025EEC07" w:rsidP="28A5450D">
      <w:r w:rsidRPr="007113F5">
        <w:rPr>
          <w:noProof/>
        </w:rPr>
        <w:drawing>
          <wp:inline distT="0" distB="0" distL="0" distR="0" wp14:anchorId="614EF92C" wp14:editId="463DD6C4">
            <wp:extent cx="6572250" cy="4641652"/>
            <wp:effectExtent l="0" t="0" r="0" b="0"/>
            <wp:docPr id="1957849169" name="Picture 1957849169" descr="In a world that's round and blue,&#10;There's a problem we must undo.&#10;Global warming is what we face,&#10;It's time to protect this special place.&#10;&#10;Pollution fills our skies so grey,&#10;But we can make it go away.&#10;Let's plant some trees and clear the air,&#10;For a world so clean, we all must care.&#10;&#10;Reduce, reuse, recycle too,&#10;These are things that we can do.&#10;Say no to plastic, it's not our friend,&#10;Choose reusable items in the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572250" cy="4641652"/>
                    </a:xfrm>
                    <a:prstGeom prst="rect">
                      <a:avLst/>
                    </a:prstGeom>
                  </pic:spPr>
                </pic:pic>
              </a:graphicData>
            </a:graphic>
          </wp:inline>
        </w:drawing>
      </w:r>
    </w:p>
    <w:p w14:paraId="2BB64153" w14:textId="77777777" w:rsidR="00AC3A8A" w:rsidRPr="007113F5" w:rsidRDefault="1ADDAB63" w:rsidP="00AC3A8A">
      <w:pPr>
        <w:pStyle w:val="Heading2"/>
      </w:pPr>
      <w:bookmarkStart w:id="81" w:name="_Toc145071110"/>
      <w:r w:rsidRPr="007113F5">
        <w:lastRenderedPageBreak/>
        <w:t>References</w:t>
      </w:r>
      <w:bookmarkEnd w:id="58"/>
      <w:bookmarkEnd w:id="81"/>
    </w:p>
    <w:p w14:paraId="09F4CC9F" w14:textId="35381BE4" w:rsidR="00F36F9B" w:rsidRPr="007113F5" w:rsidRDefault="00F36F9B" w:rsidP="00F36F9B">
      <w:pPr>
        <w:pStyle w:val="FeatureBox2"/>
      </w:pPr>
      <w:r w:rsidRPr="007113F5">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0F5A9D79" w14:textId="77777777" w:rsidR="00F36F9B" w:rsidRPr="007113F5" w:rsidRDefault="00F36F9B" w:rsidP="00F36F9B">
      <w:pPr>
        <w:pStyle w:val="FeatureBox2"/>
      </w:pPr>
      <w:r w:rsidRPr="007113F5">
        <w:t xml:space="preserve">Please refer to the NESA Copyright Disclaimer for more information. </w:t>
      </w:r>
      <w:hyperlink r:id="rId68" w:history="1">
        <w:r w:rsidRPr="007113F5">
          <w:rPr>
            <w:rStyle w:val="Hyperlink"/>
          </w:rPr>
          <w:t>https://educationstandards.nsw.edu.au/wps/portal/nesa/mini-footer/copyright</w:t>
        </w:r>
      </w:hyperlink>
    </w:p>
    <w:p w14:paraId="2257D6CB" w14:textId="77777777" w:rsidR="00F36F9B" w:rsidRPr="007113F5" w:rsidRDefault="00F36F9B" w:rsidP="00F36F9B">
      <w:pPr>
        <w:pStyle w:val="FeatureBox2"/>
      </w:pPr>
      <w:r w:rsidRPr="007113F5">
        <w:t xml:space="preserve">NESA holds the only official and up-to-date versions of the NSW Curriculum and syllabus documents. Please visit the NSW Education Standards Authority (NESA) website </w:t>
      </w:r>
      <w:hyperlink r:id="rId69" w:history="1">
        <w:r w:rsidRPr="007113F5">
          <w:rPr>
            <w:rStyle w:val="Hyperlink"/>
          </w:rPr>
          <w:t>https://educationstandards.nsw.edu.au/</w:t>
        </w:r>
      </w:hyperlink>
      <w:r w:rsidRPr="007113F5">
        <w:t xml:space="preserve"> and the NSW Curriculum website </w:t>
      </w:r>
      <w:hyperlink r:id="rId70" w:history="1">
        <w:r w:rsidRPr="007113F5">
          <w:rPr>
            <w:rStyle w:val="Hyperlink"/>
          </w:rPr>
          <w:t>https://curriculum.nsw.edu.au/home</w:t>
        </w:r>
      </w:hyperlink>
      <w:r w:rsidRPr="007113F5">
        <w:t>.</w:t>
      </w:r>
    </w:p>
    <w:p w14:paraId="1ED7E731" w14:textId="77777777" w:rsidR="00F36F9B" w:rsidRPr="007113F5" w:rsidRDefault="00000000" w:rsidP="00F36F9B">
      <w:hyperlink r:id="rId71" w:history="1">
        <w:r w:rsidR="00F36F9B" w:rsidRPr="007113F5">
          <w:rPr>
            <w:rStyle w:val="Hyperlink"/>
          </w:rPr>
          <w:t>English K</w:t>
        </w:r>
        <w:r w:rsidR="00972232" w:rsidRPr="007113F5">
          <w:rPr>
            <w:rStyle w:val="Hyperlink"/>
          </w:rPr>
          <w:t>–</w:t>
        </w:r>
        <w:r w:rsidR="00F36F9B" w:rsidRPr="007113F5">
          <w:rPr>
            <w:rStyle w:val="Hyperlink"/>
          </w:rPr>
          <w:t>10 Syllabus</w:t>
        </w:r>
      </w:hyperlink>
      <w:r w:rsidR="00F36F9B" w:rsidRPr="007113F5">
        <w:t xml:space="preserve"> © NSW Education Standards Authority (NESA) for and on behalf of the Crown in right of the State of New South Wales, 2022.</w:t>
      </w:r>
    </w:p>
    <w:p w14:paraId="5BCCF42D" w14:textId="108E3CE9" w:rsidR="00F36F9B" w:rsidRPr="007113F5" w:rsidRDefault="00000000" w:rsidP="00F36F9B">
      <w:hyperlink r:id="rId72">
        <w:r w:rsidR="00F36F9B" w:rsidRPr="007113F5">
          <w:rPr>
            <w:rStyle w:val="Hyperlink"/>
          </w:rPr>
          <w:t>National Literacy Learning Progression</w:t>
        </w:r>
      </w:hyperlink>
      <w:r w:rsidR="00F36F9B" w:rsidRPr="007113F5">
        <w:t xml:space="preserve"> © Australian Curriculum, Assessment and Reporting Authority (ACARA) 2010 to present, unless otherwise indicated. This material was downloaded from the </w:t>
      </w:r>
      <w:hyperlink r:id="rId73">
        <w:r w:rsidR="00F36F9B" w:rsidRPr="007113F5">
          <w:rPr>
            <w:rStyle w:val="Hyperlink"/>
          </w:rPr>
          <w:t>Australian Curriculum</w:t>
        </w:r>
      </w:hyperlink>
      <w:r w:rsidR="00F36F9B" w:rsidRPr="007113F5">
        <w:t xml:space="preserve"> website (National Literacy Learning Progression) (accessed </w:t>
      </w:r>
      <w:r w:rsidR="6EFF977F" w:rsidRPr="007113F5">
        <w:t>11 September 2023</w:t>
      </w:r>
      <w:r w:rsidR="00F36F9B" w:rsidRPr="007113F5">
        <w:t>) and was not modified.</w:t>
      </w:r>
    </w:p>
    <w:p w14:paraId="01BB79A5" w14:textId="77777777" w:rsidR="007268C3" w:rsidRPr="007113F5" w:rsidRDefault="007268C3" w:rsidP="007268C3">
      <w:r w:rsidRPr="007113F5">
        <w:t>Ne</w:t>
      </w:r>
      <w:r>
        <w:t>a</w:t>
      </w:r>
      <w:r w:rsidRPr="007113F5">
        <w:t xml:space="preserve">l </w:t>
      </w:r>
      <w:proofErr w:type="spellStart"/>
      <w:r w:rsidRPr="007113F5">
        <w:t>Argarwal</w:t>
      </w:r>
      <w:proofErr w:type="spellEnd"/>
      <w:r w:rsidRPr="007113F5">
        <w:t xml:space="preserve"> (n</w:t>
      </w:r>
      <w:r>
        <w:t>.</w:t>
      </w:r>
      <w:r w:rsidRPr="007113F5">
        <w:t>d</w:t>
      </w:r>
      <w:r>
        <w:t>.</w:t>
      </w:r>
      <w:r w:rsidRPr="007113F5">
        <w:t xml:space="preserve">) </w:t>
      </w:r>
      <w:hyperlink r:id="rId74">
        <w:r w:rsidRPr="007113F5">
          <w:rPr>
            <w:rStyle w:val="Hyperlink"/>
            <w:i/>
            <w:iCs/>
          </w:rPr>
          <w:t>The Deep Sea</w:t>
        </w:r>
      </w:hyperlink>
      <w:r w:rsidRPr="007113F5">
        <w:rPr>
          <w:i/>
          <w:iCs/>
        </w:rPr>
        <w:t>,</w:t>
      </w:r>
      <w:r w:rsidRPr="007113F5">
        <w:t xml:space="preserve"> </w:t>
      </w:r>
      <w:proofErr w:type="spellStart"/>
      <w:r w:rsidRPr="007113F5">
        <w:t>Ne</w:t>
      </w:r>
      <w:r>
        <w:t>a</w:t>
      </w:r>
      <w:r w:rsidRPr="007113F5">
        <w:t>l.Fun</w:t>
      </w:r>
      <w:proofErr w:type="spellEnd"/>
      <w:r w:rsidRPr="007113F5">
        <w:t xml:space="preserve"> website, accessed 16 June 2023.</w:t>
      </w:r>
    </w:p>
    <w:p w14:paraId="412B3BBA" w14:textId="33E20D96" w:rsidR="00966869" w:rsidRPr="007113F5" w:rsidRDefault="00966869" w:rsidP="2E7001D1">
      <w:r w:rsidRPr="007113F5">
        <w:t xml:space="preserve">Five from Five (2023) </w:t>
      </w:r>
      <w:hyperlink r:id="rId75">
        <w:r w:rsidRPr="007113F5">
          <w:rPr>
            <w:rStyle w:val="Hyperlink"/>
            <w:i/>
            <w:iCs/>
          </w:rPr>
          <w:t>Making inferences</w:t>
        </w:r>
      </w:hyperlink>
      <w:r w:rsidR="00FB11E0">
        <w:rPr>
          <w:rStyle w:val="Hyperlink"/>
        </w:rPr>
        <w:t>,</w:t>
      </w:r>
      <w:r w:rsidRPr="007113F5">
        <w:t xml:space="preserve"> Five from Five website, accessed 16 June 2023.</w:t>
      </w:r>
    </w:p>
    <w:p w14:paraId="329F1D65" w14:textId="54681684" w:rsidR="00966869" w:rsidRPr="007113F5" w:rsidRDefault="00966869" w:rsidP="2F03B9ED">
      <w:r w:rsidRPr="007113F5">
        <w:lastRenderedPageBreak/>
        <w:t xml:space="preserve">French J (2021) </w:t>
      </w:r>
      <w:r w:rsidRPr="007113F5">
        <w:rPr>
          <w:rStyle w:val="SubtleEmphasis"/>
          <w:color w:val="auto"/>
        </w:rPr>
        <w:t>Earth’s Incredible Oceans</w:t>
      </w:r>
      <w:r w:rsidRPr="007113F5">
        <w:rPr>
          <w:i/>
          <w:iCs/>
        </w:rPr>
        <w:t xml:space="preserve"> </w:t>
      </w:r>
      <w:r w:rsidRPr="007113F5">
        <w:t>(</w:t>
      </w:r>
      <w:proofErr w:type="spellStart"/>
      <w:r w:rsidRPr="007113F5">
        <w:t>McElfatrick</w:t>
      </w:r>
      <w:proofErr w:type="spellEnd"/>
      <w:r w:rsidRPr="007113F5">
        <w:t xml:space="preserve"> C, </w:t>
      </w:r>
      <w:proofErr w:type="spellStart"/>
      <w:r w:rsidRPr="007113F5">
        <w:t>illus</w:t>
      </w:r>
      <w:proofErr w:type="spellEnd"/>
      <w:r w:rsidRPr="007113F5">
        <w:t>)</w:t>
      </w:r>
      <w:r w:rsidR="00C131AA">
        <w:t>,</w:t>
      </w:r>
      <w:r w:rsidRPr="007113F5">
        <w:t xml:space="preserve"> Dorling Kindersley, </w:t>
      </w:r>
      <w:r w:rsidR="00C131AA">
        <w:t>London</w:t>
      </w:r>
      <w:r w:rsidRPr="007113F5">
        <w:t>.</w:t>
      </w:r>
    </w:p>
    <w:p w14:paraId="1D3788D4" w14:textId="2EB02D67" w:rsidR="00966869" w:rsidRDefault="00966869" w:rsidP="2D090E87">
      <w:r w:rsidRPr="007113F5">
        <w:t xml:space="preserve">Kitchen Science Lab (15 December 2020) </w:t>
      </w:r>
      <w:hyperlink r:id="rId76">
        <w:r w:rsidRPr="007113F5">
          <w:rPr>
            <w:rStyle w:val="Hyperlink"/>
          </w:rPr>
          <w:t>‘Ice Science Experiments for kids to do at home’ [video]</w:t>
        </w:r>
      </w:hyperlink>
      <w:r w:rsidRPr="007113F5">
        <w:t xml:space="preserve">, </w:t>
      </w:r>
      <w:r w:rsidRPr="00716C4E">
        <w:rPr>
          <w:i/>
          <w:iCs/>
        </w:rPr>
        <w:t>Kitchen Science Lab</w:t>
      </w:r>
      <w:r w:rsidRPr="007113F5">
        <w:t>, YouTube, accessed 3 July 2023.</w:t>
      </w:r>
    </w:p>
    <w:p w14:paraId="1BA0FFCE" w14:textId="0A823863" w:rsidR="00E10ADF" w:rsidRPr="007113F5" w:rsidRDefault="00E10ADF" w:rsidP="2D090E87">
      <w:r>
        <w:t>NESA (</w:t>
      </w:r>
      <w:r w:rsidRPr="00B6142B">
        <w:t>NSW Education Standards Authority</w:t>
      </w:r>
      <w:r>
        <w:t>) (2023) ‘</w:t>
      </w:r>
      <w:hyperlink r:id="rId77" w:history="1">
        <w:r w:rsidRPr="00190AA2">
          <w:rPr>
            <w:rStyle w:val="Hyperlink"/>
          </w:rPr>
          <w:t>Glossary</w:t>
        </w:r>
      </w:hyperlink>
      <w:r>
        <w:t xml:space="preserve">’, </w:t>
      </w:r>
      <w:r w:rsidRPr="00190AA2">
        <w:rPr>
          <w:rStyle w:val="Emphasis"/>
        </w:rPr>
        <w:t>Resources</w:t>
      </w:r>
      <w:r>
        <w:t>, NESA website, accessed 5 September 2023.</w:t>
      </w:r>
    </w:p>
    <w:p w14:paraId="0093FFD9" w14:textId="07C7D601" w:rsidR="00966869" w:rsidRPr="007113F5" w:rsidRDefault="00966869" w:rsidP="2F03B9ED">
      <w:r w:rsidRPr="007113F5">
        <w:t xml:space="preserve">Saxby C (2021) </w:t>
      </w:r>
      <w:r w:rsidRPr="007113F5">
        <w:rPr>
          <w:rStyle w:val="SubtleEmphasis"/>
          <w:color w:val="auto"/>
        </w:rPr>
        <w:t>Iceberg</w:t>
      </w:r>
      <w:r w:rsidRPr="007113F5">
        <w:t xml:space="preserve"> (</w:t>
      </w:r>
      <w:proofErr w:type="spellStart"/>
      <w:r w:rsidRPr="007113F5">
        <w:t>Racklyeft</w:t>
      </w:r>
      <w:proofErr w:type="spellEnd"/>
      <w:r w:rsidRPr="007113F5">
        <w:t xml:space="preserve"> J, </w:t>
      </w:r>
      <w:proofErr w:type="spellStart"/>
      <w:r w:rsidRPr="007113F5">
        <w:t>illus</w:t>
      </w:r>
      <w:proofErr w:type="spellEnd"/>
      <w:r w:rsidRPr="007113F5">
        <w:t>)</w:t>
      </w:r>
      <w:r w:rsidR="003F0E58">
        <w:t>,</w:t>
      </w:r>
      <w:r w:rsidRPr="007113F5">
        <w:t xml:space="preserve"> Allen &amp; Unwin, Australia.</w:t>
      </w:r>
    </w:p>
    <w:p w14:paraId="4306D6A8" w14:textId="77777777" w:rsidR="00CD2A0C" w:rsidRPr="007113F5" w:rsidRDefault="00CD2A0C" w:rsidP="00AC3A8A">
      <w:pPr>
        <w:sectPr w:rsidR="00CD2A0C" w:rsidRPr="007113F5" w:rsidSect="0045687E">
          <w:headerReference w:type="default" r:id="rId78"/>
          <w:footerReference w:type="even" r:id="rId79"/>
          <w:footerReference w:type="default" r:id="rId80"/>
          <w:headerReference w:type="first" r:id="rId81"/>
          <w:footerReference w:type="first" r:id="rId82"/>
          <w:pgSz w:w="16838" w:h="11906" w:orient="landscape"/>
          <w:pgMar w:top="1134" w:right="1134" w:bottom="1134" w:left="1134" w:header="709" w:footer="709" w:gutter="0"/>
          <w:pgNumType w:start="0"/>
          <w:cols w:space="708"/>
          <w:titlePg/>
          <w:docGrid w:linePitch="360"/>
        </w:sectPr>
      </w:pPr>
    </w:p>
    <w:p w14:paraId="7865C59E" w14:textId="77777777" w:rsidR="00AC3A8A" w:rsidRPr="007113F5" w:rsidRDefault="00AC3A8A" w:rsidP="00F15A80">
      <w:pPr>
        <w:spacing w:before="0" w:line="25" w:lineRule="atLeast"/>
        <w:rPr>
          <w:rStyle w:val="Strong"/>
        </w:rPr>
      </w:pPr>
      <w:r w:rsidRPr="007113F5">
        <w:rPr>
          <w:rStyle w:val="Strong"/>
          <w:sz w:val="28"/>
          <w:szCs w:val="28"/>
        </w:rPr>
        <w:lastRenderedPageBreak/>
        <w:t>© State of New South Wales (Department of Education), 2023</w:t>
      </w:r>
    </w:p>
    <w:p w14:paraId="735B2F63" w14:textId="77777777" w:rsidR="00AC3A8A" w:rsidRPr="007113F5" w:rsidRDefault="00AC3A8A" w:rsidP="00AF2B63">
      <w:r w:rsidRPr="007113F5">
        <w:t xml:space="preserve">The copyright material published in this resource is subject to the </w:t>
      </w:r>
      <w:r w:rsidRPr="007113F5">
        <w:rPr>
          <w:i/>
          <w:iCs/>
        </w:rPr>
        <w:t>Copyright Act 1968</w:t>
      </w:r>
      <w:r w:rsidRPr="007113F5">
        <w:t xml:space="preserve"> (</w:t>
      </w:r>
      <w:proofErr w:type="spellStart"/>
      <w:r w:rsidRPr="007113F5">
        <w:t>Cth</w:t>
      </w:r>
      <w:proofErr w:type="spellEnd"/>
      <w:r w:rsidRPr="007113F5">
        <w:t>) and is owned by the NSW Department of Education or, where indicated, by a party other than the NSW Department of Education (third-party material).</w:t>
      </w:r>
    </w:p>
    <w:p w14:paraId="0C35E5E0" w14:textId="4ED14116" w:rsidR="00AC3A8A" w:rsidRPr="007113F5" w:rsidRDefault="00AC3A8A" w:rsidP="00AF2B63">
      <w:pPr>
        <w:rPr>
          <w:lang w:eastAsia="en-AU"/>
        </w:rPr>
      </w:pPr>
      <w:r w:rsidRPr="007113F5">
        <w:t xml:space="preserve">Copyright material available in this resource and owned by the NSW Department of Education is licensed under a </w:t>
      </w:r>
      <w:hyperlink r:id="rId83" w:history="1">
        <w:r w:rsidRPr="007113F5">
          <w:rPr>
            <w:rStyle w:val="Hyperlink"/>
          </w:rPr>
          <w:t>Creative Commons Attribution 4.0 International (CC BY 4.0) licen</w:t>
        </w:r>
        <w:r w:rsidR="00966869">
          <w:rPr>
            <w:rStyle w:val="Hyperlink"/>
          </w:rPr>
          <w:t>s</w:t>
        </w:r>
        <w:r w:rsidRPr="007113F5">
          <w:rPr>
            <w:rStyle w:val="Hyperlink"/>
          </w:rPr>
          <w:t>e</w:t>
        </w:r>
      </w:hyperlink>
      <w:r w:rsidRPr="007113F5">
        <w:t>.</w:t>
      </w:r>
    </w:p>
    <w:p w14:paraId="0AC06E10" w14:textId="77777777" w:rsidR="00AC3A8A" w:rsidRPr="007113F5" w:rsidRDefault="00AC3A8A" w:rsidP="001B4204">
      <w:pPr>
        <w:spacing w:line="300" w:lineRule="auto"/>
        <w:rPr>
          <w:lang w:eastAsia="en-AU"/>
        </w:rPr>
      </w:pPr>
      <w:r w:rsidRPr="007113F5">
        <w:rPr>
          <w:noProof/>
        </w:rPr>
        <w:drawing>
          <wp:inline distT="0" distB="0" distL="0" distR="0" wp14:anchorId="1135CE91" wp14:editId="5842426D">
            <wp:extent cx="1228725" cy="428625"/>
            <wp:effectExtent l="0" t="0" r="9525" b="9525"/>
            <wp:docPr id="32" name="Picture 32" descr="Creative Commons Attribution licence logo">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83"/>
                    </pic:cNvPr>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34B0B52" w14:textId="354CA5FB" w:rsidR="00AC3A8A" w:rsidRPr="007113F5" w:rsidRDefault="00AC3A8A" w:rsidP="001B4204">
      <w:pPr>
        <w:spacing w:line="300" w:lineRule="auto"/>
      </w:pPr>
      <w:r w:rsidRPr="007113F5">
        <w:t>This licen</w:t>
      </w:r>
      <w:r w:rsidR="00966869">
        <w:t>s</w:t>
      </w:r>
      <w:r w:rsidRPr="007113F5">
        <w:t>e allows you to share and adapt the material for any purpose, even commercially.</w:t>
      </w:r>
    </w:p>
    <w:p w14:paraId="40FE0269" w14:textId="77777777" w:rsidR="00AC3A8A" w:rsidRPr="007113F5" w:rsidRDefault="00AC3A8A" w:rsidP="001B4204">
      <w:pPr>
        <w:spacing w:line="300" w:lineRule="auto"/>
      </w:pPr>
      <w:r w:rsidRPr="007113F5">
        <w:t>Attribution should be given to © State of New South Wales (Department of Education), 2023.</w:t>
      </w:r>
    </w:p>
    <w:p w14:paraId="6BAF43C5" w14:textId="02F1CC88" w:rsidR="00AC3A8A" w:rsidRPr="007113F5" w:rsidRDefault="00AC3A8A" w:rsidP="001B4204">
      <w:pPr>
        <w:spacing w:line="300" w:lineRule="auto"/>
      </w:pPr>
      <w:r w:rsidRPr="007113F5">
        <w:t>Material in this resource not available under a Creative Commons licen</w:t>
      </w:r>
      <w:r w:rsidR="00966869">
        <w:t>s</w:t>
      </w:r>
      <w:r w:rsidRPr="007113F5">
        <w:t>e:</w:t>
      </w:r>
    </w:p>
    <w:p w14:paraId="3DC7BD4D" w14:textId="77777777" w:rsidR="00AC3A8A" w:rsidRPr="007113F5" w:rsidRDefault="5A665D44" w:rsidP="00AF2B63">
      <w:pPr>
        <w:pStyle w:val="ListBullet"/>
      </w:pPr>
      <w:r w:rsidRPr="007113F5">
        <w:rPr>
          <w:lang w:eastAsia="en-AU"/>
        </w:rPr>
        <w:t>the NSW D</w:t>
      </w:r>
      <w:r w:rsidRPr="007113F5">
        <w:t>epartment of Education logo, other logos and trademark-protected material</w:t>
      </w:r>
    </w:p>
    <w:p w14:paraId="32B5F9A2" w14:textId="77777777" w:rsidR="00AC3A8A" w:rsidRPr="007113F5" w:rsidRDefault="5A665D44" w:rsidP="00AF2B63">
      <w:pPr>
        <w:pStyle w:val="ListBullet"/>
      </w:pPr>
      <w:r w:rsidRPr="007113F5">
        <w:t>material owned by a third party that has been reproduced with permission. You will need to obtain permission from the third party to reuse its material.</w:t>
      </w:r>
    </w:p>
    <w:p w14:paraId="0A367A58" w14:textId="77777777" w:rsidR="00AC3A8A" w:rsidRPr="007113F5" w:rsidRDefault="00AC3A8A" w:rsidP="00F55293">
      <w:pPr>
        <w:pStyle w:val="FeatureBox2"/>
        <w:spacing w:line="30" w:lineRule="atLeast"/>
        <w:rPr>
          <w:rStyle w:val="Strong"/>
        </w:rPr>
      </w:pPr>
      <w:r w:rsidRPr="007113F5">
        <w:rPr>
          <w:rStyle w:val="Strong"/>
        </w:rPr>
        <w:t>Links to third-party material and websites</w:t>
      </w:r>
    </w:p>
    <w:p w14:paraId="6700482D" w14:textId="77777777" w:rsidR="00AC3A8A" w:rsidRPr="007113F5" w:rsidRDefault="00AC3A8A" w:rsidP="00F55293">
      <w:pPr>
        <w:pStyle w:val="FeatureBox2"/>
        <w:spacing w:line="30" w:lineRule="atLeast"/>
      </w:pPr>
      <w:r w:rsidRPr="007113F5">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0DDC7C2" w14:textId="77777777" w:rsidR="0051099C" w:rsidRPr="004137BD" w:rsidRDefault="00AC3A8A" w:rsidP="00F55293">
      <w:pPr>
        <w:pStyle w:val="FeatureBox2"/>
        <w:spacing w:line="30" w:lineRule="atLeast"/>
      </w:pPr>
      <w:r w:rsidRPr="007113F5">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113F5">
        <w:rPr>
          <w:i/>
          <w:iCs/>
        </w:rPr>
        <w:t>Copyright Act 1968</w:t>
      </w:r>
      <w:r w:rsidRPr="007113F5">
        <w:t xml:space="preserve"> (</w:t>
      </w:r>
      <w:proofErr w:type="spellStart"/>
      <w:r w:rsidRPr="007113F5">
        <w:t>Cth</w:t>
      </w:r>
      <w:proofErr w:type="spellEnd"/>
      <w:r w:rsidRPr="007113F5">
        <w:t>). The department accepts no responsibility for content on third-party websites.</w:t>
      </w:r>
    </w:p>
    <w:sectPr w:rsidR="0051099C" w:rsidRPr="004137BD" w:rsidSect="00F55293">
      <w:footerReference w:type="even" r:id="rId85"/>
      <w:footerReference w:type="default" r:id="rId86"/>
      <w:headerReference w:type="first" r:id="rId87"/>
      <w:footerReference w:type="first" r:id="rId88"/>
      <w:pgSz w:w="16838" w:h="11906" w:orient="landscape"/>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D8539" w14:textId="77777777" w:rsidR="00ED072A" w:rsidRDefault="00ED072A" w:rsidP="0075711C">
      <w:r>
        <w:separator/>
      </w:r>
    </w:p>
  </w:endnote>
  <w:endnote w:type="continuationSeparator" w:id="0">
    <w:p w14:paraId="30994F3B" w14:textId="77777777" w:rsidR="00ED072A" w:rsidRDefault="00ED072A" w:rsidP="0075711C">
      <w:r>
        <w:continuationSeparator/>
      </w:r>
    </w:p>
  </w:endnote>
  <w:endnote w:type="continuationNotice" w:id="1">
    <w:p w14:paraId="721ECC8A" w14:textId="77777777" w:rsidR="00ED072A" w:rsidRDefault="00ED072A">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77CAB" w14:textId="63F7901A"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400E5">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4BD65C13" w14:textId="77777777" w:rsidR="003D1CD1" w:rsidRDefault="003D1CD1" w:rsidP="0075711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32024" w14:textId="22214DB1" w:rsidR="003D1CD1" w:rsidRPr="00F45053" w:rsidRDefault="00F45053" w:rsidP="00F45053">
    <w:pPr>
      <w:pStyle w:val="Footer"/>
    </w:pPr>
    <w:r>
      <w:t xml:space="preserve">© NSW Department of Education, </w:t>
    </w:r>
    <w:r>
      <w:fldChar w:fldCharType="begin"/>
    </w:r>
    <w:r>
      <w:instrText xml:space="preserve"> DATE  \@ "MMM-yy"  \* MERGEFORMAT </w:instrText>
    </w:r>
    <w:r>
      <w:fldChar w:fldCharType="separate"/>
    </w:r>
    <w:r w:rsidR="007400E5">
      <w:rPr>
        <w:noProof/>
      </w:rPr>
      <w:t>Sep-23</w:t>
    </w:r>
    <w:r>
      <w:fldChar w:fldCharType="end"/>
    </w:r>
    <w:r>
      <w:ptab w:relativeTo="margin" w:alignment="right" w:leader="none"/>
    </w:r>
    <w:r>
      <w:rPr>
        <w:b/>
        <w:noProof/>
        <w:sz w:val="28"/>
        <w:szCs w:val="28"/>
      </w:rPr>
      <w:drawing>
        <wp:inline distT="0" distB="0" distL="0" distR="0" wp14:anchorId="1445DE8C" wp14:editId="57776006">
          <wp:extent cx="571500" cy="190500"/>
          <wp:effectExtent l="0" t="0" r="0" b="0"/>
          <wp:docPr id="1" name="Picture 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50755" w14:textId="77777777" w:rsidR="003D1CD1" w:rsidRDefault="002A28C3" w:rsidP="002A28C3">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19ABA4BE" wp14:editId="68DBC957">
          <wp:extent cx="507600" cy="540000"/>
          <wp:effectExtent l="0" t="0" r="635"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550F6" w14:textId="7D1946EA" w:rsidR="00F66145" w:rsidRPr="00E56264" w:rsidRDefault="00677835"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7400E5">
      <w:rPr>
        <w:noProof/>
      </w:rPr>
      <w:t>Sep-23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3EAFD059" w14:textId="77777777" w:rsidR="003D1CD1" w:rsidRDefault="003D1CD1"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38D27" w14:textId="77777777" w:rsidR="00F66145" w:rsidRDefault="00677835"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24AC073" w14:textId="77777777" w:rsidR="003D1CD1" w:rsidRDefault="003D1CD1"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1FBE" w14:textId="77777777" w:rsidR="003D1CD1" w:rsidRDefault="003D1CD1" w:rsidP="00F552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61FAE9" w14:textId="77777777" w:rsidR="00ED072A" w:rsidRDefault="00ED072A" w:rsidP="0075711C">
      <w:r>
        <w:separator/>
      </w:r>
    </w:p>
  </w:footnote>
  <w:footnote w:type="continuationSeparator" w:id="0">
    <w:p w14:paraId="69964F56" w14:textId="77777777" w:rsidR="00ED072A" w:rsidRDefault="00ED072A" w:rsidP="0075711C">
      <w:r>
        <w:continuationSeparator/>
      </w:r>
    </w:p>
  </w:footnote>
  <w:footnote w:type="continuationNotice" w:id="1">
    <w:p w14:paraId="1B635E08" w14:textId="77777777" w:rsidR="00ED072A" w:rsidRDefault="00ED072A">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53C5B" w14:textId="46ADF463" w:rsidR="002A28C3" w:rsidRDefault="00D34F75" w:rsidP="002A28C3">
    <w:pPr>
      <w:pStyle w:val="Documentname"/>
    </w:pPr>
    <w:r w:rsidRPr="00D34F75">
      <w:t xml:space="preserve">English Stage 2 – Unit </w:t>
    </w:r>
    <w:r w:rsidR="009621FA">
      <w:t>2</w:t>
    </w:r>
    <w:r w:rsidR="002A28C3">
      <w:t xml:space="preserve"> | </w:t>
    </w:r>
    <w:r w:rsidR="002A28C3" w:rsidRPr="009D6697">
      <w:fldChar w:fldCharType="begin"/>
    </w:r>
    <w:r w:rsidR="002A28C3" w:rsidRPr="009D6697">
      <w:instrText xml:space="preserve"> PAGE   \* MERGEFORMAT </w:instrText>
    </w:r>
    <w:r w:rsidR="002A28C3" w:rsidRPr="009D6697">
      <w:fldChar w:fldCharType="separate"/>
    </w:r>
    <w:r w:rsidR="002A28C3">
      <w:t>2</w:t>
    </w:r>
    <w:r w:rsidR="002A28C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D1F02" w14:textId="77777777" w:rsidR="003322A2" w:rsidRPr="00F14D7F" w:rsidRDefault="002A28C3" w:rsidP="002A28C3">
    <w:pPr>
      <w:pStyle w:val="Header"/>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A998C" w14:textId="77777777" w:rsidR="003322A2" w:rsidRPr="00F14D7F" w:rsidRDefault="003322A2" w:rsidP="00F55293">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394535C"/>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B4E66F4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4638C5"/>
    <w:multiLevelType w:val="hybridMultilevel"/>
    <w:tmpl w:val="A7EC99FE"/>
    <w:lvl w:ilvl="0" w:tplc="1E88CF1C">
      <w:start w:val="1"/>
      <w:numFmt w:val="bullet"/>
      <w:lvlText w:val="o"/>
      <w:lvlJc w:val="left"/>
      <w:pPr>
        <w:ind w:left="720" w:hanging="360"/>
      </w:pPr>
      <w:rPr>
        <w:rFonts w:ascii="Courier New" w:hAnsi="Courier New" w:hint="default"/>
      </w:rPr>
    </w:lvl>
    <w:lvl w:ilvl="1" w:tplc="F14C8906">
      <w:start w:val="1"/>
      <w:numFmt w:val="bullet"/>
      <w:lvlText w:val="o"/>
      <w:lvlJc w:val="left"/>
      <w:pPr>
        <w:ind w:left="1440" w:hanging="360"/>
      </w:pPr>
      <w:rPr>
        <w:rFonts w:ascii="Courier New" w:hAnsi="Courier New" w:hint="default"/>
      </w:rPr>
    </w:lvl>
    <w:lvl w:ilvl="2" w:tplc="3EA0001A">
      <w:start w:val="1"/>
      <w:numFmt w:val="bullet"/>
      <w:lvlText w:val=""/>
      <w:lvlJc w:val="left"/>
      <w:pPr>
        <w:ind w:left="2160" w:hanging="360"/>
      </w:pPr>
      <w:rPr>
        <w:rFonts w:ascii="Wingdings" w:hAnsi="Wingdings" w:hint="default"/>
      </w:rPr>
    </w:lvl>
    <w:lvl w:ilvl="3" w:tplc="2F6A4106">
      <w:start w:val="1"/>
      <w:numFmt w:val="bullet"/>
      <w:lvlText w:val=""/>
      <w:lvlJc w:val="left"/>
      <w:pPr>
        <w:ind w:left="2880" w:hanging="360"/>
      </w:pPr>
      <w:rPr>
        <w:rFonts w:ascii="Symbol" w:hAnsi="Symbol" w:hint="default"/>
      </w:rPr>
    </w:lvl>
    <w:lvl w:ilvl="4" w:tplc="136C7750">
      <w:start w:val="1"/>
      <w:numFmt w:val="bullet"/>
      <w:lvlText w:val="o"/>
      <w:lvlJc w:val="left"/>
      <w:pPr>
        <w:ind w:left="3600" w:hanging="360"/>
      </w:pPr>
      <w:rPr>
        <w:rFonts w:ascii="Courier New" w:hAnsi="Courier New" w:hint="default"/>
      </w:rPr>
    </w:lvl>
    <w:lvl w:ilvl="5" w:tplc="C1125600">
      <w:start w:val="1"/>
      <w:numFmt w:val="bullet"/>
      <w:lvlText w:val=""/>
      <w:lvlJc w:val="left"/>
      <w:pPr>
        <w:ind w:left="4320" w:hanging="360"/>
      </w:pPr>
      <w:rPr>
        <w:rFonts w:ascii="Wingdings" w:hAnsi="Wingdings" w:hint="default"/>
      </w:rPr>
    </w:lvl>
    <w:lvl w:ilvl="6" w:tplc="CDAE4952">
      <w:start w:val="1"/>
      <w:numFmt w:val="bullet"/>
      <w:lvlText w:val=""/>
      <w:lvlJc w:val="left"/>
      <w:pPr>
        <w:ind w:left="5040" w:hanging="360"/>
      </w:pPr>
      <w:rPr>
        <w:rFonts w:ascii="Symbol" w:hAnsi="Symbol" w:hint="default"/>
      </w:rPr>
    </w:lvl>
    <w:lvl w:ilvl="7" w:tplc="39B43130">
      <w:start w:val="1"/>
      <w:numFmt w:val="bullet"/>
      <w:lvlText w:val="o"/>
      <w:lvlJc w:val="left"/>
      <w:pPr>
        <w:ind w:left="5760" w:hanging="360"/>
      </w:pPr>
      <w:rPr>
        <w:rFonts w:ascii="Courier New" w:hAnsi="Courier New" w:hint="default"/>
      </w:rPr>
    </w:lvl>
    <w:lvl w:ilvl="8" w:tplc="4A565D44">
      <w:start w:val="1"/>
      <w:numFmt w:val="bullet"/>
      <w:lvlText w:val=""/>
      <w:lvlJc w:val="left"/>
      <w:pPr>
        <w:ind w:left="6480" w:hanging="360"/>
      </w:pPr>
      <w:rPr>
        <w:rFonts w:ascii="Wingdings" w:hAnsi="Wingdings" w:hint="default"/>
      </w:rPr>
    </w:lvl>
  </w:abstractNum>
  <w:abstractNum w:abstractNumId="3" w15:restartNumberingAfterBreak="0">
    <w:nsid w:val="02BD7F5C"/>
    <w:multiLevelType w:val="hybridMultilevel"/>
    <w:tmpl w:val="FFFFFFFF"/>
    <w:lvl w:ilvl="0" w:tplc="3BD858EC">
      <w:start w:val="1"/>
      <w:numFmt w:val="bullet"/>
      <w:lvlText w:val="o"/>
      <w:lvlJc w:val="left"/>
      <w:pPr>
        <w:ind w:left="720" w:hanging="360"/>
      </w:pPr>
      <w:rPr>
        <w:rFonts w:ascii="Courier New" w:hAnsi="Courier New" w:hint="default"/>
      </w:rPr>
    </w:lvl>
    <w:lvl w:ilvl="1" w:tplc="BF06EF78">
      <w:start w:val="1"/>
      <w:numFmt w:val="bullet"/>
      <w:lvlText w:val="o"/>
      <w:lvlJc w:val="left"/>
      <w:pPr>
        <w:ind w:left="1440" w:hanging="360"/>
      </w:pPr>
      <w:rPr>
        <w:rFonts w:ascii="Courier New" w:hAnsi="Courier New" w:hint="default"/>
      </w:rPr>
    </w:lvl>
    <w:lvl w:ilvl="2" w:tplc="7736D4F8">
      <w:start w:val="1"/>
      <w:numFmt w:val="bullet"/>
      <w:lvlText w:val=""/>
      <w:lvlJc w:val="left"/>
      <w:pPr>
        <w:ind w:left="2160" w:hanging="360"/>
      </w:pPr>
      <w:rPr>
        <w:rFonts w:ascii="Wingdings" w:hAnsi="Wingdings" w:hint="default"/>
      </w:rPr>
    </w:lvl>
    <w:lvl w:ilvl="3" w:tplc="BB203912">
      <w:start w:val="1"/>
      <w:numFmt w:val="bullet"/>
      <w:lvlText w:val=""/>
      <w:lvlJc w:val="left"/>
      <w:pPr>
        <w:ind w:left="2880" w:hanging="360"/>
      </w:pPr>
      <w:rPr>
        <w:rFonts w:ascii="Symbol" w:hAnsi="Symbol" w:hint="default"/>
      </w:rPr>
    </w:lvl>
    <w:lvl w:ilvl="4" w:tplc="C0F86184">
      <w:start w:val="1"/>
      <w:numFmt w:val="bullet"/>
      <w:lvlText w:val="o"/>
      <w:lvlJc w:val="left"/>
      <w:pPr>
        <w:ind w:left="3600" w:hanging="360"/>
      </w:pPr>
      <w:rPr>
        <w:rFonts w:ascii="Courier New" w:hAnsi="Courier New" w:hint="default"/>
      </w:rPr>
    </w:lvl>
    <w:lvl w:ilvl="5" w:tplc="66985EAC">
      <w:start w:val="1"/>
      <w:numFmt w:val="bullet"/>
      <w:lvlText w:val=""/>
      <w:lvlJc w:val="left"/>
      <w:pPr>
        <w:ind w:left="4320" w:hanging="360"/>
      </w:pPr>
      <w:rPr>
        <w:rFonts w:ascii="Wingdings" w:hAnsi="Wingdings" w:hint="default"/>
      </w:rPr>
    </w:lvl>
    <w:lvl w:ilvl="6" w:tplc="66EE22D6">
      <w:start w:val="1"/>
      <w:numFmt w:val="bullet"/>
      <w:lvlText w:val=""/>
      <w:lvlJc w:val="left"/>
      <w:pPr>
        <w:ind w:left="5040" w:hanging="360"/>
      </w:pPr>
      <w:rPr>
        <w:rFonts w:ascii="Symbol" w:hAnsi="Symbol" w:hint="default"/>
      </w:rPr>
    </w:lvl>
    <w:lvl w:ilvl="7" w:tplc="B93A8B92">
      <w:start w:val="1"/>
      <w:numFmt w:val="bullet"/>
      <w:lvlText w:val="o"/>
      <w:lvlJc w:val="left"/>
      <w:pPr>
        <w:ind w:left="5760" w:hanging="360"/>
      </w:pPr>
      <w:rPr>
        <w:rFonts w:ascii="Courier New" w:hAnsi="Courier New" w:hint="default"/>
      </w:rPr>
    </w:lvl>
    <w:lvl w:ilvl="8" w:tplc="D5A6C194">
      <w:start w:val="1"/>
      <w:numFmt w:val="bullet"/>
      <w:lvlText w:val=""/>
      <w:lvlJc w:val="left"/>
      <w:pPr>
        <w:ind w:left="6480" w:hanging="360"/>
      </w:pPr>
      <w:rPr>
        <w:rFonts w:ascii="Wingdings" w:hAnsi="Wingdings" w:hint="default"/>
      </w:rPr>
    </w:lvl>
  </w:abstractNum>
  <w:abstractNum w:abstractNumId="4" w15:restartNumberingAfterBreak="0">
    <w:nsid w:val="0305844A"/>
    <w:multiLevelType w:val="hybridMultilevel"/>
    <w:tmpl w:val="FFFFFFFF"/>
    <w:lvl w:ilvl="0" w:tplc="A9C22C8C">
      <w:start w:val="1"/>
      <w:numFmt w:val="decimal"/>
      <w:lvlText w:val="%1."/>
      <w:lvlJc w:val="left"/>
      <w:pPr>
        <w:ind w:left="360" w:hanging="360"/>
      </w:pPr>
    </w:lvl>
    <w:lvl w:ilvl="1" w:tplc="3C9A6388">
      <w:start w:val="1"/>
      <w:numFmt w:val="lowerLetter"/>
      <w:lvlText w:val="%2."/>
      <w:lvlJc w:val="left"/>
      <w:pPr>
        <w:ind w:left="1080" w:hanging="360"/>
      </w:pPr>
    </w:lvl>
    <w:lvl w:ilvl="2" w:tplc="E8CED2B0">
      <w:start w:val="1"/>
      <w:numFmt w:val="lowerRoman"/>
      <w:lvlText w:val="%3."/>
      <w:lvlJc w:val="right"/>
      <w:pPr>
        <w:ind w:left="1800" w:hanging="180"/>
      </w:pPr>
    </w:lvl>
    <w:lvl w:ilvl="3" w:tplc="4C363E62">
      <w:start w:val="1"/>
      <w:numFmt w:val="decimal"/>
      <w:lvlText w:val="%4."/>
      <w:lvlJc w:val="left"/>
      <w:pPr>
        <w:ind w:left="2520" w:hanging="360"/>
      </w:pPr>
    </w:lvl>
    <w:lvl w:ilvl="4" w:tplc="97FAB84C">
      <w:start w:val="1"/>
      <w:numFmt w:val="lowerLetter"/>
      <w:lvlText w:val="%5."/>
      <w:lvlJc w:val="left"/>
      <w:pPr>
        <w:ind w:left="3240" w:hanging="360"/>
      </w:pPr>
    </w:lvl>
    <w:lvl w:ilvl="5" w:tplc="C2F6CA9C">
      <w:start w:val="1"/>
      <w:numFmt w:val="lowerRoman"/>
      <w:lvlText w:val="%6."/>
      <w:lvlJc w:val="right"/>
      <w:pPr>
        <w:ind w:left="3960" w:hanging="180"/>
      </w:pPr>
    </w:lvl>
    <w:lvl w:ilvl="6" w:tplc="631C9576">
      <w:start w:val="1"/>
      <w:numFmt w:val="decimal"/>
      <w:lvlText w:val="%7."/>
      <w:lvlJc w:val="left"/>
      <w:pPr>
        <w:ind w:left="4680" w:hanging="360"/>
      </w:pPr>
    </w:lvl>
    <w:lvl w:ilvl="7" w:tplc="5C023F4A">
      <w:start w:val="1"/>
      <w:numFmt w:val="lowerLetter"/>
      <w:lvlText w:val="%8."/>
      <w:lvlJc w:val="left"/>
      <w:pPr>
        <w:ind w:left="5400" w:hanging="360"/>
      </w:pPr>
    </w:lvl>
    <w:lvl w:ilvl="8" w:tplc="4FEEB96A">
      <w:start w:val="1"/>
      <w:numFmt w:val="lowerRoman"/>
      <w:lvlText w:val="%9."/>
      <w:lvlJc w:val="right"/>
      <w:pPr>
        <w:ind w:left="6120" w:hanging="180"/>
      </w:pPr>
    </w:lvl>
  </w:abstractNum>
  <w:abstractNum w:abstractNumId="5" w15:restartNumberingAfterBreak="0">
    <w:nsid w:val="03883EBB"/>
    <w:multiLevelType w:val="hybridMultilevel"/>
    <w:tmpl w:val="FFFFFFFF"/>
    <w:lvl w:ilvl="0" w:tplc="9BE2AB68">
      <w:start w:val="1"/>
      <w:numFmt w:val="decimal"/>
      <w:lvlText w:val="%1."/>
      <w:lvlJc w:val="left"/>
      <w:pPr>
        <w:ind w:left="360" w:hanging="360"/>
      </w:pPr>
    </w:lvl>
    <w:lvl w:ilvl="1" w:tplc="3E4A0014">
      <w:start w:val="1"/>
      <w:numFmt w:val="lowerLetter"/>
      <w:lvlText w:val="%2."/>
      <w:lvlJc w:val="left"/>
      <w:pPr>
        <w:ind w:left="1080" w:hanging="360"/>
      </w:pPr>
    </w:lvl>
    <w:lvl w:ilvl="2" w:tplc="81E226A4">
      <w:start w:val="1"/>
      <w:numFmt w:val="lowerRoman"/>
      <w:lvlText w:val="%3."/>
      <w:lvlJc w:val="right"/>
      <w:pPr>
        <w:ind w:left="1800" w:hanging="180"/>
      </w:pPr>
    </w:lvl>
    <w:lvl w:ilvl="3" w:tplc="DBC48A10">
      <w:start w:val="1"/>
      <w:numFmt w:val="decimal"/>
      <w:lvlText w:val="%4."/>
      <w:lvlJc w:val="left"/>
      <w:pPr>
        <w:ind w:left="2520" w:hanging="360"/>
      </w:pPr>
    </w:lvl>
    <w:lvl w:ilvl="4" w:tplc="161A42FE">
      <w:start w:val="1"/>
      <w:numFmt w:val="lowerLetter"/>
      <w:lvlText w:val="%5."/>
      <w:lvlJc w:val="left"/>
      <w:pPr>
        <w:ind w:left="3240" w:hanging="360"/>
      </w:pPr>
    </w:lvl>
    <w:lvl w:ilvl="5" w:tplc="983CD3F0">
      <w:start w:val="1"/>
      <w:numFmt w:val="lowerRoman"/>
      <w:lvlText w:val="%6."/>
      <w:lvlJc w:val="right"/>
      <w:pPr>
        <w:ind w:left="3960" w:hanging="180"/>
      </w:pPr>
    </w:lvl>
    <w:lvl w:ilvl="6" w:tplc="1F66F946">
      <w:start w:val="1"/>
      <w:numFmt w:val="decimal"/>
      <w:lvlText w:val="%7."/>
      <w:lvlJc w:val="left"/>
      <w:pPr>
        <w:ind w:left="4680" w:hanging="360"/>
      </w:pPr>
    </w:lvl>
    <w:lvl w:ilvl="7" w:tplc="A768E8EE">
      <w:start w:val="1"/>
      <w:numFmt w:val="lowerLetter"/>
      <w:lvlText w:val="%8."/>
      <w:lvlJc w:val="left"/>
      <w:pPr>
        <w:ind w:left="5400" w:hanging="360"/>
      </w:pPr>
    </w:lvl>
    <w:lvl w:ilvl="8" w:tplc="A5E24F28">
      <w:start w:val="1"/>
      <w:numFmt w:val="lowerRoman"/>
      <w:lvlText w:val="%9."/>
      <w:lvlJc w:val="right"/>
      <w:pPr>
        <w:ind w:left="6120" w:hanging="180"/>
      </w:pPr>
    </w:lvl>
  </w:abstractNum>
  <w:abstractNum w:abstractNumId="6" w15:restartNumberingAfterBreak="0">
    <w:nsid w:val="03D11485"/>
    <w:multiLevelType w:val="hybridMultilevel"/>
    <w:tmpl w:val="FDC4000C"/>
    <w:lvl w:ilvl="0" w:tplc="25C689D8">
      <w:start w:val="1"/>
      <w:numFmt w:val="bullet"/>
      <w:lvlText w:val="o"/>
      <w:lvlJc w:val="left"/>
      <w:pPr>
        <w:ind w:left="720" w:hanging="360"/>
      </w:pPr>
      <w:rPr>
        <w:rFonts w:ascii="Courier New" w:hAnsi="Courier New" w:hint="default"/>
      </w:rPr>
    </w:lvl>
    <w:lvl w:ilvl="1" w:tplc="9D264C08">
      <w:start w:val="1"/>
      <w:numFmt w:val="bullet"/>
      <w:lvlText w:val="o"/>
      <w:lvlJc w:val="left"/>
      <w:pPr>
        <w:ind w:left="1440" w:hanging="360"/>
      </w:pPr>
      <w:rPr>
        <w:rFonts w:ascii="Courier New" w:hAnsi="Courier New" w:hint="default"/>
      </w:rPr>
    </w:lvl>
    <w:lvl w:ilvl="2" w:tplc="2564D35E">
      <w:start w:val="1"/>
      <w:numFmt w:val="bullet"/>
      <w:lvlText w:val=""/>
      <w:lvlJc w:val="left"/>
      <w:pPr>
        <w:ind w:left="2160" w:hanging="360"/>
      </w:pPr>
      <w:rPr>
        <w:rFonts w:ascii="Wingdings" w:hAnsi="Wingdings" w:hint="default"/>
      </w:rPr>
    </w:lvl>
    <w:lvl w:ilvl="3" w:tplc="728244F8">
      <w:start w:val="1"/>
      <w:numFmt w:val="bullet"/>
      <w:lvlText w:val=""/>
      <w:lvlJc w:val="left"/>
      <w:pPr>
        <w:ind w:left="2880" w:hanging="360"/>
      </w:pPr>
      <w:rPr>
        <w:rFonts w:ascii="Symbol" w:hAnsi="Symbol" w:hint="default"/>
      </w:rPr>
    </w:lvl>
    <w:lvl w:ilvl="4" w:tplc="65C6B74A">
      <w:start w:val="1"/>
      <w:numFmt w:val="bullet"/>
      <w:lvlText w:val="o"/>
      <w:lvlJc w:val="left"/>
      <w:pPr>
        <w:ind w:left="3600" w:hanging="360"/>
      </w:pPr>
      <w:rPr>
        <w:rFonts w:ascii="Courier New" w:hAnsi="Courier New" w:hint="default"/>
      </w:rPr>
    </w:lvl>
    <w:lvl w:ilvl="5" w:tplc="07967BDC">
      <w:start w:val="1"/>
      <w:numFmt w:val="bullet"/>
      <w:lvlText w:val=""/>
      <w:lvlJc w:val="left"/>
      <w:pPr>
        <w:ind w:left="4320" w:hanging="360"/>
      </w:pPr>
      <w:rPr>
        <w:rFonts w:ascii="Wingdings" w:hAnsi="Wingdings" w:hint="default"/>
      </w:rPr>
    </w:lvl>
    <w:lvl w:ilvl="6" w:tplc="4D5AE90C">
      <w:start w:val="1"/>
      <w:numFmt w:val="bullet"/>
      <w:lvlText w:val=""/>
      <w:lvlJc w:val="left"/>
      <w:pPr>
        <w:ind w:left="5040" w:hanging="360"/>
      </w:pPr>
      <w:rPr>
        <w:rFonts w:ascii="Symbol" w:hAnsi="Symbol" w:hint="default"/>
      </w:rPr>
    </w:lvl>
    <w:lvl w:ilvl="7" w:tplc="074E7D36">
      <w:start w:val="1"/>
      <w:numFmt w:val="bullet"/>
      <w:lvlText w:val="o"/>
      <w:lvlJc w:val="left"/>
      <w:pPr>
        <w:ind w:left="5760" w:hanging="360"/>
      </w:pPr>
      <w:rPr>
        <w:rFonts w:ascii="Courier New" w:hAnsi="Courier New" w:hint="default"/>
      </w:rPr>
    </w:lvl>
    <w:lvl w:ilvl="8" w:tplc="00984086">
      <w:start w:val="1"/>
      <w:numFmt w:val="bullet"/>
      <w:lvlText w:val=""/>
      <w:lvlJc w:val="left"/>
      <w:pPr>
        <w:ind w:left="6480" w:hanging="360"/>
      </w:pPr>
      <w:rPr>
        <w:rFonts w:ascii="Wingdings" w:hAnsi="Wingdings" w:hint="default"/>
      </w:rPr>
    </w:lvl>
  </w:abstractNum>
  <w:abstractNum w:abstractNumId="7" w15:restartNumberingAfterBreak="0">
    <w:nsid w:val="0407DBB7"/>
    <w:multiLevelType w:val="hybridMultilevel"/>
    <w:tmpl w:val="FFFFFFFF"/>
    <w:lvl w:ilvl="0" w:tplc="0206E6D0">
      <w:start w:val="1"/>
      <w:numFmt w:val="bullet"/>
      <w:lvlText w:val=""/>
      <w:lvlJc w:val="left"/>
      <w:pPr>
        <w:ind w:left="720" w:hanging="360"/>
      </w:pPr>
      <w:rPr>
        <w:rFonts w:ascii="Symbol" w:hAnsi="Symbol" w:hint="default"/>
      </w:rPr>
    </w:lvl>
    <w:lvl w:ilvl="1" w:tplc="767E5F42">
      <w:start w:val="1"/>
      <w:numFmt w:val="bullet"/>
      <w:lvlText w:val="o"/>
      <w:lvlJc w:val="left"/>
      <w:pPr>
        <w:ind w:left="1440" w:hanging="360"/>
      </w:pPr>
      <w:rPr>
        <w:rFonts w:ascii="Courier New" w:hAnsi="Courier New" w:hint="default"/>
      </w:rPr>
    </w:lvl>
    <w:lvl w:ilvl="2" w:tplc="D1A2B51C">
      <w:start w:val="1"/>
      <w:numFmt w:val="bullet"/>
      <w:lvlText w:val=""/>
      <w:lvlJc w:val="left"/>
      <w:pPr>
        <w:ind w:left="2160" w:hanging="360"/>
      </w:pPr>
      <w:rPr>
        <w:rFonts w:ascii="Wingdings" w:hAnsi="Wingdings" w:hint="default"/>
      </w:rPr>
    </w:lvl>
    <w:lvl w:ilvl="3" w:tplc="8B36F992">
      <w:start w:val="1"/>
      <w:numFmt w:val="bullet"/>
      <w:lvlText w:val=""/>
      <w:lvlJc w:val="left"/>
      <w:pPr>
        <w:ind w:left="2880" w:hanging="360"/>
      </w:pPr>
      <w:rPr>
        <w:rFonts w:ascii="Symbol" w:hAnsi="Symbol" w:hint="default"/>
      </w:rPr>
    </w:lvl>
    <w:lvl w:ilvl="4" w:tplc="F7A87E6A">
      <w:start w:val="1"/>
      <w:numFmt w:val="bullet"/>
      <w:lvlText w:val="o"/>
      <w:lvlJc w:val="left"/>
      <w:pPr>
        <w:ind w:left="3600" w:hanging="360"/>
      </w:pPr>
      <w:rPr>
        <w:rFonts w:ascii="Courier New" w:hAnsi="Courier New" w:hint="default"/>
      </w:rPr>
    </w:lvl>
    <w:lvl w:ilvl="5" w:tplc="2592A308">
      <w:start w:val="1"/>
      <w:numFmt w:val="bullet"/>
      <w:lvlText w:val=""/>
      <w:lvlJc w:val="left"/>
      <w:pPr>
        <w:ind w:left="4320" w:hanging="360"/>
      </w:pPr>
      <w:rPr>
        <w:rFonts w:ascii="Wingdings" w:hAnsi="Wingdings" w:hint="default"/>
      </w:rPr>
    </w:lvl>
    <w:lvl w:ilvl="6" w:tplc="DCCC0080">
      <w:start w:val="1"/>
      <w:numFmt w:val="bullet"/>
      <w:lvlText w:val=""/>
      <w:lvlJc w:val="left"/>
      <w:pPr>
        <w:ind w:left="5040" w:hanging="360"/>
      </w:pPr>
      <w:rPr>
        <w:rFonts w:ascii="Symbol" w:hAnsi="Symbol" w:hint="default"/>
      </w:rPr>
    </w:lvl>
    <w:lvl w:ilvl="7" w:tplc="988A8D66">
      <w:start w:val="1"/>
      <w:numFmt w:val="bullet"/>
      <w:lvlText w:val="o"/>
      <w:lvlJc w:val="left"/>
      <w:pPr>
        <w:ind w:left="5760" w:hanging="360"/>
      </w:pPr>
      <w:rPr>
        <w:rFonts w:ascii="Courier New" w:hAnsi="Courier New" w:hint="default"/>
      </w:rPr>
    </w:lvl>
    <w:lvl w:ilvl="8" w:tplc="106689FA">
      <w:start w:val="1"/>
      <w:numFmt w:val="bullet"/>
      <w:lvlText w:val=""/>
      <w:lvlJc w:val="left"/>
      <w:pPr>
        <w:ind w:left="6480" w:hanging="360"/>
      </w:pPr>
      <w:rPr>
        <w:rFonts w:ascii="Wingdings" w:hAnsi="Wingdings" w:hint="default"/>
      </w:rPr>
    </w:lvl>
  </w:abstractNum>
  <w:abstractNum w:abstractNumId="8" w15:restartNumberingAfterBreak="0">
    <w:nsid w:val="040AB72F"/>
    <w:multiLevelType w:val="hybridMultilevel"/>
    <w:tmpl w:val="FFFFFFFF"/>
    <w:lvl w:ilvl="0" w:tplc="24065952">
      <w:start w:val="1"/>
      <w:numFmt w:val="bullet"/>
      <w:lvlText w:val=""/>
      <w:lvlJc w:val="left"/>
      <w:pPr>
        <w:ind w:left="720" w:hanging="360"/>
      </w:pPr>
      <w:rPr>
        <w:rFonts w:ascii="Symbol" w:hAnsi="Symbol" w:hint="default"/>
      </w:rPr>
    </w:lvl>
    <w:lvl w:ilvl="1" w:tplc="23AAA52E">
      <w:start w:val="1"/>
      <w:numFmt w:val="bullet"/>
      <w:lvlText w:val="o"/>
      <w:lvlJc w:val="left"/>
      <w:pPr>
        <w:ind w:left="1440" w:hanging="360"/>
      </w:pPr>
      <w:rPr>
        <w:rFonts w:ascii="Courier New" w:hAnsi="Courier New" w:hint="default"/>
      </w:rPr>
    </w:lvl>
    <w:lvl w:ilvl="2" w:tplc="455C3168">
      <w:start w:val="1"/>
      <w:numFmt w:val="bullet"/>
      <w:lvlText w:val=""/>
      <w:lvlJc w:val="left"/>
      <w:pPr>
        <w:ind w:left="2160" w:hanging="360"/>
      </w:pPr>
      <w:rPr>
        <w:rFonts w:ascii="Wingdings" w:hAnsi="Wingdings" w:hint="default"/>
      </w:rPr>
    </w:lvl>
    <w:lvl w:ilvl="3" w:tplc="CDF0E5F6">
      <w:start w:val="1"/>
      <w:numFmt w:val="bullet"/>
      <w:lvlText w:val=""/>
      <w:lvlJc w:val="left"/>
      <w:pPr>
        <w:ind w:left="2880" w:hanging="360"/>
      </w:pPr>
      <w:rPr>
        <w:rFonts w:ascii="Symbol" w:hAnsi="Symbol" w:hint="default"/>
      </w:rPr>
    </w:lvl>
    <w:lvl w:ilvl="4" w:tplc="A03CCBB2">
      <w:start w:val="1"/>
      <w:numFmt w:val="bullet"/>
      <w:lvlText w:val="o"/>
      <w:lvlJc w:val="left"/>
      <w:pPr>
        <w:ind w:left="3600" w:hanging="360"/>
      </w:pPr>
      <w:rPr>
        <w:rFonts w:ascii="Courier New" w:hAnsi="Courier New" w:hint="default"/>
      </w:rPr>
    </w:lvl>
    <w:lvl w:ilvl="5" w:tplc="0B6C7D2E">
      <w:start w:val="1"/>
      <w:numFmt w:val="bullet"/>
      <w:lvlText w:val=""/>
      <w:lvlJc w:val="left"/>
      <w:pPr>
        <w:ind w:left="4320" w:hanging="360"/>
      </w:pPr>
      <w:rPr>
        <w:rFonts w:ascii="Wingdings" w:hAnsi="Wingdings" w:hint="default"/>
      </w:rPr>
    </w:lvl>
    <w:lvl w:ilvl="6" w:tplc="C29666DC">
      <w:start w:val="1"/>
      <w:numFmt w:val="bullet"/>
      <w:lvlText w:val=""/>
      <w:lvlJc w:val="left"/>
      <w:pPr>
        <w:ind w:left="5040" w:hanging="360"/>
      </w:pPr>
      <w:rPr>
        <w:rFonts w:ascii="Symbol" w:hAnsi="Symbol" w:hint="default"/>
      </w:rPr>
    </w:lvl>
    <w:lvl w:ilvl="7" w:tplc="764E0F26">
      <w:start w:val="1"/>
      <w:numFmt w:val="bullet"/>
      <w:lvlText w:val="o"/>
      <w:lvlJc w:val="left"/>
      <w:pPr>
        <w:ind w:left="5760" w:hanging="360"/>
      </w:pPr>
      <w:rPr>
        <w:rFonts w:ascii="Courier New" w:hAnsi="Courier New" w:hint="default"/>
      </w:rPr>
    </w:lvl>
    <w:lvl w:ilvl="8" w:tplc="8B662A8E">
      <w:start w:val="1"/>
      <w:numFmt w:val="bullet"/>
      <w:lvlText w:val=""/>
      <w:lvlJc w:val="left"/>
      <w:pPr>
        <w:ind w:left="6480" w:hanging="360"/>
      </w:pPr>
      <w:rPr>
        <w:rFonts w:ascii="Wingdings" w:hAnsi="Wingdings" w:hint="default"/>
      </w:rPr>
    </w:lvl>
  </w:abstractNum>
  <w:abstractNum w:abstractNumId="9" w15:restartNumberingAfterBreak="0">
    <w:nsid w:val="041B4F8F"/>
    <w:multiLevelType w:val="hybridMultilevel"/>
    <w:tmpl w:val="FFFFFFFF"/>
    <w:lvl w:ilvl="0" w:tplc="147063C4">
      <w:start w:val="1"/>
      <w:numFmt w:val="bullet"/>
      <w:lvlText w:val=""/>
      <w:lvlJc w:val="left"/>
      <w:pPr>
        <w:ind w:left="720" w:hanging="360"/>
      </w:pPr>
      <w:rPr>
        <w:rFonts w:ascii="Symbol" w:hAnsi="Symbol" w:hint="default"/>
      </w:rPr>
    </w:lvl>
    <w:lvl w:ilvl="1" w:tplc="D1F2D9B2">
      <w:start w:val="1"/>
      <w:numFmt w:val="bullet"/>
      <w:lvlText w:val="o"/>
      <w:lvlJc w:val="left"/>
      <w:pPr>
        <w:ind w:left="1440" w:hanging="360"/>
      </w:pPr>
      <w:rPr>
        <w:rFonts w:ascii="Courier New" w:hAnsi="Courier New" w:hint="default"/>
      </w:rPr>
    </w:lvl>
    <w:lvl w:ilvl="2" w:tplc="2BAA880A">
      <w:start w:val="1"/>
      <w:numFmt w:val="bullet"/>
      <w:lvlText w:val=""/>
      <w:lvlJc w:val="left"/>
      <w:pPr>
        <w:ind w:left="2160" w:hanging="360"/>
      </w:pPr>
      <w:rPr>
        <w:rFonts w:ascii="Wingdings" w:hAnsi="Wingdings" w:hint="default"/>
      </w:rPr>
    </w:lvl>
    <w:lvl w:ilvl="3" w:tplc="6590B022">
      <w:start w:val="1"/>
      <w:numFmt w:val="bullet"/>
      <w:lvlText w:val=""/>
      <w:lvlJc w:val="left"/>
      <w:pPr>
        <w:ind w:left="2880" w:hanging="360"/>
      </w:pPr>
      <w:rPr>
        <w:rFonts w:ascii="Symbol" w:hAnsi="Symbol" w:hint="default"/>
      </w:rPr>
    </w:lvl>
    <w:lvl w:ilvl="4" w:tplc="B1989784">
      <w:start w:val="1"/>
      <w:numFmt w:val="bullet"/>
      <w:lvlText w:val="o"/>
      <w:lvlJc w:val="left"/>
      <w:pPr>
        <w:ind w:left="3600" w:hanging="360"/>
      </w:pPr>
      <w:rPr>
        <w:rFonts w:ascii="Courier New" w:hAnsi="Courier New" w:hint="default"/>
      </w:rPr>
    </w:lvl>
    <w:lvl w:ilvl="5" w:tplc="1512AC64">
      <w:start w:val="1"/>
      <w:numFmt w:val="bullet"/>
      <w:lvlText w:val=""/>
      <w:lvlJc w:val="left"/>
      <w:pPr>
        <w:ind w:left="4320" w:hanging="360"/>
      </w:pPr>
      <w:rPr>
        <w:rFonts w:ascii="Wingdings" w:hAnsi="Wingdings" w:hint="default"/>
      </w:rPr>
    </w:lvl>
    <w:lvl w:ilvl="6" w:tplc="03961202">
      <w:start w:val="1"/>
      <w:numFmt w:val="bullet"/>
      <w:lvlText w:val=""/>
      <w:lvlJc w:val="left"/>
      <w:pPr>
        <w:ind w:left="5040" w:hanging="360"/>
      </w:pPr>
      <w:rPr>
        <w:rFonts w:ascii="Symbol" w:hAnsi="Symbol" w:hint="default"/>
      </w:rPr>
    </w:lvl>
    <w:lvl w:ilvl="7" w:tplc="43AC7BC2">
      <w:start w:val="1"/>
      <w:numFmt w:val="bullet"/>
      <w:lvlText w:val="o"/>
      <w:lvlJc w:val="left"/>
      <w:pPr>
        <w:ind w:left="5760" w:hanging="360"/>
      </w:pPr>
      <w:rPr>
        <w:rFonts w:ascii="Courier New" w:hAnsi="Courier New" w:hint="default"/>
      </w:rPr>
    </w:lvl>
    <w:lvl w:ilvl="8" w:tplc="52A034B8">
      <w:start w:val="1"/>
      <w:numFmt w:val="bullet"/>
      <w:lvlText w:val=""/>
      <w:lvlJc w:val="left"/>
      <w:pPr>
        <w:ind w:left="6480" w:hanging="360"/>
      </w:pPr>
      <w:rPr>
        <w:rFonts w:ascii="Wingdings" w:hAnsi="Wingdings" w:hint="default"/>
      </w:rPr>
    </w:lvl>
  </w:abstractNum>
  <w:abstractNum w:abstractNumId="10" w15:restartNumberingAfterBreak="0">
    <w:nsid w:val="04C1484F"/>
    <w:multiLevelType w:val="hybridMultilevel"/>
    <w:tmpl w:val="FFFFFFFF"/>
    <w:lvl w:ilvl="0" w:tplc="A56A6734">
      <w:start w:val="1"/>
      <w:numFmt w:val="bullet"/>
      <w:lvlText w:val="o"/>
      <w:lvlJc w:val="left"/>
      <w:pPr>
        <w:ind w:left="720" w:hanging="360"/>
      </w:pPr>
      <w:rPr>
        <w:rFonts w:ascii="Courier New" w:hAnsi="Courier New" w:hint="default"/>
      </w:rPr>
    </w:lvl>
    <w:lvl w:ilvl="1" w:tplc="CFFEF160">
      <w:start w:val="1"/>
      <w:numFmt w:val="bullet"/>
      <w:lvlText w:val="o"/>
      <w:lvlJc w:val="left"/>
      <w:pPr>
        <w:ind w:left="1440" w:hanging="360"/>
      </w:pPr>
      <w:rPr>
        <w:rFonts w:ascii="Courier New" w:hAnsi="Courier New" w:hint="default"/>
      </w:rPr>
    </w:lvl>
    <w:lvl w:ilvl="2" w:tplc="B9849CFA">
      <w:start w:val="1"/>
      <w:numFmt w:val="bullet"/>
      <w:lvlText w:val=""/>
      <w:lvlJc w:val="left"/>
      <w:pPr>
        <w:ind w:left="2160" w:hanging="360"/>
      </w:pPr>
      <w:rPr>
        <w:rFonts w:ascii="Wingdings" w:hAnsi="Wingdings" w:hint="default"/>
      </w:rPr>
    </w:lvl>
    <w:lvl w:ilvl="3" w:tplc="BD528D5E">
      <w:start w:val="1"/>
      <w:numFmt w:val="bullet"/>
      <w:lvlText w:val=""/>
      <w:lvlJc w:val="left"/>
      <w:pPr>
        <w:ind w:left="2880" w:hanging="360"/>
      </w:pPr>
      <w:rPr>
        <w:rFonts w:ascii="Symbol" w:hAnsi="Symbol" w:hint="default"/>
      </w:rPr>
    </w:lvl>
    <w:lvl w:ilvl="4" w:tplc="E2347A94">
      <w:start w:val="1"/>
      <w:numFmt w:val="bullet"/>
      <w:lvlText w:val="o"/>
      <w:lvlJc w:val="left"/>
      <w:pPr>
        <w:ind w:left="3600" w:hanging="360"/>
      </w:pPr>
      <w:rPr>
        <w:rFonts w:ascii="Courier New" w:hAnsi="Courier New" w:hint="default"/>
      </w:rPr>
    </w:lvl>
    <w:lvl w:ilvl="5" w:tplc="FE6072FA">
      <w:start w:val="1"/>
      <w:numFmt w:val="bullet"/>
      <w:lvlText w:val=""/>
      <w:lvlJc w:val="left"/>
      <w:pPr>
        <w:ind w:left="4320" w:hanging="360"/>
      </w:pPr>
      <w:rPr>
        <w:rFonts w:ascii="Wingdings" w:hAnsi="Wingdings" w:hint="default"/>
      </w:rPr>
    </w:lvl>
    <w:lvl w:ilvl="6" w:tplc="7C425C0C">
      <w:start w:val="1"/>
      <w:numFmt w:val="bullet"/>
      <w:lvlText w:val=""/>
      <w:lvlJc w:val="left"/>
      <w:pPr>
        <w:ind w:left="5040" w:hanging="360"/>
      </w:pPr>
      <w:rPr>
        <w:rFonts w:ascii="Symbol" w:hAnsi="Symbol" w:hint="default"/>
      </w:rPr>
    </w:lvl>
    <w:lvl w:ilvl="7" w:tplc="BC36D818">
      <w:start w:val="1"/>
      <w:numFmt w:val="bullet"/>
      <w:lvlText w:val="o"/>
      <w:lvlJc w:val="left"/>
      <w:pPr>
        <w:ind w:left="5760" w:hanging="360"/>
      </w:pPr>
      <w:rPr>
        <w:rFonts w:ascii="Courier New" w:hAnsi="Courier New" w:hint="default"/>
      </w:rPr>
    </w:lvl>
    <w:lvl w:ilvl="8" w:tplc="AEB6EFE8">
      <w:start w:val="1"/>
      <w:numFmt w:val="bullet"/>
      <w:lvlText w:val=""/>
      <w:lvlJc w:val="left"/>
      <w:pPr>
        <w:ind w:left="6480" w:hanging="360"/>
      </w:pPr>
      <w:rPr>
        <w:rFonts w:ascii="Wingdings" w:hAnsi="Wingdings" w:hint="default"/>
      </w:rPr>
    </w:lvl>
  </w:abstractNum>
  <w:abstractNum w:abstractNumId="11" w15:restartNumberingAfterBreak="0">
    <w:nsid w:val="04D0C646"/>
    <w:multiLevelType w:val="hybridMultilevel"/>
    <w:tmpl w:val="FFFFFFFF"/>
    <w:lvl w:ilvl="0" w:tplc="F6FA9CCC">
      <w:start w:val="1"/>
      <w:numFmt w:val="bullet"/>
      <w:lvlText w:val="o"/>
      <w:lvlJc w:val="left"/>
      <w:pPr>
        <w:ind w:left="720" w:hanging="360"/>
      </w:pPr>
      <w:rPr>
        <w:rFonts w:ascii="Courier New" w:hAnsi="Courier New" w:hint="default"/>
      </w:rPr>
    </w:lvl>
    <w:lvl w:ilvl="1" w:tplc="CCFEE540">
      <w:start w:val="1"/>
      <w:numFmt w:val="bullet"/>
      <w:lvlText w:val="o"/>
      <w:lvlJc w:val="left"/>
      <w:pPr>
        <w:ind w:left="1440" w:hanging="360"/>
      </w:pPr>
      <w:rPr>
        <w:rFonts w:ascii="Courier New" w:hAnsi="Courier New" w:hint="default"/>
      </w:rPr>
    </w:lvl>
    <w:lvl w:ilvl="2" w:tplc="6E32EB56">
      <w:start w:val="1"/>
      <w:numFmt w:val="bullet"/>
      <w:lvlText w:val=""/>
      <w:lvlJc w:val="left"/>
      <w:pPr>
        <w:ind w:left="2160" w:hanging="360"/>
      </w:pPr>
      <w:rPr>
        <w:rFonts w:ascii="Wingdings" w:hAnsi="Wingdings" w:hint="default"/>
      </w:rPr>
    </w:lvl>
    <w:lvl w:ilvl="3" w:tplc="EF46EFD0">
      <w:start w:val="1"/>
      <w:numFmt w:val="bullet"/>
      <w:lvlText w:val=""/>
      <w:lvlJc w:val="left"/>
      <w:pPr>
        <w:ind w:left="2880" w:hanging="360"/>
      </w:pPr>
      <w:rPr>
        <w:rFonts w:ascii="Symbol" w:hAnsi="Symbol" w:hint="default"/>
      </w:rPr>
    </w:lvl>
    <w:lvl w:ilvl="4" w:tplc="97D66588">
      <w:start w:val="1"/>
      <w:numFmt w:val="bullet"/>
      <w:lvlText w:val="o"/>
      <w:lvlJc w:val="left"/>
      <w:pPr>
        <w:ind w:left="3600" w:hanging="360"/>
      </w:pPr>
      <w:rPr>
        <w:rFonts w:ascii="Courier New" w:hAnsi="Courier New" w:hint="default"/>
      </w:rPr>
    </w:lvl>
    <w:lvl w:ilvl="5" w:tplc="880E0A9A">
      <w:start w:val="1"/>
      <w:numFmt w:val="bullet"/>
      <w:lvlText w:val=""/>
      <w:lvlJc w:val="left"/>
      <w:pPr>
        <w:ind w:left="4320" w:hanging="360"/>
      </w:pPr>
      <w:rPr>
        <w:rFonts w:ascii="Wingdings" w:hAnsi="Wingdings" w:hint="default"/>
      </w:rPr>
    </w:lvl>
    <w:lvl w:ilvl="6" w:tplc="F4E6D4F6">
      <w:start w:val="1"/>
      <w:numFmt w:val="bullet"/>
      <w:lvlText w:val=""/>
      <w:lvlJc w:val="left"/>
      <w:pPr>
        <w:ind w:left="5040" w:hanging="360"/>
      </w:pPr>
      <w:rPr>
        <w:rFonts w:ascii="Symbol" w:hAnsi="Symbol" w:hint="default"/>
      </w:rPr>
    </w:lvl>
    <w:lvl w:ilvl="7" w:tplc="891C6712">
      <w:start w:val="1"/>
      <w:numFmt w:val="bullet"/>
      <w:lvlText w:val="o"/>
      <w:lvlJc w:val="left"/>
      <w:pPr>
        <w:ind w:left="5760" w:hanging="360"/>
      </w:pPr>
      <w:rPr>
        <w:rFonts w:ascii="Courier New" w:hAnsi="Courier New" w:hint="default"/>
      </w:rPr>
    </w:lvl>
    <w:lvl w:ilvl="8" w:tplc="9F305A7C">
      <w:start w:val="1"/>
      <w:numFmt w:val="bullet"/>
      <w:lvlText w:val=""/>
      <w:lvlJc w:val="left"/>
      <w:pPr>
        <w:ind w:left="6480" w:hanging="360"/>
      </w:pPr>
      <w:rPr>
        <w:rFonts w:ascii="Wingdings" w:hAnsi="Wingdings" w:hint="default"/>
      </w:rPr>
    </w:lvl>
  </w:abstractNum>
  <w:abstractNum w:abstractNumId="12" w15:restartNumberingAfterBreak="0">
    <w:nsid w:val="050CBE63"/>
    <w:multiLevelType w:val="hybridMultilevel"/>
    <w:tmpl w:val="FFFFFFFF"/>
    <w:lvl w:ilvl="0" w:tplc="76F2C646">
      <w:start w:val="1"/>
      <w:numFmt w:val="bullet"/>
      <w:lvlText w:val=""/>
      <w:lvlJc w:val="left"/>
      <w:pPr>
        <w:ind w:left="720" w:hanging="360"/>
      </w:pPr>
      <w:rPr>
        <w:rFonts w:ascii="Symbol" w:hAnsi="Symbol" w:hint="default"/>
      </w:rPr>
    </w:lvl>
    <w:lvl w:ilvl="1" w:tplc="020603F4">
      <w:start w:val="1"/>
      <w:numFmt w:val="bullet"/>
      <w:lvlText w:val="o"/>
      <w:lvlJc w:val="left"/>
      <w:pPr>
        <w:ind w:left="1440" w:hanging="360"/>
      </w:pPr>
      <w:rPr>
        <w:rFonts w:ascii="Courier New" w:hAnsi="Courier New" w:hint="default"/>
      </w:rPr>
    </w:lvl>
    <w:lvl w:ilvl="2" w:tplc="E2E623F6">
      <w:start w:val="1"/>
      <w:numFmt w:val="bullet"/>
      <w:lvlText w:val=""/>
      <w:lvlJc w:val="left"/>
      <w:pPr>
        <w:ind w:left="2160" w:hanging="360"/>
      </w:pPr>
      <w:rPr>
        <w:rFonts w:ascii="Wingdings" w:hAnsi="Wingdings" w:hint="default"/>
      </w:rPr>
    </w:lvl>
    <w:lvl w:ilvl="3" w:tplc="EB06CF32">
      <w:start w:val="1"/>
      <w:numFmt w:val="bullet"/>
      <w:lvlText w:val=""/>
      <w:lvlJc w:val="left"/>
      <w:pPr>
        <w:ind w:left="2880" w:hanging="360"/>
      </w:pPr>
      <w:rPr>
        <w:rFonts w:ascii="Symbol" w:hAnsi="Symbol" w:hint="default"/>
      </w:rPr>
    </w:lvl>
    <w:lvl w:ilvl="4" w:tplc="342E529E">
      <w:start w:val="1"/>
      <w:numFmt w:val="bullet"/>
      <w:lvlText w:val="o"/>
      <w:lvlJc w:val="left"/>
      <w:pPr>
        <w:ind w:left="3600" w:hanging="360"/>
      </w:pPr>
      <w:rPr>
        <w:rFonts w:ascii="Courier New" w:hAnsi="Courier New" w:hint="default"/>
      </w:rPr>
    </w:lvl>
    <w:lvl w:ilvl="5" w:tplc="11843D2C">
      <w:start w:val="1"/>
      <w:numFmt w:val="bullet"/>
      <w:lvlText w:val=""/>
      <w:lvlJc w:val="left"/>
      <w:pPr>
        <w:ind w:left="4320" w:hanging="360"/>
      </w:pPr>
      <w:rPr>
        <w:rFonts w:ascii="Wingdings" w:hAnsi="Wingdings" w:hint="default"/>
      </w:rPr>
    </w:lvl>
    <w:lvl w:ilvl="6" w:tplc="31A29D64">
      <w:start w:val="1"/>
      <w:numFmt w:val="bullet"/>
      <w:lvlText w:val=""/>
      <w:lvlJc w:val="left"/>
      <w:pPr>
        <w:ind w:left="5040" w:hanging="360"/>
      </w:pPr>
      <w:rPr>
        <w:rFonts w:ascii="Symbol" w:hAnsi="Symbol" w:hint="default"/>
      </w:rPr>
    </w:lvl>
    <w:lvl w:ilvl="7" w:tplc="6B86787C">
      <w:start w:val="1"/>
      <w:numFmt w:val="bullet"/>
      <w:lvlText w:val="o"/>
      <w:lvlJc w:val="left"/>
      <w:pPr>
        <w:ind w:left="5760" w:hanging="360"/>
      </w:pPr>
      <w:rPr>
        <w:rFonts w:ascii="Courier New" w:hAnsi="Courier New" w:hint="default"/>
      </w:rPr>
    </w:lvl>
    <w:lvl w:ilvl="8" w:tplc="A584542A">
      <w:start w:val="1"/>
      <w:numFmt w:val="bullet"/>
      <w:lvlText w:val=""/>
      <w:lvlJc w:val="left"/>
      <w:pPr>
        <w:ind w:left="6480" w:hanging="360"/>
      </w:pPr>
      <w:rPr>
        <w:rFonts w:ascii="Wingdings" w:hAnsi="Wingdings" w:hint="default"/>
      </w:rPr>
    </w:lvl>
  </w:abstractNum>
  <w:abstractNum w:abstractNumId="13" w15:restartNumberingAfterBreak="0">
    <w:nsid w:val="05229169"/>
    <w:multiLevelType w:val="hybridMultilevel"/>
    <w:tmpl w:val="FFFFFFFF"/>
    <w:lvl w:ilvl="0" w:tplc="583A34BE">
      <w:start w:val="1"/>
      <w:numFmt w:val="bullet"/>
      <w:lvlText w:val="o"/>
      <w:lvlJc w:val="left"/>
      <w:pPr>
        <w:ind w:left="720" w:hanging="360"/>
      </w:pPr>
      <w:rPr>
        <w:rFonts w:ascii="Courier New" w:hAnsi="Courier New" w:hint="default"/>
      </w:rPr>
    </w:lvl>
    <w:lvl w:ilvl="1" w:tplc="B67C5B80">
      <w:start w:val="1"/>
      <w:numFmt w:val="bullet"/>
      <w:lvlText w:val="o"/>
      <w:lvlJc w:val="left"/>
      <w:pPr>
        <w:ind w:left="1440" w:hanging="360"/>
      </w:pPr>
      <w:rPr>
        <w:rFonts w:ascii="Courier New" w:hAnsi="Courier New" w:hint="default"/>
      </w:rPr>
    </w:lvl>
    <w:lvl w:ilvl="2" w:tplc="D8246FD4">
      <w:start w:val="1"/>
      <w:numFmt w:val="bullet"/>
      <w:lvlText w:val=""/>
      <w:lvlJc w:val="left"/>
      <w:pPr>
        <w:ind w:left="2160" w:hanging="360"/>
      </w:pPr>
      <w:rPr>
        <w:rFonts w:ascii="Wingdings" w:hAnsi="Wingdings" w:hint="default"/>
      </w:rPr>
    </w:lvl>
    <w:lvl w:ilvl="3" w:tplc="79D68D7C">
      <w:start w:val="1"/>
      <w:numFmt w:val="bullet"/>
      <w:lvlText w:val=""/>
      <w:lvlJc w:val="left"/>
      <w:pPr>
        <w:ind w:left="2880" w:hanging="360"/>
      </w:pPr>
      <w:rPr>
        <w:rFonts w:ascii="Symbol" w:hAnsi="Symbol" w:hint="default"/>
      </w:rPr>
    </w:lvl>
    <w:lvl w:ilvl="4" w:tplc="3466AA66">
      <w:start w:val="1"/>
      <w:numFmt w:val="bullet"/>
      <w:lvlText w:val="o"/>
      <w:lvlJc w:val="left"/>
      <w:pPr>
        <w:ind w:left="3600" w:hanging="360"/>
      </w:pPr>
      <w:rPr>
        <w:rFonts w:ascii="Courier New" w:hAnsi="Courier New" w:hint="default"/>
      </w:rPr>
    </w:lvl>
    <w:lvl w:ilvl="5" w:tplc="B53A1D32">
      <w:start w:val="1"/>
      <w:numFmt w:val="bullet"/>
      <w:lvlText w:val=""/>
      <w:lvlJc w:val="left"/>
      <w:pPr>
        <w:ind w:left="4320" w:hanging="360"/>
      </w:pPr>
      <w:rPr>
        <w:rFonts w:ascii="Wingdings" w:hAnsi="Wingdings" w:hint="default"/>
      </w:rPr>
    </w:lvl>
    <w:lvl w:ilvl="6" w:tplc="7FD8089A">
      <w:start w:val="1"/>
      <w:numFmt w:val="bullet"/>
      <w:lvlText w:val=""/>
      <w:lvlJc w:val="left"/>
      <w:pPr>
        <w:ind w:left="5040" w:hanging="360"/>
      </w:pPr>
      <w:rPr>
        <w:rFonts w:ascii="Symbol" w:hAnsi="Symbol" w:hint="default"/>
      </w:rPr>
    </w:lvl>
    <w:lvl w:ilvl="7" w:tplc="60AE6F88">
      <w:start w:val="1"/>
      <w:numFmt w:val="bullet"/>
      <w:lvlText w:val="o"/>
      <w:lvlJc w:val="left"/>
      <w:pPr>
        <w:ind w:left="5760" w:hanging="360"/>
      </w:pPr>
      <w:rPr>
        <w:rFonts w:ascii="Courier New" w:hAnsi="Courier New" w:hint="default"/>
      </w:rPr>
    </w:lvl>
    <w:lvl w:ilvl="8" w:tplc="3C6096DC">
      <w:start w:val="1"/>
      <w:numFmt w:val="bullet"/>
      <w:lvlText w:val=""/>
      <w:lvlJc w:val="left"/>
      <w:pPr>
        <w:ind w:left="6480" w:hanging="360"/>
      </w:pPr>
      <w:rPr>
        <w:rFonts w:ascii="Wingdings" w:hAnsi="Wingdings" w:hint="default"/>
      </w:rPr>
    </w:lvl>
  </w:abstractNum>
  <w:abstractNum w:abstractNumId="14" w15:restartNumberingAfterBreak="0">
    <w:nsid w:val="05AA0C64"/>
    <w:multiLevelType w:val="hybridMultilevel"/>
    <w:tmpl w:val="55CE1D58"/>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6D8C042"/>
    <w:multiLevelType w:val="hybridMultilevel"/>
    <w:tmpl w:val="FFFFFFFF"/>
    <w:lvl w:ilvl="0" w:tplc="FFFFFFFF">
      <w:start w:val="1"/>
      <w:numFmt w:val="decimal"/>
      <w:lvlText w:val="%1."/>
      <w:lvlJc w:val="left"/>
      <w:pPr>
        <w:ind w:left="360" w:hanging="360"/>
      </w:pPr>
    </w:lvl>
    <w:lvl w:ilvl="1" w:tplc="CE426B9C">
      <w:start w:val="1"/>
      <w:numFmt w:val="lowerLetter"/>
      <w:lvlText w:val="%2."/>
      <w:lvlJc w:val="left"/>
      <w:pPr>
        <w:ind w:left="1080" w:hanging="360"/>
      </w:pPr>
    </w:lvl>
    <w:lvl w:ilvl="2" w:tplc="CA444752">
      <w:start w:val="1"/>
      <w:numFmt w:val="lowerRoman"/>
      <w:lvlText w:val="%3."/>
      <w:lvlJc w:val="right"/>
      <w:pPr>
        <w:ind w:left="1800" w:hanging="180"/>
      </w:pPr>
    </w:lvl>
    <w:lvl w:ilvl="3" w:tplc="7B060F52">
      <w:start w:val="1"/>
      <w:numFmt w:val="decimal"/>
      <w:lvlText w:val="%4."/>
      <w:lvlJc w:val="left"/>
      <w:pPr>
        <w:ind w:left="2520" w:hanging="360"/>
      </w:pPr>
    </w:lvl>
    <w:lvl w:ilvl="4" w:tplc="1756BF1E">
      <w:start w:val="1"/>
      <w:numFmt w:val="lowerLetter"/>
      <w:lvlText w:val="%5."/>
      <w:lvlJc w:val="left"/>
      <w:pPr>
        <w:ind w:left="3240" w:hanging="360"/>
      </w:pPr>
    </w:lvl>
    <w:lvl w:ilvl="5" w:tplc="7130AC90">
      <w:start w:val="1"/>
      <w:numFmt w:val="lowerRoman"/>
      <w:lvlText w:val="%6."/>
      <w:lvlJc w:val="right"/>
      <w:pPr>
        <w:ind w:left="3960" w:hanging="180"/>
      </w:pPr>
    </w:lvl>
    <w:lvl w:ilvl="6" w:tplc="9DDEC968">
      <w:start w:val="1"/>
      <w:numFmt w:val="decimal"/>
      <w:lvlText w:val="%7."/>
      <w:lvlJc w:val="left"/>
      <w:pPr>
        <w:ind w:left="4680" w:hanging="360"/>
      </w:pPr>
    </w:lvl>
    <w:lvl w:ilvl="7" w:tplc="5776B870">
      <w:start w:val="1"/>
      <w:numFmt w:val="lowerLetter"/>
      <w:lvlText w:val="%8."/>
      <w:lvlJc w:val="left"/>
      <w:pPr>
        <w:ind w:left="5400" w:hanging="360"/>
      </w:pPr>
    </w:lvl>
    <w:lvl w:ilvl="8" w:tplc="5150FF16">
      <w:start w:val="1"/>
      <w:numFmt w:val="lowerRoman"/>
      <w:lvlText w:val="%9."/>
      <w:lvlJc w:val="right"/>
      <w:pPr>
        <w:ind w:left="6120" w:hanging="180"/>
      </w:pPr>
    </w:lvl>
  </w:abstractNum>
  <w:abstractNum w:abstractNumId="16" w15:restartNumberingAfterBreak="0">
    <w:nsid w:val="07EF4328"/>
    <w:multiLevelType w:val="hybridMultilevel"/>
    <w:tmpl w:val="FFFFFFFF"/>
    <w:lvl w:ilvl="0" w:tplc="F8BA9B38">
      <w:start w:val="1"/>
      <w:numFmt w:val="bullet"/>
      <w:lvlText w:val="o"/>
      <w:lvlJc w:val="left"/>
      <w:pPr>
        <w:ind w:left="720" w:hanging="360"/>
      </w:pPr>
      <w:rPr>
        <w:rFonts w:ascii="Courier New" w:hAnsi="Courier New" w:hint="default"/>
      </w:rPr>
    </w:lvl>
    <w:lvl w:ilvl="1" w:tplc="2D02EA2A">
      <w:start w:val="1"/>
      <w:numFmt w:val="bullet"/>
      <w:lvlText w:val="o"/>
      <w:lvlJc w:val="left"/>
      <w:pPr>
        <w:ind w:left="1440" w:hanging="360"/>
      </w:pPr>
      <w:rPr>
        <w:rFonts w:ascii="Courier New" w:hAnsi="Courier New" w:hint="default"/>
      </w:rPr>
    </w:lvl>
    <w:lvl w:ilvl="2" w:tplc="ED707004">
      <w:start w:val="1"/>
      <w:numFmt w:val="bullet"/>
      <w:lvlText w:val=""/>
      <w:lvlJc w:val="left"/>
      <w:pPr>
        <w:ind w:left="2160" w:hanging="360"/>
      </w:pPr>
      <w:rPr>
        <w:rFonts w:ascii="Wingdings" w:hAnsi="Wingdings" w:hint="default"/>
      </w:rPr>
    </w:lvl>
    <w:lvl w:ilvl="3" w:tplc="E45AF488">
      <w:start w:val="1"/>
      <w:numFmt w:val="bullet"/>
      <w:lvlText w:val=""/>
      <w:lvlJc w:val="left"/>
      <w:pPr>
        <w:ind w:left="2880" w:hanging="360"/>
      </w:pPr>
      <w:rPr>
        <w:rFonts w:ascii="Symbol" w:hAnsi="Symbol" w:hint="default"/>
      </w:rPr>
    </w:lvl>
    <w:lvl w:ilvl="4" w:tplc="B6742106">
      <w:start w:val="1"/>
      <w:numFmt w:val="bullet"/>
      <w:lvlText w:val="o"/>
      <w:lvlJc w:val="left"/>
      <w:pPr>
        <w:ind w:left="3600" w:hanging="360"/>
      </w:pPr>
      <w:rPr>
        <w:rFonts w:ascii="Courier New" w:hAnsi="Courier New" w:hint="default"/>
      </w:rPr>
    </w:lvl>
    <w:lvl w:ilvl="5" w:tplc="2A5ECD7E">
      <w:start w:val="1"/>
      <w:numFmt w:val="bullet"/>
      <w:lvlText w:val=""/>
      <w:lvlJc w:val="left"/>
      <w:pPr>
        <w:ind w:left="4320" w:hanging="360"/>
      </w:pPr>
      <w:rPr>
        <w:rFonts w:ascii="Wingdings" w:hAnsi="Wingdings" w:hint="default"/>
      </w:rPr>
    </w:lvl>
    <w:lvl w:ilvl="6" w:tplc="08D05B84">
      <w:start w:val="1"/>
      <w:numFmt w:val="bullet"/>
      <w:lvlText w:val=""/>
      <w:lvlJc w:val="left"/>
      <w:pPr>
        <w:ind w:left="5040" w:hanging="360"/>
      </w:pPr>
      <w:rPr>
        <w:rFonts w:ascii="Symbol" w:hAnsi="Symbol" w:hint="default"/>
      </w:rPr>
    </w:lvl>
    <w:lvl w:ilvl="7" w:tplc="3B8E1FE4">
      <w:start w:val="1"/>
      <w:numFmt w:val="bullet"/>
      <w:lvlText w:val="o"/>
      <w:lvlJc w:val="left"/>
      <w:pPr>
        <w:ind w:left="5760" w:hanging="360"/>
      </w:pPr>
      <w:rPr>
        <w:rFonts w:ascii="Courier New" w:hAnsi="Courier New" w:hint="default"/>
      </w:rPr>
    </w:lvl>
    <w:lvl w:ilvl="8" w:tplc="EDB60A94">
      <w:start w:val="1"/>
      <w:numFmt w:val="bullet"/>
      <w:lvlText w:val=""/>
      <w:lvlJc w:val="left"/>
      <w:pPr>
        <w:ind w:left="6480" w:hanging="360"/>
      </w:pPr>
      <w:rPr>
        <w:rFonts w:ascii="Wingdings" w:hAnsi="Wingdings" w:hint="default"/>
      </w:rPr>
    </w:lvl>
  </w:abstractNum>
  <w:abstractNum w:abstractNumId="17" w15:restartNumberingAfterBreak="0">
    <w:nsid w:val="08163E8B"/>
    <w:multiLevelType w:val="hybridMultilevel"/>
    <w:tmpl w:val="FFFFFFFF"/>
    <w:lvl w:ilvl="0" w:tplc="1B4A2732">
      <w:start w:val="1"/>
      <w:numFmt w:val="bullet"/>
      <w:lvlText w:val="o"/>
      <w:lvlJc w:val="left"/>
      <w:pPr>
        <w:ind w:left="720" w:hanging="360"/>
      </w:pPr>
      <w:rPr>
        <w:rFonts w:ascii="Courier New" w:hAnsi="Courier New" w:hint="default"/>
      </w:rPr>
    </w:lvl>
    <w:lvl w:ilvl="1" w:tplc="F686150E">
      <w:start w:val="1"/>
      <w:numFmt w:val="bullet"/>
      <w:lvlText w:val="o"/>
      <w:lvlJc w:val="left"/>
      <w:pPr>
        <w:ind w:left="1440" w:hanging="360"/>
      </w:pPr>
      <w:rPr>
        <w:rFonts w:ascii="Courier New" w:hAnsi="Courier New" w:hint="default"/>
      </w:rPr>
    </w:lvl>
    <w:lvl w:ilvl="2" w:tplc="FADA3416">
      <w:start w:val="1"/>
      <w:numFmt w:val="bullet"/>
      <w:lvlText w:val=""/>
      <w:lvlJc w:val="left"/>
      <w:pPr>
        <w:ind w:left="2160" w:hanging="360"/>
      </w:pPr>
      <w:rPr>
        <w:rFonts w:ascii="Wingdings" w:hAnsi="Wingdings" w:hint="default"/>
      </w:rPr>
    </w:lvl>
    <w:lvl w:ilvl="3" w:tplc="9E407BA4">
      <w:start w:val="1"/>
      <w:numFmt w:val="bullet"/>
      <w:lvlText w:val=""/>
      <w:lvlJc w:val="left"/>
      <w:pPr>
        <w:ind w:left="2880" w:hanging="360"/>
      </w:pPr>
      <w:rPr>
        <w:rFonts w:ascii="Symbol" w:hAnsi="Symbol" w:hint="default"/>
      </w:rPr>
    </w:lvl>
    <w:lvl w:ilvl="4" w:tplc="C7DE2B26">
      <w:start w:val="1"/>
      <w:numFmt w:val="bullet"/>
      <w:lvlText w:val="o"/>
      <w:lvlJc w:val="left"/>
      <w:pPr>
        <w:ind w:left="3600" w:hanging="360"/>
      </w:pPr>
      <w:rPr>
        <w:rFonts w:ascii="Courier New" w:hAnsi="Courier New" w:hint="default"/>
      </w:rPr>
    </w:lvl>
    <w:lvl w:ilvl="5" w:tplc="CB6ED130">
      <w:start w:val="1"/>
      <w:numFmt w:val="bullet"/>
      <w:lvlText w:val=""/>
      <w:lvlJc w:val="left"/>
      <w:pPr>
        <w:ind w:left="4320" w:hanging="360"/>
      </w:pPr>
      <w:rPr>
        <w:rFonts w:ascii="Wingdings" w:hAnsi="Wingdings" w:hint="default"/>
      </w:rPr>
    </w:lvl>
    <w:lvl w:ilvl="6" w:tplc="DA70A9F2">
      <w:start w:val="1"/>
      <w:numFmt w:val="bullet"/>
      <w:lvlText w:val=""/>
      <w:lvlJc w:val="left"/>
      <w:pPr>
        <w:ind w:left="5040" w:hanging="360"/>
      </w:pPr>
      <w:rPr>
        <w:rFonts w:ascii="Symbol" w:hAnsi="Symbol" w:hint="default"/>
      </w:rPr>
    </w:lvl>
    <w:lvl w:ilvl="7" w:tplc="1CAA1E44">
      <w:start w:val="1"/>
      <w:numFmt w:val="bullet"/>
      <w:lvlText w:val="o"/>
      <w:lvlJc w:val="left"/>
      <w:pPr>
        <w:ind w:left="5760" w:hanging="360"/>
      </w:pPr>
      <w:rPr>
        <w:rFonts w:ascii="Courier New" w:hAnsi="Courier New" w:hint="default"/>
      </w:rPr>
    </w:lvl>
    <w:lvl w:ilvl="8" w:tplc="8966B0AA">
      <w:start w:val="1"/>
      <w:numFmt w:val="bullet"/>
      <w:lvlText w:val=""/>
      <w:lvlJc w:val="left"/>
      <w:pPr>
        <w:ind w:left="6480" w:hanging="360"/>
      </w:pPr>
      <w:rPr>
        <w:rFonts w:ascii="Wingdings" w:hAnsi="Wingdings" w:hint="default"/>
      </w:rPr>
    </w:lvl>
  </w:abstractNum>
  <w:abstractNum w:abstractNumId="18" w15:restartNumberingAfterBreak="0">
    <w:nsid w:val="08254395"/>
    <w:multiLevelType w:val="hybridMultilevel"/>
    <w:tmpl w:val="FFFFFFFF"/>
    <w:lvl w:ilvl="0" w:tplc="7B481F38">
      <w:start w:val="1"/>
      <w:numFmt w:val="bullet"/>
      <w:lvlText w:val=""/>
      <w:lvlJc w:val="left"/>
      <w:pPr>
        <w:ind w:left="720" w:hanging="360"/>
      </w:pPr>
      <w:rPr>
        <w:rFonts w:ascii="Symbol" w:hAnsi="Symbol" w:hint="default"/>
      </w:rPr>
    </w:lvl>
    <w:lvl w:ilvl="1" w:tplc="FCD410AA">
      <w:start w:val="1"/>
      <w:numFmt w:val="bullet"/>
      <w:lvlText w:val="o"/>
      <w:lvlJc w:val="left"/>
      <w:pPr>
        <w:ind w:left="1440" w:hanging="360"/>
      </w:pPr>
      <w:rPr>
        <w:rFonts w:ascii="Courier New" w:hAnsi="Courier New" w:hint="default"/>
      </w:rPr>
    </w:lvl>
    <w:lvl w:ilvl="2" w:tplc="A20883E0">
      <w:start w:val="1"/>
      <w:numFmt w:val="bullet"/>
      <w:lvlText w:val=""/>
      <w:lvlJc w:val="left"/>
      <w:pPr>
        <w:ind w:left="2160" w:hanging="360"/>
      </w:pPr>
      <w:rPr>
        <w:rFonts w:ascii="Wingdings" w:hAnsi="Wingdings" w:hint="default"/>
      </w:rPr>
    </w:lvl>
    <w:lvl w:ilvl="3" w:tplc="9058105C">
      <w:start w:val="1"/>
      <w:numFmt w:val="bullet"/>
      <w:lvlText w:val=""/>
      <w:lvlJc w:val="left"/>
      <w:pPr>
        <w:ind w:left="2880" w:hanging="360"/>
      </w:pPr>
      <w:rPr>
        <w:rFonts w:ascii="Symbol" w:hAnsi="Symbol" w:hint="default"/>
      </w:rPr>
    </w:lvl>
    <w:lvl w:ilvl="4" w:tplc="E6D046D0">
      <w:start w:val="1"/>
      <w:numFmt w:val="bullet"/>
      <w:lvlText w:val="o"/>
      <w:lvlJc w:val="left"/>
      <w:pPr>
        <w:ind w:left="3600" w:hanging="360"/>
      </w:pPr>
      <w:rPr>
        <w:rFonts w:ascii="Courier New" w:hAnsi="Courier New" w:hint="default"/>
      </w:rPr>
    </w:lvl>
    <w:lvl w:ilvl="5" w:tplc="19565CA2">
      <w:start w:val="1"/>
      <w:numFmt w:val="bullet"/>
      <w:lvlText w:val=""/>
      <w:lvlJc w:val="left"/>
      <w:pPr>
        <w:ind w:left="4320" w:hanging="360"/>
      </w:pPr>
      <w:rPr>
        <w:rFonts w:ascii="Wingdings" w:hAnsi="Wingdings" w:hint="default"/>
      </w:rPr>
    </w:lvl>
    <w:lvl w:ilvl="6" w:tplc="0A6084E8">
      <w:start w:val="1"/>
      <w:numFmt w:val="bullet"/>
      <w:lvlText w:val=""/>
      <w:lvlJc w:val="left"/>
      <w:pPr>
        <w:ind w:left="5040" w:hanging="360"/>
      </w:pPr>
      <w:rPr>
        <w:rFonts w:ascii="Symbol" w:hAnsi="Symbol" w:hint="default"/>
      </w:rPr>
    </w:lvl>
    <w:lvl w:ilvl="7" w:tplc="32CC0D74">
      <w:start w:val="1"/>
      <w:numFmt w:val="bullet"/>
      <w:lvlText w:val="o"/>
      <w:lvlJc w:val="left"/>
      <w:pPr>
        <w:ind w:left="5760" w:hanging="360"/>
      </w:pPr>
      <w:rPr>
        <w:rFonts w:ascii="Courier New" w:hAnsi="Courier New" w:hint="default"/>
      </w:rPr>
    </w:lvl>
    <w:lvl w:ilvl="8" w:tplc="9ACE7CDE">
      <w:start w:val="1"/>
      <w:numFmt w:val="bullet"/>
      <w:lvlText w:val=""/>
      <w:lvlJc w:val="left"/>
      <w:pPr>
        <w:ind w:left="6480" w:hanging="360"/>
      </w:pPr>
      <w:rPr>
        <w:rFonts w:ascii="Wingdings" w:hAnsi="Wingdings" w:hint="default"/>
      </w:rPr>
    </w:lvl>
  </w:abstractNum>
  <w:abstractNum w:abstractNumId="19" w15:restartNumberingAfterBreak="0">
    <w:nsid w:val="08690E51"/>
    <w:multiLevelType w:val="hybridMultilevel"/>
    <w:tmpl w:val="FFFFFFFF"/>
    <w:lvl w:ilvl="0" w:tplc="CE44B42A">
      <w:start w:val="1"/>
      <w:numFmt w:val="bullet"/>
      <w:lvlText w:val=""/>
      <w:lvlJc w:val="left"/>
      <w:pPr>
        <w:ind w:left="720" w:hanging="360"/>
      </w:pPr>
      <w:rPr>
        <w:rFonts w:ascii="Symbol" w:hAnsi="Symbol" w:hint="default"/>
      </w:rPr>
    </w:lvl>
    <w:lvl w:ilvl="1" w:tplc="49360188">
      <w:start w:val="1"/>
      <w:numFmt w:val="bullet"/>
      <w:lvlText w:val="o"/>
      <w:lvlJc w:val="left"/>
      <w:pPr>
        <w:ind w:left="1440" w:hanging="360"/>
      </w:pPr>
      <w:rPr>
        <w:rFonts w:ascii="Courier New" w:hAnsi="Courier New" w:hint="default"/>
      </w:rPr>
    </w:lvl>
    <w:lvl w:ilvl="2" w:tplc="06D0CC0A">
      <w:start w:val="1"/>
      <w:numFmt w:val="bullet"/>
      <w:lvlText w:val=""/>
      <w:lvlJc w:val="left"/>
      <w:pPr>
        <w:ind w:left="2160" w:hanging="360"/>
      </w:pPr>
      <w:rPr>
        <w:rFonts w:ascii="Wingdings" w:hAnsi="Wingdings" w:hint="default"/>
      </w:rPr>
    </w:lvl>
    <w:lvl w:ilvl="3" w:tplc="4E36E622">
      <w:start w:val="1"/>
      <w:numFmt w:val="bullet"/>
      <w:lvlText w:val=""/>
      <w:lvlJc w:val="left"/>
      <w:pPr>
        <w:ind w:left="2880" w:hanging="360"/>
      </w:pPr>
      <w:rPr>
        <w:rFonts w:ascii="Symbol" w:hAnsi="Symbol" w:hint="default"/>
      </w:rPr>
    </w:lvl>
    <w:lvl w:ilvl="4" w:tplc="30546608">
      <w:start w:val="1"/>
      <w:numFmt w:val="bullet"/>
      <w:lvlText w:val="o"/>
      <w:lvlJc w:val="left"/>
      <w:pPr>
        <w:ind w:left="3600" w:hanging="360"/>
      </w:pPr>
      <w:rPr>
        <w:rFonts w:ascii="Courier New" w:hAnsi="Courier New" w:hint="default"/>
      </w:rPr>
    </w:lvl>
    <w:lvl w:ilvl="5" w:tplc="9EFA6FF0">
      <w:start w:val="1"/>
      <w:numFmt w:val="bullet"/>
      <w:lvlText w:val=""/>
      <w:lvlJc w:val="left"/>
      <w:pPr>
        <w:ind w:left="4320" w:hanging="360"/>
      </w:pPr>
      <w:rPr>
        <w:rFonts w:ascii="Wingdings" w:hAnsi="Wingdings" w:hint="default"/>
      </w:rPr>
    </w:lvl>
    <w:lvl w:ilvl="6" w:tplc="C96CB862">
      <w:start w:val="1"/>
      <w:numFmt w:val="bullet"/>
      <w:lvlText w:val=""/>
      <w:lvlJc w:val="left"/>
      <w:pPr>
        <w:ind w:left="5040" w:hanging="360"/>
      </w:pPr>
      <w:rPr>
        <w:rFonts w:ascii="Symbol" w:hAnsi="Symbol" w:hint="default"/>
      </w:rPr>
    </w:lvl>
    <w:lvl w:ilvl="7" w:tplc="18FE1A74">
      <w:start w:val="1"/>
      <w:numFmt w:val="bullet"/>
      <w:lvlText w:val="o"/>
      <w:lvlJc w:val="left"/>
      <w:pPr>
        <w:ind w:left="5760" w:hanging="360"/>
      </w:pPr>
      <w:rPr>
        <w:rFonts w:ascii="Courier New" w:hAnsi="Courier New" w:hint="default"/>
      </w:rPr>
    </w:lvl>
    <w:lvl w:ilvl="8" w:tplc="4B84969A">
      <w:start w:val="1"/>
      <w:numFmt w:val="bullet"/>
      <w:lvlText w:val=""/>
      <w:lvlJc w:val="left"/>
      <w:pPr>
        <w:ind w:left="6480" w:hanging="360"/>
      </w:pPr>
      <w:rPr>
        <w:rFonts w:ascii="Wingdings" w:hAnsi="Wingdings" w:hint="default"/>
      </w:rPr>
    </w:lvl>
  </w:abstractNum>
  <w:abstractNum w:abstractNumId="20" w15:restartNumberingAfterBreak="0">
    <w:nsid w:val="092B607E"/>
    <w:multiLevelType w:val="hybridMultilevel"/>
    <w:tmpl w:val="FFFFFFFF"/>
    <w:lvl w:ilvl="0" w:tplc="E2046E52">
      <w:start w:val="1"/>
      <w:numFmt w:val="bullet"/>
      <w:lvlText w:val="o"/>
      <w:lvlJc w:val="left"/>
      <w:pPr>
        <w:ind w:left="720" w:hanging="360"/>
      </w:pPr>
      <w:rPr>
        <w:rFonts w:ascii="Courier New" w:hAnsi="Courier New" w:hint="default"/>
      </w:rPr>
    </w:lvl>
    <w:lvl w:ilvl="1" w:tplc="E2CE9664">
      <w:start w:val="1"/>
      <w:numFmt w:val="bullet"/>
      <w:lvlText w:val="o"/>
      <w:lvlJc w:val="left"/>
      <w:pPr>
        <w:ind w:left="1440" w:hanging="360"/>
      </w:pPr>
      <w:rPr>
        <w:rFonts w:ascii="Courier New" w:hAnsi="Courier New" w:hint="default"/>
      </w:rPr>
    </w:lvl>
    <w:lvl w:ilvl="2" w:tplc="1E82B498">
      <w:start w:val="1"/>
      <w:numFmt w:val="bullet"/>
      <w:lvlText w:val=""/>
      <w:lvlJc w:val="left"/>
      <w:pPr>
        <w:ind w:left="2160" w:hanging="360"/>
      </w:pPr>
      <w:rPr>
        <w:rFonts w:ascii="Wingdings" w:hAnsi="Wingdings" w:hint="default"/>
      </w:rPr>
    </w:lvl>
    <w:lvl w:ilvl="3" w:tplc="E23A8826">
      <w:start w:val="1"/>
      <w:numFmt w:val="bullet"/>
      <w:lvlText w:val=""/>
      <w:lvlJc w:val="left"/>
      <w:pPr>
        <w:ind w:left="2880" w:hanging="360"/>
      </w:pPr>
      <w:rPr>
        <w:rFonts w:ascii="Symbol" w:hAnsi="Symbol" w:hint="default"/>
      </w:rPr>
    </w:lvl>
    <w:lvl w:ilvl="4" w:tplc="BB961612">
      <w:start w:val="1"/>
      <w:numFmt w:val="bullet"/>
      <w:lvlText w:val="o"/>
      <w:lvlJc w:val="left"/>
      <w:pPr>
        <w:ind w:left="3600" w:hanging="360"/>
      </w:pPr>
      <w:rPr>
        <w:rFonts w:ascii="Courier New" w:hAnsi="Courier New" w:hint="default"/>
      </w:rPr>
    </w:lvl>
    <w:lvl w:ilvl="5" w:tplc="3782085C">
      <w:start w:val="1"/>
      <w:numFmt w:val="bullet"/>
      <w:lvlText w:val=""/>
      <w:lvlJc w:val="left"/>
      <w:pPr>
        <w:ind w:left="4320" w:hanging="360"/>
      </w:pPr>
      <w:rPr>
        <w:rFonts w:ascii="Wingdings" w:hAnsi="Wingdings" w:hint="default"/>
      </w:rPr>
    </w:lvl>
    <w:lvl w:ilvl="6" w:tplc="35649AA8">
      <w:start w:val="1"/>
      <w:numFmt w:val="bullet"/>
      <w:lvlText w:val=""/>
      <w:lvlJc w:val="left"/>
      <w:pPr>
        <w:ind w:left="5040" w:hanging="360"/>
      </w:pPr>
      <w:rPr>
        <w:rFonts w:ascii="Symbol" w:hAnsi="Symbol" w:hint="default"/>
      </w:rPr>
    </w:lvl>
    <w:lvl w:ilvl="7" w:tplc="8D86BD12">
      <w:start w:val="1"/>
      <w:numFmt w:val="bullet"/>
      <w:lvlText w:val="o"/>
      <w:lvlJc w:val="left"/>
      <w:pPr>
        <w:ind w:left="5760" w:hanging="360"/>
      </w:pPr>
      <w:rPr>
        <w:rFonts w:ascii="Courier New" w:hAnsi="Courier New" w:hint="default"/>
      </w:rPr>
    </w:lvl>
    <w:lvl w:ilvl="8" w:tplc="D2107124">
      <w:start w:val="1"/>
      <w:numFmt w:val="bullet"/>
      <w:lvlText w:val=""/>
      <w:lvlJc w:val="left"/>
      <w:pPr>
        <w:ind w:left="6480" w:hanging="360"/>
      </w:pPr>
      <w:rPr>
        <w:rFonts w:ascii="Wingdings" w:hAnsi="Wingdings" w:hint="default"/>
      </w:rPr>
    </w:lvl>
  </w:abstractNum>
  <w:abstractNum w:abstractNumId="21" w15:restartNumberingAfterBreak="0">
    <w:nsid w:val="0987D881"/>
    <w:multiLevelType w:val="hybridMultilevel"/>
    <w:tmpl w:val="FFFFFFFF"/>
    <w:lvl w:ilvl="0" w:tplc="844A7D5E">
      <w:start w:val="1"/>
      <w:numFmt w:val="bullet"/>
      <w:lvlText w:val=""/>
      <w:lvlJc w:val="left"/>
      <w:pPr>
        <w:ind w:left="720" w:hanging="360"/>
      </w:pPr>
      <w:rPr>
        <w:rFonts w:ascii="Symbol" w:hAnsi="Symbol" w:hint="default"/>
      </w:rPr>
    </w:lvl>
    <w:lvl w:ilvl="1" w:tplc="DC0AE694">
      <w:start w:val="1"/>
      <w:numFmt w:val="bullet"/>
      <w:lvlText w:val="o"/>
      <w:lvlJc w:val="left"/>
      <w:pPr>
        <w:ind w:left="1440" w:hanging="360"/>
      </w:pPr>
      <w:rPr>
        <w:rFonts w:ascii="Courier New" w:hAnsi="Courier New" w:hint="default"/>
      </w:rPr>
    </w:lvl>
    <w:lvl w:ilvl="2" w:tplc="3E62959E">
      <w:start w:val="1"/>
      <w:numFmt w:val="bullet"/>
      <w:lvlText w:val=""/>
      <w:lvlJc w:val="left"/>
      <w:pPr>
        <w:ind w:left="2160" w:hanging="360"/>
      </w:pPr>
      <w:rPr>
        <w:rFonts w:ascii="Wingdings" w:hAnsi="Wingdings" w:hint="default"/>
      </w:rPr>
    </w:lvl>
    <w:lvl w:ilvl="3" w:tplc="6616D92C">
      <w:start w:val="1"/>
      <w:numFmt w:val="bullet"/>
      <w:lvlText w:val=""/>
      <w:lvlJc w:val="left"/>
      <w:pPr>
        <w:ind w:left="2880" w:hanging="360"/>
      </w:pPr>
      <w:rPr>
        <w:rFonts w:ascii="Symbol" w:hAnsi="Symbol" w:hint="default"/>
      </w:rPr>
    </w:lvl>
    <w:lvl w:ilvl="4" w:tplc="2474F860">
      <w:start w:val="1"/>
      <w:numFmt w:val="bullet"/>
      <w:lvlText w:val="o"/>
      <w:lvlJc w:val="left"/>
      <w:pPr>
        <w:ind w:left="3600" w:hanging="360"/>
      </w:pPr>
      <w:rPr>
        <w:rFonts w:ascii="Courier New" w:hAnsi="Courier New" w:hint="default"/>
      </w:rPr>
    </w:lvl>
    <w:lvl w:ilvl="5" w:tplc="FF20F3C6">
      <w:start w:val="1"/>
      <w:numFmt w:val="bullet"/>
      <w:lvlText w:val=""/>
      <w:lvlJc w:val="left"/>
      <w:pPr>
        <w:ind w:left="4320" w:hanging="360"/>
      </w:pPr>
      <w:rPr>
        <w:rFonts w:ascii="Wingdings" w:hAnsi="Wingdings" w:hint="default"/>
      </w:rPr>
    </w:lvl>
    <w:lvl w:ilvl="6" w:tplc="8EFCEBA0">
      <w:start w:val="1"/>
      <w:numFmt w:val="bullet"/>
      <w:lvlText w:val=""/>
      <w:lvlJc w:val="left"/>
      <w:pPr>
        <w:ind w:left="5040" w:hanging="360"/>
      </w:pPr>
      <w:rPr>
        <w:rFonts w:ascii="Symbol" w:hAnsi="Symbol" w:hint="default"/>
      </w:rPr>
    </w:lvl>
    <w:lvl w:ilvl="7" w:tplc="F35830D8">
      <w:start w:val="1"/>
      <w:numFmt w:val="bullet"/>
      <w:lvlText w:val="o"/>
      <w:lvlJc w:val="left"/>
      <w:pPr>
        <w:ind w:left="5760" w:hanging="360"/>
      </w:pPr>
      <w:rPr>
        <w:rFonts w:ascii="Courier New" w:hAnsi="Courier New" w:hint="default"/>
      </w:rPr>
    </w:lvl>
    <w:lvl w:ilvl="8" w:tplc="5C56E736">
      <w:start w:val="1"/>
      <w:numFmt w:val="bullet"/>
      <w:lvlText w:val=""/>
      <w:lvlJc w:val="left"/>
      <w:pPr>
        <w:ind w:left="6480" w:hanging="360"/>
      </w:pPr>
      <w:rPr>
        <w:rFonts w:ascii="Wingdings" w:hAnsi="Wingdings" w:hint="default"/>
      </w:rPr>
    </w:lvl>
  </w:abstractNum>
  <w:abstractNum w:abstractNumId="22" w15:restartNumberingAfterBreak="0">
    <w:nsid w:val="0A05E8CE"/>
    <w:multiLevelType w:val="hybridMultilevel"/>
    <w:tmpl w:val="2CB200D8"/>
    <w:lvl w:ilvl="0" w:tplc="CF882A02">
      <w:start w:val="1"/>
      <w:numFmt w:val="bullet"/>
      <w:lvlText w:val=""/>
      <w:lvlJc w:val="left"/>
      <w:pPr>
        <w:ind w:left="720" w:hanging="360"/>
      </w:pPr>
      <w:rPr>
        <w:rFonts w:ascii="Symbol" w:hAnsi="Symbol" w:hint="default"/>
      </w:rPr>
    </w:lvl>
    <w:lvl w:ilvl="1" w:tplc="FE940CF6">
      <w:start w:val="1"/>
      <w:numFmt w:val="bullet"/>
      <w:lvlText w:val="o"/>
      <w:lvlJc w:val="left"/>
      <w:pPr>
        <w:ind w:left="1440" w:hanging="360"/>
      </w:pPr>
      <w:rPr>
        <w:rFonts w:ascii="Courier New" w:hAnsi="Courier New" w:hint="default"/>
      </w:rPr>
    </w:lvl>
    <w:lvl w:ilvl="2" w:tplc="AEDA7A1A">
      <w:start w:val="1"/>
      <w:numFmt w:val="bullet"/>
      <w:lvlText w:val=""/>
      <w:lvlJc w:val="left"/>
      <w:pPr>
        <w:ind w:left="2160" w:hanging="360"/>
      </w:pPr>
      <w:rPr>
        <w:rFonts w:ascii="Wingdings" w:hAnsi="Wingdings" w:hint="default"/>
      </w:rPr>
    </w:lvl>
    <w:lvl w:ilvl="3" w:tplc="B1D4BE2E">
      <w:start w:val="1"/>
      <w:numFmt w:val="bullet"/>
      <w:lvlText w:val=""/>
      <w:lvlJc w:val="left"/>
      <w:pPr>
        <w:ind w:left="2880" w:hanging="360"/>
      </w:pPr>
      <w:rPr>
        <w:rFonts w:ascii="Symbol" w:hAnsi="Symbol" w:hint="default"/>
      </w:rPr>
    </w:lvl>
    <w:lvl w:ilvl="4" w:tplc="6E226B5E">
      <w:start w:val="1"/>
      <w:numFmt w:val="bullet"/>
      <w:lvlText w:val="o"/>
      <w:lvlJc w:val="left"/>
      <w:pPr>
        <w:ind w:left="3600" w:hanging="360"/>
      </w:pPr>
      <w:rPr>
        <w:rFonts w:ascii="Courier New" w:hAnsi="Courier New" w:hint="default"/>
      </w:rPr>
    </w:lvl>
    <w:lvl w:ilvl="5" w:tplc="5658F75A">
      <w:start w:val="1"/>
      <w:numFmt w:val="bullet"/>
      <w:lvlText w:val=""/>
      <w:lvlJc w:val="left"/>
      <w:pPr>
        <w:ind w:left="4320" w:hanging="360"/>
      </w:pPr>
      <w:rPr>
        <w:rFonts w:ascii="Wingdings" w:hAnsi="Wingdings" w:hint="default"/>
      </w:rPr>
    </w:lvl>
    <w:lvl w:ilvl="6" w:tplc="FF7CE8EC">
      <w:start w:val="1"/>
      <w:numFmt w:val="bullet"/>
      <w:lvlText w:val=""/>
      <w:lvlJc w:val="left"/>
      <w:pPr>
        <w:ind w:left="5040" w:hanging="360"/>
      </w:pPr>
      <w:rPr>
        <w:rFonts w:ascii="Symbol" w:hAnsi="Symbol" w:hint="default"/>
      </w:rPr>
    </w:lvl>
    <w:lvl w:ilvl="7" w:tplc="27D46A2E">
      <w:start w:val="1"/>
      <w:numFmt w:val="bullet"/>
      <w:lvlText w:val="o"/>
      <w:lvlJc w:val="left"/>
      <w:pPr>
        <w:ind w:left="5760" w:hanging="360"/>
      </w:pPr>
      <w:rPr>
        <w:rFonts w:ascii="Courier New" w:hAnsi="Courier New" w:hint="default"/>
      </w:rPr>
    </w:lvl>
    <w:lvl w:ilvl="8" w:tplc="DC24EC36">
      <w:start w:val="1"/>
      <w:numFmt w:val="bullet"/>
      <w:lvlText w:val=""/>
      <w:lvlJc w:val="left"/>
      <w:pPr>
        <w:ind w:left="6480" w:hanging="360"/>
      </w:pPr>
      <w:rPr>
        <w:rFonts w:ascii="Wingdings" w:hAnsi="Wingdings" w:hint="default"/>
      </w:rPr>
    </w:lvl>
  </w:abstractNum>
  <w:abstractNum w:abstractNumId="23" w15:restartNumberingAfterBreak="0">
    <w:nsid w:val="0AB7B313"/>
    <w:multiLevelType w:val="hybridMultilevel"/>
    <w:tmpl w:val="FFFFFFFF"/>
    <w:lvl w:ilvl="0" w:tplc="5B541C0C">
      <w:start w:val="1"/>
      <w:numFmt w:val="bullet"/>
      <w:lvlText w:val="o"/>
      <w:lvlJc w:val="left"/>
      <w:pPr>
        <w:ind w:left="720" w:hanging="360"/>
      </w:pPr>
      <w:rPr>
        <w:rFonts w:ascii="Courier New" w:hAnsi="Courier New" w:hint="default"/>
      </w:rPr>
    </w:lvl>
    <w:lvl w:ilvl="1" w:tplc="719835FE">
      <w:start w:val="1"/>
      <w:numFmt w:val="bullet"/>
      <w:lvlText w:val="o"/>
      <w:lvlJc w:val="left"/>
      <w:pPr>
        <w:ind w:left="1440" w:hanging="360"/>
      </w:pPr>
      <w:rPr>
        <w:rFonts w:ascii="Courier New" w:hAnsi="Courier New" w:hint="default"/>
      </w:rPr>
    </w:lvl>
    <w:lvl w:ilvl="2" w:tplc="AFDAB874">
      <w:start w:val="1"/>
      <w:numFmt w:val="bullet"/>
      <w:lvlText w:val=""/>
      <w:lvlJc w:val="left"/>
      <w:pPr>
        <w:ind w:left="2160" w:hanging="360"/>
      </w:pPr>
      <w:rPr>
        <w:rFonts w:ascii="Wingdings" w:hAnsi="Wingdings" w:hint="default"/>
      </w:rPr>
    </w:lvl>
    <w:lvl w:ilvl="3" w:tplc="AF5E2132">
      <w:start w:val="1"/>
      <w:numFmt w:val="bullet"/>
      <w:lvlText w:val=""/>
      <w:lvlJc w:val="left"/>
      <w:pPr>
        <w:ind w:left="2880" w:hanging="360"/>
      </w:pPr>
      <w:rPr>
        <w:rFonts w:ascii="Symbol" w:hAnsi="Symbol" w:hint="default"/>
      </w:rPr>
    </w:lvl>
    <w:lvl w:ilvl="4" w:tplc="FB12A3B8">
      <w:start w:val="1"/>
      <w:numFmt w:val="bullet"/>
      <w:lvlText w:val="o"/>
      <w:lvlJc w:val="left"/>
      <w:pPr>
        <w:ind w:left="3600" w:hanging="360"/>
      </w:pPr>
      <w:rPr>
        <w:rFonts w:ascii="Courier New" w:hAnsi="Courier New" w:hint="default"/>
      </w:rPr>
    </w:lvl>
    <w:lvl w:ilvl="5" w:tplc="7B606D9A">
      <w:start w:val="1"/>
      <w:numFmt w:val="bullet"/>
      <w:lvlText w:val=""/>
      <w:lvlJc w:val="left"/>
      <w:pPr>
        <w:ind w:left="4320" w:hanging="360"/>
      </w:pPr>
      <w:rPr>
        <w:rFonts w:ascii="Wingdings" w:hAnsi="Wingdings" w:hint="default"/>
      </w:rPr>
    </w:lvl>
    <w:lvl w:ilvl="6" w:tplc="31060362">
      <w:start w:val="1"/>
      <w:numFmt w:val="bullet"/>
      <w:lvlText w:val=""/>
      <w:lvlJc w:val="left"/>
      <w:pPr>
        <w:ind w:left="5040" w:hanging="360"/>
      </w:pPr>
      <w:rPr>
        <w:rFonts w:ascii="Symbol" w:hAnsi="Symbol" w:hint="default"/>
      </w:rPr>
    </w:lvl>
    <w:lvl w:ilvl="7" w:tplc="3F2ABFD4">
      <w:start w:val="1"/>
      <w:numFmt w:val="bullet"/>
      <w:lvlText w:val="o"/>
      <w:lvlJc w:val="left"/>
      <w:pPr>
        <w:ind w:left="5760" w:hanging="360"/>
      </w:pPr>
      <w:rPr>
        <w:rFonts w:ascii="Courier New" w:hAnsi="Courier New" w:hint="default"/>
      </w:rPr>
    </w:lvl>
    <w:lvl w:ilvl="8" w:tplc="BF022E52">
      <w:start w:val="1"/>
      <w:numFmt w:val="bullet"/>
      <w:lvlText w:val=""/>
      <w:lvlJc w:val="left"/>
      <w:pPr>
        <w:ind w:left="6480" w:hanging="360"/>
      </w:pPr>
      <w:rPr>
        <w:rFonts w:ascii="Wingdings" w:hAnsi="Wingdings" w:hint="default"/>
      </w:rPr>
    </w:lvl>
  </w:abstractNum>
  <w:abstractNum w:abstractNumId="24" w15:restartNumberingAfterBreak="0">
    <w:nsid w:val="0B0E34E7"/>
    <w:multiLevelType w:val="hybridMultilevel"/>
    <w:tmpl w:val="FFFFFFFF"/>
    <w:lvl w:ilvl="0" w:tplc="19401000">
      <w:start w:val="1"/>
      <w:numFmt w:val="bullet"/>
      <w:lvlText w:val=""/>
      <w:lvlJc w:val="left"/>
      <w:pPr>
        <w:ind w:left="720" w:hanging="360"/>
      </w:pPr>
      <w:rPr>
        <w:rFonts w:ascii="Symbol" w:hAnsi="Symbol" w:hint="default"/>
      </w:rPr>
    </w:lvl>
    <w:lvl w:ilvl="1" w:tplc="109A546C">
      <w:start w:val="1"/>
      <w:numFmt w:val="bullet"/>
      <w:lvlText w:val="o"/>
      <w:lvlJc w:val="left"/>
      <w:pPr>
        <w:ind w:left="1440" w:hanging="360"/>
      </w:pPr>
      <w:rPr>
        <w:rFonts w:ascii="Courier New" w:hAnsi="Courier New" w:hint="default"/>
      </w:rPr>
    </w:lvl>
    <w:lvl w:ilvl="2" w:tplc="3ACE3B82">
      <w:start w:val="1"/>
      <w:numFmt w:val="bullet"/>
      <w:lvlText w:val=""/>
      <w:lvlJc w:val="left"/>
      <w:pPr>
        <w:ind w:left="2160" w:hanging="360"/>
      </w:pPr>
      <w:rPr>
        <w:rFonts w:ascii="Wingdings" w:hAnsi="Wingdings" w:hint="default"/>
      </w:rPr>
    </w:lvl>
    <w:lvl w:ilvl="3" w:tplc="57A24D80">
      <w:start w:val="1"/>
      <w:numFmt w:val="bullet"/>
      <w:lvlText w:val=""/>
      <w:lvlJc w:val="left"/>
      <w:pPr>
        <w:ind w:left="2880" w:hanging="360"/>
      </w:pPr>
      <w:rPr>
        <w:rFonts w:ascii="Symbol" w:hAnsi="Symbol" w:hint="default"/>
      </w:rPr>
    </w:lvl>
    <w:lvl w:ilvl="4" w:tplc="B1048724">
      <w:start w:val="1"/>
      <w:numFmt w:val="bullet"/>
      <w:lvlText w:val="o"/>
      <w:lvlJc w:val="left"/>
      <w:pPr>
        <w:ind w:left="3600" w:hanging="360"/>
      </w:pPr>
      <w:rPr>
        <w:rFonts w:ascii="Courier New" w:hAnsi="Courier New" w:hint="default"/>
      </w:rPr>
    </w:lvl>
    <w:lvl w:ilvl="5" w:tplc="1A42BBD4">
      <w:start w:val="1"/>
      <w:numFmt w:val="bullet"/>
      <w:lvlText w:val=""/>
      <w:lvlJc w:val="left"/>
      <w:pPr>
        <w:ind w:left="4320" w:hanging="360"/>
      </w:pPr>
      <w:rPr>
        <w:rFonts w:ascii="Wingdings" w:hAnsi="Wingdings" w:hint="default"/>
      </w:rPr>
    </w:lvl>
    <w:lvl w:ilvl="6" w:tplc="46323FA8">
      <w:start w:val="1"/>
      <w:numFmt w:val="bullet"/>
      <w:lvlText w:val=""/>
      <w:lvlJc w:val="left"/>
      <w:pPr>
        <w:ind w:left="5040" w:hanging="360"/>
      </w:pPr>
      <w:rPr>
        <w:rFonts w:ascii="Symbol" w:hAnsi="Symbol" w:hint="default"/>
      </w:rPr>
    </w:lvl>
    <w:lvl w:ilvl="7" w:tplc="75C22754">
      <w:start w:val="1"/>
      <w:numFmt w:val="bullet"/>
      <w:lvlText w:val="o"/>
      <w:lvlJc w:val="left"/>
      <w:pPr>
        <w:ind w:left="5760" w:hanging="360"/>
      </w:pPr>
      <w:rPr>
        <w:rFonts w:ascii="Courier New" w:hAnsi="Courier New" w:hint="default"/>
      </w:rPr>
    </w:lvl>
    <w:lvl w:ilvl="8" w:tplc="37C86B02">
      <w:start w:val="1"/>
      <w:numFmt w:val="bullet"/>
      <w:lvlText w:val=""/>
      <w:lvlJc w:val="left"/>
      <w:pPr>
        <w:ind w:left="6480" w:hanging="360"/>
      </w:pPr>
      <w:rPr>
        <w:rFonts w:ascii="Wingdings" w:hAnsi="Wingdings" w:hint="default"/>
      </w:rPr>
    </w:lvl>
  </w:abstractNum>
  <w:abstractNum w:abstractNumId="25" w15:restartNumberingAfterBreak="0">
    <w:nsid w:val="0BC53536"/>
    <w:multiLevelType w:val="hybridMultilevel"/>
    <w:tmpl w:val="746019EA"/>
    <w:lvl w:ilvl="0" w:tplc="8CECB8AC">
      <w:start w:val="1"/>
      <w:numFmt w:val="decimal"/>
      <w:lvlText w:val="%1."/>
      <w:lvlJc w:val="left"/>
      <w:pPr>
        <w:ind w:left="720" w:hanging="360"/>
      </w:pPr>
    </w:lvl>
    <w:lvl w:ilvl="1" w:tplc="1DE640F6">
      <w:start w:val="1"/>
      <w:numFmt w:val="lowerLetter"/>
      <w:lvlText w:val="%2."/>
      <w:lvlJc w:val="left"/>
      <w:pPr>
        <w:ind w:left="1440" w:hanging="360"/>
      </w:pPr>
    </w:lvl>
    <w:lvl w:ilvl="2" w:tplc="7176299C">
      <w:start w:val="1"/>
      <w:numFmt w:val="lowerRoman"/>
      <w:lvlText w:val="%3."/>
      <w:lvlJc w:val="right"/>
      <w:pPr>
        <w:ind w:left="2160" w:hanging="180"/>
      </w:pPr>
    </w:lvl>
    <w:lvl w:ilvl="3" w:tplc="B678931C">
      <w:start w:val="1"/>
      <w:numFmt w:val="decimal"/>
      <w:lvlText w:val="%4."/>
      <w:lvlJc w:val="left"/>
      <w:pPr>
        <w:ind w:left="2880" w:hanging="360"/>
      </w:pPr>
    </w:lvl>
    <w:lvl w:ilvl="4" w:tplc="17A8D100">
      <w:start w:val="1"/>
      <w:numFmt w:val="lowerLetter"/>
      <w:lvlText w:val="%5."/>
      <w:lvlJc w:val="left"/>
      <w:pPr>
        <w:ind w:left="3600" w:hanging="360"/>
      </w:pPr>
    </w:lvl>
    <w:lvl w:ilvl="5" w:tplc="63AE672A">
      <w:start w:val="1"/>
      <w:numFmt w:val="lowerRoman"/>
      <w:lvlText w:val="%6."/>
      <w:lvlJc w:val="right"/>
      <w:pPr>
        <w:ind w:left="4320" w:hanging="180"/>
      </w:pPr>
    </w:lvl>
    <w:lvl w:ilvl="6" w:tplc="0BEE24D4">
      <w:start w:val="1"/>
      <w:numFmt w:val="decimal"/>
      <w:lvlText w:val="%7."/>
      <w:lvlJc w:val="left"/>
      <w:pPr>
        <w:ind w:left="5040" w:hanging="360"/>
      </w:pPr>
    </w:lvl>
    <w:lvl w:ilvl="7" w:tplc="4D121504">
      <w:start w:val="1"/>
      <w:numFmt w:val="lowerLetter"/>
      <w:lvlText w:val="%8."/>
      <w:lvlJc w:val="left"/>
      <w:pPr>
        <w:ind w:left="5760" w:hanging="360"/>
      </w:pPr>
    </w:lvl>
    <w:lvl w:ilvl="8" w:tplc="9BD6FFDC">
      <w:start w:val="1"/>
      <w:numFmt w:val="lowerRoman"/>
      <w:lvlText w:val="%9."/>
      <w:lvlJc w:val="right"/>
      <w:pPr>
        <w:ind w:left="6480" w:hanging="180"/>
      </w:pPr>
    </w:lvl>
  </w:abstractNum>
  <w:abstractNum w:abstractNumId="26" w15:restartNumberingAfterBreak="0">
    <w:nsid w:val="0C12D0E4"/>
    <w:multiLevelType w:val="hybridMultilevel"/>
    <w:tmpl w:val="FFFFFFFF"/>
    <w:lvl w:ilvl="0" w:tplc="52923D6A">
      <w:start w:val="1"/>
      <w:numFmt w:val="bullet"/>
      <w:lvlText w:val="o"/>
      <w:lvlJc w:val="left"/>
      <w:pPr>
        <w:ind w:left="720" w:hanging="360"/>
      </w:pPr>
      <w:rPr>
        <w:rFonts w:ascii="Courier New" w:hAnsi="Courier New" w:hint="default"/>
      </w:rPr>
    </w:lvl>
    <w:lvl w:ilvl="1" w:tplc="9746E162">
      <w:start w:val="1"/>
      <w:numFmt w:val="bullet"/>
      <w:lvlText w:val="o"/>
      <w:lvlJc w:val="left"/>
      <w:pPr>
        <w:ind w:left="1440" w:hanging="360"/>
      </w:pPr>
      <w:rPr>
        <w:rFonts w:ascii="Courier New" w:hAnsi="Courier New" w:hint="default"/>
      </w:rPr>
    </w:lvl>
    <w:lvl w:ilvl="2" w:tplc="12BC28CC">
      <w:start w:val="1"/>
      <w:numFmt w:val="bullet"/>
      <w:lvlText w:val=""/>
      <w:lvlJc w:val="left"/>
      <w:pPr>
        <w:ind w:left="2160" w:hanging="360"/>
      </w:pPr>
      <w:rPr>
        <w:rFonts w:ascii="Wingdings" w:hAnsi="Wingdings" w:hint="default"/>
      </w:rPr>
    </w:lvl>
    <w:lvl w:ilvl="3" w:tplc="7528E492">
      <w:start w:val="1"/>
      <w:numFmt w:val="bullet"/>
      <w:lvlText w:val=""/>
      <w:lvlJc w:val="left"/>
      <w:pPr>
        <w:ind w:left="2880" w:hanging="360"/>
      </w:pPr>
      <w:rPr>
        <w:rFonts w:ascii="Symbol" w:hAnsi="Symbol" w:hint="default"/>
      </w:rPr>
    </w:lvl>
    <w:lvl w:ilvl="4" w:tplc="5A62C43C">
      <w:start w:val="1"/>
      <w:numFmt w:val="bullet"/>
      <w:lvlText w:val="o"/>
      <w:lvlJc w:val="left"/>
      <w:pPr>
        <w:ind w:left="3600" w:hanging="360"/>
      </w:pPr>
      <w:rPr>
        <w:rFonts w:ascii="Courier New" w:hAnsi="Courier New" w:hint="default"/>
      </w:rPr>
    </w:lvl>
    <w:lvl w:ilvl="5" w:tplc="B7945D38">
      <w:start w:val="1"/>
      <w:numFmt w:val="bullet"/>
      <w:lvlText w:val=""/>
      <w:lvlJc w:val="left"/>
      <w:pPr>
        <w:ind w:left="4320" w:hanging="360"/>
      </w:pPr>
      <w:rPr>
        <w:rFonts w:ascii="Wingdings" w:hAnsi="Wingdings" w:hint="default"/>
      </w:rPr>
    </w:lvl>
    <w:lvl w:ilvl="6" w:tplc="ADCCFACE">
      <w:start w:val="1"/>
      <w:numFmt w:val="bullet"/>
      <w:lvlText w:val=""/>
      <w:lvlJc w:val="left"/>
      <w:pPr>
        <w:ind w:left="5040" w:hanging="360"/>
      </w:pPr>
      <w:rPr>
        <w:rFonts w:ascii="Symbol" w:hAnsi="Symbol" w:hint="default"/>
      </w:rPr>
    </w:lvl>
    <w:lvl w:ilvl="7" w:tplc="676E440A">
      <w:start w:val="1"/>
      <w:numFmt w:val="bullet"/>
      <w:lvlText w:val="o"/>
      <w:lvlJc w:val="left"/>
      <w:pPr>
        <w:ind w:left="5760" w:hanging="360"/>
      </w:pPr>
      <w:rPr>
        <w:rFonts w:ascii="Courier New" w:hAnsi="Courier New" w:hint="default"/>
      </w:rPr>
    </w:lvl>
    <w:lvl w:ilvl="8" w:tplc="89B2ED0C">
      <w:start w:val="1"/>
      <w:numFmt w:val="bullet"/>
      <w:lvlText w:val=""/>
      <w:lvlJc w:val="left"/>
      <w:pPr>
        <w:ind w:left="6480" w:hanging="360"/>
      </w:pPr>
      <w:rPr>
        <w:rFonts w:ascii="Wingdings" w:hAnsi="Wingdings" w:hint="default"/>
      </w:rPr>
    </w:lvl>
  </w:abstractNum>
  <w:abstractNum w:abstractNumId="27" w15:restartNumberingAfterBreak="0">
    <w:nsid w:val="0C485F14"/>
    <w:multiLevelType w:val="hybridMultilevel"/>
    <w:tmpl w:val="49A0D630"/>
    <w:lvl w:ilvl="0" w:tplc="78D28AAC">
      <w:start w:val="1"/>
      <w:numFmt w:val="bullet"/>
      <w:lvlText w:val="o"/>
      <w:lvlJc w:val="left"/>
      <w:pPr>
        <w:ind w:left="1134" w:hanging="283"/>
      </w:pPr>
      <w:rPr>
        <w:rFonts w:ascii="Courier New" w:hAnsi="Courier New" w:hint="default"/>
      </w:rPr>
    </w:lvl>
    <w:lvl w:ilvl="1" w:tplc="7BF27A9C">
      <w:start w:val="1"/>
      <w:numFmt w:val="bullet"/>
      <w:lvlText w:val="o"/>
      <w:lvlJc w:val="left"/>
      <w:pPr>
        <w:ind w:left="1440" w:hanging="360"/>
      </w:pPr>
      <w:rPr>
        <w:rFonts w:ascii="Courier New" w:hAnsi="Courier New" w:hint="default"/>
      </w:rPr>
    </w:lvl>
    <w:lvl w:ilvl="2" w:tplc="0FC45076">
      <w:start w:val="1"/>
      <w:numFmt w:val="bullet"/>
      <w:lvlText w:val=""/>
      <w:lvlJc w:val="left"/>
      <w:pPr>
        <w:ind w:left="2160" w:hanging="360"/>
      </w:pPr>
      <w:rPr>
        <w:rFonts w:ascii="Wingdings" w:hAnsi="Wingdings" w:hint="default"/>
      </w:rPr>
    </w:lvl>
    <w:lvl w:ilvl="3" w:tplc="2886F240">
      <w:start w:val="1"/>
      <w:numFmt w:val="bullet"/>
      <w:lvlText w:val=""/>
      <w:lvlJc w:val="left"/>
      <w:pPr>
        <w:ind w:left="2880" w:hanging="360"/>
      </w:pPr>
      <w:rPr>
        <w:rFonts w:ascii="Symbol" w:hAnsi="Symbol" w:hint="default"/>
      </w:rPr>
    </w:lvl>
    <w:lvl w:ilvl="4" w:tplc="4BEE6950">
      <w:start w:val="1"/>
      <w:numFmt w:val="bullet"/>
      <w:lvlText w:val="o"/>
      <w:lvlJc w:val="left"/>
      <w:pPr>
        <w:ind w:left="3600" w:hanging="360"/>
      </w:pPr>
      <w:rPr>
        <w:rFonts w:ascii="Courier New" w:hAnsi="Courier New" w:hint="default"/>
      </w:rPr>
    </w:lvl>
    <w:lvl w:ilvl="5" w:tplc="863AC966">
      <w:start w:val="1"/>
      <w:numFmt w:val="bullet"/>
      <w:lvlText w:val=""/>
      <w:lvlJc w:val="left"/>
      <w:pPr>
        <w:ind w:left="4320" w:hanging="360"/>
      </w:pPr>
      <w:rPr>
        <w:rFonts w:ascii="Wingdings" w:hAnsi="Wingdings" w:hint="default"/>
      </w:rPr>
    </w:lvl>
    <w:lvl w:ilvl="6" w:tplc="D81EAF0E">
      <w:start w:val="1"/>
      <w:numFmt w:val="bullet"/>
      <w:lvlText w:val=""/>
      <w:lvlJc w:val="left"/>
      <w:pPr>
        <w:ind w:left="5040" w:hanging="360"/>
      </w:pPr>
      <w:rPr>
        <w:rFonts w:ascii="Symbol" w:hAnsi="Symbol" w:hint="default"/>
      </w:rPr>
    </w:lvl>
    <w:lvl w:ilvl="7" w:tplc="4530B176">
      <w:start w:val="1"/>
      <w:numFmt w:val="bullet"/>
      <w:lvlText w:val="o"/>
      <w:lvlJc w:val="left"/>
      <w:pPr>
        <w:ind w:left="5760" w:hanging="360"/>
      </w:pPr>
      <w:rPr>
        <w:rFonts w:ascii="Courier New" w:hAnsi="Courier New" w:hint="default"/>
      </w:rPr>
    </w:lvl>
    <w:lvl w:ilvl="8" w:tplc="80305120">
      <w:start w:val="1"/>
      <w:numFmt w:val="bullet"/>
      <w:lvlText w:val=""/>
      <w:lvlJc w:val="left"/>
      <w:pPr>
        <w:ind w:left="6480" w:hanging="360"/>
      </w:pPr>
      <w:rPr>
        <w:rFonts w:ascii="Wingdings" w:hAnsi="Wingdings" w:hint="default"/>
      </w:rPr>
    </w:lvl>
  </w:abstractNum>
  <w:abstractNum w:abstractNumId="28" w15:restartNumberingAfterBreak="0">
    <w:nsid w:val="0CA9FE35"/>
    <w:multiLevelType w:val="hybridMultilevel"/>
    <w:tmpl w:val="FFFFFFFF"/>
    <w:lvl w:ilvl="0" w:tplc="10B08B88">
      <w:start w:val="1"/>
      <w:numFmt w:val="bullet"/>
      <w:lvlText w:val="o"/>
      <w:lvlJc w:val="left"/>
      <w:pPr>
        <w:ind w:left="720" w:hanging="360"/>
      </w:pPr>
      <w:rPr>
        <w:rFonts w:ascii="Courier New" w:hAnsi="Courier New" w:hint="default"/>
      </w:rPr>
    </w:lvl>
    <w:lvl w:ilvl="1" w:tplc="64B6042A">
      <w:start w:val="1"/>
      <w:numFmt w:val="bullet"/>
      <w:lvlText w:val="o"/>
      <w:lvlJc w:val="left"/>
      <w:pPr>
        <w:ind w:left="1440" w:hanging="360"/>
      </w:pPr>
      <w:rPr>
        <w:rFonts w:ascii="Courier New" w:hAnsi="Courier New" w:hint="default"/>
      </w:rPr>
    </w:lvl>
    <w:lvl w:ilvl="2" w:tplc="07188F36">
      <w:start w:val="1"/>
      <w:numFmt w:val="bullet"/>
      <w:lvlText w:val=""/>
      <w:lvlJc w:val="left"/>
      <w:pPr>
        <w:ind w:left="2160" w:hanging="360"/>
      </w:pPr>
      <w:rPr>
        <w:rFonts w:ascii="Wingdings" w:hAnsi="Wingdings" w:hint="default"/>
      </w:rPr>
    </w:lvl>
    <w:lvl w:ilvl="3" w:tplc="9920C796">
      <w:start w:val="1"/>
      <w:numFmt w:val="bullet"/>
      <w:lvlText w:val=""/>
      <w:lvlJc w:val="left"/>
      <w:pPr>
        <w:ind w:left="2880" w:hanging="360"/>
      </w:pPr>
      <w:rPr>
        <w:rFonts w:ascii="Symbol" w:hAnsi="Symbol" w:hint="default"/>
      </w:rPr>
    </w:lvl>
    <w:lvl w:ilvl="4" w:tplc="41E2D06A">
      <w:start w:val="1"/>
      <w:numFmt w:val="bullet"/>
      <w:lvlText w:val="o"/>
      <w:lvlJc w:val="left"/>
      <w:pPr>
        <w:ind w:left="3600" w:hanging="360"/>
      </w:pPr>
      <w:rPr>
        <w:rFonts w:ascii="Courier New" w:hAnsi="Courier New" w:hint="default"/>
      </w:rPr>
    </w:lvl>
    <w:lvl w:ilvl="5" w:tplc="1C2286F0">
      <w:start w:val="1"/>
      <w:numFmt w:val="bullet"/>
      <w:lvlText w:val=""/>
      <w:lvlJc w:val="left"/>
      <w:pPr>
        <w:ind w:left="4320" w:hanging="360"/>
      </w:pPr>
      <w:rPr>
        <w:rFonts w:ascii="Wingdings" w:hAnsi="Wingdings" w:hint="default"/>
      </w:rPr>
    </w:lvl>
    <w:lvl w:ilvl="6" w:tplc="349A64C2">
      <w:start w:val="1"/>
      <w:numFmt w:val="bullet"/>
      <w:lvlText w:val=""/>
      <w:lvlJc w:val="left"/>
      <w:pPr>
        <w:ind w:left="5040" w:hanging="360"/>
      </w:pPr>
      <w:rPr>
        <w:rFonts w:ascii="Symbol" w:hAnsi="Symbol" w:hint="default"/>
      </w:rPr>
    </w:lvl>
    <w:lvl w:ilvl="7" w:tplc="D0A2706C">
      <w:start w:val="1"/>
      <w:numFmt w:val="bullet"/>
      <w:lvlText w:val="o"/>
      <w:lvlJc w:val="left"/>
      <w:pPr>
        <w:ind w:left="5760" w:hanging="360"/>
      </w:pPr>
      <w:rPr>
        <w:rFonts w:ascii="Courier New" w:hAnsi="Courier New" w:hint="default"/>
      </w:rPr>
    </w:lvl>
    <w:lvl w:ilvl="8" w:tplc="4A88B666">
      <w:start w:val="1"/>
      <w:numFmt w:val="bullet"/>
      <w:lvlText w:val=""/>
      <w:lvlJc w:val="left"/>
      <w:pPr>
        <w:ind w:left="6480" w:hanging="360"/>
      </w:pPr>
      <w:rPr>
        <w:rFonts w:ascii="Wingdings" w:hAnsi="Wingdings" w:hint="default"/>
      </w:rPr>
    </w:lvl>
  </w:abstractNum>
  <w:abstractNum w:abstractNumId="29" w15:restartNumberingAfterBreak="0">
    <w:nsid w:val="0D2790DC"/>
    <w:multiLevelType w:val="hybridMultilevel"/>
    <w:tmpl w:val="FFFFFFFF"/>
    <w:lvl w:ilvl="0" w:tplc="19368C78">
      <w:start w:val="1"/>
      <w:numFmt w:val="bullet"/>
      <w:lvlText w:val=""/>
      <w:lvlJc w:val="left"/>
      <w:pPr>
        <w:ind w:left="720" w:hanging="360"/>
      </w:pPr>
      <w:rPr>
        <w:rFonts w:ascii="Symbol" w:hAnsi="Symbol" w:hint="default"/>
      </w:rPr>
    </w:lvl>
    <w:lvl w:ilvl="1" w:tplc="840C2E94">
      <w:start w:val="1"/>
      <w:numFmt w:val="bullet"/>
      <w:lvlText w:val="o"/>
      <w:lvlJc w:val="left"/>
      <w:pPr>
        <w:ind w:left="1440" w:hanging="360"/>
      </w:pPr>
      <w:rPr>
        <w:rFonts w:ascii="Courier New" w:hAnsi="Courier New" w:hint="default"/>
      </w:rPr>
    </w:lvl>
    <w:lvl w:ilvl="2" w:tplc="3670BB26">
      <w:start w:val="1"/>
      <w:numFmt w:val="bullet"/>
      <w:lvlText w:val=""/>
      <w:lvlJc w:val="left"/>
      <w:pPr>
        <w:ind w:left="2160" w:hanging="360"/>
      </w:pPr>
      <w:rPr>
        <w:rFonts w:ascii="Wingdings" w:hAnsi="Wingdings" w:hint="default"/>
      </w:rPr>
    </w:lvl>
    <w:lvl w:ilvl="3" w:tplc="1758099A">
      <w:start w:val="1"/>
      <w:numFmt w:val="bullet"/>
      <w:lvlText w:val=""/>
      <w:lvlJc w:val="left"/>
      <w:pPr>
        <w:ind w:left="2880" w:hanging="360"/>
      </w:pPr>
      <w:rPr>
        <w:rFonts w:ascii="Symbol" w:hAnsi="Symbol" w:hint="default"/>
      </w:rPr>
    </w:lvl>
    <w:lvl w:ilvl="4" w:tplc="BCD4A296">
      <w:start w:val="1"/>
      <w:numFmt w:val="bullet"/>
      <w:lvlText w:val="o"/>
      <w:lvlJc w:val="left"/>
      <w:pPr>
        <w:ind w:left="3600" w:hanging="360"/>
      </w:pPr>
      <w:rPr>
        <w:rFonts w:ascii="Courier New" w:hAnsi="Courier New" w:hint="default"/>
      </w:rPr>
    </w:lvl>
    <w:lvl w:ilvl="5" w:tplc="05282484">
      <w:start w:val="1"/>
      <w:numFmt w:val="bullet"/>
      <w:lvlText w:val=""/>
      <w:lvlJc w:val="left"/>
      <w:pPr>
        <w:ind w:left="4320" w:hanging="360"/>
      </w:pPr>
      <w:rPr>
        <w:rFonts w:ascii="Wingdings" w:hAnsi="Wingdings" w:hint="default"/>
      </w:rPr>
    </w:lvl>
    <w:lvl w:ilvl="6" w:tplc="4246F400">
      <w:start w:val="1"/>
      <w:numFmt w:val="bullet"/>
      <w:lvlText w:val=""/>
      <w:lvlJc w:val="left"/>
      <w:pPr>
        <w:ind w:left="5040" w:hanging="360"/>
      </w:pPr>
      <w:rPr>
        <w:rFonts w:ascii="Symbol" w:hAnsi="Symbol" w:hint="default"/>
      </w:rPr>
    </w:lvl>
    <w:lvl w:ilvl="7" w:tplc="3246191C">
      <w:start w:val="1"/>
      <w:numFmt w:val="bullet"/>
      <w:lvlText w:val="o"/>
      <w:lvlJc w:val="left"/>
      <w:pPr>
        <w:ind w:left="5760" w:hanging="360"/>
      </w:pPr>
      <w:rPr>
        <w:rFonts w:ascii="Courier New" w:hAnsi="Courier New" w:hint="default"/>
      </w:rPr>
    </w:lvl>
    <w:lvl w:ilvl="8" w:tplc="9F0278BE">
      <w:start w:val="1"/>
      <w:numFmt w:val="bullet"/>
      <w:lvlText w:val=""/>
      <w:lvlJc w:val="left"/>
      <w:pPr>
        <w:ind w:left="6480" w:hanging="360"/>
      </w:pPr>
      <w:rPr>
        <w:rFonts w:ascii="Wingdings" w:hAnsi="Wingdings" w:hint="default"/>
      </w:rPr>
    </w:lvl>
  </w:abstractNum>
  <w:abstractNum w:abstractNumId="30" w15:restartNumberingAfterBreak="0">
    <w:nsid w:val="0ECB4205"/>
    <w:multiLevelType w:val="hybridMultilevel"/>
    <w:tmpl w:val="FFFFFFFF"/>
    <w:lvl w:ilvl="0" w:tplc="C7823B1E">
      <w:start w:val="1"/>
      <w:numFmt w:val="bullet"/>
      <w:lvlText w:val=""/>
      <w:lvlJc w:val="left"/>
      <w:pPr>
        <w:ind w:left="720" w:hanging="360"/>
      </w:pPr>
      <w:rPr>
        <w:rFonts w:ascii="Symbol" w:hAnsi="Symbol" w:hint="default"/>
      </w:rPr>
    </w:lvl>
    <w:lvl w:ilvl="1" w:tplc="3B7A27C0">
      <w:start w:val="1"/>
      <w:numFmt w:val="bullet"/>
      <w:lvlText w:val="o"/>
      <w:lvlJc w:val="left"/>
      <w:pPr>
        <w:ind w:left="1440" w:hanging="360"/>
      </w:pPr>
      <w:rPr>
        <w:rFonts w:ascii="Courier New" w:hAnsi="Courier New" w:hint="default"/>
      </w:rPr>
    </w:lvl>
    <w:lvl w:ilvl="2" w:tplc="64F80F0E">
      <w:start w:val="1"/>
      <w:numFmt w:val="bullet"/>
      <w:lvlText w:val=""/>
      <w:lvlJc w:val="left"/>
      <w:pPr>
        <w:ind w:left="2160" w:hanging="360"/>
      </w:pPr>
      <w:rPr>
        <w:rFonts w:ascii="Wingdings" w:hAnsi="Wingdings" w:hint="default"/>
      </w:rPr>
    </w:lvl>
    <w:lvl w:ilvl="3" w:tplc="1322593C">
      <w:start w:val="1"/>
      <w:numFmt w:val="bullet"/>
      <w:lvlText w:val=""/>
      <w:lvlJc w:val="left"/>
      <w:pPr>
        <w:ind w:left="2880" w:hanging="360"/>
      </w:pPr>
      <w:rPr>
        <w:rFonts w:ascii="Symbol" w:hAnsi="Symbol" w:hint="default"/>
      </w:rPr>
    </w:lvl>
    <w:lvl w:ilvl="4" w:tplc="A73A0E9A">
      <w:start w:val="1"/>
      <w:numFmt w:val="bullet"/>
      <w:lvlText w:val="o"/>
      <w:lvlJc w:val="left"/>
      <w:pPr>
        <w:ind w:left="3600" w:hanging="360"/>
      </w:pPr>
      <w:rPr>
        <w:rFonts w:ascii="Courier New" w:hAnsi="Courier New" w:hint="default"/>
      </w:rPr>
    </w:lvl>
    <w:lvl w:ilvl="5" w:tplc="A32AEC2E">
      <w:start w:val="1"/>
      <w:numFmt w:val="bullet"/>
      <w:lvlText w:val=""/>
      <w:lvlJc w:val="left"/>
      <w:pPr>
        <w:ind w:left="4320" w:hanging="360"/>
      </w:pPr>
      <w:rPr>
        <w:rFonts w:ascii="Wingdings" w:hAnsi="Wingdings" w:hint="default"/>
      </w:rPr>
    </w:lvl>
    <w:lvl w:ilvl="6" w:tplc="4D702AFC">
      <w:start w:val="1"/>
      <w:numFmt w:val="bullet"/>
      <w:lvlText w:val=""/>
      <w:lvlJc w:val="left"/>
      <w:pPr>
        <w:ind w:left="5040" w:hanging="360"/>
      </w:pPr>
      <w:rPr>
        <w:rFonts w:ascii="Symbol" w:hAnsi="Symbol" w:hint="default"/>
      </w:rPr>
    </w:lvl>
    <w:lvl w:ilvl="7" w:tplc="7ACEA012">
      <w:start w:val="1"/>
      <w:numFmt w:val="bullet"/>
      <w:lvlText w:val="o"/>
      <w:lvlJc w:val="left"/>
      <w:pPr>
        <w:ind w:left="5760" w:hanging="360"/>
      </w:pPr>
      <w:rPr>
        <w:rFonts w:ascii="Courier New" w:hAnsi="Courier New" w:hint="default"/>
      </w:rPr>
    </w:lvl>
    <w:lvl w:ilvl="8" w:tplc="55DAE2AE">
      <w:start w:val="1"/>
      <w:numFmt w:val="bullet"/>
      <w:lvlText w:val=""/>
      <w:lvlJc w:val="left"/>
      <w:pPr>
        <w:ind w:left="6480" w:hanging="360"/>
      </w:pPr>
      <w:rPr>
        <w:rFonts w:ascii="Wingdings" w:hAnsi="Wingdings" w:hint="default"/>
      </w:rPr>
    </w:lvl>
  </w:abstractNum>
  <w:abstractNum w:abstractNumId="31" w15:restartNumberingAfterBreak="0">
    <w:nsid w:val="0F0EBD96"/>
    <w:multiLevelType w:val="hybridMultilevel"/>
    <w:tmpl w:val="FFFFFFFF"/>
    <w:lvl w:ilvl="0" w:tplc="7BFE5C82">
      <w:start w:val="1"/>
      <w:numFmt w:val="bullet"/>
      <w:lvlText w:val=""/>
      <w:lvlJc w:val="left"/>
      <w:pPr>
        <w:ind w:left="720" w:hanging="360"/>
      </w:pPr>
      <w:rPr>
        <w:rFonts w:ascii="Symbol" w:hAnsi="Symbol" w:hint="default"/>
      </w:rPr>
    </w:lvl>
    <w:lvl w:ilvl="1" w:tplc="44BEB86E">
      <w:start w:val="1"/>
      <w:numFmt w:val="bullet"/>
      <w:lvlText w:val="o"/>
      <w:lvlJc w:val="left"/>
      <w:pPr>
        <w:ind w:left="1440" w:hanging="360"/>
      </w:pPr>
      <w:rPr>
        <w:rFonts w:ascii="Courier New" w:hAnsi="Courier New" w:hint="default"/>
      </w:rPr>
    </w:lvl>
    <w:lvl w:ilvl="2" w:tplc="D0D4CE78">
      <w:start w:val="1"/>
      <w:numFmt w:val="bullet"/>
      <w:lvlText w:val=""/>
      <w:lvlJc w:val="left"/>
      <w:pPr>
        <w:ind w:left="2160" w:hanging="360"/>
      </w:pPr>
      <w:rPr>
        <w:rFonts w:ascii="Wingdings" w:hAnsi="Wingdings" w:hint="default"/>
      </w:rPr>
    </w:lvl>
    <w:lvl w:ilvl="3" w:tplc="86D291E4">
      <w:start w:val="1"/>
      <w:numFmt w:val="bullet"/>
      <w:lvlText w:val=""/>
      <w:lvlJc w:val="left"/>
      <w:pPr>
        <w:ind w:left="2880" w:hanging="360"/>
      </w:pPr>
      <w:rPr>
        <w:rFonts w:ascii="Symbol" w:hAnsi="Symbol" w:hint="default"/>
      </w:rPr>
    </w:lvl>
    <w:lvl w:ilvl="4" w:tplc="787237F6">
      <w:start w:val="1"/>
      <w:numFmt w:val="bullet"/>
      <w:lvlText w:val="o"/>
      <w:lvlJc w:val="left"/>
      <w:pPr>
        <w:ind w:left="3600" w:hanging="360"/>
      </w:pPr>
      <w:rPr>
        <w:rFonts w:ascii="Courier New" w:hAnsi="Courier New" w:hint="default"/>
      </w:rPr>
    </w:lvl>
    <w:lvl w:ilvl="5" w:tplc="3DE2648C">
      <w:start w:val="1"/>
      <w:numFmt w:val="bullet"/>
      <w:lvlText w:val=""/>
      <w:lvlJc w:val="left"/>
      <w:pPr>
        <w:ind w:left="4320" w:hanging="360"/>
      </w:pPr>
      <w:rPr>
        <w:rFonts w:ascii="Wingdings" w:hAnsi="Wingdings" w:hint="default"/>
      </w:rPr>
    </w:lvl>
    <w:lvl w:ilvl="6" w:tplc="AE2A3012">
      <w:start w:val="1"/>
      <w:numFmt w:val="bullet"/>
      <w:lvlText w:val=""/>
      <w:lvlJc w:val="left"/>
      <w:pPr>
        <w:ind w:left="5040" w:hanging="360"/>
      </w:pPr>
      <w:rPr>
        <w:rFonts w:ascii="Symbol" w:hAnsi="Symbol" w:hint="default"/>
      </w:rPr>
    </w:lvl>
    <w:lvl w:ilvl="7" w:tplc="8870AE70">
      <w:start w:val="1"/>
      <w:numFmt w:val="bullet"/>
      <w:lvlText w:val="o"/>
      <w:lvlJc w:val="left"/>
      <w:pPr>
        <w:ind w:left="5760" w:hanging="360"/>
      </w:pPr>
      <w:rPr>
        <w:rFonts w:ascii="Courier New" w:hAnsi="Courier New" w:hint="default"/>
      </w:rPr>
    </w:lvl>
    <w:lvl w:ilvl="8" w:tplc="6D4EB814">
      <w:start w:val="1"/>
      <w:numFmt w:val="bullet"/>
      <w:lvlText w:val=""/>
      <w:lvlJc w:val="left"/>
      <w:pPr>
        <w:ind w:left="6480" w:hanging="360"/>
      </w:pPr>
      <w:rPr>
        <w:rFonts w:ascii="Wingdings" w:hAnsi="Wingdings" w:hint="default"/>
      </w:rPr>
    </w:lvl>
  </w:abstractNum>
  <w:abstractNum w:abstractNumId="32" w15:restartNumberingAfterBreak="0">
    <w:nsid w:val="0FA2463B"/>
    <w:multiLevelType w:val="hybridMultilevel"/>
    <w:tmpl w:val="FFFFFFFF"/>
    <w:lvl w:ilvl="0" w:tplc="4858EECE">
      <w:start w:val="1"/>
      <w:numFmt w:val="bullet"/>
      <w:lvlText w:val="o"/>
      <w:lvlJc w:val="left"/>
      <w:pPr>
        <w:ind w:left="720" w:hanging="360"/>
      </w:pPr>
      <w:rPr>
        <w:rFonts w:ascii="Courier New" w:hAnsi="Courier New" w:hint="default"/>
      </w:rPr>
    </w:lvl>
    <w:lvl w:ilvl="1" w:tplc="07F48D50">
      <w:start w:val="1"/>
      <w:numFmt w:val="bullet"/>
      <w:lvlText w:val="o"/>
      <w:lvlJc w:val="left"/>
      <w:pPr>
        <w:ind w:left="1440" w:hanging="360"/>
      </w:pPr>
      <w:rPr>
        <w:rFonts w:ascii="Courier New" w:hAnsi="Courier New" w:hint="default"/>
      </w:rPr>
    </w:lvl>
    <w:lvl w:ilvl="2" w:tplc="A7482398">
      <w:start w:val="1"/>
      <w:numFmt w:val="bullet"/>
      <w:lvlText w:val=""/>
      <w:lvlJc w:val="left"/>
      <w:pPr>
        <w:ind w:left="2160" w:hanging="360"/>
      </w:pPr>
      <w:rPr>
        <w:rFonts w:ascii="Wingdings" w:hAnsi="Wingdings" w:hint="default"/>
      </w:rPr>
    </w:lvl>
    <w:lvl w:ilvl="3" w:tplc="FB382A44">
      <w:start w:val="1"/>
      <w:numFmt w:val="bullet"/>
      <w:lvlText w:val=""/>
      <w:lvlJc w:val="left"/>
      <w:pPr>
        <w:ind w:left="2880" w:hanging="360"/>
      </w:pPr>
      <w:rPr>
        <w:rFonts w:ascii="Symbol" w:hAnsi="Symbol" w:hint="default"/>
      </w:rPr>
    </w:lvl>
    <w:lvl w:ilvl="4" w:tplc="C7AA53C4">
      <w:start w:val="1"/>
      <w:numFmt w:val="bullet"/>
      <w:lvlText w:val="o"/>
      <w:lvlJc w:val="left"/>
      <w:pPr>
        <w:ind w:left="3600" w:hanging="360"/>
      </w:pPr>
      <w:rPr>
        <w:rFonts w:ascii="Courier New" w:hAnsi="Courier New" w:hint="default"/>
      </w:rPr>
    </w:lvl>
    <w:lvl w:ilvl="5" w:tplc="03C05086">
      <w:start w:val="1"/>
      <w:numFmt w:val="bullet"/>
      <w:lvlText w:val=""/>
      <w:lvlJc w:val="left"/>
      <w:pPr>
        <w:ind w:left="4320" w:hanging="360"/>
      </w:pPr>
      <w:rPr>
        <w:rFonts w:ascii="Wingdings" w:hAnsi="Wingdings" w:hint="default"/>
      </w:rPr>
    </w:lvl>
    <w:lvl w:ilvl="6" w:tplc="9430606E">
      <w:start w:val="1"/>
      <w:numFmt w:val="bullet"/>
      <w:lvlText w:val=""/>
      <w:lvlJc w:val="left"/>
      <w:pPr>
        <w:ind w:left="5040" w:hanging="360"/>
      </w:pPr>
      <w:rPr>
        <w:rFonts w:ascii="Symbol" w:hAnsi="Symbol" w:hint="default"/>
      </w:rPr>
    </w:lvl>
    <w:lvl w:ilvl="7" w:tplc="B0B0075A">
      <w:start w:val="1"/>
      <w:numFmt w:val="bullet"/>
      <w:lvlText w:val="o"/>
      <w:lvlJc w:val="left"/>
      <w:pPr>
        <w:ind w:left="5760" w:hanging="360"/>
      </w:pPr>
      <w:rPr>
        <w:rFonts w:ascii="Courier New" w:hAnsi="Courier New" w:hint="default"/>
      </w:rPr>
    </w:lvl>
    <w:lvl w:ilvl="8" w:tplc="4B64C84E">
      <w:start w:val="1"/>
      <w:numFmt w:val="bullet"/>
      <w:lvlText w:val=""/>
      <w:lvlJc w:val="left"/>
      <w:pPr>
        <w:ind w:left="6480" w:hanging="360"/>
      </w:pPr>
      <w:rPr>
        <w:rFonts w:ascii="Wingdings" w:hAnsi="Wingdings" w:hint="default"/>
      </w:rPr>
    </w:lvl>
  </w:abstractNum>
  <w:abstractNum w:abstractNumId="33" w15:restartNumberingAfterBreak="0">
    <w:nsid w:val="0FAA041A"/>
    <w:multiLevelType w:val="hybridMultilevel"/>
    <w:tmpl w:val="FFFFFFFF"/>
    <w:lvl w:ilvl="0" w:tplc="85AA3268">
      <w:start w:val="1"/>
      <w:numFmt w:val="bullet"/>
      <w:lvlText w:val="o"/>
      <w:lvlJc w:val="left"/>
      <w:pPr>
        <w:ind w:left="720" w:hanging="360"/>
      </w:pPr>
      <w:rPr>
        <w:rFonts w:ascii="Courier New" w:hAnsi="Courier New" w:hint="default"/>
      </w:rPr>
    </w:lvl>
    <w:lvl w:ilvl="1" w:tplc="292828C2">
      <w:start w:val="1"/>
      <w:numFmt w:val="bullet"/>
      <w:lvlText w:val="o"/>
      <w:lvlJc w:val="left"/>
      <w:pPr>
        <w:ind w:left="1440" w:hanging="360"/>
      </w:pPr>
      <w:rPr>
        <w:rFonts w:ascii="Courier New" w:hAnsi="Courier New" w:hint="default"/>
      </w:rPr>
    </w:lvl>
    <w:lvl w:ilvl="2" w:tplc="DF2C44BC">
      <w:start w:val="1"/>
      <w:numFmt w:val="bullet"/>
      <w:lvlText w:val=""/>
      <w:lvlJc w:val="left"/>
      <w:pPr>
        <w:ind w:left="2160" w:hanging="360"/>
      </w:pPr>
      <w:rPr>
        <w:rFonts w:ascii="Wingdings" w:hAnsi="Wingdings" w:hint="default"/>
      </w:rPr>
    </w:lvl>
    <w:lvl w:ilvl="3" w:tplc="7486C22C">
      <w:start w:val="1"/>
      <w:numFmt w:val="bullet"/>
      <w:lvlText w:val=""/>
      <w:lvlJc w:val="left"/>
      <w:pPr>
        <w:ind w:left="2880" w:hanging="360"/>
      </w:pPr>
      <w:rPr>
        <w:rFonts w:ascii="Symbol" w:hAnsi="Symbol" w:hint="default"/>
      </w:rPr>
    </w:lvl>
    <w:lvl w:ilvl="4" w:tplc="909A0046">
      <w:start w:val="1"/>
      <w:numFmt w:val="bullet"/>
      <w:lvlText w:val="o"/>
      <w:lvlJc w:val="left"/>
      <w:pPr>
        <w:ind w:left="3600" w:hanging="360"/>
      </w:pPr>
      <w:rPr>
        <w:rFonts w:ascii="Courier New" w:hAnsi="Courier New" w:hint="default"/>
      </w:rPr>
    </w:lvl>
    <w:lvl w:ilvl="5" w:tplc="D04478A8">
      <w:start w:val="1"/>
      <w:numFmt w:val="bullet"/>
      <w:lvlText w:val=""/>
      <w:lvlJc w:val="left"/>
      <w:pPr>
        <w:ind w:left="4320" w:hanging="360"/>
      </w:pPr>
      <w:rPr>
        <w:rFonts w:ascii="Wingdings" w:hAnsi="Wingdings" w:hint="default"/>
      </w:rPr>
    </w:lvl>
    <w:lvl w:ilvl="6" w:tplc="4664B9F8">
      <w:start w:val="1"/>
      <w:numFmt w:val="bullet"/>
      <w:lvlText w:val=""/>
      <w:lvlJc w:val="left"/>
      <w:pPr>
        <w:ind w:left="5040" w:hanging="360"/>
      </w:pPr>
      <w:rPr>
        <w:rFonts w:ascii="Symbol" w:hAnsi="Symbol" w:hint="default"/>
      </w:rPr>
    </w:lvl>
    <w:lvl w:ilvl="7" w:tplc="D0AE1C22">
      <w:start w:val="1"/>
      <w:numFmt w:val="bullet"/>
      <w:lvlText w:val="o"/>
      <w:lvlJc w:val="left"/>
      <w:pPr>
        <w:ind w:left="5760" w:hanging="360"/>
      </w:pPr>
      <w:rPr>
        <w:rFonts w:ascii="Courier New" w:hAnsi="Courier New" w:hint="default"/>
      </w:rPr>
    </w:lvl>
    <w:lvl w:ilvl="8" w:tplc="97B46216">
      <w:start w:val="1"/>
      <w:numFmt w:val="bullet"/>
      <w:lvlText w:val=""/>
      <w:lvlJc w:val="left"/>
      <w:pPr>
        <w:ind w:left="6480" w:hanging="360"/>
      </w:pPr>
      <w:rPr>
        <w:rFonts w:ascii="Wingdings" w:hAnsi="Wingdings" w:hint="default"/>
      </w:rPr>
    </w:lvl>
  </w:abstractNum>
  <w:abstractNum w:abstractNumId="34" w15:restartNumberingAfterBreak="0">
    <w:nsid w:val="1017C837"/>
    <w:multiLevelType w:val="hybridMultilevel"/>
    <w:tmpl w:val="FFFFFFFF"/>
    <w:lvl w:ilvl="0" w:tplc="44F25B22">
      <w:start w:val="1"/>
      <w:numFmt w:val="bullet"/>
      <w:lvlText w:val="o"/>
      <w:lvlJc w:val="left"/>
      <w:pPr>
        <w:ind w:left="720" w:hanging="360"/>
      </w:pPr>
      <w:rPr>
        <w:rFonts w:ascii="Courier New" w:hAnsi="Courier New" w:hint="default"/>
      </w:rPr>
    </w:lvl>
    <w:lvl w:ilvl="1" w:tplc="8278BAE0">
      <w:start w:val="1"/>
      <w:numFmt w:val="bullet"/>
      <w:lvlText w:val="o"/>
      <w:lvlJc w:val="left"/>
      <w:pPr>
        <w:ind w:left="1440" w:hanging="360"/>
      </w:pPr>
      <w:rPr>
        <w:rFonts w:ascii="Courier New" w:hAnsi="Courier New" w:hint="default"/>
      </w:rPr>
    </w:lvl>
    <w:lvl w:ilvl="2" w:tplc="AB3CC110">
      <w:start w:val="1"/>
      <w:numFmt w:val="bullet"/>
      <w:lvlText w:val=""/>
      <w:lvlJc w:val="left"/>
      <w:pPr>
        <w:ind w:left="2160" w:hanging="360"/>
      </w:pPr>
      <w:rPr>
        <w:rFonts w:ascii="Wingdings" w:hAnsi="Wingdings" w:hint="default"/>
      </w:rPr>
    </w:lvl>
    <w:lvl w:ilvl="3" w:tplc="1FFEA8C0">
      <w:start w:val="1"/>
      <w:numFmt w:val="bullet"/>
      <w:lvlText w:val=""/>
      <w:lvlJc w:val="left"/>
      <w:pPr>
        <w:ind w:left="2880" w:hanging="360"/>
      </w:pPr>
      <w:rPr>
        <w:rFonts w:ascii="Symbol" w:hAnsi="Symbol" w:hint="default"/>
      </w:rPr>
    </w:lvl>
    <w:lvl w:ilvl="4" w:tplc="807EFE6C">
      <w:start w:val="1"/>
      <w:numFmt w:val="bullet"/>
      <w:lvlText w:val="o"/>
      <w:lvlJc w:val="left"/>
      <w:pPr>
        <w:ind w:left="3600" w:hanging="360"/>
      </w:pPr>
      <w:rPr>
        <w:rFonts w:ascii="Courier New" w:hAnsi="Courier New" w:hint="default"/>
      </w:rPr>
    </w:lvl>
    <w:lvl w:ilvl="5" w:tplc="FA1804AC">
      <w:start w:val="1"/>
      <w:numFmt w:val="bullet"/>
      <w:lvlText w:val=""/>
      <w:lvlJc w:val="left"/>
      <w:pPr>
        <w:ind w:left="4320" w:hanging="360"/>
      </w:pPr>
      <w:rPr>
        <w:rFonts w:ascii="Wingdings" w:hAnsi="Wingdings" w:hint="default"/>
      </w:rPr>
    </w:lvl>
    <w:lvl w:ilvl="6" w:tplc="9F3C4CA2">
      <w:start w:val="1"/>
      <w:numFmt w:val="bullet"/>
      <w:lvlText w:val=""/>
      <w:lvlJc w:val="left"/>
      <w:pPr>
        <w:ind w:left="5040" w:hanging="360"/>
      </w:pPr>
      <w:rPr>
        <w:rFonts w:ascii="Symbol" w:hAnsi="Symbol" w:hint="default"/>
      </w:rPr>
    </w:lvl>
    <w:lvl w:ilvl="7" w:tplc="53BA843E">
      <w:start w:val="1"/>
      <w:numFmt w:val="bullet"/>
      <w:lvlText w:val="o"/>
      <w:lvlJc w:val="left"/>
      <w:pPr>
        <w:ind w:left="5760" w:hanging="360"/>
      </w:pPr>
      <w:rPr>
        <w:rFonts w:ascii="Courier New" w:hAnsi="Courier New" w:hint="default"/>
      </w:rPr>
    </w:lvl>
    <w:lvl w:ilvl="8" w:tplc="AB7AECE0">
      <w:start w:val="1"/>
      <w:numFmt w:val="bullet"/>
      <w:lvlText w:val=""/>
      <w:lvlJc w:val="left"/>
      <w:pPr>
        <w:ind w:left="6480" w:hanging="360"/>
      </w:pPr>
      <w:rPr>
        <w:rFonts w:ascii="Wingdings" w:hAnsi="Wingdings" w:hint="default"/>
      </w:rPr>
    </w:lvl>
  </w:abstractNum>
  <w:abstractNum w:abstractNumId="35" w15:restartNumberingAfterBreak="0">
    <w:nsid w:val="10D75F25"/>
    <w:multiLevelType w:val="hybridMultilevel"/>
    <w:tmpl w:val="0EF2D8C2"/>
    <w:lvl w:ilvl="0" w:tplc="3E42F01A">
      <w:start w:val="1"/>
      <w:numFmt w:val="bullet"/>
      <w:lvlText w:val=""/>
      <w:lvlJc w:val="left"/>
      <w:pPr>
        <w:ind w:left="720" w:hanging="360"/>
      </w:pPr>
      <w:rPr>
        <w:rFonts w:ascii="Symbol" w:hAnsi="Symbol" w:hint="default"/>
      </w:rPr>
    </w:lvl>
    <w:lvl w:ilvl="1" w:tplc="B33A5A60">
      <w:start w:val="1"/>
      <w:numFmt w:val="bullet"/>
      <w:lvlText w:val="o"/>
      <w:lvlJc w:val="left"/>
      <w:pPr>
        <w:ind w:left="1440" w:hanging="360"/>
      </w:pPr>
      <w:rPr>
        <w:rFonts w:ascii="Courier New" w:hAnsi="Courier New" w:hint="default"/>
      </w:rPr>
    </w:lvl>
    <w:lvl w:ilvl="2" w:tplc="7A94DCC0">
      <w:start w:val="1"/>
      <w:numFmt w:val="bullet"/>
      <w:lvlText w:val=""/>
      <w:lvlJc w:val="left"/>
      <w:pPr>
        <w:ind w:left="2160" w:hanging="360"/>
      </w:pPr>
      <w:rPr>
        <w:rFonts w:ascii="Wingdings" w:hAnsi="Wingdings" w:hint="default"/>
      </w:rPr>
    </w:lvl>
    <w:lvl w:ilvl="3" w:tplc="2AE035B2">
      <w:start w:val="1"/>
      <w:numFmt w:val="bullet"/>
      <w:lvlText w:val=""/>
      <w:lvlJc w:val="left"/>
      <w:pPr>
        <w:ind w:left="2880" w:hanging="360"/>
      </w:pPr>
      <w:rPr>
        <w:rFonts w:ascii="Symbol" w:hAnsi="Symbol" w:hint="default"/>
      </w:rPr>
    </w:lvl>
    <w:lvl w:ilvl="4" w:tplc="57E0A064">
      <w:start w:val="1"/>
      <w:numFmt w:val="bullet"/>
      <w:lvlText w:val="o"/>
      <w:lvlJc w:val="left"/>
      <w:pPr>
        <w:ind w:left="3600" w:hanging="360"/>
      </w:pPr>
      <w:rPr>
        <w:rFonts w:ascii="Courier New" w:hAnsi="Courier New" w:hint="default"/>
      </w:rPr>
    </w:lvl>
    <w:lvl w:ilvl="5" w:tplc="9BCA002A">
      <w:start w:val="1"/>
      <w:numFmt w:val="bullet"/>
      <w:lvlText w:val=""/>
      <w:lvlJc w:val="left"/>
      <w:pPr>
        <w:ind w:left="4320" w:hanging="360"/>
      </w:pPr>
      <w:rPr>
        <w:rFonts w:ascii="Wingdings" w:hAnsi="Wingdings" w:hint="default"/>
      </w:rPr>
    </w:lvl>
    <w:lvl w:ilvl="6" w:tplc="8F7E5622">
      <w:start w:val="1"/>
      <w:numFmt w:val="bullet"/>
      <w:lvlText w:val=""/>
      <w:lvlJc w:val="left"/>
      <w:pPr>
        <w:ind w:left="5040" w:hanging="360"/>
      </w:pPr>
      <w:rPr>
        <w:rFonts w:ascii="Symbol" w:hAnsi="Symbol" w:hint="default"/>
      </w:rPr>
    </w:lvl>
    <w:lvl w:ilvl="7" w:tplc="E9FC28AC">
      <w:start w:val="1"/>
      <w:numFmt w:val="bullet"/>
      <w:lvlText w:val="o"/>
      <w:lvlJc w:val="left"/>
      <w:pPr>
        <w:ind w:left="5760" w:hanging="360"/>
      </w:pPr>
      <w:rPr>
        <w:rFonts w:ascii="Courier New" w:hAnsi="Courier New" w:hint="default"/>
      </w:rPr>
    </w:lvl>
    <w:lvl w:ilvl="8" w:tplc="AC3E6142">
      <w:start w:val="1"/>
      <w:numFmt w:val="bullet"/>
      <w:lvlText w:val=""/>
      <w:lvlJc w:val="left"/>
      <w:pPr>
        <w:ind w:left="6480" w:hanging="360"/>
      </w:pPr>
      <w:rPr>
        <w:rFonts w:ascii="Wingdings" w:hAnsi="Wingdings" w:hint="default"/>
      </w:rPr>
    </w:lvl>
  </w:abstractNum>
  <w:abstractNum w:abstractNumId="36" w15:restartNumberingAfterBreak="0">
    <w:nsid w:val="10F63326"/>
    <w:multiLevelType w:val="hybridMultilevel"/>
    <w:tmpl w:val="FFFFFFFF"/>
    <w:lvl w:ilvl="0" w:tplc="2036006C">
      <w:start w:val="1"/>
      <w:numFmt w:val="bullet"/>
      <w:lvlText w:val=""/>
      <w:lvlJc w:val="left"/>
      <w:pPr>
        <w:ind w:left="720" w:hanging="360"/>
      </w:pPr>
      <w:rPr>
        <w:rFonts w:ascii="Symbol" w:hAnsi="Symbol" w:hint="default"/>
      </w:rPr>
    </w:lvl>
    <w:lvl w:ilvl="1" w:tplc="A4C8F4D4">
      <w:start w:val="1"/>
      <w:numFmt w:val="bullet"/>
      <w:lvlText w:val="o"/>
      <w:lvlJc w:val="left"/>
      <w:pPr>
        <w:ind w:left="1440" w:hanging="360"/>
      </w:pPr>
      <w:rPr>
        <w:rFonts w:ascii="Courier New" w:hAnsi="Courier New" w:hint="default"/>
      </w:rPr>
    </w:lvl>
    <w:lvl w:ilvl="2" w:tplc="29785BF2">
      <w:start w:val="1"/>
      <w:numFmt w:val="bullet"/>
      <w:lvlText w:val=""/>
      <w:lvlJc w:val="left"/>
      <w:pPr>
        <w:ind w:left="2160" w:hanging="360"/>
      </w:pPr>
      <w:rPr>
        <w:rFonts w:ascii="Wingdings" w:hAnsi="Wingdings" w:hint="default"/>
      </w:rPr>
    </w:lvl>
    <w:lvl w:ilvl="3" w:tplc="EB20BB80">
      <w:start w:val="1"/>
      <w:numFmt w:val="bullet"/>
      <w:lvlText w:val=""/>
      <w:lvlJc w:val="left"/>
      <w:pPr>
        <w:ind w:left="2880" w:hanging="360"/>
      </w:pPr>
      <w:rPr>
        <w:rFonts w:ascii="Symbol" w:hAnsi="Symbol" w:hint="default"/>
      </w:rPr>
    </w:lvl>
    <w:lvl w:ilvl="4" w:tplc="AB903990">
      <w:start w:val="1"/>
      <w:numFmt w:val="bullet"/>
      <w:lvlText w:val="o"/>
      <w:lvlJc w:val="left"/>
      <w:pPr>
        <w:ind w:left="3600" w:hanging="360"/>
      </w:pPr>
      <w:rPr>
        <w:rFonts w:ascii="Courier New" w:hAnsi="Courier New" w:hint="default"/>
      </w:rPr>
    </w:lvl>
    <w:lvl w:ilvl="5" w:tplc="D226AFC4">
      <w:start w:val="1"/>
      <w:numFmt w:val="bullet"/>
      <w:lvlText w:val=""/>
      <w:lvlJc w:val="left"/>
      <w:pPr>
        <w:ind w:left="4320" w:hanging="360"/>
      </w:pPr>
      <w:rPr>
        <w:rFonts w:ascii="Wingdings" w:hAnsi="Wingdings" w:hint="default"/>
      </w:rPr>
    </w:lvl>
    <w:lvl w:ilvl="6" w:tplc="9AB21846">
      <w:start w:val="1"/>
      <w:numFmt w:val="bullet"/>
      <w:lvlText w:val=""/>
      <w:lvlJc w:val="left"/>
      <w:pPr>
        <w:ind w:left="5040" w:hanging="360"/>
      </w:pPr>
      <w:rPr>
        <w:rFonts w:ascii="Symbol" w:hAnsi="Symbol" w:hint="default"/>
      </w:rPr>
    </w:lvl>
    <w:lvl w:ilvl="7" w:tplc="AA7E3974">
      <w:start w:val="1"/>
      <w:numFmt w:val="bullet"/>
      <w:lvlText w:val="o"/>
      <w:lvlJc w:val="left"/>
      <w:pPr>
        <w:ind w:left="5760" w:hanging="360"/>
      </w:pPr>
      <w:rPr>
        <w:rFonts w:ascii="Courier New" w:hAnsi="Courier New" w:hint="default"/>
      </w:rPr>
    </w:lvl>
    <w:lvl w:ilvl="8" w:tplc="A6BAA892">
      <w:start w:val="1"/>
      <w:numFmt w:val="bullet"/>
      <w:lvlText w:val=""/>
      <w:lvlJc w:val="left"/>
      <w:pPr>
        <w:ind w:left="6480" w:hanging="360"/>
      </w:pPr>
      <w:rPr>
        <w:rFonts w:ascii="Wingdings" w:hAnsi="Wingdings" w:hint="default"/>
      </w:rPr>
    </w:lvl>
  </w:abstractNum>
  <w:abstractNum w:abstractNumId="37" w15:restartNumberingAfterBreak="0">
    <w:nsid w:val="11B0A853"/>
    <w:multiLevelType w:val="hybridMultilevel"/>
    <w:tmpl w:val="FFFFFFFF"/>
    <w:lvl w:ilvl="0" w:tplc="90E4E01A">
      <w:start w:val="1"/>
      <w:numFmt w:val="bullet"/>
      <w:lvlText w:val="o"/>
      <w:lvlJc w:val="left"/>
      <w:pPr>
        <w:ind w:left="720" w:hanging="360"/>
      </w:pPr>
      <w:rPr>
        <w:rFonts w:ascii="Courier New" w:hAnsi="Courier New" w:hint="default"/>
      </w:rPr>
    </w:lvl>
    <w:lvl w:ilvl="1" w:tplc="C1600156">
      <w:start w:val="1"/>
      <w:numFmt w:val="bullet"/>
      <w:lvlText w:val="o"/>
      <w:lvlJc w:val="left"/>
      <w:pPr>
        <w:ind w:left="1440" w:hanging="360"/>
      </w:pPr>
      <w:rPr>
        <w:rFonts w:ascii="Courier New" w:hAnsi="Courier New" w:hint="default"/>
      </w:rPr>
    </w:lvl>
    <w:lvl w:ilvl="2" w:tplc="7DCA0A6C">
      <w:start w:val="1"/>
      <w:numFmt w:val="bullet"/>
      <w:lvlText w:val=""/>
      <w:lvlJc w:val="left"/>
      <w:pPr>
        <w:ind w:left="2160" w:hanging="360"/>
      </w:pPr>
      <w:rPr>
        <w:rFonts w:ascii="Wingdings" w:hAnsi="Wingdings" w:hint="default"/>
      </w:rPr>
    </w:lvl>
    <w:lvl w:ilvl="3" w:tplc="2E86549E">
      <w:start w:val="1"/>
      <w:numFmt w:val="bullet"/>
      <w:lvlText w:val=""/>
      <w:lvlJc w:val="left"/>
      <w:pPr>
        <w:ind w:left="2880" w:hanging="360"/>
      </w:pPr>
      <w:rPr>
        <w:rFonts w:ascii="Symbol" w:hAnsi="Symbol" w:hint="default"/>
      </w:rPr>
    </w:lvl>
    <w:lvl w:ilvl="4" w:tplc="84FC4750">
      <w:start w:val="1"/>
      <w:numFmt w:val="bullet"/>
      <w:lvlText w:val="o"/>
      <w:lvlJc w:val="left"/>
      <w:pPr>
        <w:ind w:left="3600" w:hanging="360"/>
      </w:pPr>
      <w:rPr>
        <w:rFonts w:ascii="Courier New" w:hAnsi="Courier New" w:hint="default"/>
      </w:rPr>
    </w:lvl>
    <w:lvl w:ilvl="5" w:tplc="330E138A">
      <w:start w:val="1"/>
      <w:numFmt w:val="bullet"/>
      <w:lvlText w:val=""/>
      <w:lvlJc w:val="left"/>
      <w:pPr>
        <w:ind w:left="4320" w:hanging="360"/>
      </w:pPr>
      <w:rPr>
        <w:rFonts w:ascii="Wingdings" w:hAnsi="Wingdings" w:hint="default"/>
      </w:rPr>
    </w:lvl>
    <w:lvl w:ilvl="6" w:tplc="1784A81E">
      <w:start w:val="1"/>
      <w:numFmt w:val="bullet"/>
      <w:lvlText w:val=""/>
      <w:lvlJc w:val="left"/>
      <w:pPr>
        <w:ind w:left="5040" w:hanging="360"/>
      </w:pPr>
      <w:rPr>
        <w:rFonts w:ascii="Symbol" w:hAnsi="Symbol" w:hint="default"/>
      </w:rPr>
    </w:lvl>
    <w:lvl w:ilvl="7" w:tplc="F3EC4884">
      <w:start w:val="1"/>
      <w:numFmt w:val="bullet"/>
      <w:lvlText w:val="o"/>
      <w:lvlJc w:val="left"/>
      <w:pPr>
        <w:ind w:left="5760" w:hanging="360"/>
      </w:pPr>
      <w:rPr>
        <w:rFonts w:ascii="Courier New" w:hAnsi="Courier New" w:hint="default"/>
      </w:rPr>
    </w:lvl>
    <w:lvl w:ilvl="8" w:tplc="57CCB92C">
      <w:start w:val="1"/>
      <w:numFmt w:val="bullet"/>
      <w:lvlText w:val=""/>
      <w:lvlJc w:val="left"/>
      <w:pPr>
        <w:ind w:left="6480" w:hanging="360"/>
      </w:pPr>
      <w:rPr>
        <w:rFonts w:ascii="Wingdings" w:hAnsi="Wingdings" w:hint="default"/>
      </w:rPr>
    </w:lvl>
  </w:abstractNum>
  <w:abstractNum w:abstractNumId="38" w15:restartNumberingAfterBreak="0">
    <w:nsid w:val="1216137F"/>
    <w:multiLevelType w:val="hybridMultilevel"/>
    <w:tmpl w:val="43EC38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1227E800"/>
    <w:multiLevelType w:val="hybridMultilevel"/>
    <w:tmpl w:val="FFFFFFFF"/>
    <w:lvl w:ilvl="0" w:tplc="9B70820E">
      <w:start w:val="1"/>
      <w:numFmt w:val="bullet"/>
      <w:lvlText w:val="o"/>
      <w:lvlJc w:val="left"/>
      <w:pPr>
        <w:ind w:left="720" w:hanging="360"/>
      </w:pPr>
      <w:rPr>
        <w:rFonts w:ascii="Courier New" w:hAnsi="Courier New" w:hint="default"/>
      </w:rPr>
    </w:lvl>
    <w:lvl w:ilvl="1" w:tplc="EA4AB064">
      <w:start w:val="1"/>
      <w:numFmt w:val="bullet"/>
      <w:lvlText w:val="o"/>
      <w:lvlJc w:val="left"/>
      <w:pPr>
        <w:ind w:left="1440" w:hanging="360"/>
      </w:pPr>
      <w:rPr>
        <w:rFonts w:ascii="Courier New" w:hAnsi="Courier New" w:hint="default"/>
      </w:rPr>
    </w:lvl>
    <w:lvl w:ilvl="2" w:tplc="8DE4E592">
      <w:start w:val="1"/>
      <w:numFmt w:val="bullet"/>
      <w:lvlText w:val=""/>
      <w:lvlJc w:val="left"/>
      <w:pPr>
        <w:ind w:left="2160" w:hanging="360"/>
      </w:pPr>
      <w:rPr>
        <w:rFonts w:ascii="Wingdings" w:hAnsi="Wingdings" w:hint="default"/>
      </w:rPr>
    </w:lvl>
    <w:lvl w:ilvl="3" w:tplc="D5BAC0C8">
      <w:start w:val="1"/>
      <w:numFmt w:val="bullet"/>
      <w:lvlText w:val=""/>
      <w:lvlJc w:val="left"/>
      <w:pPr>
        <w:ind w:left="2880" w:hanging="360"/>
      </w:pPr>
      <w:rPr>
        <w:rFonts w:ascii="Symbol" w:hAnsi="Symbol" w:hint="default"/>
      </w:rPr>
    </w:lvl>
    <w:lvl w:ilvl="4" w:tplc="60840560">
      <w:start w:val="1"/>
      <w:numFmt w:val="bullet"/>
      <w:lvlText w:val="o"/>
      <w:lvlJc w:val="left"/>
      <w:pPr>
        <w:ind w:left="3600" w:hanging="360"/>
      </w:pPr>
      <w:rPr>
        <w:rFonts w:ascii="Courier New" w:hAnsi="Courier New" w:hint="default"/>
      </w:rPr>
    </w:lvl>
    <w:lvl w:ilvl="5" w:tplc="7DF6AACA">
      <w:start w:val="1"/>
      <w:numFmt w:val="bullet"/>
      <w:lvlText w:val=""/>
      <w:lvlJc w:val="left"/>
      <w:pPr>
        <w:ind w:left="4320" w:hanging="360"/>
      </w:pPr>
      <w:rPr>
        <w:rFonts w:ascii="Wingdings" w:hAnsi="Wingdings" w:hint="default"/>
      </w:rPr>
    </w:lvl>
    <w:lvl w:ilvl="6" w:tplc="884405FA">
      <w:start w:val="1"/>
      <w:numFmt w:val="bullet"/>
      <w:lvlText w:val=""/>
      <w:lvlJc w:val="left"/>
      <w:pPr>
        <w:ind w:left="5040" w:hanging="360"/>
      </w:pPr>
      <w:rPr>
        <w:rFonts w:ascii="Symbol" w:hAnsi="Symbol" w:hint="default"/>
      </w:rPr>
    </w:lvl>
    <w:lvl w:ilvl="7" w:tplc="CC22AD8A">
      <w:start w:val="1"/>
      <w:numFmt w:val="bullet"/>
      <w:lvlText w:val="o"/>
      <w:lvlJc w:val="left"/>
      <w:pPr>
        <w:ind w:left="5760" w:hanging="360"/>
      </w:pPr>
      <w:rPr>
        <w:rFonts w:ascii="Courier New" w:hAnsi="Courier New" w:hint="default"/>
      </w:rPr>
    </w:lvl>
    <w:lvl w:ilvl="8" w:tplc="F9CCD438">
      <w:start w:val="1"/>
      <w:numFmt w:val="bullet"/>
      <w:lvlText w:val=""/>
      <w:lvlJc w:val="left"/>
      <w:pPr>
        <w:ind w:left="6480" w:hanging="360"/>
      </w:pPr>
      <w:rPr>
        <w:rFonts w:ascii="Wingdings" w:hAnsi="Wingdings" w:hint="default"/>
      </w:rPr>
    </w:lvl>
  </w:abstractNum>
  <w:abstractNum w:abstractNumId="40" w15:restartNumberingAfterBreak="0">
    <w:nsid w:val="13C7E4A4"/>
    <w:multiLevelType w:val="hybridMultilevel"/>
    <w:tmpl w:val="FFFFFFFF"/>
    <w:lvl w:ilvl="0" w:tplc="134EF928">
      <w:start w:val="1"/>
      <w:numFmt w:val="bullet"/>
      <w:lvlText w:val=""/>
      <w:lvlJc w:val="left"/>
      <w:pPr>
        <w:ind w:left="720" w:hanging="360"/>
      </w:pPr>
      <w:rPr>
        <w:rFonts w:ascii="Symbol" w:hAnsi="Symbol" w:hint="default"/>
      </w:rPr>
    </w:lvl>
    <w:lvl w:ilvl="1" w:tplc="149E470E">
      <w:start w:val="1"/>
      <w:numFmt w:val="bullet"/>
      <w:lvlText w:val="o"/>
      <w:lvlJc w:val="left"/>
      <w:pPr>
        <w:ind w:left="1440" w:hanging="360"/>
      </w:pPr>
      <w:rPr>
        <w:rFonts w:ascii="Courier New" w:hAnsi="Courier New" w:hint="default"/>
      </w:rPr>
    </w:lvl>
    <w:lvl w:ilvl="2" w:tplc="705E3FB0">
      <w:start w:val="1"/>
      <w:numFmt w:val="bullet"/>
      <w:lvlText w:val=""/>
      <w:lvlJc w:val="left"/>
      <w:pPr>
        <w:ind w:left="2160" w:hanging="360"/>
      </w:pPr>
      <w:rPr>
        <w:rFonts w:ascii="Wingdings" w:hAnsi="Wingdings" w:hint="default"/>
      </w:rPr>
    </w:lvl>
    <w:lvl w:ilvl="3" w:tplc="B3D68844">
      <w:start w:val="1"/>
      <w:numFmt w:val="bullet"/>
      <w:lvlText w:val=""/>
      <w:lvlJc w:val="left"/>
      <w:pPr>
        <w:ind w:left="2880" w:hanging="360"/>
      </w:pPr>
      <w:rPr>
        <w:rFonts w:ascii="Symbol" w:hAnsi="Symbol" w:hint="default"/>
      </w:rPr>
    </w:lvl>
    <w:lvl w:ilvl="4" w:tplc="36C6DCBA">
      <w:start w:val="1"/>
      <w:numFmt w:val="bullet"/>
      <w:lvlText w:val="o"/>
      <w:lvlJc w:val="left"/>
      <w:pPr>
        <w:ind w:left="3600" w:hanging="360"/>
      </w:pPr>
      <w:rPr>
        <w:rFonts w:ascii="Courier New" w:hAnsi="Courier New" w:hint="default"/>
      </w:rPr>
    </w:lvl>
    <w:lvl w:ilvl="5" w:tplc="7CF2B848">
      <w:start w:val="1"/>
      <w:numFmt w:val="bullet"/>
      <w:lvlText w:val=""/>
      <w:lvlJc w:val="left"/>
      <w:pPr>
        <w:ind w:left="4320" w:hanging="360"/>
      </w:pPr>
      <w:rPr>
        <w:rFonts w:ascii="Wingdings" w:hAnsi="Wingdings" w:hint="default"/>
      </w:rPr>
    </w:lvl>
    <w:lvl w:ilvl="6" w:tplc="41E4324E">
      <w:start w:val="1"/>
      <w:numFmt w:val="bullet"/>
      <w:lvlText w:val=""/>
      <w:lvlJc w:val="left"/>
      <w:pPr>
        <w:ind w:left="5040" w:hanging="360"/>
      </w:pPr>
      <w:rPr>
        <w:rFonts w:ascii="Symbol" w:hAnsi="Symbol" w:hint="default"/>
      </w:rPr>
    </w:lvl>
    <w:lvl w:ilvl="7" w:tplc="2D5A633C">
      <w:start w:val="1"/>
      <w:numFmt w:val="bullet"/>
      <w:lvlText w:val="o"/>
      <w:lvlJc w:val="left"/>
      <w:pPr>
        <w:ind w:left="5760" w:hanging="360"/>
      </w:pPr>
      <w:rPr>
        <w:rFonts w:ascii="Courier New" w:hAnsi="Courier New" w:hint="default"/>
      </w:rPr>
    </w:lvl>
    <w:lvl w:ilvl="8" w:tplc="59DCE05E">
      <w:start w:val="1"/>
      <w:numFmt w:val="bullet"/>
      <w:lvlText w:val=""/>
      <w:lvlJc w:val="left"/>
      <w:pPr>
        <w:ind w:left="6480" w:hanging="360"/>
      </w:pPr>
      <w:rPr>
        <w:rFonts w:ascii="Wingdings" w:hAnsi="Wingdings" w:hint="default"/>
      </w:rPr>
    </w:lvl>
  </w:abstractNum>
  <w:abstractNum w:abstractNumId="41" w15:restartNumberingAfterBreak="0">
    <w:nsid w:val="14019E97"/>
    <w:multiLevelType w:val="hybridMultilevel"/>
    <w:tmpl w:val="607CE8A0"/>
    <w:lvl w:ilvl="0" w:tplc="050AB3D8">
      <w:start w:val="1"/>
      <w:numFmt w:val="bullet"/>
      <w:lvlText w:val="o"/>
      <w:lvlJc w:val="left"/>
      <w:pPr>
        <w:ind w:left="720" w:hanging="360"/>
      </w:pPr>
      <w:rPr>
        <w:rFonts w:ascii="Courier New" w:hAnsi="Courier New" w:hint="default"/>
      </w:rPr>
    </w:lvl>
    <w:lvl w:ilvl="1" w:tplc="DF626A60">
      <w:start w:val="1"/>
      <w:numFmt w:val="bullet"/>
      <w:lvlText w:val="o"/>
      <w:lvlJc w:val="left"/>
      <w:pPr>
        <w:ind w:left="1440" w:hanging="360"/>
      </w:pPr>
      <w:rPr>
        <w:rFonts w:ascii="Courier New" w:hAnsi="Courier New" w:hint="default"/>
      </w:rPr>
    </w:lvl>
    <w:lvl w:ilvl="2" w:tplc="7C80CE7A">
      <w:start w:val="1"/>
      <w:numFmt w:val="bullet"/>
      <w:lvlText w:val=""/>
      <w:lvlJc w:val="left"/>
      <w:pPr>
        <w:ind w:left="2160" w:hanging="360"/>
      </w:pPr>
      <w:rPr>
        <w:rFonts w:ascii="Wingdings" w:hAnsi="Wingdings" w:hint="default"/>
      </w:rPr>
    </w:lvl>
    <w:lvl w:ilvl="3" w:tplc="99944EF8">
      <w:start w:val="1"/>
      <w:numFmt w:val="bullet"/>
      <w:lvlText w:val=""/>
      <w:lvlJc w:val="left"/>
      <w:pPr>
        <w:ind w:left="2880" w:hanging="360"/>
      </w:pPr>
      <w:rPr>
        <w:rFonts w:ascii="Symbol" w:hAnsi="Symbol" w:hint="default"/>
      </w:rPr>
    </w:lvl>
    <w:lvl w:ilvl="4" w:tplc="FC6A01BA">
      <w:start w:val="1"/>
      <w:numFmt w:val="bullet"/>
      <w:lvlText w:val="o"/>
      <w:lvlJc w:val="left"/>
      <w:pPr>
        <w:ind w:left="3600" w:hanging="360"/>
      </w:pPr>
      <w:rPr>
        <w:rFonts w:ascii="Courier New" w:hAnsi="Courier New" w:hint="default"/>
      </w:rPr>
    </w:lvl>
    <w:lvl w:ilvl="5" w:tplc="ADE834A2">
      <w:start w:val="1"/>
      <w:numFmt w:val="bullet"/>
      <w:lvlText w:val=""/>
      <w:lvlJc w:val="left"/>
      <w:pPr>
        <w:ind w:left="4320" w:hanging="360"/>
      </w:pPr>
      <w:rPr>
        <w:rFonts w:ascii="Wingdings" w:hAnsi="Wingdings" w:hint="default"/>
      </w:rPr>
    </w:lvl>
    <w:lvl w:ilvl="6" w:tplc="A830E1E0">
      <w:start w:val="1"/>
      <w:numFmt w:val="bullet"/>
      <w:lvlText w:val=""/>
      <w:lvlJc w:val="left"/>
      <w:pPr>
        <w:ind w:left="5040" w:hanging="360"/>
      </w:pPr>
      <w:rPr>
        <w:rFonts w:ascii="Symbol" w:hAnsi="Symbol" w:hint="default"/>
      </w:rPr>
    </w:lvl>
    <w:lvl w:ilvl="7" w:tplc="D44ACDB6">
      <w:start w:val="1"/>
      <w:numFmt w:val="bullet"/>
      <w:lvlText w:val="o"/>
      <w:lvlJc w:val="left"/>
      <w:pPr>
        <w:ind w:left="5760" w:hanging="360"/>
      </w:pPr>
      <w:rPr>
        <w:rFonts w:ascii="Courier New" w:hAnsi="Courier New" w:hint="default"/>
      </w:rPr>
    </w:lvl>
    <w:lvl w:ilvl="8" w:tplc="61AEDF1E">
      <w:start w:val="1"/>
      <w:numFmt w:val="bullet"/>
      <w:lvlText w:val=""/>
      <w:lvlJc w:val="left"/>
      <w:pPr>
        <w:ind w:left="6480" w:hanging="360"/>
      </w:pPr>
      <w:rPr>
        <w:rFonts w:ascii="Wingdings" w:hAnsi="Wingdings" w:hint="default"/>
      </w:rPr>
    </w:lvl>
  </w:abstractNum>
  <w:abstractNum w:abstractNumId="42" w15:restartNumberingAfterBreak="0">
    <w:nsid w:val="149129D4"/>
    <w:multiLevelType w:val="hybridMultilevel"/>
    <w:tmpl w:val="FFFFFFFF"/>
    <w:lvl w:ilvl="0" w:tplc="E8D0072A">
      <w:start w:val="1"/>
      <w:numFmt w:val="decimal"/>
      <w:lvlText w:val="%1."/>
      <w:lvlJc w:val="left"/>
      <w:pPr>
        <w:ind w:left="360" w:hanging="360"/>
      </w:pPr>
    </w:lvl>
    <w:lvl w:ilvl="1" w:tplc="0F3E3D64">
      <w:start w:val="1"/>
      <w:numFmt w:val="lowerLetter"/>
      <w:lvlText w:val="%2."/>
      <w:lvlJc w:val="left"/>
      <w:pPr>
        <w:ind w:left="1080" w:hanging="360"/>
      </w:pPr>
    </w:lvl>
    <w:lvl w:ilvl="2" w:tplc="ACD4EEB4">
      <w:start w:val="1"/>
      <w:numFmt w:val="lowerRoman"/>
      <w:lvlText w:val="%3."/>
      <w:lvlJc w:val="right"/>
      <w:pPr>
        <w:ind w:left="1800" w:hanging="180"/>
      </w:pPr>
    </w:lvl>
    <w:lvl w:ilvl="3" w:tplc="1AAC9820">
      <w:start w:val="1"/>
      <w:numFmt w:val="decimal"/>
      <w:lvlText w:val="%4."/>
      <w:lvlJc w:val="left"/>
      <w:pPr>
        <w:ind w:left="2520" w:hanging="360"/>
      </w:pPr>
    </w:lvl>
    <w:lvl w:ilvl="4" w:tplc="84843072">
      <w:start w:val="1"/>
      <w:numFmt w:val="lowerLetter"/>
      <w:lvlText w:val="%5."/>
      <w:lvlJc w:val="left"/>
      <w:pPr>
        <w:ind w:left="3240" w:hanging="360"/>
      </w:pPr>
    </w:lvl>
    <w:lvl w:ilvl="5" w:tplc="FF1C5B56">
      <w:start w:val="1"/>
      <w:numFmt w:val="lowerRoman"/>
      <w:lvlText w:val="%6."/>
      <w:lvlJc w:val="right"/>
      <w:pPr>
        <w:ind w:left="3960" w:hanging="180"/>
      </w:pPr>
    </w:lvl>
    <w:lvl w:ilvl="6" w:tplc="6B7E251A">
      <w:start w:val="1"/>
      <w:numFmt w:val="decimal"/>
      <w:lvlText w:val="%7."/>
      <w:lvlJc w:val="left"/>
      <w:pPr>
        <w:ind w:left="4680" w:hanging="360"/>
      </w:pPr>
    </w:lvl>
    <w:lvl w:ilvl="7" w:tplc="BDE229A8">
      <w:start w:val="1"/>
      <w:numFmt w:val="lowerLetter"/>
      <w:lvlText w:val="%8."/>
      <w:lvlJc w:val="left"/>
      <w:pPr>
        <w:ind w:left="5400" w:hanging="360"/>
      </w:pPr>
    </w:lvl>
    <w:lvl w:ilvl="8" w:tplc="5C48CD7E">
      <w:start w:val="1"/>
      <w:numFmt w:val="lowerRoman"/>
      <w:lvlText w:val="%9."/>
      <w:lvlJc w:val="right"/>
      <w:pPr>
        <w:ind w:left="6120" w:hanging="180"/>
      </w:pPr>
    </w:lvl>
  </w:abstractNum>
  <w:abstractNum w:abstractNumId="43" w15:restartNumberingAfterBreak="0">
    <w:nsid w:val="15C6C1B0"/>
    <w:multiLevelType w:val="hybridMultilevel"/>
    <w:tmpl w:val="405EBA00"/>
    <w:lvl w:ilvl="0" w:tplc="0C090001">
      <w:start w:val="1"/>
      <w:numFmt w:val="bullet"/>
      <w:lvlText w:val=""/>
      <w:lvlJc w:val="left"/>
      <w:pPr>
        <w:ind w:left="720" w:hanging="360"/>
      </w:pPr>
      <w:rPr>
        <w:rFonts w:ascii="Symbol" w:hAnsi="Symbol" w:hint="default"/>
      </w:rPr>
    </w:lvl>
    <w:lvl w:ilvl="1" w:tplc="CF1034FC">
      <w:start w:val="1"/>
      <w:numFmt w:val="bullet"/>
      <w:lvlText w:val="o"/>
      <w:lvlJc w:val="left"/>
      <w:pPr>
        <w:ind w:left="1440" w:hanging="360"/>
      </w:pPr>
      <w:rPr>
        <w:rFonts w:ascii="Courier New" w:hAnsi="Courier New" w:hint="default"/>
      </w:rPr>
    </w:lvl>
    <w:lvl w:ilvl="2" w:tplc="1568A4DC">
      <w:start w:val="1"/>
      <w:numFmt w:val="bullet"/>
      <w:lvlText w:val=""/>
      <w:lvlJc w:val="left"/>
      <w:pPr>
        <w:ind w:left="2160" w:hanging="360"/>
      </w:pPr>
      <w:rPr>
        <w:rFonts w:ascii="Wingdings" w:hAnsi="Wingdings" w:hint="default"/>
      </w:rPr>
    </w:lvl>
    <w:lvl w:ilvl="3" w:tplc="12940472">
      <w:start w:val="1"/>
      <w:numFmt w:val="bullet"/>
      <w:lvlText w:val=""/>
      <w:lvlJc w:val="left"/>
      <w:pPr>
        <w:ind w:left="2880" w:hanging="360"/>
      </w:pPr>
      <w:rPr>
        <w:rFonts w:ascii="Symbol" w:hAnsi="Symbol" w:hint="default"/>
      </w:rPr>
    </w:lvl>
    <w:lvl w:ilvl="4" w:tplc="D2186AC8">
      <w:start w:val="1"/>
      <w:numFmt w:val="bullet"/>
      <w:lvlText w:val="o"/>
      <w:lvlJc w:val="left"/>
      <w:pPr>
        <w:ind w:left="3600" w:hanging="360"/>
      </w:pPr>
      <w:rPr>
        <w:rFonts w:ascii="Courier New" w:hAnsi="Courier New" w:hint="default"/>
      </w:rPr>
    </w:lvl>
    <w:lvl w:ilvl="5" w:tplc="FBB85F78">
      <w:start w:val="1"/>
      <w:numFmt w:val="bullet"/>
      <w:lvlText w:val=""/>
      <w:lvlJc w:val="left"/>
      <w:pPr>
        <w:ind w:left="4320" w:hanging="360"/>
      </w:pPr>
      <w:rPr>
        <w:rFonts w:ascii="Wingdings" w:hAnsi="Wingdings" w:hint="default"/>
      </w:rPr>
    </w:lvl>
    <w:lvl w:ilvl="6" w:tplc="1CF2DDF6">
      <w:start w:val="1"/>
      <w:numFmt w:val="bullet"/>
      <w:lvlText w:val=""/>
      <w:lvlJc w:val="left"/>
      <w:pPr>
        <w:ind w:left="5040" w:hanging="360"/>
      </w:pPr>
      <w:rPr>
        <w:rFonts w:ascii="Symbol" w:hAnsi="Symbol" w:hint="default"/>
      </w:rPr>
    </w:lvl>
    <w:lvl w:ilvl="7" w:tplc="B6705EE0">
      <w:start w:val="1"/>
      <w:numFmt w:val="bullet"/>
      <w:lvlText w:val="o"/>
      <w:lvlJc w:val="left"/>
      <w:pPr>
        <w:ind w:left="5760" w:hanging="360"/>
      </w:pPr>
      <w:rPr>
        <w:rFonts w:ascii="Courier New" w:hAnsi="Courier New" w:hint="default"/>
      </w:rPr>
    </w:lvl>
    <w:lvl w:ilvl="8" w:tplc="2BF4A046">
      <w:start w:val="1"/>
      <w:numFmt w:val="bullet"/>
      <w:lvlText w:val=""/>
      <w:lvlJc w:val="left"/>
      <w:pPr>
        <w:ind w:left="6480" w:hanging="360"/>
      </w:pPr>
      <w:rPr>
        <w:rFonts w:ascii="Wingdings" w:hAnsi="Wingdings" w:hint="default"/>
      </w:rPr>
    </w:lvl>
  </w:abstractNum>
  <w:abstractNum w:abstractNumId="44" w15:restartNumberingAfterBreak="0">
    <w:nsid w:val="15EE1F65"/>
    <w:multiLevelType w:val="hybridMultilevel"/>
    <w:tmpl w:val="6F86E814"/>
    <w:lvl w:ilvl="0" w:tplc="E604B72C">
      <w:start w:val="1"/>
      <w:numFmt w:val="bullet"/>
      <w:lvlText w:val=""/>
      <w:lvlJc w:val="left"/>
      <w:pPr>
        <w:ind w:left="720" w:hanging="360"/>
      </w:pPr>
      <w:rPr>
        <w:rFonts w:ascii="Symbol" w:hAnsi="Symbol" w:hint="default"/>
      </w:rPr>
    </w:lvl>
    <w:lvl w:ilvl="1" w:tplc="A086DE26">
      <w:start w:val="1"/>
      <w:numFmt w:val="bullet"/>
      <w:lvlText w:val="o"/>
      <w:lvlJc w:val="left"/>
      <w:pPr>
        <w:ind w:left="1440" w:hanging="360"/>
      </w:pPr>
      <w:rPr>
        <w:rFonts w:ascii="Courier New" w:hAnsi="Courier New" w:hint="default"/>
      </w:rPr>
    </w:lvl>
    <w:lvl w:ilvl="2" w:tplc="D518853E">
      <w:start w:val="1"/>
      <w:numFmt w:val="bullet"/>
      <w:lvlText w:val=""/>
      <w:lvlJc w:val="left"/>
      <w:pPr>
        <w:ind w:left="2160" w:hanging="360"/>
      </w:pPr>
      <w:rPr>
        <w:rFonts w:ascii="Wingdings" w:hAnsi="Wingdings" w:hint="default"/>
      </w:rPr>
    </w:lvl>
    <w:lvl w:ilvl="3" w:tplc="3EBACBAC">
      <w:start w:val="1"/>
      <w:numFmt w:val="bullet"/>
      <w:lvlText w:val=""/>
      <w:lvlJc w:val="left"/>
      <w:pPr>
        <w:ind w:left="2880" w:hanging="360"/>
      </w:pPr>
      <w:rPr>
        <w:rFonts w:ascii="Symbol" w:hAnsi="Symbol" w:hint="default"/>
      </w:rPr>
    </w:lvl>
    <w:lvl w:ilvl="4" w:tplc="128A8C44">
      <w:start w:val="1"/>
      <w:numFmt w:val="bullet"/>
      <w:lvlText w:val="o"/>
      <w:lvlJc w:val="left"/>
      <w:pPr>
        <w:ind w:left="3600" w:hanging="360"/>
      </w:pPr>
      <w:rPr>
        <w:rFonts w:ascii="Courier New" w:hAnsi="Courier New" w:hint="default"/>
      </w:rPr>
    </w:lvl>
    <w:lvl w:ilvl="5" w:tplc="B4ACC640">
      <w:start w:val="1"/>
      <w:numFmt w:val="bullet"/>
      <w:lvlText w:val=""/>
      <w:lvlJc w:val="left"/>
      <w:pPr>
        <w:ind w:left="4320" w:hanging="360"/>
      </w:pPr>
      <w:rPr>
        <w:rFonts w:ascii="Wingdings" w:hAnsi="Wingdings" w:hint="default"/>
      </w:rPr>
    </w:lvl>
    <w:lvl w:ilvl="6" w:tplc="33BAB1FC">
      <w:start w:val="1"/>
      <w:numFmt w:val="bullet"/>
      <w:lvlText w:val=""/>
      <w:lvlJc w:val="left"/>
      <w:pPr>
        <w:ind w:left="5040" w:hanging="360"/>
      </w:pPr>
      <w:rPr>
        <w:rFonts w:ascii="Symbol" w:hAnsi="Symbol" w:hint="default"/>
      </w:rPr>
    </w:lvl>
    <w:lvl w:ilvl="7" w:tplc="AFF01E94">
      <w:start w:val="1"/>
      <w:numFmt w:val="bullet"/>
      <w:lvlText w:val="o"/>
      <w:lvlJc w:val="left"/>
      <w:pPr>
        <w:ind w:left="5760" w:hanging="360"/>
      </w:pPr>
      <w:rPr>
        <w:rFonts w:ascii="Courier New" w:hAnsi="Courier New" w:hint="default"/>
      </w:rPr>
    </w:lvl>
    <w:lvl w:ilvl="8" w:tplc="66DA494E">
      <w:start w:val="1"/>
      <w:numFmt w:val="bullet"/>
      <w:lvlText w:val=""/>
      <w:lvlJc w:val="left"/>
      <w:pPr>
        <w:ind w:left="6480" w:hanging="360"/>
      </w:pPr>
      <w:rPr>
        <w:rFonts w:ascii="Wingdings" w:hAnsi="Wingdings" w:hint="default"/>
      </w:rPr>
    </w:lvl>
  </w:abstractNum>
  <w:abstractNum w:abstractNumId="45" w15:restartNumberingAfterBreak="0">
    <w:nsid w:val="16831198"/>
    <w:multiLevelType w:val="hybridMultilevel"/>
    <w:tmpl w:val="FFFFFFFF"/>
    <w:lvl w:ilvl="0" w:tplc="D51AF358">
      <w:start w:val="1"/>
      <w:numFmt w:val="bullet"/>
      <w:lvlText w:val="o"/>
      <w:lvlJc w:val="left"/>
      <w:pPr>
        <w:ind w:left="720" w:hanging="360"/>
      </w:pPr>
      <w:rPr>
        <w:rFonts w:ascii="Courier New" w:hAnsi="Courier New" w:hint="default"/>
      </w:rPr>
    </w:lvl>
    <w:lvl w:ilvl="1" w:tplc="10C6BC66">
      <w:start w:val="1"/>
      <w:numFmt w:val="bullet"/>
      <w:lvlText w:val="o"/>
      <w:lvlJc w:val="left"/>
      <w:pPr>
        <w:ind w:left="1440" w:hanging="360"/>
      </w:pPr>
      <w:rPr>
        <w:rFonts w:ascii="Courier New" w:hAnsi="Courier New" w:hint="default"/>
      </w:rPr>
    </w:lvl>
    <w:lvl w:ilvl="2" w:tplc="1FBA70CE">
      <w:start w:val="1"/>
      <w:numFmt w:val="bullet"/>
      <w:lvlText w:val=""/>
      <w:lvlJc w:val="left"/>
      <w:pPr>
        <w:ind w:left="2160" w:hanging="360"/>
      </w:pPr>
      <w:rPr>
        <w:rFonts w:ascii="Wingdings" w:hAnsi="Wingdings" w:hint="default"/>
      </w:rPr>
    </w:lvl>
    <w:lvl w:ilvl="3" w:tplc="01FA27DA">
      <w:start w:val="1"/>
      <w:numFmt w:val="bullet"/>
      <w:lvlText w:val=""/>
      <w:lvlJc w:val="left"/>
      <w:pPr>
        <w:ind w:left="2880" w:hanging="360"/>
      </w:pPr>
      <w:rPr>
        <w:rFonts w:ascii="Symbol" w:hAnsi="Symbol" w:hint="default"/>
      </w:rPr>
    </w:lvl>
    <w:lvl w:ilvl="4" w:tplc="61B01860">
      <w:start w:val="1"/>
      <w:numFmt w:val="bullet"/>
      <w:lvlText w:val="o"/>
      <w:lvlJc w:val="left"/>
      <w:pPr>
        <w:ind w:left="3600" w:hanging="360"/>
      </w:pPr>
      <w:rPr>
        <w:rFonts w:ascii="Courier New" w:hAnsi="Courier New" w:hint="default"/>
      </w:rPr>
    </w:lvl>
    <w:lvl w:ilvl="5" w:tplc="A4EA2DDC">
      <w:start w:val="1"/>
      <w:numFmt w:val="bullet"/>
      <w:lvlText w:val=""/>
      <w:lvlJc w:val="left"/>
      <w:pPr>
        <w:ind w:left="4320" w:hanging="360"/>
      </w:pPr>
      <w:rPr>
        <w:rFonts w:ascii="Wingdings" w:hAnsi="Wingdings" w:hint="default"/>
      </w:rPr>
    </w:lvl>
    <w:lvl w:ilvl="6" w:tplc="B4ACDFA2">
      <w:start w:val="1"/>
      <w:numFmt w:val="bullet"/>
      <w:lvlText w:val=""/>
      <w:lvlJc w:val="left"/>
      <w:pPr>
        <w:ind w:left="5040" w:hanging="360"/>
      </w:pPr>
      <w:rPr>
        <w:rFonts w:ascii="Symbol" w:hAnsi="Symbol" w:hint="default"/>
      </w:rPr>
    </w:lvl>
    <w:lvl w:ilvl="7" w:tplc="EA848C6C">
      <w:start w:val="1"/>
      <w:numFmt w:val="bullet"/>
      <w:lvlText w:val="o"/>
      <w:lvlJc w:val="left"/>
      <w:pPr>
        <w:ind w:left="5760" w:hanging="360"/>
      </w:pPr>
      <w:rPr>
        <w:rFonts w:ascii="Courier New" w:hAnsi="Courier New" w:hint="default"/>
      </w:rPr>
    </w:lvl>
    <w:lvl w:ilvl="8" w:tplc="A18AAD44">
      <w:start w:val="1"/>
      <w:numFmt w:val="bullet"/>
      <w:lvlText w:val=""/>
      <w:lvlJc w:val="left"/>
      <w:pPr>
        <w:ind w:left="6480" w:hanging="360"/>
      </w:pPr>
      <w:rPr>
        <w:rFonts w:ascii="Wingdings" w:hAnsi="Wingdings" w:hint="default"/>
      </w:rPr>
    </w:lvl>
  </w:abstractNum>
  <w:abstractNum w:abstractNumId="46" w15:restartNumberingAfterBreak="0">
    <w:nsid w:val="17A88199"/>
    <w:multiLevelType w:val="hybridMultilevel"/>
    <w:tmpl w:val="FFFFFFFF"/>
    <w:lvl w:ilvl="0" w:tplc="0CE63E5C">
      <w:start w:val="1"/>
      <w:numFmt w:val="bullet"/>
      <w:lvlText w:val="o"/>
      <w:lvlJc w:val="left"/>
      <w:pPr>
        <w:ind w:left="720" w:hanging="360"/>
      </w:pPr>
      <w:rPr>
        <w:rFonts w:ascii="Courier New" w:hAnsi="Courier New" w:hint="default"/>
      </w:rPr>
    </w:lvl>
    <w:lvl w:ilvl="1" w:tplc="CC961576">
      <w:start w:val="1"/>
      <w:numFmt w:val="bullet"/>
      <w:lvlText w:val="o"/>
      <w:lvlJc w:val="left"/>
      <w:pPr>
        <w:ind w:left="1440" w:hanging="360"/>
      </w:pPr>
      <w:rPr>
        <w:rFonts w:ascii="Courier New" w:hAnsi="Courier New" w:hint="default"/>
      </w:rPr>
    </w:lvl>
    <w:lvl w:ilvl="2" w:tplc="A8204232">
      <w:start w:val="1"/>
      <w:numFmt w:val="bullet"/>
      <w:lvlText w:val=""/>
      <w:lvlJc w:val="left"/>
      <w:pPr>
        <w:ind w:left="2160" w:hanging="360"/>
      </w:pPr>
      <w:rPr>
        <w:rFonts w:ascii="Wingdings" w:hAnsi="Wingdings" w:hint="default"/>
      </w:rPr>
    </w:lvl>
    <w:lvl w:ilvl="3" w:tplc="07B85C1C">
      <w:start w:val="1"/>
      <w:numFmt w:val="bullet"/>
      <w:lvlText w:val=""/>
      <w:lvlJc w:val="left"/>
      <w:pPr>
        <w:ind w:left="2880" w:hanging="360"/>
      </w:pPr>
      <w:rPr>
        <w:rFonts w:ascii="Symbol" w:hAnsi="Symbol" w:hint="default"/>
      </w:rPr>
    </w:lvl>
    <w:lvl w:ilvl="4" w:tplc="F38E10F2">
      <w:start w:val="1"/>
      <w:numFmt w:val="bullet"/>
      <w:lvlText w:val="o"/>
      <w:lvlJc w:val="left"/>
      <w:pPr>
        <w:ind w:left="3600" w:hanging="360"/>
      </w:pPr>
      <w:rPr>
        <w:rFonts w:ascii="Courier New" w:hAnsi="Courier New" w:hint="default"/>
      </w:rPr>
    </w:lvl>
    <w:lvl w:ilvl="5" w:tplc="67B6344E">
      <w:start w:val="1"/>
      <w:numFmt w:val="bullet"/>
      <w:lvlText w:val=""/>
      <w:lvlJc w:val="left"/>
      <w:pPr>
        <w:ind w:left="4320" w:hanging="360"/>
      </w:pPr>
      <w:rPr>
        <w:rFonts w:ascii="Wingdings" w:hAnsi="Wingdings" w:hint="default"/>
      </w:rPr>
    </w:lvl>
    <w:lvl w:ilvl="6" w:tplc="E6DC184A">
      <w:start w:val="1"/>
      <w:numFmt w:val="bullet"/>
      <w:lvlText w:val=""/>
      <w:lvlJc w:val="left"/>
      <w:pPr>
        <w:ind w:left="5040" w:hanging="360"/>
      </w:pPr>
      <w:rPr>
        <w:rFonts w:ascii="Symbol" w:hAnsi="Symbol" w:hint="default"/>
      </w:rPr>
    </w:lvl>
    <w:lvl w:ilvl="7" w:tplc="0DE8EF66">
      <w:start w:val="1"/>
      <w:numFmt w:val="bullet"/>
      <w:lvlText w:val="o"/>
      <w:lvlJc w:val="left"/>
      <w:pPr>
        <w:ind w:left="5760" w:hanging="360"/>
      </w:pPr>
      <w:rPr>
        <w:rFonts w:ascii="Courier New" w:hAnsi="Courier New" w:hint="default"/>
      </w:rPr>
    </w:lvl>
    <w:lvl w:ilvl="8" w:tplc="D2BAE5E2">
      <w:start w:val="1"/>
      <w:numFmt w:val="bullet"/>
      <w:lvlText w:val=""/>
      <w:lvlJc w:val="left"/>
      <w:pPr>
        <w:ind w:left="6480" w:hanging="360"/>
      </w:pPr>
      <w:rPr>
        <w:rFonts w:ascii="Wingdings" w:hAnsi="Wingdings" w:hint="default"/>
      </w:rPr>
    </w:lvl>
  </w:abstractNum>
  <w:abstractNum w:abstractNumId="47" w15:restartNumberingAfterBreak="0">
    <w:nsid w:val="17A95410"/>
    <w:multiLevelType w:val="hybridMultilevel"/>
    <w:tmpl w:val="FFFFFFFF"/>
    <w:lvl w:ilvl="0" w:tplc="872AC0CA">
      <w:start w:val="1"/>
      <w:numFmt w:val="bullet"/>
      <w:lvlText w:val=""/>
      <w:lvlJc w:val="left"/>
      <w:pPr>
        <w:ind w:left="720" w:hanging="360"/>
      </w:pPr>
      <w:rPr>
        <w:rFonts w:ascii="Symbol" w:hAnsi="Symbol" w:hint="default"/>
      </w:rPr>
    </w:lvl>
    <w:lvl w:ilvl="1" w:tplc="90B27910">
      <w:start w:val="1"/>
      <w:numFmt w:val="bullet"/>
      <w:lvlText w:val="o"/>
      <w:lvlJc w:val="left"/>
      <w:pPr>
        <w:ind w:left="1440" w:hanging="360"/>
      </w:pPr>
      <w:rPr>
        <w:rFonts w:ascii="Courier New" w:hAnsi="Courier New" w:hint="default"/>
      </w:rPr>
    </w:lvl>
    <w:lvl w:ilvl="2" w:tplc="E556B096">
      <w:start w:val="1"/>
      <w:numFmt w:val="bullet"/>
      <w:lvlText w:val=""/>
      <w:lvlJc w:val="left"/>
      <w:pPr>
        <w:ind w:left="2160" w:hanging="360"/>
      </w:pPr>
      <w:rPr>
        <w:rFonts w:ascii="Wingdings" w:hAnsi="Wingdings" w:hint="default"/>
      </w:rPr>
    </w:lvl>
    <w:lvl w:ilvl="3" w:tplc="1066920C">
      <w:start w:val="1"/>
      <w:numFmt w:val="bullet"/>
      <w:lvlText w:val=""/>
      <w:lvlJc w:val="left"/>
      <w:pPr>
        <w:ind w:left="2880" w:hanging="360"/>
      </w:pPr>
      <w:rPr>
        <w:rFonts w:ascii="Symbol" w:hAnsi="Symbol" w:hint="default"/>
      </w:rPr>
    </w:lvl>
    <w:lvl w:ilvl="4" w:tplc="770699EC">
      <w:start w:val="1"/>
      <w:numFmt w:val="bullet"/>
      <w:lvlText w:val="o"/>
      <w:lvlJc w:val="left"/>
      <w:pPr>
        <w:ind w:left="3600" w:hanging="360"/>
      </w:pPr>
      <w:rPr>
        <w:rFonts w:ascii="Courier New" w:hAnsi="Courier New" w:hint="default"/>
      </w:rPr>
    </w:lvl>
    <w:lvl w:ilvl="5" w:tplc="8B9C6478">
      <w:start w:val="1"/>
      <w:numFmt w:val="bullet"/>
      <w:lvlText w:val=""/>
      <w:lvlJc w:val="left"/>
      <w:pPr>
        <w:ind w:left="4320" w:hanging="360"/>
      </w:pPr>
      <w:rPr>
        <w:rFonts w:ascii="Wingdings" w:hAnsi="Wingdings" w:hint="default"/>
      </w:rPr>
    </w:lvl>
    <w:lvl w:ilvl="6" w:tplc="B27A643A">
      <w:start w:val="1"/>
      <w:numFmt w:val="bullet"/>
      <w:lvlText w:val=""/>
      <w:lvlJc w:val="left"/>
      <w:pPr>
        <w:ind w:left="5040" w:hanging="360"/>
      </w:pPr>
      <w:rPr>
        <w:rFonts w:ascii="Symbol" w:hAnsi="Symbol" w:hint="default"/>
      </w:rPr>
    </w:lvl>
    <w:lvl w:ilvl="7" w:tplc="90800702">
      <w:start w:val="1"/>
      <w:numFmt w:val="bullet"/>
      <w:lvlText w:val="o"/>
      <w:lvlJc w:val="left"/>
      <w:pPr>
        <w:ind w:left="5760" w:hanging="360"/>
      </w:pPr>
      <w:rPr>
        <w:rFonts w:ascii="Courier New" w:hAnsi="Courier New" w:hint="default"/>
      </w:rPr>
    </w:lvl>
    <w:lvl w:ilvl="8" w:tplc="2F7292E8">
      <w:start w:val="1"/>
      <w:numFmt w:val="bullet"/>
      <w:lvlText w:val=""/>
      <w:lvlJc w:val="left"/>
      <w:pPr>
        <w:ind w:left="6480" w:hanging="360"/>
      </w:pPr>
      <w:rPr>
        <w:rFonts w:ascii="Wingdings" w:hAnsi="Wingdings" w:hint="default"/>
      </w:rPr>
    </w:lvl>
  </w:abstractNum>
  <w:abstractNum w:abstractNumId="48" w15:restartNumberingAfterBreak="0">
    <w:nsid w:val="17DE882C"/>
    <w:multiLevelType w:val="hybridMultilevel"/>
    <w:tmpl w:val="FFFFFFFF"/>
    <w:lvl w:ilvl="0" w:tplc="5C7A3950">
      <w:start w:val="1"/>
      <w:numFmt w:val="bullet"/>
      <w:lvlText w:val="o"/>
      <w:lvlJc w:val="left"/>
      <w:pPr>
        <w:ind w:left="720" w:hanging="360"/>
      </w:pPr>
      <w:rPr>
        <w:rFonts w:ascii="Courier New" w:hAnsi="Courier New" w:hint="default"/>
      </w:rPr>
    </w:lvl>
    <w:lvl w:ilvl="1" w:tplc="3DC63802">
      <w:start w:val="1"/>
      <w:numFmt w:val="bullet"/>
      <w:lvlText w:val="o"/>
      <w:lvlJc w:val="left"/>
      <w:pPr>
        <w:ind w:left="1440" w:hanging="360"/>
      </w:pPr>
      <w:rPr>
        <w:rFonts w:ascii="Courier New" w:hAnsi="Courier New" w:hint="default"/>
      </w:rPr>
    </w:lvl>
    <w:lvl w:ilvl="2" w:tplc="15DAA71E">
      <w:start w:val="1"/>
      <w:numFmt w:val="bullet"/>
      <w:lvlText w:val=""/>
      <w:lvlJc w:val="left"/>
      <w:pPr>
        <w:ind w:left="2160" w:hanging="360"/>
      </w:pPr>
      <w:rPr>
        <w:rFonts w:ascii="Wingdings" w:hAnsi="Wingdings" w:hint="default"/>
      </w:rPr>
    </w:lvl>
    <w:lvl w:ilvl="3" w:tplc="C108EAD0">
      <w:start w:val="1"/>
      <w:numFmt w:val="bullet"/>
      <w:lvlText w:val=""/>
      <w:lvlJc w:val="left"/>
      <w:pPr>
        <w:ind w:left="2880" w:hanging="360"/>
      </w:pPr>
      <w:rPr>
        <w:rFonts w:ascii="Symbol" w:hAnsi="Symbol" w:hint="default"/>
      </w:rPr>
    </w:lvl>
    <w:lvl w:ilvl="4" w:tplc="DF0A312A">
      <w:start w:val="1"/>
      <w:numFmt w:val="bullet"/>
      <w:lvlText w:val="o"/>
      <w:lvlJc w:val="left"/>
      <w:pPr>
        <w:ind w:left="3600" w:hanging="360"/>
      </w:pPr>
      <w:rPr>
        <w:rFonts w:ascii="Courier New" w:hAnsi="Courier New" w:hint="default"/>
      </w:rPr>
    </w:lvl>
    <w:lvl w:ilvl="5" w:tplc="90627B84">
      <w:start w:val="1"/>
      <w:numFmt w:val="bullet"/>
      <w:lvlText w:val=""/>
      <w:lvlJc w:val="left"/>
      <w:pPr>
        <w:ind w:left="4320" w:hanging="360"/>
      </w:pPr>
      <w:rPr>
        <w:rFonts w:ascii="Wingdings" w:hAnsi="Wingdings" w:hint="default"/>
      </w:rPr>
    </w:lvl>
    <w:lvl w:ilvl="6" w:tplc="05BC467C">
      <w:start w:val="1"/>
      <w:numFmt w:val="bullet"/>
      <w:lvlText w:val=""/>
      <w:lvlJc w:val="left"/>
      <w:pPr>
        <w:ind w:left="5040" w:hanging="360"/>
      </w:pPr>
      <w:rPr>
        <w:rFonts w:ascii="Symbol" w:hAnsi="Symbol" w:hint="default"/>
      </w:rPr>
    </w:lvl>
    <w:lvl w:ilvl="7" w:tplc="6BD412FA">
      <w:start w:val="1"/>
      <w:numFmt w:val="bullet"/>
      <w:lvlText w:val="o"/>
      <w:lvlJc w:val="left"/>
      <w:pPr>
        <w:ind w:left="5760" w:hanging="360"/>
      </w:pPr>
      <w:rPr>
        <w:rFonts w:ascii="Courier New" w:hAnsi="Courier New" w:hint="default"/>
      </w:rPr>
    </w:lvl>
    <w:lvl w:ilvl="8" w:tplc="7B5A8A6C">
      <w:start w:val="1"/>
      <w:numFmt w:val="bullet"/>
      <w:lvlText w:val=""/>
      <w:lvlJc w:val="left"/>
      <w:pPr>
        <w:ind w:left="6480" w:hanging="360"/>
      </w:pPr>
      <w:rPr>
        <w:rFonts w:ascii="Wingdings" w:hAnsi="Wingdings" w:hint="default"/>
      </w:rPr>
    </w:lvl>
  </w:abstractNum>
  <w:abstractNum w:abstractNumId="49" w15:restartNumberingAfterBreak="0">
    <w:nsid w:val="1884E3EF"/>
    <w:multiLevelType w:val="hybridMultilevel"/>
    <w:tmpl w:val="FFFFFFFF"/>
    <w:lvl w:ilvl="0" w:tplc="883C018C">
      <w:start w:val="1"/>
      <w:numFmt w:val="bullet"/>
      <w:lvlText w:val=""/>
      <w:lvlJc w:val="left"/>
      <w:pPr>
        <w:ind w:left="720" w:hanging="360"/>
      </w:pPr>
      <w:rPr>
        <w:rFonts w:ascii="Symbol" w:hAnsi="Symbol" w:hint="default"/>
      </w:rPr>
    </w:lvl>
    <w:lvl w:ilvl="1" w:tplc="8E84DFD6">
      <w:start w:val="1"/>
      <w:numFmt w:val="bullet"/>
      <w:lvlText w:val="o"/>
      <w:lvlJc w:val="left"/>
      <w:pPr>
        <w:ind w:left="1440" w:hanging="360"/>
      </w:pPr>
      <w:rPr>
        <w:rFonts w:ascii="Courier New" w:hAnsi="Courier New" w:hint="default"/>
      </w:rPr>
    </w:lvl>
    <w:lvl w:ilvl="2" w:tplc="BCF22106">
      <w:start w:val="1"/>
      <w:numFmt w:val="bullet"/>
      <w:lvlText w:val=""/>
      <w:lvlJc w:val="left"/>
      <w:pPr>
        <w:ind w:left="2160" w:hanging="360"/>
      </w:pPr>
      <w:rPr>
        <w:rFonts w:ascii="Wingdings" w:hAnsi="Wingdings" w:hint="default"/>
      </w:rPr>
    </w:lvl>
    <w:lvl w:ilvl="3" w:tplc="251E4A9A">
      <w:start w:val="1"/>
      <w:numFmt w:val="bullet"/>
      <w:lvlText w:val=""/>
      <w:lvlJc w:val="left"/>
      <w:pPr>
        <w:ind w:left="2880" w:hanging="360"/>
      </w:pPr>
      <w:rPr>
        <w:rFonts w:ascii="Symbol" w:hAnsi="Symbol" w:hint="default"/>
      </w:rPr>
    </w:lvl>
    <w:lvl w:ilvl="4" w:tplc="680048FA">
      <w:start w:val="1"/>
      <w:numFmt w:val="bullet"/>
      <w:lvlText w:val="o"/>
      <w:lvlJc w:val="left"/>
      <w:pPr>
        <w:ind w:left="3600" w:hanging="360"/>
      </w:pPr>
      <w:rPr>
        <w:rFonts w:ascii="Courier New" w:hAnsi="Courier New" w:hint="default"/>
      </w:rPr>
    </w:lvl>
    <w:lvl w:ilvl="5" w:tplc="3600E680">
      <w:start w:val="1"/>
      <w:numFmt w:val="bullet"/>
      <w:lvlText w:val=""/>
      <w:lvlJc w:val="left"/>
      <w:pPr>
        <w:ind w:left="4320" w:hanging="360"/>
      </w:pPr>
      <w:rPr>
        <w:rFonts w:ascii="Wingdings" w:hAnsi="Wingdings" w:hint="default"/>
      </w:rPr>
    </w:lvl>
    <w:lvl w:ilvl="6" w:tplc="5AA27FC8">
      <w:start w:val="1"/>
      <w:numFmt w:val="bullet"/>
      <w:lvlText w:val=""/>
      <w:lvlJc w:val="left"/>
      <w:pPr>
        <w:ind w:left="5040" w:hanging="360"/>
      </w:pPr>
      <w:rPr>
        <w:rFonts w:ascii="Symbol" w:hAnsi="Symbol" w:hint="default"/>
      </w:rPr>
    </w:lvl>
    <w:lvl w:ilvl="7" w:tplc="7D3628DA">
      <w:start w:val="1"/>
      <w:numFmt w:val="bullet"/>
      <w:lvlText w:val="o"/>
      <w:lvlJc w:val="left"/>
      <w:pPr>
        <w:ind w:left="5760" w:hanging="360"/>
      </w:pPr>
      <w:rPr>
        <w:rFonts w:ascii="Courier New" w:hAnsi="Courier New" w:hint="default"/>
      </w:rPr>
    </w:lvl>
    <w:lvl w:ilvl="8" w:tplc="9DCC26D8">
      <w:start w:val="1"/>
      <w:numFmt w:val="bullet"/>
      <w:lvlText w:val=""/>
      <w:lvlJc w:val="left"/>
      <w:pPr>
        <w:ind w:left="6480" w:hanging="360"/>
      </w:pPr>
      <w:rPr>
        <w:rFonts w:ascii="Wingdings" w:hAnsi="Wingdings" w:hint="default"/>
      </w:rPr>
    </w:lvl>
  </w:abstractNum>
  <w:abstractNum w:abstractNumId="50" w15:restartNumberingAfterBreak="0">
    <w:nsid w:val="18996F89"/>
    <w:multiLevelType w:val="hybridMultilevel"/>
    <w:tmpl w:val="FFFFFFFF"/>
    <w:lvl w:ilvl="0" w:tplc="196218CA">
      <w:start w:val="1"/>
      <w:numFmt w:val="decimal"/>
      <w:lvlText w:val="%1."/>
      <w:lvlJc w:val="left"/>
      <w:pPr>
        <w:ind w:left="360" w:hanging="360"/>
      </w:pPr>
    </w:lvl>
    <w:lvl w:ilvl="1" w:tplc="5910441C">
      <w:start w:val="1"/>
      <w:numFmt w:val="lowerLetter"/>
      <w:lvlText w:val="%2."/>
      <w:lvlJc w:val="left"/>
      <w:pPr>
        <w:ind w:left="1080" w:hanging="360"/>
      </w:pPr>
    </w:lvl>
    <w:lvl w:ilvl="2" w:tplc="65723392">
      <w:start w:val="1"/>
      <w:numFmt w:val="lowerRoman"/>
      <w:lvlText w:val="%3."/>
      <w:lvlJc w:val="right"/>
      <w:pPr>
        <w:ind w:left="1800" w:hanging="180"/>
      </w:pPr>
    </w:lvl>
    <w:lvl w:ilvl="3" w:tplc="D402CEB6">
      <w:start w:val="1"/>
      <w:numFmt w:val="decimal"/>
      <w:lvlText w:val="%4."/>
      <w:lvlJc w:val="left"/>
      <w:pPr>
        <w:ind w:left="2520" w:hanging="360"/>
      </w:pPr>
    </w:lvl>
    <w:lvl w:ilvl="4" w:tplc="9F8C5CB4">
      <w:start w:val="1"/>
      <w:numFmt w:val="lowerLetter"/>
      <w:lvlText w:val="%5."/>
      <w:lvlJc w:val="left"/>
      <w:pPr>
        <w:ind w:left="3240" w:hanging="360"/>
      </w:pPr>
    </w:lvl>
    <w:lvl w:ilvl="5" w:tplc="DD12BF0C">
      <w:start w:val="1"/>
      <w:numFmt w:val="lowerRoman"/>
      <w:lvlText w:val="%6."/>
      <w:lvlJc w:val="right"/>
      <w:pPr>
        <w:ind w:left="3960" w:hanging="180"/>
      </w:pPr>
    </w:lvl>
    <w:lvl w:ilvl="6" w:tplc="E61E95BA">
      <w:start w:val="1"/>
      <w:numFmt w:val="decimal"/>
      <w:lvlText w:val="%7."/>
      <w:lvlJc w:val="left"/>
      <w:pPr>
        <w:ind w:left="4680" w:hanging="360"/>
      </w:pPr>
    </w:lvl>
    <w:lvl w:ilvl="7" w:tplc="88104496">
      <w:start w:val="1"/>
      <w:numFmt w:val="lowerLetter"/>
      <w:lvlText w:val="%8."/>
      <w:lvlJc w:val="left"/>
      <w:pPr>
        <w:ind w:left="5400" w:hanging="360"/>
      </w:pPr>
    </w:lvl>
    <w:lvl w:ilvl="8" w:tplc="C3A0456E">
      <w:start w:val="1"/>
      <w:numFmt w:val="lowerRoman"/>
      <w:lvlText w:val="%9."/>
      <w:lvlJc w:val="right"/>
      <w:pPr>
        <w:ind w:left="6120" w:hanging="180"/>
      </w:pPr>
    </w:lvl>
  </w:abstractNum>
  <w:abstractNum w:abstractNumId="51" w15:restartNumberingAfterBreak="0">
    <w:nsid w:val="18A7C79F"/>
    <w:multiLevelType w:val="hybridMultilevel"/>
    <w:tmpl w:val="FFFFFFFF"/>
    <w:lvl w:ilvl="0" w:tplc="B27CB5A6">
      <w:start w:val="1"/>
      <w:numFmt w:val="bullet"/>
      <w:lvlText w:val=""/>
      <w:lvlJc w:val="left"/>
      <w:pPr>
        <w:ind w:left="720" w:hanging="360"/>
      </w:pPr>
      <w:rPr>
        <w:rFonts w:ascii="Symbol" w:hAnsi="Symbol" w:hint="default"/>
      </w:rPr>
    </w:lvl>
    <w:lvl w:ilvl="1" w:tplc="2E12AF96">
      <w:start w:val="1"/>
      <w:numFmt w:val="bullet"/>
      <w:lvlText w:val="o"/>
      <w:lvlJc w:val="left"/>
      <w:pPr>
        <w:ind w:left="1440" w:hanging="360"/>
      </w:pPr>
      <w:rPr>
        <w:rFonts w:ascii="Courier New" w:hAnsi="Courier New" w:hint="default"/>
      </w:rPr>
    </w:lvl>
    <w:lvl w:ilvl="2" w:tplc="A4AE200E">
      <w:start w:val="1"/>
      <w:numFmt w:val="bullet"/>
      <w:lvlText w:val=""/>
      <w:lvlJc w:val="left"/>
      <w:pPr>
        <w:ind w:left="2160" w:hanging="360"/>
      </w:pPr>
      <w:rPr>
        <w:rFonts w:ascii="Wingdings" w:hAnsi="Wingdings" w:hint="default"/>
      </w:rPr>
    </w:lvl>
    <w:lvl w:ilvl="3" w:tplc="0F3A875C">
      <w:start w:val="1"/>
      <w:numFmt w:val="bullet"/>
      <w:lvlText w:val=""/>
      <w:lvlJc w:val="left"/>
      <w:pPr>
        <w:ind w:left="2880" w:hanging="360"/>
      </w:pPr>
      <w:rPr>
        <w:rFonts w:ascii="Symbol" w:hAnsi="Symbol" w:hint="default"/>
      </w:rPr>
    </w:lvl>
    <w:lvl w:ilvl="4" w:tplc="6D722628">
      <w:start w:val="1"/>
      <w:numFmt w:val="bullet"/>
      <w:lvlText w:val="o"/>
      <w:lvlJc w:val="left"/>
      <w:pPr>
        <w:ind w:left="3600" w:hanging="360"/>
      </w:pPr>
      <w:rPr>
        <w:rFonts w:ascii="Courier New" w:hAnsi="Courier New" w:hint="default"/>
      </w:rPr>
    </w:lvl>
    <w:lvl w:ilvl="5" w:tplc="1C38F470">
      <w:start w:val="1"/>
      <w:numFmt w:val="bullet"/>
      <w:lvlText w:val=""/>
      <w:lvlJc w:val="left"/>
      <w:pPr>
        <w:ind w:left="4320" w:hanging="360"/>
      </w:pPr>
      <w:rPr>
        <w:rFonts w:ascii="Wingdings" w:hAnsi="Wingdings" w:hint="default"/>
      </w:rPr>
    </w:lvl>
    <w:lvl w:ilvl="6" w:tplc="1188DC74">
      <w:start w:val="1"/>
      <w:numFmt w:val="bullet"/>
      <w:lvlText w:val=""/>
      <w:lvlJc w:val="left"/>
      <w:pPr>
        <w:ind w:left="5040" w:hanging="360"/>
      </w:pPr>
      <w:rPr>
        <w:rFonts w:ascii="Symbol" w:hAnsi="Symbol" w:hint="default"/>
      </w:rPr>
    </w:lvl>
    <w:lvl w:ilvl="7" w:tplc="EB18BD8A">
      <w:start w:val="1"/>
      <w:numFmt w:val="bullet"/>
      <w:lvlText w:val="o"/>
      <w:lvlJc w:val="left"/>
      <w:pPr>
        <w:ind w:left="5760" w:hanging="360"/>
      </w:pPr>
      <w:rPr>
        <w:rFonts w:ascii="Courier New" w:hAnsi="Courier New" w:hint="default"/>
      </w:rPr>
    </w:lvl>
    <w:lvl w:ilvl="8" w:tplc="DBFA836A">
      <w:start w:val="1"/>
      <w:numFmt w:val="bullet"/>
      <w:lvlText w:val=""/>
      <w:lvlJc w:val="left"/>
      <w:pPr>
        <w:ind w:left="6480" w:hanging="360"/>
      </w:pPr>
      <w:rPr>
        <w:rFonts w:ascii="Wingdings" w:hAnsi="Wingdings" w:hint="default"/>
      </w:rPr>
    </w:lvl>
  </w:abstractNum>
  <w:abstractNum w:abstractNumId="52" w15:restartNumberingAfterBreak="0">
    <w:nsid w:val="198ECAF6"/>
    <w:multiLevelType w:val="hybridMultilevel"/>
    <w:tmpl w:val="2D5A3FD6"/>
    <w:lvl w:ilvl="0" w:tplc="4498C89E">
      <w:start w:val="1"/>
      <w:numFmt w:val="bullet"/>
      <w:lvlText w:val="o"/>
      <w:lvlJc w:val="left"/>
      <w:pPr>
        <w:ind w:left="720" w:hanging="360"/>
      </w:pPr>
      <w:rPr>
        <w:rFonts w:ascii="Courier New" w:hAnsi="Courier New" w:hint="default"/>
      </w:rPr>
    </w:lvl>
    <w:lvl w:ilvl="1" w:tplc="FB5C7F56">
      <w:start w:val="1"/>
      <w:numFmt w:val="bullet"/>
      <w:lvlText w:val="o"/>
      <w:lvlJc w:val="left"/>
      <w:pPr>
        <w:ind w:left="1440" w:hanging="360"/>
      </w:pPr>
      <w:rPr>
        <w:rFonts w:ascii="Courier New" w:hAnsi="Courier New" w:hint="default"/>
      </w:rPr>
    </w:lvl>
    <w:lvl w:ilvl="2" w:tplc="8898A4CE">
      <w:start w:val="1"/>
      <w:numFmt w:val="bullet"/>
      <w:lvlText w:val=""/>
      <w:lvlJc w:val="left"/>
      <w:pPr>
        <w:ind w:left="2160" w:hanging="360"/>
      </w:pPr>
      <w:rPr>
        <w:rFonts w:ascii="Wingdings" w:hAnsi="Wingdings" w:hint="default"/>
      </w:rPr>
    </w:lvl>
    <w:lvl w:ilvl="3" w:tplc="F3605CAA">
      <w:start w:val="1"/>
      <w:numFmt w:val="bullet"/>
      <w:lvlText w:val=""/>
      <w:lvlJc w:val="left"/>
      <w:pPr>
        <w:ind w:left="2880" w:hanging="360"/>
      </w:pPr>
      <w:rPr>
        <w:rFonts w:ascii="Symbol" w:hAnsi="Symbol" w:hint="default"/>
      </w:rPr>
    </w:lvl>
    <w:lvl w:ilvl="4" w:tplc="5746AFA6">
      <w:start w:val="1"/>
      <w:numFmt w:val="bullet"/>
      <w:lvlText w:val="o"/>
      <w:lvlJc w:val="left"/>
      <w:pPr>
        <w:ind w:left="3600" w:hanging="360"/>
      </w:pPr>
      <w:rPr>
        <w:rFonts w:ascii="Courier New" w:hAnsi="Courier New" w:hint="default"/>
      </w:rPr>
    </w:lvl>
    <w:lvl w:ilvl="5" w:tplc="080E4B34">
      <w:start w:val="1"/>
      <w:numFmt w:val="bullet"/>
      <w:lvlText w:val=""/>
      <w:lvlJc w:val="left"/>
      <w:pPr>
        <w:ind w:left="4320" w:hanging="360"/>
      </w:pPr>
      <w:rPr>
        <w:rFonts w:ascii="Wingdings" w:hAnsi="Wingdings" w:hint="default"/>
      </w:rPr>
    </w:lvl>
    <w:lvl w:ilvl="6" w:tplc="64C2F59E">
      <w:start w:val="1"/>
      <w:numFmt w:val="bullet"/>
      <w:lvlText w:val=""/>
      <w:lvlJc w:val="left"/>
      <w:pPr>
        <w:ind w:left="5040" w:hanging="360"/>
      </w:pPr>
      <w:rPr>
        <w:rFonts w:ascii="Symbol" w:hAnsi="Symbol" w:hint="default"/>
      </w:rPr>
    </w:lvl>
    <w:lvl w:ilvl="7" w:tplc="5D643C9E">
      <w:start w:val="1"/>
      <w:numFmt w:val="bullet"/>
      <w:lvlText w:val="o"/>
      <w:lvlJc w:val="left"/>
      <w:pPr>
        <w:ind w:left="5760" w:hanging="360"/>
      </w:pPr>
      <w:rPr>
        <w:rFonts w:ascii="Courier New" w:hAnsi="Courier New" w:hint="default"/>
      </w:rPr>
    </w:lvl>
    <w:lvl w:ilvl="8" w:tplc="C9FA036A">
      <w:start w:val="1"/>
      <w:numFmt w:val="bullet"/>
      <w:lvlText w:val=""/>
      <w:lvlJc w:val="left"/>
      <w:pPr>
        <w:ind w:left="6480" w:hanging="360"/>
      </w:pPr>
      <w:rPr>
        <w:rFonts w:ascii="Wingdings" w:hAnsi="Wingdings" w:hint="default"/>
      </w:rPr>
    </w:lvl>
  </w:abstractNum>
  <w:abstractNum w:abstractNumId="53" w15:restartNumberingAfterBreak="0">
    <w:nsid w:val="1A653AE2"/>
    <w:multiLevelType w:val="hybridMultilevel"/>
    <w:tmpl w:val="FFFFFFFF"/>
    <w:lvl w:ilvl="0" w:tplc="054453BC">
      <w:start w:val="1"/>
      <w:numFmt w:val="bullet"/>
      <w:lvlText w:val=""/>
      <w:lvlJc w:val="left"/>
      <w:pPr>
        <w:ind w:left="720" w:hanging="360"/>
      </w:pPr>
      <w:rPr>
        <w:rFonts w:ascii="Symbol" w:hAnsi="Symbol" w:hint="default"/>
      </w:rPr>
    </w:lvl>
    <w:lvl w:ilvl="1" w:tplc="B342800A">
      <w:start w:val="1"/>
      <w:numFmt w:val="bullet"/>
      <w:lvlText w:val="o"/>
      <w:lvlJc w:val="left"/>
      <w:pPr>
        <w:ind w:left="1440" w:hanging="360"/>
      </w:pPr>
      <w:rPr>
        <w:rFonts w:ascii="Courier New" w:hAnsi="Courier New" w:hint="default"/>
      </w:rPr>
    </w:lvl>
    <w:lvl w:ilvl="2" w:tplc="9A1E0766">
      <w:start w:val="1"/>
      <w:numFmt w:val="bullet"/>
      <w:lvlText w:val=""/>
      <w:lvlJc w:val="left"/>
      <w:pPr>
        <w:ind w:left="2160" w:hanging="360"/>
      </w:pPr>
      <w:rPr>
        <w:rFonts w:ascii="Wingdings" w:hAnsi="Wingdings" w:hint="default"/>
      </w:rPr>
    </w:lvl>
    <w:lvl w:ilvl="3" w:tplc="3A868A50">
      <w:start w:val="1"/>
      <w:numFmt w:val="bullet"/>
      <w:lvlText w:val=""/>
      <w:lvlJc w:val="left"/>
      <w:pPr>
        <w:ind w:left="2880" w:hanging="360"/>
      </w:pPr>
      <w:rPr>
        <w:rFonts w:ascii="Symbol" w:hAnsi="Symbol" w:hint="default"/>
      </w:rPr>
    </w:lvl>
    <w:lvl w:ilvl="4" w:tplc="B156CB1E">
      <w:start w:val="1"/>
      <w:numFmt w:val="bullet"/>
      <w:lvlText w:val="o"/>
      <w:lvlJc w:val="left"/>
      <w:pPr>
        <w:ind w:left="3600" w:hanging="360"/>
      </w:pPr>
      <w:rPr>
        <w:rFonts w:ascii="Courier New" w:hAnsi="Courier New" w:hint="default"/>
      </w:rPr>
    </w:lvl>
    <w:lvl w:ilvl="5" w:tplc="C4CAED60">
      <w:start w:val="1"/>
      <w:numFmt w:val="bullet"/>
      <w:lvlText w:val=""/>
      <w:lvlJc w:val="left"/>
      <w:pPr>
        <w:ind w:left="4320" w:hanging="360"/>
      </w:pPr>
      <w:rPr>
        <w:rFonts w:ascii="Wingdings" w:hAnsi="Wingdings" w:hint="default"/>
      </w:rPr>
    </w:lvl>
    <w:lvl w:ilvl="6" w:tplc="217253AC">
      <w:start w:val="1"/>
      <w:numFmt w:val="bullet"/>
      <w:lvlText w:val=""/>
      <w:lvlJc w:val="left"/>
      <w:pPr>
        <w:ind w:left="5040" w:hanging="360"/>
      </w:pPr>
      <w:rPr>
        <w:rFonts w:ascii="Symbol" w:hAnsi="Symbol" w:hint="default"/>
      </w:rPr>
    </w:lvl>
    <w:lvl w:ilvl="7" w:tplc="3F48F7DA">
      <w:start w:val="1"/>
      <w:numFmt w:val="bullet"/>
      <w:lvlText w:val="o"/>
      <w:lvlJc w:val="left"/>
      <w:pPr>
        <w:ind w:left="5760" w:hanging="360"/>
      </w:pPr>
      <w:rPr>
        <w:rFonts w:ascii="Courier New" w:hAnsi="Courier New" w:hint="default"/>
      </w:rPr>
    </w:lvl>
    <w:lvl w:ilvl="8" w:tplc="F24C067A">
      <w:start w:val="1"/>
      <w:numFmt w:val="bullet"/>
      <w:lvlText w:val=""/>
      <w:lvlJc w:val="left"/>
      <w:pPr>
        <w:ind w:left="6480" w:hanging="360"/>
      </w:pPr>
      <w:rPr>
        <w:rFonts w:ascii="Wingdings" w:hAnsi="Wingdings" w:hint="default"/>
      </w:rPr>
    </w:lvl>
  </w:abstractNum>
  <w:abstractNum w:abstractNumId="54" w15:restartNumberingAfterBreak="0">
    <w:nsid w:val="1A8102EF"/>
    <w:multiLevelType w:val="hybridMultilevel"/>
    <w:tmpl w:val="FFFFFFFF"/>
    <w:lvl w:ilvl="0" w:tplc="8BD01FE8">
      <w:start w:val="1"/>
      <w:numFmt w:val="bullet"/>
      <w:lvlText w:val="o"/>
      <w:lvlJc w:val="left"/>
      <w:pPr>
        <w:ind w:left="720" w:hanging="360"/>
      </w:pPr>
      <w:rPr>
        <w:rFonts w:ascii="Courier New" w:hAnsi="Courier New" w:hint="default"/>
      </w:rPr>
    </w:lvl>
    <w:lvl w:ilvl="1" w:tplc="5F70DB22">
      <w:start w:val="1"/>
      <w:numFmt w:val="bullet"/>
      <w:lvlText w:val="o"/>
      <w:lvlJc w:val="left"/>
      <w:pPr>
        <w:ind w:left="1440" w:hanging="360"/>
      </w:pPr>
      <w:rPr>
        <w:rFonts w:ascii="Courier New" w:hAnsi="Courier New" w:hint="default"/>
      </w:rPr>
    </w:lvl>
    <w:lvl w:ilvl="2" w:tplc="1FC4094C">
      <w:start w:val="1"/>
      <w:numFmt w:val="bullet"/>
      <w:lvlText w:val=""/>
      <w:lvlJc w:val="left"/>
      <w:pPr>
        <w:ind w:left="2160" w:hanging="360"/>
      </w:pPr>
      <w:rPr>
        <w:rFonts w:ascii="Wingdings" w:hAnsi="Wingdings" w:hint="default"/>
      </w:rPr>
    </w:lvl>
    <w:lvl w:ilvl="3" w:tplc="22D6E418">
      <w:start w:val="1"/>
      <w:numFmt w:val="bullet"/>
      <w:lvlText w:val=""/>
      <w:lvlJc w:val="left"/>
      <w:pPr>
        <w:ind w:left="2880" w:hanging="360"/>
      </w:pPr>
      <w:rPr>
        <w:rFonts w:ascii="Symbol" w:hAnsi="Symbol" w:hint="default"/>
      </w:rPr>
    </w:lvl>
    <w:lvl w:ilvl="4" w:tplc="1B225462">
      <w:start w:val="1"/>
      <w:numFmt w:val="bullet"/>
      <w:lvlText w:val="o"/>
      <w:lvlJc w:val="left"/>
      <w:pPr>
        <w:ind w:left="3600" w:hanging="360"/>
      </w:pPr>
      <w:rPr>
        <w:rFonts w:ascii="Courier New" w:hAnsi="Courier New" w:hint="default"/>
      </w:rPr>
    </w:lvl>
    <w:lvl w:ilvl="5" w:tplc="B09AB08E">
      <w:start w:val="1"/>
      <w:numFmt w:val="bullet"/>
      <w:lvlText w:val=""/>
      <w:lvlJc w:val="left"/>
      <w:pPr>
        <w:ind w:left="4320" w:hanging="360"/>
      </w:pPr>
      <w:rPr>
        <w:rFonts w:ascii="Wingdings" w:hAnsi="Wingdings" w:hint="default"/>
      </w:rPr>
    </w:lvl>
    <w:lvl w:ilvl="6" w:tplc="C7025296">
      <w:start w:val="1"/>
      <w:numFmt w:val="bullet"/>
      <w:lvlText w:val=""/>
      <w:lvlJc w:val="left"/>
      <w:pPr>
        <w:ind w:left="5040" w:hanging="360"/>
      </w:pPr>
      <w:rPr>
        <w:rFonts w:ascii="Symbol" w:hAnsi="Symbol" w:hint="default"/>
      </w:rPr>
    </w:lvl>
    <w:lvl w:ilvl="7" w:tplc="B00E9168">
      <w:start w:val="1"/>
      <w:numFmt w:val="bullet"/>
      <w:lvlText w:val="o"/>
      <w:lvlJc w:val="left"/>
      <w:pPr>
        <w:ind w:left="5760" w:hanging="360"/>
      </w:pPr>
      <w:rPr>
        <w:rFonts w:ascii="Courier New" w:hAnsi="Courier New" w:hint="default"/>
      </w:rPr>
    </w:lvl>
    <w:lvl w:ilvl="8" w:tplc="BE1A68F8">
      <w:start w:val="1"/>
      <w:numFmt w:val="bullet"/>
      <w:lvlText w:val=""/>
      <w:lvlJc w:val="left"/>
      <w:pPr>
        <w:ind w:left="6480" w:hanging="360"/>
      </w:pPr>
      <w:rPr>
        <w:rFonts w:ascii="Wingdings" w:hAnsi="Wingdings" w:hint="default"/>
      </w:rPr>
    </w:lvl>
  </w:abstractNum>
  <w:abstractNum w:abstractNumId="55" w15:restartNumberingAfterBreak="0">
    <w:nsid w:val="1A9ED92D"/>
    <w:multiLevelType w:val="hybridMultilevel"/>
    <w:tmpl w:val="FFFFFFFF"/>
    <w:lvl w:ilvl="0" w:tplc="01DE0990">
      <w:start w:val="1"/>
      <w:numFmt w:val="bullet"/>
      <w:lvlText w:val="o"/>
      <w:lvlJc w:val="left"/>
      <w:pPr>
        <w:ind w:left="720" w:hanging="360"/>
      </w:pPr>
      <w:rPr>
        <w:rFonts w:ascii="Courier New" w:hAnsi="Courier New" w:hint="default"/>
      </w:rPr>
    </w:lvl>
    <w:lvl w:ilvl="1" w:tplc="28EA1960">
      <w:start w:val="1"/>
      <w:numFmt w:val="bullet"/>
      <w:lvlText w:val="o"/>
      <w:lvlJc w:val="left"/>
      <w:pPr>
        <w:ind w:left="1440" w:hanging="360"/>
      </w:pPr>
      <w:rPr>
        <w:rFonts w:ascii="Courier New" w:hAnsi="Courier New" w:hint="default"/>
      </w:rPr>
    </w:lvl>
    <w:lvl w:ilvl="2" w:tplc="C7EE9CBC">
      <w:start w:val="1"/>
      <w:numFmt w:val="bullet"/>
      <w:lvlText w:val=""/>
      <w:lvlJc w:val="left"/>
      <w:pPr>
        <w:ind w:left="2160" w:hanging="360"/>
      </w:pPr>
      <w:rPr>
        <w:rFonts w:ascii="Wingdings" w:hAnsi="Wingdings" w:hint="default"/>
      </w:rPr>
    </w:lvl>
    <w:lvl w:ilvl="3" w:tplc="88825CC4">
      <w:start w:val="1"/>
      <w:numFmt w:val="bullet"/>
      <w:lvlText w:val=""/>
      <w:lvlJc w:val="left"/>
      <w:pPr>
        <w:ind w:left="2880" w:hanging="360"/>
      </w:pPr>
      <w:rPr>
        <w:rFonts w:ascii="Symbol" w:hAnsi="Symbol" w:hint="default"/>
      </w:rPr>
    </w:lvl>
    <w:lvl w:ilvl="4" w:tplc="3DD47754">
      <w:start w:val="1"/>
      <w:numFmt w:val="bullet"/>
      <w:lvlText w:val="o"/>
      <w:lvlJc w:val="left"/>
      <w:pPr>
        <w:ind w:left="3600" w:hanging="360"/>
      </w:pPr>
      <w:rPr>
        <w:rFonts w:ascii="Courier New" w:hAnsi="Courier New" w:hint="default"/>
      </w:rPr>
    </w:lvl>
    <w:lvl w:ilvl="5" w:tplc="6412A2D0">
      <w:start w:val="1"/>
      <w:numFmt w:val="bullet"/>
      <w:lvlText w:val=""/>
      <w:lvlJc w:val="left"/>
      <w:pPr>
        <w:ind w:left="4320" w:hanging="360"/>
      </w:pPr>
      <w:rPr>
        <w:rFonts w:ascii="Wingdings" w:hAnsi="Wingdings" w:hint="default"/>
      </w:rPr>
    </w:lvl>
    <w:lvl w:ilvl="6" w:tplc="A5FAD9B8">
      <w:start w:val="1"/>
      <w:numFmt w:val="bullet"/>
      <w:lvlText w:val=""/>
      <w:lvlJc w:val="left"/>
      <w:pPr>
        <w:ind w:left="5040" w:hanging="360"/>
      </w:pPr>
      <w:rPr>
        <w:rFonts w:ascii="Symbol" w:hAnsi="Symbol" w:hint="default"/>
      </w:rPr>
    </w:lvl>
    <w:lvl w:ilvl="7" w:tplc="F7F403C4">
      <w:start w:val="1"/>
      <w:numFmt w:val="bullet"/>
      <w:lvlText w:val="o"/>
      <w:lvlJc w:val="left"/>
      <w:pPr>
        <w:ind w:left="5760" w:hanging="360"/>
      </w:pPr>
      <w:rPr>
        <w:rFonts w:ascii="Courier New" w:hAnsi="Courier New" w:hint="default"/>
      </w:rPr>
    </w:lvl>
    <w:lvl w:ilvl="8" w:tplc="D25CBDE4">
      <w:start w:val="1"/>
      <w:numFmt w:val="bullet"/>
      <w:lvlText w:val=""/>
      <w:lvlJc w:val="left"/>
      <w:pPr>
        <w:ind w:left="6480" w:hanging="360"/>
      </w:pPr>
      <w:rPr>
        <w:rFonts w:ascii="Wingdings" w:hAnsi="Wingdings" w:hint="default"/>
      </w:rPr>
    </w:lvl>
  </w:abstractNum>
  <w:abstractNum w:abstractNumId="56" w15:restartNumberingAfterBreak="0">
    <w:nsid w:val="1B311992"/>
    <w:multiLevelType w:val="hybridMultilevel"/>
    <w:tmpl w:val="E8222068"/>
    <w:lvl w:ilvl="0" w:tplc="9DDC7944">
      <w:start w:val="1"/>
      <w:numFmt w:val="bullet"/>
      <w:lvlText w:val="o"/>
      <w:lvlJc w:val="left"/>
      <w:pPr>
        <w:ind w:left="720" w:hanging="360"/>
      </w:pPr>
      <w:rPr>
        <w:rFonts w:ascii="Courier New" w:hAnsi="Courier New" w:hint="default"/>
      </w:rPr>
    </w:lvl>
    <w:lvl w:ilvl="1" w:tplc="C98CAD3C">
      <w:start w:val="1"/>
      <w:numFmt w:val="bullet"/>
      <w:lvlText w:val="o"/>
      <w:lvlJc w:val="left"/>
      <w:pPr>
        <w:ind w:left="1440" w:hanging="360"/>
      </w:pPr>
      <w:rPr>
        <w:rFonts w:ascii="Courier New" w:hAnsi="Courier New" w:hint="default"/>
      </w:rPr>
    </w:lvl>
    <w:lvl w:ilvl="2" w:tplc="6316B4D0">
      <w:start w:val="1"/>
      <w:numFmt w:val="bullet"/>
      <w:lvlText w:val=""/>
      <w:lvlJc w:val="left"/>
      <w:pPr>
        <w:ind w:left="2160" w:hanging="360"/>
      </w:pPr>
      <w:rPr>
        <w:rFonts w:ascii="Wingdings" w:hAnsi="Wingdings" w:hint="default"/>
      </w:rPr>
    </w:lvl>
    <w:lvl w:ilvl="3" w:tplc="1936A3F0">
      <w:start w:val="1"/>
      <w:numFmt w:val="bullet"/>
      <w:lvlText w:val=""/>
      <w:lvlJc w:val="left"/>
      <w:pPr>
        <w:ind w:left="2880" w:hanging="360"/>
      </w:pPr>
      <w:rPr>
        <w:rFonts w:ascii="Symbol" w:hAnsi="Symbol" w:hint="default"/>
      </w:rPr>
    </w:lvl>
    <w:lvl w:ilvl="4" w:tplc="B8CE5E4C">
      <w:start w:val="1"/>
      <w:numFmt w:val="bullet"/>
      <w:lvlText w:val="o"/>
      <w:lvlJc w:val="left"/>
      <w:pPr>
        <w:ind w:left="3600" w:hanging="360"/>
      </w:pPr>
      <w:rPr>
        <w:rFonts w:ascii="Courier New" w:hAnsi="Courier New" w:hint="default"/>
      </w:rPr>
    </w:lvl>
    <w:lvl w:ilvl="5" w:tplc="F8E4D98C">
      <w:start w:val="1"/>
      <w:numFmt w:val="bullet"/>
      <w:lvlText w:val=""/>
      <w:lvlJc w:val="left"/>
      <w:pPr>
        <w:ind w:left="4320" w:hanging="360"/>
      </w:pPr>
      <w:rPr>
        <w:rFonts w:ascii="Wingdings" w:hAnsi="Wingdings" w:hint="default"/>
      </w:rPr>
    </w:lvl>
    <w:lvl w:ilvl="6" w:tplc="5C9EA80E">
      <w:start w:val="1"/>
      <w:numFmt w:val="bullet"/>
      <w:lvlText w:val=""/>
      <w:lvlJc w:val="left"/>
      <w:pPr>
        <w:ind w:left="5040" w:hanging="360"/>
      </w:pPr>
      <w:rPr>
        <w:rFonts w:ascii="Symbol" w:hAnsi="Symbol" w:hint="default"/>
      </w:rPr>
    </w:lvl>
    <w:lvl w:ilvl="7" w:tplc="9AC4F570">
      <w:start w:val="1"/>
      <w:numFmt w:val="bullet"/>
      <w:lvlText w:val="o"/>
      <w:lvlJc w:val="left"/>
      <w:pPr>
        <w:ind w:left="5760" w:hanging="360"/>
      </w:pPr>
      <w:rPr>
        <w:rFonts w:ascii="Courier New" w:hAnsi="Courier New" w:hint="default"/>
      </w:rPr>
    </w:lvl>
    <w:lvl w:ilvl="8" w:tplc="6B40FFEC">
      <w:start w:val="1"/>
      <w:numFmt w:val="bullet"/>
      <w:lvlText w:val=""/>
      <w:lvlJc w:val="left"/>
      <w:pPr>
        <w:ind w:left="6480" w:hanging="360"/>
      </w:pPr>
      <w:rPr>
        <w:rFonts w:ascii="Wingdings" w:hAnsi="Wingdings" w:hint="default"/>
      </w:rPr>
    </w:lvl>
  </w:abstractNum>
  <w:abstractNum w:abstractNumId="57" w15:restartNumberingAfterBreak="0">
    <w:nsid w:val="1B35F5A4"/>
    <w:multiLevelType w:val="hybridMultilevel"/>
    <w:tmpl w:val="FFFFFFFF"/>
    <w:lvl w:ilvl="0" w:tplc="76A8A592">
      <w:start w:val="1"/>
      <w:numFmt w:val="decimal"/>
      <w:lvlText w:val="%1."/>
      <w:lvlJc w:val="left"/>
      <w:pPr>
        <w:ind w:left="360" w:hanging="360"/>
      </w:pPr>
    </w:lvl>
    <w:lvl w:ilvl="1" w:tplc="52BA25CE">
      <w:start w:val="1"/>
      <w:numFmt w:val="lowerLetter"/>
      <w:lvlText w:val="%2."/>
      <w:lvlJc w:val="left"/>
      <w:pPr>
        <w:ind w:left="1080" w:hanging="360"/>
      </w:pPr>
    </w:lvl>
    <w:lvl w:ilvl="2" w:tplc="A91035AC">
      <w:start w:val="1"/>
      <w:numFmt w:val="lowerRoman"/>
      <w:lvlText w:val="%3."/>
      <w:lvlJc w:val="right"/>
      <w:pPr>
        <w:ind w:left="1800" w:hanging="180"/>
      </w:pPr>
    </w:lvl>
    <w:lvl w:ilvl="3" w:tplc="6BB2FF74">
      <w:start w:val="1"/>
      <w:numFmt w:val="decimal"/>
      <w:lvlText w:val="%4."/>
      <w:lvlJc w:val="left"/>
      <w:pPr>
        <w:ind w:left="2520" w:hanging="360"/>
      </w:pPr>
    </w:lvl>
    <w:lvl w:ilvl="4" w:tplc="A6B29938">
      <w:start w:val="1"/>
      <w:numFmt w:val="lowerLetter"/>
      <w:lvlText w:val="%5."/>
      <w:lvlJc w:val="left"/>
      <w:pPr>
        <w:ind w:left="3240" w:hanging="360"/>
      </w:pPr>
    </w:lvl>
    <w:lvl w:ilvl="5" w:tplc="63229D1C">
      <w:start w:val="1"/>
      <w:numFmt w:val="lowerRoman"/>
      <w:lvlText w:val="%6."/>
      <w:lvlJc w:val="right"/>
      <w:pPr>
        <w:ind w:left="3960" w:hanging="180"/>
      </w:pPr>
    </w:lvl>
    <w:lvl w:ilvl="6" w:tplc="D75EE5BA">
      <w:start w:val="1"/>
      <w:numFmt w:val="decimal"/>
      <w:lvlText w:val="%7."/>
      <w:lvlJc w:val="left"/>
      <w:pPr>
        <w:ind w:left="4680" w:hanging="360"/>
      </w:pPr>
    </w:lvl>
    <w:lvl w:ilvl="7" w:tplc="99F85CD8">
      <w:start w:val="1"/>
      <w:numFmt w:val="lowerLetter"/>
      <w:lvlText w:val="%8."/>
      <w:lvlJc w:val="left"/>
      <w:pPr>
        <w:ind w:left="5400" w:hanging="360"/>
      </w:pPr>
    </w:lvl>
    <w:lvl w:ilvl="8" w:tplc="4AF0551A">
      <w:start w:val="1"/>
      <w:numFmt w:val="lowerRoman"/>
      <w:lvlText w:val="%9."/>
      <w:lvlJc w:val="right"/>
      <w:pPr>
        <w:ind w:left="6120" w:hanging="180"/>
      </w:pPr>
    </w:lvl>
  </w:abstractNum>
  <w:abstractNum w:abstractNumId="58" w15:restartNumberingAfterBreak="0">
    <w:nsid w:val="1BD97E48"/>
    <w:multiLevelType w:val="hybridMultilevel"/>
    <w:tmpl w:val="7FC4FA86"/>
    <w:lvl w:ilvl="0" w:tplc="89725DC6">
      <w:start w:val="1"/>
      <w:numFmt w:val="bullet"/>
      <w:lvlText w:val="o"/>
      <w:lvlJc w:val="left"/>
      <w:pPr>
        <w:ind w:left="720" w:hanging="360"/>
      </w:pPr>
      <w:rPr>
        <w:rFonts w:ascii="Courier New" w:hAnsi="Courier New" w:hint="default"/>
      </w:rPr>
    </w:lvl>
    <w:lvl w:ilvl="1" w:tplc="D1DED0F6">
      <w:start w:val="1"/>
      <w:numFmt w:val="bullet"/>
      <w:lvlText w:val="o"/>
      <w:lvlJc w:val="left"/>
      <w:pPr>
        <w:ind w:left="1440" w:hanging="360"/>
      </w:pPr>
      <w:rPr>
        <w:rFonts w:ascii="Courier New" w:hAnsi="Courier New" w:hint="default"/>
      </w:rPr>
    </w:lvl>
    <w:lvl w:ilvl="2" w:tplc="EC368FC6">
      <w:start w:val="1"/>
      <w:numFmt w:val="bullet"/>
      <w:lvlText w:val=""/>
      <w:lvlJc w:val="left"/>
      <w:pPr>
        <w:ind w:left="2160" w:hanging="360"/>
      </w:pPr>
      <w:rPr>
        <w:rFonts w:ascii="Wingdings" w:hAnsi="Wingdings" w:hint="default"/>
      </w:rPr>
    </w:lvl>
    <w:lvl w:ilvl="3" w:tplc="336050DC">
      <w:start w:val="1"/>
      <w:numFmt w:val="bullet"/>
      <w:lvlText w:val=""/>
      <w:lvlJc w:val="left"/>
      <w:pPr>
        <w:ind w:left="2880" w:hanging="360"/>
      </w:pPr>
      <w:rPr>
        <w:rFonts w:ascii="Symbol" w:hAnsi="Symbol" w:hint="default"/>
      </w:rPr>
    </w:lvl>
    <w:lvl w:ilvl="4" w:tplc="5C3AA052">
      <w:start w:val="1"/>
      <w:numFmt w:val="bullet"/>
      <w:lvlText w:val="o"/>
      <w:lvlJc w:val="left"/>
      <w:pPr>
        <w:ind w:left="3600" w:hanging="360"/>
      </w:pPr>
      <w:rPr>
        <w:rFonts w:ascii="Courier New" w:hAnsi="Courier New" w:hint="default"/>
      </w:rPr>
    </w:lvl>
    <w:lvl w:ilvl="5" w:tplc="E730AD12">
      <w:start w:val="1"/>
      <w:numFmt w:val="bullet"/>
      <w:lvlText w:val=""/>
      <w:lvlJc w:val="left"/>
      <w:pPr>
        <w:ind w:left="4320" w:hanging="360"/>
      </w:pPr>
      <w:rPr>
        <w:rFonts w:ascii="Wingdings" w:hAnsi="Wingdings" w:hint="default"/>
      </w:rPr>
    </w:lvl>
    <w:lvl w:ilvl="6" w:tplc="3FAE7E58">
      <w:start w:val="1"/>
      <w:numFmt w:val="bullet"/>
      <w:lvlText w:val=""/>
      <w:lvlJc w:val="left"/>
      <w:pPr>
        <w:ind w:left="5040" w:hanging="360"/>
      </w:pPr>
      <w:rPr>
        <w:rFonts w:ascii="Symbol" w:hAnsi="Symbol" w:hint="default"/>
      </w:rPr>
    </w:lvl>
    <w:lvl w:ilvl="7" w:tplc="8EA6FE70">
      <w:start w:val="1"/>
      <w:numFmt w:val="bullet"/>
      <w:lvlText w:val="o"/>
      <w:lvlJc w:val="left"/>
      <w:pPr>
        <w:ind w:left="5760" w:hanging="360"/>
      </w:pPr>
      <w:rPr>
        <w:rFonts w:ascii="Courier New" w:hAnsi="Courier New" w:hint="default"/>
      </w:rPr>
    </w:lvl>
    <w:lvl w:ilvl="8" w:tplc="D7325504">
      <w:start w:val="1"/>
      <w:numFmt w:val="bullet"/>
      <w:lvlText w:val=""/>
      <w:lvlJc w:val="left"/>
      <w:pPr>
        <w:ind w:left="6480" w:hanging="360"/>
      </w:pPr>
      <w:rPr>
        <w:rFonts w:ascii="Wingdings" w:hAnsi="Wingdings" w:hint="default"/>
      </w:rPr>
    </w:lvl>
  </w:abstractNum>
  <w:abstractNum w:abstractNumId="59" w15:restartNumberingAfterBreak="0">
    <w:nsid w:val="1BE86DA3"/>
    <w:multiLevelType w:val="hybridMultilevel"/>
    <w:tmpl w:val="FFFFFFFF"/>
    <w:lvl w:ilvl="0" w:tplc="ACC4767A">
      <w:start w:val="1"/>
      <w:numFmt w:val="bullet"/>
      <w:lvlText w:val="o"/>
      <w:lvlJc w:val="left"/>
      <w:pPr>
        <w:ind w:left="720" w:hanging="360"/>
      </w:pPr>
      <w:rPr>
        <w:rFonts w:ascii="Courier New" w:hAnsi="Courier New" w:hint="default"/>
      </w:rPr>
    </w:lvl>
    <w:lvl w:ilvl="1" w:tplc="CADCEF14">
      <w:start w:val="1"/>
      <w:numFmt w:val="bullet"/>
      <w:lvlText w:val="o"/>
      <w:lvlJc w:val="left"/>
      <w:pPr>
        <w:ind w:left="1440" w:hanging="360"/>
      </w:pPr>
      <w:rPr>
        <w:rFonts w:ascii="Courier New" w:hAnsi="Courier New" w:hint="default"/>
      </w:rPr>
    </w:lvl>
    <w:lvl w:ilvl="2" w:tplc="62DE592C">
      <w:start w:val="1"/>
      <w:numFmt w:val="bullet"/>
      <w:lvlText w:val=""/>
      <w:lvlJc w:val="left"/>
      <w:pPr>
        <w:ind w:left="2160" w:hanging="360"/>
      </w:pPr>
      <w:rPr>
        <w:rFonts w:ascii="Wingdings" w:hAnsi="Wingdings" w:hint="default"/>
      </w:rPr>
    </w:lvl>
    <w:lvl w:ilvl="3" w:tplc="84787E50">
      <w:start w:val="1"/>
      <w:numFmt w:val="bullet"/>
      <w:lvlText w:val=""/>
      <w:lvlJc w:val="left"/>
      <w:pPr>
        <w:ind w:left="2880" w:hanging="360"/>
      </w:pPr>
      <w:rPr>
        <w:rFonts w:ascii="Symbol" w:hAnsi="Symbol" w:hint="default"/>
      </w:rPr>
    </w:lvl>
    <w:lvl w:ilvl="4" w:tplc="2FD6B472">
      <w:start w:val="1"/>
      <w:numFmt w:val="bullet"/>
      <w:lvlText w:val="o"/>
      <w:lvlJc w:val="left"/>
      <w:pPr>
        <w:ind w:left="3600" w:hanging="360"/>
      </w:pPr>
      <w:rPr>
        <w:rFonts w:ascii="Courier New" w:hAnsi="Courier New" w:hint="default"/>
      </w:rPr>
    </w:lvl>
    <w:lvl w:ilvl="5" w:tplc="1F4A9C1E">
      <w:start w:val="1"/>
      <w:numFmt w:val="bullet"/>
      <w:lvlText w:val=""/>
      <w:lvlJc w:val="left"/>
      <w:pPr>
        <w:ind w:left="4320" w:hanging="360"/>
      </w:pPr>
      <w:rPr>
        <w:rFonts w:ascii="Wingdings" w:hAnsi="Wingdings" w:hint="default"/>
      </w:rPr>
    </w:lvl>
    <w:lvl w:ilvl="6" w:tplc="92DA4CC6">
      <w:start w:val="1"/>
      <w:numFmt w:val="bullet"/>
      <w:lvlText w:val=""/>
      <w:lvlJc w:val="left"/>
      <w:pPr>
        <w:ind w:left="5040" w:hanging="360"/>
      </w:pPr>
      <w:rPr>
        <w:rFonts w:ascii="Symbol" w:hAnsi="Symbol" w:hint="default"/>
      </w:rPr>
    </w:lvl>
    <w:lvl w:ilvl="7" w:tplc="B52E3266">
      <w:start w:val="1"/>
      <w:numFmt w:val="bullet"/>
      <w:lvlText w:val="o"/>
      <w:lvlJc w:val="left"/>
      <w:pPr>
        <w:ind w:left="5760" w:hanging="360"/>
      </w:pPr>
      <w:rPr>
        <w:rFonts w:ascii="Courier New" w:hAnsi="Courier New" w:hint="default"/>
      </w:rPr>
    </w:lvl>
    <w:lvl w:ilvl="8" w:tplc="CEAC374C">
      <w:start w:val="1"/>
      <w:numFmt w:val="bullet"/>
      <w:lvlText w:val=""/>
      <w:lvlJc w:val="left"/>
      <w:pPr>
        <w:ind w:left="6480" w:hanging="360"/>
      </w:pPr>
      <w:rPr>
        <w:rFonts w:ascii="Wingdings" w:hAnsi="Wingdings" w:hint="default"/>
      </w:rPr>
    </w:lvl>
  </w:abstractNum>
  <w:abstractNum w:abstractNumId="60"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1C9BE339"/>
    <w:multiLevelType w:val="hybridMultilevel"/>
    <w:tmpl w:val="5C9660AA"/>
    <w:lvl w:ilvl="0" w:tplc="CE1EFD4E">
      <w:start w:val="1"/>
      <w:numFmt w:val="bullet"/>
      <w:lvlText w:val=""/>
      <w:lvlJc w:val="left"/>
      <w:pPr>
        <w:ind w:left="720" w:hanging="360"/>
      </w:pPr>
      <w:rPr>
        <w:rFonts w:ascii="Symbol" w:hAnsi="Symbol" w:hint="default"/>
      </w:rPr>
    </w:lvl>
    <w:lvl w:ilvl="1" w:tplc="49047842">
      <w:start w:val="1"/>
      <w:numFmt w:val="bullet"/>
      <w:lvlText w:val="o"/>
      <w:lvlJc w:val="left"/>
      <w:pPr>
        <w:ind w:left="1440" w:hanging="360"/>
      </w:pPr>
      <w:rPr>
        <w:rFonts w:ascii="Courier New" w:hAnsi="Courier New" w:hint="default"/>
      </w:rPr>
    </w:lvl>
    <w:lvl w:ilvl="2" w:tplc="E1B438A8">
      <w:start w:val="1"/>
      <w:numFmt w:val="bullet"/>
      <w:lvlText w:val=""/>
      <w:lvlJc w:val="left"/>
      <w:pPr>
        <w:ind w:left="2160" w:hanging="360"/>
      </w:pPr>
      <w:rPr>
        <w:rFonts w:ascii="Wingdings" w:hAnsi="Wingdings" w:hint="default"/>
      </w:rPr>
    </w:lvl>
    <w:lvl w:ilvl="3" w:tplc="100E69F0">
      <w:start w:val="1"/>
      <w:numFmt w:val="bullet"/>
      <w:lvlText w:val=""/>
      <w:lvlJc w:val="left"/>
      <w:pPr>
        <w:ind w:left="2880" w:hanging="360"/>
      </w:pPr>
      <w:rPr>
        <w:rFonts w:ascii="Symbol" w:hAnsi="Symbol" w:hint="default"/>
      </w:rPr>
    </w:lvl>
    <w:lvl w:ilvl="4" w:tplc="946EBD28">
      <w:start w:val="1"/>
      <w:numFmt w:val="bullet"/>
      <w:lvlText w:val="o"/>
      <w:lvlJc w:val="left"/>
      <w:pPr>
        <w:ind w:left="3600" w:hanging="360"/>
      </w:pPr>
      <w:rPr>
        <w:rFonts w:ascii="Courier New" w:hAnsi="Courier New" w:hint="default"/>
      </w:rPr>
    </w:lvl>
    <w:lvl w:ilvl="5" w:tplc="295E42A6">
      <w:start w:val="1"/>
      <w:numFmt w:val="bullet"/>
      <w:lvlText w:val=""/>
      <w:lvlJc w:val="left"/>
      <w:pPr>
        <w:ind w:left="4320" w:hanging="360"/>
      </w:pPr>
      <w:rPr>
        <w:rFonts w:ascii="Wingdings" w:hAnsi="Wingdings" w:hint="default"/>
      </w:rPr>
    </w:lvl>
    <w:lvl w:ilvl="6" w:tplc="30D83B8A">
      <w:start w:val="1"/>
      <w:numFmt w:val="bullet"/>
      <w:lvlText w:val=""/>
      <w:lvlJc w:val="left"/>
      <w:pPr>
        <w:ind w:left="5040" w:hanging="360"/>
      </w:pPr>
      <w:rPr>
        <w:rFonts w:ascii="Symbol" w:hAnsi="Symbol" w:hint="default"/>
      </w:rPr>
    </w:lvl>
    <w:lvl w:ilvl="7" w:tplc="901E793C">
      <w:start w:val="1"/>
      <w:numFmt w:val="bullet"/>
      <w:lvlText w:val="o"/>
      <w:lvlJc w:val="left"/>
      <w:pPr>
        <w:ind w:left="5760" w:hanging="360"/>
      </w:pPr>
      <w:rPr>
        <w:rFonts w:ascii="Courier New" w:hAnsi="Courier New" w:hint="default"/>
      </w:rPr>
    </w:lvl>
    <w:lvl w:ilvl="8" w:tplc="678A99AC">
      <w:start w:val="1"/>
      <w:numFmt w:val="bullet"/>
      <w:lvlText w:val=""/>
      <w:lvlJc w:val="left"/>
      <w:pPr>
        <w:ind w:left="6480" w:hanging="360"/>
      </w:pPr>
      <w:rPr>
        <w:rFonts w:ascii="Wingdings" w:hAnsi="Wingdings" w:hint="default"/>
      </w:rPr>
    </w:lvl>
  </w:abstractNum>
  <w:abstractNum w:abstractNumId="62" w15:restartNumberingAfterBreak="0">
    <w:nsid w:val="1CBD552D"/>
    <w:multiLevelType w:val="hybridMultilevel"/>
    <w:tmpl w:val="FFFFFFFF"/>
    <w:lvl w:ilvl="0" w:tplc="C5086552">
      <w:start w:val="1"/>
      <w:numFmt w:val="bullet"/>
      <w:lvlText w:val=""/>
      <w:lvlJc w:val="left"/>
      <w:pPr>
        <w:ind w:left="720" w:hanging="360"/>
      </w:pPr>
      <w:rPr>
        <w:rFonts w:ascii="Symbol" w:hAnsi="Symbol" w:hint="default"/>
      </w:rPr>
    </w:lvl>
    <w:lvl w:ilvl="1" w:tplc="89D2B3E0">
      <w:start w:val="1"/>
      <w:numFmt w:val="bullet"/>
      <w:lvlText w:val="o"/>
      <w:lvlJc w:val="left"/>
      <w:pPr>
        <w:ind w:left="1440" w:hanging="360"/>
      </w:pPr>
      <w:rPr>
        <w:rFonts w:ascii="Courier New" w:hAnsi="Courier New" w:hint="default"/>
      </w:rPr>
    </w:lvl>
    <w:lvl w:ilvl="2" w:tplc="30DE008C">
      <w:start w:val="1"/>
      <w:numFmt w:val="bullet"/>
      <w:lvlText w:val=""/>
      <w:lvlJc w:val="left"/>
      <w:pPr>
        <w:ind w:left="2160" w:hanging="360"/>
      </w:pPr>
      <w:rPr>
        <w:rFonts w:ascii="Wingdings" w:hAnsi="Wingdings" w:hint="default"/>
      </w:rPr>
    </w:lvl>
    <w:lvl w:ilvl="3" w:tplc="6F4AD470">
      <w:start w:val="1"/>
      <w:numFmt w:val="bullet"/>
      <w:lvlText w:val=""/>
      <w:lvlJc w:val="left"/>
      <w:pPr>
        <w:ind w:left="2880" w:hanging="360"/>
      </w:pPr>
      <w:rPr>
        <w:rFonts w:ascii="Symbol" w:hAnsi="Symbol" w:hint="default"/>
      </w:rPr>
    </w:lvl>
    <w:lvl w:ilvl="4" w:tplc="54A846A0">
      <w:start w:val="1"/>
      <w:numFmt w:val="bullet"/>
      <w:lvlText w:val="o"/>
      <w:lvlJc w:val="left"/>
      <w:pPr>
        <w:ind w:left="3600" w:hanging="360"/>
      </w:pPr>
      <w:rPr>
        <w:rFonts w:ascii="Courier New" w:hAnsi="Courier New" w:hint="default"/>
      </w:rPr>
    </w:lvl>
    <w:lvl w:ilvl="5" w:tplc="F5461954">
      <w:start w:val="1"/>
      <w:numFmt w:val="bullet"/>
      <w:lvlText w:val=""/>
      <w:lvlJc w:val="left"/>
      <w:pPr>
        <w:ind w:left="4320" w:hanging="360"/>
      </w:pPr>
      <w:rPr>
        <w:rFonts w:ascii="Wingdings" w:hAnsi="Wingdings" w:hint="default"/>
      </w:rPr>
    </w:lvl>
    <w:lvl w:ilvl="6" w:tplc="02A6E99A">
      <w:start w:val="1"/>
      <w:numFmt w:val="bullet"/>
      <w:lvlText w:val=""/>
      <w:lvlJc w:val="left"/>
      <w:pPr>
        <w:ind w:left="5040" w:hanging="360"/>
      </w:pPr>
      <w:rPr>
        <w:rFonts w:ascii="Symbol" w:hAnsi="Symbol" w:hint="default"/>
      </w:rPr>
    </w:lvl>
    <w:lvl w:ilvl="7" w:tplc="51D82298">
      <w:start w:val="1"/>
      <w:numFmt w:val="bullet"/>
      <w:lvlText w:val="o"/>
      <w:lvlJc w:val="left"/>
      <w:pPr>
        <w:ind w:left="5760" w:hanging="360"/>
      </w:pPr>
      <w:rPr>
        <w:rFonts w:ascii="Courier New" w:hAnsi="Courier New" w:hint="default"/>
      </w:rPr>
    </w:lvl>
    <w:lvl w:ilvl="8" w:tplc="7C08AEE8">
      <w:start w:val="1"/>
      <w:numFmt w:val="bullet"/>
      <w:lvlText w:val=""/>
      <w:lvlJc w:val="left"/>
      <w:pPr>
        <w:ind w:left="6480" w:hanging="360"/>
      </w:pPr>
      <w:rPr>
        <w:rFonts w:ascii="Wingdings" w:hAnsi="Wingdings" w:hint="default"/>
      </w:rPr>
    </w:lvl>
  </w:abstractNum>
  <w:abstractNum w:abstractNumId="63" w15:restartNumberingAfterBreak="0">
    <w:nsid w:val="1CBEAB29"/>
    <w:multiLevelType w:val="hybridMultilevel"/>
    <w:tmpl w:val="FFFFFFFF"/>
    <w:lvl w:ilvl="0" w:tplc="E6C0DFA8">
      <w:start w:val="1"/>
      <w:numFmt w:val="bullet"/>
      <w:lvlText w:val="o"/>
      <w:lvlJc w:val="left"/>
      <w:pPr>
        <w:ind w:left="720" w:hanging="360"/>
      </w:pPr>
      <w:rPr>
        <w:rFonts w:ascii="Courier New" w:hAnsi="Courier New" w:hint="default"/>
      </w:rPr>
    </w:lvl>
    <w:lvl w:ilvl="1" w:tplc="C16A7EBA">
      <w:start w:val="1"/>
      <w:numFmt w:val="bullet"/>
      <w:lvlText w:val="o"/>
      <w:lvlJc w:val="left"/>
      <w:pPr>
        <w:ind w:left="1440" w:hanging="360"/>
      </w:pPr>
      <w:rPr>
        <w:rFonts w:ascii="Courier New" w:hAnsi="Courier New" w:hint="default"/>
      </w:rPr>
    </w:lvl>
    <w:lvl w:ilvl="2" w:tplc="23B65210">
      <w:start w:val="1"/>
      <w:numFmt w:val="bullet"/>
      <w:lvlText w:val=""/>
      <w:lvlJc w:val="left"/>
      <w:pPr>
        <w:ind w:left="2160" w:hanging="360"/>
      </w:pPr>
      <w:rPr>
        <w:rFonts w:ascii="Wingdings" w:hAnsi="Wingdings" w:hint="default"/>
      </w:rPr>
    </w:lvl>
    <w:lvl w:ilvl="3" w:tplc="BD749A8A">
      <w:start w:val="1"/>
      <w:numFmt w:val="bullet"/>
      <w:lvlText w:val=""/>
      <w:lvlJc w:val="left"/>
      <w:pPr>
        <w:ind w:left="2880" w:hanging="360"/>
      </w:pPr>
      <w:rPr>
        <w:rFonts w:ascii="Symbol" w:hAnsi="Symbol" w:hint="default"/>
      </w:rPr>
    </w:lvl>
    <w:lvl w:ilvl="4" w:tplc="32683BEA">
      <w:start w:val="1"/>
      <w:numFmt w:val="bullet"/>
      <w:lvlText w:val="o"/>
      <w:lvlJc w:val="left"/>
      <w:pPr>
        <w:ind w:left="3600" w:hanging="360"/>
      </w:pPr>
      <w:rPr>
        <w:rFonts w:ascii="Courier New" w:hAnsi="Courier New" w:hint="default"/>
      </w:rPr>
    </w:lvl>
    <w:lvl w:ilvl="5" w:tplc="F8D23C8A">
      <w:start w:val="1"/>
      <w:numFmt w:val="bullet"/>
      <w:lvlText w:val=""/>
      <w:lvlJc w:val="left"/>
      <w:pPr>
        <w:ind w:left="4320" w:hanging="360"/>
      </w:pPr>
      <w:rPr>
        <w:rFonts w:ascii="Wingdings" w:hAnsi="Wingdings" w:hint="default"/>
      </w:rPr>
    </w:lvl>
    <w:lvl w:ilvl="6" w:tplc="DAE2B3A2">
      <w:start w:val="1"/>
      <w:numFmt w:val="bullet"/>
      <w:lvlText w:val=""/>
      <w:lvlJc w:val="left"/>
      <w:pPr>
        <w:ind w:left="5040" w:hanging="360"/>
      </w:pPr>
      <w:rPr>
        <w:rFonts w:ascii="Symbol" w:hAnsi="Symbol" w:hint="default"/>
      </w:rPr>
    </w:lvl>
    <w:lvl w:ilvl="7" w:tplc="F2A078C4">
      <w:start w:val="1"/>
      <w:numFmt w:val="bullet"/>
      <w:lvlText w:val="o"/>
      <w:lvlJc w:val="left"/>
      <w:pPr>
        <w:ind w:left="5760" w:hanging="360"/>
      </w:pPr>
      <w:rPr>
        <w:rFonts w:ascii="Courier New" w:hAnsi="Courier New" w:hint="default"/>
      </w:rPr>
    </w:lvl>
    <w:lvl w:ilvl="8" w:tplc="7CD0C838">
      <w:start w:val="1"/>
      <w:numFmt w:val="bullet"/>
      <w:lvlText w:val=""/>
      <w:lvlJc w:val="left"/>
      <w:pPr>
        <w:ind w:left="6480" w:hanging="360"/>
      </w:pPr>
      <w:rPr>
        <w:rFonts w:ascii="Wingdings" w:hAnsi="Wingdings" w:hint="default"/>
      </w:rPr>
    </w:lvl>
  </w:abstractNum>
  <w:abstractNum w:abstractNumId="64" w15:restartNumberingAfterBreak="0">
    <w:nsid w:val="1D104F7A"/>
    <w:multiLevelType w:val="hybridMultilevel"/>
    <w:tmpl w:val="FFFFFFFF"/>
    <w:lvl w:ilvl="0" w:tplc="599AD688">
      <w:start w:val="1"/>
      <w:numFmt w:val="bullet"/>
      <w:lvlText w:val=""/>
      <w:lvlJc w:val="left"/>
      <w:pPr>
        <w:ind w:left="720" w:hanging="360"/>
      </w:pPr>
      <w:rPr>
        <w:rFonts w:ascii="Symbol" w:hAnsi="Symbol" w:hint="default"/>
      </w:rPr>
    </w:lvl>
    <w:lvl w:ilvl="1" w:tplc="968E659E">
      <w:start w:val="1"/>
      <w:numFmt w:val="bullet"/>
      <w:lvlText w:val="o"/>
      <w:lvlJc w:val="left"/>
      <w:pPr>
        <w:ind w:left="1440" w:hanging="360"/>
      </w:pPr>
      <w:rPr>
        <w:rFonts w:ascii="Courier New" w:hAnsi="Courier New" w:hint="default"/>
      </w:rPr>
    </w:lvl>
    <w:lvl w:ilvl="2" w:tplc="B86459D2">
      <w:start w:val="1"/>
      <w:numFmt w:val="bullet"/>
      <w:lvlText w:val=""/>
      <w:lvlJc w:val="left"/>
      <w:pPr>
        <w:ind w:left="2160" w:hanging="360"/>
      </w:pPr>
      <w:rPr>
        <w:rFonts w:ascii="Wingdings" w:hAnsi="Wingdings" w:hint="default"/>
      </w:rPr>
    </w:lvl>
    <w:lvl w:ilvl="3" w:tplc="61B4A068">
      <w:start w:val="1"/>
      <w:numFmt w:val="bullet"/>
      <w:lvlText w:val=""/>
      <w:lvlJc w:val="left"/>
      <w:pPr>
        <w:ind w:left="2880" w:hanging="360"/>
      </w:pPr>
      <w:rPr>
        <w:rFonts w:ascii="Symbol" w:hAnsi="Symbol" w:hint="default"/>
      </w:rPr>
    </w:lvl>
    <w:lvl w:ilvl="4" w:tplc="66F8C2F8">
      <w:start w:val="1"/>
      <w:numFmt w:val="bullet"/>
      <w:lvlText w:val="o"/>
      <w:lvlJc w:val="left"/>
      <w:pPr>
        <w:ind w:left="3600" w:hanging="360"/>
      </w:pPr>
      <w:rPr>
        <w:rFonts w:ascii="Courier New" w:hAnsi="Courier New" w:hint="default"/>
      </w:rPr>
    </w:lvl>
    <w:lvl w:ilvl="5" w:tplc="159EBE1A">
      <w:start w:val="1"/>
      <w:numFmt w:val="bullet"/>
      <w:lvlText w:val=""/>
      <w:lvlJc w:val="left"/>
      <w:pPr>
        <w:ind w:left="4320" w:hanging="360"/>
      </w:pPr>
      <w:rPr>
        <w:rFonts w:ascii="Wingdings" w:hAnsi="Wingdings" w:hint="default"/>
      </w:rPr>
    </w:lvl>
    <w:lvl w:ilvl="6" w:tplc="831AE4C6">
      <w:start w:val="1"/>
      <w:numFmt w:val="bullet"/>
      <w:lvlText w:val=""/>
      <w:lvlJc w:val="left"/>
      <w:pPr>
        <w:ind w:left="5040" w:hanging="360"/>
      </w:pPr>
      <w:rPr>
        <w:rFonts w:ascii="Symbol" w:hAnsi="Symbol" w:hint="default"/>
      </w:rPr>
    </w:lvl>
    <w:lvl w:ilvl="7" w:tplc="311C8F0C">
      <w:start w:val="1"/>
      <w:numFmt w:val="bullet"/>
      <w:lvlText w:val="o"/>
      <w:lvlJc w:val="left"/>
      <w:pPr>
        <w:ind w:left="5760" w:hanging="360"/>
      </w:pPr>
      <w:rPr>
        <w:rFonts w:ascii="Courier New" w:hAnsi="Courier New" w:hint="default"/>
      </w:rPr>
    </w:lvl>
    <w:lvl w:ilvl="8" w:tplc="266A1498">
      <w:start w:val="1"/>
      <w:numFmt w:val="bullet"/>
      <w:lvlText w:val=""/>
      <w:lvlJc w:val="left"/>
      <w:pPr>
        <w:ind w:left="6480" w:hanging="360"/>
      </w:pPr>
      <w:rPr>
        <w:rFonts w:ascii="Wingdings" w:hAnsi="Wingdings" w:hint="default"/>
      </w:rPr>
    </w:lvl>
  </w:abstractNum>
  <w:abstractNum w:abstractNumId="65" w15:restartNumberingAfterBreak="0">
    <w:nsid w:val="1E417A55"/>
    <w:multiLevelType w:val="hybridMultilevel"/>
    <w:tmpl w:val="FFFFFFFF"/>
    <w:lvl w:ilvl="0" w:tplc="FB88330C">
      <w:start w:val="1"/>
      <w:numFmt w:val="bullet"/>
      <w:lvlText w:val="o"/>
      <w:lvlJc w:val="left"/>
      <w:pPr>
        <w:ind w:left="720" w:hanging="360"/>
      </w:pPr>
      <w:rPr>
        <w:rFonts w:ascii="Courier New" w:hAnsi="Courier New" w:hint="default"/>
      </w:rPr>
    </w:lvl>
    <w:lvl w:ilvl="1" w:tplc="C1AA1752">
      <w:start w:val="1"/>
      <w:numFmt w:val="bullet"/>
      <w:lvlText w:val="o"/>
      <w:lvlJc w:val="left"/>
      <w:pPr>
        <w:ind w:left="1440" w:hanging="360"/>
      </w:pPr>
      <w:rPr>
        <w:rFonts w:ascii="Courier New" w:hAnsi="Courier New" w:hint="default"/>
      </w:rPr>
    </w:lvl>
    <w:lvl w:ilvl="2" w:tplc="E4AAFB44">
      <w:start w:val="1"/>
      <w:numFmt w:val="bullet"/>
      <w:lvlText w:val=""/>
      <w:lvlJc w:val="left"/>
      <w:pPr>
        <w:ind w:left="2160" w:hanging="360"/>
      </w:pPr>
      <w:rPr>
        <w:rFonts w:ascii="Wingdings" w:hAnsi="Wingdings" w:hint="default"/>
      </w:rPr>
    </w:lvl>
    <w:lvl w:ilvl="3" w:tplc="058C1DB6">
      <w:start w:val="1"/>
      <w:numFmt w:val="bullet"/>
      <w:lvlText w:val=""/>
      <w:lvlJc w:val="left"/>
      <w:pPr>
        <w:ind w:left="2880" w:hanging="360"/>
      </w:pPr>
      <w:rPr>
        <w:rFonts w:ascii="Symbol" w:hAnsi="Symbol" w:hint="default"/>
      </w:rPr>
    </w:lvl>
    <w:lvl w:ilvl="4" w:tplc="318C417E">
      <w:start w:val="1"/>
      <w:numFmt w:val="bullet"/>
      <w:lvlText w:val="o"/>
      <w:lvlJc w:val="left"/>
      <w:pPr>
        <w:ind w:left="3600" w:hanging="360"/>
      </w:pPr>
      <w:rPr>
        <w:rFonts w:ascii="Courier New" w:hAnsi="Courier New" w:hint="default"/>
      </w:rPr>
    </w:lvl>
    <w:lvl w:ilvl="5" w:tplc="DC149C4A">
      <w:start w:val="1"/>
      <w:numFmt w:val="bullet"/>
      <w:lvlText w:val=""/>
      <w:lvlJc w:val="left"/>
      <w:pPr>
        <w:ind w:left="4320" w:hanging="360"/>
      </w:pPr>
      <w:rPr>
        <w:rFonts w:ascii="Wingdings" w:hAnsi="Wingdings" w:hint="default"/>
      </w:rPr>
    </w:lvl>
    <w:lvl w:ilvl="6" w:tplc="5CF466DA">
      <w:start w:val="1"/>
      <w:numFmt w:val="bullet"/>
      <w:lvlText w:val=""/>
      <w:lvlJc w:val="left"/>
      <w:pPr>
        <w:ind w:left="5040" w:hanging="360"/>
      </w:pPr>
      <w:rPr>
        <w:rFonts w:ascii="Symbol" w:hAnsi="Symbol" w:hint="default"/>
      </w:rPr>
    </w:lvl>
    <w:lvl w:ilvl="7" w:tplc="1DACC366">
      <w:start w:val="1"/>
      <w:numFmt w:val="bullet"/>
      <w:lvlText w:val="o"/>
      <w:lvlJc w:val="left"/>
      <w:pPr>
        <w:ind w:left="5760" w:hanging="360"/>
      </w:pPr>
      <w:rPr>
        <w:rFonts w:ascii="Courier New" w:hAnsi="Courier New" w:hint="default"/>
      </w:rPr>
    </w:lvl>
    <w:lvl w:ilvl="8" w:tplc="C6788A0C">
      <w:start w:val="1"/>
      <w:numFmt w:val="bullet"/>
      <w:lvlText w:val=""/>
      <w:lvlJc w:val="left"/>
      <w:pPr>
        <w:ind w:left="6480" w:hanging="360"/>
      </w:pPr>
      <w:rPr>
        <w:rFonts w:ascii="Wingdings" w:hAnsi="Wingdings" w:hint="default"/>
      </w:rPr>
    </w:lvl>
  </w:abstractNum>
  <w:abstractNum w:abstractNumId="66" w15:restartNumberingAfterBreak="0">
    <w:nsid w:val="1E46CE23"/>
    <w:multiLevelType w:val="hybridMultilevel"/>
    <w:tmpl w:val="FFFFFFFF"/>
    <w:lvl w:ilvl="0" w:tplc="3AD45F0E">
      <w:start w:val="1"/>
      <w:numFmt w:val="bullet"/>
      <w:lvlText w:val="o"/>
      <w:lvlJc w:val="left"/>
      <w:pPr>
        <w:ind w:left="720" w:hanging="360"/>
      </w:pPr>
      <w:rPr>
        <w:rFonts w:ascii="Courier New" w:hAnsi="Courier New" w:hint="default"/>
      </w:rPr>
    </w:lvl>
    <w:lvl w:ilvl="1" w:tplc="1D9AE0A8">
      <w:start w:val="1"/>
      <w:numFmt w:val="bullet"/>
      <w:lvlText w:val="o"/>
      <w:lvlJc w:val="left"/>
      <w:pPr>
        <w:ind w:left="1440" w:hanging="360"/>
      </w:pPr>
      <w:rPr>
        <w:rFonts w:ascii="Courier New" w:hAnsi="Courier New" w:hint="default"/>
      </w:rPr>
    </w:lvl>
    <w:lvl w:ilvl="2" w:tplc="2E723C32">
      <w:start w:val="1"/>
      <w:numFmt w:val="bullet"/>
      <w:lvlText w:val=""/>
      <w:lvlJc w:val="left"/>
      <w:pPr>
        <w:ind w:left="2160" w:hanging="360"/>
      </w:pPr>
      <w:rPr>
        <w:rFonts w:ascii="Wingdings" w:hAnsi="Wingdings" w:hint="default"/>
      </w:rPr>
    </w:lvl>
    <w:lvl w:ilvl="3" w:tplc="C5026968">
      <w:start w:val="1"/>
      <w:numFmt w:val="bullet"/>
      <w:lvlText w:val=""/>
      <w:lvlJc w:val="left"/>
      <w:pPr>
        <w:ind w:left="2880" w:hanging="360"/>
      </w:pPr>
      <w:rPr>
        <w:rFonts w:ascii="Symbol" w:hAnsi="Symbol" w:hint="default"/>
      </w:rPr>
    </w:lvl>
    <w:lvl w:ilvl="4" w:tplc="53123DC6">
      <w:start w:val="1"/>
      <w:numFmt w:val="bullet"/>
      <w:lvlText w:val="o"/>
      <w:lvlJc w:val="left"/>
      <w:pPr>
        <w:ind w:left="3600" w:hanging="360"/>
      </w:pPr>
      <w:rPr>
        <w:rFonts w:ascii="Courier New" w:hAnsi="Courier New" w:hint="default"/>
      </w:rPr>
    </w:lvl>
    <w:lvl w:ilvl="5" w:tplc="3C32CD52">
      <w:start w:val="1"/>
      <w:numFmt w:val="bullet"/>
      <w:lvlText w:val=""/>
      <w:lvlJc w:val="left"/>
      <w:pPr>
        <w:ind w:left="4320" w:hanging="360"/>
      </w:pPr>
      <w:rPr>
        <w:rFonts w:ascii="Wingdings" w:hAnsi="Wingdings" w:hint="default"/>
      </w:rPr>
    </w:lvl>
    <w:lvl w:ilvl="6" w:tplc="5DD6653E">
      <w:start w:val="1"/>
      <w:numFmt w:val="bullet"/>
      <w:lvlText w:val=""/>
      <w:lvlJc w:val="left"/>
      <w:pPr>
        <w:ind w:left="5040" w:hanging="360"/>
      </w:pPr>
      <w:rPr>
        <w:rFonts w:ascii="Symbol" w:hAnsi="Symbol" w:hint="default"/>
      </w:rPr>
    </w:lvl>
    <w:lvl w:ilvl="7" w:tplc="7EA03F5A">
      <w:start w:val="1"/>
      <w:numFmt w:val="bullet"/>
      <w:lvlText w:val="o"/>
      <w:lvlJc w:val="left"/>
      <w:pPr>
        <w:ind w:left="5760" w:hanging="360"/>
      </w:pPr>
      <w:rPr>
        <w:rFonts w:ascii="Courier New" w:hAnsi="Courier New" w:hint="default"/>
      </w:rPr>
    </w:lvl>
    <w:lvl w:ilvl="8" w:tplc="F08CAE12">
      <w:start w:val="1"/>
      <w:numFmt w:val="bullet"/>
      <w:lvlText w:val=""/>
      <w:lvlJc w:val="left"/>
      <w:pPr>
        <w:ind w:left="6480" w:hanging="360"/>
      </w:pPr>
      <w:rPr>
        <w:rFonts w:ascii="Wingdings" w:hAnsi="Wingdings" w:hint="default"/>
      </w:rPr>
    </w:lvl>
  </w:abstractNum>
  <w:abstractNum w:abstractNumId="67" w15:restartNumberingAfterBreak="0">
    <w:nsid w:val="1E473B37"/>
    <w:multiLevelType w:val="hybridMultilevel"/>
    <w:tmpl w:val="45E4AA36"/>
    <w:lvl w:ilvl="0" w:tplc="7BAE3A96">
      <w:start w:val="1"/>
      <w:numFmt w:val="bullet"/>
      <w:lvlText w:val="o"/>
      <w:lvlJc w:val="left"/>
      <w:pPr>
        <w:ind w:left="720" w:hanging="360"/>
      </w:pPr>
      <w:rPr>
        <w:rFonts w:ascii="Courier New" w:hAnsi="Courier New" w:hint="default"/>
      </w:rPr>
    </w:lvl>
    <w:lvl w:ilvl="1" w:tplc="0CD49660">
      <w:start w:val="1"/>
      <w:numFmt w:val="bullet"/>
      <w:lvlText w:val="o"/>
      <w:lvlJc w:val="left"/>
      <w:pPr>
        <w:ind w:left="1440" w:hanging="360"/>
      </w:pPr>
      <w:rPr>
        <w:rFonts w:ascii="Courier New" w:hAnsi="Courier New" w:hint="default"/>
      </w:rPr>
    </w:lvl>
    <w:lvl w:ilvl="2" w:tplc="5C9415E8">
      <w:start w:val="1"/>
      <w:numFmt w:val="bullet"/>
      <w:lvlText w:val=""/>
      <w:lvlJc w:val="left"/>
      <w:pPr>
        <w:ind w:left="2160" w:hanging="360"/>
      </w:pPr>
      <w:rPr>
        <w:rFonts w:ascii="Wingdings" w:hAnsi="Wingdings" w:hint="default"/>
      </w:rPr>
    </w:lvl>
    <w:lvl w:ilvl="3" w:tplc="E9A03950">
      <w:start w:val="1"/>
      <w:numFmt w:val="bullet"/>
      <w:lvlText w:val=""/>
      <w:lvlJc w:val="left"/>
      <w:pPr>
        <w:ind w:left="2880" w:hanging="360"/>
      </w:pPr>
      <w:rPr>
        <w:rFonts w:ascii="Symbol" w:hAnsi="Symbol" w:hint="default"/>
      </w:rPr>
    </w:lvl>
    <w:lvl w:ilvl="4" w:tplc="3FDE90B4">
      <w:start w:val="1"/>
      <w:numFmt w:val="bullet"/>
      <w:lvlText w:val="o"/>
      <w:lvlJc w:val="left"/>
      <w:pPr>
        <w:ind w:left="3600" w:hanging="360"/>
      </w:pPr>
      <w:rPr>
        <w:rFonts w:ascii="Courier New" w:hAnsi="Courier New" w:hint="default"/>
      </w:rPr>
    </w:lvl>
    <w:lvl w:ilvl="5" w:tplc="B4AA7B70">
      <w:start w:val="1"/>
      <w:numFmt w:val="bullet"/>
      <w:lvlText w:val=""/>
      <w:lvlJc w:val="left"/>
      <w:pPr>
        <w:ind w:left="4320" w:hanging="360"/>
      </w:pPr>
      <w:rPr>
        <w:rFonts w:ascii="Wingdings" w:hAnsi="Wingdings" w:hint="default"/>
      </w:rPr>
    </w:lvl>
    <w:lvl w:ilvl="6" w:tplc="06AC76B8">
      <w:start w:val="1"/>
      <w:numFmt w:val="bullet"/>
      <w:lvlText w:val=""/>
      <w:lvlJc w:val="left"/>
      <w:pPr>
        <w:ind w:left="5040" w:hanging="360"/>
      </w:pPr>
      <w:rPr>
        <w:rFonts w:ascii="Symbol" w:hAnsi="Symbol" w:hint="default"/>
      </w:rPr>
    </w:lvl>
    <w:lvl w:ilvl="7" w:tplc="F3C44A6A">
      <w:start w:val="1"/>
      <w:numFmt w:val="bullet"/>
      <w:lvlText w:val="o"/>
      <w:lvlJc w:val="left"/>
      <w:pPr>
        <w:ind w:left="5760" w:hanging="360"/>
      </w:pPr>
      <w:rPr>
        <w:rFonts w:ascii="Courier New" w:hAnsi="Courier New" w:hint="default"/>
      </w:rPr>
    </w:lvl>
    <w:lvl w:ilvl="8" w:tplc="417CB242">
      <w:start w:val="1"/>
      <w:numFmt w:val="bullet"/>
      <w:lvlText w:val=""/>
      <w:lvlJc w:val="left"/>
      <w:pPr>
        <w:ind w:left="6480" w:hanging="360"/>
      </w:pPr>
      <w:rPr>
        <w:rFonts w:ascii="Wingdings" w:hAnsi="Wingdings" w:hint="default"/>
      </w:rPr>
    </w:lvl>
  </w:abstractNum>
  <w:abstractNum w:abstractNumId="68" w15:restartNumberingAfterBreak="0">
    <w:nsid w:val="1E9C80DB"/>
    <w:multiLevelType w:val="hybridMultilevel"/>
    <w:tmpl w:val="FFFFFFFF"/>
    <w:lvl w:ilvl="0" w:tplc="918298EA">
      <w:start w:val="1"/>
      <w:numFmt w:val="bullet"/>
      <w:lvlText w:val=""/>
      <w:lvlJc w:val="left"/>
      <w:pPr>
        <w:ind w:left="720" w:hanging="360"/>
      </w:pPr>
      <w:rPr>
        <w:rFonts w:ascii="Symbol" w:hAnsi="Symbol" w:hint="default"/>
      </w:rPr>
    </w:lvl>
    <w:lvl w:ilvl="1" w:tplc="D83E7E66">
      <w:start w:val="1"/>
      <w:numFmt w:val="bullet"/>
      <w:lvlText w:val="o"/>
      <w:lvlJc w:val="left"/>
      <w:pPr>
        <w:ind w:left="1440" w:hanging="360"/>
      </w:pPr>
      <w:rPr>
        <w:rFonts w:ascii="Courier New" w:hAnsi="Courier New" w:hint="default"/>
      </w:rPr>
    </w:lvl>
    <w:lvl w:ilvl="2" w:tplc="A2F8A660">
      <w:start w:val="1"/>
      <w:numFmt w:val="bullet"/>
      <w:lvlText w:val=""/>
      <w:lvlJc w:val="left"/>
      <w:pPr>
        <w:ind w:left="2160" w:hanging="360"/>
      </w:pPr>
      <w:rPr>
        <w:rFonts w:ascii="Wingdings" w:hAnsi="Wingdings" w:hint="default"/>
      </w:rPr>
    </w:lvl>
    <w:lvl w:ilvl="3" w:tplc="547C9582">
      <w:start w:val="1"/>
      <w:numFmt w:val="bullet"/>
      <w:lvlText w:val=""/>
      <w:lvlJc w:val="left"/>
      <w:pPr>
        <w:ind w:left="2880" w:hanging="360"/>
      </w:pPr>
      <w:rPr>
        <w:rFonts w:ascii="Symbol" w:hAnsi="Symbol" w:hint="default"/>
      </w:rPr>
    </w:lvl>
    <w:lvl w:ilvl="4" w:tplc="45AEAD18">
      <w:start w:val="1"/>
      <w:numFmt w:val="bullet"/>
      <w:lvlText w:val="o"/>
      <w:lvlJc w:val="left"/>
      <w:pPr>
        <w:ind w:left="3600" w:hanging="360"/>
      </w:pPr>
      <w:rPr>
        <w:rFonts w:ascii="Courier New" w:hAnsi="Courier New" w:hint="default"/>
      </w:rPr>
    </w:lvl>
    <w:lvl w:ilvl="5" w:tplc="EF24E040">
      <w:start w:val="1"/>
      <w:numFmt w:val="bullet"/>
      <w:lvlText w:val=""/>
      <w:lvlJc w:val="left"/>
      <w:pPr>
        <w:ind w:left="4320" w:hanging="360"/>
      </w:pPr>
      <w:rPr>
        <w:rFonts w:ascii="Wingdings" w:hAnsi="Wingdings" w:hint="default"/>
      </w:rPr>
    </w:lvl>
    <w:lvl w:ilvl="6" w:tplc="AEA6B1CA">
      <w:start w:val="1"/>
      <w:numFmt w:val="bullet"/>
      <w:lvlText w:val=""/>
      <w:lvlJc w:val="left"/>
      <w:pPr>
        <w:ind w:left="5040" w:hanging="360"/>
      </w:pPr>
      <w:rPr>
        <w:rFonts w:ascii="Symbol" w:hAnsi="Symbol" w:hint="default"/>
      </w:rPr>
    </w:lvl>
    <w:lvl w:ilvl="7" w:tplc="1DA24F4E">
      <w:start w:val="1"/>
      <w:numFmt w:val="bullet"/>
      <w:lvlText w:val="o"/>
      <w:lvlJc w:val="left"/>
      <w:pPr>
        <w:ind w:left="5760" w:hanging="360"/>
      </w:pPr>
      <w:rPr>
        <w:rFonts w:ascii="Courier New" w:hAnsi="Courier New" w:hint="default"/>
      </w:rPr>
    </w:lvl>
    <w:lvl w:ilvl="8" w:tplc="BD16ACCE">
      <w:start w:val="1"/>
      <w:numFmt w:val="bullet"/>
      <w:lvlText w:val=""/>
      <w:lvlJc w:val="left"/>
      <w:pPr>
        <w:ind w:left="6480" w:hanging="360"/>
      </w:pPr>
      <w:rPr>
        <w:rFonts w:ascii="Wingdings" w:hAnsi="Wingdings" w:hint="default"/>
      </w:rPr>
    </w:lvl>
  </w:abstractNum>
  <w:abstractNum w:abstractNumId="69" w15:restartNumberingAfterBreak="0">
    <w:nsid w:val="1EA5C85B"/>
    <w:multiLevelType w:val="hybridMultilevel"/>
    <w:tmpl w:val="10E8F872"/>
    <w:lvl w:ilvl="0" w:tplc="DCC05492">
      <w:start w:val="1"/>
      <w:numFmt w:val="bullet"/>
      <w:lvlText w:val="o"/>
      <w:lvlJc w:val="left"/>
      <w:pPr>
        <w:ind w:left="720" w:hanging="360"/>
      </w:pPr>
      <w:rPr>
        <w:rFonts w:ascii="Courier New" w:hAnsi="Courier New" w:hint="default"/>
      </w:rPr>
    </w:lvl>
    <w:lvl w:ilvl="1" w:tplc="D84EE778">
      <w:start w:val="1"/>
      <w:numFmt w:val="bullet"/>
      <w:lvlText w:val="o"/>
      <w:lvlJc w:val="left"/>
      <w:pPr>
        <w:ind w:left="1440" w:hanging="360"/>
      </w:pPr>
      <w:rPr>
        <w:rFonts w:ascii="Courier New" w:hAnsi="Courier New" w:hint="default"/>
      </w:rPr>
    </w:lvl>
    <w:lvl w:ilvl="2" w:tplc="A0185470">
      <w:start w:val="1"/>
      <w:numFmt w:val="bullet"/>
      <w:lvlText w:val=""/>
      <w:lvlJc w:val="left"/>
      <w:pPr>
        <w:ind w:left="2160" w:hanging="360"/>
      </w:pPr>
      <w:rPr>
        <w:rFonts w:ascii="Wingdings" w:hAnsi="Wingdings" w:hint="default"/>
      </w:rPr>
    </w:lvl>
    <w:lvl w:ilvl="3" w:tplc="E76E02EC">
      <w:start w:val="1"/>
      <w:numFmt w:val="bullet"/>
      <w:lvlText w:val=""/>
      <w:lvlJc w:val="left"/>
      <w:pPr>
        <w:ind w:left="2880" w:hanging="360"/>
      </w:pPr>
      <w:rPr>
        <w:rFonts w:ascii="Symbol" w:hAnsi="Symbol" w:hint="default"/>
      </w:rPr>
    </w:lvl>
    <w:lvl w:ilvl="4" w:tplc="819A5A92">
      <w:start w:val="1"/>
      <w:numFmt w:val="bullet"/>
      <w:lvlText w:val="o"/>
      <w:lvlJc w:val="left"/>
      <w:pPr>
        <w:ind w:left="3600" w:hanging="360"/>
      </w:pPr>
      <w:rPr>
        <w:rFonts w:ascii="Courier New" w:hAnsi="Courier New" w:hint="default"/>
      </w:rPr>
    </w:lvl>
    <w:lvl w:ilvl="5" w:tplc="29B68186">
      <w:start w:val="1"/>
      <w:numFmt w:val="bullet"/>
      <w:lvlText w:val=""/>
      <w:lvlJc w:val="left"/>
      <w:pPr>
        <w:ind w:left="4320" w:hanging="360"/>
      </w:pPr>
      <w:rPr>
        <w:rFonts w:ascii="Wingdings" w:hAnsi="Wingdings" w:hint="default"/>
      </w:rPr>
    </w:lvl>
    <w:lvl w:ilvl="6" w:tplc="6002CAF4">
      <w:start w:val="1"/>
      <w:numFmt w:val="bullet"/>
      <w:lvlText w:val=""/>
      <w:lvlJc w:val="left"/>
      <w:pPr>
        <w:ind w:left="5040" w:hanging="360"/>
      </w:pPr>
      <w:rPr>
        <w:rFonts w:ascii="Symbol" w:hAnsi="Symbol" w:hint="default"/>
      </w:rPr>
    </w:lvl>
    <w:lvl w:ilvl="7" w:tplc="6E56477A">
      <w:start w:val="1"/>
      <w:numFmt w:val="bullet"/>
      <w:lvlText w:val="o"/>
      <w:lvlJc w:val="left"/>
      <w:pPr>
        <w:ind w:left="5760" w:hanging="360"/>
      </w:pPr>
      <w:rPr>
        <w:rFonts w:ascii="Courier New" w:hAnsi="Courier New" w:hint="default"/>
      </w:rPr>
    </w:lvl>
    <w:lvl w:ilvl="8" w:tplc="744AB3E2">
      <w:start w:val="1"/>
      <w:numFmt w:val="bullet"/>
      <w:lvlText w:val=""/>
      <w:lvlJc w:val="left"/>
      <w:pPr>
        <w:ind w:left="6480" w:hanging="360"/>
      </w:pPr>
      <w:rPr>
        <w:rFonts w:ascii="Wingdings" w:hAnsi="Wingdings" w:hint="default"/>
      </w:rPr>
    </w:lvl>
  </w:abstractNum>
  <w:abstractNum w:abstractNumId="70" w15:restartNumberingAfterBreak="0">
    <w:nsid w:val="1EB9AF99"/>
    <w:multiLevelType w:val="hybridMultilevel"/>
    <w:tmpl w:val="FFFFFFFF"/>
    <w:lvl w:ilvl="0" w:tplc="3648F642">
      <w:start w:val="1"/>
      <w:numFmt w:val="bullet"/>
      <w:lvlText w:val="o"/>
      <w:lvlJc w:val="left"/>
      <w:pPr>
        <w:ind w:left="720" w:hanging="360"/>
      </w:pPr>
      <w:rPr>
        <w:rFonts w:ascii="Courier New" w:hAnsi="Courier New" w:hint="default"/>
      </w:rPr>
    </w:lvl>
    <w:lvl w:ilvl="1" w:tplc="ED14A440">
      <w:start w:val="1"/>
      <w:numFmt w:val="bullet"/>
      <w:lvlText w:val="o"/>
      <w:lvlJc w:val="left"/>
      <w:pPr>
        <w:ind w:left="1440" w:hanging="360"/>
      </w:pPr>
      <w:rPr>
        <w:rFonts w:ascii="Courier New" w:hAnsi="Courier New" w:hint="default"/>
      </w:rPr>
    </w:lvl>
    <w:lvl w:ilvl="2" w:tplc="D840BDF0">
      <w:start w:val="1"/>
      <w:numFmt w:val="bullet"/>
      <w:lvlText w:val=""/>
      <w:lvlJc w:val="left"/>
      <w:pPr>
        <w:ind w:left="2160" w:hanging="360"/>
      </w:pPr>
      <w:rPr>
        <w:rFonts w:ascii="Wingdings" w:hAnsi="Wingdings" w:hint="default"/>
      </w:rPr>
    </w:lvl>
    <w:lvl w:ilvl="3" w:tplc="2146EEF6">
      <w:start w:val="1"/>
      <w:numFmt w:val="bullet"/>
      <w:lvlText w:val=""/>
      <w:lvlJc w:val="left"/>
      <w:pPr>
        <w:ind w:left="2880" w:hanging="360"/>
      </w:pPr>
      <w:rPr>
        <w:rFonts w:ascii="Symbol" w:hAnsi="Symbol" w:hint="default"/>
      </w:rPr>
    </w:lvl>
    <w:lvl w:ilvl="4" w:tplc="04A0CD8E">
      <w:start w:val="1"/>
      <w:numFmt w:val="bullet"/>
      <w:lvlText w:val="o"/>
      <w:lvlJc w:val="left"/>
      <w:pPr>
        <w:ind w:left="3600" w:hanging="360"/>
      </w:pPr>
      <w:rPr>
        <w:rFonts w:ascii="Courier New" w:hAnsi="Courier New" w:hint="default"/>
      </w:rPr>
    </w:lvl>
    <w:lvl w:ilvl="5" w:tplc="5DBC5404">
      <w:start w:val="1"/>
      <w:numFmt w:val="bullet"/>
      <w:lvlText w:val=""/>
      <w:lvlJc w:val="left"/>
      <w:pPr>
        <w:ind w:left="4320" w:hanging="360"/>
      </w:pPr>
      <w:rPr>
        <w:rFonts w:ascii="Wingdings" w:hAnsi="Wingdings" w:hint="default"/>
      </w:rPr>
    </w:lvl>
    <w:lvl w:ilvl="6" w:tplc="B630D792">
      <w:start w:val="1"/>
      <w:numFmt w:val="bullet"/>
      <w:lvlText w:val=""/>
      <w:lvlJc w:val="left"/>
      <w:pPr>
        <w:ind w:left="5040" w:hanging="360"/>
      </w:pPr>
      <w:rPr>
        <w:rFonts w:ascii="Symbol" w:hAnsi="Symbol" w:hint="default"/>
      </w:rPr>
    </w:lvl>
    <w:lvl w:ilvl="7" w:tplc="97E8351A">
      <w:start w:val="1"/>
      <w:numFmt w:val="bullet"/>
      <w:lvlText w:val="o"/>
      <w:lvlJc w:val="left"/>
      <w:pPr>
        <w:ind w:left="5760" w:hanging="360"/>
      </w:pPr>
      <w:rPr>
        <w:rFonts w:ascii="Courier New" w:hAnsi="Courier New" w:hint="default"/>
      </w:rPr>
    </w:lvl>
    <w:lvl w:ilvl="8" w:tplc="8E04BA5A">
      <w:start w:val="1"/>
      <w:numFmt w:val="bullet"/>
      <w:lvlText w:val=""/>
      <w:lvlJc w:val="left"/>
      <w:pPr>
        <w:ind w:left="6480" w:hanging="360"/>
      </w:pPr>
      <w:rPr>
        <w:rFonts w:ascii="Wingdings" w:hAnsi="Wingdings" w:hint="default"/>
      </w:rPr>
    </w:lvl>
  </w:abstractNum>
  <w:abstractNum w:abstractNumId="71" w15:restartNumberingAfterBreak="0">
    <w:nsid w:val="1F6418D7"/>
    <w:multiLevelType w:val="hybridMultilevel"/>
    <w:tmpl w:val="FFFFFFFF"/>
    <w:lvl w:ilvl="0" w:tplc="74E2606A">
      <w:start w:val="1"/>
      <w:numFmt w:val="bullet"/>
      <w:lvlText w:val="o"/>
      <w:lvlJc w:val="left"/>
      <w:pPr>
        <w:ind w:left="720" w:hanging="360"/>
      </w:pPr>
      <w:rPr>
        <w:rFonts w:ascii="Courier New" w:hAnsi="Courier New" w:hint="default"/>
      </w:rPr>
    </w:lvl>
    <w:lvl w:ilvl="1" w:tplc="30F0F556">
      <w:start w:val="1"/>
      <w:numFmt w:val="bullet"/>
      <w:lvlText w:val="o"/>
      <w:lvlJc w:val="left"/>
      <w:pPr>
        <w:ind w:left="1440" w:hanging="360"/>
      </w:pPr>
      <w:rPr>
        <w:rFonts w:ascii="Courier New" w:hAnsi="Courier New" w:hint="default"/>
      </w:rPr>
    </w:lvl>
    <w:lvl w:ilvl="2" w:tplc="8072F972">
      <w:start w:val="1"/>
      <w:numFmt w:val="bullet"/>
      <w:lvlText w:val=""/>
      <w:lvlJc w:val="left"/>
      <w:pPr>
        <w:ind w:left="2160" w:hanging="360"/>
      </w:pPr>
      <w:rPr>
        <w:rFonts w:ascii="Wingdings" w:hAnsi="Wingdings" w:hint="default"/>
      </w:rPr>
    </w:lvl>
    <w:lvl w:ilvl="3" w:tplc="2D9658D2">
      <w:start w:val="1"/>
      <w:numFmt w:val="bullet"/>
      <w:lvlText w:val=""/>
      <w:lvlJc w:val="left"/>
      <w:pPr>
        <w:ind w:left="2880" w:hanging="360"/>
      </w:pPr>
      <w:rPr>
        <w:rFonts w:ascii="Symbol" w:hAnsi="Symbol" w:hint="default"/>
      </w:rPr>
    </w:lvl>
    <w:lvl w:ilvl="4" w:tplc="E67CC0E6">
      <w:start w:val="1"/>
      <w:numFmt w:val="bullet"/>
      <w:lvlText w:val="o"/>
      <w:lvlJc w:val="left"/>
      <w:pPr>
        <w:ind w:left="3600" w:hanging="360"/>
      </w:pPr>
      <w:rPr>
        <w:rFonts w:ascii="Courier New" w:hAnsi="Courier New" w:hint="default"/>
      </w:rPr>
    </w:lvl>
    <w:lvl w:ilvl="5" w:tplc="D452EA5C">
      <w:start w:val="1"/>
      <w:numFmt w:val="bullet"/>
      <w:lvlText w:val=""/>
      <w:lvlJc w:val="left"/>
      <w:pPr>
        <w:ind w:left="4320" w:hanging="360"/>
      </w:pPr>
      <w:rPr>
        <w:rFonts w:ascii="Wingdings" w:hAnsi="Wingdings" w:hint="default"/>
      </w:rPr>
    </w:lvl>
    <w:lvl w:ilvl="6" w:tplc="8806C23C">
      <w:start w:val="1"/>
      <w:numFmt w:val="bullet"/>
      <w:lvlText w:val=""/>
      <w:lvlJc w:val="left"/>
      <w:pPr>
        <w:ind w:left="5040" w:hanging="360"/>
      </w:pPr>
      <w:rPr>
        <w:rFonts w:ascii="Symbol" w:hAnsi="Symbol" w:hint="default"/>
      </w:rPr>
    </w:lvl>
    <w:lvl w:ilvl="7" w:tplc="F962E2A0">
      <w:start w:val="1"/>
      <w:numFmt w:val="bullet"/>
      <w:lvlText w:val="o"/>
      <w:lvlJc w:val="left"/>
      <w:pPr>
        <w:ind w:left="5760" w:hanging="360"/>
      </w:pPr>
      <w:rPr>
        <w:rFonts w:ascii="Courier New" w:hAnsi="Courier New" w:hint="default"/>
      </w:rPr>
    </w:lvl>
    <w:lvl w:ilvl="8" w:tplc="C5FE5ABE">
      <w:start w:val="1"/>
      <w:numFmt w:val="bullet"/>
      <w:lvlText w:val=""/>
      <w:lvlJc w:val="left"/>
      <w:pPr>
        <w:ind w:left="6480" w:hanging="360"/>
      </w:pPr>
      <w:rPr>
        <w:rFonts w:ascii="Wingdings" w:hAnsi="Wingdings" w:hint="default"/>
      </w:rPr>
    </w:lvl>
  </w:abstractNum>
  <w:abstractNum w:abstractNumId="72" w15:restartNumberingAfterBreak="0">
    <w:nsid w:val="1F8406EA"/>
    <w:multiLevelType w:val="hybridMultilevel"/>
    <w:tmpl w:val="FFFFFFFF"/>
    <w:lvl w:ilvl="0" w:tplc="BBF2A28A">
      <w:start w:val="1"/>
      <w:numFmt w:val="bullet"/>
      <w:lvlText w:val=""/>
      <w:lvlJc w:val="left"/>
      <w:pPr>
        <w:ind w:left="360" w:hanging="360"/>
      </w:pPr>
      <w:rPr>
        <w:rFonts w:ascii="Symbol" w:hAnsi="Symbol" w:hint="default"/>
      </w:rPr>
    </w:lvl>
    <w:lvl w:ilvl="1" w:tplc="F49A3BA0">
      <w:start w:val="1"/>
      <w:numFmt w:val="bullet"/>
      <w:lvlText w:val="o"/>
      <w:lvlJc w:val="left"/>
      <w:pPr>
        <w:ind w:left="1080" w:hanging="360"/>
      </w:pPr>
      <w:rPr>
        <w:rFonts w:ascii="Courier New" w:hAnsi="Courier New" w:hint="default"/>
      </w:rPr>
    </w:lvl>
    <w:lvl w:ilvl="2" w:tplc="E5826A5E">
      <w:start w:val="1"/>
      <w:numFmt w:val="bullet"/>
      <w:lvlText w:val=""/>
      <w:lvlJc w:val="left"/>
      <w:pPr>
        <w:ind w:left="1800" w:hanging="360"/>
      </w:pPr>
      <w:rPr>
        <w:rFonts w:ascii="Wingdings" w:hAnsi="Wingdings" w:hint="default"/>
      </w:rPr>
    </w:lvl>
    <w:lvl w:ilvl="3" w:tplc="F48084FE">
      <w:start w:val="1"/>
      <w:numFmt w:val="bullet"/>
      <w:lvlText w:val=""/>
      <w:lvlJc w:val="left"/>
      <w:pPr>
        <w:ind w:left="2520" w:hanging="360"/>
      </w:pPr>
      <w:rPr>
        <w:rFonts w:ascii="Symbol" w:hAnsi="Symbol" w:hint="default"/>
      </w:rPr>
    </w:lvl>
    <w:lvl w:ilvl="4" w:tplc="7AEE7E6A">
      <w:start w:val="1"/>
      <w:numFmt w:val="bullet"/>
      <w:lvlText w:val="o"/>
      <w:lvlJc w:val="left"/>
      <w:pPr>
        <w:ind w:left="3240" w:hanging="360"/>
      </w:pPr>
      <w:rPr>
        <w:rFonts w:ascii="Courier New" w:hAnsi="Courier New" w:hint="default"/>
      </w:rPr>
    </w:lvl>
    <w:lvl w:ilvl="5" w:tplc="2BE0A4B4">
      <w:start w:val="1"/>
      <w:numFmt w:val="bullet"/>
      <w:lvlText w:val=""/>
      <w:lvlJc w:val="left"/>
      <w:pPr>
        <w:ind w:left="3960" w:hanging="360"/>
      </w:pPr>
      <w:rPr>
        <w:rFonts w:ascii="Wingdings" w:hAnsi="Wingdings" w:hint="default"/>
      </w:rPr>
    </w:lvl>
    <w:lvl w:ilvl="6" w:tplc="062E9088">
      <w:start w:val="1"/>
      <w:numFmt w:val="bullet"/>
      <w:lvlText w:val=""/>
      <w:lvlJc w:val="left"/>
      <w:pPr>
        <w:ind w:left="4680" w:hanging="360"/>
      </w:pPr>
      <w:rPr>
        <w:rFonts w:ascii="Symbol" w:hAnsi="Symbol" w:hint="default"/>
      </w:rPr>
    </w:lvl>
    <w:lvl w:ilvl="7" w:tplc="532C292A">
      <w:start w:val="1"/>
      <w:numFmt w:val="bullet"/>
      <w:lvlText w:val="o"/>
      <w:lvlJc w:val="left"/>
      <w:pPr>
        <w:ind w:left="5400" w:hanging="360"/>
      </w:pPr>
      <w:rPr>
        <w:rFonts w:ascii="Courier New" w:hAnsi="Courier New" w:hint="default"/>
      </w:rPr>
    </w:lvl>
    <w:lvl w:ilvl="8" w:tplc="A6C68A7A">
      <w:start w:val="1"/>
      <w:numFmt w:val="bullet"/>
      <w:lvlText w:val=""/>
      <w:lvlJc w:val="left"/>
      <w:pPr>
        <w:ind w:left="6120" w:hanging="360"/>
      </w:pPr>
      <w:rPr>
        <w:rFonts w:ascii="Wingdings" w:hAnsi="Wingdings" w:hint="default"/>
      </w:rPr>
    </w:lvl>
  </w:abstractNum>
  <w:abstractNum w:abstractNumId="73" w15:restartNumberingAfterBreak="0">
    <w:nsid w:val="1FA41672"/>
    <w:multiLevelType w:val="hybridMultilevel"/>
    <w:tmpl w:val="FFFFFFFF"/>
    <w:lvl w:ilvl="0" w:tplc="639A7958">
      <w:start w:val="1"/>
      <w:numFmt w:val="bullet"/>
      <w:lvlText w:val="o"/>
      <w:lvlJc w:val="left"/>
      <w:pPr>
        <w:ind w:left="720" w:hanging="360"/>
      </w:pPr>
      <w:rPr>
        <w:rFonts w:ascii="Courier New" w:hAnsi="Courier New" w:hint="default"/>
      </w:rPr>
    </w:lvl>
    <w:lvl w:ilvl="1" w:tplc="A3AEC026">
      <w:start w:val="1"/>
      <w:numFmt w:val="bullet"/>
      <w:lvlText w:val="o"/>
      <w:lvlJc w:val="left"/>
      <w:pPr>
        <w:ind w:left="1440" w:hanging="360"/>
      </w:pPr>
      <w:rPr>
        <w:rFonts w:ascii="Courier New" w:hAnsi="Courier New" w:hint="default"/>
      </w:rPr>
    </w:lvl>
    <w:lvl w:ilvl="2" w:tplc="09D21430">
      <w:start w:val="1"/>
      <w:numFmt w:val="bullet"/>
      <w:lvlText w:val=""/>
      <w:lvlJc w:val="left"/>
      <w:pPr>
        <w:ind w:left="2160" w:hanging="360"/>
      </w:pPr>
      <w:rPr>
        <w:rFonts w:ascii="Wingdings" w:hAnsi="Wingdings" w:hint="default"/>
      </w:rPr>
    </w:lvl>
    <w:lvl w:ilvl="3" w:tplc="BCDA9664">
      <w:start w:val="1"/>
      <w:numFmt w:val="bullet"/>
      <w:lvlText w:val=""/>
      <w:lvlJc w:val="left"/>
      <w:pPr>
        <w:ind w:left="2880" w:hanging="360"/>
      </w:pPr>
      <w:rPr>
        <w:rFonts w:ascii="Symbol" w:hAnsi="Symbol" w:hint="default"/>
      </w:rPr>
    </w:lvl>
    <w:lvl w:ilvl="4" w:tplc="1F22C3F8">
      <w:start w:val="1"/>
      <w:numFmt w:val="bullet"/>
      <w:lvlText w:val="o"/>
      <w:lvlJc w:val="left"/>
      <w:pPr>
        <w:ind w:left="3600" w:hanging="360"/>
      </w:pPr>
      <w:rPr>
        <w:rFonts w:ascii="Courier New" w:hAnsi="Courier New" w:hint="default"/>
      </w:rPr>
    </w:lvl>
    <w:lvl w:ilvl="5" w:tplc="7A2695A6">
      <w:start w:val="1"/>
      <w:numFmt w:val="bullet"/>
      <w:lvlText w:val=""/>
      <w:lvlJc w:val="left"/>
      <w:pPr>
        <w:ind w:left="4320" w:hanging="360"/>
      </w:pPr>
      <w:rPr>
        <w:rFonts w:ascii="Wingdings" w:hAnsi="Wingdings" w:hint="default"/>
      </w:rPr>
    </w:lvl>
    <w:lvl w:ilvl="6" w:tplc="98C42830">
      <w:start w:val="1"/>
      <w:numFmt w:val="bullet"/>
      <w:lvlText w:val=""/>
      <w:lvlJc w:val="left"/>
      <w:pPr>
        <w:ind w:left="5040" w:hanging="360"/>
      </w:pPr>
      <w:rPr>
        <w:rFonts w:ascii="Symbol" w:hAnsi="Symbol" w:hint="default"/>
      </w:rPr>
    </w:lvl>
    <w:lvl w:ilvl="7" w:tplc="1332A93E">
      <w:start w:val="1"/>
      <w:numFmt w:val="bullet"/>
      <w:lvlText w:val="o"/>
      <w:lvlJc w:val="left"/>
      <w:pPr>
        <w:ind w:left="5760" w:hanging="360"/>
      </w:pPr>
      <w:rPr>
        <w:rFonts w:ascii="Courier New" w:hAnsi="Courier New" w:hint="default"/>
      </w:rPr>
    </w:lvl>
    <w:lvl w:ilvl="8" w:tplc="274627D4">
      <w:start w:val="1"/>
      <w:numFmt w:val="bullet"/>
      <w:lvlText w:val=""/>
      <w:lvlJc w:val="left"/>
      <w:pPr>
        <w:ind w:left="6480" w:hanging="360"/>
      </w:pPr>
      <w:rPr>
        <w:rFonts w:ascii="Wingdings" w:hAnsi="Wingdings" w:hint="default"/>
      </w:rPr>
    </w:lvl>
  </w:abstractNum>
  <w:abstractNum w:abstractNumId="74" w15:restartNumberingAfterBreak="0">
    <w:nsid w:val="1FF17127"/>
    <w:multiLevelType w:val="hybridMultilevel"/>
    <w:tmpl w:val="FFFFFFFF"/>
    <w:lvl w:ilvl="0" w:tplc="46049E12">
      <w:start w:val="1"/>
      <w:numFmt w:val="bullet"/>
      <w:lvlText w:val="o"/>
      <w:lvlJc w:val="left"/>
      <w:pPr>
        <w:ind w:left="720" w:hanging="360"/>
      </w:pPr>
      <w:rPr>
        <w:rFonts w:ascii="Courier New" w:hAnsi="Courier New" w:hint="default"/>
      </w:rPr>
    </w:lvl>
    <w:lvl w:ilvl="1" w:tplc="A38816F8">
      <w:start w:val="1"/>
      <w:numFmt w:val="bullet"/>
      <w:lvlText w:val="o"/>
      <w:lvlJc w:val="left"/>
      <w:pPr>
        <w:ind w:left="1440" w:hanging="360"/>
      </w:pPr>
      <w:rPr>
        <w:rFonts w:ascii="Courier New" w:hAnsi="Courier New" w:hint="default"/>
      </w:rPr>
    </w:lvl>
    <w:lvl w:ilvl="2" w:tplc="7B5E593A">
      <w:start w:val="1"/>
      <w:numFmt w:val="bullet"/>
      <w:lvlText w:val=""/>
      <w:lvlJc w:val="left"/>
      <w:pPr>
        <w:ind w:left="2160" w:hanging="360"/>
      </w:pPr>
      <w:rPr>
        <w:rFonts w:ascii="Wingdings" w:hAnsi="Wingdings" w:hint="default"/>
      </w:rPr>
    </w:lvl>
    <w:lvl w:ilvl="3" w:tplc="6CAC90BC">
      <w:start w:val="1"/>
      <w:numFmt w:val="bullet"/>
      <w:lvlText w:val=""/>
      <w:lvlJc w:val="left"/>
      <w:pPr>
        <w:ind w:left="2880" w:hanging="360"/>
      </w:pPr>
      <w:rPr>
        <w:rFonts w:ascii="Symbol" w:hAnsi="Symbol" w:hint="default"/>
      </w:rPr>
    </w:lvl>
    <w:lvl w:ilvl="4" w:tplc="1DE05D20">
      <w:start w:val="1"/>
      <w:numFmt w:val="bullet"/>
      <w:lvlText w:val="o"/>
      <w:lvlJc w:val="left"/>
      <w:pPr>
        <w:ind w:left="3600" w:hanging="360"/>
      </w:pPr>
      <w:rPr>
        <w:rFonts w:ascii="Courier New" w:hAnsi="Courier New" w:hint="default"/>
      </w:rPr>
    </w:lvl>
    <w:lvl w:ilvl="5" w:tplc="2F461A1E">
      <w:start w:val="1"/>
      <w:numFmt w:val="bullet"/>
      <w:lvlText w:val=""/>
      <w:lvlJc w:val="left"/>
      <w:pPr>
        <w:ind w:left="4320" w:hanging="360"/>
      </w:pPr>
      <w:rPr>
        <w:rFonts w:ascii="Wingdings" w:hAnsi="Wingdings" w:hint="default"/>
      </w:rPr>
    </w:lvl>
    <w:lvl w:ilvl="6" w:tplc="4770E36C">
      <w:start w:val="1"/>
      <w:numFmt w:val="bullet"/>
      <w:lvlText w:val=""/>
      <w:lvlJc w:val="left"/>
      <w:pPr>
        <w:ind w:left="5040" w:hanging="360"/>
      </w:pPr>
      <w:rPr>
        <w:rFonts w:ascii="Symbol" w:hAnsi="Symbol" w:hint="default"/>
      </w:rPr>
    </w:lvl>
    <w:lvl w:ilvl="7" w:tplc="5F060392">
      <w:start w:val="1"/>
      <w:numFmt w:val="bullet"/>
      <w:lvlText w:val="o"/>
      <w:lvlJc w:val="left"/>
      <w:pPr>
        <w:ind w:left="5760" w:hanging="360"/>
      </w:pPr>
      <w:rPr>
        <w:rFonts w:ascii="Courier New" w:hAnsi="Courier New" w:hint="default"/>
      </w:rPr>
    </w:lvl>
    <w:lvl w:ilvl="8" w:tplc="60924D8E">
      <w:start w:val="1"/>
      <w:numFmt w:val="bullet"/>
      <w:lvlText w:val=""/>
      <w:lvlJc w:val="left"/>
      <w:pPr>
        <w:ind w:left="6480" w:hanging="360"/>
      </w:pPr>
      <w:rPr>
        <w:rFonts w:ascii="Wingdings" w:hAnsi="Wingdings" w:hint="default"/>
      </w:rPr>
    </w:lvl>
  </w:abstractNum>
  <w:abstractNum w:abstractNumId="75" w15:restartNumberingAfterBreak="0">
    <w:nsid w:val="2145CCF1"/>
    <w:multiLevelType w:val="hybridMultilevel"/>
    <w:tmpl w:val="FFFFFFFF"/>
    <w:lvl w:ilvl="0" w:tplc="8A0E9BD6">
      <w:start w:val="1"/>
      <w:numFmt w:val="bullet"/>
      <w:lvlText w:val="o"/>
      <w:lvlJc w:val="left"/>
      <w:pPr>
        <w:ind w:left="720" w:hanging="360"/>
      </w:pPr>
      <w:rPr>
        <w:rFonts w:ascii="Courier New" w:hAnsi="Courier New" w:hint="default"/>
      </w:rPr>
    </w:lvl>
    <w:lvl w:ilvl="1" w:tplc="E8BE5BC6">
      <w:start w:val="1"/>
      <w:numFmt w:val="bullet"/>
      <w:lvlText w:val="o"/>
      <w:lvlJc w:val="left"/>
      <w:pPr>
        <w:ind w:left="1440" w:hanging="360"/>
      </w:pPr>
      <w:rPr>
        <w:rFonts w:ascii="Courier New" w:hAnsi="Courier New" w:hint="default"/>
      </w:rPr>
    </w:lvl>
    <w:lvl w:ilvl="2" w:tplc="468CFA60">
      <w:start w:val="1"/>
      <w:numFmt w:val="bullet"/>
      <w:lvlText w:val=""/>
      <w:lvlJc w:val="left"/>
      <w:pPr>
        <w:ind w:left="2160" w:hanging="360"/>
      </w:pPr>
      <w:rPr>
        <w:rFonts w:ascii="Wingdings" w:hAnsi="Wingdings" w:hint="default"/>
      </w:rPr>
    </w:lvl>
    <w:lvl w:ilvl="3" w:tplc="F5F426E4">
      <w:start w:val="1"/>
      <w:numFmt w:val="bullet"/>
      <w:lvlText w:val=""/>
      <w:lvlJc w:val="left"/>
      <w:pPr>
        <w:ind w:left="2880" w:hanging="360"/>
      </w:pPr>
      <w:rPr>
        <w:rFonts w:ascii="Symbol" w:hAnsi="Symbol" w:hint="default"/>
      </w:rPr>
    </w:lvl>
    <w:lvl w:ilvl="4" w:tplc="54ACD648">
      <w:start w:val="1"/>
      <w:numFmt w:val="bullet"/>
      <w:lvlText w:val="o"/>
      <w:lvlJc w:val="left"/>
      <w:pPr>
        <w:ind w:left="3600" w:hanging="360"/>
      </w:pPr>
      <w:rPr>
        <w:rFonts w:ascii="Courier New" w:hAnsi="Courier New" w:hint="default"/>
      </w:rPr>
    </w:lvl>
    <w:lvl w:ilvl="5" w:tplc="169CBF8E">
      <w:start w:val="1"/>
      <w:numFmt w:val="bullet"/>
      <w:lvlText w:val=""/>
      <w:lvlJc w:val="left"/>
      <w:pPr>
        <w:ind w:left="4320" w:hanging="360"/>
      </w:pPr>
      <w:rPr>
        <w:rFonts w:ascii="Wingdings" w:hAnsi="Wingdings" w:hint="default"/>
      </w:rPr>
    </w:lvl>
    <w:lvl w:ilvl="6" w:tplc="2368ADF6">
      <w:start w:val="1"/>
      <w:numFmt w:val="bullet"/>
      <w:lvlText w:val=""/>
      <w:lvlJc w:val="left"/>
      <w:pPr>
        <w:ind w:left="5040" w:hanging="360"/>
      </w:pPr>
      <w:rPr>
        <w:rFonts w:ascii="Symbol" w:hAnsi="Symbol" w:hint="default"/>
      </w:rPr>
    </w:lvl>
    <w:lvl w:ilvl="7" w:tplc="4DCC10A0">
      <w:start w:val="1"/>
      <w:numFmt w:val="bullet"/>
      <w:lvlText w:val="o"/>
      <w:lvlJc w:val="left"/>
      <w:pPr>
        <w:ind w:left="5760" w:hanging="360"/>
      </w:pPr>
      <w:rPr>
        <w:rFonts w:ascii="Courier New" w:hAnsi="Courier New" w:hint="default"/>
      </w:rPr>
    </w:lvl>
    <w:lvl w:ilvl="8" w:tplc="39E46842">
      <w:start w:val="1"/>
      <w:numFmt w:val="bullet"/>
      <w:lvlText w:val=""/>
      <w:lvlJc w:val="left"/>
      <w:pPr>
        <w:ind w:left="6480" w:hanging="360"/>
      </w:pPr>
      <w:rPr>
        <w:rFonts w:ascii="Wingdings" w:hAnsi="Wingdings" w:hint="default"/>
      </w:rPr>
    </w:lvl>
  </w:abstractNum>
  <w:abstractNum w:abstractNumId="76" w15:restartNumberingAfterBreak="0">
    <w:nsid w:val="21D2501D"/>
    <w:multiLevelType w:val="hybridMultilevel"/>
    <w:tmpl w:val="FFFFFFFF"/>
    <w:lvl w:ilvl="0" w:tplc="0F9078CE">
      <w:start w:val="1"/>
      <w:numFmt w:val="bullet"/>
      <w:lvlText w:val=""/>
      <w:lvlJc w:val="left"/>
      <w:pPr>
        <w:ind w:left="360" w:hanging="360"/>
      </w:pPr>
      <w:rPr>
        <w:rFonts w:ascii="Symbol" w:hAnsi="Symbol" w:hint="default"/>
      </w:rPr>
    </w:lvl>
    <w:lvl w:ilvl="1" w:tplc="062C32DE">
      <w:start w:val="1"/>
      <w:numFmt w:val="bullet"/>
      <w:lvlText w:val="o"/>
      <w:lvlJc w:val="left"/>
      <w:pPr>
        <w:ind w:left="1080" w:hanging="360"/>
      </w:pPr>
      <w:rPr>
        <w:rFonts w:ascii="Courier New" w:hAnsi="Courier New" w:hint="default"/>
      </w:rPr>
    </w:lvl>
    <w:lvl w:ilvl="2" w:tplc="BCAEF6C2">
      <w:start w:val="1"/>
      <w:numFmt w:val="bullet"/>
      <w:lvlText w:val=""/>
      <w:lvlJc w:val="left"/>
      <w:pPr>
        <w:ind w:left="1800" w:hanging="360"/>
      </w:pPr>
      <w:rPr>
        <w:rFonts w:ascii="Wingdings" w:hAnsi="Wingdings" w:hint="default"/>
      </w:rPr>
    </w:lvl>
    <w:lvl w:ilvl="3" w:tplc="2FAAE490">
      <w:start w:val="1"/>
      <w:numFmt w:val="bullet"/>
      <w:lvlText w:val=""/>
      <w:lvlJc w:val="left"/>
      <w:pPr>
        <w:ind w:left="2520" w:hanging="360"/>
      </w:pPr>
      <w:rPr>
        <w:rFonts w:ascii="Symbol" w:hAnsi="Symbol" w:hint="default"/>
      </w:rPr>
    </w:lvl>
    <w:lvl w:ilvl="4" w:tplc="200CDC36">
      <w:start w:val="1"/>
      <w:numFmt w:val="bullet"/>
      <w:lvlText w:val="o"/>
      <w:lvlJc w:val="left"/>
      <w:pPr>
        <w:ind w:left="3240" w:hanging="360"/>
      </w:pPr>
      <w:rPr>
        <w:rFonts w:ascii="Courier New" w:hAnsi="Courier New" w:hint="default"/>
      </w:rPr>
    </w:lvl>
    <w:lvl w:ilvl="5" w:tplc="ACB64286">
      <w:start w:val="1"/>
      <w:numFmt w:val="bullet"/>
      <w:lvlText w:val=""/>
      <w:lvlJc w:val="left"/>
      <w:pPr>
        <w:ind w:left="3960" w:hanging="360"/>
      </w:pPr>
      <w:rPr>
        <w:rFonts w:ascii="Wingdings" w:hAnsi="Wingdings" w:hint="default"/>
      </w:rPr>
    </w:lvl>
    <w:lvl w:ilvl="6" w:tplc="9C607ABE">
      <w:start w:val="1"/>
      <w:numFmt w:val="bullet"/>
      <w:lvlText w:val=""/>
      <w:lvlJc w:val="left"/>
      <w:pPr>
        <w:ind w:left="4680" w:hanging="360"/>
      </w:pPr>
      <w:rPr>
        <w:rFonts w:ascii="Symbol" w:hAnsi="Symbol" w:hint="default"/>
      </w:rPr>
    </w:lvl>
    <w:lvl w:ilvl="7" w:tplc="5ACA7DBA">
      <w:start w:val="1"/>
      <w:numFmt w:val="bullet"/>
      <w:lvlText w:val="o"/>
      <w:lvlJc w:val="left"/>
      <w:pPr>
        <w:ind w:left="5400" w:hanging="360"/>
      </w:pPr>
      <w:rPr>
        <w:rFonts w:ascii="Courier New" w:hAnsi="Courier New" w:hint="default"/>
      </w:rPr>
    </w:lvl>
    <w:lvl w:ilvl="8" w:tplc="C65C2B12">
      <w:start w:val="1"/>
      <w:numFmt w:val="bullet"/>
      <w:lvlText w:val=""/>
      <w:lvlJc w:val="left"/>
      <w:pPr>
        <w:ind w:left="6120" w:hanging="360"/>
      </w:pPr>
      <w:rPr>
        <w:rFonts w:ascii="Wingdings" w:hAnsi="Wingdings" w:hint="default"/>
      </w:rPr>
    </w:lvl>
  </w:abstractNum>
  <w:abstractNum w:abstractNumId="77" w15:restartNumberingAfterBreak="0">
    <w:nsid w:val="22E8EF86"/>
    <w:multiLevelType w:val="hybridMultilevel"/>
    <w:tmpl w:val="89527742"/>
    <w:lvl w:ilvl="0" w:tplc="9C609C98">
      <w:start w:val="1"/>
      <w:numFmt w:val="bullet"/>
      <w:lvlText w:val="o"/>
      <w:lvlJc w:val="left"/>
      <w:pPr>
        <w:ind w:left="720" w:hanging="360"/>
      </w:pPr>
      <w:rPr>
        <w:rFonts w:ascii="Courier New" w:hAnsi="Courier New" w:hint="default"/>
      </w:rPr>
    </w:lvl>
    <w:lvl w:ilvl="1" w:tplc="F2DA2EBC">
      <w:start w:val="1"/>
      <w:numFmt w:val="bullet"/>
      <w:lvlText w:val="o"/>
      <w:lvlJc w:val="left"/>
      <w:pPr>
        <w:ind w:left="1440" w:hanging="360"/>
      </w:pPr>
      <w:rPr>
        <w:rFonts w:ascii="Courier New" w:hAnsi="Courier New" w:hint="default"/>
      </w:rPr>
    </w:lvl>
    <w:lvl w:ilvl="2" w:tplc="566266E0">
      <w:start w:val="1"/>
      <w:numFmt w:val="bullet"/>
      <w:lvlText w:val=""/>
      <w:lvlJc w:val="left"/>
      <w:pPr>
        <w:ind w:left="2160" w:hanging="360"/>
      </w:pPr>
      <w:rPr>
        <w:rFonts w:ascii="Wingdings" w:hAnsi="Wingdings" w:hint="default"/>
      </w:rPr>
    </w:lvl>
    <w:lvl w:ilvl="3" w:tplc="2668B1A0">
      <w:start w:val="1"/>
      <w:numFmt w:val="bullet"/>
      <w:lvlText w:val=""/>
      <w:lvlJc w:val="left"/>
      <w:pPr>
        <w:ind w:left="2880" w:hanging="360"/>
      </w:pPr>
      <w:rPr>
        <w:rFonts w:ascii="Symbol" w:hAnsi="Symbol" w:hint="default"/>
      </w:rPr>
    </w:lvl>
    <w:lvl w:ilvl="4" w:tplc="DC985FAA">
      <w:start w:val="1"/>
      <w:numFmt w:val="bullet"/>
      <w:lvlText w:val="o"/>
      <w:lvlJc w:val="left"/>
      <w:pPr>
        <w:ind w:left="3600" w:hanging="360"/>
      </w:pPr>
      <w:rPr>
        <w:rFonts w:ascii="Courier New" w:hAnsi="Courier New" w:hint="default"/>
      </w:rPr>
    </w:lvl>
    <w:lvl w:ilvl="5" w:tplc="90E41086">
      <w:start w:val="1"/>
      <w:numFmt w:val="bullet"/>
      <w:lvlText w:val=""/>
      <w:lvlJc w:val="left"/>
      <w:pPr>
        <w:ind w:left="4320" w:hanging="360"/>
      </w:pPr>
      <w:rPr>
        <w:rFonts w:ascii="Wingdings" w:hAnsi="Wingdings" w:hint="default"/>
      </w:rPr>
    </w:lvl>
    <w:lvl w:ilvl="6" w:tplc="382656CE">
      <w:start w:val="1"/>
      <w:numFmt w:val="bullet"/>
      <w:lvlText w:val=""/>
      <w:lvlJc w:val="left"/>
      <w:pPr>
        <w:ind w:left="5040" w:hanging="360"/>
      </w:pPr>
      <w:rPr>
        <w:rFonts w:ascii="Symbol" w:hAnsi="Symbol" w:hint="default"/>
      </w:rPr>
    </w:lvl>
    <w:lvl w:ilvl="7" w:tplc="92B6B8EA">
      <w:start w:val="1"/>
      <w:numFmt w:val="bullet"/>
      <w:lvlText w:val="o"/>
      <w:lvlJc w:val="left"/>
      <w:pPr>
        <w:ind w:left="5760" w:hanging="360"/>
      </w:pPr>
      <w:rPr>
        <w:rFonts w:ascii="Courier New" w:hAnsi="Courier New" w:hint="default"/>
      </w:rPr>
    </w:lvl>
    <w:lvl w:ilvl="8" w:tplc="9F6C6AE8">
      <w:start w:val="1"/>
      <w:numFmt w:val="bullet"/>
      <w:lvlText w:val=""/>
      <w:lvlJc w:val="left"/>
      <w:pPr>
        <w:ind w:left="6480" w:hanging="360"/>
      </w:pPr>
      <w:rPr>
        <w:rFonts w:ascii="Wingdings" w:hAnsi="Wingdings" w:hint="default"/>
      </w:rPr>
    </w:lvl>
  </w:abstractNum>
  <w:abstractNum w:abstractNumId="78" w15:restartNumberingAfterBreak="0">
    <w:nsid w:val="22FA4EA1"/>
    <w:multiLevelType w:val="hybridMultilevel"/>
    <w:tmpl w:val="FFFFFFFF"/>
    <w:lvl w:ilvl="0" w:tplc="32FE8714">
      <w:start w:val="1"/>
      <w:numFmt w:val="bullet"/>
      <w:lvlText w:val="o"/>
      <w:lvlJc w:val="left"/>
      <w:pPr>
        <w:ind w:left="720" w:hanging="360"/>
      </w:pPr>
      <w:rPr>
        <w:rFonts w:ascii="Courier New" w:hAnsi="Courier New" w:hint="default"/>
      </w:rPr>
    </w:lvl>
    <w:lvl w:ilvl="1" w:tplc="9D7299AE">
      <w:start w:val="1"/>
      <w:numFmt w:val="bullet"/>
      <w:lvlText w:val="o"/>
      <w:lvlJc w:val="left"/>
      <w:pPr>
        <w:ind w:left="1440" w:hanging="360"/>
      </w:pPr>
      <w:rPr>
        <w:rFonts w:ascii="Courier New" w:hAnsi="Courier New" w:hint="default"/>
      </w:rPr>
    </w:lvl>
    <w:lvl w:ilvl="2" w:tplc="1B96C28E">
      <w:start w:val="1"/>
      <w:numFmt w:val="bullet"/>
      <w:lvlText w:val=""/>
      <w:lvlJc w:val="left"/>
      <w:pPr>
        <w:ind w:left="2160" w:hanging="360"/>
      </w:pPr>
      <w:rPr>
        <w:rFonts w:ascii="Wingdings" w:hAnsi="Wingdings" w:hint="default"/>
      </w:rPr>
    </w:lvl>
    <w:lvl w:ilvl="3" w:tplc="4E021572">
      <w:start w:val="1"/>
      <w:numFmt w:val="bullet"/>
      <w:lvlText w:val=""/>
      <w:lvlJc w:val="left"/>
      <w:pPr>
        <w:ind w:left="2880" w:hanging="360"/>
      </w:pPr>
      <w:rPr>
        <w:rFonts w:ascii="Symbol" w:hAnsi="Symbol" w:hint="default"/>
      </w:rPr>
    </w:lvl>
    <w:lvl w:ilvl="4" w:tplc="111CA214">
      <w:start w:val="1"/>
      <w:numFmt w:val="bullet"/>
      <w:lvlText w:val="o"/>
      <w:lvlJc w:val="left"/>
      <w:pPr>
        <w:ind w:left="3600" w:hanging="360"/>
      </w:pPr>
      <w:rPr>
        <w:rFonts w:ascii="Courier New" w:hAnsi="Courier New" w:hint="default"/>
      </w:rPr>
    </w:lvl>
    <w:lvl w:ilvl="5" w:tplc="703C15F4">
      <w:start w:val="1"/>
      <w:numFmt w:val="bullet"/>
      <w:lvlText w:val=""/>
      <w:lvlJc w:val="left"/>
      <w:pPr>
        <w:ind w:left="4320" w:hanging="360"/>
      </w:pPr>
      <w:rPr>
        <w:rFonts w:ascii="Wingdings" w:hAnsi="Wingdings" w:hint="default"/>
      </w:rPr>
    </w:lvl>
    <w:lvl w:ilvl="6" w:tplc="71041C04">
      <w:start w:val="1"/>
      <w:numFmt w:val="bullet"/>
      <w:lvlText w:val=""/>
      <w:lvlJc w:val="left"/>
      <w:pPr>
        <w:ind w:left="5040" w:hanging="360"/>
      </w:pPr>
      <w:rPr>
        <w:rFonts w:ascii="Symbol" w:hAnsi="Symbol" w:hint="default"/>
      </w:rPr>
    </w:lvl>
    <w:lvl w:ilvl="7" w:tplc="1C74D67A">
      <w:start w:val="1"/>
      <w:numFmt w:val="bullet"/>
      <w:lvlText w:val="o"/>
      <w:lvlJc w:val="left"/>
      <w:pPr>
        <w:ind w:left="5760" w:hanging="360"/>
      </w:pPr>
      <w:rPr>
        <w:rFonts w:ascii="Courier New" w:hAnsi="Courier New" w:hint="default"/>
      </w:rPr>
    </w:lvl>
    <w:lvl w:ilvl="8" w:tplc="C574971C">
      <w:start w:val="1"/>
      <w:numFmt w:val="bullet"/>
      <w:lvlText w:val=""/>
      <w:lvlJc w:val="left"/>
      <w:pPr>
        <w:ind w:left="6480" w:hanging="360"/>
      </w:pPr>
      <w:rPr>
        <w:rFonts w:ascii="Wingdings" w:hAnsi="Wingdings" w:hint="default"/>
      </w:rPr>
    </w:lvl>
  </w:abstractNum>
  <w:abstractNum w:abstractNumId="79" w15:restartNumberingAfterBreak="0">
    <w:nsid w:val="23476620"/>
    <w:multiLevelType w:val="hybridMultilevel"/>
    <w:tmpl w:val="49AE29B8"/>
    <w:lvl w:ilvl="0" w:tplc="FE468282">
      <w:start w:val="1"/>
      <w:numFmt w:val="bullet"/>
      <w:lvlText w:val="o"/>
      <w:lvlJc w:val="left"/>
      <w:pPr>
        <w:ind w:left="720" w:hanging="360"/>
      </w:pPr>
      <w:rPr>
        <w:rFonts w:ascii="Courier New" w:hAnsi="Courier New" w:hint="default"/>
      </w:rPr>
    </w:lvl>
    <w:lvl w:ilvl="1" w:tplc="3F88B190">
      <w:start w:val="1"/>
      <w:numFmt w:val="bullet"/>
      <w:lvlText w:val="o"/>
      <w:lvlJc w:val="left"/>
      <w:pPr>
        <w:ind w:left="1440" w:hanging="360"/>
      </w:pPr>
      <w:rPr>
        <w:rFonts w:ascii="Courier New" w:hAnsi="Courier New" w:hint="default"/>
      </w:rPr>
    </w:lvl>
    <w:lvl w:ilvl="2" w:tplc="91E81246">
      <w:start w:val="1"/>
      <w:numFmt w:val="bullet"/>
      <w:lvlText w:val=""/>
      <w:lvlJc w:val="left"/>
      <w:pPr>
        <w:ind w:left="2160" w:hanging="360"/>
      </w:pPr>
      <w:rPr>
        <w:rFonts w:ascii="Wingdings" w:hAnsi="Wingdings" w:hint="default"/>
      </w:rPr>
    </w:lvl>
    <w:lvl w:ilvl="3" w:tplc="437EAB28">
      <w:start w:val="1"/>
      <w:numFmt w:val="bullet"/>
      <w:lvlText w:val=""/>
      <w:lvlJc w:val="left"/>
      <w:pPr>
        <w:ind w:left="2880" w:hanging="360"/>
      </w:pPr>
      <w:rPr>
        <w:rFonts w:ascii="Symbol" w:hAnsi="Symbol" w:hint="default"/>
      </w:rPr>
    </w:lvl>
    <w:lvl w:ilvl="4" w:tplc="92B6FC46">
      <w:start w:val="1"/>
      <w:numFmt w:val="bullet"/>
      <w:lvlText w:val="o"/>
      <w:lvlJc w:val="left"/>
      <w:pPr>
        <w:ind w:left="3600" w:hanging="360"/>
      </w:pPr>
      <w:rPr>
        <w:rFonts w:ascii="Courier New" w:hAnsi="Courier New" w:hint="default"/>
      </w:rPr>
    </w:lvl>
    <w:lvl w:ilvl="5" w:tplc="B434CC66">
      <w:start w:val="1"/>
      <w:numFmt w:val="bullet"/>
      <w:lvlText w:val=""/>
      <w:lvlJc w:val="left"/>
      <w:pPr>
        <w:ind w:left="4320" w:hanging="360"/>
      </w:pPr>
      <w:rPr>
        <w:rFonts w:ascii="Wingdings" w:hAnsi="Wingdings" w:hint="default"/>
      </w:rPr>
    </w:lvl>
    <w:lvl w:ilvl="6" w:tplc="FCCCD232">
      <w:start w:val="1"/>
      <w:numFmt w:val="bullet"/>
      <w:lvlText w:val=""/>
      <w:lvlJc w:val="left"/>
      <w:pPr>
        <w:ind w:left="5040" w:hanging="360"/>
      </w:pPr>
      <w:rPr>
        <w:rFonts w:ascii="Symbol" w:hAnsi="Symbol" w:hint="default"/>
      </w:rPr>
    </w:lvl>
    <w:lvl w:ilvl="7" w:tplc="6AC218FC">
      <w:start w:val="1"/>
      <w:numFmt w:val="bullet"/>
      <w:lvlText w:val="o"/>
      <w:lvlJc w:val="left"/>
      <w:pPr>
        <w:ind w:left="5760" w:hanging="360"/>
      </w:pPr>
      <w:rPr>
        <w:rFonts w:ascii="Courier New" w:hAnsi="Courier New" w:hint="default"/>
      </w:rPr>
    </w:lvl>
    <w:lvl w:ilvl="8" w:tplc="E780D10C">
      <w:start w:val="1"/>
      <w:numFmt w:val="bullet"/>
      <w:lvlText w:val=""/>
      <w:lvlJc w:val="left"/>
      <w:pPr>
        <w:ind w:left="6480" w:hanging="360"/>
      </w:pPr>
      <w:rPr>
        <w:rFonts w:ascii="Wingdings" w:hAnsi="Wingdings" w:hint="default"/>
      </w:rPr>
    </w:lvl>
  </w:abstractNum>
  <w:abstractNum w:abstractNumId="80" w15:restartNumberingAfterBreak="0">
    <w:nsid w:val="236D457D"/>
    <w:multiLevelType w:val="hybridMultilevel"/>
    <w:tmpl w:val="AF12DA20"/>
    <w:lvl w:ilvl="0" w:tplc="99E6991E">
      <w:start w:val="1"/>
      <w:numFmt w:val="bullet"/>
      <w:lvlText w:val="o"/>
      <w:lvlJc w:val="left"/>
      <w:pPr>
        <w:ind w:left="720" w:hanging="360"/>
      </w:pPr>
      <w:rPr>
        <w:rFonts w:ascii="Courier New" w:hAnsi="Courier New" w:hint="default"/>
      </w:rPr>
    </w:lvl>
    <w:lvl w:ilvl="1" w:tplc="81BEED72">
      <w:start w:val="1"/>
      <w:numFmt w:val="bullet"/>
      <w:lvlText w:val="o"/>
      <w:lvlJc w:val="left"/>
      <w:pPr>
        <w:ind w:left="1440" w:hanging="360"/>
      </w:pPr>
      <w:rPr>
        <w:rFonts w:ascii="Courier New" w:hAnsi="Courier New" w:hint="default"/>
      </w:rPr>
    </w:lvl>
    <w:lvl w:ilvl="2" w:tplc="DD1AD1FA">
      <w:start w:val="1"/>
      <w:numFmt w:val="bullet"/>
      <w:lvlText w:val=""/>
      <w:lvlJc w:val="left"/>
      <w:pPr>
        <w:ind w:left="2160" w:hanging="360"/>
      </w:pPr>
      <w:rPr>
        <w:rFonts w:ascii="Wingdings" w:hAnsi="Wingdings" w:hint="default"/>
      </w:rPr>
    </w:lvl>
    <w:lvl w:ilvl="3" w:tplc="FCC23DEE">
      <w:start w:val="1"/>
      <w:numFmt w:val="bullet"/>
      <w:lvlText w:val=""/>
      <w:lvlJc w:val="left"/>
      <w:pPr>
        <w:ind w:left="2880" w:hanging="360"/>
      </w:pPr>
      <w:rPr>
        <w:rFonts w:ascii="Symbol" w:hAnsi="Symbol" w:hint="default"/>
      </w:rPr>
    </w:lvl>
    <w:lvl w:ilvl="4" w:tplc="63CAA542">
      <w:start w:val="1"/>
      <w:numFmt w:val="bullet"/>
      <w:lvlText w:val="o"/>
      <w:lvlJc w:val="left"/>
      <w:pPr>
        <w:ind w:left="3600" w:hanging="360"/>
      </w:pPr>
      <w:rPr>
        <w:rFonts w:ascii="Courier New" w:hAnsi="Courier New" w:hint="default"/>
      </w:rPr>
    </w:lvl>
    <w:lvl w:ilvl="5" w:tplc="54046EAC">
      <w:start w:val="1"/>
      <w:numFmt w:val="bullet"/>
      <w:lvlText w:val=""/>
      <w:lvlJc w:val="left"/>
      <w:pPr>
        <w:ind w:left="4320" w:hanging="360"/>
      </w:pPr>
      <w:rPr>
        <w:rFonts w:ascii="Wingdings" w:hAnsi="Wingdings" w:hint="default"/>
      </w:rPr>
    </w:lvl>
    <w:lvl w:ilvl="6" w:tplc="349A5A02">
      <w:start w:val="1"/>
      <w:numFmt w:val="bullet"/>
      <w:lvlText w:val=""/>
      <w:lvlJc w:val="left"/>
      <w:pPr>
        <w:ind w:left="5040" w:hanging="360"/>
      </w:pPr>
      <w:rPr>
        <w:rFonts w:ascii="Symbol" w:hAnsi="Symbol" w:hint="default"/>
      </w:rPr>
    </w:lvl>
    <w:lvl w:ilvl="7" w:tplc="58621830">
      <w:start w:val="1"/>
      <w:numFmt w:val="bullet"/>
      <w:lvlText w:val="o"/>
      <w:lvlJc w:val="left"/>
      <w:pPr>
        <w:ind w:left="5760" w:hanging="360"/>
      </w:pPr>
      <w:rPr>
        <w:rFonts w:ascii="Courier New" w:hAnsi="Courier New" w:hint="default"/>
      </w:rPr>
    </w:lvl>
    <w:lvl w:ilvl="8" w:tplc="4928F336">
      <w:start w:val="1"/>
      <w:numFmt w:val="bullet"/>
      <w:lvlText w:val=""/>
      <w:lvlJc w:val="left"/>
      <w:pPr>
        <w:ind w:left="6480" w:hanging="360"/>
      </w:pPr>
      <w:rPr>
        <w:rFonts w:ascii="Wingdings" w:hAnsi="Wingdings" w:hint="default"/>
      </w:rPr>
    </w:lvl>
  </w:abstractNum>
  <w:abstractNum w:abstractNumId="81" w15:restartNumberingAfterBreak="0">
    <w:nsid w:val="237C4F36"/>
    <w:multiLevelType w:val="hybridMultilevel"/>
    <w:tmpl w:val="E23E0B10"/>
    <w:lvl w:ilvl="0" w:tplc="1E5C2B40">
      <w:start w:val="1"/>
      <w:numFmt w:val="bullet"/>
      <w:lvlText w:val="o"/>
      <w:lvlJc w:val="left"/>
      <w:pPr>
        <w:ind w:left="720" w:hanging="360"/>
      </w:pPr>
      <w:rPr>
        <w:rFonts w:ascii="Courier New" w:hAnsi="Courier New" w:hint="default"/>
      </w:rPr>
    </w:lvl>
    <w:lvl w:ilvl="1" w:tplc="F97A4EE4">
      <w:start w:val="1"/>
      <w:numFmt w:val="bullet"/>
      <w:lvlText w:val="-"/>
      <w:lvlJc w:val="left"/>
      <w:pPr>
        <w:ind w:left="1440" w:hanging="360"/>
      </w:pPr>
      <w:rPr>
        <w:rFonts w:ascii="Courier New" w:hAnsi="Courier New" w:hint="default"/>
      </w:rPr>
    </w:lvl>
    <w:lvl w:ilvl="2" w:tplc="F2C27CE0">
      <w:start w:val="1"/>
      <w:numFmt w:val="bullet"/>
      <w:lvlText w:val=""/>
      <w:lvlJc w:val="left"/>
      <w:pPr>
        <w:ind w:left="2160" w:hanging="360"/>
      </w:pPr>
      <w:rPr>
        <w:rFonts w:ascii="Wingdings" w:hAnsi="Wingdings" w:hint="default"/>
      </w:rPr>
    </w:lvl>
    <w:lvl w:ilvl="3" w:tplc="FFB0CB08">
      <w:start w:val="1"/>
      <w:numFmt w:val="bullet"/>
      <w:lvlText w:val=""/>
      <w:lvlJc w:val="left"/>
      <w:pPr>
        <w:ind w:left="2880" w:hanging="360"/>
      </w:pPr>
      <w:rPr>
        <w:rFonts w:ascii="Symbol" w:hAnsi="Symbol" w:hint="default"/>
      </w:rPr>
    </w:lvl>
    <w:lvl w:ilvl="4" w:tplc="6EAC3D54">
      <w:start w:val="1"/>
      <w:numFmt w:val="bullet"/>
      <w:lvlText w:val="o"/>
      <w:lvlJc w:val="left"/>
      <w:pPr>
        <w:ind w:left="3600" w:hanging="360"/>
      </w:pPr>
      <w:rPr>
        <w:rFonts w:ascii="Courier New" w:hAnsi="Courier New" w:hint="default"/>
      </w:rPr>
    </w:lvl>
    <w:lvl w:ilvl="5" w:tplc="3348C10E">
      <w:start w:val="1"/>
      <w:numFmt w:val="bullet"/>
      <w:lvlText w:val=""/>
      <w:lvlJc w:val="left"/>
      <w:pPr>
        <w:ind w:left="4320" w:hanging="360"/>
      </w:pPr>
      <w:rPr>
        <w:rFonts w:ascii="Wingdings" w:hAnsi="Wingdings" w:hint="default"/>
      </w:rPr>
    </w:lvl>
    <w:lvl w:ilvl="6" w:tplc="CE80A326">
      <w:start w:val="1"/>
      <w:numFmt w:val="bullet"/>
      <w:lvlText w:val=""/>
      <w:lvlJc w:val="left"/>
      <w:pPr>
        <w:ind w:left="5040" w:hanging="360"/>
      </w:pPr>
      <w:rPr>
        <w:rFonts w:ascii="Symbol" w:hAnsi="Symbol" w:hint="default"/>
      </w:rPr>
    </w:lvl>
    <w:lvl w:ilvl="7" w:tplc="8564B64A">
      <w:start w:val="1"/>
      <w:numFmt w:val="bullet"/>
      <w:lvlText w:val="o"/>
      <w:lvlJc w:val="left"/>
      <w:pPr>
        <w:ind w:left="5760" w:hanging="360"/>
      </w:pPr>
      <w:rPr>
        <w:rFonts w:ascii="Courier New" w:hAnsi="Courier New" w:hint="default"/>
      </w:rPr>
    </w:lvl>
    <w:lvl w:ilvl="8" w:tplc="E6A83C06">
      <w:start w:val="1"/>
      <w:numFmt w:val="bullet"/>
      <w:lvlText w:val=""/>
      <w:lvlJc w:val="left"/>
      <w:pPr>
        <w:ind w:left="6480" w:hanging="360"/>
      </w:pPr>
      <w:rPr>
        <w:rFonts w:ascii="Wingdings" w:hAnsi="Wingdings" w:hint="default"/>
      </w:rPr>
    </w:lvl>
  </w:abstractNum>
  <w:abstractNum w:abstractNumId="82" w15:restartNumberingAfterBreak="0">
    <w:nsid w:val="23C833B8"/>
    <w:multiLevelType w:val="hybridMultilevel"/>
    <w:tmpl w:val="0A92FC8C"/>
    <w:lvl w:ilvl="0" w:tplc="0A244F84">
      <w:start w:val="1"/>
      <w:numFmt w:val="bullet"/>
      <w:lvlText w:val=""/>
      <w:lvlJc w:val="left"/>
      <w:pPr>
        <w:ind w:left="720" w:hanging="360"/>
      </w:pPr>
      <w:rPr>
        <w:rFonts w:ascii="Symbol" w:hAnsi="Symbol" w:hint="default"/>
      </w:rPr>
    </w:lvl>
    <w:lvl w:ilvl="1" w:tplc="FB487E6E">
      <w:start w:val="1"/>
      <w:numFmt w:val="bullet"/>
      <w:lvlText w:val="o"/>
      <w:lvlJc w:val="left"/>
      <w:pPr>
        <w:ind w:left="1440" w:hanging="360"/>
      </w:pPr>
      <w:rPr>
        <w:rFonts w:ascii="Courier New" w:hAnsi="Courier New" w:hint="default"/>
      </w:rPr>
    </w:lvl>
    <w:lvl w:ilvl="2" w:tplc="B38A27BC">
      <w:start w:val="1"/>
      <w:numFmt w:val="bullet"/>
      <w:lvlText w:val=""/>
      <w:lvlJc w:val="left"/>
      <w:pPr>
        <w:ind w:left="2160" w:hanging="360"/>
      </w:pPr>
      <w:rPr>
        <w:rFonts w:ascii="Wingdings" w:hAnsi="Wingdings" w:hint="default"/>
      </w:rPr>
    </w:lvl>
    <w:lvl w:ilvl="3" w:tplc="B3B6F7AE">
      <w:start w:val="1"/>
      <w:numFmt w:val="bullet"/>
      <w:lvlText w:val=""/>
      <w:lvlJc w:val="left"/>
      <w:pPr>
        <w:ind w:left="2880" w:hanging="360"/>
      </w:pPr>
      <w:rPr>
        <w:rFonts w:ascii="Symbol" w:hAnsi="Symbol" w:hint="default"/>
      </w:rPr>
    </w:lvl>
    <w:lvl w:ilvl="4" w:tplc="87A41786">
      <w:start w:val="1"/>
      <w:numFmt w:val="bullet"/>
      <w:lvlText w:val="o"/>
      <w:lvlJc w:val="left"/>
      <w:pPr>
        <w:ind w:left="3600" w:hanging="360"/>
      </w:pPr>
      <w:rPr>
        <w:rFonts w:ascii="Courier New" w:hAnsi="Courier New" w:hint="default"/>
      </w:rPr>
    </w:lvl>
    <w:lvl w:ilvl="5" w:tplc="E924C504">
      <w:start w:val="1"/>
      <w:numFmt w:val="bullet"/>
      <w:lvlText w:val=""/>
      <w:lvlJc w:val="left"/>
      <w:pPr>
        <w:ind w:left="4320" w:hanging="360"/>
      </w:pPr>
      <w:rPr>
        <w:rFonts w:ascii="Wingdings" w:hAnsi="Wingdings" w:hint="default"/>
      </w:rPr>
    </w:lvl>
    <w:lvl w:ilvl="6" w:tplc="AAD0646E">
      <w:start w:val="1"/>
      <w:numFmt w:val="bullet"/>
      <w:lvlText w:val=""/>
      <w:lvlJc w:val="left"/>
      <w:pPr>
        <w:ind w:left="5040" w:hanging="360"/>
      </w:pPr>
      <w:rPr>
        <w:rFonts w:ascii="Symbol" w:hAnsi="Symbol" w:hint="default"/>
      </w:rPr>
    </w:lvl>
    <w:lvl w:ilvl="7" w:tplc="582E30B0">
      <w:start w:val="1"/>
      <w:numFmt w:val="bullet"/>
      <w:lvlText w:val="o"/>
      <w:lvlJc w:val="left"/>
      <w:pPr>
        <w:ind w:left="5760" w:hanging="360"/>
      </w:pPr>
      <w:rPr>
        <w:rFonts w:ascii="Courier New" w:hAnsi="Courier New" w:hint="default"/>
      </w:rPr>
    </w:lvl>
    <w:lvl w:ilvl="8" w:tplc="1986A07A">
      <w:start w:val="1"/>
      <w:numFmt w:val="bullet"/>
      <w:lvlText w:val=""/>
      <w:lvlJc w:val="left"/>
      <w:pPr>
        <w:ind w:left="6480" w:hanging="360"/>
      </w:pPr>
      <w:rPr>
        <w:rFonts w:ascii="Wingdings" w:hAnsi="Wingdings" w:hint="default"/>
      </w:rPr>
    </w:lvl>
  </w:abstractNum>
  <w:abstractNum w:abstractNumId="83" w15:restartNumberingAfterBreak="0">
    <w:nsid w:val="24934F84"/>
    <w:multiLevelType w:val="hybridMultilevel"/>
    <w:tmpl w:val="FFFFFFFF"/>
    <w:lvl w:ilvl="0" w:tplc="3ECECB90">
      <w:start w:val="1"/>
      <w:numFmt w:val="bullet"/>
      <w:lvlText w:val="o"/>
      <w:lvlJc w:val="left"/>
      <w:pPr>
        <w:ind w:left="720" w:hanging="360"/>
      </w:pPr>
      <w:rPr>
        <w:rFonts w:ascii="Courier New" w:hAnsi="Courier New" w:hint="default"/>
      </w:rPr>
    </w:lvl>
    <w:lvl w:ilvl="1" w:tplc="E9CA9B38">
      <w:start w:val="1"/>
      <w:numFmt w:val="bullet"/>
      <w:lvlText w:val="o"/>
      <w:lvlJc w:val="left"/>
      <w:pPr>
        <w:ind w:left="1440" w:hanging="360"/>
      </w:pPr>
      <w:rPr>
        <w:rFonts w:ascii="Courier New" w:hAnsi="Courier New" w:hint="default"/>
      </w:rPr>
    </w:lvl>
    <w:lvl w:ilvl="2" w:tplc="50E82904">
      <w:start w:val="1"/>
      <w:numFmt w:val="bullet"/>
      <w:lvlText w:val=""/>
      <w:lvlJc w:val="left"/>
      <w:pPr>
        <w:ind w:left="2160" w:hanging="360"/>
      </w:pPr>
      <w:rPr>
        <w:rFonts w:ascii="Wingdings" w:hAnsi="Wingdings" w:hint="default"/>
      </w:rPr>
    </w:lvl>
    <w:lvl w:ilvl="3" w:tplc="E01AF8A0">
      <w:start w:val="1"/>
      <w:numFmt w:val="bullet"/>
      <w:lvlText w:val=""/>
      <w:lvlJc w:val="left"/>
      <w:pPr>
        <w:ind w:left="2880" w:hanging="360"/>
      </w:pPr>
      <w:rPr>
        <w:rFonts w:ascii="Symbol" w:hAnsi="Symbol" w:hint="default"/>
      </w:rPr>
    </w:lvl>
    <w:lvl w:ilvl="4" w:tplc="D63C6D46">
      <w:start w:val="1"/>
      <w:numFmt w:val="bullet"/>
      <w:lvlText w:val="o"/>
      <w:lvlJc w:val="left"/>
      <w:pPr>
        <w:ind w:left="3600" w:hanging="360"/>
      </w:pPr>
      <w:rPr>
        <w:rFonts w:ascii="Courier New" w:hAnsi="Courier New" w:hint="default"/>
      </w:rPr>
    </w:lvl>
    <w:lvl w:ilvl="5" w:tplc="932C89EE">
      <w:start w:val="1"/>
      <w:numFmt w:val="bullet"/>
      <w:lvlText w:val=""/>
      <w:lvlJc w:val="left"/>
      <w:pPr>
        <w:ind w:left="4320" w:hanging="360"/>
      </w:pPr>
      <w:rPr>
        <w:rFonts w:ascii="Wingdings" w:hAnsi="Wingdings" w:hint="default"/>
      </w:rPr>
    </w:lvl>
    <w:lvl w:ilvl="6" w:tplc="DF72A4F0">
      <w:start w:val="1"/>
      <w:numFmt w:val="bullet"/>
      <w:lvlText w:val=""/>
      <w:lvlJc w:val="left"/>
      <w:pPr>
        <w:ind w:left="5040" w:hanging="360"/>
      </w:pPr>
      <w:rPr>
        <w:rFonts w:ascii="Symbol" w:hAnsi="Symbol" w:hint="default"/>
      </w:rPr>
    </w:lvl>
    <w:lvl w:ilvl="7" w:tplc="0F7EC5D2">
      <w:start w:val="1"/>
      <w:numFmt w:val="bullet"/>
      <w:lvlText w:val="o"/>
      <w:lvlJc w:val="left"/>
      <w:pPr>
        <w:ind w:left="5760" w:hanging="360"/>
      </w:pPr>
      <w:rPr>
        <w:rFonts w:ascii="Courier New" w:hAnsi="Courier New" w:hint="default"/>
      </w:rPr>
    </w:lvl>
    <w:lvl w:ilvl="8" w:tplc="91C22F22">
      <w:start w:val="1"/>
      <w:numFmt w:val="bullet"/>
      <w:lvlText w:val=""/>
      <w:lvlJc w:val="left"/>
      <w:pPr>
        <w:ind w:left="6480" w:hanging="360"/>
      </w:pPr>
      <w:rPr>
        <w:rFonts w:ascii="Wingdings" w:hAnsi="Wingdings" w:hint="default"/>
      </w:rPr>
    </w:lvl>
  </w:abstractNum>
  <w:abstractNum w:abstractNumId="84" w15:restartNumberingAfterBreak="0">
    <w:nsid w:val="257D42C1"/>
    <w:multiLevelType w:val="hybridMultilevel"/>
    <w:tmpl w:val="FFFFFFFF"/>
    <w:lvl w:ilvl="0" w:tplc="2DA46616">
      <w:start w:val="1"/>
      <w:numFmt w:val="bullet"/>
      <w:lvlText w:val="o"/>
      <w:lvlJc w:val="left"/>
      <w:pPr>
        <w:ind w:left="720" w:hanging="360"/>
      </w:pPr>
      <w:rPr>
        <w:rFonts w:ascii="Courier New" w:hAnsi="Courier New" w:hint="default"/>
      </w:rPr>
    </w:lvl>
    <w:lvl w:ilvl="1" w:tplc="F04EA15C">
      <w:start w:val="1"/>
      <w:numFmt w:val="bullet"/>
      <w:lvlText w:val="o"/>
      <w:lvlJc w:val="left"/>
      <w:pPr>
        <w:ind w:left="1440" w:hanging="360"/>
      </w:pPr>
      <w:rPr>
        <w:rFonts w:ascii="Courier New" w:hAnsi="Courier New" w:hint="default"/>
      </w:rPr>
    </w:lvl>
    <w:lvl w:ilvl="2" w:tplc="B48C17B0">
      <w:start w:val="1"/>
      <w:numFmt w:val="bullet"/>
      <w:lvlText w:val=""/>
      <w:lvlJc w:val="left"/>
      <w:pPr>
        <w:ind w:left="2160" w:hanging="360"/>
      </w:pPr>
      <w:rPr>
        <w:rFonts w:ascii="Wingdings" w:hAnsi="Wingdings" w:hint="default"/>
      </w:rPr>
    </w:lvl>
    <w:lvl w:ilvl="3" w:tplc="42540642">
      <w:start w:val="1"/>
      <w:numFmt w:val="bullet"/>
      <w:lvlText w:val=""/>
      <w:lvlJc w:val="left"/>
      <w:pPr>
        <w:ind w:left="2880" w:hanging="360"/>
      </w:pPr>
      <w:rPr>
        <w:rFonts w:ascii="Symbol" w:hAnsi="Symbol" w:hint="default"/>
      </w:rPr>
    </w:lvl>
    <w:lvl w:ilvl="4" w:tplc="6A98B920">
      <w:start w:val="1"/>
      <w:numFmt w:val="bullet"/>
      <w:lvlText w:val="o"/>
      <w:lvlJc w:val="left"/>
      <w:pPr>
        <w:ind w:left="3600" w:hanging="360"/>
      </w:pPr>
      <w:rPr>
        <w:rFonts w:ascii="Courier New" w:hAnsi="Courier New" w:hint="default"/>
      </w:rPr>
    </w:lvl>
    <w:lvl w:ilvl="5" w:tplc="79181F86">
      <w:start w:val="1"/>
      <w:numFmt w:val="bullet"/>
      <w:lvlText w:val=""/>
      <w:lvlJc w:val="left"/>
      <w:pPr>
        <w:ind w:left="4320" w:hanging="360"/>
      </w:pPr>
      <w:rPr>
        <w:rFonts w:ascii="Wingdings" w:hAnsi="Wingdings" w:hint="default"/>
      </w:rPr>
    </w:lvl>
    <w:lvl w:ilvl="6" w:tplc="BB66D5FE">
      <w:start w:val="1"/>
      <w:numFmt w:val="bullet"/>
      <w:lvlText w:val=""/>
      <w:lvlJc w:val="left"/>
      <w:pPr>
        <w:ind w:left="5040" w:hanging="360"/>
      </w:pPr>
      <w:rPr>
        <w:rFonts w:ascii="Symbol" w:hAnsi="Symbol" w:hint="default"/>
      </w:rPr>
    </w:lvl>
    <w:lvl w:ilvl="7" w:tplc="0C487A1C">
      <w:start w:val="1"/>
      <w:numFmt w:val="bullet"/>
      <w:lvlText w:val="o"/>
      <w:lvlJc w:val="left"/>
      <w:pPr>
        <w:ind w:left="5760" w:hanging="360"/>
      </w:pPr>
      <w:rPr>
        <w:rFonts w:ascii="Courier New" w:hAnsi="Courier New" w:hint="default"/>
      </w:rPr>
    </w:lvl>
    <w:lvl w:ilvl="8" w:tplc="FC4EC6C4">
      <w:start w:val="1"/>
      <w:numFmt w:val="bullet"/>
      <w:lvlText w:val=""/>
      <w:lvlJc w:val="left"/>
      <w:pPr>
        <w:ind w:left="6480" w:hanging="360"/>
      </w:pPr>
      <w:rPr>
        <w:rFonts w:ascii="Wingdings" w:hAnsi="Wingdings" w:hint="default"/>
      </w:rPr>
    </w:lvl>
  </w:abstractNum>
  <w:abstractNum w:abstractNumId="85" w15:restartNumberingAfterBreak="0">
    <w:nsid w:val="262494AF"/>
    <w:multiLevelType w:val="hybridMultilevel"/>
    <w:tmpl w:val="FFFFFFFF"/>
    <w:lvl w:ilvl="0" w:tplc="8146C804">
      <w:start w:val="1"/>
      <w:numFmt w:val="bullet"/>
      <w:lvlText w:val=""/>
      <w:lvlJc w:val="left"/>
      <w:pPr>
        <w:ind w:left="720" w:hanging="360"/>
      </w:pPr>
      <w:rPr>
        <w:rFonts w:ascii="Symbol" w:hAnsi="Symbol" w:hint="default"/>
      </w:rPr>
    </w:lvl>
    <w:lvl w:ilvl="1" w:tplc="CF1ACB2E">
      <w:start w:val="1"/>
      <w:numFmt w:val="bullet"/>
      <w:lvlText w:val="o"/>
      <w:lvlJc w:val="left"/>
      <w:pPr>
        <w:ind w:left="1440" w:hanging="360"/>
      </w:pPr>
      <w:rPr>
        <w:rFonts w:ascii="Courier New" w:hAnsi="Courier New" w:hint="default"/>
      </w:rPr>
    </w:lvl>
    <w:lvl w:ilvl="2" w:tplc="21344724">
      <w:start w:val="1"/>
      <w:numFmt w:val="bullet"/>
      <w:lvlText w:val=""/>
      <w:lvlJc w:val="left"/>
      <w:pPr>
        <w:ind w:left="2160" w:hanging="360"/>
      </w:pPr>
      <w:rPr>
        <w:rFonts w:ascii="Wingdings" w:hAnsi="Wingdings" w:hint="default"/>
      </w:rPr>
    </w:lvl>
    <w:lvl w:ilvl="3" w:tplc="C20273F6">
      <w:start w:val="1"/>
      <w:numFmt w:val="bullet"/>
      <w:lvlText w:val=""/>
      <w:lvlJc w:val="left"/>
      <w:pPr>
        <w:ind w:left="2880" w:hanging="360"/>
      </w:pPr>
      <w:rPr>
        <w:rFonts w:ascii="Symbol" w:hAnsi="Symbol" w:hint="default"/>
      </w:rPr>
    </w:lvl>
    <w:lvl w:ilvl="4" w:tplc="10DAF92A">
      <w:start w:val="1"/>
      <w:numFmt w:val="bullet"/>
      <w:lvlText w:val="o"/>
      <w:lvlJc w:val="left"/>
      <w:pPr>
        <w:ind w:left="3600" w:hanging="360"/>
      </w:pPr>
      <w:rPr>
        <w:rFonts w:ascii="Courier New" w:hAnsi="Courier New" w:hint="default"/>
      </w:rPr>
    </w:lvl>
    <w:lvl w:ilvl="5" w:tplc="53C65BEC">
      <w:start w:val="1"/>
      <w:numFmt w:val="bullet"/>
      <w:lvlText w:val=""/>
      <w:lvlJc w:val="left"/>
      <w:pPr>
        <w:ind w:left="4320" w:hanging="360"/>
      </w:pPr>
      <w:rPr>
        <w:rFonts w:ascii="Wingdings" w:hAnsi="Wingdings" w:hint="default"/>
      </w:rPr>
    </w:lvl>
    <w:lvl w:ilvl="6" w:tplc="D486A9AA">
      <w:start w:val="1"/>
      <w:numFmt w:val="bullet"/>
      <w:lvlText w:val=""/>
      <w:lvlJc w:val="left"/>
      <w:pPr>
        <w:ind w:left="5040" w:hanging="360"/>
      </w:pPr>
      <w:rPr>
        <w:rFonts w:ascii="Symbol" w:hAnsi="Symbol" w:hint="default"/>
      </w:rPr>
    </w:lvl>
    <w:lvl w:ilvl="7" w:tplc="7D6E684E">
      <w:start w:val="1"/>
      <w:numFmt w:val="bullet"/>
      <w:lvlText w:val="o"/>
      <w:lvlJc w:val="left"/>
      <w:pPr>
        <w:ind w:left="5760" w:hanging="360"/>
      </w:pPr>
      <w:rPr>
        <w:rFonts w:ascii="Courier New" w:hAnsi="Courier New" w:hint="default"/>
      </w:rPr>
    </w:lvl>
    <w:lvl w:ilvl="8" w:tplc="1264DED8">
      <w:start w:val="1"/>
      <w:numFmt w:val="bullet"/>
      <w:lvlText w:val=""/>
      <w:lvlJc w:val="left"/>
      <w:pPr>
        <w:ind w:left="6480" w:hanging="360"/>
      </w:pPr>
      <w:rPr>
        <w:rFonts w:ascii="Wingdings" w:hAnsi="Wingdings" w:hint="default"/>
      </w:rPr>
    </w:lvl>
  </w:abstractNum>
  <w:abstractNum w:abstractNumId="86" w15:restartNumberingAfterBreak="0">
    <w:nsid w:val="267B169B"/>
    <w:multiLevelType w:val="hybridMultilevel"/>
    <w:tmpl w:val="FFFFFFFF"/>
    <w:lvl w:ilvl="0" w:tplc="42C63190">
      <w:start w:val="1"/>
      <w:numFmt w:val="bullet"/>
      <w:lvlText w:val=""/>
      <w:lvlJc w:val="left"/>
      <w:pPr>
        <w:ind w:left="720" w:hanging="360"/>
      </w:pPr>
      <w:rPr>
        <w:rFonts w:ascii="Symbol" w:hAnsi="Symbol" w:hint="default"/>
      </w:rPr>
    </w:lvl>
    <w:lvl w:ilvl="1" w:tplc="EB20C324">
      <w:start w:val="1"/>
      <w:numFmt w:val="bullet"/>
      <w:lvlText w:val="o"/>
      <w:lvlJc w:val="left"/>
      <w:pPr>
        <w:ind w:left="1440" w:hanging="360"/>
      </w:pPr>
      <w:rPr>
        <w:rFonts w:ascii="Courier New" w:hAnsi="Courier New" w:hint="default"/>
      </w:rPr>
    </w:lvl>
    <w:lvl w:ilvl="2" w:tplc="F73442D4">
      <w:start w:val="1"/>
      <w:numFmt w:val="bullet"/>
      <w:lvlText w:val=""/>
      <w:lvlJc w:val="left"/>
      <w:pPr>
        <w:ind w:left="2160" w:hanging="360"/>
      </w:pPr>
      <w:rPr>
        <w:rFonts w:ascii="Wingdings" w:hAnsi="Wingdings" w:hint="default"/>
      </w:rPr>
    </w:lvl>
    <w:lvl w:ilvl="3" w:tplc="463CC538">
      <w:start w:val="1"/>
      <w:numFmt w:val="bullet"/>
      <w:lvlText w:val=""/>
      <w:lvlJc w:val="left"/>
      <w:pPr>
        <w:ind w:left="2880" w:hanging="360"/>
      </w:pPr>
      <w:rPr>
        <w:rFonts w:ascii="Symbol" w:hAnsi="Symbol" w:hint="default"/>
      </w:rPr>
    </w:lvl>
    <w:lvl w:ilvl="4" w:tplc="8FDA3486">
      <w:start w:val="1"/>
      <w:numFmt w:val="bullet"/>
      <w:lvlText w:val="o"/>
      <w:lvlJc w:val="left"/>
      <w:pPr>
        <w:ind w:left="3600" w:hanging="360"/>
      </w:pPr>
      <w:rPr>
        <w:rFonts w:ascii="Courier New" w:hAnsi="Courier New" w:hint="default"/>
      </w:rPr>
    </w:lvl>
    <w:lvl w:ilvl="5" w:tplc="3E9C6D20">
      <w:start w:val="1"/>
      <w:numFmt w:val="bullet"/>
      <w:lvlText w:val=""/>
      <w:lvlJc w:val="left"/>
      <w:pPr>
        <w:ind w:left="4320" w:hanging="360"/>
      </w:pPr>
      <w:rPr>
        <w:rFonts w:ascii="Wingdings" w:hAnsi="Wingdings" w:hint="default"/>
      </w:rPr>
    </w:lvl>
    <w:lvl w:ilvl="6" w:tplc="E2BC031E">
      <w:start w:val="1"/>
      <w:numFmt w:val="bullet"/>
      <w:lvlText w:val=""/>
      <w:lvlJc w:val="left"/>
      <w:pPr>
        <w:ind w:left="5040" w:hanging="360"/>
      </w:pPr>
      <w:rPr>
        <w:rFonts w:ascii="Symbol" w:hAnsi="Symbol" w:hint="default"/>
      </w:rPr>
    </w:lvl>
    <w:lvl w:ilvl="7" w:tplc="0BF05198">
      <w:start w:val="1"/>
      <w:numFmt w:val="bullet"/>
      <w:lvlText w:val="o"/>
      <w:lvlJc w:val="left"/>
      <w:pPr>
        <w:ind w:left="5760" w:hanging="360"/>
      </w:pPr>
      <w:rPr>
        <w:rFonts w:ascii="Courier New" w:hAnsi="Courier New" w:hint="default"/>
      </w:rPr>
    </w:lvl>
    <w:lvl w:ilvl="8" w:tplc="A22AA050">
      <w:start w:val="1"/>
      <w:numFmt w:val="bullet"/>
      <w:lvlText w:val=""/>
      <w:lvlJc w:val="left"/>
      <w:pPr>
        <w:ind w:left="6480" w:hanging="360"/>
      </w:pPr>
      <w:rPr>
        <w:rFonts w:ascii="Wingdings" w:hAnsi="Wingdings" w:hint="default"/>
      </w:rPr>
    </w:lvl>
  </w:abstractNum>
  <w:abstractNum w:abstractNumId="87" w15:restartNumberingAfterBreak="0">
    <w:nsid w:val="2683674B"/>
    <w:multiLevelType w:val="hybridMultilevel"/>
    <w:tmpl w:val="FFFFFFFF"/>
    <w:lvl w:ilvl="0" w:tplc="7CE04294">
      <w:start w:val="1"/>
      <w:numFmt w:val="bullet"/>
      <w:lvlText w:val="o"/>
      <w:lvlJc w:val="left"/>
      <w:pPr>
        <w:ind w:left="720" w:hanging="360"/>
      </w:pPr>
      <w:rPr>
        <w:rFonts w:ascii="Courier New" w:hAnsi="Courier New" w:hint="default"/>
      </w:rPr>
    </w:lvl>
    <w:lvl w:ilvl="1" w:tplc="94EED41A">
      <w:start w:val="1"/>
      <w:numFmt w:val="bullet"/>
      <w:lvlText w:val="o"/>
      <w:lvlJc w:val="left"/>
      <w:pPr>
        <w:ind w:left="1440" w:hanging="360"/>
      </w:pPr>
      <w:rPr>
        <w:rFonts w:ascii="Courier New" w:hAnsi="Courier New" w:hint="default"/>
      </w:rPr>
    </w:lvl>
    <w:lvl w:ilvl="2" w:tplc="90F69D62">
      <w:start w:val="1"/>
      <w:numFmt w:val="bullet"/>
      <w:lvlText w:val=""/>
      <w:lvlJc w:val="left"/>
      <w:pPr>
        <w:ind w:left="2160" w:hanging="360"/>
      </w:pPr>
      <w:rPr>
        <w:rFonts w:ascii="Wingdings" w:hAnsi="Wingdings" w:hint="default"/>
      </w:rPr>
    </w:lvl>
    <w:lvl w:ilvl="3" w:tplc="64884E00">
      <w:start w:val="1"/>
      <w:numFmt w:val="bullet"/>
      <w:lvlText w:val=""/>
      <w:lvlJc w:val="left"/>
      <w:pPr>
        <w:ind w:left="2880" w:hanging="360"/>
      </w:pPr>
      <w:rPr>
        <w:rFonts w:ascii="Symbol" w:hAnsi="Symbol" w:hint="default"/>
      </w:rPr>
    </w:lvl>
    <w:lvl w:ilvl="4" w:tplc="E710126E">
      <w:start w:val="1"/>
      <w:numFmt w:val="bullet"/>
      <w:lvlText w:val="o"/>
      <w:lvlJc w:val="left"/>
      <w:pPr>
        <w:ind w:left="3600" w:hanging="360"/>
      </w:pPr>
      <w:rPr>
        <w:rFonts w:ascii="Courier New" w:hAnsi="Courier New" w:hint="default"/>
      </w:rPr>
    </w:lvl>
    <w:lvl w:ilvl="5" w:tplc="7298C266">
      <w:start w:val="1"/>
      <w:numFmt w:val="bullet"/>
      <w:lvlText w:val=""/>
      <w:lvlJc w:val="left"/>
      <w:pPr>
        <w:ind w:left="4320" w:hanging="360"/>
      </w:pPr>
      <w:rPr>
        <w:rFonts w:ascii="Wingdings" w:hAnsi="Wingdings" w:hint="default"/>
      </w:rPr>
    </w:lvl>
    <w:lvl w:ilvl="6" w:tplc="752CB266">
      <w:start w:val="1"/>
      <w:numFmt w:val="bullet"/>
      <w:lvlText w:val=""/>
      <w:lvlJc w:val="left"/>
      <w:pPr>
        <w:ind w:left="5040" w:hanging="360"/>
      </w:pPr>
      <w:rPr>
        <w:rFonts w:ascii="Symbol" w:hAnsi="Symbol" w:hint="default"/>
      </w:rPr>
    </w:lvl>
    <w:lvl w:ilvl="7" w:tplc="839C5BD8">
      <w:start w:val="1"/>
      <w:numFmt w:val="bullet"/>
      <w:lvlText w:val="o"/>
      <w:lvlJc w:val="left"/>
      <w:pPr>
        <w:ind w:left="5760" w:hanging="360"/>
      </w:pPr>
      <w:rPr>
        <w:rFonts w:ascii="Courier New" w:hAnsi="Courier New" w:hint="default"/>
      </w:rPr>
    </w:lvl>
    <w:lvl w:ilvl="8" w:tplc="F07C5FE4">
      <w:start w:val="1"/>
      <w:numFmt w:val="bullet"/>
      <w:lvlText w:val=""/>
      <w:lvlJc w:val="left"/>
      <w:pPr>
        <w:ind w:left="6480" w:hanging="360"/>
      </w:pPr>
      <w:rPr>
        <w:rFonts w:ascii="Wingdings" w:hAnsi="Wingdings" w:hint="default"/>
      </w:rPr>
    </w:lvl>
  </w:abstractNum>
  <w:abstractNum w:abstractNumId="88" w15:restartNumberingAfterBreak="0">
    <w:nsid w:val="269B0326"/>
    <w:multiLevelType w:val="hybridMultilevel"/>
    <w:tmpl w:val="7750B7EC"/>
    <w:lvl w:ilvl="0" w:tplc="914CA154">
      <w:start w:val="1"/>
      <w:numFmt w:val="bullet"/>
      <w:lvlText w:val=""/>
      <w:lvlJc w:val="left"/>
      <w:pPr>
        <w:ind w:left="720" w:hanging="360"/>
      </w:pPr>
      <w:rPr>
        <w:rFonts w:ascii="Symbol" w:hAnsi="Symbol" w:hint="default"/>
      </w:rPr>
    </w:lvl>
    <w:lvl w:ilvl="1" w:tplc="90D85CB2">
      <w:start w:val="1"/>
      <w:numFmt w:val="bullet"/>
      <w:lvlText w:val="o"/>
      <w:lvlJc w:val="left"/>
      <w:pPr>
        <w:ind w:left="1440" w:hanging="360"/>
      </w:pPr>
      <w:rPr>
        <w:rFonts w:ascii="Courier New" w:hAnsi="Courier New" w:hint="default"/>
      </w:rPr>
    </w:lvl>
    <w:lvl w:ilvl="2" w:tplc="75FCC3A4">
      <w:start w:val="1"/>
      <w:numFmt w:val="bullet"/>
      <w:lvlText w:val=""/>
      <w:lvlJc w:val="left"/>
      <w:pPr>
        <w:ind w:left="2160" w:hanging="360"/>
      </w:pPr>
      <w:rPr>
        <w:rFonts w:ascii="Wingdings" w:hAnsi="Wingdings" w:hint="default"/>
      </w:rPr>
    </w:lvl>
    <w:lvl w:ilvl="3" w:tplc="24F650BA">
      <w:start w:val="1"/>
      <w:numFmt w:val="bullet"/>
      <w:lvlText w:val=""/>
      <w:lvlJc w:val="left"/>
      <w:pPr>
        <w:ind w:left="2880" w:hanging="360"/>
      </w:pPr>
      <w:rPr>
        <w:rFonts w:ascii="Symbol" w:hAnsi="Symbol" w:hint="default"/>
      </w:rPr>
    </w:lvl>
    <w:lvl w:ilvl="4" w:tplc="7C82214C">
      <w:start w:val="1"/>
      <w:numFmt w:val="bullet"/>
      <w:lvlText w:val="o"/>
      <w:lvlJc w:val="left"/>
      <w:pPr>
        <w:ind w:left="3600" w:hanging="360"/>
      </w:pPr>
      <w:rPr>
        <w:rFonts w:ascii="Courier New" w:hAnsi="Courier New" w:hint="default"/>
      </w:rPr>
    </w:lvl>
    <w:lvl w:ilvl="5" w:tplc="CA92C4B6">
      <w:start w:val="1"/>
      <w:numFmt w:val="bullet"/>
      <w:lvlText w:val=""/>
      <w:lvlJc w:val="left"/>
      <w:pPr>
        <w:ind w:left="4320" w:hanging="360"/>
      </w:pPr>
      <w:rPr>
        <w:rFonts w:ascii="Wingdings" w:hAnsi="Wingdings" w:hint="default"/>
      </w:rPr>
    </w:lvl>
    <w:lvl w:ilvl="6" w:tplc="1090E87E">
      <w:start w:val="1"/>
      <w:numFmt w:val="bullet"/>
      <w:lvlText w:val=""/>
      <w:lvlJc w:val="left"/>
      <w:pPr>
        <w:ind w:left="5040" w:hanging="360"/>
      </w:pPr>
      <w:rPr>
        <w:rFonts w:ascii="Symbol" w:hAnsi="Symbol" w:hint="default"/>
      </w:rPr>
    </w:lvl>
    <w:lvl w:ilvl="7" w:tplc="B6BA7B8A">
      <w:start w:val="1"/>
      <w:numFmt w:val="bullet"/>
      <w:lvlText w:val="o"/>
      <w:lvlJc w:val="left"/>
      <w:pPr>
        <w:ind w:left="5760" w:hanging="360"/>
      </w:pPr>
      <w:rPr>
        <w:rFonts w:ascii="Courier New" w:hAnsi="Courier New" w:hint="default"/>
      </w:rPr>
    </w:lvl>
    <w:lvl w:ilvl="8" w:tplc="E81C3842">
      <w:start w:val="1"/>
      <w:numFmt w:val="bullet"/>
      <w:lvlText w:val=""/>
      <w:lvlJc w:val="left"/>
      <w:pPr>
        <w:ind w:left="6480" w:hanging="360"/>
      </w:pPr>
      <w:rPr>
        <w:rFonts w:ascii="Wingdings" w:hAnsi="Wingdings" w:hint="default"/>
      </w:rPr>
    </w:lvl>
  </w:abstractNum>
  <w:abstractNum w:abstractNumId="89" w15:restartNumberingAfterBreak="0">
    <w:nsid w:val="275F0157"/>
    <w:multiLevelType w:val="hybridMultilevel"/>
    <w:tmpl w:val="FFFFFFFF"/>
    <w:lvl w:ilvl="0" w:tplc="B0343464">
      <w:start w:val="1"/>
      <w:numFmt w:val="bullet"/>
      <w:lvlText w:val="o"/>
      <w:lvlJc w:val="left"/>
      <w:pPr>
        <w:ind w:left="720" w:hanging="360"/>
      </w:pPr>
      <w:rPr>
        <w:rFonts w:ascii="Courier New" w:hAnsi="Courier New" w:hint="default"/>
      </w:rPr>
    </w:lvl>
    <w:lvl w:ilvl="1" w:tplc="29AE693E">
      <w:start w:val="1"/>
      <w:numFmt w:val="bullet"/>
      <w:lvlText w:val="o"/>
      <w:lvlJc w:val="left"/>
      <w:pPr>
        <w:ind w:left="1440" w:hanging="360"/>
      </w:pPr>
      <w:rPr>
        <w:rFonts w:ascii="Courier New" w:hAnsi="Courier New" w:hint="default"/>
      </w:rPr>
    </w:lvl>
    <w:lvl w:ilvl="2" w:tplc="E3BC4F00">
      <w:start w:val="1"/>
      <w:numFmt w:val="bullet"/>
      <w:lvlText w:val=""/>
      <w:lvlJc w:val="left"/>
      <w:pPr>
        <w:ind w:left="2160" w:hanging="360"/>
      </w:pPr>
      <w:rPr>
        <w:rFonts w:ascii="Wingdings" w:hAnsi="Wingdings" w:hint="default"/>
      </w:rPr>
    </w:lvl>
    <w:lvl w:ilvl="3" w:tplc="0A0E27FC">
      <w:start w:val="1"/>
      <w:numFmt w:val="bullet"/>
      <w:lvlText w:val=""/>
      <w:lvlJc w:val="left"/>
      <w:pPr>
        <w:ind w:left="2880" w:hanging="360"/>
      </w:pPr>
      <w:rPr>
        <w:rFonts w:ascii="Symbol" w:hAnsi="Symbol" w:hint="default"/>
      </w:rPr>
    </w:lvl>
    <w:lvl w:ilvl="4" w:tplc="684CC81C">
      <w:start w:val="1"/>
      <w:numFmt w:val="bullet"/>
      <w:lvlText w:val="o"/>
      <w:lvlJc w:val="left"/>
      <w:pPr>
        <w:ind w:left="3600" w:hanging="360"/>
      </w:pPr>
      <w:rPr>
        <w:rFonts w:ascii="Courier New" w:hAnsi="Courier New" w:hint="default"/>
      </w:rPr>
    </w:lvl>
    <w:lvl w:ilvl="5" w:tplc="7CE4A09E">
      <w:start w:val="1"/>
      <w:numFmt w:val="bullet"/>
      <w:lvlText w:val=""/>
      <w:lvlJc w:val="left"/>
      <w:pPr>
        <w:ind w:left="4320" w:hanging="360"/>
      </w:pPr>
      <w:rPr>
        <w:rFonts w:ascii="Wingdings" w:hAnsi="Wingdings" w:hint="default"/>
      </w:rPr>
    </w:lvl>
    <w:lvl w:ilvl="6" w:tplc="5E929D58">
      <w:start w:val="1"/>
      <w:numFmt w:val="bullet"/>
      <w:lvlText w:val=""/>
      <w:lvlJc w:val="left"/>
      <w:pPr>
        <w:ind w:left="5040" w:hanging="360"/>
      </w:pPr>
      <w:rPr>
        <w:rFonts w:ascii="Symbol" w:hAnsi="Symbol" w:hint="default"/>
      </w:rPr>
    </w:lvl>
    <w:lvl w:ilvl="7" w:tplc="E3C48F34">
      <w:start w:val="1"/>
      <w:numFmt w:val="bullet"/>
      <w:lvlText w:val="o"/>
      <w:lvlJc w:val="left"/>
      <w:pPr>
        <w:ind w:left="5760" w:hanging="360"/>
      </w:pPr>
      <w:rPr>
        <w:rFonts w:ascii="Courier New" w:hAnsi="Courier New" w:hint="default"/>
      </w:rPr>
    </w:lvl>
    <w:lvl w:ilvl="8" w:tplc="520E581E">
      <w:start w:val="1"/>
      <w:numFmt w:val="bullet"/>
      <w:lvlText w:val=""/>
      <w:lvlJc w:val="left"/>
      <w:pPr>
        <w:ind w:left="6480" w:hanging="360"/>
      </w:pPr>
      <w:rPr>
        <w:rFonts w:ascii="Wingdings" w:hAnsi="Wingdings" w:hint="default"/>
      </w:rPr>
    </w:lvl>
  </w:abstractNum>
  <w:abstractNum w:abstractNumId="90" w15:restartNumberingAfterBreak="0">
    <w:nsid w:val="2795DD88"/>
    <w:multiLevelType w:val="hybridMultilevel"/>
    <w:tmpl w:val="FFFFFFFF"/>
    <w:lvl w:ilvl="0" w:tplc="BC8018DA">
      <w:start w:val="1"/>
      <w:numFmt w:val="bullet"/>
      <w:lvlText w:val=""/>
      <w:lvlJc w:val="left"/>
      <w:pPr>
        <w:ind w:left="720" w:hanging="360"/>
      </w:pPr>
      <w:rPr>
        <w:rFonts w:ascii="Symbol" w:hAnsi="Symbol" w:hint="default"/>
      </w:rPr>
    </w:lvl>
    <w:lvl w:ilvl="1" w:tplc="DB086770">
      <w:start w:val="1"/>
      <w:numFmt w:val="bullet"/>
      <w:lvlText w:val="o"/>
      <w:lvlJc w:val="left"/>
      <w:pPr>
        <w:ind w:left="1440" w:hanging="360"/>
      </w:pPr>
      <w:rPr>
        <w:rFonts w:ascii="Courier New" w:hAnsi="Courier New" w:hint="default"/>
      </w:rPr>
    </w:lvl>
    <w:lvl w:ilvl="2" w:tplc="C658C038">
      <w:start w:val="1"/>
      <w:numFmt w:val="bullet"/>
      <w:lvlText w:val=""/>
      <w:lvlJc w:val="left"/>
      <w:pPr>
        <w:ind w:left="2160" w:hanging="360"/>
      </w:pPr>
      <w:rPr>
        <w:rFonts w:ascii="Wingdings" w:hAnsi="Wingdings" w:hint="default"/>
      </w:rPr>
    </w:lvl>
    <w:lvl w:ilvl="3" w:tplc="D2626FE2">
      <w:start w:val="1"/>
      <w:numFmt w:val="bullet"/>
      <w:lvlText w:val=""/>
      <w:lvlJc w:val="left"/>
      <w:pPr>
        <w:ind w:left="2880" w:hanging="360"/>
      </w:pPr>
      <w:rPr>
        <w:rFonts w:ascii="Symbol" w:hAnsi="Symbol" w:hint="default"/>
      </w:rPr>
    </w:lvl>
    <w:lvl w:ilvl="4" w:tplc="9C0E47B4">
      <w:start w:val="1"/>
      <w:numFmt w:val="bullet"/>
      <w:lvlText w:val="o"/>
      <w:lvlJc w:val="left"/>
      <w:pPr>
        <w:ind w:left="3600" w:hanging="360"/>
      </w:pPr>
      <w:rPr>
        <w:rFonts w:ascii="Courier New" w:hAnsi="Courier New" w:hint="default"/>
      </w:rPr>
    </w:lvl>
    <w:lvl w:ilvl="5" w:tplc="103ABEE6">
      <w:start w:val="1"/>
      <w:numFmt w:val="bullet"/>
      <w:lvlText w:val=""/>
      <w:lvlJc w:val="left"/>
      <w:pPr>
        <w:ind w:left="4320" w:hanging="360"/>
      </w:pPr>
      <w:rPr>
        <w:rFonts w:ascii="Wingdings" w:hAnsi="Wingdings" w:hint="default"/>
      </w:rPr>
    </w:lvl>
    <w:lvl w:ilvl="6" w:tplc="11402A26">
      <w:start w:val="1"/>
      <w:numFmt w:val="bullet"/>
      <w:lvlText w:val=""/>
      <w:lvlJc w:val="left"/>
      <w:pPr>
        <w:ind w:left="5040" w:hanging="360"/>
      </w:pPr>
      <w:rPr>
        <w:rFonts w:ascii="Symbol" w:hAnsi="Symbol" w:hint="default"/>
      </w:rPr>
    </w:lvl>
    <w:lvl w:ilvl="7" w:tplc="45CE8398">
      <w:start w:val="1"/>
      <w:numFmt w:val="bullet"/>
      <w:lvlText w:val="o"/>
      <w:lvlJc w:val="left"/>
      <w:pPr>
        <w:ind w:left="5760" w:hanging="360"/>
      </w:pPr>
      <w:rPr>
        <w:rFonts w:ascii="Courier New" w:hAnsi="Courier New" w:hint="default"/>
      </w:rPr>
    </w:lvl>
    <w:lvl w:ilvl="8" w:tplc="DF3EE8EC">
      <w:start w:val="1"/>
      <w:numFmt w:val="bullet"/>
      <w:lvlText w:val=""/>
      <w:lvlJc w:val="left"/>
      <w:pPr>
        <w:ind w:left="6480" w:hanging="360"/>
      </w:pPr>
      <w:rPr>
        <w:rFonts w:ascii="Wingdings" w:hAnsi="Wingdings" w:hint="default"/>
      </w:rPr>
    </w:lvl>
  </w:abstractNum>
  <w:abstractNum w:abstractNumId="91" w15:restartNumberingAfterBreak="0">
    <w:nsid w:val="28A249E6"/>
    <w:multiLevelType w:val="hybridMultilevel"/>
    <w:tmpl w:val="FFFFFFFF"/>
    <w:lvl w:ilvl="0" w:tplc="0FAA556A">
      <w:start w:val="1"/>
      <w:numFmt w:val="bullet"/>
      <w:lvlText w:val="o"/>
      <w:lvlJc w:val="left"/>
      <w:pPr>
        <w:ind w:left="720" w:hanging="360"/>
      </w:pPr>
      <w:rPr>
        <w:rFonts w:ascii="Courier New" w:hAnsi="Courier New" w:hint="default"/>
      </w:rPr>
    </w:lvl>
    <w:lvl w:ilvl="1" w:tplc="23C0F5E8">
      <w:start w:val="1"/>
      <w:numFmt w:val="bullet"/>
      <w:lvlText w:val="o"/>
      <w:lvlJc w:val="left"/>
      <w:pPr>
        <w:ind w:left="1440" w:hanging="360"/>
      </w:pPr>
      <w:rPr>
        <w:rFonts w:ascii="Courier New" w:hAnsi="Courier New" w:hint="default"/>
      </w:rPr>
    </w:lvl>
    <w:lvl w:ilvl="2" w:tplc="61D81B9C">
      <w:start w:val="1"/>
      <w:numFmt w:val="bullet"/>
      <w:lvlText w:val=""/>
      <w:lvlJc w:val="left"/>
      <w:pPr>
        <w:ind w:left="2160" w:hanging="360"/>
      </w:pPr>
      <w:rPr>
        <w:rFonts w:ascii="Wingdings" w:hAnsi="Wingdings" w:hint="default"/>
      </w:rPr>
    </w:lvl>
    <w:lvl w:ilvl="3" w:tplc="8D963336">
      <w:start w:val="1"/>
      <w:numFmt w:val="bullet"/>
      <w:lvlText w:val=""/>
      <w:lvlJc w:val="left"/>
      <w:pPr>
        <w:ind w:left="2880" w:hanging="360"/>
      </w:pPr>
      <w:rPr>
        <w:rFonts w:ascii="Symbol" w:hAnsi="Symbol" w:hint="default"/>
      </w:rPr>
    </w:lvl>
    <w:lvl w:ilvl="4" w:tplc="F42493BA">
      <w:start w:val="1"/>
      <w:numFmt w:val="bullet"/>
      <w:lvlText w:val="o"/>
      <w:lvlJc w:val="left"/>
      <w:pPr>
        <w:ind w:left="3600" w:hanging="360"/>
      </w:pPr>
      <w:rPr>
        <w:rFonts w:ascii="Courier New" w:hAnsi="Courier New" w:hint="default"/>
      </w:rPr>
    </w:lvl>
    <w:lvl w:ilvl="5" w:tplc="AD366414">
      <w:start w:val="1"/>
      <w:numFmt w:val="bullet"/>
      <w:lvlText w:val=""/>
      <w:lvlJc w:val="left"/>
      <w:pPr>
        <w:ind w:left="4320" w:hanging="360"/>
      </w:pPr>
      <w:rPr>
        <w:rFonts w:ascii="Wingdings" w:hAnsi="Wingdings" w:hint="default"/>
      </w:rPr>
    </w:lvl>
    <w:lvl w:ilvl="6" w:tplc="DF8E0D36">
      <w:start w:val="1"/>
      <w:numFmt w:val="bullet"/>
      <w:lvlText w:val=""/>
      <w:lvlJc w:val="left"/>
      <w:pPr>
        <w:ind w:left="5040" w:hanging="360"/>
      </w:pPr>
      <w:rPr>
        <w:rFonts w:ascii="Symbol" w:hAnsi="Symbol" w:hint="default"/>
      </w:rPr>
    </w:lvl>
    <w:lvl w:ilvl="7" w:tplc="2EB68766">
      <w:start w:val="1"/>
      <w:numFmt w:val="bullet"/>
      <w:lvlText w:val="o"/>
      <w:lvlJc w:val="left"/>
      <w:pPr>
        <w:ind w:left="5760" w:hanging="360"/>
      </w:pPr>
      <w:rPr>
        <w:rFonts w:ascii="Courier New" w:hAnsi="Courier New" w:hint="default"/>
      </w:rPr>
    </w:lvl>
    <w:lvl w:ilvl="8" w:tplc="EFECD3E4">
      <w:start w:val="1"/>
      <w:numFmt w:val="bullet"/>
      <w:lvlText w:val=""/>
      <w:lvlJc w:val="left"/>
      <w:pPr>
        <w:ind w:left="6480" w:hanging="360"/>
      </w:pPr>
      <w:rPr>
        <w:rFonts w:ascii="Wingdings" w:hAnsi="Wingdings" w:hint="default"/>
      </w:rPr>
    </w:lvl>
  </w:abstractNum>
  <w:abstractNum w:abstractNumId="92" w15:restartNumberingAfterBreak="0">
    <w:nsid w:val="28AD6550"/>
    <w:multiLevelType w:val="hybridMultilevel"/>
    <w:tmpl w:val="FFFFFFFF"/>
    <w:lvl w:ilvl="0" w:tplc="B3C29DB2">
      <w:start w:val="1"/>
      <w:numFmt w:val="bullet"/>
      <w:lvlText w:val="o"/>
      <w:lvlJc w:val="left"/>
      <w:pPr>
        <w:ind w:left="720" w:hanging="360"/>
      </w:pPr>
      <w:rPr>
        <w:rFonts w:ascii="Courier New" w:hAnsi="Courier New" w:hint="default"/>
      </w:rPr>
    </w:lvl>
    <w:lvl w:ilvl="1" w:tplc="2C24C254">
      <w:start w:val="1"/>
      <w:numFmt w:val="bullet"/>
      <w:lvlText w:val="o"/>
      <w:lvlJc w:val="left"/>
      <w:pPr>
        <w:ind w:left="1440" w:hanging="360"/>
      </w:pPr>
      <w:rPr>
        <w:rFonts w:ascii="Courier New" w:hAnsi="Courier New" w:hint="default"/>
      </w:rPr>
    </w:lvl>
    <w:lvl w:ilvl="2" w:tplc="A1F6F130">
      <w:start w:val="1"/>
      <w:numFmt w:val="bullet"/>
      <w:lvlText w:val=""/>
      <w:lvlJc w:val="left"/>
      <w:pPr>
        <w:ind w:left="2160" w:hanging="360"/>
      </w:pPr>
      <w:rPr>
        <w:rFonts w:ascii="Wingdings" w:hAnsi="Wingdings" w:hint="default"/>
      </w:rPr>
    </w:lvl>
    <w:lvl w:ilvl="3" w:tplc="6F44126A">
      <w:start w:val="1"/>
      <w:numFmt w:val="bullet"/>
      <w:lvlText w:val=""/>
      <w:lvlJc w:val="left"/>
      <w:pPr>
        <w:ind w:left="2880" w:hanging="360"/>
      </w:pPr>
      <w:rPr>
        <w:rFonts w:ascii="Symbol" w:hAnsi="Symbol" w:hint="default"/>
      </w:rPr>
    </w:lvl>
    <w:lvl w:ilvl="4" w:tplc="B2ACE116">
      <w:start w:val="1"/>
      <w:numFmt w:val="bullet"/>
      <w:lvlText w:val="o"/>
      <w:lvlJc w:val="left"/>
      <w:pPr>
        <w:ind w:left="3600" w:hanging="360"/>
      </w:pPr>
      <w:rPr>
        <w:rFonts w:ascii="Courier New" w:hAnsi="Courier New" w:hint="default"/>
      </w:rPr>
    </w:lvl>
    <w:lvl w:ilvl="5" w:tplc="8DC2D536">
      <w:start w:val="1"/>
      <w:numFmt w:val="bullet"/>
      <w:lvlText w:val=""/>
      <w:lvlJc w:val="left"/>
      <w:pPr>
        <w:ind w:left="4320" w:hanging="360"/>
      </w:pPr>
      <w:rPr>
        <w:rFonts w:ascii="Wingdings" w:hAnsi="Wingdings" w:hint="default"/>
      </w:rPr>
    </w:lvl>
    <w:lvl w:ilvl="6" w:tplc="39969BFC">
      <w:start w:val="1"/>
      <w:numFmt w:val="bullet"/>
      <w:lvlText w:val=""/>
      <w:lvlJc w:val="left"/>
      <w:pPr>
        <w:ind w:left="5040" w:hanging="360"/>
      </w:pPr>
      <w:rPr>
        <w:rFonts w:ascii="Symbol" w:hAnsi="Symbol" w:hint="default"/>
      </w:rPr>
    </w:lvl>
    <w:lvl w:ilvl="7" w:tplc="B7B08300">
      <w:start w:val="1"/>
      <w:numFmt w:val="bullet"/>
      <w:lvlText w:val="o"/>
      <w:lvlJc w:val="left"/>
      <w:pPr>
        <w:ind w:left="5760" w:hanging="360"/>
      </w:pPr>
      <w:rPr>
        <w:rFonts w:ascii="Courier New" w:hAnsi="Courier New" w:hint="default"/>
      </w:rPr>
    </w:lvl>
    <w:lvl w:ilvl="8" w:tplc="0E868AC6">
      <w:start w:val="1"/>
      <w:numFmt w:val="bullet"/>
      <w:lvlText w:val=""/>
      <w:lvlJc w:val="left"/>
      <w:pPr>
        <w:ind w:left="6480" w:hanging="360"/>
      </w:pPr>
      <w:rPr>
        <w:rFonts w:ascii="Wingdings" w:hAnsi="Wingdings" w:hint="default"/>
      </w:rPr>
    </w:lvl>
  </w:abstractNum>
  <w:abstractNum w:abstractNumId="93" w15:restartNumberingAfterBreak="0">
    <w:nsid w:val="290CA77A"/>
    <w:multiLevelType w:val="hybridMultilevel"/>
    <w:tmpl w:val="35661ACC"/>
    <w:lvl w:ilvl="0" w:tplc="7ED88FFA">
      <w:start w:val="1"/>
      <w:numFmt w:val="bullet"/>
      <w:lvlText w:val="o"/>
      <w:lvlJc w:val="left"/>
      <w:pPr>
        <w:ind w:left="720" w:hanging="360"/>
      </w:pPr>
      <w:rPr>
        <w:rFonts w:ascii="Courier New" w:hAnsi="Courier New" w:hint="default"/>
      </w:rPr>
    </w:lvl>
    <w:lvl w:ilvl="1" w:tplc="03148DD2">
      <w:start w:val="1"/>
      <w:numFmt w:val="bullet"/>
      <w:lvlText w:val="o"/>
      <w:lvlJc w:val="left"/>
      <w:pPr>
        <w:ind w:left="1440" w:hanging="360"/>
      </w:pPr>
      <w:rPr>
        <w:rFonts w:ascii="Courier New" w:hAnsi="Courier New" w:hint="default"/>
      </w:rPr>
    </w:lvl>
    <w:lvl w:ilvl="2" w:tplc="4BB85BBA">
      <w:start w:val="1"/>
      <w:numFmt w:val="bullet"/>
      <w:lvlText w:val=""/>
      <w:lvlJc w:val="left"/>
      <w:pPr>
        <w:ind w:left="2160" w:hanging="360"/>
      </w:pPr>
      <w:rPr>
        <w:rFonts w:ascii="Wingdings" w:hAnsi="Wingdings" w:hint="default"/>
      </w:rPr>
    </w:lvl>
    <w:lvl w:ilvl="3" w:tplc="615C5D0A">
      <w:start w:val="1"/>
      <w:numFmt w:val="bullet"/>
      <w:lvlText w:val=""/>
      <w:lvlJc w:val="left"/>
      <w:pPr>
        <w:ind w:left="2880" w:hanging="360"/>
      </w:pPr>
      <w:rPr>
        <w:rFonts w:ascii="Symbol" w:hAnsi="Symbol" w:hint="default"/>
      </w:rPr>
    </w:lvl>
    <w:lvl w:ilvl="4" w:tplc="B6544C06">
      <w:start w:val="1"/>
      <w:numFmt w:val="bullet"/>
      <w:lvlText w:val="o"/>
      <w:lvlJc w:val="left"/>
      <w:pPr>
        <w:ind w:left="3600" w:hanging="360"/>
      </w:pPr>
      <w:rPr>
        <w:rFonts w:ascii="Courier New" w:hAnsi="Courier New" w:hint="default"/>
      </w:rPr>
    </w:lvl>
    <w:lvl w:ilvl="5" w:tplc="D4322D46">
      <w:start w:val="1"/>
      <w:numFmt w:val="bullet"/>
      <w:lvlText w:val=""/>
      <w:lvlJc w:val="left"/>
      <w:pPr>
        <w:ind w:left="4320" w:hanging="360"/>
      </w:pPr>
      <w:rPr>
        <w:rFonts w:ascii="Wingdings" w:hAnsi="Wingdings" w:hint="default"/>
      </w:rPr>
    </w:lvl>
    <w:lvl w:ilvl="6" w:tplc="4F9C8CAA">
      <w:start w:val="1"/>
      <w:numFmt w:val="bullet"/>
      <w:lvlText w:val=""/>
      <w:lvlJc w:val="left"/>
      <w:pPr>
        <w:ind w:left="5040" w:hanging="360"/>
      </w:pPr>
      <w:rPr>
        <w:rFonts w:ascii="Symbol" w:hAnsi="Symbol" w:hint="default"/>
      </w:rPr>
    </w:lvl>
    <w:lvl w:ilvl="7" w:tplc="F272889C">
      <w:start w:val="1"/>
      <w:numFmt w:val="bullet"/>
      <w:lvlText w:val="o"/>
      <w:lvlJc w:val="left"/>
      <w:pPr>
        <w:ind w:left="5760" w:hanging="360"/>
      </w:pPr>
      <w:rPr>
        <w:rFonts w:ascii="Courier New" w:hAnsi="Courier New" w:hint="default"/>
      </w:rPr>
    </w:lvl>
    <w:lvl w:ilvl="8" w:tplc="512C6712">
      <w:start w:val="1"/>
      <w:numFmt w:val="bullet"/>
      <w:lvlText w:val=""/>
      <w:lvlJc w:val="left"/>
      <w:pPr>
        <w:ind w:left="6480" w:hanging="360"/>
      </w:pPr>
      <w:rPr>
        <w:rFonts w:ascii="Wingdings" w:hAnsi="Wingdings" w:hint="default"/>
      </w:rPr>
    </w:lvl>
  </w:abstractNum>
  <w:abstractNum w:abstractNumId="94" w15:restartNumberingAfterBreak="0">
    <w:nsid w:val="290F7044"/>
    <w:multiLevelType w:val="hybridMultilevel"/>
    <w:tmpl w:val="485C7F3A"/>
    <w:lvl w:ilvl="0" w:tplc="36A84178">
      <w:start w:val="1"/>
      <w:numFmt w:val="bullet"/>
      <w:lvlText w:val="o"/>
      <w:lvlJc w:val="left"/>
      <w:pPr>
        <w:ind w:left="720" w:hanging="360"/>
      </w:pPr>
      <w:rPr>
        <w:rFonts w:ascii="Courier New" w:hAnsi="Courier New" w:hint="default"/>
      </w:rPr>
    </w:lvl>
    <w:lvl w:ilvl="1" w:tplc="2C88DAE2">
      <w:start w:val="1"/>
      <w:numFmt w:val="bullet"/>
      <w:lvlText w:val="o"/>
      <w:lvlJc w:val="left"/>
      <w:pPr>
        <w:ind w:left="1440" w:hanging="360"/>
      </w:pPr>
      <w:rPr>
        <w:rFonts w:ascii="Courier New" w:hAnsi="Courier New" w:hint="default"/>
      </w:rPr>
    </w:lvl>
    <w:lvl w:ilvl="2" w:tplc="C8CCF510">
      <w:start w:val="1"/>
      <w:numFmt w:val="bullet"/>
      <w:lvlText w:val=""/>
      <w:lvlJc w:val="left"/>
      <w:pPr>
        <w:ind w:left="2160" w:hanging="360"/>
      </w:pPr>
      <w:rPr>
        <w:rFonts w:ascii="Wingdings" w:hAnsi="Wingdings" w:hint="default"/>
      </w:rPr>
    </w:lvl>
    <w:lvl w:ilvl="3" w:tplc="FDB0E952">
      <w:start w:val="1"/>
      <w:numFmt w:val="bullet"/>
      <w:lvlText w:val=""/>
      <w:lvlJc w:val="left"/>
      <w:pPr>
        <w:ind w:left="2880" w:hanging="360"/>
      </w:pPr>
      <w:rPr>
        <w:rFonts w:ascii="Symbol" w:hAnsi="Symbol" w:hint="default"/>
      </w:rPr>
    </w:lvl>
    <w:lvl w:ilvl="4" w:tplc="93A2183E">
      <w:start w:val="1"/>
      <w:numFmt w:val="bullet"/>
      <w:lvlText w:val="o"/>
      <w:lvlJc w:val="left"/>
      <w:pPr>
        <w:ind w:left="3600" w:hanging="360"/>
      </w:pPr>
      <w:rPr>
        <w:rFonts w:ascii="Courier New" w:hAnsi="Courier New" w:hint="default"/>
      </w:rPr>
    </w:lvl>
    <w:lvl w:ilvl="5" w:tplc="81C01C74">
      <w:start w:val="1"/>
      <w:numFmt w:val="bullet"/>
      <w:lvlText w:val=""/>
      <w:lvlJc w:val="left"/>
      <w:pPr>
        <w:ind w:left="4320" w:hanging="360"/>
      </w:pPr>
      <w:rPr>
        <w:rFonts w:ascii="Wingdings" w:hAnsi="Wingdings" w:hint="default"/>
      </w:rPr>
    </w:lvl>
    <w:lvl w:ilvl="6" w:tplc="E2FEDDB0">
      <w:start w:val="1"/>
      <w:numFmt w:val="bullet"/>
      <w:lvlText w:val=""/>
      <w:lvlJc w:val="left"/>
      <w:pPr>
        <w:ind w:left="5040" w:hanging="360"/>
      </w:pPr>
      <w:rPr>
        <w:rFonts w:ascii="Symbol" w:hAnsi="Symbol" w:hint="default"/>
      </w:rPr>
    </w:lvl>
    <w:lvl w:ilvl="7" w:tplc="5DB6A8D8">
      <w:start w:val="1"/>
      <w:numFmt w:val="bullet"/>
      <w:lvlText w:val="o"/>
      <w:lvlJc w:val="left"/>
      <w:pPr>
        <w:ind w:left="5760" w:hanging="360"/>
      </w:pPr>
      <w:rPr>
        <w:rFonts w:ascii="Courier New" w:hAnsi="Courier New" w:hint="default"/>
      </w:rPr>
    </w:lvl>
    <w:lvl w:ilvl="8" w:tplc="EFB80384">
      <w:start w:val="1"/>
      <w:numFmt w:val="bullet"/>
      <w:lvlText w:val=""/>
      <w:lvlJc w:val="left"/>
      <w:pPr>
        <w:ind w:left="6480" w:hanging="360"/>
      </w:pPr>
      <w:rPr>
        <w:rFonts w:ascii="Wingdings" w:hAnsi="Wingdings" w:hint="default"/>
      </w:rPr>
    </w:lvl>
  </w:abstractNum>
  <w:abstractNum w:abstractNumId="95" w15:restartNumberingAfterBreak="0">
    <w:nsid w:val="29A7576F"/>
    <w:multiLevelType w:val="hybridMultilevel"/>
    <w:tmpl w:val="FFFFFFFF"/>
    <w:lvl w:ilvl="0" w:tplc="5A7A88A2">
      <w:start w:val="1"/>
      <w:numFmt w:val="bullet"/>
      <w:lvlText w:val=""/>
      <w:lvlJc w:val="left"/>
      <w:pPr>
        <w:ind w:left="720" w:hanging="360"/>
      </w:pPr>
      <w:rPr>
        <w:rFonts w:ascii="Symbol" w:hAnsi="Symbol" w:hint="default"/>
      </w:rPr>
    </w:lvl>
    <w:lvl w:ilvl="1" w:tplc="4A46EB7A">
      <w:start w:val="1"/>
      <w:numFmt w:val="bullet"/>
      <w:lvlText w:val="o"/>
      <w:lvlJc w:val="left"/>
      <w:pPr>
        <w:ind w:left="1440" w:hanging="360"/>
      </w:pPr>
      <w:rPr>
        <w:rFonts w:ascii="Courier New" w:hAnsi="Courier New" w:hint="default"/>
      </w:rPr>
    </w:lvl>
    <w:lvl w:ilvl="2" w:tplc="6CF8BF6C">
      <w:start w:val="1"/>
      <w:numFmt w:val="bullet"/>
      <w:lvlText w:val=""/>
      <w:lvlJc w:val="left"/>
      <w:pPr>
        <w:ind w:left="2160" w:hanging="360"/>
      </w:pPr>
      <w:rPr>
        <w:rFonts w:ascii="Wingdings" w:hAnsi="Wingdings" w:hint="default"/>
      </w:rPr>
    </w:lvl>
    <w:lvl w:ilvl="3" w:tplc="02721BFA">
      <w:start w:val="1"/>
      <w:numFmt w:val="bullet"/>
      <w:lvlText w:val=""/>
      <w:lvlJc w:val="left"/>
      <w:pPr>
        <w:ind w:left="2880" w:hanging="360"/>
      </w:pPr>
      <w:rPr>
        <w:rFonts w:ascii="Symbol" w:hAnsi="Symbol" w:hint="default"/>
      </w:rPr>
    </w:lvl>
    <w:lvl w:ilvl="4" w:tplc="915AB792">
      <w:start w:val="1"/>
      <w:numFmt w:val="bullet"/>
      <w:lvlText w:val="o"/>
      <w:lvlJc w:val="left"/>
      <w:pPr>
        <w:ind w:left="3600" w:hanging="360"/>
      </w:pPr>
      <w:rPr>
        <w:rFonts w:ascii="Courier New" w:hAnsi="Courier New" w:hint="default"/>
      </w:rPr>
    </w:lvl>
    <w:lvl w:ilvl="5" w:tplc="EA98690E">
      <w:start w:val="1"/>
      <w:numFmt w:val="bullet"/>
      <w:lvlText w:val=""/>
      <w:lvlJc w:val="left"/>
      <w:pPr>
        <w:ind w:left="4320" w:hanging="360"/>
      </w:pPr>
      <w:rPr>
        <w:rFonts w:ascii="Wingdings" w:hAnsi="Wingdings" w:hint="default"/>
      </w:rPr>
    </w:lvl>
    <w:lvl w:ilvl="6" w:tplc="A54E2EB4">
      <w:start w:val="1"/>
      <w:numFmt w:val="bullet"/>
      <w:lvlText w:val=""/>
      <w:lvlJc w:val="left"/>
      <w:pPr>
        <w:ind w:left="5040" w:hanging="360"/>
      </w:pPr>
      <w:rPr>
        <w:rFonts w:ascii="Symbol" w:hAnsi="Symbol" w:hint="default"/>
      </w:rPr>
    </w:lvl>
    <w:lvl w:ilvl="7" w:tplc="375C363E">
      <w:start w:val="1"/>
      <w:numFmt w:val="bullet"/>
      <w:lvlText w:val="o"/>
      <w:lvlJc w:val="left"/>
      <w:pPr>
        <w:ind w:left="5760" w:hanging="360"/>
      </w:pPr>
      <w:rPr>
        <w:rFonts w:ascii="Courier New" w:hAnsi="Courier New" w:hint="default"/>
      </w:rPr>
    </w:lvl>
    <w:lvl w:ilvl="8" w:tplc="70481B1A">
      <w:start w:val="1"/>
      <w:numFmt w:val="bullet"/>
      <w:lvlText w:val=""/>
      <w:lvlJc w:val="left"/>
      <w:pPr>
        <w:ind w:left="6480" w:hanging="360"/>
      </w:pPr>
      <w:rPr>
        <w:rFonts w:ascii="Wingdings" w:hAnsi="Wingdings" w:hint="default"/>
      </w:rPr>
    </w:lvl>
  </w:abstractNum>
  <w:abstractNum w:abstractNumId="96" w15:restartNumberingAfterBreak="0">
    <w:nsid w:val="2A160E1B"/>
    <w:multiLevelType w:val="hybridMultilevel"/>
    <w:tmpl w:val="6C628B26"/>
    <w:lvl w:ilvl="0" w:tplc="A8B6F730">
      <w:start w:val="1"/>
      <w:numFmt w:val="bullet"/>
      <w:lvlText w:val="o"/>
      <w:lvlJc w:val="left"/>
      <w:pPr>
        <w:ind w:left="720" w:hanging="360"/>
      </w:pPr>
      <w:rPr>
        <w:rFonts w:ascii="Courier New" w:hAnsi="Courier New" w:hint="default"/>
      </w:rPr>
    </w:lvl>
    <w:lvl w:ilvl="1" w:tplc="7FFA00EE">
      <w:start w:val="1"/>
      <w:numFmt w:val="bullet"/>
      <w:lvlText w:val="o"/>
      <w:lvlJc w:val="left"/>
      <w:pPr>
        <w:ind w:left="1440" w:hanging="360"/>
      </w:pPr>
      <w:rPr>
        <w:rFonts w:ascii="Courier New" w:hAnsi="Courier New" w:hint="default"/>
      </w:rPr>
    </w:lvl>
    <w:lvl w:ilvl="2" w:tplc="0F1AD360">
      <w:start w:val="1"/>
      <w:numFmt w:val="bullet"/>
      <w:lvlText w:val=""/>
      <w:lvlJc w:val="left"/>
      <w:pPr>
        <w:ind w:left="2160" w:hanging="360"/>
      </w:pPr>
      <w:rPr>
        <w:rFonts w:ascii="Wingdings" w:hAnsi="Wingdings" w:hint="default"/>
      </w:rPr>
    </w:lvl>
    <w:lvl w:ilvl="3" w:tplc="AE16246C">
      <w:start w:val="1"/>
      <w:numFmt w:val="bullet"/>
      <w:lvlText w:val=""/>
      <w:lvlJc w:val="left"/>
      <w:pPr>
        <w:ind w:left="2880" w:hanging="360"/>
      </w:pPr>
      <w:rPr>
        <w:rFonts w:ascii="Symbol" w:hAnsi="Symbol" w:hint="default"/>
      </w:rPr>
    </w:lvl>
    <w:lvl w:ilvl="4" w:tplc="878C9D28">
      <w:start w:val="1"/>
      <w:numFmt w:val="bullet"/>
      <w:lvlText w:val="o"/>
      <w:lvlJc w:val="left"/>
      <w:pPr>
        <w:ind w:left="3600" w:hanging="360"/>
      </w:pPr>
      <w:rPr>
        <w:rFonts w:ascii="Courier New" w:hAnsi="Courier New" w:hint="default"/>
      </w:rPr>
    </w:lvl>
    <w:lvl w:ilvl="5" w:tplc="B7ACCEA2">
      <w:start w:val="1"/>
      <w:numFmt w:val="bullet"/>
      <w:lvlText w:val=""/>
      <w:lvlJc w:val="left"/>
      <w:pPr>
        <w:ind w:left="4320" w:hanging="360"/>
      </w:pPr>
      <w:rPr>
        <w:rFonts w:ascii="Wingdings" w:hAnsi="Wingdings" w:hint="default"/>
      </w:rPr>
    </w:lvl>
    <w:lvl w:ilvl="6" w:tplc="BCF47780">
      <w:start w:val="1"/>
      <w:numFmt w:val="bullet"/>
      <w:lvlText w:val=""/>
      <w:lvlJc w:val="left"/>
      <w:pPr>
        <w:ind w:left="5040" w:hanging="360"/>
      </w:pPr>
      <w:rPr>
        <w:rFonts w:ascii="Symbol" w:hAnsi="Symbol" w:hint="default"/>
      </w:rPr>
    </w:lvl>
    <w:lvl w:ilvl="7" w:tplc="02B4F0EC">
      <w:start w:val="1"/>
      <w:numFmt w:val="bullet"/>
      <w:lvlText w:val="o"/>
      <w:lvlJc w:val="left"/>
      <w:pPr>
        <w:ind w:left="5760" w:hanging="360"/>
      </w:pPr>
      <w:rPr>
        <w:rFonts w:ascii="Courier New" w:hAnsi="Courier New" w:hint="default"/>
      </w:rPr>
    </w:lvl>
    <w:lvl w:ilvl="8" w:tplc="1F847AE4">
      <w:start w:val="1"/>
      <w:numFmt w:val="bullet"/>
      <w:lvlText w:val=""/>
      <w:lvlJc w:val="left"/>
      <w:pPr>
        <w:ind w:left="6480" w:hanging="360"/>
      </w:pPr>
      <w:rPr>
        <w:rFonts w:ascii="Wingdings" w:hAnsi="Wingdings" w:hint="default"/>
      </w:rPr>
    </w:lvl>
  </w:abstractNum>
  <w:abstractNum w:abstractNumId="9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8" w15:restartNumberingAfterBreak="0">
    <w:nsid w:val="2C546746"/>
    <w:multiLevelType w:val="hybridMultilevel"/>
    <w:tmpl w:val="FFFFFFFF"/>
    <w:lvl w:ilvl="0" w:tplc="3CBEDA02">
      <w:start w:val="1"/>
      <w:numFmt w:val="bullet"/>
      <w:lvlText w:val="o"/>
      <w:lvlJc w:val="left"/>
      <w:pPr>
        <w:ind w:left="720" w:hanging="360"/>
      </w:pPr>
      <w:rPr>
        <w:rFonts w:ascii="Courier New" w:hAnsi="Courier New" w:hint="default"/>
      </w:rPr>
    </w:lvl>
    <w:lvl w:ilvl="1" w:tplc="39BC4070">
      <w:start w:val="1"/>
      <w:numFmt w:val="bullet"/>
      <w:lvlText w:val="o"/>
      <w:lvlJc w:val="left"/>
      <w:pPr>
        <w:ind w:left="1440" w:hanging="360"/>
      </w:pPr>
      <w:rPr>
        <w:rFonts w:ascii="Courier New" w:hAnsi="Courier New" w:hint="default"/>
      </w:rPr>
    </w:lvl>
    <w:lvl w:ilvl="2" w:tplc="56627E1E">
      <w:start w:val="1"/>
      <w:numFmt w:val="bullet"/>
      <w:lvlText w:val=""/>
      <w:lvlJc w:val="left"/>
      <w:pPr>
        <w:ind w:left="2160" w:hanging="360"/>
      </w:pPr>
      <w:rPr>
        <w:rFonts w:ascii="Wingdings" w:hAnsi="Wingdings" w:hint="default"/>
      </w:rPr>
    </w:lvl>
    <w:lvl w:ilvl="3" w:tplc="EA14B77E">
      <w:start w:val="1"/>
      <w:numFmt w:val="bullet"/>
      <w:lvlText w:val=""/>
      <w:lvlJc w:val="left"/>
      <w:pPr>
        <w:ind w:left="2880" w:hanging="360"/>
      </w:pPr>
      <w:rPr>
        <w:rFonts w:ascii="Symbol" w:hAnsi="Symbol" w:hint="default"/>
      </w:rPr>
    </w:lvl>
    <w:lvl w:ilvl="4" w:tplc="11C6439A">
      <w:start w:val="1"/>
      <w:numFmt w:val="bullet"/>
      <w:lvlText w:val="o"/>
      <w:lvlJc w:val="left"/>
      <w:pPr>
        <w:ind w:left="3600" w:hanging="360"/>
      </w:pPr>
      <w:rPr>
        <w:rFonts w:ascii="Courier New" w:hAnsi="Courier New" w:hint="default"/>
      </w:rPr>
    </w:lvl>
    <w:lvl w:ilvl="5" w:tplc="E15AD4F6">
      <w:start w:val="1"/>
      <w:numFmt w:val="bullet"/>
      <w:lvlText w:val=""/>
      <w:lvlJc w:val="left"/>
      <w:pPr>
        <w:ind w:left="4320" w:hanging="360"/>
      </w:pPr>
      <w:rPr>
        <w:rFonts w:ascii="Wingdings" w:hAnsi="Wingdings" w:hint="default"/>
      </w:rPr>
    </w:lvl>
    <w:lvl w:ilvl="6" w:tplc="7132FF24">
      <w:start w:val="1"/>
      <w:numFmt w:val="bullet"/>
      <w:lvlText w:val=""/>
      <w:lvlJc w:val="left"/>
      <w:pPr>
        <w:ind w:left="5040" w:hanging="360"/>
      </w:pPr>
      <w:rPr>
        <w:rFonts w:ascii="Symbol" w:hAnsi="Symbol" w:hint="default"/>
      </w:rPr>
    </w:lvl>
    <w:lvl w:ilvl="7" w:tplc="97868CF8">
      <w:start w:val="1"/>
      <w:numFmt w:val="bullet"/>
      <w:lvlText w:val="o"/>
      <w:lvlJc w:val="left"/>
      <w:pPr>
        <w:ind w:left="5760" w:hanging="360"/>
      </w:pPr>
      <w:rPr>
        <w:rFonts w:ascii="Courier New" w:hAnsi="Courier New" w:hint="default"/>
      </w:rPr>
    </w:lvl>
    <w:lvl w:ilvl="8" w:tplc="671C1C40">
      <w:start w:val="1"/>
      <w:numFmt w:val="bullet"/>
      <w:lvlText w:val=""/>
      <w:lvlJc w:val="left"/>
      <w:pPr>
        <w:ind w:left="6480" w:hanging="360"/>
      </w:pPr>
      <w:rPr>
        <w:rFonts w:ascii="Wingdings" w:hAnsi="Wingdings" w:hint="default"/>
      </w:rPr>
    </w:lvl>
  </w:abstractNum>
  <w:abstractNum w:abstractNumId="99" w15:restartNumberingAfterBreak="0">
    <w:nsid w:val="2CB966F0"/>
    <w:multiLevelType w:val="hybridMultilevel"/>
    <w:tmpl w:val="44ACD22C"/>
    <w:lvl w:ilvl="0" w:tplc="9048C1CC">
      <w:start w:val="1"/>
      <w:numFmt w:val="bullet"/>
      <w:lvlText w:val="o"/>
      <w:lvlJc w:val="left"/>
      <w:pPr>
        <w:ind w:left="720" w:hanging="360"/>
      </w:pPr>
      <w:rPr>
        <w:rFonts w:ascii="Courier New" w:hAnsi="Courier New" w:hint="default"/>
      </w:rPr>
    </w:lvl>
    <w:lvl w:ilvl="1" w:tplc="4E5EDA6E">
      <w:start w:val="1"/>
      <w:numFmt w:val="bullet"/>
      <w:lvlText w:val="o"/>
      <w:lvlJc w:val="left"/>
      <w:pPr>
        <w:ind w:left="1440" w:hanging="360"/>
      </w:pPr>
      <w:rPr>
        <w:rFonts w:ascii="Courier New" w:hAnsi="Courier New" w:hint="default"/>
      </w:rPr>
    </w:lvl>
    <w:lvl w:ilvl="2" w:tplc="2D1A9806">
      <w:start w:val="1"/>
      <w:numFmt w:val="bullet"/>
      <w:lvlText w:val=""/>
      <w:lvlJc w:val="left"/>
      <w:pPr>
        <w:ind w:left="2160" w:hanging="360"/>
      </w:pPr>
      <w:rPr>
        <w:rFonts w:ascii="Wingdings" w:hAnsi="Wingdings" w:hint="default"/>
      </w:rPr>
    </w:lvl>
    <w:lvl w:ilvl="3" w:tplc="8CA659FA">
      <w:start w:val="1"/>
      <w:numFmt w:val="bullet"/>
      <w:lvlText w:val=""/>
      <w:lvlJc w:val="left"/>
      <w:pPr>
        <w:ind w:left="2880" w:hanging="360"/>
      </w:pPr>
      <w:rPr>
        <w:rFonts w:ascii="Symbol" w:hAnsi="Symbol" w:hint="default"/>
      </w:rPr>
    </w:lvl>
    <w:lvl w:ilvl="4" w:tplc="30161CA0">
      <w:start w:val="1"/>
      <w:numFmt w:val="bullet"/>
      <w:lvlText w:val="o"/>
      <w:lvlJc w:val="left"/>
      <w:pPr>
        <w:ind w:left="3600" w:hanging="360"/>
      </w:pPr>
      <w:rPr>
        <w:rFonts w:ascii="Courier New" w:hAnsi="Courier New" w:hint="default"/>
      </w:rPr>
    </w:lvl>
    <w:lvl w:ilvl="5" w:tplc="9F54DF00">
      <w:start w:val="1"/>
      <w:numFmt w:val="bullet"/>
      <w:lvlText w:val=""/>
      <w:lvlJc w:val="left"/>
      <w:pPr>
        <w:ind w:left="4320" w:hanging="360"/>
      </w:pPr>
      <w:rPr>
        <w:rFonts w:ascii="Wingdings" w:hAnsi="Wingdings" w:hint="default"/>
      </w:rPr>
    </w:lvl>
    <w:lvl w:ilvl="6" w:tplc="8FA89598">
      <w:start w:val="1"/>
      <w:numFmt w:val="bullet"/>
      <w:lvlText w:val=""/>
      <w:lvlJc w:val="left"/>
      <w:pPr>
        <w:ind w:left="5040" w:hanging="360"/>
      </w:pPr>
      <w:rPr>
        <w:rFonts w:ascii="Symbol" w:hAnsi="Symbol" w:hint="default"/>
      </w:rPr>
    </w:lvl>
    <w:lvl w:ilvl="7" w:tplc="920EB906">
      <w:start w:val="1"/>
      <w:numFmt w:val="bullet"/>
      <w:lvlText w:val="o"/>
      <w:lvlJc w:val="left"/>
      <w:pPr>
        <w:ind w:left="5760" w:hanging="360"/>
      </w:pPr>
      <w:rPr>
        <w:rFonts w:ascii="Courier New" w:hAnsi="Courier New" w:hint="default"/>
      </w:rPr>
    </w:lvl>
    <w:lvl w:ilvl="8" w:tplc="D2B86C6E">
      <w:start w:val="1"/>
      <w:numFmt w:val="bullet"/>
      <w:lvlText w:val=""/>
      <w:lvlJc w:val="left"/>
      <w:pPr>
        <w:ind w:left="6480" w:hanging="360"/>
      </w:pPr>
      <w:rPr>
        <w:rFonts w:ascii="Wingdings" w:hAnsi="Wingdings" w:hint="default"/>
      </w:rPr>
    </w:lvl>
  </w:abstractNum>
  <w:abstractNum w:abstractNumId="100" w15:restartNumberingAfterBreak="0">
    <w:nsid w:val="2CD5501B"/>
    <w:multiLevelType w:val="hybridMultilevel"/>
    <w:tmpl w:val="FFFFFFFF"/>
    <w:lvl w:ilvl="0" w:tplc="036E0F74">
      <w:start w:val="1"/>
      <w:numFmt w:val="bullet"/>
      <w:lvlText w:val=""/>
      <w:lvlJc w:val="left"/>
      <w:pPr>
        <w:ind w:left="720" w:hanging="360"/>
      </w:pPr>
      <w:rPr>
        <w:rFonts w:ascii="Symbol" w:hAnsi="Symbol" w:hint="default"/>
      </w:rPr>
    </w:lvl>
    <w:lvl w:ilvl="1" w:tplc="4F969234">
      <w:start w:val="1"/>
      <w:numFmt w:val="bullet"/>
      <w:lvlText w:val="o"/>
      <w:lvlJc w:val="left"/>
      <w:pPr>
        <w:ind w:left="1440" w:hanging="360"/>
      </w:pPr>
      <w:rPr>
        <w:rFonts w:ascii="Courier New" w:hAnsi="Courier New" w:hint="default"/>
      </w:rPr>
    </w:lvl>
    <w:lvl w:ilvl="2" w:tplc="596639EE">
      <w:start w:val="1"/>
      <w:numFmt w:val="bullet"/>
      <w:lvlText w:val=""/>
      <w:lvlJc w:val="left"/>
      <w:pPr>
        <w:ind w:left="2160" w:hanging="360"/>
      </w:pPr>
      <w:rPr>
        <w:rFonts w:ascii="Wingdings" w:hAnsi="Wingdings" w:hint="default"/>
      </w:rPr>
    </w:lvl>
    <w:lvl w:ilvl="3" w:tplc="B5EA5274">
      <w:start w:val="1"/>
      <w:numFmt w:val="bullet"/>
      <w:lvlText w:val=""/>
      <w:lvlJc w:val="left"/>
      <w:pPr>
        <w:ind w:left="2880" w:hanging="360"/>
      </w:pPr>
      <w:rPr>
        <w:rFonts w:ascii="Symbol" w:hAnsi="Symbol" w:hint="default"/>
      </w:rPr>
    </w:lvl>
    <w:lvl w:ilvl="4" w:tplc="7C9E2EA4">
      <w:start w:val="1"/>
      <w:numFmt w:val="bullet"/>
      <w:lvlText w:val="o"/>
      <w:lvlJc w:val="left"/>
      <w:pPr>
        <w:ind w:left="3600" w:hanging="360"/>
      </w:pPr>
      <w:rPr>
        <w:rFonts w:ascii="Courier New" w:hAnsi="Courier New" w:hint="default"/>
      </w:rPr>
    </w:lvl>
    <w:lvl w:ilvl="5" w:tplc="B7DAA77A">
      <w:start w:val="1"/>
      <w:numFmt w:val="bullet"/>
      <w:lvlText w:val=""/>
      <w:lvlJc w:val="left"/>
      <w:pPr>
        <w:ind w:left="4320" w:hanging="360"/>
      </w:pPr>
      <w:rPr>
        <w:rFonts w:ascii="Wingdings" w:hAnsi="Wingdings" w:hint="default"/>
      </w:rPr>
    </w:lvl>
    <w:lvl w:ilvl="6" w:tplc="8A7C3DCE">
      <w:start w:val="1"/>
      <w:numFmt w:val="bullet"/>
      <w:lvlText w:val=""/>
      <w:lvlJc w:val="left"/>
      <w:pPr>
        <w:ind w:left="5040" w:hanging="360"/>
      </w:pPr>
      <w:rPr>
        <w:rFonts w:ascii="Symbol" w:hAnsi="Symbol" w:hint="default"/>
      </w:rPr>
    </w:lvl>
    <w:lvl w:ilvl="7" w:tplc="8D26831E">
      <w:start w:val="1"/>
      <w:numFmt w:val="bullet"/>
      <w:lvlText w:val="o"/>
      <w:lvlJc w:val="left"/>
      <w:pPr>
        <w:ind w:left="5760" w:hanging="360"/>
      </w:pPr>
      <w:rPr>
        <w:rFonts w:ascii="Courier New" w:hAnsi="Courier New" w:hint="default"/>
      </w:rPr>
    </w:lvl>
    <w:lvl w:ilvl="8" w:tplc="AEBAADD8">
      <w:start w:val="1"/>
      <w:numFmt w:val="bullet"/>
      <w:lvlText w:val=""/>
      <w:lvlJc w:val="left"/>
      <w:pPr>
        <w:ind w:left="6480" w:hanging="360"/>
      </w:pPr>
      <w:rPr>
        <w:rFonts w:ascii="Wingdings" w:hAnsi="Wingdings" w:hint="default"/>
      </w:rPr>
    </w:lvl>
  </w:abstractNum>
  <w:abstractNum w:abstractNumId="101" w15:restartNumberingAfterBreak="0">
    <w:nsid w:val="2DBEF55A"/>
    <w:multiLevelType w:val="hybridMultilevel"/>
    <w:tmpl w:val="8EA03038"/>
    <w:lvl w:ilvl="0" w:tplc="5E565DD0">
      <w:start w:val="1"/>
      <w:numFmt w:val="bullet"/>
      <w:lvlText w:val="o"/>
      <w:lvlJc w:val="left"/>
      <w:pPr>
        <w:ind w:left="720" w:hanging="360"/>
      </w:pPr>
      <w:rPr>
        <w:rFonts w:ascii="Courier New" w:hAnsi="Courier New" w:hint="default"/>
      </w:rPr>
    </w:lvl>
    <w:lvl w:ilvl="1" w:tplc="7C569044">
      <w:start w:val="1"/>
      <w:numFmt w:val="bullet"/>
      <w:lvlText w:val="o"/>
      <w:lvlJc w:val="left"/>
      <w:pPr>
        <w:ind w:left="1440" w:hanging="360"/>
      </w:pPr>
      <w:rPr>
        <w:rFonts w:ascii="Courier New" w:hAnsi="Courier New" w:hint="default"/>
      </w:rPr>
    </w:lvl>
    <w:lvl w:ilvl="2" w:tplc="18D027F2">
      <w:start w:val="1"/>
      <w:numFmt w:val="bullet"/>
      <w:lvlText w:val=""/>
      <w:lvlJc w:val="left"/>
      <w:pPr>
        <w:ind w:left="2160" w:hanging="360"/>
      </w:pPr>
      <w:rPr>
        <w:rFonts w:ascii="Wingdings" w:hAnsi="Wingdings" w:hint="default"/>
      </w:rPr>
    </w:lvl>
    <w:lvl w:ilvl="3" w:tplc="F5F8BB20">
      <w:start w:val="1"/>
      <w:numFmt w:val="bullet"/>
      <w:lvlText w:val=""/>
      <w:lvlJc w:val="left"/>
      <w:pPr>
        <w:ind w:left="2880" w:hanging="360"/>
      </w:pPr>
      <w:rPr>
        <w:rFonts w:ascii="Symbol" w:hAnsi="Symbol" w:hint="default"/>
      </w:rPr>
    </w:lvl>
    <w:lvl w:ilvl="4" w:tplc="39B64768">
      <w:start w:val="1"/>
      <w:numFmt w:val="bullet"/>
      <w:lvlText w:val="o"/>
      <w:lvlJc w:val="left"/>
      <w:pPr>
        <w:ind w:left="3600" w:hanging="360"/>
      </w:pPr>
      <w:rPr>
        <w:rFonts w:ascii="Courier New" w:hAnsi="Courier New" w:hint="default"/>
      </w:rPr>
    </w:lvl>
    <w:lvl w:ilvl="5" w:tplc="C6181122">
      <w:start w:val="1"/>
      <w:numFmt w:val="bullet"/>
      <w:lvlText w:val=""/>
      <w:lvlJc w:val="left"/>
      <w:pPr>
        <w:ind w:left="4320" w:hanging="360"/>
      </w:pPr>
      <w:rPr>
        <w:rFonts w:ascii="Wingdings" w:hAnsi="Wingdings" w:hint="default"/>
      </w:rPr>
    </w:lvl>
    <w:lvl w:ilvl="6" w:tplc="CA3264E6">
      <w:start w:val="1"/>
      <w:numFmt w:val="bullet"/>
      <w:lvlText w:val=""/>
      <w:lvlJc w:val="left"/>
      <w:pPr>
        <w:ind w:left="5040" w:hanging="360"/>
      </w:pPr>
      <w:rPr>
        <w:rFonts w:ascii="Symbol" w:hAnsi="Symbol" w:hint="default"/>
      </w:rPr>
    </w:lvl>
    <w:lvl w:ilvl="7" w:tplc="3E0A876C">
      <w:start w:val="1"/>
      <w:numFmt w:val="bullet"/>
      <w:lvlText w:val="o"/>
      <w:lvlJc w:val="left"/>
      <w:pPr>
        <w:ind w:left="5760" w:hanging="360"/>
      </w:pPr>
      <w:rPr>
        <w:rFonts w:ascii="Courier New" w:hAnsi="Courier New" w:hint="default"/>
      </w:rPr>
    </w:lvl>
    <w:lvl w:ilvl="8" w:tplc="A572B74A">
      <w:start w:val="1"/>
      <w:numFmt w:val="bullet"/>
      <w:lvlText w:val=""/>
      <w:lvlJc w:val="left"/>
      <w:pPr>
        <w:ind w:left="6480" w:hanging="360"/>
      </w:pPr>
      <w:rPr>
        <w:rFonts w:ascii="Wingdings" w:hAnsi="Wingdings" w:hint="default"/>
      </w:rPr>
    </w:lvl>
  </w:abstractNum>
  <w:abstractNum w:abstractNumId="102" w15:restartNumberingAfterBreak="0">
    <w:nsid w:val="2DF36FC1"/>
    <w:multiLevelType w:val="hybridMultilevel"/>
    <w:tmpl w:val="0AD25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2E0EED19"/>
    <w:multiLevelType w:val="hybridMultilevel"/>
    <w:tmpl w:val="D9E4B5F2"/>
    <w:lvl w:ilvl="0" w:tplc="9288ED14">
      <w:start w:val="1"/>
      <w:numFmt w:val="bullet"/>
      <w:lvlText w:val="o"/>
      <w:lvlJc w:val="left"/>
      <w:pPr>
        <w:ind w:left="720" w:hanging="360"/>
      </w:pPr>
      <w:rPr>
        <w:rFonts w:ascii="Courier New" w:hAnsi="Courier New" w:hint="default"/>
      </w:rPr>
    </w:lvl>
    <w:lvl w:ilvl="1" w:tplc="B31CDC1E">
      <w:start w:val="1"/>
      <w:numFmt w:val="bullet"/>
      <w:lvlText w:val="o"/>
      <w:lvlJc w:val="left"/>
      <w:pPr>
        <w:ind w:left="1440" w:hanging="360"/>
      </w:pPr>
      <w:rPr>
        <w:rFonts w:ascii="Courier New" w:hAnsi="Courier New" w:hint="default"/>
      </w:rPr>
    </w:lvl>
    <w:lvl w:ilvl="2" w:tplc="FD704520">
      <w:start w:val="1"/>
      <w:numFmt w:val="bullet"/>
      <w:lvlText w:val=""/>
      <w:lvlJc w:val="left"/>
      <w:pPr>
        <w:ind w:left="2160" w:hanging="360"/>
      </w:pPr>
      <w:rPr>
        <w:rFonts w:ascii="Wingdings" w:hAnsi="Wingdings" w:hint="default"/>
      </w:rPr>
    </w:lvl>
    <w:lvl w:ilvl="3" w:tplc="324E31F0">
      <w:start w:val="1"/>
      <w:numFmt w:val="bullet"/>
      <w:lvlText w:val=""/>
      <w:lvlJc w:val="left"/>
      <w:pPr>
        <w:ind w:left="2880" w:hanging="360"/>
      </w:pPr>
      <w:rPr>
        <w:rFonts w:ascii="Symbol" w:hAnsi="Symbol" w:hint="default"/>
      </w:rPr>
    </w:lvl>
    <w:lvl w:ilvl="4" w:tplc="3E444450">
      <w:start w:val="1"/>
      <w:numFmt w:val="bullet"/>
      <w:lvlText w:val="o"/>
      <w:lvlJc w:val="left"/>
      <w:pPr>
        <w:ind w:left="3600" w:hanging="360"/>
      </w:pPr>
      <w:rPr>
        <w:rFonts w:ascii="Courier New" w:hAnsi="Courier New" w:hint="default"/>
      </w:rPr>
    </w:lvl>
    <w:lvl w:ilvl="5" w:tplc="34923E1C">
      <w:start w:val="1"/>
      <w:numFmt w:val="bullet"/>
      <w:lvlText w:val=""/>
      <w:lvlJc w:val="left"/>
      <w:pPr>
        <w:ind w:left="4320" w:hanging="360"/>
      </w:pPr>
      <w:rPr>
        <w:rFonts w:ascii="Wingdings" w:hAnsi="Wingdings" w:hint="default"/>
      </w:rPr>
    </w:lvl>
    <w:lvl w:ilvl="6" w:tplc="36C0B6A8">
      <w:start w:val="1"/>
      <w:numFmt w:val="bullet"/>
      <w:lvlText w:val=""/>
      <w:lvlJc w:val="left"/>
      <w:pPr>
        <w:ind w:left="5040" w:hanging="360"/>
      </w:pPr>
      <w:rPr>
        <w:rFonts w:ascii="Symbol" w:hAnsi="Symbol" w:hint="default"/>
      </w:rPr>
    </w:lvl>
    <w:lvl w:ilvl="7" w:tplc="0032D1C8">
      <w:start w:val="1"/>
      <w:numFmt w:val="bullet"/>
      <w:lvlText w:val="o"/>
      <w:lvlJc w:val="left"/>
      <w:pPr>
        <w:ind w:left="5760" w:hanging="360"/>
      </w:pPr>
      <w:rPr>
        <w:rFonts w:ascii="Courier New" w:hAnsi="Courier New" w:hint="default"/>
      </w:rPr>
    </w:lvl>
    <w:lvl w:ilvl="8" w:tplc="5DD04C8A">
      <w:start w:val="1"/>
      <w:numFmt w:val="bullet"/>
      <w:lvlText w:val=""/>
      <w:lvlJc w:val="left"/>
      <w:pPr>
        <w:ind w:left="6480" w:hanging="360"/>
      </w:pPr>
      <w:rPr>
        <w:rFonts w:ascii="Wingdings" w:hAnsi="Wingdings" w:hint="default"/>
      </w:rPr>
    </w:lvl>
  </w:abstractNum>
  <w:abstractNum w:abstractNumId="104" w15:restartNumberingAfterBreak="0">
    <w:nsid w:val="2EAC8DA4"/>
    <w:multiLevelType w:val="hybridMultilevel"/>
    <w:tmpl w:val="FFFFFFFF"/>
    <w:lvl w:ilvl="0" w:tplc="56A0BA76">
      <w:start w:val="1"/>
      <w:numFmt w:val="bullet"/>
      <w:lvlText w:val="o"/>
      <w:lvlJc w:val="left"/>
      <w:pPr>
        <w:ind w:left="720" w:hanging="360"/>
      </w:pPr>
      <w:rPr>
        <w:rFonts w:ascii="Courier New" w:hAnsi="Courier New" w:hint="default"/>
      </w:rPr>
    </w:lvl>
    <w:lvl w:ilvl="1" w:tplc="BCF227EE">
      <w:start w:val="1"/>
      <w:numFmt w:val="bullet"/>
      <w:lvlText w:val="o"/>
      <w:lvlJc w:val="left"/>
      <w:pPr>
        <w:ind w:left="1440" w:hanging="360"/>
      </w:pPr>
      <w:rPr>
        <w:rFonts w:ascii="Courier New" w:hAnsi="Courier New" w:hint="default"/>
      </w:rPr>
    </w:lvl>
    <w:lvl w:ilvl="2" w:tplc="48901FC6">
      <w:start w:val="1"/>
      <w:numFmt w:val="bullet"/>
      <w:lvlText w:val=""/>
      <w:lvlJc w:val="left"/>
      <w:pPr>
        <w:ind w:left="2160" w:hanging="360"/>
      </w:pPr>
      <w:rPr>
        <w:rFonts w:ascii="Wingdings" w:hAnsi="Wingdings" w:hint="default"/>
      </w:rPr>
    </w:lvl>
    <w:lvl w:ilvl="3" w:tplc="69C40240">
      <w:start w:val="1"/>
      <w:numFmt w:val="bullet"/>
      <w:lvlText w:val=""/>
      <w:lvlJc w:val="left"/>
      <w:pPr>
        <w:ind w:left="2880" w:hanging="360"/>
      </w:pPr>
      <w:rPr>
        <w:rFonts w:ascii="Symbol" w:hAnsi="Symbol" w:hint="default"/>
      </w:rPr>
    </w:lvl>
    <w:lvl w:ilvl="4" w:tplc="9F54E680">
      <w:start w:val="1"/>
      <w:numFmt w:val="bullet"/>
      <w:lvlText w:val="o"/>
      <w:lvlJc w:val="left"/>
      <w:pPr>
        <w:ind w:left="3600" w:hanging="360"/>
      </w:pPr>
      <w:rPr>
        <w:rFonts w:ascii="Courier New" w:hAnsi="Courier New" w:hint="default"/>
      </w:rPr>
    </w:lvl>
    <w:lvl w:ilvl="5" w:tplc="3BC43B60">
      <w:start w:val="1"/>
      <w:numFmt w:val="bullet"/>
      <w:lvlText w:val=""/>
      <w:lvlJc w:val="left"/>
      <w:pPr>
        <w:ind w:left="4320" w:hanging="360"/>
      </w:pPr>
      <w:rPr>
        <w:rFonts w:ascii="Wingdings" w:hAnsi="Wingdings" w:hint="default"/>
      </w:rPr>
    </w:lvl>
    <w:lvl w:ilvl="6" w:tplc="28D2764A">
      <w:start w:val="1"/>
      <w:numFmt w:val="bullet"/>
      <w:lvlText w:val=""/>
      <w:lvlJc w:val="left"/>
      <w:pPr>
        <w:ind w:left="5040" w:hanging="360"/>
      </w:pPr>
      <w:rPr>
        <w:rFonts w:ascii="Symbol" w:hAnsi="Symbol" w:hint="default"/>
      </w:rPr>
    </w:lvl>
    <w:lvl w:ilvl="7" w:tplc="88465CA0">
      <w:start w:val="1"/>
      <w:numFmt w:val="bullet"/>
      <w:lvlText w:val="o"/>
      <w:lvlJc w:val="left"/>
      <w:pPr>
        <w:ind w:left="5760" w:hanging="360"/>
      </w:pPr>
      <w:rPr>
        <w:rFonts w:ascii="Courier New" w:hAnsi="Courier New" w:hint="default"/>
      </w:rPr>
    </w:lvl>
    <w:lvl w:ilvl="8" w:tplc="E24C03C4">
      <w:start w:val="1"/>
      <w:numFmt w:val="bullet"/>
      <w:lvlText w:val=""/>
      <w:lvlJc w:val="left"/>
      <w:pPr>
        <w:ind w:left="6480" w:hanging="360"/>
      </w:pPr>
      <w:rPr>
        <w:rFonts w:ascii="Wingdings" w:hAnsi="Wingdings" w:hint="default"/>
      </w:rPr>
    </w:lvl>
  </w:abstractNum>
  <w:abstractNum w:abstractNumId="105" w15:restartNumberingAfterBreak="0">
    <w:nsid w:val="2EF018B0"/>
    <w:multiLevelType w:val="hybridMultilevel"/>
    <w:tmpl w:val="05B07964"/>
    <w:lvl w:ilvl="0" w:tplc="91747DFE">
      <w:start w:val="1"/>
      <w:numFmt w:val="bullet"/>
      <w:lvlText w:val="o"/>
      <w:lvlJc w:val="left"/>
      <w:pPr>
        <w:ind w:left="720" w:hanging="360"/>
      </w:pPr>
      <w:rPr>
        <w:rFonts w:ascii="Courier New" w:hAnsi="Courier New" w:hint="default"/>
      </w:rPr>
    </w:lvl>
    <w:lvl w:ilvl="1" w:tplc="F7C27EAA">
      <w:start w:val="1"/>
      <w:numFmt w:val="bullet"/>
      <w:lvlText w:val="o"/>
      <w:lvlJc w:val="left"/>
      <w:pPr>
        <w:ind w:left="1440" w:hanging="360"/>
      </w:pPr>
      <w:rPr>
        <w:rFonts w:ascii="Courier New" w:hAnsi="Courier New" w:hint="default"/>
      </w:rPr>
    </w:lvl>
    <w:lvl w:ilvl="2" w:tplc="DF22ACA4">
      <w:start w:val="1"/>
      <w:numFmt w:val="bullet"/>
      <w:lvlText w:val=""/>
      <w:lvlJc w:val="left"/>
      <w:pPr>
        <w:ind w:left="2160" w:hanging="360"/>
      </w:pPr>
      <w:rPr>
        <w:rFonts w:ascii="Wingdings" w:hAnsi="Wingdings" w:hint="default"/>
      </w:rPr>
    </w:lvl>
    <w:lvl w:ilvl="3" w:tplc="A776C750">
      <w:start w:val="1"/>
      <w:numFmt w:val="bullet"/>
      <w:lvlText w:val=""/>
      <w:lvlJc w:val="left"/>
      <w:pPr>
        <w:ind w:left="2880" w:hanging="360"/>
      </w:pPr>
      <w:rPr>
        <w:rFonts w:ascii="Symbol" w:hAnsi="Symbol" w:hint="default"/>
      </w:rPr>
    </w:lvl>
    <w:lvl w:ilvl="4" w:tplc="BC56A97E">
      <w:start w:val="1"/>
      <w:numFmt w:val="bullet"/>
      <w:lvlText w:val="o"/>
      <w:lvlJc w:val="left"/>
      <w:pPr>
        <w:ind w:left="3600" w:hanging="360"/>
      </w:pPr>
      <w:rPr>
        <w:rFonts w:ascii="Courier New" w:hAnsi="Courier New" w:hint="default"/>
      </w:rPr>
    </w:lvl>
    <w:lvl w:ilvl="5" w:tplc="E520BBB2">
      <w:start w:val="1"/>
      <w:numFmt w:val="bullet"/>
      <w:lvlText w:val=""/>
      <w:lvlJc w:val="left"/>
      <w:pPr>
        <w:ind w:left="4320" w:hanging="360"/>
      </w:pPr>
      <w:rPr>
        <w:rFonts w:ascii="Wingdings" w:hAnsi="Wingdings" w:hint="default"/>
      </w:rPr>
    </w:lvl>
    <w:lvl w:ilvl="6" w:tplc="39582EE6">
      <w:start w:val="1"/>
      <w:numFmt w:val="bullet"/>
      <w:lvlText w:val=""/>
      <w:lvlJc w:val="left"/>
      <w:pPr>
        <w:ind w:left="5040" w:hanging="360"/>
      </w:pPr>
      <w:rPr>
        <w:rFonts w:ascii="Symbol" w:hAnsi="Symbol" w:hint="default"/>
      </w:rPr>
    </w:lvl>
    <w:lvl w:ilvl="7" w:tplc="AA4CADFE">
      <w:start w:val="1"/>
      <w:numFmt w:val="bullet"/>
      <w:lvlText w:val="o"/>
      <w:lvlJc w:val="left"/>
      <w:pPr>
        <w:ind w:left="5760" w:hanging="360"/>
      </w:pPr>
      <w:rPr>
        <w:rFonts w:ascii="Courier New" w:hAnsi="Courier New" w:hint="default"/>
      </w:rPr>
    </w:lvl>
    <w:lvl w:ilvl="8" w:tplc="70DC289A">
      <w:start w:val="1"/>
      <w:numFmt w:val="bullet"/>
      <w:lvlText w:val=""/>
      <w:lvlJc w:val="left"/>
      <w:pPr>
        <w:ind w:left="6480" w:hanging="360"/>
      </w:pPr>
      <w:rPr>
        <w:rFonts w:ascii="Wingdings" w:hAnsi="Wingdings" w:hint="default"/>
      </w:rPr>
    </w:lvl>
  </w:abstractNum>
  <w:abstractNum w:abstractNumId="106" w15:restartNumberingAfterBreak="0">
    <w:nsid w:val="2F3DEB38"/>
    <w:multiLevelType w:val="hybridMultilevel"/>
    <w:tmpl w:val="B7FCF322"/>
    <w:lvl w:ilvl="0" w:tplc="F6525FE2">
      <w:start w:val="1"/>
      <w:numFmt w:val="bullet"/>
      <w:lvlText w:val="o"/>
      <w:lvlJc w:val="left"/>
      <w:pPr>
        <w:ind w:left="720" w:hanging="360"/>
      </w:pPr>
      <w:rPr>
        <w:rFonts w:ascii="Courier New" w:hAnsi="Courier New" w:hint="default"/>
      </w:rPr>
    </w:lvl>
    <w:lvl w:ilvl="1" w:tplc="FCB0817A">
      <w:start w:val="1"/>
      <w:numFmt w:val="bullet"/>
      <w:lvlText w:val="o"/>
      <w:lvlJc w:val="left"/>
      <w:pPr>
        <w:ind w:left="1440" w:hanging="360"/>
      </w:pPr>
      <w:rPr>
        <w:rFonts w:ascii="Courier New" w:hAnsi="Courier New" w:hint="default"/>
      </w:rPr>
    </w:lvl>
    <w:lvl w:ilvl="2" w:tplc="AAF4D0D8">
      <w:start w:val="1"/>
      <w:numFmt w:val="bullet"/>
      <w:lvlText w:val=""/>
      <w:lvlJc w:val="left"/>
      <w:pPr>
        <w:ind w:left="2160" w:hanging="360"/>
      </w:pPr>
      <w:rPr>
        <w:rFonts w:ascii="Wingdings" w:hAnsi="Wingdings" w:hint="default"/>
      </w:rPr>
    </w:lvl>
    <w:lvl w:ilvl="3" w:tplc="8CCA8BD8">
      <w:start w:val="1"/>
      <w:numFmt w:val="bullet"/>
      <w:lvlText w:val=""/>
      <w:lvlJc w:val="left"/>
      <w:pPr>
        <w:ind w:left="2880" w:hanging="360"/>
      </w:pPr>
      <w:rPr>
        <w:rFonts w:ascii="Symbol" w:hAnsi="Symbol" w:hint="default"/>
      </w:rPr>
    </w:lvl>
    <w:lvl w:ilvl="4" w:tplc="7F8A4F38">
      <w:start w:val="1"/>
      <w:numFmt w:val="bullet"/>
      <w:lvlText w:val="o"/>
      <w:lvlJc w:val="left"/>
      <w:pPr>
        <w:ind w:left="3600" w:hanging="360"/>
      </w:pPr>
      <w:rPr>
        <w:rFonts w:ascii="Courier New" w:hAnsi="Courier New" w:hint="default"/>
      </w:rPr>
    </w:lvl>
    <w:lvl w:ilvl="5" w:tplc="AC6E9046">
      <w:start w:val="1"/>
      <w:numFmt w:val="bullet"/>
      <w:lvlText w:val=""/>
      <w:lvlJc w:val="left"/>
      <w:pPr>
        <w:ind w:left="4320" w:hanging="360"/>
      </w:pPr>
      <w:rPr>
        <w:rFonts w:ascii="Wingdings" w:hAnsi="Wingdings" w:hint="default"/>
      </w:rPr>
    </w:lvl>
    <w:lvl w:ilvl="6" w:tplc="506E238E">
      <w:start w:val="1"/>
      <w:numFmt w:val="bullet"/>
      <w:lvlText w:val=""/>
      <w:lvlJc w:val="left"/>
      <w:pPr>
        <w:ind w:left="5040" w:hanging="360"/>
      </w:pPr>
      <w:rPr>
        <w:rFonts w:ascii="Symbol" w:hAnsi="Symbol" w:hint="default"/>
      </w:rPr>
    </w:lvl>
    <w:lvl w:ilvl="7" w:tplc="570A8BC4">
      <w:start w:val="1"/>
      <w:numFmt w:val="bullet"/>
      <w:lvlText w:val="o"/>
      <w:lvlJc w:val="left"/>
      <w:pPr>
        <w:ind w:left="5760" w:hanging="360"/>
      </w:pPr>
      <w:rPr>
        <w:rFonts w:ascii="Courier New" w:hAnsi="Courier New" w:hint="default"/>
      </w:rPr>
    </w:lvl>
    <w:lvl w:ilvl="8" w:tplc="543E4BE2">
      <w:start w:val="1"/>
      <w:numFmt w:val="bullet"/>
      <w:lvlText w:val=""/>
      <w:lvlJc w:val="left"/>
      <w:pPr>
        <w:ind w:left="6480" w:hanging="360"/>
      </w:pPr>
      <w:rPr>
        <w:rFonts w:ascii="Wingdings" w:hAnsi="Wingdings" w:hint="default"/>
      </w:rPr>
    </w:lvl>
  </w:abstractNum>
  <w:abstractNum w:abstractNumId="107" w15:restartNumberingAfterBreak="0">
    <w:nsid w:val="305A3EB3"/>
    <w:multiLevelType w:val="hybridMultilevel"/>
    <w:tmpl w:val="FFFFFFFF"/>
    <w:lvl w:ilvl="0" w:tplc="3DB83C28">
      <w:start w:val="1"/>
      <w:numFmt w:val="decimal"/>
      <w:lvlText w:val="%1."/>
      <w:lvlJc w:val="left"/>
      <w:pPr>
        <w:ind w:left="360" w:hanging="360"/>
      </w:pPr>
    </w:lvl>
    <w:lvl w:ilvl="1" w:tplc="513A7656">
      <w:start w:val="1"/>
      <w:numFmt w:val="lowerLetter"/>
      <w:lvlText w:val="%2."/>
      <w:lvlJc w:val="left"/>
      <w:pPr>
        <w:ind w:left="1080" w:hanging="360"/>
      </w:pPr>
    </w:lvl>
    <w:lvl w:ilvl="2" w:tplc="1BE8FA4E">
      <w:start w:val="1"/>
      <w:numFmt w:val="lowerRoman"/>
      <w:lvlText w:val="%3."/>
      <w:lvlJc w:val="right"/>
      <w:pPr>
        <w:ind w:left="1800" w:hanging="180"/>
      </w:pPr>
    </w:lvl>
    <w:lvl w:ilvl="3" w:tplc="33803B24">
      <w:start w:val="1"/>
      <w:numFmt w:val="decimal"/>
      <w:lvlText w:val="%4."/>
      <w:lvlJc w:val="left"/>
      <w:pPr>
        <w:ind w:left="2520" w:hanging="360"/>
      </w:pPr>
    </w:lvl>
    <w:lvl w:ilvl="4" w:tplc="2C5E6D7E">
      <w:start w:val="1"/>
      <w:numFmt w:val="lowerLetter"/>
      <w:lvlText w:val="%5."/>
      <w:lvlJc w:val="left"/>
      <w:pPr>
        <w:ind w:left="3240" w:hanging="360"/>
      </w:pPr>
    </w:lvl>
    <w:lvl w:ilvl="5" w:tplc="D2F83274">
      <w:start w:val="1"/>
      <w:numFmt w:val="lowerRoman"/>
      <w:lvlText w:val="%6."/>
      <w:lvlJc w:val="right"/>
      <w:pPr>
        <w:ind w:left="3960" w:hanging="180"/>
      </w:pPr>
    </w:lvl>
    <w:lvl w:ilvl="6" w:tplc="F654B90E">
      <w:start w:val="1"/>
      <w:numFmt w:val="decimal"/>
      <w:lvlText w:val="%7."/>
      <w:lvlJc w:val="left"/>
      <w:pPr>
        <w:ind w:left="4680" w:hanging="360"/>
      </w:pPr>
    </w:lvl>
    <w:lvl w:ilvl="7" w:tplc="E9AAB380">
      <w:start w:val="1"/>
      <w:numFmt w:val="lowerLetter"/>
      <w:lvlText w:val="%8."/>
      <w:lvlJc w:val="left"/>
      <w:pPr>
        <w:ind w:left="5400" w:hanging="360"/>
      </w:pPr>
    </w:lvl>
    <w:lvl w:ilvl="8" w:tplc="CDD85FB2">
      <w:start w:val="1"/>
      <w:numFmt w:val="lowerRoman"/>
      <w:lvlText w:val="%9."/>
      <w:lvlJc w:val="right"/>
      <w:pPr>
        <w:ind w:left="6120" w:hanging="180"/>
      </w:pPr>
    </w:lvl>
  </w:abstractNum>
  <w:abstractNum w:abstractNumId="108" w15:restartNumberingAfterBreak="0">
    <w:nsid w:val="30F32C13"/>
    <w:multiLevelType w:val="hybridMultilevel"/>
    <w:tmpl w:val="F3882A4C"/>
    <w:lvl w:ilvl="0" w:tplc="1444F478">
      <w:start w:val="1"/>
      <w:numFmt w:val="bullet"/>
      <w:lvlText w:val=""/>
      <w:lvlJc w:val="left"/>
      <w:pPr>
        <w:ind w:left="720" w:hanging="360"/>
      </w:pPr>
      <w:rPr>
        <w:rFonts w:ascii="Symbol" w:hAnsi="Symbol" w:hint="default"/>
      </w:rPr>
    </w:lvl>
    <w:lvl w:ilvl="1" w:tplc="46E63140">
      <w:start w:val="1"/>
      <w:numFmt w:val="bullet"/>
      <w:lvlText w:val="o"/>
      <w:lvlJc w:val="left"/>
      <w:pPr>
        <w:ind w:left="1440" w:hanging="360"/>
      </w:pPr>
      <w:rPr>
        <w:rFonts w:ascii="Courier New" w:hAnsi="Courier New" w:hint="default"/>
      </w:rPr>
    </w:lvl>
    <w:lvl w:ilvl="2" w:tplc="AA18D29C">
      <w:start w:val="1"/>
      <w:numFmt w:val="bullet"/>
      <w:lvlText w:val=""/>
      <w:lvlJc w:val="left"/>
      <w:pPr>
        <w:ind w:left="2160" w:hanging="360"/>
      </w:pPr>
      <w:rPr>
        <w:rFonts w:ascii="Wingdings" w:hAnsi="Wingdings" w:hint="default"/>
      </w:rPr>
    </w:lvl>
    <w:lvl w:ilvl="3" w:tplc="374019BE">
      <w:start w:val="1"/>
      <w:numFmt w:val="bullet"/>
      <w:lvlText w:val=""/>
      <w:lvlJc w:val="left"/>
      <w:pPr>
        <w:ind w:left="2880" w:hanging="360"/>
      </w:pPr>
      <w:rPr>
        <w:rFonts w:ascii="Symbol" w:hAnsi="Symbol" w:hint="default"/>
      </w:rPr>
    </w:lvl>
    <w:lvl w:ilvl="4" w:tplc="E01AE05E">
      <w:start w:val="1"/>
      <w:numFmt w:val="bullet"/>
      <w:lvlText w:val="o"/>
      <w:lvlJc w:val="left"/>
      <w:pPr>
        <w:ind w:left="3600" w:hanging="360"/>
      </w:pPr>
      <w:rPr>
        <w:rFonts w:ascii="Courier New" w:hAnsi="Courier New" w:hint="default"/>
      </w:rPr>
    </w:lvl>
    <w:lvl w:ilvl="5" w:tplc="F3A239EC">
      <w:start w:val="1"/>
      <w:numFmt w:val="bullet"/>
      <w:lvlText w:val=""/>
      <w:lvlJc w:val="left"/>
      <w:pPr>
        <w:ind w:left="4320" w:hanging="360"/>
      </w:pPr>
      <w:rPr>
        <w:rFonts w:ascii="Wingdings" w:hAnsi="Wingdings" w:hint="default"/>
      </w:rPr>
    </w:lvl>
    <w:lvl w:ilvl="6" w:tplc="72464F86">
      <w:start w:val="1"/>
      <w:numFmt w:val="bullet"/>
      <w:lvlText w:val=""/>
      <w:lvlJc w:val="left"/>
      <w:pPr>
        <w:ind w:left="5040" w:hanging="360"/>
      </w:pPr>
      <w:rPr>
        <w:rFonts w:ascii="Symbol" w:hAnsi="Symbol" w:hint="default"/>
      </w:rPr>
    </w:lvl>
    <w:lvl w:ilvl="7" w:tplc="3BD85F72">
      <w:start w:val="1"/>
      <w:numFmt w:val="bullet"/>
      <w:lvlText w:val="o"/>
      <w:lvlJc w:val="left"/>
      <w:pPr>
        <w:ind w:left="5760" w:hanging="360"/>
      </w:pPr>
      <w:rPr>
        <w:rFonts w:ascii="Courier New" w:hAnsi="Courier New" w:hint="default"/>
      </w:rPr>
    </w:lvl>
    <w:lvl w:ilvl="8" w:tplc="1A686A0C">
      <w:start w:val="1"/>
      <w:numFmt w:val="bullet"/>
      <w:lvlText w:val=""/>
      <w:lvlJc w:val="left"/>
      <w:pPr>
        <w:ind w:left="6480" w:hanging="360"/>
      </w:pPr>
      <w:rPr>
        <w:rFonts w:ascii="Wingdings" w:hAnsi="Wingdings" w:hint="default"/>
      </w:rPr>
    </w:lvl>
  </w:abstractNum>
  <w:abstractNum w:abstractNumId="109" w15:restartNumberingAfterBreak="0">
    <w:nsid w:val="312F43FA"/>
    <w:multiLevelType w:val="hybridMultilevel"/>
    <w:tmpl w:val="FFFFFFFF"/>
    <w:lvl w:ilvl="0" w:tplc="63BC78C0">
      <w:start w:val="1"/>
      <w:numFmt w:val="bullet"/>
      <w:lvlText w:val=""/>
      <w:lvlJc w:val="left"/>
      <w:pPr>
        <w:ind w:left="720" w:hanging="360"/>
      </w:pPr>
      <w:rPr>
        <w:rFonts w:ascii="Symbol" w:hAnsi="Symbol" w:hint="default"/>
      </w:rPr>
    </w:lvl>
    <w:lvl w:ilvl="1" w:tplc="DD20D472">
      <w:start w:val="1"/>
      <w:numFmt w:val="bullet"/>
      <w:lvlText w:val="o"/>
      <w:lvlJc w:val="left"/>
      <w:pPr>
        <w:ind w:left="1440" w:hanging="360"/>
      </w:pPr>
      <w:rPr>
        <w:rFonts w:ascii="Courier New" w:hAnsi="Courier New" w:hint="default"/>
      </w:rPr>
    </w:lvl>
    <w:lvl w:ilvl="2" w:tplc="B1AE0DF2">
      <w:start w:val="1"/>
      <w:numFmt w:val="bullet"/>
      <w:lvlText w:val=""/>
      <w:lvlJc w:val="left"/>
      <w:pPr>
        <w:ind w:left="2160" w:hanging="360"/>
      </w:pPr>
      <w:rPr>
        <w:rFonts w:ascii="Wingdings" w:hAnsi="Wingdings" w:hint="default"/>
      </w:rPr>
    </w:lvl>
    <w:lvl w:ilvl="3" w:tplc="494C70D2">
      <w:start w:val="1"/>
      <w:numFmt w:val="bullet"/>
      <w:lvlText w:val=""/>
      <w:lvlJc w:val="left"/>
      <w:pPr>
        <w:ind w:left="2880" w:hanging="360"/>
      </w:pPr>
      <w:rPr>
        <w:rFonts w:ascii="Symbol" w:hAnsi="Symbol" w:hint="default"/>
      </w:rPr>
    </w:lvl>
    <w:lvl w:ilvl="4" w:tplc="82FCA32C">
      <w:start w:val="1"/>
      <w:numFmt w:val="bullet"/>
      <w:lvlText w:val="o"/>
      <w:lvlJc w:val="left"/>
      <w:pPr>
        <w:ind w:left="3600" w:hanging="360"/>
      </w:pPr>
      <w:rPr>
        <w:rFonts w:ascii="Courier New" w:hAnsi="Courier New" w:hint="default"/>
      </w:rPr>
    </w:lvl>
    <w:lvl w:ilvl="5" w:tplc="7B609434">
      <w:start w:val="1"/>
      <w:numFmt w:val="bullet"/>
      <w:lvlText w:val=""/>
      <w:lvlJc w:val="left"/>
      <w:pPr>
        <w:ind w:left="4320" w:hanging="360"/>
      </w:pPr>
      <w:rPr>
        <w:rFonts w:ascii="Wingdings" w:hAnsi="Wingdings" w:hint="default"/>
      </w:rPr>
    </w:lvl>
    <w:lvl w:ilvl="6" w:tplc="2CC8806C">
      <w:start w:val="1"/>
      <w:numFmt w:val="bullet"/>
      <w:lvlText w:val=""/>
      <w:lvlJc w:val="left"/>
      <w:pPr>
        <w:ind w:left="5040" w:hanging="360"/>
      </w:pPr>
      <w:rPr>
        <w:rFonts w:ascii="Symbol" w:hAnsi="Symbol" w:hint="default"/>
      </w:rPr>
    </w:lvl>
    <w:lvl w:ilvl="7" w:tplc="4BFA3038">
      <w:start w:val="1"/>
      <w:numFmt w:val="bullet"/>
      <w:lvlText w:val="o"/>
      <w:lvlJc w:val="left"/>
      <w:pPr>
        <w:ind w:left="5760" w:hanging="360"/>
      </w:pPr>
      <w:rPr>
        <w:rFonts w:ascii="Courier New" w:hAnsi="Courier New" w:hint="default"/>
      </w:rPr>
    </w:lvl>
    <w:lvl w:ilvl="8" w:tplc="19CAB632">
      <w:start w:val="1"/>
      <w:numFmt w:val="bullet"/>
      <w:lvlText w:val=""/>
      <w:lvlJc w:val="left"/>
      <w:pPr>
        <w:ind w:left="6480" w:hanging="360"/>
      </w:pPr>
      <w:rPr>
        <w:rFonts w:ascii="Wingdings" w:hAnsi="Wingdings" w:hint="default"/>
      </w:rPr>
    </w:lvl>
  </w:abstractNum>
  <w:abstractNum w:abstractNumId="110" w15:restartNumberingAfterBreak="0">
    <w:nsid w:val="319C909B"/>
    <w:multiLevelType w:val="hybridMultilevel"/>
    <w:tmpl w:val="FFFFFFFF"/>
    <w:lvl w:ilvl="0" w:tplc="644887C0">
      <w:start w:val="1"/>
      <w:numFmt w:val="bullet"/>
      <w:lvlText w:val=""/>
      <w:lvlJc w:val="left"/>
      <w:pPr>
        <w:ind w:left="720" w:hanging="360"/>
      </w:pPr>
      <w:rPr>
        <w:rFonts w:ascii="Symbol" w:hAnsi="Symbol" w:hint="default"/>
      </w:rPr>
    </w:lvl>
    <w:lvl w:ilvl="1" w:tplc="314446E0">
      <w:start w:val="1"/>
      <w:numFmt w:val="bullet"/>
      <w:lvlText w:val="o"/>
      <w:lvlJc w:val="left"/>
      <w:pPr>
        <w:ind w:left="1440" w:hanging="360"/>
      </w:pPr>
      <w:rPr>
        <w:rFonts w:ascii="Courier New" w:hAnsi="Courier New" w:hint="default"/>
      </w:rPr>
    </w:lvl>
    <w:lvl w:ilvl="2" w:tplc="5C3CE9A4">
      <w:start w:val="1"/>
      <w:numFmt w:val="bullet"/>
      <w:lvlText w:val=""/>
      <w:lvlJc w:val="left"/>
      <w:pPr>
        <w:ind w:left="2160" w:hanging="360"/>
      </w:pPr>
      <w:rPr>
        <w:rFonts w:ascii="Wingdings" w:hAnsi="Wingdings" w:hint="default"/>
      </w:rPr>
    </w:lvl>
    <w:lvl w:ilvl="3" w:tplc="F816E50A">
      <w:start w:val="1"/>
      <w:numFmt w:val="bullet"/>
      <w:lvlText w:val=""/>
      <w:lvlJc w:val="left"/>
      <w:pPr>
        <w:ind w:left="2880" w:hanging="360"/>
      </w:pPr>
      <w:rPr>
        <w:rFonts w:ascii="Symbol" w:hAnsi="Symbol" w:hint="default"/>
      </w:rPr>
    </w:lvl>
    <w:lvl w:ilvl="4" w:tplc="4FF4A1DE">
      <w:start w:val="1"/>
      <w:numFmt w:val="bullet"/>
      <w:lvlText w:val="o"/>
      <w:lvlJc w:val="left"/>
      <w:pPr>
        <w:ind w:left="3600" w:hanging="360"/>
      </w:pPr>
      <w:rPr>
        <w:rFonts w:ascii="Courier New" w:hAnsi="Courier New" w:hint="default"/>
      </w:rPr>
    </w:lvl>
    <w:lvl w:ilvl="5" w:tplc="581205C8">
      <w:start w:val="1"/>
      <w:numFmt w:val="bullet"/>
      <w:lvlText w:val=""/>
      <w:lvlJc w:val="left"/>
      <w:pPr>
        <w:ind w:left="4320" w:hanging="360"/>
      </w:pPr>
      <w:rPr>
        <w:rFonts w:ascii="Wingdings" w:hAnsi="Wingdings" w:hint="default"/>
      </w:rPr>
    </w:lvl>
    <w:lvl w:ilvl="6" w:tplc="1B140D4E">
      <w:start w:val="1"/>
      <w:numFmt w:val="bullet"/>
      <w:lvlText w:val=""/>
      <w:lvlJc w:val="left"/>
      <w:pPr>
        <w:ind w:left="5040" w:hanging="360"/>
      </w:pPr>
      <w:rPr>
        <w:rFonts w:ascii="Symbol" w:hAnsi="Symbol" w:hint="default"/>
      </w:rPr>
    </w:lvl>
    <w:lvl w:ilvl="7" w:tplc="D786BE2E">
      <w:start w:val="1"/>
      <w:numFmt w:val="bullet"/>
      <w:lvlText w:val="o"/>
      <w:lvlJc w:val="left"/>
      <w:pPr>
        <w:ind w:left="5760" w:hanging="360"/>
      </w:pPr>
      <w:rPr>
        <w:rFonts w:ascii="Courier New" w:hAnsi="Courier New" w:hint="default"/>
      </w:rPr>
    </w:lvl>
    <w:lvl w:ilvl="8" w:tplc="7D2A38E8">
      <w:start w:val="1"/>
      <w:numFmt w:val="bullet"/>
      <w:lvlText w:val=""/>
      <w:lvlJc w:val="left"/>
      <w:pPr>
        <w:ind w:left="6480" w:hanging="360"/>
      </w:pPr>
      <w:rPr>
        <w:rFonts w:ascii="Wingdings" w:hAnsi="Wingdings" w:hint="default"/>
      </w:rPr>
    </w:lvl>
  </w:abstractNum>
  <w:abstractNum w:abstractNumId="111" w15:restartNumberingAfterBreak="0">
    <w:nsid w:val="3229F2DB"/>
    <w:multiLevelType w:val="hybridMultilevel"/>
    <w:tmpl w:val="FFFFFFFF"/>
    <w:lvl w:ilvl="0" w:tplc="05226174">
      <w:start w:val="1"/>
      <w:numFmt w:val="decimal"/>
      <w:lvlText w:val="%1."/>
      <w:lvlJc w:val="left"/>
      <w:pPr>
        <w:ind w:left="360" w:hanging="360"/>
      </w:pPr>
    </w:lvl>
    <w:lvl w:ilvl="1" w:tplc="17BCC990">
      <w:start w:val="1"/>
      <w:numFmt w:val="lowerLetter"/>
      <w:lvlText w:val="%2."/>
      <w:lvlJc w:val="left"/>
      <w:pPr>
        <w:ind w:left="1080" w:hanging="360"/>
      </w:pPr>
    </w:lvl>
    <w:lvl w:ilvl="2" w:tplc="3796D376">
      <w:start w:val="1"/>
      <w:numFmt w:val="lowerRoman"/>
      <w:lvlText w:val="%3."/>
      <w:lvlJc w:val="right"/>
      <w:pPr>
        <w:ind w:left="1800" w:hanging="180"/>
      </w:pPr>
    </w:lvl>
    <w:lvl w:ilvl="3" w:tplc="DC16DBE6">
      <w:start w:val="1"/>
      <w:numFmt w:val="decimal"/>
      <w:lvlText w:val="%4."/>
      <w:lvlJc w:val="left"/>
      <w:pPr>
        <w:ind w:left="2520" w:hanging="360"/>
      </w:pPr>
    </w:lvl>
    <w:lvl w:ilvl="4" w:tplc="B462A44C">
      <w:start w:val="1"/>
      <w:numFmt w:val="lowerLetter"/>
      <w:lvlText w:val="%5."/>
      <w:lvlJc w:val="left"/>
      <w:pPr>
        <w:ind w:left="3240" w:hanging="360"/>
      </w:pPr>
    </w:lvl>
    <w:lvl w:ilvl="5" w:tplc="632C2666">
      <w:start w:val="1"/>
      <w:numFmt w:val="lowerRoman"/>
      <w:lvlText w:val="%6."/>
      <w:lvlJc w:val="right"/>
      <w:pPr>
        <w:ind w:left="3960" w:hanging="180"/>
      </w:pPr>
    </w:lvl>
    <w:lvl w:ilvl="6" w:tplc="7854A932">
      <w:start w:val="1"/>
      <w:numFmt w:val="decimal"/>
      <w:lvlText w:val="%7."/>
      <w:lvlJc w:val="left"/>
      <w:pPr>
        <w:ind w:left="4680" w:hanging="360"/>
      </w:pPr>
    </w:lvl>
    <w:lvl w:ilvl="7" w:tplc="6D4447A2">
      <w:start w:val="1"/>
      <w:numFmt w:val="lowerLetter"/>
      <w:lvlText w:val="%8."/>
      <w:lvlJc w:val="left"/>
      <w:pPr>
        <w:ind w:left="5400" w:hanging="360"/>
      </w:pPr>
    </w:lvl>
    <w:lvl w:ilvl="8" w:tplc="7F36D5E2">
      <w:start w:val="1"/>
      <w:numFmt w:val="lowerRoman"/>
      <w:lvlText w:val="%9."/>
      <w:lvlJc w:val="right"/>
      <w:pPr>
        <w:ind w:left="6120" w:hanging="180"/>
      </w:pPr>
    </w:lvl>
  </w:abstractNum>
  <w:abstractNum w:abstractNumId="112" w15:restartNumberingAfterBreak="0">
    <w:nsid w:val="328B1537"/>
    <w:multiLevelType w:val="hybridMultilevel"/>
    <w:tmpl w:val="493E4E2E"/>
    <w:lvl w:ilvl="0" w:tplc="B2284DD2">
      <w:start w:val="1"/>
      <w:numFmt w:val="bullet"/>
      <w:lvlText w:val=""/>
      <w:lvlJc w:val="left"/>
      <w:pPr>
        <w:ind w:left="1080" w:hanging="360"/>
      </w:pPr>
      <w:rPr>
        <w:rFonts w:ascii="Wingdings" w:hAnsi="Wingdings" w:hint="default"/>
      </w:rPr>
    </w:lvl>
    <w:lvl w:ilvl="1" w:tplc="D83C20CA">
      <w:start w:val="1"/>
      <w:numFmt w:val="bullet"/>
      <w:lvlText w:val="o"/>
      <w:lvlJc w:val="left"/>
      <w:pPr>
        <w:ind w:left="1800" w:hanging="360"/>
      </w:pPr>
      <w:rPr>
        <w:rFonts w:ascii="Courier New" w:hAnsi="Courier New" w:hint="default"/>
      </w:rPr>
    </w:lvl>
    <w:lvl w:ilvl="2" w:tplc="467EA6C8">
      <w:start w:val="1"/>
      <w:numFmt w:val="bullet"/>
      <w:lvlText w:val=""/>
      <w:lvlJc w:val="left"/>
      <w:pPr>
        <w:ind w:left="2520" w:hanging="360"/>
      </w:pPr>
      <w:rPr>
        <w:rFonts w:ascii="Wingdings" w:hAnsi="Wingdings" w:hint="default"/>
      </w:rPr>
    </w:lvl>
    <w:lvl w:ilvl="3" w:tplc="DE0E4DEE">
      <w:start w:val="1"/>
      <w:numFmt w:val="bullet"/>
      <w:lvlText w:val=""/>
      <w:lvlJc w:val="left"/>
      <w:pPr>
        <w:ind w:left="3240" w:hanging="360"/>
      </w:pPr>
      <w:rPr>
        <w:rFonts w:ascii="Symbol" w:hAnsi="Symbol" w:hint="default"/>
      </w:rPr>
    </w:lvl>
    <w:lvl w:ilvl="4" w:tplc="18889B7E">
      <w:start w:val="1"/>
      <w:numFmt w:val="bullet"/>
      <w:lvlText w:val="o"/>
      <w:lvlJc w:val="left"/>
      <w:pPr>
        <w:ind w:left="3960" w:hanging="360"/>
      </w:pPr>
      <w:rPr>
        <w:rFonts w:ascii="Courier New" w:hAnsi="Courier New" w:hint="default"/>
      </w:rPr>
    </w:lvl>
    <w:lvl w:ilvl="5" w:tplc="AA7A9B74">
      <w:start w:val="1"/>
      <w:numFmt w:val="bullet"/>
      <w:lvlText w:val=""/>
      <w:lvlJc w:val="left"/>
      <w:pPr>
        <w:ind w:left="4680" w:hanging="360"/>
      </w:pPr>
      <w:rPr>
        <w:rFonts w:ascii="Wingdings" w:hAnsi="Wingdings" w:hint="default"/>
      </w:rPr>
    </w:lvl>
    <w:lvl w:ilvl="6" w:tplc="22E4FC06">
      <w:start w:val="1"/>
      <w:numFmt w:val="bullet"/>
      <w:lvlText w:val=""/>
      <w:lvlJc w:val="left"/>
      <w:pPr>
        <w:ind w:left="5400" w:hanging="360"/>
      </w:pPr>
      <w:rPr>
        <w:rFonts w:ascii="Symbol" w:hAnsi="Symbol" w:hint="default"/>
      </w:rPr>
    </w:lvl>
    <w:lvl w:ilvl="7" w:tplc="025E1700">
      <w:start w:val="1"/>
      <w:numFmt w:val="bullet"/>
      <w:lvlText w:val="o"/>
      <w:lvlJc w:val="left"/>
      <w:pPr>
        <w:ind w:left="6120" w:hanging="360"/>
      </w:pPr>
      <w:rPr>
        <w:rFonts w:ascii="Courier New" w:hAnsi="Courier New" w:hint="default"/>
      </w:rPr>
    </w:lvl>
    <w:lvl w:ilvl="8" w:tplc="BA168006">
      <w:start w:val="1"/>
      <w:numFmt w:val="bullet"/>
      <w:lvlText w:val=""/>
      <w:lvlJc w:val="left"/>
      <w:pPr>
        <w:ind w:left="6840" w:hanging="360"/>
      </w:pPr>
      <w:rPr>
        <w:rFonts w:ascii="Wingdings" w:hAnsi="Wingdings" w:hint="default"/>
      </w:rPr>
    </w:lvl>
  </w:abstractNum>
  <w:abstractNum w:abstractNumId="113" w15:restartNumberingAfterBreak="0">
    <w:nsid w:val="33D12F63"/>
    <w:multiLevelType w:val="hybridMultilevel"/>
    <w:tmpl w:val="FFFFFFFF"/>
    <w:lvl w:ilvl="0" w:tplc="C5D04168">
      <w:start w:val="1"/>
      <w:numFmt w:val="bullet"/>
      <w:lvlText w:val="o"/>
      <w:lvlJc w:val="left"/>
      <w:pPr>
        <w:ind w:left="720" w:hanging="360"/>
      </w:pPr>
      <w:rPr>
        <w:rFonts w:ascii="Courier New" w:hAnsi="Courier New" w:hint="default"/>
      </w:rPr>
    </w:lvl>
    <w:lvl w:ilvl="1" w:tplc="9E1E5344">
      <w:start w:val="1"/>
      <w:numFmt w:val="bullet"/>
      <w:lvlText w:val="o"/>
      <w:lvlJc w:val="left"/>
      <w:pPr>
        <w:ind w:left="1440" w:hanging="360"/>
      </w:pPr>
      <w:rPr>
        <w:rFonts w:ascii="Courier New" w:hAnsi="Courier New" w:hint="default"/>
      </w:rPr>
    </w:lvl>
    <w:lvl w:ilvl="2" w:tplc="E72C215A">
      <w:start w:val="1"/>
      <w:numFmt w:val="bullet"/>
      <w:lvlText w:val=""/>
      <w:lvlJc w:val="left"/>
      <w:pPr>
        <w:ind w:left="2160" w:hanging="360"/>
      </w:pPr>
      <w:rPr>
        <w:rFonts w:ascii="Wingdings" w:hAnsi="Wingdings" w:hint="default"/>
      </w:rPr>
    </w:lvl>
    <w:lvl w:ilvl="3" w:tplc="04B62584">
      <w:start w:val="1"/>
      <w:numFmt w:val="bullet"/>
      <w:lvlText w:val=""/>
      <w:lvlJc w:val="left"/>
      <w:pPr>
        <w:ind w:left="2880" w:hanging="360"/>
      </w:pPr>
      <w:rPr>
        <w:rFonts w:ascii="Symbol" w:hAnsi="Symbol" w:hint="default"/>
      </w:rPr>
    </w:lvl>
    <w:lvl w:ilvl="4" w:tplc="9AD6ADE6">
      <w:start w:val="1"/>
      <w:numFmt w:val="bullet"/>
      <w:lvlText w:val="o"/>
      <w:lvlJc w:val="left"/>
      <w:pPr>
        <w:ind w:left="3600" w:hanging="360"/>
      </w:pPr>
      <w:rPr>
        <w:rFonts w:ascii="Courier New" w:hAnsi="Courier New" w:hint="default"/>
      </w:rPr>
    </w:lvl>
    <w:lvl w:ilvl="5" w:tplc="EF4E340C">
      <w:start w:val="1"/>
      <w:numFmt w:val="bullet"/>
      <w:lvlText w:val=""/>
      <w:lvlJc w:val="left"/>
      <w:pPr>
        <w:ind w:left="4320" w:hanging="360"/>
      </w:pPr>
      <w:rPr>
        <w:rFonts w:ascii="Wingdings" w:hAnsi="Wingdings" w:hint="default"/>
      </w:rPr>
    </w:lvl>
    <w:lvl w:ilvl="6" w:tplc="21B8D9DA">
      <w:start w:val="1"/>
      <w:numFmt w:val="bullet"/>
      <w:lvlText w:val=""/>
      <w:lvlJc w:val="left"/>
      <w:pPr>
        <w:ind w:left="5040" w:hanging="360"/>
      </w:pPr>
      <w:rPr>
        <w:rFonts w:ascii="Symbol" w:hAnsi="Symbol" w:hint="default"/>
      </w:rPr>
    </w:lvl>
    <w:lvl w:ilvl="7" w:tplc="3BD24F1C">
      <w:start w:val="1"/>
      <w:numFmt w:val="bullet"/>
      <w:lvlText w:val="o"/>
      <w:lvlJc w:val="left"/>
      <w:pPr>
        <w:ind w:left="5760" w:hanging="360"/>
      </w:pPr>
      <w:rPr>
        <w:rFonts w:ascii="Courier New" w:hAnsi="Courier New" w:hint="default"/>
      </w:rPr>
    </w:lvl>
    <w:lvl w:ilvl="8" w:tplc="424CE07A">
      <w:start w:val="1"/>
      <w:numFmt w:val="bullet"/>
      <w:lvlText w:val=""/>
      <w:lvlJc w:val="left"/>
      <w:pPr>
        <w:ind w:left="6480" w:hanging="360"/>
      </w:pPr>
      <w:rPr>
        <w:rFonts w:ascii="Wingdings" w:hAnsi="Wingdings" w:hint="default"/>
      </w:rPr>
    </w:lvl>
  </w:abstractNum>
  <w:abstractNum w:abstractNumId="114" w15:restartNumberingAfterBreak="0">
    <w:nsid w:val="33F0AC67"/>
    <w:multiLevelType w:val="hybridMultilevel"/>
    <w:tmpl w:val="FFFFFFFF"/>
    <w:lvl w:ilvl="0" w:tplc="A09873F8">
      <w:start w:val="1"/>
      <w:numFmt w:val="bullet"/>
      <w:lvlText w:val="o"/>
      <w:lvlJc w:val="left"/>
      <w:pPr>
        <w:ind w:left="720" w:hanging="360"/>
      </w:pPr>
      <w:rPr>
        <w:rFonts w:ascii="Courier New" w:hAnsi="Courier New" w:hint="default"/>
      </w:rPr>
    </w:lvl>
    <w:lvl w:ilvl="1" w:tplc="8AD6A204">
      <w:start w:val="1"/>
      <w:numFmt w:val="bullet"/>
      <w:lvlText w:val="o"/>
      <w:lvlJc w:val="left"/>
      <w:pPr>
        <w:ind w:left="1440" w:hanging="360"/>
      </w:pPr>
      <w:rPr>
        <w:rFonts w:ascii="Courier New" w:hAnsi="Courier New" w:hint="default"/>
      </w:rPr>
    </w:lvl>
    <w:lvl w:ilvl="2" w:tplc="1D021DCE">
      <w:start w:val="1"/>
      <w:numFmt w:val="bullet"/>
      <w:lvlText w:val=""/>
      <w:lvlJc w:val="left"/>
      <w:pPr>
        <w:ind w:left="2160" w:hanging="360"/>
      </w:pPr>
      <w:rPr>
        <w:rFonts w:ascii="Wingdings" w:hAnsi="Wingdings" w:hint="default"/>
      </w:rPr>
    </w:lvl>
    <w:lvl w:ilvl="3" w:tplc="D39A787A">
      <w:start w:val="1"/>
      <w:numFmt w:val="bullet"/>
      <w:lvlText w:val=""/>
      <w:lvlJc w:val="left"/>
      <w:pPr>
        <w:ind w:left="2880" w:hanging="360"/>
      </w:pPr>
      <w:rPr>
        <w:rFonts w:ascii="Symbol" w:hAnsi="Symbol" w:hint="default"/>
      </w:rPr>
    </w:lvl>
    <w:lvl w:ilvl="4" w:tplc="4C76C580">
      <w:start w:val="1"/>
      <w:numFmt w:val="bullet"/>
      <w:lvlText w:val="o"/>
      <w:lvlJc w:val="left"/>
      <w:pPr>
        <w:ind w:left="3600" w:hanging="360"/>
      </w:pPr>
      <w:rPr>
        <w:rFonts w:ascii="Courier New" w:hAnsi="Courier New" w:hint="default"/>
      </w:rPr>
    </w:lvl>
    <w:lvl w:ilvl="5" w:tplc="4AE0DA76">
      <w:start w:val="1"/>
      <w:numFmt w:val="bullet"/>
      <w:lvlText w:val=""/>
      <w:lvlJc w:val="left"/>
      <w:pPr>
        <w:ind w:left="4320" w:hanging="360"/>
      </w:pPr>
      <w:rPr>
        <w:rFonts w:ascii="Wingdings" w:hAnsi="Wingdings" w:hint="default"/>
      </w:rPr>
    </w:lvl>
    <w:lvl w:ilvl="6" w:tplc="9EE89540">
      <w:start w:val="1"/>
      <w:numFmt w:val="bullet"/>
      <w:lvlText w:val=""/>
      <w:lvlJc w:val="left"/>
      <w:pPr>
        <w:ind w:left="5040" w:hanging="360"/>
      </w:pPr>
      <w:rPr>
        <w:rFonts w:ascii="Symbol" w:hAnsi="Symbol" w:hint="default"/>
      </w:rPr>
    </w:lvl>
    <w:lvl w:ilvl="7" w:tplc="56521B00">
      <w:start w:val="1"/>
      <w:numFmt w:val="bullet"/>
      <w:lvlText w:val="o"/>
      <w:lvlJc w:val="left"/>
      <w:pPr>
        <w:ind w:left="5760" w:hanging="360"/>
      </w:pPr>
      <w:rPr>
        <w:rFonts w:ascii="Courier New" w:hAnsi="Courier New" w:hint="default"/>
      </w:rPr>
    </w:lvl>
    <w:lvl w:ilvl="8" w:tplc="1FC42CC0">
      <w:start w:val="1"/>
      <w:numFmt w:val="bullet"/>
      <w:lvlText w:val=""/>
      <w:lvlJc w:val="left"/>
      <w:pPr>
        <w:ind w:left="6480" w:hanging="360"/>
      </w:pPr>
      <w:rPr>
        <w:rFonts w:ascii="Wingdings" w:hAnsi="Wingdings" w:hint="default"/>
      </w:rPr>
    </w:lvl>
  </w:abstractNum>
  <w:abstractNum w:abstractNumId="115" w15:restartNumberingAfterBreak="0">
    <w:nsid w:val="349D91D1"/>
    <w:multiLevelType w:val="hybridMultilevel"/>
    <w:tmpl w:val="FFFFFFFF"/>
    <w:lvl w:ilvl="0" w:tplc="E88CDBEE">
      <w:start w:val="1"/>
      <w:numFmt w:val="bullet"/>
      <w:lvlText w:val="o"/>
      <w:lvlJc w:val="left"/>
      <w:pPr>
        <w:ind w:left="720" w:hanging="360"/>
      </w:pPr>
      <w:rPr>
        <w:rFonts w:ascii="Courier New" w:hAnsi="Courier New" w:hint="default"/>
      </w:rPr>
    </w:lvl>
    <w:lvl w:ilvl="1" w:tplc="D03E5F9C">
      <w:start w:val="1"/>
      <w:numFmt w:val="bullet"/>
      <w:lvlText w:val="o"/>
      <w:lvlJc w:val="left"/>
      <w:pPr>
        <w:ind w:left="1440" w:hanging="360"/>
      </w:pPr>
      <w:rPr>
        <w:rFonts w:ascii="Courier New" w:hAnsi="Courier New" w:hint="default"/>
      </w:rPr>
    </w:lvl>
    <w:lvl w:ilvl="2" w:tplc="4B324E6E">
      <w:start w:val="1"/>
      <w:numFmt w:val="bullet"/>
      <w:lvlText w:val=""/>
      <w:lvlJc w:val="left"/>
      <w:pPr>
        <w:ind w:left="2160" w:hanging="360"/>
      </w:pPr>
      <w:rPr>
        <w:rFonts w:ascii="Wingdings" w:hAnsi="Wingdings" w:hint="default"/>
      </w:rPr>
    </w:lvl>
    <w:lvl w:ilvl="3" w:tplc="57E66974">
      <w:start w:val="1"/>
      <w:numFmt w:val="bullet"/>
      <w:lvlText w:val=""/>
      <w:lvlJc w:val="left"/>
      <w:pPr>
        <w:ind w:left="2880" w:hanging="360"/>
      </w:pPr>
      <w:rPr>
        <w:rFonts w:ascii="Symbol" w:hAnsi="Symbol" w:hint="default"/>
      </w:rPr>
    </w:lvl>
    <w:lvl w:ilvl="4" w:tplc="FAE83F40">
      <w:start w:val="1"/>
      <w:numFmt w:val="bullet"/>
      <w:lvlText w:val="o"/>
      <w:lvlJc w:val="left"/>
      <w:pPr>
        <w:ind w:left="3600" w:hanging="360"/>
      </w:pPr>
      <w:rPr>
        <w:rFonts w:ascii="Courier New" w:hAnsi="Courier New" w:hint="default"/>
      </w:rPr>
    </w:lvl>
    <w:lvl w:ilvl="5" w:tplc="CCF2023E">
      <w:start w:val="1"/>
      <w:numFmt w:val="bullet"/>
      <w:lvlText w:val=""/>
      <w:lvlJc w:val="left"/>
      <w:pPr>
        <w:ind w:left="4320" w:hanging="360"/>
      </w:pPr>
      <w:rPr>
        <w:rFonts w:ascii="Wingdings" w:hAnsi="Wingdings" w:hint="default"/>
      </w:rPr>
    </w:lvl>
    <w:lvl w:ilvl="6" w:tplc="50844A10">
      <w:start w:val="1"/>
      <w:numFmt w:val="bullet"/>
      <w:lvlText w:val=""/>
      <w:lvlJc w:val="left"/>
      <w:pPr>
        <w:ind w:left="5040" w:hanging="360"/>
      </w:pPr>
      <w:rPr>
        <w:rFonts w:ascii="Symbol" w:hAnsi="Symbol" w:hint="default"/>
      </w:rPr>
    </w:lvl>
    <w:lvl w:ilvl="7" w:tplc="CC78A594">
      <w:start w:val="1"/>
      <w:numFmt w:val="bullet"/>
      <w:lvlText w:val="o"/>
      <w:lvlJc w:val="left"/>
      <w:pPr>
        <w:ind w:left="5760" w:hanging="360"/>
      </w:pPr>
      <w:rPr>
        <w:rFonts w:ascii="Courier New" w:hAnsi="Courier New" w:hint="default"/>
      </w:rPr>
    </w:lvl>
    <w:lvl w:ilvl="8" w:tplc="936C130A">
      <w:start w:val="1"/>
      <w:numFmt w:val="bullet"/>
      <w:lvlText w:val=""/>
      <w:lvlJc w:val="left"/>
      <w:pPr>
        <w:ind w:left="6480" w:hanging="360"/>
      </w:pPr>
      <w:rPr>
        <w:rFonts w:ascii="Wingdings" w:hAnsi="Wingdings" w:hint="default"/>
      </w:rPr>
    </w:lvl>
  </w:abstractNum>
  <w:abstractNum w:abstractNumId="116" w15:restartNumberingAfterBreak="0">
    <w:nsid w:val="34BA1462"/>
    <w:multiLevelType w:val="hybridMultilevel"/>
    <w:tmpl w:val="FFFFFFFF"/>
    <w:lvl w:ilvl="0" w:tplc="AE48B54E">
      <w:start w:val="1"/>
      <w:numFmt w:val="bullet"/>
      <w:lvlText w:val="o"/>
      <w:lvlJc w:val="left"/>
      <w:pPr>
        <w:ind w:left="720" w:hanging="360"/>
      </w:pPr>
      <w:rPr>
        <w:rFonts w:ascii="Courier New" w:hAnsi="Courier New" w:hint="default"/>
      </w:rPr>
    </w:lvl>
    <w:lvl w:ilvl="1" w:tplc="E556BA4E">
      <w:start w:val="1"/>
      <w:numFmt w:val="bullet"/>
      <w:lvlText w:val="o"/>
      <w:lvlJc w:val="left"/>
      <w:pPr>
        <w:ind w:left="1440" w:hanging="360"/>
      </w:pPr>
      <w:rPr>
        <w:rFonts w:ascii="Courier New" w:hAnsi="Courier New" w:hint="default"/>
      </w:rPr>
    </w:lvl>
    <w:lvl w:ilvl="2" w:tplc="EE0E5364">
      <w:start w:val="1"/>
      <w:numFmt w:val="bullet"/>
      <w:lvlText w:val=""/>
      <w:lvlJc w:val="left"/>
      <w:pPr>
        <w:ind w:left="2160" w:hanging="360"/>
      </w:pPr>
      <w:rPr>
        <w:rFonts w:ascii="Wingdings" w:hAnsi="Wingdings" w:hint="default"/>
      </w:rPr>
    </w:lvl>
    <w:lvl w:ilvl="3" w:tplc="83F6E14E">
      <w:start w:val="1"/>
      <w:numFmt w:val="bullet"/>
      <w:lvlText w:val=""/>
      <w:lvlJc w:val="left"/>
      <w:pPr>
        <w:ind w:left="2880" w:hanging="360"/>
      </w:pPr>
      <w:rPr>
        <w:rFonts w:ascii="Symbol" w:hAnsi="Symbol" w:hint="default"/>
      </w:rPr>
    </w:lvl>
    <w:lvl w:ilvl="4" w:tplc="1B2CB2D0">
      <w:start w:val="1"/>
      <w:numFmt w:val="bullet"/>
      <w:lvlText w:val="o"/>
      <w:lvlJc w:val="left"/>
      <w:pPr>
        <w:ind w:left="3600" w:hanging="360"/>
      </w:pPr>
      <w:rPr>
        <w:rFonts w:ascii="Courier New" w:hAnsi="Courier New" w:hint="default"/>
      </w:rPr>
    </w:lvl>
    <w:lvl w:ilvl="5" w:tplc="46BE6CF8">
      <w:start w:val="1"/>
      <w:numFmt w:val="bullet"/>
      <w:lvlText w:val=""/>
      <w:lvlJc w:val="left"/>
      <w:pPr>
        <w:ind w:left="4320" w:hanging="360"/>
      </w:pPr>
      <w:rPr>
        <w:rFonts w:ascii="Wingdings" w:hAnsi="Wingdings" w:hint="default"/>
      </w:rPr>
    </w:lvl>
    <w:lvl w:ilvl="6" w:tplc="F968A7F8">
      <w:start w:val="1"/>
      <w:numFmt w:val="bullet"/>
      <w:lvlText w:val=""/>
      <w:lvlJc w:val="left"/>
      <w:pPr>
        <w:ind w:left="5040" w:hanging="360"/>
      </w:pPr>
      <w:rPr>
        <w:rFonts w:ascii="Symbol" w:hAnsi="Symbol" w:hint="default"/>
      </w:rPr>
    </w:lvl>
    <w:lvl w:ilvl="7" w:tplc="838AACEC">
      <w:start w:val="1"/>
      <w:numFmt w:val="bullet"/>
      <w:lvlText w:val="o"/>
      <w:lvlJc w:val="left"/>
      <w:pPr>
        <w:ind w:left="5760" w:hanging="360"/>
      </w:pPr>
      <w:rPr>
        <w:rFonts w:ascii="Courier New" w:hAnsi="Courier New" w:hint="default"/>
      </w:rPr>
    </w:lvl>
    <w:lvl w:ilvl="8" w:tplc="5D90D926">
      <w:start w:val="1"/>
      <w:numFmt w:val="bullet"/>
      <w:lvlText w:val=""/>
      <w:lvlJc w:val="left"/>
      <w:pPr>
        <w:ind w:left="6480" w:hanging="360"/>
      </w:pPr>
      <w:rPr>
        <w:rFonts w:ascii="Wingdings" w:hAnsi="Wingdings" w:hint="default"/>
      </w:rPr>
    </w:lvl>
  </w:abstractNum>
  <w:abstractNum w:abstractNumId="117" w15:restartNumberingAfterBreak="0">
    <w:nsid w:val="35207516"/>
    <w:multiLevelType w:val="hybridMultilevel"/>
    <w:tmpl w:val="FFFFFFFF"/>
    <w:lvl w:ilvl="0" w:tplc="A426C1FC">
      <w:start w:val="1"/>
      <w:numFmt w:val="bullet"/>
      <w:lvlText w:val=""/>
      <w:lvlJc w:val="left"/>
      <w:pPr>
        <w:ind w:left="720" w:hanging="360"/>
      </w:pPr>
      <w:rPr>
        <w:rFonts w:ascii="Symbol" w:hAnsi="Symbol" w:hint="default"/>
      </w:rPr>
    </w:lvl>
    <w:lvl w:ilvl="1" w:tplc="838C1388">
      <w:start w:val="1"/>
      <w:numFmt w:val="bullet"/>
      <w:lvlText w:val="o"/>
      <w:lvlJc w:val="left"/>
      <w:pPr>
        <w:ind w:left="1440" w:hanging="360"/>
      </w:pPr>
      <w:rPr>
        <w:rFonts w:ascii="Courier New" w:hAnsi="Courier New" w:hint="default"/>
      </w:rPr>
    </w:lvl>
    <w:lvl w:ilvl="2" w:tplc="C2B65818">
      <w:start w:val="1"/>
      <w:numFmt w:val="bullet"/>
      <w:lvlText w:val=""/>
      <w:lvlJc w:val="left"/>
      <w:pPr>
        <w:ind w:left="2160" w:hanging="360"/>
      </w:pPr>
      <w:rPr>
        <w:rFonts w:ascii="Wingdings" w:hAnsi="Wingdings" w:hint="default"/>
      </w:rPr>
    </w:lvl>
    <w:lvl w:ilvl="3" w:tplc="07CC7080">
      <w:start w:val="1"/>
      <w:numFmt w:val="bullet"/>
      <w:lvlText w:val=""/>
      <w:lvlJc w:val="left"/>
      <w:pPr>
        <w:ind w:left="2880" w:hanging="360"/>
      </w:pPr>
      <w:rPr>
        <w:rFonts w:ascii="Symbol" w:hAnsi="Symbol" w:hint="default"/>
      </w:rPr>
    </w:lvl>
    <w:lvl w:ilvl="4" w:tplc="5F78D514">
      <w:start w:val="1"/>
      <w:numFmt w:val="bullet"/>
      <w:lvlText w:val="o"/>
      <w:lvlJc w:val="left"/>
      <w:pPr>
        <w:ind w:left="3600" w:hanging="360"/>
      </w:pPr>
      <w:rPr>
        <w:rFonts w:ascii="Courier New" w:hAnsi="Courier New" w:hint="default"/>
      </w:rPr>
    </w:lvl>
    <w:lvl w:ilvl="5" w:tplc="0CFC8AE0">
      <w:start w:val="1"/>
      <w:numFmt w:val="bullet"/>
      <w:lvlText w:val=""/>
      <w:lvlJc w:val="left"/>
      <w:pPr>
        <w:ind w:left="4320" w:hanging="360"/>
      </w:pPr>
      <w:rPr>
        <w:rFonts w:ascii="Wingdings" w:hAnsi="Wingdings" w:hint="default"/>
      </w:rPr>
    </w:lvl>
    <w:lvl w:ilvl="6" w:tplc="49A49AE4">
      <w:start w:val="1"/>
      <w:numFmt w:val="bullet"/>
      <w:lvlText w:val=""/>
      <w:lvlJc w:val="left"/>
      <w:pPr>
        <w:ind w:left="5040" w:hanging="360"/>
      </w:pPr>
      <w:rPr>
        <w:rFonts w:ascii="Symbol" w:hAnsi="Symbol" w:hint="default"/>
      </w:rPr>
    </w:lvl>
    <w:lvl w:ilvl="7" w:tplc="9F6A3FF2">
      <w:start w:val="1"/>
      <w:numFmt w:val="bullet"/>
      <w:lvlText w:val="o"/>
      <w:lvlJc w:val="left"/>
      <w:pPr>
        <w:ind w:left="5760" w:hanging="360"/>
      </w:pPr>
      <w:rPr>
        <w:rFonts w:ascii="Courier New" w:hAnsi="Courier New" w:hint="default"/>
      </w:rPr>
    </w:lvl>
    <w:lvl w:ilvl="8" w:tplc="A8B24704">
      <w:start w:val="1"/>
      <w:numFmt w:val="bullet"/>
      <w:lvlText w:val=""/>
      <w:lvlJc w:val="left"/>
      <w:pPr>
        <w:ind w:left="6480" w:hanging="360"/>
      </w:pPr>
      <w:rPr>
        <w:rFonts w:ascii="Wingdings" w:hAnsi="Wingdings" w:hint="default"/>
      </w:rPr>
    </w:lvl>
  </w:abstractNum>
  <w:abstractNum w:abstractNumId="118" w15:restartNumberingAfterBreak="0">
    <w:nsid w:val="35A8A3E6"/>
    <w:multiLevelType w:val="hybridMultilevel"/>
    <w:tmpl w:val="1D1C25DE"/>
    <w:lvl w:ilvl="0" w:tplc="35069BBA">
      <w:start w:val="1"/>
      <w:numFmt w:val="bullet"/>
      <w:lvlText w:val="o"/>
      <w:lvlJc w:val="left"/>
      <w:pPr>
        <w:ind w:left="720" w:hanging="360"/>
      </w:pPr>
      <w:rPr>
        <w:rFonts w:ascii="Courier New" w:hAnsi="Courier New" w:hint="default"/>
      </w:rPr>
    </w:lvl>
    <w:lvl w:ilvl="1" w:tplc="AF5016F6">
      <w:start w:val="1"/>
      <w:numFmt w:val="bullet"/>
      <w:lvlText w:val="o"/>
      <w:lvlJc w:val="left"/>
      <w:pPr>
        <w:ind w:left="1440" w:hanging="360"/>
      </w:pPr>
      <w:rPr>
        <w:rFonts w:ascii="Courier New" w:hAnsi="Courier New" w:hint="default"/>
      </w:rPr>
    </w:lvl>
    <w:lvl w:ilvl="2" w:tplc="257EBC2E">
      <w:start w:val="1"/>
      <w:numFmt w:val="bullet"/>
      <w:lvlText w:val=""/>
      <w:lvlJc w:val="left"/>
      <w:pPr>
        <w:ind w:left="2160" w:hanging="360"/>
      </w:pPr>
      <w:rPr>
        <w:rFonts w:ascii="Wingdings" w:hAnsi="Wingdings" w:hint="default"/>
      </w:rPr>
    </w:lvl>
    <w:lvl w:ilvl="3" w:tplc="BBC897BE">
      <w:start w:val="1"/>
      <w:numFmt w:val="bullet"/>
      <w:lvlText w:val=""/>
      <w:lvlJc w:val="left"/>
      <w:pPr>
        <w:ind w:left="2880" w:hanging="360"/>
      </w:pPr>
      <w:rPr>
        <w:rFonts w:ascii="Symbol" w:hAnsi="Symbol" w:hint="default"/>
      </w:rPr>
    </w:lvl>
    <w:lvl w:ilvl="4" w:tplc="DC1A6D68">
      <w:start w:val="1"/>
      <w:numFmt w:val="bullet"/>
      <w:lvlText w:val="o"/>
      <w:lvlJc w:val="left"/>
      <w:pPr>
        <w:ind w:left="3600" w:hanging="360"/>
      </w:pPr>
      <w:rPr>
        <w:rFonts w:ascii="Courier New" w:hAnsi="Courier New" w:hint="default"/>
      </w:rPr>
    </w:lvl>
    <w:lvl w:ilvl="5" w:tplc="CABAB4AA">
      <w:start w:val="1"/>
      <w:numFmt w:val="bullet"/>
      <w:lvlText w:val=""/>
      <w:lvlJc w:val="left"/>
      <w:pPr>
        <w:ind w:left="4320" w:hanging="360"/>
      </w:pPr>
      <w:rPr>
        <w:rFonts w:ascii="Wingdings" w:hAnsi="Wingdings" w:hint="default"/>
      </w:rPr>
    </w:lvl>
    <w:lvl w:ilvl="6" w:tplc="93A6CB7A">
      <w:start w:val="1"/>
      <w:numFmt w:val="bullet"/>
      <w:lvlText w:val=""/>
      <w:lvlJc w:val="left"/>
      <w:pPr>
        <w:ind w:left="5040" w:hanging="360"/>
      </w:pPr>
      <w:rPr>
        <w:rFonts w:ascii="Symbol" w:hAnsi="Symbol" w:hint="default"/>
      </w:rPr>
    </w:lvl>
    <w:lvl w:ilvl="7" w:tplc="8A3A4D5C">
      <w:start w:val="1"/>
      <w:numFmt w:val="bullet"/>
      <w:lvlText w:val="o"/>
      <w:lvlJc w:val="left"/>
      <w:pPr>
        <w:ind w:left="5760" w:hanging="360"/>
      </w:pPr>
      <w:rPr>
        <w:rFonts w:ascii="Courier New" w:hAnsi="Courier New" w:hint="default"/>
      </w:rPr>
    </w:lvl>
    <w:lvl w:ilvl="8" w:tplc="375AC7AC">
      <w:start w:val="1"/>
      <w:numFmt w:val="bullet"/>
      <w:lvlText w:val=""/>
      <w:lvlJc w:val="left"/>
      <w:pPr>
        <w:ind w:left="6480" w:hanging="360"/>
      </w:pPr>
      <w:rPr>
        <w:rFonts w:ascii="Wingdings" w:hAnsi="Wingdings" w:hint="default"/>
      </w:rPr>
    </w:lvl>
  </w:abstractNum>
  <w:abstractNum w:abstractNumId="119" w15:restartNumberingAfterBreak="0">
    <w:nsid w:val="36095D59"/>
    <w:multiLevelType w:val="hybridMultilevel"/>
    <w:tmpl w:val="FFFFFFFF"/>
    <w:lvl w:ilvl="0" w:tplc="C19608CC">
      <w:start w:val="1"/>
      <w:numFmt w:val="bullet"/>
      <w:lvlText w:val="o"/>
      <w:lvlJc w:val="left"/>
      <w:pPr>
        <w:ind w:left="720" w:hanging="360"/>
      </w:pPr>
      <w:rPr>
        <w:rFonts w:ascii="Courier New" w:hAnsi="Courier New" w:hint="default"/>
      </w:rPr>
    </w:lvl>
    <w:lvl w:ilvl="1" w:tplc="D59EBBB2">
      <w:start w:val="1"/>
      <w:numFmt w:val="bullet"/>
      <w:lvlText w:val="o"/>
      <w:lvlJc w:val="left"/>
      <w:pPr>
        <w:ind w:left="1440" w:hanging="360"/>
      </w:pPr>
      <w:rPr>
        <w:rFonts w:ascii="Courier New" w:hAnsi="Courier New" w:hint="default"/>
      </w:rPr>
    </w:lvl>
    <w:lvl w:ilvl="2" w:tplc="3A8C85C2">
      <w:start w:val="1"/>
      <w:numFmt w:val="bullet"/>
      <w:lvlText w:val=""/>
      <w:lvlJc w:val="left"/>
      <w:pPr>
        <w:ind w:left="2160" w:hanging="360"/>
      </w:pPr>
      <w:rPr>
        <w:rFonts w:ascii="Wingdings" w:hAnsi="Wingdings" w:hint="default"/>
      </w:rPr>
    </w:lvl>
    <w:lvl w:ilvl="3" w:tplc="EAF8BA2E">
      <w:start w:val="1"/>
      <w:numFmt w:val="bullet"/>
      <w:lvlText w:val=""/>
      <w:lvlJc w:val="left"/>
      <w:pPr>
        <w:ind w:left="2880" w:hanging="360"/>
      </w:pPr>
      <w:rPr>
        <w:rFonts w:ascii="Symbol" w:hAnsi="Symbol" w:hint="default"/>
      </w:rPr>
    </w:lvl>
    <w:lvl w:ilvl="4" w:tplc="F6CA32D0">
      <w:start w:val="1"/>
      <w:numFmt w:val="bullet"/>
      <w:lvlText w:val="o"/>
      <w:lvlJc w:val="left"/>
      <w:pPr>
        <w:ind w:left="3600" w:hanging="360"/>
      </w:pPr>
      <w:rPr>
        <w:rFonts w:ascii="Courier New" w:hAnsi="Courier New" w:hint="default"/>
      </w:rPr>
    </w:lvl>
    <w:lvl w:ilvl="5" w:tplc="BDCE3726">
      <w:start w:val="1"/>
      <w:numFmt w:val="bullet"/>
      <w:lvlText w:val=""/>
      <w:lvlJc w:val="left"/>
      <w:pPr>
        <w:ind w:left="4320" w:hanging="360"/>
      </w:pPr>
      <w:rPr>
        <w:rFonts w:ascii="Wingdings" w:hAnsi="Wingdings" w:hint="default"/>
      </w:rPr>
    </w:lvl>
    <w:lvl w:ilvl="6" w:tplc="054A4F9E">
      <w:start w:val="1"/>
      <w:numFmt w:val="bullet"/>
      <w:lvlText w:val=""/>
      <w:lvlJc w:val="left"/>
      <w:pPr>
        <w:ind w:left="5040" w:hanging="360"/>
      </w:pPr>
      <w:rPr>
        <w:rFonts w:ascii="Symbol" w:hAnsi="Symbol" w:hint="default"/>
      </w:rPr>
    </w:lvl>
    <w:lvl w:ilvl="7" w:tplc="EE04CD66">
      <w:start w:val="1"/>
      <w:numFmt w:val="bullet"/>
      <w:lvlText w:val="o"/>
      <w:lvlJc w:val="left"/>
      <w:pPr>
        <w:ind w:left="5760" w:hanging="360"/>
      </w:pPr>
      <w:rPr>
        <w:rFonts w:ascii="Courier New" w:hAnsi="Courier New" w:hint="default"/>
      </w:rPr>
    </w:lvl>
    <w:lvl w:ilvl="8" w:tplc="6EDA2AA4">
      <w:start w:val="1"/>
      <w:numFmt w:val="bullet"/>
      <w:lvlText w:val=""/>
      <w:lvlJc w:val="left"/>
      <w:pPr>
        <w:ind w:left="6480" w:hanging="360"/>
      </w:pPr>
      <w:rPr>
        <w:rFonts w:ascii="Wingdings" w:hAnsi="Wingdings" w:hint="default"/>
      </w:rPr>
    </w:lvl>
  </w:abstractNum>
  <w:abstractNum w:abstractNumId="120" w15:restartNumberingAfterBreak="0">
    <w:nsid w:val="3664DE26"/>
    <w:multiLevelType w:val="hybridMultilevel"/>
    <w:tmpl w:val="FFFFFFFF"/>
    <w:lvl w:ilvl="0" w:tplc="0F50C27E">
      <w:start w:val="1"/>
      <w:numFmt w:val="bullet"/>
      <w:lvlText w:val="o"/>
      <w:lvlJc w:val="left"/>
      <w:pPr>
        <w:ind w:left="720" w:hanging="360"/>
      </w:pPr>
      <w:rPr>
        <w:rFonts w:ascii="Courier New" w:hAnsi="Courier New" w:hint="default"/>
      </w:rPr>
    </w:lvl>
    <w:lvl w:ilvl="1" w:tplc="FC7CCAA4">
      <w:start w:val="1"/>
      <w:numFmt w:val="bullet"/>
      <w:lvlText w:val="o"/>
      <w:lvlJc w:val="left"/>
      <w:pPr>
        <w:ind w:left="1440" w:hanging="360"/>
      </w:pPr>
      <w:rPr>
        <w:rFonts w:ascii="Courier New" w:hAnsi="Courier New" w:hint="default"/>
      </w:rPr>
    </w:lvl>
    <w:lvl w:ilvl="2" w:tplc="9B801058">
      <w:start w:val="1"/>
      <w:numFmt w:val="bullet"/>
      <w:lvlText w:val=""/>
      <w:lvlJc w:val="left"/>
      <w:pPr>
        <w:ind w:left="2160" w:hanging="360"/>
      </w:pPr>
      <w:rPr>
        <w:rFonts w:ascii="Wingdings" w:hAnsi="Wingdings" w:hint="default"/>
      </w:rPr>
    </w:lvl>
    <w:lvl w:ilvl="3" w:tplc="515A3966">
      <w:start w:val="1"/>
      <w:numFmt w:val="bullet"/>
      <w:lvlText w:val=""/>
      <w:lvlJc w:val="left"/>
      <w:pPr>
        <w:ind w:left="2880" w:hanging="360"/>
      </w:pPr>
      <w:rPr>
        <w:rFonts w:ascii="Symbol" w:hAnsi="Symbol" w:hint="default"/>
      </w:rPr>
    </w:lvl>
    <w:lvl w:ilvl="4" w:tplc="630C3A64">
      <w:start w:val="1"/>
      <w:numFmt w:val="bullet"/>
      <w:lvlText w:val="o"/>
      <w:lvlJc w:val="left"/>
      <w:pPr>
        <w:ind w:left="3600" w:hanging="360"/>
      </w:pPr>
      <w:rPr>
        <w:rFonts w:ascii="Courier New" w:hAnsi="Courier New" w:hint="default"/>
      </w:rPr>
    </w:lvl>
    <w:lvl w:ilvl="5" w:tplc="55F288CA">
      <w:start w:val="1"/>
      <w:numFmt w:val="bullet"/>
      <w:lvlText w:val=""/>
      <w:lvlJc w:val="left"/>
      <w:pPr>
        <w:ind w:left="4320" w:hanging="360"/>
      </w:pPr>
      <w:rPr>
        <w:rFonts w:ascii="Wingdings" w:hAnsi="Wingdings" w:hint="default"/>
      </w:rPr>
    </w:lvl>
    <w:lvl w:ilvl="6" w:tplc="3BD4AEB0">
      <w:start w:val="1"/>
      <w:numFmt w:val="bullet"/>
      <w:lvlText w:val=""/>
      <w:lvlJc w:val="left"/>
      <w:pPr>
        <w:ind w:left="5040" w:hanging="360"/>
      </w:pPr>
      <w:rPr>
        <w:rFonts w:ascii="Symbol" w:hAnsi="Symbol" w:hint="default"/>
      </w:rPr>
    </w:lvl>
    <w:lvl w:ilvl="7" w:tplc="40486B5E">
      <w:start w:val="1"/>
      <w:numFmt w:val="bullet"/>
      <w:lvlText w:val="o"/>
      <w:lvlJc w:val="left"/>
      <w:pPr>
        <w:ind w:left="5760" w:hanging="360"/>
      </w:pPr>
      <w:rPr>
        <w:rFonts w:ascii="Courier New" w:hAnsi="Courier New" w:hint="default"/>
      </w:rPr>
    </w:lvl>
    <w:lvl w:ilvl="8" w:tplc="8FA63E1E">
      <w:start w:val="1"/>
      <w:numFmt w:val="bullet"/>
      <w:lvlText w:val=""/>
      <w:lvlJc w:val="left"/>
      <w:pPr>
        <w:ind w:left="6480" w:hanging="360"/>
      </w:pPr>
      <w:rPr>
        <w:rFonts w:ascii="Wingdings" w:hAnsi="Wingdings" w:hint="default"/>
      </w:rPr>
    </w:lvl>
  </w:abstractNum>
  <w:abstractNum w:abstractNumId="121" w15:restartNumberingAfterBreak="0">
    <w:nsid w:val="3680F200"/>
    <w:multiLevelType w:val="hybridMultilevel"/>
    <w:tmpl w:val="EDF69FA6"/>
    <w:lvl w:ilvl="0" w:tplc="5480481E">
      <w:start w:val="1"/>
      <w:numFmt w:val="bullet"/>
      <w:lvlText w:val=""/>
      <w:lvlJc w:val="left"/>
      <w:pPr>
        <w:ind w:left="720" w:hanging="360"/>
      </w:pPr>
      <w:rPr>
        <w:rFonts w:ascii="Symbol" w:hAnsi="Symbol" w:hint="default"/>
      </w:rPr>
    </w:lvl>
    <w:lvl w:ilvl="1" w:tplc="247E6DEA">
      <w:start w:val="1"/>
      <w:numFmt w:val="bullet"/>
      <w:lvlText w:val="o"/>
      <w:lvlJc w:val="left"/>
      <w:pPr>
        <w:ind w:left="1440" w:hanging="360"/>
      </w:pPr>
      <w:rPr>
        <w:rFonts w:ascii="Courier New" w:hAnsi="Courier New" w:hint="default"/>
      </w:rPr>
    </w:lvl>
    <w:lvl w:ilvl="2" w:tplc="09DA499E">
      <w:start w:val="1"/>
      <w:numFmt w:val="bullet"/>
      <w:lvlText w:val=""/>
      <w:lvlJc w:val="left"/>
      <w:pPr>
        <w:ind w:left="2160" w:hanging="360"/>
      </w:pPr>
      <w:rPr>
        <w:rFonts w:ascii="Wingdings" w:hAnsi="Wingdings" w:hint="default"/>
      </w:rPr>
    </w:lvl>
    <w:lvl w:ilvl="3" w:tplc="94A27C0A">
      <w:start w:val="1"/>
      <w:numFmt w:val="bullet"/>
      <w:lvlText w:val=""/>
      <w:lvlJc w:val="left"/>
      <w:pPr>
        <w:ind w:left="2880" w:hanging="360"/>
      </w:pPr>
      <w:rPr>
        <w:rFonts w:ascii="Symbol" w:hAnsi="Symbol" w:hint="default"/>
      </w:rPr>
    </w:lvl>
    <w:lvl w:ilvl="4" w:tplc="F286C96C">
      <w:start w:val="1"/>
      <w:numFmt w:val="bullet"/>
      <w:lvlText w:val="o"/>
      <w:lvlJc w:val="left"/>
      <w:pPr>
        <w:ind w:left="3600" w:hanging="360"/>
      </w:pPr>
      <w:rPr>
        <w:rFonts w:ascii="Courier New" w:hAnsi="Courier New" w:hint="default"/>
      </w:rPr>
    </w:lvl>
    <w:lvl w:ilvl="5" w:tplc="EB141ED2">
      <w:start w:val="1"/>
      <w:numFmt w:val="bullet"/>
      <w:lvlText w:val=""/>
      <w:lvlJc w:val="left"/>
      <w:pPr>
        <w:ind w:left="4320" w:hanging="360"/>
      </w:pPr>
      <w:rPr>
        <w:rFonts w:ascii="Wingdings" w:hAnsi="Wingdings" w:hint="default"/>
      </w:rPr>
    </w:lvl>
    <w:lvl w:ilvl="6" w:tplc="D366AB06">
      <w:start w:val="1"/>
      <w:numFmt w:val="bullet"/>
      <w:lvlText w:val=""/>
      <w:lvlJc w:val="left"/>
      <w:pPr>
        <w:ind w:left="5040" w:hanging="360"/>
      </w:pPr>
      <w:rPr>
        <w:rFonts w:ascii="Symbol" w:hAnsi="Symbol" w:hint="default"/>
      </w:rPr>
    </w:lvl>
    <w:lvl w:ilvl="7" w:tplc="85D2509A">
      <w:start w:val="1"/>
      <w:numFmt w:val="bullet"/>
      <w:lvlText w:val="o"/>
      <w:lvlJc w:val="left"/>
      <w:pPr>
        <w:ind w:left="5760" w:hanging="360"/>
      </w:pPr>
      <w:rPr>
        <w:rFonts w:ascii="Courier New" w:hAnsi="Courier New" w:hint="default"/>
      </w:rPr>
    </w:lvl>
    <w:lvl w:ilvl="8" w:tplc="BEE4D9D8">
      <w:start w:val="1"/>
      <w:numFmt w:val="bullet"/>
      <w:lvlText w:val=""/>
      <w:lvlJc w:val="left"/>
      <w:pPr>
        <w:ind w:left="6480" w:hanging="360"/>
      </w:pPr>
      <w:rPr>
        <w:rFonts w:ascii="Wingdings" w:hAnsi="Wingdings" w:hint="default"/>
      </w:rPr>
    </w:lvl>
  </w:abstractNum>
  <w:abstractNum w:abstractNumId="122" w15:restartNumberingAfterBreak="0">
    <w:nsid w:val="37DDB9B2"/>
    <w:multiLevelType w:val="hybridMultilevel"/>
    <w:tmpl w:val="FFFFFFFF"/>
    <w:lvl w:ilvl="0" w:tplc="EDDEF734">
      <w:start w:val="1"/>
      <w:numFmt w:val="bullet"/>
      <w:lvlText w:val="o"/>
      <w:lvlJc w:val="left"/>
      <w:pPr>
        <w:ind w:left="720" w:hanging="360"/>
      </w:pPr>
      <w:rPr>
        <w:rFonts w:ascii="Courier New" w:hAnsi="Courier New" w:hint="default"/>
      </w:rPr>
    </w:lvl>
    <w:lvl w:ilvl="1" w:tplc="084226AE">
      <w:start w:val="1"/>
      <w:numFmt w:val="bullet"/>
      <w:lvlText w:val="o"/>
      <w:lvlJc w:val="left"/>
      <w:pPr>
        <w:ind w:left="1440" w:hanging="360"/>
      </w:pPr>
      <w:rPr>
        <w:rFonts w:ascii="Courier New" w:hAnsi="Courier New" w:hint="default"/>
      </w:rPr>
    </w:lvl>
    <w:lvl w:ilvl="2" w:tplc="47249FA0">
      <w:start w:val="1"/>
      <w:numFmt w:val="bullet"/>
      <w:lvlText w:val=""/>
      <w:lvlJc w:val="left"/>
      <w:pPr>
        <w:ind w:left="2160" w:hanging="360"/>
      </w:pPr>
      <w:rPr>
        <w:rFonts w:ascii="Wingdings" w:hAnsi="Wingdings" w:hint="default"/>
      </w:rPr>
    </w:lvl>
    <w:lvl w:ilvl="3" w:tplc="3870A848">
      <w:start w:val="1"/>
      <w:numFmt w:val="bullet"/>
      <w:lvlText w:val=""/>
      <w:lvlJc w:val="left"/>
      <w:pPr>
        <w:ind w:left="2880" w:hanging="360"/>
      </w:pPr>
      <w:rPr>
        <w:rFonts w:ascii="Symbol" w:hAnsi="Symbol" w:hint="default"/>
      </w:rPr>
    </w:lvl>
    <w:lvl w:ilvl="4" w:tplc="59BCFE30">
      <w:start w:val="1"/>
      <w:numFmt w:val="bullet"/>
      <w:lvlText w:val="o"/>
      <w:lvlJc w:val="left"/>
      <w:pPr>
        <w:ind w:left="3600" w:hanging="360"/>
      </w:pPr>
      <w:rPr>
        <w:rFonts w:ascii="Courier New" w:hAnsi="Courier New" w:hint="default"/>
      </w:rPr>
    </w:lvl>
    <w:lvl w:ilvl="5" w:tplc="0CAEF06A">
      <w:start w:val="1"/>
      <w:numFmt w:val="bullet"/>
      <w:lvlText w:val=""/>
      <w:lvlJc w:val="left"/>
      <w:pPr>
        <w:ind w:left="4320" w:hanging="360"/>
      </w:pPr>
      <w:rPr>
        <w:rFonts w:ascii="Wingdings" w:hAnsi="Wingdings" w:hint="default"/>
      </w:rPr>
    </w:lvl>
    <w:lvl w:ilvl="6" w:tplc="9F18EBE8">
      <w:start w:val="1"/>
      <w:numFmt w:val="bullet"/>
      <w:lvlText w:val=""/>
      <w:lvlJc w:val="left"/>
      <w:pPr>
        <w:ind w:left="5040" w:hanging="360"/>
      </w:pPr>
      <w:rPr>
        <w:rFonts w:ascii="Symbol" w:hAnsi="Symbol" w:hint="default"/>
      </w:rPr>
    </w:lvl>
    <w:lvl w:ilvl="7" w:tplc="A1C6D494">
      <w:start w:val="1"/>
      <w:numFmt w:val="bullet"/>
      <w:lvlText w:val="o"/>
      <w:lvlJc w:val="left"/>
      <w:pPr>
        <w:ind w:left="5760" w:hanging="360"/>
      </w:pPr>
      <w:rPr>
        <w:rFonts w:ascii="Courier New" w:hAnsi="Courier New" w:hint="default"/>
      </w:rPr>
    </w:lvl>
    <w:lvl w:ilvl="8" w:tplc="DC96F5B4">
      <w:start w:val="1"/>
      <w:numFmt w:val="bullet"/>
      <w:lvlText w:val=""/>
      <w:lvlJc w:val="left"/>
      <w:pPr>
        <w:ind w:left="6480" w:hanging="360"/>
      </w:pPr>
      <w:rPr>
        <w:rFonts w:ascii="Wingdings" w:hAnsi="Wingdings" w:hint="default"/>
      </w:rPr>
    </w:lvl>
  </w:abstractNum>
  <w:abstractNum w:abstractNumId="123" w15:restartNumberingAfterBreak="0">
    <w:nsid w:val="38512FD9"/>
    <w:multiLevelType w:val="hybridMultilevel"/>
    <w:tmpl w:val="FFFFFFFF"/>
    <w:lvl w:ilvl="0" w:tplc="F1D61DE4">
      <w:start w:val="1"/>
      <w:numFmt w:val="bullet"/>
      <w:lvlText w:val="o"/>
      <w:lvlJc w:val="left"/>
      <w:pPr>
        <w:ind w:left="720" w:hanging="360"/>
      </w:pPr>
      <w:rPr>
        <w:rFonts w:ascii="Courier New" w:hAnsi="Courier New" w:hint="default"/>
      </w:rPr>
    </w:lvl>
    <w:lvl w:ilvl="1" w:tplc="3996B374">
      <w:start w:val="1"/>
      <w:numFmt w:val="bullet"/>
      <w:lvlText w:val="o"/>
      <w:lvlJc w:val="left"/>
      <w:pPr>
        <w:ind w:left="1440" w:hanging="360"/>
      </w:pPr>
      <w:rPr>
        <w:rFonts w:ascii="Courier New" w:hAnsi="Courier New" w:hint="default"/>
      </w:rPr>
    </w:lvl>
    <w:lvl w:ilvl="2" w:tplc="07D008C0">
      <w:start w:val="1"/>
      <w:numFmt w:val="bullet"/>
      <w:lvlText w:val=""/>
      <w:lvlJc w:val="left"/>
      <w:pPr>
        <w:ind w:left="2160" w:hanging="360"/>
      </w:pPr>
      <w:rPr>
        <w:rFonts w:ascii="Wingdings" w:hAnsi="Wingdings" w:hint="default"/>
      </w:rPr>
    </w:lvl>
    <w:lvl w:ilvl="3" w:tplc="3326BBAE">
      <w:start w:val="1"/>
      <w:numFmt w:val="bullet"/>
      <w:lvlText w:val=""/>
      <w:lvlJc w:val="left"/>
      <w:pPr>
        <w:ind w:left="2880" w:hanging="360"/>
      </w:pPr>
      <w:rPr>
        <w:rFonts w:ascii="Symbol" w:hAnsi="Symbol" w:hint="default"/>
      </w:rPr>
    </w:lvl>
    <w:lvl w:ilvl="4" w:tplc="9AC280F2">
      <w:start w:val="1"/>
      <w:numFmt w:val="bullet"/>
      <w:lvlText w:val="o"/>
      <w:lvlJc w:val="left"/>
      <w:pPr>
        <w:ind w:left="3600" w:hanging="360"/>
      </w:pPr>
      <w:rPr>
        <w:rFonts w:ascii="Courier New" w:hAnsi="Courier New" w:hint="default"/>
      </w:rPr>
    </w:lvl>
    <w:lvl w:ilvl="5" w:tplc="348A0BDC">
      <w:start w:val="1"/>
      <w:numFmt w:val="bullet"/>
      <w:lvlText w:val=""/>
      <w:lvlJc w:val="left"/>
      <w:pPr>
        <w:ind w:left="4320" w:hanging="360"/>
      </w:pPr>
      <w:rPr>
        <w:rFonts w:ascii="Wingdings" w:hAnsi="Wingdings" w:hint="default"/>
      </w:rPr>
    </w:lvl>
    <w:lvl w:ilvl="6" w:tplc="4C863862">
      <w:start w:val="1"/>
      <w:numFmt w:val="bullet"/>
      <w:lvlText w:val=""/>
      <w:lvlJc w:val="left"/>
      <w:pPr>
        <w:ind w:left="5040" w:hanging="360"/>
      </w:pPr>
      <w:rPr>
        <w:rFonts w:ascii="Symbol" w:hAnsi="Symbol" w:hint="default"/>
      </w:rPr>
    </w:lvl>
    <w:lvl w:ilvl="7" w:tplc="8F54032C">
      <w:start w:val="1"/>
      <w:numFmt w:val="bullet"/>
      <w:lvlText w:val="o"/>
      <w:lvlJc w:val="left"/>
      <w:pPr>
        <w:ind w:left="5760" w:hanging="360"/>
      </w:pPr>
      <w:rPr>
        <w:rFonts w:ascii="Courier New" w:hAnsi="Courier New" w:hint="default"/>
      </w:rPr>
    </w:lvl>
    <w:lvl w:ilvl="8" w:tplc="F022F5F4">
      <w:start w:val="1"/>
      <w:numFmt w:val="bullet"/>
      <w:lvlText w:val=""/>
      <w:lvlJc w:val="left"/>
      <w:pPr>
        <w:ind w:left="6480" w:hanging="360"/>
      </w:pPr>
      <w:rPr>
        <w:rFonts w:ascii="Wingdings" w:hAnsi="Wingdings" w:hint="default"/>
      </w:rPr>
    </w:lvl>
  </w:abstractNum>
  <w:abstractNum w:abstractNumId="124" w15:restartNumberingAfterBreak="0">
    <w:nsid w:val="387656D2"/>
    <w:multiLevelType w:val="hybridMultilevel"/>
    <w:tmpl w:val="0082E822"/>
    <w:lvl w:ilvl="0" w:tplc="ECCCD5C8">
      <w:start w:val="1"/>
      <w:numFmt w:val="bullet"/>
      <w:lvlText w:val=""/>
      <w:lvlJc w:val="left"/>
      <w:pPr>
        <w:ind w:left="720" w:hanging="360"/>
      </w:pPr>
      <w:rPr>
        <w:rFonts w:ascii="Symbol" w:hAnsi="Symbol" w:hint="default"/>
      </w:rPr>
    </w:lvl>
    <w:lvl w:ilvl="1" w:tplc="DD246AD4">
      <w:start w:val="1"/>
      <w:numFmt w:val="bullet"/>
      <w:lvlText w:val="o"/>
      <w:lvlJc w:val="left"/>
      <w:pPr>
        <w:ind w:left="1440" w:hanging="360"/>
      </w:pPr>
      <w:rPr>
        <w:rFonts w:ascii="Courier New" w:hAnsi="Courier New" w:hint="default"/>
      </w:rPr>
    </w:lvl>
    <w:lvl w:ilvl="2" w:tplc="D18A2C1E">
      <w:start w:val="1"/>
      <w:numFmt w:val="bullet"/>
      <w:lvlText w:val=""/>
      <w:lvlJc w:val="left"/>
      <w:pPr>
        <w:ind w:left="2160" w:hanging="360"/>
      </w:pPr>
      <w:rPr>
        <w:rFonts w:ascii="Wingdings" w:hAnsi="Wingdings" w:hint="default"/>
      </w:rPr>
    </w:lvl>
    <w:lvl w:ilvl="3" w:tplc="FADEC564">
      <w:start w:val="1"/>
      <w:numFmt w:val="bullet"/>
      <w:lvlText w:val=""/>
      <w:lvlJc w:val="left"/>
      <w:pPr>
        <w:ind w:left="2880" w:hanging="360"/>
      </w:pPr>
      <w:rPr>
        <w:rFonts w:ascii="Symbol" w:hAnsi="Symbol" w:hint="default"/>
      </w:rPr>
    </w:lvl>
    <w:lvl w:ilvl="4" w:tplc="05A841D0">
      <w:start w:val="1"/>
      <w:numFmt w:val="bullet"/>
      <w:lvlText w:val="o"/>
      <w:lvlJc w:val="left"/>
      <w:pPr>
        <w:ind w:left="3600" w:hanging="360"/>
      </w:pPr>
      <w:rPr>
        <w:rFonts w:ascii="Courier New" w:hAnsi="Courier New" w:hint="default"/>
      </w:rPr>
    </w:lvl>
    <w:lvl w:ilvl="5" w:tplc="4EA816C4">
      <w:start w:val="1"/>
      <w:numFmt w:val="bullet"/>
      <w:lvlText w:val=""/>
      <w:lvlJc w:val="left"/>
      <w:pPr>
        <w:ind w:left="4320" w:hanging="360"/>
      </w:pPr>
      <w:rPr>
        <w:rFonts w:ascii="Wingdings" w:hAnsi="Wingdings" w:hint="default"/>
      </w:rPr>
    </w:lvl>
    <w:lvl w:ilvl="6" w:tplc="D6D6559C">
      <w:start w:val="1"/>
      <w:numFmt w:val="bullet"/>
      <w:lvlText w:val=""/>
      <w:lvlJc w:val="left"/>
      <w:pPr>
        <w:ind w:left="5040" w:hanging="360"/>
      </w:pPr>
      <w:rPr>
        <w:rFonts w:ascii="Symbol" w:hAnsi="Symbol" w:hint="default"/>
      </w:rPr>
    </w:lvl>
    <w:lvl w:ilvl="7" w:tplc="BFE0906C">
      <w:start w:val="1"/>
      <w:numFmt w:val="bullet"/>
      <w:lvlText w:val="o"/>
      <w:lvlJc w:val="left"/>
      <w:pPr>
        <w:ind w:left="5760" w:hanging="360"/>
      </w:pPr>
      <w:rPr>
        <w:rFonts w:ascii="Courier New" w:hAnsi="Courier New" w:hint="default"/>
      </w:rPr>
    </w:lvl>
    <w:lvl w:ilvl="8" w:tplc="1D92D07A">
      <w:start w:val="1"/>
      <w:numFmt w:val="bullet"/>
      <w:lvlText w:val=""/>
      <w:lvlJc w:val="left"/>
      <w:pPr>
        <w:ind w:left="6480" w:hanging="360"/>
      </w:pPr>
      <w:rPr>
        <w:rFonts w:ascii="Wingdings" w:hAnsi="Wingdings" w:hint="default"/>
      </w:rPr>
    </w:lvl>
  </w:abstractNum>
  <w:abstractNum w:abstractNumId="125" w15:restartNumberingAfterBreak="0">
    <w:nsid w:val="391BCC12"/>
    <w:multiLevelType w:val="hybridMultilevel"/>
    <w:tmpl w:val="FFFFFFFF"/>
    <w:lvl w:ilvl="0" w:tplc="27D80B10">
      <w:start w:val="1"/>
      <w:numFmt w:val="bullet"/>
      <w:lvlText w:val=""/>
      <w:lvlJc w:val="left"/>
      <w:pPr>
        <w:ind w:left="360" w:hanging="360"/>
      </w:pPr>
      <w:rPr>
        <w:rFonts w:ascii="Symbol" w:hAnsi="Symbol" w:hint="default"/>
      </w:rPr>
    </w:lvl>
    <w:lvl w:ilvl="1" w:tplc="A90A8DFA">
      <w:start w:val="1"/>
      <w:numFmt w:val="bullet"/>
      <w:lvlText w:val="o"/>
      <w:lvlJc w:val="left"/>
      <w:pPr>
        <w:ind w:left="1440" w:hanging="360"/>
      </w:pPr>
      <w:rPr>
        <w:rFonts w:ascii="Courier New" w:hAnsi="Courier New" w:hint="default"/>
      </w:rPr>
    </w:lvl>
    <w:lvl w:ilvl="2" w:tplc="5C826CFA">
      <w:start w:val="1"/>
      <w:numFmt w:val="bullet"/>
      <w:lvlText w:val=""/>
      <w:lvlJc w:val="left"/>
      <w:pPr>
        <w:ind w:left="2160" w:hanging="360"/>
      </w:pPr>
      <w:rPr>
        <w:rFonts w:ascii="Wingdings" w:hAnsi="Wingdings" w:hint="default"/>
      </w:rPr>
    </w:lvl>
    <w:lvl w:ilvl="3" w:tplc="274E4628">
      <w:start w:val="1"/>
      <w:numFmt w:val="bullet"/>
      <w:lvlText w:val=""/>
      <w:lvlJc w:val="left"/>
      <w:pPr>
        <w:ind w:left="2880" w:hanging="360"/>
      </w:pPr>
      <w:rPr>
        <w:rFonts w:ascii="Symbol" w:hAnsi="Symbol" w:hint="default"/>
      </w:rPr>
    </w:lvl>
    <w:lvl w:ilvl="4" w:tplc="EDC093F0">
      <w:start w:val="1"/>
      <w:numFmt w:val="bullet"/>
      <w:lvlText w:val="o"/>
      <w:lvlJc w:val="left"/>
      <w:pPr>
        <w:ind w:left="3600" w:hanging="360"/>
      </w:pPr>
      <w:rPr>
        <w:rFonts w:ascii="Courier New" w:hAnsi="Courier New" w:hint="default"/>
      </w:rPr>
    </w:lvl>
    <w:lvl w:ilvl="5" w:tplc="C8C24A1A">
      <w:start w:val="1"/>
      <w:numFmt w:val="bullet"/>
      <w:lvlText w:val=""/>
      <w:lvlJc w:val="left"/>
      <w:pPr>
        <w:ind w:left="4320" w:hanging="360"/>
      </w:pPr>
      <w:rPr>
        <w:rFonts w:ascii="Wingdings" w:hAnsi="Wingdings" w:hint="default"/>
      </w:rPr>
    </w:lvl>
    <w:lvl w:ilvl="6" w:tplc="3C061A4E">
      <w:start w:val="1"/>
      <w:numFmt w:val="bullet"/>
      <w:lvlText w:val=""/>
      <w:lvlJc w:val="left"/>
      <w:pPr>
        <w:ind w:left="5040" w:hanging="360"/>
      </w:pPr>
      <w:rPr>
        <w:rFonts w:ascii="Symbol" w:hAnsi="Symbol" w:hint="default"/>
      </w:rPr>
    </w:lvl>
    <w:lvl w:ilvl="7" w:tplc="7B304906">
      <w:start w:val="1"/>
      <w:numFmt w:val="bullet"/>
      <w:lvlText w:val="o"/>
      <w:lvlJc w:val="left"/>
      <w:pPr>
        <w:ind w:left="5760" w:hanging="360"/>
      </w:pPr>
      <w:rPr>
        <w:rFonts w:ascii="Courier New" w:hAnsi="Courier New" w:hint="default"/>
      </w:rPr>
    </w:lvl>
    <w:lvl w:ilvl="8" w:tplc="DAD0E51E">
      <w:start w:val="1"/>
      <w:numFmt w:val="bullet"/>
      <w:lvlText w:val=""/>
      <w:lvlJc w:val="left"/>
      <w:pPr>
        <w:ind w:left="6480" w:hanging="360"/>
      </w:pPr>
      <w:rPr>
        <w:rFonts w:ascii="Wingdings" w:hAnsi="Wingdings" w:hint="default"/>
      </w:rPr>
    </w:lvl>
  </w:abstractNum>
  <w:abstractNum w:abstractNumId="126" w15:restartNumberingAfterBreak="0">
    <w:nsid w:val="39296C7F"/>
    <w:multiLevelType w:val="hybridMultilevel"/>
    <w:tmpl w:val="D76AAB62"/>
    <w:lvl w:ilvl="0" w:tplc="47C0ECE4">
      <w:start w:val="1"/>
      <w:numFmt w:val="bullet"/>
      <w:lvlText w:val="o"/>
      <w:lvlJc w:val="left"/>
      <w:pPr>
        <w:ind w:left="720" w:hanging="360"/>
      </w:pPr>
      <w:rPr>
        <w:rFonts w:ascii="Courier New" w:hAnsi="Courier New" w:hint="default"/>
      </w:rPr>
    </w:lvl>
    <w:lvl w:ilvl="1" w:tplc="A45A85B8">
      <w:start w:val="1"/>
      <w:numFmt w:val="bullet"/>
      <w:lvlText w:val="o"/>
      <w:lvlJc w:val="left"/>
      <w:pPr>
        <w:ind w:left="1440" w:hanging="360"/>
      </w:pPr>
      <w:rPr>
        <w:rFonts w:ascii="Courier New" w:hAnsi="Courier New" w:hint="default"/>
      </w:rPr>
    </w:lvl>
    <w:lvl w:ilvl="2" w:tplc="6A18BBB8">
      <w:start w:val="1"/>
      <w:numFmt w:val="bullet"/>
      <w:lvlText w:val=""/>
      <w:lvlJc w:val="left"/>
      <w:pPr>
        <w:ind w:left="2160" w:hanging="360"/>
      </w:pPr>
      <w:rPr>
        <w:rFonts w:ascii="Wingdings" w:hAnsi="Wingdings" w:hint="default"/>
      </w:rPr>
    </w:lvl>
    <w:lvl w:ilvl="3" w:tplc="327886DC">
      <w:start w:val="1"/>
      <w:numFmt w:val="bullet"/>
      <w:lvlText w:val=""/>
      <w:lvlJc w:val="left"/>
      <w:pPr>
        <w:ind w:left="2880" w:hanging="360"/>
      </w:pPr>
      <w:rPr>
        <w:rFonts w:ascii="Symbol" w:hAnsi="Symbol" w:hint="default"/>
      </w:rPr>
    </w:lvl>
    <w:lvl w:ilvl="4" w:tplc="2760140A">
      <w:start w:val="1"/>
      <w:numFmt w:val="bullet"/>
      <w:lvlText w:val="o"/>
      <w:lvlJc w:val="left"/>
      <w:pPr>
        <w:ind w:left="3600" w:hanging="360"/>
      </w:pPr>
      <w:rPr>
        <w:rFonts w:ascii="Courier New" w:hAnsi="Courier New" w:hint="default"/>
      </w:rPr>
    </w:lvl>
    <w:lvl w:ilvl="5" w:tplc="1D2C95A8">
      <w:start w:val="1"/>
      <w:numFmt w:val="bullet"/>
      <w:lvlText w:val=""/>
      <w:lvlJc w:val="left"/>
      <w:pPr>
        <w:ind w:left="4320" w:hanging="360"/>
      </w:pPr>
      <w:rPr>
        <w:rFonts w:ascii="Wingdings" w:hAnsi="Wingdings" w:hint="default"/>
      </w:rPr>
    </w:lvl>
    <w:lvl w:ilvl="6" w:tplc="BB043BBA">
      <w:start w:val="1"/>
      <w:numFmt w:val="bullet"/>
      <w:lvlText w:val=""/>
      <w:lvlJc w:val="left"/>
      <w:pPr>
        <w:ind w:left="5040" w:hanging="360"/>
      </w:pPr>
      <w:rPr>
        <w:rFonts w:ascii="Symbol" w:hAnsi="Symbol" w:hint="default"/>
      </w:rPr>
    </w:lvl>
    <w:lvl w:ilvl="7" w:tplc="D598C95E">
      <w:start w:val="1"/>
      <w:numFmt w:val="bullet"/>
      <w:lvlText w:val="o"/>
      <w:lvlJc w:val="left"/>
      <w:pPr>
        <w:ind w:left="5760" w:hanging="360"/>
      </w:pPr>
      <w:rPr>
        <w:rFonts w:ascii="Courier New" w:hAnsi="Courier New" w:hint="default"/>
      </w:rPr>
    </w:lvl>
    <w:lvl w:ilvl="8" w:tplc="C208685A">
      <w:start w:val="1"/>
      <w:numFmt w:val="bullet"/>
      <w:lvlText w:val=""/>
      <w:lvlJc w:val="left"/>
      <w:pPr>
        <w:ind w:left="6480" w:hanging="360"/>
      </w:pPr>
      <w:rPr>
        <w:rFonts w:ascii="Wingdings" w:hAnsi="Wingdings" w:hint="default"/>
      </w:rPr>
    </w:lvl>
  </w:abstractNum>
  <w:abstractNum w:abstractNumId="127" w15:restartNumberingAfterBreak="0">
    <w:nsid w:val="3985D1A6"/>
    <w:multiLevelType w:val="hybridMultilevel"/>
    <w:tmpl w:val="FFFFFFFF"/>
    <w:lvl w:ilvl="0" w:tplc="FFFFFFFF">
      <w:start w:val="1"/>
      <w:numFmt w:val="bullet"/>
      <w:lvlText w:val=""/>
      <w:lvlJc w:val="left"/>
      <w:pPr>
        <w:ind w:left="720" w:hanging="360"/>
      </w:pPr>
      <w:rPr>
        <w:rFonts w:ascii="Symbol" w:hAnsi="Symbol" w:hint="default"/>
      </w:rPr>
    </w:lvl>
    <w:lvl w:ilvl="1" w:tplc="5C1CF08C">
      <w:start w:val="1"/>
      <w:numFmt w:val="bullet"/>
      <w:lvlText w:val="o"/>
      <w:lvlJc w:val="left"/>
      <w:pPr>
        <w:ind w:left="1440" w:hanging="360"/>
      </w:pPr>
      <w:rPr>
        <w:rFonts w:ascii="Courier New" w:hAnsi="Courier New" w:hint="default"/>
      </w:rPr>
    </w:lvl>
    <w:lvl w:ilvl="2" w:tplc="EE7E21B4">
      <w:start w:val="1"/>
      <w:numFmt w:val="bullet"/>
      <w:lvlText w:val=""/>
      <w:lvlJc w:val="left"/>
      <w:pPr>
        <w:ind w:left="2160" w:hanging="360"/>
      </w:pPr>
      <w:rPr>
        <w:rFonts w:ascii="Wingdings" w:hAnsi="Wingdings" w:hint="default"/>
      </w:rPr>
    </w:lvl>
    <w:lvl w:ilvl="3" w:tplc="3880E786">
      <w:start w:val="1"/>
      <w:numFmt w:val="bullet"/>
      <w:lvlText w:val=""/>
      <w:lvlJc w:val="left"/>
      <w:pPr>
        <w:ind w:left="2880" w:hanging="360"/>
      </w:pPr>
      <w:rPr>
        <w:rFonts w:ascii="Symbol" w:hAnsi="Symbol" w:hint="default"/>
      </w:rPr>
    </w:lvl>
    <w:lvl w:ilvl="4" w:tplc="BF48D85A">
      <w:start w:val="1"/>
      <w:numFmt w:val="bullet"/>
      <w:lvlText w:val="o"/>
      <w:lvlJc w:val="left"/>
      <w:pPr>
        <w:ind w:left="3600" w:hanging="360"/>
      </w:pPr>
      <w:rPr>
        <w:rFonts w:ascii="Courier New" w:hAnsi="Courier New" w:hint="default"/>
      </w:rPr>
    </w:lvl>
    <w:lvl w:ilvl="5" w:tplc="87BC97EC">
      <w:start w:val="1"/>
      <w:numFmt w:val="bullet"/>
      <w:lvlText w:val=""/>
      <w:lvlJc w:val="left"/>
      <w:pPr>
        <w:ind w:left="4320" w:hanging="360"/>
      </w:pPr>
      <w:rPr>
        <w:rFonts w:ascii="Wingdings" w:hAnsi="Wingdings" w:hint="default"/>
      </w:rPr>
    </w:lvl>
    <w:lvl w:ilvl="6" w:tplc="C2861C10">
      <w:start w:val="1"/>
      <w:numFmt w:val="bullet"/>
      <w:lvlText w:val=""/>
      <w:lvlJc w:val="left"/>
      <w:pPr>
        <w:ind w:left="5040" w:hanging="360"/>
      </w:pPr>
      <w:rPr>
        <w:rFonts w:ascii="Symbol" w:hAnsi="Symbol" w:hint="default"/>
      </w:rPr>
    </w:lvl>
    <w:lvl w:ilvl="7" w:tplc="E78EF52C">
      <w:start w:val="1"/>
      <w:numFmt w:val="bullet"/>
      <w:lvlText w:val="o"/>
      <w:lvlJc w:val="left"/>
      <w:pPr>
        <w:ind w:left="5760" w:hanging="360"/>
      </w:pPr>
      <w:rPr>
        <w:rFonts w:ascii="Courier New" w:hAnsi="Courier New" w:hint="default"/>
      </w:rPr>
    </w:lvl>
    <w:lvl w:ilvl="8" w:tplc="45BA546E">
      <w:start w:val="1"/>
      <w:numFmt w:val="bullet"/>
      <w:lvlText w:val=""/>
      <w:lvlJc w:val="left"/>
      <w:pPr>
        <w:ind w:left="6480" w:hanging="360"/>
      </w:pPr>
      <w:rPr>
        <w:rFonts w:ascii="Wingdings" w:hAnsi="Wingdings" w:hint="default"/>
      </w:rPr>
    </w:lvl>
  </w:abstractNum>
  <w:abstractNum w:abstractNumId="128" w15:restartNumberingAfterBreak="0">
    <w:nsid w:val="39B3AB94"/>
    <w:multiLevelType w:val="hybridMultilevel"/>
    <w:tmpl w:val="FFFFFFFF"/>
    <w:lvl w:ilvl="0" w:tplc="BFBAD35C">
      <w:start w:val="1"/>
      <w:numFmt w:val="bullet"/>
      <w:lvlText w:val=""/>
      <w:lvlJc w:val="left"/>
      <w:pPr>
        <w:ind w:left="720" w:hanging="360"/>
      </w:pPr>
      <w:rPr>
        <w:rFonts w:ascii="Symbol" w:hAnsi="Symbol" w:hint="default"/>
      </w:rPr>
    </w:lvl>
    <w:lvl w:ilvl="1" w:tplc="0504C168">
      <w:start w:val="1"/>
      <w:numFmt w:val="bullet"/>
      <w:lvlText w:val="o"/>
      <w:lvlJc w:val="left"/>
      <w:pPr>
        <w:ind w:left="1440" w:hanging="360"/>
      </w:pPr>
      <w:rPr>
        <w:rFonts w:ascii="Courier New" w:hAnsi="Courier New" w:hint="default"/>
      </w:rPr>
    </w:lvl>
    <w:lvl w:ilvl="2" w:tplc="6C1868DC">
      <w:start w:val="1"/>
      <w:numFmt w:val="bullet"/>
      <w:lvlText w:val=""/>
      <w:lvlJc w:val="left"/>
      <w:pPr>
        <w:ind w:left="2160" w:hanging="360"/>
      </w:pPr>
      <w:rPr>
        <w:rFonts w:ascii="Wingdings" w:hAnsi="Wingdings" w:hint="default"/>
      </w:rPr>
    </w:lvl>
    <w:lvl w:ilvl="3" w:tplc="426C9FAA">
      <w:start w:val="1"/>
      <w:numFmt w:val="bullet"/>
      <w:lvlText w:val=""/>
      <w:lvlJc w:val="left"/>
      <w:pPr>
        <w:ind w:left="2880" w:hanging="360"/>
      </w:pPr>
      <w:rPr>
        <w:rFonts w:ascii="Symbol" w:hAnsi="Symbol" w:hint="default"/>
      </w:rPr>
    </w:lvl>
    <w:lvl w:ilvl="4" w:tplc="C21087E2">
      <w:start w:val="1"/>
      <w:numFmt w:val="bullet"/>
      <w:lvlText w:val="o"/>
      <w:lvlJc w:val="left"/>
      <w:pPr>
        <w:ind w:left="3600" w:hanging="360"/>
      </w:pPr>
      <w:rPr>
        <w:rFonts w:ascii="Courier New" w:hAnsi="Courier New" w:hint="default"/>
      </w:rPr>
    </w:lvl>
    <w:lvl w:ilvl="5" w:tplc="6E7C21C8">
      <w:start w:val="1"/>
      <w:numFmt w:val="bullet"/>
      <w:lvlText w:val=""/>
      <w:lvlJc w:val="left"/>
      <w:pPr>
        <w:ind w:left="4320" w:hanging="360"/>
      </w:pPr>
      <w:rPr>
        <w:rFonts w:ascii="Wingdings" w:hAnsi="Wingdings" w:hint="default"/>
      </w:rPr>
    </w:lvl>
    <w:lvl w:ilvl="6" w:tplc="71D6B0EC">
      <w:start w:val="1"/>
      <w:numFmt w:val="bullet"/>
      <w:lvlText w:val=""/>
      <w:lvlJc w:val="left"/>
      <w:pPr>
        <w:ind w:left="5040" w:hanging="360"/>
      </w:pPr>
      <w:rPr>
        <w:rFonts w:ascii="Symbol" w:hAnsi="Symbol" w:hint="default"/>
      </w:rPr>
    </w:lvl>
    <w:lvl w:ilvl="7" w:tplc="CFAA356C">
      <w:start w:val="1"/>
      <w:numFmt w:val="bullet"/>
      <w:lvlText w:val="o"/>
      <w:lvlJc w:val="left"/>
      <w:pPr>
        <w:ind w:left="5760" w:hanging="360"/>
      </w:pPr>
      <w:rPr>
        <w:rFonts w:ascii="Courier New" w:hAnsi="Courier New" w:hint="default"/>
      </w:rPr>
    </w:lvl>
    <w:lvl w:ilvl="8" w:tplc="D5E4463A">
      <w:start w:val="1"/>
      <w:numFmt w:val="bullet"/>
      <w:lvlText w:val=""/>
      <w:lvlJc w:val="left"/>
      <w:pPr>
        <w:ind w:left="6480" w:hanging="360"/>
      </w:pPr>
      <w:rPr>
        <w:rFonts w:ascii="Wingdings" w:hAnsi="Wingdings" w:hint="default"/>
      </w:rPr>
    </w:lvl>
  </w:abstractNum>
  <w:abstractNum w:abstractNumId="129" w15:restartNumberingAfterBreak="0">
    <w:nsid w:val="3BD8E8A0"/>
    <w:multiLevelType w:val="hybridMultilevel"/>
    <w:tmpl w:val="11BA71CE"/>
    <w:lvl w:ilvl="0" w:tplc="7AACB33A">
      <w:start w:val="1"/>
      <w:numFmt w:val="bullet"/>
      <w:lvlText w:val="o"/>
      <w:lvlJc w:val="left"/>
      <w:pPr>
        <w:ind w:left="720" w:hanging="360"/>
      </w:pPr>
      <w:rPr>
        <w:rFonts w:ascii="Courier New" w:hAnsi="Courier New" w:hint="default"/>
      </w:rPr>
    </w:lvl>
    <w:lvl w:ilvl="1" w:tplc="4D9CBB70">
      <w:start w:val="1"/>
      <w:numFmt w:val="bullet"/>
      <w:lvlText w:val="o"/>
      <w:lvlJc w:val="left"/>
      <w:pPr>
        <w:ind w:left="1440" w:hanging="360"/>
      </w:pPr>
      <w:rPr>
        <w:rFonts w:ascii="Courier New" w:hAnsi="Courier New" w:hint="default"/>
      </w:rPr>
    </w:lvl>
    <w:lvl w:ilvl="2" w:tplc="5706F352">
      <w:start w:val="1"/>
      <w:numFmt w:val="bullet"/>
      <w:lvlText w:val=""/>
      <w:lvlJc w:val="left"/>
      <w:pPr>
        <w:ind w:left="2160" w:hanging="360"/>
      </w:pPr>
      <w:rPr>
        <w:rFonts w:ascii="Wingdings" w:hAnsi="Wingdings" w:hint="default"/>
      </w:rPr>
    </w:lvl>
    <w:lvl w:ilvl="3" w:tplc="2EDC2726">
      <w:start w:val="1"/>
      <w:numFmt w:val="bullet"/>
      <w:lvlText w:val=""/>
      <w:lvlJc w:val="left"/>
      <w:pPr>
        <w:ind w:left="2880" w:hanging="360"/>
      </w:pPr>
      <w:rPr>
        <w:rFonts w:ascii="Symbol" w:hAnsi="Symbol" w:hint="default"/>
      </w:rPr>
    </w:lvl>
    <w:lvl w:ilvl="4" w:tplc="3DAC4432">
      <w:start w:val="1"/>
      <w:numFmt w:val="bullet"/>
      <w:lvlText w:val="o"/>
      <w:lvlJc w:val="left"/>
      <w:pPr>
        <w:ind w:left="3600" w:hanging="360"/>
      </w:pPr>
      <w:rPr>
        <w:rFonts w:ascii="Courier New" w:hAnsi="Courier New" w:hint="default"/>
      </w:rPr>
    </w:lvl>
    <w:lvl w:ilvl="5" w:tplc="B136D5F4">
      <w:start w:val="1"/>
      <w:numFmt w:val="bullet"/>
      <w:lvlText w:val=""/>
      <w:lvlJc w:val="left"/>
      <w:pPr>
        <w:ind w:left="4320" w:hanging="360"/>
      </w:pPr>
      <w:rPr>
        <w:rFonts w:ascii="Wingdings" w:hAnsi="Wingdings" w:hint="default"/>
      </w:rPr>
    </w:lvl>
    <w:lvl w:ilvl="6" w:tplc="9DA68FB6">
      <w:start w:val="1"/>
      <w:numFmt w:val="bullet"/>
      <w:lvlText w:val=""/>
      <w:lvlJc w:val="left"/>
      <w:pPr>
        <w:ind w:left="5040" w:hanging="360"/>
      </w:pPr>
      <w:rPr>
        <w:rFonts w:ascii="Symbol" w:hAnsi="Symbol" w:hint="default"/>
      </w:rPr>
    </w:lvl>
    <w:lvl w:ilvl="7" w:tplc="BB38E712">
      <w:start w:val="1"/>
      <w:numFmt w:val="bullet"/>
      <w:lvlText w:val="o"/>
      <w:lvlJc w:val="left"/>
      <w:pPr>
        <w:ind w:left="5760" w:hanging="360"/>
      </w:pPr>
      <w:rPr>
        <w:rFonts w:ascii="Courier New" w:hAnsi="Courier New" w:hint="default"/>
      </w:rPr>
    </w:lvl>
    <w:lvl w:ilvl="8" w:tplc="2BCEDE40">
      <w:start w:val="1"/>
      <w:numFmt w:val="bullet"/>
      <w:lvlText w:val=""/>
      <w:lvlJc w:val="left"/>
      <w:pPr>
        <w:ind w:left="6480" w:hanging="360"/>
      </w:pPr>
      <w:rPr>
        <w:rFonts w:ascii="Wingdings" w:hAnsi="Wingdings" w:hint="default"/>
      </w:rPr>
    </w:lvl>
  </w:abstractNum>
  <w:abstractNum w:abstractNumId="130" w15:restartNumberingAfterBreak="0">
    <w:nsid w:val="3C18EA7C"/>
    <w:multiLevelType w:val="hybridMultilevel"/>
    <w:tmpl w:val="B5FAEDB0"/>
    <w:lvl w:ilvl="0" w:tplc="1BBE908A">
      <w:start w:val="1"/>
      <w:numFmt w:val="bullet"/>
      <w:lvlText w:val="o"/>
      <w:lvlJc w:val="left"/>
      <w:pPr>
        <w:ind w:left="720" w:hanging="360"/>
      </w:pPr>
      <w:rPr>
        <w:rFonts w:ascii="Courier New" w:hAnsi="Courier New" w:hint="default"/>
      </w:rPr>
    </w:lvl>
    <w:lvl w:ilvl="1" w:tplc="99E8C19A">
      <w:start w:val="1"/>
      <w:numFmt w:val="bullet"/>
      <w:lvlText w:val="o"/>
      <w:lvlJc w:val="left"/>
      <w:pPr>
        <w:ind w:left="1440" w:hanging="360"/>
      </w:pPr>
      <w:rPr>
        <w:rFonts w:ascii="Courier New" w:hAnsi="Courier New" w:hint="default"/>
      </w:rPr>
    </w:lvl>
    <w:lvl w:ilvl="2" w:tplc="DA800EDE">
      <w:start w:val="1"/>
      <w:numFmt w:val="bullet"/>
      <w:lvlText w:val=""/>
      <w:lvlJc w:val="left"/>
      <w:pPr>
        <w:ind w:left="2160" w:hanging="360"/>
      </w:pPr>
      <w:rPr>
        <w:rFonts w:ascii="Wingdings" w:hAnsi="Wingdings" w:hint="default"/>
      </w:rPr>
    </w:lvl>
    <w:lvl w:ilvl="3" w:tplc="DF46F9A2">
      <w:start w:val="1"/>
      <w:numFmt w:val="bullet"/>
      <w:lvlText w:val=""/>
      <w:lvlJc w:val="left"/>
      <w:pPr>
        <w:ind w:left="2880" w:hanging="360"/>
      </w:pPr>
      <w:rPr>
        <w:rFonts w:ascii="Symbol" w:hAnsi="Symbol" w:hint="default"/>
      </w:rPr>
    </w:lvl>
    <w:lvl w:ilvl="4" w:tplc="6E9028DC">
      <w:start w:val="1"/>
      <w:numFmt w:val="bullet"/>
      <w:lvlText w:val="o"/>
      <w:lvlJc w:val="left"/>
      <w:pPr>
        <w:ind w:left="3600" w:hanging="360"/>
      </w:pPr>
      <w:rPr>
        <w:rFonts w:ascii="Courier New" w:hAnsi="Courier New" w:hint="default"/>
      </w:rPr>
    </w:lvl>
    <w:lvl w:ilvl="5" w:tplc="E6FCE22C">
      <w:start w:val="1"/>
      <w:numFmt w:val="bullet"/>
      <w:lvlText w:val=""/>
      <w:lvlJc w:val="left"/>
      <w:pPr>
        <w:ind w:left="4320" w:hanging="360"/>
      </w:pPr>
      <w:rPr>
        <w:rFonts w:ascii="Wingdings" w:hAnsi="Wingdings" w:hint="default"/>
      </w:rPr>
    </w:lvl>
    <w:lvl w:ilvl="6" w:tplc="2C46C084">
      <w:start w:val="1"/>
      <w:numFmt w:val="bullet"/>
      <w:lvlText w:val=""/>
      <w:lvlJc w:val="left"/>
      <w:pPr>
        <w:ind w:left="5040" w:hanging="360"/>
      </w:pPr>
      <w:rPr>
        <w:rFonts w:ascii="Symbol" w:hAnsi="Symbol" w:hint="default"/>
      </w:rPr>
    </w:lvl>
    <w:lvl w:ilvl="7" w:tplc="30A81DA0">
      <w:start w:val="1"/>
      <w:numFmt w:val="bullet"/>
      <w:lvlText w:val="o"/>
      <w:lvlJc w:val="left"/>
      <w:pPr>
        <w:ind w:left="5760" w:hanging="360"/>
      </w:pPr>
      <w:rPr>
        <w:rFonts w:ascii="Courier New" w:hAnsi="Courier New" w:hint="default"/>
      </w:rPr>
    </w:lvl>
    <w:lvl w:ilvl="8" w:tplc="C78E0FAA">
      <w:start w:val="1"/>
      <w:numFmt w:val="bullet"/>
      <w:lvlText w:val=""/>
      <w:lvlJc w:val="left"/>
      <w:pPr>
        <w:ind w:left="6480" w:hanging="360"/>
      </w:pPr>
      <w:rPr>
        <w:rFonts w:ascii="Wingdings" w:hAnsi="Wingdings" w:hint="default"/>
      </w:rPr>
    </w:lvl>
  </w:abstractNum>
  <w:abstractNum w:abstractNumId="131" w15:restartNumberingAfterBreak="0">
    <w:nsid w:val="3C44975A"/>
    <w:multiLevelType w:val="hybridMultilevel"/>
    <w:tmpl w:val="64360A18"/>
    <w:lvl w:ilvl="0" w:tplc="75383F3A">
      <w:start w:val="1"/>
      <w:numFmt w:val="bullet"/>
      <w:lvlText w:val="o"/>
      <w:lvlJc w:val="left"/>
      <w:pPr>
        <w:ind w:left="720" w:hanging="360"/>
      </w:pPr>
      <w:rPr>
        <w:rFonts w:ascii="Courier New" w:hAnsi="Courier New" w:hint="default"/>
      </w:rPr>
    </w:lvl>
    <w:lvl w:ilvl="1" w:tplc="12DCFE86">
      <w:start w:val="1"/>
      <w:numFmt w:val="bullet"/>
      <w:lvlText w:val="o"/>
      <w:lvlJc w:val="left"/>
      <w:pPr>
        <w:ind w:left="1440" w:hanging="360"/>
      </w:pPr>
      <w:rPr>
        <w:rFonts w:ascii="Courier New" w:hAnsi="Courier New" w:hint="default"/>
      </w:rPr>
    </w:lvl>
    <w:lvl w:ilvl="2" w:tplc="298E8C72">
      <w:start w:val="1"/>
      <w:numFmt w:val="bullet"/>
      <w:lvlText w:val=""/>
      <w:lvlJc w:val="left"/>
      <w:pPr>
        <w:ind w:left="2160" w:hanging="360"/>
      </w:pPr>
      <w:rPr>
        <w:rFonts w:ascii="Wingdings" w:hAnsi="Wingdings" w:hint="default"/>
      </w:rPr>
    </w:lvl>
    <w:lvl w:ilvl="3" w:tplc="84588688">
      <w:start w:val="1"/>
      <w:numFmt w:val="bullet"/>
      <w:lvlText w:val=""/>
      <w:lvlJc w:val="left"/>
      <w:pPr>
        <w:ind w:left="2880" w:hanging="360"/>
      </w:pPr>
      <w:rPr>
        <w:rFonts w:ascii="Symbol" w:hAnsi="Symbol" w:hint="default"/>
      </w:rPr>
    </w:lvl>
    <w:lvl w:ilvl="4" w:tplc="B59A8D9A">
      <w:start w:val="1"/>
      <w:numFmt w:val="bullet"/>
      <w:lvlText w:val="o"/>
      <w:lvlJc w:val="left"/>
      <w:pPr>
        <w:ind w:left="3600" w:hanging="360"/>
      </w:pPr>
      <w:rPr>
        <w:rFonts w:ascii="Courier New" w:hAnsi="Courier New" w:hint="default"/>
      </w:rPr>
    </w:lvl>
    <w:lvl w:ilvl="5" w:tplc="CD78EA70">
      <w:start w:val="1"/>
      <w:numFmt w:val="bullet"/>
      <w:lvlText w:val=""/>
      <w:lvlJc w:val="left"/>
      <w:pPr>
        <w:ind w:left="4320" w:hanging="360"/>
      </w:pPr>
      <w:rPr>
        <w:rFonts w:ascii="Wingdings" w:hAnsi="Wingdings" w:hint="default"/>
      </w:rPr>
    </w:lvl>
    <w:lvl w:ilvl="6" w:tplc="4B64D44C">
      <w:start w:val="1"/>
      <w:numFmt w:val="bullet"/>
      <w:lvlText w:val=""/>
      <w:lvlJc w:val="left"/>
      <w:pPr>
        <w:ind w:left="5040" w:hanging="360"/>
      </w:pPr>
      <w:rPr>
        <w:rFonts w:ascii="Symbol" w:hAnsi="Symbol" w:hint="default"/>
      </w:rPr>
    </w:lvl>
    <w:lvl w:ilvl="7" w:tplc="FC68CBDC">
      <w:start w:val="1"/>
      <w:numFmt w:val="bullet"/>
      <w:lvlText w:val="o"/>
      <w:lvlJc w:val="left"/>
      <w:pPr>
        <w:ind w:left="5760" w:hanging="360"/>
      </w:pPr>
      <w:rPr>
        <w:rFonts w:ascii="Courier New" w:hAnsi="Courier New" w:hint="default"/>
      </w:rPr>
    </w:lvl>
    <w:lvl w:ilvl="8" w:tplc="53CAFAC4">
      <w:start w:val="1"/>
      <w:numFmt w:val="bullet"/>
      <w:lvlText w:val=""/>
      <w:lvlJc w:val="left"/>
      <w:pPr>
        <w:ind w:left="6480" w:hanging="360"/>
      </w:pPr>
      <w:rPr>
        <w:rFonts w:ascii="Wingdings" w:hAnsi="Wingdings" w:hint="default"/>
      </w:rPr>
    </w:lvl>
  </w:abstractNum>
  <w:abstractNum w:abstractNumId="132" w15:restartNumberingAfterBreak="0">
    <w:nsid w:val="3C8149A3"/>
    <w:multiLevelType w:val="hybridMultilevel"/>
    <w:tmpl w:val="FFFFFFFF"/>
    <w:lvl w:ilvl="0" w:tplc="8EC2288E">
      <w:start w:val="1"/>
      <w:numFmt w:val="bullet"/>
      <w:lvlText w:val="o"/>
      <w:lvlJc w:val="left"/>
      <w:pPr>
        <w:ind w:left="720" w:hanging="360"/>
      </w:pPr>
      <w:rPr>
        <w:rFonts w:ascii="Courier New" w:hAnsi="Courier New" w:hint="default"/>
      </w:rPr>
    </w:lvl>
    <w:lvl w:ilvl="1" w:tplc="2FECE720">
      <w:start w:val="1"/>
      <w:numFmt w:val="bullet"/>
      <w:lvlText w:val="o"/>
      <w:lvlJc w:val="left"/>
      <w:pPr>
        <w:ind w:left="1440" w:hanging="360"/>
      </w:pPr>
      <w:rPr>
        <w:rFonts w:ascii="Courier New" w:hAnsi="Courier New" w:hint="default"/>
      </w:rPr>
    </w:lvl>
    <w:lvl w:ilvl="2" w:tplc="47B4322C">
      <w:start w:val="1"/>
      <w:numFmt w:val="bullet"/>
      <w:lvlText w:val=""/>
      <w:lvlJc w:val="left"/>
      <w:pPr>
        <w:ind w:left="2160" w:hanging="360"/>
      </w:pPr>
      <w:rPr>
        <w:rFonts w:ascii="Wingdings" w:hAnsi="Wingdings" w:hint="default"/>
      </w:rPr>
    </w:lvl>
    <w:lvl w:ilvl="3" w:tplc="29946240">
      <w:start w:val="1"/>
      <w:numFmt w:val="bullet"/>
      <w:lvlText w:val=""/>
      <w:lvlJc w:val="left"/>
      <w:pPr>
        <w:ind w:left="2880" w:hanging="360"/>
      </w:pPr>
      <w:rPr>
        <w:rFonts w:ascii="Symbol" w:hAnsi="Symbol" w:hint="default"/>
      </w:rPr>
    </w:lvl>
    <w:lvl w:ilvl="4" w:tplc="8CAC133C">
      <w:start w:val="1"/>
      <w:numFmt w:val="bullet"/>
      <w:lvlText w:val="o"/>
      <w:lvlJc w:val="left"/>
      <w:pPr>
        <w:ind w:left="3600" w:hanging="360"/>
      </w:pPr>
      <w:rPr>
        <w:rFonts w:ascii="Courier New" w:hAnsi="Courier New" w:hint="default"/>
      </w:rPr>
    </w:lvl>
    <w:lvl w:ilvl="5" w:tplc="4812612C">
      <w:start w:val="1"/>
      <w:numFmt w:val="bullet"/>
      <w:lvlText w:val=""/>
      <w:lvlJc w:val="left"/>
      <w:pPr>
        <w:ind w:left="4320" w:hanging="360"/>
      </w:pPr>
      <w:rPr>
        <w:rFonts w:ascii="Wingdings" w:hAnsi="Wingdings" w:hint="default"/>
      </w:rPr>
    </w:lvl>
    <w:lvl w:ilvl="6" w:tplc="68C605C0">
      <w:start w:val="1"/>
      <w:numFmt w:val="bullet"/>
      <w:lvlText w:val=""/>
      <w:lvlJc w:val="left"/>
      <w:pPr>
        <w:ind w:left="5040" w:hanging="360"/>
      </w:pPr>
      <w:rPr>
        <w:rFonts w:ascii="Symbol" w:hAnsi="Symbol" w:hint="default"/>
      </w:rPr>
    </w:lvl>
    <w:lvl w:ilvl="7" w:tplc="E300F468">
      <w:start w:val="1"/>
      <w:numFmt w:val="bullet"/>
      <w:lvlText w:val="o"/>
      <w:lvlJc w:val="left"/>
      <w:pPr>
        <w:ind w:left="5760" w:hanging="360"/>
      </w:pPr>
      <w:rPr>
        <w:rFonts w:ascii="Courier New" w:hAnsi="Courier New" w:hint="default"/>
      </w:rPr>
    </w:lvl>
    <w:lvl w:ilvl="8" w:tplc="DE1EE620">
      <w:start w:val="1"/>
      <w:numFmt w:val="bullet"/>
      <w:lvlText w:val=""/>
      <w:lvlJc w:val="left"/>
      <w:pPr>
        <w:ind w:left="6480" w:hanging="360"/>
      </w:pPr>
      <w:rPr>
        <w:rFonts w:ascii="Wingdings" w:hAnsi="Wingdings" w:hint="default"/>
      </w:rPr>
    </w:lvl>
  </w:abstractNum>
  <w:abstractNum w:abstractNumId="133" w15:restartNumberingAfterBreak="0">
    <w:nsid w:val="3D370F20"/>
    <w:multiLevelType w:val="hybridMultilevel"/>
    <w:tmpl w:val="3E580514"/>
    <w:lvl w:ilvl="0" w:tplc="10E47AF6">
      <w:start w:val="1"/>
      <w:numFmt w:val="bullet"/>
      <w:lvlText w:val=""/>
      <w:lvlJc w:val="left"/>
      <w:pPr>
        <w:ind w:left="720" w:hanging="360"/>
      </w:pPr>
      <w:rPr>
        <w:rFonts w:ascii="Symbol" w:hAnsi="Symbol" w:hint="default"/>
      </w:rPr>
    </w:lvl>
    <w:lvl w:ilvl="1" w:tplc="BE34744C">
      <w:start w:val="1"/>
      <w:numFmt w:val="bullet"/>
      <w:lvlText w:val="o"/>
      <w:lvlJc w:val="left"/>
      <w:pPr>
        <w:ind w:left="1440" w:hanging="360"/>
      </w:pPr>
      <w:rPr>
        <w:rFonts w:ascii="Courier New" w:hAnsi="Courier New" w:hint="default"/>
      </w:rPr>
    </w:lvl>
    <w:lvl w:ilvl="2" w:tplc="2C284BB4">
      <w:start w:val="1"/>
      <w:numFmt w:val="bullet"/>
      <w:lvlText w:val=""/>
      <w:lvlJc w:val="left"/>
      <w:pPr>
        <w:ind w:left="2160" w:hanging="360"/>
      </w:pPr>
      <w:rPr>
        <w:rFonts w:ascii="Wingdings" w:hAnsi="Wingdings" w:hint="default"/>
      </w:rPr>
    </w:lvl>
    <w:lvl w:ilvl="3" w:tplc="89F6158C">
      <w:start w:val="1"/>
      <w:numFmt w:val="bullet"/>
      <w:lvlText w:val=""/>
      <w:lvlJc w:val="left"/>
      <w:pPr>
        <w:ind w:left="2880" w:hanging="360"/>
      </w:pPr>
      <w:rPr>
        <w:rFonts w:ascii="Symbol" w:hAnsi="Symbol" w:hint="default"/>
      </w:rPr>
    </w:lvl>
    <w:lvl w:ilvl="4" w:tplc="DCA43580">
      <w:start w:val="1"/>
      <w:numFmt w:val="bullet"/>
      <w:lvlText w:val="o"/>
      <w:lvlJc w:val="left"/>
      <w:pPr>
        <w:ind w:left="3600" w:hanging="360"/>
      </w:pPr>
      <w:rPr>
        <w:rFonts w:ascii="Courier New" w:hAnsi="Courier New" w:hint="default"/>
      </w:rPr>
    </w:lvl>
    <w:lvl w:ilvl="5" w:tplc="CFEE88A6">
      <w:start w:val="1"/>
      <w:numFmt w:val="bullet"/>
      <w:lvlText w:val=""/>
      <w:lvlJc w:val="left"/>
      <w:pPr>
        <w:ind w:left="4320" w:hanging="360"/>
      </w:pPr>
      <w:rPr>
        <w:rFonts w:ascii="Wingdings" w:hAnsi="Wingdings" w:hint="default"/>
      </w:rPr>
    </w:lvl>
    <w:lvl w:ilvl="6" w:tplc="A78C1AE8">
      <w:start w:val="1"/>
      <w:numFmt w:val="bullet"/>
      <w:lvlText w:val=""/>
      <w:lvlJc w:val="left"/>
      <w:pPr>
        <w:ind w:left="5040" w:hanging="360"/>
      </w:pPr>
      <w:rPr>
        <w:rFonts w:ascii="Symbol" w:hAnsi="Symbol" w:hint="default"/>
      </w:rPr>
    </w:lvl>
    <w:lvl w:ilvl="7" w:tplc="AE021260">
      <w:start w:val="1"/>
      <w:numFmt w:val="bullet"/>
      <w:lvlText w:val="o"/>
      <w:lvlJc w:val="left"/>
      <w:pPr>
        <w:ind w:left="5760" w:hanging="360"/>
      </w:pPr>
      <w:rPr>
        <w:rFonts w:ascii="Courier New" w:hAnsi="Courier New" w:hint="default"/>
      </w:rPr>
    </w:lvl>
    <w:lvl w:ilvl="8" w:tplc="5B927B04">
      <w:start w:val="1"/>
      <w:numFmt w:val="bullet"/>
      <w:lvlText w:val=""/>
      <w:lvlJc w:val="left"/>
      <w:pPr>
        <w:ind w:left="6480" w:hanging="360"/>
      </w:pPr>
      <w:rPr>
        <w:rFonts w:ascii="Wingdings" w:hAnsi="Wingdings" w:hint="default"/>
      </w:rPr>
    </w:lvl>
  </w:abstractNum>
  <w:abstractNum w:abstractNumId="134" w15:restartNumberingAfterBreak="0">
    <w:nsid w:val="3D84F406"/>
    <w:multiLevelType w:val="hybridMultilevel"/>
    <w:tmpl w:val="4C583446"/>
    <w:lvl w:ilvl="0" w:tplc="BA142E26">
      <w:start w:val="1"/>
      <w:numFmt w:val="bullet"/>
      <w:lvlText w:val=""/>
      <w:lvlJc w:val="left"/>
      <w:pPr>
        <w:ind w:left="720" w:hanging="360"/>
      </w:pPr>
      <w:rPr>
        <w:rFonts w:ascii="Symbol" w:hAnsi="Symbol" w:hint="default"/>
      </w:rPr>
    </w:lvl>
    <w:lvl w:ilvl="1" w:tplc="B6CA01B8">
      <w:start w:val="1"/>
      <w:numFmt w:val="bullet"/>
      <w:lvlText w:val="o"/>
      <w:lvlJc w:val="left"/>
      <w:pPr>
        <w:ind w:left="1440" w:hanging="360"/>
      </w:pPr>
      <w:rPr>
        <w:rFonts w:ascii="Courier New" w:hAnsi="Courier New" w:hint="default"/>
      </w:rPr>
    </w:lvl>
    <w:lvl w:ilvl="2" w:tplc="2D766194">
      <w:start w:val="1"/>
      <w:numFmt w:val="bullet"/>
      <w:lvlText w:val=""/>
      <w:lvlJc w:val="left"/>
      <w:pPr>
        <w:ind w:left="2160" w:hanging="360"/>
      </w:pPr>
      <w:rPr>
        <w:rFonts w:ascii="Wingdings" w:hAnsi="Wingdings" w:hint="default"/>
      </w:rPr>
    </w:lvl>
    <w:lvl w:ilvl="3" w:tplc="0302B5B4">
      <w:start w:val="1"/>
      <w:numFmt w:val="bullet"/>
      <w:lvlText w:val=""/>
      <w:lvlJc w:val="left"/>
      <w:pPr>
        <w:ind w:left="2880" w:hanging="360"/>
      </w:pPr>
      <w:rPr>
        <w:rFonts w:ascii="Symbol" w:hAnsi="Symbol" w:hint="default"/>
      </w:rPr>
    </w:lvl>
    <w:lvl w:ilvl="4" w:tplc="3AEA77C8">
      <w:start w:val="1"/>
      <w:numFmt w:val="bullet"/>
      <w:lvlText w:val="o"/>
      <w:lvlJc w:val="left"/>
      <w:pPr>
        <w:ind w:left="3600" w:hanging="360"/>
      </w:pPr>
      <w:rPr>
        <w:rFonts w:ascii="Courier New" w:hAnsi="Courier New" w:hint="default"/>
      </w:rPr>
    </w:lvl>
    <w:lvl w:ilvl="5" w:tplc="CF50D510">
      <w:start w:val="1"/>
      <w:numFmt w:val="bullet"/>
      <w:lvlText w:val=""/>
      <w:lvlJc w:val="left"/>
      <w:pPr>
        <w:ind w:left="4320" w:hanging="360"/>
      </w:pPr>
      <w:rPr>
        <w:rFonts w:ascii="Wingdings" w:hAnsi="Wingdings" w:hint="default"/>
      </w:rPr>
    </w:lvl>
    <w:lvl w:ilvl="6" w:tplc="68B2E8E0">
      <w:start w:val="1"/>
      <w:numFmt w:val="bullet"/>
      <w:lvlText w:val=""/>
      <w:lvlJc w:val="left"/>
      <w:pPr>
        <w:ind w:left="5040" w:hanging="360"/>
      </w:pPr>
      <w:rPr>
        <w:rFonts w:ascii="Symbol" w:hAnsi="Symbol" w:hint="default"/>
      </w:rPr>
    </w:lvl>
    <w:lvl w:ilvl="7" w:tplc="8CD8BDA8">
      <w:start w:val="1"/>
      <w:numFmt w:val="bullet"/>
      <w:lvlText w:val="o"/>
      <w:lvlJc w:val="left"/>
      <w:pPr>
        <w:ind w:left="5760" w:hanging="360"/>
      </w:pPr>
      <w:rPr>
        <w:rFonts w:ascii="Courier New" w:hAnsi="Courier New" w:hint="default"/>
      </w:rPr>
    </w:lvl>
    <w:lvl w:ilvl="8" w:tplc="4BF80178">
      <w:start w:val="1"/>
      <w:numFmt w:val="bullet"/>
      <w:lvlText w:val=""/>
      <w:lvlJc w:val="left"/>
      <w:pPr>
        <w:ind w:left="6480" w:hanging="360"/>
      </w:pPr>
      <w:rPr>
        <w:rFonts w:ascii="Wingdings" w:hAnsi="Wingdings" w:hint="default"/>
      </w:rPr>
    </w:lvl>
  </w:abstractNum>
  <w:abstractNum w:abstractNumId="135" w15:restartNumberingAfterBreak="0">
    <w:nsid w:val="3DEE35C0"/>
    <w:multiLevelType w:val="hybridMultilevel"/>
    <w:tmpl w:val="FFFFFFFF"/>
    <w:lvl w:ilvl="0" w:tplc="8D08DB02">
      <w:start w:val="1"/>
      <w:numFmt w:val="bullet"/>
      <w:lvlText w:val="o"/>
      <w:lvlJc w:val="left"/>
      <w:pPr>
        <w:ind w:left="720" w:hanging="360"/>
      </w:pPr>
      <w:rPr>
        <w:rFonts w:ascii="Courier New" w:hAnsi="Courier New" w:hint="default"/>
      </w:rPr>
    </w:lvl>
    <w:lvl w:ilvl="1" w:tplc="6A3A907A">
      <w:start w:val="1"/>
      <w:numFmt w:val="bullet"/>
      <w:lvlText w:val="o"/>
      <w:lvlJc w:val="left"/>
      <w:pPr>
        <w:ind w:left="1440" w:hanging="360"/>
      </w:pPr>
      <w:rPr>
        <w:rFonts w:ascii="Courier New" w:hAnsi="Courier New" w:hint="default"/>
      </w:rPr>
    </w:lvl>
    <w:lvl w:ilvl="2" w:tplc="3EEEBAE8">
      <w:start w:val="1"/>
      <w:numFmt w:val="bullet"/>
      <w:lvlText w:val=""/>
      <w:lvlJc w:val="left"/>
      <w:pPr>
        <w:ind w:left="2160" w:hanging="360"/>
      </w:pPr>
      <w:rPr>
        <w:rFonts w:ascii="Wingdings" w:hAnsi="Wingdings" w:hint="default"/>
      </w:rPr>
    </w:lvl>
    <w:lvl w:ilvl="3" w:tplc="C85C277E">
      <w:start w:val="1"/>
      <w:numFmt w:val="bullet"/>
      <w:lvlText w:val=""/>
      <w:lvlJc w:val="left"/>
      <w:pPr>
        <w:ind w:left="2880" w:hanging="360"/>
      </w:pPr>
      <w:rPr>
        <w:rFonts w:ascii="Symbol" w:hAnsi="Symbol" w:hint="default"/>
      </w:rPr>
    </w:lvl>
    <w:lvl w:ilvl="4" w:tplc="9A90FC9E">
      <w:start w:val="1"/>
      <w:numFmt w:val="bullet"/>
      <w:lvlText w:val="o"/>
      <w:lvlJc w:val="left"/>
      <w:pPr>
        <w:ind w:left="3600" w:hanging="360"/>
      </w:pPr>
      <w:rPr>
        <w:rFonts w:ascii="Courier New" w:hAnsi="Courier New" w:hint="default"/>
      </w:rPr>
    </w:lvl>
    <w:lvl w:ilvl="5" w:tplc="CD4094EE">
      <w:start w:val="1"/>
      <w:numFmt w:val="bullet"/>
      <w:lvlText w:val=""/>
      <w:lvlJc w:val="left"/>
      <w:pPr>
        <w:ind w:left="4320" w:hanging="360"/>
      </w:pPr>
      <w:rPr>
        <w:rFonts w:ascii="Wingdings" w:hAnsi="Wingdings" w:hint="default"/>
      </w:rPr>
    </w:lvl>
    <w:lvl w:ilvl="6" w:tplc="067AED92">
      <w:start w:val="1"/>
      <w:numFmt w:val="bullet"/>
      <w:lvlText w:val=""/>
      <w:lvlJc w:val="left"/>
      <w:pPr>
        <w:ind w:left="5040" w:hanging="360"/>
      </w:pPr>
      <w:rPr>
        <w:rFonts w:ascii="Symbol" w:hAnsi="Symbol" w:hint="default"/>
      </w:rPr>
    </w:lvl>
    <w:lvl w:ilvl="7" w:tplc="9976E6CC">
      <w:start w:val="1"/>
      <w:numFmt w:val="bullet"/>
      <w:lvlText w:val="o"/>
      <w:lvlJc w:val="left"/>
      <w:pPr>
        <w:ind w:left="5760" w:hanging="360"/>
      </w:pPr>
      <w:rPr>
        <w:rFonts w:ascii="Courier New" w:hAnsi="Courier New" w:hint="default"/>
      </w:rPr>
    </w:lvl>
    <w:lvl w:ilvl="8" w:tplc="A1EC742C">
      <w:start w:val="1"/>
      <w:numFmt w:val="bullet"/>
      <w:lvlText w:val=""/>
      <w:lvlJc w:val="left"/>
      <w:pPr>
        <w:ind w:left="6480" w:hanging="360"/>
      </w:pPr>
      <w:rPr>
        <w:rFonts w:ascii="Wingdings" w:hAnsi="Wingdings" w:hint="default"/>
      </w:rPr>
    </w:lvl>
  </w:abstractNum>
  <w:abstractNum w:abstractNumId="136" w15:restartNumberingAfterBreak="0">
    <w:nsid w:val="3E4A0A37"/>
    <w:multiLevelType w:val="hybridMultilevel"/>
    <w:tmpl w:val="FFFFFFFF"/>
    <w:lvl w:ilvl="0" w:tplc="B1D6E8BC">
      <w:start w:val="1"/>
      <w:numFmt w:val="bullet"/>
      <w:lvlText w:val="o"/>
      <w:lvlJc w:val="left"/>
      <w:pPr>
        <w:ind w:left="720" w:hanging="360"/>
      </w:pPr>
      <w:rPr>
        <w:rFonts w:ascii="Courier New" w:hAnsi="Courier New" w:hint="default"/>
      </w:rPr>
    </w:lvl>
    <w:lvl w:ilvl="1" w:tplc="F4E6E72E">
      <w:start w:val="1"/>
      <w:numFmt w:val="bullet"/>
      <w:lvlText w:val="o"/>
      <w:lvlJc w:val="left"/>
      <w:pPr>
        <w:ind w:left="1440" w:hanging="360"/>
      </w:pPr>
      <w:rPr>
        <w:rFonts w:ascii="Courier New" w:hAnsi="Courier New" w:hint="default"/>
      </w:rPr>
    </w:lvl>
    <w:lvl w:ilvl="2" w:tplc="7B68AC3E">
      <w:start w:val="1"/>
      <w:numFmt w:val="bullet"/>
      <w:lvlText w:val=""/>
      <w:lvlJc w:val="left"/>
      <w:pPr>
        <w:ind w:left="2160" w:hanging="360"/>
      </w:pPr>
      <w:rPr>
        <w:rFonts w:ascii="Wingdings" w:hAnsi="Wingdings" w:hint="default"/>
      </w:rPr>
    </w:lvl>
    <w:lvl w:ilvl="3" w:tplc="3BA0E0FA">
      <w:start w:val="1"/>
      <w:numFmt w:val="bullet"/>
      <w:lvlText w:val=""/>
      <w:lvlJc w:val="left"/>
      <w:pPr>
        <w:ind w:left="2880" w:hanging="360"/>
      </w:pPr>
      <w:rPr>
        <w:rFonts w:ascii="Symbol" w:hAnsi="Symbol" w:hint="default"/>
      </w:rPr>
    </w:lvl>
    <w:lvl w:ilvl="4" w:tplc="99803122">
      <w:start w:val="1"/>
      <w:numFmt w:val="bullet"/>
      <w:lvlText w:val="o"/>
      <w:lvlJc w:val="left"/>
      <w:pPr>
        <w:ind w:left="3600" w:hanging="360"/>
      </w:pPr>
      <w:rPr>
        <w:rFonts w:ascii="Courier New" w:hAnsi="Courier New" w:hint="default"/>
      </w:rPr>
    </w:lvl>
    <w:lvl w:ilvl="5" w:tplc="4F889C54">
      <w:start w:val="1"/>
      <w:numFmt w:val="bullet"/>
      <w:lvlText w:val=""/>
      <w:lvlJc w:val="left"/>
      <w:pPr>
        <w:ind w:left="4320" w:hanging="360"/>
      </w:pPr>
      <w:rPr>
        <w:rFonts w:ascii="Wingdings" w:hAnsi="Wingdings" w:hint="default"/>
      </w:rPr>
    </w:lvl>
    <w:lvl w:ilvl="6" w:tplc="BE9C0B32">
      <w:start w:val="1"/>
      <w:numFmt w:val="bullet"/>
      <w:lvlText w:val=""/>
      <w:lvlJc w:val="left"/>
      <w:pPr>
        <w:ind w:left="5040" w:hanging="360"/>
      </w:pPr>
      <w:rPr>
        <w:rFonts w:ascii="Symbol" w:hAnsi="Symbol" w:hint="default"/>
      </w:rPr>
    </w:lvl>
    <w:lvl w:ilvl="7" w:tplc="CB2E41EA">
      <w:start w:val="1"/>
      <w:numFmt w:val="bullet"/>
      <w:lvlText w:val="o"/>
      <w:lvlJc w:val="left"/>
      <w:pPr>
        <w:ind w:left="5760" w:hanging="360"/>
      </w:pPr>
      <w:rPr>
        <w:rFonts w:ascii="Courier New" w:hAnsi="Courier New" w:hint="default"/>
      </w:rPr>
    </w:lvl>
    <w:lvl w:ilvl="8" w:tplc="3A5C60EC">
      <w:start w:val="1"/>
      <w:numFmt w:val="bullet"/>
      <w:lvlText w:val=""/>
      <w:lvlJc w:val="left"/>
      <w:pPr>
        <w:ind w:left="6480" w:hanging="360"/>
      </w:pPr>
      <w:rPr>
        <w:rFonts w:ascii="Wingdings" w:hAnsi="Wingdings" w:hint="default"/>
      </w:rPr>
    </w:lvl>
  </w:abstractNum>
  <w:abstractNum w:abstractNumId="137" w15:restartNumberingAfterBreak="0">
    <w:nsid w:val="3E5B1077"/>
    <w:multiLevelType w:val="hybridMultilevel"/>
    <w:tmpl w:val="FFFFFFFF"/>
    <w:lvl w:ilvl="0" w:tplc="4C68BED2">
      <w:start w:val="1"/>
      <w:numFmt w:val="bullet"/>
      <w:lvlText w:val="o"/>
      <w:lvlJc w:val="left"/>
      <w:pPr>
        <w:ind w:left="720" w:hanging="360"/>
      </w:pPr>
      <w:rPr>
        <w:rFonts w:ascii="Courier New" w:hAnsi="Courier New" w:hint="default"/>
      </w:rPr>
    </w:lvl>
    <w:lvl w:ilvl="1" w:tplc="3168AFDE">
      <w:start w:val="1"/>
      <w:numFmt w:val="bullet"/>
      <w:lvlText w:val="o"/>
      <w:lvlJc w:val="left"/>
      <w:pPr>
        <w:ind w:left="1440" w:hanging="360"/>
      </w:pPr>
      <w:rPr>
        <w:rFonts w:ascii="Courier New" w:hAnsi="Courier New" w:hint="default"/>
      </w:rPr>
    </w:lvl>
    <w:lvl w:ilvl="2" w:tplc="6B3E99A6">
      <w:start w:val="1"/>
      <w:numFmt w:val="bullet"/>
      <w:lvlText w:val=""/>
      <w:lvlJc w:val="left"/>
      <w:pPr>
        <w:ind w:left="2160" w:hanging="360"/>
      </w:pPr>
      <w:rPr>
        <w:rFonts w:ascii="Wingdings" w:hAnsi="Wingdings" w:hint="default"/>
      </w:rPr>
    </w:lvl>
    <w:lvl w:ilvl="3" w:tplc="23F85538">
      <w:start w:val="1"/>
      <w:numFmt w:val="bullet"/>
      <w:lvlText w:val=""/>
      <w:lvlJc w:val="left"/>
      <w:pPr>
        <w:ind w:left="2880" w:hanging="360"/>
      </w:pPr>
      <w:rPr>
        <w:rFonts w:ascii="Symbol" w:hAnsi="Symbol" w:hint="default"/>
      </w:rPr>
    </w:lvl>
    <w:lvl w:ilvl="4" w:tplc="ADE840C4">
      <w:start w:val="1"/>
      <w:numFmt w:val="bullet"/>
      <w:lvlText w:val="o"/>
      <w:lvlJc w:val="left"/>
      <w:pPr>
        <w:ind w:left="3600" w:hanging="360"/>
      </w:pPr>
      <w:rPr>
        <w:rFonts w:ascii="Courier New" w:hAnsi="Courier New" w:hint="default"/>
      </w:rPr>
    </w:lvl>
    <w:lvl w:ilvl="5" w:tplc="0AE40C4A">
      <w:start w:val="1"/>
      <w:numFmt w:val="bullet"/>
      <w:lvlText w:val=""/>
      <w:lvlJc w:val="left"/>
      <w:pPr>
        <w:ind w:left="4320" w:hanging="360"/>
      </w:pPr>
      <w:rPr>
        <w:rFonts w:ascii="Wingdings" w:hAnsi="Wingdings" w:hint="default"/>
      </w:rPr>
    </w:lvl>
    <w:lvl w:ilvl="6" w:tplc="C0064D9A">
      <w:start w:val="1"/>
      <w:numFmt w:val="bullet"/>
      <w:lvlText w:val=""/>
      <w:lvlJc w:val="left"/>
      <w:pPr>
        <w:ind w:left="5040" w:hanging="360"/>
      </w:pPr>
      <w:rPr>
        <w:rFonts w:ascii="Symbol" w:hAnsi="Symbol" w:hint="default"/>
      </w:rPr>
    </w:lvl>
    <w:lvl w:ilvl="7" w:tplc="5E28BF94">
      <w:start w:val="1"/>
      <w:numFmt w:val="bullet"/>
      <w:lvlText w:val="o"/>
      <w:lvlJc w:val="left"/>
      <w:pPr>
        <w:ind w:left="5760" w:hanging="360"/>
      </w:pPr>
      <w:rPr>
        <w:rFonts w:ascii="Courier New" w:hAnsi="Courier New" w:hint="default"/>
      </w:rPr>
    </w:lvl>
    <w:lvl w:ilvl="8" w:tplc="1E308252">
      <w:start w:val="1"/>
      <w:numFmt w:val="bullet"/>
      <w:lvlText w:val=""/>
      <w:lvlJc w:val="left"/>
      <w:pPr>
        <w:ind w:left="6480" w:hanging="360"/>
      </w:pPr>
      <w:rPr>
        <w:rFonts w:ascii="Wingdings" w:hAnsi="Wingdings" w:hint="default"/>
      </w:rPr>
    </w:lvl>
  </w:abstractNum>
  <w:abstractNum w:abstractNumId="138" w15:restartNumberingAfterBreak="0">
    <w:nsid w:val="3EDE2576"/>
    <w:multiLevelType w:val="hybridMultilevel"/>
    <w:tmpl w:val="A5F40924"/>
    <w:lvl w:ilvl="0" w:tplc="0BA414A0">
      <w:start w:val="1"/>
      <w:numFmt w:val="bullet"/>
      <w:lvlText w:val="o"/>
      <w:lvlJc w:val="left"/>
      <w:pPr>
        <w:ind w:left="720" w:hanging="360"/>
      </w:pPr>
      <w:rPr>
        <w:rFonts w:ascii="Courier New" w:hAnsi="Courier New" w:hint="default"/>
      </w:rPr>
    </w:lvl>
    <w:lvl w:ilvl="1" w:tplc="8C948606">
      <w:start w:val="1"/>
      <w:numFmt w:val="bullet"/>
      <w:lvlText w:val="o"/>
      <w:lvlJc w:val="left"/>
      <w:pPr>
        <w:ind w:left="1440" w:hanging="360"/>
      </w:pPr>
      <w:rPr>
        <w:rFonts w:ascii="Courier New" w:hAnsi="Courier New" w:hint="default"/>
      </w:rPr>
    </w:lvl>
    <w:lvl w:ilvl="2" w:tplc="15A242C2">
      <w:start w:val="1"/>
      <w:numFmt w:val="bullet"/>
      <w:lvlText w:val=""/>
      <w:lvlJc w:val="left"/>
      <w:pPr>
        <w:ind w:left="2160" w:hanging="360"/>
      </w:pPr>
      <w:rPr>
        <w:rFonts w:ascii="Wingdings" w:hAnsi="Wingdings" w:hint="default"/>
      </w:rPr>
    </w:lvl>
    <w:lvl w:ilvl="3" w:tplc="9D7C2CAC">
      <w:start w:val="1"/>
      <w:numFmt w:val="bullet"/>
      <w:lvlText w:val=""/>
      <w:lvlJc w:val="left"/>
      <w:pPr>
        <w:ind w:left="2880" w:hanging="360"/>
      </w:pPr>
      <w:rPr>
        <w:rFonts w:ascii="Symbol" w:hAnsi="Symbol" w:hint="default"/>
      </w:rPr>
    </w:lvl>
    <w:lvl w:ilvl="4" w:tplc="10C0E41C">
      <w:start w:val="1"/>
      <w:numFmt w:val="bullet"/>
      <w:lvlText w:val="o"/>
      <w:lvlJc w:val="left"/>
      <w:pPr>
        <w:ind w:left="3600" w:hanging="360"/>
      </w:pPr>
      <w:rPr>
        <w:rFonts w:ascii="Courier New" w:hAnsi="Courier New" w:hint="default"/>
      </w:rPr>
    </w:lvl>
    <w:lvl w:ilvl="5" w:tplc="BDCE42EC">
      <w:start w:val="1"/>
      <w:numFmt w:val="bullet"/>
      <w:lvlText w:val=""/>
      <w:lvlJc w:val="left"/>
      <w:pPr>
        <w:ind w:left="4320" w:hanging="360"/>
      </w:pPr>
      <w:rPr>
        <w:rFonts w:ascii="Wingdings" w:hAnsi="Wingdings" w:hint="default"/>
      </w:rPr>
    </w:lvl>
    <w:lvl w:ilvl="6" w:tplc="B3BA5F46">
      <w:start w:val="1"/>
      <w:numFmt w:val="bullet"/>
      <w:lvlText w:val=""/>
      <w:lvlJc w:val="left"/>
      <w:pPr>
        <w:ind w:left="5040" w:hanging="360"/>
      </w:pPr>
      <w:rPr>
        <w:rFonts w:ascii="Symbol" w:hAnsi="Symbol" w:hint="default"/>
      </w:rPr>
    </w:lvl>
    <w:lvl w:ilvl="7" w:tplc="6956937C">
      <w:start w:val="1"/>
      <w:numFmt w:val="bullet"/>
      <w:lvlText w:val="o"/>
      <w:lvlJc w:val="left"/>
      <w:pPr>
        <w:ind w:left="5760" w:hanging="360"/>
      </w:pPr>
      <w:rPr>
        <w:rFonts w:ascii="Courier New" w:hAnsi="Courier New" w:hint="default"/>
      </w:rPr>
    </w:lvl>
    <w:lvl w:ilvl="8" w:tplc="791C8CCC">
      <w:start w:val="1"/>
      <w:numFmt w:val="bullet"/>
      <w:lvlText w:val=""/>
      <w:lvlJc w:val="left"/>
      <w:pPr>
        <w:ind w:left="6480" w:hanging="360"/>
      </w:pPr>
      <w:rPr>
        <w:rFonts w:ascii="Wingdings" w:hAnsi="Wingdings" w:hint="default"/>
      </w:rPr>
    </w:lvl>
  </w:abstractNum>
  <w:abstractNum w:abstractNumId="139" w15:restartNumberingAfterBreak="0">
    <w:nsid w:val="3F901F87"/>
    <w:multiLevelType w:val="hybridMultilevel"/>
    <w:tmpl w:val="D8F4924E"/>
    <w:lvl w:ilvl="0" w:tplc="6840B5B8">
      <w:start w:val="1"/>
      <w:numFmt w:val="bullet"/>
      <w:lvlText w:val="o"/>
      <w:lvlJc w:val="left"/>
      <w:pPr>
        <w:ind w:left="720" w:hanging="360"/>
      </w:pPr>
      <w:rPr>
        <w:rFonts w:ascii="Courier New" w:hAnsi="Courier New" w:hint="default"/>
      </w:rPr>
    </w:lvl>
    <w:lvl w:ilvl="1" w:tplc="EB689DB4">
      <w:start w:val="1"/>
      <w:numFmt w:val="bullet"/>
      <w:lvlText w:val="o"/>
      <w:lvlJc w:val="left"/>
      <w:pPr>
        <w:ind w:left="1440" w:hanging="360"/>
      </w:pPr>
      <w:rPr>
        <w:rFonts w:ascii="Courier New" w:hAnsi="Courier New" w:hint="default"/>
      </w:rPr>
    </w:lvl>
    <w:lvl w:ilvl="2" w:tplc="977CFE3C">
      <w:start w:val="1"/>
      <w:numFmt w:val="bullet"/>
      <w:lvlText w:val=""/>
      <w:lvlJc w:val="left"/>
      <w:pPr>
        <w:ind w:left="2160" w:hanging="360"/>
      </w:pPr>
      <w:rPr>
        <w:rFonts w:ascii="Wingdings" w:hAnsi="Wingdings" w:hint="default"/>
      </w:rPr>
    </w:lvl>
    <w:lvl w:ilvl="3" w:tplc="007A871C">
      <w:start w:val="1"/>
      <w:numFmt w:val="bullet"/>
      <w:lvlText w:val=""/>
      <w:lvlJc w:val="left"/>
      <w:pPr>
        <w:ind w:left="2880" w:hanging="360"/>
      </w:pPr>
      <w:rPr>
        <w:rFonts w:ascii="Symbol" w:hAnsi="Symbol" w:hint="default"/>
      </w:rPr>
    </w:lvl>
    <w:lvl w:ilvl="4" w:tplc="A6DA7404">
      <w:start w:val="1"/>
      <w:numFmt w:val="bullet"/>
      <w:lvlText w:val="o"/>
      <w:lvlJc w:val="left"/>
      <w:pPr>
        <w:ind w:left="3600" w:hanging="360"/>
      </w:pPr>
      <w:rPr>
        <w:rFonts w:ascii="Courier New" w:hAnsi="Courier New" w:hint="default"/>
      </w:rPr>
    </w:lvl>
    <w:lvl w:ilvl="5" w:tplc="18280DFA">
      <w:start w:val="1"/>
      <w:numFmt w:val="bullet"/>
      <w:lvlText w:val=""/>
      <w:lvlJc w:val="left"/>
      <w:pPr>
        <w:ind w:left="4320" w:hanging="360"/>
      </w:pPr>
      <w:rPr>
        <w:rFonts w:ascii="Wingdings" w:hAnsi="Wingdings" w:hint="default"/>
      </w:rPr>
    </w:lvl>
    <w:lvl w:ilvl="6" w:tplc="9B98A146">
      <w:start w:val="1"/>
      <w:numFmt w:val="bullet"/>
      <w:lvlText w:val=""/>
      <w:lvlJc w:val="left"/>
      <w:pPr>
        <w:ind w:left="5040" w:hanging="360"/>
      </w:pPr>
      <w:rPr>
        <w:rFonts w:ascii="Symbol" w:hAnsi="Symbol" w:hint="default"/>
      </w:rPr>
    </w:lvl>
    <w:lvl w:ilvl="7" w:tplc="7C64AC60">
      <w:start w:val="1"/>
      <w:numFmt w:val="bullet"/>
      <w:lvlText w:val="o"/>
      <w:lvlJc w:val="left"/>
      <w:pPr>
        <w:ind w:left="5760" w:hanging="360"/>
      </w:pPr>
      <w:rPr>
        <w:rFonts w:ascii="Courier New" w:hAnsi="Courier New" w:hint="default"/>
      </w:rPr>
    </w:lvl>
    <w:lvl w:ilvl="8" w:tplc="7C8A44B4">
      <w:start w:val="1"/>
      <w:numFmt w:val="bullet"/>
      <w:lvlText w:val=""/>
      <w:lvlJc w:val="left"/>
      <w:pPr>
        <w:ind w:left="6480" w:hanging="360"/>
      </w:pPr>
      <w:rPr>
        <w:rFonts w:ascii="Wingdings" w:hAnsi="Wingdings" w:hint="default"/>
      </w:rPr>
    </w:lvl>
  </w:abstractNum>
  <w:abstractNum w:abstractNumId="140" w15:restartNumberingAfterBreak="0">
    <w:nsid w:val="4083FE23"/>
    <w:multiLevelType w:val="hybridMultilevel"/>
    <w:tmpl w:val="9012AA2A"/>
    <w:lvl w:ilvl="0" w:tplc="79622DE8">
      <w:start w:val="1"/>
      <w:numFmt w:val="bullet"/>
      <w:lvlText w:val="o"/>
      <w:lvlJc w:val="left"/>
      <w:pPr>
        <w:ind w:left="1134" w:hanging="283"/>
      </w:pPr>
      <w:rPr>
        <w:rFonts w:ascii="Courier New" w:hAnsi="Courier New" w:hint="default"/>
      </w:rPr>
    </w:lvl>
    <w:lvl w:ilvl="1" w:tplc="8BA6FEA6">
      <w:start w:val="1"/>
      <w:numFmt w:val="bullet"/>
      <w:lvlText w:val="o"/>
      <w:lvlJc w:val="left"/>
      <w:pPr>
        <w:ind w:left="1440" w:hanging="360"/>
      </w:pPr>
      <w:rPr>
        <w:rFonts w:ascii="Courier New" w:hAnsi="Courier New" w:hint="default"/>
      </w:rPr>
    </w:lvl>
    <w:lvl w:ilvl="2" w:tplc="D938E622">
      <w:start w:val="1"/>
      <w:numFmt w:val="bullet"/>
      <w:lvlText w:val=""/>
      <w:lvlJc w:val="left"/>
      <w:pPr>
        <w:ind w:left="2160" w:hanging="360"/>
      </w:pPr>
      <w:rPr>
        <w:rFonts w:ascii="Wingdings" w:hAnsi="Wingdings" w:hint="default"/>
      </w:rPr>
    </w:lvl>
    <w:lvl w:ilvl="3" w:tplc="37E6CDDE">
      <w:start w:val="1"/>
      <w:numFmt w:val="bullet"/>
      <w:lvlText w:val=""/>
      <w:lvlJc w:val="left"/>
      <w:pPr>
        <w:ind w:left="2880" w:hanging="360"/>
      </w:pPr>
      <w:rPr>
        <w:rFonts w:ascii="Symbol" w:hAnsi="Symbol" w:hint="default"/>
      </w:rPr>
    </w:lvl>
    <w:lvl w:ilvl="4" w:tplc="7A1034EE">
      <w:start w:val="1"/>
      <w:numFmt w:val="bullet"/>
      <w:lvlText w:val="o"/>
      <w:lvlJc w:val="left"/>
      <w:pPr>
        <w:ind w:left="3600" w:hanging="360"/>
      </w:pPr>
      <w:rPr>
        <w:rFonts w:ascii="Courier New" w:hAnsi="Courier New" w:hint="default"/>
      </w:rPr>
    </w:lvl>
    <w:lvl w:ilvl="5" w:tplc="F0F6A878">
      <w:start w:val="1"/>
      <w:numFmt w:val="bullet"/>
      <w:lvlText w:val=""/>
      <w:lvlJc w:val="left"/>
      <w:pPr>
        <w:ind w:left="4320" w:hanging="360"/>
      </w:pPr>
      <w:rPr>
        <w:rFonts w:ascii="Wingdings" w:hAnsi="Wingdings" w:hint="default"/>
      </w:rPr>
    </w:lvl>
    <w:lvl w:ilvl="6" w:tplc="90B85190">
      <w:start w:val="1"/>
      <w:numFmt w:val="bullet"/>
      <w:lvlText w:val=""/>
      <w:lvlJc w:val="left"/>
      <w:pPr>
        <w:ind w:left="5040" w:hanging="360"/>
      </w:pPr>
      <w:rPr>
        <w:rFonts w:ascii="Symbol" w:hAnsi="Symbol" w:hint="default"/>
      </w:rPr>
    </w:lvl>
    <w:lvl w:ilvl="7" w:tplc="6F36E92E">
      <w:start w:val="1"/>
      <w:numFmt w:val="bullet"/>
      <w:lvlText w:val="o"/>
      <w:lvlJc w:val="left"/>
      <w:pPr>
        <w:ind w:left="5760" w:hanging="360"/>
      </w:pPr>
      <w:rPr>
        <w:rFonts w:ascii="Courier New" w:hAnsi="Courier New" w:hint="default"/>
      </w:rPr>
    </w:lvl>
    <w:lvl w:ilvl="8" w:tplc="06B8F9B8">
      <w:start w:val="1"/>
      <w:numFmt w:val="bullet"/>
      <w:lvlText w:val=""/>
      <w:lvlJc w:val="left"/>
      <w:pPr>
        <w:ind w:left="6480" w:hanging="360"/>
      </w:pPr>
      <w:rPr>
        <w:rFonts w:ascii="Wingdings" w:hAnsi="Wingdings" w:hint="default"/>
      </w:rPr>
    </w:lvl>
  </w:abstractNum>
  <w:abstractNum w:abstractNumId="141" w15:restartNumberingAfterBreak="0">
    <w:nsid w:val="4113BAEA"/>
    <w:multiLevelType w:val="hybridMultilevel"/>
    <w:tmpl w:val="FFFFFFFF"/>
    <w:lvl w:ilvl="0" w:tplc="FFFFFFFF">
      <w:start w:val="1"/>
      <w:numFmt w:val="bullet"/>
      <w:lvlText w:val=""/>
      <w:lvlJc w:val="left"/>
      <w:pPr>
        <w:ind w:left="720" w:hanging="360"/>
      </w:pPr>
      <w:rPr>
        <w:rFonts w:ascii="Symbol" w:hAnsi="Symbol" w:hint="default"/>
      </w:rPr>
    </w:lvl>
    <w:lvl w:ilvl="1" w:tplc="71D0AD38">
      <w:start w:val="1"/>
      <w:numFmt w:val="bullet"/>
      <w:lvlText w:val="o"/>
      <w:lvlJc w:val="left"/>
      <w:pPr>
        <w:ind w:left="1440" w:hanging="360"/>
      </w:pPr>
      <w:rPr>
        <w:rFonts w:ascii="Courier New" w:hAnsi="Courier New" w:hint="default"/>
      </w:rPr>
    </w:lvl>
    <w:lvl w:ilvl="2" w:tplc="B01CA16E">
      <w:start w:val="1"/>
      <w:numFmt w:val="bullet"/>
      <w:lvlText w:val=""/>
      <w:lvlJc w:val="left"/>
      <w:pPr>
        <w:ind w:left="2160" w:hanging="360"/>
      </w:pPr>
      <w:rPr>
        <w:rFonts w:ascii="Wingdings" w:hAnsi="Wingdings" w:hint="default"/>
      </w:rPr>
    </w:lvl>
    <w:lvl w:ilvl="3" w:tplc="7AE40DFC">
      <w:start w:val="1"/>
      <w:numFmt w:val="bullet"/>
      <w:lvlText w:val=""/>
      <w:lvlJc w:val="left"/>
      <w:pPr>
        <w:ind w:left="2880" w:hanging="360"/>
      </w:pPr>
      <w:rPr>
        <w:rFonts w:ascii="Symbol" w:hAnsi="Symbol" w:hint="default"/>
      </w:rPr>
    </w:lvl>
    <w:lvl w:ilvl="4" w:tplc="C060ABB8">
      <w:start w:val="1"/>
      <w:numFmt w:val="bullet"/>
      <w:lvlText w:val="o"/>
      <w:lvlJc w:val="left"/>
      <w:pPr>
        <w:ind w:left="3600" w:hanging="360"/>
      </w:pPr>
      <w:rPr>
        <w:rFonts w:ascii="Courier New" w:hAnsi="Courier New" w:hint="default"/>
      </w:rPr>
    </w:lvl>
    <w:lvl w:ilvl="5" w:tplc="38B4C34E">
      <w:start w:val="1"/>
      <w:numFmt w:val="bullet"/>
      <w:lvlText w:val=""/>
      <w:lvlJc w:val="left"/>
      <w:pPr>
        <w:ind w:left="4320" w:hanging="360"/>
      </w:pPr>
      <w:rPr>
        <w:rFonts w:ascii="Wingdings" w:hAnsi="Wingdings" w:hint="default"/>
      </w:rPr>
    </w:lvl>
    <w:lvl w:ilvl="6" w:tplc="1F882250">
      <w:start w:val="1"/>
      <w:numFmt w:val="bullet"/>
      <w:lvlText w:val=""/>
      <w:lvlJc w:val="left"/>
      <w:pPr>
        <w:ind w:left="5040" w:hanging="360"/>
      </w:pPr>
      <w:rPr>
        <w:rFonts w:ascii="Symbol" w:hAnsi="Symbol" w:hint="default"/>
      </w:rPr>
    </w:lvl>
    <w:lvl w:ilvl="7" w:tplc="C8A4CA0A">
      <w:start w:val="1"/>
      <w:numFmt w:val="bullet"/>
      <w:lvlText w:val="o"/>
      <w:lvlJc w:val="left"/>
      <w:pPr>
        <w:ind w:left="5760" w:hanging="360"/>
      </w:pPr>
      <w:rPr>
        <w:rFonts w:ascii="Courier New" w:hAnsi="Courier New" w:hint="default"/>
      </w:rPr>
    </w:lvl>
    <w:lvl w:ilvl="8" w:tplc="9DD0AB12">
      <w:start w:val="1"/>
      <w:numFmt w:val="bullet"/>
      <w:lvlText w:val=""/>
      <w:lvlJc w:val="left"/>
      <w:pPr>
        <w:ind w:left="6480" w:hanging="360"/>
      </w:pPr>
      <w:rPr>
        <w:rFonts w:ascii="Wingdings" w:hAnsi="Wingdings" w:hint="default"/>
      </w:rPr>
    </w:lvl>
  </w:abstractNum>
  <w:abstractNum w:abstractNumId="142" w15:restartNumberingAfterBreak="0">
    <w:nsid w:val="41902007"/>
    <w:multiLevelType w:val="hybridMultilevel"/>
    <w:tmpl w:val="FFFFFFFF"/>
    <w:lvl w:ilvl="0" w:tplc="BD226FE2">
      <w:start w:val="1"/>
      <w:numFmt w:val="decimal"/>
      <w:lvlText w:val="%1."/>
      <w:lvlJc w:val="left"/>
      <w:pPr>
        <w:ind w:left="360" w:hanging="360"/>
      </w:pPr>
    </w:lvl>
    <w:lvl w:ilvl="1" w:tplc="CC14A7BA">
      <w:start w:val="1"/>
      <w:numFmt w:val="lowerLetter"/>
      <w:lvlText w:val="%2."/>
      <w:lvlJc w:val="left"/>
      <w:pPr>
        <w:ind w:left="1080" w:hanging="360"/>
      </w:pPr>
    </w:lvl>
    <w:lvl w:ilvl="2" w:tplc="2012DA4E">
      <w:start w:val="1"/>
      <w:numFmt w:val="lowerRoman"/>
      <w:lvlText w:val="%3."/>
      <w:lvlJc w:val="right"/>
      <w:pPr>
        <w:ind w:left="1800" w:hanging="180"/>
      </w:pPr>
    </w:lvl>
    <w:lvl w:ilvl="3" w:tplc="66D67DBE">
      <w:start w:val="1"/>
      <w:numFmt w:val="decimal"/>
      <w:lvlText w:val="%4."/>
      <w:lvlJc w:val="left"/>
      <w:pPr>
        <w:ind w:left="2520" w:hanging="360"/>
      </w:pPr>
    </w:lvl>
    <w:lvl w:ilvl="4" w:tplc="897E489E">
      <w:start w:val="1"/>
      <w:numFmt w:val="lowerLetter"/>
      <w:lvlText w:val="%5."/>
      <w:lvlJc w:val="left"/>
      <w:pPr>
        <w:ind w:left="3240" w:hanging="360"/>
      </w:pPr>
    </w:lvl>
    <w:lvl w:ilvl="5" w:tplc="503EBFCE">
      <w:start w:val="1"/>
      <w:numFmt w:val="lowerRoman"/>
      <w:lvlText w:val="%6."/>
      <w:lvlJc w:val="right"/>
      <w:pPr>
        <w:ind w:left="3960" w:hanging="180"/>
      </w:pPr>
    </w:lvl>
    <w:lvl w:ilvl="6" w:tplc="BC7EC672">
      <w:start w:val="1"/>
      <w:numFmt w:val="decimal"/>
      <w:lvlText w:val="%7."/>
      <w:lvlJc w:val="left"/>
      <w:pPr>
        <w:ind w:left="4680" w:hanging="360"/>
      </w:pPr>
    </w:lvl>
    <w:lvl w:ilvl="7" w:tplc="7F708DB8">
      <w:start w:val="1"/>
      <w:numFmt w:val="lowerLetter"/>
      <w:lvlText w:val="%8."/>
      <w:lvlJc w:val="left"/>
      <w:pPr>
        <w:ind w:left="5400" w:hanging="360"/>
      </w:pPr>
    </w:lvl>
    <w:lvl w:ilvl="8" w:tplc="6D7C8FC0">
      <w:start w:val="1"/>
      <w:numFmt w:val="lowerRoman"/>
      <w:lvlText w:val="%9."/>
      <w:lvlJc w:val="right"/>
      <w:pPr>
        <w:ind w:left="6120" w:hanging="180"/>
      </w:pPr>
    </w:lvl>
  </w:abstractNum>
  <w:abstractNum w:abstractNumId="143" w15:restartNumberingAfterBreak="0">
    <w:nsid w:val="41B6E7F9"/>
    <w:multiLevelType w:val="hybridMultilevel"/>
    <w:tmpl w:val="FFFFFFFF"/>
    <w:lvl w:ilvl="0" w:tplc="157691E2">
      <w:start w:val="1"/>
      <w:numFmt w:val="bullet"/>
      <w:lvlText w:val="o"/>
      <w:lvlJc w:val="left"/>
      <w:pPr>
        <w:ind w:left="720" w:hanging="360"/>
      </w:pPr>
      <w:rPr>
        <w:rFonts w:ascii="Courier New" w:hAnsi="Courier New" w:hint="default"/>
      </w:rPr>
    </w:lvl>
    <w:lvl w:ilvl="1" w:tplc="04A4606C">
      <w:start w:val="1"/>
      <w:numFmt w:val="bullet"/>
      <w:lvlText w:val="o"/>
      <w:lvlJc w:val="left"/>
      <w:pPr>
        <w:ind w:left="1440" w:hanging="360"/>
      </w:pPr>
      <w:rPr>
        <w:rFonts w:ascii="Courier New" w:hAnsi="Courier New" w:hint="default"/>
      </w:rPr>
    </w:lvl>
    <w:lvl w:ilvl="2" w:tplc="9EAE1704">
      <w:start w:val="1"/>
      <w:numFmt w:val="bullet"/>
      <w:lvlText w:val=""/>
      <w:lvlJc w:val="left"/>
      <w:pPr>
        <w:ind w:left="2160" w:hanging="360"/>
      </w:pPr>
      <w:rPr>
        <w:rFonts w:ascii="Wingdings" w:hAnsi="Wingdings" w:hint="default"/>
      </w:rPr>
    </w:lvl>
    <w:lvl w:ilvl="3" w:tplc="650AB814">
      <w:start w:val="1"/>
      <w:numFmt w:val="bullet"/>
      <w:lvlText w:val=""/>
      <w:lvlJc w:val="left"/>
      <w:pPr>
        <w:ind w:left="2880" w:hanging="360"/>
      </w:pPr>
      <w:rPr>
        <w:rFonts w:ascii="Symbol" w:hAnsi="Symbol" w:hint="default"/>
      </w:rPr>
    </w:lvl>
    <w:lvl w:ilvl="4" w:tplc="45868E82">
      <w:start w:val="1"/>
      <w:numFmt w:val="bullet"/>
      <w:lvlText w:val="o"/>
      <w:lvlJc w:val="left"/>
      <w:pPr>
        <w:ind w:left="3600" w:hanging="360"/>
      </w:pPr>
      <w:rPr>
        <w:rFonts w:ascii="Courier New" w:hAnsi="Courier New" w:hint="default"/>
      </w:rPr>
    </w:lvl>
    <w:lvl w:ilvl="5" w:tplc="BBBA632A">
      <w:start w:val="1"/>
      <w:numFmt w:val="bullet"/>
      <w:lvlText w:val=""/>
      <w:lvlJc w:val="left"/>
      <w:pPr>
        <w:ind w:left="4320" w:hanging="360"/>
      </w:pPr>
      <w:rPr>
        <w:rFonts w:ascii="Wingdings" w:hAnsi="Wingdings" w:hint="default"/>
      </w:rPr>
    </w:lvl>
    <w:lvl w:ilvl="6" w:tplc="CF44160A">
      <w:start w:val="1"/>
      <w:numFmt w:val="bullet"/>
      <w:lvlText w:val=""/>
      <w:lvlJc w:val="left"/>
      <w:pPr>
        <w:ind w:left="5040" w:hanging="360"/>
      </w:pPr>
      <w:rPr>
        <w:rFonts w:ascii="Symbol" w:hAnsi="Symbol" w:hint="default"/>
      </w:rPr>
    </w:lvl>
    <w:lvl w:ilvl="7" w:tplc="F4A60720">
      <w:start w:val="1"/>
      <w:numFmt w:val="bullet"/>
      <w:lvlText w:val="o"/>
      <w:lvlJc w:val="left"/>
      <w:pPr>
        <w:ind w:left="5760" w:hanging="360"/>
      </w:pPr>
      <w:rPr>
        <w:rFonts w:ascii="Courier New" w:hAnsi="Courier New" w:hint="default"/>
      </w:rPr>
    </w:lvl>
    <w:lvl w:ilvl="8" w:tplc="A6F46AF4">
      <w:start w:val="1"/>
      <w:numFmt w:val="bullet"/>
      <w:lvlText w:val=""/>
      <w:lvlJc w:val="left"/>
      <w:pPr>
        <w:ind w:left="6480" w:hanging="360"/>
      </w:pPr>
      <w:rPr>
        <w:rFonts w:ascii="Wingdings" w:hAnsi="Wingdings" w:hint="default"/>
      </w:rPr>
    </w:lvl>
  </w:abstractNum>
  <w:abstractNum w:abstractNumId="144" w15:restartNumberingAfterBreak="0">
    <w:nsid w:val="421FA5D0"/>
    <w:multiLevelType w:val="hybridMultilevel"/>
    <w:tmpl w:val="FFCE38C0"/>
    <w:lvl w:ilvl="0" w:tplc="9D2C073E">
      <w:start w:val="1"/>
      <w:numFmt w:val="bullet"/>
      <w:lvlText w:val="o"/>
      <w:lvlJc w:val="left"/>
      <w:pPr>
        <w:ind w:left="720" w:hanging="360"/>
      </w:pPr>
      <w:rPr>
        <w:rFonts w:ascii="Courier New" w:hAnsi="Courier New" w:hint="default"/>
      </w:rPr>
    </w:lvl>
    <w:lvl w:ilvl="1" w:tplc="10803BBC">
      <w:start w:val="1"/>
      <w:numFmt w:val="bullet"/>
      <w:lvlText w:val="o"/>
      <w:lvlJc w:val="left"/>
      <w:pPr>
        <w:ind w:left="1440" w:hanging="360"/>
      </w:pPr>
      <w:rPr>
        <w:rFonts w:ascii="Courier New" w:hAnsi="Courier New" w:hint="default"/>
      </w:rPr>
    </w:lvl>
    <w:lvl w:ilvl="2" w:tplc="2C042124">
      <w:start w:val="1"/>
      <w:numFmt w:val="bullet"/>
      <w:lvlText w:val=""/>
      <w:lvlJc w:val="left"/>
      <w:pPr>
        <w:ind w:left="2160" w:hanging="360"/>
      </w:pPr>
      <w:rPr>
        <w:rFonts w:ascii="Wingdings" w:hAnsi="Wingdings" w:hint="default"/>
      </w:rPr>
    </w:lvl>
    <w:lvl w:ilvl="3" w:tplc="B4662266">
      <w:start w:val="1"/>
      <w:numFmt w:val="bullet"/>
      <w:lvlText w:val=""/>
      <w:lvlJc w:val="left"/>
      <w:pPr>
        <w:ind w:left="2880" w:hanging="360"/>
      </w:pPr>
      <w:rPr>
        <w:rFonts w:ascii="Symbol" w:hAnsi="Symbol" w:hint="default"/>
      </w:rPr>
    </w:lvl>
    <w:lvl w:ilvl="4" w:tplc="E4483868">
      <w:start w:val="1"/>
      <w:numFmt w:val="bullet"/>
      <w:lvlText w:val="o"/>
      <w:lvlJc w:val="left"/>
      <w:pPr>
        <w:ind w:left="3600" w:hanging="360"/>
      </w:pPr>
      <w:rPr>
        <w:rFonts w:ascii="Courier New" w:hAnsi="Courier New" w:hint="default"/>
      </w:rPr>
    </w:lvl>
    <w:lvl w:ilvl="5" w:tplc="4D82E53E">
      <w:start w:val="1"/>
      <w:numFmt w:val="bullet"/>
      <w:lvlText w:val=""/>
      <w:lvlJc w:val="left"/>
      <w:pPr>
        <w:ind w:left="4320" w:hanging="360"/>
      </w:pPr>
      <w:rPr>
        <w:rFonts w:ascii="Wingdings" w:hAnsi="Wingdings" w:hint="default"/>
      </w:rPr>
    </w:lvl>
    <w:lvl w:ilvl="6" w:tplc="32D812FA">
      <w:start w:val="1"/>
      <w:numFmt w:val="bullet"/>
      <w:lvlText w:val=""/>
      <w:lvlJc w:val="left"/>
      <w:pPr>
        <w:ind w:left="5040" w:hanging="360"/>
      </w:pPr>
      <w:rPr>
        <w:rFonts w:ascii="Symbol" w:hAnsi="Symbol" w:hint="default"/>
      </w:rPr>
    </w:lvl>
    <w:lvl w:ilvl="7" w:tplc="83C6C440">
      <w:start w:val="1"/>
      <w:numFmt w:val="bullet"/>
      <w:lvlText w:val="o"/>
      <w:lvlJc w:val="left"/>
      <w:pPr>
        <w:ind w:left="5760" w:hanging="360"/>
      </w:pPr>
      <w:rPr>
        <w:rFonts w:ascii="Courier New" w:hAnsi="Courier New" w:hint="default"/>
      </w:rPr>
    </w:lvl>
    <w:lvl w:ilvl="8" w:tplc="8236EDD4">
      <w:start w:val="1"/>
      <w:numFmt w:val="bullet"/>
      <w:lvlText w:val=""/>
      <w:lvlJc w:val="left"/>
      <w:pPr>
        <w:ind w:left="6480" w:hanging="360"/>
      </w:pPr>
      <w:rPr>
        <w:rFonts w:ascii="Wingdings" w:hAnsi="Wingdings" w:hint="default"/>
      </w:rPr>
    </w:lvl>
  </w:abstractNum>
  <w:abstractNum w:abstractNumId="145" w15:restartNumberingAfterBreak="0">
    <w:nsid w:val="42AAF732"/>
    <w:multiLevelType w:val="hybridMultilevel"/>
    <w:tmpl w:val="3C3401E6"/>
    <w:lvl w:ilvl="0" w:tplc="3308210C">
      <w:start w:val="1"/>
      <w:numFmt w:val="bullet"/>
      <w:lvlText w:val="o"/>
      <w:lvlJc w:val="left"/>
      <w:pPr>
        <w:ind w:left="720" w:hanging="360"/>
      </w:pPr>
      <w:rPr>
        <w:rFonts w:ascii="Courier New" w:hAnsi="Courier New" w:hint="default"/>
      </w:rPr>
    </w:lvl>
    <w:lvl w:ilvl="1" w:tplc="513A96F8">
      <w:start w:val="1"/>
      <w:numFmt w:val="bullet"/>
      <w:lvlText w:val="o"/>
      <w:lvlJc w:val="left"/>
      <w:pPr>
        <w:ind w:left="1440" w:hanging="360"/>
      </w:pPr>
      <w:rPr>
        <w:rFonts w:ascii="Courier New" w:hAnsi="Courier New" w:hint="default"/>
      </w:rPr>
    </w:lvl>
    <w:lvl w:ilvl="2" w:tplc="4A088D54">
      <w:start w:val="1"/>
      <w:numFmt w:val="bullet"/>
      <w:lvlText w:val=""/>
      <w:lvlJc w:val="left"/>
      <w:pPr>
        <w:ind w:left="2160" w:hanging="360"/>
      </w:pPr>
      <w:rPr>
        <w:rFonts w:ascii="Wingdings" w:hAnsi="Wingdings" w:hint="default"/>
      </w:rPr>
    </w:lvl>
    <w:lvl w:ilvl="3" w:tplc="53E261CA">
      <w:start w:val="1"/>
      <w:numFmt w:val="bullet"/>
      <w:lvlText w:val=""/>
      <w:lvlJc w:val="left"/>
      <w:pPr>
        <w:ind w:left="2880" w:hanging="360"/>
      </w:pPr>
      <w:rPr>
        <w:rFonts w:ascii="Symbol" w:hAnsi="Symbol" w:hint="default"/>
      </w:rPr>
    </w:lvl>
    <w:lvl w:ilvl="4" w:tplc="DCD20BE4">
      <w:start w:val="1"/>
      <w:numFmt w:val="bullet"/>
      <w:lvlText w:val="o"/>
      <w:lvlJc w:val="left"/>
      <w:pPr>
        <w:ind w:left="3600" w:hanging="360"/>
      </w:pPr>
      <w:rPr>
        <w:rFonts w:ascii="Courier New" w:hAnsi="Courier New" w:hint="default"/>
      </w:rPr>
    </w:lvl>
    <w:lvl w:ilvl="5" w:tplc="A9383F1A">
      <w:start w:val="1"/>
      <w:numFmt w:val="bullet"/>
      <w:lvlText w:val=""/>
      <w:lvlJc w:val="left"/>
      <w:pPr>
        <w:ind w:left="4320" w:hanging="360"/>
      </w:pPr>
      <w:rPr>
        <w:rFonts w:ascii="Wingdings" w:hAnsi="Wingdings" w:hint="default"/>
      </w:rPr>
    </w:lvl>
    <w:lvl w:ilvl="6" w:tplc="2E04BFDE">
      <w:start w:val="1"/>
      <w:numFmt w:val="bullet"/>
      <w:lvlText w:val=""/>
      <w:lvlJc w:val="left"/>
      <w:pPr>
        <w:ind w:left="5040" w:hanging="360"/>
      </w:pPr>
      <w:rPr>
        <w:rFonts w:ascii="Symbol" w:hAnsi="Symbol" w:hint="default"/>
      </w:rPr>
    </w:lvl>
    <w:lvl w:ilvl="7" w:tplc="231080E8">
      <w:start w:val="1"/>
      <w:numFmt w:val="bullet"/>
      <w:lvlText w:val="o"/>
      <w:lvlJc w:val="left"/>
      <w:pPr>
        <w:ind w:left="5760" w:hanging="360"/>
      </w:pPr>
      <w:rPr>
        <w:rFonts w:ascii="Courier New" w:hAnsi="Courier New" w:hint="default"/>
      </w:rPr>
    </w:lvl>
    <w:lvl w:ilvl="8" w:tplc="CAC2F6EE">
      <w:start w:val="1"/>
      <w:numFmt w:val="bullet"/>
      <w:lvlText w:val=""/>
      <w:lvlJc w:val="left"/>
      <w:pPr>
        <w:ind w:left="6480" w:hanging="360"/>
      </w:pPr>
      <w:rPr>
        <w:rFonts w:ascii="Wingdings" w:hAnsi="Wingdings" w:hint="default"/>
      </w:rPr>
    </w:lvl>
  </w:abstractNum>
  <w:abstractNum w:abstractNumId="146"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42C282DB"/>
    <w:multiLevelType w:val="hybridMultilevel"/>
    <w:tmpl w:val="FFFFFFFF"/>
    <w:lvl w:ilvl="0" w:tplc="CB62023A">
      <w:start w:val="1"/>
      <w:numFmt w:val="bullet"/>
      <w:lvlText w:val=""/>
      <w:lvlJc w:val="left"/>
      <w:pPr>
        <w:ind w:left="720" w:hanging="360"/>
      </w:pPr>
      <w:rPr>
        <w:rFonts w:ascii="Symbol" w:hAnsi="Symbol" w:hint="default"/>
      </w:rPr>
    </w:lvl>
    <w:lvl w:ilvl="1" w:tplc="B95EEED6">
      <w:start w:val="1"/>
      <w:numFmt w:val="bullet"/>
      <w:lvlText w:val="o"/>
      <w:lvlJc w:val="left"/>
      <w:pPr>
        <w:ind w:left="1440" w:hanging="360"/>
      </w:pPr>
      <w:rPr>
        <w:rFonts w:ascii="Courier New" w:hAnsi="Courier New" w:hint="default"/>
      </w:rPr>
    </w:lvl>
    <w:lvl w:ilvl="2" w:tplc="39C0CA78">
      <w:start w:val="1"/>
      <w:numFmt w:val="bullet"/>
      <w:lvlText w:val=""/>
      <w:lvlJc w:val="left"/>
      <w:pPr>
        <w:ind w:left="2160" w:hanging="360"/>
      </w:pPr>
      <w:rPr>
        <w:rFonts w:ascii="Wingdings" w:hAnsi="Wingdings" w:hint="default"/>
      </w:rPr>
    </w:lvl>
    <w:lvl w:ilvl="3" w:tplc="F3AA89CA">
      <w:start w:val="1"/>
      <w:numFmt w:val="bullet"/>
      <w:lvlText w:val=""/>
      <w:lvlJc w:val="left"/>
      <w:pPr>
        <w:ind w:left="2880" w:hanging="360"/>
      </w:pPr>
      <w:rPr>
        <w:rFonts w:ascii="Symbol" w:hAnsi="Symbol" w:hint="default"/>
      </w:rPr>
    </w:lvl>
    <w:lvl w:ilvl="4" w:tplc="7E52A044">
      <w:start w:val="1"/>
      <w:numFmt w:val="bullet"/>
      <w:lvlText w:val="o"/>
      <w:lvlJc w:val="left"/>
      <w:pPr>
        <w:ind w:left="3600" w:hanging="360"/>
      </w:pPr>
      <w:rPr>
        <w:rFonts w:ascii="Courier New" w:hAnsi="Courier New" w:hint="default"/>
      </w:rPr>
    </w:lvl>
    <w:lvl w:ilvl="5" w:tplc="FFC4A7C2">
      <w:start w:val="1"/>
      <w:numFmt w:val="bullet"/>
      <w:lvlText w:val=""/>
      <w:lvlJc w:val="left"/>
      <w:pPr>
        <w:ind w:left="4320" w:hanging="360"/>
      </w:pPr>
      <w:rPr>
        <w:rFonts w:ascii="Wingdings" w:hAnsi="Wingdings" w:hint="default"/>
      </w:rPr>
    </w:lvl>
    <w:lvl w:ilvl="6" w:tplc="6832A7AC">
      <w:start w:val="1"/>
      <w:numFmt w:val="bullet"/>
      <w:lvlText w:val=""/>
      <w:lvlJc w:val="left"/>
      <w:pPr>
        <w:ind w:left="5040" w:hanging="360"/>
      </w:pPr>
      <w:rPr>
        <w:rFonts w:ascii="Symbol" w:hAnsi="Symbol" w:hint="default"/>
      </w:rPr>
    </w:lvl>
    <w:lvl w:ilvl="7" w:tplc="03FAC62E">
      <w:start w:val="1"/>
      <w:numFmt w:val="bullet"/>
      <w:lvlText w:val="o"/>
      <w:lvlJc w:val="left"/>
      <w:pPr>
        <w:ind w:left="5760" w:hanging="360"/>
      </w:pPr>
      <w:rPr>
        <w:rFonts w:ascii="Courier New" w:hAnsi="Courier New" w:hint="default"/>
      </w:rPr>
    </w:lvl>
    <w:lvl w:ilvl="8" w:tplc="6436D136">
      <w:start w:val="1"/>
      <w:numFmt w:val="bullet"/>
      <w:lvlText w:val=""/>
      <w:lvlJc w:val="left"/>
      <w:pPr>
        <w:ind w:left="6480" w:hanging="360"/>
      </w:pPr>
      <w:rPr>
        <w:rFonts w:ascii="Wingdings" w:hAnsi="Wingdings" w:hint="default"/>
      </w:rPr>
    </w:lvl>
  </w:abstractNum>
  <w:abstractNum w:abstractNumId="148" w15:restartNumberingAfterBreak="0">
    <w:nsid w:val="42F48864"/>
    <w:multiLevelType w:val="hybridMultilevel"/>
    <w:tmpl w:val="FFFFFFFF"/>
    <w:lvl w:ilvl="0" w:tplc="DB4A3048">
      <w:start w:val="1"/>
      <w:numFmt w:val="bullet"/>
      <w:lvlText w:val=""/>
      <w:lvlJc w:val="left"/>
      <w:pPr>
        <w:ind w:left="720" w:hanging="360"/>
      </w:pPr>
      <w:rPr>
        <w:rFonts w:ascii="Symbol" w:hAnsi="Symbol" w:hint="default"/>
      </w:rPr>
    </w:lvl>
    <w:lvl w:ilvl="1" w:tplc="ACE8B0A2">
      <w:start w:val="1"/>
      <w:numFmt w:val="bullet"/>
      <w:lvlText w:val="o"/>
      <w:lvlJc w:val="left"/>
      <w:pPr>
        <w:ind w:left="1440" w:hanging="360"/>
      </w:pPr>
      <w:rPr>
        <w:rFonts w:ascii="Courier New" w:hAnsi="Courier New" w:hint="default"/>
      </w:rPr>
    </w:lvl>
    <w:lvl w:ilvl="2" w:tplc="B20E525A">
      <w:start w:val="1"/>
      <w:numFmt w:val="bullet"/>
      <w:lvlText w:val=""/>
      <w:lvlJc w:val="left"/>
      <w:pPr>
        <w:ind w:left="2160" w:hanging="360"/>
      </w:pPr>
      <w:rPr>
        <w:rFonts w:ascii="Wingdings" w:hAnsi="Wingdings" w:hint="default"/>
      </w:rPr>
    </w:lvl>
    <w:lvl w:ilvl="3" w:tplc="9DAA02CE">
      <w:start w:val="1"/>
      <w:numFmt w:val="bullet"/>
      <w:lvlText w:val=""/>
      <w:lvlJc w:val="left"/>
      <w:pPr>
        <w:ind w:left="2880" w:hanging="360"/>
      </w:pPr>
      <w:rPr>
        <w:rFonts w:ascii="Symbol" w:hAnsi="Symbol" w:hint="default"/>
      </w:rPr>
    </w:lvl>
    <w:lvl w:ilvl="4" w:tplc="03A65440">
      <w:start w:val="1"/>
      <w:numFmt w:val="bullet"/>
      <w:lvlText w:val="o"/>
      <w:lvlJc w:val="left"/>
      <w:pPr>
        <w:ind w:left="3600" w:hanging="360"/>
      </w:pPr>
      <w:rPr>
        <w:rFonts w:ascii="Courier New" w:hAnsi="Courier New" w:hint="default"/>
      </w:rPr>
    </w:lvl>
    <w:lvl w:ilvl="5" w:tplc="AD4CD7A2">
      <w:start w:val="1"/>
      <w:numFmt w:val="bullet"/>
      <w:lvlText w:val=""/>
      <w:lvlJc w:val="left"/>
      <w:pPr>
        <w:ind w:left="4320" w:hanging="360"/>
      </w:pPr>
      <w:rPr>
        <w:rFonts w:ascii="Wingdings" w:hAnsi="Wingdings" w:hint="default"/>
      </w:rPr>
    </w:lvl>
    <w:lvl w:ilvl="6" w:tplc="240E9278">
      <w:start w:val="1"/>
      <w:numFmt w:val="bullet"/>
      <w:lvlText w:val=""/>
      <w:lvlJc w:val="left"/>
      <w:pPr>
        <w:ind w:left="5040" w:hanging="360"/>
      </w:pPr>
      <w:rPr>
        <w:rFonts w:ascii="Symbol" w:hAnsi="Symbol" w:hint="default"/>
      </w:rPr>
    </w:lvl>
    <w:lvl w:ilvl="7" w:tplc="6D92115A">
      <w:start w:val="1"/>
      <w:numFmt w:val="bullet"/>
      <w:lvlText w:val="o"/>
      <w:lvlJc w:val="left"/>
      <w:pPr>
        <w:ind w:left="5760" w:hanging="360"/>
      </w:pPr>
      <w:rPr>
        <w:rFonts w:ascii="Courier New" w:hAnsi="Courier New" w:hint="default"/>
      </w:rPr>
    </w:lvl>
    <w:lvl w:ilvl="8" w:tplc="1CEE53BE">
      <w:start w:val="1"/>
      <w:numFmt w:val="bullet"/>
      <w:lvlText w:val=""/>
      <w:lvlJc w:val="left"/>
      <w:pPr>
        <w:ind w:left="6480" w:hanging="360"/>
      </w:pPr>
      <w:rPr>
        <w:rFonts w:ascii="Wingdings" w:hAnsi="Wingdings" w:hint="default"/>
      </w:rPr>
    </w:lvl>
  </w:abstractNum>
  <w:abstractNum w:abstractNumId="149" w15:restartNumberingAfterBreak="0">
    <w:nsid w:val="45F1C1BD"/>
    <w:multiLevelType w:val="hybridMultilevel"/>
    <w:tmpl w:val="D26AD904"/>
    <w:lvl w:ilvl="0" w:tplc="14D48452">
      <w:start w:val="1"/>
      <w:numFmt w:val="bullet"/>
      <w:lvlText w:val="o"/>
      <w:lvlJc w:val="left"/>
      <w:pPr>
        <w:ind w:left="720" w:hanging="360"/>
      </w:pPr>
      <w:rPr>
        <w:rFonts w:ascii="Courier New" w:hAnsi="Courier New" w:hint="default"/>
      </w:rPr>
    </w:lvl>
    <w:lvl w:ilvl="1" w:tplc="DF82405C">
      <w:start w:val="1"/>
      <w:numFmt w:val="bullet"/>
      <w:lvlText w:val="o"/>
      <w:lvlJc w:val="left"/>
      <w:pPr>
        <w:ind w:left="1440" w:hanging="360"/>
      </w:pPr>
      <w:rPr>
        <w:rFonts w:ascii="Courier New" w:hAnsi="Courier New" w:hint="default"/>
      </w:rPr>
    </w:lvl>
    <w:lvl w:ilvl="2" w:tplc="8C6812CA">
      <w:start w:val="1"/>
      <w:numFmt w:val="bullet"/>
      <w:lvlText w:val=""/>
      <w:lvlJc w:val="left"/>
      <w:pPr>
        <w:ind w:left="2160" w:hanging="360"/>
      </w:pPr>
      <w:rPr>
        <w:rFonts w:ascii="Wingdings" w:hAnsi="Wingdings" w:hint="default"/>
      </w:rPr>
    </w:lvl>
    <w:lvl w:ilvl="3" w:tplc="2716E3B6">
      <w:start w:val="1"/>
      <w:numFmt w:val="bullet"/>
      <w:lvlText w:val=""/>
      <w:lvlJc w:val="left"/>
      <w:pPr>
        <w:ind w:left="2880" w:hanging="360"/>
      </w:pPr>
      <w:rPr>
        <w:rFonts w:ascii="Symbol" w:hAnsi="Symbol" w:hint="default"/>
      </w:rPr>
    </w:lvl>
    <w:lvl w:ilvl="4" w:tplc="5CF479C8">
      <w:start w:val="1"/>
      <w:numFmt w:val="bullet"/>
      <w:lvlText w:val="o"/>
      <w:lvlJc w:val="left"/>
      <w:pPr>
        <w:ind w:left="3600" w:hanging="360"/>
      </w:pPr>
      <w:rPr>
        <w:rFonts w:ascii="Courier New" w:hAnsi="Courier New" w:hint="default"/>
      </w:rPr>
    </w:lvl>
    <w:lvl w:ilvl="5" w:tplc="5532D0BC">
      <w:start w:val="1"/>
      <w:numFmt w:val="bullet"/>
      <w:lvlText w:val=""/>
      <w:lvlJc w:val="left"/>
      <w:pPr>
        <w:ind w:left="4320" w:hanging="360"/>
      </w:pPr>
      <w:rPr>
        <w:rFonts w:ascii="Wingdings" w:hAnsi="Wingdings" w:hint="default"/>
      </w:rPr>
    </w:lvl>
    <w:lvl w:ilvl="6" w:tplc="696E2FF6">
      <w:start w:val="1"/>
      <w:numFmt w:val="bullet"/>
      <w:lvlText w:val=""/>
      <w:lvlJc w:val="left"/>
      <w:pPr>
        <w:ind w:left="5040" w:hanging="360"/>
      </w:pPr>
      <w:rPr>
        <w:rFonts w:ascii="Symbol" w:hAnsi="Symbol" w:hint="default"/>
      </w:rPr>
    </w:lvl>
    <w:lvl w:ilvl="7" w:tplc="4AC85946">
      <w:start w:val="1"/>
      <w:numFmt w:val="bullet"/>
      <w:lvlText w:val="o"/>
      <w:lvlJc w:val="left"/>
      <w:pPr>
        <w:ind w:left="5760" w:hanging="360"/>
      </w:pPr>
      <w:rPr>
        <w:rFonts w:ascii="Courier New" w:hAnsi="Courier New" w:hint="default"/>
      </w:rPr>
    </w:lvl>
    <w:lvl w:ilvl="8" w:tplc="298C23E4">
      <w:start w:val="1"/>
      <w:numFmt w:val="bullet"/>
      <w:lvlText w:val=""/>
      <w:lvlJc w:val="left"/>
      <w:pPr>
        <w:ind w:left="6480" w:hanging="360"/>
      </w:pPr>
      <w:rPr>
        <w:rFonts w:ascii="Wingdings" w:hAnsi="Wingdings" w:hint="default"/>
      </w:rPr>
    </w:lvl>
  </w:abstractNum>
  <w:abstractNum w:abstractNumId="150" w15:restartNumberingAfterBreak="0">
    <w:nsid w:val="463E2BB7"/>
    <w:multiLevelType w:val="hybridMultilevel"/>
    <w:tmpl w:val="FFFFFFFF"/>
    <w:lvl w:ilvl="0" w:tplc="4EBCD9C4">
      <w:start w:val="1"/>
      <w:numFmt w:val="bullet"/>
      <w:lvlText w:val="o"/>
      <w:lvlJc w:val="left"/>
      <w:pPr>
        <w:ind w:left="720" w:hanging="360"/>
      </w:pPr>
      <w:rPr>
        <w:rFonts w:ascii="Courier New" w:hAnsi="Courier New" w:hint="default"/>
      </w:rPr>
    </w:lvl>
    <w:lvl w:ilvl="1" w:tplc="CF7A103C">
      <w:start w:val="1"/>
      <w:numFmt w:val="bullet"/>
      <w:lvlText w:val="o"/>
      <w:lvlJc w:val="left"/>
      <w:pPr>
        <w:ind w:left="1440" w:hanging="360"/>
      </w:pPr>
      <w:rPr>
        <w:rFonts w:ascii="Courier New" w:hAnsi="Courier New" w:hint="default"/>
      </w:rPr>
    </w:lvl>
    <w:lvl w:ilvl="2" w:tplc="313A0D78">
      <w:start w:val="1"/>
      <w:numFmt w:val="bullet"/>
      <w:lvlText w:val=""/>
      <w:lvlJc w:val="left"/>
      <w:pPr>
        <w:ind w:left="2160" w:hanging="360"/>
      </w:pPr>
      <w:rPr>
        <w:rFonts w:ascii="Wingdings" w:hAnsi="Wingdings" w:hint="default"/>
      </w:rPr>
    </w:lvl>
    <w:lvl w:ilvl="3" w:tplc="FE324AA4">
      <w:start w:val="1"/>
      <w:numFmt w:val="bullet"/>
      <w:lvlText w:val=""/>
      <w:lvlJc w:val="left"/>
      <w:pPr>
        <w:ind w:left="2880" w:hanging="360"/>
      </w:pPr>
      <w:rPr>
        <w:rFonts w:ascii="Symbol" w:hAnsi="Symbol" w:hint="default"/>
      </w:rPr>
    </w:lvl>
    <w:lvl w:ilvl="4" w:tplc="C62C4098">
      <w:start w:val="1"/>
      <w:numFmt w:val="bullet"/>
      <w:lvlText w:val="o"/>
      <w:lvlJc w:val="left"/>
      <w:pPr>
        <w:ind w:left="3600" w:hanging="360"/>
      </w:pPr>
      <w:rPr>
        <w:rFonts w:ascii="Courier New" w:hAnsi="Courier New" w:hint="default"/>
      </w:rPr>
    </w:lvl>
    <w:lvl w:ilvl="5" w:tplc="8C7AAEDA">
      <w:start w:val="1"/>
      <w:numFmt w:val="bullet"/>
      <w:lvlText w:val=""/>
      <w:lvlJc w:val="left"/>
      <w:pPr>
        <w:ind w:left="4320" w:hanging="360"/>
      </w:pPr>
      <w:rPr>
        <w:rFonts w:ascii="Wingdings" w:hAnsi="Wingdings" w:hint="default"/>
      </w:rPr>
    </w:lvl>
    <w:lvl w:ilvl="6" w:tplc="5E902E0A">
      <w:start w:val="1"/>
      <w:numFmt w:val="bullet"/>
      <w:lvlText w:val=""/>
      <w:lvlJc w:val="left"/>
      <w:pPr>
        <w:ind w:left="5040" w:hanging="360"/>
      </w:pPr>
      <w:rPr>
        <w:rFonts w:ascii="Symbol" w:hAnsi="Symbol" w:hint="default"/>
      </w:rPr>
    </w:lvl>
    <w:lvl w:ilvl="7" w:tplc="8E0CC3CA">
      <w:start w:val="1"/>
      <w:numFmt w:val="bullet"/>
      <w:lvlText w:val="o"/>
      <w:lvlJc w:val="left"/>
      <w:pPr>
        <w:ind w:left="5760" w:hanging="360"/>
      </w:pPr>
      <w:rPr>
        <w:rFonts w:ascii="Courier New" w:hAnsi="Courier New" w:hint="default"/>
      </w:rPr>
    </w:lvl>
    <w:lvl w:ilvl="8" w:tplc="CAAA9188">
      <w:start w:val="1"/>
      <w:numFmt w:val="bullet"/>
      <w:lvlText w:val=""/>
      <w:lvlJc w:val="left"/>
      <w:pPr>
        <w:ind w:left="6480" w:hanging="360"/>
      </w:pPr>
      <w:rPr>
        <w:rFonts w:ascii="Wingdings" w:hAnsi="Wingdings" w:hint="default"/>
      </w:rPr>
    </w:lvl>
  </w:abstractNum>
  <w:abstractNum w:abstractNumId="151" w15:restartNumberingAfterBreak="0">
    <w:nsid w:val="479A7206"/>
    <w:multiLevelType w:val="hybridMultilevel"/>
    <w:tmpl w:val="FFFFFFFF"/>
    <w:lvl w:ilvl="0" w:tplc="104E01B0">
      <w:start w:val="1"/>
      <w:numFmt w:val="bullet"/>
      <w:lvlText w:val=""/>
      <w:lvlJc w:val="left"/>
      <w:pPr>
        <w:ind w:left="720" w:hanging="360"/>
      </w:pPr>
      <w:rPr>
        <w:rFonts w:ascii="Symbol" w:hAnsi="Symbol" w:hint="default"/>
      </w:rPr>
    </w:lvl>
    <w:lvl w:ilvl="1" w:tplc="3A8A2D48">
      <w:start w:val="1"/>
      <w:numFmt w:val="bullet"/>
      <w:lvlText w:val="o"/>
      <w:lvlJc w:val="left"/>
      <w:pPr>
        <w:ind w:left="1440" w:hanging="360"/>
      </w:pPr>
      <w:rPr>
        <w:rFonts w:ascii="Courier New" w:hAnsi="Courier New" w:hint="default"/>
      </w:rPr>
    </w:lvl>
    <w:lvl w:ilvl="2" w:tplc="67DCF652">
      <w:start w:val="1"/>
      <w:numFmt w:val="bullet"/>
      <w:lvlText w:val=""/>
      <w:lvlJc w:val="left"/>
      <w:pPr>
        <w:ind w:left="2160" w:hanging="360"/>
      </w:pPr>
      <w:rPr>
        <w:rFonts w:ascii="Wingdings" w:hAnsi="Wingdings" w:hint="default"/>
      </w:rPr>
    </w:lvl>
    <w:lvl w:ilvl="3" w:tplc="693A423E">
      <w:start w:val="1"/>
      <w:numFmt w:val="bullet"/>
      <w:lvlText w:val=""/>
      <w:lvlJc w:val="left"/>
      <w:pPr>
        <w:ind w:left="2880" w:hanging="360"/>
      </w:pPr>
      <w:rPr>
        <w:rFonts w:ascii="Symbol" w:hAnsi="Symbol" w:hint="default"/>
      </w:rPr>
    </w:lvl>
    <w:lvl w:ilvl="4" w:tplc="B0E85F9C">
      <w:start w:val="1"/>
      <w:numFmt w:val="bullet"/>
      <w:lvlText w:val="o"/>
      <w:lvlJc w:val="left"/>
      <w:pPr>
        <w:ind w:left="3600" w:hanging="360"/>
      </w:pPr>
      <w:rPr>
        <w:rFonts w:ascii="Courier New" w:hAnsi="Courier New" w:hint="default"/>
      </w:rPr>
    </w:lvl>
    <w:lvl w:ilvl="5" w:tplc="70DE584E">
      <w:start w:val="1"/>
      <w:numFmt w:val="bullet"/>
      <w:lvlText w:val=""/>
      <w:lvlJc w:val="left"/>
      <w:pPr>
        <w:ind w:left="4320" w:hanging="360"/>
      </w:pPr>
      <w:rPr>
        <w:rFonts w:ascii="Wingdings" w:hAnsi="Wingdings" w:hint="default"/>
      </w:rPr>
    </w:lvl>
    <w:lvl w:ilvl="6" w:tplc="437E86B8">
      <w:start w:val="1"/>
      <w:numFmt w:val="bullet"/>
      <w:lvlText w:val=""/>
      <w:lvlJc w:val="left"/>
      <w:pPr>
        <w:ind w:left="5040" w:hanging="360"/>
      </w:pPr>
      <w:rPr>
        <w:rFonts w:ascii="Symbol" w:hAnsi="Symbol" w:hint="default"/>
      </w:rPr>
    </w:lvl>
    <w:lvl w:ilvl="7" w:tplc="D3261910">
      <w:start w:val="1"/>
      <w:numFmt w:val="bullet"/>
      <w:lvlText w:val="o"/>
      <w:lvlJc w:val="left"/>
      <w:pPr>
        <w:ind w:left="5760" w:hanging="360"/>
      </w:pPr>
      <w:rPr>
        <w:rFonts w:ascii="Courier New" w:hAnsi="Courier New" w:hint="default"/>
      </w:rPr>
    </w:lvl>
    <w:lvl w:ilvl="8" w:tplc="F880DC96">
      <w:start w:val="1"/>
      <w:numFmt w:val="bullet"/>
      <w:lvlText w:val=""/>
      <w:lvlJc w:val="left"/>
      <w:pPr>
        <w:ind w:left="6480" w:hanging="360"/>
      </w:pPr>
      <w:rPr>
        <w:rFonts w:ascii="Wingdings" w:hAnsi="Wingdings" w:hint="default"/>
      </w:rPr>
    </w:lvl>
  </w:abstractNum>
  <w:abstractNum w:abstractNumId="152" w15:restartNumberingAfterBreak="0">
    <w:nsid w:val="47A00756"/>
    <w:multiLevelType w:val="hybridMultilevel"/>
    <w:tmpl w:val="FFFFFFFF"/>
    <w:lvl w:ilvl="0" w:tplc="AA228CDC">
      <w:start w:val="1"/>
      <w:numFmt w:val="bullet"/>
      <w:lvlText w:val=""/>
      <w:lvlJc w:val="left"/>
      <w:pPr>
        <w:ind w:left="720" w:hanging="360"/>
      </w:pPr>
      <w:rPr>
        <w:rFonts w:ascii="Symbol" w:hAnsi="Symbol" w:hint="default"/>
      </w:rPr>
    </w:lvl>
    <w:lvl w:ilvl="1" w:tplc="441C46FC">
      <w:start w:val="1"/>
      <w:numFmt w:val="bullet"/>
      <w:lvlText w:val="o"/>
      <w:lvlJc w:val="left"/>
      <w:pPr>
        <w:ind w:left="1440" w:hanging="360"/>
      </w:pPr>
      <w:rPr>
        <w:rFonts w:ascii="Courier New" w:hAnsi="Courier New" w:hint="default"/>
      </w:rPr>
    </w:lvl>
    <w:lvl w:ilvl="2" w:tplc="8E24A2C0">
      <w:start w:val="1"/>
      <w:numFmt w:val="bullet"/>
      <w:lvlText w:val=""/>
      <w:lvlJc w:val="left"/>
      <w:pPr>
        <w:ind w:left="2160" w:hanging="360"/>
      </w:pPr>
      <w:rPr>
        <w:rFonts w:ascii="Wingdings" w:hAnsi="Wingdings" w:hint="default"/>
      </w:rPr>
    </w:lvl>
    <w:lvl w:ilvl="3" w:tplc="4566CE42">
      <w:start w:val="1"/>
      <w:numFmt w:val="bullet"/>
      <w:lvlText w:val=""/>
      <w:lvlJc w:val="left"/>
      <w:pPr>
        <w:ind w:left="2880" w:hanging="360"/>
      </w:pPr>
      <w:rPr>
        <w:rFonts w:ascii="Symbol" w:hAnsi="Symbol" w:hint="default"/>
      </w:rPr>
    </w:lvl>
    <w:lvl w:ilvl="4" w:tplc="69429B22">
      <w:start w:val="1"/>
      <w:numFmt w:val="bullet"/>
      <w:lvlText w:val="o"/>
      <w:lvlJc w:val="left"/>
      <w:pPr>
        <w:ind w:left="3600" w:hanging="360"/>
      </w:pPr>
      <w:rPr>
        <w:rFonts w:ascii="Courier New" w:hAnsi="Courier New" w:hint="default"/>
      </w:rPr>
    </w:lvl>
    <w:lvl w:ilvl="5" w:tplc="10CE1420">
      <w:start w:val="1"/>
      <w:numFmt w:val="bullet"/>
      <w:lvlText w:val=""/>
      <w:lvlJc w:val="left"/>
      <w:pPr>
        <w:ind w:left="4320" w:hanging="360"/>
      </w:pPr>
      <w:rPr>
        <w:rFonts w:ascii="Wingdings" w:hAnsi="Wingdings" w:hint="default"/>
      </w:rPr>
    </w:lvl>
    <w:lvl w:ilvl="6" w:tplc="875A00EA">
      <w:start w:val="1"/>
      <w:numFmt w:val="bullet"/>
      <w:lvlText w:val=""/>
      <w:lvlJc w:val="left"/>
      <w:pPr>
        <w:ind w:left="5040" w:hanging="360"/>
      </w:pPr>
      <w:rPr>
        <w:rFonts w:ascii="Symbol" w:hAnsi="Symbol" w:hint="default"/>
      </w:rPr>
    </w:lvl>
    <w:lvl w:ilvl="7" w:tplc="501CBC22">
      <w:start w:val="1"/>
      <w:numFmt w:val="bullet"/>
      <w:lvlText w:val="o"/>
      <w:lvlJc w:val="left"/>
      <w:pPr>
        <w:ind w:left="5760" w:hanging="360"/>
      </w:pPr>
      <w:rPr>
        <w:rFonts w:ascii="Courier New" w:hAnsi="Courier New" w:hint="default"/>
      </w:rPr>
    </w:lvl>
    <w:lvl w:ilvl="8" w:tplc="DCC887B8">
      <w:start w:val="1"/>
      <w:numFmt w:val="bullet"/>
      <w:lvlText w:val=""/>
      <w:lvlJc w:val="left"/>
      <w:pPr>
        <w:ind w:left="6480" w:hanging="360"/>
      </w:pPr>
      <w:rPr>
        <w:rFonts w:ascii="Wingdings" w:hAnsi="Wingdings" w:hint="default"/>
      </w:rPr>
    </w:lvl>
  </w:abstractNum>
  <w:abstractNum w:abstractNumId="153" w15:restartNumberingAfterBreak="0">
    <w:nsid w:val="47AEC929"/>
    <w:multiLevelType w:val="hybridMultilevel"/>
    <w:tmpl w:val="C3F05528"/>
    <w:lvl w:ilvl="0" w:tplc="5BA8BF9E">
      <w:start w:val="1"/>
      <w:numFmt w:val="bullet"/>
      <w:lvlText w:val="o"/>
      <w:lvlJc w:val="left"/>
      <w:pPr>
        <w:ind w:left="720" w:hanging="360"/>
      </w:pPr>
      <w:rPr>
        <w:rFonts w:ascii="Courier New" w:hAnsi="Courier New" w:hint="default"/>
      </w:rPr>
    </w:lvl>
    <w:lvl w:ilvl="1" w:tplc="9EA0CC9A">
      <w:start w:val="1"/>
      <w:numFmt w:val="bullet"/>
      <w:lvlText w:val="o"/>
      <w:lvlJc w:val="left"/>
      <w:pPr>
        <w:ind w:left="1440" w:hanging="360"/>
      </w:pPr>
      <w:rPr>
        <w:rFonts w:ascii="Courier New" w:hAnsi="Courier New" w:hint="default"/>
      </w:rPr>
    </w:lvl>
    <w:lvl w:ilvl="2" w:tplc="C8CE4068">
      <w:start w:val="1"/>
      <w:numFmt w:val="bullet"/>
      <w:lvlText w:val=""/>
      <w:lvlJc w:val="left"/>
      <w:pPr>
        <w:ind w:left="2160" w:hanging="360"/>
      </w:pPr>
      <w:rPr>
        <w:rFonts w:ascii="Wingdings" w:hAnsi="Wingdings" w:hint="default"/>
      </w:rPr>
    </w:lvl>
    <w:lvl w:ilvl="3" w:tplc="69C04388">
      <w:start w:val="1"/>
      <w:numFmt w:val="bullet"/>
      <w:lvlText w:val=""/>
      <w:lvlJc w:val="left"/>
      <w:pPr>
        <w:ind w:left="2880" w:hanging="360"/>
      </w:pPr>
      <w:rPr>
        <w:rFonts w:ascii="Symbol" w:hAnsi="Symbol" w:hint="default"/>
      </w:rPr>
    </w:lvl>
    <w:lvl w:ilvl="4" w:tplc="1E60AC74">
      <w:start w:val="1"/>
      <w:numFmt w:val="bullet"/>
      <w:lvlText w:val="o"/>
      <w:lvlJc w:val="left"/>
      <w:pPr>
        <w:ind w:left="3600" w:hanging="360"/>
      </w:pPr>
      <w:rPr>
        <w:rFonts w:ascii="Courier New" w:hAnsi="Courier New" w:hint="default"/>
      </w:rPr>
    </w:lvl>
    <w:lvl w:ilvl="5" w:tplc="50F65B54">
      <w:start w:val="1"/>
      <w:numFmt w:val="bullet"/>
      <w:lvlText w:val=""/>
      <w:lvlJc w:val="left"/>
      <w:pPr>
        <w:ind w:left="4320" w:hanging="360"/>
      </w:pPr>
      <w:rPr>
        <w:rFonts w:ascii="Wingdings" w:hAnsi="Wingdings" w:hint="default"/>
      </w:rPr>
    </w:lvl>
    <w:lvl w:ilvl="6" w:tplc="2BD6F58C">
      <w:start w:val="1"/>
      <w:numFmt w:val="bullet"/>
      <w:lvlText w:val=""/>
      <w:lvlJc w:val="left"/>
      <w:pPr>
        <w:ind w:left="5040" w:hanging="360"/>
      </w:pPr>
      <w:rPr>
        <w:rFonts w:ascii="Symbol" w:hAnsi="Symbol" w:hint="default"/>
      </w:rPr>
    </w:lvl>
    <w:lvl w:ilvl="7" w:tplc="AF8C3450">
      <w:start w:val="1"/>
      <w:numFmt w:val="bullet"/>
      <w:lvlText w:val="o"/>
      <w:lvlJc w:val="left"/>
      <w:pPr>
        <w:ind w:left="5760" w:hanging="360"/>
      </w:pPr>
      <w:rPr>
        <w:rFonts w:ascii="Courier New" w:hAnsi="Courier New" w:hint="default"/>
      </w:rPr>
    </w:lvl>
    <w:lvl w:ilvl="8" w:tplc="30F6CFB4">
      <w:start w:val="1"/>
      <w:numFmt w:val="bullet"/>
      <w:lvlText w:val=""/>
      <w:lvlJc w:val="left"/>
      <w:pPr>
        <w:ind w:left="6480" w:hanging="360"/>
      </w:pPr>
      <w:rPr>
        <w:rFonts w:ascii="Wingdings" w:hAnsi="Wingdings" w:hint="default"/>
      </w:rPr>
    </w:lvl>
  </w:abstractNum>
  <w:abstractNum w:abstractNumId="154" w15:restartNumberingAfterBreak="0">
    <w:nsid w:val="48442115"/>
    <w:multiLevelType w:val="hybridMultilevel"/>
    <w:tmpl w:val="3CE47F06"/>
    <w:lvl w:ilvl="0" w:tplc="FFFFFFFF">
      <w:start w:val="1"/>
      <w:numFmt w:val="bullet"/>
      <w:lvlText w:val="o"/>
      <w:lvlJc w:val="left"/>
      <w:pPr>
        <w:ind w:left="720" w:hanging="360"/>
      </w:pPr>
      <w:rPr>
        <w:rFonts w:ascii="Courier New" w:hAnsi="Courier New" w:hint="default"/>
      </w:rPr>
    </w:lvl>
    <w:lvl w:ilvl="1" w:tplc="F97A4EE4">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55" w15:restartNumberingAfterBreak="0">
    <w:nsid w:val="49353CD7"/>
    <w:multiLevelType w:val="hybridMultilevel"/>
    <w:tmpl w:val="FFFFFFFF"/>
    <w:lvl w:ilvl="0" w:tplc="2A626940">
      <w:start w:val="1"/>
      <w:numFmt w:val="bullet"/>
      <w:lvlText w:val="o"/>
      <w:lvlJc w:val="left"/>
      <w:pPr>
        <w:ind w:left="720" w:hanging="360"/>
      </w:pPr>
      <w:rPr>
        <w:rFonts w:ascii="Courier New" w:hAnsi="Courier New" w:hint="default"/>
      </w:rPr>
    </w:lvl>
    <w:lvl w:ilvl="1" w:tplc="2BD4E476">
      <w:start w:val="1"/>
      <w:numFmt w:val="bullet"/>
      <w:lvlText w:val="o"/>
      <w:lvlJc w:val="left"/>
      <w:pPr>
        <w:ind w:left="1440" w:hanging="360"/>
      </w:pPr>
      <w:rPr>
        <w:rFonts w:ascii="Courier New" w:hAnsi="Courier New" w:hint="default"/>
      </w:rPr>
    </w:lvl>
    <w:lvl w:ilvl="2" w:tplc="12907CC2">
      <w:start w:val="1"/>
      <w:numFmt w:val="bullet"/>
      <w:lvlText w:val=""/>
      <w:lvlJc w:val="left"/>
      <w:pPr>
        <w:ind w:left="2160" w:hanging="360"/>
      </w:pPr>
      <w:rPr>
        <w:rFonts w:ascii="Wingdings" w:hAnsi="Wingdings" w:hint="default"/>
      </w:rPr>
    </w:lvl>
    <w:lvl w:ilvl="3" w:tplc="AA3A2778">
      <w:start w:val="1"/>
      <w:numFmt w:val="bullet"/>
      <w:lvlText w:val=""/>
      <w:lvlJc w:val="left"/>
      <w:pPr>
        <w:ind w:left="2880" w:hanging="360"/>
      </w:pPr>
      <w:rPr>
        <w:rFonts w:ascii="Symbol" w:hAnsi="Symbol" w:hint="default"/>
      </w:rPr>
    </w:lvl>
    <w:lvl w:ilvl="4" w:tplc="747A0CDE">
      <w:start w:val="1"/>
      <w:numFmt w:val="bullet"/>
      <w:lvlText w:val="o"/>
      <w:lvlJc w:val="left"/>
      <w:pPr>
        <w:ind w:left="3600" w:hanging="360"/>
      </w:pPr>
      <w:rPr>
        <w:rFonts w:ascii="Courier New" w:hAnsi="Courier New" w:hint="default"/>
      </w:rPr>
    </w:lvl>
    <w:lvl w:ilvl="5" w:tplc="09A8BDB8">
      <w:start w:val="1"/>
      <w:numFmt w:val="bullet"/>
      <w:lvlText w:val=""/>
      <w:lvlJc w:val="left"/>
      <w:pPr>
        <w:ind w:left="4320" w:hanging="360"/>
      </w:pPr>
      <w:rPr>
        <w:rFonts w:ascii="Wingdings" w:hAnsi="Wingdings" w:hint="default"/>
      </w:rPr>
    </w:lvl>
    <w:lvl w:ilvl="6" w:tplc="F1CEF35E">
      <w:start w:val="1"/>
      <w:numFmt w:val="bullet"/>
      <w:lvlText w:val=""/>
      <w:lvlJc w:val="left"/>
      <w:pPr>
        <w:ind w:left="5040" w:hanging="360"/>
      </w:pPr>
      <w:rPr>
        <w:rFonts w:ascii="Symbol" w:hAnsi="Symbol" w:hint="default"/>
      </w:rPr>
    </w:lvl>
    <w:lvl w:ilvl="7" w:tplc="E13C7BB8">
      <w:start w:val="1"/>
      <w:numFmt w:val="bullet"/>
      <w:lvlText w:val="o"/>
      <w:lvlJc w:val="left"/>
      <w:pPr>
        <w:ind w:left="5760" w:hanging="360"/>
      </w:pPr>
      <w:rPr>
        <w:rFonts w:ascii="Courier New" w:hAnsi="Courier New" w:hint="default"/>
      </w:rPr>
    </w:lvl>
    <w:lvl w:ilvl="8" w:tplc="CCB60AF2">
      <w:start w:val="1"/>
      <w:numFmt w:val="bullet"/>
      <w:lvlText w:val=""/>
      <w:lvlJc w:val="left"/>
      <w:pPr>
        <w:ind w:left="6480" w:hanging="360"/>
      </w:pPr>
      <w:rPr>
        <w:rFonts w:ascii="Wingdings" w:hAnsi="Wingdings" w:hint="default"/>
      </w:rPr>
    </w:lvl>
  </w:abstractNum>
  <w:abstractNum w:abstractNumId="156" w15:restartNumberingAfterBreak="0">
    <w:nsid w:val="498745F3"/>
    <w:multiLevelType w:val="hybridMultilevel"/>
    <w:tmpl w:val="58901C22"/>
    <w:lvl w:ilvl="0" w:tplc="BCC43E30">
      <w:start w:val="1"/>
      <w:numFmt w:val="bullet"/>
      <w:lvlText w:val="o"/>
      <w:lvlJc w:val="left"/>
      <w:pPr>
        <w:ind w:left="1134" w:hanging="283"/>
      </w:pPr>
      <w:rPr>
        <w:rFonts w:ascii="Courier New" w:hAnsi="Courier New" w:hint="default"/>
      </w:rPr>
    </w:lvl>
    <w:lvl w:ilvl="1" w:tplc="40FA1842">
      <w:start w:val="1"/>
      <w:numFmt w:val="bullet"/>
      <w:lvlText w:val="o"/>
      <w:lvlJc w:val="left"/>
      <w:pPr>
        <w:ind w:left="1440" w:hanging="360"/>
      </w:pPr>
      <w:rPr>
        <w:rFonts w:ascii="Courier New" w:hAnsi="Courier New" w:hint="default"/>
      </w:rPr>
    </w:lvl>
    <w:lvl w:ilvl="2" w:tplc="02A4910E">
      <w:start w:val="1"/>
      <w:numFmt w:val="bullet"/>
      <w:lvlText w:val=""/>
      <w:lvlJc w:val="left"/>
      <w:pPr>
        <w:ind w:left="2160" w:hanging="360"/>
      </w:pPr>
      <w:rPr>
        <w:rFonts w:ascii="Wingdings" w:hAnsi="Wingdings" w:hint="default"/>
      </w:rPr>
    </w:lvl>
    <w:lvl w:ilvl="3" w:tplc="413C0332">
      <w:start w:val="1"/>
      <w:numFmt w:val="bullet"/>
      <w:lvlText w:val=""/>
      <w:lvlJc w:val="left"/>
      <w:pPr>
        <w:ind w:left="2880" w:hanging="360"/>
      </w:pPr>
      <w:rPr>
        <w:rFonts w:ascii="Symbol" w:hAnsi="Symbol" w:hint="default"/>
      </w:rPr>
    </w:lvl>
    <w:lvl w:ilvl="4" w:tplc="E2A0AA76">
      <w:start w:val="1"/>
      <w:numFmt w:val="bullet"/>
      <w:lvlText w:val="o"/>
      <w:lvlJc w:val="left"/>
      <w:pPr>
        <w:ind w:left="3600" w:hanging="360"/>
      </w:pPr>
      <w:rPr>
        <w:rFonts w:ascii="Courier New" w:hAnsi="Courier New" w:hint="default"/>
      </w:rPr>
    </w:lvl>
    <w:lvl w:ilvl="5" w:tplc="F18874B2">
      <w:start w:val="1"/>
      <w:numFmt w:val="bullet"/>
      <w:lvlText w:val=""/>
      <w:lvlJc w:val="left"/>
      <w:pPr>
        <w:ind w:left="4320" w:hanging="360"/>
      </w:pPr>
      <w:rPr>
        <w:rFonts w:ascii="Wingdings" w:hAnsi="Wingdings" w:hint="default"/>
      </w:rPr>
    </w:lvl>
    <w:lvl w:ilvl="6" w:tplc="39605FE2">
      <w:start w:val="1"/>
      <w:numFmt w:val="bullet"/>
      <w:lvlText w:val=""/>
      <w:lvlJc w:val="left"/>
      <w:pPr>
        <w:ind w:left="5040" w:hanging="360"/>
      </w:pPr>
      <w:rPr>
        <w:rFonts w:ascii="Symbol" w:hAnsi="Symbol" w:hint="default"/>
      </w:rPr>
    </w:lvl>
    <w:lvl w:ilvl="7" w:tplc="CDD882BE">
      <w:start w:val="1"/>
      <w:numFmt w:val="bullet"/>
      <w:lvlText w:val="o"/>
      <w:lvlJc w:val="left"/>
      <w:pPr>
        <w:ind w:left="5760" w:hanging="360"/>
      </w:pPr>
      <w:rPr>
        <w:rFonts w:ascii="Courier New" w:hAnsi="Courier New" w:hint="default"/>
      </w:rPr>
    </w:lvl>
    <w:lvl w:ilvl="8" w:tplc="185C0036">
      <w:start w:val="1"/>
      <w:numFmt w:val="bullet"/>
      <w:lvlText w:val=""/>
      <w:lvlJc w:val="left"/>
      <w:pPr>
        <w:ind w:left="6480" w:hanging="360"/>
      </w:pPr>
      <w:rPr>
        <w:rFonts w:ascii="Wingdings" w:hAnsi="Wingdings" w:hint="default"/>
      </w:rPr>
    </w:lvl>
  </w:abstractNum>
  <w:abstractNum w:abstractNumId="157" w15:restartNumberingAfterBreak="0">
    <w:nsid w:val="49E0751C"/>
    <w:multiLevelType w:val="hybridMultilevel"/>
    <w:tmpl w:val="7B7E0C84"/>
    <w:lvl w:ilvl="0" w:tplc="8E106EF2">
      <w:start w:val="1"/>
      <w:numFmt w:val="bullet"/>
      <w:lvlText w:val="o"/>
      <w:lvlJc w:val="left"/>
      <w:pPr>
        <w:ind w:left="720" w:hanging="360"/>
      </w:pPr>
      <w:rPr>
        <w:rFonts w:ascii="Courier New" w:hAnsi="Courier New" w:hint="default"/>
      </w:rPr>
    </w:lvl>
    <w:lvl w:ilvl="1" w:tplc="D2E66DA4">
      <w:start w:val="1"/>
      <w:numFmt w:val="bullet"/>
      <w:lvlText w:val="o"/>
      <w:lvlJc w:val="left"/>
      <w:pPr>
        <w:ind w:left="1440" w:hanging="360"/>
      </w:pPr>
      <w:rPr>
        <w:rFonts w:ascii="Courier New" w:hAnsi="Courier New" w:hint="default"/>
      </w:rPr>
    </w:lvl>
    <w:lvl w:ilvl="2" w:tplc="9EFA44CC">
      <w:start w:val="1"/>
      <w:numFmt w:val="bullet"/>
      <w:lvlText w:val=""/>
      <w:lvlJc w:val="left"/>
      <w:pPr>
        <w:ind w:left="2160" w:hanging="360"/>
      </w:pPr>
      <w:rPr>
        <w:rFonts w:ascii="Wingdings" w:hAnsi="Wingdings" w:hint="default"/>
      </w:rPr>
    </w:lvl>
    <w:lvl w:ilvl="3" w:tplc="B66E507C">
      <w:start w:val="1"/>
      <w:numFmt w:val="bullet"/>
      <w:lvlText w:val=""/>
      <w:lvlJc w:val="left"/>
      <w:pPr>
        <w:ind w:left="2880" w:hanging="360"/>
      </w:pPr>
      <w:rPr>
        <w:rFonts w:ascii="Symbol" w:hAnsi="Symbol" w:hint="default"/>
      </w:rPr>
    </w:lvl>
    <w:lvl w:ilvl="4" w:tplc="1CE047BA">
      <w:start w:val="1"/>
      <w:numFmt w:val="bullet"/>
      <w:lvlText w:val="o"/>
      <w:lvlJc w:val="left"/>
      <w:pPr>
        <w:ind w:left="3600" w:hanging="360"/>
      </w:pPr>
      <w:rPr>
        <w:rFonts w:ascii="Courier New" w:hAnsi="Courier New" w:hint="default"/>
      </w:rPr>
    </w:lvl>
    <w:lvl w:ilvl="5" w:tplc="272C20DA">
      <w:start w:val="1"/>
      <w:numFmt w:val="bullet"/>
      <w:lvlText w:val=""/>
      <w:lvlJc w:val="left"/>
      <w:pPr>
        <w:ind w:left="4320" w:hanging="360"/>
      </w:pPr>
      <w:rPr>
        <w:rFonts w:ascii="Wingdings" w:hAnsi="Wingdings" w:hint="default"/>
      </w:rPr>
    </w:lvl>
    <w:lvl w:ilvl="6" w:tplc="D4A45784">
      <w:start w:val="1"/>
      <w:numFmt w:val="bullet"/>
      <w:lvlText w:val=""/>
      <w:lvlJc w:val="left"/>
      <w:pPr>
        <w:ind w:left="5040" w:hanging="360"/>
      </w:pPr>
      <w:rPr>
        <w:rFonts w:ascii="Symbol" w:hAnsi="Symbol" w:hint="default"/>
      </w:rPr>
    </w:lvl>
    <w:lvl w:ilvl="7" w:tplc="ECFC0B24">
      <w:start w:val="1"/>
      <w:numFmt w:val="bullet"/>
      <w:lvlText w:val="o"/>
      <w:lvlJc w:val="left"/>
      <w:pPr>
        <w:ind w:left="5760" w:hanging="360"/>
      </w:pPr>
      <w:rPr>
        <w:rFonts w:ascii="Courier New" w:hAnsi="Courier New" w:hint="default"/>
      </w:rPr>
    </w:lvl>
    <w:lvl w:ilvl="8" w:tplc="C60E84D8">
      <w:start w:val="1"/>
      <w:numFmt w:val="bullet"/>
      <w:lvlText w:val=""/>
      <w:lvlJc w:val="left"/>
      <w:pPr>
        <w:ind w:left="6480" w:hanging="360"/>
      </w:pPr>
      <w:rPr>
        <w:rFonts w:ascii="Wingdings" w:hAnsi="Wingdings" w:hint="default"/>
      </w:rPr>
    </w:lvl>
  </w:abstractNum>
  <w:abstractNum w:abstractNumId="158" w15:restartNumberingAfterBreak="0">
    <w:nsid w:val="4AAADE18"/>
    <w:multiLevelType w:val="hybridMultilevel"/>
    <w:tmpl w:val="1306098A"/>
    <w:lvl w:ilvl="0" w:tplc="6A48BBF8">
      <w:start w:val="1"/>
      <w:numFmt w:val="bullet"/>
      <w:lvlText w:val="o"/>
      <w:lvlJc w:val="left"/>
      <w:pPr>
        <w:ind w:left="720" w:hanging="360"/>
      </w:pPr>
      <w:rPr>
        <w:rFonts w:ascii="Courier New" w:hAnsi="Courier New" w:hint="default"/>
      </w:rPr>
    </w:lvl>
    <w:lvl w:ilvl="1" w:tplc="965A7A6C">
      <w:start w:val="1"/>
      <w:numFmt w:val="bullet"/>
      <w:lvlText w:val="o"/>
      <w:lvlJc w:val="left"/>
      <w:pPr>
        <w:ind w:left="1440" w:hanging="360"/>
      </w:pPr>
      <w:rPr>
        <w:rFonts w:ascii="Courier New" w:hAnsi="Courier New" w:hint="default"/>
      </w:rPr>
    </w:lvl>
    <w:lvl w:ilvl="2" w:tplc="E4B0D854">
      <w:start w:val="1"/>
      <w:numFmt w:val="bullet"/>
      <w:lvlText w:val=""/>
      <w:lvlJc w:val="left"/>
      <w:pPr>
        <w:ind w:left="2160" w:hanging="360"/>
      </w:pPr>
      <w:rPr>
        <w:rFonts w:ascii="Wingdings" w:hAnsi="Wingdings" w:hint="default"/>
      </w:rPr>
    </w:lvl>
    <w:lvl w:ilvl="3" w:tplc="B6127E4C">
      <w:start w:val="1"/>
      <w:numFmt w:val="bullet"/>
      <w:lvlText w:val=""/>
      <w:lvlJc w:val="left"/>
      <w:pPr>
        <w:ind w:left="2880" w:hanging="360"/>
      </w:pPr>
      <w:rPr>
        <w:rFonts w:ascii="Symbol" w:hAnsi="Symbol" w:hint="default"/>
      </w:rPr>
    </w:lvl>
    <w:lvl w:ilvl="4" w:tplc="8766F3B0">
      <w:start w:val="1"/>
      <w:numFmt w:val="bullet"/>
      <w:lvlText w:val="o"/>
      <w:lvlJc w:val="left"/>
      <w:pPr>
        <w:ind w:left="3600" w:hanging="360"/>
      </w:pPr>
      <w:rPr>
        <w:rFonts w:ascii="Courier New" w:hAnsi="Courier New" w:hint="default"/>
      </w:rPr>
    </w:lvl>
    <w:lvl w:ilvl="5" w:tplc="67B60D78">
      <w:start w:val="1"/>
      <w:numFmt w:val="bullet"/>
      <w:lvlText w:val=""/>
      <w:lvlJc w:val="left"/>
      <w:pPr>
        <w:ind w:left="4320" w:hanging="360"/>
      </w:pPr>
      <w:rPr>
        <w:rFonts w:ascii="Wingdings" w:hAnsi="Wingdings" w:hint="default"/>
      </w:rPr>
    </w:lvl>
    <w:lvl w:ilvl="6" w:tplc="21341DB8">
      <w:start w:val="1"/>
      <w:numFmt w:val="bullet"/>
      <w:lvlText w:val=""/>
      <w:lvlJc w:val="left"/>
      <w:pPr>
        <w:ind w:left="5040" w:hanging="360"/>
      </w:pPr>
      <w:rPr>
        <w:rFonts w:ascii="Symbol" w:hAnsi="Symbol" w:hint="default"/>
      </w:rPr>
    </w:lvl>
    <w:lvl w:ilvl="7" w:tplc="8BD876CA">
      <w:start w:val="1"/>
      <w:numFmt w:val="bullet"/>
      <w:lvlText w:val="o"/>
      <w:lvlJc w:val="left"/>
      <w:pPr>
        <w:ind w:left="5760" w:hanging="360"/>
      </w:pPr>
      <w:rPr>
        <w:rFonts w:ascii="Courier New" w:hAnsi="Courier New" w:hint="default"/>
      </w:rPr>
    </w:lvl>
    <w:lvl w:ilvl="8" w:tplc="9EE07362">
      <w:start w:val="1"/>
      <w:numFmt w:val="bullet"/>
      <w:lvlText w:val=""/>
      <w:lvlJc w:val="left"/>
      <w:pPr>
        <w:ind w:left="6480" w:hanging="360"/>
      </w:pPr>
      <w:rPr>
        <w:rFonts w:ascii="Wingdings" w:hAnsi="Wingdings" w:hint="default"/>
      </w:rPr>
    </w:lvl>
  </w:abstractNum>
  <w:abstractNum w:abstractNumId="159" w15:restartNumberingAfterBreak="0">
    <w:nsid w:val="4C75C2E2"/>
    <w:multiLevelType w:val="hybridMultilevel"/>
    <w:tmpl w:val="FFFFFFFF"/>
    <w:lvl w:ilvl="0" w:tplc="1B0AB566">
      <w:start w:val="1"/>
      <w:numFmt w:val="bullet"/>
      <w:lvlText w:val=""/>
      <w:lvlJc w:val="left"/>
      <w:pPr>
        <w:ind w:left="360" w:hanging="360"/>
      </w:pPr>
      <w:rPr>
        <w:rFonts w:ascii="Symbol" w:hAnsi="Symbol" w:hint="default"/>
      </w:rPr>
    </w:lvl>
    <w:lvl w:ilvl="1" w:tplc="A1A268D2">
      <w:start w:val="1"/>
      <w:numFmt w:val="bullet"/>
      <w:lvlText w:val="o"/>
      <w:lvlJc w:val="left"/>
      <w:pPr>
        <w:ind w:left="1440" w:hanging="360"/>
      </w:pPr>
      <w:rPr>
        <w:rFonts w:ascii="Courier New" w:hAnsi="Courier New" w:hint="default"/>
      </w:rPr>
    </w:lvl>
    <w:lvl w:ilvl="2" w:tplc="AFF24424">
      <w:start w:val="1"/>
      <w:numFmt w:val="bullet"/>
      <w:lvlText w:val=""/>
      <w:lvlJc w:val="left"/>
      <w:pPr>
        <w:ind w:left="2160" w:hanging="360"/>
      </w:pPr>
      <w:rPr>
        <w:rFonts w:ascii="Wingdings" w:hAnsi="Wingdings" w:hint="default"/>
      </w:rPr>
    </w:lvl>
    <w:lvl w:ilvl="3" w:tplc="7C76284C">
      <w:start w:val="1"/>
      <w:numFmt w:val="bullet"/>
      <w:lvlText w:val=""/>
      <w:lvlJc w:val="left"/>
      <w:pPr>
        <w:ind w:left="2880" w:hanging="360"/>
      </w:pPr>
      <w:rPr>
        <w:rFonts w:ascii="Symbol" w:hAnsi="Symbol" w:hint="default"/>
      </w:rPr>
    </w:lvl>
    <w:lvl w:ilvl="4" w:tplc="64C8D78A">
      <w:start w:val="1"/>
      <w:numFmt w:val="bullet"/>
      <w:lvlText w:val="o"/>
      <w:lvlJc w:val="left"/>
      <w:pPr>
        <w:ind w:left="3600" w:hanging="360"/>
      </w:pPr>
      <w:rPr>
        <w:rFonts w:ascii="Courier New" w:hAnsi="Courier New" w:hint="default"/>
      </w:rPr>
    </w:lvl>
    <w:lvl w:ilvl="5" w:tplc="584A6078">
      <w:start w:val="1"/>
      <w:numFmt w:val="bullet"/>
      <w:lvlText w:val=""/>
      <w:lvlJc w:val="left"/>
      <w:pPr>
        <w:ind w:left="4320" w:hanging="360"/>
      </w:pPr>
      <w:rPr>
        <w:rFonts w:ascii="Wingdings" w:hAnsi="Wingdings" w:hint="default"/>
      </w:rPr>
    </w:lvl>
    <w:lvl w:ilvl="6" w:tplc="7180DD78">
      <w:start w:val="1"/>
      <w:numFmt w:val="bullet"/>
      <w:lvlText w:val=""/>
      <w:lvlJc w:val="left"/>
      <w:pPr>
        <w:ind w:left="5040" w:hanging="360"/>
      </w:pPr>
      <w:rPr>
        <w:rFonts w:ascii="Symbol" w:hAnsi="Symbol" w:hint="default"/>
      </w:rPr>
    </w:lvl>
    <w:lvl w:ilvl="7" w:tplc="C21890E0">
      <w:start w:val="1"/>
      <w:numFmt w:val="bullet"/>
      <w:lvlText w:val="o"/>
      <w:lvlJc w:val="left"/>
      <w:pPr>
        <w:ind w:left="5760" w:hanging="360"/>
      </w:pPr>
      <w:rPr>
        <w:rFonts w:ascii="Courier New" w:hAnsi="Courier New" w:hint="default"/>
      </w:rPr>
    </w:lvl>
    <w:lvl w:ilvl="8" w:tplc="8A38F05C">
      <w:start w:val="1"/>
      <w:numFmt w:val="bullet"/>
      <w:lvlText w:val=""/>
      <w:lvlJc w:val="left"/>
      <w:pPr>
        <w:ind w:left="6480" w:hanging="360"/>
      </w:pPr>
      <w:rPr>
        <w:rFonts w:ascii="Wingdings" w:hAnsi="Wingdings" w:hint="default"/>
      </w:rPr>
    </w:lvl>
  </w:abstractNum>
  <w:abstractNum w:abstractNumId="160" w15:restartNumberingAfterBreak="0">
    <w:nsid w:val="4CCB63CE"/>
    <w:multiLevelType w:val="hybridMultilevel"/>
    <w:tmpl w:val="B11C04E8"/>
    <w:lvl w:ilvl="0" w:tplc="BBF8B2B4">
      <w:start w:val="1"/>
      <w:numFmt w:val="bullet"/>
      <w:lvlText w:val=""/>
      <w:lvlJc w:val="left"/>
      <w:pPr>
        <w:ind w:left="720" w:hanging="360"/>
      </w:pPr>
      <w:rPr>
        <w:rFonts w:ascii="Symbol" w:hAnsi="Symbol" w:hint="default"/>
      </w:rPr>
    </w:lvl>
    <w:lvl w:ilvl="1" w:tplc="574A3DF0">
      <w:start w:val="1"/>
      <w:numFmt w:val="bullet"/>
      <w:lvlText w:val="o"/>
      <w:lvlJc w:val="left"/>
      <w:pPr>
        <w:ind w:left="1440" w:hanging="360"/>
      </w:pPr>
      <w:rPr>
        <w:rFonts w:ascii="Courier New" w:hAnsi="Courier New" w:hint="default"/>
      </w:rPr>
    </w:lvl>
    <w:lvl w:ilvl="2" w:tplc="B28C3BC6">
      <w:start w:val="1"/>
      <w:numFmt w:val="bullet"/>
      <w:lvlText w:val=""/>
      <w:lvlJc w:val="left"/>
      <w:pPr>
        <w:ind w:left="2160" w:hanging="360"/>
      </w:pPr>
      <w:rPr>
        <w:rFonts w:ascii="Wingdings" w:hAnsi="Wingdings" w:hint="default"/>
      </w:rPr>
    </w:lvl>
    <w:lvl w:ilvl="3" w:tplc="7032C45E">
      <w:start w:val="1"/>
      <w:numFmt w:val="bullet"/>
      <w:lvlText w:val=""/>
      <w:lvlJc w:val="left"/>
      <w:pPr>
        <w:ind w:left="2880" w:hanging="360"/>
      </w:pPr>
      <w:rPr>
        <w:rFonts w:ascii="Symbol" w:hAnsi="Symbol" w:hint="default"/>
      </w:rPr>
    </w:lvl>
    <w:lvl w:ilvl="4" w:tplc="EFEA7A94">
      <w:start w:val="1"/>
      <w:numFmt w:val="bullet"/>
      <w:lvlText w:val="o"/>
      <w:lvlJc w:val="left"/>
      <w:pPr>
        <w:ind w:left="3600" w:hanging="360"/>
      </w:pPr>
      <w:rPr>
        <w:rFonts w:ascii="Courier New" w:hAnsi="Courier New" w:hint="default"/>
      </w:rPr>
    </w:lvl>
    <w:lvl w:ilvl="5" w:tplc="DF6A8BD8">
      <w:start w:val="1"/>
      <w:numFmt w:val="bullet"/>
      <w:lvlText w:val=""/>
      <w:lvlJc w:val="left"/>
      <w:pPr>
        <w:ind w:left="4320" w:hanging="360"/>
      </w:pPr>
      <w:rPr>
        <w:rFonts w:ascii="Wingdings" w:hAnsi="Wingdings" w:hint="default"/>
      </w:rPr>
    </w:lvl>
    <w:lvl w:ilvl="6" w:tplc="4CB8A2A0">
      <w:start w:val="1"/>
      <w:numFmt w:val="bullet"/>
      <w:lvlText w:val=""/>
      <w:lvlJc w:val="left"/>
      <w:pPr>
        <w:ind w:left="5040" w:hanging="360"/>
      </w:pPr>
      <w:rPr>
        <w:rFonts w:ascii="Symbol" w:hAnsi="Symbol" w:hint="default"/>
      </w:rPr>
    </w:lvl>
    <w:lvl w:ilvl="7" w:tplc="82A2F406">
      <w:start w:val="1"/>
      <w:numFmt w:val="bullet"/>
      <w:lvlText w:val="o"/>
      <w:lvlJc w:val="left"/>
      <w:pPr>
        <w:ind w:left="5760" w:hanging="360"/>
      </w:pPr>
      <w:rPr>
        <w:rFonts w:ascii="Courier New" w:hAnsi="Courier New" w:hint="default"/>
      </w:rPr>
    </w:lvl>
    <w:lvl w:ilvl="8" w:tplc="55D06A74">
      <w:start w:val="1"/>
      <w:numFmt w:val="bullet"/>
      <w:lvlText w:val=""/>
      <w:lvlJc w:val="left"/>
      <w:pPr>
        <w:ind w:left="6480" w:hanging="360"/>
      </w:pPr>
      <w:rPr>
        <w:rFonts w:ascii="Wingdings" w:hAnsi="Wingdings" w:hint="default"/>
      </w:rPr>
    </w:lvl>
  </w:abstractNum>
  <w:abstractNum w:abstractNumId="161" w15:restartNumberingAfterBreak="0">
    <w:nsid w:val="4DA0D0C0"/>
    <w:multiLevelType w:val="hybridMultilevel"/>
    <w:tmpl w:val="FFFFFFFF"/>
    <w:lvl w:ilvl="0" w:tplc="0B9A68CC">
      <w:start w:val="1"/>
      <w:numFmt w:val="bullet"/>
      <w:lvlText w:val=""/>
      <w:lvlJc w:val="left"/>
      <w:pPr>
        <w:ind w:left="720" w:hanging="360"/>
      </w:pPr>
      <w:rPr>
        <w:rFonts w:ascii="Symbol" w:hAnsi="Symbol" w:hint="default"/>
      </w:rPr>
    </w:lvl>
    <w:lvl w:ilvl="1" w:tplc="B2CE165E">
      <w:start w:val="1"/>
      <w:numFmt w:val="bullet"/>
      <w:lvlText w:val="o"/>
      <w:lvlJc w:val="left"/>
      <w:pPr>
        <w:ind w:left="1440" w:hanging="360"/>
      </w:pPr>
      <w:rPr>
        <w:rFonts w:ascii="Courier New" w:hAnsi="Courier New" w:hint="default"/>
      </w:rPr>
    </w:lvl>
    <w:lvl w:ilvl="2" w:tplc="6252635C">
      <w:start w:val="1"/>
      <w:numFmt w:val="bullet"/>
      <w:lvlText w:val=""/>
      <w:lvlJc w:val="left"/>
      <w:pPr>
        <w:ind w:left="2160" w:hanging="360"/>
      </w:pPr>
      <w:rPr>
        <w:rFonts w:ascii="Wingdings" w:hAnsi="Wingdings" w:hint="default"/>
      </w:rPr>
    </w:lvl>
    <w:lvl w:ilvl="3" w:tplc="59C2BA00">
      <w:start w:val="1"/>
      <w:numFmt w:val="bullet"/>
      <w:lvlText w:val=""/>
      <w:lvlJc w:val="left"/>
      <w:pPr>
        <w:ind w:left="2880" w:hanging="360"/>
      </w:pPr>
      <w:rPr>
        <w:rFonts w:ascii="Symbol" w:hAnsi="Symbol" w:hint="default"/>
      </w:rPr>
    </w:lvl>
    <w:lvl w:ilvl="4" w:tplc="2874354A">
      <w:start w:val="1"/>
      <w:numFmt w:val="bullet"/>
      <w:lvlText w:val="o"/>
      <w:lvlJc w:val="left"/>
      <w:pPr>
        <w:ind w:left="3600" w:hanging="360"/>
      </w:pPr>
      <w:rPr>
        <w:rFonts w:ascii="Courier New" w:hAnsi="Courier New" w:hint="default"/>
      </w:rPr>
    </w:lvl>
    <w:lvl w:ilvl="5" w:tplc="DF9C1BD2">
      <w:start w:val="1"/>
      <w:numFmt w:val="bullet"/>
      <w:lvlText w:val=""/>
      <w:lvlJc w:val="left"/>
      <w:pPr>
        <w:ind w:left="4320" w:hanging="360"/>
      </w:pPr>
      <w:rPr>
        <w:rFonts w:ascii="Wingdings" w:hAnsi="Wingdings" w:hint="default"/>
      </w:rPr>
    </w:lvl>
    <w:lvl w:ilvl="6" w:tplc="BF9C7C9A">
      <w:start w:val="1"/>
      <w:numFmt w:val="bullet"/>
      <w:lvlText w:val=""/>
      <w:lvlJc w:val="left"/>
      <w:pPr>
        <w:ind w:left="5040" w:hanging="360"/>
      </w:pPr>
      <w:rPr>
        <w:rFonts w:ascii="Symbol" w:hAnsi="Symbol" w:hint="default"/>
      </w:rPr>
    </w:lvl>
    <w:lvl w:ilvl="7" w:tplc="AD0049BA">
      <w:start w:val="1"/>
      <w:numFmt w:val="bullet"/>
      <w:lvlText w:val="o"/>
      <w:lvlJc w:val="left"/>
      <w:pPr>
        <w:ind w:left="5760" w:hanging="360"/>
      </w:pPr>
      <w:rPr>
        <w:rFonts w:ascii="Courier New" w:hAnsi="Courier New" w:hint="default"/>
      </w:rPr>
    </w:lvl>
    <w:lvl w:ilvl="8" w:tplc="D19CC784">
      <w:start w:val="1"/>
      <w:numFmt w:val="bullet"/>
      <w:lvlText w:val=""/>
      <w:lvlJc w:val="left"/>
      <w:pPr>
        <w:ind w:left="6480" w:hanging="360"/>
      </w:pPr>
      <w:rPr>
        <w:rFonts w:ascii="Wingdings" w:hAnsi="Wingdings" w:hint="default"/>
      </w:rPr>
    </w:lvl>
  </w:abstractNum>
  <w:abstractNum w:abstractNumId="162" w15:restartNumberingAfterBreak="0">
    <w:nsid w:val="4DC252CA"/>
    <w:multiLevelType w:val="hybridMultilevel"/>
    <w:tmpl w:val="FA844098"/>
    <w:lvl w:ilvl="0" w:tplc="0C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63" w15:restartNumberingAfterBreak="0">
    <w:nsid w:val="4E148334"/>
    <w:multiLevelType w:val="hybridMultilevel"/>
    <w:tmpl w:val="FFFFFFFF"/>
    <w:lvl w:ilvl="0" w:tplc="598CB898">
      <w:start w:val="1"/>
      <w:numFmt w:val="bullet"/>
      <w:lvlText w:val=""/>
      <w:lvlJc w:val="left"/>
      <w:pPr>
        <w:ind w:left="720" w:hanging="360"/>
      </w:pPr>
      <w:rPr>
        <w:rFonts w:ascii="Symbol" w:hAnsi="Symbol" w:hint="default"/>
      </w:rPr>
    </w:lvl>
    <w:lvl w:ilvl="1" w:tplc="21762320">
      <w:start w:val="1"/>
      <w:numFmt w:val="bullet"/>
      <w:lvlText w:val=""/>
      <w:lvlJc w:val="left"/>
      <w:pPr>
        <w:ind w:left="1440" w:hanging="360"/>
      </w:pPr>
      <w:rPr>
        <w:rFonts w:ascii="Symbol" w:hAnsi="Symbol" w:hint="default"/>
      </w:rPr>
    </w:lvl>
    <w:lvl w:ilvl="2" w:tplc="F9AE1C58">
      <w:start w:val="1"/>
      <w:numFmt w:val="bullet"/>
      <w:lvlText w:val=""/>
      <w:lvlJc w:val="left"/>
      <w:pPr>
        <w:ind w:left="2160" w:hanging="360"/>
      </w:pPr>
      <w:rPr>
        <w:rFonts w:ascii="Wingdings" w:hAnsi="Wingdings" w:hint="default"/>
      </w:rPr>
    </w:lvl>
    <w:lvl w:ilvl="3" w:tplc="BDFCFC78">
      <w:start w:val="1"/>
      <w:numFmt w:val="bullet"/>
      <w:lvlText w:val=""/>
      <w:lvlJc w:val="left"/>
      <w:pPr>
        <w:ind w:left="2880" w:hanging="360"/>
      </w:pPr>
      <w:rPr>
        <w:rFonts w:ascii="Symbol" w:hAnsi="Symbol" w:hint="default"/>
      </w:rPr>
    </w:lvl>
    <w:lvl w:ilvl="4" w:tplc="1F52FE3A">
      <w:start w:val="1"/>
      <w:numFmt w:val="bullet"/>
      <w:lvlText w:val="o"/>
      <w:lvlJc w:val="left"/>
      <w:pPr>
        <w:ind w:left="3600" w:hanging="360"/>
      </w:pPr>
      <w:rPr>
        <w:rFonts w:ascii="Courier New" w:hAnsi="Courier New" w:hint="default"/>
      </w:rPr>
    </w:lvl>
    <w:lvl w:ilvl="5" w:tplc="9F8AE8DE">
      <w:start w:val="1"/>
      <w:numFmt w:val="bullet"/>
      <w:lvlText w:val=""/>
      <w:lvlJc w:val="left"/>
      <w:pPr>
        <w:ind w:left="4320" w:hanging="360"/>
      </w:pPr>
      <w:rPr>
        <w:rFonts w:ascii="Wingdings" w:hAnsi="Wingdings" w:hint="default"/>
      </w:rPr>
    </w:lvl>
    <w:lvl w:ilvl="6" w:tplc="428C8348">
      <w:start w:val="1"/>
      <w:numFmt w:val="bullet"/>
      <w:lvlText w:val=""/>
      <w:lvlJc w:val="left"/>
      <w:pPr>
        <w:ind w:left="5040" w:hanging="360"/>
      </w:pPr>
      <w:rPr>
        <w:rFonts w:ascii="Symbol" w:hAnsi="Symbol" w:hint="default"/>
      </w:rPr>
    </w:lvl>
    <w:lvl w:ilvl="7" w:tplc="DDD85BFC">
      <w:start w:val="1"/>
      <w:numFmt w:val="bullet"/>
      <w:lvlText w:val="o"/>
      <w:lvlJc w:val="left"/>
      <w:pPr>
        <w:ind w:left="5760" w:hanging="360"/>
      </w:pPr>
      <w:rPr>
        <w:rFonts w:ascii="Courier New" w:hAnsi="Courier New" w:hint="default"/>
      </w:rPr>
    </w:lvl>
    <w:lvl w:ilvl="8" w:tplc="5762E17E">
      <w:start w:val="1"/>
      <w:numFmt w:val="bullet"/>
      <w:lvlText w:val=""/>
      <w:lvlJc w:val="left"/>
      <w:pPr>
        <w:ind w:left="6480" w:hanging="360"/>
      </w:pPr>
      <w:rPr>
        <w:rFonts w:ascii="Wingdings" w:hAnsi="Wingdings" w:hint="default"/>
      </w:rPr>
    </w:lvl>
  </w:abstractNum>
  <w:abstractNum w:abstractNumId="164" w15:restartNumberingAfterBreak="0">
    <w:nsid w:val="4E3A5FC4"/>
    <w:multiLevelType w:val="hybridMultilevel"/>
    <w:tmpl w:val="14487AEA"/>
    <w:lvl w:ilvl="0" w:tplc="E424E13A">
      <w:start w:val="1"/>
      <w:numFmt w:val="bullet"/>
      <w:lvlText w:val="o"/>
      <w:lvlJc w:val="left"/>
      <w:pPr>
        <w:ind w:left="720" w:hanging="360"/>
      </w:pPr>
      <w:rPr>
        <w:rFonts w:ascii="Courier New" w:hAnsi="Courier New" w:hint="default"/>
      </w:rPr>
    </w:lvl>
    <w:lvl w:ilvl="1" w:tplc="0AD617C6">
      <w:start w:val="1"/>
      <w:numFmt w:val="bullet"/>
      <w:lvlText w:val="o"/>
      <w:lvlJc w:val="left"/>
      <w:pPr>
        <w:ind w:left="1440" w:hanging="360"/>
      </w:pPr>
      <w:rPr>
        <w:rFonts w:ascii="Courier New" w:hAnsi="Courier New" w:hint="default"/>
      </w:rPr>
    </w:lvl>
    <w:lvl w:ilvl="2" w:tplc="7884EE22">
      <w:start w:val="1"/>
      <w:numFmt w:val="bullet"/>
      <w:lvlText w:val=""/>
      <w:lvlJc w:val="left"/>
      <w:pPr>
        <w:ind w:left="2160" w:hanging="360"/>
      </w:pPr>
      <w:rPr>
        <w:rFonts w:ascii="Wingdings" w:hAnsi="Wingdings" w:hint="default"/>
      </w:rPr>
    </w:lvl>
    <w:lvl w:ilvl="3" w:tplc="39AE3FDE">
      <w:start w:val="1"/>
      <w:numFmt w:val="bullet"/>
      <w:lvlText w:val=""/>
      <w:lvlJc w:val="left"/>
      <w:pPr>
        <w:ind w:left="2880" w:hanging="360"/>
      </w:pPr>
      <w:rPr>
        <w:rFonts w:ascii="Symbol" w:hAnsi="Symbol" w:hint="default"/>
      </w:rPr>
    </w:lvl>
    <w:lvl w:ilvl="4" w:tplc="A6E2E014">
      <w:start w:val="1"/>
      <w:numFmt w:val="bullet"/>
      <w:lvlText w:val="o"/>
      <w:lvlJc w:val="left"/>
      <w:pPr>
        <w:ind w:left="3600" w:hanging="360"/>
      </w:pPr>
      <w:rPr>
        <w:rFonts w:ascii="Courier New" w:hAnsi="Courier New" w:hint="default"/>
      </w:rPr>
    </w:lvl>
    <w:lvl w:ilvl="5" w:tplc="245E7FA8">
      <w:start w:val="1"/>
      <w:numFmt w:val="bullet"/>
      <w:lvlText w:val=""/>
      <w:lvlJc w:val="left"/>
      <w:pPr>
        <w:ind w:left="4320" w:hanging="360"/>
      </w:pPr>
      <w:rPr>
        <w:rFonts w:ascii="Wingdings" w:hAnsi="Wingdings" w:hint="default"/>
      </w:rPr>
    </w:lvl>
    <w:lvl w:ilvl="6" w:tplc="DF5A0A8A">
      <w:start w:val="1"/>
      <w:numFmt w:val="bullet"/>
      <w:lvlText w:val=""/>
      <w:lvlJc w:val="left"/>
      <w:pPr>
        <w:ind w:left="5040" w:hanging="360"/>
      </w:pPr>
      <w:rPr>
        <w:rFonts w:ascii="Symbol" w:hAnsi="Symbol" w:hint="default"/>
      </w:rPr>
    </w:lvl>
    <w:lvl w:ilvl="7" w:tplc="A9E89446">
      <w:start w:val="1"/>
      <w:numFmt w:val="bullet"/>
      <w:lvlText w:val="o"/>
      <w:lvlJc w:val="left"/>
      <w:pPr>
        <w:ind w:left="5760" w:hanging="360"/>
      </w:pPr>
      <w:rPr>
        <w:rFonts w:ascii="Courier New" w:hAnsi="Courier New" w:hint="default"/>
      </w:rPr>
    </w:lvl>
    <w:lvl w:ilvl="8" w:tplc="B33EE052">
      <w:start w:val="1"/>
      <w:numFmt w:val="bullet"/>
      <w:lvlText w:val=""/>
      <w:lvlJc w:val="left"/>
      <w:pPr>
        <w:ind w:left="6480" w:hanging="360"/>
      </w:pPr>
      <w:rPr>
        <w:rFonts w:ascii="Wingdings" w:hAnsi="Wingdings" w:hint="default"/>
      </w:rPr>
    </w:lvl>
  </w:abstractNum>
  <w:abstractNum w:abstractNumId="165" w15:restartNumberingAfterBreak="0">
    <w:nsid w:val="4FD3E6A3"/>
    <w:multiLevelType w:val="hybridMultilevel"/>
    <w:tmpl w:val="FFFFFFFF"/>
    <w:lvl w:ilvl="0" w:tplc="198A34C2">
      <w:start w:val="1"/>
      <w:numFmt w:val="bullet"/>
      <w:lvlText w:val=""/>
      <w:lvlJc w:val="left"/>
      <w:pPr>
        <w:ind w:left="720" w:hanging="360"/>
      </w:pPr>
      <w:rPr>
        <w:rFonts w:ascii="Symbol" w:hAnsi="Symbol" w:hint="default"/>
      </w:rPr>
    </w:lvl>
    <w:lvl w:ilvl="1" w:tplc="4470D6AC">
      <w:start w:val="1"/>
      <w:numFmt w:val="bullet"/>
      <w:lvlText w:val="o"/>
      <w:lvlJc w:val="left"/>
      <w:pPr>
        <w:ind w:left="1440" w:hanging="360"/>
      </w:pPr>
      <w:rPr>
        <w:rFonts w:ascii="Courier New" w:hAnsi="Courier New" w:hint="default"/>
      </w:rPr>
    </w:lvl>
    <w:lvl w:ilvl="2" w:tplc="069ABD92">
      <w:start w:val="1"/>
      <w:numFmt w:val="bullet"/>
      <w:lvlText w:val=""/>
      <w:lvlJc w:val="left"/>
      <w:pPr>
        <w:ind w:left="2160" w:hanging="360"/>
      </w:pPr>
      <w:rPr>
        <w:rFonts w:ascii="Wingdings" w:hAnsi="Wingdings" w:hint="default"/>
      </w:rPr>
    </w:lvl>
    <w:lvl w:ilvl="3" w:tplc="1F44EA4A">
      <w:start w:val="1"/>
      <w:numFmt w:val="bullet"/>
      <w:lvlText w:val=""/>
      <w:lvlJc w:val="left"/>
      <w:pPr>
        <w:ind w:left="2880" w:hanging="360"/>
      </w:pPr>
      <w:rPr>
        <w:rFonts w:ascii="Symbol" w:hAnsi="Symbol" w:hint="default"/>
      </w:rPr>
    </w:lvl>
    <w:lvl w:ilvl="4" w:tplc="A7D2D5FA">
      <w:start w:val="1"/>
      <w:numFmt w:val="bullet"/>
      <w:lvlText w:val="o"/>
      <w:lvlJc w:val="left"/>
      <w:pPr>
        <w:ind w:left="3600" w:hanging="360"/>
      </w:pPr>
      <w:rPr>
        <w:rFonts w:ascii="Courier New" w:hAnsi="Courier New" w:hint="default"/>
      </w:rPr>
    </w:lvl>
    <w:lvl w:ilvl="5" w:tplc="5C00C17C">
      <w:start w:val="1"/>
      <w:numFmt w:val="bullet"/>
      <w:lvlText w:val=""/>
      <w:lvlJc w:val="left"/>
      <w:pPr>
        <w:ind w:left="4320" w:hanging="360"/>
      </w:pPr>
      <w:rPr>
        <w:rFonts w:ascii="Wingdings" w:hAnsi="Wingdings" w:hint="default"/>
      </w:rPr>
    </w:lvl>
    <w:lvl w:ilvl="6" w:tplc="2FE4CE20">
      <w:start w:val="1"/>
      <w:numFmt w:val="bullet"/>
      <w:lvlText w:val=""/>
      <w:lvlJc w:val="left"/>
      <w:pPr>
        <w:ind w:left="5040" w:hanging="360"/>
      </w:pPr>
      <w:rPr>
        <w:rFonts w:ascii="Symbol" w:hAnsi="Symbol" w:hint="default"/>
      </w:rPr>
    </w:lvl>
    <w:lvl w:ilvl="7" w:tplc="1C4CFBBE">
      <w:start w:val="1"/>
      <w:numFmt w:val="bullet"/>
      <w:lvlText w:val="o"/>
      <w:lvlJc w:val="left"/>
      <w:pPr>
        <w:ind w:left="5760" w:hanging="360"/>
      </w:pPr>
      <w:rPr>
        <w:rFonts w:ascii="Courier New" w:hAnsi="Courier New" w:hint="default"/>
      </w:rPr>
    </w:lvl>
    <w:lvl w:ilvl="8" w:tplc="3B10343A">
      <w:start w:val="1"/>
      <w:numFmt w:val="bullet"/>
      <w:lvlText w:val=""/>
      <w:lvlJc w:val="left"/>
      <w:pPr>
        <w:ind w:left="6480" w:hanging="360"/>
      </w:pPr>
      <w:rPr>
        <w:rFonts w:ascii="Wingdings" w:hAnsi="Wingdings" w:hint="default"/>
      </w:rPr>
    </w:lvl>
  </w:abstractNum>
  <w:abstractNum w:abstractNumId="166" w15:restartNumberingAfterBreak="0">
    <w:nsid w:val="502BB04C"/>
    <w:multiLevelType w:val="hybridMultilevel"/>
    <w:tmpl w:val="FFFFFFFF"/>
    <w:lvl w:ilvl="0" w:tplc="A2C27F06">
      <w:start w:val="1"/>
      <w:numFmt w:val="decimal"/>
      <w:lvlText w:val="%1."/>
      <w:lvlJc w:val="left"/>
      <w:pPr>
        <w:ind w:left="360" w:hanging="360"/>
      </w:pPr>
    </w:lvl>
    <w:lvl w:ilvl="1" w:tplc="80269DAE">
      <w:start w:val="1"/>
      <w:numFmt w:val="lowerLetter"/>
      <w:lvlText w:val="%2."/>
      <w:lvlJc w:val="left"/>
      <w:pPr>
        <w:ind w:left="1080" w:hanging="360"/>
      </w:pPr>
    </w:lvl>
    <w:lvl w:ilvl="2" w:tplc="B908FFEA">
      <w:start w:val="1"/>
      <w:numFmt w:val="lowerRoman"/>
      <w:lvlText w:val="%3."/>
      <w:lvlJc w:val="right"/>
      <w:pPr>
        <w:ind w:left="1800" w:hanging="180"/>
      </w:pPr>
    </w:lvl>
    <w:lvl w:ilvl="3" w:tplc="689A7926">
      <w:start w:val="1"/>
      <w:numFmt w:val="decimal"/>
      <w:lvlText w:val="%4."/>
      <w:lvlJc w:val="left"/>
      <w:pPr>
        <w:ind w:left="2520" w:hanging="360"/>
      </w:pPr>
    </w:lvl>
    <w:lvl w:ilvl="4" w:tplc="2FA2A654">
      <w:start w:val="1"/>
      <w:numFmt w:val="lowerLetter"/>
      <w:lvlText w:val="%5."/>
      <w:lvlJc w:val="left"/>
      <w:pPr>
        <w:ind w:left="3240" w:hanging="360"/>
      </w:pPr>
    </w:lvl>
    <w:lvl w:ilvl="5" w:tplc="4E069540">
      <w:start w:val="1"/>
      <w:numFmt w:val="lowerRoman"/>
      <w:lvlText w:val="%6."/>
      <w:lvlJc w:val="right"/>
      <w:pPr>
        <w:ind w:left="3960" w:hanging="180"/>
      </w:pPr>
    </w:lvl>
    <w:lvl w:ilvl="6" w:tplc="205E33CC">
      <w:start w:val="1"/>
      <w:numFmt w:val="decimal"/>
      <w:lvlText w:val="%7."/>
      <w:lvlJc w:val="left"/>
      <w:pPr>
        <w:ind w:left="4680" w:hanging="360"/>
      </w:pPr>
    </w:lvl>
    <w:lvl w:ilvl="7" w:tplc="8D103920">
      <w:start w:val="1"/>
      <w:numFmt w:val="lowerLetter"/>
      <w:lvlText w:val="%8."/>
      <w:lvlJc w:val="left"/>
      <w:pPr>
        <w:ind w:left="5400" w:hanging="360"/>
      </w:pPr>
    </w:lvl>
    <w:lvl w:ilvl="8" w:tplc="05A29A58">
      <w:start w:val="1"/>
      <w:numFmt w:val="lowerRoman"/>
      <w:lvlText w:val="%9."/>
      <w:lvlJc w:val="right"/>
      <w:pPr>
        <w:ind w:left="6120" w:hanging="180"/>
      </w:pPr>
    </w:lvl>
  </w:abstractNum>
  <w:abstractNum w:abstractNumId="167" w15:restartNumberingAfterBreak="0">
    <w:nsid w:val="505A0326"/>
    <w:multiLevelType w:val="hybridMultilevel"/>
    <w:tmpl w:val="63C2852E"/>
    <w:lvl w:ilvl="0" w:tplc="9CB8CAE4">
      <w:start w:val="1"/>
      <w:numFmt w:val="bullet"/>
      <w:lvlText w:val="o"/>
      <w:lvlJc w:val="left"/>
      <w:pPr>
        <w:ind w:left="720" w:hanging="360"/>
      </w:pPr>
      <w:rPr>
        <w:rFonts w:ascii="Courier New" w:hAnsi="Courier New" w:hint="default"/>
      </w:rPr>
    </w:lvl>
    <w:lvl w:ilvl="1" w:tplc="154EA128">
      <w:start w:val="1"/>
      <w:numFmt w:val="bullet"/>
      <w:lvlText w:val="o"/>
      <w:lvlJc w:val="left"/>
      <w:pPr>
        <w:ind w:left="1440" w:hanging="360"/>
      </w:pPr>
      <w:rPr>
        <w:rFonts w:ascii="Courier New" w:hAnsi="Courier New" w:hint="default"/>
      </w:rPr>
    </w:lvl>
    <w:lvl w:ilvl="2" w:tplc="FF76189C">
      <w:start w:val="1"/>
      <w:numFmt w:val="bullet"/>
      <w:lvlText w:val=""/>
      <w:lvlJc w:val="left"/>
      <w:pPr>
        <w:ind w:left="2160" w:hanging="360"/>
      </w:pPr>
      <w:rPr>
        <w:rFonts w:ascii="Wingdings" w:hAnsi="Wingdings" w:hint="default"/>
      </w:rPr>
    </w:lvl>
    <w:lvl w:ilvl="3" w:tplc="7E3C5758">
      <w:start w:val="1"/>
      <w:numFmt w:val="bullet"/>
      <w:lvlText w:val=""/>
      <w:lvlJc w:val="left"/>
      <w:pPr>
        <w:ind w:left="2880" w:hanging="360"/>
      </w:pPr>
      <w:rPr>
        <w:rFonts w:ascii="Symbol" w:hAnsi="Symbol" w:hint="default"/>
      </w:rPr>
    </w:lvl>
    <w:lvl w:ilvl="4" w:tplc="67CEA9E2">
      <w:start w:val="1"/>
      <w:numFmt w:val="bullet"/>
      <w:lvlText w:val="o"/>
      <w:lvlJc w:val="left"/>
      <w:pPr>
        <w:ind w:left="3600" w:hanging="360"/>
      </w:pPr>
      <w:rPr>
        <w:rFonts w:ascii="Courier New" w:hAnsi="Courier New" w:hint="default"/>
      </w:rPr>
    </w:lvl>
    <w:lvl w:ilvl="5" w:tplc="B8F04D08">
      <w:start w:val="1"/>
      <w:numFmt w:val="bullet"/>
      <w:lvlText w:val=""/>
      <w:lvlJc w:val="left"/>
      <w:pPr>
        <w:ind w:left="4320" w:hanging="360"/>
      </w:pPr>
      <w:rPr>
        <w:rFonts w:ascii="Wingdings" w:hAnsi="Wingdings" w:hint="default"/>
      </w:rPr>
    </w:lvl>
    <w:lvl w:ilvl="6" w:tplc="B4CA4406">
      <w:start w:val="1"/>
      <w:numFmt w:val="bullet"/>
      <w:lvlText w:val=""/>
      <w:lvlJc w:val="left"/>
      <w:pPr>
        <w:ind w:left="5040" w:hanging="360"/>
      </w:pPr>
      <w:rPr>
        <w:rFonts w:ascii="Symbol" w:hAnsi="Symbol" w:hint="default"/>
      </w:rPr>
    </w:lvl>
    <w:lvl w:ilvl="7" w:tplc="2CB46AC8">
      <w:start w:val="1"/>
      <w:numFmt w:val="bullet"/>
      <w:lvlText w:val="o"/>
      <w:lvlJc w:val="left"/>
      <w:pPr>
        <w:ind w:left="5760" w:hanging="360"/>
      </w:pPr>
      <w:rPr>
        <w:rFonts w:ascii="Courier New" w:hAnsi="Courier New" w:hint="default"/>
      </w:rPr>
    </w:lvl>
    <w:lvl w:ilvl="8" w:tplc="F6E8D4CA">
      <w:start w:val="1"/>
      <w:numFmt w:val="bullet"/>
      <w:lvlText w:val=""/>
      <w:lvlJc w:val="left"/>
      <w:pPr>
        <w:ind w:left="6480" w:hanging="360"/>
      </w:pPr>
      <w:rPr>
        <w:rFonts w:ascii="Wingdings" w:hAnsi="Wingdings" w:hint="default"/>
      </w:rPr>
    </w:lvl>
  </w:abstractNum>
  <w:abstractNum w:abstractNumId="168" w15:restartNumberingAfterBreak="0">
    <w:nsid w:val="50D0E866"/>
    <w:multiLevelType w:val="hybridMultilevel"/>
    <w:tmpl w:val="54D86ADE"/>
    <w:lvl w:ilvl="0" w:tplc="381631CE">
      <w:start w:val="1"/>
      <w:numFmt w:val="bullet"/>
      <w:lvlText w:val="o"/>
      <w:lvlJc w:val="left"/>
      <w:pPr>
        <w:ind w:left="1134" w:hanging="283"/>
      </w:pPr>
      <w:rPr>
        <w:rFonts w:ascii="Courier New" w:hAnsi="Courier New" w:hint="default"/>
      </w:rPr>
    </w:lvl>
    <w:lvl w:ilvl="1" w:tplc="21A2AE28">
      <w:start w:val="1"/>
      <w:numFmt w:val="bullet"/>
      <w:lvlText w:val="o"/>
      <w:lvlJc w:val="left"/>
      <w:pPr>
        <w:ind w:left="1440" w:hanging="360"/>
      </w:pPr>
      <w:rPr>
        <w:rFonts w:ascii="Courier New" w:hAnsi="Courier New" w:hint="default"/>
      </w:rPr>
    </w:lvl>
    <w:lvl w:ilvl="2" w:tplc="CC569A2A">
      <w:start w:val="1"/>
      <w:numFmt w:val="bullet"/>
      <w:lvlText w:val=""/>
      <w:lvlJc w:val="left"/>
      <w:pPr>
        <w:ind w:left="2160" w:hanging="360"/>
      </w:pPr>
      <w:rPr>
        <w:rFonts w:ascii="Wingdings" w:hAnsi="Wingdings" w:hint="default"/>
      </w:rPr>
    </w:lvl>
    <w:lvl w:ilvl="3" w:tplc="A6F0D9DE">
      <w:start w:val="1"/>
      <w:numFmt w:val="bullet"/>
      <w:lvlText w:val=""/>
      <w:lvlJc w:val="left"/>
      <w:pPr>
        <w:ind w:left="2880" w:hanging="360"/>
      </w:pPr>
      <w:rPr>
        <w:rFonts w:ascii="Symbol" w:hAnsi="Symbol" w:hint="default"/>
      </w:rPr>
    </w:lvl>
    <w:lvl w:ilvl="4" w:tplc="DCD6839A">
      <w:start w:val="1"/>
      <w:numFmt w:val="bullet"/>
      <w:lvlText w:val="o"/>
      <w:lvlJc w:val="left"/>
      <w:pPr>
        <w:ind w:left="3600" w:hanging="360"/>
      </w:pPr>
      <w:rPr>
        <w:rFonts w:ascii="Courier New" w:hAnsi="Courier New" w:hint="default"/>
      </w:rPr>
    </w:lvl>
    <w:lvl w:ilvl="5" w:tplc="3CB43DDC">
      <w:start w:val="1"/>
      <w:numFmt w:val="bullet"/>
      <w:lvlText w:val=""/>
      <w:lvlJc w:val="left"/>
      <w:pPr>
        <w:ind w:left="4320" w:hanging="360"/>
      </w:pPr>
      <w:rPr>
        <w:rFonts w:ascii="Wingdings" w:hAnsi="Wingdings" w:hint="default"/>
      </w:rPr>
    </w:lvl>
    <w:lvl w:ilvl="6" w:tplc="69A6873E">
      <w:start w:val="1"/>
      <w:numFmt w:val="bullet"/>
      <w:lvlText w:val=""/>
      <w:lvlJc w:val="left"/>
      <w:pPr>
        <w:ind w:left="5040" w:hanging="360"/>
      </w:pPr>
      <w:rPr>
        <w:rFonts w:ascii="Symbol" w:hAnsi="Symbol" w:hint="default"/>
      </w:rPr>
    </w:lvl>
    <w:lvl w:ilvl="7" w:tplc="F5CA0B68">
      <w:start w:val="1"/>
      <w:numFmt w:val="bullet"/>
      <w:lvlText w:val="o"/>
      <w:lvlJc w:val="left"/>
      <w:pPr>
        <w:ind w:left="5760" w:hanging="360"/>
      </w:pPr>
      <w:rPr>
        <w:rFonts w:ascii="Courier New" w:hAnsi="Courier New" w:hint="default"/>
      </w:rPr>
    </w:lvl>
    <w:lvl w:ilvl="8" w:tplc="0BE47FF8">
      <w:start w:val="1"/>
      <w:numFmt w:val="bullet"/>
      <w:lvlText w:val=""/>
      <w:lvlJc w:val="left"/>
      <w:pPr>
        <w:ind w:left="6480" w:hanging="360"/>
      </w:pPr>
      <w:rPr>
        <w:rFonts w:ascii="Wingdings" w:hAnsi="Wingdings" w:hint="default"/>
      </w:rPr>
    </w:lvl>
  </w:abstractNum>
  <w:abstractNum w:abstractNumId="169" w15:restartNumberingAfterBreak="0">
    <w:nsid w:val="516785C0"/>
    <w:multiLevelType w:val="hybridMultilevel"/>
    <w:tmpl w:val="FFFFFFFF"/>
    <w:lvl w:ilvl="0" w:tplc="5D9A7462">
      <w:start w:val="1"/>
      <w:numFmt w:val="bullet"/>
      <w:lvlText w:val=""/>
      <w:lvlJc w:val="left"/>
      <w:pPr>
        <w:ind w:left="720" w:hanging="360"/>
      </w:pPr>
      <w:rPr>
        <w:rFonts w:ascii="Symbol" w:hAnsi="Symbol" w:hint="default"/>
      </w:rPr>
    </w:lvl>
    <w:lvl w:ilvl="1" w:tplc="5D8677A2">
      <w:start w:val="1"/>
      <w:numFmt w:val="bullet"/>
      <w:lvlText w:val="o"/>
      <w:lvlJc w:val="left"/>
      <w:pPr>
        <w:ind w:left="1440" w:hanging="360"/>
      </w:pPr>
      <w:rPr>
        <w:rFonts w:ascii="Courier New" w:hAnsi="Courier New" w:hint="default"/>
      </w:rPr>
    </w:lvl>
    <w:lvl w:ilvl="2" w:tplc="E13669BC">
      <w:start w:val="1"/>
      <w:numFmt w:val="bullet"/>
      <w:lvlText w:val=""/>
      <w:lvlJc w:val="left"/>
      <w:pPr>
        <w:ind w:left="2160" w:hanging="360"/>
      </w:pPr>
      <w:rPr>
        <w:rFonts w:ascii="Wingdings" w:hAnsi="Wingdings" w:hint="default"/>
      </w:rPr>
    </w:lvl>
    <w:lvl w:ilvl="3" w:tplc="B6E4DE08">
      <w:start w:val="1"/>
      <w:numFmt w:val="bullet"/>
      <w:lvlText w:val=""/>
      <w:lvlJc w:val="left"/>
      <w:pPr>
        <w:ind w:left="2880" w:hanging="360"/>
      </w:pPr>
      <w:rPr>
        <w:rFonts w:ascii="Symbol" w:hAnsi="Symbol" w:hint="default"/>
      </w:rPr>
    </w:lvl>
    <w:lvl w:ilvl="4" w:tplc="53E4CCC2">
      <w:start w:val="1"/>
      <w:numFmt w:val="bullet"/>
      <w:lvlText w:val="o"/>
      <w:lvlJc w:val="left"/>
      <w:pPr>
        <w:ind w:left="3600" w:hanging="360"/>
      </w:pPr>
      <w:rPr>
        <w:rFonts w:ascii="Courier New" w:hAnsi="Courier New" w:hint="default"/>
      </w:rPr>
    </w:lvl>
    <w:lvl w:ilvl="5" w:tplc="D4E4B6D2">
      <w:start w:val="1"/>
      <w:numFmt w:val="bullet"/>
      <w:lvlText w:val=""/>
      <w:lvlJc w:val="left"/>
      <w:pPr>
        <w:ind w:left="4320" w:hanging="360"/>
      </w:pPr>
      <w:rPr>
        <w:rFonts w:ascii="Wingdings" w:hAnsi="Wingdings" w:hint="default"/>
      </w:rPr>
    </w:lvl>
    <w:lvl w:ilvl="6" w:tplc="3E76B112">
      <w:start w:val="1"/>
      <w:numFmt w:val="bullet"/>
      <w:lvlText w:val=""/>
      <w:lvlJc w:val="left"/>
      <w:pPr>
        <w:ind w:left="5040" w:hanging="360"/>
      </w:pPr>
      <w:rPr>
        <w:rFonts w:ascii="Symbol" w:hAnsi="Symbol" w:hint="default"/>
      </w:rPr>
    </w:lvl>
    <w:lvl w:ilvl="7" w:tplc="8E1C3918">
      <w:start w:val="1"/>
      <w:numFmt w:val="bullet"/>
      <w:lvlText w:val="o"/>
      <w:lvlJc w:val="left"/>
      <w:pPr>
        <w:ind w:left="5760" w:hanging="360"/>
      </w:pPr>
      <w:rPr>
        <w:rFonts w:ascii="Courier New" w:hAnsi="Courier New" w:hint="default"/>
      </w:rPr>
    </w:lvl>
    <w:lvl w:ilvl="8" w:tplc="96829C8A">
      <w:start w:val="1"/>
      <w:numFmt w:val="bullet"/>
      <w:lvlText w:val=""/>
      <w:lvlJc w:val="left"/>
      <w:pPr>
        <w:ind w:left="6480" w:hanging="360"/>
      </w:pPr>
      <w:rPr>
        <w:rFonts w:ascii="Wingdings" w:hAnsi="Wingdings" w:hint="default"/>
      </w:rPr>
    </w:lvl>
  </w:abstractNum>
  <w:abstractNum w:abstractNumId="170" w15:restartNumberingAfterBreak="0">
    <w:nsid w:val="51896B7C"/>
    <w:multiLevelType w:val="hybridMultilevel"/>
    <w:tmpl w:val="FFFFFFFF"/>
    <w:lvl w:ilvl="0" w:tplc="9F6EAF2E">
      <w:start w:val="1"/>
      <w:numFmt w:val="bullet"/>
      <w:lvlText w:val=""/>
      <w:lvlJc w:val="left"/>
      <w:pPr>
        <w:ind w:left="720" w:hanging="360"/>
      </w:pPr>
      <w:rPr>
        <w:rFonts w:ascii="Symbol" w:hAnsi="Symbol" w:hint="default"/>
      </w:rPr>
    </w:lvl>
    <w:lvl w:ilvl="1" w:tplc="089239FC">
      <w:start w:val="1"/>
      <w:numFmt w:val="bullet"/>
      <w:lvlText w:val="o"/>
      <w:lvlJc w:val="left"/>
      <w:pPr>
        <w:ind w:left="1440" w:hanging="360"/>
      </w:pPr>
      <w:rPr>
        <w:rFonts w:ascii="Courier New" w:hAnsi="Courier New" w:hint="default"/>
      </w:rPr>
    </w:lvl>
    <w:lvl w:ilvl="2" w:tplc="CD722BF2">
      <w:start w:val="1"/>
      <w:numFmt w:val="bullet"/>
      <w:lvlText w:val=""/>
      <w:lvlJc w:val="left"/>
      <w:pPr>
        <w:ind w:left="2160" w:hanging="360"/>
      </w:pPr>
      <w:rPr>
        <w:rFonts w:ascii="Wingdings" w:hAnsi="Wingdings" w:hint="default"/>
      </w:rPr>
    </w:lvl>
    <w:lvl w:ilvl="3" w:tplc="7234939C">
      <w:start w:val="1"/>
      <w:numFmt w:val="bullet"/>
      <w:lvlText w:val=""/>
      <w:lvlJc w:val="left"/>
      <w:pPr>
        <w:ind w:left="2880" w:hanging="360"/>
      </w:pPr>
      <w:rPr>
        <w:rFonts w:ascii="Symbol" w:hAnsi="Symbol" w:hint="default"/>
      </w:rPr>
    </w:lvl>
    <w:lvl w:ilvl="4" w:tplc="5CA24180">
      <w:start w:val="1"/>
      <w:numFmt w:val="bullet"/>
      <w:lvlText w:val="o"/>
      <w:lvlJc w:val="left"/>
      <w:pPr>
        <w:ind w:left="3600" w:hanging="360"/>
      </w:pPr>
      <w:rPr>
        <w:rFonts w:ascii="Courier New" w:hAnsi="Courier New" w:hint="default"/>
      </w:rPr>
    </w:lvl>
    <w:lvl w:ilvl="5" w:tplc="41B89516">
      <w:start w:val="1"/>
      <w:numFmt w:val="bullet"/>
      <w:lvlText w:val=""/>
      <w:lvlJc w:val="left"/>
      <w:pPr>
        <w:ind w:left="4320" w:hanging="360"/>
      </w:pPr>
      <w:rPr>
        <w:rFonts w:ascii="Wingdings" w:hAnsi="Wingdings" w:hint="default"/>
      </w:rPr>
    </w:lvl>
    <w:lvl w:ilvl="6" w:tplc="0780086A">
      <w:start w:val="1"/>
      <w:numFmt w:val="bullet"/>
      <w:lvlText w:val=""/>
      <w:lvlJc w:val="left"/>
      <w:pPr>
        <w:ind w:left="5040" w:hanging="360"/>
      </w:pPr>
      <w:rPr>
        <w:rFonts w:ascii="Symbol" w:hAnsi="Symbol" w:hint="default"/>
      </w:rPr>
    </w:lvl>
    <w:lvl w:ilvl="7" w:tplc="189C8376">
      <w:start w:val="1"/>
      <w:numFmt w:val="bullet"/>
      <w:lvlText w:val="o"/>
      <w:lvlJc w:val="left"/>
      <w:pPr>
        <w:ind w:left="5760" w:hanging="360"/>
      </w:pPr>
      <w:rPr>
        <w:rFonts w:ascii="Courier New" w:hAnsi="Courier New" w:hint="default"/>
      </w:rPr>
    </w:lvl>
    <w:lvl w:ilvl="8" w:tplc="AF5C033E">
      <w:start w:val="1"/>
      <w:numFmt w:val="bullet"/>
      <w:lvlText w:val=""/>
      <w:lvlJc w:val="left"/>
      <w:pPr>
        <w:ind w:left="6480" w:hanging="360"/>
      </w:pPr>
      <w:rPr>
        <w:rFonts w:ascii="Wingdings" w:hAnsi="Wingdings" w:hint="default"/>
      </w:rPr>
    </w:lvl>
  </w:abstractNum>
  <w:abstractNum w:abstractNumId="171" w15:restartNumberingAfterBreak="0">
    <w:nsid w:val="51A65DD4"/>
    <w:multiLevelType w:val="hybridMultilevel"/>
    <w:tmpl w:val="FFFFFFFF"/>
    <w:lvl w:ilvl="0" w:tplc="7D489C3A">
      <w:start w:val="1"/>
      <w:numFmt w:val="bullet"/>
      <w:lvlText w:val="o"/>
      <w:lvlJc w:val="left"/>
      <w:pPr>
        <w:ind w:left="720" w:hanging="360"/>
      </w:pPr>
      <w:rPr>
        <w:rFonts w:ascii="Courier New" w:hAnsi="Courier New" w:hint="default"/>
      </w:rPr>
    </w:lvl>
    <w:lvl w:ilvl="1" w:tplc="F33CCC16">
      <w:start w:val="1"/>
      <w:numFmt w:val="bullet"/>
      <w:lvlText w:val="o"/>
      <w:lvlJc w:val="left"/>
      <w:pPr>
        <w:ind w:left="1440" w:hanging="360"/>
      </w:pPr>
      <w:rPr>
        <w:rFonts w:ascii="Courier New" w:hAnsi="Courier New" w:hint="default"/>
      </w:rPr>
    </w:lvl>
    <w:lvl w:ilvl="2" w:tplc="16C6E816">
      <w:start w:val="1"/>
      <w:numFmt w:val="bullet"/>
      <w:lvlText w:val=""/>
      <w:lvlJc w:val="left"/>
      <w:pPr>
        <w:ind w:left="2160" w:hanging="360"/>
      </w:pPr>
      <w:rPr>
        <w:rFonts w:ascii="Wingdings" w:hAnsi="Wingdings" w:hint="default"/>
      </w:rPr>
    </w:lvl>
    <w:lvl w:ilvl="3" w:tplc="289A1412">
      <w:start w:val="1"/>
      <w:numFmt w:val="bullet"/>
      <w:lvlText w:val=""/>
      <w:lvlJc w:val="left"/>
      <w:pPr>
        <w:ind w:left="2880" w:hanging="360"/>
      </w:pPr>
      <w:rPr>
        <w:rFonts w:ascii="Symbol" w:hAnsi="Symbol" w:hint="default"/>
      </w:rPr>
    </w:lvl>
    <w:lvl w:ilvl="4" w:tplc="672425AA">
      <w:start w:val="1"/>
      <w:numFmt w:val="bullet"/>
      <w:lvlText w:val="o"/>
      <w:lvlJc w:val="left"/>
      <w:pPr>
        <w:ind w:left="3600" w:hanging="360"/>
      </w:pPr>
      <w:rPr>
        <w:rFonts w:ascii="Courier New" w:hAnsi="Courier New" w:hint="default"/>
      </w:rPr>
    </w:lvl>
    <w:lvl w:ilvl="5" w:tplc="5C70A534">
      <w:start w:val="1"/>
      <w:numFmt w:val="bullet"/>
      <w:lvlText w:val=""/>
      <w:lvlJc w:val="left"/>
      <w:pPr>
        <w:ind w:left="4320" w:hanging="360"/>
      </w:pPr>
      <w:rPr>
        <w:rFonts w:ascii="Wingdings" w:hAnsi="Wingdings" w:hint="default"/>
      </w:rPr>
    </w:lvl>
    <w:lvl w:ilvl="6" w:tplc="2A42AEF0">
      <w:start w:val="1"/>
      <w:numFmt w:val="bullet"/>
      <w:lvlText w:val=""/>
      <w:lvlJc w:val="left"/>
      <w:pPr>
        <w:ind w:left="5040" w:hanging="360"/>
      </w:pPr>
      <w:rPr>
        <w:rFonts w:ascii="Symbol" w:hAnsi="Symbol" w:hint="default"/>
      </w:rPr>
    </w:lvl>
    <w:lvl w:ilvl="7" w:tplc="9D402EC6">
      <w:start w:val="1"/>
      <w:numFmt w:val="bullet"/>
      <w:lvlText w:val="o"/>
      <w:lvlJc w:val="left"/>
      <w:pPr>
        <w:ind w:left="5760" w:hanging="360"/>
      </w:pPr>
      <w:rPr>
        <w:rFonts w:ascii="Courier New" w:hAnsi="Courier New" w:hint="default"/>
      </w:rPr>
    </w:lvl>
    <w:lvl w:ilvl="8" w:tplc="D86E6B34">
      <w:start w:val="1"/>
      <w:numFmt w:val="bullet"/>
      <w:lvlText w:val=""/>
      <w:lvlJc w:val="left"/>
      <w:pPr>
        <w:ind w:left="6480" w:hanging="360"/>
      </w:pPr>
      <w:rPr>
        <w:rFonts w:ascii="Wingdings" w:hAnsi="Wingdings" w:hint="default"/>
      </w:rPr>
    </w:lvl>
  </w:abstractNum>
  <w:abstractNum w:abstractNumId="172" w15:restartNumberingAfterBreak="0">
    <w:nsid w:val="5293CB0A"/>
    <w:multiLevelType w:val="hybridMultilevel"/>
    <w:tmpl w:val="FFFFFFFF"/>
    <w:lvl w:ilvl="0" w:tplc="5AC6B3FA">
      <w:start w:val="1"/>
      <w:numFmt w:val="bullet"/>
      <w:lvlText w:val="o"/>
      <w:lvlJc w:val="left"/>
      <w:pPr>
        <w:ind w:left="720" w:hanging="360"/>
      </w:pPr>
      <w:rPr>
        <w:rFonts w:ascii="Courier New" w:hAnsi="Courier New" w:hint="default"/>
      </w:rPr>
    </w:lvl>
    <w:lvl w:ilvl="1" w:tplc="3560253A">
      <w:start w:val="1"/>
      <w:numFmt w:val="bullet"/>
      <w:lvlText w:val="o"/>
      <w:lvlJc w:val="left"/>
      <w:pPr>
        <w:ind w:left="1440" w:hanging="360"/>
      </w:pPr>
      <w:rPr>
        <w:rFonts w:ascii="Courier New" w:hAnsi="Courier New" w:hint="default"/>
      </w:rPr>
    </w:lvl>
    <w:lvl w:ilvl="2" w:tplc="65CCD100">
      <w:start w:val="1"/>
      <w:numFmt w:val="bullet"/>
      <w:lvlText w:val=""/>
      <w:lvlJc w:val="left"/>
      <w:pPr>
        <w:ind w:left="2160" w:hanging="360"/>
      </w:pPr>
      <w:rPr>
        <w:rFonts w:ascii="Wingdings" w:hAnsi="Wingdings" w:hint="default"/>
      </w:rPr>
    </w:lvl>
    <w:lvl w:ilvl="3" w:tplc="83280A5C">
      <w:start w:val="1"/>
      <w:numFmt w:val="bullet"/>
      <w:lvlText w:val=""/>
      <w:lvlJc w:val="left"/>
      <w:pPr>
        <w:ind w:left="2880" w:hanging="360"/>
      </w:pPr>
      <w:rPr>
        <w:rFonts w:ascii="Symbol" w:hAnsi="Symbol" w:hint="default"/>
      </w:rPr>
    </w:lvl>
    <w:lvl w:ilvl="4" w:tplc="CEBA6E6E">
      <w:start w:val="1"/>
      <w:numFmt w:val="bullet"/>
      <w:lvlText w:val="o"/>
      <w:lvlJc w:val="left"/>
      <w:pPr>
        <w:ind w:left="3600" w:hanging="360"/>
      </w:pPr>
      <w:rPr>
        <w:rFonts w:ascii="Courier New" w:hAnsi="Courier New" w:hint="default"/>
      </w:rPr>
    </w:lvl>
    <w:lvl w:ilvl="5" w:tplc="0CC06A34">
      <w:start w:val="1"/>
      <w:numFmt w:val="bullet"/>
      <w:lvlText w:val=""/>
      <w:lvlJc w:val="left"/>
      <w:pPr>
        <w:ind w:left="4320" w:hanging="360"/>
      </w:pPr>
      <w:rPr>
        <w:rFonts w:ascii="Wingdings" w:hAnsi="Wingdings" w:hint="default"/>
      </w:rPr>
    </w:lvl>
    <w:lvl w:ilvl="6" w:tplc="AEE627B6">
      <w:start w:val="1"/>
      <w:numFmt w:val="bullet"/>
      <w:lvlText w:val=""/>
      <w:lvlJc w:val="left"/>
      <w:pPr>
        <w:ind w:left="5040" w:hanging="360"/>
      </w:pPr>
      <w:rPr>
        <w:rFonts w:ascii="Symbol" w:hAnsi="Symbol" w:hint="default"/>
      </w:rPr>
    </w:lvl>
    <w:lvl w:ilvl="7" w:tplc="DFD80FEC">
      <w:start w:val="1"/>
      <w:numFmt w:val="bullet"/>
      <w:lvlText w:val="o"/>
      <w:lvlJc w:val="left"/>
      <w:pPr>
        <w:ind w:left="5760" w:hanging="360"/>
      </w:pPr>
      <w:rPr>
        <w:rFonts w:ascii="Courier New" w:hAnsi="Courier New" w:hint="default"/>
      </w:rPr>
    </w:lvl>
    <w:lvl w:ilvl="8" w:tplc="24DC96CE">
      <w:start w:val="1"/>
      <w:numFmt w:val="bullet"/>
      <w:lvlText w:val=""/>
      <w:lvlJc w:val="left"/>
      <w:pPr>
        <w:ind w:left="6480" w:hanging="360"/>
      </w:pPr>
      <w:rPr>
        <w:rFonts w:ascii="Wingdings" w:hAnsi="Wingdings" w:hint="default"/>
      </w:rPr>
    </w:lvl>
  </w:abstractNum>
  <w:abstractNum w:abstractNumId="173" w15:restartNumberingAfterBreak="0">
    <w:nsid w:val="529DB36B"/>
    <w:multiLevelType w:val="hybridMultilevel"/>
    <w:tmpl w:val="FFFFFFFF"/>
    <w:lvl w:ilvl="0" w:tplc="0E704C60">
      <w:start w:val="1"/>
      <w:numFmt w:val="bullet"/>
      <w:lvlText w:val="o"/>
      <w:lvlJc w:val="left"/>
      <w:pPr>
        <w:ind w:left="720" w:hanging="360"/>
      </w:pPr>
      <w:rPr>
        <w:rFonts w:ascii="Courier New" w:hAnsi="Courier New" w:hint="default"/>
      </w:rPr>
    </w:lvl>
    <w:lvl w:ilvl="1" w:tplc="5396FB74">
      <w:start w:val="1"/>
      <w:numFmt w:val="bullet"/>
      <w:lvlText w:val="o"/>
      <w:lvlJc w:val="left"/>
      <w:pPr>
        <w:ind w:left="1440" w:hanging="360"/>
      </w:pPr>
      <w:rPr>
        <w:rFonts w:ascii="Courier New" w:hAnsi="Courier New" w:hint="default"/>
      </w:rPr>
    </w:lvl>
    <w:lvl w:ilvl="2" w:tplc="5F408048">
      <w:start w:val="1"/>
      <w:numFmt w:val="bullet"/>
      <w:lvlText w:val=""/>
      <w:lvlJc w:val="left"/>
      <w:pPr>
        <w:ind w:left="2160" w:hanging="360"/>
      </w:pPr>
      <w:rPr>
        <w:rFonts w:ascii="Wingdings" w:hAnsi="Wingdings" w:hint="default"/>
      </w:rPr>
    </w:lvl>
    <w:lvl w:ilvl="3" w:tplc="DDC093BE">
      <w:start w:val="1"/>
      <w:numFmt w:val="bullet"/>
      <w:lvlText w:val=""/>
      <w:lvlJc w:val="left"/>
      <w:pPr>
        <w:ind w:left="2880" w:hanging="360"/>
      </w:pPr>
      <w:rPr>
        <w:rFonts w:ascii="Symbol" w:hAnsi="Symbol" w:hint="default"/>
      </w:rPr>
    </w:lvl>
    <w:lvl w:ilvl="4" w:tplc="611611A6">
      <w:start w:val="1"/>
      <w:numFmt w:val="bullet"/>
      <w:lvlText w:val="o"/>
      <w:lvlJc w:val="left"/>
      <w:pPr>
        <w:ind w:left="3600" w:hanging="360"/>
      </w:pPr>
      <w:rPr>
        <w:rFonts w:ascii="Courier New" w:hAnsi="Courier New" w:hint="default"/>
      </w:rPr>
    </w:lvl>
    <w:lvl w:ilvl="5" w:tplc="6FF237E8">
      <w:start w:val="1"/>
      <w:numFmt w:val="bullet"/>
      <w:lvlText w:val=""/>
      <w:lvlJc w:val="left"/>
      <w:pPr>
        <w:ind w:left="4320" w:hanging="360"/>
      </w:pPr>
      <w:rPr>
        <w:rFonts w:ascii="Wingdings" w:hAnsi="Wingdings" w:hint="default"/>
      </w:rPr>
    </w:lvl>
    <w:lvl w:ilvl="6" w:tplc="3372E784">
      <w:start w:val="1"/>
      <w:numFmt w:val="bullet"/>
      <w:lvlText w:val=""/>
      <w:lvlJc w:val="left"/>
      <w:pPr>
        <w:ind w:left="5040" w:hanging="360"/>
      </w:pPr>
      <w:rPr>
        <w:rFonts w:ascii="Symbol" w:hAnsi="Symbol" w:hint="default"/>
      </w:rPr>
    </w:lvl>
    <w:lvl w:ilvl="7" w:tplc="3C2E3E74">
      <w:start w:val="1"/>
      <w:numFmt w:val="bullet"/>
      <w:lvlText w:val="o"/>
      <w:lvlJc w:val="left"/>
      <w:pPr>
        <w:ind w:left="5760" w:hanging="360"/>
      </w:pPr>
      <w:rPr>
        <w:rFonts w:ascii="Courier New" w:hAnsi="Courier New" w:hint="default"/>
      </w:rPr>
    </w:lvl>
    <w:lvl w:ilvl="8" w:tplc="6EE6F6BA">
      <w:start w:val="1"/>
      <w:numFmt w:val="bullet"/>
      <w:lvlText w:val=""/>
      <w:lvlJc w:val="left"/>
      <w:pPr>
        <w:ind w:left="6480" w:hanging="360"/>
      </w:pPr>
      <w:rPr>
        <w:rFonts w:ascii="Wingdings" w:hAnsi="Wingdings" w:hint="default"/>
      </w:rPr>
    </w:lvl>
  </w:abstractNum>
  <w:abstractNum w:abstractNumId="174" w15:restartNumberingAfterBreak="0">
    <w:nsid w:val="531A62B3"/>
    <w:multiLevelType w:val="hybridMultilevel"/>
    <w:tmpl w:val="F580C640"/>
    <w:lvl w:ilvl="0" w:tplc="FFFFFFFF">
      <w:start w:val="1"/>
      <w:numFmt w:val="bullet"/>
      <w:lvlText w:val="o"/>
      <w:lvlJc w:val="left"/>
      <w:pPr>
        <w:ind w:left="720" w:hanging="360"/>
      </w:pPr>
      <w:rPr>
        <w:rFonts w:ascii="Courier New" w:hAnsi="Courier New" w:hint="default"/>
      </w:rPr>
    </w:lvl>
    <w:lvl w:ilvl="1" w:tplc="F97A4EE4">
      <w:start w:val="1"/>
      <w:numFmt w:val="bullet"/>
      <w:lvlText w:val="-"/>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175" w15:restartNumberingAfterBreak="0">
    <w:nsid w:val="532BA3AD"/>
    <w:multiLevelType w:val="hybridMultilevel"/>
    <w:tmpl w:val="FFFFFFFF"/>
    <w:lvl w:ilvl="0" w:tplc="E7B25600">
      <w:start w:val="1"/>
      <w:numFmt w:val="bullet"/>
      <w:lvlText w:val="o"/>
      <w:lvlJc w:val="left"/>
      <w:pPr>
        <w:ind w:left="720" w:hanging="360"/>
      </w:pPr>
      <w:rPr>
        <w:rFonts w:ascii="Courier New" w:hAnsi="Courier New" w:hint="default"/>
      </w:rPr>
    </w:lvl>
    <w:lvl w:ilvl="1" w:tplc="B400FB7A">
      <w:start w:val="1"/>
      <w:numFmt w:val="bullet"/>
      <w:lvlText w:val="o"/>
      <w:lvlJc w:val="left"/>
      <w:pPr>
        <w:ind w:left="1440" w:hanging="360"/>
      </w:pPr>
      <w:rPr>
        <w:rFonts w:ascii="Courier New" w:hAnsi="Courier New" w:hint="default"/>
      </w:rPr>
    </w:lvl>
    <w:lvl w:ilvl="2" w:tplc="FAA4F75C">
      <w:start w:val="1"/>
      <w:numFmt w:val="bullet"/>
      <w:lvlText w:val=""/>
      <w:lvlJc w:val="left"/>
      <w:pPr>
        <w:ind w:left="2160" w:hanging="360"/>
      </w:pPr>
      <w:rPr>
        <w:rFonts w:ascii="Wingdings" w:hAnsi="Wingdings" w:hint="default"/>
      </w:rPr>
    </w:lvl>
    <w:lvl w:ilvl="3" w:tplc="0C128F54">
      <w:start w:val="1"/>
      <w:numFmt w:val="bullet"/>
      <w:lvlText w:val=""/>
      <w:lvlJc w:val="left"/>
      <w:pPr>
        <w:ind w:left="2880" w:hanging="360"/>
      </w:pPr>
      <w:rPr>
        <w:rFonts w:ascii="Symbol" w:hAnsi="Symbol" w:hint="default"/>
      </w:rPr>
    </w:lvl>
    <w:lvl w:ilvl="4" w:tplc="1F0A2E84">
      <w:start w:val="1"/>
      <w:numFmt w:val="bullet"/>
      <w:lvlText w:val="o"/>
      <w:lvlJc w:val="left"/>
      <w:pPr>
        <w:ind w:left="3600" w:hanging="360"/>
      </w:pPr>
      <w:rPr>
        <w:rFonts w:ascii="Courier New" w:hAnsi="Courier New" w:hint="default"/>
      </w:rPr>
    </w:lvl>
    <w:lvl w:ilvl="5" w:tplc="D832A304">
      <w:start w:val="1"/>
      <w:numFmt w:val="bullet"/>
      <w:lvlText w:val=""/>
      <w:lvlJc w:val="left"/>
      <w:pPr>
        <w:ind w:left="4320" w:hanging="360"/>
      </w:pPr>
      <w:rPr>
        <w:rFonts w:ascii="Wingdings" w:hAnsi="Wingdings" w:hint="default"/>
      </w:rPr>
    </w:lvl>
    <w:lvl w:ilvl="6" w:tplc="823A6A38">
      <w:start w:val="1"/>
      <w:numFmt w:val="bullet"/>
      <w:lvlText w:val=""/>
      <w:lvlJc w:val="left"/>
      <w:pPr>
        <w:ind w:left="5040" w:hanging="360"/>
      </w:pPr>
      <w:rPr>
        <w:rFonts w:ascii="Symbol" w:hAnsi="Symbol" w:hint="default"/>
      </w:rPr>
    </w:lvl>
    <w:lvl w:ilvl="7" w:tplc="798EB2E6">
      <w:start w:val="1"/>
      <w:numFmt w:val="bullet"/>
      <w:lvlText w:val="o"/>
      <w:lvlJc w:val="left"/>
      <w:pPr>
        <w:ind w:left="5760" w:hanging="360"/>
      </w:pPr>
      <w:rPr>
        <w:rFonts w:ascii="Courier New" w:hAnsi="Courier New" w:hint="default"/>
      </w:rPr>
    </w:lvl>
    <w:lvl w:ilvl="8" w:tplc="B804236C">
      <w:start w:val="1"/>
      <w:numFmt w:val="bullet"/>
      <w:lvlText w:val=""/>
      <w:lvlJc w:val="left"/>
      <w:pPr>
        <w:ind w:left="6480" w:hanging="360"/>
      </w:pPr>
      <w:rPr>
        <w:rFonts w:ascii="Wingdings" w:hAnsi="Wingdings" w:hint="default"/>
      </w:rPr>
    </w:lvl>
  </w:abstractNum>
  <w:abstractNum w:abstractNumId="176" w15:restartNumberingAfterBreak="0">
    <w:nsid w:val="53C2EE0A"/>
    <w:multiLevelType w:val="hybridMultilevel"/>
    <w:tmpl w:val="FFFFFFFF"/>
    <w:lvl w:ilvl="0" w:tplc="0AF25D52">
      <w:start w:val="1"/>
      <w:numFmt w:val="bullet"/>
      <w:lvlText w:val=""/>
      <w:lvlJc w:val="left"/>
      <w:pPr>
        <w:ind w:left="720" w:hanging="360"/>
      </w:pPr>
      <w:rPr>
        <w:rFonts w:ascii="Symbol" w:hAnsi="Symbol" w:hint="default"/>
      </w:rPr>
    </w:lvl>
    <w:lvl w:ilvl="1" w:tplc="A90CE292">
      <w:start w:val="1"/>
      <w:numFmt w:val="bullet"/>
      <w:lvlText w:val="o"/>
      <w:lvlJc w:val="left"/>
      <w:pPr>
        <w:ind w:left="1440" w:hanging="360"/>
      </w:pPr>
      <w:rPr>
        <w:rFonts w:ascii="Courier New" w:hAnsi="Courier New" w:hint="default"/>
      </w:rPr>
    </w:lvl>
    <w:lvl w:ilvl="2" w:tplc="B11AB544">
      <w:start w:val="1"/>
      <w:numFmt w:val="bullet"/>
      <w:lvlText w:val=""/>
      <w:lvlJc w:val="left"/>
      <w:pPr>
        <w:ind w:left="2160" w:hanging="360"/>
      </w:pPr>
      <w:rPr>
        <w:rFonts w:ascii="Wingdings" w:hAnsi="Wingdings" w:hint="default"/>
      </w:rPr>
    </w:lvl>
    <w:lvl w:ilvl="3" w:tplc="6F8E084A">
      <w:start w:val="1"/>
      <w:numFmt w:val="bullet"/>
      <w:lvlText w:val=""/>
      <w:lvlJc w:val="left"/>
      <w:pPr>
        <w:ind w:left="2880" w:hanging="360"/>
      </w:pPr>
      <w:rPr>
        <w:rFonts w:ascii="Symbol" w:hAnsi="Symbol" w:hint="default"/>
      </w:rPr>
    </w:lvl>
    <w:lvl w:ilvl="4" w:tplc="5734D07E">
      <w:start w:val="1"/>
      <w:numFmt w:val="bullet"/>
      <w:lvlText w:val="o"/>
      <w:lvlJc w:val="left"/>
      <w:pPr>
        <w:ind w:left="3600" w:hanging="360"/>
      </w:pPr>
      <w:rPr>
        <w:rFonts w:ascii="Courier New" w:hAnsi="Courier New" w:hint="default"/>
      </w:rPr>
    </w:lvl>
    <w:lvl w:ilvl="5" w:tplc="F08A9D86">
      <w:start w:val="1"/>
      <w:numFmt w:val="bullet"/>
      <w:lvlText w:val=""/>
      <w:lvlJc w:val="left"/>
      <w:pPr>
        <w:ind w:left="4320" w:hanging="360"/>
      </w:pPr>
      <w:rPr>
        <w:rFonts w:ascii="Wingdings" w:hAnsi="Wingdings" w:hint="default"/>
      </w:rPr>
    </w:lvl>
    <w:lvl w:ilvl="6" w:tplc="AD4E070E">
      <w:start w:val="1"/>
      <w:numFmt w:val="bullet"/>
      <w:lvlText w:val=""/>
      <w:lvlJc w:val="left"/>
      <w:pPr>
        <w:ind w:left="5040" w:hanging="360"/>
      </w:pPr>
      <w:rPr>
        <w:rFonts w:ascii="Symbol" w:hAnsi="Symbol" w:hint="default"/>
      </w:rPr>
    </w:lvl>
    <w:lvl w:ilvl="7" w:tplc="060687DA">
      <w:start w:val="1"/>
      <w:numFmt w:val="bullet"/>
      <w:lvlText w:val="o"/>
      <w:lvlJc w:val="left"/>
      <w:pPr>
        <w:ind w:left="5760" w:hanging="360"/>
      </w:pPr>
      <w:rPr>
        <w:rFonts w:ascii="Courier New" w:hAnsi="Courier New" w:hint="default"/>
      </w:rPr>
    </w:lvl>
    <w:lvl w:ilvl="8" w:tplc="45E6171E">
      <w:start w:val="1"/>
      <w:numFmt w:val="bullet"/>
      <w:lvlText w:val=""/>
      <w:lvlJc w:val="left"/>
      <w:pPr>
        <w:ind w:left="6480" w:hanging="360"/>
      </w:pPr>
      <w:rPr>
        <w:rFonts w:ascii="Wingdings" w:hAnsi="Wingdings" w:hint="default"/>
      </w:rPr>
    </w:lvl>
  </w:abstractNum>
  <w:abstractNum w:abstractNumId="177" w15:restartNumberingAfterBreak="0">
    <w:nsid w:val="56A49910"/>
    <w:multiLevelType w:val="hybridMultilevel"/>
    <w:tmpl w:val="FFFFFFFF"/>
    <w:lvl w:ilvl="0" w:tplc="5406C390">
      <w:start w:val="1"/>
      <w:numFmt w:val="decimal"/>
      <w:lvlText w:val="%1."/>
      <w:lvlJc w:val="left"/>
      <w:pPr>
        <w:ind w:left="360" w:hanging="360"/>
      </w:pPr>
    </w:lvl>
    <w:lvl w:ilvl="1" w:tplc="141CCDDC">
      <w:start w:val="1"/>
      <w:numFmt w:val="lowerLetter"/>
      <w:lvlText w:val="%2."/>
      <w:lvlJc w:val="left"/>
      <w:pPr>
        <w:ind w:left="1080" w:hanging="360"/>
      </w:pPr>
    </w:lvl>
    <w:lvl w:ilvl="2" w:tplc="FEDCDA48">
      <w:start w:val="1"/>
      <w:numFmt w:val="lowerRoman"/>
      <w:lvlText w:val="%3."/>
      <w:lvlJc w:val="right"/>
      <w:pPr>
        <w:ind w:left="1800" w:hanging="180"/>
      </w:pPr>
    </w:lvl>
    <w:lvl w:ilvl="3" w:tplc="97AE866C">
      <w:start w:val="1"/>
      <w:numFmt w:val="decimal"/>
      <w:lvlText w:val="%4."/>
      <w:lvlJc w:val="left"/>
      <w:pPr>
        <w:ind w:left="2520" w:hanging="360"/>
      </w:pPr>
    </w:lvl>
    <w:lvl w:ilvl="4" w:tplc="3C5E6FC0">
      <w:start w:val="1"/>
      <w:numFmt w:val="lowerLetter"/>
      <w:lvlText w:val="%5."/>
      <w:lvlJc w:val="left"/>
      <w:pPr>
        <w:ind w:left="3240" w:hanging="360"/>
      </w:pPr>
    </w:lvl>
    <w:lvl w:ilvl="5" w:tplc="8F729F58">
      <w:start w:val="1"/>
      <w:numFmt w:val="lowerRoman"/>
      <w:lvlText w:val="%6."/>
      <w:lvlJc w:val="right"/>
      <w:pPr>
        <w:ind w:left="3960" w:hanging="180"/>
      </w:pPr>
    </w:lvl>
    <w:lvl w:ilvl="6" w:tplc="64EE96C6">
      <w:start w:val="1"/>
      <w:numFmt w:val="decimal"/>
      <w:lvlText w:val="%7."/>
      <w:lvlJc w:val="left"/>
      <w:pPr>
        <w:ind w:left="4680" w:hanging="360"/>
      </w:pPr>
    </w:lvl>
    <w:lvl w:ilvl="7" w:tplc="CF72E790">
      <w:start w:val="1"/>
      <w:numFmt w:val="lowerLetter"/>
      <w:lvlText w:val="%8."/>
      <w:lvlJc w:val="left"/>
      <w:pPr>
        <w:ind w:left="5400" w:hanging="360"/>
      </w:pPr>
    </w:lvl>
    <w:lvl w:ilvl="8" w:tplc="11E6F19C">
      <w:start w:val="1"/>
      <w:numFmt w:val="lowerRoman"/>
      <w:lvlText w:val="%9."/>
      <w:lvlJc w:val="right"/>
      <w:pPr>
        <w:ind w:left="6120" w:hanging="180"/>
      </w:pPr>
    </w:lvl>
  </w:abstractNum>
  <w:abstractNum w:abstractNumId="178" w15:restartNumberingAfterBreak="0">
    <w:nsid w:val="56DB8969"/>
    <w:multiLevelType w:val="hybridMultilevel"/>
    <w:tmpl w:val="FFFFFFFF"/>
    <w:lvl w:ilvl="0" w:tplc="9460CC2A">
      <w:start w:val="1"/>
      <w:numFmt w:val="bullet"/>
      <w:lvlText w:val=""/>
      <w:lvlJc w:val="left"/>
      <w:pPr>
        <w:ind w:left="720" w:hanging="360"/>
      </w:pPr>
      <w:rPr>
        <w:rFonts w:ascii="Symbol" w:hAnsi="Symbol" w:hint="default"/>
      </w:rPr>
    </w:lvl>
    <w:lvl w:ilvl="1" w:tplc="E4FAE1B0">
      <w:start w:val="1"/>
      <w:numFmt w:val="bullet"/>
      <w:lvlText w:val="o"/>
      <w:lvlJc w:val="left"/>
      <w:pPr>
        <w:ind w:left="1440" w:hanging="360"/>
      </w:pPr>
      <w:rPr>
        <w:rFonts w:ascii="Courier New" w:hAnsi="Courier New" w:hint="default"/>
      </w:rPr>
    </w:lvl>
    <w:lvl w:ilvl="2" w:tplc="9EC0B6BE">
      <w:start w:val="1"/>
      <w:numFmt w:val="bullet"/>
      <w:lvlText w:val=""/>
      <w:lvlJc w:val="left"/>
      <w:pPr>
        <w:ind w:left="2160" w:hanging="360"/>
      </w:pPr>
      <w:rPr>
        <w:rFonts w:ascii="Wingdings" w:hAnsi="Wingdings" w:hint="default"/>
      </w:rPr>
    </w:lvl>
    <w:lvl w:ilvl="3" w:tplc="468CFC42">
      <w:start w:val="1"/>
      <w:numFmt w:val="bullet"/>
      <w:lvlText w:val=""/>
      <w:lvlJc w:val="left"/>
      <w:pPr>
        <w:ind w:left="2880" w:hanging="360"/>
      </w:pPr>
      <w:rPr>
        <w:rFonts w:ascii="Symbol" w:hAnsi="Symbol" w:hint="default"/>
      </w:rPr>
    </w:lvl>
    <w:lvl w:ilvl="4" w:tplc="2A043C6C">
      <w:start w:val="1"/>
      <w:numFmt w:val="bullet"/>
      <w:lvlText w:val="o"/>
      <w:lvlJc w:val="left"/>
      <w:pPr>
        <w:ind w:left="3600" w:hanging="360"/>
      </w:pPr>
      <w:rPr>
        <w:rFonts w:ascii="Courier New" w:hAnsi="Courier New" w:hint="default"/>
      </w:rPr>
    </w:lvl>
    <w:lvl w:ilvl="5" w:tplc="51244A3C">
      <w:start w:val="1"/>
      <w:numFmt w:val="bullet"/>
      <w:lvlText w:val=""/>
      <w:lvlJc w:val="left"/>
      <w:pPr>
        <w:ind w:left="4320" w:hanging="360"/>
      </w:pPr>
      <w:rPr>
        <w:rFonts w:ascii="Wingdings" w:hAnsi="Wingdings" w:hint="default"/>
      </w:rPr>
    </w:lvl>
    <w:lvl w:ilvl="6" w:tplc="4D840FB4">
      <w:start w:val="1"/>
      <w:numFmt w:val="bullet"/>
      <w:lvlText w:val=""/>
      <w:lvlJc w:val="left"/>
      <w:pPr>
        <w:ind w:left="5040" w:hanging="360"/>
      </w:pPr>
      <w:rPr>
        <w:rFonts w:ascii="Symbol" w:hAnsi="Symbol" w:hint="default"/>
      </w:rPr>
    </w:lvl>
    <w:lvl w:ilvl="7" w:tplc="CE6C9070">
      <w:start w:val="1"/>
      <w:numFmt w:val="bullet"/>
      <w:lvlText w:val="o"/>
      <w:lvlJc w:val="left"/>
      <w:pPr>
        <w:ind w:left="5760" w:hanging="360"/>
      </w:pPr>
      <w:rPr>
        <w:rFonts w:ascii="Courier New" w:hAnsi="Courier New" w:hint="default"/>
      </w:rPr>
    </w:lvl>
    <w:lvl w:ilvl="8" w:tplc="9F7856F6">
      <w:start w:val="1"/>
      <w:numFmt w:val="bullet"/>
      <w:lvlText w:val=""/>
      <w:lvlJc w:val="left"/>
      <w:pPr>
        <w:ind w:left="6480" w:hanging="360"/>
      </w:pPr>
      <w:rPr>
        <w:rFonts w:ascii="Wingdings" w:hAnsi="Wingdings" w:hint="default"/>
      </w:rPr>
    </w:lvl>
  </w:abstractNum>
  <w:abstractNum w:abstractNumId="179" w15:restartNumberingAfterBreak="0">
    <w:nsid w:val="571A0CCE"/>
    <w:multiLevelType w:val="hybridMultilevel"/>
    <w:tmpl w:val="FFFFFFFF"/>
    <w:lvl w:ilvl="0" w:tplc="FC888C40">
      <w:start w:val="1"/>
      <w:numFmt w:val="bullet"/>
      <w:lvlText w:val=""/>
      <w:lvlJc w:val="left"/>
      <w:pPr>
        <w:ind w:left="720" w:hanging="360"/>
      </w:pPr>
      <w:rPr>
        <w:rFonts w:ascii="Symbol" w:hAnsi="Symbol" w:hint="default"/>
      </w:rPr>
    </w:lvl>
    <w:lvl w:ilvl="1" w:tplc="FEA6DAF6">
      <w:start w:val="1"/>
      <w:numFmt w:val="bullet"/>
      <w:lvlText w:val="o"/>
      <w:lvlJc w:val="left"/>
      <w:pPr>
        <w:ind w:left="1440" w:hanging="360"/>
      </w:pPr>
      <w:rPr>
        <w:rFonts w:ascii="Courier New" w:hAnsi="Courier New" w:hint="default"/>
      </w:rPr>
    </w:lvl>
    <w:lvl w:ilvl="2" w:tplc="D3503258">
      <w:start w:val="1"/>
      <w:numFmt w:val="bullet"/>
      <w:lvlText w:val=""/>
      <w:lvlJc w:val="left"/>
      <w:pPr>
        <w:ind w:left="2160" w:hanging="360"/>
      </w:pPr>
      <w:rPr>
        <w:rFonts w:ascii="Wingdings" w:hAnsi="Wingdings" w:hint="default"/>
      </w:rPr>
    </w:lvl>
    <w:lvl w:ilvl="3" w:tplc="B33ED54A">
      <w:start w:val="1"/>
      <w:numFmt w:val="bullet"/>
      <w:lvlText w:val=""/>
      <w:lvlJc w:val="left"/>
      <w:pPr>
        <w:ind w:left="2880" w:hanging="360"/>
      </w:pPr>
      <w:rPr>
        <w:rFonts w:ascii="Symbol" w:hAnsi="Symbol" w:hint="default"/>
      </w:rPr>
    </w:lvl>
    <w:lvl w:ilvl="4" w:tplc="25A48B5A">
      <w:start w:val="1"/>
      <w:numFmt w:val="bullet"/>
      <w:lvlText w:val="o"/>
      <w:lvlJc w:val="left"/>
      <w:pPr>
        <w:ind w:left="3600" w:hanging="360"/>
      </w:pPr>
      <w:rPr>
        <w:rFonts w:ascii="Courier New" w:hAnsi="Courier New" w:hint="default"/>
      </w:rPr>
    </w:lvl>
    <w:lvl w:ilvl="5" w:tplc="97BC727C">
      <w:start w:val="1"/>
      <w:numFmt w:val="bullet"/>
      <w:lvlText w:val=""/>
      <w:lvlJc w:val="left"/>
      <w:pPr>
        <w:ind w:left="4320" w:hanging="360"/>
      </w:pPr>
      <w:rPr>
        <w:rFonts w:ascii="Wingdings" w:hAnsi="Wingdings" w:hint="default"/>
      </w:rPr>
    </w:lvl>
    <w:lvl w:ilvl="6" w:tplc="958EEFB0">
      <w:start w:val="1"/>
      <w:numFmt w:val="bullet"/>
      <w:lvlText w:val=""/>
      <w:lvlJc w:val="left"/>
      <w:pPr>
        <w:ind w:left="5040" w:hanging="360"/>
      </w:pPr>
      <w:rPr>
        <w:rFonts w:ascii="Symbol" w:hAnsi="Symbol" w:hint="default"/>
      </w:rPr>
    </w:lvl>
    <w:lvl w:ilvl="7" w:tplc="D32AA390">
      <w:start w:val="1"/>
      <w:numFmt w:val="bullet"/>
      <w:lvlText w:val="o"/>
      <w:lvlJc w:val="left"/>
      <w:pPr>
        <w:ind w:left="5760" w:hanging="360"/>
      </w:pPr>
      <w:rPr>
        <w:rFonts w:ascii="Courier New" w:hAnsi="Courier New" w:hint="default"/>
      </w:rPr>
    </w:lvl>
    <w:lvl w:ilvl="8" w:tplc="51B291CA">
      <w:start w:val="1"/>
      <w:numFmt w:val="bullet"/>
      <w:lvlText w:val=""/>
      <w:lvlJc w:val="left"/>
      <w:pPr>
        <w:ind w:left="6480" w:hanging="360"/>
      </w:pPr>
      <w:rPr>
        <w:rFonts w:ascii="Wingdings" w:hAnsi="Wingdings" w:hint="default"/>
      </w:rPr>
    </w:lvl>
  </w:abstractNum>
  <w:abstractNum w:abstractNumId="180" w15:restartNumberingAfterBreak="0">
    <w:nsid w:val="58351E3A"/>
    <w:multiLevelType w:val="hybridMultilevel"/>
    <w:tmpl w:val="FFFFFFFF"/>
    <w:lvl w:ilvl="0" w:tplc="B49E97EA">
      <w:start w:val="1"/>
      <w:numFmt w:val="bullet"/>
      <w:lvlText w:val="o"/>
      <w:lvlJc w:val="left"/>
      <w:pPr>
        <w:ind w:left="720" w:hanging="360"/>
      </w:pPr>
      <w:rPr>
        <w:rFonts w:ascii="Courier New" w:hAnsi="Courier New" w:hint="default"/>
      </w:rPr>
    </w:lvl>
    <w:lvl w:ilvl="1" w:tplc="8A4E7984">
      <w:start w:val="1"/>
      <w:numFmt w:val="bullet"/>
      <w:lvlText w:val="o"/>
      <w:lvlJc w:val="left"/>
      <w:pPr>
        <w:ind w:left="1440" w:hanging="360"/>
      </w:pPr>
      <w:rPr>
        <w:rFonts w:ascii="Courier New" w:hAnsi="Courier New" w:hint="default"/>
      </w:rPr>
    </w:lvl>
    <w:lvl w:ilvl="2" w:tplc="63CAA402">
      <w:start w:val="1"/>
      <w:numFmt w:val="bullet"/>
      <w:lvlText w:val=""/>
      <w:lvlJc w:val="left"/>
      <w:pPr>
        <w:ind w:left="2160" w:hanging="360"/>
      </w:pPr>
      <w:rPr>
        <w:rFonts w:ascii="Wingdings" w:hAnsi="Wingdings" w:hint="default"/>
      </w:rPr>
    </w:lvl>
    <w:lvl w:ilvl="3" w:tplc="6E007468">
      <w:start w:val="1"/>
      <w:numFmt w:val="bullet"/>
      <w:lvlText w:val=""/>
      <w:lvlJc w:val="left"/>
      <w:pPr>
        <w:ind w:left="2880" w:hanging="360"/>
      </w:pPr>
      <w:rPr>
        <w:rFonts w:ascii="Symbol" w:hAnsi="Symbol" w:hint="default"/>
      </w:rPr>
    </w:lvl>
    <w:lvl w:ilvl="4" w:tplc="2F9A6DC0">
      <w:start w:val="1"/>
      <w:numFmt w:val="bullet"/>
      <w:lvlText w:val="o"/>
      <w:lvlJc w:val="left"/>
      <w:pPr>
        <w:ind w:left="3600" w:hanging="360"/>
      </w:pPr>
      <w:rPr>
        <w:rFonts w:ascii="Courier New" w:hAnsi="Courier New" w:hint="default"/>
      </w:rPr>
    </w:lvl>
    <w:lvl w:ilvl="5" w:tplc="F6384E54">
      <w:start w:val="1"/>
      <w:numFmt w:val="bullet"/>
      <w:lvlText w:val=""/>
      <w:lvlJc w:val="left"/>
      <w:pPr>
        <w:ind w:left="4320" w:hanging="360"/>
      </w:pPr>
      <w:rPr>
        <w:rFonts w:ascii="Wingdings" w:hAnsi="Wingdings" w:hint="default"/>
      </w:rPr>
    </w:lvl>
    <w:lvl w:ilvl="6" w:tplc="50BED8C4">
      <w:start w:val="1"/>
      <w:numFmt w:val="bullet"/>
      <w:lvlText w:val=""/>
      <w:lvlJc w:val="left"/>
      <w:pPr>
        <w:ind w:left="5040" w:hanging="360"/>
      </w:pPr>
      <w:rPr>
        <w:rFonts w:ascii="Symbol" w:hAnsi="Symbol" w:hint="default"/>
      </w:rPr>
    </w:lvl>
    <w:lvl w:ilvl="7" w:tplc="6DF0074C">
      <w:start w:val="1"/>
      <w:numFmt w:val="bullet"/>
      <w:lvlText w:val="o"/>
      <w:lvlJc w:val="left"/>
      <w:pPr>
        <w:ind w:left="5760" w:hanging="360"/>
      </w:pPr>
      <w:rPr>
        <w:rFonts w:ascii="Courier New" w:hAnsi="Courier New" w:hint="default"/>
      </w:rPr>
    </w:lvl>
    <w:lvl w:ilvl="8" w:tplc="50089642">
      <w:start w:val="1"/>
      <w:numFmt w:val="bullet"/>
      <w:lvlText w:val=""/>
      <w:lvlJc w:val="left"/>
      <w:pPr>
        <w:ind w:left="6480" w:hanging="360"/>
      </w:pPr>
      <w:rPr>
        <w:rFonts w:ascii="Wingdings" w:hAnsi="Wingdings" w:hint="default"/>
      </w:rPr>
    </w:lvl>
  </w:abstractNum>
  <w:abstractNum w:abstractNumId="181" w15:restartNumberingAfterBreak="0">
    <w:nsid w:val="5878CE1D"/>
    <w:multiLevelType w:val="hybridMultilevel"/>
    <w:tmpl w:val="38BE56AE"/>
    <w:lvl w:ilvl="0" w:tplc="C9B80BFC">
      <w:start w:val="1"/>
      <w:numFmt w:val="bullet"/>
      <w:lvlText w:val=""/>
      <w:lvlJc w:val="left"/>
      <w:pPr>
        <w:ind w:left="720" w:hanging="360"/>
      </w:pPr>
      <w:rPr>
        <w:rFonts w:ascii="Symbol" w:hAnsi="Symbol" w:hint="default"/>
      </w:rPr>
    </w:lvl>
    <w:lvl w:ilvl="1" w:tplc="15F4BA30">
      <w:start w:val="1"/>
      <w:numFmt w:val="bullet"/>
      <w:lvlText w:val="o"/>
      <w:lvlJc w:val="left"/>
      <w:pPr>
        <w:ind w:left="1440" w:hanging="360"/>
      </w:pPr>
      <w:rPr>
        <w:rFonts w:ascii="Courier New" w:hAnsi="Courier New" w:hint="default"/>
      </w:rPr>
    </w:lvl>
    <w:lvl w:ilvl="2" w:tplc="66D68D80">
      <w:start w:val="1"/>
      <w:numFmt w:val="bullet"/>
      <w:lvlText w:val=""/>
      <w:lvlJc w:val="left"/>
      <w:pPr>
        <w:ind w:left="2160" w:hanging="360"/>
      </w:pPr>
      <w:rPr>
        <w:rFonts w:ascii="Wingdings" w:hAnsi="Wingdings" w:hint="default"/>
      </w:rPr>
    </w:lvl>
    <w:lvl w:ilvl="3" w:tplc="0234C35C">
      <w:start w:val="1"/>
      <w:numFmt w:val="bullet"/>
      <w:lvlText w:val=""/>
      <w:lvlJc w:val="left"/>
      <w:pPr>
        <w:ind w:left="2880" w:hanging="360"/>
      </w:pPr>
      <w:rPr>
        <w:rFonts w:ascii="Symbol" w:hAnsi="Symbol" w:hint="default"/>
      </w:rPr>
    </w:lvl>
    <w:lvl w:ilvl="4" w:tplc="2F5AF1CC">
      <w:start w:val="1"/>
      <w:numFmt w:val="bullet"/>
      <w:lvlText w:val="o"/>
      <w:lvlJc w:val="left"/>
      <w:pPr>
        <w:ind w:left="3600" w:hanging="360"/>
      </w:pPr>
      <w:rPr>
        <w:rFonts w:ascii="Courier New" w:hAnsi="Courier New" w:hint="default"/>
      </w:rPr>
    </w:lvl>
    <w:lvl w:ilvl="5" w:tplc="B344AC6E">
      <w:start w:val="1"/>
      <w:numFmt w:val="bullet"/>
      <w:lvlText w:val=""/>
      <w:lvlJc w:val="left"/>
      <w:pPr>
        <w:ind w:left="4320" w:hanging="360"/>
      </w:pPr>
      <w:rPr>
        <w:rFonts w:ascii="Wingdings" w:hAnsi="Wingdings" w:hint="default"/>
      </w:rPr>
    </w:lvl>
    <w:lvl w:ilvl="6" w:tplc="89DE76EC">
      <w:start w:val="1"/>
      <w:numFmt w:val="bullet"/>
      <w:lvlText w:val=""/>
      <w:lvlJc w:val="left"/>
      <w:pPr>
        <w:ind w:left="5040" w:hanging="360"/>
      </w:pPr>
      <w:rPr>
        <w:rFonts w:ascii="Symbol" w:hAnsi="Symbol" w:hint="default"/>
      </w:rPr>
    </w:lvl>
    <w:lvl w:ilvl="7" w:tplc="9E00F394">
      <w:start w:val="1"/>
      <w:numFmt w:val="bullet"/>
      <w:lvlText w:val="o"/>
      <w:lvlJc w:val="left"/>
      <w:pPr>
        <w:ind w:left="5760" w:hanging="360"/>
      </w:pPr>
      <w:rPr>
        <w:rFonts w:ascii="Courier New" w:hAnsi="Courier New" w:hint="default"/>
      </w:rPr>
    </w:lvl>
    <w:lvl w:ilvl="8" w:tplc="2EB2DFEE">
      <w:start w:val="1"/>
      <w:numFmt w:val="bullet"/>
      <w:lvlText w:val=""/>
      <w:lvlJc w:val="left"/>
      <w:pPr>
        <w:ind w:left="6480" w:hanging="360"/>
      </w:pPr>
      <w:rPr>
        <w:rFonts w:ascii="Wingdings" w:hAnsi="Wingdings" w:hint="default"/>
      </w:rPr>
    </w:lvl>
  </w:abstractNum>
  <w:abstractNum w:abstractNumId="182" w15:restartNumberingAfterBreak="0">
    <w:nsid w:val="58A28380"/>
    <w:multiLevelType w:val="hybridMultilevel"/>
    <w:tmpl w:val="6A72F85E"/>
    <w:lvl w:ilvl="0" w:tplc="DF58C9AE">
      <w:start w:val="1"/>
      <w:numFmt w:val="bullet"/>
      <w:lvlText w:val=""/>
      <w:lvlJc w:val="left"/>
      <w:pPr>
        <w:ind w:left="720" w:hanging="360"/>
      </w:pPr>
      <w:rPr>
        <w:rFonts w:ascii="Symbol" w:hAnsi="Symbol" w:hint="default"/>
      </w:rPr>
    </w:lvl>
    <w:lvl w:ilvl="1" w:tplc="D716E076">
      <w:start w:val="1"/>
      <w:numFmt w:val="bullet"/>
      <w:lvlText w:val="o"/>
      <w:lvlJc w:val="left"/>
      <w:pPr>
        <w:ind w:left="1440" w:hanging="360"/>
      </w:pPr>
      <w:rPr>
        <w:rFonts w:ascii="Courier New" w:hAnsi="Courier New" w:hint="default"/>
      </w:rPr>
    </w:lvl>
    <w:lvl w:ilvl="2" w:tplc="BF804BE2">
      <w:start w:val="1"/>
      <w:numFmt w:val="bullet"/>
      <w:lvlText w:val=""/>
      <w:lvlJc w:val="left"/>
      <w:pPr>
        <w:ind w:left="2160" w:hanging="360"/>
      </w:pPr>
      <w:rPr>
        <w:rFonts w:ascii="Wingdings" w:hAnsi="Wingdings" w:hint="default"/>
      </w:rPr>
    </w:lvl>
    <w:lvl w:ilvl="3" w:tplc="A9A4AA9E">
      <w:start w:val="1"/>
      <w:numFmt w:val="bullet"/>
      <w:lvlText w:val=""/>
      <w:lvlJc w:val="left"/>
      <w:pPr>
        <w:ind w:left="2880" w:hanging="360"/>
      </w:pPr>
      <w:rPr>
        <w:rFonts w:ascii="Symbol" w:hAnsi="Symbol" w:hint="default"/>
      </w:rPr>
    </w:lvl>
    <w:lvl w:ilvl="4" w:tplc="1B74B576">
      <w:start w:val="1"/>
      <w:numFmt w:val="bullet"/>
      <w:lvlText w:val="o"/>
      <w:lvlJc w:val="left"/>
      <w:pPr>
        <w:ind w:left="3600" w:hanging="360"/>
      </w:pPr>
      <w:rPr>
        <w:rFonts w:ascii="Courier New" w:hAnsi="Courier New" w:hint="default"/>
      </w:rPr>
    </w:lvl>
    <w:lvl w:ilvl="5" w:tplc="249E4BC8">
      <w:start w:val="1"/>
      <w:numFmt w:val="bullet"/>
      <w:lvlText w:val=""/>
      <w:lvlJc w:val="left"/>
      <w:pPr>
        <w:ind w:left="4320" w:hanging="360"/>
      </w:pPr>
      <w:rPr>
        <w:rFonts w:ascii="Wingdings" w:hAnsi="Wingdings" w:hint="default"/>
      </w:rPr>
    </w:lvl>
    <w:lvl w:ilvl="6" w:tplc="CC404562">
      <w:start w:val="1"/>
      <w:numFmt w:val="bullet"/>
      <w:lvlText w:val=""/>
      <w:lvlJc w:val="left"/>
      <w:pPr>
        <w:ind w:left="5040" w:hanging="360"/>
      </w:pPr>
      <w:rPr>
        <w:rFonts w:ascii="Symbol" w:hAnsi="Symbol" w:hint="default"/>
      </w:rPr>
    </w:lvl>
    <w:lvl w:ilvl="7" w:tplc="43BC1204">
      <w:start w:val="1"/>
      <w:numFmt w:val="bullet"/>
      <w:lvlText w:val="o"/>
      <w:lvlJc w:val="left"/>
      <w:pPr>
        <w:ind w:left="5760" w:hanging="360"/>
      </w:pPr>
      <w:rPr>
        <w:rFonts w:ascii="Courier New" w:hAnsi="Courier New" w:hint="default"/>
      </w:rPr>
    </w:lvl>
    <w:lvl w:ilvl="8" w:tplc="7A940E7A">
      <w:start w:val="1"/>
      <w:numFmt w:val="bullet"/>
      <w:lvlText w:val=""/>
      <w:lvlJc w:val="left"/>
      <w:pPr>
        <w:ind w:left="6480" w:hanging="360"/>
      </w:pPr>
      <w:rPr>
        <w:rFonts w:ascii="Wingdings" w:hAnsi="Wingdings" w:hint="default"/>
      </w:rPr>
    </w:lvl>
  </w:abstractNum>
  <w:abstractNum w:abstractNumId="183" w15:restartNumberingAfterBreak="0">
    <w:nsid w:val="59B39537"/>
    <w:multiLevelType w:val="hybridMultilevel"/>
    <w:tmpl w:val="6D7E0C48"/>
    <w:lvl w:ilvl="0" w:tplc="9D86A072">
      <w:start w:val="1"/>
      <w:numFmt w:val="bullet"/>
      <w:lvlText w:val="o"/>
      <w:lvlJc w:val="left"/>
      <w:pPr>
        <w:ind w:left="720" w:hanging="360"/>
      </w:pPr>
      <w:rPr>
        <w:rFonts w:ascii="Courier New" w:hAnsi="Courier New" w:hint="default"/>
      </w:rPr>
    </w:lvl>
    <w:lvl w:ilvl="1" w:tplc="E24AD9F8">
      <w:start w:val="1"/>
      <w:numFmt w:val="bullet"/>
      <w:lvlText w:val="o"/>
      <w:lvlJc w:val="left"/>
      <w:pPr>
        <w:ind w:left="1440" w:hanging="360"/>
      </w:pPr>
      <w:rPr>
        <w:rFonts w:ascii="Courier New" w:hAnsi="Courier New" w:hint="default"/>
      </w:rPr>
    </w:lvl>
    <w:lvl w:ilvl="2" w:tplc="8926FB92">
      <w:start w:val="1"/>
      <w:numFmt w:val="bullet"/>
      <w:lvlText w:val=""/>
      <w:lvlJc w:val="left"/>
      <w:pPr>
        <w:ind w:left="2160" w:hanging="360"/>
      </w:pPr>
      <w:rPr>
        <w:rFonts w:ascii="Wingdings" w:hAnsi="Wingdings" w:hint="default"/>
      </w:rPr>
    </w:lvl>
    <w:lvl w:ilvl="3" w:tplc="A9B4D3E0">
      <w:start w:val="1"/>
      <w:numFmt w:val="bullet"/>
      <w:lvlText w:val=""/>
      <w:lvlJc w:val="left"/>
      <w:pPr>
        <w:ind w:left="2880" w:hanging="360"/>
      </w:pPr>
      <w:rPr>
        <w:rFonts w:ascii="Symbol" w:hAnsi="Symbol" w:hint="default"/>
      </w:rPr>
    </w:lvl>
    <w:lvl w:ilvl="4" w:tplc="CCB27152">
      <w:start w:val="1"/>
      <w:numFmt w:val="bullet"/>
      <w:lvlText w:val="o"/>
      <w:lvlJc w:val="left"/>
      <w:pPr>
        <w:ind w:left="3600" w:hanging="360"/>
      </w:pPr>
      <w:rPr>
        <w:rFonts w:ascii="Courier New" w:hAnsi="Courier New" w:hint="default"/>
      </w:rPr>
    </w:lvl>
    <w:lvl w:ilvl="5" w:tplc="E5AC81B0">
      <w:start w:val="1"/>
      <w:numFmt w:val="bullet"/>
      <w:lvlText w:val=""/>
      <w:lvlJc w:val="left"/>
      <w:pPr>
        <w:ind w:left="4320" w:hanging="360"/>
      </w:pPr>
      <w:rPr>
        <w:rFonts w:ascii="Wingdings" w:hAnsi="Wingdings" w:hint="default"/>
      </w:rPr>
    </w:lvl>
    <w:lvl w:ilvl="6" w:tplc="B6F0AAE2">
      <w:start w:val="1"/>
      <w:numFmt w:val="bullet"/>
      <w:lvlText w:val=""/>
      <w:lvlJc w:val="left"/>
      <w:pPr>
        <w:ind w:left="5040" w:hanging="360"/>
      </w:pPr>
      <w:rPr>
        <w:rFonts w:ascii="Symbol" w:hAnsi="Symbol" w:hint="default"/>
      </w:rPr>
    </w:lvl>
    <w:lvl w:ilvl="7" w:tplc="166C8ACE">
      <w:start w:val="1"/>
      <w:numFmt w:val="bullet"/>
      <w:lvlText w:val="o"/>
      <w:lvlJc w:val="left"/>
      <w:pPr>
        <w:ind w:left="5760" w:hanging="360"/>
      </w:pPr>
      <w:rPr>
        <w:rFonts w:ascii="Courier New" w:hAnsi="Courier New" w:hint="default"/>
      </w:rPr>
    </w:lvl>
    <w:lvl w:ilvl="8" w:tplc="73CE203C">
      <w:start w:val="1"/>
      <w:numFmt w:val="bullet"/>
      <w:lvlText w:val=""/>
      <w:lvlJc w:val="left"/>
      <w:pPr>
        <w:ind w:left="6480" w:hanging="360"/>
      </w:pPr>
      <w:rPr>
        <w:rFonts w:ascii="Wingdings" w:hAnsi="Wingdings" w:hint="default"/>
      </w:rPr>
    </w:lvl>
  </w:abstractNum>
  <w:abstractNum w:abstractNumId="184" w15:restartNumberingAfterBreak="0">
    <w:nsid w:val="59D12D32"/>
    <w:multiLevelType w:val="hybridMultilevel"/>
    <w:tmpl w:val="FFFFFFFF"/>
    <w:lvl w:ilvl="0" w:tplc="D45668F0">
      <w:start w:val="1"/>
      <w:numFmt w:val="decimal"/>
      <w:lvlText w:val="%1."/>
      <w:lvlJc w:val="left"/>
      <w:pPr>
        <w:ind w:left="360" w:hanging="360"/>
      </w:pPr>
    </w:lvl>
    <w:lvl w:ilvl="1" w:tplc="1F684368">
      <w:start w:val="1"/>
      <w:numFmt w:val="lowerLetter"/>
      <w:lvlText w:val="%2."/>
      <w:lvlJc w:val="left"/>
      <w:pPr>
        <w:ind w:left="1080" w:hanging="360"/>
      </w:pPr>
    </w:lvl>
    <w:lvl w:ilvl="2" w:tplc="6CF42F3E">
      <w:start w:val="1"/>
      <w:numFmt w:val="lowerRoman"/>
      <w:lvlText w:val="%3."/>
      <w:lvlJc w:val="right"/>
      <w:pPr>
        <w:ind w:left="1800" w:hanging="180"/>
      </w:pPr>
    </w:lvl>
    <w:lvl w:ilvl="3" w:tplc="BFBE8CF2">
      <w:start w:val="1"/>
      <w:numFmt w:val="decimal"/>
      <w:lvlText w:val="%4."/>
      <w:lvlJc w:val="left"/>
      <w:pPr>
        <w:ind w:left="2520" w:hanging="360"/>
      </w:pPr>
    </w:lvl>
    <w:lvl w:ilvl="4" w:tplc="A4FAB13E">
      <w:start w:val="1"/>
      <w:numFmt w:val="lowerLetter"/>
      <w:lvlText w:val="%5."/>
      <w:lvlJc w:val="left"/>
      <w:pPr>
        <w:ind w:left="3240" w:hanging="360"/>
      </w:pPr>
    </w:lvl>
    <w:lvl w:ilvl="5" w:tplc="2034E3C4">
      <w:start w:val="1"/>
      <w:numFmt w:val="lowerRoman"/>
      <w:lvlText w:val="%6."/>
      <w:lvlJc w:val="right"/>
      <w:pPr>
        <w:ind w:left="3960" w:hanging="180"/>
      </w:pPr>
    </w:lvl>
    <w:lvl w:ilvl="6" w:tplc="8FE2595C">
      <w:start w:val="1"/>
      <w:numFmt w:val="decimal"/>
      <w:lvlText w:val="%7."/>
      <w:lvlJc w:val="left"/>
      <w:pPr>
        <w:ind w:left="4680" w:hanging="360"/>
      </w:pPr>
    </w:lvl>
    <w:lvl w:ilvl="7" w:tplc="8878DD02">
      <w:start w:val="1"/>
      <w:numFmt w:val="lowerLetter"/>
      <w:lvlText w:val="%8."/>
      <w:lvlJc w:val="left"/>
      <w:pPr>
        <w:ind w:left="5400" w:hanging="360"/>
      </w:pPr>
    </w:lvl>
    <w:lvl w:ilvl="8" w:tplc="4518030E">
      <w:start w:val="1"/>
      <w:numFmt w:val="lowerRoman"/>
      <w:lvlText w:val="%9."/>
      <w:lvlJc w:val="right"/>
      <w:pPr>
        <w:ind w:left="6120" w:hanging="180"/>
      </w:pPr>
    </w:lvl>
  </w:abstractNum>
  <w:abstractNum w:abstractNumId="185" w15:restartNumberingAfterBreak="0">
    <w:nsid w:val="5B9166BF"/>
    <w:multiLevelType w:val="hybridMultilevel"/>
    <w:tmpl w:val="D8A018A8"/>
    <w:lvl w:ilvl="0" w:tplc="4776D1EC">
      <w:start w:val="1"/>
      <w:numFmt w:val="bullet"/>
      <w:lvlText w:val="o"/>
      <w:lvlJc w:val="left"/>
      <w:pPr>
        <w:ind w:left="720" w:hanging="360"/>
      </w:pPr>
      <w:rPr>
        <w:rFonts w:ascii="Courier New" w:hAnsi="Courier New" w:hint="default"/>
      </w:rPr>
    </w:lvl>
    <w:lvl w:ilvl="1" w:tplc="D180D7AA">
      <w:start w:val="1"/>
      <w:numFmt w:val="bullet"/>
      <w:lvlText w:val="o"/>
      <w:lvlJc w:val="left"/>
      <w:pPr>
        <w:ind w:left="1440" w:hanging="360"/>
      </w:pPr>
      <w:rPr>
        <w:rFonts w:ascii="Courier New" w:hAnsi="Courier New" w:hint="default"/>
      </w:rPr>
    </w:lvl>
    <w:lvl w:ilvl="2" w:tplc="1362084A">
      <w:start w:val="1"/>
      <w:numFmt w:val="bullet"/>
      <w:lvlText w:val=""/>
      <w:lvlJc w:val="left"/>
      <w:pPr>
        <w:ind w:left="2160" w:hanging="360"/>
      </w:pPr>
      <w:rPr>
        <w:rFonts w:ascii="Wingdings" w:hAnsi="Wingdings" w:hint="default"/>
      </w:rPr>
    </w:lvl>
    <w:lvl w:ilvl="3" w:tplc="76D2B01A">
      <w:start w:val="1"/>
      <w:numFmt w:val="bullet"/>
      <w:lvlText w:val=""/>
      <w:lvlJc w:val="left"/>
      <w:pPr>
        <w:ind w:left="2880" w:hanging="360"/>
      </w:pPr>
      <w:rPr>
        <w:rFonts w:ascii="Symbol" w:hAnsi="Symbol" w:hint="default"/>
      </w:rPr>
    </w:lvl>
    <w:lvl w:ilvl="4" w:tplc="561CD8F8">
      <w:start w:val="1"/>
      <w:numFmt w:val="bullet"/>
      <w:lvlText w:val="o"/>
      <w:lvlJc w:val="left"/>
      <w:pPr>
        <w:ind w:left="3600" w:hanging="360"/>
      </w:pPr>
      <w:rPr>
        <w:rFonts w:ascii="Courier New" w:hAnsi="Courier New" w:hint="default"/>
      </w:rPr>
    </w:lvl>
    <w:lvl w:ilvl="5" w:tplc="474821F8">
      <w:start w:val="1"/>
      <w:numFmt w:val="bullet"/>
      <w:lvlText w:val=""/>
      <w:lvlJc w:val="left"/>
      <w:pPr>
        <w:ind w:left="4320" w:hanging="360"/>
      </w:pPr>
      <w:rPr>
        <w:rFonts w:ascii="Wingdings" w:hAnsi="Wingdings" w:hint="default"/>
      </w:rPr>
    </w:lvl>
    <w:lvl w:ilvl="6" w:tplc="78D85FE0">
      <w:start w:val="1"/>
      <w:numFmt w:val="bullet"/>
      <w:lvlText w:val=""/>
      <w:lvlJc w:val="left"/>
      <w:pPr>
        <w:ind w:left="5040" w:hanging="360"/>
      </w:pPr>
      <w:rPr>
        <w:rFonts w:ascii="Symbol" w:hAnsi="Symbol" w:hint="default"/>
      </w:rPr>
    </w:lvl>
    <w:lvl w:ilvl="7" w:tplc="AD261012">
      <w:start w:val="1"/>
      <w:numFmt w:val="bullet"/>
      <w:lvlText w:val="o"/>
      <w:lvlJc w:val="left"/>
      <w:pPr>
        <w:ind w:left="5760" w:hanging="360"/>
      </w:pPr>
      <w:rPr>
        <w:rFonts w:ascii="Courier New" w:hAnsi="Courier New" w:hint="default"/>
      </w:rPr>
    </w:lvl>
    <w:lvl w:ilvl="8" w:tplc="D642463E">
      <w:start w:val="1"/>
      <w:numFmt w:val="bullet"/>
      <w:lvlText w:val=""/>
      <w:lvlJc w:val="left"/>
      <w:pPr>
        <w:ind w:left="6480" w:hanging="360"/>
      </w:pPr>
      <w:rPr>
        <w:rFonts w:ascii="Wingdings" w:hAnsi="Wingdings" w:hint="default"/>
      </w:rPr>
    </w:lvl>
  </w:abstractNum>
  <w:abstractNum w:abstractNumId="186" w15:restartNumberingAfterBreak="0">
    <w:nsid w:val="5BA5EE4C"/>
    <w:multiLevelType w:val="hybridMultilevel"/>
    <w:tmpl w:val="4F1A2640"/>
    <w:lvl w:ilvl="0" w:tplc="B64CF98C">
      <w:start w:val="1"/>
      <w:numFmt w:val="bullet"/>
      <w:lvlText w:val="o"/>
      <w:lvlJc w:val="left"/>
      <w:pPr>
        <w:ind w:left="720" w:hanging="360"/>
      </w:pPr>
      <w:rPr>
        <w:rFonts w:ascii="Courier New" w:hAnsi="Courier New" w:hint="default"/>
      </w:rPr>
    </w:lvl>
    <w:lvl w:ilvl="1" w:tplc="00062F68">
      <w:start w:val="1"/>
      <w:numFmt w:val="bullet"/>
      <w:lvlText w:val="o"/>
      <w:lvlJc w:val="left"/>
      <w:pPr>
        <w:ind w:left="1440" w:hanging="360"/>
      </w:pPr>
      <w:rPr>
        <w:rFonts w:ascii="Courier New" w:hAnsi="Courier New" w:hint="default"/>
      </w:rPr>
    </w:lvl>
    <w:lvl w:ilvl="2" w:tplc="116E0498">
      <w:start w:val="1"/>
      <w:numFmt w:val="bullet"/>
      <w:lvlText w:val=""/>
      <w:lvlJc w:val="left"/>
      <w:pPr>
        <w:ind w:left="2160" w:hanging="360"/>
      </w:pPr>
      <w:rPr>
        <w:rFonts w:ascii="Wingdings" w:hAnsi="Wingdings" w:hint="default"/>
      </w:rPr>
    </w:lvl>
    <w:lvl w:ilvl="3" w:tplc="98465E08">
      <w:start w:val="1"/>
      <w:numFmt w:val="bullet"/>
      <w:lvlText w:val=""/>
      <w:lvlJc w:val="left"/>
      <w:pPr>
        <w:ind w:left="2880" w:hanging="360"/>
      </w:pPr>
      <w:rPr>
        <w:rFonts w:ascii="Symbol" w:hAnsi="Symbol" w:hint="default"/>
      </w:rPr>
    </w:lvl>
    <w:lvl w:ilvl="4" w:tplc="B832EE28">
      <w:start w:val="1"/>
      <w:numFmt w:val="bullet"/>
      <w:lvlText w:val="o"/>
      <w:lvlJc w:val="left"/>
      <w:pPr>
        <w:ind w:left="3600" w:hanging="360"/>
      </w:pPr>
      <w:rPr>
        <w:rFonts w:ascii="Courier New" w:hAnsi="Courier New" w:hint="default"/>
      </w:rPr>
    </w:lvl>
    <w:lvl w:ilvl="5" w:tplc="2E14031E">
      <w:start w:val="1"/>
      <w:numFmt w:val="bullet"/>
      <w:lvlText w:val=""/>
      <w:lvlJc w:val="left"/>
      <w:pPr>
        <w:ind w:left="4320" w:hanging="360"/>
      </w:pPr>
      <w:rPr>
        <w:rFonts w:ascii="Wingdings" w:hAnsi="Wingdings" w:hint="default"/>
      </w:rPr>
    </w:lvl>
    <w:lvl w:ilvl="6" w:tplc="024A230C">
      <w:start w:val="1"/>
      <w:numFmt w:val="bullet"/>
      <w:lvlText w:val=""/>
      <w:lvlJc w:val="left"/>
      <w:pPr>
        <w:ind w:left="5040" w:hanging="360"/>
      </w:pPr>
      <w:rPr>
        <w:rFonts w:ascii="Symbol" w:hAnsi="Symbol" w:hint="default"/>
      </w:rPr>
    </w:lvl>
    <w:lvl w:ilvl="7" w:tplc="EC7AAC56">
      <w:start w:val="1"/>
      <w:numFmt w:val="bullet"/>
      <w:lvlText w:val="o"/>
      <w:lvlJc w:val="left"/>
      <w:pPr>
        <w:ind w:left="5760" w:hanging="360"/>
      </w:pPr>
      <w:rPr>
        <w:rFonts w:ascii="Courier New" w:hAnsi="Courier New" w:hint="default"/>
      </w:rPr>
    </w:lvl>
    <w:lvl w:ilvl="8" w:tplc="DA44F9A2">
      <w:start w:val="1"/>
      <w:numFmt w:val="bullet"/>
      <w:lvlText w:val=""/>
      <w:lvlJc w:val="left"/>
      <w:pPr>
        <w:ind w:left="6480" w:hanging="360"/>
      </w:pPr>
      <w:rPr>
        <w:rFonts w:ascii="Wingdings" w:hAnsi="Wingdings" w:hint="default"/>
      </w:rPr>
    </w:lvl>
  </w:abstractNum>
  <w:abstractNum w:abstractNumId="187" w15:restartNumberingAfterBreak="0">
    <w:nsid w:val="5BC30E67"/>
    <w:multiLevelType w:val="hybridMultilevel"/>
    <w:tmpl w:val="9FE0CABC"/>
    <w:lvl w:ilvl="0" w:tplc="61207702">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8" w15:restartNumberingAfterBreak="0">
    <w:nsid w:val="5BF86314"/>
    <w:multiLevelType w:val="hybridMultilevel"/>
    <w:tmpl w:val="FFFFFFFF"/>
    <w:lvl w:ilvl="0" w:tplc="418C017C">
      <w:start w:val="1"/>
      <w:numFmt w:val="bullet"/>
      <w:lvlText w:val=""/>
      <w:lvlJc w:val="left"/>
      <w:pPr>
        <w:ind w:left="720" w:hanging="360"/>
      </w:pPr>
      <w:rPr>
        <w:rFonts w:ascii="Symbol" w:hAnsi="Symbol" w:hint="default"/>
      </w:rPr>
    </w:lvl>
    <w:lvl w:ilvl="1" w:tplc="49AE01AA">
      <w:start w:val="1"/>
      <w:numFmt w:val="bullet"/>
      <w:lvlText w:val="o"/>
      <w:lvlJc w:val="left"/>
      <w:pPr>
        <w:ind w:left="1440" w:hanging="360"/>
      </w:pPr>
      <w:rPr>
        <w:rFonts w:ascii="Courier New" w:hAnsi="Courier New" w:hint="default"/>
      </w:rPr>
    </w:lvl>
    <w:lvl w:ilvl="2" w:tplc="4EE4ED04">
      <w:start w:val="1"/>
      <w:numFmt w:val="bullet"/>
      <w:lvlText w:val=""/>
      <w:lvlJc w:val="left"/>
      <w:pPr>
        <w:ind w:left="2160" w:hanging="360"/>
      </w:pPr>
      <w:rPr>
        <w:rFonts w:ascii="Wingdings" w:hAnsi="Wingdings" w:hint="default"/>
      </w:rPr>
    </w:lvl>
    <w:lvl w:ilvl="3" w:tplc="6C988100">
      <w:start w:val="1"/>
      <w:numFmt w:val="bullet"/>
      <w:lvlText w:val=""/>
      <w:lvlJc w:val="left"/>
      <w:pPr>
        <w:ind w:left="2880" w:hanging="360"/>
      </w:pPr>
      <w:rPr>
        <w:rFonts w:ascii="Symbol" w:hAnsi="Symbol" w:hint="default"/>
      </w:rPr>
    </w:lvl>
    <w:lvl w:ilvl="4" w:tplc="5C4642CE">
      <w:start w:val="1"/>
      <w:numFmt w:val="bullet"/>
      <w:lvlText w:val="o"/>
      <w:lvlJc w:val="left"/>
      <w:pPr>
        <w:ind w:left="3600" w:hanging="360"/>
      </w:pPr>
      <w:rPr>
        <w:rFonts w:ascii="Courier New" w:hAnsi="Courier New" w:hint="default"/>
      </w:rPr>
    </w:lvl>
    <w:lvl w:ilvl="5" w:tplc="23D28D9A">
      <w:start w:val="1"/>
      <w:numFmt w:val="bullet"/>
      <w:lvlText w:val=""/>
      <w:lvlJc w:val="left"/>
      <w:pPr>
        <w:ind w:left="4320" w:hanging="360"/>
      </w:pPr>
      <w:rPr>
        <w:rFonts w:ascii="Wingdings" w:hAnsi="Wingdings" w:hint="default"/>
      </w:rPr>
    </w:lvl>
    <w:lvl w:ilvl="6" w:tplc="CF963F20">
      <w:start w:val="1"/>
      <w:numFmt w:val="bullet"/>
      <w:lvlText w:val=""/>
      <w:lvlJc w:val="left"/>
      <w:pPr>
        <w:ind w:left="5040" w:hanging="360"/>
      </w:pPr>
      <w:rPr>
        <w:rFonts w:ascii="Symbol" w:hAnsi="Symbol" w:hint="default"/>
      </w:rPr>
    </w:lvl>
    <w:lvl w:ilvl="7" w:tplc="12F6C88C">
      <w:start w:val="1"/>
      <w:numFmt w:val="bullet"/>
      <w:lvlText w:val="o"/>
      <w:lvlJc w:val="left"/>
      <w:pPr>
        <w:ind w:left="5760" w:hanging="360"/>
      </w:pPr>
      <w:rPr>
        <w:rFonts w:ascii="Courier New" w:hAnsi="Courier New" w:hint="default"/>
      </w:rPr>
    </w:lvl>
    <w:lvl w:ilvl="8" w:tplc="520C2C6A">
      <w:start w:val="1"/>
      <w:numFmt w:val="bullet"/>
      <w:lvlText w:val=""/>
      <w:lvlJc w:val="left"/>
      <w:pPr>
        <w:ind w:left="6480" w:hanging="360"/>
      </w:pPr>
      <w:rPr>
        <w:rFonts w:ascii="Wingdings" w:hAnsi="Wingdings" w:hint="default"/>
      </w:rPr>
    </w:lvl>
  </w:abstractNum>
  <w:abstractNum w:abstractNumId="189" w15:restartNumberingAfterBreak="0">
    <w:nsid w:val="5C02273B"/>
    <w:multiLevelType w:val="hybridMultilevel"/>
    <w:tmpl w:val="DD7210E4"/>
    <w:lvl w:ilvl="0" w:tplc="6404662E">
      <w:start w:val="1"/>
      <w:numFmt w:val="bullet"/>
      <w:lvlText w:val="o"/>
      <w:lvlJc w:val="left"/>
      <w:pPr>
        <w:ind w:left="720" w:hanging="360"/>
      </w:pPr>
      <w:rPr>
        <w:rFonts w:ascii="Courier New" w:hAnsi="Courier New" w:hint="default"/>
      </w:rPr>
    </w:lvl>
    <w:lvl w:ilvl="1" w:tplc="555C160C">
      <w:start w:val="1"/>
      <w:numFmt w:val="bullet"/>
      <w:lvlText w:val="o"/>
      <w:lvlJc w:val="left"/>
      <w:pPr>
        <w:ind w:left="1440" w:hanging="360"/>
      </w:pPr>
      <w:rPr>
        <w:rFonts w:ascii="Courier New" w:hAnsi="Courier New" w:hint="default"/>
      </w:rPr>
    </w:lvl>
    <w:lvl w:ilvl="2" w:tplc="16366E98">
      <w:start w:val="1"/>
      <w:numFmt w:val="bullet"/>
      <w:lvlText w:val=""/>
      <w:lvlJc w:val="left"/>
      <w:pPr>
        <w:ind w:left="2160" w:hanging="360"/>
      </w:pPr>
      <w:rPr>
        <w:rFonts w:ascii="Wingdings" w:hAnsi="Wingdings" w:hint="default"/>
      </w:rPr>
    </w:lvl>
    <w:lvl w:ilvl="3" w:tplc="38EC3E9C">
      <w:start w:val="1"/>
      <w:numFmt w:val="bullet"/>
      <w:lvlText w:val=""/>
      <w:lvlJc w:val="left"/>
      <w:pPr>
        <w:ind w:left="2880" w:hanging="360"/>
      </w:pPr>
      <w:rPr>
        <w:rFonts w:ascii="Symbol" w:hAnsi="Symbol" w:hint="default"/>
      </w:rPr>
    </w:lvl>
    <w:lvl w:ilvl="4" w:tplc="5EA2E312">
      <w:start w:val="1"/>
      <w:numFmt w:val="bullet"/>
      <w:lvlText w:val="o"/>
      <w:lvlJc w:val="left"/>
      <w:pPr>
        <w:ind w:left="3600" w:hanging="360"/>
      </w:pPr>
      <w:rPr>
        <w:rFonts w:ascii="Courier New" w:hAnsi="Courier New" w:hint="default"/>
      </w:rPr>
    </w:lvl>
    <w:lvl w:ilvl="5" w:tplc="E82EE322">
      <w:start w:val="1"/>
      <w:numFmt w:val="bullet"/>
      <w:lvlText w:val=""/>
      <w:lvlJc w:val="left"/>
      <w:pPr>
        <w:ind w:left="4320" w:hanging="360"/>
      </w:pPr>
      <w:rPr>
        <w:rFonts w:ascii="Wingdings" w:hAnsi="Wingdings" w:hint="default"/>
      </w:rPr>
    </w:lvl>
    <w:lvl w:ilvl="6" w:tplc="12A80C14">
      <w:start w:val="1"/>
      <w:numFmt w:val="bullet"/>
      <w:lvlText w:val=""/>
      <w:lvlJc w:val="left"/>
      <w:pPr>
        <w:ind w:left="5040" w:hanging="360"/>
      </w:pPr>
      <w:rPr>
        <w:rFonts w:ascii="Symbol" w:hAnsi="Symbol" w:hint="default"/>
      </w:rPr>
    </w:lvl>
    <w:lvl w:ilvl="7" w:tplc="9B7084EE">
      <w:start w:val="1"/>
      <w:numFmt w:val="bullet"/>
      <w:lvlText w:val="o"/>
      <w:lvlJc w:val="left"/>
      <w:pPr>
        <w:ind w:left="5760" w:hanging="360"/>
      </w:pPr>
      <w:rPr>
        <w:rFonts w:ascii="Courier New" w:hAnsi="Courier New" w:hint="default"/>
      </w:rPr>
    </w:lvl>
    <w:lvl w:ilvl="8" w:tplc="2FD086B4">
      <w:start w:val="1"/>
      <w:numFmt w:val="bullet"/>
      <w:lvlText w:val=""/>
      <w:lvlJc w:val="left"/>
      <w:pPr>
        <w:ind w:left="6480" w:hanging="360"/>
      </w:pPr>
      <w:rPr>
        <w:rFonts w:ascii="Wingdings" w:hAnsi="Wingdings" w:hint="default"/>
      </w:rPr>
    </w:lvl>
  </w:abstractNum>
  <w:abstractNum w:abstractNumId="190" w15:restartNumberingAfterBreak="0">
    <w:nsid w:val="5C77A1B9"/>
    <w:multiLevelType w:val="hybridMultilevel"/>
    <w:tmpl w:val="A9A49E92"/>
    <w:lvl w:ilvl="0" w:tplc="BC963E3C">
      <w:start w:val="1"/>
      <w:numFmt w:val="bullet"/>
      <w:lvlText w:val=""/>
      <w:lvlJc w:val="left"/>
      <w:pPr>
        <w:ind w:left="720" w:hanging="360"/>
      </w:pPr>
      <w:rPr>
        <w:rFonts w:ascii="Symbol" w:hAnsi="Symbol" w:hint="default"/>
      </w:rPr>
    </w:lvl>
    <w:lvl w:ilvl="1" w:tplc="F96E99D2">
      <w:start w:val="1"/>
      <w:numFmt w:val="bullet"/>
      <w:lvlText w:val="o"/>
      <w:lvlJc w:val="left"/>
      <w:pPr>
        <w:ind w:left="1440" w:hanging="360"/>
      </w:pPr>
      <w:rPr>
        <w:rFonts w:ascii="Courier New" w:hAnsi="Courier New" w:hint="default"/>
      </w:rPr>
    </w:lvl>
    <w:lvl w:ilvl="2" w:tplc="B57E1466">
      <w:start w:val="1"/>
      <w:numFmt w:val="bullet"/>
      <w:lvlText w:val=""/>
      <w:lvlJc w:val="left"/>
      <w:pPr>
        <w:ind w:left="2160" w:hanging="360"/>
      </w:pPr>
      <w:rPr>
        <w:rFonts w:ascii="Wingdings" w:hAnsi="Wingdings" w:hint="default"/>
      </w:rPr>
    </w:lvl>
    <w:lvl w:ilvl="3" w:tplc="CBC288EA">
      <w:start w:val="1"/>
      <w:numFmt w:val="bullet"/>
      <w:lvlText w:val=""/>
      <w:lvlJc w:val="left"/>
      <w:pPr>
        <w:ind w:left="2880" w:hanging="360"/>
      </w:pPr>
      <w:rPr>
        <w:rFonts w:ascii="Symbol" w:hAnsi="Symbol" w:hint="default"/>
      </w:rPr>
    </w:lvl>
    <w:lvl w:ilvl="4" w:tplc="05FE2540">
      <w:start w:val="1"/>
      <w:numFmt w:val="bullet"/>
      <w:lvlText w:val="o"/>
      <w:lvlJc w:val="left"/>
      <w:pPr>
        <w:ind w:left="3600" w:hanging="360"/>
      </w:pPr>
      <w:rPr>
        <w:rFonts w:ascii="Courier New" w:hAnsi="Courier New" w:hint="default"/>
      </w:rPr>
    </w:lvl>
    <w:lvl w:ilvl="5" w:tplc="8B966022">
      <w:start w:val="1"/>
      <w:numFmt w:val="bullet"/>
      <w:lvlText w:val=""/>
      <w:lvlJc w:val="left"/>
      <w:pPr>
        <w:ind w:left="4320" w:hanging="360"/>
      </w:pPr>
      <w:rPr>
        <w:rFonts w:ascii="Wingdings" w:hAnsi="Wingdings" w:hint="default"/>
      </w:rPr>
    </w:lvl>
    <w:lvl w:ilvl="6" w:tplc="61EE84D0">
      <w:start w:val="1"/>
      <w:numFmt w:val="bullet"/>
      <w:lvlText w:val=""/>
      <w:lvlJc w:val="left"/>
      <w:pPr>
        <w:ind w:left="5040" w:hanging="360"/>
      </w:pPr>
      <w:rPr>
        <w:rFonts w:ascii="Symbol" w:hAnsi="Symbol" w:hint="default"/>
      </w:rPr>
    </w:lvl>
    <w:lvl w:ilvl="7" w:tplc="957E6C7E">
      <w:start w:val="1"/>
      <w:numFmt w:val="bullet"/>
      <w:lvlText w:val="o"/>
      <w:lvlJc w:val="left"/>
      <w:pPr>
        <w:ind w:left="5760" w:hanging="360"/>
      </w:pPr>
      <w:rPr>
        <w:rFonts w:ascii="Courier New" w:hAnsi="Courier New" w:hint="default"/>
      </w:rPr>
    </w:lvl>
    <w:lvl w:ilvl="8" w:tplc="9C5C11A6">
      <w:start w:val="1"/>
      <w:numFmt w:val="bullet"/>
      <w:lvlText w:val=""/>
      <w:lvlJc w:val="left"/>
      <w:pPr>
        <w:ind w:left="6480" w:hanging="360"/>
      </w:pPr>
      <w:rPr>
        <w:rFonts w:ascii="Wingdings" w:hAnsi="Wingdings" w:hint="default"/>
      </w:rPr>
    </w:lvl>
  </w:abstractNum>
  <w:abstractNum w:abstractNumId="191" w15:restartNumberingAfterBreak="0">
    <w:nsid w:val="5C80092F"/>
    <w:multiLevelType w:val="hybridMultilevel"/>
    <w:tmpl w:val="CD3625FC"/>
    <w:lvl w:ilvl="0" w:tplc="856E6A82">
      <w:start w:val="1"/>
      <w:numFmt w:val="bullet"/>
      <w:lvlText w:val="o"/>
      <w:lvlJc w:val="left"/>
      <w:pPr>
        <w:ind w:left="720" w:hanging="360"/>
      </w:pPr>
      <w:rPr>
        <w:rFonts w:ascii="Courier New" w:hAnsi="Courier New" w:hint="default"/>
      </w:rPr>
    </w:lvl>
    <w:lvl w:ilvl="1" w:tplc="72860DF0">
      <w:start w:val="1"/>
      <w:numFmt w:val="bullet"/>
      <w:lvlText w:val="o"/>
      <w:lvlJc w:val="left"/>
      <w:pPr>
        <w:ind w:left="1440" w:hanging="360"/>
      </w:pPr>
      <w:rPr>
        <w:rFonts w:ascii="Courier New" w:hAnsi="Courier New" w:hint="default"/>
      </w:rPr>
    </w:lvl>
    <w:lvl w:ilvl="2" w:tplc="3564921A">
      <w:start w:val="1"/>
      <w:numFmt w:val="bullet"/>
      <w:lvlText w:val=""/>
      <w:lvlJc w:val="left"/>
      <w:pPr>
        <w:ind w:left="2160" w:hanging="360"/>
      </w:pPr>
      <w:rPr>
        <w:rFonts w:ascii="Wingdings" w:hAnsi="Wingdings" w:hint="default"/>
      </w:rPr>
    </w:lvl>
    <w:lvl w:ilvl="3" w:tplc="6FFA50EC">
      <w:start w:val="1"/>
      <w:numFmt w:val="bullet"/>
      <w:lvlText w:val=""/>
      <w:lvlJc w:val="left"/>
      <w:pPr>
        <w:ind w:left="2880" w:hanging="360"/>
      </w:pPr>
      <w:rPr>
        <w:rFonts w:ascii="Symbol" w:hAnsi="Symbol" w:hint="default"/>
      </w:rPr>
    </w:lvl>
    <w:lvl w:ilvl="4" w:tplc="DC16D5E2">
      <w:start w:val="1"/>
      <w:numFmt w:val="bullet"/>
      <w:lvlText w:val="o"/>
      <w:lvlJc w:val="left"/>
      <w:pPr>
        <w:ind w:left="3600" w:hanging="360"/>
      </w:pPr>
      <w:rPr>
        <w:rFonts w:ascii="Courier New" w:hAnsi="Courier New" w:hint="default"/>
      </w:rPr>
    </w:lvl>
    <w:lvl w:ilvl="5" w:tplc="DDAA5BD4">
      <w:start w:val="1"/>
      <w:numFmt w:val="bullet"/>
      <w:lvlText w:val=""/>
      <w:lvlJc w:val="left"/>
      <w:pPr>
        <w:ind w:left="4320" w:hanging="360"/>
      </w:pPr>
      <w:rPr>
        <w:rFonts w:ascii="Wingdings" w:hAnsi="Wingdings" w:hint="default"/>
      </w:rPr>
    </w:lvl>
    <w:lvl w:ilvl="6" w:tplc="5EC2D256">
      <w:start w:val="1"/>
      <w:numFmt w:val="bullet"/>
      <w:lvlText w:val=""/>
      <w:lvlJc w:val="left"/>
      <w:pPr>
        <w:ind w:left="5040" w:hanging="360"/>
      </w:pPr>
      <w:rPr>
        <w:rFonts w:ascii="Symbol" w:hAnsi="Symbol" w:hint="default"/>
      </w:rPr>
    </w:lvl>
    <w:lvl w:ilvl="7" w:tplc="AB1AA522">
      <w:start w:val="1"/>
      <w:numFmt w:val="bullet"/>
      <w:lvlText w:val="o"/>
      <w:lvlJc w:val="left"/>
      <w:pPr>
        <w:ind w:left="5760" w:hanging="360"/>
      </w:pPr>
      <w:rPr>
        <w:rFonts w:ascii="Courier New" w:hAnsi="Courier New" w:hint="default"/>
      </w:rPr>
    </w:lvl>
    <w:lvl w:ilvl="8" w:tplc="750252C4">
      <w:start w:val="1"/>
      <w:numFmt w:val="bullet"/>
      <w:lvlText w:val=""/>
      <w:lvlJc w:val="left"/>
      <w:pPr>
        <w:ind w:left="6480" w:hanging="360"/>
      </w:pPr>
      <w:rPr>
        <w:rFonts w:ascii="Wingdings" w:hAnsi="Wingdings" w:hint="default"/>
      </w:rPr>
    </w:lvl>
  </w:abstractNum>
  <w:abstractNum w:abstractNumId="192" w15:restartNumberingAfterBreak="0">
    <w:nsid w:val="5D83EA47"/>
    <w:multiLevelType w:val="hybridMultilevel"/>
    <w:tmpl w:val="FFFFFFFF"/>
    <w:lvl w:ilvl="0" w:tplc="11CC1668">
      <w:start w:val="1"/>
      <w:numFmt w:val="bullet"/>
      <w:lvlText w:val="o"/>
      <w:lvlJc w:val="left"/>
      <w:pPr>
        <w:ind w:left="720" w:hanging="360"/>
      </w:pPr>
      <w:rPr>
        <w:rFonts w:ascii="Courier New" w:hAnsi="Courier New" w:hint="default"/>
      </w:rPr>
    </w:lvl>
    <w:lvl w:ilvl="1" w:tplc="DE76EC74">
      <w:start w:val="1"/>
      <w:numFmt w:val="bullet"/>
      <w:lvlText w:val="o"/>
      <w:lvlJc w:val="left"/>
      <w:pPr>
        <w:ind w:left="1440" w:hanging="360"/>
      </w:pPr>
      <w:rPr>
        <w:rFonts w:ascii="Courier New" w:hAnsi="Courier New" w:hint="default"/>
      </w:rPr>
    </w:lvl>
    <w:lvl w:ilvl="2" w:tplc="AC525EA8">
      <w:start w:val="1"/>
      <w:numFmt w:val="bullet"/>
      <w:lvlText w:val=""/>
      <w:lvlJc w:val="left"/>
      <w:pPr>
        <w:ind w:left="2160" w:hanging="360"/>
      </w:pPr>
      <w:rPr>
        <w:rFonts w:ascii="Wingdings" w:hAnsi="Wingdings" w:hint="default"/>
      </w:rPr>
    </w:lvl>
    <w:lvl w:ilvl="3" w:tplc="D7628C4C">
      <w:start w:val="1"/>
      <w:numFmt w:val="bullet"/>
      <w:lvlText w:val=""/>
      <w:lvlJc w:val="left"/>
      <w:pPr>
        <w:ind w:left="2880" w:hanging="360"/>
      </w:pPr>
      <w:rPr>
        <w:rFonts w:ascii="Symbol" w:hAnsi="Symbol" w:hint="default"/>
      </w:rPr>
    </w:lvl>
    <w:lvl w:ilvl="4" w:tplc="EAF6935E">
      <w:start w:val="1"/>
      <w:numFmt w:val="bullet"/>
      <w:lvlText w:val="o"/>
      <w:lvlJc w:val="left"/>
      <w:pPr>
        <w:ind w:left="3600" w:hanging="360"/>
      </w:pPr>
      <w:rPr>
        <w:rFonts w:ascii="Courier New" w:hAnsi="Courier New" w:hint="default"/>
      </w:rPr>
    </w:lvl>
    <w:lvl w:ilvl="5" w:tplc="16703D62">
      <w:start w:val="1"/>
      <w:numFmt w:val="bullet"/>
      <w:lvlText w:val=""/>
      <w:lvlJc w:val="left"/>
      <w:pPr>
        <w:ind w:left="4320" w:hanging="360"/>
      </w:pPr>
      <w:rPr>
        <w:rFonts w:ascii="Wingdings" w:hAnsi="Wingdings" w:hint="default"/>
      </w:rPr>
    </w:lvl>
    <w:lvl w:ilvl="6" w:tplc="55868158">
      <w:start w:val="1"/>
      <w:numFmt w:val="bullet"/>
      <w:lvlText w:val=""/>
      <w:lvlJc w:val="left"/>
      <w:pPr>
        <w:ind w:left="5040" w:hanging="360"/>
      </w:pPr>
      <w:rPr>
        <w:rFonts w:ascii="Symbol" w:hAnsi="Symbol" w:hint="default"/>
      </w:rPr>
    </w:lvl>
    <w:lvl w:ilvl="7" w:tplc="A6126946">
      <w:start w:val="1"/>
      <w:numFmt w:val="bullet"/>
      <w:lvlText w:val="o"/>
      <w:lvlJc w:val="left"/>
      <w:pPr>
        <w:ind w:left="5760" w:hanging="360"/>
      </w:pPr>
      <w:rPr>
        <w:rFonts w:ascii="Courier New" w:hAnsi="Courier New" w:hint="default"/>
      </w:rPr>
    </w:lvl>
    <w:lvl w:ilvl="8" w:tplc="319C8E9A">
      <w:start w:val="1"/>
      <w:numFmt w:val="bullet"/>
      <w:lvlText w:val=""/>
      <w:lvlJc w:val="left"/>
      <w:pPr>
        <w:ind w:left="6480" w:hanging="360"/>
      </w:pPr>
      <w:rPr>
        <w:rFonts w:ascii="Wingdings" w:hAnsi="Wingdings" w:hint="default"/>
      </w:rPr>
    </w:lvl>
  </w:abstractNum>
  <w:abstractNum w:abstractNumId="193" w15:restartNumberingAfterBreak="0">
    <w:nsid w:val="5DFCE1C2"/>
    <w:multiLevelType w:val="hybridMultilevel"/>
    <w:tmpl w:val="FFFFFFFF"/>
    <w:lvl w:ilvl="0" w:tplc="09880BE8">
      <w:start w:val="1"/>
      <w:numFmt w:val="bullet"/>
      <w:lvlText w:val=""/>
      <w:lvlJc w:val="left"/>
      <w:pPr>
        <w:ind w:left="720" w:hanging="360"/>
      </w:pPr>
      <w:rPr>
        <w:rFonts w:ascii="Symbol" w:hAnsi="Symbol" w:hint="default"/>
      </w:rPr>
    </w:lvl>
    <w:lvl w:ilvl="1" w:tplc="0A90B830">
      <w:start w:val="1"/>
      <w:numFmt w:val="bullet"/>
      <w:lvlText w:val="o"/>
      <w:lvlJc w:val="left"/>
      <w:pPr>
        <w:ind w:left="1440" w:hanging="360"/>
      </w:pPr>
      <w:rPr>
        <w:rFonts w:ascii="Courier New" w:hAnsi="Courier New" w:hint="default"/>
      </w:rPr>
    </w:lvl>
    <w:lvl w:ilvl="2" w:tplc="8800D234">
      <w:start w:val="1"/>
      <w:numFmt w:val="bullet"/>
      <w:lvlText w:val=""/>
      <w:lvlJc w:val="left"/>
      <w:pPr>
        <w:ind w:left="2160" w:hanging="360"/>
      </w:pPr>
      <w:rPr>
        <w:rFonts w:ascii="Wingdings" w:hAnsi="Wingdings" w:hint="default"/>
      </w:rPr>
    </w:lvl>
    <w:lvl w:ilvl="3" w:tplc="9E2A308C">
      <w:start w:val="1"/>
      <w:numFmt w:val="bullet"/>
      <w:lvlText w:val=""/>
      <w:lvlJc w:val="left"/>
      <w:pPr>
        <w:ind w:left="2880" w:hanging="360"/>
      </w:pPr>
      <w:rPr>
        <w:rFonts w:ascii="Symbol" w:hAnsi="Symbol" w:hint="default"/>
      </w:rPr>
    </w:lvl>
    <w:lvl w:ilvl="4" w:tplc="EF3A21F8">
      <w:start w:val="1"/>
      <w:numFmt w:val="bullet"/>
      <w:lvlText w:val="o"/>
      <w:lvlJc w:val="left"/>
      <w:pPr>
        <w:ind w:left="3600" w:hanging="360"/>
      </w:pPr>
      <w:rPr>
        <w:rFonts w:ascii="Courier New" w:hAnsi="Courier New" w:hint="default"/>
      </w:rPr>
    </w:lvl>
    <w:lvl w:ilvl="5" w:tplc="AA6EA7F8">
      <w:start w:val="1"/>
      <w:numFmt w:val="bullet"/>
      <w:lvlText w:val=""/>
      <w:lvlJc w:val="left"/>
      <w:pPr>
        <w:ind w:left="4320" w:hanging="360"/>
      </w:pPr>
      <w:rPr>
        <w:rFonts w:ascii="Wingdings" w:hAnsi="Wingdings" w:hint="default"/>
      </w:rPr>
    </w:lvl>
    <w:lvl w:ilvl="6" w:tplc="45263F94">
      <w:start w:val="1"/>
      <w:numFmt w:val="bullet"/>
      <w:lvlText w:val=""/>
      <w:lvlJc w:val="left"/>
      <w:pPr>
        <w:ind w:left="5040" w:hanging="360"/>
      </w:pPr>
      <w:rPr>
        <w:rFonts w:ascii="Symbol" w:hAnsi="Symbol" w:hint="default"/>
      </w:rPr>
    </w:lvl>
    <w:lvl w:ilvl="7" w:tplc="874A8C88">
      <w:start w:val="1"/>
      <w:numFmt w:val="bullet"/>
      <w:lvlText w:val="o"/>
      <w:lvlJc w:val="left"/>
      <w:pPr>
        <w:ind w:left="5760" w:hanging="360"/>
      </w:pPr>
      <w:rPr>
        <w:rFonts w:ascii="Courier New" w:hAnsi="Courier New" w:hint="default"/>
      </w:rPr>
    </w:lvl>
    <w:lvl w:ilvl="8" w:tplc="B68003F8">
      <w:start w:val="1"/>
      <w:numFmt w:val="bullet"/>
      <w:lvlText w:val=""/>
      <w:lvlJc w:val="left"/>
      <w:pPr>
        <w:ind w:left="6480" w:hanging="360"/>
      </w:pPr>
      <w:rPr>
        <w:rFonts w:ascii="Wingdings" w:hAnsi="Wingdings" w:hint="default"/>
      </w:rPr>
    </w:lvl>
  </w:abstractNum>
  <w:abstractNum w:abstractNumId="194" w15:restartNumberingAfterBreak="0">
    <w:nsid w:val="5E81ED81"/>
    <w:multiLevelType w:val="hybridMultilevel"/>
    <w:tmpl w:val="FFFFFFFF"/>
    <w:lvl w:ilvl="0" w:tplc="8684FFA6">
      <w:start w:val="1"/>
      <w:numFmt w:val="bullet"/>
      <w:lvlText w:val="o"/>
      <w:lvlJc w:val="left"/>
      <w:pPr>
        <w:ind w:left="720" w:hanging="360"/>
      </w:pPr>
      <w:rPr>
        <w:rFonts w:ascii="Courier New" w:hAnsi="Courier New" w:hint="default"/>
      </w:rPr>
    </w:lvl>
    <w:lvl w:ilvl="1" w:tplc="42D09E8C">
      <w:start w:val="1"/>
      <w:numFmt w:val="bullet"/>
      <w:lvlText w:val="o"/>
      <w:lvlJc w:val="left"/>
      <w:pPr>
        <w:ind w:left="1440" w:hanging="360"/>
      </w:pPr>
      <w:rPr>
        <w:rFonts w:ascii="Courier New" w:hAnsi="Courier New" w:hint="default"/>
      </w:rPr>
    </w:lvl>
    <w:lvl w:ilvl="2" w:tplc="04860400">
      <w:start w:val="1"/>
      <w:numFmt w:val="bullet"/>
      <w:lvlText w:val=""/>
      <w:lvlJc w:val="left"/>
      <w:pPr>
        <w:ind w:left="2160" w:hanging="360"/>
      </w:pPr>
      <w:rPr>
        <w:rFonts w:ascii="Wingdings" w:hAnsi="Wingdings" w:hint="default"/>
      </w:rPr>
    </w:lvl>
    <w:lvl w:ilvl="3" w:tplc="C2D4E744">
      <w:start w:val="1"/>
      <w:numFmt w:val="bullet"/>
      <w:lvlText w:val=""/>
      <w:lvlJc w:val="left"/>
      <w:pPr>
        <w:ind w:left="2880" w:hanging="360"/>
      </w:pPr>
      <w:rPr>
        <w:rFonts w:ascii="Symbol" w:hAnsi="Symbol" w:hint="default"/>
      </w:rPr>
    </w:lvl>
    <w:lvl w:ilvl="4" w:tplc="D6E0D5CC">
      <w:start w:val="1"/>
      <w:numFmt w:val="bullet"/>
      <w:lvlText w:val="o"/>
      <w:lvlJc w:val="left"/>
      <w:pPr>
        <w:ind w:left="3600" w:hanging="360"/>
      </w:pPr>
      <w:rPr>
        <w:rFonts w:ascii="Courier New" w:hAnsi="Courier New" w:hint="default"/>
      </w:rPr>
    </w:lvl>
    <w:lvl w:ilvl="5" w:tplc="7068A65C">
      <w:start w:val="1"/>
      <w:numFmt w:val="bullet"/>
      <w:lvlText w:val=""/>
      <w:lvlJc w:val="left"/>
      <w:pPr>
        <w:ind w:left="4320" w:hanging="360"/>
      </w:pPr>
      <w:rPr>
        <w:rFonts w:ascii="Wingdings" w:hAnsi="Wingdings" w:hint="default"/>
      </w:rPr>
    </w:lvl>
    <w:lvl w:ilvl="6" w:tplc="805484E0">
      <w:start w:val="1"/>
      <w:numFmt w:val="bullet"/>
      <w:lvlText w:val=""/>
      <w:lvlJc w:val="left"/>
      <w:pPr>
        <w:ind w:left="5040" w:hanging="360"/>
      </w:pPr>
      <w:rPr>
        <w:rFonts w:ascii="Symbol" w:hAnsi="Symbol" w:hint="default"/>
      </w:rPr>
    </w:lvl>
    <w:lvl w:ilvl="7" w:tplc="211A4D0E">
      <w:start w:val="1"/>
      <w:numFmt w:val="bullet"/>
      <w:lvlText w:val="o"/>
      <w:lvlJc w:val="left"/>
      <w:pPr>
        <w:ind w:left="5760" w:hanging="360"/>
      </w:pPr>
      <w:rPr>
        <w:rFonts w:ascii="Courier New" w:hAnsi="Courier New" w:hint="default"/>
      </w:rPr>
    </w:lvl>
    <w:lvl w:ilvl="8" w:tplc="731C8DD6">
      <w:start w:val="1"/>
      <w:numFmt w:val="bullet"/>
      <w:lvlText w:val=""/>
      <w:lvlJc w:val="left"/>
      <w:pPr>
        <w:ind w:left="6480" w:hanging="360"/>
      </w:pPr>
      <w:rPr>
        <w:rFonts w:ascii="Wingdings" w:hAnsi="Wingdings" w:hint="default"/>
      </w:rPr>
    </w:lvl>
  </w:abstractNum>
  <w:abstractNum w:abstractNumId="195" w15:restartNumberingAfterBreak="0">
    <w:nsid w:val="5E9D3AFF"/>
    <w:multiLevelType w:val="hybridMultilevel"/>
    <w:tmpl w:val="FFFFFFFF"/>
    <w:lvl w:ilvl="0" w:tplc="0C883526">
      <w:start w:val="1"/>
      <w:numFmt w:val="decimal"/>
      <w:lvlText w:val="%1."/>
      <w:lvlJc w:val="left"/>
      <w:pPr>
        <w:ind w:left="360" w:hanging="360"/>
      </w:pPr>
    </w:lvl>
    <w:lvl w:ilvl="1" w:tplc="4D96D79E">
      <w:start w:val="1"/>
      <w:numFmt w:val="lowerLetter"/>
      <w:lvlText w:val="%2."/>
      <w:lvlJc w:val="left"/>
      <w:pPr>
        <w:ind w:left="1080" w:hanging="360"/>
      </w:pPr>
    </w:lvl>
    <w:lvl w:ilvl="2" w:tplc="8702E092">
      <w:start w:val="1"/>
      <w:numFmt w:val="lowerRoman"/>
      <w:lvlText w:val="%3."/>
      <w:lvlJc w:val="right"/>
      <w:pPr>
        <w:ind w:left="1800" w:hanging="180"/>
      </w:pPr>
    </w:lvl>
    <w:lvl w:ilvl="3" w:tplc="BEEA986E">
      <w:start w:val="1"/>
      <w:numFmt w:val="decimal"/>
      <w:lvlText w:val="%4."/>
      <w:lvlJc w:val="left"/>
      <w:pPr>
        <w:ind w:left="2520" w:hanging="360"/>
      </w:pPr>
    </w:lvl>
    <w:lvl w:ilvl="4" w:tplc="295C00C4">
      <w:start w:val="1"/>
      <w:numFmt w:val="lowerLetter"/>
      <w:lvlText w:val="%5."/>
      <w:lvlJc w:val="left"/>
      <w:pPr>
        <w:ind w:left="3240" w:hanging="360"/>
      </w:pPr>
    </w:lvl>
    <w:lvl w:ilvl="5" w:tplc="9C168D00">
      <w:start w:val="1"/>
      <w:numFmt w:val="lowerRoman"/>
      <w:lvlText w:val="%6."/>
      <w:lvlJc w:val="right"/>
      <w:pPr>
        <w:ind w:left="3960" w:hanging="180"/>
      </w:pPr>
    </w:lvl>
    <w:lvl w:ilvl="6" w:tplc="CA4EA682">
      <w:start w:val="1"/>
      <w:numFmt w:val="decimal"/>
      <w:lvlText w:val="%7."/>
      <w:lvlJc w:val="left"/>
      <w:pPr>
        <w:ind w:left="4680" w:hanging="360"/>
      </w:pPr>
    </w:lvl>
    <w:lvl w:ilvl="7" w:tplc="40B616EE">
      <w:start w:val="1"/>
      <w:numFmt w:val="lowerLetter"/>
      <w:lvlText w:val="%8."/>
      <w:lvlJc w:val="left"/>
      <w:pPr>
        <w:ind w:left="5400" w:hanging="360"/>
      </w:pPr>
    </w:lvl>
    <w:lvl w:ilvl="8" w:tplc="E5A6B47A">
      <w:start w:val="1"/>
      <w:numFmt w:val="lowerRoman"/>
      <w:lvlText w:val="%9."/>
      <w:lvlJc w:val="right"/>
      <w:pPr>
        <w:ind w:left="6120" w:hanging="180"/>
      </w:pPr>
    </w:lvl>
  </w:abstractNum>
  <w:abstractNum w:abstractNumId="196" w15:restartNumberingAfterBreak="0">
    <w:nsid w:val="5F8040E6"/>
    <w:multiLevelType w:val="hybridMultilevel"/>
    <w:tmpl w:val="62049448"/>
    <w:lvl w:ilvl="0" w:tplc="2A6AAEB6">
      <w:start w:val="1"/>
      <w:numFmt w:val="bullet"/>
      <w:lvlText w:val="o"/>
      <w:lvlJc w:val="left"/>
      <w:pPr>
        <w:ind w:left="720" w:hanging="360"/>
      </w:pPr>
      <w:rPr>
        <w:rFonts w:ascii="Courier New" w:hAnsi="Courier New" w:hint="default"/>
      </w:rPr>
    </w:lvl>
    <w:lvl w:ilvl="1" w:tplc="23D88296">
      <w:start w:val="1"/>
      <w:numFmt w:val="bullet"/>
      <w:lvlText w:val="o"/>
      <w:lvlJc w:val="left"/>
      <w:pPr>
        <w:ind w:left="1440" w:hanging="360"/>
      </w:pPr>
      <w:rPr>
        <w:rFonts w:ascii="Courier New" w:hAnsi="Courier New" w:hint="default"/>
      </w:rPr>
    </w:lvl>
    <w:lvl w:ilvl="2" w:tplc="40D81E7E">
      <w:start w:val="1"/>
      <w:numFmt w:val="bullet"/>
      <w:lvlText w:val=""/>
      <w:lvlJc w:val="left"/>
      <w:pPr>
        <w:ind w:left="2160" w:hanging="360"/>
      </w:pPr>
      <w:rPr>
        <w:rFonts w:ascii="Wingdings" w:hAnsi="Wingdings" w:hint="default"/>
      </w:rPr>
    </w:lvl>
    <w:lvl w:ilvl="3" w:tplc="17B49714">
      <w:start w:val="1"/>
      <w:numFmt w:val="bullet"/>
      <w:lvlText w:val=""/>
      <w:lvlJc w:val="left"/>
      <w:pPr>
        <w:ind w:left="2880" w:hanging="360"/>
      </w:pPr>
      <w:rPr>
        <w:rFonts w:ascii="Symbol" w:hAnsi="Symbol" w:hint="default"/>
      </w:rPr>
    </w:lvl>
    <w:lvl w:ilvl="4" w:tplc="752EE9CA">
      <w:start w:val="1"/>
      <w:numFmt w:val="bullet"/>
      <w:lvlText w:val="o"/>
      <w:lvlJc w:val="left"/>
      <w:pPr>
        <w:ind w:left="3600" w:hanging="360"/>
      </w:pPr>
      <w:rPr>
        <w:rFonts w:ascii="Courier New" w:hAnsi="Courier New" w:hint="default"/>
      </w:rPr>
    </w:lvl>
    <w:lvl w:ilvl="5" w:tplc="92CC15E0">
      <w:start w:val="1"/>
      <w:numFmt w:val="bullet"/>
      <w:lvlText w:val=""/>
      <w:lvlJc w:val="left"/>
      <w:pPr>
        <w:ind w:left="4320" w:hanging="360"/>
      </w:pPr>
      <w:rPr>
        <w:rFonts w:ascii="Wingdings" w:hAnsi="Wingdings" w:hint="default"/>
      </w:rPr>
    </w:lvl>
    <w:lvl w:ilvl="6" w:tplc="B19093F0">
      <w:start w:val="1"/>
      <w:numFmt w:val="bullet"/>
      <w:lvlText w:val=""/>
      <w:lvlJc w:val="left"/>
      <w:pPr>
        <w:ind w:left="5040" w:hanging="360"/>
      </w:pPr>
      <w:rPr>
        <w:rFonts w:ascii="Symbol" w:hAnsi="Symbol" w:hint="default"/>
      </w:rPr>
    </w:lvl>
    <w:lvl w:ilvl="7" w:tplc="F4364378">
      <w:start w:val="1"/>
      <w:numFmt w:val="bullet"/>
      <w:lvlText w:val="o"/>
      <w:lvlJc w:val="left"/>
      <w:pPr>
        <w:ind w:left="5760" w:hanging="360"/>
      </w:pPr>
      <w:rPr>
        <w:rFonts w:ascii="Courier New" w:hAnsi="Courier New" w:hint="default"/>
      </w:rPr>
    </w:lvl>
    <w:lvl w:ilvl="8" w:tplc="CC126706">
      <w:start w:val="1"/>
      <w:numFmt w:val="bullet"/>
      <w:lvlText w:val=""/>
      <w:lvlJc w:val="left"/>
      <w:pPr>
        <w:ind w:left="6480" w:hanging="360"/>
      </w:pPr>
      <w:rPr>
        <w:rFonts w:ascii="Wingdings" w:hAnsi="Wingdings" w:hint="default"/>
      </w:rPr>
    </w:lvl>
  </w:abstractNum>
  <w:abstractNum w:abstractNumId="197" w15:restartNumberingAfterBreak="0">
    <w:nsid w:val="5FDEAF4B"/>
    <w:multiLevelType w:val="hybridMultilevel"/>
    <w:tmpl w:val="FFFFFFFF"/>
    <w:lvl w:ilvl="0" w:tplc="24041978">
      <w:start w:val="1"/>
      <w:numFmt w:val="bullet"/>
      <w:lvlText w:val=""/>
      <w:lvlJc w:val="left"/>
      <w:pPr>
        <w:ind w:left="720" w:hanging="360"/>
      </w:pPr>
      <w:rPr>
        <w:rFonts w:ascii="Symbol" w:hAnsi="Symbol" w:hint="default"/>
      </w:rPr>
    </w:lvl>
    <w:lvl w:ilvl="1" w:tplc="7708E1E6">
      <w:start w:val="1"/>
      <w:numFmt w:val="bullet"/>
      <w:lvlText w:val="o"/>
      <w:lvlJc w:val="left"/>
      <w:pPr>
        <w:ind w:left="1440" w:hanging="360"/>
      </w:pPr>
      <w:rPr>
        <w:rFonts w:ascii="Courier New" w:hAnsi="Courier New" w:hint="default"/>
      </w:rPr>
    </w:lvl>
    <w:lvl w:ilvl="2" w:tplc="B6686C36">
      <w:start w:val="1"/>
      <w:numFmt w:val="bullet"/>
      <w:lvlText w:val=""/>
      <w:lvlJc w:val="left"/>
      <w:pPr>
        <w:ind w:left="2160" w:hanging="360"/>
      </w:pPr>
      <w:rPr>
        <w:rFonts w:ascii="Wingdings" w:hAnsi="Wingdings" w:hint="default"/>
      </w:rPr>
    </w:lvl>
    <w:lvl w:ilvl="3" w:tplc="BDF02D4E">
      <w:start w:val="1"/>
      <w:numFmt w:val="bullet"/>
      <w:lvlText w:val=""/>
      <w:lvlJc w:val="left"/>
      <w:pPr>
        <w:ind w:left="2880" w:hanging="360"/>
      </w:pPr>
      <w:rPr>
        <w:rFonts w:ascii="Symbol" w:hAnsi="Symbol" w:hint="default"/>
      </w:rPr>
    </w:lvl>
    <w:lvl w:ilvl="4" w:tplc="6414E1CA">
      <w:start w:val="1"/>
      <w:numFmt w:val="bullet"/>
      <w:lvlText w:val="o"/>
      <w:lvlJc w:val="left"/>
      <w:pPr>
        <w:ind w:left="3600" w:hanging="360"/>
      </w:pPr>
      <w:rPr>
        <w:rFonts w:ascii="Courier New" w:hAnsi="Courier New" w:hint="default"/>
      </w:rPr>
    </w:lvl>
    <w:lvl w:ilvl="5" w:tplc="C4EC0C02">
      <w:start w:val="1"/>
      <w:numFmt w:val="bullet"/>
      <w:lvlText w:val=""/>
      <w:lvlJc w:val="left"/>
      <w:pPr>
        <w:ind w:left="4320" w:hanging="360"/>
      </w:pPr>
      <w:rPr>
        <w:rFonts w:ascii="Wingdings" w:hAnsi="Wingdings" w:hint="default"/>
      </w:rPr>
    </w:lvl>
    <w:lvl w:ilvl="6" w:tplc="024EDC3E">
      <w:start w:val="1"/>
      <w:numFmt w:val="bullet"/>
      <w:lvlText w:val=""/>
      <w:lvlJc w:val="left"/>
      <w:pPr>
        <w:ind w:left="5040" w:hanging="360"/>
      </w:pPr>
      <w:rPr>
        <w:rFonts w:ascii="Symbol" w:hAnsi="Symbol" w:hint="default"/>
      </w:rPr>
    </w:lvl>
    <w:lvl w:ilvl="7" w:tplc="C4AC74B6">
      <w:start w:val="1"/>
      <w:numFmt w:val="bullet"/>
      <w:lvlText w:val="o"/>
      <w:lvlJc w:val="left"/>
      <w:pPr>
        <w:ind w:left="5760" w:hanging="360"/>
      </w:pPr>
      <w:rPr>
        <w:rFonts w:ascii="Courier New" w:hAnsi="Courier New" w:hint="default"/>
      </w:rPr>
    </w:lvl>
    <w:lvl w:ilvl="8" w:tplc="C91E1AF0">
      <w:start w:val="1"/>
      <w:numFmt w:val="bullet"/>
      <w:lvlText w:val=""/>
      <w:lvlJc w:val="left"/>
      <w:pPr>
        <w:ind w:left="6480" w:hanging="360"/>
      </w:pPr>
      <w:rPr>
        <w:rFonts w:ascii="Wingdings" w:hAnsi="Wingdings" w:hint="default"/>
      </w:rPr>
    </w:lvl>
  </w:abstractNum>
  <w:abstractNum w:abstractNumId="198" w15:restartNumberingAfterBreak="0">
    <w:nsid w:val="6098037D"/>
    <w:multiLevelType w:val="hybridMultilevel"/>
    <w:tmpl w:val="FFFFFFFF"/>
    <w:lvl w:ilvl="0" w:tplc="05F279B2">
      <w:start w:val="1"/>
      <w:numFmt w:val="decimal"/>
      <w:lvlText w:val="%1."/>
      <w:lvlJc w:val="left"/>
      <w:pPr>
        <w:ind w:left="360" w:hanging="360"/>
      </w:pPr>
    </w:lvl>
    <w:lvl w:ilvl="1" w:tplc="0B728DE4">
      <w:start w:val="1"/>
      <w:numFmt w:val="lowerLetter"/>
      <w:lvlText w:val="%2."/>
      <w:lvlJc w:val="left"/>
      <w:pPr>
        <w:ind w:left="1080" w:hanging="360"/>
      </w:pPr>
    </w:lvl>
    <w:lvl w:ilvl="2" w:tplc="C8306CA4">
      <w:start w:val="1"/>
      <w:numFmt w:val="lowerRoman"/>
      <w:lvlText w:val="%3."/>
      <w:lvlJc w:val="right"/>
      <w:pPr>
        <w:ind w:left="1800" w:hanging="180"/>
      </w:pPr>
    </w:lvl>
    <w:lvl w:ilvl="3" w:tplc="378ED32E">
      <w:start w:val="1"/>
      <w:numFmt w:val="decimal"/>
      <w:lvlText w:val="%4."/>
      <w:lvlJc w:val="left"/>
      <w:pPr>
        <w:ind w:left="2520" w:hanging="360"/>
      </w:pPr>
    </w:lvl>
    <w:lvl w:ilvl="4" w:tplc="27507166">
      <w:start w:val="1"/>
      <w:numFmt w:val="lowerLetter"/>
      <w:lvlText w:val="%5."/>
      <w:lvlJc w:val="left"/>
      <w:pPr>
        <w:ind w:left="3240" w:hanging="360"/>
      </w:pPr>
    </w:lvl>
    <w:lvl w:ilvl="5" w:tplc="EFCC28D0">
      <w:start w:val="1"/>
      <w:numFmt w:val="lowerRoman"/>
      <w:lvlText w:val="%6."/>
      <w:lvlJc w:val="right"/>
      <w:pPr>
        <w:ind w:left="3960" w:hanging="180"/>
      </w:pPr>
    </w:lvl>
    <w:lvl w:ilvl="6" w:tplc="3CC24A96">
      <w:start w:val="1"/>
      <w:numFmt w:val="decimal"/>
      <w:lvlText w:val="%7."/>
      <w:lvlJc w:val="left"/>
      <w:pPr>
        <w:ind w:left="4680" w:hanging="360"/>
      </w:pPr>
    </w:lvl>
    <w:lvl w:ilvl="7" w:tplc="EF8A447E">
      <w:start w:val="1"/>
      <w:numFmt w:val="lowerLetter"/>
      <w:lvlText w:val="%8."/>
      <w:lvlJc w:val="left"/>
      <w:pPr>
        <w:ind w:left="5400" w:hanging="360"/>
      </w:pPr>
    </w:lvl>
    <w:lvl w:ilvl="8" w:tplc="F3ACD322">
      <w:start w:val="1"/>
      <w:numFmt w:val="lowerRoman"/>
      <w:lvlText w:val="%9."/>
      <w:lvlJc w:val="right"/>
      <w:pPr>
        <w:ind w:left="6120" w:hanging="180"/>
      </w:pPr>
    </w:lvl>
  </w:abstractNum>
  <w:abstractNum w:abstractNumId="199" w15:restartNumberingAfterBreak="0">
    <w:nsid w:val="609C3AAA"/>
    <w:multiLevelType w:val="hybridMultilevel"/>
    <w:tmpl w:val="FFFFFFFF"/>
    <w:lvl w:ilvl="0" w:tplc="50F2BBEC">
      <w:start w:val="1"/>
      <w:numFmt w:val="bullet"/>
      <w:lvlText w:val="o"/>
      <w:lvlJc w:val="left"/>
      <w:pPr>
        <w:ind w:left="720" w:hanging="360"/>
      </w:pPr>
      <w:rPr>
        <w:rFonts w:ascii="Courier New" w:hAnsi="Courier New" w:hint="default"/>
      </w:rPr>
    </w:lvl>
    <w:lvl w:ilvl="1" w:tplc="BDF872A4">
      <w:start w:val="1"/>
      <w:numFmt w:val="bullet"/>
      <w:lvlText w:val="o"/>
      <w:lvlJc w:val="left"/>
      <w:pPr>
        <w:ind w:left="1440" w:hanging="360"/>
      </w:pPr>
      <w:rPr>
        <w:rFonts w:ascii="Courier New" w:hAnsi="Courier New" w:hint="default"/>
      </w:rPr>
    </w:lvl>
    <w:lvl w:ilvl="2" w:tplc="5E6EF628">
      <w:start w:val="1"/>
      <w:numFmt w:val="bullet"/>
      <w:lvlText w:val=""/>
      <w:lvlJc w:val="left"/>
      <w:pPr>
        <w:ind w:left="2160" w:hanging="360"/>
      </w:pPr>
      <w:rPr>
        <w:rFonts w:ascii="Wingdings" w:hAnsi="Wingdings" w:hint="default"/>
      </w:rPr>
    </w:lvl>
    <w:lvl w:ilvl="3" w:tplc="FF22824C">
      <w:start w:val="1"/>
      <w:numFmt w:val="bullet"/>
      <w:lvlText w:val=""/>
      <w:lvlJc w:val="left"/>
      <w:pPr>
        <w:ind w:left="2880" w:hanging="360"/>
      </w:pPr>
      <w:rPr>
        <w:rFonts w:ascii="Symbol" w:hAnsi="Symbol" w:hint="default"/>
      </w:rPr>
    </w:lvl>
    <w:lvl w:ilvl="4" w:tplc="023E69AA">
      <w:start w:val="1"/>
      <w:numFmt w:val="bullet"/>
      <w:lvlText w:val="o"/>
      <w:lvlJc w:val="left"/>
      <w:pPr>
        <w:ind w:left="3600" w:hanging="360"/>
      </w:pPr>
      <w:rPr>
        <w:rFonts w:ascii="Courier New" w:hAnsi="Courier New" w:hint="default"/>
      </w:rPr>
    </w:lvl>
    <w:lvl w:ilvl="5" w:tplc="239C8732">
      <w:start w:val="1"/>
      <w:numFmt w:val="bullet"/>
      <w:lvlText w:val=""/>
      <w:lvlJc w:val="left"/>
      <w:pPr>
        <w:ind w:left="4320" w:hanging="360"/>
      </w:pPr>
      <w:rPr>
        <w:rFonts w:ascii="Wingdings" w:hAnsi="Wingdings" w:hint="default"/>
      </w:rPr>
    </w:lvl>
    <w:lvl w:ilvl="6" w:tplc="EC0076B2">
      <w:start w:val="1"/>
      <w:numFmt w:val="bullet"/>
      <w:lvlText w:val=""/>
      <w:lvlJc w:val="left"/>
      <w:pPr>
        <w:ind w:left="5040" w:hanging="360"/>
      </w:pPr>
      <w:rPr>
        <w:rFonts w:ascii="Symbol" w:hAnsi="Symbol" w:hint="default"/>
      </w:rPr>
    </w:lvl>
    <w:lvl w:ilvl="7" w:tplc="F22074A8">
      <w:start w:val="1"/>
      <w:numFmt w:val="bullet"/>
      <w:lvlText w:val="o"/>
      <w:lvlJc w:val="left"/>
      <w:pPr>
        <w:ind w:left="5760" w:hanging="360"/>
      </w:pPr>
      <w:rPr>
        <w:rFonts w:ascii="Courier New" w:hAnsi="Courier New" w:hint="default"/>
      </w:rPr>
    </w:lvl>
    <w:lvl w:ilvl="8" w:tplc="BC6059A4">
      <w:start w:val="1"/>
      <w:numFmt w:val="bullet"/>
      <w:lvlText w:val=""/>
      <w:lvlJc w:val="left"/>
      <w:pPr>
        <w:ind w:left="6480" w:hanging="360"/>
      </w:pPr>
      <w:rPr>
        <w:rFonts w:ascii="Wingdings" w:hAnsi="Wingdings" w:hint="default"/>
      </w:rPr>
    </w:lvl>
  </w:abstractNum>
  <w:abstractNum w:abstractNumId="200" w15:restartNumberingAfterBreak="0">
    <w:nsid w:val="6263E9AD"/>
    <w:multiLevelType w:val="hybridMultilevel"/>
    <w:tmpl w:val="FFFFFFFF"/>
    <w:lvl w:ilvl="0" w:tplc="D81AFD9E">
      <w:start w:val="1"/>
      <w:numFmt w:val="bullet"/>
      <w:lvlText w:val=""/>
      <w:lvlJc w:val="left"/>
      <w:pPr>
        <w:ind w:left="720" w:hanging="360"/>
      </w:pPr>
      <w:rPr>
        <w:rFonts w:ascii="Symbol" w:hAnsi="Symbol" w:hint="default"/>
      </w:rPr>
    </w:lvl>
    <w:lvl w:ilvl="1" w:tplc="357AE8BA">
      <w:start w:val="1"/>
      <w:numFmt w:val="bullet"/>
      <w:lvlText w:val="o"/>
      <w:lvlJc w:val="left"/>
      <w:pPr>
        <w:ind w:left="1440" w:hanging="360"/>
      </w:pPr>
      <w:rPr>
        <w:rFonts w:ascii="Courier New" w:hAnsi="Courier New" w:hint="default"/>
      </w:rPr>
    </w:lvl>
    <w:lvl w:ilvl="2" w:tplc="CF94F3EE">
      <w:start w:val="1"/>
      <w:numFmt w:val="bullet"/>
      <w:lvlText w:val=""/>
      <w:lvlJc w:val="left"/>
      <w:pPr>
        <w:ind w:left="2160" w:hanging="360"/>
      </w:pPr>
      <w:rPr>
        <w:rFonts w:ascii="Wingdings" w:hAnsi="Wingdings" w:hint="default"/>
      </w:rPr>
    </w:lvl>
    <w:lvl w:ilvl="3" w:tplc="A4DAADEC">
      <w:start w:val="1"/>
      <w:numFmt w:val="bullet"/>
      <w:lvlText w:val=""/>
      <w:lvlJc w:val="left"/>
      <w:pPr>
        <w:ind w:left="2880" w:hanging="360"/>
      </w:pPr>
      <w:rPr>
        <w:rFonts w:ascii="Symbol" w:hAnsi="Symbol" w:hint="default"/>
      </w:rPr>
    </w:lvl>
    <w:lvl w:ilvl="4" w:tplc="C72EB79E">
      <w:start w:val="1"/>
      <w:numFmt w:val="bullet"/>
      <w:lvlText w:val="o"/>
      <w:lvlJc w:val="left"/>
      <w:pPr>
        <w:ind w:left="3600" w:hanging="360"/>
      </w:pPr>
      <w:rPr>
        <w:rFonts w:ascii="Courier New" w:hAnsi="Courier New" w:hint="default"/>
      </w:rPr>
    </w:lvl>
    <w:lvl w:ilvl="5" w:tplc="D0A02B84">
      <w:start w:val="1"/>
      <w:numFmt w:val="bullet"/>
      <w:lvlText w:val=""/>
      <w:lvlJc w:val="left"/>
      <w:pPr>
        <w:ind w:left="4320" w:hanging="360"/>
      </w:pPr>
      <w:rPr>
        <w:rFonts w:ascii="Wingdings" w:hAnsi="Wingdings" w:hint="default"/>
      </w:rPr>
    </w:lvl>
    <w:lvl w:ilvl="6" w:tplc="D56AD998">
      <w:start w:val="1"/>
      <w:numFmt w:val="bullet"/>
      <w:lvlText w:val=""/>
      <w:lvlJc w:val="left"/>
      <w:pPr>
        <w:ind w:left="5040" w:hanging="360"/>
      </w:pPr>
      <w:rPr>
        <w:rFonts w:ascii="Symbol" w:hAnsi="Symbol" w:hint="default"/>
      </w:rPr>
    </w:lvl>
    <w:lvl w:ilvl="7" w:tplc="58727E5E">
      <w:start w:val="1"/>
      <w:numFmt w:val="bullet"/>
      <w:lvlText w:val="o"/>
      <w:lvlJc w:val="left"/>
      <w:pPr>
        <w:ind w:left="5760" w:hanging="360"/>
      </w:pPr>
      <w:rPr>
        <w:rFonts w:ascii="Courier New" w:hAnsi="Courier New" w:hint="default"/>
      </w:rPr>
    </w:lvl>
    <w:lvl w:ilvl="8" w:tplc="4DCE4F2C">
      <w:start w:val="1"/>
      <w:numFmt w:val="bullet"/>
      <w:lvlText w:val=""/>
      <w:lvlJc w:val="left"/>
      <w:pPr>
        <w:ind w:left="6480" w:hanging="360"/>
      </w:pPr>
      <w:rPr>
        <w:rFonts w:ascii="Wingdings" w:hAnsi="Wingdings" w:hint="default"/>
      </w:rPr>
    </w:lvl>
  </w:abstractNum>
  <w:abstractNum w:abstractNumId="201" w15:restartNumberingAfterBreak="0">
    <w:nsid w:val="62B52CF6"/>
    <w:multiLevelType w:val="hybridMultilevel"/>
    <w:tmpl w:val="230CD4B4"/>
    <w:lvl w:ilvl="0" w:tplc="BED0B8D4">
      <w:start w:val="1"/>
      <w:numFmt w:val="bullet"/>
      <w:lvlText w:val="o"/>
      <w:lvlJc w:val="left"/>
      <w:pPr>
        <w:ind w:left="720" w:hanging="360"/>
      </w:pPr>
      <w:rPr>
        <w:rFonts w:ascii="Courier New" w:hAnsi="Courier New" w:hint="default"/>
      </w:rPr>
    </w:lvl>
    <w:lvl w:ilvl="1" w:tplc="3BA473D6">
      <w:start w:val="1"/>
      <w:numFmt w:val="bullet"/>
      <w:lvlText w:val="o"/>
      <w:lvlJc w:val="left"/>
      <w:pPr>
        <w:ind w:left="1440" w:hanging="360"/>
      </w:pPr>
      <w:rPr>
        <w:rFonts w:ascii="Courier New" w:hAnsi="Courier New" w:hint="default"/>
      </w:rPr>
    </w:lvl>
    <w:lvl w:ilvl="2" w:tplc="6A303226">
      <w:start w:val="1"/>
      <w:numFmt w:val="bullet"/>
      <w:lvlText w:val=""/>
      <w:lvlJc w:val="left"/>
      <w:pPr>
        <w:ind w:left="2160" w:hanging="360"/>
      </w:pPr>
      <w:rPr>
        <w:rFonts w:ascii="Wingdings" w:hAnsi="Wingdings" w:hint="default"/>
      </w:rPr>
    </w:lvl>
    <w:lvl w:ilvl="3" w:tplc="2FFE9F3A">
      <w:start w:val="1"/>
      <w:numFmt w:val="bullet"/>
      <w:lvlText w:val=""/>
      <w:lvlJc w:val="left"/>
      <w:pPr>
        <w:ind w:left="2880" w:hanging="360"/>
      </w:pPr>
      <w:rPr>
        <w:rFonts w:ascii="Symbol" w:hAnsi="Symbol" w:hint="default"/>
      </w:rPr>
    </w:lvl>
    <w:lvl w:ilvl="4" w:tplc="E2708032">
      <w:start w:val="1"/>
      <w:numFmt w:val="bullet"/>
      <w:lvlText w:val="o"/>
      <w:lvlJc w:val="left"/>
      <w:pPr>
        <w:ind w:left="3600" w:hanging="360"/>
      </w:pPr>
      <w:rPr>
        <w:rFonts w:ascii="Courier New" w:hAnsi="Courier New" w:hint="default"/>
      </w:rPr>
    </w:lvl>
    <w:lvl w:ilvl="5" w:tplc="7AB84B32">
      <w:start w:val="1"/>
      <w:numFmt w:val="bullet"/>
      <w:lvlText w:val=""/>
      <w:lvlJc w:val="left"/>
      <w:pPr>
        <w:ind w:left="4320" w:hanging="360"/>
      </w:pPr>
      <w:rPr>
        <w:rFonts w:ascii="Wingdings" w:hAnsi="Wingdings" w:hint="default"/>
      </w:rPr>
    </w:lvl>
    <w:lvl w:ilvl="6" w:tplc="19C040CC">
      <w:start w:val="1"/>
      <w:numFmt w:val="bullet"/>
      <w:lvlText w:val=""/>
      <w:lvlJc w:val="left"/>
      <w:pPr>
        <w:ind w:left="5040" w:hanging="360"/>
      </w:pPr>
      <w:rPr>
        <w:rFonts w:ascii="Symbol" w:hAnsi="Symbol" w:hint="default"/>
      </w:rPr>
    </w:lvl>
    <w:lvl w:ilvl="7" w:tplc="5754A30C">
      <w:start w:val="1"/>
      <w:numFmt w:val="bullet"/>
      <w:lvlText w:val="o"/>
      <w:lvlJc w:val="left"/>
      <w:pPr>
        <w:ind w:left="5760" w:hanging="360"/>
      </w:pPr>
      <w:rPr>
        <w:rFonts w:ascii="Courier New" w:hAnsi="Courier New" w:hint="default"/>
      </w:rPr>
    </w:lvl>
    <w:lvl w:ilvl="8" w:tplc="B5D66C14">
      <w:start w:val="1"/>
      <w:numFmt w:val="bullet"/>
      <w:lvlText w:val=""/>
      <w:lvlJc w:val="left"/>
      <w:pPr>
        <w:ind w:left="6480" w:hanging="360"/>
      </w:pPr>
      <w:rPr>
        <w:rFonts w:ascii="Wingdings" w:hAnsi="Wingdings" w:hint="default"/>
      </w:rPr>
    </w:lvl>
  </w:abstractNum>
  <w:abstractNum w:abstractNumId="202" w15:restartNumberingAfterBreak="0">
    <w:nsid w:val="6332980B"/>
    <w:multiLevelType w:val="hybridMultilevel"/>
    <w:tmpl w:val="F5149782"/>
    <w:lvl w:ilvl="0" w:tplc="EE68BF00">
      <w:start w:val="1"/>
      <w:numFmt w:val="bullet"/>
      <w:lvlText w:val="o"/>
      <w:lvlJc w:val="left"/>
      <w:pPr>
        <w:ind w:left="720" w:hanging="360"/>
      </w:pPr>
      <w:rPr>
        <w:rFonts w:ascii="Courier New" w:hAnsi="Courier New" w:hint="default"/>
      </w:rPr>
    </w:lvl>
    <w:lvl w:ilvl="1" w:tplc="04BC100E">
      <w:start w:val="1"/>
      <w:numFmt w:val="bullet"/>
      <w:lvlText w:val="o"/>
      <w:lvlJc w:val="left"/>
      <w:pPr>
        <w:ind w:left="1440" w:hanging="360"/>
      </w:pPr>
      <w:rPr>
        <w:rFonts w:ascii="Courier New" w:hAnsi="Courier New" w:hint="default"/>
      </w:rPr>
    </w:lvl>
    <w:lvl w:ilvl="2" w:tplc="5AE689C8">
      <w:start w:val="1"/>
      <w:numFmt w:val="bullet"/>
      <w:lvlText w:val=""/>
      <w:lvlJc w:val="left"/>
      <w:pPr>
        <w:ind w:left="2160" w:hanging="360"/>
      </w:pPr>
      <w:rPr>
        <w:rFonts w:ascii="Wingdings" w:hAnsi="Wingdings" w:hint="default"/>
      </w:rPr>
    </w:lvl>
    <w:lvl w:ilvl="3" w:tplc="51908A00">
      <w:start w:val="1"/>
      <w:numFmt w:val="bullet"/>
      <w:lvlText w:val=""/>
      <w:lvlJc w:val="left"/>
      <w:pPr>
        <w:ind w:left="2880" w:hanging="360"/>
      </w:pPr>
      <w:rPr>
        <w:rFonts w:ascii="Symbol" w:hAnsi="Symbol" w:hint="default"/>
      </w:rPr>
    </w:lvl>
    <w:lvl w:ilvl="4" w:tplc="94DAD538">
      <w:start w:val="1"/>
      <w:numFmt w:val="bullet"/>
      <w:lvlText w:val="o"/>
      <w:lvlJc w:val="left"/>
      <w:pPr>
        <w:ind w:left="3600" w:hanging="360"/>
      </w:pPr>
      <w:rPr>
        <w:rFonts w:ascii="Courier New" w:hAnsi="Courier New" w:hint="default"/>
      </w:rPr>
    </w:lvl>
    <w:lvl w:ilvl="5" w:tplc="57223008">
      <w:start w:val="1"/>
      <w:numFmt w:val="bullet"/>
      <w:lvlText w:val=""/>
      <w:lvlJc w:val="left"/>
      <w:pPr>
        <w:ind w:left="4320" w:hanging="360"/>
      </w:pPr>
      <w:rPr>
        <w:rFonts w:ascii="Wingdings" w:hAnsi="Wingdings" w:hint="default"/>
      </w:rPr>
    </w:lvl>
    <w:lvl w:ilvl="6" w:tplc="FEE8B2F6">
      <w:start w:val="1"/>
      <w:numFmt w:val="bullet"/>
      <w:lvlText w:val=""/>
      <w:lvlJc w:val="left"/>
      <w:pPr>
        <w:ind w:left="5040" w:hanging="360"/>
      </w:pPr>
      <w:rPr>
        <w:rFonts w:ascii="Symbol" w:hAnsi="Symbol" w:hint="default"/>
      </w:rPr>
    </w:lvl>
    <w:lvl w:ilvl="7" w:tplc="F5A08012">
      <w:start w:val="1"/>
      <w:numFmt w:val="bullet"/>
      <w:lvlText w:val="o"/>
      <w:lvlJc w:val="left"/>
      <w:pPr>
        <w:ind w:left="5760" w:hanging="360"/>
      </w:pPr>
      <w:rPr>
        <w:rFonts w:ascii="Courier New" w:hAnsi="Courier New" w:hint="default"/>
      </w:rPr>
    </w:lvl>
    <w:lvl w:ilvl="8" w:tplc="D2E06628">
      <w:start w:val="1"/>
      <w:numFmt w:val="bullet"/>
      <w:lvlText w:val=""/>
      <w:lvlJc w:val="left"/>
      <w:pPr>
        <w:ind w:left="6480" w:hanging="360"/>
      </w:pPr>
      <w:rPr>
        <w:rFonts w:ascii="Wingdings" w:hAnsi="Wingdings" w:hint="default"/>
      </w:rPr>
    </w:lvl>
  </w:abstractNum>
  <w:abstractNum w:abstractNumId="203" w15:restartNumberingAfterBreak="0">
    <w:nsid w:val="63F6277B"/>
    <w:multiLevelType w:val="hybridMultilevel"/>
    <w:tmpl w:val="FFFFFFFF"/>
    <w:lvl w:ilvl="0" w:tplc="8FF061AE">
      <w:start w:val="1"/>
      <w:numFmt w:val="decimal"/>
      <w:lvlText w:val="%1."/>
      <w:lvlJc w:val="left"/>
      <w:pPr>
        <w:ind w:left="360" w:hanging="360"/>
      </w:pPr>
    </w:lvl>
    <w:lvl w:ilvl="1" w:tplc="B06228FC">
      <w:start w:val="1"/>
      <w:numFmt w:val="lowerLetter"/>
      <w:lvlText w:val="%2."/>
      <w:lvlJc w:val="left"/>
      <w:pPr>
        <w:ind w:left="1080" w:hanging="360"/>
      </w:pPr>
    </w:lvl>
    <w:lvl w:ilvl="2" w:tplc="C51ECB18">
      <w:start w:val="1"/>
      <w:numFmt w:val="lowerRoman"/>
      <w:lvlText w:val="%3."/>
      <w:lvlJc w:val="right"/>
      <w:pPr>
        <w:ind w:left="1800" w:hanging="180"/>
      </w:pPr>
    </w:lvl>
    <w:lvl w:ilvl="3" w:tplc="F168E438">
      <w:start w:val="1"/>
      <w:numFmt w:val="decimal"/>
      <w:lvlText w:val="%4."/>
      <w:lvlJc w:val="left"/>
      <w:pPr>
        <w:ind w:left="2520" w:hanging="360"/>
      </w:pPr>
    </w:lvl>
    <w:lvl w:ilvl="4" w:tplc="D5524E02">
      <w:start w:val="1"/>
      <w:numFmt w:val="lowerLetter"/>
      <w:lvlText w:val="%5."/>
      <w:lvlJc w:val="left"/>
      <w:pPr>
        <w:ind w:left="3240" w:hanging="360"/>
      </w:pPr>
    </w:lvl>
    <w:lvl w:ilvl="5" w:tplc="25B6F93C">
      <w:start w:val="1"/>
      <w:numFmt w:val="lowerRoman"/>
      <w:lvlText w:val="%6."/>
      <w:lvlJc w:val="right"/>
      <w:pPr>
        <w:ind w:left="3960" w:hanging="180"/>
      </w:pPr>
    </w:lvl>
    <w:lvl w:ilvl="6" w:tplc="2B20F54C">
      <w:start w:val="1"/>
      <w:numFmt w:val="decimal"/>
      <w:lvlText w:val="%7."/>
      <w:lvlJc w:val="left"/>
      <w:pPr>
        <w:ind w:left="4680" w:hanging="360"/>
      </w:pPr>
    </w:lvl>
    <w:lvl w:ilvl="7" w:tplc="1EAAA8AA">
      <w:start w:val="1"/>
      <w:numFmt w:val="lowerLetter"/>
      <w:lvlText w:val="%8."/>
      <w:lvlJc w:val="left"/>
      <w:pPr>
        <w:ind w:left="5400" w:hanging="360"/>
      </w:pPr>
    </w:lvl>
    <w:lvl w:ilvl="8" w:tplc="1818D1C8">
      <w:start w:val="1"/>
      <w:numFmt w:val="lowerRoman"/>
      <w:lvlText w:val="%9."/>
      <w:lvlJc w:val="right"/>
      <w:pPr>
        <w:ind w:left="6120" w:hanging="180"/>
      </w:pPr>
    </w:lvl>
  </w:abstractNum>
  <w:abstractNum w:abstractNumId="204" w15:restartNumberingAfterBreak="0">
    <w:nsid w:val="64E78C08"/>
    <w:multiLevelType w:val="hybridMultilevel"/>
    <w:tmpl w:val="FFFFFFFF"/>
    <w:lvl w:ilvl="0" w:tplc="D0B44246">
      <w:start w:val="1"/>
      <w:numFmt w:val="bullet"/>
      <w:lvlText w:val=""/>
      <w:lvlJc w:val="left"/>
      <w:pPr>
        <w:ind w:left="720" w:hanging="360"/>
      </w:pPr>
      <w:rPr>
        <w:rFonts w:ascii="Symbol" w:hAnsi="Symbol" w:hint="default"/>
      </w:rPr>
    </w:lvl>
    <w:lvl w:ilvl="1" w:tplc="CA441022">
      <w:start w:val="1"/>
      <w:numFmt w:val="bullet"/>
      <w:lvlText w:val="o"/>
      <w:lvlJc w:val="left"/>
      <w:pPr>
        <w:ind w:left="1440" w:hanging="360"/>
      </w:pPr>
      <w:rPr>
        <w:rFonts w:ascii="Courier New" w:hAnsi="Courier New" w:hint="default"/>
      </w:rPr>
    </w:lvl>
    <w:lvl w:ilvl="2" w:tplc="6ECE71F6">
      <w:start w:val="1"/>
      <w:numFmt w:val="bullet"/>
      <w:lvlText w:val=""/>
      <w:lvlJc w:val="left"/>
      <w:pPr>
        <w:ind w:left="2160" w:hanging="360"/>
      </w:pPr>
      <w:rPr>
        <w:rFonts w:ascii="Wingdings" w:hAnsi="Wingdings" w:hint="default"/>
      </w:rPr>
    </w:lvl>
    <w:lvl w:ilvl="3" w:tplc="8E6E99AE">
      <w:start w:val="1"/>
      <w:numFmt w:val="bullet"/>
      <w:lvlText w:val=""/>
      <w:lvlJc w:val="left"/>
      <w:pPr>
        <w:ind w:left="2880" w:hanging="360"/>
      </w:pPr>
      <w:rPr>
        <w:rFonts w:ascii="Symbol" w:hAnsi="Symbol" w:hint="default"/>
      </w:rPr>
    </w:lvl>
    <w:lvl w:ilvl="4" w:tplc="35FA178E">
      <w:start w:val="1"/>
      <w:numFmt w:val="bullet"/>
      <w:lvlText w:val="o"/>
      <w:lvlJc w:val="left"/>
      <w:pPr>
        <w:ind w:left="3600" w:hanging="360"/>
      </w:pPr>
      <w:rPr>
        <w:rFonts w:ascii="Courier New" w:hAnsi="Courier New" w:hint="default"/>
      </w:rPr>
    </w:lvl>
    <w:lvl w:ilvl="5" w:tplc="14BE1DEC">
      <w:start w:val="1"/>
      <w:numFmt w:val="bullet"/>
      <w:lvlText w:val=""/>
      <w:lvlJc w:val="left"/>
      <w:pPr>
        <w:ind w:left="4320" w:hanging="360"/>
      </w:pPr>
      <w:rPr>
        <w:rFonts w:ascii="Wingdings" w:hAnsi="Wingdings" w:hint="default"/>
      </w:rPr>
    </w:lvl>
    <w:lvl w:ilvl="6" w:tplc="2A320474">
      <w:start w:val="1"/>
      <w:numFmt w:val="bullet"/>
      <w:lvlText w:val=""/>
      <w:lvlJc w:val="left"/>
      <w:pPr>
        <w:ind w:left="5040" w:hanging="360"/>
      </w:pPr>
      <w:rPr>
        <w:rFonts w:ascii="Symbol" w:hAnsi="Symbol" w:hint="default"/>
      </w:rPr>
    </w:lvl>
    <w:lvl w:ilvl="7" w:tplc="4CD01AA6">
      <w:start w:val="1"/>
      <w:numFmt w:val="bullet"/>
      <w:lvlText w:val="o"/>
      <w:lvlJc w:val="left"/>
      <w:pPr>
        <w:ind w:left="5760" w:hanging="360"/>
      </w:pPr>
      <w:rPr>
        <w:rFonts w:ascii="Courier New" w:hAnsi="Courier New" w:hint="default"/>
      </w:rPr>
    </w:lvl>
    <w:lvl w:ilvl="8" w:tplc="A3FC7E7C">
      <w:start w:val="1"/>
      <w:numFmt w:val="bullet"/>
      <w:lvlText w:val=""/>
      <w:lvlJc w:val="left"/>
      <w:pPr>
        <w:ind w:left="6480" w:hanging="360"/>
      </w:pPr>
      <w:rPr>
        <w:rFonts w:ascii="Wingdings" w:hAnsi="Wingdings" w:hint="default"/>
      </w:rPr>
    </w:lvl>
  </w:abstractNum>
  <w:abstractNum w:abstractNumId="205" w15:restartNumberingAfterBreak="0">
    <w:nsid w:val="651CB0C0"/>
    <w:multiLevelType w:val="hybridMultilevel"/>
    <w:tmpl w:val="FFFFFFFF"/>
    <w:lvl w:ilvl="0" w:tplc="40962C04">
      <w:start w:val="1"/>
      <w:numFmt w:val="bullet"/>
      <w:lvlText w:val="o"/>
      <w:lvlJc w:val="left"/>
      <w:pPr>
        <w:ind w:left="720" w:hanging="360"/>
      </w:pPr>
      <w:rPr>
        <w:rFonts w:ascii="Courier New" w:hAnsi="Courier New" w:hint="default"/>
      </w:rPr>
    </w:lvl>
    <w:lvl w:ilvl="1" w:tplc="1BFAB618">
      <w:start w:val="1"/>
      <w:numFmt w:val="bullet"/>
      <w:lvlText w:val="o"/>
      <w:lvlJc w:val="left"/>
      <w:pPr>
        <w:ind w:left="1440" w:hanging="360"/>
      </w:pPr>
      <w:rPr>
        <w:rFonts w:ascii="Courier New" w:hAnsi="Courier New" w:hint="default"/>
      </w:rPr>
    </w:lvl>
    <w:lvl w:ilvl="2" w:tplc="32822110">
      <w:start w:val="1"/>
      <w:numFmt w:val="bullet"/>
      <w:lvlText w:val=""/>
      <w:lvlJc w:val="left"/>
      <w:pPr>
        <w:ind w:left="2160" w:hanging="360"/>
      </w:pPr>
      <w:rPr>
        <w:rFonts w:ascii="Wingdings" w:hAnsi="Wingdings" w:hint="default"/>
      </w:rPr>
    </w:lvl>
    <w:lvl w:ilvl="3" w:tplc="DF2C2B16">
      <w:start w:val="1"/>
      <w:numFmt w:val="bullet"/>
      <w:lvlText w:val=""/>
      <w:lvlJc w:val="left"/>
      <w:pPr>
        <w:ind w:left="2880" w:hanging="360"/>
      </w:pPr>
      <w:rPr>
        <w:rFonts w:ascii="Symbol" w:hAnsi="Symbol" w:hint="default"/>
      </w:rPr>
    </w:lvl>
    <w:lvl w:ilvl="4" w:tplc="3162F832">
      <w:start w:val="1"/>
      <w:numFmt w:val="bullet"/>
      <w:lvlText w:val="o"/>
      <w:lvlJc w:val="left"/>
      <w:pPr>
        <w:ind w:left="3600" w:hanging="360"/>
      </w:pPr>
      <w:rPr>
        <w:rFonts w:ascii="Courier New" w:hAnsi="Courier New" w:hint="default"/>
      </w:rPr>
    </w:lvl>
    <w:lvl w:ilvl="5" w:tplc="33C6C3A0">
      <w:start w:val="1"/>
      <w:numFmt w:val="bullet"/>
      <w:lvlText w:val=""/>
      <w:lvlJc w:val="left"/>
      <w:pPr>
        <w:ind w:left="4320" w:hanging="360"/>
      </w:pPr>
      <w:rPr>
        <w:rFonts w:ascii="Wingdings" w:hAnsi="Wingdings" w:hint="default"/>
      </w:rPr>
    </w:lvl>
    <w:lvl w:ilvl="6" w:tplc="82FA552E">
      <w:start w:val="1"/>
      <w:numFmt w:val="bullet"/>
      <w:lvlText w:val=""/>
      <w:lvlJc w:val="left"/>
      <w:pPr>
        <w:ind w:left="5040" w:hanging="360"/>
      </w:pPr>
      <w:rPr>
        <w:rFonts w:ascii="Symbol" w:hAnsi="Symbol" w:hint="default"/>
      </w:rPr>
    </w:lvl>
    <w:lvl w:ilvl="7" w:tplc="5B121DDA">
      <w:start w:val="1"/>
      <w:numFmt w:val="bullet"/>
      <w:lvlText w:val="o"/>
      <w:lvlJc w:val="left"/>
      <w:pPr>
        <w:ind w:left="5760" w:hanging="360"/>
      </w:pPr>
      <w:rPr>
        <w:rFonts w:ascii="Courier New" w:hAnsi="Courier New" w:hint="default"/>
      </w:rPr>
    </w:lvl>
    <w:lvl w:ilvl="8" w:tplc="82A44E40">
      <w:start w:val="1"/>
      <w:numFmt w:val="bullet"/>
      <w:lvlText w:val=""/>
      <w:lvlJc w:val="left"/>
      <w:pPr>
        <w:ind w:left="6480" w:hanging="360"/>
      </w:pPr>
      <w:rPr>
        <w:rFonts w:ascii="Wingdings" w:hAnsi="Wingdings" w:hint="default"/>
      </w:rPr>
    </w:lvl>
  </w:abstractNum>
  <w:abstractNum w:abstractNumId="206" w15:restartNumberingAfterBreak="0">
    <w:nsid w:val="65BEFBC2"/>
    <w:multiLevelType w:val="hybridMultilevel"/>
    <w:tmpl w:val="FFFFFFFF"/>
    <w:lvl w:ilvl="0" w:tplc="E33E3CA2">
      <w:start w:val="1"/>
      <w:numFmt w:val="bullet"/>
      <w:lvlText w:val=""/>
      <w:lvlJc w:val="left"/>
      <w:pPr>
        <w:ind w:left="720" w:hanging="360"/>
      </w:pPr>
      <w:rPr>
        <w:rFonts w:ascii="Symbol" w:hAnsi="Symbol" w:hint="default"/>
      </w:rPr>
    </w:lvl>
    <w:lvl w:ilvl="1" w:tplc="73286AA4">
      <w:start w:val="1"/>
      <w:numFmt w:val="bullet"/>
      <w:lvlText w:val="o"/>
      <w:lvlJc w:val="left"/>
      <w:pPr>
        <w:ind w:left="1440" w:hanging="360"/>
      </w:pPr>
      <w:rPr>
        <w:rFonts w:ascii="Courier New" w:hAnsi="Courier New" w:hint="default"/>
      </w:rPr>
    </w:lvl>
    <w:lvl w:ilvl="2" w:tplc="AE8E1AF4">
      <w:start w:val="1"/>
      <w:numFmt w:val="bullet"/>
      <w:lvlText w:val=""/>
      <w:lvlJc w:val="left"/>
      <w:pPr>
        <w:ind w:left="2160" w:hanging="360"/>
      </w:pPr>
      <w:rPr>
        <w:rFonts w:ascii="Wingdings" w:hAnsi="Wingdings" w:hint="default"/>
      </w:rPr>
    </w:lvl>
    <w:lvl w:ilvl="3" w:tplc="796A7366">
      <w:start w:val="1"/>
      <w:numFmt w:val="bullet"/>
      <w:lvlText w:val=""/>
      <w:lvlJc w:val="left"/>
      <w:pPr>
        <w:ind w:left="2880" w:hanging="360"/>
      </w:pPr>
      <w:rPr>
        <w:rFonts w:ascii="Symbol" w:hAnsi="Symbol" w:hint="default"/>
      </w:rPr>
    </w:lvl>
    <w:lvl w:ilvl="4" w:tplc="95764FAE">
      <w:start w:val="1"/>
      <w:numFmt w:val="bullet"/>
      <w:lvlText w:val="o"/>
      <w:lvlJc w:val="left"/>
      <w:pPr>
        <w:ind w:left="3600" w:hanging="360"/>
      </w:pPr>
      <w:rPr>
        <w:rFonts w:ascii="Courier New" w:hAnsi="Courier New" w:hint="default"/>
      </w:rPr>
    </w:lvl>
    <w:lvl w:ilvl="5" w:tplc="2C5ADFFE">
      <w:start w:val="1"/>
      <w:numFmt w:val="bullet"/>
      <w:lvlText w:val=""/>
      <w:lvlJc w:val="left"/>
      <w:pPr>
        <w:ind w:left="4320" w:hanging="360"/>
      </w:pPr>
      <w:rPr>
        <w:rFonts w:ascii="Wingdings" w:hAnsi="Wingdings" w:hint="default"/>
      </w:rPr>
    </w:lvl>
    <w:lvl w:ilvl="6" w:tplc="B1C69284">
      <w:start w:val="1"/>
      <w:numFmt w:val="bullet"/>
      <w:lvlText w:val=""/>
      <w:lvlJc w:val="left"/>
      <w:pPr>
        <w:ind w:left="5040" w:hanging="360"/>
      </w:pPr>
      <w:rPr>
        <w:rFonts w:ascii="Symbol" w:hAnsi="Symbol" w:hint="default"/>
      </w:rPr>
    </w:lvl>
    <w:lvl w:ilvl="7" w:tplc="39E6A904">
      <w:start w:val="1"/>
      <w:numFmt w:val="bullet"/>
      <w:lvlText w:val="o"/>
      <w:lvlJc w:val="left"/>
      <w:pPr>
        <w:ind w:left="5760" w:hanging="360"/>
      </w:pPr>
      <w:rPr>
        <w:rFonts w:ascii="Courier New" w:hAnsi="Courier New" w:hint="default"/>
      </w:rPr>
    </w:lvl>
    <w:lvl w:ilvl="8" w:tplc="857A40DA">
      <w:start w:val="1"/>
      <w:numFmt w:val="bullet"/>
      <w:lvlText w:val=""/>
      <w:lvlJc w:val="left"/>
      <w:pPr>
        <w:ind w:left="6480" w:hanging="360"/>
      </w:pPr>
      <w:rPr>
        <w:rFonts w:ascii="Wingdings" w:hAnsi="Wingdings" w:hint="default"/>
      </w:rPr>
    </w:lvl>
  </w:abstractNum>
  <w:abstractNum w:abstractNumId="207" w15:restartNumberingAfterBreak="0">
    <w:nsid w:val="6630C56F"/>
    <w:multiLevelType w:val="hybridMultilevel"/>
    <w:tmpl w:val="2724E1A6"/>
    <w:lvl w:ilvl="0" w:tplc="55D40890">
      <w:start w:val="1"/>
      <w:numFmt w:val="bullet"/>
      <w:lvlText w:val="o"/>
      <w:lvlJc w:val="left"/>
      <w:pPr>
        <w:ind w:left="720" w:hanging="360"/>
      </w:pPr>
      <w:rPr>
        <w:rFonts w:ascii="Courier New" w:hAnsi="Courier New" w:hint="default"/>
      </w:rPr>
    </w:lvl>
    <w:lvl w:ilvl="1" w:tplc="FD08D804">
      <w:start w:val="1"/>
      <w:numFmt w:val="bullet"/>
      <w:lvlText w:val="o"/>
      <w:lvlJc w:val="left"/>
      <w:pPr>
        <w:ind w:left="1440" w:hanging="360"/>
      </w:pPr>
      <w:rPr>
        <w:rFonts w:ascii="Courier New" w:hAnsi="Courier New" w:hint="default"/>
      </w:rPr>
    </w:lvl>
    <w:lvl w:ilvl="2" w:tplc="A6D4A6E0">
      <w:start w:val="1"/>
      <w:numFmt w:val="bullet"/>
      <w:lvlText w:val=""/>
      <w:lvlJc w:val="left"/>
      <w:pPr>
        <w:ind w:left="2160" w:hanging="360"/>
      </w:pPr>
      <w:rPr>
        <w:rFonts w:ascii="Wingdings" w:hAnsi="Wingdings" w:hint="default"/>
      </w:rPr>
    </w:lvl>
    <w:lvl w:ilvl="3" w:tplc="74B0E452">
      <w:start w:val="1"/>
      <w:numFmt w:val="bullet"/>
      <w:lvlText w:val=""/>
      <w:lvlJc w:val="left"/>
      <w:pPr>
        <w:ind w:left="2880" w:hanging="360"/>
      </w:pPr>
      <w:rPr>
        <w:rFonts w:ascii="Symbol" w:hAnsi="Symbol" w:hint="default"/>
      </w:rPr>
    </w:lvl>
    <w:lvl w:ilvl="4" w:tplc="BA0E1908">
      <w:start w:val="1"/>
      <w:numFmt w:val="bullet"/>
      <w:lvlText w:val="o"/>
      <w:lvlJc w:val="left"/>
      <w:pPr>
        <w:ind w:left="3600" w:hanging="360"/>
      </w:pPr>
      <w:rPr>
        <w:rFonts w:ascii="Courier New" w:hAnsi="Courier New" w:hint="default"/>
      </w:rPr>
    </w:lvl>
    <w:lvl w:ilvl="5" w:tplc="AF363472">
      <w:start w:val="1"/>
      <w:numFmt w:val="bullet"/>
      <w:lvlText w:val=""/>
      <w:lvlJc w:val="left"/>
      <w:pPr>
        <w:ind w:left="4320" w:hanging="360"/>
      </w:pPr>
      <w:rPr>
        <w:rFonts w:ascii="Wingdings" w:hAnsi="Wingdings" w:hint="default"/>
      </w:rPr>
    </w:lvl>
    <w:lvl w:ilvl="6" w:tplc="7EFAC60A">
      <w:start w:val="1"/>
      <w:numFmt w:val="bullet"/>
      <w:lvlText w:val=""/>
      <w:lvlJc w:val="left"/>
      <w:pPr>
        <w:ind w:left="5040" w:hanging="360"/>
      </w:pPr>
      <w:rPr>
        <w:rFonts w:ascii="Symbol" w:hAnsi="Symbol" w:hint="default"/>
      </w:rPr>
    </w:lvl>
    <w:lvl w:ilvl="7" w:tplc="F1F4C5F8">
      <w:start w:val="1"/>
      <w:numFmt w:val="bullet"/>
      <w:lvlText w:val="o"/>
      <w:lvlJc w:val="left"/>
      <w:pPr>
        <w:ind w:left="5760" w:hanging="360"/>
      </w:pPr>
      <w:rPr>
        <w:rFonts w:ascii="Courier New" w:hAnsi="Courier New" w:hint="default"/>
      </w:rPr>
    </w:lvl>
    <w:lvl w:ilvl="8" w:tplc="64822B0A">
      <w:start w:val="1"/>
      <w:numFmt w:val="bullet"/>
      <w:lvlText w:val=""/>
      <w:lvlJc w:val="left"/>
      <w:pPr>
        <w:ind w:left="6480" w:hanging="360"/>
      </w:pPr>
      <w:rPr>
        <w:rFonts w:ascii="Wingdings" w:hAnsi="Wingdings" w:hint="default"/>
      </w:rPr>
    </w:lvl>
  </w:abstractNum>
  <w:abstractNum w:abstractNumId="208" w15:restartNumberingAfterBreak="0">
    <w:nsid w:val="6676FB20"/>
    <w:multiLevelType w:val="hybridMultilevel"/>
    <w:tmpl w:val="79E4C01E"/>
    <w:lvl w:ilvl="0" w:tplc="E0E41D8E">
      <w:start w:val="1"/>
      <w:numFmt w:val="bullet"/>
      <w:lvlText w:val=""/>
      <w:lvlJc w:val="left"/>
      <w:pPr>
        <w:ind w:left="720" w:hanging="360"/>
      </w:pPr>
      <w:rPr>
        <w:rFonts w:ascii="Symbol" w:hAnsi="Symbol" w:hint="default"/>
      </w:rPr>
    </w:lvl>
    <w:lvl w:ilvl="1" w:tplc="4C68BFAA">
      <w:start w:val="1"/>
      <w:numFmt w:val="bullet"/>
      <w:lvlText w:val="o"/>
      <w:lvlJc w:val="left"/>
      <w:pPr>
        <w:ind w:left="1440" w:hanging="360"/>
      </w:pPr>
      <w:rPr>
        <w:rFonts w:ascii="Courier New" w:hAnsi="Courier New" w:hint="default"/>
      </w:rPr>
    </w:lvl>
    <w:lvl w:ilvl="2" w:tplc="5486F364">
      <w:start w:val="1"/>
      <w:numFmt w:val="bullet"/>
      <w:lvlText w:val=""/>
      <w:lvlJc w:val="left"/>
      <w:pPr>
        <w:ind w:left="2160" w:hanging="360"/>
      </w:pPr>
      <w:rPr>
        <w:rFonts w:ascii="Wingdings" w:hAnsi="Wingdings" w:hint="default"/>
      </w:rPr>
    </w:lvl>
    <w:lvl w:ilvl="3" w:tplc="F03A7B00">
      <w:start w:val="1"/>
      <w:numFmt w:val="bullet"/>
      <w:lvlText w:val=""/>
      <w:lvlJc w:val="left"/>
      <w:pPr>
        <w:ind w:left="2880" w:hanging="360"/>
      </w:pPr>
      <w:rPr>
        <w:rFonts w:ascii="Symbol" w:hAnsi="Symbol" w:hint="default"/>
      </w:rPr>
    </w:lvl>
    <w:lvl w:ilvl="4" w:tplc="4F2CA448">
      <w:start w:val="1"/>
      <w:numFmt w:val="bullet"/>
      <w:lvlText w:val="o"/>
      <w:lvlJc w:val="left"/>
      <w:pPr>
        <w:ind w:left="3600" w:hanging="360"/>
      </w:pPr>
      <w:rPr>
        <w:rFonts w:ascii="Courier New" w:hAnsi="Courier New" w:hint="default"/>
      </w:rPr>
    </w:lvl>
    <w:lvl w:ilvl="5" w:tplc="06008FD8">
      <w:start w:val="1"/>
      <w:numFmt w:val="bullet"/>
      <w:lvlText w:val=""/>
      <w:lvlJc w:val="left"/>
      <w:pPr>
        <w:ind w:left="4320" w:hanging="360"/>
      </w:pPr>
      <w:rPr>
        <w:rFonts w:ascii="Wingdings" w:hAnsi="Wingdings" w:hint="default"/>
      </w:rPr>
    </w:lvl>
    <w:lvl w:ilvl="6" w:tplc="DCF2E9EC">
      <w:start w:val="1"/>
      <w:numFmt w:val="bullet"/>
      <w:lvlText w:val=""/>
      <w:lvlJc w:val="left"/>
      <w:pPr>
        <w:ind w:left="5040" w:hanging="360"/>
      </w:pPr>
      <w:rPr>
        <w:rFonts w:ascii="Symbol" w:hAnsi="Symbol" w:hint="default"/>
      </w:rPr>
    </w:lvl>
    <w:lvl w:ilvl="7" w:tplc="8A0A3DE0">
      <w:start w:val="1"/>
      <w:numFmt w:val="bullet"/>
      <w:lvlText w:val="o"/>
      <w:lvlJc w:val="left"/>
      <w:pPr>
        <w:ind w:left="5760" w:hanging="360"/>
      </w:pPr>
      <w:rPr>
        <w:rFonts w:ascii="Courier New" w:hAnsi="Courier New" w:hint="default"/>
      </w:rPr>
    </w:lvl>
    <w:lvl w:ilvl="8" w:tplc="42922C3E">
      <w:start w:val="1"/>
      <w:numFmt w:val="bullet"/>
      <w:lvlText w:val=""/>
      <w:lvlJc w:val="left"/>
      <w:pPr>
        <w:ind w:left="6480" w:hanging="360"/>
      </w:pPr>
      <w:rPr>
        <w:rFonts w:ascii="Wingdings" w:hAnsi="Wingdings" w:hint="default"/>
      </w:rPr>
    </w:lvl>
  </w:abstractNum>
  <w:abstractNum w:abstractNumId="20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0" w15:restartNumberingAfterBreak="0">
    <w:nsid w:val="66DB4489"/>
    <w:multiLevelType w:val="hybridMultilevel"/>
    <w:tmpl w:val="FFFFFFFF"/>
    <w:lvl w:ilvl="0" w:tplc="97AC120E">
      <w:start w:val="1"/>
      <w:numFmt w:val="bullet"/>
      <w:lvlText w:val="o"/>
      <w:lvlJc w:val="left"/>
      <w:pPr>
        <w:ind w:left="720" w:hanging="360"/>
      </w:pPr>
      <w:rPr>
        <w:rFonts w:ascii="Courier New" w:hAnsi="Courier New" w:hint="default"/>
      </w:rPr>
    </w:lvl>
    <w:lvl w:ilvl="1" w:tplc="0AFCCD06">
      <w:start w:val="1"/>
      <w:numFmt w:val="bullet"/>
      <w:lvlText w:val="o"/>
      <w:lvlJc w:val="left"/>
      <w:pPr>
        <w:ind w:left="1440" w:hanging="360"/>
      </w:pPr>
      <w:rPr>
        <w:rFonts w:ascii="Courier New" w:hAnsi="Courier New" w:hint="default"/>
      </w:rPr>
    </w:lvl>
    <w:lvl w:ilvl="2" w:tplc="EC309F9E">
      <w:start w:val="1"/>
      <w:numFmt w:val="bullet"/>
      <w:lvlText w:val=""/>
      <w:lvlJc w:val="left"/>
      <w:pPr>
        <w:ind w:left="2160" w:hanging="360"/>
      </w:pPr>
      <w:rPr>
        <w:rFonts w:ascii="Wingdings" w:hAnsi="Wingdings" w:hint="default"/>
      </w:rPr>
    </w:lvl>
    <w:lvl w:ilvl="3" w:tplc="DE18C994">
      <w:start w:val="1"/>
      <w:numFmt w:val="bullet"/>
      <w:lvlText w:val=""/>
      <w:lvlJc w:val="left"/>
      <w:pPr>
        <w:ind w:left="2880" w:hanging="360"/>
      </w:pPr>
      <w:rPr>
        <w:rFonts w:ascii="Symbol" w:hAnsi="Symbol" w:hint="default"/>
      </w:rPr>
    </w:lvl>
    <w:lvl w:ilvl="4" w:tplc="B760927C">
      <w:start w:val="1"/>
      <w:numFmt w:val="bullet"/>
      <w:lvlText w:val="o"/>
      <w:lvlJc w:val="left"/>
      <w:pPr>
        <w:ind w:left="3600" w:hanging="360"/>
      </w:pPr>
      <w:rPr>
        <w:rFonts w:ascii="Courier New" w:hAnsi="Courier New" w:hint="default"/>
      </w:rPr>
    </w:lvl>
    <w:lvl w:ilvl="5" w:tplc="3446E884">
      <w:start w:val="1"/>
      <w:numFmt w:val="bullet"/>
      <w:lvlText w:val=""/>
      <w:lvlJc w:val="left"/>
      <w:pPr>
        <w:ind w:left="4320" w:hanging="360"/>
      </w:pPr>
      <w:rPr>
        <w:rFonts w:ascii="Wingdings" w:hAnsi="Wingdings" w:hint="default"/>
      </w:rPr>
    </w:lvl>
    <w:lvl w:ilvl="6" w:tplc="D1D44258">
      <w:start w:val="1"/>
      <w:numFmt w:val="bullet"/>
      <w:lvlText w:val=""/>
      <w:lvlJc w:val="left"/>
      <w:pPr>
        <w:ind w:left="5040" w:hanging="360"/>
      </w:pPr>
      <w:rPr>
        <w:rFonts w:ascii="Symbol" w:hAnsi="Symbol" w:hint="default"/>
      </w:rPr>
    </w:lvl>
    <w:lvl w:ilvl="7" w:tplc="772E81C6">
      <w:start w:val="1"/>
      <w:numFmt w:val="bullet"/>
      <w:lvlText w:val="o"/>
      <w:lvlJc w:val="left"/>
      <w:pPr>
        <w:ind w:left="5760" w:hanging="360"/>
      </w:pPr>
      <w:rPr>
        <w:rFonts w:ascii="Courier New" w:hAnsi="Courier New" w:hint="default"/>
      </w:rPr>
    </w:lvl>
    <w:lvl w:ilvl="8" w:tplc="F8EC3C6E">
      <w:start w:val="1"/>
      <w:numFmt w:val="bullet"/>
      <w:lvlText w:val=""/>
      <w:lvlJc w:val="left"/>
      <w:pPr>
        <w:ind w:left="6480" w:hanging="360"/>
      </w:pPr>
      <w:rPr>
        <w:rFonts w:ascii="Wingdings" w:hAnsi="Wingdings" w:hint="default"/>
      </w:rPr>
    </w:lvl>
  </w:abstractNum>
  <w:abstractNum w:abstractNumId="211" w15:restartNumberingAfterBreak="0">
    <w:nsid w:val="6771CBA8"/>
    <w:multiLevelType w:val="hybridMultilevel"/>
    <w:tmpl w:val="FFFFFFFF"/>
    <w:lvl w:ilvl="0" w:tplc="DC380E22">
      <w:start w:val="1"/>
      <w:numFmt w:val="bullet"/>
      <w:lvlText w:val=""/>
      <w:lvlJc w:val="left"/>
      <w:pPr>
        <w:ind w:left="720" w:hanging="360"/>
      </w:pPr>
      <w:rPr>
        <w:rFonts w:ascii="Symbol" w:hAnsi="Symbol" w:hint="default"/>
      </w:rPr>
    </w:lvl>
    <w:lvl w:ilvl="1" w:tplc="78E0C482">
      <w:start w:val="1"/>
      <w:numFmt w:val="bullet"/>
      <w:lvlText w:val="o"/>
      <w:lvlJc w:val="left"/>
      <w:pPr>
        <w:ind w:left="1440" w:hanging="360"/>
      </w:pPr>
      <w:rPr>
        <w:rFonts w:ascii="Courier New" w:hAnsi="Courier New" w:hint="default"/>
      </w:rPr>
    </w:lvl>
    <w:lvl w:ilvl="2" w:tplc="4BFEDA4A">
      <w:start w:val="1"/>
      <w:numFmt w:val="bullet"/>
      <w:lvlText w:val=""/>
      <w:lvlJc w:val="left"/>
      <w:pPr>
        <w:ind w:left="2160" w:hanging="360"/>
      </w:pPr>
      <w:rPr>
        <w:rFonts w:ascii="Wingdings" w:hAnsi="Wingdings" w:hint="default"/>
      </w:rPr>
    </w:lvl>
    <w:lvl w:ilvl="3" w:tplc="C3E2525E">
      <w:start w:val="1"/>
      <w:numFmt w:val="bullet"/>
      <w:lvlText w:val=""/>
      <w:lvlJc w:val="left"/>
      <w:pPr>
        <w:ind w:left="2880" w:hanging="360"/>
      </w:pPr>
      <w:rPr>
        <w:rFonts w:ascii="Symbol" w:hAnsi="Symbol" w:hint="default"/>
      </w:rPr>
    </w:lvl>
    <w:lvl w:ilvl="4" w:tplc="622CAC1C">
      <w:start w:val="1"/>
      <w:numFmt w:val="bullet"/>
      <w:lvlText w:val="o"/>
      <w:lvlJc w:val="left"/>
      <w:pPr>
        <w:ind w:left="3600" w:hanging="360"/>
      </w:pPr>
      <w:rPr>
        <w:rFonts w:ascii="Courier New" w:hAnsi="Courier New" w:hint="default"/>
      </w:rPr>
    </w:lvl>
    <w:lvl w:ilvl="5" w:tplc="4306AC0E">
      <w:start w:val="1"/>
      <w:numFmt w:val="bullet"/>
      <w:lvlText w:val=""/>
      <w:lvlJc w:val="left"/>
      <w:pPr>
        <w:ind w:left="4320" w:hanging="360"/>
      </w:pPr>
      <w:rPr>
        <w:rFonts w:ascii="Wingdings" w:hAnsi="Wingdings" w:hint="default"/>
      </w:rPr>
    </w:lvl>
    <w:lvl w:ilvl="6" w:tplc="45202AA6">
      <w:start w:val="1"/>
      <w:numFmt w:val="bullet"/>
      <w:lvlText w:val=""/>
      <w:lvlJc w:val="left"/>
      <w:pPr>
        <w:ind w:left="5040" w:hanging="360"/>
      </w:pPr>
      <w:rPr>
        <w:rFonts w:ascii="Symbol" w:hAnsi="Symbol" w:hint="default"/>
      </w:rPr>
    </w:lvl>
    <w:lvl w:ilvl="7" w:tplc="87924CA8">
      <w:start w:val="1"/>
      <w:numFmt w:val="bullet"/>
      <w:lvlText w:val="o"/>
      <w:lvlJc w:val="left"/>
      <w:pPr>
        <w:ind w:left="5760" w:hanging="360"/>
      </w:pPr>
      <w:rPr>
        <w:rFonts w:ascii="Courier New" w:hAnsi="Courier New" w:hint="default"/>
      </w:rPr>
    </w:lvl>
    <w:lvl w:ilvl="8" w:tplc="217AB2F0">
      <w:start w:val="1"/>
      <w:numFmt w:val="bullet"/>
      <w:lvlText w:val=""/>
      <w:lvlJc w:val="left"/>
      <w:pPr>
        <w:ind w:left="6480" w:hanging="360"/>
      </w:pPr>
      <w:rPr>
        <w:rFonts w:ascii="Wingdings" w:hAnsi="Wingdings" w:hint="default"/>
      </w:rPr>
    </w:lvl>
  </w:abstractNum>
  <w:abstractNum w:abstractNumId="212" w15:restartNumberingAfterBreak="0">
    <w:nsid w:val="678230F6"/>
    <w:multiLevelType w:val="hybridMultilevel"/>
    <w:tmpl w:val="1D546272"/>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7C00A78"/>
    <w:multiLevelType w:val="hybridMultilevel"/>
    <w:tmpl w:val="FFFFFFFF"/>
    <w:lvl w:ilvl="0" w:tplc="723CDFC0">
      <w:start w:val="1"/>
      <w:numFmt w:val="bullet"/>
      <w:lvlText w:val="o"/>
      <w:lvlJc w:val="left"/>
      <w:pPr>
        <w:ind w:left="720" w:hanging="360"/>
      </w:pPr>
      <w:rPr>
        <w:rFonts w:ascii="Courier New" w:hAnsi="Courier New" w:hint="default"/>
      </w:rPr>
    </w:lvl>
    <w:lvl w:ilvl="1" w:tplc="88849432">
      <w:start w:val="1"/>
      <w:numFmt w:val="bullet"/>
      <w:lvlText w:val="o"/>
      <w:lvlJc w:val="left"/>
      <w:pPr>
        <w:ind w:left="1440" w:hanging="360"/>
      </w:pPr>
      <w:rPr>
        <w:rFonts w:ascii="Courier New" w:hAnsi="Courier New" w:hint="default"/>
      </w:rPr>
    </w:lvl>
    <w:lvl w:ilvl="2" w:tplc="C024BC6C">
      <w:start w:val="1"/>
      <w:numFmt w:val="bullet"/>
      <w:lvlText w:val=""/>
      <w:lvlJc w:val="left"/>
      <w:pPr>
        <w:ind w:left="2160" w:hanging="360"/>
      </w:pPr>
      <w:rPr>
        <w:rFonts w:ascii="Wingdings" w:hAnsi="Wingdings" w:hint="default"/>
      </w:rPr>
    </w:lvl>
    <w:lvl w:ilvl="3" w:tplc="F5DEE3E2">
      <w:start w:val="1"/>
      <w:numFmt w:val="bullet"/>
      <w:lvlText w:val=""/>
      <w:lvlJc w:val="left"/>
      <w:pPr>
        <w:ind w:left="2880" w:hanging="360"/>
      </w:pPr>
      <w:rPr>
        <w:rFonts w:ascii="Symbol" w:hAnsi="Symbol" w:hint="default"/>
      </w:rPr>
    </w:lvl>
    <w:lvl w:ilvl="4" w:tplc="E85CA592">
      <w:start w:val="1"/>
      <w:numFmt w:val="bullet"/>
      <w:lvlText w:val="o"/>
      <w:lvlJc w:val="left"/>
      <w:pPr>
        <w:ind w:left="3600" w:hanging="360"/>
      </w:pPr>
      <w:rPr>
        <w:rFonts w:ascii="Courier New" w:hAnsi="Courier New" w:hint="default"/>
      </w:rPr>
    </w:lvl>
    <w:lvl w:ilvl="5" w:tplc="40182796">
      <w:start w:val="1"/>
      <w:numFmt w:val="bullet"/>
      <w:lvlText w:val=""/>
      <w:lvlJc w:val="left"/>
      <w:pPr>
        <w:ind w:left="4320" w:hanging="360"/>
      </w:pPr>
      <w:rPr>
        <w:rFonts w:ascii="Wingdings" w:hAnsi="Wingdings" w:hint="default"/>
      </w:rPr>
    </w:lvl>
    <w:lvl w:ilvl="6" w:tplc="00364E68">
      <w:start w:val="1"/>
      <w:numFmt w:val="bullet"/>
      <w:lvlText w:val=""/>
      <w:lvlJc w:val="left"/>
      <w:pPr>
        <w:ind w:left="5040" w:hanging="360"/>
      </w:pPr>
      <w:rPr>
        <w:rFonts w:ascii="Symbol" w:hAnsi="Symbol" w:hint="default"/>
      </w:rPr>
    </w:lvl>
    <w:lvl w:ilvl="7" w:tplc="5078926A">
      <w:start w:val="1"/>
      <w:numFmt w:val="bullet"/>
      <w:lvlText w:val="o"/>
      <w:lvlJc w:val="left"/>
      <w:pPr>
        <w:ind w:left="5760" w:hanging="360"/>
      </w:pPr>
      <w:rPr>
        <w:rFonts w:ascii="Courier New" w:hAnsi="Courier New" w:hint="default"/>
      </w:rPr>
    </w:lvl>
    <w:lvl w:ilvl="8" w:tplc="81FAB8A0">
      <w:start w:val="1"/>
      <w:numFmt w:val="bullet"/>
      <w:lvlText w:val=""/>
      <w:lvlJc w:val="left"/>
      <w:pPr>
        <w:ind w:left="6480" w:hanging="360"/>
      </w:pPr>
      <w:rPr>
        <w:rFonts w:ascii="Wingdings" w:hAnsi="Wingdings" w:hint="default"/>
      </w:rPr>
    </w:lvl>
  </w:abstractNum>
  <w:abstractNum w:abstractNumId="214" w15:restartNumberingAfterBreak="0">
    <w:nsid w:val="6841590B"/>
    <w:multiLevelType w:val="hybridMultilevel"/>
    <w:tmpl w:val="989E68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68467C9B"/>
    <w:multiLevelType w:val="hybridMultilevel"/>
    <w:tmpl w:val="FFFFFFFF"/>
    <w:lvl w:ilvl="0" w:tplc="57BC5E9C">
      <w:start w:val="1"/>
      <w:numFmt w:val="bullet"/>
      <w:lvlText w:val=""/>
      <w:lvlJc w:val="left"/>
      <w:pPr>
        <w:ind w:left="720" w:hanging="360"/>
      </w:pPr>
      <w:rPr>
        <w:rFonts w:ascii="Symbol" w:hAnsi="Symbol" w:hint="default"/>
      </w:rPr>
    </w:lvl>
    <w:lvl w:ilvl="1" w:tplc="F5BA783E">
      <w:start w:val="1"/>
      <w:numFmt w:val="bullet"/>
      <w:lvlText w:val="o"/>
      <w:lvlJc w:val="left"/>
      <w:pPr>
        <w:ind w:left="1440" w:hanging="360"/>
      </w:pPr>
      <w:rPr>
        <w:rFonts w:ascii="Courier New" w:hAnsi="Courier New" w:hint="default"/>
      </w:rPr>
    </w:lvl>
    <w:lvl w:ilvl="2" w:tplc="682E3894">
      <w:start w:val="1"/>
      <w:numFmt w:val="bullet"/>
      <w:lvlText w:val=""/>
      <w:lvlJc w:val="left"/>
      <w:pPr>
        <w:ind w:left="2160" w:hanging="360"/>
      </w:pPr>
      <w:rPr>
        <w:rFonts w:ascii="Wingdings" w:hAnsi="Wingdings" w:hint="default"/>
      </w:rPr>
    </w:lvl>
    <w:lvl w:ilvl="3" w:tplc="EBACA360">
      <w:start w:val="1"/>
      <w:numFmt w:val="bullet"/>
      <w:lvlText w:val=""/>
      <w:lvlJc w:val="left"/>
      <w:pPr>
        <w:ind w:left="2880" w:hanging="360"/>
      </w:pPr>
      <w:rPr>
        <w:rFonts w:ascii="Symbol" w:hAnsi="Symbol" w:hint="default"/>
      </w:rPr>
    </w:lvl>
    <w:lvl w:ilvl="4" w:tplc="26DC2B0C">
      <w:start w:val="1"/>
      <w:numFmt w:val="bullet"/>
      <w:lvlText w:val="o"/>
      <w:lvlJc w:val="left"/>
      <w:pPr>
        <w:ind w:left="3600" w:hanging="360"/>
      </w:pPr>
      <w:rPr>
        <w:rFonts w:ascii="Courier New" w:hAnsi="Courier New" w:hint="default"/>
      </w:rPr>
    </w:lvl>
    <w:lvl w:ilvl="5" w:tplc="DBD87C74">
      <w:start w:val="1"/>
      <w:numFmt w:val="bullet"/>
      <w:lvlText w:val=""/>
      <w:lvlJc w:val="left"/>
      <w:pPr>
        <w:ind w:left="4320" w:hanging="360"/>
      </w:pPr>
      <w:rPr>
        <w:rFonts w:ascii="Wingdings" w:hAnsi="Wingdings" w:hint="default"/>
      </w:rPr>
    </w:lvl>
    <w:lvl w:ilvl="6" w:tplc="F0FA58A8">
      <w:start w:val="1"/>
      <w:numFmt w:val="bullet"/>
      <w:lvlText w:val=""/>
      <w:lvlJc w:val="left"/>
      <w:pPr>
        <w:ind w:left="5040" w:hanging="360"/>
      </w:pPr>
      <w:rPr>
        <w:rFonts w:ascii="Symbol" w:hAnsi="Symbol" w:hint="default"/>
      </w:rPr>
    </w:lvl>
    <w:lvl w:ilvl="7" w:tplc="896A47BE">
      <w:start w:val="1"/>
      <w:numFmt w:val="bullet"/>
      <w:lvlText w:val="o"/>
      <w:lvlJc w:val="left"/>
      <w:pPr>
        <w:ind w:left="5760" w:hanging="360"/>
      </w:pPr>
      <w:rPr>
        <w:rFonts w:ascii="Courier New" w:hAnsi="Courier New" w:hint="default"/>
      </w:rPr>
    </w:lvl>
    <w:lvl w:ilvl="8" w:tplc="9B0A4606">
      <w:start w:val="1"/>
      <w:numFmt w:val="bullet"/>
      <w:lvlText w:val=""/>
      <w:lvlJc w:val="left"/>
      <w:pPr>
        <w:ind w:left="6480" w:hanging="360"/>
      </w:pPr>
      <w:rPr>
        <w:rFonts w:ascii="Wingdings" w:hAnsi="Wingdings" w:hint="default"/>
      </w:rPr>
    </w:lvl>
  </w:abstractNum>
  <w:abstractNum w:abstractNumId="216" w15:restartNumberingAfterBreak="0">
    <w:nsid w:val="6848C3DF"/>
    <w:multiLevelType w:val="hybridMultilevel"/>
    <w:tmpl w:val="5894AA5A"/>
    <w:lvl w:ilvl="0" w:tplc="CC72F0FE">
      <w:start w:val="1"/>
      <w:numFmt w:val="bullet"/>
      <w:lvlText w:val="o"/>
      <w:lvlJc w:val="left"/>
      <w:pPr>
        <w:ind w:left="720" w:hanging="360"/>
      </w:pPr>
      <w:rPr>
        <w:rFonts w:ascii="Courier New" w:hAnsi="Courier New" w:hint="default"/>
      </w:rPr>
    </w:lvl>
    <w:lvl w:ilvl="1" w:tplc="F912D716">
      <w:start w:val="1"/>
      <w:numFmt w:val="bullet"/>
      <w:lvlText w:val="o"/>
      <w:lvlJc w:val="left"/>
      <w:pPr>
        <w:ind w:left="1440" w:hanging="360"/>
      </w:pPr>
      <w:rPr>
        <w:rFonts w:ascii="Courier New" w:hAnsi="Courier New" w:hint="default"/>
      </w:rPr>
    </w:lvl>
    <w:lvl w:ilvl="2" w:tplc="1652940C">
      <w:start w:val="1"/>
      <w:numFmt w:val="bullet"/>
      <w:lvlText w:val=""/>
      <w:lvlJc w:val="left"/>
      <w:pPr>
        <w:ind w:left="2160" w:hanging="360"/>
      </w:pPr>
      <w:rPr>
        <w:rFonts w:ascii="Wingdings" w:hAnsi="Wingdings" w:hint="default"/>
      </w:rPr>
    </w:lvl>
    <w:lvl w:ilvl="3" w:tplc="2DAC71D8">
      <w:start w:val="1"/>
      <w:numFmt w:val="bullet"/>
      <w:lvlText w:val=""/>
      <w:lvlJc w:val="left"/>
      <w:pPr>
        <w:ind w:left="2880" w:hanging="360"/>
      </w:pPr>
      <w:rPr>
        <w:rFonts w:ascii="Symbol" w:hAnsi="Symbol" w:hint="default"/>
      </w:rPr>
    </w:lvl>
    <w:lvl w:ilvl="4" w:tplc="C63C9DA2">
      <w:start w:val="1"/>
      <w:numFmt w:val="bullet"/>
      <w:lvlText w:val="o"/>
      <w:lvlJc w:val="left"/>
      <w:pPr>
        <w:ind w:left="3600" w:hanging="360"/>
      </w:pPr>
      <w:rPr>
        <w:rFonts w:ascii="Courier New" w:hAnsi="Courier New" w:hint="default"/>
      </w:rPr>
    </w:lvl>
    <w:lvl w:ilvl="5" w:tplc="DAFA22EC">
      <w:start w:val="1"/>
      <w:numFmt w:val="bullet"/>
      <w:lvlText w:val=""/>
      <w:lvlJc w:val="left"/>
      <w:pPr>
        <w:ind w:left="4320" w:hanging="360"/>
      </w:pPr>
      <w:rPr>
        <w:rFonts w:ascii="Wingdings" w:hAnsi="Wingdings" w:hint="default"/>
      </w:rPr>
    </w:lvl>
    <w:lvl w:ilvl="6" w:tplc="FD42728A">
      <w:start w:val="1"/>
      <w:numFmt w:val="bullet"/>
      <w:lvlText w:val=""/>
      <w:lvlJc w:val="left"/>
      <w:pPr>
        <w:ind w:left="5040" w:hanging="360"/>
      </w:pPr>
      <w:rPr>
        <w:rFonts w:ascii="Symbol" w:hAnsi="Symbol" w:hint="default"/>
      </w:rPr>
    </w:lvl>
    <w:lvl w:ilvl="7" w:tplc="870EA1DE">
      <w:start w:val="1"/>
      <w:numFmt w:val="bullet"/>
      <w:lvlText w:val="o"/>
      <w:lvlJc w:val="left"/>
      <w:pPr>
        <w:ind w:left="5760" w:hanging="360"/>
      </w:pPr>
      <w:rPr>
        <w:rFonts w:ascii="Courier New" w:hAnsi="Courier New" w:hint="default"/>
      </w:rPr>
    </w:lvl>
    <w:lvl w:ilvl="8" w:tplc="5E46FA16">
      <w:start w:val="1"/>
      <w:numFmt w:val="bullet"/>
      <w:lvlText w:val=""/>
      <w:lvlJc w:val="left"/>
      <w:pPr>
        <w:ind w:left="6480" w:hanging="360"/>
      </w:pPr>
      <w:rPr>
        <w:rFonts w:ascii="Wingdings" w:hAnsi="Wingdings" w:hint="default"/>
      </w:rPr>
    </w:lvl>
  </w:abstractNum>
  <w:abstractNum w:abstractNumId="217" w15:restartNumberingAfterBreak="0">
    <w:nsid w:val="68988DFD"/>
    <w:multiLevelType w:val="hybridMultilevel"/>
    <w:tmpl w:val="E8FE0A5E"/>
    <w:lvl w:ilvl="0" w:tplc="07DCE08E">
      <w:start w:val="1"/>
      <w:numFmt w:val="bullet"/>
      <w:lvlText w:val="o"/>
      <w:lvlJc w:val="left"/>
      <w:pPr>
        <w:ind w:left="720" w:hanging="360"/>
      </w:pPr>
      <w:rPr>
        <w:rFonts w:ascii="Courier New" w:hAnsi="Courier New" w:hint="default"/>
      </w:rPr>
    </w:lvl>
    <w:lvl w:ilvl="1" w:tplc="36BE95DC">
      <w:start w:val="1"/>
      <w:numFmt w:val="bullet"/>
      <w:lvlText w:val="o"/>
      <w:lvlJc w:val="left"/>
      <w:pPr>
        <w:ind w:left="1440" w:hanging="360"/>
      </w:pPr>
      <w:rPr>
        <w:rFonts w:ascii="Courier New" w:hAnsi="Courier New" w:hint="default"/>
      </w:rPr>
    </w:lvl>
    <w:lvl w:ilvl="2" w:tplc="B7129DA0">
      <w:start w:val="1"/>
      <w:numFmt w:val="bullet"/>
      <w:lvlText w:val=""/>
      <w:lvlJc w:val="left"/>
      <w:pPr>
        <w:ind w:left="2160" w:hanging="360"/>
      </w:pPr>
      <w:rPr>
        <w:rFonts w:ascii="Wingdings" w:hAnsi="Wingdings" w:hint="default"/>
      </w:rPr>
    </w:lvl>
    <w:lvl w:ilvl="3" w:tplc="69647958">
      <w:start w:val="1"/>
      <w:numFmt w:val="bullet"/>
      <w:lvlText w:val=""/>
      <w:lvlJc w:val="left"/>
      <w:pPr>
        <w:ind w:left="2880" w:hanging="360"/>
      </w:pPr>
      <w:rPr>
        <w:rFonts w:ascii="Symbol" w:hAnsi="Symbol" w:hint="default"/>
      </w:rPr>
    </w:lvl>
    <w:lvl w:ilvl="4" w:tplc="A50092D0">
      <w:start w:val="1"/>
      <w:numFmt w:val="bullet"/>
      <w:lvlText w:val="o"/>
      <w:lvlJc w:val="left"/>
      <w:pPr>
        <w:ind w:left="3600" w:hanging="360"/>
      </w:pPr>
      <w:rPr>
        <w:rFonts w:ascii="Courier New" w:hAnsi="Courier New" w:hint="default"/>
      </w:rPr>
    </w:lvl>
    <w:lvl w:ilvl="5" w:tplc="A2FC12A0">
      <w:start w:val="1"/>
      <w:numFmt w:val="bullet"/>
      <w:lvlText w:val=""/>
      <w:lvlJc w:val="left"/>
      <w:pPr>
        <w:ind w:left="4320" w:hanging="360"/>
      </w:pPr>
      <w:rPr>
        <w:rFonts w:ascii="Wingdings" w:hAnsi="Wingdings" w:hint="default"/>
      </w:rPr>
    </w:lvl>
    <w:lvl w:ilvl="6" w:tplc="F776120C">
      <w:start w:val="1"/>
      <w:numFmt w:val="bullet"/>
      <w:lvlText w:val=""/>
      <w:lvlJc w:val="left"/>
      <w:pPr>
        <w:ind w:left="5040" w:hanging="360"/>
      </w:pPr>
      <w:rPr>
        <w:rFonts w:ascii="Symbol" w:hAnsi="Symbol" w:hint="default"/>
      </w:rPr>
    </w:lvl>
    <w:lvl w:ilvl="7" w:tplc="CB621504">
      <w:start w:val="1"/>
      <w:numFmt w:val="bullet"/>
      <w:lvlText w:val="o"/>
      <w:lvlJc w:val="left"/>
      <w:pPr>
        <w:ind w:left="5760" w:hanging="360"/>
      </w:pPr>
      <w:rPr>
        <w:rFonts w:ascii="Courier New" w:hAnsi="Courier New" w:hint="default"/>
      </w:rPr>
    </w:lvl>
    <w:lvl w:ilvl="8" w:tplc="A3F4448A">
      <w:start w:val="1"/>
      <w:numFmt w:val="bullet"/>
      <w:lvlText w:val=""/>
      <w:lvlJc w:val="left"/>
      <w:pPr>
        <w:ind w:left="6480" w:hanging="360"/>
      </w:pPr>
      <w:rPr>
        <w:rFonts w:ascii="Wingdings" w:hAnsi="Wingdings" w:hint="default"/>
      </w:rPr>
    </w:lvl>
  </w:abstractNum>
  <w:abstractNum w:abstractNumId="218" w15:restartNumberingAfterBreak="0">
    <w:nsid w:val="68A1FA83"/>
    <w:multiLevelType w:val="hybridMultilevel"/>
    <w:tmpl w:val="FFFFFFFF"/>
    <w:lvl w:ilvl="0" w:tplc="9014E942">
      <w:start w:val="1"/>
      <w:numFmt w:val="bullet"/>
      <w:lvlText w:val=""/>
      <w:lvlJc w:val="left"/>
      <w:pPr>
        <w:ind w:left="720" w:hanging="360"/>
      </w:pPr>
      <w:rPr>
        <w:rFonts w:ascii="Symbol" w:hAnsi="Symbol" w:hint="default"/>
      </w:rPr>
    </w:lvl>
    <w:lvl w:ilvl="1" w:tplc="1B18CB36">
      <w:start w:val="1"/>
      <w:numFmt w:val="bullet"/>
      <w:lvlText w:val="o"/>
      <w:lvlJc w:val="left"/>
      <w:pPr>
        <w:ind w:left="1440" w:hanging="360"/>
      </w:pPr>
      <w:rPr>
        <w:rFonts w:ascii="Courier New" w:hAnsi="Courier New" w:hint="default"/>
      </w:rPr>
    </w:lvl>
    <w:lvl w:ilvl="2" w:tplc="851875E6">
      <w:start w:val="1"/>
      <w:numFmt w:val="bullet"/>
      <w:lvlText w:val=""/>
      <w:lvlJc w:val="left"/>
      <w:pPr>
        <w:ind w:left="2160" w:hanging="360"/>
      </w:pPr>
      <w:rPr>
        <w:rFonts w:ascii="Wingdings" w:hAnsi="Wingdings" w:hint="default"/>
      </w:rPr>
    </w:lvl>
    <w:lvl w:ilvl="3" w:tplc="9B4074D8">
      <w:start w:val="1"/>
      <w:numFmt w:val="bullet"/>
      <w:lvlText w:val=""/>
      <w:lvlJc w:val="left"/>
      <w:pPr>
        <w:ind w:left="2880" w:hanging="360"/>
      </w:pPr>
      <w:rPr>
        <w:rFonts w:ascii="Symbol" w:hAnsi="Symbol" w:hint="default"/>
      </w:rPr>
    </w:lvl>
    <w:lvl w:ilvl="4" w:tplc="FE8CE566">
      <w:start w:val="1"/>
      <w:numFmt w:val="bullet"/>
      <w:lvlText w:val="o"/>
      <w:lvlJc w:val="left"/>
      <w:pPr>
        <w:ind w:left="3600" w:hanging="360"/>
      </w:pPr>
      <w:rPr>
        <w:rFonts w:ascii="Courier New" w:hAnsi="Courier New" w:hint="default"/>
      </w:rPr>
    </w:lvl>
    <w:lvl w:ilvl="5" w:tplc="3770187C">
      <w:start w:val="1"/>
      <w:numFmt w:val="bullet"/>
      <w:lvlText w:val=""/>
      <w:lvlJc w:val="left"/>
      <w:pPr>
        <w:ind w:left="4320" w:hanging="360"/>
      </w:pPr>
      <w:rPr>
        <w:rFonts w:ascii="Wingdings" w:hAnsi="Wingdings" w:hint="default"/>
      </w:rPr>
    </w:lvl>
    <w:lvl w:ilvl="6" w:tplc="B03A56C2">
      <w:start w:val="1"/>
      <w:numFmt w:val="bullet"/>
      <w:lvlText w:val=""/>
      <w:lvlJc w:val="left"/>
      <w:pPr>
        <w:ind w:left="5040" w:hanging="360"/>
      </w:pPr>
      <w:rPr>
        <w:rFonts w:ascii="Symbol" w:hAnsi="Symbol" w:hint="default"/>
      </w:rPr>
    </w:lvl>
    <w:lvl w:ilvl="7" w:tplc="C9AEA486">
      <w:start w:val="1"/>
      <w:numFmt w:val="bullet"/>
      <w:lvlText w:val="o"/>
      <w:lvlJc w:val="left"/>
      <w:pPr>
        <w:ind w:left="5760" w:hanging="360"/>
      </w:pPr>
      <w:rPr>
        <w:rFonts w:ascii="Courier New" w:hAnsi="Courier New" w:hint="default"/>
      </w:rPr>
    </w:lvl>
    <w:lvl w:ilvl="8" w:tplc="298E8E9A">
      <w:start w:val="1"/>
      <w:numFmt w:val="bullet"/>
      <w:lvlText w:val=""/>
      <w:lvlJc w:val="left"/>
      <w:pPr>
        <w:ind w:left="6480" w:hanging="360"/>
      </w:pPr>
      <w:rPr>
        <w:rFonts w:ascii="Wingdings" w:hAnsi="Wingdings" w:hint="default"/>
      </w:rPr>
    </w:lvl>
  </w:abstractNum>
  <w:abstractNum w:abstractNumId="219" w15:restartNumberingAfterBreak="0">
    <w:nsid w:val="68D6F074"/>
    <w:multiLevelType w:val="hybridMultilevel"/>
    <w:tmpl w:val="D35E78A8"/>
    <w:lvl w:ilvl="0" w:tplc="2D5ED618">
      <w:start w:val="1"/>
      <w:numFmt w:val="bullet"/>
      <w:lvlText w:val="o"/>
      <w:lvlJc w:val="left"/>
      <w:pPr>
        <w:ind w:left="720" w:hanging="360"/>
      </w:pPr>
      <w:rPr>
        <w:rFonts w:ascii="Courier New" w:hAnsi="Courier New" w:hint="default"/>
      </w:rPr>
    </w:lvl>
    <w:lvl w:ilvl="1" w:tplc="EBE09D84">
      <w:start w:val="1"/>
      <w:numFmt w:val="bullet"/>
      <w:lvlText w:val="o"/>
      <w:lvlJc w:val="left"/>
      <w:pPr>
        <w:ind w:left="1440" w:hanging="360"/>
      </w:pPr>
      <w:rPr>
        <w:rFonts w:ascii="Courier New" w:hAnsi="Courier New" w:hint="default"/>
      </w:rPr>
    </w:lvl>
    <w:lvl w:ilvl="2" w:tplc="70944D4E">
      <w:start w:val="1"/>
      <w:numFmt w:val="bullet"/>
      <w:lvlText w:val=""/>
      <w:lvlJc w:val="left"/>
      <w:pPr>
        <w:ind w:left="2160" w:hanging="360"/>
      </w:pPr>
      <w:rPr>
        <w:rFonts w:ascii="Wingdings" w:hAnsi="Wingdings" w:hint="default"/>
      </w:rPr>
    </w:lvl>
    <w:lvl w:ilvl="3" w:tplc="F69A040A">
      <w:start w:val="1"/>
      <w:numFmt w:val="bullet"/>
      <w:lvlText w:val=""/>
      <w:lvlJc w:val="left"/>
      <w:pPr>
        <w:ind w:left="2880" w:hanging="360"/>
      </w:pPr>
      <w:rPr>
        <w:rFonts w:ascii="Symbol" w:hAnsi="Symbol" w:hint="default"/>
      </w:rPr>
    </w:lvl>
    <w:lvl w:ilvl="4" w:tplc="60C28132">
      <w:start w:val="1"/>
      <w:numFmt w:val="bullet"/>
      <w:lvlText w:val="o"/>
      <w:lvlJc w:val="left"/>
      <w:pPr>
        <w:ind w:left="3600" w:hanging="360"/>
      </w:pPr>
      <w:rPr>
        <w:rFonts w:ascii="Courier New" w:hAnsi="Courier New" w:hint="default"/>
      </w:rPr>
    </w:lvl>
    <w:lvl w:ilvl="5" w:tplc="D8F0053A">
      <w:start w:val="1"/>
      <w:numFmt w:val="bullet"/>
      <w:lvlText w:val=""/>
      <w:lvlJc w:val="left"/>
      <w:pPr>
        <w:ind w:left="4320" w:hanging="360"/>
      </w:pPr>
      <w:rPr>
        <w:rFonts w:ascii="Wingdings" w:hAnsi="Wingdings" w:hint="default"/>
      </w:rPr>
    </w:lvl>
    <w:lvl w:ilvl="6" w:tplc="BBE600E8">
      <w:start w:val="1"/>
      <w:numFmt w:val="bullet"/>
      <w:lvlText w:val=""/>
      <w:lvlJc w:val="left"/>
      <w:pPr>
        <w:ind w:left="5040" w:hanging="360"/>
      </w:pPr>
      <w:rPr>
        <w:rFonts w:ascii="Symbol" w:hAnsi="Symbol" w:hint="default"/>
      </w:rPr>
    </w:lvl>
    <w:lvl w:ilvl="7" w:tplc="252ED052">
      <w:start w:val="1"/>
      <w:numFmt w:val="bullet"/>
      <w:lvlText w:val="o"/>
      <w:lvlJc w:val="left"/>
      <w:pPr>
        <w:ind w:left="5760" w:hanging="360"/>
      </w:pPr>
      <w:rPr>
        <w:rFonts w:ascii="Courier New" w:hAnsi="Courier New" w:hint="default"/>
      </w:rPr>
    </w:lvl>
    <w:lvl w:ilvl="8" w:tplc="58564CCE">
      <w:start w:val="1"/>
      <w:numFmt w:val="bullet"/>
      <w:lvlText w:val=""/>
      <w:lvlJc w:val="left"/>
      <w:pPr>
        <w:ind w:left="6480" w:hanging="360"/>
      </w:pPr>
      <w:rPr>
        <w:rFonts w:ascii="Wingdings" w:hAnsi="Wingdings" w:hint="default"/>
      </w:rPr>
    </w:lvl>
  </w:abstractNum>
  <w:abstractNum w:abstractNumId="220" w15:restartNumberingAfterBreak="0">
    <w:nsid w:val="68FBEC1E"/>
    <w:multiLevelType w:val="hybridMultilevel"/>
    <w:tmpl w:val="FFFFFFFF"/>
    <w:lvl w:ilvl="0" w:tplc="02C8FD5E">
      <w:start w:val="1"/>
      <w:numFmt w:val="bullet"/>
      <w:lvlText w:val=""/>
      <w:lvlJc w:val="left"/>
      <w:pPr>
        <w:ind w:left="720" w:hanging="360"/>
      </w:pPr>
      <w:rPr>
        <w:rFonts w:ascii="Symbol" w:hAnsi="Symbol" w:hint="default"/>
      </w:rPr>
    </w:lvl>
    <w:lvl w:ilvl="1" w:tplc="C50279BA">
      <w:start w:val="1"/>
      <w:numFmt w:val="bullet"/>
      <w:lvlText w:val="o"/>
      <w:lvlJc w:val="left"/>
      <w:pPr>
        <w:ind w:left="1440" w:hanging="360"/>
      </w:pPr>
      <w:rPr>
        <w:rFonts w:ascii="Courier New" w:hAnsi="Courier New" w:hint="default"/>
      </w:rPr>
    </w:lvl>
    <w:lvl w:ilvl="2" w:tplc="36DE6286">
      <w:start w:val="1"/>
      <w:numFmt w:val="bullet"/>
      <w:lvlText w:val=""/>
      <w:lvlJc w:val="left"/>
      <w:pPr>
        <w:ind w:left="2160" w:hanging="360"/>
      </w:pPr>
      <w:rPr>
        <w:rFonts w:ascii="Wingdings" w:hAnsi="Wingdings" w:hint="default"/>
      </w:rPr>
    </w:lvl>
    <w:lvl w:ilvl="3" w:tplc="3AEA7412">
      <w:start w:val="1"/>
      <w:numFmt w:val="bullet"/>
      <w:lvlText w:val=""/>
      <w:lvlJc w:val="left"/>
      <w:pPr>
        <w:ind w:left="2880" w:hanging="360"/>
      </w:pPr>
      <w:rPr>
        <w:rFonts w:ascii="Symbol" w:hAnsi="Symbol" w:hint="default"/>
      </w:rPr>
    </w:lvl>
    <w:lvl w:ilvl="4" w:tplc="48B498D6">
      <w:start w:val="1"/>
      <w:numFmt w:val="bullet"/>
      <w:lvlText w:val="o"/>
      <w:lvlJc w:val="left"/>
      <w:pPr>
        <w:ind w:left="3600" w:hanging="360"/>
      </w:pPr>
      <w:rPr>
        <w:rFonts w:ascii="Courier New" w:hAnsi="Courier New" w:hint="default"/>
      </w:rPr>
    </w:lvl>
    <w:lvl w:ilvl="5" w:tplc="E4C89202">
      <w:start w:val="1"/>
      <w:numFmt w:val="bullet"/>
      <w:lvlText w:val=""/>
      <w:lvlJc w:val="left"/>
      <w:pPr>
        <w:ind w:left="4320" w:hanging="360"/>
      </w:pPr>
      <w:rPr>
        <w:rFonts w:ascii="Wingdings" w:hAnsi="Wingdings" w:hint="default"/>
      </w:rPr>
    </w:lvl>
    <w:lvl w:ilvl="6" w:tplc="D250FF90">
      <w:start w:val="1"/>
      <w:numFmt w:val="bullet"/>
      <w:lvlText w:val=""/>
      <w:lvlJc w:val="left"/>
      <w:pPr>
        <w:ind w:left="5040" w:hanging="360"/>
      </w:pPr>
      <w:rPr>
        <w:rFonts w:ascii="Symbol" w:hAnsi="Symbol" w:hint="default"/>
      </w:rPr>
    </w:lvl>
    <w:lvl w:ilvl="7" w:tplc="EE10989E">
      <w:start w:val="1"/>
      <w:numFmt w:val="bullet"/>
      <w:lvlText w:val="o"/>
      <w:lvlJc w:val="left"/>
      <w:pPr>
        <w:ind w:left="5760" w:hanging="360"/>
      </w:pPr>
      <w:rPr>
        <w:rFonts w:ascii="Courier New" w:hAnsi="Courier New" w:hint="default"/>
      </w:rPr>
    </w:lvl>
    <w:lvl w:ilvl="8" w:tplc="847283E0">
      <w:start w:val="1"/>
      <w:numFmt w:val="bullet"/>
      <w:lvlText w:val=""/>
      <w:lvlJc w:val="left"/>
      <w:pPr>
        <w:ind w:left="6480" w:hanging="360"/>
      </w:pPr>
      <w:rPr>
        <w:rFonts w:ascii="Wingdings" w:hAnsi="Wingdings" w:hint="default"/>
      </w:rPr>
    </w:lvl>
  </w:abstractNum>
  <w:abstractNum w:abstractNumId="221" w15:restartNumberingAfterBreak="0">
    <w:nsid w:val="68FDD180"/>
    <w:multiLevelType w:val="hybridMultilevel"/>
    <w:tmpl w:val="FFFFFFFF"/>
    <w:lvl w:ilvl="0" w:tplc="2090AB70">
      <w:start w:val="1"/>
      <w:numFmt w:val="bullet"/>
      <w:lvlText w:val=""/>
      <w:lvlJc w:val="left"/>
      <w:pPr>
        <w:ind w:left="720" w:hanging="360"/>
      </w:pPr>
      <w:rPr>
        <w:rFonts w:ascii="Symbol" w:hAnsi="Symbol" w:hint="default"/>
      </w:rPr>
    </w:lvl>
    <w:lvl w:ilvl="1" w:tplc="984E767C">
      <w:start w:val="1"/>
      <w:numFmt w:val="bullet"/>
      <w:lvlText w:val="o"/>
      <w:lvlJc w:val="left"/>
      <w:pPr>
        <w:ind w:left="1440" w:hanging="360"/>
      </w:pPr>
      <w:rPr>
        <w:rFonts w:ascii="Courier New" w:hAnsi="Courier New" w:hint="default"/>
      </w:rPr>
    </w:lvl>
    <w:lvl w:ilvl="2" w:tplc="F1EA47D8">
      <w:start w:val="1"/>
      <w:numFmt w:val="bullet"/>
      <w:lvlText w:val=""/>
      <w:lvlJc w:val="left"/>
      <w:pPr>
        <w:ind w:left="2160" w:hanging="360"/>
      </w:pPr>
      <w:rPr>
        <w:rFonts w:ascii="Wingdings" w:hAnsi="Wingdings" w:hint="default"/>
      </w:rPr>
    </w:lvl>
    <w:lvl w:ilvl="3" w:tplc="BCB271C8">
      <w:start w:val="1"/>
      <w:numFmt w:val="bullet"/>
      <w:lvlText w:val=""/>
      <w:lvlJc w:val="left"/>
      <w:pPr>
        <w:ind w:left="2880" w:hanging="360"/>
      </w:pPr>
      <w:rPr>
        <w:rFonts w:ascii="Symbol" w:hAnsi="Symbol" w:hint="default"/>
      </w:rPr>
    </w:lvl>
    <w:lvl w:ilvl="4" w:tplc="87CABB62">
      <w:start w:val="1"/>
      <w:numFmt w:val="bullet"/>
      <w:lvlText w:val="o"/>
      <w:lvlJc w:val="left"/>
      <w:pPr>
        <w:ind w:left="3600" w:hanging="360"/>
      </w:pPr>
      <w:rPr>
        <w:rFonts w:ascii="Courier New" w:hAnsi="Courier New" w:hint="default"/>
      </w:rPr>
    </w:lvl>
    <w:lvl w:ilvl="5" w:tplc="4A9215B0">
      <w:start w:val="1"/>
      <w:numFmt w:val="bullet"/>
      <w:lvlText w:val=""/>
      <w:lvlJc w:val="left"/>
      <w:pPr>
        <w:ind w:left="4320" w:hanging="360"/>
      </w:pPr>
      <w:rPr>
        <w:rFonts w:ascii="Wingdings" w:hAnsi="Wingdings" w:hint="default"/>
      </w:rPr>
    </w:lvl>
    <w:lvl w:ilvl="6" w:tplc="40F6781E">
      <w:start w:val="1"/>
      <w:numFmt w:val="bullet"/>
      <w:lvlText w:val=""/>
      <w:lvlJc w:val="left"/>
      <w:pPr>
        <w:ind w:left="5040" w:hanging="360"/>
      </w:pPr>
      <w:rPr>
        <w:rFonts w:ascii="Symbol" w:hAnsi="Symbol" w:hint="default"/>
      </w:rPr>
    </w:lvl>
    <w:lvl w:ilvl="7" w:tplc="886647A2">
      <w:start w:val="1"/>
      <w:numFmt w:val="bullet"/>
      <w:lvlText w:val="o"/>
      <w:lvlJc w:val="left"/>
      <w:pPr>
        <w:ind w:left="5760" w:hanging="360"/>
      </w:pPr>
      <w:rPr>
        <w:rFonts w:ascii="Courier New" w:hAnsi="Courier New" w:hint="default"/>
      </w:rPr>
    </w:lvl>
    <w:lvl w:ilvl="8" w:tplc="6A7C91CC">
      <w:start w:val="1"/>
      <w:numFmt w:val="bullet"/>
      <w:lvlText w:val=""/>
      <w:lvlJc w:val="left"/>
      <w:pPr>
        <w:ind w:left="6480" w:hanging="360"/>
      </w:pPr>
      <w:rPr>
        <w:rFonts w:ascii="Wingdings" w:hAnsi="Wingdings" w:hint="default"/>
      </w:rPr>
    </w:lvl>
  </w:abstractNum>
  <w:abstractNum w:abstractNumId="222" w15:restartNumberingAfterBreak="0">
    <w:nsid w:val="6918882E"/>
    <w:multiLevelType w:val="hybridMultilevel"/>
    <w:tmpl w:val="FFFFFFFF"/>
    <w:lvl w:ilvl="0" w:tplc="A682796A">
      <w:start w:val="1"/>
      <w:numFmt w:val="bullet"/>
      <w:lvlText w:val="o"/>
      <w:lvlJc w:val="left"/>
      <w:pPr>
        <w:ind w:left="720" w:hanging="360"/>
      </w:pPr>
      <w:rPr>
        <w:rFonts w:ascii="Courier New" w:hAnsi="Courier New" w:hint="default"/>
      </w:rPr>
    </w:lvl>
    <w:lvl w:ilvl="1" w:tplc="5EDA566C">
      <w:start w:val="1"/>
      <w:numFmt w:val="bullet"/>
      <w:lvlText w:val="o"/>
      <w:lvlJc w:val="left"/>
      <w:pPr>
        <w:ind w:left="1440" w:hanging="360"/>
      </w:pPr>
      <w:rPr>
        <w:rFonts w:ascii="Courier New" w:hAnsi="Courier New" w:hint="default"/>
      </w:rPr>
    </w:lvl>
    <w:lvl w:ilvl="2" w:tplc="D99CE94C">
      <w:start w:val="1"/>
      <w:numFmt w:val="bullet"/>
      <w:lvlText w:val=""/>
      <w:lvlJc w:val="left"/>
      <w:pPr>
        <w:ind w:left="2160" w:hanging="360"/>
      </w:pPr>
      <w:rPr>
        <w:rFonts w:ascii="Wingdings" w:hAnsi="Wingdings" w:hint="default"/>
      </w:rPr>
    </w:lvl>
    <w:lvl w:ilvl="3" w:tplc="B596D13E">
      <w:start w:val="1"/>
      <w:numFmt w:val="bullet"/>
      <w:lvlText w:val=""/>
      <w:lvlJc w:val="left"/>
      <w:pPr>
        <w:ind w:left="2880" w:hanging="360"/>
      </w:pPr>
      <w:rPr>
        <w:rFonts w:ascii="Symbol" w:hAnsi="Symbol" w:hint="default"/>
      </w:rPr>
    </w:lvl>
    <w:lvl w:ilvl="4" w:tplc="F1504976">
      <w:start w:val="1"/>
      <w:numFmt w:val="bullet"/>
      <w:lvlText w:val="o"/>
      <w:lvlJc w:val="left"/>
      <w:pPr>
        <w:ind w:left="3600" w:hanging="360"/>
      </w:pPr>
      <w:rPr>
        <w:rFonts w:ascii="Courier New" w:hAnsi="Courier New" w:hint="default"/>
      </w:rPr>
    </w:lvl>
    <w:lvl w:ilvl="5" w:tplc="CB90D81E">
      <w:start w:val="1"/>
      <w:numFmt w:val="bullet"/>
      <w:lvlText w:val=""/>
      <w:lvlJc w:val="left"/>
      <w:pPr>
        <w:ind w:left="4320" w:hanging="360"/>
      </w:pPr>
      <w:rPr>
        <w:rFonts w:ascii="Wingdings" w:hAnsi="Wingdings" w:hint="default"/>
      </w:rPr>
    </w:lvl>
    <w:lvl w:ilvl="6" w:tplc="9CEA2FFA">
      <w:start w:val="1"/>
      <w:numFmt w:val="bullet"/>
      <w:lvlText w:val=""/>
      <w:lvlJc w:val="left"/>
      <w:pPr>
        <w:ind w:left="5040" w:hanging="360"/>
      </w:pPr>
      <w:rPr>
        <w:rFonts w:ascii="Symbol" w:hAnsi="Symbol" w:hint="default"/>
      </w:rPr>
    </w:lvl>
    <w:lvl w:ilvl="7" w:tplc="01F8020E">
      <w:start w:val="1"/>
      <w:numFmt w:val="bullet"/>
      <w:lvlText w:val="o"/>
      <w:lvlJc w:val="left"/>
      <w:pPr>
        <w:ind w:left="5760" w:hanging="360"/>
      </w:pPr>
      <w:rPr>
        <w:rFonts w:ascii="Courier New" w:hAnsi="Courier New" w:hint="default"/>
      </w:rPr>
    </w:lvl>
    <w:lvl w:ilvl="8" w:tplc="12BCFDAE">
      <w:start w:val="1"/>
      <w:numFmt w:val="bullet"/>
      <w:lvlText w:val=""/>
      <w:lvlJc w:val="left"/>
      <w:pPr>
        <w:ind w:left="6480" w:hanging="360"/>
      </w:pPr>
      <w:rPr>
        <w:rFonts w:ascii="Wingdings" w:hAnsi="Wingdings" w:hint="default"/>
      </w:rPr>
    </w:lvl>
  </w:abstractNum>
  <w:abstractNum w:abstractNumId="223" w15:restartNumberingAfterBreak="0">
    <w:nsid w:val="693808FB"/>
    <w:multiLevelType w:val="hybridMultilevel"/>
    <w:tmpl w:val="F9C8097E"/>
    <w:lvl w:ilvl="0" w:tplc="64DCDA12">
      <w:start w:val="1"/>
      <w:numFmt w:val="bullet"/>
      <w:lvlText w:val="o"/>
      <w:lvlJc w:val="left"/>
      <w:pPr>
        <w:ind w:left="720" w:hanging="360"/>
      </w:pPr>
      <w:rPr>
        <w:rFonts w:ascii="Courier New" w:hAnsi="Courier New" w:hint="default"/>
      </w:rPr>
    </w:lvl>
    <w:lvl w:ilvl="1" w:tplc="7402E126">
      <w:start w:val="1"/>
      <w:numFmt w:val="bullet"/>
      <w:lvlText w:val="o"/>
      <w:lvlJc w:val="left"/>
      <w:pPr>
        <w:ind w:left="1440" w:hanging="360"/>
      </w:pPr>
      <w:rPr>
        <w:rFonts w:ascii="Courier New" w:hAnsi="Courier New" w:hint="default"/>
      </w:rPr>
    </w:lvl>
    <w:lvl w:ilvl="2" w:tplc="E93C3A62">
      <w:start w:val="1"/>
      <w:numFmt w:val="bullet"/>
      <w:lvlText w:val=""/>
      <w:lvlJc w:val="left"/>
      <w:pPr>
        <w:ind w:left="2160" w:hanging="360"/>
      </w:pPr>
      <w:rPr>
        <w:rFonts w:ascii="Wingdings" w:hAnsi="Wingdings" w:hint="default"/>
      </w:rPr>
    </w:lvl>
    <w:lvl w:ilvl="3" w:tplc="0A1AF584">
      <w:start w:val="1"/>
      <w:numFmt w:val="bullet"/>
      <w:lvlText w:val=""/>
      <w:lvlJc w:val="left"/>
      <w:pPr>
        <w:ind w:left="2880" w:hanging="360"/>
      </w:pPr>
      <w:rPr>
        <w:rFonts w:ascii="Symbol" w:hAnsi="Symbol" w:hint="default"/>
      </w:rPr>
    </w:lvl>
    <w:lvl w:ilvl="4" w:tplc="7C765B50">
      <w:start w:val="1"/>
      <w:numFmt w:val="bullet"/>
      <w:lvlText w:val="o"/>
      <w:lvlJc w:val="left"/>
      <w:pPr>
        <w:ind w:left="3600" w:hanging="360"/>
      </w:pPr>
      <w:rPr>
        <w:rFonts w:ascii="Courier New" w:hAnsi="Courier New" w:hint="default"/>
      </w:rPr>
    </w:lvl>
    <w:lvl w:ilvl="5" w:tplc="A56E0D0C">
      <w:start w:val="1"/>
      <w:numFmt w:val="bullet"/>
      <w:lvlText w:val=""/>
      <w:lvlJc w:val="left"/>
      <w:pPr>
        <w:ind w:left="4320" w:hanging="360"/>
      </w:pPr>
      <w:rPr>
        <w:rFonts w:ascii="Wingdings" w:hAnsi="Wingdings" w:hint="default"/>
      </w:rPr>
    </w:lvl>
    <w:lvl w:ilvl="6" w:tplc="EA08EE64">
      <w:start w:val="1"/>
      <w:numFmt w:val="bullet"/>
      <w:lvlText w:val=""/>
      <w:lvlJc w:val="left"/>
      <w:pPr>
        <w:ind w:left="5040" w:hanging="360"/>
      </w:pPr>
      <w:rPr>
        <w:rFonts w:ascii="Symbol" w:hAnsi="Symbol" w:hint="default"/>
      </w:rPr>
    </w:lvl>
    <w:lvl w:ilvl="7" w:tplc="25080022">
      <w:start w:val="1"/>
      <w:numFmt w:val="bullet"/>
      <w:lvlText w:val="o"/>
      <w:lvlJc w:val="left"/>
      <w:pPr>
        <w:ind w:left="5760" w:hanging="360"/>
      </w:pPr>
      <w:rPr>
        <w:rFonts w:ascii="Courier New" w:hAnsi="Courier New" w:hint="default"/>
      </w:rPr>
    </w:lvl>
    <w:lvl w:ilvl="8" w:tplc="5698A0C6">
      <w:start w:val="1"/>
      <w:numFmt w:val="bullet"/>
      <w:lvlText w:val=""/>
      <w:lvlJc w:val="left"/>
      <w:pPr>
        <w:ind w:left="6480" w:hanging="360"/>
      </w:pPr>
      <w:rPr>
        <w:rFonts w:ascii="Wingdings" w:hAnsi="Wingdings" w:hint="default"/>
      </w:rPr>
    </w:lvl>
  </w:abstractNum>
  <w:abstractNum w:abstractNumId="224" w15:restartNumberingAfterBreak="0">
    <w:nsid w:val="6A131B32"/>
    <w:multiLevelType w:val="hybridMultilevel"/>
    <w:tmpl w:val="FFFFFFFF"/>
    <w:lvl w:ilvl="0" w:tplc="B9D6B626">
      <w:start w:val="1"/>
      <w:numFmt w:val="bullet"/>
      <w:lvlText w:val="o"/>
      <w:lvlJc w:val="left"/>
      <w:pPr>
        <w:ind w:left="720" w:hanging="360"/>
      </w:pPr>
      <w:rPr>
        <w:rFonts w:ascii="Courier New" w:hAnsi="Courier New" w:hint="default"/>
      </w:rPr>
    </w:lvl>
    <w:lvl w:ilvl="1" w:tplc="66F664E4">
      <w:start w:val="1"/>
      <w:numFmt w:val="bullet"/>
      <w:lvlText w:val="o"/>
      <w:lvlJc w:val="left"/>
      <w:pPr>
        <w:ind w:left="1440" w:hanging="360"/>
      </w:pPr>
      <w:rPr>
        <w:rFonts w:ascii="Courier New" w:hAnsi="Courier New" w:hint="default"/>
      </w:rPr>
    </w:lvl>
    <w:lvl w:ilvl="2" w:tplc="F2C8792C">
      <w:start w:val="1"/>
      <w:numFmt w:val="bullet"/>
      <w:lvlText w:val=""/>
      <w:lvlJc w:val="left"/>
      <w:pPr>
        <w:ind w:left="2160" w:hanging="360"/>
      </w:pPr>
      <w:rPr>
        <w:rFonts w:ascii="Wingdings" w:hAnsi="Wingdings" w:hint="default"/>
      </w:rPr>
    </w:lvl>
    <w:lvl w:ilvl="3" w:tplc="2222FC3A">
      <w:start w:val="1"/>
      <w:numFmt w:val="bullet"/>
      <w:lvlText w:val=""/>
      <w:lvlJc w:val="left"/>
      <w:pPr>
        <w:ind w:left="2880" w:hanging="360"/>
      </w:pPr>
      <w:rPr>
        <w:rFonts w:ascii="Symbol" w:hAnsi="Symbol" w:hint="default"/>
      </w:rPr>
    </w:lvl>
    <w:lvl w:ilvl="4" w:tplc="D48A4444">
      <w:start w:val="1"/>
      <w:numFmt w:val="bullet"/>
      <w:lvlText w:val="o"/>
      <w:lvlJc w:val="left"/>
      <w:pPr>
        <w:ind w:left="3600" w:hanging="360"/>
      </w:pPr>
      <w:rPr>
        <w:rFonts w:ascii="Courier New" w:hAnsi="Courier New" w:hint="default"/>
      </w:rPr>
    </w:lvl>
    <w:lvl w:ilvl="5" w:tplc="77E02C3C">
      <w:start w:val="1"/>
      <w:numFmt w:val="bullet"/>
      <w:lvlText w:val=""/>
      <w:lvlJc w:val="left"/>
      <w:pPr>
        <w:ind w:left="4320" w:hanging="360"/>
      </w:pPr>
      <w:rPr>
        <w:rFonts w:ascii="Wingdings" w:hAnsi="Wingdings" w:hint="default"/>
      </w:rPr>
    </w:lvl>
    <w:lvl w:ilvl="6" w:tplc="6AAE0C2E">
      <w:start w:val="1"/>
      <w:numFmt w:val="bullet"/>
      <w:lvlText w:val=""/>
      <w:lvlJc w:val="left"/>
      <w:pPr>
        <w:ind w:left="5040" w:hanging="360"/>
      </w:pPr>
      <w:rPr>
        <w:rFonts w:ascii="Symbol" w:hAnsi="Symbol" w:hint="default"/>
      </w:rPr>
    </w:lvl>
    <w:lvl w:ilvl="7" w:tplc="94B8C68C">
      <w:start w:val="1"/>
      <w:numFmt w:val="bullet"/>
      <w:lvlText w:val="o"/>
      <w:lvlJc w:val="left"/>
      <w:pPr>
        <w:ind w:left="5760" w:hanging="360"/>
      </w:pPr>
      <w:rPr>
        <w:rFonts w:ascii="Courier New" w:hAnsi="Courier New" w:hint="default"/>
      </w:rPr>
    </w:lvl>
    <w:lvl w:ilvl="8" w:tplc="9852E766">
      <w:start w:val="1"/>
      <w:numFmt w:val="bullet"/>
      <w:lvlText w:val=""/>
      <w:lvlJc w:val="left"/>
      <w:pPr>
        <w:ind w:left="6480" w:hanging="360"/>
      </w:pPr>
      <w:rPr>
        <w:rFonts w:ascii="Wingdings" w:hAnsi="Wingdings" w:hint="default"/>
      </w:rPr>
    </w:lvl>
  </w:abstractNum>
  <w:abstractNum w:abstractNumId="225" w15:restartNumberingAfterBreak="0">
    <w:nsid w:val="6A45A389"/>
    <w:multiLevelType w:val="hybridMultilevel"/>
    <w:tmpl w:val="FFFFFFFF"/>
    <w:lvl w:ilvl="0" w:tplc="5E5C8610">
      <w:start w:val="1"/>
      <w:numFmt w:val="bullet"/>
      <w:lvlText w:val="o"/>
      <w:lvlJc w:val="left"/>
      <w:pPr>
        <w:ind w:left="720" w:hanging="360"/>
      </w:pPr>
      <w:rPr>
        <w:rFonts w:ascii="Courier New" w:hAnsi="Courier New" w:hint="default"/>
      </w:rPr>
    </w:lvl>
    <w:lvl w:ilvl="1" w:tplc="AE9C0448">
      <w:start w:val="1"/>
      <w:numFmt w:val="bullet"/>
      <w:lvlText w:val="o"/>
      <w:lvlJc w:val="left"/>
      <w:pPr>
        <w:ind w:left="1440" w:hanging="360"/>
      </w:pPr>
      <w:rPr>
        <w:rFonts w:ascii="Courier New" w:hAnsi="Courier New" w:hint="default"/>
      </w:rPr>
    </w:lvl>
    <w:lvl w:ilvl="2" w:tplc="7EA64A4A">
      <w:start w:val="1"/>
      <w:numFmt w:val="bullet"/>
      <w:lvlText w:val=""/>
      <w:lvlJc w:val="left"/>
      <w:pPr>
        <w:ind w:left="2160" w:hanging="360"/>
      </w:pPr>
      <w:rPr>
        <w:rFonts w:ascii="Wingdings" w:hAnsi="Wingdings" w:hint="default"/>
      </w:rPr>
    </w:lvl>
    <w:lvl w:ilvl="3" w:tplc="50E848F0">
      <w:start w:val="1"/>
      <w:numFmt w:val="bullet"/>
      <w:lvlText w:val=""/>
      <w:lvlJc w:val="left"/>
      <w:pPr>
        <w:ind w:left="2880" w:hanging="360"/>
      </w:pPr>
      <w:rPr>
        <w:rFonts w:ascii="Symbol" w:hAnsi="Symbol" w:hint="default"/>
      </w:rPr>
    </w:lvl>
    <w:lvl w:ilvl="4" w:tplc="B01CC3B0">
      <w:start w:val="1"/>
      <w:numFmt w:val="bullet"/>
      <w:lvlText w:val="o"/>
      <w:lvlJc w:val="left"/>
      <w:pPr>
        <w:ind w:left="3600" w:hanging="360"/>
      </w:pPr>
      <w:rPr>
        <w:rFonts w:ascii="Courier New" w:hAnsi="Courier New" w:hint="default"/>
      </w:rPr>
    </w:lvl>
    <w:lvl w:ilvl="5" w:tplc="E02EC2C6">
      <w:start w:val="1"/>
      <w:numFmt w:val="bullet"/>
      <w:lvlText w:val=""/>
      <w:lvlJc w:val="left"/>
      <w:pPr>
        <w:ind w:left="4320" w:hanging="360"/>
      </w:pPr>
      <w:rPr>
        <w:rFonts w:ascii="Wingdings" w:hAnsi="Wingdings" w:hint="default"/>
      </w:rPr>
    </w:lvl>
    <w:lvl w:ilvl="6" w:tplc="AAAAC468">
      <w:start w:val="1"/>
      <w:numFmt w:val="bullet"/>
      <w:lvlText w:val=""/>
      <w:lvlJc w:val="left"/>
      <w:pPr>
        <w:ind w:left="5040" w:hanging="360"/>
      </w:pPr>
      <w:rPr>
        <w:rFonts w:ascii="Symbol" w:hAnsi="Symbol" w:hint="default"/>
      </w:rPr>
    </w:lvl>
    <w:lvl w:ilvl="7" w:tplc="554490BA">
      <w:start w:val="1"/>
      <w:numFmt w:val="bullet"/>
      <w:lvlText w:val="o"/>
      <w:lvlJc w:val="left"/>
      <w:pPr>
        <w:ind w:left="5760" w:hanging="360"/>
      </w:pPr>
      <w:rPr>
        <w:rFonts w:ascii="Courier New" w:hAnsi="Courier New" w:hint="default"/>
      </w:rPr>
    </w:lvl>
    <w:lvl w:ilvl="8" w:tplc="A48AF586">
      <w:start w:val="1"/>
      <w:numFmt w:val="bullet"/>
      <w:lvlText w:val=""/>
      <w:lvlJc w:val="left"/>
      <w:pPr>
        <w:ind w:left="6480" w:hanging="360"/>
      </w:pPr>
      <w:rPr>
        <w:rFonts w:ascii="Wingdings" w:hAnsi="Wingdings" w:hint="default"/>
      </w:rPr>
    </w:lvl>
  </w:abstractNum>
  <w:abstractNum w:abstractNumId="226" w15:restartNumberingAfterBreak="0">
    <w:nsid w:val="6ACDDCE7"/>
    <w:multiLevelType w:val="hybridMultilevel"/>
    <w:tmpl w:val="FFFFFFFF"/>
    <w:lvl w:ilvl="0" w:tplc="7908898E">
      <w:start w:val="1"/>
      <w:numFmt w:val="bullet"/>
      <w:lvlText w:val=""/>
      <w:lvlJc w:val="left"/>
      <w:pPr>
        <w:ind w:left="720" w:hanging="360"/>
      </w:pPr>
      <w:rPr>
        <w:rFonts w:ascii="Symbol" w:hAnsi="Symbol" w:hint="default"/>
      </w:rPr>
    </w:lvl>
    <w:lvl w:ilvl="1" w:tplc="97B690EE">
      <w:start w:val="1"/>
      <w:numFmt w:val="bullet"/>
      <w:lvlText w:val="o"/>
      <w:lvlJc w:val="left"/>
      <w:pPr>
        <w:ind w:left="1440" w:hanging="360"/>
      </w:pPr>
      <w:rPr>
        <w:rFonts w:ascii="Courier New" w:hAnsi="Courier New" w:hint="default"/>
      </w:rPr>
    </w:lvl>
    <w:lvl w:ilvl="2" w:tplc="64EC3522">
      <w:start w:val="1"/>
      <w:numFmt w:val="bullet"/>
      <w:lvlText w:val=""/>
      <w:lvlJc w:val="left"/>
      <w:pPr>
        <w:ind w:left="2160" w:hanging="360"/>
      </w:pPr>
      <w:rPr>
        <w:rFonts w:ascii="Wingdings" w:hAnsi="Wingdings" w:hint="default"/>
      </w:rPr>
    </w:lvl>
    <w:lvl w:ilvl="3" w:tplc="AC7A576A">
      <w:start w:val="1"/>
      <w:numFmt w:val="bullet"/>
      <w:lvlText w:val=""/>
      <w:lvlJc w:val="left"/>
      <w:pPr>
        <w:ind w:left="2880" w:hanging="360"/>
      </w:pPr>
      <w:rPr>
        <w:rFonts w:ascii="Symbol" w:hAnsi="Symbol" w:hint="default"/>
      </w:rPr>
    </w:lvl>
    <w:lvl w:ilvl="4" w:tplc="192054A0">
      <w:start w:val="1"/>
      <w:numFmt w:val="bullet"/>
      <w:lvlText w:val="o"/>
      <w:lvlJc w:val="left"/>
      <w:pPr>
        <w:ind w:left="3600" w:hanging="360"/>
      </w:pPr>
      <w:rPr>
        <w:rFonts w:ascii="Courier New" w:hAnsi="Courier New" w:hint="default"/>
      </w:rPr>
    </w:lvl>
    <w:lvl w:ilvl="5" w:tplc="15104664">
      <w:start w:val="1"/>
      <w:numFmt w:val="bullet"/>
      <w:lvlText w:val=""/>
      <w:lvlJc w:val="left"/>
      <w:pPr>
        <w:ind w:left="4320" w:hanging="360"/>
      </w:pPr>
      <w:rPr>
        <w:rFonts w:ascii="Wingdings" w:hAnsi="Wingdings" w:hint="default"/>
      </w:rPr>
    </w:lvl>
    <w:lvl w:ilvl="6" w:tplc="F1F28558">
      <w:start w:val="1"/>
      <w:numFmt w:val="bullet"/>
      <w:lvlText w:val=""/>
      <w:lvlJc w:val="left"/>
      <w:pPr>
        <w:ind w:left="5040" w:hanging="360"/>
      </w:pPr>
      <w:rPr>
        <w:rFonts w:ascii="Symbol" w:hAnsi="Symbol" w:hint="default"/>
      </w:rPr>
    </w:lvl>
    <w:lvl w:ilvl="7" w:tplc="F91C2C8A">
      <w:start w:val="1"/>
      <w:numFmt w:val="bullet"/>
      <w:lvlText w:val="o"/>
      <w:lvlJc w:val="left"/>
      <w:pPr>
        <w:ind w:left="5760" w:hanging="360"/>
      </w:pPr>
      <w:rPr>
        <w:rFonts w:ascii="Courier New" w:hAnsi="Courier New" w:hint="default"/>
      </w:rPr>
    </w:lvl>
    <w:lvl w:ilvl="8" w:tplc="191A6ADA">
      <w:start w:val="1"/>
      <w:numFmt w:val="bullet"/>
      <w:lvlText w:val=""/>
      <w:lvlJc w:val="left"/>
      <w:pPr>
        <w:ind w:left="6480" w:hanging="360"/>
      </w:pPr>
      <w:rPr>
        <w:rFonts w:ascii="Wingdings" w:hAnsi="Wingdings" w:hint="default"/>
      </w:rPr>
    </w:lvl>
  </w:abstractNum>
  <w:abstractNum w:abstractNumId="227" w15:restartNumberingAfterBreak="0">
    <w:nsid w:val="6AD5E2D3"/>
    <w:multiLevelType w:val="hybridMultilevel"/>
    <w:tmpl w:val="FFFFFFFF"/>
    <w:lvl w:ilvl="0" w:tplc="12801658">
      <w:start w:val="1"/>
      <w:numFmt w:val="bullet"/>
      <w:lvlText w:val="o"/>
      <w:lvlJc w:val="left"/>
      <w:pPr>
        <w:ind w:left="720" w:hanging="360"/>
      </w:pPr>
      <w:rPr>
        <w:rFonts w:ascii="Courier New" w:hAnsi="Courier New" w:hint="default"/>
      </w:rPr>
    </w:lvl>
    <w:lvl w:ilvl="1" w:tplc="B262F656">
      <w:start w:val="1"/>
      <w:numFmt w:val="bullet"/>
      <w:lvlText w:val="o"/>
      <w:lvlJc w:val="left"/>
      <w:pPr>
        <w:ind w:left="1440" w:hanging="360"/>
      </w:pPr>
      <w:rPr>
        <w:rFonts w:ascii="Courier New" w:hAnsi="Courier New" w:hint="default"/>
      </w:rPr>
    </w:lvl>
    <w:lvl w:ilvl="2" w:tplc="F7FC3690">
      <w:start w:val="1"/>
      <w:numFmt w:val="bullet"/>
      <w:lvlText w:val=""/>
      <w:lvlJc w:val="left"/>
      <w:pPr>
        <w:ind w:left="2160" w:hanging="360"/>
      </w:pPr>
      <w:rPr>
        <w:rFonts w:ascii="Wingdings" w:hAnsi="Wingdings" w:hint="default"/>
      </w:rPr>
    </w:lvl>
    <w:lvl w:ilvl="3" w:tplc="B16C1D54">
      <w:start w:val="1"/>
      <w:numFmt w:val="bullet"/>
      <w:lvlText w:val=""/>
      <w:lvlJc w:val="left"/>
      <w:pPr>
        <w:ind w:left="2880" w:hanging="360"/>
      </w:pPr>
      <w:rPr>
        <w:rFonts w:ascii="Symbol" w:hAnsi="Symbol" w:hint="default"/>
      </w:rPr>
    </w:lvl>
    <w:lvl w:ilvl="4" w:tplc="6B144DD6">
      <w:start w:val="1"/>
      <w:numFmt w:val="bullet"/>
      <w:lvlText w:val="o"/>
      <w:lvlJc w:val="left"/>
      <w:pPr>
        <w:ind w:left="3600" w:hanging="360"/>
      </w:pPr>
      <w:rPr>
        <w:rFonts w:ascii="Courier New" w:hAnsi="Courier New" w:hint="default"/>
      </w:rPr>
    </w:lvl>
    <w:lvl w:ilvl="5" w:tplc="A192D870">
      <w:start w:val="1"/>
      <w:numFmt w:val="bullet"/>
      <w:lvlText w:val=""/>
      <w:lvlJc w:val="left"/>
      <w:pPr>
        <w:ind w:left="4320" w:hanging="360"/>
      </w:pPr>
      <w:rPr>
        <w:rFonts w:ascii="Wingdings" w:hAnsi="Wingdings" w:hint="default"/>
      </w:rPr>
    </w:lvl>
    <w:lvl w:ilvl="6" w:tplc="EC0ABA8C">
      <w:start w:val="1"/>
      <w:numFmt w:val="bullet"/>
      <w:lvlText w:val=""/>
      <w:lvlJc w:val="left"/>
      <w:pPr>
        <w:ind w:left="5040" w:hanging="360"/>
      </w:pPr>
      <w:rPr>
        <w:rFonts w:ascii="Symbol" w:hAnsi="Symbol" w:hint="default"/>
      </w:rPr>
    </w:lvl>
    <w:lvl w:ilvl="7" w:tplc="0EB6D5EE">
      <w:start w:val="1"/>
      <w:numFmt w:val="bullet"/>
      <w:lvlText w:val="o"/>
      <w:lvlJc w:val="left"/>
      <w:pPr>
        <w:ind w:left="5760" w:hanging="360"/>
      </w:pPr>
      <w:rPr>
        <w:rFonts w:ascii="Courier New" w:hAnsi="Courier New" w:hint="default"/>
      </w:rPr>
    </w:lvl>
    <w:lvl w:ilvl="8" w:tplc="BB762414">
      <w:start w:val="1"/>
      <w:numFmt w:val="bullet"/>
      <w:lvlText w:val=""/>
      <w:lvlJc w:val="left"/>
      <w:pPr>
        <w:ind w:left="6480" w:hanging="360"/>
      </w:pPr>
      <w:rPr>
        <w:rFonts w:ascii="Wingdings" w:hAnsi="Wingdings" w:hint="default"/>
      </w:rPr>
    </w:lvl>
  </w:abstractNum>
  <w:abstractNum w:abstractNumId="228" w15:restartNumberingAfterBreak="0">
    <w:nsid w:val="6B0D31EF"/>
    <w:multiLevelType w:val="hybridMultilevel"/>
    <w:tmpl w:val="FFFFFFFF"/>
    <w:lvl w:ilvl="0" w:tplc="5ECE6554">
      <w:start w:val="1"/>
      <w:numFmt w:val="bullet"/>
      <w:lvlText w:val="o"/>
      <w:lvlJc w:val="left"/>
      <w:pPr>
        <w:ind w:left="720" w:hanging="360"/>
      </w:pPr>
      <w:rPr>
        <w:rFonts w:ascii="Courier New" w:hAnsi="Courier New" w:hint="default"/>
      </w:rPr>
    </w:lvl>
    <w:lvl w:ilvl="1" w:tplc="A25AE5D8">
      <w:start w:val="1"/>
      <w:numFmt w:val="bullet"/>
      <w:lvlText w:val="o"/>
      <w:lvlJc w:val="left"/>
      <w:pPr>
        <w:ind w:left="1440" w:hanging="360"/>
      </w:pPr>
      <w:rPr>
        <w:rFonts w:ascii="Courier New" w:hAnsi="Courier New" w:hint="default"/>
      </w:rPr>
    </w:lvl>
    <w:lvl w:ilvl="2" w:tplc="4A42511A">
      <w:start w:val="1"/>
      <w:numFmt w:val="bullet"/>
      <w:lvlText w:val=""/>
      <w:lvlJc w:val="left"/>
      <w:pPr>
        <w:ind w:left="2160" w:hanging="360"/>
      </w:pPr>
      <w:rPr>
        <w:rFonts w:ascii="Wingdings" w:hAnsi="Wingdings" w:hint="default"/>
      </w:rPr>
    </w:lvl>
    <w:lvl w:ilvl="3" w:tplc="CD48CA8A">
      <w:start w:val="1"/>
      <w:numFmt w:val="bullet"/>
      <w:lvlText w:val=""/>
      <w:lvlJc w:val="left"/>
      <w:pPr>
        <w:ind w:left="2880" w:hanging="360"/>
      </w:pPr>
      <w:rPr>
        <w:rFonts w:ascii="Symbol" w:hAnsi="Symbol" w:hint="default"/>
      </w:rPr>
    </w:lvl>
    <w:lvl w:ilvl="4" w:tplc="9AD0B018">
      <w:start w:val="1"/>
      <w:numFmt w:val="bullet"/>
      <w:lvlText w:val="o"/>
      <w:lvlJc w:val="left"/>
      <w:pPr>
        <w:ind w:left="3600" w:hanging="360"/>
      </w:pPr>
      <w:rPr>
        <w:rFonts w:ascii="Courier New" w:hAnsi="Courier New" w:hint="default"/>
      </w:rPr>
    </w:lvl>
    <w:lvl w:ilvl="5" w:tplc="2144957C">
      <w:start w:val="1"/>
      <w:numFmt w:val="bullet"/>
      <w:lvlText w:val=""/>
      <w:lvlJc w:val="left"/>
      <w:pPr>
        <w:ind w:left="4320" w:hanging="360"/>
      </w:pPr>
      <w:rPr>
        <w:rFonts w:ascii="Wingdings" w:hAnsi="Wingdings" w:hint="default"/>
      </w:rPr>
    </w:lvl>
    <w:lvl w:ilvl="6" w:tplc="53F6814C">
      <w:start w:val="1"/>
      <w:numFmt w:val="bullet"/>
      <w:lvlText w:val=""/>
      <w:lvlJc w:val="left"/>
      <w:pPr>
        <w:ind w:left="5040" w:hanging="360"/>
      </w:pPr>
      <w:rPr>
        <w:rFonts w:ascii="Symbol" w:hAnsi="Symbol" w:hint="default"/>
      </w:rPr>
    </w:lvl>
    <w:lvl w:ilvl="7" w:tplc="B95A46F0">
      <w:start w:val="1"/>
      <w:numFmt w:val="bullet"/>
      <w:lvlText w:val="o"/>
      <w:lvlJc w:val="left"/>
      <w:pPr>
        <w:ind w:left="5760" w:hanging="360"/>
      </w:pPr>
      <w:rPr>
        <w:rFonts w:ascii="Courier New" w:hAnsi="Courier New" w:hint="default"/>
      </w:rPr>
    </w:lvl>
    <w:lvl w:ilvl="8" w:tplc="B6B6130A">
      <w:start w:val="1"/>
      <w:numFmt w:val="bullet"/>
      <w:lvlText w:val=""/>
      <w:lvlJc w:val="left"/>
      <w:pPr>
        <w:ind w:left="6480" w:hanging="360"/>
      </w:pPr>
      <w:rPr>
        <w:rFonts w:ascii="Wingdings" w:hAnsi="Wingdings" w:hint="default"/>
      </w:rPr>
    </w:lvl>
  </w:abstractNum>
  <w:abstractNum w:abstractNumId="229" w15:restartNumberingAfterBreak="0">
    <w:nsid w:val="6B4BE1F1"/>
    <w:multiLevelType w:val="hybridMultilevel"/>
    <w:tmpl w:val="FFFFFFFF"/>
    <w:lvl w:ilvl="0" w:tplc="C562DEFE">
      <w:start w:val="1"/>
      <w:numFmt w:val="bullet"/>
      <w:lvlText w:val="o"/>
      <w:lvlJc w:val="left"/>
      <w:pPr>
        <w:ind w:left="720" w:hanging="360"/>
      </w:pPr>
      <w:rPr>
        <w:rFonts w:ascii="Courier New" w:hAnsi="Courier New" w:hint="default"/>
      </w:rPr>
    </w:lvl>
    <w:lvl w:ilvl="1" w:tplc="4CEC9012">
      <w:start w:val="1"/>
      <w:numFmt w:val="bullet"/>
      <w:lvlText w:val="o"/>
      <w:lvlJc w:val="left"/>
      <w:pPr>
        <w:ind w:left="1440" w:hanging="360"/>
      </w:pPr>
      <w:rPr>
        <w:rFonts w:ascii="Courier New" w:hAnsi="Courier New" w:hint="default"/>
      </w:rPr>
    </w:lvl>
    <w:lvl w:ilvl="2" w:tplc="79B47806">
      <w:start w:val="1"/>
      <w:numFmt w:val="bullet"/>
      <w:lvlText w:val=""/>
      <w:lvlJc w:val="left"/>
      <w:pPr>
        <w:ind w:left="2160" w:hanging="360"/>
      </w:pPr>
      <w:rPr>
        <w:rFonts w:ascii="Wingdings" w:hAnsi="Wingdings" w:hint="default"/>
      </w:rPr>
    </w:lvl>
    <w:lvl w:ilvl="3" w:tplc="0284B8E4">
      <w:start w:val="1"/>
      <w:numFmt w:val="bullet"/>
      <w:lvlText w:val=""/>
      <w:lvlJc w:val="left"/>
      <w:pPr>
        <w:ind w:left="2880" w:hanging="360"/>
      </w:pPr>
      <w:rPr>
        <w:rFonts w:ascii="Symbol" w:hAnsi="Symbol" w:hint="default"/>
      </w:rPr>
    </w:lvl>
    <w:lvl w:ilvl="4" w:tplc="B3D0D55E">
      <w:start w:val="1"/>
      <w:numFmt w:val="bullet"/>
      <w:lvlText w:val="o"/>
      <w:lvlJc w:val="left"/>
      <w:pPr>
        <w:ind w:left="3600" w:hanging="360"/>
      </w:pPr>
      <w:rPr>
        <w:rFonts w:ascii="Courier New" w:hAnsi="Courier New" w:hint="default"/>
      </w:rPr>
    </w:lvl>
    <w:lvl w:ilvl="5" w:tplc="F2D205A2">
      <w:start w:val="1"/>
      <w:numFmt w:val="bullet"/>
      <w:lvlText w:val=""/>
      <w:lvlJc w:val="left"/>
      <w:pPr>
        <w:ind w:left="4320" w:hanging="360"/>
      </w:pPr>
      <w:rPr>
        <w:rFonts w:ascii="Wingdings" w:hAnsi="Wingdings" w:hint="default"/>
      </w:rPr>
    </w:lvl>
    <w:lvl w:ilvl="6" w:tplc="5AC6AF74">
      <w:start w:val="1"/>
      <w:numFmt w:val="bullet"/>
      <w:lvlText w:val=""/>
      <w:lvlJc w:val="left"/>
      <w:pPr>
        <w:ind w:left="5040" w:hanging="360"/>
      </w:pPr>
      <w:rPr>
        <w:rFonts w:ascii="Symbol" w:hAnsi="Symbol" w:hint="default"/>
      </w:rPr>
    </w:lvl>
    <w:lvl w:ilvl="7" w:tplc="828467AE">
      <w:start w:val="1"/>
      <w:numFmt w:val="bullet"/>
      <w:lvlText w:val="o"/>
      <w:lvlJc w:val="left"/>
      <w:pPr>
        <w:ind w:left="5760" w:hanging="360"/>
      </w:pPr>
      <w:rPr>
        <w:rFonts w:ascii="Courier New" w:hAnsi="Courier New" w:hint="default"/>
      </w:rPr>
    </w:lvl>
    <w:lvl w:ilvl="8" w:tplc="19CAC350">
      <w:start w:val="1"/>
      <w:numFmt w:val="bullet"/>
      <w:lvlText w:val=""/>
      <w:lvlJc w:val="left"/>
      <w:pPr>
        <w:ind w:left="6480" w:hanging="360"/>
      </w:pPr>
      <w:rPr>
        <w:rFonts w:ascii="Wingdings" w:hAnsi="Wingdings" w:hint="default"/>
      </w:rPr>
    </w:lvl>
  </w:abstractNum>
  <w:abstractNum w:abstractNumId="230" w15:restartNumberingAfterBreak="0">
    <w:nsid w:val="6B860880"/>
    <w:multiLevelType w:val="hybridMultilevel"/>
    <w:tmpl w:val="1BDC2846"/>
    <w:lvl w:ilvl="0" w:tplc="47E6D698">
      <w:start w:val="1"/>
      <w:numFmt w:val="bullet"/>
      <w:lvlText w:val="o"/>
      <w:lvlJc w:val="left"/>
      <w:pPr>
        <w:ind w:left="720" w:hanging="360"/>
      </w:pPr>
      <w:rPr>
        <w:rFonts w:ascii="Courier New" w:hAnsi="Courier New" w:hint="default"/>
      </w:rPr>
    </w:lvl>
    <w:lvl w:ilvl="1" w:tplc="FE5E0450">
      <w:start w:val="1"/>
      <w:numFmt w:val="bullet"/>
      <w:lvlText w:val="o"/>
      <w:lvlJc w:val="left"/>
      <w:pPr>
        <w:ind w:left="1440" w:hanging="360"/>
      </w:pPr>
      <w:rPr>
        <w:rFonts w:ascii="Courier New" w:hAnsi="Courier New" w:hint="default"/>
      </w:rPr>
    </w:lvl>
    <w:lvl w:ilvl="2" w:tplc="EE84BEF4">
      <w:start w:val="1"/>
      <w:numFmt w:val="bullet"/>
      <w:lvlText w:val=""/>
      <w:lvlJc w:val="left"/>
      <w:pPr>
        <w:ind w:left="2160" w:hanging="360"/>
      </w:pPr>
      <w:rPr>
        <w:rFonts w:ascii="Wingdings" w:hAnsi="Wingdings" w:hint="default"/>
      </w:rPr>
    </w:lvl>
    <w:lvl w:ilvl="3" w:tplc="391EA54A">
      <w:start w:val="1"/>
      <w:numFmt w:val="bullet"/>
      <w:lvlText w:val=""/>
      <w:lvlJc w:val="left"/>
      <w:pPr>
        <w:ind w:left="2880" w:hanging="360"/>
      </w:pPr>
      <w:rPr>
        <w:rFonts w:ascii="Symbol" w:hAnsi="Symbol" w:hint="default"/>
      </w:rPr>
    </w:lvl>
    <w:lvl w:ilvl="4" w:tplc="B2BEBB88">
      <w:start w:val="1"/>
      <w:numFmt w:val="bullet"/>
      <w:lvlText w:val="o"/>
      <w:lvlJc w:val="left"/>
      <w:pPr>
        <w:ind w:left="3600" w:hanging="360"/>
      </w:pPr>
      <w:rPr>
        <w:rFonts w:ascii="Courier New" w:hAnsi="Courier New" w:hint="default"/>
      </w:rPr>
    </w:lvl>
    <w:lvl w:ilvl="5" w:tplc="F1D62FDC">
      <w:start w:val="1"/>
      <w:numFmt w:val="bullet"/>
      <w:lvlText w:val=""/>
      <w:lvlJc w:val="left"/>
      <w:pPr>
        <w:ind w:left="4320" w:hanging="360"/>
      </w:pPr>
      <w:rPr>
        <w:rFonts w:ascii="Wingdings" w:hAnsi="Wingdings" w:hint="default"/>
      </w:rPr>
    </w:lvl>
    <w:lvl w:ilvl="6" w:tplc="6E6A64A0">
      <w:start w:val="1"/>
      <w:numFmt w:val="bullet"/>
      <w:lvlText w:val=""/>
      <w:lvlJc w:val="left"/>
      <w:pPr>
        <w:ind w:left="5040" w:hanging="360"/>
      </w:pPr>
      <w:rPr>
        <w:rFonts w:ascii="Symbol" w:hAnsi="Symbol" w:hint="default"/>
      </w:rPr>
    </w:lvl>
    <w:lvl w:ilvl="7" w:tplc="DC10FF14">
      <w:start w:val="1"/>
      <w:numFmt w:val="bullet"/>
      <w:lvlText w:val="o"/>
      <w:lvlJc w:val="left"/>
      <w:pPr>
        <w:ind w:left="5760" w:hanging="360"/>
      </w:pPr>
      <w:rPr>
        <w:rFonts w:ascii="Courier New" w:hAnsi="Courier New" w:hint="default"/>
      </w:rPr>
    </w:lvl>
    <w:lvl w:ilvl="8" w:tplc="63BEDF58">
      <w:start w:val="1"/>
      <w:numFmt w:val="bullet"/>
      <w:lvlText w:val=""/>
      <w:lvlJc w:val="left"/>
      <w:pPr>
        <w:ind w:left="6480" w:hanging="360"/>
      </w:pPr>
      <w:rPr>
        <w:rFonts w:ascii="Wingdings" w:hAnsi="Wingdings" w:hint="default"/>
      </w:rPr>
    </w:lvl>
  </w:abstractNum>
  <w:abstractNum w:abstractNumId="231" w15:restartNumberingAfterBreak="0">
    <w:nsid w:val="6D9CC921"/>
    <w:multiLevelType w:val="hybridMultilevel"/>
    <w:tmpl w:val="FFFFFFFF"/>
    <w:lvl w:ilvl="0" w:tplc="1D7C6436">
      <w:start w:val="1"/>
      <w:numFmt w:val="bullet"/>
      <w:lvlText w:val=""/>
      <w:lvlJc w:val="left"/>
      <w:pPr>
        <w:ind w:left="720" w:hanging="360"/>
      </w:pPr>
      <w:rPr>
        <w:rFonts w:ascii="Symbol" w:hAnsi="Symbol" w:hint="default"/>
      </w:rPr>
    </w:lvl>
    <w:lvl w:ilvl="1" w:tplc="FD682A2C">
      <w:start w:val="1"/>
      <w:numFmt w:val="bullet"/>
      <w:lvlText w:val="o"/>
      <w:lvlJc w:val="left"/>
      <w:pPr>
        <w:ind w:left="1440" w:hanging="360"/>
      </w:pPr>
      <w:rPr>
        <w:rFonts w:ascii="Courier New" w:hAnsi="Courier New" w:hint="default"/>
      </w:rPr>
    </w:lvl>
    <w:lvl w:ilvl="2" w:tplc="32183A6C">
      <w:start w:val="1"/>
      <w:numFmt w:val="bullet"/>
      <w:lvlText w:val=""/>
      <w:lvlJc w:val="left"/>
      <w:pPr>
        <w:ind w:left="2160" w:hanging="360"/>
      </w:pPr>
      <w:rPr>
        <w:rFonts w:ascii="Wingdings" w:hAnsi="Wingdings" w:hint="default"/>
      </w:rPr>
    </w:lvl>
    <w:lvl w:ilvl="3" w:tplc="94725494">
      <w:start w:val="1"/>
      <w:numFmt w:val="bullet"/>
      <w:lvlText w:val=""/>
      <w:lvlJc w:val="left"/>
      <w:pPr>
        <w:ind w:left="2880" w:hanging="360"/>
      </w:pPr>
      <w:rPr>
        <w:rFonts w:ascii="Symbol" w:hAnsi="Symbol" w:hint="default"/>
      </w:rPr>
    </w:lvl>
    <w:lvl w:ilvl="4" w:tplc="47D05564">
      <w:start w:val="1"/>
      <w:numFmt w:val="bullet"/>
      <w:lvlText w:val="o"/>
      <w:lvlJc w:val="left"/>
      <w:pPr>
        <w:ind w:left="3600" w:hanging="360"/>
      </w:pPr>
      <w:rPr>
        <w:rFonts w:ascii="Courier New" w:hAnsi="Courier New" w:hint="default"/>
      </w:rPr>
    </w:lvl>
    <w:lvl w:ilvl="5" w:tplc="4CD4B0AA">
      <w:start w:val="1"/>
      <w:numFmt w:val="bullet"/>
      <w:lvlText w:val=""/>
      <w:lvlJc w:val="left"/>
      <w:pPr>
        <w:ind w:left="4320" w:hanging="360"/>
      </w:pPr>
      <w:rPr>
        <w:rFonts w:ascii="Wingdings" w:hAnsi="Wingdings" w:hint="default"/>
      </w:rPr>
    </w:lvl>
    <w:lvl w:ilvl="6" w:tplc="E4F06EEC">
      <w:start w:val="1"/>
      <w:numFmt w:val="bullet"/>
      <w:lvlText w:val=""/>
      <w:lvlJc w:val="left"/>
      <w:pPr>
        <w:ind w:left="5040" w:hanging="360"/>
      </w:pPr>
      <w:rPr>
        <w:rFonts w:ascii="Symbol" w:hAnsi="Symbol" w:hint="default"/>
      </w:rPr>
    </w:lvl>
    <w:lvl w:ilvl="7" w:tplc="F4ECA616">
      <w:start w:val="1"/>
      <w:numFmt w:val="bullet"/>
      <w:lvlText w:val="o"/>
      <w:lvlJc w:val="left"/>
      <w:pPr>
        <w:ind w:left="5760" w:hanging="360"/>
      </w:pPr>
      <w:rPr>
        <w:rFonts w:ascii="Courier New" w:hAnsi="Courier New" w:hint="default"/>
      </w:rPr>
    </w:lvl>
    <w:lvl w:ilvl="8" w:tplc="16481DFC">
      <w:start w:val="1"/>
      <w:numFmt w:val="bullet"/>
      <w:lvlText w:val=""/>
      <w:lvlJc w:val="left"/>
      <w:pPr>
        <w:ind w:left="6480" w:hanging="360"/>
      </w:pPr>
      <w:rPr>
        <w:rFonts w:ascii="Wingdings" w:hAnsi="Wingdings" w:hint="default"/>
      </w:rPr>
    </w:lvl>
  </w:abstractNum>
  <w:abstractNum w:abstractNumId="232" w15:restartNumberingAfterBreak="0">
    <w:nsid w:val="6E376813"/>
    <w:multiLevelType w:val="hybridMultilevel"/>
    <w:tmpl w:val="FFFFFFFF"/>
    <w:lvl w:ilvl="0" w:tplc="FCECB2C0">
      <w:start w:val="1"/>
      <w:numFmt w:val="bullet"/>
      <w:lvlText w:val="o"/>
      <w:lvlJc w:val="left"/>
      <w:pPr>
        <w:ind w:left="720" w:hanging="360"/>
      </w:pPr>
      <w:rPr>
        <w:rFonts w:ascii="Courier New" w:hAnsi="Courier New" w:hint="default"/>
      </w:rPr>
    </w:lvl>
    <w:lvl w:ilvl="1" w:tplc="FC0E548C">
      <w:start w:val="1"/>
      <w:numFmt w:val="bullet"/>
      <w:lvlText w:val="o"/>
      <w:lvlJc w:val="left"/>
      <w:pPr>
        <w:ind w:left="1440" w:hanging="360"/>
      </w:pPr>
      <w:rPr>
        <w:rFonts w:ascii="Courier New" w:hAnsi="Courier New" w:hint="default"/>
      </w:rPr>
    </w:lvl>
    <w:lvl w:ilvl="2" w:tplc="01B60B16">
      <w:start w:val="1"/>
      <w:numFmt w:val="bullet"/>
      <w:lvlText w:val=""/>
      <w:lvlJc w:val="left"/>
      <w:pPr>
        <w:ind w:left="2160" w:hanging="360"/>
      </w:pPr>
      <w:rPr>
        <w:rFonts w:ascii="Wingdings" w:hAnsi="Wingdings" w:hint="default"/>
      </w:rPr>
    </w:lvl>
    <w:lvl w:ilvl="3" w:tplc="BF76AC36">
      <w:start w:val="1"/>
      <w:numFmt w:val="bullet"/>
      <w:lvlText w:val=""/>
      <w:lvlJc w:val="left"/>
      <w:pPr>
        <w:ind w:left="2880" w:hanging="360"/>
      </w:pPr>
      <w:rPr>
        <w:rFonts w:ascii="Symbol" w:hAnsi="Symbol" w:hint="default"/>
      </w:rPr>
    </w:lvl>
    <w:lvl w:ilvl="4" w:tplc="18E69332">
      <w:start w:val="1"/>
      <w:numFmt w:val="bullet"/>
      <w:lvlText w:val="o"/>
      <w:lvlJc w:val="left"/>
      <w:pPr>
        <w:ind w:left="3600" w:hanging="360"/>
      </w:pPr>
      <w:rPr>
        <w:rFonts w:ascii="Courier New" w:hAnsi="Courier New" w:hint="default"/>
      </w:rPr>
    </w:lvl>
    <w:lvl w:ilvl="5" w:tplc="5E741670">
      <w:start w:val="1"/>
      <w:numFmt w:val="bullet"/>
      <w:lvlText w:val=""/>
      <w:lvlJc w:val="left"/>
      <w:pPr>
        <w:ind w:left="4320" w:hanging="360"/>
      </w:pPr>
      <w:rPr>
        <w:rFonts w:ascii="Wingdings" w:hAnsi="Wingdings" w:hint="default"/>
      </w:rPr>
    </w:lvl>
    <w:lvl w:ilvl="6" w:tplc="4ECE9B66">
      <w:start w:val="1"/>
      <w:numFmt w:val="bullet"/>
      <w:lvlText w:val=""/>
      <w:lvlJc w:val="left"/>
      <w:pPr>
        <w:ind w:left="5040" w:hanging="360"/>
      </w:pPr>
      <w:rPr>
        <w:rFonts w:ascii="Symbol" w:hAnsi="Symbol" w:hint="default"/>
      </w:rPr>
    </w:lvl>
    <w:lvl w:ilvl="7" w:tplc="0986A70E">
      <w:start w:val="1"/>
      <w:numFmt w:val="bullet"/>
      <w:lvlText w:val="o"/>
      <w:lvlJc w:val="left"/>
      <w:pPr>
        <w:ind w:left="5760" w:hanging="360"/>
      </w:pPr>
      <w:rPr>
        <w:rFonts w:ascii="Courier New" w:hAnsi="Courier New" w:hint="default"/>
      </w:rPr>
    </w:lvl>
    <w:lvl w:ilvl="8" w:tplc="33CA3856">
      <w:start w:val="1"/>
      <w:numFmt w:val="bullet"/>
      <w:lvlText w:val=""/>
      <w:lvlJc w:val="left"/>
      <w:pPr>
        <w:ind w:left="6480" w:hanging="360"/>
      </w:pPr>
      <w:rPr>
        <w:rFonts w:ascii="Wingdings" w:hAnsi="Wingdings" w:hint="default"/>
      </w:rPr>
    </w:lvl>
  </w:abstractNum>
  <w:abstractNum w:abstractNumId="233" w15:restartNumberingAfterBreak="0">
    <w:nsid w:val="6F08BE7A"/>
    <w:multiLevelType w:val="hybridMultilevel"/>
    <w:tmpl w:val="FFFFFFFF"/>
    <w:lvl w:ilvl="0" w:tplc="CEB6D860">
      <w:start w:val="1"/>
      <w:numFmt w:val="bullet"/>
      <w:lvlText w:val=""/>
      <w:lvlJc w:val="left"/>
      <w:pPr>
        <w:ind w:left="720" w:hanging="360"/>
      </w:pPr>
      <w:rPr>
        <w:rFonts w:ascii="Symbol" w:hAnsi="Symbol" w:hint="default"/>
      </w:rPr>
    </w:lvl>
    <w:lvl w:ilvl="1" w:tplc="714CFF44">
      <w:start w:val="1"/>
      <w:numFmt w:val="bullet"/>
      <w:lvlText w:val="o"/>
      <w:lvlJc w:val="left"/>
      <w:pPr>
        <w:ind w:left="1440" w:hanging="360"/>
      </w:pPr>
      <w:rPr>
        <w:rFonts w:ascii="Courier New" w:hAnsi="Courier New" w:hint="default"/>
      </w:rPr>
    </w:lvl>
    <w:lvl w:ilvl="2" w:tplc="9F6695D4">
      <w:start w:val="1"/>
      <w:numFmt w:val="bullet"/>
      <w:lvlText w:val=""/>
      <w:lvlJc w:val="left"/>
      <w:pPr>
        <w:ind w:left="2160" w:hanging="360"/>
      </w:pPr>
      <w:rPr>
        <w:rFonts w:ascii="Wingdings" w:hAnsi="Wingdings" w:hint="default"/>
      </w:rPr>
    </w:lvl>
    <w:lvl w:ilvl="3" w:tplc="68AAC31C">
      <w:start w:val="1"/>
      <w:numFmt w:val="bullet"/>
      <w:lvlText w:val=""/>
      <w:lvlJc w:val="left"/>
      <w:pPr>
        <w:ind w:left="2880" w:hanging="360"/>
      </w:pPr>
      <w:rPr>
        <w:rFonts w:ascii="Symbol" w:hAnsi="Symbol" w:hint="default"/>
      </w:rPr>
    </w:lvl>
    <w:lvl w:ilvl="4" w:tplc="C4FA32DE">
      <w:start w:val="1"/>
      <w:numFmt w:val="bullet"/>
      <w:lvlText w:val="o"/>
      <w:lvlJc w:val="left"/>
      <w:pPr>
        <w:ind w:left="3600" w:hanging="360"/>
      </w:pPr>
      <w:rPr>
        <w:rFonts w:ascii="Courier New" w:hAnsi="Courier New" w:hint="default"/>
      </w:rPr>
    </w:lvl>
    <w:lvl w:ilvl="5" w:tplc="EE70C0C2">
      <w:start w:val="1"/>
      <w:numFmt w:val="bullet"/>
      <w:lvlText w:val=""/>
      <w:lvlJc w:val="left"/>
      <w:pPr>
        <w:ind w:left="4320" w:hanging="360"/>
      </w:pPr>
      <w:rPr>
        <w:rFonts w:ascii="Wingdings" w:hAnsi="Wingdings" w:hint="default"/>
      </w:rPr>
    </w:lvl>
    <w:lvl w:ilvl="6" w:tplc="50C4FE58">
      <w:start w:val="1"/>
      <w:numFmt w:val="bullet"/>
      <w:lvlText w:val=""/>
      <w:lvlJc w:val="left"/>
      <w:pPr>
        <w:ind w:left="5040" w:hanging="360"/>
      </w:pPr>
      <w:rPr>
        <w:rFonts w:ascii="Symbol" w:hAnsi="Symbol" w:hint="default"/>
      </w:rPr>
    </w:lvl>
    <w:lvl w:ilvl="7" w:tplc="2BA82496">
      <w:start w:val="1"/>
      <w:numFmt w:val="bullet"/>
      <w:lvlText w:val="o"/>
      <w:lvlJc w:val="left"/>
      <w:pPr>
        <w:ind w:left="5760" w:hanging="360"/>
      </w:pPr>
      <w:rPr>
        <w:rFonts w:ascii="Courier New" w:hAnsi="Courier New" w:hint="default"/>
      </w:rPr>
    </w:lvl>
    <w:lvl w:ilvl="8" w:tplc="F34667BA">
      <w:start w:val="1"/>
      <w:numFmt w:val="bullet"/>
      <w:lvlText w:val=""/>
      <w:lvlJc w:val="left"/>
      <w:pPr>
        <w:ind w:left="6480" w:hanging="360"/>
      </w:pPr>
      <w:rPr>
        <w:rFonts w:ascii="Wingdings" w:hAnsi="Wingdings" w:hint="default"/>
      </w:rPr>
    </w:lvl>
  </w:abstractNum>
  <w:abstractNum w:abstractNumId="234" w15:restartNumberingAfterBreak="0">
    <w:nsid w:val="6F1D3B77"/>
    <w:multiLevelType w:val="hybridMultilevel"/>
    <w:tmpl w:val="A86A56D6"/>
    <w:lvl w:ilvl="0" w:tplc="A4E21412">
      <w:start w:val="1"/>
      <w:numFmt w:val="bullet"/>
      <w:lvlText w:val=""/>
      <w:lvlJc w:val="left"/>
      <w:pPr>
        <w:ind w:left="720" w:hanging="360"/>
      </w:pPr>
      <w:rPr>
        <w:rFonts w:ascii="Symbol" w:hAnsi="Symbol" w:hint="default"/>
      </w:rPr>
    </w:lvl>
    <w:lvl w:ilvl="1" w:tplc="575CF74E">
      <w:start w:val="1"/>
      <w:numFmt w:val="bullet"/>
      <w:lvlText w:val="o"/>
      <w:lvlJc w:val="left"/>
      <w:pPr>
        <w:ind w:left="1440" w:hanging="360"/>
      </w:pPr>
      <w:rPr>
        <w:rFonts w:ascii="Courier New" w:hAnsi="Courier New" w:hint="default"/>
      </w:rPr>
    </w:lvl>
    <w:lvl w:ilvl="2" w:tplc="03E25974">
      <w:start w:val="1"/>
      <w:numFmt w:val="bullet"/>
      <w:lvlText w:val=""/>
      <w:lvlJc w:val="left"/>
      <w:pPr>
        <w:ind w:left="2160" w:hanging="360"/>
      </w:pPr>
      <w:rPr>
        <w:rFonts w:ascii="Wingdings" w:hAnsi="Wingdings" w:hint="default"/>
      </w:rPr>
    </w:lvl>
    <w:lvl w:ilvl="3" w:tplc="17E049B8">
      <w:start w:val="1"/>
      <w:numFmt w:val="bullet"/>
      <w:lvlText w:val=""/>
      <w:lvlJc w:val="left"/>
      <w:pPr>
        <w:ind w:left="2880" w:hanging="360"/>
      </w:pPr>
      <w:rPr>
        <w:rFonts w:ascii="Symbol" w:hAnsi="Symbol" w:hint="default"/>
      </w:rPr>
    </w:lvl>
    <w:lvl w:ilvl="4" w:tplc="6F941B1E">
      <w:start w:val="1"/>
      <w:numFmt w:val="bullet"/>
      <w:lvlText w:val="o"/>
      <w:lvlJc w:val="left"/>
      <w:pPr>
        <w:ind w:left="3600" w:hanging="360"/>
      </w:pPr>
      <w:rPr>
        <w:rFonts w:ascii="Courier New" w:hAnsi="Courier New" w:hint="default"/>
      </w:rPr>
    </w:lvl>
    <w:lvl w:ilvl="5" w:tplc="932C8F32">
      <w:start w:val="1"/>
      <w:numFmt w:val="bullet"/>
      <w:lvlText w:val=""/>
      <w:lvlJc w:val="left"/>
      <w:pPr>
        <w:ind w:left="4320" w:hanging="360"/>
      </w:pPr>
      <w:rPr>
        <w:rFonts w:ascii="Wingdings" w:hAnsi="Wingdings" w:hint="default"/>
      </w:rPr>
    </w:lvl>
    <w:lvl w:ilvl="6" w:tplc="DD2ECED4">
      <w:start w:val="1"/>
      <w:numFmt w:val="bullet"/>
      <w:lvlText w:val=""/>
      <w:lvlJc w:val="left"/>
      <w:pPr>
        <w:ind w:left="5040" w:hanging="360"/>
      </w:pPr>
      <w:rPr>
        <w:rFonts w:ascii="Symbol" w:hAnsi="Symbol" w:hint="default"/>
      </w:rPr>
    </w:lvl>
    <w:lvl w:ilvl="7" w:tplc="133A0CD6">
      <w:start w:val="1"/>
      <w:numFmt w:val="bullet"/>
      <w:lvlText w:val="o"/>
      <w:lvlJc w:val="left"/>
      <w:pPr>
        <w:ind w:left="5760" w:hanging="360"/>
      </w:pPr>
      <w:rPr>
        <w:rFonts w:ascii="Courier New" w:hAnsi="Courier New" w:hint="default"/>
      </w:rPr>
    </w:lvl>
    <w:lvl w:ilvl="8" w:tplc="BD388CFA">
      <w:start w:val="1"/>
      <w:numFmt w:val="bullet"/>
      <w:lvlText w:val=""/>
      <w:lvlJc w:val="left"/>
      <w:pPr>
        <w:ind w:left="6480" w:hanging="360"/>
      </w:pPr>
      <w:rPr>
        <w:rFonts w:ascii="Wingdings" w:hAnsi="Wingdings" w:hint="default"/>
      </w:rPr>
    </w:lvl>
  </w:abstractNum>
  <w:abstractNum w:abstractNumId="235" w15:restartNumberingAfterBreak="0">
    <w:nsid w:val="6F2A2704"/>
    <w:multiLevelType w:val="hybridMultilevel"/>
    <w:tmpl w:val="FFFFFFFF"/>
    <w:lvl w:ilvl="0" w:tplc="80E2D7F8">
      <w:start w:val="1"/>
      <w:numFmt w:val="decimal"/>
      <w:lvlText w:val="%1."/>
      <w:lvlJc w:val="left"/>
      <w:pPr>
        <w:ind w:left="360" w:hanging="360"/>
      </w:pPr>
    </w:lvl>
    <w:lvl w:ilvl="1" w:tplc="BCE08E5E">
      <w:start w:val="1"/>
      <w:numFmt w:val="lowerLetter"/>
      <w:lvlText w:val="%2."/>
      <w:lvlJc w:val="left"/>
      <w:pPr>
        <w:ind w:left="1080" w:hanging="360"/>
      </w:pPr>
    </w:lvl>
    <w:lvl w:ilvl="2" w:tplc="1E24C318">
      <w:start w:val="1"/>
      <w:numFmt w:val="lowerRoman"/>
      <w:lvlText w:val="%3."/>
      <w:lvlJc w:val="right"/>
      <w:pPr>
        <w:ind w:left="1800" w:hanging="180"/>
      </w:pPr>
    </w:lvl>
    <w:lvl w:ilvl="3" w:tplc="E14487C4">
      <w:start w:val="1"/>
      <w:numFmt w:val="decimal"/>
      <w:lvlText w:val="%4."/>
      <w:lvlJc w:val="left"/>
      <w:pPr>
        <w:ind w:left="2520" w:hanging="360"/>
      </w:pPr>
    </w:lvl>
    <w:lvl w:ilvl="4" w:tplc="F7D09262">
      <w:start w:val="1"/>
      <w:numFmt w:val="lowerLetter"/>
      <w:lvlText w:val="%5."/>
      <w:lvlJc w:val="left"/>
      <w:pPr>
        <w:ind w:left="3240" w:hanging="360"/>
      </w:pPr>
    </w:lvl>
    <w:lvl w:ilvl="5" w:tplc="1D0EF876">
      <w:start w:val="1"/>
      <w:numFmt w:val="lowerRoman"/>
      <w:lvlText w:val="%6."/>
      <w:lvlJc w:val="right"/>
      <w:pPr>
        <w:ind w:left="3960" w:hanging="180"/>
      </w:pPr>
    </w:lvl>
    <w:lvl w:ilvl="6" w:tplc="6ED084F0">
      <w:start w:val="1"/>
      <w:numFmt w:val="decimal"/>
      <w:lvlText w:val="%7."/>
      <w:lvlJc w:val="left"/>
      <w:pPr>
        <w:ind w:left="4680" w:hanging="360"/>
      </w:pPr>
    </w:lvl>
    <w:lvl w:ilvl="7" w:tplc="78D03348">
      <w:start w:val="1"/>
      <w:numFmt w:val="lowerLetter"/>
      <w:lvlText w:val="%8."/>
      <w:lvlJc w:val="left"/>
      <w:pPr>
        <w:ind w:left="5400" w:hanging="360"/>
      </w:pPr>
    </w:lvl>
    <w:lvl w:ilvl="8" w:tplc="C9B479BC">
      <w:start w:val="1"/>
      <w:numFmt w:val="lowerRoman"/>
      <w:lvlText w:val="%9."/>
      <w:lvlJc w:val="right"/>
      <w:pPr>
        <w:ind w:left="6120" w:hanging="180"/>
      </w:pPr>
    </w:lvl>
  </w:abstractNum>
  <w:abstractNum w:abstractNumId="236" w15:restartNumberingAfterBreak="0">
    <w:nsid w:val="6FEA08A9"/>
    <w:multiLevelType w:val="hybridMultilevel"/>
    <w:tmpl w:val="7124D5DE"/>
    <w:lvl w:ilvl="0" w:tplc="5F76A28E">
      <w:start w:val="1"/>
      <w:numFmt w:val="bullet"/>
      <w:lvlText w:val="o"/>
      <w:lvlJc w:val="left"/>
      <w:pPr>
        <w:ind w:left="720" w:hanging="360"/>
      </w:pPr>
      <w:rPr>
        <w:rFonts w:ascii="Courier New" w:hAnsi="Courier New" w:hint="default"/>
      </w:rPr>
    </w:lvl>
    <w:lvl w:ilvl="1" w:tplc="91304112">
      <w:start w:val="1"/>
      <w:numFmt w:val="bullet"/>
      <w:lvlText w:val="o"/>
      <w:lvlJc w:val="left"/>
      <w:pPr>
        <w:ind w:left="1440" w:hanging="360"/>
      </w:pPr>
      <w:rPr>
        <w:rFonts w:ascii="Courier New" w:hAnsi="Courier New" w:hint="default"/>
      </w:rPr>
    </w:lvl>
    <w:lvl w:ilvl="2" w:tplc="A5228AB6">
      <w:start w:val="1"/>
      <w:numFmt w:val="bullet"/>
      <w:lvlText w:val=""/>
      <w:lvlJc w:val="left"/>
      <w:pPr>
        <w:ind w:left="2160" w:hanging="360"/>
      </w:pPr>
      <w:rPr>
        <w:rFonts w:ascii="Wingdings" w:hAnsi="Wingdings" w:hint="default"/>
      </w:rPr>
    </w:lvl>
    <w:lvl w:ilvl="3" w:tplc="028ADEEA">
      <w:start w:val="1"/>
      <w:numFmt w:val="bullet"/>
      <w:lvlText w:val=""/>
      <w:lvlJc w:val="left"/>
      <w:pPr>
        <w:ind w:left="2880" w:hanging="360"/>
      </w:pPr>
      <w:rPr>
        <w:rFonts w:ascii="Symbol" w:hAnsi="Symbol" w:hint="default"/>
      </w:rPr>
    </w:lvl>
    <w:lvl w:ilvl="4" w:tplc="4F12CD08">
      <w:start w:val="1"/>
      <w:numFmt w:val="bullet"/>
      <w:lvlText w:val="o"/>
      <w:lvlJc w:val="left"/>
      <w:pPr>
        <w:ind w:left="3600" w:hanging="360"/>
      </w:pPr>
      <w:rPr>
        <w:rFonts w:ascii="Courier New" w:hAnsi="Courier New" w:hint="default"/>
      </w:rPr>
    </w:lvl>
    <w:lvl w:ilvl="5" w:tplc="61DA7DC4">
      <w:start w:val="1"/>
      <w:numFmt w:val="bullet"/>
      <w:lvlText w:val=""/>
      <w:lvlJc w:val="left"/>
      <w:pPr>
        <w:ind w:left="4320" w:hanging="360"/>
      </w:pPr>
      <w:rPr>
        <w:rFonts w:ascii="Wingdings" w:hAnsi="Wingdings" w:hint="default"/>
      </w:rPr>
    </w:lvl>
    <w:lvl w:ilvl="6" w:tplc="56BE36D2">
      <w:start w:val="1"/>
      <w:numFmt w:val="bullet"/>
      <w:lvlText w:val=""/>
      <w:lvlJc w:val="left"/>
      <w:pPr>
        <w:ind w:left="5040" w:hanging="360"/>
      </w:pPr>
      <w:rPr>
        <w:rFonts w:ascii="Symbol" w:hAnsi="Symbol" w:hint="default"/>
      </w:rPr>
    </w:lvl>
    <w:lvl w:ilvl="7" w:tplc="646846EA">
      <w:start w:val="1"/>
      <w:numFmt w:val="bullet"/>
      <w:lvlText w:val="o"/>
      <w:lvlJc w:val="left"/>
      <w:pPr>
        <w:ind w:left="5760" w:hanging="360"/>
      </w:pPr>
      <w:rPr>
        <w:rFonts w:ascii="Courier New" w:hAnsi="Courier New" w:hint="default"/>
      </w:rPr>
    </w:lvl>
    <w:lvl w:ilvl="8" w:tplc="D3CE237A">
      <w:start w:val="1"/>
      <w:numFmt w:val="bullet"/>
      <w:lvlText w:val=""/>
      <w:lvlJc w:val="left"/>
      <w:pPr>
        <w:ind w:left="6480" w:hanging="360"/>
      </w:pPr>
      <w:rPr>
        <w:rFonts w:ascii="Wingdings" w:hAnsi="Wingdings" w:hint="default"/>
      </w:rPr>
    </w:lvl>
  </w:abstractNum>
  <w:abstractNum w:abstractNumId="237" w15:restartNumberingAfterBreak="0">
    <w:nsid w:val="702B0214"/>
    <w:multiLevelType w:val="hybridMultilevel"/>
    <w:tmpl w:val="BE6CCC42"/>
    <w:lvl w:ilvl="0" w:tplc="CD6E9ADA">
      <w:start w:val="1"/>
      <w:numFmt w:val="bullet"/>
      <w:lvlText w:val="—"/>
      <w:lvlJc w:val="left"/>
      <w:pPr>
        <w:ind w:left="720" w:hanging="360"/>
      </w:pPr>
      <w:rPr>
        <w:rFonts w:ascii="Public Sans Light" w:hAnsi="Public Sans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8" w15:restartNumberingAfterBreak="0">
    <w:nsid w:val="70A8C78E"/>
    <w:multiLevelType w:val="hybridMultilevel"/>
    <w:tmpl w:val="3DB25DAC"/>
    <w:lvl w:ilvl="0" w:tplc="0B869304">
      <w:start w:val="1"/>
      <w:numFmt w:val="bullet"/>
      <w:lvlText w:val=""/>
      <w:lvlJc w:val="left"/>
      <w:pPr>
        <w:ind w:left="720" w:hanging="360"/>
      </w:pPr>
      <w:rPr>
        <w:rFonts w:ascii="Symbol" w:hAnsi="Symbol" w:hint="default"/>
      </w:rPr>
    </w:lvl>
    <w:lvl w:ilvl="1" w:tplc="6E949CCC">
      <w:start w:val="1"/>
      <w:numFmt w:val="bullet"/>
      <w:lvlText w:val="o"/>
      <w:lvlJc w:val="left"/>
      <w:pPr>
        <w:ind w:left="1440" w:hanging="360"/>
      </w:pPr>
      <w:rPr>
        <w:rFonts w:ascii="Courier New" w:hAnsi="Courier New" w:hint="default"/>
      </w:rPr>
    </w:lvl>
    <w:lvl w:ilvl="2" w:tplc="A3C2B49C">
      <w:start w:val="1"/>
      <w:numFmt w:val="bullet"/>
      <w:lvlText w:val=""/>
      <w:lvlJc w:val="left"/>
      <w:pPr>
        <w:ind w:left="2160" w:hanging="360"/>
      </w:pPr>
      <w:rPr>
        <w:rFonts w:ascii="Wingdings" w:hAnsi="Wingdings" w:hint="default"/>
      </w:rPr>
    </w:lvl>
    <w:lvl w:ilvl="3" w:tplc="6534E4CE">
      <w:start w:val="1"/>
      <w:numFmt w:val="bullet"/>
      <w:lvlText w:val=""/>
      <w:lvlJc w:val="left"/>
      <w:pPr>
        <w:ind w:left="2880" w:hanging="360"/>
      </w:pPr>
      <w:rPr>
        <w:rFonts w:ascii="Symbol" w:hAnsi="Symbol" w:hint="default"/>
      </w:rPr>
    </w:lvl>
    <w:lvl w:ilvl="4" w:tplc="5150D15C">
      <w:start w:val="1"/>
      <w:numFmt w:val="bullet"/>
      <w:lvlText w:val="o"/>
      <w:lvlJc w:val="left"/>
      <w:pPr>
        <w:ind w:left="3600" w:hanging="360"/>
      </w:pPr>
      <w:rPr>
        <w:rFonts w:ascii="Courier New" w:hAnsi="Courier New" w:hint="default"/>
      </w:rPr>
    </w:lvl>
    <w:lvl w:ilvl="5" w:tplc="3FA89E5E">
      <w:start w:val="1"/>
      <w:numFmt w:val="bullet"/>
      <w:lvlText w:val=""/>
      <w:lvlJc w:val="left"/>
      <w:pPr>
        <w:ind w:left="4320" w:hanging="360"/>
      </w:pPr>
      <w:rPr>
        <w:rFonts w:ascii="Wingdings" w:hAnsi="Wingdings" w:hint="default"/>
      </w:rPr>
    </w:lvl>
    <w:lvl w:ilvl="6" w:tplc="FA1CA23C">
      <w:start w:val="1"/>
      <w:numFmt w:val="bullet"/>
      <w:lvlText w:val=""/>
      <w:lvlJc w:val="left"/>
      <w:pPr>
        <w:ind w:left="5040" w:hanging="360"/>
      </w:pPr>
      <w:rPr>
        <w:rFonts w:ascii="Symbol" w:hAnsi="Symbol" w:hint="default"/>
      </w:rPr>
    </w:lvl>
    <w:lvl w:ilvl="7" w:tplc="56568A46">
      <w:start w:val="1"/>
      <w:numFmt w:val="bullet"/>
      <w:lvlText w:val="o"/>
      <w:lvlJc w:val="left"/>
      <w:pPr>
        <w:ind w:left="5760" w:hanging="360"/>
      </w:pPr>
      <w:rPr>
        <w:rFonts w:ascii="Courier New" w:hAnsi="Courier New" w:hint="default"/>
      </w:rPr>
    </w:lvl>
    <w:lvl w:ilvl="8" w:tplc="2534A650">
      <w:start w:val="1"/>
      <w:numFmt w:val="bullet"/>
      <w:lvlText w:val=""/>
      <w:lvlJc w:val="left"/>
      <w:pPr>
        <w:ind w:left="6480" w:hanging="360"/>
      </w:pPr>
      <w:rPr>
        <w:rFonts w:ascii="Wingdings" w:hAnsi="Wingdings" w:hint="default"/>
      </w:rPr>
    </w:lvl>
  </w:abstractNum>
  <w:abstractNum w:abstractNumId="239" w15:restartNumberingAfterBreak="0">
    <w:nsid w:val="70C215D6"/>
    <w:multiLevelType w:val="hybridMultilevel"/>
    <w:tmpl w:val="C584F2B8"/>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0" w15:restartNumberingAfterBreak="0">
    <w:nsid w:val="70E8AC6A"/>
    <w:multiLevelType w:val="hybridMultilevel"/>
    <w:tmpl w:val="FFFFFFFF"/>
    <w:lvl w:ilvl="0" w:tplc="7EF28810">
      <w:start w:val="1"/>
      <w:numFmt w:val="bullet"/>
      <w:lvlText w:val="o"/>
      <w:lvlJc w:val="left"/>
      <w:pPr>
        <w:ind w:left="720" w:hanging="360"/>
      </w:pPr>
      <w:rPr>
        <w:rFonts w:ascii="Courier New" w:hAnsi="Courier New" w:hint="default"/>
      </w:rPr>
    </w:lvl>
    <w:lvl w:ilvl="1" w:tplc="309A0522">
      <w:start w:val="1"/>
      <w:numFmt w:val="bullet"/>
      <w:lvlText w:val="o"/>
      <w:lvlJc w:val="left"/>
      <w:pPr>
        <w:ind w:left="1440" w:hanging="360"/>
      </w:pPr>
      <w:rPr>
        <w:rFonts w:ascii="Courier New" w:hAnsi="Courier New" w:hint="default"/>
      </w:rPr>
    </w:lvl>
    <w:lvl w:ilvl="2" w:tplc="3ABA5E02">
      <w:start w:val="1"/>
      <w:numFmt w:val="bullet"/>
      <w:lvlText w:val=""/>
      <w:lvlJc w:val="left"/>
      <w:pPr>
        <w:ind w:left="2160" w:hanging="360"/>
      </w:pPr>
      <w:rPr>
        <w:rFonts w:ascii="Wingdings" w:hAnsi="Wingdings" w:hint="default"/>
      </w:rPr>
    </w:lvl>
    <w:lvl w:ilvl="3" w:tplc="E76A501E">
      <w:start w:val="1"/>
      <w:numFmt w:val="bullet"/>
      <w:lvlText w:val=""/>
      <w:lvlJc w:val="left"/>
      <w:pPr>
        <w:ind w:left="2880" w:hanging="360"/>
      </w:pPr>
      <w:rPr>
        <w:rFonts w:ascii="Symbol" w:hAnsi="Symbol" w:hint="default"/>
      </w:rPr>
    </w:lvl>
    <w:lvl w:ilvl="4" w:tplc="208ABE44">
      <w:start w:val="1"/>
      <w:numFmt w:val="bullet"/>
      <w:lvlText w:val="o"/>
      <w:lvlJc w:val="left"/>
      <w:pPr>
        <w:ind w:left="3600" w:hanging="360"/>
      </w:pPr>
      <w:rPr>
        <w:rFonts w:ascii="Courier New" w:hAnsi="Courier New" w:hint="default"/>
      </w:rPr>
    </w:lvl>
    <w:lvl w:ilvl="5" w:tplc="ABBA8B4A">
      <w:start w:val="1"/>
      <w:numFmt w:val="bullet"/>
      <w:lvlText w:val=""/>
      <w:lvlJc w:val="left"/>
      <w:pPr>
        <w:ind w:left="4320" w:hanging="360"/>
      </w:pPr>
      <w:rPr>
        <w:rFonts w:ascii="Wingdings" w:hAnsi="Wingdings" w:hint="default"/>
      </w:rPr>
    </w:lvl>
    <w:lvl w:ilvl="6" w:tplc="2BBAEC34">
      <w:start w:val="1"/>
      <w:numFmt w:val="bullet"/>
      <w:lvlText w:val=""/>
      <w:lvlJc w:val="left"/>
      <w:pPr>
        <w:ind w:left="5040" w:hanging="360"/>
      </w:pPr>
      <w:rPr>
        <w:rFonts w:ascii="Symbol" w:hAnsi="Symbol" w:hint="default"/>
      </w:rPr>
    </w:lvl>
    <w:lvl w:ilvl="7" w:tplc="4662B550">
      <w:start w:val="1"/>
      <w:numFmt w:val="bullet"/>
      <w:lvlText w:val="o"/>
      <w:lvlJc w:val="left"/>
      <w:pPr>
        <w:ind w:left="5760" w:hanging="360"/>
      </w:pPr>
      <w:rPr>
        <w:rFonts w:ascii="Courier New" w:hAnsi="Courier New" w:hint="default"/>
      </w:rPr>
    </w:lvl>
    <w:lvl w:ilvl="8" w:tplc="58F29928">
      <w:start w:val="1"/>
      <w:numFmt w:val="bullet"/>
      <w:lvlText w:val=""/>
      <w:lvlJc w:val="left"/>
      <w:pPr>
        <w:ind w:left="6480" w:hanging="360"/>
      </w:pPr>
      <w:rPr>
        <w:rFonts w:ascii="Wingdings" w:hAnsi="Wingdings" w:hint="default"/>
      </w:rPr>
    </w:lvl>
  </w:abstractNum>
  <w:abstractNum w:abstractNumId="241" w15:restartNumberingAfterBreak="0">
    <w:nsid w:val="710E6680"/>
    <w:multiLevelType w:val="hybridMultilevel"/>
    <w:tmpl w:val="6994B3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71A9B041"/>
    <w:multiLevelType w:val="hybridMultilevel"/>
    <w:tmpl w:val="FFFFFFFF"/>
    <w:lvl w:ilvl="0" w:tplc="EFF653F6">
      <w:start w:val="1"/>
      <w:numFmt w:val="bullet"/>
      <w:lvlText w:val="o"/>
      <w:lvlJc w:val="left"/>
      <w:pPr>
        <w:ind w:left="720" w:hanging="360"/>
      </w:pPr>
      <w:rPr>
        <w:rFonts w:ascii="Courier New" w:hAnsi="Courier New" w:hint="default"/>
      </w:rPr>
    </w:lvl>
    <w:lvl w:ilvl="1" w:tplc="70C240DC">
      <w:start w:val="1"/>
      <w:numFmt w:val="bullet"/>
      <w:lvlText w:val="o"/>
      <w:lvlJc w:val="left"/>
      <w:pPr>
        <w:ind w:left="1440" w:hanging="360"/>
      </w:pPr>
      <w:rPr>
        <w:rFonts w:ascii="Courier New" w:hAnsi="Courier New" w:hint="default"/>
      </w:rPr>
    </w:lvl>
    <w:lvl w:ilvl="2" w:tplc="97DC4D26">
      <w:start w:val="1"/>
      <w:numFmt w:val="bullet"/>
      <w:lvlText w:val=""/>
      <w:lvlJc w:val="left"/>
      <w:pPr>
        <w:ind w:left="2160" w:hanging="360"/>
      </w:pPr>
      <w:rPr>
        <w:rFonts w:ascii="Wingdings" w:hAnsi="Wingdings" w:hint="default"/>
      </w:rPr>
    </w:lvl>
    <w:lvl w:ilvl="3" w:tplc="10E21C28">
      <w:start w:val="1"/>
      <w:numFmt w:val="bullet"/>
      <w:lvlText w:val=""/>
      <w:lvlJc w:val="left"/>
      <w:pPr>
        <w:ind w:left="2880" w:hanging="360"/>
      </w:pPr>
      <w:rPr>
        <w:rFonts w:ascii="Symbol" w:hAnsi="Symbol" w:hint="default"/>
      </w:rPr>
    </w:lvl>
    <w:lvl w:ilvl="4" w:tplc="AEA44512">
      <w:start w:val="1"/>
      <w:numFmt w:val="bullet"/>
      <w:lvlText w:val="o"/>
      <w:lvlJc w:val="left"/>
      <w:pPr>
        <w:ind w:left="3600" w:hanging="360"/>
      </w:pPr>
      <w:rPr>
        <w:rFonts w:ascii="Courier New" w:hAnsi="Courier New" w:hint="default"/>
      </w:rPr>
    </w:lvl>
    <w:lvl w:ilvl="5" w:tplc="324E30DE">
      <w:start w:val="1"/>
      <w:numFmt w:val="bullet"/>
      <w:lvlText w:val=""/>
      <w:lvlJc w:val="left"/>
      <w:pPr>
        <w:ind w:left="4320" w:hanging="360"/>
      </w:pPr>
      <w:rPr>
        <w:rFonts w:ascii="Wingdings" w:hAnsi="Wingdings" w:hint="default"/>
      </w:rPr>
    </w:lvl>
    <w:lvl w:ilvl="6" w:tplc="2376DD98">
      <w:start w:val="1"/>
      <w:numFmt w:val="bullet"/>
      <w:lvlText w:val=""/>
      <w:lvlJc w:val="left"/>
      <w:pPr>
        <w:ind w:left="5040" w:hanging="360"/>
      </w:pPr>
      <w:rPr>
        <w:rFonts w:ascii="Symbol" w:hAnsi="Symbol" w:hint="default"/>
      </w:rPr>
    </w:lvl>
    <w:lvl w:ilvl="7" w:tplc="B0B0BE60">
      <w:start w:val="1"/>
      <w:numFmt w:val="bullet"/>
      <w:lvlText w:val="o"/>
      <w:lvlJc w:val="left"/>
      <w:pPr>
        <w:ind w:left="5760" w:hanging="360"/>
      </w:pPr>
      <w:rPr>
        <w:rFonts w:ascii="Courier New" w:hAnsi="Courier New" w:hint="default"/>
      </w:rPr>
    </w:lvl>
    <w:lvl w:ilvl="8" w:tplc="E5849870">
      <w:start w:val="1"/>
      <w:numFmt w:val="bullet"/>
      <w:lvlText w:val=""/>
      <w:lvlJc w:val="left"/>
      <w:pPr>
        <w:ind w:left="6480" w:hanging="360"/>
      </w:pPr>
      <w:rPr>
        <w:rFonts w:ascii="Wingdings" w:hAnsi="Wingdings" w:hint="default"/>
      </w:rPr>
    </w:lvl>
  </w:abstractNum>
  <w:abstractNum w:abstractNumId="243" w15:restartNumberingAfterBreak="0">
    <w:nsid w:val="71CD095D"/>
    <w:multiLevelType w:val="hybridMultilevel"/>
    <w:tmpl w:val="3A5C4ACC"/>
    <w:lvl w:ilvl="0" w:tplc="00DC4280">
      <w:start w:val="1"/>
      <w:numFmt w:val="bullet"/>
      <w:lvlText w:val=""/>
      <w:lvlJc w:val="left"/>
      <w:pPr>
        <w:ind w:left="720" w:hanging="360"/>
      </w:pPr>
      <w:rPr>
        <w:rFonts w:ascii="Symbol" w:hAnsi="Symbol" w:hint="default"/>
      </w:rPr>
    </w:lvl>
    <w:lvl w:ilvl="1" w:tplc="B5E829DC">
      <w:start w:val="1"/>
      <w:numFmt w:val="bullet"/>
      <w:lvlText w:val="o"/>
      <w:lvlJc w:val="left"/>
      <w:pPr>
        <w:ind w:left="1440" w:hanging="360"/>
      </w:pPr>
      <w:rPr>
        <w:rFonts w:ascii="Courier New" w:hAnsi="Courier New" w:hint="default"/>
      </w:rPr>
    </w:lvl>
    <w:lvl w:ilvl="2" w:tplc="59FA20F0">
      <w:start w:val="1"/>
      <w:numFmt w:val="bullet"/>
      <w:lvlText w:val=""/>
      <w:lvlJc w:val="left"/>
      <w:pPr>
        <w:ind w:left="2160" w:hanging="360"/>
      </w:pPr>
      <w:rPr>
        <w:rFonts w:ascii="Wingdings" w:hAnsi="Wingdings" w:hint="default"/>
      </w:rPr>
    </w:lvl>
    <w:lvl w:ilvl="3" w:tplc="F7868910">
      <w:start w:val="1"/>
      <w:numFmt w:val="bullet"/>
      <w:lvlText w:val=""/>
      <w:lvlJc w:val="left"/>
      <w:pPr>
        <w:ind w:left="2880" w:hanging="360"/>
      </w:pPr>
      <w:rPr>
        <w:rFonts w:ascii="Symbol" w:hAnsi="Symbol" w:hint="default"/>
      </w:rPr>
    </w:lvl>
    <w:lvl w:ilvl="4" w:tplc="9E9444A8">
      <w:start w:val="1"/>
      <w:numFmt w:val="bullet"/>
      <w:lvlText w:val="o"/>
      <w:lvlJc w:val="left"/>
      <w:pPr>
        <w:ind w:left="3600" w:hanging="360"/>
      </w:pPr>
      <w:rPr>
        <w:rFonts w:ascii="Courier New" w:hAnsi="Courier New" w:hint="default"/>
      </w:rPr>
    </w:lvl>
    <w:lvl w:ilvl="5" w:tplc="6930AD08">
      <w:start w:val="1"/>
      <w:numFmt w:val="bullet"/>
      <w:lvlText w:val=""/>
      <w:lvlJc w:val="left"/>
      <w:pPr>
        <w:ind w:left="4320" w:hanging="360"/>
      </w:pPr>
      <w:rPr>
        <w:rFonts w:ascii="Wingdings" w:hAnsi="Wingdings" w:hint="default"/>
      </w:rPr>
    </w:lvl>
    <w:lvl w:ilvl="6" w:tplc="8EF4C3B8">
      <w:start w:val="1"/>
      <w:numFmt w:val="bullet"/>
      <w:lvlText w:val=""/>
      <w:lvlJc w:val="left"/>
      <w:pPr>
        <w:ind w:left="5040" w:hanging="360"/>
      </w:pPr>
      <w:rPr>
        <w:rFonts w:ascii="Symbol" w:hAnsi="Symbol" w:hint="default"/>
      </w:rPr>
    </w:lvl>
    <w:lvl w:ilvl="7" w:tplc="EA3C93AC">
      <w:start w:val="1"/>
      <w:numFmt w:val="bullet"/>
      <w:lvlText w:val="o"/>
      <w:lvlJc w:val="left"/>
      <w:pPr>
        <w:ind w:left="5760" w:hanging="360"/>
      </w:pPr>
      <w:rPr>
        <w:rFonts w:ascii="Courier New" w:hAnsi="Courier New" w:hint="default"/>
      </w:rPr>
    </w:lvl>
    <w:lvl w:ilvl="8" w:tplc="9E2EF78E">
      <w:start w:val="1"/>
      <w:numFmt w:val="bullet"/>
      <w:lvlText w:val=""/>
      <w:lvlJc w:val="left"/>
      <w:pPr>
        <w:ind w:left="6480" w:hanging="360"/>
      </w:pPr>
      <w:rPr>
        <w:rFonts w:ascii="Wingdings" w:hAnsi="Wingdings" w:hint="default"/>
      </w:rPr>
    </w:lvl>
  </w:abstractNum>
  <w:abstractNum w:abstractNumId="244" w15:restartNumberingAfterBreak="0">
    <w:nsid w:val="71FF281C"/>
    <w:multiLevelType w:val="hybridMultilevel"/>
    <w:tmpl w:val="9E28D3C2"/>
    <w:lvl w:ilvl="0" w:tplc="3724D1A6">
      <w:start w:val="1"/>
      <w:numFmt w:val="bullet"/>
      <w:lvlText w:val=""/>
      <w:lvlJc w:val="left"/>
      <w:pPr>
        <w:ind w:left="720" w:hanging="360"/>
      </w:pPr>
      <w:rPr>
        <w:rFonts w:ascii="Symbol" w:hAnsi="Symbol" w:hint="default"/>
      </w:rPr>
    </w:lvl>
    <w:lvl w:ilvl="1" w:tplc="52A60AE6">
      <w:start w:val="1"/>
      <w:numFmt w:val="bullet"/>
      <w:lvlText w:val="o"/>
      <w:lvlJc w:val="left"/>
      <w:pPr>
        <w:ind w:left="1440" w:hanging="360"/>
      </w:pPr>
      <w:rPr>
        <w:rFonts w:ascii="Courier New" w:hAnsi="Courier New" w:hint="default"/>
      </w:rPr>
    </w:lvl>
    <w:lvl w:ilvl="2" w:tplc="76E47BAA">
      <w:start w:val="1"/>
      <w:numFmt w:val="bullet"/>
      <w:lvlText w:val=""/>
      <w:lvlJc w:val="left"/>
      <w:pPr>
        <w:ind w:left="2160" w:hanging="360"/>
      </w:pPr>
      <w:rPr>
        <w:rFonts w:ascii="Wingdings" w:hAnsi="Wingdings" w:hint="default"/>
      </w:rPr>
    </w:lvl>
    <w:lvl w:ilvl="3" w:tplc="927E737A">
      <w:start w:val="1"/>
      <w:numFmt w:val="bullet"/>
      <w:lvlText w:val=""/>
      <w:lvlJc w:val="left"/>
      <w:pPr>
        <w:ind w:left="2880" w:hanging="360"/>
      </w:pPr>
      <w:rPr>
        <w:rFonts w:ascii="Symbol" w:hAnsi="Symbol" w:hint="default"/>
      </w:rPr>
    </w:lvl>
    <w:lvl w:ilvl="4" w:tplc="82B8732A">
      <w:start w:val="1"/>
      <w:numFmt w:val="bullet"/>
      <w:lvlText w:val="o"/>
      <w:lvlJc w:val="left"/>
      <w:pPr>
        <w:ind w:left="3600" w:hanging="360"/>
      </w:pPr>
      <w:rPr>
        <w:rFonts w:ascii="Courier New" w:hAnsi="Courier New" w:hint="default"/>
      </w:rPr>
    </w:lvl>
    <w:lvl w:ilvl="5" w:tplc="860CFF5A">
      <w:start w:val="1"/>
      <w:numFmt w:val="bullet"/>
      <w:lvlText w:val=""/>
      <w:lvlJc w:val="left"/>
      <w:pPr>
        <w:ind w:left="4320" w:hanging="360"/>
      </w:pPr>
      <w:rPr>
        <w:rFonts w:ascii="Wingdings" w:hAnsi="Wingdings" w:hint="default"/>
      </w:rPr>
    </w:lvl>
    <w:lvl w:ilvl="6" w:tplc="A2D2FDB6">
      <w:start w:val="1"/>
      <w:numFmt w:val="bullet"/>
      <w:lvlText w:val=""/>
      <w:lvlJc w:val="left"/>
      <w:pPr>
        <w:ind w:left="5040" w:hanging="360"/>
      </w:pPr>
      <w:rPr>
        <w:rFonts w:ascii="Symbol" w:hAnsi="Symbol" w:hint="default"/>
      </w:rPr>
    </w:lvl>
    <w:lvl w:ilvl="7" w:tplc="EC4A9346">
      <w:start w:val="1"/>
      <w:numFmt w:val="bullet"/>
      <w:lvlText w:val="o"/>
      <w:lvlJc w:val="left"/>
      <w:pPr>
        <w:ind w:left="5760" w:hanging="360"/>
      </w:pPr>
      <w:rPr>
        <w:rFonts w:ascii="Courier New" w:hAnsi="Courier New" w:hint="default"/>
      </w:rPr>
    </w:lvl>
    <w:lvl w:ilvl="8" w:tplc="5F26C8FC">
      <w:start w:val="1"/>
      <w:numFmt w:val="bullet"/>
      <w:lvlText w:val=""/>
      <w:lvlJc w:val="left"/>
      <w:pPr>
        <w:ind w:left="6480" w:hanging="360"/>
      </w:pPr>
      <w:rPr>
        <w:rFonts w:ascii="Wingdings" w:hAnsi="Wingdings" w:hint="default"/>
      </w:rPr>
    </w:lvl>
  </w:abstractNum>
  <w:abstractNum w:abstractNumId="245" w15:restartNumberingAfterBreak="0">
    <w:nsid w:val="724034B0"/>
    <w:multiLevelType w:val="hybridMultilevel"/>
    <w:tmpl w:val="FFFFFFFF"/>
    <w:lvl w:ilvl="0" w:tplc="66F428E4">
      <w:start w:val="1"/>
      <w:numFmt w:val="bullet"/>
      <w:lvlText w:val=""/>
      <w:lvlJc w:val="left"/>
      <w:pPr>
        <w:ind w:left="720" w:hanging="360"/>
      </w:pPr>
      <w:rPr>
        <w:rFonts w:ascii="Symbol" w:hAnsi="Symbol" w:hint="default"/>
      </w:rPr>
    </w:lvl>
    <w:lvl w:ilvl="1" w:tplc="F63E5124">
      <w:start w:val="1"/>
      <w:numFmt w:val="bullet"/>
      <w:lvlText w:val="o"/>
      <w:lvlJc w:val="left"/>
      <w:pPr>
        <w:ind w:left="1440" w:hanging="360"/>
      </w:pPr>
      <w:rPr>
        <w:rFonts w:ascii="Courier New" w:hAnsi="Courier New" w:hint="default"/>
      </w:rPr>
    </w:lvl>
    <w:lvl w:ilvl="2" w:tplc="5058C0EA">
      <w:start w:val="1"/>
      <w:numFmt w:val="bullet"/>
      <w:lvlText w:val=""/>
      <w:lvlJc w:val="left"/>
      <w:pPr>
        <w:ind w:left="2160" w:hanging="360"/>
      </w:pPr>
      <w:rPr>
        <w:rFonts w:ascii="Wingdings" w:hAnsi="Wingdings" w:hint="default"/>
      </w:rPr>
    </w:lvl>
    <w:lvl w:ilvl="3" w:tplc="734E0EC6">
      <w:start w:val="1"/>
      <w:numFmt w:val="bullet"/>
      <w:lvlText w:val=""/>
      <w:lvlJc w:val="left"/>
      <w:pPr>
        <w:ind w:left="2880" w:hanging="360"/>
      </w:pPr>
      <w:rPr>
        <w:rFonts w:ascii="Symbol" w:hAnsi="Symbol" w:hint="default"/>
      </w:rPr>
    </w:lvl>
    <w:lvl w:ilvl="4" w:tplc="13F62EEE">
      <w:start w:val="1"/>
      <w:numFmt w:val="bullet"/>
      <w:lvlText w:val="o"/>
      <w:lvlJc w:val="left"/>
      <w:pPr>
        <w:ind w:left="3600" w:hanging="360"/>
      </w:pPr>
      <w:rPr>
        <w:rFonts w:ascii="Courier New" w:hAnsi="Courier New" w:hint="default"/>
      </w:rPr>
    </w:lvl>
    <w:lvl w:ilvl="5" w:tplc="E33ACDC2">
      <w:start w:val="1"/>
      <w:numFmt w:val="bullet"/>
      <w:lvlText w:val=""/>
      <w:lvlJc w:val="left"/>
      <w:pPr>
        <w:ind w:left="4320" w:hanging="360"/>
      </w:pPr>
      <w:rPr>
        <w:rFonts w:ascii="Wingdings" w:hAnsi="Wingdings" w:hint="default"/>
      </w:rPr>
    </w:lvl>
    <w:lvl w:ilvl="6" w:tplc="40F8D844">
      <w:start w:val="1"/>
      <w:numFmt w:val="bullet"/>
      <w:lvlText w:val=""/>
      <w:lvlJc w:val="left"/>
      <w:pPr>
        <w:ind w:left="5040" w:hanging="360"/>
      </w:pPr>
      <w:rPr>
        <w:rFonts w:ascii="Symbol" w:hAnsi="Symbol" w:hint="default"/>
      </w:rPr>
    </w:lvl>
    <w:lvl w:ilvl="7" w:tplc="66BA80A2">
      <w:start w:val="1"/>
      <w:numFmt w:val="bullet"/>
      <w:lvlText w:val="o"/>
      <w:lvlJc w:val="left"/>
      <w:pPr>
        <w:ind w:left="5760" w:hanging="360"/>
      </w:pPr>
      <w:rPr>
        <w:rFonts w:ascii="Courier New" w:hAnsi="Courier New" w:hint="default"/>
      </w:rPr>
    </w:lvl>
    <w:lvl w:ilvl="8" w:tplc="42682092">
      <w:start w:val="1"/>
      <w:numFmt w:val="bullet"/>
      <w:lvlText w:val=""/>
      <w:lvlJc w:val="left"/>
      <w:pPr>
        <w:ind w:left="6480" w:hanging="360"/>
      </w:pPr>
      <w:rPr>
        <w:rFonts w:ascii="Wingdings" w:hAnsi="Wingdings" w:hint="default"/>
      </w:rPr>
    </w:lvl>
  </w:abstractNum>
  <w:abstractNum w:abstractNumId="246" w15:restartNumberingAfterBreak="0">
    <w:nsid w:val="72D193E4"/>
    <w:multiLevelType w:val="hybridMultilevel"/>
    <w:tmpl w:val="6DF85362"/>
    <w:lvl w:ilvl="0" w:tplc="3B3CD6C4">
      <w:start w:val="1"/>
      <w:numFmt w:val="bullet"/>
      <w:lvlText w:val="o"/>
      <w:lvlJc w:val="left"/>
      <w:pPr>
        <w:ind w:left="720" w:hanging="360"/>
      </w:pPr>
      <w:rPr>
        <w:rFonts w:ascii="Courier New" w:hAnsi="Courier New" w:hint="default"/>
      </w:rPr>
    </w:lvl>
    <w:lvl w:ilvl="1" w:tplc="A3509E56">
      <w:start w:val="1"/>
      <w:numFmt w:val="bullet"/>
      <w:lvlText w:val="o"/>
      <w:lvlJc w:val="left"/>
      <w:pPr>
        <w:ind w:left="1440" w:hanging="360"/>
      </w:pPr>
      <w:rPr>
        <w:rFonts w:ascii="Courier New" w:hAnsi="Courier New" w:hint="default"/>
      </w:rPr>
    </w:lvl>
    <w:lvl w:ilvl="2" w:tplc="C4161F2C">
      <w:start w:val="1"/>
      <w:numFmt w:val="bullet"/>
      <w:lvlText w:val=""/>
      <w:lvlJc w:val="left"/>
      <w:pPr>
        <w:ind w:left="2160" w:hanging="360"/>
      </w:pPr>
      <w:rPr>
        <w:rFonts w:ascii="Wingdings" w:hAnsi="Wingdings" w:hint="default"/>
      </w:rPr>
    </w:lvl>
    <w:lvl w:ilvl="3" w:tplc="2B4436AA">
      <w:start w:val="1"/>
      <w:numFmt w:val="bullet"/>
      <w:lvlText w:val=""/>
      <w:lvlJc w:val="left"/>
      <w:pPr>
        <w:ind w:left="2880" w:hanging="360"/>
      </w:pPr>
      <w:rPr>
        <w:rFonts w:ascii="Symbol" w:hAnsi="Symbol" w:hint="default"/>
      </w:rPr>
    </w:lvl>
    <w:lvl w:ilvl="4" w:tplc="7A3A984C">
      <w:start w:val="1"/>
      <w:numFmt w:val="bullet"/>
      <w:lvlText w:val="o"/>
      <w:lvlJc w:val="left"/>
      <w:pPr>
        <w:ind w:left="3600" w:hanging="360"/>
      </w:pPr>
      <w:rPr>
        <w:rFonts w:ascii="Courier New" w:hAnsi="Courier New" w:hint="default"/>
      </w:rPr>
    </w:lvl>
    <w:lvl w:ilvl="5" w:tplc="2B82802E">
      <w:start w:val="1"/>
      <w:numFmt w:val="bullet"/>
      <w:lvlText w:val=""/>
      <w:lvlJc w:val="left"/>
      <w:pPr>
        <w:ind w:left="4320" w:hanging="360"/>
      </w:pPr>
      <w:rPr>
        <w:rFonts w:ascii="Wingdings" w:hAnsi="Wingdings" w:hint="default"/>
      </w:rPr>
    </w:lvl>
    <w:lvl w:ilvl="6" w:tplc="002CD6A0">
      <w:start w:val="1"/>
      <w:numFmt w:val="bullet"/>
      <w:lvlText w:val=""/>
      <w:lvlJc w:val="left"/>
      <w:pPr>
        <w:ind w:left="5040" w:hanging="360"/>
      </w:pPr>
      <w:rPr>
        <w:rFonts w:ascii="Symbol" w:hAnsi="Symbol" w:hint="default"/>
      </w:rPr>
    </w:lvl>
    <w:lvl w:ilvl="7" w:tplc="5FF48678">
      <w:start w:val="1"/>
      <w:numFmt w:val="bullet"/>
      <w:lvlText w:val="o"/>
      <w:lvlJc w:val="left"/>
      <w:pPr>
        <w:ind w:left="5760" w:hanging="360"/>
      </w:pPr>
      <w:rPr>
        <w:rFonts w:ascii="Courier New" w:hAnsi="Courier New" w:hint="default"/>
      </w:rPr>
    </w:lvl>
    <w:lvl w:ilvl="8" w:tplc="21CE5BE4">
      <w:start w:val="1"/>
      <w:numFmt w:val="bullet"/>
      <w:lvlText w:val=""/>
      <w:lvlJc w:val="left"/>
      <w:pPr>
        <w:ind w:left="6480" w:hanging="360"/>
      </w:pPr>
      <w:rPr>
        <w:rFonts w:ascii="Wingdings" w:hAnsi="Wingdings" w:hint="default"/>
      </w:rPr>
    </w:lvl>
  </w:abstractNum>
  <w:abstractNum w:abstractNumId="247" w15:restartNumberingAfterBreak="0">
    <w:nsid w:val="75B9A6C7"/>
    <w:multiLevelType w:val="hybridMultilevel"/>
    <w:tmpl w:val="901605C2"/>
    <w:lvl w:ilvl="0" w:tplc="2A1E08EE">
      <w:start w:val="1"/>
      <w:numFmt w:val="bullet"/>
      <w:lvlText w:val="o"/>
      <w:lvlJc w:val="left"/>
      <w:pPr>
        <w:ind w:left="720" w:hanging="360"/>
      </w:pPr>
      <w:rPr>
        <w:rFonts w:ascii="Courier New" w:hAnsi="Courier New" w:hint="default"/>
      </w:rPr>
    </w:lvl>
    <w:lvl w:ilvl="1" w:tplc="0DCA6CF4">
      <w:start w:val="1"/>
      <w:numFmt w:val="bullet"/>
      <w:lvlText w:val="o"/>
      <w:lvlJc w:val="left"/>
      <w:pPr>
        <w:ind w:left="1440" w:hanging="360"/>
      </w:pPr>
      <w:rPr>
        <w:rFonts w:ascii="Courier New" w:hAnsi="Courier New" w:hint="default"/>
      </w:rPr>
    </w:lvl>
    <w:lvl w:ilvl="2" w:tplc="6652B486">
      <w:start w:val="1"/>
      <w:numFmt w:val="bullet"/>
      <w:lvlText w:val=""/>
      <w:lvlJc w:val="left"/>
      <w:pPr>
        <w:ind w:left="2160" w:hanging="360"/>
      </w:pPr>
      <w:rPr>
        <w:rFonts w:ascii="Wingdings" w:hAnsi="Wingdings" w:hint="default"/>
      </w:rPr>
    </w:lvl>
    <w:lvl w:ilvl="3" w:tplc="F83A620A">
      <w:start w:val="1"/>
      <w:numFmt w:val="bullet"/>
      <w:lvlText w:val=""/>
      <w:lvlJc w:val="left"/>
      <w:pPr>
        <w:ind w:left="2880" w:hanging="360"/>
      </w:pPr>
      <w:rPr>
        <w:rFonts w:ascii="Symbol" w:hAnsi="Symbol" w:hint="default"/>
      </w:rPr>
    </w:lvl>
    <w:lvl w:ilvl="4" w:tplc="8DA0AC62">
      <w:start w:val="1"/>
      <w:numFmt w:val="bullet"/>
      <w:lvlText w:val="o"/>
      <w:lvlJc w:val="left"/>
      <w:pPr>
        <w:ind w:left="3600" w:hanging="360"/>
      </w:pPr>
      <w:rPr>
        <w:rFonts w:ascii="Courier New" w:hAnsi="Courier New" w:hint="default"/>
      </w:rPr>
    </w:lvl>
    <w:lvl w:ilvl="5" w:tplc="9C8E8A34">
      <w:start w:val="1"/>
      <w:numFmt w:val="bullet"/>
      <w:lvlText w:val=""/>
      <w:lvlJc w:val="left"/>
      <w:pPr>
        <w:ind w:left="4320" w:hanging="360"/>
      </w:pPr>
      <w:rPr>
        <w:rFonts w:ascii="Wingdings" w:hAnsi="Wingdings" w:hint="default"/>
      </w:rPr>
    </w:lvl>
    <w:lvl w:ilvl="6" w:tplc="84564EB2">
      <w:start w:val="1"/>
      <w:numFmt w:val="bullet"/>
      <w:lvlText w:val=""/>
      <w:lvlJc w:val="left"/>
      <w:pPr>
        <w:ind w:left="5040" w:hanging="360"/>
      </w:pPr>
      <w:rPr>
        <w:rFonts w:ascii="Symbol" w:hAnsi="Symbol" w:hint="default"/>
      </w:rPr>
    </w:lvl>
    <w:lvl w:ilvl="7" w:tplc="719E177A">
      <w:start w:val="1"/>
      <w:numFmt w:val="bullet"/>
      <w:lvlText w:val="o"/>
      <w:lvlJc w:val="left"/>
      <w:pPr>
        <w:ind w:left="5760" w:hanging="360"/>
      </w:pPr>
      <w:rPr>
        <w:rFonts w:ascii="Courier New" w:hAnsi="Courier New" w:hint="default"/>
      </w:rPr>
    </w:lvl>
    <w:lvl w:ilvl="8" w:tplc="1FDA6A52">
      <w:start w:val="1"/>
      <w:numFmt w:val="bullet"/>
      <w:lvlText w:val=""/>
      <w:lvlJc w:val="left"/>
      <w:pPr>
        <w:ind w:left="6480" w:hanging="360"/>
      </w:pPr>
      <w:rPr>
        <w:rFonts w:ascii="Wingdings" w:hAnsi="Wingdings" w:hint="default"/>
      </w:rPr>
    </w:lvl>
  </w:abstractNum>
  <w:abstractNum w:abstractNumId="248" w15:restartNumberingAfterBreak="0">
    <w:nsid w:val="75C30DAB"/>
    <w:multiLevelType w:val="hybridMultilevel"/>
    <w:tmpl w:val="FFFFFFFF"/>
    <w:lvl w:ilvl="0" w:tplc="4E30E1BC">
      <w:start w:val="1"/>
      <w:numFmt w:val="decimal"/>
      <w:lvlText w:val="%1."/>
      <w:lvlJc w:val="left"/>
      <w:pPr>
        <w:ind w:left="360" w:hanging="360"/>
      </w:pPr>
    </w:lvl>
    <w:lvl w:ilvl="1" w:tplc="8C285424">
      <w:start w:val="1"/>
      <w:numFmt w:val="lowerLetter"/>
      <w:lvlText w:val="%2."/>
      <w:lvlJc w:val="left"/>
      <w:pPr>
        <w:ind w:left="1080" w:hanging="360"/>
      </w:pPr>
    </w:lvl>
    <w:lvl w:ilvl="2" w:tplc="3CFAA840">
      <w:start w:val="1"/>
      <w:numFmt w:val="lowerRoman"/>
      <w:lvlText w:val="%3."/>
      <w:lvlJc w:val="right"/>
      <w:pPr>
        <w:ind w:left="1800" w:hanging="180"/>
      </w:pPr>
    </w:lvl>
    <w:lvl w:ilvl="3" w:tplc="337A5EDA">
      <w:start w:val="1"/>
      <w:numFmt w:val="decimal"/>
      <w:lvlText w:val="%4."/>
      <w:lvlJc w:val="left"/>
      <w:pPr>
        <w:ind w:left="2520" w:hanging="360"/>
      </w:pPr>
    </w:lvl>
    <w:lvl w:ilvl="4" w:tplc="622A496A">
      <w:start w:val="1"/>
      <w:numFmt w:val="lowerLetter"/>
      <w:lvlText w:val="%5."/>
      <w:lvlJc w:val="left"/>
      <w:pPr>
        <w:ind w:left="3240" w:hanging="360"/>
      </w:pPr>
    </w:lvl>
    <w:lvl w:ilvl="5" w:tplc="CF7E9774">
      <w:start w:val="1"/>
      <w:numFmt w:val="lowerRoman"/>
      <w:lvlText w:val="%6."/>
      <w:lvlJc w:val="right"/>
      <w:pPr>
        <w:ind w:left="3960" w:hanging="180"/>
      </w:pPr>
    </w:lvl>
    <w:lvl w:ilvl="6" w:tplc="D5D26A9E">
      <w:start w:val="1"/>
      <w:numFmt w:val="decimal"/>
      <w:lvlText w:val="%7."/>
      <w:lvlJc w:val="left"/>
      <w:pPr>
        <w:ind w:left="4680" w:hanging="360"/>
      </w:pPr>
    </w:lvl>
    <w:lvl w:ilvl="7" w:tplc="91BEA2BE">
      <w:start w:val="1"/>
      <w:numFmt w:val="lowerLetter"/>
      <w:lvlText w:val="%8."/>
      <w:lvlJc w:val="left"/>
      <w:pPr>
        <w:ind w:left="5400" w:hanging="360"/>
      </w:pPr>
    </w:lvl>
    <w:lvl w:ilvl="8" w:tplc="D2FA6E32">
      <w:start w:val="1"/>
      <w:numFmt w:val="lowerRoman"/>
      <w:lvlText w:val="%9."/>
      <w:lvlJc w:val="right"/>
      <w:pPr>
        <w:ind w:left="6120" w:hanging="180"/>
      </w:pPr>
    </w:lvl>
  </w:abstractNum>
  <w:abstractNum w:abstractNumId="249" w15:restartNumberingAfterBreak="0">
    <w:nsid w:val="7640842E"/>
    <w:multiLevelType w:val="hybridMultilevel"/>
    <w:tmpl w:val="FFFFFFFF"/>
    <w:lvl w:ilvl="0" w:tplc="BF92F47C">
      <w:start w:val="1"/>
      <w:numFmt w:val="bullet"/>
      <w:lvlText w:val="o"/>
      <w:lvlJc w:val="left"/>
      <w:pPr>
        <w:ind w:left="720" w:hanging="360"/>
      </w:pPr>
      <w:rPr>
        <w:rFonts w:ascii="Courier New" w:hAnsi="Courier New" w:hint="default"/>
      </w:rPr>
    </w:lvl>
    <w:lvl w:ilvl="1" w:tplc="DE54D46E">
      <w:start w:val="1"/>
      <w:numFmt w:val="bullet"/>
      <w:lvlText w:val="o"/>
      <w:lvlJc w:val="left"/>
      <w:pPr>
        <w:ind w:left="1440" w:hanging="360"/>
      </w:pPr>
      <w:rPr>
        <w:rFonts w:ascii="Courier New" w:hAnsi="Courier New" w:hint="default"/>
      </w:rPr>
    </w:lvl>
    <w:lvl w:ilvl="2" w:tplc="34806030">
      <w:start w:val="1"/>
      <w:numFmt w:val="bullet"/>
      <w:lvlText w:val=""/>
      <w:lvlJc w:val="left"/>
      <w:pPr>
        <w:ind w:left="2160" w:hanging="360"/>
      </w:pPr>
      <w:rPr>
        <w:rFonts w:ascii="Wingdings" w:hAnsi="Wingdings" w:hint="default"/>
      </w:rPr>
    </w:lvl>
    <w:lvl w:ilvl="3" w:tplc="99EECA4A">
      <w:start w:val="1"/>
      <w:numFmt w:val="bullet"/>
      <w:lvlText w:val=""/>
      <w:lvlJc w:val="left"/>
      <w:pPr>
        <w:ind w:left="2880" w:hanging="360"/>
      </w:pPr>
      <w:rPr>
        <w:rFonts w:ascii="Symbol" w:hAnsi="Symbol" w:hint="default"/>
      </w:rPr>
    </w:lvl>
    <w:lvl w:ilvl="4" w:tplc="2A845648">
      <w:start w:val="1"/>
      <w:numFmt w:val="bullet"/>
      <w:lvlText w:val="o"/>
      <w:lvlJc w:val="left"/>
      <w:pPr>
        <w:ind w:left="3600" w:hanging="360"/>
      </w:pPr>
      <w:rPr>
        <w:rFonts w:ascii="Courier New" w:hAnsi="Courier New" w:hint="default"/>
      </w:rPr>
    </w:lvl>
    <w:lvl w:ilvl="5" w:tplc="7208024E">
      <w:start w:val="1"/>
      <w:numFmt w:val="bullet"/>
      <w:lvlText w:val=""/>
      <w:lvlJc w:val="left"/>
      <w:pPr>
        <w:ind w:left="4320" w:hanging="360"/>
      </w:pPr>
      <w:rPr>
        <w:rFonts w:ascii="Wingdings" w:hAnsi="Wingdings" w:hint="default"/>
      </w:rPr>
    </w:lvl>
    <w:lvl w:ilvl="6" w:tplc="AA3EBCB8">
      <w:start w:val="1"/>
      <w:numFmt w:val="bullet"/>
      <w:lvlText w:val=""/>
      <w:lvlJc w:val="left"/>
      <w:pPr>
        <w:ind w:left="5040" w:hanging="360"/>
      </w:pPr>
      <w:rPr>
        <w:rFonts w:ascii="Symbol" w:hAnsi="Symbol" w:hint="default"/>
      </w:rPr>
    </w:lvl>
    <w:lvl w:ilvl="7" w:tplc="743C940E">
      <w:start w:val="1"/>
      <w:numFmt w:val="bullet"/>
      <w:lvlText w:val="o"/>
      <w:lvlJc w:val="left"/>
      <w:pPr>
        <w:ind w:left="5760" w:hanging="360"/>
      </w:pPr>
      <w:rPr>
        <w:rFonts w:ascii="Courier New" w:hAnsi="Courier New" w:hint="default"/>
      </w:rPr>
    </w:lvl>
    <w:lvl w:ilvl="8" w:tplc="8018AEA2">
      <w:start w:val="1"/>
      <w:numFmt w:val="bullet"/>
      <w:lvlText w:val=""/>
      <w:lvlJc w:val="left"/>
      <w:pPr>
        <w:ind w:left="6480" w:hanging="360"/>
      </w:pPr>
      <w:rPr>
        <w:rFonts w:ascii="Wingdings" w:hAnsi="Wingdings" w:hint="default"/>
      </w:rPr>
    </w:lvl>
  </w:abstractNum>
  <w:abstractNum w:abstractNumId="250" w15:restartNumberingAfterBreak="0">
    <w:nsid w:val="7661B2B1"/>
    <w:multiLevelType w:val="hybridMultilevel"/>
    <w:tmpl w:val="5E28B37A"/>
    <w:lvl w:ilvl="0" w:tplc="E3CA4694">
      <w:start w:val="1"/>
      <w:numFmt w:val="bullet"/>
      <w:lvlText w:val=""/>
      <w:lvlJc w:val="left"/>
      <w:pPr>
        <w:ind w:left="720" w:hanging="360"/>
      </w:pPr>
      <w:rPr>
        <w:rFonts w:ascii="Symbol" w:hAnsi="Symbol" w:hint="default"/>
      </w:rPr>
    </w:lvl>
    <w:lvl w:ilvl="1" w:tplc="2BE8B422">
      <w:start w:val="1"/>
      <w:numFmt w:val="bullet"/>
      <w:lvlText w:val="o"/>
      <w:lvlJc w:val="left"/>
      <w:pPr>
        <w:ind w:left="1440" w:hanging="360"/>
      </w:pPr>
      <w:rPr>
        <w:rFonts w:ascii="Courier New" w:hAnsi="Courier New" w:hint="default"/>
      </w:rPr>
    </w:lvl>
    <w:lvl w:ilvl="2" w:tplc="1F02EB40">
      <w:start w:val="1"/>
      <w:numFmt w:val="bullet"/>
      <w:lvlText w:val=""/>
      <w:lvlJc w:val="left"/>
      <w:pPr>
        <w:ind w:left="2160" w:hanging="360"/>
      </w:pPr>
      <w:rPr>
        <w:rFonts w:ascii="Wingdings" w:hAnsi="Wingdings" w:hint="default"/>
      </w:rPr>
    </w:lvl>
    <w:lvl w:ilvl="3" w:tplc="915015CC">
      <w:start w:val="1"/>
      <w:numFmt w:val="bullet"/>
      <w:lvlText w:val=""/>
      <w:lvlJc w:val="left"/>
      <w:pPr>
        <w:ind w:left="2880" w:hanging="360"/>
      </w:pPr>
      <w:rPr>
        <w:rFonts w:ascii="Symbol" w:hAnsi="Symbol" w:hint="default"/>
      </w:rPr>
    </w:lvl>
    <w:lvl w:ilvl="4" w:tplc="8586103E">
      <w:start w:val="1"/>
      <w:numFmt w:val="bullet"/>
      <w:lvlText w:val="o"/>
      <w:lvlJc w:val="left"/>
      <w:pPr>
        <w:ind w:left="3600" w:hanging="360"/>
      </w:pPr>
      <w:rPr>
        <w:rFonts w:ascii="Courier New" w:hAnsi="Courier New" w:hint="default"/>
      </w:rPr>
    </w:lvl>
    <w:lvl w:ilvl="5" w:tplc="5922040E">
      <w:start w:val="1"/>
      <w:numFmt w:val="bullet"/>
      <w:lvlText w:val=""/>
      <w:lvlJc w:val="left"/>
      <w:pPr>
        <w:ind w:left="4320" w:hanging="360"/>
      </w:pPr>
      <w:rPr>
        <w:rFonts w:ascii="Wingdings" w:hAnsi="Wingdings" w:hint="default"/>
      </w:rPr>
    </w:lvl>
    <w:lvl w:ilvl="6" w:tplc="F954B1D4">
      <w:start w:val="1"/>
      <w:numFmt w:val="bullet"/>
      <w:lvlText w:val=""/>
      <w:lvlJc w:val="left"/>
      <w:pPr>
        <w:ind w:left="5040" w:hanging="360"/>
      </w:pPr>
      <w:rPr>
        <w:rFonts w:ascii="Symbol" w:hAnsi="Symbol" w:hint="default"/>
      </w:rPr>
    </w:lvl>
    <w:lvl w:ilvl="7" w:tplc="C040EF80">
      <w:start w:val="1"/>
      <w:numFmt w:val="bullet"/>
      <w:lvlText w:val="o"/>
      <w:lvlJc w:val="left"/>
      <w:pPr>
        <w:ind w:left="5760" w:hanging="360"/>
      </w:pPr>
      <w:rPr>
        <w:rFonts w:ascii="Courier New" w:hAnsi="Courier New" w:hint="default"/>
      </w:rPr>
    </w:lvl>
    <w:lvl w:ilvl="8" w:tplc="BFC21E54">
      <w:start w:val="1"/>
      <w:numFmt w:val="bullet"/>
      <w:lvlText w:val=""/>
      <w:lvlJc w:val="left"/>
      <w:pPr>
        <w:ind w:left="6480" w:hanging="360"/>
      </w:pPr>
      <w:rPr>
        <w:rFonts w:ascii="Wingdings" w:hAnsi="Wingdings" w:hint="default"/>
      </w:rPr>
    </w:lvl>
  </w:abstractNum>
  <w:abstractNum w:abstractNumId="251" w15:restartNumberingAfterBreak="0">
    <w:nsid w:val="76EA3F86"/>
    <w:multiLevelType w:val="hybridMultilevel"/>
    <w:tmpl w:val="FFFFFFFF"/>
    <w:lvl w:ilvl="0" w:tplc="59BCE390">
      <w:start w:val="1"/>
      <w:numFmt w:val="bullet"/>
      <w:lvlText w:val="o"/>
      <w:lvlJc w:val="left"/>
      <w:pPr>
        <w:ind w:left="720" w:hanging="360"/>
      </w:pPr>
      <w:rPr>
        <w:rFonts w:ascii="Courier New" w:hAnsi="Courier New" w:hint="default"/>
      </w:rPr>
    </w:lvl>
    <w:lvl w:ilvl="1" w:tplc="9CDABD92">
      <w:start w:val="1"/>
      <w:numFmt w:val="bullet"/>
      <w:lvlText w:val="o"/>
      <w:lvlJc w:val="left"/>
      <w:pPr>
        <w:ind w:left="1440" w:hanging="360"/>
      </w:pPr>
      <w:rPr>
        <w:rFonts w:ascii="Courier New" w:hAnsi="Courier New" w:hint="default"/>
      </w:rPr>
    </w:lvl>
    <w:lvl w:ilvl="2" w:tplc="44B40674">
      <w:start w:val="1"/>
      <w:numFmt w:val="bullet"/>
      <w:lvlText w:val=""/>
      <w:lvlJc w:val="left"/>
      <w:pPr>
        <w:ind w:left="2160" w:hanging="360"/>
      </w:pPr>
      <w:rPr>
        <w:rFonts w:ascii="Wingdings" w:hAnsi="Wingdings" w:hint="default"/>
      </w:rPr>
    </w:lvl>
    <w:lvl w:ilvl="3" w:tplc="ED94E82E">
      <w:start w:val="1"/>
      <w:numFmt w:val="bullet"/>
      <w:lvlText w:val=""/>
      <w:lvlJc w:val="left"/>
      <w:pPr>
        <w:ind w:left="2880" w:hanging="360"/>
      </w:pPr>
      <w:rPr>
        <w:rFonts w:ascii="Symbol" w:hAnsi="Symbol" w:hint="default"/>
      </w:rPr>
    </w:lvl>
    <w:lvl w:ilvl="4" w:tplc="AAB8DC86">
      <w:start w:val="1"/>
      <w:numFmt w:val="bullet"/>
      <w:lvlText w:val="o"/>
      <w:lvlJc w:val="left"/>
      <w:pPr>
        <w:ind w:left="3600" w:hanging="360"/>
      </w:pPr>
      <w:rPr>
        <w:rFonts w:ascii="Courier New" w:hAnsi="Courier New" w:hint="default"/>
      </w:rPr>
    </w:lvl>
    <w:lvl w:ilvl="5" w:tplc="9426DF40">
      <w:start w:val="1"/>
      <w:numFmt w:val="bullet"/>
      <w:lvlText w:val=""/>
      <w:lvlJc w:val="left"/>
      <w:pPr>
        <w:ind w:left="4320" w:hanging="360"/>
      </w:pPr>
      <w:rPr>
        <w:rFonts w:ascii="Wingdings" w:hAnsi="Wingdings" w:hint="default"/>
      </w:rPr>
    </w:lvl>
    <w:lvl w:ilvl="6" w:tplc="53CAE8AA">
      <w:start w:val="1"/>
      <w:numFmt w:val="bullet"/>
      <w:lvlText w:val=""/>
      <w:lvlJc w:val="left"/>
      <w:pPr>
        <w:ind w:left="5040" w:hanging="360"/>
      </w:pPr>
      <w:rPr>
        <w:rFonts w:ascii="Symbol" w:hAnsi="Symbol" w:hint="default"/>
      </w:rPr>
    </w:lvl>
    <w:lvl w:ilvl="7" w:tplc="45AEB9EA">
      <w:start w:val="1"/>
      <w:numFmt w:val="bullet"/>
      <w:lvlText w:val="o"/>
      <w:lvlJc w:val="left"/>
      <w:pPr>
        <w:ind w:left="5760" w:hanging="360"/>
      </w:pPr>
      <w:rPr>
        <w:rFonts w:ascii="Courier New" w:hAnsi="Courier New" w:hint="default"/>
      </w:rPr>
    </w:lvl>
    <w:lvl w:ilvl="8" w:tplc="EB3874DA">
      <w:start w:val="1"/>
      <w:numFmt w:val="bullet"/>
      <w:lvlText w:val=""/>
      <w:lvlJc w:val="left"/>
      <w:pPr>
        <w:ind w:left="6480" w:hanging="360"/>
      </w:pPr>
      <w:rPr>
        <w:rFonts w:ascii="Wingdings" w:hAnsi="Wingdings" w:hint="default"/>
      </w:rPr>
    </w:lvl>
  </w:abstractNum>
  <w:abstractNum w:abstractNumId="252" w15:restartNumberingAfterBreak="0">
    <w:nsid w:val="78377091"/>
    <w:multiLevelType w:val="hybridMultilevel"/>
    <w:tmpl w:val="FFFFFFFF"/>
    <w:lvl w:ilvl="0" w:tplc="DA6852E2">
      <w:start w:val="1"/>
      <w:numFmt w:val="bullet"/>
      <w:lvlText w:val=""/>
      <w:lvlJc w:val="left"/>
      <w:pPr>
        <w:ind w:left="720" w:hanging="360"/>
      </w:pPr>
      <w:rPr>
        <w:rFonts w:ascii="Symbol" w:hAnsi="Symbol" w:hint="default"/>
      </w:rPr>
    </w:lvl>
    <w:lvl w:ilvl="1" w:tplc="2FC87760">
      <w:start w:val="1"/>
      <w:numFmt w:val="bullet"/>
      <w:lvlText w:val="o"/>
      <w:lvlJc w:val="left"/>
      <w:pPr>
        <w:ind w:left="1440" w:hanging="360"/>
      </w:pPr>
      <w:rPr>
        <w:rFonts w:ascii="Courier New" w:hAnsi="Courier New" w:hint="default"/>
      </w:rPr>
    </w:lvl>
    <w:lvl w:ilvl="2" w:tplc="1264E8C2">
      <w:start w:val="1"/>
      <w:numFmt w:val="bullet"/>
      <w:lvlText w:val=""/>
      <w:lvlJc w:val="left"/>
      <w:pPr>
        <w:ind w:left="2160" w:hanging="360"/>
      </w:pPr>
      <w:rPr>
        <w:rFonts w:ascii="Wingdings" w:hAnsi="Wingdings" w:hint="default"/>
      </w:rPr>
    </w:lvl>
    <w:lvl w:ilvl="3" w:tplc="0E529E76">
      <w:start w:val="1"/>
      <w:numFmt w:val="bullet"/>
      <w:lvlText w:val=""/>
      <w:lvlJc w:val="left"/>
      <w:pPr>
        <w:ind w:left="2880" w:hanging="360"/>
      </w:pPr>
      <w:rPr>
        <w:rFonts w:ascii="Symbol" w:hAnsi="Symbol" w:hint="default"/>
      </w:rPr>
    </w:lvl>
    <w:lvl w:ilvl="4" w:tplc="ACD4D696">
      <w:start w:val="1"/>
      <w:numFmt w:val="bullet"/>
      <w:lvlText w:val="o"/>
      <w:lvlJc w:val="left"/>
      <w:pPr>
        <w:ind w:left="3600" w:hanging="360"/>
      </w:pPr>
      <w:rPr>
        <w:rFonts w:ascii="Courier New" w:hAnsi="Courier New" w:hint="default"/>
      </w:rPr>
    </w:lvl>
    <w:lvl w:ilvl="5" w:tplc="E36AF508">
      <w:start w:val="1"/>
      <w:numFmt w:val="bullet"/>
      <w:lvlText w:val=""/>
      <w:lvlJc w:val="left"/>
      <w:pPr>
        <w:ind w:left="4320" w:hanging="360"/>
      </w:pPr>
      <w:rPr>
        <w:rFonts w:ascii="Wingdings" w:hAnsi="Wingdings" w:hint="default"/>
      </w:rPr>
    </w:lvl>
    <w:lvl w:ilvl="6" w:tplc="C22475CA">
      <w:start w:val="1"/>
      <w:numFmt w:val="bullet"/>
      <w:lvlText w:val=""/>
      <w:lvlJc w:val="left"/>
      <w:pPr>
        <w:ind w:left="5040" w:hanging="360"/>
      </w:pPr>
      <w:rPr>
        <w:rFonts w:ascii="Symbol" w:hAnsi="Symbol" w:hint="default"/>
      </w:rPr>
    </w:lvl>
    <w:lvl w:ilvl="7" w:tplc="21D2DA8E">
      <w:start w:val="1"/>
      <w:numFmt w:val="bullet"/>
      <w:lvlText w:val="o"/>
      <w:lvlJc w:val="left"/>
      <w:pPr>
        <w:ind w:left="5760" w:hanging="360"/>
      </w:pPr>
      <w:rPr>
        <w:rFonts w:ascii="Courier New" w:hAnsi="Courier New" w:hint="default"/>
      </w:rPr>
    </w:lvl>
    <w:lvl w:ilvl="8" w:tplc="078CC000">
      <w:start w:val="1"/>
      <w:numFmt w:val="bullet"/>
      <w:lvlText w:val=""/>
      <w:lvlJc w:val="left"/>
      <w:pPr>
        <w:ind w:left="6480" w:hanging="360"/>
      </w:pPr>
      <w:rPr>
        <w:rFonts w:ascii="Wingdings" w:hAnsi="Wingdings" w:hint="default"/>
      </w:rPr>
    </w:lvl>
  </w:abstractNum>
  <w:abstractNum w:abstractNumId="253" w15:restartNumberingAfterBreak="0">
    <w:nsid w:val="796ED06E"/>
    <w:multiLevelType w:val="hybridMultilevel"/>
    <w:tmpl w:val="FFFFFFFF"/>
    <w:lvl w:ilvl="0" w:tplc="E33E7ACC">
      <w:start w:val="1"/>
      <w:numFmt w:val="bullet"/>
      <w:lvlText w:val="o"/>
      <w:lvlJc w:val="left"/>
      <w:pPr>
        <w:ind w:left="720" w:hanging="360"/>
      </w:pPr>
      <w:rPr>
        <w:rFonts w:ascii="Courier New" w:hAnsi="Courier New" w:hint="default"/>
      </w:rPr>
    </w:lvl>
    <w:lvl w:ilvl="1" w:tplc="5D088082">
      <w:start w:val="1"/>
      <w:numFmt w:val="bullet"/>
      <w:lvlText w:val="o"/>
      <w:lvlJc w:val="left"/>
      <w:pPr>
        <w:ind w:left="1440" w:hanging="360"/>
      </w:pPr>
      <w:rPr>
        <w:rFonts w:ascii="Courier New" w:hAnsi="Courier New" w:hint="default"/>
      </w:rPr>
    </w:lvl>
    <w:lvl w:ilvl="2" w:tplc="770EF328">
      <w:start w:val="1"/>
      <w:numFmt w:val="bullet"/>
      <w:lvlText w:val=""/>
      <w:lvlJc w:val="left"/>
      <w:pPr>
        <w:ind w:left="2160" w:hanging="360"/>
      </w:pPr>
      <w:rPr>
        <w:rFonts w:ascii="Wingdings" w:hAnsi="Wingdings" w:hint="default"/>
      </w:rPr>
    </w:lvl>
    <w:lvl w:ilvl="3" w:tplc="C7D4A9E6">
      <w:start w:val="1"/>
      <w:numFmt w:val="bullet"/>
      <w:lvlText w:val=""/>
      <w:lvlJc w:val="left"/>
      <w:pPr>
        <w:ind w:left="2880" w:hanging="360"/>
      </w:pPr>
      <w:rPr>
        <w:rFonts w:ascii="Symbol" w:hAnsi="Symbol" w:hint="default"/>
      </w:rPr>
    </w:lvl>
    <w:lvl w:ilvl="4" w:tplc="4B22AE74">
      <w:start w:val="1"/>
      <w:numFmt w:val="bullet"/>
      <w:lvlText w:val="o"/>
      <w:lvlJc w:val="left"/>
      <w:pPr>
        <w:ind w:left="3600" w:hanging="360"/>
      </w:pPr>
      <w:rPr>
        <w:rFonts w:ascii="Courier New" w:hAnsi="Courier New" w:hint="default"/>
      </w:rPr>
    </w:lvl>
    <w:lvl w:ilvl="5" w:tplc="09B85492">
      <w:start w:val="1"/>
      <w:numFmt w:val="bullet"/>
      <w:lvlText w:val=""/>
      <w:lvlJc w:val="left"/>
      <w:pPr>
        <w:ind w:left="4320" w:hanging="360"/>
      </w:pPr>
      <w:rPr>
        <w:rFonts w:ascii="Wingdings" w:hAnsi="Wingdings" w:hint="default"/>
      </w:rPr>
    </w:lvl>
    <w:lvl w:ilvl="6" w:tplc="DFEE3578">
      <w:start w:val="1"/>
      <w:numFmt w:val="bullet"/>
      <w:lvlText w:val=""/>
      <w:lvlJc w:val="left"/>
      <w:pPr>
        <w:ind w:left="5040" w:hanging="360"/>
      </w:pPr>
      <w:rPr>
        <w:rFonts w:ascii="Symbol" w:hAnsi="Symbol" w:hint="default"/>
      </w:rPr>
    </w:lvl>
    <w:lvl w:ilvl="7" w:tplc="BFE8C070">
      <w:start w:val="1"/>
      <w:numFmt w:val="bullet"/>
      <w:lvlText w:val="o"/>
      <w:lvlJc w:val="left"/>
      <w:pPr>
        <w:ind w:left="5760" w:hanging="360"/>
      </w:pPr>
      <w:rPr>
        <w:rFonts w:ascii="Courier New" w:hAnsi="Courier New" w:hint="default"/>
      </w:rPr>
    </w:lvl>
    <w:lvl w:ilvl="8" w:tplc="3B48AC10">
      <w:start w:val="1"/>
      <w:numFmt w:val="bullet"/>
      <w:lvlText w:val=""/>
      <w:lvlJc w:val="left"/>
      <w:pPr>
        <w:ind w:left="6480" w:hanging="360"/>
      </w:pPr>
      <w:rPr>
        <w:rFonts w:ascii="Wingdings" w:hAnsi="Wingdings" w:hint="default"/>
      </w:rPr>
    </w:lvl>
  </w:abstractNum>
  <w:abstractNum w:abstractNumId="254" w15:restartNumberingAfterBreak="0">
    <w:nsid w:val="79EF1BF4"/>
    <w:multiLevelType w:val="hybridMultilevel"/>
    <w:tmpl w:val="4BC65AD0"/>
    <w:lvl w:ilvl="0" w:tplc="43CC4140">
      <w:start w:val="1"/>
      <w:numFmt w:val="bullet"/>
      <w:pStyle w:val="ListBullet3"/>
      <w:lvlText w:val="-"/>
      <w:lvlJc w:val="left"/>
      <w:pPr>
        <w:ind w:left="927" w:hanging="360"/>
      </w:pPr>
      <w:rPr>
        <w:rFonts w:ascii="Courier New" w:hAnsi="Courier New"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255" w15:restartNumberingAfterBreak="0">
    <w:nsid w:val="7A0A0EC9"/>
    <w:multiLevelType w:val="hybridMultilevel"/>
    <w:tmpl w:val="DAC6714E"/>
    <w:lvl w:ilvl="0" w:tplc="5EA2D428">
      <w:start w:val="1"/>
      <w:numFmt w:val="bullet"/>
      <w:lvlText w:val="o"/>
      <w:lvlJc w:val="left"/>
      <w:pPr>
        <w:ind w:left="720" w:hanging="360"/>
      </w:pPr>
      <w:rPr>
        <w:rFonts w:ascii="Courier New" w:hAnsi="Courier New" w:hint="default"/>
      </w:rPr>
    </w:lvl>
    <w:lvl w:ilvl="1" w:tplc="7BB2EACE">
      <w:start w:val="1"/>
      <w:numFmt w:val="bullet"/>
      <w:lvlText w:val="o"/>
      <w:lvlJc w:val="left"/>
      <w:pPr>
        <w:ind w:left="1440" w:hanging="360"/>
      </w:pPr>
      <w:rPr>
        <w:rFonts w:ascii="Courier New" w:hAnsi="Courier New" w:hint="default"/>
      </w:rPr>
    </w:lvl>
    <w:lvl w:ilvl="2" w:tplc="70640D28">
      <w:start w:val="1"/>
      <w:numFmt w:val="bullet"/>
      <w:lvlText w:val=""/>
      <w:lvlJc w:val="left"/>
      <w:pPr>
        <w:ind w:left="2160" w:hanging="360"/>
      </w:pPr>
      <w:rPr>
        <w:rFonts w:ascii="Wingdings" w:hAnsi="Wingdings" w:hint="default"/>
      </w:rPr>
    </w:lvl>
    <w:lvl w:ilvl="3" w:tplc="013E0066">
      <w:start w:val="1"/>
      <w:numFmt w:val="bullet"/>
      <w:lvlText w:val=""/>
      <w:lvlJc w:val="left"/>
      <w:pPr>
        <w:ind w:left="2880" w:hanging="360"/>
      </w:pPr>
      <w:rPr>
        <w:rFonts w:ascii="Symbol" w:hAnsi="Symbol" w:hint="default"/>
      </w:rPr>
    </w:lvl>
    <w:lvl w:ilvl="4" w:tplc="C898F64C">
      <w:start w:val="1"/>
      <w:numFmt w:val="bullet"/>
      <w:lvlText w:val="o"/>
      <w:lvlJc w:val="left"/>
      <w:pPr>
        <w:ind w:left="3600" w:hanging="360"/>
      </w:pPr>
      <w:rPr>
        <w:rFonts w:ascii="Courier New" w:hAnsi="Courier New" w:hint="default"/>
      </w:rPr>
    </w:lvl>
    <w:lvl w:ilvl="5" w:tplc="72D868D8">
      <w:start w:val="1"/>
      <w:numFmt w:val="bullet"/>
      <w:lvlText w:val=""/>
      <w:lvlJc w:val="left"/>
      <w:pPr>
        <w:ind w:left="4320" w:hanging="360"/>
      </w:pPr>
      <w:rPr>
        <w:rFonts w:ascii="Wingdings" w:hAnsi="Wingdings" w:hint="default"/>
      </w:rPr>
    </w:lvl>
    <w:lvl w:ilvl="6" w:tplc="9ABA5468">
      <w:start w:val="1"/>
      <w:numFmt w:val="bullet"/>
      <w:lvlText w:val=""/>
      <w:lvlJc w:val="left"/>
      <w:pPr>
        <w:ind w:left="5040" w:hanging="360"/>
      </w:pPr>
      <w:rPr>
        <w:rFonts w:ascii="Symbol" w:hAnsi="Symbol" w:hint="default"/>
      </w:rPr>
    </w:lvl>
    <w:lvl w:ilvl="7" w:tplc="9C0C1BAA">
      <w:start w:val="1"/>
      <w:numFmt w:val="bullet"/>
      <w:lvlText w:val="o"/>
      <w:lvlJc w:val="left"/>
      <w:pPr>
        <w:ind w:left="5760" w:hanging="360"/>
      </w:pPr>
      <w:rPr>
        <w:rFonts w:ascii="Courier New" w:hAnsi="Courier New" w:hint="default"/>
      </w:rPr>
    </w:lvl>
    <w:lvl w:ilvl="8" w:tplc="9618A352">
      <w:start w:val="1"/>
      <w:numFmt w:val="bullet"/>
      <w:lvlText w:val=""/>
      <w:lvlJc w:val="left"/>
      <w:pPr>
        <w:ind w:left="6480" w:hanging="360"/>
      </w:pPr>
      <w:rPr>
        <w:rFonts w:ascii="Wingdings" w:hAnsi="Wingdings" w:hint="default"/>
      </w:rPr>
    </w:lvl>
  </w:abstractNum>
  <w:abstractNum w:abstractNumId="256" w15:restartNumberingAfterBreak="0">
    <w:nsid w:val="7AB7E562"/>
    <w:multiLevelType w:val="hybridMultilevel"/>
    <w:tmpl w:val="1F1000FC"/>
    <w:lvl w:ilvl="0" w:tplc="326EF0C4">
      <w:start w:val="1"/>
      <w:numFmt w:val="bullet"/>
      <w:lvlText w:val="o"/>
      <w:lvlJc w:val="left"/>
      <w:pPr>
        <w:ind w:left="720" w:hanging="360"/>
      </w:pPr>
      <w:rPr>
        <w:rFonts w:ascii="Courier New" w:hAnsi="Courier New" w:hint="default"/>
      </w:rPr>
    </w:lvl>
    <w:lvl w:ilvl="1" w:tplc="244A7E66">
      <w:start w:val="1"/>
      <w:numFmt w:val="bullet"/>
      <w:lvlText w:val="o"/>
      <w:lvlJc w:val="left"/>
      <w:pPr>
        <w:ind w:left="1440" w:hanging="360"/>
      </w:pPr>
      <w:rPr>
        <w:rFonts w:ascii="Courier New" w:hAnsi="Courier New" w:hint="default"/>
      </w:rPr>
    </w:lvl>
    <w:lvl w:ilvl="2" w:tplc="90EC59AC">
      <w:start w:val="1"/>
      <w:numFmt w:val="bullet"/>
      <w:lvlText w:val=""/>
      <w:lvlJc w:val="left"/>
      <w:pPr>
        <w:ind w:left="2160" w:hanging="360"/>
      </w:pPr>
      <w:rPr>
        <w:rFonts w:ascii="Wingdings" w:hAnsi="Wingdings" w:hint="default"/>
      </w:rPr>
    </w:lvl>
    <w:lvl w:ilvl="3" w:tplc="95705196">
      <w:start w:val="1"/>
      <w:numFmt w:val="bullet"/>
      <w:lvlText w:val=""/>
      <w:lvlJc w:val="left"/>
      <w:pPr>
        <w:ind w:left="2880" w:hanging="360"/>
      </w:pPr>
      <w:rPr>
        <w:rFonts w:ascii="Symbol" w:hAnsi="Symbol" w:hint="default"/>
      </w:rPr>
    </w:lvl>
    <w:lvl w:ilvl="4" w:tplc="4B7E83D6">
      <w:start w:val="1"/>
      <w:numFmt w:val="bullet"/>
      <w:lvlText w:val="o"/>
      <w:lvlJc w:val="left"/>
      <w:pPr>
        <w:ind w:left="3600" w:hanging="360"/>
      </w:pPr>
      <w:rPr>
        <w:rFonts w:ascii="Courier New" w:hAnsi="Courier New" w:hint="default"/>
      </w:rPr>
    </w:lvl>
    <w:lvl w:ilvl="5" w:tplc="5236710E">
      <w:start w:val="1"/>
      <w:numFmt w:val="bullet"/>
      <w:lvlText w:val=""/>
      <w:lvlJc w:val="left"/>
      <w:pPr>
        <w:ind w:left="4320" w:hanging="360"/>
      </w:pPr>
      <w:rPr>
        <w:rFonts w:ascii="Wingdings" w:hAnsi="Wingdings" w:hint="default"/>
      </w:rPr>
    </w:lvl>
    <w:lvl w:ilvl="6" w:tplc="924CD4BE">
      <w:start w:val="1"/>
      <w:numFmt w:val="bullet"/>
      <w:lvlText w:val=""/>
      <w:lvlJc w:val="left"/>
      <w:pPr>
        <w:ind w:left="5040" w:hanging="360"/>
      </w:pPr>
      <w:rPr>
        <w:rFonts w:ascii="Symbol" w:hAnsi="Symbol" w:hint="default"/>
      </w:rPr>
    </w:lvl>
    <w:lvl w:ilvl="7" w:tplc="F77E4446">
      <w:start w:val="1"/>
      <w:numFmt w:val="bullet"/>
      <w:lvlText w:val="o"/>
      <w:lvlJc w:val="left"/>
      <w:pPr>
        <w:ind w:left="5760" w:hanging="360"/>
      </w:pPr>
      <w:rPr>
        <w:rFonts w:ascii="Courier New" w:hAnsi="Courier New" w:hint="default"/>
      </w:rPr>
    </w:lvl>
    <w:lvl w:ilvl="8" w:tplc="C7906C2A">
      <w:start w:val="1"/>
      <w:numFmt w:val="bullet"/>
      <w:lvlText w:val=""/>
      <w:lvlJc w:val="left"/>
      <w:pPr>
        <w:ind w:left="6480" w:hanging="360"/>
      </w:pPr>
      <w:rPr>
        <w:rFonts w:ascii="Wingdings" w:hAnsi="Wingdings" w:hint="default"/>
      </w:rPr>
    </w:lvl>
  </w:abstractNum>
  <w:abstractNum w:abstractNumId="257" w15:restartNumberingAfterBreak="0">
    <w:nsid w:val="7AF1FB01"/>
    <w:multiLevelType w:val="hybridMultilevel"/>
    <w:tmpl w:val="FFFFFFFF"/>
    <w:lvl w:ilvl="0" w:tplc="E7E4BDBA">
      <w:start w:val="1"/>
      <w:numFmt w:val="decimal"/>
      <w:lvlText w:val="%1."/>
      <w:lvlJc w:val="left"/>
      <w:pPr>
        <w:ind w:left="360" w:hanging="360"/>
      </w:pPr>
    </w:lvl>
    <w:lvl w:ilvl="1" w:tplc="28883CF6">
      <w:start w:val="1"/>
      <w:numFmt w:val="lowerLetter"/>
      <w:lvlText w:val="%2."/>
      <w:lvlJc w:val="left"/>
      <w:pPr>
        <w:ind w:left="1080" w:hanging="360"/>
      </w:pPr>
    </w:lvl>
    <w:lvl w:ilvl="2" w:tplc="3C946108">
      <w:start w:val="1"/>
      <w:numFmt w:val="lowerRoman"/>
      <w:lvlText w:val="%3."/>
      <w:lvlJc w:val="right"/>
      <w:pPr>
        <w:ind w:left="1800" w:hanging="180"/>
      </w:pPr>
    </w:lvl>
    <w:lvl w:ilvl="3" w:tplc="0D2A5F16">
      <w:start w:val="1"/>
      <w:numFmt w:val="decimal"/>
      <w:lvlText w:val="%4."/>
      <w:lvlJc w:val="left"/>
      <w:pPr>
        <w:ind w:left="2520" w:hanging="360"/>
      </w:pPr>
    </w:lvl>
    <w:lvl w:ilvl="4" w:tplc="3E34D778">
      <w:start w:val="1"/>
      <w:numFmt w:val="lowerLetter"/>
      <w:lvlText w:val="%5."/>
      <w:lvlJc w:val="left"/>
      <w:pPr>
        <w:ind w:left="3240" w:hanging="360"/>
      </w:pPr>
    </w:lvl>
    <w:lvl w:ilvl="5" w:tplc="C1D0C1D2">
      <w:start w:val="1"/>
      <w:numFmt w:val="lowerRoman"/>
      <w:lvlText w:val="%6."/>
      <w:lvlJc w:val="right"/>
      <w:pPr>
        <w:ind w:left="3960" w:hanging="180"/>
      </w:pPr>
    </w:lvl>
    <w:lvl w:ilvl="6" w:tplc="27F434DA">
      <w:start w:val="1"/>
      <w:numFmt w:val="decimal"/>
      <w:lvlText w:val="%7."/>
      <w:lvlJc w:val="left"/>
      <w:pPr>
        <w:ind w:left="4680" w:hanging="360"/>
      </w:pPr>
    </w:lvl>
    <w:lvl w:ilvl="7" w:tplc="1C6A993E">
      <w:start w:val="1"/>
      <w:numFmt w:val="lowerLetter"/>
      <w:lvlText w:val="%8."/>
      <w:lvlJc w:val="left"/>
      <w:pPr>
        <w:ind w:left="5400" w:hanging="360"/>
      </w:pPr>
    </w:lvl>
    <w:lvl w:ilvl="8" w:tplc="897A80C0">
      <w:start w:val="1"/>
      <w:numFmt w:val="lowerRoman"/>
      <w:lvlText w:val="%9."/>
      <w:lvlJc w:val="right"/>
      <w:pPr>
        <w:ind w:left="6120" w:hanging="180"/>
      </w:pPr>
    </w:lvl>
  </w:abstractNum>
  <w:abstractNum w:abstractNumId="258" w15:restartNumberingAfterBreak="0">
    <w:nsid w:val="7B26182B"/>
    <w:multiLevelType w:val="hybridMultilevel"/>
    <w:tmpl w:val="FFFFFFFF"/>
    <w:lvl w:ilvl="0" w:tplc="5E1484F0">
      <w:start w:val="1"/>
      <w:numFmt w:val="bullet"/>
      <w:lvlText w:val=""/>
      <w:lvlJc w:val="left"/>
      <w:pPr>
        <w:ind w:left="720" w:hanging="360"/>
      </w:pPr>
      <w:rPr>
        <w:rFonts w:ascii="Symbol" w:hAnsi="Symbol" w:hint="default"/>
      </w:rPr>
    </w:lvl>
    <w:lvl w:ilvl="1" w:tplc="8E689C58">
      <w:start w:val="1"/>
      <w:numFmt w:val="bullet"/>
      <w:lvlText w:val="o"/>
      <w:lvlJc w:val="left"/>
      <w:pPr>
        <w:ind w:left="1440" w:hanging="360"/>
      </w:pPr>
      <w:rPr>
        <w:rFonts w:ascii="Courier New" w:hAnsi="Courier New" w:hint="default"/>
      </w:rPr>
    </w:lvl>
    <w:lvl w:ilvl="2" w:tplc="643EFC3C">
      <w:start w:val="1"/>
      <w:numFmt w:val="bullet"/>
      <w:lvlText w:val=""/>
      <w:lvlJc w:val="left"/>
      <w:pPr>
        <w:ind w:left="2160" w:hanging="360"/>
      </w:pPr>
      <w:rPr>
        <w:rFonts w:ascii="Wingdings" w:hAnsi="Wingdings" w:hint="default"/>
      </w:rPr>
    </w:lvl>
    <w:lvl w:ilvl="3" w:tplc="1C30D5EE">
      <w:start w:val="1"/>
      <w:numFmt w:val="bullet"/>
      <w:lvlText w:val=""/>
      <w:lvlJc w:val="left"/>
      <w:pPr>
        <w:ind w:left="2880" w:hanging="360"/>
      </w:pPr>
      <w:rPr>
        <w:rFonts w:ascii="Symbol" w:hAnsi="Symbol" w:hint="default"/>
      </w:rPr>
    </w:lvl>
    <w:lvl w:ilvl="4" w:tplc="9C9ECD5A">
      <w:start w:val="1"/>
      <w:numFmt w:val="bullet"/>
      <w:lvlText w:val="o"/>
      <w:lvlJc w:val="left"/>
      <w:pPr>
        <w:ind w:left="3600" w:hanging="360"/>
      </w:pPr>
      <w:rPr>
        <w:rFonts w:ascii="Courier New" w:hAnsi="Courier New" w:hint="default"/>
      </w:rPr>
    </w:lvl>
    <w:lvl w:ilvl="5" w:tplc="81CAC984">
      <w:start w:val="1"/>
      <w:numFmt w:val="bullet"/>
      <w:lvlText w:val=""/>
      <w:lvlJc w:val="left"/>
      <w:pPr>
        <w:ind w:left="4320" w:hanging="360"/>
      </w:pPr>
      <w:rPr>
        <w:rFonts w:ascii="Wingdings" w:hAnsi="Wingdings" w:hint="default"/>
      </w:rPr>
    </w:lvl>
    <w:lvl w:ilvl="6" w:tplc="5C664396">
      <w:start w:val="1"/>
      <w:numFmt w:val="bullet"/>
      <w:lvlText w:val=""/>
      <w:lvlJc w:val="left"/>
      <w:pPr>
        <w:ind w:left="5040" w:hanging="360"/>
      </w:pPr>
      <w:rPr>
        <w:rFonts w:ascii="Symbol" w:hAnsi="Symbol" w:hint="default"/>
      </w:rPr>
    </w:lvl>
    <w:lvl w:ilvl="7" w:tplc="558A2A60">
      <w:start w:val="1"/>
      <w:numFmt w:val="bullet"/>
      <w:lvlText w:val="o"/>
      <w:lvlJc w:val="left"/>
      <w:pPr>
        <w:ind w:left="5760" w:hanging="360"/>
      </w:pPr>
      <w:rPr>
        <w:rFonts w:ascii="Courier New" w:hAnsi="Courier New" w:hint="default"/>
      </w:rPr>
    </w:lvl>
    <w:lvl w:ilvl="8" w:tplc="113ECCD2">
      <w:start w:val="1"/>
      <w:numFmt w:val="bullet"/>
      <w:lvlText w:val=""/>
      <w:lvlJc w:val="left"/>
      <w:pPr>
        <w:ind w:left="6480" w:hanging="360"/>
      </w:pPr>
      <w:rPr>
        <w:rFonts w:ascii="Wingdings" w:hAnsi="Wingdings" w:hint="default"/>
      </w:rPr>
    </w:lvl>
  </w:abstractNum>
  <w:abstractNum w:abstractNumId="259" w15:restartNumberingAfterBreak="0">
    <w:nsid w:val="7B6F0E5C"/>
    <w:multiLevelType w:val="hybridMultilevel"/>
    <w:tmpl w:val="FFFFFFFF"/>
    <w:lvl w:ilvl="0" w:tplc="B8588520">
      <w:start w:val="1"/>
      <w:numFmt w:val="bullet"/>
      <w:lvlText w:val="o"/>
      <w:lvlJc w:val="left"/>
      <w:pPr>
        <w:ind w:left="720" w:hanging="360"/>
      </w:pPr>
      <w:rPr>
        <w:rFonts w:ascii="Courier New" w:hAnsi="Courier New" w:hint="default"/>
      </w:rPr>
    </w:lvl>
    <w:lvl w:ilvl="1" w:tplc="9482B50C">
      <w:start w:val="1"/>
      <w:numFmt w:val="bullet"/>
      <w:lvlText w:val="o"/>
      <w:lvlJc w:val="left"/>
      <w:pPr>
        <w:ind w:left="1440" w:hanging="360"/>
      </w:pPr>
      <w:rPr>
        <w:rFonts w:ascii="Courier New" w:hAnsi="Courier New" w:hint="default"/>
      </w:rPr>
    </w:lvl>
    <w:lvl w:ilvl="2" w:tplc="13ECC47A">
      <w:start w:val="1"/>
      <w:numFmt w:val="bullet"/>
      <w:lvlText w:val=""/>
      <w:lvlJc w:val="left"/>
      <w:pPr>
        <w:ind w:left="2160" w:hanging="360"/>
      </w:pPr>
      <w:rPr>
        <w:rFonts w:ascii="Wingdings" w:hAnsi="Wingdings" w:hint="default"/>
      </w:rPr>
    </w:lvl>
    <w:lvl w:ilvl="3" w:tplc="20282438">
      <w:start w:val="1"/>
      <w:numFmt w:val="bullet"/>
      <w:lvlText w:val=""/>
      <w:lvlJc w:val="left"/>
      <w:pPr>
        <w:ind w:left="2880" w:hanging="360"/>
      </w:pPr>
      <w:rPr>
        <w:rFonts w:ascii="Symbol" w:hAnsi="Symbol" w:hint="default"/>
      </w:rPr>
    </w:lvl>
    <w:lvl w:ilvl="4" w:tplc="E7624336">
      <w:start w:val="1"/>
      <w:numFmt w:val="bullet"/>
      <w:lvlText w:val="o"/>
      <w:lvlJc w:val="left"/>
      <w:pPr>
        <w:ind w:left="3600" w:hanging="360"/>
      </w:pPr>
      <w:rPr>
        <w:rFonts w:ascii="Courier New" w:hAnsi="Courier New" w:hint="default"/>
      </w:rPr>
    </w:lvl>
    <w:lvl w:ilvl="5" w:tplc="F020AEAC">
      <w:start w:val="1"/>
      <w:numFmt w:val="bullet"/>
      <w:lvlText w:val=""/>
      <w:lvlJc w:val="left"/>
      <w:pPr>
        <w:ind w:left="4320" w:hanging="360"/>
      </w:pPr>
      <w:rPr>
        <w:rFonts w:ascii="Wingdings" w:hAnsi="Wingdings" w:hint="default"/>
      </w:rPr>
    </w:lvl>
    <w:lvl w:ilvl="6" w:tplc="7EF04DA4">
      <w:start w:val="1"/>
      <w:numFmt w:val="bullet"/>
      <w:lvlText w:val=""/>
      <w:lvlJc w:val="left"/>
      <w:pPr>
        <w:ind w:left="5040" w:hanging="360"/>
      </w:pPr>
      <w:rPr>
        <w:rFonts w:ascii="Symbol" w:hAnsi="Symbol" w:hint="default"/>
      </w:rPr>
    </w:lvl>
    <w:lvl w:ilvl="7" w:tplc="E384DDA2">
      <w:start w:val="1"/>
      <w:numFmt w:val="bullet"/>
      <w:lvlText w:val="o"/>
      <w:lvlJc w:val="left"/>
      <w:pPr>
        <w:ind w:left="5760" w:hanging="360"/>
      </w:pPr>
      <w:rPr>
        <w:rFonts w:ascii="Courier New" w:hAnsi="Courier New" w:hint="default"/>
      </w:rPr>
    </w:lvl>
    <w:lvl w:ilvl="8" w:tplc="44AE473E">
      <w:start w:val="1"/>
      <w:numFmt w:val="bullet"/>
      <w:lvlText w:val=""/>
      <w:lvlJc w:val="left"/>
      <w:pPr>
        <w:ind w:left="6480" w:hanging="360"/>
      </w:pPr>
      <w:rPr>
        <w:rFonts w:ascii="Wingdings" w:hAnsi="Wingdings" w:hint="default"/>
      </w:rPr>
    </w:lvl>
  </w:abstractNum>
  <w:abstractNum w:abstractNumId="260" w15:restartNumberingAfterBreak="0">
    <w:nsid w:val="7C8E4655"/>
    <w:multiLevelType w:val="hybridMultilevel"/>
    <w:tmpl w:val="B9407834"/>
    <w:lvl w:ilvl="0" w:tplc="F788E02C">
      <w:start w:val="1"/>
      <w:numFmt w:val="bullet"/>
      <w:lvlText w:val="o"/>
      <w:lvlJc w:val="left"/>
      <w:pPr>
        <w:ind w:left="720" w:hanging="360"/>
      </w:pPr>
      <w:rPr>
        <w:rFonts w:ascii="Courier New" w:hAnsi="Courier New" w:hint="default"/>
      </w:rPr>
    </w:lvl>
    <w:lvl w:ilvl="1" w:tplc="B6C4F1DA">
      <w:start w:val="1"/>
      <w:numFmt w:val="bullet"/>
      <w:lvlText w:val="o"/>
      <w:lvlJc w:val="left"/>
      <w:pPr>
        <w:ind w:left="1440" w:hanging="360"/>
      </w:pPr>
      <w:rPr>
        <w:rFonts w:ascii="Courier New" w:hAnsi="Courier New" w:hint="default"/>
      </w:rPr>
    </w:lvl>
    <w:lvl w:ilvl="2" w:tplc="C7E64792">
      <w:start w:val="1"/>
      <w:numFmt w:val="bullet"/>
      <w:lvlText w:val=""/>
      <w:lvlJc w:val="left"/>
      <w:pPr>
        <w:ind w:left="2160" w:hanging="360"/>
      </w:pPr>
      <w:rPr>
        <w:rFonts w:ascii="Wingdings" w:hAnsi="Wingdings" w:hint="default"/>
      </w:rPr>
    </w:lvl>
    <w:lvl w:ilvl="3" w:tplc="1D64E1E2">
      <w:start w:val="1"/>
      <w:numFmt w:val="bullet"/>
      <w:lvlText w:val=""/>
      <w:lvlJc w:val="left"/>
      <w:pPr>
        <w:ind w:left="2880" w:hanging="360"/>
      </w:pPr>
      <w:rPr>
        <w:rFonts w:ascii="Symbol" w:hAnsi="Symbol" w:hint="default"/>
      </w:rPr>
    </w:lvl>
    <w:lvl w:ilvl="4" w:tplc="181C66C2">
      <w:start w:val="1"/>
      <w:numFmt w:val="bullet"/>
      <w:lvlText w:val="o"/>
      <w:lvlJc w:val="left"/>
      <w:pPr>
        <w:ind w:left="3600" w:hanging="360"/>
      </w:pPr>
      <w:rPr>
        <w:rFonts w:ascii="Courier New" w:hAnsi="Courier New" w:hint="default"/>
      </w:rPr>
    </w:lvl>
    <w:lvl w:ilvl="5" w:tplc="918C4606">
      <w:start w:val="1"/>
      <w:numFmt w:val="bullet"/>
      <w:lvlText w:val=""/>
      <w:lvlJc w:val="left"/>
      <w:pPr>
        <w:ind w:left="4320" w:hanging="360"/>
      </w:pPr>
      <w:rPr>
        <w:rFonts w:ascii="Wingdings" w:hAnsi="Wingdings" w:hint="default"/>
      </w:rPr>
    </w:lvl>
    <w:lvl w:ilvl="6" w:tplc="DD743FEC">
      <w:start w:val="1"/>
      <w:numFmt w:val="bullet"/>
      <w:lvlText w:val=""/>
      <w:lvlJc w:val="left"/>
      <w:pPr>
        <w:ind w:left="5040" w:hanging="360"/>
      </w:pPr>
      <w:rPr>
        <w:rFonts w:ascii="Symbol" w:hAnsi="Symbol" w:hint="default"/>
      </w:rPr>
    </w:lvl>
    <w:lvl w:ilvl="7" w:tplc="BCC8D6FE">
      <w:start w:val="1"/>
      <w:numFmt w:val="bullet"/>
      <w:lvlText w:val="o"/>
      <w:lvlJc w:val="left"/>
      <w:pPr>
        <w:ind w:left="5760" w:hanging="360"/>
      </w:pPr>
      <w:rPr>
        <w:rFonts w:ascii="Courier New" w:hAnsi="Courier New" w:hint="default"/>
      </w:rPr>
    </w:lvl>
    <w:lvl w:ilvl="8" w:tplc="86EEEAA2">
      <w:start w:val="1"/>
      <w:numFmt w:val="bullet"/>
      <w:lvlText w:val=""/>
      <w:lvlJc w:val="left"/>
      <w:pPr>
        <w:ind w:left="6480" w:hanging="360"/>
      </w:pPr>
      <w:rPr>
        <w:rFonts w:ascii="Wingdings" w:hAnsi="Wingdings" w:hint="default"/>
      </w:rPr>
    </w:lvl>
  </w:abstractNum>
  <w:abstractNum w:abstractNumId="261" w15:restartNumberingAfterBreak="0">
    <w:nsid w:val="7D8F385A"/>
    <w:multiLevelType w:val="hybridMultilevel"/>
    <w:tmpl w:val="FFFFFFFF"/>
    <w:lvl w:ilvl="0" w:tplc="459E4B7E">
      <w:start w:val="1"/>
      <w:numFmt w:val="bullet"/>
      <w:lvlText w:val=""/>
      <w:lvlJc w:val="left"/>
      <w:pPr>
        <w:ind w:left="720" w:hanging="360"/>
      </w:pPr>
      <w:rPr>
        <w:rFonts w:ascii="Symbol" w:hAnsi="Symbol" w:hint="default"/>
      </w:rPr>
    </w:lvl>
    <w:lvl w:ilvl="1" w:tplc="77F6BAAE">
      <w:start w:val="1"/>
      <w:numFmt w:val="bullet"/>
      <w:lvlText w:val="o"/>
      <w:lvlJc w:val="left"/>
      <w:pPr>
        <w:ind w:left="1440" w:hanging="360"/>
      </w:pPr>
      <w:rPr>
        <w:rFonts w:ascii="Courier New" w:hAnsi="Courier New" w:hint="default"/>
      </w:rPr>
    </w:lvl>
    <w:lvl w:ilvl="2" w:tplc="5EC079AE">
      <w:start w:val="1"/>
      <w:numFmt w:val="bullet"/>
      <w:lvlText w:val=""/>
      <w:lvlJc w:val="left"/>
      <w:pPr>
        <w:ind w:left="2160" w:hanging="360"/>
      </w:pPr>
      <w:rPr>
        <w:rFonts w:ascii="Wingdings" w:hAnsi="Wingdings" w:hint="default"/>
      </w:rPr>
    </w:lvl>
    <w:lvl w:ilvl="3" w:tplc="A72AA83C">
      <w:start w:val="1"/>
      <w:numFmt w:val="bullet"/>
      <w:lvlText w:val=""/>
      <w:lvlJc w:val="left"/>
      <w:pPr>
        <w:ind w:left="2880" w:hanging="360"/>
      </w:pPr>
      <w:rPr>
        <w:rFonts w:ascii="Symbol" w:hAnsi="Symbol" w:hint="default"/>
      </w:rPr>
    </w:lvl>
    <w:lvl w:ilvl="4" w:tplc="7E7C02EE">
      <w:start w:val="1"/>
      <w:numFmt w:val="bullet"/>
      <w:lvlText w:val="o"/>
      <w:lvlJc w:val="left"/>
      <w:pPr>
        <w:ind w:left="3600" w:hanging="360"/>
      </w:pPr>
      <w:rPr>
        <w:rFonts w:ascii="Courier New" w:hAnsi="Courier New" w:hint="default"/>
      </w:rPr>
    </w:lvl>
    <w:lvl w:ilvl="5" w:tplc="D5A49528">
      <w:start w:val="1"/>
      <w:numFmt w:val="bullet"/>
      <w:lvlText w:val=""/>
      <w:lvlJc w:val="left"/>
      <w:pPr>
        <w:ind w:left="4320" w:hanging="360"/>
      </w:pPr>
      <w:rPr>
        <w:rFonts w:ascii="Wingdings" w:hAnsi="Wingdings" w:hint="default"/>
      </w:rPr>
    </w:lvl>
    <w:lvl w:ilvl="6" w:tplc="BE6CB508">
      <w:start w:val="1"/>
      <w:numFmt w:val="bullet"/>
      <w:lvlText w:val=""/>
      <w:lvlJc w:val="left"/>
      <w:pPr>
        <w:ind w:left="5040" w:hanging="360"/>
      </w:pPr>
      <w:rPr>
        <w:rFonts w:ascii="Symbol" w:hAnsi="Symbol" w:hint="default"/>
      </w:rPr>
    </w:lvl>
    <w:lvl w:ilvl="7" w:tplc="AADEB1C0">
      <w:start w:val="1"/>
      <w:numFmt w:val="bullet"/>
      <w:lvlText w:val="o"/>
      <w:lvlJc w:val="left"/>
      <w:pPr>
        <w:ind w:left="5760" w:hanging="360"/>
      </w:pPr>
      <w:rPr>
        <w:rFonts w:ascii="Courier New" w:hAnsi="Courier New" w:hint="default"/>
      </w:rPr>
    </w:lvl>
    <w:lvl w:ilvl="8" w:tplc="C882AE80">
      <w:start w:val="1"/>
      <w:numFmt w:val="bullet"/>
      <w:lvlText w:val=""/>
      <w:lvlJc w:val="left"/>
      <w:pPr>
        <w:ind w:left="6480" w:hanging="360"/>
      </w:pPr>
      <w:rPr>
        <w:rFonts w:ascii="Wingdings" w:hAnsi="Wingdings" w:hint="default"/>
      </w:rPr>
    </w:lvl>
  </w:abstractNum>
  <w:abstractNum w:abstractNumId="262" w15:restartNumberingAfterBreak="0">
    <w:nsid w:val="7DE204C6"/>
    <w:multiLevelType w:val="hybridMultilevel"/>
    <w:tmpl w:val="FFFFFFFF"/>
    <w:lvl w:ilvl="0" w:tplc="C9CC4678">
      <w:start w:val="1"/>
      <w:numFmt w:val="bullet"/>
      <w:lvlText w:val="o"/>
      <w:lvlJc w:val="left"/>
      <w:pPr>
        <w:ind w:left="720" w:hanging="360"/>
      </w:pPr>
      <w:rPr>
        <w:rFonts w:ascii="Courier New" w:hAnsi="Courier New" w:hint="default"/>
      </w:rPr>
    </w:lvl>
    <w:lvl w:ilvl="1" w:tplc="C7E07EB0">
      <w:start w:val="1"/>
      <w:numFmt w:val="bullet"/>
      <w:lvlText w:val="o"/>
      <w:lvlJc w:val="left"/>
      <w:pPr>
        <w:ind w:left="1440" w:hanging="360"/>
      </w:pPr>
      <w:rPr>
        <w:rFonts w:ascii="Courier New" w:hAnsi="Courier New" w:hint="default"/>
      </w:rPr>
    </w:lvl>
    <w:lvl w:ilvl="2" w:tplc="C6425B7C">
      <w:start w:val="1"/>
      <w:numFmt w:val="bullet"/>
      <w:lvlText w:val=""/>
      <w:lvlJc w:val="left"/>
      <w:pPr>
        <w:ind w:left="2160" w:hanging="360"/>
      </w:pPr>
      <w:rPr>
        <w:rFonts w:ascii="Wingdings" w:hAnsi="Wingdings" w:hint="default"/>
      </w:rPr>
    </w:lvl>
    <w:lvl w:ilvl="3" w:tplc="1BAE54BC">
      <w:start w:val="1"/>
      <w:numFmt w:val="bullet"/>
      <w:lvlText w:val=""/>
      <w:lvlJc w:val="left"/>
      <w:pPr>
        <w:ind w:left="2880" w:hanging="360"/>
      </w:pPr>
      <w:rPr>
        <w:rFonts w:ascii="Symbol" w:hAnsi="Symbol" w:hint="default"/>
      </w:rPr>
    </w:lvl>
    <w:lvl w:ilvl="4" w:tplc="3B28EF10">
      <w:start w:val="1"/>
      <w:numFmt w:val="bullet"/>
      <w:lvlText w:val="o"/>
      <w:lvlJc w:val="left"/>
      <w:pPr>
        <w:ind w:left="3600" w:hanging="360"/>
      </w:pPr>
      <w:rPr>
        <w:rFonts w:ascii="Courier New" w:hAnsi="Courier New" w:hint="default"/>
      </w:rPr>
    </w:lvl>
    <w:lvl w:ilvl="5" w:tplc="FC46CB62">
      <w:start w:val="1"/>
      <w:numFmt w:val="bullet"/>
      <w:lvlText w:val=""/>
      <w:lvlJc w:val="left"/>
      <w:pPr>
        <w:ind w:left="4320" w:hanging="360"/>
      </w:pPr>
      <w:rPr>
        <w:rFonts w:ascii="Wingdings" w:hAnsi="Wingdings" w:hint="default"/>
      </w:rPr>
    </w:lvl>
    <w:lvl w:ilvl="6" w:tplc="0908EC74">
      <w:start w:val="1"/>
      <w:numFmt w:val="bullet"/>
      <w:lvlText w:val=""/>
      <w:lvlJc w:val="left"/>
      <w:pPr>
        <w:ind w:left="5040" w:hanging="360"/>
      </w:pPr>
      <w:rPr>
        <w:rFonts w:ascii="Symbol" w:hAnsi="Symbol" w:hint="default"/>
      </w:rPr>
    </w:lvl>
    <w:lvl w:ilvl="7" w:tplc="9F22450C">
      <w:start w:val="1"/>
      <w:numFmt w:val="bullet"/>
      <w:lvlText w:val="o"/>
      <w:lvlJc w:val="left"/>
      <w:pPr>
        <w:ind w:left="5760" w:hanging="360"/>
      </w:pPr>
      <w:rPr>
        <w:rFonts w:ascii="Courier New" w:hAnsi="Courier New" w:hint="default"/>
      </w:rPr>
    </w:lvl>
    <w:lvl w:ilvl="8" w:tplc="51B4E866">
      <w:start w:val="1"/>
      <w:numFmt w:val="bullet"/>
      <w:lvlText w:val=""/>
      <w:lvlJc w:val="left"/>
      <w:pPr>
        <w:ind w:left="6480" w:hanging="360"/>
      </w:pPr>
      <w:rPr>
        <w:rFonts w:ascii="Wingdings" w:hAnsi="Wingdings" w:hint="default"/>
      </w:rPr>
    </w:lvl>
  </w:abstractNum>
  <w:abstractNum w:abstractNumId="263" w15:restartNumberingAfterBreak="0">
    <w:nsid w:val="7E22A570"/>
    <w:multiLevelType w:val="hybridMultilevel"/>
    <w:tmpl w:val="FFFFFFFF"/>
    <w:lvl w:ilvl="0" w:tplc="4C7C98BA">
      <w:start w:val="1"/>
      <w:numFmt w:val="decimal"/>
      <w:lvlText w:val="%1."/>
      <w:lvlJc w:val="left"/>
      <w:pPr>
        <w:ind w:left="360" w:hanging="360"/>
      </w:pPr>
    </w:lvl>
    <w:lvl w:ilvl="1" w:tplc="907200BC">
      <w:start w:val="1"/>
      <w:numFmt w:val="lowerLetter"/>
      <w:lvlText w:val="%2."/>
      <w:lvlJc w:val="left"/>
      <w:pPr>
        <w:ind w:left="1080" w:hanging="360"/>
      </w:pPr>
    </w:lvl>
    <w:lvl w:ilvl="2" w:tplc="9C3A01C4">
      <w:start w:val="1"/>
      <w:numFmt w:val="lowerRoman"/>
      <w:lvlText w:val="%3."/>
      <w:lvlJc w:val="right"/>
      <w:pPr>
        <w:ind w:left="1800" w:hanging="180"/>
      </w:pPr>
    </w:lvl>
    <w:lvl w:ilvl="3" w:tplc="1D16292A">
      <w:start w:val="1"/>
      <w:numFmt w:val="decimal"/>
      <w:lvlText w:val="%4."/>
      <w:lvlJc w:val="left"/>
      <w:pPr>
        <w:ind w:left="2520" w:hanging="360"/>
      </w:pPr>
    </w:lvl>
    <w:lvl w:ilvl="4" w:tplc="83F857E8">
      <w:start w:val="1"/>
      <w:numFmt w:val="lowerLetter"/>
      <w:lvlText w:val="%5."/>
      <w:lvlJc w:val="left"/>
      <w:pPr>
        <w:ind w:left="3240" w:hanging="360"/>
      </w:pPr>
    </w:lvl>
    <w:lvl w:ilvl="5" w:tplc="E05E0D7A">
      <w:start w:val="1"/>
      <w:numFmt w:val="lowerRoman"/>
      <w:lvlText w:val="%6."/>
      <w:lvlJc w:val="right"/>
      <w:pPr>
        <w:ind w:left="3960" w:hanging="180"/>
      </w:pPr>
    </w:lvl>
    <w:lvl w:ilvl="6" w:tplc="46943290">
      <w:start w:val="1"/>
      <w:numFmt w:val="decimal"/>
      <w:lvlText w:val="%7."/>
      <w:lvlJc w:val="left"/>
      <w:pPr>
        <w:ind w:left="4680" w:hanging="360"/>
      </w:pPr>
    </w:lvl>
    <w:lvl w:ilvl="7" w:tplc="1B4A2CCE">
      <w:start w:val="1"/>
      <w:numFmt w:val="lowerLetter"/>
      <w:lvlText w:val="%8."/>
      <w:lvlJc w:val="left"/>
      <w:pPr>
        <w:ind w:left="5400" w:hanging="360"/>
      </w:pPr>
    </w:lvl>
    <w:lvl w:ilvl="8" w:tplc="586A4EE6">
      <w:start w:val="1"/>
      <w:numFmt w:val="lowerRoman"/>
      <w:lvlText w:val="%9."/>
      <w:lvlJc w:val="right"/>
      <w:pPr>
        <w:ind w:left="6120" w:hanging="180"/>
      </w:pPr>
    </w:lvl>
  </w:abstractNum>
  <w:abstractNum w:abstractNumId="264" w15:restartNumberingAfterBreak="0">
    <w:nsid w:val="7FD3C3BB"/>
    <w:multiLevelType w:val="hybridMultilevel"/>
    <w:tmpl w:val="FFFFFFFF"/>
    <w:lvl w:ilvl="0" w:tplc="A796D4E6">
      <w:start w:val="1"/>
      <w:numFmt w:val="bullet"/>
      <w:lvlText w:val=""/>
      <w:lvlJc w:val="left"/>
      <w:pPr>
        <w:ind w:left="720" w:hanging="360"/>
      </w:pPr>
      <w:rPr>
        <w:rFonts w:ascii="Symbol" w:hAnsi="Symbol" w:hint="default"/>
      </w:rPr>
    </w:lvl>
    <w:lvl w:ilvl="1" w:tplc="2FDC83BA">
      <w:start w:val="1"/>
      <w:numFmt w:val="bullet"/>
      <w:lvlText w:val="o"/>
      <w:lvlJc w:val="left"/>
      <w:pPr>
        <w:ind w:left="1440" w:hanging="360"/>
      </w:pPr>
      <w:rPr>
        <w:rFonts w:ascii="Courier New" w:hAnsi="Courier New" w:hint="default"/>
      </w:rPr>
    </w:lvl>
    <w:lvl w:ilvl="2" w:tplc="03AAEBE6">
      <w:start w:val="1"/>
      <w:numFmt w:val="bullet"/>
      <w:lvlText w:val=""/>
      <w:lvlJc w:val="left"/>
      <w:pPr>
        <w:ind w:left="2160" w:hanging="360"/>
      </w:pPr>
      <w:rPr>
        <w:rFonts w:ascii="Wingdings" w:hAnsi="Wingdings" w:hint="default"/>
      </w:rPr>
    </w:lvl>
    <w:lvl w:ilvl="3" w:tplc="720EE08A">
      <w:start w:val="1"/>
      <w:numFmt w:val="bullet"/>
      <w:lvlText w:val=""/>
      <w:lvlJc w:val="left"/>
      <w:pPr>
        <w:ind w:left="2880" w:hanging="360"/>
      </w:pPr>
      <w:rPr>
        <w:rFonts w:ascii="Symbol" w:hAnsi="Symbol" w:hint="default"/>
      </w:rPr>
    </w:lvl>
    <w:lvl w:ilvl="4" w:tplc="ADA88166">
      <w:start w:val="1"/>
      <w:numFmt w:val="bullet"/>
      <w:lvlText w:val="o"/>
      <w:lvlJc w:val="left"/>
      <w:pPr>
        <w:ind w:left="3600" w:hanging="360"/>
      </w:pPr>
      <w:rPr>
        <w:rFonts w:ascii="Courier New" w:hAnsi="Courier New" w:hint="default"/>
      </w:rPr>
    </w:lvl>
    <w:lvl w:ilvl="5" w:tplc="8A240286">
      <w:start w:val="1"/>
      <w:numFmt w:val="bullet"/>
      <w:lvlText w:val=""/>
      <w:lvlJc w:val="left"/>
      <w:pPr>
        <w:ind w:left="4320" w:hanging="360"/>
      </w:pPr>
      <w:rPr>
        <w:rFonts w:ascii="Wingdings" w:hAnsi="Wingdings" w:hint="default"/>
      </w:rPr>
    </w:lvl>
    <w:lvl w:ilvl="6" w:tplc="28CC7FA2">
      <w:start w:val="1"/>
      <w:numFmt w:val="bullet"/>
      <w:lvlText w:val=""/>
      <w:lvlJc w:val="left"/>
      <w:pPr>
        <w:ind w:left="5040" w:hanging="360"/>
      </w:pPr>
      <w:rPr>
        <w:rFonts w:ascii="Symbol" w:hAnsi="Symbol" w:hint="default"/>
      </w:rPr>
    </w:lvl>
    <w:lvl w:ilvl="7" w:tplc="F300F004">
      <w:start w:val="1"/>
      <w:numFmt w:val="bullet"/>
      <w:lvlText w:val="o"/>
      <w:lvlJc w:val="left"/>
      <w:pPr>
        <w:ind w:left="5760" w:hanging="360"/>
      </w:pPr>
      <w:rPr>
        <w:rFonts w:ascii="Courier New" w:hAnsi="Courier New" w:hint="default"/>
      </w:rPr>
    </w:lvl>
    <w:lvl w:ilvl="8" w:tplc="569E63CC">
      <w:start w:val="1"/>
      <w:numFmt w:val="bullet"/>
      <w:lvlText w:val=""/>
      <w:lvlJc w:val="left"/>
      <w:pPr>
        <w:ind w:left="6480" w:hanging="360"/>
      </w:pPr>
      <w:rPr>
        <w:rFonts w:ascii="Wingdings" w:hAnsi="Wingdings" w:hint="default"/>
      </w:rPr>
    </w:lvl>
  </w:abstractNum>
  <w:num w:numId="1" w16cid:durableId="1204321583">
    <w:abstractNumId w:val="22"/>
  </w:num>
  <w:num w:numId="2" w16cid:durableId="351077929">
    <w:abstractNumId w:val="167"/>
  </w:num>
  <w:num w:numId="3" w16cid:durableId="596911762">
    <w:abstractNumId w:val="144"/>
  </w:num>
  <w:num w:numId="4" w16cid:durableId="1456214894">
    <w:abstractNumId w:val="153"/>
  </w:num>
  <w:num w:numId="5" w16cid:durableId="1999921302">
    <w:abstractNumId w:val="158"/>
  </w:num>
  <w:num w:numId="6" w16cid:durableId="1152330475">
    <w:abstractNumId w:val="244"/>
  </w:num>
  <w:num w:numId="7" w16cid:durableId="1053429403">
    <w:abstractNumId w:val="250"/>
  </w:num>
  <w:num w:numId="8" w16cid:durableId="1740323980">
    <w:abstractNumId w:val="208"/>
  </w:num>
  <w:num w:numId="9" w16cid:durableId="1210456112">
    <w:abstractNumId w:val="108"/>
  </w:num>
  <w:num w:numId="10" w16cid:durableId="1792673669">
    <w:abstractNumId w:val="216"/>
  </w:num>
  <w:num w:numId="11" w16cid:durableId="415176713">
    <w:abstractNumId w:val="77"/>
  </w:num>
  <w:num w:numId="12" w16cid:durableId="468016324">
    <w:abstractNumId w:val="58"/>
  </w:num>
  <w:num w:numId="13" w16cid:durableId="669865898">
    <w:abstractNumId w:val="185"/>
  </w:num>
  <w:num w:numId="14" w16cid:durableId="2144078205">
    <w:abstractNumId w:val="138"/>
  </w:num>
  <w:num w:numId="15" w16cid:durableId="522668268">
    <w:abstractNumId w:val="217"/>
  </w:num>
  <w:num w:numId="16" w16cid:durableId="360666681">
    <w:abstractNumId w:val="223"/>
  </w:num>
  <w:num w:numId="17" w16cid:durableId="756559768">
    <w:abstractNumId w:val="189"/>
  </w:num>
  <w:num w:numId="18" w16cid:durableId="481239895">
    <w:abstractNumId w:val="246"/>
  </w:num>
  <w:num w:numId="19" w16cid:durableId="1875577119">
    <w:abstractNumId w:val="196"/>
  </w:num>
  <w:num w:numId="20" w16cid:durableId="261962265">
    <w:abstractNumId w:val="112"/>
  </w:num>
  <w:num w:numId="21" w16cid:durableId="2027824053">
    <w:abstractNumId w:val="41"/>
  </w:num>
  <w:num w:numId="22" w16cid:durableId="62720876">
    <w:abstractNumId w:val="134"/>
  </w:num>
  <w:num w:numId="23" w16cid:durableId="69230537">
    <w:abstractNumId w:val="35"/>
  </w:num>
  <w:num w:numId="24" w16cid:durableId="566459317">
    <w:abstractNumId w:val="156"/>
  </w:num>
  <w:num w:numId="25" w16cid:durableId="749084889">
    <w:abstractNumId w:val="27"/>
  </w:num>
  <w:num w:numId="26" w16cid:durableId="848523353">
    <w:abstractNumId w:val="82"/>
  </w:num>
  <w:num w:numId="27" w16cid:durableId="1666325508">
    <w:abstractNumId w:val="44"/>
  </w:num>
  <w:num w:numId="28" w16cid:durableId="1501962652">
    <w:abstractNumId w:val="182"/>
  </w:num>
  <w:num w:numId="29" w16cid:durableId="1886982571">
    <w:abstractNumId w:val="133"/>
  </w:num>
  <w:num w:numId="30" w16cid:durableId="499808519">
    <w:abstractNumId w:val="190"/>
  </w:num>
  <w:num w:numId="31" w16cid:durableId="1999532123">
    <w:abstractNumId w:val="238"/>
  </w:num>
  <w:num w:numId="32" w16cid:durableId="985621404">
    <w:abstractNumId w:val="88"/>
  </w:num>
  <w:num w:numId="33" w16cid:durableId="1218320906">
    <w:abstractNumId w:val="140"/>
  </w:num>
  <w:num w:numId="34" w16cid:durableId="729424835">
    <w:abstractNumId w:val="168"/>
  </w:num>
  <w:num w:numId="35" w16cid:durableId="1166172589">
    <w:abstractNumId w:val="186"/>
  </w:num>
  <w:num w:numId="36" w16cid:durableId="1562247519">
    <w:abstractNumId w:val="80"/>
  </w:num>
  <w:num w:numId="37" w16cid:durableId="1822234624">
    <w:abstractNumId w:val="247"/>
  </w:num>
  <w:num w:numId="38" w16cid:durableId="788160142">
    <w:abstractNumId w:val="106"/>
  </w:num>
  <w:num w:numId="39" w16cid:durableId="544489965">
    <w:abstractNumId w:val="207"/>
  </w:num>
  <w:num w:numId="40" w16cid:durableId="683672016">
    <w:abstractNumId w:val="2"/>
  </w:num>
  <w:num w:numId="41" w16cid:durableId="20522882">
    <w:abstractNumId w:val="103"/>
  </w:num>
  <w:num w:numId="42" w16cid:durableId="1591280814">
    <w:abstractNumId w:val="234"/>
  </w:num>
  <w:num w:numId="43" w16cid:durableId="928659804">
    <w:abstractNumId w:val="149"/>
  </w:num>
  <w:num w:numId="44" w16cid:durableId="465246668">
    <w:abstractNumId w:val="101"/>
  </w:num>
  <w:num w:numId="45" w16cid:durableId="366637026">
    <w:abstractNumId w:val="61"/>
  </w:num>
  <w:num w:numId="46" w16cid:durableId="1098329088">
    <w:abstractNumId w:val="67"/>
  </w:num>
  <w:num w:numId="47" w16cid:durableId="110786481">
    <w:abstractNumId w:val="52"/>
  </w:num>
  <w:num w:numId="48" w16cid:durableId="594944645">
    <w:abstractNumId w:val="139"/>
  </w:num>
  <w:num w:numId="49" w16cid:durableId="243104451">
    <w:abstractNumId w:val="145"/>
  </w:num>
  <w:num w:numId="50" w16cid:durableId="1303316628">
    <w:abstractNumId w:val="94"/>
  </w:num>
  <w:num w:numId="51" w16cid:durableId="2064676044">
    <w:abstractNumId w:val="202"/>
  </w:num>
  <w:num w:numId="52" w16cid:durableId="1034430121">
    <w:abstractNumId w:val="99"/>
  </w:num>
  <w:num w:numId="53" w16cid:durableId="549611352">
    <w:abstractNumId w:val="6"/>
  </w:num>
  <w:num w:numId="54" w16cid:durableId="1950045462">
    <w:abstractNumId w:val="260"/>
  </w:num>
  <w:num w:numId="55" w16cid:durableId="630017983">
    <w:abstractNumId w:val="56"/>
  </w:num>
  <w:num w:numId="56" w16cid:durableId="1799834367">
    <w:abstractNumId w:val="131"/>
  </w:num>
  <w:num w:numId="57" w16cid:durableId="1859468195">
    <w:abstractNumId w:val="69"/>
  </w:num>
  <w:num w:numId="58" w16cid:durableId="256016080">
    <w:abstractNumId w:val="121"/>
  </w:num>
  <w:num w:numId="59" w16cid:durableId="102965693">
    <w:abstractNumId w:val="130"/>
  </w:num>
  <w:num w:numId="60" w16cid:durableId="1381906971">
    <w:abstractNumId w:val="124"/>
  </w:num>
  <w:num w:numId="61" w16cid:durableId="1615552903">
    <w:abstractNumId w:val="79"/>
  </w:num>
  <w:num w:numId="62" w16cid:durableId="339508119">
    <w:abstractNumId w:val="183"/>
  </w:num>
  <w:num w:numId="63" w16cid:durableId="269122548">
    <w:abstractNumId w:val="126"/>
  </w:num>
  <w:num w:numId="64" w16cid:durableId="1584603477">
    <w:abstractNumId w:val="105"/>
  </w:num>
  <w:num w:numId="65" w16cid:durableId="1447580941">
    <w:abstractNumId w:val="93"/>
  </w:num>
  <w:num w:numId="66" w16cid:durableId="1836921209">
    <w:abstractNumId w:val="201"/>
  </w:num>
  <w:num w:numId="67" w16cid:durableId="1968467147">
    <w:abstractNumId w:val="118"/>
  </w:num>
  <w:num w:numId="68" w16cid:durableId="1754666069">
    <w:abstractNumId w:val="243"/>
  </w:num>
  <w:num w:numId="69" w16cid:durableId="1173108039">
    <w:abstractNumId w:val="160"/>
  </w:num>
  <w:num w:numId="70" w16cid:durableId="803739798">
    <w:abstractNumId w:val="181"/>
  </w:num>
  <w:num w:numId="71" w16cid:durableId="426926719">
    <w:abstractNumId w:val="219"/>
  </w:num>
  <w:num w:numId="72" w16cid:durableId="1611013046">
    <w:abstractNumId w:val="255"/>
  </w:num>
  <w:num w:numId="73" w16cid:durableId="16858806">
    <w:abstractNumId w:val="230"/>
  </w:num>
  <w:num w:numId="74" w16cid:durableId="1310594562">
    <w:abstractNumId w:val="96"/>
  </w:num>
  <w:num w:numId="75" w16cid:durableId="1285231086">
    <w:abstractNumId w:val="157"/>
  </w:num>
  <w:num w:numId="76" w16cid:durableId="1681472499">
    <w:abstractNumId w:val="165"/>
  </w:num>
  <w:num w:numId="77" w16cid:durableId="1138380467">
    <w:abstractNumId w:val="48"/>
  </w:num>
  <w:num w:numId="78" w16cid:durableId="1886604071">
    <w:abstractNumId w:val="85"/>
  </w:num>
  <w:num w:numId="79" w16cid:durableId="1861163530">
    <w:abstractNumId w:val="123"/>
  </w:num>
  <w:num w:numId="80" w16cid:durableId="744226818">
    <w:abstractNumId w:val="46"/>
  </w:num>
  <w:num w:numId="81" w16cid:durableId="1994479967">
    <w:abstractNumId w:val="31"/>
  </w:num>
  <w:num w:numId="82" w16cid:durableId="506945981">
    <w:abstractNumId w:val="37"/>
  </w:num>
  <w:num w:numId="83" w16cid:durableId="1157572584">
    <w:abstractNumId w:val="200"/>
  </w:num>
  <w:num w:numId="84" w16cid:durableId="559634310">
    <w:abstractNumId w:val="20"/>
  </w:num>
  <w:num w:numId="85" w16cid:durableId="1934118631">
    <w:abstractNumId w:val="227"/>
  </w:num>
  <w:num w:numId="86" w16cid:durableId="157966330">
    <w:abstractNumId w:val="225"/>
  </w:num>
  <w:num w:numId="87" w16cid:durableId="1287850569">
    <w:abstractNumId w:val="171"/>
  </w:num>
  <w:num w:numId="88" w16cid:durableId="713651601">
    <w:abstractNumId w:val="229"/>
  </w:num>
  <w:num w:numId="89" w16cid:durableId="263926232">
    <w:abstractNumId w:val="147"/>
  </w:num>
  <w:num w:numId="90" w16cid:durableId="97336811">
    <w:abstractNumId w:val="70"/>
  </w:num>
  <w:num w:numId="91" w16cid:durableId="944844051">
    <w:abstractNumId w:val="100"/>
  </w:num>
  <w:num w:numId="92" w16cid:durableId="225148671">
    <w:abstractNumId w:val="132"/>
  </w:num>
  <w:num w:numId="93" w16cid:durableId="1441413555">
    <w:abstractNumId w:val="109"/>
  </w:num>
  <w:num w:numId="94" w16cid:durableId="1506743567">
    <w:abstractNumId w:val="78"/>
  </w:num>
  <w:num w:numId="95" w16cid:durableId="1987120426">
    <w:abstractNumId w:val="143"/>
  </w:num>
  <w:num w:numId="96" w16cid:durableId="775755942">
    <w:abstractNumId w:val="113"/>
  </w:num>
  <w:num w:numId="97" w16cid:durableId="1280724653">
    <w:abstractNumId w:val="169"/>
  </w:num>
  <w:num w:numId="98" w16cid:durableId="1121219616">
    <w:abstractNumId w:val="161"/>
  </w:num>
  <w:num w:numId="99" w16cid:durableId="47842732">
    <w:abstractNumId w:val="224"/>
  </w:num>
  <w:num w:numId="100" w16cid:durableId="173615078">
    <w:abstractNumId w:val="83"/>
  </w:num>
  <w:num w:numId="101" w16cid:durableId="69085480">
    <w:abstractNumId w:val="28"/>
  </w:num>
  <w:num w:numId="102" w16cid:durableId="2052413718">
    <w:abstractNumId w:val="49"/>
  </w:num>
  <w:num w:numId="103" w16cid:durableId="944993856">
    <w:abstractNumId w:val="63"/>
  </w:num>
  <w:num w:numId="104" w16cid:durableId="64105688">
    <w:abstractNumId w:val="218"/>
  </w:num>
  <w:num w:numId="105" w16cid:durableId="298655752">
    <w:abstractNumId w:val="64"/>
  </w:num>
  <w:num w:numId="106" w16cid:durableId="489106246">
    <w:abstractNumId w:val="135"/>
  </w:num>
  <w:num w:numId="107" w16cid:durableId="2087220525">
    <w:abstractNumId w:val="30"/>
  </w:num>
  <w:num w:numId="108" w16cid:durableId="904225094">
    <w:abstractNumId w:val="10"/>
  </w:num>
  <w:num w:numId="109" w16cid:durableId="1973319083">
    <w:abstractNumId w:val="43"/>
  </w:num>
  <w:num w:numId="110" w16cid:durableId="1846089214">
    <w:abstractNumId w:val="81"/>
  </w:num>
  <w:num w:numId="111" w16cid:durableId="2115975528">
    <w:abstractNumId w:val="242"/>
  </w:num>
  <w:num w:numId="112" w16cid:durableId="1724518472">
    <w:abstractNumId w:val="12"/>
  </w:num>
  <w:num w:numId="113" w16cid:durableId="2114469972">
    <w:abstractNumId w:val="65"/>
  </w:num>
  <w:num w:numId="114" w16cid:durableId="1531072237">
    <w:abstractNumId w:val="259"/>
  </w:num>
  <w:num w:numId="115" w16cid:durableId="1232813604">
    <w:abstractNumId w:val="125"/>
  </w:num>
  <w:num w:numId="116" w16cid:durableId="1635676960">
    <w:abstractNumId w:val="159"/>
  </w:num>
  <w:num w:numId="117" w16cid:durableId="1512331310">
    <w:abstractNumId w:val="3"/>
  </w:num>
  <w:num w:numId="118" w16cid:durableId="2036031397">
    <w:abstractNumId w:val="173"/>
  </w:num>
  <w:num w:numId="119" w16cid:durableId="1341195244">
    <w:abstractNumId w:val="26"/>
  </w:num>
  <w:num w:numId="120" w16cid:durableId="1406802919">
    <w:abstractNumId w:val="9"/>
  </w:num>
  <w:num w:numId="121" w16cid:durableId="1957445354">
    <w:abstractNumId w:val="228"/>
  </w:num>
  <w:num w:numId="122" w16cid:durableId="1894928581">
    <w:abstractNumId w:val="51"/>
  </w:num>
  <w:num w:numId="123" w16cid:durableId="1683313333">
    <w:abstractNumId w:val="206"/>
  </w:num>
  <w:num w:numId="124" w16cid:durableId="476607921">
    <w:abstractNumId w:val="59"/>
  </w:num>
  <w:num w:numId="125" w16cid:durableId="1171221419">
    <w:abstractNumId w:val="192"/>
  </w:num>
  <w:num w:numId="126" w16cid:durableId="1491099991">
    <w:abstractNumId w:val="253"/>
  </w:num>
  <w:num w:numId="127" w16cid:durableId="659188297">
    <w:abstractNumId w:val="220"/>
  </w:num>
  <w:num w:numId="128" w16cid:durableId="2081781786">
    <w:abstractNumId w:val="262"/>
  </w:num>
  <w:num w:numId="129" w16cid:durableId="1448307183">
    <w:abstractNumId w:val="29"/>
  </w:num>
  <w:num w:numId="130" w16cid:durableId="1423910874">
    <w:abstractNumId w:val="232"/>
  </w:num>
  <w:num w:numId="131" w16cid:durableId="1685790459">
    <w:abstractNumId w:val="210"/>
  </w:num>
  <w:num w:numId="132" w16cid:durableId="164249400">
    <w:abstractNumId w:val="68"/>
  </w:num>
  <w:num w:numId="133" w16cid:durableId="1788889796">
    <w:abstractNumId w:val="137"/>
  </w:num>
  <w:num w:numId="134" w16cid:durableId="1062754450">
    <w:abstractNumId w:val="66"/>
  </w:num>
  <w:num w:numId="135" w16cid:durableId="512916470">
    <w:abstractNumId w:val="213"/>
  </w:num>
  <w:num w:numId="136" w16cid:durableId="611589863">
    <w:abstractNumId w:val="119"/>
  </w:num>
  <w:num w:numId="137" w16cid:durableId="141433486">
    <w:abstractNumId w:val="55"/>
  </w:num>
  <w:num w:numId="138" w16cid:durableId="714230905">
    <w:abstractNumId w:val="32"/>
  </w:num>
  <w:num w:numId="139" w16cid:durableId="49769308">
    <w:abstractNumId w:val="180"/>
  </w:num>
  <w:num w:numId="140" w16cid:durableId="201214627">
    <w:abstractNumId w:val="110"/>
  </w:num>
  <w:num w:numId="141" w16cid:durableId="1680348270">
    <w:abstractNumId w:val="117"/>
  </w:num>
  <w:num w:numId="142" w16cid:durableId="1454783543">
    <w:abstractNumId w:val="45"/>
  </w:num>
  <w:num w:numId="143" w16cid:durableId="752897415">
    <w:abstractNumId w:val="17"/>
  </w:num>
  <w:num w:numId="144" w16cid:durableId="1690135280">
    <w:abstractNumId w:val="73"/>
  </w:num>
  <w:num w:numId="145" w16cid:durableId="1820883225">
    <w:abstractNumId w:val="11"/>
  </w:num>
  <w:num w:numId="146" w16cid:durableId="1384216275">
    <w:abstractNumId w:val="222"/>
  </w:num>
  <w:num w:numId="147" w16cid:durableId="1054817742">
    <w:abstractNumId w:val="236"/>
  </w:num>
  <w:num w:numId="148" w16cid:durableId="1106803046">
    <w:abstractNumId w:val="23"/>
  </w:num>
  <w:num w:numId="149" w16cid:durableId="1498350150">
    <w:abstractNumId w:val="155"/>
  </w:num>
  <w:num w:numId="150" w16cid:durableId="133835224">
    <w:abstractNumId w:val="92"/>
  </w:num>
  <w:num w:numId="151" w16cid:durableId="470514427">
    <w:abstractNumId w:val="74"/>
  </w:num>
  <w:num w:numId="152" w16cid:durableId="102457138">
    <w:abstractNumId w:val="91"/>
  </w:num>
  <w:num w:numId="153" w16cid:durableId="670184050">
    <w:abstractNumId w:val="175"/>
  </w:num>
  <w:num w:numId="154" w16cid:durableId="349649978">
    <w:abstractNumId w:val="75"/>
  </w:num>
  <w:num w:numId="155" w16cid:durableId="102192053">
    <w:abstractNumId w:val="136"/>
  </w:num>
  <w:num w:numId="156" w16cid:durableId="1163396927">
    <w:abstractNumId w:val="115"/>
  </w:num>
  <w:num w:numId="157" w16cid:durableId="1839465055">
    <w:abstractNumId w:val="240"/>
  </w:num>
  <w:num w:numId="158" w16cid:durableId="669910025">
    <w:abstractNumId w:val="87"/>
  </w:num>
  <w:num w:numId="159" w16cid:durableId="1798185705">
    <w:abstractNumId w:val="172"/>
  </w:num>
  <w:num w:numId="160" w16cid:durableId="1544561036">
    <w:abstractNumId w:val="98"/>
  </w:num>
  <w:num w:numId="161" w16cid:durableId="602693830">
    <w:abstractNumId w:val="104"/>
  </w:num>
  <w:num w:numId="162" w16cid:durableId="1076123444">
    <w:abstractNumId w:val="13"/>
  </w:num>
  <w:num w:numId="163" w16cid:durableId="2060399305">
    <w:abstractNumId w:val="127"/>
  </w:num>
  <w:num w:numId="164" w16cid:durableId="2012876328">
    <w:abstractNumId w:val="33"/>
  </w:num>
  <w:num w:numId="165" w16cid:durableId="1183130883">
    <w:abstractNumId w:val="34"/>
  </w:num>
  <w:num w:numId="166" w16cid:durableId="809784624">
    <w:abstractNumId w:val="89"/>
  </w:num>
  <w:num w:numId="167" w16cid:durableId="1879126014">
    <w:abstractNumId w:val="150"/>
  </w:num>
  <w:num w:numId="168" w16cid:durableId="1671643280">
    <w:abstractNumId w:val="114"/>
  </w:num>
  <w:num w:numId="169" w16cid:durableId="1571304060">
    <w:abstractNumId w:val="199"/>
  </w:num>
  <w:num w:numId="170" w16cid:durableId="267734660">
    <w:abstractNumId w:val="264"/>
  </w:num>
  <w:num w:numId="171" w16cid:durableId="8918889">
    <w:abstractNumId w:val="193"/>
  </w:num>
  <w:num w:numId="172" w16cid:durableId="349381016">
    <w:abstractNumId w:val="148"/>
  </w:num>
  <w:num w:numId="173" w16cid:durableId="193616868">
    <w:abstractNumId w:val="261"/>
  </w:num>
  <w:num w:numId="174" w16cid:durableId="1565488620">
    <w:abstractNumId w:val="163"/>
  </w:num>
  <w:num w:numId="175" w16cid:durableId="1538006459">
    <w:abstractNumId w:val="5"/>
  </w:num>
  <w:num w:numId="176" w16cid:durableId="481582078">
    <w:abstractNumId w:val="166"/>
  </w:num>
  <w:num w:numId="177" w16cid:durableId="270823750">
    <w:abstractNumId w:val="57"/>
  </w:num>
  <w:num w:numId="178" w16cid:durableId="438917772">
    <w:abstractNumId w:val="257"/>
  </w:num>
  <w:num w:numId="179" w16cid:durableId="631330526">
    <w:abstractNumId w:val="184"/>
  </w:num>
  <w:num w:numId="180" w16cid:durableId="1010108820">
    <w:abstractNumId w:val="263"/>
  </w:num>
  <w:num w:numId="181" w16cid:durableId="335116185">
    <w:abstractNumId w:val="76"/>
  </w:num>
  <w:num w:numId="182" w16cid:durableId="1661231797">
    <w:abstractNumId w:val="235"/>
  </w:num>
  <w:num w:numId="183" w16cid:durableId="1325863653">
    <w:abstractNumId w:val="15"/>
  </w:num>
  <w:num w:numId="184" w16cid:durableId="1894148730">
    <w:abstractNumId w:val="203"/>
  </w:num>
  <w:num w:numId="185" w16cid:durableId="1705056532">
    <w:abstractNumId w:val="198"/>
  </w:num>
  <w:num w:numId="186" w16cid:durableId="1441339071">
    <w:abstractNumId w:val="42"/>
  </w:num>
  <w:num w:numId="187" w16cid:durableId="1858427165">
    <w:abstractNumId w:val="178"/>
  </w:num>
  <w:num w:numId="188" w16cid:durableId="916474410">
    <w:abstractNumId w:val="142"/>
  </w:num>
  <w:num w:numId="189" w16cid:durableId="1725518323">
    <w:abstractNumId w:val="248"/>
  </w:num>
  <w:num w:numId="190" w16cid:durableId="1586455191">
    <w:abstractNumId w:val="4"/>
  </w:num>
  <w:num w:numId="191" w16cid:durableId="833422044">
    <w:abstractNumId w:val="177"/>
  </w:num>
  <w:num w:numId="192" w16cid:durableId="1991404169">
    <w:abstractNumId w:val="111"/>
  </w:num>
  <w:num w:numId="193" w16cid:durableId="1349213495">
    <w:abstractNumId w:val="50"/>
  </w:num>
  <w:num w:numId="194" w16cid:durableId="418143257">
    <w:abstractNumId w:val="107"/>
  </w:num>
  <w:num w:numId="195" w16cid:durableId="1287857021">
    <w:abstractNumId w:val="195"/>
  </w:num>
  <w:num w:numId="196" w16cid:durableId="2113166994">
    <w:abstractNumId w:val="72"/>
  </w:num>
  <w:num w:numId="197" w16cid:durableId="2080594803">
    <w:abstractNumId w:val="251"/>
  </w:num>
  <w:num w:numId="198" w16cid:durableId="1233201363">
    <w:abstractNumId w:val="71"/>
  </w:num>
  <w:num w:numId="199" w16cid:durableId="885994807">
    <w:abstractNumId w:val="249"/>
  </w:num>
  <w:num w:numId="200" w16cid:durableId="1225750335">
    <w:abstractNumId w:val="116"/>
  </w:num>
  <w:num w:numId="201" w16cid:durableId="1546603986">
    <w:abstractNumId w:val="84"/>
  </w:num>
  <w:num w:numId="202" w16cid:durableId="89161600">
    <w:abstractNumId w:val="122"/>
  </w:num>
  <w:num w:numId="203" w16cid:durableId="864708469">
    <w:abstractNumId w:val="221"/>
  </w:num>
  <w:num w:numId="204" w16cid:durableId="136841509">
    <w:abstractNumId w:val="231"/>
  </w:num>
  <w:num w:numId="205" w16cid:durableId="162822080">
    <w:abstractNumId w:val="258"/>
  </w:num>
  <w:num w:numId="206" w16cid:durableId="2059087078">
    <w:abstractNumId w:val="62"/>
  </w:num>
  <w:num w:numId="207" w16cid:durableId="2136017140">
    <w:abstractNumId w:val="95"/>
  </w:num>
  <w:num w:numId="208" w16cid:durableId="105780424">
    <w:abstractNumId w:val="211"/>
  </w:num>
  <w:num w:numId="209" w16cid:durableId="950665684">
    <w:abstractNumId w:val="90"/>
  </w:num>
  <w:num w:numId="210" w16cid:durableId="1599413221">
    <w:abstractNumId w:val="233"/>
  </w:num>
  <w:num w:numId="211" w16cid:durableId="118648044">
    <w:abstractNumId w:val="18"/>
  </w:num>
  <w:num w:numId="212" w16cid:durableId="1430662841">
    <w:abstractNumId w:val="204"/>
  </w:num>
  <w:num w:numId="213" w16cid:durableId="777456240">
    <w:abstractNumId w:val="188"/>
  </w:num>
  <w:num w:numId="214" w16cid:durableId="1375615700">
    <w:abstractNumId w:val="226"/>
  </w:num>
  <w:num w:numId="215" w16cid:durableId="504442463">
    <w:abstractNumId w:val="170"/>
  </w:num>
  <w:num w:numId="216" w16cid:durableId="852649303">
    <w:abstractNumId w:val="40"/>
  </w:num>
  <w:num w:numId="217" w16cid:durableId="531921305">
    <w:abstractNumId w:val="205"/>
  </w:num>
  <w:num w:numId="218" w16cid:durableId="565646933">
    <w:abstractNumId w:val="7"/>
  </w:num>
  <w:num w:numId="219" w16cid:durableId="1514681727">
    <w:abstractNumId w:val="151"/>
  </w:num>
  <w:num w:numId="220" w16cid:durableId="814183015">
    <w:abstractNumId w:val="128"/>
  </w:num>
  <w:num w:numId="221" w16cid:durableId="86581538">
    <w:abstractNumId w:val="152"/>
  </w:num>
  <w:num w:numId="222" w16cid:durableId="1395161205">
    <w:abstractNumId w:val="197"/>
  </w:num>
  <w:num w:numId="223" w16cid:durableId="1111439869">
    <w:abstractNumId w:val="245"/>
  </w:num>
  <w:num w:numId="224" w16cid:durableId="1485123949">
    <w:abstractNumId w:val="53"/>
  </w:num>
  <w:num w:numId="225" w16cid:durableId="1424718527">
    <w:abstractNumId w:val="215"/>
  </w:num>
  <w:num w:numId="226" w16cid:durableId="904725538">
    <w:abstractNumId w:val="176"/>
  </w:num>
  <w:num w:numId="227" w16cid:durableId="900140558">
    <w:abstractNumId w:val="8"/>
  </w:num>
  <w:num w:numId="228" w16cid:durableId="1844393865">
    <w:abstractNumId w:val="24"/>
  </w:num>
  <w:num w:numId="229" w16cid:durableId="1192572040">
    <w:abstractNumId w:val="252"/>
  </w:num>
  <w:num w:numId="230" w16cid:durableId="870151550">
    <w:abstractNumId w:val="36"/>
  </w:num>
  <w:num w:numId="231" w16cid:durableId="828981948">
    <w:abstractNumId w:val="47"/>
  </w:num>
  <w:num w:numId="232" w16cid:durableId="1643465367">
    <w:abstractNumId w:val="86"/>
  </w:num>
  <w:num w:numId="233" w16cid:durableId="39938299">
    <w:abstractNumId w:val="179"/>
  </w:num>
  <w:num w:numId="234" w16cid:durableId="1420249316">
    <w:abstractNumId w:val="19"/>
  </w:num>
  <w:num w:numId="235" w16cid:durableId="589318591">
    <w:abstractNumId w:val="54"/>
  </w:num>
  <w:num w:numId="236" w16cid:durableId="1916621814">
    <w:abstractNumId w:val="141"/>
  </w:num>
  <w:num w:numId="237" w16cid:durableId="1978874786">
    <w:abstractNumId w:val="39"/>
  </w:num>
  <w:num w:numId="238" w16cid:durableId="648676262">
    <w:abstractNumId w:val="16"/>
  </w:num>
  <w:num w:numId="239" w16cid:durableId="1898542927">
    <w:abstractNumId w:val="21"/>
  </w:num>
  <w:num w:numId="240" w16cid:durableId="1498157118">
    <w:abstractNumId w:val="209"/>
  </w:num>
  <w:num w:numId="241" w16cid:durableId="2007711263">
    <w:abstractNumId w:val="97"/>
  </w:num>
  <w:num w:numId="242" w16cid:durableId="845755660">
    <w:abstractNumId w:val="14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43" w16cid:durableId="998116803">
    <w:abstractNumId w:val="97"/>
  </w:num>
  <w:num w:numId="244" w16cid:durableId="1401368206">
    <w:abstractNumId w:val="187"/>
  </w:num>
  <w:num w:numId="245" w16cid:durableId="1992517618">
    <w:abstractNumId w:val="194"/>
  </w:num>
  <w:num w:numId="246" w16cid:durableId="681469398">
    <w:abstractNumId w:val="120"/>
  </w:num>
  <w:num w:numId="247" w16cid:durableId="197938060">
    <w:abstractNumId w:val="241"/>
  </w:num>
  <w:num w:numId="248" w16cid:durableId="1874463623">
    <w:abstractNumId w:val="239"/>
  </w:num>
  <w:num w:numId="249" w16cid:durableId="1698118056">
    <w:abstractNumId w:val="102"/>
  </w:num>
  <w:num w:numId="250" w16cid:durableId="94061281">
    <w:abstractNumId w:val="25"/>
  </w:num>
  <w:num w:numId="251" w16cid:durableId="310059994">
    <w:abstractNumId w:val="164"/>
  </w:num>
  <w:num w:numId="252" w16cid:durableId="534149668">
    <w:abstractNumId w:val="256"/>
  </w:num>
  <w:num w:numId="253" w16cid:durableId="209416150">
    <w:abstractNumId w:val="191"/>
  </w:num>
  <w:num w:numId="254" w16cid:durableId="996104720">
    <w:abstractNumId w:val="129"/>
  </w:num>
  <w:num w:numId="255" w16cid:durableId="1882934623">
    <w:abstractNumId w:val="214"/>
  </w:num>
  <w:num w:numId="256" w16cid:durableId="297151397">
    <w:abstractNumId w:val="38"/>
  </w:num>
  <w:num w:numId="257" w16cid:durableId="1430930702">
    <w:abstractNumId w:val="162"/>
  </w:num>
  <w:num w:numId="258" w16cid:durableId="1311329402">
    <w:abstractNumId w:val="154"/>
  </w:num>
  <w:num w:numId="259" w16cid:durableId="1091312637">
    <w:abstractNumId w:val="174"/>
  </w:num>
  <w:num w:numId="260" w16cid:durableId="790590958">
    <w:abstractNumId w:val="14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1" w16cid:durableId="991645165">
    <w:abstractNumId w:val="0"/>
  </w:num>
  <w:num w:numId="262" w16cid:durableId="1135299126">
    <w:abstractNumId w:val="254"/>
  </w:num>
  <w:num w:numId="263" w16cid:durableId="1027366890">
    <w:abstractNumId w:val="60"/>
  </w:num>
  <w:num w:numId="264" w16cid:durableId="1464418589">
    <w:abstractNumId w:val="209"/>
  </w:num>
  <w:num w:numId="265" w16cid:durableId="998270306">
    <w:abstractNumId w:val="97"/>
  </w:num>
  <w:num w:numId="266" w16cid:durableId="1323656598">
    <w:abstractNumId w:val="237"/>
  </w:num>
  <w:num w:numId="267" w16cid:durableId="61679006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16cid:durableId="256449164">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16cid:durableId="5214365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16cid:durableId="398284102">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16cid:durableId="326636307">
    <w:abstractNumId w:val="14"/>
  </w:num>
  <w:num w:numId="272" w16cid:durableId="682902571">
    <w:abstractNumId w:val="212"/>
  </w:num>
  <w:num w:numId="273" w16cid:durableId="89705930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16cid:durableId="103588453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16cid:durableId="151868813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16cid:durableId="52575092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16cid:durableId="6619205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16cid:durableId="85092197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16cid:durableId="180349679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16cid:durableId="8626734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16cid:durableId="1624312702">
    <w:abstractNumId w:val="97"/>
  </w:num>
  <w:num w:numId="282" w16cid:durableId="105855121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16cid:durableId="2005471385">
    <w:abstractNumId w:val="97"/>
  </w:num>
  <w:num w:numId="284" w16cid:durableId="242494759">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16cid:durableId="4063859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16cid:durableId="1986396974">
    <w:abstractNumId w:val="97"/>
  </w:num>
  <w:num w:numId="287" w16cid:durableId="139554528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16cid:durableId="9924120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16cid:durableId="1896892967">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16cid:durableId="141211661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16cid:durableId="4138228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16cid:durableId="1210459926">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2673958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16cid:durableId="2113891558">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16cid:durableId="1856916020">
    <w:abstractNumId w:val="1"/>
  </w:num>
  <w:num w:numId="296" w16cid:durableId="1815756962">
    <w:abstractNumId w:val="1"/>
  </w:num>
  <w:numIdMacAtCleanup w:val="2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7DCE"/>
    <w:rsid w:val="00002175"/>
    <w:rsid w:val="000024C2"/>
    <w:rsid w:val="00003584"/>
    <w:rsid w:val="00005FB3"/>
    <w:rsid w:val="000061B5"/>
    <w:rsid w:val="00010255"/>
    <w:rsid w:val="00010272"/>
    <w:rsid w:val="00010ED6"/>
    <w:rsid w:val="000119CF"/>
    <w:rsid w:val="00012158"/>
    <w:rsid w:val="000139E6"/>
    <w:rsid w:val="00013FF2"/>
    <w:rsid w:val="00017D9B"/>
    <w:rsid w:val="00020075"/>
    <w:rsid w:val="00021526"/>
    <w:rsid w:val="000252CB"/>
    <w:rsid w:val="00026181"/>
    <w:rsid w:val="00027F28"/>
    <w:rsid w:val="00034ED0"/>
    <w:rsid w:val="000370D6"/>
    <w:rsid w:val="000409AF"/>
    <w:rsid w:val="0004201D"/>
    <w:rsid w:val="00044C9E"/>
    <w:rsid w:val="00045F0D"/>
    <w:rsid w:val="0004750C"/>
    <w:rsid w:val="00047862"/>
    <w:rsid w:val="00050A95"/>
    <w:rsid w:val="00053256"/>
    <w:rsid w:val="00053838"/>
    <w:rsid w:val="0005569B"/>
    <w:rsid w:val="00060F08"/>
    <w:rsid w:val="0006132C"/>
    <w:rsid w:val="00061D5B"/>
    <w:rsid w:val="000630A5"/>
    <w:rsid w:val="000650D4"/>
    <w:rsid w:val="00065BE7"/>
    <w:rsid w:val="00066E2A"/>
    <w:rsid w:val="00066EC2"/>
    <w:rsid w:val="0006788A"/>
    <w:rsid w:val="00067A83"/>
    <w:rsid w:val="00067BC3"/>
    <w:rsid w:val="00067EEA"/>
    <w:rsid w:val="0006890D"/>
    <w:rsid w:val="00072135"/>
    <w:rsid w:val="00074F0F"/>
    <w:rsid w:val="0007514F"/>
    <w:rsid w:val="000753A0"/>
    <w:rsid w:val="0008452C"/>
    <w:rsid w:val="0008BA9C"/>
    <w:rsid w:val="00090A93"/>
    <w:rsid w:val="000919C7"/>
    <w:rsid w:val="00095C5C"/>
    <w:rsid w:val="000978B2"/>
    <w:rsid w:val="000A14DB"/>
    <w:rsid w:val="000A36CE"/>
    <w:rsid w:val="000A6D30"/>
    <w:rsid w:val="000A6F16"/>
    <w:rsid w:val="000A7370"/>
    <w:rsid w:val="000AE033"/>
    <w:rsid w:val="000AF89A"/>
    <w:rsid w:val="000B2175"/>
    <w:rsid w:val="000B27DF"/>
    <w:rsid w:val="000C188F"/>
    <w:rsid w:val="000C1B93"/>
    <w:rsid w:val="000C24ED"/>
    <w:rsid w:val="000C7B17"/>
    <w:rsid w:val="000D0185"/>
    <w:rsid w:val="000D0D78"/>
    <w:rsid w:val="000D1681"/>
    <w:rsid w:val="000D3BBE"/>
    <w:rsid w:val="000D4569"/>
    <w:rsid w:val="000D6363"/>
    <w:rsid w:val="000D6889"/>
    <w:rsid w:val="000D7466"/>
    <w:rsid w:val="000E2B2C"/>
    <w:rsid w:val="000E4CD3"/>
    <w:rsid w:val="000E7C24"/>
    <w:rsid w:val="000F2DEF"/>
    <w:rsid w:val="000F5E5A"/>
    <w:rsid w:val="000F7F61"/>
    <w:rsid w:val="0010022A"/>
    <w:rsid w:val="001027B5"/>
    <w:rsid w:val="0010317C"/>
    <w:rsid w:val="00103D46"/>
    <w:rsid w:val="0010F047"/>
    <w:rsid w:val="001113B7"/>
    <w:rsid w:val="00112528"/>
    <w:rsid w:val="001142D7"/>
    <w:rsid w:val="001147F7"/>
    <w:rsid w:val="0011496E"/>
    <w:rsid w:val="00115A1D"/>
    <w:rsid w:val="001242CE"/>
    <w:rsid w:val="00124917"/>
    <w:rsid w:val="00125B3D"/>
    <w:rsid w:val="00125B45"/>
    <w:rsid w:val="00126FDE"/>
    <w:rsid w:val="00127924"/>
    <w:rsid w:val="00130853"/>
    <w:rsid w:val="001338C2"/>
    <w:rsid w:val="00133F6E"/>
    <w:rsid w:val="001370A2"/>
    <w:rsid w:val="00145FC6"/>
    <w:rsid w:val="00151801"/>
    <w:rsid w:val="00151967"/>
    <w:rsid w:val="0015285F"/>
    <w:rsid w:val="001536D5"/>
    <w:rsid w:val="00153B8B"/>
    <w:rsid w:val="001602AA"/>
    <w:rsid w:val="00163545"/>
    <w:rsid w:val="00163CDD"/>
    <w:rsid w:val="00163D43"/>
    <w:rsid w:val="00166630"/>
    <w:rsid w:val="001668EE"/>
    <w:rsid w:val="0016EA55"/>
    <w:rsid w:val="0017075C"/>
    <w:rsid w:val="00171AC8"/>
    <w:rsid w:val="0017473B"/>
    <w:rsid w:val="00180C60"/>
    <w:rsid w:val="00180DB2"/>
    <w:rsid w:val="00183CFC"/>
    <w:rsid w:val="00185585"/>
    <w:rsid w:val="00190C6F"/>
    <w:rsid w:val="0019229A"/>
    <w:rsid w:val="001923CE"/>
    <w:rsid w:val="001929EB"/>
    <w:rsid w:val="001949B7"/>
    <w:rsid w:val="001958E6"/>
    <w:rsid w:val="00196E4A"/>
    <w:rsid w:val="001A2D64"/>
    <w:rsid w:val="001A3009"/>
    <w:rsid w:val="001A5192"/>
    <w:rsid w:val="001A6EE5"/>
    <w:rsid w:val="001A9790"/>
    <w:rsid w:val="001B4204"/>
    <w:rsid w:val="001B4CE7"/>
    <w:rsid w:val="001B6075"/>
    <w:rsid w:val="001B6704"/>
    <w:rsid w:val="001B763D"/>
    <w:rsid w:val="001B78E3"/>
    <w:rsid w:val="001C3434"/>
    <w:rsid w:val="001C3BD6"/>
    <w:rsid w:val="001C4705"/>
    <w:rsid w:val="001C7E97"/>
    <w:rsid w:val="001D08DC"/>
    <w:rsid w:val="001D24B5"/>
    <w:rsid w:val="001D26C6"/>
    <w:rsid w:val="001D3548"/>
    <w:rsid w:val="001D5230"/>
    <w:rsid w:val="001D5D88"/>
    <w:rsid w:val="001D79B3"/>
    <w:rsid w:val="001DD2FE"/>
    <w:rsid w:val="001E19B0"/>
    <w:rsid w:val="001E2115"/>
    <w:rsid w:val="001E2727"/>
    <w:rsid w:val="001E51CD"/>
    <w:rsid w:val="001E66E9"/>
    <w:rsid w:val="001E6D13"/>
    <w:rsid w:val="001E7E4F"/>
    <w:rsid w:val="001F0919"/>
    <w:rsid w:val="001F2211"/>
    <w:rsid w:val="001F6C8F"/>
    <w:rsid w:val="002000AE"/>
    <w:rsid w:val="002033F1"/>
    <w:rsid w:val="00203541"/>
    <w:rsid w:val="002041A7"/>
    <w:rsid w:val="002045AE"/>
    <w:rsid w:val="00205D0A"/>
    <w:rsid w:val="002105AD"/>
    <w:rsid w:val="00210D97"/>
    <w:rsid w:val="00212A52"/>
    <w:rsid w:val="00214B75"/>
    <w:rsid w:val="00214B82"/>
    <w:rsid w:val="00216279"/>
    <w:rsid w:val="002165A8"/>
    <w:rsid w:val="0021723D"/>
    <w:rsid w:val="0022068C"/>
    <w:rsid w:val="0022280A"/>
    <w:rsid w:val="002236AD"/>
    <w:rsid w:val="002241CC"/>
    <w:rsid w:val="00225732"/>
    <w:rsid w:val="00227747"/>
    <w:rsid w:val="00231830"/>
    <w:rsid w:val="00232F7A"/>
    <w:rsid w:val="00234B37"/>
    <w:rsid w:val="00235EC0"/>
    <w:rsid w:val="002422B4"/>
    <w:rsid w:val="002494FB"/>
    <w:rsid w:val="002505B8"/>
    <w:rsid w:val="00253350"/>
    <w:rsid w:val="00253D83"/>
    <w:rsid w:val="002550EC"/>
    <w:rsid w:val="0025592F"/>
    <w:rsid w:val="002567C1"/>
    <w:rsid w:val="0026044F"/>
    <w:rsid w:val="00260BAD"/>
    <w:rsid w:val="002614DD"/>
    <w:rsid w:val="00261B00"/>
    <w:rsid w:val="00262DF4"/>
    <w:rsid w:val="0026316A"/>
    <w:rsid w:val="0026548C"/>
    <w:rsid w:val="00265907"/>
    <w:rsid w:val="00266207"/>
    <w:rsid w:val="00267DA4"/>
    <w:rsid w:val="00272B8D"/>
    <w:rsid w:val="0027370C"/>
    <w:rsid w:val="0027449B"/>
    <w:rsid w:val="002754E8"/>
    <w:rsid w:val="002757E9"/>
    <w:rsid w:val="002767C4"/>
    <w:rsid w:val="00277D68"/>
    <w:rsid w:val="0027858C"/>
    <w:rsid w:val="00283BE4"/>
    <w:rsid w:val="00284429"/>
    <w:rsid w:val="002847FE"/>
    <w:rsid w:val="00286864"/>
    <w:rsid w:val="0028C3C4"/>
    <w:rsid w:val="0028F5DC"/>
    <w:rsid w:val="00297120"/>
    <w:rsid w:val="00297179"/>
    <w:rsid w:val="002A095D"/>
    <w:rsid w:val="002A28B4"/>
    <w:rsid w:val="002A28C3"/>
    <w:rsid w:val="002A2B8C"/>
    <w:rsid w:val="002A35CF"/>
    <w:rsid w:val="002A3F23"/>
    <w:rsid w:val="002A475D"/>
    <w:rsid w:val="002A612A"/>
    <w:rsid w:val="002B1DA2"/>
    <w:rsid w:val="002B20B0"/>
    <w:rsid w:val="002B279B"/>
    <w:rsid w:val="002B2D81"/>
    <w:rsid w:val="002B54EA"/>
    <w:rsid w:val="002B6DD6"/>
    <w:rsid w:val="002C1DBA"/>
    <w:rsid w:val="002C41DA"/>
    <w:rsid w:val="002C45E2"/>
    <w:rsid w:val="002E1B53"/>
    <w:rsid w:val="002E39BB"/>
    <w:rsid w:val="002E4001"/>
    <w:rsid w:val="002E4678"/>
    <w:rsid w:val="002E7A12"/>
    <w:rsid w:val="002F3442"/>
    <w:rsid w:val="002F5CB9"/>
    <w:rsid w:val="002F6B08"/>
    <w:rsid w:val="002F751A"/>
    <w:rsid w:val="002F7CFE"/>
    <w:rsid w:val="0030208B"/>
    <w:rsid w:val="00302104"/>
    <w:rsid w:val="00302170"/>
    <w:rsid w:val="00303085"/>
    <w:rsid w:val="0030373C"/>
    <w:rsid w:val="00305964"/>
    <w:rsid w:val="00306053"/>
    <w:rsid w:val="0030609E"/>
    <w:rsid w:val="00306C23"/>
    <w:rsid w:val="00310921"/>
    <w:rsid w:val="00310930"/>
    <w:rsid w:val="00311E6A"/>
    <w:rsid w:val="00317B26"/>
    <w:rsid w:val="00317F39"/>
    <w:rsid w:val="00320F31"/>
    <w:rsid w:val="00321BD4"/>
    <w:rsid w:val="00322030"/>
    <w:rsid w:val="003255F8"/>
    <w:rsid w:val="00326425"/>
    <w:rsid w:val="0032781F"/>
    <w:rsid w:val="003322A2"/>
    <w:rsid w:val="00334C95"/>
    <w:rsid w:val="00337681"/>
    <w:rsid w:val="00340B1C"/>
    <w:rsid w:val="00340DD9"/>
    <w:rsid w:val="00341DBC"/>
    <w:rsid w:val="00342006"/>
    <w:rsid w:val="003431A6"/>
    <w:rsid w:val="00344FE1"/>
    <w:rsid w:val="00345102"/>
    <w:rsid w:val="0034665A"/>
    <w:rsid w:val="00346AF9"/>
    <w:rsid w:val="00349EDB"/>
    <w:rsid w:val="00352755"/>
    <w:rsid w:val="00353B63"/>
    <w:rsid w:val="00360E17"/>
    <w:rsid w:val="003610AE"/>
    <w:rsid w:val="0036209C"/>
    <w:rsid w:val="00362661"/>
    <w:rsid w:val="00364F2E"/>
    <w:rsid w:val="00366182"/>
    <w:rsid w:val="00367B44"/>
    <w:rsid w:val="0036B60F"/>
    <w:rsid w:val="00370254"/>
    <w:rsid w:val="003706F9"/>
    <w:rsid w:val="00372782"/>
    <w:rsid w:val="00373DC9"/>
    <w:rsid w:val="00375572"/>
    <w:rsid w:val="0037576F"/>
    <w:rsid w:val="0037582B"/>
    <w:rsid w:val="00376400"/>
    <w:rsid w:val="00376C1C"/>
    <w:rsid w:val="0037E940"/>
    <w:rsid w:val="00384259"/>
    <w:rsid w:val="003854A1"/>
    <w:rsid w:val="00385937"/>
    <w:rsid w:val="00385DFB"/>
    <w:rsid w:val="003901EA"/>
    <w:rsid w:val="00391925"/>
    <w:rsid w:val="00392E65"/>
    <w:rsid w:val="00394900"/>
    <w:rsid w:val="0039C2C6"/>
    <w:rsid w:val="003A0CA4"/>
    <w:rsid w:val="003A1552"/>
    <w:rsid w:val="003A2B19"/>
    <w:rsid w:val="003A5190"/>
    <w:rsid w:val="003A5B73"/>
    <w:rsid w:val="003B05C4"/>
    <w:rsid w:val="003B240E"/>
    <w:rsid w:val="003B2DA7"/>
    <w:rsid w:val="003B3D4E"/>
    <w:rsid w:val="003B48E4"/>
    <w:rsid w:val="003B4C20"/>
    <w:rsid w:val="003B64BB"/>
    <w:rsid w:val="003C0601"/>
    <w:rsid w:val="003C42D3"/>
    <w:rsid w:val="003C52F4"/>
    <w:rsid w:val="003C5D17"/>
    <w:rsid w:val="003D08B4"/>
    <w:rsid w:val="003D13EF"/>
    <w:rsid w:val="003D1CD1"/>
    <w:rsid w:val="003D3816"/>
    <w:rsid w:val="003D3B73"/>
    <w:rsid w:val="003D3D97"/>
    <w:rsid w:val="003E05BF"/>
    <w:rsid w:val="003E0A1B"/>
    <w:rsid w:val="003E6144"/>
    <w:rsid w:val="003E6230"/>
    <w:rsid w:val="003E7DCE"/>
    <w:rsid w:val="003F0E58"/>
    <w:rsid w:val="003F2F14"/>
    <w:rsid w:val="003F4224"/>
    <w:rsid w:val="003F4F2B"/>
    <w:rsid w:val="00400B5C"/>
    <w:rsid w:val="00401084"/>
    <w:rsid w:val="00402639"/>
    <w:rsid w:val="0040742F"/>
    <w:rsid w:val="00407EF0"/>
    <w:rsid w:val="00410420"/>
    <w:rsid w:val="00412F2B"/>
    <w:rsid w:val="004135A3"/>
    <w:rsid w:val="00413716"/>
    <w:rsid w:val="004137BD"/>
    <w:rsid w:val="0041462F"/>
    <w:rsid w:val="00416131"/>
    <w:rsid w:val="004178B3"/>
    <w:rsid w:val="00417D48"/>
    <w:rsid w:val="004201E7"/>
    <w:rsid w:val="004217DC"/>
    <w:rsid w:val="00422438"/>
    <w:rsid w:val="0042267C"/>
    <w:rsid w:val="00423494"/>
    <w:rsid w:val="00430F12"/>
    <w:rsid w:val="00433237"/>
    <w:rsid w:val="00433AE6"/>
    <w:rsid w:val="00433C87"/>
    <w:rsid w:val="00436C41"/>
    <w:rsid w:val="00442248"/>
    <w:rsid w:val="00443947"/>
    <w:rsid w:val="00444284"/>
    <w:rsid w:val="00446DD6"/>
    <w:rsid w:val="00447823"/>
    <w:rsid w:val="00453400"/>
    <w:rsid w:val="0045343A"/>
    <w:rsid w:val="00453B03"/>
    <w:rsid w:val="00455B74"/>
    <w:rsid w:val="00456035"/>
    <w:rsid w:val="0045687E"/>
    <w:rsid w:val="00461885"/>
    <w:rsid w:val="004662AB"/>
    <w:rsid w:val="00466A08"/>
    <w:rsid w:val="00473CE0"/>
    <w:rsid w:val="00474550"/>
    <w:rsid w:val="00475399"/>
    <w:rsid w:val="00480185"/>
    <w:rsid w:val="0048302A"/>
    <w:rsid w:val="00485409"/>
    <w:rsid w:val="0048642E"/>
    <w:rsid w:val="004903C9"/>
    <w:rsid w:val="00490581"/>
    <w:rsid w:val="00490A1A"/>
    <w:rsid w:val="004935A6"/>
    <w:rsid w:val="00493720"/>
    <w:rsid w:val="00496162"/>
    <w:rsid w:val="004A0BFD"/>
    <w:rsid w:val="004A2A19"/>
    <w:rsid w:val="004A52A7"/>
    <w:rsid w:val="004A6555"/>
    <w:rsid w:val="004B2BFB"/>
    <w:rsid w:val="004B4836"/>
    <w:rsid w:val="004B484F"/>
    <w:rsid w:val="004B4D00"/>
    <w:rsid w:val="004B6777"/>
    <w:rsid w:val="004B6835"/>
    <w:rsid w:val="004C11A9"/>
    <w:rsid w:val="004C22A2"/>
    <w:rsid w:val="004D0F10"/>
    <w:rsid w:val="004D2440"/>
    <w:rsid w:val="004D6E95"/>
    <w:rsid w:val="004D785E"/>
    <w:rsid w:val="004D7B0D"/>
    <w:rsid w:val="004E1776"/>
    <w:rsid w:val="004E202A"/>
    <w:rsid w:val="004E66CA"/>
    <w:rsid w:val="004F107D"/>
    <w:rsid w:val="004F18DB"/>
    <w:rsid w:val="004F44C6"/>
    <w:rsid w:val="004F48DD"/>
    <w:rsid w:val="004F51DA"/>
    <w:rsid w:val="004F6AF2"/>
    <w:rsid w:val="004F6E62"/>
    <w:rsid w:val="004F77B6"/>
    <w:rsid w:val="004F7D1A"/>
    <w:rsid w:val="004F8D58"/>
    <w:rsid w:val="00500ACA"/>
    <w:rsid w:val="00501D5B"/>
    <w:rsid w:val="00502C31"/>
    <w:rsid w:val="005034DE"/>
    <w:rsid w:val="00504B62"/>
    <w:rsid w:val="0050724A"/>
    <w:rsid w:val="0051099C"/>
    <w:rsid w:val="00511165"/>
    <w:rsid w:val="00511863"/>
    <w:rsid w:val="0051545A"/>
    <w:rsid w:val="00516477"/>
    <w:rsid w:val="005170BD"/>
    <w:rsid w:val="005178DD"/>
    <w:rsid w:val="00520E1B"/>
    <w:rsid w:val="00526795"/>
    <w:rsid w:val="00526D78"/>
    <w:rsid w:val="00531BBD"/>
    <w:rsid w:val="005343B7"/>
    <w:rsid w:val="00534D34"/>
    <w:rsid w:val="00536E54"/>
    <w:rsid w:val="0053D82E"/>
    <w:rsid w:val="0054196D"/>
    <w:rsid w:val="00541FBB"/>
    <w:rsid w:val="0054597F"/>
    <w:rsid w:val="00545CD1"/>
    <w:rsid w:val="00547372"/>
    <w:rsid w:val="00550FC0"/>
    <w:rsid w:val="00554BEE"/>
    <w:rsid w:val="00556A3F"/>
    <w:rsid w:val="00556BCA"/>
    <w:rsid w:val="00560CEF"/>
    <w:rsid w:val="005649D2"/>
    <w:rsid w:val="00564B22"/>
    <w:rsid w:val="005651C1"/>
    <w:rsid w:val="00573B50"/>
    <w:rsid w:val="005767DA"/>
    <w:rsid w:val="00580BD8"/>
    <w:rsid w:val="0058102D"/>
    <w:rsid w:val="00583731"/>
    <w:rsid w:val="00584B09"/>
    <w:rsid w:val="00584C64"/>
    <w:rsid w:val="00584FC7"/>
    <w:rsid w:val="00586B13"/>
    <w:rsid w:val="00587244"/>
    <w:rsid w:val="0058729A"/>
    <w:rsid w:val="00587BE5"/>
    <w:rsid w:val="0058D14C"/>
    <w:rsid w:val="00590947"/>
    <w:rsid w:val="00593478"/>
    <w:rsid w:val="005934B4"/>
    <w:rsid w:val="0059542C"/>
    <w:rsid w:val="005A0A3C"/>
    <w:rsid w:val="005A1FE4"/>
    <w:rsid w:val="005A31A9"/>
    <w:rsid w:val="005A34D4"/>
    <w:rsid w:val="005A5436"/>
    <w:rsid w:val="005A676E"/>
    <w:rsid w:val="005A67CA"/>
    <w:rsid w:val="005B184F"/>
    <w:rsid w:val="005B22C0"/>
    <w:rsid w:val="005B27F6"/>
    <w:rsid w:val="005B5F2B"/>
    <w:rsid w:val="005B7185"/>
    <w:rsid w:val="005B77E0"/>
    <w:rsid w:val="005B7A2A"/>
    <w:rsid w:val="005C14A7"/>
    <w:rsid w:val="005C1E72"/>
    <w:rsid w:val="005C3058"/>
    <w:rsid w:val="005C4527"/>
    <w:rsid w:val="005C5032"/>
    <w:rsid w:val="005C62C8"/>
    <w:rsid w:val="005D0140"/>
    <w:rsid w:val="005D1005"/>
    <w:rsid w:val="005D49FE"/>
    <w:rsid w:val="005D5AA8"/>
    <w:rsid w:val="005D5C3F"/>
    <w:rsid w:val="005DD838"/>
    <w:rsid w:val="005E13B7"/>
    <w:rsid w:val="005E1F63"/>
    <w:rsid w:val="005E55ED"/>
    <w:rsid w:val="005E8200"/>
    <w:rsid w:val="005EDD48"/>
    <w:rsid w:val="005F19DF"/>
    <w:rsid w:val="005F2331"/>
    <w:rsid w:val="005F26B4"/>
    <w:rsid w:val="005F29B9"/>
    <w:rsid w:val="005F2AC7"/>
    <w:rsid w:val="005F49B2"/>
    <w:rsid w:val="005F4DFA"/>
    <w:rsid w:val="005F5C61"/>
    <w:rsid w:val="005FE7F2"/>
    <w:rsid w:val="00601CE0"/>
    <w:rsid w:val="00603B36"/>
    <w:rsid w:val="00605171"/>
    <w:rsid w:val="0061134F"/>
    <w:rsid w:val="00614151"/>
    <w:rsid w:val="006157E6"/>
    <w:rsid w:val="00615B90"/>
    <w:rsid w:val="0061630F"/>
    <w:rsid w:val="00616C13"/>
    <w:rsid w:val="006177A5"/>
    <w:rsid w:val="00626BBF"/>
    <w:rsid w:val="00634A75"/>
    <w:rsid w:val="006378B8"/>
    <w:rsid w:val="0064115D"/>
    <w:rsid w:val="006417AD"/>
    <w:rsid w:val="0064273E"/>
    <w:rsid w:val="00642FB6"/>
    <w:rsid w:val="0064318E"/>
    <w:rsid w:val="00643CC4"/>
    <w:rsid w:val="00647040"/>
    <w:rsid w:val="006470A6"/>
    <w:rsid w:val="00651E84"/>
    <w:rsid w:val="0065234E"/>
    <w:rsid w:val="00653543"/>
    <w:rsid w:val="00653AFC"/>
    <w:rsid w:val="00654908"/>
    <w:rsid w:val="006566EF"/>
    <w:rsid w:val="00662F9A"/>
    <w:rsid w:val="00663B4B"/>
    <w:rsid w:val="00663B74"/>
    <w:rsid w:val="006662F8"/>
    <w:rsid w:val="00670CFE"/>
    <w:rsid w:val="00672C64"/>
    <w:rsid w:val="006730CC"/>
    <w:rsid w:val="00674215"/>
    <w:rsid w:val="006742BF"/>
    <w:rsid w:val="006759A4"/>
    <w:rsid w:val="00675B61"/>
    <w:rsid w:val="006760C5"/>
    <w:rsid w:val="006764F0"/>
    <w:rsid w:val="00677835"/>
    <w:rsid w:val="0067E548"/>
    <w:rsid w:val="00680388"/>
    <w:rsid w:val="00682881"/>
    <w:rsid w:val="006859D1"/>
    <w:rsid w:val="0068611F"/>
    <w:rsid w:val="00686DE6"/>
    <w:rsid w:val="00687CB3"/>
    <w:rsid w:val="0069318D"/>
    <w:rsid w:val="00694C15"/>
    <w:rsid w:val="00694FCE"/>
    <w:rsid w:val="00696410"/>
    <w:rsid w:val="00696B32"/>
    <w:rsid w:val="00697333"/>
    <w:rsid w:val="006975D7"/>
    <w:rsid w:val="006A0BD6"/>
    <w:rsid w:val="006A2AEF"/>
    <w:rsid w:val="006A3884"/>
    <w:rsid w:val="006A4227"/>
    <w:rsid w:val="006A64DE"/>
    <w:rsid w:val="006A769D"/>
    <w:rsid w:val="006B3488"/>
    <w:rsid w:val="006B4803"/>
    <w:rsid w:val="006C0921"/>
    <w:rsid w:val="006C11BD"/>
    <w:rsid w:val="006C5A80"/>
    <w:rsid w:val="006C68E3"/>
    <w:rsid w:val="006CC2D5"/>
    <w:rsid w:val="006CDA9C"/>
    <w:rsid w:val="006D00B0"/>
    <w:rsid w:val="006D0298"/>
    <w:rsid w:val="006D1711"/>
    <w:rsid w:val="006D1CF3"/>
    <w:rsid w:val="006D34E8"/>
    <w:rsid w:val="006E194C"/>
    <w:rsid w:val="006E2A93"/>
    <w:rsid w:val="006E3141"/>
    <w:rsid w:val="006E54D3"/>
    <w:rsid w:val="006F29BF"/>
    <w:rsid w:val="006F2A73"/>
    <w:rsid w:val="006F4DB9"/>
    <w:rsid w:val="00700959"/>
    <w:rsid w:val="007011C9"/>
    <w:rsid w:val="00701A39"/>
    <w:rsid w:val="00703E9D"/>
    <w:rsid w:val="00704047"/>
    <w:rsid w:val="007051FD"/>
    <w:rsid w:val="00705D03"/>
    <w:rsid w:val="00707C73"/>
    <w:rsid w:val="007113F5"/>
    <w:rsid w:val="007116F8"/>
    <w:rsid w:val="007133D1"/>
    <w:rsid w:val="00716C4E"/>
    <w:rsid w:val="00717237"/>
    <w:rsid w:val="00717A76"/>
    <w:rsid w:val="00723AB9"/>
    <w:rsid w:val="00724752"/>
    <w:rsid w:val="00724A03"/>
    <w:rsid w:val="0072551A"/>
    <w:rsid w:val="007268C3"/>
    <w:rsid w:val="007325AC"/>
    <w:rsid w:val="00733B90"/>
    <w:rsid w:val="00733F79"/>
    <w:rsid w:val="007356FC"/>
    <w:rsid w:val="0073762F"/>
    <w:rsid w:val="00739BFF"/>
    <w:rsid w:val="007400E5"/>
    <w:rsid w:val="00741D69"/>
    <w:rsid w:val="00743D9B"/>
    <w:rsid w:val="007441E7"/>
    <w:rsid w:val="00744C07"/>
    <w:rsid w:val="007458C5"/>
    <w:rsid w:val="00747292"/>
    <w:rsid w:val="00747C77"/>
    <w:rsid w:val="0074A770"/>
    <w:rsid w:val="00754ACE"/>
    <w:rsid w:val="00755C6D"/>
    <w:rsid w:val="00755CD4"/>
    <w:rsid w:val="0075711C"/>
    <w:rsid w:val="007577EB"/>
    <w:rsid w:val="00762B37"/>
    <w:rsid w:val="00764558"/>
    <w:rsid w:val="00764745"/>
    <w:rsid w:val="0076482A"/>
    <w:rsid w:val="007648B0"/>
    <w:rsid w:val="00766D19"/>
    <w:rsid w:val="00775560"/>
    <w:rsid w:val="00780D84"/>
    <w:rsid w:val="0078482D"/>
    <w:rsid w:val="00784AB8"/>
    <w:rsid w:val="00790EE2"/>
    <w:rsid w:val="007910D0"/>
    <w:rsid w:val="00792118"/>
    <w:rsid w:val="00792A3D"/>
    <w:rsid w:val="007A0587"/>
    <w:rsid w:val="007A2C1E"/>
    <w:rsid w:val="007A3050"/>
    <w:rsid w:val="007A32B8"/>
    <w:rsid w:val="007A392D"/>
    <w:rsid w:val="007B020C"/>
    <w:rsid w:val="007B112A"/>
    <w:rsid w:val="007B523A"/>
    <w:rsid w:val="007B56B3"/>
    <w:rsid w:val="007B66CE"/>
    <w:rsid w:val="007B7908"/>
    <w:rsid w:val="007BDCEA"/>
    <w:rsid w:val="007BF502"/>
    <w:rsid w:val="007C08DE"/>
    <w:rsid w:val="007C4535"/>
    <w:rsid w:val="007C4E49"/>
    <w:rsid w:val="007C61E6"/>
    <w:rsid w:val="007C6ACE"/>
    <w:rsid w:val="007C6BE9"/>
    <w:rsid w:val="007C79C1"/>
    <w:rsid w:val="007D1143"/>
    <w:rsid w:val="007D1411"/>
    <w:rsid w:val="007D1E54"/>
    <w:rsid w:val="007D3032"/>
    <w:rsid w:val="007D3242"/>
    <w:rsid w:val="007D4958"/>
    <w:rsid w:val="007D63AE"/>
    <w:rsid w:val="007D6D84"/>
    <w:rsid w:val="007E1B2B"/>
    <w:rsid w:val="007E534F"/>
    <w:rsid w:val="007E53D9"/>
    <w:rsid w:val="007E6956"/>
    <w:rsid w:val="007E6CBC"/>
    <w:rsid w:val="007E6EBD"/>
    <w:rsid w:val="007EA915"/>
    <w:rsid w:val="007F066A"/>
    <w:rsid w:val="007F6BE6"/>
    <w:rsid w:val="007F7EE6"/>
    <w:rsid w:val="00801B01"/>
    <w:rsid w:val="00801D9D"/>
    <w:rsid w:val="0080248A"/>
    <w:rsid w:val="00804339"/>
    <w:rsid w:val="00804CD2"/>
    <w:rsid w:val="00804F58"/>
    <w:rsid w:val="00806F1B"/>
    <w:rsid w:val="008073B1"/>
    <w:rsid w:val="00807F7F"/>
    <w:rsid w:val="0080A717"/>
    <w:rsid w:val="008110F2"/>
    <w:rsid w:val="008135B5"/>
    <w:rsid w:val="00817EFD"/>
    <w:rsid w:val="00823E4A"/>
    <w:rsid w:val="00824329"/>
    <w:rsid w:val="00826642"/>
    <w:rsid w:val="00826AF7"/>
    <w:rsid w:val="008271E7"/>
    <w:rsid w:val="00830414"/>
    <w:rsid w:val="00832140"/>
    <w:rsid w:val="00833B31"/>
    <w:rsid w:val="00835061"/>
    <w:rsid w:val="008372BE"/>
    <w:rsid w:val="00837F46"/>
    <w:rsid w:val="00844B0D"/>
    <w:rsid w:val="0084602C"/>
    <w:rsid w:val="008467B7"/>
    <w:rsid w:val="00847480"/>
    <w:rsid w:val="00847500"/>
    <w:rsid w:val="0084BA37"/>
    <w:rsid w:val="008548CE"/>
    <w:rsid w:val="00854EC4"/>
    <w:rsid w:val="008559F3"/>
    <w:rsid w:val="00855BE9"/>
    <w:rsid w:val="00856CA3"/>
    <w:rsid w:val="008578B7"/>
    <w:rsid w:val="00860612"/>
    <w:rsid w:val="0086383A"/>
    <w:rsid w:val="00864316"/>
    <w:rsid w:val="00865323"/>
    <w:rsid w:val="00865BC1"/>
    <w:rsid w:val="00867E37"/>
    <w:rsid w:val="00871C38"/>
    <w:rsid w:val="0087496A"/>
    <w:rsid w:val="008762E7"/>
    <w:rsid w:val="008814A3"/>
    <w:rsid w:val="0088358F"/>
    <w:rsid w:val="00883926"/>
    <w:rsid w:val="0088456C"/>
    <w:rsid w:val="00886DAC"/>
    <w:rsid w:val="00890EEE"/>
    <w:rsid w:val="008918FD"/>
    <w:rsid w:val="00892269"/>
    <w:rsid w:val="0089316E"/>
    <w:rsid w:val="00895A25"/>
    <w:rsid w:val="00895D22"/>
    <w:rsid w:val="0089626E"/>
    <w:rsid w:val="008A0443"/>
    <w:rsid w:val="008A0D3B"/>
    <w:rsid w:val="008A3F08"/>
    <w:rsid w:val="008A3FF4"/>
    <w:rsid w:val="008A4BD4"/>
    <w:rsid w:val="008A4CF6"/>
    <w:rsid w:val="008A6139"/>
    <w:rsid w:val="008B17F7"/>
    <w:rsid w:val="008B5808"/>
    <w:rsid w:val="008B5B6D"/>
    <w:rsid w:val="008B66C2"/>
    <w:rsid w:val="008B7AEA"/>
    <w:rsid w:val="008B7FB0"/>
    <w:rsid w:val="008C143A"/>
    <w:rsid w:val="008C78F0"/>
    <w:rsid w:val="008C7DA0"/>
    <w:rsid w:val="008C7F1D"/>
    <w:rsid w:val="008D13F2"/>
    <w:rsid w:val="008D187B"/>
    <w:rsid w:val="008D7879"/>
    <w:rsid w:val="008D83ED"/>
    <w:rsid w:val="008DE461"/>
    <w:rsid w:val="008E0721"/>
    <w:rsid w:val="008E1A03"/>
    <w:rsid w:val="008E2909"/>
    <w:rsid w:val="008E3DE9"/>
    <w:rsid w:val="008F1063"/>
    <w:rsid w:val="008F32F0"/>
    <w:rsid w:val="008F4378"/>
    <w:rsid w:val="008F5F2C"/>
    <w:rsid w:val="009006EA"/>
    <w:rsid w:val="009107ED"/>
    <w:rsid w:val="00910BAE"/>
    <w:rsid w:val="0091327C"/>
    <w:rsid w:val="009138BF"/>
    <w:rsid w:val="00913940"/>
    <w:rsid w:val="009140E4"/>
    <w:rsid w:val="00914CA3"/>
    <w:rsid w:val="0091515D"/>
    <w:rsid w:val="009159E1"/>
    <w:rsid w:val="00916FFF"/>
    <w:rsid w:val="00925AA6"/>
    <w:rsid w:val="0092644F"/>
    <w:rsid w:val="0093101B"/>
    <w:rsid w:val="009333AC"/>
    <w:rsid w:val="0093471B"/>
    <w:rsid w:val="0093679E"/>
    <w:rsid w:val="00940C24"/>
    <w:rsid w:val="00940CAF"/>
    <w:rsid w:val="009418DE"/>
    <w:rsid w:val="00943DE8"/>
    <w:rsid w:val="009451D1"/>
    <w:rsid w:val="00945253"/>
    <w:rsid w:val="0094685A"/>
    <w:rsid w:val="0094724A"/>
    <w:rsid w:val="009512B1"/>
    <w:rsid w:val="009526C6"/>
    <w:rsid w:val="0095360A"/>
    <w:rsid w:val="0095451F"/>
    <w:rsid w:val="0096193C"/>
    <w:rsid w:val="009621FA"/>
    <w:rsid w:val="00962D95"/>
    <w:rsid w:val="009644DF"/>
    <w:rsid w:val="00964D6B"/>
    <w:rsid w:val="00966869"/>
    <w:rsid w:val="00967D06"/>
    <w:rsid w:val="00970313"/>
    <w:rsid w:val="00971CA5"/>
    <w:rsid w:val="00972232"/>
    <w:rsid w:val="0097286D"/>
    <w:rsid w:val="009730FD"/>
    <w:rsid w:val="00973220"/>
    <w:rsid w:val="009739C8"/>
    <w:rsid w:val="0097614C"/>
    <w:rsid w:val="0097659A"/>
    <w:rsid w:val="00976620"/>
    <w:rsid w:val="00976E4A"/>
    <w:rsid w:val="00977E72"/>
    <w:rsid w:val="00982157"/>
    <w:rsid w:val="009849F2"/>
    <w:rsid w:val="009867F3"/>
    <w:rsid w:val="009908A2"/>
    <w:rsid w:val="009945E4"/>
    <w:rsid w:val="009954FC"/>
    <w:rsid w:val="0099B622"/>
    <w:rsid w:val="009A1418"/>
    <w:rsid w:val="009A14CC"/>
    <w:rsid w:val="009A1C6D"/>
    <w:rsid w:val="009A3EE5"/>
    <w:rsid w:val="009A48A0"/>
    <w:rsid w:val="009B0FBC"/>
    <w:rsid w:val="009B1280"/>
    <w:rsid w:val="009B1FE9"/>
    <w:rsid w:val="009B33CA"/>
    <w:rsid w:val="009B75F3"/>
    <w:rsid w:val="009B7739"/>
    <w:rsid w:val="009C0FD0"/>
    <w:rsid w:val="009C1E8A"/>
    <w:rsid w:val="009C2DB5"/>
    <w:rsid w:val="009C44F9"/>
    <w:rsid w:val="009C5B0E"/>
    <w:rsid w:val="009C6A49"/>
    <w:rsid w:val="009D0202"/>
    <w:rsid w:val="009D508B"/>
    <w:rsid w:val="009D5B22"/>
    <w:rsid w:val="009D6EB7"/>
    <w:rsid w:val="009E08DE"/>
    <w:rsid w:val="009E0B27"/>
    <w:rsid w:val="009E11B0"/>
    <w:rsid w:val="009E2C41"/>
    <w:rsid w:val="009E3688"/>
    <w:rsid w:val="009E5C96"/>
    <w:rsid w:val="009E6476"/>
    <w:rsid w:val="009E6FBE"/>
    <w:rsid w:val="009F2613"/>
    <w:rsid w:val="009F4F0B"/>
    <w:rsid w:val="009F5CDD"/>
    <w:rsid w:val="009F6031"/>
    <w:rsid w:val="00A034D6"/>
    <w:rsid w:val="00A05075"/>
    <w:rsid w:val="00A052AC"/>
    <w:rsid w:val="00A05F1C"/>
    <w:rsid w:val="00A07597"/>
    <w:rsid w:val="00A119B4"/>
    <w:rsid w:val="00A1297D"/>
    <w:rsid w:val="00A137D0"/>
    <w:rsid w:val="00A1415B"/>
    <w:rsid w:val="00A16A3F"/>
    <w:rsid w:val="00A170A2"/>
    <w:rsid w:val="00A17DB8"/>
    <w:rsid w:val="00A24194"/>
    <w:rsid w:val="00A246B9"/>
    <w:rsid w:val="00A249F7"/>
    <w:rsid w:val="00A27987"/>
    <w:rsid w:val="00A329EA"/>
    <w:rsid w:val="00A32D17"/>
    <w:rsid w:val="00A34CC1"/>
    <w:rsid w:val="00A37031"/>
    <w:rsid w:val="00A37D48"/>
    <w:rsid w:val="00A37EEE"/>
    <w:rsid w:val="00A422FE"/>
    <w:rsid w:val="00A4259D"/>
    <w:rsid w:val="00A43728"/>
    <w:rsid w:val="00A445D4"/>
    <w:rsid w:val="00A50E19"/>
    <w:rsid w:val="00A5243B"/>
    <w:rsid w:val="00A534B8"/>
    <w:rsid w:val="00A54063"/>
    <w:rsid w:val="00A5409F"/>
    <w:rsid w:val="00A54778"/>
    <w:rsid w:val="00A55632"/>
    <w:rsid w:val="00A57460"/>
    <w:rsid w:val="00A63054"/>
    <w:rsid w:val="00A64FBB"/>
    <w:rsid w:val="00A65313"/>
    <w:rsid w:val="00A6691B"/>
    <w:rsid w:val="00A67B5B"/>
    <w:rsid w:val="00A70882"/>
    <w:rsid w:val="00A70B81"/>
    <w:rsid w:val="00A75307"/>
    <w:rsid w:val="00A81C7C"/>
    <w:rsid w:val="00A83C2E"/>
    <w:rsid w:val="00A8575E"/>
    <w:rsid w:val="00A85A8F"/>
    <w:rsid w:val="00A85F35"/>
    <w:rsid w:val="00A86F26"/>
    <w:rsid w:val="00A9315B"/>
    <w:rsid w:val="00A93A67"/>
    <w:rsid w:val="00A940B0"/>
    <w:rsid w:val="00A943CF"/>
    <w:rsid w:val="00A95C38"/>
    <w:rsid w:val="00A97A4A"/>
    <w:rsid w:val="00AA0607"/>
    <w:rsid w:val="00AA250E"/>
    <w:rsid w:val="00AA251E"/>
    <w:rsid w:val="00AB0032"/>
    <w:rsid w:val="00AB099B"/>
    <w:rsid w:val="00AB1289"/>
    <w:rsid w:val="00AB29AE"/>
    <w:rsid w:val="00AB745B"/>
    <w:rsid w:val="00AB7976"/>
    <w:rsid w:val="00AC32B4"/>
    <w:rsid w:val="00AC3A8A"/>
    <w:rsid w:val="00AC44BD"/>
    <w:rsid w:val="00AC44E9"/>
    <w:rsid w:val="00AC4788"/>
    <w:rsid w:val="00AC4C3A"/>
    <w:rsid w:val="00AC7D5A"/>
    <w:rsid w:val="00AD3FD3"/>
    <w:rsid w:val="00AD50B2"/>
    <w:rsid w:val="00AE0CAC"/>
    <w:rsid w:val="00AE13A7"/>
    <w:rsid w:val="00AE1ADC"/>
    <w:rsid w:val="00AE3687"/>
    <w:rsid w:val="00AE3932"/>
    <w:rsid w:val="00AE50E9"/>
    <w:rsid w:val="00AE5576"/>
    <w:rsid w:val="00AE605E"/>
    <w:rsid w:val="00AF1B8A"/>
    <w:rsid w:val="00AF2B63"/>
    <w:rsid w:val="00AF4584"/>
    <w:rsid w:val="00AF67CF"/>
    <w:rsid w:val="00AF708A"/>
    <w:rsid w:val="00B0043F"/>
    <w:rsid w:val="00B00ED0"/>
    <w:rsid w:val="00B01F6B"/>
    <w:rsid w:val="00B04AF0"/>
    <w:rsid w:val="00B04B80"/>
    <w:rsid w:val="00B077F8"/>
    <w:rsid w:val="00B0A12F"/>
    <w:rsid w:val="00B10A63"/>
    <w:rsid w:val="00B11D51"/>
    <w:rsid w:val="00B12921"/>
    <w:rsid w:val="00B14E34"/>
    <w:rsid w:val="00B1545C"/>
    <w:rsid w:val="00B1B588"/>
    <w:rsid w:val="00B2036D"/>
    <w:rsid w:val="00B20D0C"/>
    <w:rsid w:val="00B228DE"/>
    <w:rsid w:val="00B22CB0"/>
    <w:rsid w:val="00B259E3"/>
    <w:rsid w:val="00B25C64"/>
    <w:rsid w:val="00B26C50"/>
    <w:rsid w:val="00B27AC1"/>
    <w:rsid w:val="00B3256B"/>
    <w:rsid w:val="00B359BB"/>
    <w:rsid w:val="00B35AB3"/>
    <w:rsid w:val="00B369DC"/>
    <w:rsid w:val="00B37C49"/>
    <w:rsid w:val="00B40652"/>
    <w:rsid w:val="00B46033"/>
    <w:rsid w:val="00B46117"/>
    <w:rsid w:val="00B4769C"/>
    <w:rsid w:val="00B515F2"/>
    <w:rsid w:val="00B52CBD"/>
    <w:rsid w:val="00B53FCE"/>
    <w:rsid w:val="00B5464B"/>
    <w:rsid w:val="00B551DF"/>
    <w:rsid w:val="00B61691"/>
    <w:rsid w:val="00B62DDA"/>
    <w:rsid w:val="00B64584"/>
    <w:rsid w:val="00B65452"/>
    <w:rsid w:val="00B66826"/>
    <w:rsid w:val="00B71A5D"/>
    <w:rsid w:val="00B72931"/>
    <w:rsid w:val="00B72B88"/>
    <w:rsid w:val="00B76C3A"/>
    <w:rsid w:val="00B8004D"/>
    <w:rsid w:val="00B80AAD"/>
    <w:rsid w:val="00B85AF3"/>
    <w:rsid w:val="00B86924"/>
    <w:rsid w:val="00B9002F"/>
    <w:rsid w:val="00B91B84"/>
    <w:rsid w:val="00B91C78"/>
    <w:rsid w:val="00B93741"/>
    <w:rsid w:val="00B94761"/>
    <w:rsid w:val="00B95DA4"/>
    <w:rsid w:val="00B965D1"/>
    <w:rsid w:val="00B97E19"/>
    <w:rsid w:val="00BA0BD9"/>
    <w:rsid w:val="00BA0C2D"/>
    <w:rsid w:val="00BA0EAB"/>
    <w:rsid w:val="00BA3A32"/>
    <w:rsid w:val="00BA3F1F"/>
    <w:rsid w:val="00BA4013"/>
    <w:rsid w:val="00BA514A"/>
    <w:rsid w:val="00BA7230"/>
    <w:rsid w:val="00BA7AAB"/>
    <w:rsid w:val="00BA7D0C"/>
    <w:rsid w:val="00BACBBC"/>
    <w:rsid w:val="00BB3B7A"/>
    <w:rsid w:val="00BB53A2"/>
    <w:rsid w:val="00BC0C12"/>
    <w:rsid w:val="00BC2043"/>
    <w:rsid w:val="00BC3164"/>
    <w:rsid w:val="00BC4694"/>
    <w:rsid w:val="00BC46E3"/>
    <w:rsid w:val="00BC63CD"/>
    <w:rsid w:val="00BC7747"/>
    <w:rsid w:val="00BD2467"/>
    <w:rsid w:val="00BD5EBC"/>
    <w:rsid w:val="00BD604D"/>
    <w:rsid w:val="00BD682B"/>
    <w:rsid w:val="00BE2B3F"/>
    <w:rsid w:val="00BE5F10"/>
    <w:rsid w:val="00BE7731"/>
    <w:rsid w:val="00BE929B"/>
    <w:rsid w:val="00BF0C6D"/>
    <w:rsid w:val="00BF35D4"/>
    <w:rsid w:val="00BF4DFB"/>
    <w:rsid w:val="00BF58C5"/>
    <w:rsid w:val="00BF732E"/>
    <w:rsid w:val="00C06D07"/>
    <w:rsid w:val="00C10797"/>
    <w:rsid w:val="00C11B3D"/>
    <w:rsid w:val="00C131AA"/>
    <w:rsid w:val="00C1414F"/>
    <w:rsid w:val="00C1A375"/>
    <w:rsid w:val="00C20370"/>
    <w:rsid w:val="00C23183"/>
    <w:rsid w:val="00C234D8"/>
    <w:rsid w:val="00C2436D"/>
    <w:rsid w:val="00C308BF"/>
    <w:rsid w:val="00C30C40"/>
    <w:rsid w:val="00C344AD"/>
    <w:rsid w:val="00C4011D"/>
    <w:rsid w:val="00C403FB"/>
    <w:rsid w:val="00C436AB"/>
    <w:rsid w:val="00C45D6F"/>
    <w:rsid w:val="00C46703"/>
    <w:rsid w:val="00C504EA"/>
    <w:rsid w:val="00C52733"/>
    <w:rsid w:val="00C59A5F"/>
    <w:rsid w:val="00C62A5E"/>
    <w:rsid w:val="00C62B29"/>
    <w:rsid w:val="00C648FB"/>
    <w:rsid w:val="00C65737"/>
    <w:rsid w:val="00C664FC"/>
    <w:rsid w:val="00C70C44"/>
    <w:rsid w:val="00C717A0"/>
    <w:rsid w:val="00C7214A"/>
    <w:rsid w:val="00C7215F"/>
    <w:rsid w:val="00C722E3"/>
    <w:rsid w:val="00C72969"/>
    <w:rsid w:val="00C75CED"/>
    <w:rsid w:val="00C77BD3"/>
    <w:rsid w:val="00C812D6"/>
    <w:rsid w:val="00C8349E"/>
    <w:rsid w:val="00C84C88"/>
    <w:rsid w:val="00C863A4"/>
    <w:rsid w:val="00C878BD"/>
    <w:rsid w:val="00C9049D"/>
    <w:rsid w:val="00C90D20"/>
    <w:rsid w:val="00C92D1D"/>
    <w:rsid w:val="00C9651A"/>
    <w:rsid w:val="00C9706C"/>
    <w:rsid w:val="00C973F2"/>
    <w:rsid w:val="00CA0226"/>
    <w:rsid w:val="00CA05ED"/>
    <w:rsid w:val="00CA2E78"/>
    <w:rsid w:val="00CA5923"/>
    <w:rsid w:val="00CA5AE8"/>
    <w:rsid w:val="00CA6C91"/>
    <w:rsid w:val="00CA708C"/>
    <w:rsid w:val="00CB0666"/>
    <w:rsid w:val="00CB0EAA"/>
    <w:rsid w:val="00CB159E"/>
    <w:rsid w:val="00CB1BCF"/>
    <w:rsid w:val="00CB2145"/>
    <w:rsid w:val="00CB66B0"/>
    <w:rsid w:val="00CB6EF3"/>
    <w:rsid w:val="00CC0014"/>
    <w:rsid w:val="00CC0725"/>
    <w:rsid w:val="00CC2605"/>
    <w:rsid w:val="00CC2EF2"/>
    <w:rsid w:val="00CC5817"/>
    <w:rsid w:val="00CC5AA9"/>
    <w:rsid w:val="00CC7368"/>
    <w:rsid w:val="00CD0C03"/>
    <w:rsid w:val="00CD2A0C"/>
    <w:rsid w:val="00CD37E4"/>
    <w:rsid w:val="00CD452F"/>
    <w:rsid w:val="00CD56D7"/>
    <w:rsid w:val="00CD6723"/>
    <w:rsid w:val="00CD7134"/>
    <w:rsid w:val="00CE5951"/>
    <w:rsid w:val="00CE5B99"/>
    <w:rsid w:val="00CE60C7"/>
    <w:rsid w:val="00CF05B4"/>
    <w:rsid w:val="00CF3AC3"/>
    <w:rsid w:val="00CF49CB"/>
    <w:rsid w:val="00CF4CEF"/>
    <w:rsid w:val="00CF72F4"/>
    <w:rsid w:val="00CF73E9"/>
    <w:rsid w:val="00D00D03"/>
    <w:rsid w:val="00D01027"/>
    <w:rsid w:val="00D02D16"/>
    <w:rsid w:val="00D06C66"/>
    <w:rsid w:val="00D06F98"/>
    <w:rsid w:val="00D11034"/>
    <w:rsid w:val="00D136E3"/>
    <w:rsid w:val="00D13859"/>
    <w:rsid w:val="00D13893"/>
    <w:rsid w:val="00D15A52"/>
    <w:rsid w:val="00D15F91"/>
    <w:rsid w:val="00D1715E"/>
    <w:rsid w:val="00D17B70"/>
    <w:rsid w:val="00D246C0"/>
    <w:rsid w:val="00D2637B"/>
    <w:rsid w:val="00D2643B"/>
    <w:rsid w:val="00D26E97"/>
    <w:rsid w:val="00D27CFE"/>
    <w:rsid w:val="00D31E35"/>
    <w:rsid w:val="00D34F75"/>
    <w:rsid w:val="00D36F7E"/>
    <w:rsid w:val="00D3CB19"/>
    <w:rsid w:val="00D430E0"/>
    <w:rsid w:val="00D4413A"/>
    <w:rsid w:val="00D469C8"/>
    <w:rsid w:val="00D507E2"/>
    <w:rsid w:val="00D53023"/>
    <w:rsid w:val="00D534B3"/>
    <w:rsid w:val="00D550D1"/>
    <w:rsid w:val="00D552B1"/>
    <w:rsid w:val="00D55312"/>
    <w:rsid w:val="00D55CF4"/>
    <w:rsid w:val="00D61CE0"/>
    <w:rsid w:val="00D62B92"/>
    <w:rsid w:val="00D678DB"/>
    <w:rsid w:val="00D67DE2"/>
    <w:rsid w:val="00D70CDC"/>
    <w:rsid w:val="00D74550"/>
    <w:rsid w:val="00D75C2C"/>
    <w:rsid w:val="00D808B1"/>
    <w:rsid w:val="00D815EC"/>
    <w:rsid w:val="00D82274"/>
    <w:rsid w:val="00D82CDD"/>
    <w:rsid w:val="00D839DF"/>
    <w:rsid w:val="00D8755E"/>
    <w:rsid w:val="00D90D78"/>
    <w:rsid w:val="00D95174"/>
    <w:rsid w:val="00D95CAF"/>
    <w:rsid w:val="00DA5BDB"/>
    <w:rsid w:val="00DA5CC4"/>
    <w:rsid w:val="00DA70D8"/>
    <w:rsid w:val="00DA734F"/>
    <w:rsid w:val="00DA75E1"/>
    <w:rsid w:val="00DB1D15"/>
    <w:rsid w:val="00DB33E5"/>
    <w:rsid w:val="00DB340A"/>
    <w:rsid w:val="00DB415C"/>
    <w:rsid w:val="00DB644E"/>
    <w:rsid w:val="00DB7460"/>
    <w:rsid w:val="00DB7C03"/>
    <w:rsid w:val="00DBDA6D"/>
    <w:rsid w:val="00DC0136"/>
    <w:rsid w:val="00DC0C42"/>
    <w:rsid w:val="00DC164D"/>
    <w:rsid w:val="00DC2F3A"/>
    <w:rsid w:val="00DC329C"/>
    <w:rsid w:val="00DC3F22"/>
    <w:rsid w:val="00DC3F30"/>
    <w:rsid w:val="00DC4B6F"/>
    <w:rsid w:val="00DC50B7"/>
    <w:rsid w:val="00DC7243"/>
    <w:rsid w:val="00DC74E1"/>
    <w:rsid w:val="00DC8E74"/>
    <w:rsid w:val="00DD0662"/>
    <w:rsid w:val="00DD1B52"/>
    <w:rsid w:val="00DD2376"/>
    <w:rsid w:val="00DD2940"/>
    <w:rsid w:val="00DD2F4E"/>
    <w:rsid w:val="00DD603A"/>
    <w:rsid w:val="00DD6D86"/>
    <w:rsid w:val="00DE07A5"/>
    <w:rsid w:val="00DE2779"/>
    <w:rsid w:val="00DE2CE3"/>
    <w:rsid w:val="00DE320F"/>
    <w:rsid w:val="00DE3289"/>
    <w:rsid w:val="00DE34D9"/>
    <w:rsid w:val="00DE555A"/>
    <w:rsid w:val="00DE7BF1"/>
    <w:rsid w:val="00DF11AA"/>
    <w:rsid w:val="00DF164D"/>
    <w:rsid w:val="00DF532F"/>
    <w:rsid w:val="00DF538A"/>
    <w:rsid w:val="00DF5FC1"/>
    <w:rsid w:val="00DF6EBE"/>
    <w:rsid w:val="00DFB8AE"/>
    <w:rsid w:val="00E02321"/>
    <w:rsid w:val="00E04DAF"/>
    <w:rsid w:val="00E051E4"/>
    <w:rsid w:val="00E053E8"/>
    <w:rsid w:val="00E06A25"/>
    <w:rsid w:val="00E06B79"/>
    <w:rsid w:val="00E07E6F"/>
    <w:rsid w:val="00E1071A"/>
    <w:rsid w:val="00E10ADF"/>
    <w:rsid w:val="00E10E6C"/>
    <w:rsid w:val="00E112C7"/>
    <w:rsid w:val="00E13E51"/>
    <w:rsid w:val="00E14A3E"/>
    <w:rsid w:val="00E16DB5"/>
    <w:rsid w:val="00E2069F"/>
    <w:rsid w:val="00E229BA"/>
    <w:rsid w:val="00E241CB"/>
    <w:rsid w:val="00E25DC7"/>
    <w:rsid w:val="00E32DFC"/>
    <w:rsid w:val="00E36910"/>
    <w:rsid w:val="00E416FB"/>
    <w:rsid w:val="00E41880"/>
    <w:rsid w:val="00E42309"/>
    <w:rsid w:val="00E4272D"/>
    <w:rsid w:val="00E45B6F"/>
    <w:rsid w:val="00E5058E"/>
    <w:rsid w:val="00E51733"/>
    <w:rsid w:val="00E542B2"/>
    <w:rsid w:val="00E56264"/>
    <w:rsid w:val="00E577EB"/>
    <w:rsid w:val="00E600CA"/>
    <w:rsid w:val="00E604B6"/>
    <w:rsid w:val="00E64F08"/>
    <w:rsid w:val="00E66CA0"/>
    <w:rsid w:val="00E674B1"/>
    <w:rsid w:val="00E70192"/>
    <w:rsid w:val="00E72160"/>
    <w:rsid w:val="00E72BC4"/>
    <w:rsid w:val="00E72C32"/>
    <w:rsid w:val="00E73BDF"/>
    <w:rsid w:val="00E73CAC"/>
    <w:rsid w:val="00E758F1"/>
    <w:rsid w:val="00E80FA4"/>
    <w:rsid w:val="00E819F2"/>
    <w:rsid w:val="00E81EB5"/>
    <w:rsid w:val="00E821D9"/>
    <w:rsid w:val="00E82754"/>
    <w:rsid w:val="00E836F5"/>
    <w:rsid w:val="00E86670"/>
    <w:rsid w:val="00E936E6"/>
    <w:rsid w:val="00E93899"/>
    <w:rsid w:val="00E95384"/>
    <w:rsid w:val="00E9633C"/>
    <w:rsid w:val="00E97493"/>
    <w:rsid w:val="00EA08A5"/>
    <w:rsid w:val="00EA38C6"/>
    <w:rsid w:val="00EA39F0"/>
    <w:rsid w:val="00EA463E"/>
    <w:rsid w:val="00EA4FD1"/>
    <w:rsid w:val="00EA6380"/>
    <w:rsid w:val="00EB3512"/>
    <w:rsid w:val="00EB3A1B"/>
    <w:rsid w:val="00EB598E"/>
    <w:rsid w:val="00EB7EE2"/>
    <w:rsid w:val="00EC5CB5"/>
    <w:rsid w:val="00EC99E9"/>
    <w:rsid w:val="00ED072A"/>
    <w:rsid w:val="00ED6121"/>
    <w:rsid w:val="00ED67A8"/>
    <w:rsid w:val="00ED7F05"/>
    <w:rsid w:val="00EE057C"/>
    <w:rsid w:val="00EE262B"/>
    <w:rsid w:val="00EE40E6"/>
    <w:rsid w:val="00EE4177"/>
    <w:rsid w:val="00EE4903"/>
    <w:rsid w:val="00EE5E06"/>
    <w:rsid w:val="00EE73D9"/>
    <w:rsid w:val="00EF22F3"/>
    <w:rsid w:val="00EF29D2"/>
    <w:rsid w:val="00EF7698"/>
    <w:rsid w:val="00EF7A0C"/>
    <w:rsid w:val="00F00AB3"/>
    <w:rsid w:val="00F02972"/>
    <w:rsid w:val="00F079C9"/>
    <w:rsid w:val="00F0E609"/>
    <w:rsid w:val="00F14C4F"/>
    <w:rsid w:val="00F14D7F"/>
    <w:rsid w:val="00F15A80"/>
    <w:rsid w:val="00F16DA7"/>
    <w:rsid w:val="00F16F65"/>
    <w:rsid w:val="00F173D9"/>
    <w:rsid w:val="00F179E2"/>
    <w:rsid w:val="00F20AC8"/>
    <w:rsid w:val="00F21501"/>
    <w:rsid w:val="00F3454B"/>
    <w:rsid w:val="00F34A4C"/>
    <w:rsid w:val="00F35320"/>
    <w:rsid w:val="00F36F9B"/>
    <w:rsid w:val="00F3756B"/>
    <w:rsid w:val="00F41BFE"/>
    <w:rsid w:val="00F42168"/>
    <w:rsid w:val="00F44624"/>
    <w:rsid w:val="00F45053"/>
    <w:rsid w:val="00F45520"/>
    <w:rsid w:val="00F47A9F"/>
    <w:rsid w:val="00F519E0"/>
    <w:rsid w:val="00F522E3"/>
    <w:rsid w:val="00F55293"/>
    <w:rsid w:val="00F567CC"/>
    <w:rsid w:val="00F62579"/>
    <w:rsid w:val="00F65495"/>
    <w:rsid w:val="00F66145"/>
    <w:rsid w:val="00F67719"/>
    <w:rsid w:val="00F766CB"/>
    <w:rsid w:val="00F77552"/>
    <w:rsid w:val="00F776E4"/>
    <w:rsid w:val="00F78E18"/>
    <w:rsid w:val="00F80BAE"/>
    <w:rsid w:val="00F8143A"/>
    <w:rsid w:val="00F81980"/>
    <w:rsid w:val="00F820F9"/>
    <w:rsid w:val="00F841DF"/>
    <w:rsid w:val="00F85629"/>
    <w:rsid w:val="00F87F5C"/>
    <w:rsid w:val="00F8CEE3"/>
    <w:rsid w:val="00F929E4"/>
    <w:rsid w:val="00F93197"/>
    <w:rsid w:val="00F96941"/>
    <w:rsid w:val="00F9B889"/>
    <w:rsid w:val="00FA0D84"/>
    <w:rsid w:val="00FA3555"/>
    <w:rsid w:val="00FA5F50"/>
    <w:rsid w:val="00FB11E0"/>
    <w:rsid w:val="00FC1FF5"/>
    <w:rsid w:val="00FC4F54"/>
    <w:rsid w:val="00FC5F13"/>
    <w:rsid w:val="00FC7FAD"/>
    <w:rsid w:val="00FD0033"/>
    <w:rsid w:val="00FD02A1"/>
    <w:rsid w:val="00FD0A93"/>
    <w:rsid w:val="00FD0AE2"/>
    <w:rsid w:val="00FD1567"/>
    <w:rsid w:val="00FD3C48"/>
    <w:rsid w:val="00FD4AB8"/>
    <w:rsid w:val="00FD5678"/>
    <w:rsid w:val="00FD5E1E"/>
    <w:rsid w:val="00FD6602"/>
    <w:rsid w:val="00FE57B6"/>
    <w:rsid w:val="00FE5E0D"/>
    <w:rsid w:val="00FE5F9A"/>
    <w:rsid w:val="00FF2FBA"/>
    <w:rsid w:val="00FF5808"/>
    <w:rsid w:val="00FF5D36"/>
    <w:rsid w:val="01046700"/>
    <w:rsid w:val="0110D23C"/>
    <w:rsid w:val="01152477"/>
    <w:rsid w:val="01191C4E"/>
    <w:rsid w:val="011A98F9"/>
    <w:rsid w:val="011AFC6E"/>
    <w:rsid w:val="011EC57B"/>
    <w:rsid w:val="011FC732"/>
    <w:rsid w:val="01213F6E"/>
    <w:rsid w:val="01232A24"/>
    <w:rsid w:val="01250706"/>
    <w:rsid w:val="0129D934"/>
    <w:rsid w:val="012B4983"/>
    <w:rsid w:val="012C2C1D"/>
    <w:rsid w:val="012FE64E"/>
    <w:rsid w:val="0133454B"/>
    <w:rsid w:val="01341F82"/>
    <w:rsid w:val="013CAC28"/>
    <w:rsid w:val="0140812F"/>
    <w:rsid w:val="0140E53C"/>
    <w:rsid w:val="0143ADB3"/>
    <w:rsid w:val="0143D6C3"/>
    <w:rsid w:val="01447125"/>
    <w:rsid w:val="01489C98"/>
    <w:rsid w:val="014CF741"/>
    <w:rsid w:val="01510775"/>
    <w:rsid w:val="0154596A"/>
    <w:rsid w:val="015757BE"/>
    <w:rsid w:val="0159E54C"/>
    <w:rsid w:val="015F27B2"/>
    <w:rsid w:val="0160756F"/>
    <w:rsid w:val="01627E26"/>
    <w:rsid w:val="0162A603"/>
    <w:rsid w:val="0164A9CD"/>
    <w:rsid w:val="01658719"/>
    <w:rsid w:val="01696076"/>
    <w:rsid w:val="016D253D"/>
    <w:rsid w:val="016E7F2A"/>
    <w:rsid w:val="017A936B"/>
    <w:rsid w:val="017CBBDB"/>
    <w:rsid w:val="017DB827"/>
    <w:rsid w:val="01859A4C"/>
    <w:rsid w:val="01864ED9"/>
    <w:rsid w:val="018B2BD1"/>
    <w:rsid w:val="018DCBCD"/>
    <w:rsid w:val="0190C030"/>
    <w:rsid w:val="0190EA62"/>
    <w:rsid w:val="019190CC"/>
    <w:rsid w:val="01995F45"/>
    <w:rsid w:val="01996682"/>
    <w:rsid w:val="019E201E"/>
    <w:rsid w:val="019F73F1"/>
    <w:rsid w:val="01A1EC4C"/>
    <w:rsid w:val="01A385DF"/>
    <w:rsid w:val="01A402D7"/>
    <w:rsid w:val="01A49018"/>
    <w:rsid w:val="01AA8BF8"/>
    <w:rsid w:val="01AB6D03"/>
    <w:rsid w:val="01ACC0E2"/>
    <w:rsid w:val="01ACC165"/>
    <w:rsid w:val="01AD1BE4"/>
    <w:rsid w:val="01AE08F2"/>
    <w:rsid w:val="01AE415A"/>
    <w:rsid w:val="01B5362E"/>
    <w:rsid w:val="01B62B92"/>
    <w:rsid w:val="01BBBFE3"/>
    <w:rsid w:val="01BE1CEE"/>
    <w:rsid w:val="01C21407"/>
    <w:rsid w:val="01C2334E"/>
    <w:rsid w:val="01C24437"/>
    <w:rsid w:val="01C40D12"/>
    <w:rsid w:val="01C4F219"/>
    <w:rsid w:val="01C91CA0"/>
    <w:rsid w:val="01C98FAD"/>
    <w:rsid w:val="01CC5F5D"/>
    <w:rsid w:val="01CF3C3C"/>
    <w:rsid w:val="01D36E25"/>
    <w:rsid w:val="01DA4E8F"/>
    <w:rsid w:val="01DBBB7D"/>
    <w:rsid w:val="01E03D2A"/>
    <w:rsid w:val="01E9F260"/>
    <w:rsid w:val="01EC6663"/>
    <w:rsid w:val="01ED04E2"/>
    <w:rsid w:val="01F64638"/>
    <w:rsid w:val="01F7F481"/>
    <w:rsid w:val="01FA0A31"/>
    <w:rsid w:val="02035AC5"/>
    <w:rsid w:val="02055035"/>
    <w:rsid w:val="0206697B"/>
    <w:rsid w:val="02078124"/>
    <w:rsid w:val="02099A97"/>
    <w:rsid w:val="020A426B"/>
    <w:rsid w:val="020D2370"/>
    <w:rsid w:val="020DDF99"/>
    <w:rsid w:val="020E4081"/>
    <w:rsid w:val="021259D3"/>
    <w:rsid w:val="02128BBE"/>
    <w:rsid w:val="0212C985"/>
    <w:rsid w:val="0212CB81"/>
    <w:rsid w:val="021BED66"/>
    <w:rsid w:val="021C3A7F"/>
    <w:rsid w:val="0220DB6A"/>
    <w:rsid w:val="02268E68"/>
    <w:rsid w:val="022ADC25"/>
    <w:rsid w:val="022DE7EE"/>
    <w:rsid w:val="022DE9DD"/>
    <w:rsid w:val="02315148"/>
    <w:rsid w:val="023496E4"/>
    <w:rsid w:val="0234A033"/>
    <w:rsid w:val="02357B5F"/>
    <w:rsid w:val="0236C433"/>
    <w:rsid w:val="024056E1"/>
    <w:rsid w:val="02429319"/>
    <w:rsid w:val="0244964B"/>
    <w:rsid w:val="024533D8"/>
    <w:rsid w:val="02460B5D"/>
    <w:rsid w:val="024C61A3"/>
    <w:rsid w:val="024C84B8"/>
    <w:rsid w:val="025EEC07"/>
    <w:rsid w:val="0260BA9A"/>
    <w:rsid w:val="02654DF6"/>
    <w:rsid w:val="02692BCC"/>
    <w:rsid w:val="026C5213"/>
    <w:rsid w:val="0270F0CA"/>
    <w:rsid w:val="02710DEB"/>
    <w:rsid w:val="02745AB2"/>
    <w:rsid w:val="02761BD6"/>
    <w:rsid w:val="0276B25D"/>
    <w:rsid w:val="02792F0E"/>
    <w:rsid w:val="02794E82"/>
    <w:rsid w:val="027D9CCD"/>
    <w:rsid w:val="02806D4D"/>
    <w:rsid w:val="0281AD49"/>
    <w:rsid w:val="028485BC"/>
    <w:rsid w:val="0284CEA1"/>
    <w:rsid w:val="0289C2CD"/>
    <w:rsid w:val="028A0385"/>
    <w:rsid w:val="028CDA85"/>
    <w:rsid w:val="028E8ADE"/>
    <w:rsid w:val="0293AD27"/>
    <w:rsid w:val="0294A772"/>
    <w:rsid w:val="0295689B"/>
    <w:rsid w:val="0296676B"/>
    <w:rsid w:val="0297DBEE"/>
    <w:rsid w:val="029B8641"/>
    <w:rsid w:val="029EC710"/>
    <w:rsid w:val="02A03761"/>
    <w:rsid w:val="02A1E408"/>
    <w:rsid w:val="02A29AEA"/>
    <w:rsid w:val="02A511D8"/>
    <w:rsid w:val="02A5FEC1"/>
    <w:rsid w:val="02A67DDA"/>
    <w:rsid w:val="02A89E41"/>
    <w:rsid w:val="02A9A42B"/>
    <w:rsid w:val="02AA9B1C"/>
    <w:rsid w:val="02ABD579"/>
    <w:rsid w:val="02AC5F70"/>
    <w:rsid w:val="02AD9C2E"/>
    <w:rsid w:val="02AF0A2A"/>
    <w:rsid w:val="02B6B8B5"/>
    <w:rsid w:val="02B90E6F"/>
    <w:rsid w:val="02BBD774"/>
    <w:rsid w:val="02C00D3C"/>
    <w:rsid w:val="02C2D894"/>
    <w:rsid w:val="02C8104E"/>
    <w:rsid w:val="02D4B5C3"/>
    <w:rsid w:val="02D5BA32"/>
    <w:rsid w:val="02DAD672"/>
    <w:rsid w:val="02DE1901"/>
    <w:rsid w:val="02DE1B84"/>
    <w:rsid w:val="02DFB3AA"/>
    <w:rsid w:val="02E0CDC8"/>
    <w:rsid w:val="02E827DA"/>
    <w:rsid w:val="02EBECCD"/>
    <w:rsid w:val="02F19A06"/>
    <w:rsid w:val="02F2779F"/>
    <w:rsid w:val="02F693CA"/>
    <w:rsid w:val="02FB8D7A"/>
    <w:rsid w:val="02FE7664"/>
    <w:rsid w:val="03013040"/>
    <w:rsid w:val="0301F20C"/>
    <w:rsid w:val="03020762"/>
    <w:rsid w:val="03055413"/>
    <w:rsid w:val="03082628"/>
    <w:rsid w:val="030D4CD2"/>
    <w:rsid w:val="03130FDA"/>
    <w:rsid w:val="03138F39"/>
    <w:rsid w:val="03156E5E"/>
    <w:rsid w:val="031B0B2A"/>
    <w:rsid w:val="031E53B3"/>
    <w:rsid w:val="031EA937"/>
    <w:rsid w:val="031EB272"/>
    <w:rsid w:val="0321E414"/>
    <w:rsid w:val="03241C43"/>
    <w:rsid w:val="0326B4FF"/>
    <w:rsid w:val="032B1BD9"/>
    <w:rsid w:val="032BC44E"/>
    <w:rsid w:val="0332206E"/>
    <w:rsid w:val="0334E941"/>
    <w:rsid w:val="03357095"/>
    <w:rsid w:val="03365DA7"/>
    <w:rsid w:val="03382934"/>
    <w:rsid w:val="033BFF67"/>
    <w:rsid w:val="033E8DF4"/>
    <w:rsid w:val="03401088"/>
    <w:rsid w:val="0344EF1F"/>
    <w:rsid w:val="034742A3"/>
    <w:rsid w:val="0348A605"/>
    <w:rsid w:val="034BDC1E"/>
    <w:rsid w:val="034C7F29"/>
    <w:rsid w:val="034DF112"/>
    <w:rsid w:val="03510F2B"/>
    <w:rsid w:val="0351EFD9"/>
    <w:rsid w:val="03605E92"/>
    <w:rsid w:val="0364723C"/>
    <w:rsid w:val="036714FB"/>
    <w:rsid w:val="03675100"/>
    <w:rsid w:val="03682836"/>
    <w:rsid w:val="03698DC3"/>
    <w:rsid w:val="036AEC1C"/>
    <w:rsid w:val="036E2A37"/>
    <w:rsid w:val="03753ACA"/>
    <w:rsid w:val="03757995"/>
    <w:rsid w:val="03758187"/>
    <w:rsid w:val="0376512E"/>
    <w:rsid w:val="03781838"/>
    <w:rsid w:val="0378DE24"/>
    <w:rsid w:val="037DC0A5"/>
    <w:rsid w:val="037FADC2"/>
    <w:rsid w:val="038010B3"/>
    <w:rsid w:val="0381F5B4"/>
    <w:rsid w:val="0382C67E"/>
    <w:rsid w:val="0384F03E"/>
    <w:rsid w:val="0389108E"/>
    <w:rsid w:val="038A829A"/>
    <w:rsid w:val="038DE580"/>
    <w:rsid w:val="038E4586"/>
    <w:rsid w:val="039116EF"/>
    <w:rsid w:val="03912475"/>
    <w:rsid w:val="03929A6B"/>
    <w:rsid w:val="0392C5B5"/>
    <w:rsid w:val="03961D21"/>
    <w:rsid w:val="03975D68"/>
    <w:rsid w:val="03986E2B"/>
    <w:rsid w:val="039EB5F7"/>
    <w:rsid w:val="03A32F01"/>
    <w:rsid w:val="03A35EA6"/>
    <w:rsid w:val="03A73D28"/>
    <w:rsid w:val="03ABA693"/>
    <w:rsid w:val="03AE60AA"/>
    <w:rsid w:val="03AF27CD"/>
    <w:rsid w:val="03B2FAD4"/>
    <w:rsid w:val="03B6589C"/>
    <w:rsid w:val="03C0CF1D"/>
    <w:rsid w:val="03C1DFD3"/>
    <w:rsid w:val="03C444FA"/>
    <w:rsid w:val="03C8F44F"/>
    <w:rsid w:val="03C9695D"/>
    <w:rsid w:val="03CA4F78"/>
    <w:rsid w:val="03CE868C"/>
    <w:rsid w:val="03CF09BC"/>
    <w:rsid w:val="03D06EEA"/>
    <w:rsid w:val="03D12374"/>
    <w:rsid w:val="03D13EA2"/>
    <w:rsid w:val="03D1F8A1"/>
    <w:rsid w:val="03D36994"/>
    <w:rsid w:val="03D475EB"/>
    <w:rsid w:val="03D683B5"/>
    <w:rsid w:val="03D918E4"/>
    <w:rsid w:val="03DC122A"/>
    <w:rsid w:val="03DCFF03"/>
    <w:rsid w:val="03DF715C"/>
    <w:rsid w:val="03ECCD59"/>
    <w:rsid w:val="03EEBA17"/>
    <w:rsid w:val="03EEF75A"/>
    <w:rsid w:val="03F79151"/>
    <w:rsid w:val="03FC7ACF"/>
    <w:rsid w:val="040068E9"/>
    <w:rsid w:val="04016A31"/>
    <w:rsid w:val="0403E1D8"/>
    <w:rsid w:val="0408EF92"/>
    <w:rsid w:val="040C62B5"/>
    <w:rsid w:val="0411FD54"/>
    <w:rsid w:val="0414FF6F"/>
    <w:rsid w:val="04150C62"/>
    <w:rsid w:val="0420EB9C"/>
    <w:rsid w:val="04246DB0"/>
    <w:rsid w:val="0425A09D"/>
    <w:rsid w:val="042886CB"/>
    <w:rsid w:val="042ADB1C"/>
    <w:rsid w:val="042BA505"/>
    <w:rsid w:val="042CB727"/>
    <w:rsid w:val="043A18FB"/>
    <w:rsid w:val="043F1A33"/>
    <w:rsid w:val="0441616E"/>
    <w:rsid w:val="04449D60"/>
    <w:rsid w:val="044F8F9D"/>
    <w:rsid w:val="0452036C"/>
    <w:rsid w:val="0452F061"/>
    <w:rsid w:val="0455CE12"/>
    <w:rsid w:val="04575ACA"/>
    <w:rsid w:val="045966BB"/>
    <w:rsid w:val="0459A138"/>
    <w:rsid w:val="045B14A9"/>
    <w:rsid w:val="045E51DC"/>
    <w:rsid w:val="0462042E"/>
    <w:rsid w:val="04663D2D"/>
    <w:rsid w:val="0466B6C2"/>
    <w:rsid w:val="046BC044"/>
    <w:rsid w:val="04716262"/>
    <w:rsid w:val="047349EC"/>
    <w:rsid w:val="04756D1E"/>
    <w:rsid w:val="048710F6"/>
    <w:rsid w:val="048853CF"/>
    <w:rsid w:val="0489F0D3"/>
    <w:rsid w:val="048C2DD0"/>
    <w:rsid w:val="048EE22A"/>
    <w:rsid w:val="0491A85A"/>
    <w:rsid w:val="0491F46B"/>
    <w:rsid w:val="04922BB8"/>
    <w:rsid w:val="04947FDB"/>
    <w:rsid w:val="049550B8"/>
    <w:rsid w:val="04965B95"/>
    <w:rsid w:val="049D50EF"/>
    <w:rsid w:val="04A19B25"/>
    <w:rsid w:val="04A60F39"/>
    <w:rsid w:val="04A71FB5"/>
    <w:rsid w:val="04A765C6"/>
    <w:rsid w:val="04AF053E"/>
    <w:rsid w:val="04B06CD9"/>
    <w:rsid w:val="04B1A137"/>
    <w:rsid w:val="04B4B952"/>
    <w:rsid w:val="04B58F7B"/>
    <w:rsid w:val="04B9101E"/>
    <w:rsid w:val="04B98300"/>
    <w:rsid w:val="04BE91D3"/>
    <w:rsid w:val="04BFECA4"/>
    <w:rsid w:val="04C5C25B"/>
    <w:rsid w:val="04C60A16"/>
    <w:rsid w:val="04C6ECEF"/>
    <w:rsid w:val="04C9318E"/>
    <w:rsid w:val="04C9D324"/>
    <w:rsid w:val="04CB02E1"/>
    <w:rsid w:val="04CC9D6C"/>
    <w:rsid w:val="04D2BC2D"/>
    <w:rsid w:val="04D56C28"/>
    <w:rsid w:val="04DC9DC8"/>
    <w:rsid w:val="04E215DF"/>
    <w:rsid w:val="04E4FEC0"/>
    <w:rsid w:val="04E6D917"/>
    <w:rsid w:val="04E92DD6"/>
    <w:rsid w:val="04F09542"/>
    <w:rsid w:val="04F31674"/>
    <w:rsid w:val="04F97087"/>
    <w:rsid w:val="04FABD67"/>
    <w:rsid w:val="04FBABCE"/>
    <w:rsid w:val="04FFAA08"/>
    <w:rsid w:val="050238FA"/>
    <w:rsid w:val="0506DC40"/>
    <w:rsid w:val="05070C6A"/>
    <w:rsid w:val="050987D7"/>
    <w:rsid w:val="0509FA98"/>
    <w:rsid w:val="050B7C91"/>
    <w:rsid w:val="050FCD86"/>
    <w:rsid w:val="05176F62"/>
    <w:rsid w:val="05179203"/>
    <w:rsid w:val="0517FB7A"/>
    <w:rsid w:val="0518C851"/>
    <w:rsid w:val="0519E609"/>
    <w:rsid w:val="051F8A3C"/>
    <w:rsid w:val="0526B0CF"/>
    <w:rsid w:val="0527A5D8"/>
    <w:rsid w:val="0527C49E"/>
    <w:rsid w:val="0529911C"/>
    <w:rsid w:val="052BD1B7"/>
    <w:rsid w:val="052DC586"/>
    <w:rsid w:val="0531730B"/>
    <w:rsid w:val="05337009"/>
    <w:rsid w:val="0534A624"/>
    <w:rsid w:val="0535908C"/>
    <w:rsid w:val="0537ACB2"/>
    <w:rsid w:val="053EA50E"/>
    <w:rsid w:val="0540A029"/>
    <w:rsid w:val="05429371"/>
    <w:rsid w:val="05465B1D"/>
    <w:rsid w:val="05471C8D"/>
    <w:rsid w:val="054CFD20"/>
    <w:rsid w:val="0551D476"/>
    <w:rsid w:val="0551F589"/>
    <w:rsid w:val="05523FC8"/>
    <w:rsid w:val="0554BF06"/>
    <w:rsid w:val="055695E2"/>
    <w:rsid w:val="055ABC6F"/>
    <w:rsid w:val="055B9B97"/>
    <w:rsid w:val="055CE27E"/>
    <w:rsid w:val="055F7725"/>
    <w:rsid w:val="055FECC4"/>
    <w:rsid w:val="05606EB0"/>
    <w:rsid w:val="05614BEF"/>
    <w:rsid w:val="0561D466"/>
    <w:rsid w:val="056203A3"/>
    <w:rsid w:val="05627C70"/>
    <w:rsid w:val="0562C197"/>
    <w:rsid w:val="0563478F"/>
    <w:rsid w:val="0569E4D5"/>
    <w:rsid w:val="056BB741"/>
    <w:rsid w:val="056BD4EA"/>
    <w:rsid w:val="056EEEF6"/>
    <w:rsid w:val="056FD239"/>
    <w:rsid w:val="056FE798"/>
    <w:rsid w:val="0577349B"/>
    <w:rsid w:val="05798F4F"/>
    <w:rsid w:val="057A1D6D"/>
    <w:rsid w:val="057D34C6"/>
    <w:rsid w:val="057FE3BB"/>
    <w:rsid w:val="057FED78"/>
    <w:rsid w:val="05843FB8"/>
    <w:rsid w:val="058781D8"/>
    <w:rsid w:val="0593A9BB"/>
    <w:rsid w:val="0593E3DB"/>
    <w:rsid w:val="059597D4"/>
    <w:rsid w:val="0596E6E8"/>
    <w:rsid w:val="059840AA"/>
    <w:rsid w:val="0598E8C2"/>
    <w:rsid w:val="059E7730"/>
    <w:rsid w:val="05A07112"/>
    <w:rsid w:val="05A078B5"/>
    <w:rsid w:val="05A3CD1B"/>
    <w:rsid w:val="05A87A52"/>
    <w:rsid w:val="05ACEA8D"/>
    <w:rsid w:val="05AD8E12"/>
    <w:rsid w:val="05AE0010"/>
    <w:rsid w:val="05AEDC62"/>
    <w:rsid w:val="05B0D29E"/>
    <w:rsid w:val="05B1BBD2"/>
    <w:rsid w:val="05B8CB20"/>
    <w:rsid w:val="05BC684F"/>
    <w:rsid w:val="05BE8181"/>
    <w:rsid w:val="05BEDB6C"/>
    <w:rsid w:val="05C997B1"/>
    <w:rsid w:val="05CD30D5"/>
    <w:rsid w:val="05CEB04A"/>
    <w:rsid w:val="05D0BA25"/>
    <w:rsid w:val="05D687A7"/>
    <w:rsid w:val="05DA77BF"/>
    <w:rsid w:val="05DB7009"/>
    <w:rsid w:val="05DBDB1B"/>
    <w:rsid w:val="05E2BBDE"/>
    <w:rsid w:val="05E39BA1"/>
    <w:rsid w:val="05E628CE"/>
    <w:rsid w:val="05E7898B"/>
    <w:rsid w:val="05E79356"/>
    <w:rsid w:val="05E9B364"/>
    <w:rsid w:val="05EB7A50"/>
    <w:rsid w:val="05EBEBAC"/>
    <w:rsid w:val="05EE1A23"/>
    <w:rsid w:val="05EE4F87"/>
    <w:rsid w:val="05EF8C44"/>
    <w:rsid w:val="05F46DC1"/>
    <w:rsid w:val="05F62D25"/>
    <w:rsid w:val="05F63524"/>
    <w:rsid w:val="05F6F3ED"/>
    <w:rsid w:val="05F77E35"/>
    <w:rsid w:val="05F7ADFE"/>
    <w:rsid w:val="05F7D55B"/>
    <w:rsid w:val="05FCFF88"/>
    <w:rsid w:val="060B6652"/>
    <w:rsid w:val="060E074B"/>
    <w:rsid w:val="06117129"/>
    <w:rsid w:val="06175F23"/>
    <w:rsid w:val="061C52A1"/>
    <w:rsid w:val="061F213D"/>
    <w:rsid w:val="0622E2A6"/>
    <w:rsid w:val="0625AFC5"/>
    <w:rsid w:val="062A3286"/>
    <w:rsid w:val="062C9D39"/>
    <w:rsid w:val="0630569D"/>
    <w:rsid w:val="06337063"/>
    <w:rsid w:val="0633F140"/>
    <w:rsid w:val="06346CC9"/>
    <w:rsid w:val="0636AEF2"/>
    <w:rsid w:val="0636E623"/>
    <w:rsid w:val="063938FA"/>
    <w:rsid w:val="063B5117"/>
    <w:rsid w:val="063D309E"/>
    <w:rsid w:val="0641C4D3"/>
    <w:rsid w:val="064262DA"/>
    <w:rsid w:val="06439AF4"/>
    <w:rsid w:val="0644E0BB"/>
    <w:rsid w:val="064D4E57"/>
    <w:rsid w:val="06515485"/>
    <w:rsid w:val="06517EC3"/>
    <w:rsid w:val="06557DB9"/>
    <w:rsid w:val="0659AF8F"/>
    <w:rsid w:val="065CE20D"/>
    <w:rsid w:val="065EEF4F"/>
    <w:rsid w:val="066147E4"/>
    <w:rsid w:val="0665462B"/>
    <w:rsid w:val="0666F7FA"/>
    <w:rsid w:val="06679770"/>
    <w:rsid w:val="06689E1E"/>
    <w:rsid w:val="066B770A"/>
    <w:rsid w:val="066C102E"/>
    <w:rsid w:val="06713211"/>
    <w:rsid w:val="06761711"/>
    <w:rsid w:val="06782616"/>
    <w:rsid w:val="067B3471"/>
    <w:rsid w:val="06800115"/>
    <w:rsid w:val="0681DE36"/>
    <w:rsid w:val="0681F8A0"/>
    <w:rsid w:val="06862178"/>
    <w:rsid w:val="068704AA"/>
    <w:rsid w:val="0687148D"/>
    <w:rsid w:val="0687F9CF"/>
    <w:rsid w:val="068A5055"/>
    <w:rsid w:val="068A8632"/>
    <w:rsid w:val="06908883"/>
    <w:rsid w:val="0695A471"/>
    <w:rsid w:val="0698D18F"/>
    <w:rsid w:val="069AFA2C"/>
    <w:rsid w:val="069B0659"/>
    <w:rsid w:val="06A33B41"/>
    <w:rsid w:val="06A4076C"/>
    <w:rsid w:val="06A4DFF5"/>
    <w:rsid w:val="06A5926A"/>
    <w:rsid w:val="06A5D1BC"/>
    <w:rsid w:val="06A8C981"/>
    <w:rsid w:val="06AA0E35"/>
    <w:rsid w:val="06AA5E3A"/>
    <w:rsid w:val="06AFC5D6"/>
    <w:rsid w:val="06B2135B"/>
    <w:rsid w:val="06B4AEF8"/>
    <w:rsid w:val="06BA79F8"/>
    <w:rsid w:val="06BFF1DF"/>
    <w:rsid w:val="06C0002B"/>
    <w:rsid w:val="06C29F6B"/>
    <w:rsid w:val="06C34DE3"/>
    <w:rsid w:val="06C5617D"/>
    <w:rsid w:val="06CA4C16"/>
    <w:rsid w:val="06CAB408"/>
    <w:rsid w:val="06CBCEB9"/>
    <w:rsid w:val="06CE062F"/>
    <w:rsid w:val="06CF575E"/>
    <w:rsid w:val="06D1F8F8"/>
    <w:rsid w:val="06D449C8"/>
    <w:rsid w:val="06D60842"/>
    <w:rsid w:val="06D62C8F"/>
    <w:rsid w:val="06DA1053"/>
    <w:rsid w:val="06DBC5E9"/>
    <w:rsid w:val="06DDD547"/>
    <w:rsid w:val="06E15C9D"/>
    <w:rsid w:val="06E3836B"/>
    <w:rsid w:val="06E4AA1D"/>
    <w:rsid w:val="06E5E14B"/>
    <w:rsid w:val="06E63622"/>
    <w:rsid w:val="06EBC27B"/>
    <w:rsid w:val="06EF9BF2"/>
    <w:rsid w:val="06F10D4A"/>
    <w:rsid w:val="06F678F2"/>
    <w:rsid w:val="06F70C0E"/>
    <w:rsid w:val="06F99CD6"/>
    <w:rsid w:val="06FF5EE1"/>
    <w:rsid w:val="070676CE"/>
    <w:rsid w:val="070B7E30"/>
    <w:rsid w:val="07105929"/>
    <w:rsid w:val="071608DC"/>
    <w:rsid w:val="0716E820"/>
    <w:rsid w:val="071AFC6A"/>
    <w:rsid w:val="071C33F8"/>
    <w:rsid w:val="071D1560"/>
    <w:rsid w:val="071F3CDE"/>
    <w:rsid w:val="07212AE9"/>
    <w:rsid w:val="0722BB4B"/>
    <w:rsid w:val="0724438E"/>
    <w:rsid w:val="072569F6"/>
    <w:rsid w:val="07303FA7"/>
    <w:rsid w:val="0730F00A"/>
    <w:rsid w:val="073F43E1"/>
    <w:rsid w:val="074096A8"/>
    <w:rsid w:val="0740D1B0"/>
    <w:rsid w:val="0741E74C"/>
    <w:rsid w:val="0742C303"/>
    <w:rsid w:val="07496888"/>
    <w:rsid w:val="0749DC04"/>
    <w:rsid w:val="074D5970"/>
    <w:rsid w:val="07578727"/>
    <w:rsid w:val="075B7AF1"/>
    <w:rsid w:val="075C7F24"/>
    <w:rsid w:val="075CD680"/>
    <w:rsid w:val="07611D80"/>
    <w:rsid w:val="0763C5DA"/>
    <w:rsid w:val="07687E15"/>
    <w:rsid w:val="076DCBDC"/>
    <w:rsid w:val="0777966C"/>
    <w:rsid w:val="0778D219"/>
    <w:rsid w:val="07795723"/>
    <w:rsid w:val="077A7CC9"/>
    <w:rsid w:val="077B3367"/>
    <w:rsid w:val="077ECA55"/>
    <w:rsid w:val="07804B74"/>
    <w:rsid w:val="0783AB25"/>
    <w:rsid w:val="0787C5B2"/>
    <w:rsid w:val="07888C18"/>
    <w:rsid w:val="078DEEB9"/>
    <w:rsid w:val="078E0114"/>
    <w:rsid w:val="078E6CAA"/>
    <w:rsid w:val="078F1188"/>
    <w:rsid w:val="07926282"/>
    <w:rsid w:val="07927C11"/>
    <w:rsid w:val="07971FA4"/>
    <w:rsid w:val="079B8171"/>
    <w:rsid w:val="079C69E6"/>
    <w:rsid w:val="079ED075"/>
    <w:rsid w:val="07A2C045"/>
    <w:rsid w:val="07A2DCB6"/>
    <w:rsid w:val="07A3A8FA"/>
    <w:rsid w:val="07A47E18"/>
    <w:rsid w:val="07AEDA05"/>
    <w:rsid w:val="07AF18C7"/>
    <w:rsid w:val="07AF8E23"/>
    <w:rsid w:val="07B4EDC5"/>
    <w:rsid w:val="07B6A8D8"/>
    <w:rsid w:val="07B834C1"/>
    <w:rsid w:val="07BAC7A2"/>
    <w:rsid w:val="07BB054A"/>
    <w:rsid w:val="07BC2E8E"/>
    <w:rsid w:val="07BD1E27"/>
    <w:rsid w:val="07BEB307"/>
    <w:rsid w:val="07C30305"/>
    <w:rsid w:val="07C789D5"/>
    <w:rsid w:val="07CCEDC4"/>
    <w:rsid w:val="07CD6D13"/>
    <w:rsid w:val="07CFAE9A"/>
    <w:rsid w:val="07CFEE1E"/>
    <w:rsid w:val="07D5C585"/>
    <w:rsid w:val="07D70C89"/>
    <w:rsid w:val="07DA3867"/>
    <w:rsid w:val="07DBACC1"/>
    <w:rsid w:val="07DBC1CA"/>
    <w:rsid w:val="07DCCEBD"/>
    <w:rsid w:val="07DF39E6"/>
    <w:rsid w:val="07E0AEEF"/>
    <w:rsid w:val="07E458C0"/>
    <w:rsid w:val="07E4B190"/>
    <w:rsid w:val="07E7005C"/>
    <w:rsid w:val="07EB3607"/>
    <w:rsid w:val="07F016E3"/>
    <w:rsid w:val="07F16E6C"/>
    <w:rsid w:val="07F1C235"/>
    <w:rsid w:val="07F4B338"/>
    <w:rsid w:val="07F72E93"/>
    <w:rsid w:val="07F876F6"/>
    <w:rsid w:val="07F9AFC7"/>
    <w:rsid w:val="07FC41CB"/>
    <w:rsid w:val="07FCC291"/>
    <w:rsid w:val="07FCF077"/>
    <w:rsid w:val="07FD8338"/>
    <w:rsid w:val="07FF2EBB"/>
    <w:rsid w:val="07FFFB56"/>
    <w:rsid w:val="08018552"/>
    <w:rsid w:val="08020458"/>
    <w:rsid w:val="08025B51"/>
    <w:rsid w:val="08065FE5"/>
    <w:rsid w:val="0808716B"/>
    <w:rsid w:val="08091311"/>
    <w:rsid w:val="080C0E0C"/>
    <w:rsid w:val="0812A2E7"/>
    <w:rsid w:val="0815F218"/>
    <w:rsid w:val="0819DE77"/>
    <w:rsid w:val="081B4633"/>
    <w:rsid w:val="081C3259"/>
    <w:rsid w:val="081F05BB"/>
    <w:rsid w:val="0823F160"/>
    <w:rsid w:val="0824C9A8"/>
    <w:rsid w:val="082709F8"/>
    <w:rsid w:val="08273AC7"/>
    <w:rsid w:val="082784D7"/>
    <w:rsid w:val="0828B929"/>
    <w:rsid w:val="08292C87"/>
    <w:rsid w:val="0829E709"/>
    <w:rsid w:val="082AE58A"/>
    <w:rsid w:val="082B3242"/>
    <w:rsid w:val="0830348C"/>
    <w:rsid w:val="0830CDC3"/>
    <w:rsid w:val="083174D2"/>
    <w:rsid w:val="0832EEBB"/>
    <w:rsid w:val="08369F19"/>
    <w:rsid w:val="08450D5F"/>
    <w:rsid w:val="08490D83"/>
    <w:rsid w:val="084B07F4"/>
    <w:rsid w:val="084C01FB"/>
    <w:rsid w:val="0852CD27"/>
    <w:rsid w:val="08543023"/>
    <w:rsid w:val="085CFB9B"/>
    <w:rsid w:val="08630D4C"/>
    <w:rsid w:val="08638F0B"/>
    <w:rsid w:val="0864F2A6"/>
    <w:rsid w:val="08664E71"/>
    <w:rsid w:val="0873A0CE"/>
    <w:rsid w:val="0876CFC9"/>
    <w:rsid w:val="0877C616"/>
    <w:rsid w:val="087B0DA7"/>
    <w:rsid w:val="087C3B58"/>
    <w:rsid w:val="08842B19"/>
    <w:rsid w:val="0885AFD6"/>
    <w:rsid w:val="08900C2F"/>
    <w:rsid w:val="0890B40C"/>
    <w:rsid w:val="0891187C"/>
    <w:rsid w:val="0891F893"/>
    <w:rsid w:val="08921904"/>
    <w:rsid w:val="0892B14F"/>
    <w:rsid w:val="08963020"/>
    <w:rsid w:val="089ACE4C"/>
    <w:rsid w:val="089BFB3F"/>
    <w:rsid w:val="089C783C"/>
    <w:rsid w:val="089DFC07"/>
    <w:rsid w:val="089FD011"/>
    <w:rsid w:val="08A51D63"/>
    <w:rsid w:val="08A92FE1"/>
    <w:rsid w:val="08AA84CD"/>
    <w:rsid w:val="08AA95E7"/>
    <w:rsid w:val="08ADFFC4"/>
    <w:rsid w:val="08AECDC6"/>
    <w:rsid w:val="08AF57B9"/>
    <w:rsid w:val="08AF7C54"/>
    <w:rsid w:val="08AF9F3A"/>
    <w:rsid w:val="08AFB45E"/>
    <w:rsid w:val="08B7835B"/>
    <w:rsid w:val="08BF3F20"/>
    <w:rsid w:val="08C3221C"/>
    <w:rsid w:val="08C4D95C"/>
    <w:rsid w:val="08C79441"/>
    <w:rsid w:val="08C7FDBA"/>
    <w:rsid w:val="08C83A41"/>
    <w:rsid w:val="08CC1008"/>
    <w:rsid w:val="08CDCC5A"/>
    <w:rsid w:val="08CF01F7"/>
    <w:rsid w:val="08CF935C"/>
    <w:rsid w:val="08D33C6F"/>
    <w:rsid w:val="08D4891D"/>
    <w:rsid w:val="08D4BC90"/>
    <w:rsid w:val="08D73612"/>
    <w:rsid w:val="08D95949"/>
    <w:rsid w:val="08E1E8DC"/>
    <w:rsid w:val="08E1F44E"/>
    <w:rsid w:val="08E2DAA6"/>
    <w:rsid w:val="08E2ECF6"/>
    <w:rsid w:val="08EB1A37"/>
    <w:rsid w:val="08EF05D5"/>
    <w:rsid w:val="08F2A511"/>
    <w:rsid w:val="08F911C0"/>
    <w:rsid w:val="08F959BC"/>
    <w:rsid w:val="08FA8923"/>
    <w:rsid w:val="08FC120C"/>
    <w:rsid w:val="08FD096F"/>
    <w:rsid w:val="08FD5880"/>
    <w:rsid w:val="08FE94F6"/>
    <w:rsid w:val="08FFFB9D"/>
    <w:rsid w:val="0901A911"/>
    <w:rsid w:val="090229A4"/>
    <w:rsid w:val="09028112"/>
    <w:rsid w:val="09044673"/>
    <w:rsid w:val="0904547E"/>
    <w:rsid w:val="0908511A"/>
    <w:rsid w:val="090BCDC9"/>
    <w:rsid w:val="090BF496"/>
    <w:rsid w:val="090BFAEF"/>
    <w:rsid w:val="09115A3C"/>
    <w:rsid w:val="09119723"/>
    <w:rsid w:val="091289E6"/>
    <w:rsid w:val="0913828A"/>
    <w:rsid w:val="0915B5EF"/>
    <w:rsid w:val="0915CA0A"/>
    <w:rsid w:val="091813CF"/>
    <w:rsid w:val="091B44D9"/>
    <w:rsid w:val="091B6016"/>
    <w:rsid w:val="091BC76D"/>
    <w:rsid w:val="091D661C"/>
    <w:rsid w:val="091F7B86"/>
    <w:rsid w:val="091FC968"/>
    <w:rsid w:val="09235F82"/>
    <w:rsid w:val="0927589C"/>
    <w:rsid w:val="09330FE2"/>
    <w:rsid w:val="093325AC"/>
    <w:rsid w:val="093531B7"/>
    <w:rsid w:val="09367AC1"/>
    <w:rsid w:val="093A38AA"/>
    <w:rsid w:val="093B7EEB"/>
    <w:rsid w:val="093C0F5B"/>
    <w:rsid w:val="09408872"/>
    <w:rsid w:val="09409F21"/>
    <w:rsid w:val="0940B4C8"/>
    <w:rsid w:val="09441BD6"/>
    <w:rsid w:val="0944AA00"/>
    <w:rsid w:val="0948771D"/>
    <w:rsid w:val="0949D2A6"/>
    <w:rsid w:val="094A700A"/>
    <w:rsid w:val="094B5143"/>
    <w:rsid w:val="094F5379"/>
    <w:rsid w:val="09573027"/>
    <w:rsid w:val="0957730C"/>
    <w:rsid w:val="095B825A"/>
    <w:rsid w:val="096009D9"/>
    <w:rsid w:val="0961B923"/>
    <w:rsid w:val="096503A4"/>
    <w:rsid w:val="09651C25"/>
    <w:rsid w:val="0968BE25"/>
    <w:rsid w:val="0969B396"/>
    <w:rsid w:val="096F037D"/>
    <w:rsid w:val="096F1CED"/>
    <w:rsid w:val="0970A82F"/>
    <w:rsid w:val="09732C4B"/>
    <w:rsid w:val="09759D4D"/>
    <w:rsid w:val="09769E04"/>
    <w:rsid w:val="0977F2E6"/>
    <w:rsid w:val="0978260B"/>
    <w:rsid w:val="097C16B2"/>
    <w:rsid w:val="097E779B"/>
    <w:rsid w:val="0982A207"/>
    <w:rsid w:val="0982DD7F"/>
    <w:rsid w:val="0983D2A7"/>
    <w:rsid w:val="0989EFE3"/>
    <w:rsid w:val="098A2194"/>
    <w:rsid w:val="098A5E1A"/>
    <w:rsid w:val="098B4A03"/>
    <w:rsid w:val="098C59D1"/>
    <w:rsid w:val="098DC764"/>
    <w:rsid w:val="098E76DE"/>
    <w:rsid w:val="098EE29E"/>
    <w:rsid w:val="09914E68"/>
    <w:rsid w:val="0992DE95"/>
    <w:rsid w:val="09931B78"/>
    <w:rsid w:val="099EB9D2"/>
    <w:rsid w:val="099F5EF1"/>
    <w:rsid w:val="09A312DE"/>
    <w:rsid w:val="09A3382D"/>
    <w:rsid w:val="09A50006"/>
    <w:rsid w:val="09A5DF47"/>
    <w:rsid w:val="09A829FE"/>
    <w:rsid w:val="09A954F6"/>
    <w:rsid w:val="09AAC79F"/>
    <w:rsid w:val="09AF8873"/>
    <w:rsid w:val="09BB290E"/>
    <w:rsid w:val="09BB9DCF"/>
    <w:rsid w:val="09BDA0E5"/>
    <w:rsid w:val="09C141C5"/>
    <w:rsid w:val="09C189CC"/>
    <w:rsid w:val="09C326F6"/>
    <w:rsid w:val="09C37473"/>
    <w:rsid w:val="09C4435E"/>
    <w:rsid w:val="09C5ED75"/>
    <w:rsid w:val="09C66E68"/>
    <w:rsid w:val="09CAC0DE"/>
    <w:rsid w:val="09CB2C45"/>
    <w:rsid w:val="09CC36A4"/>
    <w:rsid w:val="09CCA111"/>
    <w:rsid w:val="09D5C8E0"/>
    <w:rsid w:val="09DB765F"/>
    <w:rsid w:val="09DE800A"/>
    <w:rsid w:val="09E9F72A"/>
    <w:rsid w:val="09EAC799"/>
    <w:rsid w:val="09F08971"/>
    <w:rsid w:val="09F64405"/>
    <w:rsid w:val="09F81CA1"/>
    <w:rsid w:val="09F8DF03"/>
    <w:rsid w:val="09FA21F2"/>
    <w:rsid w:val="09FAC336"/>
    <w:rsid w:val="09FD023F"/>
    <w:rsid w:val="09FED4BB"/>
    <w:rsid w:val="0A021FA6"/>
    <w:rsid w:val="0A059D60"/>
    <w:rsid w:val="0A05B815"/>
    <w:rsid w:val="0A08D9C6"/>
    <w:rsid w:val="0A093B89"/>
    <w:rsid w:val="0A0A717A"/>
    <w:rsid w:val="0A0D94A1"/>
    <w:rsid w:val="0A123D02"/>
    <w:rsid w:val="0A133435"/>
    <w:rsid w:val="0A161C07"/>
    <w:rsid w:val="0A17A02F"/>
    <w:rsid w:val="0A182042"/>
    <w:rsid w:val="0A1D122F"/>
    <w:rsid w:val="0A24F882"/>
    <w:rsid w:val="0A283029"/>
    <w:rsid w:val="0A32A841"/>
    <w:rsid w:val="0A33A9A8"/>
    <w:rsid w:val="0A344E9D"/>
    <w:rsid w:val="0A355777"/>
    <w:rsid w:val="0A3BD349"/>
    <w:rsid w:val="0A424BD3"/>
    <w:rsid w:val="0A455430"/>
    <w:rsid w:val="0A46C66C"/>
    <w:rsid w:val="0A4757AE"/>
    <w:rsid w:val="0A4839F5"/>
    <w:rsid w:val="0A485B28"/>
    <w:rsid w:val="0A4A177B"/>
    <w:rsid w:val="0A4B676F"/>
    <w:rsid w:val="0A4E49D0"/>
    <w:rsid w:val="0A4ED9FB"/>
    <w:rsid w:val="0A529C8D"/>
    <w:rsid w:val="0A52BABB"/>
    <w:rsid w:val="0A562B16"/>
    <w:rsid w:val="0A575837"/>
    <w:rsid w:val="0A5A5286"/>
    <w:rsid w:val="0A5F1985"/>
    <w:rsid w:val="0A6077BC"/>
    <w:rsid w:val="0A659946"/>
    <w:rsid w:val="0A662ED1"/>
    <w:rsid w:val="0A66CC33"/>
    <w:rsid w:val="0A67745F"/>
    <w:rsid w:val="0A6DA124"/>
    <w:rsid w:val="0A6F4A21"/>
    <w:rsid w:val="0A73522D"/>
    <w:rsid w:val="0A76E4A3"/>
    <w:rsid w:val="0A7AC70A"/>
    <w:rsid w:val="0A7D42AF"/>
    <w:rsid w:val="0A7DB7FC"/>
    <w:rsid w:val="0A7FD7D4"/>
    <w:rsid w:val="0A80E46C"/>
    <w:rsid w:val="0A818CDE"/>
    <w:rsid w:val="0A8378D6"/>
    <w:rsid w:val="0A8440F3"/>
    <w:rsid w:val="0A851036"/>
    <w:rsid w:val="0A865650"/>
    <w:rsid w:val="0A87481C"/>
    <w:rsid w:val="0A88FBAE"/>
    <w:rsid w:val="0A8A7FAA"/>
    <w:rsid w:val="0A8A9F0B"/>
    <w:rsid w:val="0A8C11E7"/>
    <w:rsid w:val="0A8CBF2E"/>
    <w:rsid w:val="0A938D74"/>
    <w:rsid w:val="0A980A21"/>
    <w:rsid w:val="0A983BC0"/>
    <w:rsid w:val="0AA1390A"/>
    <w:rsid w:val="0AA45315"/>
    <w:rsid w:val="0AA553C3"/>
    <w:rsid w:val="0AACE57D"/>
    <w:rsid w:val="0AB02981"/>
    <w:rsid w:val="0AB5C642"/>
    <w:rsid w:val="0AB74FB4"/>
    <w:rsid w:val="0ABAF558"/>
    <w:rsid w:val="0ABC1535"/>
    <w:rsid w:val="0AC1CFC6"/>
    <w:rsid w:val="0AC643B9"/>
    <w:rsid w:val="0ACC0E1E"/>
    <w:rsid w:val="0ACD14AA"/>
    <w:rsid w:val="0AD00861"/>
    <w:rsid w:val="0AD3840C"/>
    <w:rsid w:val="0AD449AD"/>
    <w:rsid w:val="0AD7374D"/>
    <w:rsid w:val="0AD7E8D3"/>
    <w:rsid w:val="0AD8D633"/>
    <w:rsid w:val="0ADFF51F"/>
    <w:rsid w:val="0AEA787C"/>
    <w:rsid w:val="0AF0D65E"/>
    <w:rsid w:val="0AF20F91"/>
    <w:rsid w:val="0AF2CDCF"/>
    <w:rsid w:val="0AF4E227"/>
    <w:rsid w:val="0AF9774A"/>
    <w:rsid w:val="0AFE2865"/>
    <w:rsid w:val="0AFF980F"/>
    <w:rsid w:val="0B061719"/>
    <w:rsid w:val="0B09B7E9"/>
    <w:rsid w:val="0B0A20C4"/>
    <w:rsid w:val="0B0D1FCA"/>
    <w:rsid w:val="0B132604"/>
    <w:rsid w:val="0B18B6C7"/>
    <w:rsid w:val="0B1934D1"/>
    <w:rsid w:val="0B29A0B9"/>
    <w:rsid w:val="0B2A473F"/>
    <w:rsid w:val="0B2B34B4"/>
    <w:rsid w:val="0B312352"/>
    <w:rsid w:val="0B326AE4"/>
    <w:rsid w:val="0B364EDD"/>
    <w:rsid w:val="0B381917"/>
    <w:rsid w:val="0B393CDA"/>
    <w:rsid w:val="0B3F0144"/>
    <w:rsid w:val="0B429E7C"/>
    <w:rsid w:val="0B43AAA3"/>
    <w:rsid w:val="0B4406A3"/>
    <w:rsid w:val="0B44736D"/>
    <w:rsid w:val="0B44E1DF"/>
    <w:rsid w:val="0B4C61B7"/>
    <w:rsid w:val="0B504719"/>
    <w:rsid w:val="0B544DEC"/>
    <w:rsid w:val="0B56931A"/>
    <w:rsid w:val="0B5734EC"/>
    <w:rsid w:val="0B596990"/>
    <w:rsid w:val="0B5A7068"/>
    <w:rsid w:val="0B60133C"/>
    <w:rsid w:val="0B61280E"/>
    <w:rsid w:val="0B68BD4D"/>
    <w:rsid w:val="0B6DAB96"/>
    <w:rsid w:val="0B6ED9F2"/>
    <w:rsid w:val="0B700C83"/>
    <w:rsid w:val="0B74209E"/>
    <w:rsid w:val="0B7447BD"/>
    <w:rsid w:val="0B7F90F8"/>
    <w:rsid w:val="0B87E571"/>
    <w:rsid w:val="0B8B2CFD"/>
    <w:rsid w:val="0B8BD0E5"/>
    <w:rsid w:val="0B989310"/>
    <w:rsid w:val="0B99D6A2"/>
    <w:rsid w:val="0B99F765"/>
    <w:rsid w:val="0B9C60D3"/>
    <w:rsid w:val="0B9EA1E8"/>
    <w:rsid w:val="0BA29A99"/>
    <w:rsid w:val="0BA4209B"/>
    <w:rsid w:val="0BA4A13A"/>
    <w:rsid w:val="0BA62DBD"/>
    <w:rsid w:val="0BACDD93"/>
    <w:rsid w:val="0BAFE0D7"/>
    <w:rsid w:val="0BB0B924"/>
    <w:rsid w:val="0BB14CC5"/>
    <w:rsid w:val="0BB402FC"/>
    <w:rsid w:val="0BB5D961"/>
    <w:rsid w:val="0BB64416"/>
    <w:rsid w:val="0BB8380F"/>
    <w:rsid w:val="0BB9526E"/>
    <w:rsid w:val="0BC06062"/>
    <w:rsid w:val="0BC94856"/>
    <w:rsid w:val="0BCA0614"/>
    <w:rsid w:val="0BCF0D15"/>
    <w:rsid w:val="0BCF3AF7"/>
    <w:rsid w:val="0BCF8777"/>
    <w:rsid w:val="0BD05B4C"/>
    <w:rsid w:val="0BD127D8"/>
    <w:rsid w:val="0BD128AE"/>
    <w:rsid w:val="0BD1E280"/>
    <w:rsid w:val="0BD5D885"/>
    <w:rsid w:val="0BDA6184"/>
    <w:rsid w:val="0BDFB2BC"/>
    <w:rsid w:val="0BE11D06"/>
    <w:rsid w:val="0BE218C1"/>
    <w:rsid w:val="0BE55349"/>
    <w:rsid w:val="0BE961CB"/>
    <w:rsid w:val="0BEA202D"/>
    <w:rsid w:val="0BEA43BF"/>
    <w:rsid w:val="0BEB1397"/>
    <w:rsid w:val="0BEC18CF"/>
    <w:rsid w:val="0BEE4CE8"/>
    <w:rsid w:val="0BF199DF"/>
    <w:rsid w:val="0BF3E199"/>
    <w:rsid w:val="0BF4571F"/>
    <w:rsid w:val="0BF608B6"/>
    <w:rsid w:val="0BF673E5"/>
    <w:rsid w:val="0BFEC48C"/>
    <w:rsid w:val="0C048C69"/>
    <w:rsid w:val="0C048D08"/>
    <w:rsid w:val="0C05AD54"/>
    <w:rsid w:val="0C0A0B65"/>
    <w:rsid w:val="0C123BE5"/>
    <w:rsid w:val="0C130DA8"/>
    <w:rsid w:val="0C13234B"/>
    <w:rsid w:val="0C1564B4"/>
    <w:rsid w:val="0C164C6A"/>
    <w:rsid w:val="0C1679B3"/>
    <w:rsid w:val="0C16C632"/>
    <w:rsid w:val="0C17D2EF"/>
    <w:rsid w:val="0C1FA147"/>
    <w:rsid w:val="0C23C46B"/>
    <w:rsid w:val="0C2613A6"/>
    <w:rsid w:val="0C26D321"/>
    <w:rsid w:val="0C31EB6A"/>
    <w:rsid w:val="0C3D77F0"/>
    <w:rsid w:val="0C3D9D67"/>
    <w:rsid w:val="0C430798"/>
    <w:rsid w:val="0C432862"/>
    <w:rsid w:val="0C4591B9"/>
    <w:rsid w:val="0C45D634"/>
    <w:rsid w:val="0C498819"/>
    <w:rsid w:val="0C4B43B0"/>
    <w:rsid w:val="0C505F67"/>
    <w:rsid w:val="0C507406"/>
    <w:rsid w:val="0C523E87"/>
    <w:rsid w:val="0C52D72A"/>
    <w:rsid w:val="0C55133C"/>
    <w:rsid w:val="0C5ED578"/>
    <w:rsid w:val="0C612509"/>
    <w:rsid w:val="0C66E0C4"/>
    <w:rsid w:val="0C6B84CA"/>
    <w:rsid w:val="0C6BFECE"/>
    <w:rsid w:val="0C6DFDC9"/>
    <w:rsid w:val="0C6EF294"/>
    <w:rsid w:val="0C763168"/>
    <w:rsid w:val="0C78FA97"/>
    <w:rsid w:val="0C804575"/>
    <w:rsid w:val="0C8217F1"/>
    <w:rsid w:val="0C866B61"/>
    <w:rsid w:val="0C8743BC"/>
    <w:rsid w:val="0C890B21"/>
    <w:rsid w:val="0C8C3A76"/>
    <w:rsid w:val="0C8E5B55"/>
    <w:rsid w:val="0C919A8D"/>
    <w:rsid w:val="0C94FBB2"/>
    <w:rsid w:val="0C992465"/>
    <w:rsid w:val="0C99EAC4"/>
    <w:rsid w:val="0C9A6923"/>
    <w:rsid w:val="0C9D8D60"/>
    <w:rsid w:val="0C9F0088"/>
    <w:rsid w:val="0C9F3E73"/>
    <w:rsid w:val="0CA22BB3"/>
    <w:rsid w:val="0CA2A04B"/>
    <w:rsid w:val="0CA549B5"/>
    <w:rsid w:val="0CA577F2"/>
    <w:rsid w:val="0CA5EBE8"/>
    <w:rsid w:val="0CA72909"/>
    <w:rsid w:val="0CAEA268"/>
    <w:rsid w:val="0CAF5DC7"/>
    <w:rsid w:val="0CB182E0"/>
    <w:rsid w:val="0CB1A62E"/>
    <w:rsid w:val="0CB1C9AE"/>
    <w:rsid w:val="0CB42012"/>
    <w:rsid w:val="0CB4BD6A"/>
    <w:rsid w:val="0CB7E860"/>
    <w:rsid w:val="0CB94941"/>
    <w:rsid w:val="0CB9CBDB"/>
    <w:rsid w:val="0CC0D53D"/>
    <w:rsid w:val="0CC515F9"/>
    <w:rsid w:val="0CCC0272"/>
    <w:rsid w:val="0CD130DB"/>
    <w:rsid w:val="0CD4697B"/>
    <w:rsid w:val="0CD82372"/>
    <w:rsid w:val="0CDF3B84"/>
    <w:rsid w:val="0CE3E497"/>
    <w:rsid w:val="0CEBE98D"/>
    <w:rsid w:val="0CEC943E"/>
    <w:rsid w:val="0CEDFE93"/>
    <w:rsid w:val="0CF642CB"/>
    <w:rsid w:val="0CF6D052"/>
    <w:rsid w:val="0CF70442"/>
    <w:rsid w:val="0CF86F56"/>
    <w:rsid w:val="0CFA7E04"/>
    <w:rsid w:val="0CFD7D38"/>
    <w:rsid w:val="0CFEA1AB"/>
    <w:rsid w:val="0CFF3025"/>
    <w:rsid w:val="0D08A1C4"/>
    <w:rsid w:val="0D098341"/>
    <w:rsid w:val="0D0A94EE"/>
    <w:rsid w:val="0D0D5803"/>
    <w:rsid w:val="0D115AD0"/>
    <w:rsid w:val="0D141D2B"/>
    <w:rsid w:val="0D1448CB"/>
    <w:rsid w:val="0D1489F7"/>
    <w:rsid w:val="0D150C7D"/>
    <w:rsid w:val="0D1DD6AC"/>
    <w:rsid w:val="0D201502"/>
    <w:rsid w:val="0D20BA8D"/>
    <w:rsid w:val="0D22C246"/>
    <w:rsid w:val="0D25EFA6"/>
    <w:rsid w:val="0D29D52E"/>
    <w:rsid w:val="0D2CC6FF"/>
    <w:rsid w:val="0D2EA48E"/>
    <w:rsid w:val="0D2EBEBB"/>
    <w:rsid w:val="0D31971D"/>
    <w:rsid w:val="0D326406"/>
    <w:rsid w:val="0D33C947"/>
    <w:rsid w:val="0D33D7DE"/>
    <w:rsid w:val="0D39E9DA"/>
    <w:rsid w:val="0D3A1601"/>
    <w:rsid w:val="0D3AECBF"/>
    <w:rsid w:val="0D3B4BC7"/>
    <w:rsid w:val="0D3C223D"/>
    <w:rsid w:val="0D3C944A"/>
    <w:rsid w:val="0D49EF03"/>
    <w:rsid w:val="0D4D9911"/>
    <w:rsid w:val="0D4E2575"/>
    <w:rsid w:val="0D4F1F98"/>
    <w:rsid w:val="0D510E93"/>
    <w:rsid w:val="0D541BBA"/>
    <w:rsid w:val="0D5441AD"/>
    <w:rsid w:val="0D56D06D"/>
    <w:rsid w:val="0D577AA2"/>
    <w:rsid w:val="0D60CE00"/>
    <w:rsid w:val="0D650238"/>
    <w:rsid w:val="0D66D2DE"/>
    <w:rsid w:val="0D69A20C"/>
    <w:rsid w:val="0D6AD5BE"/>
    <w:rsid w:val="0D6AFE83"/>
    <w:rsid w:val="0D70188F"/>
    <w:rsid w:val="0D74E5BF"/>
    <w:rsid w:val="0D757C49"/>
    <w:rsid w:val="0D774932"/>
    <w:rsid w:val="0D7A23FB"/>
    <w:rsid w:val="0D825CFD"/>
    <w:rsid w:val="0D833311"/>
    <w:rsid w:val="0D833751"/>
    <w:rsid w:val="0D843C28"/>
    <w:rsid w:val="0D85B2D4"/>
    <w:rsid w:val="0D89C1B4"/>
    <w:rsid w:val="0D8C9832"/>
    <w:rsid w:val="0D8D4F6A"/>
    <w:rsid w:val="0D8E2885"/>
    <w:rsid w:val="0D8F0177"/>
    <w:rsid w:val="0D9580AA"/>
    <w:rsid w:val="0D958FDA"/>
    <w:rsid w:val="0D9E97F3"/>
    <w:rsid w:val="0D9F6560"/>
    <w:rsid w:val="0D9FB08F"/>
    <w:rsid w:val="0D9FCF4C"/>
    <w:rsid w:val="0DA174D6"/>
    <w:rsid w:val="0DA1CDA2"/>
    <w:rsid w:val="0DA3BD43"/>
    <w:rsid w:val="0DA3F0FD"/>
    <w:rsid w:val="0DA70CD5"/>
    <w:rsid w:val="0DA748D6"/>
    <w:rsid w:val="0DAA7795"/>
    <w:rsid w:val="0DAB4015"/>
    <w:rsid w:val="0DAB4955"/>
    <w:rsid w:val="0DAEDE09"/>
    <w:rsid w:val="0DB1D8BA"/>
    <w:rsid w:val="0DB2A3CC"/>
    <w:rsid w:val="0DB5345D"/>
    <w:rsid w:val="0DB55D37"/>
    <w:rsid w:val="0DB684CA"/>
    <w:rsid w:val="0DB6D66B"/>
    <w:rsid w:val="0DB93F79"/>
    <w:rsid w:val="0DBA7110"/>
    <w:rsid w:val="0DBE28D1"/>
    <w:rsid w:val="0DC1943E"/>
    <w:rsid w:val="0DC384AD"/>
    <w:rsid w:val="0DC7828A"/>
    <w:rsid w:val="0DC89714"/>
    <w:rsid w:val="0DCB894D"/>
    <w:rsid w:val="0DD3EFB1"/>
    <w:rsid w:val="0DD5F235"/>
    <w:rsid w:val="0DD63ADA"/>
    <w:rsid w:val="0DD95210"/>
    <w:rsid w:val="0DDC8C4A"/>
    <w:rsid w:val="0DDF13FE"/>
    <w:rsid w:val="0DE0EDDA"/>
    <w:rsid w:val="0DE14500"/>
    <w:rsid w:val="0DE1BA1C"/>
    <w:rsid w:val="0DE3E079"/>
    <w:rsid w:val="0DE5E3E0"/>
    <w:rsid w:val="0DE75B21"/>
    <w:rsid w:val="0DEAA40D"/>
    <w:rsid w:val="0DF009D2"/>
    <w:rsid w:val="0DF498BF"/>
    <w:rsid w:val="0DFA1EED"/>
    <w:rsid w:val="0DFFDED8"/>
    <w:rsid w:val="0E017603"/>
    <w:rsid w:val="0E04B56C"/>
    <w:rsid w:val="0E05224D"/>
    <w:rsid w:val="0E0659CE"/>
    <w:rsid w:val="0E065D47"/>
    <w:rsid w:val="0E088DCE"/>
    <w:rsid w:val="0E09D0E7"/>
    <w:rsid w:val="0E09DBC3"/>
    <w:rsid w:val="0E0A9BC9"/>
    <w:rsid w:val="0E0CDD72"/>
    <w:rsid w:val="0E110275"/>
    <w:rsid w:val="0E1958FC"/>
    <w:rsid w:val="0E1CFB0A"/>
    <w:rsid w:val="0E1F4987"/>
    <w:rsid w:val="0E20F9FF"/>
    <w:rsid w:val="0E22C49C"/>
    <w:rsid w:val="0E243BDA"/>
    <w:rsid w:val="0E24DB82"/>
    <w:rsid w:val="0E2BC484"/>
    <w:rsid w:val="0E3161A1"/>
    <w:rsid w:val="0E32E696"/>
    <w:rsid w:val="0E33C97E"/>
    <w:rsid w:val="0E33C991"/>
    <w:rsid w:val="0E3813FE"/>
    <w:rsid w:val="0E400F54"/>
    <w:rsid w:val="0E44F931"/>
    <w:rsid w:val="0E470BA6"/>
    <w:rsid w:val="0E472565"/>
    <w:rsid w:val="0E48DDDF"/>
    <w:rsid w:val="0E4DD86C"/>
    <w:rsid w:val="0E5743CA"/>
    <w:rsid w:val="0E581E22"/>
    <w:rsid w:val="0E5E0DF3"/>
    <w:rsid w:val="0E5E1719"/>
    <w:rsid w:val="0E61E801"/>
    <w:rsid w:val="0E63E680"/>
    <w:rsid w:val="0E663BC7"/>
    <w:rsid w:val="0E72D935"/>
    <w:rsid w:val="0E730507"/>
    <w:rsid w:val="0E74A17A"/>
    <w:rsid w:val="0E79A511"/>
    <w:rsid w:val="0E79BE40"/>
    <w:rsid w:val="0E7EC35A"/>
    <w:rsid w:val="0E829973"/>
    <w:rsid w:val="0E8E33DC"/>
    <w:rsid w:val="0E927680"/>
    <w:rsid w:val="0E932C1D"/>
    <w:rsid w:val="0E9355E2"/>
    <w:rsid w:val="0E993CE4"/>
    <w:rsid w:val="0E9A270E"/>
    <w:rsid w:val="0E9CCA9A"/>
    <w:rsid w:val="0EA0B656"/>
    <w:rsid w:val="0EA116CA"/>
    <w:rsid w:val="0EA1EED6"/>
    <w:rsid w:val="0EA53502"/>
    <w:rsid w:val="0EA8FB45"/>
    <w:rsid w:val="0EAC1438"/>
    <w:rsid w:val="0EAC7218"/>
    <w:rsid w:val="0EB04F72"/>
    <w:rsid w:val="0EB13884"/>
    <w:rsid w:val="0EB2AE6D"/>
    <w:rsid w:val="0EBC98E7"/>
    <w:rsid w:val="0EC1E730"/>
    <w:rsid w:val="0EC36A76"/>
    <w:rsid w:val="0EC36EFB"/>
    <w:rsid w:val="0EC47BB1"/>
    <w:rsid w:val="0EC8179E"/>
    <w:rsid w:val="0EC9C31C"/>
    <w:rsid w:val="0ECE05A8"/>
    <w:rsid w:val="0ED03212"/>
    <w:rsid w:val="0ED2944D"/>
    <w:rsid w:val="0ED5E1E9"/>
    <w:rsid w:val="0ED8C214"/>
    <w:rsid w:val="0ED97DA2"/>
    <w:rsid w:val="0ED99406"/>
    <w:rsid w:val="0EDAB08C"/>
    <w:rsid w:val="0EDC71B3"/>
    <w:rsid w:val="0EE006AB"/>
    <w:rsid w:val="0EE091B1"/>
    <w:rsid w:val="0EEDFA84"/>
    <w:rsid w:val="0EEF2B7F"/>
    <w:rsid w:val="0EF0F330"/>
    <w:rsid w:val="0EF69C7F"/>
    <w:rsid w:val="0EF78731"/>
    <w:rsid w:val="0EF84E19"/>
    <w:rsid w:val="0EF9D695"/>
    <w:rsid w:val="0EFC439F"/>
    <w:rsid w:val="0F01BD78"/>
    <w:rsid w:val="0F0CA8BB"/>
    <w:rsid w:val="0F134508"/>
    <w:rsid w:val="0F1A5AEB"/>
    <w:rsid w:val="0F1AA88B"/>
    <w:rsid w:val="0F1BBB0B"/>
    <w:rsid w:val="0F1C5E66"/>
    <w:rsid w:val="0F21F0F7"/>
    <w:rsid w:val="0F22B39D"/>
    <w:rsid w:val="0F2947E7"/>
    <w:rsid w:val="0F2C7BC0"/>
    <w:rsid w:val="0F2D2D3D"/>
    <w:rsid w:val="0F2E2743"/>
    <w:rsid w:val="0F3001D9"/>
    <w:rsid w:val="0F32FAD2"/>
    <w:rsid w:val="0F34936B"/>
    <w:rsid w:val="0F35980C"/>
    <w:rsid w:val="0F3956C6"/>
    <w:rsid w:val="0F3A658A"/>
    <w:rsid w:val="0F3C17B8"/>
    <w:rsid w:val="0F43474C"/>
    <w:rsid w:val="0F443AEC"/>
    <w:rsid w:val="0F4B9126"/>
    <w:rsid w:val="0F4C5BD7"/>
    <w:rsid w:val="0F50B3D2"/>
    <w:rsid w:val="0F529052"/>
    <w:rsid w:val="0F56DF3C"/>
    <w:rsid w:val="0F5793CC"/>
    <w:rsid w:val="0F58C0B3"/>
    <w:rsid w:val="0F5FCE32"/>
    <w:rsid w:val="0F62A67B"/>
    <w:rsid w:val="0F6ACD82"/>
    <w:rsid w:val="0F6B058B"/>
    <w:rsid w:val="0F6B4F04"/>
    <w:rsid w:val="0F6CA246"/>
    <w:rsid w:val="0F6CD328"/>
    <w:rsid w:val="0F6DCBBC"/>
    <w:rsid w:val="0F6E10DE"/>
    <w:rsid w:val="0F6EFED6"/>
    <w:rsid w:val="0F72219A"/>
    <w:rsid w:val="0F728041"/>
    <w:rsid w:val="0F7347E5"/>
    <w:rsid w:val="0F752271"/>
    <w:rsid w:val="0F76F5D4"/>
    <w:rsid w:val="0F77A893"/>
    <w:rsid w:val="0F780FDB"/>
    <w:rsid w:val="0F79CF07"/>
    <w:rsid w:val="0F7B50EC"/>
    <w:rsid w:val="0F7C0659"/>
    <w:rsid w:val="0F80DDF1"/>
    <w:rsid w:val="0F847C6A"/>
    <w:rsid w:val="0F884389"/>
    <w:rsid w:val="0F899641"/>
    <w:rsid w:val="0F8B2B9B"/>
    <w:rsid w:val="0F8C5181"/>
    <w:rsid w:val="0F92C5CC"/>
    <w:rsid w:val="0F94B41E"/>
    <w:rsid w:val="0F9866DB"/>
    <w:rsid w:val="0F9A2A7F"/>
    <w:rsid w:val="0F9AD75E"/>
    <w:rsid w:val="0F9F3D32"/>
    <w:rsid w:val="0FA00735"/>
    <w:rsid w:val="0FA0ADBE"/>
    <w:rsid w:val="0FA12C73"/>
    <w:rsid w:val="0FA32593"/>
    <w:rsid w:val="0FA36DE7"/>
    <w:rsid w:val="0FA5D0CB"/>
    <w:rsid w:val="0FA77CE1"/>
    <w:rsid w:val="0FBA36AF"/>
    <w:rsid w:val="0FBAAEE5"/>
    <w:rsid w:val="0FBDF684"/>
    <w:rsid w:val="0FC0DC1A"/>
    <w:rsid w:val="0FC1A07B"/>
    <w:rsid w:val="0FC5E25C"/>
    <w:rsid w:val="0FC889FA"/>
    <w:rsid w:val="0FCABE6A"/>
    <w:rsid w:val="0FCB46EC"/>
    <w:rsid w:val="0FD0725F"/>
    <w:rsid w:val="0FD194D1"/>
    <w:rsid w:val="0FD200DD"/>
    <w:rsid w:val="0FD69A23"/>
    <w:rsid w:val="0FDB0957"/>
    <w:rsid w:val="0FE6C457"/>
    <w:rsid w:val="0FEEA1ED"/>
    <w:rsid w:val="0FEF669A"/>
    <w:rsid w:val="0FF0218A"/>
    <w:rsid w:val="0FF04677"/>
    <w:rsid w:val="0FF691D7"/>
    <w:rsid w:val="10009EFD"/>
    <w:rsid w:val="10029C80"/>
    <w:rsid w:val="10044F02"/>
    <w:rsid w:val="100A46D0"/>
    <w:rsid w:val="100AAB1D"/>
    <w:rsid w:val="100F083C"/>
    <w:rsid w:val="1013C96A"/>
    <w:rsid w:val="1013CCEF"/>
    <w:rsid w:val="10148F9A"/>
    <w:rsid w:val="10149BFE"/>
    <w:rsid w:val="10178CB7"/>
    <w:rsid w:val="101F284E"/>
    <w:rsid w:val="102126A8"/>
    <w:rsid w:val="102392FD"/>
    <w:rsid w:val="1024F05C"/>
    <w:rsid w:val="10297FE1"/>
    <w:rsid w:val="102CC375"/>
    <w:rsid w:val="102D5290"/>
    <w:rsid w:val="1030C86C"/>
    <w:rsid w:val="103AC84F"/>
    <w:rsid w:val="1042FCCC"/>
    <w:rsid w:val="1048E57A"/>
    <w:rsid w:val="104E720F"/>
    <w:rsid w:val="104F05E6"/>
    <w:rsid w:val="10507885"/>
    <w:rsid w:val="105095AF"/>
    <w:rsid w:val="10539D64"/>
    <w:rsid w:val="1054402B"/>
    <w:rsid w:val="1055D325"/>
    <w:rsid w:val="1055F838"/>
    <w:rsid w:val="10576F89"/>
    <w:rsid w:val="105A0445"/>
    <w:rsid w:val="105AD443"/>
    <w:rsid w:val="105BAB58"/>
    <w:rsid w:val="105DBFA0"/>
    <w:rsid w:val="1060A167"/>
    <w:rsid w:val="10669DA6"/>
    <w:rsid w:val="1066C50C"/>
    <w:rsid w:val="1066EBF5"/>
    <w:rsid w:val="1067C2E0"/>
    <w:rsid w:val="106B06CA"/>
    <w:rsid w:val="106C3E65"/>
    <w:rsid w:val="106D4B57"/>
    <w:rsid w:val="106D6888"/>
    <w:rsid w:val="106EE3E1"/>
    <w:rsid w:val="106FCF78"/>
    <w:rsid w:val="10751695"/>
    <w:rsid w:val="107970FA"/>
    <w:rsid w:val="107A99FE"/>
    <w:rsid w:val="107E0033"/>
    <w:rsid w:val="107F3E68"/>
    <w:rsid w:val="1080A773"/>
    <w:rsid w:val="1082757D"/>
    <w:rsid w:val="10854A48"/>
    <w:rsid w:val="1087B40B"/>
    <w:rsid w:val="1088748D"/>
    <w:rsid w:val="10890D81"/>
    <w:rsid w:val="108A65B1"/>
    <w:rsid w:val="108BFECD"/>
    <w:rsid w:val="10950A46"/>
    <w:rsid w:val="10971AD1"/>
    <w:rsid w:val="10978F30"/>
    <w:rsid w:val="1097DB96"/>
    <w:rsid w:val="1099AB7A"/>
    <w:rsid w:val="109DF95F"/>
    <w:rsid w:val="10A07A51"/>
    <w:rsid w:val="10A2B6CC"/>
    <w:rsid w:val="10A3215B"/>
    <w:rsid w:val="10A498FB"/>
    <w:rsid w:val="10A4B7A3"/>
    <w:rsid w:val="10AB45C6"/>
    <w:rsid w:val="10AC8681"/>
    <w:rsid w:val="10ACB1AF"/>
    <w:rsid w:val="10AF3E8C"/>
    <w:rsid w:val="10AFF4E3"/>
    <w:rsid w:val="10B067D3"/>
    <w:rsid w:val="10B131FA"/>
    <w:rsid w:val="10B2E125"/>
    <w:rsid w:val="10B33321"/>
    <w:rsid w:val="10B39012"/>
    <w:rsid w:val="10B4C53B"/>
    <w:rsid w:val="10B5B519"/>
    <w:rsid w:val="10B63ED4"/>
    <w:rsid w:val="10B6883E"/>
    <w:rsid w:val="10BA864F"/>
    <w:rsid w:val="10BC0531"/>
    <w:rsid w:val="10BC3994"/>
    <w:rsid w:val="10C0083C"/>
    <w:rsid w:val="10C5DD5D"/>
    <w:rsid w:val="10C981CA"/>
    <w:rsid w:val="10CDAEC1"/>
    <w:rsid w:val="10CF0BCF"/>
    <w:rsid w:val="10D02670"/>
    <w:rsid w:val="10D0FF44"/>
    <w:rsid w:val="10D11C31"/>
    <w:rsid w:val="10D67A66"/>
    <w:rsid w:val="10D721ED"/>
    <w:rsid w:val="10D7C134"/>
    <w:rsid w:val="10D83409"/>
    <w:rsid w:val="10E11A17"/>
    <w:rsid w:val="10E69010"/>
    <w:rsid w:val="10E760BE"/>
    <w:rsid w:val="10E88C28"/>
    <w:rsid w:val="10E9E5B0"/>
    <w:rsid w:val="10EA3755"/>
    <w:rsid w:val="10EA755D"/>
    <w:rsid w:val="10F36C27"/>
    <w:rsid w:val="10F7F911"/>
    <w:rsid w:val="10FBF5E6"/>
    <w:rsid w:val="10FFA728"/>
    <w:rsid w:val="1101A94D"/>
    <w:rsid w:val="11071E54"/>
    <w:rsid w:val="1109DACC"/>
    <w:rsid w:val="110E3BC0"/>
    <w:rsid w:val="111717F2"/>
    <w:rsid w:val="1119122E"/>
    <w:rsid w:val="1119FDF9"/>
    <w:rsid w:val="111B285F"/>
    <w:rsid w:val="111B28BD"/>
    <w:rsid w:val="111BD3BB"/>
    <w:rsid w:val="111D4144"/>
    <w:rsid w:val="111F5BAE"/>
    <w:rsid w:val="1120CADB"/>
    <w:rsid w:val="11226DB3"/>
    <w:rsid w:val="11265828"/>
    <w:rsid w:val="113B4C1E"/>
    <w:rsid w:val="113DCD49"/>
    <w:rsid w:val="114BE353"/>
    <w:rsid w:val="114C4E39"/>
    <w:rsid w:val="114C5D77"/>
    <w:rsid w:val="114CA669"/>
    <w:rsid w:val="11535472"/>
    <w:rsid w:val="11582D35"/>
    <w:rsid w:val="115C2DC6"/>
    <w:rsid w:val="115D45F7"/>
    <w:rsid w:val="1160980A"/>
    <w:rsid w:val="1162BD3A"/>
    <w:rsid w:val="116AE109"/>
    <w:rsid w:val="116C5F8C"/>
    <w:rsid w:val="1170E7A7"/>
    <w:rsid w:val="1171A90C"/>
    <w:rsid w:val="11773ECC"/>
    <w:rsid w:val="1178C292"/>
    <w:rsid w:val="11791F9D"/>
    <w:rsid w:val="11812E35"/>
    <w:rsid w:val="118259C9"/>
    <w:rsid w:val="11847634"/>
    <w:rsid w:val="1185EBEF"/>
    <w:rsid w:val="118A03C2"/>
    <w:rsid w:val="118A256A"/>
    <w:rsid w:val="118AB770"/>
    <w:rsid w:val="118AEE45"/>
    <w:rsid w:val="118B6E1D"/>
    <w:rsid w:val="1191A2CF"/>
    <w:rsid w:val="119395CB"/>
    <w:rsid w:val="1194A909"/>
    <w:rsid w:val="1197A759"/>
    <w:rsid w:val="1198A785"/>
    <w:rsid w:val="11A02C2F"/>
    <w:rsid w:val="11A0C64A"/>
    <w:rsid w:val="11A0D7B0"/>
    <w:rsid w:val="11A3A428"/>
    <w:rsid w:val="11A41445"/>
    <w:rsid w:val="11A65D32"/>
    <w:rsid w:val="11AAAE43"/>
    <w:rsid w:val="11AB8EB1"/>
    <w:rsid w:val="11B4F4B0"/>
    <w:rsid w:val="11C0C0BD"/>
    <w:rsid w:val="11C1067B"/>
    <w:rsid w:val="11C2BDB7"/>
    <w:rsid w:val="11C2C717"/>
    <w:rsid w:val="11C69A3C"/>
    <w:rsid w:val="11C7590B"/>
    <w:rsid w:val="11C7D774"/>
    <w:rsid w:val="11C80A98"/>
    <w:rsid w:val="11CA4727"/>
    <w:rsid w:val="11CC3074"/>
    <w:rsid w:val="11CE3C0B"/>
    <w:rsid w:val="11D041CE"/>
    <w:rsid w:val="11D1BF6B"/>
    <w:rsid w:val="11D2274B"/>
    <w:rsid w:val="11D28063"/>
    <w:rsid w:val="11D3B027"/>
    <w:rsid w:val="11D45DD7"/>
    <w:rsid w:val="11D5B2B3"/>
    <w:rsid w:val="11D64288"/>
    <w:rsid w:val="11D9076D"/>
    <w:rsid w:val="11DC48AB"/>
    <w:rsid w:val="11E72DF0"/>
    <w:rsid w:val="11E899B3"/>
    <w:rsid w:val="11EA9AFC"/>
    <w:rsid w:val="11ED3938"/>
    <w:rsid w:val="11ED78DF"/>
    <w:rsid w:val="11EE5EBE"/>
    <w:rsid w:val="11EFC3A5"/>
    <w:rsid w:val="11F2BB29"/>
    <w:rsid w:val="11F44319"/>
    <w:rsid w:val="11FD2C53"/>
    <w:rsid w:val="11FD4651"/>
    <w:rsid w:val="11FE4702"/>
    <w:rsid w:val="120155EA"/>
    <w:rsid w:val="120223A7"/>
    <w:rsid w:val="12036BDA"/>
    <w:rsid w:val="120533D7"/>
    <w:rsid w:val="12054164"/>
    <w:rsid w:val="12055FEF"/>
    <w:rsid w:val="120D88CF"/>
    <w:rsid w:val="120DCC43"/>
    <w:rsid w:val="12158EA3"/>
    <w:rsid w:val="1219A3F0"/>
    <w:rsid w:val="121BC30A"/>
    <w:rsid w:val="121CE7F3"/>
    <w:rsid w:val="121F5C5B"/>
    <w:rsid w:val="1222BAFA"/>
    <w:rsid w:val="12234480"/>
    <w:rsid w:val="12236344"/>
    <w:rsid w:val="12247FB6"/>
    <w:rsid w:val="1226134D"/>
    <w:rsid w:val="12264BB2"/>
    <w:rsid w:val="12287AFC"/>
    <w:rsid w:val="122E3D41"/>
    <w:rsid w:val="1233B1C0"/>
    <w:rsid w:val="12394136"/>
    <w:rsid w:val="1239CCEB"/>
    <w:rsid w:val="123BE999"/>
    <w:rsid w:val="123C6C95"/>
    <w:rsid w:val="12410AB1"/>
    <w:rsid w:val="12419002"/>
    <w:rsid w:val="124668F5"/>
    <w:rsid w:val="124961F9"/>
    <w:rsid w:val="124A5D95"/>
    <w:rsid w:val="124C1407"/>
    <w:rsid w:val="1250EA8B"/>
    <w:rsid w:val="1252893C"/>
    <w:rsid w:val="1254CA9C"/>
    <w:rsid w:val="12568604"/>
    <w:rsid w:val="1257E5A8"/>
    <w:rsid w:val="1257E608"/>
    <w:rsid w:val="1259164B"/>
    <w:rsid w:val="12597893"/>
    <w:rsid w:val="126304E2"/>
    <w:rsid w:val="12645073"/>
    <w:rsid w:val="126E7687"/>
    <w:rsid w:val="1271E756"/>
    <w:rsid w:val="12722401"/>
    <w:rsid w:val="1273C2E8"/>
    <w:rsid w:val="1274F588"/>
    <w:rsid w:val="1278333D"/>
    <w:rsid w:val="12791996"/>
    <w:rsid w:val="127CF374"/>
    <w:rsid w:val="127DC4BB"/>
    <w:rsid w:val="127EEC49"/>
    <w:rsid w:val="1285A553"/>
    <w:rsid w:val="12879EE4"/>
    <w:rsid w:val="128E7D9B"/>
    <w:rsid w:val="128FC9E7"/>
    <w:rsid w:val="12900984"/>
    <w:rsid w:val="1290CD8D"/>
    <w:rsid w:val="1291CA7B"/>
    <w:rsid w:val="12936DBF"/>
    <w:rsid w:val="1296695D"/>
    <w:rsid w:val="1296F180"/>
    <w:rsid w:val="129A58F4"/>
    <w:rsid w:val="129AC36E"/>
    <w:rsid w:val="129DCE95"/>
    <w:rsid w:val="129FDE34"/>
    <w:rsid w:val="12A1FF34"/>
    <w:rsid w:val="12A8CED3"/>
    <w:rsid w:val="12AAD292"/>
    <w:rsid w:val="12B16FC9"/>
    <w:rsid w:val="12B1CE9E"/>
    <w:rsid w:val="12B7ACDF"/>
    <w:rsid w:val="12B8D71F"/>
    <w:rsid w:val="12BBFCC4"/>
    <w:rsid w:val="12BD9939"/>
    <w:rsid w:val="12BEAFE3"/>
    <w:rsid w:val="12C30704"/>
    <w:rsid w:val="12C4DAF1"/>
    <w:rsid w:val="12C6C5F1"/>
    <w:rsid w:val="12C6F9E7"/>
    <w:rsid w:val="12C9B5DB"/>
    <w:rsid w:val="12CE1990"/>
    <w:rsid w:val="12D1CB5B"/>
    <w:rsid w:val="12D506A0"/>
    <w:rsid w:val="12D6A028"/>
    <w:rsid w:val="12D6D752"/>
    <w:rsid w:val="12D8617E"/>
    <w:rsid w:val="12DAB39C"/>
    <w:rsid w:val="12DCD43F"/>
    <w:rsid w:val="12E3FA71"/>
    <w:rsid w:val="12EF2140"/>
    <w:rsid w:val="12EFDA9B"/>
    <w:rsid w:val="12F0B982"/>
    <w:rsid w:val="12F13C96"/>
    <w:rsid w:val="12F7111B"/>
    <w:rsid w:val="12F84CA5"/>
    <w:rsid w:val="12F8DA82"/>
    <w:rsid w:val="12F9FA11"/>
    <w:rsid w:val="12FD194D"/>
    <w:rsid w:val="12FD9382"/>
    <w:rsid w:val="12FE7948"/>
    <w:rsid w:val="1301373D"/>
    <w:rsid w:val="1305B399"/>
    <w:rsid w:val="1307E51D"/>
    <w:rsid w:val="1309F44B"/>
    <w:rsid w:val="130A7E9E"/>
    <w:rsid w:val="130EC15F"/>
    <w:rsid w:val="130F21D3"/>
    <w:rsid w:val="130FAB5D"/>
    <w:rsid w:val="1310D11D"/>
    <w:rsid w:val="1315D4AF"/>
    <w:rsid w:val="131A74B3"/>
    <w:rsid w:val="131CAE3E"/>
    <w:rsid w:val="131E2ED4"/>
    <w:rsid w:val="131ECF6D"/>
    <w:rsid w:val="13216AA6"/>
    <w:rsid w:val="13227663"/>
    <w:rsid w:val="132BB98D"/>
    <w:rsid w:val="132F3AD8"/>
    <w:rsid w:val="1332ADBD"/>
    <w:rsid w:val="1332E80D"/>
    <w:rsid w:val="13375AB7"/>
    <w:rsid w:val="13388E24"/>
    <w:rsid w:val="1338D601"/>
    <w:rsid w:val="1339CA78"/>
    <w:rsid w:val="1345D271"/>
    <w:rsid w:val="134A1CBF"/>
    <w:rsid w:val="1350133B"/>
    <w:rsid w:val="135115D5"/>
    <w:rsid w:val="1352D8B5"/>
    <w:rsid w:val="13534D28"/>
    <w:rsid w:val="1357CF13"/>
    <w:rsid w:val="135B0851"/>
    <w:rsid w:val="135B7B6A"/>
    <w:rsid w:val="135C4A56"/>
    <w:rsid w:val="135C911E"/>
    <w:rsid w:val="135E185F"/>
    <w:rsid w:val="13618C16"/>
    <w:rsid w:val="1363108C"/>
    <w:rsid w:val="13632428"/>
    <w:rsid w:val="1363D98F"/>
    <w:rsid w:val="1366D286"/>
    <w:rsid w:val="1366EF9D"/>
    <w:rsid w:val="1368692E"/>
    <w:rsid w:val="13690259"/>
    <w:rsid w:val="13694255"/>
    <w:rsid w:val="136B25A4"/>
    <w:rsid w:val="136CD781"/>
    <w:rsid w:val="136E7CEC"/>
    <w:rsid w:val="136FDB19"/>
    <w:rsid w:val="13734C5D"/>
    <w:rsid w:val="13777FB6"/>
    <w:rsid w:val="137AD2FA"/>
    <w:rsid w:val="137C4FB0"/>
    <w:rsid w:val="137DE018"/>
    <w:rsid w:val="13830F62"/>
    <w:rsid w:val="138D144B"/>
    <w:rsid w:val="138D4E64"/>
    <w:rsid w:val="138E67B6"/>
    <w:rsid w:val="138E902F"/>
    <w:rsid w:val="13913DD3"/>
    <w:rsid w:val="13946B5A"/>
    <w:rsid w:val="1399D284"/>
    <w:rsid w:val="139B0673"/>
    <w:rsid w:val="139FDED4"/>
    <w:rsid w:val="13A51290"/>
    <w:rsid w:val="13AB5C54"/>
    <w:rsid w:val="13ACCFFD"/>
    <w:rsid w:val="13AD56F0"/>
    <w:rsid w:val="13B0F9A7"/>
    <w:rsid w:val="13B7801C"/>
    <w:rsid w:val="13B8324D"/>
    <w:rsid w:val="13B91065"/>
    <w:rsid w:val="13B95FC3"/>
    <w:rsid w:val="13B9E311"/>
    <w:rsid w:val="13BB140D"/>
    <w:rsid w:val="13BD0F7A"/>
    <w:rsid w:val="13C18C59"/>
    <w:rsid w:val="13C2648E"/>
    <w:rsid w:val="13C2E112"/>
    <w:rsid w:val="13C4568D"/>
    <w:rsid w:val="13C4C194"/>
    <w:rsid w:val="13D4E1DE"/>
    <w:rsid w:val="13D80B38"/>
    <w:rsid w:val="13D87ACC"/>
    <w:rsid w:val="13DBC1E3"/>
    <w:rsid w:val="13DDC197"/>
    <w:rsid w:val="13DFF37A"/>
    <w:rsid w:val="13E4138A"/>
    <w:rsid w:val="13E4CF48"/>
    <w:rsid w:val="13EA6776"/>
    <w:rsid w:val="13EC5A3A"/>
    <w:rsid w:val="13ED3733"/>
    <w:rsid w:val="13EE0B6A"/>
    <w:rsid w:val="13EEDC31"/>
    <w:rsid w:val="13F1FFBF"/>
    <w:rsid w:val="13F22A2D"/>
    <w:rsid w:val="13F2BF28"/>
    <w:rsid w:val="13F3C8E9"/>
    <w:rsid w:val="13F9758A"/>
    <w:rsid w:val="13FA5530"/>
    <w:rsid w:val="13FB596F"/>
    <w:rsid w:val="1403BB02"/>
    <w:rsid w:val="14054F83"/>
    <w:rsid w:val="14070A61"/>
    <w:rsid w:val="140A70EC"/>
    <w:rsid w:val="140AFC98"/>
    <w:rsid w:val="140B8EBB"/>
    <w:rsid w:val="140DF462"/>
    <w:rsid w:val="140FB470"/>
    <w:rsid w:val="14175896"/>
    <w:rsid w:val="141B58C9"/>
    <w:rsid w:val="141CCF9C"/>
    <w:rsid w:val="141D10F6"/>
    <w:rsid w:val="14218A01"/>
    <w:rsid w:val="1424C08D"/>
    <w:rsid w:val="14276BCE"/>
    <w:rsid w:val="1427E57E"/>
    <w:rsid w:val="14324E5B"/>
    <w:rsid w:val="143557A1"/>
    <w:rsid w:val="14392A83"/>
    <w:rsid w:val="143A5325"/>
    <w:rsid w:val="143A5C2F"/>
    <w:rsid w:val="143D69C9"/>
    <w:rsid w:val="14404204"/>
    <w:rsid w:val="14487A87"/>
    <w:rsid w:val="144E5582"/>
    <w:rsid w:val="144E9C39"/>
    <w:rsid w:val="144EABF3"/>
    <w:rsid w:val="14508931"/>
    <w:rsid w:val="1455AB61"/>
    <w:rsid w:val="1458274A"/>
    <w:rsid w:val="145A67C5"/>
    <w:rsid w:val="145DABF8"/>
    <w:rsid w:val="14622A7D"/>
    <w:rsid w:val="14640A6B"/>
    <w:rsid w:val="1469BBBE"/>
    <w:rsid w:val="146D14B3"/>
    <w:rsid w:val="146DD1D4"/>
    <w:rsid w:val="146ED264"/>
    <w:rsid w:val="14703D51"/>
    <w:rsid w:val="1471FC35"/>
    <w:rsid w:val="1473877F"/>
    <w:rsid w:val="1478D36E"/>
    <w:rsid w:val="14827B3A"/>
    <w:rsid w:val="1484323E"/>
    <w:rsid w:val="1490DEB7"/>
    <w:rsid w:val="14915C67"/>
    <w:rsid w:val="149610DD"/>
    <w:rsid w:val="14994271"/>
    <w:rsid w:val="149A2337"/>
    <w:rsid w:val="149BF8E4"/>
    <w:rsid w:val="149E2F8D"/>
    <w:rsid w:val="149F76D3"/>
    <w:rsid w:val="14A3F04D"/>
    <w:rsid w:val="14A67B36"/>
    <w:rsid w:val="14A8F708"/>
    <w:rsid w:val="14B285D1"/>
    <w:rsid w:val="14B347FC"/>
    <w:rsid w:val="14BE4F28"/>
    <w:rsid w:val="14BE99DF"/>
    <w:rsid w:val="14C6136B"/>
    <w:rsid w:val="14C6C071"/>
    <w:rsid w:val="14C9086F"/>
    <w:rsid w:val="14CC0CA1"/>
    <w:rsid w:val="14CDAFFB"/>
    <w:rsid w:val="14D82028"/>
    <w:rsid w:val="14D82C2E"/>
    <w:rsid w:val="14D84671"/>
    <w:rsid w:val="14D85F70"/>
    <w:rsid w:val="14DABC2E"/>
    <w:rsid w:val="14DC470F"/>
    <w:rsid w:val="14DDE8DB"/>
    <w:rsid w:val="14E0A34F"/>
    <w:rsid w:val="14E6C8F9"/>
    <w:rsid w:val="14EC9572"/>
    <w:rsid w:val="14F130C3"/>
    <w:rsid w:val="14F1F571"/>
    <w:rsid w:val="14F287EB"/>
    <w:rsid w:val="14F2FF3E"/>
    <w:rsid w:val="14F8617F"/>
    <w:rsid w:val="14FD60FA"/>
    <w:rsid w:val="14FFA41C"/>
    <w:rsid w:val="15014224"/>
    <w:rsid w:val="150BCC7A"/>
    <w:rsid w:val="150DF5F4"/>
    <w:rsid w:val="150F11B7"/>
    <w:rsid w:val="150FD61E"/>
    <w:rsid w:val="1515136C"/>
    <w:rsid w:val="1515D708"/>
    <w:rsid w:val="15194478"/>
    <w:rsid w:val="1519F4CE"/>
    <w:rsid w:val="151D857F"/>
    <w:rsid w:val="152347B0"/>
    <w:rsid w:val="15243A4E"/>
    <w:rsid w:val="152757D8"/>
    <w:rsid w:val="152867F7"/>
    <w:rsid w:val="15288523"/>
    <w:rsid w:val="152ADF2B"/>
    <w:rsid w:val="152B56F2"/>
    <w:rsid w:val="152F4AB4"/>
    <w:rsid w:val="152F6E8D"/>
    <w:rsid w:val="153AB8A0"/>
    <w:rsid w:val="153E8677"/>
    <w:rsid w:val="15403B5E"/>
    <w:rsid w:val="1540EF2F"/>
    <w:rsid w:val="15424FA9"/>
    <w:rsid w:val="1545A93D"/>
    <w:rsid w:val="15479D65"/>
    <w:rsid w:val="154D19B6"/>
    <w:rsid w:val="154E66DE"/>
    <w:rsid w:val="15510568"/>
    <w:rsid w:val="1552958F"/>
    <w:rsid w:val="155356FC"/>
    <w:rsid w:val="155ADC73"/>
    <w:rsid w:val="155AE542"/>
    <w:rsid w:val="155C7EE7"/>
    <w:rsid w:val="156A0C32"/>
    <w:rsid w:val="156B8B7C"/>
    <w:rsid w:val="156D5191"/>
    <w:rsid w:val="156E623C"/>
    <w:rsid w:val="1576554C"/>
    <w:rsid w:val="1579505C"/>
    <w:rsid w:val="157D8B6A"/>
    <w:rsid w:val="1580F6A4"/>
    <w:rsid w:val="15832825"/>
    <w:rsid w:val="15869502"/>
    <w:rsid w:val="15887515"/>
    <w:rsid w:val="158B0525"/>
    <w:rsid w:val="158B51AA"/>
    <w:rsid w:val="158D876D"/>
    <w:rsid w:val="158D8CED"/>
    <w:rsid w:val="158DFF1B"/>
    <w:rsid w:val="158E289B"/>
    <w:rsid w:val="158F34FD"/>
    <w:rsid w:val="158F7666"/>
    <w:rsid w:val="15929341"/>
    <w:rsid w:val="1593F055"/>
    <w:rsid w:val="1596E19E"/>
    <w:rsid w:val="159B53D9"/>
    <w:rsid w:val="159C9066"/>
    <w:rsid w:val="159CC3AE"/>
    <w:rsid w:val="159F01A6"/>
    <w:rsid w:val="159FE84A"/>
    <w:rsid w:val="15A0A255"/>
    <w:rsid w:val="15A19652"/>
    <w:rsid w:val="15A2FED5"/>
    <w:rsid w:val="15A5707C"/>
    <w:rsid w:val="15A67471"/>
    <w:rsid w:val="15A680EA"/>
    <w:rsid w:val="15A91CC1"/>
    <w:rsid w:val="15AB593C"/>
    <w:rsid w:val="15AD936F"/>
    <w:rsid w:val="15ADCE0B"/>
    <w:rsid w:val="15ADEAB1"/>
    <w:rsid w:val="15AFE54D"/>
    <w:rsid w:val="15B01A83"/>
    <w:rsid w:val="15B41674"/>
    <w:rsid w:val="15B7FEC7"/>
    <w:rsid w:val="15B92AC5"/>
    <w:rsid w:val="15B98AC1"/>
    <w:rsid w:val="15B9ADB8"/>
    <w:rsid w:val="15BD2896"/>
    <w:rsid w:val="15BF7638"/>
    <w:rsid w:val="15C7521D"/>
    <w:rsid w:val="15C8DF2B"/>
    <w:rsid w:val="15CABBB9"/>
    <w:rsid w:val="15CEFE60"/>
    <w:rsid w:val="15D02270"/>
    <w:rsid w:val="15D16A13"/>
    <w:rsid w:val="15D49AD8"/>
    <w:rsid w:val="15D68429"/>
    <w:rsid w:val="15D69B87"/>
    <w:rsid w:val="15D9D2C1"/>
    <w:rsid w:val="15DD3711"/>
    <w:rsid w:val="15DE0C17"/>
    <w:rsid w:val="15E00769"/>
    <w:rsid w:val="15E05F26"/>
    <w:rsid w:val="15E3C9B7"/>
    <w:rsid w:val="15E429DC"/>
    <w:rsid w:val="15E4D723"/>
    <w:rsid w:val="15E6E7C4"/>
    <w:rsid w:val="15E7DEB4"/>
    <w:rsid w:val="15EA25E3"/>
    <w:rsid w:val="15EC7619"/>
    <w:rsid w:val="15EDBF93"/>
    <w:rsid w:val="15EF23CB"/>
    <w:rsid w:val="15F650A5"/>
    <w:rsid w:val="15FA43A6"/>
    <w:rsid w:val="15FB240A"/>
    <w:rsid w:val="15FD0348"/>
    <w:rsid w:val="15FDBE5D"/>
    <w:rsid w:val="1601A7E0"/>
    <w:rsid w:val="1605C17D"/>
    <w:rsid w:val="160DCBE9"/>
    <w:rsid w:val="16100511"/>
    <w:rsid w:val="16124C65"/>
    <w:rsid w:val="1614BF5C"/>
    <w:rsid w:val="161A4D6A"/>
    <w:rsid w:val="16238519"/>
    <w:rsid w:val="16254CBB"/>
    <w:rsid w:val="162A1104"/>
    <w:rsid w:val="16346CAE"/>
    <w:rsid w:val="1634DDAD"/>
    <w:rsid w:val="16352452"/>
    <w:rsid w:val="16361A0A"/>
    <w:rsid w:val="163A18A4"/>
    <w:rsid w:val="163F29B3"/>
    <w:rsid w:val="1640EEC8"/>
    <w:rsid w:val="1641E9CD"/>
    <w:rsid w:val="16421396"/>
    <w:rsid w:val="16465562"/>
    <w:rsid w:val="1647BB26"/>
    <w:rsid w:val="164F0ADB"/>
    <w:rsid w:val="16510449"/>
    <w:rsid w:val="16565531"/>
    <w:rsid w:val="16575FBA"/>
    <w:rsid w:val="16588712"/>
    <w:rsid w:val="1659A393"/>
    <w:rsid w:val="165DB24E"/>
    <w:rsid w:val="165DE371"/>
    <w:rsid w:val="16637963"/>
    <w:rsid w:val="1664453E"/>
    <w:rsid w:val="16645272"/>
    <w:rsid w:val="166471E7"/>
    <w:rsid w:val="1669AA9F"/>
    <w:rsid w:val="166B36F7"/>
    <w:rsid w:val="166C0026"/>
    <w:rsid w:val="166CE593"/>
    <w:rsid w:val="166E3ECF"/>
    <w:rsid w:val="167416D2"/>
    <w:rsid w:val="167B61E2"/>
    <w:rsid w:val="1683B2F2"/>
    <w:rsid w:val="168881F3"/>
    <w:rsid w:val="16899446"/>
    <w:rsid w:val="168CC00F"/>
    <w:rsid w:val="168F82F9"/>
    <w:rsid w:val="169431E0"/>
    <w:rsid w:val="16947EE6"/>
    <w:rsid w:val="16952362"/>
    <w:rsid w:val="169D6F21"/>
    <w:rsid w:val="16A09F4C"/>
    <w:rsid w:val="16A19B82"/>
    <w:rsid w:val="16A59C25"/>
    <w:rsid w:val="16A62E57"/>
    <w:rsid w:val="16AA0C6B"/>
    <w:rsid w:val="16AB6C6F"/>
    <w:rsid w:val="16ABC83B"/>
    <w:rsid w:val="16AD2679"/>
    <w:rsid w:val="16ADF5D2"/>
    <w:rsid w:val="16AFD735"/>
    <w:rsid w:val="16B19849"/>
    <w:rsid w:val="16B25BE0"/>
    <w:rsid w:val="16B69903"/>
    <w:rsid w:val="16B721AB"/>
    <w:rsid w:val="16B76B5C"/>
    <w:rsid w:val="16B8A54F"/>
    <w:rsid w:val="16BB9EB0"/>
    <w:rsid w:val="16BD5A29"/>
    <w:rsid w:val="16C5991F"/>
    <w:rsid w:val="16C59D83"/>
    <w:rsid w:val="16CA7F85"/>
    <w:rsid w:val="16D00A70"/>
    <w:rsid w:val="16D01280"/>
    <w:rsid w:val="16D0AB48"/>
    <w:rsid w:val="16D33A10"/>
    <w:rsid w:val="16D58D50"/>
    <w:rsid w:val="16DE200A"/>
    <w:rsid w:val="16E10F68"/>
    <w:rsid w:val="16E2DA24"/>
    <w:rsid w:val="16E44296"/>
    <w:rsid w:val="16E75837"/>
    <w:rsid w:val="16ED1B9B"/>
    <w:rsid w:val="16F4C19C"/>
    <w:rsid w:val="16F62AB4"/>
    <w:rsid w:val="16F68D35"/>
    <w:rsid w:val="16F80391"/>
    <w:rsid w:val="16F84560"/>
    <w:rsid w:val="16F8DD8B"/>
    <w:rsid w:val="16FAB655"/>
    <w:rsid w:val="16FBE10A"/>
    <w:rsid w:val="16FE661B"/>
    <w:rsid w:val="170194BB"/>
    <w:rsid w:val="1701AE64"/>
    <w:rsid w:val="1706DEB6"/>
    <w:rsid w:val="1707D108"/>
    <w:rsid w:val="1713D6EF"/>
    <w:rsid w:val="1714B994"/>
    <w:rsid w:val="1718A59D"/>
    <w:rsid w:val="171ABC24"/>
    <w:rsid w:val="171BBFC4"/>
    <w:rsid w:val="171D4D19"/>
    <w:rsid w:val="171E6463"/>
    <w:rsid w:val="17224FCB"/>
    <w:rsid w:val="1723548C"/>
    <w:rsid w:val="1728154E"/>
    <w:rsid w:val="172CF3DE"/>
    <w:rsid w:val="172DC33A"/>
    <w:rsid w:val="17349948"/>
    <w:rsid w:val="1738F17C"/>
    <w:rsid w:val="173B947E"/>
    <w:rsid w:val="173CD8B7"/>
    <w:rsid w:val="173E0CB7"/>
    <w:rsid w:val="173FAE10"/>
    <w:rsid w:val="174E6396"/>
    <w:rsid w:val="174F4C90"/>
    <w:rsid w:val="17533C3A"/>
    <w:rsid w:val="17598612"/>
    <w:rsid w:val="175993EA"/>
    <w:rsid w:val="1759EDD2"/>
    <w:rsid w:val="175A30C9"/>
    <w:rsid w:val="175CAF5B"/>
    <w:rsid w:val="175D1394"/>
    <w:rsid w:val="1760C0C6"/>
    <w:rsid w:val="17624025"/>
    <w:rsid w:val="17637AD8"/>
    <w:rsid w:val="1768212D"/>
    <w:rsid w:val="17693A63"/>
    <w:rsid w:val="176A03F6"/>
    <w:rsid w:val="176AE017"/>
    <w:rsid w:val="176DF0AD"/>
    <w:rsid w:val="17719592"/>
    <w:rsid w:val="177285C2"/>
    <w:rsid w:val="17750A8B"/>
    <w:rsid w:val="17777ED8"/>
    <w:rsid w:val="1777E53F"/>
    <w:rsid w:val="1779210C"/>
    <w:rsid w:val="177DD0B3"/>
    <w:rsid w:val="17843371"/>
    <w:rsid w:val="17846A93"/>
    <w:rsid w:val="17848234"/>
    <w:rsid w:val="17860F69"/>
    <w:rsid w:val="178662D1"/>
    <w:rsid w:val="178823DD"/>
    <w:rsid w:val="178978B2"/>
    <w:rsid w:val="178E9BD3"/>
    <w:rsid w:val="178F546D"/>
    <w:rsid w:val="178F9E89"/>
    <w:rsid w:val="17905F38"/>
    <w:rsid w:val="1795A20C"/>
    <w:rsid w:val="1796EE77"/>
    <w:rsid w:val="179966F4"/>
    <w:rsid w:val="179AE715"/>
    <w:rsid w:val="179BDF5A"/>
    <w:rsid w:val="179E1064"/>
    <w:rsid w:val="179ECD92"/>
    <w:rsid w:val="179F5535"/>
    <w:rsid w:val="17A57296"/>
    <w:rsid w:val="17A5E356"/>
    <w:rsid w:val="17A65CEB"/>
    <w:rsid w:val="17A73FAF"/>
    <w:rsid w:val="17A7DBF7"/>
    <w:rsid w:val="17AB2538"/>
    <w:rsid w:val="17AB4687"/>
    <w:rsid w:val="17B283EB"/>
    <w:rsid w:val="17B7C14C"/>
    <w:rsid w:val="17BBAD3E"/>
    <w:rsid w:val="17BFE348"/>
    <w:rsid w:val="17C00E6C"/>
    <w:rsid w:val="17C244D7"/>
    <w:rsid w:val="17C2C42A"/>
    <w:rsid w:val="17C43DB1"/>
    <w:rsid w:val="17C4C2E2"/>
    <w:rsid w:val="17C5DFB3"/>
    <w:rsid w:val="17C70A0D"/>
    <w:rsid w:val="17C7AF39"/>
    <w:rsid w:val="17C8AA9E"/>
    <w:rsid w:val="17C90B37"/>
    <w:rsid w:val="17C93A0C"/>
    <w:rsid w:val="17D1C3F9"/>
    <w:rsid w:val="17D5AB43"/>
    <w:rsid w:val="17D6D935"/>
    <w:rsid w:val="17DFE83E"/>
    <w:rsid w:val="17E0618E"/>
    <w:rsid w:val="17E14667"/>
    <w:rsid w:val="17E55BCE"/>
    <w:rsid w:val="17F21771"/>
    <w:rsid w:val="17F3D6D5"/>
    <w:rsid w:val="17F63803"/>
    <w:rsid w:val="17F6B7E4"/>
    <w:rsid w:val="17FBC033"/>
    <w:rsid w:val="18024345"/>
    <w:rsid w:val="18044038"/>
    <w:rsid w:val="18092721"/>
    <w:rsid w:val="1809D905"/>
    <w:rsid w:val="180A80A2"/>
    <w:rsid w:val="18158BF8"/>
    <w:rsid w:val="1818E016"/>
    <w:rsid w:val="18190A91"/>
    <w:rsid w:val="1819A54B"/>
    <w:rsid w:val="181CBAC4"/>
    <w:rsid w:val="181E7709"/>
    <w:rsid w:val="18208728"/>
    <w:rsid w:val="18224F7E"/>
    <w:rsid w:val="18225709"/>
    <w:rsid w:val="182C25E9"/>
    <w:rsid w:val="182C99BE"/>
    <w:rsid w:val="1835AA9D"/>
    <w:rsid w:val="18369A8F"/>
    <w:rsid w:val="18383407"/>
    <w:rsid w:val="1838C9FD"/>
    <w:rsid w:val="183A3FC4"/>
    <w:rsid w:val="183EF8F8"/>
    <w:rsid w:val="18414B95"/>
    <w:rsid w:val="18494AA3"/>
    <w:rsid w:val="1849992A"/>
    <w:rsid w:val="184DCA52"/>
    <w:rsid w:val="18527CC4"/>
    <w:rsid w:val="1852EFC5"/>
    <w:rsid w:val="185ECFB7"/>
    <w:rsid w:val="185F3A77"/>
    <w:rsid w:val="185F9FC8"/>
    <w:rsid w:val="18612EA3"/>
    <w:rsid w:val="18622CCA"/>
    <w:rsid w:val="1864A963"/>
    <w:rsid w:val="1865B6DA"/>
    <w:rsid w:val="18697077"/>
    <w:rsid w:val="186BB496"/>
    <w:rsid w:val="186DE71A"/>
    <w:rsid w:val="186E010D"/>
    <w:rsid w:val="186ED9D3"/>
    <w:rsid w:val="18707CE7"/>
    <w:rsid w:val="18794389"/>
    <w:rsid w:val="187EE9FC"/>
    <w:rsid w:val="18805079"/>
    <w:rsid w:val="1883F6C8"/>
    <w:rsid w:val="1884176A"/>
    <w:rsid w:val="1884CD4F"/>
    <w:rsid w:val="1888EC43"/>
    <w:rsid w:val="188D39B6"/>
    <w:rsid w:val="18904C47"/>
    <w:rsid w:val="1891AC99"/>
    <w:rsid w:val="1891B61B"/>
    <w:rsid w:val="189341D4"/>
    <w:rsid w:val="1898437E"/>
    <w:rsid w:val="18995CE0"/>
    <w:rsid w:val="189A960C"/>
    <w:rsid w:val="189C7E03"/>
    <w:rsid w:val="18A3587D"/>
    <w:rsid w:val="18A58F0D"/>
    <w:rsid w:val="18A75752"/>
    <w:rsid w:val="18AB0BA6"/>
    <w:rsid w:val="18B01C50"/>
    <w:rsid w:val="18B1627A"/>
    <w:rsid w:val="18B744CF"/>
    <w:rsid w:val="18B88F6D"/>
    <w:rsid w:val="18BC37B0"/>
    <w:rsid w:val="18BC46E0"/>
    <w:rsid w:val="18BD1EAC"/>
    <w:rsid w:val="18BDAC24"/>
    <w:rsid w:val="18BF24ED"/>
    <w:rsid w:val="18BF2E7D"/>
    <w:rsid w:val="18BF69C0"/>
    <w:rsid w:val="18C08001"/>
    <w:rsid w:val="18C2570F"/>
    <w:rsid w:val="18C2CBA5"/>
    <w:rsid w:val="18C34A74"/>
    <w:rsid w:val="18C7D89E"/>
    <w:rsid w:val="18C8AC7C"/>
    <w:rsid w:val="18CD276C"/>
    <w:rsid w:val="18CD6909"/>
    <w:rsid w:val="18CE8E12"/>
    <w:rsid w:val="18D105AD"/>
    <w:rsid w:val="18D2386E"/>
    <w:rsid w:val="18D417C0"/>
    <w:rsid w:val="18D7A01A"/>
    <w:rsid w:val="18D7DBEB"/>
    <w:rsid w:val="18D8A16D"/>
    <w:rsid w:val="18D8B876"/>
    <w:rsid w:val="18D8D2DE"/>
    <w:rsid w:val="18D9BB0B"/>
    <w:rsid w:val="18DB4B8C"/>
    <w:rsid w:val="18DBA057"/>
    <w:rsid w:val="18DBA3B5"/>
    <w:rsid w:val="18DC4E70"/>
    <w:rsid w:val="18DDD8A6"/>
    <w:rsid w:val="18E42DEC"/>
    <w:rsid w:val="18E5AD75"/>
    <w:rsid w:val="18E61A59"/>
    <w:rsid w:val="18E9683B"/>
    <w:rsid w:val="18EF4B5C"/>
    <w:rsid w:val="18EFF237"/>
    <w:rsid w:val="18F74941"/>
    <w:rsid w:val="18FBCDE7"/>
    <w:rsid w:val="18FE1027"/>
    <w:rsid w:val="1907F970"/>
    <w:rsid w:val="190C01C9"/>
    <w:rsid w:val="190D8173"/>
    <w:rsid w:val="1916716F"/>
    <w:rsid w:val="19182F39"/>
    <w:rsid w:val="1919A114"/>
    <w:rsid w:val="191A476B"/>
    <w:rsid w:val="191D99BA"/>
    <w:rsid w:val="1923FD89"/>
    <w:rsid w:val="1924193E"/>
    <w:rsid w:val="19252268"/>
    <w:rsid w:val="1926E495"/>
    <w:rsid w:val="19275751"/>
    <w:rsid w:val="192A3517"/>
    <w:rsid w:val="192D4C63"/>
    <w:rsid w:val="192DF167"/>
    <w:rsid w:val="193186A9"/>
    <w:rsid w:val="193259BA"/>
    <w:rsid w:val="1933E952"/>
    <w:rsid w:val="1935E794"/>
    <w:rsid w:val="1936B776"/>
    <w:rsid w:val="1947D06A"/>
    <w:rsid w:val="19491528"/>
    <w:rsid w:val="194A9100"/>
    <w:rsid w:val="194B0888"/>
    <w:rsid w:val="194E108C"/>
    <w:rsid w:val="195571D7"/>
    <w:rsid w:val="1959673E"/>
    <w:rsid w:val="195D1EA0"/>
    <w:rsid w:val="195F207D"/>
    <w:rsid w:val="19679AEF"/>
    <w:rsid w:val="1968C1B9"/>
    <w:rsid w:val="19690E6F"/>
    <w:rsid w:val="196D945A"/>
    <w:rsid w:val="19707CEC"/>
    <w:rsid w:val="19714F46"/>
    <w:rsid w:val="1971A0B0"/>
    <w:rsid w:val="197581F9"/>
    <w:rsid w:val="1977DC4D"/>
    <w:rsid w:val="1980AB7A"/>
    <w:rsid w:val="19823127"/>
    <w:rsid w:val="1985560D"/>
    <w:rsid w:val="1986E49A"/>
    <w:rsid w:val="19872EAE"/>
    <w:rsid w:val="198AC90D"/>
    <w:rsid w:val="198B3E7F"/>
    <w:rsid w:val="198D332B"/>
    <w:rsid w:val="198FB09A"/>
    <w:rsid w:val="1990167D"/>
    <w:rsid w:val="1995D2E7"/>
    <w:rsid w:val="199A0B81"/>
    <w:rsid w:val="199D5B0F"/>
    <w:rsid w:val="199EFCA3"/>
    <w:rsid w:val="19A0E20D"/>
    <w:rsid w:val="19A0FAE4"/>
    <w:rsid w:val="19A20078"/>
    <w:rsid w:val="19A72815"/>
    <w:rsid w:val="19B05D81"/>
    <w:rsid w:val="19B1C467"/>
    <w:rsid w:val="19B3A137"/>
    <w:rsid w:val="19B61047"/>
    <w:rsid w:val="19B6E0D0"/>
    <w:rsid w:val="19B8993C"/>
    <w:rsid w:val="19BB310D"/>
    <w:rsid w:val="19BB9B74"/>
    <w:rsid w:val="19BE4B38"/>
    <w:rsid w:val="19BF6520"/>
    <w:rsid w:val="19CAAA66"/>
    <w:rsid w:val="19CB81AF"/>
    <w:rsid w:val="19D164FF"/>
    <w:rsid w:val="19D2BEF1"/>
    <w:rsid w:val="19D6DB8D"/>
    <w:rsid w:val="19D990C9"/>
    <w:rsid w:val="19DA746B"/>
    <w:rsid w:val="19DEDFE4"/>
    <w:rsid w:val="19DF98DC"/>
    <w:rsid w:val="19E06C34"/>
    <w:rsid w:val="19E368FD"/>
    <w:rsid w:val="19E4C73B"/>
    <w:rsid w:val="19E52294"/>
    <w:rsid w:val="19E70D81"/>
    <w:rsid w:val="19E99AB3"/>
    <w:rsid w:val="19E9C7E3"/>
    <w:rsid w:val="19ED9533"/>
    <w:rsid w:val="19F13DEB"/>
    <w:rsid w:val="19F4C0B7"/>
    <w:rsid w:val="19F677B8"/>
    <w:rsid w:val="19FB5028"/>
    <w:rsid w:val="19FD52E3"/>
    <w:rsid w:val="19FE662F"/>
    <w:rsid w:val="1A01216F"/>
    <w:rsid w:val="1A024857"/>
    <w:rsid w:val="1A039B1D"/>
    <w:rsid w:val="1A0415A7"/>
    <w:rsid w:val="1A0444CF"/>
    <w:rsid w:val="1A05C063"/>
    <w:rsid w:val="1A07295C"/>
    <w:rsid w:val="1A07DAC3"/>
    <w:rsid w:val="1A1412CC"/>
    <w:rsid w:val="1A166362"/>
    <w:rsid w:val="1A18D539"/>
    <w:rsid w:val="1A1D2D6A"/>
    <w:rsid w:val="1A1FED3F"/>
    <w:rsid w:val="1A20367F"/>
    <w:rsid w:val="1A2202A9"/>
    <w:rsid w:val="1A2328FC"/>
    <w:rsid w:val="1A252B96"/>
    <w:rsid w:val="1A2730FC"/>
    <w:rsid w:val="1A281032"/>
    <w:rsid w:val="1A28557D"/>
    <w:rsid w:val="1A318C69"/>
    <w:rsid w:val="1A328AB4"/>
    <w:rsid w:val="1A360A91"/>
    <w:rsid w:val="1A3B56B5"/>
    <w:rsid w:val="1A3E27BB"/>
    <w:rsid w:val="1A426C09"/>
    <w:rsid w:val="1A454DEB"/>
    <w:rsid w:val="1A46DE24"/>
    <w:rsid w:val="1A489C5B"/>
    <w:rsid w:val="1A4D031B"/>
    <w:rsid w:val="1A4F733F"/>
    <w:rsid w:val="1A507BBC"/>
    <w:rsid w:val="1A53063C"/>
    <w:rsid w:val="1A586E2A"/>
    <w:rsid w:val="1A589787"/>
    <w:rsid w:val="1A58F150"/>
    <w:rsid w:val="1A593A36"/>
    <w:rsid w:val="1A5AFCA3"/>
    <w:rsid w:val="1A5CEBA9"/>
    <w:rsid w:val="1A660B3B"/>
    <w:rsid w:val="1A662B78"/>
    <w:rsid w:val="1A68B176"/>
    <w:rsid w:val="1A6BC1C3"/>
    <w:rsid w:val="1A70BEDF"/>
    <w:rsid w:val="1A7420AB"/>
    <w:rsid w:val="1A76B708"/>
    <w:rsid w:val="1A78FAE9"/>
    <w:rsid w:val="1A7BB8AC"/>
    <w:rsid w:val="1A81CE9B"/>
    <w:rsid w:val="1A8285DB"/>
    <w:rsid w:val="1A83D52A"/>
    <w:rsid w:val="1A85F1B9"/>
    <w:rsid w:val="1A86F442"/>
    <w:rsid w:val="1A883FD0"/>
    <w:rsid w:val="1A8D3424"/>
    <w:rsid w:val="1A91B120"/>
    <w:rsid w:val="1A933747"/>
    <w:rsid w:val="1A946853"/>
    <w:rsid w:val="1A95EB44"/>
    <w:rsid w:val="1A9B1A9A"/>
    <w:rsid w:val="1A9CBFF7"/>
    <w:rsid w:val="1A9DD1E6"/>
    <w:rsid w:val="1A9F340C"/>
    <w:rsid w:val="1AA09676"/>
    <w:rsid w:val="1AA14523"/>
    <w:rsid w:val="1AA4083E"/>
    <w:rsid w:val="1AA45141"/>
    <w:rsid w:val="1AA46539"/>
    <w:rsid w:val="1AA4A8C1"/>
    <w:rsid w:val="1AA64A00"/>
    <w:rsid w:val="1AA84863"/>
    <w:rsid w:val="1AB0E3C7"/>
    <w:rsid w:val="1AB282B5"/>
    <w:rsid w:val="1AB7F4C3"/>
    <w:rsid w:val="1ABB97F0"/>
    <w:rsid w:val="1ABBD44E"/>
    <w:rsid w:val="1ABE7889"/>
    <w:rsid w:val="1AC3D35C"/>
    <w:rsid w:val="1AC846BA"/>
    <w:rsid w:val="1ACD6AE7"/>
    <w:rsid w:val="1ACE6AE5"/>
    <w:rsid w:val="1ACEDAF9"/>
    <w:rsid w:val="1AD1B7F5"/>
    <w:rsid w:val="1AD1EB5F"/>
    <w:rsid w:val="1AD530D4"/>
    <w:rsid w:val="1AD5E525"/>
    <w:rsid w:val="1AD6F661"/>
    <w:rsid w:val="1AD890A0"/>
    <w:rsid w:val="1ADBB738"/>
    <w:rsid w:val="1ADDAB63"/>
    <w:rsid w:val="1AE12026"/>
    <w:rsid w:val="1AE54694"/>
    <w:rsid w:val="1AE65831"/>
    <w:rsid w:val="1AE81F47"/>
    <w:rsid w:val="1AE9D158"/>
    <w:rsid w:val="1AE9E96F"/>
    <w:rsid w:val="1AECA784"/>
    <w:rsid w:val="1AEFD4FD"/>
    <w:rsid w:val="1AF062D0"/>
    <w:rsid w:val="1AF27970"/>
    <w:rsid w:val="1AF2B69C"/>
    <w:rsid w:val="1AF47540"/>
    <w:rsid w:val="1AF549BF"/>
    <w:rsid w:val="1AF67DEE"/>
    <w:rsid w:val="1AF7A3C2"/>
    <w:rsid w:val="1AF91331"/>
    <w:rsid w:val="1AFE0D0C"/>
    <w:rsid w:val="1AFFD865"/>
    <w:rsid w:val="1B00683A"/>
    <w:rsid w:val="1B0189F3"/>
    <w:rsid w:val="1B020D8B"/>
    <w:rsid w:val="1B0314CA"/>
    <w:rsid w:val="1B045322"/>
    <w:rsid w:val="1B05A617"/>
    <w:rsid w:val="1B08B79E"/>
    <w:rsid w:val="1B0B7943"/>
    <w:rsid w:val="1B0B8085"/>
    <w:rsid w:val="1B0D2295"/>
    <w:rsid w:val="1B14A37F"/>
    <w:rsid w:val="1B16D3D3"/>
    <w:rsid w:val="1B1BCD9D"/>
    <w:rsid w:val="1B1D7DE7"/>
    <w:rsid w:val="1B1E8463"/>
    <w:rsid w:val="1B1F0A70"/>
    <w:rsid w:val="1B21C0C7"/>
    <w:rsid w:val="1B25FEF9"/>
    <w:rsid w:val="1B326A9E"/>
    <w:rsid w:val="1B359179"/>
    <w:rsid w:val="1B37CF50"/>
    <w:rsid w:val="1B3A32ED"/>
    <w:rsid w:val="1B3AFFB4"/>
    <w:rsid w:val="1B3D5398"/>
    <w:rsid w:val="1B405666"/>
    <w:rsid w:val="1B40C7E3"/>
    <w:rsid w:val="1B49E302"/>
    <w:rsid w:val="1B4AF55B"/>
    <w:rsid w:val="1B4B1E55"/>
    <w:rsid w:val="1B4C12CC"/>
    <w:rsid w:val="1B58FB73"/>
    <w:rsid w:val="1B5A7989"/>
    <w:rsid w:val="1B5E8510"/>
    <w:rsid w:val="1B653521"/>
    <w:rsid w:val="1B6B2B33"/>
    <w:rsid w:val="1B7116B5"/>
    <w:rsid w:val="1B71E46B"/>
    <w:rsid w:val="1B71F56C"/>
    <w:rsid w:val="1B756751"/>
    <w:rsid w:val="1B759D10"/>
    <w:rsid w:val="1B765497"/>
    <w:rsid w:val="1B76FD85"/>
    <w:rsid w:val="1B776BE6"/>
    <w:rsid w:val="1B7CDCEA"/>
    <w:rsid w:val="1B818688"/>
    <w:rsid w:val="1B85E73C"/>
    <w:rsid w:val="1B85EC0B"/>
    <w:rsid w:val="1B891951"/>
    <w:rsid w:val="1B97072C"/>
    <w:rsid w:val="1B97778C"/>
    <w:rsid w:val="1B977A02"/>
    <w:rsid w:val="1B97BC98"/>
    <w:rsid w:val="1B98DBD8"/>
    <w:rsid w:val="1B98F6A3"/>
    <w:rsid w:val="1B9A686B"/>
    <w:rsid w:val="1B9BD1A8"/>
    <w:rsid w:val="1B9C3185"/>
    <w:rsid w:val="1B9C8725"/>
    <w:rsid w:val="1B9E5484"/>
    <w:rsid w:val="1BA20540"/>
    <w:rsid w:val="1BA353AD"/>
    <w:rsid w:val="1BA5889F"/>
    <w:rsid w:val="1BA61749"/>
    <w:rsid w:val="1BA7A3E4"/>
    <w:rsid w:val="1BAB48CE"/>
    <w:rsid w:val="1BAC7E9F"/>
    <w:rsid w:val="1BAE0FD7"/>
    <w:rsid w:val="1BAEA979"/>
    <w:rsid w:val="1BB3CD36"/>
    <w:rsid w:val="1BB49674"/>
    <w:rsid w:val="1BB524BA"/>
    <w:rsid w:val="1BB53003"/>
    <w:rsid w:val="1BB70D1D"/>
    <w:rsid w:val="1BBA7B58"/>
    <w:rsid w:val="1BC0ABE9"/>
    <w:rsid w:val="1BC54E4A"/>
    <w:rsid w:val="1BCBA908"/>
    <w:rsid w:val="1BDBF214"/>
    <w:rsid w:val="1BDCDA87"/>
    <w:rsid w:val="1BDE1AB7"/>
    <w:rsid w:val="1BDF0CB9"/>
    <w:rsid w:val="1BE23EDD"/>
    <w:rsid w:val="1BE2C8F3"/>
    <w:rsid w:val="1BE7250B"/>
    <w:rsid w:val="1BEC9F17"/>
    <w:rsid w:val="1BEEEA03"/>
    <w:rsid w:val="1BEEEFE9"/>
    <w:rsid w:val="1BF4A01D"/>
    <w:rsid w:val="1BF55E98"/>
    <w:rsid w:val="1BF904A4"/>
    <w:rsid w:val="1BF97049"/>
    <w:rsid w:val="1BFD426C"/>
    <w:rsid w:val="1BFF3E7B"/>
    <w:rsid w:val="1BFF8855"/>
    <w:rsid w:val="1C005AC3"/>
    <w:rsid w:val="1C00B3F8"/>
    <w:rsid w:val="1C0509CB"/>
    <w:rsid w:val="1C06EB9B"/>
    <w:rsid w:val="1C0910D9"/>
    <w:rsid w:val="1C0C8E10"/>
    <w:rsid w:val="1C0FAADD"/>
    <w:rsid w:val="1C106F8A"/>
    <w:rsid w:val="1C136A9B"/>
    <w:rsid w:val="1C1695EA"/>
    <w:rsid w:val="1C1867A0"/>
    <w:rsid w:val="1C1C37AC"/>
    <w:rsid w:val="1C209128"/>
    <w:rsid w:val="1C27B81C"/>
    <w:rsid w:val="1C2CE7B7"/>
    <w:rsid w:val="1C312034"/>
    <w:rsid w:val="1C348AD6"/>
    <w:rsid w:val="1C359599"/>
    <w:rsid w:val="1C37BCF0"/>
    <w:rsid w:val="1C3C389D"/>
    <w:rsid w:val="1C3EB359"/>
    <w:rsid w:val="1C3F63F4"/>
    <w:rsid w:val="1C3F6AFD"/>
    <w:rsid w:val="1C40AB97"/>
    <w:rsid w:val="1C423D99"/>
    <w:rsid w:val="1C44917B"/>
    <w:rsid w:val="1C45008F"/>
    <w:rsid w:val="1C459B72"/>
    <w:rsid w:val="1C49BC7A"/>
    <w:rsid w:val="1C55600F"/>
    <w:rsid w:val="1C586455"/>
    <w:rsid w:val="1C6390B6"/>
    <w:rsid w:val="1C6D8856"/>
    <w:rsid w:val="1C7079BB"/>
    <w:rsid w:val="1C727214"/>
    <w:rsid w:val="1C778799"/>
    <w:rsid w:val="1C78B45F"/>
    <w:rsid w:val="1C7B20AD"/>
    <w:rsid w:val="1C7CDF18"/>
    <w:rsid w:val="1C7D4773"/>
    <w:rsid w:val="1C7ED310"/>
    <w:rsid w:val="1C822F88"/>
    <w:rsid w:val="1C846978"/>
    <w:rsid w:val="1C849F87"/>
    <w:rsid w:val="1C84DB95"/>
    <w:rsid w:val="1C852E79"/>
    <w:rsid w:val="1C887BA2"/>
    <w:rsid w:val="1C892AE8"/>
    <w:rsid w:val="1C8AB8AA"/>
    <w:rsid w:val="1C8D1299"/>
    <w:rsid w:val="1C8E898D"/>
    <w:rsid w:val="1C909899"/>
    <w:rsid w:val="1C95157C"/>
    <w:rsid w:val="1C980FEC"/>
    <w:rsid w:val="1C9A1885"/>
    <w:rsid w:val="1C9C938E"/>
    <w:rsid w:val="1CA0D13E"/>
    <w:rsid w:val="1CA3BD5F"/>
    <w:rsid w:val="1CA75387"/>
    <w:rsid w:val="1CADD29B"/>
    <w:rsid w:val="1CB32566"/>
    <w:rsid w:val="1CB8055F"/>
    <w:rsid w:val="1CBD6633"/>
    <w:rsid w:val="1CBEFA6C"/>
    <w:rsid w:val="1CBF0998"/>
    <w:rsid w:val="1CC288A1"/>
    <w:rsid w:val="1CCBC042"/>
    <w:rsid w:val="1CD07456"/>
    <w:rsid w:val="1CD42E97"/>
    <w:rsid w:val="1CD4C3C5"/>
    <w:rsid w:val="1CD9F930"/>
    <w:rsid w:val="1CDCFC4C"/>
    <w:rsid w:val="1CE12231"/>
    <w:rsid w:val="1CE20BE3"/>
    <w:rsid w:val="1CE48E45"/>
    <w:rsid w:val="1CE4EE09"/>
    <w:rsid w:val="1CE6ACBA"/>
    <w:rsid w:val="1CE6C9A5"/>
    <w:rsid w:val="1CE87A1F"/>
    <w:rsid w:val="1CEBE5D6"/>
    <w:rsid w:val="1CEF337F"/>
    <w:rsid w:val="1CEF3867"/>
    <w:rsid w:val="1CFA58C5"/>
    <w:rsid w:val="1CFBE7A7"/>
    <w:rsid w:val="1CFF4E23"/>
    <w:rsid w:val="1D03EDDA"/>
    <w:rsid w:val="1D05ADC7"/>
    <w:rsid w:val="1D0658E0"/>
    <w:rsid w:val="1D07EF95"/>
    <w:rsid w:val="1D09A5B0"/>
    <w:rsid w:val="1D0FB544"/>
    <w:rsid w:val="1D0FBCB2"/>
    <w:rsid w:val="1D140269"/>
    <w:rsid w:val="1D16520B"/>
    <w:rsid w:val="1D1BF37F"/>
    <w:rsid w:val="1D21E287"/>
    <w:rsid w:val="1D242F4C"/>
    <w:rsid w:val="1D243FE5"/>
    <w:rsid w:val="1D288791"/>
    <w:rsid w:val="1D29DC81"/>
    <w:rsid w:val="1D2B9552"/>
    <w:rsid w:val="1D2C9F9D"/>
    <w:rsid w:val="1D2F38DA"/>
    <w:rsid w:val="1D3988A0"/>
    <w:rsid w:val="1D3BAD86"/>
    <w:rsid w:val="1D3C5E8C"/>
    <w:rsid w:val="1D3CCEFD"/>
    <w:rsid w:val="1D3D31FA"/>
    <w:rsid w:val="1D40B4CA"/>
    <w:rsid w:val="1D448F6F"/>
    <w:rsid w:val="1D47896F"/>
    <w:rsid w:val="1D492F3A"/>
    <w:rsid w:val="1D4AEB8E"/>
    <w:rsid w:val="1D4BDB17"/>
    <w:rsid w:val="1D4DF929"/>
    <w:rsid w:val="1D4E6B48"/>
    <w:rsid w:val="1D4F8C28"/>
    <w:rsid w:val="1D50AFFA"/>
    <w:rsid w:val="1D52020D"/>
    <w:rsid w:val="1D5C7C4A"/>
    <w:rsid w:val="1D5DC959"/>
    <w:rsid w:val="1D67D579"/>
    <w:rsid w:val="1D69621A"/>
    <w:rsid w:val="1D69828C"/>
    <w:rsid w:val="1D74C4FC"/>
    <w:rsid w:val="1D75335B"/>
    <w:rsid w:val="1D775F07"/>
    <w:rsid w:val="1D79974A"/>
    <w:rsid w:val="1D7F5C4E"/>
    <w:rsid w:val="1D803DC7"/>
    <w:rsid w:val="1D80B050"/>
    <w:rsid w:val="1D82336E"/>
    <w:rsid w:val="1D8640A9"/>
    <w:rsid w:val="1D86EF1F"/>
    <w:rsid w:val="1D89C4D4"/>
    <w:rsid w:val="1D8A13DA"/>
    <w:rsid w:val="1D8BF291"/>
    <w:rsid w:val="1D8C1865"/>
    <w:rsid w:val="1D934595"/>
    <w:rsid w:val="1D93F124"/>
    <w:rsid w:val="1D978BAA"/>
    <w:rsid w:val="1D99115C"/>
    <w:rsid w:val="1D9AD5AA"/>
    <w:rsid w:val="1DA051FF"/>
    <w:rsid w:val="1DA346A8"/>
    <w:rsid w:val="1DAA4C33"/>
    <w:rsid w:val="1DAB4B42"/>
    <w:rsid w:val="1DAB5B55"/>
    <w:rsid w:val="1DAD4E3B"/>
    <w:rsid w:val="1DAD7B57"/>
    <w:rsid w:val="1DAE414E"/>
    <w:rsid w:val="1DB16FC9"/>
    <w:rsid w:val="1DB5039A"/>
    <w:rsid w:val="1DB7E8BE"/>
    <w:rsid w:val="1DBEAF76"/>
    <w:rsid w:val="1DC0AE16"/>
    <w:rsid w:val="1DC29264"/>
    <w:rsid w:val="1DC2EF69"/>
    <w:rsid w:val="1DC47595"/>
    <w:rsid w:val="1DC77AF6"/>
    <w:rsid w:val="1DC7F867"/>
    <w:rsid w:val="1DC8D56E"/>
    <w:rsid w:val="1DCA4300"/>
    <w:rsid w:val="1DCC1C49"/>
    <w:rsid w:val="1DCD2762"/>
    <w:rsid w:val="1DCD5A11"/>
    <w:rsid w:val="1DD1C1CE"/>
    <w:rsid w:val="1DE165FB"/>
    <w:rsid w:val="1DE57284"/>
    <w:rsid w:val="1DE5AFF7"/>
    <w:rsid w:val="1DED1734"/>
    <w:rsid w:val="1DEF0661"/>
    <w:rsid w:val="1DF571E0"/>
    <w:rsid w:val="1DF6C485"/>
    <w:rsid w:val="1DF82F06"/>
    <w:rsid w:val="1DFCC3A0"/>
    <w:rsid w:val="1DFDE0D7"/>
    <w:rsid w:val="1E043B0A"/>
    <w:rsid w:val="1E0453D1"/>
    <w:rsid w:val="1E05F914"/>
    <w:rsid w:val="1E0B4C58"/>
    <w:rsid w:val="1E0CDE7A"/>
    <w:rsid w:val="1E0DACB0"/>
    <w:rsid w:val="1E11056A"/>
    <w:rsid w:val="1E1357FA"/>
    <w:rsid w:val="1E144569"/>
    <w:rsid w:val="1E1C9170"/>
    <w:rsid w:val="1E209F2B"/>
    <w:rsid w:val="1E220138"/>
    <w:rsid w:val="1E260D2C"/>
    <w:rsid w:val="1E281E7A"/>
    <w:rsid w:val="1E289ECD"/>
    <w:rsid w:val="1E293CAA"/>
    <w:rsid w:val="1E298D0A"/>
    <w:rsid w:val="1E2A149E"/>
    <w:rsid w:val="1E2A665B"/>
    <w:rsid w:val="1E2AEEA9"/>
    <w:rsid w:val="1E2BEED1"/>
    <w:rsid w:val="1E2ECEC5"/>
    <w:rsid w:val="1E33D99D"/>
    <w:rsid w:val="1E378BB6"/>
    <w:rsid w:val="1E37EA6F"/>
    <w:rsid w:val="1E39C19E"/>
    <w:rsid w:val="1E3B995A"/>
    <w:rsid w:val="1E3EB0A7"/>
    <w:rsid w:val="1E3F7C49"/>
    <w:rsid w:val="1E427222"/>
    <w:rsid w:val="1E461AF7"/>
    <w:rsid w:val="1E47A43C"/>
    <w:rsid w:val="1E4A26A4"/>
    <w:rsid w:val="1E5171D5"/>
    <w:rsid w:val="1E518620"/>
    <w:rsid w:val="1E563A6A"/>
    <w:rsid w:val="1E5A595F"/>
    <w:rsid w:val="1E5EFDCF"/>
    <w:rsid w:val="1E636071"/>
    <w:rsid w:val="1E65C12D"/>
    <w:rsid w:val="1E694F5D"/>
    <w:rsid w:val="1E6E5D38"/>
    <w:rsid w:val="1E71E6AF"/>
    <w:rsid w:val="1E76CFC3"/>
    <w:rsid w:val="1E7866D0"/>
    <w:rsid w:val="1E7899CB"/>
    <w:rsid w:val="1E78B252"/>
    <w:rsid w:val="1E7DB3D2"/>
    <w:rsid w:val="1E829729"/>
    <w:rsid w:val="1E851CD7"/>
    <w:rsid w:val="1E87AB3A"/>
    <w:rsid w:val="1E88A340"/>
    <w:rsid w:val="1E897D14"/>
    <w:rsid w:val="1E8C2D3D"/>
    <w:rsid w:val="1E8D70BF"/>
    <w:rsid w:val="1E8D9BFF"/>
    <w:rsid w:val="1E903277"/>
    <w:rsid w:val="1E941677"/>
    <w:rsid w:val="1E96A31C"/>
    <w:rsid w:val="1E9B0DAE"/>
    <w:rsid w:val="1E9C03A0"/>
    <w:rsid w:val="1E9E167E"/>
    <w:rsid w:val="1E9F5F87"/>
    <w:rsid w:val="1EA1601E"/>
    <w:rsid w:val="1EA17E28"/>
    <w:rsid w:val="1EA23BB9"/>
    <w:rsid w:val="1EA3DD10"/>
    <w:rsid w:val="1EA4C984"/>
    <w:rsid w:val="1EAE5E14"/>
    <w:rsid w:val="1EAEEC9A"/>
    <w:rsid w:val="1EB0DF38"/>
    <w:rsid w:val="1EB25107"/>
    <w:rsid w:val="1EB27266"/>
    <w:rsid w:val="1EB2D224"/>
    <w:rsid w:val="1EB71F61"/>
    <w:rsid w:val="1EB7995E"/>
    <w:rsid w:val="1EB957AA"/>
    <w:rsid w:val="1EBA1A48"/>
    <w:rsid w:val="1EBAC043"/>
    <w:rsid w:val="1EBADDCA"/>
    <w:rsid w:val="1ECA58D6"/>
    <w:rsid w:val="1ECBE10B"/>
    <w:rsid w:val="1ECCAF94"/>
    <w:rsid w:val="1ECEF748"/>
    <w:rsid w:val="1ED566A9"/>
    <w:rsid w:val="1ED6FA5D"/>
    <w:rsid w:val="1ED8BD10"/>
    <w:rsid w:val="1EDEC205"/>
    <w:rsid w:val="1EE0BA29"/>
    <w:rsid w:val="1EE1B00F"/>
    <w:rsid w:val="1EEAFF38"/>
    <w:rsid w:val="1EF1667F"/>
    <w:rsid w:val="1EF1AC34"/>
    <w:rsid w:val="1EF266C0"/>
    <w:rsid w:val="1EF40ED3"/>
    <w:rsid w:val="1EFB8155"/>
    <w:rsid w:val="1EFB842E"/>
    <w:rsid w:val="1EFE8314"/>
    <w:rsid w:val="1EFF2DE4"/>
    <w:rsid w:val="1F0699EE"/>
    <w:rsid w:val="1F0BC50D"/>
    <w:rsid w:val="1F0F5478"/>
    <w:rsid w:val="1F11C516"/>
    <w:rsid w:val="1F12E746"/>
    <w:rsid w:val="1F1469EB"/>
    <w:rsid w:val="1F176F9B"/>
    <w:rsid w:val="1F1E03CF"/>
    <w:rsid w:val="1F1EB19C"/>
    <w:rsid w:val="1F1EB1B5"/>
    <w:rsid w:val="1F255F82"/>
    <w:rsid w:val="1F259F1F"/>
    <w:rsid w:val="1F26FC79"/>
    <w:rsid w:val="1F28137C"/>
    <w:rsid w:val="1F2D2458"/>
    <w:rsid w:val="1F31D058"/>
    <w:rsid w:val="1F33F0D3"/>
    <w:rsid w:val="1F351F24"/>
    <w:rsid w:val="1F354903"/>
    <w:rsid w:val="1F36436A"/>
    <w:rsid w:val="1F3CCE66"/>
    <w:rsid w:val="1F3DCB75"/>
    <w:rsid w:val="1F40AED3"/>
    <w:rsid w:val="1F4381D7"/>
    <w:rsid w:val="1F44064E"/>
    <w:rsid w:val="1F4652E9"/>
    <w:rsid w:val="1F472D18"/>
    <w:rsid w:val="1F47CD52"/>
    <w:rsid w:val="1F48DF1B"/>
    <w:rsid w:val="1F4BBC9B"/>
    <w:rsid w:val="1F4D77E4"/>
    <w:rsid w:val="1F4E21D7"/>
    <w:rsid w:val="1F4F2BF0"/>
    <w:rsid w:val="1F4F52CB"/>
    <w:rsid w:val="1F4F7267"/>
    <w:rsid w:val="1F55D1F4"/>
    <w:rsid w:val="1F5962DC"/>
    <w:rsid w:val="1F5D019A"/>
    <w:rsid w:val="1F5E8CE0"/>
    <w:rsid w:val="1F64B725"/>
    <w:rsid w:val="1F665714"/>
    <w:rsid w:val="1F6C2B98"/>
    <w:rsid w:val="1F6D8802"/>
    <w:rsid w:val="1F6E9189"/>
    <w:rsid w:val="1F6EE5F6"/>
    <w:rsid w:val="1F710B65"/>
    <w:rsid w:val="1F735912"/>
    <w:rsid w:val="1F7E9B49"/>
    <w:rsid w:val="1F8083E5"/>
    <w:rsid w:val="1F837FDF"/>
    <w:rsid w:val="1F860E75"/>
    <w:rsid w:val="1F8C61A1"/>
    <w:rsid w:val="1F8D0BF0"/>
    <w:rsid w:val="1F90812D"/>
    <w:rsid w:val="1F91CA17"/>
    <w:rsid w:val="1F985266"/>
    <w:rsid w:val="1F985E24"/>
    <w:rsid w:val="1F9A490D"/>
    <w:rsid w:val="1FA00B6B"/>
    <w:rsid w:val="1FA7A537"/>
    <w:rsid w:val="1FA98C10"/>
    <w:rsid w:val="1FAAC93A"/>
    <w:rsid w:val="1FAEAD7D"/>
    <w:rsid w:val="1FAF3FC6"/>
    <w:rsid w:val="1FAF57C0"/>
    <w:rsid w:val="1FB197A9"/>
    <w:rsid w:val="1FB4F7A4"/>
    <w:rsid w:val="1FB5D208"/>
    <w:rsid w:val="1FBB2859"/>
    <w:rsid w:val="1FBD6AC9"/>
    <w:rsid w:val="1FBEBF0E"/>
    <w:rsid w:val="1FC25687"/>
    <w:rsid w:val="1FC270F6"/>
    <w:rsid w:val="1FC3FCDC"/>
    <w:rsid w:val="1FC633BB"/>
    <w:rsid w:val="1FC91B56"/>
    <w:rsid w:val="1FD2026D"/>
    <w:rsid w:val="1FDA60FC"/>
    <w:rsid w:val="1FDB1FCC"/>
    <w:rsid w:val="1FDB7BB3"/>
    <w:rsid w:val="1FE25863"/>
    <w:rsid w:val="1FE9B0A2"/>
    <w:rsid w:val="1FEC2963"/>
    <w:rsid w:val="1FEC5FAC"/>
    <w:rsid w:val="1FECBC0B"/>
    <w:rsid w:val="1FED2A73"/>
    <w:rsid w:val="1FED97E8"/>
    <w:rsid w:val="1FF729EA"/>
    <w:rsid w:val="1FF986FA"/>
    <w:rsid w:val="1FFDE20B"/>
    <w:rsid w:val="1FFF818A"/>
    <w:rsid w:val="20053178"/>
    <w:rsid w:val="200820D3"/>
    <w:rsid w:val="200F0D50"/>
    <w:rsid w:val="2011A950"/>
    <w:rsid w:val="20156B2E"/>
    <w:rsid w:val="201575E2"/>
    <w:rsid w:val="2016CC10"/>
    <w:rsid w:val="20184A1B"/>
    <w:rsid w:val="201A5F18"/>
    <w:rsid w:val="20264F0F"/>
    <w:rsid w:val="20287F23"/>
    <w:rsid w:val="2029F585"/>
    <w:rsid w:val="202E55C8"/>
    <w:rsid w:val="202F353F"/>
    <w:rsid w:val="203702CE"/>
    <w:rsid w:val="203752DF"/>
    <w:rsid w:val="203D9221"/>
    <w:rsid w:val="203E2DF6"/>
    <w:rsid w:val="203EADBD"/>
    <w:rsid w:val="203EC408"/>
    <w:rsid w:val="20440D1F"/>
    <w:rsid w:val="204605B8"/>
    <w:rsid w:val="2046E209"/>
    <w:rsid w:val="20480AB7"/>
    <w:rsid w:val="2049A1EA"/>
    <w:rsid w:val="204A2B64"/>
    <w:rsid w:val="204AA3E6"/>
    <w:rsid w:val="204BB237"/>
    <w:rsid w:val="204C5415"/>
    <w:rsid w:val="204FC25B"/>
    <w:rsid w:val="20508C92"/>
    <w:rsid w:val="2052690F"/>
    <w:rsid w:val="20535477"/>
    <w:rsid w:val="205391BA"/>
    <w:rsid w:val="2053EFBA"/>
    <w:rsid w:val="20540D85"/>
    <w:rsid w:val="205C26CA"/>
    <w:rsid w:val="205D7EE2"/>
    <w:rsid w:val="205D9FE8"/>
    <w:rsid w:val="205EC854"/>
    <w:rsid w:val="2061687B"/>
    <w:rsid w:val="20633144"/>
    <w:rsid w:val="20642AFB"/>
    <w:rsid w:val="2067E34F"/>
    <w:rsid w:val="20692BE8"/>
    <w:rsid w:val="206A63F5"/>
    <w:rsid w:val="206C9473"/>
    <w:rsid w:val="206F39C8"/>
    <w:rsid w:val="206F78C9"/>
    <w:rsid w:val="20755CF9"/>
    <w:rsid w:val="20778742"/>
    <w:rsid w:val="20794B2D"/>
    <w:rsid w:val="207B04A2"/>
    <w:rsid w:val="207D07E8"/>
    <w:rsid w:val="207FC73B"/>
    <w:rsid w:val="2084BC04"/>
    <w:rsid w:val="208559C8"/>
    <w:rsid w:val="20891D8D"/>
    <w:rsid w:val="208A421A"/>
    <w:rsid w:val="208A958D"/>
    <w:rsid w:val="208D3657"/>
    <w:rsid w:val="209521C8"/>
    <w:rsid w:val="20959C34"/>
    <w:rsid w:val="2097CEB0"/>
    <w:rsid w:val="2098A722"/>
    <w:rsid w:val="2099D5C5"/>
    <w:rsid w:val="209B890A"/>
    <w:rsid w:val="20A185EC"/>
    <w:rsid w:val="20A5A9CF"/>
    <w:rsid w:val="20A6CF13"/>
    <w:rsid w:val="20A912A2"/>
    <w:rsid w:val="20AEA980"/>
    <w:rsid w:val="20B8472C"/>
    <w:rsid w:val="20B8E9AA"/>
    <w:rsid w:val="20B9BB20"/>
    <w:rsid w:val="20C51C09"/>
    <w:rsid w:val="20CDB7CC"/>
    <w:rsid w:val="20CEDD73"/>
    <w:rsid w:val="20CFD2FF"/>
    <w:rsid w:val="20D36FD1"/>
    <w:rsid w:val="20D3BDFF"/>
    <w:rsid w:val="20D528ED"/>
    <w:rsid w:val="20D71AD8"/>
    <w:rsid w:val="20D7F892"/>
    <w:rsid w:val="20DC2351"/>
    <w:rsid w:val="20DFEF61"/>
    <w:rsid w:val="20E16417"/>
    <w:rsid w:val="20E35280"/>
    <w:rsid w:val="20E5C7C8"/>
    <w:rsid w:val="20E7C148"/>
    <w:rsid w:val="20EA6E53"/>
    <w:rsid w:val="20EAF697"/>
    <w:rsid w:val="20ED950B"/>
    <w:rsid w:val="20F0B776"/>
    <w:rsid w:val="20F178EC"/>
    <w:rsid w:val="20F562A1"/>
    <w:rsid w:val="20F5DE23"/>
    <w:rsid w:val="20F6CB0A"/>
    <w:rsid w:val="20F6DA9D"/>
    <w:rsid w:val="20FA902B"/>
    <w:rsid w:val="21000110"/>
    <w:rsid w:val="210421F9"/>
    <w:rsid w:val="2105DD14"/>
    <w:rsid w:val="210821CA"/>
    <w:rsid w:val="210BA434"/>
    <w:rsid w:val="210C5DF3"/>
    <w:rsid w:val="2112247C"/>
    <w:rsid w:val="2112617C"/>
    <w:rsid w:val="2112F150"/>
    <w:rsid w:val="2113887E"/>
    <w:rsid w:val="2113EA45"/>
    <w:rsid w:val="21160028"/>
    <w:rsid w:val="21169F14"/>
    <w:rsid w:val="2119A033"/>
    <w:rsid w:val="211AC9E6"/>
    <w:rsid w:val="211B3D68"/>
    <w:rsid w:val="211FF3C4"/>
    <w:rsid w:val="212025D0"/>
    <w:rsid w:val="2122FA50"/>
    <w:rsid w:val="2123E45F"/>
    <w:rsid w:val="21255791"/>
    <w:rsid w:val="21259DEC"/>
    <w:rsid w:val="2125BA63"/>
    <w:rsid w:val="2128B6FC"/>
    <w:rsid w:val="212A89D2"/>
    <w:rsid w:val="212B7F16"/>
    <w:rsid w:val="212E1A6D"/>
    <w:rsid w:val="21384C18"/>
    <w:rsid w:val="2138C240"/>
    <w:rsid w:val="213A5B3F"/>
    <w:rsid w:val="213A88C8"/>
    <w:rsid w:val="2142EBEF"/>
    <w:rsid w:val="21494BE9"/>
    <w:rsid w:val="21506354"/>
    <w:rsid w:val="21508955"/>
    <w:rsid w:val="2150F635"/>
    <w:rsid w:val="21561F16"/>
    <w:rsid w:val="215A18BA"/>
    <w:rsid w:val="2164F940"/>
    <w:rsid w:val="21681A15"/>
    <w:rsid w:val="2168BC58"/>
    <w:rsid w:val="2170220A"/>
    <w:rsid w:val="217DC46B"/>
    <w:rsid w:val="21813F88"/>
    <w:rsid w:val="2181B21F"/>
    <w:rsid w:val="2182E531"/>
    <w:rsid w:val="218378EA"/>
    <w:rsid w:val="218447B2"/>
    <w:rsid w:val="21864A8D"/>
    <w:rsid w:val="218C7A50"/>
    <w:rsid w:val="218DD869"/>
    <w:rsid w:val="2195575B"/>
    <w:rsid w:val="21980786"/>
    <w:rsid w:val="21A21C33"/>
    <w:rsid w:val="21A38A4E"/>
    <w:rsid w:val="21A4CCDA"/>
    <w:rsid w:val="21A4ED63"/>
    <w:rsid w:val="21A51B70"/>
    <w:rsid w:val="21A61C49"/>
    <w:rsid w:val="21ACA847"/>
    <w:rsid w:val="21AE8B9F"/>
    <w:rsid w:val="21B29D10"/>
    <w:rsid w:val="21B35BB1"/>
    <w:rsid w:val="21B49ECD"/>
    <w:rsid w:val="21B61F3B"/>
    <w:rsid w:val="21B67653"/>
    <w:rsid w:val="21B7B0BF"/>
    <w:rsid w:val="21BA28DA"/>
    <w:rsid w:val="21BAAD04"/>
    <w:rsid w:val="21BAAEA2"/>
    <w:rsid w:val="21C5967C"/>
    <w:rsid w:val="21C63619"/>
    <w:rsid w:val="21C6BD09"/>
    <w:rsid w:val="21C71B90"/>
    <w:rsid w:val="21C7EF9C"/>
    <w:rsid w:val="21C94C53"/>
    <w:rsid w:val="21C9C1E3"/>
    <w:rsid w:val="21D629E1"/>
    <w:rsid w:val="21DF9C50"/>
    <w:rsid w:val="21DFF047"/>
    <w:rsid w:val="21E44A10"/>
    <w:rsid w:val="21E4B635"/>
    <w:rsid w:val="21E4F969"/>
    <w:rsid w:val="21E866B5"/>
    <w:rsid w:val="21E9045F"/>
    <w:rsid w:val="21EE175C"/>
    <w:rsid w:val="21EFD464"/>
    <w:rsid w:val="21FCFD01"/>
    <w:rsid w:val="21FDFAEE"/>
    <w:rsid w:val="21FFB5B9"/>
    <w:rsid w:val="220134FA"/>
    <w:rsid w:val="22024A63"/>
    <w:rsid w:val="2202E01B"/>
    <w:rsid w:val="220864D4"/>
    <w:rsid w:val="220E0119"/>
    <w:rsid w:val="22108B4A"/>
    <w:rsid w:val="2210F090"/>
    <w:rsid w:val="2215319E"/>
    <w:rsid w:val="2215F747"/>
    <w:rsid w:val="2217C04F"/>
    <w:rsid w:val="221BB761"/>
    <w:rsid w:val="221C0813"/>
    <w:rsid w:val="22205B37"/>
    <w:rsid w:val="2224EF6C"/>
    <w:rsid w:val="22262F17"/>
    <w:rsid w:val="222D934F"/>
    <w:rsid w:val="222F0549"/>
    <w:rsid w:val="222FED6D"/>
    <w:rsid w:val="2231AFF4"/>
    <w:rsid w:val="22348C07"/>
    <w:rsid w:val="223A8D52"/>
    <w:rsid w:val="223DC2EB"/>
    <w:rsid w:val="223EABFF"/>
    <w:rsid w:val="223F157B"/>
    <w:rsid w:val="2240E396"/>
    <w:rsid w:val="224119B9"/>
    <w:rsid w:val="224144F2"/>
    <w:rsid w:val="22416ED6"/>
    <w:rsid w:val="2242A2CB"/>
    <w:rsid w:val="2245A2CA"/>
    <w:rsid w:val="224BD8E8"/>
    <w:rsid w:val="224C4E91"/>
    <w:rsid w:val="224F30BB"/>
    <w:rsid w:val="22510D17"/>
    <w:rsid w:val="225170E1"/>
    <w:rsid w:val="22521727"/>
    <w:rsid w:val="225223AA"/>
    <w:rsid w:val="225661B2"/>
    <w:rsid w:val="225F2A41"/>
    <w:rsid w:val="225F9923"/>
    <w:rsid w:val="226212A0"/>
    <w:rsid w:val="2263BEF3"/>
    <w:rsid w:val="2264DF82"/>
    <w:rsid w:val="22690575"/>
    <w:rsid w:val="22695DDA"/>
    <w:rsid w:val="226EAB76"/>
    <w:rsid w:val="2272115A"/>
    <w:rsid w:val="22747F75"/>
    <w:rsid w:val="227F081F"/>
    <w:rsid w:val="22856514"/>
    <w:rsid w:val="228AA99C"/>
    <w:rsid w:val="228C87D7"/>
    <w:rsid w:val="228DBF87"/>
    <w:rsid w:val="22965FE1"/>
    <w:rsid w:val="229885D0"/>
    <w:rsid w:val="229C3119"/>
    <w:rsid w:val="229D3893"/>
    <w:rsid w:val="229D62B2"/>
    <w:rsid w:val="229E7E01"/>
    <w:rsid w:val="229EFAA1"/>
    <w:rsid w:val="22A03C3E"/>
    <w:rsid w:val="22A15658"/>
    <w:rsid w:val="22A1E49B"/>
    <w:rsid w:val="22A92714"/>
    <w:rsid w:val="22AA5A0F"/>
    <w:rsid w:val="22AFF650"/>
    <w:rsid w:val="22B030F5"/>
    <w:rsid w:val="22B09E55"/>
    <w:rsid w:val="22B58044"/>
    <w:rsid w:val="22BA096A"/>
    <w:rsid w:val="22BC9414"/>
    <w:rsid w:val="22BD50C8"/>
    <w:rsid w:val="22BF1BEA"/>
    <w:rsid w:val="22C0111E"/>
    <w:rsid w:val="22C127F2"/>
    <w:rsid w:val="22C4F444"/>
    <w:rsid w:val="22C556BD"/>
    <w:rsid w:val="22C8E303"/>
    <w:rsid w:val="22C9EE68"/>
    <w:rsid w:val="22CE0143"/>
    <w:rsid w:val="22CEB62A"/>
    <w:rsid w:val="22D4E146"/>
    <w:rsid w:val="22D767FC"/>
    <w:rsid w:val="22D7AC2D"/>
    <w:rsid w:val="22DFC2E1"/>
    <w:rsid w:val="22E3D568"/>
    <w:rsid w:val="22E8EBD1"/>
    <w:rsid w:val="22EA2475"/>
    <w:rsid w:val="22EC6007"/>
    <w:rsid w:val="22F61392"/>
    <w:rsid w:val="22F6759F"/>
    <w:rsid w:val="22F6BF7B"/>
    <w:rsid w:val="2305D05F"/>
    <w:rsid w:val="23088F84"/>
    <w:rsid w:val="230C250D"/>
    <w:rsid w:val="2313A460"/>
    <w:rsid w:val="231567E8"/>
    <w:rsid w:val="2316721F"/>
    <w:rsid w:val="2316FD27"/>
    <w:rsid w:val="231BBB52"/>
    <w:rsid w:val="231C992A"/>
    <w:rsid w:val="231D7784"/>
    <w:rsid w:val="231FE3C0"/>
    <w:rsid w:val="2321FE55"/>
    <w:rsid w:val="232351BE"/>
    <w:rsid w:val="23313FD7"/>
    <w:rsid w:val="233161D2"/>
    <w:rsid w:val="233328F7"/>
    <w:rsid w:val="2333D27B"/>
    <w:rsid w:val="2333F3BB"/>
    <w:rsid w:val="23368D3E"/>
    <w:rsid w:val="2337513A"/>
    <w:rsid w:val="23395CDE"/>
    <w:rsid w:val="233B1752"/>
    <w:rsid w:val="233BA550"/>
    <w:rsid w:val="233DCE2F"/>
    <w:rsid w:val="233E01A7"/>
    <w:rsid w:val="2340D8B7"/>
    <w:rsid w:val="23422DEE"/>
    <w:rsid w:val="2343EC31"/>
    <w:rsid w:val="23445729"/>
    <w:rsid w:val="2348EB47"/>
    <w:rsid w:val="234E6D71"/>
    <w:rsid w:val="234FD095"/>
    <w:rsid w:val="23503F3A"/>
    <w:rsid w:val="2350A644"/>
    <w:rsid w:val="235439E1"/>
    <w:rsid w:val="2358B8AA"/>
    <w:rsid w:val="23604089"/>
    <w:rsid w:val="23676908"/>
    <w:rsid w:val="236CBEC9"/>
    <w:rsid w:val="236D322C"/>
    <w:rsid w:val="23754A1D"/>
    <w:rsid w:val="237723AD"/>
    <w:rsid w:val="23787AFA"/>
    <w:rsid w:val="237E9F71"/>
    <w:rsid w:val="23807C2A"/>
    <w:rsid w:val="2381B925"/>
    <w:rsid w:val="2383C69C"/>
    <w:rsid w:val="239184C4"/>
    <w:rsid w:val="2393B6FA"/>
    <w:rsid w:val="23949BE8"/>
    <w:rsid w:val="239B861A"/>
    <w:rsid w:val="239C43B6"/>
    <w:rsid w:val="239EA54F"/>
    <w:rsid w:val="23A20F3E"/>
    <w:rsid w:val="23A26EFF"/>
    <w:rsid w:val="23A717C2"/>
    <w:rsid w:val="23A7198B"/>
    <w:rsid w:val="23A8FD45"/>
    <w:rsid w:val="23AA55F1"/>
    <w:rsid w:val="23AF0711"/>
    <w:rsid w:val="23AF262D"/>
    <w:rsid w:val="23B1303E"/>
    <w:rsid w:val="23B37B56"/>
    <w:rsid w:val="23B40AE9"/>
    <w:rsid w:val="23B5C4FD"/>
    <w:rsid w:val="23B60BEA"/>
    <w:rsid w:val="23B94202"/>
    <w:rsid w:val="23BB640C"/>
    <w:rsid w:val="23BEDF1B"/>
    <w:rsid w:val="23C08DCC"/>
    <w:rsid w:val="23C3D6F2"/>
    <w:rsid w:val="23C45097"/>
    <w:rsid w:val="23C5116D"/>
    <w:rsid w:val="23C53E53"/>
    <w:rsid w:val="23D32EA0"/>
    <w:rsid w:val="23D3FB62"/>
    <w:rsid w:val="23D517F2"/>
    <w:rsid w:val="23D8ECA3"/>
    <w:rsid w:val="23E12D15"/>
    <w:rsid w:val="23E303B6"/>
    <w:rsid w:val="23E37F4D"/>
    <w:rsid w:val="23EE56EE"/>
    <w:rsid w:val="23F41DB7"/>
    <w:rsid w:val="23F5D3C6"/>
    <w:rsid w:val="23F647C3"/>
    <w:rsid w:val="23F93517"/>
    <w:rsid w:val="23FB8295"/>
    <w:rsid w:val="23FC6995"/>
    <w:rsid w:val="2400F7D8"/>
    <w:rsid w:val="2403DAC6"/>
    <w:rsid w:val="24048AFB"/>
    <w:rsid w:val="24088C79"/>
    <w:rsid w:val="240C2666"/>
    <w:rsid w:val="240D0C10"/>
    <w:rsid w:val="240DD947"/>
    <w:rsid w:val="240DF1BE"/>
    <w:rsid w:val="2419F073"/>
    <w:rsid w:val="24226984"/>
    <w:rsid w:val="2426CE43"/>
    <w:rsid w:val="2427BE98"/>
    <w:rsid w:val="2427D977"/>
    <w:rsid w:val="24285838"/>
    <w:rsid w:val="24293632"/>
    <w:rsid w:val="242C9E29"/>
    <w:rsid w:val="242CD3FF"/>
    <w:rsid w:val="242E7995"/>
    <w:rsid w:val="24323D0D"/>
    <w:rsid w:val="24330316"/>
    <w:rsid w:val="2434580D"/>
    <w:rsid w:val="2439DE93"/>
    <w:rsid w:val="243E0B20"/>
    <w:rsid w:val="2444D5A6"/>
    <w:rsid w:val="2445E231"/>
    <w:rsid w:val="244B196A"/>
    <w:rsid w:val="244FA360"/>
    <w:rsid w:val="24528465"/>
    <w:rsid w:val="24593405"/>
    <w:rsid w:val="245C9BA7"/>
    <w:rsid w:val="245F482E"/>
    <w:rsid w:val="245F6DFE"/>
    <w:rsid w:val="245FB326"/>
    <w:rsid w:val="24613D06"/>
    <w:rsid w:val="2462C200"/>
    <w:rsid w:val="24634509"/>
    <w:rsid w:val="2464E5D9"/>
    <w:rsid w:val="246749A6"/>
    <w:rsid w:val="246858A0"/>
    <w:rsid w:val="246EC29E"/>
    <w:rsid w:val="2471F2D9"/>
    <w:rsid w:val="2473B92C"/>
    <w:rsid w:val="2475A8DD"/>
    <w:rsid w:val="2478E7C6"/>
    <w:rsid w:val="247CE2D2"/>
    <w:rsid w:val="248014E6"/>
    <w:rsid w:val="24843D8E"/>
    <w:rsid w:val="2485EF8A"/>
    <w:rsid w:val="2497B7F1"/>
    <w:rsid w:val="249D6034"/>
    <w:rsid w:val="249FDE15"/>
    <w:rsid w:val="24A058EA"/>
    <w:rsid w:val="24A353CA"/>
    <w:rsid w:val="24A385B7"/>
    <w:rsid w:val="24AB5AAA"/>
    <w:rsid w:val="24ABEFF4"/>
    <w:rsid w:val="24B367CE"/>
    <w:rsid w:val="24BEA71A"/>
    <w:rsid w:val="24C0CDD0"/>
    <w:rsid w:val="24C11C65"/>
    <w:rsid w:val="24C16A5F"/>
    <w:rsid w:val="24C1C21D"/>
    <w:rsid w:val="24C7EEE8"/>
    <w:rsid w:val="24CA2187"/>
    <w:rsid w:val="24CD3A00"/>
    <w:rsid w:val="24D4528F"/>
    <w:rsid w:val="24DA2846"/>
    <w:rsid w:val="24DD36F7"/>
    <w:rsid w:val="24E18B0C"/>
    <w:rsid w:val="24E208BF"/>
    <w:rsid w:val="24E78140"/>
    <w:rsid w:val="24E7C6D7"/>
    <w:rsid w:val="24ED1DC8"/>
    <w:rsid w:val="24ED964B"/>
    <w:rsid w:val="24EDD03B"/>
    <w:rsid w:val="24F18526"/>
    <w:rsid w:val="24F1E08B"/>
    <w:rsid w:val="24F272BA"/>
    <w:rsid w:val="24F37A5C"/>
    <w:rsid w:val="24F3BFA5"/>
    <w:rsid w:val="24F443C2"/>
    <w:rsid w:val="24F53F63"/>
    <w:rsid w:val="24F69853"/>
    <w:rsid w:val="24F707A9"/>
    <w:rsid w:val="24F8A9B2"/>
    <w:rsid w:val="24FB4BE3"/>
    <w:rsid w:val="24FD1D52"/>
    <w:rsid w:val="24FD61DE"/>
    <w:rsid w:val="2503BE33"/>
    <w:rsid w:val="25056658"/>
    <w:rsid w:val="2509E563"/>
    <w:rsid w:val="250A160B"/>
    <w:rsid w:val="250E5DEA"/>
    <w:rsid w:val="25149549"/>
    <w:rsid w:val="25188F44"/>
    <w:rsid w:val="2518C2B9"/>
    <w:rsid w:val="251DEBB3"/>
    <w:rsid w:val="251FE341"/>
    <w:rsid w:val="2523EC5F"/>
    <w:rsid w:val="2523FDB5"/>
    <w:rsid w:val="25245FD4"/>
    <w:rsid w:val="252C7576"/>
    <w:rsid w:val="252CE596"/>
    <w:rsid w:val="252F1278"/>
    <w:rsid w:val="25354F95"/>
    <w:rsid w:val="253895A5"/>
    <w:rsid w:val="2538AA71"/>
    <w:rsid w:val="253A137A"/>
    <w:rsid w:val="253B18AC"/>
    <w:rsid w:val="253EE953"/>
    <w:rsid w:val="253F5DF7"/>
    <w:rsid w:val="25438B0C"/>
    <w:rsid w:val="25468C4B"/>
    <w:rsid w:val="2547E4FE"/>
    <w:rsid w:val="25499328"/>
    <w:rsid w:val="254E2250"/>
    <w:rsid w:val="2554F21D"/>
    <w:rsid w:val="2555C897"/>
    <w:rsid w:val="2556B8A7"/>
    <w:rsid w:val="255B63CA"/>
    <w:rsid w:val="255E1FC2"/>
    <w:rsid w:val="2562C13C"/>
    <w:rsid w:val="2564DD41"/>
    <w:rsid w:val="2566AE42"/>
    <w:rsid w:val="2567DE3D"/>
    <w:rsid w:val="256C68D2"/>
    <w:rsid w:val="2572162D"/>
    <w:rsid w:val="2577B6FD"/>
    <w:rsid w:val="25781A55"/>
    <w:rsid w:val="2579839F"/>
    <w:rsid w:val="257CE978"/>
    <w:rsid w:val="2584E98E"/>
    <w:rsid w:val="25897323"/>
    <w:rsid w:val="258F420E"/>
    <w:rsid w:val="25903E66"/>
    <w:rsid w:val="2590E036"/>
    <w:rsid w:val="25932476"/>
    <w:rsid w:val="25954098"/>
    <w:rsid w:val="2596B8BC"/>
    <w:rsid w:val="25976C98"/>
    <w:rsid w:val="2599785E"/>
    <w:rsid w:val="25A20EFF"/>
    <w:rsid w:val="25A71A44"/>
    <w:rsid w:val="25A8E77B"/>
    <w:rsid w:val="25AA5EB2"/>
    <w:rsid w:val="25AEE9A0"/>
    <w:rsid w:val="25B13B7C"/>
    <w:rsid w:val="25B4D8F1"/>
    <w:rsid w:val="25BE2307"/>
    <w:rsid w:val="25BE2F4A"/>
    <w:rsid w:val="25BE5836"/>
    <w:rsid w:val="25BFCAD8"/>
    <w:rsid w:val="25C2D69E"/>
    <w:rsid w:val="25C2FE46"/>
    <w:rsid w:val="25C42899"/>
    <w:rsid w:val="25CA0C11"/>
    <w:rsid w:val="25CC39A0"/>
    <w:rsid w:val="25D29E7C"/>
    <w:rsid w:val="25D5E679"/>
    <w:rsid w:val="25DD1402"/>
    <w:rsid w:val="25EA579B"/>
    <w:rsid w:val="25EB68AE"/>
    <w:rsid w:val="25ED2106"/>
    <w:rsid w:val="25EF5F90"/>
    <w:rsid w:val="25EF7B63"/>
    <w:rsid w:val="25F27248"/>
    <w:rsid w:val="25F2F91B"/>
    <w:rsid w:val="25F5B010"/>
    <w:rsid w:val="25FCE2C1"/>
    <w:rsid w:val="260078E9"/>
    <w:rsid w:val="260083C5"/>
    <w:rsid w:val="2600B63A"/>
    <w:rsid w:val="2602EEF2"/>
    <w:rsid w:val="2606E7F0"/>
    <w:rsid w:val="260B24CC"/>
    <w:rsid w:val="260D121F"/>
    <w:rsid w:val="260E62C5"/>
    <w:rsid w:val="2611D59E"/>
    <w:rsid w:val="26167151"/>
    <w:rsid w:val="26174BFF"/>
    <w:rsid w:val="2617EAFF"/>
    <w:rsid w:val="26180495"/>
    <w:rsid w:val="26191CE4"/>
    <w:rsid w:val="261C0C2E"/>
    <w:rsid w:val="261D6443"/>
    <w:rsid w:val="262B170F"/>
    <w:rsid w:val="262E0092"/>
    <w:rsid w:val="262E1661"/>
    <w:rsid w:val="262E4582"/>
    <w:rsid w:val="262F05EE"/>
    <w:rsid w:val="26324EB4"/>
    <w:rsid w:val="26358289"/>
    <w:rsid w:val="26396E17"/>
    <w:rsid w:val="263CD70E"/>
    <w:rsid w:val="263D6022"/>
    <w:rsid w:val="26407D29"/>
    <w:rsid w:val="26419ADF"/>
    <w:rsid w:val="2658D765"/>
    <w:rsid w:val="265A85A1"/>
    <w:rsid w:val="265AB7B3"/>
    <w:rsid w:val="265AE112"/>
    <w:rsid w:val="26608CF8"/>
    <w:rsid w:val="26649D20"/>
    <w:rsid w:val="26670AE8"/>
    <w:rsid w:val="2667D929"/>
    <w:rsid w:val="266E0251"/>
    <w:rsid w:val="266F9AD0"/>
    <w:rsid w:val="267EAEDA"/>
    <w:rsid w:val="2682D5C6"/>
    <w:rsid w:val="2685D2CB"/>
    <w:rsid w:val="268AA1A0"/>
    <w:rsid w:val="268B67A9"/>
    <w:rsid w:val="268C4BCA"/>
    <w:rsid w:val="2691245E"/>
    <w:rsid w:val="2691CE33"/>
    <w:rsid w:val="26946BE2"/>
    <w:rsid w:val="2697E731"/>
    <w:rsid w:val="269C262C"/>
    <w:rsid w:val="26A24C98"/>
    <w:rsid w:val="26A43A8F"/>
    <w:rsid w:val="26A51169"/>
    <w:rsid w:val="26A597BA"/>
    <w:rsid w:val="26A7E612"/>
    <w:rsid w:val="26A7FF46"/>
    <w:rsid w:val="26A8DF85"/>
    <w:rsid w:val="26A93343"/>
    <w:rsid w:val="26AA04B7"/>
    <w:rsid w:val="26AA4921"/>
    <w:rsid w:val="26AE81E9"/>
    <w:rsid w:val="26B2D79C"/>
    <w:rsid w:val="26B6FACA"/>
    <w:rsid w:val="26B7B4C8"/>
    <w:rsid w:val="26C03035"/>
    <w:rsid w:val="26C1EC05"/>
    <w:rsid w:val="26C34A43"/>
    <w:rsid w:val="26CA11CC"/>
    <w:rsid w:val="26CAC776"/>
    <w:rsid w:val="26CF294D"/>
    <w:rsid w:val="26D5F967"/>
    <w:rsid w:val="26D9E64B"/>
    <w:rsid w:val="26DAD90F"/>
    <w:rsid w:val="26DEE9D5"/>
    <w:rsid w:val="26E0DECA"/>
    <w:rsid w:val="26EDF24E"/>
    <w:rsid w:val="26EF6B0B"/>
    <w:rsid w:val="26F29CDD"/>
    <w:rsid w:val="26F4A7FA"/>
    <w:rsid w:val="26F4EC46"/>
    <w:rsid w:val="26F90356"/>
    <w:rsid w:val="26FCD173"/>
    <w:rsid w:val="26FDB4E5"/>
    <w:rsid w:val="26FE5DB8"/>
    <w:rsid w:val="2700ADA2"/>
    <w:rsid w:val="2703E041"/>
    <w:rsid w:val="27042825"/>
    <w:rsid w:val="2708D7D4"/>
    <w:rsid w:val="27094545"/>
    <w:rsid w:val="270BC11E"/>
    <w:rsid w:val="270EB9FE"/>
    <w:rsid w:val="2710B2E6"/>
    <w:rsid w:val="2717BB03"/>
    <w:rsid w:val="2719EBCE"/>
    <w:rsid w:val="2719EF13"/>
    <w:rsid w:val="271F96CE"/>
    <w:rsid w:val="2720FC52"/>
    <w:rsid w:val="2727DB66"/>
    <w:rsid w:val="2727F1D8"/>
    <w:rsid w:val="272ABE4E"/>
    <w:rsid w:val="272ED8BF"/>
    <w:rsid w:val="27330A5B"/>
    <w:rsid w:val="273313F3"/>
    <w:rsid w:val="2735D55A"/>
    <w:rsid w:val="2738999F"/>
    <w:rsid w:val="273B7B88"/>
    <w:rsid w:val="27426EAE"/>
    <w:rsid w:val="27448E27"/>
    <w:rsid w:val="275875E3"/>
    <w:rsid w:val="2758C33A"/>
    <w:rsid w:val="275C1E07"/>
    <w:rsid w:val="275F341F"/>
    <w:rsid w:val="2762363B"/>
    <w:rsid w:val="276359B4"/>
    <w:rsid w:val="276474C1"/>
    <w:rsid w:val="2765E3CF"/>
    <w:rsid w:val="276E92F4"/>
    <w:rsid w:val="276FCDE3"/>
    <w:rsid w:val="27778734"/>
    <w:rsid w:val="277A3451"/>
    <w:rsid w:val="277C9837"/>
    <w:rsid w:val="277EB97E"/>
    <w:rsid w:val="277F64A6"/>
    <w:rsid w:val="2780A80E"/>
    <w:rsid w:val="2780B812"/>
    <w:rsid w:val="278103E1"/>
    <w:rsid w:val="278AB2A1"/>
    <w:rsid w:val="278C38FF"/>
    <w:rsid w:val="2791633C"/>
    <w:rsid w:val="27952F29"/>
    <w:rsid w:val="2797DEC6"/>
    <w:rsid w:val="2798E80A"/>
    <w:rsid w:val="279AAE56"/>
    <w:rsid w:val="279AE5CB"/>
    <w:rsid w:val="27A155E3"/>
    <w:rsid w:val="27A55272"/>
    <w:rsid w:val="27B1A862"/>
    <w:rsid w:val="27B205D9"/>
    <w:rsid w:val="27B7E5B3"/>
    <w:rsid w:val="27B96AF2"/>
    <w:rsid w:val="27BAD811"/>
    <w:rsid w:val="27C24E48"/>
    <w:rsid w:val="27C513ED"/>
    <w:rsid w:val="27CCEE7A"/>
    <w:rsid w:val="27CE4669"/>
    <w:rsid w:val="27D08522"/>
    <w:rsid w:val="27D384C3"/>
    <w:rsid w:val="27D39517"/>
    <w:rsid w:val="27D4792E"/>
    <w:rsid w:val="27D4DC70"/>
    <w:rsid w:val="27D6764F"/>
    <w:rsid w:val="27D7827B"/>
    <w:rsid w:val="27D906BD"/>
    <w:rsid w:val="27DEDA5C"/>
    <w:rsid w:val="27E0DDE1"/>
    <w:rsid w:val="27E66B48"/>
    <w:rsid w:val="27EE86F9"/>
    <w:rsid w:val="27EEAAE8"/>
    <w:rsid w:val="27F30018"/>
    <w:rsid w:val="27F81502"/>
    <w:rsid w:val="27FA50A5"/>
    <w:rsid w:val="27FCA900"/>
    <w:rsid w:val="28013BA5"/>
    <w:rsid w:val="280169BA"/>
    <w:rsid w:val="28023605"/>
    <w:rsid w:val="2803BE09"/>
    <w:rsid w:val="2805E015"/>
    <w:rsid w:val="28075E10"/>
    <w:rsid w:val="2809D30B"/>
    <w:rsid w:val="2809D633"/>
    <w:rsid w:val="280A7F40"/>
    <w:rsid w:val="280DAC50"/>
    <w:rsid w:val="280F9BF0"/>
    <w:rsid w:val="2811B9D0"/>
    <w:rsid w:val="2811C908"/>
    <w:rsid w:val="281449DA"/>
    <w:rsid w:val="2818649C"/>
    <w:rsid w:val="281CEE5B"/>
    <w:rsid w:val="281F5774"/>
    <w:rsid w:val="281FE4D6"/>
    <w:rsid w:val="282142F1"/>
    <w:rsid w:val="28218A8D"/>
    <w:rsid w:val="28273243"/>
    <w:rsid w:val="28299380"/>
    <w:rsid w:val="282C641C"/>
    <w:rsid w:val="282E0421"/>
    <w:rsid w:val="282E965D"/>
    <w:rsid w:val="282EFF8F"/>
    <w:rsid w:val="28323708"/>
    <w:rsid w:val="28342726"/>
    <w:rsid w:val="283ADA2B"/>
    <w:rsid w:val="283C2E8F"/>
    <w:rsid w:val="284268E6"/>
    <w:rsid w:val="28477012"/>
    <w:rsid w:val="2849C98A"/>
    <w:rsid w:val="2849DD2A"/>
    <w:rsid w:val="284B1579"/>
    <w:rsid w:val="28559E47"/>
    <w:rsid w:val="28567697"/>
    <w:rsid w:val="2857F534"/>
    <w:rsid w:val="2858D103"/>
    <w:rsid w:val="285A669A"/>
    <w:rsid w:val="285F6696"/>
    <w:rsid w:val="28632756"/>
    <w:rsid w:val="2863EE1C"/>
    <w:rsid w:val="28658223"/>
    <w:rsid w:val="286627B6"/>
    <w:rsid w:val="2867B09C"/>
    <w:rsid w:val="286A03F5"/>
    <w:rsid w:val="286A83EC"/>
    <w:rsid w:val="286AAB8E"/>
    <w:rsid w:val="286DADB7"/>
    <w:rsid w:val="286F3EE7"/>
    <w:rsid w:val="2871839D"/>
    <w:rsid w:val="287373D0"/>
    <w:rsid w:val="28758061"/>
    <w:rsid w:val="28771FC5"/>
    <w:rsid w:val="28778E6E"/>
    <w:rsid w:val="2879D0E1"/>
    <w:rsid w:val="287B0715"/>
    <w:rsid w:val="287C7CA7"/>
    <w:rsid w:val="288C0041"/>
    <w:rsid w:val="288C626A"/>
    <w:rsid w:val="288D1FCD"/>
    <w:rsid w:val="28923841"/>
    <w:rsid w:val="28990859"/>
    <w:rsid w:val="289A6089"/>
    <w:rsid w:val="289CBE69"/>
    <w:rsid w:val="289FCFF8"/>
    <w:rsid w:val="28A18776"/>
    <w:rsid w:val="28A3B6FB"/>
    <w:rsid w:val="28A5450D"/>
    <w:rsid w:val="28A6E013"/>
    <w:rsid w:val="28A6EF55"/>
    <w:rsid w:val="28AB95A4"/>
    <w:rsid w:val="28AEDA4E"/>
    <w:rsid w:val="28B05E5C"/>
    <w:rsid w:val="28B2BA94"/>
    <w:rsid w:val="28B52ACF"/>
    <w:rsid w:val="28BA6555"/>
    <w:rsid w:val="28C593FB"/>
    <w:rsid w:val="28C65C18"/>
    <w:rsid w:val="28CC635E"/>
    <w:rsid w:val="28CCCAEC"/>
    <w:rsid w:val="28D11E86"/>
    <w:rsid w:val="28D2251C"/>
    <w:rsid w:val="28D2337B"/>
    <w:rsid w:val="28D6CB57"/>
    <w:rsid w:val="28D8D83E"/>
    <w:rsid w:val="28DCA7AF"/>
    <w:rsid w:val="28DEC60B"/>
    <w:rsid w:val="28E2001A"/>
    <w:rsid w:val="28E3A6BF"/>
    <w:rsid w:val="28EDE8B0"/>
    <w:rsid w:val="28EF9194"/>
    <w:rsid w:val="28F695DF"/>
    <w:rsid w:val="28F81D5A"/>
    <w:rsid w:val="28FBC95B"/>
    <w:rsid w:val="28FDDF41"/>
    <w:rsid w:val="28FFCBDD"/>
    <w:rsid w:val="2902CC5E"/>
    <w:rsid w:val="29092313"/>
    <w:rsid w:val="29097D33"/>
    <w:rsid w:val="290B996B"/>
    <w:rsid w:val="290C2097"/>
    <w:rsid w:val="290E2C75"/>
    <w:rsid w:val="290E67C4"/>
    <w:rsid w:val="2912C8C2"/>
    <w:rsid w:val="29155FBD"/>
    <w:rsid w:val="291A64CE"/>
    <w:rsid w:val="291F37D4"/>
    <w:rsid w:val="291F7409"/>
    <w:rsid w:val="2921F8F8"/>
    <w:rsid w:val="29287B1C"/>
    <w:rsid w:val="292A6059"/>
    <w:rsid w:val="292D5C66"/>
    <w:rsid w:val="292E89C1"/>
    <w:rsid w:val="292F8A64"/>
    <w:rsid w:val="293041B2"/>
    <w:rsid w:val="29306976"/>
    <w:rsid w:val="293B0183"/>
    <w:rsid w:val="293E74DC"/>
    <w:rsid w:val="29405A80"/>
    <w:rsid w:val="2942DC2F"/>
    <w:rsid w:val="294E8594"/>
    <w:rsid w:val="294F1862"/>
    <w:rsid w:val="2954C8C6"/>
    <w:rsid w:val="2959AC66"/>
    <w:rsid w:val="2959AEE3"/>
    <w:rsid w:val="295CBA0D"/>
    <w:rsid w:val="295D4635"/>
    <w:rsid w:val="295DDD0E"/>
    <w:rsid w:val="295E10B2"/>
    <w:rsid w:val="295FFF1A"/>
    <w:rsid w:val="29610A0B"/>
    <w:rsid w:val="2966A782"/>
    <w:rsid w:val="296B3605"/>
    <w:rsid w:val="296C2361"/>
    <w:rsid w:val="296C9523"/>
    <w:rsid w:val="296E406C"/>
    <w:rsid w:val="2978D3A0"/>
    <w:rsid w:val="2979464F"/>
    <w:rsid w:val="297D5572"/>
    <w:rsid w:val="29869465"/>
    <w:rsid w:val="29869E55"/>
    <w:rsid w:val="29891A25"/>
    <w:rsid w:val="298CEF79"/>
    <w:rsid w:val="298CF2C7"/>
    <w:rsid w:val="298F25D1"/>
    <w:rsid w:val="29956997"/>
    <w:rsid w:val="2997A246"/>
    <w:rsid w:val="299A08E0"/>
    <w:rsid w:val="299E4E67"/>
    <w:rsid w:val="29A4C142"/>
    <w:rsid w:val="29A6610F"/>
    <w:rsid w:val="29A664C0"/>
    <w:rsid w:val="29A937D3"/>
    <w:rsid w:val="29AD3FAF"/>
    <w:rsid w:val="29AD671B"/>
    <w:rsid w:val="29AE5977"/>
    <w:rsid w:val="29AE6A84"/>
    <w:rsid w:val="29B00294"/>
    <w:rsid w:val="29B3B732"/>
    <w:rsid w:val="29BAC743"/>
    <w:rsid w:val="29BBD7F3"/>
    <w:rsid w:val="29BC21CC"/>
    <w:rsid w:val="29BEB661"/>
    <w:rsid w:val="29C016DB"/>
    <w:rsid w:val="29C9E5E1"/>
    <w:rsid w:val="29CAB02A"/>
    <w:rsid w:val="29CCD811"/>
    <w:rsid w:val="29CDDFD2"/>
    <w:rsid w:val="29CE564E"/>
    <w:rsid w:val="29D1933E"/>
    <w:rsid w:val="29D4616B"/>
    <w:rsid w:val="29DA7DDC"/>
    <w:rsid w:val="29E25FCB"/>
    <w:rsid w:val="29E4BCBE"/>
    <w:rsid w:val="29E5AD8B"/>
    <w:rsid w:val="29E60AD5"/>
    <w:rsid w:val="29E6BAC9"/>
    <w:rsid w:val="29E9DD05"/>
    <w:rsid w:val="29EC57CE"/>
    <w:rsid w:val="29ED1920"/>
    <w:rsid w:val="29EF52BC"/>
    <w:rsid w:val="29F2BEC6"/>
    <w:rsid w:val="29F513CD"/>
    <w:rsid w:val="29FC65A2"/>
    <w:rsid w:val="29FC9F22"/>
    <w:rsid w:val="29FF6158"/>
    <w:rsid w:val="2A01FF18"/>
    <w:rsid w:val="2A04952D"/>
    <w:rsid w:val="2A05B415"/>
    <w:rsid w:val="2A07F7AF"/>
    <w:rsid w:val="2A089D45"/>
    <w:rsid w:val="2A0965EF"/>
    <w:rsid w:val="2A0E2284"/>
    <w:rsid w:val="2A0E7B10"/>
    <w:rsid w:val="2A13A4FC"/>
    <w:rsid w:val="2A142587"/>
    <w:rsid w:val="2A191A3A"/>
    <w:rsid w:val="2A1BE2A8"/>
    <w:rsid w:val="2A1F46B0"/>
    <w:rsid w:val="2A2150BD"/>
    <w:rsid w:val="2A2320DE"/>
    <w:rsid w:val="2A26139A"/>
    <w:rsid w:val="2A2A5BC1"/>
    <w:rsid w:val="2A2BF6DD"/>
    <w:rsid w:val="2A2E209F"/>
    <w:rsid w:val="2A333F58"/>
    <w:rsid w:val="2A33E070"/>
    <w:rsid w:val="2A343F68"/>
    <w:rsid w:val="2A36DA2D"/>
    <w:rsid w:val="2A38483C"/>
    <w:rsid w:val="2A3901DB"/>
    <w:rsid w:val="2A3C037E"/>
    <w:rsid w:val="2A3C8CF4"/>
    <w:rsid w:val="2A3D58F4"/>
    <w:rsid w:val="2A3E01B1"/>
    <w:rsid w:val="2A421676"/>
    <w:rsid w:val="2A4DE070"/>
    <w:rsid w:val="2A5477BD"/>
    <w:rsid w:val="2A5DC158"/>
    <w:rsid w:val="2A5DF716"/>
    <w:rsid w:val="2A625F10"/>
    <w:rsid w:val="2A638FD8"/>
    <w:rsid w:val="2A65B803"/>
    <w:rsid w:val="2A689B4D"/>
    <w:rsid w:val="2A68B37A"/>
    <w:rsid w:val="2A69A482"/>
    <w:rsid w:val="2A6B5B48"/>
    <w:rsid w:val="2A6CF50F"/>
    <w:rsid w:val="2A70F636"/>
    <w:rsid w:val="2A751F05"/>
    <w:rsid w:val="2A755C47"/>
    <w:rsid w:val="2A787810"/>
    <w:rsid w:val="2A7B47BA"/>
    <w:rsid w:val="2A7B876D"/>
    <w:rsid w:val="2A7BAF2C"/>
    <w:rsid w:val="2A7C34EA"/>
    <w:rsid w:val="2A824FC8"/>
    <w:rsid w:val="2A83D27F"/>
    <w:rsid w:val="2A884351"/>
    <w:rsid w:val="2A889EF7"/>
    <w:rsid w:val="2A89A10B"/>
    <w:rsid w:val="2A8AB4D1"/>
    <w:rsid w:val="2A8EAC10"/>
    <w:rsid w:val="2A90CEF9"/>
    <w:rsid w:val="2A927C5D"/>
    <w:rsid w:val="2A93BEC9"/>
    <w:rsid w:val="2A9BAA2F"/>
    <w:rsid w:val="2AA36D05"/>
    <w:rsid w:val="2AA3BBCC"/>
    <w:rsid w:val="2AA6EE95"/>
    <w:rsid w:val="2AA817F5"/>
    <w:rsid w:val="2AA8866E"/>
    <w:rsid w:val="2AA92D0D"/>
    <w:rsid w:val="2AAB8F4D"/>
    <w:rsid w:val="2AB01B1B"/>
    <w:rsid w:val="2AB1D513"/>
    <w:rsid w:val="2AB352C9"/>
    <w:rsid w:val="2AB6B5B5"/>
    <w:rsid w:val="2AB72EC1"/>
    <w:rsid w:val="2AB79CC9"/>
    <w:rsid w:val="2AB906C2"/>
    <w:rsid w:val="2AB964D1"/>
    <w:rsid w:val="2AC0D298"/>
    <w:rsid w:val="2AC1F5AB"/>
    <w:rsid w:val="2AC2420A"/>
    <w:rsid w:val="2AC84CE5"/>
    <w:rsid w:val="2ACB2588"/>
    <w:rsid w:val="2ACCA2C9"/>
    <w:rsid w:val="2ACDA796"/>
    <w:rsid w:val="2AD4275D"/>
    <w:rsid w:val="2AD67C8E"/>
    <w:rsid w:val="2AD6EDBE"/>
    <w:rsid w:val="2ADBDE06"/>
    <w:rsid w:val="2ADCC7AA"/>
    <w:rsid w:val="2ADDBAC5"/>
    <w:rsid w:val="2AE24E98"/>
    <w:rsid w:val="2AE3EA37"/>
    <w:rsid w:val="2AE56564"/>
    <w:rsid w:val="2AE57711"/>
    <w:rsid w:val="2AE5A3E2"/>
    <w:rsid w:val="2AE7DBBF"/>
    <w:rsid w:val="2AE9E274"/>
    <w:rsid w:val="2AEEAE42"/>
    <w:rsid w:val="2AEFD4E9"/>
    <w:rsid w:val="2AF2122E"/>
    <w:rsid w:val="2AF23AAF"/>
    <w:rsid w:val="2AF34272"/>
    <w:rsid w:val="2AF67DC6"/>
    <w:rsid w:val="2AF912A6"/>
    <w:rsid w:val="2AFEB88D"/>
    <w:rsid w:val="2B0593F7"/>
    <w:rsid w:val="2B05E2F8"/>
    <w:rsid w:val="2B068286"/>
    <w:rsid w:val="2B071BB4"/>
    <w:rsid w:val="2B0CA1B8"/>
    <w:rsid w:val="2B10E869"/>
    <w:rsid w:val="2B121D84"/>
    <w:rsid w:val="2B15679D"/>
    <w:rsid w:val="2B15F8E1"/>
    <w:rsid w:val="2B1B40AE"/>
    <w:rsid w:val="2B1BF943"/>
    <w:rsid w:val="2B1E9204"/>
    <w:rsid w:val="2B1F83BC"/>
    <w:rsid w:val="2B216FDA"/>
    <w:rsid w:val="2B226F20"/>
    <w:rsid w:val="2B23E3A5"/>
    <w:rsid w:val="2B27174E"/>
    <w:rsid w:val="2B296B49"/>
    <w:rsid w:val="2B344B1E"/>
    <w:rsid w:val="2B34B767"/>
    <w:rsid w:val="2B350801"/>
    <w:rsid w:val="2B39CA07"/>
    <w:rsid w:val="2B3BCEEB"/>
    <w:rsid w:val="2B46E643"/>
    <w:rsid w:val="2B47DB90"/>
    <w:rsid w:val="2B49F896"/>
    <w:rsid w:val="2B4E143C"/>
    <w:rsid w:val="2B509916"/>
    <w:rsid w:val="2B517AC6"/>
    <w:rsid w:val="2B554DC2"/>
    <w:rsid w:val="2B59756E"/>
    <w:rsid w:val="2B5B71D8"/>
    <w:rsid w:val="2B6580EC"/>
    <w:rsid w:val="2B66808B"/>
    <w:rsid w:val="2B6C3122"/>
    <w:rsid w:val="2B712BAA"/>
    <w:rsid w:val="2B71FAC0"/>
    <w:rsid w:val="2B727AED"/>
    <w:rsid w:val="2B72A239"/>
    <w:rsid w:val="2B7364C2"/>
    <w:rsid w:val="2B75007B"/>
    <w:rsid w:val="2B75C417"/>
    <w:rsid w:val="2B7B25F7"/>
    <w:rsid w:val="2B7E978F"/>
    <w:rsid w:val="2B7ECC21"/>
    <w:rsid w:val="2B800590"/>
    <w:rsid w:val="2B812A97"/>
    <w:rsid w:val="2B826681"/>
    <w:rsid w:val="2B8C945F"/>
    <w:rsid w:val="2B8D6FA2"/>
    <w:rsid w:val="2B8DB640"/>
    <w:rsid w:val="2B92537D"/>
    <w:rsid w:val="2B97ECBD"/>
    <w:rsid w:val="2B9991F6"/>
    <w:rsid w:val="2BA0DA3A"/>
    <w:rsid w:val="2BA531D9"/>
    <w:rsid w:val="2BA6CD6E"/>
    <w:rsid w:val="2BA767F3"/>
    <w:rsid w:val="2BACE311"/>
    <w:rsid w:val="2BB36D64"/>
    <w:rsid w:val="2BB3DF5D"/>
    <w:rsid w:val="2BB4FFF1"/>
    <w:rsid w:val="2BB9362B"/>
    <w:rsid w:val="2BB95D47"/>
    <w:rsid w:val="2BBDAED3"/>
    <w:rsid w:val="2BBF549E"/>
    <w:rsid w:val="2BD32762"/>
    <w:rsid w:val="2BE0206E"/>
    <w:rsid w:val="2BE10C40"/>
    <w:rsid w:val="2BE10D7C"/>
    <w:rsid w:val="2BE1EB56"/>
    <w:rsid w:val="2BE51877"/>
    <w:rsid w:val="2BE91B82"/>
    <w:rsid w:val="2BEBD945"/>
    <w:rsid w:val="2BED5CF1"/>
    <w:rsid w:val="2BF1C783"/>
    <w:rsid w:val="2BF24AB8"/>
    <w:rsid w:val="2BF39D2C"/>
    <w:rsid w:val="2BFBD3D7"/>
    <w:rsid w:val="2BFBE42A"/>
    <w:rsid w:val="2BFD356E"/>
    <w:rsid w:val="2BFDA1B4"/>
    <w:rsid w:val="2BFDE0F5"/>
    <w:rsid w:val="2C0077D9"/>
    <w:rsid w:val="2C018A7F"/>
    <w:rsid w:val="2C04D567"/>
    <w:rsid w:val="2C0624BB"/>
    <w:rsid w:val="2C070EEA"/>
    <w:rsid w:val="2C084110"/>
    <w:rsid w:val="2C085595"/>
    <w:rsid w:val="2C0A260D"/>
    <w:rsid w:val="2C0A30EE"/>
    <w:rsid w:val="2C0AE8CD"/>
    <w:rsid w:val="2C0AF2A0"/>
    <w:rsid w:val="2C0B3670"/>
    <w:rsid w:val="2C1314CA"/>
    <w:rsid w:val="2C15D432"/>
    <w:rsid w:val="2C16467B"/>
    <w:rsid w:val="2C19A036"/>
    <w:rsid w:val="2C1B524B"/>
    <w:rsid w:val="2C1E4AA4"/>
    <w:rsid w:val="2C1F3157"/>
    <w:rsid w:val="2C1F533B"/>
    <w:rsid w:val="2C291018"/>
    <w:rsid w:val="2C2A1226"/>
    <w:rsid w:val="2C2B4F70"/>
    <w:rsid w:val="2C2FB7DB"/>
    <w:rsid w:val="2C31EED1"/>
    <w:rsid w:val="2C344B01"/>
    <w:rsid w:val="2C34C43B"/>
    <w:rsid w:val="2C35D22B"/>
    <w:rsid w:val="2C393B09"/>
    <w:rsid w:val="2C3A1874"/>
    <w:rsid w:val="2C406921"/>
    <w:rsid w:val="2C40DD4F"/>
    <w:rsid w:val="2C437FC1"/>
    <w:rsid w:val="2C451723"/>
    <w:rsid w:val="2C46F984"/>
    <w:rsid w:val="2C493532"/>
    <w:rsid w:val="2C4C24EE"/>
    <w:rsid w:val="2C4CC90C"/>
    <w:rsid w:val="2C531B8F"/>
    <w:rsid w:val="2C584BB6"/>
    <w:rsid w:val="2C5BC2FC"/>
    <w:rsid w:val="2C60D4C2"/>
    <w:rsid w:val="2C61FAE3"/>
    <w:rsid w:val="2C633E83"/>
    <w:rsid w:val="2C63F4E3"/>
    <w:rsid w:val="2C69991E"/>
    <w:rsid w:val="2C6E580C"/>
    <w:rsid w:val="2C74B6E8"/>
    <w:rsid w:val="2C767765"/>
    <w:rsid w:val="2C77C072"/>
    <w:rsid w:val="2C7A76B8"/>
    <w:rsid w:val="2C7BD306"/>
    <w:rsid w:val="2C7ECE96"/>
    <w:rsid w:val="2C83CE35"/>
    <w:rsid w:val="2C866707"/>
    <w:rsid w:val="2C8B26CB"/>
    <w:rsid w:val="2C8B4DB2"/>
    <w:rsid w:val="2C8C1DDB"/>
    <w:rsid w:val="2C8F1C5F"/>
    <w:rsid w:val="2C8FCCF8"/>
    <w:rsid w:val="2C920AB1"/>
    <w:rsid w:val="2C9CDC8D"/>
    <w:rsid w:val="2CA5EE63"/>
    <w:rsid w:val="2CA66796"/>
    <w:rsid w:val="2CADDE19"/>
    <w:rsid w:val="2CB137FE"/>
    <w:rsid w:val="2CB16A49"/>
    <w:rsid w:val="2CB26BFE"/>
    <w:rsid w:val="2CB347E6"/>
    <w:rsid w:val="2CB9BB90"/>
    <w:rsid w:val="2CBC8D2E"/>
    <w:rsid w:val="2CBD403B"/>
    <w:rsid w:val="2CBE2E98"/>
    <w:rsid w:val="2CC4A9BA"/>
    <w:rsid w:val="2CC75A86"/>
    <w:rsid w:val="2CCBDA2B"/>
    <w:rsid w:val="2CCBDFB5"/>
    <w:rsid w:val="2CCEEE74"/>
    <w:rsid w:val="2CCF9FBD"/>
    <w:rsid w:val="2CD5FCE1"/>
    <w:rsid w:val="2CE1245D"/>
    <w:rsid w:val="2CE1AAEC"/>
    <w:rsid w:val="2CE694E6"/>
    <w:rsid w:val="2CE79A64"/>
    <w:rsid w:val="2CE85BFE"/>
    <w:rsid w:val="2CE95CD8"/>
    <w:rsid w:val="2CECC3A4"/>
    <w:rsid w:val="2CF1F505"/>
    <w:rsid w:val="2CF5F076"/>
    <w:rsid w:val="2CF9ECAF"/>
    <w:rsid w:val="2CFB6414"/>
    <w:rsid w:val="2CFDB28B"/>
    <w:rsid w:val="2D073F75"/>
    <w:rsid w:val="2D08CCD2"/>
    <w:rsid w:val="2D090E87"/>
    <w:rsid w:val="2D0C3122"/>
    <w:rsid w:val="2D0CCAEA"/>
    <w:rsid w:val="2D0E4B4E"/>
    <w:rsid w:val="2D10D215"/>
    <w:rsid w:val="2D114EBE"/>
    <w:rsid w:val="2D11BB7E"/>
    <w:rsid w:val="2D14B173"/>
    <w:rsid w:val="2D179EFF"/>
    <w:rsid w:val="2D19636A"/>
    <w:rsid w:val="2D1CC78A"/>
    <w:rsid w:val="2D1D5E01"/>
    <w:rsid w:val="2D1EC33F"/>
    <w:rsid w:val="2D1F8FF5"/>
    <w:rsid w:val="2D1FA141"/>
    <w:rsid w:val="2D25C6A4"/>
    <w:rsid w:val="2D27A9E2"/>
    <w:rsid w:val="2D289447"/>
    <w:rsid w:val="2D296CE9"/>
    <w:rsid w:val="2D2F71B9"/>
    <w:rsid w:val="2D36840D"/>
    <w:rsid w:val="2D3BB6A2"/>
    <w:rsid w:val="2D3F884A"/>
    <w:rsid w:val="2D405F0A"/>
    <w:rsid w:val="2D45BB09"/>
    <w:rsid w:val="2D46405F"/>
    <w:rsid w:val="2D46F329"/>
    <w:rsid w:val="2D48F184"/>
    <w:rsid w:val="2D49D26E"/>
    <w:rsid w:val="2D50844E"/>
    <w:rsid w:val="2D50D483"/>
    <w:rsid w:val="2D51FBDD"/>
    <w:rsid w:val="2D543239"/>
    <w:rsid w:val="2D56E71C"/>
    <w:rsid w:val="2D575F1B"/>
    <w:rsid w:val="2D586798"/>
    <w:rsid w:val="2D58F1F1"/>
    <w:rsid w:val="2D595A0C"/>
    <w:rsid w:val="2D59E6A4"/>
    <w:rsid w:val="2D5D0210"/>
    <w:rsid w:val="2D6765A7"/>
    <w:rsid w:val="2D6CD8C6"/>
    <w:rsid w:val="2D6D8115"/>
    <w:rsid w:val="2D6FEF26"/>
    <w:rsid w:val="2D702F8C"/>
    <w:rsid w:val="2D717931"/>
    <w:rsid w:val="2D71C7CF"/>
    <w:rsid w:val="2D743752"/>
    <w:rsid w:val="2D75D4BE"/>
    <w:rsid w:val="2D771A3C"/>
    <w:rsid w:val="2D77AD6E"/>
    <w:rsid w:val="2D79112A"/>
    <w:rsid w:val="2D791A97"/>
    <w:rsid w:val="2D7A5F47"/>
    <w:rsid w:val="2D7ADDA8"/>
    <w:rsid w:val="2D856445"/>
    <w:rsid w:val="2D866964"/>
    <w:rsid w:val="2D87B9D4"/>
    <w:rsid w:val="2D88D5BA"/>
    <w:rsid w:val="2D8F0138"/>
    <w:rsid w:val="2D9261C3"/>
    <w:rsid w:val="2D942388"/>
    <w:rsid w:val="2D943256"/>
    <w:rsid w:val="2D96F77B"/>
    <w:rsid w:val="2D9BE084"/>
    <w:rsid w:val="2D9F15CE"/>
    <w:rsid w:val="2DA12D53"/>
    <w:rsid w:val="2DA348CD"/>
    <w:rsid w:val="2DAA6C89"/>
    <w:rsid w:val="2DABBB9B"/>
    <w:rsid w:val="2DABF0DE"/>
    <w:rsid w:val="2DAFB41D"/>
    <w:rsid w:val="2DB4C026"/>
    <w:rsid w:val="2DB6CFBE"/>
    <w:rsid w:val="2DB8D99B"/>
    <w:rsid w:val="2DBBBE0E"/>
    <w:rsid w:val="2DC378DB"/>
    <w:rsid w:val="2DCA4319"/>
    <w:rsid w:val="2DCC41D2"/>
    <w:rsid w:val="2DCD56A4"/>
    <w:rsid w:val="2DCD72E5"/>
    <w:rsid w:val="2DD2B830"/>
    <w:rsid w:val="2DD30F18"/>
    <w:rsid w:val="2DD34AF1"/>
    <w:rsid w:val="2DD3906A"/>
    <w:rsid w:val="2DD77CD2"/>
    <w:rsid w:val="2DD93AF7"/>
    <w:rsid w:val="2DDAFE62"/>
    <w:rsid w:val="2DDD3A14"/>
    <w:rsid w:val="2DDE8F19"/>
    <w:rsid w:val="2DE51CD3"/>
    <w:rsid w:val="2DF2A8F7"/>
    <w:rsid w:val="2DF8D178"/>
    <w:rsid w:val="2DFB5B37"/>
    <w:rsid w:val="2DFCA034"/>
    <w:rsid w:val="2E032D95"/>
    <w:rsid w:val="2E03B2D5"/>
    <w:rsid w:val="2E044F3D"/>
    <w:rsid w:val="2E08A878"/>
    <w:rsid w:val="2E099778"/>
    <w:rsid w:val="2E0D7777"/>
    <w:rsid w:val="2E0E7F4D"/>
    <w:rsid w:val="2E0EB9C5"/>
    <w:rsid w:val="2E0EEE70"/>
    <w:rsid w:val="2E110AC5"/>
    <w:rsid w:val="2E1239EA"/>
    <w:rsid w:val="2E12D7D9"/>
    <w:rsid w:val="2E12FA92"/>
    <w:rsid w:val="2E177E95"/>
    <w:rsid w:val="2E17C2F4"/>
    <w:rsid w:val="2E197902"/>
    <w:rsid w:val="2E1F1096"/>
    <w:rsid w:val="2E20049F"/>
    <w:rsid w:val="2E218336"/>
    <w:rsid w:val="2E22D67A"/>
    <w:rsid w:val="2E258C3B"/>
    <w:rsid w:val="2E2A45E6"/>
    <w:rsid w:val="2E2F5F20"/>
    <w:rsid w:val="2E2FD7B5"/>
    <w:rsid w:val="2E344299"/>
    <w:rsid w:val="2E375CC5"/>
    <w:rsid w:val="2E38ACEE"/>
    <w:rsid w:val="2E3CD004"/>
    <w:rsid w:val="2E3F3688"/>
    <w:rsid w:val="2E3FFF51"/>
    <w:rsid w:val="2E41F02F"/>
    <w:rsid w:val="2E48FFF9"/>
    <w:rsid w:val="2E558558"/>
    <w:rsid w:val="2E55D111"/>
    <w:rsid w:val="2E5A94A5"/>
    <w:rsid w:val="2E5B4510"/>
    <w:rsid w:val="2E5B7940"/>
    <w:rsid w:val="2E5BC20C"/>
    <w:rsid w:val="2E62AF05"/>
    <w:rsid w:val="2E633A93"/>
    <w:rsid w:val="2E656B8B"/>
    <w:rsid w:val="2E6BEA0B"/>
    <w:rsid w:val="2E6D487F"/>
    <w:rsid w:val="2E6DF6E8"/>
    <w:rsid w:val="2E7001D1"/>
    <w:rsid w:val="2E71C04C"/>
    <w:rsid w:val="2E73A2E6"/>
    <w:rsid w:val="2E73B1D8"/>
    <w:rsid w:val="2E77045E"/>
    <w:rsid w:val="2E78DEAE"/>
    <w:rsid w:val="2E79ED9F"/>
    <w:rsid w:val="2E7A9C88"/>
    <w:rsid w:val="2E7ABCFC"/>
    <w:rsid w:val="2E7AD7B1"/>
    <w:rsid w:val="2E7D41A4"/>
    <w:rsid w:val="2E810A8C"/>
    <w:rsid w:val="2E817356"/>
    <w:rsid w:val="2E84AF84"/>
    <w:rsid w:val="2E8B38CA"/>
    <w:rsid w:val="2E8D0C06"/>
    <w:rsid w:val="2E8D7430"/>
    <w:rsid w:val="2E8DC566"/>
    <w:rsid w:val="2E922FE4"/>
    <w:rsid w:val="2E923E42"/>
    <w:rsid w:val="2E954717"/>
    <w:rsid w:val="2E992561"/>
    <w:rsid w:val="2EA122B9"/>
    <w:rsid w:val="2EAAC453"/>
    <w:rsid w:val="2EACA2B9"/>
    <w:rsid w:val="2EAD1FE9"/>
    <w:rsid w:val="2EAF4C74"/>
    <w:rsid w:val="2EB18908"/>
    <w:rsid w:val="2EB491CF"/>
    <w:rsid w:val="2EB7BA0E"/>
    <w:rsid w:val="2EB909F2"/>
    <w:rsid w:val="2EB981B2"/>
    <w:rsid w:val="2EBA0C0B"/>
    <w:rsid w:val="2EBD3CFC"/>
    <w:rsid w:val="2EC05BFB"/>
    <w:rsid w:val="2EC57F30"/>
    <w:rsid w:val="2EC6C8AE"/>
    <w:rsid w:val="2EC6FB13"/>
    <w:rsid w:val="2ECC516F"/>
    <w:rsid w:val="2ECCBE1A"/>
    <w:rsid w:val="2ECE3475"/>
    <w:rsid w:val="2ED09792"/>
    <w:rsid w:val="2ED32FA0"/>
    <w:rsid w:val="2ED4B3CA"/>
    <w:rsid w:val="2ED92B5E"/>
    <w:rsid w:val="2EDA34BE"/>
    <w:rsid w:val="2EDA9198"/>
    <w:rsid w:val="2EDCD45F"/>
    <w:rsid w:val="2EE5BFB7"/>
    <w:rsid w:val="2EEEFD3F"/>
    <w:rsid w:val="2EF1F25B"/>
    <w:rsid w:val="2EF2A815"/>
    <w:rsid w:val="2EF2EC2C"/>
    <w:rsid w:val="2EF309AE"/>
    <w:rsid w:val="2EF3B08B"/>
    <w:rsid w:val="2EF4C58C"/>
    <w:rsid w:val="2EF54818"/>
    <w:rsid w:val="2EF5B8FC"/>
    <w:rsid w:val="2EF5F142"/>
    <w:rsid w:val="2EF6A798"/>
    <w:rsid w:val="2EF6AC91"/>
    <w:rsid w:val="2EF7ACE6"/>
    <w:rsid w:val="2EFA9333"/>
    <w:rsid w:val="2EFF0222"/>
    <w:rsid w:val="2F028F07"/>
    <w:rsid w:val="2F03B9ED"/>
    <w:rsid w:val="2F03C1E9"/>
    <w:rsid w:val="2F085F69"/>
    <w:rsid w:val="2F0A329D"/>
    <w:rsid w:val="2F0C6C16"/>
    <w:rsid w:val="2F148B64"/>
    <w:rsid w:val="2F167715"/>
    <w:rsid w:val="2F16E1A5"/>
    <w:rsid w:val="2F1B80FA"/>
    <w:rsid w:val="2F21C4B3"/>
    <w:rsid w:val="2F23EA56"/>
    <w:rsid w:val="2F247A4B"/>
    <w:rsid w:val="2F2492CE"/>
    <w:rsid w:val="2F280E49"/>
    <w:rsid w:val="2F29224F"/>
    <w:rsid w:val="2F2A084D"/>
    <w:rsid w:val="2F2CA6F9"/>
    <w:rsid w:val="2F332A46"/>
    <w:rsid w:val="2F354C45"/>
    <w:rsid w:val="2F36B927"/>
    <w:rsid w:val="2F3D6F24"/>
    <w:rsid w:val="2F40065D"/>
    <w:rsid w:val="2F40E7BF"/>
    <w:rsid w:val="2F437550"/>
    <w:rsid w:val="2F439CC0"/>
    <w:rsid w:val="2F4E7A41"/>
    <w:rsid w:val="2F509087"/>
    <w:rsid w:val="2F552D57"/>
    <w:rsid w:val="2F559724"/>
    <w:rsid w:val="2F56CF12"/>
    <w:rsid w:val="2F57F818"/>
    <w:rsid w:val="2F5A2F79"/>
    <w:rsid w:val="2F5A7458"/>
    <w:rsid w:val="2F5C9DAD"/>
    <w:rsid w:val="2F5E89A1"/>
    <w:rsid w:val="2F5F2FC5"/>
    <w:rsid w:val="2F60F1B4"/>
    <w:rsid w:val="2F64C061"/>
    <w:rsid w:val="2F66137A"/>
    <w:rsid w:val="2F668643"/>
    <w:rsid w:val="2F6BB0C6"/>
    <w:rsid w:val="2F7180E9"/>
    <w:rsid w:val="2F723220"/>
    <w:rsid w:val="2F759BCF"/>
    <w:rsid w:val="2F75D003"/>
    <w:rsid w:val="2F76CEC3"/>
    <w:rsid w:val="2F784356"/>
    <w:rsid w:val="2F7A8FC7"/>
    <w:rsid w:val="2F7ACB3F"/>
    <w:rsid w:val="2F7D9023"/>
    <w:rsid w:val="2F7EF77E"/>
    <w:rsid w:val="2F823D36"/>
    <w:rsid w:val="2F84F9D0"/>
    <w:rsid w:val="2F857555"/>
    <w:rsid w:val="2F8EB1CC"/>
    <w:rsid w:val="2F8EE3F9"/>
    <w:rsid w:val="2F912344"/>
    <w:rsid w:val="2F91C338"/>
    <w:rsid w:val="2F930B0F"/>
    <w:rsid w:val="2F93B2C9"/>
    <w:rsid w:val="2F992162"/>
    <w:rsid w:val="2F9BAB13"/>
    <w:rsid w:val="2F9BB433"/>
    <w:rsid w:val="2F9BBDFC"/>
    <w:rsid w:val="2FA00DE3"/>
    <w:rsid w:val="2FA0893C"/>
    <w:rsid w:val="2FA09736"/>
    <w:rsid w:val="2FAD3BB0"/>
    <w:rsid w:val="2FB0DF7F"/>
    <w:rsid w:val="2FB616C5"/>
    <w:rsid w:val="2FB8F904"/>
    <w:rsid w:val="2FBA42B8"/>
    <w:rsid w:val="2FBB4CE2"/>
    <w:rsid w:val="2FBB6A9A"/>
    <w:rsid w:val="2FBBFF6B"/>
    <w:rsid w:val="2FBE1CBB"/>
    <w:rsid w:val="2FC3CE94"/>
    <w:rsid w:val="2FC40A4A"/>
    <w:rsid w:val="2FC6F03E"/>
    <w:rsid w:val="2FC7B457"/>
    <w:rsid w:val="2FCAB513"/>
    <w:rsid w:val="2FD13019"/>
    <w:rsid w:val="2FD27237"/>
    <w:rsid w:val="2FD3FC2B"/>
    <w:rsid w:val="2FD4F8A7"/>
    <w:rsid w:val="2FD657A9"/>
    <w:rsid w:val="2FD808F5"/>
    <w:rsid w:val="2FD8D98B"/>
    <w:rsid w:val="2FD9272D"/>
    <w:rsid w:val="2FDBA751"/>
    <w:rsid w:val="2FDC241E"/>
    <w:rsid w:val="2FE1F7CD"/>
    <w:rsid w:val="2FE26ECA"/>
    <w:rsid w:val="2FE30EC3"/>
    <w:rsid w:val="2FE3D2EC"/>
    <w:rsid w:val="2FE8782A"/>
    <w:rsid w:val="2FE8D3EB"/>
    <w:rsid w:val="2FEABF23"/>
    <w:rsid w:val="2FF22495"/>
    <w:rsid w:val="2FF41F4A"/>
    <w:rsid w:val="2FF4E0FD"/>
    <w:rsid w:val="2FF67E51"/>
    <w:rsid w:val="2FF74678"/>
    <w:rsid w:val="2FF80BA3"/>
    <w:rsid w:val="2FF90EB1"/>
    <w:rsid w:val="2FFBACB7"/>
    <w:rsid w:val="30028054"/>
    <w:rsid w:val="300918E0"/>
    <w:rsid w:val="300C363D"/>
    <w:rsid w:val="300D0A9B"/>
    <w:rsid w:val="300DBF87"/>
    <w:rsid w:val="300FBC81"/>
    <w:rsid w:val="3015222E"/>
    <w:rsid w:val="3016B3E7"/>
    <w:rsid w:val="3016E0D4"/>
    <w:rsid w:val="301B6557"/>
    <w:rsid w:val="301FBE69"/>
    <w:rsid w:val="30207FE5"/>
    <w:rsid w:val="3022CDA8"/>
    <w:rsid w:val="302D2B3E"/>
    <w:rsid w:val="303511A1"/>
    <w:rsid w:val="3035A75D"/>
    <w:rsid w:val="30399D94"/>
    <w:rsid w:val="3039F1AE"/>
    <w:rsid w:val="303B9F7C"/>
    <w:rsid w:val="303DCCFF"/>
    <w:rsid w:val="303DF563"/>
    <w:rsid w:val="303E3139"/>
    <w:rsid w:val="303E6D9F"/>
    <w:rsid w:val="304300FC"/>
    <w:rsid w:val="3050B39C"/>
    <w:rsid w:val="3050FDEF"/>
    <w:rsid w:val="305473CD"/>
    <w:rsid w:val="3054E640"/>
    <w:rsid w:val="3054EF0F"/>
    <w:rsid w:val="30558567"/>
    <w:rsid w:val="3055D7A4"/>
    <w:rsid w:val="305E3E4E"/>
    <w:rsid w:val="306323BE"/>
    <w:rsid w:val="30633A7B"/>
    <w:rsid w:val="30669F06"/>
    <w:rsid w:val="3067306D"/>
    <w:rsid w:val="3076355D"/>
    <w:rsid w:val="30773D2C"/>
    <w:rsid w:val="307902F3"/>
    <w:rsid w:val="3079B182"/>
    <w:rsid w:val="307D6FE4"/>
    <w:rsid w:val="308191B5"/>
    <w:rsid w:val="30850D44"/>
    <w:rsid w:val="3085BD85"/>
    <w:rsid w:val="3087B68F"/>
    <w:rsid w:val="3089C4CB"/>
    <w:rsid w:val="308A01ED"/>
    <w:rsid w:val="308B546E"/>
    <w:rsid w:val="308C8824"/>
    <w:rsid w:val="3094A2D2"/>
    <w:rsid w:val="3094CE00"/>
    <w:rsid w:val="3095A083"/>
    <w:rsid w:val="3096F297"/>
    <w:rsid w:val="30984665"/>
    <w:rsid w:val="309E1F37"/>
    <w:rsid w:val="309FBE40"/>
    <w:rsid w:val="30A1E137"/>
    <w:rsid w:val="30A637FB"/>
    <w:rsid w:val="30A71F6A"/>
    <w:rsid w:val="30A7B758"/>
    <w:rsid w:val="30A7D04E"/>
    <w:rsid w:val="30A8485A"/>
    <w:rsid w:val="30A88FB4"/>
    <w:rsid w:val="30A9908F"/>
    <w:rsid w:val="30AA4DB3"/>
    <w:rsid w:val="30AB7BA0"/>
    <w:rsid w:val="30AF7B4E"/>
    <w:rsid w:val="30AFA389"/>
    <w:rsid w:val="30B0A87A"/>
    <w:rsid w:val="30B2FC4D"/>
    <w:rsid w:val="30B3CB90"/>
    <w:rsid w:val="30B92250"/>
    <w:rsid w:val="30BCCDAC"/>
    <w:rsid w:val="30BDC99A"/>
    <w:rsid w:val="30C64CE0"/>
    <w:rsid w:val="30CC1C81"/>
    <w:rsid w:val="30D20799"/>
    <w:rsid w:val="30D7F4FE"/>
    <w:rsid w:val="30DB2B56"/>
    <w:rsid w:val="30DB3FC1"/>
    <w:rsid w:val="30E06481"/>
    <w:rsid w:val="30E0D56E"/>
    <w:rsid w:val="30E1B812"/>
    <w:rsid w:val="30E4A633"/>
    <w:rsid w:val="30E785D8"/>
    <w:rsid w:val="30E9A336"/>
    <w:rsid w:val="30F03D5A"/>
    <w:rsid w:val="30F529D3"/>
    <w:rsid w:val="30F8D718"/>
    <w:rsid w:val="30F9302E"/>
    <w:rsid w:val="30FA2EBB"/>
    <w:rsid w:val="30FC6B59"/>
    <w:rsid w:val="30FD37CB"/>
    <w:rsid w:val="30FE8B3D"/>
    <w:rsid w:val="30FFB64A"/>
    <w:rsid w:val="3103C9CB"/>
    <w:rsid w:val="31048639"/>
    <w:rsid w:val="3104D94D"/>
    <w:rsid w:val="31078937"/>
    <w:rsid w:val="3108EFF7"/>
    <w:rsid w:val="3109B0F5"/>
    <w:rsid w:val="310AEBB3"/>
    <w:rsid w:val="310C616B"/>
    <w:rsid w:val="310D135A"/>
    <w:rsid w:val="31100BEB"/>
    <w:rsid w:val="31126EB1"/>
    <w:rsid w:val="31177688"/>
    <w:rsid w:val="311936E9"/>
    <w:rsid w:val="311A7153"/>
    <w:rsid w:val="311EB202"/>
    <w:rsid w:val="311F2072"/>
    <w:rsid w:val="312300ED"/>
    <w:rsid w:val="31286909"/>
    <w:rsid w:val="312AC366"/>
    <w:rsid w:val="313A08A0"/>
    <w:rsid w:val="313C1190"/>
    <w:rsid w:val="313DB212"/>
    <w:rsid w:val="31402241"/>
    <w:rsid w:val="3143013D"/>
    <w:rsid w:val="3145B7B8"/>
    <w:rsid w:val="3147AA93"/>
    <w:rsid w:val="31496525"/>
    <w:rsid w:val="3149D49A"/>
    <w:rsid w:val="314A1FC7"/>
    <w:rsid w:val="314DBB00"/>
    <w:rsid w:val="3150AC22"/>
    <w:rsid w:val="3150AEC2"/>
    <w:rsid w:val="31523FB9"/>
    <w:rsid w:val="315302DB"/>
    <w:rsid w:val="3156A922"/>
    <w:rsid w:val="31588AA8"/>
    <w:rsid w:val="315D7F29"/>
    <w:rsid w:val="315DAFBF"/>
    <w:rsid w:val="31668574"/>
    <w:rsid w:val="316E2F12"/>
    <w:rsid w:val="31717F6B"/>
    <w:rsid w:val="3171F9F7"/>
    <w:rsid w:val="3173C999"/>
    <w:rsid w:val="3175AF22"/>
    <w:rsid w:val="31774C7A"/>
    <w:rsid w:val="31790F1C"/>
    <w:rsid w:val="3179E9C3"/>
    <w:rsid w:val="317B7AE4"/>
    <w:rsid w:val="317CEEE1"/>
    <w:rsid w:val="317E3F2B"/>
    <w:rsid w:val="3180783F"/>
    <w:rsid w:val="31831D8A"/>
    <w:rsid w:val="3183D0C2"/>
    <w:rsid w:val="318C5E4F"/>
    <w:rsid w:val="31949482"/>
    <w:rsid w:val="31960409"/>
    <w:rsid w:val="3197DD74"/>
    <w:rsid w:val="319D0C4D"/>
    <w:rsid w:val="319FA2D1"/>
    <w:rsid w:val="31A2340F"/>
    <w:rsid w:val="31A452FF"/>
    <w:rsid w:val="31A4E941"/>
    <w:rsid w:val="31A4EC88"/>
    <w:rsid w:val="31AAA04F"/>
    <w:rsid w:val="31ACC866"/>
    <w:rsid w:val="31AE360D"/>
    <w:rsid w:val="31B368AB"/>
    <w:rsid w:val="31C3B93F"/>
    <w:rsid w:val="31C7DA04"/>
    <w:rsid w:val="31D322EB"/>
    <w:rsid w:val="31D33524"/>
    <w:rsid w:val="31D4743D"/>
    <w:rsid w:val="31D5397A"/>
    <w:rsid w:val="31D62A96"/>
    <w:rsid w:val="31D76FE2"/>
    <w:rsid w:val="31D7F122"/>
    <w:rsid w:val="31D8A75B"/>
    <w:rsid w:val="31D8C64E"/>
    <w:rsid w:val="31DECA43"/>
    <w:rsid w:val="31E19653"/>
    <w:rsid w:val="31E2959C"/>
    <w:rsid w:val="31EC26EC"/>
    <w:rsid w:val="31ECD783"/>
    <w:rsid w:val="31ED0666"/>
    <w:rsid w:val="31ED23D7"/>
    <w:rsid w:val="31EF13FF"/>
    <w:rsid w:val="31F16453"/>
    <w:rsid w:val="31F4A4E4"/>
    <w:rsid w:val="31F4DDBE"/>
    <w:rsid w:val="31F7C3CF"/>
    <w:rsid w:val="31FF266A"/>
    <w:rsid w:val="3207055E"/>
    <w:rsid w:val="320765B0"/>
    <w:rsid w:val="320889E3"/>
    <w:rsid w:val="320C70AC"/>
    <w:rsid w:val="320FD6A3"/>
    <w:rsid w:val="3210B762"/>
    <w:rsid w:val="321298C0"/>
    <w:rsid w:val="3216E47D"/>
    <w:rsid w:val="32176997"/>
    <w:rsid w:val="321F70E7"/>
    <w:rsid w:val="32277394"/>
    <w:rsid w:val="322D0F65"/>
    <w:rsid w:val="322F9ECF"/>
    <w:rsid w:val="32340F89"/>
    <w:rsid w:val="32377D5D"/>
    <w:rsid w:val="3237D9BC"/>
    <w:rsid w:val="32393284"/>
    <w:rsid w:val="32396E73"/>
    <w:rsid w:val="3239E3E1"/>
    <w:rsid w:val="323BA006"/>
    <w:rsid w:val="32417773"/>
    <w:rsid w:val="324726B0"/>
    <w:rsid w:val="32475E46"/>
    <w:rsid w:val="324945E1"/>
    <w:rsid w:val="3249A185"/>
    <w:rsid w:val="324C1554"/>
    <w:rsid w:val="324F49DF"/>
    <w:rsid w:val="324F9BF1"/>
    <w:rsid w:val="324FD3C9"/>
    <w:rsid w:val="32509935"/>
    <w:rsid w:val="32557960"/>
    <w:rsid w:val="325A84D5"/>
    <w:rsid w:val="325AE4AF"/>
    <w:rsid w:val="325C1032"/>
    <w:rsid w:val="326189D7"/>
    <w:rsid w:val="3262C593"/>
    <w:rsid w:val="3268CBE8"/>
    <w:rsid w:val="326B672F"/>
    <w:rsid w:val="326F5700"/>
    <w:rsid w:val="3275043A"/>
    <w:rsid w:val="327C32A9"/>
    <w:rsid w:val="327D20A6"/>
    <w:rsid w:val="32849E17"/>
    <w:rsid w:val="32883149"/>
    <w:rsid w:val="328AA8FE"/>
    <w:rsid w:val="328B2926"/>
    <w:rsid w:val="3291E75B"/>
    <w:rsid w:val="3294E0E4"/>
    <w:rsid w:val="329BE2B8"/>
    <w:rsid w:val="329DB43C"/>
    <w:rsid w:val="329F2C66"/>
    <w:rsid w:val="32A17891"/>
    <w:rsid w:val="32A35188"/>
    <w:rsid w:val="32A35B70"/>
    <w:rsid w:val="32A82ACF"/>
    <w:rsid w:val="32A831CC"/>
    <w:rsid w:val="32A9458F"/>
    <w:rsid w:val="32AB1D41"/>
    <w:rsid w:val="32ABD655"/>
    <w:rsid w:val="32AEDB2D"/>
    <w:rsid w:val="32B1FD32"/>
    <w:rsid w:val="32B27BB1"/>
    <w:rsid w:val="32B74CEA"/>
    <w:rsid w:val="32BA71E5"/>
    <w:rsid w:val="32C62CC2"/>
    <w:rsid w:val="32C96EEC"/>
    <w:rsid w:val="32CDCBF6"/>
    <w:rsid w:val="32D05B4B"/>
    <w:rsid w:val="32D595C0"/>
    <w:rsid w:val="32D8B28B"/>
    <w:rsid w:val="32DD21FB"/>
    <w:rsid w:val="32DEEF3F"/>
    <w:rsid w:val="32E166D9"/>
    <w:rsid w:val="32E1A292"/>
    <w:rsid w:val="32E52F37"/>
    <w:rsid w:val="32E7ECC5"/>
    <w:rsid w:val="32EC256C"/>
    <w:rsid w:val="32EC61F1"/>
    <w:rsid w:val="32F20380"/>
    <w:rsid w:val="32F24ADC"/>
    <w:rsid w:val="32F6FCE6"/>
    <w:rsid w:val="32F8FD5E"/>
    <w:rsid w:val="32F94F8A"/>
    <w:rsid w:val="32F9DCAF"/>
    <w:rsid w:val="32FAFBD0"/>
    <w:rsid w:val="3301550A"/>
    <w:rsid w:val="3301B625"/>
    <w:rsid w:val="330238AF"/>
    <w:rsid w:val="330255D5"/>
    <w:rsid w:val="330566A2"/>
    <w:rsid w:val="3309B596"/>
    <w:rsid w:val="330A9637"/>
    <w:rsid w:val="330C1601"/>
    <w:rsid w:val="330CB9E1"/>
    <w:rsid w:val="330CED26"/>
    <w:rsid w:val="330ED818"/>
    <w:rsid w:val="3310ACDC"/>
    <w:rsid w:val="3314DF7D"/>
    <w:rsid w:val="33168FEE"/>
    <w:rsid w:val="3317B39D"/>
    <w:rsid w:val="3318BF42"/>
    <w:rsid w:val="331A75FF"/>
    <w:rsid w:val="331C4204"/>
    <w:rsid w:val="331FA123"/>
    <w:rsid w:val="3321C4FA"/>
    <w:rsid w:val="3322A345"/>
    <w:rsid w:val="33270B28"/>
    <w:rsid w:val="3327BE61"/>
    <w:rsid w:val="3328B323"/>
    <w:rsid w:val="332A7563"/>
    <w:rsid w:val="33317C3F"/>
    <w:rsid w:val="33326E17"/>
    <w:rsid w:val="33344F7C"/>
    <w:rsid w:val="3334AC26"/>
    <w:rsid w:val="3335ADC0"/>
    <w:rsid w:val="3337390B"/>
    <w:rsid w:val="33382C1B"/>
    <w:rsid w:val="33392CD5"/>
    <w:rsid w:val="333B2139"/>
    <w:rsid w:val="333D2AA3"/>
    <w:rsid w:val="333FAD3B"/>
    <w:rsid w:val="333FE316"/>
    <w:rsid w:val="33450B8D"/>
    <w:rsid w:val="3348FDA6"/>
    <w:rsid w:val="3349816D"/>
    <w:rsid w:val="3349B40E"/>
    <w:rsid w:val="334DB3E6"/>
    <w:rsid w:val="334E48D4"/>
    <w:rsid w:val="334E9803"/>
    <w:rsid w:val="33554CCA"/>
    <w:rsid w:val="33585FE0"/>
    <w:rsid w:val="335B82AC"/>
    <w:rsid w:val="33635DEB"/>
    <w:rsid w:val="336509AF"/>
    <w:rsid w:val="3365F93B"/>
    <w:rsid w:val="33675C58"/>
    <w:rsid w:val="3367A164"/>
    <w:rsid w:val="3368B3BC"/>
    <w:rsid w:val="336AB004"/>
    <w:rsid w:val="336BD27C"/>
    <w:rsid w:val="336BDFD3"/>
    <w:rsid w:val="336C2395"/>
    <w:rsid w:val="336E32BE"/>
    <w:rsid w:val="3374FFE7"/>
    <w:rsid w:val="337B875B"/>
    <w:rsid w:val="337D4637"/>
    <w:rsid w:val="337EB492"/>
    <w:rsid w:val="337EC2CE"/>
    <w:rsid w:val="33868FB7"/>
    <w:rsid w:val="3387BAC4"/>
    <w:rsid w:val="33894BE2"/>
    <w:rsid w:val="338DCAD6"/>
    <w:rsid w:val="3390AE1F"/>
    <w:rsid w:val="3391B192"/>
    <w:rsid w:val="3394E84E"/>
    <w:rsid w:val="3395851C"/>
    <w:rsid w:val="3397A8CD"/>
    <w:rsid w:val="3397D483"/>
    <w:rsid w:val="339A93C0"/>
    <w:rsid w:val="339DCE59"/>
    <w:rsid w:val="339EAA36"/>
    <w:rsid w:val="339F0B15"/>
    <w:rsid w:val="339FF942"/>
    <w:rsid w:val="33A27665"/>
    <w:rsid w:val="33A6A0C3"/>
    <w:rsid w:val="33A8F91C"/>
    <w:rsid w:val="33AB3B08"/>
    <w:rsid w:val="33AD83B6"/>
    <w:rsid w:val="33AF8FB5"/>
    <w:rsid w:val="33B1A9E4"/>
    <w:rsid w:val="33B57477"/>
    <w:rsid w:val="33B5D4A8"/>
    <w:rsid w:val="33B844A0"/>
    <w:rsid w:val="33B8B7B9"/>
    <w:rsid w:val="33B9A163"/>
    <w:rsid w:val="33BBBC49"/>
    <w:rsid w:val="33BBFC5F"/>
    <w:rsid w:val="33BD8D79"/>
    <w:rsid w:val="33BF0F99"/>
    <w:rsid w:val="33BF5751"/>
    <w:rsid w:val="33C30F90"/>
    <w:rsid w:val="33C3F104"/>
    <w:rsid w:val="33D0E476"/>
    <w:rsid w:val="33D10960"/>
    <w:rsid w:val="33DA4D8F"/>
    <w:rsid w:val="33DAC0E3"/>
    <w:rsid w:val="33DB3198"/>
    <w:rsid w:val="33DC824D"/>
    <w:rsid w:val="33E0C067"/>
    <w:rsid w:val="33E231A6"/>
    <w:rsid w:val="33E2C0B0"/>
    <w:rsid w:val="33E51642"/>
    <w:rsid w:val="33E86A78"/>
    <w:rsid w:val="33EB3253"/>
    <w:rsid w:val="33EE1F18"/>
    <w:rsid w:val="33F15351"/>
    <w:rsid w:val="33F390E7"/>
    <w:rsid w:val="33F3AEAF"/>
    <w:rsid w:val="33F40CE7"/>
    <w:rsid w:val="33F5DD18"/>
    <w:rsid w:val="33F63CA3"/>
    <w:rsid w:val="33F89CBF"/>
    <w:rsid w:val="33F91FA0"/>
    <w:rsid w:val="33FF9164"/>
    <w:rsid w:val="34044308"/>
    <w:rsid w:val="3404BD5C"/>
    <w:rsid w:val="34052CE5"/>
    <w:rsid w:val="3407CCB0"/>
    <w:rsid w:val="340EE927"/>
    <w:rsid w:val="3411DD76"/>
    <w:rsid w:val="3414FD45"/>
    <w:rsid w:val="341B37F1"/>
    <w:rsid w:val="341CB277"/>
    <w:rsid w:val="341D74AF"/>
    <w:rsid w:val="341F097C"/>
    <w:rsid w:val="341F82FF"/>
    <w:rsid w:val="342178B2"/>
    <w:rsid w:val="34266430"/>
    <w:rsid w:val="3426730C"/>
    <w:rsid w:val="342A10AD"/>
    <w:rsid w:val="342F5490"/>
    <w:rsid w:val="343219FF"/>
    <w:rsid w:val="3432AB88"/>
    <w:rsid w:val="3434C51C"/>
    <w:rsid w:val="34381CE6"/>
    <w:rsid w:val="3439849D"/>
    <w:rsid w:val="343AD001"/>
    <w:rsid w:val="343BB40C"/>
    <w:rsid w:val="343BC001"/>
    <w:rsid w:val="343CC94E"/>
    <w:rsid w:val="343E191E"/>
    <w:rsid w:val="343E9F7B"/>
    <w:rsid w:val="34440D03"/>
    <w:rsid w:val="3448B345"/>
    <w:rsid w:val="3448DD48"/>
    <w:rsid w:val="344E35BE"/>
    <w:rsid w:val="344EEB48"/>
    <w:rsid w:val="344F5ECC"/>
    <w:rsid w:val="3450ADFD"/>
    <w:rsid w:val="345254A7"/>
    <w:rsid w:val="3455CD0E"/>
    <w:rsid w:val="34599F22"/>
    <w:rsid w:val="3459A139"/>
    <w:rsid w:val="345D62D8"/>
    <w:rsid w:val="345DFBB4"/>
    <w:rsid w:val="3461C8FB"/>
    <w:rsid w:val="34663589"/>
    <w:rsid w:val="3468E353"/>
    <w:rsid w:val="3469CECC"/>
    <w:rsid w:val="346A5F97"/>
    <w:rsid w:val="346A63D9"/>
    <w:rsid w:val="346EE6B1"/>
    <w:rsid w:val="346FCB61"/>
    <w:rsid w:val="34758D01"/>
    <w:rsid w:val="3477220A"/>
    <w:rsid w:val="34779389"/>
    <w:rsid w:val="3478DA5E"/>
    <w:rsid w:val="34795D59"/>
    <w:rsid w:val="347A3B80"/>
    <w:rsid w:val="347A3E5F"/>
    <w:rsid w:val="347D9CB7"/>
    <w:rsid w:val="3481AC5C"/>
    <w:rsid w:val="34843647"/>
    <w:rsid w:val="3485989F"/>
    <w:rsid w:val="348C7C10"/>
    <w:rsid w:val="348C806D"/>
    <w:rsid w:val="348D30E9"/>
    <w:rsid w:val="348E8F04"/>
    <w:rsid w:val="3492463D"/>
    <w:rsid w:val="349E90D2"/>
    <w:rsid w:val="34A14BB3"/>
    <w:rsid w:val="34A21192"/>
    <w:rsid w:val="34A540FA"/>
    <w:rsid w:val="34A7E662"/>
    <w:rsid w:val="34A8F75A"/>
    <w:rsid w:val="34AA6FE0"/>
    <w:rsid w:val="34AC7A0A"/>
    <w:rsid w:val="34AC7D3D"/>
    <w:rsid w:val="34AD0F03"/>
    <w:rsid w:val="34B103F8"/>
    <w:rsid w:val="34B5D1C7"/>
    <w:rsid w:val="34B8B85C"/>
    <w:rsid w:val="34B95500"/>
    <w:rsid w:val="34BC6EAF"/>
    <w:rsid w:val="34BCF932"/>
    <w:rsid w:val="34C2A537"/>
    <w:rsid w:val="34C52325"/>
    <w:rsid w:val="34C65B8F"/>
    <w:rsid w:val="34C80037"/>
    <w:rsid w:val="34C99F68"/>
    <w:rsid w:val="34CA751F"/>
    <w:rsid w:val="34CC80C4"/>
    <w:rsid w:val="34CD45A8"/>
    <w:rsid w:val="34D03278"/>
    <w:rsid w:val="34D163E5"/>
    <w:rsid w:val="34D1FD42"/>
    <w:rsid w:val="34D8EF81"/>
    <w:rsid w:val="34D932D6"/>
    <w:rsid w:val="34DE205A"/>
    <w:rsid w:val="34DFF2C0"/>
    <w:rsid w:val="34E17FFD"/>
    <w:rsid w:val="34E54FE8"/>
    <w:rsid w:val="34E86D15"/>
    <w:rsid w:val="34EB349B"/>
    <w:rsid w:val="34ED04C3"/>
    <w:rsid w:val="34ED4D9C"/>
    <w:rsid w:val="34EDC3F7"/>
    <w:rsid w:val="34EFD270"/>
    <w:rsid w:val="34F435C8"/>
    <w:rsid w:val="34F6FFB3"/>
    <w:rsid w:val="34F86E7C"/>
    <w:rsid w:val="34FB6BBF"/>
    <w:rsid w:val="34FC6DED"/>
    <w:rsid w:val="34FD94BC"/>
    <w:rsid w:val="35005F57"/>
    <w:rsid w:val="3500D0DD"/>
    <w:rsid w:val="35066AE1"/>
    <w:rsid w:val="35109189"/>
    <w:rsid w:val="3510CEE1"/>
    <w:rsid w:val="3515A90F"/>
    <w:rsid w:val="35166161"/>
    <w:rsid w:val="351FD77F"/>
    <w:rsid w:val="3521BE42"/>
    <w:rsid w:val="35238B25"/>
    <w:rsid w:val="35268DAC"/>
    <w:rsid w:val="35286032"/>
    <w:rsid w:val="3528F4F8"/>
    <w:rsid w:val="352F7004"/>
    <w:rsid w:val="35306E3C"/>
    <w:rsid w:val="35335FC7"/>
    <w:rsid w:val="35343B5C"/>
    <w:rsid w:val="353657E8"/>
    <w:rsid w:val="35396DC1"/>
    <w:rsid w:val="353C3F6E"/>
    <w:rsid w:val="353D3215"/>
    <w:rsid w:val="353D5D2D"/>
    <w:rsid w:val="353E9A94"/>
    <w:rsid w:val="3542C6FD"/>
    <w:rsid w:val="3547809C"/>
    <w:rsid w:val="3547FA1E"/>
    <w:rsid w:val="354A0C4D"/>
    <w:rsid w:val="354A9417"/>
    <w:rsid w:val="354F3CD2"/>
    <w:rsid w:val="354F9753"/>
    <w:rsid w:val="35540369"/>
    <w:rsid w:val="35578290"/>
    <w:rsid w:val="356268D8"/>
    <w:rsid w:val="3564EE24"/>
    <w:rsid w:val="3567B328"/>
    <w:rsid w:val="35683892"/>
    <w:rsid w:val="3572074A"/>
    <w:rsid w:val="3573036D"/>
    <w:rsid w:val="35737D74"/>
    <w:rsid w:val="3575747A"/>
    <w:rsid w:val="3579CA8D"/>
    <w:rsid w:val="3579EFA3"/>
    <w:rsid w:val="357AB28F"/>
    <w:rsid w:val="357B287B"/>
    <w:rsid w:val="357D6C61"/>
    <w:rsid w:val="3583658D"/>
    <w:rsid w:val="35836FDC"/>
    <w:rsid w:val="3588F2F3"/>
    <w:rsid w:val="358DE4D9"/>
    <w:rsid w:val="359D0645"/>
    <w:rsid w:val="359EDFD9"/>
    <w:rsid w:val="35A05159"/>
    <w:rsid w:val="35A4ED1A"/>
    <w:rsid w:val="35A6C8C9"/>
    <w:rsid w:val="35A8391D"/>
    <w:rsid w:val="35A86744"/>
    <w:rsid w:val="35AD0391"/>
    <w:rsid w:val="35ADD15E"/>
    <w:rsid w:val="35AED2DE"/>
    <w:rsid w:val="35B028E0"/>
    <w:rsid w:val="35B126AD"/>
    <w:rsid w:val="35B2B6D4"/>
    <w:rsid w:val="35B429D9"/>
    <w:rsid w:val="35B6C42A"/>
    <w:rsid w:val="35BCD4CB"/>
    <w:rsid w:val="35BE56C4"/>
    <w:rsid w:val="35BFD20B"/>
    <w:rsid w:val="35C4B3CB"/>
    <w:rsid w:val="35C522C2"/>
    <w:rsid w:val="35C85A89"/>
    <w:rsid w:val="35CA0B32"/>
    <w:rsid w:val="35CCA151"/>
    <w:rsid w:val="35CE9CC2"/>
    <w:rsid w:val="35CEEB18"/>
    <w:rsid w:val="35CEF2BF"/>
    <w:rsid w:val="35D16E9D"/>
    <w:rsid w:val="35D26AE6"/>
    <w:rsid w:val="35D2AA61"/>
    <w:rsid w:val="35D2D95B"/>
    <w:rsid w:val="35D315A2"/>
    <w:rsid w:val="35D554FE"/>
    <w:rsid w:val="35D6A062"/>
    <w:rsid w:val="35D7A347"/>
    <w:rsid w:val="35D7F96E"/>
    <w:rsid w:val="35D8A84A"/>
    <w:rsid w:val="35DA431C"/>
    <w:rsid w:val="35DAF24A"/>
    <w:rsid w:val="35DEE861"/>
    <w:rsid w:val="35E44743"/>
    <w:rsid w:val="35E4F20E"/>
    <w:rsid w:val="35E58DE2"/>
    <w:rsid w:val="35E72DB3"/>
    <w:rsid w:val="35E7BC12"/>
    <w:rsid w:val="35E9814E"/>
    <w:rsid w:val="35EBDFB4"/>
    <w:rsid w:val="35EC0A43"/>
    <w:rsid w:val="35ED9959"/>
    <w:rsid w:val="35F1C816"/>
    <w:rsid w:val="35F3AC88"/>
    <w:rsid w:val="35F42964"/>
    <w:rsid w:val="35F4482A"/>
    <w:rsid w:val="35F99050"/>
    <w:rsid w:val="35FA6080"/>
    <w:rsid w:val="360028E1"/>
    <w:rsid w:val="3603E35D"/>
    <w:rsid w:val="3605E514"/>
    <w:rsid w:val="3606144D"/>
    <w:rsid w:val="36074083"/>
    <w:rsid w:val="36084698"/>
    <w:rsid w:val="3608A526"/>
    <w:rsid w:val="3609C2BE"/>
    <w:rsid w:val="360C2F43"/>
    <w:rsid w:val="360E7AED"/>
    <w:rsid w:val="360F8467"/>
    <w:rsid w:val="361359D8"/>
    <w:rsid w:val="3613B016"/>
    <w:rsid w:val="36168BD5"/>
    <w:rsid w:val="361C24F7"/>
    <w:rsid w:val="361D3281"/>
    <w:rsid w:val="361FD2C9"/>
    <w:rsid w:val="36213128"/>
    <w:rsid w:val="3623C327"/>
    <w:rsid w:val="3624801F"/>
    <w:rsid w:val="3624A05D"/>
    <w:rsid w:val="3624AEF2"/>
    <w:rsid w:val="362B78EC"/>
    <w:rsid w:val="36303ECF"/>
    <w:rsid w:val="3632004D"/>
    <w:rsid w:val="3634AE42"/>
    <w:rsid w:val="36360804"/>
    <w:rsid w:val="3636655C"/>
    <w:rsid w:val="3638DDD2"/>
    <w:rsid w:val="363CECB5"/>
    <w:rsid w:val="364123A3"/>
    <w:rsid w:val="3642208B"/>
    <w:rsid w:val="36432300"/>
    <w:rsid w:val="364682BF"/>
    <w:rsid w:val="36470C9B"/>
    <w:rsid w:val="3649258D"/>
    <w:rsid w:val="3649A89E"/>
    <w:rsid w:val="364FA95B"/>
    <w:rsid w:val="36523303"/>
    <w:rsid w:val="3652854F"/>
    <w:rsid w:val="3652D05A"/>
    <w:rsid w:val="365444A3"/>
    <w:rsid w:val="3654CAD0"/>
    <w:rsid w:val="365879B8"/>
    <w:rsid w:val="3659611E"/>
    <w:rsid w:val="3661067E"/>
    <w:rsid w:val="36635646"/>
    <w:rsid w:val="36636111"/>
    <w:rsid w:val="36665E4B"/>
    <w:rsid w:val="36670EB4"/>
    <w:rsid w:val="3667A2A1"/>
    <w:rsid w:val="3671C92E"/>
    <w:rsid w:val="3673C0E8"/>
    <w:rsid w:val="3673CF46"/>
    <w:rsid w:val="3675F7F7"/>
    <w:rsid w:val="36764AAB"/>
    <w:rsid w:val="36779F70"/>
    <w:rsid w:val="367813F0"/>
    <w:rsid w:val="3679E59B"/>
    <w:rsid w:val="367BB2B5"/>
    <w:rsid w:val="367D6F15"/>
    <w:rsid w:val="367EC37A"/>
    <w:rsid w:val="367EC547"/>
    <w:rsid w:val="36834591"/>
    <w:rsid w:val="36834C2B"/>
    <w:rsid w:val="3685E411"/>
    <w:rsid w:val="368704FC"/>
    <w:rsid w:val="3688093F"/>
    <w:rsid w:val="368B52F3"/>
    <w:rsid w:val="368E9D43"/>
    <w:rsid w:val="3690695D"/>
    <w:rsid w:val="36922B75"/>
    <w:rsid w:val="36935293"/>
    <w:rsid w:val="3694C573"/>
    <w:rsid w:val="3694E2F2"/>
    <w:rsid w:val="369C3E7F"/>
    <w:rsid w:val="369D55FB"/>
    <w:rsid w:val="36A3B28C"/>
    <w:rsid w:val="36A4C2AE"/>
    <w:rsid w:val="36A6FB71"/>
    <w:rsid w:val="36BD14B2"/>
    <w:rsid w:val="36BD6848"/>
    <w:rsid w:val="36BE832C"/>
    <w:rsid w:val="36C763EE"/>
    <w:rsid w:val="36CCE674"/>
    <w:rsid w:val="36CE072C"/>
    <w:rsid w:val="36CFE114"/>
    <w:rsid w:val="36D1089F"/>
    <w:rsid w:val="36D674C2"/>
    <w:rsid w:val="36DB8143"/>
    <w:rsid w:val="36DBF6BF"/>
    <w:rsid w:val="36E05CDB"/>
    <w:rsid w:val="36E72529"/>
    <w:rsid w:val="36E93276"/>
    <w:rsid w:val="36EBB29A"/>
    <w:rsid w:val="36F08111"/>
    <w:rsid w:val="36F4CF6E"/>
    <w:rsid w:val="36F60E5B"/>
    <w:rsid w:val="36F7B6C9"/>
    <w:rsid w:val="36F8E6FF"/>
    <w:rsid w:val="36F93AF3"/>
    <w:rsid w:val="36F970E3"/>
    <w:rsid w:val="36FE4E0C"/>
    <w:rsid w:val="370184B4"/>
    <w:rsid w:val="3702B653"/>
    <w:rsid w:val="3703E456"/>
    <w:rsid w:val="37045E19"/>
    <w:rsid w:val="370543FC"/>
    <w:rsid w:val="370633DD"/>
    <w:rsid w:val="37079561"/>
    <w:rsid w:val="370C7D05"/>
    <w:rsid w:val="370CA93D"/>
    <w:rsid w:val="370D8E69"/>
    <w:rsid w:val="370E8323"/>
    <w:rsid w:val="371127C1"/>
    <w:rsid w:val="3712C4A6"/>
    <w:rsid w:val="3715F6AF"/>
    <w:rsid w:val="3718D45D"/>
    <w:rsid w:val="3721A24E"/>
    <w:rsid w:val="3725D33B"/>
    <w:rsid w:val="37267779"/>
    <w:rsid w:val="3728F2C9"/>
    <w:rsid w:val="372E0E25"/>
    <w:rsid w:val="373266A9"/>
    <w:rsid w:val="3734230B"/>
    <w:rsid w:val="3735B1B9"/>
    <w:rsid w:val="373B7430"/>
    <w:rsid w:val="373C5892"/>
    <w:rsid w:val="373FB1AF"/>
    <w:rsid w:val="3740E218"/>
    <w:rsid w:val="3740E6D7"/>
    <w:rsid w:val="37442863"/>
    <w:rsid w:val="37446907"/>
    <w:rsid w:val="37475E03"/>
    <w:rsid w:val="3747A01F"/>
    <w:rsid w:val="3747E219"/>
    <w:rsid w:val="37488109"/>
    <w:rsid w:val="37551AD1"/>
    <w:rsid w:val="375B5ED8"/>
    <w:rsid w:val="375BF81B"/>
    <w:rsid w:val="375C52DD"/>
    <w:rsid w:val="375FDD68"/>
    <w:rsid w:val="3761E6D8"/>
    <w:rsid w:val="3761F52C"/>
    <w:rsid w:val="3765581F"/>
    <w:rsid w:val="3767457C"/>
    <w:rsid w:val="376871B2"/>
    <w:rsid w:val="376B5461"/>
    <w:rsid w:val="376FE51D"/>
    <w:rsid w:val="37726B1D"/>
    <w:rsid w:val="3772E70B"/>
    <w:rsid w:val="37795412"/>
    <w:rsid w:val="37797FB8"/>
    <w:rsid w:val="377BCCBF"/>
    <w:rsid w:val="377D0629"/>
    <w:rsid w:val="37823A31"/>
    <w:rsid w:val="37853A7F"/>
    <w:rsid w:val="3786A661"/>
    <w:rsid w:val="3786E8F3"/>
    <w:rsid w:val="378752ED"/>
    <w:rsid w:val="37889FAB"/>
    <w:rsid w:val="3798572C"/>
    <w:rsid w:val="3799C6D5"/>
    <w:rsid w:val="379F3B38"/>
    <w:rsid w:val="37A30190"/>
    <w:rsid w:val="37A33D67"/>
    <w:rsid w:val="37A469E0"/>
    <w:rsid w:val="37A65828"/>
    <w:rsid w:val="37A82A88"/>
    <w:rsid w:val="37ACA275"/>
    <w:rsid w:val="37AF3525"/>
    <w:rsid w:val="37B37914"/>
    <w:rsid w:val="37B8DC1B"/>
    <w:rsid w:val="37B9F44A"/>
    <w:rsid w:val="37BBA562"/>
    <w:rsid w:val="37BE1B62"/>
    <w:rsid w:val="37BF790D"/>
    <w:rsid w:val="37C4026D"/>
    <w:rsid w:val="37C68D56"/>
    <w:rsid w:val="37CA1E45"/>
    <w:rsid w:val="37CA40B9"/>
    <w:rsid w:val="37CD5F39"/>
    <w:rsid w:val="37D0957E"/>
    <w:rsid w:val="37D09D8B"/>
    <w:rsid w:val="37D0E524"/>
    <w:rsid w:val="37D26261"/>
    <w:rsid w:val="37D31644"/>
    <w:rsid w:val="37D4AE33"/>
    <w:rsid w:val="37D507E3"/>
    <w:rsid w:val="37D8E577"/>
    <w:rsid w:val="37DD533C"/>
    <w:rsid w:val="37DF8724"/>
    <w:rsid w:val="37E0563C"/>
    <w:rsid w:val="37E180DE"/>
    <w:rsid w:val="37E25FDB"/>
    <w:rsid w:val="37E631AA"/>
    <w:rsid w:val="37E7E73D"/>
    <w:rsid w:val="37EA8D85"/>
    <w:rsid w:val="37ED0A0E"/>
    <w:rsid w:val="37EFE23F"/>
    <w:rsid w:val="37F09F0C"/>
    <w:rsid w:val="37F53AE4"/>
    <w:rsid w:val="37F5861F"/>
    <w:rsid w:val="37F75842"/>
    <w:rsid w:val="37F900B3"/>
    <w:rsid w:val="37FAB363"/>
    <w:rsid w:val="37FC8A31"/>
    <w:rsid w:val="37FCD867"/>
    <w:rsid w:val="37FF312F"/>
    <w:rsid w:val="380981D2"/>
    <w:rsid w:val="38148F6C"/>
    <w:rsid w:val="3814D49A"/>
    <w:rsid w:val="381FE311"/>
    <w:rsid w:val="38202EA5"/>
    <w:rsid w:val="3827C6B8"/>
    <w:rsid w:val="3827D823"/>
    <w:rsid w:val="382EB5D0"/>
    <w:rsid w:val="38328736"/>
    <w:rsid w:val="38354CA3"/>
    <w:rsid w:val="3835BCB6"/>
    <w:rsid w:val="383C708A"/>
    <w:rsid w:val="383D2B8A"/>
    <w:rsid w:val="3842F971"/>
    <w:rsid w:val="384C3BEA"/>
    <w:rsid w:val="38564C8B"/>
    <w:rsid w:val="385A08A0"/>
    <w:rsid w:val="385AA7E0"/>
    <w:rsid w:val="3861D736"/>
    <w:rsid w:val="3865C18D"/>
    <w:rsid w:val="38663564"/>
    <w:rsid w:val="3867A68A"/>
    <w:rsid w:val="386BA914"/>
    <w:rsid w:val="386EA7E5"/>
    <w:rsid w:val="38722460"/>
    <w:rsid w:val="38724523"/>
    <w:rsid w:val="3873EA29"/>
    <w:rsid w:val="38742A25"/>
    <w:rsid w:val="38799E81"/>
    <w:rsid w:val="387C629E"/>
    <w:rsid w:val="3881EBB4"/>
    <w:rsid w:val="3883A596"/>
    <w:rsid w:val="3886573B"/>
    <w:rsid w:val="388F1CB9"/>
    <w:rsid w:val="388F65EA"/>
    <w:rsid w:val="388F927D"/>
    <w:rsid w:val="38901007"/>
    <w:rsid w:val="38949D48"/>
    <w:rsid w:val="389823F6"/>
    <w:rsid w:val="3899DF6B"/>
    <w:rsid w:val="38A0E8B8"/>
    <w:rsid w:val="38A6C9EF"/>
    <w:rsid w:val="38A74C8E"/>
    <w:rsid w:val="38AB9326"/>
    <w:rsid w:val="38B0732F"/>
    <w:rsid w:val="38BD8125"/>
    <w:rsid w:val="38BDBEF5"/>
    <w:rsid w:val="38BEA4FB"/>
    <w:rsid w:val="38BF7503"/>
    <w:rsid w:val="38C6F75C"/>
    <w:rsid w:val="38C77E0A"/>
    <w:rsid w:val="38C9D7E1"/>
    <w:rsid w:val="38CA2D5C"/>
    <w:rsid w:val="38CBD655"/>
    <w:rsid w:val="38D14AC1"/>
    <w:rsid w:val="38D87692"/>
    <w:rsid w:val="38DEC325"/>
    <w:rsid w:val="38E44488"/>
    <w:rsid w:val="38E53C57"/>
    <w:rsid w:val="38E8C06C"/>
    <w:rsid w:val="38EB0F05"/>
    <w:rsid w:val="38EBE2ED"/>
    <w:rsid w:val="38F1580E"/>
    <w:rsid w:val="38F166C7"/>
    <w:rsid w:val="38F295A6"/>
    <w:rsid w:val="38F38655"/>
    <w:rsid w:val="38F7C87C"/>
    <w:rsid w:val="38F8233E"/>
    <w:rsid w:val="38F9CA57"/>
    <w:rsid w:val="38FC0F9D"/>
    <w:rsid w:val="3902AE73"/>
    <w:rsid w:val="3902FC61"/>
    <w:rsid w:val="39032885"/>
    <w:rsid w:val="390344A7"/>
    <w:rsid w:val="3905B7ED"/>
    <w:rsid w:val="39062318"/>
    <w:rsid w:val="390A35A5"/>
    <w:rsid w:val="390C9D6D"/>
    <w:rsid w:val="390E5FBB"/>
    <w:rsid w:val="390E6590"/>
    <w:rsid w:val="3913B5EF"/>
    <w:rsid w:val="39146EBD"/>
    <w:rsid w:val="3914AA72"/>
    <w:rsid w:val="39153421"/>
    <w:rsid w:val="391FE358"/>
    <w:rsid w:val="39219573"/>
    <w:rsid w:val="3923DFB0"/>
    <w:rsid w:val="39241792"/>
    <w:rsid w:val="3927FD76"/>
    <w:rsid w:val="392A57D3"/>
    <w:rsid w:val="392DBA71"/>
    <w:rsid w:val="392E0D04"/>
    <w:rsid w:val="392E73AD"/>
    <w:rsid w:val="392EFAD5"/>
    <w:rsid w:val="392F63AE"/>
    <w:rsid w:val="3932530B"/>
    <w:rsid w:val="3939A7AC"/>
    <w:rsid w:val="393B1D1E"/>
    <w:rsid w:val="393B841F"/>
    <w:rsid w:val="393C3567"/>
    <w:rsid w:val="3940E434"/>
    <w:rsid w:val="39434C2E"/>
    <w:rsid w:val="3946A3D2"/>
    <w:rsid w:val="394B4EC0"/>
    <w:rsid w:val="3953A0BF"/>
    <w:rsid w:val="39551CB2"/>
    <w:rsid w:val="39563BB7"/>
    <w:rsid w:val="39591786"/>
    <w:rsid w:val="3959C672"/>
    <w:rsid w:val="395F0BD7"/>
    <w:rsid w:val="3960E070"/>
    <w:rsid w:val="39622F28"/>
    <w:rsid w:val="39673CED"/>
    <w:rsid w:val="3967AAE9"/>
    <w:rsid w:val="396A1CAE"/>
    <w:rsid w:val="396C356F"/>
    <w:rsid w:val="396C54AD"/>
    <w:rsid w:val="396D0630"/>
    <w:rsid w:val="396D9500"/>
    <w:rsid w:val="396EAFB8"/>
    <w:rsid w:val="39740EE9"/>
    <w:rsid w:val="3979EC55"/>
    <w:rsid w:val="397A218D"/>
    <w:rsid w:val="397B66E9"/>
    <w:rsid w:val="397E8541"/>
    <w:rsid w:val="39801F1D"/>
    <w:rsid w:val="398275FC"/>
    <w:rsid w:val="398EBF2A"/>
    <w:rsid w:val="398FCE21"/>
    <w:rsid w:val="398FF383"/>
    <w:rsid w:val="3994AA81"/>
    <w:rsid w:val="3996402A"/>
    <w:rsid w:val="39972CFF"/>
    <w:rsid w:val="3997CAE4"/>
    <w:rsid w:val="399AAFED"/>
    <w:rsid w:val="399AE648"/>
    <w:rsid w:val="399B4E4D"/>
    <w:rsid w:val="399C0DE8"/>
    <w:rsid w:val="399F768C"/>
    <w:rsid w:val="39A03995"/>
    <w:rsid w:val="39A26DB5"/>
    <w:rsid w:val="39A2F533"/>
    <w:rsid w:val="39A41312"/>
    <w:rsid w:val="39A5176A"/>
    <w:rsid w:val="39A66209"/>
    <w:rsid w:val="39A8F48F"/>
    <w:rsid w:val="39AA62BD"/>
    <w:rsid w:val="39AADA7F"/>
    <w:rsid w:val="39AB23A2"/>
    <w:rsid w:val="39AB63D8"/>
    <w:rsid w:val="39AF3CB3"/>
    <w:rsid w:val="39AFACD4"/>
    <w:rsid w:val="39B65242"/>
    <w:rsid w:val="39B67F3F"/>
    <w:rsid w:val="39B83133"/>
    <w:rsid w:val="39BA65A8"/>
    <w:rsid w:val="39BC697A"/>
    <w:rsid w:val="39BD3B13"/>
    <w:rsid w:val="39C1A135"/>
    <w:rsid w:val="39C5F719"/>
    <w:rsid w:val="39C6E95C"/>
    <w:rsid w:val="39C8216A"/>
    <w:rsid w:val="39CF801F"/>
    <w:rsid w:val="39D19314"/>
    <w:rsid w:val="39D34146"/>
    <w:rsid w:val="39D820C9"/>
    <w:rsid w:val="39DA2CF0"/>
    <w:rsid w:val="39DAD9CA"/>
    <w:rsid w:val="39DBAC89"/>
    <w:rsid w:val="39DF7E61"/>
    <w:rsid w:val="39E29758"/>
    <w:rsid w:val="39E34DFA"/>
    <w:rsid w:val="39E81500"/>
    <w:rsid w:val="39EB35C0"/>
    <w:rsid w:val="39F336D9"/>
    <w:rsid w:val="39F43BAF"/>
    <w:rsid w:val="39FD7500"/>
    <w:rsid w:val="3A0342FD"/>
    <w:rsid w:val="3A070C8B"/>
    <w:rsid w:val="3A0AD1A2"/>
    <w:rsid w:val="3A11274D"/>
    <w:rsid w:val="3A14A237"/>
    <w:rsid w:val="3A16ABC1"/>
    <w:rsid w:val="3A17B0EF"/>
    <w:rsid w:val="3A182DA9"/>
    <w:rsid w:val="3A1AFDA0"/>
    <w:rsid w:val="3A1E57FE"/>
    <w:rsid w:val="3A22E9EC"/>
    <w:rsid w:val="3A26E476"/>
    <w:rsid w:val="3A27CA8F"/>
    <w:rsid w:val="3A27DF52"/>
    <w:rsid w:val="3A28E6F3"/>
    <w:rsid w:val="3A29892E"/>
    <w:rsid w:val="3A2F4712"/>
    <w:rsid w:val="3A3294E4"/>
    <w:rsid w:val="3A32E7FB"/>
    <w:rsid w:val="3A330992"/>
    <w:rsid w:val="3A37E829"/>
    <w:rsid w:val="3A3ABD9E"/>
    <w:rsid w:val="3A3AFDAE"/>
    <w:rsid w:val="3A405C5B"/>
    <w:rsid w:val="3A4883CE"/>
    <w:rsid w:val="3A499BEA"/>
    <w:rsid w:val="3A4A21D1"/>
    <w:rsid w:val="3A4AF2DF"/>
    <w:rsid w:val="3A4DF7A2"/>
    <w:rsid w:val="3A4FC876"/>
    <w:rsid w:val="3A50CD4B"/>
    <w:rsid w:val="3A539A9C"/>
    <w:rsid w:val="3A55473E"/>
    <w:rsid w:val="3A55AEC6"/>
    <w:rsid w:val="3A55F21B"/>
    <w:rsid w:val="3A58E5F8"/>
    <w:rsid w:val="3A59C3C7"/>
    <w:rsid w:val="3A5A0308"/>
    <w:rsid w:val="3A5CD54B"/>
    <w:rsid w:val="3A5D5E4B"/>
    <w:rsid w:val="3A5E5FC9"/>
    <w:rsid w:val="3A622E0B"/>
    <w:rsid w:val="3A62B58B"/>
    <w:rsid w:val="3A62B5E6"/>
    <w:rsid w:val="3A6758BA"/>
    <w:rsid w:val="3A689A58"/>
    <w:rsid w:val="3A689C29"/>
    <w:rsid w:val="3A68DE0D"/>
    <w:rsid w:val="3A707657"/>
    <w:rsid w:val="3A7682BC"/>
    <w:rsid w:val="3A793330"/>
    <w:rsid w:val="3A7A9544"/>
    <w:rsid w:val="3A7D6103"/>
    <w:rsid w:val="3A82C9DB"/>
    <w:rsid w:val="3A8763FD"/>
    <w:rsid w:val="3A89A13D"/>
    <w:rsid w:val="3A9542D3"/>
    <w:rsid w:val="3A9824EE"/>
    <w:rsid w:val="3A9A0694"/>
    <w:rsid w:val="3A9A5EE4"/>
    <w:rsid w:val="3A9B2D35"/>
    <w:rsid w:val="3AA2859B"/>
    <w:rsid w:val="3AA453E3"/>
    <w:rsid w:val="3AA8A0DE"/>
    <w:rsid w:val="3AAE636D"/>
    <w:rsid w:val="3AAF26EC"/>
    <w:rsid w:val="3AAF3C8E"/>
    <w:rsid w:val="3AB2DACF"/>
    <w:rsid w:val="3AB9C65B"/>
    <w:rsid w:val="3AB9CA0A"/>
    <w:rsid w:val="3ABCD494"/>
    <w:rsid w:val="3AC1962B"/>
    <w:rsid w:val="3AC3C2EA"/>
    <w:rsid w:val="3AC7595F"/>
    <w:rsid w:val="3ACEA374"/>
    <w:rsid w:val="3AD2B4CC"/>
    <w:rsid w:val="3AD2FC60"/>
    <w:rsid w:val="3AD367A0"/>
    <w:rsid w:val="3AD4A78A"/>
    <w:rsid w:val="3AD4EF2F"/>
    <w:rsid w:val="3AD75480"/>
    <w:rsid w:val="3AD963F5"/>
    <w:rsid w:val="3ADCB786"/>
    <w:rsid w:val="3AE33E2C"/>
    <w:rsid w:val="3AE5466B"/>
    <w:rsid w:val="3AE9A109"/>
    <w:rsid w:val="3AEC1D37"/>
    <w:rsid w:val="3AF11CC0"/>
    <w:rsid w:val="3AF3E8FD"/>
    <w:rsid w:val="3AF653D8"/>
    <w:rsid w:val="3AFC3254"/>
    <w:rsid w:val="3B072AA0"/>
    <w:rsid w:val="3B0BE5D5"/>
    <w:rsid w:val="3B14B0B2"/>
    <w:rsid w:val="3B196984"/>
    <w:rsid w:val="3B19BFB4"/>
    <w:rsid w:val="3B1A5D2F"/>
    <w:rsid w:val="3B1BD4B5"/>
    <w:rsid w:val="3B1F75C4"/>
    <w:rsid w:val="3B22D88D"/>
    <w:rsid w:val="3B274116"/>
    <w:rsid w:val="3B2754D3"/>
    <w:rsid w:val="3B27EFC0"/>
    <w:rsid w:val="3B28E4D3"/>
    <w:rsid w:val="3B317DC9"/>
    <w:rsid w:val="3B31AC53"/>
    <w:rsid w:val="3B363130"/>
    <w:rsid w:val="3B38B1EE"/>
    <w:rsid w:val="3B3AA472"/>
    <w:rsid w:val="3B3F4901"/>
    <w:rsid w:val="3B473301"/>
    <w:rsid w:val="3B493B48"/>
    <w:rsid w:val="3B4A7373"/>
    <w:rsid w:val="3B4AF63A"/>
    <w:rsid w:val="3B5A4AF1"/>
    <w:rsid w:val="3B5A7F81"/>
    <w:rsid w:val="3B5D9617"/>
    <w:rsid w:val="3B5F97E9"/>
    <w:rsid w:val="3B5FDBC7"/>
    <w:rsid w:val="3B60F7BC"/>
    <w:rsid w:val="3B624AED"/>
    <w:rsid w:val="3B630162"/>
    <w:rsid w:val="3B6621C7"/>
    <w:rsid w:val="3B6D5E59"/>
    <w:rsid w:val="3B761C24"/>
    <w:rsid w:val="3B7688C2"/>
    <w:rsid w:val="3B7BA467"/>
    <w:rsid w:val="3B7D2766"/>
    <w:rsid w:val="3B809734"/>
    <w:rsid w:val="3B863D78"/>
    <w:rsid w:val="3B8660AD"/>
    <w:rsid w:val="3B8CD3E3"/>
    <w:rsid w:val="3B950959"/>
    <w:rsid w:val="3B967E85"/>
    <w:rsid w:val="3B972674"/>
    <w:rsid w:val="3B99331D"/>
    <w:rsid w:val="3B999F54"/>
    <w:rsid w:val="3B9C6EA7"/>
    <w:rsid w:val="3B9C9359"/>
    <w:rsid w:val="3B9FC34C"/>
    <w:rsid w:val="3BA22660"/>
    <w:rsid w:val="3BA349D6"/>
    <w:rsid w:val="3BA5AEA7"/>
    <w:rsid w:val="3BAA8D3D"/>
    <w:rsid w:val="3BAB194E"/>
    <w:rsid w:val="3BAB8AEB"/>
    <w:rsid w:val="3BABF482"/>
    <w:rsid w:val="3BB10CD0"/>
    <w:rsid w:val="3BB398FB"/>
    <w:rsid w:val="3BB78DE8"/>
    <w:rsid w:val="3BB899CD"/>
    <w:rsid w:val="3BB89C62"/>
    <w:rsid w:val="3BBA6835"/>
    <w:rsid w:val="3BBA7E41"/>
    <w:rsid w:val="3BBADB22"/>
    <w:rsid w:val="3BC0F201"/>
    <w:rsid w:val="3BC4E5BD"/>
    <w:rsid w:val="3BCF23E3"/>
    <w:rsid w:val="3BD14020"/>
    <w:rsid w:val="3BD1F22C"/>
    <w:rsid w:val="3BD2447D"/>
    <w:rsid w:val="3BDE9144"/>
    <w:rsid w:val="3BE6DECC"/>
    <w:rsid w:val="3BE80250"/>
    <w:rsid w:val="3BEAE295"/>
    <w:rsid w:val="3BEB343E"/>
    <w:rsid w:val="3BED438B"/>
    <w:rsid w:val="3BEDA29B"/>
    <w:rsid w:val="3BF4BAE9"/>
    <w:rsid w:val="3BF56884"/>
    <w:rsid w:val="3BF7D285"/>
    <w:rsid w:val="3BFC6AE7"/>
    <w:rsid w:val="3BFD532A"/>
    <w:rsid w:val="3C03AF8B"/>
    <w:rsid w:val="3C03F611"/>
    <w:rsid w:val="3C04492C"/>
    <w:rsid w:val="3C082BE4"/>
    <w:rsid w:val="3C0AFC94"/>
    <w:rsid w:val="3C0DE64C"/>
    <w:rsid w:val="3C109514"/>
    <w:rsid w:val="3C14C16D"/>
    <w:rsid w:val="3C150C42"/>
    <w:rsid w:val="3C163322"/>
    <w:rsid w:val="3C19B240"/>
    <w:rsid w:val="3C19E893"/>
    <w:rsid w:val="3C1BB994"/>
    <w:rsid w:val="3C1C10F8"/>
    <w:rsid w:val="3C20CDB4"/>
    <w:rsid w:val="3C2170C6"/>
    <w:rsid w:val="3C22AFC7"/>
    <w:rsid w:val="3C24B48E"/>
    <w:rsid w:val="3C25790F"/>
    <w:rsid w:val="3C27FC1F"/>
    <w:rsid w:val="3C2B5697"/>
    <w:rsid w:val="3C2BEA47"/>
    <w:rsid w:val="3C2C45C6"/>
    <w:rsid w:val="3C2DCD6C"/>
    <w:rsid w:val="3C2E3F37"/>
    <w:rsid w:val="3C2E91F5"/>
    <w:rsid w:val="3C30342B"/>
    <w:rsid w:val="3C30DE50"/>
    <w:rsid w:val="3C310E8F"/>
    <w:rsid w:val="3C311B3A"/>
    <w:rsid w:val="3C3259C1"/>
    <w:rsid w:val="3C33F54F"/>
    <w:rsid w:val="3C346A2F"/>
    <w:rsid w:val="3C349730"/>
    <w:rsid w:val="3C371DDF"/>
    <w:rsid w:val="3C394AAE"/>
    <w:rsid w:val="3C39FE94"/>
    <w:rsid w:val="3C3E54BD"/>
    <w:rsid w:val="3C3EC502"/>
    <w:rsid w:val="3C3FEA72"/>
    <w:rsid w:val="3C43B1F1"/>
    <w:rsid w:val="3C4476A3"/>
    <w:rsid w:val="3C469F7B"/>
    <w:rsid w:val="3C48973E"/>
    <w:rsid w:val="3C5531F5"/>
    <w:rsid w:val="3C57A4E3"/>
    <w:rsid w:val="3C595DF7"/>
    <w:rsid w:val="3C5B5093"/>
    <w:rsid w:val="3C5BC007"/>
    <w:rsid w:val="3C5DDC78"/>
    <w:rsid w:val="3C5FFD41"/>
    <w:rsid w:val="3C64BA31"/>
    <w:rsid w:val="3C659E75"/>
    <w:rsid w:val="3C6619B3"/>
    <w:rsid w:val="3C6F3624"/>
    <w:rsid w:val="3C7077EB"/>
    <w:rsid w:val="3C720EBD"/>
    <w:rsid w:val="3C737C46"/>
    <w:rsid w:val="3C747424"/>
    <w:rsid w:val="3C74E0B1"/>
    <w:rsid w:val="3C7A0D8D"/>
    <w:rsid w:val="3C7ADE26"/>
    <w:rsid w:val="3C7D4E82"/>
    <w:rsid w:val="3C7E342A"/>
    <w:rsid w:val="3C8451A1"/>
    <w:rsid w:val="3C8B0FCB"/>
    <w:rsid w:val="3C9079FE"/>
    <w:rsid w:val="3C91A2CF"/>
    <w:rsid w:val="3C969BEC"/>
    <w:rsid w:val="3C9C5710"/>
    <w:rsid w:val="3C9C9FC3"/>
    <w:rsid w:val="3CA87906"/>
    <w:rsid w:val="3CACD3B1"/>
    <w:rsid w:val="3CBC4875"/>
    <w:rsid w:val="3CBD3399"/>
    <w:rsid w:val="3CBD8946"/>
    <w:rsid w:val="3CBEEADF"/>
    <w:rsid w:val="3CC4B101"/>
    <w:rsid w:val="3CC535D1"/>
    <w:rsid w:val="3CC641D0"/>
    <w:rsid w:val="3CC7D058"/>
    <w:rsid w:val="3CCACA1A"/>
    <w:rsid w:val="3CCB95A5"/>
    <w:rsid w:val="3CCD5451"/>
    <w:rsid w:val="3CCEC78C"/>
    <w:rsid w:val="3CD0AE31"/>
    <w:rsid w:val="3CD20191"/>
    <w:rsid w:val="3CD8F676"/>
    <w:rsid w:val="3CDD1840"/>
    <w:rsid w:val="3CE3E8F6"/>
    <w:rsid w:val="3CE5D068"/>
    <w:rsid w:val="3CE75289"/>
    <w:rsid w:val="3CEA7535"/>
    <w:rsid w:val="3CEB8DFA"/>
    <w:rsid w:val="3CEC6E28"/>
    <w:rsid w:val="3CED33D4"/>
    <w:rsid w:val="3CED6E90"/>
    <w:rsid w:val="3CF2A826"/>
    <w:rsid w:val="3CF435B4"/>
    <w:rsid w:val="3CFA1935"/>
    <w:rsid w:val="3D0958EB"/>
    <w:rsid w:val="3D0E85C0"/>
    <w:rsid w:val="3D0F9C0F"/>
    <w:rsid w:val="3D10BFA7"/>
    <w:rsid w:val="3D118C7D"/>
    <w:rsid w:val="3D11E370"/>
    <w:rsid w:val="3D132982"/>
    <w:rsid w:val="3D148E6F"/>
    <w:rsid w:val="3D1DAE05"/>
    <w:rsid w:val="3D1E22EB"/>
    <w:rsid w:val="3D1EC8EE"/>
    <w:rsid w:val="3D253A42"/>
    <w:rsid w:val="3D25602D"/>
    <w:rsid w:val="3D2BA84F"/>
    <w:rsid w:val="3D33A004"/>
    <w:rsid w:val="3D33E737"/>
    <w:rsid w:val="3D33F88D"/>
    <w:rsid w:val="3D35C820"/>
    <w:rsid w:val="3D360E8F"/>
    <w:rsid w:val="3D377591"/>
    <w:rsid w:val="3D377A38"/>
    <w:rsid w:val="3D379BF5"/>
    <w:rsid w:val="3D3940A1"/>
    <w:rsid w:val="3D3B4411"/>
    <w:rsid w:val="3D3CCA7C"/>
    <w:rsid w:val="3D3DBFE9"/>
    <w:rsid w:val="3D3F1A37"/>
    <w:rsid w:val="3D40AA71"/>
    <w:rsid w:val="3D424A6E"/>
    <w:rsid w:val="3D459583"/>
    <w:rsid w:val="3D46572C"/>
    <w:rsid w:val="3D475153"/>
    <w:rsid w:val="3D48D381"/>
    <w:rsid w:val="3D48DE17"/>
    <w:rsid w:val="3D498B64"/>
    <w:rsid w:val="3D4AF5BE"/>
    <w:rsid w:val="3D4D8309"/>
    <w:rsid w:val="3D4F377B"/>
    <w:rsid w:val="3D4FAC83"/>
    <w:rsid w:val="3D52BA31"/>
    <w:rsid w:val="3D53F2E2"/>
    <w:rsid w:val="3D577CD5"/>
    <w:rsid w:val="3D579565"/>
    <w:rsid w:val="3D5D4A00"/>
    <w:rsid w:val="3D6018F4"/>
    <w:rsid w:val="3D6101C8"/>
    <w:rsid w:val="3D68C4C3"/>
    <w:rsid w:val="3D6A10F3"/>
    <w:rsid w:val="3D6F5AAB"/>
    <w:rsid w:val="3D71F0F5"/>
    <w:rsid w:val="3D7549AA"/>
    <w:rsid w:val="3D77C9EB"/>
    <w:rsid w:val="3D78F6C0"/>
    <w:rsid w:val="3D793A99"/>
    <w:rsid w:val="3D79FB28"/>
    <w:rsid w:val="3D7AC0E2"/>
    <w:rsid w:val="3D7E3EEA"/>
    <w:rsid w:val="3D814C64"/>
    <w:rsid w:val="3D84890A"/>
    <w:rsid w:val="3D898565"/>
    <w:rsid w:val="3D8B3E05"/>
    <w:rsid w:val="3D8B5C4C"/>
    <w:rsid w:val="3D8F890D"/>
    <w:rsid w:val="3D90F248"/>
    <w:rsid w:val="3D916B5B"/>
    <w:rsid w:val="3D93A297"/>
    <w:rsid w:val="3D94E0F0"/>
    <w:rsid w:val="3D9A2B40"/>
    <w:rsid w:val="3D9A8301"/>
    <w:rsid w:val="3D9D1CEA"/>
    <w:rsid w:val="3D9EE1D3"/>
    <w:rsid w:val="3DA50292"/>
    <w:rsid w:val="3DA5B2C9"/>
    <w:rsid w:val="3DA7D6CF"/>
    <w:rsid w:val="3DA8D5CB"/>
    <w:rsid w:val="3DAB8E0E"/>
    <w:rsid w:val="3DACDEBC"/>
    <w:rsid w:val="3DADD5C8"/>
    <w:rsid w:val="3DB26C04"/>
    <w:rsid w:val="3DB3D517"/>
    <w:rsid w:val="3DB4CF6D"/>
    <w:rsid w:val="3DB56DD7"/>
    <w:rsid w:val="3DBD49BE"/>
    <w:rsid w:val="3DC4FE78"/>
    <w:rsid w:val="3DC56B28"/>
    <w:rsid w:val="3DC9B8B4"/>
    <w:rsid w:val="3DCA0F98"/>
    <w:rsid w:val="3DCB399F"/>
    <w:rsid w:val="3DCD84D2"/>
    <w:rsid w:val="3DD0D70F"/>
    <w:rsid w:val="3DD1C9AE"/>
    <w:rsid w:val="3DD1F848"/>
    <w:rsid w:val="3DD4C958"/>
    <w:rsid w:val="3DD4DECD"/>
    <w:rsid w:val="3DD5335A"/>
    <w:rsid w:val="3DD8C941"/>
    <w:rsid w:val="3DDA5668"/>
    <w:rsid w:val="3DDE57E1"/>
    <w:rsid w:val="3DDFE1A3"/>
    <w:rsid w:val="3DE30D13"/>
    <w:rsid w:val="3DE407B9"/>
    <w:rsid w:val="3DE60E17"/>
    <w:rsid w:val="3DE84DA8"/>
    <w:rsid w:val="3DE90ED3"/>
    <w:rsid w:val="3DE93CB2"/>
    <w:rsid w:val="3DEB67F4"/>
    <w:rsid w:val="3DEB9080"/>
    <w:rsid w:val="3DEEA521"/>
    <w:rsid w:val="3DEF7575"/>
    <w:rsid w:val="3DF09EE8"/>
    <w:rsid w:val="3DFE4997"/>
    <w:rsid w:val="3DFFCEB5"/>
    <w:rsid w:val="3E009998"/>
    <w:rsid w:val="3E02380A"/>
    <w:rsid w:val="3E09F7F0"/>
    <w:rsid w:val="3E0A558E"/>
    <w:rsid w:val="3E0B6D60"/>
    <w:rsid w:val="3E0C484C"/>
    <w:rsid w:val="3E0E0CAD"/>
    <w:rsid w:val="3E1040D4"/>
    <w:rsid w:val="3E10B51E"/>
    <w:rsid w:val="3E1663A4"/>
    <w:rsid w:val="3E1CA9FE"/>
    <w:rsid w:val="3E1D6154"/>
    <w:rsid w:val="3E21C771"/>
    <w:rsid w:val="3E2297D8"/>
    <w:rsid w:val="3E234A27"/>
    <w:rsid w:val="3E25C1B5"/>
    <w:rsid w:val="3E278F19"/>
    <w:rsid w:val="3E2C250D"/>
    <w:rsid w:val="3E2D896E"/>
    <w:rsid w:val="3E2EAE49"/>
    <w:rsid w:val="3E2FF173"/>
    <w:rsid w:val="3E33AB9D"/>
    <w:rsid w:val="3E36312F"/>
    <w:rsid w:val="3E3CF292"/>
    <w:rsid w:val="3E417B69"/>
    <w:rsid w:val="3E425648"/>
    <w:rsid w:val="3E42F38D"/>
    <w:rsid w:val="3E434DC7"/>
    <w:rsid w:val="3E43EFB7"/>
    <w:rsid w:val="3E4755FA"/>
    <w:rsid w:val="3E4A29C9"/>
    <w:rsid w:val="3E4BC82C"/>
    <w:rsid w:val="3E4BFB4E"/>
    <w:rsid w:val="3E51B445"/>
    <w:rsid w:val="3E52B5D3"/>
    <w:rsid w:val="3E584560"/>
    <w:rsid w:val="3E59F5F9"/>
    <w:rsid w:val="3E5C5215"/>
    <w:rsid w:val="3E5D28F9"/>
    <w:rsid w:val="3E5E2B43"/>
    <w:rsid w:val="3E61A440"/>
    <w:rsid w:val="3E625396"/>
    <w:rsid w:val="3E6384FF"/>
    <w:rsid w:val="3E64EC16"/>
    <w:rsid w:val="3E66ECCB"/>
    <w:rsid w:val="3E670E72"/>
    <w:rsid w:val="3E6E645E"/>
    <w:rsid w:val="3E715B3F"/>
    <w:rsid w:val="3E715B90"/>
    <w:rsid w:val="3E73E72C"/>
    <w:rsid w:val="3E7442B2"/>
    <w:rsid w:val="3E75B7AA"/>
    <w:rsid w:val="3E76B8B3"/>
    <w:rsid w:val="3E77CE81"/>
    <w:rsid w:val="3E7896A7"/>
    <w:rsid w:val="3E79BCCD"/>
    <w:rsid w:val="3E7EB2DD"/>
    <w:rsid w:val="3E85882E"/>
    <w:rsid w:val="3E896956"/>
    <w:rsid w:val="3E8A3075"/>
    <w:rsid w:val="3E8C0524"/>
    <w:rsid w:val="3E8F6A6F"/>
    <w:rsid w:val="3E952EA1"/>
    <w:rsid w:val="3E97DAD4"/>
    <w:rsid w:val="3E9AB3DD"/>
    <w:rsid w:val="3E9BD0AD"/>
    <w:rsid w:val="3E9DAE54"/>
    <w:rsid w:val="3EA15F6B"/>
    <w:rsid w:val="3EA3CC88"/>
    <w:rsid w:val="3EA3E68F"/>
    <w:rsid w:val="3EAB6E3E"/>
    <w:rsid w:val="3EAC9DFB"/>
    <w:rsid w:val="3EAD2121"/>
    <w:rsid w:val="3EB1DCFC"/>
    <w:rsid w:val="3EB2C1B1"/>
    <w:rsid w:val="3EB404D0"/>
    <w:rsid w:val="3EB77D71"/>
    <w:rsid w:val="3EBB4250"/>
    <w:rsid w:val="3EBD3876"/>
    <w:rsid w:val="3EBDEDC2"/>
    <w:rsid w:val="3EC394A3"/>
    <w:rsid w:val="3EC64CC9"/>
    <w:rsid w:val="3ECD604F"/>
    <w:rsid w:val="3ECE48F3"/>
    <w:rsid w:val="3ECF7B95"/>
    <w:rsid w:val="3ED18840"/>
    <w:rsid w:val="3ED7FCDD"/>
    <w:rsid w:val="3EE044DA"/>
    <w:rsid w:val="3EE321B4"/>
    <w:rsid w:val="3EE4C288"/>
    <w:rsid w:val="3EE659B2"/>
    <w:rsid w:val="3EE70299"/>
    <w:rsid w:val="3EE9536A"/>
    <w:rsid w:val="3EEC5AA8"/>
    <w:rsid w:val="3EECA901"/>
    <w:rsid w:val="3EEF2D9D"/>
    <w:rsid w:val="3EF1BFE5"/>
    <w:rsid w:val="3EF23EF8"/>
    <w:rsid w:val="3EF3B71B"/>
    <w:rsid w:val="3EF5F2DE"/>
    <w:rsid w:val="3EF9524A"/>
    <w:rsid w:val="3EFA1186"/>
    <w:rsid w:val="3EFAE5AF"/>
    <w:rsid w:val="3F008859"/>
    <w:rsid w:val="3F01AD6C"/>
    <w:rsid w:val="3F044288"/>
    <w:rsid w:val="3F04AA48"/>
    <w:rsid w:val="3F0A4056"/>
    <w:rsid w:val="3F0BBABC"/>
    <w:rsid w:val="3F0E87E7"/>
    <w:rsid w:val="3F0EC4C8"/>
    <w:rsid w:val="3F15E7B5"/>
    <w:rsid w:val="3F20B0E3"/>
    <w:rsid w:val="3F2B0CA9"/>
    <w:rsid w:val="3F2D4A2E"/>
    <w:rsid w:val="3F2ED208"/>
    <w:rsid w:val="3F2F1E9F"/>
    <w:rsid w:val="3F31DE83"/>
    <w:rsid w:val="3F33BFB8"/>
    <w:rsid w:val="3F34BD92"/>
    <w:rsid w:val="3F391965"/>
    <w:rsid w:val="3F398482"/>
    <w:rsid w:val="3F3B59E7"/>
    <w:rsid w:val="3F3F4619"/>
    <w:rsid w:val="3F42C381"/>
    <w:rsid w:val="3F430E22"/>
    <w:rsid w:val="3F452F61"/>
    <w:rsid w:val="3F47720B"/>
    <w:rsid w:val="3F478CCC"/>
    <w:rsid w:val="3F4B3513"/>
    <w:rsid w:val="3F4F33E1"/>
    <w:rsid w:val="3F4FFB9F"/>
    <w:rsid w:val="3F525EE4"/>
    <w:rsid w:val="3F532234"/>
    <w:rsid w:val="3F535842"/>
    <w:rsid w:val="3F56B512"/>
    <w:rsid w:val="3F5770A3"/>
    <w:rsid w:val="3F57EF58"/>
    <w:rsid w:val="3F599718"/>
    <w:rsid w:val="3F6193B4"/>
    <w:rsid w:val="3F636CD3"/>
    <w:rsid w:val="3F670A00"/>
    <w:rsid w:val="3F6A20FC"/>
    <w:rsid w:val="3F6B9611"/>
    <w:rsid w:val="3F6BECB6"/>
    <w:rsid w:val="3F6C1D91"/>
    <w:rsid w:val="3F704E07"/>
    <w:rsid w:val="3F73EC2A"/>
    <w:rsid w:val="3F77A395"/>
    <w:rsid w:val="3F77D255"/>
    <w:rsid w:val="3F7852EB"/>
    <w:rsid w:val="3F790F92"/>
    <w:rsid w:val="3F7A2EB7"/>
    <w:rsid w:val="3F7C50CB"/>
    <w:rsid w:val="3F7D03B1"/>
    <w:rsid w:val="3F81C20F"/>
    <w:rsid w:val="3F81DE78"/>
    <w:rsid w:val="3F89C216"/>
    <w:rsid w:val="3F8A9C90"/>
    <w:rsid w:val="3F916ECE"/>
    <w:rsid w:val="3F91B41C"/>
    <w:rsid w:val="3F98511A"/>
    <w:rsid w:val="3F9ADA0F"/>
    <w:rsid w:val="3F9E3181"/>
    <w:rsid w:val="3FA153A2"/>
    <w:rsid w:val="3FA36C3C"/>
    <w:rsid w:val="3FA44A0B"/>
    <w:rsid w:val="3FA4F150"/>
    <w:rsid w:val="3FA7F358"/>
    <w:rsid w:val="3FAAC5A3"/>
    <w:rsid w:val="3FAB0D92"/>
    <w:rsid w:val="3FABA873"/>
    <w:rsid w:val="3FABC2EC"/>
    <w:rsid w:val="3FB08751"/>
    <w:rsid w:val="3FB1B4BF"/>
    <w:rsid w:val="3FB49757"/>
    <w:rsid w:val="3FB81C7C"/>
    <w:rsid w:val="3FBB5CBA"/>
    <w:rsid w:val="3FC41581"/>
    <w:rsid w:val="3FCAB77D"/>
    <w:rsid w:val="3FCC88CA"/>
    <w:rsid w:val="3FD29296"/>
    <w:rsid w:val="3FD6EEA0"/>
    <w:rsid w:val="3FD8E91B"/>
    <w:rsid w:val="3FD8F555"/>
    <w:rsid w:val="3FD9C5DD"/>
    <w:rsid w:val="3FE0B539"/>
    <w:rsid w:val="3FE3473C"/>
    <w:rsid w:val="3FE7BD59"/>
    <w:rsid w:val="3FEC87BB"/>
    <w:rsid w:val="3FF0F5E4"/>
    <w:rsid w:val="3FF29A56"/>
    <w:rsid w:val="3FF4857E"/>
    <w:rsid w:val="3FF75693"/>
    <w:rsid w:val="3FF7EEF0"/>
    <w:rsid w:val="3FF98C87"/>
    <w:rsid w:val="3FFA544F"/>
    <w:rsid w:val="40007BE4"/>
    <w:rsid w:val="4002637F"/>
    <w:rsid w:val="400275E6"/>
    <w:rsid w:val="400490B8"/>
    <w:rsid w:val="400A1CD8"/>
    <w:rsid w:val="400B4A3F"/>
    <w:rsid w:val="400D82D0"/>
    <w:rsid w:val="401521E6"/>
    <w:rsid w:val="40187997"/>
    <w:rsid w:val="401E4932"/>
    <w:rsid w:val="401E50B5"/>
    <w:rsid w:val="401F0C7A"/>
    <w:rsid w:val="4023C750"/>
    <w:rsid w:val="40240A11"/>
    <w:rsid w:val="4024F3B8"/>
    <w:rsid w:val="40261CC6"/>
    <w:rsid w:val="40278EBE"/>
    <w:rsid w:val="402935C7"/>
    <w:rsid w:val="402AF6BD"/>
    <w:rsid w:val="402DC7FB"/>
    <w:rsid w:val="402FE1EA"/>
    <w:rsid w:val="4031C24E"/>
    <w:rsid w:val="403292FB"/>
    <w:rsid w:val="4032ADE9"/>
    <w:rsid w:val="4038B368"/>
    <w:rsid w:val="40398AEC"/>
    <w:rsid w:val="40430A5B"/>
    <w:rsid w:val="404403F6"/>
    <w:rsid w:val="40440540"/>
    <w:rsid w:val="404D2BD7"/>
    <w:rsid w:val="4054273D"/>
    <w:rsid w:val="4055F8DC"/>
    <w:rsid w:val="40571413"/>
    <w:rsid w:val="405771C8"/>
    <w:rsid w:val="405C1C53"/>
    <w:rsid w:val="405C1FB7"/>
    <w:rsid w:val="405CD818"/>
    <w:rsid w:val="405DBD76"/>
    <w:rsid w:val="405F5F7F"/>
    <w:rsid w:val="4060A73B"/>
    <w:rsid w:val="40635A7D"/>
    <w:rsid w:val="40665BCC"/>
    <w:rsid w:val="4069815D"/>
    <w:rsid w:val="406B87F9"/>
    <w:rsid w:val="406C7D0C"/>
    <w:rsid w:val="406D5C90"/>
    <w:rsid w:val="406F0C89"/>
    <w:rsid w:val="40704F99"/>
    <w:rsid w:val="407524CE"/>
    <w:rsid w:val="40771763"/>
    <w:rsid w:val="407DA5B7"/>
    <w:rsid w:val="407E872B"/>
    <w:rsid w:val="4085E3EB"/>
    <w:rsid w:val="4086B956"/>
    <w:rsid w:val="408A8CFE"/>
    <w:rsid w:val="408BD57C"/>
    <w:rsid w:val="408CB6D8"/>
    <w:rsid w:val="4096795B"/>
    <w:rsid w:val="409A72A1"/>
    <w:rsid w:val="409EFCC3"/>
    <w:rsid w:val="40A4961D"/>
    <w:rsid w:val="40A57010"/>
    <w:rsid w:val="40A6272C"/>
    <w:rsid w:val="40A82D17"/>
    <w:rsid w:val="40AC2334"/>
    <w:rsid w:val="40AE11F7"/>
    <w:rsid w:val="40AE9081"/>
    <w:rsid w:val="40AEA403"/>
    <w:rsid w:val="40AF6AAD"/>
    <w:rsid w:val="40B02128"/>
    <w:rsid w:val="40B23678"/>
    <w:rsid w:val="40B44C5C"/>
    <w:rsid w:val="40B9073B"/>
    <w:rsid w:val="40B9C47F"/>
    <w:rsid w:val="40BA640D"/>
    <w:rsid w:val="40BC74D3"/>
    <w:rsid w:val="40C15250"/>
    <w:rsid w:val="40C5F35A"/>
    <w:rsid w:val="40C8A234"/>
    <w:rsid w:val="40C92072"/>
    <w:rsid w:val="40CA0C86"/>
    <w:rsid w:val="40CAAC15"/>
    <w:rsid w:val="40CBA6DB"/>
    <w:rsid w:val="40CE38DB"/>
    <w:rsid w:val="40D0F67C"/>
    <w:rsid w:val="40D349C7"/>
    <w:rsid w:val="40D4E9C6"/>
    <w:rsid w:val="40D80E7A"/>
    <w:rsid w:val="40E38877"/>
    <w:rsid w:val="40E4BC14"/>
    <w:rsid w:val="40E668E4"/>
    <w:rsid w:val="40E90235"/>
    <w:rsid w:val="40EAD5D6"/>
    <w:rsid w:val="40EBBEDB"/>
    <w:rsid w:val="40ED2B4C"/>
    <w:rsid w:val="40EFF3ED"/>
    <w:rsid w:val="40F15FC3"/>
    <w:rsid w:val="40F247EE"/>
    <w:rsid w:val="40F46E69"/>
    <w:rsid w:val="40F4F3E4"/>
    <w:rsid w:val="40F5927A"/>
    <w:rsid w:val="40FDD739"/>
    <w:rsid w:val="40FF9326"/>
    <w:rsid w:val="41070EF8"/>
    <w:rsid w:val="4108063E"/>
    <w:rsid w:val="41092F59"/>
    <w:rsid w:val="410A6BD1"/>
    <w:rsid w:val="410AD468"/>
    <w:rsid w:val="410AE58E"/>
    <w:rsid w:val="410B422C"/>
    <w:rsid w:val="410D5014"/>
    <w:rsid w:val="410F3BB8"/>
    <w:rsid w:val="410F56ED"/>
    <w:rsid w:val="410FFBDE"/>
    <w:rsid w:val="41172E00"/>
    <w:rsid w:val="411807A5"/>
    <w:rsid w:val="4119B289"/>
    <w:rsid w:val="411AC628"/>
    <w:rsid w:val="411F5D58"/>
    <w:rsid w:val="412308B6"/>
    <w:rsid w:val="412868CD"/>
    <w:rsid w:val="41297EA9"/>
    <w:rsid w:val="4129A232"/>
    <w:rsid w:val="4129E5C5"/>
    <w:rsid w:val="412B594E"/>
    <w:rsid w:val="41395CDB"/>
    <w:rsid w:val="413A43F8"/>
    <w:rsid w:val="413B1DF6"/>
    <w:rsid w:val="4140802B"/>
    <w:rsid w:val="4144371D"/>
    <w:rsid w:val="414614B7"/>
    <w:rsid w:val="4148C6F4"/>
    <w:rsid w:val="414C57B2"/>
    <w:rsid w:val="414D13CD"/>
    <w:rsid w:val="414E0735"/>
    <w:rsid w:val="41582F7F"/>
    <w:rsid w:val="41598CAB"/>
    <w:rsid w:val="4159F5EA"/>
    <w:rsid w:val="415ACB99"/>
    <w:rsid w:val="4160304D"/>
    <w:rsid w:val="41695B85"/>
    <w:rsid w:val="416A7E43"/>
    <w:rsid w:val="416BCC46"/>
    <w:rsid w:val="416FAB5D"/>
    <w:rsid w:val="417530DA"/>
    <w:rsid w:val="41776814"/>
    <w:rsid w:val="417E4879"/>
    <w:rsid w:val="417F4267"/>
    <w:rsid w:val="4180CC2F"/>
    <w:rsid w:val="41831787"/>
    <w:rsid w:val="41838B4F"/>
    <w:rsid w:val="41874A35"/>
    <w:rsid w:val="418947DF"/>
    <w:rsid w:val="418CF410"/>
    <w:rsid w:val="418E7870"/>
    <w:rsid w:val="41925C02"/>
    <w:rsid w:val="4193B3CD"/>
    <w:rsid w:val="41973C96"/>
    <w:rsid w:val="4197F621"/>
    <w:rsid w:val="419C507B"/>
    <w:rsid w:val="419D56C5"/>
    <w:rsid w:val="419D8EAC"/>
    <w:rsid w:val="419E33E0"/>
    <w:rsid w:val="419E3B3D"/>
    <w:rsid w:val="419F8D78"/>
    <w:rsid w:val="41A2EFFB"/>
    <w:rsid w:val="41A3BAAD"/>
    <w:rsid w:val="41A62E5C"/>
    <w:rsid w:val="41A73DF0"/>
    <w:rsid w:val="41A83BE3"/>
    <w:rsid w:val="41A8789C"/>
    <w:rsid w:val="41AA5666"/>
    <w:rsid w:val="41ACBE5E"/>
    <w:rsid w:val="41AD9F8B"/>
    <w:rsid w:val="41AE00FB"/>
    <w:rsid w:val="41AF49E8"/>
    <w:rsid w:val="41B07EB8"/>
    <w:rsid w:val="41B1090C"/>
    <w:rsid w:val="41B26CA5"/>
    <w:rsid w:val="41B7605A"/>
    <w:rsid w:val="41B980B0"/>
    <w:rsid w:val="41BC57D1"/>
    <w:rsid w:val="41BF87F0"/>
    <w:rsid w:val="41C75B2A"/>
    <w:rsid w:val="41C9E17B"/>
    <w:rsid w:val="41CE49E2"/>
    <w:rsid w:val="41DC0D57"/>
    <w:rsid w:val="41DC38D8"/>
    <w:rsid w:val="41DCD52F"/>
    <w:rsid w:val="41DE83AA"/>
    <w:rsid w:val="41E1218F"/>
    <w:rsid w:val="41E1BC18"/>
    <w:rsid w:val="41E37207"/>
    <w:rsid w:val="41E373CC"/>
    <w:rsid w:val="41E67749"/>
    <w:rsid w:val="41E89EDB"/>
    <w:rsid w:val="41EEEAD9"/>
    <w:rsid w:val="41F068F4"/>
    <w:rsid w:val="41F5A9F8"/>
    <w:rsid w:val="41F60FAB"/>
    <w:rsid w:val="41F7376E"/>
    <w:rsid w:val="41F8CFE2"/>
    <w:rsid w:val="41FC1567"/>
    <w:rsid w:val="41FF4D94"/>
    <w:rsid w:val="41FFE71A"/>
    <w:rsid w:val="420172AE"/>
    <w:rsid w:val="4202098A"/>
    <w:rsid w:val="420217FC"/>
    <w:rsid w:val="4203F0F1"/>
    <w:rsid w:val="42078B1A"/>
    <w:rsid w:val="420A9887"/>
    <w:rsid w:val="420DA353"/>
    <w:rsid w:val="420DD5A6"/>
    <w:rsid w:val="420DDA5F"/>
    <w:rsid w:val="420F4C2E"/>
    <w:rsid w:val="420FB955"/>
    <w:rsid w:val="4210CC87"/>
    <w:rsid w:val="4210F88F"/>
    <w:rsid w:val="4216173B"/>
    <w:rsid w:val="42169A54"/>
    <w:rsid w:val="42189493"/>
    <w:rsid w:val="421B1658"/>
    <w:rsid w:val="421B7404"/>
    <w:rsid w:val="421C7C24"/>
    <w:rsid w:val="421C874F"/>
    <w:rsid w:val="421EC193"/>
    <w:rsid w:val="421ECEB9"/>
    <w:rsid w:val="421FA651"/>
    <w:rsid w:val="422225FD"/>
    <w:rsid w:val="4229171F"/>
    <w:rsid w:val="422B80DD"/>
    <w:rsid w:val="422C72A2"/>
    <w:rsid w:val="422E2F4B"/>
    <w:rsid w:val="422F8564"/>
    <w:rsid w:val="4231BDEA"/>
    <w:rsid w:val="42328671"/>
    <w:rsid w:val="42346924"/>
    <w:rsid w:val="423C8204"/>
    <w:rsid w:val="423FE6BB"/>
    <w:rsid w:val="42452889"/>
    <w:rsid w:val="4246F89D"/>
    <w:rsid w:val="4249E258"/>
    <w:rsid w:val="424A90E7"/>
    <w:rsid w:val="424F564E"/>
    <w:rsid w:val="425250CF"/>
    <w:rsid w:val="42530B45"/>
    <w:rsid w:val="425743D4"/>
    <w:rsid w:val="425C9139"/>
    <w:rsid w:val="425E1D21"/>
    <w:rsid w:val="425FE635"/>
    <w:rsid w:val="42647295"/>
    <w:rsid w:val="426DD155"/>
    <w:rsid w:val="426E5965"/>
    <w:rsid w:val="42704DA5"/>
    <w:rsid w:val="4272FAA9"/>
    <w:rsid w:val="4275A2DF"/>
    <w:rsid w:val="4276498A"/>
    <w:rsid w:val="427BD269"/>
    <w:rsid w:val="427CBF10"/>
    <w:rsid w:val="427F005E"/>
    <w:rsid w:val="42835881"/>
    <w:rsid w:val="428372FA"/>
    <w:rsid w:val="428E1FC7"/>
    <w:rsid w:val="4293DE46"/>
    <w:rsid w:val="429B2F3C"/>
    <w:rsid w:val="429D8A23"/>
    <w:rsid w:val="42A0C9D1"/>
    <w:rsid w:val="42A0CF12"/>
    <w:rsid w:val="42A18F02"/>
    <w:rsid w:val="42A83A7B"/>
    <w:rsid w:val="42A8A47D"/>
    <w:rsid w:val="42A92201"/>
    <w:rsid w:val="42A9DBE8"/>
    <w:rsid w:val="42AA5003"/>
    <w:rsid w:val="42ADBB44"/>
    <w:rsid w:val="42B4E9AE"/>
    <w:rsid w:val="42BADAAF"/>
    <w:rsid w:val="42BC0FB8"/>
    <w:rsid w:val="42BD838D"/>
    <w:rsid w:val="42BDF325"/>
    <w:rsid w:val="42C0D357"/>
    <w:rsid w:val="42C15242"/>
    <w:rsid w:val="42C77E90"/>
    <w:rsid w:val="42C83524"/>
    <w:rsid w:val="42CBDAF2"/>
    <w:rsid w:val="42CD7B88"/>
    <w:rsid w:val="42CFE643"/>
    <w:rsid w:val="42D06C13"/>
    <w:rsid w:val="42D0E377"/>
    <w:rsid w:val="42D7BF89"/>
    <w:rsid w:val="42DA4F7E"/>
    <w:rsid w:val="42DAABE2"/>
    <w:rsid w:val="42DE3EE8"/>
    <w:rsid w:val="42E4D820"/>
    <w:rsid w:val="42E6469F"/>
    <w:rsid w:val="42E911CD"/>
    <w:rsid w:val="42EB3B63"/>
    <w:rsid w:val="42EB8752"/>
    <w:rsid w:val="42EC4C85"/>
    <w:rsid w:val="42F759BD"/>
    <w:rsid w:val="42F7BC7C"/>
    <w:rsid w:val="42F943FC"/>
    <w:rsid w:val="42FB8EC2"/>
    <w:rsid w:val="43004527"/>
    <w:rsid w:val="430477AF"/>
    <w:rsid w:val="430B8A6D"/>
    <w:rsid w:val="430CB7C6"/>
    <w:rsid w:val="430E8F62"/>
    <w:rsid w:val="430F034C"/>
    <w:rsid w:val="430F42A7"/>
    <w:rsid w:val="43102F26"/>
    <w:rsid w:val="4313B9DB"/>
    <w:rsid w:val="4314EB15"/>
    <w:rsid w:val="43169CE2"/>
    <w:rsid w:val="431B0F78"/>
    <w:rsid w:val="431CE544"/>
    <w:rsid w:val="431D9791"/>
    <w:rsid w:val="431E24A7"/>
    <w:rsid w:val="43241874"/>
    <w:rsid w:val="432A80A0"/>
    <w:rsid w:val="432A9DC2"/>
    <w:rsid w:val="432D147B"/>
    <w:rsid w:val="432E0B19"/>
    <w:rsid w:val="432EA455"/>
    <w:rsid w:val="43304AD3"/>
    <w:rsid w:val="43340EB2"/>
    <w:rsid w:val="43378B76"/>
    <w:rsid w:val="43397799"/>
    <w:rsid w:val="433C1DFA"/>
    <w:rsid w:val="433DB5B1"/>
    <w:rsid w:val="433E63E5"/>
    <w:rsid w:val="43435746"/>
    <w:rsid w:val="43467AF4"/>
    <w:rsid w:val="4348C507"/>
    <w:rsid w:val="434A514B"/>
    <w:rsid w:val="434D02DB"/>
    <w:rsid w:val="4352A45A"/>
    <w:rsid w:val="4352E144"/>
    <w:rsid w:val="435A0362"/>
    <w:rsid w:val="435A8966"/>
    <w:rsid w:val="43611AEF"/>
    <w:rsid w:val="43616404"/>
    <w:rsid w:val="4362F5A8"/>
    <w:rsid w:val="43634863"/>
    <w:rsid w:val="4363D03F"/>
    <w:rsid w:val="4366F30E"/>
    <w:rsid w:val="436A7A7E"/>
    <w:rsid w:val="436D0C97"/>
    <w:rsid w:val="436F3707"/>
    <w:rsid w:val="437666B1"/>
    <w:rsid w:val="437764EB"/>
    <w:rsid w:val="4377FF4A"/>
    <w:rsid w:val="43791F29"/>
    <w:rsid w:val="437FFBBF"/>
    <w:rsid w:val="438350B5"/>
    <w:rsid w:val="43841A59"/>
    <w:rsid w:val="4384A717"/>
    <w:rsid w:val="4388A381"/>
    <w:rsid w:val="438AAEA3"/>
    <w:rsid w:val="438C2FA3"/>
    <w:rsid w:val="43913067"/>
    <w:rsid w:val="43952645"/>
    <w:rsid w:val="439C8A38"/>
    <w:rsid w:val="439E462C"/>
    <w:rsid w:val="439E8FE1"/>
    <w:rsid w:val="439EF92A"/>
    <w:rsid w:val="439F781A"/>
    <w:rsid w:val="43A2FAAE"/>
    <w:rsid w:val="43A32E5D"/>
    <w:rsid w:val="43A49448"/>
    <w:rsid w:val="43A7F9F3"/>
    <w:rsid w:val="43A910E2"/>
    <w:rsid w:val="43A94446"/>
    <w:rsid w:val="43A999B2"/>
    <w:rsid w:val="43AAAE84"/>
    <w:rsid w:val="43ADBB57"/>
    <w:rsid w:val="43B3AA65"/>
    <w:rsid w:val="43BAD68D"/>
    <w:rsid w:val="43BCC48D"/>
    <w:rsid w:val="43BF5587"/>
    <w:rsid w:val="43BF7F68"/>
    <w:rsid w:val="43C0ECB6"/>
    <w:rsid w:val="43C173F0"/>
    <w:rsid w:val="43C3B29B"/>
    <w:rsid w:val="43C703BD"/>
    <w:rsid w:val="43D2076E"/>
    <w:rsid w:val="43D25ABE"/>
    <w:rsid w:val="43D2F091"/>
    <w:rsid w:val="43D42E79"/>
    <w:rsid w:val="43D44CC0"/>
    <w:rsid w:val="43D53A48"/>
    <w:rsid w:val="43D69740"/>
    <w:rsid w:val="43D89958"/>
    <w:rsid w:val="43DA829D"/>
    <w:rsid w:val="43DBCA61"/>
    <w:rsid w:val="43DC48E3"/>
    <w:rsid w:val="43DC5387"/>
    <w:rsid w:val="43E07729"/>
    <w:rsid w:val="43E1E358"/>
    <w:rsid w:val="43E3EA67"/>
    <w:rsid w:val="43EB4D96"/>
    <w:rsid w:val="43EC73E3"/>
    <w:rsid w:val="43EF1C43"/>
    <w:rsid w:val="43F315BA"/>
    <w:rsid w:val="43F43D17"/>
    <w:rsid w:val="43F5A548"/>
    <w:rsid w:val="43F94F17"/>
    <w:rsid w:val="43FBA901"/>
    <w:rsid w:val="43FD86EA"/>
    <w:rsid w:val="4402D353"/>
    <w:rsid w:val="4406C283"/>
    <w:rsid w:val="440C1B7F"/>
    <w:rsid w:val="440CB261"/>
    <w:rsid w:val="440F15A6"/>
    <w:rsid w:val="44103BFD"/>
    <w:rsid w:val="4411A390"/>
    <w:rsid w:val="44122E92"/>
    <w:rsid w:val="4412B73C"/>
    <w:rsid w:val="44150558"/>
    <w:rsid w:val="44165018"/>
    <w:rsid w:val="4418FBA4"/>
    <w:rsid w:val="442458C4"/>
    <w:rsid w:val="44279F0F"/>
    <w:rsid w:val="4427B9AB"/>
    <w:rsid w:val="442984EB"/>
    <w:rsid w:val="442B4C81"/>
    <w:rsid w:val="442B56F3"/>
    <w:rsid w:val="44387BBC"/>
    <w:rsid w:val="443AF8F1"/>
    <w:rsid w:val="443B8860"/>
    <w:rsid w:val="443EB271"/>
    <w:rsid w:val="4441AAD0"/>
    <w:rsid w:val="4441E48B"/>
    <w:rsid w:val="4447BAE1"/>
    <w:rsid w:val="444A2BC4"/>
    <w:rsid w:val="444A83AD"/>
    <w:rsid w:val="444C06C6"/>
    <w:rsid w:val="444CA68A"/>
    <w:rsid w:val="444FA867"/>
    <w:rsid w:val="4452027A"/>
    <w:rsid w:val="44527395"/>
    <w:rsid w:val="445993C4"/>
    <w:rsid w:val="445AA978"/>
    <w:rsid w:val="445ABA53"/>
    <w:rsid w:val="445EA93A"/>
    <w:rsid w:val="445FDB37"/>
    <w:rsid w:val="446159AC"/>
    <w:rsid w:val="4461CAC7"/>
    <w:rsid w:val="4463296E"/>
    <w:rsid w:val="446692AC"/>
    <w:rsid w:val="44698D67"/>
    <w:rsid w:val="446B8181"/>
    <w:rsid w:val="446BFF57"/>
    <w:rsid w:val="446CD2C7"/>
    <w:rsid w:val="446F3CE6"/>
    <w:rsid w:val="447513C6"/>
    <w:rsid w:val="447D4E31"/>
    <w:rsid w:val="447FC39F"/>
    <w:rsid w:val="44817C46"/>
    <w:rsid w:val="4482CD68"/>
    <w:rsid w:val="44830A35"/>
    <w:rsid w:val="44841453"/>
    <w:rsid w:val="4486976C"/>
    <w:rsid w:val="4486F019"/>
    <w:rsid w:val="44882E20"/>
    <w:rsid w:val="448A7F9B"/>
    <w:rsid w:val="448E894B"/>
    <w:rsid w:val="4491CA91"/>
    <w:rsid w:val="44939CE6"/>
    <w:rsid w:val="4496528D"/>
    <w:rsid w:val="449B8BB6"/>
    <w:rsid w:val="449D5CA5"/>
    <w:rsid w:val="44A64026"/>
    <w:rsid w:val="44A74E21"/>
    <w:rsid w:val="44AE820A"/>
    <w:rsid w:val="44AEABB2"/>
    <w:rsid w:val="44B3BFF4"/>
    <w:rsid w:val="44B58113"/>
    <w:rsid w:val="44B6A462"/>
    <w:rsid w:val="44B8A2EB"/>
    <w:rsid w:val="44BEC5FE"/>
    <w:rsid w:val="44C06F3A"/>
    <w:rsid w:val="44CB012C"/>
    <w:rsid w:val="44CB2BF4"/>
    <w:rsid w:val="44CD73B7"/>
    <w:rsid w:val="44CFA756"/>
    <w:rsid w:val="44D002C2"/>
    <w:rsid w:val="44D1D142"/>
    <w:rsid w:val="44D29BAD"/>
    <w:rsid w:val="44D29FF8"/>
    <w:rsid w:val="44D657B9"/>
    <w:rsid w:val="44D768FF"/>
    <w:rsid w:val="44D977B1"/>
    <w:rsid w:val="44DB9797"/>
    <w:rsid w:val="44DC777F"/>
    <w:rsid w:val="44DD4BBB"/>
    <w:rsid w:val="44DDABA1"/>
    <w:rsid w:val="44E02789"/>
    <w:rsid w:val="44E29F4B"/>
    <w:rsid w:val="44E31737"/>
    <w:rsid w:val="44E3CD4C"/>
    <w:rsid w:val="44E563E3"/>
    <w:rsid w:val="44E7D62D"/>
    <w:rsid w:val="44EE5354"/>
    <w:rsid w:val="44F160B8"/>
    <w:rsid w:val="44F3A3D7"/>
    <w:rsid w:val="44F869A2"/>
    <w:rsid w:val="44F904E9"/>
    <w:rsid w:val="44F9D077"/>
    <w:rsid w:val="44FC4018"/>
    <w:rsid w:val="44FD900C"/>
    <w:rsid w:val="44FDC7E8"/>
    <w:rsid w:val="45003BF3"/>
    <w:rsid w:val="450939FC"/>
    <w:rsid w:val="450A8071"/>
    <w:rsid w:val="450BBD00"/>
    <w:rsid w:val="450C39DC"/>
    <w:rsid w:val="450CEF73"/>
    <w:rsid w:val="450F2E7B"/>
    <w:rsid w:val="450FB81B"/>
    <w:rsid w:val="45123712"/>
    <w:rsid w:val="4513CFAB"/>
    <w:rsid w:val="45191EBC"/>
    <w:rsid w:val="451AA461"/>
    <w:rsid w:val="451BB508"/>
    <w:rsid w:val="451C9FFC"/>
    <w:rsid w:val="452069CB"/>
    <w:rsid w:val="45241B66"/>
    <w:rsid w:val="45264CB6"/>
    <w:rsid w:val="452D6E85"/>
    <w:rsid w:val="452EEBA3"/>
    <w:rsid w:val="4536018E"/>
    <w:rsid w:val="454A8FD0"/>
    <w:rsid w:val="454D9FCC"/>
    <w:rsid w:val="454DB7B1"/>
    <w:rsid w:val="4554F9A9"/>
    <w:rsid w:val="45566120"/>
    <w:rsid w:val="45582541"/>
    <w:rsid w:val="455909AC"/>
    <w:rsid w:val="455B6CEF"/>
    <w:rsid w:val="455B8749"/>
    <w:rsid w:val="455E949C"/>
    <w:rsid w:val="456356CE"/>
    <w:rsid w:val="456D8EAE"/>
    <w:rsid w:val="4573E3C3"/>
    <w:rsid w:val="457744BD"/>
    <w:rsid w:val="45778458"/>
    <w:rsid w:val="457823E8"/>
    <w:rsid w:val="457C3F68"/>
    <w:rsid w:val="45802EEE"/>
    <w:rsid w:val="4581831A"/>
    <w:rsid w:val="45858C1F"/>
    <w:rsid w:val="4587017A"/>
    <w:rsid w:val="458769EB"/>
    <w:rsid w:val="4587BDC2"/>
    <w:rsid w:val="458F5286"/>
    <w:rsid w:val="4594C929"/>
    <w:rsid w:val="45988BC9"/>
    <w:rsid w:val="4599282A"/>
    <w:rsid w:val="459C2DA0"/>
    <w:rsid w:val="459EC268"/>
    <w:rsid w:val="45A13861"/>
    <w:rsid w:val="45A26116"/>
    <w:rsid w:val="45A47697"/>
    <w:rsid w:val="45A5CE9D"/>
    <w:rsid w:val="45AB4294"/>
    <w:rsid w:val="45AC39DD"/>
    <w:rsid w:val="45AC6EC0"/>
    <w:rsid w:val="45AE879D"/>
    <w:rsid w:val="45B67523"/>
    <w:rsid w:val="45B809DF"/>
    <w:rsid w:val="45B9BE90"/>
    <w:rsid w:val="45BD7DE9"/>
    <w:rsid w:val="45BF5DC0"/>
    <w:rsid w:val="45C02925"/>
    <w:rsid w:val="45C59416"/>
    <w:rsid w:val="45C8ECAE"/>
    <w:rsid w:val="45C9D85B"/>
    <w:rsid w:val="45CAC2BC"/>
    <w:rsid w:val="45CFA60A"/>
    <w:rsid w:val="45D238DD"/>
    <w:rsid w:val="45D288A0"/>
    <w:rsid w:val="45D3CE5D"/>
    <w:rsid w:val="45D7A15F"/>
    <w:rsid w:val="45DA72FD"/>
    <w:rsid w:val="45DA7C99"/>
    <w:rsid w:val="45DBFE52"/>
    <w:rsid w:val="45DC4483"/>
    <w:rsid w:val="45DCBDB4"/>
    <w:rsid w:val="45DD259E"/>
    <w:rsid w:val="45DF19D3"/>
    <w:rsid w:val="45DF37EE"/>
    <w:rsid w:val="45E2FDA3"/>
    <w:rsid w:val="45E419F5"/>
    <w:rsid w:val="45E69D64"/>
    <w:rsid w:val="45E8D1DE"/>
    <w:rsid w:val="45E9481F"/>
    <w:rsid w:val="45EAA5D3"/>
    <w:rsid w:val="45EB78C8"/>
    <w:rsid w:val="45F9039A"/>
    <w:rsid w:val="45FAB8F1"/>
    <w:rsid w:val="45FE2131"/>
    <w:rsid w:val="45FEA102"/>
    <w:rsid w:val="4603EB1D"/>
    <w:rsid w:val="46042C9C"/>
    <w:rsid w:val="4604F282"/>
    <w:rsid w:val="460574C8"/>
    <w:rsid w:val="46072965"/>
    <w:rsid w:val="460B13A3"/>
    <w:rsid w:val="460DAE3F"/>
    <w:rsid w:val="461145B0"/>
    <w:rsid w:val="4611A50C"/>
    <w:rsid w:val="4611B856"/>
    <w:rsid w:val="461D8202"/>
    <w:rsid w:val="4623906C"/>
    <w:rsid w:val="462459FE"/>
    <w:rsid w:val="46249720"/>
    <w:rsid w:val="462C2A65"/>
    <w:rsid w:val="46302CF3"/>
    <w:rsid w:val="4630E4BE"/>
    <w:rsid w:val="46377ACF"/>
    <w:rsid w:val="4637A76D"/>
    <w:rsid w:val="46393D1B"/>
    <w:rsid w:val="463EEC3C"/>
    <w:rsid w:val="46408D3E"/>
    <w:rsid w:val="4642A887"/>
    <w:rsid w:val="4647F49B"/>
    <w:rsid w:val="464BA089"/>
    <w:rsid w:val="464BDF81"/>
    <w:rsid w:val="464E0BB5"/>
    <w:rsid w:val="4651F682"/>
    <w:rsid w:val="465A84C0"/>
    <w:rsid w:val="465BF9C1"/>
    <w:rsid w:val="4662522E"/>
    <w:rsid w:val="466B0D97"/>
    <w:rsid w:val="466B5DE8"/>
    <w:rsid w:val="466B88F2"/>
    <w:rsid w:val="46762A81"/>
    <w:rsid w:val="467E392D"/>
    <w:rsid w:val="468168A6"/>
    <w:rsid w:val="46821379"/>
    <w:rsid w:val="46827084"/>
    <w:rsid w:val="4682C113"/>
    <w:rsid w:val="46840069"/>
    <w:rsid w:val="468603A5"/>
    <w:rsid w:val="4688E989"/>
    <w:rsid w:val="468B8980"/>
    <w:rsid w:val="468BC661"/>
    <w:rsid w:val="46912370"/>
    <w:rsid w:val="469A36FE"/>
    <w:rsid w:val="469AB5E3"/>
    <w:rsid w:val="469BFE9D"/>
    <w:rsid w:val="469C2204"/>
    <w:rsid w:val="469F16BB"/>
    <w:rsid w:val="46A0051B"/>
    <w:rsid w:val="46A2ECF8"/>
    <w:rsid w:val="46A3F561"/>
    <w:rsid w:val="46A47653"/>
    <w:rsid w:val="46A49BC7"/>
    <w:rsid w:val="46A7771E"/>
    <w:rsid w:val="46AA517C"/>
    <w:rsid w:val="46AB887C"/>
    <w:rsid w:val="46AD39AB"/>
    <w:rsid w:val="46AF09E5"/>
    <w:rsid w:val="46B43B28"/>
    <w:rsid w:val="46BAF693"/>
    <w:rsid w:val="46BB3C59"/>
    <w:rsid w:val="46BE53ED"/>
    <w:rsid w:val="46C30EB2"/>
    <w:rsid w:val="46C368C1"/>
    <w:rsid w:val="46C412C4"/>
    <w:rsid w:val="46C8575D"/>
    <w:rsid w:val="46CA6A8A"/>
    <w:rsid w:val="46CC2914"/>
    <w:rsid w:val="46CD122B"/>
    <w:rsid w:val="46D1AF7C"/>
    <w:rsid w:val="46D3088E"/>
    <w:rsid w:val="46DE8589"/>
    <w:rsid w:val="46DF557C"/>
    <w:rsid w:val="46E4A37A"/>
    <w:rsid w:val="46E62DE3"/>
    <w:rsid w:val="46E9B4D7"/>
    <w:rsid w:val="46EEC489"/>
    <w:rsid w:val="46F31774"/>
    <w:rsid w:val="46F3D206"/>
    <w:rsid w:val="46F41472"/>
    <w:rsid w:val="46F4D51C"/>
    <w:rsid w:val="46F58636"/>
    <w:rsid w:val="46F6B607"/>
    <w:rsid w:val="46FFA5E1"/>
    <w:rsid w:val="470114BC"/>
    <w:rsid w:val="47026F4A"/>
    <w:rsid w:val="47054593"/>
    <w:rsid w:val="4705BD5E"/>
    <w:rsid w:val="470BCF3B"/>
    <w:rsid w:val="470E94FE"/>
    <w:rsid w:val="470E98D1"/>
    <w:rsid w:val="470EFE18"/>
    <w:rsid w:val="4719F2E3"/>
    <w:rsid w:val="471F7FDC"/>
    <w:rsid w:val="47200AEA"/>
    <w:rsid w:val="4721AEAC"/>
    <w:rsid w:val="47221A43"/>
    <w:rsid w:val="47256FC9"/>
    <w:rsid w:val="472753F7"/>
    <w:rsid w:val="4727B55B"/>
    <w:rsid w:val="47294BC8"/>
    <w:rsid w:val="472AB7F9"/>
    <w:rsid w:val="472B0D2E"/>
    <w:rsid w:val="472EDDC6"/>
    <w:rsid w:val="473562D6"/>
    <w:rsid w:val="47358C71"/>
    <w:rsid w:val="47382EFD"/>
    <w:rsid w:val="4739B372"/>
    <w:rsid w:val="473A55B2"/>
    <w:rsid w:val="473D3098"/>
    <w:rsid w:val="473EABDA"/>
    <w:rsid w:val="4740E465"/>
    <w:rsid w:val="47411831"/>
    <w:rsid w:val="4741F3CF"/>
    <w:rsid w:val="4742046C"/>
    <w:rsid w:val="47427958"/>
    <w:rsid w:val="474447F0"/>
    <w:rsid w:val="4744592F"/>
    <w:rsid w:val="4744EACB"/>
    <w:rsid w:val="4747A668"/>
    <w:rsid w:val="474EC249"/>
    <w:rsid w:val="474F2C91"/>
    <w:rsid w:val="4751B28D"/>
    <w:rsid w:val="475440B6"/>
    <w:rsid w:val="475AC339"/>
    <w:rsid w:val="475B0D84"/>
    <w:rsid w:val="47618B32"/>
    <w:rsid w:val="4762ED43"/>
    <w:rsid w:val="4762ED69"/>
    <w:rsid w:val="4764087E"/>
    <w:rsid w:val="47651AF9"/>
    <w:rsid w:val="476B1EDD"/>
    <w:rsid w:val="476B2E2B"/>
    <w:rsid w:val="476B7230"/>
    <w:rsid w:val="476EBA4F"/>
    <w:rsid w:val="47730631"/>
    <w:rsid w:val="4773962A"/>
    <w:rsid w:val="47756446"/>
    <w:rsid w:val="477CEC46"/>
    <w:rsid w:val="477DB832"/>
    <w:rsid w:val="4781E2E7"/>
    <w:rsid w:val="478245AE"/>
    <w:rsid w:val="4782CD8C"/>
    <w:rsid w:val="4783AC69"/>
    <w:rsid w:val="47841B3C"/>
    <w:rsid w:val="4789FEF5"/>
    <w:rsid w:val="478A14DD"/>
    <w:rsid w:val="478AAACE"/>
    <w:rsid w:val="478B797A"/>
    <w:rsid w:val="478EDE5C"/>
    <w:rsid w:val="478FBC09"/>
    <w:rsid w:val="4791D90D"/>
    <w:rsid w:val="479344B5"/>
    <w:rsid w:val="4795FC55"/>
    <w:rsid w:val="4796BBBD"/>
    <w:rsid w:val="47986F36"/>
    <w:rsid w:val="479A60A1"/>
    <w:rsid w:val="479AB94E"/>
    <w:rsid w:val="479CFEE5"/>
    <w:rsid w:val="479D7006"/>
    <w:rsid w:val="479EE01B"/>
    <w:rsid w:val="47A0A5BA"/>
    <w:rsid w:val="47A1AE84"/>
    <w:rsid w:val="47A36347"/>
    <w:rsid w:val="47A3A482"/>
    <w:rsid w:val="47A6B0FB"/>
    <w:rsid w:val="47A76156"/>
    <w:rsid w:val="47A78C9D"/>
    <w:rsid w:val="47A85366"/>
    <w:rsid w:val="47AB38A8"/>
    <w:rsid w:val="47AFF4F4"/>
    <w:rsid w:val="47B3A09F"/>
    <w:rsid w:val="47B6D048"/>
    <w:rsid w:val="47B72BB4"/>
    <w:rsid w:val="47B9255A"/>
    <w:rsid w:val="47BDBFFC"/>
    <w:rsid w:val="47C320DE"/>
    <w:rsid w:val="47C52C8C"/>
    <w:rsid w:val="47C6A406"/>
    <w:rsid w:val="47C87289"/>
    <w:rsid w:val="47C8E1DF"/>
    <w:rsid w:val="47CF362F"/>
    <w:rsid w:val="47D0D684"/>
    <w:rsid w:val="47DBF143"/>
    <w:rsid w:val="47DE012C"/>
    <w:rsid w:val="47DF5F66"/>
    <w:rsid w:val="47E0B23F"/>
    <w:rsid w:val="47E1196C"/>
    <w:rsid w:val="47E24C41"/>
    <w:rsid w:val="47E522A0"/>
    <w:rsid w:val="47E62A82"/>
    <w:rsid w:val="47E75064"/>
    <w:rsid w:val="47EA7915"/>
    <w:rsid w:val="47EEFB22"/>
    <w:rsid w:val="47F04B35"/>
    <w:rsid w:val="47F4CE8A"/>
    <w:rsid w:val="47F56CAA"/>
    <w:rsid w:val="47F9A3BB"/>
    <w:rsid w:val="47F9BA87"/>
    <w:rsid w:val="4802788F"/>
    <w:rsid w:val="48044139"/>
    <w:rsid w:val="4804729C"/>
    <w:rsid w:val="48049663"/>
    <w:rsid w:val="4804F0C1"/>
    <w:rsid w:val="48053E1E"/>
    <w:rsid w:val="48066E7F"/>
    <w:rsid w:val="48087A3E"/>
    <w:rsid w:val="48093481"/>
    <w:rsid w:val="48097D06"/>
    <w:rsid w:val="480D7564"/>
    <w:rsid w:val="48108712"/>
    <w:rsid w:val="48113F41"/>
    <w:rsid w:val="481356C3"/>
    <w:rsid w:val="4815CB11"/>
    <w:rsid w:val="481E2906"/>
    <w:rsid w:val="481FA59C"/>
    <w:rsid w:val="4827BE50"/>
    <w:rsid w:val="482CF03E"/>
    <w:rsid w:val="482EC974"/>
    <w:rsid w:val="48322ED4"/>
    <w:rsid w:val="4833A92B"/>
    <w:rsid w:val="48344357"/>
    <w:rsid w:val="4837EE3D"/>
    <w:rsid w:val="48394EA5"/>
    <w:rsid w:val="483B692F"/>
    <w:rsid w:val="483D7CC1"/>
    <w:rsid w:val="483F90EF"/>
    <w:rsid w:val="483FC5C2"/>
    <w:rsid w:val="4844D6B6"/>
    <w:rsid w:val="48497C62"/>
    <w:rsid w:val="484AC8D5"/>
    <w:rsid w:val="484B4533"/>
    <w:rsid w:val="484C78A8"/>
    <w:rsid w:val="484D5DC2"/>
    <w:rsid w:val="48510C13"/>
    <w:rsid w:val="48543FEA"/>
    <w:rsid w:val="4857B06D"/>
    <w:rsid w:val="4859BA38"/>
    <w:rsid w:val="485ABEDA"/>
    <w:rsid w:val="485DED78"/>
    <w:rsid w:val="485F0457"/>
    <w:rsid w:val="485F711C"/>
    <w:rsid w:val="4860377E"/>
    <w:rsid w:val="48605D99"/>
    <w:rsid w:val="48608BC6"/>
    <w:rsid w:val="4868E7F4"/>
    <w:rsid w:val="486C614F"/>
    <w:rsid w:val="486D0C57"/>
    <w:rsid w:val="486E14FA"/>
    <w:rsid w:val="486EA2F9"/>
    <w:rsid w:val="487309E3"/>
    <w:rsid w:val="48741FB4"/>
    <w:rsid w:val="4874C661"/>
    <w:rsid w:val="487D19E6"/>
    <w:rsid w:val="487E95B1"/>
    <w:rsid w:val="487F96AF"/>
    <w:rsid w:val="48821674"/>
    <w:rsid w:val="48853851"/>
    <w:rsid w:val="48857ADE"/>
    <w:rsid w:val="488B4BA8"/>
    <w:rsid w:val="488C7DA7"/>
    <w:rsid w:val="4891C161"/>
    <w:rsid w:val="4892E427"/>
    <w:rsid w:val="489740E1"/>
    <w:rsid w:val="48984D54"/>
    <w:rsid w:val="489E68B0"/>
    <w:rsid w:val="489F214B"/>
    <w:rsid w:val="489F5F80"/>
    <w:rsid w:val="489FE57A"/>
    <w:rsid w:val="48AA18B7"/>
    <w:rsid w:val="48AD5CFB"/>
    <w:rsid w:val="48AFA359"/>
    <w:rsid w:val="48B3F626"/>
    <w:rsid w:val="48B52D6A"/>
    <w:rsid w:val="48B9639A"/>
    <w:rsid w:val="48BB4917"/>
    <w:rsid w:val="48BE97D2"/>
    <w:rsid w:val="48C3A16F"/>
    <w:rsid w:val="48C508FE"/>
    <w:rsid w:val="48C51284"/>
    <w:rsid w:val="48C5BE93"/>
    <w:rsid w:val="48C62ACB"/>
    <w:rsid w:val="48C75E07"/>
    <w:rsid w:val="48CAF2E2"/>
    <w:rsid w:val="48CCFE22"/>
    <w:rsid w:val="48D0CE8F"/>
    <w:rsid w:val="48D1E62A"/>
    <w:rsid w:val="48D5C360"/>
    <w:rsid w:val="48E0A09F"/>
    <w:rsid w:val="48E4DB50"/>
    <w:rsid w:val="48E58684"/>
    <w:rsid w:val="48ECE5A6"/>
    <w:rsid w:val="48F02004"/>
    <w:rsid w:val="48F032AA"/>
    <w:rsid w:val="48F6CD69"/>
    <w:rsid w:val="48F73C05"/>
    <w:rsid w:val="49003255"/>
    <w:rsid w:val="490258E6"/>
    <w:rsid w:val="49059A75"/>
    <w:rsid w:val="49062086"/>
    <w:rsid w:val="49068A8F"/>
    <w:rsid w:val="4906FE58"/>
    <w:rsid w:val="490B21DF"/>
    <w:rsid w:val="490CAFA2"/>
    <w:rsid w:val="4911E165"/>
    <w:rsid w:val="49148111"/>
    <w:rsid w:val="49160F0B"/>
    <w:rsid w:val="49166247"/>
    <w:rsid w:val="491A20ED"/>
    <w:rsid w:val="491AE68B"/>
    <w:rsid w:val="49240C7C"/>
    <w:rsid w:val="49265B00"/>
    <w:rsid w:val="492893F8"/>
    <w:rsid w:val="492F7FC0"/>
    <w:rsid w:val="492FDEFB"/>
    <w:rsid w:val="4936E1D2"/>
    <w:rsid w:val="49398175"/>
    <w:rsid w:val="4939A466"/>
    <w:rsid w:val="493A42A5"/>
    <w:rsid w:val="493A65C4"/>
    <w:rsid w:val="493BEE02"/>
    <w:rsid w:val="493F3360"/>
    <w:rsid w:val="494358E1"/>
    <w:rsid w:val="4946000A"/>
    <w:rsid w:val="494BEA47"/>
    <w:rsid w:val="494CC468"/>
    <w:rsid w:val="4954CDB4"/>
    <w:rsid w:val="495B8E09"/>
    <w:rsid w:val="495E6954"/>
    <w:rsid w:val="495F10E8"/>
    <w:rsid w:val="495F1D91"/>
    <w:rsid w:val="496447FF"/>
    <w:rsid w:val="49688580"/>
    <w:rsid w:val="4969F514"/>
    <w:rsid w:val="496A45A2"/>
    <w:rsid w:val="496BA190"/>
    <w:rsid w:val="49736660"/>
    <w:rsid w:val="4976A25E"/>
    <w:rsid w:val="49792EFD"/>
    <w:rsid w:val="497A39AB"/>
    <w:rsid w:val="497FBDFA"/>
    <w:rsid w:val="498146B8"/>
    <w:rsid w:val="49816835"/>
    <w:rsid w:val="4981D23F"/>
    <w:rsid w:val="49840A2D"/>
    <w:rsid w:val="4986A25E"/>
    <w:rsid w:val="498CE944"/>
    <w:rsid w:val="498D1BFD"/>
    <w:rsid w:val="498E31FD"/>
    <w:rsid w:val="498E545F"/>
    <w:rsid w:val="498FAA23"/>
    <w:rsid w:val="49911500"/>
    <w:rsid w:val="4995FA7F"/>
    <w:rsid w:val="49961C44"/>
    <w:rsid w:val="499632B4"/>
    <w:rsid w:val="499905E2"/>
    <w:rsid w:val="499AC858"/>
    <w:rsid w:val="499B420F"/>
    <w:rsid w:val="499C3A7C"/>
    <w:rsid w:val="499E34FB"/>
    <w:rsid w:val="49A66129"/>
    <w:rsid w:val="49AAA7AC"/>
    <w:rsid w:val="49AB6C7C"/>
    <w:rsid w:val="49ACFD6C"/>
    <w:rsid w:val="49B0587A"/>
    <w:rsid w:val="49B2DEA3"/>
    <w:rsid w:val="49B46A82"/>
    <w:rsid w:val="49B4CD52"/>
    <w:rsid w:val="49B53324"/>
    <w:rsid w:val="49BA53AC"/>
    <w:rsid w:val="49C1BF75"/>
    <w:rsid w:val="49C397D3"/>
    <w:rsid w:val="49C4AD3F"/>
    <w:rsid w:val="49C5B097"/>
    <w:rsid w:val="49C635D8"/>
    <w:rsid w:val="49D0DEA5"/>
    <w:rsid w:val="49D4B6F0"/>
    <w:rsid w:val="49D60883"/>
    <w:rsid w:val="49D791E4"/>
    <w:rsid w:val="49DBD082"/>
    <w:rsid w:val="49DE220B"/>
    <w:rsid w:val="49DE9100"/>
    <w:rsid w:val="49DFC974"/>
    <w:rsid w:val="49DFDAA0"/>
    <w:rsid w:val="49E19530"/>
    <w:rsid w:val="49E69E50"/>
    <w:rsid w:val="49E721DD"/>
    <w:rsid w:val="49E753D2"/>
    <w:rsid w:val="49EDADB1"/>
    <w:rsid w:val="49EEDB2D"/>
    <w:rsid w:val="49F29491"/>
    <w:rsid w:val="49F2A5B9"/>
    <w:rsid w:val="49F836A1"/>
    <w:rsid w:val="49F941E2"/>
    <w:rsid w:val="49F9BDD9"/>
    <w:rsid w:val="49FD2504"/>
    <w:rsid w:val="49FDB420"/>
    <w:rsid w:val="49FE487C"/>
    <w:rsid w:val="4A0066A3"/>
    <w:rsid w:val="4A02AB85"/>
    <w:rsid w:val="4A03BDB4"/>
    <w:rsid w:val="4A0E69B7"/>
    <w:rsid w:val="4A0EABC3"/>
    <w:rsid w:val="4A11E40C"/>
    <w:rsid w:val="4A11EC88"/>
    <w:rsid w:val="4A1383F4"/>
    <w:rsid w:val="4A1411E0"/>
    <w:rsid w:val="4A186360"/>
    <w:rsid w:val="4A217FB7"/>
    <w:rsid w:val="4A262CA6"/>
    <w:rsid w:val="4A264F6F"/>
    <w:rsid w:val="4A2B536F"/>
    <w:rsid w:val="4A2FAC87"/>
    <w:rsid w:val="4A31B7A3"/>
    <w:rsid w:val="4A32ACDE"/>
    <w:rsid w:val="4A32E3E9"/>
    <w:rsid w:val="4A338B54"/>
    <w:rsid w:val="4A3475C5"/>
    <w:rsid w:val="4A3AD5C7"/>
    <w:rsid w:val="4A3DBB87"/>
    <w:rsid w:val="4A3DF841"/>
    <w:rsid w:val="4A40A563"/>
    <w:rsid w:val="4A421397"/>
    <w:rsid w:val="4A485AD9"/>
    <w:rsid w:val="4A49BA8F"/>
    <w:rsid w:val="4A4B3446"/>
    <w:rsid w:val="4A4C374A"/>
    <w:rsid w:val="4A4F3D76"/>
    <w:rsid w:val="4A51B1ED"/>
    <w:rsid w:val="4A5263BE"/>
    <w:rsid w:val="4A52B4BA"/>
    <w:rsid w:val="4A5365E1"/>
    <w:rsid w:val="4A540980"/>
    <w:rsid w:val="4A5764AF"/>
    <w:rsid w:val="4A58AA62"/>
    <w:rsid w:val="4A5B6B8A"/>
    <w:rsid w:val="4A5DE92D"/>
    <w:rsid w:val="4A5ECF0A"/>
    <w:rsid w:val="4A64EFAD"/>
    <w:rsid w:val="4A657ABE"/>
    <w:rsid w:val="4A697262"/>
    <w:rsid w:val="4A6FFF60"/>
    <w:rsid w:val="4A7CE7DF"/>
    <w:rsid w:val="4A80ABB1"/>
    <w:rsid w:val="4A80C6DB"/>
    <w:rsid w:val="4A848B11"/>
    <w:rsid w:val="4A850ADA"/>
    <w:rsid w:val="4A85307B"/>
    <w:rsid w:val="4A89EC8D"/>
    <w:rsid w:val="4A8B28D4"/>
    <w:rsid w:val="4A8BF4AA"/>
    <w:rsid w:val="4A91945E"/>
    <w:rsid w:val="4A9675D6"/>
    <w:rsid w:val="4A99BEEB"/>
    <w:rsid w:val="4A99E795"/>
    <w:rsid w:val="4A9A04B0"/>
    <w:rsid w:val="4A9AE89D"/>
    <w:rsid w:val="4A9D5E67"/>
    <w:rsid w:val="4A9F7F8B"/>
    <w:rsid w:val="4AA3FA58"/>
    <w:rsid w:val="4AA45C0C"/>
    <w:rsid w:val="4AA7C952"/>
    <w:rsid w:val="4AA892A0"/>
    <w:rsid w:val="4AAA0C8D"/>
    <w:rsid w:val="4AAB8585"/>
    <w:rsid w:val="4AAD5680"/>
    <w:rsid w:val="4AB53E2F"/>
    <w:rsid w:val="4AB6D438"/>
    <w:rsid w:val="4AB6FC65"/>
    <w:rsid w:val="4ABB17FA"/>
    <w:rsid w:val="4ABD4EBA"/>
    <w:rsid w:val="4ABEE9EB"/>
    <w:rsid w:val="4ABF2E35"/>
    <w:rsid w:val="4AC06187"/>
    <w:rsid w:val="4AC0982D"/>
    <w:rsid w:val="4AC1BC24"/>
    <w:rsid w:val="4AC48737"/>
    <w:rsid w:val="4AC54BCA"/>
    <w:rsid w:val="4AC5D0EE"/>
    <w:rsid w:val="4AC78033"/>
    <w:rsid w:val="4ACAFE53"/>
    <w:rsid w:val="4ACB6D01"/>
    <w:rsid w:val="4ACC7E06"/>
    <w:rsid w:val="4ACC7EA5"/>
    <w:rsid w:val="4ACC956A"/>
    <w:rsid w:val="4ACCF488"/>
    <w:rsid w:val="4ACE585A"/>
    <w:rsid w:val="4ACF6D50"/>
    <w:rsid w:val="4AD72D65"/>
    <w:rsid w:val="4AD9FF8C"/>
    <w:rsid w:val="4ADB78D2"/>
    <w:rsid w:val="4ADBB5E0"/>
    <w:rsid w:val="4ADC462C"/>
    <w:rsid w:val="4ADE51BD"/>
    <w:rsid w:val="4AE090F0"/>
    <w:rsid w:val="4AE28F0F"/>
    <w:rsid w:val="4AE43984"/>
    <w:rsid w:val="4AE5553A"/>
    <w:rsid w:val="4AE7BAA8"/>
    <w:rsid w:val="4AE95728"/>
    <w:rsid w:val="4AECE9C4"/>
    <w:rsid w:val="4AED5290"/>
    <w:rsid w:val="4AEFBA1F"/>
    <w:rsid w:val="4AF5E98F"/>
    <w:rsid w:val="4AF75E6A"/>
    <w:rsid w:val="4AFC958E"/>
    <w:rsid w:val="4B036BE4"/>
    <w:rsid w:val="4B039B05"/>
    <w:rsid w:val="4B08F15F"/>
    <w:rsid w:val="4B0DFFC4"/>
    <w:rsid w:val="4B1A911A"/>
    <w:rsid w:val="4B1BFC43"/>
    <w:rsid w:val="4B2015EB"/>
    <w:rsid w:val="4B230F1D"/>
    <w:rsid w:val="4B235F39"/>
    <w:rsid w:val="4B25549E"/>
    <w:rsid w:val="4B2849FC"/>
    <w:rsid w:val="4B284B16"/>
    <w:rsid w:val="4B2903AD"/>
    <w:rsid w:val="4B2C29A1"/>
    <w:rsid w:val="4B32B002"/>
    <w:rsid w:val="4B333D81"/>
    <w:rsid w:val="4B361EAD"/>
    <w:rsid w:val="4B38481E"/>
    <w:rsid w:val="4B3BBAE4"/>
    <w:rsid w:val="4B4636B5"/>
    <w:rsid w:val="4B47B292"/>
    <w:rsid w:val="4B4D6338"/>
    <w:rsid w:val="4B536F4A"/>
    <w:rsid w:val="4B53B705"/>
    <w:rsid w:val="4B5E42A0"/>
    <w:rsid w:val="4B619C5B"/>
    <w:rsid w:val="4B6547A2"/>
    <w:rsid w:val="4B674989"/>
    <w:rsid w:val="4B6DDF49"/>
    <w:rsid w:val="4B6FB081"/>
    <w:rsid w:val="4B70E02B"/>
    <w:rsid w:val="4B730DFB"/>
    <w:rsid w:val="4B75C747"/>
    <w:rsid w:val="4B7F7146"/>
    <w:rsid w:val="4B805C24"/>
    <w:rsid w:val="4B818ABB"/>
    <w:rsid w:val="4B823B15"/>
    <w:rsid w:val="4B8BCB88"/>
    <w:rsid w:val="4B94EF0B"/>
    <w:rsid w:val="4B952CF0"/>
    <w:rsid w:val="4B962375"/>
    <w:rsid w:val="4B9B66B6"/>
    <w:rsid w:val="4BA0115A"/>
    <w:rsid w:val="4BA0241B"/>
    <w:rsid w:val="4BA10366"/>
    <w:rsid w:val="4BA3BC7A"/>
    <w:rsid w:val="4BA82564"/>
    <w:rsid w:val="4BA8905A"/>
    <w:rsid w:val="4BA98CA7"/>
    <w:rsid w:val="4BACF8F7"/>
    <w:rsid w:val="4BAD1BC7"/>
    <w:rsid w:val="4BB0020B"/>
    <w:rsid w:val="4BB36A8E"/>
    <w:rsid w:val="4BB65AE4"/>
    <w:rsid w:val="4BB6FC69"/>
    <w:rsid w:val="4BB89668"/>
    <w:rsid w:val="4BB99F06"/>
    <w:rsid w:val="4BB9B736"/>
    <w:rsid w:val="4BBA232D"/>
    <w:rsid w:val="4BBCA625"/>
    <w:rsid w:val="4BBD2333"/>
    <w:rsid w:val="4BC1A4BC"/>
    <w:rsid w:val="4BC29E2D"/>
    <w:rsid w:val="4BC797C0"/>
    <w:rsid w:val="4BC7D672"/>
    <w:rsid w:val="4BC94C3B"/>
    <w:rsid w:val="4BC9EABA"/>
    <w:rsid w:val="4BCA0B7A"/>
    <w:rsid w:val="4BCBF9BD"/>
    <w:rsid w:val="4BD04ED1"/>
    <w:rsid w:val="4BD13581"/>
    <w:rsid w:val="4BD2930A"/>
    <w:rsid w:val="4BD63005"/>
    <w:rsid w:val="4BDD7EC3"/>
    <w:rsid w:val="4BE0107E"/>
    <w:rsid w:val="4BE2B632"/>
    <w:rsid w:val="4BE33BFD"/>
    <w:rsid w:val="4BE4FDBD"/>
    <w:rsid w:val="4BE6ACD9"/>
    <w:rsid w:val="4BE928C3"/>
    <w:rsid w:val="4BE952F2"/>
    <w:rsid w:val="4BEBF0F4"/>
    <w:rsid w:val="4BEF2B82"/>
    <w:rsid w:val="4BEF9C3C"/>
    <w:rsid w:val="4BF10E6F"/>
    <w:rsid w:val="4BF21D54"/>
    <w:rsid w:val="4BF332F1"/>
    <w:rsid w:val="4BF404C9"/>
    <w:rsid w:val="4BF5ADDC"/>
    <w:rsid w:val="4BF66F0F"/>
    <w:rsid w:val="4BF6AB6F"/>
    <w:rsid w:val="4BFAA9BC"/>
    <w:rsid w:val="4BFB03B3"/>
    <w:rsid w:val="4C02E85C"/>
    <w:rsid w:val="4C080E90"/>
    <w:rsid w:val="4C0EED20"/>
    <w:rsid w:val="4C1412DC"/>
    <w:rsid w:val="4C14A015"/>
    <w:rsid w:val="4C14E99E"/>
    <w:rsid w:val="4C152FD8"/>
    <w:rsid w:val="4C18B840"/>
    <w:rsid w:val="4C19B001"/>
    <w:rsid w:val="4C1C8B92"/>
    <w:rsid w:val="4C1F0D07"/>
    <w:rsid w:val="4C223BE6"/>
    <w:rsid w:val="4C26F5E1"/>
    <w:rsid w:val="4C283F4E"/>
    <w:rsid w:val="4C285204"/>
    <w:rsid w:val="4C2A507C"/>
    <w:rsid w:val="4C314AFD"/>
    <w:rsid w:val="4C35982C"/>
    <w:rsid w:val="4C396506"/>
    <w:rsid w:val="4C3B7AF9"/>
    <w:rsid w:val="4C4009A8"/>
    <w:rsid w:val="4C40C117"/>
    <w:rsid w:val="4C48C1F5"/>
    <w:rsid w:val="4C4C21D3"/>
    <w:rsid w:val="4C4F92F8"/>
    <w:rsid w:val="4C5073DE"/>
    <w:rsid w:val="4C51F392"/>
    <w:rsid w:val="4C520593"/>
    <w:rsid w:val="4C52CCC6"/>
    <w:rsid w:val="4C5D10C5"/>
    <w:rsid w:val="4C5DFBC2"/>
    <w:rsid w:val="4C6237A0"/>
    <w:rsid w:val="4C65B861"/>
    <w:rsid w:val="4C66F839"/>
    <w:rsid w:val="4C68DA43"/>
    <w:rsid w:val="4C6A46BA"/>
    <w:rsid w:val="4C6EBC77"/>
    <w:rsid w:val="4C6F785F"/>
    <w:rsid w:val="4C711058"/>
    <w:rsid w:val="4C73C210"/>
    <w:rsid w:val="4C73D195"/>
    <w:rsid w:val="4C76D422"/>
    <w:rsid w:val="4C77E7B6"/>
    <w:rsid w:val="4C795D17"/>
    <w:rsid w:val="4C7CC0F4"/>
    <w:rsid w:val="4C7CE1D2"/>
    <w:rsid w:val="4C7E8DDC"/>
    <w:rsid w:val="4C8051E6"/>
    <w:rsid w:val="4C80CA70"/>
    <w:rsid w:val="4C81FF99"/>
    <w:rsid w:val="4C845429"/>
    <w:rsid w:val="4C87D216"/>
    <w:rsid w:val="4C886016"/>
    <w:rsid w:val="4C8A862A"/>
    <w:rsid w:val="4C8C967D"/>
    <w:rsid w:val="4C8CE18F"/>
    <w:rsid w:val="4C9451CC"/>
    <w:rsid w:val="4C95B0D5"/>
    <w:rsid w:val="4C95D519"/>
    <w:rsid w:val="4C95E5BF"/>
    <w:rsid w:val="4C97539D"/>
    <w:rsid w:val="4C9847BC"/>
    <w:rsid w:val="4C992964"/>
    <w:rsid w:val="4C9A39EC"/>
    <w:rsid w:val="4C9AFDDB"/>
    <w:rsid w:val="4CA02642"/>
    <w:rsid w:val="4CA83483"/>
    <w:rsid w:val="4CAB18C3"/>
    <w:rsid w:val="4CACD267"/>
    <w:rsid w:val="4CAF869C"/>
    <w:rsid w:val="4CB26855"/>
    <w:rsid w:val="4CB49FEE"/>
    <w:rsid w:val="4CB74564"/>
    <w:rsid w:val="4CB7534E"/>
    <w:rsid w:val="4CB76888"/>
    <w:rsid w:val="4CB7FFBC"/>
    <w:rsid w:val="4CBB9EFB"/>
    <w:rsid w:val="4CBBD5D3"/>
    <w:rsid w:val="4CBD62CB"/>
    <w:rsid w:val="4CC04BA8"/>
    <w:rsid w:val="4CC124FF"/>
    <w:rsid w:val="4CC15F36"/>
    <w:rsid w:val="4CC7FA21"/>
    <w:rsid w:val="4CCA063A"/>
    <w:rsid w:val="4CCA639E"/>
    <w:rsid w:val="4CCCD265"/>
    <w:rsid w:val="4CD23AA7"/>
    <w:rsid w:val="4CD70F47"/>
    <w:rsid w:val="4CD72D19"/>
    <w:rsid w:val="4CD756B5"/>
    <w:rsid w:val="4CE5CB5A"/>
    <w:rsid w:val="4CE5E374"/>
    <w:rsid w:val="4CE6C561"/>
    <w:rsid w:val="4CE76225"/>
    <w:rsid w:val="4CE7D452"/>
    <w:rsid w:val="4CE8A3F7"/>
    <w:rsid w:val="4CE94E59"/>
    <w:rsid w:val="4CEA6FF1"/>
    <w:rsid w:val="4CEA9E66"/>
    <w:rsid w:val="4CEBEE99"/>
    <w:rsid w:val="4CF0B5CB"/>
    <w:rsid w:val="4CF0BF48"/>
    <w:rsid w:val="4CF11C7C"/>
    <w:rsid w:val="4CF9123F"/>
    <w:rsid w:val="4CFDE815"/>
    <w:rsid w:val="4CFE627B"/>
    <w:rsid w:val="4CFF7DBD"/>
    <w:rsid w:val="4D01A7AE"/>
    <w:rsid w:val="4D0611C6"/>
    <w:rsid w:val="4D06C59A"/>
    <w:rsid w:val="4D0BAC60"/>
    <w:rsid w:val="4D0C0BAC"/>
    <w:rsid w:val="4D0CB08C"/>
    <w:rsid w:val="4D177B62"/>
    <w:rsid w:val="4D1D5589"/>
    <w:rsid w:val="4D21E7FE"/>
    <w:rsid w:val="4D23BE29"/>
    <w:rsid w:val="4D2561B5"/>
    <w:rsid w:val="4D27EAEC"/>
    <w:rsid w:val="4D2A06AA"/>
    <w:rsid w:val="4D2F189B"/>
    <w:rsid w:val="4D353571"/>
    <w:rsid w:val="4D393D06"/>
    <w:rsid w:val="4D3AFC16"/>
    <w:rsid w:val="4D3F5E42"/>
    <w:rsid w:val="4D40AB4B"/>
    <w:rsid w:val="4D468FB9"/>
    <w:rsid w:val="4D499116"/>
    <w:rsid w:val="4D4A1C57"/>
    <w:rsid w:val="4D4ABDE6"/>
    <w:rsid w:val="4D4BD2C6"/>
    <w:rsid w:val="4D547ACC"/>
    <w:rsid w:val="4D57491D"/>
    <w:rsid w:val="4D5798FA"/>
    <w:rsid w:val="4D5AED22"/>
    <w:rsid w:val="4D5E8EBF"/>
    <w:rsid w:val="4D61B970"/>
    <w:rsid w:val="4D62A98F"/>
    <w:rsid w:val="4D62F431"/>
    <w:rsid w:val="4D63B2CA"/>
    <w:rsid w:val="4D68B7B9"/>
    <w:rsid w:val="4D6EA803"/>
    <w:rsid w:val="4D7293C0"/>
    <w:rsid w:val="4D72E996"/>
    <w:rsid w:val="4D7D7236"/>
    <w:rsid w:val="4D8279B8"/>
    <w:rsid w:val="4D83C593"/>
    <w:rsid w:val="4D83D6C1"/>
    <w:rsid w:val="4D84F924"/>
    <w:rsid w:val="4D88BBA4"/>
    <w:rsid w:val="4D90F1A4"/>
    <w:rsid w:val="4D91DC7A"/>
    <w:rsid w:val="4D945308"/>
    <w:rsid w:val="4D945AEF"/>
    <w:rsid w:val="4D97DF55"/>
    <w:rsid w:val="4D996806"/>
    <w:rsid w:val="4D9AE97E"/>
    <w:rsid w:val="4D9FE140"/>
    <w:rsid w:val="4DA176CD"/>
    <w:rsid w:val="4DA2468C"/>
    <w:rsid w:val="4DAA6AA4"/>
    <w:rsid w:val="4DABE355"/>
    <w:rsid w:val="4DAC27D9"/>
    <w:rsid w:val="4DAC8BE0"/>
    <w:rsid w:val="4DB03081"/>
    <w:rsid w:val="4DB13CEC"/>
    <w:rsid w:val="4DB2358B"/>
    <w:rsid w:val="4DB57394"/>
    <w:rsid w:val="4DC0D13F"/>
    <w:rsid w:val="4DC35732"/>
    <w:rsid w:val="4DC42265"/>
    <w:rsid w:val="4DC445D3"/>
    <w:rsid w:val="4DC7344F"/>
    <w:rsid w:val="4DCB86F1"/>
    <w:rsid w:val="4DCC32F0"/>
    <w:rsid w:val="4DCD36F8"/>
    <w:rsid w:val="4DCE34EC"/>
    <w:rsid w:val="4DCECD20"/>
    <w:rsid w:val="4DCEED55"/>
    <w:rsid w:val="4DCFED91"/>
    <w:rsid w:val="4DD07D54"/>
    <w:rsid w:val="4DD153B1"/>
    <w:rsid w:val="4DD174D0"/>
    <w:rsid w:val="4DD87BAF"/>
    <w:rsid w:val="4DD8AB56"/>
    <w:rsid w:val="4DDCAD65"/>
    <w:rsid w:val="4DE371C1"/>
    <w:rsid w:val="4DE3B803"/>
    <w:rsid w:val="4DE5B0AF"/>
    <w:rsid w:val="4DE7754B"/>
    <w:rsid w:val="4DE80687"/>
    <w:rsid w:val="4DEA7C0E"/>
    <w:rsid w:val="4DEC0D17"/>
    <w:rsid w:val="4DEDD700"/>
    <w:rsid w:val="4DEDDEDB"/>
    <w:rsid w:val="4DF04EF5"/>
    <w:rsid w:val="4DF12310"/>
    <w:rsid w:val="4DF20F10"/>
    <w:rsid w:val="4DF50CFB"/>
    <w:rsid w:val="4DF984B4"/>
    <w:rsid w:val="4DFC27F9"/>
    <w:rsid w:val="4E0198B6"/>
    <w:rsid w:val="4E0BF1E0"/>
    <w:rsid w:val="4E0DEEC8"/>
    <w:rsid w:val="4E0E3EB7"/>
    <w:rsid w:val="4E0F548D"/>
    <w:rsid w:val="4E0FDFAE"/>
    <w:rsid w:val="4E11D0EE"/>
    <w:rsid w:val="4E12A483"/>
    <w:rsid w:val="4E12EF25"/>
    <w:rsid w:val="4E13CD06"/>
    <w:rsid w:val="4E172682"/>
    <w:rsid w:val="4E172C07"/>
    <w:rsid w:val="4E1855D4"/>
    <w:rsid w:val="4E19D6F8"/>
    <w:rsid w:val="4E1A6CB4"/>
    <w:rsid w:val="4E1E2EC6"/>
    <w:rsid w:val="4E1F71C0"/>
    <w:rsid w:val="4E21DE94"/>
    <w:rsid w:val="4E236EE8"/>
    <w:rsid w:val="4E23CDED"/>
    <w:rsid w:val="4E24B415"/>
    <w:rsid w:val="4E253A6E"/>
    <w:rsid w:val="4E26C7B4"/>
    <w:rsid w:val="4E26F0B9"/>
    <w:rsid w:val="4E286060"/>
    <w:rsid w:val="4E29CF71"/>
    <w:rsid w:val="4E2D8D32"/>
    <w:rsid w:val="4E34181D"/>
    <w:rsid w:val="4E36FB64"/>
    <w:rsid w:val="4E3AD0D5"/>
    <w:rsid w:val="4E409221"/>
    <w:rsid w:val="4E470296"/>
    <w:rsid w:val="4E4754EE"/>
    <w:rsid w:val="4E4D0C14"/>
    <w:rsid w:val="4E4E7F58"/>
    <w:rsid w:val="4E4FDFF0"/>
    <w:rsid w:val="4E52686E"/>
    <w:rsid w:val="4E54E32D"/>
    <w:rsid w:val="4E56DB5A"/>
    <w:rsid w:val="4E596204"/>
    <w:rsid w:val="4E596379"/>
    <w:rsid w:val="4E59972D"/>
    <w:rsid w:val="4E5A1381"/>
    <w:rsid w:val="4E5F8CB9"/>
    <w:rsid w:val="4E63BA6A"/>
    <w:rsid w:val="4E67484B"/>
    <w:rsid w:val="4E675868"/>
    <w:rsid w:val="4E68B38A"/>
    <w:rsid w:val="4E692E74"/>
    <w:rsid w:val="4E6B78C1"/>
    <w:rsid w:val="4E6F65C3"/>
    <w:rsid w:val="4E7C2E1B"/>
    <w:rsid w:val="4E806D33"/>
    <w:rsid w:val="4E80D49A"/>
    <w:rsid w:val="4E8163A9"/>
    <w:rsid w:val="4E84A42F"/>
    <w:rsid w:val="4E85A956"/>
    <w:rsid w:val="4E86BEEB"/>
    <w:rsid w:val="4E8C8871"/>
    <w:rsid w:val="4E8CA516"/>
    <w:rsid w:val="4E902E56"/>
    <w:rsid w:val="4E91F3F5"/>
    <w:rsid w:val="4E9E7EA5"/>
    <w:rsid w:val="4E9F9362"/>
    <w:rsid w:val="4EA09A3D"/>
    <w:rsid w:val="4EA0E757"/>
    <w:rsid w:val="4EA4024E"/>
    <w:rsid w:val="4EA4E55F"/>
    <w:rsid w:val="4EA830AD"/>
    <w:rsid w:val="4EACEF96"/>
    <w:rsid w:val="4EB703D9"/>
    <w:rsid w:val="4EB723E8"/>
    <w:rsid w:val="4EB8E49E"/>
    <w:rsid w:val="4EBBCFD5"/>
    <w:rsid w:val="4EBE9B82"/>
    <w:rsid w:val="4EC11B21"/>
    <w:rsid w:val="4EC99638"/>
    <w:rsid w:val="4ECBCC54"/>
    <w:rsid w:val="4ECBE0CE"/>
    <w:rsid w:val="4ED0DB8A"/>
    <w:rsid w:val="4ED1AB7C"/>
    <w:rsid w:val="4ED4136A"/>
    <w:rsid w:val="4ED541C2"/>
    <w:rsid w:val="4ED8513B"/>
    <w:rsid w:val="4EDBD507"/>
    <w:rsid w:val="4EE06190"/>
    <w:rsid w:val="4EE1FD28"/>
    <w:rsid w:val="4EE7F57A"/>
    <w:rsid w:val="4EE7F6EF"/>
    <w:rsid w:val="4EEAE531"/>
    <w:rsid w:val="4EEBC2FC"/>
    <w:rsid w:val="4EF03642"/>
    <w:rsid w:val="4EF07CF8"/>
    <w:rsid w:val="4EF1F7C0"/>
    <w:rsid w:val="4F0425B1"/>
    <w:rsid w:val="4F056B21"/>
    <w:rsid w:val="4F08D651"/>
    <w:rsid w:val="4F0B9D40"/>
    <w:rsid w:val="4F0CBA1F"/>
    <w:rsid w:val="4F0F939D"/>
    <w:rsid w:val="4F16434B"/>
    <w:rsid w:val="4F1C6D9F"/>
    <w:rsid w:val="4F1F1A36"/>
    <w:rsid w:val="4F213F50"/>
    <w:rsid w:val="4F2A9CD0"/>
    <w:rsid w:val="4F2C25D5"/>
    <w:rsid w:val="4F2E4C31"/>
    <w:rsid w:val="4F33D2CD"/>
    <w:rsid w:val="4F353867"/>
    <w:rsid w:val="4F3A1D63"/>
    <w:rsid w:val="4F47AA3E"/>
    <w:rsid w:val="4F4F59D5"/>
    <w:rsid w:val="4F4FE223"/>
    <w:rsid w:val="4F509A24"/>
    <w:rsid w:val="4F515BD7"/>
    <w:rsid w:val="4F51E7F7"/>
    <w:rsid w:val="4F532558"/>
    <w:rsid w:val="4F56ADCB"/>
    <w:rsid w:val="4F58BEA3"/>
    <w:rsid w:val="4F5A4511"/>
    <w:rsid w:val="4F5C573C"/>
    <w:rsid w:val="4F5CD84B"/>
    <w:rsid w:val="4F5E8232"/>
    <w:rsid w:val="4F5ED2E7"/>
    <w:rsid w:val="4F5F48BA"/>
    <w:rsid w:val="4F603964"/>
    <w:rsid w:val="4F620413"/>
    <w:rsid w:val="4F627DD8"/>
    <w:rsid w:val="4F62C80B"/>
    <w:rsid w:val="4F638431"/>
    <w:rsid w:val="4F6C4DB5"/>
    <w:rsid w:val="4F6D2412"/>
    <w:rsid w:val="4F6DFFCA"/>
    <w:rsid w:val="4F73C10D"/>
    <w:rsid w:val="4F760C8D"/>
    <w:rsid w:val="4F7861D9"/>
    <w:rsid w:val="4F786C8A"/>
    <w:rsid w:val="4F79DCD1"/>
    <w:rsid w:val="4F7C5672"/>
    <w:rsid w:val="4F7E3117"/>
    <w:rsid w:val="4F81B8CF"/>
    <w:rsid w:val="4F8322EC"/>
    <w:rsid w:val="4F85E713"/>
    <w:rsid w:val="4F8868AB"/>
    <w:rsid w:val="4F896271"/>
    <w:rsid w:val="4F898F6F"/>
    <w:rsid w:val="4F8D289E"/>
    <w:rsid w:val="4F8DC4F5"/>
    <w:rsid w:val="4F9095F8"/>
    <w:rsid w:val="4F916B7C"/>
    <w:rsid w:val="4F918F67"/>
    <w:rsid w:val="4F96E903"/>
    <w:rsid w:val="4F989A83"/>
    <w:rsid w:val="4F9DFE50"/>
    <w:rsid w:val="4FA19906"/>
    <w:rsid w:val="4FA5BC38"/>
    <w:rsid w:val="4FA65D39"/>
    <w:rsid w:val="4FA819F6"/>
    <w:rsid w:val="4FA90846"/>
    <w:rsid w:val="4FA95379"/>
    <w:rsid w:val="4FAE5BA8"/>
    <w:rsid w:val="4FAF616F"/>
    <w:rsid w:val="4FB6E6F2"/>
    <w:rsid w:val="4FB85F09"/>
    <w:rsid w:val="4FB90469"/>
    <w:rsid w:val="4FB9CDAB"/>
    <w:rsid w:val="4FBA35DF"/>
    <w:rsid w:val="4FBDB6E3"/>
    <w:rsid w:val="4FBE9EA7"/>
    <w:rsid w:val="4FC2BBCE"/>
    <w:rsid w:val="4FC7EE5E"/>
    <w:rsid w:val="4FC911FE"/>
    <w:rsid w:val="4FC974FC"/>
    <w:rsid w:val="4FCDA4B3"/>
    <w:rsid w:val="4FD31AB5"/>
    <w:rsid w:val="4FD8762B"/>
    <w:rsid w:val="4FDF1670"/>
    <w:rsid w:val="4FDFD144"/>
    <w:rsid w:val="4FE3BD60"/>
    <w:rsid w:val="4FE5AADC"/>
    <w:rsid w:val="4FE7E5DB"/>
    <w:rsid w:val="4FEBD2CF"/>
    <w:rsid w:val="4FEDD5B4"/>
    <w:rsid w:val="4FEF093E"/>
    <w:rsid w:val="4FEF2ECB"/>
    <w:rsid w:val="4FF4C861"/>
    <w:rsid w:val="4FF7CCD2"/>
    <w:rsid w:val="4FF933FE"/>
    <w:rsid w:val="4FF95289"/>
    <w:rsid w:val="4FFB3D34"/>
    <w:rsid w:val="4FFD5DBE"/>
    <w:rsid w:val="4FFF3695"/>
    <w:rsid w:val="50069AA1"/>
    <w:rsid w:val="5006C9D3"/>
    <w:rsid w:val="5009D154"/>
    <w:rsid w:val="500A6A30"/>
    <w:rsid w:val="500AAED3"/>
    <w:rsid w:val="500DB55B"/>
    <w:rsid w:val="500ECDDB"/>
    <w:rsid w:val="50125FE8"/>
    <w:rsid w:val="5013A5ED"/>
    <w:rsid w:val="50180A40"/>
    <w:rsid w:val="50190CF3"/>
    <w:rsid w:val="501BBEE4"/>
    <w:rsid w:val="501C8E5C"/>
    <w:rsid w:val="501D8109"/>
    <w:rsid w:val="50211A1C"/>
    <w:rsid w:val="50215580"/>
    <w:rsid w:val="50250756"/>
    <w:rsid w:val="50277DEE"/>
    <w:rsid w:val="5029A728"/>
    <w:rsid w:val="502F3EF1"/>
    <w:rsid w:val="5031B3C3"/>
    <w:rsid w:val="50342547"/>
    <w:rsid w:val="5036B6F0"/>
    <w:rsid w:val="5036F34F"/>
    <w:rsid w:val="503B7F0F"/>
    <w:rsid w:val="504567B8"/>
    <w:rsid w:val="504818F3"/>
    <w:rsid w:val="50485FF7"/>
    <w:rsid w:val="504AB0D6"/>
    <w:rsid w:val="504AD2F7"/>
    <w:rsid w:val="504AFA29"/>
    <w:rsid w:val="504B0FF2"/>
    <w:rsid w:val="50509199"/>
    <w:rsid w:val="5054A31C"/>
    <w:rsid w:val="5054B4FF"/>
    <w:rsid w:val="50580C9D"/>
    <w:rsid w:val="50586DC3"/>
    <w:rsid w:val="5058896F"/>
    <w:rsid w:val="506547D1"/>
    <w:rsid w:val="50689646"/>
    <w:rsid w:val="506E1216"/>
    <w:rsid w:val="5070A5CE"/>
    <w:rsid w:val="5070DF9C"/>
    <w:rsid w:val="5072D060"/>
    <w:rsid w:val="507E3483"/>
    <w:rsid w:val="5081AD1B"/>
    <w:rsid w:val="5081B104"/>
    <w:rsid w:val="50888E14"/>
    <w:rsid w:val="508A04A9"/>
    <w:rsid w:val="508D6AAA"/>
    <w:rsid w:val="509019FF"/>
    <w:rsid w:val="50947A4F"/>
    <w:rsid w:val="5098439F"/>
    <w:rsid w:val="509A94F3"/>
    <w:rsid w:val="509EE007"/>
    <w:rsid w:val="50A1F67B"/>
    <w:rsid w:val="50A427F4"/>
    <w:rsid w:val="50A46409"/>
    <w:rsid w:val="50A846C6"/>
    <w:rsid w:val="50AA7EDA"/>
    <w:rsid w:val="50ABEED6"/>
    <w:rsid w:val="50AC2742"/>
    <w:rsid w:val="50AC7D9F"/>
    <w:rsid w:val="50B26638"/>
    <w:rsid w:val="50B7E219"/>
    <w:rsid w:val="50BB6578"/>
    <w:rsid w:val="50C0B088"/>
    <w:rsid w:val="50C0BCC4"/>
    <w:rsid w:val="50C66DEC"/>
    <w:rsid w:val="50C83D1B"/>
    <w:rsid w:val="50C890F2"/>
    <w:rsid w:val="50CD730C"/>
    <w:rsid w:val="50CD9353"/>
    <w:rsid w:val="50DD7BD8"/>
    <w:rsid w:val="50DEEA5C"/>
    <w:rsid w:val="50DF3057"/>
    <w:rsid w:val="50DF85ED"/>
    <w:rsid w:val="50E10C50"/>
    <w:rsid w:val="50E2BFC4"/>
    <w:rsid w:val="50E634DB"/>
    <w:rsid w:val="50E77E58"/>
    <w:rsid w:val="50E78ED1"/>
    <w:rsid w:val="50EA3C43"/>
    <w:rsid w:val="50EEE28B"/>
    <w:rsid w:val="50F48A02"/>
    <w:rsid w:val="50F662CF"/>
    <w:rsid w:val="50F6FBCF"/>
    <w:rsid w:val="50F7E657"/>
    <w:rsid w:val="50F832EF"/>
    <w:rsid w:val="50FA078F"/>
    <w:rsid w:val="5100B485"/>
    <w:rsid w:val="5102EEFA"/>
    <w:rsid w:val="51042A40"/>
    <w:rsid w:val="5106994D"/>
    <w:rsid w:val="5106B352"/>
    <w:rsid w:val="5106E23F"/>
    <w:rsid w:val="51079E6C"/>
    <w:rsid w:val="5108C6E4"/>
    <w:rsid w:val="5109CF89"/>
    <w:rsid w:val="5109D02B"/>
    <w:rsid w:val="5109E072"/>
    <w:rsid w:val="510B8FA3"/>
    <w:rsid w:val="510C56F5"/>
    <w:rsid w:val="5111B717"/>
    <w:rsid w:val="5114909E"/>
    <w:rsid w:val="5117F7C2"/>
    <w:rsid w:val="51193EDB"/>
    <w:rsid w:val="5119EA1C"/>
    <w:rsid w:val="511AB6BF"/>
    <w:rsid w:val="511AD8C9"/>
    <w:rsid w:val="511C2F4E"/>
    <w:rsid w:val="511C3318"/>
    <w:rsid w:val="511CFDFC"/>
    <w:rsid w:val="511E99E5"/>
    <w:rsid w:val="511FA749"/>
    <w:rsid w:val="512555C6"/>
    <w:rsid w:val="512576B6"/>
    <w:rsid w:val="51260684"/>
    <w:rsid w:val="512D0558"/>
    <w:rsid w:val="512F2490"/>
    <w:rsid w:val="5130730B"/>
    <w:rsid w:val="5130DC55"/>
    <w:rsid w:val="5132D208"/>
    <w:rsid w:val="5136826E"/>
    <w:rsid w:val="5136A815"/>
    <w:rsid w:val="5137A2D1"/>
    <w:rsid w:val="513DA0BB"/>
    <w:rsid w:val="513E6A1E"/>
    <w:rsid w:val="51415D37"/>
    <w:rsid w:val="51466205"/>
    <w:rsid w:val="5146DF43"/>
    <w:rsid w:val="514C5DBD"/>
    <w:rsid w:val="514F7830"/>
    <w:rsid w:val="514F922D"/>
    <w:rsid w:val="51501764"/>
    <w:rsid w:val="515558F5"/>
    <w:rsid w:val="51591E27"/>
    <w:rsid w:val="515AB451"/>
    <w:rsid w:val="515BD139"/>
    <w:rsid w:val="515BF648"/>
    <w:rsid w:val="515E9478"/>
    <w:rsid w:val="515F42C6"/>
    <w:rsid w:val="515FD3DC"/>
    <w:rsid w:val="5161AE6B"/>
    <w:rsid w:val="5163B004"/>
    <w:rsid w:val="5166E7AC"/>
    <w:rsid w:val="5169FD05"/>
    <w:rsid w:val="516BDEF8"/>
    <w:rsid w:val="516C48CA"/>
    <w:rsid w:val="51743DBE"/>
    <w:rsid w:val="5175705C"/>
    <w:rsid w:val="5175F563"/>
    <w:rsid w:val="5177DA69"/>
    <w:rsid w:val="517BA1A5"/>
    <w:rsid w:val="517F038E"/>
    <w:rsid w:val="5180D31C"/>
    <w:rsid w:val="518189AA"/>
    <w:rsid w:val="5186E0A0"/>
    <w:rsid w:val="518A3854"/>
    <w:rsid w:val="518A82C3"/>
    <w:rsid w:val="518B525D"/>
    <w:rsid w:val="518C6ADF"/>
    <w:rsid w:val="518EBCF5"/>
    <w:rsid w:val="518FD5E4"/>
    <w:rsid w:val="51940694"/>
    <w:rsid w:val="5197848E"/>
    <w:rsid w:val="5197AD0C"/>
    <w:rsid w:val="519AFAAA"/>
    <w:rsid w:val="519DFB75"/>
    <w:rsid w:val="51A1F8CA"/>
    <w:rsid w:val="51A8F409"/>
    <w:rsid w:val="51AA9E3C"/>
    <w:rsid w:val="51AD9F3B"/>
    <w:rsid w:val="51B399C3"/>
    <w:rsid w:val="51B3AB67"/>
    <w:rsid w:val="51B4E5EE"/>
    <w:rsid w:val="51B503A8"/>
    <w:rsid w:val="51B5C889"/>
    <w:rsid w:val="51B8BD78"/>
    <w:rsid w:val="51B954D4"/>
    <w:rsid w:val="51BC01B9"/>
    <w:rsid w:val="51BF0BEE"/>
    <w:rsid w:val="51C051F6"/>
    <w:rsid w:val="51C07A6A"/>
    <w:rsid w:val="51C1AC9C"/>
    <w:rsid w:val="51C1F1F4"/>
    <w:rsid w:val="51C3532D"/>
    <w:rsid w:val="51C41975"/>
    <w:rsid w:val="51C64D33"/>
    <w:rsid w:val="51C72297"/>
    <w:rsid w:val="51CD8424"/>
    <w:rsid w:val="51D05292"/>
    <w:rsid w:val="51D0DE41"/>
    <w:rsid w:val="51D5C5D2"/>
    <w:rsid w:val="51DE5B89"/>
    <w:rsid w:val="51DF2F26"/>
    <w:rsid w:val="51E10FB3"/>
    <w:rsid w:val="51E3CBF7"/>
    <w:rsid w:val="51E627DB"/>
    <w:rsid w:val="51E9B7E6"/>
    <w:rsid w:val="51EB2738"/>
    <w:rsid w:val="51EF8970"/>
    <w:rsid w:val="51EFCC61"/>
    <w:rsid w:val="51F50B3D"/>
    <w:rsid w:val="51F61407"/>
    <w:rsid w:val="520172AE"/>
    <w:rsid w:val="5201A41A"/>
    <w:rsid w:val="520453C7"/>
    <w:rsid w:val="5204F8A2"/>
    <w:rsid w:val="52095993"/>
    <w:rsid w:val="520A11F2"/>
    <w:rsid w:val="520DF281"/>
    <w:rsid w:val="520E27D9"/>
    <w:rsid w:val="5210C6A5"/>
    <w:rsid w:val="521475D0"/>
    <w:rsid w:val="521B94EB"/>
    <w:rsid w:val="521C64E7"/>
    <w:rsid w:val="521CC83E"/>
    <w:rsid w:val="521ED73D"/>
    <w:rsid w:val="52203BE2"/>
    <w:rsid w:val="522574DC"/>
    <w:rsid w:val="52271E47"/>
    <w:rsid w:val="522768D0"/>
    <w:rsid w:val="522CD215"/>
    <w:rsid w:val="522CE734"/>
    <w:rsid w:val="5230DBFB"/>
    <w:rsid w:val="5231C897"/>
    <w:rsid w:val="5238D6D9"/>
    <w:rsid w:val="523BC84A"/>
    <w:rsid w:val="523D9EFF"/>
    <w:rsid w:val="5242A0D4"/>
    <w:rsid w:val="52479FD4"/>
    <w:rsid w:val="5247FE86"/>
    <w:rsid w:val="524C78A2"/>
    <w:rsid w:val="524D5E85"/>
    <w:rsid w:val="525279EF"/>
    <w:rsid w:val="5254555F"/>
    <w:rsid w:val="5255F654"/>
    <w:rsid w:val="525762D8"/>
    <w:rsid w:val="525ACF98"/>
    <w:rsid w:val="525BEAF5"/>
    <w:rsid w:val="52612733"/>
    <w:rsid w:val="52622E90"/>
    <w:rsid w:val="52638B0F"/>
    <w:rsid w:val="526538C8"/>
    <w:rsid w:val="526659D0"/>
    <w:rsid w:val="5266717B"/>
    <w:rsid w:val="526849D7"/>
    <w:rsid w:val="5269790B"/>
    <w:rsid w:val="526B2948"/>
    <w:rsid w:val="526C174E"/>
    <w:rsid w:val="526E5A88"/>
    <w:rsid w:val="526E79D4"/>
    <w:rsid w:val="5274013B"/>
    <w:rsid w:val="52749796"/>
    <w:rsid w:val="5277EADB"/>
    <w:rsid w:val="5278F494"/>
    <w:rsid w:val="52794F9F"/>
    <w:rsid w:val="527AD237"/>
    <w:rsid w:val="527EA122"/>
    <w:rsid w:val="5282D8BB"/>
    <w:rsid w:val="52831811"/>
    <w:rsid w:val="5286EC4A"/>
    <w:rsid w:val="52882F36"/>
    <w:rsid w:val="528C516B"/>
    <w:rsid w:val="528F1440"/>
    <w:rsid w:val="52905A63"/>
    <w:rsid w:val="5294F82B"/>
    <w:rsid w:val="529F17D5"/>
    <w:rsid w:val="529F4732"/>
    <w:rsid w:val="529FC70D"/>
    <w:rsid w:val="52A283B3"/>
    <w:rsid w:val="52A3A11C"/>
    <w:rsid w:val="52A3D050"/>
    <w:rsid w:val="52A55D2C"/>
    <w:rsid w:val="52A93B2C"/>
    <w:rsid w:val="52AC3EC5"/>
    <w:rsid w:val="52B0029B"/>
    <w:rsid w:val="52B5812A"/>
    <w:rsid w:val="52B693F9"/>
    <w:rsid w:val="52B7F85B"/>
    <w:rsid w:val="52BCE0E1"/>
    <w:rsid w:val="52C0AED3"/>
    <w:rsid w:val="52C28006"/>
    <w:rsid w:val="52C29496"/>
    <w:rsid w:val="52C4148C"/>
    <w:rsid w:val="52C67DA4"/>
    <w:rsid w:val="52C9114D"/>
    <w:rsid w:val="52C96EAD"/>
    <w:rsid w:val="52CCA503"/>
    <w:rsid w:val="52CD45DC"/>
    <w:rsid w:val="52CF05FC"/>
    <w:rsid w:val="52D18614"/>
    <w:rsid w:val="52D25542"/>
    <w:rsid w:val="52D3E4A2"/>
    <w:rsid w:val="52D67C27"/>
    <w:rsid w:val="52D786A2"/>
    <w:rsid w:val="52DF9366"/>
    <w:rsid w:val="52E192C2"/>
    <w:rsid w:val="52E57B47"/>
    <w:rsid w:val="52EA49F6"/>
    <w:rsid w:val="52EA7DEC"/>
    <w:rsid w:val="52ED4FAD"/>
    <w:rsid w:val="52F2DC97"/>
    <w:rsid w:val="52F3BB8D"/>
    <w:rsid w:val="52F40C7D"/>
    <w:rsid w:val="52F42F1B"/>
    <w:rsid w:val="52F4864F"/>
    <w:rsid w:val="52FBE4D2"/>
    <w:rsid w:val="52FE0AD6"/>
    <w:rsid w:val="52FFB0D5"/>
    <w:rsid w:val="530B80D6"/>
    <w:rsid w:val="530EFBAC"/>
    <w:rsid w:val="5310C6CC"/>
    <w:rsid w:val="5312E0AA"/>
    <w:rsid w:val="53165876"/>
    <w:rsid w:val="53177206"/>
    <w:rsid w:val="5318C4E0"/>
    <w:rsid w:val="531926C7"/>
    <w:rsid w:val="531D26BB"/>
    <w:rsid w:val="531DA464"/>
    <w:rsid w:val="531DB0F0"/>
    <w:rsid w:val="53208111"/>
    <w:rsid w:val="53214AAD"/>
    <w:rsid w:val="5324C6D9"/>
    <w:rsid w:val="5327FFC2"/>
    <w:rsid w:val="532B27D0"/>
    <w:rsid w:val="532CB650"/>
    <w:rsid w:val="532E8E56"/>
    <w:rsid w:val="53380233"/>
    <w:rsid w:val="533878A6"/>
    <w:rsid w:val="5338C53F"/>
    <w:rsid w:val="5343CF02"/>
    <w:rsid w:val="5347EB40"/>
    <w:rsid w:val="53480234"/>
    <w:rsid w:val="53487105"/>
    <w:rsid w:val="534A00AA"/>
    <w:rsid w:val="534A5613"/>
    <w:rsid w:val="534AA9BA"/>
    <w:rsid w:val="5350127F"/>
    <w:rsid w:val="53511D6C"/>
    <w:rsid w:val="535170C6"/>
    <w:rsid w:val="5356FEB5"/>
    <w:rsid w:val="53582446"/>
    <w:rsid w:val="535D09EA"/>
    <w:rsid w:val="535ED4E4"/>
    <w:rsid w:val="5362D289"/>
    <w:rsid w:val="536749FC"/>
    <w:rsid w:val="53695485"/>
    <w:rsid w:val="536A45C9"/>
    <w:rsid w:val="536F6564"/>
    <w:rsid w:val="536F92C1"/>
    <w:rsid w:val="537152DE"/>
    <w:rsid w:val="537377CC"/>
    <w:rsid w:val="5377C129"/>
    <w:rsid w:val="537C40A5"/>
    <w:rsid w:val="537CA389"/>
    <w:rsid w:val="537E1A46"/>
    <w:rsid w:val="5380E1D5"/>
    <w:rsid w:val="538518F9"/>
    <w:rsid w:val="5385E023"/>
    <w:rsid w:val="538FBC16"/>
    <w:rsid w:val="539360C5"/>
    <w:rsid w:val="5393EF48"/>
    <w:rsid w:val="53970F72"/>
    <w:rsid w:val="53976892"/>
    <w:rsid w:val="539962AA"/>
    <w:rsid w:val="539A9617"/>
    <w:rsid w:val="539B9DC9"/>
    <w:rsid w:val="539DD72C"/>
    <w:rsid w:val="539EA7B2"/>
    <w:rsid w:val="53A28FF1"/>
    <w:rsid w:val="53A8BBB5"/>
    <w:rsid w:val="53A8FEDD"/>
    <w:rsid w:val="53AC0F63"/>
    <w:rsid w:val="53AD3B88"/>
    <w:rsid w:val="53AF9777"/>
    <w:rsid w:val="53B2AEA2"/>
    <w:rsid w:val="53B2B301"/>
    <w:rsid w:val="53B6875C"/>
    <w:rsid w:val="53B68F22"/>
    <w:rsid w:val="53B8A90C"/>
    <w:rsid w:val="53BAD896"/>
    <w:rsid w:val="53C0D8AD"/>
    <w:rsid w:val="53C14B61"/>
    <w:rsid w:val="53C37BF8"/>
    <w:rsid w:val="53C3FE38"/>
    <w:rsid w:val="53C4C91B"/>
    <w:rsid w:val="53C60C10"/>
    <w:rsid w:val="53C629D4"/>
    <w:rsid w:val="53C93FCF"/>
    <w:rsid w:val="53CA8B84"/>
    <w:rsid w:val="53CBF8CC"/>
    <w:rsid w:val="53D6BE04"/>
    <w:rsid w:val="53E24AA7"/>
    <w:rsid w:val="53E49350"/>
    <w:rsid w:val="53E64F14"/>
    <w:rsid w:val="53E99101"/>
    <w:rsid w:val="53EB1B1F"/>
    <w:rsid w:val="53EB5B2F"/>
    <w:rsid w:val="53F371D0"/>
    <w:rsid w:val="53F45E0A"/>
    <w:rsid w:val="53F97C1B"/>
    <w:rsid w:val="53FC5F7B"/>
    <w:rsid w:val="53FE8796"/>
    <w:rsid w:val="53FF43C9"/>
    <w:rsid w:val="54010C8A"/>
    <w:rsid w:val="5401BD54"/>
    <w:rsid w:val="5401E17C"/>
    <w:rsid w:val="5405496C"/>
    <w:rsid w:val="540A8AB5"/>
    <w:rsid w:val="540C6A0B"/>
    <w:rsid w:val="5416AB1C"/>
    <w:rsid w:val="541D4C0E"/>
    <w:rsid w:val="541F0121"/>
    <w:rsid w:val="5421D205"/>
    <w:rsid w:val="5425F7C6"/>
    <w:rsid w:val="5428DB06"/>
    <w:rsid w:val="5428DF3C"/>
    <w:rsid w:val="542AF631"/>
    <w:rsid w:val="542CD46D"/>
    <w:rsid w:val="542FB0FC"/>
    <w:rsid w:val="5430496E"/>
    <w:rsid w:val="54310996"/>
    <w:rsid w:val="54388E41"/>
    <w:rsid w:val="54391CB7"/>
    <w:rsid w:val="543937EC"/>
    <w:rsid w:val="5439959F"/>
    <w:rsid w:val="543ACF36"/>
    <w:rsid w:val="543D64F6"/>
    <w:rsid w:val="543DCB07"/>
    <w:rsid w:val="543E3A0F"/>
    <w:rsid w:val="543E3D22"/>
    <w:rsid w:val="543FBED8"/>
    <w:rsid w:val="543FC92F"/>
    <w:rsid w:val="5443D28D"/>
    <w:rsid w:val="544671FE"/>
    <w:rsid w:val="54486DE4"/>
    <w:rsid w:val="544BE441"/>
    <w:rsid w:val="544C551E"/>
    <w:rsid w:val="544DACCB"/>
    <w:rsid w:val="545135D9"/>
    <w:rsid w:val="5451A0D0"/>
    <w:rsid w:val="5452C10E"/>
    <w:rsid w:val="5453AF43"/>
    <w:rsid w:val="54587415"/>
    <w:rsid w:val="545A5BE4"/>
    <w:rsid w:val="545A9480"/>
    <w:rsid w:val="545BB5E4"/>
    <w:rsid w:val="545DEE6F"/>
    <w:rsid w:val="545E2D37"/>
    <w:rsid w:val="545E33EA"/>
    <w:rsid w:val="5460867A"/>
    <w:rsid w:val="54629933"/>
    <w:rsid w:val="546692F7"/>
    <w:rsid w:val="5466BC9D"/>
    <w:rsid w:val="54678E54"/>
    <w:rsid w:val="546C468C"/>
    <w:rsid w:val="546D6C05"/>
    <w:rsid w:val="546FF595"/>
    <w:rsid w:val="54735703"/>
    <w:rsid w:val="5475B868"/>
    <w:rsid w:val="5478AC67"/>
    <w:rsid w:val="547D4F92"/>
    <w:rsid w:val="5485960B"/>
    <w:rsid w:val="5486FEEB"/>
    <w:rsid w:val="5487B826"/>
    <w:rsid w:val="54892FC4"/>
    <w:rsid w:val="548ECE8D"/>
    <w:rsid w:val="5490943B"/>
    <w:rsid w:val="54931FA7"/>
    <w:rsid w:val="5494E9F6"/>
    <w:rsid w:val="549A3FCB"/>
    <w:rsid w:val="549B19D7"/>
    <w:rsid w:val="549B5F81"/>
    <w:rsid w:val="549DE956"/>
    <w:rsid w:val="549DF7B4"/>
    <w:rsid w:val="54A9DDF2"/>
    <w:rsid w:val="54A9E018"/>
    <w:rsid w:val="54AFE856"/>
    <w:rsid w:val="54B95E4E"/>
    <w:rsid w:val="54BC17B1"/>
    <w:rsid w:val="54BD38A6"/>
    <w:rsid w:val="54BFC279"/>
    <w:rsid w:val="54C256BC"/>
    <w:rsid w:val="54C37578"/>
    <w:rsid w:val="54C4860D"/>
    <w:rsid w:val="54C5F665"/>
    <w:rsid w:val="54C7F060"/>
    <w:rsid w:val="54CB5D8D"/>
    <w:rsid w:val="54CECE3D"/>
    <w:rsid w:val="54CEF9E0"/>
    <w:rsid w:val="54D34B13"/>
    <w:rsid w:val="54D5D034"/>
    <w:rsid w:val="54DB132B"/>
    <w:rsid w:val="54DB37E1"/>
    <w:rsid w:val="54E1C1D0"/>
    <w:rsid w:val="54E804A6"/>
    <w:rsid w:val="54E8B537"/>
    <w:rsid w:val="54EB6BA6"/>
    <w:rsid w:val="54EC1361"/>
    <w:rsid w:val="54EF0026"/>
    <w:rsid w:val="54EFBF05"/>
    <w:rsid w:val="54F10156"/>
    <w:rsid w:val="54F6B679"/>
    <w:rsid w:val="54F7007E"/>
    <w:rsid w:val="54F75BEA"/>
    <w:rsid w:val="54F99EFD"/>
    <w:rsid w:val="54FC7217"/>
    <w:rsid w:val="54FD8BA7"/>
    <w:rsid w:val="55015174"/>
    <w:rsid w:val="550602E8"/>
    <w:rsid w:val="55074769"/>
    <w:rsid w:val="550B5F75"/>
    <w:rsid w:val="550B6322"/>
    <w:rsid w:val="550D33F5"/>
    <w:rsid w:val="550EA45D"/>
    <w:rsid w:val="5513D457"/>
    <w:rsid w:val="551562F5"/>
    <w:rsid w:val="5516EDBD"/>
    <w:rsid w:val="551E7579"/>
    <w:rsid w:val="55217912"/>
    <w:rsid w:val="5522F08B"/>
    <w:rsid w:val="55269756"/>
    <w:rsid w:val="5527ABEB"/>
    <w:rsid w:val="5529C950"/>
    <w:rsid w:val="552C21B7"/>
    <w:rsid w:val="552E905B"/>
    <w:rsid w:val="5531A540"/>
    <w:rsid w:val="5531FF8A"/>
    <w:rsid w:val="55324F71"/>
    <w:rsid w:val="5536C6BF"/>
    <w:rsid w:val="5537A01A"/>
    <w:rsid w:val="5537B31A"/>
    <w:rsid w:val="553A328A"/>
    <w:rsid w:val="553B567C"/>
    <w:rsid w:val="553B85FD"/>
    <w:rsid w:val="553E7C13"/>
    <w:rsid w:val="5544BE39"/>
    <w:rsid w:val="5545E1C3"/>
    <w:rsid w:val="5547D6C5"/>
    <w:rsid w:val="55485D01"/>
    <w:rsid w:val="5549D2ED"/>
    <w:rsid w:val="5555500F"/>
    <w:rsid w:val="55597AAC"/>
    <w:rsid w:val="555E7EF5"/>
    <w:rsid w:val="55634680"/>
    <w:rsid w:val="55668145"/>
    <w:rsid w:val="55668948"/>
    <w:rsid w:val="55695942"/>
    <w:rsid w:val="5571AB0F"/>
    <w:rsid w:val="557242F8"/>
    <w:rsid w:val="5574B6D4"/>
    <w:rsid w:val="5576E2AC"/>
    <w:rsid w:val="557A70DB"/>
    <w:rsid w:val="557A8D6B"/>
    <w:rsid w:val="557B7271"/>
    <w:rsid w:val="558037B6"/>
    <w:rsid w:val="55816A74"/>
    <w:rsid w:val="5584242D"/>
    <w:rsid w:val="55886A1A"/>
    <w:rsid w:val="5589E94A"/>
    <w:rsid w:val="558BB961"/>
    <w:rsid w:val="5595D7A9"/>
    <w:rsid w:val="5598515C"/>
    <w:rsid w:val="55A0337E"/>
    <w:rsid w:val="55A6E33F"/>
    <w:rsid w:val="55AAEA05"/>
    <w:rsid w:val="55AC6890"/>
    <w:rsid w:val="55B09556"/>
    <w:rsid w:val="55B90CA9"/>
    <w:rsid w:val="55BCAB6B"/>
    <w:rsid w:val="55BEDA17"/>
    <w:rsid w:val="55C688A5"/>
    <w:rsid w:val="55C834EF"/>
    <w:rsid w:val="55CB7DDD"/>
    <w:rsid w:val="55CC98ED"/>
    <w:rsid w:val="55D11C9B"/>
    <w:rsid w:val="55D15B23"/>
    <w:rsid w:val="55D2A29A"/>
    <w:rsid w:val="55D553C8"/>
    <w:rsid w:val="55D946D1"/>
    <w:rsid w:val="55DA90A7"/>
    <w:rsid w:val="55DB8F39"/>
    <w:rsid w:val="55DC6596"/>
    <w:rsid w:val="55E5289D"/>
    <w:rsid w:val="55E68184"/>
    <w:rsid w:val="55ED6429"/>
    <w:rsid w:val="55F0A72A"/>
    <w:rsid w:val="55F327F8"/>
    <w:rsid w:val="55F72799"/>
    <w:rsid w:val="55FB1C9E"/>
    <w:rsid w:val="55FC28BB"/>
    <w:rsid w:val="560256E8"/>
    <w:rsid w:val="5607C950"/>
    <w:rsid w:val="560A3ADD"/>
    <w:rsid w:val="560CDE60"/>
    <w:rsid w:val="560F2764"/>
    <w:rsid w:val="560F869F"/>
    <w:rsid w:val="561482EA"/>
    <w:rsid w:val="5615E51F"/>
    <w:rsid w:val="561C438D"/>
    <w:rsid w:val="561CF458"/>
    <w:rsid w:val="561ED7EB"/>
    <w:rsid w:val="562550C7"/>
    <w:rsid w:val="562A4B38"/>
    <w:rsid w:val="562A9180"/>
    <w:rsid w:val="562AA675"/>
    <w:rsid w:val="562B438D"/>
    <w:rsid w:val="562C7CF2"/>
    <w:rsid w:val="562DB42B"/>
    <w:rsid w:val="5630146F"/>
    <w:rsid w:val="56316731"/>
    <w:rsid w:val="56365060"/>
    <w:rsid w:val="56399B96"/>
    <w:rsid w:val="563B4A61"/>
    <w:rsid w:val="5640759F"/>
    <w:rsid w:val="56451943"/>
    <w:rsid w:val="56468A82"/>
    <w:rsid w:val="5649146B"/>
    <w:rsid w:val="564931C3"/>
    <w:rsid w:val="564B06D3"/>
    <w:rsid w:val="564DAD4B"/>
    <w:rsid w:val="56527D79"/>
    <w:rsid w:val="56549311"/>
    <w:rsid w:val="56577031"/>
    <w:rsid w:val="56589EDA"/>
    <w:rsid w:val="565BEE6C"/>
    <w:rsid w:val="5660BD3A"/>
    <w:rsid w:val="5664B132"/>
    <w:rsid w:val="566B8D93"/>
    <w:rsid w:val="566BA035"/>
    <w:rsid w:val="566C957D"/>
    <w:rsid w:val="5672417A"/>
    <w:rsid w:val="567279FD"/>
    <w:rsid w:val="5675CA9D"/>
    <w:rsid w:val="56769E27"/>
    <w:rsid w:val="5678AD7C"/>
    <w:rsid w:val="568217DE"/>
    <w:rsid w:val="56869BB2"/>
    <w:rsid w:val="56886C4C"/>
    <w:rsid w:val="568CD1B7"/>
    <w:rsid w:val="568E44F0"/>
    <w:rsid w:val="568ECF21"/>
    <w:rsid w:val="568FEE2D"/>
    <w:rsid w:val="5692D0DF"/>
    <w:rsid w:val="56985CAB"/>
    <w:rsid w:val="569D1A7D"/>
    <w:rsid w:val="569F537C"/>
    <w:rsid w:val="56A1A813"/>
    <w:rsid w:val="56A65554"/>
    <w:rsid w:val="56A6F1FF"/>
    <w:rsid w:val="56A9CBFC"/>
    <w:rsid w:val="56AC51CF"/>
    <w:rsid w:val="56B37D8C"/>
    <w:rsid w:val="56B46FC3"/>
    <w:rsid w:val="56B4BBB2"/>
    <w:rsid w:val="56B85991"/>
    <w:rsid w:val="56B998FE"/>
    <w:rsid w:val="56BC963C"/>
    <w:rsid w:val="56BD1DAD"/>
    <w:rsid w:val="56BD3C2A"/>
    <w:rsid w:val="56BDD573"/>
    <w:rsid w:val="56BDF7DF"/>
    <w:rsid w:val="56C0FC47"/>
    <w:rsid w:val="56C1A0D6"/>
    <w:rsid w:val="56C235CD"/>
    <w:rsid w:val="56C413F5"/>
    <w:rsid w:val="56C6F31B"/>
    <w:rsid w:val="56C71DF6"/>
    <w:rsid w:val="56C812B4"/>
    <w:rsid w:val="56C9151C"/>
    <w:rsid w:val="56CACBC6"/>
    <w:rsid w:val="56CC60DC"/>
    <w:rsid w:val="56CD4823"/>
    <w:rsid w:val="56CF6B73"/>
    <w:rsid w:val="56D55F99"/>
    <w:rsid w:val="56D9E43C"/>
    <w:rsid w:val="56DC3728"/>
    <w:rsid w:val="56DDF28A"/>
    <w:rsid w:val="56E09E16"/>
    <w:rsid w:val="56E4D1B6"/>
    <w:rsid w:val="56E63805"/>
    <w:rsid w:val="56E6DB5F"/>
    <w:rsid w:val="56E987D1"/>
    <w:rsid w:val="56EC6CC7"/>
    <w:rsid w:val="56EDCC13"/>
    <w:rsid w:val="56F2C2C0"/>
    <w:rsid w:val="56F8678D"/>
    <w:rsid w:val="56FBA31D"/>
    <w:rsid w:val="56FEF658"/>
    <w:rsid w:val="570013E2"/>
    <w:rsid w:val="57017A45"/>
    <w:rsid w:val="57037B9B"/>
    <w:rsid w:val="570529A3"/>
    <w:rsid w:val="5707FEBF"/>
    <w:rsid w:val="5709F0A0"/>
    <w:rsid w:val="570B1541"/>
    <w:rsid w:val="570CB012"/>
    <w:rsid w:val="570D44FB"/>
    <w:rsid w:val="570EDC3A"/>
    <w:rsid w:val="571362CB"/>
    <w:rsid w:val="5714ABA7"/>
    <w:rsid w:val="5715B37B"/>
    <w:rsid w:val="57191266"/>
    <w:rsid w:val="57195337"/>
    <w:rsid w:val="571F5695"/>
    <w:rsid w:val="572071A6"/>
    <w:rsid w:val="5720CAEC"/>
    <w:rsid w:val="57238BC5"/>
    <w:rsid w:val="5723BBEB"/>
    <w:rsid w:val="5726132E"/>
    <w:rsid w:val="5727BC11"/>
    <w:rsid w:val="572864B3"/>
    <w:rsid w:val="572938C4"/>
    <w:rsid w:val="57298200"/>
    <w:rsid w:val="572BE82A"/>
    <w:rsid w:val="572F7CEE"/>
    <w:rsid w:val="572F9DEA"/>
    <w:rsid w:val="57308061"/>
    <w:rsid w:val="5732AA49"/>
    <w:rsid w:val="5738D6A4"/>
    <w:rsid w:val="573A2AFF"/>
    <w:rsid w:val="573B024C"/>
    <w:rsid w:val="573B5763"/>
    <w:rsid w:val="573B5E64"/>
    <w:rsid w:val="573D4265"/>
    <w:rsid w:val="573D53ED"/>
    <w:rsid w:val="5747667A"/>
    <w:rsid w:val="5749F4BB"/>
    <w:rsid w:val="574E0782"/>
    <w:rsid w:val="574EEE71"/>
    <w:rsid w:val="57535AF9"/>
    <w:rsid w:val="57564434"/>
    <w:rsid w:val="5756CF69"/>
    <w:rsid w:val="575CA028"/>
    <w:rsid w:val="575CA7DC"/>
    <w:rsid w:val="575CBE31"/>
    <w:rsid w:val="57607FFE"/>
    <w:rsid w:val="5761458B"/>
    <w:rsid w:val="5763DC5B"/>
    <w:rsid w:val="576D4150"/>
    <w:rsid w:val="57706CA6"/>
    <w:rsid w:val="57711C37"/>
    <w:rsid w:val="577D1226"/>
    <w:rsid w:val="577EC4E5"/>
    <w:rsid w:val="577EEC6D"/>
    <w:rsid w:val="5781AEB9"/>
    <w:rsid w:val="5781B8CF"/>
    <w:rsid w:val="579B9435"/>
    <w:rsid w:val="579C1724"/>
    <w:rsid w:val="579D3660"/>
    <w:rsid w:val="579F85AD"/>
    <w:rsid w:val="57A2640D"/>
    <w:rsid w:val="57A3C7E8"/>
    <w:rsid w:val="57AD0D6B"/>
    <w:rsid w:val="57B3A8AA"/>
    <w:rsid w:val="57B717AC"/>
    <w:rsid w:val="57BC0FBE"/>
    <w:rsid w:val="57BC1F9B"/>
    <w:rsid w:val="57BED8B3"/>
    <w:rsid w:val="57C05213"/>
    <w:rsid w:val="57C37D17"/>
    <w:rsid w:val="57C42235"/>
    <w:rsid w:val="57C500D9"/>
    <w:rsid w:val="57C595F3"/>
    <w:rsid w:val="57C7074C"/>
    <w:rsid w:val="57CA4E33"/>
    <w:rsid w:val="57CEE86F"/>
    <w:rsid w:val="57D2934B"/>
    <w:rsid w:val="57D2B853"/>
    <w:rsid w:val="57D3678B"/>
    <w:rsid w:val="57D58B1D"/>
    <w:rsid w:val="57D5A14F"/>
    <w:rsid w:val="57D87D45"/>
    <w:rsid w:val="57DB3E7A"/>
    <w:rsid w:val="57DBF087"/>
    <w:rsid w:val="57DC059C"/>
    <w:rsid w:val="57E3965D"/>
    <w:rsid w:val="57E51D6D"/>
    <w:rsid w:val="57E5C1B2"/>
    <w:rsid w:val="57E7C6DA"/>
    <w:rsid w:val="57E9EDE9"/>
    <w:rsid w:val="57EB1CB8"/>
    <w:rsid w:val="57EC1303"/>
    <w:rsid w:val="57EC5B65"/>
    <w:rsid w:val="57EDE7D5"/>
    <w:rsid w:val="57F0A67D"/>
    <w:rsid w:val="57F23E85"/>
    <w:rsid w:val="57F7E112"/>
    <w:rsid w:val="57FE4C6F"/>
    <w:rsid w:val="5805298B"/>
    <w:rsid w:val="5806873D"/>
    <w:rsid w:val="580C027F"/>
    <w:rsid w:val="580CA3A1"/>
    <w:rsid w:val="58100BCA"/>
    <w:rsid w:val="58136609"/>
    <w:rsid w:val="5816762A"/>
    <w:rsid w:val="58176938"/>
    <w:rsid w:val="581DC792"/>
    <w:rsid w:val="582383A2"/>
    <w:rsid w:val="5824162A"/>
    <w:rsid w:val="582911A7"/>
    <w:rsid w:val="582A5FFE"/>
    <w:rsid w:val="582C96AF"/>
    <w:rsid w:val="58335DB3"/>
    <w:rsid w:val="5834497E"/>
    <w:rsid w:val="5837D8F9"/>
    <w:rsid w:val="583CC5A8"/>
    <w:rsid w:val="584028AA"/>
    <w:rsid w:val="5842F8A2"/>
    <w:rsid w:val="5843CAAA"/>
    <w:rsid w:val="5845B714"/>
    <w:rsid w:val="58490323"/>
    <w:rsid w:val="58520EE6"/>
    <w:rsid w:val="5852159B"/>
    <w:rsid w:val="5855695F"/>
    <w:rsid w:val="58598F23"/>
    <w:rsid w:val="585A9F1C"/>
    <w:rsid w:val="5862699C"/>
    <w:rsid w:val="5864CF9A"/>
    <w:rsid w:val="586CD400"/>
    <w:rsid w:val="586FD3EF"/>
    <w:rsid w:val="5870D9AD"/>
    <w:rsid w:val="58718A99"/>
    <w:rsid w:val="5873954B"/>
    <w:rsid w:val="58778249"/>
    <w:rsid w:val="5877C7EA"/>
    <w:rsid w:val="5877C92C"/>
    <w:rsid w:val="587C5E74"/>
    <w:rsid w:val="587D05EF"/>
    <w:rsid w:val="5882DA9C"/>
    <w:rsid w:val="58833CC5"/>
    <w:rsid w:val="5883F50B"/>
    <w:rsid w:val="5886825C"/>
    <w:rsid w:val="5887EFF0"/>
    <w:rsid w:val="5888A071"/>
    <w:rsid w:val="588A0461"/>
    <w:rsid w:val="588B16A1"/>
    <w:rsid w:val="58941075"/>
    <w:rsid w:val="5894BC84"/>
    <w:rsid w:val="5895CF3E"/>
    <w:rsid w:val="58A66C8B"/>
    <w:rsid w:val="58A6E5A2"/>
    <w:rsid w:val="58A80634"/>
    <w:rsid w:val="58A83B0F"/>
    <w:rsid w:val="58AC888F"/>
    <w:rsid w:val="58B1D36B"/>
    <w:rsid w:val="58B4B2B1"/>
    <w:rsid w:val="58B5421E"/>
    <w:rsid w:val="58B5B651"/>
    <w:rsid w:val="58B5CFAC"/>
    <w:rsid w:val="58B92149"/>
    <w:rsid w:val="58BBC57F"/>
    <w:rsid w:val="58C26A31"/>
    <w:rsid w:val="58C380C5"/>
    <w:rsid w:val="58C47669"/>
    <w:rsid w:val="58C655AF"/>
    <w:rsid w:val="58C783D2"/>
    <w:rsid w:val="58C7B3FA"/>
    <w:rsid w:val="58C7B41E"/>
    <w:rsid w:val="58C8CD21"/>
    <w:rsid w:val="58CE9C95"/>
    <w:rsid w:val="58D472A5"/>
    <w:rsid w:val="58D7F994"/>
    <w:rsid w:val="58D82E29"/>
    <w:rsid w:val="58D83567"/>
    <w:rsid w:val="58D93FAE"/>
    <w:rsid w:val="58DA44A9"/>
    <w:rsid w:val="58DD9C0C"/>
    <w:rsid w:val="58DE485D"/>
    <w:rsid w:val="58DF93F8"/>
    <w:rsid w:val="58E542C9"/>
    <w:rsid w:val="58E5A5BA"/>
    <w:rsid w:val="58E825EC"/>
    <w:rsid w:val="58E8B111"/>
    <w:rsid w:val="58EAE512"/>
    <w:rsid w:val="58F23B23"/>
    <w:rsid w:val="58F44753"/>
    <w:rsid w:val="58F74E8F"/>
    <w:rsid w:val="58F770BA"/>
    <w:rsid w:val="58FA26DC"/>
    <w:rsid w:val="58FC56A3"/>
    <w:rsid w:val="58FC8CBC"/>
    <w:rsid w:val="58FF8D5C"/>
    <w:rsid w:val="59047B1D"/>
    <w:rsid w:val="59144B15"/>
    <w:rsid w:val="59162F85"/>
    <w:rsid w:val="59171CB0"/>
    <w:rsid w:val="59199812"/>
    <w:rsid w:val="592220CF"/>
    <w:rsid w:val="5925725A"/>
    <w:rsid w:val="5927784C"/>
    <w:rsid w:val="5928B183"/>
    <w:rsid w:val="592B472E"/>
    <w:rsid w:val="592BEDFA"/>
    <w:rsid w:val="592D9FC9"/>
    <w:rsid w:val="59310A46"/>
    <w:rsid w:val="5931A50D"/>
    <w:rsid w:val="5935688E"/>
    <w:rsid w:val="5936DC8E"/>
    <w:rsid w:val="593741D3"/>
    <w:rsid w:val="59391CBB"/>
    <w:rsid w:val="593AF015"/>
    <w:rsid w:val="593C4D04"/>
    <w:rsid w:val="5943291E"/>
    <w:rsid w:val="5947F369"/>
    <w:rsid w:val="594B4DF0"/>
    <w:rsid w:val="594E8CD4"/>
    <w:rsid w:val="595375B2"/>
    <w:rsid w:val="59549635"/>
    <w:rsid w:val="5958D134"/>
    <w:rsid w:val="59598B5E"/>
    <w:rsid w:val="5959DEAE"/>
    <w:rsid w:val="595A1A85"/>
    <w:rsid w:val="595C9C59"/>
    <w:rsid w:val="595EEDFD"/>
    <w:rsid w:val="596171C5"/>
    <w:rsid w:val="59634304"/>
    <w:rsid w:val="59640B0B"/>
    <w:rsid w:val="596500A1"/>
    <w:rsid w:val="59658F23"/>
    <w:rsid w:val="5966A995"/>
    <w:rsid w:val="59691FDF"/>
    <w:rsid w:val="596962D4"/>
    <w:rsid w:val="59698F76"/>
    <w:rsid w:val="5969FB97"/>
    <w:rsid w:val="596A2549"/>
    <w:rsid w:val="596BD734"/>
    <w:rsid w:val="596F37EC"/>
    <w:rsid w:val="5972BCA4"/>
    <w:rsid w:val="5972EEF2"/>
    <w:rsid w:val="59736266"/>
    <w:rsid w:val="59740378"/>
    <w:rsid w:val="5977C3DE"/>
    <w:rsid w:val="59795F4C"/>
    <w:rsid w:val="59799618"/>
    <w:rsid w:val="597AFF76"/>
    <w:rsid w:val="597BC865"/>
    <w:rsid w:val="597EA94A"/>
    <w:rsid w:val="597F1A42"/>
    <w:rsid w:val="597FBFB6"/>
    <w:rsid w:val="598198CE"/>
    <w:rsid w:val="5982393B"/>
    <w:rsid w:val="5985971E"/>
    <w:rsid w:val="598EF76F"/>
    <w:rsid w:val="5990667D"/>
    <w:rsid w:val="5993A6FD"/>
    <w:rsid w:val="59986E62"/>
    <w:rsid w:val="5999B1F3"/>
    <w:rsid w:val="5999BA4E"/>
    <w:rsid w:val="5999E8DE"/>
    <w:rsid w:val="599D75B5"/>
    <w:rsid w:val="599F2DBE"/>
    <w:rsid w:val="59A03CEC"/>
    <w:rsid w:val="59A0A725"/>
    <w:rsid w:val="59A3EF41"/>
    <w:rsid w:val="59A580E8"/>
    <w:rsid w:val="59AFAEBD"/>
    <w:rsid w:val="59B098EF"/>
    <w:rsid w:val="59B17920"/>
    <w:rsid w:val="59B612E9"/>
    <w:rsid w:val="59B6533D"/>
    <w:rsid w:val="59B930C1"/>
    <w:rsid w:val="59BE2116"/>
    <w:rsid w:val="59BE74CD"/>
    <w:rsid w:val="59C0FD41"/>
    <w:rsid w:val="59C1CDE6"/>
    <w:rsid w:val="59C21254"/>
    <w:rsid w:val="59C3D490"/>
    <w:rsid w:val="59C52697"/>
    <w:rsid w:val="59C5F6C5"/>
    <w:rsid w:val="59C7FFC2"/>
    <w:rsid w:val="59C8CF53"/>
    <w:rsid w:val="59C9F615"/>
    <w:rsid w:val="59CA5F82"/>
    <w:rsid w:val="59CAF4E0"/>
    <w:rsid w:val="59CFDDA0"/>
    <w:rsid w:val="59D041CF"/>
    <w:rsid w:val="59D04D1A"/>
    <w:rsid w:val="59D4F9FE"/>
    <w:rsid w:val="59D74D6E"/>
    <w:rsid w:val="59D89609"/>
    <w:rsid w:val="59DDDE80"/>
    <w:rsid w:val="59DF59D4"/>
    <w:rsid w:val="59E0BA6C"/>
    <w:rsid w:val="59E5748A"/>
    <w:rsid w:val="59E88847"/>
    <w:rsid w:val="59E98914"/>
    <w:rsid w:val="59EA762F"/>
    <w:rsid w:val="59EBA7A3"/>
    <w:rsid w:val="59EC1085"/>
    <w:rsid w:val="59F92746"/>
    <w:rsid w:val="59FACD68"/>
    <w:rsid w:val="59FBCBFF"/>
    <w:rsid w:val="59FD3A73"/>
    <w:rsid w:val="59FDA46D"/>
    <w:rsid w:val="59FDAD50"/>
    <w:rsid w:val="5A045686"/>
    <w:rsid w:val="5A06F043"/>
    <w:rsid w:val="5A083A5F"/>
    <w:rsid w:val="5A0882B7"/>
    <w:rsid w:val="5A0ADF4D"/>
    <w:rsid w:val="5A0E9676"/>
    <w:rsid w:val="5A1147DB"/>
    <w:rsid w:val="5A1352AA"/>
    <w:rsid w:val="5A153346"/>
    <w:rsid w:val="5A1AB431"/>
    <w:rsid w:val="5A1CA635"/>
    <w:rsid w:val="5A1E8A7B"/>
    <w:rsid w:val="5A1FC373"/>
    <w:rsid w:val="5A237B7E"/>
    <w:rsid w:val="5A2429D0"/>
    <w:rsid w:val="5A2F62B2"/>
    <w:rsid w:val="5A2FA021"/>
    <w:rsid w:val="5A2FCBFB"/>
    <w:rsid w:val="5A304145"/>
    <w:rsid w:val="5A319F9F"/>
    <w:rsid w:val="5A31C0A5"/>
    <w:rsid w:val="5A339489"/>
    <w:rsid w:val="5A359614"/>
    <w:rsid w:val="5A3A7DED"/>
    <w:rsid w:val="5A3AAFCC"/>
    <w:rsid w:val="5A400671"/>
    <w:rsid w:val="5A4051DA"/>
    <w:rsid w:val="5A4229DB"/>
    <w:rsid w:val="5A423066"/>
    <w:rsid w:val="5A432E90"/>
    <w:rsid w:val="5A434CD6"/>
    <w:rsid w:val="5A458C14"/>
    <w:rsid w:val="5A473C1B"/>
    <w:rsid w:val="5A4B9206"/>
    <w:rsid w:val="5A4C60A4"/>
    <w:rsid w:val="5A54294B"/>
    <w:rsid w:val="5A566870"/>
    <w:rsid w:val="5A583B6B"/>
    <w:rsid w:val="5A5AC65F"/>
    <w:rsid w:val="5A5B35E6"/>
    <w:rsid w:val="5A5C39A8"/>
    <w:rsid w:val="5A6261D1"/>
    <w:rsid w:val="5A630AE3"/>
    <w:rsid w:val="5A651C76"/>
    <w:rsid w:val="5A665D44"/>
    <w:rsid w:val="5A6671E9"/>
    <w:rsid w:val="5A6B07A8"/>
    <w:rsid w:val="5A720D48"/>
    <w:rsid w:val="5A735A10"/>
    <w:rsid w:val="5A747E9D"/>
    <w:rsid w:val="5A759BEF"/>
    <w:rsid w:val="5A7833D0"/>
    <w:rsid w:val="5A7CB144"/>
    <w:rsid w:val="5A7D47EA"/>
    <w:rsid w:val="5A7DD506"/>
    <w:rsid w:val="5A7EDE36"/>
    <w:rsid w:val="5A81CA9D"/>
    <w:rsid w:val="5A82C67E"/>
    <w:rsid w:val="5A83B8DE"/>
    <w:rsid w:val="5A842861"/>
    <w:rsid w:val="5A84AC30"/>
    <w:rsid w:val="5A85B957"/>
    <w:rsid w:val="5A88BCFB"/>
    <w:rsid w:val="5A8E5E2F"/>
    <w:rsid w:val="5A9297F2"/>
    <w:rsid w:val="5A9337D0"/>
    <w:rsid w:val="5A93F69C"/>
    <w:rsid w:val="5A96CF7B"/>
    <w:rsid w:val="5A9DF182"/>
    <w:rsid w:val="5AA31DC1"/>
    <w:rsid w:val="5AA34E2E"/>
    <w:rsid w:val="5AA3715C"/>
    <w:rsid w:val="5AA3FF45"/>
    <w:rsid w:val="5AA56307"/>
    <w:rsid w:val="5AA57BD3"/>
    <w:rsid w:val="5AACDC4B"/>
    <w:rsid w:val="5AAF353E"/>
    <w:rsid w:val="5AB3F638"/>
    <w:rsid w:val="5AB8356C"/>
    <w:rsid w:val="5AB98292"/>
    <w:rsid w:val="5ABAEE6C"/>
    <w:rsid w:val="5ABE2BE9"/>
    <w:rsid w:val="5AC03820"/>
    <w:rsid w:val="5AC27B49"/>
    <w:rsid w:val="5AC39603"/>
    <w:rsid w:val="5AC87E98"/>
    <w:rsid w:val="5AD034A1"/>
    <w:rsid w:val="5AD29A19"/>
    <w:rsid w:val="5AD4AEC5"/>
    <w:rsid w:val="5AD50DB5"/>
    <w:rsid w:val="5AD609C4"/>
    <w:rsid w:val="5AD7B4F8"/>
    <w:rsid w:val="5ADB626C"/>
    <w:rsid w:val="5AE0E2B9"/>
    <w:rsid w:val="5AE1AD29"/>
    <w:rsid w:val="5AE43A6A"/>
    <w:rsid w:val="5AE74F62"/>
    <w:rsid w:val="5AE79886"/>
    <w:rsid w:val="5AEA5D35"/>
    <w:rsid w:val="5AED7096"/>
    <w:rsid w:val="5AF07341"/>
    <w:rsid w:val="5AF40B63"/>
    <w:rsid w:val="5AF87B0A"/>
    <w:rsid w:val="5AFB20A7"/>
    <w:rsid w:val="5AFC8A1C"/>
    <w:rsid w:val="5AFF1665"/>
    <w:rsid w:val="5B0038A1"/>
    <w:rsid w:val="5B07C52C"/>
    <w:rsid w:val="5B099996"/>
    <w:rsid w:val="5B0B277B"/>
    <w:rsid w:val="5B1A9B85"/>
    <w:rsid w:val="5B1AA070"/>
    <w:rsid w:val="5B1EBCAF"/>
    <w:rsid w:val="5B204EB1"/>
    <w:rsid w:val="5B234FF7"/>
    <w:rsid w:val="5B27A33C"/>
    <w:rsid w:val="5B2B1FAD"/>
    <w:rsid w:val="5B2B40D9"/>
    <w:rsid w:val="5B2B4DED"/>
    <w:rsid w:val="5B2B92F6"/>
    <w:rsid w:val="5B2C7603"/>
    <w:rsid w:val="5B2DBA9B"/>
    <w:rsid w:val="5B2FF8BA"/>
    <w:rsid w:val="5B309B18"/>
    <w:rsid w:val="5B35DCCB"/>
    <w:rsid w:val="5B3605A4"/>
    <w:rsid w:val="5B365C0E"/>
    <w:rsid w:val="5B3CA7DE"/>
    <w:rsid w:val="5B41493E"/>
    <w:rsid w:val="5B46231A"/>
    <w:rsid w:val="5B49FF19"/>
    <w:rsid w:val="5B4B865A"/>
    <w:rsid w:val="5B4DB4E6"/>
    <w:rsid w:val="5B52424E"/>
    <w:rsid w:val="5B5632BB"/>
    <w:rsid w:val="5B59CC77"/>
    <w:rsid w:val="5B5BF5DF"/>
    <w:rsid w:val="5B5C963E"/>
    <w:rsid w:val="5B5CA877"/>
    <w:rsid w:val="5B5D57AD"/>
    <w:rsid w:val="5B5F80DD"/>
    <w:rsid w:val="5B626CA3"/>
    <w:rsid w:val="5B691E2C"/>
    <w:rsid w:val="5B6C68C9"/>
    <w:rsid w:val="5B6C94AD"/>
    <w:rsid w:val="5B6D5320"/>
    <w:rsid w:val="5B6DDCF5"/>
    <w:rsid w:val="5B6F51B9"/>
    <w:rsid w:val="5B7088DD"/>
    <w:rsid w:val="5B72576C"/>
    <w:rsid w:val="5B79EE38"/>
    <w:rsid w:val="5B7E4440"/>
    <w:rsid w:val="5B8987C4"/>
    <w:rsid w:val="5B899AF2"/>
    <w:rsid w:val="5B8F2C97"/>
    <w:rsid w:val="5B941736"/>
    <w:rsid w:val="5B95A6AD"/>
    <w:rsid w:val="5B95F246"/>
    <w:rsid w:val="5B995100"/>
    <w:rsid w:val="5B9B6B3B"/>
    <w:rsid w:val="5BA5DB4C"/>
    <w:rsid w:val="5BA6B09C"/>
    <w:rsid w:val="5BA9A2B6"/>
    <w:rsid w:val="5BA9D0E7"/>
    <w:rsid w:val="5BAC0B33"/>
    <w:rsid w:val="5BAEEA45"/>
    <w:rsid w:val="5BAF230B"/>
    <w:rsid w:val="5BB25923"/>
    <w:rsid w:val="5BB6E804"/>
    <w:rsid w:val="5BB81D4B"/>
    <w:rsid w:val="5BB9122E"/>
    <w:rsid w:val="5BB9E0CC"/>
    <w:rsid w:val="5BB9EEE0"/>
    <w:rsid w:val="5BBA1ADA"/>
    <w:rsid w:val="5BC1FE98"/>
    <w:rsid w:val="5BC45C49"/>
    <w:rsid w:val="5BC4F618"/>
    <w:rsid w:val="5BC5E485"/>
    <w:rsid w:val="5BC621C4"/>
    <w:rsid w:val="5BCB58E8"/>
    <w:rsid w:val="5BCC49C6"/>
    <w:rsid w:val="5BCCB007"/>
    <w:rsid w:val="5BCD1816"/>
    <w:rsid w:val="5BCE15B7"/>
    <w:rsid w:val="5BD2EAB5"/>
    <w:rsid w:val="5BD99229"/>
    <w:rsid w:val="5BE31C04"/>
    <w:rsid w:val="5BE38DE0"/>
    <w:rsid w:val="5BED6F1E"/>
    <w:rsid w:val="5BEF123F"/>
    <w:rsid w:val="5BF02BED"/>
    <w:rsid w:val="5BF54F4B"/>
    <w:rsid w:val="5BF79557"/>
    <w:rsid w:val="5BFA75D1"/>
    <w:rsid w:val="5BFB2187"/>
    <w:rsid w:val="5BFF171B"/>
    <w:rsid w:val="5C00B100"/>
    <w:rsid w:val="5C00FC2B"/>
    <w:rsid w:val="5C0180FD"/>
    <w:rsid w:val="5C0832B2"/>
    <w:rsid w:val="5C0883B4"/>
    <w:rsid w:val="5C09623C"/>
    <w:rsid w:val="5C0A51C5"/>
    <w:rsid w:val="5C0C01B5"/>
    <w:rsid w:val="5C0E2876"/>
    <w:rsid w:val="5C117533"/>
    <w:rsid w:val="5C1222D6"/>
    <w:rsid w:val="5C12596D"/>
    <w:rsid w:val="5C1401BA"/>
    <w:rsid w:val="5C15F069"/>
    <w:rsid w:val="5C171F3D"/>
    <w:rsid w:val="5C1C8560"/>
    <w:rsid w:val="5C203C98"/>
    <w:rsid w:val="5C206F1E"/>
    <w:rsid w:val="5C20D1D8"/>
    <w:rsid w:val="5C213D7C"/>
    <w:rsid w:val="5C23356A"/>
    <w:rsid w:val="5C27446E"/>
    <w:rsid w:val="5C2876F6"/>
    <w:rsid w:val="5C2E6204"/>
    <w:rsid w:val="5C2EA2D1"/>
    <w:rsid w:val="5C300C09"/>
    <w:rsid w:val="5C35D486"/>
    <w:rsid w:val="5C35DBE3"/>
    <w:rsid w:val="5C3F41BD"/>
    <w:rsid w:val="5C44DB07"/>
    <w:rsid w:val="5C45A1A1"/>
    <w:rsid w:val="5C464BB2"/>
    <w:rsid w:val="5C466AE2"/>
    <w:rsid w:val="5C4762B8"/>
    <w:rsid w:val="5C483C8E"/>
    <w:rsid w:val="5C4BA8D9"/>
    <w:rsid w:val="5C51FA55"/>
    <w:rsid w:val="5C54AB24"/>
    <w:rsid w:val="5C562D72"/>
    <w:rsid w:val="5C5AFFC5"/>
    <w:rsid w:val="5C5D2793"/>
    <w:rsid w:val="5C5F8D87"/>
    <w:rsid w:val="5C6A84FF"/>
    <w:rsid w:val="5C70DE16"/>
    <w:rsid w:val="5C71185E"/>
    <w:rsid w:val="5C774A34"/>
    <w:rsid w:val="5C78BAF1"/>
    <w:rsid w:val="5C79F6F5"/>
    <w:rsid w:val="5C7A0C32"/>
    <w:rsid w:val="5C7D5F7A"/>
    <w:rsid w:val="5C7F488E"/>
    <w:rsid w:val="5C818483"/>
    <w:rsid w:val="5C857967"/>
    <w:rsid w:val="5C8596F7"/>
    <w:rsid w:val="5C8C2743"/>
    <w:rsid w:val="5C8DBE29"/>
    <w:rsid w:val="5C8DFC9E"/>
    <w:rsid w:val="5C90F65D"/>
    <w:rsid w:val="5C982174"/>
    <w:rsid w:val="5C9CF08C"/>
    <w:rsid w:val="5C9EF900"/>
    <w:rsid w:val="5CA212E1"/>
    <w:rsid w:val="5CA4B986"/>
    <w:rsid w:val="5CA53306"/>
    <w:rsid w:val="5CA5DB99"/>
    <w:rsid w:val="5CA67166"/>
    <w:rsid w:val="5CA7AF8F"/>
    <w:rsid w:val="5CA7D8C0"/>
    <w:rsid w:val="5CA988BE"/>
    <w:rsid w:val="5CAB47D6"/>
    <w:rsid w:val="5CACD3E8"/>
    <w:rsid w:val="5CAEF8FD"/>
    <w:rsid w:val="5CB557C1"/>
    <w:rsid w:val="5CB95B6B"/>
    <w:rsid w:val="5CBA40AF"/>
    <w:rsid w:val="5CBA57B7"/>
    <w:rsid w:val="5CBAD0C9"/>
    <w:rsid w:val="5CBBC484"/>
    <w:rsid w:val="5CBCB104"/>
    <w:rsid w:val="5CBF4683"/>
    <w:rsid w:val="5CC20E09"/>
    <w:rsid w:val="5CCC6839"/>
    <w:rsid w:val="5CCD123B"/>
    <w:rsid w:val="5CCF127F"/>
    <w:rsid w:val="5CD094CB"/>
    <w:rsid w:val="5CD0F5F7"/>
    <w:rsid w:val="5CD1C3FB"/>
    <w:rsid w:val="5CD3D524"/>
    <w:rsid w:val="5CD4F312"/>
    <w:rsid w:val="5CDA7675"/>
    <w:rsid w:val="5CDCF125"/>
    <w:rsid w:val="5CDE5CF8"/>
    <w:rsid w:val="5CE04070"/>
    <w:rsid w:val="5CE2EADE"/>
    <w:rsid w:val="5CE5DA57"/>
    <w:rsid w:val="5CE649C6"/>
    <w:rsid w:val="5CE769CF"/>
    <w:rsid w:val="5CEB4260"/>
    <w:rsid w:val="5CF2495E"/>
    <w:rsid w:val="5CF66DF0"/>
    <w:rsid w:val="5CF6F4C5"/>
    <w:rsid w:val="5CFB3378"/>
    <w:rsid w:val="5CFB747F"/>
    <w:rsid w:val="5D03C6C9"/>
    <w:rsid w:val="5D087773"/>
    <w:rsid w:val="5D08FFC1"/>
    <w:rsid w:val="5D094405"/>
    <w:rsid w:val="5D09FA8E"/>
    <w:rsid w:val="5D11D8B6"/>
    <w:rsid w:val="5D12506B"/>
    <w:rsid w:val="5D127EDB"/>
    <w:rsid w:val="5D139A2A"/>
    <w:rsid w:val="5D139B32"/>
    <w:rsid w:val="5D177480"/>
    <w:rsid w:val="5D1D49BF"/>
    <w:rsid w:val="5D1D61FA"/>
    <w:rsid w:val="5D1FB2F3"/>
    <w:rsid w:val="5D21BF1B"/>
    <w:rsid w:val="5D224D22"/>
    <w:rsid w:val="5D251872"/>
    <w:rsid w:val="5D279CEC"/>
    <w:rsid w:val="5D27C92B"/>
    <w:rsid w:val="5D28DA82"/>
    <w:rsid w:val="5D2C258C"/>
    <w:rsid w:val="5D2C6909"/>
    <w:rsid w:val="5D2CF942"/>
    <w:rsid w:val="5D2E4247"/>
    <w:rsid w:val="5D2FCA45"/>
    <w:rsid w:val="5D31E6D8"/>
    <w:rsid w:val="5D367F1E"/>
    <w:rsid w:val="5D389EDE"/>
    <w:rsid w:val="5D410A54"/>
    <w:rsid w:val="5D499EC1"/>
    <w:rsid w:val="5D5042DD"/>
    <w:rsid w:val="5D530DDF"/>
    <w:rsid w:val="5D563B8E"/>
    <w:rsid w:val="5D589429"/>
    <w:rsid w:val="5D5E988E"/>
    <w:rsid w:val="5D5F02A9"/>
    <w:rsid w:val="5D5F1446"/>
    <w:rsid w:val="5D6453D6"/>
    <w:rsid w:val="5D6685EB"/>
    <w:rsid w:val="5D6916E5"/>
    <w:rsid w:val="5D6AA904"/>
    <w:rsid w:val="5D7308D2"/>
    <w:rsid w:val="5D7380B7"/>
    <w:rsid w:val="5D77C9BC"/>
    <w:rsid w:val="5D77F29C"/>
    <w:rsid w:val="5D7B3C3E"/>
    <w:rsid w:val="5D7C37FB"/>
    <w:rsid w:val="5D81850A"/>
    <w:rsid w:val="5D87B301"/>
    <w:rsid w:val="5D8C78E3"/>
    <w:rsid w:val="5D8E5B37"/>
    <w:rsid w:val="5D95B860"/>
    <w:rsid w:val="5D96ECB4"/>
    <w:rsid w:val="5D9DF247"/>
    <w:rsid w:val="5DA1B1C5"/>
    <w:rsid w:val="5DA2D795"/>
    <w:rsid w:val="5DA6260F"/>
    <w:rsid w:val="5DB2EF9E"/>
    <w:rsid w:val="5DB43223"/>
    <w:rsid w:val="5DB4617A"/>
    <w:rsid w:val="5DB66922"/>
    <w:rsid w:val="5DB6FBB5"/>
    <w:rsid w:val="5DC03ED2"/>
    <w:rsid w:val="5DC98741"/>
    <w:rsid w:val="5DCA9173"/>
    <w:rsid w:val="5DCB9B59"/>
    <w:rsid w:val="5DCC8CB5"/>
    <w:rsid w:val="5DD07CA4"/>
    <w:rsid w:val="5DD0D58F"/>
    <w:rsid w:val="5DD17F89"/>
    <w:rsid w:val="5DD4CBBE"/>
    <w:rsid w:val="5DD6CCF2"/>
    <w:rsid w:val="5DD8D604"/>
    <w:rsid w:val="5DDBBC62"/>
    <w:rsid w:val="5DDE6051"/>
    <w:rsid w:val="5DE222B6"/>
    <w:rsid w:val="5DE22BB3"/>
    <w:rsid w:val="5DE383CD"/>
    <w:rsid w:val="5DE52B2C"/>
    <w:rsid w:val="5DE749EC"/>
    <w:rsid w:val="5DE8CFDF"/>
    <w:rsid w:val="5DEB62F3"/>
    <w:rsid w:val="5DEBC2A5"/>
    <w:rsid w:val="5DF2A3AF"/>
    <w:rsid w:val="5DF2CA55"/>
    <w:rsid w:val="5DF3E493"/>
    <w:rsid w:val="5DF4C0D1"/>
    <w:rsid w:val="5DF69994"/>
    <w:rsid w:val="5DFA1F5C"/>
    <w:rsid w:val="5DFA23D7"/>
    <w:rsid w:val="5DFCFD7C"/>
    <w:rsid w:val="5DFE8556"/>
    <w:rsid w:val="5E06624F"/>
    <w:rsid w:val="5E0677EB"/>
    <w:rsid w:val="5E07B495"/>
    <w:rsid w:val="5E09F0A4"/>
    <w:rsid w:val="5E0BBD52"/>
    <w:rsid w:val="5E14B66C"/>
    <w:rsid w:val="5E1C5FC6"/>
    <w:rsid w:val="5E222EB9"/>
    <w:rsid w:val="5E230226"/>
    <w:rsid w:val="5E251158"/>
    <w:rsid w:val="5E2980B2"/>
    <w:rsid w:val="5E2A3D0A"/>
    <w:rsid w:val="5E2B3F7A"/>
    <w:rsid w:val="5E2FC3AD"/>
    <w:rsid w:val="5E30B287"/>
    <w:rsid w:val="5E31F7BF"/>
    <w:rsid w:val="5E32BE9B"/>
    <w:rsid w:val="5E32DE0F"/>
    <w:rsid w:val="5E336A9A"/>
    <w:rsid w:val="5E364302"/>
    <w:rsid w:val="5E38AD76"/>
    <w:rsid w:val="5E3A8985"/>
    <w:rsid w:val="5E3B448F"/>
    <w:rsid w:val="5E3BF7E4"/>
    <w:rsid w:val="5E3D1AC2"/>
    <w:rsid w:val="5E426396"/>
    <w:rsid w:val="5E4316D9"/>
    <w:rsid w:val="5E4334E5"/>
    <w:rsid w:val="5E44BEC1"/>
    <w:rsid w:val="5E4555BA"/>
    <w:rsid w:val="5E4D00DC"/>
    <w:rsid w:val="5E4D6BEE"/>
    <w:rsid w:val="5E4ECEF6"/>
    <w:rsid w:val="5E531D01"/>
    <w:rsid w:val="5E601CF9"/>
    <w:rsid w:val="5E605810"/>
    <w:rsid w:val="5E63BB72"/>
    <w:rsid w:val="5E654375"/>
    <w:rsid w:val="5E67791C"/>
    <w:rsid w:val="5E693E3A"/>
    <w:rsid w:val="5E69D400"/>
    <w:rsid w:val="5E6A524F"/>
    <w:rsid w:val="5E6A5CD5"/>
    <w:rsid w:val="5E74E1A7"/>
    <w:rsid w:val="5E7873BE"/>
    <w:rsid w:val="5E7B7450"/>
    <w:rsid w:val="5E7C3D1B"/>
    <w:rsid w:val="5E7F7FC0"/>
    <w:rsid w:val="5E7FF2FC"/>
    <w:rsid w:val="5E891251"/>
    <w:rsid w:val="5E8A5B16"/>
    <w:rsid w:val="5E926432"/>
    <w:rsid w:val="5E971BB4"/>
    <w:rsid w:val="5E9BE8C7"/>
    <w:rsid w:val="5E9CDB01"/>
    <w:rsid w:val="5E9D0F7D"/>
    <w:rsid w:val="5E9E74D1"/>
    <w:rsid w:val="5EA34EC3"/>
    <w:rsid w:val="5EA9FADD"/>
    <w:rsid w:val="5EAAFE8B"/>
    <w:rsid w:val="5EB07244"/>
    <w:rsid w:val="5EB30C2E"/>
    <w:rsid w:val="5EB3BB0A"/>
    <w:rsid w:val="5EB408FE"/>
    <w:rsid w:val="5EB7E337"/>
    <w:rsid w:val="5EBB8354"/>
    <w:rsid w:val="5EBE024B"/>
    <w:rsid w:val="5EBEB5B5"/>
    <w:rsid w:val="5EC39207"/>
    <w:rsid w:val="5ECC9869"/>
    <w:rsid w:val="5ECD42CB"/>
    <w:rsid w:val="5ED6A700"/>
    <w:rsid w:val="5ED8440C"/>
    <w:rsid w:val="5ED9A8D6"/>
    <w:rsid w:val="5EDCF7BC"/>
    <w:rsid w:val="5EDDB888"/>
    <w:rsid w:val="5EE09B65"/>
    <w:rsid w:val="5EE2D2AB"/>
    <w:rsid w:val="5EE40D80"/>
    <w:rsid w:val="5EEAABF5"/>
    <w:rsid w:val="5EEC8BF6"/>
    <w:rsid w:val="5EEDC2E6"/>
    <w:rsid w:val="5EF65AB8"/>
    <w:rsid w:val="5EF7502A"/>
    <w:rsid w:val="5EF7A4D8"/>
    <w:rsid w:val="5EF90A30"/>
    <w:rsid w:val="5EFAD999"/>
    <w:rsid w:val="5EFE3CFD"/>
    <w:rsid w:val="5EFEEBE9"/>
    <w:rsid w:val="5EFFB088"/>
    <w:rsid w:val="5EFFF1DC"/>
    <w:rsid w:val="5F041535"/>
    <w:rsid w:val="5F05949B"/>
    <w:rsid w:val="5F05C9C5"/>
    <w:rsid w:val="5F06B0DF"/>
    <w:rsid w:val="5F08749D"/>
    <w:rsid w:val="5F08996D"/>
    <w:rsid w:val="5F08A52C"/>
    <w:rsid w:val="5F0D3FD6"/>
    <w:rsid w:val="5F0DF268"/>
    <w:rsid w:val="5F0E1EC5"/>
    <w:rsid w:val="5F1121BF"/>
    <w:rsid w:val="5F19C483"/>
    <w:rsid w:val="5F19C8F4"/>
    <w:rsid w:val="5F1AE852"/>
    <w:rsid w:val="5F1EE950"/>
    <w:rsid w:val="5F296F2F"/>
    <w:rsid w:val="5F2C278C"/>
    <w:rsid w:val="5F2E6F6B"/>
    <w:rsid w:val="5F3297EA"/>
    <w:rsid w:val="5F36263D"/>
    <w:rsid w:val="5F36F5A2"/>
    <w:rsid w:val="5F424D81"/>
    <w:rsid w:val="5F446FFB"/>
    <w:rsid w:val="5F4FC664"/>
    <w:rsid w:val="5F500D97"/>
    <w:rsid w:val="5F50B868"/>
    <w:rsid w:val="5F5159EF"/>
    <w:rsid w:val="5F52ECD0"/>
    <w:rsid w:val="5F5569F0"/>
    <w:rsid w:val="5F580FE0"/>
    <w:rsid w:val="5F58577F"/>
    <w:rsid w:val="5F58973D"/>
    <w:rsid w:val="5F58BE51"/>
    <w:rsid w:val="5F63C2C7"/>
    <w:rsid w:val="5F662560"/>
    <w:rsid w:val="5F6A1E54"/>
    <w:rsid w:val="5F6FDCB4"/>
    <w:rsid w:val="5F727DAB"/>
    <w:rsid w:val="5F7672FD"/>
    <w:rsid w:val="5F77B323"/>
    <w:rsid w:val="5F79C2E3"/>
    <w:rsid w:val="5F79DC56"/>
    <w:rsid w:val="5F7C4846"/>
    <w:rsid w:val="5F7D19BA"/>
    <w:rsid w:val="5F807AC2"/>
    <w:rsid w:val="5F862F9D"/>
    <w:rsid w:val="5F868819"/>
    <w:rsid w:val="5F8728D7"/>
    <w:rsid w:val="5F88219C"/>
    <w:rsid w:val="5F88755C"/>
    <w:rsid w:val="5F88DE16"/>
    <w:rsid w:val="5F8A0CE9"/>
    <w:rsid w:val="5F8DA3F9"/>
    <w:rsid w:val="5F8DCE34"/>
    <w:rsid w:val="5F8F35E8"/>
    <w:rsid w:val="5F9010D1"/>
    <w:rsid w:val="5F90E4ED"/>
    <w:rsid w:val="5F9167E9"/>
    <w:rsid w:val="5F935DE1"/>
    <w:rsid w:val="5F94AB90"/>
    <w:rsid w:val="5F9711B6"/>
    <w:rsid w:val="5F99D5EE"/>
    <w:rsid w:val="5F9ED934"/>
    <w:rsid w:val="5FA16867"/>
    <w:rsid w:val="5FA65A02"/>
    <w:rsid w:val="5FAAEB7E"/>
    <w:rsid w:val="5FABDFD0"/>
    <w:rsid w:val="5FB23661"/>
    <w:rsid w:val="5FB25891"/>
    <w:rsid w:val="5FB2BF9E"/>
    <w:rsid w:val="5FB2C25A"/>
    <w:rsid w:val="5FBD8F99"/>
    <w:rsid w:val="5FBE526C"/>
    <w:rsid w:val="5FC1603F"/>
    <w:rsid w:val="5FC1AEA0"/>
    <w:rsid w:val="5FC3CA48"/>
    <w:rsid w:val="5FD010E1"/>
    <w:rsid w:val="5FD1201E"/>
    <w:rsid w:val="5FD180EB"/>
    <w:rsid w:val="5FD42E48"/>
    <w:rsid w:val="5FD45416"/>
    <w:rsid w:val="5FD51E49"/>
    <w:rsid w:val="5FD6B38F"/>
    <w:rsid w:val="5FD70F36"/>
    <w:rsid w:val="5FD715B9"/>
    <w:rsid w:val="5FDA7767"/>
    <w:rsid w:val="5FDABF43"/>
    <w:rsid w:val="5FDB7A73"/>
    <w:rsid w:val="5FDBCCDE"/>
    <w:rsid w:val="5FDC3759"/>
    <w:rsid w:val="5FDDD707"/>
    <w:rsid w:val="5FDE1F8B"/>
    <w:rsid w:val="5FDE6A5F"/>
    <w:rsid w:val="5FDE989E"/>
    <w:rsid w:val="5FE34D74"/>
    <w:rsid w:val="5FE77ABF"/>
    <w:rsid w:val="5FE97780"/>
    <w:rsid w:val="5FEA34A2"/>
    <w:rsid w:val="5FEAD983"/>
    <w:rsid w:val="5FEE396F"/>
    <w:rsid w:val="5FEF0D3F"/>
    <w:rsid w:val="5FF0E62F"/>
    <w:rsid w:val="5FF9EAC2"/>
    <w:rsid w:val="60013037"/>
    <w:rsid w:val="6004A020"/>
    <w:rsid w:val="600587C7"/>
    <w:rsid w:val="60067AC8"/>
    <w:rsid w:val="600ABD44"/>
    <w:rsid w:val="600D4738"/>
    <w:rsid w:val="600D5AFC"/>
    <w:rsid w:val="601414FA"/>
    <w:rsid w:val="60147BBC"/>
    <w:rsid w:val="601B5A72"/>
    <w:rsid w:val="601DD736"/>
    <w:rsid w:val="601E0949"/>
    <w:rsid w:val="601E211A"/>
    <w:rsid w:val="60275F00"/>
    <w:rsid w:val="6028DBEF"/>
    <w:rsid w:val="602C0E8E"/>
    <w:rsid w:val="602EDD46"/>
    <w:rsid w:val="60304D3C"/>
    <w:rsid w:val="603261AA"/>
    <w:rsid w:val="6033C508"/>
    <w:rsid w:val="60363B6F"/>
    <w:rsid w:val="60368AAA"/>
    <w:rsid w:val="60388972"/>
    <w:rsid w:val="60391797"/>
    <w:rsid w:val="60399DF6"/>
    <w:rsid w:val="603B7522"/>
    <w:rsid w:val="603C00A5"/>
    <w:rsid w:val="603E2459"/>
    <w:rsid w:val="603E2B58"/>
    <w:rsid w:val="603EFFF6"/>
    <w:rsid w:val="603F776F"/>
    <w:rsid w:val="603FECEB"/>
    <w:rsid w:val="6040D0F6"/>
    <w:rsid w:val="604D2F63"/>
    <w:rsid w:val="6052CE97"/>
    <w:rsid w:val="6054C3CD"/>
    <w:rsid w:val="60551700"/>
    <w:rsid w:val="6055EEF6"/>
    <w:rsid w:val="6056D0A4"/>
    <w:rsid w:val="6058CF77"/>
    <w:rsid w:val="605B2AB2"/>
    <w:rsid w:val="605B7AFC"/>
    <w:rsid w:val="606D2D74"/>
    <w:rsid w:val="606DADB6"/>
    <w:rsid w:val="606EC84E"/>
    <w:rsid w:val="606F80F9"/>
    <w:rsid w:val="60709DBA"/>
    <w:rsid w:val="60775247"/>
    <w:rsid w:val="607909DE"/>
    <w:rsid w:val="60794886"/>
    <w:rsid w:val="607991E3"/>
    <w:rsid w:val="607A20D1"/>
    <w:rsid w:val="607E2C59"/>
    <w:rsid w:val="607ED0EC"/>
    <w:rsid w:val="607FCE55"/>
    <w:rsid w:val="608526F5"/>
    <w:rsid w:val="6085B9C5"/>
    <w:rsid w:val="608804C1"/>
    <w:rsid w:val="60894AA6"/>
    <w:rsid w:val="608AD699"/>
    <w:rsid w:val="608FE0CB"/>
    <w:rsid w:val="6091F9F7"/>
    <w:rsid w:val="609229DB"/>
    <w:rsid w:val="60944914"/>
    <w:rsid w:val="60982822"/>
    <w:rsid w:val="609927DA"/>
    <w:rsid w:val="6099786B"/>
    <w:rsid w:val="609C30B0"/>
    <w:rsid w:val="60A024BA"/>
    <w:rsid w:val="60A25A02"/>
    <w:rsid w:val="60A6629F"/>
    <w:rsid w:val="60AAE4C3"/>
    <w:rsid w:val="60AD3F04"/>
    <w:rsid w:val="60ADF978"/>
    <w:rsid w:val="60B0625F"/>
    <w:rsid w:val="60B62462"/>
    <w:rsid w:val="60B8A643"/>
    <w:rsid w:val="60B99553"/>
    <w:rsid w:val="60BA5DC9"/>
    <w:rsid w:val="60BFB433"/>
    <w:rsid w:val="60C02641"/>
    <w:rsid w:val="60C49E74"/>
    <w:rsid w:val="60C934EF"/>
    <w:rsid w:val="60CA6E0B"/>
    <w:rsid w:val="60CABE40"/>
    <w:rsid w:val="60CB854C"/>
    <w:rsid w:val="60CBD664"/>
    <w:rsid w:val="60D42B9C"/>
    <w:rsid w:val="60D50F78"/>
    <w:rsid w:val="60DBB8C9"/>
    <w:rsid w:val="60DC2009"/>
    <w:rsid w:val="60E0405C"/>
    <w:rsid w:val="60E14060"/>
    <w:rsid w:val="60E18859"/>
    <w:rsid w:val="60E48952"/>
    <w:rsid w:val="60E5AF26"/>
    <w:rsid w:val="60E7468C"/>
    <w:rsid w:val="60E7BB07"/>
    <w:rsid w:val="60E8D5CA"/>
    <w:rsid w:val="60EC1DD0"/>
    <w:rsid w:val="60F2AD76"/>
    <w:rsid w:val="60F6E812"/>
    <w:rsid w:val="60F83F31"/>
    <w:rsid w:val="60F86213"/>
    <w:rsid w:val="60FDE9EF"/>
    <w:rsid w:val="60FFEA67"/>
    <w:rsid w:val="61024088"/>
    <w:rsid w:val="61075E0E"/>
    <w:rsid w:val="61092FCE"/>
    <w:rsid w:val="610B6F5B"/>
    <w:rsid w:val="610C191C"/>
    <w:rsid w:val="610E45A2"/>
    <w:rsid w:val="61126E4C"/>
    <w:rsid w:val="6112F971"/>
    <w:rsid w:val="61164D3D"/>
    <w:rsid w:val="611999F7"/>
    <w:rsid w:val="611E4EEF"/>
    <w:rsid w:val="6123AE1D"/>
    <w:rsid w:val="61241F0E"/>
    <w:rsid w:val="6127DDDA"/>
    <w:rsid w:val="61284663"/>
    <w:rsid w:val="6130B15B"/>
    <w:rsid w:val="61322FD1"/>
    <w:rsid w:val="6132BADB"/>
    <w:rsid w:val="6135EEAD"/>
    <w:rsid w:val="6136FC28"/>
    <w:rsid w:val="613F6CCF"/>
    <w:rsid w:val="6141D8C6"/>
    <w:rsid w:val="614409C0"/>
    <w:rsid w:val="614554AD"/>
    <w:rsid w:val="6145C333"/>
    <w:rsid w:val="61466D4D"/>
    <w:rsid w:val="6147488A"/>
    <w:rsid w:val="61491A80"/>
    <w:rsid w:val="614B61E3"/>
    <w:rsid w:val="614D4B9E"/>
    <w:rsid w:val="61518C5E"/>
    <w:rsid w:val="61535A14"/>
    <w:rsid w:val="615BE51F"/>
    <w:rsid w:val="616071CF"/>
    <w:rsid w:val="6161ED77"/>
    <w:rsid w:val="6163746C"/>
    <w:rsid w:val="6165D23A"/>
    <w:rsid w:val="61660DAD"/>
    <w:rsid w:val="61688E92"/>
    <w:rsid w:val="616DFA8E"/>
    <w:rsid w:val="616F5BDA"/>
    <w:rsid w:val="61714CA3"/>
    <w:rsid w:val="617238E7"/>
    <w:rsid w:val="617550CC"/>
    <w:rsid w:val="6178397C"/>
    <w:rsid w:val="617A3AC0"/>
    <w:rsid w:val="617B434F"/>
    <w:rsid w:val="617F441A"/>
    <w:rsid w:val="617FBDE0"/>
    <w:rsid w:val="618140CB"/>
    <w:rsid w:val="61828332"/>
    <w:rsid w:val="61875A06"/>
    <w:rsid w:val="618C05F5"/>
    <w:rsid w:val="61973853"/>
    <w:rsid w:val="6199D8FA"/>
    <w:rsid w:val="619AD8BE"/>
    <w:rsid w:val="619C166E"/>
    <w:rsid w:val="619D8DCF"/>
    <w:rsid w:val="619D8E9E"/>
    <w:rsid w:val="61A00D2F"/>
    <w:rsid w:val="61A10133"/>
    <w:rsid w:val="61A47BB0"/>
    <w:rsid w:val="61A8C1AB"/>
    <w:rsid w:val="61A8ECC5"/>
    <w:rsid w:val="61AED86B"/>
    <w:rsid w:val="61AFB282"/>
    <w:rsid w:val="61B65B4B"/>
    <w:rsid w:val="61B7411B"/>
    <w:rsid w:val="61BA4C0D"/>
    <w:rsid w:val="61C21406"/>
    <w:rsid w:val="61CB42DC"/>
    <w:rsid w:val="61CBA8A5"/>
    <w:rsid w:val="61CCDB4B"/>
    <w:rsid w:val="61D0BDCD"/>
    <w:rsid w:val="61D31CA3"/>
    <w:rsid w:val="61D37EF7"/>
    <w:rsid w:val="61D44B50"/>
    <w:rsid w:val="61DA6535"/>
    <w:rsid w:val="61DBE896"/>
    <w:rsid w:val="61DCDDF4"/>
    <w:rsid w:val="61E241BE"/>
    <w:rsid w:val="61E49932"/>
    <w:rsid w:val="61E6DBA8"/>
    <w:rsid w:val="61E7FD91"/>
    <w:rsid w:val="61E932BE"/>
    <w:rsid w:val="61E97517"/>
    <w:rsid w:val="61EBE8AC"/>
    <w:rsid w:val="61EC23CE"/>
    <w:rsid w:val="61ED83DC"/>
    <w:rsid w:val="61EEFB53"/>
    <w:rsid w:val="61EF936C"/>
    <w:rsid w:val="61F139A8"/>
    <w:rsid w:val="61F23E96"/>
    <w:rsid w:val="61F35F5E"/>
    <w:rsid w:val="61F6A147"/>
    <w:rsid w:val="61FCD984"/>
    <w:rsid w:val="61FD0DC5"/>
    <w:rsid w:val="62035713"/>
    <w:rsid w:val="6204392B"/>
    <w:rsid w:val="6207252B"/>
    <w:rsid w:val="620773BA"/>
    <w:rsid w:val="620B3C55"/>
    <w:rsid w:val="620BC962"/>
    <w:rsid w:val="620C71B0"/>
    <w:rsid w:val="620DC130"/>
    <w:rsid w:val="620FF581"/>
    <w:rsid w:val="6214BBF2"/>
    <w:rsid w:val="62163622"/>
    <w:rsid w:val="6218C62E"/>
    <w:rsid w:val="621E648F"/>
    <w:rsid w:val="621EE9CF"/>
    <w:rsid w:val="6221DB48"/>
    <w:rsid w:val="6222066E"/>
    <w:rsid w:val="62229FFC"/>
    <w:rsid w:val="62250206"/>
    <w:rsid w:val="622A0ADE"/>
    <w:rsid w:val="622C74A1"/>
    <w:rsid w:val="622EE7B2"/>
    <w:rsid w:val="623239D3"/>
    <w:rsid w:val="62398119"/>
    <w:rsid w:val="623B43AF"/>
    <w:rsid w:val="623BDF44"/>
    <w:rsid w:val="623C03A8"/>
    <w:rsid w:val="623DAF78"/>
    <w:rsid w:val="623E1B41"/>
    <w:rsid w:val="62403184"/>
    <w:rsid w:val="62452B7D"/>
    <w:rsid w:val="624CF579"/>
    <w:rsid w:val="624CF799"/>
    <w:rsid w:val="624DE243"/>
    <w:rsid w:val="624FF744"/>
    <w:rsid w:val="6252EC69"/>
    <w:rsid w:val="62556D7D"/>
    <w:rsid w:val="62586087"/>
    <w:rsid w:val="625D9E2B"/>
    <w:rsid w:val="625F1C50"/>
    <w:rsid w:val="62626713"/>
    <w:rsid w:val="62663BDF"/>
    <w:rsid w:val="62668A09"/>
    <w:rsid w:val="626866A9"/>
    <w:rsid w:val="626B3AD0"/>
    <w:rsid w:val="626B5A46"/>
    <w:rsid w:val="626EC37E"/>
    <w:rsid w:val="6270C39D"/>
    <w:rsid w:val="62710243"/>
    <w:rsid w:val="62712421"/>
    <w:rsid w:val="6271A9AC"/>
    <w:rsid w:val="62736B2F"/>
    <w:rsid w:val="627455A4"/>
    <w:rsid w:val="627C10BD"/>
    <w:rsid w:val="627CC346"/>
    <w:rsid w:val="627CDE00"/>
    <w:rsid w:val="627F4E3C"/>
    <w:rsid w:val="628294F2"/>
    <w:rsid w:val="6284705C"/>
    <w:rsid w:val="6285045E"/>
    <w:rsid w:val="6286A3BC"/>
    <w:rsid w:val="6287AE59"/>
    <w:rsid w:val="62893F62"/>
    <w:rsid w:val="628ADA19"/>
    <w:rsid w:val="628B0ED3"/>
    <w:rsid w:val="628D8311"/>
    <w:rsid w:val="629063BD"/>
    <w:rsid w:val="6293D867"/>
    <w:rsid w:val="629CDEC4"/>
    <w:rsid w:val="62A0349A"/>
    <w:rsid w:val="62A18D53"/>
    <w:rsid w:val="62A32285"/>
    <w:rsid w:val="62A5FECA"/>
    <w:rsid w:val="62A79F45"/>
    <w:rsid w:val="62A7EC2C"/>
    <w:rsid w:val="62A8B714"/>
    <w:rsid w:val="62B34F32"/>
    <w:rsid w:val="62B3E908"/>
    <w:rsid w:val="62B47C95"/>
    <w:rsid w:val="62B4F37D"/>
    <w:rsid w:val="62B52C51"/>
    <w:rsid w:val="62BA1F50"/>
    <w:rsid w:val="62C12A2A"/>
    <w:rsid w:val="62C219B3"/>
    <w:rsid w:val="62C6C8EA"/>
    <w:rsid w:val="62CB16C9"/>
    <w:rsid w:val="62D06E9F"/>
    <w:rsid w:val="62D892F3"/>
    <w:rsid w:val="62D9DD95"/>
    <w:rsid w:val="62D9EAEC"/>
    <w:rsid w:val="62DC285A"/>
    <w:rsid w:val="62DDD645"/>
    <w:rsid w:val="62E3485D"/>
    <w:rsid w:val="62E63017"/>
    <w:rsid w:val="62EB01D1"/>
    <w:rsid w:val="62EB8321"/>
    <w:rsid w:val="62EDB93D"/>
    <w:rsid w:val="62F395B4"/>
    <w:rsid w:val="62FBB3D4"/>
    <w:rsid w:val="62FCFFAD"/>
    <w:rsid w:val="62FD0625"/>
    <w:rsid w:val="630167AA"/>
    <w:rsid w:val="63019A65"/>
    <w:rsid w:val="6305C65B"/>
    <w:rsid w:val="630B8EC2"/>
    <w:rsid w:val="6311A054"/>
    <w:rsid w:val="631553D1"/>
    <w:rsid w:val="6315D4B9"/>
    <w:rsid w:val="631B35C4"/>
    <w:rsid w:val="631BC9B3"/>
    <w:rsid w:val="631C34B8"/>
    <w:rsid w:val="631ED991"/>
    <w:rsid w:val="631EFCA0"/>
    <w:rsid w:val="631FD9DC"/>
    <w:rsid w:val="6320694F"/>
    <w:rsid w:val="6326BFD6"/>
    <w:rsid w:val="6330BAA0"/>
    <w:rsid w:val="6336A9F6"/>
    <w:rsid w:val="63382E31"/>
    <w:rsid w:val="633DB33F"/>
    <w:rsid w:val="63404C11"/>
    <w:rsid w:val="6341A786"/>
    <w:rsid w:val="6344F4BD"/>
    <w:rsid w:val="63469285"/>
    <w:rsid w:val="6346D978"/>
    <w:rsid w:val="634888D9"/>
    <w:rsid w:val="63495206"/>
    <w:rsid w:val="634D80CC"/>
    <w:rsid w:val="6351E592"/>
    <w:rsid w:val="635276B4"/>
    <w:rsid w:val="6357694F"/>
    <w:rsid w:val="635F1DF5"/>
    <w:rsid w:val="63609037"/>
    <w:rsid w:val="6365B242"/>
    <w:rsid w:val="63662E66"/>
    <w:rsid w:val="63694D34"/>
    <w:rsid w:val="636A33D4"/>
    <w:rsid w:val="636C6B80"/>
    <w:rsid w:val="6370A04A"/>
    <w:rsid w:val="637268D8"/>
    <w:rsid w:val="63735FC8"/>
    <w:rsid w:val="63746004"/>
    <w:rsid w:val="637516F9"/>
    <w:rsid w:val="637F19A8"/>
    <w:rsid w:val="6382D5E6"/>
    <w:rsid w:val="6388302E"/>
    <w:rsid w:val="63887658"/>
    <w:rsid w:val="6389F94C"/>
    <w:rsid w:val="638C6C3B"/>
    <w:rsid w:val="638C7DDD"/>
    <w:rsid w:val="638DACA0"/>
    <w:rsid w:val="638E7166"/>
    <w:rsid w:val="638F075A"/>
    <w:rsid w:val="638F7C1D"/>
    <w:rsid w:val="6390F7EA"/>
    <w:rsid w:val="6393D406"/>
    <w:rsid w:val="63942107"/>
    <w:rsid w:val="6398D8FD"/>
    <w:rsid w:val="6399F98C"/>
    <w:rsid w:val="639B749C"/>
    <w:rsid w:val="63A0E408"/>
    <w:rsid w:val="63A2F4E6"/>
    <w:rsid w:val="63A41CB9"/>
    <w:rsid w:val="63A972B3"/>
    <w:rsid w:val="63A99191"/>
    <w:rsid w:val="63AA4A46"/>
    <w:rsid w:val="63AC21B7"/>
    <w:rsid w:val="63AC614B"/>
    <w:rsid w:val="63AF5C58"/>
    <w:rsid w:val="63B3F7D9"/>
    <w:rsid w:val="63B74654"/>
    <w:rsid w:val="63BB6E91"/>
    <w:rsid w:val="63C24F63"/>
    <w:rsid w:val="63C5C28F"/>
    <w:rsid w:val="63C97FD3"/>
    <w:rsid w:val="63CD5775"/>
    <w:rsid w:val="63CE5D9B"/>
    <w:rsid w:val="63D71410"/>
    <w:rsid w:val="63D917BA"/>
    <w:rsid w:val="63DD1394"/>
    <w:rsid w:val="63E0CA54"/>
    <w:rsid w:val="63E0EA24"/>
    <w:rsid w:val="63E3B4B5"/>
    <w:rsid w:val="63E6B6D7"/>
    <w:rsid w:val="63EA9CBB"/>
    <w:rsid w:val="63ED6EDC"/>
    <w:rsid w:val="63EF34F7"/>
    <w:rsid w:val="63F3BC04"/>
    <w:rsid w:val="63F7A6D4"/>
    <w:rsid w:val="6401CBAF"/>
    <w:rsid w:val="6401F8FE"/>
    <w:rsid w:val="6404B0F6"/>
    <w:rsid w:val="640628A7"/>
    <w:rsid w:val="64077629"/>
    <w:rsid w:val="64086E6E"/>
    <w:rsid w:val="64092DED"/>
    <w:rsid w:val="640A5E72"/>
    <w:rsid w:val="640C2FB8"/>
    <w:rsid w:val="6414657A"/>
    <w:rsid w:val="6415718C"/>
    <w:rsid w:val="64198D2C"/>
    <w:rsid w:val="641A858A"/>
    <w:rsid w:val="641E3B00"/>
    <w:rsid w:val="641E4304"/>
    <w:rsid w:val="64223122"/>
    <w:rsid w:val="642262DE"/>
    <w:rsid w:val="6424C4CF"/>
    <w:rsid w:val="6424CB59"/>
    <w:rsid w:val="6426E864"/>
    <w:rsid w:val="642781AC"/>
    <w:rsid w:val="642A8CF9"/>
    <w:rsid w:val="64378B6C"/>
    <w:rsid w:val="6437ABB2"/>
    <w:rsid w:val="643B357C"/>
    <w:rsid w:val="6443111F"/>
    <w:rsid w:val="644A4A9E"/>
    <w:rsid w:val="644E1026"/>
    <w:rsid w:val="64501F8A"/>
    <w:rsid w:val="64599AEB"/>
    <w:rsid w:val="645B0429"/>
    <w:rsid w:val="645F342B"/>
    <w:rsid w:val="64603D56"/>
    <w:rsid w:val="64609434"/>
    <w:rsid w:val="6466A40E"/>
    <w:rsid w:val="646C0587"/>
    <w:rsid w:val="646FF004"/>
    <w:rsid w:val="647103F3"/>
    <w:rsid w:val="647311DC"/>
    <w:rsid w:val="647BAA82"/>
    <w:rsid w:val="647C7348"/>
    <w:rsid w:val="647D2FFE"/>
    <w:rsid w:val="647F7274"/>
    <w:rsid w:val="64812F89"/>
    <w:rsid w:val="64819474"/>
    <w:rsid w:val="6486C45B"/>
    <w:rsid w:val="64872583"/>
    <w:rsid w:val="64915E7F"/>
    <w:rsid w:val="6493211E"/>
    <w:rsid w:val="64953244"/>
    <w:rsid w:val="6498D00E"/>
    <w:rsid w:val="64999FDF"/>
    <w:rsid w:val="6499D687"/>
    <w:rsid w:val="649B01DB"/>
    <w:rsid w:val="649C190F"/>
    <w:rsid w:val="649E000F"/>
    <w:rsid w:val="649E4BF3"/>
    <w:rsid w:val="64A015E6"/>
    <w:rsid w:val="64A03266"/>
    <w:rsid w:val="64A2001F"/>
    <w:rsid w:val="64A293A2"/>
    <w:rsid w:val="64A60507"/>
    <w:rsid w:val="64A6CE8B"/>
    <w:rsid w:val="64AA7E5A"/>
    <w:rsid w:val="64ACAE3E"/>
    <w:rsid w:val="64AEAB38"/>
    <w:rsid w:val="64AED421"/>
    <w:rsid w:val="64AF34ED"/>
    <w:rsid w:val="64B0F3D4"/>
    <w:rsid w:val="64B209C1"/>
    <w:rsid w:val="64BA23F4"/>
    <w:rsid w:val="64BE4095"/>
    <w:rsid w:val="64BEE7FD"/>
    <w:rsid w:val="64C108EC"/>
    <w:rsid w:val="64C323D5"/>
    <w:rsid w:val="64C54853"/>
    <w:rsid w:val="64C59EF5"/>
    <w:rsid w:val="64C9128E"/>
    <w:rsid w:val="64CB743D"/>
    <w:rsid w:val="64CCE0A3"/>
    <w:rsid w:val="64CD31E4"/>
    <w:rsid w:val="64CE8BB8"/>
    <w:rsid w:val="64D11C3E"/>
    <w:rsid w:val="64D4534B"/>
    <w:rsid w:val="64D45A76"/>
    <w:rsid w:val="64DA5A59"/>
    <w:rsid w:val="64DBF55E"/>
    <w:rsid w:val="64E199A8"/>
    <w:rsid w:val="64E3F199"/>
    <w:rsid w:val="64EEA422"/>
    <w:rsid w:val="64F18E6B"/>
    <w:rsid w:val="64F57A1D"/>
    <w:rsid w:val="64F6ACC8"/>
    <w:rsid w:val="64FA4E96"/>
    <w:rsid w:val="64FA60FB"/>
    <w:rsid w:val="64FF9019"/>
    <w:rsid w:val="650014D5"/>
    <w:rsid w:val="650143E1"/>
    <w:rsid w:val="6501DD11"/>
    <w:rsid w:val="65039E41"/>
    <w:rsid w:val="6505A953"/>
    <w:rsid w:val="65085E8F"/>
    <w:rsid w:val="650AB912"/>
    <w:rsid w:val="650B00F4"/>
    <w:rsid w:val="650C1610"/>
    <w:rsid w:val="65133009"/>
    <w:rsid w:val="6517783A"/>
    <w:rsid w:val="65196B3E"/>
    <w:rsid w:val="651D682C"/>
    <w:rsid w:val="651E7938"/>
    <w:rsid w:val="652038E5"/>
    <w:rsid w:val="65213E1E"/>
    <w:rsid w:val="652186EC"/>
    <w:rsid w:val="6524AC37"/>
    <w:rsid w:val="652A234A"/>
    <w:rsid w:val="652FD8CF"/>
    <w:rsid w:val="65315D07"/>
    <w:rsid w:val="6533EC67"/>
    <w:rsid w:val="6534D057"/>
    <w:rsid w:val="6535C6DF"/>
    <w:rsid w:val="6535C792"/>
    <w:rsid w:val="6536C13A"/>
    <w:rsid w:val="6539DFA0"/>
    <w:rsid w:val="653CFB44"/>
    <w:rsid w:val="654686D2"/>
    <w:rsid w:val="6547A4D2"/>
    <w:rsid w:val="654CBD37"/>
    <w:rsid w:val="654D91F4"/>
    <w:rsid w:val="654E0294"/>
    <w:rsid w:val="65520EF4"/>
    <w:rsid w:val="6553864C"/>
    <w:rsid w:val="65542D37"/>
    <w:rsid w:val="655B1657"/>
    <w:rsid w:val="655B9EE0"/>
    <w:rsid w:val="655BBB94"/>
    <w:rsid w:val="655C43CD"/>
    <w:rsid w:val="655C7918"/>
    <w:rsid w:val="655D5824"/>
    <w:rsid w:val="655EC19C"/>
    <w:rsid w:val="655ED712"/>
    <w:rsid w:val="65612A4F"/>
    <w:rsid w:val="65641563"/>
    <w:rsid w:val="65643610"/>
    <w:rsid w:val="65653E84"/>
    <w:rsid w:val="6565F00E"/>
    <w:rsid w:val="656A0442"/>
    <w:rsid w:val="656AB232"/>
    <w:rsid w:val="656C46C8"/>
    <w:rsid w:val="656ECF6F"/>
    <w:rsid w:val="65747B24"/>
    <w:rsid w:val="6575D6B3"/>
    <w:rsid w:val="65777605"/>
    <w:rsid w:val="657A535C"/>
    <w:rsid w:val="657CBA85"/>
    <w:rsid w:val="657DB21F"/>
    <w:rsid w:val="658A9DE9"/>
    <w:rsid w:val="658D0676"/>
    <w:rsid w:val="65915FBB"/>
    <w:rsid w:val="6593C0E3"/>
    <w:rsid w:val="65949919"/>
    <w:rsid w:val="659CC06C"/>
    <w:rsid w:val="65A0AA08"/>
    <w:rsid w:val="65A1E7C3"/>
    <w:rsid w:val="65A23023"/>
    <w:rsid w:val="65A272EF"/>
    <w:rsid w:val="65A40DAB"/>
    <w:rsid w:val="65A71E0D"/>
    <w:rsid w:val="65A9F153"/>
    <w:rsid w:val="65AAE6C8"/>
    <w:rsid w:val="65AD6862"/>
    <w:rsid w:val="65AF1A05"/>
    <w:rsid w:val="65AF41DF"/>
    <w:rsid w:val="65B09743"/>
    <w:rsid w:val="65BA8073"/>
    <w:rsid w:val="65BAD991"/>
    <w:rsid w:val="65BD541A"/>
    <w:rsid w:val="65BDCD70"/>
    <w:rsid w:val="65BF4F1B"/>
    <w:rsid w:val="65C06957"/>
    <w:rsid w:val="65C1AFCC"/>
    <w:rsid w:val="65C56A0C"/>
    <w:rsid w:val="65C73C11"/>
    <w:rsid w:val="65CB93C1"/>
    <w:rsid w:val="65D41B1C"/>
    <w:rsid w:val="65D5A358"/>
    <w:rsid w:val="65D66A29"/>
    <w:rsid w:val="65D7C69D"/>
    <w:rsid w:val="65E073E4"/>
    <w:rsid w:val="65E460DB"/>
    <w:rsid w:val="65EFE9D6"/>
    <w:rsid w:val="65F1B97E"/>
    <w:rsid w:val="65F36518"/>
    <w:rsid w:val="65F3E721"/>
    <w:rsid w:val="65FC172D"/>
    <w:rsid w:val="6600321E"/>
    <w:rsid w:val="6600B175"/>
    <w:rsid w:val="6604D5CE"/>
    <w:rsid w:val="6609973B"/>
    <w:rsid w:val="660DEDE9"/>
    <w:rsid w:val="660E1B75"/>
    <w:rsid w:val="661078C0"/>
    <w:rsid w:val="6610ACB6"/>
    <w:rsid w:val="6613AD33"/>
    <w:rsid w:val="6616A0FE"/>
    <w:rsid w:val="66184070"/>
    <w:rsid w:val="661A0A3D"/>
    <w:rsid w:val="661AFA30"/>
    <w:rsid w:val="661BDA09"/>
    <w:rsid w:val="661F9C63"/>
    <w:rsid w:val="66207965"/>
    <w:rsid w:val="6626FD19"/>
    <w:rsid w:val="66297D7D"/>
    <w:rsid w:val="662BB9FE"/>
    <w:rsid w:val="66366327"/>
    <w:rsid w:val="6639AE29"/>
    <w:rsid w:val="663D2D90"/>
    <w:rsid w:val="663D6357"/>
    <w:rsid w:val="6640F3DF"/>
    <w:rsid w:val="664403F5"/>
    <w:rsid w:val="6644A25B"/>
    <w:rsid w:val="6647100E"/>
    <w:rsid w:val="66475941"/>
    <w:rsid w:val="66487835"/>
    <w:rsid w:val="664A607C"/>
    <w:rsid w:val="66504EBF"/>
    <w:rsid w:val="6653C59B"/>
    <w:rsid w:val="66567151"/>
    <w:rsid w:val="665A13F2"/>
    <w:rsid w:val="665BBAB7"/>
    <w:rsid w:val="665E7656"/>
    <w:rsid w:val="665EFA44"/>
    <w:rsid w:val="665F6F13"/>
    <w:rsid w:val="6660D2A0"/>
    <w:rsid w:val="66617357"/>
    <w:rsid w:val="6666FC5B"/>
    <w:rsid w:val="66687A01"/>
    <w:rsid w:val="666FCCC6"/>
    <w:rsid w:val="6672AA2D"/>
    <w:rsid w:val="66756CAF"/>
    <w:rsid w:val="6675A1CA"/>
    <w:rsid w:val="6675CB59"/>
    <w:rsid w:val="6678BA91"/>
    <w:rsid w:val="6679F0A4"/>
    <w:rsid w:val="667D4904"/>
    <w:rsid w:val="667F5DCB"/>
    <w:rsid w:val="66831F90"/>
    <w:rsid w:val="66853F3E"/>
    <w:rsid w:val="6685C312"/>
    <w:rsid w:val="6686BBAF"/>
    <w:rsid w:val="6687446A"/>
    <w:rsid w:val="668A49C4"/>
    <w:rsid w:val="668ACA25"/>
    <w:rsid w:val="668F95F8"/>
    <w:rsid w:val="6695C979"/>
    <w:rsid w:val="669AF17B"/>
    <w:rsid w:val="669F7BDB"/>
    <w:rsid w:val="66A4CD65"/>
    <w:rsid w:val="66A5CE7B"/>
    <w:rsid w:val="66A740DE"/>
    <w:rsid w:val="66AAB0D0"/>
    <w:rsid w:val="66ACF6F0"/>
    <w:rsid w:val="66ADE2F2"/>
    <w:rsid w:val="66B0E820"/>
    <w:rsid w:val="66B48581"/>
    <w:rsid w:val="66B71911"/>
    <w:rsid w:val="66B7DF57"/>
    <w:rsid w:val="66B8EAB6"/>
    <w:rsid w:val="66BD574D"/>
    <w:rsid w:val="66BDA2C1"/>
    <w:rsid w:val="66C1E400"/>
    <w:rsid w:val="66C26ED2"/>
    <w:rsid w:val="66C607C2"/>
    <w:rsid w:val="66C696CA"/>
    <w:rsid w:val="66C7502B"/>
    <w:rsid w:val="66CB1B97"/>
    <w:rsid w:val="66CEE35A"/>
    <w:rsid w:val="66CF8AB8"/>
    <w:rsid w:val="66CF9F6F"/>
    <w:rsid w:val="66D012F5"/>
    <w:rsid w:val="66D14B09"/>
    <w:rsid w:val="66D31039"/>
    <w:rsid w:val="66D76018"/>
    <w:rsid w:val="66D94992"/>
    <w:rsid w:val="66DA2E5A"/>
    <w:rsid w:val="66DB2B05"/>
    <w:rsid w:val="66DF1928"/>
    <w:rsid w:val="66E1D7F6"/>
    <w:rsid w:val="66E4EDD3"/>
    <w:rsid w:val="66EDCE2C"/>
    <w:rsid w:val="66F02BD8"/>
    <w:rsid w:val="66F0AB3B"/>
    <w:rsid w:val="66F20BF3"/>
    <w:rsid w:val="66F3AA1F"/>
    <w:rsid w:val="66F66807"/>
    <w:rsid w:val="66F9396F"/>
    <w:rsid w:val="66FF78FA"/>
    <w:rsid w:val="6700F0CF"/>
    <w:rsid w:val="67025A23"/>
    <w:rsid w:val="6702CFC3"/>
    <w:rsid w:val="6705B919"/>
    <w:rsid w:val="67083BB5"/>
    <w:rsid w:val="670A4DAB"/>
    <w:rsid w:val="670FA828"/>
    <w:rsid w:val="6716E6D6"/>
    <w:rsid w:val="6718FD00"/>
    <w:rsid w:val="671CA9A4"/>
    <w:rsid w:val="672042C5"/>
    <w:rsid w:val="672058F3"/>
    <w:rsid w:val="6722423D"/>
    <w:rsid w:val="67232D2B"/>
    <w:rsid w:val="6724035F"/>
    <w:rsid w:val="6727B92C"/>
    <w:rsid w:val="6728DF2A"/>
    <w:rsid w:val="672A261A"/>
    <w:rsid w:val="672C74C9"/>
    <w:rsid w:val="672D48EF"/>
    <w:rsid w:val="673A11AE"/>
    <w:rsid w:val="673CB400"/>
    <w:rsid w:val="673CEC49"/>
    <w:rsid w:val="673D236E"/>
    <w:rsid w:val="673DA6A1"/>
    <w:rsid w:val="673DD42E"/>
    <w:rsid w:val="673F9F0F"/>
    <w:rsid w:val="673FB9C4"/>
    <w:rsid w:val="67458324"/>
    <w:rsid w:val="674AA7A8"/>
    <w:rsid w:val="674C926B"/>
    <w:rsid w:val="6755352D"/>
    <w:rsid w:val="67559F86"/>
    <w:rsid w:val="67584B5C"/>
    <w:rsid w:val="6759D1E4"/>
    <w:rsid w:val="675B53B5"/>
    <w:rsid w:val="67616624"/>
    <w:rsid w:val="6762A3B2"/>
    <w:rsid w:val="6767727D"/>
    <w:rsid w:val="6769AD54"/>
    <w:rsid w:val="676B2F10"/>
    <w:rsid w:val="676DE351"/>
    <w:rsid w:val="6777C9F1"/>
    <w:rsid w:val="6778AB6B"/>
    <w:rsid w:val="677972C0"/>
    <w:rsid w:val="6780313C"/>
    <w:rsid w:val="6780EEFF"/>
    <w:rsid w:val="67819C2D"/>
    <w:rsid w:val="67860DEA"/>
    <w:rsid w:val="678E4730"/>
    <w:rsid w:val="67926673"/>
    <w:rsid w:val="6792A4EB"/>
    <w:rsid w:val="67976DDB"/>
    <w:rsid w:val="679BAC09"/>
    <w:rsid w:val="679E706E"/>
    <w:rsid w:val="67A2F72D"/>
    <w:rsid w:val="67A3DFC2"/>
    <w:rsid w:val="67A52E76"/>
    <w:rsid w:val="67A534E1"/>
    <w:rsid w:val="67A5F81E"/>
    <w:rsid w:val="67A92409"/>
    <w:rsid w:val="67AE1177"/>
    <w:rsid w:val="67AEACF6"/>
    <w:rsid w:val="67BA0633"/>
    <w:rsid w:val="67C15B7B"/>
    <w:rsid w:val="67C25048"/>
    <w:rsid w:val="67C2C14A"/>
    <w:rsid w:val="67C3F1B1"/>
    <w:rsid w:val="67C4D1CC"/>
    <w:rsid w:val="67C83607"/>
    <w:rsid w:val="67C91358"/>
    <w:rsid w:val="67D23C4B"/>
    <w:rsid w:val="67DAAD82"/>
    <w:rsid w:val="67DB1223"/>
    <w:rsid w:val="67DB4C14"/>
    <w:rsid w:val="67DDA5C9"/>
    <w:rsid w:val="67DDDBFC"/>
    <w:rsid w:val="67DE563A"/>
    <w:rsid w:val="67DE9482"/>
    <w:rsid w:val="67E1DDE0"/>
    <w:rsid w:val="67E44896"/>
    <w:rsid w:val="67E50F3E"/>
    <w:rsid w:val="67E6BF35"/>
    <w:rsid w:val="67E8355A"/>
    <w:rsid w:val="67EA5EFD"/>
    <w:rsid w:val="67EB06BF"/>
    <w:rsid w:val="67EBC490"/>
    <w:rsid w:val="67EBC519"/>
    <w:rsid w:val="67ED283D"/>
    <w:rsid w:val="67F8560E"/>
    <w:rsid w:val="67FB9EE7"/>
    <w:rsid w:val="67FD3FB7"/>
    <w:rsid w:val="6801E1C9"/>
    <w:rsid w:val="68026210"/>
    <w:rsid w:val="68033A73"/>
    <w:rsid w:val="6803975E"/>
    <w:rsid w:val="680424B7"/>
    <w:rsid w:val="6805E65A"/>
    <w:rsid w:val="6807C457"/>
    <w:rsid w:val="6809BBE9"/>
    <w:rsid w:val="680A0B24"/>
    <w:rsid w:val="680ED640"/>
    <w:rsid w:val="680F0441"/>
    <w:rsid w:val="68141DBE"/>
    <w:rsid w:val="681BE04D"/>
    <w:rsid w:val="6822DC3C"/>
    <w:rsid w:val="68259D85"/>
    <w:rsid w:val="68270940"/>
    <w:rsid w:val="682769CE"/>
    <w:rsid w:val="6828AAE9"/>
    <w:rsid w:val="682AB5E5"/>
    <w:rsid w:val="68303721"/>
    <w:rsid w:val="6831ECDC"/>
    <w:rsid w:val="6833E50E"/>
    <w:rsid w:val="6836184C"/>
    <w:rsid w:val="683AB277"/>
    <w:rsid w:val="683E80C6"/>
    <w:rsid w:val="683FAFB4"/>
    <w:rsid w:val="6843F34B"/>
    <w:rsid w:val="6849F482"/>
    <w:rsid w:val="684C877D"/>
    <w:rsid w:val="684CAD35"/>
    <w:rsid w:val="684CB290"/>
    <w:rsid w:val="685003FE"/>
    <w:rsid w:val="6850EA09"/>
    <w:rsid w:val="6852E972"/>
    <w:rsid w:val="68535C91"/>
    <w:rsid w:val="6854EEBD"/>
    <w:rsid w:val="685B89BB"/>
    <w:rsid w:val="685E0C6B"/>
    <w:rsid w:val="6861F4C1"/>
    <w:rsid w:val="686713AA"/>
    <w:rsid w:val="686B9B1B"/>
    <w:rsid w:val="686C188D"/>
    <w:rsid w:val="6872220A"/>
    <w:rsid w:val="6873335E"/>
    <w:rsid w:val="6879D293"/>
    <w:rsid w:val="687D32EE"/>
    <w:rsid w:val="687F1FEB"/>
    <w:rsid w:val="68852723"/>
    <w:rsid w:val="6886EA55"/>
    <w:rsid w:val="688A8653"/>
    <w:rsid w:val="688B3F49"/>
    <w:rsid w:val="688B6759"/>
    <w:rsid w:val="688D0F32"/>
    <w:rsid w:val="688DA613"/>
    <w:rsid w:val="688E2B53"/>
    <w:rsid w:val="688F8A7E"/>
    <w:rsid w:val="68940E06"/>
    <w:rsid w:val="68992D52"/>
    <w:rsid w:val="689F5276"/>
    <w:rsid w:val="689FBC6A"/>
    <w:rsid w:val="68A1E0B8"/>
    <w:rsid w:val="68A34D60"/>
    <w:rsid w:val="68A847AD"/>
    <w:rsid w:val="68AACAAC"/>
    <w:rsid w:val="68AAE04E"/>
    <w:rsid w:val="68ADBC7A"/>
    <w:rsid w:val="68ADD325"/>
    <w:rsid w:val="68AECCAD"/>
    <w:rsid w:val="68B37AEC"/>
    <w:rsid w:val="68B6E886"/>
    <w:rsid w:val="68B73238"/>
    <w:rsid w:val="68B91165"/>
    <w:rsid w:val="68BBD11D"/>
    <w:rsid w:val="68BF52F9"/>
    <w:rsid w:val="68C248A3"/>
    <w:rsid w:val="68C8DB2B"/>
    <w:rsid w:val="68C913A4"/>
    <w:rsid w:val="68CD190A"/>
    <w:rsid w:val="68CD84CD"/>
    <w:rsid w:val="68D32EFA"/>
    <w:rsid w:val="68D45120"/>
    <w:rsid w:val="68D539B0"/>
    <w:rsid w:val="68DD9A23"/>
    <w:rsid w:val="68E0E629"/>
    <w:rsid w:val="68E1C550"/>
    <w:rsid w:val="68E258B8"/>
    <w:rsid w:val="68E4A00D"/>
    <w:rsid w:val="68E5536D"/>
    <w:rsid w:val="68EDD789"/>
    <w:rsid w:val="68F207F2"/>
    <w:rsid w:val="68F46C27"/>
    <w:rsid w:val="68F69A8A"/>
    <w:rsid w:val="68F6D762"/>
    <w:rsid w:val="68F8AB51"/>
    <w:rsid w:val="68FB5EFA"/>
    <w:rsid w:val="68FBA724"/>
    <w:rsid w:val="68FBAD5C"/>
    <w:rsid w:val="68FCC14F"/>
    <w:rsid w:val="68FDD4A5"/>
    <w:rsid w:val="69045CFF"/>
    <w:rsid w:val="69067458"/>
    <w:rsid w:val="69074CC8"/>
    <w:rsid w:val="69087DA9"/>
    <w:rsid w:val="690A1544"/>
    <w:rsid w:val="690B9C00"/>
    <w:rsid w:val="6910647D"/>
    <w:rsid w:val="691166DF"/>
    <w:rsid w:val="6911DD7D"/>
    <w:rsid w:val="69132C54"/>
    <w:rsid w:val="6915D086"/>
    <w:rsid w:val="69171DE9"/>
    <w:rsid w:val="69185322"/>
    <w:rsid w:val="69221C6A"/>
    <w:rsid w:val="692736B7"/>
    <w:rsid w:val="69287771"/>
    <w:rsid w:val="692A40D3"/>
    <w:rsid w:val="692AA07B"/>
    <w:rsid w:val="692BEE6F"/>
    <w:rsid w:val="692D2CF6"/>
    <w:rsid w:val="692D7CE8"/>
    <w:rsid w:val="692DFA63"/>
    <w:rsid w:val="6933C244"/>
    <w:rsid w:val="6934BCDA"/>
    <w:rsid w:val="6938F239"/>
    <w:rsid w:val="693982CD"/>
    <w:rsid w:val="693A90B7"/>
    <w:rsid w:val="693AFA0D"/>
    <w:rsid w:val="693BF8AF"/>
    <w:rsid w:val="693DA28C"/>
    <w:rsid w:val="693FE165"/>
    <w:rsid w:val="694445EF"/>
    <w:rsid w:val="6949E1D8"/>
    <w:rsid w:val="694B2776"/>
    <w:rsid w:val="694B8D49"/>
    <w:rsid w:val="694F12E3"/>
    <w:rsid w:val="6953D343"/>
    <w:rsid w:val="6954DB8C"/>
    <w:rsid w:val="6956E1A1"/>
    <w:rsid w:val="6957F5DB"/>
    <w:rsid w:val="695C20C0"/>
    <w:rsid w:val="695C744E"/>
    <w:rsid w:val="69604921"/>
    <w:rsid w:val="69621E68"/>
    <w:rsid w:val="6962F518"/>
    <w:rsid w:val="696D44B9"/>
    <w:rsid w:val="696E08D2"/>
    <w:rsid w:val="6975717B"/>
    <w:rsid w:val="697725C9"/>
    <w:rsid w:val="697BDE4D"/>
    <w:rsid w:val="697FCA04"/>
    <w:rsid w:val="6983E7CE"/>
    <w:rsid w:val="698B6FC9"/>
    <w:rsid w:val="698C9DB2"/>
    <w:rsid w:val="6991751F"/>
    <w:rsid w:val="6994EE61"/>
    <w:rsid w:val="69976F48"/>
    <w:rsid w:val="699CF5FC"/>
    <w:rsid w:val="699EB3E7"/>
    <w:rsid w:val="69A2FC72"/>
    <w:rsid w:val="69A4CE4D"/>
    <w:rsid w:val="69A72853"/>
    <w:rsid w:val="69AA914A"/>
    <w:rsid w:val="69AB3B59"/>
    <w:rsid w:val="69AEEA4C"/>
    <w:rsid w:val="69B09E85"/>
    <w:rsid w:val="69B1ECF1"/>
    <w:rsid w:val="69B4D634"/>
    <w:rsid w:val="69B5D545"/>
    <w:rsid w:val="69B762BC"/>
    <w:rsid w:val="69C7DCE5"/>
    <w:rsid w:val="69CA5004"/>
    <w:rsid w:val="69CA735E"/>
    <w:rsid w:val="69CB85ED"/>
    <w:rsid w:val="69CC6751"/>
    <w:rsid w:val="69CFB9D1"/>
    <w:rsid w:val="69D2BE1C"/>
    <w:rsid w:val="69D498ED"/>
    <w:rsid w:val="69D59F80"/>
    <w:rsid w:val="69D97C62"/>
    <w:rsid w:val="69DCF242"/>
    <w:rsid w:val="69DF17A1"/>
    <w:rsid w:val="69E70599"/>
    <w:rsid w:val="69EBBD7A"/>
    <w:rsid w:val="69EC6ADF"/>
    <w:rsid w:val="69EEB9D3"/>
    <w:rsid w:val="69F204B2"/>
    <w:rsid w:val="69F3ED47"/>
    <w:rsid w:val="69FB5292"/>
    <w:rsid w:val="69FDC522"/>
    <w:rsid w:val="69FF5FEC"/>
    <w:rsid w:val="69FFA883"/>
    <w:rsid w:val="6A012A10"/>
    <w:rsid w:val="6A01A5F3"/>
    <w:rsid w:val="6A0A9FF1"/>
    <w:rsid w:val="6A0C634D"/>
    <w:rsid w:val="6A0D024F"/>
    <w:rsid w:val="6A14AB92"/>
    <w:rsid w:val="6A165A80"/>
    <w:rsid w:val="6A1B41EF"/>
    <w:rsid w:val="6A1DB1E1"/>
    <w:rsid w:val="6A1E6DD2"/>
    <w:rsid w:val="6A1FEB32"/>
    <w:rsid w:val="6A210317"/>
    <w:rsid w:val="6A296E91"/>
    <w:rsid w:val="6A2B1E30"/>
    <w:rsid w:val="6A2BBD48"/>
    <w:rsid w:val="6A2CD3F1"/>
    <w:rsid w:val="6A2D76FC"/>
    <w:rsid w:val="6A3B066B"/>
    <w:rsid w:val="6A3EBC45"/>
    <w:rsid w:val="6A4502E0"/>
    <w:rsid w:val="6A479180"/>
    <w:rsid w:val="6A491AB7"/>
    <w:rsid w:val="6A4A2ADB"/>
    <w:rsid w:val="6A4A6833"/>
    <w:rsid w:val="6A4C0B2A"/>
    <w:rsid w:val="6A4C5D97"/>
    <w:rsid w:val="6A4D07DF"/>
    <w:rsid w:val="6A4DAFE9"/>
    <w:rsid w:val="6A4E8798"/>
    <w:rsid w:val="6A529276"/>
    <w:rsid w:val="6A52CC71"/>
    <w:rsid w:val="6A52D2B8"/>
    <w:rsid w:val="6A58D7BF"/>
    <w:rsid w:val="6A5C6299"/>
    <w:rsid w:val="6A5D1F44"/>
    <w:rsid w:val="6A60B2A4"/>
    <w:rsid w:val="6A612464"/>
    <w:rsid w:val="6A61F0DF"/>
    <w:rsid w:val="6A685E57"/>
    <w:rsid w:val="6A6A856A"/>
    <w:rsid w:val="6A6BFE9D"/>
    <w:rsid w:val="6A706372"/>
    <w:rsid w:val="6A706556"/>
    <w:rsid w:val="6A70E578"/>
    <w:rsid w:val="6A7574F0"/>
    <w:rsid w:val="6A75E8A5"/>
    <w:rsid w:val="6A764C23"/>
    <w:rsid w:val="6A76CA01"/>
    <w:rsid w:val="6A776794"/>
    <w:rsid w:val="6A789690"/>
    <w:rsid w:val="6A7A428E"/>
    <w:rsid w:val="6A7CB21A"/>
    <w:rsid w:val="6A7D51B3"/>
    <w:rsid w:val="6A813659"/>
    <w:rsid w:val="6A8344B5"/>
    <w:rsid w:val="6A841A23"/>
    <w:rsid w:val="6A848A23"/>
    <w:rsid w:val="6A8CD07B"/>
    <w:rsid w:val="6A8EEBEC"/>
    <w:rsid w:val="6A8F8740"/>
    <w:rsid w:val="6A9172A6"/>
    <w:rsid w:val="6A91A5BA"/>
    <w:rsid w:val="6A926AEB"/>
    <w:rsid w:val="6A93153A"/>
    <w:rsid w:val="6A9BC8E7"/>
    <w:rsid w:val="6A9D705D"/>
    <w:rsid w:val="6AA0D1BB"/>
    <w:rsid w:val="6AA18192"/>
    <w:rsid w:val="6AA1B185"/>
    <w:rsid w:val="6AA4B3C5"/>
    <w:rsid w:val="6AA6261A"/>
    <w:rsid w:val="6AA9679A"/>
    <w:rsid w:val="6AAA7700"/>
    <w:rsid w:val="6AAE178F"/>
    <w:rsid w:val="6AAF0400"/>
    <w:rsid w:val="6AAF0CD8"/>
    <w:rsid w:val="6AB077EC"/>
    <w:rsid w:val="6AB3D715"/>
    <w:rsid w:val="6AB4A17C"/>
    <w:rsid w:val="6AB5D51C"/>
    <w:rsid w:val="6AB62DDA"/>
    <w:rsid w:val="6AB932F6"/>
    <w:rsid w:val="6AB9507C"/>
    <w:rsid w:val="6ABCA5D0"/>
    <w:rsid w:val="6ABD9C42"/>
    <w:rsid w:val="6ABF624A"/>
    <w:rsid w:val="6AC09C89"/>
    <w:rsid w:val="6AC8B6B9"/>
    <w:rsid w:val="6ACBD07F"/>
    <w:rsid w:val="6ACCFCE2"/>
    <w:rsid w:val="6ACECA11"/>
    <w:rsid w:val="6AD34E4E"/>
    <w:rsid w:val="6AD5D83E"/>
    <w:rsid w:val="6AD64B85"/>
    <w:rsid w:val="6AD70A85"/>
    <w:rsid w:val="6AD759E3"/>
    <w:rsid w:val="6AD7E6D6"/>
    <w:rsid w:val="6AD7F3CA"/>
    <w:rsid w:val="6AD9B3FD"/>
    <w:rsid w:val="6AE725A4"/>
    <w:rsid w:val="6AEA0929"/>
    <w:rsid w:val="6AEB1FDE"/>
    <w:rsid w:val="6AF0ABED"/>
    <w:rsid w:val="6AF8BC51"/>
    <w:rsid w:val="6AFCFFE6"/>
    <w:rsid w:val="6AFEE105"/>
    <w:rsid w:val="6AFF2273"/>
    <w:rsid w:val="6B01C440"/>
    <w:rsid w:val="6B05B2BC"/>
    <w:rsid w:val="6B062B84"/>
    <w:rsid w:val="6B08CBA5"/>
    <w:rsid w:val="6B0BAD64"/>
    <w:rsid w:val="6B0CC5B9"/>
    <w:rsid w:val="6B0EE401"/>
    <w:rsid w:val="6B100766"/>
    <w:rsid w:val="6B12211C"/>
    <w:rsid w:val="6B15468B"/>
    <w:rsid w:val="6B178418"/>
    <w:rsid w:val="6B1DCA66"/>
    <w:rsid w:val="6B1E39FE"/>
    <w:rsid w:val="6B1FE317"/>
    <w:rsid w:val="6B24C8FF"/>
    <w:rsid w:val="6B24D939"/>
    <w:rsid w:val="6B289D0F"/>
    <w:rsid w:val="6B2EC5D7"/>
    <w:rsid w:val="6B2F9CC7"/>
    <w:rsid w:val="6B30910C"/>
    <w:rsid w:val="6B34E079"/>
    <w:rsid w:val="6B3721FC"/>
    <w:rsid w:val="6B375A41"/>
    <w:rsid w:val="6B3D5B9A"/>
    <w:rsid w:val="6B4661AB"/>
    <w:rsid w:val="6B49575F"/>
    <w:rsid w:val="6B4F9A67"/>
    <w:rsid w:val="6B4FD70E"/>
    <w:rsid w:val="6B57EA0F"/>
    <w:rsid w:val="6B59AEB8"/>
    <w:rsid w:val="6B62943F"/>
    <w:rsid w:val="6B64AE9D"/>
    <w:rsid w:val="6B652BCD"/>
    <w:rsid w:val="6B67A335"/>
    <w:rsid w:val="6B67CCF2"/>
    <w:rsid w:val="6B6DE274"/>
    <w:rsid w:val="6B6ECD6F"/>
    <w:rsid w:val="6B714EA3"/>
    <w:rsid w:val="6B7438EC"/>
    <w:rsid w:val="6B752595"/>
    <w:rsid w:val="6B7666A4"/>
    <w:rsid w:val="6B767D22"/>
    <w:rsid w:val="6B79DEBF"/>
    <w:rsid w:val="6B7B68FD"/>
    <w:rsid w:val="6B7CFD22"/>
    <w:rsid w:val="6B7D9A67"/>
    <w:rsid w:val="6B88E1C0"/>
    <w:rsid w:val="6B8B1E36"/>
    <w:rsid w:val="6B8BB46E"/>
    <w:rsid w:val="6B8C6E74"/>
    <w:rsid w:val="6B8E4AB4"/>
    <w:rsid w:val="6B9712C8"/>
    <w:rsid w:val="6B98795B"/>
    <w:rsid w:val="6B9A8FA0"/>
    <w:rsid w:val="6BA115F6"/>
    <w:rsid w:val="6BA3597B"/>
    <w:rsid w:val="6BAD3DE7"/>
    <w:rsid w:val="6BADC343"/>
    <w:rsid w:val="6BB16B0B"/>
    <w:rsid w:val="6BB63882"/>
    <w:rsid w:val="6BB6C0AD"/>
    <w:rsid w:val="6BB81DDC"/>
    <w:rsid w:val="6BB827B0"/>
    <w:rsid w:val="6BBA1CB0"/>
    <w:rsid w:val="6BC2652E"/>
    <w:rsid w:val="6BC329E8"/>
    <w:rsid w:val="6BC50F70"/>
    <w:rsid w:val="6BC68853"/>
    <w:rsid w:val="6BCD4512"/>
    <w:rsid w:val="6BD27F6B"/>
    <w:rsid w:val="6BD2D3AC"/>
    <w:rsid w:val="6BD57E3A"/>
    <w:rsid w:val="6BD90909"/>
    <w:rsid w:val="6BD91DA8"/>
    <w:rsid w:val="6BDC82CF"/>
    <w:rsid w:val="6BDC975B"/>
    <w:rsid w:val="6BDDF9D4"/>
    <w:rsid w:val="6BE26ECC"/>
    <w:rsid w:val="6BE75309"/>
    <w:rsid w:val="6BE75462"/>
    <w:rsid w:val="6BEA1C65"/>
    <w:rsid w:val="6BED62E2"/>
    <w:rsid w:val="6BF099CC"/>
    <w:rsid w:val="6BF443F2"/>
    <w:rsid w:val="6BF5AEA0"/>
    <w:rsid w:val="6BF73272"/>
    <w:rsid w:val="6BFACE19"/>
    <w:rsid w:val="6C016855"/>
    <w:rsid w:val="6C04ED1C"/>
    <w:rsid w:val="6C07AAD1"/>
    <w:rsid w:val="6C0E60B2"/>
    <w:rsid w:val="6C11F3DE"/>
    <w:rsid w:val="6C154CA0"/>
    <w:rsid w:val="6C15C9AC"/>
    <w:rsid w:val="6C1C5F29"/>
    <w:rsid w:val="6C2518F4"/>
    <w:rsid w:val="6C255D53"/>
    <w:rsid w:val="6C27625D"/>
    <w:rsid w:val="6C2BA8F2"/>
    <w:rsid w:val="6C2C0CE9"/>
    <w:rsid w:val="6C2C1099"/>
    <w:rsid w:val="6C2CFEAD"/>
    <w:rsid w:val="6C30E883"/>
    <w:rsid w:val="6C32AF9C"/>
    <w:rsid w:val="6C35FBFD"/>
    <w:rsid w:val="6C3788CF"/>
    <w:rsid w:val="6C3B14CF"/>
    <w:rsid w:val="6C3B5F54"/>
    <w:rsid w:val="6C3D5F4C"/>
    <w:rsid w:val="6C3DE13E"/>
    <w:rsid w:val="6C3E1F42"/>
    <w:rsid w:val="6C3F81E9"/>
    <w:rsid w:val="6C400D9B"/>
    <w:rsid w:val="6C4128A9"/>
    <w:rsid w:val="6C497E3F"/>
    <w:rsid w:val="6C4C2A48"/>
    <w:rsid w:val="6C4F75C2"/>
    <w:rsid w:val="6C563C7C"/>
    <w:rsid w:val="6C5796A4"/>
    <w:rsid w:val="6C585470"/>
    <w:rsid w:val="6C5A85F9"/>
    <w:rsid w:val="6C5C5933"/>
    <w:rsid w:val="6C5CAEA9"/>
    <w:rsid w:val="6C5CF712"/>
    <w:rsid w:val="6C607D5B"/>
    <w:rsid w:val="6C615A6E"/>
    <w:rsid w:val="6C63DC77"/>
    <w:rsid w:val="6C649A1A"/>
    <w:rsid w:val="6C67AB5C"/>
    <w:rsid w:val="6C727ACD"/>
    <w:rsid w:val="6C7548D6"/>
    <w:rsid w:val="6C7C17CD"/>
    <w:rsid w:val="6C817935"/>
    <w:rsid w:val="6C85786F"/>
    <w:rsid w:val="6C8B0C41"/>
    <w:rsid w:val="6C8CE22A"/>
    <w:rsid w:val="6C94A4D4"/>
    <w:rsid w:val="6C96C256"/>
    <w:rsid w:val="6C979491"/>
    <w:rsid w:val="6C9C4E60"/>
    <w:rsid w:val="6C9E19F3"/>
    <w:rsid w:val="6CA3C6E2"/>
    <w:rsid w:val="6CA3E1F3"/>
    <w:rsid w:val="6CA3F349"/>
    <w:rsid w:val="6CA85198"/>
    <w:rsid w:val="6CA93B53"/>
    <w:rsid w:val="6CACCE4D"/>
    <w:rsid w:val="6CB116EC"/>
    <w:rsid w:val="6CB6476E"/>
    <w:rsid w:val="6CB88B14"/>
    <w:rsid w:val="6CBB4215"/>
    <w:rsid w:val="6CBE7D01"/>
    <w:rsid w:val="6CBE9F88"/>
    <w:rsid w:val="6CC2F4B8"/>
    <w:rsid w:val="6CC86EB6"/>
    <w:rsid w:val="6CCA1534"/>
    <w:rsid w:val="6CCB92E5"/>
    <w:rsid w:val="6CCBE52D"/>
    <w:rsid w:val="6CCE4649"/>
    <w:rsid w:val="6CCED127"/>
    <w:rsid w:val="6CCF100A"/>
    <w:rsid w:val="6CCF8DAC"/>
    <w:rsid w:val="6CD0665E"/>
    <w:rsid w:val="6CD677B0"/>
    <w:rsid w:val="6CDBDCE8"/>
    <w:rsid w:val="6CDD2414"/>
    <w:rsid w:val="6CE02FF1"/>
    <w:rsid w:val="6CE04BF7"/>
    <w:rsid w:val="6CE0D762"/>
    <w:rsid w:val="6CE19849"/>
    <w:rsid w:val="6CE1EC0D"/>
    <w:rsid w:val="6CE7A8C2"/>
    <w:rsid w:val="6CE8CE5B"/>
    <w:rsid w:val="6CE929CA"/>
    <w:rsid w:val="6CF29845"/>
    <w:rsid w:val="6CF5BF30"/>
    <w:rsid w:val="6CF8B4F9"/>
    <w:rsid w:val="6CFE8F3E"/>
    <w:rsid w:val="6CFEE720"/>
    <w:rsid w:val="6D00ED04"/>
    <w:rsid w:val="6D010360"/>
    <w:rsid w:val="6D0145C4"/>
    <w:rsid w:val="6D034698"/>
    <w:rsid w:val="6D0A4127"/>
    <w:rsid w:val="6D0C4EE5"/>
    <w:rsid w:val="6D0DE8CD"/>
    <w:rsid w:val="6D199643"/>
    <w:rsid w:val="6D1A9104"/>
    <w:rsid w:val="6D1CBA1E"/>
    <w:rsid w:val="6D1D2476"/>
    <w:rsid w:val="6D1E6215"/>
    <w:rsid w:val="6D1F2064"/>
    <w:rsid w:val="6D2023B3"/>
    <w:rsid w:val="6D20CBC9"/>
    <w:rsid w:val="6D20F6EE"/>
    <w:rsid w:val="6D220BBA"/>
    <w:rsid w:val="6D266F02"/>
    <w:rsid w:val="6D290245"/>
    <w:rsid w:val="6D2BA3F6"/>
    <w:rsid w:val="6D306A7F"/>
    <w:rsid w:val="6D310E33"/>
    <w:rsid w:val="6D334D7C"/>
    <w:rsid w:val="6D34FBAD"/>
    <w:rsid w:val="6D3721B4"/>
    <w:rsid w:val="6D38FA78"/>
    <w:rsid w:val="6D3A2459"/>
    <w:rsid w:val="6D3B675C"/>
    <w:rsid w:val="6D3C59BD"/>
    <w:rsid w:val="6D3E24DE"/>
    <w:rsid w:val="6D47A341"/>
    <w:rsid w:val="6D488922"/>
    <w:rsid w:val="6D4DB702"/>
    <w:rsid w:val="6D4EDC6D"/>
    <w:rsid w:val="6D4F26EC"/>
    <w:rsid w:val="6D5264BF"/>
    <w:rsid w:val="6D565CBD"/>
    <w:rsid w:val="6D56E788"/>
    <w:rsid w:val="6D5E7135"/>
    <w:rsid w:val="6D604DB9"/>
    <w:rsid w:val="6D65E29C"/>
    <w:rsid w:val="6D6637F4"/>
    <w:rsid w:val="6D66A23A"/>
    <w:rsid w:val="6D6C62AC"/>
    <w:rsid w:val="6D72060B"/>
    <w:rsid w:val="6D72FB96"/>
    <w:rsid w:val="6D752286"/>
    <w:rsid w:val="6D782B3A"/>
    <w:rsid w:val="6D785EFD"/>
    <w:rsid w:val="6D7BAD6C"/>
    <w:rsid w:val="6D7D0354"/>
    <w:rsid w:val="6D7E5171"/>
    <w:rsid w:val="6D7FEA32"/>
    <w:rsid w:val="6D8120EE"/>
    <w:rsid w:val="6D865E84"/>
    <w:rsid w:val="6D86B1F2"/>
    <w:rsid w:val="6D8D2EF1"/>
    <w:rsid w:val="6D8E74A5"/>
    <w:rsid w:val="6D91B521"/>
    <w:rsid w:val="6D97BE90"/>
    <w:rsid w:val="6D99C0B1"/>
    <w:rsid w:val="6D9A7812"/>
    <w:rsid w:val="6D9BCA2B"/>
    <w:rsid w:val="6D9C0A65"/>
    <w:rsid w:val="6D9E716A"/>
    <w:rsid w:val="6DA4D9DF"/>
    <w:rsid w:val="6DA7086C"/>
    <w:rsid w:val="6DA73CC6"/>
    <w:rsid w:val="6DAB4B70"/>
    <w:rsid w:val="6DBAA7F7"/>
    <w:rsid w:val="6DBCFB67"/>
    <w:rsid w:val="6DBD5202"/>
    <w:rsid w:val="6DBDB622"/>
    <w:rsid w:val="6DBDF52F"/>
    <w:rsid w:val="6DC0A81B"/>
    <w:rsid w:val="6DC37B09"/>
    <w:rsid w:val="6DC4E10A"/>
    <w:rsid w:val="6DC5659A"/>
    <w:rsid w:val="6DC6502E"/>
    <w:rsid w:val="6DC78BA6"/>
    <w:rsid w:val="6DC78CE0"/>
    <w:rsid w:val="6DCB6E7C"/>
    <w:rsid w:val="6DCD8B04"/>
    <w:rsid w:val="6DCDEF30"/>
    <w:rsid w:val="6DCFFB82"/>
    <w:rsid w:val="6DD3083E"/>
    <w:rsid w:val="6DD8A793"/>
    <w:rsid w:val="6DD9649B"/>
    <w:rsid w:val="6DDDD8DB"/>
    <w:rsid w:val="6DDE6DB2"/>
    <w:rsid w:val="6DE13FAC"/>
    <w:rsid w:val="6DE324AD"/>
    <w:rsid w:val="6DE71E34"/>
    <w:rsid w:val="6DEA7176"/>
    <w:rsid w:val="6DF0F2DC"/>
    <w:rsid w:val="6DF10997"/>
    <w:rsid w:val="6DF589DF"/>
    <w:rsid w:val="6DF6BF56"/>
    <w:rsid w:val="6DF6E1BE"/>
    <w:rsid w:val="6DFB9C1A"/>
    <w:rsid w:val="6DFFF085"/>
    <w:rsid w:val="6E06E14D"/>
    <w:rsid w:val="6E07FA2D"/>
    <w:rsid w:val="6E0ADA23"/>
    <w:rsid w:val="6E0B2819"/>
    <w:rsid w:val="6E0D1A5F"/>
    <w:rsid w:val="6E13CAF5"/>
    <w:rsid w:val="6E18BBD5"/>
    <w:rsid w:val="6E19E965"/>
    <w:rsid w:val="6E1DD6F3"/>
    <w:rsid w:val="6E2363EE"/>
    <w:rsid w:val="6E236BC9"/>
    <w:rsid w:val="6E243FD3"/>
    <w:rsid w:val="6E29858E"/>
    <w:rsid w:val="6E3BB1CC"/>
    <w:rsid w:val="6E40B8FB"/>
    <w:rsid w:val="6E462F41"/>
    <w:rsid w:val="6E475709"/>
    <w:rsid w:val="6E47BAEE"/>
    <w:rsid w:val="6E49FEB7"/>
    <w:rsid w:val="6E4A81E6"/>
    <w:rsid w:val="6E4AA9AD"/>
    <w:rsid w:val="6E50D2B9"/>
    <w:rsid w:val="6E5F01F9"/>
    <w:rsid w:val="6E60607A"/>
    <w:rsid w:val="6E676927"/>
    <w:rsid w:val="6E67CF95"/>
    <w:rsid w:val="6E6CDC1D"/>
    <w:rsid w:val="6E6EEEB3"/>
    <w:rsid w:val="6E6F0507"/>
    <w:rsid w:val="6E712569"/>
    <w:rsid w:val="6E712CE9"/>
    <w:rsid w:val="6E71A3BA"/>
    <w:rsid w:val="6E7F81B2"/>
    <w:rsid w:val="6E807B45"/>
    <w:rsid w:val="6E811434"/>
    <w:rsid w:val="6E85C458"/>
    <w:rsid w:val="6E87E250"/>
    <w:rsid w:val="6E8CB2DB"/>
    <w:rsid w:val="6E8CE234"/>
    <w:rsid w:val="6E8F9DCE"/>
    <w:rsid w:val="6E921157"/>
    <w:rsid w:val="6E93C771"/>
    <w:rsid w:val="6E94D406"/>
    <w:rsid w:val="6E995DFA"/>
    <w:rsid w:val="6E9DFFAE"/>
    <w:rsid w:val="6E9EF0F4"/>
    <w:rsid w:val="6EA1B06A"/>
    <w:rsid w:val="6EA51662"/>
    <w:rsid w:val="6EA7BAC2"/>
    <w:rsid w:val="6EAC4FA2"/>
    <w:rsid w:val="6EB328ED"/>
    <w:rsid w:val="6EB78B5B"/>
    <w:rsid w:val="6EB7A78D"/>
    <w:rsid w:val="6EB7E263"/>
    <w:rsid w:val="6EB7EBDE"/>
    <w:rsid w:val="6EBE23F3"/>
    <w:rsid w:val="6EBE2AB5"/>
    <w:rsid w:val="6EC99FB1"/>
    <w:rsid w:val="6ECC5A23"/>
    <w:rsid w:val="6ECDABD9"/>
    <w:rsid w:val="6ED59489"/>
    <w:rsid w:val="6ED5DAB5"/>
    <w:rsid w:val="6ED5F4BA"/>
    <w:rsid w:val="6EDA9A58"/>
    <w:rsid w:val="6EDCAC91"/>
    <w:rsid w:val="6EE6368D"/>
    <w:rsid w:val="6EE80B1D"/>
    <w:rsid w:val="6EEA3BE8"/>
    <w:rsid w:val="6EF1CE57"/>
    <w:rsid w:val="6EF3B75C"/>
    <w:rsid w:val="6EF5B75C"/>
    <w:rsid w:val="6EF66B32"/>
    <w:rsid w:val="6EFBBA55"/>
    <w:rsid w:val="6EFDE95F"/>
    <w:rsid w:val="6EFF7331"/>
    <w:rsid w:val="6EFF977F"/>
    <w:rsid w:val="6EFFD74D"/>
    <w:rsid w:val="6F026DD7"/>
    <w:rsid w:val="6F0A2BEA"/>
    <w:rsid w:val="6F0D1E6C"/>
    <w:rsid w:val="6F119A91"/>
    <w:rsid w:val="6F1419C8"/>
    <w:rsid w:val="6F1458F9"/>
    <w:rsid w:val="6F16C790"/>
    <w:rsid w:val="6F1950B7"/>
    <w:rsid w:val="6F1A70D7"/>
    <w:rsid w:val="6F1FF1FA"/>
    <w:rsid w:val="6F217101"/>
    <w:rsid w:val="6F2757D7"/>
    <w:rsid w:val="6F292DED"/>
    <w:rsid w:val="6F35E264"/>
    <w:rsid w:val="6F3A4123"/>
    <w:rsid w:val="6F3AFA47"/>
    <w:rsid w:val="6F3B7AD7"/>
    <w:rsid w:val="6F41AFE8"/>
    <w:rsid w:val="6F42D8CD"/>
    <w:rsid w:val="6F441C44"/>
    <w:rsid w:val="6F47622C"/>
    <w:rsid w:val="6F4B72D4"/>
    <w:rsid w:val="6F4BC5E6"/>
    <w:rsid w:val="6F4C99CF"/>
    <w:rsid w:val="6F4D4686"/>
    <w:rsid w:val="6F4F8CC7"/>
    <w:rsid w:val="6F51F780"/>
    <w:rsid w:val="6F553777"/>
    <w:rsid w:val="6F5B8D86"/>
    <w:rsid w:val="6F5BFB1D"/>
    <w:rsid w:val="6F5C783D"/>
    <w:rsid w:val="6F5DB8A0"/>
    <w:rsid w:val="6F5E27E5"/>
    <w:rsid w:val="6F5ED6BF"/>
    <w:rsid w:val="6F5F361A"/>
    <w:rsid w:val="6F63ADAB"/>
    <w:rsid w:val="6F666C1C"/>
    <w:rsid w:val="6F6BFA3F"/>
    <w:rsid w:val="6F6CF3EF"/>
    <w:rsid w:val="6F6DF9BE"/>
    <w:rsid w:val="6F6EA3CB"/>
    <w:rsid w:val="6F6EFFA8"/>
    <w:rsid w:val="6F70A31C"/>
    <w:rsid w:val="6F71EE7B"/>
    <w:rsid w:val="6F725E3B"/>
    <w:rsid w:val="6F726FE6"/>
    <w:rsid w:val="6F792F13"/>
    <w:rsid w:val="6F7A3FC2"/>
    <w:rsid w:val="6F7E96D2"/>
    <w:rsid w:val="6F85A9FC"/>
    <w:rsid w:val="6F8C50D0"/>
    <w:rsid w:val="6F8FE586"/>
    <w:rsid w:val="6F940385"/>
    <w:rsid w:val="6F9A475E"/>
    <w:rsid w:val="6F9E669F"/>
    <w:rsid w:val="6FA233A6"/>
    <w:rsid w:val="6FA5DBCF"/>
    <w:rsid w:val="6FA9C3CE"/>
    <w:rsid w:val="6FABB814"/>
    <w:rsid w:val="6FAC41B4"/>
    <w:rsid w:val="6FB3B832"/>
    <w:rsid w:val="6FB4E883"/>
    <w:rsid w:val="6FB64DC9"/>
    <w:rsid w:val="6FB6DA7A"/>
    <w:rsid w:val="6FB95336"/>
    <w:rsid w:val="6FBC9D12"/>
    <w:rsid w:val="6FBEDE7E"/>
    <w:rsid w:val="6FC28628"/>
    <w:rsid w:val="6FC875E7"/>
    <w:rsid w:val="6FCC3C9E"/>
    <w:rsid w:val="6FD1582F"/>
    <w:rsid w:val="6FD43A19"/>
    <w:rsid w:val="6FDBF9EF"/>
    <w:rsid w:val="6FDEE6C6"/>
    <w:rsid w:val="6FDFF55B"/>
    <w:rsid w:val="6FE0D1CB"/>
    <w:rsid w:val="6FE423E7"/>
    <w:rsid w:val="6FE60D2A"/>
    <w:rsid w:val="6FE95DFC"/>
    <w:rsid w:val="6FEAFC29"/>
    <w:rsid w:val="6FEB2937"/>
    <w:rsid w:val="6FF1A95F"/>
    <w:rsid w:val="6FF42563"/>
    <w:rsid w:val="6FF502E1"/>
    <w:rsid w:val="6FF51962"/>
    <w:rsid w:val="6FF5BC11"/>
    <w:rsid w:val="6FF64FD4"/>
    <w:rsid w:val="6FF7462C"/>
    <w:rsid w:val="6FFE9C48"/>
    <w:rsid w:val="6FFEC3E5"/>
    <w:rsid w:val="6FFF6B72"/>
    <w:rsid w:val="700027A8"/>
    <w:rsid w:val="7002F0ED"/>
    <w:rsid w:val="700D4861"/>
    <w:rsid w:val="70101B17"/>
    <w:rsid w:val="70102243"/>
    <w:rsid w:val="7010979C"/>
    <w:rsid w:val="70146051"/>
    <w:rsid w:val="7019F571"/>
    <w:rsid w:val="701DC2DA"/>
    <w:rsid w:val="701E4C4A"/>
    <w:rsid w:val="701FF276"/>
    <w:rsid w:val="70236A7D"/>
    <w:rsid w:val="7027ABAF"/>
    <w:rsid w:val="7031A081"/>
    <w:rsid w:val="70338D1E"/>
    <w:rsid w:val="7033D5E6"/>
    <w:rsid w:val="7034A9DB"/>
    <w:rsid w:val="7035B3B5"/>
    <w:rsid w:val="70393108"/>
    <w:rsid w:val="703A6AB0"/>
    <w:rsid w:val="70440817"/>
    <w:rsid w:val="7045898F"/>
    <w:rsid w:val="7047FC64"/>
    <w:rsid w:val="7049C284"/>
    <w:rsid w:val="704E974C"/>
    <w:rsid w:val="7050E151"/>
    <w:rsid w:val="7053D321"/>
    <w:rsid w:val="7058A6BC"/>
    <w:rsid w:val="70597289"/>
    <w:rsid w:val="705B7D71"/>
    <w:rsid w:val="705E3A54"/>
    <w:rsid w:val="705EB1D3"/>
    <w:rsid w:val="70603342"/>
    <w:rsid w:val="7066DE9B"/>
    <w:rsid w:val="7068F442"/>
    <w:rsid w:val="706DA297"/>
    <w:rsid w:val="707069DA"/>
    <w:rsid w:val="70706FD9"/>
    <w:rsid w:val="7073CC3E"/>
    <w:rsid w:val="70749367"/>
    <w:rsid w:val="7074E1F4"/>
    <w:rsid w:val="7076D831"/>
    <w:rsid w:val="707763E2"/>
    <w:rsid w:val="707BCA22"/>
    <w:rsid w:val="707EAF59"/>
    <w:rsid w:val="7086116E"/>
    <w:rsid w:val="70870077"/>
    <w:rsid w:val="70889699"/>
    <w:rsid w:val="708C080F"/>
    <w:rsid w:val="708DA995"/>
    <w:rsid w:val="708F4A7A"/>
    <w:rsid w:val="7090A5CA"/>
    <w:rsid w:val="7092A77D"/>
    <w:rsid w:val="7097D215"/>
    <w:rsid w:val="7098EF58"/>
    <w:rsid w:val="709EF1BB"/>
    <w:rsid w:val="709FF98A"/>
    <w:rsid w:val="70A8D736"/>
    <w:rsid w:val="70B27F19"/>
    <w:rsid w:val="70B3DA19"/>
    <w:rsid w:val="70B4BF72"/>
    <w:rsid w:val="70BC16DF"/>
    <w:rsid w:val="70BCD3A5"/>
    <w:rsid w:val="70BCE47C"/>
    <w:rsid w:val="70C06351"/>
    <w:rsid w:val="70C1C98C"/>
    <w:rsid w:val="70C7DB1D"/>
    <w:rsid w:val="70CACD50"/>
    <w:rsid w:val="70CE38ED"/>
    <w:rsid w:val="70CE8343"/>
    <w:rsid w:val="70D6B640"/>
    <w:rsid w:val="70D8507E"/>
    <w:rsid w:val="70D8E7E1"/>
    <w:rsid w:val="70DA124C"/>
    <w:rsid w:val="70DD3BC9"/>
    <w:rsid w:val="70DEF46B"/>
    <w:rsid w:val="70E07F85"/>
    <w:rsid w:val="70E41B58"/>
    <w:rsid w:val="70EE89AD"/>
    <w:rsid w:val="70F161B2"/>
    <w:rsid w:val="70F1642D"/>
    <w:rsid w:val="70F7627F"/>
    <w:rsid w:val="70FC713E"/>
    <w:rsid w:val="70FD29EA"/>
    <w:rsid w:val="70FD7DE5"/>
    <w:rsid w:val="70FF6F78"/>
    <w:rsid w:val="71003C0E"/>
    <w:rsid w:val="71014C94"/>
    <w:rsid w:val="71023F44"/>
    <w:rsid w:val="710431DF"/>
    <w:rsid w:val="710677D2"/>
    <w:rsid w:val="710729A9"/>
    <w:rsid w:val="71076B92"/>
    <w:rsid w:val="710A59E4"/>
    <w:rsid w:val="710AA0A3"/>
    <w:rsid w:val="7110CD34"/>
    <w:rsid w:val="71143487"/>
    <w:rsid w:val="7116B622"/>
    <w:rsid w:val="711F4F89"/>
    <w:rsid w:val="71218695"/>
    <w:rsid w:val="7121B1C7"/>
    <w:rsid w:val="71246333"/>
    <w:rsid w:val="71256F5E"/>
    <w:rsid w:val="712F7AB6"/>
    <w:rsid w:val="71349E6B"/>
    <w:rsid w:val="71366E1E"/>
    <w:rsid w:val="7139E4B2"/>
    <w:rsid w:val="713B6A5C"/>
    <w:rsid w:val="713EC300"/>
    <w:rsid w:val="7140886D"/>
    <w:rsid w:val="71414AA6"/>
    <w:rsid w:val="7142188C"/>
    <w:rsid w:val="714494B2"/>
    <w:rsid w:val="71457F1B"/>
    <w:rsid w:val="714A8740"/>
    <w:rsid w:val="714AF90F"/>
    <w:rsid w:val="715246B7"/>
    <w:rsid w:val="715696CB"/>
    <w:rsid w:val="7158C34C"/>
    <w:rsid w:val="715A2089"/>
    <w:rsid w:val="715B02B4"/>
    <w:rsid w:val="715BC420"/>
    <w:rsid w:val="715F95DC"/>
    <w:rsid w:val="716093F8"/>
    <w:rsid w:val="7160A8B8"/>
    <w:rsid w:val="7161427D"/>
    <w:rsid w:val="71620162"/>
    <w:rsid w:val="7168B334"/>
    <w:rsid w:val="716C60DA"/>
    <w:rsid w:val="716F396C"/>
    <w:rsid w:val="71727FC7"/>
    <w:rsid w:val="717405E3"/>
    <w:rsid w:val="7174AFCC"/>
    <w:rsid w:val="7175B930"/>
    <w:rsid w:val="7176738A"/>
    <w:rsid w:val="7176EABC"/>
    <w:rsid w:val="71770CA7"/>
    <w:rsid w:val="7177F82C"/>
    <w:rsid w:val="717AC36A"/>
    <w:rsid w:val="717CA22C"/>
    <w:rsid w:val="717F3870"/>
    <w:rsid w:val="7182B226"/>
    <w:rsid w:val="7182D14E"/>
    <w:rsid w:val="71833E2A"/>
    <w:rsid w:val="7183BEA3"/>
    <w:rsid w:val="7187AF43"/>
    <w:rsid w:val="7199080C"/>
    <w:rsid w:val="719A499E"/>
    <w:rsid w:val="719BF809"/>
    <w:rsid w:val="719F8890"/>
    <w:rsid w:val="71A3EF88"/>
    <w:rsid w:val="71A47968"/>
    <w:rsid w:val="71A4E8FE"/>
    <w:rsid w:val="71A4EDBD"/>
    <w:rsid w:val="71A50616"/>
    <w:rsid w:val="71A741BC"/>
    <w:rsid w:val="71A8DAA8"/>
    <w:rsid w:val="71ACC346"/>
    <w:rsid w:val="71B18C0F"/>
    <w:rsid w:val="71B22950"/>
    <w:rsid w:val="71B88596"/>
    <w:rsid w:val="71BB8E8A"/>
    <w:rsid w:val="71BC0CE1"/>
    <w:rsid w:val="71BC25B1"/>
    <w:rsid w:val="71BE278E"/>
    <w:rsid w:val="71C018AA"/>
    <w:rsid w:val="71CA4BB8"/>
    <w:rsid w:val="71CBFB1A"/>
    <w:rsid w:val="71CD03BB"/>
    <w:rsid w:val="71CD8D23"/>
    <w:rsid w:val="71CF77D8"/>
    <w:rsid w:val="71D46C2B"/>
    <w:rsid w:val="71D4E30B"/>
    <w:rsid w:val="71D760A2"/>
    <w:rsid w:val="71D852AB"/>
    <w:rsid w:val="71DA38E6"/>
    <w:rsid w:val="71DBEBF0"/>
    <w:rsid w:val="71E41F2D"/>
    <w:rsid w:val="71E4842D"/>
    <w:rsid w:val="71E6D06E"/>
    <w:rsid w:val="71E8D111"/>
    <w:rsid w:val="71ED1FD3"/>
    <w:rsid w:val="71F00733"/>
    <w:rsid w:val="71F044BF"/>
    <w:rsid w:val="71F16A7A"/>
    <w:rsid w:val="71F3FB1D"/>
    <w:rsid w:val="71F4EBC0"/>
    <w:rsid w:val="71F76AAC"/>
    <w:rsid w:val="71F820A4"/>
    <w:rsid w:val="720192F1"/>
    <w:rsid w:val="720AB6A8"/>
    <w:rsid w:val="720C6C11"/>
    <w:rsid w:val="720CD9D4"/>
    <w:rsid w:val="721120A7"/>
    <w:rsid w:val="72112128"/>
    <w:rsid w:val="7216B2CC"/>
    <w:rsid w:val="721BBFE9"/>
    <w:rsid w:val="721E6958"/>
    <w:rsid w:val="721F26B2"/>
    <w:rsid w:val="722549AA"/>
    <w:rsid w:val="72255C9E"/>
    <w:rsid w:val="7229E48B"/>
    <w:rsid w:val="722C59EC"/>
    <w:rsid w:val="722CBAFE"/>
    <w:rsid w:val="722D1D79"/>
    <w:rsid w:val="722F1711"/>
    <w:rsid w:val="72382FC6"/>
    <w:rsid w:val="7238C3ED"/>
    <w:rsid w:val="723BEEB1"/>
    <w:rsid w:val="723E3DF9"/>
    <w:rsid w:val="723F47A1"/>
    <w:rsid w:val="723FF046"/>
    <w:rsid w:val="72400EAA"/>
    <w:rsid w:val="72468C54"/>
    <w:rsid w:val="724869F4"/>
    <w:rsid w:val="724D56EA"/>
    <w:rsid w:val="724DDDDD"/>
    <w:rsid w:val="724E5AD6"/>
    <w:rsid w:val="724F0B2E"/>
    <w:rsid w:val="724FB42B"/>
    <w:rsid w:val="7250593E"/>
    <w:rsid w:val="725248C8"/>
    <w:rsid w:val="72557EC2"/>
    <w:rsid w:val="725677D4"/>
    <w:rsid w:val="725C09BF"/>
    <w:rsid w:val="725CFFCB"/>
    <w:rsid w:val="72698166"/>
    <w:rsid w:val="7269997A"/>
    <w:rsid w:val="726CF9CA"/>
    <w:rsid w:val="72729B09"/>
    <w:rsid w:val="7279474F"/>
    <w:rsid w:val="727A7384"/>
    <w:rsid w:val="727B7016"/>
    <w:rsid w:val="72839DD2"/>
    <w:rsid w:val="7284277A"/>
    <w:rsid w:val="7288BFA4"/>
    <w:rsid w:val="7289F568"/>
    <w:rsid w:val="728B9AF8"/>
    <w:rsid w:val="728D392D"/>
    <w:rsid w:val="72923487"/>
    <w:rsid w:val="7292D089"/>
    <w:rsid w:val="72951661"/>
    <w:rsid w:val="7298522D"/>
    <w:rsid w:val="729A1C16"/>
    <w:rsid w:val="729D71F5"/>
    <w:rsid w:val="72A2571D"/>
    <w:rsid w:val="72A7DEE2"/>
    <w:rsid w:val="72AF85CA"/>
    <w:rsid w:val="72B03104"/>
    <w:rsid w:val="72B3360F"/>
    <w:rsid w:val="72B9787C"/>
    <w:rsid w:val="72BB37F7"/>
    <w:rsid w:val="72BF170E"/>
    <w:rsid w:val="72C04753"/>
    <w:rsid w:val="72C0BB7A"/>
    <w:rsid w:val="72C14DE4"/>
    <w:rsid w:val="72C2DDAE"/>
    <w:rsid w:val="72C7A75E"/>
    <w:rsid w:val="72CBE030"/>
    <w:rsid w:val="72D2B760"/>
    <w:rsid w:val="72D2CA83"/>
    <w:rsid w:val="72DB271C"/>
    <w:rsid w:val="72DC54E0"/>
    <w:rsid w:val="72E6547A"/>
    <w:rsid w:val="72E7839B"/>
    <w:rsid w:val="72ED6048"/>
    <w:rsid w:val="72F3EE5A"/>
    <w:rsid w:val="72F54865"/>
    <w:rsid w:val="72F87304"/>
    <w:rsid w:val="72F938F6"/>
    <w:rsid w:val="72F9FB1A"/>
    <w:rsid w:val="72FC3349"/>
    <w:rsid w:val="72FF1EC5"/>
    <w:rsid w:val="72FF3D61"/>
    <w:rsid w:val="73000756"/>
    <w:rsid w:val="730140F2"/>
    <w:rsid w:val="730B3825"/>
    <w:rsid w:val="730DD94A"/>
    <w:rsid w:val="731724DC"/>
    <w:rsid w:val="731D3301"/>
    <w:rsid w:val="731D56F1"/>
    <w:rsid w:val="731E9715"/>
    <w:rsid w:val="73264594"/>
    <w:rsid w:val="73284AED"/>
    <w:rsid w:val="73287839"/>
    <w:rsid w:val="73295175"/>
    <w:rsid w:val="732A1FA0"/>
    <w:rsid w:val="732BD149"/>
    <w:rsid w:val="732C9B91"/>
    <w:rsid w:val="732E206B"/>
    <w:rsid w:val="733203D2"/>
    <w:rsid w:val="733649B7"/>
    <w:rsid w:val="73376734"/>
    <w:rsid w:val="73389AAA"/>
    <w:rsid w:val="733A8BC6"/>
    <w:rsid w:val="733B0458"/>
    <w:rsid w:val="733FA6DA"/>
    <w:rsid w:val="733FB4CB"/>
    <w:rsid w:val="733FBFE9"/>
    <w:rsid w:val="734494FB"/>
    <w:rsid w:val="73469841"/>
    <w:rsid w:val="7346D0AB"/>
    <w:rsid w:val="73477812"/>
    <w:rsid w:val="7349E8B4"/>
    <w:rsid w:val="734CE4AB"/>
    <w:rsid w:val="734FBA7A"/>
    <w:rsid w:val="73501E72"/>
    <w:rsid w:val="7351CA61"/>
    <w:rsid w:val="7352A0D5"/>
    <w:rsid w:val="73533C4C"/>
    <w:rsid w:val="7355AD75"/>
    <w:rsid w:val="73567365"/>
    <w:rsid w:val="735D32CE"/>
    <w:rsid w:val="735D3D66"/>
    <w:rsid w:val="735F6E03"/>
    <w:rsid w:val="73684AD2"/>
    <w:rsid w:val="736AACC7"/>
    <w:rsid w:val="736B4E4D"/>
    <w:rsid w:val="736FB74B"/>
    <w:rsid w:val="73741B4F"/>
    <w:rsid w:val="7375FB0F"/>
    <w:rsid w:val="73775A77"/>
    <w:rsid w:val="7378D64E"/>
    <w:rsid w:val="7381AF7A"/>
    <w:rsid w:val="7382B1F8"/>
    <w:rsid w:val="7389DBC9"/>
    <w:rsid w:val="738A4BDC"/>
    <w:rsid w:val="738C56F0"/>
    <w:rsid w:val="738E1BE8"/>
    <w:rsid w:val="73952BDA"/>
    <w:rsid w:val="73954E61"/>
    <w:rsid w:val="739ADD54"/>
    <w:rsid w:val="73ABEA54"/>
    <w:rsid w:val="73AFC1FC"/>
    <w:rsid w:val="73B424F4"/>
    <w:rsid w:val="73B7DE62"/>
    <w:rsid w:val="73BA49A7"/>
    <w:rsid w:val="73BA68CA"/>
    <w:rsid w:val="73BC7EBA"/>
    <w:rsid w:val="73C27435"/>
    <w:rsid w:val="73C61DD8"/>
    <w:rsid w:val="73C6C597"/>
    <w:rsid w:val="73C70CAA"/>
    <w:rsid w:val="73CAEE27"/>
    <w:rsid w:val="73CD6D13"/>
    <w:rsid w:val="73D3C319"/>
    <w:rsid w:val="73D57D52"/>
    <w:rsid w:val="73D58D29"/>
    <w:rsid w:val="73D5CD73"/>
    <w:rsid w:val="73D61478"/>
    <w:rsid w:val="73D997F5"/>
    <w:rsid w:val="73DCD8B6"/>
    <w:rsid w:val="73DF6559"/>
    <w:rsid w:val="73E25CB5"/>
    <w:rsid w:val="73E434D5"/>
    <w:rsid w:val="73E4941B"/>
    <w:rsid w:val="73E5BA6A"/>
    <w:rsid w:val="73E68174"/>
    <w:rsid w:val="73E7DBCE"/>
    <w:rsid w:val="73EADB8F"/>
    <w:rsid w:val="73EFC870"/>
    <w:rsid w:val="73F3C04B"/>
    <w:rsid w:val="73F4E581"/>
    <w:rsid w:val="73F72CED"/>
    <w:rsid w:val="73FEDBA4"/>
    <w:rsid w:val="7401B3B7"/>
    <w:rsid w:val="7402061C"/>
    <w:rsid w:val="74020C1F"/>
    <w:rsid w:val="7402ADA2"/>
    <w:rsid w:val="7402B370"/>
    <w:rsid w:val="74036334"/>
    <w:rsid w:val="7406D892"/>
    <w:rsid w:val="74098DB0"/>
    <w:rsid w:val="740D1B8D"/>
    <w:rsid w:val="7415723C"/>
    <w:rsid w:val="74166DF8"/>
    <w:rsid w:val="741A5223"/>
    <w:rsid w:val="741C2863"/>
    <w:rsid w:val="741D0070"/>
    <w:rsid w:val="74201706"/>
    <w:rsid w:val="74258542"/>
    <w:rsid w:val="7425E3F7"/>
    <w:rsid w:val="74286D01"/>
    <w:rsid w:val="742A95A0"/>
    <w:rsid w:val="742F4930"/>
    <w:rsid w:val="742FD624"/>
    <w:rsid w:val="7430E0F5"/>
    <w:rsid w:val="7435ADEB"/>
    <w:rsid w:val="74371046"/>
    <w:rsid w:val="7437DE81"/>
    <w:rsid w:val="7437F33F"/>
    <w:rsid w:val="7439D6BD"/>
    <w:rsid w:val="743A52E6"/>
    <w:rsid w:val="743D2999"/>
    <w:rsid w:val="74402FE0"/>
    <w:rsid w:val="74404272"/>
    <w:rsid w:val="74455BF4"/>
    <w:rsid w:val="7449E2E5"/>
    <w:rsid w:val="744BBAD2"/>
    <w:rsid w:val="74519FAC"/>
    <w:rsid w:val="7451E2FA"/>
    <w:rsid w:val="745447D9"/>
    <w:rsid w:val="74544EC4"/>
    <w:rsid w:val="74560871"/>
    <w:rsid w:val="7456C075"/>
    <w:rsid w:val="74570FB5"/>
    <w:rsid w:val="74574380"/>
    <w:rsid w:val="7457FF96"/>
    <w:rsid w:val="745BD024"/>
    <w:rsid w:val="745C2043"/>
    <w:rsid w:val="7460DFC3"/>
    <w:rsid w:val="7462C198"/>
    <w:rsid w:val="7465BDDB"/>
    <w:rsid w:val="746600DA"/>
    <w:rsid w:val="74699B1A"/>
    <w:rsid w:val="746C8F70"/>
    <w:rsid w:val="746CA085"/>
    <w:rsid w:val="746DA38C"/>
    <w:rsid w:val="746F1278"/>
    <w:rsid w:val="746F13D0"/>
    <w:rsid w:val="74714AE6"/>
    <w:rsid w:val="747A8C78"/>
    <w:rsid w:val="747F2937"/>
    <w:rsid w:val="747FB2D7"/>
    <w:rsid w:val="7482C61B"/>
    <w:rsid w:val="7486AE61"/>
    <w:rsid w:val="748A7313"/>
    <w:rsid w:val="748BAF7D"/>
    <w:rsid w:val="748CC02E"/>
    <w:rsid w:val="748FA067"/>
    <w:rsid w:val="7493B882"/>
    <w:rsid w:val="74940B11"/>
    <w:rsid w:val="749689D9"/>
    <w:rsid w:val="7499F1CE"/>
    <w:rsid w:val="749CD320"/>
    <w:rsid w:val="749DC241"/>
    <w:rsid w:val="74A10A38"/>
    <w:rsid w:val="74A4D7A6"/>
    <w:rsid w:val="74ACAC7F"/>
    <w:rsid w:val="74AF052E"/>
    <w:rsid w:val="74B623E1"/>
    <w:rsid w:val="74C55C84"/>
    <w:rsid w:val="74C799DF"/>
    <w:rsid w:val="74C7E518"/>
    <w:rsid w:val="74D27BB6"/>
    <w:rsid w:val="74D34F7F"/>
    <w:rsid w:val="74D398CB"/>
    <w:rsid w:val="74D4006E"/>
    <w:rsid w:val="74D56546"/>
    <w:rsid w:val="74D92911"/>
    <w:rsid w:val="74DAA620"/>
    <w:rsid w:val="74DB2595"/>
    <w:rsid w:val="74E8B572"/>
    <w:rsid w:val="74F2A0C6"/>
    <w:rsid w:val="74F38581"/>
    <w:rsid w:val="74F4EB1C"/>
    <w:rsid w:val="750609E0"/>
    <w:rsid w:val="750CA557"/>
    <w:rsid w:val="750DBCA3"/>
    <w:rsid w:val="751098A8"/>
    <w:rsid w:val="7512D027"/>
    <w:rsid w:val="7513B1D5"/>
    <w:rsid w:val="751CA0F5"/>
    <w:rsid w:val="751DC44C"/>
    <w:rsid w:val="751EF6CA"/>
    <w:rsid w:val="75222CAD"/>
    <w:rsid w:val="75247ECF"/>
    <w:rsid w:val="7525AC2A"/>
    <w:rsid w:val="752D6577"/>
    <w:rsid w:val="752DF7CA"/>
    <w:rsid w:val="75327615"/>
    <w:rsid w:val="7532D16C"/>
    <w:rsid w:val="7535C57C"/>
    <w:rsid w:val="7536C0AE"/>
    <w:rsid w:val="753C61FF"/>
    <w:rsid w:val="7547A85A"/>
    <w:rsid w:val="7547CCDF"/>
    <w:rsid w:val="754BE668"/>
    <w:rsid w:val="754D2F1D"/>
    <w:rsid w:val="754FD612"/>
    <w:rsid w:val="7551FE56"/>
    <w:rsid w:val="75521558"/>
    <w:rsid w:val="755C9A1B"/>
    <w:rsid w:val="756110D0"/>
    <w:rsid w:val="7563B1A9"/>
    <w:rsid w:val="75660368"/>
    <w:rsid w:val="7567EEE0"/>
    <w:rsid w:val="7568FE56"/>
    <w:rsid w:val="756AFBD9"/>
    <w:rsid w:val="756C776D"/>
    <w:rsid w:val="756E9361"/>
    <w:rsid w:val="75745126"/>
    <w:rsid w:val="7577CA68"/>
    <w:rsid w:val="757875AD"/>
    <w:rsid w:val="757973A3"/>
    <w:rsid w:val="757F16D3"/>
    <w:rsid w:val="75829141"/>
    <w:rsid w:val="7582C837"/>
    <w:rsid w:val="7583A64E"/>
    <w:rsid w:val="75898096"/>
    <w:rsid w:val="758A80BC"/>
    <w:rsid w:val="758AE6E6"/>
    <w:rsid w:val="758C7BF0"/>
    <w:rsid w:val="7591F7A3"/>
    <w:rsid w:val="75969D83"/>
    <w:rsid w:val="7598328E"/>
    <w:rsid w:val="759927C5"/>
    <w:rsid w:val="759B2F54"/>
    <w:rsid w:val="759BE93D"/>
    <w:rsid w:val="75A01874"/>
    <w:rsid w:val="75A1E836"/>
    <w:rsid w:val="75A3D876"/>
    <w:rsid w:val="75A571CC"/>
    <w:rsid w:val="75A8D769"/>
    <w:rsid w:val="75A97E27"/>
    <w:rsid w:val="75A99056"/>
    <w:rsid w:val="75AD3C35"/>
    <w:rsid w:val="75B002F1"/>
    <w:rsid w:val="75B3033F"/>
    <w:rsid w:val="75B3173C"/>
    <w:rsid w:val="75B72527"/>
    <w:rsid w:val="75B7458D"/>
    <w:rsid w:val="75B8C073"/>
    <w:rsid w:val="75BC113F"/>
    <w:rsid w:val="75BC7EC1"/>
    <w:rsid w:val="75BEF90D"/>
    <w:rsid w:val="75BF223F"/>
    <w:rsid w:val="75C48F2A"/>
    <w:rsid w:val="75C77564"/>
    <w:rsid w:val="75C85099"/>
    <w:rsid w:val="75C95ED7"/>
    <w:rsid w:val="75C9D549"/>
    <w:rsid w:val="75CF397B"/>
    <w:rsid w:val="75D6BB39"/>
    <w:rsid w:val="75D9E757"/>
    <w:rsid w:val="75DCD90B"/>
    <w:rsid w:val="75DE6B9B"/>
    <w:rsid w:val="75DF2C93"/>
    <w:rsid w:val="75E6CC7C"/>
    <w:rsid w:val="75F109FD"/>
    <w:rsid w:val="75F164AA"/>
    <w:rsid w:val="75F2E2C7"/>
    <w:rsid w:val="75F44185"/>
    <w:rsid w:val="75F478AD"/>
    <w:rsid w:val="75F4EFA9"/>
    <w:rsid w:val="75F7506B"/>
    <w:rsid w:val="75FC4B3C"/>
    <w:rsid w:val="75FCE1DD"/>
    <w:rsid w:val="75FF5B00"/>
    <w:rsid w:val="7604B8E5"/>
    <w:rsid w:val="7604D01F"/>
    <w:rsid w:val="760AA366"/>
    <w:rsid w:val="76108659"/>
    <w:rsid w:val="761340C1"/>
    <w:rsid w:val="7617D6E2"/>
    <w:rsid w:val="7617DAD1"/>
    <w:rsid w:val="7618C72C"/>
    <w:rsid w:val="7618ED93"/>
    <w:rsid w:val="761AF998"/>
    <w:rsid w:val="761C8746"/>
    <w:rsid w:val="761D50B9"/>
    <w:rsid w:val="762226A8"/>
    <w:rsid w:val="7623AA9D"/>
    <w:rsid w:val="762CCE2D"/>
    <w:rsid w:val="762EDF8F"/>
    <w:rsid w:val="7634FEF7"/>
    <w:rsid w:val="7637B1A0"/>
    <w:rsid w:val="76392465"/>
    <w:rsid w:val="763E50A7"/>
    <w:rsid w:val="763EB2F9"/>
    <w:rsid w:val="7648BD19"/>
    <w:rsid w:val="764A5AF6"/>
    <w:rsid w:val="764C594A"/>
    <w:rsid w:val="76517653"/>
    <w:rsid w:val="7658722E"/>
    <w:rsid w:val="765EE082"/>
    <w:rsid w:val="765FF547"/>
    <w:rsid w:val="7663A2B8"/>
    <w:rsid w:val="76655523"/>
    <w:rsid w:val="7665C12D"/>
    <w:rsid w:val="7667BC78"/>
    <w:rsid w:val="7669D65C"/>
    <w:rsid w:val="766A70FE"/>
    <w:rsid w:val="766C545D"/>
    <w:rsid w:val="76732A86"/>
    <w:rsid w:val="767470D6"/>
    <w:rsid w:val="76773ED4"/>
    <w:rsid w:val="767760AB"/>
    <w:rsid w:val="767764B5"/>
    <w:rsid w:val="76793A84"/>
    <w:rsid w:val="76795BB1"/>
    <w:rsid w:val="767D3375"/>
    <w:rsid w:val="768303D9"/>
    <w:rsid w:val="7685AB5B"/>
    <w:rsid w:val="7687B9A8"/>
    <w:rsid w:val="768997A1"/>
    <w:rsid w:val="7689FDBC"/>
    <w:rsid w:val="768B5A6C"/>
    <w:rsid w:val="768E7127"/>
    <w:rsid w:val="76913948"/>
    <w:rsid w:val="7691E79B"/>
    <w:rsid w:val="76937A73"/>
    <w:rsid w:val="769851A6"/>
    <w:rsid w:val="7699D7F4"/>
    <w:rsid w:val="769DFEBE"/>
    <w:rsid w:val="769E3AD6"/>
    <w:rsid w:val="769EA547"/>
    <w:rsid w:val="76A3FA6A"/>
    <w:rsid w:val="76A5BC65"/>
    <w:rsid w:val="76A771B6"/>
    <w:rsid w:val="76AA88C7"/>
    <w:rsid w:val="76AAD1C5"/>
    <w:rsid w:val="76AE80B3"/>
    <w:rsid w:val="76B2BA08"/>
    <w:rsid w:val="76B68FEA"/>
    <w:rsid w:val="76B6E375"/>
    <w:rsid w:val="76BA9906"/>
    <w:rsid w:val="76BAB410"/>
    <w:rsid w:val="76BD96D4"/>
    <w:rsid w:val="76C0DE7B"/>
    <w:rsid w:val="76C5954A"/>
    <w:rsid w:val="76C86EB8"/>
    <w:rsid w:val="76C94AA8"/>
    <w:rsid w:val="76CB6B89"/>
    <w:rsid w:val="76CBC3F9"/>
    <w:rsid w:val="76CBE6FD"/>
    <w:rsid w:val="76CD3FBF"/>
    <w:rsid w:val="76CF53D9"/>
    <w:rsid w:val="76D15498"/>
    <w:rsid w:val="76D1CC6F"/>
    <w:rsid w:val="76D57DF3"/>
    <w:rsid w:val="76D98BDF"/>
    <w:rsid w:val="76DCCB0F"/>
    <w:rsid w:val="76DE7B23"/>
    <w:rsid w:val="76DFAB5E"/>
    <w:rsid w:val="76E07D51"/>
    <w:rsid w:val="76E2DB7F"/>
    <w:rsid w:val="76E626B7"/>
    <w:rsid w:val="76E6A765"/>
    <w:rsid w:val="76EDCE18"/>
    <w:rsid w:val="76F2D218"/>
    <w:rsid w:val="76F60D6E"/>
    <w:rsid w:val="76F67FEE"/>
    <w:rsid w:val="76F74A7A"/>
    <w:rsid w:val="76FA800D"/>
    <w:rsid w:val="76FD8447"/>
    <w:rsid w:val="76FDB07C"/>
    <w:rsid w:val="76FFEFDF"/>
    <w:rsid w:val="77006E1C"/>
    <w:rsid w:val="77014E4B"/>
    <w:rsid w:val="77037DCE"/>
    <w:rsid w:val="7706323C"/>
    <w:rsid w:val="770A11C9"/>
    <w:rsid w:val="770AED5B"/>
    <w:rsid w:val="770E1D61"/>
    <w:rsid w:val="771013EF"/>
    <w:rsid w:val="771255E0"/>
    <w:rsid w:val="7716098E"/>
    <w:rsid w:val="77198633"/>
    <w:rsid w:val="771B159E"/>
    <w:rsid w:val="771BF270"/>
    <w:rsid w:val="771D5409"/>
    <w:rsid w:val="771E3406"/>
    <w:rsid w:val="771F963E"/>
    <w:rsid w:val="7721E387"/>
    <w:rsid w:val="772289C3"/>
    <w:rsid w:val="7723CA62"/>
    <w:rsid w:val="77255ECF"/>
    <w:rsid w:val="7725E83F"/>
    <w:rsid w:val="7726DAEC"/>
    <w:rsid w:val="772BB32B"/>
    <w:rsid w:val="772C4060"/>
    <w:rsid w:val="772E91AE"/>
    <w:rsid w:val="7733E8E3"/>
    <w:rsid w:val="77367C66"/>
    <w:rsid w:val="7737159D"/>
    <w:rsid w:val="77377A2E"/>
    <w:rsid w:val="773857E9"/>
    <w:rsid w:val="774248A9"/>
    <w:rsid w:val="774394E6"/>
    <w:rsid w:val="7747F75F"/>
    <w:rsid w:val="77482EF1"/>
    <w:rsid w:val="77503578"/>
    <w:rsid w:val="77522DB6"/>
    <w:rsid w:val="775F602C"/>
    <w:rsid w:val="77612F0F"/>
    <w:rsid w:val="77614101"/>
    <w:rsid w:val="7764906D"/>
    <w:rsid w:val="77669D23"/>
    <w:rsid w:val="776A8DDE"/>
    <w:rsid w:val="776AD761"/>
    <w:rsid w:val="776B44FF"/>
    <w:rsid w:val="7771777F"/>
    <w:rsid w:val="77723528"/>
    <w:rsid w:val="7775FD9E"/>
    <w:rsid w:val="77760269"/>
    <w:rsid w:val="77775A4B"/>
    <w:rsid w:val="777804CB"/>
    <w:rsid w:val="777B9ECE"/>
    <w:rsid w:val="777DEF28"/>
    <w:rsid w:val="777E1E31"/>
    <w:rsid w:val="777E9C88"/>
    <w:rsid w:val="777EB827"/>
    <w:rsid w:val="7782F6ED"/>
    <w:rsid w:val="77830785"/>
    <w:rsid w:val="7783354C"/>
    <w:rsid w:val="778353BB"/>
    <w:rsid w:val="778BA3D9"/>
    <w:rsid w:val="77900F7D"/>
    <w:rsid w:val="7794B0E2"/>
    <w:rsid w:val="7795AD5D"/>
    <w:rsid w:val="7795E818"/>
    <w:rsid w:val="77A06B53"/>
    <w:rsid w:val="77A29B5F"/>
    <w:rsid w:val="77A3B2C0"/>
    <w:rsid w:val="77A6DD52"/>
    <w:rsid w:val="77A8CE11"/>
    <w:rsid w:val="77A99979"/>
    <w:rsid w:val="77AD2B97"/>
    <w:rsid w:val="77AFC4F7"/>
    <w:rsid w:val="77B1141A"/>
    <w:rsid w:val="77B63BA4"/>
    <w:rsid w:val="77B65DA9"/>
    <w:rsid w:val="77BB51ED"/>
    <w:rsid w:val="77BC24B1"/>
    <w:rsid w:val="77BEFC97"/>
    <w:rsid w:val="77CE2496"/>
    <w:rsid w:val="77CF713D"/>
    <w:rsid w:val="77D12D7D"/>
    <w:rsid w:val="77D2FAED"/>
    <w:rsid w:val="77D46B91"/>
    <w:rsid w:val="77D72BD2"/>
    <w:rsid w:val="77D7AA19"/>
    <w:rsid w:val="77D7E485"/>
    <w:rsid w:val="77D9B6A6"/>
    <w:rsid w:val="77DC8220"/>
    <w:rsid w:val="77DD8F56"/>
    <w:rsid w:val="77DDAB36"/>
    <w:rsid w:val="77DEB585"/>
    <w:rsid w:val="77DF38AC"/>
    <w:rsid w:val="77E216F1"/>
    <w:rsid w:val="77E29412"/>
    <w:rsid w:val="77E34767"/>
    <w:rsid w:val="77E5B2F5"/>
    <w:rsid w:val="77E636EF"/>
    <w:rsid w:val="77E93189"/>
    <w:rsid w:val="77E944CF"/>
    <w:rsid w:val="77EC5F32"/>
    <w:rsid w:val="77EF7E24"/>
    <w:rsid w:val="77F2E370"/>
    <w:rsid w:val="77F598D4"/>
    <w:rsid w:val="77F6B68E"/>
    <w:rsid w:val="77F7C612"/>
    <w:rsid w:val="78011C98"/>
    <w:rsid w:val="78063CFF"/>
    <w:rsid w:val="780C54C2"/>
    <w:rsid w:val="780FA969"/>
    <w:rsid w:val="7815F98F"/>
    <w:rsid w:val="7819957B"/>
    <w:rsid w:val="782B5754"/>
    <w:rsid w:val="782C2E28"/>
    <w:rsid w:val="78306DA8"/>
    <w:rsid w:val="7831BEFF"/>
    <w:rsid w:val="7833A9AB"/>
    <w:rsid w:val="7833DCE4"/>
    <w:rsid w:val="78351335"/>
    <w:rsid w:val="7835E015"/>
    <w:rsid w:val="78431431"/>
    <w:rsid w:val="78447139"/>
    <w:rsid w:val="78458BCE"/>
    <w:rsid w:val="78459C4C"/>
    <w:rsid w:val="78463599"/>
    <w:rsid w:val="78464FFA"/>
    <w:rsid w:val="7848FDA8"/>
    <w:rsid w:val="784D8E98"/>
    <w:rsid w:val="784F1DD6"/>
    <w:rsid w:val="78523E9C"/>
    <w:rsid w:val="78598BF6"/>
    <w:rsid w:val="785CC897"/>
    <w:rsid w:val="785CF6FC"/>
    <w:rsid w:val="785FE063"/>
    <w:rsid w:val="7860C7B5"/>
    <w:rsid w:val="786286AF"/>
    <w:rsid w:val="78639FA8"/>
    <w:rsid w:val="78650639"/>
    <w:rsid w:val="78655FCA"/>
    <w:rsid w:val="78697DE6"/>
    <w:rsid w:val="786D06ED"/>
    <w:rsid w:val="786F4B78"/>
    <w:rsid w:val="78760A9F"/>
    <w:rsid w:val="787A983B"/>
    <w:rsid w:val="787AAC9A"/>
    <w:rsid w:val="788051D5"/>
    <w:rsid w:val="788930BC"/>
    <w:rsid w:val="78898120"/>
    <w:rsid w:val="788D62F0"/>
    <w:rsid w:val="7891DDCF"/>
    <w:rsid w:val="789560C8"/>
    <w:rsid w:val="78973561"/>
    <w:rsid w:val="789B9B70"/>
    <w:rsid w:val="789DB87D"/>
    <w:rsid w:val="78A1CD10"/>
    <w:rsid w:val="78ACE07A"/>
    <w:rsid w:val="78AE67D9"/>
    <w:rsid w:val="78AF94E6"/>
    <w:rsid w:val="78B161A8"/>
    <w:rsid w:val="78B9980C"/>
    <w:rsid w:val="78BFD45C"/>
    <w:rsid w:val="78C0DBDF"/>
    <w:rsid w:val="78C3D395"/>
    <w:rsid w:val="78C737A0"/>
    <w:rsid w:val="78CC02AE"/>
    <w:rsid w:val="78CC7638"/>
    <w:rsid w:val="78D0DA95"/>
    <w:rsid w:val="78D52C8E"/>
    <w:rsid w:val="78D9A146"/>
    <w:rsid w:val="78DA043C"/>
    <w:rsid w:val="78DB7604"/>
    <w:rsid w:val="78DC2285"/>
    <w:rsid w:val="78DE9776"/>
    <w:rsid w:val="78E1FA40"/>
    <w:rsid w:val="78E4ACB1"/>
    <w:rsid w:val="78E5D423"/>
    <w:rsid w:val="78E67539"/>
    <w:rsid w:val="78E6A2BF"/>
    <w:rsid w:val="78EB1DB1"/>
    <w:rsid w:val="78EB8B2E"/>
    <w:rsid w:val="78F1005B"/>
    <w:rsid w:val="78F1D924"/>
    <w:rsid w:val="78F34F4B"/>
    <w:rsid w:val="78F52F02"/>
    <w:rsid w:val="78F9B2D9"/>
    <w:rsid w:val="78FF1E3C"/>
    <w:rsid w:val="7900A8B2"/>
    <w:rsid w:val="7902C4FB"/>
    <w:rsid w:val="790C4941"/>
    <w:rsid w:val="790D6BAE"/>
    <w:rsid w:val="7911534A"/>
    <w:rsid w:val="79173C25"/>
    <w:rsid w:val="79199630"/>
    <w:rsid w:val="791A427F"/>
    <w:rsid w:val="791C978D"/>
    <w:rsid w:val="791CB08F"/>
    <w:rsid w:val="791E2C10"/>
    <w:rsid w:val="791F5AA9"/>
    <w:rsid w:val="79211780"/>
    <w:rsid w:val="7928DEF9"/>
    <w:rsid w:val="792A394B"/>
    <w:rsid w:val="792B2BBE"/>
    <w:rsid w:val="792C6E9E"/>
    <w:rsid w:val="792D6506"/>
    <w:rsid w:val="792D8455"/>
    <w:rsid w:val="7930BA2B"/>
    <w:rsid w:val="7932CF79"/>
    <w:rsid w:val="7932DE4B"/>
    <w:rsid w:val="79341160"/>
    <w:rsid w:val="7938458B"/>
    <w:rsid w:val="7938B46B"/>
    <w:rsid w:val="7939C788"/>
    <w:rsid w:val="793E2D23"/>
    <w:rsid w:val="793FA8E3"/>
    <w:rsid w:val="793FBBAA"/>
    <w:rsid w:val="79413C19"/>
    <w:rsid w:val="794157BC"/>
    <w:rsid w:val="79495659"/>
    <w:rsid w:val="794978DD"/>
    <w:rsid w:val="7949E60E"/>
    <w:rsid w:val="794C3078"/>
    <w:rsid w:val="794D5D6A"/>
    <w:rsid w:val="794FBC0F"/>
    <w:rsid w:val="7951E74B"/>
    <w:rsid w:val="795B20E5"/>
    <w:rsid w:val="795B7394"/>
    <w:rsid w:val="7961CC68"/>
    <w:rsid w:val="7963E0FB"/>
    <w:rsid w:val="796CACF2"/>
    <w:rsid w:val="7974CB05"/>
    <w:rsid w:val="79761548"/>
    <w:rsid w:val="79763606"/>
    <w:rsid w:val="79800B27"/>
    <w:rsid w:val="7980FB86"/>
    <w:rsid w:val="79822B29"/>
    <w:rsid w:val="7982F5A7"/>
    <w:rsid w:val="79832D88"/>
    <w:rsid w:val="798501EA"/>
    <w:rsid w:val="79872095"/>
    <w:rsid w:val="79881B9C"/>
    <w:rsid w:val="798E5569"/>
    <w:rsid w:val="79917EC3"/>
    <w:rsid w:val="79920C6E"/>
    <w:rsid w:val="79941347"/>
    <w:rsid w:val="79973630"/>
    <w:rsid w:val="79981210"/>
    <w:rsid w:val="799884FD"/>
    <w:rsid w:val="799D61EF"/>
    <w:rsid w:val="79A4394C"/>
    <w:rsid w:val="79A43ADE"/>
    <w:rsid w:val="79A515F7"/>
    <w:rsid w:val="79A58CD5"/>
    <w:rsid w:val="79A59C00"/>
    <w:rsid w:val="79AF9079"/>
    <w:rsid w:val="79B0CD0B"/>
    <w:rsid w:val="79B29F27"/>
    <w:rsid w:val="79B8B36A"/>
    <w:rsid w:val="79B99CF6"/>
    <w:rsid w:val="79BA3378"/>
    <w:rsid w:val="79BAF7FC"/>
    <w:rsid w:val="79BDF797"/>
    <w:rsid w:val="79BF5A6A"/>
    <w:rsid w:val="79C8781C"/>
    <w:rsid w:val="79C8A089"/>
    <w:rsid w:val="79C8B759"/>
    <w:rsid w:val="79C8D870"/>
    <w:rsid w:val="79CAD5A5"/>
    <w:rsid w:val="79CB4B51"/>
    <w:rsid w:val="79CC73B4"/>
    <w:rsid w:val="79D0C19A"/>
    <w:rsid w:val="79D0CE4D"/>
    <w:rsid w:val="79D33C46"/>
    <w:rsid w:val="79D38D8E"/>
    <w:rsid w:val="79D78232"/>
    <w:rsid w:val="79DF670A"/>
    <w:rsid w:val="79E267EF"/>
    <w:rsid w:val="79E78A3F"/>
    <w:rsid w:val="79EA8874"/>
    <w:rsid w:val="79EAEE37"/>
    <w:rsid w:val="79EC6BD5"/>
    <w:rsid w:val="79F1D56C"/>
    <w:rsid w:val="79F33F57"/>
    <w:rsid w:val="79F672C9"/>
    <w:rsid w:val="79FA9CF8"/>
    <w:rsid w:val="79FB1C08"/>
    <w:rsid w:val="7A03F3B9"/>
    <w:rsid w:val="7A04CBEA"/>
    <w:rsid w:val="7A055D72"/>
    <w:rsid w:val="7A06DE5D"/>
    <w:rsid w:val="7A0A4137"/>
    <w:rsid w:val="7A0CC6DF"/>
    <w:rsid w:val="7A0D944A"/>
    <w:rsid w:val="7A10FEFF"/>
    <w:rsid w:val="7A11B2DE"/>
    <w:rsid w:val="7A125E47"/>
    <w:rsid w:val="7A131C99"/>
    <w:rsid w:val="7A16B14F"/>
    <w:rsid w:val="7A198B5A"/>
    <w:rsid w:val="7A1A86CF"/>
    <w:rsid w:val="7A1BCD95"/>
    <w:rsid w:val="7A1DF2A3"/>
    <w:rsid w:val="7A224D02"/>
    <w:rsid w:val="7A23B11E"/>
    <w:rsid w:val="7A2BF088"/>
    <w:rsid w:val="7A2FB340"/>
    <w:rsid w:val="7A32B74E"/>
    <w:rsid w:val="7A366504"/>
    <w:rsid w:val="7A367BDE"/>
    <w:rsid w:val="7A3988DE"/>
    <w:rsid w:val="7A3FD347"/>
    <w:rsid w:val="7A412098"/>
    <w:rsid w:val="7A48615C"/>
    <w:rsid w:val="7A48B70A"/>
    <w:rsid w:val="7A4DBC10"/>
    <w:rsid w:val="7A4EF3B2"/>
    <w:rsid w:val="7A50239A"/>
    <w:rsid w:val="7A52C9E1"/>
    <w:rsid w:val="7A55A11F"/>
    <w:rsid w:val="7A59C26B"/>
    <w:rsid w:val="7A5B6AEE"/>
    <w:rsid w:val="7A5BE50A"/>
    <w:rsid w:val="7A5EC249"/>
    <w:rsid w:val="7A60F552"/>
    <w:rsid w:val="7A64AA35"/>
    <w:rsid w:val="7A662FA2"/>
    <w:rsid w:val="7A6936D9"/>
    <w:rsid w:val="7A69F8F9"/>
    <w:rsid w:val="7A6A0DC9"/>
    <w:rsid w:val="7A6DD29A"/>
    <w:rsid w:val="7A6E6A4F"/>
    <w:rsid w:val="7A70338C"/>
    <w:rsid w:val="7A74376E"/>
    <w:rsid w:val="7A76F5B9"/>
    <w:rsid w:val="7A77EF8F"/>
    <w:rsid w:val="7A7BEF09"/>
    <w:rsid w:val="7A7F681F"/>
    <w:rsid w:val="7A80A5E4"/>
    <w:rsid w:val="7A883170"/>
    <w:rsid w:val="7A8BA6EA"/>
    <w:rsid w:val="7A8C4F10"/>
    <w:rsid w:val="7A903F70"/>
    <w:rsid w:val="7A9208B0"/>
    <w:rsid w:val="7A947603"/>
    <w:rsid w:val="7A965AD8"/>
    <w:rsid w:val="7A993BB0"/>
    <w:rsid w:val="7AA001AF"/>
    <w:rsid w:val="7AA7B87B"/>
    <w:rsid w:val="7AA7DBB2"/>
    <w:rsid w:val="7AA9BC84"/>
    <w:rsid w:val="7AAB1D08"/>
    <w:rsid w:val="7AAC240A"/>
    <w:rsid w:val="7AACC216"/>
    <w:rsid w:val="7AAF83F6"/>
    <w:rsid w:val="7AB01236"/>
    <w:rsid w:val="7AB11EF3"/>
    <w:rsid w:val="7AB4FAE5"/>
    <w:rsid w:val="7AB5E22C"/>
    <w:rsid w:val="7AB72A9B"/>
    <w:rsid w:val="7AB955A6"/>
    <w:rsid w:val="7ABAA309"/>
    <w:rsid w:val="7ABB0F63"/>
    <w:rsid w:val="7ABF3218"/>
    <w:rsid w:val="7AC45763"/>
    <w:rsid w:val="7AC89439"/>
    <w:rsid w:val="7AC99294"/>
    <w:rsid w:val="7ACEEE05"/>
    <w:rsid w:val="7AD256F4"/>
    <w:rsid w:val="7AD82604"/>
    <w:rsid w:val="7AD83CD3"/>
    <w:rsid w:val="7ADB15E8"/>
    <w:rsid w:val="7ADDD32D"/>
    <w:rsid w:val="7ADF8EA1"/>
    <w:rsid w:val="7AE013BB"/>
    <w:rsid w:val="7AE14C6C"/>
    <w:rsid w:val="7AE2DB35"/>
    <w:rsid w:val="7AE5B66F"/>
    <w:rsid w:val="7AEAFC91"/>
    <w:rsid w:val="7AECA3B6"/>
    <w:rsid w:val="7AF2F387"/>
    <w:rsid w:val="7AF9532D"/>
    <w:rsid w:val="7AFCCAFC"/>
    <w:rsid w:val="7AFDF64B"/>
    <w:rsid w:val="7AFEE019"/>
    <w:rsid w:val="7B02C900"/>
    <w:rsid w:val="7B04CCBE"/>
    <w:rsid w:val="7B0534C7"/>
    <w:rsid w:val="7B088C55"/>
    <w:rsid w:val="7B08FE76"/>
    <w:rsid w:val="7B0C6AEE"/>
    <w:rsid w:val="7B1184AD"/>
    <w:rsid w:val="7B120CE2"/>
    <w:rsid w:val="7B18A664"/>
    <w:rsid w:val="7B19F3ED"/>
    <w:rsid w:val="7B1A5087"/>
    <w:rsid w:val="7B1CBF00"/>
    <w:rsid w:val="7B1E77C8"/>
    <w:rsid w:val="7B1FC471"/>
    <w:rsid w:val="7B2009F3"/>
    <w:rsid w:val="7B282E0B"/>
    <w:rsid w:val="7B29BE52"/>
    <w:rsid w:val="7B2A7848"/>
    <w:rsid w:val="7B2A835E"/>
    <w:rsid w:val="7B2D6E5E"/>
    <w:rsid w:val="7B2E8366"/>
    <w:rsid w:val="7B2FE38F"/>
    <w:rsid w:val="7B30326C"/>
    <w:rsid w:val="7B31D2E4"/>
    <w:rsid w:val="7B402544"/>
    <w:rsid w:val="7B40EA08"/>
    <w:rsid w:val="7B42C50C"/>
    <w:rsid w:val="7B45FC1C"/>
    <w:rsid w:val="7B481079"/>
    <w:rsid w:val="7B4A0295"/>
    <w:rsid w:val="7B4B0443"/>
    <w:rsid w:val="7B4C9645"/>
    <w:rsid w:val="7B516FE4"/>
    <w:rsid w:val="7B5410F0"/>
    <w:rsid w:val="7B554CAC"/>
    <w:rsid w:val="7B5C3F1A"/>
    <w:rsid w:val="7B5F7CCC"/>
    <w:rsid w:val="7B62177E"/>
    <w:rsid w:val="7B62DE37"/>
    <w:rsid w:val="7B64C85F"/>
    <w:rsid w:val="7B652C79"/>
    <w:rsid w:val="7B66A62B"/>
    <w:rsid w:val="7B66FA02"/>
    <w:rsid w:val="7B6B66FE"/>
    <w:rsid w:val="7B6EA067"/>
    <w:rsid w:val="7B76D913"/>
    <w:rsid w:val="7B780C41"/>
    <w:rsid w:val="7B78215A"/>
    <w:rsid w:val="7B7BD3BC"/>
    <w:rsid w:val="7B7DAC61"/>
    <w:rsid w:val="7B7FCE88"/>
    <w:rsid w:val="7B823FC2"/>
    <w:rsid w:val="7B859EA8"/>
    <w:rsid w:val="7B890551"/>
    <w:rsid w:val="7B926733"/>
    <w:rsid w:val="7B9991AD"/>
    <w:rsid w:val="7B9D59B1"/>
    <w:rsid w:val="7B9EF36C"/>
    <w:rsid w:val="7BA2EDA3"/>
    <w:rsid w:val="7BA3993F"/>
    <w:rsid w:val="7BA3B1EE"/>
    <w:rsid w:val="7BA5EF39"/>
    <w:rsid w:val="7BA6EC3A"/>
    <w:rsid w:val="7BA7BF70"/>
    <w:rsid w:val="7BA8D07A"/>
    <w:rsid w:val="7BA92EDD"/>
    <w:rsid w:val="7BAAA6E5"/>
    <w:rsid w:val="7BAF0880"/>
    <w:rsid w:val="7BB4C90E"/>
    <w:rsid w:val="7BB7949B"/>
    <w:rsid w:val="7BB9F889"/>
    <w:rsid w:val="7BBA31CD"/>
    <w:rsid w:val="7BBD4898"/>
    <w:rsid w:val="7BC6118E"/>
    <w:rsid w:val="7BC94F86"/>
    <w:rsid w:val="7BCA5CB5"/>
    <w:rsid w:val="7BCCE4E5"/>
    <w:rsid w:val="7BCD018A"/>
    <w:rsid w:val="7BD05254"/>
    <w:rsid w:val="7BD05C3C"/>
    <w:rsid w:val="7BD0F47D"/>
    <w:rsid w:val="7BD336AD"/>
    <w:rsid w:val="7BD8D7DD"/>
    <w:rsid w:val="7BDAC9C8"/>
    <w:rsid w:val="7BDE25C3"/>
    <w:rsid w:val="7BDF7C7D"/>
    <w:rsid w:val="7BE08ED9"/>
    <w:rsid w:val="7BE35042"/>
    <w:rsid w:val="7BE655A0"/>
    <w:rsid w:val="7BE723C6"/>
    <w:rsid w:val="7BF0F4A7"/>
    <w:rsid w:val="7BF385C5"/>
    <w:rsid w:val="7BF73B4F"/>
    <w:rsid w:val="7BF9F3AE"/>
    <w:rsid w:val="7BFAF45D"/>
    <w:rsid w:val="7BFFB88E"/>
    <w:rsid w:val="7C011C8D"/>
    <w:rsid w:val="7C028366"/>
    <w:rsid w:val="7C051C6E"/>
    <w:rsid w:val="7C09ED89"/>
    <w:rsid w:val="7C0EE4E5"/>
    <w:rsid w:val="7C11A105"/>
    <w:rsid w:val="7C1209A5"/>
    <w:rsid w:val="7C1847E4"/>
    <w:rsid w:val="7C1D74E5"/>
    <w:rsid w:val="7C1EE4E6"/>
    <w:rsid w:val="7C247CC8"/>
    <w:rsid w:val="7C272024"/>
    <w:rsid w:val="7C27A4C1"/>
    <w:rsid w:val="7C287F1B"/>
    <w:rsid w:val="7C29F29A"/>
    <w:rsid w:val="7C2A1262"/>
    <w:rsid w:val="7C2A4029"/>
    <w:rsid w:val="7C2B570F"/>
    <w:rsid w:val="7C2BE108"/>
    <w:rsid w:val="7C2F2D26"/>
    <w:rsid w:val="7C31539B"/>
    <w:rsid w:val="7C34BAC1"/>
    <w:rsid w:val="7C3C7CE0"/>
    <w:rsid w:val="7C3E94C1"/>
    <w:rsid w:val="7C449384"/>
    <w:rsid w:val="7C460379"/>
    <w:rsid w:val="7C4B6F32"/>
    <w:rsid w:val="7C4DB0A1"/>
    <w:rsid w:val="7C522FA4"/>
    <w:rsid w:val="7C56E3A7"/>
    <w:rsid w:val="7C59C5BA"/>
    <w:rsid w:val="7C59D2A4"/>
    <w:rsid w:val="7C605032"/>
    <w:rsid w:val="7C6B68A4"/>
    <w:rsid w:val="7C6E6D38"/>
    <w:rsid w:val="7C6EF195"/>
    <w:rsid w:val="7C702EB3"/>
    <w:rsid w:val="7C74118A"/>
    <w:rsid w:val="7C75DEB5"/>
    <w:rsid w:val="7C7742F4"/>
    <w:rsid w:val="7C7874D5"/>
    <w:rsid w:val="7C79A6D2"/>
    <w:rsid w:val="7C7CF8AC"/>
    <w:rsid w:val="7C801861"/>
    <w:rsid w:val="7C81AB72"/>
    <w:rsid w:val="7C83C5AC"/>
    <w:rsid w:val="7C8EEF17"/>
    <w:rsid w:val="7C8EF072"/>
    <w:rsid w:val="7C92540B"/>
    <w:rsid w:val="7C953C63"/>
    <w:rsid w:val="7C959421"/>
    <w:rsid w:val="7C99884D"/>
    <w:rsid w:val="7C99FB03"/>
    <w:rsid w:val="7C9AD498"/>
    <w:rsid w:val="7C9DD2BA"/>
    <w:rsid w:val="7CA44171"/>
    <w:rsid w:val="7CA5F988"/>
    <w:rsid w:val="7CAA4703"/>
    <w:rsid w:val="7CAA770F"/>
    <w:rsid w:val="7CB4466D"/>
    <w:rsid w:val="7CB60535"/>
    <w:rsid w:val="7CB78524"/>
    <w:rsid w:val="7CBD4380"/>
    <w:rsid w:val="7CBE3CFB"/>
    <w:rsid w:val="7CBF6363"/>
    <w:rsid w:val="7CC1E56B"/>
    <w:rsid w:val="7CC253DC"/>
    <w:rsid w:val="7CC41388"/>
    <w:rsid w:val="7CC44C38"/>
    <w:rsid w:val="7CC6FE19"/>
    <w:rsid w:val="7CCCA84A"/>
    <w:rsid w:val="7CCF9B2B"/>
    <w:rsid w:val="7CD48DBB"/>
    <w:rsid w:val="7CD65006"/>
    <w:rsid w:val="7CD72BCF"/>
    <w:rsid w:val="7CD74805"/>
    <w:rsid w:val="7CD7958A"/>
    <w:rsid w:val="7CD93A69"/>
    <w:rsid w:val="7CDA7D3C"/>
    <w:rsid w:val="7CDEA598"/>
    <w:rsid w:val="7CE15802"/>
    <w:rsid w:val="7CE6F081"/>
    <w:rsid w:val="7CE866A6"/>
    <w:rsid w:val="7CE88E91"/>
    <w:rsid w:val="7CE8C6C3"/>
    <w:rsid w:val="7CF0AA9B"/>
    <w:rsid w:val="7CF13FCF"/>
    <w:rsid w:val="7CF359B4"/>
    <w:rsid w:val="7CF5AE36"/>
    <w:rsid w:val="7CF80F7B"/>
    <w:rsid w:val="7CFA8AA2"/>
    <w:rsid w:val="7D02268C"/>
    <w:rsid w:val="7D02DB76"/>
    <w:rsid w:val="7D05DD94"/>
    <w:rsid w:val="7D146DC4"/>
    <w:rsid w:val="7D1ABA69"/>
    <w:rsid w:val="7D1DB505"/>
    <w:rsid w:val="7D2157E8"/>
    <w:rsid w:val="7D24798E"/>
    <w:rsid w:val="7D2745A9"/>
    <w:rsid w:val="7D27B410"/>
    <w:rsid w:val="7D2BA3CF"/>
    <w:rsid w:val="7D2E098D"/>
    <w:rsid w:val="7D2EB8AC"/>
    <w:rsid w:val="7D31865F"/>
    <w:rsid w:val="7D3489EE"/>
    <w:rsid w:val="7D356ECF"/>
    <w:rsid w:val="7D37A6BF"/>
    <w:rsid w:val="7D37A793"/>
    <w:rsid w:val="7D382342"/>
    <w:rsid w:val="7D3DD9B6"/>
    <w:rsid w:val="7D3DE3E0"/>
    <w:rsid w:val="7D448662"/>
    <w:rsid w:val="7D44D83A"/>
    <w:rsid w:val="7D44F3BD"/>
    <w:rsid w:val="7D49ED9D"/>
    <w:rsid w:val="7D4F1EB8"/>
    <w:rsid w:val="7D598F8F"/>
    <w:rsid w:val="7D5A74A8"/>
    <w:rsid w:val="7D5C84AA"/>
    <w:rsid w:val="7D61E1EF"/>
    <w:rsid w:val="7D6C93BA"/>
    <w:rsid w:val="7D705683"/>
    <w:rsid w:val="7D70A451"/>
    <w:rsid w:val="7D71B23C"/>
    <w:rsid w:val="7D748734"/>
    <w:rsid w:val="7D76DD76"/>
    <w:rsid w:val="7D782125"/>
    <w:rsid w:val="7D7B2B3D"/>
    <w:rsid w:val="7D7B4CDE"/>
    <w:rsid w:val="7D7C69A7"/>
    <w:rsid w:val="7D7E12B9"/>
    <w:rsid w:val="7D829F3F"/>
    <w:rsid w:val="7D854B12"/>
    <w:rsid w:val="7D879928"/>
    <w:rsid w:val="7D8B1431"/>
    <w:rsid w:val="7D904050"/>
    <w:rsid w:val="7D9424DF"/>
    <w:rsid w:val="7D948542"/>
    <w:rsid w:val="7D953A75"/>
    <w:rsid w:val="7D9AD576"/>
    <w:rsid w:val="7D9D11C7"/>
    <w:rsid w:val="7D9E87EB"/>
    <w:rsid w:val="7DA345AC"/>
    <w:rsid w:val="7DA5BDEA"/>
    <w:rsid w:val="7DA5D533"/>
    <w:rsid w:val="7DA7AF75"/>
    <w:rsid w:val="7DB24158"/>
    <w:rsid w:val="7DB2D66A"/>
    <w:rsid w:val="7DB30926"/>
    <w:rsid w:val="7DB95A55"/>
    <w:rsid w:val="7DBDFDA0"/>
    <w:rsid w:val="7DC25988"/>
    <w:rsid w:val="7DC63BCF"/>
    <w:rsid w:val="7DC76482"/>
    <w:rsid w:val="7DC78EC0"/>
    <w:rsid w:val="7DC940FF"/>
    <w:rsid w:val="7DCFD1F3"/>
    <w:rsid w:val="7DD0EAC2"/>
    <w:rsid w:val="7DDBF93A"/>
    <w:rsid w:val="7DDCA00A"/>
    <w:rsid w:val="7DDDCCC5"/>
    <w:rsid w:val="7DDEFA22"/>
    <w:rsid w:val="7DDF3E04"/>
    <w:rsid w:val="7DE1B7C3"/>
    <w:rsid w:val="7DE21BC5"/>
    <w:rsid w:val="7DE35F97"/>
    <w:rsid w:val="7DE724B8"/>
    <w:rsid w:val="7DEAD6B8"/>
    <w:rsid w:val="7DEB0A9C"/>
    <w:rsid w:val="7DECB1A4"/>
    <w:rsid w:val="7DF4FB50"/>
    <w:rsid w:val="7DF92E6A"/>
    <w:rsid w:val="7DF9DD2C"/>
    <w:rsid w:val="7DFE883F"/>
    <w:rsid w:val="7DFFA5E1"/>
    <w:rsid w:val="7E02F565"/>
    <w:rsid w:val="7E07E14F"/>
    <w:rsid w:val="7E092A5B"/>
    <w:rsid w:val="7E094D20"/>
    <w:rsid w:val="7E0CE055"/>
    <w:rsid w:val="7E0F1544"/>
    <w:rsid w:val="7E11EA31"/>
    <w:rsid w:val="7E11EBCF"/>
    <w:rsid w:val="7E172F63"/>
    <w:rsid w:val="7E191341"/>
    <w:rsid w:val="7E225C5D"/>
    <w:rsid w:val="7E2656B6"/>
    <w:rsid w:val="7E2902F3"/>
    <w:rsid w:val="7E2A6C1A"/>
    <w:rsid w:val="7E2D44F9"/>
    <w:rsid w:val="7E2DB9FA"/>
    <w:rsid w:val="7E2F9F53"/>
    <w:rsid w:val="7E3271E7"/>
    <w:rsid w:val="7E335151"/>
    <w:rsid w:val="7E357777"/>
    <w:rsid w:val="7E37B5E2"/>
    <w:rsid w:val="7E3A958C"/>
    <w:rsid w:val="7E3C3D64"/>
    <w:rsid w:val="7E3CADC1"/>
    <w:rsid w:val="7E3F34C8"/>
    <w:rsid w:val="7E404701"/>
    <w:rsid w:val="7E45DE1D"/>
    <w:rsid w:val="7E46C464"/>
    <w:rsid w:val="7E480B9B"/>
    <w:rsid w:val="7E49A729"/>
    <w:rsid w:val="7E4A7349"/>
    <w:rsid w:val="7E4A96D3"/>
    <w:rsid w:val="7E4B3C27"/>
    <w:rsid w:val="7E4BA572"/>
    <w:rsid w:val="7E4BE11F"/>
    <w:rsid w:val="7E4F4D3D"/>
    <w:rsid w:val="7E50656B"/>
    <w:rsid w:val="7E525AD6"/>
    <w:rsid w:val="7E52B44C"/>
    <w:rsid w:val="7E5DA309"/>
    <w:rsid w:val="7E5F9A24"/>
    <w:rsid w:val="7E61E563"/>
    <w:rsid w:val="7E635A67"/>
    <w:rsid w:val="7E6B1416"/>
    <w:rsid w:val="7E704D81"/>
    <w:rsid w:val="7E7311B7"/>
    <w:rsid w:val="7E739518"/>
    <w:rsid w:val="7E76EC0A"/>
    <w:rsid w:val="7E778E3B"/>
    <w:rsid w:val="7E78EB27"/>
    <w:rsid w:val="7E79C1D3"/>
    <w:rsid w:val="7E7A7B11"/>
    <w:rsid w:val="7E7AF9AE"/>
    <w:rsid w:val="7E7D2863"/>
    <w:rsid w:val="7E7E8855"/>
    <w:rsid w:val="7E828DD6"/>
    <w:rsid w:val="7E832CF7"/>
    <w:rsid w:val="7E854C3B"/>
    <w:rsid w:val="7E89041E"/>
    <w:rsid w:val="7E8A1D1C"/>
    <w:rsid w:val="7E8A4C16"/>
    <w:rsid w:val="7E8A897C"/>
    <w:rsid w:val="7E8AB679"/>
    <w:rsid w:val="7E8AD7BD"/>
    <w:rsid w:val="7E8E4401"/>
    <w:rsid w:val="7E8F2BC4"/>
    <w:rsid w:val="7E917E97"/>
    <w:rsid w:val="7E97BB52"/>
    <w:rsid w:val="7E9B756C"/>
    <w:rsid w:val="7E9F2CCD"/>
    <w:rsid w:val="7E9F8E0A"/>
    <w:rsid w:val="7EA00A3D"/>
    <w:rsid w:val="7EA13852"/>
    <w:rsid w:val="7EA910A3"/>
    <w:rsid w:val="7EAC9335"/>
    <w:rsid w:val="7EB3B4E5"/>
    <w:rsid w:val="7EB5B80F"/>
    <w:rsid w:val="7EB76F4A"/>
    <w:rsid w:val="7EBD4EE7"/>
    <w:rsid w:val="7EBD8980"/>
    <w:rsid w:val="7EBE4B20"/>
    <w:rsid w:val="7EC02FE3"/>
    <w:rsid w:val="7EC2B472"/>
    <w:rsid w:val="7EC35906"/>
    <w:rsid w:val="7EC53DDC"/>
    <w:rsid w:val="7EC77430"/>
    <w:rsid w:val="7EC89F28"/>
    <w:rsid w:val="7ED0B4B7"/>
    <w:rsid w:val="7ED160B0"/>
    <w:rsid w:val="7ED5598A"/>
    <w:rsid w:val="7ED5610D"/>
    <w:rsid w:val="7ED60D00"/>
    <w:rsid w:val="7EE4FDDC"/>
    <w:rsid w:val="7EE810FA"/>
    <w:rsid w:val="7EE9B56B"/>
    <w:rsid w:val="7EEC6737"/>
    <w:rsid w:val="7EEE4ED0"/>
    <w:rsid w:val="7EEE6895"/>
    <w:rsid w:val="7EEF1A9F"/>
    <w:rsid w:val="7EF12D2B"/>
    <w:rsid w:val="7EF1B38B"/>
    <w:rsid w:val="7EF254B1"/>
    <w:rsid w:val="7EF3C657"/>
    <w:rsid w:val="7EF63565"/>
    <w:rsid w:val="7EF9A21D"/>
    <w:rsid w:val="7EFABD83"/>
    <w:rsid w:val="7EFBFEA8"/>
    <w:rsid w:val="7EFC8F4F"/>
    <w:rsid w:val="7EFCF5D2"/>
    <w:rsid w:val="7EFEBB11"/>
    <w:rsid w:val="7F015E0D"/>
    <w:rsid w:val="7F01AD1E"/>
    <w:rsid w:val="7F03CA76"/>
    <w:rsid w:val="7F047E27"/>
    <w:rsid w:val="7F04D0A7"/>
    <w:rsid w:val="7F0986BD"/>
    <w:rsid w:val="7F0A6B6D"/>
    <w:rsid w:val="7F0B8EB4"/>
    <w:rsid w:val="7F140ABD"/>
    <w:rsid w:val="7F15AC00"/>
    <w:rsid w:val="7F170DDE"/>
    <w:rsid w:val="7F197F66"/>
    <w:rsid w:val="7F1A0B0D"/>
    <w:rsid w:val="7F1EDCF7"/>
    <w:rsid w:val="7F20AF7C"/>
    <w:rsid w:val="7F211B73"/>
    <w:rsid w:val="7F23EE0D"/>
    <w:rsid w:val="7F261E95"/>
    <w:rsid w:val="7F282001"/>
    <w:rsid w:val="7F2B2687"/>
    <w:rsid w:val="7F2BC7FD"/>
    <w:rsid w:val="7F2FFB94"/>
    <w:rsid w:val="7F3070B4"/>
    <w:rsid w:val="7F31ECD1"/>
    <w:rsid w:val="7F33B8F7"/>
    <w:rsid w:val="7F345F77"/>
    <w:rsid w:val="7F3A2FC2"/>
    <w:rsid w:val="7F3C6DD7"/>
    <w:rsid w:val="7F3DA5AD"/>
    <w:rsid w:val="7F3F77F0"/>
    <w:rsid w:val="7F4208EF"/>
    <w:rsid w:val="7F467498"/>
    <w:rsid w:val="7F499911"/>
    <w:rsid w:val="7F4D552A"/>
    <w:rsid w:val="7F4DC9F8"/>
    <w:rsid w:val="7F5292CB"/>
    <w:rsid w:val="7F5E634D"/>
    <w:rsid w:val="7F5FD37A"/>
    <w:rsid w:val="7F61E684"/>
    <w:rsid w:val="7F652A6F"/>
    <w:rsid w:val="7F675859"/>
    <w:rsid w:val="7F6F234C"/>
    <w:rsid w:val="7F71F04E"/>
    <w:rsid w:val="7F720368"/>
    <w:rsid w:val="7F744EE3"/>
    <w:rsid w:val="7F74F1C7"/>
    <w:rsid w:val="7F75E596"/>
    <w:rsid w:val="7F7824E7"/>
    <w:rsid w:val="7F7AA1B3"/>
    <w:rsid w:val="7F7CA7F2"/>
    <w:rsid w:val="7F7CAA27"/>
    <w:rsid w:val="7F7E130D"/>
    <w:rsid w:val="7F86630E"/>
    <w:rsid w:val="7F86DAFD"/>
    <w:rsid w:val="7F918F56"/>
    <w:rsid w:val="7F91CE56"/>
    <w:rsid w:val="7F92E3C4"/>
    <w:rsid w:val="7F94E61E"/>
    <w:rsid w:val="7F955572"/>
    <w:rsid w:val="7F984F20"/>
    <w:rsid w:val="7F9A7D4F"/>
    <w:rsid w:val="7F9D1C9C"/>
    <w:rsid w:val="7F9FCA51"/>
    <w:rsid w:val="7FA06617"/>
    <w:rsid w:val="7FA40ABB"/>
    <w:rsid w:val="7FAA7E42"/>
    <w:rsid w:val="7FABB24C"/>
    <w:rsid w:val="7FABB265"/>
    <w:rsid w:val="7FACB932"/>
    <w:rsid w:val="7FAD265B"/>
    <w:rsid w:val="7FADAD44"/>
    <w:rsid w:val="7FB00827"/>
    <w:rsid w:val="7FB23C28"/>
    <w:rsid w:val="7FB8AE12"/>
    <w:rsid w:val="7FBEBE74"/>
    <w:rsid w:val="7FC11518"/>
    <w:rsid w:val="7FC7B9F6"/>
    <w:rsid w:val="7FC94C56"/>
    <w:rsid w:val="7FC9CFF3"/>
    <w:rsid w:val="7FCAD547"/>
    <w:rsid w:val="7FCB20C8"/>
    <w:rsid w:val="7FCC6CE2"/>
    <w:rsid w:val="7FCE44CF"/>
    <w:rsid w:val="7FCECF81"/>
    <w:rsid w:val="7FD421E5"/>
    <w:rsid w:val="7FD5910C"/>
    <w:rsid w:val="7FDBE0CA"/>
    <w:rsid w:val="7FDE34DC"/>
    <w:rsid w:val="7FE04B36"/>
    <w:rsid w:val="7FE29D75"/>
    <w:rsid w:val="7FE2F850"/>
    <w:rsid w:val="7FE31F75"/>
    <w:rsid w:val="7FE3DBFC"/>
    <w:rsid w:val="7FE49A18"/>
    <w:rsid w:val="7FED6510"/>
    <w:rsid w:val="7FEE13EC"/>
    <w:rsid w:val="7FEE2B37"/>
    <w:rsid w:val="7FEE41F6"/>
    <w:rsid w:val="7FEF444D"/>
    <w:rsid w:val="7FF34E31"/>
    <w:rsid w:val="7FF5CED6"/>
    <w:rsid w:val="7FF618BD"/>
    <w:rsid w:val="7FFADA52"/>
    <w:rsid w:val="7FFBC88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720079"/>
  <w15:chartTrackingRefBased/>
  <w15:docId w15:val="{793F48E2-572D-4469-8749-3B45FAD0D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2"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25"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1" w:unhideWhenUsed="1"/>
    <w:lsdException w:name="List Bullet 4" w:semiHidden="1" w:unhideWhenUsed="1"/>
    <w:lsdException w:name="List Bullet 5" w:semiHidden="1" w:unhideWhenUsed="1"/>
    <w:lsdException w:name="List Number 2" w:semiHidden="1" w:uiPriority="8" w:unhideWhenUsed="1" w:qFormat="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A65313"/>
    <w:pPr>
      <w:spacing w:before="240" w:after="0" w:line="360" w:lineRule="auto"/>
    </w:pPr>
    <w:rPr>
      <w:rFonts w:ascii="Arial" w:hAnsi="Arial" w:cs="Arial"/>
      <w:sz w:val="24"/>
      <w:szCs w:val="24"/>
    </w:rPr>
  </w:style>
  <w:style w:type="paragraph" w:styleId="Heading1">
    <w:name w:val="heading 1"/>
    <w:aliases w:val="ŠHeading 1"/>
    <w:basedOn w:val="Normal"/>
    <w:next w:val="Normal"/>
    <w:link w:val="Heading1Char"/>
    <w:uiPriority w:val="2"/>
    <w:qFormat/>
    <w:rsid w:val="00A65313"/>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3"/>
    <w:qFormat/>
    <w:rsid w:val="00A65313"/>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4"/>
    <w:qFormat/>
    <w:rsid w:val="00A65313"/>
    <w:pPr>
      <w:keepNext/>
      <w:outlineLvl w:val="2"/>
    </w:pPr>
    <w:rPr>
      <w:b/>
      <w:color w:val="002664"/>
      <w:sz w:val="40"/>
      <w:szCs w:val="40"/>
    </w:rPr>
  </w:style>
  <w:style w:type="paragraph" w:styleId="Heading4">
    <w:name w:val="heading 4"/>
    <w:aliases w:val="ŠHeading 4"/>
    <w:basedOn w:val="Normal"/>
    <w:next w:val="Normal"/>
    <w:link w:val="Heading4Char"/>
    <w:uiPriority w:val="5"/>
    <w:qFormat/>
    <w:rsid w:val="00A65313"/>
    <w:pPr>
      <w:keepNext/>
      <w:outlineLvl w:val="3"/>
    </w:pPr>
    <w:rPr>
      <w:b/>
      <w:color w:val="002664"/>
      <w:sz w:val="36"/>
      <w:szCs w:val="36"/>
    </w:rPr>
  </w:style>
  <w:style w:type="paragraph" w:styleId="Heading5">
    <w:name w:val="heading 5"/>
    <w:aliases w:val="ŠHeading 5"/>
    <w:basedOn w:val="Normal"/>
    <w:next w:val="Normal"/>
    <w:link w:val="Heading5Char"/>
    <w:uiPriority w:val="6"/>
    <w:qFormat/>
    <w:rsid w:val="00A65313"/>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A65313"/>
    <w:pPr>
      <w:keepNext/>
      <w:spacing w:after="200" w:line="240" w:lineRule="auto"/>
    </w:pPr>
    <w:rPr>
      <w:b/>
      <w:iCs/>
      <w:szCs w:val="18"/>
    </w:rPr>
  </w:style>
  <w:style w:type="table" w:customStyle="1" w:styleId="Tableheader">
    <w:name w:val="ŠTable header"/>
    <w:basedOn w:val="TableNormal"/>
    <w:uiPriority w:val="99"/>
    <w:rsid w:val="00A65313"/>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A65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65313"/>
    <w:pPr>
      <w:numPr>
        <w:numId w:val="265"/>
      </w:numPr>
      <w:contextualSpacing/>
    </w:pPr>
  </w:style>
  <w:style w:type="paragraph" w:styleId="ListNumber2">
    <w:name w:val="List Number 2"/>
    <w:aliases w:val="ŠList Number 2"/>
    <w:basedOn w:val="Normal"/>
    <w:uiPriority w:val="8"/>
    <w:qFormat/>
    <w:rsid w:val="00A65313"/>
    <w:pPr>
      <w:numPr>
        <w:numId w:val="264"/>
      </w:numPr>
      <w:contextualSpacing/>
    </w:pPr>
  </w:style>
  <w:style w:type="paragraph" w:styleId="ListBullet">
    <w:name w:val="List Bullet"/>
    <w:aliases w:val="ŠList Bullet"/>
    <w:basedOn w:val="Normal"/>
    <w:uiPriority w:val="9"/>
    <w:qFormat/>
    <w:rsid w:val="00A65313"/>
    <w:pPr>
      <w:numPr>
        <w:numId w:val="263"/>
      </w:numPr>
      <w:contextualSpacing/>
    </w:pPr>
  </w:style>
  <w:style w:type="paragraph" w:styleId="ListBullet2">
    <w:name w:val="List Bullet 2"/>
    <w:aliases w:val="ŠList Bullet 2"/>
    <w:basedOn w:val="Normal"/>
    <w:uiPriority w:val="11"/>
    <w:qFormat/>
    <w:rsid w:val="00A65313"/>
    <w:pPr>
      <w:numPr>
        <w:numId w:val="260"/>
      </w:numPr>
      <w:contextualSpacing/>
    </w:pPr>
  </w:style>
  <w:style w:type="character" w:styleId="SubtleReference">
    <w:name w:val="Subtle Reference"/>
    <w:aliases w:val="ŠSubtle Reference"/>
    <w:uiPriority w:val="31"/>
    <w:qFormat/>
    <w:rsid w:val="00AE50E9"/>
    <w:rPr>
      <w:rFonts w:ascii="Arial" w:hAnsi="Arial"/>
      <w:sz w:val="22"/>
    </w:rPr>
  </w:style>
  <w:style w:type="paragraph" w:styleId="Quote">
    <w:name w:val="Quote"/>
    <w:aliases w:val="ŠQuote"/>
    <w:basedOn w:val="Normal"/>
    <w:next w:val="Normal"/>
    <w:link w:val="QuoteChar"/>
    <w:uiPriority w:val="19"/>
    <w:qFormat/>
    <w:rsid w:val="00A65313"/>
    <w:pPr>
      <w:keepNext/>
      <w:spacing w:before="200" w:after="200" w:line="240" w:lineRule="atLeast"/>
      <w:ind w:left="567" w:right="567"/>
    </w:pPr>
  </w:style>
  <w:style w:type="paragraph" w:styleId="Date">
    <w:name w:val="Date"/>
    <w:aliases w:val="ŠDate"/>
    <w:basedOn w:val="Normal"/>
    <w:next w:val="Normal"/>
    <w:link w:val="DateChar"/>
    <w:uiPriority w:val="99"/>
    <w:rsid w:val="00AE50E9"/>
    <w:pPr>
      <w:spacing w:before="0" w:line="720" w:lineRule="atLeast"/>
    </w:pPr>
  </w:style>
  <w:style w:type="character" w:customStyle="1" w:styleId="DateChar">
    <w:name w:val="Date Char"/>
    <w:aliases w:val="ŠDate Char"/>
    <w:basedOn w:val="DefaultParagraphFont"/>
    <w:link w:val="Date"/>
    <w:uiPriority w:val="99"/>
    <w:rsid w:val="00AE50E9"/>
    <w:rPr>
      <w:rFonts w:ascii="Arial" w:hAnsi="Arial" w:cs="Arial"/>
      <w:sz w:val="24"/>
      <w:szCs w:val="24"/>
    </w:rPr>
  </w:style>
  <w:style w:type="paragraph" w:styleId="Signature">
    <w:name w:val="Signature"/>
    <w:aliases w:val="ŠSignature"/>
    <w:basedOn w:val="Normal"/>
    <w:link w:val="SignatureChar"/>
    <w:uiPriority w:val="99"/>
    <w:rsid w:val="00AE50E9"/>
    <w:pPr>
      <w:spacing w:before="0" w:line="720" w:lineRule="atLeast"/>
    </w:pPr>
  </w:style>
  <w:style w:type="character" w:customStyle="1" w:styleId="SignatureChar">
    <w:name w:val="Signature Char"/>
    <w:aliases w:val="ŠSignature Char"/>
    <w:basedOn w:val="DefaultParagraphFont"/>
    <w:link w:val="Signature"/>
    <w:uiPriority w:val="99"/>
    <w:rsid w:val="00AE50E9"/>
    <w:rPr>
      <w:rFonts w:ascii="Arial" w:hAnsi="Arial" w:cs="Arial"/>
      <w:sz w:val="24"/>
      <w:szCs w:val="24"/>
    </w:rPr>
  </w:style>
  <w:style w:type="character" w:styleId="Strong">
    <w:name w:val="Strong"/>
    <w:aliases w:val="ŠStrong"/>
    <w:qFormat/>
    <w:rsid w:val="00A65313"/>
    <w:rPr>
      <w:b/>
      <w:bCs/>
    </w:rPr>
  </w:style>
  <w:style w:type="character" w:customStyle="1" w:styleId="QuoteChar">
    <w:name w:val="Quote Char"/>
    <w:aliases w:val="ŠQuote Char"/>
    <w:basedOn w:val="DefaultParagraphFont"/>
    <w:link w:val="Quote"/>
    <w:uiPriority w:val="19"/>
    <w:rsid w:val="00A65313"/>
    <w:rPr>
      <w:rFonts w:ascii="Arial" w:hAnsi="Arial" w:cs="Arial"/>
      <w:sz w:val="24"/>
      <w:szCs w:val="24"/>
    </w:rPr>
  </w:style>
  <w:style w:type="paragraph" w:customStyle="1" w:styleId="FeatureBox2">
    <w:name w:val="ŠFeature Box 2"/>
    <w:basedOn w:val="Normal"/>
    <w:next w:val="Normal"/>
    <w:uiPriority w:val="12"/>
    <w:qFormat/>
    <w:rsid w:val="00A65313"/>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Box">
    <w:name w:val="ŠFeature Box"/>
    <w:basedOn w:val="Normal"/>
    <w:next w:val="Normal"/>
    <w:uiPriority w:val="11"/>
    <w:qFormat/>
    <w:rsid w:val="00A65313"/>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A65313"/>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65313"/>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A65313"/>
    <w:rPr>
      <w:color w:val="2F5496" w:themeColor="accent1" w:themeShade="BF"/>
      <w:u w:val="single"/>
    </w:rPr>
  </w:style>
  <w:style w:type="paragraph" w:customStyle="1" w:styleId="Logo">
    <w:name w:val="ŠLogo"/>
    <w:basedOn w:val="Normal"/>
    <w:uiPriority w:val="18"/>
    <w:qFormat/>
    <w:rsid w:val="00A65313"/>
    <w:pPr>
      <w:tabs>
        <w:tab w:val="right" w:pos="10200"/>
      </w:tabs>
      <w:spacing w:line="300" w:lineRule="atLeast"/>
      <w:ind w:left="-567" w:right="-567" w:firstLine="567"/>
    </w:pPr>
    <w:rPr>
      <w:b/>
      <w:bCs/>
      <w:color w:val="002664"/>
    </w:rPr>
  </w:style>
  <w:style w:type="paragraph" w:styleId="TOC1">
    <w:name w:val="toc 1"/>
    <w:aliases w:val="ŠTOC 1"/>
    <w:basedOn w:val="Normal"/>
    <w:next w:val="Normal"/>
    <w:uiPriority w:val="39"/>
    <w:unhideWhenUsed/>
    <w:rsid w:val="00A65313"/>
    <w:pPr>
      <w:tabs>
        <w:tab w:val="right" w:leader="dot" w:pos="14570"/>
      </w:tabs>
      <w:spacing w:before="0"/>
    </w:pPr>
    <w:rPr>
      <w:b/>
      <w:noProof/>
    </w:rPr>
  </w:style>
  <w:style w:type="paragraph" w:styleId="TOC2">
    <w:name w:val="toc 2"/>
    <w:aliases w:val="ŠTOC 2"/>
    <w:basedOn w:val="Normal"/>
    <w:next w:val="Normal"/>
    <w:uiPriority w:val="39"/>
    <w:unhideWhenUsed/>
    <w:rsid w:val="00A65313"/>
    <w:pPr>
      <w:tabs>
        <w:tab w:val="right" w:leader="dot" w:pos="14570"/>
      </w:tabs>
      <w:spacing w:before="0"/>
    </w:pPr>
    <w:rPr>
      <w:noProof/>
    </w:rPr>
  </w:style>
  <w:style w:type="paragraph" w:styleId="TOC3">
    <w:name w:val="toc 3"/>
    <w:aliases w:val="ŠTOC 3"/>
    <w:basedOn w:val="Normal"/>
    <w:next w:val="Normal"/>
    <w:uiPriority w:val="39"/>
    <w:unhideWhenUsed/>
    <w:rsid w:val="00A65313"/>
    <w:pPr>
      <w:spacing w:before="0"/>
      <w:ind w:left="244"/>
    </w:pPr>
  </w:style>
  <w:style w:type="paragraph" w:styleId="Title">
    <w:name w:val="Title"/>
    <w:aliases w:val="ŠTitle"/>
    <w:basedOn w:val="Normal"/>
    <w:next w:val="Normal"/>
    <w:link w:val="TitleChar"/>
    <w:uiPriority w:val="1"/>
    <w:qFormat/>
    <w:rsid w:val="00A65313"/>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1"/>
    <w:rsid w:val="00A65313"/>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2"/>
    <w:rsid w:val="00A65313"/>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3"/>
    <w:rsid w:val="00A65313"/>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qFormat/>
    <w:rsid w:val="00A65313"/>
    <w:pPr>
      <w:outlineLvl w:val="9"/>
    </w:pPr>
    <w:rPr>
      <w:sz w:val="40"/>
      <w:szCs w:val="40"/>
    </w:rPr>
  </w:style>
  <w:style w:type="paragraph" w:styleId="Footer">
    <w:name w:val="footer"/>
    <w:aliases w:val="ŠFooter"/>
    <w:basedOn w:val="Normal"/>
    <w:link w:val="FooterChar"/>
    <w:uiPriority w:val="19"/>
    <w:rsid w:val="00A65313"/>
    <w:pPr>
      <w:tabs>
        <w:tab w:val="center" w:pos="4513"/>
        <w:tab w:val="right" w:pos="9026"/>
        <w:tab w:val="right" w:pos="10773"/>
      </w:tabs>
      <w:spacing w:before="0" w:line="23" w:lineRule="atLeast"/>
      <w:ind w:right="-567"/>
    </w:pPr>
    <w:rPr>
      <w:sz w:val="18"/>
      <w:szCs w:val="18"/>
    </w:rPr>
  </w:style>
  <w:style w:type="character" w:customStyle="1" w:styleId="FooterChar">
    <w:name w:val="Footer Char"/>
    <w:aliases w:val="ŠFooter Char"/>
    <w:basedOn w:val="DefaultParagraphFont"/>
    <w:link w:val="Footer"/>
    <w:uiPriority w:val="19"/>
    <w:rsid w:val="00A65313"/>
    <w:rPr>
      <w:rFonts w:ascii="Arial" w:hAnsi="Arial" w:cs="Arial"/>
      <w:sz w:val="18"/>
      <w:szCs w:val="18"/>
    </w:rPr>
  </w:style>
  <w:style w:type="paragraph" w:styleId="Header">
    <w:name w:val="header"/>
    <w:aliases w:val="ŠHeader"/>
    <w:basedOn w:val="Normal"/>
    <w:link w:val="HeaderChar"/>
    <w:uiPriority w:val="16"/>
    <w:rsid w:val="00A65313"/>
    <w:pPr>
      <w:pBdr>
        <w:bottom w:val="single" w:sz="8" w:space="10" w:color="D0CECE" w:themeColor="background2" w:themeShade="E6"/>
      </w:pBdr>
      <w:tabs>
        <w:tab w:val="center" w:pos="4513"/>
        <w:tab w:val="right" w:pos="9026"/>
      </w:tabs>
      <w:spacing w:before="0" w:after="240" w:line="276" w:lineRule="auto"/>
    </w:pPr>
    <w:rPr>
      <w:b/>
      <w:bCs/>
      <w:color w:val="002664"/>
    </w:rPr>
  </w:style>
  <w:style w:type="character" w:customStyle="1" w:styleId="HeaderChar">
    <w:name w:val="Header Char"/>
    <w:aliases w:val="ŠHeader Char"/>
    <w:basedOn w:val="DefaultParagraphFont"/>
    <w:link w:val="Header"/>
    <w:uiPriority w:val="16"/>
    <w:rsid w:val="00A65313"/>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4"/>
    <w:rsid w:val="00A65313"/>
    <w:rPr>
      <w:rFonts w:ascii="Arial" w:hAnsi="Arial" w:cs="Arial"/>
      <w:b/>
      <w:color w:val="002664"/>
      <w:sz w:val="40"/>
      <w:szCs w:val="40"/>
    </w:rPr>
  </w:style>
  <w:style w:type="character" w:customStyle="1" w:styleId="Heading4Char">
    <w:name w:val="Heading 4 Char"/>
    <w:aliases w:val="ŠHeading 4 Char"/>
    <w:basedOn w:val="DefaultParagraphFont"/>
    <w:link w:val="Heading4"/>
    <w:uiPriority w:val="5"/>
    <w:rsid w:val="00A65313"/>
    <w:rPr>
      <w:rFonts w:ascii="Arial" w:hAnsi="Arial" w:cs="Arial"/>
      <w:b/>
      <w:color w:val="002664"/>
      <w:sz w:val="36"/>
      <w:szCs w:val="36"/>
    </w:rPr>
  </w:style>
  <w:style w:type="character" w:customStyle="1" w:styleId="Heading5Char">
    <w:name w:val="Heading 5 Char"/>
    <w:aliases w:val="ŠHeading 5 Char"/>
    <w:basedOn w:val="DefaultParagraphFont"/>
    <w:link w:val="Heading5"/>
    <w:uiPriority w:val="6"/>
    <w:rsid w:val="00A65313"/>
    <w:rPr>
      <w:rFonts w:ascii="Arial" w:hAnsi="Arial" w:cs="Arial"/>
      <w:color w:val="002664"/>
      <w:sz w:val="32"/>
      <w:szCs w:val="32"/>
    </w:rPr>
  </w:style>
  <w:style w:type="character" w:styleId="UnresolvedMention">
    <w:name w:val="Unresolved Mention"/>
    <w:basedOn w:val="DefaultParagraphFont"/>
    <w:uiPriority w:val="99"/>
    <w:semiHidden/>
    <w:unhideWhenUsed/>
    <w:rsid w:val="00A65313"/>
    <w:rPr>
      <w:color w:val="605E5C"/>
      <w:shd w:val="clear" w:color="auto" w:fill="E1DFDD"/>
    </w:rPr>
  </w:style>
  <w:style w:type="character" w:styleId="Emphasis">
    <w:name w:val="Emphasis"/>
    <w:aliases w:val="ŠLanguage or scientific"/>
    <w:qFormat/>
    <w:rsid w:val="00A65313"/>
    <w:rPr>
      <w:i/>
      <w:iCs/>
    </w:rPr>
  </w:style>
  <w:style w:type="character" w:styleId="SubtleEmphasis">
    <w:name w:val="Subtle Emphasis"/>
    <w:basedOn w:val="DefaultParagraphFont"/>
    <w:uiPriority w:val="19"/>
    <w:semiHidden/>
    <w:qFormat/>
    <w:rsid w:val="00A65313"/>
    <w:rPr>
      <w:i/>
      <w:iCs/>
      <w:color w:val="404040" w:themeColor="text1" w:themeTint="BF"/>
    </w:rPr>
  </w:style>
  <w:style w:type="character" w:styleId="CommentReference">
    <w:name w:val="annotation reference"/>
    <w:basedOn w:val="DefaultParagraphFont"/>
    <w:uiPriority w:val="99"/>
    <w:semiHidden/>
    <w:unhideWhenUsed/>
    <w:rsid w:val="00A65313"/>
    <w:rPr>
      <w:sz w:val="16"/>
      <w:szCs w:val="16"/>
    </w:rPr>
  </w:style>
  <w:style w:type="paragraph" w:styleId="CommentText">
    <w:name w:val="annotation text"/>
    <w:basedOn w:val="Normal"/>
    <w:link w:val="CommentTextChar"/>
    <w:uiPriority w:val="99"/>
    <w:unhideWhenUsed/>
    <w:rsid w:val="00A65313"/>
    <w:pPr>
      <w:spacing w:line="240" w:lineRule="auto"/>
    </w:pPr>
    <w:rPr>
      <w:sz w:val="20"/>
      <w:szCs w:val="20"/>
    </w:rPr>
  </w:style>
  <w:style w:type="character" w:customStyle="1" w:styleId="CommentTextChar">
    <w:name w:val="Comment Text Char"/>
    <w:basedOn w:val="DefaultParagraphFont"/>
    <w:link w:val="CommentText"/>
    <w:uiPriority w:val="99"/>
    <w:rsid w:val="00A65313"/>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65313"/>
    <w:rPr>
      <w:b/>
      <w:bCs/>
    </w:rPr>
  </w:style>
  <w:style w:type="character" w:customStyle="1" w:styleId="CommentSubjectChar">
    <w:name w:val="Comment Subject Char"/>
    <w:basedOn w:val="CommentTextChar"/>
    <w:link w:val="CommentSubject"/>
    <w:uiPriority w:val="99"/>
    <w:semiHidden/>
    <w:rsid w:val="00A65313"/>
    <w:rPr>
      <w:rFonts w:ascii="Arial" w:hAnsi="Arial" w:cs="Arial"/>
      <w:b/>
      <w:bCs/>
      <w:sz w:val="20"/>
      <w:szCs w:val="20"/>
    </w:rPr>
  </w:style>
  <w:style w:type="paragraph" w:styleId="ListParagraph">
    <w:name w:val="List Paragraph"/>
    <w:basedOn w:val="Normal"/>
    <w:uiPriority w:val="34"/>
    <w:unhideWhenUsed/>
    <w:qFormat/>
    <w:rsid w:val="00AE50E9"/>
    <w:pPr>
      <w:ind w:left="720"/>
      <w:contextualSpacing/>
    </w:pPr>
  </w:style>
  <w:style w:type="character" w:styleId="FollowedHyperlink">
    <w:name w:val="FollowedHyperlink"/>
    <w:basedOn w:val="DefaultParagraphFont"/>
    <w:uiPriority w:val="99"/>
    <w:semiHidden/>
    <w:unhideWhenUsed/>
    <w:rsid w:val="00A65313"/>
    <w:rPr>
      <w:color w:val="954F72" w:themeColor="followedHyperlink"/>
      <w:u w:val="single"/>
    </w:rPr>
  </w:style>
  <w:style w:type="paragraph" w:styleId="TableofFigures">
    <w:name w:val="table of figures"/>
    <w:basedOn w:val="Normal"/>
    <w:next w:val="Normal"/>
    <w:uiPriority w:val="99"/>
    <w:unhideWhenUsed/>
    <w:rsid w:val="00AE50E9"/>
  </w:style>
  <w:style w:type="paragraph" w:styleId="ListBullet3">
    <w:name w:val="List Bullet 3"/>
    <w:aliases w:val="ŠList Bullet 3"/>
    <w:basedOn w:val="ListBullet2"/>
    <w:uiPriority w:val="11"/>
    <w:rsid w:val="00E95384"/>
    <w:pPr>
      <w:widowControl w:val="0"/>
      <w:numPr>
        <w:numId w:val="262"/>
      </w:numPr>
      <w:ind w:left="1723" w:hanging="567"/>
      <w:mirrorIndents/>
    </w:pPr>
  </w:style>
  <w:style w:type="paragraph" w:customStyle="1" w:styleId="FeatureBox3">
    <w:name w:val="ŠFeature Box 3"/>
    <w:basedOn w:val="Normal"/>
    <w:next w:val="Normal"/>
    <w:uiPriority w:val="13"/>
    <w:qFormat/>
    <w:rsid w:val="00A65313"/>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next w:val="Normal"/>
    <w:link w:val="ImageattributioncaptionChar"/>
    <w:uiPriority w:val="15"/>
    <w:qFormat/>
    <w:rsid w:val="00A65313"/>
    <w:rPr>
      <w:sz w:val="18"/>
      <w:szCs w:val="18"/>
    </w:rPr>
  </w:style>
  <w:style w:type="character" w:customStyle="1" w:styleId="ImageattributioncaptionChar">
    <w:name w:val="ŠImage attribution caption Char"/>
    <w:basedOn w:val="DefaultParagraphFont"/>
    <w:link w:val="Imageattributioncaption"/>
    <w:uiPriority w:val="15"/>
    <w:rsid w:val="0088358F"/>
    <w:rPr>
      <w:rFonts w:ascii="Arial" w:hAnsi="Arial" w:cs="Arial"/>
      <w:sz w:val="18"/>
      <w:szCs w:val="18"/>
    </w:rPr>
  </w:style>
  <w:style w:type="paragraph" w:styleId="Revision">
    <w:name w:val="Revision"/>
    <w:hidden/>
    <w:uiPriority w:val="99"/>
    <w:semiHidden/>
    <w:rsid w:val="002B1DA2"/>
    <w:pPr>
      <w:spacing w:after="0" w:line="240" w:lineRule="auto"/>
    </w:pPr>
    <w:rPr>
      <w:rFonts w:ascii="Arial" w:hAnsi="Arial" w:cs="Arial"/>
      <w:sz w:val="24"/>
      <w:szCs w:val="24"/>
    </w:rPr>
  </w:style>
  <w:style w:type="paragraph" w:customStyle="1" w:styleId="Documentname">
    <w:name w:val="ŠDocument name"/>
    <w:basedOn w:val="Normal"/>
    <w:next w:val="Normal"/>
    <w:uiPriority w:val="17"/>
    <w:qFormat/>
    <w:rsid w:val="00A65313"/>
    <w:pPr>
      <w:pBdr>
        <w:bottom w:val="single" w:sz="8" w:space="10" w:color="D0CECE" w:themeColor="background2" w:themeShade="E6"/>
      </w:pBdr>
      <w:spacing w:before="0" w:after="240" w:line="276" w:lineRule="auto"/>
      <w:jc w:val="right"/>
    </w:pPr>
    <w:rPr>
      <w:bCs/>
      <w:sz w:val="18"/>
      <w:szCs w:val="18"/>
    </w:rPr>
  </w:style>
  <w:style w:type="paragraph" w:styleId="FootnoteText">
    <w:name w:val="footnote text"/>
    <w:basedOn w:val="Normal"/>
    <w:link w:val="FootnoteTextChar"/>
    <w:uiPriority w:val="99"/>
    <w:semiHidden/>
    <w:unhideWhenUsed/>
    <w:rsid w:val="009A1418"/>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9A1418"/>
    <w:rPr>
      <w:rFonts w:ascii="Arial" w:hAnsi="Arial" w:cs="Arial"/>
      <w:sz w:val="20"/>
      <w:szCs w:val="20"/>
    </w:rPr>
  </w:style>
  <w:style w:type="character" w:styleId="FootnoteReference">
    <w:name w:val="footnote reference"/>
    <w:basedOn w:val="DefaultParagraphFont"/>
    <w:uiPriority w:val="99"/>
    <w:semiHidden/>
    <w:unhideWhenUsed/>
    <w:rsid w:val="009A1418"/>
    <w:rPr>
      <w:vertAlign w:val="superscript"/>
    </w:rPr>
  </w:style>
  <w:style w:type="character" w:styleId="Mention">
    <w:name w:val="Mention"/>
    <w:basedOn w:val="DefaultParagraphFont"/>
    <w:uiPriority w:val="99"/>
    <w:unhideWhenUsed/>
    <w:rsid w:val="003E6230"/>
    <w:rPr>
      <w:color w:val="2B579A"/>
      <w:shd w:val="clear" w:color="auto" w:fill="E1DFDD"/>
    </w:rPr>
  </w:style>
  <w:style w:type="paragraph" w:customStyle="1" w:styleId="FeatureBox4">
    <w:name w:val="ŠFeature Box 4"/>
    <w:basedOn w:val="FeatureBox2"/>
    <w:next w:val="Normal"/>
    <w:uiPriority w:val="14"/>
    <w:qFormat/>
    <w:rsid w:val="00A65313"/>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Tableheadingstyle">
    <w:name w:val="ŠTable heading style"/>
    <w:basedOn w:val="Normal"/>
    <w:uiPriority w:val="14"/>
    <w:qFormat/>
    <w:rsid w:val="00A65313"/>
    <w:pPr>
      <w:widowControl w:val="0"/>
      <w:mirrorIndents/>
    </w:pPr>
    <w:rPr>
      <w:bCs/>
      <w:color w:val="002664"/>
      <w:sz w:val="32"/>
      <w:szCs w:val="32"/>
    </w:rPr>
  </w:style>
  <w:style w:type="paragraph" w:styleId="TOC4">
    <w:name w:val="toc 4"/>
    <w:aliases w:val="ŠTOC 4"/>
    <w:basedOn w:val="Normal"/>
    <w:next w:val="Normal"/>
    <w:autoRedefine/>
    <w:uiPriority w:val="25"/>
    <w:unhideWhenUsed/>
    <w:rsid w:val="00A65313"/>
    <w:pPr>
      <w:spacing w:before="0"/>
      <w:ind w:left="48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454517">
      <w:bodyDiv w:val="1"/>
      <w:marLeft w:val="0"/>
      <w:marRight w:val="0"/>
      <w:marTop w:val="0"/>
      <w:marBottom w:val="0"/>
      <w:divBdr>
        <w:top w:val="none" w:sz="0" w:space="0" w:color="auto"/>
        <w:left w:val="none" w:sz="0" w:space="0" w:color="auto"/>
        <w:bottom w:val="none" w:sz="0" w:space="0" w:color="auto"/>
        <w:right w:val="none" w:sz="0" w:space="0" w:color="auto"/>
      </w:divBdr>
    </w:div>
    <w:div w:id="709378427">
      <w:bodyDiv w:val="1"/>
      <w:marLeft w:val="0"/>
      <w:marRight w:val="0"/>
      <w:marTop w:val="0"/>
      <w:marBottom w:val="0"/>
      <w:divBdr>
        <w:top w:val="none" w:sz="0" w:space="0" w:color="auto"/>
        <w:left w:val="none" w:sz="0" w:space="0" w:color="auto"/>
        <w:bottom w:val="none" w:sz="0" w:space="0" w:color="auto"/>
        <w:right w:val="none" w:sz="0" w:space="0" w:color="auto"/>
      </w:divBdr>
    </w:div>
    <w:div w:id="1203589449">
      <w:bodyDiv w:val="1"/>
      <w:marLeft w:val="0"/>
      <w:marRight w:val="0"/>
      <w:marTop w:val="0"/>
      <w:marBottom w:val="0"/>
      <w:divBdr>
        <w:top w:val="none" w:sz="0" w:space="0" w:color="auto"/>
        <w:left w:val="none" w:sz="0" w:space="0" w:color="auto"/>
        <w:bottom w:val="none" w:sz="0" w:space="0" w:color="auto"/>
        <w:right w:val="none" w:sz="0" w:space="0" w:color="auto"/>
      </w:divBdr>
    </w:div>
    <w:div w:id="1307509523">
      <w:bodyDiv w:val="1"/>
      <w:marLeft w:val="0"/>
      <w:marRight w:val="0"/>
      <w:marTop w:val="0"/>
      <w:marBottom w:val="0"/>
      <w:divBdr>
        <w:top w:val="none" w:sz="0" w:space="0" w:color="auto"/>
        <w:left w:val="none" w:sz="0" w:space="0" w:color="auto"/>
        <w:bottom w:val="none" w:sz="0" w:space="0" w:color="auto"/>
        <w:right w:val="none" w:sz="0" w:space="0" w:color="auto"/>
      </w:divBdr>
    </w:div>
    <w:div w:id="1329560342">
      <w:bodyDiv w:val="1"/>
      <w:marLeft w:val="0"/>
      <w:marRight w:val="0"/>
      <w:marTop w:val="0"/>
      <w:marBottom w:val="0"/>
      <w:divBdr>
        <w:top w:val="none" w:sz="0" w:space="0" w:color="auto"/>
        <w:left w:val="none" w:sz="0" w:space="0" w:color="auto"/>
        <w:bottom w:val="none" w:sz="0" w:space="0" w:color="auto"/>
        <w:right w:val="none" w:sz="0" w:space="0" w:color="auto"/>
      </w:divBdr>
    </w:div>
    <w:div w:id="1402216868">
      <w:bodyDiv w:val="1"/>
      <w:marLeft w:val="0"/>
      <w:marRight w:val="0"/>
      <w:marTop w:val="0"/>
      <w:marBottom w:val="0"/>
      <w:divBdr>
        <w:top w:val="none" w:sz="0" w:space="0" w:color="auto"/>
        <w:left w:val="none" w:sz="0" w:space="0" w:color="auto"/>
        <w:bottom w:val="none" w:sz="0" w:space="0" w:color="auto"/>
        <w:right w:val="none" w:sz="0" w:space="0" w:color="auto"/>
      </w:divBdr>
      <w:divsChild>
        <w:div w:id="958072057">
          <w:marLeft w:val="0"/>
          <w:marRight w:val="0"/>
          <w:marTop w:val="0"/>
          <w:marBottom w:val="0"/>
          <w:divBdr>
            <w:top w:val="none" w:sz="0" w:space="0" w:color="auto"/>
            <w:left w:val="none" w:sz="0" w:space="0" w:color="auto"/>
            <w:bottom w:val="none" w:sz="0" w:space="0" w:color="auto"/>
            <w:right w:val="none" w:sz="0" w:space="0" w:color="auto"/>
          </w:divBdr>
        </w:div>
        <w:div w:id="1524323882">
          <w:marLeft w:val="0"/>
          <w:marRight w:val="0"/>
          <w:marTop w:val="0"/>
          <w:marBottom w:val="0"/>
          <w:divBdr>
            <w:top w:val="none" w:sz="0" w:space="0" w:color="auto"/>
            <w:left w:val="none" w:sz="0" w:space="0" w:color="auto"/>
            <w:bottom w:val="none" w:sz="0" w:space="0" w:color="auto"/>
            <w:right w:val="none" w:sz="0" w:space="0" w:color="auto"/>
          </w:divBdr>
        </w:div>
      </w:divsChild>
    </w:div>
    <w:div w:id="1533885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21" Type="http://schemas.openxmlformats.org/officeDocument/2006/relationships/hyperlink" Target="https://docs.google.com/presentation/d/1ynSLSKO-z7exGkYwM4eaRb1MLx34nWXx_LWEJj59sSA/template/preview?clearCache=cbad3e09-67ad-5202-8940-6d35b663b207" TargetMode="External"/><Relationship Id="rId42" Type="http://schemas.openxmlformats.org/officeDocument/2006/relationships/hyperlink" Target="https://app.education.nsw.gov.au/digital-learning-selector/LearningActivity/Card/625?clearCache=6d8b168f-5969-487e-dfc5-f2f88e7eaefa" TargetMode="External"/><Relationship Id="rId47" Type="http://schemas.openxmlformats.org/officeDocument/2006/relationships/image" Target="media/image10.png"/><Relationship Id="rId63" Type="http://schemas.openxmlformats.org/officeDocument/2006/relationships/image" Target="media/image15.png"/><Relationship Id="rId68" Type="http://schemas.openxmlformats.org/officeDocument/2006/relationships/hyperlink" Target="https://educationstandards.nsw.edu.au/wps/portal/nesa/mini-footer/copyright" TargetMode="External"/><Relationship Id="rId84" Type="http://schemas.openxmlformats.org/officeDocument/2006/relationships/image" Target="media/image20.png"/><Relationship Id="rId89" Type="http://schemas.openxmlformats.org/officeDocument/2006/relationships/fontTable" Target="fontTable.xml"/><Relationship Id="rId16" Type="http://schemas.openxmlformats.org/officeDocument/2006/relationships/hyperlink" Target="https://curriculum.nsw.edu.au/learning-areas/english/english-k-10" TargetMode="External"/><Relationship Id="rId11" Type="http://schemas.openxmlformats.org/officeDocument/2006/relationships/hyperlink" Target="https://education.nsw.gov.au/teaching-and-learning/curriculum/english/textual-concepts/genre" TargetMode="External"/><Relationship Id="rId32" Type="http://schemas.openxmlformats.org/officeDocument/2006/relationships/hyperlink" Target="https://app.education.nsw.gov.au/digital-learning-selector/LearningActivity/Card/638?clearCache=a666e0f-24ad-cb8b-d9db-a66a9ab4a347" TargetMode="External"/><Relationship Id="rId37" Type="http://schemas.openxmlformats.org/officeDocument/2006/relationships/image" Target="media/image7.png"/><Relationship Id="rId53" Type="http://schemas.openxmlformats.org/officeDocument/2006/relationships/hyperlink" Target="https://www.youtube.com/watch?v=8-wR0RqINNs" TargetMode="External"/><Relationship Id="rId58" Type="http://schemas.openxmlformats.org/officeDocument/2006/relationships/hyperlink" Target="https://docs.google.com/presentation/d/1ynSLSKO-z7exGkYwM4eaRb1MLx34nWXx_LWEJj59sSA/template/preview?clearCache=cbad3e09-67ad-5202-8940-6d35b663b207" TargetMode="External"/><Relationship Id="rId74" Type="http://schemas.openxmlformats.org/officeDocument/2006/relationships/hyperlink" Target="https://neal.fun/deep-sea/" TargetMode="External"/><Relationship Id="rId79"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https://education.nsw.gov.au/teaching-and-learning/curriculum/planning-programming-and-assessing-k-12/advice-on-curriculum-planning-for-every-student-k-12" TargetMode="External"/><Relationship Id="rId22" Type="http://schemas.openxmlformats.org/officeDocument/2006/relationships/hyperlink" Target="https://education.nsw.gov.au/content/dam/main-education/en/home/schooling/curriculum/english/english-y3-y6-component-a-planning-scaffold.docx" TargetMode="External"/><Relationship Id="rId27" Type="http://schemas.openxmlformats.org/officeDocument/2006/relationships/image" Target="media/image4.png"/><Relationship Id="rId30" Type="http://schemas.openxmlformats.org/officeDocument/2006/relationships/hyperlink" Target="https://education.nsw.gov.au/teaching-and-learning/curriculum/literacy-and-numeracy/teaching-and-learning-resources/literacy/lesson-advice-guides" TargetMode="External"/><Relationship Id="rId35"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43" Type="http://schemas.openxmlformats.org/officeDocument/2006/relationships/hyperlink" Target="https://www.canva.com/education/" TargetMode="External"/><Relationship Id="rId48" Type="http://schemas.openxmlformats.org/officeDocument/2006/relationships/image" Target="media/image11.png"/><Relationship Id="rId56" Type="http://schemas.openxmlformats.org/officeDocument/2006/relationships/hyperlink" Target="https://education.nsw.gov.au/teaching-and-learning/curriculum/literacy-and-numeracy/teaching-and-learning-resources/literacy/lesson-advice-guides" TargetMode="External"/><Relationship Id="rId64" Type="http://schemas.openxmlformats.org/officeDocument/2006/relationships/image" Target="media/image16.png"/><Relationship Id="rId69" Type="http://schemas.openxmlformats.org/officeDocument/2006/relationships/hyperlink" Target="https://educationstandards.nsw.edu.au/" TargetMode="External"/><Relationship Id="rId77" Type="http://schemas.openxmlformats.org/officeDocument/2006/relationships/hyperlink" Target="https://curriculum.nsw.edu.au/resources/glossary" TargetMode="External"/><Relationship Id="rId8" Type="http://schemas.openxmlformats.org/officeDocument/2006/relationships/image" Target="media/image1.png"/><Relationship Id="rId51" Type="http://schemas.openxmlformats.org/officeDocument/2006/relationships/hyperlink" Target="https://app.education.nsw.gov.au/digital-learning-selector/LearningActivity/Browser?clearCache=19e415f4-175b-f6b1-c823-22c2b29bb8f1" TargetMode="External"/><Relationship Id="rId72" Type="http://schemas.openxmlformats.org/officeDocument/2006/relationships/hyperlink" Target="https://www.australiancurriculum.edu.au/resources/national-literacy-and-numeracy-learning-progressions/version-3-of-national-literacy-and-numeracy-learning-progressions/" TargetMode="External"/><Relationship Id="rId80" Type="http://schemas.openxmlformats.org/officeDocument/2006/relationships/footer" Target="footer2.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curriculum.nsw.edu.au/curriculum-support/glossary" TargetMode="External"/><Relationship Id="rId17" Type="http://schemas.openxmlformats.org/officeDocument/2006/relationships/hyperlink" Target="https://app.education.nsw.gov.au/digital-learning-selector/LearningActivity/Card/599" TargetMode="External"/><Relationship Id="rId25" Type="http://schemas.openxmlformats.org/officeDocument/2006/relationships/image" Target="media/image2.png"/><Relationship Id="rId33" Type="http://schemas.openxmlformats.org/officeDocument/2006/relationships/hyperlink" Target="https://app.education.nsw.gov.au/digital-learning-selector/LearningActivity/Card/645" TargetMode="External"/><Relationship Id="rId38" Type="http://schemas.openxmlformats.org/officeDocument/2006/relationships/image" Target="media/image8.png"/><Relationship Id="rId46" Type="http://schemas.openxmlformats.org/officeDocument/2006/relationships/image" Target="media/image9.png"/><Relationship Id="rId59" Type="http://schemas.openxmlformats.org/officeDocument/2006/relationships/hyperlink" Target="https://app.education.nsw.gov.au/digital-learning-selector/LearningActivity/Card/599" TargetMode="External"/><Relationship Id="rId67" Type="http://schemas.openxmlformats.org/officeDocument/2006/relationships/image" Target="media/image19.png"/><Relationship Id="rId20" Type="http://schemas.openxmlformats.org/officeDocument/2006/relationships/hyperlink" Target="https://app.education.nsw.gov.au/digital-learning-selector/LearningActivity/Browser?clearCache=19e415f4-175b-f6b1-c823-22c2b29bb8f1" TargetMode="External"/><Relationship Id="rId41" Type="http://schemas.openxmlformats.org/officeDocument/2006/relationships/hyperlink" Target="https://app.education.nsw.gov.au/digital-learning-selector/LearningActivity/Card/543" TargetMode="External"/><Relationship Id="rId54" Type="http://schemas.openxmlformats.org/officeDocument/2006/relationships/image" Target="media/image12.png"/><Relationship Id="rId62" Type="http://schemas.openxmlformats.org/officeDocument/2006/relationships/image" Target="media/image14.png"/><Relationship Id="rId70" Type="http://schemas.openxmlformats.org/officeDocument/2006/relationships/hyperlink" Target="https://curriculum.nsw.edu.au/home" TargetMode="External"/><Relationship Id="rId75" Type="http://schemas.openxmlformats.org/officeDocument/2006/relationships/hyperlink" Target="https://fivefromfive.com.au/comprehension/making-inferences/" TargetMode="External"/><Relationship Id="rId83" Type="http://schemas.openxmlformats.org/officeDocument/2006/relationships/hyperlink" Target="https://creativecommons.org/licenses/by/4.0/" TargetMode="External"/><Relationship Id="rId88"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australiancurriculum.edu.au/resources/national-literacy-and-numeracy-learning-progressions/version-3-of-national-literacy-and-numeracy-learning-progressions/"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image" Target="media/image5.png"/><Relationship Id="rId36" Type="http://schemas.openxmlformats.org/officeDocument/2006/relationships/image" Target="media/image6.png"/><Relationship Id="rId49" Type="http://schemas.openxmlformats.org/officeDocument/2006/relationships/hyperlink" Target="https://education.nsw.gov.au/content/dam/main-education/en/home/schooling/curriculum/english/english-y3-y6-component-a-planning-scaffold.docx" TargetMode="External"/><Relationship Id="rId57" Type="http://schemas.openxmlformats.org/officeDocument/2006/relationships/hyperlink" Target="https://education.nsw.gov.au/teaching-and-learning/professional-learning/teacher-quality-and-accreditation/strong-start-great-teachers/refining-practice/peer-and-self-assessment-for-students/strategies-for-student-peer-assessment" TargetMode="External"/><Relationship Id="rId10" Type="http://schemas.openxmlformats.org/officeDocument/2006/relationships/hyperlink" Target="https://curriculum.nsw.edu.au/resources/glossary" TargetMode="External"/><Relationship Id="rId31" Type="http://schemas.openxmlformats.org/officeDocument/2006/relationships/hyperlink" Target="https://neal.fun/deep-sea/" TargetMode="External"/><Relationship Id="rId44" Type="http://schemas.openxmlformats.org/officeDocument/2006/relationships/hyperlink" Target="https://app.education.nsw.gov.au/digital-learning-selector/LearningTool/Browser?cache_id=7d0e4" TargetMode="External"/><Relationship Id="rId52" Type="http://schemas.openxmlformats.org/officeDocument/2006/relationships/hyperlink" Target="https://app.education.nsw.gov.au/digital-learning-selector/LearningActivity/Card/599" TargetMode="External"/><Relationship Id="rId60" Type="http://schemas.openxmlformats.org/officeDocument/2006/relationships/hyperlink" Target="https://app.education.nsw.gov.au/digital-learning-selector/LearningActivity/Card/543" TargetMode="External"/><Relationship Id="rId65" Type="http://schemas.openxmlformats.org/officeDocument/2006/relationships/image" Target="media/image17.png"/><Relationship Id="rId73" Type="http://schemas.openxmlformats.org/officeDocument/2006/relationships/hyperlink" Target="http://www.australiancurriculum.edu.au/" TargetMode="External"/><Relationship Id="rId78" Type="http://schemas.openxmlformats.org/officeDocument/2006/relationships/header" Target="header1.xml"/><Relationship Id="rId81" Type="http://schemas.openxmlformats.org/officeDocument/2006/relationships/header" Target="header2.xml"/><Relationship Id="rId86"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urriculum.nsw.edu.au/learning-areas/english/english-k-10" TargetMode="External"/><Relationship Id="rId13" Type="http://schemas.openxmlformats.org/officeDocument/2006/relationships/hyperlink" Target="https://smartcopying.edu.au/guidelines/education-licences/the-statutory-text-and-artistic-works-licence/" TargetMode="External"/><Relationship Id="rId18" Type="http://schemas.openxmlformats.org/officeDocument/2006/relationships/hyperlink" Target="https://app.education.nsw.gov.au/digital-learning-selector/LearningActivity/Card/599" TargetMode="External"/><Relationship Id="rId39" Type="http://schemas.openxmlformats.org/officeDocument/2006/relationships/hyperlink" Target="https://education.nsw.gov.au/content/dam/main-education/en/home/schooling/curriculum/english/english-y3-y6-component-a-planning-scaffold.docx" TargetMode="External"/><Relationship Id="rId34" Type="http://schemas.openxmlformats.org/officeDocument/2006/relationships/hyperlink" Target="https://app.education.nsw.gov.au/digital-learning-selector/LearningActivity/Card/599" TargetMode="External"/><Relationship Id="rId50" Type="http://schemas.openxmlformats.org/officeDocument/2006/relationships/hyperlink" Target="https://education.nsw.gov.au/teaching-and-learning/curriculum/literacy-and-numeracy/teaching-and-learning-resources/literacy/lesson-advice-guides" TargetMode="External"/><Relationship Id="rId55" Type="http://schemas.openxmlformats.org/officeDocument/2006/relationships/hyperlink" Target="https://education.nsw.gov.au/content/dam/main-education/en/home/schooling/curriculum/english/english-y3-y6-component-a-planning-scaffold.docx" TargetMode="External"/><Relationship Id="rId76" Type="http://schemas.openxmlformats.org/officeDocument/2006/relationships/hyperlink" Target="https://www.youtube.com/watch?v=8-wR0RqINNs" TargetMode="External"/><Relationship Id="rId7" Type="http://schemas.openxmlformats.org/officeDocument/2006/relationships/endnotes" Target="endnotes.xml"/><Relationship Id="rId71" Type="http://schemas.openxmlformats.org/officeDocument/2006/relationships/hyperlink" Target="https://curriculum.nsw.edu.au/learning-areas/english/english-k-10" TargetMode="External"/><Relationship Id="rId2" Type="http://schemas.openxmlformats.org/officeDocument/2006/relationships/numbering" Target="numbering.xml"/><Relationship Id="rId29" Type="http://schemas.openxmlformats.org/officeDocument/2006/relationships/hyperlink" Target="https://education.nsw.gov.au/content/dam/main-education/en/home/schooling/curriculum/english/english-y3-y6-component-a-planning-scaffold.docx" TargetMode="External"/><Relationship Id="rId24" Type="http://schemas.openxmlformats.org/officeDocument/2006/relationships/hyperlink" Target="https://app.education.nsw.gov.au/digital-learning-selector/LearningActivity/Card/599" TargetMode="External"/><Relationship Id="rId40" Type="http://schemas.openxmlformats.org/officeDocument/2006/relationships/hyperlink" Target="https://education.nsw.gov.au/teaching-and-learning/curriculum/literacy-and-numeracy/teaching-and-learning-resources/literacy/lesson-advice-guides" TargetMode="External"/><Relationship Id="rId45" Type="http://schemas.openxmlformats.org/officeDocument/2006/relationships/hyperlink" Target="https://app.education.nsw.gov.au/digital-learning-selector/LearningActivity/Card/555" TargetMode="External"/><Relationship Id="rId66" Type="http://schemas.openxmlformats.org/officeDocument/2006/relationships/image" Target="media/image18.png"/><Relationship Id="rId87" Type="http://schemas.openxmlformats.org/officeDocument/2006/relationships/header" Target="header3.xml"/><Relationship Id="rId61" Type="http://schemas.openxmlformats.org/officeDocument/2006/relationships/image" Target="media/image13.png"/><Relationship Id="rId82" Type="http://schemas.openxmlformats.org/officeDocument/2006/relationships/footer" Target="footer3.xml"/><Relationship Id="rId19" Type="http://schemas.openxmlformats.org/officeDocument/2006/relationships/hyperlink" Target="https://app.education.nsw.gov.au/digital-learning-selector/LearningActivity/Card/625?clearCache=6d8b168f-5969-487e-dfc5-f2f88e7eaefa"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60EA4-22CB-488B-9B3D-57806FF5C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124</Pages>
  <Words>21693</Words>
  <Characters>116280</Characters>
  <Application>Microsoft Office Word</Application>
  <DocSecurity>0</DocSecurity>
  <Lines>3230</Lines>
  <Paragraphs>2225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Stage 2 – Unit 2</dc:title>
  <dc:subject/>
  <dc:creator>NSW Department of Education</dc:creator>
  <cp:keywords/>
  <dc:description/>
  <dcterms:created xsi:type="dcterms:W3CDTF">2023-09-08T03:10:00Z</dcterms:created>
  <dcterms:modified xsi:type="dcterms:W3CDTF">2023-09-08T03:10:00Z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2023-09-08T03:10:46Z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ebefcb84-6d14-47d7-bdd1-264097490db7</vt:lpwstr>
  </property>
  <property fmtid="{D5CDD505-2E9C-101B-9397-08002B2CF9AE}" pid="8" name="MSIP_Label_b603dfd7-d93a-4381-a340-2995d8282205_ContentBits">
    <vt:lpwstr>0</vt:lpwstr>
  </property>
</Properties>
</file>