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4ECBB" w14:textId="1F5C021D" w:rsidR="00C1238B" w:rsidRPr="0060454F" w:rsidRDefault="008E2103" w:rsidP="008D5C4B">
      <w:pPr>
        <w:pStyle w:val="Heading1"/>
        <w:tabs>
          <w:tab w:val="left" w:pos="4253"/>
        </w:tabs>
      </w:pPr>
      <w:r w:rsidRPr="0060454F">
        <w:t xml:space="preserve">Meeting key learning area </w:t>
      </w:r>
      <w:r w:rsidR="0060454F" w:rsidRPr="0060454F">
        <w:t xml:space="preserve">time </w:t>
      </w:r>
      <w:r w:rsidRPr="0060454F">
        <w:t>allocation guidelines</w:t>
      </w:r>
    </w:p>
    <w:p w14:paraId="2B0F6A9E" w14:textId="31A6D94E" w:rsidR="004724C3" w:rsidRPr="00F56D6C" w:rsidRDefault="004724C3" w:rsidP="00F56D6C">
      <w:r w:rsidRPr="00F56D6C">
        <w:t xml:space="preserve">This information provides advice on </w:t>
      </w:r>
      <w:r w:rsidR="7C7BC0F1" w:rsidRPr="00F56D6C">
        <w:t>implementing</w:t>
      </w:r>
      <w:r w:rsidRPr="00F56D6C">
        <w:t xml:space="preserve"> key learning area time allocation </w:t>
      </w:r>
      <w:r w:rsidR="6D8D6B61" w:rsidRPr="00F56D6C">
        <w:t>guidelines</w:t>
      </w:r>
      <w:r w:rsidRPr="00F56D6C">
        <w:t xml:space="preserve"> wh</w:t>
      </w:r>
      <w:r w:rsidR="76DD3FE6" w:rsidRPr="00F56D6C">
        <w:t>en</w:t>
      </w:r>
      <w:r w:rsidRPr="00F56D6C">
        <w:t xml:space="preserve"> </w:t>
      </w:r>
      <w:r w:rsidR="3BB32027" w:rsidRPr="00F56D6C">
        <w:t>us</w:t>
      </w:r>
      <w:r w:rsidRPr="00F56D6C">
        <w:t>ing a play-based learning approach.</w:t>
      </w:r>
    </w:p>
    <w:p w14:paraId="2AE5F834" w14:textId="4F3162B1" w:rsidR="003B737B" w:rsidRPr="00F56D6C" w:rsidRDefault="0060454F" w:rsidP="00F56D6C">
      <w:r w:rsidRPr="00F56D6C">
        <w:t xml:space="preserve">The </w:t>
      </w:r>
      <w:hyperlink r:id="rId11">
        <w:r w:rsidRPr="00F56D6C">
          <w:rPr>
            <w:rStyle w:val="Hyperlink"/>
          </w:rPr>
          <w:t>NSW Education Standards Authority (NESA)</w:t>
        </w:r>
      </w:hyperlink>
      <w:r w:rsidRPr="00F56D6C">
        <w:t xml:space="preserve"> requires teachers to plan, program, teach and assess all syllabus outcomes</w:t>
      </w:r>
      <w:r w:rsidR="00F56D6C">
        <w:t xml:space="preserve"> </w:t>
      </w:r>
      <w:r w:rsidRPr="00F56D6C">
        <w:t>(in the relevant stage), in all 6 key learning areas</w:t>
      </w:r>
      <w:r w:rsidR="00647803" w:rsidRPr="00F56D6C">
        <w:t xml:space="preserve"> (KLA</w:t>
      </w:r>
      <w:r w:rsidR="004C1054" w:rsidRPr="00F56D6C">
        <w:t>s</w:t>
      </w:r>
      <w:r w:rsidR="00647803" w:rsidRPr="00F56D6C">
        <w:t>)</w:t>
      </w:r>
      <w:r w:rsidRPr="00F56D6C">
        <w:t xml:space="preserve">. </w:t>
      </w:r>
      <w:r w:rsidR="004D4FAC" w:rsidRPr="00F56D6C">
        <w:t xml:space="preserve">The department’s </w:t>
      </w:r>
      <w:hyperlink r:id="rId12" w:anchor="Primary4">
        <w:r w:rsidR="004D4FAC" w:rsidRPr="00F56D6C">
          <w:rPr>
            <w:rStyle w:val="Hyperlink"/>
          </w:rPr>
          <w:t>School day factsheet</w:t>
        </w:r>
      </w:hyperlink>
      <w:r w:rsidR="004D4FAC" w:rsidRPr="00F56D6C">
        <w:t xml:space="preserve"> notes that the school day (excluding recess and lunch breaks) must be 4 hours and 45 minutes</w:t>
      </w:r>
      <w:r w:rsidR="00507805" w:rsidRPr="00F56D6C">
        <w:t>, equating to 23 hours and 45 minutes a week</w:t>
      </w:r>
      <w:r w:rsidR="004D4FAC" w:rsidRPr="00F56D6C">
        <w:t>.</w:t>
      </w:r>
    </w:p>
    <w:p w14:paraId="06E0032C" w14:textId="08C9DF7B" w:rsidR="0060454F" w:rsidRDefault="00000000" w:rsidP="00F56D6C">
      <w:hyperlink r:id="rId13">
        <w:r w:rsidR="0060454F" w:rsidRPr="00F56D6C">
          <w:rPr>
            <w:rStyle w:val="Hyperlink"/>
          </w:rPr>
          <w:t>NESA</w:t>
        </w:r>
      </w:hyperlink>
      <w:r w:rsidR="0060454F" w:rsidRPr="00F56D6C">
        <w:t xml:space="preserve"> provides the following </w:t>
      </w:r>
      <w:r w:rsidR="003B737B" w:rsidRPr="00F56D6C">
        <w:t xml:space="preserve">diagram </w:t>
      </w:r>
      <w:r w:rsidR="0060454F" w:rsidRPr="00F56D6C">
        <w:t>as a guide for K</w:t>
      </w:r>
      <w:r w:rsidR="5B55A15A" w:rsidRPr="00F56D6C">
        <w:t>-</w:t>
      </w:r>
      <w:proofErr w:type="gramStart"/>
      <w:r w:rsidR="5B55A15A" w:rsidRPr="00F56D6C">
        <w:t>6</w:t>
      </w:r>
      <w:r w:rsidR="0060454F" w:rsidRPr="00F56D6C">
        <w:t xml:space="preserve"> time</w:t>
      </w:r>
      <w:proofErr w:type="gramEnd"/>
      <w:r w:rsidR="0060454F" w:rsidRPr="00F56D6C">
        <w:t xml:space="preserve"> allocations</w:t>
      </w:r>
      <w:r w:rsidR="00A956CA" w:rsidRPr="00F56D6C">
        <w:t xml:space="preserve"> for</w:t>
      </w:r>
      <w:r w:rsidR="004724C3" w:rsidRPr="00F56D6C">
        <w:t xml:space="preserve"> each</w:t>
      </w:r>
      <w:r w:rsidR="00A956CA" w:rsidRPr="00F56D6C">
        <w:t xml:space="preserve"> </w:t>
      </w:r>
      <w:r w:rsidR="00647803" w:rsidRPr="00F56D6C">
        <w:t>KLA</w:t>
      </w:r>
      <w:r w:rsidR="003B737B" w:rsidRPr="00F56D6C">
        <w:t xml:space="preserve"> and</w:t>
      </w:r>
      <w:r w:rsidR="00A956CA" w:rsidRPr="00F56D6C">
        <w:t xml:space="preserve"> additional activities</w:t>
      </w:r>
      <w:r w:rsidR="0060454F" w:rsidRPr="00F56D6C">
        <w:t>.</w:t>
      </w:r>
      <w:r w:rsidR="00C661A6">
        <w:t xml:space="preserve"> Note</w:t>
      </w:r>
      <w:r w:rsidR="00BA5BE9">
        <w:t xml:space="preserve">, </w:t>
      </w:r>
      <w:r w:rsidR="00C661A6" w:rsidRPr="003B737B">
        <w:rPr>
          <w:lang w:eastAsia="en-AU"/>
        </w:rPr>
        <w:t>6–10% is approximately 1.5 to 2.5 hours in a typical teaching week.</w:t>
      </w:r>
    </w:p>
    <w:p w14:paraId="1487C217" w14:textId="1C311337" w:rsidR="007E3A3F" w:rsidRPr="00F56D6C" w:rsidRDefault="007E3A3F" w:rsidP="007E3A3F">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 K-</w:t>
      </w:r>
      <w:proofErr w:type="gramStart"/>
      <w:r>
        <w:t>6 time</w:t>
      </w:r>
      <w:proofErr w:type="gramEnd"/>
      <w:r>
        <w:t xml:space="preserve"> allocations for each KLA</w:t>
      </w:r>
    </w:p>
    <w:p w14:paraId="5AE673FE" w14:textId="77777777" w:rsidR="0060454F" w:rsidRPr="00F56D6C" w:rsidRDefault="0060454F" w:rsidP="00F56D6C">
      <w:r w:rsidRPr="00F56D6C">
        <w:rPr>
          <w:noProof/>
        </w:rPr>
        <w:drawing>
          <wp:inline distT="0" distB="0" distL="0" distR="0" wp14:anchorId="015AC555" wp14:editId="70731665">
            <wp:extent cx="3722527" cy="3348437"/>
            <wp:effectExtent l="0" t="0" r="0" b="4445"/>
            <wp:docPr id="1" name="Picture 1" descr="K–6 KLAs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6 KLAs Pie Ch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5977" cy="3414506"/>
                    </a:xfrm>
                    <a:prstGeom prst="rect">
                      <a:avLst/>
                    </a:prstGeom>
                    <a:noFill/>
                    <a:ln>
                      <a:noFill/>
                    </a:ln>
                  </pic:spPr>
                </pic:pic>
              </a:graphicData>
            </a:graphic>
          </wp:inline>
        </w:drawing>
      </w:r>
    </w:p>
    <w:p w14:paraId="55FCBC47" w14:textId="48BD3BEA" w:rsidR="0060454F" w:rsidRDefault="003A5D57" w:rsidP="007E3A3F">
      <w:pPr>
        <w:pStyle w:val="Imageattributioncaption"/>
        <w:rPr>
          <w:lang w:eastAsia="en-AU"/>
        </w:rPr>
      </w:pPr>
      <w:r w:rsidRPr="00422770">
        <w:t>Image from NESA (2022).</w:t>
      </w:r>
      <w:r>
        <w:t xml:space="preserve"> </w:t>
      </w:r>
    </w:p>
    <w:p w14:paraId="154E6B2B" w14:textId="7E0BD374" w:rsidR="003B737B" w:rsidRDefault="00A75036" w:rsidP="003B737B">
      <w:pPr>
        <w:spacing w:before="120" w:after="120"/>
        <w:rPr>
          <w:sz w:val="22"/>
          <w:szCs w:val="22"/>
        </w:rPr>
      </w:pPr>
      <w:r w:rsidRPr="5973DDEB">
        <w:rPr>
          <w:sz w:val="22"/>
          <w:szCs w:val="22"/>
        </w:rPr>
        <w:lastRenderedPageBreak/>
        <w:t>Th</w:t>
      </w:r>
      <w:r>
        <w:rPr>
          <w:sz w:val="22"/>
          <w:szCs w:val="22"/>
        </w:rPr>
        <w:t>e</w:t>
      </w:r>
      <w:r w:rsidRPr="5973DDEB">
        <w:rPr>
          <w:sz w:val="22"/>
          <w:szCs w:val="22"/>
        </w:rPr>
        <w:t xml:space="preserve"> </w:t>
      </w:r>
      <w:r w:rsidR="003009FB" w:rsidRPr="5973DDEB">
        <w:rPr>
          <w:sz w:val="22"/>
          <w:szCs w:val="22"/>
        </w:rPr>
        <w:t>table</w:t>
      </w:r>
      <w:r>
        <w:rPr>
          <w:sz w:val="22"/>
          <w:szCs w:val="22"/>
        </w:rPr>
        <w:t xml:space="preserve"> below</w:t>
      </w:r>
      <w:r w:rsidR="003B737B" w:rsidRPr="5973DDEB">
        <w:rPr>
          <w:sz w:val="22"/>
          <w:szCs w:val="22"/>
        </w:rPr>
        <w:t xml:space="preserve"> </w:t>
      </w:r>
      <w:r w:rsidR="00507805" w:rsidRPr="5973DDEB">
        <w:rPr>
          <w:sz w:val="22"/>
          <w:szCs w:val="22"/>
        </w:rPr>
        <w:t xml:space="preserve">indicates the related </w:t>
      </w:r>
      <w:r w:rsidR="002B3320" w:rsidRPr="5973DDEB">
        <w:rPr>
          <w:sz w:val="22"/>
          <w:szCs w:val="22"/>
        </w:rPr>
        <w:t>approximate time allocations</w:t>
      </w:r>
      <w:r>
        <w:rPr>
          <w:sz w:val="22"/>
          <w:szCs w:val="22"/>
        </w:rPr>
        <w:t>.</w:t>
      </w:r>
    </w:p>
    <w:p w14:paraId="410E58B4" w14:textId="401E2993" w:rsidR="00A75036" w:rsidRDefault="00A75036" w:rsidP="00A75036">
      <w:pPr>
        <w:pStyle w:val="Caption"/>
        <w:rPr>
          <w:sz w:val="22"/>
          <w:szCs w:val="22"/>
        </w:rPr>
      </w:pPr>
      <w:r>
        <w:t xml:space="preserve">Table </w:t>
      </w:r>
      <w:r>
        <w:fldChar w:fldCharType="begin"/>
      </w:r>
      <w:r>
        <w:instrText xml:space="preserve"> SEQ Table \* ARABIC </w:instrText>
      </w:r>
      <w:r>
        <w:fldChar w:fldCharType="separate"/>
      </w:r>
      <w:r>
        <w:rPr>
          <w:noProof/>
        </w:rPr>
        <w:t>1</w:t>
      </w:r>
      <w:r>
        <w:fldChar w:fldCharType="end"/>
      </w:r>
      <w:r>
        <w:t xml:space="preserve"> – approximate time allocations for each KLA</w:t>
      </w:r>
    </w:p>
    <w:tbl>
      <w:tblPr>
        <w:tblStyle w:val="Tableheader"/>
        <w:tblW w:w="5001" w:type="pct"/>
        <w:tblLook w:val="04A0" w:firstRow="1" w:lastRow="0" w:firstColumn="1" w:lastColumn="0" w:noHBand="0" w:noVBand="1"/>
        <w:tblDescription w:val="Approximate time allocations for each KLA."/>
      </w:tblPr>
      <w:tblGrid>
        <w:gridCol w:w="8217"/>
        <w:gridCol w:w="1407"/>
      </w:tblGrid>
      <w:tr w:rsidR="003009FB" w:rsidRPr="00F766B0" w14:paraId="1440548C" w14:textId="77777777" w:rsidTr="00F56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9" w:type="pct"/>
          </w:tcPr>
          <w:p w14:paraId="29268B8A" w14:textId="5D407D63" w:rsidR="003009FB" w:rsidRPr="00F766B0" w:rsidRDefault="003009FB" w:rsidP="00F766B0">
            <w:r w:rsidRPr="00F766B0">
              <w:t>KLA</w:t>
            </w:r>
          </w:p>
        </w:tc>
        <w:tc>
          <w:tcPr>
            <w:tcW w:w="731" w:type="pct"/>
          </w:tcPr>
          <w:p w14:paraId="46C3E8B3" w14:textId="55AE9CD7" w:rsidR="003009FB" w:rsidRPr="00F766B0" w:rsidRDefault="4BED9822" w:rsidP="00F766B0">
            <w:pPr>
              <w:cnfStyle w:val="100000000000" w:firstRow="1" w:lastRow="0" w:firstColumn="0" w:lastColumn="0" w:oddVBand="0" w:evenVBand="0" w:oddHBand="0" w:evenHBand="0" w:firstRowFirstColumn="0" w:firstRowLastColumn="0" w:lastRowFirstColumn="0" w:lastRowLastColumn="0"/>
            </w:pPr>
            <w:r w:rsidRPr="00F766B0">
              <w:t>H</w:t>
            </w:r>
            <w:r w:rsidR="003009FB" w:rsidRPr="00F766B0">
              <w:t>ours</w:t>
            </w:r>
          </w:p>
        </w:tc>
      </w:tr>
      <w:tr w:rsidR="003009FB" w:rsidRPr="00F766B0" w14:paraId="799DB505" w14:textId="77777777" w:rsidTr="00F56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9" w:type="pct"/>
          </w:tcPr>
          <w:p w14:paraId="02F84DEA" w14:textId="1CDF3838" w:rsidR="003009FB" w:rsidRPr="00F766B0" w:rsidRDefault="003009FB" w:rsidP="00F766B0">
            <w:r w:rsidRPr="00F766B0">
              <w:t>English</w:t>
            </w:r>
          </w:p>
        </w:tc>
        <w:tc>
          <w:tcPr>
            <w:tcW w:w="731" w:type="pct"/>
          </w:tcPr>
          <w:p w14:paraId="0AD1AF53" w14:textId="3CC2A1B9" w:rsidR="003009FB" w:rsidRPr="00F766B0" w:rsidRDefault="003009FB" w:rsidP="00F766B0">
            <w:pPr>
              <w:cnfStyle w:val="000000100000" w:firstRow="0" w:lastRow="0" w:firstColumn="0" w:lastColumn="0" w:oddVBand="0" w:evenVBand="0" w:oddHBand="1" w:evenHBand="0" w:firstRowFirstColumn="0" w:firstRowLastColumn="0" w:lastRowFirstColumn="0" w:lastRowLastColumn="0"/>
            </w:pPr>
            <w:r w:rsidRPr="00F766B0">
              <w:t>6–8</w:t>
            </w:r>
          </w:p>
        </w:tc>
      </w:tr>
      <w:tr w:rsidR="003009FB" w:rsidRPr="00F766B0" w14:paraId="508CAF7B" w14:textId="77777777" w:rsidTr="00F56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9" w:type="pct"/>
          </w:tcPr>
          <w:p w14:paraId="32366F60" w14:textId="78D4E560" w:rsidR="003009FB" w:rsidRPr="00F766B0" w:rsidRDefault="008D5C4B" w:rsidP="00F766B0">
            <w:r>
              <w:t>M</w:t>
            </w:r>
            <w:r w:rsidR="003009FB" w:rsidRPr="00F766B0">
              <w:t>athematics</w:t>
            </w:r>
          </w:p>
        </w:tc>
        <w:tc>
          <w:tcPr>
            <w:tcW w:w="731" w:type="pct"/>
          </w:tcPr>
          <w:p w14:paraId="6D5B7CFB" w14:textId="5D36491E" w:rsidR="003009FB" w:rsidRPr="00F766B0" w:rsidRDefault="003009FB" w:rsidP="00F766B0">
            <w:pPr>
              <w:cnfStyle w:val="000000010000" w:firstRow="0" w:lastRow="0" w:firstColumn="0" w:lastColumn="0" w:oddVBand="0" w:evenVBand="0" w:oddHBand="0" w:evenHBand="1" w:firstRowFirstColumn="0" w:firstRowLastColumn="0" w:lastRowFirstColumn="0" w:lastRowLastColumn="0"/>
            </w:pPr>
            <w:r w:rsidRPr="00F766B0">
              <w:t>4.75</w:t>
            </w:r>
          </w:p>
        </w:tc>
      </w:tr>
      <w:tr w:rsidR="003009FB" w:rsidRPr="00F766B0" w14:paraId="2F521186" w14:textId="77777777" w:rsidTr="00F56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9" w:type="pct"/>
          </w:tcPr>
          <w:p w14:paraId="14FB29C9" w14:textId="67046D40" w:rsidR="003009FB" w:rsidRPr="00F766B0" w:rsidRDefault="008D5C4B" w:rsidP="00F766B0">
            <w:r>
              <w:t>C</w:t>
            </w:r>
            <w:r w:rsidR="003009FB" w:rsidRPr="00F766B0">
              <w:t xml:space="preserve">reative </w:t>
            </w:r>
            <w:r w:rsidR="007F3269">
              <w:t>A</w:t>
            </w:r>
            <w:r w:rsidR="003009FB" w:rsidRPr="00F766B0">
              <w:t>rts</w:t>
            </w:r>
          </w:p>
        </w:tc>
        <w:tc>
          <w:tcPr>
            <w:tcW w:w="731" w:type="pct"/>
          </w:tcPr>
          <w:p w14:paraId="027EBDF1" w14:textId="04A45E84" w:rsidR="003009FB" w:rsidRPr="00F766B0" w:rsidRDefault="003009FB" w:rsidP="00F766B0">
            <w:pPr>
              <w:cnfStyle w:val="000000100000" w:firstRow="0" w:lastRow="0" w:firstColumn="0" w:lastColumn="0" w:oddVBand="0" w:evenVBand="0" w:oddHBand="1" w:evenHBand="0" w:firstRowFirstColumn="0" w:firstRowLastColumn="0" w:lastRowFirstColumn="0" w:lastRowLastColumn="0"/>
            </w:pPr>
            <w:r w:rsidRPr="00F766B0">
              <w:t>1.5–2.5</w:t>
            </w:r>
          </w:p>
        </w:tc>
      </w:tr>
      <w:tr w:rsidR="003009FB" w:rsidRPr="00F766B0" w14:paraId="0F2BE200" w14:textId="77777777" w:rsidTr="00F56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9" w:type="pct"/>
          </w:tcPr>
          <w:p w14:paraId="355621DA" w14:textId="43A616D5" w:rsidR="003009FB" w:rsidRPr="00F766B0" w:rsidRDefault="003009FB" w:rsidP="00F766B0">
            <w:r w:rsidRPr="00F766B0">
              <w:t xml:space="preserve">Science and </w:t>
            </w:r>
            <w:r w:rsidR="007F3269">
              <w:t>T</w:t>
            </w:r>
            <w:r w:rsidRPr="00F766B0">
              <w:t>echnology</w:t>
            </w:r>
          </w:p>
        </w:tc>
        <w:tc>
          <w:tcPr>
            <w:tcW w:w="731" w:type="pct"/>
          </w:tcPr>
          <w:p w14:paraId="445D77C5" w14:textId="692F842A" w:rsidR="003009FB" w:rsidRPr="00F766B0" w:rsidRDefault="003009FB" w:rsidP="00F766B0">
            <w:pPr>
              <w:cnfStyle w:val="000000010000" w:firstRow="0" w:lastRow="0" w:firstColumn="0" w:lastColumn="0" w:oddVBand="0" w:evenVBand="0" w:oddHBand="0" w:evenHBand="1" w:firstRowFirstColumn="0" w:firstRowLastColumn="0" w:lastRowFirstColumn="0" w:lastRowLastColumn="0"/>
            </w:pPr>
            <w:r w:rsidRPr="00F766B0">
              <w:t>1.5–2.5</w:t>
            </w:r>
          </w:p>
        </w:tc>
      </w:tr>
      <w:tr w:rsidR="003009FB" w:rsidRPr="00F766B0" w14:paraId="5387B3BA" w14:textId="77777777" w:rsidTr="00F56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9" w:type="pct"/>
          </w:tcPr>
          <w:p w14:paraId="4AC9250E" w14:textId="2DB14165" w:rsidR="003009FB" w:rsidRPr="00F766B0" w:rsidRDefault="003009FB" w:rsidP="00F766B0">
            <w:r w:rsidRPr="00F766B0">
              <w:t>HSIE</w:t>
            </w:r>
          </w:p>
        </w:tc>
        <w:tc>
          <w:tcPr>
            <w:tcW w:w="731" w:type="pct"/>
          </w:tcPr>
          <w:p w14:paraId="219F7A41" w14:textId="72D1FCE2" w:rsidR="003009FB" w:rsidRPr="00F766B0" w:rsidRDefault="003009FB" w:rsidP="00F766B0">
            <w:pPr>
              <w:cnfStyle w:val="000000100000" w:firstRow="0" w:lastRow="0" w:firstColumn="0" w:lastColumn="0" w:oddVBand="0" w:evenVBand="0" w:oddHBand="1" w:evenHBand="0" w:firstRowFirstColumn="0" w:firstRowLastColumn="0" w:lastRowFirstColumn="0" w:lastRowLastColumn="0"/>
            </w:pPr>
            <w:r w:rsidRPr="00F766B0">
              <w:t>1.5–2.5</w:t>
            </w:r>
          </w:p>
        </w:tc>
      </w:tr>
      <w:tr w:rsidR="003009FB" w:rsidRPr="00F766B0" w14:paraId="4DC736BF" w14:textId="77777777" w:rsidTr="00F56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9" w:type="pct"/>
          </w:tcPr>
          <w:p w14:paraId="2B282E81" w14:textId="3C7D56C0" w:rsidR="003009FB" w:rsidRPr="00F766B0" w:rsidRDefault="003009FB" w:rsidP="00F766B0">
            <w:r w:rsidRPr="00F766B0">
              <w:t>PDHPE</w:t>
            </w:r>
          </w:p>
        </w:tc>
        <w:tc>
          <w:tcPr>
            <w:tcW w:w="731" w:type="pct"/>
          </w:tcPr>
          <w:p w14:paraId="3F8CE022" w14:textId="21D1D097" w:rsidR="003009FB" w:rsidRPr="00F766B0" w:rsidRDefault="003009FB" w:rsidP="00F766B0">
            <w:pPr>
              <w:cnfStyle w:val="000000010000" w:firstRow="0" w:lastRow="0" w:firstColumn="0" w:lastColumn="0" w:oddVBand="0" w:evenVBand="0" w:oddHBand="0" w:evenHBand="1" w:firstRowFirstColumn="0" w:firstRowLastColumn="0" w:lastRowFirstColumn="0" w:lastRowLastColumn="0"/>
            </w:pPr>
            <w:r w:rsidRPr="00F766B0">
              <w:t>1.5–2.5</w:t>
            </w:r>
          </w:p>
        </w:tc>
      </w:tr>
      <w:tr w:rsidR="003009FB" w:rsidRPr="00F766B0" w14:paraId="5756AFA7" w14:textId="77777777" w:rsidTr="00F56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9" w:type="pct"/>
          </w:tcPr>
          <w:p w14:paraId="727BF86A" w14:textId="20472ED9" w:rsidR="003009FB" w:rsidRPr="00F766B0" w:rsidRDefault="003009FB" w:rsidP="00F766B0">
            <w:r w:rsidRPr="00F766B0">
              <w:t>Additional activities</w:t>
            </w:r>
          </w:p>
        </w:tc>
        <w:tc>
          <w:tcPr>
            <w:tcW w:w="731" w:type="pct"/>
          </w:tcPr>
          <w:p w14:paraId="18F5EAAE" w14:textId="751B950B" w:rsidR="003009FB" w:rsidRPr="00F766B0" w:rsidRDefault="003009FB" w:rsidP="00F766B0">
            <w:pPr>
              <w:cnfStyle w:val="000000100000" w:firstRow="0" w:lastRow="0" w:firstColumn="0" w:lastColumn="0" w:oddVBand="0" w:evenVBand="0" w:oddHBand="1" w:evenHBand="0" w:firstRowFirstColumn="0" w:firstRowLastColumn="0" w:lastRowFirstColumn="0" w:lastRowLastColumn="0"/>
            </w:pPr>
            <w:r w:rsidRPr="00F766B0">
              <w:t>Up to 4.75</w:t>
            </w:r>
          </w:p>
        </w:tc>
      </w:tr>
    </w:tbl>
    <w:p w14:paraId="2DB53154" w14:textId="17BBEC89" w:rsidR="00EA483B" w:rsidRPr="00F56D6C" w:rsidRDefault="00EA483B" w:rsidP="00F56D6C">
      <w:pPr>
        <w:pStyle w:val="Heading2"/>
      </w:pPr>
      <w:r>
        <w:t>Weekly class timetable</w:t>
      </w:r>
    </w:p>
    <w:p w14:paraId="4B0ADEFE" w14:textId="346D4286" w:rsidR="00A956CA" w:rsidRPr="00F766B0" w:rsidRDefault="0060454F" w:rsidP="00F766B0">
      <w:r w:rsidRPr="00F766B0">
        <w:t xml:space="preserve">The </w:t>
      </w:r>
      <w:hyperlink r:id="rId15">
        <w:r w:rsidR="00C74ADE">
          <w:rPr>
            <w:rStyle w:val="Hyperlink"/>
          </w:rPr>
          <w:t>Curriculum requirements guide – Primary [PDF 232KB]</w:t>
        </w:r>
      </w:hyperlink>
      <w:r w:rsidRPr="00F766B0">
        <w:t xml:space="preserve"> </w:t>
      </w:r>
      <w:r w:rsidR="00EA483B" w:rsidRPr="00F766B0">
        <w:t>state</w:t>
      </w:r>
      <w:r w:rsidRPr="00F766B0">
        <w:t xml:space="preserve"> that the weekly class timetable must </w:t>
      </w:r>
      <w:r w:rsidR="004D4FAC" w:rsidRPr="00F766B0">
        <w:t xml:space="preserve">clearly indicate </w:t>
      </w:r>
      <w:r w:rsidRPr="00F766B0">
        <w:t xml:space="preserve">how much time will be spent on each </w:t>
      </w:r>
      <w:r w:rsidR="00EA483B" w:rsidRPr="00F766B0">
        <w:t>KLA</w:t>
      </w:r>
      <w:r w:rsidRPr="00F766B0">
        <w:t>.</w:t>
      </w:r>
      <w:r w:rsidR="004D4FAC" w:rsidRPr="00F766B0">
        <w:t xml:space="preserve"> Schools have the flexibility to develop timetables to address curriculum requirements in a way that best suits their context. </w:t>
      </w:r>
      <w:r w:rsidR="00A956CA" w:rsidRPr="00F766B0">
        <w:t xml:space="preserve">When using a play-based approach, </w:t>
      </w:r>
      <w:r w:rsidR="00F64302" w:rsidRPr="00F766B0">
        <w:t xml:space="preserve">a class timetable will schedule time for each </w:t>
      </w:r>
      <w:r w:rsidR="00A956CA" w:rsidRPr="00F766B0">
        <w:t>key learning area</w:t>
      </w:r>
      <w:r w:rsidR="00F64302" w:rsidRPr="00F766B0">
        <w:t xml:space="preserve"> </w:t>
      </w:r>
      <w:r w:rsidR="00242B74" w:rsidRPr="00F766B0">
        <w:t>plus</w:t>
      </w:r>
      <w:r w:rsidR="00EA483B" w:rsidRPr="00F766B0">
        <w:t xml:space="preserve"> </w:t>
      </w:r>
      <w:r w:rsidR="002A0C87" w:rsidRPr="00F766B0">
        <w:t>sessions</w:t>
      </w:r>
      <w:r w:rsidR="00A956CA" w:rsidRPr="00F766B0">
        <w:t xml:space="preserve"> of </w:t>
      </w:r>
      <w:r w:rsidR="3B4F8C32" w:rsidRPr="00F766B0">
        <w:t>play-based learning</w:t>
      </w:r>
      <w:r w:rsidR="002A0C87" w:rsidRPr="00F766B0">
        <w:t>. During the play-base</w:t>
      </w:r>
      <w:r w:rsidR="00242B74" w:rsidRPr="00F766B0">
        <w:t>d</w:t>
      </w:r>
      <w:r w:rsidR="002A0C87" w:rsidRPr="00F766B0">
        <w:t xml:space="preserve"> sessions s</w:t>
      </w:r>
      <w:r w:rsidR="23E303D4" w:rsidRPr="00F766B0">
        <w:t>yllabus outcome</w:t>
      </w:r>
      <w:r w:rsidR="002A0C87" w:rsidRPr="00F766B0">
        <w:t>s</w:t>
      </w:r>
      <w:r w:rsidR="00A956CA" w:rsidRPr="00F766B0">
        <w:t xml:space="preserve"> from </w:t>
      </w:r>
      <w:r w:rsidR="6CBC7364" w:rsidRPr="00F766B0">
        <w:t>a range of KLA</w:t>
      </w:r>
      <w:r w:rsidR="004C1054" w:rsidRPr="00F766B0">
        <w:t>s</w:t>
      </w:r>
      <w:r w:rsidR="002A0C87" w:rsidRPr="00F766B0">
        <w:t xml:space="preserve"> will be addressed</w:t>
      </w:r>
      <w:r w:rsidR="6CBC7364" w:rsidRPr="00F766B0">
        <w:t>.</w:t>
      </w:r>
    </w:p>
    <w:p w14:paraId="5857882B" w14:textId="43F2538F" w:rsidR="0060454F" w:rsidRPr="00256F7D" w:rsidRDefault="00F724E3" w:rsidP="00256F7D">
      <w:pPr>
        <w:pStyle w:val="Heading3"/>
      </w:pPr>
      <w:r w:rsidRPr="00256F7D">
        <w:t>Timetable examples</w:t>
      </w:r>
    </w:p>
    <w:p w14:paraId="427C7096" w14:textId="5229886E" w:rsidR="00F724E3" w:rsidRPr="00256F7D" w:rsidRDefault="00F724E3" w:rsidP="00256F7D">
      <w:r w:rsidRPr="00256F7D">
        <w:t xml:space="preserve">These examples show timetables that have been developed </w:t>
      </w:r>
      <w:r w:rsidR="79617137" w:rsidRPr="00256F7D">
        <w:t xml:space="preserve">to </w:t>
      </w:r>
      <w:r w:rsidR="3F8F8D77" w:rsidRPr="00256F7D">
        <w:t>implement</w:t>
      </w:r>
      <w:r w:rsidRPr="00256F7D">
        <w:t xml:space="preserve"> NESA time allocation guidelines</w:t>
      </w:r>
      <w:r w:rsidR="004724C3" w:rsidRPr="00256F7D">
        <w:t xml:space="preserve"> and include play-based le</w:t>
      </w:r>
      <w:r w:rsidR="161E4DA3" w:rsidRPr="00256F7D">
        <w:t>s</w:t>
      </w:r>
      <w:r w:rsidR="004724C3" w:rsidRPr="00256F7D">
        <w:t>s</w:t>
      </w:r>
      <w:r w:rsidR="5CA001C5" w:rsidRPr="00256F7D">
        <w:t>ons</w:t>
      </w:r>
      <w:r w:rsidRPr="00256F7D">
        <w:t>.</w:t>
      </w:r>
    </w:p>
    <w:p w14:paraId="1C54BC34" w14:textId="4D475614" w:rsidR="00F724E3" w:rsidRPr="00886676" w:rsidRDefault="00F724E3" w:rsidP="00F56D6C">
      <w:pPr>
        <w:pStyle w:val="Heading4"/>
      </w:pPr>
      <w:r w:rsidRPr="00886676">
        <w:lastRenderedPageBreak/>
        <w:t>Example 1</w:t>
      </w:r>
    </w:p>
    <w:tbl>
      <w:tblPr>
        <w:tblStyle w:val="Tableheader"/>
        <w:tblW w:w="5000" w:type="pct"/>
        <w:tblLayout w:type="fixed"/>
        <w:tblLook w:val="04A0" w:firstRow="1" w:lastRow="0" w:firstColumn="1" w:lastColumn="0" w:noHBand="0" w:noVBand="1"/>
        <w:tblDescription w:val="An example timetable."/>
      </w:tblPr>
      <w:tblGrid>
        <w:gridCol w:w="988"/>
        <w:gridCol w:w="1727"/>
        <w:gridCol w:w="1727"/>
        <w:gridCol w:w="1727"/>
        <w:gridCol w:w="1727"/>
        <w:gridCol w:w="1726"/>
      </w:tblGrid>
      <w:tr w:rsidR="00F56D6C" w14:paraId="2EA57DB0" w14:textId="605DEB52" w:rsidTr="00F56D6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 w:type="pct"/>
          </w:tcPr>
          <w:p w14:paraId="1C584264" w14:textId="516D1977" w:rsidR="00F724E3" w:rsidRDefault="00F56D6C" w:rsidP="5973DDEB">
            <w:pPr>
              <w:rPr>
                <w:rFonts w:eastAsia="Arial Nova"/>
              </w:rPr>
            </w:pPr>
            <w:r>
              <w:rPr>
                <w:rFonts w:eastAsia="Arial Nova"/>
              </w:rPr>
              <w:t>Time</w:t>
            </w:r>
          </w:p>
        </w:tc>
        <w:tc>
          <w:tcPr>
            <w:tcW w:w="897" w:type="pct"/>
          </w:tcPr>
          <w:p w14:paraId="00F7ABC2" w14:textId="09831931" w:rsidR="00F724E3" w:rsidRDefault="00F724E3" w:rsidP="5973DDEB">
            <w:pPr>
              <w:cnfStyle w:val="100000000000" w:firstRow="1" w:lastRow="0" w:firstColumn="0" w:lastColumn="0" w:oddVBand="0" w:evenVBand="0" w:oddHBand="0" w:evenHBand="0" w:firstRowFirstColumn="0" w:firstRowLastColumn="0" w:lastRowFirstColumn="0" w:lastRowLastColumn="0"/>
              <w:rPr>
                <w:rFonts w:eastAsia="Arial Nova"/>
              </w:rPr>
            </w:pPr>
            <w:r w:rsidRPr="5973DDEB">
              <w:rPr>
                <w:rFonts w:eastAsia="Arial Nova"/>
              </w:rPr>
              <w:t>Monday</w:t>
            </w:r>
          </w:p>
        </w:tc>
        <w:tc>
          <w:tcPr>
            <w:tcW w:w="897" w:type="pct"/>
          </w:tcPr>
          <w:p w14:paraId="3884D225" w14:textId="55B3B6CF" w:rsidR="00F724E3" w:rsidRDefault="00F724E3" w:rsidP="5973DDEB">
            <w:pPr>
              <w:cnfStyle w:val="100000000000" w:firstRow="1" w:lastRow="0" w:firstColumn="0" w:lastColumn="0" w:oddVBand="0" w:evenVBand="0" w:oddHBand="0" w:evenHBand="0" w:firstRowFirstColumn="0" w:firstRowLastColumn="0" w:lastRowFirstColumn="0" w:lastRowLastColumn="0"/>
              <w:rPr>
                <w:rFonts w:eastAsia="Arial Nova"/>
              </w:rPr>
            </w:pPr>
            <w:r w:rsidRPr="5973DDEB">
              <w:rPr>
                <w:rFonts w:eastAsia="Arial Nova"/>
              </w:rPr>
              <w:t>Tuesday</w:t>
            </w:r>
          </w:p>
        </w:tc>
        <w:tc>
          <w:tcPr>
            <w:tcW w:w="897" w:type="pct"/>
          </w:tcPr>
          <w:p w14:paraId="5A7EB6C6" w14:textId="09DA9094" w:rsidR="00F724E3" w:rsidRDefault="00F724E3" w:rsidP="5973DDEB">
            <w:pPr>
              <w:cnfStyle w:val="100000000000" w:firstRow="1" w:lastRow="0" w:firstColumn="0" w:lastColumn="0" w:oddVBand="0" w:evenVBand="0" w:oddHBand="0" w:evenHBand="0" w:firstRowFirstColumn="0" w:firstRowLastColumn="0" w:lastRowFirstColumn="0" w:lastRowLastColumn="0"/>
              <w:rPr>
                <w:rFonts w:eastAsia="Arial Nova"/>
              </w:rPr>
            </w:pPr>
            <w:r w:rsidRPr="5973DDEB">
              <w:rPr>
                <w:rFonts w:eastAsia="Arial Nova"/>
              </w:rPr>
              <w:t>Wednesday</w:t>
            </w:r>
          </w:p>
        </w:tc>
        <w:tc>
          <w:tcPr>
            <w:tcW w:w="897" w:type="pct"/>
          </w:tcPr>
          <w:p w14:paraId="4A36AD5C" w14:textId="558CE29E" w:rsidR="00F724E3" w:rsidRDefault="00F724E3" w:rsidP="5973DDEB">
            <w:pPr>
              <w:cnfStyle w:val="100000000000" w:firstRow="1" w:lastRow="0" w:firstColumn="0" w:lastColumn="0" w:oddVBand="0" w:evenVBand="0" w:oddHBand="0" w:evenHBand="0" w:firstRowFirstColumn="0" w:firstRowLastColumn="0" w:lastRowFirstColumn="0" w:lastRowLastColumn="0"/>
              <w:rPr>
                <w:rFonts w:eastAsia="Arial Nova"/>
              </w:rPr>
            </w:pPr>
            <w:r w:rsidRPr="5973DDEB">
              <w:rPr>
                <w:rFonts w:eastAsia="Arial Nova"/>
              </w:rPr>
              <w:t>Thursday</w:t>
            </w:r>
          </w:p>
        </w:tc>
        <w:tc>
          <w:tcPr>
            <w:tcW w:w="897" w:type="pct"/>
          </w:tcPr>
          <w:p w14:paraId="22D0F59A" w14:textId="58CDE71A" w:rsidR="45A8E2E0" w:rsidRDefault="47F66971" w:rsidP="5973DDEB">
            <w:pPr>
              <w:cnfStyle w:val="100000000000" w:firstRow="1" w:lastRow="0" w:firstColumn="0" w:lastColumn="0" w:oddVBand="0" w:evenVBand="0" w:oddHBand="0" w:evenHBand="0" w:firstRowFirstColumn="0" w:firstRowLastColumn="0" w:lastRowFirstColumn="0" w:lastRowLastColumn="0"/>
              <w:rPr>
                <w:rFonts w:eastAsia="Arial Nova"/>
              </w:rPr>
            </w:pPr>
            <w:r w:rsidRPr="5973DDEB">
              <w:rPr>
                <w:rFonts w:eastAsia="Arial Nova"/>
              </w:rPr>
              <w:t>Friday</w:t>
            </w:r>
          </w:p>
        </w:tc>
      </w:tr>
      <w:tr w:rsidR="00886676" w14:paraId="444BDDB9" w14:textId="5E25B955" w:rsidTr="00F56D6C">
        <w:trPr>
          <w:cnfStyle w:val="000000100000" w:firstRow="0" w:lastRow="0" w:firstColumn="0" w:lastColumn="0" w:oddVBand="0" w:evenVBand="0" w:oddHBand="1" w:evenHBand="0" w:firstRowFirstColumn="0" w:firstRowLastColumn="0" w:lastRowFirstColumn="0" w:lastRowLastColumn="0"/>
          <w:trHeight w:val="1188"/>
        </w:trPr>
        <w:tc>
          <w:tcPr>
            <w:cnfStyle w:val="001000000000" w:firstRow="0" w:lastRow="0" w:firstColumn="1" w:lastColumn="0" w:oddVBand="0" w:evenVBand="0" w:oddHBand="0" w:evenHBand="0" w:firstRowFirstColumn="0" w:firstRowLastColumn="0" w:lastRowFirstColumn="0" w:lastRowLastColumn="0"/>
            <w:tcW w:w="513" w:type="pct"/>
          </w:tcPr>
          <w:p w14:paraId="1DD3858F" w14:textId="5B3FD6D1" w:rsidR="00886676" w:rsidRDefault="00886676" w:rsidP="5973DDEB">
            <w:pPr>
              <w:rPr>
                <w:rFonts w:eastAsia="Arial Nova"/>
              </w:rPr>
            </w:pPr>
            <w:r w:rsidRPr="5973DDEB">
              <w:rPr>
                <w:rFonts w:eastAsia="Arial Nova"/>
              </w:rPr>
              <w:t>9:00</w:t>
            </w:r>
          </w:p>
        </w:tc>
        <w:tc>
          <w:tcPr>
            <w:tcW w:w="897" w:type="pct"/>
          </w:tcPr>
          <w:p w14:paraId="56B77067" w14:textId="1C33A705" w:rsidR="00886676" w:rsidRDefault="00886676"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Play-based learning</w:t>
            </w:r>
          </w:p>
        </w:tc>
        <w:tc>
          <w:tcPr>
            <w:tcW w:w="897" w:type="pct"/>
          </w:tcPr>
          <w:p w14:paraId="565FF4C3" w14:textId="0D699E3D" w:rsidR="00886676" w:rsidRDefault="00886676"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Play-based learning</w:t>
            </w:r>
          </w:p>
        </w:tc>
        <w:tc>
          <w:tcPr>
            <w:tcW w:w="897" w:type="pct"/>
          </w:tcPr>
          <w:p w14:paraId="3A3DB269" w14:textId="3535F0DD" w:rsidR="00886676" w:rsidRDefault="00886676"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Play-based learning</w:t>
            </w:r>
          </w:p>
        </w:tc>
        <w:tc>
          <w:tcPr>
            <w:tcW w:w="897" w:type="pct"/>
          </w:tcPr>
          <w:p w14:paraId="6BF22A41" w14:textId="759230F2" w:rsidR="00886676" w:rsidRDefault="00886676"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Play-based learning</w:t>
            </w:r>
          </w:p>
        </w:tc>
        <w:tc>
          <w:tcPr>
            <w:tcW w:w="897" w:type="pct"/>
          </w:tcPr>
          <w:p w14:paraId="77471072" w14:textId="78E36688" w:rsidR="1FF8933F" w:rsidRDefault="7B0BF400"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Roll</w:t>
            </w:r>
          </w:p>
          <w:p w14:paraId="31E3464D" w14:textId="108923F5" w:rsidR="6D8F31C9" w:rsidRDefault="01D72ACB"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Assembly</w:t>
            </w:r>
          </w:p>
        </w:tc>
      </w:tr>
      <w:tr w:rsidR="00886676" w14:paraId="48CC4D61" w14:textId="72C36615" w:rsidTr="00F56D6C">
        <w:trPr>
          <w:cnfStyle w:val="000000010000" w:firstRow="0" w:lastRow="0" w:firstColumn="0" w:lastColumn="0" w:oddVBand="0" w:evenVBand="0" w:oddHBand="0" w:evenHBand="1" w:firstRowFirstColumn="0" w:firstRowLastColumn="0" w:lastRowFirstColumn="0" w:lastRowLastColumn="0"/>
          <w:trHeight w:val="1188"/>
        </w:trPr>
        <w:tc>
          <w:tcPr>
            <w:cnfStyle w:val="001000000000" w:firstRow="0" w:lastRow="0" w:firstColumn="1" w:lastColumn="0" w:oddVBand="0" w:evenVBand="0" w:oddHBand="0" w:evenHBand="0" w:firstRowFirstColumn="0" w:firstRowLastColumn="0" w:lastRowFirstColumn="0" w:lastRowLastColumn="0"/>
            <w:tcW w:w="513" w:type="pct"/>
          </w:tcPr>
          <w:p w14:paraId="2D85E171" w14:textId="2FFB61ED" w:rsidR="00886676" w:rsidRDefault="00886676" w:rsidP="5973DDEB">
            <w:pPr>
              <w:rPr>
                <w:rFonts w:eastAsia="Arial Nova"/>
              </w:rPr>
            </w:pPr>
            <w:r w:rsidRPr="5973DDEB">
              <w:rPr>
                <w:rFonts w:eastAsia="Arial Nova"/>
              </w:rPr>
              <w:t>9:5</w:t>
            </w:r>
            <w:r w:rsidR="03EAF86D" w:rsidRPr="5973DDEB">
              <w:rPr>
                <w:rFonts w:eastAsia="Arial Nova"/>
              </w:rPr>
              <w:t>0</w:t>
            </w:r>
          </w:p>
        </w:tc>
        <w:tc>
          <w:tcPr>
            <w:tcW w:w="897" w:type="pct"/>
          </w:tcPr>
          <w:p w14:paraId="042680B9" w14:textId="7B79BC12" w:rsidR="00886676" w:rsidRDefault="00886676"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Roll</w:t>
            </w:r>
          </w:p>
        </w:tc>
        <w:tc>
          <w:tcPr>
            <w:tcW w:w="897" w:type="pct"/>
          </w:tcPr>
          <w:p w14:paraId="5424F66C" w14:textId="0830EA11" w:rsidR="00886676" w:rsidRDefault="00886676"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Roll</w:t>
            </w:r>
          </w:p>
        </w:tc>
        <w:tc>
          <w:tcPr>
            <w:tcW w:w="897" w:type="pct"/>
          </w:tcPr>
          <w:p w14:paraId="290E766F" w14:textId="6825FF2F" w:rsidR="00886676" w:rsidRDefault="5A2EF998"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Roll</w:t>
            </w:r>
          </w:p>
        </w:tc>
        <w:tc>
          <w:tcPr>
            <w:tcW w:w="897" w:type="pct"/>
          </w:tcPr>
          <w:p w14:paraId="2AE25B10" w14:textId="57903477" w:rsidR="00886676" w:rsidRDefault="00886676"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Roll</w:t>
            </w:r>
          </w:p>
        </w:tc>
        <w:tc>
          <w:tcPr>
            <w:tcW w:w="897" w:type="pct"/>
          </w:tcPr>
          <w:p w14:paraId="221DC3F3" w14:textId="074E42E7" w:rsidR="0A302C54" w:rsidRDefault="3A184344" w:rsidP="5973DDEB">
            <w:pPr>
              <w:cnfStyle w:val="000000010000" w:firstRow="0" w:lastRow="0" w:firstColumn="0" w:lastColumn="0" w:oddVBand="0" w:evenVBand="0" w:oddHBand="0" w:evenHBand="1" w:firstRowFirstColumn="0" w:firstRowLastColumn="0" w:lastRowFirstColumn="0" w:lastRowLastColumn="0"/>
            </w:pPr>
            <w:r w:rsidRPr="5973DDEB">
              <w:rPr>
                <w:rFonts w:eastAsia="Arial Nova"/>
              </w:rPr>
              <w:t>Scripture</w:t>
            </w:r>
            <w:r w:rsidR="436474AA" w:rsidRPr="5973DDEB">
              <w:rPr>
                <w:rFonts w:eastAsia="Arial Nova"/>
              </w:rPr>
              <w:t xml:space="preserve"> (from 9:45)</w:t>
            </w:r>
          </w:p>
        </w:tc>
      </w:tr>
      <w:tr w:rsidR="00DD2EBB" w14:paraId="5C0015FF" w14:textId="77777777" w:rsidTr="00F56D6C">
        <w:trPr>
          <w:cnfStyle w:val="000000100000" w:firstRow="0" w:lastRow="0" w:firstColumn="0" w:lastColumn="0" w:oddVBand="0" w:evenVBand="0" w:oddHBand="1" w:evenHBand="0" w:firstRowFirstColumn="0" w:firstRowLastColumn="0" w:lastRowFirstColumn="0" w:lastRowLastColumn="0"/>
          <w:trHeight w:val="1188"/>
        </w:trPr>
        <w:tc>
          <w:tcPr>
            <w:cnfStyle w:val="001000000000" w:firstRow="0" w:lastRow="0" w:firstColumn="1" w:lastColumn="0" w:oddVBand="0" w:evenVBand="0" w:oddHBand="0" w:evenHBand="0" w:firstRowFirstColumn="0" w:firstRowLastColumn="0" w:lastRowFirstColumn="0" w:lastRowLastColumn="0"/>
            <w:tcW w:w="513" w:type="pct"/>
          </w:tcPr>
          <w:p w14:paraId="0783E2DC" w14:textId="74E8B87F" w:rsidR="00DD2EBB" w:rsidRDefault="691320D8" w:rsidP="5973DDEB">
            <w:pPr>
              <w:rPr>
                <w:rFonts w:eastAsia="Arial Nova"/>
              </w:rPr>
            </w:pPr>
            <w:r w:rsidRPr="5973DDEB">
              <w:rPr>
                <w:rFonts w:eastAsia="Arial Nova"/>
              </w:rPr>
              <w:t>10:00</w:t>
            </w:r>
          </w:p>
        </w:tc>
        <w:tc>
          <w:tcPr>
            <w:tcW w:w="897" w:type="pct"/>
          </w:tcPr>
          <w:p w14:paraId="69A2D907" w14:textId="5DCD013D" w:rsidR="00DD2EBB" w:rsidRDefault="691320D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Maths</w:t>
            </w:r>
          </w:p>
        </w:tc>
        <w:tc>
          <w:tcPr>
            <w:tcW w:w="897" w:type="pct"/>
          </w:tcPr>
          <w:p w14:paraId="276CC9D8" w14:textId="17151F69" w:rsidR="00DD2EBB" w:rsidRDefault="691320D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Maths</w:t>
            </w:r>
          </w:p>
        </w:tc>
        <w:tc>
          <w:tcPr>
            <w:tcW w:w="897" w:type="pct"/>
          </w:tcPr>
          <w:p w14:paraId="13883751" w14:textId="7407A8DC" w:rsidR="00DD2EBB" w:rsidRDefault="691320D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Maths</w:t>
            </w:r>
          </w:p>
        </w:tc>
        <w:tc>
          <w:tcPr>
            <w:tcW w:w="897" w:type="pct"/>
          </w:tcPr>
          <w:p w14:paraId="6BBEDBB7" w14:textId="5583BFE5" w:rsidR="00DD2EBB" w:rsidRDefault="691320D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Maths</w:t>
            </w:r>
          </w:p>
        </w:tc>
        <w:tc>
          <w:tcPr>
            <w:tcW w:w="897" w:type="pct"/>
          </w:tcPr>
          <w:p w14:paraId="447515CB" w14:textId="0E5AED0D" w:rsidR="080EF7F2" w:rsidRDefault="212E4A40"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Sport</w:t>
            </w:r>
            <w:r w:rsidR="6BFEFD26" w:rsidRPr="5973DDEB">
              <w:rPr>
                <w:rFonts w:eastAsia="Arial Nova"/>
              </w:rPr>
              <w:t xml:space="preserve"> (from 10:15)</w:t>
            </w:r>
          </w:p>
        </w:tc>
      </w:tr>
      <w:tr w:rsidR="00F56D6C" w14:paraId="7A570DD1" w14:textId="1BC43918" w:rsidTr="00F56D6C">
        <w:trPr>
          <w:cnfStyle w:val="000000010000" w:firstRow="0" w:lastRow="0" w:firstColumn="0" w:lastColumn="0" w:oddVBand="0" w:evenVBand="0" w:oddHBand="0" w:evenHBand="1" w:firstRowFirstColumn="0" w:firstRowLastColumn="0" w:lastRowFirstColumn="0" w:lastRowLastColumn="0"/>
          <w:trHeight w:val="1188"/>
        </w:trPr>
        <w:tc>
          <w:tcPr>
            <w:cnfStyle w:val="001000000000" w:firstRow="0" w:lastRow="0" w:firstColumn="1" w:lastColumn="0" w:oddVBand="0" w:evenVBand="0" w:oddHBand="0" w:evenHBand="0" w:firstRowFirstColumn="0" w:firstRowLastColumn="0" w:lastRowFirstColumn="0" w:lastRowLastColumn="0"/>
            <w:tcW w:w="513" w:type="pct"/>
          </w:tcPr>
          <w:p w14:paraId="60C15089" w14:textId="446A8B15" w:rsidR="00886676" w:rsidRDefault="00886676" w:rsidP="5973DDEB">
            <w:pPr>
              <w:rPr>
                <w:rFonts w:eastAsia="Arial Nova"/>
              </w:rPr>
            </w:pPr>
            <w:r w:rsidRPr="5973DDEB">
              <w:rPr>
                <w:rFonts w:eastAsia="Arial Nova"/>
              </w:rPr>
              <w:t>11:00</w:t>
            </w:r>
          </w:p>
        </w:tc>
        <w:tc>
          <w:tcPr>
            <w:tcW w:w="897" w:type="pct"/>
          </w:tcPr>
          <w:p w14:paraId="733B90DA" w14:textId="56386E43" w:rsidR="00886676" w:rsidRDefault="00886676"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Recess</w:t>
            </w:r>
          </w:p>
        </w:tc>
        <w:tc>
          <w:tcPr>
            <w:tcW w:w="897" w:type="pct"/>
          </w:tcPr>
          <w:p w14:paraId="4F30E96A" w14:textId="3F01397F" w:rsidR="00886676" w:rsidRDefault="00886676"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Recess</w:t>
            </w:r>
          </w:p>
        </w:tc>
        <w:tc>
          <w:tcPr>
            <w:tcW w:w="897" w:type="pct"/>
          </w:tcPr>
          <w:p w14:paraId="227768D7" w14:textId="4B6FDC4B" w:rsidR="00886676" w:rsidRDefault="00886676"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Recess</w:t>
            </w:r>
          </w:p>
        </w:tc>
        <w:tc>
          <w:tcPr>
            <w:tcW w:w="897" w:type="pct"/>
          </w:tcPr>
          <w:p w14:paraId="59FDD812" w14:textId="71E58BB1" w:rsidR="00886676" w:rsidRDefault="00886676"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Recess</w:t>
            </w:r>
          </w:p>
        </w:tc>
        <w:tc>
          <w:tcPr>
            <w:tcW w:w="897" w:type="pct"/>
          </w:tcPr>
          <w:p w14:paraId="1ADEF1CC" w14:textId="6210E6BB" w:rsidR="6D8F31C9" w:rsidRDefault="109CC3BF"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Recess</w:t>
            </w:r>
          </w:p>
        </w:tc>
      </w:tr>
      <w:tr w:rsidR="00886676" w14:paraId="7BCEE91F" w14:textId="3AB0D41A" w:rsidTr="00F56D6C">
        <w:trPr>
          <w:cnfStyle w:val="000000100000" w:firstRow="0" w:lastRow="0" w:firstColumn="0" w:lastColumn="0" w:oddVBand="0" w:evenVBand="0" w:oddHBand="1" w:evenHBand="0" w:firstRowFirstColumn="0" w:firstRowLastColumn="0" w:lastRowFirstColumn="0" w:lastRowLastColumn="0"/>
          <w:trHeight w:val="1188"/>
        </w:trPr>
        <w:tc>
          <w:tcPr>
            <w:cnfStyle w:val="001000000000" w:firstRow="0" w:lastRow="0" w:firstColumn="1" w:lastColumn="0" w:oddVBand="0" w:evenVBand="0" w:oddHBand="0" w:evenHBand="0" w:firstRowFirstColumn="0" w:firstRowLastColumn="0" w:lastRowFirstColumn="0" w:lastRowLastColumn="0"/>
            <w:tcW w:w="513" w:type="pct"/>
          </w:tcPr>
          <w:p w14:paraId="78B9FE9D" w14:textId="0E5392F7" w:rsidR="00886676" w:rsidRDefault="00886676" w:rsidP="5973DDEB">
            <w:pPr>
              <w:rPr>
                <w:rFonts w:eastAsia="Arial Nova"/>
              </w:rPr>
            </w:pPr>
            <w:r w:rsidRPr="5973DDEB">
              <w:rPr>
                <w:rFonts w:eastAsia="Arial Nova"/>
              </w:rPr>
              <w:t>11:20</w:t>
            </w:r>
          </w:p>
        </w:tc>
        <w:tc>
          <w:tcPr>
            <w:tcW w:w="897" w:type="pct"/>
          </w:tcPr>
          <w:p w14:paraId="1269B843" w14:textId="3C44C68F" w:rsidR="00886676" w:rsidRDefault="00886676"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English</w:t>
            </w:r>
          </w:p>
        </w:tc>
        <w:tc>
          <w:tcPr>
            <w:tcW w:w="897" w:type="pct"/>
          </w:tcPr>
          <w:p w14:paraId="7CCE931D" w14:textId="178B22BF" w:rsidR="00886676" w:rsidRDefault="00886676"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English</w:t>
            </w:r>
          </w:p>
        </w:tc>
        <w:tc>
          <w:tcPr>
            <w:tcW w:w="897" w:type="pct"/>
          </w:tcPr>
          <w:p w14:paraId="1BEEC942" w14:textId="78B9C8D6" w:rsidR="00886676" w:rsidRDefault="00886676"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English</w:t>
            </w:r>
          </w:p>
        </w:tc>
        <w:tc>
          <w:tcPr>
            <w:tcW w:w="897" w:type="pct"/>
          </w:tcPr>
          <w:p w14:paraId="32AB970F" w14:textId="6E75ABFD" w:rsidR="00886676" w:rsidRDefault="00886676"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English</w:t>
            </w:r>
          </w:p>
        </w:tc>
        <w:tc>
          <w:tcPr>
            <w:tcW w:w="897" w:type="pct"/>
          </w:tcPr>
          <w:p w14:paraId="545AE313" w14:textId="123B844E" w:rsidR="6D8F31C9" w:rsidRDefault="175C9031"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English</w:t>
            </w:r>
          </w:p>
        </w:tc>
      </w:tr>
      <w:tr w:rsidR="00F56D6C" w14:paraId="2F8403D4" w14:textId="6235A035" w:rsidTr="00F56D6C">
        <w:trPr>
          <w:cnfStyle w:val="000000010000" w:firstRow="0" w:lastRow="0" w:firstColumn="0" w:lastColumn="0" w:oddVBand="0" w:evenVBand="0" w:oddHBand="0" w:evenHBand="1" w:firstRowFirstColumn="0" w:firstRowLastColumn="0" w:lastRowFirstColumn="0" w:lastRowLastColumn="0"/>
          <w:trHeight w:val="1188"/>
        </w:trPr>
        <w:tc>
          <w:tcPr>
            <w:cnfStyle w:val="001000000000" w:firstRow="0" w:lastRow="0" w:firstColumn="1" w:lastColumn="0" w:oddVBand="0" w:evenVBand="0" w:oddHBand="0" w:evenHBand="0" w:firstRowFirstColumn="0" w:firstRowLastColumn="0" w:lastRowFirstColumn="0" w:lastRowLastColumn="0"/>
            <w:tcW w:w="513" w:type="pct"/>
          </w:tcPr>
          <w:p w14:paraId="4BD23FD3" w14:textId="0B1E35EE" w:rsidR="00886676" w:rsidRDefault="00886676" w:rsidP="5973DDEB">
            <w:pPr>
              <w:rPr>
                <w:rFonts w:eastAsia="Arial Nova"/>
              </w:rPr>
            </w:pPr>
            <w:r w:rsidRPr="5973DDEB">
              <w:rPr>
                <w:rFonts w:eastAsia="Arial Nova"/>
              </w:rPr>
              <w:t>12:35</w:t>
            </w:r>
          </w:p>
        </w:tc>
        <w:tc>
          <w:tcPr>
            <w:tcW w:w="897" w:type="pct"/>
          </w:tcPr>
          <w:p w14:paraId="5BE75B57" w14:textId="48A8B46B" w:rsidR="00886676" w:rsidRDefault="00886676"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Lunch</w:t>
            </w:r>
          </w:p>
        </w:tc>
        <w:tc>
          <w:tcPr>
            <w:tcW w:w="897" w:type="pct"/>
          </w:tcPr>
          <w:p w14:paraId="55A802B4" w14:textId="4FC0A7FE" w:rsidR="00886676" w:rsidRDefault="00886676"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Lunch</w:t>
            </w:r>
          </w:p>
        </w:tc>
        <w:tc>
          <w:tcPr>
            <w:tcW w:w="897" w:type="pct"/>
          </w:tcPr>
          <w:p w14:paraId="297C9506" w14:textId="0A5AB035" w:rsidR="00886676" w:rsidRDefault="00886676"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Lunch</w:t>
            </w:r>
          </w:p>
        </w:tc>
        <w:tc>
          <w:tcPr>
            <w:tcW w:w="897" w:type="pct"/>
          </w:tcPr>
          <w:p w14:paraId="2B6DD4A8" w14:textId="3353EB11" w:rsidR="00886676" w:rsidRDefault="00886676"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Lunch</w:t>
            </w:r>
          </w:p>
        </w:tc>
        <w:tc>
          <w:tcPr>
            <w:tcW w:w="897" w:type="pct"/>
          </w:tcPr>
          <w:p w14:paraId="527F9C04" w14:textId="1E948691" w:rsidR="6D8F31C9" w:rsidRDefault="109CC3BF"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Lunch</w:t>
            </w:r>
          </w:p>
        </w:tc>
      </w:tr>
      <w:tr w:rsidR="00F9254E" w14:paraId="3233C284" w14:textId="77777777" w:rsidTr="00F56D6C">
        <w:trPr>
          <w:cnfStyle w:val="000000100000" w:firstRow="0" w:lastRow="0" w:firstColumn="0" w:lastColumn="0" w:oddVBand="0" w:evenVBand="0" w:oddHBand="1" w:evenHBand="0" w:firstRowFirstColumn="0" w:firstRowLastColumn="0" w:lastRowFirstColumn="0" w:lastRowLastColumn="0"/>
          <w:trHeight w:val="1188"/>
        </w:trPr>
        <w:tc>
          <w:tcPr>
            <w:cnfStyle w:val="001000000000" w:firstRow="0" w:lastRow="0" w:firstColumn="1" w:lastColumn="0" w:oddVBand="0" w:evenVBand="0" w:oddHBand="0" w:evenHBand="0" w:firstRowFirstColumn="0" w:firstRowLastColumn="0" w:lastRowFirstColumn="0" w:lastRowLastColumn="0"/>
            <w:tcW w:w="513" w:type="pct"/>
          </w:tcPr>
          <w:p w14:paraId="348CEB18" w14:textId="5F1C7681" w:rsidR="00F9254E" w:rsidRDefault="02C6DF4A" w:rsidP="5973DDEB">
            <w:pPr>
              <w:rPr>
                <w:rFonts w:eastAsia="Arial Nova"/>
              </w:rPr>
            </w:pPr>
            <w:r w:rsidRPr="5973DDEB">
              <w:rPr>
                <w:rFonts w:eastAsia="Arial Nova"/>
              </w:rPr>
              <w:t>1:30</w:t>
            </w:r>
          </w:p>
        </w:tc>
        <w:tc>
          <w:tcPr>
            <w:tcW w:w="897" w:type="pct"/>
          </w:tcPr>
          <w:p w14:paraId="1D23C7F8" w14:textId="46E53236" w:rsidR="00F9254E" w:rsidRDefault="035716D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Creative Arts</w:t>
            </w:r>
          </w:p>
        </w:tc>
        <w:tc>
          <w:tcPr>
            <w:tcW w:w="897" w:type="pct"/>
          </w:tcPr>
          <w:p w14:paraId="4C466FFB" w14:textId="77777777" w:rsidR="00DD2EBB" w:rsidRDefault="691320D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Library</w:t>
            </w:r>
          </w:p>
          <w:p w14:paraId="00BB3D2E" w14:textId="34952D48" w:rsidR="00F9254E" w:rsidRDefault="691320D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Computers</w:t>
            </w:r>
          </w:p>
        </w:tc>
        <w:tc>
          <w:tcPr>
            <w:tcW w:w="897" w:type="pct"/>
          </w:tcPr>
          <w:p w14:paraId="2A26B726" w14:textId="56C20105" w:rsidR="00F9254E" w:rsidRDefault="035716D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Science and Technology</w:t>
            </w:r>
          </w:p>
        </w:tc>
        <w:tc>
          <w:tcPr>
            <w:tcW w:w="897" w:type="pct"/>
          </w:tcPr>
          <w:p w14:paraId="2A4CF171" w14:textId="4542C993" w:rsidR="00F9254E" w:rsidRDefault="035716D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PDHPE</w:t>
            </w:r>
          </w:p>
        </w:tc>
        <w:tc>
          <w:tcPr>
            <w:tcW w:w="897" w:type="pct"/>
          </w:tcPr>
          <w:p w14:paraId="7768BCCE" w14:textId="401F6C4F" w:rsidR="6D8F31C9" w:rsidRDefault="109CC3BF"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HSIE</w:t>
            </w:r>
          </w:p>
        </w:tc>
      </w:tr>
    </w:tbl>
    <w:p w14:paraId="3670CC83" w14:textId="77777777" w:rsidR="00AD7936" w:rsidRDefault="00AD7936">
      <w:pPr>
        <w:spacing w:line="276" w:lineRule="auto"/>
      </w:pPr>
      <w:r>
        <w:rPr>
          <w:b/>
          <w:bCs/>
        </w:rPr>
        <w:br w:type="page"/>
      </w:r>
    </w:p>
    <w:p w14:paraId="756BFCB4" w14:textId="352DBB22" w:rsidR="00886676" w:rsidRPr="00F56D6C" w:rsidRDefault="00886676" w:rsidP="00F56D6C">
      <w:pPr>
        <w:pStyle w:val="Heading4"/>
      </w:pPr>
      <w:r w:rsidRPr="00F56D6C">
        <w:lastRenderedPageBreak/>
        <w:t>Example 2</w:t>
      </w:r>
    </w:p>
    <w:tbl>
      <w:tblPr>
        <w:tblStyle w:val="Tableheader"/>
        <w:tblW w:w="5000" w:type="pct"/>
        <w:tblLayout w:type="fixed"/>
        <w:tblLook w:val="04A0" w:firstRow="1" w:lastRow="0" w:firstColumn="1" w:lastColumn="0" w:noHBand="0" w:noVBand="1"/>
        <w:tblDescription w:val="An example timetable."/>
      </w:tblPr>
      <w:tblGrid>
        <w:gridCol w:w="988"/>
        <w:gridCol w:w="1727"/>
        <w:gridCol w:w="1727"/>
        <w:gridCol w:w="1727"/>
        <w:gridCol w:w="1727"/>
        <w:gridCol w:w="1726"/>
      </w:tblGrid>
      <w:tr w:rsidR="0064174F" w14:paraId="70C51C2D" w14:textId="4F5E7AE3" w:rsidTr="00F56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30972B15" w14:textId="36996A61" w:rsidR="0064174F" w:rsidRDefault="00F56D6C" w:rsidP="5973DDEB">
            <w:pPr>
              <w:rPr>
                <w:rFonts w:eastAsia="Arial Nova"/>
              </w:rPr>
            </w:pPr>
            <w:r>
              <w:rPr>
                <w:rFonts w:eastAsia="Arial Nova"/>
              </w:rPr>
              <w:t>Time</w:t>
            </w:r>
          </w:p>
        </w:tc>
        <w:tc>
          <w:tcPr>
            <w:tcW w:w="897" w:type="pct"/>
          </w:tcPr>
          <w:p w14:paraId="325C8CC9" w14:textId="77777777" w:rsidR="0064174F" w:rsidRDefault="0FB81AA4" w:rsidP="5973DDEB">
            <w:pPr>
              <w:cnfStyle w:val="100000000000" w:firstRow="1" w:lastRow="0" w:firstColumn="0" w:lastColumn="0" w:oddVBand="0" w:evenVBand="0" w:oddHBand="0" w:evenHBand="0" w:firstRowFirstColumn="0" w:firstRowLastColumn="0" w:lastRowFirstColumn="0" w:lastRowLastColumn="0"/>
              <w:rPr>
                <w:rFonts w:eastAsia="Arial Nova"/>
              </w:rPr>
            </w:pPr>
            <w:r w:rsidRPr="5973DDEB">
              <w:rPr>
                <w:rFonts w:eastAsia="Arial Nova"/>
              </w:rPr>
              <w:t>Monday</w:t>
            </w:r>
          </w:p>
        </w:tc>
        <w:tc>
          <w:tcPr>
            <w:tcW w:w="897" w:type="pct"/>
          </w:tcPr>
          <w:p w14:paraId="2391D1CA" w14:textId="77777777" w:rsidR="0064174F" w:rsidRDefault="0FB81AA4" w:rsidP="5973DDEB">
            <w:pPr>
              <w:cnfStyle w:val="100000000000" w:firstRow="1" w:lastRow="0" w:firstColumn="0" w:lastColumn="0" w:oddVBand="0" w:evenVBand="0" w:oddHBand="0" w:evenHBand="0" w:firstRowFirstColumn="0" w:firstRowLastColumn="0" w:lastRowFirstColumn="0" w:lastRowLastColumn="0"/>
              <w:rPr>
                <w:rFonts w:eastAsia="Arial Nova"/>
              </w:rPr>
            </w:pPr>
            <w:r w:rsidRPr="5973DDEB">
              <w:rPr>
                <w:rFonts w:eastAsia="Arial Nova"/>
              </w:rPr>
              <w:t>Tuesday</w:t>
            </w:r>
          </w:p>
        </w:tc>
        <w:tc>
          <w:tcPr>
            <w:tcW w:w="897" w:type="pct"/>
          </w:tcPr>
          <w:p w14:paraId="2C29F2E6" w14:textId="77777777" w:rsidR="0064174F" w:rsidRDefault="0FB81AA4" w:rsidP="5973DDEB">
            <w:pPr>
              <w:cnfStyle w:val="100000000000" w:firstRow="1" w:lastRow="0" w:firstColumn="0" w:lastColumn="0" w:oddVBand="0" w:evenVBand="0" w:oddHBand="0" w:evenHBand="0" w:firstRowFirstColumn="0" w:firstRowLastColumn="0" w:lastRowFirstColumn="0" w:lastRowLastColumn="0"/>
              <w:rPr>
                <w:rFonts w:eastAsia="Arial Nova"/>
              </w:rPr>
            </w:pPr>
            <w:r w:rsidRPr="5973DDEB">
              <w:rPr>
                <w:rFonts w:eastAsia="Arial Nova"/>
              </w:rPr>
              <w:t>Wednesday</w:t>
            </w:r>
          </w:p>
        </w:tc>
        <w:tc>
          <w:tcPr>
            <w:tcW w:w="897" w:type="pct"/>
          </w:tcPr>
          <w:p w14:paraId="60582417" w14:textId="77777777" w:rsidR="0064174F" w:rsidRDefault="0FB81AA4" w:rsidP="5973DDEB">
            <w:pPr>
              <w:cnfStyle w:val="100000000000" w:firstRow="1" w:lastRow="0" w:firstColumn="0" w:lastColumn="0" w:oddVBand="0" w:evenVBand="0" w:oddHBand="0" w:evenHBand="0" w:firstRowFirstColumn="0" w:firstRowLastColumn="0" w:lastRowFirstColumn="0" w:lastRowLastColumn="0"/>
              <w:rPr>
                <w:rFonts w:eastAsia="Arial Nova"/>
              </w:rPr>
            </w:pPr>
            <w:r w:rsidRPr="5973DDEB">
              <w:rPr>
                <w:rFonts w:eastAsia="Arial Nova"/>
              </w:rPr>
              <w:t>Thursday</w:t>
            </w:r>
          </w:p>
        </w:tc>
        <w:tc>
          <w:tcPr>
            <w:tcW w:w="897" w:type="pct"/>
          </w:tcPr>
          <w:p w14:paraId="769D48A7" w14:textId="19741014" w:rsidR="0064174F" w:rsidRDefault="0FB81AA4" w:rsidP="5973DDEB">
            <w:pPr>
              <w:cnfStyle w:val="100000000000" w:firstRow="1" w:lastRow="0" w:firstColumn="0" w:lastColumn="0" w:oddVBand="0" w:evenVBand="0" w:oddHBand="0" w:evenHBand="0" w:firstRowFirstColumn="0" w:firstRowLastColumn="0" w:lastRowFirstColumn="0" w:lastRowLastColumn="0"/>
              <w:rPr>
                <w:rFonts w:eastAsia="Arial Nova"/>
              </w:rPr>
            </w:pPr>
            <w:r w:rsidRPr="5973DDEB">
              <w:rPr>
                <w:rFonts w:eastAsia="Arial Nova"/>
              </w:rPr>
              <w:t>Friday</w:t>
            </w:r>
          </w:p>
        </w:tc>
      </w:tr>
      <w:tr w:rsidR="00EE77A8" w14:paraId="73E02581" w14:textId="1D2ACEE5" w:rsidTr="00F56D6C">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513" w:type="pct"/>
          </w:tcPr>
          <w:p w14:paraId="54D6DD83" w14:textId="77777777" w:rsidR="00EE77A8" w:rsidRDefault="21020F08" w:rsidP="5973DDEB">
            <w:pPr>
              <w:rPr>
                <w:rFonts w:eastAsia="Arial Nova"/>
              </w:rPr>
            </w:pPr>
            <w:r w:rsidRPr="5973DDEB">
              <w:rPr>
                <w:rFonts w:eastAsia="Arial Nova"/>
              </w:rPr>
              <w:t>9:00</w:t>
            </w:r>
          </w:p>
        </w:tc>
        <w:tc>
          <w:tcPr>
            <w:tcW w:w="897" w:type="pct"/>
          </w:tcPr>
          <w:p w14:paraId="51FCCB79" w14:textId="2A428639" w:rsidR="00EE77A8" w:rsidRDefault="21020F0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Roll</w:t>
            </w:r>
          </w:p>
        </w:tc>
        <w:tc>
          <w:tcPr>
            <w:tcW w:w="897" w:type="pct"/>
          </w:tcPr>
          <w:p w14:paraId="6A16B579" w14:textId="55240EA6" w:rsidR="00EE77A8" w:rsidRDefault="21020F0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Roll</w:t>
            </w:r>
          </w:p>
        </w:tc>
        <w:tc>
          <w:tcPr>
            <w:tcW w:w="897" w:type="pct"/>
          </w:tcPr>
          <w:p w14:paraId="043CDEF8" w14:textId="6352E8C1" w:rsidR="00EE77A8" w:rsidRDefault="21020F0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Roll</w:t>
            </w:r>
          </w:p>
        </w:tc>
        <w:tc>
          <w:tcPr>
            <w:tcW w:w="897" w:type="pct"/>
          </w:tcPr>
          <w:p w14:paraId="2E4274CF" w14:textId="0F4A52C0" w:rsidR="00EE77A8" w:rsidRDefault="21020F0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Roll</w:t>
            </w:r>
          </w:p>
        </w:tc>
        <w:tc>
          <w:tcPr>
            <w:tcW w:w="897" w:type="pct"/>
          </w:tcPr>
          <w:p w14:paraId="0E4FF532" w14:textId="7EB83297" w:rsidR="00EE77A8" w:rsidRDefault="21020F0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Roll</w:t>
            </w:r>
          </w:p>
        </w:tc>
      </w:tr>
      <w:tr w:rsidR="00EE77A8" w14:paraId="151733F1" w14:textId="4F0A00B8" w:rsidTr="00F56D6C">
        <w:trPr>
          <w:cnfStyle w:val="000000010000" w:firstRow="0" w:lastRow="0" w:firstColumn="0" w:lastColumn="0" w:oddVBand="0" w:evenVBand="0" w:oddHBand="0" w:evenHBand="1"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513" w:type="pct"/>
          </w:tcPr>
          <w:p w14:paraId="790BBB46" w14:textId="7934EFFD" w:rsidR="00EE77A8" w:rsidRDefault="21020F08" w:rsidP="5973DDEB">
            <w:pPr>
              <w:rPr>
                <w:rFonts w:eastAsia="Arial Nova"/>
              </w:rPr>
            </w:pPr>
            <w:r w:rsidRPr="5973DDEB">
              <w:rPr>
                <w:rFonts w:eastAsia="Arial Nova"/>
              </w:rPr>
              <w:t>9:10</w:t>
            </w:r>
          </w:p>
        </w:tc>
        <w:tc>
          <w:tcPr>
            <w:tcW w:w="897" w:type="pct"/>
          </w:tcPr>
          <w:p w14:paraId="521C5E8B" w14:textId="2E5A347D" w:rsidR="00EE77A8" w:rsidRDefault="21020F08"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English</w:t>
            </w:r>
          </w:p>
        </w:tc>
        <w:tc>
          <w:tcPr>
            <w:tcW w:w="897" w:type="pct"/>
          </w:tcPr>
          <w:p w14:paraId="2563ECEA" w14:textId="65DBE53A" w:rsidR="00EE77A8" w:rsidRDefault="21020F08"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English</w:t>
            </w:r>
          </w:p>
        </w:tc>
        <w:tc>
          <w:tcPr>
            <w:tcW w:w="897" w:type="pct"/>
          </w:tcPr>
          <w:p w14:paraId="05848E80" w14:textId="4D8C3A62" w:rsidR="00EE77A8" w:rsidRDefault="21020F08"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English</w:t>
            </w:r>
          </w:p>
        </w:tc>
        <w:tc>
          <w:tcPr>
            <w:tcW w:w="897" w:type="pct"/>
          </w:tcPr>
          <w:p w14:paraId="495B6E89" w14:textId="783D9587" w:rsidR="00EE77A8" w:rsidRDefault="21020F08"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Scripture</w:t>
            </w:r>
          </w:p>
        </w:tc>
        <w:tc>
          <w:tcPr>
            <w:tcW w:w="897" w:type="pct"/>
          </w:tcPr>
          <w:p w14:paraId="4DCA71EE" w14:textId="75961396" w:rsidR="00EE77A8" w:rsidRDefault="21020F08"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English</w:t>
            </w:r>
          </w:p>
        </w:tc>
      </w:tr>
      <w:tr w:rsidR="00EE77A8" w14:paraId="7613B5D7" w14:textId="173A4A7C" w:rsidTr="00F56D6C">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513" w:type="pct"/>
          </w:tcPr>
          <w:p w14:paraId="363069EF" w14:textId="77777777" w:rsidR="00EE77A8" w:rsidRDefault="21020F08" w:rsidP="5973DDEB">
            <w:pPr>
              <w:rPr>
                <w:rFonts w:eastAsia="Arial Nova"/>
              </w:rPr>
            </w:pPr>
            <w:r w:rsidRPr="5973DDEB">
              <w:rPr>
                <w:rFonts w:eastAsia="Arial Nova"/>
              </w:rPr>
              <w:t>10:00</w:t>
            </w:r>
          </w:p>
        </w:tc>
        <w:tc>
          <w:tcPr>
            <w:tcW w:w="897" w:type="pct"/>
          </w:tcPr>
          <w:p w14:paraId="7A5CD74D" w14:textId="67B7022F" w:rsidR="00EE77A8" w:rsidRDefault="21020F0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Maths</w:t>
            </w:r>
          </w:p>
        </w:tc>
        <w:tc>
          <w:tcPr>
            <w:tcW w:w="897" w:type="pct"/>
          </w:tcPr>
          <w:p w14:paraId="56BCB13D" w14:textId="3FF5C979" w:rsidR="00EE77A8" w:rsidRDefault="21020F0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Maths</w:t>
            </w:r>
          </w:p>
        </w:tc>
        <w:tc>
          <w:tcPr>
            <w:tcW w:w="897" w:type="pct"/>
          </w:tcPr>
          <w:p w14:paraId="1FE84C33" w14:textId="17A8B020" w:rsidR="00EE77A8" w:rsidRDefault="21020F0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Maths</w:t>
            </w:r>
          </w:p>
        </w:tc>
        <w:tc>
          <w:tcPr>
            <w:tcW w:w="897" w:type="pct"/>
          </w:tcPr>
          <w:p w14:paraId="2DC00E9B" w14:textId="4DEDF749" w:rsidR="00EE77A8" w:rsidRDefault="70E79F7D"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Maths (from 9:40)</w:t>
            </w:r>
          </w:p>
        </w:tc>
        <w:tc>
          <w:tcPr>
            <w:tcW w:w="897" w:type="pct"/>
          </w:tcPr>
          <w:p w14:paraId="3248456C" w14:textId="197A4599" w:rsidR="00EE77A8" w:rsidRDefault="21020F08"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Maths</w:t>
            </w:r>
          </w:p>
        </w:tc>
      </w:tr>
      <w:tr w:rsidR="0064174F" w14:paraId="3FA4086A" w14:textId="27453903" w:rsidTr="00F56D6C">
        <w:trPr>
          <w:cnfStyle w:val="000000010000" w:firstRow="0" w:lastRow="0" w:firstColumn="0" w:lastColumn="0" w:oddVBand="0" w:evenVBand="0" w:oddHBand="0" w:evenHBand="1"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513" w:type="pct"/>
          </w:tcPr>
          <w:p w14:paraId="6D33FF99" w14:textId="77777777" w:rsidR="0064174F" w:rsidRDefault="0FB81AA4" w:rsidP="5973DDEB">
            <w:pPr>
              <w:rPr>
                <w:rFonts w:eastAsia="Arial Nova"/>
              </w:rPr>
            </w:pPr>
            <w:r w:rsidRPr="5973DDEB">
              <w:rPr>
                <w:rFonts w:eastAsia="Arial Nova"/>
              </w:rPr>
              <w:t xml:space="preserve">11:00 </w:t>
            </w:r>
          </w:p>
        </w:tc>
        <w:tc>
          <w:tcPr>
            <w:tcW w:w="897" w:type="pct"/>
          </w:tcPr>
          <w:p w14:paraId="7EE19294" w14:textId="44EBE1AA" w:rsidR="0064174F" w:rsidRDefault="0FB81AA4"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Lunch</w:t>
            </w:r>
          </w:p>
        </w:tc>
        <w:tc>
          <w:tcPr>
            <w:tcW w:w="897" w:type="pct"/>
          </w:tcPr>
          <w:p w14:paraId="2EC13DAA" w14:textId="2337A8BC" w:rsidR="0064174F" w:rsidRDefault="70E79F7D"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Lunch</w:t>
            </w:r>
          </w:p>
        </w:tc>
        <w:tc>
          <w:tcPr>
            <w:tcW w:w="897" w:type="pct"/>
          </w:tcPr>
          <w:p w14:paraId="46676D03" w14:textId="2950EF44" w:rsidR="0064174F" w:rsidRDefault="70E79F7D"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Lunch</w:t>
            </w:r>
          </w:p>
        </w:tc>
        <w:tc>
          <w:tcPr>
            <w:tcW w:w="897" w:type="pct"/>
          </w:tcPr>
          <w:p w14:paraId="08CDE628" w14:textId="20F7DBAC" w:rsidR="0064174F" w:rsidRDefault="70E79F7D"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Lunch</w:t>
            </w:r>
          </w:p>
        </w:tc>
        <w:tc>
          <w:tcPr>
            <w:tcW w:w="897" w:type="pct"/>
          </w:tcPr>
          <w:p w14:paraId="25A8F591" w14:textId="5FB31266" w:rsidR="0064174F" w:rsidRDefault="70E79F7D"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Lunch</w:t>
            </w:r>
          </w:p>
        </w:tc>
      </w:tr>
      <w:tr w:rsidR="009B03BC" w14:paraId="787A4F4F" w14:textId="3AF683CB" w:rsidTr="00F56D6C">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513" w:type="pct"/>
          </w:tcPr>
          <w:p w14:paraId="12E399DC" w14:textId="39699097" w:rsidR="009B03BC" w:rsidRDefault="70E79F7D" w:rsidP="5973DDEB">
            <w:pPr>
              <w:rPr>
                <w:rFonts w:eastAsia="Arial Nova"/>
              </w:rPr>
            </w:pPr>
            <w:r w:rsidRPr="5973DDEB">
              <w:rPr>
                <w:rFonts w:eastAsia="Arial Nova"/>
              </w:rPr>
              <w:t>11:45</w:t>
            </w:r>
          </w:p>
        </w:tc>
        <w:tc>
          <w:tcPr>
            <w:tcW w:w="897" w:type="pct"/>
          </w:tcPr>
          <w:p w14:paraId="40924E1C" w14:textId="03E6C0CE" w:rsidR="009B03BC" w:rsidRDefault="70E79F7D"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English</w:t>
            </w:r>
          </w:p>
        </w:tc>
        <w:tc>
          <w:tcPr>
            <w:tcW w:w="897" w:type="pct"/>
          </w:tcPr>
          <w:p w14:paraId="47CB630F" w14:textId="467F6412" w:rsidR="009B03BC" w:rsidRDefault="70E79F7D"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English</w:t>
            </w:r>
          </w:p>
        </w:tc>
        <w:tc>
          <w:tcPr>
            <w:tcW w:w="897" w:type="pct"/>
          </w:tcPr>
          <w:p w14:paraId="60A41CF3" w14:textId="202EDA16" w:rsidR="009B03BC" w:rsidRDefault="70E79F7D"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English</w:t>
            </w:r>
          </w:p>
        </w:tc>
        <w:tc>
          <w:tcPr>
            <w:tcW w:w="897" w:type="pct"/>
          </w:tcPr>
          <w:p w14:paraId="12F782B4" w14:textId="407145C6" w:rsidR="009B03BC" w:rsidRDefault="70E79F7D"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English</w:t>
            </w:r>
          </w:p>
        </w:tc>
        <w:tc>
          <w:tcPr>
            <w:tcW w:w="897" w:type="pct"/>
          </w:tcPr>
          <w:p w14:paraId="1E2AD41F" w14:textId="21DBD587" w:rsidR="009B03BC" w:rsidRDefault="70E79F7D"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Library</w:t>
            </w:r>
          </w:p>
        </w:tc>
      </w:tr>
      <w:tr w:rsidR="009B03BC" w14:paraId="34D85960" w14:textId="4C4B539E" w:rsidTr="00F56D6C">
        <w:trPr>
          <w:cnfStyle w:val="000000010000" w:firstRow="0" w:lastRow="0" w:firstColumn="0" w:lastColumn="0" w:oddVBand="0" w:evenVBand="0" w:oddHBand="0" w:evenHBand="1"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513" w:type="pct"/>
          </w:tcPr>
          <w:p w14:paraId="07418E7A" w14:textId="374FB604" w:rsidR="009B03BC" w:rsidRDefault="70E79F7D" w:rsidP="5973DDEB">
            <w:pPr>
              <w:rPr>
                <w:rFonts w:eastAsia="Arial Nova"/>
              </w:rPr>
            </w:pPr>
            <w:r w:rsidRPr="5973DDEB">
              <w:rPr>
                <w:rFonts w:eastAsia="Arial Nova"/>
              </w:rPr>
              <w:t>12:15</w:t>
            </w:r>
          </w:p>
        </w:tc>
        <w:tc>
          <w:tcPr>
            <w:tcW w:w="897" w:type="pct"/>
          </w:tcPr>
          <w:p w14:paraId="79038CB3" w14:textId="39093AC2" w:rsidR="009B03BC" w:rsidRDefault="70E79F7D"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Play-based learning</w:t>
            </w:r>
          </w:p>
        </w:tc>
        <w:tc>
          <w:tcPr>
            <w:tcW w:w="897" w:type="pct"/>
          </w:tcPr>
          <w:p w14:paraId="18399994" w14:textId="2E5449C7" w:rsidR="009B03BC" w:rsidRDefault="70E79F7D"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Play-based learning</w:t>
            </w:r>
          </w:p>
        </w:tc>
        <w:tc>
          <w:tcPr>
            <w:tcW w:w="897" w:type="pct"/>
          </w:tcPr>
          <w:p w14:paraId="74C581A1" w14:textId="4CFA00F3" w:rsidR="009B03BC" w:rsidRDefault="00D33444"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Sport</w:t>
            </w:r>
          </w:p>
        </w:tc>
        <w:tc>
          <w:tcPr>
            <w:tcW w:w="897" w:type="pct"/>
          </w:tcPr>
          <w:p w14:paraId="580AE689" w14:textId="6E5D5E7D" w:rsidR="009B03BC" w:rsidRDefault="70E79F7D"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Play-based learning</w:t>
            </w:r>
          </w:p>
        </w:tc>
        <w:tc>
          <w:tcPr>
            <w:tcW w:w="897" w:type="pct"/>
          </w:tcPr>
          <w:p w14:paraId="00D3AE8B" w14:textId="0F0BAE58" w:rsidR="009B03BC" w:rsidRDefault="70E79F7D"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Play-based learning</w:t>
            </w:r>
          </w:p>
        </w:tc>
      </w:tr>
      <w:tr w:rsidR="009B03BC" w14:paraId="0D6225E5" w14:textId="3FE79711" w:rsidTr="00F56D6C">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513" w:type="pct"/>
          </w:tcPr>
          <w:p w14:paraId="6AE97D2E" w14:textId="26B73A1B" w:rsidR="009B03BC" w:rsidRDefault="70E79F7D" w:rsidP="5973DDEB">
            <w:pPr>
              <w:rPr>
                <w:rFonts w:eastAsia="Arial Nova"/>
              </w:rPr>
            </w:pPr>
            <w:r w:rsidRPr="5973DDEB">
              <w:rPr>
                <w:rFonts w:eastAsia="Arial Nova"/>
              </w:rPr>
              <w:t xml:space="preserve">1:15 </w:t>
            </w:r>
          </w:p>
        </w:tc>
        <w:tc>
          <w:tcPr>
            <w:tcW w:w="897" w:type="pct"/>
          </w:tcPr>
          <w:p w14:paraId="1A744E97" w14:textId="4939C18C" w:rsidR="009B03BC" w:rsidRDefault="70E79F7D"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Recess</w:t>
            </w:r>
          </w:p>
        </w:tc>
        <w:tc>
          <w:tcPr>
            <w:tcW w:w="897" w:type="pct"/>
          </w:tcPr>
          <w:p w14:paraId="0CBB349F" w14:textId="729F1674" w:rsidR="009B03BC" w:rsidRDefault="70E79F7D"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Recess</w:t>
            </w:r>
          </w:p>
        </w:tc>
        <w:tc>
          <w:tcPr>
            <w:tcW w:w="897" w:type="pct"/>
          </w:tcPr>
          <w:p w14:paraId="04DE6326" w14:textId="3A6E4C45" w:rsidR="009B03BC" w:rsidRDefault="70E79F7D"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Recess</w:t>
            </w:r>
          </w:p>
        </w:tc>
        <w:tc>
          <w:tcPr>
            <w:tcW w:w="897" w:type="pct"/>
          </w:tcPr>
          <w:p w14:paraId="628E62CC" w14:textId="0EFEDF4B" w:rsidR="009B03BC" w:rsidRDefault="70E79F7D"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Recess</w:t>
            </w:r>
          </w:p>
        </w:tc>
        <w:tc>
          <w:tcPr>
            <w:tcW w:w="897" w:type="pct"/>
          </w:tcPr>
          <w:p w14:paraId="329B4330" w14:textId="4E2C316C" w:rsidR="009B03BC" w:rsidRDefault="70E79F7D" w:rsidP="5973DDEB">
            <w:pPr>
              <w:cnfStyle w:val="000000100000" w:firstRow="0" w:lastRow="0" w:firstColumn="0" w:lastColumn="0" w:oddVBand="0" w:evenVBand="0" w:oddHBand="1" w:evenHBand="0" w:firstRowFirstColumn="0" w:firstRowLastColumn="0" w:lastRowFirstColumn="0" w:lastRowLastColumn="0"/>
              <w:rPr>
                <w:rFonts w:eastAsia="Arial Nova"/>
              </w:rPr>
            </w:pPr>
            <w:r w:rsidRPr="5973DDEB">
              <w:rPr>
                <w:rFonts w:eastAsia="Arial Nova"/>
              </w:rPr>
              <w:t>Recess</w:t>
            </w:r>
          </w:p>
        </w:tc>
      </w:tr>
      <w:tr w:rsidR="00EE77A8" w14:paraId="711A4ECB" w14:textId="77777777" w:rsidTr="00F56D6C">
        <w:trPr>
          <w:cnfStyle w:val="000000010000" w:firstRow="0" w:lastRow="0" w:firstColumn="0" w:lastColumn="0" w:oddVBand="0" w:evenVBand="0" w:oddHBand="0" w:evenHBand="1"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513" w:type="pct"/>
          </w:tcPr>
          <w:p w14:paraId="60D551F4" w14:textId="23783D82" w:rsidR="00EE77A8" w:rsidRDefault="21020F08" w:rsidP="5973DDEB">
            <w:pPr>
              <w:rPr>
                <w:rFonts w:eastAsia="Arial Nova"/>
              </w:rPr>
            </w:pPr>
            <w:r w:rsidRPr="5973DDEB">
              <w:rPr>
                <w:rFonts w:eastAsia="Arial Nova"/>
              </w:rPr>
              <w:t>1:45</w:t>
            </w:r>
          </w:p>
        </w:tc>
        <w:tc>
          <w:tcPr>
            <w:tcW w:w="897" w:type="pct"/>
          </w:tcPr>
          <w:p w14:paraId="72B5DD79" w14:textId="358801B5" w:rsidR="00EE77A8" w:rsidRDefault="21020F08"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Science and Technology</w:t>
            </w:r>
          </w:p>
        </w:tc>
        <w:tc>
          <w:tcPr>
            <w:tcW w:w="897" w:type="pct"/>
          </w:tcPr>
          <w:p w14:paraId="45FE5102" w14:textId="100B08B9" w:rsidR="00EE77A8" w:rsidRDefault="70E79F7D"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HSIE</w:t>
            </w:r>
          </w:p>
        </w:tc>
        <w:tc>
          <w:tcPr>
            <w:tcW w:w="897" w:type="pct"/>
          </w:tcPr>
          <w:p w14:paraId="4876A2DA" w14:textId="6FE1FB90" w:rsidR="00EE77A8" w:rsidRDefault="21020F08"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Creative Arts</w:t>
            </w:r>
          </w:p>
        </w:tc>
        <w:tc>
          <w:tcPr>
            <w:tcW w:w="897" w:type="pct"/>
          </w:tcPr>
          <w:p w14:paraId="0A5258F8" w14:textId="6AA6AE87" w:rsidR="00EE77A8" w:rsidRDefault="21020F08"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Assembly</w:t>
            </w:r>
          </w:p>
        </w:tc>
        <w:tc>
          <w:tcPr>
            <w:tcW w:w="897" w:type="pct"/>
          </w:tcPr>
          <w:p w14:paraId="142BD86B" w14:textId="0BB26BF0" w:rsidR="00EE77A8" w:rsidRDefault="70E79F7D" w:rsidP="5973DDEB">
            <w:pPr>
              <w:cnfStyle w:val="000000010000" w:firstRow="0" w:lastRow="0" w:firstColumn="0" w:lastColumn="0" w:oddVBand="0" w:evenVBand="0" w:oddHBand="0" w:evenHBand="1" w:firstRowFirstColumn="0" w:firstRowLastColumn="0" w:lastRowFirstColumn="0" w:lastRowLastColumn="0"/>
              <w:rPr>
                <w:rFonts w:eastAsia="Arial Nova"/>
              </w:rPr>
            </w:pPr>
            <w:r w:rsidRPr="5973DDEB">
              <w:rPr>
                <w:rFonts w:eastAsia="Arial Nova"/>
              </w:rPr>
              <w:t>PDHPE</w:t>
            </w:r>
          </w:p>
        </w:tc>
      </w:tr>
    </w:tbl>
    <w:p w14:paraId="58487904" w14:textId="77777777" w:rsidR="00F56D6C" w:rsidRDefault="00F56D6C" w:rsidP="0060454F">
      <w:pPr>
        <w:rPr>
          <w:lang w:eastAsia="zh-CN"/>
        </w:rPr>
        <w:sectPr w:rsidR="00F56D6C" w:rsidSect="007B1C9A">
          <w:headerReference w:type="default" r:id="rId16"/>
          <w:footerReference w:type="even" r:id="rId17"/>
          <w:footerReference w:type="default" r:id="rId18"/>
          <w:headerReference w:type="first" r:id="rId19"/>
          <w:footerReference w:type="first" r:id="rId20"/>
          <w:pgSz w:w="11900" w:h="16840"/>
          <w:pgMar w:top="1134" w:right="1134" w:bottom="1134" w:left="1134" w:header="709" w:footer="709" w:gutter="0"/>
          <w:pgNumType w:start="0"/>
          <w:cols w:space="708"/>
          <w:titlePg/>
          <w:docGrid w:linePitch="360"/>
        </w:sectPr>
      </w:pPr>
    </w:p>
    <w:p w14:paraId="4FB111F1" w14:textId="77777777" w:rsidR="00FE7E67" w:rsidRPr="00EF7698" w:rsidRDefault="00FE7E67" w:rsidP="00923BBD">
      <w:pPr>
        <w:spacing w:before="0"/>
        <w:rPr>
          <w:rStyle w:val="Strong"/>
        </w:rPr>
      </w:pPr>
      <w:r w:rsidRPr="00EF7698">
        <w:rPr>
          <w:rStyle w:val="Strong"/>
          <w:sz w:val="28"/>
          <w:szCs w:val="28"/>
        </w:rPr>
        <w:lastRenderedPageBreak/>
        <w:t>© State of New South Wales (Department of Education), 2023</w:t>
      </w:r>
    </w:p>
    <w:p w14:paraId="570A1E18" w14:textId="77777777" w:rsidR="00FE7E67" w:rsidRPr="00C504EA" w:rsidRDefault="00FE7E67" w:rsidP="00FE7E67">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3A316CDD" w14:textId="77777777" w:rsidR="00FE7E67" w:rsidRDefault="00FE7E67" w:rsidP="00FE7E67">
      <w:pPr>
        <w:rPr>
          <w:lang w:eastAsia="en-AU"/>
        </w:rPr>
      </w:pPr>
      <w:r w:rsidRPr="00C504EA">
        <w:t xml:space="preserve">Copyright material available in this resource and owned by the NSW Department of Education is licensed under a </w:t>
      </w:r>
      <w:hyperlink r:id="rId21" w:history="1">
        <w:r w:rsidRPr="00C504EA">
          <w:rPr>
            <w:rStyle w:val="Hyperlink"/>
          </w:rPr>
          <w:t>Creative Commons Attribution 4.0 International (CC BY 4.0) licence</w:t>
        </w:r>
      </w:hyperlink>
      <w:r w:rsidRPr="005F2331">
        <w:t>.</w:t>
      </w:r>
    </w:p>
    <w:p w14:paraId="152A3494" w14:textId="77777777" w:rsidR="00FE7E67" w:rsidRPr="000F46D1" w:rsidRDefault="00FE7E67" w:rsidP="00FE7E67">
      <w:pPr>
        <w:spacing w:line="300" w:lineRule="auto"/>
        <w:rPr>
          <w:lang w:eastAsia="en-AU"/>
        </w:rPr>
      </w:pPr>
      <w:r>
        <w:rPr>
          <w:noProof/>
        </w:rPr>
        <w:drawing>
          <wp:inline distT="0" distB="0" distL="0" distR="0" wp14:anchorId="5F3952E5" wp14:editId="352DF5EE">
            <wp:extent cx="1228725" cy="428625"/>
            <wp:effectExtent l="0" t="0" r="9525" b="9525"/>
            <wp:docPr id="32" name="Picture 32" descr="Creative Commons Attribution licenc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F2FC086" w14:textId="77777777" w:rsidR="00FE7E67" w:rsidRPr="00C504EA" w:rsidRDefault="00FE7E67" w:rsidP="00FE7E67">
      <w:r w:rsidRPr="00C504EA">
        <w:t xml:space="preserve">This </w:t>
      </w:r>
      <w:r w:rsidRPr="00496162">
        <w:t>licence</w:t>
      </w:r>
      <w:r w:rsidRPr="00C504EA">
        <w:t xml:space="preserve"> allows you to share and adapt the material for any purpose, even </w:t>
      </w:r>
      <w:r w:rsidRPr="00AC3A8A">
        <w:t>commercially</w:t>
      </w:r>
      <w:r w:rsidRPr="00C504EA">
        <w:t>.</w:t>
      </w:r>
    </w:p>
    <w:p w14:paraId="35F99558" w14:textId="77777777" w:rsidR="00FE7E67" w:rsidRPr="00C504EA" w:rsidRDefault="00FE7E67" w:rsidP="00FE7E67">
      <w:r w:rsidRPr="00C504EA">
        <w:t>Attribution should be given to © State of New South Wales (Department of Education), 2023.</w:t>
      </w:r>
    </w:p>
    <w:p w14:paraId="42E32171" w14:textId="77777777" w:rsidR="00FE7E67" w:rsidRPr="00C504EA" w:rsidRDefault="00FE7E67" w:rsidP="00FE7E67">
      <w:r w:rsidRPr="00C504EA">
        <w:t>Material in this resource not available under a Creative Commons licence:</w:t>
      </w:r>
    </w:p>
    <w:p w14:paraId="1E86C90A" w14:textId="77777777" w:rsidR="00FE7E67" w:rsidRPr="000F46D1" w:rsidRDefault="00FE7E67" w:rsidP="00FE7E67">
      <w:pPr>
        <w:pStyle w:val="ListBullet"/>
        <w:numPr>
          <w:ilvl w:val="0"/>
          <w:numId w:val="50"/>
        </w:numPr>
        <w:rPr>
          <w:lang w:eastAsia="en-AU"/>
        </w:rPr>
      </w:pPr>
      <w:r w:rsidRPr="000F46D1">
        <w:rPr>
          <w:lang w:eastAsia="en-AU"/>
        </w:rPr>
        <w:t>the NSW Department of Education logo, other logos and trademark-protected material</w:t>
      </w:r>
    </w:p>
    <w:p w14:paraId="33DB4812" w14:textId="77777777" w:rsidR="00FE7E67" w:rsidRDefault="00FE7E67" w:rsidP="00FE7E67">
      <w:pPr>
        <w:pStyle w:val="ListBullet"/>
        <w:numPr>
          <w:ilvl w:val="0"/>
          <w:numId w:val="50"/>
        </w:numPr>
        <w:rPr>
          <w:lang w:eastAsia="en-AU"/>
        </w:rPr>
      </w:pPr>
      <w:r w:rsidRPr="000F46D1">
        <w:rPr>
          <w:lang w:eastAsia="en-AU"/>
        </w:rPr>
        <w:t>material owned by a third party that has been reproduced with permission. You will need to obtain permission from the third party to reuse its material.</w:t>
      </w:r>
    </w:p>
    <w:p w14:paraId="7E68A04B" w14:textId="77777777" w:rsidR="00FE7E67" w:rsidRPr="00571DF7" w:rsidRDefault="00FE7E67" w:rsidP="00FE7E67">
      <w:pPr>
        <w:pStyle w:val="FeatureBox2"/>
        <w:spacing w:line="300" w:lineRule="auto"/>
        <w:rPr>
          <w:rStyle w:val="Strong"/>
        </w:rPr>
      </w:pPr>
      <w:r w:rsidRPr="00571DF7">
        <w:rPr>
          <w:rStyle w:val="Strong"/>
        </w:rPr>
        <w:t>Links to third-party material and websites</w:t>
      </w:r>
    </w:p>
    <w:p w14:paraId="0EDA6193" w14:textId="77777777" w:rsidR="00FE7E67" w:rsidRDefault="00FE7E67" w:rsidP="00FE7E67">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7C9E196" w14:textId="35F32FB1" w:rsidR="0060454F" w:rsidRPr="0060454F" w:rsidRDefault="00FE7E67" w:rsidP="00FE7E67">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60454F" w:rsidRPr="0060454F" w:rsidSect="009908A2">
      <w:footerReference w:type="even" r:id="rId23"/>
      <w:footerReference w:type="default" r:id="rId24"/>
      <w:headerReference w:type="first" r:id="rId25"/>
      <w:footerReference w:type="first" r:id="rId2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14AEF" w14:textId="77777777" w:rsidR="0056206A" w:rsidRDefault="0056206A" w:rsidP="00191F45">
      <w:r>
        <w:separator/>
      </w:r>
    </w:p>
    <w:p w14:paraId="291489AB" w14:textId="77777777" w:rsidR="0056206A" w:rsidRDefault="0056206A"/>
    <w:p w14:paraId="13F22C9B" w14:textId="77777777" w:rsidR="0056206A" w:rsidRDefault="0056206A"/>
    <w:p w14:paraId="4CA5F4B9" w14:textId="77777777" w:rsidR="0056206A" w:rsidRDefault="0056206A"/>
  </w:endnote>
  <w:endnote w:type="continuationSeparator" w:id="0">
    <w:p w14:paraId="3FD1E4BA" w14:textId="77777777" w:rsidR="0056206A" w:rsidRDefault="0056206A" w:rsidP="00191F45">
      <w:r>
        <w:continuationSeparator/>
      </w:r>
    </w:p>
    <w:p w14:paraId="72409221" w14:textId="77777777" w:rsidR="0056206A" w:rsidRDefault="0056206A"/>
    <w:p w14:paraId="3232DEAC" w14:textId="77777777" w:rsidR="0056206A" w:rsidRDefault="0056206A"/>
    <w:p w14:paraId="64952880" w14:textId="77777777" w:rsidR="0056206A" w:rsidRDefault="0056206A"/>
  </w:endnote>
  <w:endnote w:type="continuationNotice" w:id="1">
    <w:p w14:paraId="29686A8F" w14:textId="77777777" w:rsidR="0056206A" w:rsidRDefault="0056206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F526" w14:textId="77777777" w:rsidR="00CA3818" w:rsidRPr="004D333E" w:rsidRDefault="00CA3818"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7227" w14:textId="2CC1566D" w:rsidR="00CA3818" w:rsidRPr="00257F3C" w:rsidRDefault="00257F3C" w:rsidP="00257F3C">
    <w:pPr>
      <w:pStyle w:val="Footer"/>
      <w:spacing w:before="0"/>
    </w:pPr>
    <w:r>
      <w:t xml:space="preserve">© NSW Department of Education, </w:t>
    </w:r>
    <w:r>
      <w:fldChar w:fldCharType="begin"/>
    </w:r>
    <w:r>
      <w:instrText xml:space="preserve"> DATE  \@ "MMM-yy"  \* MERGEFORMAT </w:instrText>
    </w:r>
    <w:r>
      <w:fldChar w:fldCharType="separate"/>
    </w:r>
    <w:r w:rsidR="00875BD1">
      <w:rPr>
        <w:noProof/>
      </w:rPr>
      <w:t>May-23</w:t>
    </w:r>
    <w:r>
      <w:fldChar w:fldCharType="end"/>
    </w:r>
    <w:r>
      <w:ptab w:relativeTo="margin" w:alignment="right" w:leader="none"/>
    </w:r>
    <w:r>
      <w:t xml:space="preserve"> </w:t>
    </w:r>
    <w:r>
      <w:rPr>
        <w:b/>
        <w:noProof/>
        <w:sz w:val="28"/>
        <w:szCs w:val="28"/>
      </w:rPr>
      <w:drawing>
        <wp:inline distT="0" distB="0" distL="0" distR="0" wp14:anchorId="2EF6E2F9" wp14:editId="506E27E6">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6066" w14:textId="77218214" w:rsidR="00CA3818" w:rsidRPr="001543DA" w:rsidRDefault="001543DA" w:rsidP="001543DA">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FE6C604" wp14:editId="23472FFE">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8407" w14:textId="0712F9F4" w:rsidR="00F66145" w:rsidRPr="00E56264" w:rsidRDefault="00443821"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75BD1">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2915CED8"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AAA8" w14:textId="77777777" w:rsidR="00F66145" w:rsidRDefault="00443821"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5114D04A"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4F4A" w14:textId="77777777" w:rsidR="003D1CD1" w:rsidRDefault="00000000"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3D00" w14:textId="77777777" w:rsidR="0056206A" w:rsidRDefault="0056206A" w:rsidP="00191F45">
      <w:r>
        <w:separator/>
      </w:r>
    </w:p>
    <w:p w14:paraId="2F4A0709" w14:textId="77777777" w:rsidR="0056206A" w:rsidRDefault="0056206A"/>
    <w:p w14:paraId="45FCBC89" w14:textId="77777777" w:rsidR="0056206A" w:rsidRDefault="0056206A"/>
    <w:p w14:paraId="0BD9AC90" w14:textId="77777777" w:rsidR="0056206A" w:rsidRDefault="0056206A"/>
  </w:footnote>
  <w:footnote w:type="continuationSeparator" w:id="0">
    <w:p w14:paraId="64743DE3" w14:textId="77777777" w:rsidR="0056206A" w:rsidRDefault="0056206A" w:rsidP="00191F45">
      <w:r>
        <w:continuationSeparator/>
      </w:r>
    </w:p>
    <w:p w14:paraId="5A771CCF" w14:textId="77777777" w:rsidR="0056206A" w:rsidRDefault="0056206A"/>
    <w:p w14:paraId="269907E5" w14:textId="77777777" w:rsidR="0056206A" w:rsidRDefault="0056206A"/>
    <w:p w14:paraId="57D095BC" w14:textId="77777777" w:rsidR="0056206A" w:rsidRDefault="0056206A"/>
  </w:footnote>
  <w:footnote w:type="continuationNotice" w:id="1">
    <w:p w14:paraId="2E831A48" w14:textId="77777777" w:rsidR="0056206A" w:rsidRDefault="0056206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A3EC" w14:textId="7DC2B34A" w:rsidR="007B1C9A" w:rsidRDefault="00257F3C" w:rsidP="007B1C9A">
    <w:pPr>
      <w:pStyle w:val="Documentname"/>
      <w:jc w:val="right"/>
    </w:pPr>
    <w:r>
      <w:t>Meeting key learning area time allocation guidelines</w:t>
    </w:r>
    <w:r w:rsidR="007B1C9A">
      <w:t xml:space="preserve"> | </w:t>
    </w:r>
    <w:r w:rsidR="007B1C9A" w:rsidRPr="009D6697">
      <w:fldChar w:fldCharType="begin"/>
    </w:r>
    <w:r w:rsidR="007B1C9A" w:rsidRPr="009D6697">
      <w:instrText xml:space="preserve"> PAGE   \* MERGEFORMAT </w:instrText>
    </w:r>
    <w:r w:rsidR="007B1C9A" w:rsidRPr="009D6697">
      <w:fldChar w:fldCharType="separate"/>
    </w:r>
    <w:r w:rsidR="007B1C9A">
      <w:t>2</w:t>
    </w:r>
    <w:r w:rsidR="007B1C9A"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00AA" w14:textId="0FD536D7" w:rsidR="00CA3818" w:rsidRPr="00443821" w:rsidRDefault="00443821" w:rsidP="00443821">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DA24" w14:textId="77777777" w:rsidR="003322A2" w:rsidRPr="00F14D7F" w:rsidRDefault="00000000" w:rsidP="008B7FB0"/>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3BB5A1B"/>
    <w:multiLevelType w:val="multilevel"/>
    <w:tmpl w:val="08D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15640DD"/>
    <w:multiLevelType w:val="hybridMultilevel"/>
    <w:tmpl w:val="F266C18C"/>
    <w:lvl w:ilvl="0" w:tplc="A140B9E0">
      <w:start w:val="1"/>
      <w:numFmt w:val="bullet"/>
      <w:lvlText w:val=""/>
      <w:lvlJc w:val="left"/>
      <w:pPr>
        <w:ind w:left="720" w:hanging="360"/>
      </w:pPr>
      <w:rPr>
        <w:rFonts w:ascii="Symbol" w:hAnsi="Symbol" w:hint="default"/>
      </w:rPr>
    </w:lvl>
    <w:lvl w:ilvl="1" w:tplc="37646D0E">
      <w:start w:val="1"/>
      <w:numFmt w:val="bullet"/>
      <w:lvlText w:val="o"/>
      <w:lvlJc w:val="left"/>
      <w:pPr>
        <w:ind w:left="1440" w:hanging="360"/>
      </w:pPr>
      <w:rPr>
        <w:rFonts w:ascii="Courier New" w:hAnsi="Courier New" w:hint="default"/>
      </w:rPr>
    </w:lvl>
    <w:lvl w:ilvl="2" w:tplc="1DF48B00">
      <w:start w:val="1"/>
      <w:numFmt w:val="bullet"/>
      <w:lvlText w:val=""/>
      <w:lvlJc w:val="left"/>
      <w:pPr>
        <w:ind w:left="2160" w:hanging="360"/>
      </w:pPr>
      <w:rPr>
        <w:rFonts w:ascii="Wingdings" w:hAnsi="Wingdings" w:hint="default"/>
      </w:rPr>
    </w:lvl>
    <w:lvl w:ilvl="3" w:tplc="0048432A">
      <w:start w:val="1"/>
      <w:numFmt w:val="bullet"/>
      <w:lvlText w:val=""/>
      <w:lvlJc w:val="left"/>
      <w:pPr>
        <w:ind w:left="2880" w:hanging="360"/>
      </w:pPr>
      <w:rPr>
        <w:rFonts w:ascii="Symbol" w:hAnsi="Symbol" w:hint="default"/>
      </w:rPr>
    </w:lvl>
    <w:lvl w:ilvl="4" w:tplc="06C29E7A">
      <w:start w:val="1"/>
      <w:numFmt w:val="bullet"/>
      <w:lvlText w:val="o"/>
      <w:lvlJc w:val="left"/>
      <w:pPr>
        <w:ind w:left="3600" w:hanging="360"/>
      </w:pPr>
      <w:rPr>
        <w:rFonts w:ascii="Courier New" w:hAnsi="Courier New" w:hint="default"/>
      </w:rPr>
    </w:lvl>
    <w:lvl w:ilvl="5" w:tplc="5E08F61C">
      <w:start w:val="1"/>
      <w:numFmt w:val="bullet"/>
      <w:lvlText w:val=""/>
      <w:lvlJc w:val="left"/>
      <w:pPr>
        <w:ind w:left="4320" w:hanging="360"/>
      </w:pPr>
      <w:rPr>
        <w:rFonts w:ascii="Wingdings" w:hAnsi="Wingdings" w:hint="default"/>
      </w:rPr>
    </w:lvl>
    <w:lvl w:ilvl="6" w:tplc="48B81E74">
      <w:start w:val="1"/>
      <w:numFmt w:val="bullet"/>
      <w:lvlText w:val=""/>
      <w:lvlJc w:val="left"/>
      <w:pPr>
        <w:ind w:left="5040" w:hanging="360"/>
      </w:pPr>
      <w:rPr>
        <w:rFonts w:ascii="Symbol" w:hAnsi="Symbol" w:hint="default"/>
      </w:rPr>
    </w:lvl>
    <w:lvl w:ilvl="7" w:tplc="AFC47ADA">
      <w:start w:val="1"/>
      <w:numFmt w:val="bullet"/>
      <w:lvlText w:val="o"/>
      <w:lvlJc w:val="left"/>
      <w:pPr>
        <w:ind w:left="5760" w:hanging="360"/>
      </w:pPr>
      <w:rPr>
        <w:rFonts w:ascii="Courier New" w:hAnsi="Courier New" w:hint="default"/>
      </w:rPr>
    </w:lvl>
    <w:lvl w:ilvl="8" w:tplc="7068AB92">
      <w:start w:val="1"/>
      <w:numFmt w:val="bullet"/>
      <w:lvlText w:val=""/>
      <w:lvlJc w:val="left"/>
      <w:pPr>
        <w:ind w:left="6480" w:hanging="360"/>
      </w:pPr>
      <w:rPr>
        <w:rFonts w:ascii="Wingdings" w:hAnsi="Wingding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E7AB5"/>
    <w:multiLevelType w:val="multilevel"/>
    <w:tmpl w:val="943E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252B1C68"/>
    <w:multiLevelType w:val="multilevel"/>
    <w:tmpl w:val="F07E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2B2CE1"/>
    <w:multiLevelType w:val="multilevel"/>
    <w:tmpl w:val="C77C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09F02FD"/>
    <w:multiLevelType w:val="multilevel"/>
    <w:tmpl w:val="A736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34903AC8"/>
    <w:multiLevelType w:val="hybridMultilevel"/>
    <w:tmpl w:val="A448DEAA"/>
    <w:lvl w:ilvl="0" w:tplc="B52852D0">
      <w:start w:val="1"/>
      <w:numFmt w:val="bullet"/>
      <w:lvlText w:val=""/>
      <w:lvlJc w:val="left"/>
      <w:pPr>
        <w:ind w:left="720" w:hanging="360"/>
      </w:pPr>
      <w:rPr>
        <w:rFonts w:ascii="Symbol" w:hAnsi="Symbol" w:hint="default"/>
      </w:rPr>
    </w:lvl>
    <w:lvl w:ilvl="1" w:tplc="7E388B5E">
      <w:start w:val="1"/>
      <w:numFmt w:val="bullet"/>
      <w:lvlText w:val=""/>
      <w:lvlJc w:val="left"/>
      <w:pPr>
        <w:ind w:left="1440" w:hanging="360"/>
      </w:pPr>
      <w:rPr>
        <w:rFonts w:ascii="Symbol" w:hAnsi="Symbol" w:hint="default"/>
      </w:rPr>
    </w:lvl>
    <w:lvl w:ilvl="2" w:tplc="38EE875E">
      <w:start w:val="1"/>
      <w:numFmt w:val="bullet"/>
      <w:lvlText w:val=""/>
      <w:lvlJc w:val="left"/>
      <w:pPr>
        <w:ind w:left="2160" w:hanging="360"/>
      </w:pPr>
      <w:rPr>
        <w:rFonts w:ascii="Wingdings" w:hAnsi="Wingdings" w:hint="default"/>
      </w:rPr>
    </w:lvl>
    <w:lvl w:ilvl="3" w:tplc="8E3C3DD4">
      <w:start w:val="1"/>
      <w:numFmt w:val="bullet"/>
      <w:lvlText w:val=""/>
      <w:lvlJc w:val="left"/>
      <w:pPr>
        <w:ind w:left="2880" w:hanging="360"/>
      </w:pPr>
      <w:rPr>
        <w:rFonts w:ascii="Symbol" w:hAnsi="Symbol" w:hint="default"/>
      </w:rPr>
    </w:lvl>
    <w:lvl w:ilvl="4" w:tplc="3D0A2C0A">
      <w:start w:val="1"/>
      <w:numFmt w:val="bullet"/>
      <w:lvlText w:val="o"/>
      <w:lvlJc w:val="left"/>
      <w:pPr>
        <w:ind w:left="3600" w:hanging="360"/>
      </w:pPr>
      <w:rPr>
        <w:rFonts w:ascii="Courier New" w:hAnsi="Courier New" w:hint="default"/>
      </w:rPr>
    </w:lvl>
    <w:lvl w:ilvl="5" w:tplc="DDBE76A4">
      <w:start w:val="1"/>
      <w:numFmt w:val="bullet"/>
      <w:lvlText w:val=""/>
      <w:lvlJc w:val="left"/>
      <w:pPr>
        <w:ind w:left="4320" w:hanging="360"/>
      </w:pPr>
      <w:rPr>
        <w:rFonts w:ascii="Wingdings" w:hAnsi="Wingdings" w:hint="default"/>
      </w:rPr>
    </w:lvl>
    <w:lvl w:ilvl="6" w:tplc="D67CEC44">
      <w:start w:val="1"/>
      <w:numFmt w:val="bullet"/>
      <w:lvlText w:val=""/>
      <w:lvlJc w:val="left"/>
      <w:pPr>
        <w:ind w:left="5040" w:hanging="360"/>
      </w:pPr>
      <w:rPr>
        <w:rFonts w:ascii="Symbol" w:hAnsi="Symbol" w:hint="default"/>
      </w:rPr>
    </w:lvl>
    <w:lvl w:ilvl="7" w:tplc="6B505792">
      <w:start w:val="1"/>
      <w:numFmt w:val="bullet"/>
      <w:lvlText w:val="o"/>
      <w:lvlJc w:val="left"/>
      <w:pPr>
        <w:ind w:left="5760" w:hanging="360"/>
      </w:pPr>
      <w:rPr>
        <w:rFonts w:ascii="Courier New" w:hAnsi="Courier New" w:hint="default"/>
      </w:rPr>
    </w:lvl>
    <w:lvl w:ilvl="8" w:tplc="DF56AA8C">
      <w:start w:val="1"/>
      <w:numFmt w:val="bullet"/>
      <w:lvlText w:val=""/>
      <w:lvlJc w:val="left"/>
      <w:pPr>
        <w:ind w:left="6480" w:hanging="360"/>
      </w:pPr>
      <w:rPr>
        <w:rFonts w:ascii="Wingdings" w:hAnsi="Wingdings" w:hint="default"/>
      </w:rPr>
    </w:lvl>
  </w:abstractNum>
  <w:abstractNum w:abstractNumId="21" w15:restartNumberingAfterBreak="0">
    <w:nsid w:val="38D577A9"/>
    <w:multiLevelType w:val="multilevel"/>
    <w:tmpl w:val="B082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E4180C"/>
    <w:multiLevelType w:val="hybridMultilevel"/>
    <w:tmpl w:val="6A48CC3E"/>
    <w:lvl w:ilvl="0" w:tplc="FEDE586C">
      <w:start w:val="1"/>
      <w:numFmt w:val="bullet"/>
      <w:lvlText w:val=""/>
      <w:lvlJc w:val="left"/>
      <w:pPr>
        <w:ind w:left="720" w:hanging="360"/>
      </w:pPr>
      <w:rPr>
        <w:rFonts w:ascii="Symbol" w:hAnsi="Symbol" w:hint="default"/>
      </w:rPr>
    </w:lvl>
    <w:lvl w:ilvl="1" w:tplc="B838ECD8">
      <w:start w:val="1"/>
      <w:numFmt w:val="bullet"/>
      <w:lvlText w:val="o"/>
      <w:lvlJc w:val="left"/>
      <w:pPr>
        <w:ind w:left="1440" w:hanging="360"/>
      </w:pPr>
      <w:rPr>
        <w:rFonts w:ascii="Courier New" w:hAnsi="Courier New" w:hint="default"/>
      </w:rPr>
    </w:lvl>
    <w:lvl w:ilvl="2" w:tplc="B896C08A">
      <w:start w:val="1"/>
      <w:numFmt w:val="bullet"/>
      <w:lvlText w:val=""/>
      <w:lvlJc w:val="left"/>
      <w:pPr>
        <w:ind w:left="2160" w:hanging="360"/>
      </w:pPr>
      <w:rPr>
        <w:rFonts w:ascii="Wingdings" w:hAnsi="Wingdings" w:hint="default"/>
      </w:rPr>
    </w:lvl>
    <w:lvl w:ilvl="3" w:tplc="008445BE">
      <w:start w:val="1"/>
      <w:numFmt w:val="bullet"/>
      <w:lvlText w:val=""/>
      <w:lvlJc w:val="left"/>
      <w:pPr>
        <w:ind w:left="2880" w:hanging="360"/>
      </w:pPr>
      <w:rPr>
        <w:rFonts w:ascii="Symbol" w:hAnsi="Symbol" w:hint="default"/>
      </w:rPr>
    </w:lvl>
    <w:lvl w:ilvl="4" w:tplc="E03A9FFA">
      <w:start w:val="1"/>
      <w:numFmt w:val="bullet"/>
      <w:lvlText w:val="o"/>
      <w:lvlJc w:val="left"/>
      <w:pPr>
        <w:ind w:left="3600" w:hanging="360"/>
      </w:pPr>
      <w:rPr>
        <w:rFonts w:ascii="Courier New" w:hAnsi="Courier New" w:hint="default"/>
      </w:rPr>
    </w:lvl>
    <w:lvl w:ilvl="5" w:tplc="CA90742A">
      <w:start w:val="1"/>
      <w:numFmt w:val="bullet"/>
      <w:lvlText w:val=""/>
      <w:lvlJc w:val="left"/>
      <w:pPr>
        <w:ind w:left="4320" w:hanging="360"/>
      </w:pPr>
      <w:rPr>
        <w:rFonts w:ascii="Wingdings" w:hAnsi="Wingdings" w:hint="default"/>
      </w:rPr>
    </w:lvl>
    <w:lvl w:ilvl="6" w:tplc="055626C8">
      <w:start w:val="1"/>
      <w:numFmt w:val="bullet"/>
      <w:lvlText w:val=""/>
      <w:lvlJc w:val="left"/>
      <w:pPr>
        <w:ind w:left="5040" w:hanging="360"/>
      </w:pPr>
      <w:rPr>
        <w:rFonts w:ascii="Symbol" w:hAnsi="Symbol" w:hint="default"/>
      </w:rPr>
    </w:lvl>
    <w:lvl w:ilvl="7" w:tplc="1B829338">
      <w:start w:val="1"/>
      <w:numFmt w:val="bullet"/>
      <w:lvlText w:val="o"/>
      <w:lvlJc w:val="left"/>
      <w:pPr>
        <w:ind w:left="5760" w:hanging="360"/>
      </w:pPr>
      <w:rPr>
        <w:rFonts w:ascii="Courier New" w:hAnsi="Courier New" w:hint="default"/>
      </w:rPr>
    </w:lvl>
    <w:lvl w:ilvl="8" w:tplc="754C44E8">
      <w:start w:val="1"/>
      <w:numFmt w:val="bullet"/>
      <w:lvlText w:val=""/>
      <w:lvlJc w:val="left"/>
      <w:pPr>
        <w:ind w:left="6480" w:hanging="360"/>
      </w:pPr>
      <w:rPr>
        <w:rFonts w:ascii="Wingdings" w:hAnsi="Wingdings" w:hint="default"/>
      </w:rPr>
    </w:lvl>
  </w:abstractNum>
  <w:abstractNum w:abstractNumId="2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4"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2BB137"/>
    <w:multiLevelType w:val="hybridMultilevel"/>
    <w:tmpl w:val="D50CCE44"/>
    <w:lvl w:ilvl="0" w:tplc="BA2E09AC">
      <w:start w:val="1"/>
      <w:numFmt w:val="bullet"/>
      <w:lvlText w:val=""/>
      <w:lvlJc w:val="left"/>
      <w:pPr>
        <w:ind w:left="720" w:hanging="360"/>
      </w:pPr>
      <w:rPr>
        <w:rFonts w:ascii="Symbol" w:hAnsi="Symbol" w:hint="default"/>
      </w:rPr>
    </w:lvl>
    <w:lvl w:ilvl="1" w:tplc="84CAC94A">
      <w:start w:val="1"/>
      <w:numFmt w:val="bullet"/>
      <w:lvlText w:val="o"/>
      <w:lvlJc w:val="left"/>
      <w:pPr>
        <w:ind w:left="1440" w:hanging="360"/>
      </w:pPr>
      <w:rPr>
        <w:rFonts w:ascii="Courier New" w:hAnsi="Courier New" w:hint="default"/>
      </w:rPr>
    </w:lvl>
    <w:lvl w:ilvl="2" w:tplc="C1AC55BE">
      <w:start w:val="1"/>
      <w:numFmt w:val="bullet"/>
      <w:lvlText w:val=""/>
      <w:lvlJc w:val="left"/>
      <w:pPr>
        <w:ind w:left="2160" w:hanging="360"/>
      </w:pPr>
      <w:rPr>
        <w:rFonts w:ascii="Wingdings" w:hAnsi="Wingdings" w:hint="default"/>
      </w:rPr>
    </w:lvl>
    <w:lvl w:ilvl="3" w:tplc="E118F57C">
      <w:start w:val="1"/>
      <w:numFmt w:val="bullet"/>
      <w:lvlText w:val=""/>
      <w:lvlJc w:val="left"/>
      <w:pPr>
        <w:ind w:left="2880" w:hanging="360"/>
      </w:pPr>
      <w:rPr>
        <w:rFonts w:ascii="Symbol" w:hAnsi="Symbol" w:hint="default"/>
      </w:rPr>
    </w:lvl>
    <w:lvl w:ilvl="4" w:tplc="3732DEB4">
      <w:start w:val="1"/>
      <w:numFmt w:val="bullet"/>
      <w:lvlText w:val="o"/>
      <w:lvlJc w:val="left"/>
      <w:pPr>
        <w:ind w:left="3600" w:hanging="360"/>
      </w:pPr>
      <w:rPr>
        <w:rFonts w:ascii="Courier New" w:hAnsi="Courier New" w:hint="default"/>
      </w:rPr>
    </w:lvl>
    <w:lvl w:ilvl="5" w:tplc="1F0089A4">
      <w:start w:val="1"/>
      <w:numFmt w:val="bullet"/>
      <w:lvlText w:val=""/>
      <w:lvlJc w:val="left"/>
      <w:pPr>
        <w:ind w:left="4320" w:hanging="360"/>
      </w:pPr>
      <w:rPr>
        <w:rFonts w:ascii="Wingdings" w:hAnsi="Wingdings" w:hint="default"/>
      </w:rPr>
    </w:lvl>
    <w:lvl w:ilvl="6" w:tplc="FFF02734">
      <w:start w:val="1"/>
      <w:numFmt w:val="bullet"/>
      <w:lvlText w:val=""/>
      <w:lvlJc w:val="left"/>
      <w:pPr>
        <w:ind w:left="5040" w:hanging="360"/>
      </w:pPr>
      <w:rPr>
        <w:rFonts w:ascii="Symbol" w:hAnsi="Symbol" w:hint="default"/>
      </w:rPr>
    </w:lvl>
    <w:lvl w:ilvl="7" w:tplc="548AA202">
      <w:start w:val="1"/>
      <w:numFmt w:val="bullet"/>
      <w:lvlText w:val="o"/>
      <w:lvlJc w:val="left"/>
      <w:pPr>
        <w:ind w:left="5760" w:hanging="360"/>
      </w:pPr>
      <w:rPr>
        <w:rFonts w:ascii="Courier New" w:hAnsi="Courier New" w:hint="default"/>
      </w:rPr>
    </w:lvl>
    <w:lvl w:ilvl="8" w:tplc="8E802B52">
      <w:start w:val="1"/>
      <w:numFmt w:val="bullet"/>
      <w:lvlText w:val=""/>
      <w:lvlJc w:val="left"/>
      <w:pPr>
        <w:ind w:left="6480" w:hanging="360"/>
      </w:pPr>
      <w:rPr>
        <w:rFonts w:ascii="Wingdings" w:hAnsi="Wingdings" w:hint="default"/>
      </w:rPr>
    </w:lvl>
  </w:abstractNum>
  <w:abstractNum w:abstractNumId="2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4"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31927262">
    <w:abstractNumId w:val="10"/>
  </w:num>
  <w:num w:numId="2" w16cid:durableId="1258834211">
    <w:abstractNumId w:val="22"/>
  </w:num>
  <w:num w:numId="3" w16cid:durableId="757673779">
    <w:abstractNumId w:val="26"/>
  </w:num>
  <w:num w:numId="4" w16cid:durableId="392626638">
    <w:abstractNumId w:val="28"/>
  </w:num>
  <w:num w:numId="5" w16cid:durableId="1479496815">
    <w:abstractNumId w:val="23"/>
  </w:num>
  <w:num w:numId="6" w16cid:durableId="889920716">
    <w:abstractNumId w:val="30"/>
  </w:num>
  <w:num w:numId="7" w16cid:durableId="2011442136">
    <w:abstractNumId w:val="32"/>
  </w:num>
  <w:num w:numId="8" w16cid:durableId="2122608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350289">
    <w:abstractNumId w:val="19"/>
  </w:num>
  <w:num w:numId="10" w16cid:durableId="914434665">
    <w:abstractNumId w:val="33"/>
  </w:num>
  <w:num w:numId="11" w16cid:durableId="1227960931">
    <w:abstractNumId w:val="14"/>
  </w:num>
  <w:num w:numId="12" w16cid:durableId="1719013938">
    <w:abstractNumId w:val="29"/>
  </w:num>
  <w:num w:numId="13" w16cid:durableId="1927304485">
    <w:abstractNumId w:val="11"/>
  </w:num>
  <w:num w:numId="14" w16cid:durableId="1634480939">
    <w:abstractNumId w:val="27"/>
  </w:num>
  <w:num w:numId="15" w16cid:durableId="254746818">
    <w:abstractNumId w:val="6"/>
  </w:num>
  <w:num w:numId="16" w16cid:durableId="1547449187">
    <w:abstractNumId w:val="9"/>
  </w:num>
  <w:num w:numId="17" w16cid:durableId="534536453">
    <w:abstractNumId w:val="0"/>
  </w:num>
  <w:num w:numId="18" w16cid:durableId="1952659902">
    <w:abstractNumId w:val="1"/>
  </w:num>
  <w:num w:numId="19" w16cid:durableId="1959600493">
    <w:abstractNumId w:val="2"/>
  </w:num>
  <w:num w:numId="20" w16cid:durableId="757604075">
    <w:abstractNumId w:val="3"/>
  </w:num>
  <w:num w:numId="21" w16cid:durableId="1774472480">
    <w:abstractNumId w:val="4"/>
  </w:num>
  <w:num w:numId="22" w16cid:durableId="1195922085">
    <w:abstractNumId w:val="5"/>
  </w:num>
  <w:num w:numId="23" w16cid:durableId="616184677">
    <w:abstractNumId w:val="7"/>
  </w:num>
  <w:num w:numId="24" w16cid:durableId="1775903641">
    <w:abstractNumId w:val="35"/>
  </w:num>
  <w:num w:numId="25" w16cid:durableId="386534234">
    <w:abstractNumId w:val="31"/>
  </w:num>
  <w:num w:numId="26" w16cid:durableId="26637839">
    <w:abstractNumId w:val="23"/>
  </w:num>
  <w:num w:numId="27" w16cid:durableId="413432488">
    <w:abstractNumId w:val="23"/>
  </w:num>
  <w:num w:numId="28" w16cid:durableId="840042159">
    <w:abstractNumId w:val="23"/>
  </w:num>
  <w:num w:numId="29" w16cid:durableId="1874414397">
    <w:abstractNumId w:val="23"/>
  </w:num>
  <w:num w:numId="30" w16cid:durableId="827477129">
    <w:abstractNumId w:val="23"/>
  </w:num>
  <w:num w:numId="31" w16cid:durableId="821313669">
    <w:abstractNumId w:val="23"/>
  </w:num>
  <w:num w:numId="32" w16cid:durableId="615333507">
    <w:abstractNumId w:val="23"/>
  </w:num>
  <w:num w:numId="33" w16cid:durableId="641813523">
    <w:abstractNumId w:val="23"/>
  </w:num>
  <w:num w:numId="34" w16cid:durableId="18161467">
    <w:abstractNumId w:val="28"/>
  </w:num>
  <w:num w:numId="35" w16cid:durableId="1781030264">
    <w:abstractNumId w:val="35"/>
  </w:num>
  <w:num w:numId="36" w16cid:durableId="1337027868">
    <w:abstractNumId w:val="30"/>
  </w:num>
  <w:num w:numId="37" w16cid:durableId="1879659105">
    <w:abstractNumId w:val="32"/>
  </w:num>
  <w:num w:numId="38" w16cid:durableId="1333487017">
    <w:abstractNumId w:val="15"/>
  </w:num>
  <w:num w:numId="39" w16cid:durableId="1697845786">
    <w:abstractNumId w:val="16"/>
  </w:num>
  <w:num w:numId="40" w16cid:durableId="445471076">
    <w:abstractNumId w:val="21"/>
  </w:num>
  <w:num w:numId="41" w16cid:durableId="1356736868">
    <w:abstractNumId w:val="8"/>
  </w:num>
  <w:num w:numId="42" w16cid:durableId="1653676678">
    <w:abstractNumId w:val="18"/>
  </w:num>
  <w:num w:numId="43" w16cid:durableId="1319067436">
    <w:abstractNumId w:val="13"/>
  </w:num>
  <w:num w:numId="44" w16cid:durableId="252662318">
    <w:abstractNumId w:val="20"/>
  </w:num>
  <w:num w:numId="45" w16cid:durableId="1167480976">
    <w:abstractNumId w:val="2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6" w16cid:durableId="1743915940">
    <w:abstractNumId w:val="12"/>
  </w:num>
  <w:num w:numId="47" w16cid:durableId="944075853">
    <w:abstractNumId w:val="34"/>
  </w:num>
  <w:num w:numId="48" w16cid:durableId="2096240191">
    <w:abstractNumId w:val="17"/>
  </w:num>
  <w:num w:numId="49" w16cid:durableId="640426057">
    <w:abstractNumId w:val="12"/>
  </w:num>
  <w:num w:numId="50" w16cid:durableId="59482265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F1"/>
    <w:rsid w:val="0000031A"/>
    <w:rsid w:val="0000166D"/>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88F"/>
    <w:rsid w:val="00086D87"/>
    <w:rsid w:val="000872D6"/>
    <w:rsid w:val="00090628"/>
    <w:rsid w:val="00092567"/>
    <w:rsid w:val="0009452F"/>
    <w:rsid w:val="00096701"/>
    <w:rsid w:val="000A0268"/>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3998"/>
    <w:rsid w:val="000C43DF"/>
    <w:rsid w:val="000C575E"/>
    <w:rsid w:val="000C5C50"/>
    <w:rsid w:val="000C61FB"/>
    <w:rsid w:val="000C6F89"/>
    <w:rsid w:val="000C7D4F"/>
    <w:rsid w:val="000D0311"/>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5B0"/>
    <w:rsid w:val="0010259B"/>
    <w:rsid w:val="00103D80"/>
    <w:rsid w:val="00104A05"/>
    <w:rsid w:val="00106009"/>
    <w:rsid w:val="001061F9"/>
    <w:rsid w:val="00106847"/>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3DA"/>
    <w:rsid w:val="0015446A"/>
    <w:rsid w:val="0015487C"/>
    <w:rsid w:val="00155144"/>
    <w:rsid w:val="00156901"/>
    <w:rsid w:val="00156E31"/>
    <w:rsid w:val="0015712E"/>
    <w:rsid w:val="00160192"/>
    <w:rsid w:val="00162C3A"/>
    <w:rsid w:val="00165FF0"/>
    <w:rsid w:val="0017075C"/>
    <w:rsid w:val="00170CB5"/>
    <w:rsid w:val="00171601"/>
    <w:rsid w:val="00174183"/>
    <w:rsid w:val="00176C65"/>
    <w:rsid w:val="00180A15"/>
    <w:rsid w:val="001810F4"/>
    <w:rsid w:val="00181128"/>
    <w:rsid w:val="0018179E"/>
    <w:rsid w:val="00182B46"/>
    <w:rsid w:val="001838FF"/>
    <w:rsid w:val="001839C3"/>
    <w:rsid w:val="00183B80"/>
    <w:rsid w:val="00183DB2"/>
    <w:rsid w:val="00183E9C"/>
    <w:rsid w:val="001841F1"/>
    <w:rsid w:val="00184E69"/>
    <w:rsid w:val="0018571A"/>
    <w:rsid w:val="001859B6"/>
    <w:rsid w:val="00186422"/>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16F0"/>
    <w:rsid w:val="001F2232"/>
    <w:rsid w:val="001F5793"/>
    <w:rsid w:val="001F64BE"/>
    <w:rsid w:val="001F6D7B"/>
    <w:rsid w:val="001F7070"/>
    <w:rsid w:val="001F7807"/>
    <w:rsid w:val="002007C8"/>
    <w:rsid w:val="00200AD3"/>
    <w:rsid w:val="00200EF2"/>
    <w:rsid w:val="002016B9"/>
    <w:rsid w:val="00201825"/>
    <w:rsid w:val="00201CB2"/>
    <w:rsid w:val="00202266"/>
    <w:rsid w:val="0020329B"/>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2BD5"/>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2B74"/>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56F7D"/>
    <w:rsid w:val="00257F3C"/>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0C87"/>
    <w:rsid w:val="002A10A1"/>
    <w:rsid w:val="002A3161"/>
    <w:rsid w:val="002A3410"/>
    <w:rsid w:val="002A44D1"/>
    <w:rsid w:val="002A4631"/>
    <w:rsid w:val="002A5BA6"/>
    <w:rsid w:val="002A6EA6"/>
    <w:rsid w:val="002B108B"/>
    <w:rsid w:val="002B12DE"/>
    <w:rsid w:val="002B270D"/>
    <w:rsid w:val="002B3320"/>
    <w:rsid w:val="002B3375"/>
    <w:rsid w:val="002B456F"/>
    <w:rsid w:val="002B4745"/>
    <w:rsid w:val="002B480D"/>
    <w:rsid w:val="002B4845"/>
    <w:rsid w:val="002B4AC3"/>
    <w:rsid w:val="002B712F"/>
    <w:rsid w:val="002B7744"/>
    <w:rsid w:val="002B7B0C"/>
    <w:rsid w:val="002C05AC"/>
    <w:rsid w:val="002C3953"/>
    <w:rsid w:val="002C56A0"/>
    <w:rsid w:val="002C7496"/>
    <w:rsid w:val="002D12FF"/>
    <w:rsid w:val="002D21A5"/>
    <w:rsid w:val="002D4413"/>
    <w:rsid w:val="002D53D7"/>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09FB"/>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1E0"/>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1F48"/>
    <w:rsid w:val="00395451"/>
    <w:rsid w:val="0039546A"/>
    <w:rsid w:val="00395716"/>
    <w:rsid w:val="00396B0E"/>
    <w:rsid w:val="0039766F"/>
    <w:rsid w:val="003A01C8"/>
    <w:rsid w:val="003A1238"/>
    <w:rsid w:val="003A1937"/>
    <w:rsid w:val="003A43B0"/>
    <w:rsid w:val="003A4F65"/>
    <w:rsid w:val="003A5964"/>
    <w:rsid w:val="003A5D57"/>
    <w:rsid w:val="003A5E30"/>
    <w:rsid w:val="003A6344"/>
    <w:rsid w:val="003A6624"/>
    <w:rsid w:val="003A695D"/>
    <w:rsid w:val="003A6A25"/>
    <w:rsid w:val="003A6F6B"/>
    <w:rsid w:val="003B225F"/>
    <w:rsid w:val="003B3CB0"/>
    <w:rsid w:val="003B737B"/>
    <w:rsid w:val="003B7BBB"/>
    <w:rsid w:val="003C0FA0"/>
    <w:rsid w:val="003C0FB3"/>
    <w:rsid w:val="003C3990"/>
    <w:rsid w:val="003C434B"/>
    <w:rsid w:val="003C489D"/>
    <w:rsid w:val="003C525B"/>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386F"/>
    <w:rsid w:val="004042F8"/>
    <w:rsid w:val="00405801"/>
    <w:rsid w:val="00407474"/>
    <w:rsid w:val="00407ED4"/>
    <w:rsid w:val="004128F0"/>
    <w:rsid w:val="00414D5B"/>
    <w:rsid w:val="004163AD"/>
    <w:rsid w:val="0041645A"/>
    <w:rsid w:val="00417BB8"/>
    <w:rsid w:val="00420300"/>
    <w:rsid w:val="00421CC4"/>
    <w:rsid w:val="00422770"/>
    <w:rsid w:val="0042354D"/>
    <w:rsid w:val="004259A6"/>
    <w:rsid w:val="00425CCF"/>
    <w:rsid w:val="00430D80"/>
    <w:rsid w:val="004317B5"/>
    <w:rsid w:val="00431E3D"/>
    <w:rsid w:val="004338B2"/>
    <w:rsid w:val="00435259"/>
    <w:rsid w:val="00436B23"/>
    <w:rsid w:val="00436E88"/>
    <w:rsid w:val="00440977"/>
    <w:rsid w:val="0044175B"/>
    <w:rsid w:val="00441C88"/>
    <w:rsid w:val="00442026"/>
    <w:rsid w:val="00442448"/>
    <w:rsid w:val="00443821"/>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1E50"/>
    <w:rsid w:val="00463BFC"/>
    <w:rsid w:val="004657D6"/>
    <w:rsid w:val="004724C3"/>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491A"/>
    <w:rsid w:val="004A5AAE"/>
    <w:rsid w:val="004A6AB7"/>
    <w:rsid w:val="004A7284"/>
    <w:rsid w:val="004A7E1A"/>
    <w:rsid w:val="004B0073"/>
    <w:rsid w:val="004B1541"/>
    <w:rsid w:val="004B2038"/>
    <w:rsid w:val="004B240E"/>
    <w:rsid w:val="004B29F4"/>
    <w:rsid w:val="004B4C27"/>
    <w:rsid w:val="004B6407"/>
    <w:rsid w:val="004B6923"/>
    <w:rsid w:val="004B7240"/>
    <w:rsid w:val="004B7495"/>
    <w:rsid w:val="004B780F"/>
    <w:rsid w:val="004B7B56"/>
    <w:rsid w:val="004C098E"/>
    <w:rsid w:val="004C1054"/>
    <w:rsid w:val="004C20CF"/>
    <w:rsid w:val="004C299C"/>
    <w:rsid w:val="004C2E2E"/>
    <w:rsid w:val="004C4D54"/>
    <w:rsid w:val="004C7023"/>
    <w:rsid w:val="004C7513"/>
    <w:rsid w:val="004D02AC"/>
    <w:rsid w:val="004D0383"/>
    <w:rsid w:val="004D1F3F"/>
    <w:rsid w:val="004D333E"/>
    <w:rsid w:val="004D3A72"/>
    <w:rsid w:val="004D3EE2"/>
    <w:rsid w:val="004D4FAC"/>
    <w:rsid w:val="004D5BBA"/>
    <w:rsid w:val="004D6540"/>
    <w:rsid w:val="004E1C2A"/>
    <w:rsid w:val="004E2ACB"/>
    <w:rsid w:val="004E38B0"/>
    <w:rsid w:val="004E3C28"/>
    <w:rsid w:val="004E4332"/>
    <w:rsid w:val="004E4D46"/>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07805"/>
    <w:rsid w:val="00507C9E"/>
    <w:rsid w:val="00511F4D"/>
    <w:rsid w:val="00514D6B"/>
    <w:rsid w:val="0051574E"/>
    <w:rsid w:val="0051725F"/>
    <w:rsid w:val="00520095"/>
    <w:rsid w:val="00520645"/>
    <w:rsid w:val="0052168D"/>
    <w:rsid w:val="0052396A"/>
    <w:rsid w:val="0052594F"/>
    <w:rsid w:val="0052782C"/>
    <w:rsid w:val="00527A41"/>
    <w:rsid w:val="00530E46"/>
    <w:rsid w:val="005324EF"/>
    <w:rsid w:val="0053286B"/>
    <w:rsid w:val="005362A6"/>
    <w:rsid w:val="00536369"/>
    <w:rsid w:val="005400FF"/>
    <w:rsid w:val="005407A0"/>
    <w:rsid w:val="00540E99"/>
    <w:rsid w:val="00541130"/>
    <w:rsid w:val="00546A8B"/>
    <w:rsid w:val="00546D5E"/>
    <w:rsid w:val="00546F02"/>
    <w:rsid w:val="0054770B"/>
    <w:rsid w:val="00551073"/>
    <w:rsid w:val="00551DA4"/>
    <w:rsid w:val="0055213A"/>
    <w:rsid w:val="00554956"/>
    <w:rsid w:val="00557BE6"/>
    <w:rsid w:val="005600BC"/>
    <w:rsid w:val="0056206A"/>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96D30"/>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BF1"/>
    <w:rsid w:val="005D5DB0"/>
    <w:rsid w:val="005E0B43"/>
    <w:rsid w:val="005E3343"/>
    <w:rsid w:val="005E4742"/>
    <w:rsid w:val="005E6829"/>
    <w:rsid w:val="005F10D4"/>
    <w:rsid w:val="005F26E8"/>
    <w:rsid w:val="005F275A"/>
    <w:rsid w:val="005F2E08"/>
    <w:rsid w:val="005F2F3A"/>
    <w:rsid w:val="005F78DD"/>
    <w:rsid w:val="005F7A4D"/>
    <w:rsid w:val="005F7CE7"/>
    <w:rsid w:val="00601B68"/>
    <w:rsid w:val="0060359B"/>
    <w:rsid w:val="00603F69"/>
    <w:rsid w:val="006040DA"/>
    <w:rsid w:val="0060454F"/>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1493"/>
    <w:rsid w:val="00632182"/>
    <w:rsid w:val="006335DF"/>
    <w:rsid w:val="00634717"/>
    <w:rsid w:val="0063670E"/>
    <w:rsid w:val="00637181"/>
    <w:rsid w:val="00637AF8"/>
    <w:rsid w:val="006412BE"/>
    <w:rsid w:val="0064144D"/>
    <w:rsid w:val="00641609"/>
    <w:rsid w:val="0064160E"/>
    <w:rsid w:val="0064174F"/>
    <w:rsid w:val="00642389"/>
    <w:rsid w:val="006439ED"/>
    <w:rsid w:val="00644306"/>
    <w:rsid w:val="006450E2"/>
    <w:rsid w:val="006453D8"/>
    <w:rsid w:val="00647803"/>
    <w:rsid w:val="00650503"/>
    <w:rsid w:val="00651A1C"/>
    <w:rsid w:val="00651E73"/>
    <w:rsid w:val="006522FD"/>
    <w:rsid w:val="00652800"/>
    <w:rsid w:val="00653AB0"/>
    <w:rsid w:val="00653C5D"/>
    <w:rsid w:val="006544A7"/>
    <w:rsid w:val="006552BE"/>
    <w:rsid w:val="0066104A"/>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4DD7"/>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554"/>
    <w:rsid w:val="006E4800"/>
    <w:rsid w:val="006E4AA9"/>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4E82"/>
    <w:rsid w:val="00725C3B"/>
    <w:rsid w:val="00725D14"/>
    <w:rsid w:val="007266FB"/>
    <w:rsid w:val="0073212B"/>
    <w:rsid w:val="00733D6A"/>
    <w:rsid w:val="00734031"/>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1C9A"/>
    <w:rsid w:val="007B24C4"/>
    <w:rsid w:val="007B50E4"/>
    <w:rsid w:val="007B5236"/>
    <w:rsid w:val="007B6B2F"/>
    <w:rsid w:val="007C057B"/>
    <w:rsid w:val="007C1661"/>
    <w:rsid w:val="007C1A9E"/>
    <w:rsid w:val="007C6E38"/>
    <w:rsid w:val="007D212E"/>
    <w:rsid w:val="007D3DAD"/>
    <w:rsid w:val="007D458F"/>
    <w:rsid w:val="007D5655"/>
    <w:rsid w:val="007D5A52"/>
    <w:rsid w:val="007D7CF5"/>
    <w:rsid w:val="007D7E58"/>
    <w:rsid w:val="007E3A3F"/>
    <w:rsid w:val="007E41AD"/>
    <w:rsid w:val="007E5E9E"/>
    <w:rsid w:val="007F1493"/>
    <w:rsid w:val="007F15BC"/>
    <w:rsid w:val="007F3269"/>
    <w:rsid w:val="007F3524"/>
    <w:rsid w:val="007F576D"/>
    <w:rsid w:val="007F637A"/>
    <w:rsid w:val="007F66A6"/>
    <w:rsid w:val="007F76BF"/>
    <w:rsid w:val="008003CD"/>
    <w:rsid w:val="00800512"/>
    <w:rsid w:val="0080117B"/>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3E6"/>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4734D"/>
    <w:rsid w:val="008505DC"/>
    <w:rsid w:val="008509F0"/>
    <w:rsid w:val="00851875"/>
    <w:rsid w:val="00852357"/>
    <w:rsid w:val="00852B7B"/>
    <w:rsid w:val="0085448C"/>
    <w:rsid w:val="00855048"/>
    <w:rsid w:val="00855B53"/>
    <w:rsid w:val="008563D3"/>
    <w:rsid w:val="00856E64"/>
    <w:rsid w:val="00860A52"/>
    <w:rsid w:val="00862960"/>
    <w:rsid w:val="00863532"/>
    <w:rsid w:val="008641E8"/>
    <w:rsid w:val="008645A5"/>
    <w:rsid w:val="00865EC3"/>
    <w:rsid w:val="0086629C"/>
    <w:rsid w:val="00866415"/>
    <w:rsid w:val="0086672A"/>
    <w:rsid w:val="00867469"/>
    <w:rsid w:val="00870838"/>
    <w:rsid w:val="00870A3D"/>
    <w:rsid w:val="008736AC"/>
    <w:rsid w:val="00874C1F"/>
    <w:rsid w:val="00875BD1"/>
    <w:rsid w:val="0087765C"/>
    <w:rsid w:val="00880A08"/>
    <w:rsid w:val="008813A0"/>
    <w:rsid w:val="00882E98"/>
    <w:rsid w:val="00883242"/>
    <w:rsid w:val="00883A53"/>
    <w:rsid w:val="00885C59"/>
    <w:rsid w:val="00885F34"/>
    <w:rsid w:val="00886676"/>
    <w:rsid w:val="00890C47"/>
    <w:rsid w:val="0089256F"/>
    <w:rsid w:val="00893CDB"/>
    <w:rsid w:val="00893D12"/>
    <w:rsid w:val="0089468F"/>
    <w:rsid w:val="00895105"/>
    <w:rsid w:val="00895316"/>
    <w:rsid w:val="00895861"/>
    <w:rsid w:val="00897B91"/>
    <w:rsid w:val="00897FB9"/>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5C4B"/>
    <w:rsid w:val="008D61E0"/>
    <w:rsid w:val="008D6722"/>
    <w:rsid w:val="008D6E1D"/>
    <w:rsid w:val="008D7AB2"/>
    <w:rsid w:val="008E0259"/>
    <w:rsid w:val="008E2103"/>
    <w:rsid w:val="008E250C"/>
    <w:rsid w:val="008E43E0"/>
    <w:rsid w:val="008E4A0E"/>
    <w:rsid w:val="008E4E59"/>
    <w:rsid w:val="008F0115"/>
    <w:rsid w:val="008F0383"/>
    <w:rsid w:val="008F0977"/>
    <w:rsid w:val="008F1F6A"/>
    <w:rsid w:val="008F28E7"/>
    <w:rsid w:val="008F3EDF"/>
    <w:rsid w:val="008F56DB"/>
    <w:rsid w:val="008F6052"/>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3BBD"/>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03DA"/>
    <w:rsid w:val="009520A1"/>
    <w:rsid w:val="009522E2"/>
    <w:rsid w:val="0095259D"/>
    <w:rsid w:val="009528C1"/>
    <w:rsid w:val="009532C7"/>
    <w:rsid w:val="00953891"/>
    <w:rsid w:val="00953E82"/>
    <w:rsid w:val="00955D6C"/>
    <w:rsid w:val="00960547"/>
    <w:rsid w:val="00960CCA"/>
    <w:rsid w:val="00960E03"/>
    <w:rsid w:val="009624AB"/>
    <w:rsid w:val="009627C3"/>
    <w:rsid w:val="009634F6"/>
    <w:rsid w:val="00963579"/>
    <w:rsid w:val="00963FEC"/>
    <w:rsid w:val="0096422F"/>
    <w:rsid w:val="00964AE3"/>
    <w:rsid w:val="00965F05"/>
    <w:rsid w:val="0096720F"/>
    <w:rsid w:val="0097036E"/>
    <w:rsid w:val="00970968"/>
    <w:rsid w:val="009718BF"/>
    <w:rsid w:val="00973DB2"/>
    <w:rsid w:val="00974BF5"/>
    <w:rsid w:val="00981475"/>
    <w:rsid w:val="00981668"/>
    <w:rsid w:val="0098187F"/>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73C"/>
    <w:rsid w:val="009A2864"/>
    <w:rsid w:val="009A313E"/>
    <w:rsid w:val="009A3EAC"/>
    <w:rsid w:val="009A40D9"/>
    <w:rsid w:val="009B03BC"/>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42E1"/>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4D65"/>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036"/>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6CA"/>
    <w:rsid w:val="00A95F5B"/>
    <w:rsid w:val="00A96D9C"/>
    <w:rsid w:val="00A97222"/>
    <w:rsid w:val="00A9772A"/>
    <w:rsid w:val="00AA18E2"/>
    <w:rsid w:val="00AA22B0"/>
    <w:rsid w:val="00AA2B19"/>
    <w:rsid w:val="00AA3B89"/>
    <w:rsid w:val="00AA5678"/>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D7936"/>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37C3D"/>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3B3"/>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004"/>
    <w:rsid w:val="00BA563D"/>
    <w:rsid w:val="00BA5BE9"/>
    <w:rsid w:val="00BA6C5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238B"/>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CD6"/>
    <w:rsid w:val="00C52DCB"/>
    <w:rsid w:val="00C57EE8"/>
    <w:rsid w:val="00C61072"/>
    <w:rsid w:val="00C6243C"/>
    <w:rsid w:val="00C62F54"/>
    <w:rsid w:val="00C63AEA"/>
    <w:rsid w:val="00C661A6"/>
    <w:rsid w:val="00C67BBF"/>
    <w:rsid w:val="00C70168"/>
    <w:rsid w:val="00C718DD"/>
    <w:rsid w:val="00C71AFB"/>
    <w:rsid w:val="00C74707"/>
    <w:rsid w:val="00C74ADE"/>
    <w:rsid w:val="00C767C7"/>
    <w:rsid w:val="00C779FD"/>
    <w:rsid w:val="00C77D84"/>
    <w:rsid w:val="00C80B9E"/>
    <w:rsid w:val="00C841B7"/>
    <w:rsid w:val="00C84A6C"/>
    <w:rsid w:val="00C8667D"/>
    <w:rsid w:val="00C86967"/>
    <w:rsid w:val="00C928A8"/>
    <w:rsid w:val="00C93044"/>
    <w:rsid w:val="00C93530"/>
    <w:rsid w:val="00C95246"/>
    <w:rsid w:val="00CA103E"/>
    <w:rsid w:val="00CA3818"/>
    <w:rsid w:val="00CA6C45"/>
    <w:rsid w:val="00CA74F6"/>
    <w:rsid w:val="00CA7603"/>
    <w:rsid w:val="00CB364E"/>
    <w:rsid w:val="00CB37B8"/>
    <w:rsid w:val="00CB4F1A"/>
    <w:rsid w:val="00CB58B4"/>
    <w:rsid w:val="00CB6577"/>
    <w:rsid w:val="00CB6768"/>
    <w:rsid w:val="00CB74C7"/>
    <w:rsid w:val="00CC0358"/>
    <w:rsid w:val="00CC1FE9"/>
    <w:rsid w:val="00CC3B49"/>
    <w:rsid w:val="00CC3D04"/>
    <w:rsid w:val="00CC4AF7"/>
    <w:rsid w:val="00CC54E5"/>
    <w:rsid w:val="00CC6B96"/>
    <w:rsid w:val="00CC6F04"/>
    <w:rsid w:val="00CC7B94"/>
    <w:rsid w:val="00CD2C55"/>
    <w:rsid w:val="00CD3138"/>
    <w:rsid w:val="00CD5A94"/>
    <w:rsid w:val="00CD6E8E"/>
    <w:rsid w:val="00CDB7E4"/>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3444"/>
    <w:rsid w:val="00D34529"/>
    <w:rsid w:val="00D34943"/>
    <w:rsid w:val="00D34A2B"/>
    <w:rsid w:val="00D35409"/>
    <w:rsid w:val="00D359D4"/>
    <w:rsid w:val="00D4108C"/>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00CC"/>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480"/>
    <w:rsid w:val="00DC7CDE"/>
    <w:rsid w:val="00DD195B"/>
    <w:rsid w:val="00DD243F"/>
    <w:rsid w:val="00DD2EBB"/>
    <w:rsid w:val="00DD46E9"/>
    <w:rsid w:val="00DD4711"/>
    <w:rsid w:val="00DD4812"/>
    <w:rsid w:val="00DD4CA7"/>
    <w:rsid w:val="00DE0097"/>
    <w:rsid w:val="00DE05AE"/>
    <w:rsid w:val="00DE0979"/>
    <w:rsid w:val="00DE12E9"/>
    <w:rsid w:val="00DE2AB0"/>
    <w:rsid w:val="00DE301D"/>
    <w:rsid w:val="00DE33EC"/>
    <w:rsid w:val="00DE43F4"/>
    <w:rsid w:val="00DE53F8"/>
    <w:rsid w:val="00DE5AAF"/>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9C2"/>
    <w:rsid w:val="00E46CA0"/>
    <w:rsid w:val="00E504A1"/>
    <w:rsid w:val="00E51231"/>
    <w:rsid w:val="00E52A67"/>
    <w:rsid w:val="00E602A7"/>
    <w:rsid w:val="00E619E1"/>
    <w:rsid w:val="00E62FBE"/>
    <w:rsid w:val="00E63389"/>
    <w:rsid w:val="00E64597"/>
    <w:rsid w:val="00E64C2A"/>
    <w:rsid w:val="00E65780"/>
    <w:rsid w:val="00E66AA1"/>
    <w:rsid w:val="00E66B6A"/>
    <w:rsid w:val="00E71243"/>
    <w:rsid w:val="00E71362"/>
    <w:rsid w:val="00E714D8"/>
    <w:rsid w:val="00E7168A"/>
    <w:rsid w:val="00E71D25"/>
    <w:rsid w:val="00E7295C"/>
    <w:rsid w:val="00E73306"/>
    <w:rsid w:val="00E74817"/>
    <w:rsid w:val="00E74FE4"/>
    <w:rsid w:val="00E7738D"/>
    <w:rsid w:val="00E80F30"/>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483B"/>
    <w:rsid w:val="00EA5CA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496"/>
    <w:rsid w:val="00EE0845"/>
    <w:rsid w:val="00EE1058"/>
    <w:rsid w:val="00EE1089"/>
    <w:rsid w:val="00EE3260"/>
    <w:rsid w:val="00EE3CF3"/>
    <w:rsid w:val="00EE50F0"/>
    <w:rsid w:val="00EE586E"/>
    <w:rsid w:val="00EE5BEB"/>
    <w:rsid w:val="00EE6524"/>
    <w:rsid w:val="00EE77A8"/>
    <w:rsid w:val="00EE788B"/>
    <w:rsid w:val="00EF00ED"/>
    <w:rsid w:val="00EF0192"/>
    <w:rsid w:val="00EF0196"/>
    <w:rsid w:val="00EF06A8"/>
    <w:rsid w:val="00EF0943"/>
    <w:rsid w:val="00EF0EAD"/>
    <w:rsid w:val="00EF4CB1"/>
    <w:rsid w:val="00EF5798"/>
    <w:rsid w:val="00EF60A5"/>
    <w:rsid w:val="00EF60E5"/>
    <w:rsid w:val="00EF6A0C"/>
    <w:rsid w:val="00EF6E7F"/>
    <w:rsid w:val="00F000A7"/>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4A86"/>
    <w:rsid w:val="00F47A0A"/>
    <w:rsid w:val="00F47A79"/>
    <w:rsid w:val="00F47F5C"/>
    <w:rsid w:val="00F51928"/>
    <w:rsid w:val="00F543B3"/>
    <w:rsid w:val="00F5467A"/>
    <w:rsid w:val="00F5643A"/>
    <w:rsid w:val="00F56596"/>
    <w:rsid w:val="00F56D6C"/>
    <w:rsid w:val="00F62236"/>
    <w:rsid w:val="00F642AF"/>
    <w:rsid w:val="00F64302"/>
    <w:rsid w:val="00F650B4"/>
    <w:rsid w:val="00F65901"/>
    <w:rsid w:val="00F66B95"/>
    <w:rsid w:val="00F706AA"/>
    <w:rsid w:val="00F715D0"/>
    <w:rsid w:val="00F717E7"/>
    <w:rsid w:val="00F724A1"/>
    <w:rsid w:val="00F724E3"/>
    <w:rsid w:val="00F7288E"/>
    <w:rsid w:val="00F740FA"/>
    <w:rsid w:val="00F7632C"/>
    <w:rsid w:val="00F766B0"/>
    <w:rsid w:val="00F76FDC"/>
    <w:rsid w:val="00F771C6"/>
    <w:rsid w:val="00F77ED7"/>
    <w:rsid w:val="00F80F5D"/>
    <w:rsid w:val="00F83143"/>
    <w:rsid w:val="00F84564"/>
    <w:rsid w:val="00F853F3"/>
    <w:rsid w:val="00F8591B"/>
    <w:rsid w:val="00F8655C"/>
    <w:rsid w:val="00F90BCA"/>
    <w:rsid w:val="00F90E1A"/>
    <w:rsid w:val="00F91B79"/>
    <w:rsid w:val="00F9254E"/>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3706"/>
    <w:rsid w:val="00FD40E9"/>
    <w:rsid w:val="00FD495B"/>
    <w:rsid w:val="00FD7EC3"/>
    <w:rsid w:val="00FE0C73"/>
    <w:rsid w:val="00FE0F38"/>
    <w:rsid w:val="00FE108E"/>
    <w:rsid w:val="00FE10F9"/>
    <w:rsid w:val="00FE126B"/>
    <w:rsid w:val="00FE2356"/>
    <w:rsid w:val="00FE2629"/>
    <w:rsid w:val="00FE40B5"/>
    <w:rsid w:val="00FE660C"/>
    <w:rsid w:val="00FE7E67"/>
    <w:rsid w:val="00FF0F2A"/>
    <w:rsid w:val="00FF492B"/>
    <w:rsid w:val="00FF5EC7"/>
    <w:rsid w:val="00FF7815"/>
    <w:rsid w:val="00FF7892"/>
    <w:rsid w:val="01D72ACB"/>
    <w:rsid w:val="0221DF25"/>
    <w:rsid w:val="0233B223"/>
    <w:rsid w:val="024A229A"/>
    <w:rsid w:val="029DFFA0"/>
    <w:rsid w:val="02C6DF4A"/>
    <w:rsid w:val="02F25706"/>
    <w:rsid w:val="0300B041"/>
    <w:rsid w:val="035716D8"/>
    <w:rsid w:val="03EAF86D"/>
    <w:rsid w:val="053635E3"/>
    <w:rsid w:val="05741A0D"/>
    <w:rsid w:val="068604E9"/>
    <w:rsid w:val="07C38920"/>
    <w:rsid w:val="080EF7F2"/>
    <w:rsid w:val="081A2340"/>
    <w:rsid w:val="086577A9"/>
    <w:rsid w:val="08DE45D9"/>
    <w:rsid w:val="096E9ED2"/>
    <w:rsid w:val="09757EE8"/>
    <w:rsid w:val="0A302C54"/>
    <w:rsid w:val="0B51A95E"/>
    <w:rsid w:val="0C391C7F"/>
    <w:rsid w:val="0CB9139E"/>
    <w:rsid w:val="0D777E95"/>
    <w:rsid w:val="0E19A247"/>
    <w:rsid w:val="0EDAE166"/>
    <w:rsid w:val="0F394514"/>
    <w:rsid w:val="0F65E152"/>
    <w:rsid w:val="0FB81AA4"/>
    <w:rsid w:val="10737B95"/>
    <w:rsid w:val="1074E196"/>
    <w:rsid w:val="109CC3BF"/>
    <w:rsid w:val="11ECD8C0"/>
    <w:rsid w:val="12182BAA"/>
    <w:rsid w:val="1239A589"/>
    <w:rsid w:val="126CDE90"/>
    <w:rsid w:val="126D5DEE"/>
    <w:rsid w:val="127329ED"/>
    <w:rsid w:val="12924AE9"/>
    <w:rsid w:val="12B28E72"/>
    <w:rsid w:val="12D0ADFC"/>
    <w:rsid w:val="12E9FAA5"/>
    <w:rsid w:val="13F62936"/>
    <w:rsid w:val="14356626"/>
    <w:rsid w:val="14B0CC7F"/>
    <w:rsid w:val="161E4DA3"/>
    <w:rsid w:val="167B4E4C"/>
    <w:rsid w:val="173E9A89"/>
    <w:rsid w:val="175C9031"/>
    <w:rsid w:val="180F71D2"/>
    <w:rsid w:val="18536F24"/>
    <w:rsid w:val="186A680F"/>
    <w:rsid w:val="187CC270"/>
    <w:rsid w:val="18D9C051"/>
    <w:rsid w:val="1966817D"/>
    <w:rsid w:val="19A62282"/>
    <w:rsid w:val="19CC423B"/>
    <w:rsid w:val="1A9D6696"/>
    <w:rsid w:val="1B41F2E3"/>
    <w:rsid w:val="1B8FF5EE"/>
    <w:rsid w:val="1BE35829"/>
    <w:rsid w:val="1BFB17D7"/>
    <w:rsid w:val="1C756533"/>
    <w:rsid w:val="1D2E2099"/>
    <w:rsid w:val="1D6E8887"/>
    <w:rsid w:val="1D829BDB"/>
    <w:rsid w:val="1EE0ECD6"/>
    <w:rsid w:val="1F1E2A7C"/>
    <w:rsid w:val="1FF8933F"/>
    <w:rsid w:val="20156406"/>
    <w:rsid w:val="2086002A"/>
    <w:rsid w:val="21020F08"/>
    <w:rsid w:val="212E4A40"/>
    <w:rsid w:val="2197C207"/>
    <w:rsid w:val="21DC1156"/>
    <w:rsid w:val="22A39CE7"/>
    <w:rsid w:val="239A324A"/>
    <w:rsid w:val="23E303D4"/>
    <w:rsid w:val="23E4206C"/>
    <w:rsid w:val="26516B81"/>
    <w:rsid w:val="26995F9C"/>
    <w:rsid w:val="26FD2F3E"/>
    <w:rsid w:val="2801AFD5"/>
    <w:rsid w:val="281B7309"/>
    <w:rsid w:val="28E5B121"/>
    <w:rsid w:val="29399CD4"/>
    <w:rsid w:val="2AD7FFB6"/>
    <w:rsid w:val="2B42EE4C"/>
    <w:rsid w:val="2BF97BF3"/>
    <w:rsid w:val="2C45EA79"/>
    <w:rsid w:val="2C495025"/>
    <w:rsid w:val="2CDEBEAD"/>
    <w:rsid w:val="2D04FE94"/>
    <w:rsid w:val="2D08A120"/>
    <w:rsid w:val="2D24FA48"/>
    <w:rsid w:val="2D325D65"/>
    <w:rsid w:val="2D5003E8"/>
    <w:rsid w:val="2E18217A"/>
    <w:rsid w:val="2E3FF7A8"/>
    <w:rsid w:val="2E40F1F3"/>
    <w:rsid w:val="2F43D95D"/>
    <w:rsid w:val="2F837A62"/>
    <w:rsid w:val="2FB6A2EF"/>
    <w:rsid w:val="2FDCC254"/>
    <w:rsid w:val="2FE4308A"/>
    <w:rsid w:val="301E7B03"/>
    <w:rsid w:val="3024DFA8"/>
    <w:rsid w:val="303C9F56"/>
    <w:rsid w:val="3142B49A"/>
    <w:rsid w:val="3167E17B"/>
    <w:rsid w:val="31AB023E"/>
    <w:rsid w:val="31D86FB7"/>
    <w:rsid w:val="325668D5"/>
    <w:rsid w:val="32C5CF5F"/>
    <w:rsid w:val="3320B754"/>
    <w:rsid w:val="3338CF94"/>
    <w:rsid w:val="33CECAA4"/>
    <w:rsid w:val="342450C8"/>
    <w:rsid w:val="35469947"/>
    <w:rsid w:val="355E59E6"/>
    <w:rsid w:val="36906CA8"/>
    <w:rsid w:val="36DA2308"/>
    <w:rsid w:val="38A53ACE"/>
    <w:rsid w:val="38BCFF39"/>
    <w:rsid w:val="38F7C1EB"/>
    <w:rsid w:val="3A184344"/>
    <w:rsid w:val="3A47EE09"/>
    <w:rsid w:val="3A4C5B36"/>
    <w:rsid w:val="3A629485"/>
    <w:rsid w:val="3B4F8C32"/>
    <w:rsid w:val="3BB32027"/>
    <w:rsid w:val="3C678A62"/>
    <w:rsid w:val="3C8B8208"/>
    <w:rsid w:val="3D46F9A2"/>
    <w:rsid w:val="3DF18674"/>
    <w:rsid w:val="3E5EE1A5"/>
    <w:rsid w:val="3E98A05E"/>
    <w:rsid w:val="3F3E95C1"/>
    <w:rsid w:val="3F8F8D77"/>
    <w:rsid w:val="40415765"/>
    <w:rsid w:val="40A620A6"/>
    <w:rsid w:val="41C206CF"/>
    <w:rsid w:val="41D47474"/>
    <w:rsid w:val="41F3791E"/>
    <w:rsid w:val="436474AA"/>
    <w:rsid w:val="436C1181"/>
    <w:rsid w:val="43779D2B"/>
    <w:rsid w:val="4391D20A"/>
    <w:rsid w:val="43926724"/>
    <w:rsid w:val="4393F605"/>
    <w:rsid w:val="453070B7"/>
    <w:rsid w:val="45A1F455"/>
    <w:rsid w:val="45A8E2E0"/>
    <w:rsid w:val="45E90F2B"/>
    <w:rsid w:val="46DD8B1F"/>
    <w:rsid w:val="47F66971"/>
    <w:rsid w:val="484EFBCC"/>
    <w:rsid w:val="485EFB04"/>
    <w:rsid w:val="48A76393"/>
    <w:rsid w:val="49295674"/>
    <w:rsid w:val="49DB7EB0"/>
    <w:rsid w:val="4A329434"/>
    <w:rsid w:val="4A3632A6"/>
    <w:rsid w:val="4A734B2D"/>
    <w:rsid w:val="4ACB15FC"/>
    <w:rsid w:val="4BED9822"/>
    <w:rsid w:val="4C66E65D"/>
    <w:rsid w:val="4CF9F268"/>
    <w:rsid w:val="4D84102C"/>
    <w:rsid w:val="4E42F22B"/>
    <w:rsid w:val="4EA41C04"/>
    <w:rsid w:val="4F44880F"/>
    <w:rsid w:val="4FE05904"/>
    <w:rsid w:val="5031932A"/>
    <w:rsid w:val="50336FD3"/>
    <w:rsid w:val="50572CB5"/>
    <w:rsid w:val="5091BDF1"/>
    <w:rsid w:val="50A8B6DC"/>
    <w:rsid w:val="510BCD3C"/>
    <w:rsid w:val="51CD638B"/>
    <w:rsid w:val="51F2FD16"/>
    <w:rsid w:val="52187337"/>
    <w:rsid w:val="52D51407"/>
    <w:rsid w:val="5394C057"/>
    <w:rsid w:val="5565F733"/>
    <w:rsid w:val="55E00B00"/>
    <w:rsid w:val="56AF2DE9"/>
    <w:rsid w:val="5719945C"/>
    <w:rsid w:val="577BAB50"/>
    <w:rsid w:val="584AFE4A"/>
    <w:rsid w:val="586F7B48"/>
    <w:rsid w:val="58BC2872"/>
    <w:rsid w:val="58F4504C"/>
    <w:rsid w:val="5973DDEB"/>
    <w:rsid w:val="59D260E3"/>
    <w:rsid w:val="59FB56BB"/>
    <w:rsid w:val="5A2EF998"/>
    <w:rsid w:val="5AABABD7"/>
    <w:rsid w:val="5B55A15A"/>
    <w:rsid w:val="5B6E3144"/>
    <w:rsid w:val="5B829F0C"/>
    <w:rsid w:val="5BFBE961"/>
    <w:rsid w:val="5CA001C5"/>
    <w:rsid w:val="5D392B5B"/>
    <w:rsid w:val="5DE6992C"/>
    <w:rsid w:val="5F43E1EA"/>
    <w:rsid w:val="60E30E2E"/>
    <w:rsid w:val="627F4D4D"/>
    <w:rsid w:val="62B0AC82"/>
    <w:rsid w:val="62E3BB76"/>
    <w:rsid w:val="62E58D3E"/>
    <w:rsid w:val="662829E1"/>
    <w:rsid w:val="66997060"/>
    <w:rsid w:val="6719F9DB"/>
    <w:rsid w:val="691320D8"/>
    <w:rsid w:val="69D11122"/>
    <w:rsid w:val="6ACD22F0"/>
    <w:rsid w:val="6B6CE183"/>
    <w:rsid w:val="6B901818"/>
    <w:rsid w:val="6BFEFD26"/>
    <w:rsid w:val="6C735D6C"/>
    <w:rsid w:val="6CBC7364"/>
    <w:rsid w:val="6CEC4219"/>
    <w:rsid w:val="6D8D6B61"/>
    <w:rsid w:val="6D8F31C9"/>
    <w:rsid w:val="6E567983"/>
    <w:rsid w:val="6EF47087"/>
    <w:rsid w:val="6F2C6984"/>
    <w:rsid w:val="6FAEB250"/>
    <w:rsid w:val="7072A0B7"/>
    <w:rsid w:val="70AEA8DF"/>
    <w:rsid w:val="70BA08B7"/>
    <w:rsid w:val="70E79F7D"/>
    <w:rsid w:val="70F1C2B5"/>
    <w:rsid w:val="718C1821"/>
    <w:rsid w:val="71FB8418"/>
    <w:rsid w:val="7302AED6"/>
    <w:rsid w:val="73975479"/>
    <w:rsid w:val="73F1A979"/>
    <w:rsid w:val="7493EA62"/>
    <w:rsid w:val="74C4712D"/>
    <w:rsid w:val="75453343"/>
    <w:rsid w:val="75F7B17B"/>
    <w:rsid w:val="76DD3FE6"/>
    <w:rsid w:val="78002433"/>
    <w:rsid w:val="79617137"/>
    <w:rsid w:val="7991895C"/>
    <w:rsid w:val="79E4A96A"/>
    <w:rsid w:val="79EE6F22"/>
    <w:rsid w:val="7AE26886"/>
    <w:rsid w:val="7AFA80C6"/>
    <w:rsid w:val="7B0BF400"/>
    <w:rsid w:val="7B0CDEAB"/>
    <w:rsid w:val="7C7BC0F1"/>
    <w:rsid w:val="7C831581"/>
    <w:rsid w:val="7CBCC75F"/>
    <w:rsid w:val="7D641BCC"/>
    <w:rsid w:val="7D879ADB"/>
    <w:rsid w:val="7F78160B"/>
    <w:rsid w:val="7FC14CE0"/>
    <w:rsid w:val="7FC90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708D"/>
  <w14:defaultImageDpi w14:val="32767"/>
  <w15:chartTrackingRefBased/>
  <w15:docId w15:val="{A7AF8C3A-4530-4D21-B0D9-8FFA350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875BD1"/>
    <w:pPr>
      <w:spacing w:line="360" w:lineRule="auto"/>
    </w:pPr>
    <w:rPr>
      <w:rFonts w:ascii="Arial" w:eastAsia="Calibri" w:hAnsi="Arial" w:cs="Arial"/>
      <w:lang w:val="en-AU"/>
    </w:rPr>
  </w:style>
  <w:style w:type="paragraph" w:styleId="Heading1">
    <w:name w:val="heading 1"/>
    <w:aliases w:val="ŠHeading 1"/>
    <w:basedOn w:val="Normal"/>
    <w:next w:val="Normal"/>
    <w:link w:val="Heading1Char"/>
    <w:uiPriority w:val="3"/>
    <w:qFormat/>
    <w:rsid w:val="00F56D6C"/>
    <w:pPr>
      <w:keepNext/>
      <w:keepLines/>
      <w:outlineLvl w:val="0"/>
    </w:pPr>
    <w:rPr>
      <w:rFonts w:eastAsia="Yu Gothic Light"/>
      <w:b/>
      <w:bCs/>
      <w:color w:val="002664"/>
      <w:sz w:val="52"/>
      <w:szCs w:val="52"/>
    </w:rPr>
  </w:style>
  <w:style w:type="paragraph" w:styleId="Heading2">
    <w:name w:val="heading 2"/>
    <w:aliases w:val="ŠHeading 2"/>
    <w:basedOn w:val="Normal"/>
    <w:next w:val="Normal"/>
    <w:link w:val="Heading2Char"/>
    <w:uiPriority w:val="4"/>
    <w:qFormat/>
    <w:rsid w:val="00F56D6C"/>
    <w:pPr>
      <w:keepNext/>
      <w:keepLines/>
      <w:outlineLvl w:val="1"/>
    </w:pPr>
    <w:rPr>
      <w:rFonts w:eastAsia="Yu Gothic Light"/>
      <w:b/>
      <w:bCs/>
      <w:color w:val="002664"/>
      <w:sz w:val="48"/>
      <w:szCs w:val="48"/>
    </w:rPr>
  </w:style>
  <w:style w:type="paragraph" w:styleId="Heading3">
    <w:name w:val="heading 3"/>
    <w:aliases w:val="ŠHeading 3"/>
    <w:basedOn w:val="Normal"/>
    <w:next w:val="Normal"/>
    <w:link w:val="Heading3Char"/>
    <w:uiPriority w:val="5"/>
    <w:qFormat/>
    <w:rsid w:val="00F56D6C"/>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F56D6C"/>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F56D6C"/>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F56D6C"/>
    <w:pPr>
      <w:tabs>
        <w:tab w:val="right" w:leader="dot" w:pos="14570"/>
      </w:tabs>
      <w:spacing w:before="0"/>
    </w:pPr>
    <w:rPr>
      <w:b/>
      <w:noProof/>
    </w:rPr>
  </w:style>
  <w:style w:type="paragraph" w:styleId="TOC2">
    <w:name w:val="toc 2"/>
    <w:aliases w:val="ŠTOC 2"/>
    <w:basedOn w:val="TOC1"/>
    <w:next w:val="Normal"/>
    <w:uiPriority w:val="39"/>
    <w:unhideWhenUsed/>
    <w:rsid w:val="00F56D6C"/>
    <w:rPr>
      <w:b w:val="0"/>
      <w:bCs/>
    </w:rPr>
  </w:style>
  <w:style w:type="paragraph" w:styleId="Header">
    <w:name w:val="header"/>
    <w:aliases w:val="ŠHeader - Cover Page"/>
    <w:basedOn w:val="Normal"/>
    <w:link w:val="HeaderChar"/>
    <w:uiPriority w:val="24"/>
    <w:unhideWhenUsed/>
    <w:rsid w:val="00F56D6C"/>
    <w:pPr>
      <w:pBdr>
        <w:bottom w:val="single" w:sz="8" w:space="10" w:color="D0CECE"/>
      </w:pBdr>
      <w:tabs>
        <w:tab w:val="center" w:pos="4513"/>
        <w:tab w:val="right" w:pos="9026"/>
      </w:tabs>
      <w:spacing w:after="240" w:line="276" w:lineRule="auto"/>
    </w:pPr>
    <w:rPr>
      <w:b/>
      <w:bCs/>
      <w:color w:val="002664"/>
    </w:rPr>
  </w:style>
  <w:style w:type="character" w:customStyle="1" w:styleId="Heading5Char">
    <w:name w:val="Heading 5 Char"/>
    <w:aliases w:val="ŠHeading 5 Char"/>
    <w:link w:val="Heading5"/>
    <w:uiPriority w:val="7"/>
    <w:rsid w:val="00F56D6C"/>
    <w:rPr>
      <w:rFonts w:ascii="Arial" w:eastAsia="Calibri" w:hAnsi="Arial" w:cs="Arial"/>
      <w:color w:val="002664"/>
      <w:sz w:val="32"/>
      <w:szCs w:val="32"/>
      <w:lang w:val="en-AU"/>
    </w:rPr>
  </w:style>
  <w:style w:type="character" w:customStyle="1" w:styleId="HeaderChar">
    <w:name w:val="Header Char"/>
    <w:aliases w:val="ŠHeader - Cover Page Char"/>
    <w:link w:val="Header"/>
    <w:uiPriority w:val="24"/>
    <w:rsid w:val="00F56D6C"/>
    <w:rPr>
      <w:rFonts w:ascii="Arial" w:eastAsia="Calibri" w:hAnsi="Arial" w:cs="Arial"/>
      <w:b/>
      <w:bCs/>
      <w:color w:val="002664"/>
      <w:lang w:val="en-AU"/>
    </w:rPr>
  </w:style>
  <w:style w:type="paragraph" w:styleId="Footer">
    <w:name w:val="footer"/>
    <w:aliases w:val="ŠFooter"/>
    <w:basedOn w:val="Normal"/>
    <w:link w:val="FooterChar"/>
    <w:uiPriority w:val="99"/>
    <w:rsid w:val="00F56D6C"/>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link w:val="Footer"/>
    <w:uiPriority w:val="99"/>
    <w:rsid w:val="00F56D6C"/>
    <w:rPr>
      <w:rFonts w:ascii="Arial" w:eastAsia="Calibri" w:hAnsi="Arial" w:cs="Arial"/>
      <w:sz w:val="18"/>
      <w:szCs w:val="18"/>
      <w:lang w:val="en-AU"/>
    </w:rPr>
  </w:style>
  <w:style w:type="paragraph" w:styleId="Caption">
    <w:name w:val="caption"/>
    <w:aliases w:val="ŠCaption"/>
    <w:basedOn w:val="Normal"/>
    <w:next w:val="Normal"/>
    <w:uiPriority w:val="35"/>
    <w:qFormat/>
    <w:rsid w:val="00F56D6C"/>
    <w:pPr>
      <w:keepNext/>
      <w:spacing w:after="200" w:line="240" w:lineRule="auto"/>
    </w:pPr>
    <w:rPr>
      <w:b/>
      <w:iCs/>
      <w:szCs w:val="18"/>
    </w:rPr>
  </w:style>
  <w:style w:type="paragraph" w:customStyle="1" w:styleId="Logo">
    <w:name w:val="ŠLogo"/>
    <w:basedOn w:val="Normal"/>
    <w:uiPriority w:val="22"/>
    <w:qFormat/>
    <w:rsid w:val="00F56D6C"/>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56D6C"/>
    <w:pPr>
      <w:tabs>
        <w:tab w:val="right" w:leader="dot" w:pos="9628"/>
      </w:tabs>
      <w:spacing w:before="0"/>
      <w:ind w:left="244"/>
    </w:pPr>
    <w:rPr>
      <w:noProof/>
    </w:rPr>
  </w:style>
  <w:style w:type="character" w:styleId="Hyperlink">
    <w:name w:val="Hyperlink"/>
    <w:aliases w:val="ŠHyperlink"/>
    <w:uiPriority w:val="99"/>
    <w:unhideWhenUsed/>
    <w:rsid w:val="00F56D6C"/>
    <w:rPr>
      <w:color w:val="2F5496"/>
      <w:u w:val="single"/>
    </w:rPr>
  </w:style>
  <w:style w:type="character" w:styleId="SubtleReference">
    <w:name w:val="Subtle Reference"/>
    <w:aliases w:val="ŠSubtle Reference"/>
    <w:uiPriority w:val="31"/>
    <w:qFormat/>
    <w:rsid w:val="00F56D6C"/>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link w:val="Heading1"/>
    <w:uiPriority w:val="3"/>
    <w:rsid w:val="00F56D6C"/>
    <w:rPr>
      <w:rFonts w:ascii="Arial" w:eastAsia="Yu Gothic Light" w:hAnsi="Arial" w:cs="Arial"/>
      <w:b/>
      <w:bCs/>
      <w:color w:val="002664"/>
      <w:sz w:val="52"/>
      <w:szCs w:val="52"/>
      <w:lang w:val="en-AU"/>
    </w:rPr>
  </w:style>
  <w:style w:type="character" w:customStyle="1" w:styleId="Heading2Char">
    <w:name w:val="Heading 2 Char"/>
    <w:aliases w:val="ŠHeading 2 Char"/>
    <w:link w:val="Heading2"/>
    <w:uiPriority w:val="4"/>
    <w:rsid w:val="00F56D6C"/>
    <w:rPr>
      <w:rFonts w:ascii="Arial" w:eastAsia="Yu Gothic Light" w:hAnsi="Arial" w:cs="Arial"/>
      <w:b/>
      <w:bCs/>
      <w:color w:val="002664"/>
      <w:sz w:val="48"/>
      <w:szCs w:val="48"/>
      <w:lang w:val="en-AU"/>
    </w:rPr>
  </w:style>
  <w:style w:type="character" w:customStyle="1" w:styleId="Heading3Char">
    <w:name w:val="Heading 3 Char"/>
    <w:aliases w:val="ŠHeading 3 Char"/>
    <w:link w:val="Heading3"/>
    <w:uiPriority w:val="5"/>
    <w:rsid w:val="00F56D6C"/>
    <w:rPr>
      <w:rFonts w:ascii="Arial" w:eastAsia="Calibri" w:hAnsi="Arial" w:cs="Arial"/>
      <w:b/>
      <w:bCs/>
      <w:color w:val="002664"/>
      <w:sz w:val="40"/>
      <w:szCs w:val="40"/>
      <w:lang w:val="en-AU"/>
    </w:rPr>
  </w:style>
  <w:style w:type="character" w:customStyle="1" w:styleId="Heading4Char">
    <w:name w:val="Heading 4 Char"/>
    <w:aliases w:val="ŠHeading 4 Char"/>
    <w:link w:val="Heading4"/>
    <w:uiPriority w:val="6"/>
    <w:rsid w:val="00F56D6C"/>
    <w:rPr>
      <w:rFonts w:ascii="Arial" w:eastAsia="Calibri" w:hAnsi="Arial" w:cs="Arial"/>
      <w:b/>
      <w:bCs/>
      <w:color w:val="002664"/>
      <w:sz w:val="36"/>
      <w:szCs w:val="36"/>
      <w:lang w:val="en-AU"/>
    </w:rPr>
  </w:style>
  <w:style w:type="table" w:customStyle="1" w:styleId="Tableheader">
    <w:name w:val="ŠTable header"/>
    <w:basedOn w:val="TableNormal"/>
    <w:uiPriority w:val="99"/>
    <w:rsid w:val="00F56D6C"/>
    <w:pPr>
      <w:widowControl w:val="0"/>
      <w:spacing w:before="100" w:after="100" w:line="360" w:lineRule="auto"/>
      <w:mirrorIndents/>
    </w:pPr>
    <w:rPr>
      <w:rFonts w:ascii="Arial" w:eastAsia="Calibri" w:hAnsi="Arial" w:cs="Arial"/>
      <w:szCs w:val="20"/>
      <w:lang w:val="en-AU" w:eastAsia="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F56D6C"/>
    <w:pPr>
      <w:numPr>
        <w:numId w:val="47"/>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F56D6C"/>
    <w:pPr>
      <w:keepNext/>
      <w:spacing w:before="200" w:after="200" w:line="240" w:lineRule="atLeast"/>
      <w:ind w:left="567" w:right="567"/>
    </w:pPr>
  </w:style>
  <w:style w:type="paragraph" w:styleId="ListBullet2">
    <w:name w:val="List Bullet 2"/>
    <w:aliases w:val="ŠList Bullet 2"/>
    <w:basedOn w:val="Normal"/>
    <w:uiPriority w:val="11"/>
    <w:qFormat/>
    <w:rsid w:val="00F56D6C"/>
    <w:pPr>
      <w:numPr>
        <w:numId w:val="4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F56D6C"/>
    <w:pPr>
      <w:numPr>
        <w:numId w:val="48"/>
      </w:numPr>
      <w:contextualSpacing/>
    </w:pPr>
  </w:style>
  <w:style w:type="character" w:styleId="Strong">
    <w:name w:val="Strong"/>
    <w:aliases w:val="ŠStrong"/>
    <w:uiPriority w:val="1"/>
    <w:qFormat/>
    <w:rsid w:val="00F56D6C"/>
    <w:rPr>
      <w:b/>
    </w:rPr>
  </w:style>
  <w:style w:type="paragraph" w:styleId="ListBullet">
    <w:name w:val="List Bullet"/>
    <w:aliases w:val="ŠList Bullet"/>
    <w:basedOn w:val="Normal"/>
    <w:uiPriority w:val="10"/>
    <w:qFormat/>
    <w:rsid w:val="00F56D6C"/>
    <w:pPr>
      <w:numPr>
        <w:numId w:val="49"/>
      </w:numPr>
      <w:contextualSpacing/>
    </w:pPr>
  </w:style>
  <w:style w:type="character" w:customStyle="1" w:styleId="QuoteChar">
    <w:name w:val="Quote Char"/>
    <w:aliases w:val="ŠQuote Char"/>
    <w:link w:val="Quote"/>
    <w:uiPriority w:val="29"/>
    <w:rsid w:val="00F56D6C"/>
    <w:rPr>
      <w:rFonts w:ascii="Arial" w:eastAsia="Calibri" w:hAnsi="Arial" w:cs="Arial"/>
      <w:lang w:val="en-AU"/>
    </w:rPr>
  </w:style>
  <w:style w:type="character" w:styleId="Emphasis">
    <w:name w:val="Emphasis"/>
    <w:aliases w:val="ŠLanguage or scientific"/>
    <w:uiPriority w:val="20"/>
    <w:qFormat/>
    <w:rsid w:val="00F56D6C"/>
    <w:rPr>
      <w:i/>
      <w:iCs/>
    </w:rPr>
  </w:style>
  <w:style w:type="paragraph" w:styleId="Title">
    <w:name w:val="Title"/>
    <w:aliases w:val="ŠTitle"/>
    <w:basedOn w:val="Normal"/>
    <w:next w:val="Normal"/>
    <w:link w:val="TitleChar"/>
    <w:uiPriority w:val="2"/>
    <w:qFormat/>
    <w:rsid w:val="00F56D6C"/>
    <w:pPr>
      <w:spacing w:after="200"/>
      <w:contextualSpacing/>
    </w:pPr>
    <w:rPr>
      <w:rFonts w:eastAsia="Yu Gothic Light"/>
      <w:b/>
      <w:bCs/>
      <w:color w:val="002664"/>
      <w:spacing w:val="-10"/>
      <w:kern w:val="28"/>
      <w:sz w:val="56"/>
      <w:szCs w:val="56"/>
    </w:rPr>
  </w:style>
  <w:style w:type="character" w:customStyle="1" w:styleId="TitleChar">
    <w:name w:val="Title Char"/>
    <w:aliases w:val="ŠTitle Char"/>
    <w:link w:val="Title"/>
    <w:uiPriority w:val="2"/>
    <w:rsid w:val="00F56D6C"/>
    <w:rPr>
      <w:rFonts w:ascii="Arial" w:eastAsia="Yu Gothic Light"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F56D6C"/>
    <w:pPr>
      <w:spacing w:before="0" w:line="720" w:lineRule="atLeast"/>
    </w:pPr>
  </w:style>
  <w:style w:type="character" w:customStyle="1" w:styleId="DateChar">
    <w:name w:val="Date Char"/>
    <w:aliases w:val="ŠDate Char"/>
    <w:link w:val="Date"/>
    <w:uiPriority w:val="99"/>
    <w:rsid w:val="00F56D6C"/>
    <w:rPr>
      <w:rFonts w:ascii="Arial" w:eastAsia="Calibri" w:hAnsi="Arial" w:cs="Arial"/>
      <w:lang w:val="en-AU"/>
    </w:rPr>
  </w:style>
  <w:style w:type="paragraph" w:styleId="Signature">
    <w:name w:val="Signature"/>
    <w:aliases w:val="ŠSignature"/>
    <w:basedOn w:val="Normal"/>
    <w:link w:val="SignatureChar"/>
    <w:uiPriority w:val="99"/>
    <w:rsid w:val="00F56D6C"/>
    <w:pPr>
      <w:spacing w:before="0" w:line="720" w:lineRule="atLeast"/>
    </w:pPr>
  </w:style>
  <w:style w:type="character" w:customStyle="1" w:styleId="SignatureChar">
    <w:name w:val="Signature Char"/>
    <w:aliases w:val="ŠSignature Char"/>
    <w:link w:val="Signature"/>
    <w:uiPriority w:val="99"/>
    <w:rsid w:val="00F56D6C"/>
    <w:rPr>
      <w:rFonts w:ascii="Arial" w:eastAsia="Calibri" w:hAnsi="Arial" w:cs="Arial"/>
      <w:lang w:val="en-AU"/>
    </w:rPr>
  </w:style>
  <w:style w:type="paragraph" w:styleId="TableofFigures">
    <w:name w:val="table of figures"/>
    <w:basedOn w:val="Normal"/>
    <w:next w:val="Normal"/>
    <w:uiPriority w:val="99"/>
    <w:unhideWhenUsed/>
    <w:rsid w:val="00F56D6C"/>
  </w:style>
  <w:style w:type="table" w:styleId="TableGrid">
    <w:name w:val="Table Grid"/>
    <w:basedOn w:val="TableNormal"/>
    <w:uiPriority w:val="39"/>
    <w:rsid w:val="00F56D6C"/>
    <w:pPr>
      <w:spacing w:before="0" w:line="240" w:lineRule="auto"/>
    </w:pPr>
    <w:rPr>
      <w:rFonts w:ascii="Calibri" w:eastAsia="Calibri" w:hAnsi="Calibri"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F56D6C"/>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F56D6C"/>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UnresolvedMention">
    <w:name w:val="Unresolved Mention"/>
    <w:uiPriority w:val="99"/>
    <w:semiHidden/>
    <w:unhideWhenUsed/>
    <w:rsid w:val="00F56D6C"/>
    <w:rPr>
      <w:color w:val="605E5C"/>
      <w:shd w:val="clear" w:color="auto" w:fill="E1DFDD"/>
    </w:rPr>
  </w:style>
  <w:style w:type="paragraph" w:styleId="ListParagraph">
    <w:name w:val="List Paragraph"/>
    <w:basedOn w:val="Normal"/>
    <w:uiPriority w:val="34"/>
    <w:unhideWhenUsed/>
    <w:qFormat/>
    <w:rsid w:val="00F56D6C"/>
    <w:pPr>
      <w:ind w:left="720"/>
      <w:contextualSpacing/>
    </w:pPr>
  </w:style>
  <w:style w:type="character" w:styleId="FollowedHyperlink">
    <w:name w:val="FollowedHyperlink"/>
    <w:uiPriority w:val="99"/>
    <w:semiHidden/>
    <w:unhideWhenUsed/>
    <w:rsid w:val="00F56D6C"/>
    <w:rPr>
      <w:color w:val="954F72"/>
      <w:u w:val="single"/>
    </w:rPr>
  </w:style>
  <w:style w:type="paragraph" w:styleId="BalloonText">
    <w:name w:val="Balloon Text"/>
    <w:basedOn w:val="Normal"/>
    <w:link w:val="BalloonTextChar"/>
    <w:uiPriority w:val="99"/>
    <w:semiHidden/>
    <w:unhideWhenUsed/>
    <w:rsid w:val="009E42E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2E1"/>
    <w:rPr>
      <w:rFonts w:ascii="Segoe UI" w:hAnsi="Segoe UI" w:cs="Segoe UI"/>
      <w:sz w:val="18"/>
      <w:szCs w:val="18"/>
      <w:lang w:val="en-AU"/>
    </w:rPr>
  </w:style>
  <w:style w:type="paragraph" w:styleId="CommentText">
    <w:name w:val="annotation text"/>
    <w:basedOn w:val="Normal"/>
    <w:link w:val="CommentTextChar"/>
    <w:uiPriority w:val="99"/>
    <w:unhideWhenUsed/>
    <w:rsid w:val="00F56D6C"/>
    <w:pPr>
      <w:spacing w:line="240" w:lineRule="auto"/>
    </w:pPr>
    <w:rPr>
      <w:sz w:val="20"/>
      <w:szCs w:val="20"/>
    </w:rPr>
  </w:style>
  <w:style w:type="character" w:customStyle="1" w:styleId="CommentTextChar">
    <w:name w:val="Comment Text Char"/>
    <w:link w:val="CommentText"/>
    <w:uiPriority w:val="99"/>
    <w:rsid w:val="00F56D6C"/>
    <w:rPr>
      <w:rFonts w:ascii="Arial" w:eastAsia="Calibri" w:hAnsi="Arial" w:cs="Arial"/>
      <w:sz w:val="20"/>
      <w:szCs w:val="20"/>
      <w:lang w:val="en-AU"/>
    </w:rPr>
  </w:style>
  <w:style w:type="character" w:styleId="CommentReference">
    <w:name w:val="annotation reference"/>
    <w:uiPriority w:val="99"/>
    <w:semiHidden/>
    <w:unhideWhenUsed/>
    <w:rsid w:val="00F56D6C"/>
    <w:rPr>
      <w:sz w:val="16"/>
      <w:szCs w:val="16"/>
    </w:rPr>
  </w:style>
  <w:style w:type="paragraph" w:styleId="CommentSubject">
    <w:name w:val="annotation subject"/>
    <w:basedOn w:val="CommentText"/>
    <w:next w:val="CommentText"/>
    <w:link w:val="CommentSubjectChar"/>
    <w:uiPriority w:val="99"/>
    <w:semiHidden/>
    <w:unhideWhenUsed/>
    <w:rsid w:val="00F56D6C"/>
    <w:rPr>
      <w:b/>
      <w:bCs/>
    </w:rPr>
  </w:style>
  <w:style w:type="character" w:customStyle="1" w:styleId="CommentSubjectChar">
    <w:name w:val="Comment Subject Char"/>
    <w:link w:val="CommentSubject"/>
    <w:uiPriority w:val="99"/>
    <w:semiHidden/>
    <w:rsid w:val="00F56D6C"/>
    <w:rPr>
      <w:rFonts w:ascii="Arial" w:eastAsia="Calibri" w:hAnsi="Arial" w:cs="Arial"/>
      <w:b/>
      <w:bCs/>
      <w:sz w:val="20"/>
      <w:szCs w:val="20"/>
      <w:lang w:val="en-AU"/>
    </w:rPr>
  </w:style>
  <w:style w:type="character" w:styleId="FootnoteReference">
    <w:name w:val="footnote reference"/>
    <w:uiPriority w:val="99"/>
    <w:semiHidden/>
    <w:unhideWhenUsed/>
    <w:rsid w:val="00F56D6C"/>
    <w:rPr>
      <w:vertAlign w:val="superscript"/>
    </w:rPr>
  </w:style>
  <w:style w:type="paragraph" w:styleId="FootnoteText">
    <w:name w:val="footnote text"/>
    <w:basedOn w:val="Normal"/>
    <w:link w:val="FootnoteTextChar"/>
    <w:uiPriority w:val="99"/>
    <w:semiHidden/>
    <w:unhideWhenUsed/>
    <w:rsid w:val="00F56D6C"/>
    <w:pPr>
      <w:spacing w:before="0" w:line="240" w:lineRule="auto"/>
    </w:pPr>
    <w:rPr>
      <w:sz w:val="20"/>
      <w:szCs w:val="20"/>
    </w:rPr>
  </w:style>
  <w:style w:type="character" w:customStyle="1" w:styleId="FootnoteTextChar">
    <w:name w:val="Footnote Text Char"/>
    <w:link w:val="FootnoteText"/>
    <w:uiPriority w:val="99"/>
    <w:semiHidden/>
    <w:rsid w:val="00F56D6C"/>
    <w:rPr>
      <w:rFonts w:ascii="Arial" w:eastAsia="Calibri" w:hAnsi="Arial" w:cs="Arial"/>
      <w:sz w:val="20"/>
      <w:szCs w:val="20"/>
      <w:lang w:val="en-AU"/>
    </w:rPr>
  </w:style>
  <w:style w:type="paragraph" w:customStyle="1" w:styleId="Documentname">
    <w:name w:val="ŠDocument name"/>
    <w:basedOn w:val="Header"/>
    <w:qFormat/>
    <w:rsid w:val="00F56D6C"/>
    <w:pPr>
      <w:spacing w:before="0"/>
    </w:pPr>
    <w:rPr>
      <w:b w:val="0"/>
      <w:color w:val="auto"/>
      <w:sz w:val="18"/>
    </w:rPr>
  </w:style>
  <w:style w:type="paragraph" w:customStyle="1" w:styleId="Featurebox2Bullets">
    <w:name w:val="ŠFeature box 2: Bullets"/>
    <w:basedOn w:val="ListBullet"/>
    <w:link w:val="Featurebox2BulletsChar"/>
    <w:uiPriority w:val="14"/>
    <w:qFormat/>
    <w:rsid w:val="00F56D6C"/>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link w:val="Featurebox2Bullets"/>
    <w:uiPriority w:val="14"/>
    <w:rsid w:val="00F56D6C"/>
    <w:rPr>
      <w:rFonts w:ascii="Arial" w:eastAsia="Calibri" w:hAnsi="Arial" w:cs="Arial"/>
      <w:shd w:val="clear" w:color="auto" w:fill="CCEDFC"/>
      <w:lang w:val="en-AU"/>
    </w:rPr>
  </w:style>
  <w:style w:type="paragraph" w:customStyle="1" w:styleId="FeatureBoxPink">
    <w:name w:val="ŠFeature Box Pink"/>
    <w:basedOn w:val="Normal"/>
    <w:next w:val="Normal"/>
    <w:uiPriority w:val="13"/>
    <w:qFormat/>
    <w:rsid w:val="00F56D6C"/>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F56D6C"/>
    <w:pPr>
      <w:spacing w:before="0"/>
    </w:pPr>
    <w:rPr>
      <w:kern w:val="24"/>
      <w:sz w:val="18"/>
      <w:szCs w:val="18"/>
      <w:lang w:val="en-US"/>
    </w:rPr>
  </w:style>
  <w:style w:type="character" w:customStyle="1" w:styleId="ImageattributioncaptionChar">
    <w:name w:val="ŠImage attribution caption Char"/>
    <w:link w:val="Imageattributioncaption"/>
    <w:uiPriority w:val="15"/>
    <w:rsid w:val="00F56D6C"/>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F56D6C"/>
    <w:pPr>
      <w:numPr>
        <w:ilvl w:val="1"/>
      </w:numPr>
      <w:spacing w:after="160"/>
    </w:pPr>
    <w:rPr>
      <w:rFonts w:eastAsia="Yu Mincho"/>
      <w:color w:val="5A5A5A"/>
      <w:spacing w:val="15"/>
      <w:szCs w:val="22"/>
    </w:rPr>
  </w:style>
  <w:style w:type="character" w:customStyle="1" w:styleId="SubtitleChar">
    <w:name w:val="Subtitle Char"/>
    <w:link w:val="Subtitle"/>
    <w:uiPriority w:val="11"/>
    <w:semiHidden/>
    <w:rsid w:val="00F56D6C"/>
    <w:rPr>
      <w:rFonts w:ascii="Arial" w:eastAsia="Yu Mincho" w:hAnsi="Arial" w:cs="Arial"/>
      <w:color w:val="5A5A5A"/>
      <w:spacing w:val="15"/>
      <w:szCs w:val="22"/>
      <w:lang w:val="en-AU"/>
    </w:rPr>
  </w:style>
  <w:style w:type="character" w:styleId="SubtleEmphasis">
    <w:name w:val="Subtle Emphasis"/>
    <w:uiPriority w:val="19"/>
    <w:semiHidden/>
    <w:qFormat/>
    <w:rsid w:val="00F56D6C"/>
    <w:rPr>
      <w:i/>
      <w:iCs/>
      <w:color w:val="404040"/>
    </w:rPr>
  </w:style>
  <w:style w:type="paragraph" w:styleId="TOCHeading">
    <w:name w:val="TOC Heading"/>
    <w:aliases w:val="ŠTOC Heading"/>
    <w:basedOn w:val="Heading1"/>
    <w:next w:val="Normal"/>
    <w:uiPriority w:val="2"/>
    <w:unhideWhenUsed/>
    <w:qFormat/>
    <w:rsid w:val="00F56D6C"/>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85791">
      <w:bodyDiv w:val="1"/>
      <w:marLeft w:val="0"/>
      <w:marRight w:val="0"/>
      <w:marTop w:val="0"/>
      <w:marBottom w:val="0"/>
      <w:divBdr>
        <w:top w:val="none" w:sz="0" w:space="0" w:color="auto"/>
        <w:left w:val="none" w:sz="0" w:space="0" w:color="auto"/>
        <w:bottom w:val="none" w:sz="0" w:space="0" w:color="auto"/>
        <w:right w:val="none" w:sz="0" w:space="0" w:color="auto"/>
      </w:divBdr>
    </w:div>
    <w:div w:id="1773084428">
      <w:bodyDiv w:val="1"/>
      <w:marLeft w:val="0"/>
      <w:marRight w:val="0"/>
      <w:marTop w:val="0"/>
      <w:marBottom w:val="0"/>
      <w:divBdr>
        <w:top w:val="none" w:sz="0" w:space="0" w:color="auto"/>
        <w:left w:val="none" w:sz="0" w:space="0" w:color="auto"/>
        <w:bottom w:val="none" w:sz="0" w:space="0" w:color="auto"/>
        <w:right w:val="none" w:sz="0" w:space="0" w:color="auto"/>
      </w:divBdr>
      <w:divsChild>
        <w:div w:id="1559172886">
          <w:marLeft w:val="0"/>
          <w:marRight w:val="0"/>
          <w:marTop w:val="0"/>
          <w:marBottom w:val="0"/>
          <w:divBdr>
            <w:top w:val="none" w:sz="0" w:space="0" w:color="auto"/>
            <w:left w:val="none" w:sz="0" w:space="0" w:color="auto"/>
            <w:bottom w:val="none" w:sz="0" w:space="0" w:color="auto"/>
            <w:right w:val="none" w:sz="0" w:space="0" w:color="auto"/>
          </w:divBdr>
        </w:div>
        <w:div w:id="382094761">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0506572">
      <w:bodyDiv w:val="1"/>
      <w:marLeft w:val="0"/>
      <w:marRight w:val="0"/>
      <w:marTop w:val="0"/>
      <w:marBottom w:val="0"/>
      <w:divBdr>
        <w:top w:val="none" w:sz="0" w:space="0" w:color="auto"/>
        <w:left w:val="none" w:sz="0" w:space="0" w:color="auto"/>
        <w:bottom w:val="none" w:sz="0" w:space="0" w:color="auto"/>
        <w:right w:val="none" w:sz="0" w:space="0" w:color="auto"/>
      </w:divBdr>
      <w:divsChild>
        <w:div w:id="818378375">
          <w:marLeft w:val="0"/>
          <w:marRight w:val="0"/>
          <w:marTop w:val="0"/>
          <w:marBottom w:val="0"/>
          <w:divBdr>
            <w:top w:val="none" w:sz="0" w:space="0" w:color="auto"/>
            <w:left w:val="none" w:sz="0" w:space="0" w:color="auto"/>
            <w:bottom w:val="none" w:sz="0" w:space="0" w:color="auto"/>
            <w:right w:val="none" w:sz="0" w:space="0" w:color="auto"/>
          </w:divBdr>
        </w:div>
        <w:div w:id="108009032">
          <w:marLeft w:val="0"/>
          <w:marRight w:val="0"/>
          <w:marTop w:val="0"/>
          <w:marBottom w:val="0"/>
          <w:divBdr>
            <w:top w:val="none" w:sz="0" w:space="0" w:color="auto"/>
            <w:left w:val="none" w:sz="0" w:space="0" w:color="auto"/>
            <w:bottom w:val="none" w:sz="0" w:space="0" w:color="auto"/>
            <w:right w:val="none" w:sz="0" w:space="0" w:color="auto"/>
          </w:divBdr>
        </w:div>
        <w:div w:id="1485854634">
          <w:marLeft w:val="0"/>
          <w:marRight w:val="0"/>
          <w:marTop w:val="0"/>
          <w:marBottom w:val="0"/>
          <w:divBdr>
            <w:top w:val="none" w:sz="0" w:space="0" w:color="auto"/>
            <w:left w:val="none" w:sz="0" w:space="0" w:color="auto"/>
            <w:bottom w:val="none" w:sz="0" w:space="0" w:color="auto"/>
            <w:right w:val="none" w:sz="0" w:space="0" w:color="auto"/>
          </w:divBdr>
        </w:div>
        <w:div w:id="738987419">
          <w:marLeft w:val="0"/>
          <w:marRight w:val="0"/>
          <w:marTop w:val="0"/>
          <w:marBottom w:val="0"/>
          <w:divBdr>
            <w:top w:val="none" w:sz="0" w:space="0" w:color="auto"/>
            <w:left w:val="none" w:sz="0" w:space="0" w:color="auto"/>
            <w:bottom w:val="none" w:sz="0" w:space="0" w:color="auto"/>
            <w:right w:val="none" w:sz="0" w:space="0" w:color="auto"/>
          </w:divBdr>
        </w:div>
        <w:div w:id="416640025">
          <w:marLeft w:val="0"/>
          <w:marRight w:val="0"/>
          <w:marTop w:val="0"/>
          <w:marBottom w:val="0"/>
          <w:divBdr>
            <w:top w:val="none" w:sz="0" w:space="0" w:color="auto"/>
            <w:left w:val="none" w:sz="0" w:space="0" w:color="auto"/>
            <w:bottom w:val="none" w:sz="0" w:space="0" w:color="auto"/>
            <w:right w:val="none" w:sz="0" w:space="0" w:color="auto"/>
          </w:divBdr>
        </w:div>
        <w:div w:id="346829238">
          <w:marLeft w:val="0"/>
          <w:marRight w:val="0"/>
          <w:marTop w:val="0"/>
          <w:marBottom w:val="0"/>
          <w:divBdr>
            <w:top w:val="none" w:sz="0" w:space="0" w:color="auto"/>
            <w:left w:val="none" w:sz="0" w:space="0" w:color="auto"/>
            <w:bottom w:val="none" w:sz="0" w:space="0" w:color="auto"/>
            <w:right w:val="none" w:sz="0" w:space="0" w:color="auto"/>
          </w:divBdr>
        </w:div>
        <w:div w:id="428547092">
          <w:marLeft w:val="0"/>
          <w:marRight w:val="0"/>
          <w:marTop w:val="0"/>
          <w:marBottom w:val="0"/>
          <w:divBdr>
            <w:top w:val="none" w:sz="0" w:space="0" w:color="auto"/>
            <w:left w:val="none" w:sz="0" w:space="0" w:color="auto"/>
            <w:bottom w:val="none" w:sz="0" w:space="0" w:color="auto"/>
            <w:right w:val="none" w:sz="0" w:space="0" w:color="auto"/>
          </w:divBdr>
        </w:div>
        <w:div w:id="2065985798">
          <w:marLeft w:val="0"/>
          <w:marRight w:val="0"/>
          <w:marTop w:val="0"/>
          <w:marBottom w:val="0"/>
          <w:divBdr>
            <w:top w:val="none" w:sz="0" w:space="0" w:color="auto"/>
            <w:left w:val="none" w:sz="0" w:space="0" w:color="auto"/>
            <w:bottom w:val="none" w:sz="0" w:space="0" w:color="auto"/>
            <w:right w:val="none" w:sz="0" w:space="0" w:color="auto"/>
          </w:divBdr>
        </w:div>
        <w:div w:id="221067172">
          <w:marLeft w:val="0"/>
          <w:marRight w:val="0"/>
          <w:marTop w:val="0"/>
          <w:marBottom w:val="0"/>
          <w:divBdr>
            <w:top w:val="none" w:sz="0" w:space="0" w:color="auto"/>
            <w:left w:val="none" w:sz="0" w:space="0" w:color="auto"/>
            <w:bottom w:val="none" w:sz="0" w:space="0" w:color="auto"/>
            <w:right w:val="none" w:sz="0" w:space="0" w:color="auto"/>
          </w:divBdr>
        </w:div>
        <w:div w:id="670329791">
          <w:marLeft w:val="0"/>
          <w:marRight w:val="0"/>
          <w:marTop w:val="0"/>
          <w:marBottom w:val="0"/>
          <w:divBdr>
            <w:top w:val="none" w:sz="0" w:space="0" w:color="auto"/>
            <w:left w:val="none" w:sz="0" w:space="0" w:color="auto"/>
            <w:bottom w:val="none" w:sz="0" w:space="0" w:color="auto"/>
            <w:right w:val="none" w:sz="0" w:space="0" w:color="auto"/>
          </w:divBdr>
        </w:div>
        <w:div w:id="1702434777">
          <w:marLeft w:val="0"/>
          <w:marRight w:val="0"/>
          <w:marTop w:val="0"/>
          <w:marBottom w:val="0"/>
          <w:divBdr>
            <w:top w:val="none" w:sz="0" w:space="0" w:color="auto"/>
            <w:left w:val="none" w:sz="0" w:space="0" w:color="auto"/>
            <w:bottom w:val="none" w:sz="0" w:space="0" w:color="auto"/>
            <w:right w:val="none" w:sz="0" w:space="0" w:color="auto"/>
          </w:divBdr>
        </w:div>
        <w:div w:id="2105687294">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standards.nsw.edu.au/wps/portal/nesa/k-10/understanding-the-curriculum/k-6-curriculum-requirements"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yperlink" Target="https://education.nsw.gov.au/industrial-relations/a-z-of-industrial-relations-topics/the-school-day" TargetMode="Externa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tandards.nsw.edu.au/wps/portal/nesa/k-10/understanding-the-curriculum/k-6-curriculum-requirements"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education.nsw.gov.au/content/dam/main-education/teaching-and-learning/school-excellence-and-accountability/media/ssi-intranet/curriculum-and-policy-support/2022-Curriculum-Requirements-Guide-Primary.pdf"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2.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irkett2\AppData\Local\Temp\Temp1_DoEBrandAsset.zip\DoE%20Blank%20Word%20Template\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70B36-5CD1-4E17-8B4C-5BCDFA9D6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654a006b-cedf-4f35-a676-59854467968c"/>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85F40857-8B15-47A0-8BE5-660F41A6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DoE_Blank_Word_Template</Template>
  <TotalTime>46</TotalTime>
  <Pages>5</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5227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meeting-key-learning-area-time-allocation-guidelines</dc:title>
  <dc:subject/>
  <dc:creator>NSW Department of Education</dc:creator>
  <cp:keywords/>
  <dc:description/>
  <cp:lastModifiedBy>Caitlin Pace</cp:lastModifiedBy>
  <cp:revision>35</cp:revision>
  <cp:lastPrinted>2019-09-30T07:42:00Z</cp:lastPrinted>
  <dcterms:created xsi:type="dcterms:W3CDTF">2023-04-29T01:52:00Z</dcterms:created>
  <dcterms:modified xsi:type="dcterms:W3CDTF">2023-05-09T05:08:00Z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