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E72D9" w14:textId="5BE91F3F" w:rsidR="00A904B3" w:rsidRDefault="00B94990" w:rsidP="00A904B3">
      <w:pPr>
        <w:pStyle w:val="Title"/>
      </w:pPr>
      <w:bookmarkStart w:id="0" w:name="_GoBack"/>
      <w:bookmarkEnd w:id="0"/>
      <w:r>
        <w:t xml:space="preserve">HSC </w:t>
      </w:r>
      <w:r w:rsidR="00A904B3">
        <w:t>Engineering Studies</w:t>
      </w:r>
    </w:p>
    <w:p w14:paraId="7638C213" w14:textId="77777777" w:rsidR="00A904B3" w:rsidRDefault="00A904B3" w:rsidP="00A904B3">
      <w:pPr>
        <w:pStyle w:val="Heading2"/>
        <w:numPr>
          <w:ilvl w:val="1"/>
          <w:numId w:val="1"/>
        </w:numPr>
        <w:ind w:left="0"/>
      </w:pPr>
      <w:r>
        <w:t>Overview</w:t>
      </w:r>
    </w:p>
    <w:p w14:paraId="3865AB6B" w14:textId="77777777" w:rsidR="00B94990" w:rsidRDefault="00A904B3" w:rsidP="00A904B3">
      <w:pPr>
        <w:rPr>
          <w:rFonts w:cs="Arial"/>
          <w:lang w:eastAsia="zh-CN"/>
        </w:rPr>
      </w:pPr>
      <w:r>
        <w:rPr>
          <w:rFonts w:cs="Arial"/>
          <w:lang w:eastAsia="zh-CN"/>
        </w:rPr>
        <w:t xml:space="preserve">Below are the accompanying sample questions for the HSC on demand Engineering Studies video on using graphical solutions. </w:t>
      </w:r>
    </w:p>
    <w:p w14:paraId="7A7A4B89" w14:textId="7D01FC17" w:rsidR="00A904B3" w:rsidRDefault="00A904B3" w:rsidP="00A904B3">
      <w:pPr>
        <w:rPr>
          <w:rFonts w:cs="Arial"/>
          <w:lang w:eastAsia="zh-CN"/>
        </w:rPr>
      </w:pPr>
      <w:r>
        <w:rPr>
          <w:rFonts w:cs="Arial"/>
          <w:lang w:eastAsia="zh-CN"/>
        </w:rPr>
        <w:t>There are two instances of each question as students should attempt to solve the problem both graphically and analytically</w:t>
      </w:r>
      <w:r w:rsidR="00B94990">
        <w:rPr>
          <w:rFonts w:cs="Arial"/>
          <w:lang w:eastAsia="zh-CN"/>
        </w:rPr>
        <w:t>,</w:t>
      </w:r>
      <w:r>
        <w:rPr>
          <w:rFonts w:cs="Arial"/>
          <w:lang w:eastAsia="zh-CN"/>
        </w:rPr>
        <w:t xml:space="preserve"> </w:t>
      </w:r>
      <w:r w:rsidR="00B94990">
        <w:rPr>
          <w:rFonts w:cs="Arial"/>
          <w:lang w:eastAsia="zh-CN"/>
        </w:rPr>
        <w:t>b</w:t>
      </w:r>
      <w:r>
        <w:rPr>
          <w:rFonts w:cs="Arial"/>
          <w:lang w:eastAsia="zh-CN"/>
        </w:rPr>
        <w:t>y practising both methods, students should develop confidence in their ability to approach problems using both methods and be able to apply either method in an exam without hesitation.</w:t>
      </w:r>
    </w:p>
    <w:p w14:paraId="40B0B1B1" w14:textId="77777777" w:rsidR="00A904B3" w:rsidRDefault="00A904B3" w:rsidP="00A904B3">
      <w:pPr>
        <w:rPr>
          <w:rFonts w:cs="Arial"/>
          <w:lang w:eastAsia="zh-CN"/>
        </w:rPr>
      </w:pPr>
      <w:r>
        <w:rPr>
          <w:rFonts w:cs="Arial"/>
          <w:lang w:eastAsia="zh-CN"/>
        </w:rPr>
        <w:br w:type="page"/>
      </w:r>
    </w:p>
    <w:p w14:paraId="559DB4EE" w14:textId="77777777" w:rsidR="00A904B3" w:rsidRDefault="00A904B3" w:rsidP="00A904B3">
      <w:pPr>
        <w:pStyle w:val="Heading2"/>
        <w:numPr>
          <w:ilvl w:val="0"/>
          <w:numId w:val="0"/>
        </w:numPr>
      </w:pPr>
      <w:r>
        <w:lastRenderedPageBreak/>
        <w:t>Content/activities</w:t>
      </w:r>
    </w:p>
    <w:p w14:paraId="1E33024D" w14:textId="77777777" w:rsidR="00A904B3" w:rsidRDefault="00A904B3" w:rsidP="00A904B3">
      <w:pPr>
        <w:pStyle w:val="ListNumber"/>
      </w:pPr>
      <w:r>
        <w:t>A brake assembly for a bicycle is shown. Using an analytical solution,</w:t>
      </w:r>
    </w:p>
    <w:p w14:paraId="25EC16C5" w14:textId="77777777" w:rsidR="00A904B3" w:rsidRDefault="00A904B3" w:rsidP="00A904B3">
      <w:pPr>
        <w:pStyle w:val="ListNumber2"/>
        <w:rPr>
          <w:lang w:eastAsia="zh-CN"/>
        </w:rPr>
      </w:pPr>
      <w:r>
        <w:rPr>
          <w:lang w:eastAsia="zh-CN"/>
        </w:rPr>
        <w:t>calculate the tension in the brake cable</w:t>
      </w:r>
    </w:p>
    <w:p w14:paraId="6D325263" w14:textId="77777777" w:rsidR="00A904B3" w:rsidRDefault="00A904B3" w:rsidP="00A904B3">
      <w:pPr>
        <w:pStyle w:val="ListNumber2"/>
        <w:rPr>
          <w:lang w:eastAsia="zh-CN"/>
        </w:rPr>
      </w:pPr>
      <w:r>
        <w:rPr>
          <w:lang w:eastAsia="zh-CN"/>
        </w:rPr>
        <w:t>calculate the reaction in pin joint A</w:t>
      </w:r>
    </w:p>
    <w:p w14:paraId="3E8FA377" w14:textId="027B4D51" w:rsidR="00A904B3" w:rsidRDefault="00A904B3" w:rsidP="00A904B3">
      <w:pPr>
        <w:pStyle w:val="ListNumber"/>
        <w:numPr>
          <w:ilvl w:val="0"/>
          <w:numId w:val="0"/>
        </w:numPr>
        <w:ind w:left="652" w:hanging="368"/>
      </w:pPr>
      <w:r w:rsidRPr="00E50A15">
        <w:rPr>
          <w:noProof/>
          <w:lang w:eastAsia="en-AU"/>
        </w:rPr>
        <w:drawing>
          <wp:inline distT="0" distB="0" distL="0" distR="0" wp14:anchorId="2322CC24" wp14:editId="564E6471">
            <wp:extent cx="5844234" cy="3890962"/>
            <wp:effectExtent l="0" t="0" r="0" b="0"/>
            <wp:docPr id="2" name="Picture 2" descr="A bicycle brake lever showing the applied and unknown external forces." title="Bicycle brake l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rina\OneDrive - NSW Department of Education\Desktop\Curriculum Support Resources\Engineering Studies\Three-force-brak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508" cy="3894473"/>
                    </a:xfrm>
                    <a:prstGeom prst="rect">
                      <a:avLst/>
                    </a:prstGeom>
                    <a:noFill/>
                    <a:ln>
                      <a:noFill/>
                    </a:ln>
                  </pic:spPr>
                </pic:pic>
              </a:graphicData>
            </a:graphic>
          </wp:inline>
        </w:drawing>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904B3" w14:paraId="490B20B2" w14:textId="77777777" w:rsidTr="00BD527D">
        <w:trPr>
          <w:trHeight w:val="4536"/>
          <w:tblHeader/>
        </w:trPr>
        <w:tc>
          <w:tcPr>
            <w:tcW w:w="9622" w:type="dxa"/>
          </w:tcPr>
          <w:p w14:paraId="277EDDAE" w14:textId="77777777" w:rsidR="00A904B3" w:rsidRDefault="00A904B3" w:rsidP="00BD527D">
            <w:pPr>
              <w:rPr>
                <w:rFonts w:cs="Arial"/>
                <w:lang w:eastAsia="zh-CN"/>
              </w:rPr>
            </w:pPr>
            <w:r>
              <w:rPr>
                <w:rFonts w:cs="Arial"/>
                <w:lang w:eastAsia="zh-CN"/>
              </w:rPr>
              <w:t>Use this space for your working.</w:t>
            </w:r>
          </w:p>
        </w:tc>
      </w:tr>
    </w:tbl>
    <w:p w14:paraId="4AF22741" w14:textId="5D76C507" w:rsidR="00A904B3" w:rsidRDefault="00A904B3" w:rsidP="00BD527D">
      <w:pPr>
        <w:pStyle w:val="Signature"/>
        <w:rPr>
          <w:lang w:eastAsia="zh-CN"/>
        </w:rPr>
      </w:pPr>
      <w:r>
        <w:rPr>
          <w:lang w:eastAsia="zh-CN"/>
        </w:rPr>
        <w:t>Tension in brake cable =</w:t>
      </w:r>
      <w:r w:rsidR="00BD527D">
        <w:rPr>
          <w:lang w:eastAsia="zh-CN"/>
        </w:rPr>
        <w:tab/>
      </w:r>
    </w:p>
    <w:p w14:paraId="46D8B33E" w14:textId="515C4940" w:rsidR="00A904B3" w:rsidRDefault="00A904B3" w:rsidP="00BD527D">
      <w:pPr>
        <w:pStyle w:val="Signature"/>
        <w:rPr>
          <w:lang w:eastAsia="zh-CN"/>
        </w:rPr>
      </w:pPr>
      <w:r>
        <w:rPr>
          <w:lang w:eastAsia="zh-CN"/>
        </w:rPr>
        <w:lastRenderedPageBreak/>
        <w:t>Magnitude and direction of reaction at A =</w:t>
      </w:r>
      <w:r w:rsidR="00BD527D">
        <w:rPr>
          <w:lang w:eastAsia="zh-CN"/>
        </w:rPr>
        <w:tab/>
      </w:r>
    </w:p>
    <w:p w14:paraId="02612812" w14:textId="77777777" w:rsidR="00A904B3" w:rsidRDefault="00A904B3" w:rsidP="00A904B3">
      <w:pPr>
        <w:pStyle w:val="ListNumber"/>
      </w:pPr>
      <w:r>
        <w:t>A brake assembly for a bicycle is shown. Using a graphical solution,</w:t>
      </w:r>
    </w:p>
    <w:p w14:paraId="644AE625" w14:textId="77777777" w:rsidR="00A904B3" w:rsidRDefault="00A904B3" w:rsidP="00A904B3">
      <w:pPr>
        <w:pStyle w:val="ListNumber2"/>
        <w:numPr>
          <w:ilvl w:val="1"/>
          <w:numId w:val="7"/>
        </w:numPr>
        <w:rPr>
          <w:lang w:eastAsia="zh-CN"/>
        </w:rPr>
      </w:pPr>
      <w:r>
        <w:rPr>
          <w:lang w:eastAsia="zh-CN"/>
        </w:rPr>
        <w:t>calculate the tension in the brake cable</w:t>
      </w:r>
    </w:p>
    <w:p w14:paraId="286C0EB5" w14:textId="77777777" w:rsidR="00A904B3" w:rsidRDefault="00A904B3" w:rsidP="00A904B3">
      <w:pPr>
        <w:pStyle w:val="ListNumber2"/>
        <w:rPr>
          <w:lang w:eastAsia="zh-CN"/>
        </w:rPr>
      </w:pPr>
      <w:r>
        <w:rPr>
          <w:lang w:eastAsia="zh-CN"/>
        </w:rPr>
        <w:t>calculate the reaction at pin joint A</w:t>
      </w:r>
    </w:p>
    <w:p w14:paraId="547D0A7F" w14:textId="39684716" w:rsidR="00A904B3" w:rsidRDefault="00A904B3" w:rsidP="00A904B3">
      <w:pPr>
        <w:pStyle w:val="ListNumber"/>
        <w:numPr>
          <w:ilvl w:val="0"/>
          <w:numId w:val="0"/>
        </w:numPr>
        <w:ind w:left="652" w:hanging="368"/>
      </w:pPr>
      <w:r w:rsidRPr="00E50A15">
        <w:rPr>
          <w:noProof/>
          <w:lang w:eastAsia="en-AU"/>
        </w:rPr>
        <w:drawing>
          <wp:inline distT="0" distB="0" distL="0" distR="0" wp14:anchorId="1B8379A4" wp14:editId="151387BF">
            <wp:extent cx="5734050" cy="3817604"/>
            <wp:effectExtent l="0" t="0" r="0" b="0"/>
            <wp:docPr id="3" name="Picture 3" descr="A bicycle brake lever showing the applied and unknown external forces." title="Bicycle brake l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rina\OneDrive - NSW Department of Education\Desktop\Curriculum Support Resources\Engineering Studies\Three-force-brak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9312" cy="3821108"/>
                    </a:xfrm>
                    <a:prstGeom prst="rect">
                      <a:avLst/>
                    </a:prstGeom>
                    <a:noFill/>
                    <a:ln>
                      <a:noFill/>
                    </a:ln>
                  </pic:spPr>
                </pic:pic>
              </a:graphicData>
            </a:graphic>
          </wp:inline>
        </w:drawing>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904B3" w14:paraId="503CE2A7" w14:textId="77777777" w:rsidTr="00BD527D">
        <w:trPr>
          <w:trHeight w:val="5255"/>
          <w:tblHeader/>
        </w:trPr>
        <w:tc>
          <w:tcPr>
            <w:tcW w:w="9622" w:type="dxa"/>
          </w:tcPr>
          <w:p w14:paraId="5C0894AF" w14:textId="77777777" w:rsidR="00A904B3" w:rsidRDefault="00A904B3" w:rsidP="00BD527D">
            <w:pPr>
              <w:rPr>
                <w:rFonts w:cs="Arial"/>
                <w:lang w:eastAsia="zh-CN"/>
              </w:rPr>
            </w:pPr>
            <w:r>
              <w:rPr>
                <w:rFonts w:cs="Arial"/>
                <w:lang w:eastAsia="zh-CN"/>
              </w:rPr>
              <w:t>Use this space for your graphical solution.</w:t>
            </w:r>
          </w:p>
        </w:tc>
      </w:tr>
    </w:tbl>
    <w:p w14:paraId="4ACFFBC8" w14:textId="51BCA075" w:rsidR="00A904B3" w:rsidRDefault="00A904B3" w:rsidP="00BD527D">
      <w:pPr>
        <w:pStyle w:val="Signature"/>
        <w:rPr>
          <w:lang w:eastAsia="zh-CN"/>
        </w:rPr>
      </w:pPr>
      <w:r>
        <w:rPr>
          <w:lang w:eastAsia="zh-CN"/>
        </w:rPr>
        <w:lastRenderedPageBreak/>
        <w:t>Tension in brake cable =</w:t>
      </w:r>
      <w:r w:rsidR="00BD527D">
        <w:rPr>
          <w:lang w:eastAsia="zh-CN"/>
        </w:rPr>
        <w:tab/>
      </w:r>
    </w:p>
    <w:p w14:paraId="27FAFCB4" w14:textId="71200BA4" w:rsidR="00A904B3" w:rsidRDefault="00A904B3" w:rsidP="00BD527D">
      <w:pPr>
        <w:pStyle w:val="Signature"/>
        <w:rPr>
          <w:lang w:eastAsia="zh-CN"/>
        </w:rPr>
      </w:pPr>
      <w:r>
        <w:rPr>
          <w:lang w:eastAsia="zh-CN"/>
        </w:rPr>
        <w:t xml:space="preserve">Magnitude and direction of reaction at A = </w:t>
      </w:r>
      <w:r w:rsidR="00BD527D">
        <w:rPr>
          <w:lang w:eastAsia="zh-CN"/>
        </w:rPr>
        <w:tab/>
      </w:r>
    </w:p>
    <w:p w14:paraId="62BD3F15" w14:textId="77777777" w:rsidR="00A904B3" w:rsidRDefault="00A904B3" w:rsidP="00A904B3">
      <w:pPr>
        <w:rPr>
          <w:rFonts w:cs="Arial"/>
          <w:lang w:eastAsia="zh-CN"/>
        </w:rPr>
      </w:pPr>
      <w:r>
        <w:rPr>
          <w:rFonts w:cs="Arial"/>
          <w:lang w:eastAsia="zh-CN"/>
        </w:rPr>
        <w:br w:type="page"/>
      </w:r>
    </w:p>
    <w:p w14:paraId="112A0397" w14:textId="77777777" w:rsidR="00A904B3" w:rsidRDefault="00A904B3" w:rsidP="00A904B3">
      <w:pPr>
        <w:pStyle w:val="ListNumber"/>
      </w:pPr>
      <w:r>
        <w:lastRenderedPageBreak/>
        <w:t>A simply supported Warren truss is shown with a pin joint at A and a roller joint at D. Using an analytical solution,</w:t>
      </w:r>
    </w:p>
    <w:p w14:paraId="13D86E1B" w14:textId="77777777" w:rsidR="00A904B3" w:rsidRDefault="00A904B3" w:rsidP="00A904B3">
      <w:pPr>
        <w:pStyle w:val="ListNumber2"/>
        <w:numPr>
          <w:ilvl w:val="1"/>
          <w:numId w:val="8"/>
        </w:numPr>
        <w:rPr>
          <w:lang w:eastAsia="zh-CN"/>
        </w:rPr>
      </w:pPr>
      <w:r>
        <w:rPr>
          <w:lang w:eastAsia="zh-CN"/>
        </w:rPr>
        <w:t>calculate the reaction at A</w:t>
      </w:r>
    </w:p>
    <w:p w14:paraId="7104C8C3" w14:textId="77777777" w:rsidR="00A904B3" w:rsidRDefault="00A904B3" w:rsidP="00A904B3">
      <w:pPr>
        <w:pStyle w:val="ListNumber2"/>
        <w:rPr>
          <w:lang w:eastAsia="zh-CN"/>
        </w:rPr>
      </w:pPr>
      <w:r>
        <w:rPr>
          <w:lang w:eastAsia="zh-CN"/>
        </w:rPr>
        <w:t>calculate the force in members CD and DE</w:t>
      </w:r>
    </w:p>
    <w:p w14:paraId="5F96E191" w14:textId="77777777" w:rsidR="00A904B3" w:rsidRDefault="00A904B3" w:rsidP="00A904B3">
      <w:pPr>
        <w:pStyle w:val="ListNumber2"/>
        <w:rPr>
          <w:lang w:eastAsia="zh-CN"/>
        </w:rPr>
      </w:pPr>
      <w:r>
        <w:rPr>
          <w:lang w:eastAsia="zh-CN"/>
        </w:rPr>
        <w:t>calculate the force in members AB and AE</w:t>
      </w:r>
    </w:p>
    <w:p w14:paraId="3A5853EA" w14:textId="77777777" w:rsidR="00A904B3" w:rsidRPr="004A4326" w:rsidRDefault="00A904B3" w:rsidP="00A904B3">
      <w:pPr>
        <w:rPr>
          <w:rFonts w:cs="Arial"/>
          <w:lang w:eastAsia="zh-CN"/>
        </w:rPr>
      </w:pPr>
      <w:r w:rsidRPr="004A4326">
        <w:rPr>
          <w:rFonts w:cs="Arial"/>
          <w:noProof/>
          <w:lang w:eastAsia="en-AU"/>
        </w:rPr>
        <w:drawing>
          <wp:inline distT="0" distB="0" distL="0" distR="0" wp14:anchorId="7195F80C" wp14:editId="1BB6CF33">
            <wp:extent cx="6116320" cy="4072111"/>
            <wp:effectExtent l="0" t="0" r="0" b="0"/>
            <wp:docPr id="6" name="Picture 6" title="Simply support truss with pin at one end and roller at one end and an external 99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rina\OneDrive - NSW Department of Education\Desktop\Curriculum Support Resources\Engineering Studies\3-force-truss-for-samp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4072111"/>
                    </a:xfrm>
                    <a:prstGeom prst="rect">
                      <a:avLst/>
                    </a:prstGeom>
                    <a:noFill/>
                    <a:ln>
                      <a:noFill/>
                    </a:ln>
                  </pic:spPr>
                </pic:pic>
              </a:graphicData>
            </a:graphic>
          </wp:inline>
        </w:drawing>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904B3" w14:paraId="07A43E05" w14:textId="77777777" w:rsidTr="004D270B">
        <w:trPr>
          <w:trHeight w:val="3969"/>
          <w:tblHeader/>
        </w:trPr>
        <w:tc>
          <w:tcPr>
            <w:tcW w:w="9622" w:type="dxa"/>
          </w:tcPr>
          <w:p w14:paraId="6998027C" w14:textId="77777777" w:rsidR="00A904B3" w:rsidRDefault="00A904B3" w:rsidP="00BD527D">
            <w:pPr>
              <w:rPr>
                <w:rFonts w:cs="Arial"/>
                <w:lang w:eastAsia="zh-CN"/>
              </w:rPr>
            </w:pPr>
            <w:r>
              <w:rPr>
                <w:rFonts w:cs="Arial"/>
                <w:lang w:eastAsia="zh-CN"/>
              </w:rPr>
              <w:t>Use this space for your working.</w:t>
            </w:r>
          </w:p>
        </w:tc>
      </w:tr>
    </w:tbl>
    <w:p w14:paraId="71D5E345" w14:textId="47694203" w:rsidR="00A904B3" w:rsidRDefault="00A904B3" w:rsidP="00BD527D">
      <w:pPr>
        <w:pStyle w:val="Signature"/>
        <w:rPr>
          <w:lang w:eastAsia="zh-CN"/>
        </w:rPr>
      </w:pPr>
      <w:r>
        <w:rPr>
          <w:lang w:eastAsia="zh-CN"/>
        </w:rPr>
        <w:t>Magnitude and direction of reaction at A =</w:t>
      </w:r>
      <w:r w:rsidR="00BD527D">
        <w:rPr>
          <w:lang w:eastAsia="zh-CN"/>
        </w:rPr>
        <w:tab/>
      </w:r>
    </w:p>
    <w:p w14:paraId="357CB937" w14:textId="77777777" w:rsidR="00A904B3" w:rsidRDefault="00A904B3" w:rsidP="00A904B3">
      <w:pPr>
        <w:pStyle w:val="ListNumber"/>
        <w:numPr>
          <w:ilvl w:val="0"/>
          <w:numId w:val="0"/>
        </w:numPr>
      </w:pPr>
      <w:r>
        <w:t>Nature and force in member CD =</w:t>
      </w:r>
      <w:r>
        <w:tab/>
      </w:r>
      <w:r>
        <w:tab/>
        <w:t>Nature and force in member DE =</w:t>
      </w:r>
    </w:p>
    <w:p w14:paraId="0CDA433B" w14:textId="77777777" w:rsidR="00A904B3" w:rsidRDefault="00A904B3" w:rsidP="00A904B3">
      <w:pPr>
        <w:pStyle w:val="ListNumber"/>
        <w:numPr>
          <w:ilvl w:val="0"/>
          <w:numId w:val="0"/>
        </w:numPr>
      </w:pPr>
      <w:r>
        <w:t xml:space="preserve">Nature and force in member AB = </w:t>
      </w:r>
      <w:r>
        <w:tab/>
      </w:r>
      <w:r>
        <w:tab/>
        <w:t>Nature and force in member AE =</w:t>
      </w:r>
    </w:p>
    <w:p w14:paraId="2C51F684" w14:textId="77777777" w:rsidR="00A904B3" w:rsidRDefault="00A904B3" w:rsidP="00A904B3">
      <w:pPr>
        <w:pStyle w:val="ListNumber"/>
      </w:pPr>
      <w:r>
        <w:lastRenderedPageBreak/>
        <w:t>A simply supported Warren truss is show with a pin joint at A and a roller at D. Using a graphical solution,</w:t>
      </w:r>
    </w:p>
    <w:p w14:paraId="5F6AF5C0" w14:textId="77777777" w:rsidR="00A904B3" w:rsidRDefault="00A904B3" w:rsidP="00A904B3">
      <w:pPr>
        <w:pStyle w:val="ListNumber2"/>
        <w:numPr>
          <w:ilvl w:val="1"/>
          <w:numId w:val="9"/>
        </w:numPr>
        <w:rPr>
          <w:lang w:eastAsia="zh-CN"/>
        </w:rPr>
      </w:pPr>
      <w:r>
        <w:rPr>
          <w:lang w:eastAsia="zh-CN"/>
        </w:rPr>
        <w:t>calculate the reaction at A</w:t>
      </w:r>
    </w:p>
    <w:p w14:paraId="2562B1C0" w14:textId="77777777" w:rsidR="00A904B3" w:rsidRDefault="00A904B3" w:rsidP="00A904B3">
      <w:pPr>
        <w:pStyle w:val="ListNumber2"/>
        <w:rPr>
          <w:lang w:eastAsia="zh-CN"/>
        </w:rPr>
      </w:pPr>
      <w:r>
        <w:rPr>
          <w:lang w:eastAsia="zh-CN"/>
        </w:rPr>
        <w:t>calculate the force in member CD and DE</w:t>
      </w:r>
    </w:p>
    <w:p w14:paraId="5649D4E9" w14:textId="77777777" w:rsidR="00A904B3" w:rsidRDefault="00A904B3" w:rsidP="00A904B3">
      <w:pPr>
        <w:pStyle w:val="ListNumber2"/>
        <w:rPr>
          <w:lang w:eastAsia="zh-CN"/>
        </w:rPr>
      </w:pPr>
      <w:r>
        <w:rPr>
          <w:lang w:eastAsia="zh-CN"/>
        </w:rPr>
        <w:t>calculate the force in members AB and BE</w:t>
      </w:r>
    </w:p>
    <w:p w14:paraId="6979D764" w14:textId="77777777" w:rsidR="00A904B3" w:rsidRPr="004A4326" w:rsidRDefault="00A904B3" w:rsidP="00A904B3">
      <w:pPr>
        <w:rPr>
          <w:rFonts w:cs="Arial"/>
          <w:lang w:eastAsia="zh-CN"/>
        </w:rPr>
      </w:pPr>
      <w:r w:rsidRPr="004A4326">
        <w:rPr>
          <w:rFonts w:cs="Arial"/>
          <w:noProof/>
          <w:lang w:eastAsia="en-AU"/>
        </w:rPr>
        <w:drawing>
          <wp:inline distT="0" distB="0" distL="0" distR="0" wp14:anchorId="10FE35ED" wp14:editId="10C54C35">
            <wp:extent cx="6116320" cy="4072111"/>
            <wp:effectExtent l="0" t="0" r="0" b="0"/>
            <wp:docPr id="10" name="Picture 10" title="Simply support truss with pin at one end and roller at one end and an external 99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rina\OneDrive - NSW Department of Education\Desktop\Curriculum Support Resources\Engineering Studies\3-force-truss-for-samp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4072111"/>
                    </a:xfrm>
                    <a:prstGeom prst="rect">
                      <a:avLst/>
                    </a:prstGeom>
                    <a:noFill/>
                    <a:ln>
                      <a:noFill/>
                    </a:ln>
                  </pic:spPr>
                </pic:pic>
              </a:graphicData>
            </a:graphic>
          </wp:inline>
        </w:drawing>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904B3" w14:paraId="48B6D27A" w14:textId="77777777" w:rsidTr="004D270B">
        <w:trPr>
          <w:trHeight w:val="3969"/>
          <w:tblHeader/>
        </w:trPr>
        <w:tc>
          <w:tcPr>
            <w:tcW w:w="9622" w:type="dxa"/>
          </w:tcPr>
          <w:p w14:paraId="024914FD" w14:textId="77777777" w:rsidR="00A904B3" w:rsidRDefault="00A904B3" w:rsidP="00BD527D">
            <w:pPr>
              <w:rPr>
                <w:rFonts w:cs="Arial"/>
                <w:lang w:eastAsia="zh-CN"/>
              </w:rPr>
            </w:pPr>
            <w:r>
              <w:rPr>
                <w:rFonts w:cs="Arial"/>
                <w:lang w:eastAsia="zh-CN"/>
              </w:rPr>
              <w:t>Use this space for your graphical solution.</w:t>
            </w:r>
          </w:p>
        </w:tc>
      </w:tr>
    </w:tbl>
    <w:p w14:paraId="28B55E60" w14:textId="77777777" w:rsidR="00A904B3" w:rsidRDefault="00A904B3" w:rsidP="00A904B3">
      <w:pPr>
        <w:rPr>
          <w:rFonts w:cs="Arial"/>
          <w:lang w:eastAsia="zh-CN"/>
        </w:rPr>
      </w:pPr>
    </w:p>
    <w:p w14:paraId="50F2615D" w14:textId="6BADC095" w:rsidR="00A904B3" w:rsidRDefault="00A904B3" w:rsidP="009D38F8">
      <w:pPr>
        <w:pStyle w:val="Signature"/>
        <w:rPr>
          <w:lang w:eastAsia="zh-CN"/>
        </w:rPr>
      </w:pPr>
      <w:r>
        <w:rPr>
          <w:lang w:eastAsia="zh-CN"/>
        </w:rPr>
        <w:t>Magnitude and direction of reaction at A =</w:t>
      </w:r>
      <w:r w:rsidR="009D38F8">
        <w:rPr>
          <w:lang w:eastAsia="zh-CN"/>
        </w:rPr>
        <w:tab/>
      </w:r>
    </w:p>
    <w:p w14:paraId="7D8E1A7A" w14:textId="77777777" w:rsidR="00A904B3" w:rsidRDefault="00A904B3" w:rsidP="00A904B3">
      <w:pPr>
        <w:pStyle w:val="ListNumber"/>
        <w:numPr>
          <w:ilvl w:val="0"/>
          <w:numId w:val="0"/>
        </w:numPr>
      </w:pPr>
      <w:r>
        <w:lastRenderedPageBreak/>
        <w:t>Nature and force in member CD =</w:t>
      </w:r>
      <w:r>
        <w:tab/>
      </w:r>
      <w:r>
        <w:tab/>
        <w:t>Nature and force in member DE =</w:t>
      </w:r>
    </w:p>
    <w:p w14:paraId="4F9AB786" w14:textId="77777777" w:rsidR="00A904B3" w:rsidRDefault="00A904B3" w:rsidP="00A904B3">
      <w:pPr>
        <w:pStyle w:val="ListNumber"/>
        <w:numPr>
          <w:ilvl w:val="0"/>
          <w:numId w:val="0"/>
        </w:numPr>
      </w:pPr>
      <w:r>
        <w:t xml:space="preserve">Nature and force in member AB = </w:t>
      </w:r>
      <w:r>
        <w:tab/>
      </w:r>
      <w:r>
        <w:tab/>
        <w:t>Nature and force in member AE =</w:t>
      </w:r>
    </w:p>
    <w:p w14:paraId="7D7F7D99" w14:textId="77777777" w:rsidR="00A904B3" w:rsidRPr="00A904B3" w:rsidRDefault="00A904B3" w:rsidP="00A904B3">
      <w:pPr>
        <w:pStyle w:val="ListNumber"/>
      </w:pPr>
      <w:r w:rsidRPr="00A904B3">
        <w:t>Three ropes are attached to an eye bolt as shown. Using an analytical solution determine the equilibrant of this system of forces.</w:t>
      </w:r>
    </w:p>
    <w:p w14:paraId="1F024255" w14:textId="77777777" w:rsidR="00A904B3" w:rsidRDefault="00A904B3" w:rsidP="00A904B3">
      <w:pPr>
        <w:pStyle w:val="ListNumber"/>
        <w:numPr>
          <w:ilvl w:val="0"/>
          <w:numId w:val="0"/>
        </w:numPr>
        <w:ind w:left="284"/>
      </w:pPr>
      <w:r w:rsidRPr="002C7880">
        <w:rPr>
          <w:rFonts w:cs="Arial"/>
          <w:noProof/>
          <w:lang w:eastAsia="en-AU"/>
        </w:rPr>
        <w:drawing>
          <wp:inline distT="0" distB="0" distL="0" distR="0" wp14:anchorId="31FFA2CB" wp14:editId="37151446">
            <wp:extent cx="3790678" cy="3790678"/>
            <wp:effectExtent l="0" t="0" r="0" b="0"/>
            <wp:docPr id="24" name="Picture 24" title="Eye bolt with three concurrent forces acting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rina\OneDrive - NSW Department of Education\Desktop\Curriculum Support Resources\Engineering Studies\eye-bol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6376" cy="3796376"/>
                    </a:xfrm>
                    <a:prstGeom prst="rect">
                      <a:avLst/>
                    </a:prstGeom>
                    <a:noFill/>
                    <a:ln>
                      <a:noFill/>
                    </a:ln>
                  </pic:spPr>
                </pic:pic>
              </a:graphicData>
            </a:graphic>
          </wp:inline>
        </w:drawing>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904B3" w14:paraId="7CA2E947" w14:textId="77777777" w:rsidTr="004D270B">
        <w:trPr>
          <w:trHeight w:val="5670"/>
          <w:tblHeader/>
        </w:trPr>
        <w:tc>
          <w:tcPr>
            <w:tcW w:w="9622" w:type="dxa"/>
          </w:tcPr>
          <w:p w14:paraId="34B77226" w14:textId="77777777" w:rsidR="00A904B3" w:rsidRDefault="00A904B3" w:rsidP="00BD527D">
            <w:pPr>
              <w:rPr>
                <w:rFonts w:cs="Arial"/>
                <w:lang w:eastAsia="zh-CN"/>
              </w:rPr>
            </w:pPr>
            <w:r>
              <w:rPr>
                <w:rFonts w:cs="Arial"/>
                <w:lang w:eastAsia="zh-CN"/>
              </w:rPr>
              <w:t>Use this space for your working.</w:t>
            </w:r>
          </w:p>
        </w:tc>
      </w:tr>
    </w:tbl>
    <w:p w14:paraId="10DC41F5" w14:textId="13310DA2" w:rsidR="00A904B3" w:rsidRDefault="00A904B3" w:rsidP="009D38F8">
      <w:pPr>
        <w:pStyle w:val="Signature"/>
        <w:rPr>
          <w:lang w:eastAsia="zh-CN"/>
        </w:rPr>
      </w:pPr>
      <w:r>
        <w:rPr>
          <w:lang w:eastAsia="zh-CN"/>
        </w:rPr>
        <w:lastRenderedPageBreak/>
        <w:t xml:space="preserve">Magnitude and direction of equilibrant = </w:t>
      </w:r>
      <w:r w:rsidR="009D38F8">
        <w:rPr>
          <w:lang w:eastAsia="zh-CN"/>
        </w:rPr>
        <w:tab/>
      </w:r>
    </w:p>
    <w:p w14:paraId="6CDAFC8A" w14:textId="77777777" w:rsidR="00A904B3" w:rsidRDefault="00A904B3" w:rsidP="00A904B3">
      <w:pPr>
        <w:rPr>
          <w:rFonts w:cs="Arial"/>
          <w:lang w:eastAsia="zh-CN"/>
        </w:rPr>
      </w:pPr>
      <w:r>
        <w:rPr>
          <w:rFonts w:cs="Arial"/>
          <w:lang w:eastAsia="zh-CN"/>
        </w:rPr>
        <w:br w:type="page"/>
      </w:r>
    </w:p>
    <w:p w14:paraId="28171E3D" w14:textId="77777777" w:rsidR="00A904B3" w:rsidRDefault="00A904B3" w:rsidP="00A904B3">
      <w:pPr>
        <w:pStyle w:val="ListNumber"/>
      </w:pPr>
      <w:r>
        <w:lastRenderedPageBreak/>
        <w:t>Three ropes are attached to an eye bolt as shown. Using a graphical solution determine the equilibrant of this system of forces. Note, the drawing is not to scale.</w:t>
      </w:r>
    </w:p>
    <w:p w14:paraId="19EFD76A" w14:textId="77777777" w:rsidR="00A904B3" w:rsidRPr="002C7880" w:rsidRDefault="00A904B3" w:rsidP="00A904B3">
      <w:pPr>
        <w:ind w:left="284"/>
        <w:rPr>
          <w:rFonts w:cs="Arial"/>
          <w:lang w:eastAsia="zh-CN"/>
        </w:rPr>
      </w:pPr>
      <w:r w:rsidRPr="002C7880">
        <w:rPr>
          <w:rFonts w:cs="Arial"/>
          <w:noProof/>
          <w:lang w:eastAsia="en-AU"/>
        </w:rPr>
        <w:drawing>
          <wp:inline distT="0" distB="0" distL="0" distR="0" wp14:anchorId="3EB782B1" wp14:editId="211DA229">
            <wp:extent cx="3790678" cy="3790678"/>
            <wp:effectExtent l="0" t="0" r="0" b="0"/>
            <wp:docPr id="23" name="Picture 23" title="Eye bolt with three concurrent forces acting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rina\OneDrive - NSW Department of Education\Desktop\Curriculum Support Resources\Engineering Studies\eye-bol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6376" cy="3796376"/>
                    </a:xfrm>
                    <a:prstGeom prst="rect">
                      <a:avLst/>
                    </a:prstGeom>
                    <a:noFill/>
                    <a:ln>
                      <a:noFill/>
                    </a:ln>
                  </pic:spPr>
                </pic:pic>
              </a:graphicData>
            </a:graphic>
          </wp:inline>
        </w:drawing>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904B3" w14:paraId="0C4D133F" w14:textId="77777777" w:rsidTr="004D270B">
        <w:trPr>
          <w:trHeight w:val="5670"/>
          <w:tblHeader/>
        </w:trPr>
        <w:tc>
          <w:tcPr>
            <w:tcW w:w="9622" w:type="dxa"/>
          </w:tcPr>
          <w:p w14:paraId="2127BB67" w14:textId="77777777" w:rsidR="00A904B3" w:rsidRDefault="00A904B3" w:rsidP="00BD527D">
            <w:pPr>
              <w:rPr>
                <w:rFonts w:cs="Arial"/>
                <w:lang w:eastAsia="zh-CN"/>
              </w:rPr>
            </w:pPr>
            <w:r>
              <w:rPr>
                <w:rFonts w:cs="Arial"/>
                <w:lang w:eastAsia="zh-CN"/>
              </w:rPr>
              <w:t>Use this space for your graphical solution.</w:t>
            </w:r>
          </w:p>
        </w:tc>
      </w:tr>
    </w:tbl>
    <w:p w14:paraId="659105B7" w14:textId="153172FF" w:rsidR="00A904B3" w:rsidRDefault="00A904B3" w:rsidP="009D38F8">
      <w:pPr>
        <w:pStyle w:val="Signature"/>
        <w:rPr>
          <w:lang w:eastAsia="zh-CN"/>
        </w:rPr>
      </w:pPr>
      <w:r>
        <w:rPr>
          <w:lang w:eastAsia="zh-CN"/>
        </w:rPr>
        <w:t>Magnitude and direction of equilibrant =</w:t>
      </w:r>
      <w:r w:rsidR="009D38F8">
        <w:rPr>
          <w:lang w:eastAsia="zh-CN"/>
        </w:rPr>
        <w:tab/>
      </w:r>
    </w:p>
    <w:p w14:paraId="274104E1" w14:textId="77777777" w:rsidR="00A904B3" w:rsidRDefault="00A904B3">
      <w:pPr>
        <w:rPr>
          <w:rFonts w:cs="Arial"/>
          <w:lang w:eastAsia="zh-CN"/>
        </w:rPr>
      </w:pPr>
      <w:r>
        <w:rPr>
          <w:rFonts w:cs="Arial"/>
          <w:lang w:eastAsia="zh-CN"/>
        </w:rPr>
        <w:br w:type="page"/>
      </w:r>
    </w:p>
    <w:p w14:paraId="785C1CB4" w14:textId="77777777" w:rsidR="00A904B3" w:rsidRPr="00061DC9" w:rsidRDefault="00A904B3" w:rsidP="00A904B3">
      <w:pPr>
        <w:pStyle w:val="ListNumber"/>
        <w:rPr>
          <w:rFonts w:cs="Arial"/>
        </w:rPr>
      </w:pPr>
      <w:r>
        <w:lastRenderedPageBreak/>
        <w:t>An airplane has had both engines fail during flight, and is descending at 15</w:t>
      </w:r>
      <w:r>
        <w:rPr>
          <w:rFonts w:cs="Arial"/>
        </w:rPr>
        <w:t>°</w:t>
      </w:r>
      <w:r>
        <w:t xml:space="preserve"> at a constant velocity. The aircraft is experiencing drag force of 250kN. Using an analytical solution,</w:t>
      </w:r>
    </w:p>
    <w:p w14:paraId="00C620BA" w14:textId="77777777" w:rsidR="00A904B3" w:rsidRDefault="00A904B3" w:rsidP="00A904B3">
      <w:pPr>
        <w:pStyle w:val="ListNumber2"/>
        <w:numPr>
          <w:ilvl w:val="1"/>
          <w:numId w:val="13"/>
        </w:numPr>
        <w:rPr>
          <w:lang w:eastAsia="zh-CN"/>
        </w:rPr>
      </w:pPr>
      <w:r>
        <w:rPr>
          <w:lang w:eastAsia="zh-CN"/>
        </w:rPr>
        <w:t>calculate the mass of the airplane</w:t>
      </w:r>
    </w:p>
    <w:p w14:paraId="4BE23272" w14:textId="77777777" w:rsidR="00A904B3" w:rsidRDefault="00A904B3" w:rsidP="00A904B3">
      <w:pPr>
        <w:pStyle w:val="ListNumber2"/>
        <w:rPr>
          <w:lang w:eastAsia="zh-CN"/>
        </w:rPr>
      </w:pPr>
      <w:r>
        <w:rPr>
          <w:lang w:eastAsia="zh-CN"/>
        </w:rPr>
        <w:t>calculate the lift to drag ratio of the airplane</w:t>
      </w:r>
    </w:p>
    <w:p w14:paraId="3FB62611" w14:textId="77777777" w:rsidR="00A904B3" w:rsidRDefault="00A904B3" w:rsidP="00A904B3">
      <w:pPr>
        <w:ind w:left="284"/>
        <w:rPr>
          <w:rFonts w:cs="Arial"/>
          <w:lang w:eastAsia="zh-CN"/>
        </w:rPr>
      </w:pPr>
      <w:r w:rsidRPr="00A756E2">
        <w:rPr>
          <w:noProof/>
          <w:lang w:eastAsia="en-AU"/>
        </w:rPr>
        <w:drawing>
          <wp:inline distT="0" distB="0" distL="0" distR="0" wp14:anchorId="08E2BAEA" wp14:editId="7D296970">
            <wp:extent cx="6115348" cy="2509838"/>
            <wp:effectExtent l="0" t="0" r="0" b="0"/>
            <wp:docPr id="8" name="Picture 8" title="Airplane descending at 15 degrees down an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rina\OneDrive - NSW Department of Education\Desktop\Curriculum Support Resources\Engineering Studies\Glider.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20149" b="28548"/>
                    <a:stretch/>
                  </pic:blipFill>
                  <pic:spPr bwMode="auto">
                    <a:xfrm>
                      <a:off x="0" y="0"/>
                      <a:ext cx="6116320" cy="25102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904B3" w14:paraId="13B2E56E" w14:textId="77777777" w:rsidTr="004D270B">
        <w:trPr>
          <w:trHeight w:val="5670"/>
          <w:tblHeader/>
        </w:trPr>
        <w:tc>
          <w:tcPr>
            <w:tcW w:w="9622" w:type="dxa"/>
          </w:tcPr>
          <w:p w14:paraId="49DF39A2" w14:textId="77777777" w:rsidR="00A904B3" w:rsidRDefault="00A904B3" w:rsidP="00BD527D">
            <w:pPr>
              <w:rPr>
                <w:rFonts w:cs="Arial"/>
                <w:lang w:eastAsia="zh-CN"/>
              </w:rPr>
            </w:pPr>
            <w:r>
              <w:rPr>
                <w:rFonts w:cs="Arial"/>
                <w:lang w:eastAsia="zh-CN"/>
              </w:rPr>
              <w:t>Use this space for your working.</w:t>
            </w:r>
          </w:p>
        </w:tc>
      </w:tr>
    </w:tbl>
    <w:p w14:paraId="51185DD0" w14:textId="6E9275A4" w:rsidR="00A904B3" w:rsidRDefault="00A904B3" w:rsidP="009D38F8">
      <w:pPr>
        <w:pStyle w:val="Signature"/>
        <w:rPr>
          <w:lang w:eastAsia="zh-CN"/>
        </w:rPr>
      </w:pPr>
      <w:r>
        <w:rPr>
          <w:lang w:eastAsia="zh-CN"/>
        </w:rPr>
        <w:t>Mass of airplane =</w:t>
      </w:r>
      <w:r w:rsidR="009D38F8">
        <w:rPr>
          <w:lang w:eastAsia="zh-CN"/>
        </w:rPr>
        <w:tab/>
      </w:r>
      <w:r w:rsidR="009D38F8">
        <w:rPr>
          <w:lang w:eastAsia="zh-CN"/>
        </w:rPr>
        <w:tab/>
      </w:r>
    </w:p>
    <w:p w14:paraId="2ED3DEE3" w14:textId="11F0CF98" w:rsidR="00A904B3" w:rsidRDefault="00A904B3" w:rsidP="009D38F8">
      <w:pPr>
        <w:pStyle w:val="Signature"/>
        <w:rPr>
          <w:lang w:eastAsia="zh-CN"/>
        </w:rPr>
      </w:pPr>
      <w:r>
        <w:rPr>
          <w:lang w:eastAsia="zh-CN"/>
        </w:rPr>
        <w:t>Lift to drag ratio =</w:t>
      </w:r>
      <w:r w:rsidR="009D38F8">
        <w:rPr>
          <w:lang w:eastAsia="zh-CN"/>
        </w:rPr>
        <w:tab/>
      </w:r>
    </w:p>
    <w:p w14:paraId="111A7AA4" w14:textId="77777777" w:rsidR="00A904B3" w:rsidRDefault="00A904B3" w:rsidP="00A904B3">
      <w:pPr>
        <w:rPr>
          <w:rFonts w:cs="Arial"/>
          <w:lang w:eastAsia="zh-CN"/>
        </w:rPr>
      </w:pPr>
    </w:p>
    <w:p w14:paraId="3FDFA6B1" w14:textId="77777777" w:rsidR="00A904B3" w:rsidRDefault="00A904B3" w:rsidP="00A904B3">
      <w:pPr>
        <w:rPr>
          <w:rFonts w:cs="Arial"/>
          <w:lang w:eastAsia="zh-CN"/>
        </w:rPr>
      </w:pPr>
      <w:r>
        <w:rPr>
          <w:rFonts w:cs="Arial"/>
          <w:lang w:eastAsia="zh-CN"/>
        </w:rPr>
        <w:br w:type="page"/>
      </w:r>
    </w:p>
    <w:p w14:paraId="020AA839" w14:textId="77777777" w:rsidR="00A904B3" w:rsidRDefault="00A904B3" w:rsidP="00A904B3">
      <w:pPr>
        <w:pStyle w:val="ListNumber"/>
      </w:pPr>
      <w:r>
        <w:lastRenderedPageBreak/>
        <w:t>An airplane has had both engines fail during flight, and is descending at 15° at a constant velocity. The aircraft is experiencing a drag force of 250kN. Using a graphical solution,</w:t>
      </w:r>
    </w:p>
    <w:p w14:paraId="6DE456F7" w14:textId="77777777" w:rsidR="00A904B3" w:rsidRDefault="00A904B3" w:rsidP="00A904B3">
      <w:pPr>
        <w:pStyle w:val="ListNumber2"/>
        <w:numPr>
          <w:ilvl w:val="1"/>
          <w:numId w:val="12"/>
        </w:numPr>
        <w:rPr>
          <w:lang w:eastAsia="zh-CN"/>
        </w:rPr>
      </w:pPr>
      <w:r>
        <w:rPr>
          <w:lang w:eastAsia="zh-CN"/>
        </w:rPr>
        <w:t>calculate the mass of the airplane</w:t>
      </w:r>
    </w:p>
    <w:p w14:paraId="6BE92DC7" w14:textId="77777777" w:rsidR="00A904B3" w:rsidRDefault="00A904B3" w:rsidP="00A904B3">
      <w:pPr>
        <w:pStyle w:val="ListNumber2"/>
        <w:rPr>
          <w:lang w:eastAsia="zh-CN"/>
        </w:rPr>
      </w:pPr>
      <w:r>
        <w:rPr>
          <w:lang w:eastAsia="zh-CN"/>
        </w:rPr>
        <w:t>calculate the lift to drag ratio of the airplane</w:t>
      </w:r>
    </w:p>
    <w:p w14:paraId="6B8E195C" w14:textId="77777777" w:rsidR="00A904B3" w:rsidRDefault="00A904B3" w:rsidP="00A904B3">
      <w:pPr>
        <w:ind w:left="284"/>
        <w:rPr>
          <w:rFonts w:cs="Arial"/>
          <w:lang w:eastAsia="zh-CN"/>
        </w:rPr>
      </w:pPr>
      <w:r w:rsidRPr="00A756E2">
        <w:rPr>
          <w:noProof/>
          <w:lang w:eastAsia="en-AU"/>
        </w:rPr>
        <w:drawing>
          <wp:inline distT="0" distB="0" distL="0" distR="0" wp14:anchorId="38BEE400" wp14:editId="0E3DA6A6">
            <wp:extent cx="6115348" cy="2509838"/>
            <wp:effectExtent l="0" t="0" r="0" b="0"/>
            <wp:docPr id="9" name="Picture 9" title="Airplane descending at 15 degrees down an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rina\OneDrive - NSW Department of Education\Desktop\Curriculum Support Resources\Engineering Studies\Glider.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20149" b="28548"/>
                    <a:stretch/>
                  </pic:blipFill>
                  <pic:spPr bwMode="auto">
                    <a:xfrm>
                      <a:off x="0" y="0"/>
                      <a:ext cx="6116320" cy="25102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904B3" w14:paraId="6EC53CFE" w14:textId="77777777" w:rsidTr="004D270B">
        <w:trPr>
          <w:trHeight w:val="5670"/>
          <w:tblHeader/>
        </w:trPr>
        <w:tc>
          <w:tcPr>
            <w:tcW w:w="9622" w:type="dxa"/>
          </w:tcPr>
          <w:p w14:paraId="456FD82E" w14:textId="77777777" w:rsidR="00A904B3" w:rsidRDefault="00A904B3" w:rsidP="00BD527D">
            <w:pPr>
              <w:rPr>
                <w:rFonts w:cs="Arial"/>
                <w:lang w:eastAsia="zh-CN"/>
              </w:rPr>
            </w:pPr>
            <w:r>
              <w:rPr>
                <w:rFonts w:cs="Arial"/>
                <w:lang w:eastAsia="zh-CN"/>
              </w:rPr>
              <w:t>Use this space for your graphical solution.</w:t>
            </w:r>
          </w:p>
        </w:tc>
      </w:tr>
    </w:tbl>
    <w:p w14:paraId="1FC1C5C6" w14:textId="7DFB5169" w:rsidR="00A904B3" w:rsidRDefault="00A904B3" w:rsidP="009D38F8">
      <w:pPr>
        <w:pStyle w:val="Signature"/>
        <w:rPr>
          <w:lang w:eastAsia="zh-CN"/>
        </w:rPr>
      </w:pPr>
      <w:r>
        <w:rPr>
          <w:lang w:eastAsia="zh-CN"/>
        </w:rPr>
        <w:t>Mass of airplane =</w:t>
      </w:r>
      <w:r w:rsidR="009D38F8">
        <w:rPr>
          <w:lang w:eastAsia="zh-CN"/>
        </w:rPr>
        <w:tab/>
      </w:r>
    </w:p>
    <w:p w14:paraId="67CD0D2D" w14:textId="48418BAF" w:rsidR="00A904B3" w:rsidRDefault="00A904B3" w:rsidP="009D38F8">
      <w:pPr>
        <w:pStyle w:val="Signature"/>
        <w:rPr>
          <w:lang w:eastAsia="zh-CN"/>
        </w:rPr>
      </w:pPr>
      <w:r>
        <w:rPr>
          <w:lang w:eastAsia="zh-CN"/>
        </w:rPr>
        <w:t>Lift to drag ratio =</w:t>
      </w:r>
      <w:r w:rsidR="009D38F8">
        <w:rPr>
          <w:lang w:eastAsia="zh-CN"/>
        </w:rPr>
        <w:tab/>
      </w:r>
    </w:p>
    <w:p w14:paraId="407F65CB" w14:textId="77777777" w:rsidR="00A904B3" w:rsidRDefault="00A904B3" w:rsidP="00A904B3">
      <w:pPr>
        <w:rPr>
          <w:rFonts w:cs="Arial"/>
          <w:lang w:eastAsia="zh-CN"/>
        </w:rPr>
      </w:pPr>
      <w:r>
        <w:rPr>
          <w:rFonts w:cs="Arial"/>
          <w:lang w:eastAsia="zh-CN"/>
        </w:rPr>
        <w:br w:type="page"/>
      </w:r>
    </w:p>
    <w:p w14:paraId="7270EC8B" w14:textId="77777777" w:rsidR="00A904B3" w:rsidRDefault="00A904B3" w:rsidP="00A904B3">
      <w:pPr>
        <w:pStyle w:val="ListNumber"/>
      </w:pPr>
      <w:r>
        <w:lastRenderedPageBreak/>
        <w:t>A door which is to be swung in a new home is leant against a wall outside. The door has a mass of 10kg and its centre of gravity is centred on all axes. The coefficient of friction between the door and the wall is 0.5. Using an analytical solution calculate the minimum coefficient of friction between the door and the wall so that it will not slide.</w:t>
      </w:r>
    </w:p>
    <w:p w14:paraId="712F7B7E" w14:textId="77777777" w:rsidR="00A904B3" w:rsidRDefault="00A904B3" w:rsidP="00A904B3">
      <w:pPr>
        <w:rPr>
          <w:rFonts w:cs="Arial"/>
          <w:lang w:eastAsia="zh-CN"/>
        </w:rPr>
      </w:pPr>
      <w:r w:rsidRPr="005B72BD">
        <w:rPr>
          <w:rFonts w:cs="Arial"/>
          <w:noProof/>
          <w:lang w:eastAsia="en-AU"/>
        </w:rPr>
        <w:drawing>
          <wp:inline distT="0" distB="0" distL="0" distR="0" wp14:anchorId="6E2EEF31" wp14:editId="199B102E">
            <wp:extent cx="3165689" cy="4418720"/>
            <wp:effectExtent l="0" t="0" r="0" b="0"/>
            <wp:docPr id="47" name="Picture 47" title="A 2m door leant against a wall at 60 degrees to th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arina\OneDrive - NSW Department of Education\Desktop\Curriculum Support Resources\Engineering Studies\Door.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971" t="14363" r="1"/>
                    <a:stretch/>
                  </pic:blipFill>
                  <pic:spPr bwMode="auto">
                    <a:xfrm>
                      <a:off x="0" y="0"/>
                      <a:ext cx="3173754" cy="442997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904B3" w14:paraId="5EB7416F" w14:textId="77777777" w:rsidTr="004D270B">
        <w:trPr>
          <w:trHeight w:val="4536"/>
          <w:tblHeader/>
        </w:trPr>
        <w:tc>
          <w:tcPr>
            <w:tcW w:w="9622" w:type="dxa"/>
          </w:tcPr>
          <w:p w14:paraId="45A1794C" w14:textId="77777777" w:rsidR="00A904B3" w:rsidRDefault="00A904B3" w:rsidP="00BD527D">
            <w:pPr>
              <w:rPr>
                <w:rFonts w:cs="Arial"/>
                <w:lang w:eastAsia="zh-CN"/>
              </w:rPr>
            </w:pPr>
            <w:r>
              <w:rPr>
                <w:rFonts w:cs="Arial"/>
                <w:lang w:eastAsia="zh-CN"/>
              </w:rPr>
              <w:t>Use this space for your working.</w:t>
            </w:r>
          </w:p>
        </w:tc>
      </w:tr>
    </w:tbl>
    <w:p w14:paraId="37561D96" w14:textId="6E793A70" w:rsidR="00A904B3" w:rsidRDefault="00A904B3" w:rsidP="009D38F8">
      <w:pPr>
        <w:pStyle w:val="Signature"/>
        <w:rPr>
          <w:lang w:eastAsia="zh-CN"/>
        </w:rPr>
      </w:pPr>
      <w:r>
        <w:rPr>
          <w:lang w:eastAsia="zh-CN"/>
        </w:rPr>
        <w:t>Minimum coefficient of friction at the ground =</w:t>
      </w:r>
      <w:r w:rsidR="009D38F8">
        <w:rPr>
          <w:lang w:eastAsia="zh-CN"/>
        </w:rPr>
        <w:tab/>
      </w:r>
    </w:p>
    <w:p w14:paraId="7DB9CA4C" w14:textId="77777777" w:rsidR="00A904B3" w:rsidRDefault="00A904B3" w:rsidP="00A904B3">
      <w:pPr>
        <w:rPr>
          <w:rFonts w:cs="Arial"/>
          <w:lang w:eastAsia="zh-CN"/>
        </w:rPr>
      </w:pPr>
      <w:r>
        <w:rPr>
          <w:rFonts w:cs="Arial"/>
          <w:lang w:eastAsia="zh-CN"/>
        </w:rPr>
        <w:lastRenderedPageBreak/>
        <w:br w:type="page"/>
      </w:r>
    </w:p>
    <w:p w14:paraId="5B92B866" w14:textId="77777777" w:rsidR="00A904B3" w:rsidRDefault="00A904B3" w:rsidP="00A904B3">
      <w:pPr>
        <w:pStyle w:val="ListNumber"/>
      </w:pPr>
      <w:r>
        <w:lastRenderedPageBreak/>
        <w:t>A door which is to be swung in a new home is leant against a wall outside. The door has a mass of 10kg and its centre of gravity is centred on all axes. The coefficient of friction between the door and the wall is 0.5. Using a graphical solution calculate the minimum coefficient of friction between the door and the wall so that it will not slide.</w:t>
      </w:r>
    </w:p>
    <w:p w14:paraId="26B90563" w14:textId="77777777" w:rsidR="00A904B3" w:rsidRPr="00E05FCB" w:rsidRDefault="00A904B3" w:rsidP="00A904B3">
      <w:pPr>
        <w:ind w:left="284"/>
        <w:rPr>
          <w:rFonts w:cs="Arial"/>
          <w:lang w:eastAsia="zh-CN"/>
        </w:rPr>
      </w:pPr>
      <w:r w:rsidRPr="005B72BD">
        <w:rPr>
          <w:rFonts w:cs="Arial"/>
          <w:noProof/>
          <w:lang w:eastAsia="en-AU"/>
        </w:rPr>
        <w:drawing>
          <wp:inline distT="0" distB="0" distL="0" distR="0" wp14:anchorId="6CC88568" wp14:editId="63B2D8AC">
            <wp:extent cx="3355024" cy="4682996"/>
            <wp:effectExtent l="0" t="0" r="0" b="0"/>
            <wp:docPr id="46" name="Picture 46" title="A 2m door leant against a wall at 60 degrees to th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arina\OneDrive - NSW Department of Education\Desktop\Curriculum Support Resources\Engineering Studies\Door.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971" t="14363" r="1"/>
                    <a:stretch/>
                  </pic:blipFill>
                  <pic:spPr bwMode="auto">
                    <a:xfrm>
                      <a:off x="0" y="0"/>
                      <a:ext cx="3360188" cy="4690204"/>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904B3" w14:paraId="46A9845E" w14:textId="77777777" w:rsidTr="004D270B">
        <w:trPr>
          <w:trHeight w:val="4536"/>
          <w:tblHeader/>
        </w:trPr>
        <w:tc>
          <w:tcPr>
            <w:tcW w:w="9622" w:type="dxa"/>
          </w:tcPr>
          <w:p w14:paraId="231062C2" w14:textId="77777777" w:rsidR="00A904B3" w:rsidRDefault="00A904B3" w:rsidP="00BD527D">
            <w:pPr>
              <w:rPr>
                <w:rFonts w:cs="Arial"/>
                <w:lang w:eastAsia="zh-CN"/>
              </w:rPr>
            </w:pPr>
            <w:r>
              <w:rPr>
                <w:rFonts w:cs="Arial"/>
                <w:lang w:eastAsia="zh-CN"/>
              </w:rPr>
              <w:t>Use this space for your graphical solution.</w:t>
            </w:r>
          </w:p>
        </w:tc>
      </w:tr>
    </w:tbl>
    <w:p w14:paraId="7047E675" w14:textId="728C9A04" w:rsidR="00A904B3" w:rsidRDefault="00A904B3" w:rsidP="009D38F8">
      <w:pPr>
        <w:pStyle w:val="Signature"/>
        <w:rPr>
          <w:lang w:eastAsia="zh-CN"/>
        </w:rPr>
      </w:pPr>
      <w:r>
        <w:rPr>
          <w:lang w:eastAsia="zh-CN"/>
        </w:rPr>
        <w:lastRenderedPageBreak/>
        <w:t>Minimum coefficient of friction at the ground =</w:t>
      </w:r>
      <w:r w:rsidR="009D38F8">
        <w:rPr>
          <w:lang w:eastAsia="zh-CN"/>
        </w:rPr>
        <w:tab/>
      </w:r>
    </w:p>
    <w:p w14:paraId="11610E51" w14:textId="77777777" w:rsidR="00A904B3" w:rsidRDefault="00A904B3" w:rsidP="009D38F8">
      <w:pPr>
        <w:pStyle w:val="Heading2"/>
      </w:pPr>
      <w:r>
        <w:t>Suggested solutions</w:t>
      </w:r>
    </w:p>
    <w:p w14:paraId="536EFDFC" w14:textId="77777777" w:rsidR="00A904B3" w:rsidRDefault="00A904B3" w:rsidP="00A904B3">
      <w:pPr>
        <w:pStyle w:val="ListNumber"/>
        <w:numPr>
          <w:ilvl w:val="0"/>
          <w:numId w:val="10"/>
        </w:numPr>
      </w:pPr>
      <w:r>
        <w:t>A brake assembly for a bicycle is shown. Using an analytical solution,</w:t>
      </w:r>
    </w:p>
    <w:p w14:paraId="64128E1A" w14:textId="77777777" w:rsidR="00A904B3" w:rsidRDefault="00A904B3" w:rsidP="00A904B3">
      <w:pPr>
        <w:pStyle w:val="ListNumber2"/>
        <w:numPr>
          <w:ilvl w:val="1"/>
          <w:numId w:val="11"/>
        </w:numPr>
        <w:rPr>
          <w:lang w:eastAsia="zh-CN"/>
        </w:rPr>
      </w:pPr>
      <w:r>
        <w:rPr>
          <w:lang w:eastAsia="zh-CN"/>
        </w:rPr>
        <w:t>calculate the tension in the brake cable</w:t>
      </w:r>
    </w:p>
    <w:p w14:paraId="36E26851" w14:textId="77777777" w:rsidR="00A904B3" w:rsidRDefault="00386C32" w:rsidP="00A904B3">
      <w:pPr>
        <w:rPr>
          <w:rFonts w:eastAsiaTheme="minorEastAsia"/>
          <w:iCs/>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M</m:t>
                </m:r>
              </m:e>
              <m:sub>
                <m:r>
                  <w:rPr>
                    <w:rFonts w:ascii="Cambria Math" w:hAnsi="Cambria Math"/>
                    <w:lang w:eastAsia="zh-CN"/>
                  </w:rPr>
                  <m:t>G</m:t>
                </m:r>
              </m:sub>
            </m:sSub>
            <m:sSup>
              <m:sSupPr>
                <m:ctrlPr>
                  <w:rPr>
                    <w:rFonts w:ascii="Cambria Math" w:hAnsi="Cambria Math"/>
                    <w:i/>
                    <w:iCs/>
                    <w:lang w:eastAsia="zh-CN"/>
                  </w:rPr>
                </m:ctrlPr>
              </m:sSupPr>
              <m:e>
                <m:r>
                  <m:rPr>
                    <m:nor/>
                  </m:rPr>
                  <w:rPr>
                    <w:rFonts w:ascii="Wingdings 3" w:hAnsi="Wingdings 3"/>
                    <w:lang w:eastAsia="zh-CN"/>
                  </w:rPr>
                  <m:t></m:t>
                </m:r>
              </m:e>
              <m:sup>
                <m:r>
                  <w:rPr>
                    <w:rFonts w:ascii="Cambria Math" w:hAnsi="Cambria Math"/>
                    <w:lang w:eastAsia="zh-CN"/>
                  </w:rPr>
                  <m:t>+</m:t>
                </m:r>
              </m:sup>
            </m:sSup>
            <m:r>
              <w:rPr>
                <w:rFonts w:ascii="Cambria Math" w:hAnsi="Cambria Math"/>
                <w:lang w:eastAsia="zh-CN"/>
              </w:rPr>
              <m:t>=(30×75)-</m:t>
            </m:r>
            <m:d>
              <m:dPr>
                <m:ctrlPr>
                  <w:rPr>
                    <w:rFonts w:ascii="Cambria Math" w:hAnsi="Cambria Math"/>
                    <w:i/>
                    <w:iCs/>
                    <w:lang w:eastAsia="zh-CN"/>
                  </w:rPr>
                </m:ctrlPr>
              </m:dPr>
              <m:e>
                <m:sSub>
                  <m:sSubPr>
                    <m:ctrlPr>
                      <w:rPr>
                        <w:rFonts w:ascii="Cambria Math" w:hAnsi="Cambria Math"/>
                        <w:i/>
                        <w:iCs/>
                        <w:lang w:eastAsia="zh-CN"/>
                      </w:rPr>
                    </m:ctrlPr>
                  </m:sSubPr>
                  <m:e>
                    <m:r>
                      <w:rPr>
                        <w:rFonts w:ascii="Cambria Math" w:hAnsi="Cambria Math"/>
                        <w:lang w:eastAsia="zh-CN"/>
                      </w:rPr>
                      <m:t>30 T</m:t>
                    </m:r>
                  </m:e>
                  <m:sub>
                    <m:r>
                      <w:rPr>
                        <w:rFonts w:ascii="Cambria Math" w:hAnsi="Cambria Math"/>
                        <w:lang w:eastAsia="zh-CN"/>
                      </w:rPr>
                      <m:t>C</m:t>
                    </m:r>
                  </m:sub>
                </m:sSub>
                <m:func>
                  <m:funcPr>
                    <m:ctrlPr>
                      <w:rPr>
                        <w:rFonts w:ascii="Cambria Math" w:hAnsi="Cambria Math"/>
                        <w:i/>
                        <w:iCs/>
                        <w:lang w:eastAsia="zh-CN"/>
                      </w:rPr>
                    </m:ctrlPr>
                  </m:funcPr>
                  <m:fName>
                    <m:r>
                      <m:rPr>
                        <m:sty m:val="p"/>
                      </m:rPr>
                      <w:rPr>
                        <w:rFonts w:ascii="Cambria Math" w:hAnsi="Cambria Math"/>
                        <w:lang w:eastAsia="zh-CN"/>
                      </w:rPr>
                      <m:t>cos</m:t>
                    </m:r>
                  </m:fName>
                  <m:e>
                    <m:r>
                      <w:rPr>
                        <w:rFonts w:ascii="Cambria Math" w:hAnsi="Cambria Math"/>
                        <w:lang w:eastAsia="zh-CN"/>
                      </w:rPr>
                      <m:t>19.65°</m:t>
                    </m:r>
                  </m:e>
                </m:func>
              </m:e>
            </m:d>
            <m:r>
              <w:rPr>
                <w:rFonts w:ascii="Cambria Math" w:hAnsi="Cambria Math"/>
                <w:lang w:eastAsia="zh-CN"/>
              </w:rPr>
              <m:t>=0</m:t>
            </m:r>
          </m:e>
        </m:nary>
      </m:oMath>
      <w:r w:rsidR="00A904B3">
        <w:rPr>
          <w:rFonts w:eastAsiaTheme="minorEastAsia"/>
          <w:iCs/>
          <w:lang w:eastAsia="zh-CN"/>
        </w:rPr>
        <w:t xml:space="preserve"> </w:t>
      </w:r>
    </w:p>
    <w:p w14:paraId="26C8C258" w14:textId="77777777" w:rsidR="00A904B3" w:rsidRDefault="00386C32" w:rsidP="00A904B3">
      <w:pPr>
        <w:rPr>
          <w:rFonts w:eastAsiaTheme="minorEastAsia"/>
          <w:lang w:eastAsia="zh-CN"/>
        </w:rPr>
      </w:pP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30×75</m:t>
            </m:r>
          </m:num>
          <m:den>
            <m:r>
              <w:rPr>
                <w:rFonts w:ascii="Cambria Math" w:hAnsi="Cambria Math"/>
                <w:lang w:eastAsia="zh-CN"/>
              </w:rPr>
              <m:t>30</m:t>
            </m:r>
            <m:func>
              <m:funcPr>
                <m:ctrlPr>
                  <w:rPr>
                    <w:rFonts w:ascii="Cambria Math" w:hAnsi="Cambria Math"/>
                    <w:i/>
                    <w:lang w:eastAsia="zh-CN"/>
                  </w:rPr>
                </m:ctrlPr>
              </m:funcPr>
              <m:fName>
                <m:r>
                  <m:rPr>
                    <m:sty m:val="p"/>
                  </m:rPr>
                  <w:rPr>
                    <w:rFonts w:ascii="Cambria Math" w:hAnsi="Cambria Math"/>
                    <w:lang w:eastAsia="zh-CN"/>
                  </w:rPr>
                  <m:t>cos</m:t>
                </m:r>
              </m:fName>
              <m:e>
                <m:r>
                  <w:rPr>
                    <w:rFonts w:ascii="Cambria Math" w:hAnsi="Cambria Math"/>
                    <w:lang w:eastAsia="zh-CN"/>
                  </w:rPr>
                  <m:t>19.65°</m:t>
                </m:r>
              </m:e>
            </m:func>
          </m:den>
        </m:f>
      </m:oMath>
      <w:r w:rsidR="00A904B3">
        <w:rPr>
          <w:rFonts w:eastAsiaTheme="minorEastAsia"/>
          <w:lang w:eastAsia="zh-CN"/>
        </w:rPr>
        <w:t xml:space="preserve"> </w:t>
      </w:r>
    </w:p>
    <w:p w14:paraId="7ED4786A" w14:textId="77777777" w:rsidR="00A904B3" w:rsidRDefault="00386C32" w:rsidP="00A904B3">
      <w:pPr>
        <w:rPr>
          <w:lang w:eastAsia="zh-CN"/>
        </w:rPr>
      </w:pP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=79.64N</m:t>
        </m:r>
      </m:oMath>
      <w:r w:rsidR="00A904B3">
        <w:rPr>
          <w:rFonts w:eastAsiaTheme="minorEastAsia"/>
          <w:lang w:eastAsia="zh-CN"/>
        </w:rPr>
        <w:t xml:space="preserve"> </w:t>
      </w:r>
    </w:p>
    <w:p w14:paraId="381C8188" w14:textId="77777777" w:rsidR="00A904B3" w:rsidRDefault="00A904B3" w:rsidP="00A904B3">
      <w:pPr>
        <w:pStyle w:val="ListNumber2"/>
        <w:rPr>
          <w:lang w:eastAsia="zh-CN"/>
        </w:rPr>
      </w:pPr>
      <w:r>
        <w:rPr>
          <w:lang w:eastAsia="zh-CN"/>
        </w:rPr>
        <w:t>calculate the reaction in pin joint A</w:t>
      </w:r>
    </w:p>
    <w:p w14:paraId="38A1FE2C" w14:textId="77777777" w:rsidR="00A904B3" w:rsidRDefault="00386C32" w:rsidP="00A904B3">
      <w:pPr>
        <w:rPr>
          <w:rFonts w:eastAsiaTheme="minorEastAsia"/>
          <w:iCs/>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y</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=-30-79.64</m:t>
            </m:r>
            <m:func>
              <m:funcPr>
                <m:ctrlPr>
                  <w:rPr>
                    <w:rFonts w:ascii="Cambria Math" w:hAnsi="Cambria Math"/>
                    <w:i/>
                    <w:iCs/>
                    <w:lang w:eastAsia="zh-CN"/>
                  </w:rPr>
                </m:ctrlPr>
              </m:funcPr>
              <m:fName>
                <m:r>
                  <m:rPr>
                    <m:sty m:val="p"/>
                  </m:rPr>
                  <w:rPr>
                    <w:rFonts w:ascii="Cambria Math" w:hAnsi="Cambria Math"/>
                    <w:lang w:eastAsia="zh-CN"/>
                  </w:rPr>
                  <m:t>sin</m:t>
                </m:r>
              </m:fName>
              <m:e>
                <m:r>
                  <w:rPr>
                    <w:rFonts w:ascii="Cambria Math" w:hAnsi="Cambria Math"/>
                    <w:lang w:eastAsia="zh-CN"/>
                  </w:rPr>
                  <m:t>19.65°</m:t>
                </m:r>
              </m:e>
            </m:func>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Ay</m:t>
                </m:r>
              </m:sub>
            </m:sSub>
            <m:r>
              <w:rPr>
                <w:rFonts w:ascii="Cambria Math" w:hAnsi="Cambria Math"/>
                <w:lang w:eastAsia="zh-CN"/>
              </w:rPr>
              <m:t>=0</m:t>
            </m:r>
          </m:e>
        </m:nary>
      </m:oMath>
      <w:r w:rsidR="00A904B3">
        <w:rPr>
          <w:rFonts w:eastAsiaTheme="minorEastAsia"/>
          <w:iCs/>
          <w:lang w:eastAsia="zh-CN"/>
        </w:rPr>
        <w:t xml:space="preserve"> </w:t>
      </w:r>
    </w:p>
    <w:p w14:paraId="39A0A791" w14:textId="77777777" w:rsidR="00A904B3" w:rsidRDefault="00386C32" w:rsidP="00A904B3">
      <w:pPr>
        <w:rPr>
          <w:rFonts w:eastAsiaTheme="minorEastAsia"/>
          <w:lang w:eastAsia="zh-CN"/>
        </w:rPr>
      </w:pP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Ay</m:t>
            </m:r>
          </m:sub>
        </m:sSub>
        <m:r>
          <w:rPr>
            <w:rFonts w:ascii="Cambria Math" w:hAnsi="Cambria Math"/>
            <w:lang w:eastAsia="zh-CN"/>
          </w:rPr>
          <m:t>=30+79.64</m:t>
        </m:r>
        <m:func>
          <m:funcPr>
            <m:ctrlPr>
              <w:rPr>
                <w:rFonts w:ascii="Cambria Math" w:hAnsi="Cambria Math"/>
                <w:i/>
                <w:lang w:eastAsia="zh-CN"/>
              </w:rPr>
            </m:ctrlPr>
          </m:funcPr>
          <m:fName>
            <m:r>
              <m:rPr>
                <m:sty m:val="p"/>
              </m:rPr>
              <w:rPr>
                <w:rFonts w:ascii="Cambria Math" w:hAnsi="Cambria Math"/>
                <w:lang w:eastAsia="zh-CN"/>
              </w:rPr>
              <m:t>sin</m:t>
            </m:r>
          </m:fName>
          <m:e>
            <m:r>
              <w:rPr>
                <w:rFonts w:ascii="Cambria Math" w:hAnsi="Cambria Math"/>
                <w:lang w:eastAsia="zh-CN"/>
              </w:rPr>
              <m:t>19.65°</m:t>
            </m:r>
          </m:e>
        </m:func>
      </m:oMath>
      <w:r w:rsidR="00A904B3">
        <w:rPr>
          <w:rFonts w:eastAsiaTheme="minorEastAsia"/>
          <w:lang w:eastAsia="zh-CN"/>
        </w:rPr>
        <w:t xml:space="preserve"> </w:t>
      </w:r>
    </w:p>
    <w:p w14:paraId="63492763" w14:textId="77777777" w:rsidR="00A904B3" w:rsidRDefault="00386C32" w:rsidP="00A904B3">
      <w:pPr>
        <w:rPr>
          <w:rFonts w:eastAsiaTheme="minorEastAsia"/>
          <w:lang w:eastAsia="zh-CN"/>
        </w:rPr>
      </w:pP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Ay</m:t>
            </m:r>
          </m:sub>
        </m:sSub>
        <m:r>
          <w:rPr>
            <w:rFonts w:ascii="Cambria Math" w:hAnsi="Cambria Math"/>
            <w:lang w:eastAsia="zh-CN"/>
          </w:rPr>
          <m:t>=56.78N↑</m:t>
        </m:r>
      </m:oMath>
      <w:r w:rsidR="00A904B3">
        <w:rPr>
          <w:rFonts w:eastAsiaTheme="minorEastAsia"/>
          <w:lang w:eastAsia="zh-CN"/>
        </w:rPr>
        <w:t xml:space="preserve"> </w:t>
      </w:r>
    </w:p>
    <w:p w14:paraId="0878E646" w14:textId="77777777" w:rsidR="00A904B3" w:rsidRDefault="00386C32" w:rsidP="00A904B3">
      <w:pPr>
        <w:rPr>
          <w:rFonts w:eastAsiaTheme="minorEastAsia"/>
          <w:iCs/>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x</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79.64</m:t>
                </m:r>
                <m:func>
                  <m:funcPr>
                    <m:ctrlPr>
                      <w:rPr>
                        <w:rFonts w:ascii="Cambria Math" w:hAnsi="Cambria Math"/>
                        <w:i/>
                        <w:iCs/>
                        <w:lang w:eastAsia="zh-CN"/>
                      </w:rPr>
                    </m:ctrlPr>
                  </m:funcPr>
                  <m:fName>
                    <m:r>
                      <m:rPr>
                        <m:sty m:val="p"/>
                      </m:rPr>
                      <w:rPr>
                        <w:rFonts w:ascii="Cambria Math" w:hAnsi="Cambria Math"/>
                        <w:lang w:eastAsia="zh-CN"/>
                      </w:rPr>
                      <m:t>cos</m:t>
                    </m:r>
                  </m:fName>
                  <m:e>
                    <m:r>
                      <w:rPr>
                        <w:rFonts w:ascii="Cambria Math" w:hAnsi="Cambria Math"/>
                        <w:lang w:eastAsia="zh-CN"/>
                      </w:rPr>
                      <m:t>19.65°</m:t>
                    </m:r>
                  </m:e>
                </m:func>
                <m:r>
                  <w:rPr>
                    <w:rFonts w:ascii="Cambria Math" w:hAnsi="Cambria Math"/>
                    <w:lang w:eastAsia="zh-CN"/>
                  </w:rPr>
                  <m:t>-R</m:t>
                </m:r>
              </m:e>
              <m:sub>
                <m:r>
                  <w:rPr>
                    <w:rFonts w:ascii="Cambria Math" w:hAnsi="Cambria Math"/>
                    <w:lang w:eastAsia="zh-CN"/>
                  </w:rPr>
                  <m:t>Ax</m:t>
                </m:r>
              </m:sub>
            </m:sSub>
            <m:r>
              <w:rPr>
                <w:rFonts w:ascii="Cambria Math" w:hAnsi="Cambria Math"/>
                <w:lang w:eastAsia="zh-CN"/>
              </w:rPr>
              <m:t>=0</m:t>
            </m:r>
          </m:e>
        </m:nary>
      </m:oMath>
      <w:r w:rsidR="00A904B3">
        <w:rPr>
          <w:rFonts w:eastAsiaTheme="minorEastAsia"/>
          <w:iCs/>
          <w:lang w:eastAsia="zh-CN"/>
        </w:rPr>
        <w:t xml:space="preserve"> </w:t>
      </w:r>
    </w:p>
    <w:p w14:paraId="2126AEB9" w14:textId="77777777" w:rsidR="00A904B3" w:rsidRDefault="00386C32" w:rsidP="00A904B3">
      <w:pPr>
        <w:rPr>
          <w:rFonts w:eastAsiaTheme="minorEastAsia"/>
          <w:lang w:eastAsia="zh-CN"/>
        </w:rPr>
      </w:pP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Ax</m:t>
            </m:r>
          </m:sub>
        </m:sSub>
        <m:r>
          <w:rPr>
            <w:rFonts w:ascii="Cambria Math" w:hAnsi="Cambria Math"/>
            <w:lang w:eastAsia="zh-CN"/>
          </w:rPr>
          <m:t>=79.64</m:t>
        </m:r>
        <m:func>
          <m:funcPr>
            <m:ctrlPr>
              <w:rPr>
                <w:rFonts w:ascii="Cambria Math" w:hAnsi="Cambria Math"/>
                <w:i/>
                <w:lang w:eastAsia="zh-CN"/>
              </w:rPr>
            </m:ctrlPr>
          </m:funcPr>
          <m:fName>
            <m:r>
              <m:rPr>
                <m:sty m:val="p"/>
              </m:rPr>
              <w:rPr>
                <w:rFonts w:ascii="Cambria Math" w:hAnsi="Cambria Math"/>
                <w:lang w:eastAsia="zh-CN"/>
              </w:rPr>
              <m:t>cos</m:t>
            </m:r>
          </m:fName>
          <m:e>
            <m:r>
              <w:rPr>
                <w:rFonts w:ascii="Cambria Math" w:hAnsi="Cambria Math"/>
                <w:lang w:eastAsia="zh-CN"/>
              </w:rPr>
              <m:t>19.65°</m:t>
            </m:r>
          </m:e>
        </m:func>
      </m:oMath>
      <w:r w:rsidR="00A904B3">
        <w:rPr>
          <w:rFonts w:eastAsiaTheme="minorEastAsia"/>
          <w:lang w:eastAsia="zh-CN"/>
        </w:rPr>
        <w:t xml:space="preserve"> </w:t>
      </w:r>
    </w:p>
    <w:p w14:paraId="6409B7E3" w14:textId="77777777" w:rsidR="00A904B3" w:rsidRDefault="00386C32" w:rsidP="00A904B3">
      <w:pPr>
        <w:rPr>
          <w:rFonts w:eastAsiaTheme="minorEastAsia"/>
          <w:lang w:eastAsia="zh-CN"/>
        </w:rPr>
      </w:pP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Ax</m:t>
            </m:r>
          </m:sub>
        </m:sSub>
        <m:r>
          <w:rPr>
            <w:rFonts w:ascii="Cambria Math" w:hAnsi="Cambria Math"/>
            <w:lang w:eastAsia="zh-CN"/>
          </w:rPr>
          <m:t>=75N→</m:t>
        </m:r>
      </m:oMath>
      <w:r w:rsidR="00A904B3">
        <w:rPr>
          <w:rFonts w:eastAsiaTheme="minorEastAsia"/>
          <w:lang w:eastAsia="zh-CN"/>
        </w:rPr>
        <w:t xml:space="preserve"> </w:t>
      </w:r>
    </w:p>
    <w:p w14:paraId="63E060A5" w14:textId="77777777" w:rsidR="00A904B3" w:rsidRDefault="00386C32" w:rsidP="00A904B3">
      <w:pP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A</m:t>
            </m:r>
          </m:sub>
        </m:sSub>
        <m:r>
          <w:rPr>
            <w:rFonts w:ascii="Cambria Math" w:eastAsiaTheme="minorEastAsia" w:hAnsi="Cambria Math"/>
            <w:lang w:eastAsia="zh-CN"/>
          </w:rPr>
          <m:t>=</m:t>
        </m:r>
        <m:rad>
          <m:radPr>
            <m:degHide m:val="1"/>
            <m:ctrlPr>
              <w:rPr>
                <w:rFonts w:ascii="Cambria Math" w:eastAsiaTheme="minorEastAsia" w:hAnsi="Cambria Math"/>
                <w:i/>
                <w:lang w:eastAsia="zh-CN"/>
              </w:rPr>
            </m:ctrlPr>
          </m:radPr>
          <m:deg/>
          <m:e>
            <m:sSup>
              <m:sSupPr>
                <m:ctrlPr>
                  <w:rPr>
                    <w:rFonts w:ascii="Cambria Math" w:eastAsiaTheme="minorEastAsia" w:hAnsi="Cambria Math"/>
                    <w:i/>
                    <w:lang w:eastAsia="zh-CN"/>
                  </w:rPr>
                </m:ctrlPr>
              </m:sSupPr>
              <m:e>
                <m:r>
                  <w:rPr>
                    <w:rFonts w:ascii="Cambria Math" w:eastAsiaTheme="minorEastAsia" w:hAnsi="Cambria Math"/>
                    <w:lang w:eastAsia="zh-CN"/>
                  </w:rPr>
                  <m:t>(75)</m:t>
                </m:r>
              </m:e>
              <m:sup>
                <m:r>
                  <w:rPr>
                    <w:rFonts w:ascii="Cambria Math" w:eastAsiaTheme="minorEastAsia" w:hAnsi="Cambria Math"/>
                    <w:lang w:eastAsia="zh-CN"/>
                  </w:rPr>
                  <m:t>2</m:t>
                </m:r>
              </m:sup>
            </m:sSup>
            <m:r>
              <w:rPr>
                <w:rFonts w:ascii="Cambria Math" w:eastAsiaTheme="minorEastAsia" w:hAnsi="Cambria Math"/>
                <w:lang w:eastAsia="zh-CN"/>
              </w:rPr>
              <m:t>+</m:t>
            </m:r>
            <m:sSup>
              <m:sSupPr>
                <m:ctrlPr>
                  <w:rPr>
                    <w:rFonts w:ascii="Cambria Math" w:eastAsiaTheme="minorEastAsia" w:hAnsi="Cambria Math"/>
                    <w:i/>
                    <w:lang w:eastAsia="zh-CN"/>
                  </w:rPr>
                </m:ctrlPr>
              </m:sSupPr>
              <m:e>
                <m:r>
                  <w:rPr>
                    <w:rFonts w:ascii="Cambria Math" w:eastAsiaTheme="minorEastAsia" w:hAnsi="Cambria Math"/>
                    <w:lang w:eastAsia="zh-CN"/>
                  </w:rPr>
                  <m:t>(56.78)</m:t>
                </m:r>
              </m:e>
              <m:sup>
                <m:r>
                  <w:rPr>
                    <w:rFonts w:ascii="Cambria Math" w:eastAsiaTheme="minorEastAsia" w:hAnsi="Cambria Math"/>
                    <w:lang w:eastAsia="zh-CN"/>
                  </w:rPr>
                  <m:t>2</m:t>
                </m:r>
              </m:sup>
            </m:sSup>
          </m:e>
        </m:rad>
      </m:oMath>
      <w:r w:rsidR="00A904B3">
        <w:rPr>
          <w:rFonts w:eastAsiaTheme="minorEastAsia"/>
          <w:lang w:eastAsia="zh-CN"/>
        </w:rPr>
        <w:t xml:space="preserve"> </w:t>
      </w:r>
    </w:p>
    <w:p w14:paraId="31E88A56" w14:textId="77777777" w:rsidR="00A904B3" w:rsidRDefault="00386C32" w:rsidP="00A904B3">
      <w:pP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A</m:t>
            </m:r>
          </m:sub>
        </m:sSub>
        <m:r>
          <w:rPr>
            <w:rFonts w:ascii="Cambria Math" w:eastAsiaTheme="minorEastAsia" w:hAnsi="Cambria Math"/>
            <w:lang w:eastAsia="zh-CN"/>
          </w:rPr>
          <m:t>=94.07N</m:t>
        </m:r>
      </m:oMath>
      <w:r w:rsidR="00A904B3">
        <w:rPr>
          <w:rFonts w:eastAsiaTheme="minorEastAsia"/>
          <w:lang w:eastAsia="zh-CN"/>
        </w:rPr>
        <w:t xml:space="preserve"> </w:t>
      </w:r>
    </w:p>
    <w:p w14:paraId="410FCA67" w14:textId="77777777" w:rsidR="00A904B3" w:rsidRDefault="00A904B3" w:rsidP="00A904B3">
      <w:pPr>
        <w:rPr>
          <w:rFonts w:eastAsiaTheme="minorEastAsia"/>
          <w:lang w:eastAsia="zh-CN"/>
        </w:rPr>
      </w:pPr>
      <m:oMath>
        <m:r>
          <w:rPr>
            <w:rFonts w:ascii="Cambria Math" w:eastAsiaTheme="minorEastAsia" w:hAnsi="Cambria Math"/>
            <w:lang w:eastAsia="zh-CN"/>
          </w:rPr>
          <m:t>θ=</m:t>
        </m:r>
        <m:func>
          <m:funcPr>
            <m:ctrlPr>
              <w:rPr>
                <w:rFonts w:ascii="Cambria Math" w:eastAsiaTheme="minorEastAsia" w:hAnsi="Cambria Math"/>
                <w:i/>
                <w:lang w:eastAsia="zh-CN"/>
              </w:rPr>
            </m:ctrlPr>
          </m:funcPr>
          <m:fName>
            <m:sSup>
              <m:sSupPr>
                <m:ctrlPr>
                  <w:rPr>
                    <w:rFonts w:ascii="Cambria Math" w:eastAsiaTheme="minorEastAsia" w:hAnsi="Cambria Math"/>
                    <w:i/>
                    <w:lang w:eastAsia="zh-CN"/>
                  </w:rPr>
                </m:ctrlPr>
              </m:sSupPr>
              <m:e>
                <m:r>
                  <m:rPr>
                    <m:sty m:val="p"/>
                  </m:rPr>
                  <w:rPr>
                    <w:rFonts w:ascii="Cambria Math" w:hAnsi="Cambria Math"/>
                    <w:lang w:eastAsia="zh-CN"/>
                  </w:rPr>
                  <m:t>tan</m:t>
                </m:r>
              </m:e>
              <m:sup>
                <m:r>
                  <w:rPr>
                    <w:rFonts w:ascii="Cambria Math" w:hAnsi="Cambria Math"/>
                    <w:lang w:eastAsia="zh-CN"/>
                  </w:rPr>
                  <m:t>-1</m:t>
                </m:r>
              </m:sup>
            </m:sSup>
          </m:fName>
          <m:e>
            <m:r>
              <w:rPr>
                <w:rFonts w:ascii="Cambria Math" w:eastAsiaTheme="minorEastAsia" w:hAnsi="Cambria Math"/>
                <w:lang w:eastAsia="zh-CN"/>
              </w:rPr>
              <m:t>56.78/</m:t>
            </m:r>
          </m:e>
        </m:func>
        <m:r>
          <w:rPr>
            <w:rFonts w:ascii="Cambria Math" w:eastAsiaTheme="minorEastAsia" w:hAnsi="Cambria Math"/>
            <w:lang w:eastAsia="zh-CN"/>
          </w:rPr>
          <m:t>75</m:t>
        </m:r>
      </m:oMath>
      <w:r>
        <w:rPr>
          <w:rFonts w:eastAsiaTheme="minorEastAsia"/>
          <w:lang w:eastAsia="zh-CN"/>
        </w:rPr>
        <w:t xml:space="preserve"> </w:t>
      </w:r>
    </w:p>
    <w:p w14:paraId="15D49DFF" w14:textId="77777777" w:rsidR="00A904B3" w:rsidRDefault="00A904B3" w:rsidP="00A904B3">
      <w:pPr>
        <w:rPr>
          <w:rFonts w:eastAsiaTheme="minorEastAsia"/>
          <w:lang w:eastAsia="zh-CN"/>
        </w:rPr>
      </w:pPr>
      <m:oMath>
        <m:r>
          <w:rPr>
            <w:rFonts w:ascii="Cambria Math" w:eastAsiaTheme="minorEastAsia" w:hAnsi="Cambria Math"/>
            <w:lang w:eastAsia="zh-CN"/>
          </w:rPr>
          <m:t>θ=37.13°</m:t>
        </m:r>
      </m:oMath>
      <w:r>
        <w:rPr>
          <w:rFonts w:eastAsiaTheme="minorEastAsia"/>
          <w:lang w:eastAsia="zh-CN"/>
        </w:rPr>
        <w:t xml:space="preserve"> </w:t>
      </w:r>
    </w:p>
    <w:p w14:paraId="18BE0B8B" w14:textId="77777777" w:rsidR="00A904B3" w:rsidRDefault="00386C32" w:rsidP="00A904B3">
      <w:pP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A</m:t>
            </m:r>
          </m:sub>
        </m:sSub>
        <m:r>
          <w:rPr>
            <w:rFonts w:ascii="Cambria Math" w:eastAsiaTheme="minorEastAsia" w:hAnsi="Cambria Math"/>
            <w:lang w:eastAsia="zh-CN"/>
          </w:rPr>
          <m:t>=94.07N at 37.13° up and to the right</m:t>
        </m:r>
      </m:oMath>
      <w:r w:rsidR="00A904B3">
        <w:rPr>
          <w:rFonts w:eastAsiaTheme="minorEastAsia"/>
          <w:lang w:eastAsia="zh-CN"/>
        </w:rPr>
        <w:t xml:space="preserve"> </w:t>
      </w:r>
    </w:p>
    <w:p w14:paraId="4DCD870C" w14:textId="77777777" w:rsidR="00A904B3" w:rsidRDefault="00A904B3" w:rsidP="00A904B3">
      <w:pPr>
        <w:rPr>
          <w:lang w:eastAsia="zh-CN"/>
        </w:rPr>
      </w:pPr>
    </w:p>
    <w:p w14:paraId="60C2AFFF" w14:textId="77777777" w:rsidR="00A904B3" w:rsidRDefault="00A904B3" w:rsidP="00A904B3">
      <w:pPr>
        <w:rPr>
          <w:rFonts w:cs="Arial"/>
          <w:lang w:eastAsia="zh-CN"/>
        </w:rPr>
      </w:pPr>
      <w:r>
        <w:rPr>
          <w:rFonts w:cs="Arial"/>
          <w:lang w:eastAsia="zh-CN"/>
        </w:rPr>
        <w:t>Tension in brake cable = 79.64N</w:t>
      </w:r>
    </w:p>
    <w:p w14:paraId="27E6C545" w14:textId="77777777" w:rsidR="00A904B3" w:rsidRDefault="00A904B3" w:rsidP="00A904B3">
      <w:pPr>
        <w:rPr>
          <w:rFonts w:cs="Arial"/>
          <w:lang w:eastAsia="zh-CN"/>
        </w:rPr>
      </w:pPr>
      <w:r>
        <w:rPr>
          <w:rFonts w:cs="Arial"/>
          <w:lang w:eastAsia="zh-CN"/>
        </w:rPr>
        <w:t>Magnitude and direction of reaction at A = 94.07N at 37.13° up and to the right</w:t>
      </w:r>
    </w:p>
    <w:p w14:paraId="5B2AB6AA" w14:textId="77777777" w:rsidR="00A904B3" w:rsidRDefault="00A904B3" w:rsidP="00A904B3">
      <w:pPr>
        <w:rPr>
          <w:rFonts w:cs="Arial"/>
          <w:lang w:eastAsia="zh-CN"/>
        </w:rPr>
      </w:pPr>
      <w:r>
        <w:rPr>
          <w:rFonts w:cs="Arial"/>
          <w:lang w:eastAsia="zh-CN"/>
        </w:rPr>
        <w:br w:type="page"/>
      </w:r>
    </w:p>
    <w:p w14:paraId="10AE865B" w14:textId="77777777" w:rsidR="00A904B3" w:rsidRDefault="00A904B3" w:rsidP="00A904B3">
      <w:pPr>
        <w:pStyle w:val="ListNumber"/>
      </w:pPr>
      <w:r>
        <w:lastRenderedPageBreak/>
        <w:t>A brake assembly for a bicycle is shown. Using a graphical solution,</w:t>
      </w:r>
    </w:p>
    <w:p w14:paraId="1265086F" w14:textId="77777777" w:rsidR="00A904B3" w:rsidRDefault="00A904B3" w:rsidP="00A904B3">
      <w:pPr>
        <w:pStyle w:val="ListNumber2"/>
        <w:numPr>
          <w:ilvl w:val="1"/>
          <w:numId w:val="14"/>
        </w:numPr>
        <w:rPr>
          <w:lang w:eastAsia="zh-CN"/>
        </w:rPr>
      </w:pPr>
      <w:r>
        <w:rPr>
          <w:lang w:eastAsia="zh-CN"/>
        </w:rPr>
        <w:t>calculate the tension in the brake cable</w:t>
      </w:r>
    </w:p>
    <w:p w14:paraId="490146B7" w14:textId="77777777" w:rsidR="00A904B3" w:rsidRDefault="00A904B3" w:rsidP="00A904B3">
      <w:pPr>
        <w:pStyle w:val="ListNumber2"/>
        <w:rPr>
          <w:lang w:eastAsia="zh-CN"/>
        </w:rPr>
      </w:pPr>
      <w:r>
        <w:rPr>
          <w:lang w:eastAsia="zh-CN"/>
        </w:rPr>
        <w:t>calculate the reaction at pin joint A</w:t>
      </w:r>
    </w:p>
    <w:p w14:paraId="5102C3C1" w14:textId="77777777" w:rsidR="00A904B3" w:rsidRDefault="00A904B3" w:rsidP="00A904B3">
      <w:pPr>
        <w:pStyle w:val="ListNumber"/>
        <w:numPr>
          <w:ilvl w:val="0"/>
          <w:numId w:val="0"/>
        </w:numPr>
      </w:pPr>
      <w:r w:rsidRPr="00A05E72">
        <w:rPr>
          <w:noProof/>
          <w:lang w:eastAsia="en-AU"/>
        </w:rPr>
        <w:drawing>
          <wp:inline distT="0" distB="0" distL="0" distR="0" wp14:anchorId="5F2F1BEB" wp14:editId="2D4EF39E">
            <wp:extent cx="5525479" cy="3678742"/>
            <wp:effectExtent l="0" t="0" r="0" b="0"/>
            <wp:docPr id="19" name="Picture 19" title="Bicycle brake lever with 30N external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arina\OneDrive - NSW Department of Education\Desktop\Curriculum Support Resources\Engineering Studies\Three-force-brake-soluti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9306" cy="3681290"/>
                    </a:xfrm>
                    <a:prstGeom prst="rect">
                      <a:avLst/>
                    </a:prstGeom>
                    <a:noFill/>
                    <a:ln>
                      <a:noFill/>
                    </a:ln>
                  </pic:spPr>
                </pic:pic>
              </a:graphicData>
            </a:graphic>
          </wp:inline>
        </w:drawing>
      </w:r>
    </w:p>
    <w:p w14:paraId="721CA4D1" w14:textId="77777777" w:rsidR="00A904B3" w:rsidRDefault="00A904B3" w:rsidP="00A904B3">
      <w:pPr>
        <w:pStyle w:val="ListNumber"/>
        <w:numPr>
          <w:ilvl w:val="0"/>
          <w:numId w:val="0"/>
        </w:numPr>
      </w:pPr>
      <w:r>
        <w:t xml:space="preserve">Notice that the drawing is to scale, this means we can use the geometry of the diagram in our solution. </w:t>
      </w:r>
    </w:p>
    <w:p w14:paraId="4FEBE0BC" w14:textId="77777777" w:rsidR="00A904B3" w:rsidRDefault="00A904B3" w:rsidP="00A904B3">
      <w:pPr>
        <w:pStyle w:val="ListNumber"/>
        <w:numPr>
          <w:ilvl w:val="0"/>
          <w:numId w:val="0"/>
        </w:numPr>
      </w:pPr>
      <w:r>
        <w:t xml:space="preserve">First extend the line of action of the known vectors, which are the 30N external force and the force in the brake cable. This reveals that the point of concurrency is exactly where the 30N force touches the brake lever. (If you wanted to be clever, from here you could use a combination of graphical and analytical by identifying final vector triangles are created by the dimensions shown. The cable will be 75 to the left and 25 down, the reaction at A will be 55 up and 75 to the right. Using Pythagoras’s theorem will give you the magnitude of both, and using the inverse of tan will give you the direction of the reaction.) </w:t>
      </w:r>
    </w:p>
    <w:p w14:paraId="27195B0C" w14:textId="77777777" w:rsidR="00A904B3" w:rsidRDefault="00A904B3" w:rsidP="00A904B3">
      <w:pPr>
        <w:pStyle w:val="ListNumber"/>
        <w:numPr>
          <w:ilvl w:val="0"/>
          <w:numId w:val="0"/>
        </w:numPr>
      </w:pPr>
      <w:r>
        <w:t xml:space="preserve">Once you have identified the point of concurrency extend a line from point A to that point. Next, translate vector E as it has known magnitude and direction. Ensure you use an appropriate scale where the length of the line (red) represents the 30N force. </w:t>
      </w:r>
    </w:p>
    <w:p w14:paraId="12C6B188" w14:textId="77777777" w:rsidR="00A904B3" w:rsidRDefault="00A904B3" w:rsidP="00A904B3">
      <w:pPr>
        <w:pStyle w:val="ListNumber"/>
        <w:numPr>
          <w:ilvl w:val="0"/>
          <w:numId w:val="0"/>
        </w:numPr>
      </w:pPr>
      <w:r>
        <w:t>Measure the extended line of action of the force in the cable from the point of concurrency to the intersection of the 30N force. This will give you the magnitude. Do the same for the reaction at A, but measure the direction using a protractor too.</w:t>
      </w:r>
    </w:p>
    <w:p w14:paraId="6B955D89" w14:textId="77777777" w:rsidR="00A904B3" w:rsidRDefault="00A904B3" w:rsidP="00A904B3">
      <w:pPr>
        <w:pStyle w:val="ListNumber"/>
        <w:numPr>
          <w:ilvl w:val="0"/>
          <w:numId w:val="0"/>
        </w:numPr>
      </w:pPr>
      <w:r>
        <w:t>(The scale of the diagram used was originally 1mm = 1N but this may have changed due to formatting)</w:t>
      </w:r>
    </w:p>
    <w:p w14:paraId="5C323446" w14:textId="77777777" w:rsidR="00A904B3" w:rsidRDefault="00A904B3" w:rsidP="00A904B3">
      <w:pPr>
        <w:rPr>
          <w:rFonts w:cs="Arial"/>
          <w:rtl/>
          <w:lang w:eastAsia="zh-CN" w:bidi="he-IL"/>
        </w:rPr>
      </w:pPr>
      <w:r>
        <w:rPr>
          <w:rFonts w:cs="Arial"/>
          <w:lang w:eastAsia="zh-CN"/>
        </w:rPr>
        <w:t xml:space="preserve">Tension in brake cable </w:t>
      </w:r>
      <w:r w:rsidRPr="00A84E57">
        <w:rPr>
          <w:rFonts w:cs="Arial"/>
          <w:lang w:eastAsia="zh-CN"/>
        </w:rPr>
        <w:t>≈</w:t>
      </w:r>
      <w:r>
        <w:rPr>
          <w:rFonts w:cs="Arial"/>
          <w:lang w:eastAsia="zh-CN"/>
        </w:rPr>
        <w:t xml:space="preserve"> 80N</w:t>
      </w:r>
    </w:p>
    <w:p w14:paraId="0D0C43AA" w14:textId="77777777" w:rsidR="00A904B3" w:rsidRDefault="00A904B3" w:rsidP="00A904B3">
      <w:pPr>
        <w:rPr>
          <w:rFonts w:cs="Arial"/>
          <w:lang w:eastAsia="zh-CN"/>
        </w:rPr>
      </w:pPr>
      <w:r>
        <w:rPr>
          <w:rFonts w:cs="Arial"/>
          <w:lang w:eastAsia="zh-CN"/>
        </w:rPr>
        <w:t xml:space="preserve">Magnitude and direction of reaction at A </w:t>
      </w:r>
      <w:r w:rsidRPr="004F4CDB">
        <w:rPr>
          <w:rFonts w:cs="Arial"/>
          <w:lang w:eastAsia="zh-CN"/>
        </w:rPr>
        <w:t xml:space="preserve">≈ </w:t>
      </w:r>
      <w:r>
        <w:rPr>
          <w:rFonts w:cs="Arial"/>
          <w:lang w:eastAsia="zh-CN"/>
        </w:rPr>
        <w:t>96N at 37° up and to the right. Scale 1mm = 2N.</w:t>
      </w:r>
    </w:p>
    <w:p w14:paraId="2A8C8941" w14:textId="77777777" w:rsidR="00A904B3" w:rsidRDefault="00A904B3" w:rsidP="00A904B3">
      <w:pPr>
        <w:rPr>
          <w:rFonts w:cs="Arial"/>
          <w:lang w:eastAsia="zh-CN"/>
        </w:rPr>
      </w:pPr>
      <w:r>
        <w:rPr>
          <w:rFonts w:cs="Arial"/>
          <w:lang w:eastAsia="zh-CN"/>
        </w:rPr>
        <w:lastRenderedPageBreak/>
        <w:br w:type="page"/>
      </w:r>
    </w:p>
    <w:p w14:paraId="6C7A5ACD" w14:textId="77777777" w:rsidR="00A904B3" w:rsidRDefault="00A904B3" w:rsidP="00A904B3">
      <w:pPr>
        <w:pStyle w:val="ListNumber"/>
      </w:pPr>
      <w:r>
        <w:lastRenderedPageBreak/>
        <w:t>A simply supported Warren truss is shown with a pin joint at A and a roller joint at D. Using an analytical solution,</w:t>
      </w:r>
    </w:p>
    <w:p w14:paraId="2CFA62A9" w14:textId="77777777" w:rsidR="00A904B3" w:rsidRDefault="00A904B3" w:rsidP="00A904B3">
      <w:pPr>
        <w:pStyle w:val="ListNumber2"/>
        <w:numPr>
          <w:ilvl w:val="1"/>
          <w:numId w:val="15"/>
        </w:numPr>
        <w:rPr>
          <w:lang w:eastAsia="zh-CN"/>
        </w:rPr>
      </w:pPr>
      <w:r>
        <w:rPr>
          <w:lang w:eastAsia="zh-CN"/>
        </w:rPr>
        <w:t>calculate the reaction at A</w:t>
      </w:r>
    </w:p>
    <w:p w14:paraId="1CA7AE5C" w14:textId="77777777" w:rsidR="00A904B3" w:rsidRDefault="00386C32" w:rsidP="00A904B3">
      <w:pPr>
        <w:rPr>
          <w:rFonts w:eastAsiaTheme="minorEastAsia" w:cs="Arial"/>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y</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=-99</m:t>
            </m:r>
            <m:func>
              <m:funcPr>
                <m:ctrlPr>
                  <w:rPr>
                    <w:rFonts w:ascii="Cambria Math" w:hAnsi="Cambria Math"/>
                    <w:i/>
                    <w:iCs/>
                    <w:lang w:eastAsia="zh-CN"/>
                  </w:rPr>
                </m:ctrlPr>
              </m:funcPr>
              <m:fName>
                <m:r>
                  <m:rPr>
                    <m:sty m:val="p"/>
                  </m:rPr>
                  <w:rPr>
                    <w:rFonts w:ascii="Cambria Math" w:hAnsi="Cambria Math"/>
                    <w:lang w:eastAsia="zh-CN"/>
                  </w:rPr>
                  <m:t>sin</m:t>
                </m:r>
              </m:fName>
              <m:e>
                <m:r>
                  <w:rPr>
                    <w:rFonts w:ascii="Cambria Math" w:hAnsi="Cambria Math"/>
                    <w:lang w:eastAsia="zh-CN"/>
                  </w:rPr>
                  <m:t>45°</m:t>
                </m:r>
              </m:e>
            </m:func>
            <m:r>
              <w:rPr>
                <w:rFonts w:ascii="Cambria Math" w:hAnsi="Cambria Math"/>
                <w:lang w:eastAsia="zh-CN"/>
              </w:rPr>
              <m:t>+47.81+</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Ay</m:t>
                </m:r>
              </m:sub>
            </m:sSub>
            <m:r>
              <w:rPr>
                <w:rFonts w:ascii="Cambria Math" w:hAnsi="Cambria Math"/>
                <w:lang w:eastAsia="zh-CN"/>
              </w:rPr>
              <m:t>=0</m:t>
            </m:r>
          </m:e>
        </m:nary>
      </m:oMath>
      <w:r w:rsidR="00A904B3">
        <w:rPr>
          <w:rFonts w:eastAsiaTheme="minorEastAsia" w:cs="Arial"/>
          <w:lang w:eastAsia="zh-CN"/>
        </w:rPr>
        <w:t xml:space="preserve"> </w:t>
      </w:r>
    </w:p>
    <w:p w14:paraId="67D8C567" w14:textId="77777777" w:rsidR="00A904B3" w:rsidRDefault="00386C32" w:rsidP="00A904B3">
      <w:pPr>
        <w:rPr>
          <w:rFonts w:eastAsiaTheme="minorEastAsia" w:cs="Arial"/>
          <w:lang w:eastAsia="zh-CN"/>
        </w:rPr>
      </w:pPr>
      <m:oMath>
        <m:sSub>
          <m:sSubPr>
            <m:ctrlPr>
              <w:rPr>
                <w:rFonts w:ascii="Cambria Math" w:hAnsi="Cambria Math" w:cs="Arial"/>
                <w:i/>
                <w:lang w:eastAsia="zh-CN"/>
              </w:rPr>
            </m:ctrlPr>
          </m:sSubPr>
          <m:e>
            <m:r>
              <w:rPr>
                <w:rFonts w:ascii="Cambria Math" w:hAnsi="Cambria Math" w:cs="Arial"/>
                <w:lang w:eastAsia="zh-CN"/>
              </w:rPr>
              <m:t>R</m:t>
            </m:r>
          </m:e>
          <m:sub>
            <m:r>
              <w:rPr>
                <w:rFonts w:ascii="Cambria Math" w:hAnsi="Cambria Math" w:cs="Arial"/>
                <w:lang w:eastAsia="zh-CN"/>
              </w:rPr>
              <m:t>Ay</m:t>
            </m:r>
          </m:sub>
        </m:sSub>
        <m:r>
          <w:rPr>
            <w:rFonts w:ascii="Cambria Math" w:eastAsiaTheme="minorEastAsia" w:hAnsi="Cambria Math" w:cs="Arial"/>
            <w:lang w:eastAsia="zh-CN"/>
          </w:rPr>
          <m:t>=99</m:t>
        </m:r>
        <m:func>
          <m:funcPr>
            <m:ctrlPr>
              <w:rPr>
                <w:rFonts w:ascii="Cambria Math" w:eastAsiaTheme="minorEastAsia" w:hAnsi="Cambria Math" w:cs="Arial"/>
                <w:i/>
                <w:lang w:eastAsia="zh-CN"/>
              </w:rPr>
            </m:ctrlPr>
          </m:funcPr>
          <m:fName>
            <m:r>
              <m:rPr>
                <m:sty m:val="p"/>
              </m:rPr>
              <w:rPr>
                <w:rFonts w:ascii="Cambria Math" w:hAnsi="Cambria Math" w:cs="Arial"/>
                <w:lang w:eastAsia="zh-CN"/>
              </w:rPr>
              <m:t>sin</m:t>
            </m:r>
          </m:fName>
          <m:e>
            <m:r>
              <w:rPr>
                <w:rFonts w:ascii="Cambria Math" w:eastAsiaTheme="minorEastAsia" w:hAnsi="Cambria Math" w:cs="Arial"/>
                <w:lang w:eastAsia="zh-CN"/>
              </w:rPr>
              <m:t>45°</m:t>
            </m:r>
          </m:e>
        </m:func>
        <m:r>
          <w:rPr>
            <w:rFonts w:ascii="Cambria Math" w:eastAsiaTheme="minorEastAsia" w:hAnsi="Cambria Math" w:cs="Arial"/>
            <w:lang w:eastAsia="zh-CN"/>
          </w:rPr>
          <m:t>-47.81=22.19N↑</m:t>
        </m:r>
      </m:oMath>
      <w:r w:rsidR="00A904B3">
        <w:rPr>
          <w:rFonts w:eastAsiaTheme="minorEastAsia" w:cs="Arial"/>
          <w:lang w:eastAsia="zh-CN"/>
        </w:rPr>
        <w:t xml:space="preserve">  </w:t>
      </w:r>
    </w:p>
    <w:p w14:paraId="0219F34A" w14:textId="77777777" w:rsidR="00A904B3" w:rsidRDefault="00386C32" w:rsidP="00A904B3">
      <w:pPr>
        <w:rPr>
          <w:rFonts w:eastAsiaTheme="minorEastAsia" w:cs="Arial"/>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x</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=99</m:t>
            </m:r>
            <m:func>
              <m:funcPr>
                <m:ctrlPr>
                  <w:rPr>
                    <w:rFonts w:ascii="Cambria Math" w:hAnsi="Cambria Math"/>
                    <w:i/>
                    <w:iCs/>
                    <w:lang w:eastAsia="zh-CN"/>
                  </w:rPr>
                </m:ctrlPr>
              </m:funcPr>
              <m:fName>
                <m:r>
                  <m:rPr>
                    <m:sty m:val="p"/>
                  </m:rPr>
                  <w:rPr>
                    <w:rFonts w:ascii="Cambria Math" w:hAnsi="Cambria Math"/>
                    <w:lang w:eastAsia="zh-CN"/>
                  </w:rPr>
                  <m:t>cos</m:t>
                </m:r>
              </m:fName>
              <m:e>
                <m:r>
                  <w:rPr>
                    <w:rFonts w:ascii="Cambria Math" w:hAnsi="Cambria Math"/>
                    <w:lang w:eastAsia="zh-CN"/>
                  </w:rPr>
                  <m:t>45°</m:t>
                </m:r>
              </m:e>
            </m:func>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Ax</m:t>
                </m:r>
              </m:sub>
            </m:sSub>
            <m:r>
              <w:rPr>
                <w:rFonts w:ascii="Cambria Math" w:hAnsi="Cambria Math"/>
                <w:lang w:eastAsia="zh-CN"/>
              </w:rPr>
              <m:t>=0</m:t>
            </m:r>
          </m:e>
        </m:nary>
      </m:oMath>
      <w:r w:rsidR="00A904B3">
        <w:rPr>
          <w:rFonts w:eastAsiaTheme="minorEastAsia" w:cs="Arial"/>
          <w:lang w:eastAsia="zh-CN"/>
        </w:rPr>
        <w:t xml:space="preserve"> </w:t>
      </w:r>
    </w:p>
    <w:p w14:paraId="3896FC74" w14:textId="77777777" w:rsidR="00A904B3" w:rsidRDefault="00386C32" w:rsidP="00A904B3">
      <w:pPr>
        <w:rPr>
          <w:rFonts w:eastAsiaTheme="minorEastAsia" w:cs="Arial"/>
          <w:lang w:eastAsia="zh-CN"/>
        </w:rPr>
      </w:pPr>
      <m:oMath>
        <m:sSub>
          <m:sSubPr>
            <m:ctrlPr>
              <w:rPr>
                <w:rFonts w:ascii="Cambria Math" w:eastAsiaTheme="minorEastAsia" w:hAnsi="Cambria Math" w:cs="Arial"/>
                <w:i/>
                <w:lang w:eastAsia="zh-CN"/>
              </w:rPr>
            </m:ctrlPr>
          </m:sSubPr>
          <m:e>
            <m:r>
              <w:rPr>
                <w:rFonts w:ascii="Cambria Math" w:eastAsiaTheme="minorEastAsia" w:hAnsi="Cambria Math" w:cs="Arial"/>
                <w:lang w:eastAsia="zh-CN"/>
              </w:rPr>
              <m:t>R</m:t>
            </m:r>
          </m:e>
          <m:sub>
            <m:r>
              <w:rPr>
                <w:rFonts w:ascii="Cambria Math" w:eastAsiaTheme="minorEastAsia" w:hAnsi="Cambria Math" w:cs="Arial"/>
                <w:lang w:eastAsia="zh-CN"/>
              </w:rPr>
              <m:t>Ax</m:t>
            </m:r>
          </m:sub>
        </m:sSub>
        <m:r>
          <w:rPr>
            <w:rFonts w:ascii="Cambria Math" w:eastAsiaTheme="minorEastAsia" w:hAnsi="Cambria Math" w:cs="Arial"/>
            <w:lang w:eastAsia="zh-CN"/>
          </w:rPr>
          <m:t>=99</m:t>
        </m:r>
        <m:func>
          <m:funcPr>
            <m:ctrlPr>
              <w:rPr>
                <w:rFonts w:ascii="Cambria Math" w:eastAsiaTheme="minorEastAsia" w:hAnsi="Cambria Math" w:cs="Arial"/>
                <w:i/>
                <w:lang w:eastAsia="zh-CN"/>
              </w:rPr>
            </m:ctrlPr>
          </m:funcPr>
          <m:fName>
            <m:r>
              <m:rPr>
                <m:sty m:val="p"/>
              </m:rPr>
              <w:rPr>
                <w:rFonts w:ascii="Cambria Math" w:hAnsi="Cambria Math" w:cs="Arial"/>
                <w:lang w:eastAsia="zh-CN"/>
              </w:rPr>
              <m:t>cos</m:t>
            </m:r>
          </m:fName>
          <m:e>
            <m:r>
              <w:rPr>
                <w:rFonts w:ascii="Cambria Math" w:eastAsiaTheme="minorEastAsia" w:hAnsi="Cambria Math" w:cs="Arial"/>
                <w:lang w:eastAsia="zh-CN"/>
              </w:rPr>
              <m:t>45°</m:t>
            </m:r>
          </m:e>
        </m:func>
        <m:r>
          <w:rPr>
            <w:rFonts w:ascii="Cambria Math" w:eastAsiaTheme="minorEastAsia" w:hAnsi="Cambria Math" w:cs="Arial"/>
            <w:lang w:eastAsia="zh-CN"/>
          </w:rPr>
          <m:t>=70.00N←</m:t>
        </m:r>
      </m:oMath>
      <w:r w:rsidR="00A904B3">
        <w:rPr>
          <w:rFonts w:eastAsiaTheme="minorEastAsia" w:cs="Arial"/>
          <w:lang w:eastAsia="zh-CN"/>
        </w:rPr>
        <w:t xml:space="preserve"> </w:t>
      </w:r>
    </w:p>
    <w:p w14:paraId="135FCC2E" w14:textId="77777777" w:rsidR="00A904B3" w:rsidRDefault="00386C32" w:rsidP="00A904B3">
      <w:pPr>
        <w:rPr>
          <w:rFonts w:eastAsiaTheme="minorEastAsia" w:cs="Arial"/>
          <w:lang w:eastAsia="zh-CN"/>
        </w:rPr>
      </w:pPr>
      <m:oMath>
        <m:sSub>
          <m:sSubPr>
            <m:ctrlPr>
              <w:rPr>
                <w:rFonts w:ascii="Cambria Math" w:eastAsiaTheme="minorEastAsia" w:hAnsi="Cambria Math" w:cs="Arial"/>
                <w:i/>
                <w:lang w:eastAsia="zh-CN"/>
              </w:rPr>
            </m:ctrlPr>
          </m:sSubPr>
          <m:e>
            <m:r>
              <w:rPr>
                <w:rFonts w:ascii="Cambria Math" w:eastAsiaTheme="minorEastAsia" w:hAnsi="Cambria Math" w:cs="Arial"/>
                <w:lang w:eastAsia="zh-CN"/>
              </w:rPr>
              <m:t>R</m:t>
            </m:r>
          </m:e>
          <m:sub>
            <m:r>
              <w:rPr>
                <w:rFonts w:ascii="Cambria Math" w:eastAsiaTheme="minorEastAsia" w:hAnsi="Cambria Math" w:cs="Arial"/>
                <w:lang w:eastAsia="zh-CN"/>
              </w:rPr>
              <m:t>A</m:t>
            </m:r>
          </m:sub>
        </m:sSub>
        <m:r>
          <w:rPr>
            <w:rFonts w:ascii="Cambria Math" w:eastAsiaTheme="minorEastAsia" w:hAnsi="Cambria Math" w:cs="Arial"/>
            <w:lang w:eastAsia="zh-CN"/>
          </w:rPr>
          <m:t>=</m:t>
        </m:r>
        <m:rad>
          <m:radPr>
            <m:degHide m:val="1"/>
            <m:ctrlPr>
              <w:rPr>
                <w:rFonts w:ascii="Cambria Math" w:eastAsiaTheme="minorEastAsia" w:hAnsi="Cambria Math" w:cs="Arial"/>
                <w:i/>
                <w:lang w:eastAsia="zh-CN"/>
              </w:rPr>
            </m:ctrlPr>
          </m:radPr>
          <m:deg/>
          <m:e>
            <m:sSup>
              <m:sSupPr>
                <m:ctrlPr>
                  <w:rPr>
                    <w:rFonts w:ascii="Cambria Math" w:eastAsiaTheme="minorEastAsia" w:hAnsi="Cambria Math" w:cs="Arial"/>
                    <w:i/>
                    <w:lang w:eastAsia="zh-CN"/>
                  </w:rPr>
                </m:ctrlPr>
              </m:sSupPr>
              <m:e>
                <m:r>
                  <w:rPr>
                    <w:rFonts w:ascii="Cambria Math" w:eastAsiaTheme="minorEastAsia" w:hAnsi="Cambria Math" w:cs="Arial"/>
                    <w:lang w:eastAsia="zh-CN"/>
                  </w:rPr>
                  <m:t>(22.19)</m:t>
                </m:r>
              </m:e>
              <m:sup>
                <m:r>
                  <w:rPr>
                    <w:rFonts w:ascii="Cambria Math" w:eastAsiaTheme="minorEastAsia" w:hAnsi="Cambria Math" w:cs="Arial"/>
                    <w:lang w:eastAsia="zh-CN"/>
                  </w:rPr>
                  <m:t>2</m:t>
                </m:r>
              </m:sup>
            </m:sSup>
            <m:r>
              <w:rPr>
                <w:rFonts w:ascii="Cambria Math" w:eastAsiaTheme="minorEastAsia" w:hAnsi="Cambria Math" w:cs="Arial"/>
                <w:lang w:eastAsia="zh-CN"/>
              </w:rPr>
              <m:t>+</m:t>
            </m:r>
            <m:sSup>
              <m:sSupPr>
                <m:ctrlPr>
                  <w:rPr>
                    <w:rFonts w:ascii="Cambria Math" w:eastAsiaTheme="minorEastAsia" w:hAnsi="Cambria Math" w:cs="Arial"/>
                    <w:i/>
                    <w:lang w:eastAsia="zh-CN"/>
                  </w:rPr>
                </m:ctrlPr>
              </m:sSupPr>
              <m:e>
                <m:r>
                  <w:rPr>
                    <w:rFonts w:ascii="Cambria Math" w:eastAsiaTheme="minorEastAsia" w:hAnsi="Cambria Math" w:cs="Arial"/>
                    <w:lang w:eastAsia="zh-CN"/>
                  </w:rPr>
                  <m:t>(70.00)</m:t>
                </m:r>
              </m:e>
              <m:sup>
                <m:r>
                  <w:rPr>
                    <w:rFonts w:ascii="Cambria Math" w:eastAsiaTheme="minorEastAsia" w:hAnsi="Cambria Math" w:cs="Arial"/>
                    <w:lang w:eastAsia="zh-CN"/>
                  </w:rPr>
                  <m:t>2</m:t>
                </m:r>
              </m:sup>
            </m:sSup>
          </m:e>
        </m:rad>
        <m:r>
          <w:rPr>
            <w:rFonts w:ascii="Cambria Math" w:eastAsiaTheme="minorEastAsia" w:hAnsi="Cambria Math" w:cs="Arial"/>
            <w:lang w:eastAsia="zh-CN"/>
          </w:rPr>
          <m:t>=73.43N</m:t>
        </m:r>
      </m:oMath>
      <w:r w:rsidR="00A904B3">
        <w:rPr>
          <w:rFonts w:eastAsiaTheme="minorEastAsia" w:cs="Arial"/>
          <w:lang w:eastAsia="zh-CN"/>
        </w:rPr>
        <w:t xml:space="preserve"> </w:t>
      </w:r>
    </w:p>
    <w:p w14:paraId="5D28C99D" w14:textId="77777777" w:rsidR="00A904B3" w:rsidRDefault="00A904B3" w:rsidP="00A904B3">
      <w:pPr>
        <w:rPr>
          <w:rFonts w:eastAsiaTheme="minorEastAsia" w:cs="Arial"/>
          <w:lang w:eastAsia="zh-CN"/>
        </w:rPr>
      </w:pPr>
      <m:oMath>
        <m:r>
          <w:rPr>
            <w:rFonts w:ascii="Cambria Math" w:eastAsiaTheme="minorEastAsia" w:hAnsi="Cambria Math" w:cs="Arial"/>
            <w:lang w:eastAsia="zh-CN"/>
          </w:rPr>
          <m:t>θ=</m:t>
        </m:r>
        <m:func>
          <m:funcPr>
            <m:ctrlPr>
              <w:rPr>
                <w:rFonts w:ascii="Cambria Math" w:eastAsiaTheme="minorEastAsia" w:hAnsi="Cambria Math" w:cs="Arial"/>
                <w:i/>
                <w:lang w:eastAsia="zh-CN"/>
              </w:rPr>
            </m:ctrlPr>
          </m:funcPr>
          <m:fName>
            <m:sSup>
              <m:sSupPr>
                <m:ctrlPr>
                  <w:rPr>
                    <w:rFonts w:ascii="Cambria Math" w:eastAsiaTheme="minorEastAsia" w:hAnsi="Cambria Math" w:cs="Arial"/>
                    <w:i/>
                    <w:lang w:eastAsia="zh-CN"/>
                  </w:rPr>
                </m:ctrlPr>
              </m:sSupPr>
              <m:e>
                <m:r>
                  <m:rPr>
                    <m:sty m:val="p"/>
                  </m:rPr>
                  <w:rPr>
                    <w:rFonts w:ascii="Cambria Math" w:hAnsi="Cambria Math" w:cs="Arial"/>
                    <w:lang w:eastAsia="zh-CN"/>
                  </w:rPr>
                  <m:t>tan</m:t>
                </m:r>
              </m:e>
              <m:sup>
                <m:r>
                  <w:rPr>
                    <w:rFonts w:ascii="Cambria Math" w:hAnsi="Cambria Math" w:cs="Arial"/>
                    <w:lang w:eastAsia="zh-CN"/>
                  </w:rPr>
                  <m:t>-1</m:t>
                </m:r>
              </m:sup>
            </m:sSup>
          </m:fName>
          <m:e>
            <m:f>
              <m:fPr>
                <m:ctrlPr>
                  <w:rPr>
                    <w:rFonts w:ascii="Cambria Math" w:eastAsiaTheme="minorEastAsia" w:hAnsi="Cambria Math" w:cs="Arial"/>
                    <w:i/>
                    <w:lang w:eastAsia="zh-CN"/>
                  </w:rPr>
                </m:ctrlPr>
              </m:fPr>
              <m:num>
                <m:r>
                  <w:rPr>
                    <w:rFonts w:ascii="Cambria Math" w:eastAsiaTheme="minorEastAsia" w:hAnsi="Cambria Math" w:cs="Arial"/>
                    <w:lang w:eastAsia="zh-CN"/>
                  </w:rPr>
                  <m:t>22.19</m:t>
                </m:r>
              </m:num>
              <m:den>
                <m:r>
                  <w:rPr>
                    <w:rFonts w:ascii="Cambria Math" w:eastAsiaTheme="minorEastAsia" w:hAnsi="Cambria Math" w:cs="Arial"/>
                    <w:lang w:eastAsia="zh-CN"/>
                  </w:rPr>
                  <m:t>70.00</m:t>
                </m:r>
              </m:den>
            </m:f>
            <m:r>
              <w:rPr>
                <w:rFonts w:ascii="Cambria Math" w:eastAsiaTheme="minorEastAsia" w:hAnsi="Cambria Math" w:cs="Arial"/>
                <w:lang w:eastAsia="zh-CN"/>
              </w:rPr>
              <m:t>=</m:t>
            </m:r>
          </m:e>
        </m:func>
        <m:r>
          <w:rPr>
            <w:rFonts w:ascii="Cambria Math" w:eastAsiaTheme="minorEastAsia" w:hAnsi="Cambria Math" w:cs="Arial"/>
            <w:lang w:eastAsia="zh-CN"/>
          </w:rPr>
          <m:t>17.59°</m:t>
        </m:r>
      </m:oMath>
      <w:r>
        <w:rPr>
          <w:rFonts w:eastAsiaTheme="minorEastAsia" w:cs="Arial"/>
          <w:lang w:eastAsia="zh-CN"/>
        </w:rPr>
        <w:t xml:space="preserve"> </w:t>
      </w:r>
    </w:p>
    <w:p w14:paraId="00CB8220" w14:textId="3FE8B7D7" w:rsidR="00A904B3" w:rsidRDefault="00386C32" w:rsidP="00A904B3">
      <w:pPr>
        <w:rPr>
          <w:rFonts w:eastAsiaTheme="minorEastAsia" w:cs="Arial"/>
          <w:lang w:eastAsia="zh-CN"/>
        </w:rPr>
      </w:pPr>
      <m:oMath>
        <m:sSub>
          <m:sSubPr>
            <m:ctrlPr>
              <w:rPr>
                <w:rFonts w:ascii="Cambria Math" w:eastAsiaTheme="minorEastAsia" w:hAnsi="Cambria Math" w:cs="Arial"/>
                <w:i/>
                <w:lang w:eastAsia="zh-CN"/>
              </w:rPr>
            </m:ctrlPr>
          </m:sSubPr>
          <m:e>
            <m:r>
              <w:rPr>
                <w:rFonts w:ascii="Cambria Math" w:eastAsiaTheme="minorEastAsia" w:hAnsi="Cambria Math" w:cs="Arial"/>
                <w:lang w:eastAsia="zh-CN"/>
              </w:rPr>
              <m:t>R</m:t>
            </m:r>
          </m:e>
          <m:sub>
            <m:r>
              <w:rPr>
                <w:rFonts w:ascii="Cambria Math" w:eastAsiaTheme="minorEastAsia" w:hAnsi="Cambria Math" w:cs="Arial"/>
                <w:lang w:eastAsia="zh-CN"/>
              </w:rPr>
              <m:t>A</m:t>
            </m:r>
          </m:sub>
        </m:sSub>
        <m:r>
          <w:rPr>
            <w:rFonts w:ascii="Cambria Math" w:eastAsiaTheme="minorEastAsia" w:hAnsi="Cambria Math" w:cs="Arial"/>
            <w:lang w:eastAsia="zh-CN"/>
          </w:rPr>
          <m:t>=73.43N at 17.59° up and to the left</m:t>
        </m:r>
      </m:oMath>
      <w:r w:rsidR="00A904B3">
        <w:rPr>
          <w:rFonts w:eastAsiaTheme="minorEastAsia" w:cs="Arial"/>
          <w:lang w:eastAsia="zh-CN"/>
        </w:rPr>
        <w:t xml:space="preserve"> </w:t>
      </w:r>
    </w:p>
    <w:p w14:paraId="5DE1860D" w14:textId="77777777" w:rsidR="00A904B3" w:rsidRPr="00812895" w:rsidRDefault="00A904B3" w:rsidP="00A904B3">
      <w:pPr>
        <w:rPr>
          <w:rFonts w:eastAsiaTheme="minorEastAsia" w:cs="Arial"/>
          <w:lang w:eastAsia="zh-CN"/>
        </w:rPr>
      </w:pPr>
    </w:p>
    <w:p w14:paraId="1A4BC34B" w14:textId="77777777" w:rsidR="00A904B3" w:rsidRDefault="00A904B3" w:rsidP="00A904B3">
      <w:pPr>
        <w:pStyle w:val="ListNumber2"/>
        <w:rPr>
          <w:lang w:eastAsia="zh-CN"/>
        </w:rPr>
      </w:pPr>
      <w:r>
        <w:rPr>
          <w:lang w:eastAsia="zh-CN"/>
        </w:rPr>
        <w:t>calculate the force in members CD and DE</w:t>
      </w:r>
    </w:p>
    <w:p w14:paraId="678FDA87" w14:textId="77777777" w:rsidR="00A904B3" w:rsidRDefault="00386C32" w:rsidP="00A904B3">
      <w:pPr>
        <w:rPr>
          <w:rFonts w:eastAsiaTheme="minorEastAsia" w:cs="Arial"/>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y</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=47.81-CD</m:t>
            </m:r>
            <m:func>
              <m:funcPr>
                <m:ctrlPr>
                  <w:rPr>
                    <w:rFonts w:ascii="Cambria Math" w:hAnsi="Cambria Math"/>
                    <w:i/>
                    <w:iCs/>
                    <w:lang w:eastAsia="zh-CN"/>
                  </w:rPr>
                </m:ctrlPr>
              </m:funcPr>
              <m:fName>
                <m:r>
                  <m:rPr>
                    <m:sty m:val="p"/>
                  </m:rPr>
                  <w:rPr>
                    <w:rFonts w:ascii="Cambria Math" w:hAnsi="Cambria Math"/>
                    <w:lang w:eastAsia="zh-CN"/>
                  </w:rPr>
                  <m:t>sin</m:t>
                </m:r>
              </m:fName>
              <m:e>
                <m:r>
                  <w:rPr>
                    <w:rFonts w:ascii="Cambria Math" w:hAnsi="Cambria Math"/>
                    <w:lang w:eastAsia="zh-CN"/>
                  </w:rPr>
                  <m:t>60°</m:t>
                </m:r>
              </m:e>
            </m:func>
            <m:r>
              <w:rPr>
                <w:rFonts w:ascii="Cambria Math" w:hAnsi="Cambria Math"/>
                <w:lang w:eastAsia="zh-CN"/>
              </w:rPr>
              <m:t>=0</m:t>
            </m:r>
          </m:e>
        </m:nary>
      </m:oMath>
      <w:r w:rsidR="00A904B3">
        <w:rPr>
          <w:rFonts w:eastAsiaTheme="minorEastAsia" w:cs="Arial"/>
          <w:lang w:eastAsia="zh-CN"/>
        </w:rPr>
        <w:t xml:space="preserve"> </w:t>
      </w:r>
    </w:p>
    <w:p w14:paraId="14BF60EC" w14:textId="77777777" w:rsidR="00A904B3" w:rsidRDefault="00A904B3" w:rsidP="00A904B3">
      <w:pPr>
        <w:rPr>
          <w:rFonts w:eastAsiaTheme="minorEastAsia" w:cs="Arial"/>
          <w:lang w:eastAsia="zh-CN"/>
        </w:rPr>
      </w:pPr>
      <m:oMath>
        <m:r>
          <w:rPr>
            <w:rFonts w:ascii="Cambria Math" w:hAnsi="Cambria Math" w:cs="Arial"/>
            <w:lang w:eastAsia="zh-CN"/>
          </w:rPr>
          <m:t>CD=</m:t>
        </m:r>
        <m:f>
          <m:fPr>
            <m:ctrlPr>
              <w:rPr>
                <w:rFonts w:ascii="Cambria Math" w:hAnsi="Cambria Math" w:cs="Arial"/>
                <w:i/>
                <w:lang w:eastAsia="zh-CN"/>
              </w:rPr>
            </m:ctrlPr>
          </m:fPr>
          <m:num>
            <m:r>
              <w:rPr>
                <w:rFonts w:ascii="Cambria Math" w:hAnsi="Cambria Math" w:cs="Arial"/>
                <w:lang w:eastAsia="zh-CN"/>
              </w:rPr>
              <m:t>47.81</m:t>
            </m:r>
          </m:num>
          <m:den>
            <m:func>
              <m:funcPr>
                <m:ctrlPr>
                  <w:rPr>
                    <w:rFonts w:ascii="Cambria Math" w:hAnsi="Cambria Math" w:cs="Arial"/>
                    <w:i/>
                    <w:lang w:eastAsia="zh-CN"/>
                  </w:rPr>
                </m:ctrlPr>
              </m:funcPr>
              <m:fName>
                <m:r>
                  <m:rPr>
                    <m:sty m:val="p"/>
                  </m:rPr>
                  <w:rPr>
                    <w:rFonts w:ascii="Cambria Math" w:hAnsi="Cambria Math" w:cs="Arial"/>
                    <w:lang w:eastAsia="zh-CN"/>
                  </w:rPr>
                  <m:t>sin</m:t>
                </m:r>
              </m:fName>
              <m:e>
                <m:r>
                  <w:rPr>
                    <w:rFonts w:ascii="Cambria Math" w:hAnsi="Cambria Math" w:cs="Arial"/>
                    <w:lang w:eastAsia="zh-CN"/>
                  </w:rPr>
                  <m:t>60°</m:t>
                </m:r>
              </m:e>
            </m:func>
          </m:den>
        </m:f>
        <m:r>
          <w:rPr>
            <w:rFonts w:ascii="Cambria Math" w:eastAsiaTheme="minorEastAsia" w:hAnsi="Cambria Math" w:cs="Arial"/>
            <w:lang w:eastAsia="zh-CN"/>
          </w:rPr>
          <m:t>=55.21N(c)</m:t>
        </m:r>
      </m:oMath>
      <w:r>
        <w:rPr>
          <w:rFonts w:eastAsiaTheme="minorEastAsia" w:cs="Arial"/>
          <w:lang w:eastAsia="zh-CN"/>
        </w:rPr>
        <w:t xml:space="preserve"> </w:t>
      </w:r>
    </w:p>
    <w:p w14:paraId="0CF600E0" w14:textId="77777777" w:rsidR="00A904B3" w:rsidRDefault="00386C32" w:rsidP="00A904B3">
      <w:pPr>
        <w:rPr>
          <w:rFonts w:eastAsiaTheme="minorEastAsia" w:cs="Arial"/>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x</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=-DE+55.21</m:t>
            </m:r>
            <m:func>
              <m:funcPr>
                <m:ctrlPr>
                  <w:rPr>
                    <w:rFonts w:ascii="Cambria Math" w:hAnsi="Cambria Math"/>
                    <w:i/>
                    <w:iCs/>
                    <w:lang w:eastAsia="zh-CN"/>
                  </w:rPr>
                </m:ctrlPr>
              </m:funcPr>
              <m:fName>
                <m:r>
                  <m:rPr>
                    <m:sty m:val="p"/>
                  </m:rPr>
                  <w:rPr>
                    <w:rFonts w:ascii="Cambria Math" w:hAnsi="Cambria Math"/>
                    <w:lang w:eastAsia="zh-CN"/>
                  </w:rPr>
                  <m:t>cos</m:t>
                </m:r>
              </m:fName>
              <m:e>
                <m:r>
                  <w:rPr>
                    <w:rFonts w:ascii="Cambria Math" w:hAnsi="Cambria Math"/>
                    <w:lang w:eastAsia="zh-CN"/>
                  </w:rPr>
                  <m:t>60°</m:t>
                </m:r>
              </m:e>
            </m:func>
            <m:r>
              <w:rPr>
                <w:rFonts w:ascii="Cambria Math" w:hAnsi="Cambria Math"/>
                <w:lang w:eastAsia="zh-CN"/>
              </w:rPr>
              <m:t>=0</m:t>
            </m:r>
          </m:e>
        </m:nary>
      </m:oMath>
      <w:r w:rsidR="00A904B3">
        <w:rPr>
          <w:rFonts w:eastAsiaTheme="minorEastAsia" w:cs="Arial"/>
          <w:lang w:eastAsia="zh-CN"/>
        </w:rPr>
        <w:t xml:space="preserve"> </w:t>
      </w:r>
    </w:p>
    <w:p w14:paraId="548C3B42" w14:textId="77777777" w:rsidR="00A904B3" w:rsidRPr="0046297E" w:rsidRDefault="00A904B3" w:rsidP="00A904B3">
      <w:pPr>
        <w:rPr>
          <w:rFonts w:cs="Arial"/>
          <w:lang w:eastAsia="zh-CN"/>
        </w:rPr>
      </w:pPr>
      <m:oMath>
        <m:r>
          <w:rPr>
            <w:rFonts w:ascii="Cambria Math" w:hAnsi="Cambria Math" w:cs="Arial"/>
            <w:lang w:eastAsia="zh-CN"/>
          </w:rPr>
          <m:t>DE=55.21</m:t>
        </m:r>
        <m:func>
          <m:funcPr>
            <m:ctrlPr>
              <w:rPr>
                <w:rFonts w:ascii="Cambria Math" w:hAnsi="Cambria Math" w:cs="Arial"/>
                <w:i/>
                <w:lang w:eastAsia="zh-CN"/>
              </w:rPr>
            </m:ctrlPr>
          </m:funcPr>
          <m:fName>
            <m:r>
              <m:rPr>
                <m:sty m:val="p"/>
              </m:rPr>
              <w:rPr>
                <w:rFonts w:ascii="Cambria Math" w:hAnsi="Cambria Math" w:cs="Arial"/>
                <w:lang w:eastAsia="zh-CN"/>
              </w:rPr>
              <m:t>cos</m:t>
            </m:r>
          </m:fName>
          <m:e>
            <m:r>
              <w:rPr>
                <w:rFonts w:ascii="Cambria Math" w:hAnsi="Cambria Math" w:cs="Arial"/>
                <w:lang w:eastAsia="zh-CN"/>
              </w:rPr>
              <m:t>60°</m:t>
            </m:r>
          </m:e>
        </m:func>
        <m:r>
          <w:rPr>
            <w:rFonts w:ascii="Cambria Math" w:eastAsiaTheme="minorEastAsia" w:hAnsi="Cambria Math" w:cs="Arial"/>
            <w:lang w:eastAsia="zh-CN"/>
          </w:rPr>
          <m:t>=27.605N(t)</m:t>
        </m:r>
      </m:oMath>
      <w:r>
        <w:rPr>
          <w:rFonts w:eastAsiaTheme="minorEastAsia" w:cs="Arial"/>
          <w:lang w:eastAsia="zh-CN"/>
        </w:rPr>
        <w:t xml:space="preserve"> </w:t>
      </w:r>
    </w:p>
    <w:p w14:paraId="22CA416C" w14:textId="77777777" w:rsidR="00A904B3" w:rsidRDefault="00A904B3" w:rsidP="00A904B3">
      <w:pPr>
        <w:rPr>
          <w:lang w:eastAsia="zh-CN"/>
        </w:rPr>
      </w:pPr>
      <w:r w:rsidRPr="00393FBE">
        <w:rPr>
          <w:noProof/>
          <w:lang w:eastAsia="en-AU"/>
        </w:rPr>
        <w:drawing>
          <wp:inline distT="0" distB="0" distL="0" distR="0" wp14:anchorId="48E4C7CB" wp14:editId="1759C6F7">
            <wp:extent cx="2206863" cy="2633662"/>
            <wp:effectExtent l="0" t="0" r="0" b="0"/>
            <wp:docPr id="12" name="Picture 12" title="Method of joints free body diagram for joint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arina\OneDrive - NSW Department of Education\Desktop\Curriculum Support Resources\Engineering Studies\MOJ-graphical-solution.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14238" t="9048" r="15185" b="6725"/>
                    <a:stretch/>
                  </pic:blipFill>
                  <pic:spPr bwMode="auto">
                    <a:xfrm>
                      <a:off x="0" y="0"/>
                      <a:ext cx="2211942" cy="2639723"/>
                    </a:xfrm>
                    <a:prstGeom prst="rect">
                      <a:avLst/>
                    </a:prstGeom>
                    <a:noFill/>
                    <a:ln>
                      <a:noFill/>
                    </a:ln>
                    <a:extLst>
                      <a:ext uri="{53640926-AAD7-44D8-BBD7-CCE9431645EC}">
                        <a14:shadowObscured xmlns:a14="http://schemas.microsoft.com/office/drawing/2010/main"/>
                      </a:ext>
                    </a:extLst>
                  </pic:spPr>
                </pic:pic>
              </a:graphicData>
            </a:graphic>
          </wp:inline>
        </w:drawing>
      </w:r>
    </w:p>
    <w:p w14:paraId="443C9C08" w14:textId="77777777" w:rsidR="00A904B3" w:rsidRDefault="00A904B3" w:rsidP="00A904B3">
      <w:pPr>
        <w:rPr>
          <w:lang w:eastAsia="zh-CN"/>
        </w:rPr>
      </w:pPr>
      <w:r>
        <w:rPr>
          <w:lang w:eastAsia="zh-CN"/>
        </w:rPr>
        <w:br w:type="page"/>
      </w:r>
    </w:p>
    <w:p w14:paraId="643AC9E7" w14:textId="77777777" w:rsidR="00A904B3" w:rsidRDefault="00A904B3" w:rsidP="00A904B3">
      <w:pPr>
        <w:pStyle w:val="ListNumber2"/>
        <w:rPr>
          <w:lang w:eastAsia="zh-CN"/>
        </w:rPr>
      </w:pPr>
      <w:r>
        <w:rPr>
          <w:lang w:eastAsia="zh-CN"/>
        </w:rPr>
        <w:lastRenderedPageBreak/>
        <w:t>calculate the force in members AB and AE</w:t>
      </w:r>
    </w:p>
    <w:p w14:paraId="3E608B71" w14:textId="77777777" w:rsidR="00A904B3" w:rsidRDefault="00386C32" w:rsidP="00A904B3">
      <w:pPr>
        <w:rPr>
          <w:rFonts w:eastAsiaTheme="minorEastAsia" w:cs="Arial"/>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y</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=73.43</m:t>
            </m:r>
            <m:func>
              <m:funcPr>
                <m:ctrlPr>
                  <w:rPr>
                    <w:rFonts w:ascii="Cambria Math" w:hAnsi="Cambria Math"/>
                    <w:i/>
                    <w:iCs/>
                    <w:lang w:eastAsia="zh-CN"/>
                  </w:rPr>
                </m:ctrlPr>
              </m:funcPr>
              <m:fName>
                <m:r>
                  <m:rPr>
                    <m:sty m:val="p"/>
                  </m:rPr>
                  <w:rPr>
                    <w:rFonts w:ascii="Cambria Math" w:hAnsi="Cambria Math"/>
                    <w:lang w:eastAsia="zh-CN"/>
                  </w:rPr>
                  <m:t>sin</m:t>
                </m:r>
              </m:fName>
              <m:e>
                <m:r>
                  <w:rPr>
                    <w:rFonts w:ascii="Cambria Math" w:hAnsi="Cambria Math"/>
                    <w:lang w:eastAsia="zh-CN"/>
                  </w:rPr>
                  <m:t>17.59°</m:t>
                </m:r>
              </m:e>
            </m:func>
            <m:r>
              <w:rPr>
                <w:rFonts w:ascii="Cambria Math" w:hAnsi="Cambria Math"/>
                <w:lang w:eastAsia="zh-CN"/>
              </w:rPr>
              <m:t>-AB</m:t>
            </m:r>
            <m:func>
              <m:funcPr>
                <m:ctrlPr>
                  <w:rPr>
                    <w:rFonts w:ascii="Cambria Math" w:hAnsi="Cambria Math"/>
                    <w:i/>
                    <w:iCs/>
                    <w:lang w:eastAsia="zh-CN"/>
                  </w:rPr>
                </m:ctrlPr>
              </m:funcPr>
              <m:fName>
                <m:r>
                  <m:rPr>
                    <m:sty m:val="p"/>
                  </m:rPr>
                  <w:rPr>
                    <w:rFonts w:ascii="Cambria Math" w:hAnsi="Cambria Math"/>
                    <w:lang w:eastAsia="zh-CN"/>
                  </w:rPr>
                  <m:t>sin</m:t>
                </m:r>
              </m:fName>
              <m:e>
                <m:r>
                  <w:rPr>
                    <w:rFonts w:ascii="Cambria Math" w:hAnsi="Cambria Math"/>
                    <w:lang w:eastAsia="zh-CN"/>
                  </w:rPr>
                  <m:t>60°</m:t>
                </m:r>
              </m:e>
            </m:func>
            <m:r>
              <w:rPr>
                <w:rFonts w:ascii="Cambria Math" w:hAnsi="Cambria Math"/>
                <w:lang w:eastAsia="zh-CN"/>
              </w:rPr>
              <m:t>=0</m:t>
            </m:r>
          </m:e>
        </m:nary>
      </m:oMath>
      <w:r w:rsidR="00A904B3">
        <w:rPr>
          <w:rFonts w:eastAsiaTheme="minorEastAsia" w:cs="Arial"/>
          <w:iCs/>
          <w:lang w:eastAsia="zh-CN"/>
        </w:rPr>
        <w:t xml:space="preserve"> </w:t>
      </w:r>
      <w:r w:rsidR="00A904B3">
        <w:rPr>
          <w:rFonts w:eastAsiaTheme="minorEastAsia" w:cs="Arial"/>
          <w:lang w:eastAsia="zh-CN"/>
        </w:rPr>
        <w:t xml:space="preserve"> </w:t>
      </w:r>
    </w:p>
    <w:p w14:paraId="18D256CE" w14:textId="77777777" w:rsidR="00A904B3" w:rsidRDefault="00A904B3" w:rsidP="00A904B3">
      <w:pPr>
        <w:rPr>
          <w:rFonts w:eastAsiaTheme="minorEastAsia" w:cs="Arial"/>
          <w:lang w:eastAsia="zh-CN"/>
        </w:rPr>
      </w:pPr>
      <m:oMath>
        <m:r>
          <w:rPr>
            <w:rFonts w:ascii="Cambria Math" w:hAnsi="Cambria Math" w:cs="Arial"/>
            <w:lang w:eastAsia="zh-CN"/>
          </w:rPr>
          <m:t>AB=</m:t>
        </m:r>
        <m:f>
          <m:fPr>
            <m:ctrlPr>
              <w:rPr>
                <w:rFonts w:ascii="Cambria Math" w:hAnsi="Cambria Math" w:cs="Arial"/>
                <w:i/>
                <w:lang w:eastAsia="zh-CN"/>
              </w:rPr>
            </m:ctrlPr>
          </m:fPr>
          <m:num>
            <m:r>
              <w:rPr>
                <w:rFonts w:ascii="Cambria Math" w:hAnsi="Cambria Math" w:cs="Arial"/>
                <w:lang w:eastAsia="zh-CN"/>
              </w:rPr>
              <m:t>73.43</m:t>
            </m:r>
            <m:func>
              <m:funcPr>
                <m:ctrlPr>
                  <w:rPr>
                    <w:rFonts w:ascii="Cambria Math" w:hAnsi="Cambria Math" w:cs="Arial"/>
                    <w:i/>
                    <w:lang w:eastAsia="zh-CN"/>
                  </w:rPr>
                </m:ctrlPr>
              </m:funcPr>
              <m:fName>
                <m:r>
                  <m:rPr>
                    <m:sty m:val="p"/>
                  </m:rPr>
                  <w:rPr>
                    <w:rFonts w:ascii="Cambria Math" w:hAnsi="Cambria Math" w:cs="Arial"/>
                    <w:lang w:eastAsia="zh-CN"/>
                  </w:rPr>
                  <m:t>sin</m:t>
                </m:r>
              </m:fName>
              <m:e>
                <m:r>
                  <w:rPr>
                    <w:rFonts w:ascii="Cambria Math" w:hAnsi="Cambria Math" w:cs="Arial"/>
                    <w:lang w:eastAsia="zh-CN"/>
                  </w:rPr>
                  <m:t>17.59°</m:t>
                </m:r>
              </m:e>
            </m:func>
          </m:num>
          <m:den>
            <m:func>
              <m:funcPr>
                <m:ctrlPr>
                  <w:rPr>
                    <w:rFonts w:ascii="Cambria Math" w:hAnsi="Cambria Math" w:cs="Arial"/>
                    <w:i/>
                    <w:lang w:eastAsia="zh-CN"/>
                  </w:rPr>
                </m:ctrlPr>
              </m:funcPr>
              <m:fName>
                <m:r>
                  <m:rPr>
                    <m:sty m:val="p"/>
                  </m:rPr>
                  <w:rPr>
                    <w:rFonts w:ascii="Cambria Math" w:hAnsi="Cambria Math" w:cs="Arial"/>
                    <w:lang w:eastAsia="zh-CN"/>
                  </w:rPr>
                  <m:t>sin</m:t>
                </m:r>
              </m:fName>
              <m:e>
                <m:r>
                  <w:rPr>
                    <w:rFonts w:ascii="Cambria Math" w:hAnsi="Cambria Math" w:cs="Arial"/>
                    <w:lang w:eastAsia="zh-CN"/>
                  </w:rPr>
                  <m:t>60°</m:t>
                </m:r>
              </m:e>
            </m:func>
          </m:den>
        </m:f>
        <m:r>
          <w:rPr>
            <w:rFonts w:ascii="Cambria Math" w:eastAsiaTheme="minorEastAsia" w:hAnsi="Cambria Math" w:cs="Arial"/>
            <w:lang w:eastAsia="zh-CN"/>
          </w:rPr>
          <m:t>=25.62N(c)</m:t>
        </m:r>
      </m:oMath>
      <w:r>
        <w:rPr>
          <w:rFonts w:eastAsiaTheme="minorEastAsia" w:cs="Arial"/>
          <w:lang w:eastAsia="zh-CN"/>
        </w:rPr>
        <w:t xml:space="preserve"> </w:t>
      </w:r>
    </w:p>
    <w:p w14:paraId="5858CDC3" w14:textId="77777777" w:rsidR="00A904B3" w:rsidRDefault="00386C32" w:rsidP="00A904B3">
      <w:pPr>
        <w:rPr>
          <w:rFonts w:eastAsiaTheme="minorEastAsia" w:cs="Arial"/>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x</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=AE-25.62</m:t>
            </m:r>
            <m:func>
              <m:funcPr>
                <m:ctrlPr>
                  <w:rPr>
                    <w:rFonts w:ascii="Cambria Math" w:hAnsi="Cambria Math"/>
                    <w:i/>
                    <w:iCs/>
                    <w:lang w:eastAsia="zh-CN"/>
                  </w:rPr>
                </m:ctrlPr>
              </m:funcPr>
              <m:fName>
                <m:r>
                  <m:rPr>
                    <m:sty m:val="p"/>
                  </m:rPr>
                  <w:rPr>
                    <w:rFonts w:ascii="Cambria Math" w:hAnsi="Cambria Math"/>
                    <w:lang w:eastAsia="zh-CN"/>
                  </w:rPr>
                  <m:t>cos</m:t>
                </m:r>
              </m:fName>
              <m:e>
                <m:r>
                  <w:rPr>
                    <w:rFonts w:ascii="Cambria Math" w:hAnsi="Cambria Math"/>
                    <w:lang w:eastAsia="zh-CN"/>
                  </w:rPr>
                  <m:t>60</m:t>
                </m:r>
              </m:e>
            </m:func>
            <m:r>
              <w:rPr>
                <w:rFonts w:ascii="Cambria Math" w:hAnsi="Cambria Math"/>
                <w:lang w:eastAsia="zh-CN"/>
              </w:rPr>
              <m:t>-73.43</m:t>
            </m:r>
            <m:func>
              <m:funcPr>
                <m:ctrlPr>
                  <w:rPr>
                    <w:rFonts w:ascii="Cambria Math" w:hAnsi="Cambria Math"/>
                    <w:i/>
                    <w:iCs/>
                    <w:lang w:eastAsia="zh-CN"/>
                  </w:rPr>
                </m:ctrlPr>
              </m:funcPr>
              <m:fName>
                <m:r>
                  <m:rPr>
                    <m:sty m:val="p"/>
                  </m:rPr>
                  <w:rPr>
                    <w:rFonts w:ascii="Cambria Math" w:hAnsi="Cambria Math"/>
                    <w:lang w:eastAsia="zh-CN"/>
                  </w:rPr>
                  <m:t>cos</m:t>
                </m:r>
              </m:fName>
              <m:e>
                <m:r>
                  <w:rPr>
                    <w:rFonts w:ascii="Cambria Math" w:hAnsi="Cambria Math"/>
                    <w:lang w:eastAsia="zh-CN"/>
                  </w:rPr>
                  <m:t>17.59°</m:t>
                </m:r>
              </m:e>
            </m:func>
            <m:r>
              <w:rPr>
                <w:rFonts w:ascii="Cambria Math" w:hAnsi="Cambria Math"/>
                <w:lang w:eastAsia="zh-CN"/>
              </w:rPr>
              <m:t>=0</m:t>
            </m:r>
          </m:e>
        </m:nary>
      </m:oMath>
      <w:r w:rsidR="00A904B3">
        <w:rPr>
          <w:rFonts w:eastAsiaTheme="minorEastAsia" w:cs="Arial"/>
          <w:lang w:eastAsia="zh-CN"/>
        </w:rPr>
        <w:t xml:space="preserve"> </w:t>
      </w:r>
    </w:p>
    <w:p w14:paraId="61DAA321" w14:textId="77777777" w:rsidR="00A904B3" w:rsidRPr="00C11DF2" w:rsidRDefault="00A904B3" w:rsidP="00A904B3">
      <w:pPr>
        <w:rPr>
          <w:rFonts w:cs="Arial"/>
          <w:lang w:eastAsia="zh-CN"/>
        </w:rPr>
      </w:pPr>
      <m:oMath>
        <m:r>
          <w:rPr>
            <w:rFonts w:ascii="Cambria Math" w:hAnsi="Cambria Math" w:cs="Arial"/>
            <w:lang w:eastAsia="zh-CN"/>
          </w:rPr>
          <m:t>E=73.43</m:t>
        </m:r>
        <m:func>
          <m:funcPr>
            <m:ctrlPr>
              <w:rPr>
                <w:rFonts w:ascii="Cambria Math" w:hAnsi="Cambria Math" w:cs="Arial"/>
                <w:i/>
                <w:lang w:eastAsia="zh-CN"/>
              </w:rPr>
            </m:ctrlPr>
          </m:funcPr>
          <m:fName>
            <m:r>
              <m:rPr>
                <m:sty m:val="p"/>
              </m:rPr>
              <w:rPr>
                <w:rFonts w:ascii="Cambria Math" w:hAnsi="Cambria Math" w:cs="Arial"/>
                <w:lang w:eastAsia="zh-CN"/>
              </w:rPr>
              <m:t>cos</m:t>
            </m:r>
          </m:fName>
          <m:e>
            <m:r>
              <w:rPr>
                <w:rFonts w:ascii="Cambria Math" w:hAnsi="Cambria Math" w:cs="Arial"/>
                <w:lang w:eastAsia="zh-CN"/>
              </w:rPr>
              <m:t>17.59</m:t>
            </m:r>
          </m:e>
        </m:func>
        <m:r>
          <w:rPr>
            <w:rFonts w:ascii="Cambria Math" w:eastAsiaTheme="minorEastAsia" w:hAnsi="Cambria Math" w:cs="Arial"/>
            <w:lang w:eastAsia="zh-CN"/>
          </w:rPr>
          <m:t>+25.62</m:t>
        </m:r>
        <m:func>
          <m:funcPr>
            <m:ctrlPr>
              <w:rPr>
                <w:rFonts w:ascii="Cambria Math" w:eastAsiaTheme="minorEastAsia" w:hAnsi="Cambria Math" w:cs="Arial"/>
                <w:i/>
                <w:lang w:eastAsia="zh-CN"/>
              </w:rPr>
            </m:ctrlPr>
          </m:funcPr>
          <m:fName>
            <m:r>
              <m:rPr>
                <m:sty m:val="p"/>
              </m:rPr>
              <w:rPr>
                <w:rFonts w:ascii="Cambria Math" w:hAnsi="Cambria Math" w:cs="Arial"/>
                <w:lang w:eastAsia="zh-CN"/>
              </w:rPr>
              <m:t>cos</m:t>
            </m:r>
          </m:fName>
          <m:e>
            <m:r>
              <w:rPr>
                <w:rFonts w:ascii="Cambria Math" w:eastAsiaTheme="minorEastAsia" w:hAnsi="Cambria Math" w:cs="Arial"/>
                <w:lang w:eastAsia="zh-CN"/>
              </w:rPr>
              <m:t>60</m:t>
            </m:r>
          </m:e>
        </m:func>
        <m:r>
          <w:rPr>
            <w:rFonts w:ascii="Cambria Math" w:eastAsiaTheme="minorEastAsia" w:hAnsi="Cambria Math" w:cs="Arial"/>
            <w:lang w:eastAsia="zh-CN"/>
          </w:rPr>
          <m:t>=82.84N(t)</m:t>
        </m:r>
      </m:oMath>
      <w:r>
        <w:rPr>
          <w:rFonts w:eastAsiaTheme="minorEastAsia" w:cs="Arial"/>
          <w:lang w:eastAsia="zh-CN"/>
        </w:rPr>
        <w:t xml:space="preserve"> </w:t>
      </w:r>
    </w:p>
    <w:p w14:paraId="1BB11B68" w14:textId="77777777" w:rsidR="00A904B3" w:rsidRDefault="00A904B3" w:rsidP="00A904B3">
      <w:pPr>
        <w:rPr>
          <w:rFonts w:cs="Arial"/>
          <w:lang w:eastAsia="zh-CN"/>
        </w:rPr>
      </w:pPr>
    </w:p>
    <w:p w14:paraId="74752644" w14:textId="77777777" w:rsidR="00A904B3" w:rsidRDefault="00A904B3" w:rsidP="00A904B3">
      <w:pPr>
        <w:rPr>
          <w:rFonts w:cs="Arial"/>
          <w:lang w:eastAsia="zh-CN"/>
        </w:rPr>
      </w:pPr>
      <w:r w:rsidRPr="00FD1DD7">
        <w:rPr>
          <w:rFonts w:cs="Arial"/>
          <w:noProof/>
          <w:lang w:eastAsia="en-AU"/>
        </w:rPr>
        <w:drawing>
          <wp:inline distT="0" distB="0" distL="0" distR="0" wp14:anchorId="0298F12D" wp14:editId="4068F95B">
            <wp:extent cx="2048648" cy="2002231"/>
            <wp:effectExtent l="0" t="0" r="8890" b="0"/>
            <wp:docPr id="21" name="Picture 21" title="Free body diagram of pin joint in a warren tr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arina\OneDrive - NSW Department of Education\Desktop\Curriculum Support Resources\Engineering Studies\Truss-FBD-2.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24228" t="19727" r="24206" b="29875"/>
                    <a:stretch/>
                  </pic:blipFill>
                  <pic:spPr bwMode="auto">
                    <a:xfrm>
                      <a:off x="0" y="0"/>
                      <a:ext cx="2057489" cy="2010871"/>
                    </a:xfrm>
                    <a:prstGeom prst="rect">
                      <a:avLst/>
                    </a:prstGeom>
                    <a:noFill/>
                    <a:ln>
                      <a:noFill/>
                    </a:ln>
                    <a:extLst>
                      <a:ext uri="{53640926-AAD7-44D8-BBD7-CCE9431645EC}">
                        <a14:shadowObscured xmlns:a14="http://schemas.microsoft.com/office/drawing/2010/main"/>
                      </a:ext>
                    </a:extLst>
                  </pic:spPr>
                </pic:pic>
              </a:graphicData>
            </a:graphic>
          </wp:inline>
        </w:drawing>
      </w:r>
    </w:p>
    <w:p w14:paraId="4D49F577" w14:textId="77777777" w:rsidR="00A904B3" w:rsidRDefault="00A904B3" w:rsidP="00A904B3">
      <w:pPr>
        <w:rPr>
          <w:rFonts w:cs="Arial"/>
          <w:lang w:eastAsia="zh-CN"/>
        </w:rPr>
      </w:pPr>
      <w:r>
        <w:rPr>
          <w:rFonts w:cs="Arial"/>
          <w:lang w:eastAsia="zh-CN"/>
        </w:rPr>
        <w:t>Magnitude and direction of reaction at A = 73.43N at 17.59° up and to the left</w:t>
      </w:r>
    </w:p>
    <w:p w14:paraId="295AAC53" w14:textId="77777777" w:rsidR="00A904B3" w:rsidRDefault="00A904B3" w:rsidP="00A904B3">
      <w:pPr>
        <w:pStyle w:val="ListNumber"/>
        <w:numPr>
          <w:ilvl w:val="0"/>
          <w:numId w:val="0"/>
        </w:numPr>
      </w:pPr>
      <w:r>
        <w:t>Nature and force in member CD = 55.21N(c)</w:t>
      </w:r>
    </w:p>
    <w:p w14:paraId="1691BAAE" w14:textId="77777777" w:rsidR="00A904B3" w:rsidRDefault="00A904B3" w:rsidP="00A904B3">
      <w:pPr>
        <w:pStyle w:val="ListNumber"/>
        <w:numPr>
          <w:ilvl w:val="0"/>
          <w:numId w:val="0"/>
        </w:numPr>
      </w:pPr>
      <w:r>
        <w:t>Nature and force in member DE = 27.605N(t)</w:t>
      </w:r>
    </w:p>
    <w:p w14:paraId="6FB36679" w14:textId="77777777" w:rsidR="00A904B3" w:rsidRDefault="00A904B3" w:rsidP="00A904B3">
      <w:pPr>
        <w:pStyle w:val="ListNumber"/>
        <w:numPr>
          <w:ilvl w:val="0"/>
          <w:numId w:val="0"/>
        </w:numPr>
      </w:pPr>
      <w:r>
        <w:t>Nature and force in member AB = 25.62N(c)</w:t>
      </w:r>
    </w:p>
    <w:p w14:paraId="506F11D0" w14:textId="77777777" w:rsidR="00A904B3" w:rsidRDefault="00A904B3" w:rsidP="00A904B3">
      <w:pPr>
        <w:pStyle w:val="ListNumber"/>
        <w:numPr>
          <w:ilvl w:val="0"/>
          <w:numId w:val="0"/>
        </w:numPr>
      </w:pPr>
      <w:r>
        <w:t>Nature and force in member AE = 82.84N (t)</w:t>
      </w:r>
    </w:p>
    <w:p w14:paraId="500B3B18" w14:textId="77777777" w:rsidR="00A904B3" w:rsidRDefault="00A904B3" w:rsidP="00A904B3">
      <w:pPr>
        <w:rPr>
          <w:lang w:eastAsia="zh-CN"/>
        </w:rPr>
      </w:pPr>
      <w:r>
        <w:rPr>
          <w:lang w:eastAsia="zh-CN"/>
        </w:rPr>
        <w:br w:type="page"/>
      </w:r>
    </w:p>
    <w:p w14:paraId="59E6DC16" w14:textId="77777777" w:rsidR="00A904B3" w:rsidRDefault="00A904B3" w:rsidP="00A904B3">
      <w:pPr>
        <w:pStyle w:val="ListNumber"/>
      </w:pPr>
      <w:r>
        <w:lastRenderedPageBreak/>
        <w:t>A simply supported Warren truss is show with a pin joint at A and a roller at D. Using a graphical solution,</w:t>
      </w:r>
    </w:p>
    <w:p w14:paraId="08962611" w14:textId="77777777" w:rsidR="00A904B3" w:rsidRDefault="00A904B3" w:rsidP="00A904B3">
      <w:pPr>
        <w:pStyle w:val="ListNumber2"/>
        <w:numPr>
          <w:ilvl w:val="1"/>
          <w:numId w:val="16"/>
        </w:numPr>
        <w:rPr>
          <w:lang w:eastAsia="zh-CN"/>
        </w:rPr>
      </w:pPr>
      <w:r>
        <w:rPr>
          <w:lang w:eastAsia="zh-CN"/>
        </w:rPr>
        <w:t>calculate the reaction at A</w:t>
      </w:r>
    </w:p>
    <w:p w14:paraId="033F0723" w14:textId="77777777" w:rsidR="00A904B3" w:rsidRDefault="00A904B3" w:rsidP="00A904B3">
      <w:pPr>
        <w:pStyle w:val="ListNumber2"/>
        <w:rPr>
          <w:lang w:eastAsia="zh-CN"/>
        </w:rPr>
      </w:pPr>
      <w:r>
        <w:rPr>
          <w:lang w:eastAsia="zh-CN"/>
        </w:rPr>
        <w:t>calculate the force in member CD and DE</w:t>
      </w:r>
    </w:p>
    <w:p w14:paraId="24017C98" w14:textId="77777777" w:rsidR="00A904B3" w:rsidRDefault="00A904B3" w:rsidP="00A904B3">
      <w:pPr>
        <w:pStyle w:val="ListNumber2"/>
        <w:rPr>
          <w:lang w:eastAsia="zh-CN"/>
        </w:rPr>
      </w:pPr>
      <w:r>
        <w:rPr>
          <w:lang w:eastAsia="zh-CN"/>
        </w:rPr>
        <w:t>calculate the force in members AB and BE</w:t>
      </w:r>
    </w:p>
    <w:p w14:paraId="68159382" w14:textId="77777777" w:rsidR="00A904B3" w:rsidRDefault="00A904B3" w:rsidP="00A904B3">
      <w:pPr>
        <w:rPr>
          <w:rFonts w:cs="Arial"/>
          <w:lang w:eastAsia="zh-CN"/>
        </w:rPr>
      </w:pPr>
    </w:p>
    <w:p w14:paraId="1EC8CD3A" w14:textId="77777777" w:rsidR="00A904B3" w:rsidRDefault="00A904B3" w:rsidP="00A904B3">
      <w:pPr>
        <w:rPr>
          <w:rFonts w:cs="Arial"/>
          <w:lang w:eastAsia="zh-CN"/>
        </w:rPr>
      </w:pPr>
      <w:r w:rsidRPr="0098428B">
        <w:rPr>
          <w:rFonts w:cs="Arial"/>
          <w:noProof/>
          <w:lang w:eastAsia="en-AU"/>
        </w:rPr>
        <w:drawing>
          <wp:inline distT="0" distB="0" distL="0" distR="0" wp14:anchorId="1632DFC5" wp14:editId="5087E7CF">
            <wp:extent cx="6061841" cy="3919537"/>
            <wp:effectExtent l="0" t="0" r="0" b="0"/>
            <wp:docPr id="11" name="Picture 11" title="Graphical solution for the simply supported warren tr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arina\OneDrive - NSW Department of Education\Desktop\Curriculum Support Resources\Engineering Studies\truss-example-solution.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6776" t="7792" r="7710"/>
                    <a:stretch/>
                  </pic:blipFill>
                  <pic:spPr bwMode="auto">
                    <a:xfrm>
                      <a:off x="0" y="0"/>
                      <a:ext cx="6070165" cy="3924919"/>
                    </a:xfrm>
                    <a:prstGeom prst="rect">
                      <a:avLst/>
                    </a:prstGeom>
                    <a:noFill/>
                    <a:ln>
                      <a:noFill/>
                    </a:ln>
                    <a:extLst>
                      <a:ext uri="{53640926-AAD7-44D8-BBD7-CCE9431645EC}">
                        <a14:shadowObscured xmlns:a14="http://schemas.microsoft.com/office/drawing/2010/main"/>
                      </a:ext>
                    </a:extLst>
                  </pic:spPr>
                </pic:pic>
              </a:graphicData>
            </a:graphic>
          </wp:inline>
        </w:drawing>
      </w:r>
    </w:p>
    <w:p w14:paraId="1875EC3C" w14:textId="77777777" w:rsidR="00A904B3" w:rsidRPr="00FA503D" w:rsidRDefault="00A904B3" w:rsidP="00A904B3">
      <w:pPr>
        <w:pStyle w:val="ListNumber"/>
        <w:numPr>
          <w:ilvl w:val="0"/>
          <w:numId w:val="0"/>
        </w:numPr>
      </w:pPr>
      <w:r>
        <w:rPr>
          <w:rFonts w:cs="Arial"/>
        </w:rPr>
        <w:t xml:space="preserve">In the diagram I have use blue lines to represent the vectors whose magnitudes would need to be measure and multiplied by the scale. </w:t>
      </w:r>
      <w:r>
        <w:t>(The scale of the diagram used was originally 1mm = 1N but this may have changed due to formatting).</w:t>
      </w:r>
    </w:p>
    <w:p w14:paraId="7EF47C2E" w14:textId="77777777" w:rsidR="00A904B3" w:rsidRDefault="00A904B3" w:rsidP="00A904B3">
      <w:pPr>
        <w:rPr>
          <w:rFonts w:cs="Arial"/>
          <w:lang w:eastAsia="zh-CN"/>
        </w:rPr>
      </w:pPr>
      <w:r>
        <w:rPr>
          <w:rFonts w:cs="Arial"/>
          <w:lang w:eastAsia="zh-CN"/>
        </w:rPr>
        <w:t xml:space="preserve">Magnitude and direction of reaction at A </w:t>
      </w:r>
      <w:r w:rsidRPr="00A84E57">
        <w:rPr>
          <w:rFonts w:cs="Arial"/>
          <w:lang w:eastAsia="zh-CN"/>
        </w:rPr>
        <w:t>≈</w:t>
      </w:r>
      <w:r>
        <w:rPr>
          <w:rFonts w:cs="Arial"/>
          <w:lang w:eastAsia="zh-CN"/>
        </w:rPr>
        <w:t xml:space="preserve"> 72N at 18° up and to the left</w:t>
      </w:r>
    </w:p>
    <w:p w14:paraId="044CEE5F" w14:textId="77777777" w:rsidR="00A904B3" w:rsidRDefault="00A904B3" w:rsidP="00A904B3">
      <w:pPr>
        <w:pStyle w:val="ListNumber"/>
        <w:numPr>
          <w:ilvl w:val="0"/>
          <w:numId w:val="0"/>
        </w:numPr>
      </w:pPr>
      <w:r>
        <w:t xml:space="preserve">Nature and force in member CD </w:t>
      </w:r>
      <w:r w:rsidRPr="00A84E57">
        <w:rPr>
          <w:rFonts w:cs="Arial"/>
        </w:rPr>
        <w:t>≈</w:t>
      </w:r>
      <w:r>
        <w:rPr>
          <w:rFonts w:cs="Arial"/>
        </w:rPr>
        <w:t xml:space="preserve"> 55N(c)</w:t>
      </w:r>
      <w:r>
        <w:tab/>
        <w:t xml:space="preserve">Nature and force in member DE </w:t>
      </w:r>
      <w:r w:rsidRPr="00A84E57">
        <w:rPr>
          <w:rFonts w:cs="Arial"/>
        </w:rPr>
        <w:t>≈</w:t>
      </w:r>
      <w:r>
        <w:rPr>
          <w:rFonts w:cs="Arial"/>
        </w:rPr>
        <w:t xml:space="preserve"> 27N(t)</w:t>
      </w:r>
    </w:p>
    <w:p w14:paraId="16615728" w14:textId="77777777" w:rsidR="00A904B3" w:rsidRDefault="00A904B3" w:rsidP="00A904B3">
      <w:pPr>
        <w:pStyle w:val="ListNumber"/>
        <w:numPr>
          <w:ilvl w:val="0"/>
          <w:numId w:val="0"/>
        </w:numPr>
      </w:pPr>
      <w:r>
        <w:t xml:space="preserve">Nature and force in member AB </w:t>
      </w:r>
      <w:r w:rsidRPr="00A84E57">
        <w:rPr>
          <w:rFonts w:cs="Arial"/>
        </w:rPr>
        <w:t>≈</w:t>
      </w:r>
      <w:r>
        <w:rPr>
          <w:rFonts w:cs="Arial"/>
        </w:rPr>
        <w:t xml:space="preserve"> 26N(c)</w:t>
      </w:r>
      <w:r>
        <w:tab/>
        <w:t xml:space="preserve">Nature and force in member AE </w:t>
      </w:r>
      <w:r w:rsidRPr="00A84E57">
        <w:rPr>
          <w:rFonts w:cs="Arial"/>
        </w:rPr>
        <w:t>≈</w:t>
      </w:r>
      <w:r>
        <w:rPr>
          <w:rFonts w:cs="Arial"/>
        </w:rPr>
        <w:t xml:space="preserve"> 83N(t)</w:t>
      </w:r>
    </w:p>
    <w:p w14:paraId="2F594631" w14:textId="77777777" w:rsidR="00A904B3" w:rsidRDefault="00A904B3" w:rsidP="00A904B3">
      <w:pPr>
        <w:rPr>
          <w:lang w:eastAsia="zh-CN"/>
        </w:rPr>
      </w:pPr>
      <w:r>
        <w:rPr>
          <w:lang w:eastAsia="zh-CN"/>
        </w:rPr>
        <w:t>Scale 1mm = 2N.</w:t>
      </w:r>
    </w:p>
    <w:p w14:paraId="0EE6832C" w14:textId="77777777" w:rsidR="00A904B3" w:rsidRDefault="00A904B3" w:rsidP="00A904B3">
      <w:pPr>
        <w:rPr>
          <w:lang w:eastAsia="zh-CN"/>
        </w:rPr>
      </w:pPr>
      <w:r>
        <w:rPr>
          <w:lang w:eastAsia="zh-CN"/>
        </w:rPr>
        <w:br w:type="page"/>
      </w:r>
    </w:p>
    <w:p w14:paraId="3C42D965" w14:textId="77777777" w:rsidR="00A904B3" w:rsidRDefault="00A904B3" w:rsidP="00A904B3">
      <w:pPr>
        <w:pStyle w:val="ListNumber"/>
        <w:numPr>
          <w:ilvl w:val="0"/>
          <w:numId w:val="0"/>
        </w:numPr>
      </w:pPr>
    </w:p>
    <w:p w14:paraId="6B9ACA2F" w14:textId="77777777" w:rsidR="00A904B3" w:rsidRPr="00A904B3" w:rsidRDefault="00A904B3" w:rsidP="00A904B3">
      <w:pPr>
        <w:pStyle w:val="ListNumber"/>
      </w:pPr>
      <w:r w:rsidRPr="00A904B3">
        <w:t>Three ropes are attached to an eye bolt as shown. Using an analytical solution determine the equilibrant of this system of forces.</w:t>
      </w:r>
    </w:p>
    <w:p w14:paraId="2C4B6CC1" w14:textId="77777777" w:rsidR="00A904B3" w:rsidRDefault="00A904B3" w:rsidP="00A904B3">
      <w:pPr>
        <w:pStyle w:val="ListNumber"/>
        <w:numPr>
          <w:ilvl w:val="0"/>
          <w:numId w:val="0"/>
        </w:numPr>
        <w:ind w:left="284"/>
      </w:pPr>
      <w:r w:rsidRPr="002C7880">
        <w:rPr>
          <w:rFonts w:cs="Arial"/>
          <w:noProof/>
          <w:lang w:eastAsia="en-AU"/>
        </w:rPr>
        <w:drawing>
          <wp:inline distT="0" distB="0" distL="0" distR="0" wp14:anchorId="1DE7A738" wp14:editId="5B06D075">
            <wp:extent cx="3790678" cy="3790678"/>
            <wp:effectExtent l="0" t="0" r="0" b="0"/>
            <wp:docPr id="25" name="Picture 25" title="Eye bolt witht three external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rina\OneDrive - NSW Department of Education\Desktop\Curriculum Support Resources\Engineering Studies\eye-bol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6376" cy="3796376"/>
                    </a:xfrm>
                    <a:prstGeom prst="rect">
                      <a:avLst/>
                    </a:prstGeom>
                    <a:noFill/>
                    <a:ln>
                      <a:noFill/>
                    </a:ln>
                  </pic:spPr>
                </pic:pic>
              </a:graphicData>
            </a:graphic>
          </wp:inline>
        </w:drawing>
      </w:r>
    </w:p>
    <w:p w14:paraId="6497EF5E" w14:textId="77777777" w:rsidR="00A904B3" w:rsidRDefault="00386C32" w:rsidP="00A904B3">
      <w:pPr>
        <w:rPr>
          <w:rFonts w:eastAsiaTheme="minorEastAsia"/>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y</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=70</m:t>
            </m:r>
            <m:func>
              <m:funcPr>
                <m:ctrlPr>
                  <w:rPr>
                    <w:rFonts w:ascii="Cambria Math" w:hAnsi="Cambria Math"/>
                    <w:i/>
                    <w:iCs/>
                    <w:lang w:eastAsia="zh-CN"/>
                  </w:rPr>
                </m:ctrlPr>
              </m:funcPr>
              <m:fName>
                <m:r>
                  <m:rPr>
                    <m:sty m:val="p"/>
                  </m:rPr>
                  <w:rPr>
                    <w:rFonts w:ascii="Cambria Math" w:hAnsi="Cambria Math"/>
                    <w:lang w:eastAsia="zh-CN"/>
                  </w:rPr>
                  <m:t>sin</m:t>
                </m:r>
              </m:fName>
              <m:e>
                <m:r>
                  <w:rPr>
                    <w:rFonts w:ascii="Cambria Math" w:hAnsi="Cambria Math"/>
                    <w:lang w:eastAsia="zh-CN"/>
                  </w:rPr>
                  <m:t>60°</m:t>
                </m:r>
              </m:e>
            </m:func>
            <m:r>
              <w:rPr>
                <w:rFonts w:ascii="Cambria Math" w:hAnsi="Cambria Math"/>
                <w:lang w:eastAsia="zh-CN"/>
              </w:rPr>
              <m:t>+50+15</m:t>
            </m:r>
            <m:func>
              <m:funcPr>
                <m:ctrlPr>
                  <w:rPr>
                    <w:rFonts w:ascii="Cambria Math" w:hAnsi="Cambria Math"/>
                    <w:i/>
                    <w:iCs/>
                    <w:lang w:eastAsia="zh-CN"/>
                  </w:rPr>
                </m:ctrlPr>
              </m:funcPr>
              <m:fName>
                <m:r>
                  <m:rPr>
                    <m:sty m:val="p"/>
                  </m:rPr>
                  <w:rPr>
                    <w:rFonts w:ascii="Cambria Math" w:hAnsi="Cambria Math"/>
                    <w:lang w:eastAsia="zh-CN"/>
                  </w:rPr>
                  <m:t>sin</m:t>
                </m:r>
              </m:fName>
              <m:e>
                <m:r>
                  <w:rPr>
                    <w:rFonts w:ascii="Cambria Math" w:hAnsi="Cambria Math"/>
                    <w:lang w:eastAsia="zh-CN"/>
                  </w:rPr>
                  <m:t>20°</m:t>
                </m:r>
              </m:e>
            </m:func>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By</m:t>
                </m:r>
              </m:sub>
            </m:sSub>
            <m:r>
              <w:rPr>
                <w:rFonts w:ascii="Cambria Math" w:hAnsi="Cambria Math"/>
                <w:lang w:eastAsia="zh-CN"/>
              </w:rPr>
              <m:t>=0</m:t>
            </m:r>
          </m:e>
        </m:nary>
      </m:oMath>
      <w:r w:rsidR="00A904B3">
        <w:rPr>
          <w:rFonts w:eastAsiaTheme="minorEastAsia"/>
          <w:lang w:eastAsia="zh-CN"/>
        </w:rPr>
        <w:t xml:space="preserve"> </w:t>
      </w:r>
    </w:p>
    <w:p w14:paraId="33C6DF63" w14:textId="77777777" w:rsidR="00A904B3" w:rsidRDefault="00386C32" w:rsidP="00A904B3">
      <w:pPr>
        <w:rPr>
          <w:rFonts w:eastAsiaTheme="minorEastAsia"/>
          <w:lang w:eastAsia="zh-CN"/>
        </w:rPr>
      </w:pPr>
      <m:oMath>
        <m:sSub>
          <m:sSubPr>
            <m:ctrlPr>
              <w:rPr>
                <w:rFonts w:ascii="Cambria Math" w:hAnsi="Cambria Math" w:cs="Arial"/>
                <w:i/>
                <w:lang w:eastAsia="zh-CN"/>
              </w:rPr>
            </m:ctrlPr>
          </m:sSubPr>
          <m:e>
            <m:r>
              <w:rPr>
                <w:rFonts w:ascii="Cambria Math" w:hAnsi="Cambria Math" w:cs="Arial"/>
                <w:lang w:eastAsia="zh-CN"/>
              </w:rPr>
              <m:t>R</m:t>
            </m:r>
          </m:e>
          <m:sub>
            <m:r>
              <w:rPr>
                <w:rFonts w:ascii="Cambria Math" w:hAnsi="Cambria Math" w:cs="Arial"/>
                <w:lang w:eastAsia="zh-CN"/>
              </w:rPr>
              <m:t>By</m:t>
            </m:r>
          </m:sub>
        </m:sSub>
        <m:r>
          <w:rPr>
            <w:rFonts w:ascii="Cambria Math" w:eastAsiaTheme="minorEastAsia" w:hAnsi="Cambria Math"/>
            <w:lang w:eastAsia="zh-CN"/>
          </w:rPr>
          <m:t>=70</m:t>
        </m:r>
        <m:func>
          <m:funcPr>
            <m:ctrlPr>
              <w:rPr>
                <w:rFonts w:ascii="Cambria Math" w:eastAsiaTheme="minorEastAsia" w:hAnsi="Cambria Math"/>
                <w:i/>
                <w:lang w:eastAsia="zh-CN"/>
              </w:rPr>
            </m:ctrlPr>
          </m:funcPr>
          <m:fName>
            <m:r>
              <m:rPr>
                <m:sty m:val="p"/>
              </m:rPr>
              <w:rPr>
                <w:rFonts w:ascii="Cambria Math" w:hAnsi="Cambria Math"/>
                <w:lang w:eastAsia="zh-CN"/>
              </w:rPr>
              <m:t>sin</m:t>
            </m:r>
          </m:fName>
          <m:e>
            <m:r>
              <w:rPr>
                <w:rFonts w:ascii="Cambria Math" w:eastAsiaTheme="minorEastAsia" w:hAnsi="Cambria Math"/>
                <w:lang w:eastAsia="zh-CN"/>
              </w:rPr>
              <m:t>60°+50+15</m:t>
            </m:r>
            <m:func>
              <m:funcPr>
                <m:ctrlPr>
                  <w:rPr>
                    <w:rFonts w:ascii="Cambria Math" w:eastAsiaTheme="minorEastAsia" w:hAnsi="Cambria Math"/>
                    <w:i/>
                    <w:lang w:eastAsia="zh-CN"/>
                  </w:rPr>
                </m:ctrlPr>
              </m:funcPr>
              <m:fName>
                <m:r>
                  <m:rPr>
                    <m:sty m:val="p"/>
                  </m:rPr>
                  <w:rPr>
                    <w:rFonts w:ascii="Cambria Math" w:hAnsi="Cambria Math"/>
                    <w:lang w:eastAsia="zh-CN"/>
                  </w:rPr>
                  <m:t>sin</m:t>
                </m:r>
              </m:fName>
              <m:e>
                <m:r>
                  <w:rPr>
                    <w:rFonts w:ascii="Cambria Math" w:eastAsiaTheme="minorEastAsia" w:hAnsi="Cambria Math"/>
                    <w:lang w:eastAsia="zh-CN"/>
                  </w:rPr>
                  <m:t>20°</m:t>
                </m:r>
              </m:e>
            </m:func>
            <m:r>
              <w:rPr>
                <w:rFonts w:ascii="Cambria Math" w:eastAsiaTheme="minorEastAsia" w:hAnsi="Cambria Math"/>
                <w:lang w:eastAsia="zh-CN"/>
              </w:rPr>
              <m:t>=115.75N↓</m:t>
            </m:r>
          </m:e>
        </m:func>
      </m:oMath>
      <w:r w:rsidR="00A904B3">
        <w:rPr>
          <w:rFonts w:eastAsiaTheme="minorEastAsia"/>
          <w:lang w:eastAsia="zh-CN"/>
        </w:rPr>
        <w:t xml:space="preserve"> </w:t>
      </w:r>
    </w:p>
    <w:p w14:paraId="6F74A491" w14:textId="77777777" w:rsidR="00A904B3" w:rsidRDefault="00386C32" w:rsidP="00A904B3">
      <w:pPr>
        <w:rPr>
          <w:rFonts w:eastAsiaTheme="minorEastAsia"/>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x</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=-70</m:t>
            </m:r>
            <m:func>
              <m:funcPr>
                <m:ctrlPr>
                  <w:rPr>
                    <w:rFonts w:ascii="Cambria Math" w:hAnsi="Cambria Math"/>
                    <w:i/>
                    <w:iCs/>
                    <w:lang w:eastAsia="zh-CN"/>
                  </w:rPr>
                </m:ctrlPr>
              </m:funcPr>
              <m:fName>
                <m:r>
                  <m:rPr>
                    <m:sty m:val="p"/>
                  </m:rPr>
                  <w:rPr>
                    <w:rFonts w:ascii="Cambria Math" w:hAnsi="Cambria Math"/>
                    <w:lang w:eastAsia="zh-CN"/>
                  </w:rPr>
                  <m:t>cos</m:t>
                </m:r>
              </m:fName>
              <m:e>
                <m:r>
                  <w:rPr>
                    <w:rFonts w:ascii="Cambria Math" w:hAnsi="Cambria Math"/>
                    <w:lang w:eastAsia="zh-CN"/>
                  </w:rPr>
                  <m:t>60°</m:t>
                </m:r>
              </m:e>
            </m:func>
            <m:r>
              <w:rPr>
                <w:rFonts w:ascii="Cambria Math" w:hAnsi="Cambria Math"/>
                <w:lang w:eastAsia="zh-CN"/>
              </w:rPr>
              <m:t>+15</m:t>
            </m:r>
            <m:func>
              <m:funcPr>
                <m:ctrlPr>
                  <w:rPr>
                    <w:rFonts w:ascii="Cambria Math" w:hAnsi="Cambria Math"/>
                    <w:i/>
                    <w:iCs/>
                    <w:lang w:eastAsia="zh-CN"/>
                  </w:rPr>
                </m:ctrlPr>
              </m:funcPr>
              <m:fName>
                <m:r>
                  <m:rPr>
                    <m:sty m:val="p"/>
                  </m:rPr>
                  <w:rPr>
                    <w:rFonts w:ascii="Cambria Math" w:hAnsi="Cambria Math"/>
                    <w:lang w:eastAsia="zh-CN"/>
                  </w:rPr>
                  <m:t>cos</m:t>
                </m:r>
              </m:fName>
              <m:e>
                <m:r>
                  <w:rPr>
                    <w:rFonts w:ascii="Cambria Math" w:hAnsi="Cambria Math"/>
                    <w:lang w:eastAsia="zh-CN"/>
                  </w:rPr>
                  <m:t>20°</m:t>
                </m:r>
              </m:e>
            </m:func>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Bx</m:t>
                </m:r>
              </m:sub>
            </m:sSub>
            <m:r>
              <w:rPr>
                <w:rFonts w:ascii="Cambria Math" w:hAnsi="Cambria Math"/>
                <w:lang w:eastAsia="zh-CN"/>
              </w:rPr>
              <m:t>=0</m:t>
            </m:r>
          </m:e>
        </m:nary>
      </m:oMath>
      <w:r w:rsidR="00A904B3">
        <w:rPr>
          <w:rFonts w:eastAsiaTheme="minorEastAsia"/>
          <w:lang w:eastAsia="zh-CN"/>
        </w:rPr>
        <w:t xml:space="preserve"> </w:t>
      </w:r>
    </w:p>
    <w:p w14:paraId="68DA3314" w14:textId="77777777" w:rsidR="00A904B3" w:rsidRDefault="00386C32" w:rsidP="00A904B3">
      <w:pPr>
        <w:rPr>
          <w:rFonts w:eastAsiaTheme="minorEastAsia"/>
          <w:lang w:eastAsia="zh-CN"/>
        </w:rPr>
      </w:pPr>
      <m:oMath>
        <m:sSub>
          <m:sSubPr>
            <m:ctrlPr>
              <w:rPr>
                <w:rFonts w:ascii="Cambria Math" w:hAnsi="Cambria Math" w:cs="Arial"/>
                <w:i/>
                <w:lang w:eastAsia="zh-CN"/>
              </w:rPr>
            </m:ctrlPr>
          </m:sSubPr>
          <m:e>
            <m:r>
              <w:rPr>
                <w:rFonts w:ascii="Cambria Math" w:hAnsi="Cambria Math" w:cs="Arial"/>
                <w:lang w:eastAsia="zh-CN"/>
              </w:rPr>
              <m:t>R</m:t>
            </m:r>
          </m:e>
          <m:sub>
            <m:r>
              <w:rPr>
                <w:rFonts w:ascii="Cambria Math" w:hAnsi="Cambria Math" w:cs="Arial"/>
                <w:lang w:eastAsia="zh-CN"/>
              </w:rPr>
              <m:t>Bx</m:t>
            </m:r>
          </m:sub>
        </m:sSub>
        <m:r>
          <w:rPr>
            <w:rFonts w:ascii="Cambria Math" w:eastAsiaTheme="minorEastAsia" w:hAnsi="Cambria Math"/>
            <w:lang w:eastAsia="zh-CN"/>
          </w:rPr>
          <m:t>=70</m:t>
        </m:r>
        <m:func>
          <m:funcPr>
            <m:ctrlPr>
              <w:rPr>
                <w:rFonts w:ascii="Cambria Math" w:eastAsiaTheme="minorEastAsia" w:hAnsi="Cambria Math"/>
                <w:i/>
                <w:lang w:eastAsia="zh-CN"/>
              </w:rPr>
            </m:ctrlPr>
          </m:funcPr>
          <m:fName>
            <m:r>
              <m:rPr>
                <m:sty m:val="p"/>
              </m:rPr>
              <w:rPr>
                <w:rFonts w:ascii="Cambria Math" w:hAnsi="Cambria Math"/>
                <w:lang w:eastAsia="zh-CN"/>
              </w:rPr>
              <m:t>cos</m:t>
            </m:r>
          </m:fName>
          <m:e>
            <m:r>
              <w:rPr>
                <w:rFonts w:ascii="Cambria Math" w:eastAsiaTheme="minorEastAsia" w:hAnsi="Cambria Math"/>
                <w:lang w:eastAsia="zh-CN"/>
              </w:rPr>
              <m:t>60°-15</m:t>
            </m:r>
            <m:func>
              <m:funcPr>
                <m:ctrlPr>
                  <w:rPr>
                    <w:rFonts w:ascii="Cambria Math" w:eastAsiaTheme="minorEastAsia" w:hAnsi="Cambria Math"/>
                    <w:i/>
                    <w:lang w:eastAsia="zh-CN"/>
                  </w:rPr>
                </m:ctrlPr>
              </m:funcPr>
              <m:fName>
                <m:r>
                  <m:rPr>
                    <m:sty m:val="p"/>
                  </m:rPr>
                  <w:rPr>
                    <w:rFonts w:ascii="Cambria Math" w:hAnsi="Cambria Math"/>
                    <w:lang w:eastAsia="zh-CN"/>
                  </w:rPr>
                  <m:t>cos</m:t>
                </m:r>
              </m:fName>
              <m:e>
                <m:r>
                  <w:rPr>
                    <w:rFonts w:ascii="Cambria Math" w:eastAsiaTheme="minorEastAsia" w:hAnsi="Cambria Math"/>
                    <w:lang w:eastAsia="zh-CN"/>
                  </w:rPr>
                  <m:t>20°</m:t>
                </m:r>
              </m:e>
            </m:func>
            <m:r>
              <w:rPr>
                <w:rFonts w:ascii="Cambria Math" w:eastAsiaTheme="minorEastAsia" w:hAnsi="Cambria Math"/>
                <w:lang w:eastAsia="zh-CN"/>
              </w:rPr>
              <m:t>=20.90N→</m:t>
            </m:r>
          </m:e>
        </m:func>
      </m:oMath>
      <w:r w:rsidR="00A904B3">
        <w:rPr>
          <w:rFonts w:eastAsiaTheme="minorEastAsia"/>
          <w:lang w:eastAsia="zh-CN"/>
        </w:rPr>
        <w:t xml:space="preserve"> </w:t>
      </w:r>
    </w:p>
    <w:p w14:paraId="15E66F65" w14:textId="77777777" w:rsidR="00A904B3" w:rsidRDefault="00386C32" w:rsidP="00A904B3">
      <w:pPr>
        <w:rPr>
          <w:rFonts w:eastAsiaTheme="minorEastAsia"/>
          <w:lang w:eastAsia="zh-CN"/>
        </w:rPr>
      </w:pPr>
      <m:oMath>
        <m:sSub>
          <m:sSubPr>
            <m:ctrlPr>
              <w:rPr>
                <w:rFonts w:ascii="Cambria Math" w:hAnsi="Cambria Math" w:cs="Arial"/>
                <w:i/>
                <w:lang w:eastAsia="zh-CN"/>
              </w:rPr>
            </m:ctrlPr>
          </m:sSubPr>
          <m:e>
            <m:r>
              <w:rPr>
                <w:rFonts w:ascii="Cambria Math" w:hAnsi="Cambria Math" w:cs="Arial"/>
                <w:lang w:eastAsia="zh-CN"/>
              </w:rPr>
              <m:t>R</m:t>
            </m:r>
          </m:e>
          <m:sub>
            <m:r>
              <w:rPr>
                <w:rFonts w:ascii="Cambria Math" w:hAnsi="Cambria Math" w:cs="Arial"/>
                <w:lang w:eastAsia="zh-CN"/>
              </w:rPr>
              <m:t>B</m:t>
            </m:r>
          </m:sub>
        </m:sSub>
        <m:r>
          <w:rPr>
            <w:rFonts w:ascii="Cambria Math" w:eastAsiaTheme="minorEastAsia" w:hAnsi="Cambria Math"/>
            <w:lang w:eastAsia="zh-CN"/>
          </w:rPr>
          <m:t>=</m:t>
        </m:r>
        <m:rad>
          <m:radPr>
            <m:degHide m:val="1"/>
            <m:ctrlPr>
              <w:rPr>
                <w:rFonts w:ascii="Cambria Math" w:eastAsiaTheme="minorEastAsia" w:hAnsi="Cambria Math"/>
                <w:i/>
                <w:lang w:eastAsia="zh-CN"/>
              </w:rPr>
            </m:ctrlPr>
          </m:radPr>
          <m:deg/>
          <m:e>
            <m:sSup>
              <m:sSupPr>
                <m:ctrlPr>
                  <w:rPr>
                    <w:rFonts w:ascii="Cambria Math" w:eastAsiaTheme="minorEastAsia" w:hAnsi="Cambria Math"/>
                    <w:i/>
                    <w:lang w:eastAsia="zh-CN"/>
                  </w:rPr>
                </m:ctrlPr>
              </m:sSupPr>
              <m:e>
                <m:r>
                  <w:rPr>
                    <w:rFonts w:ascii="Cambria Math" w:eastAsiaTheme="minorEastAsia" w:hAnsi="Cambria Math"/>
                    <w:lang w:eastAsia="zh-CN"/>
                  </w:rPr>
                  <m:t>(115.75)</m:t>
                </m:r>
              </m:e>
              <m:sup>
                <m:r>
                  <w:rPr>
                    <w:rFonts w:ascii="Cambria Math" w:eastAsiaTheme="minorEastAsia" w:hAnsi="Cambria Math"/>
                    <w:lang w:eastAsia="zh-CN"/>
                  </w:rPr>
                  <m:t>2</m:t>
                </m:r>
              </m:sup>
            </m:sSup>
            <m:r>
              <w:rPr>
                <w:rFonts w:ascii="Cambria Math" w:eastAsiaTheme="minorEastAsia" w:hAnsi="Cambria Math"/>
                <w:lang w:eastAsia="zh-CN"/>
              </w:rPr>
              <m:t>+</m:t>
            </m:r>
            <m:sSup>
              <m:sSupPr>
                <m:ctrlPr>
                  <w:rPr>
                    <w:rFonts w:ascii="Cambria Math" w:eastAsiaTheme="minorEastAsia" w:hAnsi="Cambria Math"/>
                    <w:i/>
                    <w:lang w:eastAsia="zh-CN"/>
                  </w:rPr>
                </m:ctrlPr>
              </m:sSupPr>
              <m:e>
                <m:r>
                  <w:rPr>
                    <w:rFonts w:ascii="Cambria Math" w:eastAsiaTheme="minorEastAsia" w:hAnsi="Cambria Math"/>
                    <w:lang w:eastAsia="zh-CN"/>
                  </w:rPr>
                  <m:t>(20.90)</m:t>
                </m:r>
              </m:e>
              <m:sup>
                <m:r>
                  <w:rPr>
                    <w:rFonts w:ascii="Cambria Math" w:eastAsiaTheme="minorEastAsia" w:hAnsi="Cambria Math"/>
                    <w:lang w:eastAsia="zh-CN"/>
                  </w:rPr>
                  <m:t>2</m:t>
                </m:r>
              </m:sup>
            </m:sSup>
          </m:e>
        </m:rad>
        <m:r>
          <w:rPr>
            <w:rFonts w:ascii="Cambria Math" w:eastAsiaTheme="minorEastAsia" w:hAnsi="Cambria Math"/>
            <w:lang w:eastAsia="zh-CN"/>
          </w:rPr>
          <m:t>=117.62N</m:t>
        </m:r>
      </m:oMath>
      <w:r w:rsidR="00A904B3">
        <w:rPr>
          <w:rFonts w:eastAsiaTheme="minorEastAsia"/>
          <w:lang w:eastAsia="zh-CN"/>
        </w:rPr>
        <w:t xml:space="preserve"> </w:t>
      </w:r>
    </w:p>
    <w:p w14:paraId="444C2319" w14:textId="77777777" w:rsidR="00A904B3" w:rsidRDefault="00A904B3" w:rsidP="00A904B3">
      <w:pPr>
        <w:rPr>
          <w:rFonts w:eastAsiaTheme="minorEastAsia"/>
          <w:lang w:eastAsia="zh-CN"/>
        </w:rPr>
      </w:pPr>
      <m:oMath>
        <m:r>
          <w:rPr>
            <w:rFonts w:ascii="Cambria Math" w:hAnsi="Cambria Math" w:cs="Arial"/>
            <w:lang w:eastAsia="zh-CN"/>
          </w:rPr>
          <m:t>θ=</m:t>
        </m:r>
        <m:func>
          <m:funcPr>
            <m:ctrlPr>
              <w:rPr>
                <w:rFonts w:ascii="Cambria Math" w:hAnsi="Cambria Math" w:cs="Arial"/>
                <w:i/>
                <w:lang w:eastAsia="zh-CN"/>
              </w:rPr>
            </m:ctrlPr>
          </m:funcPr>
          <m:fName>
            <m:sSup>
              <m:sSupPr>
                <m:ctrlPr>
                  <w:rPr>
                    <w:rFonts w:ascii="Cambria Math" w:hAnsi="Cambria Math" w:cs="Arial"/>
                    <w:i/>
                    <w:lang w:eastAsia="zh-CN"/>
                  </w:rPr>
                </m:ctrlPr>
              </m:sSupPr>
              <m:e>
                <m:r>
                  <m:rPr>
                    <m:sty m:val="p"/>
                  </m:rPr>
                  <w:rPr>
                    <w:rFonts w:ascii="Cambria Math" w:hAnsi="Cambria Math" w:cs="Arial"/>
                    <w:lang w:eastAsia="zh-CN"/>
                  </w:rPr>
                  <m:t>tan</m:t>
                </m:r>
              </m:e>
              <m:sup>
                <m:r>
                  <w:rPr>
                    <w:rFonts w:ascii="Cambria Math" w:hAnsi="Cambria Math" w:cs="Arial"/>
                    <w:lang w:eastAsia="zh-CN"/>
                  </w:rPr>
                  <m:t>-1</m:t>
                </m:r>
              </m:sup>
            </m:sSup>
          </m:fName>
          <m:e>
            <m:f>
              <m:fPr>
                <m:ctrlPr>
                  <w:rPr>
                    <w:rFonts w:ascii="Cambria Math" w:hAnsi="Cambria Math" w:cs="Arial"/>
                    <w:i/>
                    <w:lang w:eastAsia="zh-CN"/>
                  </w:rPr>
                </m:ctrlPr>
              </m:fPr>
              <m:num>
                <m:r>
                  <w:rPr>
                    <w:rFonts w:ascii="Cambria Math" w:hAnsi="Cambria Math" w:cs="Arial"/>
                    <w:lang w:eastAsia="zh-CN"/>
                  </w:rPr>
                  <m:t>115.75</m:t>
                </m:r>
              </m:num>
              <m:den>
                <m:r>
                  <w:rPr>
                    <w:rFonts w:ascii="Cambria Math" w:hAnsi="Cambria Math" w:cs="Arial"/>
                    <w:lang w:eastAsia="zh-CN"/>
                  </w:rPr>
                  <m:t>20.90</m:t>
                </m:r>
              </m:den>
            </m:f>
          </m:e>
        </m:func>
        <m:r>
          <w:rPr>
            <w:rFonts w:ascii="Cambria Math" w:eastAsiaTheme="minorEastAsia" w:hAnsi="Cambria Math"/>
            <w:lang w:eastAsia="zh-CN"/>
          </w:rPr>
          <m:t>=79.76°</m:t>
        </m:r>
      </m:oMath>
      <w:r>
        <w:rPr>
          <w:rFonts w:eastAsiaTheme="minorEastAsia"/>
          <w:lang w:eastAsia="zh-CN"/>
        </w:rPr>
        <w:t xml:space="preserve"> </w:t>
      </w:r>
    </w:p>
    <w:p w14:paraId="37EB52C5" w14:textId="77777777" w:rsidR="00A904B3" w:rsidRDefault="00386C32" w:rsidP="00A904B3">
      <w:pPr>
        <w:rPr>
          <w:rFonts w:cs="Arial"/>
          <w:lang w:eastAsia="zh-CN"/>
        </w:rPr>
      </w:pPr>
      <m:oMath>
        <m:sSub>
          <m:sSubPr>
            <m:ctrlPr>
              <w:rPr>
                <w:rFonts w:ascii="Cambria Math" w:hAnsi="Cambria Math" w:cs="Arial"/>
                <w:i/>
                <w:lang w:eastAsia="zh-CN"/>
              </w:rPr>
            </m:ctrlPr>
          </m:sSubPr>
          <m:e>
            <m:r>
              <w:rPr>
                <w:rFonts w:ascii="Cambria Math" w:hAnsi="Cambria Math" w:cs="Arial"/>
                <w:lang w:eastAsia="zh-CN"/>
              </w:rPr>
              <m:t>R</m:t>
            </m:r>
          </m:e>
          <m:sub>
            <m:r>
              <w:rPr>
                <w:rFonts w:ascii="Cambria Math" w:hAnsi="Cambria Math" w:cs="Arial"/>
                <w:lang w:eastAsia="zh-CN"/>
              </w:rPr>
              <m:t>B</m:t>
            </m:r>
          </m:sub>
        </m:sSub>
        <m:r>
          <w:rPr>
            <w:rFonts w:ascii="Cambria Math" w:eastAsiaTheme="minorEastAsia" w:hAnsi="Cambria Math"/>
            <w:lang w:eastAsia="zh-CN"/>
          </w:rPr>
          <m:t>=117.62N at 79.76° down and to the right</m:t>
        </m:r>
      </m:oMath>
      <w:r w:rsidR="00A904B3">
        <w:rPr>
          <w:rFonts w:eastAsiaTheme="minorEastAsia"/>
          <w:lang w:eastAsia="zh-CN"/>
        </w:rPr>
        <w:t xml:space="preserve"> </w:t>
      </w:r>
    </w:p>
    <w:p w14:paraId="59D31D7E" w14:textId="77777777" w:rsidR="00A904B3" w:rsidRDefault="00A904B3" w:rsidP="00A904B3">
      <w:pPr>
        <w:rPr>
          <w:rFonts w:cs="Arial"/>
          <w:lang w:eastAsia="zh-CN"/>
        </w:rPr>
      </w:pPr>
      <w:r>
        <w:rPr>
          <w:rFonts w:cs="Arial"/>
          <w:lang w:eastAsia="zh-CN"/>
        </w:rPr>
        <w:t>Magnitude and direction of equilibrant = 117.62N at 79.76° down and to the right</w:t>
      </w:r>
    </w:p>
    <w:p w14:paraId="131F4105" w14:textId="77777777" w:rsidR="00A904B3" w:rsidRDefault="00A904B3" w:rsidP="00A904B3">
      <w:pPr>
        <w:rPr>
          <w:rFonts w:cs="Arial"/>
          <w:lang w:eastAsia="zh-CN"/>
        </w:rPr>
      </w:pPr>
      <w:r>
        <w:rPr>
          <w:rFonts w:cs="Arial"/>
          <w:lang w:eastAsia="zh-CN"/>
        </w:rPr>
        <w:br w:type="page"/>
      </w:r>
    </w:p>
    <w:p w14:paraId="310E12EA" w14:textId="77777777" w:rsidR="00A904B3" w:rsidRDefault="00A904B3" w:rsidP="00A904B3">
      <w:pPr>
        <w:pStyle w:val="ListNumber"/>
      </w:pPr>
      <w:r>
        <w:lastRenderedPageBreak/>
        <w:t>Three ropes are attached to an eye bolt as shown. Using a graphical solution determine the equilibrant of this system of forces. Note, the drawing is not to scale.</w:t>
      </w:r>
    </w:p>
    <w:p w14:paraId="03F87A65" w14:textId="77777777" w:rsidR="00A904B3" w:rsidRDefault="00A904B3" w:rsidP="00A904B3">
      <w:pPr>
        <w:rPr>
          <w:rFonts w:cs="Arial"/>
          <w:lang w:eastAsia="zh-CN"/>
        </w:rPr>
      </w:pPr>
    </w:p>
    <w:p w14:paraId="6E7C30EE" w14:textId="77777777" w:rsidR="00A904B3" w:rsidRDefault="00A904B3" w:rsidP="00A904B3">
      <w:pPr>
        <w:rPr>
          <w:rFonts w:cs="Arial"/>
          <w:lang w:eastAsia="zh-CN"/>
        </w:rPr>
      </w:pPr>
      <w:r w:rsidRPr="008E75B1">
        <w:rPr>
          <w:rFonts w:cs="Arial"/>
          <w:noProof/>
          <w:lang w:eastAsia="en-AU"/>
        </w:rPr>
        <w:drawing>
          <wp:inline distT="0" distB="0" distL="0" distR="0" wp14:anchorId="2F77EC6D" wp14:editId="26B5D5DC">
            <wp:extent cx="3876636" cy="4725281"/>
            <wp:effectExtent l="0" t="0" r="0" b="0"/>
            <wp:docPr id="27" name="Picture 27" title="Graphical solution for the example eye bolt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arina\OneDrive - NSW Department of Education\Desktop\Curriculum Support Resources\Engineering Studies\Eye-bolt-graphical-solution.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12285" b="11427"/>
                    <a:stretch/>
                  </pic:blipFill>
                  <pic:spPr bwMode="auto">
                    <a:xfrm>
                      <a:off x="0" y="0"/>
                      <a:ext cx="3922534" cy="4781227"/>
                    </a:xfrm>
                    <a:prstGeom prst="rect">
                      <a:avLst/>
                    </a:prstGeom>
                    <a:noFill/>
                    <a:ln>
                      <a:noFill/>
                    </a:ln>
                    <a:extLst>
                      <a:ext uri="{53640926-AAD7-44D8-BBD7-CCE9431645EC}">
                        <a14:shadowObscured xmlns:a14="http://schemas.microsoft.com/office/drawing/2010/main"/>
                      </a:ext>
                    </a:extLst>
                  </pic:spPr>
                </pic:pic>
              </a:graphicData>
            </a:graphic>
          </wp:inline>
        </w:drawing>
      </w:r>
    </w:p>
    <w:p w14:paraId="2D6E1C2A" w14:textId="77777777" w:rsidR="00A904B3" w:rsidRDefault="00A904B3" w:rsidP="00A904B3">
      <w:pPr>
        <w:rPr>
          <w:rFonts w:cs="Arial"/>
          <w:lang w:eastAsia="zh-CN"/>
        </w:rPr>
      </w:pPr>
      <w:r>
        <w:rPr>
          <w:rFonts w:cs="Arial"/>
          <w:lang w:eastAsia="zh-CN"/>
        </w:rPr>
        <w:t xml:space="preserve">In this case the drawing is not to scale so the force polygon must be drawin independent of the diagram. </w:t>
      </w:r>
      <w:r>
        <w:rPr>
          <w:lang w:eastAsia="zh-CN"/>
        </w:rPr>
        <w:t>(The scale of the diagram used was originally 1mm = 2N but this may have changed due to formatting).</w:t>
      </w:r>
    </w:p>
    <w:p w14:paraId="743B3AEA" w14:textId="77777777" w:rsidR="00A904B3" w:rsidRDefault="00A904B3" w:rsidP="00A904B3">
      <w:pPr>
        <w:rPr>
          <w:rFonts w:cs="Arial"/>
          <w:lang w:eastAsia="zh-CN"/>
        </w:rPr>
      </w:pPr>
      <w:r>
        <w:rPr>
          <w:rFonts w:cs="Arial"/>
          <w:lang w:eastAsia="zh-CN"/>
        </w:rPr>
        <w:t xml:space="preserve">Magnitude and direction of equilibrant </w:t>
      </w:r>
      <w:r w:rsidRPr="00A84E57">
        <w:rPr>
          <w:rFonts w:cs="Arial"/>
          <w:lang w:eastAsia="zh-CN"/>
        </w:rPr>
        <w:t>≈</w:t>
      </w:r>
      <w:r>
        <w:rPr>
          <w:rFonts w:cs="Arial"/>
          <w:lang w:eastAsia="zh-CN"/>
        </w:rPr>
        <w:t xml:space="preserve"> 120N at 80° down and to the right. Scale 1mm =1N.</w:t>
      </w:r>
    </w:p>
    <w:p w14:paraId="1F502409" w14:textId="77777777" w:rsidR="00A904B3" w:rsidRDefault="00A904B3" w:rsidP="00A904B3">
      <w:pPr>
        <w:rPr>
          <w:rFonts w:cs="Arial"/>
          <w:lang w:eastAsia="zh-CN"/>
        </w:rPr>
      </w:pPr>
      <w:r>
        <w:rPr>
          <w:rFonts w:cs="Arial"/>
          <w:lang w:eastAsia="zh-CN"/>
        </w:rPr>
        <w:br w:type="page"/>
      </w:r>
    </w:p>
    <w:p w14:paraId="60833F04" w14:textId="77777777" w:rsidR="00A904B3" w:rsidRDefault="00A904B3" w:rsidP="00A904B3">
      <w:pPr>
        <w:rPr>
          <w:rFonts w:cs="Arial"/>
          <w:lang w:eastAsia="zh-CN"/>
        </w:rPr>
      </w:pPr>
    </w:p>
    <w:p w14:paraId="26155CD0" w14:textId="77777777" w:rsidR="00A904B3" w:rsidRPr="00061DC9" w:rsidRDefault="00A904B3" w:rsidP="00A904B3">
      <w:pPr>
        <w:pStyle w:val="ListNumber"/>
        <w:rPr>
          <w:rFonts w:cs="Arial"/>
        </w:rPr>
      </w:pPr>
      <w:r>
        <w:t>An airplane has had both engines fail during flight, and is descending at 15</w:t>
      </w:r>
      <w:r>
        <w:rPr>
          <w:rFonts w:cs="Arial"/>
        </w:rPr>
        <w:t>°</w:t>
      </w:r>
      <w:r>
        <w:t xml:space="preserve"> at a constant velocity. The aircraft is experiencing drag force of 250kN. Using an analytical solution,</w:t>
      </w:r>
    </w:p>
    <w:p w14:paraId="1C9661AB" w14:textId="77777777" w:rsidR="00A904B3" w:rsidRDefault="00A904B3" w:rsidP="00A904B3">
      <w:pPr>
        <w:pStyle w:val="ListNumber2"/>
        <w:numPr>
          <w:ilvl w:val="1"/>
          <w:numId w:val="17"/>
        </w:numPr>
        <w:rPr>
          <w:lang w:eastAsia="zh-CN"/>
        </w:rPr>
      </w:pPr>
      <w:r>
        <w:rPr>
          <w:lang w:eastAsia="zh-CN"/>
        </w:rPr>
        <w:t>calculate the mass of the airplane</w:t>
      </w:r>
    </w:p>
    <w:p w14:paraId="502DA93F" w14:textId="77777777" w:rsidR="00A904B3" w:rsidRDefault="00386C32" w:rsidP="00A904B3">
      <w:pPr>
        <w:rPr>
          <w:rFonts w:eastAsiaTheme="minorEastAsia" w:cs="Arial"/>
          <w:lang w:eastAsia="zh-CN"/>
        </w:rPr>
      </w:pPr>
      <m:oMath>
        <m:f>
          <m:fPr>
            <m:ctrlPr>
              <w:rPr>
                <w:rFonts w:ascii="Cambria Math" w:hAnsi="Cambria Math"/>
                <w:i/>
                <w:lang w:eastAsia="zh-CN"/>
              </w:rPr>
            </m:ctrlPr>
          </m:fPr>
          <m:num>
            <m:r>
              <w:rPr>
                <w:rFonts w:ascii="Cambria Math" w:hAnsi="Cambria Math"/>
                <w:lang w:eastAsia="zh-CN"/>
              </w:rPr>
              <m:t>250</m:t>
            </m:r>
          </m:num>
          <m:den>
            <m:func>
              <m:funcPr>
                <m:ctrlPr>
                  <w:rPr>
                    <w:rFonts w:ascii="Cambria Math" w:hAnsi="Cambria Math"/>
                    <w:i/>
                    <w:lang w:eastAsia="zh-CN"/>
                  </w:rPr>
                </m:ctrlPr>
              </m:funcPr>
              <m:fName>
                <m:r>
                  <m:rPr>
                    <m:sty m:val="p"/>
                  </m:rPr>
                  <w:rPr>
                    <w:rFonts w:ascii="Cambria Math" w:hAnsi="Cambria Math"/>
                    <w:lang w:eastAsia="zh-CN"/>
                  </w:rPr>
                  <m:t>sin</m:t>
                </m:r>
              </m:fName>
              <m:e>
                <m:r>
                  <w:rPr>
                    <w:rFonts w:ascii="Cambria Math" w:hAnsi="Cambria Math"/>
                    <w:lang w:eastAsia="zh-CN"/>
                  </w:rPr>
                  <m:t>15°</m:t>
                </m:r>
              </m:e>
            </m:func>
          </m:den>
        </m:f>
        <m:r>
          <w:rPr>
            <w:rFonts w:ascii="Cambria Math" w:hAnsi="Cambria Math"/>
            <w:lang w:eastAsia="zh-CN"/>
          </w:rPr>
          <m:t>=W=965.93</m:t>
        </m:r>
        <m:r>
          <w:rPr>
            <w:rFonts w:ascii="Cambria Math" w:eastAsiaTheme="minorEastAsia" w:hAnsi="Cambria Math" w:cs="Arial"/>
            <w:lang w:eastAsia="zh-CN"/>
          </w:rPr>
          <m:t>kN</m:t>
        </m:r>
      </m:oMath>
      <w:r w:rsidR="00A904B3">
        <w:rPr>
          <w:rFonts w:eastAsiaTheme="minorEastAsia" w:cs="Arial"/>
          <w:lang w:eastAsia="zh-CN"/>
        </w:rPr>
        <w:t xml:space="preserve"> </w:t>
      </w:r>
    </w:p>
    <w:p w14:paraId="02C2C4B6" w14:textId="0FEF9BE6" w:rsidR="00A904B3" w:rsidRDefault="00386C32" w:rsidP="00A904B3">
      <w:pPr>
        <w:rPr>
          <w:rFonts w:eastAsiaTheme="minorEastAsia" w:cs="Arial"/>
          <w:lang w:eastAsia="zh-CN"/>
        </w:rPr>
      </w:pPr>
      <m:oMath>
        <m:f>
          <m:fPr>
            <m:ctrlPr>
              <w:rPr>
                <w:rFonts w:ascii="Cambria Math" w:hAnsi="Cambria Math" w:cs="Arial"/>
                <w:i/>
                <w:lang w:eastAsia="zh-CN"/>
              </w:rPr>
            </m:ctrlPr>
          </m:fPr>
          <m:num>
            <m:r>
              <w:rPr>
                <w:rFonts w:ascii="Cambria Math" w:hAnsi="Cambria Math" w:cs="Arial"/>
                <w:lang w:eastAsia="zh-CN"/>
              </w:rPr>
              <m:t>965kN</m:t>
            </m:r>
          </m:num>
          <m:den>
            <m:r>
              <w:rPr>
                <w:rFonts w:ascii="Cambria Math" w:hAnsi="Cambria Math" w:cs="Arial"/>
                <w:lang w:eastAsia="zh-CN"/>
              </w:rPr>
              <m:t>10</m:t>
            </m:r>
          </m:den>
        </m:f>
        <m:r>
          <w:rPr>
            <w:rFonts w:ascii="Cambria Math" w:eastAsiaTheme="minorEastAsia" w:hAnsi="Cambria Math" w:cs="Arial"/>
            <w:lang w:eastAsia="zh-CN"/>
          </w:rPr>
          <m:t>=m=96.593 tonnes</m:t>
        </m:r>
      </m:oMath>
      <w:r w:rsidR="00A904B3">
        <w:rPr>
          <w:rFonts w:eastAsiaTheme="minorEastAsia" w:cs="Arial"/>
          <w:lang w:eastAsia="zh-CN"/>
        </w:rPr>
        <w:t xml:space="preserve"> </w:t>
      </w:r>
    </w:p>
    <w:p w14:paraId="763C6E57" w14:textId="77777777" w:rsidR="00A904B3" w:rsidRPr="00171A3A" w:rsidRDefault="00A904B3" w:rsidP="00A904B3">
      <w:pPr>
        <w:rPr>
          <w:rFonts w:cs="Arial"/>
          <w:lang w:eastAsia="zh-CN"/>
        </w:rPr>
      </w:pPr>
    </w:p>
    <w:p w14:paraId="05012009" w14:textId="77777777" w:rsidR="00A904B3" w:rsidRDefault="00A904B3" w:rsidP="00A904B3">
      <w:pPr>
        <w:pStyle w:val="ListNumber2"/>
        <w:rPr>
          <w:lang w:eastAsia="zh-CN"/>
        </w:rPr>
      </w:pPr>
      <w:r>
        <w:rPr>
          <w:lang w:eastAsia="zh-CN"/>
        </w:rPr>
        <w:t>calculate the lift to drag ratio of the airplane</w:t>
      </w:r>
    </w:p>
    <w:p w14:paraId="1736A94E" w14:textId="77777777" w:rsidR="00A904B3" w:rsidRDefault="00386C32" w:rsidP="00A904B3">
      <w:pPr>
        <w:rPr>
          <w:rFonts w:eastAsiaTheme="minorEastAsia" w:cs="Arial"/>
          <w:lang w:eastAsia="zh-CN"/>
        </w:rPr>
      </w:pPr>
      <m:oMath>
        <m:f>
          <m:fPr>
            <m:ctrlPr>
              <w:rPr>
                <w:rFonts w:ascii="Cambria Math" w:hAnsi="Cambria Math"/>
                <w:i/>
                <w:lang w:eastAsia="zh-CN"/>
              </w:rPr>
            </m:ctrlPr>
          </m:fPr>
          <m:num>
            <m:r>
              <w:rPr>
                <w:rFonts w:ascii="Cambria Math" w:hAnsi="Cambria Math"/>
                <w:lang w:eastAsia="zh-CN"/>
              </w:rPr>
              <m:t>250</m:t>
            </m:r>
          </m:num>
          <m:den>
            <m:func>
              <m:funcPr>
                <m:ctrlPr>
                  <w:rPr>
                    <w:rFonts w:ascii="Cambria Math" w:hAnsi="Cambria Math"/>
                    <w:i/>
                    <w:lang w:eastAsia="zh-CN"/>
                  </w:rPr>
                </m:ctrlPr>
              </m:funcPr>
              <m:fName>
                <m:r>
                  <m:rPr>
                    <m:sty m:val="p"/>
                  </m:rPr>
                  <w:rPr>
                    <w:rFonts w:ascii="Cambria Math" w:hAnsi="Cambria Math"/>
                    <w:lang w:eastAsia="zh-CN"/>
                  </w:rPr>
                  <m:t>tan</m:t>
                </m:r>
              </m:fName>
              <m:e>
                <m:r>
                  <w:rPr>
                    <w:rFonts w:ascii="Cambria Math" w:hAnsi="Cambria Math"/>
                    <w:lang w:eastAsia="zh-CN"/>
                  </w:rPr>
                  <m:t>15</m:t>
                </m:r>
              </m:e>
            </m:func>
            <m:r>
              <w:rPr>
                <w:rFonts w:ascii="Cambria Math" w:hAnsi="Cambria Math"/>
                <w:lang w:eastAsia="zh-CN"/>
              </w:rPr>
              <m:t>°</m:t>
            </m:r>
          </m:den>
        </m:f>
        <m:r>
          <w:rPr>
            <w:rFonts w:ascii="Cambria Math" w:eastAsiaTheme="minorEastAsia" w:hAnsi="Cambria Math" w:cs="Arial"/>
            <w:lang w:eastAsia="zh-CN"/>
          </w:rPr>
          <m:t>=L</m:t>
        </m:r>
      </m:oMath>
      <w:r w:rsidR="00A904B3">
        <w:rPr>
          <w:rFonts w:eastAsiaTheme="minorEastAsia" w:cs="Arial"/>
          <w:lang w:eastAsia="zh-CN"/>
        </w:rPr>
        <w:t xml:space="preserve"> </w:t>
      </w:r>
    </w:p>
    <w:p w14:paraId="2709CA01" w14:textId="77777777" w:rsidR="00A904B3" w:rsidRDefault="00A904B3" w:rsidP="00A904B3">
      <w:pPr>
        <w:rPr>
          <w:rFonts w:eastAsiaTheme="minorEastAsia" w:cs="Arial"/>
          <w:lang w:eastAsia="zh-CN"/>
        </w:rPr>
      </w:pPr>
      <m:oMath>
        <m:r>
          <w:rPr>
            <w:rFonts w:ascii="Cambria Math" w:hAnsi="Cambria Math" w:cs="Arial"/>
            <w:lang w:eastAsia="zh-CN"/>
          </w:rPr>
          <m:t>L=</m:t>
        </m:r>
        <m:r>
          <w:rPr>
            <w:rFonts w:ascii="Cambria Math" w:eastAsiaTheme="minorEastAsia" w:hAnsi="Cambria Math" w:cs="Arial"/>
            <w:lang w:eastAsia="zh-CN"/>
          </w:rPr>
          <m:t>933.01kN</m:t>
        </m:r>
      </m:oMath>
      <w:r>
        <w:rPr>
          <w:rFonts w:eastAsiaTheme="minorEastAsia" w:cs="Arial"/>
          <w:lang w:eastAsia="zh-CN"/>
        </w:rPr>
        <w:t xml:space="preserve"> </w:t>
      </w:r>
    </w:p>
    <w:p w14:paraId="3D974731" w14:textId="77777777" w:rsidR="00A904B3" w:rsidRPr="00171A3A" w:rsidRDefault="00386C32" w:rsidP="00A904B3">
      <w:pPr>
        <w:rPr>
          <w:rFonts w:cs="Arial"/>
          <w:lang w:eastAsia="zh-CN"/>
        </w:rPr>
      </w:pPr>
      <m:oMath>
        <m:f>
          <m:fPr>
            <m:ctrlPr>
              <w:rPr>
                <w:rFonts w:ascii="Cambria Math" w:hAnsi="Cambria Math" w:cs="Arial"/>
                <w:i/>
                <w:lang w:eastAsia="zh-CN"/>
              </w:rPr>
            </m:ctrlPr>
          </m:fPr>
          <m:num>
            <m:r>
              <w:rPr>
                <w:rFonts w:ascii="Cambria Math" w:hAnsi="Cambria Math" w:cs="Arial"/>
                <w:lang w:eastAsia="zh-CN"/>
              </w:rPr>
              <m:t>L</m:t>
            </m:r>
          </m:num>
          <m:den>
            <m:r>
              <w:rPr>
                <w:rFonts w:ascii="Cambria Math" w:hAnsi="Cambria Math" w:cs="Arial"/>
                <w:lang w:eastAsia="zh-CN"/>
              </w:rPr>
              <m:t>D</m:t>
            </m:r>
          </m:den>
        </m:f>
        <m:r>
          <w:rPr>
            <w:rFonts w:ascii="Cambria Math" w:hAnsi="Cambria Math" w:cs="Arial"/>
            <w:lang w:eastAsia="zh-CN"/>
          </w:rPr>
          <m:t>=</m:t>
        </m:r>
        <m:f>
          <m:fPr>
            <m:ctrlPr>
              <w:rPr>
                <w:rFonts w:ascii="Cambria Math" w:hAnsi="Cambria Math" w:cs="Arial"/>
                <w:i/>
                <w:lang w:eastAsia="zh-CN"/>
              </w:rPr>
            </m:ctrlPr>
          </m:fPr>
          <m:num>
            <m:r>
              <w:rPr>
                <w:rFonts w:ascii="Cambria Math" w:hAnsi="Cambria Math" w:cs="Arial"/>
                <w:lang w:eastAsia="zh-CN"/>
              </w:rPr>
              <m:t>933.01</m:t>
            </m:r>
          </m:num>
          <m:den>
            <m:r>
              <w:rPr>
                <w:rFonts w:ascii="Cambria Math" w:hAnsi="Cambria Math" w:cs="Arial"/>
                <w:lang w:eastAsia="zh-CN"/>
              </w:rPr>
              <m:t>250</m:t>
            </m:r>
          </m:den>
        </m:f>
        <m:r>
          <w:rPr>
            <w:rFonts w:ascii="Cambria Math" w:eastAsiaTheme="minorEastAsia" w:hAnsi="Cambria Math" w:cs="Arial"/>
            <w:lang w:eastAsia="zh-CN"/>
          </w:rPr>
          <m:t>=3.73:1</m:t>
        </m:r>
      </m:oMath>
      <w:r w:rsidR="00A904B3">
        <w:rPr>
          <w:rFonts w:eastAsiaTheme="minorEastAsia" w:cs="Arial"/>
          <w:lang w:eastAsia="zh-CN"/>
        </w:rPr>
        <w:t xml:space="preserve"> </w:t>
      </w:r>
    </w:p>
    <w:p w14:paraId="6F92F52F" w14:textId="77777777" w:rsidR="00A904B3" w:rsidRDefault="00A904B3" w:rsidP="00A904B3">
      <w:pPr>
        <w:ind w:left="284"/>
        <w:rPr>
          <w:rFonts w:cs="Arial"/>
          <w:lang w:eastAsia="zh-CN"/>
        </w:rPr>
      </w:pPr>
      <w:r w:rsidRPr="00A756E2">
        <w:rPr>
          <w:noProof/>
          <w:lang w:eastAsia="en-AU"/>
        </w:rPr>
        <w:drawing>
          <wp:inline distT="0" distB="0" distL="0" distR="0" wp14:anchorId="28DA1E9B" wp14:editId="52D4F74D">
            <wp:extent cx="6115348" cy="2509838"/>
            <wp:effectExtent l="0" t="0" r="0" b="0"/>
            <wp:docPr id="16" name="Picture 16" title="Airplane descending at 15 degrees down an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rina\OneDrive - NSW Department of Education\Desktop\Curriculum Support Resources\Engineering Studies\Glider.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20149" b="28548"/>
                    <a:stretch/>
                  </pic:blipFill>
                  <pic:spPr bwMode="auto">
                    <a:xfrm>
                      <a:off x="0" y="0"/>
                      <a:ext cx="6116320" cy="2510237"/>
                    </a:xfrm>
                    <a:prstGeom prst="rect">
                      <a:avLst/>
                    </a:prstGeom>
                    <a:noFill/>
                    <a:ln>
                      <a:noFill/>
                    </a:ln>
                    <a:extLst>
                      <a:ext uri="{53640926-AAD7-44D8-BBD7-CCE9431645EC}">
                        <a14:shadowObscured xmlns:a14="http://schemas.microsoft.com/office/drawing/2010/main"/>
                      </a:ext>
                    </a:extLst>
                  </pic:spPr>
                </pic:pic>
              </a:graphicData>
            </a:graphic>
          </wp:inline>
        </w:drawing>
      </w:r>
    </w:p>
    <w:p w14:paraId="73D4EE14" w14:textId="77777777" w:rsidR="00A904B3" w:rsidRDefault="00A904B3" w:rsidP="00A904B3">
      <w:pPr>
        <w:rPr>
          <w:rFonts w:cs="Arial"/>
          <w:lang w:eastAsia="zh-CN"/>
        </w:rPr>
      </w:pPr>
      <w:r>
        <w:rPr>
          <w:rFonts w:cs="Arial"/>
          <w:lang w:eastAsia="zh-CN"/>
        </w:rPr>
        <w:t>Mass of airplane = 96.593 tonnes</w:t>
      </w:r>
    </w:p>
    <w:p w14:paraId="4ABE6595" w14:textId="77777777" w:rsidR="00A904B3" w:rsidRDefault="00A904B3" w:rsidP="00A904B3">
      <w:pPr>
        <w:rPr>
          <w:rFonts w:cs="Arial"/>
          <w:lang w:eastAsia="zh-CN"/>
        </w:rPr>
      </w:pPr>
      <w:r>
        <w:rPr>
          <w:rFonts w:cs="Arial"/>
          <w:lang w:eastAsia="zh-CN"/>
        </w:rPr>
        <w:t>Lift to drag ratio = 3.73: 1</w:t>
      </w:r>
    </w:p>
    <w:p w14:paraId="054BE9C3" w14:textId="77777777" w:rsidR="00A904B3" w:rsidRDefault="00A904B3" w:rsidP="00A904B3">
      <w:pPr>
        <w:rPr>
          <w:rFonts w:cs="Arial"/>
          <w:lang w:eastAsia="zh-CN"/>
        </w:rPr>
      </w:pPr>
    </w:p>
    <w:p w14:paraId="4C538F24" w14:textId="77777777" w:rsidR="00A904B3" w:rsidRDefault="00A904B3" w:rsidP="00A904B3">
      <w:pPr>
        <w:rPr>
          <w:rFonts w:cs="Arial"/>
          <w:lang w:eastAsia="zh-CN"/>
        </w:rPr>
      </w:pPr>
      <w:r>
        <w:rPr>
          <w:rFonts w:cs="Arial"/>
          <w:lang w:eastAsia="zh-CN"/>
        </w:rPr>
        <w:br w:type="page"/>
      </w:r>
    </w:p>
    <w:p w14:paraId="3CA745D9" w14:textId="77777777" w:rsidR="00A904B3" w:rsidRDefault="00A904B3" w:rsidP="00A904B3">
      <w:pPr>
        <w:pStyle w:val="ListNumber"/>
      </w:pPr>
      <w:r>
        <w:lastRenderedPageBreak/>
        <w:t>An airplane has had both engines fail during flight, and is descending at 15° at a constant velocity. The aircraft is experiencing a drag force of 250kN. Using a graphical solution,</w:t>
      </w:r>
    </w:p>
    <w:p w14:paraId="782F73A4" w14:textId="77777777" w:rsidR="00A904B3" w:rsidRDefault="00A904B3" w:rsidP="00A904B3">
      <w:pPr>
        <w:pStyle w:val="ListNumber2"/>
        <w:numPr>
          <w:ilvl w:val="1"/>
          <w:numId w:val="18"/>
        </w:numPr>
        <w:rPr>
          <w:lang w:eastAsia="zh-CN"/>
        </w:rPr>
      </w:pPr>
      <w:r>
        <w:rPr>
          <w:lang w:eastAsia="zh-CN"/>
        </w:rPr>
        <w:t>calculate the mass of the airplane</w:t>
      </w:r>
    </w:p>
    <w:p w14:paraId="4F74444D" w14:textId="77777777" w:rsidR="00A904B3" w:rsidRDefault="00A904B3" w:rsidP="00A904B3">
      <w:pPr>
        <w:pStyle w:val="ListNumber2"/>
        <w:rPr>
          <w:lang w:eastAsia="zh-CN"/>
        </w:rPr>
      </w:pPr>
      <w:r>
        <w:rPr>
          <w:lang w:eastAsia="zh-CN"/>
        </w:rPr>
        <w:t>calculate the lift to drag ratio of the airplane</w:t>
      </w:r>
    </w:p>
    <w:p w14:paraId="3A6D2334" w14:textId="77777777" w:rsidR="00A904B3" w:rsidRDefault="00A904B3" w:rsidP="00A904B3">
      <w:pPr>
        <w:ind w:left="284"/>
        <w:rPr>
          <w:rFonts w:cs="Arial"/>
          <w:lang w:eastAsia="zh-CN"/>
        </w:rPr>
      </w:pPr>
    </w:p>
    <w:p w14:paraId="07EC4495" w14:textId="77777777" w:rsidR="00A904B3" w:rsidRDefault="00A904B3" w:rsidP="00A904B3">
      <w:pPr>
        <w:rPr>
          <w:rFonts w:cs="Arial"/>
          <w:lang w:eastAsia="zh-CN"/>
        </w:rPr>
      </w:pPr>
      <w:r w:rsidRPr="00E824F3">
        <w:rPr>
          <w:rFonts w:cs="Arial"/>
          <w:noProof/>
          <w:lang w:eastAsia="en-AU"/>
        </w:rPr>
        <w:drawing>
          <wp:inline distT="0" distB="0" distL="0" distR="0" wp14:anchorId="4F201A64" wp14:editId="1DA14ADE">
            <wp:extent cx="4202011" cy="4337977"/>
            <wp:effectExtent l="0" t="0" r="0" b="0"/>
            <wp:docPr id="28" name="Picture 28" title="Graphical solution for the aircraft example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arina\OneDrive - NSW Department of Education\Desktop\Curriculum Support Resources\Engineering Studies\Airplane-graphical-solution.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13814" b="21575"/>
                    <a:stretch/>
                  </pic:blipFill>
                  <pic:spPr bwMode="auto">
                    <a:xfrm>
                      <a:off x="0" y="0"/>
                      <a:ext cx="4215926" cy="4352342"/>
                    </a:xfrm>
                    <a:prstGeom prst="rect">
                      <a:avLst/>
                    </a:prstGeom>
                    <a:noFill/>
                    <a:ln>
                      <a:noFill/>
                    </a:ln>
                    <a:extLst>
                      <a:ext uri="{53640926-AAD7-44D8-BBD7-CCE9431645EC}">
                        <a14:shadowObscured xmlns:a14="http://schemas.microsoft.com/office/drawing/2010/main"/>
                      </a:ext>
                    </a:extLst>
                  </pic:spPr>
                </pic:pic>
              </a:graphicData>
            </a:graphic>
          </wp:inline>
        </w:drawing>
      </w:r>
    </w:p>
    <w:p w14:paraId="0E0FAE92" w14:textId="77777777" w:rsidR="00A904B3" w:rsidRDefault="00A904B3" w:rsidP="00A904B3">
      <w:pPr>
        <w:rPr>
          <w:rFonts w:cs="Arial"/>
          <w:lang w:eastAsia="zh-CN"/>
        </w:rPr>
      </w:pPr>
      <w:r>
        <w:rPr>
          <w:rFonts w:cs="Arial"/>
          <w:lang w:eastAsia="zh-CN"/>
        </w:rPr>
        <w:t xml:space="preserve">In this case the drawing is not to scale so the force polygon must be drawin independent of the diagram. </w:t>
      </w:r>
      <w:r>
        <w:rPr>
          <w:lang w:eastAsia="zh-CN"/>
        </w:rPr>
        <w:t>(The scale of the diagram used was originally 1mm = 10kN but this may have changed due to formatting).</w:t>
      </w:r>
    </w:p>
    <w:p w14:paraId="0AA8D17D" w14:textId="77777777" w:rsidR="00A904B3" w:rsidRDefault="00A904B3" w:rsidP="00A904B3">
      <w:pPr>
        <w:rPr>
          <w:rFonts w:cs="Arial"/>
          <w:lang w:eastAsia="zh-CN"/>
        </w:rPr>
      </w:pPr>
      <w:r>
        <w:rPr>
          <w:rFonts w:cs="Arial"/>
          <w:lang w:eastAsia="zh-CN"/>
        </w:rPr>
        <w:t xml:space="preserve">Mass of airplane </w:t>
      </w:r>
      <w:r w:rsidRPr="00A84E57">
        <w:rPr>
          <w:rFonts w:cs="Arial"/>
          <w:lang w:eastAsia="zh-CN"/>
        </w:rPr>
        <w:t>≈</w:t>
      </w:r>
      <w:r>
        <w:rPr>
          <w:rFonts w:cs="Arial"/>
          <w:lang w:eastAsia="zh-CN"/>
        </w:rPr>
        <w:t xml:space="preserve"> 98 tonnes</w:t>
      </w:r>
    </w:p>
    <w:p w14:paraId="09794F9A" w14:textId="77777777" w:rsidR="00A904B3" w:rsidRDefault="00A904B3" w:rsidP="00A904B3">
      <w:pPr>
        <w:rPr>
          <w:rFonts w:cs="Arial"/>
          <w:lang w:eastAsia="zh-CN"/>
        </w:rPr>
      </w:pPr>
      <w:r>
        <w:rPr>
          <w:rFonts w:cs="Arial"/>
          <w:lang w:eastAsia="zh-CN"/>
        </w:rPr>
        <w:t xml:space="preserve">Lift to drag ratio </w:t>
      </w:r>
      <w:r w:rsidRPr="00A84E57">
        <w:rPr>
          <w:rFonts w:cs="Arial"/>
          <w:lang w:eastAsia="zh-CN"/>
        </w:rPr>
        <w:t>≈</w:t>
      </w:r>
      <w:r>
        <w:rPr>
          <w:rFonts w:cs="Arial"/>
          <w:lang w:eastAsia="zh-CN"/>
        </w:rPr>
        <w:t xml:space="preserve"> 3.6: 1</w:t>
      </w:r>
    </w:p>
    <w:p w14:paraId="0DEF7A59" w14:textId="77777777" w:rsidR="00A904B3" w:rsidRDefault="00A904B3" w:rsidP="00A904B3">
      <w:pPr>
        <w:rPr>
          <w:rFonts w:cs="Arial"/>
          <w:lang w:eastAsia="zh-CN"/>
        </w:rPr>
      </w:pPr>
      <w:r>
        <w:rPr>
          <w:rFonts w:cs="Arial"/>
          <w:lang w:eastAsia="zh-CN"/>
        </w:rPr>
        <w:br w:type="page"/>
      </w:r>
    </w:p>
    <w:p w14:paraId="37357309" w14:textId="77777777" w:rsidR="00A904B3" w:rsidRDefault="00A904B3" w:rsidP="00A904B3">
      <w:pPr>
        <w:pStyle w:val="ListNumber"/>
      </w:pPr>
      <w:r>
        <w:lastRenderedPageBreak/>
        <w:t>A door which is to be swung in a new home is leant against a wall outside. The door has a mass of 10kg and its centre of gravity is centred on all axes. The coefficient of friction between the door and the wall is 0.5. Using an analytical solution calculate the minimum coefficient of friction between the door and the wall so that it will not slide.</w:t>
      </w:r>
    </w:p>
    <w:p w14:paraId="188AFDC8" w14:textId="77777777" w:rsidR="00A904B3" w:rsidRDefault="00A904B3" w:rsidP="00A904B3">
      <w:pPr>
        <w:rPr>
          <w:rFonts w:cs="Arial"/>
          <w:lang w:eastAsia="zh-CN"/>
        </w:rPr>
      </w:pPr>
      <w:r>
        <w:rPr>
          <w:noProof/>
          <w:lang w:eastAsia="en-AU"/>
        </w:rPr>
        <w:drawing>
          <wp:inline distT="0" distB="0" distL="0" distR="0" wp14:anchorId="4FC1E6A3" wp14:editId="5CB9D9B3">
            <wp:extent cx="4027035" cy="5391260"/>
            <wp:effectExtent l="0" t="0" r="0" b="0"/>
            <wp:docPr id="1" name="Picture 1" title="Overlayed free body diagram on a 2m door leaning against a wall at 60 degrees to th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29564" cy="5394646"/>
                    </a:xfrm>
                    <a:prstGeom prst="rect">
                      <a:avLst/>
                    </a:prstGeom>
                  </pic:spPr>
                </pic:pic>
              </a:graphicData>
            </a:graphic>
          </wp:inline>
        </w:drawing>
      </w:r>
    </w:p>
    <w:p w14:paraId="2736AF82" w14:textId="77777777" w:rsidR="00A904B3" w:rsidRDefault="00A904B3" w:rsidP="00A904B3">
      <w:pPr>
        <w:rPr>
          <w:rFonts w:cs="Arial"/>
          <w:lang w:eastAsia="zh-CN"/>
        </w:rPr>
      </w:pPr>
      <w:r>
        <w:rPr>
          <w:rFonts w:cs="Arial"/>
          <w:lang w:eastAsia="zh-CN"/>
        </w:rPr>
        <w:t>There are two reactions in this problem the reaction at the ground which is referred to in the solutions as R</w:t>
      </w:r>
      <w:r w:rsidRPr="00582FFA">
        <w:rPr>
          <w:rFonts w:cs="Arial"/>
          <w:vertAlign w:val="subscript"/>
          <w:lang w:eastAsia="zh-CN"/>
        </w:rPr>
        <w:t>G</w:t>
      </w:r>
      <w:r>
        <w:rPr>
          <w:rFonts w:cs="Arial"/>
          <w:lang w:eastAsia="zh-CN"/>
        </w:rPr>
        <w:t xml:space="preserve"> and the reaction at the wall which is referred to as R</w:t>
      </w:r>
      <w:r w:rsidRPr="00582FFA">
        <w:rPr>
          <w:rFonts w:cs="Arial"/>
          <w:vertAlign w:val="subscript"/>
          <w:lang w:eastAsia="zh-CN"/>
        </w:rPr>
        <w:t>W</w:t>
      </w:r>
      <w:r>
        <w:rPr>
          <w:rFonts w:cs="Arial"/>
          <w:lang w:eastAsia="zh-CN"/>
        </w:rPr>
        <w:t>. Point G is where the door touches the ground.</w:t>
      </w:r>
    </w:p>
    <w:p w14:paraId="77F7DD7F" w14:textId="77777777" w:rsidR="00A904B3" w:rsidRDefault="00386C32" w:rsidP="00A904B3">
      <w:pPr>
        <w:rPr>
          <w:rFonts w:eastAsiaTheme="minorEastAsia"/>
          <w:iCs/>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M</m:t>
                </m:r>
              </m:e>
              <m:sub>
                <m:r>
                  <w:rPr>
                    <w:rFonts w:ascii="Cambria Math" w:hAnsi="Cambria Math"/>
                    <w:lang w:eastAsia="zh-CN"/>
                  </w:rPr>
                  <m:t>G</m:t>
                </m:r>
              </m:sub>
            </m:sSub>
            <m:sSup>
              <m:sSupPr>
                <m:ctrlPr>
                  <w:rPr>
                    <w:rFonts w:ascii="Cambria Math" w:hAnsi="Cambria Math"/>
                    <w:i/>
                    <w:iCs/>
                    <w:lang w:eastAsia="zh-CN"/>
                  </w:rPr>
                </m:ctrlPr>
              </m:sSupPr>
              <m:e>
                <m:r>
                  <m:rPr>
                    <m:nor/>
                  </m:rPr>
                  <w:rPr>
                    <w:rFonts w:ascii="Wingdings 3" w:hAnsi="Wingdings 3"/>
                    <w:lang w:eastAsia="zh-CN"/>
                  </w:rPr>
                  <m:t></m:t>
                </m:r>
              </m:e>
              <m:sup>
                <m:r>
                  <w:rPr>
                    <w:rFonts w:ascii="Cambria Math" w:hAnsi="Cambria Math"/>
                    <w:lang w:eastAsia="zh-CN"/>
                  </w:rPr>
                  <m:t>+</m:t>
                </m:r>
              </m:sup>
            </m:sSup>
            <m:r>
              <w:rPr>
                <w:rFonts w:ascii="Cambria Math" w:hAnsi="Cambria Math"/>
                <w:lang w:eastAsia="zh-CN"/>
              </w:rPr>
              <m:t>=</m:t>
            </m:r>
            <m:d>
              <m:dPr>
                <m:ctrlPr>
                  <w:rPr>
                    <w:rFonts w:ascii="Cambria Math" w:hAnsi="Cambria Math"/>
                    <w:i/>
                    <w:iCs/>
                    <w:lang w:eastAsia="zh-CN"/>
                  </w:rPr>
                </m:ctrlPr>
              </m:dPr>
              <m:e>
                <m:r>
                  <w:rPr>
                    <w:rFonts w:ascii="Cambria Math" w:hAnsi="Cambria Math"/>
                    <w:lang w:eastAsia="zh-CN"/>
                  </w:rPr>
                  <m:t>100×0.5</m:t>
                </m:r>
              </m:e>
            </m:d>
            <m:r>
              <w:rPr>
                <w:rFonts w:ascii="Cambria Math" w:hAnsi="Cambria Math"/>
                <w:lang w:eastAsia="zh-CN"/>
              </w:rPr>
              <m:t>-</m:t>
            </m:r>
            <m:d>
              <m:dPr>
                <m:ctrlPr>
                  <w:rPr>
                    <w:rFonts w:ascii="Cambria Math" w:hAnsi="Cambria Math"/>
                    <w:i/>
                    <w:iCs/>
                    <w:lang w:eastAsia="zh-CN"/>
                  </w:rPr>
                </m:ctrlPr>
              </m:dPr>
              <m:e>
                <m:sSub>
                  <m:sSubPr>
                    <m:ctrlPr>
                      <w:rPr>
                        <w:rFonts w:ascii="Cambria Math" w:hAnsi="Cambria Math"/>
                        <w:i/>
                        <w:iCs/>
                        <w:lang w:eastAsia="zh-CN"/>
                      </w:rPr>
                    </m:ctrlPr>
                  </m:sSubPr>
                  <m:e>
                    <m:r>
                      <w:rPr>
                        <w:rFonts w:ascii="Cambria Math" w:hAnsi="Cambria Math"/>
                        <w:lang w:eastAsia="zh-CN"/>
                      </w:rPr>
                      <m:t xml:space="preserve"> R</m:t>
                    </m:r>
                  </m:e>
                  <m:sub>
                    <m:r>
                      <w:rPr>
                        <w:rFonts w:ascii="Cambria Math" w:hAnsi="Cambria Math"/>
                        <w:lang w:eastAsia="zh-CN"/>
                      </w:rPr>
                      <m:t>WF</m:t>
                    </m:r>
                  </m:sub>
                </m:sSub>
                <m:r>
                  <w:rPr>
                    <w:rFonts w:ascii="Cambria Math" w:hAnsi="Cambria Math"/>
                    <w:lang w:eastAsia="zh-CN"/>
                  </w:rPr>
                  <m:t>×1</m:t>
                </m:r>
              </m:e>
            </m:d>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WN</m:t>
                </m:r>
              </m:sub>
            </m:sSub>
            <m:r>
              <w:rPr>
                <w:rFonts w:ascii="Cambria Math" w:hAnsi="Cambria Math"/>
                <w:lang w:eastAsia="zh-CN"/>
              </w:rPr>
              <m:t>×2</m:t>
            </m:r>
            <m:func>
              <m:funcPr>
                <m:ctrlPr>
                  <w:rPr>
                    <w:rFonts w:ascii="Cambria Math" w:hAnsi="Cambria Math"/>
                    <w:i/>
                    <w:iCs/>
                    <w:lang w:eastAsia="zh-CN"/>
                  </w:rPr>
                </m:ctrlPr>
              </m:funcPr>
              <m:fName>
                <m:r>
                  <m:rPr>
                    <m:sty m:val="p"/>
                  </m:rPr>
                  <w:rPr>
                    <w:rFonts w:ascii="Cambria Math" w:hAnsi="Cambria Math"/>
                    <w:lang w:eastAsia="zh-CN"/>
                  </w:rPr>
                  <m:t>sin</m:t>
                </m:r>
              </m:fName>
              <m:e>
                <m:r>
                  <w:rPr>
                    <w:rFonts w:ascii="Cambria Math" w:hAnsi="Cambria Math"/>
                    <w:lang w:eastAsia="zh-CN"/>
                  </w:rPr>
                  <m:t>60)</m:t>
                </m:r>
              </m:e>
            </m:func>
            <m:r>
              <w:rPr>
                <w:rFonts w:ascii="Cambria Math" w:hAnsi="Cambria Math"/>
                <w:lang w:eastAsia="zh-CN"/>
              </w:rPr>
              <m:t>=0</m:t>
            </m:r>
          </m:e>
        </m:nary>
      </m:oMath>
      <w:r w:rsidR="00A904B3">
        <w:rPr>
          <w:rFonts w:eastAsiaTheme="minorEastAsia"/>
          <w:iCs/>
          <w:lang w:eastAsia="zh-CN"/>
        </w:rPr>
        <w:t xml:space="preserve"> </w:t>
      </w:r>
    </w:p>
    <w:p w14:paraId="7AF95814" w14:textId="77777777" w:rsidR="00A904B3" w:rsidRDefault="00A904B3" w:rsidP="00A904B3">
      <w:pPr>
        <w:rPr>
          <w:rFonts w:cs="Arial"/>
          <w:lang w:eastAsia="zh-CN"/>
        </w:rPr>
      </w:pPr>
      <m:oMath>
        <m:r>
          <w:rPr>
            <w:rFonts w:ascii="Cambria Math" w:eastAsiaTheme="minorEastAsia" w:hAnsi="Cambria Math"/>
            <w:lang w:eastAsia="zh-CN"/>
          </w:rPr>
          <m:t>50-</m:t>
        </m:r>
        <m:d>
          <m:dPr>
            <m:ctrlPr>
              <w:rPr>
                <w:rFonts w:ascii="Cambria Math" w:eastAsiaTheme="minorEastAsia" w:hAnsi="Cambria Math"/>
                <w:i/>
                <w:iCs/>
                <w:lang w:eastAsia="zh-CN"/>
              </w:rPr>
            </m:ctrlPr>
          </m:dPr>
          <m:e>
            <m:sSub>
              <m:sSubPr>
                <m:ctrlPr>
                  <w:rPr>
                    <w:rFonts w:ascii="Cambria Math" w:eastAsiaTheme="minorEastAsia" w:hAnsi="Cambria Math"/>
                    <w:i/>
                    <w:iCs/>
                    <w:lang w:eastAsia="zh-CN"/>
                  </w:rPr>
                </m:ctrlPr>
              </m:sSubPr>
              <m:e>
                <m:r>
                  <w:rPr>
                    <w:rFonts w:ascii="Cambria Math" w:eastAsiaTheme="minorEastAsia" w:hAnsi="Cambria Math"/>
                    <w:lang w:eastAsia="zh-CN"/>
                  </w:rPr>
                  <m:t>μ</m:t>
                </m:r>
              </m:e>
              <m:sub>
                <m:r>
                  <w:rPr>
                    <w:rFonts w:ascii="Cambria Math" w:eastAsiaTheme="minorEastAsia" w:hAnsi="Cambria Math"/>
                    <w:lang w:eastAsia="zh-CN"/>
                  </w:rPr>
                  <m:t>W</m:t>
                </m:r>
              </m:sub>
            </m:sSub>
            <m:sSub>
              <m:sSubPr>
                <m:ctrlPr>
                  <w:rPr>
                    <w:rFonts w:ascii="Cambria Math" w:eastAsiaTheme="minorEastAsia" w:hAnsi="Cambria Math"/>
                    <w:i/>
                    <w:iCs/>
                    <w:lang w:eastAsia="zh-CN"/>
                  </w:rPr>
                </m:ctrlPr>
              </m:sSubPr>
              <m:e>
                <m:r>
                  <w:rPr>
                    <w:rFonts w:ascii="Cambria Math" w:eastAsiaTheme="minorEastAsia" w:hAnsi="Cambria Math"/>
                    <w:lang w:eastAsia="zh-CN"/>
                  </w:rPr>
                  <m:t>R</m:t>
                </m:r>
              </m:e>
              <m:sub>
                <m:r>
                  <w:rPr>
                    <w:rFonts w:ascii="Cambria Math" w:eastAsiaTheme="minorEastAsia" w:hAnsi="Cambria Math"/>
                    <w:lang w:eastAsia="zh-CN"/>
                  </w:rPr>
                  <m:t>WN</m:t>
                </m:r>
              </m:sub>
            </m:sSub>
          </m:e>
        </m:d>
        <m:r>
          <w:rPr>
            <w:rFonts w:ascii="Cambria Math" w:eastAsiaTheme="minorEastAsia" w:hAnsi="Cambria Math"/>
            <w:lang w:eastAsia="zh-CN"/>
          </w:rPr>
          <m:t>-1.732</m:t>
        </m:r>
        <m:d>
          <m:dPr>
            <m:ctrlPr>
              <w:rPr>
                <w:rFonts w:ascii="Cambria Math" w:eastAsiaTheme="minorEastAsia" w:hAnsi="Cambria Math"/>
                <w:i/>
                <w:iCs/>
                <w:lang w:eastAsia="zh-CN"/>
              </w:rPr>
            </m:ctrlPr>
          </m:dPr>
          <m:e>
            <m:sSub>
              <m:sSubPr>
                <m:ctrlPr>
                  <w:rPr>
                    <w:rFonts w:ascii="Cambria Math" w:eastAsiaTheme="minorEastAsia" w:hAnsi="Cambria Math"/>
                    <w:i/>
                    <w:iCs/>
                    <w:lang w:eastAsia="zh-CN"/>
                  </w:rPr>
                </m:ctrlPr>
              </m:sSubPr>
              <m:e>
                <m:r>
                  <w:rPr>
                    <w:rFonts w:ascii="Cambria Math" w:eastAsiaTheme="minorEastAsia" w:hAnsi="Cambria Math"/>
                    <w:lang w:eastAsia="zh-CN"/>
                  </w:rPr>
                  <m:t>R</m:t>
                </m:r>
              </m:e>
              <m:sub>
                <m:r>
                  <w:rPr>
                    <w:rFonts w:ascii="Cambria Math" w:eastAsiaTheme="minorEastAsia" w:hAnsi="Cambria Math"/>
                    <w:lang w:eastAsia="zh-CN"/>
                  </w:rPr>
                  <m:t>WN</m:t>
                </m:r>
              </m:sub>
            </m:sSub>
          </m:e>
        </m:d>
        <m:r>
          <w:rPr>
            <w:rFonts w:ascii="Cambria Math" w:eastAsiaTheme="minorEastAsia" w:hAnsi="Cambria Math"/>
            <w:lang w:eastAsia="zh-CN"/>
          </w:rPr>
          <m:t>=0</m:t>
        </m:r>
      </m:oMath>
      <w:r>
        <w:rPr>
          <w:rFonts w:eastAsiaTheme="minorEastAsia"/>
          <w:iCs/>
          <w:lang w:eastAsia="zh-CN"/>
        </w:rPr>
        <w:t xml:space="preserve"> </w:t>
      </w:r>
    </w:p>
    <w:p w14:paraId="4AB4FCB6" w14:textId="77777777" w:rsidR="00A904B3" w:rsidRDefault="00A904B3" w:rsidP="00A904B3">
      <w:pPr>
        <w:rPr>
          <w:rFonts w:eastAsiaTheme="minorEastAsia" w:cs="Arial"/>
          <w:lang w:eastAsia="zh-CN"/>
        </w:rPr>
      </w:pPr>
      <m:oMath>
        <m:r>
          <w:rPr>
            <w:rFonts w:ascii="Cambria Math" w:hAnsi="Cambria Math" w:cs="Arial"/>
            <w:lang w:eastAsia="zh-CN"/>
          </w:rPr>
          <m:t>50=0.5(</m:t>
        </m:r>
        <m:sSub>
          <m:sSubPr>
            <m:ctrlPr>
              <w:rPr>
                <w:rFonts w:ascii="Cambria Math" w:eastAsiaTheme="minorEastAsia" w:hAnsi="Cambria Math"/>
                <w:i/>
                <w:iCs/>
                <w:lang w:eastAsia="zh-CN"/>
              </w:rPr>
            </m:ctrlPr>
          </m:sSubPr>
          <m:e>
            <m:r>
              <w:rPr>
                <w:rFonts w:ascii="Cambria Math" w:eastAsiaTheme="minorEastAsia" w:hAnsi="Cambria Math"/>
                <w:lang w:eastAsia="zh-CN"/>
              </w:rPr>
              <m:t>R</m:t>
            </m:r>
          </m:e>
          <m:sub>
            <m:r>
              <w:rPr>
                <w:rFonts w:ascii="Cambria Math" w:eastAsiaTheme="minorEastAsia" w:hAnsi="Cambria Math"/>
                <w:lang w:eastAsia="zh-CN"/>
              </w:rPr>
              <m:t>WN</m:t>
            </m:r>
          </m:sub>
        </m:sSub>
        <m:r>
          <w:rPr>
            <w:rFonts w:ascii="Cambria Math" w:eastAsiaTheme="minorEastAsia" w:hAnsi="Cambria Math"/>
            <w:lang w:eastAsia="zh-CN"/>
          </w:rPr>
          <m:t>)+1.732</m:t>
        </m:r>
        <m:d>
          <m:dPr>
            <m:ctrlPr>
              <w:rPr>
                <w:rFonts w:ascii="Cambria Math" w:eastAsiaTheme="minorEastAsia" w:hAnsi="Cambria Math"/>
                <w:i/>
                <w:iCs/>
                <w:lang w:eastAsia="zh-CN"/>
              </w:rPr>
            </m:ctrlPr>
          </m:dPr>
          <m:e>
            <m:sSub>
              <m:sSubPr>
                <m:ctrlPr>
                  <w:rPr>
                    <w:rFonts w:ascii="Cambria Math" w:eastAsiaTheme="minorEastAsia" w:hAnsi="Cambria Math"/>
                    <w:i/>
                    <w:iCs/>
                    <w:lang w:eastAsia="zh-CN"/>
                  </w:rPr>
                </m:ctrlPr>
              </m:sSubPr>
              <m:e>
                <m:r>
                  <w:rPr>
                    <w:rFonts w:ascii="Cambria Math" w:eastAsiaTheme="minorEastAsia" w:hAnsi="Cambria Math"/>
                    <w:lang w:eastAsia="zh-CN"/>
                  </w:rPr>
                  <m:t>R</m:t>
                </m:r>
              </m:e>
              <m:sub>
                <m:r>
                  <w:rPr>
                    <w:rFonts w:ascii="Cambria Math" w:eastAsiaTheme="minorEastAsia" w:hAnsi="Cambria Math"/>
                    <w:lang w:eastAsia="zh-CN"/>
                  </w:rPr>
                  <m:t>WN</m:t>
                </m:r>
              </m:sub>
            </m:sSub>
          </m:e>
        </m:d>
        <m:r>
          <w:rPr>
            <w:rFonts w:ascii="Cambria Math" w:hAnsi="Cambria Math" w:cs="Arial"/>
            <w:lang w:eastAsia="zh-CN"/>
          </w:rPr>
          <m:t>=2.232</m:t>
        </m:r>
        <m:sSub>
          <m:sSubPr>
            <m:ctrlPr>
              <w:rPr>
                <w:rFonts w:ascii="Cambria Math" w:eastAsiaTheme="minorEastAsia" w:hAnsi="Cambria Math"/>
                <w:i/>
                <w:iCs/>
                <w:lang w:eastAsia="zh-CN"/>
              </w:rPr>
            </m:ctrlPr>
          </m:sSubPr>
          <m:e>
            <m:r>
              <w:rPr>
                <w:rFonts w:ascii="Cambria Math" w:eastAsiaTheme="minorEastAsia" w:hAnsi="Cambria Math"/>
                <w:lang w:eastAsia="zh-CN"/>
              </w:rPr>
              <m:t>R</m:t>
            </m:r>
          </m:e>
          <m:sub>
            <m:r>
              <w:rPr>
                <w:rFonts w:ascii="Cambria Math" w:eastAsiaTheme="minorEastAsia" w:hAnsi="Cambria Math"/>
                <w:lang w:eastAsia="zh-CN"/>
              </w:rPr>
              <m:t>WN</m:t>
            </m:r>
          </m:sub>
        </m:sSub>
      </m:oMath>
      <w:r>
        <w:rPr>
          <w:rFonts w:eastAsiaTheme="minorEastAsia" w:cs="Arial"/>
          <w:lang w:eastAsia="zh-CN"/>
        </w:rPr>
        <w:t xml:space="preserve"> </w:t>
      </w:r>
    </w:p>
    <w:p w14:paraId="1C4FBF4A" w14:textId="77777777" w:rsidR="00A904B3" w:rsidRDefault="00386C32" w:rsidP="00A904B3">
      <w:pPr>
        <w:rPr>
          <w:rFonts w:eastAsiaTheme="minorEastAsia" w:cs="Arial"/>
          <w:lang w:eastAsia="zh-CN"/>
        </w:rPr>
      </w:pPr>
      <m:oMath>
        <m:sSub>
          <m:sSubPr>
            <m:ctrlPr>
              <w:rPr>
                <w:rFonts w:ascii="Cambria Math" w:eastAsiaTheme="minorEastAsia" w:hAnsi="Cambria Math"/>
                <w:i/>
                <w:iCs/>
                <w:lang w:eastAsia="zh-CN"/>
              </w:rPr>
            </m:ctrlPr>
          </m:sSubPr>
          <m:e>
            <m:r>
              <w:rPr>
                <w:rFonts w:ascii="Cambria Math" w:eastAsiaTheme="minorEastAsia" w:hAnsi="Cambria Math"/>
                <w:lang w:eastAsia="zh-CN"/>
              </w:rPr>
              <m:t>R</m:t>
            </m:r>
          </m:e>
          <m:sub>
            <m:r>
              <w:rPr>
                <w:rFonts w:ascii="Cambria Math" w:eastAsiaTheme="minorEastAsia" w:hAnsi="Cambria Math"/>
                <w:lang w:eastAsia="zh-CN"/>
              </w:rPr>
              <m:t>WN</m:t>
            </m:r>
          </m:sub>
        </m:sSub>
        <m:r>
          <w:rPr>
            <w:rFonts w:ascii="Cambria Math" w:eastAsiaTheme="minorEastAsia" w:hAnsi="Cambria Math" w:cs="Arial"/>
            <w:lang w:eastAsia="zh-CN"/>
          </w:rPr>
          <m:t>=</m:t>
        </m:r>
        <m:f>
          <m:fPr>
            <m:ctrlPr>
              <w:rPr>
                <w:rFonts w:ascii="Cambria Math" w:eastAsiaTheme="minorEastAsia" w:hAnsi="Cambria Math" w:cs="Arial"/>
                <w:i/>
                <w:lang w:eastAsia="zh-CN"/>
              </w:rPr>
            </m:ctrlPr>
          </m:fPr>
          <m:num>
            <m:r>
              <w:rPr>
                <w:rFonts w:ascii="Cambria Math" w:eastAsiaTheme="minorEastAsia" w:hAnsi="Cambria Math" w:cs="Arial"/>
                <w:lang w:eastAsia="zh-CN"/>
              </w:rPr>
              <m:t>50</m:t>
            </m:r>
          </m:num>
          <m:den>
            <m:r>
              <w:rPr>
                <w:rFonts w:ascii="Cambria Math" w:eastAsiaTheme="minorEastAsia" w:hAnsi="Cambria Math" w:cs="Arial"/>
                <w:lang w:eastAsia="zh-CN"/>
              </w:rPr>
              <m:t>2.232</m:t>
            </m:r>
          </m:den>
        </m:f>
        <m:r>
          <w:rPr>
            <w:rFonts w:ascii="Cambria Math" w:eastAsiaTheme="minorEastAsia" w:hAnsi="Cambria Math" w:cs="Arial"/>
            <w:lang w:eastAsia="zh-CN"/>
          </w:rPr>
          <m:t>=22.401N</m:t>
        </m:r>
      </m:oMath>
      <w:r w:rsidR="00A904B3">
        <w:rPr>
          <w:rFonts w:eastAsiaTheme="minorEastAsia" w:cs="Arial"/>
          <w:lang w:eastAsia="zh-CN"/>
        </w:rPr>
        <w:t xml:space="preserve"> </w:t>
      </w:r>
    </w:p>
    <w:p w14:paraId="3A6A464F" w14:textId="77777777" w:rsidR="00A904B3" w:rsidRDefault="00386C32" w:rsidP="00A904B3">
      <w:pPr>
        <w:rPr>
          <w:rFonts w:eastAsiaTheme="minorEastAsia" w:cs="Arial"/>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y</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GN</m:t>
                </m:r>
              </m:sub>
            </m:sSub>
            <m:r>
              <w:rPr>
                <w:rFonts w:ascii="Cambria Math" w:hAnsi="Cambria Math"/>
                <w:lang w:eastAsia="zh-CN"/>
              </w:rPr>
              <m:t>-100+</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WF</m:t>
                </m:r>
              </m:sub>
            </m:sSub>
            <m:r>
              <w:rPr>
                <w:rFonts w:ascii="Cambria Math" w:hAnsi="Cambria Math"/>
                <w:lang w:eastAsia="zh-CN"/>
              </w:rPr>
              <m:t>=0</m:t>
            </m:r>
          </m:e>
        </m:nary>
      </m:oMath>
      <w:r w:rsidR="00A904B3">
        <w:rPr>
          <w:rFonts w:eastAsiaTheme="minorEastAsia" w:cs="Arial"/>
          <w:lang w:eastAsia="zh-CN"/>
        </w:rPr>
        <w:t xml:space="preserve"> </w:t>
      </w:r>
    </w:p>
    <w:p w14:paraId="1A182908" w14:textId="77777777" w:rsidR="00A904B3" w:rsidRDefault="00386C32" w:rsidP="00A904B3">
      <w:pPr>
        <w:rPr>
          <w:rFonts w:eastAsiaTheme="minorEastAsia" w:cs="Arial"/>
          <w:lang w:eastAsia="zh-CN"/>
        </w:rPr>
      </w:pPr>
      <m:oMath>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GN</m:t>
            </m:r>
          </m:sub>
        </m:sSub>
        <m:r>
          <w:rPr>
            <w:rFonts w:ascii="Cambria Math" w:hAnsi="Cambria Math"/>
            <w:lang w:eastAsia="zh-CN"/>
          </w:rPr>
          <m:t>-100+0.5</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WN</m:t>
            </m:r>
          </m:sub>
        </m:sSub>
        <m:r>
          <w:rPr>
            <w:rFonts w:ascii="Cambria Math" w:hAnsi="Cambria Math"/>
            <w:lang w:eastAsia="zh-CN"/>
          </w:rPr>
          <m:t>=0</m:t>
        </m:r>
      </m:oMath>
      <w:r w:rsidR="00A904B3">
        <w:rPr>
          <w:rFonts w:eastAsiaTheme="minorEastAsia" w:cs="Arial"/>
          <w:iCs/>
          <w:lang w:eastAsia="zh-CN"/>
        </w:rPr>
        <w:t xml:space="preserve"> </w:t>
      </w:r>
    </w:p>
    <w:p w14:paraId="2BEAD3B3" w14:textId="77777777" w:rsidR="00A904B3" w:rsidRDefault="00386C32" w:rsidP="00A904B3">
      <w:pPr>
        <w:rPr>
          <w:rFonts w:eastAsiaTheme="minorEastAsia" w:cs="Arial"/>
          <w:iCs/>
          <w:lang w:eastAsia="zh-CN"/>
        </w:rPr>
      </w:pPr>
      <m:oMath>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GN</m:t>
            </m:r>
          </m:sub>
        </m:sSub>
        <m:r>
          <w:rPr>
            <w:rFonts w:ascii="Cambria Math" w:hAnsi="Cambria Math"/>
            <w:lang w:eastAsia="zh-CN"/>
          </w:rPr>
          <m:t>=100-11.2005=88.7995</m:t>
        </m:r>
      </m:oMath>
      <w:r w:rsidR="00A904B3">
        <w:rPr>
          <w:rFonts w:eastAsiaTheme="minorEastAsia" w:cs="Arial"/>
          <w:iCs/>
          <w:lang w:eastAsia="zh-CN"/>
        </w:rPr>
        <w:t xml:space="preserve"> </w:t>
      </w:r>
    </w:p>
    <w:p w14:paraId="6AC851EA" w14:textId="77777777" w:rsidR="00A904B3" w:rsidRDefault="00386C32" w:rsidP="00A904B3">
      <w:pPr>
        <w:rPr>
          <w:rFonts w:eastAsiaTheme="minorEastAsia" w:cs="Arial"/>
          <w:lang w:eastAsia="zh-CN"/>
        </w:rPr>
      </w:pPr>
      <m:oMath>
        <m:nary>
          <m:naryPr>
            <m:chr m:val="∑"/>
            <m:subHide m:val="1"/>
            <m:supHide m:val="1"/>
            <m:ctrlPr>
              <w:rPr>
                <w:rFonts w:ascii="Cambria Math" w:hAnsi="Cambria Math"/>
                <w:i/>
                <w:iCs/>
                <w:lang w:eastAsia="zh-CN"/>
              </w:rPr>
            </m:ctrlPr>
          </m:naryPr>
          <m:sub/>
          <m:sup/>
          <m:e>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x</m:t>
                </m:r>
              </m:sub>
            </m:sSub>
            <m:sSup>
              <m:sSupPr>
                <m:ctrlPr>
                  <w:rPr>
                    <w:rFonts w:ascii="Cambria Math" w:hAnsi="Cambria Math"/>
                    <w:i/>
                    <w:iCs/>
                    <w:lang w:eastAsia="zh-CN"/>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GF</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WN</m:t>
                </m:r>
              </m:sub>
            </m:sSub>
            <m:r>
              <w:rPr>
                <w:rFonts w:ascii="Cambria Math" w:hAnsi="Cambria Math"/>
                <w:lang w:eastAsia="zh-CN"/>
              </w:rPr>
              <m:t>=0</m:t>
            </m:r>
          </m:e>
        </m:nary>
      </m:oMath>
      <w:r w:rsidR="00A904B3">
        <w:rPr>
          <w:rFonts w:eastAsiaTheme="minorEastAsia" w:cs="Arial"/>
          <w:lang w:eastAsia="zh-CN"/>
        </w:rPr>
        <w:t xml:space="preserve"> </w:t>
      </w:r>
    </w:p>
    <w:p w14:paraId="21FB80AF" w14:textId="77777777" w:rsidR="00A904B3" w:rsidRDefault="00386C32" w:rsidP="00A904B3">
      <w:pPr>
        <w:rPr>
          <w:rFonts w:eastAsiaTheme="minorEastAsia" w:cs="Arial"/>
          <w:lang w:eastAsia="zh-CN"/>
        </w:rPr>
      </w:pPr>
      <m:oMath>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GF</m:t>
            </m:r>
          </m:sub>
        </m:sSub>
        <m:r>
          <w:rPr>
            <w:rFonts w:ascii="Cambria Math" w:eastAsiaTheme="minorEastAsia" w:hAnsi="Cambria Math" w:cs="Arial"/>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WN</m:t>
            </m:r>
          </m:sub>
        </m:sSub>
        <m:r>
          <w:rPr>
            <w:rFonts w:ascii="Cambria Math" w:eastAsiaTheme="minorEastAsia" w:hAnsi="Cambria Math" w:cs="Arial"/>
            <w:lang w:eastAsia="zh-CN"/>
          </w:rPr>
          <m:t>=22.401</m:t>
        </m:r>
      </m:oMath>
      <w:r w:rsidR="00A904B3">
        <w:rPr>
          <w:rFonts w:eastAsiaTheme="minorEastAsia" w:cs="Arial"/>
          <w:lang w:eastAsia="zh-CN"/>
        </w:rPr>
        <w:t xml:space="preserve"> </w:t>
      </w:r>
    </w:p>
    <w:p w14:paraId="48848B05" w14:textId="77777777" w:rsidR="00A904B3" w:rsidRDefault="00386C32" w:rsidP="00A904B3">
      <w:pPr>
        <w:rPr>
          <w:rFonts w:eastAsiaTheme="minorEastAsia" w:cs="Arial"/>
          <w:lang w:eastAsia="zh-CN"/>
        </w:rPr>
      </w:pPr>
      <m:oMath>
        <m:func>
          <m:funcPr>
            <m:ctrlPr>
              <w:rPr>
                <w:rFonts w:ascii="Cambria Math" w:hAnsi="Cambria Math" w:cs="Arial"/>
                <w:i/>
                <w:lang w:eastAsia="zh-CN"/>
              </w:rPr>
            </m:ctrlPr>
          </m:funcPr>
          <m:fName>
            <m:r>
              <m:rPr>
                <m:sty m:val="p"/>
              </m:rPr>
              <w:rPr>
                <w:rFonts w:ascii="Cambria Math" w:hAnsi="Cambria Math" w:cs="Arial"/>
                <w:lang w:eastAsia="zh-CN"/>
              </w:rPr>
              <m:t>tan</m:t>
            </m:r>
          </m:fName>
          <m:e>
            <m:sSub>
              <m:sSubPr>
                <m:ctrlPr>
                  <w:rPr>
                    <w:rFonts w:ascii="Cambria Math" w:hAnsi="Cambria Math" w:cs="Arial"/>
                    <w:i/>
                    <w:lang w:eastAsia="zh-CN"/>
                  </w:rPr>
                </m:ctrlPr>
              </m:sSubPr>
              <m:e>
                <m:r>
                  <w:rPr>
                    <w:rFonts w:ascii="Cambria Math" w:hAnsi="Cambria Math" w:cs="Arial"/>
                    <w:lang w:eastAsia="zh-CN"/>
                  </w:rPr>
                  <m:t>∅</m:t>
                </m:r>
              </m:e>
              <m:sub>
                <m:r>
                  <w:rPr>
                    <w:rFonts w:ascii="Cambria Math" w:hAnsi="Cambria Math" w:cs="Arial"/>
                    <w:lang w:eastAsia="zh-CN"/>
                  </w:rPr>
                  <m:t>G</m:t>
                </m:r>
              </m:sub>
            </m:sSub>
          </m:e>
        </m:func>
        <m:r>
          <w:rPr>
            <w:rFonts w:ascii="Cambria Math" w:eastAsiaTheme="minorEastAsia" w:hAnsi="Cambria Math" w:cs="Arial"/>
            <w:lang w:eastAsia="zh-CN"/>
          </w:rPr>
          <m:t>=</m:t>
        </m:r>
        <m:sSub>
          <m:sSubPr>
            <m:ctrlPr>
              <w:rPr>
                <w:rFonts w:ascii="Cambria Math" w:eastAsiaTheme="minorEastAsia" w:hAnsi="Cambria Math" w:cs="Arial"/>
                <w:i/>
                <w:lang w:eastAsia="zh-CN"/>
              </w:rPr>
            </m:ctrlPr>
          </m:sSubPr>
          <m:e>
            <m:r>
              <w:rPr>
                <w:rFonts w:ascii="Cambria Math" w:eastAsiaTheme="minorEastAsia" w:hAnsi="Cambria Math" w:cs="Arial"/>
                <w:lang w:eastAsia="zh-CN"/>
              </w:rPr>
              <m:t>μ</m:t>
            </m:r>
          </m:e>
          <m:sub>
            <m:r>
              <w:rPr>
                <w:rFonts w:ascii="Cambria Math" w:eastAsiaTheme="minorEastAsia" w:hAnsi="Cambria Math" w:cs="Arial"/>
                <w:lang w:eastAsia="zh-CN"/>
              </w:rPr>
              <m:t>G</m:t>
            </m:r>
          </m:sub>
        </m:sSub>
        <m:r>
          <w:rPr>
            <w:rFonts w:ascii="Cambria Math" w:eastAsiaTheme="minorEastAsia" w:hAnsi="Cambria Math" w:cs="Arial"/>
            <w:lang w:eastAsia="zh-CN"/>
          </w:rPr>
          <m:t>=</m:t>
        </m:r>
        <m:f>
          <m:fPr>
            <m:ctrlPr>
              <w:rPr>
                <w:rFonts w:ascii="Cambria Math" w:eastAsiaTheme="minorEastAsia" w:hAnsi="Cambria Math" w:cs="Arial"/>
                <w:i/>
                <w:lang w:eastAsia="zh-CN"/>
              </w:rPr>
            </m:ctrlPr>
          </m:fPr>
          <m:num>
            <m:r>
              <w:rPr>
                <w:rFonts w:ascii="Cambria Math" w:eastAsiaTheme="minorEastAsia" w:hAnsi="Cambria Math" w:cs="Arial"/>
                <w:lang w:eastAsia="zh-CN"/>
              </w:rPr>
              <m:t>22.401</m:t>
            </m:r>
          </m:num>
          <m:den>
            <m:r>
              <w:rPr>
                <w:rFonts w:ascii="Cambria Math" w:eastAsiaTheme="minorEastAsia" w:hAnsi="Cambria Math" w:cs="Arial"/>
                <w:lang w:eastAsia="zh-CN"/>
              </w:rPr>
              <m:t>88.7995</m:t>
            </m:r>
          </m:den>
        </m:f>
        <m:r>
          <w:rPr>
            <w:rFonts w:ascii="Cambria Math" w:eastAsiaTheme="minorEastAsia" w:hAnsi="Cambria Math" w:cs="Arial"/>
            <w:lang w:eastAsia="zh-CN"/>
          </w:rPr>
          <m:t>=0.252</m:t>
        </m:r>
      </m:oMath>
      <w:r w:rsidR="00A904B3">
        <w:rPr>
          <w:rFonts w:eastAsiaTheme="minorEastAsia" w:cs="Arial"/>
          <w:lang w:eastAsia="zh-CN"/>
        </w:rPr>
        <w:t xml:space="preserve"> </w:t>
      </w:r>
    </w:p>
    <w:p w14:paraId="1FD629AB" w14:textId="77777777" w:rsidR="00A904B3" w:rsidRDefault="00386C32" w:rsidP="00A904B3">
      <w:pPr>
        <w:rPr>
          <w:rFonts w:eastAsiaTheme="minorEastAsia" w:cs="Arial"/>
          <w:lang w:eastAsia="zh-CN"/>
        </w:rPr>
      </w:pPr>
      <m:oMath>
        <m:sSub>
          <m:sSubPr>
            <m:ctrlPr>
              <w:rPr>
                <w:rFonts w:ascii="Cambria Math" w:hAnsi="Cambria Math" w:cs="Arial"/>
                <w:i/>
                <w:lang w:eastAsia="zh-CN"/>
              </w:rPr>
            </m:ctrlPr>
          </m:sSubPr>
          <m:e>
            <m:r>
              <w:rPr>
                <w:rFonts w:ascii="Cambria Math" w:hAnsi="Cambria Math" w:cs="Arial"/>
                <w:lang w:eastAsia="zh-CN"/>
              </w:rPr>
              <m:t>μ</m:t>
            </m:r>
          </m:e>
          <m:sub>
            <m:r>
              <w:rPr>
                <w:rFonts w:ascii="Cambria Math" w:hAnsi="Cambria Math" w:cs="Arial"/>
                <w:lang w:eastAsia="zh-CN"/>
              </w:rPr>
              <m:t>G</m:t>
            </m:r>
          </m:sub>
        </m:sSub>
        <m:r>
          <w:rPr>
            <w:rFonts w:ascii="Cambria Math" w:eastAsiaTheme="minorEastAsia" w:hAnsi="Cambria Math" w:cs="Arial"/>
            <w:lang w:eastAsia="zh-CN"/>
          </w:rPr>
          <m:t>=0.252</m:t>
        </m:r>
      </m:oMath>
      <w:r w:rsidR="00A904B3">
        <w:rPr>
          <w:rFonts w:eastAsiaTheme="minorEastAsia" w:cs="Arial"/>
          <w:lang w:eastAsia="zh-CN"/>
        </w:rPr>
        <w:t xml:space="preserve"> </w:t>
      </w:r>
    </w:p>
    <w:p w14:paraId="76093958" w14:textId="42C95548" w:rsidR="00A904B3" w:rsidRDefault="00A904B3" w:rsidP="00A904B3">
      <w:pPr>
        <w:rPr>
          <w:rFonts w:eastAsiaTheme="minorEastAsia" w:cs="Arial"/>
          <w:lang w:eastAsia="zh-CN"/>
        </w:rPr>
      </w:pPr>
    </w:p>
    <w:p w14:paraId="25B3B8B7" w14:textId="77777777" w:rsidR="009D38F8" w:rsidRDefault="009D38F8">
      <w:pPr>
        <w:rPr>
          <w:lang w:eastAsia="zh-CN"/>
        </w:rPr>
      </w:pPr>
      <w:r>
        <w:br w:type="page"/>
      </w:r>
    </w:p>
    <w:p w14:paraId="5AE9D5F6" w14:textId="4797CD81" w:rsidR="00A904B3" w:rsidRPr="00A904B3" w:rsidRDefault="00A904B3" w:rsidP="00A904B3">
      <w:pPr>
        <w:pStyle w:val="ListNumber"/>
      </w:pPr>
      <w:r w:rsidRPr="00A904B3">
        <w:lastRenderedPageBreak/>
        <w:t>A door which is to be swung in a new home is leant against a wall outside. The door has a mass of 10kg and its centre of gravity is centred on all axes. The coefficient of friction between the door and the wall is 0.5. Using a graphical solution calculate the minimum coefficient of friction between the door and the wall so that it will not slide.</w:t>
      </w:r>
    </w:p>
    <w:p w14:paraId="57C214E9" w14:textId="1E755D27" w:rsidR="00A904B3" w:rsidRDefault="00A904B3" w:rsidP="00A904B3">
      <w:pPr>
        <w:rPr>
          <w:lang w:eastAsia="zh-CN"/>
        </w:rPr>
      </w:pPr>
      <w:r>
        <w:rPr>
          <w:noProof/>
          <w:lang w:eastAsia="en-AU"/>
        </w:rPr>
        <w:drawing>
          <wp:inline distT="0" distB="0" distL="0" distR="0" wp14:anchorId="60E183BD" wp14:editId="624E2BC2">
            <wp:extent cx="3475673" cy="5361794"/>
            <wp:effectExtent l="0" t="0" r="0" b="0"/>
            <wp:docPr id="49" name="Picture 49" title="Graphical solution to the door leaning against wall sample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86351" cy="5378267"/>
                    </a:xfrm>
                    <a:prstGeom prst="rect">
                      <a:avLst/>
                    </a:prstGeom>
                  </pic:spPr>
                </pic:pic>
              </a:graphicData>
            </a:graphic>
          </wp:inline>
        </w:drawing>
      </w:r>
    </w:p>
    <w:p w14:paraId="4BA9009E" w14:textId="77777777" w:rsidR="00A904B3" w:rsidRDefault="00A904B3" w:rsidP="00A904B3">
      <w:pPr>
        <w:rPr>
          <w:lang w:eastAsia="zh-CN"/>
        </w:rPr>
      </w:pPr>
      <w:r>
        <w:rPr>
          <w:lang w:eastAsia="zh-CN"/>
        </w:rPr>
        <w:t xml:space="preserve">To do this question graphically you have to use a combination of graphical and analytical. </w:t>
      </w:r>
    </w:p>
    <w:p w14:paraId="2D897C4D" w14:textId="77777777" w:rsidR="00A904B3" w:rsidRDefault="00386C32" w:rsidP="00A904B3">
      <w:pPr>
        <w:rPr>
          <w:rFonts w:eastAsiaTheme="minorEastAsia"/>
          <w:lang w:eastAsia="zh-CN"/>
        </w:rPr>
      </w:pPr>
      <m:oMath>
        <m:sSub>
          <m:sSubPr>
            <m:ctrlPr>
              <w:rPr>
                <w:rFonts w:ascii="Cambria Math" w:hAnsi="Cambria Math"/>
                <w:i/>
              </w:rPr>
            </m:ctrlPr>
          </m:sSubPr>
          <m:e>
            <m:r>
              <w:rPr>
                <w:rFonts w:ascii="Cambria Math" w:hAnsi="Cambria Math"/>
              </w:rPr>
              <m:t>∅</m:t>
            </m:r>
          </m:e>
          <m:sub>
            <m:r>
              <w:rPr>
                <w:rFonts w:ascii="Cambria Math" w:hAnsi="Cambria Math"/>
              </w:rPr>
              <m:t>W</m:t>
            </m:r>
          </m:sub>
        </m:sSub>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sSub>
              <m:sSubPr>
                <m:ctrlPr>
                  <w:rPr>
                    <w:rFonts w:ascii="Cambria Math" w:hAnsi="Cambria Math"/>
                    <w:i/>
                  </w:rPr>
                </m:ctrlPr>
              </m:sSubPr>
              <m:e>
                <m:r>
                  <w:rPr>
                    <w:rFonts w:ascii="Cambria Math" w:hAnsi="Cambria Math"/>
                  </w:rPr>
                  <m:t>μ</m:t>
                </m:r>
              </m:e>
              <m:sub>
                <m:r>
                  <w:rPr>
                    <w:rFonts w:ascii="Cambria Math" w:hAnsi="Cambria Math"/>
                  </w:rPr>
                  <m:t>W</m:t>
                </m:r>
              </m:sub>
            </m:sSub>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r>
              <w:rPr>
                <w:rFonts w:ascii="Cambria Math" w:eastAsiaTheme="minorEastAsia" w:hAnsi="Cambria Math"/>
              </w:rPr>
              <m:t>0.5</m:t>
            </m:r>
          </m:e>
        </m:func>
        <m:r>
          <w:rPr>
            <w:rFonts w:ascii="Cambria Math" w:eastAsiaTheme="minorEastAsia" w:hAnsi="Cambria Math"/>
          </w:rPr>
          <m:t>=26.57°</m:t>
        </m:r>
      </m:oMath>
      <w:r w:rsidR="00A904B3">
        <w:rPr>
          <w:rFonts w:eastAsiaTheme="minorEastAsia"/>
          <w:lang w:eastAsia="zh-CN"/>
        </w:rPr>
        <w:t xml:space="preserve"> </w:t>
      </w:r>
    </w:p>
    <w:p w14:paraId="0E7253B8" w14:textId="77777777" w:rsidR="00A904B3" w:rsidRDefault="00A904B3" w:rsidP="00A904B3">
      <w:pPr>
        <w:rPr>
          <w:rFonts w:cs="Arial"/>
          <w:lang w:eastAsia="zh-CN"/>
        </w:rPr>
      </w:pPr>
      <w:r>
        <w:rPr>
          <w:rFonts w:cs="Arial"/>
          <w:lang w:eastAsia="zh-CN"/>
        </w:rPr>
        <w:t>Extend the line of action of the weight force, and draw a line at 27° from the normal reaction at the wall until it intersects the weight force to identify the point of concurrency. Then extend a line from the point of contact at the ground to the point of concurrency. Measure the angle of friction at the ground reaction and the tan of that angle will be equal to the coefficient.</w:t>
      </w:r>
    </w:p>
    <w:p w14:paraId="530260BB" w14:textId="77777777" w:rsidR="00A904B3" w:rsidRDefault="00A904B3" w:rsidP="00A904B3">
      <w:pPr>
        <w:rPr>
          <w:rFonts w:eastAsiaTheme="minorEastAsia" w:cs="Arial"/>
          <w:lang w:eastAsia="zh-CN"/>
        </w:rPr>
      </w:pPr>
      <m:oMath>
        <m:r>
          <w:rPr>
            <w:rFonts w:ascii="Cambria Math" w:hAnsi="Cambria Math" w:cs="Arial"/>
            <w:lang w:eastAsia="zh-CN"/>
          </w:rPr>
          <m:t xml:space="preserve">measured </m:t>
        </m:r>
        <m:sSub>
          <m:sSubPr>
            <m:ctrlPr>
              <w:rPr>
                <w:rFonts w:ascii="Cambria Math" w:hAnsi="Cambria Math" w:cs="Arial"/>
                <w:i/>
                <w:lang w:eastAsia="zh-CN"/>
              </w:rPr>
            </m:ctrlPr>
          </m:sSubPr>
          <m:e>
            <m:r>
              <w:rPr>
                <w:rFonts w:ascii="Cambria Math" w:hAnsi="Cambria Math" w:cs="Arial"/>
                <w:lang w:eastAsia="zh-CN"/>
              </w:rPr>
              <m:t>∅</m:t>
            </m:r>
          </m:e>
          <m:sub>
            <m:r>
              <w:rPr>
                <w:rFonts w:ascii="Cambria Math" w:hAnsi="Cambria Math" w:cs="Arial"/>
                <w:lang w:eastAsia="zh-CN"/>
              </w:rPr>
              <m:t>G</m:t>
            </m:r>
          </m:sub>
        </m:sSub>
        <m:r>
          <w:rPr>
            <w:rFonts w:ascii="Cambria Math" w:hAnsi="Cambria Math" w:cs="Arial"/>
            <w:lang w:eastAsia="zh-CN"/>
          </w:rPr>
          <m:t>≈14°</m:t>
        </m:r>
      </m:oMath>
      <w:r>
        <w:rPr>
          <w:rFonts w:eastAsiaTheme="minorEastAsia" w:cs="Arial"/>
          <w:lang w:eastAsia="zh-CN"/>
        </w:rPr>
        <w:t xml:space="preserve"> </w:t>
      </w:r>
    </w:p>
    <w:p w14:paraId="1D45CA31" w14:textId="77777777" w:rsidR="00A904B3" w:rsidRDefault="00386C32" w:rsidP="00A904B3">
      <w:pPr>
        <w:rPr>
          <w:rFonts w:eastAsiaTheme="minorEastAsia" w:cs="Arial"/>
          <w:lang w:eastAsia="zh-CN"/>
        </w:rPr>
      </w:pPr>
      <m:oMath>
        <m:sSub>
          <m:sSubPr>
            <m:ctrlPr>
              <w:rPr>
                <w:rFonts w:ascii="Cambria Math" w:hAnsi="Cambria Math" w:cs="Arial"/>
                <w:i/>
                <w:lang w:eastAsia="zh-CN"/>
              </w:rPr>
            </m:ctrlPr>
          </m:sSubPr>
          <m:e>
            <m:r>
              <w:rPr>
                <w:rFonts w:ascii="Cambria Math" w:hAnsi="Cambria Math" w:cs="Arial"/>
                <w:lang w:eastAsia="zh-CN"/>
              </w:rPr>
              <m:t>μ</m:t>
            </m:r>
          </m:e>
          <m:sub>
            <m:r>
              <w:rPr>
                <w:rFonts w:ascii="Cambria Math" w:hAnsi="Cambria Math" w:cs="Arial"/>
                <w:lang w:eastAsia="zh-CN"/>
              </w:rPr>
              <m:t>G</m:t>
            </m:r>
          </m:sub>
        </m:sSub>
        <m:r>
          <w:rPr>
            <w:rFonts w:ascii="Cambria Math" w:eastAsiaTheme="minorEastAsia" w:hAnsi="Cambria Math" w:cs="Arial"/>
            <w:lang w:eastAsia="zh-CN"/>
          </w:rPr>
          <m:t>=</m:t>
        </m:r>
        <m:func>
          <m:funcPr>
            <m:ctrlPr>
              <w:rPr>
                <w:rFonts w:ascii="Cambria Math" w:eastAsiaTheme="minorEastAsia" w:hAnsi="Cambria Math" w:cs="Arial"/>
                <w:i/>
                <w:lang w:eastAsia="zh-CN"/>
              </w:rPr>
            </m:ctrlPr>
          </m:funcPr>
          <m:fName>
            <m:r>
              <m:rPr>
                <m:sty m:val="p"/>
              </m:rPr>
              <w:rPr>
                <w:rFonts w:ascii="Cambria Math" w:hAnsi="Cambria Math" w:cs="Arial"/>
                <w:lang w:eastAsia="zh-CN"/>
              </w:rPr>
              <m:t>tan</m:t>
            </m:r>
          </m:fName>
          <m:e>
            <m:sSub>
              <m:sSubPr>
                <m:ctrlPr>
                  <w:rPr>
                    <w:rFonts w:ascii="Cambria Math" w:hAnsi="Cambria Math" w:cs="Arial"/>
                    <w:i/>
                    <w:lang w:eastAsia="zh-CN"/>
                  </w:rPr>
                </m:ctrlPr>
              </m:sSubPr>
              <m:e>
                <m:r>
                  <w:rPr>
                    <w:rFonts w:ascii="Cambria Math" w:hAnsi="Cambria Math" w:cs="Arial"/>
                    <w:lang w:eastAsia="zh-CN"/>
                  </w:rPr>
                  <m:t>∅</m:t>
                </m:r>
              </m:e>
              <m:sub>
                <m:r>
                  <w:rPr>
                    <w:rFonts w:ascii="Cambria Math" w:hAnsi="Cambria Math" w:cs="Arial"/>
                    <w:lang w:eastAsia="zh-CN"/>
                  </w:rPr>
                  <m:t>G</m:t>
                </m:r>
              </m:sub>
            </m:sSub>
          </m:e>
        </m:func>
        <m:r>
          <w:rPr>
            <w:rFonts w:ascii="Cambria Math" w:eastAsiaTheme="minorEastAsia" w:hAnsi="Cambria Math" w:cs="Arial"/>
            <w:lang w:eastAsia="zh-CN"/>
          </w:rPr>
          <m:t>≈</m:t>
        </m:r>
        <m:func>
          <m:funcPr>
            <m:ctrlPr>
              <w:rPr>
                <w:rFonts w:ascii="Cambria Math" w:eastAsiaTheme="minorEastAsia" w:hAnsi="Cambria Math" w:cs="Arial"/>
                <w:i/>
                <w:lang w:eastAsia="zh-CN"/>
              </w:rPr>
            </m:ctrlPr>
          </m:funcPr>
          <m:fName>
            <m:r>
              <m:rPr>
                <m:sty m:val="p"/>
              </m:rPr>
              <w:rPr>
                <w:rFonts w:ascii="Cambria Math" w:hAnsi="Cambria Math" w:cs="Arial"/>
                <w:lang w:eastAsia="zh-CN"/>
              </w:rPr>
              <m:t>tan</m:t>
            </m:r>
          </m:fName>
          <m:e>
            <m:r>
              <w:rPr>
                <w:rFonts w:ascii="Cambria Math" w:eastAsiaTheme="minorEastAsia" w:hAnsi="Cambria Math" w:cs="Arial"/>
                <w:lang w:eastAsia="zh-CN"/>
              </w:rPr>
              <m:t>14°</m:t>
            </m:r>
          </m:e>
        </m:func>
      </m:oMath>
      <w:r w:rsidR="00A904B3">
        <w:rPr>
          <w:rFonts w:eastAsiaTheme="minorEastAsia" w:cs="Arial"/>
          <w:lang w:eastAsia="zh-CN"/>
        </w:rPr>
        <w:t xml:space="preserve"> </w:t>
      </w:r>
    </w:p>
    <w:p w14:paraId="196A6EA1" w14:textId="77777777" w:rsidR="00A904B3" w:rsidRPr="00BB1112" w:rsidRDefault="00386C32" w:rsidP="00A904B3">
      <w:pPr>
        <w:rPr>
          <w:rFonts w:cs="Arial"/>
          <w:lang w:eastAsia="zh-CN"/>
        </w:rPr>
      </w:pPr>
      <m:oMath>
        <m:sSub>
          <m:sSubPr>
            <m:ctrlPr>
              <w:rPr>
                <w:rFonts w:ascii="Cambria Math" w:hAnsi="Cambria Math" w:cs="Arial"/>
                <w:i/>
                <w:lang w:eastAsia="zh-CN"/>
              </w:rPr>
            </m:ctrlPr>
          </m:sSubPr>
          <m:e>
            <m:r>
              <w:rPr>
                <w:rFonts w:ascii="Cambria Math" w:hAnsi="Cambria Math" w:cs="Arial"/>
                <w:lang w:eastAsia="zh-CN"/>
              </w:rPr>
              <m:t>μ</m:t>
            </m:r>
          </m:e>
          <m:sub>
            <m:r>
              <w:rPr>
                <w:rFonts w:ascii="Cambria Math" w:hAnsi="Cambria Math" w:cs="Arial"/>
                <w:lang w:eastAsia="zh-CN"/>
              </w:rPr>
              <m:t>G</m:t>
            </m:r>
          </m:sub>
        </m:sSub>
        <m:r>
          <w:rPr>
            <w:rFonts w:ascii="Cambria Math" w:hAnsi="Cambria Math" w:cs="Arial"/>
            <w:lang w:eastAsia="zh-CN"/>
          </w:rPr>
          <m:t>≈0.249</m:t>
        </m:r>
      </m:oMath>
      <w:r w:rsidR="00A904B3">
        <w:rPr>
          <w:rFonts w:eastAsiaTheme="minorEastAsia" w:cs="Arial"/>
          <w:lang w:eastAsia="zh-CN"/>
        </w:rPr>
        <w:t xml:space="preserve"> </w:t>
      </w:r>
    </w:p>
    <w:p w14:paraId="048B482F" w14:textId="77777777" w:rsidR="003518E8" w:rsidRPr="00A904B3" w:rsidRDefault="003518E8" w:rsidP="00A904B3"/>
    <w:sectPr w:rsidR="003518E8" w:rsidRPr="00A904B3" w:rsidSect="00ED288C">
      <w:headerReference w:type="even" r:id="rId24"/>
      <w:headerReference w:type="default" r:id="rId25"/>
      <w:footerReference w:type="even" r:id="rId26"/>
      <w:footerReference w:type="default" r:id="rId27"/>
      <w:headerReference w:type="first" r:id="rId28"/>
      <w:footerReference w:type="first" r:id="rId29"/>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353F5" w14:textId="71618E2E" w:rsidR="00BD527D" w:rsidRDefault="00BD527D">
      <w:r>
        <w:separator/>
      </w:r>
    </w:p>
    <w:p w14:paraId="2BD8954D" w14:textId="77777777" w:rsidR="00BD527D" w:rsidRDefault="00BD527D"/>
  </w:endnote>
  <w:endnote w:type="continuationSeparator" w:id="0">
    <w:p w14:paraId="559678EF" w14:textId="7C832471" w:rsidR="00BD527D" w:rsidRDefault="00BD527D">
      <w:r>
        <w:continuationSeparator/>
      </w:r>
    </w:p>
    <w:p w14:paraId="08AA4C1C" w14:textId="77777777" w:rsidR="00BD527D" w:rsidRDefault="00BD5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8493" w14:textId="12914D83" w:rsidR="00BD527D" w:rsidRPr="004D333E" w:rsidRDefault="00BD527D" w:rsidP="004D333E">
    <w:pPr>
      <w:pStyle w:val="Footer"/>
    </w:pPr>
    <w:r w:rsidRPr="002810D3">
      <w:fldChar w:fldCharType="begin"/>
    </w:r>
    <w:r w:rsidRPr="002810D3">
      <w:instrText xml:space="preserve"> PAGE </w:instrText>
    </w:r>
    <w:r w:rsidRPr="002810D3">
      <w:fldChar w:fldCharType="separate"/>
    </w:r>
    <w:r w:rsidR="00386C32">
      <w:rPr>
        <w:noProof/>
      </w:rPr>
      <w:t>2</w:t>
    </w:r>
    <w:r w:rsidRPr="002810D3">
      <w:fldChar w:fldCharType="end"/>
    </w:r>
    <w:r w:rsidRPr="002810D3">
      <w:tab/>
    </w:r>
    <w:r>
      <w:t>HSC</w:t>
    </w:r>
    <w:r w:rsidR="009D38F8">
      <w:t xml:space="preserve"> </w:t>
    </w:r>
    <w:r>
      <w:t>Hub – Engineering Studies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121FC" w14:textId="1162FC71" w:rsidR="00BD527D" w:rsidRPr="004D333E" w:rsidRDefault="00BD527D"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86C32">
      <w:rPr>
        <w:noProof/>
      </w:rPr>
      <w:t>Jul-20</w:t>
    </w:r>
    <w:r w:rsidRPr="002810D3">
      <w:fldChar w:fldCharType="end"/>
    </w:r>
    <w:r>
      <w:t>20</w:t>
    </w:r>
    <w:r w:rsidRPr="002810D3">
      <w:tab/>
    </w:r>
    <w:r w:rsidRPr="002810D3">
      <w:fldChar w:fldCharType="begin"/>
    </w:r>
    <w:r w:rsidRPr="002810D3">
      <w:instrText xml:space="preserve"> PAGE </w:instrText>
    </w:r>
    <w:r w:rsidRPr="002810D3">
      <w:fldChar w:fldCharType="separate"/>
    </w:r>
    <w:r w:rsidR="00386C32">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3BDD" w14:textId="77777777" w:rsidR="00BD527D" w:rsidRDefault="00BD527D" w:rsidP="00493120">
    <w:pPr>
      <w:pStyle w:val="Logo"/>
    </w:pPr>
    <w:r w:rsidRPr="00913D40">
      <w:rPr>
        <w:sz w:val="24"/>
      </w:rPr>
      <w:t>education.nsw.gov.au</w:t>
    </w:r>
    <w:r w:rsidRPr="00791B72">
      <w:tab/>
    </w:r>
    <w:r w:rsidRPr="009C69B7">
      <w:rPr>
        <w:noProof/>
        <w:lang w:eastAsia="en-AU"/>
      </w:rPr>
      <w:drawing>
        <wp:inline distT="0" distB="0" distL="0" distR="0" wp14:anchorId="0A1FF9E7" wp14:editId="07C2B68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25905" w14:textId="5FEA2EC7" w:rsidR="00BD527D" w:rsidRDefault="00BD527D">
      <w:r>
        <w:separator/>
      </w:r>
    </w:p>
    <w:p w14:paraId="62CE1026" w14:textId="77777777" w:rsidR="00BD527D" w:rsidRDefault="00BD527D"/>
  </w:footnote>
  <w:footnote w:type="continuationSeparator" w:id="0">
    <w:p w14:paraId="2151CBCC" w14:textId="3564AE2D" w:rsidR="00BD527D" w:rsidRDefault="00BD527D">
      <w:r>
        <w:continuationSeparator/>
      </w:r>
    </w:p>
    <w:p w14:paraId="5A0419DD" w14:textId="77777777" w:rsidR="00BD527D" w:rsidRDefault="00BD52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12CA" w14:textId="77777777" w:rsidR="009D38F8" w:rsidRDefault="009D3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1F88" w14:textId="77777777" w:rsidR="009D38F8" w:rsidRDefault="009D3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63E50" w14:textId="77777777" w:rsidR="00BD527D" w:rsidRDefault="00BD527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4" w15:restartNumberingAfterBreak="0">
    <w:nsid w:val="7AE73AE6"/>
    <w:multiLevelType w:val="multilevel"/>
    <w:tmpl w:val="EBA6D044"/>
    <w:lvl w:ilvl="0">
      <w:start w:val="1"/>
      <w:numFmt w:val="decimal"/>
      <w:pStyle w:val="ListNumber"/>
      <w:lvlText w:val="%1."/>
      <w:lvlJc w:val="left"/>
      <w:pPr>
        <w:ind w:left="368"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0"/>
  </w:num>
  <w:num w:numId="3">
    <w:abstractNumId w:val="1"/>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ttachedTemplate r:id="rId1"/>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0sTQzMLcwM7GwNDJQ0lEKTi0uzszPAykwqQUAfq8HXywAAAA="/>
  </w:docVars>
  <w:rsids>
    <w:rsidRoot w:val="007A543E"/>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272FD"/>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18E8"/>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C32"/>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270B"/>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43E"/>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A4"/>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38F8"/>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4B3"/>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4990"/>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527D"/>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6325A"/>
  <w14:defaultImageDpi w14:val="330"/>
  <w15:chartTrackingRefBased/>
  <w15:docId w15:val="{4BFAC0E0-1EE7-4B91-B8F8-944A1D40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nhideWhenUsed/>
    <w:qFormat/>
    <w:rsid w:val="004042F8"/>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A543E"/>
    <w:pPr>
      <w:numPr>
        <w:numId w:val="4"/>
      </w:numPr>
      <w:adjustRightInd w:val="0"/>
      <w:snapToGrid w:val="0"/>
      <w:spacing w:before="80"/>
    </w:pPr>
    <w:rPr>
      <w:lang w:eastAsia="zh-CN"/>
    </w:r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owers\Downloads\DoEBrandAsset%20(4)\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B57D06BEA83488E102467783CB60D" ma:contentTypeVersion="13" ma:contentTypeDescription="Create a new document." ma:contentTypeScope="" ma:versionID="84eca34ef204cb9cf9287e2e048d1066">
  <xsd:schema xmlns:xsd="http://www.w3.org/2001/XMLSchema" xmlns:xs="http://www.w3.org/2001/XMLSchema" xmlns:p="http://schemas.microsoft.com/office/2006/metadata/properties" xmlns:ns3="02777ac0-bca4-49b9-b304-d2b7eff515d1" xmlns:ns4="33c16299-9e76-4446-b84b-eefe81b91f72" targetNamespace="http://schemas.microsoft.com/office/2006/metadata/properties" ma:root="true" ma:fieldsID="f8d85e542eeb9bafddc4e5c50f779c86" ns3:_="" ns4:_="">
    <xsd:import namespace="02777ac0-bca4-49b9-b304-d2b7eff515d1"/>
    <xsd:import namespace="33c16299-9e76-4446-b84b-eefe81b91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77ac0-bca4-49b9-b304-d2b7eff51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6299-9e76-4446-b84b-eefe81b91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2777ac0-bca4-49b9-b304-d2b7eff515d1"/>
    <ds:schemaRef ds:uri="33c16299-9e76-4446-b84b-eefe81b91f72"/>
    <ds:schemaRef ds:uri="http://www.w3.org/XML/1998/namespace"/>
    <ds:schemaRef ds:uri="http://purl.org/dc/dcmityp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1E6A57DB-3323-4558-AC99-DF498FC16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77ac0-bca4-49b9-b304-d2b7eff515d1"/>
    <ds:schemaRef ds:uri="33c16299-9e76-4446-b84b-eefe81b91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AE3CEE-AC42-4884-B296-7510468E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DoE_Blank_Word_Template.dotx</Template>
  <TotalTime>2</TotalTime>
  <Pages>28</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HSC Engineering - supporting materials</vt:lpstr>
    </vt:vector>
  </TitlesOfParts>
  <Manager/>
  <Company>NSW Department of Education</Company>
  <LinksUpToDate>false</LinksUpToDate>
  <CharactersWithSpaces>12099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studies - mechanics</dc:title>
  <dc:subject/>
  <dc:creator>NSW DoE</dc:creator>
  <cp:keywords>Stage 6</cp:keywords>
  <dc:description/>
  <cp:lastModifiedBy>Vas Ratusau</cp:lastModifiedBy>
  <cp:revision>2</cp:revision>
  <cp:lastPrinted>2019-09-30T07:42:00Z</cp:lastPrinted>
  <dcterms:created xsi:type="dcterms:W3CDTF">2020-07-09T00:50:00Z</dcterms:created>
  <dcterms:modified xsi:type="dcterms:W3CDTF">2020-07-09T00:50:00Z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0x010100CEDB57D06BEA83488E102467783CB60D</vt:lpwstr>
  </property>
</Properties>
</file>