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329DD" w14:textId="06618CFA" w:rsidR="00087D95" w:rsidRDefault="005A6321" w:rsidP="00734023">
      <w:pPr>
        <w:pStyle w:val="Title"/>
      </w:pPr>
      <w:r>
        <w:t xml:space="preserve">Computing </w:t>
      </w:r>
      <w:r w:rsidR="00C342AF">
        <w:t>Technology Stage</w:t>
      </w:r>
      <w:r w:rsidR="00602782">
        <w:t xml:space="preserve"> </w:t>
      </w:r>
      <w:r>
        <w:t>5</w:t>
      </w:r>
      <w:r w:rsidR="00087D95">
        <w:t xml:space="preserve"> </w:t>
      </w:r>
      <w:r w:rsidR="003B3DF7">
        <w:t>(Year 9 or 10)</w:t>
      </w:r>
      <w:r w:rsidR="00602782">
        <w:t xml:space="preserve"> </w:t>
      </w:r>
      <w:r w:rsidR="00087D95">
        <w:t xml:space="preserve">– sample assessment task </w:t>
      </w:r>
      <w:r>
        <w:t>1</w:t>
      </w:r>
      <w:r w:rsidR="00602782">
        <w:t xml:space="preserve"> </w:t>
      </w:r>
      <w:r w:rsidR="00087D95">
        <w:t>notification</w:t>
      </w:r>
    </w:p>
    <w:p w14:paraId="241A0417" w14:textId="334CDA8A" w:rsidR="0008611F" w:rsidRPr="00FD6D6A" w:rsidRDefault="005A6321" w:rsidP="00FD6D6A">
      <w:pPr>
        <w:pStyle w:val="Subtitle0"/>
      </w:pPr>
      <w:r>
        <w:t xml:space="preserve">Developing </w:t>
      </w:r>
      <w:r w:rsidR="001F52EA">
        <w:t>apps and web software</w:t>
      </w:r>
      <w:r w:rsidR="0008611F">
        <w:br w:type="page"/>
      </w:r>
    </w:p>
    <w:sdt>
      <w:sdtPr>
        <w:rPr>
          <w:rFonts w:eastAsiaTheme="minorHAnsi"/>
          <w:b/>
          <w:bCs w:val="0"/>
          <w:noProof/>
          <w:color w:val="auto"/>
          <w:sz w:val="22"/>
          <w:szCs w:val="24"/>
        </w:rPr>
        <w:id w:val="1801920435"/>
        <w:docPartObj>
          <w:docPartGallery w:val="Table of Contents"/>
          <w:docPartUnique/>
        </w:docPartObj>
      </w:sdtPr>
      <w:sdtContent>
        <w:p w14:paraId="151BA320" w14:textId="1FEE0CDA" w:rsidR="00FD44CF" w:rsidRDefault="00FD44CF" w:rsidP="006F1A55">
          <w:pPr>
            <w:pStyle w:val="TOCHeading"/>
          </w:pPr>
          <w:r>
            <w:t>Contents</w:t>
          </w:r>
        </w:p>
        <w:p w14:paraId="15008022" w14:textId="54F3D2FA" w:rsidR="0059540F" w:rsidRDefault="000C78A8">
          <w:pPr>
            <w:pStyle w:val="TOC1"/>
            <w:rPr>
              <w:rFonts w:asciiTheme="minorHAnsi" w:eastAsiaTheme="minorEastAsia" w:hAnsiTheme="minorHAnsi" w:cstheme="minorBidi"/>
              <w:b w:val="0"/>
              <w:kern w:val="2"/>
              <w:sz w:val="24"/>
              <w:lang w:eastAsia="en-AU"/>
              <w14:ligatures w14:val="standardContextual"/>
            </w:rPr>
          </w:pPr>
          <w:r>
            <w:fldChar w:fldCharType="begin"/>
          </w:r>
          <w:r w:rsidR="004C1DED">
            <w:instrText>TOC \o "1-3" \z \u \h</w:instrText>
          </w:r>
          <w:r>
            <w:fldChar w:fldCharType="separate"/>
          </w:r>
          <w:hyperlink w:anchor="_Toc180657015" w:history="1">
            <w:r w:rsidR="0059540F" w:rsidRPr="00C61C11">
              <w:rPr>
                <w:rStyle w:val="Hyperlink"/>
              </w:rPr>
              <w:t>About this resource</w:t>
            </w:r>
            <w:r w:rsidR="0059540F">
              <w:rPr>
                <w:webHidden/>
              </w:rPr>
              <w:tab/>
            </w:r>
            <w:r w:rsidR="0059540F">
              <w:rPr>
                <w:webHidden/>
              </w:rPr>
              <w:fldChar w:fldCharType="begin"/>
            </w:r>
            <w:r w:rsidR="0059540F">
              <w:rPr>
                <w:webHidden/>
              </w:rPr>
              <w:instrText xml:space="preserve"> PAGEREF _Toc180657015 \h </w:instrText>
            </w:r>
            <w:r w:rsidR="0059540F">
              <w:rPr>
                <w:webHidden/>
              </w:rPr>
            </w:r>
            <w:r w:rsidR="0059540F">
              <w:rPr>
                <w:webHidden/>
              </w:rPr>
              <w:fldChar w:fldCharType="separate"/>
            </w:r>
            <w:r w:rsidR="0059540F">
              <w:rPr>
                <w:webHidden/>
              </w:rPr>
              <w:t>2</w:t>
            </w:r>
            <w:r w:rsidR="0059540F">
              <w:rPr>
                <w:webHidden/>
              </w:rPr>
              <w:fldChar w:fldCharType="end"/>
            </w:r>
          </w:hyperlink>
        </w:p>
        <w:p w14:paraId="4F405C89" w14:textId="67DD1FEB" w:rsidR="0059540F" w:rsidRDefault="00000000">
          <w:pPr>
            <w:pStyle w:val="TOC2"/>
            <w:rPr>
              <w:rFonts w:asciiTheme="minorHAnsi" w:eastAsiaTheme="minorEastAsia" w:hAnsiTheme="minorHAnsi" w:cstheme="minorBidi"/>
              <w:kern w:val="2"/>
              <w:sz w:val="24"/>
              <w:lang w:eastAsia="en-AU"/>
              <w14:ligatures w14:val="standardContextual"/>
            </w:rPr>
          </w:pPr>
          <w:hyperlink w:anchor="_Toc180657016" w:history="1">
            <w:r w:rsidR="0059540F" w:rsidRPr="00C61C11">
              <w:rPr>
                <w:rStyle w:val="Hyperlink"/>
              </w:rPr>
              <w:t>Purpose of resource</w:t>
            </w:r>
            <w:r w:rsidR="0059540F">
              <w:rPr>
                <w:webHidden/>
              </w:rPr>
              <w:tab/>
            </w:r>
            <w:r w:rsidR="0059540F">
              <w:rPr>
                <w:webHidden/>
              </w:rPr>
              <w:fldChar w:fldCharType="begin"/>
            </w:r>
            <w:r w:rsidR="0059540F">
              <w:rPr>
                <w:webHidden/>
              </w:rPr>
              <w:instrText xml:space="preserve"> PAGEREF _Toc180657016 \h </w:instrText>
            </w:r>
            <w:r w:rsidR="0059540F">
              <w:rPr>
                <w:webHidden/>
              </w:rPr>
            </w:r>
            <w:r w:rsidR="0059540F">
              <w:rPr>
                <w:webHidden/>
              </w:rPr>
              <w:fldChar w:fldCharType="separate"/>
            </w:r>
            <w:r w:rsidR="0059540F">
              <w:rPr>
                <w:webHidden/>
              </w:rPr>
              <w:t>2</w:t>
            </w:r>
            <w:r w:rsidR="0059540F">
              <w:rPr>
                <w:webHidden/>
              </w:rPr>
              <w:fldChar w:fldCharType="end"/>
            </w:r>
          </w:hyperlink>
        </w:p>
        <w:p w14:paraId="732AD8D8" w14:textId="5322B8F3" w:rsidR="0059540F" w:rsidRDefault="00000000">
          <w:pPr>
            <w:pStyle w:val="TOC2"/>
            <w:rPr>
              <w:rFonts w:asciiTheme="minorHAnsi" w:eastAsiaTheme="minorEastAsia" w:hAnsiTheme="minorHAnsi" w:cstheme="minorBidi"/>
              <w:kern w:val="2"/>
              <w:sz w:val="24"/>
              <w:lang w:eastAsia="en-AU"/>
              <w14:ligatures w14:val="standardContextual"/>
            </w:rPr>
          </w:pPr>
          <w:hyperlink w:anchor="_Toc180657017" w:history="1">
            <w:r w:rsidR="0059540F" w:rsidRPr="00C61C11">
              <w:rPr>
                <w:rStyle w:val="Hyperlink"/>
              </w:rPr>
              <w:t>Target audience</w:t>
            </w:r>
            <w:r w:rsidR="0059540F">
              <w:rPr>
                <w:webHidden/>
              </w:rPr>
              <w:tab/>
            </w:r>
            <w:r w:rsidR="0059540F">
              <w:rPr>
                <w:webHidden/>
              </w:rPr>
              <w:fldChar w:fldCharType="begin"/>
            </w:r>
            <w:r w:rsidR="0059540F">
              <w:rPr>
                <w:webHidden/>
              </w:rPr>
              <w:instrText xml:space="preserve"> PAGEREF _Toc180657017 \h </w:instrText>
            </w:r>
            <w:r w:rsidR="0059540F">
              <w:rPr>
                <w:webHidden/>
              </w:rPr>
            </w:r>
            <w:r w:rsidR="0059540F">
              <w:rPr>
                <w:webHidden/>
              </w:rPr>
              <w:fldChar w:fldCharType="separate"/>
            </w:r>
            <w:r w:rsidR="0059540F">
              <w:rPr>
                <w:webHidden/>
              </w:rPr>
              <w:t>2</w:t>
            </w:r>
            <w:r w:rsidR="0059540F">
              <w:rPr>
                <w:webHidden/>
              </w:rPr>
              <w:fldChar w:fldCharType="end"/>
            </w:r>
          </w:hyperlink>
        </w:p>
        <w:p w14:paraId="4DCDD7F2" w14:textId="334FCFE4" w:rsidR="0059540F" w:rsidRDefault="00000000">
          <w:pPr>
            <w:pStyle w:val="TOC2"/>
            <w:rPr>
              <w:rFonts w:asciiTheme="minorHAnsi" w:eastAsiaTheme="minorEastAsia" w:hAnsiTheme="minorHAnsi" w:cstheme="minorBidi"/>
              <w:kern w:val="2"/>
              <w:sz w:val="24"/>
              <w:lang w:eastAsia="en-AU"/>
              <w14:ligatures w14:val="standardContextual"/>
            </w:rPr>
          </w:pPr>
          <w:hyperlink w:anchor="_Toc180657018" w:history="1">
            <w:r w:rsidR="0059540F" w:rsidRPr="00C61C11">
              <w:rPr>
                <w:rStyle w:val="Hyperlink"/>
              </w:rPr>
              <w:t>When and how to use</w:t>
            </w:r>
            <w:r w:rsidR="0059540F">
              <w:rPr>
                <w:webHidden/>
              </w:rPr>
              <w:tab/>
            </w:r>
            <w:r w:rsidR="0059540F">
              <w:rPr>
                <w:webHidden/>
              </w:rPr>
              <w:fldChar w:fldCharType="begin"/>
            </w:r>
            <w:r w:rsidR="0059540F">
              <w:rPr>
                <w:webHidden/>
              </w:rPr>
              <w:instrText xml:space="preserve"> PAGEREF _Toc180657018 \h </w:instrText>
            </w:r>
            <w:r w:rsidR="0059540F">
              <w:rPr>
                <w:webHidden/>
              </w:rPr>
            </w:r>
            <w:r w:rsidR="0059540F">
              <w:rPr>
                <w:webHidden/>
              </w:rPr>
              <w:fldChar w:fldCharType="separate"/>
            </w:r>
            <w:r w:rsidR="0059540F">
              <w:rPr>
                <w:webHidden/>
              </w:rPr>
              <w:t>2</w:t>
            </w:r>
            <w:r w:rsidR="0059540F">
              <w:rPr>
                <w:webHidden/>
              </w:rPr>
              <w:fldChar w:fldCharType="end"/>
            </w:r>
          </w:hyperlink>
        </w:p>
        <w:p w14:paraId="6CE233F5" w14:textId="1E59EC33" w:rsidR="0059540F" w:rsidRDefault="00000000">
          <w:pPr>
            <w:pStyle w:val="TOC1"/>
            <w:rPr>
              <w:rFonts w:asciiTheme="minorHAnsi" w:eastAsiaTheme="minorEastAsia" w:hAnsiTheme="minorHAnsi" w:cstheme="minorBidi"/>
              <w:b w:val="0"/>
              <w:kern w:val="2"/>
              <w:sz w:val="24"/>
              <w:lang w:eastAsia="en-AU"/>
              <w14:ligatures w14:val="standardContextual"/>
            </w:rPr>
          </w:pPr>
          <w:hyperlink w:anchor="_Toc180657019" w:history="1">
            <w:r w:rsidR="0059540F" w:rsidRPr="00C61C11">
              <w:rPr>
                <w:rStyle w:val="Hyperlink"/>
              </w:rPr>
              <w:t>Task description</w:t>
            </w:r>
            <w:r w:rsidR="0059540F">
              <w:rPr>
                <w:webHidden/>
              </w:rPr>
              <w:tab/>
            </w:r>
            <w:r w:rsidR="0059540F">
              <w:rPr>
                <w:webHidden/>
              </w:rPr>
              <w:fldChar w:fldCharType="begin"/>
            </w:r>
            <w:r w:rsidR="0059540F">
              <w:rPr>
                <w:webHidden/>
              </w:rPr>
              <w:instrText xml:space="preserve"> PAGEREF _Toc180657019 \h </w:instrText>
            </w:r>
            <w:r w:rsidR="0059540F">
              <w:rPr>
                <w:webHidden/>
              </w:rPr>
            </w:r>
            <w:r w:rsidR="0059540F">
              <w:rPr>
                <w:webHidden/>
              </w:rPr>
              <w:fldChar w:fldCharType="separate"/>
            </w:r>
            <w:r w:rsidR="0059540F">
              <w:rPr>
                <w:webHidden/>
              </w:rPr>
              <w:t>3</w:t>
            </w:r>
            <w:r w:rsidR="0059540F">
              <w:rPr>
                <w:webHidden/>
              </w:rPr>
              <w:fldChar w:fldCharType="end"/>
            </w:r>
          </w:hyperlink>
        </w:p>
        <w:p w14:paraId="3CF01E10" w14:textId="2156C103" w:rsidR="0059540F" w:rsidRDefault="00000000">
          <w:pPr>
            <w:pStyle w:val="TOC2"/>
            <w:rPr>
              <w:rFonts w:asciiTheme="minorHAnsi" w:eastAsiaTheme="minorEastAsia" w:hAnsiTheme="minorHAnsi" w:cstheme="minorBidi"/>
              <w:kern w:val="2"/>
              <w:sz w:val="24"/>
              <w:lang w:eastAsia="en-AU"/>
              <w14:ligatures w14:val="standardContextual"/>
            </w:rPr>
          </w:pPr>
          <w:hyperlink w:anchor="_Toc180657020" w:history="1">
            <w:r w:rsidR="0059540F" w:rsidRPr="00C61C11">
              <w:rPr>
                <w:rStyle w:val="Hyperlink"/>
              </w:rPr>
              <w:t>Submission details</w:t>
            </w:r>
            <w:r w:rsidR="0059540F">
              <w:rPr>
                <w:webHidden/>
              </w:rPr>
              <w:tab/>
            </w:r>
            <w:r w:rsidR="0059540F">
              <w:rPr>
                <w:webHidden/>
              </w:rPr>
              <w:fldChar w:fldCharType="begin"/>
            </w:r>
            <w:r w:rsidR="0059540F">
              <w:rPr>
                <w:webHidden/>
              </w:rPr>
              <w:instrText xml:space="preserve"> PAGEREF _Toc180657020 \h </w:instrText>
            </w:r>
            <w:r w:rsidR="0059540F">
              <w:rPr>
                <w:webHidden/>
              </w:rPr>
            </w:r>
            <w:r w:rsidR="0059540F">
              <w:rPr>
                <w:webHidden/>
              </w:rPr>
              <w:fldChar w:fldCharType="separate"/>
            </w:r>
            <w:r w:rsidR="0059540F">
              <w:rPr>
                <w:webHidden/>
              </w:rPr>
              <w:t>5</w:t>
            </w:r>
            <w:r w:rsidR="0059540F">
              <w:rPr>
                <w:webHidden/>
              </w:rPr>
              <w:fldChar w:fldCharType="end"/>
            </w:r>
          </w:hyperlink>
        </w:p>
        <w:p w14:paraId="62BE208E" w14:textId="76033CD4" w:rsidR="0059540F" w:rsidRDefault="00000000">
          <w:pPr>
            <w:pStyle w:val="TOC1"/>
            <w:rPr>
              <w:rFonts w:asciiTheme="minorHAnsi" w:eastAsiaTheme="minorEastAsia" w:hAnsiTheme="minorHAnsi" w:cstheme="minorBidi"/>
              <w:b w:val="0"/>
              <w:kern w:val="2"/>
              <w:sz w:val="24"/>
              <w:lang w:eastAsia="en-AU"/>
              <w14:ligatures w14:val="standardContextual"/>
            </w:rPr>
          </w:pPr>
          <w:hyperlink w:anchor="_Toc180657021" w:history="1">
            <w:r w:rsidR="0059540F" w:rsidRPr="00C61C11">
              <w:rPr>
                <w:rStyle w:val="Hyperlink"/>
              </w:rPr>
              <w:t>Steps to success</w:t>
            </w:r>
            <w:r w:rsidR="0059540F">
              <w:rPr>
                <w:webHidden/>
              </w:rPr>
              <w:tab/>
            </w:r>
            <w:r w:rsidR="0059540F">
              <w:rPr>
                <w:webHidden/>
              </w:rPr>
              <w:fldChar w:fldCharType="begin"/>
            </w:r>
            <w:r w:rsidR="0059540F">
              <w:rPr>
                <w:webHidden/>
              </w:rPr>
              <w:instrText xml:space="preserve"> PAGEREF _Toc180657021 \h </w:instrText>
            </w:r>
            <w:r w:rsidR="0059540F">
              <w:rPr>
                <w:webHidden/>
              </w:rPr>
            </w:r>
            <w:r w:rsidR="0059540F">
              <w:rPr>
                <w:webHidden/>
              </w:rPr>
              <w:fldChar w:fldCharType="separate"/>
            </w:r>
            <w:r w:rsidR="0059540F">
              <w:rPr>
                <w:webHidden/>
              </w:rPr>
              <w:t>6</w:t>
            </w:r>
            <w:r w:rsidR="0059540F">
              <w:rPr>
                <w:webHidden/>
              </w:rPr>
              <w:fldChar w:fldCharType="end"/>
            </w:r>
          </w:hyperlink>
        </w:p>
        <w:p w14:paraId="32F3D223" w14:textId="534E9B48" w:rsidR="0059540F" w:rsidRDefault="00000000">
          <w:pPr>
            <w:pStyle w:val="TOC1"/>
            <w:rPr>
              <w:rFonts w:asciiTheme="minorHAnsi" w:eastAsiaTheme="minorEastAsia" w:hAnsiTheme="minorHAnsi" w:cstheme="minorBidi"/>
              <w:b w:val="0"/>
              <w:kern w:val="2"/>
              <w:sz w:val="24"/>
              <w:lang w:eastAsia="en-AU"/>
              <w14:ligatures w14:val="standardContextual"/>
            </w:rPr>
          </w:pPr>
          <w:hyperlink w:anchor="_Toc180657022" w:history="1">
            <w:r w:rsidR="0059540F" w:rsidRPr="00C61C11">
              <w:rPr>
                <w:rStyle w:val="Hyperlink"/>
              </w:rPr>
              <w:t>What is the teacher looking for?</w:t>
            </w:r>
            <w:r w:rsidR="0059540F">
              <w:rPr>
                <w:webHidden/>
              </w:rPr>
              <w:tab/>
            </w:r>
            <w:r w:rsidR="0059540F">
              <w:rPr>
                <w:webHidden/>
              </w:rPr>
              <w:fldChar w:fldCharType="begin"/>
            </w:r>
            <w:r w:rsidR="0059540F">
              <w:rPr>
                <w:webHidden/>
              </w:rPr>
              <w:instrText xml:space="preserve"> PAGEREF _Toc180657022 \h </w:instrText>
            </w:r>
            <w:r w:rsidR="0059540F">
              <w:rPr>
                <w:webHidden/>
              </w:rPr>
            </w:r>
            <w:r w:rsidR="0059540F">
              <w:rPr>
                <w:webHidden/>
              </w:rPr>
              <w:fldChar w:fldCharType="separate"/>
            </w:r>
            <w:r w:rsidR="0059540F">
              <w:rPr>
                <w:webHidden/>
              </w:rPr>
              <w:t>8</w:t>
            </w:r>
            <w:r w:rsidR="0059540F">
              <w:rPr>
                <w:webHidden/>
              </w:rPr>
              <w:fldChar w:fldCharType="end"/>
            </w:r>
          </w:hyperlink>
        </w:p>
        <w:p w14:paraId="4ED1476E" w14:textId="360E4648" w:rsidR="0059540F" w:rsidRDefault="00000000">
          <w:pPr>
            <w:pStyle w:val="TOC1"/>
            <w:rPr>
              <w:rFonts w:asciiTheme="minorHAnsi" w:eastAsiaTheme="minorEastAsia" w:hAnsiTheme="minorHAnsi" w:cstheme="minorBidi"/>
              <w:b w:val="0"/>
              <w:kern w:val="2"/>
              <w:sz w:val="24"/>
              <w:lang w:eastAsia="en-AU"/>
              <w14:ligatures w14:val="standardContextual"/>
            </w:rPr>
          </w:pPr>
          <w:hyperlink w:anchor="_Toc180657023" w:history="1">
            <w:r w:rsidR="0059540F" w:rsidRPr="00C61C11">
              <w:rPr>
                <w:rStyle w:val="Hyperlink"/>
              </w:rPr>
              <w:t>Marking guidelines</w:t>
            </w:r>
            <w:r w:rsidR="0059540F">
              <w:rPr>
                <w:webHidden/>
              </w:rPr>
              <w:tab/>
            </w:r>
            <w:r w:rsidR="0059540F">
              <w:rPr>
                <w:webHidden/>
              </w:rPr>
              <w:fldChar w:fldCharType="begin"/>
            </w:r>
            <w:r w:rsidR="0059540F">
              <w:rPr>
                <w:webHidden/>
              </w:rPr>
              <w:instrText xml:space="preserve"> PAGEREF _Toc180657023 \h </w:instrText>
            </w:r>
            <w:r w:rsidR="0059540F">
              <w:rPr>
                <w:webHidden/>
              </w:rPr>
            </w:r>
            <w:r w:rsidR="0059540F">
              <w:rPr>
                <w:webHidden/>
              </w:rPr>
              <w:fldChar w:fldCharType="separate"/>
            </w:r>
            <w:r w:rsidR="0059540F">
              <w:rPr>
                <w:webHidden/>
              </w:rPr>
              <w:t>9</w:t>
            </w:r>
            <w:r w:rsidR="0059540F">
              <w:rPr>
                <w:webHidden/>
              </w:rPr>
              <w:fldChar w:fldCharType="end"/>
            </w:r>
          </w:hyperlink>
        </w:p>
        <w:p w14:paraId="4DAE2213" w14:textId="17C168FA" w:rsidR="0059540F" w:rsidRDefault="00000000">
          <w:pPr>
            <w:pStyle w:val="TOC1"/>
            <w:rPr>
              <w:rFonts w:asciiTheme="minorHAnsi" w:eastAsiaTheme="minorEastAsia" w:hAnsiTheme="minorHAnsi" w:cstheme="minorBidi"/>
              <w:b w:val="0"/>
              <w:kern w:val="2"/>
              <w:sz w:val="24"/>
              <w:lang w:eastAsia="en-AU"/>
              <w14:ligatures w14:val="standardContextual"/>
            </w:rPr>
          </w:pPr>
          <w:hyperlink w:anchor="_Toc180657024" w:history="1">
            <w:r w:rsidR="0059540F" w:rsidRPr="00C61C11">
              <w:rPr>
                <w:rStyle w:val="Hyperlink"/>
              </w:rPr>
              <w:t>Student-facing rubric</w:t>
            </w:r>
            <w:r w:rsidR="0059540F">
              <w:rPr>
                <w:webHidden/>
              </w:rPr>
              <w:tab/>
            </w:r>
            <w:r w:rsidR="0059540F">
              <w:rPr>
                <w:webHidden/>
              </w:rPr>
              <w:fldChar w:fldCharType="begin"/>
            </w:r>
            <w:r w:rsidR="0059540F">
              <w:rPr>
                <w:webHidden/>
              </w:rPr>
              <w:instrText xml:space="preserve"> PAGEREF _Toc180657024 \h </w:instrText>
            </w:r>
            <w:r w:rsidR="0059540F">
              <w:rPr>
                <w:webHidden/>
              </w:rPr>
            </w:r>
            <w:r w:rsidR="0059540F">
              <w:rPr>
                <w:webHidden/>
              </w:rPr>
              <w:fldChar w:fldCharType="separate"/>
            </w:r>
            <w:r w:rsidR="0059540F">
              <w:rPr>
                <w:webHidden/>
              </w:rPr>
              <w:t>12</w:t>
            </w:r>
            <w:r w:rsidR="0059540F">
              <w:rPr>
                <w:webHidden/>
              </w:rPr>
              <w:fldChar w:fldCharType="end"/>
            </w:r>
          </w:hyperlink>
        </w:p>
        <w:p w14:paraId="2C5E07F3" w14:textId="5889B0F6" w:rsidR="0059540F" w:rsidRDefault="00000000">
          <w:pPr>
            <w:pStyle w:val="TOC1"/>
            <w:rPr>
              <w:rFonts w:asciiTheme="minorHAnsi" w:eastAsiaTheme="minorEastAsia" w:hAnsiTheme="minorHAnsi" w:cstheme="minorBidi"/>
              <w:b w:val="0"/>
              <w:kern w:val="2"/>
              <w:sz w:val="24"/>
              <w:lang w:eastAsia="en-AU"/>
              <w14:ligatures w14:val="standardContextual"/>
            </w:rPr>
          </w:pPr>
          <w:hyperlink w:anchor="_Toc180657025" w:history="1">
            <w:r w:rsidR="0059540F" w:rsidRPr="00C61C11">
              <w:rPr>
                <w:rStyle w:val="Hyperlink"/>
              </w:rPr>
              <w:t>Student support material</w:t>
            </w:r>
            <w:r w:rsidR="0059540F">
              <w:rPr>
                <w:webHidden/>
              </w:rPr>
              <w:tab/>
            </w:r>
            <w:r w:rsidR="0059540F">
              <w:rPr>
                <w:webHidden/>
              </w:rPr>
              <w:fldChar w:fldCharType="begin"/>
            </w:r>
            <w:r w:rsidR="0059540F">
              <w:rPr>
                <w:webHidden/>
              </w:rPr>
              <w:instrText xml:space="preserve"> PAGEREF _Toc180657025 \h </w:instrText>
            </w:r>
            <w:r w:rsidR="0059540F">
              <w:rPr>
                <w:webHidden/>
              </w:rPr>
            </w:r>
            <w:r w:rsidR="0059540F">
              <w:rPr>
                <w:webHidden/>
              </w:rPr>
              <w:fldChar w:fldCharType="separate"/>
            </w:r>
            <w:r w:rsidR="0059540F">
              <w:rPr>
                <w:webHidden/>
              </w:rPr>
              <w:t>15</w:t>
            </w:r>
            <w:r w:rsidR="0059540F">
              <w:rPr>
                <w:webHidden/>
              </w:rPr>
              <w:fldChar w:fldCharType="end"/>
            </w:r>
          </w:hyperlink>
        </w:p>
        <w:p w14:paraId="2E63AEF9" w14:textId="07A7A75E" w:rsidR="0059540F" w:rsidRDefault="00000000">
          <w:pPr>
            <w:pStyle w:val="TOC1"/>
            <w:rPr>
              <w:rFonts w:asciiTheme="minorHAnsi" w:eastAsiaTheme="minorEastAsia" w:hAnsiTheme="minorHAnsi" w:cstheme="minorBidi"/>
              <w:b w:val="0"/>
              <w:kern w:val="2"/>
              <w:sz w:val="24"/>
              <w:lang w:eastAsia="en-AU"/>
              <w14:ligatures w14:val="standardContextual"/>
            </w:rPr>
          </w:pPr>
          <w:hyperlink w:anchor="_Toc180657026" w:history="1">
            <w:r w:rsidR="0059540F" w:rsidRPr="00C61C11">
              <w:rPr>
                <w:rStyle w:val="Hyperlink"/>
              </w:rPr>
              <w:t>Support and alignment</w:t>
            </w:r>
            <w:r w:rsidR="0059540F">
              <w:rPr>
                <w:webHidden/>
              </w:rPr>
              <w:tab/>
            </w:r>
            <w:r w:rsidR="0059540F">
              <w:rPr>
                <w:webHidden/>
              </w:rPr>
              <w:fldChar w:fldCharType="begin"/>
            </w:r>
            <w:r w:rsidR="0059540F">
              <w:rPr>
                <w:webHidden/>
              </w:rPr>
              <w:instrText xml:space="preserve"> PAGEREF _Toc180657026 \h </w:instrText>
            </w:r>
            <w:r w:rsidR="0059540F">
              <w:rPr>
                <w:webHidden/>
              </w:rPr>
            </w:r>
            <w:r w:rsidR="0059540F">
              <w:rPr>
                <w:webHidden/>
              </w:rPr>
              <w:fldChar w:fldCharType="separate"/>
            </w:r>
            <w:r w:rsidR="0059540F">
              <w:rPr>
                <w:webHidden/>
              </w:rPr>
              <w:t>16</w:t>
            </w:r>
            <w:r w:rsidR="0059540F">
              <w:rPr>
                <w:webHidden/>
              </w:rPr>
              <w:fldChar w:fldCharType="end"/>
            </w:r>
          </w:hyperlink>
        </w:p>
        <w:p w14:paraId="413C5B0D" w14:textId="393395D2" w:rsidR="0059540F" w:rsidRDefault="00000000">
          <w:pPr>
            <w:pStyle w:val="TOC1"/>
            <w:rPr>
              <w:rFonts w:asciiTheme="minorHAnsi" w:eastAsiaTheme="minorEastAsia" w:hAnsiTheme="minorHAnsi" w:cstheme="minorBidi"/>
              <w:b w:val="0"/>
              <w:kern w:val="2"/>
              <w:sz w:val="24"/>
              <w:lang w:eastAsia="en-AU"/>
              <w14:ligatures w14:val="standardContextual"/>
            </w:rPr>
          </w:pPr>
          <w:hyperlink w:anchor="_Toc180657027" w:history="1">
            <w:r w:rsidR="0059540F" w:rsidRPr="00C61C11">
              <w:rPr>
                <w:rStyle w:val="Hyperlink"/>
              </w:rPr>
              <w:t>Evidence base</w:t>
            </w:r>
            <w:r w:rsidR="0059540F">
              <w:rPr>
                <w:webHidden/>
              </w:rPr>
              <w:tab/>
            </w:r>
            <w:r w:rsidR="0059540F">
              <w:rPr>
                <w:webHidden/>
              </w:rPr>
              <w:fldChar w:fldCharType="begin"/>
            </w:r>
            <w:r w:rsidR="0059540F">
              <w:rPr>
                <w:webHidden/>
              </w:rPr>
              <w:instrText xml:space="preserve"> PAGEREF _Toc180657027 \h </w:instrText>
            </w:r>
            <w:r w:rsidR="0059540F">
              <w:rPr>
                <w:webHidden/>
              </w:rPr>
            </w:r>
            <w:r w:rsidR="0059540F">
              <w:rPr>
                <w:webHidden/>
              </w:rPr>
              <w:fldChar w:fldCharType="separate"/>
            </w:r>
            <w:r w:rsidR="0059540F">
              <w:rPr>
                <w:webHidden/>
              </w:rPr>
              <w:t>17</w:t>
            </w:r>
            <w:r w:rsidR="0059540F">
              <w:rPr>
                <w:webHidden/>
              </w:rPr>
              <w:fldChar w:fldCharType="end"/>
            </w:r>
          </w:hyperlink>
        </w:p>
        <w:p w14:paraId="437DDE56" w14:textId="6024765F" w:rsidR="0059540F" w:rsidRDefault="00000000">
          <w:pPr>
            <w:pStyle w:val="TOC2"/>
            <w:rPr>
              <w:rFonts w:asciiTheme="minorHAnsi" w:eastAsiaTheme="minorEastAsia" w:hAnsiTheme="minorHAnsi" w:cstheme="minorBidi"/>
              <w:kern w:val="2"/>
              <w:sz w:val="24"/>
              <w:lang w:eastAsia="en-AU"/>
              <w14:ligatures w14:val="standardContextual"/>
            </w:rPr>
          </w:pPr>
          <w:hyperlink w:anchor="_Toc180657028" w:history="1">
            <w:r w:rsidR="0059540F" w:rsidRPr="00C61C11">
              <w:rPr>
                <w:rStyle w:val="Hyperlink"/>
              </w:rPr>
              <w:t>References</w:t>
            </w:r>
            <w:r w:rsidR="0059540F">
              <w:rPr>
                <w:webHidden/>
              </w:rPr>
              <w:tab/>
            </w:r>
            <w:r w:rsidR="0059540F">
              <w:rPr>
                <w:webHidden/>
              </w:rPr>
              <w:fldChar w:fldCharType="begin"/>
            </w:r>
            <w:r w:rsidR="0059540F">
              <w:rPr>
                <w:webHidden/>
              </w:rPr>
              <w:instrText xml:space="preserve"> PAGEREF _Toc180657028 \h </w:instrText>
            </w:r>
            <w:r w:rsidR="0059540F">
              <w:rPr>
                <w:webHidden/>
              </w:rPr>
            </w:r>
            <w:r w:rsidR="0059540F">
              <w:rPr>
                <w:webHidden/>
              </w:rPr>
              <w:fldChar w:fldCharType="separate"/>
            </w:r>
            <w:r w:rsidR="0059540F">
              <w:rPr>
                <w:webHidden/>
              </w:rPr>
              <w:t>18</w:t>
            </w:r>
            <w:r w:rsidR="0059540F">
              <w:rPr>
                <w:webHidden/>
              </w:rPr>
              <w:fldChar w:fldCharType="end"/>
            </w:r>
          </w:hyperlink>
        </w:p>
        <w:p w14:paraId="2D85535B" w14:textId="4EC75033" w:rsidR="006530CB" w:rsidRDefault="000C78A8" w:rsidP="4B680ADC">
          <w:pPr>
            <w:pStyle w:val="TOC1"/>
            <w:rPr>
              <w:rStyle w:val="Hyperlink"/>
              <w:kern w:val="2"/>
              <w:lang w:eastAsia="en-AU"/>
              <w14:ligatures w14:val="standardContextual"/>
            </w:rPr>
          </w:pPr>
          <w:r>
            <w:fldChar w:fldCharType="end"/>
          </w:r>
        </w:p>
      </w:sdtContent>
    </w:sdt>
    <w:p w14:paraId="1282726C" w14:textId="77777777" w:rsidR="009F17E2" w:rsidRDefault="009F17E2" w:rsidP="00CF0AB3">
      <w:pPr>
        <w:spacing w:before="100" w:after="100"/>
      </w:pPr>
      <w:r>
        <w:br w:type="page"/>
      </w:r>
    </w:p>
    <w:p w14:paraId="316C4884" w14:textId="1FB0B3ED" w:rsidR="00EA4101" w:rsidRDefault="00EA4101" w:rsidP="00EA4101">
      <w:pPr>
        <w:pStyle w:val="Heading1"/>
      </w:pPr>
      <w:bookmarkStart w:id="0" w:name="_Toc180657015"/>
      <w:bookmarkStart w:id="1" w:name="_Hlk178841930"/>
      <w:r>
        <w:lastRenderedPageBreak/>
        <w:t>About this resource</w:t>
      </w:r>
      <w:bookmarkEnd w:id="0"/>
    </w:p>
    <w:p w14:paraId="2226BB09" w14:textId="77777777" w:rsidR="00EA4101" w:rsidRDefault="00EA4101" w:rsidP="00EA4101">
      <w:pPr>
        <w:pStyle w:val="Heading2"/>
      </w:pPr>
      <w:bookmarkStart w:id="2" w:name="_Toc180657016"/>
      <w:r>
        <w:t>Purpose of resource</w:t>
      </w:r>
      <w:bookmarkEnd w:id="2"/>
    </w:p>
    <w:p w14:paraId="150E2CA9" w14:textId="150FC2A0" w:rsidR="00B44955" w:rsidRPr="000061D4" w:rsidRDefault="00B44955" w:rsidP="00B44955">
      <w:r w:rsidRPr="000061D4">
        <w:t xml:space="preserve">This sample assessment task unpacks how teachers can assess students in </w:t>
      </w:r>
      <w:r>
        <w:t xml:space="preserve">the </w:t>
      </w:r>
      <w:r w:rsidR="00F83E13">
        <w:t xml:space="preserve">focus </w:t>
      </w:r>
      <w:r w:rsidR="006D24BC">
        <w:t>area Developing</w:t>
      </w:r>
      <w:r w:rsidR="00113936">
        <w:t xml:space="preserve"> apps and web sof</w:t>
      </w:r>
      <w:r>
        <w:t>t</w:t>
      </w:r>
      <w:r w:rsidR="00113936">
        <w:t>ware</w:t>
      </w:r>
      <w:r w:rsidRPr="000061D4">
        <w:t xml:space="preserve"> for </w:t>
      </w:r>
      <w:r w:rsidR="00113936">
        <w:t>Computing Technology 7</w:t>
      </w:r>
      <w:r w:rsidR="00D91E87">
        <w:t>–</w:t>
      </w:r>
      <w:r w:rsidR="00113936">
        <w:t>10</w:t>
      </w:r>
      <w:r w:rsidRPr="000061D4">
        <w:t>.</w:t>
      </w:r>
    </w:p>
    <w:p w14:paraId="72895FCC" w14:textId="77777777" w:rsidR="00EA4101" w:rsidRDefault="00EA4101" w:rsidP="00EA4101">
      <w:pPr>
        <w:pStyle w:val="Heading2"/>
      </w:pPr>
      <w:bookmarkStart w:id="3" w:name="_Toc180657017"/>
      <w:r>
        <w:t>Target audience</w:t>
      </w:r>
      <w:bookmarkEnd w:id="3"/>
    </w:p>
    <w:p w14:paraId="19FB38F4" w14:textId="0193ADB9" w:rsidR="00D91E87" w:rsidRDefault="00D91E87" w:rsidP="00D91E87">
      <w:r w:rsidRPr="009F36CD">
        <w:t>This resource can be used to support teachers with effective syllabus implementation</w:t>
      </w:r>
      <w:r>
        <w:t xml:space="preserve"> of Computing Technology 7–10</w:t>
      </w:r>
      <w:r w:rsidRPr="000061D4">
        <w:t>.</w:t>
      </w:r>
    </w:p>
    <w:p w14:paraId="2A49FED0" w14:textId="77777777" w:rsidR="00EA4101" w:rsidRDefault="00EA4101" w:rsidP="00EA4101">
      <w:pPr>
        <w:pStyle w:val="Heading2"/>
      </w:pPr>
      <w:bookmarkStart w:id="4" w:name="_Toc180657018"/>
      <w:r>
        <w:t>When and how to use</w:t>
      </w:r>
      <w:bookmarkEnd w:id="4"/>
    </w:p>
    <w:p w14:paraId="22633698" w14:textId="77777777" w:rsidR="00995B35" w:rsidRDefault="00C35CB0" w:rsidP="008141E4">
      <w:r w:rsidRPr="009F36CD">
        <w:t>This resource is designed for a</w:t>
      </w:r>
      <w:r>
        <w:t xml:space="preserve">ssessing students in the </w:t>
      </w:r>
      <w:r w:rsidR="001C503E">
        <w:t>focus area</w:t>
      </w:r>
      <w:r>
        <w:t xml:space="preserve"> Developing apps and web software. The resource can be adapted to suit the context of the school. This is sample assessment </w:t>
      </w:r>
      <w:r w:rsidR="009E7056">
        <w:t>1</w:t>
      </w:r>
      <w:r>
        <w:t xml:space="preserve"> of </w:t>
      </w:r>
      <w:r w:rsidR="009E7056">
        <w:t>2</w:t>
      </w:r>
      <w:r>
        <w:t xml:space="preserve">. Teachers can also refer to the sample scope and sequence and assessment schedule. The task is weighted at </w:t>
      </w:r>
      <w:r w:rsidR="006530CB" w:rsidRPr="008C7AB1">
        <w:t>2</w:t>
      </w:r>
      <w:r w:rsidRPr="008C7AB1">
        <w:t xml:space="preserve">0% and requires </w:t>
      </w:r>
      <w:r w:rsidR="006530CB" w:rsidRPr="008C7AB1">
        <w:t xml:space="preserve">groups of </w:t>
      </w:r>
      <w:r w:rsidRPr="008C7AB1">
        <w:t>students to</w:t>
      </w:r>
      <w:r w:rsidR="006530CB" w:rsidRPr="008C7AB1">
        <w:t xml:space="preserve"> </w:t>
      </w:r>
      <w:r w:rsidR="006530CB">
        <w:rPr>
          <w:color w:val="000000"/>
          <w:shd w:val="clear" w:color="auto" w:fill="FFFFFF"/>
        </w:rPr>
        <w:t xml:space="preserve">research, </w:t>
      </w:r>
      <w:r w:rsidR="009D7808">
        <w:rPr>
          <w:color w:val="000000"/>
          <w:shd w:val="clear" w:color="auto" w:fill="FFFFFF"/>
        </w:rPr>
        <w:t xml:space="preserve">develop </w:t>
      </w:r>
      <w:r w:rsidR="006530CB">
        <w:rPr>
          <w:color w:val="000000"/>
          <w:shd w:val="clear" w:color="auto" w:fill="FFFFFF"/>
        </w:rPr>
        <w:t xml:space="preserve">and </w:t>
      </w:r>
      <w:r w:rsidR="009D7808">
        <w:rPr>
          <w:color w:val="000000"/>
          <w:shd w:val="clear" w:color="auto" w:fill="FFFFFF"/>
        </w:rPr>
        <w:t xml:space="preserve">justify </w:t>
      </w:r>
      <w:r w:rsidR="008C7AB1">
        <w:rPr>
          <w:color w:val="000000"/>
          <w:shd w:val="clear" w:color="auto" w:fill="FFFFFF"/>
        </w:rPr>
        <w:t xml:space="preserve">a </w:t>
      </w:r>
      <w:r w:rsidR="006530CB">
        <w:rPr>
          <w:color w:val="000000"/>
          <w:shd w:val="clear" w:color="auto" w:fill="FFFFFF"/>
        </w:rPr>
        <w:t>pitch</w:t>
      </w:r>
      <w:r w:rsidR="006530CB" w:rsidRPr="00C57F89">
        <w:rPr>
          <w:color w:val="000000"/>
          <w:shd w:val="clear" w:color="auto" w:fill="FFFFFF"/>
        </w:rPr>
        <w:t xml:space="preserve"> </w:t>
      </w:r>
      <w:r w:rsidR="006530CB">
        <w:rPr>
          <w:color w:val="000000"/>
          <w:shd w:val="clear" w:color="auto" w:fill="FFFFFF"/>
        </w:rPr>
        <w:t>for an app or web software product</w:t>
      </w:r>
      <w:r w:rsidR="006530CB">
        <w:t>.</w:t>
      </w:r>
    </w:p>
    <w:bookmarkEnd w:id="1"/>
    <w:p w14:paraId="73C13D3D" w14:textId="0691CC9C" w:rsidR="00EA4101" w:rsidRPr="008141E4" w:rsidRDefault="00EA4101" w:rsidP="008141E4">
      <w:r>
        <w:br w:type="page"/>
      </w:r>
    </w:p>
    <w:p w14:paraId="57573888" w14:textId="77777777" w:rsidR="00F12D5C" w:rsidRDefault="00F12D5C" w:rsidP="006F1A55">
      <w:pPr>
        <w:pStyle w:val="Heading1"/>
      </w:pPr>
      <w:bookmarkStart w:id="5" w:name="_Toc180657019"/>
      <w:r>
        <w:lastRenderedPageBreak/>
        <w:t xml:space="preserve">Task </w:t>
      </w:r>
      <w:r w:rsidR="0064780D">
        <w:t>description</w:t>
      </w:r>
      <w:bookmarkEnd w:id="5"/>
    </w:p>
    <w:p w14:paraId="48209E7C" w14:textId="0629F6D5" w:rsidR="0008611F" w:rsidRDefault="0008611F" w:rsidP="0008611F">
      <w:pPr>
        <w:rPr>
          <w:b/>
          <w:bCs/>
        </w:rPr>
      </w:pPr>
      <w:r w:rsidRPr="008C0C29">
        <w:rPr>
          <w:rStyle w:val="Strong"/>
        </w:rPr>
        <w:t>Type of task</w:t>
      </w:r>
      <w:r w:rsidRPr="008C0C29">
        <w:t>:</w:t>
      </w:r>
      <w:r w:rsidR="00C57F89">
        <w:t xml:space="preserve"> </w:t>
      </w:r>
      <w:r w:rsidR="00DC14BB">
        <w:t>w</w:t>
      </w:r>
      <w:r w:rsidR="008C7AB1">
        <w:t>orking in</w:t>
      </w:r>
      <w:r w:rsidR="00EA4D5A">
        <w:t xml:space="preserve"> pairs or</w:t>
      </w:r>
      <w:r w:rsidR="008C7AB1">
        <w:t xml:space="preserve"> small groups</w:t>
      </w:r>
      <w:r w:rsidR="006A6A63">
        <w:t>, r</w:t>
      </w:r>
      <w:r w:rsidR="00C57F89">
        <w:rPr>
          <w:color w:val="000000"/>
          <w:shd w:val="clear" w:color="auto" w:fill="FFFFFF"/>
        </w:rPr>
        <w:t xml:space="preserve">esearch, </w:t>
      </w:r>
      <w:r w:rsidR="006A6A63">
        <w:rPr>
          <w:color w:val="000000"/>
          <w:shd w:val="clear" w:color="auto" w:fill="FFFFFF"/>
        </w:rPr>
        <w:t xml:space="preserve">develop </w:t>
      </w:r>
      <w:r w:rsidR="009D7808">
        <w:rPr>
          <w:color w:val="000000"/>
          <w:shd w:val="clear" w:color="auto" w:fill="FFFFFF"/>
        </w:rPr>
        <w:t xml:space="preserve">and justify </w:t>
      </w:r>
      <w:r w:rsidR="006A6A63">
        <w:rPr>
          <w:color w:val="000000"/>
          <w:shd w:val="clear" w:color="auto" w:fill="FFFFFF"/>
        </w:rPr>
        <w:t xml:space="preserve">a </w:t>
      </w:r>
      <w:r w:rsidR="009C2A2F">
        <w:rPr>
          <w:color w:val="000000"/>
          <w:shd w:val="clear" w:color="auto" w:fill="FFFFFF"/>
        </w:rPr>
        <w:t>3-minute</w:t>
      </w:r>
      <w:r w:rsidR="006A6A63">
        <w:rPr>
          <w:color w:val="000000"/>
          <w:shd w:val="clear" w:color="auto" w:fill="FFFFFF"/>
        </w:rPr>
        <w:t xml:space="preserve"> </w:t>
      </w:r>
      <w:r w:rsidR="00C57F89">
        <w:rPr>
          <w:color w:val="000000"/>
          <w:shd w:val="clear" w:color="auto" w:fill="FFFFFF"/>
        </w:rPr>
        <w:t>pitch</w:t>
      </w:r>
      <w:r w:rsidR="00C57F89" w:rsidRPr="00C57F89">
        <w:rPr>
          <w:color w:val="000000"/>
          <w:shd w:val="clear" w:color="auto" w:fill="FFFFFF"/>
        </w:rPr>
        <w:t xml:space="preserve"> </w:t>
      </w:r>
      <w:r w:rsidR="00C57F89">
        <w:rPr>
          <w:color w:val="000000"/>
          <w:shd w:val="clear" w:color="auto" w:fill="FFFFFF"/>
        </w:rPr>
        <w:t xml:space="preserve">for an </w:t>
      </w:r>
      <w:r w:rsidR="00A22AFD">
        <w:rPr>
          <w:color w:val="000000"/>
          <w:shd w:val="clear" w:color="auto" w:fill="FFFFFF"/>
        </w:rPr>
        <w:t>a</w:t>
      </w:r>
      <w:r w:rsidR="00C57F89">
        <w:rPr>
          <w:color w:val="000000"/>
          <w:shd w:val="clear" w:color="auto" w:fill="FFFFFF"/>
        </w:rPr>
        <w:t xml:space="preserve">pp </w:t>
      </w:r>
      <w:r w:rsidR="00A22AFD">
        <w:rPr>
          <w:color w:val="000000"/>
          <w:shd w:val="clear" w:color="auto" w:fill="FFFFFF"/>
        </w:rPr>
        <w:t>product.</w:t>
      </w:r>
    </w:p>
    <w:p w14:paraId="266CD629" w14:textId="77777777" w:rsidR="0008611F" w:rsidRDefault="0008611F" w:rsidP="0008611F">
      <w:r w:rsidRPr="008C0C29">
        <w:rPr>
          <w:rStyle w:val="Strong"/>
        </w:rPr>
        <w:t>Outcomes being assessed</w:t>
      </w:r>
      <w:r w:rsidRPr="008C0C29">
        <w:t>:</w:t>
      </w:r>
    </w:p>
    <w:p w14:paraId="3860B7F0" w14:textId="77777777" w:rsidR="00EA4101" w:rsidRPr="00CE69F8" w:rsidRDefault="00EA4101" w:rsidP="0008611F">
      <w:r w:rsidRPr="00CE69F8">
        <w:t>A student:</w:t>
      </w:r>
    </w:p>
    <w:p w14:paraId="2AB60C54" w14:textId="5A65B6F4" w:rsidR="00EC09F5" w:rsidRPr="00EC09F5" w:rsidRDefault="00EC09F5" w:rsidP="00995B35">
      <w:pPr>
        <w:pStyle w:val="ListBullet"/>
      </w:pPr>
      <w:r w:rsidRPr="00EC09F5">
        <w:rPr>
          <w:lang w:val="en-US"/>
        </w:rPr>
        <w:t xml:space="preserve">selects and applies safe, secure and responsible practices in the ethical use of data and computing technology </w:t>
      </w:r>
      <w:r w:rsidRPr="00EC09F5">
        <w:rPr>
          <w:b/>
          <w:bCs/>
          <w:lang w:val="en-US"/>
        </w:rPr>
        <w:t>CT5-SAF-01</w:t>
      </w:r>
    </w:p>
    <w:p w14:paraId="2503BA73" w14:textId="723E4839" w:rsidR="00EC09F5" w:rsidRPr="00EC09F5" w:rsidRDefault="00EC09F5" w:rsidP="00995B35">
      <w:pPr>
        <w:pStyle w:val="ListBullet"/>
      </w:pPr>
      <w:r w:rsidRPr="00EC09F5">
        <w:rPr>
          <w:lang w:val="en-US"/>
        </w:rPr>
        <w:t xml:space="preserve">applies iterative processes to define problems and plan, design, develop and evaluate computing solutions </w:t>
      </w:r>
      <w:r w:rsidRPr="00EC09F5">
        <w:rPr>
          <w:b/>
          <w:bCs/>
          <w:lang w:val="en-US"/>
        </w:rPr>
        <w:t>CT5-DPM-01</w:t>
      </w:r>
    </w:p>
    <w:p w14:paraId="1B148FA4" w14:textId="0B289F69" w:rsidR="00EC09F5" w:rsidRPr="00EC09F5" w:rsidRDefault="00EC09F5" w:rsidP="00995B35">
      <w:pPr>
        <w:pStyle w:val="ListBullet"/>
      </w:pPr>
      <w:r w:rsidRPr="00EC09F5">
        <w:rPr>
          <w:lang w:val="en-US"/>
        </w:rPr>
        <w:t xml:space="preserve">manages, documents and explains individual and collaborative work practices </w:t>
      </w:r>
      <w:r w:rsidRPr="00EC09F5">
        <w:rPr>
          <w:b/>
          <w:bCs/>
          <w:lang w:val="en-US"/>
        </w:rPr>
        <w:t>CT5-COL-01</w:t>
      </w:r>
    </w:p>
    <w:p w14:paraId="7ED75373" w14:textId="307840C8" w:rsidR="00EC09F5" w:rsidRPr="00EC09F5" w:rsidRDefault="00EC09F5" w:rsidP="00995B35">
      <w:pPr>
        <w:pStyle w:val="ListBullet"/>
      </w:pPr>
      <w:r w:rsidRPr="00EC09F5">
        <w:rPr>
          <w:lang w:val="en-US"/>
        </w:rPr>
        <w:t xml:space="preserve">communicates ideas, processes and solutions using appropriate media </w:t>
      </w:r>
      <w:r w:rsidRPr="00EC09F5">
        <w:rPr>
          <w:b/>
          <w:bCs/>
          <w:lang w:val="en-US"/>
        </w:rPr>
        <w:t>CT5-COM-01</w:t>
      </w:r>
    </w:p>
    <w:p w14:paraId="05D18E2A" w14:textId="77777777" w:rsidR="006567A0" w:rsidRPr="00821184" w:rsidRDefault="00000000" w:rsidP="006567A0">
      <w:hyperlink r:id="rId8" w:history="1">
        <w:r w:rsidR="006567A0" w:rsidRPr="006567A0">
          <w:rPr>
            <w:rStyle w:val="Hyperlink"/>
            <w:sz w:val="18"/>
            <w:szCs w:val="18"/>
          </w:rPr>
          <w:t>Computing Technology 7–10 Syllabus</w:t>
        </w:r>
      </w:hyperlink>
      <w:r w:rsidR="006567A0" w:rsidRPr="006567A0">
        <w:rPr>
          <w:sz w:val="18"/>
          <w:szCs w:val="18"/>
        </w:rPr>
        <w:t xml:space="preserve"> © NSW Education Standards Authority (NESA) for and on behalf of the Crown in the State of New South Wales, 2022.</w:t>
      </w:r>
    </w:p>
    <w:p w14:paraId="72054ECC" w14:textId="65FD522E" w:rsidR="0008611F" w:rsidRPr="0008611F" w:rsidRDefault="0008611F" w:rsidP="0008611F">
      <w:pPr>
        <w:rPr>
          <w:b/>
          <w:bCs/>
        </w:rPr>
      </w:pPr>
      <w:r w:rsidRPr="008C0C29">
        <w:rPr>
          <w:rStyle w:val="Strong"/>
        </w:rPr>
        <w:t>Suggested weighting</w:t>
      </w:r>
      <w:r w:rsidRPr="0016111B">
        <w:rPr>
          <w:b/>
          <w:bCs/>
        </w:rPr>
        <w:t>:</w:t>
      </w:r>
      <w:r w:rsidR="0016111B" w:rsidRPr="0016111B">
        <w:rPr>
          <w:b/>
          <w:bCs/>
        </w:rPr>
        <w:t xml:space="preserve"> 20%</w:t>
      </w:r>
    </w:p>
    <w:p w14:paraId="50ACE6D0" w14:textId="12EEEC99" w:rsidR="00F12D5C" w:rsidRDefault="00403FB5" w:rsidP="00833F2C">
      <w:pPr>
        <w:pStyle w:val="FeatureBox"/>
      </w:pPr>
      <w:r>
        <w:rPr>
          <w:color w:val="000000"/>
          <w:shd w:val="clear" w:color="auto" w:fill="FFFFFF"/>
        </w:rPr>
        <w:t>W</w:t>
      </w:r>
      <w:r w:rsidR="00FF121A">
        <w:rPr>
          <w:color w:val="000000"/>
          <w:shd w:val="clear" w:color="auto" w:fill="FFFFFF"/>
        </w:rPr>
        <w:t>ork collaboratively to research, justify and pitch a</w:t>
      </w:r>
      <w:r w:rsidR="00934CB5">
        <w:rPr>
          <w:color w:val="000000"/>
          <w:shd w:val="clear" w:color="auto" w:fill="FFFFFF"/>
        </w:rPr>
        <w:t xml:space="preserve"> mobile phone app </w:t>
      </w:r>
      <w:r w:rsidR="00FF121A">
        <w:rPr>
          <w:color w:val="000000"/>
          <w:shd w:val="clear" w:color="auto" w:fill="FFFFFF"/>
        </w:rPr>
        <w:t xml:space="preserve">to solve an identified </w:t>
      </w:r>
      <w:r w:rsidR="00C01FA4">
        <w:rPr>
          <w:color w:val="000000"/>
          <w:shd w:val="clear" w:color="auto" w:fill="FFFFFF"/>
        </w:rPr>
        <w:t>problem</w:t>
      </w:r>
      <w:r w:rsidR="008A1108">
        <w:rPr>
          <w:color w:val="000000"/>
          <w:shd w:val="clear" w:color="auto" w:fill="FFFFFF"/>
        </w:rPr>
        <w:t xml:space="preserve"> or </w:t>
      </w:r>
      <w:r w:rsidR="00FF121A">
        <w:rPr>
          <w:color w:val="000000"/>
          <w:shd w:val="clear" w:color="auto" w:fill="FFFFFF"/>
        </w:rPr>
        <w:t>need.</w:t>
      </w:r>
    </w:p>
    <w:p w14:paraId="72404E4D" w14:textId="72F76B4B" w:rsidR="005811B6" w:rsidRDefault="00403FB5" w:rsidP="00F12D5C">
      <w:pPr>
        <w:rPr>
          <w:color w:val="000000"/>
          <w:shd w:val="clear" w:color="auto" w:fill="FFFFFF"/>
        </w:rPr>
      </w:pPr>
      <w:r>
        <w:rPr>
          <w:color w:val="000000"/>
          <w:shd w:val="clear" w:color="auto" w:fill="FFFFFF"/>
        </w:rPr>
        <w:t>I</w:t>
      </w:r>
      <w:r w:rsidR="00FF121A">
        <w:rPr>
          <w:color w:val="000000"/>
          <w:shd w:val="clear" w:color="auto" w:fill="FFFFFF"/>
        </w:rPr>
        <w:t xml:space="preserve">nvestigate a real-world problem or need that can be satisfied by developing a mobile application </w:t>
      </w:r>
      <w:r w:rsidR="00A14AE0">
        <w:rPr>
          <w:color w:val="000000"/>
          <w:shd w:val="clear" w:color="auto" w:fill="FFFFFF"/>
        </w:rPr>
        <w:t>(</w:t>
      </w:r>
      <w:r w:rsidR="00FF121A">
        <w:rPr>
          <w:color w:val="000000"/>
          <w:shd w:val="clear" w:color="auto" w:fill="FFFFFF"/>
        </w:rPr>
        <w:t>app</w:t>
      </w:r>
      <w:r w:rsidR="00A14AE0">
        <w:rPr>
          <w:color w:val="000000"/>
          <w:shd w:val="clear" w:color="auto" w:fill="FFFFFF"/>
        </w:rPr>
        <w:t>)</w:t>
      </w:r>
      <w:r w:rsidR="00FF121A">
        <w:rPr>
          <w:color w:val="000000"/>
          <w:shd w:val="clear" w:color="auto" w:fill="FFFFFF"/>
        </w:rPr>
        <w:t>.</w:t>
      </w:r>
    </w:p>
    <w:p w14:paraId="141FA4F0" w14:textId="103DA7F3" w:rsidR="00F12D5C" w:rsidRDefault="00FF121A" w:rsidP="00F12D5C">
      <w:pPr>
        <w:rPr>
          <w:color w:val="000000"/>
          <w:shd w:val="clear" w:color="auto" w:fill="FFFFFF"/>
        </w:rPr>
      </w:pPr>
      <w:r>
        <w:rPr>
          <w:color w:val="000000"/>
          <w:shd w:val="clear" w:color="auto" w:fill="FFFFFF"/>
        </w:rPr>
        <w:t xml:space="preserve">The task will include using tools to define the needs of the app, brainstorming potential ideas, seeking feedback and creating a </w:t>
      </w:r>
      <w:r w:rsidR="00C51345">
        <w:rPr>
          <w:color w:val="000000"/>
          <w:shd w:val="clear" w:color="auto" w:fill="FFFFFF"/>
        </w:rPr>
        <w:t>wireframe</w:t>
      </w:r>
      <w:r>
        <w:rPr>
          <w:color w:val="000000"/>
          <w:shd w:val="clear" w:color="auto" w:fill="FFFFFF"/>
        </w:rPr>
        <w:t xml:space="preserve"> considering inputs, storage, transmission, processes and outputs.</w:t>
      </w:r>
    </w:p>
    <w:p w14:paraId="56DF0FB3" w14:textId="4B3447E0" w:rsidR="00C65844" w:rsidRDefault="00C65844" w:rsidP="00C65844">
      <w:r>
        <w:t xml:space="preserve">There are several steps involved in this task. Read each point below carefully and make sure you read the ‘Steps </w:t>
      </w:r>
      <w:r w:rsidR="005A2025">
        <w:t xml:space="preserve">to success’ </w:t>
      </w:r>
      <w:r>
        <w:t>and the marking criteria as this will provide you with specific detail of what you are required to complete to be successful in this task.</w:t>
      </w:r>
    </w:p>
    <w:p w14:paraId="4DE16EEB" w14:textId="77777777" w:rsidR="00403FB5" w:rsidRDefault="00403FB5">
      <w:pPr>
        <w:suppressAutoHyphens w:val="0"/>
        <w:spacing w:before="0" w:after="160" w:line="259" w:lineRule="auto"/>
      </w:pPr>
      <w:r>
        <w:br w:type="page"/>
      </w:r>
    </w:p>
    <w:p w14:paraId="466A3200" w14:textId="4B74760B" w:rsidR="00C65844" w:rsidRPr="001C1086" w:rsidRDefault="00C65844" w:rsidP="00C65844">
      <w:r w:rsidRPr="001C1086">
        <w:lastRenderedPageBreak/>
        <w:t>You are required to:</w:t>
      </w:r>
    </w:p>
    <w:p w14:paraId="730CFA05" w14:textId="125745F5" w:rsidR="00C65844" w:rsidRPr="001C1086" w:rsidRDefault="00C65844" w:rsidP="00403FB5">
      <w:pPr>
        <w:pStyle w:val="ListNumber"/>
      </w:pPr>
      <w:r w:rsidRPr="001C1086">
        <w:t>Identify a real-world problem that can be satisfied using a mobile app.</w:t>
      </w:r>
    </w:p>
    <w:p w14:paraId="53E091B8" w14:textId="77777777" w:rsidR="00C65844" w:rsidRPr="001C1086" w:rsidRDefault="00C65844" w:rsidP="00403FB5">
      <w:pPr>
        <w:pStyle w:val="ListNumber"/>
      </w:pPr>
      <w:r w:rsidRPr="001C1086">
        <w:t>Brainstorm a variety of options or ideas that would satisfy this real-world need.</w:t>
      </w:r>
    </w:p>
    <w:p w14:paraId="69431C14" w14:textId="52F11AB7" w:rsidR="00C65844" w:rsidRPr="001C1086" w:rsidRDefault="00C65844" w:rsidP="00403FB5">
      <w:pPr>
        <w:pStyle w:val="ListNumber"/>
      </w:pPr>
      <w:r w:rsidRPr="001C1086">
        <w:t xml:space="preserve">Conduct a </w:t>
      </w:r>
      <w:r w:rsidR="00DB25CA" w:rsidRPr="001C1086">
        <w:t>peer</w:t>
      </w:r>
      <w:r w:rsidR="00DB25CA">
        <w:t>-</w:t>
      </w:r>
      <w:r w:rsidRPr="001C1086">
        <w:t>review of your ideas.</w:t>
      </w:r>
    </w:p>
    <w:p w14:paraId="4E991C1B" w14:textId="77777777" w:rsidR="00C65844" w:rsidRPr="001C1086" w:rsidRDefault="00C65844" w:rsidP="00403FB5">
      <w:pPr>
        <w:pStyle w:val="ListNumber"/>
      </w:pPr>
      <w:r w:rsidRPr="001C1086">
        <w:t>Describe the input, output, transmission and storage for your chosen web app in relation to the software being used.</w:t>
      </w:r>
    </w:p>
    <w:p w14:paraId="62D826C7" w14:textId="77777777" w:rsidR="00C65844" w:rsidRPr="001C1086" w:rsidRDefault="00C65844" w:rsidP="00403FB5">
      <w:pPr>
        <w:pStyle w:val="ListNumber"/>
      </w:pPr>
      <w:r w:rsidRPr="001C1086">
        <w:t>Identify functional and non-functional requirements of the app.</w:t>
      </w:r>
    </w:p>
    <w:p w14:paraId="19547A82" w14:textId="78E95E11" w:rsidR="00C65844" w:rsidRPr="001C1086" w:rsidRDefault="00C65844" w:rsidP="00403FB5">
      <w:pPr>
        <w:pStyle w:val="ListNumber"/>
      </w:pPr>
      <w:r w:rsidRPr="001C1086">
        <w:t xml:space="preserve">Design a </w:t>
      </w:r>
      <w:r w:rsidR="006A2D2E">
        <w:t>wireframe</w:t>
      </w:r>
      <w:r w:rsidRPr="001C1086">
        <w:t xml:space="preserve"> of your app.</w:t>
      </w:r>
    </w:p>
    <w:p w14:paraId="58EC9B60" w14:textId="223B403B" w:rsidR="00C65844" w:rsidRPr="001C1086" w:rsidRDefault="00C65844" w:rsidP="00403FB5">
      <w:pPr>
        <w:pStyle w:val="ListNumber"/>
      </w:pPr>
      <w:r w:rsidRPr="001C1086">
        <w:t xml:space="preserve">Develop an engaging and informative </w:t>
      </w:r>
      <w:r w:rsidRPr="004407AC">
        <w:rPr>
          <w:b/>
          <w:bCs/>
        </w:rPr>
        <w:t>pitch</w:t>
      </w:r>
      <w:r w:rsidRPr="001C1086">
        <w:t xml:space="preserve"> to justify your </w:t>
      </w:r>
      <w:r w:rsidR="006120C5">
        <w:t>wireframe</w:t>
      </w:r>
      <w:r w:rsidRPr="001C1086">
        <w:t>. Create a pitch deck that clearly outlines the following:</w:t>
      </w:r>
    </w:p>
    <w:p w14:paraId="08119D07" w14:textId="77777777" w:rsidR="00C65844" w:rsidRPr="001C1086" w:rsidRDefault="00C65844" w:rsidP="00403FB5">
      <w:pPr>
        <w:pStyle w:val="ListNumber2"/>
      </w:pPr>
      <w:r w:rsidRPr="001C1086">
        <w:t>The real-world problem you are addressing.</w:t>
      </w:r>
    </w:p>
    <w:p w14:paraId="26C1BF48" w14:textId="77777777" w:rsidR="00C65844" w:rsidRPr="001C1086" w:rsidRDefault="00C65844" w:rsidP="00403FB5">
      <w:pPr>
        <w:pStyle w:val="ListNumber2"/>
      </w:pPr>
      <w:r w:rsidRPr="001C1086">
        <w:t>Your brainstormed ideas – describe how your ideas came about and how they apply to the development of your app.</w:t>
      </w:r>
    </w:p>
    <w:p w14:paraId="71D3E74C" w14:textId="2304FCCC" w:rsidR="00C65844" w:rsidRPr="001C1086" w:rsidRDefault="00C65844" w:rsidP="00403FB5">
      <w:pPr>
        <w:pStyle w:val="ListNumber2"/>
      </w:pPr>
      <w:r w:rsidRPr="001C1086">
        <w:t>The feedback from your peers – what did your peers tell you about your idea and how did you take their feedback into consideration?</w:t>
      </w:r>
    </w:p>
    <w:p w14:paraId="695D4D03" w14:textId="77777777" w:rsidR="00C65844" w:rsidRPr="001C1086" w:rsidRDefault="00C65844" w:rsidP="00403FB5">
      <w:pPr>
        <w:pStyle w:val="ListNumber2"/>
      </w:pPr>
      <w:r w:rsidRPr="001C1086">
        <w:t>Identify your final idea, explaining why you decided to go with this app.</w:t>
      </w:r>
    </w:p>
    <w:p w14:paraId="3B60566A" w14:textId="77777777" w:rsidR="00C65844" w:rsidRPr="001C1086" w:rsidRDefault="00C65844" w:rsidP="00403FB5">
      <w:pPr>
        <w:pStyle w:val="ListNumber2"/>
      </w:pPr>
      <w:r w:rsidRPr="001C1086">
        <w:t>Outline the input, output, transmission and storage for your app, along with the functional and non-functional requirements.</w:t>
      </w:r>
    </w:p>
    <w:p w14:paraId="79DFF0AE" w14:textId="7C1B1553" w:rsidR="00C65844" w:rsidRPr="001C1086" w:rsidRDefault="00C65844" w:rsidP="00403FB5">
      <w:pPr>
        <w:pStyle w:val="ListNumber2"/>
      </w:pPr>
      <w:r w:rsidRPr="001C1086">
        <w:t>Show yo</w:t>
      </w:r>
      <w:r w:rsidR="006A2D2E">
        <w:t>ur wireframe</w:t>
      </w:r>
      <w:r w:rsidRPr="001C1086">
        <w:t>, including the feedback you received from your peers.</w:t>
      </w:r>
    </w:p>
    <w:p w14:paraId="1F212AB0" w14:textId="77777777" w:rsidR="00C65844" w:rsidRPr="00D408CF" w:rsidRDefault="00C65844" w:rsidP="00D408CF">
      <w:pPr>
        <w:rPr>
          <w:b/>
          <w:bCs/>
        </w:rPr>
      </w:pPr>
      <w:r w:rsidRPr="00D408CF">
        <w:rPr>
          <w:b/>
          <w:bCs/>
        </w:rPr>
        <w:t>What is a pitch?</w:t>
      </w:r>
    </w:p>
    <w:p w14:paraId="566F75EE" w14:textId="77777777" w:rsidR="00C65844" w:rsidRDefault="00C65844" w:rsidP="00C65844">
      <w:r>
        <w:t xml:space="preserve">A pitch is the act of presenting your app idea to an audience (in this case, your classmates and teacher). Your pitch needs to be </w:t>
      </w:r>
      <w:r w:rsidRPr="0028331E">
        <w:t>persuasive</w:t>
      </w:r>
      <w:r>
        <w:t xml:space="preserve"> because you want your audience to see that your solution to your real-world problem is beneficial and will be useful to a wider audience.</w:t>
      </w:r>
    </w:p>
    <w:p w14:paraId="0D0C1D0E" w14:textId="77777777" w:rsidR="00C65844" w:rsidRPr="0028331E" w:rsidRDefault="00C65844" w:rsidP="00C65844">
      <w:r w:rsidRPr="0028331E">
        <w:t>A good pitch should:</w:t>
      </w:r>
    </w:p>
    <w:p w14:paraId="24C363A6" w14:textId="77777777" w:rsidR="00C65844" w:rsidRDefault="00C65844" w:rsidP="00B40BD2">
      <w:pPr>
        <w:pStyle w:val="ListBullet"/>
      </w:pPr>
      <w:r>
        <w:t>engage your audience</w:t>
      </w:r>
    </w:p>
    <w:p w14:paraId="76D2AEAB" w14:textId="77777777" w:rsidR="00C65844" w:rsidRDefault="00C65844" w:rsidP="00B40BD2">
      <w:pPr>
        <w:pStyle w:val="ListBullet"/>
      </w:pPr>
      <w:r>
        <w:t>take the audience on a clear and logical journey</w:t>
      </w:r>
    </w:p>
    <w:p w14:paraId="0B83CE62" w14:textId="43A01017" w:rsidR="00C65844" w:rsidRDefault="00C65844" w:rsidP="00B40BD2">
      <w:pPr>
        <w:pStyle w:val="ListBullet"/>
      </w:pPr>
      <w:r>
        <w:lastRenderedPageBreak/>
        <w:t>leave the audience wanting to use your app</w:t>
      </w:r>
      <w:r w:rsidR="007E52F6">
        <w:t>.</w:t>
      </w:r>
    </w:p>
    <w:p w14:paraId="5A914D9B" w14:textId="77777777" w:rsidR="00C65844" w:rsidRPr="001C1086" w:rsidRDefault="00C65844" w:rsidP="00C65844">
      <w:r w:rsidRPr="001C1086">
        <w:t>Some suggestions when creating your pitch:</w:t>
      </w:r>
    </w:p>
    <w:p w14:paraId="135B2281" w14:textId="6E9609AF" w:rsidR="00C65844" w:rsidRDefault="00C65844" w:rsidP="00B40BD2">
      <w:pPr>
        <w:pStyle w:val="ListBullet"/>
      </w:pPr>
      <w:r>
        <w:t xml:space="preserve">Your pitch deck should be engaging, but not overwhelming. Avoid slides with too much </w:t>
      </w:r>
      <w:r w:rsidR="003701C4">
        <w:t xml:space="preserve">text or </w:t>
      </w:r>
      <w:r w:rsidR="00132C8B">
        <w:t xml:space="preserve">information </w:t>
      </w:r>
      <w:r>
        <w:t>on them</w:t>
      </w:r>
      <w:r w:rsidR="007E52F6">
        <w:t>,</w:t>
      </w:r>
      <w:r w:rsidR="00132C8B">
        <w:t xml:space="preserve"> for example</w:t>
      </w:r>
      <w:r>
        <w:t xml:space="preserve">, </w:t>
      </w:r>
      <w:r w:rsidR="00132C8B">
        <w:t xml:space="preserve">numerous </w:t>
      </w:r>
      <w:r>
        <w:t>animations or busy transitions.</w:t>
      </w:r>
    </w:p>
    <w:p w14:paraId="2A47779F" w14:textId="1B761C3A" w:rsidR="00C65844" w:rsidRDefault="00C65844" w:rsidP="00B40BD2">
      <w:pPr>
        <w:pStyle w:val="ListBullet"/>
      </w:pPr>
      <w:r>
        <w:t xml:space="preserve">Use a font that is easy to read. The font type and colour should be accessible to all people. You can read more about </w:t>
      </w:r>
      <w:hyperlink r:id="rId9" w:history="1">
        <w:r w:rsidRPr="00973D60">
          <w:rPr>
            <w:rStyle w:val="Hyperlink"/>
          </w:rPr>
          <w:t>accessibility</w:t>
        </w:r>
      </w:hyperlink>
      <w:r>
        <w:t xml:space="preserve"> when designing</w:t>
      </w:r>
      <w:r w:rsidR="00D22D24">
        <w:t xml:space="preserve"> for further information</w:t>
      </w:r>
      <w:r>
        <w:t>.</w:t>
      </w:r>
    </w:p>
    <w:p w14:paraId="12C4D08D" w14:textId="77777777" w:rsidR="00C65844" w:rsidRDefault="00C65844" w:rsidP="00D408CF">
      <w:r w:rsidRPr="00D408CF">
        <w:rPr>
          <w:b/>
          <w:bCs/>
        </w:rPr>
        <w:t>What does it mean to be persuasive or write in a persuasive way?</w:t>
      </w:r>
    </w:p>
    <w:p w14:paraId="23817722" w14:textId="77777777" w:rsidR="00C65844" w:rsidRPr="007E52F6" w:rsidRDefault="00C65844" w:rsidP="007E52F6">
      <w:r w:rsidRPr="007E52F6">
        <w:t>When an author is writing in a persuasive manner, their aim is to present a viewpoint to the reader using evidence and facts to accept their argument. In this task, you will write in a persuasive manner to convince potential buyers or investors to use your app solution.</w:t>
      </w:r>
    </w:p>
    <w:p w14:paraId="55FB8585" w14:textId="77777777" w:rsidR="00C65844" w:rsidRPr="00C114BD" w:rsidRDefault="00C65844" w:rsidP="007E52F6">
      <w:pPr>
        <w:rPr>
          <w:b/>
          <w:bCs/>
        </w:rPr>
      </w:pPr>
      <w:r w:rsidRPr="00C114BD">
        <w:rPr>
          <w:b/>
          <w:bCs/>
        </w:rPr>
        <w:t>Links to support:</w:t>
      </w:r>
    </w:p>
    <w:p w14:paraId="2D3E1CFA" w14:textId="5E6693B2" w:rsidR="00C65844" w:rsidRPr="007E52F6" w:rsidRDefault="00000000" w:rsidP="007E52F6">
      <w:pPr>
        <w:pStyle w:val="ListBullet"/>
      </w:pPr>
      <w:hyperlink r:id="rId10" w:history="1">
        <w:r w:rsidR="00C65844" w:rsidRPr="007E52F6">
          <w:rPr>
            <w:rStyle w:val="Hyperlink"/>
          </w:rPr>
          <w:t xml:space="preserve">What is a </w:t>
        </w:r>
        <w:r w:rsidR="00DB25CA">
          <w:rPr>
            <w:rStyle w:val="Hyperlink"/>
          </w:rPr>
          <w:t>P</w:t>
        </w:r>
        <w:r w:rsidR="00DB25CA" w:rsidRPr="007E52F6">
          <w:rPr>
            <w:rStyle w:val="Hyperlink"/>
          </w:rPr>
          <w:t xml:space="preserve">itch </w:t>
        </w:r>
        <w:r w:rsidR="00DB25CA">
          <w:rPr>
            <w:rStyle w:val="Hyperlink"/>
          </w:rPr>
          <w:t>D</w:t>
        </w:r>
        <w:r w:rsidR="00DB25CA" w:rsidRPr="007E52F6">
          <w:rPr>
            <w:rStyle w:val="Hyperlink"/>
          </w:rPr>
          <w:t>eck</w:t>
        </w:r>
        <w:r w:rsidR="00C65844" w:rsidRPr="007E52F6">
          <w:rPr>
            <w:rStyle w:val="Hyperlink"/>
          </w:rPr>
          <w:t>?</w:t>
        </w:r>
      </w:hyperlink>
    </w:p>
    <w:p w14:paraId="42EA7E9C" w14:textId="48E05877" w:rsidR="00C65844" w:rsidRPr="007E52F6" w:rsidRDefault="00000000" w:rsidP="007E52F6">
      <w:pPr>
        <w:pStyle w:val="ListBullet"/>
      </w:pPr>
      <w:hyperlink r:id="rId11" w:history="1">
        <w:r w:rsidR="00C65844" w:rsidRPr="007E52F6">
          <w:rPr>
            <w:rStyle w:val="Hyperlink"/>
          </w:rPr>
          <w:t>The secret to successfully pitching an idea</w:t>
        </w:r>
        <w:r w:rsidR="003B4380" w:rsidRPr="007E52F6">
          <w:rPr>
            <w:rStyle w:val="Hyperlink"/>
          </w:rPr>
          <w:t xml:space="preserve"> (4:</w:t>
        </w:r>
        <w:r w:rsidR="005825BE" w:rsidRPr="007E52F6">
          <w:rPr>
            <w:rStyle w:val="Hyperlink"/>
          </w:rPr>
          <w:t>46)</w:t>
        </w:r>
      </w:hyperlink>
      <w:r w:rsidR="007E52F6">
        <w:t>.</w:t>
      </w:r>
      <w:r w:rsidR="00C65844" w:rsidRPr="007E52F6">
        <w:t xml:space="preserve"> </w:t>
      </w:r>
    </w:p>
    <w:p w14:paraId="1D0749D4" w14:textId="77777777" w:rsidR="00F12D5C" w:rsidRDefault="00F12D5C" w:rsidP="006F1A55">
      <w:pPr>
        <w:pStyle w:val="Heading2"/>
      </w:pPr>
      <w:bookmarkStart w:id="6" w:name="_Toc180657020"/>
      <w:r>
        <w:t>Submission details</w:t>
      </w:r>
      <w:bookmarkEnd w:id="6"/>
    </w:p>
    <w:p w14:paraId="32BCD1F9" w14:textId="0CE828FC" w:rsidR="009C585A" w:rsidRPr="007E52F6" w:rsidRDefault="00864657" w:rsidP="007E52F6">
      <w:r w:rsidRPr="007E52F6">
        <w:t>Students can submit their work digitally and complete a</w:t>
      </w:r>
      <w:r w:rsidR="008F48AE" w:rsidRPr="007E52F6">
        <w:t xml:space="preserve"> </w:t>
      </w:r>
      <w:r w:rsidR="004B4403" w:rsidRPr="007E52F6">
        <w:t>3-minute</w:t>
      </w:r>
      <w:r w:rsidRPr="007E52F6">
        <w:t xml:space="preserve"> presentation</w:t>
      </w:r>
      <w:r w:rsidR="00831025" w:rsidRPr="007E52F6">
        <w:t xml:space="preserve"> or video</w:t>
      </w:r>
      <w:r w:rsidRPr="007E52F6">
        <w:t xml:space="preserve"> to pitch the</w:t>
      </w:r>
      <w:r w:rsidR="00831025" w:rsidRPr="007E52F6">
        <w:t>ir</w:t>
      </w:r>
      <w:r w:rsidR="009E2B3C" w:rsidRPr="007E52F6">
        <w:t xml:space="preserve"> app</w:t>
      </w:r>
      <w:r w:rsidRPr="007E52F6">
        <w:t xml:space="preserve"> idea.</w:t>
      </w:r>
    </w:p>
    <w:p w14:paraId="60D4ACFA" w14:textId="77777777" w:rsidR="004F66FA" w:rsidRPr="007E52F6" w:rsidRDefault="004F66FA" w:rsidP="007E52F6">
      <w:r w:rsidRPr="007E52F6">
        <w:br w:type="page"/>
      </w:r>
    </w:p>
    <w:p w14:paraId="19CEF323" w14:textId="1247A013" w:rsidR="00F12D5C" w:rsidRDefault="00F12D5C" w:rsidP="006F1A55">
      <w:pPr>
        <w:pStyle w:val="Heading1"/>
      </w:pPr>
      <w:bookmarkStart w:id="7" w:name="_Toc180657021"/>
      <w:r>
        <w:lastRenderedPageBreak/>
        <w:t>Steps to success</w:t>
      </w:r>
      <w:bookmarkEnd w:id="7"/>
    </w:p>
    <w:p w14:paraId="1B97D219" w14:textId="2A019A1A" w:rsidR="002F781C" w:rsidRDefault="002F781C" w:rsidP="002F781C">
      <w:pPr>
        <w:pStyle w:val="Caption"/>
      </w:pPr>
      <w:r>
        <w:t xml:space="preserve">Table </w:t>
      </w:r>
      <w:r>
        <w:fldChar w:fldCharType="begin"/>
      </w:r>
      <w:r>
        <w:instrText xml:space="preserve"> SEQ Table \* ARABIC </w:instrText>
      </w:r>
      <w:r>
        <w:fldChar w:fldCharType="separate"/>
      </w:r>
      <w:r>
        <w:rPr>
          <w:noProof/>
        </w:rPr>
        <w:t>1</w:t>
      </w:r>
      <w:r>
        <w:fldChar w:fldCharType="end"/>
      </w:r>
      <w:r>
        <w:t xml:space="preserve"> – assessment preparation schedule</w:t>
      </w:r>
    </w:p>
    <w:tbl>
      <w:tblPr>
        <w:tblStyle w:val="Tableheader"/>
        <w:tblW w:w="5000" w:type="pct"/>
        <w:tblLayout w:type="fixed"/>
        <w:tblLook w:val="04A0" w:firstRow="1" w:lastRow="0" w:firstColumn="1" w:lastColumn="0" w:noHBand="0" w:noVBand="1"/>
        <w:tblDescription w:val="Table outlining steps to success and what needs to be done."/>
      </w:tblPr>
      <w:tblGrid>
        <w:gridCol w:w="3257"/>
        <w:gridCol w:w="6373"/>
      </w:tblGrid>
      <w:tr w:rsidR="00F12D5C" w14:paraId="36FE6D0B" w14:textId="77777777" w:rsidTr="00345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Pr>
          <w:p w14:paraId="7426C172" w14:textId="77777777" w:rsidR="00F12D5C" w:rsidRPr="008F5BBD" w:rsidRDefault="00F12D5C" w:rsidP="008F5BBD">
            <w:r w:rsidRPr="008F5BBD">
              <w:t>Steps</w:t>
            </w:r>
          </w:p>
        </w:tc>
        <w:tc>
          <w:tcPr>
            <w:tcW w:w="3309" w:type="pct"/>
          </w:tcPr>
          <w:p w14:paraId="0DD81DDD" w14:textId="077C76FF" w:rsidR="00F12D5C" w:rsidRPr="008F5BBD" w:rsidRDefault="00F12D5C" w:rsidP="008F5BBD">
            <w:pPr>
              <w:cnfStyle w:val="100000000000" w:firstRow="1" w:lastRow="0" w:firstColumn="0" w:lastColumn="0" w:oddVBand="0" w:evenVBand="0" w:oddHBand="0" w:evenHBand="0" w:firstRowFirstColumn="0" w:firstRowLastColumn="0" w:lastRowFirstColumn="0" w:lastRowLastColumn="0"/>
            </w:pPr>
            <w:r w:rsidRPr="008F5BBD">
              <w:t xml:space="preserve">What I need to </w:t>
            </w:r>
            <w:r w:rsidR="006C6E9F">
              <w:t>do</w:t>
            </w:r>
          </w:p>
        </w:tc>
      </w:tr>
      <w:tr w:rsidR="00E272F7" w14:paraId="3782CAE2" w14:textId="77777777" w:rsidTr="0034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Borders>
              <w:top w:val="single" w:sz="6" w:space="0" w:color="auto"/>
              <w:left w:val="single" w:sz="6" w:space="0" w:color="auto"/>
              <w:bottom w:val="single" w:sz="6" w:space="0" w:color="auto"/>
              <w:right w:val="single" w:sz="6" w:space="0" w:color="auto"/>
            </w:tcBorders>
            <w:shd w:val="clear" w:color="auto" w:fill="FFFFFF"/>
          </w:tcPr>
          <w:p w14:paraId="59AA1CF4" w14:textId="5DFCB9F8" w:rsidR="00E272F7" w:rsidRPr="0034535D" w:rsidRDefault="00E272F7" w:rsidP="0034535D">
            <w:r w:rsidRPr="0034535D">
              <w:t>Outline a real-world problem or need that can be satisfied using a mobile app</w:t>
            </w:r>
          </w:p>
        </w:tc>
        <w:tc>
          <w:tcPr>
            <w:tcW w:w="3309" w:type="pct"/>
            <w:tcBorders>
              <w:top w:val="single" w:sz="6" w:space="0" w:color="auto"/>
              <w:left w:val="single" w:sz="6" w:space="0" w:color="auto"/>
              <w:bottom w:val="single" w:sz="6" w:space="0" w:color="auto"/>
              <w:right w:val="single" w:sz="6" w:space="0" w:color="auto"/>
            </w:tcBorders>
            <w:shd w:val="clear" w:color="auto" w:fill="FFFFFF"/>
          </w:tcPr>
          <w:p w14:paraId="1B35FE20" w14:textId="21B351BA" w:rsidR="00E272F7" w:rsidRPr="0034535D" w:rsidRDefault="00E272F7" w:rsidP="0034535D">
            <w:pPr>
              <w:pStyle w:val="ListBullet"/>
              <w:cnfStyle w:val="000000100000" w:firstRow="0" w:lastRow="0" w:firstColumn="0" w:lastColumn="0" w:oddVBand="0" w:evenVBand="0" w:oddHBand="1" w:evenHBand="0" w:firstRowFirstColumn="0" w:firstRowLastColumn="0" w:lastRowFirstColumn="0" w:lastRowLastColumn="0"/>
            </w:pPr>
            <w:r w:rsidRPr="0034535D">
              <w:t>Research a variety of possible problems and needs</w:t>
            </w:r>
          </w:p>
          <w:p w14:paraId="0162CEB2" w14:textId="7753001E" w:rsidR="00E272F7" w:rsidRPr="0034535D" w:rsidRDefault="00E272F7" w:rsidP="0034535D">
            <w:pPr>
              <w:pStyle w:val="ListBullet"/>
              <w:cnfStyle w:val="000000100000" w:firstRow="0" w:lastRow="0" w:firstColumn="0" w:lastColumn="0" w:oddVBand="0" w:evenVBand="0" w:oddHBand="1" w:evenHBand="0" w:firstRowFirstColumn="0" w:firstRowLastColumn="0" w:lastRowFirstColumn="0" w:lastRowLastColumn="0"/>
            </w:pPr>
            <w:r w:rsidRPr="0034535D">
              <w:t>Outline the chosen real-world problem or need that can be satisfied using a mobile app</w:t>
            </w:r>
          </w:p>
          <w:p w14:paraId="6E25B44C" w14:textId="46387DE7" w:rsidR="00E272F7" w:rsidRPr="0034535D" w:rsidRDefault="00E272F7" w:rsidP="0034535D">
            <w:pPr>
              <w:pStyle w:val="ListBullet"/>
              <w:cnfStyle w:val="000000100000" w:firstRow="0" w:lastRow="0" w:firstColumn="0" w:lastColumn="0" w:oddVBand="0" w:evenVBand="0" w:oddHBand="1" w:evenHBand="0" w:firstRowFirstColumn="0" w:firstRowLastColumn="0" w:lastRowFirstColumn="0" w:lastRowLastColumn="0"/>
            </w:pPr>
            <w:r w:rsidRPr="0034535D">
              <w:t>Identify the needs of the user</w:t>
            </w:r>
          </w:p>
        </w:tc>
      </w:tr>
      <w:tr w:rsidR="00E272F7" w14:paraId="0F7E7AFB" w14:textId="77777777" w:rsidTr="003453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Borders>
              <w:top w:val="single" w:sz="6" w:space="0" w:color="auto"/>
              <w:left w:val="single" w:sz="6" w:space="0" w:color="auto"/>
              <w:bottom w:val="single" w:sz="6" w:space="0" w:color="auto"/>
              <w:right w:val="single" w:sz="6" w:space="0" w:color="auto"/>
            </w:tcBorders>
          </w:tcPr>
          <w:p w14:paraId="2FAE22EF" w14:textId="7140CCC6" w:rsidR="00E272F7" w:rsidRPr="0034535D" w:rsidRDefault="00E272F7" w:rsidP="0034535D">
            <w:r w:rsidRPr="0034535D">
              <w:t>Brainstorm a variety of ideas for the chosen real-world problem or need</w:t>
            </w:r>
          </w:p>
        </w:tc>
        <w:tc>
          <w:tcPr>
            <w:tcW w:w="3309" w:type="pct"/>
            <w:tcBorders>
              <w:top w:val="single" w:sz="6" w:space="0" w:color="auto"/>
              <w:left w:val="single" w:sz="6" w:space="0" w:color="auto"/>
              <w:bottom w:val="single" w:sz="6" w:space="0" w:color="auto"/>
              <w:right w:val="single" w:sz="6" w:space="0" w:color="auto"/>
            </w:tcBorders>
          </w:tcPr>
          <w:p w14:paraId="59AD8A86" w14:textId="48AC1AFC" w:rsidR="00E272F7" w:rsidRPr="0034535D" w:rsidRDefault="00E272F7" w:rsidP="0034535D">
            <w:pPr>
              <w:pStyle w:val="ListBullet"/>
              <w:cnfStyle w:val="000000010000" w:firstRow="0" w:lastRow="0" w:firstColumn="0" w:lastColumn="0" w:oddVBand="0" w:evenVBand="0" w:oddHBand="0" w:evenHBand="1" w:firstRowFirstColumn="0" w:firstRowLastColumn="0" w:lastRowFirstColumn="0" w:lastRowLastColumn="0"/>
            </w:pPr>
            <w:r w:rsidRPr="0034535D">
              <w:t>Brainstorm multiple ideas</w:t>
            </w:r>
          </w:p>
          <w:p w14:paraId="71A82A5E" w14:textId="28BECED0" w:rsidR="00E272F7" w:rsidRPr="0034535D" w:rsidRDefault="00E272F7" w:rsidP="0034535D">
            <w:pPr>
              <w:pStyle w:val="ListBullet"/>
              <w:cnfStyle w:val="000000010000" w:firstRow="0" w:lastRow="0" w:firstColumn="0" w:lastColumn="0" w:oddVBand="0" w:evenVBand="0" w:oddHBand="0" w:evenHBand="1" w:firstRowFirstColumn="0" w:firstRowLastColumn="0" w:lastRowFirstColumn="0" w:lastRowLastColumn="0"/>
            </w:pPr>
            <w:r w:rsidRPr="0034535D">
              <w:t>Consider the following when creating ideas</w:t>
            </w:r>
          </w:p>
          <w:p w14:paraId="5B6E435F" w14:textId="214DD20E" w:rsidR="00E272F7" w:rsidRPr="0034535D" w:rsidRDefault="00E272F7" w:rsidP="00D06329">
            <w:pPr>
              <w:pStyle w:val="ListBullet2"/>
              <w:ind w:left="1162" w:hanging="595"/>
              <w:cnfStyle w:val="000000010000" w:firstRow="0" w:lastRow="0" w:firstColumn="0" w:lastColumn="0" w:oddVBand="0" w:evenVBand="0" w:oddHBand="0" w:evenHBand="1" w:firstRowFirstColumn="0" w:firstRowLastColumn="0" w:lastRowFirstColumn="0" w:lastRowLastColumn="0"/>
            </w:pPr>
            <w:r w:rsidRPr="0034535D">
              <w:t>Does it meet the problem or need?</w:t>
            </w:r>
          </w:p>
          <w:p w14:paraId="301B6AA8" w14:textId="4EAC4696" w:rsidR="00E272F7" w:rsidRPr="0034535D" w:rsidRDefault="00E272F7" w:rsidP="00D06329">
            <w:pPr>
              <w:pStyle w:val="ListBullet2"/>
              <w:ind w:left="1162" w:hanging="595"/>
              <w:cnfStyle w:val="000000010000" w:firstRow="0" w:lastRow="0" w:firstColumn="0" w:lastColumn="0" w:oddVBand="0" w:evenVBand="0" w:oddHBand="0" w:evenHBand="1" w:firstRowFirstColumn="0" w:firstRowLastColumn="0" w:lastRowFirstColumn="0" w:lastRowLastColumn="0"/>
            </w:pPr>
            <w:r w:rsidRPr="0034535D">
              <w:t>How easy is it to create</w:t>
            </w:r>
            <w:r w:rsidR="00491A90">
              <w:t xml:space="preserve"> or </w:t>
            </w:r>
            <w:r w:rsidRPr="0034535D">
              <w:t>produce this web app?</w:t>
            </w:r>
          </w:p>
          <w:p w14:paraId="26D76C06" w14:textId="2AD9F62A" w:rsidR="00E272F7" w:rsidRPr="0034535D" w:rsidRDefault="00E272F7" w:rsidP="00D06329">
            <w:pPr>
              <w:pStyle w:val="ListBullet2"/>
              <w:ind w:left="1162" w:hanging="595"/>
              <w:cnfStyle w:val="000000010000" w:firstRow="0" w:lastRow="0" w:firstColumn="0" w:lastColumn="0" w:oddVBand="0" w:evenVBand="0" w:oddHBand="0" w:evenHBand="1" w:firstRowFirstColumn="0" w:firstRowLastColumn="0" w:lastRowFirstColumn="0" w:lastRowLastColumn="0"/>
            </w:pPr>
            <w:r w:rsidRPr="0034535D">
              <w:t>What are the time requirements to produce?</w:t>
            </w:r>
          </w:p>
          <w:p w14:paraId="467EF4B4" w14:textId="621DC96F" w:rsidR="00E272F7" w:rsidRPr="0034535D" w:rsidRDefault="00E272F7" w:rsidP="00D06329">
            <w:pPr>
              <w:pStyle w:val="ListBullet2"/>
              <w:ind w:left="1162" w:hanging="595"/>
              <w:cnfStyle w:val="000000010000" w:firstRow="0" w:lastRow="0" w:firstColumn="0" w:lastColumn="0" w:oddVBand="0" w:evenVBand="0" w:oddHBand="0" w:evenHBand="1" w:firstRowFirstColumn="0" w:firstRowLastColumn="0" w:lastRowFirstColumn="0" w:lastRowLastColumn="0"/>
            </w:pPr>
            <w:r w:rsidRPr="0034535D">
              <w:t>Does your group know how to make this on the designated web app software? If not, what learning will have to be done to be able to create it?</w:t>
            </w:r>
          </w:p>
        </w:tc>
      </w:tr>
      <w:tr w:rsidR="00E272F7" w14:paraId="1F5451E5" w14:textId="77777777" w:rsidTr="0034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Borders>
              <w:top w:val="single" w:sz="6" w:space="0" w:color="auto"/>
              <w:left w:val="single" w:sz="6" w:space="0" w:color="auto"/>
              <w:bottom w:val="single" w:sz="6" w:space="0" w:color="auto"/>
              <w:right w:val="single" w:sz="6" w:space="0" w:color="auto"/>
            </w:tcBorders>
            <w:shd w:val="clear" w:color="auto" w:fill="FFFFFF"/>
          </w:tcPr>
          <w:p w14:paraId="02409DA5" w14:textId="30456502" w:rsidR="00E272F7" w:rsidRPr="0034535D" w:rsidRDefault="00E272F7" w:rsidP="0034535D">
            <w:r w:rsidRPr="0034535D">
              <w:t>Peer</w:t>
            </w:r>
            <w:r w:rsidR="00D06329">
              <w:t>-f</w:t>
            </w:r>
            <w:r w:rsidRPr="0034535D">
              <w:t>eedback on brainstormed ideas</w:t>
            </w:r>
          </w:p>
        </w:tc>
        <w:tc>
          <w:tcPr>
            <w:tcW w:w="3309" w:type="pct"/>
            <w:tcBorders>
              <w:top w:val="single" w:sz="6" w:space="0" w:color="auto"/>
              <w:left w:val="single" w:sz="6" w:space="0" w:color="auto"/>
              <w:bottom w:val="single" w:sz="6" w:space="0" w:color="auto"/>
              <w:right w:val="single" w:sz="6" w:space="0" w:color="auto"/>
            </w:tcBorders>
            <w:shd w:val="clear" w:color="auto" w:fill="FFFFFF"/>
          </w:tcPr>
          <w:p w14:paraId="495981E4" w14:textId="63B70FCB" w:rsidR="00E272F7" w:rsidRPr="0034535D" w:rsidRDefault="00E272F7" w:rsidP="008F48AE">
            <w:pPr>
              <w:pStyle w:val="ListBullet"/>
              <w:cnfStyle w:val="000000100000" w:firstRow="0" w:lastRow="0" w:firstColumn="0" w:lastColumn="0" w:oddVBand="0" w:evenVBand="0" w:oddHBand="1" w:evenHBand="0" w:firstRowFirstColumn="0" w:firstRowLastColumn="0" w:lastRowFirstColumn="0" w:lastRowLastColumn="0"/>
            </w:pPr>
            <w:r w:rsidRPr="0034535D">
              <w:t>Seek peer</w:t>
            </w:r>
            <w:r w:rsidR="00491A90">
              <w:t>-</w:t>
            </w:r>
            <w:r w:rsidRPr="0034535D">
              <w:t>feedback on all ideas</w:t>
            </w:r>
          </w:p>
          <w:p w14:paraId="03EC67BC" w14:textId="6BC4F611" w:rsidR="00E272F7" w:rsidRPr="0034535D" w:rsidRDefault="00E272F7" w:rsidP="008F48AE">
            <w:pPr>
              <w:pStyle w:val="ListBullet"/>
              <w:cnfStyle w:val="000000100000" w:firstRow="0" w:lastRow="0" w:firstColumn="0" w:lastColumn="0" w:oddVBand="0" w:evenVBand="0" w:oddHBand="1" w:evenHBand="0" w:firstRowFirstColumn="0" w:firstRowLastColumn="0" w:lastRowFirstColumn="0" w:lastRowLastColumn="0"/>
            </w:pPr>
            <w:r w:rsidRPr="0034535D">
              <w:t>From the feedback, choose one final idea that will be the focus</w:t>
            </w:r>
          </w:p>
        </w:tc>
      </w:tr>
      <w:tr w:rsidR="00E272F7" w14:paraId="64B585F8" w14:textId="77777777" w:rsidTr="003453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Borders>
              <w:top w:val="single" w:sz="6" w:space="0" w:color="auto"/>
              <w:left w:val="single" w:sz="6" w:space="0" w:color="auto"/>
              <w:bottom w:val="single" w:sz="6" w:space="0" w:color="auto"/>
              <w:right w:val="single" w:sz="6" w:space="0" w:color="auto"/>
            </w:tcBorders>
          </w:tcPr>
          <w:p w14:paraId="6566BCED" w14:textId="43774A9E" w:rsidR="00E272F7" w:rsidRPr="0034535D" w:rsidRDefault="00E272F7" w:rsidP="0034535D">
            <w:r w:rsidRPr="0034535D">
              <w:t>Input, output, transmission, processes and storage</w:t>
            </w:r>
          </w:p>
        </w:tc>
        <w:tc>
          <w:tcPr>
            <w:tcW w:w="3309" w:type="pct"/>
            <w:tcBorders>
              <w:top w:val="single" w:sz="6" w:space="0" w:color="auto"/>
              <w:left w:val="single" w:sz="6" w:space="0" w:color="auto"/>
              <w:bottom w:val="single" w:sz="6" w:space="0" w:color="auto"/>
              <w:right w:val="single" w:sz="6" w:space="0" w:color="auto"/>
            </w:tcBorders>
          </w:tcPr>
          <w:p w14:paraId="316AAE82" w14:textId="7F78290D" w:rsidR="00E272F7" w:rsidRPr="0034535D" w:rsidRDefault="00491A90" w:rsidP="008F48AE">
            <w:pPr>
              <w:pStyle w:val="ListBullet"/>
              <w:cnfStyle w:val="000000010000" w:firstRow="0" w:lastRow="0" w:firstColumn="0" w:lastColumn="0" w:oddVBand="0" w:evenVBand="0" w:oddHBand="0" w:evenHBand="1" w:firstRowFirstColumn="0" w:firstRowLastColumn="0" w:lastRowFirstColumn="0" w:lastRowLastColumn="0"/>
            </w:pPr>
            <w:r>
              <w:t>In a table, d</w:t>
            </w:r>
            <w:r w:rsidR="00E272F7" w:rsidRPr="0034535D">
              <w:t>escribe the input, output, transmission, processes and storage for the chosen web app in relation to the software being used</w:t>
            </w:r>
            <w:r>
              <w:t>,</w:t>
            </w:r>
            <w:r w:rsidR="00E272F7" w:rsidRPr="0034535D">
              <w:t xml:space="preserve"> and the problem or need</w:t>
            </w:r>
            <w:r w:rsidR="002B1D59">
              <w:t xml:space="preserve"> </w:t>
            </w:r>
          </w:p>
        </w:tc>
      </w:tr>
      <w:tr w:rsidR="00E272F7" w14:paraId="06F26A1C" w14:textId="77777777" w:rsidTr="0034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Borders>
              <w:top w:val="single" w:sz="6" w:space="0" w:color="auto"/>
              <w:left w:val="single" w:sz="6" w:space="0" w:color="auto"/>
              <w:bottom w:val="single" w:sz="6" w:space="0" w:color="auto"/>
              <w:right w:val="single" w:sz="6" w:space="0" w:color="auto"/>
            </w:tcBorders>
            <w:shd w:val="clear" w:color="auto" w:fill="FFFFFF"/>
          </w:tcPr>
          <w:p w14:paraId="2D1BED25" w14:textId="52765BF9" w:rsidR="00E272F7" w:rsidRPr="0034535D" w:rsidRDefault="00E272F7" w:rsidP="0034535D">
            <w:r w:rsidRPr="0034535D">
              <w:t>Identify functional and non-functional requirements</w:t>
            </w:r>
          </w:p>
        </w:tc>
        <w:tc>
          <w:tcPr>
            <w:tcW w:w="3309" w:type="pct"/>
            <w:tcBorders>
              <w:top w:val="single" w:sz="6" w:space="0" w:color="auto"/>
              <w:left w:val="single" w:sz="6" w:space="0" w:color="auto"/>
              <w:bottom w:val="single" w:sz="6" w:space="0" w:color="auto"/>
              <w:right w:val="single" w:sz="6" w:space="0" w:color="auto"/>
            </w:tcBorders>
            <w:shd w:val="clear" w:color="auto" w:fill="FFFFFF"/>
          </w:tcPr>
          <w:p w14:paraId="29E56882" w14:textId="4C6006B5" w:rsidR="00E272F7" w:rsidRPr="0034535D" w:rsidRDefault="00E272F7" w:rsidP="008F48AE">
            <w:pPr>
              <w:pStyle w:val="ListBullet"/>
              <w:cnfStyle w:val="000000100000" w:firstRow="0" w:lastRow="0" w:firstColumn="0" w:lastColumn="0" w:oddVBand="0" w:evenVBand="0" w:oddHBand="1" w:evenHBand="0" w:firstRowFirstColumn="0" w:firstRowLastColumn="0" w:lastRowFirstColumn="0" w:lastRowLastColumn="0"/>
            </w:pPr>
            <w:r w:rsidRPr="0034535D">
              <w:t>Specify both</w:t>
            </w:r>
            <w:r w:rsidR="004E66D7">
              <w:t xml:space="preserve"> the</w:t>
            </w:r>
            <w:r w:rsidRPr="0034535D">
              <w:t xml:space="preserve"> functional and non-functional requirements of your app, including stating the purpose of a system, describing user cases and developing test </w:t>
            </w:r>
            <w:r w:rsidRPr="0034535D">
              <w:lastRenderedPageBreak/>
              <w:t>cases of inputs and expected outputs</w:t>
            </w:r>
          </w:p>
          <w:p w14:paraId="53A5D129" w14:textId="3FCBC81E" w:rsidR="004F66FA" w:rsidRDefault="00E272F7" w:rsidP="008F48AE">
            <w:pPr>
              <w:pStyle w:val="ListBullet"/>
              <w:cnfStyle w:val="000000100000" w:firstRow="0" w:lastRow="0" w:firstColumn="0" w:lastColumn="0" w:oddVBand="0" w:evenVBand="0" w:oddHBand="1" w:evenHBand="0" w:firstRowFirstColumn="0" w:firstRowLastColumn="0" w:lastRowFirstColumn="0" w:lastRowLastColumn="0"/>
            </w:pPr>
            <w:r w:rsidRPr="0034535D">
              <w:t xml:space="preserve">For example: functional requirements which may include </w:t>
            </w:r>
            <w:r w:rsidR="004E66D7">
              <w:t>u</w:t>
            </w:r>
            <w:r w:rsidR="004E66D7" w:rsidRPr="0034535D">
              <w:t xml:space="preserve">ser </w:t>
            </w:r>
            <w:r w:rsidRPr="0034535D">
              <w:t>security such as authentication, verification emails to users, usability, user requirements and business requirements</w:t>
            </w:r>
          </w:p>
          <w:p w14:paraId="2365797D" w14:textId="6F3BC419" w:rsidR="00E272F7" w:rsidRPr="0034535D" w:rsidRDefault="00E272F7" w:rsidP="008F48AE">
            <w:pPr>
              <w:pStyle w:val="ListBullet"/>
              <w:cnfStyle w:val="000000100000" w:firstRow="0" w:lastRow="0" w:firstColumn="0" w:lastColumn="0" w:oddVBand="0" w:evenVBand="0" w:oddHBand="1" w:evenHBand="0" w:firstRowFirstColumn="0" w:firstRowLastColumn="0" w:lastRowFirstColumn="0" w:lastRowLastColumn="0"/>
            </w:pPr>
            <w:r w:rsidRPr="0034535D">
              <w:t>Non-functional requirements may include speed of subscription or purchase cost, user motivation or engagement</w:t>
            </w:r>
          </w:p>
        </w:tc>
      </w:tr>
      <w:tr w:rsidR="00E272F7" w14:paraId="4D91B343" w14:textId="77777777" w:rsidTr="003453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Borders>
              <w:top w:val="single" w:sz="6" w:space="0" w:color="auto"/>
              <w:left w:val="single" w:sz="6" w:space="0" w:color="auto"/>
              <w:bottom w:val="single" w:sz="6" w:space="0" w:color="auto"/>
              <w:right w:val="single" w:sz="6" w:space="0" w:color="auto"/>
            </w:tcBorders>
          </w:tcPr>
          <w:p w14:paraId="60C987DD" w14:textId="3CAD8501" w:rsidR="00E272F7" w:rsidRPr="0034535D" w:rsidRDefault="004F66FA" w:rsidP="0034535D">
            <w:r>
              <w:lastRenderedPageBreak/>
              <w:t>Wireframe</w:t>
            </w:r>
          </w:p>
        </w:tc>
        <w:tc>
          <w:tcPr>
            <w:tcW w:w="3309" w:type="pct"/>
            <w:tcBorders>
              <w:top w:val="single" w:sz="6" w:space="0" w:color="auto"/>
              <w:left w:val="single" w:sz="6" w:space="0" w:color="auto"/>
              <w:bottom w:val="single" w:sz="6" w:space="0" w:color="auto"/>
              <w:right w:val="single" w:sz="6" w:space="0" w:color="auto"/>
            </w:tcBorders>
          </w:tcPr>
          <w:p w14:paraId="7F12AD6E" w14:textId="3FE31D80" w:rsidR="00E272F7" w:rsidRPr="0034535D" w:rsidRDefault="00E272F7" w:rsidP="008F48AE">
            <w:pPr>
              <w:pStyle w:val="ListBullet"/>
              <w:cnfStyle w:val="000000010000" w:firstRow="0" w:lastRow="0" w:firstColumn="0" w:lastColumn="0" w:oddVBand="0" w:evenVBand="0" w:oddHBand="0" w:evenHBand="1" w:firstRowFirstColumn="0" w:firstRowLastColumn="0" w:lastRowFirstColumn="0" w:lastRowLastColumn="0"/>
            </w:pPr>
            <w:r w:rsidRPr="0034535D">
              <w:t xml:space="preserve">Create a </w:t>
            </w:r>
            <w:r w:rsidR="004F66FA">
              <w:t>wireframe</w:t>
            </w:r>
            <w:r w:rsidRPr="0034535D">
              <w:t xml:space="preserve"> of your chosen idea</w:t>
            </w:r>
            <w:r w:rsidR="003E749A">
              <w:t>, including</w:t>
            </w:r>
          </w:p>
          <w:p w14:paraId="0A944D99" w14:textId="324A8072" w:rsidR="00E272F7" w:rsidRPr="0034535D" w:rsidRDefault="00E272F7" w:rsidP="003E749A">
            <w:pPr>
              <w:pStyle w:val="ListBullet2"/>
              <w:ind w:left="1162" w:hanging="595"/>
              <w:cnfStyle w:val="000000010000" w:firstRow="0" w:lastRow="0" w:firstColumn="0" w:lastColumn="0" w:oddVBand="0" w:evenVBand="0" w:oddHBand="0" w:evenHBand="1" w:firstRowFirstColumn="0" w:firstRowLastColumn="0" w:lastRowFirstColumn="0" w:lastRowLastColumn="0"/>
            </w:pPr>
            <w:r w:rsidRPr="0034535D">
              <w:t>what it will look like and what input, output and processing will occur</w:t>
            </w:r>
          </w:p>
          <w:p w14:paraId="3116897B" w14:textId="0AE25FF2" w:rsidR="00B54DBE" w:rsidRDefault="00E272F7" w:rsidP="003E749A">
            <w:pPr>
              <w:pStyle w:val="ListBullet2"/>
              <w:ind w:left="1162" w:hanging="595"/>
              <w:cnfStyle w:val="000000010000" w:firstRow="0" w:lastRow="0" w:firstColumn="0" w:lastColumn="0" w:oddVBand="0" w:evenVBand="0" w:oddHBand="0" w:evenHBand="1" w:firstRowFirstColumn="0" w:firstRowLastColumn="0" w:lastRowFirstColumn="0" w:lastRowLastColumn="0"/>
            </w:pPr>
            <w:r w:rsidRPr="0034535D">
              <w:t>mock graphical user interface designs, colour, images and screen elements</w:t>
            </w:r>
            <w:r w:rsidR="003E749A">
              <w:t>.</w:t>
            </w:r>
          </w:p>
          <w:p w14:paraId="2E6E03BA" w14:textId="14651E70" w:rsidR="00E272F7" w:rsidRPr="0034535D" w:rsidRDefault="00B54DBE" w:rsidP="008F48AE">
            <w:pPr>
              <w:pStyle w:val="ListBullet"/>
              <w:cnfStyle w:val="000000010000" w:firstRow="0" w:lastRow="0" w:firstColumn="0" w:lastColumn="0" w:oddVBand="0" w:evenVBand="0" w:oddHBand="0" w:evenHBand="1" w:firstRowFirstColumn="0" w:firstRowLastColumn="0" w:lastRowFirstColumn="0" w:lastRowLastColumn="0"/>
            </w:pPr>
            <w:r>
              <w:t>Conduct a peer</w:t>
            </w:r>
            <w:r w:rsidR="00671998">
              <w:t>-</w:t>
            </w:r>
            <w:r>
              <w:t xml:space="preserve">review (feedback) for your </w:t>
            </w:r>
            <w:r w:rsidR="004F66FA">
              <w:t>wireframe</w:t>
            </w:r>
          </w:p>
        </w:tc>
      </w:tr>
      <w:tr w:rsidR="00E272F7" w14:paraId="0F6157C2" w14:textId="77777777" w:rsidTr="0034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Borders>
              <w:top w:val="single" w:sz="6" w:space="0" w:color="auto"/>
              <w:left w:val="single" w:sz="6" w:space="0" w:color="auto"/>
              <w:bottom w:val="single" w:sz="6" w:space="0" w:color="auto"/>
              <w:right w:val="single" w:sz="6" w:space="0" w:color="auto"/>
            </w:tcBorders>
            <w:shd w:val="clear" w:color="auto" w:fill="FFFFFF"/>
          </w:tcPr>
          <w:p w14:paraId="746D76C6" w14:textId="115841A3" w:rsidR="00E272F7" w:rsidRPr="0034535D" w:rsidRDefault="00E272F7" w:rsidP="0034535D">
            <w:r w:rsidRPr="0034535D">
              <w:t>Pitch</w:t>
            </w:r>
          </w:p>
        </w:tc>
        <w:tc>
          <w:tcPr>
            <w:tcW w:w="3309" w:type="pct"/>
            <w:tcBorders>
              <w:top w:val="single" w:sz="6" w:space="0" w:color="auto"/>
              <w:left w:val="single" w:sz="6" w:space="0" w:color="auto"/>
              <w:bottom w:val="single" w:sz="6" w:space="0" w:color="auto"/>
              <w:right w:val="single" w:sz="6" w:space="0" w:color="auto"/>
            </w:tcBorders>
            <w:shd w:val="clear" w:color="auto" w:fill="FFFFFF"/>
          </w:tcPr>
          <w:p w14:paraId="26AAE4E0" w14:textId="6DF204C8" w:rsidR="00E272F7" w:rsidRPr="0034535D" w:rsidRDefault="00E272F7" w:rsidP="008F48AE">
            <w:pPr>
              <w:pStyle w:val="ListBullet"/>
              <w:cnfStyle w:val="000000100000" w:firstRow="0" w:lastRow="0" w:firstColumn="0" w:lastColumn="0" w:oddVBand="0" w:evenVBand="0" w:oddHBand="1" w:evenHBand="0" w:firstRowFirstColumn="0" w:firstRowLastColumn="0" w:lastRowFirstColumn="0" w:lastRowLastColumn="0"/>
            </w:pPr>
            <w:r w:rsidRPr="0034535D">
              <w:t xml:space="preserve">Develop an engaging and informative pitch </w:t>
            </w:r>
            <w:r w:rsidR="00ED014C">
              <w:t xml:space="preserve">deck </w:t>
            </w:r>
            <w:r w:rsidRPr="0034535D">
              <w:t xml:space="preserve">communicating all sections of the task including the final idea and </w:t>
            </w:r>
            <w:r w:rsidR="006120C5">
              <w:t>wireframe</w:t>
            </w:r>
            <w:r w:rsidRPr="0034535D">
              <w:t xml:space="preserve"> that is no more than 3 minutes in length</w:t>
            </w:r>
          </w:p>
          <w:p w14:paraId="051B23DF" w14:textId="7E5390CB" w:rsidR="00E272F7" w:rsidRPr="0034535D" w:rsidRDefault="00E272F7" w:rsidP="008F48AE">
            <w:pPr>
              <w:pStyle w:val="ListBullet"/>
              <w:cnfStyle w:val="000000100000" w:firstRow="0" w:lastRow="0" w:firstColumn="0" w:lastColumn="0" w:oddVBand="0" w:evenVBand="0" w:oddHBand="1" w:evenHBand="0" w:firstRowFirstColumn="0" w:firstRowLastColumn="0" w:lastRowFirstColumn="0" w:lastRowLastColumn="0"/>
            </w:pPr>
            <w:r w:rsidRPr="0034535D">
              <w:t>Peer</w:t>
            </w:r>
            <w:r w:rsidR="00671998">
              <w:t>-</w:t>
            </w:r>
            <w:r w:rsidRPr="0034535D">
              <w:t xml:space="preserve">feedback should be given on each </w:t>
            </w:r>
            <w:r w:rsidR="004F66FA">
              <w:t>wireframe</w:t>
            </w:r>
          </w:p>
          <w:p w14:paraId="267270E2" w14:textId="78AE5541" w:rsidR="00E272F7" w:rsidRPr="0034535D" w:rsidRDefault="00E272F7" w:rsidP="008F48AE">
            <w:pPr>
              <w:pStyle w:val="ListBullet"/>
              <w:cnfStyle w:val="000000100000" w:firstRow="0" w:lastRow="0" w:firstColumn="0" w:lastColumn="0" w:oddVBand="0" w:evenVBand="0" w:oddHBand="1" w:evenHBand="0" w:firstRowFirstColumn="0" w:firstRowLastColumn="0" w:lastRowFirstColumn="0" w:lastRowLastColumn="0"/>
            </w:pPr>
            <w:r w:rsidRPr="0034535D">
              <w:t>Work collaboratively</w:t>
            </w:r>
          </w:p>
        </w:tc>
      </w:tr>
    </w:tbl>
    <w:p w14:paraId="00D68A50" w14:textId="77777777" w:rsidR="003147C2" w:rsidRDefault="003147C2" w:rsidP="003147C2">
      <w:r>
        <w:br w:type="page"/>
      </w:r>
    </w:p>
    <w:p w14:paraId="4184D845" w14:textId="77777777" w:rsidR="00F12D5C" w:rsidRDefault="00F12D5C" w:rsidP="006F1A55">
      <w:pPr>
        <w:pStyle w:val="Heading1"/>
      </w:pPr>
      <w:bookmarkStart w:id="8" w:name="_Toc180657022"/>
      <w:r>
        <w:lastRenderedPageBreak/>
        <w:t>What is the teacher looking for?</w:t>
      </w:r>
      <w:bookmarkEnd w:id="8"/>
    </w:p>
    <w:p w14:paraId="335F8785" w14:textId="66E6A817" w:rsidR="009E664D" w:rsidRDefault="009E664D" w:rsidP="009E664D">
      <w:r>
        <w:t>The teacher is looking for a thorough understanding and application of the app development process, starting from identifying real-world problems or needs that can be addressed through a mobile app</w:t>
      </w:r>
      <w:r w:rsidR="00671998">
        <w:t>,</w:t>
      </w:r>
      <w:r>
        <w:t xml:space="preserve"> to creating a comprehensive </w:t>
      </w:r>
      <w:r w:rsidR="004F66FA">
        <w:t>wireframe</w:t>
      </w:r>
      <w:r>
        <w:t xml:space="preserve"> and pitch.</w:t>
      </w:r>
    </w:p>
    <w:p w14:paraId="484CC572" w14:textId="4C2FA862" w:rsidR="00E01813" w:rsidRDefault="009E664D" w:rsidP="009E664D">
      <w:r>
        <w:t>The teacher is looking for creative ideas for the chosen problem or need and the application of peer</w:t>
      </w:r>
      <w:r w:rsidR="00671998">
        <w:t>-</w:t>
      </w:r>
      <w:r>
        <w:t>feedback to improve the final idea that is communicated well within the pitch</w:t>
      </w:r>
      <w:r w:rsidR="00E01813">
        <w:t>.</w:t>
      </w:r>
    </w:p>
    <w:p w14:paraId="118E6D5E" w14:textId="102A7810" w:rsidR="00F70212" w:rsidRDefault="00F70212" w:rsidP="009E664D">
      <w:r>
        <w:br w:type="page"/>
      </w:r>
    </w:p>
    <w:p w14:paraId="20065BF5" w14:textId="77777777" w:rsidR="00F12D5C" w:rsidRDefault="00F12D5C" w:rsidP="006F1A55">
      <w:pPr>
        <w:pStyle w:val="Heading1"/>
      </w:pPr>
      <w:bookmarkStart w:id="9" w:name="_Toc180657023"/>
      <w:r>
        <w:lastRenderedPageBreak/>
        <w:t>Marking guidelines</w:t>
      </w:r>
      <w:bookmarkEnd w:id="9"/>
    </w:p>
    <w:p w14:paraId="2C4DD3D0" w14:textId="622C95A8" w:rsidR="002F781C" w:rsidRDefault="002F781C" w:rsidP="002F781C">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 assessment marking guidelines</w:t>
      </w:r>
    </w:p>
    <w:tbl>
      <w:tblPr>
        <w:tblStyle w:val="Tableheader"/>
        <w:tblW w:w="0" w:type="auto"/>
        <w:tblLook w:val="04A0" w:firstRow="1" w:lastRow="0" w:firstColumn="1" w:lastColumn="0" w:noHBand="0" w:noVBand="1"/>
        <w:tblDescription w:val="Marking guidelines for assessment task, including the grade and marking guideline descriptors."/>
      </w:tblPr>
      <w:tblGrid>
        <w:gridCol w:w="1271"/>
        <w:gridCol w:w="8359"/>
      </w:tblGrid>
      <w:tr w:rsidR="00F12D5C" w14:paraId="2D4E537C" w14:textId="77777777" w:rsidTr="004A11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08D4C3C" w14:textId="77777777" w:rsidR="00F12D5C" w:rsidRDefault="00F12D5C" w:rsidP="00F12D5C">
            <w:r w:rsidRPr="00417683">
              <w:t>Grade</w:t>
            </w:r>
          </w:p>
        </w:tc>
        <w:tc>
          <w:tcPr>
            <w:tcW w:w="8359" w:type="dxa"/>
          </w:tcPr>
          <w:p w14:paraId="17B246AF" w14:textId="77777777" w:rsidR="00F12D5C" w:rsidRDefault="00F12D5C" w:rsidP="00F12D5C">
            <w:pPr>
              <w:cnfStyle w:val="100000000000" w:firstRow="1" w:lastRow="0" w:firstColumn="0" w:lastColumn="0" w:oddVBand="0" w:evenVBand="0" w:oddHBand="0" w:evenHBand="0" w:firstRowFirstColumn="0" w:firstRowLastColumn="0" w:lastRowFirstColumn="0" w:lastRowLastColumn="0"/>
            </w:pPr>
            <w:r w:rsidRPr="00417683">
              <w:t>Marking guideline descriptors</w:t>
            </w:r>
          </w:p>
        </w:tc>
      </w:tr>
      <w:tr w:rsidR="009A30CB" w14:paraId="4A728660" w14:textId="77777777" w:rsidTr="004A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0E58075" w14:textId="47F7104F" w:rsidR="009A30CB" w:rsidRPr="009A30CB" w:rsidRDefault="009A30CB" w:rsidP="009A30CB">
            <w:pPr>
              <w:pStyle w:val="ListBullet"/>
              <w:numPr>
                <w:ilvl w:val="0"/>
                <w:numId w:val="0"/>
              </w:numPr>
              <w:ind w:left="567" w:hanging="567"/>
            </w:pPr>
            <w:r w:rsidRPr="009A30CB">
              <w:t>A</w:t>
            </w:r>
          </w:p>
        </w:tc>
        <w:tc>
          <w:tcPr>
            <w:tcW w:w="8359" w:type="dxa"/>
          </w:tcPr>
          <w:p w14:paraId="78F408A8" w14:textId="3EC38A41" w:rsidR="00D9421C" w:rsidRDefault="00D9421C" w:rsidP="00D9421C">
            <w:pPr>
              <w:pStyle w:val="ListBullet"/>
              <w:numPr>
                <w:ilvl w:val="0"/>
                <w:numId w:val="0"/>
              </w:numPr>
              <w:ind w:left="567" w:hanging="567"/>
              <w:cnfStyle w:val="000000100000" w:firstRow="0" w:lastRow="0" w:firstColumn="0" w:lastColumn="0" w:oddVBand="0" w:evenVBand="0" w:oddHBand="1" w:evenHBand="0" w:firstRowFirstColumn="0" w:firstRowLastColumn="0" w:lastRowFirstColumn="0" w:lastRowLastColumn="0"/>
            </w:pPr>
            <w:r>
              <w:t>The student:</w:t>
            </w:r>
          </w:p>
          <w:p w14:paraId="2A2BD8E1" w14:textId="1DB51328"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demonstrates thorough research of multiple real-world problems</w:t>
            </w:r>
            <w:r w:rsidR="00682F46">
              <w:t xml:space="preserve"> or </w:t>
            </w:r>
            <w:r w:rsidRPr="009A30CB">
              <w:t>needs and clearly outlines the chosen problem</w:t>
            </w:r>
            <w:r w:rsidR="00D57B59">
              <w:t xml:space="preserve"> or </w:t>
            </w:r>
            <w:r w:rsidRPr="009A30CB">
              <w:t>need</w:t>
            </w:r>
          </w:p>
          <w:p w14:paraId="6F2BF1F9" w14:textId="69B56E05"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generates multiple innovative and relevant ideas and effectively considers all relevant aspects of each idea, seeking peer</w:t>
            </w:r>
            <w:r w:rsidR="00D57B59">
              <w:t>-</w:t>
            </w:r>
            <w:r w:rsidRPr="009A30CB">
              <w:t>feedback and using it in their final idea</w:t>
            </w:r>
          </w:p>
          <w:p w14:paraId="03EECD2E" w14:textId="45BFCFD7"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clearly and comprehensively describes the input, output, transmission, processes and storage for the chosen web app, demonstrating a deep understanding of the problem</w:t>
            </w:r>
            <w:r w:rsidR="00D57B59">
              <w:t xml:space="preserve"> or </w:t>
            </w:r>
            <w:r w:rsidRPr="009A30CB">
              <w:t>need</w:t>
            </w:r>
          </w:p>
          <w:p w14:paraId="7B420A97" w14:textId="29878B07"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 xml:space="preserve">clearly and comprehensively </w:t>
            </w:r>
            <w:r w:rsidR="00D57B59" w:rsidRPr="009A30CB">
              <w:t>specifie</w:t>
            </w:r>
            <w:r w:rsidR="00D57B59">
              <w:t>s</w:t>
            </w:r>
            <w:r w:rsidR="00D57B59" w:rsidRPr="009A30CB">
              <w:t xml:space="preserve"> </w:t>
            </w:r>
            <w:r w:rsidRPr="009A30CB">
              <w:t>both functional and non-functional requirements, including detailed purposes, user cases and test cases</w:t>
            </w:r>
          </w:p>
          <w:p w14:paraId="2F9D3B7E" w14:textId="27ABDC84"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 xml:space="preserve">applies appropriate processes to create a detailed and visually appealing </w:t>
            </w:r>
            <w:r w:rsidR="00BE13BB">
              <w:t>wireframe</w:t>
            </w:r>
            <w:r w:rsidRPr="009A30CB">
              <w:t>, effectively demonstrating input, outpu</w:t>
            </w:r>
            <w:r w:rsidR="002910E6">
              <w:t>t</w:t>
            </w:r>
            <w:r w:rsidRPr="009A30CB">
              <w:t xml:space="preserve"> and processing for the chosen idea</w:t>
            </w:r>
          </w:p>
          <w:p w14:paraId="6F7DDC1F" w14:textId="424CCD9E"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 xml:space="preserve">selects relevant data, media, and processes to effectively communicate information relating to all sections of the task, including the final idea and </w:t>
            </w:r>
            <w:r w:rsidR="006120C5">
              <w:t>wireframe</w:t>
            </w:r>
            <w:r w:rsidRPr="009A30CB">
              <w:t>, within the 3-minute time limit.</w:t>
            </w:r>
          </w:p>
        </w:tc>
      </w:tr>
      <w:tr w:rsidR="009A30CB" w14:paraId="4B4C16CE" w14:textId="77777777" w:rsidTr="004A1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699E71F" w14:textId="1BF603A8" w:rsidR="009A30CB" w:rsidRPr="009A30CB" w:rsidRDefault="009A30CB" w:rsidP="009A30CB">
            <w:pPr>
              <w:pStyle w:val="ListBullet"/>
              <w:numPr>
                <w:ilvl w:val="0"/>
                <w:numId w:val="0"/>
              </w:numPr>
              <w:ind w:left="567" w:hanging="567"/>
            </w:pPr>
            <w:r w:rsidRPr="009A30CB">
              <w:t>B</w:t>
            </w:r>
          </w:p>
        </w:tc>
        <w:tc>
          <w:tcPr>
            <w:tcW w:w="8359" w:type="dxa"/>
          </w:tcPr>
          <w:p w14:paraId="0AD48765" w14:textId="7B6AE627" w:rsidR="00D9421C" w:rsidRDefault="00D9421C" w:rsidP="00D9421C">
            <w:pPr>
              <w:pStyle w:val="ListBullet"/>
              <w:numPr>
                <w:ilvl w:val="0"/>
                <w:numId w:val="0"/>
              </w:numPr>
              <w:ind w:left="567" w:hanging="567"/>
              <w:cnfStyle w:val="000000010000" w:firstRow="0" w:lastRow="0" w:firstColumn="0" w:lastColumn="0" w:oddVBand="0" w:evenVBand="0" w:oddHBand="0" w:evenHBand="1" w:firstRowFirstColumn="0" w:firstRowLastColumn="0" w:lastRowFirstColumn="0" w:lastRowLastColumn="0"/>
            </w:pPr>
            <w:r>
              <w:t>The student:</w:t>
            </w:r>
          </w:p>
          <w:p w14:paraId="29717232" w14:textId="6E85783D" w:rsidR="009A30CB" w:rsidRPr="009A30CB" w:rsidRDefault="009A30CB" w:rsidP="009A30CB">
            <w:pPr>
              <w:pStyle w:val="ListBullet"/>
              <w:cnfStyle w:val="000000010000" w:firstRow="0" w:lastRow="0" w:firstColumn="0" w:lastColumn="0" w:oddVBand="0" w:evenVBand="0" w:oddHBand="0" w:evenHBand="1" w:firstRowFirstColumn="0" w:firstRowLastColumn="0" w:lastRowFirstColumn="0" w:lastRowLastColumn="0"/>
            </w:pPr>
            <w:r w:rsidRPr="009A30CB">
              <w:t>demonstrates appropriate research of multiple real-world problems</w:t>
            </w:r>
            <w:r w:rsidR="00D57B59">
              <w:t xml:space="preserve"> or </w:t>
            </w:r>
            <w:r w:rsidRPr="009A30CB">
              <w:t>needs and outlines the chosen problem</w:t>
            </w:r>
            <w:r w:rsidR="00D57B59">
              <w:t xml:space="preserve"> or </w:t>
            </w:r>
            <w:r w:rsidRPr="009A30CB">
              <w:t>need</w:t>
            </w:r>
          </w:p>
          <w:p w14:paraId="0036BF16" w14:textId="10DE7B87" w:rsidR="009A30CB" w:rsidRPr="009A30CB" w:rsidRDefault="009A30CB" w:rsidP="009A30CB">
            <w:pPr>
              <w:pStyle w:val="ListBullet"/>
              <w:cnfStyle w:val="000000010000" w:firstRow="0" w:lastRow="0" w:firstColumn="0" w:lastColumn="0" w:oddVBand="0" w:evenVBand="0" w:oddHBand="0" w:evenHBand="1" w:firstRowFirstColumn="0" w:firstRowLastColumn="0" w:lastRowFirstColumn="0" w:lastRowLastColumn="0"/>
            </w:pPr>
            <w:r w:rsidRPr="009A30CB">
              <w:t>generates relevant ideas and considers relevant aspects of each idea, seeking and using peer</w:t>
            </w:r>
            <w:r w:rsidR="00D57B59">
              <w:t>-</w:t>
            </w:r>
            <w:r w:rsidRPr="009A30CB">
              <w:t>feedback in their final idea</w:t>
            </w:r>
          </w:p>
          <w:p w14:paraId="4F4D5714" w14:textId="3848E2C3" w:rsidR="009A30CB" w:rsidRPr="009A30CB" w:rsidRDefault="009A30CB" w:rsidP="009A30CB">
            <w:pPr>
              <w:pStyle w:val="ListBullet"/>
              <w:cnfStyle w:val="000000010000" w:firstRow="0" w:lastRow="0" w:firstColumn="0" w:lastColumn="0" w:oddVBand="0" w:evenVBand="0" w:oddHBand="0" w:evenHBand="1" w:firstRowFirstColumn="0" w:firstRowLastColumn="0" w:lastRowFirstColumn="0" w:lastRowLastColumn="0"/>
            </w:pPr>
            <w:r w:rsidRPr="009A30CB">
              <w:t xml:space="preserve">describes the input, output, transmission, processes and storage for the </w:t>
            </w:r>
            <w:r w:rsidRPr="009A30CB">
              <w:lastRenderedPageBreak/>
              <w:t>chosen web app with a good understanding of the problem</w:t>
            </w:r>
            <w:r w:rsidR="00D57B59">
              <w:t xml:space="preserve"> or </w:t>
            </w:r>
            <w:r w:rsidRPr="009A30CB">
              <w:t>need</w:t>
            </w:r>
          </w:p>
          <w:p w14:paraId="65127AEC" w14:textId="5F302FAD" w:rsidR="009A30CB" w:rsidRPr="009A30CB" w:rsidRDefault="009A30CB" w:rsidP="009A30CB">
            <w:pPr>
              <w:pStyle w:val="ListBullet"/>
              <w:cnfStyle w:val="000000010000" w:firstRow="0" w:lastRow="0" w:firstColumn="0" w:lastColumn="0" w:oddVBand="0" w:evenVBand="0" w:oddHBand="0" w:evenHBand="1" w:firstRowFirstColumn="0" w:firstRowLastColumn="0" w:lastRowFirstColumn="0" w:lastRowLastColumn="0"/>
            </w:pPr>
            <w:r w:rsidRPr="009A30CB">
              <w:t>specifies both functional and non-functional requirements, including purposes, user cases and test cases with some detail</w:t>
            </w:r>
          </w:p>
          <w:p w14:paraId="1102A41A" w14:textId="7E847182" w:rsidR="009A30CB" w:rsidRPr="009A30CB" w:rsidRDefault="009A30CB" w:rsidP="009A30CB">
            <w:pPr>
              <w:pStyle w:val="ListBullet"/>
              <w:cnfStyle w:val="000000010000" w:firstRow="0" w:lastRow="0" w:firstColumn="0" w:lastColumn="0" w:oddVBand="0" w:evenVBand="0" w:oddHBand="0" w:evenHBand="1" w:firstRowFirstColumn="0" w:firstRowLastColumn="0" w:lastRowFirstColumn="0" w:lastRowLastColumn="0"/>
            </w:pPr>
            <w:r w:rsidRPr="009A30CB">
              <w:t xml:space="preserve">applies appropriate processes to create a clear and visually understandable </w:t>
            </w:r>
            <w:r w:rsidR="00D57B59">
              <w:t>wireframe</w:t>
            </w:r>
            <w:r w:rsidRPr="009A30CB">
              <w:t>, demonstrating input, output and processing for the chosen idea</w:t>
            </w:r>
          </w:p>
          <w:p w14:paraId="7944465B" w14:textId="347B11EC" w:rsidR="009A30CB" w:rsidRPr="009A30CB" w:rsidRDefault="009A30CB" w:rsidP="009A30CB">
            <w:pPr>
              <w:pStyle w:val="ListBullet"/>
              <w:cnfStyle w:val="000000010000" w:firstRow="0" w:lastRow="0" w:firstColumn="0" w:lastColumn="0" w:oddVBand="0" w:evenVBand="0" w:oddHBand="0" w:evenHBand="1" w:firstRowFirstColumn="0" w:firstRowLastColumn="0" w:lastRowFirstColumn="0" w:lastRowLastColumn="0"/>
            </w:pPr>
            <w:r w:rsidRPr="009A30CB">
              <w:t xml:space="preserve">selects relevant data, media, and processes to effectively communicate information relating to all sections of the task, including the final idea and </w:t>
            </w:r>
            <w:r w:rsidR="006120C5">
              <w:t>wireframe</w:t>
            </w:r>
            <w:r w:rsidRPr="009A30CB">
              <w:t>, within the 3-minute time limit.</w:t>
            </w:r>
          </w:p>
        </w:tc>
      </w:tr>
      <w:tr w:rsidR="009A30CB" w14:paraId="7CB482CD" w14:textId="77777777" w:rsidTr="004A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4113BF84" w14:textId="6C397D17" w:rsidR="009A30CB" w:rsidRPr="009A30CB" w:rsidRDefault="009A30CB" w:rsidP="009A30CB">
            <w:pPr>
              <w:pStyle w:val="ListBullet"/>
              <w:numPr>
                <w:ilvl w:val="0"/>
                <w:numId w:val="0"/>
              </w:numPr>
              <w:ind w:left="567" w:hanging="567"/>
            </w:pPr>
            <w:r w:rsidRPr="009A30CB">
              <w:lastRenderedPageBreak/>
              <w:t>C</w:t>
            </w:r>
          </w:p>
        </w:tc>
        <w:tc>
          <w:tcPr>
            <w:tcW w:w="8359" w:type="dxa"/>
          </w:tcPr>
          <w:p w14:paraId="5D633A47" w14:textId="2B1B2046" w:rsidR="00D9421C" w:rsidRDefault="009A30CB" w:rsidP="00D9421C">
            <w:pPr>
              <w:pStyle w:val="ListBullet"/>
              <w:numPr>
                <w:ilvl w:val="0"/>
                <w:numId w:val="0"/>
              </w:numPr>
              <w:ind w:left="567" w:hanging="567"/>
              <w:cnfStyle w:val="000000100000" w:firstRow="0" w:lastRow="0" w:firstColumn="0" w:lastColumn="0" w:oddVBand="0" w:evenVBand="0" w:oddHBand="1" w:evenHBand="0" w:firstRowFirstColumn="0" w:firstRowLastColumn="0" w:lastRowFirstColumn="0" w:lastRowLastColumn="0"/>
            </w:pPr>
            <w:r w:rsidRPr="009A30CB">
              <w:t>The student</w:t>
            </w:r>
            <w:r w:rsidR="00D9421C">
              <w:t>:</w:t>
            </w:r>
          </w:p>
          <w:p w14:paraId="7E64AB3F" w14:textId="276B3BDA"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demonstrates some research of real-world problems</w:t>
            </w:r>
            <w:r w:rsidR="00D57B59">
              <w:t xml:space="preserve"> or </w:t>
            </w:r>
            <w:r w:rsidRPr="009A30CB">
              <w:t>needs and outlines the chosen problem</w:t>
            </w:r>
            <w:r w:rsidR="00D57B59">
              <w:t xml:space="preserve"> or </w:t>
            </w:r>
            <w:r w:rsidRPr="009A30CB">
              <w:t>need with limited detailed context</w:t>
            </w:r>
          </w:p>
          <w:p w14:paraId="770A9555" w14:textId="2849AA40"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generates some relevant ideas and considers some relevant aspects of each idea, seeking and using some peer</w:t>
            </w:r>
            <w:r w:rsidR="00DA5683">
              <w:t>-</w:t>
            </w:r>
            <w:r w:rsidRPr="009A30CB">
              <w:t>feedback in their final idea</w:t>
            </w:r>
          </w:p>
          <w:p w14:paraId="6C0FCB0C" w14:textId="6B6D10A1"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outlines the input, output, transmission, processes and storage for the chosen web app with a sound understanding of the problem</w:t>
            </w:r>
            <w:r w:rsidR="00DA5683">
              <w:t xml:space="preserve"> or </w:t>
            </w:r>
            <w:r w:rsidRPr="009A30CB">
              <w:t>need</w:t>
            </w:r>
          </w:p>
          <w:p w14:paraId="34ED7E3A" w14:textId="10160923"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specifies both functional and non-functional requirements with some detail and clarity</w:t>
            </w:r>
          </w:p>
          <w:p w14:paraId="16103C15" w14:textId="38693F0F"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 xml:space="preserve">applies processes to create a </w:t>
            </w:r>
            <w:r w:rsidR="00EB75EC">
              <w:t>wireframe</w:t>
            </w:r>
            <w:r w:rsidRPr="009A30CB">
              <w:t>, demonstrating input, output and/or processing for the chosen idea</w:t>
            </w:r>
          </w:p>
          <w:p w14:paraId="2DA70D43" w14:textId="36489A1D"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 xml:space="preserve">attempts to select relevant data, media, and processes to communicate information relating to the sections of the task, including the final idea and </w:t>
            </w:r>
            <w:r w:rsidR="006120C5">
              <w:t>wireframe</w:t>
            </w:r>
            <w:r w:rsidRPr="009A30CB">
              <w:t>, within the 3-minute time limit.</w:t>
            </w:r>
          </w:p>
        </w:tc>
      </w:tr>
      <w:tr w:rsidR="009A30CB" w14:paraId="0C81B5DF" w14:textId="77777777" w:rsidTr="004A11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40AECE8" w14:textId="7480C5C0" w:rsidR="009A30CB" w:rsidRPr="009A30CB" w:rsidRDefault="009A30CB" w:rsidP="009A30CB">
            <w:pPr>
              <w:pStyle w:val="ListBullet"/>
              <w:numPr>
                <w:ilvl w:val="0"/>
                <w:numId w:val="0"/>
              </w:numPr>
              <w:ind w:left="567" w:hanging="567"/>
            </w:pPr>
            <w:r w:rsidRPr="009A30CB">
              <w:t>D</w:t>
            </w:r>
          </w:p>
        </w:tc>
        <w:tc>
          <w:tcPr>
            <w:tcW w:w="8359" w:type="dxa"/>
          </w:tcPr>
          <w:p w14:paraId="7AA8F1B6" w14:textId="4B4EDB7F" w:rsidR="00D9421C" w:rsidRDefault="009A30CB" w:rsidP="00D9421C">
            <w:pPr>
              <w:pStyle w:val="ListBullet"/>
              <w:numPr>
                <w:ilvl w:val="0"/>
                <w:numId w:val="0"/>
              </w:numPr>
              <w:ind w:left="567" w:hanging="567"/>
              <w:cnfStyle w:val="000000010000" w:firstRow="0" w:lastRow="0" w:firstColumn="0" w:lastColumn="0" w:oddVBand="0" w:evenVBand="0" w:oddHBand="0" w:evenHBand="1" w:firstRowFirstColumn="0" w:firstRowLastColumn="0" w:lastRowFirstColumn="0" w:lastRowLastColumn="0"/>
            </w:pPr>
            <w:r w:rsidRPr="009A30CB">
              <w:t>The student</w:t>
            </w:r>
            <w:r w:rsidR="00D9421C">
              <w:t>:</w:t>
            </w:r>
          </w:p>
          <w:p w14:paraId="0AE0BFC9" w14:textId="01D78339" w:rsidR="009A30CB" w:rsidRPr="009A30CB" w:rsidRDefault="009A30CB" w:rsidP="009A30CB">
            <w:pPr>
              <w:pStyle w:val="ListBullet"/>
              <w:cnfStyle w:val="000000010000" w:firstRow="0" w:lastRow="0" w:firstColumn="0" w:lastColumn="0" w:oddVBand="0" w:evenVBand="0" w:oddHBand="0" w:evenHBand="1" w:firstRowFirstColumn="0" w:firstRowLastColumn="0" w:lastRowFirstColumn="0" w:lastRowLastColumn="0"/>
            </w:pPr>
            <w:r w:rsidRPr="009A30CB">
              <w:t>demonstrates basic research of real-world problems</w:t>
            </w:r>
            <w:r w:rsidR="00DA5683">
              <w:t xml:space="preserve"> or </w:t>
            </w:r>
            <w:r w:rsidRPr="009A30CB">
              <w:t>needs and identifies the chosen problem</w:t>
            </w:r>
            <w:r w:rsidR="00DA5683">
              <w:t xml:space="preserve"> or </w:t>
            </w:r>
            <w:r w:rsidRPr="009A30CB">
              <w:t>need</w:t>
            </w:r>
          </w:p>
          <w:p w14:paraId="6B2A3B56" w14:textId="43D1CF6A" w:rsidR="009A30CB" w:rsidRPr="009A30CB" w:rsidRDefault="009A30CB" w:rsidP="009A30CB">
            <w:pPr>
              <w:pStyle w:val="ListBullet"/>
              <w:cnfStyle w:val="000000010000" w:firstRow="0" w:lastRow="0" w:firstColumn="0" w:lastColumn="0" w:oddVBand="0" w:evenVBand="0" w:oddHBand="0" w:evenHBand="1" w:firstRowFirstColumn="0" w:firstRowLastColumn="0" w:lastRowFirstColumn="0" w:lastRowLastColumn="0"/>
            </w:pPr>
            <w:r w:rsidRPr="009A30CB">
              <w:t xml:space="preserve">generates a few ideas, with limited innovation or relevance and considers </w:t>
            </w:r>
            <w:r w:rsidRPr="009A30CB">
              <w:lastRenderedPageBreak/>
              <w:t>aspects of each idea</w:t>
            </w:r>
          </w:p>
          <w:p w14:paraId="4E3350B8" w14:textId="6B968439" w:rsidR="009A30CB" w:rsidRPr="009A30CB" w:rsidRDefault="009A30CB" w:rsidP="009A30CB">
            <w:pPr>
              <w:pStyle w:val="ListBullet"/>
              <w:cnfStyle w:val="000000010000" w:firstRow="0" w:lastRow="0" w:firstColumn="0" w:lastColumn="0" w:oddVBand="0" w:evenVBand="0" w:oddHBand="0" w:evenHBand="1" w:firstRowFirstColumn="0" w:firstRowLastColumn="0" w:lastRowFirstColumn="0" w:lastRowLastColumn="0"/>
            </w:pPr>
            <w:r w:rsidRPr="009A30CB">
              <w:t>provides a basic description of the input, output, transmission, processes and storage for the chosen web app, showing a basic understanding of the problem</w:t>
            </w:r>
            <w:r w:rsidR="00DA5683">
              <w:t xml:space="preserve"> or </w:t>
            </w:r>
            <w:r w:rsidRPr="009A30CB">
              <w:t>need</w:t>
            </w:r>
          </w:p>
          <w:p w14:paraId="21AC9410" w14:textId="085B6477" w:rsidR="009A30CB" w:rsidRPr="009A30CB" w:rsidRDefault="009A30CB" w:rsidP="009A30CB">
            <w:pPr>
              <w:pStyle w:val="ListBullet"/>
              <w:cnfStyle w:val="000000010000" w:firstRow="0" w:lastRow="0" w:firstColumn="0" w:lastColumn="0" w:oddVBand="0" w:evenVBand="0" w:oddHBand="0" w:evenHBand="1" w:firstRowFirstColumn="0" w:firstRowLastColumn="0" w:lastRowFirstColumn="0" w:lastRowLastColumn="0"/>
            </w:pPr>
            <w:r w:rsidRPr="009A30CB">
              <w:t>specifies some functional and non-functional requirements</w:t>
            </w:r>
          </w:p>
          <w:p w14:paraId="74B8EEE5" w14:textId="3529D01F" w:rsidR="009A30CB" w:rsidRPr="009A30CB" w:rsidRDefault="009A30CB" w:rsidP="009A30CB">
            <w:pPr>
              <w:pStyle w:val="ListBullet"/>
              <w:cnfStyle w:val="000000010000" w:firstRow="0" w:lastRow="0" w:firstColumn="0" w:lastColumn="0" w:oddVBand="0" w:evenVBand="0" w:oddHBand="0" w:evenHBand="1" w:firstRowFirstColumn="0" w:firstRowLastColumn="0" w:lastRowFirstColumn="0" w:lastRowLastColumn="0"/>
            </w:pPr>
            <w:r>
              <w:t xml:space="preserve">uses processes to create a </w:t>
            </w:r>
            <w:r w:rsidR="4F0B24F8">
              <w:t>wireframe</w:t>
            </w:r>
            <w:r>
              <w:t>, which lacks clarity and does not effectively demonstrate input, output and processing for the chosen idea</w:t>
            </w:r>
          </w:p>
          <w:p w14:paraId="222F52A1" w14:textId="15A757ED" w:rsidR="009A30CB" w:rsidRPr="009A30CB" w:rsidRDefault="009A30CB" w:rsidP="009A30CB">
            <w:pPr>
              <w:pStyle w:val="ListBullet"/>
              <w:cnfStyle w:val="000000010000" w:firstRow="0" w:lastRow="0" w:firstColumn="0" w:lastColumn="0" w:oddVBand="0" w:evenVBand="0" w:oddHBand="0" w:evenHBand="1" w:firstRowFirstColumn="0" w:firstRowLastColumn="0" w:lastRowFirstColumn="0" w:lastRowLastColumn="0"/>
            </w:pPr>
            <w:r w:rsidRPr="009A30CB">
              <w:t>selects some relevant data, media, and processes to communicate information relating to sections of the task, but the communication is not effective.</w:t>
            </w:r>
          </w:p>
        </w:tc>
      </w:tr>
      <w:tr w:rsidR="009A30CB" w14:paraId="3ACB3A1C" w14:textId="77777777" w:rsidTr="004A11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72AD525" w14:textId="0B2F5442" w:rsidR="009A30CB" w:rsidRPr="009A30CB" w:rsidRDefault="009A30CB" w:rsidP="009A30CB">
            <w:pPr>
              <w:pStyle w:val="ListBullet"/>
              <w:numPr>
                <w:ilvl w:val="0"/>
                <w:numId w:val="0"/>
              </w:numPr>
              <w:ind w:left="567" w:hanging="567"/>
            </w:pPr>
            <w:r w:rsidRPr="009A30CB">
              <w:lastRenderedPageBreak/>
              <w:t>E</w:t>
            </w:r>
          </w:p>
        </w:tc>
        <w:tc>
          <w:tcPr>
            <w:tcW w:w="8359" w:type="dxa"/>
          </w:tcPr>
          <w:p w14:paraId="6D175A96" w14:textId="77777777" w:rsidR="004966D5" w:rsidRDefault="009A30CB" w:rsidP="004966D5">
            <w:pPr>
              <w:pStyle w:val="ListBullet"/>
              <w:numPr>
                <w:ilvl w:val="0"/>
                <w:numId w:val="0"/>
              </w:numPr>
              <w:ind w:left="567" w:hanging="567"/>
              <w:cnfStyle w:val="000000100000" w:firstRow="0" w:lastRow="0" w:firstColumn="0" w:lastColumn="0" w:oddVBand="0" w:evenVBand="0" w:oddHBand="1" w:evenHBand="0" w:firstRowFirstColumn="0" w:firstRowLastColumn="0" w:lastRowFirstColumn="0" w:lastRowLastColumn="0"/>
            </w:pPr>
            <w:r w:rsidRPr="009A30CB">
              <w:t>The student</w:t>
            </w:r>
            <w:r w:rsidR="004966D5">
              <w:t>:</w:t>
            </w:r>
          </w:p>
          <w:p w14:paraId="6DB9DDA4" w14:textId="579464CF"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demonstrates very limited research of real-world problems</w:t>
            </w:r>
            <w:r w:rsidR="004A1134">
              <w:t xml:space="preserve"> or </w:t>
            </w:r>
            <w:r w:rsidRPr="009A30CB">
              <w:t>needs and identifies the chosen problem</w:t>
            </w:r>
            <w:r w:rsidR="004A1134">
              <w:t xml:space="preserve"> or </w:t>
            </w:r>
            <w:r w:rsidRPr="009A30CB">
              <w:t>need</w:t>
            </w:r>
          </w:p>
          <w:p w14:paraId="0E78BB97" w14:textId="72EC4D09"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generates minimal ideas, with very limited innovation or relevance, and considers very few aspects of each idea, with very limited use of peer</w:t>
            </w:r>
            <w:r w:rsidR="004A1134">
              <w:t>-</w:t>
            </w:r>
            <w:r w:rsidRPr="009A30CB">
              <w:t>feedback</w:t>
            </w:r>
          </w:p>
          <w:p w14:paraId="48C14F9F" w14:textId="6E544B6D"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provides a very basic description of the input, output, transmission, processes and storage for the chosen web app</w:t>
            </w:r>
          </w:p>
          <w:p w14:paraId="3B185058" w14:textId="32DE89DD"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specifies very basic functional and non-functional requirements</w:t>
            </w:r>
          </w:p>
          <w:p w14:paraId="2ECF01AF" w14:textId="1E5BA11A"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 xml:space="preserve">attempts to use some processes to create a </w:t>
            </w:r>
            <w:r w:rsidR="00EB75EC">
              <w:t>wirefram</w:t>
            </w:r>
            <w:r w:rsidRPr="009A30CB">
              <w:t>e, but it lacks clarity and does not effectively demonstrate input, output and processing for the chosen idea</w:t>
            </w:r>
          </w:p>
          <w:p w14:paraId="713FE1ED" w14:textId="75393082" w:rsidR="009A30CB" w:rsidRPr="009A30CB" w:rsidRDefault="009A30CB" w:rsidP="009A30CB">
            <w:pPr>
              <w:pStyle w:val="ListBullet"/>
              <w:cnfStyle w:val="000000100000" w:firstRow="0" w:lastRow="0" w:firstColumn="0" w:lastColumn="0" w:oddVBand="0" w:evenVBand="0" w:oddHBand="1" w:evenHBand="0" w:firstRowFirstColumn="0" w:firstRowLastColumn="0" w:lastRowFirstColumn="0" w:lastRowLastColumn="0"/>
            </w:pPr>
            <w:r w:rsidRPr="009A30CB">
              <w:t>selects limited relevant data, media, and processes to communicate information relating to sections of the task, but the communication is not effective.</w:t>
            </w:r>
          </w:p>
        </w:tc>
      </w:tr>
    </w:tbl>
    <w:p w14:paraId="21810523" w14:textId="77777777" w:rsidR="00055A10" w:rsidRDefault="00F12D5C" w:rsidP="00F12D5C">
      <w:pPr>
        <w:sectPr w:rsidR="00055A10" w:rsidSect="00657ABC">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pgNumType w:start="0"/>
          <w:cols w:space="708"/>
          <w:titlePg/>
          <w:docGrid w:linePitch="360"/>
        </w:sectPr>
      </w:pPr>
      <w:r>
        <w:br w:type="page"/>
      </w:r>
    </w:p>
    <w:p w14:paraId="6DAED5B2" w14:textId="77777777" w:rsidR="00F12D5C" w:rsidRDefault="00F12D5C" w:rsidP="006F1A55">
      <w:pPr>
        <w:pStyle w:val="Heading1"/>
      </w:pPr>
      <w:bookmarkStart w:id="10" w:name="_Toc180657024"/>
      <w:r>
        <w:lastRenderedPageBreak/>
        <w:t>Student</w:t>
      </w:r>
      <w:r w:rsidR="00D2033E">
        <w:t>-</w:t>
      </w:r>
      <w:r>
        <w:t>facing rubric</w:t>
      </w:r>
      <w:bookmarkEnd w:id="10"/>
    </w:p>
    <w:p w14:paraId="31818AFB" w14:textId="0B9EFEF0" w:rsidR="002F781C" w:rsidRDefault="002F781C" w:rsidP="002F781C">
      <w:pPr>
        <w:pStyle w:val="Caption"/>
      </w:pPr>
      <w:r>
        <w:t xml:space="preserve">Table </w:t>
      </w:r>
      <w:r>
        <w:fldChar w:fldCharType="begin"/>
      </w:r>
      <w:r>
        <w:instrText xml:space="preserve"> SEQ Table \* ARABIC </w:instrText>
      </w:r>
      <w:r>
        <w:fldChar w:fldCharType="separate"/>
      </w:r>
      <w:r>
        <w:rPr>
          <w:noProof/>
        </w:rPr>
        <w:t>3</w:t>
      </w:r>
      <w:r>
        <w:fldChar w:fldCharType="end"/>
      </w:r>
      <w:r>
        <w:t xml:space="preserve"> – rubric for assessment</w:t>
      </w:r>
    </w:p>
    <w:tbl>
      <w:tblPr>
        <w:tblStyle w:val="Tableheader"/>
        <w:tblW w:w="5000" w:type="pct"/>
        <w:tblLayout w:type="fixed"/>
        <w:tblLook w:val="04A0" w:firstRow="1" w:lastRow="0" w:firstColumn="1" w:lastColumn="0" w:noHBand="0" w:noVBand="1"/>
        <w:tblDescription w:val="Criteria for achieving specific grade levels."/>
      </w:tblPr>
      <w:tblGrid>
        <w:gridCol w:w="1839"/>
        <w:gridCol w:w="2410"/>
        <w:gridCol w:w="2409"/>
        <w:gridCol w:w="2551"/>
        <w:gridCol w:w="2551"/>
        <w:gridCol w:w="2802"/>
      </w:tblGrid>
      <w:tr w:rsidR="004E11BB" w14:paraId="61991419" w14:textId="77777777" w:rsidTr="00AB6C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pct"/>
          </w:tcPr>
          <w:p w14:paraId="7F30D2CE" w14:textId="77777777" w:rsidR="00F12D5C" w:rsidRDefault="00F12D5C" w:rsidP="00F12D5C">
            <w:r w:rsidRPr="00C031B5">
              <w:t>Criteria</w:t>
            </w:r>
          </w:p>
        </w:tc>
        <w:tc>
          <w:tcPr>
            <w:tcW w:w="827" w:type="pct"/>
          </w:tcPr>
          <w:p w14:paraId="0F142B5D" w14:textId="77777777" w:rsidR="00F12D5C" w:rsidRDefault="00F12D5C" w:rsidP="00F12D5C">
            <w:pPr>
              <w:cnfStyle w:val="100000000000" w:firstRow="1" w:lastRow="0" w:firstColumn="0" w:lastColumn="0" w:oddVBand="0" w:evenVBand="0" w:oddHBand="0" w:evenHBand="0" w:firstRowFirstColumn="0" w:firstRowLastColumn="0" w:lastRowFirstColumn="0" w:lastRowLastColumn="0"/>
            </w:pPr>
            <w:r w:rsidRPr="00C031B5">
              <w:t>Limited</w:t>
            </w:r>
          </w:p>
        </w:tc>
        <w:tc>
          <w:tcPr>
            <w:tcW w:w="827" w:type="pct"/>
          </w:tcPr>
          <w:p w14:paraId="13D05273" w14:textId="77777777" w:rsidR="00F12D5C" w:rsidRDefault="00F12D5C" w:rsidP="00F12D5C">
            <w:pPr>
              <w:cnfStyle w:val="100000000000" w:firstRow="1" w:lastRow="0" w:firstColumn="0" w:lastColumn="0" w:oddVBand="0" w:evenVBand="0" w:oddHBand="0" w:evenHBand="0" w:firstRowFirstColumn="0" w:firstRowLastColumn="0" w:lastRowFirstColumn="0" w:lastRowLastColumn="0"/>
            </w:pPr>
            <w:r w:rsidRPr="00C031B5">
              <w:t>Basic</w:t>
            </w:r>
          </w:p>
        </w:tc>
        <w:tc>
          <w:tcPr>
            <w:tcW w:w="876" w:type="pct"/>
          </w:tcPr>
          <w:p w14:paraId="39F7BA14" w14:textId="77777777" w:rsidR="00F12D5C" w:rsidRDefault="00F12D5C" w:rsidP="00F12D5C">
            <w:pPr>
              <w:cnfStyle w:val="100000000000" w:firstRow="1" w:lastRow="0" w:firstColumn="0" w:lastColumn="0" w:oddVBand="0" w:evenVBand="0" w:oddHBand="0" w:evenHBand="0" w:firstRowFirstColumn="0" w:firstRowLastColumn="0" w:lastRowFirstColumn="0" w:lastRowLastColumn="0"/>
            </w:pPr>
            <w:r w:rsidRPr="00C031B5">
              <w:t>Sound</w:t>
            </w:r>
          </w:p>
        </w:tc>
        <w:tc>
          <w:tcPr>
            <w:tcW w:w="876" w:type="pct"/>
          </w:tcPr>
          <w:p w14:paraId="6FAA62DC" w14:textId="77777777" w:rsidR="00F12D5C" w:rsidRDefault="00F12D5C" w:rsidP="00F12D5C">
            <w:pPr>
              <w:cnfStyle w:val="100000000000" w:firstRow="1" w:lastRow="0" w:firstColumn="0" w:lastColumn="0" w:oddVBand="0" w:evenVBand="0" w:oddHBand="0" w:evenHBand="0" w:firstRowFirstColumn="0" w:firstRowLastColumn="0" w:lastRowFirstColumn="0" w:lastRowLastColumn="0"/>
            </w:pPr>
            <w:r w:rsidRPr="00C031B5">
              <w:t>High</w:t>
            </w:r>
          </w:p>
        </w:tc>
        <w:tc>
          <w:tcPr>
            <w:tcW w:w="962" w:type="pct"/>
          </w:tcPr>
          <w:p w14:paraId="769F8AB4" w14:textId="77777777" w:rsidR="00F12D5C" w:rsidRPr="00C031B5" w:rsidRDefault="00F12D5C" w:rsidP="00F12D5C">
            <w:pPr>
              <w:cnfStyle w:val="100000000000" w:firstRow="1" w:lastRow="0" w:firstColumn="0" w:lastColumn="0" w:oddVBand="0" w:evenVBand="0" w:oddHBand="0" w:evenHBand="0" w:firstRowFirstColumn="0" w:firstRowLastColumn="0" w:lastRowFirstColumn="0" w:lastRowLastColumn="0"/>
            </w:pPr>
            <w:r>
              <w:t>Outstanding</w:t>
            </w:r>
          </w:p>
        </w:tc>
      </w:tr>
      <w:tr w:rsidR="004E11BB" w14:paraId="6B44DCEB" w14:textId="77777777" w:rsidTr="00AB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pct"/>
          </w:tcPr>
          <w:p w14:paraId="48A4F4E6" w14:textId="5C3B4D1E" w:rsidR="00297FE5" w:rsidRPr="004E11BB" w:rsidRDefault="00297FE5" w:rsidP="00297FE5">
            <w:r w:rsidRPr="004E11BB">
              <w:t xml:space="preserve">Outline </w:t>
            </w:r>
            <w:r w:rsidR="00B02360">
              <w:t>the</w:t>
            </w:r>
            <w:r w:rsidRPr="004E11BB">
              <w:t xml:space="preserve"> problem</w:t>
            </w:r>
            <w:r w:rsidR="00B02360">
              <w:t xml:space="preserve"> or </w:t>
            </w:r>
            <w:r w:rsidRPr="004E11BB">
              <w:t xml:space="preserve">need </w:t>
            </w:r>
            <w:r w:rsidR="004C30D0">
              <w:t>for the</w:t>
            </w:r>
            <w:r w:rsidRPr="004E11BB">
              <w:t xml:space="preserve"> mobile app</w:t>
            </w:r>
          </w:p>
        </w:tc>
        <w:tc>
          <w:tcPr>
            <w:tcW w:w="827" w:type="pct"/>
          </w:tcPr>
          <w:p w14:paraId="7B53F205" w14:textId="784AEDF1" w:rsidR="00297FE5" w:rsidRDefault="00297FE5" w:rsidP="00297FE5">
            <w:pPr>
              <w:cnfStyle w:val="000000100000" w:firstRow="0" w:lastRow="0" w:firstColumn="0" w:lastColumn="0" w:oddVBand="0" w:evenVBand="0" w:oddHBand="1" w:evenHBand="0" w:firstRowFirstColumn="0" w:firstRowLastColumn="0" w:lastRowFirstColumn="0" w:lastRowLastColumn="0"/>
            </w:pPr>
            <w:r>
              <w:t>The student demonstrates limited research of real-world problems</w:t>
            </w:r>
            <w:r w:rsidR="00B02360">
              <w:t xml:space="preserve"> or </w:t>
            </w:r>
            <w:r>
              <w:t xml:space="preserve">needs and identifies </w:t>
            </w:r>
            <w:r w:rsidR="004C30D0">
              <w:t>a</w:t>
            </w:r>
            <w:r>
              <w:t xml:space="preserve"> chosen problem</w:t>
            </w:r>
            <w:r w:rsidR="00B02360">
              <w:t xml:space="preserve"> or </w:t>
            </w:r>
            <w:r>
              <w:t>need.</w:t>
            </w:r>
          </w:p>
        </w:tc>
        <w:tc>
          <w:tcPr>
            <w:tcW w:w="827" w:type="pct"/>
          </w:tcPr>
          <w:p w14:paraId="5E789B2E" w14:textId="4B80093D" w:rsidR="00297FE5" w:rsidRDefault="00297FE5" w:rsidP="00AB6CEB">
            <w:pPr>
              <w:divId w:val="896017543"/>
              <w:cnfStyle w:val="000000100000" w:firstRow="0" w:lastRow="0" w:firstColumn="0" w:lastColumn="0" w:oddVBand="0" w:evenVBand="0" w:oddHBand="1" w:evenHBand="0" w:firstRowFirstColumn="0" w:firstRowLastColumn="0" w:lastRowFirstColumn="0" w:lastRowLastColumn="0"/>
            </w:pPr>
            <w:r>
              <w:t>The student demonstrates basic research of real-world problems</w:t>
            </w:r>
            <w:r w:rsidR="00B02360">
              <w:t xml:space="preserve"> or </w:t>
            </w:r>
            <w:r>
              <w:t xml:space="preserve">needs and identifies </w:t>
            </w:r>
            <w:r w:rsidR="004C30D0">
              <w:t>a</w:t>
            </w:r>
            <w:r>
              <w:t xml:space="preserve"> chosen problem</w:t>
            </w:r>
            <w:r w:rsidR="00B02360">
              <w:t xml:space="preserve"> or </w:t>
            </w:r>
            <w:r>
              <w:t>need.</w:t>
            </w:r>
          </w:p>
        </w:tc>
        <w:tc>
          <w:tcPr>
            <w:tcW w:w="876" w:type="pct"/>
          </w:tcPr>
          <w:p w14:paraId="53E62D2B" w14:textId="1379578C" w:rsidR="00297FE5" w:rsidRDefault="00297FE5" w:rsidP="00297FE5">
            <w:pPr>
              <w:cnfStyle w:val="000000100000" w:firstRow="0" w:lastRow="0" w:firstColumn="0" w:lastColumn="0" w:oddVBand="0" w:evenVBand="0" w:oddHBand="1" w:evenHBand="0" w:firstRowFirstColumn="0" w:firstRowLastColumn="0" w:lastRowFirstColumn="0" w:lastRowLastColumn="0"/>
            </w:pPr>
            <w:r>
              <w:t xml:space="preserve">The student demonstrates </w:t>
            </w:r>
            <w:r w:rsidR="00A0137A">
              <w:t xml:space="preserve">sound </w:t>
            </w:r>
            <w:r>
              <w:t>research of real-world problems</w:t>
            </w:r>
            <w:r w:rsidR="00B02360">
              <w:t xml:space="preserve"> or </w:t>
            </w:r>
            <w:r>
              <w:t xml:space="preserve">needs and </w:t>
            </w:r>
            <w:r w:rsidR="00827B0E">
              <w:t xml:space="preserve">provides some </w:t>
            </w:r>
            <w:r>
              <w:t xml:space="preserve">outline </w:t>
            </w:r>
            <w:r w:rsidR="00827B0E">
              <w:t xml:space="preserve">of </w:t>
            </w:r>
            <w:r>
              <w:t>the chosen problem</w:t>
            </w:r>
            <w:r w:rsidR="00B02360">
              <w:t xml:space="preserve"> or </w:t>
            </w:r>
            <w:r>
              <w:t>need with context.</w:t>
            </w:r>
          </w:p>
        </w:tc>
        <w:tc>
          <w:tcPr>
            <w:tcW w:w="876" w:type="pct"/>
          </w:tcPr>
          <w:p w14:paraId="405FB552" w14:textId="1D5C2169" w:rsidR="00297FE5" w:rsidRDefault="00297FE5" w:rsidP="00297FE5">
            <w:pPr>
              <w:cnfStyle w:val="000000100000" w:firstRow="0" w:lastRow="0" w:firstColumn="0" w:lastColumn="0" w:oddVBand="0" w:evenVBand="0" w:oddHBand="1" w:evenHBand="0" w:firstRowFirstColumn="0" w:firstRowLastColumn="0" w:lastRowFirstColumn="0" w:lastRowLastColumn="0"/>
            </w:pPr>
            <w:r>
              <w:t xml:space="preserve">The student demonstrates </w:t>
            </w:r>
            <w:r w:rsidR="00C23C88">
              <w:t>thorough research</w:t>
            </w:r>
            <w:r>
              <w:t xml:space="preserve"> of multiple real-world problems</w:t>
            </w:r>
            <w:r w:rsidR="00B02360">
              <w:t xml:space="preserve"> or </w:t>
            </w:r>
            <w:r>
              <w:t>needs and outlines the chosen problem</w:t>
            </w:r>
            <w:r w:rsidR="00B02360">
              <w:t xml:space="preserve"> or </w:t>
            </w:r>
            <w:r>
              <w:t>need</w:t>
            </w:r>
            <w:r w:rsidR="002F35E1">
              <w:t xml:space="preserve"> linking to the context</w:t>
            </w:r>
            <w:r>
              <w:t>.</w:t>
            </w:r>
          </w:p>
        </w:tc>
        <w:tc>
          <w:tcPr>
            <w:tcW w:w="962" w:type="pct"/>
          </w:tcPr>
          <w:p w14:paraId="32BBD771" w14:textId="12243CE8" w:rsidR="00297FE5" w:rsidRDefault="00297FE5" w:rsidP="00297FE5">
            <w:pPr>
              <w:cnfStyle w:val="000000100000" w:firstRow="0" w:lastRow="0" w:firstColumn="0" w:lastColumn="0" w:oddVBand="0" w:evenVBand="0" w:oddHBand="1" w:evenHBand="0" w:firstRowFirstColumn="0" w:firstRowLastColumn="0" w:lastRowFirstColumn="0" w:lastRowLastColumn="0"/>
            </w:pPr>
            <w:r>
              <w:t xml:space="preserve">The student demonstrates </w:t>
            </w:r>
            <w:r w:rsidR="00C23C88">
              <w:t xml:space="preserve">extensive </w:t>
            </w:r>
            <w:r>
              <w:t>research of multiple real-world problems</w:t>
            </w:r>
            <w:r w:rsidR="00B02360">
              <w:t xml:space="preserve"> or </w:t>
            </w:r>
            <w:r>
              <w:t>needs and clearly outlines the chosen problem</w:t>
            </w:r>
            <w:r w:rsidR="00B02360">
              <w:t xml:space="preserve"> or </w:t>
            </w:r>
            <w:r>
              <w:t>need.</w:t>
            </w:r>
          </w:p>
        </w:tc>
      </w:tr>
      <w:tr w:rsidR="004E11BB" w14:paraId="629EAC2A" w14:textId="77777777" w:rsidTr="00AB6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pct"/>
          </w:tcPr>
          <w:p w14:paraId="4BDC1F87" w14:textId="6A0A4C91" w:rsidR="00402DCF" w:rsidRPr="004E11BB" w:rsidRDefault="00402DCF" w:rsidP="00402DCF">
            <w:r w:rsidRPr="004E11BB">
              <w:t>Brainstorm ideas and peer</w:t>
            </w:r>
            <w:r w:rsidR="00B02360">
              <w:t>-</w:t>
            </w:r>
            <w:r w:rsidRPr="004E11BB">
              <w:t>feedback</w:t>
            </w:r>
          </w:p>
        </w:tc>
        <w:tc>
          <w:tcPr>
            <w:tcW w:w="827" w:type="pct"/>
          </w:tcPr>
          <w:p w14:paraId="56B25722" w14:textId="1989F969" w:rsidR="00402DCF" w:rsidRDefault="00402DCF" w:rsidP="00402DCF">
            <w:pPr>
              <w:cnfStyle w:val="000000010000" w:firstRow="0" w:lastRow="0" w:firstColumn="0" w:lastColumn="0" w:oddVBand="0" w:evenVBand="0" w:oddHBand="0" w:evenHBand="1" w:firstRowFirstColumn="0" w:firstRowLastColumn="0" w:lastRowFirstColumn="0" w:lastRowLastColumn="0"/>
            </w:pPr>
            <w:r>
              <w:t>The student generates no ideas or relevant input and does not seek or use peer</w:t>
            </w:r>
            <w:r w:rsidR="0091762C">
              <w:t>-</w:t>
            </w:r>
            <w:r>
              <w:t>feedback in their final idea.</w:t>
            </w:r>
          </w:p>
        </w:tc>
        <w:tc>
          <w:tcPr>
            <w:tcW w:w="827" w:type="pct"/>
          </w:tcPr>
          <w:p w14:paraId="12C58C12" w14:textId="5DB21E38" w:rsidR="00402DCF" w:rsidRDefault="00402DCF" w:rsidP="00402DCF">
            <w:pPr>
              <w:cnfStyle w:val="000000010000" w:firstRow="0" w:lastRow="0" w:firstColumn="0" w:lastColumn="0" w:oddVBand="0" w:evenVBand="0" w:oddHBand="0" w:evenHBand="1" w:firstRowFirstColumn="0" w:firstRowLastColumn="0" w:lastRowFirstColumn="0" w:lastRowLastColumn="0"/>
            </w:pPr>
            <w:r>
              <w:t xml:space="preserve">The student generates </w:t>
            </w:r>
            <w:r w:rsidR="004677D4">
              <w:t>some</w:t>
            </w:r>
            <w:r>
              <w:t xml:space="preserve"> ideas </w:t>
            </w:r>
            <w:r w:rsidR="004677D4">
              <w:t xml:space="preserve">but </w:t>
            </w:r>
            <w:r>
              <w:t xml:space="preserve">considers very few aspects of each idea, with </w:t>
            </w:r>
            <w:r w:rsidR="004677D4">
              <w:t>basic</w:t>
            </w:r>
            <w:r>
              <w:t xml:space="preserve"> use of peer</w:t>
            </w:r>
            <w:r w:rsidR="0091762C">
              <w:t>-</w:t>
            </w:r>
            <w:r>
              <w:t>feedback</w:t>
            </w:r>
            <w:r w:rsidR="004677D4">
              <w:t xml:space="preserve"> in their final idea.</w:t>
            </w:r>
          </w:p>
        </w:tc>
        <w:tc>
          <w:tcPr>
            <w:tcW w:w="876" w:type="pct"/>
          </w:tcPr>
          <w:p w14:paraId="3F9B446A" w14:textId="0BC85335" w:rsidR="00402DCF" w:rsidRDefault="00402DCF" w:rsidP="00402DCF">
            <w:pPr>
              <w:cnfStyle w:val="000000010000" w:firstRow="0" w:lastRow="0" w:firstColumn="0" w:lastColumn="0" w:oddVBand="0" w:evenVBand="0" w:oddHBand="0" w:evenHBand="1" w:firstRowFirstColumn="0" w:firstRowLastColumn="0" w:lastRowFirstColumn="0" w:lastRowLastColumn="0"/>
            </w:pPr>
            <w:r>
              <w:t>The student generates relevant ideas and considers some relevant aspects of each idea, seeking and using some peer</w:t>
            </w:r>
            <w:r w:rsidR="0091762C">
              <w:t>-</w:t>
            </w:r>
            <w:r>
              <w:t xml:space="preserve">feedback in their final </w:t>
            </w:r>
            <w:r>
              <w:lastRenderedPageBreak/>
              <w:t>idea.</w:t>
            </w:r>
          </w:p>
        </w:tc>
        <w:tc>
          <w:tcPr>
            <w:tcW w:w="876" w:type="pct"/>
          </w:tcPr>
          <w:p w14:paraId="429C60FD" w14:textId="14BBB4AB" w:rsidR="00402DCF" w:rsidRDefault="00402DCF" w:rsidP="00402DCF">
            <w:pPr>
              <w:cnfStyle w:val="000000010000" w:firstRow="0" w:lastRow="0" w:firstColumn="0" w:lastColumn="0" w:oddVBand="0" w:evenVBand="0" w:oddHBand="0" w:evenHBand="1" w:firstRowFirstColumn="0" w:firstRowLastColumn="0" w:lastRowFirstColumn="0" w:lastRowLastColumn="0"/>
            </w:pPr>
            <w:r>
              <w:lastRenderedPageBreak/>
              <w:t>The student generates several innovative and relevant ideas and considers most relevant aspects of each idea, seeking and using peer</w:t>
            </w:r>
            <w:r w:rsidR="0091762C">
              <w:t>-</w:t>
            </w:r>
            <w:r>
              <w:t xml:space="preserve">feedback in their </w:t>
            </w:r>
            <w:r>
              <w:lastRenderedPageBreak/>
              <w:t>final idea.</w:t>
            </w:r>
          </w:p>
        </w:tc>
        <w:tc>
          <w:tcPr>
            <w:tcW w:w="962" w:type="pct"/>
          </w:tcPr>
          <w:p w14:paraId="04419285" w14:textId="51D1014B" w:rsidR="00402DCF" w:rsidRDefault="00402DCF" w:rsidP="00402DCF">
            <w:pPr>
              <w:cnfStyle w:val="000000010000" w:firstRow="0" w:lastRow="0" w:firstColumn="0" w:lastColumn="0" w:oddVBand="0" w:evenVBand="0" w:oddHBand="0" w:evenHBand="1" w:firstRowFirstColumn="0" w:firstRowLastColumn="0" w:lastRowFirstColumn="0" w:lastRowLastColumn="0"/>
            </w:pPr>
            <w:r>
              <w:lastRenderedPageBreak/>
              <w:t>The student generates multiple innovative and relevant ideas and effectively considers all relevant aspects of each idea, seeking peer</w:t>
            </w:r>
            <w:r w:rsidR="0091762C">
              <w:t>-</w:t>
            </w:r>
            <w:r>
              <w:t xml:space="preserve">feedback and using it in </w:t>
            </w:r>
            <w:r>
              <w:lastRenderedPageBreak/>
              <w:t>their final idea.</w:t>
            </w:r>
          </w:p>
        </w:tc>
      </w:tr>
      <w:tr w:rsidR="004E11BB" w14:paraId="5508106A" w14:textId="77777777" w:rsidTr="00AB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pct"/>
          </w:tcPr>
          <w:p w14:paraId="7C3FBBC5" w14:textId="2DCC6EDC" w:rsidR="00402DCF" w:rsidRPr="004677D4" w:rsidRDefault="00402DCF" w:rsidP="002F35E1">
            <w:pPr>
              <w:divId w:val="984167251"/>
              <w:rPr>
                <w:rFonts w:ascii="Segoe UI" w:hAnsi="Segoe UI" w:cs="Segoe UI"/>
                <w:sz w:val="18"/>
                <w:szCs w:val="18"/>
              </w:rPr>
            </w:pPr>
            <w:r w:rsidRPr="004E11BB">
              <w:lastRenderedPageBreak/>
              <w:t>Input, output, transmission, processes and storage</w:t>
            </w:r>
          </w:p>
        </w:tc>
        <w:tc>
          <w:tcPr>
            <w:tcW w:w="827" w:type="pct"/>
          </w:tcPr>
          <w:p w14:paraId="34135FB7" w14:textId="790C1CA3" w:rsidR="00402DCF" w:rsidRDefault="00402DCF" w:rsidP="00402DCF">
            <w:pPr>
              <w:cnfStyle w:val="000000100000" w:firstRow="0" w:lastRow="0" w:firstColumn="0" w:lastColumn="0" w:oddVBand="0" w:evenVBand="0" w:oddHBand="1" w:evenHBand="0" w:firstRowFirstColumn="0" w:firstRowLastColumn="0" w:lastRowFirstColumn="0" w:lastRowLastColumn="0"/>
            </w:pPr>
            <w:r>
              <w:t xml:space="preserve">The student </w:t>
            </w:r>
            <w:r w:rsidR="00494779">
              <w:t>briefly outlines</w:t>
            </w:r>
            <w:r>
              <w:t xml:space="preserve"> the input, output, transmission, processes and storage for the chosen web app.</w:t>
            </w:r>
          </w:p>
        </w:tc>
        <w:tc>
          <w:tcPr>
            <w:tcW w:w="827" w:type="pct"/>
          </w:tcPr>
          <w:p w14:paraId="664BBFBA" w14:textId="13D228E7" w:rsidR="00402DCF" w:rsidRDefault="00402DCF" w:rsidP="00402DCF">
            <w:pPr>
              <w:cnfStyle w:val="000000100000" w:firstRow="0" w:lastRow="0" w:firstColumn="0" w:lastColumn="0" w:oddVBand="0" w:evenVBand="0" w:oddHBand="1" w:evenHBand="0" w:firstRowFirstColumn="0" w:firstRowLastColumn="0" w:lastRowFirstColumn="0" w:lastRowLastColumn="0"/>
            </w:pPr>
            <w:r>
              <w:t xml:space="preserve">The student provides a basic description of the input, output, transmission, processes and storage for the chosen web app, showing </w:t>
            </w:r>
            <w:r w:rsidR="00587EA0">
              <w:t>basic</w:t>
            </w:r>
            <w:r>
              <w:t xml:space="preserve"> understanding of the problem</w:t>
            </w:r>
            <w:r w:rsidR="0091762C">
              <w:t xml:space="preserve"> or </w:t>
            </w:r>
            <w:r>
              <w:t>need.</w:t>
            </w:r>
          </w:p>
        </w:tc>
        <w:tc>
          <w:tcPr>
            <w:tcW w:w="876" w:type="pct"/>
          </w:tcPr>
          <w:p w14:paraId="03073105" w14:textId="22F3510D" w:rsidR="00402DCF" w:rsidRDefault="00402DCF" w:rsidP="00402DCF">
            <w:pPr>
              <w:cnfStyle w:val="000000100000" w:firstRow="0" w:lastRow="0" w:firstColumn="0" w:lastColumn="0" w:oddVBand="0" w:evenVBand="0" w:oddHBand="1" w:evenHBand="0" w:firstRowFirstColumn="0" w:firstRowLastColumn="0" w:lastRowFirstColumn="0" w:lastRowLastColumn="0"/>
            </w:pPr>
            <w:r>
              <w:t xml:space="preserve">The student provides a sound description of the input, output, transmission, processes and storage for the chosen web app, showing </w:t>
            </w:r>
            <w:r w:rsidR="00587EA0">
              <w:t xml:space="preserve">some </w:t>
            </w:r>
            <w:r>
              <w:t>understanding of the problem</w:t>
            </w:r>
            <w:r w:rsidR="0091762C">
              <w:t xml:space="preserve"> or </w:t>
            </w:r>
            <w:r>
              <w:t>need.</w:t>
            </w:r>
          </w:p>
        </w:tc>
        <w:tc>
          <w:tcPr>
            <w:tcW w:w="876" w:type="pct"/>
          </w:tcPr>
          <w:p w14:paraId="45F03640" w14:textId="4ADE845B" w:rsidR="00402DCF" w:rsidRDefault="00402DCF" w:rsidP="00402DCF">
            <w:pPr>
              <w:cnfStyle w:val="000000100000" w:firstRow="0" w:lastRow="0" w:firstColumn="0" w:lastColumn="0" w:oddVBand="0" w:evenVBand="0" w:oddHBand="1" w:evenHBand="0" w:firstRowFirstColumn="0" w:firstRowLastColumn="0" w:lastRowFirstColumn="0" w:lastRowLastColumn="0"/>
            </w:pPr>
            <w:r>
              <w:t xml:space="preserve">The student </w:t>
            </w:r>
            <w:r w:rsidR="00690BAF">
              <w:t xml:space="preserve">thoroughly </w:t>
            </w:r>
            <w:r>
              <w:t>describes the input, output, transmission, processes and storage for the chosen web app with a good understanding of the problem</w:t>
            </w:r>
            <w:r w:rsidR="0091762C">
              <w:t xml:space="preserve"> or </w:t>
            </w:r>
            <w:r>
              <w:t>need.</w:t>
            </w:r>
          </w:p>
        </w:tc>
        <w:tc>
          <w:tcPr>
            <w:tcW w:w="962" w:type="pct"/>
          </w:tcPr>
          <w:p w14:paraId="2B5E2040" w14:textId="67CB6BB6" w:rsidR="00402DCF" w:rsidRDefault="00402DCF" w:rsidP="00402DCF">
            <w:pPr>
              <w:cnfStyle w:val="000000100000" w:firstRow="0" w:lastRow="0" w:firstColumn="0" w:lastColumn="0" w:oddVBand="0" w:evenVBand="0" w:oddHBand="1" w:evenHBand="0" w:firstRowFirstColumn="0" w:firstRowLastColumn="0" w:lastRowFirstColumn="0" w:lastRowLastColumn="0"/>
            </w:pPr>
            <w:r>
              <w:t xml:space="preserve">The student clearly and </w:t>
            </w:r>
            <w:r w:rsidR="00690BAF">
              <w:t xml:space="preserve">extensively </w:t>
            </w:r>
            <w:r>
              <w:t>describes the input, output, transmission, processes and storage for the chosen web app, demonstrating a deep understanding of the problem</w:t>
            </w:r>
            <w:r w:rsidR="0091762C">
              <w:t xml:space="preserve"> or </w:t>
            </w:r>
            <w:r>
              <w:t>need.</w:t>
            </w:r>
          </w:p>
        </w:tc>
      </w:tr>
      <w:tr w:rsidR="004E11BB" w14:paraId="67D298FC" w14:textId="77777777" w:rsidTr="00AB6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pct"/>
          </w:tcPr>
          <w:p w14:paraId="316A9231" w14:textId="16C5C24B" w:rsidR="00402DCF" w:rsidRPr="002F35E1" w:rsidRDefault="00402DCF" w:rsidP="002F35E1">
            <w:pPr>
              <w:divId w:val="1763835917"/>
            </w:pPr>
            <w:r w:rsidRPr="004E11BB">
              <w:t>Functional and non-functional requirements</w:t>
            </w:r>
          </w:p>
        </w:tc>
        <w:tc>
          <w:tcPr>
            <w:tcW w:w="827" w:type="pct"/>
          </w:tcPr>
          <w:p w14:paraId="607739EA" w14:textId="72F1F8B5" w:rsidR="00402DCF" w:rsidRDefault="00402DCF" w:rsidP="00402DCF">
            <w:pPr>
              <w:cnfStyle w:val="000000010000" w:firstRow="0" w:lastRow="0" w:firstColumn="0" w:lastColumn="0" w:oddVBand="0" w:evenVBand="0" w:oddHBand="0" w:evenHBand="1" w:firstRowFirstColumn="0" w:firstRowLastColumn="0" w:lastRowFirstColumn="0" w:lastRowLastColumn="0"/>
            </w:pPr>
            <w:r>
              <w:t xml:space="preserve">The student </w:t>
            </w:r>
            <w:r w:rsidR="008B4A8D">
              <w:t xml:space="preserve">briefly outlines </w:t>
            </w:r>
            <w:r>
              <w:t>functional and non-functional requirements.</w:t>
            </w:r>
          </w:p>
        </w:tc>
        <w:tc>
          <w:tcPr>
            <w:tcW w:w="827" w:type="pct"/>
          </w:tcPr>
          <w:p w14:paraId="58F5B739" w14:textId="0281A3B0" w:rsidR="00402DCF" w:rsidRDefault="00402DCF" w:rsidP="00402DCF">
            <w:pPr>
              <w:cnfStyle w:val="000000010000" w:firstRow="0" w:lastRow="0" w:firstColumn="0" w:lastColumn="0" w:oddVBand="0" w:evenVBand="0" w:oddHBand="0" w:evenHBand="1" w:firstRowFirstColumn="0" w:firstRowLastColumn="0" w:lastRowFirstColumn="0" w:lastRowLastColumn="0"/>
            </w:pPr>
            <w:r>
              <w:t xml:space="preserve">The student </w:t>
            </w:r>
            <w:r w:rsidR="0002183A">
              <w:t>outlines</w:t>
            </w:r>
            <w:r>
              <w:t xml:space="preserve"> </w:t>
            </w:r>
            <w:r w:rsidR="00494779">
              <w:t>some</w:t>
            </w:r>
            <w:r>
              <w:t xml:space="preserve"> functional and non-functional requirements, lacking detail and clarity.</w:t>
            </w:r>
          </w:p>
        </w:tc>
        <w:tc>
          <w:tcPr>
            <w:tcW w:w="876" w:type="pct"/>
          </w:tcPr>
          <w:p w14:paraId="6582F127" w14:textId="0E90B616" w:rsidR="00402DCF" w:rsidRDefault="00402DCF" w:rsidP="00402DCF">
            <w:pPr>
              <w:cnfStyle w:val="000000010000" w:firstRow="0" w:lastRow="0" w:firstColumn="0" w:lastColumn="0" w:oddVBand="0" w:evenVBand="0" w:oddHBand="0" w:evenHBand="1" w:firstRowFirstColumn="0" w:firstRowLastColumn="0" w:lastRowFirstColumn="0" w:lastRowLastColumn="0"/>
            </w:pPr>
            <w:r>
              <w:t xml:space="preserve">The student </w:t>
            </w:r>
            <w:r w:rsidR="00013DD7">
              <w:t>outlines</w:t>
            </w:r>
            <w:r>
              <w:t xml:space="preserve"> functional and non-functional requirements </w:t>
            </w:r>
            <w:r w:rsidR="00013DD7">
              <w:t>lacking</w:t>
            </w:r>
            <w:r>
              <w:t xml:space="preserve"> detail and clarity.</w:t>
            </w:r>
          </w:p>
        </w:tc>
        <w:tc>
          <w:tcPr>
            <w:tcW w:w="876" w:type="pct"/>
          </w:tcPr>
          <w:p w14:paraId="6B6A5123" w14:textId="5613A3E7" w:rsidR="00402DCF" w:rsidRDefault="00402DCF" w:rsidP="00402DCF">
            <w:pPr>
              <w:cnfStyle w:val="000000010000" w:firstRow="0" w:lastRow="0" w:firstColumn="0" w:lastColumn="0" w:oddVBand="0" w:evenVBand="0" w:oddHBand="0" w:evenHBand="1" w:firstRowFirstColumn="0" w:firstRowLastColumn="0" w:lastRowFirstColumn="0" w:lastRowLastColumn="0"/>
            </w:pPr>
            <w:r>
              <w:t xml:space="preserve">The student </w:t>
            </w:r>
            <w:r w:rsidR="003A1F7E">
              <w:t xml:space="preserve">thoroughly </w:t>
            </w:r>
            <w:r w:rsidR="00145758">
              <w:t>describes</w:t>
            </w:r>
            <w:r>
              <w:t xml:space="preserve"> both functional and non-functional requirements, including purposes, user cases and test cases.</w:t>
            </w:r>
          </w:p>
        </w:tc>
        <w:tc>
          <w:tcPr>
            <w:tcW w:w="962" w:type="pct"/>
          </w:tcPr>
          <w:p w14:paraId="68B7A219" w14:textId="24FBBA23" w:rsidR="00402DCF" w:rsidRDefault="00402DCF" w:rsidP="00402DCF">
            <w:pPr>
              <w:cnfStyle w:val="000000010000" w:firstRow="0" w:lastRow="0" w:firstColumn="0" w:lastColumn="0" w:oddVBand="0" w:evenVBand="0" w:oddHBand="0" w:evenHBand="1" w:firstRowFirstColumn="0" w:firstRowLastColumn="0" w:lastRowFirstColumn="0" w:lastRowLastColumn="0"/>
            </w:pPr>
            <w:r>
              <w:t xml:space="preserve">The student clearly and </w:t>
            </w:r>
            <w:r w:rsidR="003A1F7E">
              <w:t xml:space="preserve">extensively </w:t>
            </w:r>
            <w:r w:rsidR="00145758">
              <w:t>describes</w:t>
            </w:r>
            <w:r>
              <w:t xml:space="preserve"> both functional and non-functional requirements, including detailed purposes, user cases and test cases.</w:t>
            </w:r>
          </w:p>
        </w:tc>
      </w:tr>
      <w:tr w:rsidR="004E11BB" w14:paraId="0871430A" w14:textId="77777777" w:rsidTr="00AB6C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pct"/>
          </w:tcPr>
          <w:p w14:paraId="4F4ACC7A" w14:textId="2509203B" w:rsidR="00B1372F" w:rsidRPr="002F35E1" w:rsidRDefault="00EB75EC" w:rsidP="002F35E1">
            <w:pPr>
              <w:divId w:val="1044527635"/>
            </w:pPr>
            <w:r>
              <w:t>Wireframe</w:t>
            </w:r>
          </w:p>
        </w:tc>
        <w:tc>
          <w:tcPr>
            <w:tcW w:w="827" w:type="pct"/>
          </w:tcPr>
          <w:p w14:paraId="039336E5" w14:textId="551E4D2F" w:rsidR="00B1372F" w:rsidRDefault="00B1372F" w:rsidP="00B1372F">
            <w:pPr>
              <w:cnfStyle w:val="000000100000" w:firstRow="0" w:lastRow="0" w:firstColumn="0" w:lastColumn="0" w:oddVBand="0" w:evenVBand="0" w:oddHBand="1" w:evenHBand="0" w:firstRowFirstColumn="0" w:firstRowLastColumn="0" w:lastRowFirstColumn="0" w:lastRowLastColumn="0"/>
            </w:pPr>
            <w:r>
              <w:t>The student create</w:t>
            </w:r>
            <w:r w:rsidR="0081167F">
              <w:t>s</w:t>
            </w:r>
            <w:r>
              <w:t xml:space="preserve"> a </w:t>
            </w:r>
            <w:r w:rsidR="0081167F">
              <w:lastRenderedPageBreak/>
              <w:t xml:space="preserve">limited </w:t>
            </w:r>
            <w:r w:rsidR="00EB75EC">
              <w:t>wireframe</w:t>
            </w:r>
            <w:r>
              <w:t>.</w:t>
            </w:r>
          </w:p>
        </w:tc>
        <w:tc>
          <w:tcPr>
            <w:tcW w:w="827" w:type="pct"/>
          </w:tcPr>
          <w:p w14:paraId="41ADA91C" w14:textId="5452F7CF" w:rsidR="00B1372F" w:rsidRDefault="00B1372F" w:rsidP="00B1372F">
            <w:pPr>
              <w:cnfStyle w:val="000000100000" w:firstRow="0" w:lastRow="0" w:firstColumn="0" w:lastColumn="0" w:oddVBand="0" w:evenVBand="0" w:oddHBand="1" w:evenHBand="0" w:firstRowFirstColumn="0" w:firstRowLastColumn="0" w:lastRowFirstColumn="0" w:lastRowLastColumn="0"/>
            </w:pPr>
            <w:r>
              <w:lastRenderedPageBreak/>
              <w:t xml:space="preserve">The student uses </w:t>
            </w:r>
            <w:r w:rsidR="00E854A8">
              <w:lastRenderedPageBreak/>
              <w:t xml:space="preserve">limited </w:t>
            </w:r>
            <w:r>
              <w:t xml:space="preserve">processes to create a </w:t>
            </w:r>
            <w:r w:rsidR="00EB75EC">
              <w:t>wireframe</w:t>
            </w:r>
            <w:r>
              <w:t>, but it lacks clarity and does not effectively demonstrate input, output and processing for the chosen idea.</w:t>
            </w:r>
          </w:p>
        </w:tc>
        <w:tc>
          <w:tcPr>
            <w:tcW w:w="876" w:type="pct"/>
          </w:tcPr>
          <w:p w14:paraId="3E3D80AC" w14:textId="2CF18FA1" w:rsidR="00B1372F" w:rsidRDefault="00B1372F" w:rsidP="00B1372F">
            <w:pPr>
              <w:cnfStyle w:val="000000100000" w:firstRow="0" w:lastRow="0" w:firstColumn="0" w:lastColumn="0" w:oddVBand="0" w:evenVBand="0" w:oddHBand="1" w:evenHBand="0" w:firstRowFirstColumn="0" w:firstRowLastColumn="0" w:lastRowFirstColumn="0" w:lastRowLastColumn="0"/>
            </w:pPr>
            <w:r>
              <w:lastRenderedPageBreak/>
              <w:t xml:space="preserve">The student applies </w:t>
            </w:r>
            <w:r>
              <w:lastRenderedPageBreak/>
              <w:t xml:space="preserve">some processes to create a </w:t>
            </w:r>
            <w:r w:rsidR="00EB75EC">
              <w:t>wireframe</w:t>
            </w:r>
            <w:r>
              <w:t>, demonstrating input, output and processing for the chosen idea with limitations.</w:t>
            </w:r>
          </w:p>
        </w:tc>
        <w:tc>
          <w:tcPr>
            <w:tcW w:w="876" w:type="pct"/>
          </w:tcPr>
          <w:p w14:paraId="587E16BB" w14:textId="4200CDCE" w:rsidR="00B1372F" w:rsidRDefault="00B1372F" w:rsidP="00B1372F">
            <w:pPr>
              <w:cnfStyle w:val="000000100000" w:firstRow="0" w:lastRow="0" w:firstColumn="0" w:lastColumn="0" w:oddVBand="0" w:evenVBand="0" w:oddHBand="1" w:evenHBand="0" w:firstRowFirstColumn="0" w:firstRowLastColumn="0" w:lastRowFirstColumn="0" w:lastRowLastColumn="0"/>
            </w:pPr>
            <w:r>
              <w:lastRenderedPageBreak/>
              <w:t xml:space="preserve">The student applies </w:t>
            </w:r>
            <w:r>
              <w:lastRenderedPageBreak/>
              <w:t xml:space="preserve">appropriate processes to create a clear and visually understandable </w:t>
            </w:r>
            <w:r w:rsidR="00EB75EC">
              <w:t>wireframe</w:t>
            </w:r>
            <w:r>
              <w:t>, effectively demonstrating input, output and processing for the chosen idea.</w:t>
            </w:r>
          </w:p>
        </w:tc>
        <w:tc>
          <w:tcPr>
            <w:tcW w:w="962" w:type="pct"/>
          </w:tcPr>
          <w:p w14:paraId="783AF260" w14:textId="549A6849" w:rsidR="00B1372F" w:rsidRDefault="00B1372F" w:rsidP="00B1372F">
            <w:pPr>
              <w:cnfStyle w:val="000000100000" w:firstRow="0" w:lastRow="0" w:firstColumn="0" w:lastColumn="0" w:oddVBand="0" w:evenVBand="0" w:oddHBand="1" w:evenHBand="0" w:firstRowFirstColumn="0" w:firstRowLastColumn="0" w:lastRowFirstColumn="0" w:lastRowLastColumn="0"/>
            </w:pPr>
            <w:r>
              <w:lastRenderedPageBreak/>
              <w:t xml:space="preserve">The student applies </w:t>
            </w:r>
            <w:r>
              <w:lastRenderedPageBreak/>
              <w:t xml:space="preserve">appropriate processes to create a detailed and visually appealing </w:t>
            </w:r>
            <w:r w:rsidR="00EB75EC">
              <w:t>wireframe</w:t>
            </w:r>
            <w:r>
              <w:t>, effectively demonstrating input, output and processing for the chosen idea.</w:t>
            </w:r>
          </w:p>
        </w:tc>
      </w:tr>
      <w:tr w:rsidR="004E11BB" w14:paraId="496C3565" w14:textId="77777777" w:rsidTr="00AB6C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pct"/>
          </w:tcPr>
          <w:p w14:paraId="6CB8E7F7" w14:textId="429F9DF9" w:rsidR="00B1372F" w:rsidRPr="004E11BB" w:rsidRDefault="00B1372F" w:rsidP="002F35E1">
            <w:r w:rsidRPr="004E11BB">
              <w:lastRenderedPageBreak/>
              <w:t>Pitch</w:t>
            </w:r>
            <w:r w:rsidR="003508FE">
              <w:t xml:space="preserve"> deck</w:t>
            </w:r>
          </w:p>
        </w:tc>
        <w:tc>
          <w:tcPr>
            <w:tcW w:w="827" w:type="pct"/>
          </w:tcPr>
          <w:p w14:paraId="0CA7E39F" w14:textId="53517544" w:rsidR="00B1372F" w:rsidRDefault="00B1372F" w:rsidP="00B1372F">
            <w:pPr>
              <w:cnfStyle w:val="000000010000" w:firstRow="0" w:lastRow="0" w:firstColumn="0" w:lastColumn="0" w:oddVBand="0" w:evenVBand="0" w:oddHBand="0" w:evenHBand="1" w:firstRowFirstColumn="0" w:firstRowLastColumn="0" w:lastRowFirstColumn="0" w:lastRowLastColumn="0"/>
            </w:pPr>
            <w:r>
              <w:t>The student select</w:t>
            </w:r>
            <w:r w:rsidR="00A432C7">
              <w:t>s limited</w:t>
            </w:r>
            <w:r>
              <w:t xml:space="preserve"> relevant data, media and processes to communicate information within the 3-minute time limit.</w:t>
            </w:r>
          </w:p>
        </w:tc>
        <w:tc>
          <w:tcPr>
            <w:tcW w:w="827" w:type="pct"/>
          </w:tcPr>
          <w:p w14:paraId="1FD40C07" w14:textId="5BD1026A" w:rsidR="00B1372F" w:rsidRDefault="00B1372F" w:rsidP="00B1372F">
            <w:pPr>
              <w:cnfStyle w:val="000000010000" w:firstRow="0" w:lastRow="0" w:firstColumn="0" w:lastColumn="0" w:oddVBand="0" w:evenVBand="0" w:oddHBand="0" w:evenHBand="1" w:firstRowFirstColumn="0" w:firstRowLastColumn="0" w:lastRowFirstColumn="0" w:lastRowLastColumn="0"/>
            </w:pPr>
            <w:r>
              <w:t xml:space="preserve">The student selects data, media and processes to communicate information relating to sections of the task, but </w:t>
            </w:r>
            <w:r w:rsidR="00A11BBB">
              <w:t xml:space="preserve">some of </w:t>
            </w:r>
            <w:r>
              <w:t xml:space="preserve">the communication is </w:t>
            </w:r>
            <w:r w:rsidR="008B2ED9">
              <w:t>unclear</w:t>
            </w:r>
            <w:r>
              <w:t>.</w:t>
            </w:r>
          </w:p>
        </w:tc>
        <w:tc>
          <w:tcPr>
            <w:tcW w:w="876" w:type="pct"/>
          </w:tcPr>
          <w:p w14:paraId="24DE240A" w14:textId="57470569" w:rsidR="00B1372F" w:rsidRDefault="00B1372F" w:rsidP="00B1372F">
            <w:pPr>
              <w:cnfStyle w:val="000000010000" w:firstRow="0" w:lastRow="0" w:firstColumn="0" w:lastColumn="0" w:oddVBand="0" w:evenVBand="0" w:oddHBand="0" w:evenHBand="1" w:firstRowFirstColumn="0" w:firstRowLastColumn="0" w:lastRowFirstColumn="0" w:lastRowLastColumn="0"/>
            </w:pPr>
            <w:r>
              <w:t>The student select</w:t>
            </w:r>
            <w:r w:rsidR="00A84D1F">
              <w:t>s some</w:t>
            </w:r>
            <w:r>
              <w:t xml:space="preserve"> relevant data, media and processes to communicate information relating to sections of the task</w:t>
            </w:r>
            <w:r w:rsidR="00A432C7">
              <w:t>, within the 3-minute time limit.</w:t>
            </w:r>
          </w:p>
        </w:tc>
        <w:tc>
          <w:tcPr>
            <w:tcW w:w="876" w:type="pct"/>
          </w:tcPr>
          <w:p w14:paraId="79194FA6" w14:textId="0703BB7F" w:rsidR="00B1372F" w:rsidRDefault="00B1372F" w:rsidP="00B1372F">
            <w:pPr>
              <w:cnfStyle w:val="000000010000" w:firstRow="0" w:lastRow="0" w:firstColumn="0" w:lastColumn="0" w:oddVBand="0" w:evenVBand="0" w:oddHBand="0" w:evenHBand="1" w:firstRowFirstColumn="0" w:firstRowLastColumn="0" w:lastRowFirstColumn="0" w:lastRowLastColumn="0"/>
            </w:pPr>
            <w:r>
              <w:t>The student selects relevant data, medi</w:t>
            </w:r>
            <w:r w:rsidR="008B2ED9">
              <w:t>a</w:t>
            </w:r>
            <w:r>
              <w:t xml:space="preserve"> and processes to communicate information relating to all sections of the task, including the final idea and </w:t>
            </w:r>
            <w:r w:rsidR="00066E7F">
              <w:t>wireframe</w:t>
            </w:r>
            <w:r>
              <w:t>, within the 3-minute time limit.</w:t>
            </w:r>
          </w:p>
        </w:tc>
        <w:tc>
          <w:tcPr>
            <w:tcW w:w="962" w:type="pct"/>
          </w:tcPr>
          <w:p w14:paraId="5B118019" w14:textId="4208E25B" w:rsidR="00B1372F" w:rsidRDefault="00B1372F" w:rsidP="00B1372F">
            <w:pPr>
              <w:cnfStyle w:val="000000010000" w:firstRow="0" w:lastRow="0" w:firstColumn="0" w:lastColumn="0" w:oddVBand="0" w:evenVBand="0" w:oddHBand="0" w:evenHBand="1" w:firstRowFirstColumn="0" w:firstRowLastColumn="0" w:lastRowFirstColumn="0" w:lastRowLastColumn="0"/>
            </w:pPr>
            <w:r>
              <w:t xml:space="preserve">The student selects relevant data, media and processes to effectively communicate information relating to all sections of the task, including the final idea and </w:t>
            </w:r>
            <w:r w:rsidR="00066E7F">
              <w:t>wireframe</w:t>
            </w:r>
            <w:r>
              <w:t>, within the 3-minute time limit.</w:t>
            </w:r>
          </w:p>
        </w:tc>
      </w:tr>
    </w:tbl>
    <w:p w14:paraId="1543D7B6" w14:textId="77777777" w:rsidR="00055A10" w:rsidRDefault="00055A10" w:rsidP="00F12D5C">
      <w:pPr>
        <w:sectPr w:rsidR="00055A10" w:rsidSect="00657ABC">
          <w:headerReference w:type="first" r:id="rId17"/>
          <w:footerReference w:type="first" r:id="rId18"/>
          <w:pgSz w:w="16838" w:h="11906" w:orient="landscape"/>
          <w:pgMar w:top="1134" w:right="1134" w:bottom="1134" w:left="1134" w:header="709" w:footer="709" w:gutter="0"/>
          <w:cols w:space="708"/>
          <w:titlePg/>
          <w:docGrid w:linePitch="360"/>
        </w:sectPr>
      </w:pPr>
    </w:p>
    <w:p w14:paraId="66B724A0" w14:textId="77777777" w:rsidR="00F12D5C" w:rsidRDefault="00F12D5C" w:rsidP="006F1A55">
      <w:pPr>
        <w:pStyle w:val="Heading1"/>
      </w:pPr>
      <w:bookmarkStart w:id="11" w:name="_Toc180657025"/>
      <w:r>
        <w:lastRenderedPageBreak/>
        <w:t>Student support material</w:t>
      </w:r>
      <w:bookmarkEnd w:id="11"/>
    </w:p>
    <w:p w14:paraId="533D1EE0" w14:textId="4074C20C" w:rsidR="00D90BC2" w:rsidRPr="00D90BC2" w:rsidRDefault="00D90BC2" w:rsidP="00D90BC2">
      <w:pPr>
        <w:pStyle w:val="ListBullet"/>
      </w:pPr>
      <w:r w:rsidRPr="00D90BC2">
        <w:t xml:space="preserve">Teacher </w:t>
      </w:r>
      <w:r w:rsidR="00D54647">
        <w:t>r</w:t>
      </w:r>
      <w:r w:rsidRPr="00D90BC2">
        <w:t>esource with scaffolds, templates and graphic organisers for completing the task</w:t>
      </w:r>
    </w:p>
    <w:p w14:paraId="6AD658B4" w14:textId="29FF4A0B" w:rsidR="00D90BC2" w:rsidRPr="00D90BC2" w:rsidRDefault="00D90BC2" w:rsidP="00D90BC2">
      <w:pPr>
        <w:pStyle w:val="ListBullet"/>
      </w:pPr>
      <w:r w:rsidRPr="00D90BC2">
        <w:t xml:space="preserve">Teacher </w:t>
      </w:r>
      <w:r w:rsidR="00D54647">
        <w:t>r</w:t>
      </w:r>
      <w:r w:rsidRPr="00D90BC2">
        <w:t>esource with additional information to support student understanding</w:t>
      </w:r>
    </w:p>
    <w:p w14:paraId="3C15EFB8" w14:textId="6BB1E40B" w:rsidR="00D90BC2" w:rsidRPr="00D90BC2" w:rsidRDefault="00D90BC2" w:rsidP="00D90BC2">
      <w:pPr>
        <w:pStyle w:val="ListBullet"/>
      </w:pPr>
      <w:r w:rsidRPr="00D90BC2">
        <w:t>Program of learning</w:t>
      </w:r>
    </w:p>
    <w:p w14:paraId="300290A2" w14:textId="77777777" w:rsidR="00A8296F" w:rsidRDefault="00A8296F" w:rsidP="00A8296F">
      <w:r>
        <w:br w:type="page"/>
      </w:r>
    </w:p>
    <w:p w14:paraId="6D736C7E" w14:textId="77777777" w:rsidR="00EA4101" w:rsidRPr="004775EA" w:rsidRDefault="00EA4101" w:rsidP="00EA4101">
      <w:pPr>
        <w:pStyle w:val="Heading1"/>
      </w:pPr>
      <w:bookmarkStart w:id="12" w:name="_Toc147840979"/>
      <w:bookmarkStart w:id="13" w:name="_Toc180657026"/>
      <w:r>
        <w:lastRenderedPageBreak/>
        <w:t>Support and alignment</w:t>
      </w:r>
      <w:bookmarkEnd w:id="12"/>
      <w:bookmarkEnd w:id="13"/>
    </w:p>
    <w:p w14:paraId="00160F38" w14:textId="4620A881" w:rsidR="00EA4101" w:rsidRDefault="00EA4101" w:rsidP="00EA4101">
      <w:r w:rsidRPr="708AD2A7">
        <w:rPr>
          <w:b/>
          <w:bCs/>
        </w:rPr>
        <w:t>Resource evaluation and support</w:t>
      </w:r>
      <w:r>
        <w:t xml:space="preserve">: all curriculum resources are prepared through a rigorous process. Resources are periodically reviewed as part of our ongoing evaluation plan to ensure currency, relevance and effectiveness. For additional support or advice, or to provide feedback, contact the </w:t>
      </w:r>
      <w:r w:rsidR="009B169B">
        <w:rPr>
          <w:color w:val="000000"/>
          <w:shd w:val="clear" w:color="auto" w:fill="FFFFFF"/>
        </w:rPr>
        <w:t xml:space="preserve">contact the TAS curriculum team by emailing </w:t>
      </w:r>
      <w:hyperlink r:id="rId19" w:tgtFrame="_blank" w:history="1">
        <w:r w:rsidR="009B169B">
          <w:rPr>
            <w:color w:val="2F5496"/>
            <w:u w:val="single"/>
            <w:shd w:val="clear" w:color="auto" w:fill="FFFFFF"/>
          </w:rPr>
          <w:t>TAS@det.nsw.edu.au.</w:t>
        </w:r>
      </w:hyperlink>
    </w:p>
    <w:p w14:paraId="69528B1E" w14:textId="6E64814D" w:rsidR="00EA4101" w:rsidRPr="00C82E19" w:rsidRDefault="00EA4101" w:rsidP="00EA4101">
      <w:pPr>
        <w:rPr>
          <w:rFonts w:eastAsia="Arial"/>
        </w:rPr>
      </w:pPr>
      <w:r w:rsidRPr="19B962B9">
        <w:rPr>
          <w:b/>
          <w:bCs/>
        </w:rPr>
        <w:t xml:space="preserve">Differentiation: </w:t>
      </w:r>
      <w:r w:rsidRPr="00453CB7">
        <w:t>f</w:t>
      </w:r>
      <w:r w:rsidRPr="19B962B9">
        <w:rPr>
          <w:rFonts w:eastAsia="Arial"/>
        </w:rPr>
        <w:t>urther advice to support Aboriginal and</w:t>
      </w:r>
      <w:r w:rsidR="00A05978">
        <w:rPr>
          <w:rFonts w:eastAsia="Arial"/>
        </w:rPr>
        <w:t>/or</w:t>
      </w:r>
      <w:r w:rsidRPr="19B962B9">
        <w:rPr>
          <w:rFonts w:eastAsia="Arial"/>
        </w:rPr>
        <w:t xml:space="preserve"> Torres Strait Islander students,</w:t>
      </w:r>
      <w:r w:rsidR="00A05978">
        <w:rPr>
          <w:rFonts w:eastAsia="Arial"/>
        </w:rPr>
        <w:t xml:space="preserve"> </w:t>
      </w:r>
      <w:r w:rsidR="00A05978" w:rsidRPr="00A05978">
        <w:rPr>
          <w:rFonts w:eastAsia="Arial"/>
        </w:rPr>
        <w:t>English as an additional language or dialect</w:t>
      </w:r>
      <w:r w:rsidRPr="19B962B9">
        <w:rPr>
          <w:rFonts w:eastAsia="Arial"/>
        </w:rPr>
        <w:t xml:space="preserve"> EAL</w:t>
      </w:r>
      <w:r w:rsidR="00A05978">
        <w:rPr>
          <w:rFonts w:eastAsia="Arial"/>
        </w:rPr>
        <w:t>/</w:t>
      </w:r>
      <w:r w:rsidRPr="19B962B9">
        <w:rPr>
          <w:rFonts w:eastAsia="Arial"/>
        </w:rPr>
        <w:t xml:space="preserve">D students, students with a disability and/or additional needs and High Potential and </w:t>
      </w:r>
      <w:r w:rsidR="003328AD">
        <w:rPr>
          <w:rFonts w:eastAsia="Arial"/>
        </w:rPr>
        <w:t>G</w:t>
      </w:r>
      <w:r w:rsidR="003328AD" w:rsidRPr="19B962B9">
        <w:rPr>
          <w:rFonts w:eastAsia="Arial"/>
        </w:rPr>
        <w:t xml:space="preserve">ifted </w:t>
      </w:r>
      <w:r w:rsidR="003328AD">
        <w:rPr>
          <w:rFonts w:eastAsia="Arial"/>
        </w:rPr>
        <w:t xml:space="preserve">(HPG) </w:t>
      </w:r>
      <w:r w:rsidRPr="19B962B9">
        <w:rPr>
          <w:rFonts w:eastAsia="Arial"/>
        </w:rPr>
        <w:t xml:space="preserve">students can be found on the </w:t>
      </w:r>
      <w:hyperlink r:id="rId20">
        <w:r w:rsidRPr="19B962B9">
          <w:rPr>
            <w:rStyle w:val="Hyperlink"/>
            <w:rFonts w:eastAsia="Arial"/>
          </w:rPr>
          <w:t>Planning programming and assessing 7</w:t>
        </w:r>
        <w:r w:rsidR="00A86654">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21" w:history="1">
        <w:r w:rsidRPr="00BD39B0">
          <w:rPr>
            <w:rStyle w:val="Hyperlink"/>
          </w:rPr>
          <w:t>Inclusion and differentiation 7</w:t>
        </w:r>
        <w:r>
          <w:rPr>
            <w:rStyle w:val="Hyperlink"/>
          </w:rPr>
          <w:t>–</w:t>
        </w:r>
        <w:r w:rsidRPr="00BD39B0">
          <w:rPr>
            <w:rStyle w:val="Hyperlink"/>
          </w:rPr>
          <w:t>10 advice</w:t>
        </w:r>
      </w:hyperlink>
      <w:r>
        <w:t xml:space="preserve"> webpage.</w:t>
      </w:r>
    </w:p>
    <w:p w14:paraId="1EAFEB73" w14:textId="069AB58D" w:rsidR="00EA4101" w:rsidRDefault="00EA4101" w:rsidP="00EA4101">
      <w:r w:rsidRPr="19B962B9">
        <w:rPr>
          <w:b/>
          <w:bCs/>
        </w:rPr>
        <w:t>Assessment</w:t>
      </w:r>
      <w:r>
        <w:t xml:space="preserve">: </w:t>
      </w:r>
      <w:r w:rsidRPr="19B962B9">
        <w:rPr>
          <w:rFonts w:eastAsia="Arial"/>
        </w:rPr>
        <w:t xml:space="preserve">further advice to support formative assessment is available on the </w:t>
      </w:r>
      <w:hyperlink r:id="rId22">
        <w:r w:rsidRPr="19B962B9">
          <w:rPr>
            <w:rStyle w:val="Hyperlink"/>
            <w:rFonts w:eastAsia="Arial"/>
          </w:rPr>
          <w:t>Planning programming and assessing 7</w:t>
        </w:r>
        <w:r w:rsidR="00A86654">
          <w:rPr>
            <w:rStyle w:val="Hyperlink"/>
            <w:rFonts w:eastAsia="Arial"/>
          </w:rPr>
          <w:t>–</w:t>
        </w:r>
        <w:r w:rsidRPr="19B962B9">
          <w:rPr>
            <w:rStyle w:val="Hyperlink"/>
            <w:rFonts w:eastAsia="Arial"/>
          </w:rPr>
          <w:t>12</w:t>
        </w:r>
      </w:hyperlink>
      <w:r w:rsidRPr="19B962B9">
        <w:rPr>
          <w:rFonts w:eastAsia="Arial"/>
        </w:rPr>
        <w:t xml:space="preserve"> webpage.</w:t>
      </w:r>
      <w:r>
        <w:rPr>
          <w:rFonts w:eastAsia="Arial"/>
        </w:rPr>
        <w:t xml:space="preserve"> This includes the</w:t>
      </w:r>
      <w:r>
        <w:t xml:space="preserve"> </w:t>
      </w:r>
      <w:hyperlink r:id="rId23" w:history="1">
        <w:r w:rsidRPr="00D15E22">
          <w:rPr>
            <w:rStyle w:val="Hyperlink"/>
          </w:rPr>
          <w:t>Classroom assessment advice 7</w:t>
        </w:r>
        <w:r w:rsidR="00A86654">
          <w:rPr>
            <w:rStyle w:val="Hyperlink"/>
          </w:rPr>
          <w:t>–</w:t>
        </w:r>
        <w:r w:rsidRPr="00D15E22">
          <w:rPr>
            <w:rStyle w:val="Hyperlink"/>
          </w:rPr>
          <w:t>10</w:t>
        </w:r>
      </w:hyperlink>
      <w:r>
        <w:t xml:space="preserve">. For summative assessment tasks, the </w:t>
      </w:r>
      <w:hyperlink r:id="rId24" w:history="1">
        <w:r w:rsidR="00D1790A">
          <w:rPr>
            <w:rStyle w:val="Hyperlink"/>
          </w:rPr>
          <w:t>A</w:t>
        </w:r>
        <w:r w:rsidR="00D1790A" w:rsidRPr="00E95D83">
          <w:rPr>
            <w:rStyle w:val="Hyperlink"/>
          </w:rPr>
          <w:t>ssessment task advice 7</w:t>
        </w:r>
        <w:r w:rsidR="00D1790A">
          <w:rPr>
            <w:rStyle w:val="Hyperlink"/>
          </w:rPr>
          <w:t>–</w:t>
        </w:r>
        <w:r w:rsidR="00D1790A" w:rsidRPr="00E95D83">
          <w:rPr>
            <w:rStyle w:val="Hyperlink"/>
          </w:rPr>
          <w:t>10</w:t>
        </w:r>
      </w:hyperlink>
      <w:r>
        <w:t xml:space="preserve"> webpage is available.</w:t>
      </w:r>
    </w:p>
    <w:p w14:paraId="5DE84AF4" w14:textId="77777777" w:rsidR="002E73A5" w:rsidRDefault="002E73A5" w:rsidP="002E73A5">
      <w:r w:rsidRPr="002E73A5">
        <w:rPr>
          <w:rStyle w:val="Strong"/>
        </w:rPr>
        <w:t>Explicit teaching:</w:t>
      </w:r>
      <w:r w:rsidRPr="002E73A5">
        <w:t xml:space="preserve"> further advice to support explicit teaching is available on the </w:t>
      </w:r>
      <w:hyperlink r:id="rId25" w:history="1">
        <w:r w:rsidRPr="002E73A5">
          <w:rPr>
            <w:rStyle w:val="Hyperlink"/>
          </w:rPr>
          <w:t>Explicit teaching</w:t>
        </w:r>
      </w:hyperlink>
      <w:r w:rsidRPr="002E73A5">
        <w:t xml:space="preserve"> webpage. This includes the CESE </w:t>
      </w:r>
      <w:hyperlink r:id="rId26" w:history="1">
        <w:r w:rsidRPr="002E73A5">
          <w:rPr>
            <w:rStyle w:val="Hyperlink"/>
          </w:rPr>
          <w:t>Explicit teaching – Driving learning and engagement</w:t>
        </w:r>
      </w:hyperlink>
      <w:r w:rsidRPr="002E73A5">
        <w:t xml:space="preserve"> webpage.</w:t>
      </w:r>
    </w:p>
    <w:p w14:paraId="33906AFA" w14:textId="7833983E" w:rsidR="00EA4101" w:rsidRDefault="00EA4101" w:rsidP="00EA4101">
      <w:r w:rsidRPr="002E7C6F">
        <w:rPr>
          <w:b/>
          <w:bCs/>
        </w:rPr>
        <w:t>Consulted with</w:t>
      </w:r>
      <w:r>
        <w:t>: Curriculum and Reform and subject matter experts</w:t>
      </w:r>
    </w:p>
    <w:p w14:paraId="4664C7B8" w14:textId="77777777" w:rsidR="00EA4101" w:rsidRDefault="00EA4101" w:rsidP="00EA4101">
      <w:r w:rsidRPr="002E7C6F">
        <w:rPr>
          <w:b/>
          <w:bCs/>
        </w:rPr>
        <w:t>Alignment to system priorities and/or needs</w:t>
      </w:r>
      <w:r>
        <w:t xml:space="preserve">: </w:t>
      </w:r>
      <w:hyperlink r:id="rId27" w:history="1">
        <w:r w:rsidRPr="00D336ED">
          <w:rPr>
            <w:rStyle w:val="Hyperlink"/>
          </w:rPr>
          <w:t>School Excellence Policy</w:t>
        </w:r>
      </w:hyperlink>
      <w:r>
        <w:t xml:space="preserve">, </w:t>
      </w:r>
      <w:hyperlink r:id="rId28" w:history="1">
        <w:r w:rsidR="002E73A5" w:rsidRPr="002E73A5">
          <w:rPr>
            <w:rStyle w:val="Hyperlink"/>
          </w:rPr>
          <w:t>Our Plan for NSW Public Education</w:t>
        </w:r>
      </w:hyperlink>
      <w:r w:rsidR="002E73A5" w:rsidRPr="002E73A5">
        <w:t>.</w:t>
      </w:r>
    </w:p>
    <w:p w14:paraId="234EC1F3" w14:textId="77777777" w:rsidR="00EA4101" w:rsidRDefault="00EA4101" w:rsidP="00EA4101">
      <w:r w:rsidRPr="002E7C6F">
        <w:rPr>
          <w:b/>
          <w:bCs/>
        </w:rPr>
        <w:t>Alignment to the School Excellence Framework</w:t>
      </w:r>
      <w:r>
        <w:t xml:space="preserve">: this resource supports the </w:t>
      </w:r>
      <w:hyperlink r:id="rId29" w:history="1">
        <w:r w:rsidRPr="00D336ED">
          <w:rPr>
            <w:rStyle w:val="Hyperlink"/>
          </w:rPr>
          <w:t>School Excellence Framework</w:t>
        </w:r>
      </w:hyperlink>
      <w:r>
        <w:t xml:space="preserve"> elements of curriculum (curriculum provision) and effective classroom practice (lesson planning, explicit teaching).</w:t>
      </w:r>
    </w:p>
    <w:p w14:paraId="1F735488" w14:textId="34387B9E" w:rsidR="00EA4101" w:rsidRDefault="00EA4101" w:rsidP="00EA4101">
      <w:r w:rsidRPr="708AD2A7">
        <w:rPr>
          <w:b/>
          <w:bCs/>
        </w:rPr>
        <w:t>Alignment to Australian Professional Teaching Standards</w:t>
      </w:r>
      <w:r>
        <w:t xml:space="preserve">: this resource supports teachers to address </w:t>
      </w:r>
      <w:hyperlink r:id="rId30">
        <w:r w:rsidRPr="708AD2A7">
          <w:rPr>
            <w:rStyle w:val="Hyperlink"/>
          </w:rPr>
          <w:t>Australian Professional Teaching Standards</w:t>
        </w:r>
      </w:hyperlink>
      <w:r>
        <w:t xml:space="preserve"> </w:t>
      </w:r>
      <w:r w:rsidR="009C7F89">
        <w:rPr>
          <w:color w:val="000000"/>
          <w:shd w:val="clear" w:color="auto" w:fill="FFFFFF"/>
        </w:rPr>
        <w:t>5.1.2, 5.4.2.</w:t>
      </w:r>
    </w:p>
    <w:p w14:paraId="267EA34D" w14:textId="0FE1B72F" w:rsidR="006C5739" w:rsidRPr="006C5739" w:rsidRDefault="006C5739" w:rsidP="00EA4101">
      <w:pPr>
        <w:rPr>
          <w:rStyle w:val="Strong"/>
        </w:rPr>
      </w:pPr>
      <w:r w:rsidRPr="006C5739">
        <w:rPr>
          <w:rStyle w:val="Strong"/>
        </w:rPr>
        <w:t>Creation date:</w:t>
      </w:r>
      <w:r w:rsidR="009C7F89">
        <w:rPr>
          <w:rStyle w:val="Strong"/>
        </w:rPr>
        <w:t xml:space="preserve"> </w:t>
      </w:r>
      <w:r w:rsidR="009C7F89" w:rsidRPr="00D1790A">
        <w:t>2024</w:t>
      </w:r>
    </w:p>
    <w:p w14:paraId="634B75CC" w14:textId="77777777" w:rsidR="00D53913" w:rsidRDefault="00D53913">
      <w:pPr>
        <w:spacing w:before="0" w:after="160" w:line="259" w:lineRule="auto"/>
      </w:pPr>
      <w:r>
        <w:br w:type="page"/>
      </w:r>
    </w:p>
    <w:p w14:paraId="60F2EF1F" w14:textId="77777777" w:rsidR="00A8296F" w:rsidRDefault="00A8296F" w:rsidP="006F1A55">
      <w:pPr>
        <w:pStyle w:val="Heading1"/>
      </w:pPr>
      <w:bookmarkStart w:id="14" w:name="_Toc180657027"/>
      <w:r>
        <w:lastRenderedPageBreak/>
        <w:t xml:space="preserve">Evidence </w:t>
      </w:r>
      <w:r w:rsidR="00D53913">
        <w:t>base</w:t>
      </w:r>
      <w:bookmarkEnd w:id="14"/>
    </w:p>
    <w:p w14:paraId="62CC5432" w14:textId="77777777" w:rsidR="00662ED0" w:rsidRPr="00AE7FE3" w:rsidRDefault="00662ED0" w:rsidP="00662ED0">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3C6FD7F" w14:textId="0D2DDABF" w:rsidR="00662ED0" w:rsidRPr="00AE7FE3" w:rsidRDefault="00662ED0" w:rsidP="00662ED0">
      <w:pPr>
        <w:pStyle w:val="FeatureBox2"/>
      </w:pPr>
      <w:r w:rsidRPr="00AE7FE3">
        <w:t>Please refer to the NESA Copyright Disclaimer for more information</w:t>
      </w:r>
      <w:r>
        <w:t xml:space="preserve"> </w:t>
      </w:r>
      <w:hyperlink r:id="rId31" w:tgtFrame="_blank" w:tooltip="https://educationstandards.nsw.edu.au/wps/portal/nesa/mini-footer/copyright" w:history="1">
        <w:r w:rsidRPr="00AE7FE3">
          <w:rPr>
            <w:rStyle w:val="Hyperlink"/>
          </w:rPr>
          <w:t>https://educationstandards.nsw.edu.au/wps/portal/nesa/mini-footer/copyright</w:t>
        </w:r>
      </w:hyperlink>
      <w:r w:rsidRPr="00A1020E">
        <w:t>.</w:t>
      </w:r>
    </w:p>
    <w:p w14:paraId="13F7CA3B" w14:textId="70798E10" w:rsidR="00662ED0" w:rsidRDefault="00662ED0" w:rsidP="00662ED0">
      <w:pPr>
        <w:pStyle w:val="FeatureBox2"/>
      </w:pPr>
      <w:r w:rsidRPr="00AE7FE3">
        <w:t>NESA holds the only official and up-to-date versions of the NSW Curriculum and syllabus documents. Please visit the NSW Education Standards Authority (NESA) website</w:t>
      </w:r>
      <w:r>
        <w:t xml:space="preserve"> </w:t>
      </w:r>
      <w:hyperlink r:id="rId32" w:history="1">
        <w:r w:rsidRPr="004C354B">
          <w:rPr>
            <w:rStyle w:val="Hyperlink"/>
          </w:rPr>
          <w:t>https://educationstandards.nsw.edu.au/</w:t>
        </w:r>
      </w:hyperlink>
      <w:r w:rsidRPr="00A1020E">
        <w:t xml:space="preserve"> </w:t>
      </w:r>
      <w:r w:rsidRPr="00AE7FE3">
        <w:t xml:space="preserve">and the NSW Curriculum website </w:t>
      </w:r>
      <w:hyperlink r:id="rId33" w:history="1">
        <w:r w:rsidRPr="00AE7FE3">
          <w:rPr>
            <w:rStyle w:val="Hyperlink"/>
          </w:rPr>
          <w:t>https://curriculum.nsw.edu.au</w:t>
        </w:r>
      </w:hyperlink>
      <w:r w:rsidRPr="00AE7FE3">
        <w:t>.</w:t>
      </w:r>
    </w:p>
    <w:p w14:paraId="42B79610" w14:textId="25560BE3" w:rsidR="006530CB" w:rsidRDefault="00000000" w:rsidP="00662ED0">
      <w:hyperlink r:id="rId34" w:tgtFrame="_blank" w:history="1">
        <w:r w:rsidR="006530CB">
          <w:rPr>
            <w:color w:val="2F5496"/>
            <w:u w:val="single"/>
            <w:shd w:val="clear" w:color="auto" w:fill="FFFFFF"/>
          </w:rPr>
          <w:t>Computing Technology 7–10 Syllabus</w:t>
        </w:r>
      </w:hyperlink>
      <w:r w:rsidR="006530CB">
        <w:rPr>
          <w:color w:val="000000"/>
          <w:shd w:val="clear" w:color="auto" w:fill="FFFFFF"/>
        </w:rPr>
        <w:t xml:space="preserve"> © NSW Education Standards Authority (NESA) for and on behalf of the Crown in right of the State of New South Wales, 2022.</w:t>
      </w:r>
    </w:p>
    <w:p w14:paraId="6EC59920" w14:textId="4C263AEA" w:rsidR="00A8296F" w:rsidRDefault="00A8296F" w:rsidP="00A8296F">
      <w:r>
        <w:t>Brookhart S</w:t>
      </w:r>
      <w:r w:rsidR="00F33C95">
        <w:t>M</w:t>
      </w:r>
      <w:r>
        <w:t xml:space="preserve"> (2018) ‘</w:t>
      </w:r>
      <w:hyperlink r:id="rId35" w:history="1">
        <w:r w:rsidRPr="00420460">
          <w:rPr>
            <w:rStyle w:val="Hyperlink"/>
          </w:rPr>
          <w:t xml:space="preserve">Appropriate Criteria: </w:t>
        </w:r>
        <w:r w:rsidR="00420460" w:rsidRPr="00420460">
          <w:rPr>
            <w:rStyle w:val="Hyperlink"/>
          </w:rPr>
          <w:t>K</w:t>
        </w:r>
        <w:r w:rsidRPr="00420460">
          <w:rPr>
            <w:rStyle w:val="Hyperlink"/>
          </w:rPr>
          <w:t xml:space="preserve">ey to </w:t>
        </w:r>
        <w:r w:rsidR="00420460" w:rsidRPr="00420460">
          <w:rPr>
            <w:rStyle w:val="Hyperlink"/>
          </w:rPr>
          <w:t>E</w:t>
        </w:r>
        <w:r w:rsidRPr="00420460">
          <w:rPr>
            <w:rStyle w:val="Hyperlink"/>
          </w:rPr>
          <w:t xml:space="preserve">ffective </w:t>
        </w:r>
        <w:r w:rsidR="00420460" w:rsidRPr="00420460">
          <w:rPr>
            <w:rStyle w:val="Hyperlink"/>
          </w:rPr>
          <w:t>R</w:t>
        </w:r>
        <w:r w:rsidRPr="00420460">
          <w:rPr>
            <w:rStyle w:val="Hyperlink"/>
          </w:rPr>
          <w:t>ubrics</w:t>
        </w:r>
      </w:hyperlink>
      <w:r>
        <w:t xml:space="preserve">’, </w:t>
      </w:r>
      <w:r w:rsidRPr="00ED1F2F">
        <w:rPr>
          <w:rStyle w:val="Emphasis"/>
        </w:rPr>
        <w:t>Frontiers in Education</w:t>
      </w:r>
      <w:r>
        <w:t>, volume 3(22):1</w:t>
      </w:r>
      <w:r w:rsidR="00662ED0">
        <w:t>–</w:t>
      </w:r>
      <w:r>
        <w:t xml:space="preserve">12, </w:t>
      </w:r>
      <w:r w:rsidR="00D15BEB" w:rsidRPr="00420460">
        <w:t>doi</w:t>
      </w:r>
      <w:r w:rsidR="00420460" w:rsidRPr="00420460">
        <w:t>:</w:t>
      </w:r>
      <w:r w:rsidR="00D15BEB" w:rsidRPr="00420460">
        <w:t>10.3389/feduc.2018.00022</w:t>
      </w:r>
      <w:r w:rsidR="00D15BEB">
        <w:t>,</w:t>
      </w:r>
      <w:r>
        <w:t xml:space="preserve"> accessed </w:t>
      </w:r>
      <w:r w:rsidR="00A149A0">
        <w:t xml:space="preserve">21 </w:t>
      </w:r>
      <w:r w:rsidR="000C4ED1">
        <w:t>August 2024.</w:t>
      </w:r>
    </w:p>
    <w:p w14:paraId="2D904CE6" w14:textId="28B8E417" w:rsidR="001D01BA" w:rsidRDefault="001D01BA" w:rsidP="001D01BA">
      <w:r>
        <w:t xml:space="preserve">CESE </w:t>
      </w:r>
      <w:r w:rsidRPr="001D01BA">
        <w:t xml:space="preserve">(Centre for Education Statistics and Evaluation) </w:t>
      </w:r>
      <w:r>
        <w:t>(2020</w:t>
      </w:r>
      <w:r w:rsidR="0025031C">
        <w:t>a</w:t>
      </w:r>
      <w:r>
        <w:t xml:space="preserve">) </w:t>
      </w:r>
      <w:hyperlink r:id="rId36" w:history="1">
        <w:r w:rsidRPr="0038321C">
          <w:rPr>
            <w:rStyle w:val="Hyperlink"/>
            <w:i/>
            <w:iCs/>
          </w:rPr>
          <w:t>What works best: 2020 update</w:t>
        </w:r>
      </w:hyperlink>
      <w:r>
        <w:t xml:space="preserve">, NSW Department of Education, accessed </w:t>
      </w:r>
      <w:r w:rsidR="000C4ED1">
        <w:t>21 August 2024.</w:t>
      </w:r>
    </w:p>
    <w:p w14:paraId="13E2D92B" w14:textId="58132058" w:rsidR="00A8296F" w:rsidRDefault="0032119F" w:rsidP="00A8296F">
      <w:r>
        <w:t>CESE</w:t>
      </w:r>
      <w:r w:rsidR="00A8296F">
        <w:t xml:space="preserve"> (2020</w:t>
      </w:r>
      <w:r w:rsidR="0025031C">
        <w:t>b</w:t>
      </w:r>
      <w:r w:rsidR="00A8296F">
        <w:t xml:space="preserve">) </w:t>
      </w:r>
      <w:hyperlink r:id="rId37" w:history="1">
        <w:r w:rsidR="00A8296F" w:rsidRPr="0038321C">
          <w:rPr>
            <w:rStyle w:val="Hyperlink"/>
            <w:i/>
            <w:iCs/>
          </w:rPr>
          <w:t>What works best in practice</w:t>
        </w:r>
      </w:hyperlink>
      <w:r w:rsidR="00A8296F">
        <w:t>, NSW Department of Education</w:t>
      </w:r>
      <w:r w:rsidR="00722C1F">
        <w:t>,</w:t>
      </w:r>
      <w:r w:rsidR="00A8296F">
        <w:t xml:space="preserve"> accessed </w:t>
      </w:r>
      <w:r w:rsidR="0025031C">
        <w:t>21 August 2024</w:t>
      </w:r>
      <w:r w:rsidR="00622A42">
        <w:t>.</w:t>
      </w:r>
    </w:p>
    <w:p w14:paraId="00B1F049" w14:textId="4A538AEA" w:rsidR="004B302E" w:rsidRDefault="0032119F" w:rsidP="004B302E">
      <w:r>
        <w:t>CESE</w:t>
      </w:r>
      <w:r w:rsidR="004B302E">
        <w:t xml:space="preserve"> (2021) </w:t>
      </w:r>
      <w:hyperlink r:id="rId38" w:history="1">
        <w:r w:rsidR="004B302E" w:rsidRPr="0038321C">
          <w:rPr>
            <w:rStyle w:val="Hyperlink"/>
            <w:i/>
            <w:iCs/>
          </w:rPr>
          <w:t>Growth goal setting – what works best in practice</w:t>
        </w:r>
      </w:hyperlink>
      <w:r w:rsidR="004B302E">
        <w:t xml:space="preserve">, NSW Department of Education, accessed </w:t>
      </w:r>
      <w:r w:rsidR="000C4ED1">
        <w:t>21 August 2024.</w:t>
      </w:r>
    </w:p>
    <w:p w14:paraId="455BD3B2" w14:textId="15DEFD1D" w:rsidR="00A8296F" w:rsidRDefault="00A8296F" w:rsidP="00A8296F">
      <w:r>
        <w:t>Fisher D and Frey N (</w:t>
      </w:r>
      <w:r w:rsidR="00420460">
        <w:t xml:space="preserve">1 </w:t>
      </w:r>
      <w:r>
        <w:t>November 2009) ‘</w:t>
      </w:r>
      <w:hyperlink r:id="rId39" w:history="1">
        <w:r w:rsidRPr="00D15BEB">
          <w:rPr>
            <w:rStyle w:val="Hyperlink"/>
          </w:rPr>
          <w:t>Feed Up, Back, Forward</w:t>
        </w:r>
      </w:hyperlink>
      <w:r>
        <w:t xml:space="preserve">’, </w:t>
      </w:r>
      <w:r w:rsidRPr="000C00C7">
        <w:rPr>
          <w:rStyle w:val="Emphasis"/>
        </w:rPr>
        <w:t>ASCD</w:t>
      </w:r>
      <w:r w:rsidR="0014336C" w:rsidRPr="000C00C7">
        <w:rPr>
          <w:rStyle w:val="Emphasis"/>
        </w:rPr>
        <w:t xml:space="preserve"> (Association for Supervision and Curriculum Development): Educational Leadership magazine</w:t>
      </w:r>
      <w:r>
        <w:t>, 67(3)</w:t>
      </w:r>
      <w:r w:rsidR="00F33C95">
        <w:t xml:space="preserve">, accessed </w:t>
      </w:r>
      <w:r w:rsidR="000C4ED1">
        <w:t>21 August 2024.</w:t>
      </w:r>
    </w:p>
    <w:p w14:paraId="6ED52FD3" w14:textId="77777777" w:rsidR="00A8296F" w:rsidRDefault="00A8296F" w:rsidP="00A8296F">
      <w:r>
        <w:t xml:space="preserve">Griffin P (2017) </w:t>
      </w:r>
      <w:r w:rsidRPr="000C00C7">
        <w:rPr>
          <w:rStyle w:val="Emphasis"/>
        </w:rPr>
        <w:t>Assessment for Teaching</w:t>
      </w:r>
      <w:r>
        <w:t>, Cambridge University Press, Port Melbourne, Victoria</w:t>
      </w:r>
      <w:r w:rsidR="00622A42">
        <w:t>.</w:t>
      </w:r>
    </w:p>
    <w:p w14:paraId="0398A6FE" w14:textId="77777777" w:rsidR="00A8296F" w:rsidRDefault="00A8296F" w:rsidP="00A8296F">
      <w:r>
        <w:t>Hattie J and Timperley H</w:t>
      </w:r>
      <w:r w:rsidR="00D15BEB">
        <w:t xml:space="preserve"> </w:t>
      </w:r>
      <w:r>
        <w:t xml:space="preserve">(2007) </w:t>
      </w:r>
      <w:r w:rsidR="000C00C7">
        <w:t>‘</w:t>
      </w:r>
      <w:r>
        <w:t xml:space="preserve">The </w:t>
      </w:r>
      <w:r w:rsidR="001A28D1">
        <w:t>P</w:t>
      </w:r>
      <w:r>
        <w:t xml:space="preserve">ower of </w:t>
      </w:r>
      <w:r w:rsidR="001A28D1">
        <w:t>F</w:t>
      </w:r>
      <w:r>
        <w:t>eedback</w:t>
      </w:r>
      <w:r w:rsidR="000C00C7">
        <w:t>’</w:t>
      </w:r>
      <w:r>
        <w:t xml:space="preserve">, </w:t>
      </w:r>
      <w:r w:rsidRPr="000C00C7">
        <w:rPr>
          <w:rStyle w:val="Emphasis"/>
        </w:rPr>
        <w:t xml:space="preserve">Review of </w:t>
      </w:r>
      <w:r w:rsidR="000C00C7" w:rsidRPr="000C00C7">
        <w:rPr>
          <w:rStyle w:val="Emphasis"/>
        </w:rPr>
        <w:t>Educational Research</w:t>
      </w:r>
      <w:r>
        <w:t>, 77(1): 81</w:t>
      </w:r>
      <w:r w:rsidR="00662ED0">
        <w:t>–</w:t>
      </w:r>
      <w:r>
        <w:t>112</w:t>
      </w:r>
      <w:r w:rsidR="007A00B8">
        <w:t xml:space="preserve">, </w:t>
      </w:r>
      <w:r w:rsidR="007A00B8" w:rsidRPr="007A00B8">
        <w:t>doi:10.3102/003465430298487</w:t>
      </w:r>
      <w:r w:rsidR="00622A42">
        <w:t>.</w:t>
      </w:r>
    </w:p>
    <w:p w14:paraId="124B2323" w14:textId="06B96A38" w:rsidR="00903B33" w:rsidRDefault="00903B33" w:rsidP="00A8296F">
      <w:r w:rsidRPr="00903B33">
        <w:lastRenderedPageBreak/>
        <w:t>Panadero E and Jonsson A (2013) ‘</w:t>
      </w:r>
      <w:hyperlink r:id="rId40" w:history="1">
        <w:r w:rsidRPr="00903B33">
          <w:rPr>
            <w:rStyle w:val="Hyperlink"/>
          </w:rPr>
          <w:t>The use of scoring rubrics for formative assessment purposes revisited: A review</w:t>
        </w:r>
      </w:hyperlink>
      <w:r w:rsidRPr="00903B33">
        <w:t xml:space="preserve">’, </w:t>
      </w:r>
      <w:r w:rsidRPr="00C15BD1">
        <w:rPr>
          <w:rStyle w:val="Emphasis"/>
        </w:rPr>
        <w:t>Educational Research Review</w:t>
      </w:r>
      <w:r w:rsidRPr="00903B33">
        <w:t xml:space="preserve">, 9:129–144, doi:10.1016/j.edurev.2013.01.002, accessed </w:t>
      </w:r>
      <w:r w:rsidR="000C4ED1">
        <w:t>21 August 2024.</w:t>
      </w:r>
    </w:p>
    <w:p w14:paraId="678FA66B" w14:textId="77777777" w:rsidR="00A8296F" w:rsidRDefault="00A8296F" w:rsidP="00A8296F">
      <w:r>
        <w:t xml:space="preserve">Sherrington T (2019) </w:t>
      </w:r>
      <w:r w:rsidRPr="00C15BD1">
        <w:rPr>
          <w:rStyle w:val="Emphasis"/>
        </w:rPr>
        <w:t>Rosenshine’s Principles in Action</w:t>
      </w:r>
      <w:r>
        <w:t>, John Catt Educational Limited</w:t>
      </w:r>
      <w:r w:rsidR="00C15BD1">
        <w:t>,</w:t>
      </w:r>
      <w:r>
        <w:t xml:space="preserve"> Melton, Woodbridge</w:t>
      </w:r>
      <w:r w:rsidR="00622A42">
        <w:t>.</w:t>
      </w:r>
    </w:p>
    <w:p w14:paraId="0CF03343" w14:textId="77777777" w:rsidR="00A8296F" w:rsidRDefault="00A8296F" w:rsidP="00A8296F">
      <w:r>
        <w:t>Wiliam D (201</w:t>
      </w:r>
      <w:r w:rsidR="00B07A0B">
        <w:t>7</w:t>
      </w:r>
      <w:r>
        <w:t xml:space="preserve">) </w:t>
      </w:r>
      <w:r w:rsidRPr="00C15BD1">
        <w:rPr>
          <w:rStyle w:val="Emphasis"/>
        </w:rPr>
        <w:t>Embedded Formative Assessment</w:t>
      </w:r>
      <w:r w:rsidRPr="00722C1F">
        <w:t>,</w:t>
      </w:r>
      <w:r>
        <w:t xml:space="preserve"> 2nd ed</w:t>
      </w:r>
      <w:r w:rsidR="001D01BA">
        <w:t>n</w:t>
      </w:r>
      <w:r>
        <w:t>, Solution Tree Press, Bloomington, I</w:t>
      </w:r>
      <w:r w:rsidR="00622A42">
        <w:t>N.</w:t>
      </w:r>
    </w:p>
    <w:p w14:paraId="331E2D16" w14:textId="2F3059C7" w:rsidR="00075DDD" w:rsidRDefault="00CF4E0F" w:rsidP="00CF4E0F">
      <w:pPr>
        <w:pStyle w:val="Heading2"/>
      </w:pPr>
      <w:bookmarkStart w:id="15" w:name="_Toc180657028"/>
      <w:r>
        <w:t>References</w:t>
      </w:r>
      <w:bookmarkEnd w:id="15"/>
    </w:p>
    <w:p w14:paraId="1EE3063F" w14:textId="5921A47C" w:rsidR="00CF4E0F" w:rsidRDefault="00CF4E0F" w:rsidP="00246518">
      <w:r>
        <w:t xml:space="preserve">accessiBe </w:t>
      </w:r>
      <w:r w:rsidR="00246518">
        <w:t xml:space="preserve">Team </w:t>
      </w:r>
      <w:r>
        <w:t xml:space="preserve">(10 December 2023) </w:t>
      </w:r>
      <w:r w:rsidR="00246518">
        <w:t>‘</w:t>
      </w:r>
      <w:hyperlink r:id="rId41" w:history="1">
        <w:r w:rsidRPr="00246518">
          <w:rPr>
            <w:rStyle w:val="Hyperlink"/>
          </w:rPr>
          <w:t>Slide into Inclusion with Accessible Presentation Decks</w:t>
        </w:r>
      </w:hyperlink>
      <w:r w:rsidR="00246518">
        <w:t>’</w:t>
      </w:r>
      <w:r w:rsidRPr="000C1E48">
        <w:t>,</w:t>
      </w:r>
      <w:r w:rsidRPr="00850F64">
        <w:t xml:space="preserve"> </w:t>
      </w:r>
      <w:r w:rsidR="00246518" w:rsidRPr="00246518">
        <w:rPr>
          <w:i/>
          <w:iCs/>
        </w:rPr>
        <w:t>accessiBe</w:t>
      </w:r>
      <w:r w:rsidR="00246518">
        <w:t>,</w:t>
      </w:r>
      <w:r w:rsidR="00246518" w:rsidRPr="00FA673F">
        <w:t xml:space="preserve"> </w:t>
      </w:r>
      <w:r w:rsidRPr="00FA673F">
        <w:t xml:space="preserve">accessed </w:t>
      </w:r>
      <w:r>
        <w:t>17</w:t>
      </w:r>
      <w:r w:rsidRPr="00FA673F">
        <w:t xml:space="preserve"> September 202</w:t>
      </w:r>
      <w:r>
        <w:t>4</w:t>
      </w:r>
      <w:r w:rsidRPr="00FA673F">
        <w:t>.</w:t>
      </w:r>
    </w:p>
    <w:p w14:paraId="067363C0" w14:textId="277B12C0" w:rsidR="00CF4E0F" w:rsidRDefault="00CF4E0F" w:rsidP="00CF4E0F">
      <w:r>
        <w:t xml:space="preserve">PitchVest (6 February 2020) </w:t>
      </w:r>
      <w:r w:rsidR="00246518">
        <w:t>‘</w:t>
      </w:r>
      <w:hyperlink r:id="rId42" w:history="1">
        <w:r w:rsidRPr="00246518">
          <w:rPr>
            <w:rStyle w:val="Hyperlink"/>
          </w:rPr>
          <w:t>What is a pitch deck?</w:t>
        </w:r>
      </w:hyperlink>
      <w:r w:rsidR="00246518">
        <w:t>’</w:t>
      </w:r>
      <w:r w:rsidRPr="000C1E48">
        <w:t>,</w:t>
      </w:r>
      <w:r w:rsidRPr="00850F64">
        <w:t xml:space="preserve"> </w:t>
      </w:r>
      <w:r w:rsidR="00246518" w:rsidRPr="00246518">
        <w:rPr>
          <w:i/>
          <w:iCs/>
        </w:rPr>
        <w:t>PitchVest</w:t>
      </w:r>
      <w:r w:rsidR="00246518">
        <w:t>,</w:t>
      </w:r>
      <w:r w:rsidR="00246518" w:rsidRPr="00FA673F">
        <w:t xml:space="preserve"> </w:t>
      </w:r>
      <w:r w:rsidRPr="00FA673F">
        <w:t xml:space="preserve">accessed </w:t>
      </w:r>
      <w:r>
        <w:t>17</w:t>
      </w:r>
      <w:r w:rsidRPr="00FA673F">
        <w:t xml:space="preserve"> September 202</w:t>
      </w:r>
      <w:r>
        <w:t>4</w:t>
      </w:r>
      <w:r w:rsidRPr="00FA673F">
        <w:t>.</w:t>
      </w:r>
    </w:p>
    <w:p w14:paraId="13C66D75" w14:textId="40A64AFB" w:rsidR="00CF4E0F" w:rsidRDefault="00CF4E0F" w:rsidP="00CF4E0F">
      <w:pPr>
        <w:rPr>
          <w:rStyle w:val="Hyperlink"/>
        </w:rPr>
      </w:pPr>
      <w:r>
        <w:t xml:space="preserve">TED (22 September 2023) </w:t>
      </w:r>
      <w:r w:rsidR="00246518">
        <w:t>‘</w:t>
      </w:r>
      <w:hyperlink r:id="rId43" w:history="1">
        <w:r w:rsidRPr="002943A9">
          <w:rPr>
            <w:rStyle w:val="Hyperlink"/>
          </w:rPr>
          <w:t>The secret to successfully pitching an idea</w:t>
        </w:r>
      </w:hyperlink>
      <w:r w:rsidR="00246518">
        <w:rPr>
          <w:rStyle w:val="Hyperlink"/>
        </w:rPr>
        <w:t>’</w:t>
      </w:r>
      <w:r>
        <w:rPr>
          <w:rStyle w:val="Hyperlink"/>
        </w:rPr>
        <w:t xml:space="preserve"> [video]</w:t>
      </w:r>
      <w:r w:rsidRPr="00D12A29">
        <w:t xml:space="preserve">, </w:t>
      </w:r>
      <w:r w:rsidR="00246518" w:rsidRPr="00246518">
        <w:rPr>
          <w:i/>
          <w:iCs/>
        </w:rPr>
        <w:t>TED</w:t>
      </w:r>
      <w:r w:rsidR="00246518">
        <w:t xml:space="preserve">, </w:t>
      </w:r>
      <w:r>
        <w:t>Y</w:t>
      </w:r>
      <w:r w:rsidRPr="00495719">
        <w:t xml:space="preserve">ouTube, accessed </w:t>
      </w:r>
      <w:r>
        <w:t>17</w:t>
      </w:r>
      <w:r w:rsidRPr="00495719">
        <w:t xml:space="preserve"> September 202</w:t>
      </w:r>
      <w:r>
        <w:t>4</w:t>
      </w:r>
      <w:r w:rsidRPr="00495719">
        <w:t>.</w:t>
      </w:r>
    </w:p>
    <w:p w14:paraId="503F1C66" w14:textId="77777777" w:rsidR="00CF4E0F" w:rsidRDefault="00CF4E0F" w:rsidP="00075DDD"/>
    <w:p w14:paraId="75EB4364" w14:textId="77777777" w:rsidR="00CF4E0F" w:rsidRDefault="00CF4E0F" w:rsidP="00075DDD">
      <w:pPr>
        <w:sectPr w:rsidR="00CF4E0F" w:rsidSect="00657ABC">
          <w:headerReference w:type="first" r:id="rId44"/>
          <w:footerReference w:type="first" r:id="rId45"/>
          <w:pgSz w:w="11906" w:h="16838"/>
          <w:pgMar w:top="1134" w:right="1134" w:bottom="1134" w:left="1134" w:header="709" w:footer="709" w:gutter="0"/>
          <w:cols w:space="708"/>
          <w:titlePg/>
          <w:docGrid w:linePitch="360"/>
        </w:sectPr>
      </w:pPr>
    </w:p>
    <w:p w14:paraId="5D853A0E" w14:textId="77777777" w:rsidR="00075DDD" w:rsidRPr="00075DDD" w:rsidRDefault="00075DDD" w:rsidP="00075DDD">
      <w:pPr>
        <w:rPr>
          <w:rStyle w:val="Strong"/>
          <w:szCs w:val="22"/>
        </w:rPr>
      </w:pPr>
      <w:r w:rsidRPr="00075DDD">
        <w:rPr>
          <w:rStyle w:val="Strong"/>
          <w:szCs w:val="22"/>
        </w:rPr>
        <w:lastRenderedPageBreak/>
        <w:t>© State of New South Wales (Department of Education), 202</w:t>
      </w:r>
      <w:r w:rsidR="00F24159">
        <w:rPr>
          <w:rStyle w:val="Strong"/>
          <w:szCs w:val="22"/>
        </w:rPr>
        <w:t>4</w:t>
      </w:r>
    </w:p>
    <w:p w14:paraId="5B11061F" w14:textId="77777777" w:rsidR="00075DDD" w:rsidRPr="00075DDD" w:rsidRDefault="00075DDD" w:rsidP="00D5631E">
      <w:pPr>
        <w:rPr>
          <w:szCs w:val="22"/>
        </w:rPr>
      </w:pPr>
      <w:r w:rsidRPr="00075DDD">
        <w:rPr>
          <w:szCs w:val="22"/>
        </w:rPr>
        <w:t xml:space="preserve">The copyright material published in this resource is subject to the </w:t>
      </w:r>
      <w:r w:rsidRPr="00075DDD">
        <w:rPr>
          <w:i/>
          <w:iCs/>
          <w:szCs w:val="22"/>
        </w:rPr>
        <w:t>Copyright Act 1968</w:t>
      </w:r>
      <w:r w:rsidRPr="00075DDD">
        <w:rPr>
          <w:szCs w:val="22"/>
        </w:rPr>
        <w:t xml:space="preserve"> (Cth) and is owned by the NSW </w:t>
      </w:r>
      <w:r w:rsidRPr="00D5631E">
        <w:t>Department</w:t>
      </w:r>
      <w:r w:rsidRPr="00075DDD">
        <w:rPr>
          <w:szCs w:val="22"/>
        </w:rPr>
        <w:t xml:space="preserve"> of Education or, where indicated, by a party other than the NSW Department of Education (third-party material).</w:t>
      </w:r>
    </w:p>
    <w:p w14:paraId="3724C7B3" w14:textId="77777777" w:rsidR="00075DDD" w:rsidRPr="00075DDD" w:rsidRDefault="00075DDD" w:rsidP="00D5631E">
      <w:pPr>
        <w:rPr>
          <w:szCs w:val="22"/>
        </w:rPr>
      </w:pPr>
      <w:r w:rsidRPr="00075DDD">
        <w:rPr>
          <w:szCs w:val="22"/>
        </w:rPr>
        <w:t xml:space="preserve">Copyright </w:t>
      </w:r>
      <w:r w:rsidRPr="00D5631E">
        <w:t>material</w:t>
      </w:r>
      <w:r w:rsidRPr="00075DDD">
        <w:rPr>
          <w:szCs w:val="22"/>
        </w:rPr>
        <w:t xml:space="preserve"> available in this resource and owned by the NSW Department of Education is licensed under a </w:t>
      </w:r>
      <w:hyperlink r:id="rId46" w:history="1">
        <w:r w:rsidRPr="00075DDD">
          <w:rPr>
            <w:rStyle w:val="Hyperlink"/>
            <w:szCs w:val="22"/>
          </w:rPr>
          <w:t>Creative Commons Attribution 4.0 International (CC BY 4.0) license</w:t>
        </w:r>
      </w:hyperlink>
      <w:r w:rsidRPr="00075DDD">
        <w:rPr>
          <w:szCs w:val="22"/>
        </w:rPr>
        <w:t>.</w:t>
      </w:r>
    </w:p>
    <w:p w14:paraId="190E0236" w14:textId="77777777" w:rsidR="00075DDD" w:rsidRPr="00075DDD" w:rsidRDefault="00075DDD" w:rsidP="00075DDD">
      <w:pPr>
        <w:rPr>
          <w:szCs w:val="22"/>
        </w:rPr>
      </w:pPr>
      <w:r w:rsidRPr="00075DDD">
        <w:rPr>
          <w:noProof/>
          <w:szCs w:val="22"/>
        </w:rPr>
        <w:drawing>
          <wp:inline distT="0" distB="0" distL="0" distR="0" wp14:anchorId="23DC53D6" wp14:editId="5688F5CF">
            <wp:extent cx="1228725" cy="428625"/>
            <wp:effectExtent l="0" t="0" r="9525" b="9525"/>
            <wp:docPr id="32" name="Picture 32" descr="Creative Commons Attribution license log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9777F79" w14:textId="77777777" w:rsidR="00075DDD" w:rsidRPr="00075DDD" w:rsidRDefault="00075DDD" w:rsidP="00075DDD">
      <w:pPr>
        <w:rPr>
          <w:szCs w:val="22"/>
        </w:rPr>
      </w:pPr>
      <w:r w:rsidRPr="00075DDD">
        <w:rPr>
          <w:szCs w:val="22"/>
        </w:rPr>
        <w:t>This license allows you to share and adapt the material for any purpose, even commercially.</w:t>
      </w:r>
    </w:p>
    <w:p w14:paraId="08622518" w14:textId="77777777" w:rsidR="00075DDD" w:rsidRPr="00075DDD" w:rsidRDefault="00075DDD" w:rsidP="00075DDD">
      <w:pPr>
        <w:rPr>
          <w:szCs w:val="22"/>
        </w:rPr>
      </w:pPr>
      <w:r w:rsidRPr="00075DDD">
        <w:rPr>
          <w:szCs w:val="22"/>
        </w:rPr>
        <w:t>Attribution should be given to © State of New South Wales (Department of Education), 202</w:t>
      </w:r>
      <w:r w:rsidR="00F24159">
        <w:rPr>
          <w:szCs w:val="22"/>
        </w:rPr>
        <w:t>4</w:t>
      </w:r>
      <w:r w:rsidRPr="00075DDD">
        <w:rPr>
          <w:szCs w:val="22"/>
        </w:rPr>
        <w:t>.</w:t>
      </w:r>
    </w:p>
    <w:p w14:paraId="3835BEEB" w14:textId="77777777" w:rsidR="00075DDD" w:rsidRPr="00075DDD" w:rsidRDefault="00075DDD" w:rsidP="00075DDD">
      <w:pPr>
        <w:rPr>
          <w:szCs w:val="22"/>
        </w:rPr>
      </w:pPr>
      <w:r w:rsidRPr="00075DDD">
        <w:rPr>
          <w:szCs w:val="22"/>
        </w:rPr>
        <w:t>Material in this resource not available under a Creative Commons license:</w:t>
      </w:r>
    </w:p>
    <w:p w14:paraId="00EA15DE" w14:textId="77777777" w:rsidR="00075DDD" w:rsidRPr="00075DDD" w:rsidRDefault="00075DDD" w:rsidP="00075DDD">
      <w:pPr>
        <w:pStyle w:val="ListBullet"/>
        <w:rPr>
          <w:szCs w:val="22"/>
        </w:rPr>
      </w:pPr>
      <w:r w:rsidRPr="00075DDD">
        <w:rPr>
          <w:szCs w:val="22"/>
        </w:rPr>
        <w:t>the NSW Department of Education logo, other logos and trademark-protected material</w:t>
      </w:r>
    </w:p>
    <w:p w14:paraId="2F55869E" w14:textId="77777777" w:rsidR="00075DDD" w:rsidRPr="00075DDD" w:rsidRDefault="00075DDD" w:rsidP="00075DDD">
      <w:pPr>
        <w:pStyle w:val="ListBullet"/>
        <w:rPr>
          <w:szCs w:val="22"/>
        </w:rPr>
      </w:pPr>
      <w:r w:rsidRPr="00075DDD">
        <w:rPr>
          <w:szCs w:val="22"/>
        </w:rPr>
        <w:t>material owned by a third party that has been reproduced with permission. You will need to obtain permission from the third party to reuse its material.</w:t>
      </w:r>
    </w:p>
    <w:p w14:paraId="7F1A323D" w14:textId="77777777" w:rsidR="00075DDD" w:rsidRPr="00075DDD" w:rsidRDefault="00075DDD" w:rsidP="00D5631E">
      <w:pPr>
        <w:pStyle w:val="FeatureBox2"/>
        <w:rPr>
          <w:rStyle w:val="Strong"/>
          <w:szCs w:val="22"/>
        </w:rPr>
      </w:pPr>
      <w:r w:rsidRPr="00075DDD">
        <w:rPr>
          <w:rStyle w:val="Strong"/>
          <w:szCs w:val="22"/>
        </w:rPr>
        <w:t xml:space="preserve">Links to third-party </w:t>
      </w:r>
      <w:r w:rsidRPr="00D5631E">
        <w:rPr>
          <w:rStyle w:val="Strong"/>
        </w:rPr>
        <w:t>material</w:t>
      </w:r>
      <w:r w:rsidRPr="00075DDD">
        <w:rPr>
          <w:rStyle w:val="Strong"/>
          <w:szCs w:val="22"/>
        </w:rPr>
        <w:t xml:space="preserve"> and websites</w:t>
      </w:r>
    </w:p>
    <w:p w14:paraId="2B064782" w14:textId="77777777" w:rsidR="00075DDD" w:rsidRPr="00075DDD" w:rsidRDefault="00075DDD" w:rsidP="00D5631E">
      <w:pPr>
        <w:pStyle w:val="FeatureBox2"/>
      </w:pPr>
      <w:r w:rsidRPr="00075DDD">
        <w:t xml:space="preserve">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w:t>
      </w:r>
      <w:r w:rsidRPr="00D5631E">
        <w:t>complement</w:t>
      </w:r>
      <w:r w:rsidRPr="00075DDD">
        <w:t xml:space="preserve"> the curriculum and reflect the needs and interests of their students.</w:t>
      </w:r>
    </w:p>
    <w:p w14:paraId="3E1B4C72" w14:textId="0B33BC59" w:rsidR="00534B7A" w:rsidRPr="00534B7A" w:rsidRDefault="00075DDD" w:rsidP="00D552A2">
      <w:pPr>
        <w:pStyle w:val="FeatureBox2"/>
      </w:pPr>
      <w:r w:rsidRPr="00075DDD">
        <w:t xml:space="preserve">If you use the links provided in this document to access a third-party's website, you acknowledge that the terms of use, including licence terms set out on the third-party's website apply to the use which may be made </w:t>
      </w:r>
      <w:r w:rsidRPr="00D5631E">
        <w:t>of</w:t>
      </w:r>
      <w:r w:rsidRPr="00075DDD">
        <w:t xml:space="preserve"> the materials on that third-party website or where permitted by the </w:t>
      </w:r>
      <w:r w:rsidRPr="00075DDD">
        <w:rPr>
          <w:i/>
          <w:iCs/>
        </w:rPr>
        <w:t>Copyright Act 1968</w:t>
      </w:r>
      <w:r w:rsidRPr="00075DDD">
        <w:t xml:space="preserve"> (Cth). The department accepts no responsibility for content on third-party websites.</w:t>
      </w:r>
    </w:p>
    <w:sectPr w:rsidR="00534B7A" w:rsidRPr="00534B7A" w:rsidSect="00657ABC">
      <w:headerReference w:type="first" r:id="rId48"/>
      <w:footerReference w:type="first" r:id="rId49"/>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AE936" w14:textId="77777777" w:rsidR="009A1B71" w:rsidRDefault="009A1B71" w:rsidP="00E51733">
      <w:r>
        <w:separator/>
      </w:r>
    </w:p>
  </w:endnote>
  <w:endnote w:type="continuationSeparator" w:id="0">
    <w:p w14:paraId="20BC1A73" w14:textId="77777777" w:rsidR="009A1B71" w:rsidRDefault="009A1B71" w:rsidP="00E51733">
      <w:r>
        <w:continuationSeparator/>
      </w:r>
    </w:p>
  </w:endnote>
  <w:endnote w:type="continuationNotice" w:id="1">
    <w:p w14:paraId="61F08E27" w14:textId="77777777" w:rsidR="009A1B71" w:rsidRDefault="009A1B7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A903E" w14:textId="7D6CEBA1"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8A6CD0">
      <w:rPr>
        <w:noProof/>
      </w:rPr>
      <w:t>Oct-24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066F5" w14:textId="2905F94F" w:rsidR="00F66145" w:rsidRPr="00CF0AB3" w:rsidRDefault="00CF0AB3" w:rsidP="00CF0AB3">
    <w:pPr>
      <w:pStyle w:val="Footer"/>
    </w:pPr>
    <w:r>
      <w:t xml:space="preserve">© NSW Department of Education, </w:t>
    </w:r>
    <w:r>
      <w:fldChar w:fldCharType="begin"/>
    </w:r>
    <w:r>
      <w:instrText xml:space="preserve"> DATE  \@ "MMM-yy"  \* MERGEFORMAT </w:instrText>
    </w:r>
    <w:r>
      <w:fldChar w:fldCharType="separate"/>
    </w:r>
    <w:r w:rsidR="008A6CD0">
      <w:rPr>
        <w:noProof/>
      </w:rPr>
      <w:t>Oct-24</w:t>
    </w:r>
    <w:r>
      <w:fldChar w:fldCharType="end"/>
    </w:r>
    <w:r>
      <w:ptab w:relativeTo="margin" w:alignment="right" w:leader="none"/>
    </w:r>
    <w:r>
      <w:rPr>
        <w:b/>
        <w:noProof/>
        <w:sz w:val="28"/>
        <w:szCs w:val="28"/>
      </w:rPr>
      <w:drawing>
        <wp:inline distT="0" distB="0" distL="0" distR="0" wp14:anchorId="260952B3" wp14:editId="4EB65A3E">
          <wp:extent cx="571500" cy="190500"/>
          <wp:effectExtent l="0" t="0" r="0" b="0"/>
          <wp:docPr id="1711989611" name="Picture 171198961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9A8A" w14:textId="77777777" w:rsidR="00D5631E" w:rsidRPr="00734023" w:rsidRDefault="00734023" w:rsidP="00001771">
    <w:pPr>
      <w:pStyle w:val="Logo"/>
      <w:tabs>
        <w:tab w:val="clear" w:pos="10200"/>
        <w:tab w:val="right" w:pos="9781"/>
      </w:tabs>
      <w:ind w:right="-143"/>
      <w:jc w:val="right"/>
    </w:pPr>
    <w:r w:rsidRPr="008426B6">
      <w:rPr>
        <w:noProof/>
      </w:rPr>
      <w:drawing>
        <wp:inline distT="0" distB="0" distL="0" distR="0" wp14:anchorId="5169C4F2" wp14:editId="61B5507A">
          <wp:extent cx="834442" cy="906218"/>
          <wp:effectExtent l="0" t="0" r="3810" b="8255"/>
          <wp:docPr id="1321913121" name="Graphic 132191312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92BE2" w14:textId="015CC76B" w:rsidR="00055A10" w:rsidRPr="00734023" w:rsidRDefault="00055A10" w:rsidP="00055A10">
    <w:pPr>
      <w:pStyle w:val="Footer"/>
    </w:pPr>
    <w:r>
      <w:t xml:space="preserve">© NSW Department of Education, </w:t>
    </w:r>
    <w:r>
      <w:fldChar w:fldCharType="begin"/>
    </w:r>
    <w:r>
      <w:instrText xml:space="preserve"> DATE  \@ "MMM-yy"  \* MERGEFORMAT </w:instrText>
    </w:r>
    <w:r>
      <w:fldChar w:fldCharType="separate"/>
    </w:r>
    <w:r w:rsidR="008A6CD0">
      <w:rPr>
        <w:noProof/>
      </w:rPr>
      <w:t>Oct-24</w:t>
    </w:r>
    <w:r>
      <w:fldChar w:fldCharType="end"/>
    </w:r>
    <w:r>
      <w:ptab w:relativeTo="margin" w:alignment="right" w:leader="none"/>
    </w:r>
    <w:r>
      <w:rPr>
        <w:b/>
        <w:noProof/>
        <w:sz w:val="28"/>
        <w:szCs w:val="28"/>
      </w:rPr>
      <w:drawing>
        <wp:inline distT="0" distB="0" distL="0" distR="0" wp14:anchorId="03DD4CFD" wp14:editId="5BDF3244">
          <wp:extent cx="571500" cy="190500"/>
          <wp:effectExtent l="0" t="0" r="0" b="0"/>
          <wp:docPr id="1311544322" name="Picture 1311544322"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8A726" w14:textId="274828F1" w:rsidR="00055A10" w:rsidRPr="00055A10" w:rsidRDefault="00055A10" w:rsidP="00055A10">
    <w:pPr>
      <w:pStyle w:val="Footer"/>
    </w:pPr>
    <w:r>
      <w:t xml:space="preserve">© NSW Department of Education, </w:t>
    </w:r>
    <w:r>
      <w:fldChar w:fldCharType="begin"/>
    </w:r>
    <w:r>
      <w:instrText xml:space="preserve"> DATE  \@ "MMM-yy"  \* MERGEFORMAT </w:instrText>
    </w:r>
    <w:r>
      <w:fldChar w:fldCharType="separate"/>
    </w:r>
    <w:r w:rsidR="008A6CD0">
      <w:rPr>
        <w:noProof/>
      </w:rPr>
      <w:t>Oct-24</w:t>
    </w:r>
    <w:r>
      <w:fldChar w:fldCharType="end"/>
    </w:r>
    <w:r>
      <w:ptab w:relativeTo="margin" w:alignment="right" w:leader="none"/>
    </w:r>
    <w:r>
      <w:rPr>
        <w:b/>
        <w:noProof/>
        <w:sz w:val="28"/>
        <w:szCs w:val="28"/>
      </w:rPr>
      <w:drawing>
        <wp:inline distT="0" distB="0" distL="0" distR="0" wp14:anchorId="1C9848ED" wp14:editId="193266FE">
          <wp:extent cx="571500" cy="190500"/>
          <wp:effectExtent l="0" t="0" r="0" b="0"/>
          <wp:docPr id="1042212814" name="Picture 1042212814"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9549E" w14:textId="77777777" w:rsidR="00075DDD" w:rsidRPr="00B55F7A" w:rsidRDefault="00075DDD" w:rsidP="00B55F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E5DAA" w14:textId="77777777" w:rsidR="009A1B71" w:rsidRDefault="009A1B71" w:rsidP="00E51733">
      <w:r>
        <w:separator/>
      </w:r>
    </w:p>
  </w:footnote>
  <w:footnote w:type="continuationSeparator" w:id="0">
    <w:p w14:paraId="04D78164" w14:textId="77777777" w:rsidR="009A1B71" w:rsidRDefault="009A1B71" w:rsidP="00E51733">
      <w:r>
        <w:continuationSeparator/>
      </w:r>
    </w:p>
  </w:footnote>
  <w:footnote w:type="continuationNotice" w:id="1">
    <w:p w14:paraId="376623D8" w14:textId="77777777" w:rsidR="009A1B71" w:rsidRDefault="009A1B7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CC765" w14:textId="14C07337" w:rsidR="00734023" w:rsidRDefault="00881F67" w:rsidP="00734023">
    <w:pPr>
      <w:pStyle w:val="Documentname"/>
    </w:pPr>
    <w:r>
      <w:t>Computing Technology</w:t>
    </w:r>
    <w:r w:rsidR="007925C1">
      <w:t xml:space="preserve"> </w:t>
    </w:r>
    <w:r w:rsidR="007925C1" w:rsidRPr="006F1A55">
      <w:t xml:space="preserve">– </w:t>
    </w:r>
    <w:r w:rsidR="006F1A55" w:rsidRPr="006F1A55">
      <w:t xml:space="preserve">Stage </w:t>
    </w:r>
    <w:r w:rsidR="006F3315">
      <w:t>5</w:t>
    </w:r>
    <w:r w:rsidR="007925C1">
      <w:t xml:space="preserve"> </w:t>
    </w:r>
    <w:r w:rsidR="00E76296">
      <w:t xml:space="preserve">(Year 9 or 10) </w:t>
    </w:r>
    <w:r w:rsidR="006F1A55" w:rsidRPr="006F1A55">
      <w:t xml:space="preserve">– sample assessment task </w:t>
    </w:r>
    <w:r w:rsidR="006F3315">
      <w:t>1</w:t>
    </w:r>
    <w:r w:rsidR="006F1A55" w:rsidRPr="006F1A55">
      <w:t xml:space="preserve"> notification</w:t>
    </w:r>
    <w:r w:rsidR="006F1A55">
      <w:t xml:space="preserve"> </w:t>
    </w:r>
    <w:r w:rsidR="00734023" w:rsidRPr="00D2403C">
      <w:t xml:space="preserve">| </w:t>
    </w:r>
    <w:r w:rsidR="00734023">
      <w:fldChar w:fldCharType="begin"/>
    </w:r>
    <w:r w:rsidR="00734023">
      <w:instrText xml:space="preserve"> PAGE   \* MERGEFORMAT </w:instrText>
    </w:r>
    <w:r w:rsidR="00734023">
      <w:fldChar w:fldCharType="separate"/>
    </w:r>
    <w:r w:rsidR="00734023">
      <w:t>2</w:t>
    </w:r>
    <w:r w:rsidR="00734023">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E4C5" w14:textId="263C01A3" w:rsidR="00734023" w:rsidRDefault="00000000" w:rsidP="00734023">
    <w:pPr>
      <w:pStyle w:val="Header"/>
      <w:spacing w:after="0"/>
    </w:pPr>
    <w:r>
      <w:pict w14:anchorId="44B0E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734023" w:rsidRPr="009D43DD">
      <w:t>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8BBDD" w14:textId="3A4D4B75" w:rsidR="00055A10" w:rsidRPr="00055A10" w:rsidRDefault="000B0313" w:rsidP="00055A10">
    <w:pPr>
      <w:pStyle w:val="Documentname"/>
    </w:pPr>
    <w:r>
      <w:t xml:space="preserve">Computing Technology </w:t>
    </w:r>
    <w:r w:rsidRPr="006F1A55">
      <w:t xml:space="preserve">– Stage </w:t>
    </w:r>
    <w:r>
      <w:t xml:space="preserve">5 (Year 9 or 10) </w:t>
    </w:r>
    <w:r w:rsidRPr="006F1A55">
      <w:t xml:space="preserve">– sample assessment task </w:t>
    </w:r>
    <w:r>
      <w:t>1</w:t>
    </w:r>
    <w:r w:rsidRPr="006F1A55">
      <w:t xml:space="preserve"> notification</w:t>
    </w:r>
    <w:r w:rsidR="00055A10">
      <w:t xml:space="preserve"> </w:t>
    </w:r>
    <w:r w:rsidR="00055A10" w:rsidRPr="00D2403C">
      <w:t xml:space="preserve">| </w:t>
    </w:r>
    <w:r w:rsidR="00055A10">
      <w:fldChar w:fldCharType="begin"/>
    </w:r>
    <w:r w:rsidR="00055A10">
      <w:instrText xml:space="preserve"> PAGE   \* MERGEFORMAT </w:instrText>
    </w:r>
    <w:r w:rsidR="00055A10">
      <w:fldChar w:fldCharType="separate"/>
    </w:r>
    <w:r w:rsidR="00055A10">
      <w:t>6</w:t>
    </w:r>
    <w:r w:rsidR="00055A10">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29F68" w14:textId="77777777" w:rsidR="00055A10" w:rsidRPr="00055A10" w:rsidRDefault="00055A10" w:rsidP="00055A10">
    <w:pPr>
      <w:pStyle w:val="Documentname"/>
    </w:pPr>
    <w:r w:rsidRPr="006F1A55">
      <w:t>[Subject] [Stage X] (Year X) – sample assessment task [X] notification</w:t>
    </w:r>
    <w:r>
      <w:t xml:space="preserve"> </w:t>
    </w:r>
    <w:r w:rsidRPr="00D2403C">
      <w:t xml:space="preserve">| </w:t>
    </w:r>
    <w:r>
      <w:fldChar w:fldCharType="begin"/>
    </w:r>
    <w:r>
      <w:instrText xml:space="preserve"> PAGE   \* MERGEFORMAT </w:instrText>
    </w:r>
    <w:r>
      <w:fldChar w:fldCharType="separate"/>
    </w:r>
    <w:r>
      <w:t>8</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1607" w14:textId="77777777" w:rsidR="00075DDD" w:rsidRPr="00B55F7A" w:rsidRDefault="00075DDD" w:rsidP="00B55F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0EB22F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724020"/>
    <w:multiLevelType w:val="multilevel"/>
    <w:tmpl w:val="9D7E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CF578FE"/>
    <w:multiLevelType w:val="multilevel"/>
    <w:tmpl w:val="E1D4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810229"/>
    <w:multiLevelType w:val="hybridMultilevel"/>
    <w:tmpl w:val="37C86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3147317"/>
    <w:multiLevelType w:val="hybridMultilevel"/>
    <w:tmpl w:val="06E2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7563B1"/>
    <w:multiLevelType w:val="multilevel"/>
    <w:tmpl w:val="79F0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9A0198"/>
    <w:multiLevelType w:val="hybridMultilevel"/>
    <w:tmpl w:val="C060DA4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7467B7D"/>
    <w:multiLevelType w:val="multilevel"/>
    <w:tmpl w:val="821E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3697749">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 w16cid:durableId="708455801">
    <w:abstractNumId w:val="0"/>
  </w:num>
  <w:num w:numId="3" w16cid:durableId="610170182">
    <w:abstractNumId w:val="3"/>
  </w:num>
  <w:num w:numId="4" w16cid:durableId="201678698">
    <w:abstractNumId w:val="11"/>
  </w:num>
  <w:num w:numId="5" w16cid:durableId="990602688">
    <w:abstractNumId w:val="4"/>
  </w:num>
  <w:num w:numId="6" w16cid:durableId="1594626957">
    <w:abstractNumId w:val="2"/>
  </w:num>
  <w:num w:numId="7" w16cid:durableId="826633049">
    <w:abstractNumId w:val="5"/>
  </w:num>
  <w:num w:numId="8" w16cid:durableId="1713648882">
    <w:abstractNumId w:val="12"/>
  </w:num>
  <w:num w:numId="9" w16cid:durableId="182209318">
    <w:abstractNumId w:val="9"/>
  </w:num>
  <w:num w:numId="10" w16cid:durableId="1329820465">
    <w:abstractNumId w:val="10"/>
  </w:num>
  <w:num w:numId="11" w16cid:durableId="1648630886">
    <w:abstractNumId w:val="1"/>
  </w:num>
  <w:num w:numId="12" w16cid:durableId="781923246">
    <w:abstractNumId w:val="8"/>
  </w:num>
  <w:num w:numId="13" w16cid:durableId="347483820">
    <w:abstractNumId w:val="6"/>
  </w:num>
  <w:num w:numId="14" w16cid:durableId="1079134594">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5" w16cid:durableId="1246571423">
    <w:abstractNumId w:val="0"/>
  </w:num>
  <w:num w:numId="16" w16cid:durableId="833186904">
    <w:abstractNumId w:val="3"/>
  </w:num>
  <w:num w:numId="17" w16cid:durableId="892430744">
    <w:abstractNumId w:val="11"/>
  </w:num>
  <w:num w:numId="18" w16cid:durableId="720792289">
    <w:abstractNumId w:val="11"/>
  </w:num>
  <w:num w:numId="19" w16cid:durableId="7603425">
    <w:abstractNumId w:val="4"/>
  </w:num>
  <w:num w:numId="20" w16cid:durableId="702898087">
    <w:abstractNumId w:val="7"/>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55"/>
    <w:rsid w:val="00001771"/>
    <w:rsid w:val="00007D44"/>
    <w:rsid w:val="000113B0"/>
    <w:rsid w:val="000113E0"/>
    <w:rsid w:val="00013DD7"/>
    <w:rsid w:val="00013FF2"/>
    <w:rsid w:val="0001660E"/>
    <w:rsid w:val="0002183A"/>
    <w:rsid w:val="000236B9"/>
    <w:rsid w:val="000252CB"/>
    <w:rsid w:val="000257FC"/>
    <w:rsid w:val="00025C5C"/>
    <w:rsid w:val="00036F2C"/>
    <w:rsid w:val="00043DCD"/>
    <w:rsid w:val="00045F0D"/>
    <w:rsid w:val="0004750C"/>
    <w:rsid w:val="00047862"/>
    <w:rsid w:val="000537F9"/>
    <w:rsid w:val="00055A10"/>
    <w:rsid w:val="00055F4C"/>
    <w:rsid w:val="00061CE9"/>
    <w:rsid w:val="00061D5B"/>
    <w:rsid w:val="0006691D"/>
    <w:rsid w:val="00066E7F"/>
    <w:rsid w:val="00070676"/>
    <w:rsid w:val="00074F0F"/>
    <w:rsid w:val="00074FD5"/>
    <w:rsid w:val="00075DDD"/>
    <w:rsid w:val="00085114"/>
    <w:rsid w:val="0008611F"/>
    <w:rsid w:val="00087D95"/>
    <w:rsid w:val="0009174E"/>
    <w:rsid w:val="000A4BD0"/>
    <w:rsid w:val="000A6244"/>
    <w:rsid w:val="000A649A"/>
    <w:rsid w:val="000B0313"/>
    <w:rsid w:val="000B379C"/>
    <w:rsid w:val="000B3E35"/>
    <w:rsid w:val="000C00C7"/>
    <w:rsid w:val="000C1B93"/>
    <w:rsid w:val="000C24ED"/>
    <w:rsid w:val="000C4ED1"/>
    <w:rsid w:val="000C78A8"/>
    <w:rsid w:val="000D3BBE"/>
    <w:rsid w:val="000D6A60"/>
    <w:rsid w:val="000D7466"/>
    <w:rsid w:val="000D7921"/>
    <w:rsid w:val="000F071D"/>
    <w:rsid w:val="0010384E"/>
    <w:rsid w:val="00112528"/>
    <w:rsid w:val="00113936"/>
    <w:rsid w:val="00125D68"/>
    <w:rsid w:val="00132C8B"/>
    <w:rsid w:val="0013570E"/>
    <w:rsid w:val="0014077B"/>
    <w:rsid w:val="0014336C"/>
    <w:rsid w:val="00145758"/>
    <w:rsid w:val="00151293"/>
    <w:rsid w:val="0016111B"/>
    <w:rsid w:val="00190C6F"/>
    <w:rsid w:val="001A1392"/>
    <w:rsid w:val="001A28D1"/>
    <w:rsid w:val="001A2D64"/>
    <w:rsid w:val="001A3009"/>
    <w:rsid w:val="001B5AEB"/>
    <w:rsid w:val="001C1086"/>
    <w:rsid w:val="001C12F7"/>
    <w:rsid w:val="001C420E"/>
    <w:rsid w:val="001C503E"/>
    <w:rsid w:val="001C7E97"/>
    <w:rsid w:val="001D01BA"/>
    <w:rsid w:val="001D5230"/>
    <w:rsid w:val="001E79EB"/>
    <w:rsid w:val="001F24CC"/>
    <w:rsid w:val="001F3A64"/>
    <w:rsid w:val="001F52EA"/>
    <w:rsid w:val="0020322B"/>
    <w:rsid w:val="002105AD"/>
    <w:rsid w:val="00210FBB"/>
    <w:rsid w:val="00217ACE"/>
    <w:rsid w:val="00223E7A"/>
    <w:rsid w:val="00244460"/>
    <w:rsid w:val="00246518"/>
    <w:rsid w:val="0024772F"/>
    <w:rsid w:val="0025031C"/>
    <w:rsid w:val="00254EA5"/>
    <w:rsid w:val="002556DD"/>
    <w:rsid w:val="0025592F"/>
    <w:rsid w:val="00255F9E"/>
    <w:rsid w:val="0026548C"/>
    <w:rsid w:val="00266207"/>
    <w:rsid w:val="0027370C"/>
    <w:rsid w:val="002737CD"/>
    <w:rsid w:val="002744DB"/>
    <w:rsid w:val="0028331E"/>
    <w:rsid w:val="00285F64"/>
    <w:rsid w:val="002910E6"/>
    <w:rsid w:val="002943A9"/>
    <w:rsid w:val="00297FE5"/>
    <w:rsid w:val="002A28B4"/>
    <w:rsid w:val="002A2B8C"/>
    <w:rsid w:val="002A35CF"/>
    <w:rsid w:val="002A475D"/>
    <w:rsid w:val="002B1D59"/>
    <w:rsid w:val="002B4D67"/>
    <w:rsid w:val="002B5C8A"/>
    <w:rsid w:val="002B792F"/>
    <w:rsid w:val="002D79F3"/>
    <w:rsid w:val="002E73A5"/>
    <w:rsid w:val="002F1EFB"/>
    <w:rsid w:val="002F35E1"/>
    <w:rsid w:val="002F716A"/>
    <w:rsid w:val="002F781C"/>
    <w:rsid w:val="002F7CFE"/>
    <w:rsid w:val="00303085"/>
    <w:rsid w:val="00306C23"/>
    <w:rsid w:val="00311AF4"/>
    <w:rsid w:val="0031333A"/>
    <w:rsid w:val="003147C2"/>
    <w:rsid w:val="0032119F"/>
    <w:rsid w:val="0032540D"/>
    <w:rsid w:val="003307CD"/>
    <w:rsid w:val="003328AD"/>
    <w:rsid w:val="00332B03"/>
    <w:rsid w:val="00337196"/>
    <w:rsid w:val="00340DD9"/>
    <w:rsid w:val="00342676"/>
    <w:rsid w:val="00344B02"/>
    <w:rsid w:val="0034535D"/>
    <w:rsid w:val="003454B9"/>
    <w:rsid w:val="003508FE"/>
    <w:rsid w:val="00355F1E"/>
    <w:rsid w:val="00355F8B"/>
    <w:rsid w:val="00360E17"/>
    <w:rsid w:val="0036209C"/>
    <w:rsid w:val="003652AD"/>
    <w:rsid w:val="003701C4"/>
    <w:rsid w:val="00375FB1"/>
    <w:rsid w:val="00377C0A"/>
    <w:rsid w:val="0038321C"/>
    <w:rsid w:val="00385DFB"/>
    <w:rsid w:val="003A1F7E"/>
    <w:rsid w:val="003A40D2"/>
    <w:rsid w:val="003A4564"/>
    <w:rsid w:val="003A5190"/>
    <w:rsid w:val="003B240E"/>
    <w:rsid w:val="003B3DF7"/>
    <w:rsid w:val="003B4374"/>
    <w:rsid w:val="003B4380"/>
    <w:rsid w:val="003D13EF"/>
    <w:rsid w:val="003D5DE7"/>
    <w:rsid w:val="003D7789"/>
    <w:rsid w:val="003E6F27"/>
    <w:rsid w:val="003E749A"/>
    <w:rsid w:val="003F4DF6"/>
    <w:rsid w:val="003F5381"/>
    <w:rsid w:val="00401084"/>
    <w:rsid w:val="004015EA"/>
    <w:rsid w:val="00401CBF"/>
    <w:rsid w:val="00402DCF"/>
    <w:rsid w:val="00403FB5"/>
    <w:rsid w:val="00407EF0"/>
    <w:rsid w:val="00410299"/>
    <w:rsid w:val="00412F2B"/>
    <w:rsid w:val="004178B3"/>
    <w:rsid w:val="00420460"/>
    <w:rsid w:val="00420D52"/>
    <w:rsid w:val="00430F12"/>
    <w:rsid w:val="00433644"/>
    <w:rsid w:val="004407AC"/>
    <w:rsid w:val="00453CB7"/>
    <w:rsid w:val="0045516B"/>
    <w:rsid w:val="00456F47"/>
    <w:rsid w:val="00457CFD"/>
    <w:rsid w:val="004662AB"/>
    <w:rsid w:val="004677D4"/>
    <w:rsid w:val="004738B4"/>
    <w:rsid w:val="00480185"/>
    <w:rsid w:val="00482BB2"/>
    <w:rsid w:val="00483161"/>
    <w:rsid w:val="0048642E"/>
    <w:rsid w:val="00491051"/>
    <w:rsid w:val="00491A90"/>
    <w:rsid w:val="00494779"/>
    <w:rsid w:val="004966D5"/>
    <w:rsid w:val="004A1134"/>
    <w:rsid w:val="004B0F58"/>
    <w:rsid w:val="004B302E"/>
    <w:rsid w:val="004B4403"/>
    <w:rsid w:val="004B484F"/>
    <w:rsid w:val="004C11A9"/>
    <w:rsid w:val="004C1527"/>
    <w:rsid w:val="004C1DED"/>
    <w:rsid w:val="004C2E85"/>
    <w:rsid w:val="004C30D0"/>
    <w:rsid w:val="004C6401"/>
    <w:rsid w:val="004D0A5D"/>
    <w:rsid w:val="004D613B"/>
    <w:rsid w:val="004E11BB"/>
    <w:rsid w:val="004E423C"/>
    <w:rsid w:val="004E66D7"/>
    <w:rsid w:val="004F48DD"/>
    <w:rsid w:val="004F66FA"/>
    <w:rsid w:val="004F6AF2"/>
    <w:rsid w:val="00510BB5"/>
    <w:rsid w:val="00511863"/>
    <w:rsid w:val="00523C29"/>
    <w:rsid w:val="00526795"/>
    <w:rsid w:val="00534B7A"/>
    <w:rsid w:val="005367D0"/>
    <w:rsid w:val="00536E56"/>
    <w:rsid w:val="00541FBB"/>
    <w:rsid w:val="00543F9E"/>
    <w:rsid w:val="00556F90"/>
    <w:rsid w:val="00560C84"/>
    <w:rsid w:val="005649D2"/>
    <w:rsid w:val="0056642E"/>
    <w:rsid w:val="00567907"/>
    <w:rsid w:val="00575814"/>
    <w:rsid w:val="00576672"/>
    <w:rsid w:val="005773C3"/>
    <w:rsid w:val="0058102D"/>
    <w:rsid w:val="005811B6"/>
    <w:rsid w:val="00581940"/>
    <w:rsid w:val="005825BE"/>
    <w:rsid w:val="00583731"/>
    <w:rsid w:val="00587EA0"/>
    <w:rsid w:val="005934B4"/>
    <w:rsid w:val="00594840"/>
    <w:rsid w:val="0059540F"/>
    <w:rsid w:val="00596F88"/>
    <w:rsid w:val="005A2025"/>
    <w:rsid w:val="005A2231"/>
    <w:rsid w:val="005A34D4"/>
    <w:rsid w:val="005A62A1"/>
    <w:rsid w:val="005A6321"/>
    <w:rsid w:val="005A67CA"/>
    <w:rsid w:val="005A6D2B"/>
    <w:rsid w:val="005B184F"/>
    <w:rsid w:val="005B3430"/>
    <w:rsid w:val="005B36F8"/>
    <w:rsid w:val="005B77E0"/>
    <w:rsid w:val="005C14A7"/>
    <w:rsid w:val="005D0140"/>
    <w:rsid w:val="005D49FE"/>
    <w:rsid w:val="005D4C68"/>
    <w:rsid w:val="005E1F63"/>
    <w:rsid w:val="00601B33"/>
    <w:rsid w:val="006026C8"/>
    <w:rsid w:val="00602782"/>
    <w:rsid w:val="006120C5"/>
    <w:rsid w:val="006169FB"/>
    <w:rsid w:val="00622A42"/>
    <w:rsid w:val="006236AB"/>
    <w:rsid w:val="00626BBF"/>
    <w:rsid w:val="00637A95"/>
    <w:rsid w:val="00641141"/>
    <w:rsid w:val="0064273E"/>
    <w:rsid w:val="00643CC4"/>
    <w:rsid w:val="0064434E"/>
    <w:rsid w:val="0064780D"/>
    <w:rsid w:val="006530CB"/>
    <w:rsid w:val="006567A0"/>
    <w:rsid w:val="00657ABC"/>
    <w:rsid w:val="006625E1"/>
    <w:rsid w:val="00662ED0"/>
    <w:rsid w:val="0066429A"/>
    <w:rsid w:val="00667FBE"/>
    <w:rsid w:val="00671998"/>
    <w:rsid w:val="00677835"/>
    <w:rsid w:val="00680388"/>
    <w:rsid w:val="0068246E"/>
    <w:rsid w:val="00682F46"/>
    <w:rsid w:val="00690BAF"/>
    <w:rsid w:val="0069518C"/>
    <w:rsid w:val="00696410"/>
    <w:rsid w:val="00697B45"/>
    <w:rsid w:val="006A0A81"/>
    <w:rsid w:val="006A2D2E"/>
    <w:rsid w:val="006A3884"/>
    <w:rsid w:val="006A6A63"/>
    <w:rsid w:val="006B3488"/>
    <w:rsid w:val="006C2F67"/>
    <w:rsid w:val="006C5739"/>
    <w:rsid w:val="006C6E9F"/>
    <w:rsid w:val="006D00B0"/>
    <w:rsid w:val="006D1CF3"/>
    <w:rsid w:val="006D24BC"/>
    <w:rsid w:val="006D5C68"/>
    <w:rsid w:val="006E54D3"/>
    <w:rsid w:val="006E5EEF"/>
    <w:rsid w:val="006E5F4F"/>
    <w:rsid w:val="006E6C88"/>
    <w:rsid w:val="006F1A55"/>
    <w:rsid w:val="006F3315"/>
    <w:rsid w:val="006F47F9"/>
    <w:rsid w:val="0070088C"/>
    <w:rsid w:val="00705D8A"/>
    <w:rsid w:val="00710140"/>
    <w:rsid w:val="0071117E"/>
    <w:rsid w:val="007136B2"/>
    <w:rsid w:val="00717237"/>
    <w:rsid w:val="00720811"/>
    <w:rsid w:val="00722C1F"/>
    <w:rsid w:val="00726A3F"/>
    <w:rsid w:val="00734023"/>
    <w:rsid w:val="0075082D"/>
    <w:rsid w:val="007521EF"/>
    <w:rsid w:val="00762903"/>
    <w:rsid w:val="00763C54"/>
    <w:rsid w:val="00766D19"/>
    <w:rsid w:val="00775D1A"/>
    <w:rsid w:val="007925C1"/>
    <w:rsid w:val="007A00B8"/>
    <w:rsid w:val="007A02BB"/>
    <w:rsid w:val="007B020C"/>
    <w:rsid w:val="007B523A"/>
    <w:rsid w:val="007C4B54"/>
    <w:rsid w:val="007C61E6"/>
    <w:rsid w:val="007E4401"/>
    <w:rsid w:val="007E52F6"/>
    <w:rsid w:val="007F066A"/>
    <w:rsid w:val="007F25C9"/>
    <w:rsid w:val="007F2F79"/>
    <w:rsid w:val="007F6BE6"/>
    <w:rsid w:val="0080248A"/>
    <w:rsid w:val="00804F58"/>
    <w:rsid w:val="008073B1"/>
    <w:rsid w:val="00810D7F"/>
    <w:rsid w:val="0081167F"/>
    <w:rsid w:val="008141E4"/>
    <w:rsid w:val="008156DE"/>
    <w:rsid w:val="00822F0F"/>
    <w:rsid w:val="00825198"/>
    <w:rsid w:val="00827B0E"/>
    <w:rsid w:val="00831025"/>
    <w:rsid w:val="00833B36"/>
    <w:rsid w:val="00833F2C"/>
    <w:rsid w:val="008559F3"/>
    <w:rsid w:val="00856CA3"/>
    <w:rsid w:val="008615F1"/>
    <w:rsid w:val="00864657"/>
    <w:rsid w:val="00865BC1"/>
    <w:rsid w:val="00867DC1"/>
    <w:rsid w:val="0087496A"/>
    <w:rsid w:val="008766DB"/>
    <w:rsid w:val="00881F67"/>
    <w:rsid w:val="00884A97"/>
    <w:rsid w:val="00886CB6"/>
    <w:rsid w:val="00887EB5"/>
    <w:rsid w:val="00890EEE"/>
    <w:rsid w:val="0089316E"/>
    <w:rsid w:val="008A1108"/>
    <w:rsid w:val="008A1955"/>
    <w:rsid w:val="008A4CF6"/>
    <w:rsid w:val="008A6CD0"/>
    <w:rsid w:val="008B2ED9"/>
    <w:rsid w:val="008B4A8D"/>
    <w:rsid w:val="008B5D95"/>
    <w:rsid w:val="008C0C29"/>
    <w:rsid w:val="008C7AB1"/>
    <w:rsid w:val="008D12BF"/>
    <w:rsid w:val="008E3DE9"/>
    <w:rsid w:val="008E6725"/>
    <w:rsid w:val="008F48AE"/>
    <w:rsid w:val="008F5BBD"/>
    <w:rsid w:val="00903B33"/>
    <w:rsid w:val="00904D98"/>
    <w:rsid w:val="009076C2"/>
    <w:rsid w:val="00907AD3"/>
    <w:rsid w:val="009107ED"/>
    <w:rsid w:val="009138BF"/>
    <w:rsid w:val="0091762C"/>
    <w:rsid w:val="00934CB5"/>
    <w:rsid w:val="0093679E"/>
    <w:rsid w:val="00941265"/>
    <w:rsid w:val="009426FF"/>
    <w:rsid w:val="0094272C"/>
    <w:rsid w:val="0094361D"/>
    <w:rsid w:val="00947256"/>
    <w:rsid w:val="00967C89"/>
    <w:rsid w:val="009739C8"/>
    <w:rsid w:val="00973D60"/>
    <w:rsid w:val="00973D90"/>
    <w:rsid w:val="00982157"/>
    <w:rsid w:val="00994D5C"/>
    <w:rsid w:val="00995B35"/>
    <w:rsid w:val="009962F4"/>
    <w:rsid w:val="009A0767"/>
    <w:rsid w:val="009A1B71"/>
    <w:rsid w:val="009A30CB"/>
    <w:rsid w:val="009A3902"/>
    <w:rsid w:val="009A691B"/>
    <w:rsid w:val="009B09AF"/>
    <w:rsid w:val="009B1280"/>
    <w:rsid w:val="009B169B"/>
    <w:rsid w:val="009B515D"/>
    <w:rsid w:val="009C0088"/>
    <w:rsid w:val="009C2A2F"/>
    <w:rsid w:val="009C2DB5"/>
    <w:rsid w:val="009C585A"/>
    <w:rsid w:val="009C5B0E"/>
    <w:rsid w:val="009C7789"/>
    <w:rsid w:val="009C7F89"/>
    <w:rsid w:val="009D0ACA"/>
    <w:rsid w:val="009D1DC7"/>
    <w:rsid w:val="009D7808"/>
    <w:rsid w:val="009E05D9"/>
    <w:rsid w:val="009E2B3C"/>
    <w:rsid w:val="009E664D"/>
    <w:rsid w:val="009E6FBE"/>
    <w:rsid w:val="009E7056"/>
    <w:rsid w:val="009F17E2"/>
    <w:rsid w:val="009F4396"/>
    <w:rsid w:val="00A0137A"/>
    <w:rsid w:val="00A05978"/>
    <w:rsid w:val="00A05B8A"/>
    <w:rsid w:val="00A119B4"/>
    <w:rsid w:val="00A11BBB"/>
    <w:rsid w:val="00A12E69"/>
    <w:rsid w:val="00A13FC1"/>
    <w:rsid w:val="00A149A0"/>
    <w:rsid w:val="00A14AE0"/>
    <w:rsid w:val="00A170A2"/>
    <w:rsid w:val="00A22AFD"/>
    <w:rsid w:val="00A27E95"/>
    <w:rsid w:val="00A33235"/>
    <w:rsid w:val="00A432C7"/>
    <w:rsid w:val="00A43BAA"/>
    <w:rsid w:val="00A45E4A"/>
    <w:rsid w:val="00A46F6E"/>
    <w:rsid w:val="00A520B4"/>
    <w:rsid w:val="00A52E50"/>
    <w:rsid w:val="00A534B8"/>
    <w:rsid w:val="00A54063"/>
    <w:rsid w:val="00A5409F"/>
    <w:rsid w:val="00A57460"/>
    <w:rsid w:val="00A604AF"/>
    <w:rsid w:val="00A63054"/>
    <w:rsid w:val="00A70B7E"/>
    <w:rsid w:val="00A80E01"/>
    <w:rsid w:val="00A81773"/>
    <w:rsid w:val="00A8296F"/>
    <w:rsid w:val="00A84D1F"/>
    <w:rsid w:val="00A86654"/>
    <w:rsid w:val="00A8799D"/>
    <w:rsid w:val="00A90FF5"/>
    <w:rsid w:val="00A91B96"/>
    <w:rsid w:val="00A94E77"/>
    <w:rsid w:val="00AA3ED0"/>
    <w:rsid w:val="00AA5FB4"/>
    <w:rsid w:val="00AB099B"/>
    <w:rsid w:val="00AB32D5"/>
    <w:rsid w:val="00AB3DB1"/>
    <w:rsid w:val="00AB49CA"/>
    <w:rsid w:val="00AB6CEB"/>
    <w:rsid w:val="00AC5BE1"/>
    <w:rsid w:val="00AD02C1"/>
    <w:rsid w:val="00AE2EFF"/>
    <w:rsid w:val="00AE6F35"/>
    <w:rsid w:val="00AF28C6"/>
    <w:rsid w:val="00AF44D1"/>
    <w:rsid w:val="00B02360"/>
    <w:rsid w:val="00B0609A"/>
    <w:rsid w:val="00B07A0B"/>
    <w:rsid w:val="00B10058"/>
    <w:rsid w:val="00B121B8"/>
    <w:rsid w:val="00B1372F"/>
    <w:rsid w:val="00B2036D"/>
    <w:rsid w:val="00B21B40"/>
    <w:rsid w:val="00B226E4"/>
    <w:rsid w:val="00B24EE4"/>
    <w:rsid w:val="00B25EFA"/>
    <w:rsid w:val="00B26C50"/>
    <w:rsid w:val="00B35168"/>
    <w:rsid w:val="00B40BD2"/>
    <w:rsid w:val="00B4466C"/>
    <w:rsid w:val="00B44955"/>
    <w:rsid w:val="00B46033"/>
    <w:rsid w:val="00B5223E"/>
    <w:rsid w:val="00B53FC7"/>
    <w:rsid w:val="00B53FCE"/>
    <w:rsid w:val="00B54DBE"/>
    <w:rsid w:val="00B55F7A"/>
    <w:rsid w:val="00B65452"/>
    <w:rsid w:val="00B6770F"/>
    <w:rsid w:val="00B71268"/>
    <w:rsid w:val="00B72931"/>
    <w:rsid w:val="00B80AAD"/>
    <w:rsid w:val="00B9139E"/>
    <w:rsid w:val="00B917E0"/>
    <w:rsid w:val="00B91D91"/>
    <w:rsid w:val="00BA7230"/>
    <w:rsid w:val="00BA7AAB"/>
    <w:rsid w:val="00BB6158"/>
    <w:rsid w:val="00BC4289"/>
    <w:rsid w:val="00BD759A"/>
    <w:rsid w:val="00BE13BB"/>
    <w:rsid w:val="00BE13F4"/>
    <w:rsid w:val="00BE2ABB"/>
    <w:rsid w:val="00BE5303"/>
    <w:rsid w:val="00BF2BA1"/>
    <w:rsid w:val="00BF35D4"/>
    <w:rsid w:val="00BF4E21"/>
    <w:rsid w:val="00BF732E"/>
    <w:rsid w:val="00C01FA4"/>
    <w:rsid w:val="00C0536F"/>
    <w:rsid w:val="00C114BD"/>
    <w:rsid w:val="00C15BD1"/>
    <w:rsid w:val="00C16EB5"/>
    <w:rsid w:val="00C17A12"/>
    <w:rsid w:val="00C202C5"/>
    <w:rsid w:val="00C23C88"/>
    <w:rsid w:val="00C2603E"/>
    <w:rsid w:val="00C31D48"/>
    <w:rsid w:val="00C342AF"/>
    <w:rsid w:val="00C35B34"/>
    <w:rsid w:val="00C35CB0"/>
    <w:rsid w:val="00C35D91"/>
    <w:rsid w:val="00C361B7"/>
    <w:rsid w:val="00C37DF0"/>
    <w:rsid w:val="00C436AB"/>
    <w:rsid w:val="00C455FC"/>
    <w:rsid w:val="00C50E57"/>
    <w:rsid w:val="00C51345"/>
    <w:rsid w:val="00C54E68"/>
    <w:rsid w:val="00C57F89"/>
    <w:rsid w:val="00C62B29"/>
    <w:rsid w:val="00C63EB2"/>
    <w:rsid w:val="00C65844"/>
    <w:rsid w:val="00C664FC"/>
    <w:rsid w:val="00C665B5"/>
    <w:rsid w:val="00C70C44"/>
    <w:rsid w:val="00C7303D"/>
    <w:rsid w:val="00C73AC2"/>
    <w:rsid w:val="00C80E9E"/>
    <w:rsid w:val="00C84909"/>
    <w:rsid w:val="00C9045D"/>
    <w:rsid w:val="00C94717"/>
    <w:rsid w:val="00C94F2B"/>
    <w:rsid w:val="00CA0226"/>
    <w:rsid w:val="00CA07BF"/>
    <w:rsid w:val="00CA0C56"/>
    <w:rsid w:val="00CA21B8"/>
    <w:rsid w:val="00CA5151"/>
    <w:rsid w:val="00CB2145"/>
    <w:rsid w:val="00CB4B4E"/>
    <w:rsid w:val="00CB66B0"/>
    <w:rsid w:val="00CD6723"/>
    <w:rsid w:val="00CE1B2B"/>
    <w:rsid w:val="00CE31A1"/>
    <w:rsid w:val="00CE3571"/>
    <w:rsid w:val="00CE5951"/>
    <w:rsid w:val="00CE69F8"/>
    <w:rsid w:val="00CF0AB3"/>
    <w:rsid w:val="00CF4E0F"/>
    <w:rsid w:val="00CF73E9"/>
    <w:rsid w:val="00D06329"/>
    <w:rsid w:val="00D136E3"/>
    <w:rsid w:val="00D15A52"/>
    <w:rsid w:val="00D15BEB"/>
    <w:rsid w:val="00D1790A"/>
    <w:rsid w:val="00D2033E"/>
    <w:rsid w:val="00D22D24"/>
    <w:rsid w:val="00D31E35"/>
    <w:rsid w:val="00D40225"/>
    <w:rsid w:val="00D408CF"/>
    <w:rsid w:val="00D507E2"/>
    <w:rsid w:val="00D534B3"/>
    <w:rsid w:val="00D53913"/>
    <w:rsid w:val="00D54647"/>
    <w:rsid w:val="00D552A2"/>
    <w:rsid w:val="00D5631E"/>
    <w:rsid w:val="00D57B59"/>
    <w:rsid w:val="00D61CE0"/>
    <w:rsid w:val="00D678DB"/>
    <w:rsid w:val="00D73005"/>
    <w:rsid w:val="00D90BC2"/>
    <w:rsid w:val="00D91E87"/>
    <w:rsid w:val="00D9421C"/>
    <w:rsid w:val="00DA5683"/>
    <w:rsid w:val="00DB25CA"/>
    <w:rsid w:val="00DB7FA2"/>
    <w:rsid w:val="00DC14BB"/>
    <w:rsid w:val="00DC74E1"/>
    <w:rsid w:val="00DD0108"/>
    <w:rsid w:val="00DD0B33"/>
    <w:rsid w:val="00DD2F4E"/>
    <w:rsid w:val="00DE07A5"/>
    <w:rsid w:val="00DE2CE3"/>
    <w:rsid w:val="00DF6F69"/>
    <w:rsid w:val="00E01813"/>
    <w:rsid w:val="00E04DAF"/>
    <w:rsid w:val="00E112C7"/>
    <w:rsid w:val="00E1309B"/>
    <w:rsid w:val="00E22C1A"/>
    <w:rsid w:val="00E23B4B"/>
    <w:rsid w:val="00E272F7"/>
    <w:rsid w:val="00E33B22"/>
    <w:rsid w:val="00E40A53"/>
    <w:rsid w:val="00E4272D"/>
    <w:rsid w:val="00E5058E"/>
    <w:rsid w:val="00E50B5B"/>
    <w:rsid w:val="00E51733"/>
    <w:rsid w:val="00E52ACC"/>
    <w:rsid w:val="00E540F6"/>
    <w:rsid w:val="00E56264"/>
    <w:rsid w:val="00E604B6"/>
    <w:rsid w:val="00E664C8"/>
    <w:rsid w:val="00E66CA0"/>
    <w:rsid w:val="00E76296"/>
    <w:rsid w:val="00E836F5"/>
    <w:rsid w:val="00E8501D"/>
    <w:rsid w:val="00E854A8"/>
    <w:rsid w:val="00EA4101"/>
    <w:rsid w:val="00EA4D5A"/>
    <w:rsid w:val="00EA7023"/>
    <w:rsid w:val="00EB6461"/>
    <w:rsid w:val="00EB75EC"/>
    <w:rsid w:val="00EC09F5"/>
    <w:rsid w:val="00ED014C"/>
    <w:rsid w:val="00ED16EA"/>
    <w:rsid w:val="00ED1F2F"/>
    <w:rsid w:val="00EE728A"/>
    <w:rsid w:val="00EF1600"/>
    <w:rsid w:val="00EF1B80"/>
    <w:rsid w:val="00EF3B00"/>
    <w:rsid w:val="00EF66E5"/>
    <w:rsid w:val="00EF7017"/>
    <w:rsid w:val="00F02265"/>
    <w:rsid w:val="00F05CF6"/>
    <w:rsid w:val="00F06BC2"/>
    <w:rsid w:val="00F06C91"/>
    <w:rsid w:val="00F12D5C"/>
    <w:rsid w:val="00F14D7F"/>
    <w:rsid w:val="00F20AC8"/>
    <w:rsid w:val="00F24159"/>
    <w:rsid w:val="00F33C95"/>
    <w:rsid w:val="00F3454B"/>
    <w:rsid w:val="00F370EA"/>
    <w:rsid w:val="00F4460E"/>
    <w:rsid w:val="00F522E3"/>
    <w:rsid w:val="00F54C73"/>
    <w:rsid w:val="00F6210A"/>
    <w:rsid w:val="00F66145"/>
    <w:rsid w:val="00F67719"/>
    <w:rsid w:val="00F70212"/>
    <w:rsid w:val="00F73865"/>
    <w:rsid w:val="00F73C7E"/>
    <w:rsid w:val="00F81980"/>
    <w:rsid w:val="00F83E13"/>
    <w:rsid w:val="00F84A82"/>
    <w:rsid w:val="00F8674B"/>
    <w:rsid w:val="00F94D4F"/>
    <w:rsid w:val="00FA3328"/>
    <w:rsid w:val="00FA3555"/>
    <w:rsid w:val="00FA3F7C"/>
    <w:rsid w:val="00FC0A2E"/>
    <w:rsid w:val="00FD0A93"/>
    <w:rsid w:val="00FD277E"/>
    <w:rsid w:val="00FD3335"/>
    <w:rsid w:val="00FD44CF"/>
    <w:rsid w:val="00FD6D6A"/>
    <w:rsid w:val="00FD79E6"/>
    <w:rsid w:val="00FE3A62"/>
    <w:rsid w:val="00FE4D35"/>
    <w:rsid w:val="00FE5E0D"/>
    <w:rsid w:val="00FF121A"/>
    <w:rsid w:val="00FF7DFB"/>
    <w:rsid w:val="030F14AD"/>
    <w:rsid w:val="33EE7914"/>
    <w:rsid w:val="4B680ADC"/>
    <w:rsid w:val="4F0B24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F58C"/>
  <w15:chartTrackingRefBased/>
  <w15:docId w15:val="{3C918F8C-F790-4ED6-8095-E7EE8C9F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9B515D"/>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9B515D"/>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9B515D"/>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9B515D"/>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9B515D"/>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9B515D"/>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9B515D"/>
    <w:pPr>
      <w:keepNext/>
      <w:spacing w:after="200" w:line="240" w:lineRule="auto"/>
    </w:pPr>
    <w:rPr>
      <w:iCs/>
      <w:color w:val="002664"/>
      <w:sz w:val="18"/>
      <w:szCs w:val="18"/>
    </w:rPr>
  </w:style>
  <w:style w:type="table" w:customStyle="1" w:styleId="Tableheader">
    <w:name w:val="ŠTable header"/>
    <w:basedOn w:val="TableNormal"/>
    <w:uiPriority w:val="99"/>
    <w:rsid w:val="009B515D"/>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9B5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9B515D"/>
    <w:pPr>
      <w:numPr>
        <w:numId w:val="19"/>
      </w:numPr>
    </w:pPr>
  </w:style>
  <w:style w:type="paragraph" w:styleId="ListNumber2">
    <w:name w:val="List Number 2"/>
    <w:aliases w:val="ŠList Number 2"/>
    <w:basedOn w:val="Normal"/>
    <w:uiPriority w:val="8"/>
    <w:qFormat/>
    <w:rsid w:val="009B515D"/>
    <w:pPr>
      <w:numPr>
        <w:numId w:val="18"/>
      </w:numPr>
    </w:pPr>
  </w:style>
  <w:style w:type="paragraph" w:styleId="ListBullet">
    <w:name w:val="List Bullet"/>
    <w:aliases w:val="ŠList Bullet"/>
    <w:basedOn w:val="Normal"/>
    <w:uiPriority w:val="9"/>
    <w:qFormat/>
    <w:rsid w:val="009B515D"/>
    <w:pPr>
      <w:numPr>
        <w:numId w:val="16"/>
      </w:numPr>
    </w:pPr>
  </w:style>
  <w:style w:type="paragraph" w:styleId="ListBullet2">
    <w:name w:val="List Bullet 2"/>
    <w:aliases w:val="ŠList Bullet 2"/>
    <w:basedOn w:val="Normal"/>
    <w:uiPriority w:val="10"/>
    <w:qFormat/>
    <w:rsid w:val="009B515D"/>
    <w:pPr>
      <w:numPr>
        <w:numId w:val="14"/>
      </w:numPr>
    </w:pPr>
  </w:style>
  <w:style w:type="character" w:styleId="SubtleReference">
    <w:name w:val="Subtle Reference"/>
    <w:aliases w:val="ŠSubtle Reference"/>
    <w:uiPriority w:val="31"/>
    <w:qFormat/>
    <w:rsid w:val="00085114"/>
    <w:rPr>
      <w:rFonts w:ascii="Arial" w:hAnsi="Arial"/>
      <w:sz w:val="22"/>
    </w:rPr>
  </w:style>
  <w:style w:type="paragraph" w:styleId="Date">
    <w:name w:val="Date"/>
    <w:aliases w:val="ŠDate"/>
    <w:basedOn w:val="Normal"/>
    <w:next w:val="Normal"/>
    <w:link w:val="DateChar"/>
    <w:uiPriority w:val="99"/>
    <w:rsid w:val="00085114"/>
    <w:pPr>
      <w:spacing w:before="0" w:after="0" w:line="720" w:lineRule="atLeast"/>
    </w:pPr>
  </w:style>
  <w:style w:type="character" w:customStyle="1" w:styleId="DateChar">
    <w:name w:val="Date Char"/>
    <w:aliases w:val="ŠDate Char"/>
    <w:basedOn w:val="DefaultParagraphFont"/>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after="0" w:line="720" w:lineRule="atLeast"/>
    </w:pPr>
  </w:style>
  <w:style w:type="character" w:customStyle="1" w:styleId="SignatureChar">
    <w:name w:val="Signature Char"/>
    <w:aliases w:val="ŠSignature Char"/>
    <w:basedOn w:val="DefaultParagraphFont"/>
    <w:link w:val="Signature"/>
    <w:uiPriority w:val="99"/>
    <w:rsid w:val="00085114"/>
    <w:rPr>
      <w:rFonts w:ascii="Arial" w:hAnsi="Arial" w:cs="Arial"/>
      <w:sz w:val="24"/>
      <w:szCs w:val="24"/>
    </w:rPr>
  </w:style>
  <w:style w:type="character" w:styleId="Strong">
    <w:name w:val="Strong"/>
    <w:aliases w:val="ŠStrong,Bold"/>
    <w:qFormat/>
    <w:rsid w:val="009B515D"/>
    <w:rPr>
      <w:b/>
      <w:bCs/>
    </w:rPr>
  </w:style>
  <w:style w:type="paragraph" w:customStyle="1" w:styleId="FeatureBox2">
    <w:name w:val="ŠFeature Box 2"/>
    <w:basedOn w:val="Normal"/>
    <w:next w:val="Normal"/>
    <w:uiPriority w:val="12"/>
    <w:qFormat/>
    <w:rsid w:val="009B515D"/>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9B515D"/>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9B515D"/>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9B515D"/>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9B515D"/>
    <w:rPr>
      <w:color w:val="2F5496" w:themeColor="accent1" w:themeShade="BF"/>
      <w:u w:val="single"/>
    </w:rPr>
  </w:style>
  <w:style w:type="paragraph" w:customStyle="1" w:styleId="Logo">
    <w:name w:val="ŠLogo"/>
    <w:basedOn w:val="Normal"/>
    <w:uiPriority w:val="18"/>
    <w:qFormat/>
    <w:rsid w:val="009B515D"/>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9B515D"/>
    <w:pPr>
      <w:tabs>
        <w:tab w:val="right" w:leader="dot" w:pos="14570"/>
      </w:tabs>
      <w:spacing w:before="0"/>
    </w:pPr>
    <w:rPr>
      <w:b/>
      <w:noProof/>
    </w:rPr>
  </w:style>
  <w:style w:type="paragraph" w:styleId="TOC2">
    <w:name w:val="toc 2"/>
    <w:aliases w:val="ŠTOC 2"/>
    <w:basedOn w:val="Normal"/>
    <w:next w:val="Normal"/>
    <w:uiPriority w:val="39"/>
    <w:unhideWhenUsed/>
    <w:rsid w:val="009B515D"/>
    <w:pPr>
      <w:tabs>
        <w:tab w:val="right" w:leader="dot" w:pos="14570"/>
      </w:tabs>
      <w:spacing w:before="0"/>
    </w:pPr>
    <w:rPr>
      <w:noProof/>
    </w:rPr>
  </w:style>
  <w:style w:type="paragraph" w:styleId="TOC3">
    <w:name w:val="toc 3"/>
    <w:aliases w:val="ŠTOC 3"/>
    <w:basedOn w:val="Normal"/>
    <w:next w:val="Normal"/>
    <w:uiPriority w:val="39"/>
    <w:unhideWhenUsed/>
    <w:rsid w:val="009B515D"/>
    <w:pPr>
      <w:spacing w:before="0"/>
      <w:ind w:left="244"/>
    </w:pPr>
  </w:style>
  <w:style w:type="paragraph" w:styleId="Title">
    <w:name w:val="Title"/>
    <w:aliases w:val="ŠTitle"/>
    <w:basedOn w:val="Normal"/>
    <w:next w:val="Normal"/>
    <w:link w:val="TitleChar"/>
    <w:uiPriority w:val="1"/>
    <w:rsid w:val="009B515D"/>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9B515D"/>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9B515D"/>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9B515D"/>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9B515D"/>
    <w:pPr>
      <w:spacing w:after="240"/>
      <w:outlineLvl w:val="9"/>
    </w:pPr>
    <w:rPr>
      <w:szCs w:val="40"/>
    </w:rPr>
  </w:style>
  <w:style w:type="paragraph" w:styleId="Footer">
    <w:name w:val="footer"/>
    <w:aliases w:val="ŠFooter"/>
    <w:basedOn w:val="Normal"/>
    <w:link w:val="FooterChar"/>
    <w:uiPriority w:val="19"/>
    <w:rsid w:val="009B515D"/>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9B515D"/>
    <w:rPr>
      <w:rFonts w:ascii="Arial" w:hAnsi="Arial" w:cs="Arial"/>
      <w:sz w:val="18"/>
      <w:szCs w:val="18"/>
    </w:rPr>
  </w:style>
  <w:style w:type="paragraph" w:styleId="Header">
    <w:name w:val="header"/>
    <w:aliases w:val="ŠHeader"/>
    <w:basedOn w:val="Normal"/>
    <w:link w:val="HeaderChar"/>
    <w:uiPriority w:val="16"/>
    <w:rsid w:val="009B515D"/>
    <w:rPr>
      <w:noProof/>
      <w:color w:val="002664"/>
      <w:sz w:val="28"/>
      <w:szCs w:val="28"/>
    </w:rPr>
  </w:style>
  <w:style w:type="character" w:customStyle="1" w:styleId="HeaderChar">
    <w:name w:val="Header Char"/>
    <w:aliases w:val="ŠHeader Char"/>
    <w:basedOn w:val="DefaultParagraphFont"/>
    <w:link w:val="Header"/>
    <w:uiPriority w:val="16"/>
    <w:rsid w:val="009B515D"/>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9B515D"/>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9B515D"/>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9B515D"/>
    <w:rPr>
      <w:rFonts w:ascii="Arial" w:hAnsi="Arial" w:cs="Arial"/>
      <w:b/>
      <w:szCs w:val="32"/>
    </w:rPr>
  </w:style>
  <w:style w:type="character" w:styleId="UnresolvedMention">
    <w:name w:val="Unresolved Mention"/>
    <w:basedOn w:val="DefaultParagraphFont"/>
    <w:uiPriority w:val="99"/>
    <w:semiHidden/>
    <w:unhideWhenUsed/>
    <w:rsid w:val="009B515D"/>
    <w:rPr>
      <w:color w:val="605E5C"/>
      <w:shd w:val="clear" w:color="auto" w:fill="E1DFDD"/>
    </w:rPr>
  </w:style>
  <w:style w:type="character" w:styleId="Emphasis">
    <w:name w:val="Emphasis"/>
    <w:aliases w:val="ŠEmphasis,Italic"/>
    <w:qFormat/>
    <w:rsid w:val="009B515D"/>
    <w:rPr>
      <w:i/>
      <w:iCs/>
    </w:rPr>
  </w:style>
  <w:style w:type="character" w:styleId="SubtleEmphasis">
    <w:name w:val="Subtle Emphasis"/>
    <w:basedOn w:val="DefaultParagraphFont"/>
    <w:uiPriority w:val="19"/>
    <w:semiHidden/>
    <w:qFormat/>
    <w:rsid w:val="009B515D"/>
    <w:rPr>
      <w:i/>
      <w:iCs/>
      <w:color w:val="404040" w:themeColor="text1" w:themeTint="BF"/>
    </w:rPr>
  </w:style>
  <w:style w:type="paragraph" w:styleId="TOC4">
    <w:name w:val="toc 4"/>
    <w:aliases w:val="ŠTOC 4"/>
    <w:basedOn w:val="Normal"/>
    <w:next w:val="Normal"/>
    <w:autoRedefine/>
    <w:uiPriority w:val="39"/>
    <w:unhideWhenUsed/>
    <w:rsid w:val="009B515D"/>
    <w:pPr>
      <w:spacing w:before="0"/>
      <w:ind w:left="488"/>
    </w:pPr>
  </w:style>
  <w:style w:type="character" w:styleId="CommentReference">
    <w:name w:val="annotation reference"/>
    <w:basedOn w:val="DefaultParagraphFont"/>
    <w:uiPriority w:val="99"/>
    <w:semiHidden/>
    <w:unhideWhenUsed/>
    <w:rsid w:val="009B515D"/>
    <w:rPr>
      <w:sz w:val="16"/>
      <w:szCs w:val="16"/>
    </w:rPr>
  </w:style>
  <w:style w:type="paragraph" w:styleId="CommentText">
    <w:name w:val="annotation text"/>
    <w:basedOn w:val="Normal"/>
    <w:link w:val="CommentTextChar"/>
    <w:uiPriority w:val="99"/>
    <w:unhideWhenUsed/>
    <w:rsid w:val="009B515D"/>
    <w:pPr>
      <w:spacing w:line="240" w:lineRule="auto"/>
    </w:pPr>
    <w:rPr>
      <w:sz w:val="20"/>
      <w:szCs w:val="20"/>
    </w:rPr>
  </w:style>
  <w:style w:type="character" w:customStyle="1" w:styleId="CommentTextChar">
    <w:name w:val="Comment Text Char"/>
    <w:basedOn w:val="DefaultParagraphFont"/>
    <w:link w:val="CommentText"/>
    <w:uiPriority w:val="99"/>
    <w:rsid w:val="009B515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B515D"/>
    <w:rPr>
      <w:b/>
      <w:bCs/>
    </w:rPr>
  </w:style>
  <w:style w:type="character" w:customStyle="1" w:styleId="CommentSubjectChar">
    <w:name w:val="Comment Subject Char"/>
    <w:basedOn w:val="CommentTextChar"/>
    <w:link w:val="CommentSubject"/>
    <w:uiPriority w:val="99"/>
    <w:semiHidden/>
    <w:rsid w:val="009B515D"/>
    <w:rPr>
      <w:rFonts w:ascii="Arial" w:hAnsi="Arial" w:cs="Arial"/>
      <w:b/>
      <w:bCs/>
      <w:sz w:val="20"/>
      <w:szCs w:val="20"/>
    </w:rPr>
  </w:style>
  <w:style w:type="paragraph" w:styleId="ListParagraph">
    <w:name w:val="List Paragraph"/>
    <w:aliases w:val="ŠList Paragraph"/>
    <w:basedOn w:val="Normal"/>
    <w:uiPriority w:val="34"/>
    <w:unhideWhenUsed/>
    <w:qFormat/>
    <w:rsid w:val="009B515D"/>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9B515D"/>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styleId="ListBullet3">
    <w:name w:val="List Bullet 3"/>
    <w:aliases w:val="ŠList Bullet 3"/>
    <w:basedOn w:val="Normal"/>
    <w:uiPriority w:val="10"/>
    <w:rsid w:val="009B515D"/>
    <w:pPr>
      <w:numPr>
        <w:numId w:val="15"/>
      </w:numPr>
    </w:pPr>
  </w:style>
  <w:style w:type="paragraph" w:styleId="ListNumber3">
    <w:name w:val="List Number 3"/>
    <w:aliases w:val="ŠList Number 3"/>
    <w:basedOn w:val="ListBullet3"/>
    <w:uiPriority w:val="8"/>
    <w:rsid w:val="009B515D"/>
    <w:pPr>
      <w:numPr>
        <w:ilvl w:val="2"/>
        <w:numId w:val="18"/>
      </w:numPr>
    </w:pPr>
  </w:style>
  <w:style w:type="character" w:styleId="PlaceholderText">
    <w:name w:val="Placeholder Text"/>
    <w:basedOn w:val="DefaultParagraphFont"/>
    <w:uiPriority w:val="99"/>
    <w:semiHidden/>
    <w:rsid w:val="009B515D"/>
    <w:rPr>
      <w:color w:val="808080"/>
    </w:rPr>
  </w:style>
  <w:style w:type="character" w:customStyle="1" w:styleId="BoldItalic">
    <w:name w:val="ŠBold Italic"/>
    <w:basedOn w:val="DefaultParagraphFont"/>
    <w:uiPriority w:val="1"/>
    <w:qFormat/>
    <w:rsid w:val="009B515D"/>
    <w:rPr>
      <w:b/>
      <w:i/>
      <w:iCs/>
    </w:rPr>
  </w:style>
  <w:style w:type="paragraph" w:customStyle="1" w:styleId="Documentname">
    <w:name w:val="ŠDocument name"/>
    <w:basedOn w:val="Normal"/>
    <w:next w:val="Normal"/>
    <w:uiPriority w:val="17"/>
    <w:qFormat/>
    <w:rsid w:val="009B515D"/>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9B515D"/>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9B515D"/>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9B515D"/>
    <w:pPr>
      <w:spacing w:after="0"/>
    </w:pPr>
    <w:rPr>
      <w:sz w:val="18"/>
      <w:szCs w:val="18"/>
    </w:rPr>
  </w:style>
  <w:style w:type="paragraph" w:customStyle="1" w:styleId="Pulloutquote">
    <w:name w:val="ŠPull out quote"/>
    <w:basedOn w:val="Normal"/>
    <w:next w:val="Normal"/>
    <w:uiPriority w:val="20"/>
    <w:qFormat/>
    <w:rsid w:val="009B515D"/>
    <w:pPr>
      <w:keepNext/>
      <w:ind w:left="567" w:right="57"/>
    </w:pPr>
    <w:rPr>
      <w:szCs w:val="22"/>
    </w:rPr>
  </w:style>
  <w:style w:type="paragraph" w:customStyle="1" w:styleId="Subtitle0">
    <w:name w:val="ŠSubtitle"/>
    <w:basedOn w:val="Normal"/>
    <w:link w:val="SubtitleChar0"/>
    <w:uiPriority w:val="2"/>
    <w:qFormat/>
    <w:rsid w:val="009B515D"/>
    <w:pPr>
      <w:spacing w:before="360"/>
    </w:pPr>
    <w:rPr>
      <w:color w:val="002664"/>
      <w:sz w:val="44"/>
      <w:szCs w:val="48"/>
    </w:rPr>
  </w:style>
  <w:style w:type="character" w:customStyle="1" w:styleId="SubtitleChar0">
    <w:name w:val="ŠSubtitle Char"/>
    <w:basedOn w:val="DefaultParagraphFont"/>
    <w:link w:val="Subtitle0"/>
    <w:uiPriority w:val="2"/>
    <w:rsid w:val="009B515D"/>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802">
      <w:bodyDiv w:val="1"/>
      <w:marLeft w:val="0"/>
      <w:marRight w:val="0"/>
      <w:marTop w:val="0"/>
      <w:marBottom w:val="0"/>
      <w:divBdr>
        <w:top w:val="none" w:sz="0" w:space="0" w:color="auto"/>
        <w:left w:val="none" w:sz="0" w:space="0" w:color="auto"/>
        <w:bottom w:val="none" w:sz="0" w:space="0" w:color="auto"/>
        <w:right w:val="none" w:sz="0" w:space="0" w:color="auto"/>
      </w:divBdr>
      <w:divsChild>
        <w:div w:id="1587106125">
          <w:marLeft w:val="0"/>
          <w:marRight w:val="0"/>
          <w:marTop w:val="0"/>
          <w:marBottom w:val="0"/>
          <w:divBdr>
            <w:top w:val="none" w:sz="0" w:space="0" w:color="auto"/>
            <w:left w:val="none" w:sz="0" w:space="0" w:color="auto"/>
            <w:bottom w:val="none" w:sz="0" w:space="0" w:color="auto"/>
            <w:right w:val="none" w:sz="0" w:space="0" w:color="auto"/>
          </w:divBdr>
          <w:divsChild>
            <w:div w:id="17638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4769">
      <w:bodyDiv w:val="1"/>
      <w:marLeft w:val="0"/>
      <w:marRight w:val="0"/>
      <w:marTop w:val="0"/>
      <w:marBottom w:val="0"/>
      <w:divBdr>
        <w:top w:val="none" w:sz="0" w:space="0" w:color="auto"/>
        <w:left w:val="none" w:sz="0" w:space="0" w:color="auto"/>
        <w:bottom w:val="none" w:sz="0" w:space="0" w:color="auto"/>
        <w:right w:val="none" w:sz="0" w:space="0" w:color="auto"/>
      </w:divBdr>
      <w:divsChild>
        <w:div w:id="341930012">
          <w:marLeft w:val="0"/>
          <w:marRight w:val="0"/>
          <w:marTop w:val="0"/>
          <w:marBottom w:val="0"/>
          <w:divBdr>
            <w:top w:val="none" w:sz="0" w:space="0" w:color="auto"/>
            <w:left w:val="none" w:sz="0" w:space="0" w:color="auto"/>
            <w:bottom w:val="none" w:sz="0" w:space="0" w:color="auto"/>
            <w:right w:val="none" w:sz="0" w:space="0" w:color="auto"/>
          </w:divBdr>
          <w:divsChild>
            <w:div w:id="823283578">
              <w:marLeft w:val="0"/>
              <w:marRight w:val="0"/>
              <w:marTop w:val="0"/>
              <w:marBottom w:val="0"/>
              <w:divBdr>
                <w:top w:val="none" w:sz="0" w:space="0" w:color="auto"/>
                <w:left w:val="none" w:sz="0" w:space="0" w:color="auto"/>
                <w:bottom w:val="none" w:sz="0" w:space="0" w:color="auto"/>
                <w:right w:val="none" w:sz="0" w:space="0" w:color="auto"/>
              </w:divBdr>
            </w:div>
            <w:div w:id="1370641131">
              <w:marLeft w:val="0"/>
              <w:marRight w:val="0"/>
              <w:marTop w:val="0"/>
              <w:marBottom w:val="0"/>
              <w:divBdr>
                <w:top w:val="none" w:sz="0" w:space="0" w:color="auto"/>
                <w:left w:val="none" w:sz="0" w:space="0" w:color="auto"/>
                <w:bottom w:val="none" w:sz="0" w:space="0" w:color="auto"/>
                <w:right w:val="none" w:sz="0" w:space="0" w:color="auto"/>
              </w:divBdr>
            </w:div>
            <w:div w:id="1702241589">
              <w:marLeft w:val="0"/>
              <w:marRight w:val="0"/>
              <w:marTop w:val="0"/>
              <w:marBottom w:val="0"/>
              <w:divBdr>
                <w:top w:val="none" w:sz="0" w:space="0" w:color="auto"/>
                <w:left w:val="none" w:sz="0" w:space="0" w:color="auto"/>
                <w:bottom w:val="none" w:sz="0" w:space="0" w:color="auto"/>
                <w:right w:val="none" w:sz="0" w:space="0" w:color="auto"/>
              </w:divBdr>
            </w:div>
          </w:divsChild>
        </w:div>
        <w:div w:id="606158117">
          <w:marLeft w:val="0"/>
          <w:marRight w:val="0"/>
          <w:marTop w:val="0"/>
          <w:marBottom w:val="0"/>
          <w:divBdr>
            <w:top w:val="none" w:sz="0" w:space="0" w:color="auto"/>
            <w:left w:val="none" w:sz="0" w:space="0" w:color="auto"/>
            <w:bottom w:val="none" w:sz="0" w:space="0" w:color="auto"/>
            <w:right w:val="none" w:sz="0" w:space="0" w:color="auto"/>
          </w:divBdr>
          <w:divsChild>
            <w:div w:id="325331124">
              <w:marLeft w:val="0"/>
              <w:marRight w:val="0"/>
              <w:marTop w:val="0"/>
              <w:marBottom w:val="0"/>
              <w:divBdr>
                <w:top w:val="none" w:sz="0" w:space="0" w:color="auto"/>
                <w:left w:val="none" w:sz="0" w:space="0" w:color="auto"/>
                <w:bottom w:val="none" w:sz="0" w:space="0" w:color="auto"/>
                <w:right w:val="none" w:sz="0" w:space="0" w:color="auto"/>
              </w:divBdr>
            </w:div>
          </w:divsChild>
        </w:div>
        <w:div w:id="627442951">
          <w:marLeft w:val="0"/>
          <w:marRight w:val="0"/>
          <w:marTop w:val="0"/>
          <w:marBottom w:val="0"/>
          <w:divBdr>
            <w:top w:val="none" w:sz="0" w:space="0" w:color="auto"/>
            <w:left w:val="none" w:sz="0" w:space="0" w:color="auto"/>
            <w:bottom w:val="none" w:sz="0" w:space="0" w:color="auto"/>
            <w:right w:val="none" w:sz="0" w:space="0" w:color="auto"/>
          </w:divBdr>
          <w:divsChild>
            <w:div w:id="1390492714">
              <w:marLeft w:val="0"/>
              <w:marRight w:val="0"/>
              <w:marTop w:val="0"/>
              <w:marBottom w:val="0"/>
              <w:divBdr>
                <w:top w:val="none" w:sz="0" w:space="0" w:color="auto"/>
                <w:left w:val="none" w:sz="0" w:space="0" w:color="auto"/>
                <w:bottom w:val="none" w:sz="0" w:space="0" w:color="auto"/>
                <w:right w:val="none" w:sz="0" w:space="0" w:color="auto"/>
              </w:divBdr>
            </w:div>
            <w:div w:id="2020621060">
              <w:marLeft w:val="0"/>
              <w:marRight w:val="0"/>
              <w:marTop w:val="0"/>
              <w:marBottom w:val="0"/>
              <w:divBdr>
                <w:top w:val="none" w:sz="0" w:space="0" w:color="auto"/>
                <w:left w:val="none" w:sz="0" w:space="0" w:color="auto"/>
                <w:bottom w:val="none" w:sz="0" w:space="0" w:color="auto"/>
                <w:right w:val="none" w:sz="0" w:space="0" w:color="auto"/>
              </w:divBdr>
            </w:div>
            <w:div w:id="2145345364">
              <w:marLeft w:val="0"/>
              <w:marRight w:val="0"/>
              <w:marTop w:val="0"/>
              <w:marBottom w:val="0"/>
              <w:divBdr>
                <w:top w:val="none" w:sz="0" w:space="0" w:color="auto"/>
                <w:left w:val="none" w:sz="0" w:space="0" w:color="auto"/>
                <w:bottom w:val="none" w:sz="0" w:space="0" w:color="auto"/>
                <w:right w:val="none" w:sz="0" w:space="0" w:color="auto"/>
              </w:divBdr>
            </w:div>
          </w:divsChild>
        </w:div>
        <w:div w:id="659311179">
          <w:marLeft w:val="0"/>
          <w:marRight w:val="0"/>
          <w:marTop w:val="0"/>
          <w:marBottom w:val="0"/>
          <w:divBdr>
            <w:top w:val="none" w:sz="0" w:space="0" w:color="auto"/>
            <w:left w:val="none" w:sz="0" w:space="0" w:color="auto"/>
            <w:bottom w:val="none" w:sz="0" w:space="0" w:color="auto"/>
            <w:right w:val="none" w:sz="0" w:space="0" w:color="auto"/>
          </w:divBdr>
          <w:divsChild>
            <w:div w:id="147553757">
              <w:marLeft w:val="0"/>
              <w:marRight w:val="0"/>
              <w:marTop w:val="0"/>
              <w:marBottom w:val="0"/>
              <w:divBdr>
                <w:top w:val="none" w:sz="0" w:space="0" w:color="auto"/>
                <w:left w:val="none" w:sz="0" w:space="0" w:color="auto"/>
                <w:bottom w:val="none" w:sz="0" w:space="0" w:color="auto"/>
                <w:right w:val="none" w:sz="0" w:space="0" w:color="auto"/>
              </w:divBdr>
            </w:div>
          </w:divsChild>
        </w:div>
        <w:div w:id="822357848">
          <w:marLeft w:val="0"/>
          <w:marRight w:val="0"/>
          <w:marTop w:val="0"/>
          <w:marBottom w:val="0"/>
          <w:divBdr>
            <w:top w:val="none" w:sz="0" w:space="0" w:color="auto"/>
            <w:left w:val="none" w:sz="0" w:space="0" w:color="auto"/>
            <w:bottom w:val="none" w:sz="0" w:space="0" w:color="auto"/>
            <w:right w:val="none" w:sz="0" w:space="0" w:color="auto"/>
          </w:divBdr>
          <w:divsChild>
            <w:div w:id="648747885">
              <w:marLeft w:val="0"/>
              <w:marRight w:val="0"/>
              <w:marTop w:val="0"/>
              <w:marBottom w:val="0"/>
              <w:divBdr>
                <w:top w:val="none" w:sz="0" w:space="0" w:color="auto"/>
                <w:left w:val="none" w:sz="0" w:space="0" w:color="auto"/>
                <w:bottom w:val="none" w:sz="0" w:space="0" w:color="auto"/>
                <w:right w:val="none" w:sz="0" w:space="0" w:color="auto"/>
              </w:divBdr>
            </w:div>
          </w:divsChild>
        </w:div>
        <w:div w:id="937980798">
          <w:marLeft w:val="0"/>
          <w:marRight w:val="0"/>
          <w:marTop w:val="0"/>
          <w:marBottom w:val="0"/>
          <w:divBdr>
            <w:top w:val="none" w:sz="0" w:space="0" w:color="auto"/>
            <w:left w:val="none" w:sz="0" w:space="0" w:color="auto"/>
            <w:bottom w:val="none" w:sz="0" w:space="0" w:color="auto"/>
            <w:right w:val="none" w:sz="0" w:space="0" w:color="auto"/>
          </w:divBdr>
          <w:divsChild>
            <w:div w:id="366414988">
              <w:marLeft w:val="0"/>
              <w:marRight w:val="0"/>
              <w:marTop w:val="0"/>
              <w:marBottom w:val="0"/>
              <w:divBdr>
                <w:top w:val="none" w:sz="0" w:space="0" w:color="auto"/>
                <w:left w:val="none" w:sz="0" w:space="0" w:color="auto"/>
                <w:bottom w:val="none" w:sz="0" w:space="0" w:color="auto"/>
                <w:right w:val="none" w:sz="0" w:space="0" w:color="auto"/>
              </w:divBdr>
            </w:div>
            <w:div w:id="1666321644">
              <w:marLeft w:val="0"/>
              <w:marRight w:val="0"/>
              <w:marTop w:val="0"/>
              <w:marBottom w:val="0"/>
              <w:divBdr>
                <w:top w:val="none" w:sz="0" w:space="0" w:color="auto"/>
                <w:left w:val="none" w:sz="0" w:space="0" w:color="auto"/>
                <w:bottom w:val="none" w:sz="0" w:space="0" w:color="auto"/>
                <w:right w:val="none" w:sz="0" w:space="0" w:color="auto"/>
              </w:divBdr>
            </w:div>
          </w:divsChild>
        </w:div>
        <w:div w:id="1388841962">
          <w:marLeft w:val="0"/>
          <w:marRight w:val="0"/>
          <w:marTop w:val="0"/>
          <w:marBottom w:val="0"/>
          <w:divBdr>
            <w:top w:val="none" w:sz="0" w:space="0" w:color="auto"/>
            <w:left w:val="none" w:sz="0" w:space="0" w:color="auto"/>
            <w:bottom w:val="none" w:sz="0" w:space="0" w:color="auto"/>
            <w:right w:val="none" w:sz="0" w:space="0" w:color="auto"/>
          </w:divBdr>
          <w:divsChild>
            <w:div w:id="1470594098">
              <w:marLeft w:val="0"/>
              <w:marRight w:val="0"/>
              <w:marTop w:val="0"/>
              <w:marBottom w:val="0"/>
              <w:divBdr>
                <w:top w:val="none" w:sz="0" w:space="0" w:color="auto"/>
                <w:left w:val="none" w:sz="0" w:space="0" w:color="auto"/>
                <w:bottom w:val="none" w:sz="0" w:space="0" w:color="auto"/>
                <w:right w:val="none" w:sz="0" w:space="0" w:color="auto"/>
              </w:divBdr>
            </w:div>
            <w:div w:id="2141144027">
              <w:marLeft w:val="0"/>
              <w:marRight w:val="0"/>
              <w:marTop w:val="0"/>
              <w:marBottom w:val="0"/>
              <w:divBdr>
                <w:top w:val="none" w:sz="0" w:space="0" w:color="auto"/>
                <w:left w:val="none" w:sz="0" w:space="0" w:color="auto"/>
                <w:bottom w:val="none" w:sz="0" w:space="0" w:color="auto"/>
                <w:right w:val="none" w:sz="0" w:space="0" w:color="auto"/>
              </w:divBdr>
            </w:div>
          </w:divsChild>
        </w:div>
        <w:div w:id="1442526706">
          <w:marLeft w:val="0"/>
          <w:marRight w:val="0"/>
          <w:marTop w:val="0"/>
          <w:marBottom w:val="0"/>
          <w:divBdr>
            <w:top w:val="none" w:sz="0" w:space="0" w:color="auto"/>
            <w:left w:val="none" w:sz="0" w:space="0" w:color="auto"/>
            <w:bottom w:val="none" w:sz="0" w:space="0" w:color="auto"/>
            <w:right w:val="none" w:sz="0" w:space="0" w:color="auto"/>
          </w:divBdr>
          <w:divsChild>
            <w:div w:id="127087121">
              <w:marLeft w:val="0"/>
              <w:marRight w:val="0"/>
              <w:marTop w:val="0"/>
              <w:marBottom w:val="0"/>
              <w:divBdr>
                <w:top w:val="none" w:sz="0" w:space="0" w:color="auto"/>
                <w:left w:val="none" w:sz="0" w:space="0" w:color="auto"/>
                <w:bottom w:val="none" w:sz="0" w:space="0" w:color="auto"/>
                <w:right w:val="none" w:sz="0" w:space="0" w:color="auto"/>
              </w:divBdr>
            </w:div>
          </w:divsChild>
        </w:div>
        <w:div w:id="1469786341">
          <w:marLeft w:val="0"/>
          <w:marRight w:val="0"/>
          <w:marTop w:val="0"/>
          <w:marBottom w:val="0"/>
          <w:divBdr>
            <w:top w:val="none" w:sz="0" w:space="0" w:color="auto"/>
            <w:left w:val="none" w:sz="0" w:space="0" w:color="auto"/>
            <w:bottom w:val="none" w:sz="0" w:space="0" w:color="auto"/>
            <w:right w:val="none" w:sz="0" w:space="0" w:color="auto"/>
          </w:divBdr>
          <w:divsChild>
            <w:div w:id="1740782051">
              <w:marLeft w:val="0"/>
              <w:marRight w:val="0"/>
              <w:marTop w:val="0"/>
              <w:marBottom w:val="0"/>
              <w:divBdr>
                <w:top w:val="none" w:sz="0" w:space="0" w:color="auto"/>
                <w:left w:val="none" w:sz="0" w:space="0" w:color="auto"/>
                <w:bottom w:val="none" w:sz="0" w:space="0" w:color="auto"/>
                <w:right w:val="none" w:sz="0" w:space="0" w:color="auto"/>
              </w:divBdr>
            </w:div>
          </w:divsChild>
        </w:div>
        <w:div w:id="1592661411">
          <w:marLeft w:val="0"/>
          <w:marRight w:val="0"/>
          <w:marTop w:val="0"/>
          <w:marBottom w:val="0"/>
          <w:divBdr>
            <w:top w:val="none" w:sz="0" w:space="0" w:color="auto"/>
            <w:left w:val="none" w:sz="0" w:space="0" w:color="auto"/>
            <w:bottom w:val="none" w:sz="0" w:space="0" w:color="auto"/>
            <w:right w:val="none" w:sz="0" w:space="0" w:color="auto"/>
          </w:divBdr>
          <w:divsChild>
            <w:div w:id="1859929102">
              <w:marLeft w:val="0"/>
              <w:marRight w:val="0"/>
              <w:marTop w:val="0"/>
              <w:marBottom w:val="0"/>
              <w:divBdr>
                <w:top w:val="none" w:sz="0" w:space="0" w:color="auto"/>
                <w:left w:val="none" w:sz="0" w:space="0" w:color="auto"/>
                <w:bottom w:val="none" w:sz="0" w:space="0" w:color="auto"/>
                <w:right w:val="none" w:sz="0" w:space="0" w:color="auto"/>
              </w:divBdr>
            </w:div>
          </w:divsChild>
        </w:div>
        <w:div w:id="1710569086">
          <w:marLeft w:val="0"/>
          <w:marRight w:val="0"/>
          <w:marTop w:val="0"/>
          <w:marBottom w:val="0"/>
          <w:divBdr>
            <w:top w:val="none" w:sz="0" w:space="0" w:color="auto"/>
            <w:left w:val="none" w:sz="0" w:space="0" w:color="auto"/>
            <w:bottom w:val="none" w:sz="0" w:space="0" w:color="auto"/>
            <w:right w:val="none" w:sz="0" w:space="0" w:color="auto"/>
          </w:divBdr>
          <w:divsChild>
            <w:div w:id="242225220">
              <w:marLeft w:val="0"/>
              <w:marRight w:val="0"/>
              <w:marTop w:val="0"/>
              <w:marBottom w:val="0"/>
              <w:divBdr>
                <w:top w:val="none" w:sz="0" w:space="0" w:color="auto"/>
                <w:left w:val="none" w:sz="0" w:space="0" w:color="auto"/>
                <w:bottom w:val="none" w:sz="0" w:space="0" w:color="auto"/>
                <w:right w:val="none" w:sz="0" w:space="0" w:color="auto"/>
              </w:divBdr>
            </w:div>
            <w:div w:id="554051714">
              <w:marLeft w:val="0"/>
              <w:marRight w:val="0"/>
              <w:marTop w:val="0"/>
              <w:marBottom w:val="0"/>
              <w:divBdr>
                <w:top w:val="none" w:sz="0" w:space="0" w:color="auto"/>
                <w:left w:val="none" w:sz="0" w:space="0" w:color="auto"/>
                <w:bottom w:val="none" w:sz="0" w:space="0" w:color="auto"/>
                <w:right w:val="none" w:sz="0" w:space="0" w:color="auto"/>
              </w:divBdr>
            </w:div>
            <w:div w:id="616110444">
              <w:marLeft w:val="0"/>
              <w:marRight w:val="0"/>
              <w:marTop w:val="0"/>
              <w:marBottom w:val="0"/>
              <w:divBdr>
                <w:top w:val="none" w:sz="0" w:space="0" w:color="auto"/>
                <w:left w:val="none" w:sz="0" w:space="0" w:color="auto"/>
                <w:bottom w:val="none" w:sz="0" w:space="0" w:color="auto"/>
                <w:right w:val="none" w:sz="0" w:space="0" w:color="auto"/>
              </w:divBdr>
            </w:div>
            <w:div w:id="1634290015">
              <w:marLeft w:val="0"/>
              <w:marRight w:val="0"/>
              <w:marTop w:val="0"/>
              <w:marBottom w:val="0"/>
              <w:divBdr>
                <w:top w:val="none" w:sz="0" w:space="0" w:color="auto"/>
                <w:left w:val="none" w:sz="0" w:space="0" w:color="auto"/>
                <w:bottom w:val="none" w:sz="0" w:space="0" w:color="auto"/>
                <w:right w:val="none" w:sz="0" w:space="0" w:color="auto"/>
              </w:divBdr>
            </w:div>
            <w:div w:id="1773082971">
              <w:marLeft w:val="0"/>
              <w:marRight w:val="0"/>
              <w:marTop w:val="0"/>
              <w:marBottom w:val="0"/>
              <w:divBdr>
                <w:top w:val="none" w:sz="0" w:space="0" w:color="auto"/>
                <w:left w:val="none" w:sz="0" w:space="0" w:color="auto"/>
                <w:bottom w:val="none" w:sz="0" w:space="0" w:color="auto"/>
                <w:right w:val="none" w:sz="0" w:space="0" w:color="auto"/>
              </w:divBdr>
            </w:div>
            <w:div w:id="1922911502">
              <w:marLeft w:val="0"/>
              <w:marRight w:val="0"/>
              <w:marTop w:val="0"/>
              <w:marBottom w:val="0"/>
              <w:divBdr>
                <w:top w:val="none" w:sz="0" w:space="0" w:color="auto"/>
                <w:left w:val="none" w:sz="0" w:space="0" w:color="auto"/>
                <w:bottom w:val="none" w:sz="0" w:space="0" w:color="auto"/>
                <w:right w:val="none" w:sz="0" w:space="0" w:color="auto"/>
              </w:divBdr>
            </w:div>
          </w:divsChild>
        </w:div>
        <w:div w:id="1732919668">
          <w:marLeft w:val="0"/>
          <w:marRight w:val="0"/>
          <w:marTop w:val="0"/>
          <w:marBottom w:val="0"/>
          <w:divBdr>
            <w:top w:val="none" w:sz="0" w:space="0" w:color="auto"/>
            <w:left w:val="none" w:sz="0" w:space="0" w:color="auto"/>
            <w:bottom w:val="none" w:sz="0" w:space="0" w:color="auto"/>
            <w:right w:val="none" w:sz="0" w:space="0" w:color="auto"/>
          </w:divBdr>
          <w:divsChild>
            <w:div w:id="481435106">
              <w:marLeft w:val="0"/>
              <w:marRight w:val="0"/>
              <w:marTop w:val="0"/>
              <w:marBottom w:val="0"/>
              <w:divBdr>
                <w:top w:val="none" w:sz="0" w:space="0" w:color="auto"/>
                <w:left w:val="none" w:sz="0" w:space="0" w:color="auto"/>
                <w:bottom w:val="none" w:sz="0" w:space="0" w:color="auto"/>
                <w:right w:val="none" w:sz="0" w:space="0" w:color="auto"/>
              </w:divBdr>
            </w:div>
            <w:div w:id="965618270">
              <w:marLeft w:val="0"/>
              <w:marRight w:val="0"/>
              <w:marTop w:val="0"/>
              <w:marBottom w:val="0"/>
              <w:divBdr>
                <w:top w:val="none" w:sz="0" w:space="0" w:color="auto"/>
                <w:left w:val="none" w:sz="0" w:space="0" w:color="auto"/>
                <w:bottom w:val="none" w:sz="0" w:space="0" w:color="auto"/>
                <w:right w:val="none" w:sz="0" w:space="0" w:color="auto"/>
              </w:divBdr>
            </w:div>
          </w:divsChild>
        </w:div>
        <w:div w:id="1968509523">
          <w:marLeft w:val="0"/>
          <w:marRight w:val="0"/>
          <w:marTop w:val="0"/>
          <w:marBottom w:val="0"/>
          <w:divBdr>
            <w:top w:val="none" w:sz="0" w:space="0" w:color="auto"/>
            <w:left w:val="none" w:sz="0" w:space="0" w:color="auto"/>
            <w:bottom w:val="none" w:sz="0" w:space="0" w:color="auto"/>
            <w:right w:val="none" w:sz="0" w:space="0" w:color="auto"/>
          </w:divBdr>
          <w:divsChild>
            <w:div w:id="251470520">
              <w:marLeft w:val="0"/>
              <w:marRight w:val="0"/>
              <w:marTop w:val="0"/>
              <w:marBottom w:val="0"/>
              <w:divBdr>
                <w:top w:val="none" w:sz="0" w:space="0" w:color="auto"/>
                <w:left w:val="none" w:sz="0" w:space="0" w:color="auto"/>
                <w:bottom w:val="none" w:sz="0" w:space="0" w:color="auto"/>
                <w:right w:val="none" w:sz="0" w:space="0" w:color="auto"/>
              </w:divBdr>
            </w:div>
          </w:divsChild>
        </w:div>
        <w:div w:id="1969433316">
          <w:marLeft w:val="0"/>
          <w:marRight w:val="0"/>
          <w:marTop w:val="0"/>
          <w:marBottom w:val="0"/>
          <w:divBdr>
            <w:top w:val="none" w:sz="0" w:space="0" w:color="auto"/>
            <w:left w:val="none" w:sz="0" w:space="0" w:color="auto"/>
            <w:bottom w:val="none" w:sz="0" w:space="0" w:color="auto"/>
            <w:right w:val="none" w:sz="0" w:space="0" w:color="auto"/>
          </w:divBdr>
          <w:divsChild>
            <w:div w:id="10769514">
              <w:marLeft w:val="0"/>
              <w:marRight w:val="0"/>
              <w:marTop w:val="0"/>
              <w:marBottom w:val="0"/>
              <w:divBdr>
                <w:top w:val="none" w:sz="0" w:space="0" w:color="auto"/>
                <w:left w:val="none" w:sz="0" w:space="0" w:color="auto"/>
                <w:bottom w:val="none" w:sz="0" w:space="0" w:color="auto"/>
                <w:right w:val="none" w:sz="0" w:space="0" w:color="auto"/>
              </w:divBdr>
            </w:div>
            <w:div w:id="45884854">
              <w:marLeft w:val="0"/>
              <w:marRight w:val="0"/>
              <w:marTop w:val="0"/>
              <w:marBottom w:val="0"/>
              <w:divBdr>
                <w:top w:val="none" w:sz="0" w:space="0" w:color="auto"/>
                <w:left w:val="none" w:sz="0" w:space="0" w:color="auto"/>
                <w:bottom w:val="none" w:sz="0" w:space="0" w:color="auto"/>
                <w:right w:val="none" w:sz="0" w:space="0" w:color="auto"/>
              </w:divBdr>
            </w:div>
            <w:div w:id="1210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8353">
      <w:bodyDiv w:val="1"/>
      <w:marLeft w:val="0"/>
      <w:marRight w:val="0"/>
      <w:marTop w:val="0"/>
      <w:marBottom w:val="0"/>
      <w:divBdr>
        <w:top w:val="none" w:sz="0" w:space="0" w:color="auto"/>
        <w:left w:val="none" w:sz="0" w:space="0" w:color="auto"/>
        <w:bottom w:val="none" w:sz="0" w:space="0" w:color="auto"/>
        <w:right w:val="none" w:sz="0" w:space="0" w:color="auto"/>
      </w:divBdr>
      <w:divsChild>
        <w:div w:id="1617566824">
          <w:marLeft w:val="0"/>
          <w:marRight w:val="0"/>
          <w:marTop w:val="0"/>
          <w:marBottom w:val="0"/>
          <w:divBdr>
            <w:top w:val="none" w:sz="0" w:space="0" w:color="auto"/>
            <w:left w:val="none" w:sz="0" w:space="0" w:color="auto"/>
            <w:bottom w:val="none" w:sz="0" w:space="0" w:color="auto"/>
            <w:right w:val="none" w:sz="0" w:space="0" w:color="auto"/>
          </w:divBdr>
          <w:divsChild>
            <w:div w:id="8960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9517">
      <w:bodyDiv w:val="1"/>
      <w:marLeft w:val="0"/>
      <w:marRight w:val="0"/>
      <w:marTop w:val="0"/>
      <w:marBottom w:val="0"/>
      <w:divBdr>
        <w:top w:val="none" w:sz="0" w:space="0" w:color="auto"/>
        <w:left w:val="none" w:sz="0" w:space="0" w:color="auto"/>
        <w:bottom w:val="none" w:sz="0" w:space="0" w:color="auto"/>
        <w:right w:val="none" w:sz="0" w:space="0" w:color="auto"/>
      </w:divBdr>
    </w:div>
    <w:div w:id="1071654589">
      <w:bodyDiv w:val="1"/>
      <w:marLeft w:val="0"/>
      <w:marRight w:val="0"/>
      <w:marTop w:val="0"/>
      <w:marBottom w:val="0"/>
      <w:divBdr>
        <w:top w:val="none" w:sz="0" w:space="0" w:color="auto"/>
        <w:left w:val="none" w:sz="0" w:space="0" w:color="auto"/>
        <w:bottom w:val="none" w:sz="0" w:space="0" w:color="auto"/>
        <w:right w:val="none" w:sz="0" w:space="0" w:color="auto"/>
      </w:divBdr>
      <w:divsChild>
        <w:div w:id="1924803691">
          <w:marLeft w:val="0"/>
          <w:marRight w:val="0"/>
          <w:marTop w:val="0"/>
          <w:marBottom w:val="0"/>
          <w:divBdr>
            <w:top w:val="none" w:sz="0" w:space="0" w:color="auto"/>
            <w:left w:val="none" w:sz="0" w:space="0" w:color="auto"/>
            <w:bottom w:val="none" w:sz="0" w:space="0" w:color="auto"/>
            <w:right w:val="none" w:sz="0" w:space="0" w:color="auto"/>
          </w:divBdr>
          <w:divsChild>
            <w:div w:id="9841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4249">
      <w:bodyDiv w:val="1"/>
      <w:marLeft w:val="0"/>
      <w:marRight w:val="0"/>
      <w:marTop w:val="0"/>
      <w:marBottom w:val="0"/>
      <w:divBdr>
        <w:top w:val="none" w:sz="0" w:space="0" w:color="auto"/>
        <w:left w:val="none" w:sz="0" w:space="0" w:color="auto"/>
        <w:bottom w:val="none" w:sz="0" w:space="0" w:color="auto"/>
        <w:right w:val="none" w:sz="0" w:space="0" w:color="auto"/>
      </w:divBdr>
      <w:divsChild>
        <w:div w:id="623851045">
          <w:marLeft w:val="0"/>
          <w:marRight w:val="0"/>
          <w:marTop w:val="0"/>
          <w:marBottom w:val="0"/>
          <w:divBdr>
            <w:top w:val="none" w:sz="0" w:space="0" w:color="auto"/>
            <w:left w:val="none" w:sz="0" w:space="0" w:color="auto"/>
            <w:bottom w:val="none" w:sz="0" w:space="0" w:color="auto"/>
            <w:right w:val="none" w:sz="0" w:space="0" w:color="auto"/>
          </w:divBdr>
          <w:divsChild>
            <w:div w:id="10445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4073">
      <w:bodyDiv w:val="1"/>
      <w:marLeft w:val="0"/>
      <w:marRight w:val="0"/>
      <w:marTop w:val="0"/>
      <w:marBottom w:val="0"/>
      <w:divBdr>
        <w:top w:val="none" w:sz="0" w:space="0" w:color="auto"/>
        <w:left w:val="none" w:sz="0" w:space="0" w:color="auto"/>
        <w:bottom w:val="none" w:sz="0" w:space="0" w:color="auto"/>
        <w:right w:val="none" w:sz="0" w:space="0" w:color="auto"/>
      </w:divBdr>
      <w:divsChild>
        <w:div w:id="708336938">
          <w:marLeft w:val="0"/>
          <w:marRight w:val="0"/>
          <w:marTop w:val="0"/>
          <w:marBottom w:val="0"/>
          <w:divBdr>
            <w:top w:val="none" w:sz="0" w:space="0" w:color="auto"/>
            <w:left w:val="none" w:sz="0" w:space="0" w:color="auto"/>
            <w:bottom w:val="none" w:sz="0" w:space="0" w:color="auto"/>
            <w:right w:val="none" w:sz="0" w:space="0" w:color="auto"/>
          </w:divBdr>
          <w:divsChild>
            <w:div w:id="743454397">
              <w:marLeft w:val="0"/>
              <w:marRight w:val="0"/>
              <w:marTop w:val="0"/>
              <w:marBottom w:val="0"/>
              <w:divBdr>
                <w:top w:val="none" w:sz="0" w:space="0" w:color="auto"/>
                <w:left w:val="none" w:sz="0" w:space="0" w:color="auto"/>
                <w:bottom w:val="none" w:sz="0" w:space="0" w:color="auto"/>
                <w:right w:val="none" w:sz="0" w:space="0" w:color="auto"/>
              </w:divBdr>
            </w:div>
            <w:div w:id="1478181655">
              <w:marLeft w:val="0"/>
              <w:marRight w:val="0"/>
              <w:marTop w:val="0"/>
              <w:marBottom w:val="0"/>
              <w:divBdr>
                <w:top w:val="none" w:sz="0" w:space="0" w:color="auto"/>
                <w:left w:val="none" w:sz="0" w:space="0" w:color="auto"/>
                <w:bottom w:val="none" w:sz="0" w:space="0" w:color="auto"/>
                <w:right w:val="none" w:sz="0" w:space="0" w:color="auto"/>
              </w:divBdr>
            </w:div>
            <w:div w:id="1535342196">
              <w:marLeft w:val="0"/>
              <w:marRight w:val="0"/>
              <w:marTop w:val="0"/>
              <w:marBottom w:val="0"/>
              <w:divBdr>
                <w:top w:val="none" w:sz="0" w:space="0" w:color="auto"/>
                <w:left w:val="none" w:sz="0" w:space="0" w:color="auto"/>
                <w:bottom w:val="none" w:sz="0" w:space="0" w:color="auto"/>
                <w:right w:val="none" w:sz="0" w:space="0" w:color="auto"/>
              </w:divBdr>
            </w:div>
            <w:div w:id="1699964595">
              <w:marLeft w:val="0"/>
              <w:marRight w:val="0"/>
              <w:marTop w:val="0"/>
              <w:marBottom w:val="0"/>
              <w:divBdr>
                <w:top w:val="none" w:sz="0" w:space="0" w:color="auto"/>
                <w:left w:val="none" w:sz="0" w:space="0" w:color="auto"/>
                <w:bottom w:val="none" w:sz="0" w:space="0" w:color="auto"/>
                <w:right w:val="none" w:sz="0" w:space="0" w:color="auto"/>
              </w:divBdr>
            </w:div>
            <w:div w:id="1809125402">
              <w:marLeft w:val="0"/>
              <w:marRight w:val="0"/>
              <w:marTop w:val="0"/>
              <w:marBottom w:val="0"/>
              <w:divBdr>
                <w:top w:val="none" w:sz="0" w:space="0" w:color="auto"/>
                <w:left w:val="none" w:sz="0" w:space="0" w:color="auto"/>
                <w:bottom w:val="none" w:sz="0" w:space="0" w:color="auto"/>
                <w:right w:val="none" w:sz="0" w:space="0" w:color="auto"/>
              </w:divBdr>
            </w:div>
          </w:divsChild>
        </w:div>
        <w:div w:id="801537736">
          <w:marLeft w:val="0"/>
          <w:marRight w:val="0"/>
          <w:marTop w:val="0"/>
          <w:marBottom w:val="0"/>
          <w:divBdr>
            <w:top w:val="none" w:sz="0" w:space="0" w:color="auto"/>
            <w:left w:val="none" w:sz="0" w:space="0" w:color="auto"/>
            <w:bottom w:val="none" w:sz="0" w:space="0" w:color="auto"/>
            <w:right w:val="none" w:sz="0" w:space="0" w:color="auto"/>
          </w:divBdr>
          <w:divsChild>
            <w:div w:id="448204814">
              <w:marLeft w:val="0"/>
              <w:marRight w:val="0"/>
              <w:marTop w:val="0"/>
              <w:marBottom w:val="0"/>
              <w:divBdr>
                <w:top w:val="none" w:sz="0" w:space="0" w:color="auto"/>
                <w:left w:val="none" w:sz="0" w:space="0" w:color="auto"/>
                <w:bottom w:val="none" w:sz="0" w:space="0" w:color="auto"/>
                <w:right w:val="none" w:sz="0" w:space="0" w:color="auto"/>
              </w:divBdr>
            </w:div>
          </w:divsChild>
        </w:div>
        <w:div w:id="859200303">
          <w:marLeft w:val="0"/>
          <w:marRight w:val="0"/>
          <w:marTop w:val="0"/>
          <w:marBottom w:val="0"/>
          <w:divBdr>
            <w:top w:val="none" w:sz="0" w:space="0" w:color="auto"/>
            <w:left w:val="none" w:sz="0" w:space="0" w:color="auto"/>
            <w:bottom w:val="none" w:sz="0" w:space="0" w:color="auto"/>
            <w:right w:val="none" w:sz="0" w:space="0" w:color="auto"/>
          </w:divBdr>
          <w:divsChild>
            <w:div w:id="391345971">
              <w:marLeft w:val="0"/>
              <w:marRight w:val="0"/>
              <w:marTop w:val="0"/>
              <w:marBottom w:val="0"/>
              <w:divBdr>
                <w:top w:val="none" w:sz="0" w:space="0" w:color="auto"/>
                <w:left w:val="none" w:sz="0" w:space="0" w:color="auto"/>
                <w:bottom w:val="none" w:sz="0" w:space="0" w:color="auto"/>
                <w:right w:val="none" w:sz="0" w:space="0" w:color="auto"/>
              </w:divBdr>
            </w:div>
            <w:div w:id="986201246">
              <w:marLeft w:val="0"/>
              <w:marRight w:val="0"/>
              <w:marTop w:val="0"/>
              <w:marBottom w:val="0"/>
              <w:divBdr>
                <w:top w:val="none" w:sz="0" w:space="0" w:color="auto"/>
                <w:left w:val="none" w:sz="0" w:space="0" w:color="auto"/>
                <w:bottom w:val="none" w:sz="0" w:space="0" w:color="auto"/>
                <w:right w:val="none" w:sz="0" w:space="0" w:color="auto"/>
              </w:divBdr>
            </w:div>
          </w:divsChild>
        </w:div>
        <w:div w:id="1129938823">
          <w:marLeft w:val="0"/>
          <w:marRight w:val="0"/>
          <w:marTop w:val="0"/>
          <w:marBottom w:val="0"/>
          <w:divBdr>
            <w:top w:val="none" w:sz="0" w:space="0" w:color="auto"/>
            <w:left w:val="none" w:sz="0" w:space="0" w:color="auto"/>
            <w:bottom w:val="none" w:sz="0" w:space="0" w:color="auto"/>
            <w:right w:val="none" w:sz="0" w:space="0" w:color="auto"/>
          </w:divBdr>
          <w:divsChild>
            <w:div w:id="49113863">
              <w:marLeft w:val="0"/>
              <w:marRight w:val="0"/>
              <w:marTop w:val="0"/>
              <w:marBottom w:val="0"/>
              <w:divBdr>
                <w:top w:val="none" w:sz="0" w:space="0" w:color="auto"/>
                <w:left w:val="none" w:sz="0" w:space="0" w:color="auto"/>
                <w:bottom w:val="none" w:sz="0" w:space="0" w:color="auto"/>
                <w:right w:val="none" w:sz="0" w:space="0" w:color="auto"/>
              </w:divBdr>
            </w:div>
            <w:div w:id="193202916">
              <w:marLeft w:val="0"/>
              <w:marRight w:val="0"/>
              <w:marTop w:val="0"/>
              <w:marBottom w:val="0"/>
              <w:divBdr>
                <w:top w:val="none" w:sz="0" w:space="0" w:color="auto"/>
                <w:left w:val="none" w:sz="0" w:space="0" w:color="auto"/>
                <w:bottom w:val="none" w:sz="0" w:space="0" w:color="auto"/>
                <w:right w:val="none" w:sz="0" w:space="0" w:color="auto"/>
              </w:divBdr>
            </w:div>
          </w:divsChild>
        </w:div>
        <w:div w:id="1296565857">
          <w:marLeft w:val="0"/>
          <w:marRight w:val="0"/>
          <w:marTop w:val="0"/>
          <w:marBottom w:val="0"/>
          <w:divBdr>
            <w:top w:val="none" w:sz="0" w:space="0" w:color="auto"/>
            <w:left w:val="none" w:sz="0" w:space="0" w:color="auto"/>
            <w:bottom w:val="none" w:sz="0" w:space="0" w:color="auto"/>
            <w:right w:val="none" w:sz="0" w:space="0" w:color="auto"/>
          </w:divBdr>
          <w:divsChild>
            <w:div w:id="1834448967">
              <w:marLeft w:val="0"/>
              <w:marRight w:val="0"/>
              <w:marTop w:val="0"/>
              <w:marBottom w:val="0"/>
              <w:divBdr>
                <w:top w:val="none" w:sz="0" w:space="0" w:color="auto"/>
                <w:left w:val="none" w:sz="0" w:space="0" w:color="auto"/>
                <w:bottom w:val="none" w:sz="0" w:space="0" w:color="auto"/>
                <w:right w:val="none" w:sz="0" w:space="0" w:color="auto"/>
              </w:divBdr>
            </w:div>
          </w:divsChild>
        </w:div>
        <w:div w:id="1452019892">
          <w:marLeft w:val="0"/>
          <w:marRight w:val="0"/>
          <w:marTop w:val="0"/>
          <w:marBottom w:val="0"/>
          <w:divBdr>
            <w:top w:val="none" w:sz="0" w:space="0" w:color="auto"/>
            <w:left w:val="none" w:sz="0" w:space="0" w:color="auto"/>
            <w:bottom w:val="none" w:sz="0" w:space="0" w:color="auto"/>
            <w:right w:val="none" w:sz="0" w:space="0" w:color="auto"/>
          </w:divBdr>
          <w:divsChild>
            <w:div w:id="1804031638">
              <w:marLeft w:val="0"/>
              <w:marRight w:val="0"/>
              <w:marTop w:val="0"/>
              <w:marBottom w:val="0"/>
              <w:divBdr>
                <w:top w:val="none" w:sz="0" w:space="0" w:color="auto"/>
                <w:left w:val="none" w:sz="0" w:space="0" w:color="auto"/>
                <w:bottom w:val="none" w:sz="0" w:space="0" w:color="auto"/>
                <w:right w:val="none" w:sz="0" w:space="0" w:color="auto"/>
              </w:divBdr>
            </w:div>
          </w:divsChild>
        </w:div>
        <w:div w:id="1573931247">
          <w:marLeft w:val="0"/>
          <w:marRight w:val="0"/>
          <w:marTop w:val="0"/>
          <w:marBottom w:val="0"/>
          <w:divBdr>
            <w:top w:val="none" w:sz="0" w:space="0" w:color="auto"/>
            <w:left w:val="none" w:sz="0" w:space="0" w:color="auto"/>
            <w:bottom w:val="none" w:sz="0" w:space="0" w:color="auto"/>
            <w:right w:val="none" w:sz="0" w:space="0" w:color="auto"/>
          </w:divBdr>
          <w:divsChild>
            <w:div w:id="608389281">
              <w:marLeft w:val="0"/>
              <w:marRight w:val="0"/>
              <w:marTop w:val="0"/>
              <w:marBottom w:val="0"/>
              <w:divBdr>
                <w:top w:val="none" w:sz="0" w:space="0" w:color="auto"/>
                <w:left w:val="none" w:sz="0" w:space="0" w:color="auto"/>
                <w:bottom w:val="none" w:sz="0" w:space="0" w:color="auto"/>
                <w:right w:val="none" w:sz="0" w:space="0" w:color="auto"/>
              </w:divBdr>
            </w:div>
            <w:div w:id="9095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29704">
      <w:bodyDiv w:val="1"/>
      <w:marLeft w:val="0"/>
      <w:marRight w:val="0"/>
      <w:marTop w:val="0"/>
      <w:marBottom w:val="0"/>
      <w:divBdr>
        <w:top w:val="none" w:sz="0" w:space="0" w:color="auto"/>
        <w:left w:val="none" w:sz="0" w:space="0" w:color="auto"/>
        <w:bottom w:val="none" w:sz="0" w:space="0" w:color="auto"/>
        <w:right w:val="none" w:sz="0" w:space="0" w:color="auto"/>
      </w:divBdr>
      <w:divsChild>
        <w:div w:id="528685419">
          <w:marLeft w:val="0"/>
          <w:marRight w:val="0"/>
          <w:marTop w:val="0"/>
          <w:marBottom w:val="0"/>
          <w:divBdr>
            <w:top w:val="none" w:sz="0" w:space="0" w:color="auto"/>
            <w:left w:val="none" w:sz="0" w:space="0" w:color="auto"/>
            <w:bottom w:val="none" w:sz="0" w:space="0" w:color="auto"/>
            <w:right w:val="none" w:sz="0" w:space="0" w:color="auto"/>
          </w:divBdr>
          <w:divsChild>
            <w:div w:id="510144960">
              <w:marLeft w:val="0"/>
              <w:marRight w:val="0"/>
              <w:marTop w:val="0"/>
              <w:marBottom w:val="0"/>
              <w:divBdr>
                <w:top w:val="none" w:sz="0" w:space="0" w:color="auto"/>
                <w:left w:val="none" w:sz="0" w:space="0" w:color="auto"/>
                <w:bottom w:val="none" w:sz="0" w:space="0" w:color="auto"/>
                <w:right w:val="none" w:sz="0" w:space="0" w:color="auto"/>
              </w:divBdr>
            </w:div>
          </w:divsChild>
        </w:div>
        <w:div w:id="959451960">
          <w:marLeft w:val="0"/>
          <w:marRight w:val="0"/>
          <w:marTop w:val="0"/>
          <w:marBottom w:val="0"/>
          <w:divBdr>
            <w:top w:val="none" w:sz="0" w:space="0" w:color="auto"/>
            <w:left w:val="none" w:sz="0" w:space="0" w:color="auto"/>
            <w:bottom w:val="none" w:sz="0" w:space="0" w:color="auto"/>
            <w:right w:val="none" w:sz="0" w:space="0" w:color="auto"/>
          </w:divBdr>
          <w:divsChild>
            <w:div w:id="709497065">
              <w:marLeft w:val="0"/>
              <w:marRight w:val="0"/>
              <w:marTop w:val="0"/>
              <w:marBottom w:val="0"/>
              <w:divBdr>
                <w:top w:val="none" w:sz="0" w:space="0" w:color="auto"/>
                <w:left w:val="none" w:sz="0" w:space="0" w:color="auto"/>
                <w:bottom w:val="none" w:sz="0" w:space="0" w:color="auto"/>
                <w:right w:val="none" w:sz="0" w:space="0" w:color="auto"/>
              </w:divBdr>
            </w:div>
          </w:divsChild>
        </w:div>
        <w:div w:id="1424061115">
          <w:marLeft w:val="0"/>
          <w:marRight w:val="0"/>
          <w:marTop w:val="0"/>
          <w:marBottom w:val="0"/>
          <w:divBdr>
            <w:top w:val="none" w:sz="0" w:space="0" w:color="auto"/>
            <w:left w:val="none" w:sz="0" w:space="0" w:color="auto"/>
            <w:bottom w:val="none" w:sz="0" w:space="0" w:color="auto"/>
            <w:right w:val="none" w:sz="0" w:space="0" w:color="auto"/>
          </w:divBdr>
          <w:divsChild>
            <w:div w:id="967199905">
              <w:marLeft w:val="0"/>
              <w:marRight w:val="0"/>
              <w:marTop w:val="0"/>
              <w:marBottom w:val="0"/>
              <w:divBdr>
                <w:top w:val="none" w:sz="0" w:space="0" w:color="auto"/>
                <w:left w:val="none" w:sz="0" w:space="0" w:color="auto"/>
                <w:bottom w:val="none" w:sz="0" w:space="0" w:color="auto"/>
                <w:right w:val="none" w:sz="0" w:space="0" w:color="auto"/>
              </w:divBdr>
            </w:div>
          </w:divsChild>
        </w:div>
        <w:div w:id="1574388988">
          <w:marLeft w:val="0"/>
          <w:marRight w:val="0"/>
          <w:marTop w:val="0"/>
          <w:marBottom w:val="0"/>
          <w:divBdr>
            <w:top w:val="none" w:sz="0" w:space="0" w:color="auto"/>
            <w:left w:val="none" w:sz="0" w:space="0" w:color="auto"/>
            <w:bottom w:val="none" w:sz="0" w:space="0" w:color="auto"/>
            <w:right w:val="none" w:sz="0" w:space="0" w:color="auto"/>
          </w:divBdr>
          <w:divsChild>
            <w:div w:id="988947104">
              <w:marLeft w:val="0"/>
              <w:marRight w:val="0"/>
              <w:marTop w:val="0"/>
              <w:marBottom w:val="0"/>
              <w:divBdr>
                <w:top w:val="none" w:sz="0" w:space="0" w:color="auto"/>
                <w:left w:val="none" w:sz="0" w:space="0" w:color="auto"/>
                <w:bottom w:val="none" w:sz="0" w:space="0" w:color="auto"/>
                <w:right w:val="none" w:sz="0" w:space="0" w:color="auto"/>
              </w:divBdr>
            </w:div>
          </w:divsChild>
        </w:div>
        <w:div w:id="1609267196">
          <w:marLeft w:val="0"/>
          <w:marRight w:val="0"/>
          <w:marTop w:val="0"/>
          <w:marBottom w:val="0"/>
          <w:divBdr>
            <w:top w:val="none" w:sz="0" w:space="0" w:color="auto"/>
            <w:left w:val="none" w:sz="0" w:space="0" w:color="auto"/>
            <w:bottom w:val="none" w:sz="0" w:space="0" w:color="auto"/>
            <w:right w:val="none" w:sz="0" w:space="0" w:color="auto"/>
          </w:divBdr>
          <w:divsChild>
            <w:div w:id="66341162">
              <w:marLeft w:val="0"/>
              <w:marRight w:val="0"/>
              <w:marTop w:val="0"/>
              <w:marBottom w:val="0"/>
              <w:divBdr>
                <w:top w:val="none" w:sz="0" w:space="0" w:color="auto"/>
                <w:left w:val="none" w:sz="0" w:space="0" w:color="auto"/>
                <w:bottom w:val="none" w:sz="0" w:space="0" w:color="auto"/>
                <w:right w:val="none" w:sz="0" w:space="0" w:color="auto"/>
              </w:divBdr>
            </w:div>
          </w:divsChild>
        </w:div>
        <w:div w:id="1723867954">
          <w:marLeft w:val="0"/>
          <w:marRight w:val="0"/>
          <w:marTop w:val="0"/>
          <w:marBottom w:val="0"/>
          <w:divBdr>
            <w:top w:val="none" w:sz="0" w:space="0" w:color="auto"/>
            <w:left w:val="none" w:sz="0" w:space="0" w:color="auto"/>
            <w:bottom w:val="none" w:sz="0" w:space="0" w:color="auto"/>
            <w:right w:val="none" w:sz="0" w:space="0" w:color="auto"/>
          </w:divBdr>
          <w:divsChild>
            <w:div w:id="162934613">
              <w:marLeft w:val="0"/>
              <w:marRight w:val="0"/>
              <w:marTop w:val="0"/>
              <w:marBottom w:val="0"/>
              <w:divBdr>
                <w:top w:val="none" w:sz="0" w:space="0" w:color="auto"/>
                <w:left w:val="none" w:sz="0" w:space="0" w:color="auto"/>
                <w:bottom w:val="none" w:sz="0" w:space="0" w:color="auto"/>
                <w:right w:val="none" w:sz="0" w:space="0" w:color="auto"/>
              </w:divBdr>
            </w:div>
            <w:div w:id="2702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5022">
      <w:bodyDiv w:val="1"/>
      <w:marLeft w:val="0"/>
      <w:marRight w:val="0"/>
      <w:marTop w:val="0"/>
      <w:marBottom w:val="0"/>
      <w:divBdr>
        <w:top w:val="none" w:sz="0" w:space="0" w:color="auto"/>
        <w:left w:val="none" w:sz="0" w:space="0" w:color="auto"/>
        <w:bottom w:val="none" w:sz="0" w:space="0" w:color="auto"/>
        <w:right w:val="none" w:sz="0" w:space="0" w:color="auto"/>
      </w:divBdr>
      <w:divsChild>
        <w:div w:id="434135416">
          <w:marLeft w:val="0"/>
          <w:marRight w:val="0"/>
          <w:marTop w:val="0"/>
          <w:marBottom w:val="0"/>
          <w:divBdr>
            <w:top w:val="none" w:sz="0" w:space="0" w:color="auto"/>
            <w:left w:val="none" w:sz="0" w:space="0" w:color="auto"/>
            <w:bottom w:val="none" w:sz="0" w:space="0" w:color="auto"/>
            <w:right w:val="none" w:sz="0" w:space="0" w:color="auto"/>
          </w:divBdr>
          <w:divsChild>
            <w:div w:id="1648585930">
              <w:marLeft w:val="0"/>
              <w:marRight w:val="0"/>
              <w:marTop w:val="0"/>
              <w:marBottom w:val="0"/>
              <w:divBdr>
                <w:top w:val="none" w:sz="0" w:space="0" w:color="auto"/>
                <w:left w:val="none" w:sz="0" w:space="0" w:color="auto"/>
                <w:bottom w:val="none" w:sz="0" w:space="0" w:color="auto"/>
                <w:right w:val="none" w:sz="0" w:space="0" w:color="auto"/>
              </w:divBdr>
            </w:div>
          </w:divsChild>
        </w:div>
        <w:div w:id="499396343">
          <w:marLeft w:val="0"/>
          <w:marRight w:val="0"/>
          <w:marTop w:val="0"/>
          <w:marBottom w:val="0"/>
          <w:divBdr>
            <w:top w:val="none" w:sz="0" w:space="0" w:color="auto"/>
            <w:left w:val="none" w:sz="0" w:space="0" w:color="auto"/>
            <w:bottom w:val="none" w:sz="0" w:space="0" w:color="auto"/>
            <w:right w:val="none" w:sz="0" w:space="0" w:color="auto"/>
          </w:divBdr>
          <w:divsChild>
            <w:div w:id="173808496">
              <w:marLeft w:val="0"/>
              <w:marRight w:val="0"/>
              <w:marTop w:val="0"/>
              <w:marBottom w:val="0"/>
              <w:divBdr>
                <w:top w:val="none" w:sz="0" w:space="0" w:color="auto"/>
                <w:left w:val="none" w:sz="0" w:space="0" w:color="auto"/>
                <w:bottom w:val="none" w:sz="0" w:space="0" w:color="auto"/>
                <w:right w:val="none" w:sz="0" w:space="0" w:color="auto"/>
              </w:divBdr>
            </w:div>
          </w:divsChild>
        </w:div>
        <w:div w:id="690646831">
          <w:marLeft w:val="0"/>
          <w:marRight w:val="0"/>
          <w:marTop w:val="0"/>
          <w:marBottom w:val="0"/>
          <w:divBdr>
            <w:top w:val="none" w:sz="0" w:space="0" w:color="auto"/>
            <w:left w:val="none" w:sz="0" w:space="0" w:color="auto"/>
            <w:bottom w:val="none" w:sz="0" w:space="0" w:color="auto"/>
            <w:right w:val="none" w:sz="0" w:space="0" w:color="auto"/>
          </w:divBdr>
          <w:divsChild>
            <w:div w:id="267855756">
              <w:marLeft w:val="0"/>
              <w:marRight w:val="0"/>
              <w:marTop w:val="0"/>
              <w:marBottom w:val="0"/>
              <w:divBdr>
                <w:top w:val="none" w:sz="0" w:space="0" w:color="auto"/>
                <w:left w:val="none" w:sz="0" w:space="0" w:color="auto"/>
                <w:bottom w:val="none" w:sz="0" w:space="0" w:color="auto"/>
                <w:right w:val="none" w:sz="0" w:space="0" w:color="auto"/>
              </w:divBdr>
            </w:div>
          </w:divsChild>
        </w:div>
        <w:div w:id="1490056393">
          <w:marLeft w:val="0"/>
          <w:marRight w:val="0"/>
          <w:marTop w:val="0"/>
          <w:marBottom w:val="0"/>
          <w:divBdr>
            <w:top w:val="none" w:sz="0" w:space="0" w:color="auto"/>
            <w:left w:val="none" w:sz="0" w:space="0" w:color="auto"/>
            <w:bottom w:val="none" w:sz="0" w:space="0" w:color="auto"/>
            <w:right w:val="none" w:sz="0" w:space="0" w:color="auto"/>
          </w:divBdr>
          <w:divsChild>
            <w:div w:id="223764686">
              <w:marLeft w:val="0"/>
              <w:marRight w:val="0"/>
              <w:marTop w:val="0"/>
              <w:marBottom w:val="0"/>
              <w:divBdr>
                <w:top w:val="none" w:sz="0" w:space="0" w:color="auto"/>
                <w:left w:val="none" w:sz="0" w:space="0" w:color="auto"/>
                <w:bottom w:val="none" w:sz="0" w:space="0" w:color="auto"/>
                <w:right w:val="none" w:sz="0" w:space="0" w:color="auto"/>
              </w:divBdr>
            </w:div>
            <w:div w:id="1425611990">
              <w:marLeft w:val="0"/>
              <w:marRight w:val="0"/>
              <w:marTop w:val="0"/>
              <w:marBottom w:val="0"/>
              <w:divBdr>
                <w:top w:val="none" w:sz="0" w:space="0" w:color="auto"/>
                <w:left w:val="none" w:sz="0" w:space="0" w:color="auto"/>
                <w:bottom w:val="none" w:sz="0" w:space="0" w:color="auto"/>
                <w:right w:val="none" w:sz="0" w:space="0" w:color="auto"/>
              </w:divBdr>
            </w:div>
          </w:divsChild>
        </w:div>
        <w:div w:id="1714496488">
          <w:marLeft w:val="0"/>
          <w:marRight w:val="0"/>
          <w:marTop w:val="0"/>
          <w:marBottom w:val="0"/>
          <w:divBdr>
            <w:top w:val="none" w:sz="0" w:space="0" w:color="auto"/>
            <w:left w:val="none" w:sz="0" w:space="0" w:color="auto"/>
            <w:bottom w:val="none" w:sz="0" w:space="0" w:color="auto"/>
            <w:right w:val="none" w:sz="0" w:space="0" w:color="auto"/>
          </w:divBdr>
          <w:divsChild>
            <w:div w:id="1691839044">
              <w:marLeft w:val="0"/>
              <w:marRight w:val="0"/>
              <w:marTop w:val="0"/>
              <w:marBottom w:val="0"/>
              <w:divBdr>
                <w:top w:val="none" w:sz="0" w:space="0" w:color="auto"/>
                <w:left w:val="none" w:sz="0" w:space="0" w:color="auto"/>
                <w:bottom w:val="none" w:sz="0" w:space="0" w:color="auto"/>
                <w:right w:val="none" w:sz="0" w:space="0" w:color="auto"/>
              </w:divBdr>
            </w:div>
          </w:divsChild>
        </w:div>
        <w:div w:id="1950699388">
          <w:marLeft w:val="0"/>
          <w:marRight w:val="0"/>
          <w:marTop w:val="0"/>
          <w:marBottom w:val="0"/>
          <w:divBdr>
            <w:top w:val="none" w:sz="0" w:space="0" w:color="auto"/>
            <w:left w:val="none" w:sz="0" w:space="0" w:color="auto"/>
            <w:bottom w:val="none" w:sz="0" w:space="0" w:color="auto"/>
            <w:right w:val="none" w:sz="0" w:space="0" w:color="auto"/>
          </w:divBdr>
          <w:divsChild>
            <w:div w:id="1848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3688">
      <w:bodyDiv w:val="1"/>
      <w:marLeft w:val="0"/>
      <w:marRight w:val="0"/>
      <w:marTop w:val="0"/>
      <w:marBottom w:val="0"/>
      <w:divBdr>
        <w:top w:val="none" w:sz="0" w:space="0" w:color="auto"/>
        <w:left w:val="none" w:sz="0" w:space="0" w:color="auto"/>
        <w:bottom w:val="none" w:sz="0" w:space="0" w:color="auto"/>
        <w:right w:val="none" w:sz="0" w:space="0" w:color="auto"/>
      </w:divBdr>
    </w:div>
    <w:div w:id="1819226719">
      <w:bodyDiv w:val="1"/>
      <w:marLeft w:val="0"/>
      <w:marRight w:val="0"/>
      <w:marTop w:val="0"/>
      <w:marBottom w:val="0"/>
      <w:divBdr>
        <w:top w:val="none" w:sz="0" w:space="0" w:color="auto"/>
        <w:left w:val="none" w:sz="0" w:space="0" w:color="auto"/>
        <w:bottom w:val="none" w:sz="0" w:space="0" w:color="auto"/>
        <w:right w:val="none" w:sz="0" w:space="0" w:color="auto"/>
      </w:divBdr>
      <w:divsChild>
        <w:div w:id="32393220">
          <w:marLeft w:val="0"/>
          <w:marRight w:val="0"/>
          <w:marTop w:val="0"/>
          <w:marBottom w:val="0"/>
          <w:divBdr>
            <w:top w:val="none" w:sz="0" w:space="0" w:color="auto"/>
            <w:left w:val="none" w:sz="0" w:space="0" w:color="auto"/>
            <w:bottom w:val="none" w:sz="0" w:space="0" w:color="auto"/>
            <w:right w:val="none" w:sz="0" w:space="0" w:color="auto"/>
          </w:divBdr>
        </w:div>
        <w:div w:id="443575625">
          <w:marLeft w:val="0"/>
          <w:marRight w:val="0"/>
          <w:marTop w:val="0"/>
          <w:marBottom w:val="0"/>
          <w:divBdr>
            <w:top w:val="none" w:sz="0" w:space="0" w:color="auto"/>
            <w:left w:val="none" w:sz="0" w:space="0" w:color="auto"/>
            <w:bottom w:val="none" w:sz="0" w:space="0" w:color="auto"/>
            <w:right w:val="none" w:sz="0" w:space="0" w:color="auto"/>
          </w:divBdr>
        </w:div>
        <w:div w:id="985859624">
          <w:marLeft w:val="0"/>
          <w:marRight w:val="0"/>
          <w:marTop w:val="0"/>
          <w:marBottom w:val="0"/>
          <w:divBdr>
            <w:top w:val="none" w:sz="0" w:space="0" w:color="auto"/>
            <w:left w:val="none" w:sz="0" w:space="0" w:color="auto"/>
            <w:bottom w:val="none" w:sz="0" w:space="0" w:color="auto"/>
            <w:right w:val="none" w:sz="0" w:space="0" w:color="auto"/>
          </w:divBdr>
        </w:div>
        <w:div w:id="1534613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education.nsw.gov.au/about-us/education-data-and-research/cese/publications/research-reports/what-works-best-2020-update/explicit-teaching-driving-learning-and-engagement" TargetMode="External"/><Relationship Id="rId39" Type="http://schemas.openxmlformats.org/officeDocument/2006/relationships/hyperlink" Target="https://www.ascd.org/el/articles/feed-up-back-forward" TargetMode="External"/><Relationship Id="rId21" Type="http://schemas.openxmlformats.org/officeDocument/2006/relationships/hyperlink" Target="https://education.nsw.gov.au/teaching-and-learning/curriculum/planning-programming-and-assessing-k-12/planning-programming-and-assessing-7-12/inclusion-and-differentiation-advice-7-10" TargetMode="External"/><Relationship Id="rId34" Type="http://schemas.openxmlformats.org/officeDocument/2006/relationships/hyperlink" Target="https://curriculum.nsw.edu.au/syllabuses/computing-technology-7-10-2022" TargetMode="External"/><Relationship Id="rId42" Type="http://schemas.openxmlformats.org/officeDocument/2006/relationships/hyperlink" Target="https://www.pitchvest.com.au/post/what-is-a-pitch-deck" TargetMode="External"/><Relationship Id="rId47" Type="http://schemas.openxmlformats.org/officeDocument/2006/relationships/image" Target="media/image1.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education.nsw.gov.au/policy-library/policies/pd-2016-0468" TargetMode="External"/><Relationship Id="rId11" Type="http://schemas.openxmlformats.org/officeDocument/2006/relationships/hyperlink" Target="https://www.youtube.com/watch?v=l0hVIH3EnlQ" TargetMode="External"/><Relationship Id="rId24" Type="http://schemas.openxmlformats.org/officeDocument/2006/relationships/hyperlink" Target="https://education.nsw.gov.au/teaching-and-learning/curriculum/planning-programming-and-assessing-k-12/planning-programming-and-assessing-7-12/assessment-task-advice-7-10" TargetMode="External"/><Relationship Id="rId32" Type="http://schemas.openxmlformats.org/officeDocument/2006/relationships/hyperlink" Target="https://educationstandards.nsw.edu.au/" TargetMode="External"/><Relationship Id="rId37" Type="http://schemas.openxmlformats.org/officeDocument/2006/relationships/hyperlink" Target="https://education.nsw.gov.au/about-us/educational-data/cese/publications/practical-guides-for-educators-/what-works-best-in-practice" TargetMode="External"/><Relationship Id="rId40" Type="http://schemas.openxmlformats.org/officeDocument/2006/relationships/hyperlink" Target="https://www.sciencedirect.com/science/article/abs/pii/S1747938X13000109?via%3Dihub"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education.nsw.gov.au/teaching-and-learning/curriculum/planning-programming-and-assessing-k-12/planning-programming-and-assessing-7-12/classroom-assessment-advice-7-10-" TargetMode="External"/><Relationship Id="rId28" Type="http://schemas.openxmlformats.org/officeDocument/2006/relationships/hyperlink" Target="https://education.nsw.gov.au/about-us/strategies-and-reports/plan-for-nsw-public-education" TargetMode="External"/><Relationship Id="rId36" Type="http://schemas.openxmlformats.org/officeDocument/2006/relationships/hyperlink" Target="https://education.nsw.gov.au/about-us/educational-data/cese/publications/research-reports/what-works-best-2020-update" TargetMode="External"/><Relationship Id="rId49" Type="http://schemas.openxmlformats.org/officeDocument/2006/relationships/footer" Target="footer6.xml"/><Relationship Id="rId10" Type="http://schemas.openxmlformats.org/officeDocument/2006/relationships/hyperlink" Target="https://www.pitchvest.com.au/post/what-is-a-pitch-deck" TargetMode="External"/><Relationship Id="rId19" Type="http://schemas.openxmlformats.org/officeDocument/2006/relationships/hyperlink" Target="mailto:TAS@det.nsw.edu.au" TargetMode="External"/><Relationship Id="rId31" Type="http://schemas.openxmlformats.org/officeDocument/2006/relationships/hyperlink" Target="https://educationstandards.nsw.edu.au/wps/portal/nesa/mini-footer/copyright"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accessibe.com/blog/knowledgebase/accessible-presentation-decks" TargetMode="External"/><Relationship Id="rId14" Type="http://schemas.openxmlformats.org/officeDocument/2006/relationships/footer" Target="footer2.xml"/><Relationship Id="rId22" Type="http://schemas.openxmlformats.org/officeDocument/2006/relationships/hyperlink" Target="https://education.nsw.gov.au/teaching-and-learning/curriculum/planning-programming-and-assessing-k-12/planning-programming-and-assessing-7-12" TargetMode="External"/><Relationship Id="rId27" Type="http://schemas.openxmlformats.org/officeDocument/2006/relationships/hyperlink" Target="https://education.nsw.gov.au/policy-library/policies/pd-2016-0468" TargetMode="External"/><Relationship Id="rId30" Type="http://schemas.openxmlformats.org/officeDocument/2006/relationships/hyperlink" Target="https://educationstandards.nsw.edu.au/wps/portal/nesa/teacher-accreditation/meeting-requirements/the-standards/proficient-teacher" TargetMode="External"/><Relationship Id="rId35" Type="http://schemas.openxmlformats.org/officeDocument/2006/relationships/hyperlink" Target="https://www.frontiersin.org/articles/10.3389/feduc.2018.00022/full" TargetMode="External"/><Relationship Id="rId43" Type="http://schemas.openxmlformats.org/officeDocument/2006/relationships/hyperlink" Target="https://www.youtube.com/watch?v=l0hVIH3EnlQ" TargetMode="External"/><Relationship Id="rId48" Type="http://schemas.openxmlformats.org/officeDocument/2006/relationships/header" Target="header5.xml"/><Relationship Id="rId8" Type="http://schemas.openxmlformats.org/officeDocument/2006/relationships/hyperlink" Target="https://curriculum.nsw.edu.au/syllabuses/computing-technology-7-10-2022"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education.nsw.gov.au/teaching-and-learning/curriculum/explicit-teaching" TargetMode="External"/><Relationship Id="rId33" Type="http://schemas.openxmlformats.org/officeDocument/2006/relationships/hyperlink" Target="https://curriculum.nsw.edu.au/" TargetMode="External"/><Relationship Id="rId38" Type="http://schemas.openxmlformats.org/officeDocument/2006/relationships/hyperlink" Target="https://education.nsw.gov.au/about-us/educational-data/cese/publications/practical-guides-for-educators/growth-goal-setting" TargetMode="External"/><Relationship Id="rId46" Type="http://schemas.openxmlformats.org/officeDocument/2006/relationships/hyperlink" Target="https://creativecommons.org/licenses/by/4.0/" TargetMode="External"/><Relationship Id="rId20" Type="http://schemas.openxmlformats.org/officeDocument/2006/relationships/hyperlink" Target="https://education.nsw.gov.au/teaching-and-learning/curriculum/planning-programming-and-assessing-k-12/planning-programming-and-assessing-7-12" TargetMode="External"/><Relationship Id="rId41" Type="http://schemas.openxmlformats.org/officeDocument/2006/relationships/hyperlink" Target="https://accessibe.com/blog/knowledgebase/accessible-presentation-deck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3B030-AE81-4530-9778-C125D3A6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4049</Words>
  <Characters>23081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Computing Technology Stage 5 – Assessment task 1 – Developing apps and software</vt:lpstr>
    </vt:vector>
  </TitlesOfParts>
  <Company/>
  <LinksUpToDate>false</LinksUpToDate>
  <CharactersWithSpaces>27076</CharactersWithSpaces>
  <SharedDoc>false</SharedDoc>
  <HLinks>
    <vt:vector size="258" baseType="variant">
      <vt:variant>
        <vt:i4>7864447</vt:i4>
      </vt:variant>
      <vt:variant>
        <vt:i4>168</vt:i4>
      </vt:variant>
      <vt:variant>
        <vt:i4>0</vt:i4>
      </vt:variant>
      <vt:variant>
        <vt:i4>5</vt:i4>
      </vt:variant>
      <vt:variant>
        <vt:lpwstr>https://www.youtube.com/watch?v=l0hVIH3EnlQ</vt:lpwstr>
      </vt:variant>
      <vt:variant>
        <vt:lpwstr/>
      </vt:variant>
      <vt:variant>
        <vt:i4>2949156</vt:i4>
      </vt:variant>
      <vt:variant>
        <vt:i4>165</vt:i4>
      </vt:variant>
      <vt:variant>
        <vt:i4>0</vt:i4>
      </vt:variant>
      <vt:variant>
        <vt:i4>5</vt:i4>
      </vt:variant>
      <vt:variant>
        <vt:lpwstr>https://www.pitchvest.com.au/post/what-is-a-pitch-deck</vt:lpwstr>
      </vt:variant>
      <vt:variant>
        <vt:lpwstr/>
      </vt:variant>
      <vt:variant>
        <vt:i4>2752634</vt:i4>
      </vt:variant>
      <vt:variant>
        <vt:i4>162</vt:i4>
      </vt:variant>
      <vt:variant>
        <vt:i4>0</vt:i4>
      </vt:variant>
      <vt:variant>
        <vt:i4>5</vt:i4>
      </vt:variant>
      <vt:variant>
        <vt:lpwstr>https://accessibe.com/blog/knowledgebase/accessible-presentation-decks</vt:lpwstr>
      </vt:variant>
      <vt:variant>
        <vt:lpwstr/>
      </vt:variant>
      <vt:variant>
        <vt:i4>5308424</vt:i4>
      </vt:variant>
      <vt:variant>
        <vt:i4>159</vt:i4>
      </vt:variant>
      <vt:variant>
        <vt:i4>0</vt:i4>
      </vt:variant>
      <vt:variant>
        <vt:i4>5</vt:i4>
      </vt:variant>
      <vt:variant>
        <vt:lpwstr>https://creativecommons.org/licenses/by/4.0/</vt:lpwstr>
      </vt:variant>
      <vt:variant>
        <vt:lpwstr/>
      </vt:variant>
      <vt:variant>
        <vt:i4>3604517</vt:i4>
      </vt:variant>
      <vt:variant>
        <vt:i4>156</vt:i4>
      </vt:variant>
      <vt:variant>
        <vt:i4>0</vt:i4>
      </vt:variant>
      <vt:variant>
        <vt:i4>5</vt:i4>
      </vt:variant>
      <vt:variant>
        <vt:lpwstr>https://www.sciencedirect.com/science/article/abs/pii/S1747938X13000109?via%3Dihub</vt:lpwstr>
      </vt:variant>
      <vt:variant>
        <vt:lpwstr/>
      </vt:variant>
      <vt:variant>
        <vt:i4>65607</vt:i4>
      </vt:variant>
      <vt:variant>
        <vt:i4>153</vt:i4>
      </vt:variant>
      <vt:variant>
        <vt:i4>0</vt:i4>
      </vt:variant>
      <vt:variant>
        <vt:i4>5</vt:i4>
      </vt:variant>
      <vt:variant>
        <vt:lpwstr>https://www.ascd.org/el/articles/feed-up-back-forward</vt:lpwstr>
      </vt:variant>
      <vt:variant>
        <vt:lpwstr/>
      </vt:variant>
      <vt:variant>
        <vt:i4>7209021</vt:i4>
      </vt:variant>
      <vt:variant>
        <vt:i4>150</vt:i4>
      </vt:variant>
      <vt:variant>
        <vt:i4>0</vt:i4>
      </vt:variant>
      <vt:variant>
        <vt:i4>5</vt:i4>
      </vt:variant>
      <vt:variant>
        <vt:lpwstr>https://education.nsw.gov.au/about-us/educational-data/cese/publications/practical-guides-for-educators/growth-goal-setting</vt:lpwstr>
      </vt:variant>
      <vt:variant>
        <vt:lpwstr/>
      </vt:variant>
      <vt:variant>
        <vt:i4>983056</vt:i4>
      </vt:variant>
      <vt:variant>
        <vt:i4>147</vt:i4>
      </vt:variant>
      <vt:variant>
        <vt:i4>0</vt:i4>
      </vt:variant>
      <vt:variant>
        <vt:i4>5</vt:i4>
      </vt:variant>
      <vt:variant>
        <vt:lpwstr>https://education.nsw.gov.au/about-us/educational-data/cese/publications/practical-guides-for-educators-/what-works-best-in-practice</vt:lpwstr>
      </vt:variant>
      <vt:variant>
        <vt:lpwstr/>
      </vt:variant>
      <vt:variant>
        <vt:i4>5963784</vt:i4>
      </vt:variant>
      <vt:variant>
        <vt:i4>144</vt:i4>
      </vt:variant>
      <vt:variant>
        <vt:i4>0</vt:i4>
      </vt:variant>
      <vt:variant>
        <vt:i4>5</vt:i4>
      </vt:variant>
      <vt:variant>
        <vt:lpwstr>https://education.nsw.gov.au/about-us/educational-data/cese/publications/research-reports/what-works-best-2020-update</vt:lpwstr>
      </vt:variant>
      <vt:variant>
        <vt:lpwstr/>
      </vt:variant>
      <vt:variant>
        <vt:i4>3932267</vt:i4>
      </vt:variant>
      <vt:variant>
        <vt:i4>141</vt:i4>
      </vt:variant>
      <vt:variant>
        <vt:i4>0</vt:i4>
      </vt:variant>
      <vt:variant>
        <vt:i4>5</vt:i4>
      </vt:variant>
      <vt:variant>
        <vt:lpwstr>https://www.frontiersin.org/articles/10.3389/feduc.2018.00022/full</vt:lpwstr>
      </vt:variant>
      <vt:variant>
        <vt:lpwstr/>
      </vt:variant>
      <vt:variant>
        <vt:i4>7536754</vt:i4>
      </vt:variant>
      <vt:variant>
        <vt:i4>138</vt:i4>
      </vt:variant>
      <vt:variant>
        <vt:i4>0</vt:i4>
      </vt:variant>
      <vt:variant>
        <vt:i4>5</vt:i4>
      </vt:variant>
      <vt:variant>
        <vt:lpwstr>https://curriculum.nsw.edu.au/syllabuses/computing-technology-7-10-2022</vt:lpwstr>
      </vt:variant>
      <vt:variant>
        <vt:lpwstr/>
      </vt:variant>
      <vt:variant>
        <vt:i4>3342452</vt:i4>
      </vt:variant>
      <vt:variant>
        <vt:i4>135</vt:i4>
      </vt:variant>
      <vt:variant>
        <vt:i4>0</vt:i4>
      </vt:variant>
      <vt:variant>
        <vt:i4>5</vt:i4>
      </vt:variant>
      <vt:variant>
        <vt:lpwstr>https://curriculum.nsw.edu.au/</vt:lpwstr>
      </vt:variant>
      <vt:variant>
        <vt:lpwstr/>
      </vt:variant>
      <vt:variant>
        <vt:i4>3997797</vt:i4>
      </vt:variant>
      <vt:variant>
        <vt:i4>132</vt:i4>
      </vt:variant>
      <vt:variant>
        <vt:i4>0</vt:i4>
      </vt:variant>
      <vt:variant>
        <vt:i4>5</vt:i4>
      </vt:variant>
      <vt:variant>
        <vt:lpwstr>https://educationstandards.nsw.edu.au/</vt:lpwstr>
      </vt:variant>
      <vt:variant>
        <vt:lpwstr/>
      </vt:variant>
      <vt:variant>
        <vt:i4>2162720</vt:i4>
      </vt:variant>
      <vt:variant>
        <vt:i4>129</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4522007</vt:i4>
      </vt:variant>
      <vt:variant>
        <vt:i4>126</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123</vt:i4>
      </vt:variant>
      <vt:variant>
        <vt:i4>0</vt:i4>
      </vt:variant>
      <vt:variant>
        <vt:i4>5</vt:i4>
      </vt:variant>
      <vt:variant>
        <vt:lpwstr>https://education.nsw.gov.au/policy-library/policies/pd-2016-0468</vt:lpwstr>
      </vt:variant>
      <vt:variant>
        <vt:lpwstr/>
      </vt:variant>
      <vt:variant>
        <vt:i4>2752564</vt:i4>
      </vt:variant>
      <vt:variant>
        <vt:i4>120</vt:i4>
      </vt:variant>
      <vt:variant>
        <vt:i4>0</vt:i4>
      </vt:variant>
      <vt:variant>
        <vt:i4>5</vt:i4>
      </vt:variant>
      <vt:variant>
        <vt:lpwstr>https://education.nsw.gov.au/about-us/strategies-and-reports/plan-for-nsw-public-education</vt:lpwstr>
      </vt:variant>
      <vt:variant>
        <vt:lpwstr/>
      </vt:variant>
      <vt:variant>
        <vt:i4>2031698</vt:i4>
      </vt:variant>
      <vt:variant>
        <vt:i4>117</vt:i4>
      </vt:variant>
      <vt:variant>
        <vt:i4>0</vt:i4>
      </vt:variant>
      <vt:variant>
        <vt:i4>5</vt:i4>
      </vt:variant>
      <vt:variant>
        <vt:lpwstr>https://education.nsw.gov.au/policy-library/policies/pd-2016-0468</vt:lpwstr>
      </vt:variant>
      <vt:variant>
        <vt:lpwstr/>
      </vt:variant>
      <vt:variant>
        <vt:i4>2621541</vt:i4>
      </vt:variant>
      <vt:variant>
        <vt:i4>114</vt:i4>
      </vt:variant>
      <vt:variant>
        <vt:i4>0</vt:i4>
      </vt:variant>
      <vt:variant>
        <vt:i4>5</vt:i4>
      </vt:variant>
      <vt:variant>
        <vt:lpwstr>https://education.nsw.gov.au/about-us/education-data-and-research/cese/publications/research-reports/what-works-best-2020-update/explicit-teaching-driving-learning-and-engagement</vt:lpwstr>
      </vt:variant>
      <vt:variant>
        <vt:lpwstr/>
      </vt:variant>
      <vt:variant>
        <vt:i4>6881389</vt:i4>
      </vt:variant>
      <vt:variant>
        <vt:i4>111</vt:i4>
      </vt:variant>
      <vt:variant>
        <vt:i4>0</vt:i4>
      </vt:variant>
      <vt:variant>
        <vt:i4>5</vt:i4>
      </vt:variant>
      <vt:variant>
        <vt:lpwstr>https://education.nsw.gov.au/teaching-and-learning/curriculum/explicit-teaching</vt:lpwstr>
      </vt:variant>
      <vt:variant>
        <vt:lpwstr/>
      </vt:variant>
      <vt:variant>
        <vt:i4>1376267</vt:i4>
      </vt:variant>
      <vt:variant>
        <vt:i4>108</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105</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102</vt:i4>
      </vt:variant>
      <vt:variant>
        <vt:i4>0</vt:i4>
      </vt:variant>
      <vt:variant>
        <vt:i4>5</vt:i4>
      </vt:variant>
      <vt:variant>
        <vt:lpwstr>https://education.nsw.gov.au/teaching-and-learning/curriculum/planning-programming-and-assessing-k-12/planning-programming-and-assessing-7-12</vt:lpwstr>
      </vt:variant>
      <vt:variant>
        <vt:lpwstr/>
      </vt:variant>
      <vt:variant>
        <vt:i4>7798819</vt:i4>
      </vt:variant>
      <vt:variant>
        <vt:i4>99</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96</vt:i4>
      </vt:variant>
      <vt:variant>
        <vt:i4>0</vt:i4>
      </vt:variant>
      <vt:variant>
        <vt:i4>5</vt:i4>
      </vt:variant>
      <vt:variant>
        <vt:lpwstr>https://education.nsw.gov.au/teaching-and-learning/curriculum/planning-programming-and-assessing-k-12/planning-programming-and-assessing-7-12</vt:lpwstr>
      </vt:variant>
      <vt:variant>
        <vt:lpwstr/>
      </vt:variant>
      <vt:variant>
        <vt:i4>1900599</vt:i4>
      </vt:variant>
      <vt:variant>
        <vt:i4>93</vt:i4>
      </vt:variant>
      <vt:variant>
        <vt:i4>0</vt:i4>
      </vt:variant>
      <vt:variant>
        <vt:i4>5</vt:i4>
      </vt:variant>
      <vt:variant>
        <vt:lpwstr>mailto:TAS@det.nsw.edu.au</vt:lpwstr>
      </vt:variant>
      <vt:variant>
        <vt:lpwstr/>
      </vt:variant>
      <vt:variant>
        <vt:i4>7864447</vt:i4>
      </vt:variant>
      <vt:variant>
        <vt:i4>90</vt:i4>
      </vt:variant>
      <vt:variant>
        <vt:i4>0</vt:i4>
      </vt:variant>
      <vt:variant>
        <vt:i4>5</vt:i4>
      </vt:variant>
      <vt:variant>
        <vt:lpwstr>https://www.youtube.com/watch?v=l0hVIH3EnlQ</vt:lpwstr>
      </vt:variant>
      <vt:variant>
        <vt:lpwstr/>
      </vt:variant>
      <vt:variant>
        <vt:i4>2949156</vt:i4>
      </vt:variant>
      <vt:variant>
        <vt:i4>87</vt:i4>
      </vt:variant>
      <vt:variant>
        <vt:i4>0</vt:i4>
      </vt:variant>
      <vt:variant>
        <vt:i4>5</vt:i4>
      </vt:variant>
      <vt:variant>
        <vt:lpwstr>https://www.pitchvest.com.au/post/what-is-a-pitch-deck</vt:lpwstr>
      </vt:variant>
      <vt:variant>
        <vt:lpwstr/>
      </vt:variant>
      <vt:variant>
        <vt:i4>2752634</vt:i4>
      </vt:variant>
      <vt:variant>
        <vt:i4>84</vt:i4>
      </vt:variant>
      <vt:variant>
        <vt:i4>0</vt:i4>
      </vt:variant>
      <vt:variant>
        <vt:i4>5</vt:i4>
      </vt:variant>
      <vt:variant>
        <vt:lpwstr>https://accessibe.com/blog/knowledgebase/accessible-presentation-decks</vt:lpwstr>
      </vt:variant>
      <vt:variant>
        <vt:lpwstr/>
      </vt:variant>
      <vt:variant>
        <vt:i4>7536754</vt:i4>
      </vt:variant>
      <vt:variant>
        <vt:i4>81</vt:i4>
      </vt:variant>
      <vt:variant>
        <vt:i4>0</vt:i4>
      </vt:variant>
      <vt:variant>
        <vt:i4>5</vt:i4>
      </vt:variant>
      <vt:variant>
        <vt:lpwstr>https://curriculum.nsw.edu.au/syllabuses/computing-technology-7-10-2022</vt:lpwstr>
      </vt:variant>
      <vt:variant>
        <vt:lpwstr/>
      </vt:variant>
      <vt:variant>
        <vt:i4>2359305</vt:i4>
      </vt:variant>
      <vt:variant>
        <vt:i4>74</vt:i4>
      </vt:variant>
      <vt:variant>
        <vt:i4>0</vt:i4>
      </vt:variant>
      <vt:variant>
        <vt:i4>5</vt:i4>
      </vt:variant>
      <vt:variant>
        <vt:lpwstr/>
      </vt:variant>
      <vt:variant>
        <vt:lpwstr>_Toc1494353214</vt:lpwstr>
      </vt:variant>
      <vt:variant>
        <vt:i4>2686977</vt:i4>
      </vt:variant>
      <vt:variant>
        <vt:i4>68</vt:i4>
      </vt:variant>
      <vt:variant>
        <vt:i4>0</vt:i4>
      </vt:variant>
      <vt:variant>
        <vt:i4>5</vt:i4>
      </vt:variant>
      <vt:variant>
        <vt:lpwstr/>
      </vt:variant>
      <vt:variant>
        <vt:lpwstr>_Toc2069415640</vt:lpwstr>
      </vt:variant>
      <vt:variant>
        <vt:i4>1703992</vt:i4>
      </vt:variant>
      <vt:variant>
        <vt:i4>62</vt:i4>
      </vt:variant>
      <vt:variant>
        <vt:i4>0</vt:i4>
      </vt:variant>
      <vt:variant>
        <vt:i4>5</vt:i4>
      </vt:variant>
      <vt:variant>
        <vt:lpwstr/>
      </vt:variant>
      <vt:variant>
        <vt:lpwstr>_Toc524711892</vt:lpwstr>
      </vt:variant>
      <vt:variant>
        <vt:i4>1114160</vt:i4>
      </vt:variant>
      <vt:variant>
        <vt:i4>56</vt:i4>
      </vt:variant>
      <vt:variant>
        <vt:i4>0</vt:i4>
      </vt:variant>
      <vt:variant>
        <vt:i4>5</vt:i4>
      </vt:variant>
      <vt:variant>
        <vt:lpwstr/>
      </vt:variant>
      <vt:variant>
        <vt:lpwstr>_Toc473666116</vt:lpwstr>
      </vt:variant>
      <vt:variant>
        <vt:i4>2686981</vt:i4>
      </vt:variant>
      <vt:variant>
        <vt:i4>50</vt:i4>
      </vt:variant>
      <vt:variant>
        <vt:i4>0</vt:i4>
      </vt:variant>
      <vt:variant>
        <vt:i4>5</vt:i4>
      </vt:variant>
      <vt:variant>
        <vt:lpwstr/>
      </vt:variant>
      <vt:variant>
        <vt:lpwstr>_Toc2128032175</vt:lpwstr>
      </vt:variant>
      <vt:variant>
        <vt:i4>2162691</vt:i4>
      </vt:variant>
      <vt:variant>
        <vt:i4>44</vt:i4>
      </vt:variant>
      <vt:variant>
        <vt:i4>0</vt:i4>
      </vt:variant>
      <vt:variant>
        <vt:i4>5</vt:i4>
      </vt:variant>
      <vt:variant>
        <vt:lpwstr/>
      </vt:variant>
      <vt:variant>
        <vt:lpwstr>_Toc2136337163</vt:lpwstr>
      </vt:variant>
      <vt:variant>
        <vt:i4>2424846</vt:i4>
      </vt:variant>
      <vt:variant>
        <vt:i4>38</vt:i4>
      </vt:variant>
      <vt:variant>
        <vt:i4>0</vt:i4>
      </vt:variant>
      <vt:variant>
        <vt:i4>5</vt:i4>
      </vt:variant>
      <vt:variant>
        <vt:lpwstr/>
      </vt:variant>
      <vt:variant>
        <vt:lpwstr>_Toc2095858351</vt:lpwstr>
      </vt:variant>
      <vt:variant>
        <vt:i4>2818050</vt:i4>
      </vt:variant>
      <vt:variant>
        <vt:i4>32</vt:i4>
      </vt:variant>
      <vt:variant>
        <vt:i4>0</vt:i4>
      </vt:variant>
      <vt:variant>
        <vt:i4>5</vt:i4>
      </vt:variant>
      <vt:variant>
        <vt:lpwstr/>
      </vt:variant>
      <vt:variant>
        <vt:lpwstr>_Toc1802388789</vt:lpwstr>
      </vt:variant>
      <vt:variant>
        <vt:i4>2293772</vt:i4>
      </vt:variant>
      <vt:variant>
        <vt:i4>26</vt:i4>
      </vt:variant>
      <vt:variant>
        <vt:i4>0</vt:i4>
      </vt:variant>
      <vt:variant>
        <vt:i4>5</vt:i4>
      </vt:variant>
      <vt:variant>
        <vt:lpwstr/>
      </vt:variant>
      <vt:variant>
        <vt:lpwstr>_Toc1698865498</vt:lpwstr>
      </vt:variant>
      <vt:variant>
        <vt:i4>1835059</vt:i4>
      </vt:variant>
      <vt:variant>
        <vt:i4>20</vt:i4>
      </vt:variant>
      <vt:variant>
        <vt:i4>0</vt:i4>
      </vt:variant>
      <vt:variant>
        <vt:i4>5</vt:i4>
      </vt:variant>
      <vt:variant>
        <vt:lpwstr/>
      </vt:variant>
      <vt:variant>
        <vt:lpwstr>_Toc451264085</vt:lpwstr>
      </vt:variant>
      <vt:variant>
        <vt:i4>2490382</vt:i4>
      </vt:variant>
      <vt:variant>
        <vt:i4>14</vt:i4>
      </vt:variant>
      <vt:variant>
        <vt:i4>0</vt:i4>
      </vt:variant>
      <vt:variant>
        <vt:i4>5</vt:i4>
      </vt:variant>
      <vt:variant>
        <vt:lpwstr/>
      </vt:variant>
      <vt:variant>
        <vt:lpwstr>_Toc2016095886</vt:lpwstr>
      </vt:variant>
      <vt:variant>
        <vt:i4>3080192</vt:i4>
      </vt:variant>
      <vt:variant>
        <vt:i4>8</vt:i4>
      </vt:variant>
      <vt:variant>
        <vt:i4>0</vt:i4>
      </vt:variant>
      <vt:variant>
        <vt:i4>5</vt:i4>
      </vt:variant>
      <vt:variant>
        <vt:lpwstr/>
      </vt:variant>
      <vt:variant>
        <vt:lpwstr>_Toc1886618275</vt:lpwstr>
      </vt:variant>
      <vt:variant>
        <vt:i4>2818054</vt:i4>
      </vt:variant>
      <vt:variant>
        <vt:i4>2</vt:i4>
      </vt:variant>
      <vt:variant>
        <vt:i4>0</vt:i4>
      </vt:variant>
      <vt:variant>
        <vt:i4>5</vt:i4>
      </vt:variant>
      <vt:variant>
        <vt:lpwstr/>
      </vt:variant>
      <vt:variant>
        <vt:lpwstr>_Toc1923354221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apps and web software – assessment task 1</dc:title>
  <dc:subject/>
  <dc:creator>NSW Department of Education</dc:creator>
  <cp:keywords/>
  <dc:description/>
  <dcterms:created xsi:type="dcterms:W3CDTF">2024-10-23T23:10:00Z</dcterms:created>
  <dcterms:modified xsi:type="dcterms:W3CDTF">2024-10-24T03:49:00Z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2024-10-23T23:10:48Z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775d83eb-c7fc-42dc-a832-d592d7e4c85e</vt:lpwstr>
  </property>
  <property fmtid="{D5CDD505-2E9C-101B-9397-08002B2CF9AE}" pid="8" name="MSIP_Label_b603dfd7-d93a-4381-a340-2995d8282205_ContentBits">
    <vt:lpwstr>0</vt:lpwstr>
  </property>
</Properties>
</file>